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179EF" w14:textId="1EE02574" w:rsidR="009A088F" w:rsidRPr="00651A9A" w:rsidRDefault="009A088F" w:rsidP="00651A9A">
      <w:pPr>
        <w:pStyle w:val="B1"/>
        <w:ind w:left="0" w:firstLine="0"/>
        <w:rPr>
          <w:rFonts w:eastAsia="MS Mincho" w:cstheme="minorHAnsi"/>
          <w:b/>
          <w:sz w:val="24"/>
          <w:szCs w:val="24"/>
          <w:lang w:val="en-US"/>
        </w:rPr>
      </w:pPr>
      <w:bookmarkStart w:id="0" w:name="Title"/>
      <w:bookmarkStart w:id="1" w:name="DocumentFor"/>
      <w:bookmarkEnd w:id="0"/>
      <w:bookmarkEnd w:id="1"/>
      <w:r w:rsidRPr="00651A9A">
        <w:rPr>
          <w:rFonts w:eastAsia="MS Mincho" w:cstheme="minorHAnsi"/>
          <w:b/>
          <w:sz w:val="24"/>
          <w:szCs w:val="24"/>
          <w:lang w:val="en-US"/>
        </w:rPr>
        <w:t>3GPP TSG-RAN WG4 Meeting # 101-bis-e</w:t>
      </w:r>
      <w:r w:rsidRP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r>
      <w:r w:rsidR="00651A9A">
        <w:rPr>
          <w:rFonts w:eastAsia="MS Mincho" w:cstheme="minorHAnsi"/>
          <w:b/>
          <w:sz w:val="24"/>
          <w:szCs w:val="24"/>
          <w:lang w:val="en-US"/>
        </w:rPr>
        <w:tab/>
        <w:t xml:space="preserve"> </w:t>
      </w:r>
      <w:r w:rsidRPr="00651A9A">
        <w:rPr>
          <w:rFonts w:eastAsia="MS Mincho" w:cstheme="minorHAnsi"/>
          <w:b/>
          <w:sz w:val="24"/>
          <w:szCs w:val="24"/>
          <w:lang w:val="en-US"/>
        </w:rPr>
        <w:t>R4-22</w:t>
      </w:r>
      <w:r w:rsidR="00E303B9">
        <w:rPr>
          <w:rFonts w:eastAsia="MS Mincho" w:cstheme="minorHAnsi"/>
          <w:b/>
          <w:sz w:val="24"/>
          <w:szCs w:val="24"/>
          <w:lang w:val="en-US"/>
        </w:rPr>
        <w:t>00180</w:t>
      </w:r>
    </w:p>
    <w:p w14:paraId="34CF8284" w14:textId="77777777" w:rsidR="009A088F" w:rsidRPr="00651A9A" w:rsidRDefault="009A088F" w:rsidP="00651A9A">
      <w:pPr>
        <w:pStyle w:val="B1"/>
        <w:ind w:left="0" w:firstLine="0"/>
        <w:rPr>
          <w:rFonts w:eastAsia="MS Mincho" w:cstheme="minorHAnsi"/>
          <w:b/>
          <w:sz w:val="24"/>
          <w:szCs w:val="24"/>
          <w:lang w:val="en-US"/>
        </w:rPr>
      </w:pPr>
      <w:r w:rsidRPr="00651A9A">
        <w:rPr>
          <w:rFonts w:eastAsia="MS Mincho" w:cstheme="minorHAnsi"/>
          <w:b/>
          <w:sz w:val="24"/>
          <w:szCs w:val="24"/>
          <w:lang w:val="en-US"/>
        </w:rPr>
        <w:t>Electronic Meeting, January 17-25, 2022</w:t>
      </w:r>
    </w:p>
    <w:p w14:paraId="13685AEA" w14:textId="3D49E946" w:rsidR="00811EEE" w:rsidRPr="00651A9A" w:rsidRDefault="00811EEE" w:rsidP="00651A9A">
      <w:pPr>
        <w:pStyle w:val="B1"/>
        <w:ind w:left="0" w:firstLine="0"/>
        <w:rPr>
          <w:rFonts w:eastAsia="MS Mincho" w:cstheme="minorHAnsi"/>
          <w:b/>
          <w:sz w:val="24"/>
          <w:szCs w:val="24"/>
          <w:lang w:val="en-US"/>
        </w:rPr>
      </w:pPr>
      <w:r w:rsidRPr="00651A9A">
        <w:rPr>
          <w:rFonts w:eastAsia="MS Mincho" w:cstheme="minorHAnsi"/>
          <w:b/>
          <w:sz w:val="24"/>
          <w:szCs w:val="24"/>
          <w:lang w:val="en-US"/>
        </w:rPr>
        <w:t>Agenda Item:</w:t>
      </w:r>
      <w:r w:rsidR="00CD5E70" w:rsidRPr="00651A9A">
        <w:rPr>
          <w:rFonts w:eastAsia="MS Mincho" w:cstheme="minorHAnsi"/>
          <w:b/>
          <w:sz w:val="24"/>
          <w:szCs w:val="24"/>
          <w:lang w:val="en-US"/>
        </w:rPr>
        <w:t xml:space="preserve"> </w:t>
      </w:r>
      <w:r w:rsidR="00652159" w:rsidRPr="00651A9A">
        <w:rPr>
          <w:rFonts w:eastAsia="MS Mincho" w:cstheme="minorHAnsi"/>
          <w:b/>
          <w:sz w:val="24"/>
          <w:szCs w:val="24"/>
          <w:lang w:val="en-US"/>
        </w:rPr>
        <w:t>6</w:t>
      </w:r>
      <w:r w:rsidR="0084131B" w:rsidRPr="00651A9A">
        <w:rPr>
          <w:rFonts w:eastAsia="MS Mincho" w:cstheme="minorHAnsi"/>
          <w:b/>
          <w:sz w:val="24"/>
          <w:szCs w:val="24"/>
          <w:lang w:val="en-US"/>
        </w:rPr>
        <w:t>.10</w:t>
      </w:r>
      <w:r w:rsidR="0009675A" w:rsidRPr="00651A9A">
        <w:rPr>
          <w:rFonts w:eastAsia="MS Mincho" w:cstheme="minorHAnsi"/>
          <w:b/>
          <w:sz w:val="24"/>
          <w:szCs w:val="24"/>
          <w:lang w:val="en-US"/>
        </w:rPr>
        <w:t>.2.3</w:t>
      </w:r>
    </w:p>
    <w:p w14:paraId="25747DAE" w14:textId="77777777" w:rsidR="0034111C" w:rsidRPr="00651A9A" w:rsidRDefault="0034111C" w:rsidP="00651A9A">
      <w:pPr>
        <w:pStyle w:val="B1"/>
        <w:ind w:left="0" w:firstLine="0"/>
        <w:rPr>
          <w:rFonts w:eastAsia="MS Mincho" w:cstheme="minorHAnsi"/>
          <w:b/>
          <w:sz w:val="24"/>
          <w:szCs w:val="24"/>
          <w:lang w:val="en-US"/>
        </w:rPr>
      </w:pPr>
      <w:r w:rsidRPr="00651A9A">
        <w:rPr>
          <w:rFonts w:eastAsia="MS Mincho" w:cstheme="minorHAnsi"/>
          <w:b/>
          <w:sz w:val="24"/>
          <w:szCs w:val="24"/>
          <w:lang w:val="en-US"/>
        </w:rPr>
        <w:t>Source:</w:t>
      </w:r>
      <w:r w:rsidR="00CD5E70" w:rsidRPr="00651A9A">
        <w:rPr>
          <w:rFonts w:eastAsia="MS Mincho" w:cstheme="minorHAnsi"/>
          <w:b/>
          <w:sz w:val="24"/>
          <w:szCs w:val="24"/>
          <w:lang w:val="en-US"/>
        </w:rPr>
        <w:t xml:space="preserve"> </w:t>
      </w:r>
      <w:r w:rsidR="002E58D2" w:rsidRPr="00651A9A">
        <w:rPr>
          <w:rFonts w:eastAsia="MS Mincho" w:cstheme="minorHAnsi"/>
          <w:b/>
          <w:sz w:val="24"/>
          <w:szCs w:val="24"/>
          <w:lang w:val="en-US"/>
        </w:rPr>
        <w:t>MediaTek Inc.</w:t>
      </w:r>
    </w:p>
    <w:p w14:paraId="0106384F" w14:textId="77777777" w:rsidR="00174EC2" w:rsidRPr="00BA7054" w:rsidRDefault="0034111C" w:rsidP="00C14120">
      <w:pPr>
        <w:pStyle w:val="a5"/>
        <w:tabs>
          <w:tab w:val="right" w:pos="9639"/>
          <w:tab w:val="right" w:pos="13323"/>
        </w:tabs>
        <w:jc w:val="both"/>
        <w:rPr>
          <w:rFonts w:asciiTheme="minorHAnsi" w:eastAsia="MS Mincho" w:hAnsiTheme="minorHAnsi" w:cstheme="minorHAnsi"/>
          <w:noProof w:val="0"/>
          <w:sz w:val="24"/>
          <w:szCs w:val="24"/>
        </w:rPr>
      </w:pPr>
      <w:r w:rsidRPr="00BA7054">
        <w:rPr>
          <w:rFonts w:asciiTheme="minorHAnsi" w:eastAsia="MS Mincho" w:hAnsiTheme="minorHAnsi" w:cstheme="minorHAnsi"/>
          <w:noProof w:val="0"/>
          <w:sz w:val="24"/>
          <w:szCs w:val="24"/>
        </w:rPr>
        <w:t>Title:</w:t>
      </w:r>
      <w:r w:rsidR="00CD5E70" w:rsidRPr="00BA7054">
        <w:rPr>
          <w:rFonts w:asciiTheme="minorHAnsi" w:eastAsia="MS Mincho" w:hAnsiTheme="minorHAnsi" w:cstheme="minorHAnsi"/>
          <w:noProof w:val="0"/>
          <w:sz w:val="24"/>
          <w:szCs w:val="24"/>
        </w:rPr>
        <w:t xml:space="preserve"> </w:t>
      </w:r>
      <w:r w:rsidR="0009675A" w:rsidRPr="00BA7054">
        <w:rPr>
          <w:rFonts w:asciiTheme="minorHAnsi" w:eastAsia="MS Mincho" w:hAnsiTheme="minorHAnsi" w:cstheme="minorHAnsi"/>
          <w:noProof w:val="0"/>
          <w:sz w:val="24"/>
          <w:szCs w:val="24"/>
        </w:rPr>
        <w:t xml:space="preserve">Discussion on PUCCH </w:t>
      </w:r>
      <w:proofErr w:type="spellStart"/>
      <w:r w:rsidR="0009675A" w:rsidRPr="00BA7054">
        <w:rPr>
          <w:rFonts w:asciiTheme="minorHAnsi" w:eastAsia="MS Mincho" w:hAnsiTheme="minorHAnsi" w:cstheme="minorHAnsi"/>
          <w:noProof w:val="0"/>
          <w:sz w:val="24"/>
          <w:szCs w:val="24"/>
        </w:rPr>
        <w:t>SCell</w:t>
      </w:r>
      <w:proofErr w:type="spellEnd"/>
      <w:r w:rsidR="0009675A" w:rsidRPr="00BA7054">
        <w:rPr>
          <w:rFonts w:asciiTheme="minorHAnsi" w:eastAsia="MS Mincho" w:hAnsiTheme="minorHAnsi" w:cstheme="minorHAnsi"/>
          <w:noProof w:val="0"/>
          <w:sz w:val="24"/>
          <w:szCs w:val="24"/>
        </w:rPr>
        <w:t xml:space="preserve"> activation and deactivation</w:t>
      </w:r>
      <w:r w:rsidR="00BF462F" w:rsidRPr="00BA7054">
        <w:rPr>
          <w:rFonts w:asciiTheme="minorHAnsi" w:eastAsia="MS Mincho" w:hAnsiTheme="minorHAnsi" w:cstheme="minorHAnsi"/>
          <w:noProof w:val="0"/>
          <w:sz w:val="24"/>
          <w:szCs w:val="24"/>
        </w:rPr>
        <w:t xml:space="preserve"> </w:t>
      </w:r>
    </w:p>
    <w:p w14:paraId="66AAD5BC" w14:textId="77777777" w:rsidR="0034111C" w:rsidRPr="00BA7054"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A7054">
        <w:rPr>
          <w:rFonts w:asciiTheme="minorHAnsi" w:eastAsia="MS Mincho" w:hAnsiTheme="minorHAnsi" w:cstheme="minorHAnsi"/>
          <w:noProof w:val="0"/>
          <w:sz w:val="24"/>
          <w:szCs w:val="24"/>
        </w:rPr>
        <w:t>Document for:</w:t>
      </w:r>
      <w:r w:rsidR="00CD5E70" w:rsidRPr="00BA7054">
        <w:rPr>
          <w:rFonts w:asciiTheme="minorHAnsi" w:eastAsia="MS Mincho" w:hAnsiTheme="minorHAnsi" w:cstheme="minorHAnsi"/>
          <w:noProof w:val="0"/>
          <w:sz w:val="24"/>
          <w:szCs w:val="24"/>
        </w:rPr>
        <w:t xml:space="preserve"> Discussion</w:t>
      </w:r>
      <w:r w:rsidR="00F43398" w:rsidRPr="00BA7054">
        <w:rPr>
          <w:rFonts w:asciiTheme="minorHAnsi" w:eastAsiaTheme="minorEastAsia" w:hAnsiTheme="minorHAnsi" w:cstheme="minorHAnsi"/>
          <w:bCs/>
          <w:noProof w:val="0"/>
          <w:sz w:val="24"/>
          <w:szCs w:val="24"/>
          <w:lang w:eastAsia="zh-CN"/>
        </w:rPr>
        <w:tab/>
      </w:r>
    </w:p>
    <w:p w14:paraId="42D67F7D" w14:textId="77777777" w:rsidR="0034111C" w:rsidRPr="00BA7054" w:rsidRDefault="0034111C" w:rsidP="002E7133">
      <w:pPr>
        <w:pStyle w:val="1"/>
        <w:numPr>
          <w:ilvl w:val="0"/>
          <w:numId w:val="1"/>
        </w:numPr>
        <w:jc w:val="both"/>
        <w:rPr>
          <w:rFonts w:asciiTheme="minorHAnsi" w:hAnsiTheme="minorHAnsi" w:cstheme="minorHAnsi"/>
          <w:szCs w:val="36"/>
          <w:lang w:eastAsia="zh-CN"/>
        </w:rPr>
      </w:pPr>
      <w:r w:rsidRPr="00BA7054">
        <w:rPr>
          <w:rFonts w:asciiTheme="minorHAnsi" w:hAnsiTheme="minorHAnsi" w:cstheme="minorHAnsi"/>
          <w:szCs w:val="36"/>
        </w:rPr>
        <w:tab/>
      </w:r>
      <w:r w:rsidR="00EE7FA7" w:rsidRPr="00BA7054">
        <w:rPr>
          <w:rFonts w:asciiTheme="minorHAnsi" w:hAnsiTheme="minorHAnsi" w:cstheme="minorHAnsi"/>
          <w:szCs w:val="36"/>
        </w:rPr>
        <w:t>Introduction</w:t>
      </w:r>
    </w:p>
    <w:p w14:paraId="39E5BCD2" w14:textId="2578EF6C" w:rsidR="0052332A" w:rsidRPr="00BA7054" w:rsidRDefault="0084131B" w:rsidP="0009699A">
      <w:pPr>
        <w:jc w:val="both"/>
        <w:rPr>
          <w:rFonts w:eastAsia="新細明體" w:cstheme="minorHAnsi"/>
          <w:szCs w:val="24"/>
        </w:rPr>
      </w:pPr>
      <w:r w:rsidRPr="00BA7054">
        <w:rPr>
          <w:rFonts w:eastAsia="新細明體" w:cstheme="minorHAnsi"/>
          <w:szCs w:val="24"/>
        </w:rPr>
        <w:t xml:space="preserve">In </w:t>
      </w:r>
      <w:r w:rsidR="003C7322">
        <w:rPr>
          <w:rFonts w:eastAsia="新細明體" w:cstheme="minorHAnsi"/>
          <w:szCs w:val="24"/>
        </w:rPr>
        <w:t xml:space="preserve">the </w:t>
      </w:r>
      <w:r w:rsidRPr="00BA7054">
        <w:rPr>
          <w:rFonts w:eastAsia="新細明體" w:cstheme="minorHAnsi"/>
          <w:szCs w:val="24"/>
        </w:rPr>
        <w:t>last meeting,</w:t>
      </w:r>
      <w:r w:rsidR="00EB2B96" w:rsidRPr="00BA7054">
        <w:rPr>
          <w:rFonts w:eastAsia="新細明體" w:cstheme="minorHAnsi"/>
          <w:szCs w:val="24"/>
        </w:rPr>
        <w:t xml:space="preserve"> </w:t>
      </w:r>
      <w:r w:rsidR="00AC03FF" w:rsidRPr="00BA7054">
        <w:rPr>
          <w:rFonts w:eastAsia="新細明體" w:cstheme="minorHAnsi"/>
          <w:szCs w:val="24"/>
        </w:rPr>
        <w:t>several</w:t>
      </w:r>
      <w:r w:rsidR="00EB2B96" w:rsidRPr="00BA7054">
        <w:rPr>
          <w:rFonts w:eastAsia="新細明體" w:cstheme="minorHAnsi"/>
          <w:szCs w:val="24"/>
        </w:rPr>
        <w:t xml:space="preserve"> issues</w:t>
      </w:r>
      <w:r w:rsidR="00AC03FF" w:rsidRPr="00BA7054">
        <w:rPr>
          <w:rFonts w:eastAsia="新細明體" w:cstheme="minorHAnsi"/>
          <w:szCs w:val="24"/>
        </w:rPr>
        <w:t xml:space="preserve"> </w:t>
      </w:r>
      <w:r w:rsidR="003630F1" w:rsidRPr="00BA7054">
        <w:rPr>
          <w:rFonts w:eastAsia="新細明體" w:cstheme="minorHAnsi"/>
          <w:szCs w:val="24"/>
        </w:rPr>
        <w:t>w</w:t>
      </w:r>
      <w:r w:rsidR="00141006">
        <w:rPr>
          <w:rFonts w:eastAsia="新細明體" w:cstheme="minorHAnsi"/>
          <w:szCs w:val="24"/>
        </w:rPr>
        <w:t>ere</w:t>
      </w:r>
      <w:r w:rsidR="003630F1" w:rsidRPr="00BA7054">
        <w:rPr>
          <w:rFonts w:eastAsia="新細明體" w:cstheme="minorHAnsi"/>
          <w:szCs w:val="24"/>
        </w:rPr>
        <w:t xml:space="preserve"> discussed with conclusion</w:t>
      </w:r>
      <w:r w:rsidR="00141006">
        <w:rPr>
          <w:rFonts w:eastAsia="新細明體" w:cstheme="minorHAnsi"/>
          <w:szCs w:val="24"/>
        </w:rPr>
        <w:t>s</w:t>
      </w:r>
      <w:r w:rsidR="00165A43" w:rsidRPr="00BA7054">
        <w:rPr>
          <w:rFonts w:eastAsia="新細明體" w:cstheme="minorHAnsi"/>
          <w:szCs w:val="24"/>
        </w:rPr>
        <w:t xml:space="preserve"> [1]</w:t>
      </w:r>
      <w:r w:rsidR="00A54D71" w:rsidRPr="00BA7054">
        <w:rPr>
          <w:rFonts w:eastAsia="新細明體" w:cstheme="minorHAnsi"/>
          <w:szCs w:val="24"/>
        </w:rPr>
        <w:t>. Some other</w:t>
      </w:r>
      <w:r w:rsidR="00AC03FF" w:rsidRPr="00BA7054">
        <w:rPr>
          <w:rFonts w:eastAsia="新細明體" w:cstheme="minorHAnsi"/>
          <w:szCs w:val="24"/>
        </w:rPr>
        <w:t xml:space="preserve"> issues</w:t>
      </w:r>
      <w:r w:rsidR="00103CD3" w:rsidRPr="00103CD3">
        <w:rPr>
          <w:rFonts w:eastAsia="新細明體" w:cstheme="minorHAnsi"/>
          <w:szCs w:val="24"/>
        </w:rPr>
        <w:t xml:space="preserve"> </w:t>
      </w:r>
      <w:r w:rsidR="00103CD3" w:rsidRPr="00BA7054">
        <w:rPr>
          <w:rFonts w:eastAsia="新細明體" w:cstheme="minorHAnsi"/>
          <w:szCs w:val="24"/>
        </w:rPr>
        <w:t>are still open</w:t>
      </w:r>
      <w:r w:rsidR="00EB2B96" w:rsidRPr="00BA7054">
        <w:rPr>
          <w:rFonts w:eastAsia="新細明體" w:cstheme="minorHAnsi"/>
          <w:szCs w:val="24"/>
        </w:rPr>
        <w:t>, e.g.,</w:t>
      </w:r>
      <w:r w:rsidR="003B2CAF" w:rsidRPr="00BA7054">
        <w:rPr>
          <w:rFonts w:eastAsia="新細明體" w:cstheme="minorHAnsi"/>
          <w:szCs w:val="24"/>
        </w:rPr>
        <w:t xml:space="preserve"> </w:t>
      </w:r>
      <w:r w:rsidR="00EB2B96" w:rsidRPr="00BA7054">
        <w:rPr>
          <w:rFonts w:eastAsia="新細明體" w:cstheme="minorHAnsi"/>
          <w:szCs w:val="24"/>
        </w:rPr>
        <w:t xml:space="preserve">the delay requirement of the PUCCH </w:t>
      </w:r>
      <w:proofErr w:type="spellStart"/>
      <w:r w:rsidR="00EB2B96" w:rsidRPr="00BA7054">
        <w:rPr>
          <w:rFonts w:eastAsia="新細明體" w:cstheme="minorHAnsi"/>
          <w:szCs w:val="24"/>
        </w:rPr>
        <w:t>SCell</w:t>
      </w:r>
      <w:proofErr w:type="spellEnd"/>
      <w:r w:rsidR="00512A57" w:rsidRPr="00BA7054">
        <w:rPr>
          <w:rFonts w:eastAsia="新細明體" w:cstheme="minorHAnsi"/>
          <w:szCs w:val="24"/>
        </w:rPr>
        <w:t xml:space="preserve"> </w:t>
      </w:r>
      <w:r w:rsidR="000D71D7" w:rsidRPr="00BA7054">
        <w:rPr>
          <w:rFonts w:eastAsia="新細明體" w:cstheme="minorHAnsi"/>
          <w:szCs w:val="24"/>
        </w:rPr>
        <w:t>and</w:t>
      </w:r>
      <w:r w:rsidR="00A928F1" w:rsidRPr="00BA7054">
        <w:rPr>
          <w:rFonts w:eastAsia="新細明體" w:cstheme="minorHAnsi"/>
          <w:szCs w:val="24"/>
        </w:rPr>
        <w:t xml:space="preserve"> the feasibility of the activation for unknown case</w:t>
      </w:r>
      <w:r w:rsidR="00AC03FF" w:rsidRPr="00BA7054">
        <w:rPr>
          <w:rFonts w:eastAsia="新細明體" w:cstheme="minorHAnsi"/>
          <w:szCs w:val="24"/>
        </w:rPr>
        <w:t>. Our views on these issues are provided in this paper.</w:t>
      </w:r>
    </w:p>
    <w:p w14:paraId="3D899909" w14:textId="77777777" w:rsidR="005575F9" w:rsidRPr="00BA7054" w:rsidRDefault="00C51F3B" w:rsidP="00FB4AB0">
      <w:pPr>
        <w:pStyle w:val="1"/>
        <w:numPr>
          <w:ilvl w:val="0"/>
          <w:numId w:val="1"/>
        </w:numPr>
        <w:jc w:val="both"/>
        <w:rPr>
          <w:rFonts w:asciiTheme="minorHAnsi" w:hAnsiTheme="minorHAnsi" w:cstheme="minorHAnsi"/>
          <w:szCs w:val="36"/>
        </w:rPr>
      </w:pPr>
      <w:r w:rsidRPr="00BA7054">
        <w:rPr>
          <w:rFonts w:asciiTheme="minorHAnsi" w:hAnsiTheme="minorHAnsi" w:cstheme="minorHAnsi"/>
          <w:szCs w:val="36"/>
        </w:rPr>
        <w:t>Dis</w:t>
      </w:r>
      <w:r w:rsidR="0076676F" w:rsidRPr="00BA7054">
        <w:rPr>
          <w:rFonts w:asciiTheme="minorHAnsi" w:hAnsiTheme="minorHAnsi" w:cstheme="minorHAnsi"/>
          <w:szCs w:val="36"/>
        </w:rPr>
        <w:t>cu</w:t>
      </w:r>
      <w:r w:rsidRPr="00BA7054">
        <w:rPr>
          <w:rFonts w:asciiTheme="minorHAnsi" w:hAnsiTheme="minorHAnsi" w:cstheme="minorHAnsi"/>
          <w:szCs w:val="36"/>
        </w:rPr>
        <w:t>ssion</w:t>
      </w:r>
    </w:p>
    <w:p w14:paraId="42ABB5A5" w14:textId="3660A824" w:rsidR="000D71D7" w:rsidRPr="00BA7054" w:rsidRDefault="000D71D7" w:rsidP="000D71D7">
      <w:pPr>
        <w:pStyle w:val="2"/>
        <w:rPr>
          <w:rFonts w:asciiTheme="minorHAnsi" w:hAnsiTheme="minorHAnsi" w:cstheme="minorHAnsi"/>
          <w:szCs w:val="32"/>
        </w:rPr>
      </w:pPr>
      <w:r w:rsidRPr="00BA7054">
        <w:rPr>
          <w:rFonts w:asciiTheme="minorHAnsi" w:hAnsiTheme="minorHAnsi" w:cstheme="minorHAnsi"/>
          <w:szCs w:val="32"/>
        </w:rPr>
        <w:t xml:space="preserve">2.1 </w:t>
      </w:r>
      <w:r w:rsidR="003B2CAF" w:rsidRPr="00BA7054">
        <w:rPr>
          <w:rFonts w:asciiTheme="minorHAnsi" w:hAnsiTheme="minorHAnsi" w:cstheme="minorHAnsi"/>
          <w:szCs w:val="32"/>
        </w:rPr>
        <w:t xml:space="preserve">PUCCH </w:t>
      </w:r>
      <w:proofErr w:type="spellStart"/>
      <w:r w:rsidR="003B2CAF" w:rsidRPr="00BA7054">
        <w:rPr>
          <w:rFonts w:asciiTheme="minorHAnsi" w:hAnsiTheme="minorHAnsi" w:cstheme="minorHAnsi"/>
          <w:szCs w:val="32"/>
        </w:rPr>
        <w:t>SCell</w:t>
      </w:r>
      <w:proofErr w:type="spellEnd"/>
      <w:r w:rsidR="003B2CAF" w:rsidRPr="00BA7054">
        <w:rPr>
          <w:rFonts w:asciiTheme="minorHAnsi" w:hAnsiTheme="minorHAnsi" w:cstheme="minorHAnsi"/>
          <w:szCs w:val="32"/>
        </w:rPr>
        <w:t xml:space="preserve"> activation with unknown condition</w:t>
      </w:r>
    </w:p>
    <w:p w14:paraId="38ABF07D" w14:textId="43E6B4D5" w:rsidR="002A5EDC" w:rsidRPr="00BA7054" w:rsidRDefault="003B2CAF" w:rsidP="002A5EDC">
      <w:pPr>
        <w:jc w:val="both"/>
        <w:rPr>
          <w:rFonts w:eastAsia="新細明體" w:cstheme="minorHAnsi"/>
          <w:szCs w:val="24"/>
          <w:lang w:val="en-GB"/>
        </w:rPr>
      </w:pPr>
      <w:r w:rsidRPr="00BA7054">
        <w:rPr>
          <w:rFonts w:eastAsia="新細明體" w:cstheme="minorHAnsi"/>
          <w:szCs w:val="24"/>
          <w:lang w:val="en-GB"/>
        </w:rPr>
        <w:t>In</w:t>
      </w:r>
      <w:r w:rsidR="003C7322">
        <w:rPr>
          <w:rFonts w:eastAsia="新細明體" w:cstheme="minorHAnsi"/>
          <w:szCs w:val="24"/>
          <w:lang w:val="en-GB"/>
        </w:rPr>
        <w:t xml:space="preserve"> the</w:t>
      </w:r>
      <w:r w:rsidRPr="00BA7054">
        <w:rPr>
          <w:rFonts w:eastAsia="新細明體" w:cstheme="minorHAnsi"/>
          <w:szCs w:val="24"/>
          <w:lang w:val="en-GB"/>
        </w:rPr>
        <w:t xml:space="preserve"> last meeting, </w:t>
      </w:r>
      <w:r w:rsidR="00103CD3">
        <w:rPr>
          <w:rFonts w:eastAsia="新細明體" w:cstheme="minorHAnsi"/>
          <w:szCs w:val="24"/>
          <w:lang w:val="en-GB"/>
        </w:rPr>
        <w:t>a RAN1</w:t>
      </w:r>
      <w:r w:rsidRPr="00BA7054">
        <w:rPr>
          <w:rFonts w:eastAsia="新細明體" w:cstheme="minorHAnsi"/>
          <w:szCs w:val="24"/>
          <w:lang w:val="en-GB"/>
        </w:rPr>
        <w:t xml:space="preserve"> reply LS</w:t>
      </w:r>
      <w:r w:rsidR="007C3C33" w:rsidRPr="00BA7054">
        <w:rPr>
          <w:rFonts w:eastAsia="新細明體" w:cstheme="minorHAnsi"/>
          <w:szCs w:val="24"/>
          <w:lang w:val="en-GB"/>
        </w:rPr>
        <w:t xml:space="preserve"> [</w:t>
      </w:r>
      <w:r w:rsidR="00165A43" w:rsidRPr="00BA7054">
        <w:rPr>
          <w:rFonts w:eastAsia="新細明體" w:cstheme="minorHAnsi"/>
          <w:szCs w:val="24"/>
          <w:lang w:val="en-GB"/>
        </w:rPr>
        <w:t>2</w:t>
      </w:r>
      <w:r w:rsidR="007C3C33" w:rsidRPr="00BA7054">
        <w:rPr>
          <w:rFonts w:eastAsia="新細明體" w:cstheme="minorHAnsi"/>
          <w:szCs w:val="24"/>
          <w:lang w:val="en-GB"/>
        </w:rPr>
        <w:t>]</w:t>
      </w:r>
      <w:r w:rsidRPr="00BA7054">
        <w:rPr>
          <w:rFonts w:eastAsia="新細明體" w:cstheme="minorHAnsi"/>
          <w:szCs w:val="24"/>
          <w:lang w:val="en-GB"/>
        </w:rPr>
        <w:t xml:space="preserve"> regarding the PUCCH </w:t>
      </w:r>
      <w:proofErr w:type="spellStart"/>
      <w:r w:rsidRPr="00BA7054">
        <w:rPr>
          <w:rFonts w:eastAsia="新細明體" w:cstheme="minorHAnsi"/>
          <w:szCs w:val="24"/>
          <w:lang w:val="en-GB"/>
        </w:rPr>
        <w:t>SCell</w:t>
      </w:r>
      <w:proofErr w:type="spellEnd"/>
      <w:r w:rsidRPr="00BA7054">
        <w:rPr>
          <w:rFonts w:eastAsia="新細明體" w:cstheme="minorHAnsi"/>
          <w:szCs w:val="24"/>
          <w:lang w:val="en-GB"/>
        </w:rPr>
        <w:t xml:space="preserve"> with unknown condition is received. </w:t>
      </w:r>
      <w:r w:rsidR="002A5EDC" w:rsidRPr="00BA7054">
        <w:rPr>
          <w:rFonts w:eastAsia="新細明體" w:cstheme="minorHAnsi"/>
          <w:szCs w:val="24"/>
          <w:lang w:val="en-GB"/>
        </w:rPr>
        <w:t>According to the reply as following, RAN1 has confirmed that there is no consensus whether all UEs support CSI report cross different PUCCH group. Besides, RAN1 also agreed that the support of such CSI report is indicated in R17 with a new UE capability.</w:t>
      </w:r>
    </w:p>
    <w:p w14:paraId="307B87DE" w14:textId="3735CC4B" w:rsidR="007C3C33" w:rsidRPr="00BA7054" w:rsidRDefault="007C3C33" w:rsidP="000D71D7">
      <w:pPr>
        <w:jc w:val="both"/>
        <w:rPr>
          <w:rFonts w:eastAsia="新細明體" w:cstheme="minorHAnsi"/>
          <w:szCs w:val="24"/>
          <w:lang w:val="en-GB"/>
        </w:rPr>
      </w:pPr>
    </w:p>
    <w:p w14:paraId="52C347EE" w14:textId="2B9E39B1" w:rsidR="007C3C33" w:rsidRPr="00BA7054" w:rsidRDefault="007C3C33" w:rsidP="000D71D7">
      <w:pPr>
        <w:jc w:val="both"/>
        <w:rPr>
          <w:rFonts w:eastAsia="新細明體" w:cstheme="minorHAnsi"/>
          <w:szCs w:val="24"/>
          <w:lang w:val="en-GB"/>
        </w:rPr>
      </w:pPr>
      <w:r w:rsidRPr="00BA7054">
        <w:rPr>
          <w:rFonts w:eastAsia="新細明體" w:cstheme="minorHAnsi"/>
          <w:szCs w:val="24"/>
          <w:lang w:val="en-GB"/>
        </w:rPr>
        <w:t xml:space="preserve">The content extracted from </w:t>
      </w:r>
      <w:r w:rsidR="002A5EDC" w:rsidRPr="00BA7054">
        <w:rPr>
          <w:rFonts w:eastAsia="新細明體" w:cstheme="minorHAnsi"/>
          <w:szCs w:val="24"/>
          <w:lang w:val="en-GB"/>
        </w:rPr>
        <w:t>[</w:t>
      </w:r>
      <w:r w:rsidR="00165A43" w:rsidRPr="00BA7054">
        <w:rPr>
          <w:rFonts w:eastAsia="新細明體" w:cstheme="minorHAnsi"/>
          <w:szCs w:val="24"/>
          <w:lang w:val="en-GB"/>
        </w:rPr>
        <w:t>2</w:t>
      </w:r>
      <w:r w:rsidR="002A5EDC" w:rsidRPr="00BA7054">
        <w:rPr>
          <w:rFonts w:eastAsia="新細明體" w:cstheme="minorHAnsi"/>
          <w:szCs w:val="24"/>
          <w:lang w:val="en-GB"/>
        </w:rPr>
        <w:t>] is provided as follows for reference.</w:t>
      </w:r>
    </w:p>
    <w:tbl>
      <w:tblPr>
        <w:tblStyle w:val="af7"/>
        <w:tblW w:w="0" w:type="auto"/>
        <w:tblLook w:val="04A0" w:firstRow="1" w:lastRow="0" w:firstColumn="1" w:lastColumn="0" w:noHBand="0" w:noVBand="1"/>
      </w:tblPr>
      <w:tblGrid>
        <w:gridCol w:w="9629"/>
      </w:tblGrid>
      <w:tr w:rsidR="007C3C33" w:rsidRPr="00BA7054" w14:paraId="49D405D7" w14:textId="77777777" w:rsidTr="007C3C33">
        <w:tc>
          <w:tcPr>
            <w:tcW w:w="9629" w:type="dxa"/>
          </w:tcPr>
          <w:p w14:paraId="65F0E198" w14:textId="77777777" w:rsidR="007C3C33" w:rsidRPr="00BA7054" w:rsidRDefault="007C3C33" w:rsidP="007C3C33">
            <w:pPr>
              <w:spacing w:after="120"/>
              <w:jc w:val="both"/>
              <w:rPr>
                <w:rFonts w:eastAsia="新細明體" w:cstheme="minorHAnsi"/>
                <w:szCs w:val="24"/>
                <w:lang w:val="en-GB"/>
              </w:rPr>
            </w:pPr>
            <w:r w:rsidRPr="00BA7054">
              <w:rPr>
                <w:rFonts w:eastAsia="新細明體" w:cstheme="minorHAnsi"/>
                <w:b/>
                <w:bCs/>
                <w:szCs w:val="24"/>
                <w:lang w:val="en-GB"/>
              </w:rPr>
              <w:t>Q1</w:t>
            </w:r>
            <w:r w:rsidRPr="00BA7054">
              <w:rPr>
                <w:rFonts w:eastAsia="新細明體" w:cstheme="minorHAnsi"/>
                <w:szCs w:val="24"/>
                <w:lang w:val="en-GB"/>
              </w:rPr>
              <w:t xml:space="preserve">: Whether UE can report CSI (e.g. L1-RSRP) of the target being-activated PUCCH </w:t>
            </w:r>
            <w:proofErr w:type="spellStart"/>
            <w:r w:rsidRPr="00BA7054">
              <w:rPr>
                <w:rFonts w:eastAsia="新細明體" w:cstheme="minorHAnsi"/>
                <w:szCs w:val="24"/>
                <w:lang w:val="en-GB"/>
              </w:rPr>
              <w:t>SCell</w:t>
            </w:r>
            <w:proofErr w:type="spellEnd"/>
            <w:r w:rsidRPr="00BA7054">
              <w:rPr>
                <w:rFonts w:eastAsia="新細明體" w:cstheme="minorHAnsi"/>
                <w:szCs w:val="24"/>
                <w:lang w:val="en-GB"/>
              </w:rPr>
              <w:t xml:space="preserve"> belonging to secondary PUCCH group by configuring CSI report setting (e.g. CSI-</w:t>
            </w:r>
            <w:proofErr w:type="spellStart"/>
            <w:r w:rsidRPr="00BA7054">
              <w:rPr>
                <w:rFonts w:eastAsia="新細明體" w:cstheme="minorHAnsi"/>
                <w:szCs w:val="24"/>
                <w:lang w:val="en-GB"/>
              </w:rPr>
              <w:t>ReportConfig</w:t>
            </w:r>
            <w:proofErr w:type="spellEnd"/>
            <w:r w:rsidRPr="00BA7054">
              <w:rPr>
                <w:rFonts w:eastAsia="新細明體" w:cstheme="minorHAnsi"/>
                <w:szCs w:val="24"/>
                <w:lang w:val="en-GB"/>
              </w:rPr>
              <w:t>) on any active serving cells belonging to primary PUCCH group</w:t>
            </w:r>
          </w:p>
          <w:p w14:paraId="6181C0F3" w14:textId="0154DD19" w:rsidR="007C3C33" w:rsidRPr="00BA7054" w:rsidRDefault="007C3C33" w:rsidP="009334EB">
            <w:pPr>
              <w:spacing w:after="120"/>
              <w:jc w:val="both"/>
              <w:rPr>
                <w:rFonts w:eastAsia="新細明體" w:cstheme="minorHAnsi"/>
                <w:szCs w:val="24"/>
                <w:lang w:val="en-GB"/>
              </w:rPr>
            </w:pPr>
            <w:r w:rsidRPr="00BA7054">
              <w:rPr>
                <w:rFonts w:eastAsia="新細明體" w:cstheme="minorHAnsi"/>
                <w:szCs w:val="24"/>
                <w:lang w:val="en-GB"/>
              </w:rPr>
              <w:t xml:space="preserve">Answer: There is no restriction in the current RAN1 specification that would not allow UE to report CSI of a </w:t>
            </w:r>
            <w:proofErr w:type="spellStart"/>
            <w:r w:rsidRPr="00BA7054">
              <w:rPr>
                <w:rFonts w:eastAsia="新細明體" w:cstheme="minorHAnsi"/>
                <w:szCs w:val="24"/>
                <w:lang w:val="en-GB"/>
              </w:rPr>
              <w:t>SCell</w:t>
            </w:r>
            <w:proofErr w:type="spellEnd"/>
            <w:r w:rsidRPr="00BA7054">
              <w:rPr>
                <w:rFonts w:eastAsia="新細明體" w:cstheme="minorHAnsi"/>
                <w:szCs w:val="24"/>
                <w:lang w:val="en-GB"/>
              </w:rPr>
              <w:t xml:space="preserve"> belonging to secondary/primary PUCCH group by PUSCH or PUCCH of active serving cells belonging to primary/secondary PUCCH group. But </w:t>
            </w:r>
            <w:r w:rsidRPr="00BA7054">
              <w:rPr>
                <w:rFonts w:eastAsia="新細明體" w:cstheme="minorHAnsi"/>
                <w:szCs w:val="24"/>
                <w:highlight w:val="yellow"/>
                <w:lang w:val="en-GB"/>
              </w:rPr>
              <w:t>there is no RAN1 consensus on whether all UEs supporting NR-CA with dual PUCCH-groups for the BC support such CSI report in Rel-15 and Rel-16. Support of such CSI report is indicated in Rel-17 with a new UE capability.</w:t>
            </w:r>
            <w:r w:rsidRPr="00BA7054">
              <w:rPr>
                <w:rFonts w:eastAsia="新細明體" w:cstheme="minorHAnsi"/>
                <w:szCs w:val="24"/>
                <w:lang w:val="en-GB"/>
              </w:rPr>
              <w:t xml:space="preserve"> Potential CSI processing timeline relaxation for UEs reporting the new UE capability can be discussed.</w:t>
            </w:r>
          </w:p>
        </w:tc>
      </w:tr>
    </w:tbl>
    <w:p w14:paraId="4EA3819A" w14:textId="202574AD" w:rsidR="007C3C33" w:rsidRPr="00BA7054" w:rsidRDefault="007C3C33" w:rsidP="000D71D7">
      <w:pPr>
        <w:jc w:val="both"/>
        <w:rPr>
          <w:rFonts w:eastAsia="新細明體" w:cstheme="minorHAnsi"/>
          <w:szCs w:val="24"/>
          <w:lang w:val="en-GB"/>
        </w:rPr>
      </w:pPr>
    </w:p>
    <w:p w14:paraId="57F9DEC6" w14:textId="5DADA2DB" w:rsidR="002A5EDC" w:rsidRPr="00BA7054" w:rsidRDefault="002A5EDC" w:rsidP="000D71D7">
      <w:pPr>
        <w:jc w:val="both"/>
        <w:rPr>
          <w:rFonts w:eastAsia="新細明體" w:cstheme="minorHAnsi"/>
          <w:szCs w:val="24"/>
          <w:lang w:val="en-GB"/>
        </w:rPr>
      </w:pPr>
      <w:r w:rsidRPr="00BA7054">
        <w:rPr>
          <w:rFonts w:eastAsia="新細明體" w:cstheme="minorHAnsi"/>
          <w:szCs w:val="24"/>
          <w:lang w:val="en-GB"/>
        </w:rPr>
        <w:t xml:space="preserve">Based on the reply, the </w:t>
      </w:r>
      <w:r w:rsidRPr="00BA7054">
        <w:rPr>
          <w:rFonts w:eastAsia="新細明體" w:cstheme="minorHAnsi"/>
          <w:szCs w:val="24"/>
          <w:lang w:val="en-GB"/>
        </w:rPr>
        <w:fldChar w:fldCharType="begin"/>
      </w:r>
      <w:r w:rsidRPr="00BA7054">
        <w:rPr>
          <w:rFonts w:eastAsia="新細明體" w:cstheme="minorHAnsi"/>
          <w:szCs w:val="24"/>
          <w:lang w:val="en-GB"/>
        </w:rPr>
        <w:instrText xml:space="preserve"> REF _Ref91687868 \h  \* MERGEFORMAT </w:instrText>
      </w:r>
      <w:r w:rsidRPr="00BA7054">
        <w:rPr>
          <w:rFonts w:eastAsia="新細明體" w:cstheme="minorHAnsi"/>
          <w:szCs w:val="24"/>
          <w:lang w:val="en-GB"/>
        </w:rPr>
      </w:r>
      <w:r w:rsidRPr="00BA7054">
        <w:rPr>
          <w:rFonts w:eastAsia="新細明體" w:cstheme="minorHAnsi"/>
          <w:szCs w:val="24"/>
          <w:lang w:val="en-GB"/>
        </w:rPr>
        <w:fldChar w:fldCharType="separate"/>
      </w:r>
      <w:r w:rsidR="00516D6D" w:rsidRPr="00516D6D">
        <w:rPr>
          <w:rFonts w:eastAsia="新細明體" w:cstheme="minorHAnsi"/>
          <w:szCs w:val="24"/>
          <w:lang w:val="en-GB"/>
        </w:rPr>
        <w:t>Proposal 1</w:t>
      </w:r>
      <w:r w:rsidRPr="00BA7054">
        <w:rPr>
          <w:rFonts w:eastAsia="新細明體" w:cstheme="minorHAnsi"/>
          <w:szCs w:val="24"/>
          <w:lang w:val="en-GB"/>
        </w:rPr>
        <w:fldChar w:fldCharType="end"/>
      </w:r>
      <w:r w:rsidRPr="00BA7054">
        <w:rPr>
          <w:rFonts w:eastAsia="新細明體" w:cstheme="minorHAnsi"/>
          <w:szCs w:val="24"/>
          <w:lang w:val="en-GB"/>
        </w:rPr>
        <w:t xml:space="preserve"> is suggested.</w:t>
      </w:r>
    </w:p>
    <w:p w14:paraId="381BDE21" w14:textId="77777777" w:rsidR="002A5EDC" w:rsidRPr="00BA7054" w:rsidRDefault="002A5EDC" w:rsidP="000D71D7">
      <w:pPr>
        <w:jc w:val="both"/>
        <w:rPr>
          <w:rFonts w:eastAsia="新細明體" w:cstheme="minorHAnsi"/>
          <w:szCs w:val="24"/>
          <w:lang w:val="en-GB"/>
        </w:rPr>
      </w:pPr>
    </w:p>
    <w:p w14:paraId="5D44F9DC" w14:textId="67FFE1F4" w:rsidR="002A5EDC" w:rsidRPr="00BA7054" w:rsidRDefault="002A5EDC" w:rsidP="002A5EDC">
      <w:pPr>
        <w:jc w:val="both"/>
        <w:rPr>
          <w:rFonts w:cstheme="minorHAnsi"/>
          <w:szCs w:val="24"/>
          <w:lang w:val="en-GB" w:eastAsia="en-US"/>
        </w:rPr>
      </w:pPr>
      <w:bookmarkStart w:id="2" w:name="_Ref91687868"/>
      <w:bookmarkStart w:id="3" w:name="_Ref92103517"/>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1</w:t>
      </w:r>
      <w:r w:rsidRPr="00BA7054">
        <w:rPr>
          <w:rFonts w:cstheme="minorHAnsi"/>
          <w:b/>
          <w:szCs w:val="24"/>
          <w:lang w:eastAsia="x-none"/>
        </w:rPr>
        <w:fldChar w:fldCharType="end"/>
      </w:r>
      <w:bookmarkEnd w:id="2"/>
      <w:r w:rsidRPr="00BA7054">
        <w:rPr>
          <w:rFonts w:cstheme="minorHAnsi"/>
          <w:b/>
          <w:szCs w:val="24"/>
          <w:lang w:eastAsia="x-none"/>
        </w:rPr>
        <w:t xml:space="preserve">: </w:t>
      </w:r>
      <w:r w:rsidR="00141006">
        <w:rPr>
          <w:rFonts w:cstheme="minorHAnsi"/>
          <w:b/>
          <w:szCs w:val="24"/>
          <w:lang w:eastAsia="x-none"/>
        </w:rPr>
        <w:t>N</w:t>
      </w:r>
      <w:r w:rsidR="00081959" w:rsidRPr="00BA7054">
        <w:rPr>
          <w:rFonts w:cstheme="minorHAnsi"/>
          <w:b/>
          <w:szCs w:val="24"/>
          <w:lang w:eastAsia="x-none"/>
        </w:rPr>
        <w:t xml:space="preserve">o PUCCH </w:t>
      </w:r>
      <w:proofErr w:type="spellStart"/>
      <w:r w:rsidR="00081959" w:rsidRPr="00BA7054">
        <w:rPr>
          <w:rFonts w:cstheme="minorHAnsi"/>
          <w:b/>
          <w:szCs w:val="24"/>
          <w:lang w:eastAsia="x-none"/>
        </w:rPr>
        <w:t>SCell</w:t>
      </w:r>
      <w:proofErr w:type="spellEnd"/>
      <w:r w:rsidR="00081959" w:rsidRPr="00BA7054">
        <w:rPr>
          <w:rFonts w:cstheme="minorHAnsi"/>
          <w:b/>
          <w:szCs w:val="24"/>
          <w:lang w:eastAsia="x-none"/>
        </w:rPr>
        <w:t xml:space="preserve"> activation/deactivation requirement</w:t>
      </w:r>
      <w:r w:rsidR="00141006">
        <w:rPr>
          <w:rFonts w:cstheme="minorHAnsi"/>
          <w:b/>
          <w:szCs w:val="24"/>
          <w:lang w:eastAsia="x-none"/>
        </w:rPr>
        <w:t xml:space="preserve">s </w:t>
      </w:r>
      <w:r w:rsidR="00141006" w:rsidRPr="00BA7054">
        <w:rPr>
          <w:rFonts w:cstheme="minorHAnsi"/>
          <w:b/>
          <w:szCs w:val="24"/>
          <w:lang w:eastAsia="x-none"/>
        </w:rPr>
        <w:t>with unknown condition</w:t>
      </w:r>
      <w:r w:rsidR="00141006">
        <w:rPr>
          <w:rFonts w:cstheme="minorHAnsi"/>
          <w:b/>
          <w:szCs w:val="24"/>
          <w:lang w:eastAsia="x-none"/>
        </w:rPr>
        <w:t xml:space="preserve"> are defined,</w:t>
      </w:r>
      <w:r w:rsidR="00081959" w:rsidRPr="00BA7054">
        <w:rPr>
          <w:rFonts w:cstheme="minorHAnsi"/>
          <w:b/>
          <w:szCs w:val="24"/>
          <w:lang w:eastAsia="x-none"/>
        </w:rPr>
        <w:t xml:space="preserve"> </w:t>
      </w:r>
      <w:r w:rsidR="00141006">
        <w:rPr>
          <w:rFonts w:cstheme="minorHAnsi"/>
          <w:b/>
          <w:szCs w:val="24"/>
          <w:lang w:eastAsia="x-none"/>
        </w:rPr>
        <w:t xml:space="preserve">if UE does not support </w:t>
      </w:r>
      <w:r w:rsidR="00081959" w:rsidRPr="00BA7054">
        <w:rPr>
          <w:rFonts w:cstheme="minorHAnsi"/>
          <w:b/>
          <w:szCs w:val="24"/>
          <w:lang w:eastAsia="x-none"/>
        </w:rPr>
        <w:t xml:space="preserve">the </w:t>
      </w:r>
      <w:r w:rsidR="00141006">
        <w:rPr>
          <w:rFonts w:cstheme="minorHAnsi"/>
          <w:b/>
          <w:szCs w:val="24"/>
          <w:lang w:eastAsia="x-none"/>
        </w:rPr>
        <w:t xml:space="preserve">new </w:t>
      </w:r>
      <w:r w:rsidR="00081959" w:rsidRPr="00BA7054">
        <w:rPr>
          <w:rFonts w:cstheme="minorHAnsi"/>
          <w:b/>
          <w:szCs w:val="24"/>
          <w:lang w:eastAsia="x-none"/>
        </w:rPr>
        <w:t>R17</w:t>
      </w:r>
      <w:r w:rsidR="00141006">
        <w:rPr>
          <w:rFonts w:cstheme="minorHAnsi"/>
          <w:b/>
          <w:szCs w:val="24"/>
          <w:lang w:eastAsia="x-none"/>
        </w:rPr>
        <w:t xml:space="preserve"> RAN1-introduced UE capability</w:t>
      </w:r>
      <w:r w:rsidRPr="00BA7054">
        <w:rPr>
          <w:rFonts w:cstheme="minorHAnsi"/>
          <w:b/>
          <w:szCs w:val="24"/>
          <w:lang w:eastAsia="x-none"/>
        </w:rPr>
        <w:t>.</w:t>
      </w:r>
      <w:bookmarkEnd w:id="3"/>
    </w:p>
    <w:p w14:paraId="459C6F8F" w14:textId="37123D87" w:rsidR="003B2CAF" w:rsidRPr="00BA7054" w:rsidRDefault="003B2CAF" w:rsidP="000D71D7">
      <w:pPr>
        <w:jc w:val="both"/>
        <w:rPr>
          <w:rFonts w:eastAsia="新細明體" w:cstheme="minorHAnsi"/>
          <w:szCs w:val="24"/>
          <w:lang w:val="en-GB"/>
        </w:rPr>
      </w:pPr>
    </w:p>
    <w:p w14:paraId="4EB2FF6E" w14:textId="41BCC16A" w:rsidR="001B4878" w:rsidRPr="00BA7054" w:rsidRDefault="001B4878" w:rsidP="001B4878">
      <w:pPr>
        <w:pStyle w:val="2"/>
        <w:rPr>
          <w:rFonts w:asciiTheme="minorHAnsi" w:hAnsiTheme="minorHAnsi" w:cstheme="minorHAnsi"/>
          <w:szCs w:val="32"/>
        </w:rPr>
      </w:pPr>
      <w:r w:rsidRPr="00BA7054">
        <w:rPr>
          <w:rFonts w:asciiTheme="minorHAnsi" w:hAnsiTheme="minorHAnsi" w:cstheme="minorHAnsi"/>
          <w:szCs w:val="32"/>
        </w:rPr>
        <w:t>2.</w:t>
      </w:r>
      <w:r w:rsidR="009334EB" w:rsidRPr="00BA7054">
        <w:rPr>
          <w:rFonts w:asciiTheme="minorHAnsi" w:hAnsiTheme="minorHAnsi" w:cstheme="minorHAnsi"/>
          <w:szCs w:val="32"/>
        </w:rPr>
        <w:t>2</w:t>
      </w:r>
      <w:r w:rsidRPr="00BA7054">
        <w:rPr>
          <w:rFonts w:asciiTheme="minorHAnsi" w:hAnsiTheme="minorHAnsi" w:cstheme="minorHAnsi"/>
          <w:szCs w:val="32"/>
        </w:rPr>
        <w:t xml:space="preserve"> Extra delay for activation time</w:t>
      </w:r>
    </w:p>
    <w:p w14:paraId="39014187" w14:textId="0DAE619D" w:rsidR="00D32326" w:rsidRPr="00BA7054" w:rsidRDefault="00D05C22" w:rsidP="000D71D7">
      <w:pPr>
        <w:jc w:val="both"/>
        <w:rPr>
          <w:rFonts w:eastAsia="新細明體" w:cstheme="minorHAnsi"/>
          <w:szCs w:val="24"/>
          <w:lang w:val="en-GB"/>
        </w:rPr>
      </w:pPr>
      <w:r>
        <w:rPr>
          <w:rFonts w:eastAsia="新細明體" w:cstheme="minorHAnsi"/>
          <w:szCs w:val="24"/>
          <w:lang w:val="en-GB"/>
        </w:rPr>
        <w:t>In section 2.2, t</w:t>
      </w:r>
      <w:r w:rsidR="00D32326" w:rsidRPr="00BA7054">
        <w:rPr>
          <w:rFonts w:eastAsia="新細明體" w:cstheme="minorHAnsi"/>
          <w:szCs w:val="24"/>
          <w:lang w:val="en-GB"/>
        </w:rPr>
        <w:t>he issue is discussed</w:t>
      </w:r>
      <w:r w:rsidR="00652159" w:rsidRPr="00BA7054">
        <w:rPr>
          <w:rFonts w:eastAsia="新細明體" w:cstheme="minorHAnsi"/>
          <w:szCs w:val="24"/>
          <w:lang w:val="en-GB"/>
        </w:rPr>
        <w:t xml:space="preserve"> from the</w:t>
      </w:r>
      <w:r w:rsidR="001C0F9C" w:rsidRPr="00BA7054">
        <w:rPr>
          <w:rFonts w:eastAsia="新細明體" w:cstheme="minorHAnsi"/>
          <w:szCs w:val="24"/>
          <w:lang w:val="en-GB"/>
        </w:rPr>
        <w:t xml:space="preserve"> perspective of MAC CE time uncertainty </w:t>
      </w:r>
      <w:r w:rsidR="00652159" w:rsidRPr="00BA7054">
        <w:rPr>
          <w:rFonts w:eastAsia="新細明體" w:cstheme="minorHAnsi"/>
          <w:szCs w:val="24"/>
          <w:lang w:val="en-GB"/>
        </w:rPr>
        <w:t xml:space="preserve">and </w:t>
      </w:r>
      <w:proofErr w:type="spellStart"/>
      <w:r w:rsidR="001C0F9C" w:rsidRPr="00BA7054">
        <w:rPr>
          <w:rFonts w:cstheme="minorHAnsi"/>
          <w:szCs w:val="24"/>
        </w:rPr>
        <w:t>T</w:t>
      </w:r>
      <w:r w:rsidR="001C0F9C" w:rsidRPr="00BA7054">
        <w:rPr>
          <w:rFonts w:cstheme="minorHAnsi"/>
          <w:szCs w:val="24"/>
          <w:vertAlign w:val="subscript"/>
        </w:rPr>
        <w:t>activation_time</w:t>
      </w:r>
      <w:proofErr w:type="spellEnd"/>
      <w:r w:rsidR="00D32326" w:rsidRPr="00BA7054">
        <w:rPr>
          <w:rFonts w:eastAsia="新細明體" w:cstheme="minorHAnsi"/>
          <w:szCs w:val="24"/>
          <w:lang w:val="en-GB"/>
        </w:rPr>
        <w:t>.</w:t>
      </w:r>
    </w:p>
    <w:p w14:paraId="61E4C058" w14:textId="77777777" w:rsidR="00D32326" w:rsidRPr="00BA7054" w:rsidRDefault="00D32326" w:rsidP="000D71D7">
      <w:pPr>
        <w:jc w:val="both"/>
        <w:rPr>
          <w:rFonts w:eastAsia="新細明體" w:cstheme="minorHAnsi"/>
          <w:szCs w:val="24"/>
          <w:lang w:val="en-GB"/>
        </w:rPr>
      </w:pPr>
    </w:p>
    <w:p w14:paraId="2F4FC6B4" w14:textId="7635C7F6" w:rsidR="001C0F9C" w:rsidRPr="00BA7054" w:rsidRDefault="00D32326" w:rsidP="00D32326">
      <w:pPr>
        <w:pStyle w:val="3"/>
        <w:rPr>
          <w:rFonts w:asciiTheme="minorHAnsi" w:hAnsiTheme="minorHAnsi" w:cstheme="minorHAnsi"/>
          <w:szCs w:val="32"/>
        </w:rPr>
      </w:pPr>
      <w:r w:rsidRPr="00BA7054">
        <w:rPr>
          <w:rFonts w:asciiTheme="minorHAnsi" w:hAnsiTheme="minorHAnsi" w:cstheme="minorHAnsi"/>
          <w:szCs w:val="32"/>
        </w:rPr>
        <w:t xml:space="preserve">2.2.1 </w:t>
      </w:r>
      <w:r w:rsidR="00141006">
        <w:rPr>
          <w:rFonts w:asciiTheme="minorHAnsi" w:hAnsiTheme="minorHAnsi" w:cstheme="minorHAnsi"/>
          <w:szCs w:val="32"/>
        </w:rPr>
        <w:t>T</w:t>
      </w:r>
      <w:r w:rsidR="00141006" w:rsidRPr="00BA7054">
        <w:rPr>
          <w:rFonts w:asciiTheme="minorHAnsi" w:hAnsiTheme="minorHAnsi" w:cstheme="minorHAnsi"/>
          <w:szCs w:val="32"/>
        </w:rPr>
        <w:t xml:space="preserve">ime </w:t>
      </w:r>
      <w:r w:rsidRPr="00BA7054">
        <w:rPr>
          <w:rFonts w:asciiTheme="minorHAnsi" w:hAnsiTheme="minorHAnsi" w:cstheme="minorHAnsi"/>
          <w:szCs w:val="32"/>
        </w:rPr>
        <w:t>uncertainty of MAC CE in FR1</w:t>
      </w:r>
    </w:p>
    <w:p w14:paraId="3949038D" w14:textId="77777777" w:rsidR="008D2548" w:rsidRPr="00BA7054" w:rsidRDefault="001C0F9C" w:rsidP="00D32326">
      <w:pPr>
        <w:jc w:val="both"/>
        <w:rPr>
          <w:rFonts w:eastAsia="新細明體" w:cstheme="minorHAnsi"/>
          <w:szCs w:val="24"/>
          <w:lang w:val="en-GB"/>
        </w:rPr>
      </w:pPr>
      <w:r w:rsidRPr="00BA7054">
        <w:rPr>
          <w:rFonts w:eastAsia="新細明體" w:cstheme="minorHAnsi"/>
          <w:szCs w:val="24"/>
          <w:lang w:val="en-GB"/>
        </w:rPr>
        <w:t xml:space="preserve">For the time uncertainty of MAC CE, RAN4 has agreed that, in FR2, the uncertainty for receiving UL </w:t>
      </w:r>
      <w:r w:rsidRPr="00BA7054">
        <w:rPr>
          <w:rFonts w:eastAsia="新細明體" w:cstheme="minorHAnsi"/>
          <w:szCs w:val="24"/>
          <w:lang w:val="en-GB"/>
        </w:rPr>
        <w:lastRenderedPageBreak/>
        <w:t>spatial relation and PL-RS activation command and TCI activation command will be considered.</w:t>
      </w:r>
    </w:p>
    <w:p w14:paraId="20F178F3" w14:textId="2811DF56" w:rsidR="008D2548" w:rsidRPr="00BA7054" w:rsidRDefault="008D2548" w:rsidP="00D32326">
      <w:pPr>
        <w:jc w:val="both"/>
        <w:rPr>
          <w:rFonts w:eastAsia="新細明體" w:cstheme="minorHAnsi"/>
          <w:szCs w:val="24"/>
          <w:lang w:val="en-GB"/>
        </w:rPr>
      </w:pPr>
      <w:r w:rsidRPr="00BA7054">
        <w:rPr>
          <w:rFonts w:eastAsia="新細明體" w:cstheme="minorHAnsi"/>
          <w:szCs w:val="24"/>
          <w:lang w:val="en-GB"/>
        </w:rPr>
        <w:t>The agreement in RAN4 #101-e</w:t>
      </w:r>
    </w:p>
    <w:tbl>
      <w:tblPr>
        <w:tblStyle w:val="af7"/>
        <w:tblW w:w="0" w:type="auto"/>
        <w:tblLook w:val="04A0" w:firstRow="1" w:lastRow="0" w:firstColumn="1" w:lastColumn="0" w:noHBand="0" w:noVBand="1"/>
      </w:tblPr>
      <w:tblGrid>
        <w:gridCol w:w="9629"/>
      </w:tblGrid>
      <w:tr w:rsidR="008D2548" w:rsidRPr="00BA7054" w14:paraId="36310B72" w14:textId="77777777" w:rsidTr="008D2548">
        <w:tc>
          <w:tcPr>
            <w:tcW w:w="9629" w:type="dxa"/>
          </w:tcPr>
          <w:p w14:paraId="0303EBE0" w14:textId="77777777" w:rsidR="008D2548" w:rsidRPr="00BA7054" w:rsidRDefault="008D2548" w:rsidP="00D32326">
            <w:pPr>
              <w:pStyle w:val="4"/>
              <w:rPr>
                <w:rFonts w:asciiTheme="minorHAnsi" w:eastAsia="新細明體" w:hAnsiTheme="minorHAnsi" w:cstheme="minorHAnsi"/>
                <w:b/>
                <w:bCs/>
                <w:kern w:val="2"/>
                <w:szCs w:val="24"/>
                <w:lang w:eastAsia="zh-TW"/>
              </w:rPr>
            </w:pPr>
            <w:r w:rsidRPr="00BA7054">
              <w:rPr>
                <w:rFonts w:asciiTheme="minorHAnsi" w:eastAsia="新細明體" w:hAnsiTheme="minorHAnsi" w:cstheme="minorHAnsi"/>
                <w:b/>
                <w:bCs/>
                <w:kern w:val="2"/>
                <w:szCs w:val="24"/>
                <w:lang w:eastAsia="zh-TW"/>
              </w:rPr>
              <w:t xml:space="preserve">Issue 1-3-3: How to reflect the time uncertainty of MAC CE for UL spatial relation and PL-RS activation and TCI state indication in PUCCH </w:t>
            </w:r>
            <w:proofErr w:type="spellStart"/>
            <w:r w:rsidRPr="00BA7054">
              <w:rPr>
                <w:rFonts w:asciiTheme="minorHAnsi" w:eastAsia="新細明體" w:hAnsiTheme="minorHAnsi" w:cstheme="minorHAnsi"/>
                <w:b/>
                <w:bCs/>
                <w:kern w:val="2"/>
                <w:szCs w:val="24"/>
                <w:lang w:eastAsia="zh-TW"/>
              </w:rPr>
              <w:t>Scell</w:t>
            </w:r>
            <w:proofErr w:type="spellEnd"/>
            <w:r w:rsidRPr="00BA7054">
              <w:rPr>
                <w:rFonts w:asciiTheme="minorHAnsi" w:eastAsia="新細明體" w:hAnsiTheme="minorHAnsi" w:cstheme="minorHAnsi"/>
                <w:b/>
                <w:bCs/>
                <w:kern w:val="2"/>
                <w:szCs w:val="24"/>
                <w:lang w:eastAsia="zh-TW"/>
              </w:rPr>
              <w:t xml:space="preserve"> activation delay requirements?</w:t>
            </w:r>
          </w:p>
          <w:p w14:paraId="487C96F6" w14:textId="77777777" w:rsidR="008D2548" w:rsidRPr="00BA7054" w:rsidRDefault="008D2548" w:rsidP="00D32326">
            <w:pPr>
              <w:rPr>
                <w:rFonts w:eastAsia="新細明體" w:cstheme="minorHAnsi"/>
                <w:szCs w:val="24"/>
                <w:lang w:val="en-GB"/>
              </w:rPr>
            </w:pPr>
            <w:r w:rsidRPr="00BA7054">
              <w:rPr>
                <w:rFonts w:eastAsia="新細明體" w:cstheme="minorHAnsi"/>
                <w:szCs w:val="24"/>
                <w:highlight w:val="green"/>
                <w:lang w:val="en-GB"/>
              </w:rPr>
              <w:t>Agreements in GTW (11.3):</w:t>
            </w:r>
            <w:r w:rsidRPr="00BA7054">
              <w:rPr>
                <w:rFonts w:eastAsia="新細明體" w:cstheme="minorHAnsi"/>
                <w:szCs w:val="24"/>
                <w:lang w:val="en-GB"/>
              </w:rPr>
              <w:t xml:space="preserve"> </w:t>
            </w:r>
          </w:p>
          <w:p w14:paraId="6EB84A1C" w14:textId="77777777" w:rsidR="008D2548" w:rsidRPr="00BA7054" w:rsidRDefault="008D2548" w:rsidP="00281700">
            <w:pPr>
              <w:pStyle w:val="af5"/>
              <w:numPr>
                <w:ilvl w:val="1"/>
                <w:numId w:val="7"/>
              </w:numPr>
              <w:spacing w:after="120" w:line="252" w:lineRule="auto"/>
              <w:ind w:left="1080"/>
              <w:contextualSpacing w:val="0"/>
              <w:rPr>
                <w:rFonts w:eastAsia="新細明體" w:cstheme="minorHAnsi"/>
                <w:szCs w:val="24"/>
                <w:lang w:val="en-GB" w:eastAsia="zh-TW"/>
              </w:rPr>
            </w:pPr>
            <w:r w:rsidRPr="00BA7054">
              <w:rPr>
                <w:rFonts w:eastAsia="新細明體" w:cstheme="minorHAnsi"/>
                <w:szCs w:val="24"/>
                <w:lang w:val="en-GB" w:eastAsia="zh-TW"/>
              </w:rPr>
              <w:t xml:space="preserve">No additional delay time is needed if UL spatial relation and PL-RS activation command and TCI activation command are received in the same MAC PDU. </w:t>
            </w:r>
          </w:p>
          <w:p w14:paraId="2F0016D9" w14:textId="77777777" w:rsidR="008D2548" w:rsidRPr="00BA7054" w:rsidRDefault="008D2548" w:rsidP="00281700">
            <w:pPr>
              <w:pStyle w:val="af5"/>
              <w:numPr>
                <w:ilvl w:val="1"/>
                <w:numId w:val="7"/>
              </w:numPr>
              <w:spacing w:after="120" w:line="252" w:lineRule="auto"/>
              <w:ind w:left="1080"/>
              <w:contextualSpacing w:val="0"/>
              <w:rPr>
                <w:rFonts w:eastAsia="新細明體" w:cstheme="minorHAnsi"/>
                <w:szCs w:val="24"/>
                <w:lang w:val="en-GB" w:eastAsia="zh-TW"/>
              </w:rPr>
            </w:pPr>
            <w:r w:rsidRPr="00BA7054">
              <w:rPr>
                <w:rFonts w:eastAsia="新細明體" w:cstheme="minorHAnsi"/>
                <w:szCs w:val="24"/>
                <w:lang w:val="en-GB" w:eastAsia="zh-TW"/>
              </w:rPr>
              <w:t xml:space="preserve">For both valid TA and invalid TA cases </w:t>
            </w:r>
            <w:r w:rsidRPr="00BA7054">
              <w:rPr>
                <w:rFonts w:eastAsia="新細明體" w:cstheme="minorHAnsi"/>
                <w:szCs w:val="24"/>
                <w:highlight w:val="yellow"/>
                <w:lang w:val="en-GB" w:eastAsia="zh-TW"/>
              </w:rPr>
              <w:t>in FR2</w:t>
            </w:r>
            <w:r w:rsidRPr="00BA7054">
              <w:rPr>
                <w:rFonts w:eastAsia="新細明體" w:cstheme="minorHAnsi"/>
                <w:szCs w:val="24"/>
                <w:lang w:val="en-GB" w:eastAsia="zh-TW"/>
              </w:rPr>
              <w:t xml:space="preserve"> PUCCH </w:t>
            </w:r>
            <w:proofErr w:type="spellStart"/>
            <w:r w:rsidRPr="00BA7054">
              <w:rPr>
                <w:rFonts w:eastAsia="新細明體" w:cstheme="minorHAnsi"/>
                <w:szCs w:val="24"/>
                <w:lang w:val="en-GB" w:eastAsia="zh-TW"/>
              </w:rPr>
              <w:t>SCell</w:t>
            </w:r>
            <w:proofErr w:type="spellEnd"/>
            <w:r w:rsidRPr="00BA7054">
              <w:rPr>
                <w:rFonts w:eastAsia="新細明體" w:cstheme="minorHAnsi"/>
                <w:szCs w:val="24"/>
                <w:lang w:val="en-GB" w:eastAsia="zh-TW"/>
              </w:rPr>
              <w:t xml:space="preserve"> activation, the uncertainty for receiving UL spatial relation and PL-RS activation command and TCI activation command could be defined as below,</w:t>
            </w:r>
          </w:p>
          <w:p w14:paraId="31795448" w14:textId="77777777" w:rsidR="008D2548" w:rsidRPr="00BA7054" w:rsidRDefault="008D2548" w:rsidP="00281700">
            <w:pPr>
              <w:pStyle w:val="af5"/>
              <w:numPr>
                <w:ilvl w:val="2"/>
                <w:numId w:val="7"/>
              </w:numPr>
              <w:spacing w:after="120" w:line="252" w:lineRule="auto"/>
              <w:ind w:left="1800"/>
              <w:contextualSpacing w:val="0"/>
              <w:rPr>
                <w:rFonts w:eastAsia="新細明體" w:cstheme="minorHAnsi"/>
                <w:szCs w:val="24"/>
                <w:lang w:val="en-GB" w:eastAsia="zh-TW"/>
              </w:rPr>
            </w:pPr>
            <w:proofErr w:type="spellStart"/>
            <w:r w:rsidRPr="00BA7054">
              <w:rPr>
                <w:rFonts w:eastAsia="新細明體" w:cstheme="minorHAnsi"/>
                <w:szCs w:val="24"/>
                <w:lang w:val="en-GB" w:eastAsia="zh-TW"/>
              </w:rPr>
              <w:t>Tuncertainty_MAC</w:t>
            </w:r>
            <w:proofErr w:type="spellEnd"/>
            <w:r w:rsidRPr="00BA7054">
              <w:rPr>
                <w:rFonts w:eastAsia="新細明體" w:cstheme="minorHAnsi"/>
                <w:szCs w:val="24"/>
                <w:lang w:val="en-GB" w:eastAsia="zh-TW"/>
              </w:rPr>
              <w:t xml:space="preserve"> is the time period between reception of the last activation command for PDCCH TCI, PDSCH TCI (when applicable), UL spatial relation and PL-RS relative to</w:t>
            </w:r>
          </w:p>
          <w:p w14:paraId="16A312A5" w14:textId="77777777" w:rsidR="008D2548" w:rsidRPr="00BA7054" w:rsidRDefault="008D2548" w:rsidP="00281700">
            <w:pPr>
              <w:pStyle w:val="af5"/>
              <w:numPr>
                <w:ilvl w:val="3"/>
                <w:numId w:val="7"/>
              </w:numPr>
              <w:spacing w:after="120" w:line="252" w:lineRule="auto"/>
              <w:ind w:left="2520"/>
              <w:contextualSpacing w:val="0"/>
              <w:rPr>
                <w:rFonts w:eastAsia="新細明體" w:cstheme="minorHAnsi"/>
                <w:szCs w:val="24"/>
                <w:lang w:val="en-GB" w:eastAsia="zh-TW"/>
              </w:rPr>
            </w:pPr>
            <w:proofErr w:type="spellStart"/>
            <w:r w:rsidRPr="00BA7054">
              <w:rPr>
                <w:rFonts w:eastAsia="新細明體" w:cstheme="minorHAnsi"/>
                <w:szCs w:val="24"/>
                <w:lang w:val="en-GB" w:eastAsia="zh-TW"/>
              </w:rPr>
              <w:t>SCell</w:t>
            </w:r>
            <w:proofErr w:type="spellEnd"/>
            <w:r w:rsidRPr="00BA7054">
              <w:rPr>
                <w:rFonts w:eastAsia="新細明體" w:cstheme="minorHAnsi"/>
                <w:szCs w:val="24"/>
                <w:lang w:val="en-GB" w:eastAsia="zh-TW"/>
              </w:rPr>
              <w:t xml:space="preserve"> activation command for known case;</w:t>
            </w:r>
          </w:p>
          <w:p w14:paraId="43F557AB" w14:textId="17D92338" w:rsidR="008D2548" w:rsidRPr="00BA7054" w:rsidRDefault="008D2548" w:rsidP="00281700">
            <w:pPr>
              <w:pStyle w:val="af5"/>
              <w:numPr>
                <w:ilvl w:val="3"/>
                <w:numId w:val="7"/>
              </w:numPr>
              <w:spacing w:after="120" w:line="252" w:lineRule="auto"/>
              <w:ind w:left="2520"/>
              <w:contextualSpacing w:val="0"/>
              <w:rPr>
                <w:rFonts w:eastAsia="新細明體" w:cstheme="minorHAnsi"/>
                <w:szCs w:val="24"/>
                <w:lang w:val="en-GB" w:eastAsia="zh-TW"/>
              </w:rPr>
            </w:pPr>
            <w:r w:rsidRPr="00BA7054">
              <w:rPr>
                <w:rFonts w:eastAsia="新細明體" w:cstheme="minorHAnsi"/>
                <w:szCs w:val="24"/>
                <w:lang w:val="en-GB" w:eastAsia="zh-TW"/>
              </w:rPr>
              <w:t>First valid L1-RSRP reporting for unknown case.</w:t>
            </w:r>
          </w:p>
        </w:tc>
      </w:tr>
    </w:tbl>
    <w:p w14:paraId="50B1BBA9" w14:textId="77777777" w:rsidR="008D2548" w:rsidRPr="00BA7054" w:rsidRDefault="008D2548" w:rsidP="00D32326">
      <w:pPr>
        <w:jc w:val="both"/>
        <w:rPr>
          <w:rFonts w:eastAsia="新細明體" w:cstheme="minorHAnsi"/>
          <w:szCs w:val="24"/>
          <w:lang w:val="en-GB"/>
        </w:rPr>
      </w:pPr>
    </w:p>
    <w:p w14:paraId="23D5A6F5" w14:textId="27FF00BD" w:rsidR="001C0F9C" w:rsidRPr="00BA7054" w:rsidRDefault="001C0F9C" w:rsidP="00D32326">
      <w:pPr>
        <w:jc w:val="both"/>
        <w:rPr>
          <w:rFonts w:eastAsia="新細明體" w:cstheme="minorHAnsi"/>
          <w:szCs w:val="24"/>
          <w:lang w:val="en-GB"/>
        </w:rPr>
      </w:pPr>
      <w:r w:rsidRPr="00BA7054">
        <w:rPr>
          <w:rFonts w:eastAsia="新細明體" w:cstheme="minorHAnsi"/>
          <w:szCs w:val="24"/>
          <w:lang w:val="en-GB"/>
        </w:rPr>
        <w:t>However, to our understanding, in FR1, the uncertainty for receiving PL-RS activation command should be</w:t>
      </w:r>
      <w:r w:rsidR="008D2548" w:rsidRPr="00BA7054">
        <w:rPr>
          <w:rFonts w:eastAsia="新細明體" w:cstheme="minorHAnsi"/>
          <w:szCs w:val="24"/>
          <w:lang w:val="en-GB"/>
        </w:rPr>
        <w:t xml:space="preserve"> also</w:t>
      </w:r>
      <w:r w:rsidRPr="00BA7054">
        <w:rPr>
          <w:rFonts w:eastAsia="新細明體" w:cstheme="minorHAnsi"/>
          <w:szCs w:val="24"/>
          <w:lang w:val="en-GB"/>
        </w:rPr>
        <w:t xml:space="preserve"> considered.</w:t>
      </w:r>
      <w:r w:rsidR="008D2548" w:rsidRPr="00BA7054">
        <w:rPr>
          <w:rFonts w:eastAsia="新細明體" w:cstheme="minorHAnsi"/>
          <w:szCs w:val="24"/>
          <w:lang w:val="en-GB"/>
        </w:rPr>
        <w:t xml:space="preserve"> </w:t>
      </w:r>
      <w:r w:rsidR="00141006">
        <w:rPr>
          <w:rFonts w:eastAsia="新細明體" w:cstheme="minorHAnsi"/>
          <w:szCs w:val="24"/>
          <w:lang w:val="en-GB"/>
        </w:rPr>
        <w:t>Regardless of</w:t>
      </w:r>
      <w:r w:rsidR="00BA198A" w:rsidRPr="00BA7054">
        <w:rPr>
          <w:rFonts w:eastAsia="新細明體" w:cstheme="minorHAnsi"/>
          <w:szCs w:val="24"/>
          <w:lang w:val="en-GB"/>
        </w:rPr>
        <w:t xml:space="preserve"> </w:t>
      </w:r>
      <w:r w:rsidR="00141006">
        <w:rPr>
          <w:rFonts w:eastAsia="新細明體" w:cstheme="minorHAnsi"/>
          <w:szCs w:val="24"/>
          <w:lang w:val="en-GB"/>
        </w:rPr>
        <w:t>FR</w:t>
      </w:r>
      <w:r w:rsidR="00BA198A" w:rsidRPr="00BA7054">
        <w:rPr>
          <w:rFonts w:eastAsia="新細明體" w:cstheme="minorHAnsi"/>
          <w:szCs w:val="24"/>
          <w:lang w:val="en-GB"/>
        </w:rPr>
        <w:t xml:space="preserve">1 or </w:t>
      </w:r>
      <w:r w:rsidR="00141006">
        <w:rPr>
          <w:rFonts w:eastAsia="新細明體" w:cstheme="minorHAnsi"/>
          <w:szCs w:val="24"/>
          <w:lang w:val="en-GB"/>
        </w:rPr>
        <w:t>FR</w:t>
      </w:r>
      <w:r w:rsidR="00BA198A" w:rsidRPr="00BA7054">
        <w:rPr>
          <w:rFonts w:eastAsia="新細明體" w:cstheme="minorHAnsi"/>
          <w:szCs w:val="24"/>
          <w:lang w:val="en-GB"/>
        </w:rPr>
        <w:t>2,</w:t>
      </w:r>
      <w:r w:rsidR="008D2548" w:rsidRPr="00BA7054">
        <w:rPr>
          <w:rFonts w:eastAsia="新細明體" w:cstheme="minorHAnsi"/>
          <w:szCs w:val="24"/>
          <w:lang w:val="en-GB"/>
        </w:rPr>
        <w:t xml:space="preserve"> the UL power</w:t>
      </w:r>
      <w:r w:rsidR="00D05C22">
        <w:rPr>
          <w:rFonts w:eastAsia="新細明體" w:cstheme="minorHAnsi"/>
          <w:szCs w:val="24"/>
          <w:lang w:val="en-GB"/>
        </w:rPr>
        <w:t xml:space="preserve"> indication</w:t>
      </w:r>
      <w:r w:rsidR="008D2548" w:rsidRPr="00BA7054">
        <w:rPr>
          <w:rFonts w:eastAsia="新細明體" w:cstheme="minorHAnsi"/>
          <w:szCs w:val="24"/>
          <w:lang w:val="en-GB"/>
        </w:rPr>
        <w:t xml:space="preserve"> is needed for UE</w:t>
      </w:r>
      <w:r w:rsidR="00D05C22">
        <w:rPr>
          <w:rFonts w:eastAsia="新細明體" w:cstheme="minorHAnsi"/>
          <w:szCs w:val="24"/>
          <w:lang w:val="en-GB"/>
        </w:rPr>
        <w:t>’s</w:t>
      </w:r>
      <w:r w:rsidR="008D2548" w:rsidRPr="00BA7054">
        <w:rPr>
          <w:rFonts w:eastAsia="新細明體" w:cstheme="minorHAnsi"/>
          <w:szCs w:val="24"/>
          <w:lang w:val="en-GB"/>
        </w:rPr>
        <w:t xml:space="preserve"> UL </w:t>
      </w:r>
      <w:r w:rsidR="00D05C22">
        <w:rPr>
          <w:rFonts w:eastAsia="新細明體" w:cstheme="minorHAnsi"/>
          <w:szCs w:val="24"/>
          <w:lang w:val="en-GB"/>
        </w:rPr>
        <w:t xml:space="preserve">transmission </w:t>
      </w:r>
      <w:r w:rsidR="008D2548" w:rsidRPr="00BA7054">
        <w:rPr>
          <w:rFonts w:eastAsia="新細明體" w:cstheme="minorHAnsi"/>
          <w:szCs w:val="24"/>
          <w:lang w:val="en-GB"/>
        </w:rPr>
        <w:t xml:space="preserve">on PUCCH </w:t>
      </w:r>
      <w:proofErr w:type="spellStart"/>
      <w:r w:rsidR="008D2548" w:rsidRPr="00BA7054">
        <w:rPr>
          <w:rFonts w:eastAsia="新細明體" w:cstheme="minorHAnsi"/>
          <w:szCs w:val="24"/>
          <w:lang w:val="en-GB"/>
        </w:rPr>
        <w:t>SCell</w:t>
      </w:r>
      <w:proofErr w:type="spellEnd"/>
      <w:r w:rsidR="00222613">
        <w:rPr>
          <w:rFonts w:eastAsia="新細明體" w:cstheme="minorHAnsi"/>
          <w:szCs w:val="24"/>
          <w:lang w:val="en-GB"/>
        </w:rPr>
        <w:t xml:space="preserve"> except that </w:t>
      </w:r>
      <w:r w:rsidR="00CA06D0" w:rsidRPr="00DE04C2">
        <w:rPr>
          <w:rFonts w:eastAsia="新細明體" w:cstheme="minorHAnsi"/>
          <w:szCs w:val="24"/>
          <w:lang w:val="en-GB"/>
        </w:rPr>
        <w:t>only one SSB</w:t>
      </w:r>
      <w:r w:rsidR="00222613">
        <w:rPr>
          <w:rFonts w:eastAsia="新細明體" w:cstheme="minorHAnsi"/>
          <w:szCs w:val="24"/>
          <w:lang w:val="en-GB"/>
        </w:rPr>
        <w:t xml:space="preserve"> indicating by </w:t>
      </w:r>
      <w:r w:rsidR="00222613" w:rsidRPr="00222613">
        <w:rPr>
          <w:rFonts w:eastAsia="新細明體" w:cstheme="minorHAnsi"/>
          <w:szCs w:val="24"/>
          <w:lang w:val="en-GB"/>
        </w:rPr>
        <w:t>‘</w:t>
      </w:r>
      <w:proofErr w:type="spellStart"/>
      <w:r w:rsidR="00222613" w:rsidRPr="00222613">
        <w:rPr>
          <w:rFonts w:eastAsia="新細明體" w:cstheme="minorHAnsi"/>
          <w:i/>
          <w:iCs/>
          <w:szCs w:val="24"/>
          <w:lang w:val="en-GB"/>
        </w:rPr>
        <w:t>ssb-PositionInBurst</w:t>
      </w:r>
      <w:proofErr w:type="spellEnd"/>
      <w:r w:rsidR="00222613" w:rsidRPr="00222613">
        <w:rPr>
          <w:rFonts w:eastAsia="新細明體" w:cstheme="minorHAnsi"/>
          <w:szCs w:val="24"/>
          <w:lang w:val="en-GB"/>
        </w:rPr>
        <w:t>’</w:t>
      </w:r>
      <w:r w:rsidR="00CA06D0" w:rsidRPr="00DE04C2">
        <w:rPr>
          <w:rFonts w:eastAsia="新細明體" w:cstheme="minorHAnsi"/>
          <w:szCs w:val="24"/>
          <w:lang w:val="en-GB"/>
        </w:rPr>
        <w:t xml:space="preserve"> </w:t>
      </w:r>
      <w:r w:rsidR="00222613">
        <w:rPr>
          <w:rFonts w:eastAsia="新細明體" w:cstheme="minorHAnsi"/>
          <w:szCs w:val="24"/>
          <w:lang w:val="en-GB"/>
        </w:rPr>
        <w:t xml:space="preserve">is </w:t>
      </w:r>
      <w:r w:rsidR="00CA06D0" w:rsidRPr="00DE04C2">
        <w:rPr>
          <w:rFonts w:eastAsia="新細明體" w:cstheme="minorHAnsi"/>
          <w:szCs w:val="24"/>
          <w:lang w:val="en-GB"/>
        </w:rPr>
        <w:t>actually transmitted</w:t>
      </w:r>
      <w:r w:rsidR="00222613">
        <w:rPr>
          <w:rFonts w:eastAsia="新細明體" w:cstheme="minorHAnsi"/>
          <w:szCs w:val="24"/>
          <w:lang w:val="en-GB"/>
        </w:rPr>
        <w:t>.</w:t>
      </w:r>
    </w:p>
    <w:p w14:paraId="0BAE8641" w14:textId="3A0BF3C3" w:rsidR="001C0F9C" w:rsidRPr="00BA7054" w:rsidRDefault="001C0F9C" w:rsidP="00D32326">
      <w:pPr>
        <w:jc w:val="both"/>
        <w:rPr>
          <w:rFonts w:eastAsia="新細明體" w:cstheme="minorHAnsi"/>
          <w:szCs w:val="24"/>
          <w:lang w:val="en-GB"/>
        </w:rPr>
      </w:pPr>
    </w:p>
    <w:p w14:paraId="3DB817A7" w14:textId="65B5F0CA" w:rsidR="00B523E2" w:rsidRDefault="008D2548" w:rsidP="00D32326">
      <w:pPr>
        <w:jc w:val="both"/>
        <w:rPr>
          <w:rFonts w:cstheme="minorHAnsi"/>
          <w:b/>
          <w:szCs w:val="24"/>
          <w:lang w:eastAsia="x-none"/>
        </w:rPr>
      </w:pPr>
      <w:bookmarkStart w:id="4" w:name="_Ref92374510"/>
      <w:bookmarkStart w:id="5" w:name="_Ref92103520"/>
      <w:r w:rsidRPr="00222613">
        <w:rPr>
          <w:rFonts w:cstheme="minorHAnsi"/>
          <w:b/>
          <w:szCs w:val="24"/>
          <w:lang w:eastAsia="x-none"/>
        </w:rPr>
        <w:t xml:space="preserve">Proposal </w:t>
      </w:r>
      <w:r w:rsidRPr="00222613">
        <w:rPr>
          <w:rFonts w:cstheme="minorHAnsi"/>
          <w:b/>
          <w:szCs w:val="24"/>
          <w:lang w:eastAsia="x-none"/>
        </w:rPr>
        <w:fldChar w:fldCharType="begin"/>
      </w:r>
      <w:r w:rsidRPr="00222613">
        <w:rPr>
          <w:rFonts w:cstheme="minorHAnsi"/>
          <w:b/>
          <w:szCs w:val="24"/>
          <w:lang w:eastAsia="x-none"/>
        </w:rPr>
        <w:instrText xml:space="preserve"> SEQ Proposal \* ARABIC </w:instrText>
      </w:r>
      <w:r w:rsidRPr="00222613">
        <w:rPr>
          <w:rFonts w:cstheme="minorHAnsi"/>
          <w:b/>
          <w:szCs w:val="24"/>
          <w:lang w:eastAsia="x-none"/>
        </w:rPr>
        <w:fldChar w:fldCharType="separate"/>
      </w:r>
      <w:r w:rsidR="00516D6D">
        <w:rPr>
          <w:rFonts w:cstheme="minorHAnsi"/>
          <w:b/>
          <w:noProof/>
          <w:szCs w:val="24"/>
          <w:lang w:eastAsia="x-none"/>
        </w:rPr>
        <w:t>2</w:t>
      </w:r>
      <w:r w:rsidRPr="00222613">
        <w:rPr>
          <w:rFonts w:cstheme="minorHAnsi"/>
          <w:b/>
          <w:szCs w:val="24"/>
          <w:lang w:eastAsia="x-none"/>
        </w:rPr>
        <w:fldChar w:fldCharType="end"/>
      </w:r>
      <w:r w:rsidRPr="00222613">
        <w:rPr>
          <w:rFonts w:cstheme="minorHAnsi"/>
          <w:b/>
          <w:szCs w:val="24"/>
          <w:lang w:eastAsia="x-none"/>
        </w:rPr>
        <w:t xml:space="preserve">: </w:t>
      </w:r>
      <w:r w:rsidR="00942D3D" w:rsidRPr="00222613">
        <w:rPr>
          <w:rFonts w:cstheme="minorHAnsi"/>
          <w:b/>
          <w:szCs w:val="24"/>
          <w:lang w:eastAsia="x-none"/>
        </w:rPr>
        <w:t xml:space="preserve">For the PUCCH </w:t>
      </w:r>
      <w:proofErr w:type="spellStart"/>
      <w:r w:rsidR="00942D3D" w:rsidRPr="00222613">
        <w:rPr>
          <w:rFonts w:cstheme="minorHAnsi"/>
          <w:b/>
          <w:szCs w:val="24"/>
          <w:lang w:eastAsia="x-none"/>
        </w:rPr>
        <w:t>SCell</w:t>
      </w:r>
      <w:proofErr w:type="spellEnd"/>
      <w:r w:rsidR="00942D3D" w:rsidRPr="00222613">
        <w:rPr>
          <w:rFonts w:cstheme="minorHAnsi"/>
          <w:b/>
          <w:szCs w:val="24"/>
          <w:lang w:eastAsia="x-none"/>
        </w:rPr>
        <w:t xml:space="preserve"> activation i</w:t>
      </w:r>
      <w:r w:rsidR="00D32326" w:rsidRPr="00222613">
        <w:rPr>
          <w:rFonts w:cstheme="minorHAnsi"/>
          <w:b/>
          <w:szCs w:val="24"/>
          <w:lang w:eastAsia="x-none"/>
        </w:rPr>
        <w:t xml:space="preserve">n FR1, </w:t>
      </w:r>
      <w:r w:rsidR="00942D3D" w:rsidRPr="00222613">
        <w:rPr>
          <w:rFonts w:cstheme="minorHAnsi"/>
          <w:b/>
          <w:szCs w:val="24"/>
          <w:lang w:eastAsia="x-none"/>
        </w:rPr>
        <w:t>PL-RS activation command should be considered</w:t>
      </w:r>
      <w:r w:rsidR="00D5633F" w:rsidRPr="00222613">
        <w:rPr>
          <w:rFonts w:cstheme="minorHAnsi"/>
          <w:b/>
          <w:szCs w:val="24"/>
          <w:lang w:eastAsia="x-none"/>
        </w:rPr>
        <w:t xml:space="preserve"> except that </w:t>
      </w:r>
      <w:r w:rsidR="00222613" w:rsidRPr="00222613">
        <w:rPr>
          <w:rFonts w:cstheme="minorHAnsi"/>
          <w:b/>
          <w:szCs w:val="24"/>
          <w:lang w:eastAsia="x-none"/>
        </w:rPr>
        <w:t>only one SSB indicating by ‘</w:t>
      </w:r>
      <w:proofErr w:type="spellStart"/>
      <w:r w:rsidR="00222613" w:rsidRPr="00222613">
        <w:rPr>
          <w:rFonts w:cstheme="minorHAnsi"/>
          <w:b/>
          <w:szCs w:val="24"/>
          <w:lang w:eastAsia="x-none"/>
        </w:rPr>
        <w:t>ssb-PositionInBurst</w:t>
      </w:r>
      <w:proofErr w:type="spellEnd"/>
      <w:r w:rsidR="00222613" w:rsidRPr="00222613">
        <w:rPr>
          <w:rFonts w:cstheme="minorHAnsi"/>
          <w:b/>
          <w:szCs w:val="24"/>
          <w:lang w:eastAsia="x-none"/>
        </w:rPr>
        <w:t>’ is actually transmitted.</w:t>
      </w:r>
      <w:bookmarkEnd w:id="4"/>
    </w:p>
    <w:bookmarkEnd w:id="5"/>
    <w:p w14:paraId="77934D9D" w14:textId="77777777" w:rsidR="008D2548" w:rsidRPr="00BA7054" w:rsidRDefault="008D2548" w:rsidP="00D32326">
      <w:pPr>
        <w:jc w:val="both"/>
        <w:rPr>
          <w:rFonts w:eastAsia="新細明體" w:cstheme="minorHAnsi"/>
          <w:szCs w:val="24"/>
          <w:lang w:val="en-GB"/>
        </w:rPr>
      </w:pPr>
    </w:p>
    <w:p w14:paraId="03F7F917" w14:textId="44934497" w:rsidR="00D32326" w:rsidRPr="00BA7054" w:rsidRDefault="00D32326" w:rsidP="00D32326">
      <w:pPr>
        <w:pStyle w:val="3"/>
        <w:rPr>
          <w:rFonts w:asciiTheme="minorHAnsi" w:hAnsiTheme="minorHAnsi" w:cstheme="minorHAnsi"/>
          <w:szCs w:val="32"/>
        </w:rPr>
      </w:pPr>
      <w:r w:rsidRPr="00BA7054">
        <w:rPr>
          <w:rFonts w:asciiTheme="minorHAnsi" w:hAnsiTheme="minorHAnsi" w:cstheme="minorHAnsi"/>
          <w:szCs w:val="32"/>
        </w:rPr>
        <w:t xml:space="preserve">2.2.2 delay requirement of </w:t>
      </w:r>
      <w:proofErr w:type="spellStart"/>
      <w:r w:rsidRPr="00BA7054">
        <w:rPr>
          <w:rFonts w:asciiTheme="minorHAnsi" w:hAnsiTheme="minorHAnsi" w:cstheme="minorHAnsi"/>
          <w:szCs w:val="24"/>
        </w:rPr>
        <w:t>T</w:t>
      </w:r>
      <w:r w:rsidRPr="00BA7054">
        <w:rPr>
          <w:rFonts w:asciiTheme="minorHAnsi" w:hAnsiTheme="minorHAnsi" w:cstheme="minorHAnsi"/>
          <w:szCs w:val="24"/>
          <w:vertAlign w:val="subscript"/>
        </w:rPr>
        <w:t>activation_time</w:t>
      </w:r>
      <w:proofErr w:type="spellEnd"/>
    </w:p>
    <w:p w14:paraId="6FC787ED" w14:textId="10DD1DF9" w:rsidR="001B4878" w:rsidRPr="00BA7054" w:rsidRDefault="00C160CE" w:rsidP="000D71D7">
      <w:pPr>
        <w:jc w:val="both"/>
        <w:rPr>
          <w:rFonts w:eastAsia="新細明體" w:cstheme="minorHAnsi"/>
          <w:szCs w:val="24"/>
          <w:lang w:val="en-GB"/>
        </w:rPr>
      </w:pPr>
      <w:r w:rsidRPr="00BA7054">
        <w:rPr>
          <w:rFonts w:eastAsia="新細明體" w:cstheme="minorHAnsi"/>
          <w:szCs w:val="24"/>
          <w:lang w:val="en-GB"/>
        </w:rPr>
        <w:t>In</w:t>
      </w:r>
      <w:r w:rsidR="003C7322">
        <w:rPr>
          <w:rFonts w:eastAsia="新細明體" w:cstheme="minorHAnsi"/>
          <w:szCs w:val="24"/>
          <w:lang w:val="en-GB"/>
        </w:rPr>
        <w:t xml:space="preserve"> the</w:t>
      </w:r>
      <w:r w:rsidRPr="00BA7054">
        <w:rPr>
          <w:rFonts w:eastAsia="新細明體" w:cstheme="minorHAnsi"/>
          <w:szCs w:val="24"/>
          <w:lang w:val="en-GB"/>
        </w:rPr>
        <w:t xml:space="preserve"> last meeting, whether the spatial relation and PL-RS activation will introduce the extra delay time in </w:t>
      </w:r>
      <w:proofErr w:type="spellStart"/>
      <w:r w:rsidRPr="00BA7054">
        <w:rPr>
          <w:rFonts w:cstheme="minorHAnsi"/>
          <w:szCs w:val="24"/>
        </w:rPr>
        <w:t>T</w:t>
      </w:r>
      <w:r w:rsidRPr="00BA7054">
        <w:rPr>
          <w:rFonts w:cstheme="minorHAnsi"/>
          <w:szCs w:val="24"/>
          <w:vertAlign w:val="subscript"/>
        </w:rPr>
        <w:t>activation_time</w:t>
      </w:r>
      <w:proofErr w:type="spellEnd"/>
      <w:r w:rsidRPr="00BA7054">
        <w:rPr>
          <w:rFonts w:cstheme="minorHAnsi"/>
          <w:szCs w:val="24"/>
          <w:vertAlign w:val="subscript"/>
        </w:rPr>
        <w:t xml:space="preserve"> </w:t>
      </w:r>
      <w:r w:rsidR="00BD2693" w:rsidRPr="00BA7054">
        <w:rPr>
          <w:rFonts w:cstheme="minorHAnsi"/>
          <w:szCs w:val="24"/>
        </w:rPr>
        <w:t>wa</w:t>
      </w:r>
      <w:r w:rsidRPr="00BA7054">
        <w:rPr>
          <w:rFonts w:cstheme="minorHAnsi"/>
          <w:szCs w:val="24"/>
        </w:rPr>
        <w:t>s discussed without conclusion</w:t>
      </w:r>
      <w:r w:rsidR="00141006">
        <w:rPr>
          <w:rFonts w:cstheme="minorHAnsi"/>
          <w:szCs w:val="24"/>
        </w:rPr>
        <w:t>s</w:t>
      </w:r>
      <w:r w:rsidRPr="00BA7054">
        <w:rPr>
          <w:rFonts w:eastAsia="新細明體" w:cstheme="minorHAnsi"/>
          <w:szCs w:val="24"/>
          <w:lang w:val="en-GB"/>
        </w:rPr>
        <w:t>. Our views are provided as follows.</w:t>
      </w:r>
    </w:p>
    <w:p w14:paraId="5F6C12FA" w14:textId="5020F123" w:rsidR="00C160CE" w:rsidRPr="00BA7054" w:rsidRDefault="00C160CE" w:rsidP="000D71D7">
      <w:pPr>
        <w:jc w:val="both"/>
        <w:rPr>
          <w:rFonts w:eastAsia="新細明體" w:cstheme="minorHAnsi"/>
          <w:szCs w:val="24"/>
          <w:lang w:val="en-GB"/>
        </w:rPr>
      </w:pPr>
    </w:p>
    <w:p w14:paraId="1ACFB045" w14:textId="4D9ADC8F" w:rsidR="00C160CE" w:rsidRDefault="00C160CE" w:rsidP="000D71D7">
      <w:pPr>
        <w:jc w:val="both"/>
        <w:rPr>
          <w:rFonts w:eastAsia="新細明體" w:cstheme="minorHAnsi"/>
          <w:b/>
          <w:bCs/>
          <w:szCs w:val="24"/>
          <w:u w:val="single"/>
          <w:lang w:val="en-GB"/>
        </w:rPr>
      </w:pPr>
      <w:r w:rsidRPr="00BA7054">
        <w:rPr>
          <w:rFonts w:eastAsia="新細明體" w:cstheme="minorHAnsi"/>
          <w:b/>
          <w:bCs/>
          <w:szCs w:val="24"/>
          <w:u w:val="single"/>
          <w:lang w:val="en-GB"/>
        </w:rPr>
        <w:t xml:space="preserve">Spatial relation </w:t>
      </w:r>
      <w:r w:rsidR="00D05775" w:rsidRPr="00BA7054">
        <w:rPr>
          <w:rFonts w:eastAsia="新細明體" w:cstheme="minorHAnsi"/>
          <w:b/>
          <w:bCs/>
          <w:szCs w:val="24"/>
          <w:u w:val="single"/>
          <w:lang w:val="en-GB"/>
        </w:rPr>
        <w:t>indication</w:t>
      </w:r>
    </w:p>
    <w:p w14:paraId="490C27D6" w14:textId="77777777" w:rsidR="0085008D" w:rsidRPr="00BA7054" w:rsidRDefault="0085008D" w:rsidP="000D71D7">
      <w:pPr>
        <w:jc w:val="both"/>
        <w:rPr>
          <w:rFonts w:eastAsia="新細明體" w:cstheme="minorHAnsi"/>
          <w:b/>
          <w:bCs/>
          <w:szCs w:val="24"/>
          <w:u w:val="single"/>
          <w:lang w:val="en-GB"/>
        </w:rPr>
      </w:pPr>
    </w:p>
    <w:p w14:paraId="0E70459A" w14:textId="77777777" w:rsidR="00141006" w:rsidRDefault="00BD2693" w:rsidP="000D71D7">
      <w:pPr>
        <w:jc w:val="both"/>
        <w:rPr>
          <w:rFonts w:eastAsia="新細明體" w:cstheme="minorHAnsi"/>
          <w:szCs w:val="24"/>
          <w:lang w:val="en-GB"/>
        </w:rPr>
      </w:pPr>
      <w:r w:rsidRPr="00BA7054">
        <w:rPr>
          <w:rFonts w:eastAsia="新細明體" w:cstheme="minorHAnsi"/>
          <w:szCs w:val="24"/>
          <w:lang w:val="en-GB"/>
        </w:rPr>
        <w:t>As we mentioned in our paper [3] in previous RAN4 meeting, the case can be further discussed from the perspective of known case and unknown case.</w:t>
      </w:r>
      <w:r w:rsidR="0033167C" w:rsidRPr="00BA7054">
        <w:rPr>
          <w:rFonts w:eastAsia="新細明體" w:cstheme="minorHAnsi"/>
          <w:szCs w:val="24"/>
          <w:lang w:val="en-GB"/>
        </w:rPr>
        <w:t xml:space="preserve"> For known case and unknown case, RAN4 has agreed that the spatial relation indication is assumed to be based on L3 and L1 measurement report, respectively. </w:t>
      </w:r>
    </w:p>
    <w:p w14:paraId="5664C973" w14:textId="447EC451" w:rsidR="00141006" w:rsidRDefault="00141006" w:rsidP="009A7413">
      <w:pPr>
        <w:pStyle w:val="af5"/>
        <w:numPr>
          <w:ilvl w:val="0"/>
          <w:numId w:val="10"/>
        </w:numPr>
        <w:jc w:val="both"/>
        <w:rPr>
          <w:rFonts w:eastAsia="新細明體" w:cstheme="minorHAnsi"/>
          <w:szCs w:val="24"/>
          <w:lang w:val="en-GB"/>
        </w:rPr>
      </w:pPr>
      <w:r w:rsidRPr="00942D3D">
        <w:rPr>
          <w:rFonts w:eastAsia="新細明體" w:cstheme="minorHAnsi"/>
          <w:szCs w:val="24"/>
          <w:lang w:val="en-GB"/>
        </w:rPr>
        <w:t>F</w:t>
      </w:r>
      <w:r w:rsidR="0033167C" w:rsidRPr="00942D3D">
        <w:rPr>
          <w:rFonts w:eastAsia="新細明體" w:cstheme="minorHAnsi"/>
          <w:szCs w:val="24"/>
          <w:lang w:val="en-GB"/>
        </w:rPr>
        <w:t xml:space="preserve">or known case, no additional measurement sample for indicating spatial relation is needed during activation procedure. </w:t>
      </w:r>
    </w:p>
    <w:p w14:paraId="6AAB897C" w14:textId="3B03C0BB" w:rsidR="00F75AA5" w:rsidRPr="00942D3D" w:rsidRDefault="00141006" w:rsidP="00942D3D">
      <w:pPr>
        <w:pStyle w:val="af5"/>
        <w:numPr>
          <w:ilvl w:val="0"/>
          <w:numId w:val="10"/>
        </w:numPr>
        <w:jc w:val="both"/>
        <w:rPr>
          <w:rFonts w:eastAsia="新細明體" w:cstheme="minorHAnsi"/>
          <w:szCs w:val="24"/>
          <w:lang w:val="en-GB"/>
        </w:rPr>
      </w:pPr>
      <w:r>
        <w:rPr>
          <w:rFonts w:eastAsia="新細明體" w:cstheme="minorHAnsi"/>
          <w:szCs w:val="24"/>
          <w:lang w:val="en-GB"/>
        </w:rPr>
        <w:t>F</w:t>
      </w:r>
      <w:r w:rsidR="0033167C" w:rsidRPr="00942D3D">
        <w:rPr>
          <w:rFonts w:eastAsia="新細明體" w:cstheme="minorHAnsi"/>
          <w:szCs w:val="24"/>
          <w:lang w:val="en-GB"/>
        </w:rPr>
        <w:t xml:space="preserve">or unknown case, according to the existing </w:t>
      </w:r>
      <w:proofErr w:type="spellStart"/>
      <w:r w:rsidR="0033167C" w:rsidRPr="00942D3D">
        <w:rPr>
          <w:rFonts w:eastAsia="新細明體" w:cstheme="minorHAnsi"/>
          <w:szCs w:val="24"/>
          <w:lang w:val="en-GB"/>
        </w:rPr>
        <w:t>SCell</w:t>
      </w:r>
      <w:proofErr w:type="spellEnd"/>
      <w:r w:rsidR="0033167C" w:rsidRPr="00942D3D">
        <w:rPr>
          <w:rFonts w:eastAsia="新細明體" w:cstheme="minorHAnsi"/>
          <w:szCs w:val="24"/>
          <w:lang w:val="en-GB"/>
        </w:rPr>
        <w:t xml:space="preserve"> activation requirement</w:t>
      </w:r>
      <w:r w:rsidR="00F75AA5" w:rsidRPr="00942D3D">
        <w:rPr>
          <w:rFonts w:eastAsia="新細明體" w:cstheme="minorHAnsi"/>
          <w:szCs w:val="24"/>
          <w:lang w:val="en-GB"/>
        </w:rPr>
        <w:t xml:space="preserve"> (clause 8.3.2)</w:t>
      </w:r>
      <w:r w:rsidR="0033167C" w:rsidRPr="00942D3D">
        <w:rPr>
          <w:rFonts w:eastAsia="新細明體" w:cstheme="minorHAnsi"/>
          <w:szCs w:val="24"/>
          <w:lang w:val="en-GB"/>
        </w:rPr>
        <w:t xml:space="preserve"> and MAC CE based spatial relation switch delay requirement</w:t>
      </w:r>
      <w:r w:rsidR="00BA7054" w:rsidRPr="00942D3D">
        <w:rPr>
          <w:rFonts w:eastAsia="新細明體" w:cstheme="minorHAnsi"/>
          <w:szCs w:val="24"/>
          <w:lang w:val="en-GB"/>
        </w:rPr>
        <w:t xml:space="preserve"> (clause 8.12.3)</w:t>
      </w:r>
      <w:r w:rsidR="0033167C" w:rsidRPr="00942D3D">
        <w:rPr>
          <w:rFonts w:eastAsia="新細明體" w:cstheme="minorHAnsi"/>
          <w:szCs w:val="24"/>
          <w:lang w:val="en-GB"/>
        </w:rPr>
        <w:t xml:space="preserve">, one measurement sample, i.e., M=1, is assumed to be used </w:t>
      </w:r>
      <w:r w:rsidRPr="00942D3D">
        <w:rPr>
          <w:rFonts w:eastAsia="新細明體" w:cstheme="minorHAnsi"/>
          <w:szCs w:val="24"/>
          <w:lang w:val="en-GB"/>
        </w:rPr>
        <w:t>be</w:t>
      </w:r>
      <w:r w:rsidR="0033167C" w:rsidRPr="00942D3D">
        <w:rPr>
          <w:rFonts w:eastAsia="新細明體" w:cstheme="minorHAnsi"/>
          <w:szCs w:val="24"/>
          <w:lang w:val="en-GB"/>
        </w:rPr>
        <w:t>for</w:t>
      </w:r>
      <w:r w:rsidRPr="00942D3D">
        <w:rPr>
          <w:rFonts w:eastAsia="新細明體" w:cstheme="minorHAnsi"/>
          <w:szCs w:val="24"/>
          <w:lang w:val="en-GB"/>
        </w:rPr>
        <w:t>e</w:t>
      </w:r>
      <w:r w:rsidR="0033167C" w:rsidRPr="00942D3D">
        <w:rPr>
          <w:rFonts w:eastAsia="新細明體" w:cstheme="minorHAnsi"/>
          <w:szCs w:val="24"/>
          <w:lang w:val="en-GB"/>
        </w:rPr>
        <w:t xml:space="preserve"> indication.</w:t>
      </w:r>
      <w:r w:rsidR="0085008D" w:rsidRPr="00942D3D">
        <w:rPr>
          <w:rFonts w:eastAsia="新細明體" w:cstheme="minorHAnsi"/>
          <w:szCs w:val="24"/>
          <w:lang w:val="en-GB"/>
        </w:rPr>
        <w:t xml:space="preserve"> Therefore, to our understanding, one measurement sample can be reused for PUCCH </w:t>
      </w:r>
      <w:proofErr w:type="spellStart"/>
      <w:r w:rsidR="0085008D" w:rsidRPr="00942D3D">
        <w:rPr>
          <w:rFonts w:eastAsia="新細明體" w:cstheme="minorHAnsi"/>
          <w:szCs w:val="24"/>
          <w:lang w:val="en-GB"/>
        </w:rPr>
        <w:t>SCell</w:t>
      </w:r>
      <w:proofErr w:type="spellEnd"/>
      <w:r w:rsidR="0085008D" w:rsidRPr="00942D3D">
        <w:rPr>
          <w:rFonts w:eastAsia="新細明體" w:cstheme="minorHAnsi"/>
          <w:szCs w:val="24"/>
          <w:lang w:val="en-GB"/>
        </w:rPr>
        <w:t xml:space="preserve"> activation</w:t>
      </w:r>
      <w:r w:rsidR="00AB4990" w:rsidRPr="00942D3D">
        <w:rPr>
          <w:rFonts w:eastAsia="新細明體" w:cstheme="minorHAnsi"/>
          <w:szCs w:val="24"/>
          <w:lang w:val="en-GB"/>
        </w:rPr>
        <w:t xml:space="preserve"> with unknown condition</w:t>
      </w:r>
      <w:r w:rsidR="0085008D" w:rsidRPr="00942D3D">
        <w:rPr>
          <w:rFonts w:eastAsia="新細明體" w:cstheme="minorHAnsi"/>
          <w:szCs w:val="24"/>
          <w:lang w:val="en-GB"/>
        </w:rPr>
        <w:t>.</w:t>
      </w:r>
      <w:r w:rsidR="0033167C" w:rsidRPr="00942D3D">
        <w:rPr>
          <w:rFonts w:eastAsia="新細明體" w:cstheme="minorHAnsi"/>
          <w:szCs w:val="24"/>
          <w:lang w:val="en-GB"/>
        </w:rPr>
        <w:t xml:space="preserve"> </w:t>
      </w:r>
    </w:p>
    <w:p w14:paraId="7B8276A0" w14:textId="77777777" w:rsidR="00BA7054" w:rsidRPr="00BA7054" w:rsidRDefault="00BA7054" w:rsidP="000D71D7">
      <w:pPr>
        <w:jc w:val="both"/>
        <w:rPr>
          <w:rFonts w:eastAsia="新細明體" w:cstheme="minorHAnsi"/>
          <w:szCs w:val="24"/>
          <w:lang w:val="en-GB"/>
        </w:rPr>
      </w:pPr>
    </w:p>
    <w:p w14:paraId="4540121B" w14:textId="7EAE8A81" w:rsidR="00BA7054" w:rsidRPr="00BA7054" w:rsidRDefault="00CA1894" w:rsidP="000D71D7">
      <w:pPr>
        <w:jc w:val="both"/>
        <w:rPr>
          <w:rFonts w:eastAsia="新細明體" w:cstheme="minorHAnsi"/>
          <w:szCs w:val="24"/>
          <w:lang w:val="en-GB"/>
        </w:rPr>
      </w:pPr>
      <w:r>
        <w:rPr>
          <w:rFonts w:eastAsia="新細明體" w:cstheme="minorHAnsi"/>
          <w:szCs w:val="24"/>
          <w:lang w:val="en-GB"/>
        </w:rPr>
        <w:t>According to TS 38.133, f</w:t>
      </w:r>
      <w:r w:rsidR="00BA7054" w:rsidRPr="00BA7054">
        <w:rPr>
          <w:rFonts w:eastAsia="新細明體" w:cstheme="minorHAnsi"/>
          <w:szCs w:val="24"/>
          <w:lang w:val="en-GB"/>
        </w:rPr>
        <w:t xml:space="preserve">ollowing delay requirement for </w:t>
      </w:r>
      <w:proofErr w:type="spellStart"/>
      <w:r w:rsidR="00BA7054" w:rsidRPr="00BA7054">
        <w:rPr>
          <w:rFonts w:eastAsia="新細明體" w:cstheme="minorHAnsi"/>
          <w:szCs w:val="24"/>
          <w:lang w:val="en-GB"/>
        </w:rPr>
        <w:t>SCell</w:t>
      </w:r>
      <w:proofErr w:type="spellEnd"/>
      <w:r w:rsidR="00BA7054" w:rsidRPr="00BA7054">
        <w:rPr>
          <w:rFonts w:eastAsia="新細明體" w:cstheme="minorHAnsi"/>
          <w:szCs w:val="24"/>
          <w:lang w:val="en-GB"/>
        </w:rPr>
        <w:t xml:space="preserve"> activation and spatial relation switch </w:t>
      </w:r>
      <w:r w:rsidR="00BA7054" w:rsidRPr="00BA7054">
        <w:rPr>
          <w:rFonts w:eastAsia="新細明體" w:cstheme="minorHAnsi"/>
          <w:szCs w:val="24"/>
          <w:lang w:val="en-GB"/>
        </w:rPr>
        <w:lastRenderedPageBreak/>
        <w:t>delay is provided for reference.</w:t>
      </w:r>
    </w:p>
    <w:tbl>
      <w:tblPr>
        <w:tblStyle w:val="af7"/>
        <w:tblW w:w="0" w:type="auto"/>
        <w:tblLook w:val="04A0" w:firstRow="1" w:lastRow="0" w:firstColumn="1" w:lastColumn="0" w:noHBand="0" w:noVBand="1"/>
      </w:tblPr>
      <w:tblGrid>
        <w:gridCol w:w="9629"/>
      </w:tblGrid>
      <w:tr w:rsidR="00BA7054" w:rsidRPr="00BA7054" w14:paraId="457974D8" w14:textId="77777777" w:rsidTr="00BA7054">
        <w:tc>
          <w:tcPr>
            <w:tcW w:w="9629" w:type="dxa"/>
          </w:tcPr>
          <w:p w14:paraId="749F56C8" w14:textId="77777777" w:rsidR="00BA7054" w:rsidRPr="00BA7054" w:rsidRDefault="00BA7054" w:rsidP="000D71D7">
            <w:pPr>
              <w:jc w:val="both"/>
              <w:rPr>
                <w:rFonts w:eastAsia="新細明體" w:cstheme="minorHAnsi"/>
                <w:szCs w:val="24"/>
                <w:lang w:val="en-GB"/>
              </w:rPr>
            </w:pPr>
          </w:p>
          <w:p w14:paraId="33F0F89C" w14:textId="109AF538" w:rsidR="00BA7054" w:rsidRPr="00BA7054" w:rsidRDefault="00BA7054" w:rsidP="00BA7054">
            <w:pPr>
              <w:pStyle w:val="3"/>
              <w:rPr>
                <w:rFonts w:asciiTheme="minorHAnsi" w:hAnsiTheme="minorHAnsi" w:cstheme="minorHAnsi"/>
                <w:lang w:val="en-US"/>
              </w:rPr>
            </w:pPr>
            <w:bookmarkStart w:id="6" w:name="_Toc535475975"/>
            <w:r w:rsidRPr="00BA7054">
              <w:rPr>
                <w:rFonts w:asciiTheme="minorHAnsi" w:hAnsiTheme="minorHAnsi" w:cstheme="minorHAnsi"/>
                <w:lang w:val="en-US"/>
              </w:rPr>
              <w:t>8.3.2</w:t>
            </w:r>
            <w:r w:rsidRPr="00BA7054">
              <w:rPr>
                <w:rFonts w:asciiTheme="minorHAnsi" w:hAnsiTheme="minorHAnsi" w:cstheme="minorHAnsi"/>
                <w:lang w:val="en-US"/>
              </w:rPr>
              <w:tab/>
            </w:r>
            <w:proofErr w:type="spellStart"/>
            <w:r w:rsidRPr="00BA7054">
              <w:rPr>
                <w:rFonts w:asciiTheme="minorHAnsi" w:hAnsiTheme="minorHAnsi" w:cstheme="minorHAnsi"/>
                <w:lang w:val="en-US"/>
              </w:rPr>
              <w:t>SCell</w:t>
            </w:r>
            <w:proofErr w:type="spellEnd"/>
            <w:r w:rsidRPr="00BA7054">
              <w:rPr>
                <w:rFonts w:asciiTheme="minorHAnsi" w:hAnsiTheme="minorHAnsi" w:cstheme="minorHAnsi"/>
                <w:lang w:val="en-US"/>
              </w:rPr>
              <w:t xml:space="preserve"> Activation Delay Requirement for Deactivated </w:t>
            </w:r>
            <w:proofErr w:type="spellStart"/>
            <w:r w:rsidRPr="00BA7054">
              <w:rPr>
                <w:rFonts w:asciiTheme="minorHAnsi" w:hAnsiTheme="minorHAnsi" w:cstheme="minorHAnsi"/>
                <w:lang w:val="en-US"/>
              </w:rPr>
              <w:t>SCell</w:t>
            </w:r>
            <w:bookmarkEnd w:id="6"/>
            <w:proofErr w:type="spellEnd"/>
          </w:p>
          <w:p w14:paraId="3E7E470C" w14:textId="77777777" w:rsidR="00BA7054" w:rsidRPr="00BA7054" w:rsidRDefault="00BA7054" w:rsidP="00BA7054">
            <w:pPr>
              <w:pStyle w:val="B2"/>
              <w:ind w:leftChars="95" w:left="512"/>
              <w:rPr>
                <w:rFonts w:cstheme="minorHAnsi"/>
              </w:rPr>
            </w:pPr>
            <w:r w:rsidRPr="00BA7054">
              <w:rPr>
                <w:rFonts w:cstheme="minorHAnsi"/>
              </w:rPr>
              <w:tab/>
              <w:t xml:space="preserve">If </w:t>
            </w:r>
            <w:r w:rsidRPr="00BA7054">
              <w:rPr>
                <w:rFonts w:cstheme="minorHAnsi"/>
                <w:lang w:eastAsia="zh-CN"/>
              </w:rPr>
              <w:t xml:space="preserve">the </w:t>
            </w:r>
            <w:proofErr w:type="spellStart"/>
            <w:r w:rsidRPr="00BA7054">
              <w:rPr>
                <w:rFonts w:cstheme="minorHAnsi"/>
                <w:lang w:eastAsia="zh-CN"/>
              </w:rPr>
              <w:t>PCell</w:t>
            </w:r>
            <w:proofErr w:type="spellEnd"/>
            <w:r w:rsidRPr="00BA7054">
              <w:rPr>
                <w:rFonts w:cstheme="minorHAnsi"/>
                <w:lang w:eastAsia="zh-CN"/>
              </w:rPr>
              <w:t>/</w:t>
            </w:r>
            <w:proofErr w:type="spellStart"/>
            <w:r w:rsidRPr="00BA7054">
              <w:rPr>
                <w:rFonts w:cstheme="minorHAnsi"/>
                <w:lang w:eastAsia="zh-CN"/>
              </w:rPr>
              <w:t>PSCell</w:t>
            </w:r>
            <w:proofErr w:type="spellEnd"/>
            <w:r w:rsidRPr="00BA7054">
              <w:rPr>
                <w:rFonts w:cstheme="minorHAnsi"/>
                <w:lang w:eastAsia="zh-CN"/>
              </w:rPr>
              <w:t xml:space="preserve"> and the</w:t>
            </w:r>
            <w:r w:rsidRPr="00BA7054">
              <w:rPr>
                <w:rFonts w:cstheme="minorHAnsi"/>
              </w:rPr>
              <w:t xml:space="preserve"> target</w:t>
            </w:r>
            <w:r w:rsidRPr="00BA7054">
              <w:rPr>
                <w:rFonts w:cstheme="minorHAnsi"/>
                <w:lang w:eastAsia="zh-CN"/>
              </w:rPr>
              <w:t xml:space="preserve"> </w:t>
            </w:r>
            <w:proofErr w:type="spellStart"/>
            <w:r w:rsidRPr="00BA7054">
              <w:rPr>
                <w:rFonts w:cstheme="minorHAnsi"/>
                <w:lang w:eastAsia="zh-CN"/>
              </w:rPr>
              <w:t>SCell</w:t>
            </w:r>
            <w:proofErr w:type="spellEnd"/>
            <w:r w:rsidRPr="00BA7054">
              <w:rPr>
                <w:rFonts w:cstheme="minorHAnsi"/>
                <w:lang w:eastAsia="zh-CN"/>
              </w:rPr>
              <w:t xml:space="preserve"> are</w:t>
            </w:r>
            <w:r w:rsidRPr="00BA7054">
              <w:rPr>
                <w:rFonts w:cstheme="minorHAnsi"/>
              </w:rPr>
              <w:t xml:space="preserve"> </w:t>
            </w:r>
            <w:r w:rsidRPr="00BA7054">
              <w:rPr>
                <w:rFonts w:cstheme="minorHAnsi"/>
                <w:lang w:eastAsia="zh-CN"/>
              </w:rPr>
              <w:t xml:space="preserve">configured </w:t>
            </w:r>
            <w:r w:rsidRPr="00BA7054">
              <w:rPr>
                <w:rFonts w:cstheme="minorHAnsi"/>
                <w:color w:val="000000"/>
              </w:rPr>
              <w:t xml:space="preserve">as FR1-FR2 CA or if the </w:t>
            </w:r>
            <w:proofErr w:type="spellStart"/>
            <w:r w:rsidRPr="00BA7054">
              <w:rPr>
                <w:rFonts w:cstheme="minorHAnsi"/>
                <w:lang w:eastAsia="zh-CN"/>
              </w:rPr>
              <w:t>PCell</w:t>
            </w:r>
            <w:proofErr w:type="spellEnd"/>
            <w:r w:rsidRPr="00BA7054">
              <w:rPr>
                <w:rFonts w:cstheme="minorHAnsi"/>
                <w:lang w:eastAsia="zh-CN"/>
              </w:rPr>
              <w:t>/</w:t>
            </w:r>
            <w:proofErr w:type="spellStart"/>
            <w:r w:rsidRPr="00BA7054">
              <w:rPr>
                <w:rFonts w:cstheme="minorHAnsi"/>
                <w:lang w:eastAsia="zh-CN"/>
              </w:rPr>
              <w:t>PSCell</w:t>
            </w:r>
            <w:proofErr w:type="spellEnd"/>
            <w:r w:rsidRPr="00BA7054">
              <w:rPr>
                <w:rFonts w:cstheme="minorHAnsi"/>
                <w:lang w:eastAsia="zh-CN"/>
              </w:rPr>
              <w:t xml:space="preserve"> and the</w:t>
            </w:r>
            <w:r w:rsidRPr="00BA7054">
              <w:rPr>
                <w:rFonts w:cstheme="minorHAnsi"/>
              </w:rPr>
              <w:t xml:space="preserve"> target</w:t>
            </w:r>
            <w:r w:rsidRPr="00BA7054">
              <w:rPr>
                <w:rFonts w:cstheme="minorHAnsi"/>
                <w:lang w:eastAsia="zh-CN"/>
              </w:rPr>
              <w:t xml:space="preserve"> </w:t>
            </w:r>
            <w:proofErr w:type="spellStart"/>
            <w:r w:rsidRPr="00BA7054">
              <w:rPr>
                <w:rFonts w:cstheme="minorHAnsi"/>
                <w:lang w:eastAsia="zh-CN"/>
              </w:rPr>
              <w:t>SCell</w:t>
            </w:r>
            <w:proofErr w:type="spellEnd"/>
            <w:r w:rsidRPr="00BA7054">
              <w:rPr>
                <w:rFonts w:cstheme="minorHAnsi"/>
                <w:lang w:eastAsia="zh-CN"/>
              </w:rPr>
              <w:t xml:space="preserve"> are</w:t>
            </w:r>
            <w:r w:rsidRPr="00BA7054">
              <w:rPr>
                <w:rFonts w:cstheme="minorHAnsi"/>
                <w:color w:val="000000"/>
              </w:rPr>
              <w:t xml:space="preserve"> </w:t>
            </w:r>
            <w:r w:rsidRPr="00BA7054">
              <w:rPr>
                <w:rFonts w:cstheme="minorHAnsi"/>
                <w:lang w:eastAsia="zh-CN"/>
              </w:rPr>
              <w:t>in a FR2 band pair with</w:t>
            </w:r>
            <w:r w:rsidRPr="00BA7054">
              <w:rPr>
                <w:rFonts w:cstheme="minorHAnsi"/>
              </w:rPr>
              <w:t xml:space="preserve"> independent beam management, and the target </w:t>
            </w:r>
            <w:proofErr w:type="spellStart"/>
            <w:r w:rsidRPr="00BA7054">
              <w:rPr>
                <w:rFonts w:cstheme="minorHAnsi"/>
              </w:rPr>
              <w:t>SCell</w:t>
            </w:r>
            <w:proofErr w:type="spellEnd"/>
            <w:r w:rsidRPr="00BA7054">
              <w:rPr>
                <w:rFonts w:cstheme="minorHAnsi"/>
              </w:rPr>
              <w:t xml:space="preserve"> is unknown to UE and semi-persistent CSI-RS is used for CSI reporting, </w:t>
            </w:r>
            <w:r w:rsidRPr="00BA7054">
              <w:rPr>
                <w:rFonts w:eastAsia="Calibri" w:cstheme="minorHAnsi"/>
              </w:rPr>
              <w:t xml:space="preserve">provided that the side condition </w:t>
            </w:r>
            <w:proofErr w:type="spellStart"/>
            <w:r w:rsidRPr="00BA7054">
              <w:rPr>
                <w:rFonts w:cstheme="minorHAnsi"/>
              </w:rPr>
              <w:t>Ês</w:t>
            </w:r>
            <w:proofErr w:type="spellEnd"/>
            <w:r w:rsidRPr="00BA7054">
              <w:rPr>
                <w:rFonts w:cstheme="minorHAnsi"/>
              </w:rPr>
              <w:t>/</w:t>
            </w:r>
            <w:proofErr w:type="spellStart"/>
            <w:r w:rsidRPr="00BA7054">
              <w:rPr>
                <w:rFonts w:cstheme="minorHAnsi"/>
              </w:rPr>
              <w:t>Iot</w:t>
            </w:r>
            <w:proofErr w:type="spellEnd"/>
            <w:r w:rsidRPr="00BA7054">
              <w:rPr>
                <w:rFonts w:cstheme="minorHAnsi"/>
              </w:rPr>
              <w:t xml:space="preserve"> ≥ -2dB is fulfilled, then </w:t>
            </w:r>
            <w:proofErr w:type="spellStart"/>
            <w:r w:rsidRPr="00BA7054">
              <w:rPr>
                <w:rFonts w:cstheme="minorHAnsi"/>
              </w:rPr>
              <w:t>T</w:t>
            </w:r>
            <w:r w:rsidRPr="00BA7054">
              <w:rPr>
                <w:rFonts w:cstheme="minorHAnsi"/>
                <w:vertAlign w:val="subscript"/>
              </w:rPr>
              <w:t>activation_time</w:t>
            </w:r>
            <w:proofErr w:type="spellEnd"/>
            <w:r w:rsidRPr="00BA7054">
              <w:rPr>
                <w:rFonts w:cstheme="minorHAnsi"/>
              </w:rPr>
              <w:t xml:space="preserve"> is:</w:t>
            </w:r>
          </w:p>
          <w:p w14:paraId="0D78710D" w14:textId="77777777" w:rsidR="00BA7054" w:rsidRPr="00BA7054" w:rsidRDefault="00BA7054" w:rsidP="00BA7054">
            <w:pPr>
              <w:pStyle w:val="B3"/>
              <w:ind w:leftChars="213" w:left="795"/>
              <w:rPr>
                <w:rFonts w:cstheme="minorHAnsi"/>
                <w:lang w:eastAsia="zh-CN"/>
              </w:rPr>
            </w:pPr>
            <w:r w:rsidRPr="00BA7054">
              <w:rPr>
                <w:rFonts w:cstheme="minorHAnsi"/>
              </w:rPr>
              <w:t>-</w:t>
            </w:r>
            <w:r w:rsidRPr="00BA7054">
              <w:rPr>
                <w:rFonts w:cstheme="minorHAnsi"/>
              </w:rPr>
              <w:tab/>
              <w:t xml:space="preserve">6ms + </w:t>
            </w:r>
            <w:proofErr w:type="spellStart"/>
            <w:r w:rsidRPr="00BA7054">
              <w:rPr>
                <w:rFonts w:cstheme="minorHAnsi"/>
              </w:rPr>
              <w:t>T</w:t>
            </w:r>
            <w:r w:rsidRPr="00BA7054">
              <w:rPr>
                <w:rFonts w:cstheme="minorHAnsi"/>
                <w:vertAlign w:val="subscript"/>
              </w:rPr>
              <w:t>FirstSSB_MAX</w:t>
            </w:r>
            <w:proofErr w:type="spellEnd"/>
            <w:r w:rsidRPr="00BA7054">
              <w:rPr>
                <w:rFonts w:cstheme="minorHAnsi"/>
              </w:rPr>
              <w:t xml:space="preserve"> + 15*T</w:t>
            </w:r>
            <w:r w:rsidRPr="00BA7054">
              <w:rPr>
                <w:rFonts w:cstheme="minorHAnsi"/>
                <w:vertAlign w:val="subscript"/>
              </w:rPr>
              <w:t>SMTC_MAX</w:t>
            </w:r>
            <w:r w:rsidRPr="00BA7054">
              <w:rPr>
                <w:rFonts w:cstheme="minorHAnsi"/>
              </w:rPr>
              <w:t xml:space="preserve"> + 8*</w:t>
            </w:r>
            <w:proofErr w:type="spellStart"/>
            <w:r w:rsidRPr="00BA7054">
              <w:rPr>
                <w:rFonts w:cstheme="minorHAnsi"/>
              </w:rPr>
              <w:t>T</w:t>
            </w:r>
            <w:r w:rsidRPr="00BA7054">
              <w:rPr>
                <w:rFonts w:cstheme="minorHAnsi"/>
                <w:vertAlign w:val="subscript"/>
              </w:rPr>
              <w:t>rs</w:t>
            </w:r>
            <w:proofErr w:type="spellEnd"/>
            <w:r w:rsidRPr="00BA7054">
              <w:rPr>
                <w:rFonts w:cstheme="minorHAnsi"/>
                <w:vertAlign w:val="subscript"/>
              </w:rPr>
              <w:t xml:space="preserve">  </w:t>
            </w:r>
            <w:r w:rsidRPr="00BA7054">
              <w:rPr>
                <w:rFonts w:cstheme="minorHAnsi"/>
              </w:rPr>
              <w:t>+ T</w:t>
            </w:r>
            <w:r w:rsidRPr="00BA7054">
              <w:rPr>
                <w:rFonts w:cstheme="minorHAnsi"/>
                <w:vertAlign w:val="subscript"/>
              </w:rPr>
              <w:t>L1-RSRP, measure</w:t>
            </w:r>
            <w:r w:rsidRPr="00BA7054">
              <w:rPr>
                <w:rFonts w:cstheme="minorHAnsi"/>
              </w:rPr>
              <w:t xml:space="preserve"> + T</w:t>
            </w:r>
            <w:r w:rsidRPr="00BA7054">
              <w:rPr>
                <w:rFonts w:cstheme="minorHAnsi"/>
                <w:vertAlign w:val="subscript"/>
              </w:rPr>
              <w:t xml:space="preserve">L1-RSRP, report  </w:t>
            </w:r>
            <w:r w:rsidRPr="00BA7054">
              <w:rPr>
                <w:rFonts w:cstheme="minorHAnsi"/>
              </w:rPr>
              <w:t>+ T</w:t>
            </w:r>
            <w:r w:rsidRPr="00BA7054">
              <w:rPr>
                <w:rFonts w:cstheme="minorHAnsi"/>
                <w:vertAlign w:val="subscript"/>
              </w:rPr>
              <w:t xml:space="preserve">HARQ </w:t>
            </w:r>
            <w:r w:rsidRPr="00BA7054">
              <w:rPr>
                <w:rFonts w:cstheme="minorHAnsi"/>
              </w:rPr>
              <w:t>+ max(</w:t>
            </w:r>
            <w:proofErr w:type="spellStart"/>
            <w:r w:rsidRPr="00BA7054">
              <w:rPr>
                <w:rFonts w:cstheme="minorHAnsi"/>
              </w:rPr>
              <w:t>T</w:t>
            </w:r>
            <w:r w:rsidRPr="00BA7054">
              <w:rPr>
                <w:rFonts w:cstheme="minorHAnsi"/>
                <w:vertAlign w:val="subscript"/>
              </w:rPr>
              <w:t>uncertainty_MAC</w:t>
            </w:r>
            <w:proofErr w:type="spellEnd"/>
            <w:r w:rsidRPr="00BA7054">
              <w:rPr>
                <w:rFonts w:cstheme="minorHAnsi"/>
              </w:rPr>
              <w:t xml:space="preserve"> + </w:t>
            </w:r>
            <w:proofErr w:type="spellStart"/>
            <w:r w:rsidRPr="00BA7054">
              <w:rPr>
                <w:rFonts w:cstheme="minorHAnsi"/>
              </w:rPr>
              <w:t>T</w:t>
            </w:r>
            <w:r w:rsidRPr="00BA7054">
              <w:rPr>
                <w:rFonts w:cstheme="minorHAnsi"/>
                <w:vertAlign w:val="subscript"/>
              </w:rPr>
              <w:t>FineTiming</w:t>
            </w:r>
            <w:proofErr w:type="spellEnd"/>
            <w:r w:rsidRPr="00BA7054">
              <w:rPr>
                <w:rFonts w:cstheme="minorHAnsi"/>
                <w:vertAlign w:val="subscript"/>
              </w:rPr>
              <w:t xml:space="preserve"> </w:t>
            </w:r>
            <w:r w:rsidRPr="00BA7054">
              <w:rPr>
                <w:rFonts w:cstheme="minorHAnsi"/>
              </w:rPr>
              <w:t xml:space="preserve">+ 2ms, </w:t>
            </w:r>
            <w:proofErr w:type="spellStart"/>
            <w:r w:rsidRPr="00BA7054">
              <w:rPr>
                <w:rFonts w:cstheme="minorHAnsi"/>
              </w:rPr>
              <w:t>T</w:t>
            </w:r>
            <w:r w:rsidRPr="00BA7054">
              <w:rPr>
                <w:rFonts w:cstheme="minorHAnsi"/>
                <w:vertAlign w:val="subscript"/>
              </w:rPr>
              <w:t>uncertainty_SP</w:t>
            </w:r>
            <w:proofErr w:type="spellEnd"/>
            <w:r w:rsidRPr="00BA7054">
              <w:rPr>
                <w:rFonts w:cstheme="minorHAnsi"/>
              </w:rPr>
              <w:t>).</w:t>
            </w:r>
          </w:p>
          <w:p w14:paraId="6095C375" w14:textId="77777777" w:rsidR="00BA7054" w:rsidRPr="00BA7054" w:rsidRDefault="00BA7054" w:rsidP="00BA7054">
            <w:pPr>
              <w:pStyle w:val="B2"/>
              <w:ind w:leftChars="95" w:left="512"/>
              <w:rPr>
                <w:rFonts w:cstheme="minorHAnsi"/>
              </w:rPr>
            </w:pPr>
            <w:r w:rsidRPr="00BA7054">
              <w:rPr>
                <w:rFonts w:cstheme="minorHAnsi"/>
              </w:rPr>
              <w:tab/>
              <w:t xml:space="preserve">If </w:t>
            </w:r>
            <w:r w:rsidRPr="00BA7054">
              <w:rPr>
                <w:rFonts w:cstheme="minorHAnsi"/>
                <w:lang w:eastAsia="zh-CN"/>
              </w:rPr>
              <w:t xml:space="preserve">the </w:t>
            </w:r>
            <w:proofErr w:type="spellStart"/>
            <w:r w:rsidRPr="00BA7054">
              <w:rPr>
                <w:rFonts w:cstheme="minorHAnsi"/>
                <w:lang w:eastAsia="zh-CN"/>
              </w:rPr>
              <w:t>PCell</w:t>
            </w:r>
            <w:proofErr w:type="spellEnd"/>
            <w:r w:rsidRPr="00BA7054">
              <w:rPr>
                <w:rFonts w:cstheme="minorHAnsi"/>
                <w:lang w:eastAsia="zh-CN"/>
              </w:rPr>
              <w:t>/</w:t>
            </w:r>
            <w:proofErr w:type="spellStart"/>
            <w:r w:rsidRPr="00BA7054">
              <w:rPr>
                <w:rFonts w:cstheme="minorHAnsi"/>
                <w:lang w:eastAsia="zh-CN"/>
              </w:rPr>
              <w:t>PSCell</w:t>
            </w:r>
            <w:proofErr w:type="spellEnd"/>
            <w:r w:rsidRPr="00BA7054">
              <w:rPr>
                <w:rFonts w:cstheme="minorHAnsi"/>
                <w:lang w:eastAsia="zh-CN"/>
              </w:rPr>
              <w:t xml:space="preserve"> and the</w:t>
            </w:r>
            <w:r w:rsidRPr="00BA7054">
              <w:rPr>
                <w:rFonts w:cstheme="minorHAnsi"/>
              </w:rPr>
              <w:t xml:space="preserve"> target</w:t>
            </w:r>
            <w:r w:rsidRPr="00BA7054">
              <w:rPr>
                <w:rFonts w:cstheme="minorHAnsi"/>
                <w:lang w:eastAsia="zh-CN"/>
              </w:rPr>
              <w:t xml:space="preserve"> </w:t>
            </w:r>
            <w:proofErr w:type="spellStart"/>
            <w:r w:rsidRPr="00BA7054">
              <w:rPr>
                <w:rFonts w:cstheme="minorHAnsi"/>
                <w:lang w:eastAsia="zh-CN"/>
              </w:rPr>
              <w:t>SCell</w:t>
            </w:r>
            <w:proofErr w:type="spellEnd"/>
            <w:r w:rsidRPr="00BA7054">
              <w:rPr>
                <w:rFonts w:cstheme="minorHAnsi"/>
                <w:lang w:eastAsia="zh-CN"/>
              </w:rPr>
              <w:t xml:space="preserve"> are configured </w:t>
            </w:r>
            <w:r w:rsidRPr="00BA7054">
              <w:rPr>
                <w:rFonts w:cstheme="minorHAnsi"/>
                <w:color w:val="000000"/>
              </w:rPr>
              <w:t xml:space="preserve">as FR1-FR2 CA or if the </w:t>
            </w:r>
            <w:proofErr w:type="spellStart"/>
            <w:r w:rsidRPr="00BA7054">
              <w:rPr>
                <w:rFonts w:cstheme="minorHAnsi"/>
                <w:lang w:eastAsia="zh-CN"/>
              </w:rPr>
              <w:t>PCell</w:t>
            </w:r>
            <w:proofErr w:type="spellEnd"/>
            <w:r w:rsidRPr="00BA7054">
              <w:rPr>
                <w:rFonts w:cstheme="minorHAnsi"/>
                <w:lang w:eastAsia="zh-CN"/>
              </w:rPr>
              <w:t>/</w:t>
            </w:r>
            <w:proofErr w:type="spellStart"/>
            <w:r w:rsidRPr="00BA7054">
              <w:rPr>
                <w:rFonts w:cstheme="minorHAnsi"/>
                <w:lang w:eastAsia="zh-CN"/>
              </w:rPr>
              <w:t>PSCell</w:t>
            </w:r>
            <w:proofErr w:type="spellEnd"/>
            <w:r w:rsidRPr="00BA7054">
              <w:rPr>
                <w:rFonts w:cstheme="minorHAnsi"/>
                <w:lang w:eastAsia="zh-CN"/>
              </w:rPr>
              <w:t xml:space="preserve"> and the</w:t>
            </w:r>
            <w:r w:rsidRPr="00BA7054">
              <w:rPr>
                <w:rFonts w:cstheme="minorHAnsi"/>
              </w:rPr>
              <w:t xml:space="preserve"> target</w:t>
            </w:r>
            <w:r w:rsidRPr="00BA7054">
              <w:rPr>
                <w:rFonts w:cstheme="minorHAnsi"/>
                <w:lang w:eastAsia="zh-CN"/>
              </w:rPr>
              <w:t xml:space="preserve"> </w:t>
            </w:r>
            <w:proofErr w:type="spellStart"/>
            <w:r w:rsidRPr="00BA7054">
              <w:rPr>
                <w:rFonts w:cstheme="minorHAnsi"/>
                <w:lang w:eastAsia="zh-CN"/>
              </w:rPr>
              <w:t>SCell</w:t>
            </w:r>
            <w:proofErr w:type="spellEnd"/>
            <w:r w:rsidRPr="00BA7054">
              <w:rPr>
                <w:rFonts w:cstheme="minorHAnsi"/>
                <w:lang w:eastAsia="zh-CN"/>
              </w:rPr>
              <w:t xml:space="preserve"> are</w:t>
            </w:r>
            <w:r w:rsidRPr="00BA7054">
              <w:rPr>
                <w:rFonts w:cstheme="minorHAnsi"/>
                <w:color w:val="000000"/>
              </w:rPr>
              <w:t xml:space="preserve"> </w:t>
            </w:r>
            <w:r w:rsidRPr="00BA7054">
              <w:rPr>
                <w:rFonts w:cstheme="minorHAnsi"/>
                <w:lang w:eastAsia="zh-CN"/>
              </w:rPr>
              <w:t>in a FR2 band pair with</w:t>
            </w:r>
            <w:r w:rsidRPr="00BA7054">
              <w:rPr>
                <w:rFonts w:cstheme="minorHAnsi"/>
              </w:rPr>
              <w:t xml:space="preserve"> independent beam management, and the target </w:t>
            </w:r>
            <w:proofErr w:type="spellStart"/>
            <w:r w:rsidRPr="00BA7054">
              <w:rPr>
                <w:rFonts w:cstheme="minorHAnsi"/>
              </w:rPr>
              <w:t>SCell</w:t>
            </w:r>
            <w:proofErr w:type="spellEnd"/>
            <w:r w:rsidRPr="00BA7054">
              <w:rPr>
                <w:rFonts w:cstheme="minorHAnsi"/>
              </w:rPr>
              <w:t xml:space="preserve"> is unknown to UE and periodic CSI-RS is used for CSI reporting, </w:t>
            </w:r>
            <w:r w:rsidRPr="00BA7054">
              <w:rPr>
                <w:rFonts w:eastAsia="Calibri" w:cstheme="minorHAnsi"/>
              </w:rPr>
              <w:t xml:space="preserve">provided that the side condition </w:t>
            </w:r>
            <w:proofErr w:type="spellStart"/>
            <w:r w:rsidRPr="00BA7054">
              <w:rPr>
                <w:rFonts w:cstheme="minorHAnsi"/>
              </w:rPr>
              <w:t>Ês</w:t>
            </w:r>
            <w:proofErr w:type="spellEnd"/>
            <w:r w:rsidRPr="00BA7054">
              <w:rPr>
                <w:rFonts w:cstheme="minorHAnsi"/>
              </w:rPr>
              <w:t>/</w:t>
            </w:r>
            <w:proofErr w:type="spellStart"/>
            <w:r w:rsidRPr="00BA7054">
              <w:rPr>
                <w:rFonts w:cstheme="minorHAnsi"/>
              </w:rPr>
              <w:t>Iot</w:t>
            </w:r>
            <w:proofErr w:type="spellEnd"/>
            <w:r w:rsidRPr="00BA7054">
              <w:rPr>
                <w:rFonts w:cstheme="minorHAnsi"/>
              </w:rPr>
              <w:t xml:space="preserve"> ≥ -2dB is fulfilled, then </w:t>
            </w:r>
            <w:proofErr w:type="spellStart"/>
            <w:r w:rsidRPr="00BA7054">
              <w:rPr>
                <w:rFonts w:cstheme="minorHAnsi"/>
              </w:rPr>
              <w:t>T</w:t>
            </w:r>
            <w:r w:rsidRPr="00BA7054">
              <w:rPr>
                <w:rFonts w:cstheme="minorHAnsi"/>
                <w:vertAlign w:val="subscript"/>
              </w:rPr>
              <w:t>activation_time</w:t>
            </w:r>
            <w:proofErr w:type="spellEnd"/>
            <w:r w:rsidRPr="00BA7054">
              <w:rPr>
                <w:rFonts w:cstheme="minorHAnsi"/>
              </w:rPr>
              <w:t xml:space="preserve"> is:</w:t>
            </w:r>
          </w:p>
          <w:p w14:paraId="6C784122" w14:textId="77777777" w:rsidR="00BA7054" w:rsidRPr="00BA7054" w:rsidRDefault="00BA7054" w:rsidP="00BA7054">
            <w:pPr>
              <w:pStyle w:val="B3"/>
              <w:ind w:leftChars="213" w:left="795"/>
              <w:rPr>
                <w:rFonts w:cstheme="minorHAnsi"/>
                <w:lang w:val="it-IT" w:eastAsia="zh-CN"/>
              </w:rPr>
            </w:pPr>
            <w:r w:rsidRPr="00BA7054">
              <w:rPr>
                <w:rFonts w:cstheme="minorHAnsi"/>
                <w:lang w:val="it-IT"/>
              </w:rPr>
              <w:t>-</w:t>
            </w:r>
            <w:r w:rsidRPr="00BA7054">
              <w:rPr>
                <w:rFonts w:cstheme="minorHAnsi"/>
                <w:lang w:val="it-IT"/>
              </w:rPr>
              <w:tab/>
              <w:t>3ms + T</w:t>
            </w:r>
            <w:r w:rsidRPr="00BA7054">
              <w:rPr>
                <w:rFonts w:cstheme="minorHAnsi"/>
                <w:vertAlign w:val="subscript"/>
                <w:lang w:val="it-IT"/>
              </w:rPr>
              <w:t xml:space="preserve">FirstSSB_MAX </w:t>
            </w:r>
            <w:r w:rsidRPr="00BA7054">
              <w:rPr>
                <w:rFonts w:cstheme="minorHAnsi"/>
                <w:lang w:val="it-IT"/>
              </w:rPr>
              <w:t>+ 15*T</w:t>
            </w:r>
            <w:r w:rsidRPr="00BA7054">
              <w:rPr>
                <w:rFonts w:cstheme="minorHAnsi"/>
                <w:vertAlign w:val="subscript"/>
                <w:lang w:val="it-IT"/>
              </w:rPr>
              <w:t xml:space="preserve">SMTC_MAX </w:t>
            </w:r>
            <w:r w:rsidRPr="00BA7054">
              <w:rPr>
                <w:rFonts w:cstheme="minorHAnsi"/>
                <w:lang w:val="it-IT"/>
              </w:rPr>
              <w:t xml:space="preserve">+ </w:t>
            </w:r>
            <w:r w:rsidRPr="00BA7054">
              <w:rPr>
                <w:rFonts w:cstheme="minorHAnsi"/>
                <w:lang w:val="it-IT" w:eastAsia="zh-CN"/>
              </w:rPr>
              <w:t>8*T</w:t>
            </w:r>
            <w:r w:rsidRPr="00BA7054">
              <w:rPr>
                <w:rFonts w:cstheme="minorHAnsi"/>
                <w:vertAlign w:val="subscript"/>
                <w:lang w:val="it-IT" w:eastAsia="zh-CN"/>
              </w:rPr>
              <w:t>rs</w:t>
            </w:r>
            <w:r w:rsidRPr="00BA7054">
              <w:rPr>
                <w:rFonts w:eastAsia="Malgun Gothic" w:cstheme="minorHAnsi"/>
                <w:lang w:val="it-IT" w:eastAsia="zh-CN"/>
              </w:rPr>
              <w:t xml:space="preserve"> +</w:t>
            </w:r>
            <w:r w:rsidRPr="00BA7054">
              <w:rPr>
                <w:rFonts w:cstheme="minorHAnsi"/>
                <w:lang w:val="it-IT"/>
              </w:rPr>
              <w:t xml:space="preserve"> T</w:t>
            </w:r>
            <w:r w:rsidRPr="00BA7054">
              <w:rPr>
                <w:rFonts w:cstheme="minorHAnsi"/>
                <w:vertAlign w:val="subscript"/>
                <w:lang w:val="it-IT"/>
              </w:rPr>
              <w:t>L1-RSRP, measure</w:t>
            </w:r>
            <w:r w:rsidRPr="00BA7054">
              <w:rPr>
                <w:rFonts w:eastAsia="Malgun Gothic" w:cstheme="minorHAnsi"/>
                <w:lang w:val="it-IT" w:eastAsia="zh-CN"/>
              </w:rPr>
              <w:t xml:space="preserve"> + </w:t>
            </w:r>
            <w:r w:rsidRPr="00BA7054">
              <w:rPr>
                <w:rFonts w:cstheme="minorHAnsi"/>
                <w:lang w:val="it-IT"/>
              </w:rPr>
              <w:t>T</w:t>
            </w:r>
            <w:r w:rsidRPr="00BA7054">
              <w:rPr>
                <w:rFonts w:cstheme="minorHAnsi"/>
                <w:vertAlign w:val="subscript"/>
                <w:lang w:val="it-IT"/>
              </w:rPr>
              <w:t>L1-RSRP, report</w:t>
            </w:r>
            <w:r w:rsidRPr="00BA7054">
              <w:rPr>
                <w:rFonts w:cstheme="minorHAnsi"/>
                <w:lang w:val="it-IT"/>
              </w:rPr>
              <w:t xml:space="preserve"> </w:t>
            </w:r>
            <w:r w:rsidRPr="00BA7054">
              <w:rPr>
                <w:rFonts w:cstheme="minorHAnsi"/>
                <w:lang w:val="it-IT" w:eastAsia="zh-CN"/>
              </w:rPr>
              <w:t>+ max</w:t>
            </w:r>
            <w:r w:rsidRPr="00BA7054">
              <w:rPr>
                <w:rFonts w:cstheme="minorHAnsi"/>
                <w:lang w:val="it-IT"/>
              </w:rPr>
              <w:t xml:space="preserve"> {(T</w:t>
            </w:r>
            <w:r w:rsidRPr="00BA7054">
              <w:rPr>
                <w:rFonts w:cstheme="minorHAnsi"/>
                <w:vertAlign w:val="subscript"/>
                <w:lang w:val="it-IT"/>
              </w:rPr>
              <w:t>HARQ</w:t>
            </w:r>
            <w:r w:rsidRPr="00BA7054">
              <w:rPr>
                <w:rFonts w:cstheme="minorHAnsi"/>
                <w:lang w:val="it-IT"/>
              </w:rPr>
              <w:t xml:space="preserve"> + T</w:t>
            </w:r>
            <w:r w:rsidRPr="00BA7054">
              <w:rPr>
                <w:rFonts w:cstheme="minorHAnsi"/>
                <w:vertAlign w:val="subscript"/>
                <w:lang w:val="it-IT" w:eastAsia="zh-CN"/>
              </w:rPr>
              <w:t>uncertainty_MAC</w:t>
            </w:r>
            <w:r w:rsidRPr="00BA7054">
              <w:rPr>
                <w:rFonts w:cstheme="minorHAnsi"/>
                <w:lang w:val="it-IT"/>
              </w:rPr>
              <w:t xml:space="preserve"> + 5ms +</w:t>
            </w:r>
            <w:r w:rsidRPr="00BA7054">
              <w:rPr>
                <w:rFonts w:cstheme="minorHAnsi"/>
                <w:lang w:val="it-IT" w:eastAsia="zh-CN"/>
              </w:rPr>
              <w:t xml:space="preserve"> </w:t>
            </w:r>
            <w:r w:rsidRPr="00BA7054">
              <w:rPr>
                <w:rFonts w:cstheme="minorHAnsi"/>
                <w:lang w:val="it-IT"/>
              </w:rPr>
              <w:t>T</w:t>
            </w:r>
            <w:r w:rsidRPr="00BA7054">
              <w:rPr>
                <w:rFonts w:cstheme="minorHAnsi"/>
                <w:vertAlign w:val="subscript"/>
                <w:lang w:val="it-IT"/>
              </w:rPr>
              <w:t>FineTiming</w:t>
            </w:r>
            <w:r w:rsidRPr="00BA7054">
              <w:rPr>
                <w:rFonts w:cstheme="minorHAnsi"/>
                <w:lang w:val="it-IT"/>
              </w:rPr>
              <w:t>), (T</w:t>
            </w:r>
            <w:r w:rsidRPr="00BA7054">
              <w:rPr>
                <w:rFonts w:cstheme="minorHAnsi"/>
                <w:vertAlign w:val="subscript"/>
                <w:lang w:val="it-IT" w:eastAsia="zh-CN"/>
              </w:rPr>
              <w:t>uncertainty_RRC</w:t>
            </w:r>
            <w:r w:rsidRPr="00BA7054">
              <w:rPr>
                <w:rFonts w:cstheme="minorHAnsi"/>
                <w:lang w:val="it-IT"/>
              </w:rPr>
              <w:t xml:space="preserve"> + T</w:t>
            </w:r>
            <w:r w:rsidRPr="00BA7054">
              <w:rPr>
                <w:rFonts w:cstheme="minorHAnsi"/>
                <w:vertAlign w:val="subscript"/>
                <w:lang w:val="it-IT"/>
              </w:rPr>
              <w:t>RRC_delay</w:t>
            </w:r>
            <w:r w:rsidRPr="00BA7054">
              <w:rPr>
                <w:rFonts w:cstheme="minorHAnsi"/>
                <w:lang w:val="it-IT"/>
              </w:rPr>
              <w:t>)}.</w:t>
            </w:r>
          </w:p>
          <w:p w14:paraId="5C67A930" w14:textId="77777777" w:rsidR="00BA7054" w:rsidRPr="00BA7054" w:rsidRDefault="00BA7054" w:rsidP="00BA7054">
            <w:pPr>
              <w:pStyle w:val="B2"/>
              <w:ind w:leftChars="95" w:left="512"/>
              <w:rPr>
                <w:rFonts w:cstheme="minorHAnsi"/>
                <w:lang w:eastAsia="zh-CN"/>
              </w:rPr>
            </w:pPr>
            <w:r w:rsidRPr="00BA7054">
              <w:rPr>
                <w:rFonts w:cstheme="minorHAnsi"/>
                <w:lang w:eastAsia="zh-CN"/>
              </w:rPr>
              <w:tab/>
              <w:t>where,</w:t>
            </w:r>
          </w:p>
          <w:p w14:paraId="0671C705" w14:textId="6AFAB4DA" w:rsidR="00BA7054" w:rsidRPr="00BA7054" w:rsidRDefault="00BA7054" w:rsidP="00BA7054">
            <w:pPr>
              <w:pStyle w:val="B2"/>
              <w:ind w:leftChars="95" w:left="512"/>
              <w:rPr>
                <w:rFonts w:cstheme="minorHAnsi"/>
                <w:lang w:eastAsia="zh-CN"/>
              </w:rPr>
            </w:pPr>
            <w:r w:rsidRPr="00BA7054">
              <w:rPr>
                <w:rFonts w:cstheme="minorHAnsi"/>
                <w:lang w:eastAsia="zh-CN"/>
              </w:rPr>
              <w:tab/>
              <w:t xml:space="preserve">… </w:t>
            </w:r>
          </w:p>
          <w:p w14:paraId="55ECC389" w14:textId="07CDA5E2" w:rsidR="00BA7054" w:rsidRPr="00BA7054" w:rsidRDefault="00BA7054" w:rsidP="00BA7054">
            <w:pPr>
              <w:pStyle w:val="B2"/>
              <w:ind w:leftChars="95" w:left="512"/>
              <w:rPr>
                <w:rFonts w:cstheme="minorHAnsi"/>
                <w:lang w:eastAsia="zh-CN"/>
              </w:rPr>
            </w:pPr>
            <w:r w:rsidRPr="00BA7054">
              <w:rPr>
                <w:rFonts w:cstheme="minorHAnsi"/>
              </w:rPr>
              <w:tab/>
              <w:t>T</w:t>
            </w:r>
            <w:r w:rsidRPr="00BA7054">
              <w:rPr>
                <w:rFonts w:cstheme="minorHAnsi"/>
                <w:vertAlign w:val="subscript"/>
              </w:rPr>
              <w:t>L1-RSRP, measure</w:t>
            </w:r>
            <w:r w:rsidRPr="00BA7054">
              <w:rPr>
                <w:rFonts w:cstheme="minorHAnsi"/>
                <w:lang w:eastAsia="zh-CN"/>
              </w:rPr>
              <w:t xml:space="preserve"> is L1-RSRP measurement delay </w:t>
            </w:r>
            <w:r w:rsidRPr="00BA7054">
              <w:rPr>
                <w:rFonts w:cstheme="minorHAnsi"/>
              </w:rPr>
              <w:t>T</w:t>
            </w:r>
            <w:r w:rsidRPr="00BA7054">
              <w:rPr>
                <w:rFonts w:cstheme="minorHAnsi"/>
                <w:vertAlign w:val="subscript"/>
              </w:rPr>
              <w:t>L1-RSRP_Measurement_Period_SSB</w:t>
            </w:r>
            <w:r w:rsidRPr="00BA7054">
              <w:rPr>
                <w:rFonts w:cstheme="minorHAnsi"/>
              </w:rPr>
              <w:t xml:space="preserve"> </w:t>
            </w:r>
            <w:proofErr w:type="spellStart"/>
            <w:r w:rsidRPr="00BA7054">
              <w:rPr>
                <w:rFonts w:cstheme="minorHAnsi"/>
              </w:rPr>
              <w:t>ms</w:t>
            </w:r>
            <w:proofErr w:type="spellEnd"/>
            <w:r w:rsidRPr="00BA7054">
              <w:rPr>
                <w:rFonts w:cstheme="minorHAnsi"/>
                <w:b/>
                <w:sz w:val="18"/>
              </w:rPr>
              <w:t xml:space="preserve"> </w:t>
            </w:r>
            <w:r w:rsidRPr="00BA7054">
              <w:rPr>
                <w:rFonts w:cstheme="minorHAnsi"/>
                <w:bCs/>
                <w:sz w:val="18"/>
              </w:rPr>
              <w:t>or</w:t>
            </w:r>
            <w:r w:rsidRPr="00BA7054">
              <w:rPr>
                <w:rFonts w:cstheme="minorHAnsi"/>
                <w:bCs/>
                <w:lang w:eastAsia="zh-CN"/>
              </w:rPr>
              <w:t xml:space="preserve"> </w:t>
            </w:r>
            <w:r w:rsidRPr="00BA7054">
              <w:rPr>
                <w:rFonts w:cstheme="minorHAnsi"/>
                <w:lang w:eastAsia="zh-CN"/>
              </w:rPr>
              <w:t>T</w:t>
            </w:r>
            <w:r w:rsidRPr="00BA7054">
              <w:rPr>
                <w:rFonts w:cstheme="minorHAnsi"/>
                <w:vertAlign w:val="subscript"/>
                <w:lang w:eastAsia="zh-CN"/>
              </w:rPr>
              <w:t>L1-RSRP_Measurement_Period_CSI-RS</w:t>
            </w:r>
            <w:r w:rsidRPr="00BA7054">
              <w:rPr>
                <w:rFonts w:cstheme="minorHAnsi"/>
                <w:lang w:eastAsia="zh-CN"/>
              </w:rPr>
              <w:t xml:space="preserve"> based on applicability as defined in </w:t>
            </w:r>
            <w:r w:rsidRPr="00BA7054">
              <w:rPr>
                <w:rFonts w:cstheme="minorHAnsi"/>
              </w:rPr>
              <w:t>clause</w:t>
            </w:r>
            <w:r w:rsidRPr="00BA7054">
              <w:rPr>
                <w:rFonts w:cstheme="minorHAnsi"/>
                <w:lang w:eastAsia="zh-CN"/>
              </w:rPr>
              <w:t xml:space="preserve"> 9.5 </w:t>
            </w:r>
            <w:r w:rsidRPr="00BA7054">
              <w:rPr>
                <w:rFonts w:cstheme="minorHAnsi"/>
                <w:highlight w:val="yellow"/>
                <w:lang w:eastAsia="zh-CN"/>
              </w:rPr>
              <w:t>assuming M=1</w:t>
            </w:r>
            <w:r w:rsidRPr="00BA7054">
              <w:rPr>
                <w:rFonts w:cstheme="minorHAnsi"/>
                <w:lang w:eastAsia="zh-CN"/>
              </w:rPr>
              <w:t>.</w:t>
            </w:r>
          </w:p>
          <w:p w14:paraId="77617F6D" w14:textId="72627EDE" w:rsidR="00BA7054" w:rsidRPr="00BA7054" w:rsidRDefault="00BA7054" w:rsidP="00BA7054">
            <w:pPr>
              <w:pStyle w:val="B2"/>
              <w:ind w:leftChars="95" w:left="512"/>
              <w:rPr>
                <w:rFonts w:cstheme="minorHAnsi"/>
                <w:lang w:eastAsia="zh-CN"/>
              </w:rPr>
            </w:pPr>
          </w:p>
          <w:p w14:paraId="47A9F7AB" w14:textId="1193BF88" w:rsidR="00BA7054" w:rsidRPr="00BA7054" w:rsidRDefault="00BA7054" w:rsidP="00BA7054">
            <w:pPr>
              <w:pStyle w:val="3"/>
              <w:rPr>
                <w:rFonts w:asciiTheme="minorHAnsi" w:hAnsiTheme="minorHAnsi" w:cstheme="minorHAnsi"/>
                <w:lang w:val="en-US"/>
              </w:rPr>
            </w:pPr>
            <w:r w:rsidRPr="00BA7054">
              <w:rPr>
                <w:rFonts w:asciiTheme="minorHAnsi" w:hAnsiTheme="minorHAnsi" w:cstheme="minorHAnsi"/>
                <w:lang w:val="en-US"/>
              </w:rPr>
              <w:t>8.12.3</w:t>
            </w:r>
            <w:r w:rsidRPr="00BA7054">
              <w:rPr>
                <w:rFonts w:asciiTheme="minorHAnsi" w:hAnsiTheme="minorHAnsi" w:cstheme="minorHAnsi"/>
                <w:lang w:val="en-US"/>
              </w:rPr>
              <w:tab/>
              <w:t>MAC-CE based spatial relation switch delay</w:t>
            </w:r>
          </w:p>
          <w:p w14:paraId="7643692A" w14:textId="60925125" w:rsidR="00BA7054" w:rsidRPr="00BA7054" w:rsidRDefault="00BA7054" w:rsidP="00BA7054">
            <w:pPr>
              <w:rPr>
                <w:rFonts w:cstheme="minorHAnsi"/>
                <w:lang w:eastAsia="zh-CN"/>
              </w:rPr>
            </w:pPr>
            <w:r w:rsidRPr="00BA7054">
              <w:rPr>
                <w:rFonts w:cstheme="minorHAnsi"/>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BA7054">
              <w:rPr>
                <w:rFonts w:cstheme="minorHAnsi"/>
                <w:vertAlign w:val="subscript"/>
                <w:lang w:eastAsia="zh-CN"/>
              </w:rPr>
              <w:t>HARQ</w:t>
            </w:r>
            <w:r w:rsidRPr="00BA7054">
              <w:rPr>
                <w:rFonts w:cstheme="minorHAnsi"/>
                <w:lang w:eastAsia="zh-CN"/>
              </w:rPr>
              <w:t xml:space="preserve"> + </w:t>
            </w:r>
            <m:oMath>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BA7054">
              <w:rPr>
                <w:rFonts w:cstheme="minorHAnsi"/>
                <w:lang w:eastAsia="zh-CN"/>
              </w:rPr>
              <w:t>+</w:t>
            </w:r>
            <w:r w:rsidRPr="00BA7054">
              <w:rPr>
                <w:rFonts w:eastAsia="Malgun Gothic" w:cstheme="minorHAnsi"/>
                <w:lang w:eastAsia="zh-CN"/>
              </w:rPr>
              <w:t xml:space="preserve"> </w:t>
            </w:r>
            <w:r w:rsidRPr="00BA7054">
              <w:rPr>
                <w:rFonts w:cstheme="minorHAnsi"/>
                <w:lang w:eastAsia="en-GB"/>
              </w:rPr>
              <w:t>T</w:t>
            </w:r>
            <w:r w:rsidRPr="00BA7054">
              <w:rPr>
                <w:rFonts w:cstheme="minorHAnsi"/>
                <w:vertAlign w:val="subscript"/>
                <w:lang w:eastAsia="en-GB"/>
              </w:rPr>
              <w:t>L1-RSRP</w:t>
            </w:r>
            <w:r w:rsidRPr="00BA7054">
              <w:rPr>
                <w:rFonts w:eastAsia="Malgun Gothic" w:cstheme="minorHAnsi"/>
                <w:lang w:eastAsia="zh-CN"/>
              </w:rPr>
              <w:t>+</w:t>
            </w:r>
            <w:r w:rsidRPr="00BA7054">
              <w:rPr>
                <w:rFonts w:cstheme="minorHAnsi"/>
                <w:lang w:eastAsia="zh-CN"/>
              </w:rPr>
              <w:t xml:space="preserve">1 when </w:t>
            </w:r>
            <w:proofErr w:type="spellStart"/>
            <w:r w:rsidRPr="00BA7054">
              <w:rPr>
                <w:rFonts w:cstheme="minorHAnsi"/>
                <w:i/>
                <w:lang w:eastAsia="zh-CN"/>
              </w:rPr>
              <w:t>beamCorrespondenceWithoutUL-BeamSweeping</w:t>
            </w:r>
            <w:proofErr w:type="spellEnd"/>
            <w:r w:rsidRPr="00BA7054">
              <w:rPr>
                <w:rFonts w:cstheme="minorHAnsi"/>
                <w:lang w:eastAsia="zh-CN"/>
              </w:rPr>
              <w:t xml:space="preserve"> is set to 1.</w:t>
            </w:r>
          </w:p>
          <w:p w14:paraId="132656FD" w14:textId="77777777" w:rsidR="00BA7054" w:rsidRPr="00BA7054" w:rsidRDefault="00BA7054" w:rsidP="00BA7054">
            <w:pPr>
              <w:rPr>
                <w:rFonts w:cstheme="minorHAnsi"/>
                <w:lang w:eastAsia="zh-CN"/>
              </w:rPr>
            </w:pPr>
            <w:r w:rsidRPr="00BA7054">
              <w:rPr>
                <w:rFonts w:cstheme="minorHAnsi"/>
                <w:lang w:eastAsia="zh-CN"/>
              </w:rPr>
              <w:t xml:space="preserve">Where </w:t>
            </w:r>
          </w:p>
          <w:p w14:paraId="40E3DC96" w14:textId="77777777" w:rsidR="00BA7054" w:rsidRPr="00BA7054" w:rsidRDefault="00BA7054" w:rsidP="00BA7054">
            <w:pPr>
              <w:pStyle w:val="B1"/>
              <w:rPr>
                <w:rFonts w:cstheme="minorHAnsi"/>
                <w:lang w:eastAsia="en-GB"/>
              </w:rPr>
            </w:pPr>
            <w:r w:rsidRPr="00BA7054">
              <w:rPr>
                <w:rFonts w:cstheme="minorHAnsi"/>
                <w:lang w:eastAsia="en-GB"/>
              </w:rPr>
              <w:t>-</w:t>
            </w:r>
            <w:r w:rsidRPr="00BA7054">
              <w:rPr>
                <w:rFonts w:cstheme="minorHAnsi"/>
                <w:lang w:eastAsia="en-GB"/>
              </w:rPr>
              <w:tab/>
              <w:t>T</w:t>
            </w:r>
            <w:r w:rsidRPr="00BA7054">
              <w:rPr>
                <w:rFonts w:cstheme="minorHAnsi"/>
                <w:vertAlign w:val="subscript"/>
                <w:lang w:eastAsia="en-GB"/>
              </w:rPr>
              <w:t>HARQ</w:t>
            </w:r>
            <w:r w:rsidRPr="00BA7054">
              <w:rPr>
                <w:rFonts w:cstheme="minorHAnsi"/>
                <w:lang w:eastAsia="en-GB"/>
              </w:rPr>
              <w:t xml:space="preserve"> is the timing between DL data transmission and acknowledgement as specified in TS 38.213 [3],</w:t>
            </w:r>
          </w:p>
          <w:p w14:paraId="00923492" w14:textId="77777777" w:rsidR="00BA7054" w:rsidRPr="00BA7054" w:rsidRDefault="00BA7054" w:rsidP="00BA7054">
            <w:pPr>
              <w:pStyle w:val="B1"/>
              <w:rPr>
                <w:rFonts w:cstheme="minorHAnsi"/>
                <w:lang w:eastAsia="en-GB"/>
              </w:rPr>
            </w:pPr>
            <w:r w:rsidRPr="00BA7054">
              <w:rPr>
                <w:rFonts w:cstheme="minorHAnsi"/>
                <w:lang w:eastAsia="en-GB"/>
              </w:rPr>
              <w:t>-</w:t>
            </w:r>
            <w:r w:rsidRPr="00BA7054">
              <w:rPr>
                <w:rFonts w:cstheme="minorHAnsi"/>
                <w:lang w:eastAsia="en-GB"/>
              </w:rPr>
              <w:tab/>
              <w:t>T</w:t>
            </w:r>
            <w:r w:rsidRPr="00BA7054">
              <w:rPr>
                <w:rFonts w:cstheme="minorHAnsi"/>
                <w:vertAlign w:val="subscript"/>
                <w:lang w:eastAsia="en-GB"/>
              </w:rPr>
              <w:t xml:space="preserve"> L1-RSRP</w:t>
            </w:r>
            <w:r w:rsidRPr="00BA7054">
              <w:rPr>
                <w:rFonts w:cstheme="minorHAnsi"/>
                <w:lang w:eastAsia="en-GB"/>
              </w:rPr>
              <w:t xml:space="preserve"> is the time for Rx beam refinement in FR2, defined as</w:t>
            </w:r>
          </w:p>
          <w:p w14:paraId="03F782DC" w14:textId="77777777" w:rsidR="00BA7054" w:rsidRPr="00BA7054" w:rsidRDefault="00BA7054" w:rsidP="00BA7054">
            <w:pPr>
              <w:pStyle w:val="B2"/>
              <w:rPr>
                <w:rFonts w:cstheme="minorHAnsi"/>
                <w:lang w:eastAsia="en-GB"/>
              </w:rPr>
            </w:pPr>
            <w:r w:rsidRPr="00BA7054">
              <w:rPr>
                <w:rFonts w:cstheme="minorHAnsi"/>
                <w:lang w:eastAsia="zh-CN"/>
              </w:rPr>
              <w:t>-</w:t>
            </w:r>
            <w:r w:rsidRPr="00BA7054">
              <w:rPr>
                <w:rFonts w:cstheme="minorHAnsi"/>
                <w:lang w:eastAsia="zh-CN"/>
              </w:rPr>
              <w:tab/>
            </w:r>
            <w:r w:rsidRPr="00BA7054">
              <w:rPr>
                <w:rFonts w:cstheme="minorHAnsi"/>
                <w:lang w:eastAsia="en-GB"/>
              </w:rPr>
              <w:t>T</w:t>
            </w:r>
            <w:r w:rsidRPr="00BA7054">
              <w:rPr>
                <w:rFonts w:cstheme="minorHAnsi"/>
                <w:vertAlign w:val="subscript"/>
                <w:lang w:eastAsia="en-GB"/>
              </w:rPr>
              <w:t>L1-RSPR_Measurement_Period_SSB</w:t>
            </w:r>
            <w:r w:rsidRPr="00BA7054">
              <w:rPr>
                <w:rFonts w:cstheme="minorHAnsi"/>
                <w:lang w:eastAsia="en-GB"/>
              </w:rPr>
              <w:t xml:space="preserve"> for SSB as specified in </w:t>
            </w:r>
            <w:r w:rsidRPr="00BA7054">
              <w:rPr>
                <w:rFonts w:cstheme="minorHAnsi"/>
                <w:lang w:eastAsia="ko-KR"/>
              </w:rPr>
              <w:t>clause</w:t>
            </w:r>
            <w:r w:rsidRPr="00BA7054">
              <w:rPr>
                <w:rFonts w:cstheme="minorHAnsi"/>
                <w:lang w:eastAsia="en-GB"/>
              </w:rPr>
              <w:t xml:space="preserve"> 9.5.4.1, </w:t>
            </w:r>
          </w:p>
          <w:p w14:paraId="4963DFC7" w14:textId="77777777" w:rsidR="00BA7054" w:rsidRPr="00BA7054" w:rsidRDefault="00BA7054" w:rsidP="00BA7054">
            <w:pPr>
              <w:pStyle w:val="B3"/>
              <w:rPr>
                <w:rFonts w:cstheme="minorHAnsi"/>
                <w:lang w:eastAsia="en-GB"/>
              </w:rPr>
            </w:pPr>
            <w:r w:rsidRPr="00BA7054">
              <w:rPr>
                <w:rFonts w:cstheme="minorHAnsi"/>
                <w:lang w:eastAsia="en-GB"/>
              </w:rPr>
              <w:t>-</w:t>
            </w:r>
            <w:r w:rsidRPr="00BA7054">
              <w:rPr>
                <w:rFonts w:cstheme="minorHAnsi"/>
                <w:lang w:eastAsia="en-GB"/>
              </w:rPr>
              <w:tab/>
              <w:t xml:space="preserve">with the assumption of </w:t>
            </w:r>
            <w:r w:rsidRPr="00BA7054">
              <w:rPr>
                <w:rFonts w:cstheme="minorHAnsi"/>
                <w:highlight w:val="yellow"/>
                <w:lang w:eastAsia="en-GB"/>
              </w:rPr>
              <w:t>M=1</w:t>
            </w:r>
          </w:p>
          <w:p w14:paraId="178CC0ED" w14:textId="77777777" w:rsidR="00BA7054" w:rsidRPr="00BA7054" w:rsidRDefault="00BA7054" w:rsidP="00BA7054">
            <w:pPr>
              <w:pStyle w:val="B3"/>
              <w:rPr>
                <w:rFonts w:cstheme="minorHAnsi"/>
                <w:lang w:eastAsia="en-GB"/>
              </w:rPr>
            </w:pPr>
            <w:r w:rsidRPr="00BA7054">
              <w:rPr>
                <w:rFonts w:cstheme="minorHAnsi"/>
                <w:lang w:eastAsia="en-GB"/>
              </w:rPr>
              <w:t>-</w:t>
            </w:r>
            <w:r w:rsidRPr="00BA7054">
              <w:rPr>
                <w:rFonts w:cstheme="minorHAnsi"/>
                <w:lang w:eastAsia="en-GB"/>
              </w:rPr>
              <w:tab/>
              <w:t xml:space="preserve">with </w:t>
            </w:r>
            <w:proofErr w:type="spellStart"/>
            <w:r w:rsidRPr="00BA7054">
              <w:rPr>
                <w:rFonts w:cstheme="minorHAnsi"/>
                <w:lang w:eastAsia="en-GB"/>
              </w:rPr>
              <w:t>T</w:t>
            </w:r>
            <w:r w:rsidRPr="00BA7054">
              <w:rPr>
                <w:rFonts w:cstheme="minorHAnsi"/>
                <w:vertAlign w:val="subscript"/>
                <w:lang w:eastAsia="en-GB"/>
              </w:rPr>
              <w:t>Report</w:t>
            </w:r>
            <w:proofErr w:type="spellEnd"/>
            <w:r w:rsidRPr="00BA7054">
              <w:rPr>
                <w:rFonts w:cstheme="minorHAnsi"/>
                <w:lang w:eastAsia="en-GB"/>
              </w:rPr>
              <w:t xml:space="preserve"> = 0</w:t>
            </w:r>
          </w:p>
          <w:p w14:paraId="0DD20058" w14:textId="77777777" w:rsidR="00BA7054" w:rsidRPr="00BA7054" w:rsidRDefault="00BA7054" w:rsidP="00BA7054">
            <w:pPr>
              <w:pStyle w:val="B2"/>
              <w:rPr>
                <w:rFonts w:cstheme="minorHAnsi"/>
                <w:lang w:eastAsia="en-GB"/>
              </w:rPr>
            </w:pPr>
            <w:r w:rsidRPr="00BA7054">
              <w:rPr>
                <w:rFonts w:cstheme="minorHAnsi"/>
                <w:lang w:eastAsia="zh-CN"/>
              </w:rPr>
              <w:t>-</w:t>
            </w:r>
            <w:r w:rsidRPr="00BA7054">
              <w:rPr>
                <w:rFonts w:cstheme="minorHAnsi"/>
                <w:lang w:eastAsia="zh-CN"/>
              </w:rPr>
              <w:tab/>
            </w:r>
            <w:r w:rsidRPr="00BA7054">
              <w:rPr>
                <w:rFonts w:cstheme="minorHAnsi"/>
              </w:rPr>
              <w:t>T</w:t>
            </w:r>
            <w:r w:rsidRPr="00BA7054">
              <w:rPr>
                <w:rFonts w:cstheme="minorHAnsi"/>
                <w:vertAlign w:val="subscript"/>
              </w:rPr>
              <w:t xml:space="preserve">L1-RSRP_Measurement_Period_CSI-RS </w:t>
            </w:r>
            <w:r w:rsidRPr="00BA7054">
              <w:rPr>
                <w:rFonts w:cstheme="minorHAnsi"/>
              </w:rPr>
              <w:t xml:space="preserve">for CSI-RS </w:t>
            </w:r>
            <w:r w:rsidRPr="00BA7054">
              <w:rPr>
                <w:rFonts w:cstheme="minorHAnsi"/>
                <w:lang w:eastAsia="en-GB"/>
              </w:rPr>
              <w:t xml:space="preserve">as specified in </w:t>
            </w:r>
            <w:r w:rsidRPr="00BA7054">
              <w:rPr>
                <w:rFonts w:cstheme="minorHAnsi"/>
                <w:lang w:eastAsia="ko-KR"/>
              </w:rPr>
              <w:t>clause</w:t>
            </w:r>
            <w:r w:rsidRPr="00BA7054">
              <w:rPr>
                <w:rFonts w:cstheme="minorHAnsi"/>
                <w:lang w:eastAsia="en-GB"/>
              </w:rPr>
              <w:t xml:space="preserve"> 9.5.4.2</w:t>
            </w:r>
          </w:p>
          <w:p w14:paraId="4C63E4F1" w14:textId="77777777" w:rsidR="00BA7054" w:rsidRPr="00BA7054" w:rsidRDefault="00BA7054" w:rsidP="00BA7054">
            <w:pPr>
              <w:pStyle w:val="B3"/>
              <w:rPr>
                <w:rFonts w:cstheme="minorHAnsi"/>
                <w:lang w:eastAsia="en-GB"/>
              </w:rPr>
            </w:pPr>
            <w:r w:rsidRPr="00BA7054">
              <w:rPr>
                <w:rFonts w:cstheme="minorHAnsi"/>
                <w:lang w:eastAsia="en-GB"/>
              </w:rPr>
              <w:t>-</w:t>
            </w:r>
            <w:r w:rsidRPr="00BA7054">
              <w:rPr>
                <w:rFonts w:cstheme="minorHAnsi"/>
                <w:lang w:eastAsia="en-GB"/>
              </w:rPr>
              <w:tab/>
            </w:r>
            <w:r w:rsidRPr="00BA7054">
              <w:rPr>
                <w:rFonts w:cstheme="minorHAnsi"/>
              </w:rPr>
              <w:t xml:space="preserve">configured with higher layer parameter </w:t>
            </w:r>
            <w:r w:rsidRPr="00BA7054">
              <w:rPr>
                <w:rFonts w:cstheme="minorHAnsi"/>
                <w:i/>
              </w:rPr>
              <w:t>repetition</w:t>
            </w:r>
            <w:r w:rsidRPr="00BA7054">
              <w:rPr>
                <w:rFonts w:cstheme="minorHAnsi"/>
              </w:rPr>
              <w:t xml:space="preserve"> set to ON </w:t>
            </w:r>
          </w:p>
          <w:p w14:paraId="2F52DB80" w14:textId="77777777" w:rsidR="00BA7054" w:rsidRPr="00BA7054" w:rsidRDefault="00BA7054" w:rsidP="00BA7054">
            <w:pPr>
              <w:pStyle w:val="B3"/>
              <w:rPr>
                <w:rFonts w:cstheme="minorHAnsi"/>
                <w:lang w:eastAsia="en-GB"/>
              </w:rPr>
            </w:pPr>
            <w:r w:rsidRPr="00BA7054">
              <w:rPr>
                <w:rFonts w:cstheme="minorHAnsi"/>
                <w:lang w:eastAsia="zh-CN"/>
              </w:rPr>
              <w:t>-</w:t>
            </w:r>
            <w:r w:rsidRPr="00BA7054">
              <w:rPr>
                <w:rFonts w:cstheme="minorHAnsi"/>
                <w:lang w:eastAsia="zh-CN"/>
              </w:rPr>
              <w:tab/>
            </w:r>
            <w:r w:rsidRPr="00BA7054">
              <w:rPr>
                <w:rFonts w:cstheme="minorHAnsi"/>
                <w:lang w:eastAsia="en-GB"/>
              </w:rPr>
              <w:t xml:space="preserve">with the assumption of </w:t>
            </w:r>
            <w:r w:rsidRPr="00BA7054">
              <w:rPr>
                <w:rFonts w:cstheme="minorHAnsi"/>
                <w:highlight w:val="yellow"/>
                <w:lang w:eastAsia="en-GB"/>
              </w:rPr>
              <w:t>M=1</w:t>
            </w:r>
            <w:r w:rsidRPr="00BA7054">
              <w:rPr>
                <w:rFonts w:cstheme="minorHAnsi"/>
                <w:lang w:eastAsia="en-GB"/>
              </w:rPr>
              <w:t xml:space="preserve"> for periodic CSI-RS</w:t>
            </w:r>
          </w:p>
          <w:p w14:paraId="18BB9133" w14:textId="77777777" w:rsidR="00BA7054" w:rsidRPr="00BA7054" w:rsidRDefault="00BA7054" w:rsidP="00BA7054">
            <w:pPr>
              <w:pStyle w:val="B3"/>
              <w:rPr>
                <w:rFonts w:cstheme="minorHAnsi"/>
                <w:i/>
                <w:lang w:eastAsia="en-GB"/>
              </w:rPr>
            </w:pPr>
            <w:r w:rsidRPr="00BA7054">
              <w:rPr>
                <w:rFonts w:cstheme="minorHAnsi"/>
                <w:lang w:eastAsia="zh-CN"/>
              </w:rPr>
              <w:t>-</w:t>
            </w:r>
            <w:r w:rsidRPr="00BA7054">
              <w:rPr>
                <w:rFonts w:cstheme="minorHAnsi"/>
                <w:lang w:eastAsia="zh-CN"/>
              </w:rPr>
              <w:tab/>
            </w:r>
            <w:r w:rsidRPr="00BA7054">
              <w:rPr>
                <w:rFonts w:cstheme="minorHAnsi"/>
                <w:lang w:eastAsia="en-GB"/>
              </w:rPr>
              <w:t xml:space="preserve">for aperiodic CSI-RS if number of resources in resource set at least equal to </w:t>
            </w:r>
            <w:proofErr w:type="spellStart"/>
            <w:r w:rsidRPr="00BA7054">
              <w:rPr>
                <w:rFonts w:cstheme="minorHAnsi"/>
                <w:i/>
                <w:lang w:eastAsia="en-GB"/>
              </w:rPr>
              <w:t>MaxNumberRxBeam</w:t>
            </w:r>
            <w:proofErr w:type="spellEnd"/>
          </w:p>
          <w:p w14:paraId="6EBE00E1" w14:textId="77777777" w:rsidR="00BA7054" w:rsidRPr="00BA7054" w:rsidRDefault="00BA7054" w:rsidP="00BA7054">
            <w:pPr>
              <w:pStyle w:val="B3"/>
              <w:rPr>
                <w:rFonts w:cstheme="minorHAnsi"/>
                <w:lang w:eastAsia="en-GB"/>
              </w:rPr>
            </w:pPr>
            <w:r w:rsidRPr="00BA7054">
              <w:rPr>
                <w:rFonts w:cstheme="minorHAnsi"/>
                <w:lang w:eastAsia="en-GB"/>
              </w:rPr>
              <w:t>-</w:t>
            </w:r>
            <w:r w:rsidRPr="00BA7054">
              <w:rPr>
                <w:rFonts w:cstheme="minorHAnsi"/>
                <w:lang w:eastAsia="en-GB"/>
              </w:rPr>
              <w:tab/>
              <w:t xml:space="preserve">with </w:t>
            </w:r>
            <w:proofErr w:type="spellStart"/>
            <w:r w:rsidRPr="00BA7054">
              <w:rPr>
                <w:rFonts w:cstheme="minorHAnsi"/>
                <w:lang w:eastAsia="en-GB"/>
              </w:rPr>
              <w:t>T</w:t>
            </w:r>
            <w:r w:rsidRPr="00BA7054">
              <w:rPr>
                <w:rFonts w:cstheme="minorHAnsi"/>
                <w:vertAlign w:val="subscript"/>
                <w:lang w:eastAsia="en-GB"/>
              </w:rPr>
              <w:t>Report</w:t>
            </w:r>
            <w:proofErr w:type="spellEnd"/>
            <w:r w:rsidRPr="00BA7054">
              <w:rPr>
                <w:rFonts w:cstheme="minorHAnsi"/>
                <w:lang w:eastAsia="en-GB"/>
              </w:rPr>
              <w:t xml:space="preserve"> = 0</w:t>
            </w:r>
          </w:p>
          <w:p w14:paraId="00F4AC0F" w14:textId="1FD11A77" w:rsidR="00BA7054" w:rsidRPr="00BA7054" w:rsidRDefault="00BA7054" w:rsidP="000D71D7">
            <w:pPr>
              <w:jc w:val="both"/>
              <w:rPr>
                <w:rFonts w:eastAsia="新細明體" w:cstheme="minorHAnsi"/>
                <w:szCs w:val="24"/>
              </w:rPr>
            </w:pPr>
          </w:p>
        </w:tc>
      </w:tr>
    </w:tbl>
    <w:p w14:paraId="619C4951" w14:textId="77777777" w:rsidR="00F75AA5" w:rsidRPr="00BA7054" w:rsidRDefault="00F75AA5" w:rsidP="000D71D7">
      <w:pPr>
        <w:jc w:val="both"/>
        <w:rPr>
          <w:rFonts w:eastAsia="新細明體" w:cstheme="minorHAnsi"/>
          <w:szCs w:val="24"/>
          <w:lang w:val="en-GB"/>
        </w:rPr>
      </w:pPr>
    </w:p>
    <w:p w14:paraId="785028EF" w14:textId="585575FD" w:rsidR="00C160CE" w:rsidRPr="00BA7054" w:rsidRDefault="0033167C" w:rsidP="000D71D7">
      <w:pPr>
        <w:jc w:val="both"/>
        <w:rPr>
          <w:rFonts w:eastAsia="新細明體" w:cstheme="minorHAnsi"/>
          <w:szCs w:val="24"/>
          <w:lang w:val="en-GB"/>
        </w:rPr>
      </w:pPr>
      <w:r w:rsidRPr="00BA7054">
        <w:rPr>
          <w:rFonts w:eastAsia="新細明體" w:cstheme="minorHAnsi"/>
          <w:szCs w:val="24"/>
          <w:lang w:val="en-GB"/>
        </w:rPr>
        <w:t xml:space="preserve">Based on this observation, </w:t>
      </w:r>
      <w:r w:rsidR="00F75AA5" w:rsidRPr="00BA7054">
        <w:rPr>
          <w:rFonts w:eastAsia="新細明體" w:cstheme="minorHAnsi"/>
          <w:szCs w:val="24"/>
          <w:lang w:val="en-GB"/>
        </w:rPr>
        <w:t>we have the following proposal.</w:t>
      </w:r>
    </w:p>
    <w:p w14:paraId="7728836A" w14:textId="77777777" w:rsidR="00F75AA5" w:rsidRPr="00BA7054" w:rsidRDefault="00F75AA5" w:rsidP="000D71D7">
      <w:pPr>
        <w:jc w:val="both"/>
        <w:rPr>
          <w:rFonts w:eastAsia="新細明體" w:cstheme="minorHAnsi"/>
          <w:szCs w:val="24"/>
          <w:lang w:val="en-GB"/>
        </w:rPr>
      </w:pPr>
    </w:p>
    <w:p w14:paraId="5C0952F5" w14:textId="717D0E70" w:rsidR="00F75AA5" w:rsidRPr="00BA7054" w:rsidRDefault="00F75AA5" w:rsidP="00F75AA5">
      <w:pPr>
        <w:jc w:val="both"/>
        <w:rPr>
          <w:rFonts w:cstheme="minorHAnsi"/>
          <w:szCs w:val="24"/>
          <w:lang w:val="en-GB" w:eastAsia="en-US"/>
        </w:rPr>
      </w:pPr>
      <w:bookmarkStart w:id="7" w:name="_Ref92103521"/>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3</w:t>
      </w:r>
      <w:r w:rsidRPr="00BA7054">
        <w:rPr>
          <w:rFonts w:cstheme="minorHAnsi"/>
          <w:b/>
          <w:szCs w:val="24"/>
          <w:lang w:eastAsia="x-none"/>
        </w:rPr>
        <w:fldChar w:fldCharType="end"/>
      </w:r>
      <w:r w:rsidRPr="00BA7054">
        <w:rPr>
          <w:rFonts w:cstheme="minorHAnsi"/>
          <w:b/>
          <w:szCs w:val="24"/>
          <w:lang w:eastAsia="x-none"/>
        </w:rPr>
        <w:t xml:space="preserve">: For </w:t>
      </w:r>
      <w:proofErr w:type="spellStart"/>
      <w:r w:rsidRPr="00BA7054">
        <w:rPr>
          <w:rFonts w:cstheme="minorHAnsi"/>
          <w:b/>
          <w:szCs w:val="24"/>
        </w:rPr>
        <w:t>T</w:t>
      </w:r>
      <w:r w:rsidRPr="00BA7054">
        <w:rPr>
          <w:rFonts w:cstheme="minorHAnsi"/>
          <w:b/>
          <w:szCs w:val="24"/>
          <w:vertAlign w:val="subscript"/>
        </w:rPr>
        <w:t>activation_time</w:t>
      </w:r>
      <w:proofErr w:type="spellEnd"/>
      <w:r w:rsidRPr="00BA7054">
        <w:rPr>
          <w:rFonts w:cstheme="minorHAnsi"/>
          <w:b/>
          <w:szCs w:val="24"/>
          <w:lang w:eastAsia="x-none"/>
        </w:rPr>
        <w:t>, spatial relation indication will not introduce additional delay time.</w:t>
      </w:r>
      <w:bookmarkEnd w:id="7"/>
    </w:p>
    <w:p w14:paraId="6512CF47" w14:textId="77777777" w:rsidR="00F75AA5" w:rsidRPr="00BA7054" w:rsidRDefault="00F75AA5" w:rsidP="000D71D7">
      <w:pPr>
        <w:jc w:val="both"/>
        <w:rPr>
          <w:rFonts w:eastAsia="新細明體" w:cstheme="minorHAnsi"/>
          <w:szCs w:val="24"/>
          <w:lang w:val="en-GB"/>
        </w:rPr>
      </w:pPr>
    </w:p>
    <w:p w14:paraId="46923093" w14:textId="0EA6C18A" w:rsidR="00C160CE" w:rsidRPr="00BA7054" w:rsidRDefault="00C160CE" w:rsidP="000D71D7">
      <w:pPr>
        <w:jc w:val="both"/>
        <w:rPr>
          <w:rFonts w:eastAsia="新細明體" w:cstheme="minorHAnsi"/>
          <w:b/>
          <w:bCs/>
          <w:szCs w:val="24"/>
          <w:u w:val="single"/>
          <w:lang w:val="en-GB"/>
        </w:rPr>
      </w:pPr>
      <w:r w:rsidRPr="00BA7054">
        <w:rPr>
          <w:rFonts w:eastAsia="新細明體" w:cstheme="minorHAnsi"/>
          <w:b/>
          <w:bCs/>
          <w:szCs w:val="24"/>
          <w:u w:val="single"/>
          <w:lang w:val="en-GB"/>
        </w:rPr>
        <w:t xml:space="preserve">PL-RS </w:t>
      </w:r>
      <w:r w:rsidR="00D05775" w:rsidRPr="00BA7054">
        <w:rPr>
          <w:rFonts w:eastAsia="新細明體" w:cstheme="minorHAnsi"/>
          <w:b/>
          <w:bCs/>
          <w:szCs w:val="24"/>
          <w:u w:val="single"/>
          <w:lang w:val="en-GB"/>
        </w:rPr>
        <w:t>indication</w:t>
      </w:r>
    </w:p>
    <w:p w14:paraId="5A72CDBB" w14:textId="73C6844C" w:rsidR="00C160CE" w:rsidRPr="00BA7054" w:rsidRDefault="00C160CE" w:rsidP="000D71D7">
      <w:pPr>
        <w:jc w:val="both"/>
        <w:rPr>
          <w:rFonts w:eastAsia="新細明體" w:cstheme="minorHAnsi"/>
          <w:szCs w:val="24"/>
          <w:lang w:val="en-GB"/>
        </w:rPr>
      </w:pPr>
    </w:p>
    <w:p w14:paraId="68C88AA7" w14:textId="77D8E754" w:rsidR="004C1698" w:rsidRDefault="0016348A" w:rsidP="0016348A">
      <w:pPr>
        <w:jc w:val="both"/>
        <w:rPr>
          <w:rFonts w:eastAsia="新細明體" w:cstheme="minorHAnsi"/>
          <w:szCs w:val="24"/>
          <w:lang w:val="en-GB"/>
        </w:rPr>
      </w:pPr>
      <w:r w:rsidRPr="00BA7054">
        <w:rPr>
          <w:rFonts w:eastAsia="新細明體" w:cstheme="minorHAnsi"/>
          <w:szCs w:val="24"/>
          <w:lang w:val="en-GB"/>
        </w:rPr>
        <w:lastRenderedPageBreak/>
        <w:t xml:space="preserve">To our understanding, the </w:t>
      </w:r>
      <w:r w:rsidR="00BA7054">
        <w:rPr>
          <w:rFonts w:eastAsia="新細明體" w:cstheme="minorHAnsi"/>
          <w:szCs w:val="24"/>
          <w:lang w:val="en-GB"/>
        </w:rPr>
        <w:t>PL-RS indication</w:t>
      </w:r>
      <w:r w:rsidRPr="00BA7054">
        <w:rPr>
          <w:rFonts w:eastAsia="新細明體" w:cstheme="minorHAnsi"/>
          <w:szCs w:val="24"/>
          <w:lang w:val="en-GB"/>
        </w:rPr>
        <w:t xml:space="preserve"> command is needed for UE </w:t>
      </w:r>
      <w:r w:rsidR="00BA7054">
        <w:rPr>
          <w:rFonts w:eastAsia="新細明體" w:cstheme="minorHAnsi"/>
          <w:szCs w:val="24"/>
          <w:lang w:val="en-GB"/>
        </w:rPr>
        <w:t>to fine tune transmission power</w:t>
      </w:r>
      <w:r w:rsidRPr="00BA7054">
        <w:rPr>
          <w:rFonts w:eastAsia="新細明體" w:cstheme="minorHAnsi"/>
          <w:szCs w:val="24"/>
          <w:lang w:val="en-GB"/>
        </w:rPr>
        <w:t xml:space="preserve"> as the same logic as </w:t>
      </w:r>
      <w:r w:rsidR="00BA7054">
        <w:rPr>
          <w:rFonts w:eastAsia="新細明體" w:cstheme="minorHAnsi"/>
          <w:szCs w:val="24"/>
          <w:lang w:val="en-GB"/>
        </w:rPr>
        <w:t xml:space="preserve">spatial relation. </w:t>
      </w:r>
      <w:r w:rsidR="004C1698">
        <w:rPr>
          <w:rFonts w:eastAsia="新細明體" w:cstheme="minorHAnsi"/>
          <w:szCs w:val="24"/>
          <w:lang w:val="en-GB"/>
        </w:rPr>
        <w:t>According to clause 8.14 in TS 38.133,</w:t>
      </w:r>
      <w:r w:rsidR="00BA7054">
        <w:rPr>
          <w:rFonts w:eastAsia="新細明體" w:cstheme="minorHAnsi"/>
          <w:szCs w:val="24"/>
          <w:lang w:val="en-GB"/>
        </w:rPr>
        <w:t xml:space="preserve"> for the non-maintain</w:t>
      </w:r>
      <w:r w:rsidR="00F715CF">
        <w:rPr>
          <w:rFonts w:eastAsia="新細明體" w:cstheme="minorHAnsi"/>
          <w:szCs w:val="24"/>
          <w:lang w:val="en-GB"/>
        </w:rPr>
        <w:t>ed</w:t>
      </w:r>
      <w:r w:rsidR="00BA7054">
        <w:rPr>
          <w:rFonts w:eastAsia="新細明體" w:cstheme="minorHAnsi"/>
          <w:szCs w:val="24"/>
          <w:lang w:val="en-GB"/>
        </w:rPr>
        <w:t xml:space="preserve"> case, additional five samples are needed to indicate PL-RS.</w:t>
      </w:r>
      <w:r w:rsidR="004C1698">
        <w:rPr>
          <w:rFonts w:eastAsia="新細明體" w:cstheme="minorHAnsi"/>
          <w:szCs w:val="24"/>
          <w:lang w:val="en-GB"/>
        </w:rPr>
        <w:t xml:space="preserve"> Thus, following proposal is suggested.</w:t>
      </w:r>
    </w:p>
    <w:p w14:paraId="0794A700" w14:textId="44576B9F" w:rsidR="0016348A" w:rsidRPr="00BA7054" w:rsidRDefault="00BA7054" w:rsidP="0016348A">
      <w:pPr>
        <w:jc w:val="both"/>
        <w:rPr>
          <w:rFonts w:eastAsia="新細明體" w:cstheme="minorHAnsi"/>
          <w:szCs w:val="24"/>
          <w:lang w:val="en-GB"/>
        </w:rPr>
      </w:pPr>
      <w:r>
        <w:rPr>
          <w:rFonts w:eastAsia="新細明體" w:cstheme="minorHAnsi"/>
          <w:szCs w:val="24"/>
          <w:lang w:val="en-GB"/>
        </w:rPr>
        <w:t xml:space="preserve"> </w:t>
      </w:r>
    </w:p>
    <w:p w14:paraId="60D7E2A1" w14:textId="75F4D6DF" w:rsidR="004C1698" w:rsidRPr="00BA7054" w:rsidRDefault="004C1698" w:rsidP="004C1698">
      <w:pPr>
        <w:jc w:val="both"/>
        <w:rPr>
          <w:rFonts w:cstheme="minorHAnsi"/>
          <w:szCs w:val="24"/>
          <w:lang w:val="en-GB" w:eastAsia="en-US"/>
        </w:rPr>
      </w:pPr>
      <w:bookmarkStart w:id="8" w:name="_Ref92374513"/>
      <w:bookmarkStart w:id="9" w:name="_Ref92103524"/>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4</w:t>
      </w:r>
      <w:r w:rsidRPr="00BA7054">
        <w:rPr>
          <w:rFonts w:cstheme="minorHAnsi"/>
          <w:b/>
          <w:szCs w:val="24"/>
          <w:lang w:eastAsia="x-none"/>
        </w:rPr>
        <w:fldChar w:fldCharType="end"/>
      </w:r>
      <w:r w:rsidRPr="00BA7054">
        <w:rPr>
          <w:rFonts w:cstheme="minorHAnsi"/>
          <w:b/>
          <w:szCs w:val="24"/>
          <w:lang w:eastAsia="x-none"/>
        </w:rPr>
        <w:t xml:space="preserve">: </w:t>
      </w:r>
      <w:r w:rsidRPr="004C1698">
        <w:rPr>
          <w:rFonts w:cstheme="minorHAnsi"/>
          <w:b/>
          <w:szCs w:val="24"/>
          <w:lang w:eastAsia="x-none"/>
        </w:rPr>
        <w:t xml:space="preserve">For </w:t>
      </w:r>
      <w:proofErr w:type="spellStart"/>
      <w:r w:rsidRPr="004C1698">
        <w:rPr>
          <w:rFonts w:cstheme="minorHAnsi"/>
          <w:b/>
          <w:szCs w:val="24"/>
          <w:lang w:eastAsia="x-none"/>
        </w:rPr>
        <w:t>T</w:t>
      </w:r>
      <w:r w:rsidRPr="004C1698">
        <w:rPr>
          <w:rFonts w:cstheme="minorHAnsi"/>
          <w:b/>
          <w:szCs w:val="24"/>
          <w:vertAlign w:val="subscript"/>
          <w:lang w:eastAsia="x-none"/>
        </w:rPr>
        <w:t>activation_time</w:t>
      </w:r>
      <w:proofErr w:type="spellEnd"/>
      <w:r w:rsidRPr="004C1698">
        <w:rPr>
          <w:rFonts w:cstheme="minorHAnsi"/>
          <w:b/>
          <w:szCs w:val="24"/>
          <w:lang w:eastAsia="x-none"/>
        </w:rPr>
        <w:t xml:space="preserve">, additional five samples for PL-RS </w:t>
      </w:r>
      <w:r w:rsidR="00F73C83">
        <w:rPr>
          <w:rFonts w:cstheme="minorHAnsi"/>
          <w:b/>
          <w:szCs w:val="24"/>
          <w:lang w:eastAsia="x-none"/>
        </w:rPr>
        <w:t>indication</w:t>
      </w:r>
      <w:r w:rsidRPr="004C1698">
        <w:rPr>
          <w:rFonts w:cstheme="minorHAnsi"/>
          <w:b/>
          <w:szCs w:val="24"/>
          <w:lang w:eastAsia="x-none"/>
        </w:rPr>
        <w:t xml:space="preserve"> should be considered when PL-RS is non-maintain</w:t>
      </w:r>
      <w:r w:rsidR="00F715CF">
        <w:rPr>
          <w:rFonts w:cstheme="minorHAnsi"/>
          <w:b/>
          <w:szCs w:val="24"/>
          <w:lang w:eastAsia="x-none"/>
        </w:rPr>
        <w:t>ed</w:t>
      </w:r>
      <w:r w:rsidRPr="004C1698">
        <w:rPr>
          <w:rFonts w:cstheme="minorHAnsi"/>
          <w:b/>
          <w:szCs w:val="24"/>
          <w:lang w:eastAsia="x-none"/>
        </w:rPr>
        <w:t>.</w:t>
      </w:r>
      <w:bookmarkEnd w:id="8"/>
      <w:r w:rsidRPr="004C1698">
        <w:rPr>
          <w:rFonts w:cstheme="minorHAnsi"/>
          <w:b/>
          <w:szCs w:val="24"/>
          <w:lang w:eastAsia="x-none"/>
        </w:rPr>
        <w:t xml:space="preserve"> </w:t>
      </w:r>
      <w:bookmarkEnd w:id="9"/>
    </w:p>
    <w:p w14:paraId="21CE59E9" w14:textId="045C14B1" w:rsidR="00C160CE" w:rsidRPr="004C1698" w:rsidRDefault="00C160CE" w:rsidP="000D71D7">
      <w:pPr>
        <w:jc w:val="both"/>
        <w:rPr>
          <w:rFonts w:eastAsia="新細明體" w:cstheme="minorHAnsi"/>
          <w:szCs w:val="24"/>
          <w:lang w:val="en-GB"/>
        </w:rPr>
      </w:pPr>
    </w:p>
    <w:p w14:paraId="5B9283FF" w14:textId="320D4B2C" w:rsidR="00C160CE" w:rsidRDefault="004C1698" w:rsidP="000D71D7">
      <w:pPr>
        <w:jc w:val="both"/>
        <w:rPr>
          <w:rFonts w:eastAsia="新細明體" w:cstheme="minorHAnsi"/>
          <w:szCs w:val="24"/>
          <w:lang w:val="en-GB"/>
        </w:rPr>
      </w:pPr>
      <w:r>
        <w:rPr>
          <w:rFonts w:eastAsia="新細明體" w:cstheme="minorHAnsi" w:hint="eastAsia"/>
          <w:szCs w:val="24"/>
          <w:lang w:val="en-GB"/>
        </w:rPr>
        <w:t>O</w:t>
      </w:r>
      <w:r>
        <w:rPr>
          <w:rFonts w:eastAsia="新細明體" w:cstheme="minorHAnsi"/>
          <w:szCs w:val="24"/>
          <w:lang w:val="en-GB"/>
        </w:rPr>
        <w:t>n the other hand, there is no requirement for the unknown PL-RS switch in TS 38.133. Therefore, “longer activation time is expected” is suggested for unknown case.</w:t>
      </w:r>
    </w:p>
    <w:p w14:paraId="4309B7F1" w14:textId="77777777" w:rsidR="004C1698" w:rsidRPr="004C1698" w:rsidRDefault="004C1698" w:rsidP="000D71D7">
      <w:pPr>
        <w:jc w:val="both"/>
        <w:rPr>
          <w:rFonts w:eastAsia="新細明體" w:cstheme="minorHAnsi"/>
          <w:szCs w:val="24"/>
          <w:lang w:val="en-GB"/>
        </w:rPr>
      </w:pPr>
    </w:p>
    <w:p w14:paraId="188A7528" w14:textId="7ABABE9C" w:rsidR="004C1698" w:rsidRPr="00BA7054" w:rsidRDefault="004C1698" w:rsidP="004C1698">
      <w:pPr>
        <w:jc w:val="both"/>
        <w:rPr>
          <w:rFonts w:cstheme="minorHAnsi"/>
          <w:szCs w:val="24"/>
          <w:lang w:val="en-GB" w:eastAsia="en-US"/>
        </w:rPr>
      </w:pPr>
      <w:bookmarkStart w:id="10" w:name="_Ref92103526"/>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5</w:t>
      </w:r>
      <w:r w:rsidRPr="00BA7054">
        <w:rPr>
          <w:rFonts w:cstheme="minorHAnsi"/>
          <w:b/>
          <w:szCs w:val="24"/>
          <w:lang w:eastAsia="x-none"/>
        </w:rPr>
        <w:fldChar w:fldCharType="end"/>
      </w:r>
      <w:r w:rsidRPr="00BA7054">
        <w:rPr>
          <w:rFonts w:cstheme="minorHAnsi"/>
          <w:b/>
          <w:szCs w:val="24"/>
          <w:lang w:eastAsia="x-none"/>
        </w:rPr>
        <w:t xml:space="preserve">: </w:t>
      </w:r>
      <w:r w:rsidRPr="004C1698">
        <w:rPr>
          <w:rFonts w:cstheme="minorHAnsi"/>
          <w:b/>
          <w:szCs w:val="24"/>
          <w:lang w:eastAsia="x-none"/>
        </w:rPr>
        <w:t xml:space="preserve">For </w:t>
      </w:r>
      <w:proofErr w:type="spellStart"/>
      <w:r w:rsidRPr="004C1698">
        <w:rPr>
          <w:rFonts w:cstheme="minorHAnsi"/>
          <w:b/>
          <w:szCs w:val="24"/>
          <w:lang w:eastAsia="x-none"/>
        </w:rPr>
        <w:t>T</w:t>
      </w:r>
      <w:r w:rsidRPr="004C1698">
        <w:rPr>
          <w:rFonts w:cstheme="minorHAnsi"/>
          <w:b/>
          <w:szCs w:val="24"/>
          <w:vertAlign w:val="subscript"/>
          <w:lang w:eastAsia="x-none"/>
        </w:rPr>
        <w:t>activation_time</w:t>
      </w:r>
      <w:proofErr w:type="spellEnd"/>
      <w:r w:rsidRPr="004C1698">
        <w:rPr>
          <w:rFonts w:cstheme="minorHAnsi"/>
          <w:b/>
          <w:szCs w:val="24"/>
          <w:lang w:eastAsia="x-none"/>
        </w:rPr>
        <w:t>, longer activation time is expected if the PL-RS is unknown.</w:t>
      </w:r>
      <w:bookmarkEnd w:id="10"/>
    </w:p>
    <w:p w14:paraId="0C8B7415" w14:textId="77777777" w:rsidR="00EE6D44" w:rsidRDefault="00EE6D44" w:rsidP="00EE6D44">
      <w:pPr>
        <w:jc w:val="both"/>
        <w:rPr>
          <w:rFonts w:eastAsia="新細明體" w:cstheme="minorHAnsi"/>
          <w:szCs w:val="24"/>
          <w:lang w:val="en-GB"/>
        </w:rPr>
      </w:pPr>
    </w:p>
    <w:p w14:paraId="41818BA2" w14:textId="7E0410FB" w:rsidR="001D2B4F" w:rsidRPr="00BA7054" w:rsidRDefault="001D2B4F" w:rsidP="001D2B4F">
      <w:pPr>
        <w:pStyle w:val="2"/>
        <w:ind w:left="567" w:hanging="567"/>
        <w:rPr>
          <w:rFonts w:asciiTheme="minorHAnsi" w:hAnsiTheme="minorHAnsi" w:cstheme="minorHAnsi"/>
          <w:szCs w:val="32"/>
        </w:rPr>
      </w:pPr>
      <w:r w:rsidRPr="00BA7054">
        <w:rPr>
          <w:rFonts w:asciiTheme="minorHAnsi" w:hAnsiTheme="minorHAnsi" w:cstheme="minorHAnsi"/>
          <w:szCs w:val="32"/>
        </w:rPr>
        <w:t>2.</w:t>
      </w:r>
      <w:r>
        <w:rPr>
          <w:rFonts w:asciiTheme="minorHAnsi" w:hAnsiTheme="minorHAnsi" w:cstheme="minorHAnsi"/>
          <w:szCs w:val="32"/>
        </w:rPr>
        <w:t>3</w:t>
      </w:r>
      <w:r w:rsidRPr="00BA7054">
        <w:rPr>
          <w:rFonts w:asciiTheme="minorHAnsi" w:hAnsiTheme="minorHAnsi" w:cstheme="minorHAnsi"/>
          <w:szCs w:val="32"/>
        </w:rPr>
        <w:t xml:space="preserve"> </w:t>
      </w:r>
      <w:r>
        <w:rPr>
          <w:rFonts w:asciiTheme="minorHAnsi" w:hAnsiTheme="minorHAnsi" w:cstheme="minorHAnsi"/>
          <w:szCs w:val="32"/>
        </w:rPr>
        <w:t>Relation between the associated RS for TCI state, PL-RS and spatial relation indication</w:t>
      </w:r>
    </w:p>
    <w:p w14:paraId="7832A529" w14:textId="7D0C6657" w:rsidR="00BA7054" w:rsidRDefault="00BA7054" w:rsidP="000D71D7">
      <w:pPr>
        <w:jc w:val="both"/>
        <w:rPr>
          <w:rFonts w:eastAsia="新細明體" w:cstheme="minorHAnsi"/>
          <w:szCs w:val="24"/>
          <w:lang w:val="en-GB"/>
        </w:rPr>
      </w:pPr>
    </w:p>
    <w:p w14:paraId="6E12F035" w14:textId="3B8F634F" w:rsidR="006D2712" w:rsidRDefault="001D2B4F" w:rsidP="0071545E">
      <w:pPr>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n</w:t>
      </w:r>
      <w:r w:rsidR="003C7322">
        <w:rPr>
          <w:rFonts w:eastAsia="新細明體" w:cstheme="minorHAnsi"/>
          <w:szCs w:val="24"/>
          <w:lang w:val="en-GB"/>
        </w:rPr>
        <w:t xml:space="preserve"> the</w:t>
      </w:r>
      <w:r>
        <w:rPr>
          <w:rFonts w:eastAsia="新細明體" w:cstheme="minorHAnsi"/>
          <w:szCs w:val="24"/>
          <w:lang w:val="en-GB"/>
        </w:rPr>
        <w:t xml:space="preserve"> last meeting, one open issue is regarding </w:t>
      </w:r>
      <w:r w:rsidR="00DC6259">
        <w:rPr>
          <w:rFonts w:eastAsia="新細明體" w:cstheme="minorHAnsi"/>
          <w:szCs w:val="24"/>
          <w:lang w:val="en-GB"/>
        </w:rPr>
        <w:t xml:space="preserve">the definition of known PL-RS, i.e., whether the SSB to be used for DL synchronization and for the PUCCH </w:t>
      </w:r>
      <w:proofErr w:type="spellStart"/>
      <w:r w:rsidR="00DC6259">
        <w:rPr>
          <w:rFonts w:eastAsia="新細明體" w:cstheme="minorHAnsi"/>
          <w:szCs w:val="24"/>
          <w:lang w:val="en-GB"/>
        </w:rPr>
        <w:t>SCell</w:t>
      </w:r>
      <w:proofErr w:type="spellEnd"/>
      <w:r w:rsidR="00DC6259">
        <w:rPr>
          <w:rFonts w:eastAsia="新細明體" w:cstheme="minorHAnsi"/>
          <w:szCs w:val="24"/>
          <w:lang w:val="en-GB"/>
        </w:rPr>
        <w:t xml:space="preserve"> activation </w:t>
      </w:r>
      <w:r w:rsidR="00DC6259" w:rsidRPr="00DC6259">
        <w:rPr>
          <w:rFonts w:eastAsia="新細明體" w:cstheme="minorHAnsi"/>
          <w:szCs w:val="24"/>
          <w:lang w:val="en-GB"/>
        </w:rPr>
        <w:t xml:space="preserve">shall be associated with PL-RS configured for the to-be activated PUCCH </w:t>
      </w:r>
      <w:proofErr w:type="spellStart"/>
      <w:r w:rsidR="00DC6259" w:rsidRPr="00DC6259">
        <w:rPr>
          <w:rFonts w:eastAsia="新細明體" w:cstheme="minorHAnsi"/>
          <w:szCs w:val="24"/>
          <w:lang w:val="en-GB"/>
        </w:rPr>
        <w:t>SCel</w:t>
      </w:r>
      <w:r w:rsidR="00ED1D05">
        <w:rPr>
          <w:rFonts w:eastAsia="新細明體" w:cstheme="minorHAnsi"/>
          <w:szCs w:val="24"/>
          <w:lang w:val="en-GB"/>
        </w:rPr>
        <w:t>l</w:t>
      </w:r>
      <w:proofErr w:type="spellEnd"/>
      <w:r w:rsidR="00DC6259">
        <w:rPr>
          <w:rFonts w:eastAsia="新細明體" w:cstheme="minorHAnsi"/>
          <w:szCs w:val="24"/>
          <w:lang w:val="en-GB"/>
        </w:rPr>
        <w:t>.</w:t>
      </w:r>
      <w:r w:rsidR="00ED1D05">
        <w:rPr>
          <w:rFonts w:eastAsia="新細明體" w:cstheme="minorHAnsi"/>
          <w:szCs w:val="24"/>
          <w:lang w:val="en-GB"/>
        </w:rPr>
        <w:t xml:space="preserve"> To our understanding, which SSB used for DL synchronization is up to UE implementation. </w:t>
      </w:r>
      <w:r w:rsidR="0071545E">
        <w:rPr>
          <w:rFonts w:eastAsia="新細明體" w:cstheme="minorHAnsi"/>
          <w:szCs w:val="24"/>
          <w:lang w:val="en-GB"/>
        </w:rPr>
        <w:t xml:space="preserve">Thus, we do not think such definition is needed. But </w:t>
      </w:r>
      <w:r w:rsidR="001B0C9F">
        <w:rPr>
          <w:rFonts w:eastAsia="新細明體" w:cstheme="minorHAnsi"/>
          <w:szCs w:val="24"/>
          <w:lang w:val="en-GB"/>
        </w:rPr>
        <w:t>suggest RAN4</w:t>
      </w:r>
      <w:r w:rsidR="0071545E">
        <w:rPr>
          <w:rFonts w:eastAsia="新細明體" w:cstheme="minorHAnsi"/>
          <w:szCs w:val="24"/>
          <w:lang w:val="en-GB"/>
        </w:rPr>
        <w:t xml:space="preserve"> can define </w:t>
      </w:r>
      <w:r w:rsidR="00427CF0">
        <w:rPr>
          <w:rFonts w:eastAsia="新細明體" w:cstheme="minorHAnsi"/>
          <w:szCs w:val="24"/>
          <w:lang w:val="en-GB"/>
        </w:rPr>
        <w:t xml:space="preserve">that </w:t>
      </w:r>
      <w:r w:rsidR="0071545E">
        <w:rPr>
          <w:rFonts w:eastAsia="新細明體" w:cstheme="minorHAnsi"/>
          <w:szCs w:val="24"/>
          <w:lang w:val="en-GB"/>
        </w:rPr>
        <w:t xml:space="preserve">the PUCCH </w:t>
      </w:r>
      <w:proofErr w:type="spellStart"/>
      <w:r w:rsidR="0071545E">
        <w:rPr>
          <w:rFonts w:eastAsia="新細明體" w:cstheme="minorHAnsi"/>
          <w:szCs w:val="24"/>
          <w:lang w:val="en-GB"/>
        </w:rPr>
        <w:t>SCell</w:t>
      </w:r>
      <w:proofErr w:type="spellEnd"/>
      <w:r w:rsidR="0071545E">
        <w:rPr>
          <w:rFonts w:eastAsia="新細明體" w:cstheme="minorHAnsi"/>
          <w:szCs w:val="24"/>
          <w:lang w:val="en-GB"/>
        </w:rPr>
        <w:t xml:space="preserve"> activation </w:t>
      </w:r>
      <w:r w:rsidR="001B0C9F">
        <w:rPr>
          <w:rFonts w:eastAsia="新細明體" w:cstheme="minorHAnsi"/>
          <w:szCs w:val="24"/>
          <w:lang w:val="en-GB"/>
        </w:rPr>
        <w:t>is</w:t>
      </w:r>
      <w:r w:rsidR="0071545E">
        <w:rPr>
          <w:rFonts w:eastAsia="新細明體" w:cstheme="minorHAnsi"/>
          <w:szCs w:val="24"/>
          <w:lang w:val="en-GB"/>
        </w:rPr>
        <w:t xml:space="preserve"> base</w:t>
      </w:r>
      <w:r w:rsidR="001B0C9F">
        <w:rPr>
          <w:rFonts w:eastAsia="新細明體" w:cstheme="minorHAnsi"/>
          <w:szCs w:val="24"/>
          <w:lang w:val="en-GB"/>
        </w:rPr>
        <w:t>d</w:t>
      </w:r>
      <w:r w:rsidR="0071545E">
        <w:rPr>
          <w:rFonts w:eastAsia="新細明體" w:cstheme="minorHAnsi"/>
          <w:szCs w:val="24"/>
          <w:lang w:val="en-GB"/>
        </w:rPr>
        <w:t xml:space="preserve"> on the same associated RS for the TCI state, PL-RS and spatial relation. The reason is because </w:t>
      </w:r>
      <w:r w:rsidR="00ED1D05">
        <w:rPr>
          <w:rFonts w:eastAsia="新細明體" w:cstheme="minorHAnsi"/>
          <w:szCs w:val="24"/>
          <w:lang w:val="en-GB"/>
        </w:rPr>
        <w:t xml:space="preserve">UE </w:t>
      </w:r>
      <w:r w:rsidR="0071545E">
        <w:rPr>
          <w:rFonts w:eastAsia="新細明體" w:cstheme="minorHAnsi"/>
          <w:szCs w:val="24"/>
          <w:lang w:val="en-GB"/>
        </w:rPr>
        <w:t>should</w:t>
      </w:r>
      <w:r w:rsidR="00ED1D05">
        <w:rPr>
          <w:rFonts w:eastAsia="新細明體" w:cstheme="minorHAnsi"/>
          <w:szCs w:val="24"/>
          <w:lang w:val="en-GB"/>
        </w:rPr>
        <w:t xml:space="preserve"> report L3/L1 measurement report and</w:t>
      </w:r>
      <w:r w:rsidR="0071545E">
        <w:rPr>
          <w:rFonts w:eastAsia="新細明體" w:cstheme="minorHAnsi"/>
          <w:szCs w:val="24"/>
          <w:lang w:val="en-GB"/>
        </w:rPr>
        <w:t>, basically,</w:t>
      </w:r>
      <w:r w:rsidR="00ED1D05">
        <w:rPr>
          <w:rFonts w:eastAsia="新細明體" w:cstheme="minorHAnsi"/>
          <w:szCs w:val="24"/>
          <w:lang w:val="en-GB"/>
        </w:rPr>
        <w:t xml:space="preserve"> network will indicate the best TCI state which has high</w:t>
      </w:r>
      <w:r w:rsidR="0071545E">
        <w:rPr>
          <w:rFonts w:eastAsia="新細明體" w:cstheme="minorHAnsi"/>
          <w:szCs w:val="24"/>
          <w:lang w:val="en-GB"/>
        </w:rPr>
        <w:t>est</w:t>
      </w:r>
      <w:r w:rsidR="00ED1D05">
        <w:rPr>
          <w:rFonts w:eastAsia="新細明體" w:cstheme="minorHAnsi"/>
          <w:szCs w:val="24"/>
          <w:lang w:val="en-GB"/>
        </w:rPr>
        <w:t xml:space="preserve"> RSRP value for UE to </w:t>
      </w:r>
      <w:r w:rsidR="0071545E">
        <w:rPr>
          <w:rFonts w:eastAsia="新細明體" w:cstheme="minorHAnsi"/>
          <w:szCs w:val="24"/>
          <w:lang w:val="en-GB"/>
        </w:rPr>
        <w:t xml:space="preserve">activate the PUCCH </w:t>
      </w:r>
      <w:proofErr w:type="spellStart"/>
      <w:r w:rsidR="0071545E">
        <w:rPr>
          <w:rFonts w:eastAsia="新細明體" w:cstheme="minorHAnsi"/>
          <w:szCs w:val="24"/>
          <w:lang w:val="en-GB"/>
        </w:rPr>
        <w:t>SCell</w:t>
      </w:r>
      <w:proofErr w:type="spellEnd"/>
      <w:r w:rsidR="0071545E">
        <w:rPr>
          <w:rFonts w:eastAsia="新細明體" w:cstheme="minorHAnsi"/>
          <w:szCs w:val="24"/>
          <w:lang w:val="en-GB"/>
        </w:rPr>
        <w:t xml:space="preserve">. </w:t>
      </w:r>
      <w:r w:rsidR="00427CF0">
        <w:rPr>
          <w:rFonts w:eastAsia="新細明體" w:cstheme="minorHAnsi"/>
          <w:szCs w:val="24"/>
          <w:lang w:val="en-GB"/>
        </w:rPr>
        <w:t>T</w:t>
      </w:r>
      <w:r w:rsidR="0071545E">
        <w:rPr>
          <w:rFonts w:eastAsia="新細明體" w:cstheme="minorHAnsi"/>
          <w:szCs w:val="24"/>
          <w:lang w:val="en-GB"/>
        </w:rPr>
        <w:t xml:space="preserve">o our understanding, it is high </w:t>
      </w:r>
      <w:r w:rsidR="0071545E" w:rsidRPr="0071545E">
        <w:rPr>
          <w:rFonts w:eastAsia="新細明體" w:cstheme="minorHAnsi"/>
          <w:szCs w:val="24"/>
          <w:lang w:val="en-GB"/>
        </w:rPr>
        <w:t>probability</w:t>
      </w:r>
      <w:r w:rsidR="0071545E">
        <w:rPr>
          <w:rFonts w:eastAsia="新細明體" w:cstheme="minorHAnsi"/>
          <w:szCs w:val="24"/>
          <w:lang w:val="en-GB"/>
        </w:rPr>
        <w:t xml:space="preserve"> that associated RS for TCI state, PL-RS and spatial relation indications should be the same RS which has highest RSRP value.</w:t>
      </w:r>
      <w:r w:rsidR="00427CF0">
        <w:rPr>
          <w:rFonts w:eastAsia="新細明體" w:cstheme="minorHAnsi"/>
          <w:szCs w:val="24"/>
          <w:lang w:val="en-GB"/>
        </w:rPr>
        <w:t xml:space="preserve"> </w:t>
      </w:r>
      <w:r w:rsidR="005E2323">
        <w:rPr>
          <w:rFonts w:eastAsia="新細明體" w:cstheme="minorHAnsi"/>
          <w:szCs w:val="24"/>
          <w:lang w:val="en-GB"/>
        </w:rPr>
        <w:t>In addition, it will make the requirement/UE implementation simple.</w:t>
      </w:r>
    </w:p>
    <w:p w14:paraId="03F6299E" w14:textId="77777777" w:rsidR="006D2712" w:rsidRDefault="006D2712" w:rsidP="0071545E">
      <w:pPr>
        <w:jc w:val="both"/>
        <w:rPr>
          <w:rFonts w:eastAsia="新細明體" w:cstheme="minorHAnsi"/>
          <w:szCs w:val="24"/>
          <w:lang w:val="en-GB"/>
        </w:rPr>
      </w:pPr>
    </w:p>
    <w:p w14:paraId="50908C06" w14:textId="07CC3B7B" w:rsidR="006D2712" w:rsidRDefault="006D2712" w:rsidP="006D2712">
      <w:pPr>
        <w:jc w:val="both"/>
        <w:rPr>
          <w:rFonts w:cstheme="minorHAnsi"/>
          <w:b/>
          <w:szCs w:val="24"/>
          <w:lang w:eastAsia="x-none"/>
        </w:rPr>
      </w:pPr>
      <w:bookmarkStart w:id="11" w:name="_Ref92103527"/>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6</w:t>
      </w:r>
      <w:r w:rsidRPr="00BA7054">
        <w:rPr>
          <w:rFonts w:cstheme="minorHAnsi"/>
          <w:b/>
          <w:szCs w:val="24"/>
          <w:lang w:eastAsia="x-none"/>
        </w:rPr>
        <w:fldChar w:fldCharType="end"/>
      </w:r>
      <w:r w:rsidRPr="00BA7054">
        <w:rPr>
          <w:rFonts w:cstheme="minorHAnsi"/>
          <w:b/>
          <w:szCs w:val="24"/>
          <w:lang w:eastAsia="x-none"/>
        </w:rPr>
        <w:t xml:space="preserve">: </w:t>
      </w:r>
      <w:r w:rsidRPr="006D2712">
        <w:rPr>
          <w:rFonts w:cstheme="minorHAnsi"/>
          <w:b/>
          <w:szCs w:val="24"/>
          <w:lang w:eastAsia="x-none"/>
        </w:rPr>
        <w:t>For th</w:t>
      </w:r>
      <w:r w:rsidR="00F934F6">
        <w:rPr>
          <w:rFonts w:cstheme="minorHAnsi"/>
          <w:b/>
          <w:szCs w:val="24"/>
          <w:lang w:eastAsia="x-none"/>
        </w:rPr>
        <w:t xml:space="preserve">e </w:t>
      </w:r>
      <w:r w:rsidRPr="006D2712">
        <w:rPr>
          <w:rFonts w:cstheme="minorHAnsi"/>
          <w:b/>
          <w:szCs w:val="24"/>
          <w:lang w:eastAsia="x-none"/>
        </w:rPr>
        <w:t xml:space="preserve">activation with known condition, the SSB associated to PL-RS indication, TCI state switch and spatial relation </w:t>
      </w:r>
      <w:r w:rsidR="008D21A1">
        <w:rPr>
          <w:rFonts w:cstheme="minorHAnsi"/>
          <w:b/>
          <w:szCs w:val="24"/>
          <w:lang w:eastAsia="x-none"/>
        </w:rPr>
        <w:t>is</w:t>
      </w:r>
      <w:r w:rsidRPr="006D2712">
        <w:rPr>
          <w:rFonts w:cstheme="minorHAnsi"/>
          <w:b/>
          <w:szCs w:val="24"/>
          <w:lang w:eastAsia="x-none"/>
        </w:rPr>
        <w:t xml:space="preserve"> the same.</w:t>
      </w:r>
      <w:bookmarkEnd w:id="11"/>
    </w:p>
    <w:p w14:paraId="585AD99E" w14:textId="77777777" w:rsidR="006D2712" w:rsidRPr="00BA7054" w:rsidRDefault="006D2712" w:rsidP="006D2712">
      <w:pPr>
        <w:jc w:val="both"/>
        <w:rPr>
          <w:rFonts w:cstheme="minorHAnsi"/>
          <w:szCs w:val="24"/>
          <w:lang w:val="en-GB" w:eastAsia="en-US"/>
        </w:rPr>
      </w:pPr>
    </w:p>
    <w:p w14:paraId="3E7524BC" w14:textId="742D0E94" w:rsidR="006D2712" w:rsidRDefault="006D2712" w:rsidP="006D2712">
      <w:pPr>
        <w:jc w:val="both"/>
        <w:rPr>
          <w:rFonts w:cstheme="minorHAnsi"/>
          <w:b/>
          <w:szCs w:val="24"/>
          <w:lang w:eastAsia="x-none"/>
        </w:rPr>
      </w:pPr>
      <w:bookmarkStart w:id="12" w:name="_Ref92103528"/>
      <w:r w:rsidRPr="00BA7054">
        <w:rPr>
          <w:rFonts w:cstheme="minorHAnsi"/>
          <w:b/>
          <w:szCs w:val="24"/>
          <w:lang w:eastAsia="x-none"/>
        </w:rPr>
        <w:t xml:space="preserve">Proposal </w:t>
      </w:r>
      <w:r w:rsidRPr="00BA7054">
        <w:rPr>
          <w:rFonts w:cstheme="minorHAnsi"/>
          <w:b/>
          <w:szCs w:val="24"/>
          <w:lang w:eastAsia="x-none"/>
        </w:rPr>
        <w:fldChar w:fldCharType="begin"/>
      </w:r>
      <w:r w:rsidRPr="00BA7054">
        <w:rPr>
          <w:rFonts w:cstheme="minorHAnsi"/>
          <w:b/>
          <w:szCs w:val="24"/>
          <w:lang w:eastAsia="x-none"/>
        </w:rPr>
        <w:instrText xml:space="preserve"> SEQ Proposal \* ARABIC </w:instrText>
      </w:r>
      <w:r w:rsidRPr="00BA7054">
        <w:rPr>
          <w:rFonts w:cstheme="minorHAnsi"/>
          <w:b/>
          <w:szCs w:val="24"/>
          <w:lang w:eastAsia="x-none"/>
        </w:rPr>
        <w:fldChar w:fldCharType="separate"/>
      </w:r>
      <w:r w:rsidR="00516D6D">
        <w:rPr>
          <w:rFonts w:cstheme="minorHAnsi"/>
          <w:b/>
          <w:noProof/>
          <w:szCs w:val="24"/>
          <w:lang w:eastAsia="x-none"/>
        </w:rPr>
        <w:t>7</w:t>
      </w:r>
      <w:r w:rsidRPr="00BA7054">
        <w:rPr>
          <w:rFonts w:cstheme="minorHAnsi"/>
          <w:b/>
          <w:szCs w:val="24"/>
          <w:lang w:eastAsia="x-none"/>
        </w:rPr>
        <w:fldChar w:fldCharType="end"/>
      </w:r>
      <w:r w:rsidRPr="00BA7054">
        <w:rPr>
          <w:rFonts w:cstheme="minorHAnsi"/>
          <w:b/>
          <w:szCs w:val="24"/>
          <w:lang w:eastAsia="x-none"/>
        </w:rPr>
        <w:t xml:space="preserve">: </w:t>
      </w:r>
      <w:r w:rsidRPr="006D2712">
        <w:rPr>
          <w:rFonts w:cstheme="minorHAnsi"/>
          <w:b/>
          <w:szCs w:val="24"/>
          <w:lang w:eastAsia="x-none"/>
        </w:rPr>
        <w:t xml:space="preserve">For the activation with unknown condition, the SSB or CSI-RS associated to PL-RS indication, TCI state switch and spatial relation </w:t>
      </w:r>
      <w:r w:rsidR="008D21A1">
        <w:rPr>
          <w:rFonts w:cstheme="minorHAnsi"/>
          <w:b/>
          <w:szCs w:val="24"/>
          <w:lang w:eastAsia="x-none"/>
        </w:rPr>
        <w:t>is</w:t>
      </w:r>
      <w:r w:rsidRPr="006D2712">
        <w:rPr>
          <w:rFonts w:cstheme="minorHAnsi"/>
          <w:b/>
          <w:szCs w:val="24"/>
          <w:lang w:eastAsia="x-none"/>
        </w:rPr>
        <w:t xml:space="preserve"> the same.</w:t>
      </w:r>
      <w:bookmarkEnd w:id="12"/>
    </w:p>
    <w:p w14:paraId="7B0799E3" w14:textId="77777777" w:rsidR="0071545E" w:rsidRPr="0071545E" w:rsidRDefault="0071545E" w:rsidP="0071545E">
      <w:pPr>
        <w:jc w:val="both"/>
        <w:rPr>
          <w:rFonts w:eastAsia="新細明體" w:cstheme="minorHAnsi"/>
          <w:szCs w:val="24"/>
          <w:lang w:val="en-GB"/>
        </w:rPr>
      </w:pPr>
    </w:p>
    <w:p w14:paraId="6F8368D5" w14:textId="1FD519B0" w:rsidR="005E2323" w:rsidRDefault="005E2323" w:rsidP="005E2323">
      <w:pPr>
        <w:pStyle w:val="2"/>
        <w:ind w:left="567" w:hanging="567"/>
        <w:rPr>
          <w:rFonts w:asciiTheme="minorHAnsi" w:hAnsiTheme="minorHAnsi" w:cstheme="minorHAnsi"/>
          <w:szCs w:val="32"/>
        </w:rPr>
      </w:pPr>
      <w:r w:rsidRPr="00BA7054">
        <w:rPr>
          <w:rFonts w:asciiTheme="minorHAnsi" w:hAnsiTheme="minorHAnsi" w:cstheme="minorHAnsi"/>
          <w:szCs w:val="32"/>
        </w:rPr>
        <w:t>2.</w:t>
      </w:r>
      <w:r w:rsidR="00C625CC">
        <w:rPr>
          <w:rFonts w:asciiTheme="minorHAnsi" w:hAnsiTheme="minorHAnsi" w:cstheme="minorHAnsi"/>
          <w:szCs w:val="32"/>
        </w:rPr>
        <w:t>4</w:t>
      </w:r>
      <w:r w:rsidRPr="00BA7054">
        <w:rPr>
          <w:rFonts w:asciiTheme="minorHAnsi" w:hAnsiTheme="minorHAnsi" w:cstheme="minorHAnsi"/>
          <w:szCs w:val="32"/>
        </w:rPr>
        <w:t xml:space="preserve"> </w:t>
      </w:r>
      <w:r w:rsidR="00545E82">
        <w:rPr>
          <w:rFonts w:asciiTheme="minorHAnsi" w:hAnsiTheme="minorHAnsi" w:cstheme="minorHAnsi"/>
          <w:szCs w:val="32"/>
        </w:rPr>
        <w:t>Delay requirement for the invalid TA case</w:t>
      </w:r>
    </w:p>
    <w:p w14:paraId="2377C7ED" w14:textId="097D342D" w:rsidR="005E2323" w:rsidRPr="00296E32" w:rsidRDefault="005E2323" w:rsidP="00BC0D51">
      <w:pPr>
        <w:jc w:val="both"/>
        <w:rPr>
          <w:rFonts w:eastAsia="新細明體"/>
          <w:lang w:val="en-GB"/>
        </w:rPr>
      </w:pPr>
      <w:r>
        <w:rPr>
          <w:rFonts w:eastAsia="新細明體" w:hint="eastAsia"/>
          <w:lang w:val="en-GB"/>
        </w:rPr>
        <w:t>I</w:t>
      </w:r>
      <w:r>
        <w:rPr>
          <w:rFonts w:eastAsia="新細明體"/>
          <w:lang w:val="en-GB"/>
        </w:rPr>
        <w:t>n</w:t>
      </w:r>
      <w:r w:rsidR="003C7322">
        <w:rPr>
          <w:rFonts w:eastAsia="新細明體"/>
          <w:lang w:val="en-GB"/>
        </w:rPr>
        <w:t xml:space="preserve"> the</w:t>
      </w:r>
      <w:r>
        <w:rPr>
          <w:rFonts w:eastAsia="新細明體"/>
          <w:lang w:val="en-GB"/>
        </w:rPr>
        <w:t xml:space="preserve"> last meeting, </w:t>
      </w:r>
      <w:r w:rsidR="003F7A1B">
        <w:rPr>
          <w:rFonts w:eastAsia="新細明體"/>
          <w:lang w:val="en-GB"/>
        </w:rPr>
        <w:t>m</w:t>
      </w:r>
      <w:r w:rsidR="003F7A1B" w:rsidRPr="00296E32">
        <w:rPr>
          <w:rFonts w:eastAsia="新細明體"/>
          <w:lang w:val="en-GB"/>
        </w:rPr>
        <w:t xml:space="preserve">ost companies agreed that </w:t>
      </w:r>
      <w:r w:rsidR="003F7A1B" w:rsidRPr="00296E32">
        <w:rPr>
          <w:lang w:val="pl-PL"/>
        </w:rPr>
        <w:t>UE shall be capable to perform downlink actions related to the SCell activation command as specified in TS38.321 for the SCell being activated on the PUCCH SCell no later than the slot n+(T</w:t>
      </w:r>
      <w:r w:rsidR="003F7A1B" w:rsidRPr="00296E32">
        <w:rPr>
          <w:vertAlign w:val="subscript"/>
          <w:lang w:val="pl-PL"/>
        </w:rPr>
        <w:t>HARQ</w:t>
      </w:r>
      <w:r w:rsidR="003F7A1B" w:rsidRPr="00296E32">
        <w:rPr>
          <w:lang w:val="pl-PL"/>
        </w:rPr>
        <w:t>+T</w:t>
      </w:r>
      <w:r w:rsidR="003F7A1B" w:rsidRPr="00296E32">
        <w:rPr>
          <w:vertAlign w:val="subscript"/>
          <w:lang w:val="pl-PL"/>
        </w:rPr>
        <w:t>activation_time</w:t>
      </w:r>
      <w:r w:rsidR="003F7A1B" w:rsidRPr="00296E32">
        <w:rPr>
          <w:lang w:val="pl-PL"/>
        </w:rPr>
        <w:t xml:space="preserve">)/(NR slot length). </w:t>
      </w:r>
      <w:r w:rsidR="00BC0D51" w:rsidRPr="00296E32">
        <w:rPr>
          <w:lang w:val="pl-PL"/>
        </w:rPr>
        <w:t>On the other hand, some companies think the uncertainty time for reception of PDCCH order should be considered. Originally, to our understanding, the PDCCH order can be provided within T</w:t>
      </w:r>
      <w:r w:rsidR="00BC0D51" w:rsidRPr="00296E32">
        <w:rPr>
          <w:vertAlign w:val="subscript"/>
          <w:lang w:val="pl-PL"/>
        </w:rPr>
        <w:t>CSI_Reporting</w:t>
      </w:r>
      <w:r w:rsidR="00BC0D51" w:rsidRPr="00296E32">
        <w:rPr>
          <w:lang w:val="pl-PL"/>
        </w:rPr>
        <w:t xml:space="preserve"> and the activation prcedure can work without such uncertainty time. But, to make progress in the discussion and make the requirement clearer, suggest RAN4 to consi</w:t>
      </w:r>
      <w:r w:rsidR="0019495F">
        <w:rPr>
          <w:lang w:val="pl-PL"/>
        </w:rPr>
        <w:t>d</w:t>
      </w:r>
      <w:r w:rsidR="00BC0D51" w:rsidRPr="00296E32">
        <w:rPr>
          <w:lang w:val="pl-PL"/>
        </w:rPr>
        <w:t>er the uncertainty time for reception of PDCCH order.</w:t>
      </w:r>
    </w:p>
    <w:p w14:paraId="01BD8D3D" w14:textId="5FE016EE" w:rsidR="001D2B4F" w:rsidRPr="00296E32" w:rsidRDefault="001D2B4F" w:rsidP="000D71D7">
      <w:pPr>
        <w:jc w:val="both"/>
        <w:rPr>
          <w:rFonts w:eastAsia="新細明體" w:cstheme="minorHAnsi"/>
          <w:szCs w:val="24"/>
          <w:lang w:val="en-GB"/>
        </w:rPr>
      </w:pPr>
    </w:p>
    <w:p w14:paraId="6647B731" w14:textId="03EC43F8" w:rsidR="00296E32" w:rsidRPr="00296E32" w:rsidRDefault="00296E32" w:rsidP="00296E32">
      <w:pPr>
        <w:spacing w:after="120"/>
        <w:ind w:leftChars="37" w:left="89"/>
        <w:rPr>
          <w:rFonts w:cstheme="minorHAnsi"/>
          <w:b/>
          <w:szCs w:val="24"/>
          <w:lang w:eastAsia="x-none"/>
        </w:rPr>
      </w:pPr>
      <w:bookmarkStart w:id="13" w:name="_Ref91708463"/>
      <w:bookmarkStart w:id="14" w:name="_Ref92103529"/>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8</w:t>
      </w:r>
      <w:r w:rsidRPr="00296E32">
        <w:rPr>
          <w:rFonts w:cstheme="minorHAnsi"/>
          <w:b/>
          <w:szCs w:val="24"/>
          <w:lang w:eastAsia="x-none"/>
        </w:rPr>
        <w:fldChar w:fldCharType="end"/>
      </w:r>
      <w:bookmarkEnd w:id="13"/>
      <w:r w:rsidRPr="00296E32">
        <w:rPr>
          <w:rFonts w:cstheme="minorHAnsi"/>
          <w:b/>
          <w:szCs w:val="24"/>
          <w:lang w:eastAsia="x-none"/>
        </w:rPr>
        <w:t>: For the applicability on PDCCH order receiving,</w:t>
      </w:r>
      <w:bookmarkEnd w:id="14"/>
      <w:r w:rsidRPr="00296E32">
        <w:rPr>
          <w:rFonts w:cstheme="minorHAnsi"/>
          <w:b/>
          <w:szCs w:val="24"/>
          <w:lang w:eastAsia="x-none"/>
        </w:rPr>
        <w:t xml:space="preserve"> </w:t>
      </w:r>
    </w:p>
    <w:p w14:paraId="36959701" w14:textId="36DEDFC5" w:rsidR="00296E32" w:rsidRPr="003D0DDB" w:rsidRDefault="00296E32" w:rsidP="00281700">
      <w:pPr>
        <w:pStyle w:val="af5"/>
        <w:numPr>
          <w:ilvl w:val="0"/>
          <w:numId w:val="8"/>
        </w:numPr>
        <w:spacing w:after="120"/>
        <w:jc w:val="both"/>
        <w:rPr>
          <w:rFonts w:eastAsia="SimSun"/>
          <w:b/>
          <w:bCs/>
          <w:lang w:eastAsia="zh-CN"/>
        </w:rPr>
      </w:pPr>
      <w:r w:rsidRPr="003D0DDB">
        <w:rPr>
          <w:rFonts w:eastAsia="Yu Mincho"/>
          <w:b/>
          <w:bCs/>
        </w:rPr>
        <w:lastRenderedPageBreak/>
        <w:t xml:space="preserve">UE is </w:t>
      </w:r>
      <w:r w:rsidR="009A7413">
        <w:rPr>
          <w:rFonts w:eastAsia="Yu Mincho"/>
          <w:b/>
          <w:bCs/>
        </w:rPr>
        <w:t xml:space="preserve">only </w:t>
      </w:r>
      <w:r w:rsidRPr="003D0DDB">
        <w:rPr>
          <w:rFonts w:eastAsia="Yu Mincho"/>
          <w:b/>
          <w:bCs/>
        </w:rPr>
        <w:t xml:space="preserve">required to receive a PDCCH order to initiate RA procedure on the PUCCH </w:t>
      </w:r>
      <w:proofErr w:type="spellStart"/>
      <w:r w:rsidRPr="003D0DDB">
        <w:rPr>
          <w:rFonts w:eastAsia="Yu Mincho"/>
          <w:b/>
          <w:bCs/>
        </w:rPr>
        <w:t>Scell</w:t>
      </w:r>
      <w:proofErr w:type="spellEnd"/>
      <w:r w:rsidRPr="003D0DDB">
        <w:rPr>
          <w:rFonts w:eastAsia="Yu Mincho"/>
          <w:b/>
          <w:bCs/>
        </w:rPr>
        <w:t xml:space="preserve"> no earlier than </w:t>
      </w:r>
      <w:proofErr w:type="spellStart"/>
      <w:r w:rsidRPr="003D0DDB">
        <w:rPr>
          <w:rFonts w:eastAsia="Yu Mincho"/>
          <w:b/>
          <w:bCs/>
        </w:rPr>
        <w:t>n+T</w:t>
      </w:r>
      <w:r w:rsidRPr="003D0DDB">
        <w:rPr>
          <w:rFonts w:eastAsia="Yu Mincho"/>
          <w:b/>
          <w:bCs/>
          <w:vertAlign w:val="subscript"/>
        </w:rPr>
        <w:t>HARQ</w:t>
      </w:r>
      <w:proofErr w:type="spellEnd"/>
      <w:r w:rsidRPr="003D0DDB">
        <w:rPr>
          <w:rFonts w:eastAsia="Yu Mincho"/>
          <w:b/>
          <w:bCs/>
        </w:rPr>
        <w:t xml:space="preserve"> + </w:t>
      </w:r>
      <w:proofErr w:type="spellStart"/>
      <w:r w:rsidRPr="003D0DDB">
        <w:rPr>
          <w:rFonts w:eastAsia="Yu Mincho"/>
          <w:b/>
          <w:bCs/>
        </w:rPr>
        <w:t>T</w:t>
      </w:r>
      <w:r w:rsidRPr="003D0DDB">
        <w:rPr>
          <w:rFonts w:eastAsia="Yu Mincho"/>
          <w:b/>
          <w:bCs/>
          <w:vertAlign w:val="subscript"/>
        </w:rPr>
        <w:t>activation_time</w:t>
      </w:r>
      <w:proofErr w:type="spellEnd"/>
      <w:r w:rsidR="009A7413">
        <w:rPr>
          <w:rFonts w:eastAsia="Yu Mincho"/>
          <w:b/>
          <w:bCs/>
        </w:rPr>
        <w:t>;</w:t>
      </w:r>
      <w:r w:rsidR="009A7413" w:rsidRPr="003D0DDB">
        <w:rPr>
          <w:rFonts w:eastAsia="Yu Mincho"/>
          <w:b/>
          <w:bCs/>
        </w:rPr>
        <w:t xml:space="preserve"> otherwise,</w:t>
      </w:r>
      <w:r w:rsidRPr="003D0DDB">
        <w:rPr>
          <w:rFonts w:eastAsia="Yu Mincho"/>
          <w:b/>
          <w:bCs/>
        </w:rPr>
        <w:t xml:space="preserve"> the longer PUCCH </w:t>
      </w:r>
      <w:proofErr w:type="spellStart"/>
      <w:r w:rsidRPr="003D0DDB">
        <w:rPr>
          <w:rFonts w:eastAsia="Yu Mincho"/>
          <w:b/>
          <w:bCs/>
        </w:rPr>
        <w:t>SCell</w:t>
      </w:r>
      <w:proofErr w:type="spellEnd"/>
      <w:r w:rsidRPr="003D0DDB">
        <w:rPr>
          <w:rFonts w:eastAsia="Yu Mincho"/>
          <w:b/>
          <w:bCs/>
        </w:rPr>
        <w:t xml:space="preserve"> activation time is expected.</w:t>
      </w:r>
    </w:p>
    <w:p w14:paraId="23CEE206" w14:textId="5C3DB22D" w:rsidR="00296E32" w:rsidRPr="003D0DDB" w:rsidRDefault="00296E32" w:rsidP="00281700">
      <w:pPr>
        <w:pStyle w:val="af5"/>
        <w:numPr>
          <w:ilvl w:val="0"/>
          <w:numId w:val="8"/>
        </w:numPr>
        <w:spacing w:after="120"/>
        <w:jc w:val="both"/>
        <w:rPr>
          <w:rFonts w:eastAsia="SimSun"/>
          <w:b/>
          <w:bCs/>
          <w:lang w:eastAsia="zh-CN"/>
        </w:rPr>
      </w:pPr>
      <w:r w:rsidRPr="003D0DDB">
        <w:rPr>
          <w:rFonts w:eastAsia="Yu Mincho"/>
          <w:b/>
          <w:bCs/>
        </w:rPr>
        <w:t xml:space="preserve">A delay uncertainty for reception of PDCCH order shall be accounted for in the activation timeline. The delay uncertainty for reception of PDCCH order </w:t>
      </w:r>
      <w:r w:rsidR="009A7413">
        <w:rPr>
          <w:rFonts w:eastAsia="Yu Mincho"/>
          <w:b/>
          <w:bCs/>
        </w:rPr>
        <w:t>starts</w:t>
      </w:r>
      <w:r w:rsidRPr="003D0DDB">
        <w:rPr>
          <w:rFonts w:eastAsia="Yu Mincho"/>
          <w:b/>
          <w:bCs/>
        </w:rPr>
        <w:t xml:space="preserve"> from end of n</w:t>
      </w:r>
      <w:r w:rsidR="00942D3D">
        <w:rPr>
          <w:rFonts w:eastAsia="Yu Mincho"/>
          <w:b/>
          <w:bCs/>
        </w:rPr>
        <w:t xml:space="preserve"> </w:t>
      </w:r>
      <w:r w:rsidRPr="003D0DDB">
        <w:rPr>
          <w:rFonts w:eastAsia="Yu Mincho"/>
          <w:b/>
          <w:bCs/>
        </w:rPr>
        <w:t>+</w:t>
      </w:r>
      <w:r w:rsidR="00942D3D">
        <w:rPr>
          <w:rFonts w:eastAsia="Yu Mincho"/>
          <w:b/>
          <w:bCs/>
        </w:rPr>
        <w:t xml:space="preserve"> </w:t>
      </w:r>
      <w:r w:rsidRPr="003D0DDB">
        <w:rPr>
          <w:rFonts w:eastAsia="Yu Mincho"/>
          <w:b/>
          <w:bCs/>
        </w:rPr>
        <w:t>T</w:t>
      </w:r>
      <w:r w:rsidRPr="003D0DDB">
        <w:rPr>
          <w:rFonts w:eastAsia="Yu Mincho"/>
          <w:b/>
          <w:bCs/>
          <w:vertAlign w:val="subscript"/>
        </w:rPr>
        <w:t>HARQ</w:t>
      </w:r>
      <w:r w:rsidRPr="003D0DDB">
        <w:rPr>
          <w:rFonts w:eastAsia="Yu Mincho"/>
          <w:b/>
          <w:bCs/>
        </w:rPr>
        <w:t xml:space="preserve"> + </w:t>
      </w:r>
      <w:proofErr w:type="spellStart"/>
      <w:r w:rsidRPr="003D0DDB">
        <w:rPr>
          <w:rFonts w:eastAsia="Yu Mincho"/>
          <w:b/>
          <w:bCs/>
        </w:rPr>
        <w:t>T</w:t>
      </w:r>
      <w:r w:rsidRPr="003D0DDB">
        <w:rPr>
          <w:rFonts w:eastAsia="Yu Mincho"/>
          <w:b/>
          <w:bCs/>
          <w:vertAlign w:val="subscript"/>
        </w:rPr>
        <w:t>activation_time</w:t>
      </w:r>
      <w:proofErr w:type="spellEnd"/>
      <w:r w:rsidRPr="003D0DDB">
        <w:rPr>
          <w:rFonts w:eastAsia="Yu Mincho"/>
          <w:b/>
          <w:bCs/>
        </w:rPr>
        <w:t xml:space="preserve"> until reception of PDCCH order.</w:t>
      </w:r>
    </w:p>
    <w:p w14:paraId="718D0CDF" w14:textId="77777777" w:rsidR="003637E6" w:rsidRDefault="003637E6" w:rsidP="00296E32">
      <w:pPr>
        <w:jc w:val="both"/>
        <w:rPr>
          <w:lang w:val="pl-PL"/>
        </w:rPr>
      </w:pPr>
    </w:p>
    <w:p w14:paraId="26139C48" w14:textId="4B33C26B" w:rsidR="00296E32" w:rsidRDefault="00545E82" w:rsidP="00296E32">
      <w:pPr>
        <w:jc w:val="both"/>
        <w:rPr>
          <w:rFonts w:cstheme="minorHAnsi"/>
          <w:szCs w:val="24"/>
        </w:rPr>
      </w:pPr>
      <w:r w:rsidRPr="00545E82">
        <w:rPr>
          <w:rFonts w:hint="eastAsia"/>
          <w:lang w:val="pl-PL"/>
        </w:rPr>
        <w:t>B</w:t>
      </w:r>
      <w:r w:rsidRPr="00545E82">
        <w:rPr>
          <w:lang w:val="pl-PL"/>
        </w:rPr>
        <w:t xml:space="preserve">esides, </w:t>
      </w:r>
      <w:r>
        <w:rPr>
          <w:lang w:val="pl-PL"/>
        </w:rPr>
        <w:t>to consider the w</w:t>
      </w:r>
      <w:r w:rsidRPr="003637E6">
        <w:rPr>
          <w:rFonts w:cstheme="minorHAnsi"/>
          <w:szCs w:val="24"/>
          <w:lang w:val="pl-PL"/>
        </w:rPr>
        <w:t>orst case</w:t>
      </w:r>
      <w:r w:rsidR="003637E6" w:rsidRPr="003637E6">
        <w:rPr>
          <w:rFonts w:cstheme="minorHAnsi"/>
          <w:szCs w:val="24"/>
          <w:lang w:val="pl-PL"/>
        </w:rPr>
        <w:t xml:space="preserve">, the </w:t>
      </w:r>
      <w:proofErr w:type="spellStart"/>
      <w:r w:rsidR="003637E6" w:rsidRPr="003637E6">
        <w:rPr>
          <w:rFonts w:cstheme="minorHAnsi"/>
          <w:szCs w:val="24"/>
          <w:lang w:val="en-GB"/>
        </w:rPr>
        <w:t>T</w:t>
      </w:r>
      <w:r w:rsidR="003637E6" w:rsidRPr="003637E6">
        <w:rPr>
          <w:rFonts w:cstheme="minorHAnsi"/>
          <w:szCs w:val="24"/>
          <w:vertAlign w:val="subscript"/>
          <w:lang w:val="en-GB"/>
        </w:rPr>
        <w:t>CSI_reporting</w:t>
      </w:r>
      <w:proofErr w:type="spellEnd"/>
      <w:r w:rsidR="003637E6">
        <w:rPr>
          <w:rFonts w:cstheme="minorHAnsi"/>
          <w:szCs w:val="24"/>
          <w:vertAlign w:val="subscript"/>
          <w:lang w:val="en-GB"/>
        </w:rPr>
        <w:t xml:space="preserve"> </w:t>
      </w:r>
      <w:r w:rsidR="003637E6" w:rsidRPr="003637E6">
        <w:rPr>
          <w:rFonts w:cstheme="minorHAnsi"/>
          <w:szCs w:val="24"/>
        </w:rPr>
        <w:t>should be considered</w:t>
      </w:r>
      <w:r w:rsidR="003637E6">
        <w:rPr>
          <w:rFonts w:cstheme="minorHAnsi"/>
          <w:szCs w:val="24"/>
        </w:rPr>
        <w:t xml:space="preserve"> after the PRACH transmission.</w:t>
      </w:r>
    </w:p>
    <w:p w14:paraId="1BB66302" w14:textId="77777777" w:rsidR="003637E6" w:rsidRPr="003637E6" w:rsidRDefault="003637E6" w:rsidP="00296E32">
      <w:pPr>
        <w:jc w:val="both"/>
        <w:rPr>
          <w:rFonts w:cstheme="minorHAnsi"/>
          <w:szCs w:val="24"/>
          <w:lang w:val="pl-PL"/>
        </w:rPr>
      </w:pPr>
    </w:p>
    <w:p w14:paraId="48A4031C" w14:textId="34B6FDE3" w:rsidR="00545E82" w:rsidRDefault="003637E6" w:rsidP="00296E32">
      <w:pPr>
        <w:jc w:val="both"/>
        <w:rPr>
          <w:rFonts w:cstheme="minorHAnsi"/>
          <w:b/>
          <w:szCs w:val="24"/>
          <w:lang w:eastAsia="x-none"/>
        </w:rPr>
      </w:pPr>
      <w:bookmarkStart w:id="15" w:name="_Ref91709575"/>
      <w:bookmarkStart w:id="16" w:name="_Ref92103530"/>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9</w:t>
      </w:r>
      <w:r w:rsidRPr="00296E32">
        <w:rPr>
          <w:rFonts w:cstheme="minorHAnsi"/>
          <w:b/>
          <w:szCs w:val="24"/>
          <w:lang w:eastAsia="x-none"/>
        </w:rPr>
        <w:fldChar w:fldCharType="end"/>
      </w:r>
      <w:bookmarkEnd w:id="15"/>
      <w:r w:rsidRPr="00296E32">
        <w:rPr>
          <w:rFonts w:cstheme="minorHAnsi"/>
          <w:b/>
          <w:szCs w:val="24"/>
          <w:lang w:eastAsia="x-none"/>
        </w:rPr>
        <w:t xml:space="preserve">: </w:t>
      </w:r>
      <w:r>
        <w:rPr>
          <w:rFonts w:cstheme="minorHAnsi"/>
          <w:b/>
          <w:szCs w:val="24"/>
          <w:lang w:eastAsia="x-none"/>
        </w:rPr>
        <w:t xml:space="preserve">For </w:t>
      </w:r>
      <w:r w:rsidR="00961510">
        <w:rPr>
          <w:rFonts w:cstheme="minorHAnsi"/>
          <w:b/>
          <w:szCs w:val="24"/>
          <w:lang w:eastAsia="x-none"/>
        </w:rPr>
        <w:t xml:space="preserve">PUCCH </w:t>
      </w:r>
      <w:proofErr w:type="spellStart"/>
      <w:r w:rsidR="00961510">
        <w:rPr>
          <w:rFonts w:cstheme="minorHAnsi"/>
          <w:b/>
          <w:szCs w:val="24"/>
          <w:lang w:eastAsia="x-none"/>
        </w:rPr>
        <w:t>SCell</w:t>
      </w:r>
      <w:proofErr w:type="spellEnd"/>
      <w:r w:rsidR="00961510">
        <w:rPr>
          <w:rFonts w:cstheme="minorHAnsi"/>
          <w:b/>
          <w:szCs w:val="24"/>
          <w:lang w:eastAsia="x-none"/>
        </w:rPr>
        <w:t xml:space="preserve"> activation in </w:t>
      </w:r>
      <w:r>
        <w:rPr>
          <w:rFonts w:cstheme="minorHAnsi"/>
          <w:b/>
          <w:szCs w:val="24"/>
          <w:lang w:eastAsia="x-none"/>
        </w:rPr>
        <w:t>invalid TA case, the</w:t>
      </w:r>
      <w:r w:rsidRPr="003637E6">
        <w:rPr>
          <w:rFonts w:cstheme="minorHAnsi"/>
          <w:b/>
          <w:szCs w:val="24"/>
          <w:lang w:eastAsia="x-none"/>
        </w:rPr>
        <w:t xml:space="preserve"> </w:t>
      </w:r>
      <w:r w:rsidRPr="003637E6">
        <w:rPr>
          <w:rFonts w:cstheme="minorHAnsi"/>
          <w:b/>
          <w:bCs/>
          <w:szCs w:val="24"/>
          <w:lang w:val="sv-SE"/>
        </w:rPr>
        <w:t>T</w:t>
      </w:r>
      <w:r w:rsidRPr="003637E6">
        <w:rPr>
          <w:rFonts w:cstheme="minorHAnsi"/>
          <w:b/>
          <w:bCs/>
          <w:szCs w:val="24"/>
          <w:vertAlign w:val="subscript"/>
          <w:lang w:val="sv-SE"/>
        </w:rPr>
        <w:t xml:space="preserve">CSI_reporting </w:t>
      </w:r>
      <w:r w:rsidRPr="003637E6">
        <w:rPr>
          <w:rFonts w:cstheme="minorHAnsi"/>
          <w:b/>
          <w:bCs/>
          <w:szCs w:val="24"/>
          <w:lang w:val="pl-PL"/>
        </w:rPr>
        <w:t xml:space="preserve">is needed </w:t>
      </w:r>
      <w:r w:rsidRPr="003637E6">
        <w:rPr>
          <w:rFonts w:cstheme="minorHAnsi"/>
          <w:b/>
          <w:bCs/>
          <w:szCs w:val="24"/>
          <w:lang w:val="sv-SE"/>
        </w:rPr>
        <w:t>in the PUCCH SCell activation requirements</w:t>
      </w:r>
      <w:r>
        <w:rPr>
          <w:rFonts w:cstheme="minorHAnsi"/>
          <w:b/>
          <w:bCs/>
          <w:szCs w:val="24"/>
          <w:lang w:val="sv-SE"/>
        </w:rPr>
        <w:t>.</w:t>
      </w:r>
      <w:bookmarkEnd w:id="16"/>
    </w:p>
    <w:p w14:paraId="6C8765A3" w14:textId="77777777" w:rsidR="003637E6" w:rsidRPr="003637E6" w:rsidRDefault="003637E6" w:rsidP="00296E32">
      <w:pPr>
        <w:jc w:val="both"/>
        <w:rPr>
          <w:rFonts w:cstheme="minorHAnsi"/>
          <w:b/>
          <w:szCs w:val="24"/>
          <w:lang w:eastAsia="x-none"/>
        </w:rPr>
      </w:pPr>
    </w:p>
    <w:p w14:paraId="32DC8407" w14:textId="731EA468" w:rsidR="001D2B4F" w:rsidRDefault="003D0DDB" w:rsidP="000D71D7">
      <w:pPr>
        <w:jc w:val="both"/>
        <w:rPr>
          <w:rFonts w:eastAsia="新細明體" w:cstheme="minorHAnsi"/>
          <w:szCs w:val="24"/>
        </w:rPr>
      </w:pPr>
      <w:r>
        <w:rPr>
          <w:rFonts w:eastAsia="新細明體" w:cstheme="minorHAnsi" w:hint="eastAsia"/>
          <w:szCs w:val="24"/>
        </w:rPr>
        <w:t>A</w:t>
      </w:r>
      <w:r>
        <w:rPr>
          <w:rFonts w:eastAsia="新細明體" w:cstheme="minorHAnsi"/>
          <w:szCs w:val="24"/>
        </w:rPr>
        <w:t>ccording to</w:t>
      </w:r>
      <w:r w:rsidR="003637E6">
        <w:rPr>
          <w:rFonts w:eastAsia="新細明體" w:cstheme="minorHAnsi"/>
          <w:szCs w:val="24"/>
        </w:rPr>
        <w:t xml:space="preserve"> </w:t>
      </w:r>
      <w:r w:rsidR="003637E6">
        <w:rPr>
          <w:rFonts w:eastAsia="新細明體" w:cstheme="minorHAnsi"/>
          <w:szCs w:val="24"/>
        </w:rPr>
        <w:fldChar w:fldCharType="begin"/>
      </w:r>
      <w:r w:rsidR="003637E6">
        <w:rPr>
          <w:rFonts w:eastAsia="新細明體" w:cstheme="minorHAnsi"/>
          <w:szCs w:val="24"/>
        </w:rPr>
        <w:instrText xml:space="preserve"> REF _Ref91708463 \h  \* MERGEFORMAT </w:instrText>
      </w:r>
      <w:r w:rsidR="003637E6">
        <w:rPr>
          <w:rFonts w:eastAsia="新細明體" w:cstheme="minorHAnsi"/>
          <w:szCs w:val="24"/>
        </w:rPr>
      </w:r>
      <w:r w:rsidR="003637E6">
        <w:rPr>
          <w:rFonts w:eastAsia="新細明體" w:cstheme="minorHAnsi"/>
          <w:szCs w:val="24"/>
        </w:rPr>
        <w:fldChar w:fldCharType="separate"/>
      </w:r>
      <w:r w:rsidR="00516D6D" w:rsidRPr="00516D6D">
        <w:rPr>
          <w:rFonts w:eastAsia="新細明體" w:cstheme="minorHAnsi"/>
          <w:szCs w:val="24"/>
        </w:rPr>
        <w:t>Proposal 8</w:t>
      </w:r>
      <w:r w:rsidR="003637E6">
        <w:rPr>
          <w:rFonts w:eastAsia="新細明體" w:cstheme="minorHAnsi"/>
          <w:szCs w:val="24"/>
        </w:rPr>
        <w:fldChar w:fldCharType="end"/>
      </w:r>
      <w:r w:rsidR="003637E6">
        <w:rPr>
          <w:rFonts w:eastAsia="新細明體" w:cstheme="minorHAnsi"/>
          <w:szCs w:val="24"/>
        </w:rPr>
        <w:t xml:space="preserve"> and </w:t>
      </w:r>
      <w:r w:rsidR="003637E6" w:rsidRPr="003637E6">
        <w:rPr>
          <w:rFonts w:eastAsia="新細明體" w:cstheme="minorHAnsi"/>
          <w:szCs w:val="24"/>
        </w:rPr>
        <w:fldChar w:fldCharType="begin"/>
      </w:r>
      <w:r w:rsidR="003637E6" w:rsidRPr="003637E6">
        <w:rPr>
          <w:rFonts w:eastAsia="新細明體" w:cstheme="minorHAnsi"/>
          <w:szCs w:val="24"/>
        </w:rPr>
        <w:instrText xml:space="preserve"> REF _Ref91709575 \h  \* MERGEFORMAT </w:instrText>
      </w:r>
      <w:r w:rsidR="003637E6" w:rsidRPr="003637E6">
        <w:rPr>
          <w:rFonts w:eastAsia="新細明體" w:cstheme="minorHAnsi"/>
          <w:szCs w:val="24"/>
        </w:rPr>
      </w:r>
      <w:r w:rsidR="003637E6" w:rsidRPr="003637E6">
        <w:rPr>
          <w:rFonts w:eastAsia="新細明體" w:cstheme="minorHAnsi"/>
          <w:szCs w:val="24"/>
        </w:rPr>
        <w:fldChar w:fldCharType="separate"/>
      </w:r>
      <w:r w:rsidR="00516D6D" w:rsidRPr="00516D6D">
        <w:rPr>
          <w:rFonts w:cstheme="minorHAnsi"/>
          <w:szCs w:val="24"/>
          <w:lang w:eastAsia="x-none"/>
        </w:rPr>
        <w:t xml:space="preserve">Proposal </w:t>
      </w:r>
      <w:r w:rsidR="00516D6D" w:rsidRPr="00516D6D">
        <w:rPr>
          <w:rFonts w:cstheme="minorHAnsi"/>
          <w:noProof/>
          <w:szCs w:val="24"/>
          <w:lang w:eastAsia="x-none"/>
        </w:rPr>
        <w:t>9</w:t>
      </w:r>
      <w:r w:rsidR="003637E6" w:rsidRPr="003637E6">
        <w:rPr>
          <w:rFonts w:eastAsia="新細明體" w:cstheme="minorHAnsi"/>
          <w:szCs w:val="24"/>
        </w:rPr>
        <w:fldChar w:fldCharType="end"/>
      </w:r>
      <w:r w:rsidRPr="003637E6">
        <w:rPr>
          <w:rFonts w:eastAsia="新細明體" w:cstheme="minorHAnsi"/>
          <w:szCs w:val="24"/>
        </w:rPr>
        <w:t>,</w:t>
      </w:r>
      <w:r>
        <w:rPr>
          <w:rFonts w:eastAsia="新細明體" w:cstheme="minorHAnsi"/>
          <w:szCs w:val="24"/>
        </w:rPr>
        <w:t xml:space="preserve"> the PUCCH </w:t>
      </w:r>
      <w:proofErr w:type="spellStart"/>
      <w:r>
        <w:rPr>
          <w:rFonts w:eastAsia="新細明體" w:cstheme="minorHAnsi"/>
          <w:szCs w:val="24"/>
        </w:rPr>
        <w:t>SCell</w:t>
      </w:r>
      <w:proofErr w:type="spellEnd"/>
      <w:r>
        <w:rPr>
          <w:rFonts w:eastAsia="新細明體" w:cstheme="minorHAnsi"/>
          <w:szCs w:val="24"/>
        </w:rPr>
        <w:t xml:space="preserve"> activation requirements for invalid TA case is provided as follows.</w:t>
      </w:r>
    </w:p>
    <w:p w14:paraId="3D6F47B8" w14:textId="77777777" w:rsidR="003D0DDB" w:rsidRDefault="003D0DDB" w:rsidP="003D0DDB">
      <w:pPr>
        <w:spacing w:after="120"/>
        <w:rPr>
          <w:rFonts w:cstheme="minorHAnsi"/>
          <w:b/>
          <w:szCs w:val="24"/>
          <w:lang w:eastAsia="x-none"/>
        </w:rPr>
      </w:pPr>
    </w:p>
    <w:p w14:paraId="160A92C3" w14:textId="4C432402" w:rsidR="003D0DDB" w:rsidRPr="00296E32" w:rsidRDefault="003D0DDB" w:rsidP="003D0DDB">
      <w:pPr>
        <w:spacing w:after="120"/>
        <w:jc w:val="both"/>
        <w:rPr>
          <w:rFonts w:cstheme="minorHAnsi"/>
          <w:b/>
          <w:szCs w:val="24"/>
          <w:lang w:eastAsia="x-none"/>
        </w:rPr>
      </w:pPr>
      <w:bookmarkStart w:id="17" w:name="_Ref92103531"/>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10</w:t>
      </w:r>
      <w:r w:rsidRPr="00296E32">
        <w:rPr>
          <w:rFonts w:cstheme="minorHAnsi"/>
          <w:b/>
          <w:szCs w:val="24"/>
          <w:lang w:eastAsia="x-none"/>
        </w:rPr>
        <w:fldChar w:fldCharType="end"/>
      </w:r>
      <w:r w:rsidRPr="00296E32">
        <w:rPr>
          <w:rFonts w:cstheme="minorHAnsi"/>
          <w:b/>
          <w:szCs w:val="24"/>
          <w:lang w:eastAsia="x-none"/>
        </w:rPr>
        <w:t>: For the applicability on PDCCH ord</w:t>
      </w:r>
      <w:r w:rsidRPr="003D0DDB">
        <w:rPr>
          <w:rFonts w:cstheme="minorHAnsi"/>
          <w:b/>
          <w:szCs w:val="24"/>
          <w:lang w:eastAsia="x-none"/>
        </w:rPr>
        <w:t xml:space="preserve">er receiving, </w:t>
      </w:r>
      <w:r w:rsidR="00C532A4">
        <w:rPr>
          <w:rFonts w:cstheme="minorHAnsi"/>
          <w:b/>
          <w:szCs w:val="24"/>
          <w:lang w:eastAsia="x-none"/>
        </w:rPr>
        <w:t>t</w:t>
      </w:r>
      <w:r w:rsidRPr="003D0DDB">
        <w:rPr>
          <w:rFonts w:cstheme="minorHAnsi"/>
          <w:b/>
          <w:szCs w:val="24"/>
          <w:lang w:val="pl-PL"/>
        </w:rPr>
        <w:t>he PUCCH Scell activation requirements for invalid TA case is defined as T</w:t>
      </w:r>
      <w:r w:rsidRPr="003D0DDB">
        <w:rPr>
          <w:rFonts w:cstheme="minorHAnsi"/>
          <w:b/>
          <w:szCs w:val="24"/>
          <w:vertAlign w:val="subscript"/>
          <w:lang w:val="pl-PL"/>
        </w:rPr>
        <w:t>HARQ</w:t>
      </w:r>
      <w:r w:rsidRPr="003D0DDB">
        <w:rPr>
          <w:rFonts w:cstheme="minorHAnsi"/>
          <w:b/>
          <w:szCs w:val="24"/>
          <w:lang w:val="pl-PL"/>
        </w:rPr>
        <w:t xml:space="preserve"> + T</w:t>
      </w:r>
      <w:r w:rsidRPr="003D0DDB">
        <w:rPr>
          <w:rFonts w:cstheme="minorHAnsi"/>
          <w:b/>
          <w:szCs w:val="24"/>
          <w:vertAlign w:val="subscript"/>
          <w:lang w:val="pl-PL"/>
        </w:rPr>
        <w:t>activation_time</w:t>
      </w:r>
      <w:r w:rsidRPr="003D0DDB">
        <w:rPr>
          <w:rFonts w:cstheme="minorHAnsi"/>
          <w:b/>
          <w:szCs w:val="24"/>
          <w:lang w:val="pl-PL"/>
        </w:rPr>
        <w:t xml:space="preserve"> + T</w:t>
      </w:r>
      <w:r w:rsidRPr="003D0DDB">
        <w:rPr>
          <w:rFonts w:cstheme="minorHAnsi"/>
          <w:b/>
          <w:szCs w:val="24"/>
          <w:vertAlign w:val="subscript"/>
          <w:lang w:val="pl-PL"/>
        </w:rPr>
        <w:t>PDCCH</w:t>
      </w:r>
      <w:r w:rsidRPr="003D0DDB">
        <w:rPr>
          <w:rFonts w:cstheme="minorHAnsi"/>
          <w:b/>
          <w:szCs w:val="24"/>
          <w:lang w:val="pl-PL"/>
        </w:rPr>
        <w:t xml:space="preserve"> + T</w:t>
      </w:r>
      <w:r w:rsidRPr="003D0DDB">
        <w:rPr>
          <w:rFonts w:cstheme="minorHAnsi"/>
          <w:b/>
          <w:szCs w:val="24"/>
          <w:vertAlign w:val="subscript"/>
          <w:lang w:val="pl-PL"/>
        </w:rPr>
        <w:t>1</w:t>
      </w:r>
      <w:r w:rsidRPr="003D0DDB">
        <w:rPr>
          <w:rFonts w:cstheme="minorHAnsi"/>
          <w:b/>
          <w:szCs w:val="24"/>
          <w:lang w:val="pl-PL"/>
        </w:rPr>
        <w:t xml:space="preserve"> + T</w:t>
      </w:r>
      <w:r w:rsidRPr="003D0DDB">
        <w:rPr>
          <w:rFonts w:cstheme="minorHAnsi"/>
          <w:b/>
          <w:szCs w:val="24"/>
          <w:vertAlign w:val="subscript"/>
          <w:lang w:val="pl-PL"/>
        </w:rPr>
        <w:t>2</w:t>
      </w:r>
      <w:r w:rsidRPr="003D0DDB">
        <w:rPr>
          <w:rFonts w:cstheme="minorHAnsi"/>
          <w:b/>
          <w:szCs w:val="24"/>
          <w:lang w:val="pl-PL"/>
        </w:rPr>
        <w:t xml:space="preserve"> + T</w:t>
      </w:r>
      <w:r w:rsidRPr="003D0DDB">
        <w:rPr>
          <w:rFonts w:cstheme="minorHAnsi"/>
          <w:b/>
          <w:szCs w:val="24"/>
          <w:vertAlign w:val="subscript"/>
          <w:lang w:val="pl-PL"/>
        </w:rPr>
        <w:t>3</w:t>
      </w:r>
      <w:r w:rsidRPr="003D0DDB">
        <w:rPr>
          <w:rFonts w:cstheme="minorHAnsi"/>
          <w:b/>
          <w:szCs w:val="24"/>
          <w:lang w:val="pl-PL"/>
        </w:rPr>
        <w:t xml:space="preserve"> + T</w:t>
      </w:r>
      <w:r w:rsidRPr="003D0DDB">
        <w:rPr>
          <w:rFonts w:cstheme="minorHAnsi"/>
          <w:b/>
          <w:szCs w:val="24"/>
          <w:vertAlign w:val="subscript"/>
          <w:lang w:val="pl-PL"/>
        </w:rPr>
        <w:t>CSI_Reporting</w:t>
      </w:r>
      <w:bookmarkEnd w:id="17"/>
    </w:p>
    <w:p w14:paraId="43A30AA9" w14:textId="60DCDF1E" w:rsidR="003D0DDB" w:rsidRPr="003D0DDB" w:rsidRDefault="003D0DDB" w:rsidP="000D71D7">
      <w:pPr>
        <w:jc w:val="both"/>
        <w:rPr>
          <w:rFonts w:eastAsia="新細明體" w:cstheme="minorHAnsi"/>
          <w:szCs w:val="24"/>
        </w:rPr>
      </w:pPr>
    </w:p>
    <w:p w14:paraId="1468670E" w14:textId="5AAEB080" w:rsidR="003D0DDB" w:rsidRDefault="00E1548B" w:rsidP="000D71D7">
      <w:pPr>
        <w:jc w:val="both"/>
        <w:rPr>
          <w:rFonts w:eastAsia="新細明體" w:cstheme="minorHAnsi"/>
          <w:szCs w:val="24"/>
        </w:rPr>
      </w:pPr>
      <w:r>
        <w:rPr>
          <w:rFonts w:eastAsia="新細明體" w:cstheme="minorHAnsi"/>
          <w:szCs w:val="24"/>
        </w:rPr>
        <w:t>In addition</w:t>
      </w:r>
      <w:r w:rsidR="007D45E2">
        <w:rPr>
          <w:rFonts w:eastAsia="新細明體" w:cstheme="minorHAnsi"/>
          <w:szCs w:val="24"/>
        </w:rPr>
        <w:t>, the discussion for T2 in</w:t>
      </w:r>
      <w:r w:rsidR="003C7322">
        <w:rPr>
          <w:rFonts w:eastAsia="新細明體" w:cstheme="minorHAnsi"/>
          <w:szCs w:val="24"/>
        </w:rPr>
        <w:t xml:space="preserve"> the</w:t>
      </w:r>
      <w:r w:rsidR="007D45E2">
        <w:rPr>
          <w:rFonts w:eastAsia="新細明體" w:cstheme="minorHAnsi"/>
          <w:szCs w:val="24"/>
        </w:rPr>
        <w:t xml:space="preserve"> last meeting is provided as follows.</w:t>
      </w:r>
    </w:p>
    <w:tbl>
      <w:tblPr>
        <w:tblStyle w:val="af7"/>
        <w:tblW w:w="0" w:type="auto"/>
        <w:tblLook w:val="04A0" w:firstRow="1" w:lastRow="0" w:firstColumn="1" w:lastColumn="0" w:noHBand="0" w:noVBand="1"/>
      </w:tblPr>
      <w:tblGrid>
        <w:gridCol w:w="9629"/>
      </w:tblGrid>
      <w:tr w:rsidR="007D45E2" w14:paraId="165A8EBC" w14:textId="77777777" w:rsidTr="007D45E2">
        <w:tc>
          <w:tcPr>
            <w:tcW w:w="9629" w:type="dxa"/>
          </w:tcPr>
          <w:p w14:paraId="18504DFA" w14:textId="77777777" w:rsidR="007D45E2" w:rsidRPr="007D45E2" w:rsidRDefault="007D45E2" w:rsidP="007D45E2">
            <w:pPr>
              <w:pStyle w:val="3"/>
              <w:rPr>
                <w:rFonts w:asciiTheme="minorHAnsi" w:eastAsiaTheme="minorEastAsia" w:hAnsiTheme="minorHAnsi" w:cstheme="minorHAnsi"/>
                <w:sz w:val="24"/>
                <w:szCs w:val="24"/>
              </w:rPr>
            </w:pPr>
            <w:r w:rsidRPr="007D45E2">
              <w:rPr>
                <w:rFonts w:asciiTheme="minorHAnsi" w:hAnsiTheme="minorHAnsi" w:cstheme="minorHAnsi"/>
                <w:sz w:val="24"/>
                <w:szCs w:val="24"/>
              </w:rPr>
              <w:t xml:space="preserve">Issue 1-4-2: </w:t>
            </w:r>
            <w:r w:rsidRPr="007D45E2">
              <w:rPr>
                <w:rFonts w:asciiTheme="minorHAnsi" w:eastAsiaTheme="minorEastAsia" w:hAnsiTheme="minorHAnsi" w:cstheme="minorHAnsi"/>
                <w:sz w:val="24"/>
                <w:szCs w:val="24"/>
              </w:rPr>
              <w:t>T</w:t>
            </w:r>
            <w:r w:rsidRPr="007D45E2">
              <w:rPr>
                <w:rFonts w:asciiTheme="minorHAnsi" w:hAnsiTheme="minorHAnsi" w:cstheme="minorHAnsi"/>
                <w:sz w:val="24"/>
                <w:szCs w:val="24"/>
              </w:rPr>
              <w:t xml:space="preserve">he delay for obtaining a valid TA command for the </w:t>
            </w:r>
            <w:proofErr w:type="spellStart"/>
            <w:r w:rsidRPr="007D45E2">
              <w:rPr>
                <w:rFonts w:asciiTheme="minorHAnsi" w:hAnsiTheme="minorHAnsi" w:cstheme="minorHAnsi"/>
                <w:sz w:val="24"/>
                <w:szCs w:val="24"/>
              </w:rPr>
              <w:t>sTAG</w:t>
            </w:r>
            <w:proofErr w:type="spellEnd"/>
            <w:r w:rsidRPr="007D45E2">
              <w:rPr>
                <w:rFonts w:asciiTheme="minorHAnsi" w:hAnsiTheme="minorHAnsi" w:cstheme="minorHAnsi"/>
                <w:sz w:val="24"/>
                <w:szCs w:val="24"/>
              </w:rPr>
              <w:t xml:space="preserve"> to which the </w:t>
            </w:r>
            <w:proofErr w:type="spellStart"/>
            <w:r w:rsidRPr="007D45E2">
              <w:rPr>
                <w:rFonts w:asciiTheme="minorHAnsi" w:hAnsiTheme="minorHAnsi" w:cstheme="minorHAnsi"/>
                <w:sz w:val="24"/>
                <w:szCs w:val="24"/>
              </w:rPr>
              <w:t>Scell</w:t>
            </w:r>
            <w:proofErr w:type="spellEnd"/>
            <w:r w:rsidRPr="007D45E2">
              <w:rPr>
                <w:rFonts w:asciiTheme="minorHAnsi" w:hAnsiTheme="minorHAnsi" w:cstheme="minorHAnsi"/>
                <w:sz w:val="24"/>
                <w:szCs w:val="24"/>
              </w:rPr>
              <w:t xml:space="preserve"> configured with PUCCH belongs (i.e. T</w:t>
            </w:r>
            <w:r w:rsidRPr="007D45E2">
              <w:rPr>
                <w:rFonts w:asciiTheme="minorHAnsi" w:hAnsiTheme="minorHAnsi" w:cstheme="minorHAnsi"/>
                <w:sz w:val="24"/>
                <w:szCs w:val="24"/>
                <w:vertAlign w:val="subscript"/>
              </w:rPr>
              <w:t>2</w:t>
            </w:r>
            <w:r w:rsidRPr="007D45E2">
              <w:rPr>
                <w:rFonts w:asciiTheme="minorHAnsi" w:hAnsiTheme="minorHAnsi" w:cstheme="minorHAnsi"/>
                <w:sz w:val="24"/>
                <w:szCs w:val="24"/>
              </w:rPr>
              <w:t>)</w:t>
            </w:r>
          </w:p>
          <w:p w14:paraId="5BCC2C49" w14:textId="77777777" w:rsidR="007D45E2" w:rsidRPr="007D45E2" w:rsidRDefault="007D45E2" w:rsidP="007D45E2">
            <w:pPr>
              <w:rPr>
                <w:rFonts w:cstheme="minorHAnsi"/>
                <w:i/>
                <w:szCs w:val="24"/>
                <w:lang w:val="sv-SE" w:eastAsia="zh-CN"/>
              </w:rPr>
            </w:pPr>
            <w:r w:rsidRPr="007D45E2">
              <w:rPr>
                <w:rFonts w:cstheme="minorHAnsi"/>
                <w:i/>
                <w:szCs w:val="24"/>
                <w:lang w:val="sv-SE" w:eastAsia="zh-CN"/>
              </w:rPr>
              <w:t xml:space="preserve">Open issue: </w:t>
            </w:r>
          </w:p>
          <w:p w14:paraId="42CBDCC3" w14:textId="77777777" w:rsidR="007D45E2" w:rsidRPr="007D45E2" w:rsidRDefault="007D45E2" w:rsidP="00281700">
            <w:pPr>
              <w:pStyle w:val="af5"/>
              <w:numPr>
                <w:ilvl w:val="0"/>
                <w:numId w:val="5"/>
              </w:numPr>
              <w:spacing w:after="120"/>
              <w:ind w:left="720"/>
              <w:contextualSpacing w:val="0"/>
              <w:rPr>
                <w:rFonts w:eastAsia="SimSun" w:cstheme="minorHAnsi"/>
                <w:szCs w:val="24"/>
                <w:lang w:eastAsia="zh-CN"/>
              </w:rPr>
            </w:pPr>
            <w:r w:rsidRPr="007D45E2">
              <w:rPr>
                <w:rFonts w:cstheme="minorHAnsi"/>
                <w:szCs w:val="24"/>
                <w:lang w:eastAsia="zh-CN"/>
              </w:rPr>
              <w:t>Option 1: (CATT)</w:t>
            </w:r>
          </w:p>
          <w:p w14:paraId="21E1026D" w14:textId="77777777" w:rsidR="007D45E2" w:rsidRPr="007D45E2" w:rsidRDefault="007D45E2" w:rsidP="00281700">
            <w:pPr>
              <w:pStyle w:val="af5"/>
              <w:numPr>
                <w:ilvl w:val="1"/>
                <w:numId w:val="5"/>
              </w:numPr>
              <w:spacing w:after="120"/>
              <w:ind w:left="1656"/>
              <w:contextualSpacing w:val="0"/>
              <w:rPr>
                <w:rFonts w:cstheme="minorHAnsi"/>
                <w:szCs w:val="24"/>
                <w:lang w:val="pl-PL"/>
              </w:rPr>
            </w:pPr>
            <w:r w:rsidRPr="007D45E2">
              <w:rPr>
                <w:rFonts w:cstheme="minorHAnsi"/>
                <w:szCs w:val="24"/>
                <w:lang w:val="pl-PL"/>
              </w:rPr>
              <w:t>T</w:t>
            </w:r>
            <w:r w:rsidRPr="007D45E2">
              <w:rPr>
                <w:rFonts w:cstheme="minorHAnsi"/>
                <w:szCs w:val="24"/>
                <w:vertAlign w:val="subscript"/>
                <w:lang w:val="pl-PL"/>
              </w:rPr>
              <w:t>2</w:t>
            </w:r>
            <w:r w:rsidRPr="007D45E2">
              <w:rPr>
                <w:rFonts w:cstheme="minorHAnsi"/>
                <w:szCs w:val="24"/>
                <w:lang w:val="pl-PL"/>
              </w:rPr>
              <w:t xml:space="preserve"> is the delay for obtaining a valid TA command from the point that UE transmit PRACH</w:t>
            </w:r>
          </w:p>
          <w:p w14:paraId="5026E46A" w14:textId="77777777" w:rsidR="007D45E2" w:rsidRPr="007D45E2" w:rsidRDefault="007D45E2" w:rsidP="00281700">
            <w:pPr>
              <w:pStyle w:val="af5"/>
              <w:numPr>
                <w:ilvl w:val="0"/>
                <w:numId w:val="5"/>
              </w:numPr>
              <w:spacing w:after="120"/>
              <w:ind w:left="720"/>
              <w:contextualSpacing w:val="0"/>
              <w:rPr>
                <w:rFonts w:eastAsia="SimSun" w:cstheme="minorHAnsi"/>
                <w:szCs w:val="24"/>
                <w:lang w:eastAsia="zh-CN"/>
              </w:rPr>
            </w:pPr>
            <w:r w:rsidRPr="007D45E2">
              <w:rPr>
                <w:rFonts w:eastAsia="SimSun" w:cstheme="minorHAnsi"/>
                <w:szCs w:val="24"/>
                <w:lang w:eastAsia="zh-CN"/>
              </w:rPr>
              <w:t>Option 2: (Qualcomm, Apple, Huawei, Intel, Xiaomi, Nokia, Ericsson, ZTE, NTT DOCOMO)</w:t>
            </w:r>
          </w:p>
          <w:p w14:paraId="7F15A805" w14:textId="77777777" w:rsidR="007D45E2" w:rsidRPr="007D45E2" w:rsidRDefault="007D45E2" w:rsidP="00281700">
            <w:pPr>
              <w:pStyle w:val="af5"/>
              <w:numPr>
                <w:ilvl w:val="1"/>
                <w:numId w:val="5"/>
              </w:numPr>
              <w:ind w:left="1656"/>
              <w:contextualSpacing w:val="0"/>
              <w:rPr>
                <w:rFonts w:cstheme="minorHAnsi"/>
                <w:szCs w:val="24"/>
                <w:lang w:val="pl-PL"/>
              </w:rPr>
            </w:pPr>
            <w:r w:rsidRPr="007D45E2">
              <w:rPr>
                <w:rFonts w:cstheme="minorHAnsi"/>
                <w:szCs w:val="24"/>
                <w:lang w:eastAsia="ja-JP"/>
              </w:rPr>
              <w:t>T</w:t>
            </w:r>
            <w:r w:rsidRPr="007D45E2">
              <w:rPr>
                <w:rFonts w:cstheme="minorHAnsi"/>
                <w:szCs w:val="24"/>
                <w:vertAlign w:val="subscript"/>
                <w:lang w:eastAsia="ja-JP"/>
              </w:rPr>
              <w:t>2</w:t>
            </w:r>
            <w:r w:rsidRPr="007D45E2">
              <w:rPr>
                <w:rFonts w:cstheme="minorHAnsi"/>
                <w:szCs w:val="24"/>
                <w:lang w:eastAsia="ja-JP"/>
              </w:rPr>
              <w:t xml:space="preserve"> is the delay from slot n + (T</w:t>
            </w:r>
            <w:r w:rsidRPr="007D45E2">
              <w:rPr>
                <w:rFonts w:cstheme="minorHAnsi"/>
                <w:szCs w:val="24"/>
                <w:vertAlign w:val="subscript"/>
                <w:lang w:eastAsia="ja-JP"/>
              </w:rPr>
              <w:t>HARQ</w:t>
            </w:r>
            <w:r w:rsidRPr="007D45E2">
              <w:rPr>
                <w:rFonts w:cstheme="minorHAnsi"/>
                <w:szCs w:val="24"/>
                <w:lang w:eastAsia="ja-JP"/>
              </w:rPr>
              <w:t xml:space="preserve"> + </w:t>
            </w:r>
            <w:proofErr w:type="spellStart"/>
            <w:r w:rsidRPr="007D45E2">
              <w:rPr>
                <w:rFonts w:cstheme="minorHAnsi"/>
                <w:szCs w:val="24"/>
                <w:lang w:eastAsia="ja-JP"/>
              </w:rPr>
              <w:t>T</w:t>
            </w:r>
            <w:r w:rsidRPr="007D45E2">
              <w:rPr>
                <w:rFonts w:cstheme="minorHAnsi"/>
                <w:szCs w:val="24"/>
                <w:vertAlign w:val="subscript"/>
                <w:lang w:eastAsia="ja-JP"/>
              </w:rPr>
              <w:t>activatation_time</w:t>
            </w:r>
            <w:proofErr w:type="spellEnd"/>
            <w:r w:rsidRPr="007D45E2">
              <w:rPr>
                <w:rFonts w:cstheme="minorHAnsi"/>
                <w:szCs w:val="24"/>
                <w:vertAlign w:val="subscript"/>
                <w:lang w:eastAsia="ja-JP"/>
              </w:rPr>
              <w:t xml:space="preserve"> </w:t>
            </w:r>
            <w:r w:rsidRPr="007D45E2">
              <w:rPr>
                <w:rFonts w:cstheme="minorHAnsi"/>
                <w:szCs w:val="24"/>
                <w:lang w:eastAsia="ja-JP"/>
              </w:rPr>
              <w:t>+T</w:t>
            </w:r>
            <w:r w:rsidRPr="007D45E2">
              <w:rPr>
                <w:rFonts w:cstheme="minorHAnsi"/>
                <w:szCs w:val="24"/>
                <w:vertAlign w:val="subscript"/>
                <w:lang w:eastAsia="ja-JP"/>
              </w:rPr>
              <w:t>1</w:t>
            </w:r>
            <w:r w:rsidRPr="007D45E2">
              <w:rPr>
                <w:rFonts w:cstheme="minorHAnsi"/>
                <w:szCs w:val="24"/>
                <w:lang w:eastAsia="ja-JP"/>
              </w:rPr>
              <w:t xml:space="preserve">)/NR slot length until UE has obtained a valid TA command for the target PUCCH </w:t>
            </w:r>
            <w:proofErr w:type="spellStart"/>
            <w:r w:rsidRPr="007D45E2">
              <w:rPr>
                <w:rFonts w:cstheme="minorHAnsi"/>
                <w:szCs w:val="24"/>
                <w:lang w:eastAsia="ja-JP"/>
              </w:rPr>
              <w:t>Scell</w:t>
            </w:r>
            <w:proofErr w:type="spellEnd"/>
            <w:r w:rsidRPr="007D45E2">
              <w:rPr>
                <w:rFonts w:cstheme="minorHAnsi"/>
                <w:szCs w:val="24"/>
                <w:lang w:eastAsia="ja-JP"/>
              </w:rPr>
              <w:t xml:space="preserve"> being activated. </w:t>
            </w:r>
            <w:proofErr w:type="spellStart"/>
            <w:r w:rsidRPr="007D45E2">
              <w:rPr>
                <w:rFonts w:cstheme="minorHAnsi"/>
                <w:szCs w:val="24"/>
                <w:lang w:eastAsia="ja-JP"/>
              </w:rPr>
              <w:t>T</w:t>
            </w:r>
            <w:r w:rsidRPr="007D45E2">
              <w:rPr>
                <w:rFonts w:cstheme="minorHAnsi"/>
                <w:szCs w:val="24"/>
                <w:vertAlign w:val="subscript"/>
                <w:lang w:eastAsia="ja-JP"/>
              </w:rPr>
              <w:t>activatation_time</w:t>
            </w:r>
            <w:proofErr w:type="spellEnd"/>
            <w:r w:rsidRPr="007D45E2">
              <w:rPr>
                <w:rFonts w:cstheme="minorHAnsi"/>
                <w:szCs w:val="24"/>
                <w:vertAlign w:val="subscript"/>
                <w:lang w:eastAsia="ja-JP"/>
              </w:rPr>
              <w:t xml:space="preserve"> </w:t>
            </w:r>
            <w:r w:rsidRPr="007D45E2">
              <w:rPr>
                <w:rFonts w:cstheme="minorHAnsi"/>
                <w:szCs w:val="24"/>
                <w:lang w:eastAsia="ja-JP"/>
              </w:rPr>
              <w:t xml:space="preserve">is defined in TS38.133 section 8.3.2. slot n is the slot when UE received PUCCH </w:t>
            </w:r>
            <w:proofErr w:type="spellStart"/>
            <w:r w:rsidRPr="007D45E2">
              <w:rPr>
                <w:rFonts w:cstheme="minorHAnsi"/>
                <w:szCs w:val="24"/>
                <w:lang w:eastAsia="ja-JP"/>
              </w:rPr>
              <w:t>Scell</w:t>
            </w:r>
            <w:proofErr w:type="spellEnd"/>
            <w:r w:rsidRPr="007D45E2">
              <w:rPr>
                <w:rFonts w:cstheme="minorHAnsi"/>
                <w:szCs w:val="24"/>
                <w:lang w:eastAsia="ja-JP"/>
              </w:rPr>
              <w:t xml:space="preserve"> activation MAC CE</w:t>
            </w:r>
            <w:r w:rsidRPr="007D45E2">
              <w:rPr>
                <w:rFonts w:cstheme="minorHAnsi"/>
                <w:szCs w:val="24"/>
                <w:lang w:eastAsia="zh-CN"/>
              </w:rPr>
              <w:t>.</w:t>
            </w:r>
          </w:p>
          <w:p w14:paraId="7CDBCF22" w14:textId="77777777" w:rsidR="007D45E2" w:rsidRPr="007D45E2" w:rsidRDefault="007D45E2" w:rsidP="00281700">
            <w:pPr>
              <w:pStyle w:val="af5"/>
              <w:numPr>
                <w:ilvl w:val="0"/>
                <w:numId w:val="5"/>
              </w:numPr>
              <w:spacing w:after="120"/>
              <w:ind w:left="720"/>
              <w:contextualSpacing w:val="0"/>
              <w:rPr>
                <w:rFonts w:eastAsia="SimSun" w:cstheme="minorHAnsi"/>
                <w:szCs w:val="24"/>
                <w:lang w:eastAsia="zh-CN"/>
              </w:rPr>
            </w:pPr>
            <w:r w:rsidRPr="007D45E2">
              <w:rPr>
                <w:rFonts w:eastAsia="SimSun" w:cstheme="minorHAnsi"/>
                <w:szCs w:val="24"/>
                <w:lang w:eastAsia="zh-CN"/>
              </w:rPr>
              <w:t>Option 3: (vivo, NTT DOCOMO)</w:t>
            </w:r>
          </w:p>
          <w:p w14:paraId="587EDFBF" w14:textId="08EF755B" w:rsidR="007D45E2" w:rsidRPr="007D45E2" w:rsidRDefault="007D45E2" w:rsidP="00281700">
            <w:pPr>
              <w:pStyle w:val="af5"/>
              <w:numPr>
                <w:ilvl w:val="1"/>
                <w:numId w:val="5"/>
              </w:numPr>
              <w:spacing w:after="120"/>
              <w:ind w:left="1656"/>
              <w:contextualSpacing w:val="0"/>
              <w:rPr>
                <w:rFonts w:cstheme="minorHAnsi"/>
                <w:szCs w:val="24"/>
                <w:lang w:val="pl-PL"/>
              </w:rPr>
            </w:pPr>
            <w:r w:rsidRPr="007D45E2">
              <w:rPr>
                <w:rFonts w:cstheme="minorHAnsi"/>
                <w:szCs w:val="24"/>
                <w:lang w:eastAsia="ja-JP"/>
              </w:rPr>
              <w:t>T</w:t>
            </w:r>
            <w:r w:rsidRPr="007D45E2">
              <w:rPr>
                <w:rFonts w:cstheme="minorHAnsi"/>
                <w:szCs w:val="24"/>
                <w:vertAlign w:val="subscript"/>
                <w:lang w:eastAsia="ja-JP"/>
              </w:rPr>
              <w:t>2</w:t>
            </w:r>
            <w:r w:rsidRPr="007D45E2">
              <w:rPr>
                <w:rFonts w:cstheme="minorHAnsi"/>
                <w:szCs w:val="24"/>
                <w:lang w:eastAsia="ja-JP"/>
              </w:rPr>
              <w:t xml:space="preserve"> is the delay from slot n + (</w:t>
            </w:r>
            <w:proofErr w:type="spellStart"/>
            <w:r w:rsidRPr="007D45E2">
              <w:rPr>
                <w:rFonts w:cstheme="minorHAnsi"/>
                <w:szCs w:val="24"/>
                <w:lang w:eastAsia="ja-JP"/>
              </w:rPr>
              <w:t>T</w:t>
            </w:r>
            <w:r w:rsidRPr="007D45E2">
              <w:rPr>
                <w:rFonts w:cstheme="minorHAnsi"/>
                <w:szCs w:val="24"/>
                <w:vertAlign w:val="subscript"/>
                <w:lang w:eastAsia="ja-JP"/>
              </w:rPr>
              <w:t>activate_basic</w:t>
            </w:r>
            <w:proofErr w:type="spellEnd"/>
            <w:r w:rsidRPr="007D45E2">
              <w:rPr>
                <w:rFonts w:cstheme="minorHAnsi"/>
                <w:szCs w:val="24"/>
                <w:vertAlign w:val="subscript"/>
                <w:lang w:eastAsia="ja-JP"/>
              </w:rPr>
              <w:t xml:space="preserve"> </w:t>
            </w:r>
            <w:r w:rsidRPr="007D45E2">
              <w:rPr>
                <w:rFonts w:cstheme="minorHAnsi"/>
                <w:szCs w:val="24"/>
                <w:lang w:eastAsia="ja-JP"/>
              </w:rPr>
              <w:t>+T</w:t>
            </w:r>
            <w:r w:rsidRPr="007D45E2">
              <w:rPr>
                <w:rFonts w:cstheme="minorHAnsi"/>
                <w:szCs w:val="24"/>
                <w:vertAlign w:val="subscript"/>
                <w:lang w:eastAsia="ja-JP"/>
              </w:rPr>
              <w:t>1</w:t>
            </w:r>
            <w:r w:rsidRPr="007D45E2">
              <w:rPr>
                <w:rFonts w:cstheme="minorHAnsi"/>
                <w:szCs w:val="24"/>
                <w:lang w:eastAsia="ja-JP"/>
              </w:rPr>
              <w:t xml:space="preserve">)/NR slot length until UE has obtained a valid TA command for the target PUCCH </w:t>
            </w:r>
            <w:proofErr w:type="spellStart"/>
            <w:r w:rsidRPr="007D45E2">
              <w:rPr>
                <w:rFonts w:cstheme="minorHAnsi"/>
                <w:szCs w:val="24"/>
                <w:lang w:eastAsia="ja-JP"/>
              </w:rPr>
              <w:t>Scell</w:t>
            </w:r>
            <w:proofErr w:type="spellEnd"/>
            <w:r w:rsidRPr="007D45E2">
              <w:rPr>
                <w:rFonts w:cstheme="minorHAnsi"/>
                <w:szCs w:val="24"/>
                <w:lang w:eastAsia="ja-JP"/>
              </w:rPr>
              <w:t xml:space="preserve"> being activated. </w:t>
            </w:r>
            <w:proofErr w:type="spellStart"/>
            <w:r w:rsidRPr="007D45E2">
              <w:rPr>
                <w:rFonts w:cstheme="minorHAnsi"/>
                <w:szCs w:val="24"/>
                <w:lang w:eastAsia="ja-JP"/>
              </w:rPr>
              <w:t>T</w:t>
            </w:r>
            <w:r w:rsidRPr="007D45E2">
              <w:rPr>
                <w:rFonts w:cstheme="minorHAnsi"/>
                <w:szCs w:val="24"/>
                <w:vertAlign w:val="subscript"/>
                <w:lang w:eastAsia="ja-JP"/>
              </w:rPr>
              <w:t>activate_basic</w:t>
            </w:r>
            <w:proofErr w:type="spellEnd"/>
            <w:r w:rsidRPr="007D45E2">
              <w:rPr>
                <w:rFonts w:cstheme="minorHAnsi"/>
                <w:szCs w:val="24"/>
                <w:vertAlign w:val="subscript"/>
                <w:lang w:eastAsia="ja-JP"/>
              </w:rPr>
              <w:t xml:space="preserve"> </w:t>
            </w:r>
            <w:r w:rsidRPr="007D45E2">
              <w:rPr>
                <w:rFonts w:cstheme="minorHAnsi"/>
                <w:szCs w:val="24"/>
                <w:lang w:eastAsia="ja-JP"/>
              </w:rPr>
              <w:t xml:space="preserve">is the normal </w:t>
            </w:r>
            <w:proofErr w:type="spellStart"/>
            <w:r w:rsidRPr="007D45E2">
              <w:rPr>
                <w:rFonts w:cstheme="minorHAnsi"/>
                <w:szCs w:val="24"/>
                <w:lang w:eastAsia="ja-JP"/>
              </w:rPr>
              <w:t>Scell</w:t>
            </w:r>
            <w:proofErr w:type="spellEnd"/>
            <w:r w:rsidRPr="007D45E2">
              <w:rPr>
                <w:rFonts w:cstheme="minorHAnsi"/>
                <w:szCs w:val="24"/>
                <w:lang w:eastAsia="ja-JP"/>
              </w:rPr>
              <w:t xml:space="preserve"> activation delay in TS38.133 section 8.3.2</w:t>
            </w:r>
            <w:r w:rsidRPr="007D45E2">
              <w:rPr>
                <w:rFonts w:cstheme="minorHAnsi"/>
                <w:szCs w:val="24"/>
                <w:lang w:eastAsia="zh-CN"/>
              </w:rPr>
              <w:t xml:space="preserve"> (i.e. </w:t>
            </w:r>
            <w:r w:rsidRPr="007D45E2">
              <w:rPr>
                <w:rFonts w:cstheme="minorHAnsi"/>
                <w:bCs/>
                <w:iCs/>
                <w:szCs w:val="24"/>
                <w:lang w:eastAsia="zh-CN"/>
              </w:rPr>
              <w:t>( T</w:t>
            </w:r>
            <w:r w:rsidRPr="007D45E2">
              <w:rPr>
                <w:rFonts w:cstheme="minorHAnsi"/>
                <w:bCs/>
                <w:iCs/>
                <w:szCs w:val="24"/>
                <w:vertAlign w:val="subscript"/>
                <w:lang w:eastAsia="zh-CN"/>
              </w:rPr>
              <w:t xml:space="preserve">HARQ </w:t>
            </w:r>
            <w:r w:rsidRPr="007D45E2">
              <w:rPr>
                <w:rFonts w:cstheme="minorHAnsi"/>
                <w:bCs/>
                <w:iCs/>
                <w:szCs w:val="24"/>
                <w:lang w:eastAsia="zh-CN"/>
              </w:rPr>
              <w:t xml:space="preserve">+ </w:t>
            </w:r>
            <w:proofErr w:type="spellStart"/>
            <w:r w:rsidRPr="007D45E2">
              <w:rPr>
                <w:rFonts w:cstheme="minorHAnsi"/>
                <w:bCs/>
                <w:iCs/>
                <w:szCs w:val="24"/>
                <w:lang w:eastAsia="zh-CN"/>
              </w:rPr>
              <w:t>T</w:t>
            </w:r>
            <w:r w:rsidRPr="007D45E2">
              <w:rPr>
                <w:rFonts w:cstheme="minorHAnsi"/>
                <w:bCs/>
                <w:iCs/>
                <w:szCs w:val="24"/>
                <w:vertAlign w:val="subscript"/>
                <w:lang w:eastAsia="zh-CN"/>
              </w:rPr>
              <w:t>activation_time</w:t>
            </w:r>
            <w:proofErr w:type="spellEnd"/>
            <w:r w:rsidRPr="007D45E2">
              <w:rPr>
                <w:rFonts w:cstheme="minorHAnsi"/>
                <w:bCs/>
                <w:iCs/>
                <w:szCs w:val="24"/>
                <w:vertAlign w:val="subscript"/>
                <w:lang w:eastAsia="zh-CN"/>
              </w:rPr>
              <w:t xml:space="preserve"> </w:t>
            </w:r>
            <w:r w:rsidRPr="007D45E2">
              <w:rPr>
                <w:rFonts w:cstheme="minorHAnsi"/>
                <w:bCs/>
                <w:iCs/>
                <w:szCs w:val="24"/>
                <w:lang w:eastAsia="zh-CN"/>
              </w:rPr>
              <w:t>+</w:t>
            </w:r>
            <w:proofErr w:type="spellStart"/>
            <w:r w:rsidRPr="007D45E2">
              <w:rPr>
                <w:rFonts w:cstheme="minorHAnsi"/>
                <w:bCs/>
                <w:iCs/>
                <w:szCs w:val="24"/>
                <w:lang w:eastAsia="zh-CN"/>
              </w:rPr>
              <w:t>T</w:t>
            </w:r>
            <w:r w:rsidRPr="007D45E2">
              <w:rPr>
                <w:rFonts w:cstheme="minorHAnsi"/>
                <w:bCs/>
                <w:iCs/>
                <w:szCs w:val="24"/>
                <w:vertAlign w:val="subscript"/>
                <w:lang w:eastAsia="zh-CN"/>
              </w:rPr>
              <w:t>CSI_Reporting</w:t>
            </w:r>
            <w:proofErr w:type="spellEnd"/>
            <w:r w:rsidRPr="007D45E2">
              <w:rPr>
                <w:rFonts w:cstheme="minorHAnsi"/>
                <w:bCs/>
                <w:iCs/>
                <w:szCs w:val="24"/>
                <w:lang w:eastAsia="zh-CN"/>
              </w:rPr>
              <w:t>)/ NR slot length</w:t>
            </w:r>
            <w:r w:rsidRPr="007D45E2">
              <w:rPr>
                <w:rFonts w:cstheme="minorHAnsi"/>
                <w:szCs w:val="24"/>
                <w:lang w:eastAsia="zh-CN"/>
              </w:rPr>
              <w:t>)</w:t>
            </w:r>
            <w:r w:rsidRPr="007D45E2">
              <w:rPr>
                <w:rFonts w:cstheme="minorHAnsi"/>
                <w:szCs w:val="24"/>
                <w:lang w:eastAsia="ja-JP"/>
              </w:rPr>
              <w:t xml:space="preserve">. Slot n is the slot when UE received PUCCH </w:t>
            </w:r>
            <w:proofErr w:type="spellStart"/>
            <w:r w:rsidRPr="007D45E2">
              <w:rPr>
                <w:rFonts w:cstheme="minorHAnsi"/>
                <w:szCs w:val="24"/>
                <w:lang w:eastAsia="ja-JP"/>
              </w:rPr>
              <w:t>Scell</w:t>
            </w:r>
            <w:proofErr w:type="spellEnd"/>
            <w:r w:rsidRPr="007D45E2">
              <w:rPr>
                <w:rFonts w:cstheme="minorHAnsi"/>
                <w:szCs w:val="24"/>
                <w:lang w:eastAsia="ja-JP"/>
              </w:rPr>
              <w:t xml:space="preserve"> activation MAC CE</w:t>
            </w:r>
            <w:r w:rsidRPr="007D45E2">
              <w:rPr>
                <w:rFonts w:cstheme="minorHAnsi"/>
                <w:szCs w:val="24"/>
                <w:lang w:eastAsia="zh-CN"/>
              </w:rPr>
              <w:t xml:space="preserve">. </w:t>
            </w:r>
          </w:p>
        </w:tc>
      </w:tr>
    </w:tbl>
    <w:p w14:paraId="66964098" w14:textId="77777777" w:rsidR="007D45E2" w:rsidRPr="003D0DDB" w:rsidRDefault="007D45E2" w:rsidP="000D71D7">
      <w:pPr>
        <w:jc w:val="both"/>
        <w:rPr>
          <w:rFonts w:eastAsia="新細明體" w:cstheme="minorHAnsi"/>
          <w:szCs w:val="24"/>
        </w:rPr>
      </w:pPr>
    </w:p>
    <w:p w14:paraId="3562B01D" w14:textId="687D76FC" w:rsidR="001D2B4F" w:rsidRDefault="007D45E2" w:rsidP="000D71D7">
      <w:pPr>
        <w:jc w:val="both"/>
        <w:rPr>
          <w:rFonts w:eastAsia="新細明體" w:cstheme="minorHAnsi"/>
          <w:szCs w:val="24"/>
          <w:lang w:val="en-GB"/>
        </w:rPr>
      </w:pPr>
      <w:r>
        <w:rPr>
          <w:rFonts w:eastAsia="新細明體" w:cstheme="minorHAnsi"/>
          <w:szCs w:val="24"/>
          <w:lang w:val="en-GB"/>
        </w:rPr>
        <w:t xml:space="preserve">The main difference between option 2 and option 3 is the starting point of the T2. To us, this issue is about the UE </w:t>
      </w:r>
      <w:r w:rsidR="00961510">
        <w:rPr>
          <w:rFonts w:eastAsia="新細明體" w:cstheme="minorHAnsi"/>
          <w:szCs w:val="24"/>
          <w:lang w:val="en-GB"/>
        </w:rPr>
        <w:t>behaviour</w:t>
      </w:r>
      <w:r>
        <w:rPr>
          <w:rFonts w:eastAsia="新細明體" w:cstheme="minorHAnsi"/>
          <w:szCs w:val="24"/>
          <w:lang w:val="en-GB"/>
        </w:rPr>
        <w:t xml:space="preserve"> within T2. It seems no need to define the explicit starting slot number for T2. Thus, to simpl</w:t>
      </w:r>
      <w:r w:rsidR="00961510">
        <w:rPr>
          <w:rFonts w:eastAsia="新細明體" w:cstheme="minorHAnsi"/>
          <w:szCs w:val="24"/>
          <w:lang w:val="en-GB"/>
        </w:rPr>
        <w:t>ify discussion, suggest to define the requirement based on option 1.</w:t>
      </w:r>
    </w:p>
    <w:p w14:paraId="304A7EC2" w14:textId="34EDB0D1" w:rsidR="00961510" w:rsidRDefault="00961510" w:rsidP="000D71D7">
      <w:pPr>
        <w:jc w:val="both"/>
        <w:rPr>
          <w:rFonts w:eastAsia="新細明體" w:cstheme="minorHAnsi"/>
          <w:szCs w:val="24"/>
          <w:lang w:val="en-GB"/>
        </w:rPr>
      </w:pPr>
    </w:p>
    <w:p w14:paraId="14EDBB21" w14:textId="1169E2B2" w:rsidR="00961510" w:rsidRPr="00296E32" w:rsidRDefault="00961510" w:rsidP="00961510">
      <w:pPr>
        <w:spacing w:after="120"/>
        <w:jc w:val="both"/>
        <w:rPr>
          <w:rFonts w:cstheme="minorHAnsi"/>
          <w:b/>
          <w:szCs w:val="24"/>
          <w:lang w:eastAsia="x-none"/>
        </w:rPr>
      </w:pPr>
      <w:bookmarkStart w:id="18" w:name="_Ref92103532"/>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11</w:t>
      </w:r>
      <w:r w:rsidRPr="00296E32">
        <w:rPr>
          <w:rFonts w:cstheme="minorHAnsi"/>
          <w:b/>
          <w:szCs w:val="24"/>
          <w:lang w:eastAsia="x-none"/>
        </w:rPr>
        <w:fldChar w:fldCharType="end"/>
      </w:r>
      <w:r w:rsidRPr="00296E32">
        <w:rPr>
          <w:rFonts w:cstheme="minorHAnsi"/>
          <w:b/>
          <w:szCs w:val="24"/>
          <w:lang w:eastAsia="x-none"/>
        </w:rPr>
        <w:t xml:space="preserve">: </w:t>
      </w:r>
      <w:r>
        <w:rPr>
          <w:rFonts w:cstheme="minorHAnsi"/>
          <w:b/>
          <w:szCs w:val="24"/>
          <w:lang w:eastAsia="x-none"/>
        </w:rPr>
        <w:t xml:space="preserve">For PUCCH </w:t>
      </w:r>
      <w:proofErr w:type="spellStart"/>
      <w:r>
        <w:rPr>
          <w:rFonts w:cstheme="minorHAnsi"/>
          <w:b/>
          <w:szCs w:val="24"/>
          <w:lang w:eastAsia="x-none"/>
        </w:rPr>
        <w:t>SCell</w:t>
      </w:r>
      <w:proofErr w:type="spellEnd"/>
      <w:r>
        <w:rPr>
          <w:rFonts w:cstheme="minorHAnsi"/>
          <w:b/>
          <w:szCs w:val="24"/>
          <w:lang w:eastAsia="x-none"/>
        </w:rPr>
        <w:t xml:space="preserve"> activation in invalid TA case</w:t>
      </w:r>
      <w:r w:rsidRPr="003D0DDB">
        <w:rPr>
          <w:rFonts w:cstheme="minorHAnsi"/>
          <w:b/>
          <w:szCs w:val="24"/>
          <w:lang w:eastAsia="x-none"/>
        </w:rPr>
        <w:t>,</w:t>
      </w:r>
      <w:r w:rsidRPr="00961510">
        <w:rPr>
          <w:rFonts w:cstheme="minorHAnsi"/>
          <w:b/>
          <w:bCs/>
          <w:szCs w:val="24"/>
          <w:lang w:eastAsia="x-none"/>
        </w:rPr>
        <w:t xml:space="preserve"> </w:t>
      </w:r>
      <w:r w:rsidRPr="00961510">
        <w:rPr>
          <w:rFonts w:cstheme="minorHAnsi"/>
          <w:b/>
          <w:bCs/>
          <w:szCs w:val="24"/>
          <w:lang w:val="pl-PL"/>
        </w:rPr>
        <w:t>T</w:t>
      </w:r>
      <w:r w:rsidRPr="00961510">
        <w:rPr>
          <w:rFonts w:cstheme="minorHAnsi"/>
          <w:b/>
          <w:bCs/>
          <w:szCs w:val="24"/>
          <w:vertAlign w:val="subscript"/>
          <w:lang w:val="pl-PL"/>
        </w:rPr>
        <w:t>2</w:t>
      </w:r>
      <w:r w:rsidRPr="00961510">
        <w:rPr>
          <w:rFonts w:cstheme="minorHAnsi"/>
          <w:b/>
          <w:bCs/>
          <w:szCs w:val="24"/>
          <w:lang w:val="pl-PL"/>
        </w:rPr>
        <w:t xml:space="preserve"> is the delay for obtaining a valid TA command from the point that UE transmit</w:t>
      </w:r>
      <w:r w:rsidR="00C532A4">
        <w:rPr>
          <w:rFonts w:cstheme="minorHAnsi"/>
          <w:b/>
          <w:bCs/>
          <w:szCs w:val="24"/>
          <w:lang w:val="pl-PL"/>
        </w:rPr>
        <w:t>s</w:t>
      </w:r>
      <w:r w:rsidRPr="00961510">
        <w:rPr>
          <w:rFonts w:cstheme="minorHAnsi"/>
          <w:b/>
          <w:bCs/>
          <w:szCs w:val="24"/>
          <w:lang w:val="pl-PL"/>
        </w:rPr>
        <w:t xml:space="preserve"> PRACH</w:t>
      </w:r>
      <w:r>
        <w:rPr>
          <w:rFonts w:cstheme="minorHAnsi"/>
          <w:b/>
          <w:bCs/>
          <w:szCs w:val="24"/>
          <w:lang w:val="pl-PL"/>
        </w:rPr>
        <w:t>.</w:t>
      </w:r>
      <w:bookmarkEnd w:id="18"/>
    </w:p>
    <w:p w14:paraId="1DA521B0" w14:textId="77777777" w:rsidR="00961510" w:rsidRPr="00961510" w:rsidRDefault="00961510" w:rsidP="000D71D7">
      <w:pPr>
        <w:jc w:val="both"/>
        <w:rPr>
          <w:rFonts w:eastAsia="新細明體" w:cstheme="minorHAnsi"/>
          <w:szCs w:val="24"/>
        </w:rPr>
      </w:pPr>
    </w:p>
    <w:p w14:paraId="4D47414A" w14:textId="54624549" w:rsidR="00C625CC" w:rsidRPr="002B469B" w:rsidRDefault="00C625CC" w:rsidP="00C625CC">
      <w:pPr>
        <w:pStyle w:val="2"/>
        <w:rPr>
          <w:rFonts w:asciiTheme="minorHAnsi" w:eastAsia="新細明體" w:hAnsiTheme="minorHAnsi" w:cstheme="minorHAnsi"/>
          <w:szCs w:val="32"/>
          <w:lang w:eastAsia="zh-TW"/>
        </w:rPr>
      </w:pPr>
      <w:r w:rsidRPr="002B469B">
        <w:rPr>
          <w:rFonts w:asciiTheme="minorHAnsi" w:eastAsia="新細明體" w:hAnsiTheme="minorHAnsi" w:cstheme="minorHAnsi"/>
          <w:szCs w:val="32"/>
          <w:lang w:eastAsia="zh-TW"/>
        </w:rPr>
        <w:t>2.</w:t>
      </w:r>
      <w:r>
        <w:rPr>
          <w:rFonts w:asciiTheme="minorHAnsi" w:eastAsia="新細明體" w:hAnsiTheme="minorHAnsi" w:cstheme="minorHAnsi"/>
          <w:szCs w:val="32"/>
          <w:lang w:eastAsia="zh-TW"/>
        </w:rPr>
        <w:t>5</w:t>
      </w:r>
      <w:r w:rsidRPr="002B469B">
        <w:rPr>
          <w:rFonts w:asciiTheme="minorHAnsi" w:eastAsia="新細明體" w:hAnsiTheme="minorHAnsi" w:cstheme="minorHAnsi"/>
          <w:szCs w:val="32"/>
          <w:lang w:eastAsia="zh-TW"/>
        </w:rPr>
        <w:t xml:space="preserve"> Applicability on interruption</w:t>
      </w:r>
    </w:p>
    <w:p w14:paraId="41A0913E" w14:textId="766758FC" w:rsidR="00C625CC" w:rsidRPr="002B469B" w:rsidRDefault="00C625CC" w:rsidP="00C625CC">
      <w:pPr>
        <w:jc w:val="both"/>
        <w:rPr>
          <w:rFonts w:eastAsia="新細明體" w:cstheme="minorHAnsi"/>
          <w:szCs w:val="24"/>
          <w:lang w:val="en-GB"/>
        </w:rPr>
      </w:pPr>
      <w:r w:rsidRPr="002B469B">
        <w:rPr>
          <w:rFonts w:eastAsia="新細明體" w:cstheme="minorHAnsi" w:hint="eastAsia"/>
          <w:szCs w:val="24"/>
          <w:lang w:val="en-GB"/>
        </w:rPr>
        <w:t>I</w:t>
      </w:r>
      <w:r w:rsidRPr="002B469B">
        <w:rPr>
          <w:rFonts w:eastAsia="新細明體" w:cstheme="minorHAnsi"/>
          <w:szCs w:val="24"/>
          <w:lang w:val="en-GB"/>
        </w:rPr>
        <w:t>n</w:t>
      </w:r>
      <w:r w:rsidR="003C7322">
        <w:rPr>
          <w:rFonts w:eastAsia="新細明體" w:cstheme="minorHAnsi"/>
          <w:szCs w:val="24"/>
          <w:lang w:val="en-GB"/>
        </w:rPr>
        <w:t xml:space="preserve"> the</w:t>
      </w:r>
      <w:r w:rsidRPr="002B469B">
        <w:rPr>
          <w:rFonts w:eastAsia="新細明體" w:cstheme="minorHAnsi"/>
          <w:szCs w:val="24"/>
          <w:lang w:val="en-GB"/>
        </w:rPr>
        <w:t xml:space="preserve"> last meeting, </w:t>
      </w:r>
      <w:r>
        <w:rPr>
          <w:rFonts w:eastAsia="新細明體" w:cstheme="minorHAnsi"/>
          <w:szCs w:val="24"/>
          <w:lang w:val="en-GB"/>
        </w:rPr>
        <w:t xml:space="preserve">one open issue for </w:t>
      </w:r>
      <w:r w:rsidRPr="002B469B">
        <w:rPr>
          <w:rFonts w:eastAsia="新細明體" w:cstheme="minorHAnsi"/>
          <w:szCs w:val="24"/>
          <w:lang w:val="en-GB"/>
        </w:rPr>
        <w:t xml:space="preserve">the applicability on interruption </w:t>
      </w:r>
      <w:r>
        <w:rPr>
          <w:rFonts w:eastAsia="新細明體" w:cstheme="minorHAnsi"/>
          <w:szCs w:val="24"/>
          <w:lang w:val="en-GB"/>
        </w:rPr>
        <w:t>is</w:t>
      </w:r>
      <w:r w:rsidRPr="002B469B">
        <w:rPr>
          <w:rFonts w:eastAsia="新細明體" w:cstheme="minorHAnsi"/>
          <w:szCs w:val="24"/>
          <w:lang w:val="en-GB"/>
        </w:rPr>
        <w:t xml:space="preserve"> provided as follows:</w:t>
      </w:r>
    </w:p>
    <w:tbl>
      <w:tblPr>
        <w:tblStyle w:val="af7"/>
        <w:tblW w:w="0" w:type="auto"/>
        <w:tblLook w:val="04A0" w:firstRow="1" w:lastRow="0" w:firstColumn="1" w:lastColumn="0" w:noHBand="0" w:noVBand="1"/>
      </w:tblPr>
      <w:tblGrid>
        <w:gridCol w:w="9629"/>
      </w:tblGrid>
      <w:tr w:rsidR="00C625CC" w:rsidRPr="002B469B" w14:paraId="108AB3EA" w14:textId="77777777" w:rsidTr="00DF71A4">
        <w:tc>
          <w:tcPr>
            <w:tcW w:w="9629" w:type="dxa"/>
          </w:tcPr>
          <w:p w14:paraId="47F0DDCD" w14:textId="77777777" w:rsidR="00C625CC" w:rsidRDefault="00C625CC" w:rsidP="00DF71A4">
            <w:pPr>
              <w:pStyle w:val="3"/>
            </w:pPr>
            <w:r>
              <w:t>I</w:t>
            </w:r>
            <w:r>
              <w:rPr>
                <w:rFonts w:hint="eastAsia"/>
              </w:rPr>
              <w:t xml:space="preserve">ssue 1-6-1 </w:t>
            </w:r>
            <w:r>
              <w:t>A</w:t>
            </w:r>
            <w:r>
              <w:rPr>
                <w:rFonts w:hint="eastAsia"/>
              </w:rPr>
              <w:t xml:space="preserve">pplicability on interruption: </w:t>
            </w:r>
          </w:p>
          <w:p w14:paraId="7E79D8FC" w14:textId="77777777" w:rsidR="00C625CC" w:rsidRPr="004235B1" w:rsidRDefault="00C625CC" w:rsidP="00DF71A4">
            <w:pPr>
              <w:rPr>
                <w:i/>
              </w:rPr>
            </w:pPr>
            <w:r w:rsidRPr="004235B1">
              <w:rPr>
                <w:i/>
                <w:lang w:val="sv-SE" w:eastAsia="zh-CN"/>
              </w:rPr>
              <w:t xml:space="preserve">Open issue: </w:t>
            </w:r>
          </w:p>
          <w:p w14:paraId="238641BF" w14:textId="77777777" w:rsidR="00C625CC" w:rsidRPr="009A6A67" w:rsidRDefault="00C625CC" w:rsidP="00DF71A4">
            <w:pPr>
              <w:rPr>
                <w:i/>
                <w:lang w:eastAsia="zh-CN"/>
              </w:rPr>
            </w:pPr>
            <w:r>
              <w:rPr>
                <w:i/>
                <w:lang w:eastAsia="zh-CN"/>
              </w:rPr>
              <w:t>FFS</w:t>
            </w:r>
            <w:r>
              <w:rPr>
                <w:rFonts w:hint="eastAsia"/>
                <w:i/>
                <w:lang w:eastAsia="zh-CN"/>
              </w:rPr>
              <w:t xml:space="preserve"> on: </w:t>
            </w:r>
          </w:p>
          <w:p w14:paraId="7094FC26" w14:textId="77777777" w:rsidR="00C625CC" w:rsidRPr="0036783A" w:rsidRDefault="00C625CC" w:rsidP="00281700">
            <w:pPr>
              <w:pStyle w:val="af5"/>
              <w:numPr>
                <w:ilvl w:val="0"/>
                <w:numId w:val="5"/>
              </w:numPr>
              <w:spacing w:after="120"/>
              <w:ind w:left="936"/>
              <w:contextualSpacing w:val="0"/>
              <w:rPr>
                <w:rFonts w:eastAsia="SimSun"/>
                <w:b/>
                <w:lang w:eastAsia="zh-CN"/>
              </w:rPr>
            </w:pPr>
            <w:r w:rsidRPr="0036783A">
              <w:rPr>
                <w:rFonts w:eastAsia="SimSun"/>
                <w:lang w:eastAsia="zh-CN"/>
              </w:rPr>
              <w:t xml:space="preserve">PUCCH </w:t>
            </w:r>
            <w:proofErr w:type="spellStart"/>
            <w:r w:rsidRPr="0036783A">
              <w:rPr>
                <w:rFonts w:eastAsia="SimSun"/>
                <w:lang w:eastAsia="zh-CN"/>
              </w:rPr>
              <w:t>SCell</w:t>
            </w:r>
            <w:proofErr w:type="spellEnd"/>
            <w:r w:rsidRPr="0036783A">
              <w:rPr>
                <w:rFonts w:eastAsia="SimSun"/>
                <w:lang w:eastAsia="zh-CN"/>
              </w:rPr>
              <w:t xml:space="preserve"> activation requirements </w:t>
            </w:r>
            <w:r w:rsidRPr="0036783A">
              <w:rPr>
                <w:rFonts w:eastAsia="SimSun" w:hint="eastAsia"/>
                <w:lang w:eastAsia="zh-CN"/>
              </w:rPr>
              <w:t xml:space="preserve">are applied when </w:t>
            </w:r>
            <w:r w:rsidRPr="0036783A">
              <w:rPr>
                <w:rFonts w:eastAsia="SimSun"/>
                <w:lang w:eastAsia="zh-CN"/>
              </w:rPr>
              <w:t xml:space="preserve">no interruption occurs in same FR as the target PUCCH </w:t>
            </w:r>
            <w:proofErr w:type="spellStart"/>
            <w:r w:rsidRPr="0036783A">
              <w:rPr>
                <w:rFonts w:eastAsia="SimSun"/>
                <w:lang w:eastAsia="zh-CN"/>
              </w:rPr>
              <w:t>Scell</w:t>
            </w:r>
            <w:proofErr w:type="spellEnd"/>
            <w:r w:rsidRPr="0036783A">
              <w:rPr>
                <w:rFonts w:eastAsia="SimSun"/>
                <w:lang w:eastAsia="zh-CN"/>
              </w:rPr>
              <w:t xml:space="preserve"> during the PUCCH </w:t>
            </w:r>
            <w:proofErr w:type="spellStart"/>
            <w:r w:rsidRPr="0036783A">
              <w:rPr>
                <w:rFonts w:eastAsia="SimSun"/>
                <w:lang w:eastAsia="zh-CN"/>
              </w:rPr>
              <w:t>Scell</w:t>
            </w:r>
            <w:proofErr w:type="spellEnd"/>
            <w:r w:rsidRPr="0036783A">
              <w:rPr>
                <w:rFonts w:eastAsia="SimSun"/>
                <w:lang w:eastAsia="zh-CN"/>
              </w:rPr>
              <w:t xml:space="preserve"> activation procedure if UE supports per-FR MG, otherwise the PUCCH </w:t>
            </w:r>
            <w:proofErr w:type="spellStart"/>
            <w:r w:rsidRPr="0036783A">
              <w:rPr>
                <w:rFonts w:eastAsia="SimSun"/>
                <w:lang w:eastAsia="zh-CN"/>
              </w:rPr>
              <w:t>Scell</w:t>
            </w:r>
            <w:proofErr w:type="spellEnd"/>
            <w:r w:rsidRPr="0036783A">
              <w:rPr>
                <w:rFonts w:eastAsia="SimSun"/>
                <w:lang w:eastAsia="zh-CN"/>
              </w:rPr>
              <w:t xml:space="preserve"> activation delay can be extended, and</w:t>
            </w:r>
          </w:p>
          <w:p w14:paraId="1E9A2DC0" w14:textId="77777777" w:rsidR="00C625CC" w:rsidRPr="0036783A" w:rsidRDefault="00C625CC" w:rsidP="00281700">
            <w:pPr>
              <w:pStyle w:val="af5"/>
              <w:numPr>
                <w:ilvl w:val="0"/>
                <w:numId w:val="5"/>
              </w:numPr>
              <w:spacing w:after="120"/>
              <w:ind w:left="936"/>
              <w:contextualSpacing w:val="0"/>
              <w:rPr>
                <w:rFonts w:eastAsia="SimSun"/>
                <w:lang w:eastAsia="zh-CN"/>
              </w:rPr>
            </w:pPr>
            <w:r w:rsidRPr="0036783A">
              <w:rPr>
                <w:rFonts w:eastAsia="SimSun"/>
                <w:lang w:eastAsia="zh-CN"/>
              </w:rPr>
              <w:t xml:space="preserve">PUCCH </w:t>
            </w:r>
            <w:proofErr w:type="spellStart"/>
            <w:r w:rsidRPr="0036783A">
              <w:rPr>
                <w:rFonts w:eastAsia="SimSun"/>
                <w:lang w:eastAsia="zh-CN"/>
              </w:rPr>
              <w:t>SCell</w:t>
            </w:r>
            <w:proofErr w:type="spellEnd"/>
            <w:r w:rsidRPr="0036783A">
              <w:rPr>
                <w:rFonts w:eastAsia="SimSun"/>
                <w:lang w:eastAsia="zh-CN"/>
              </w:rPr>
              <w:t xml:space="preserve"> activation requirements </w:t>
            </w:r>
            <w:r w:rsidRPr="0036783A">
              <w:rPr>
                <w:rFonts w:eastAsia="SimSun" w:hint="eastAsia"/>
                <w:lang w:eastAsia="zh-CN"/>
              </w:rPr>
              <w:t>are applied when</w:t>
            </w:r>
            <w:r w:rsidRPr="0036783A">
              <w:rPr>
                <w:rFonts w:eastAsia="SimSun"/>
                <w:lang w:eastAsia="zh-CN"/>
              </w:rPr>
              <w:t xml:space="preserve"> </w:t>
            </w:r>
            <w:r w:rsidRPr="0036783A">
              <w:rPr>
                <w:rFonts w:eastAsia="SimSun" w:hint="eastAsia"/>
                <w:lang w:eastAsia="zh-CN"/>
              </w:rPr>
              <w:t>n</w:t>
            </w:r>
            <w:r w:rsidRPr="0036783A">
              <w:rPr>
                <w:rFonts w:eastAsia="SimSun"/>
                <w:lang w:eastAsia="zh-CN"/>
              </w:rPr>
              <w:t xml:space="preserve">o interruption occurs during the PUCCH </w:t>
            </w:r>
            <w:proofErr w:type="spellStart"/>
            <w:r w:rsidRPr="0036783A">
              <w:rPr>
                <w:rFonts w:eastAsia="SimSun"/>
                <w:lang w:eastAsia="zh-CN"/>
              </w:rPr>
              <w:t>Scell</w:t>
            </w:r>
            <w:proofErr w:type="spellEnd"/>
            <w:r w:rsidRPr="0036783A">
              <w:rPr>
                <w:rFonts w:eastAsia="SimSun"/>
                <w:lang w:eastAsia="zh-CN"/>
              </w:rPr>
              <w:t xml:space="preserve"> activation procedure if UE does not support per-FR MG, otherwise the PUCCH </w:t>
            </w:r>
            <w:proofErr w:type="spellStart"/>
            <w:r w:rsidRPr="0036783A">
              <w:rPr>
                <w:rFonts w:eastAsia="SimSun"/>
                <w:lang w:eastAsia="zh-CN"/>
              </w:rPr>
              <w:t>Scell</w:t>
            </w:r>
            <w:proofErr w:type="spellEnd"/>
            <w:r w:rsidRPr="0036783A">
              <w:rPr>
                <w:rFonts w:eastAsia="SimSun"/>
                <w:lang w:eastAsia="zh-CN"/>
              </w:rPr>
              <w:t xml:space="preserve"> activation delay can be extended.</w:t>
            </w:r>
          </w:p>
          <w:p w14:paraId="1BD9E09D" w14:textId="77777777" w:rsidR="00C625CC" w:rsidRPr="00EE6D44" w:rsidRDefault="00C625CC" w:rsidP="00281700">
            <w:pPr>
              <w:pStyle w:val="af5"/>
              <w:numPr>
                <w:ilvl w:val="0"/>
                <w:numId w:val="5"/>
              </w:numPr>
              <w:spacing w:after="120"/>
              <w:ind w:left="936"/>
              <w:contextualSpacing w:val="0"/>
              <w:rPr>
                <w:rFonts w:eastAsia="SimSun"/>
                <w:lang w:eastAsia="zh-CN"/>
              </w:rPr>
            </w:pPr>
            <w:r w:rsidRPr="0036783A">
              <w:rPr>
                <w:rFonts w:eastAsia="SimSun"/>
                <w:lang w:eastAsia="zh-CN"/>
              </w:rPr>
              <w:t>The above interruption is caused by factor defined in TS38.133 section 8.2.1.1 for EN-DC, in TS38.133 section 8.2.2.1 for NR SA, in TS38.133 section 8.2.3.1 for NE-DC and in TS38.133 section 8.2.4.1 for NR-DC.</w:t>
            </w:r>
          </w:p>
        </w:tc>
      </w:tr>
    </w:tbl>
    <w:p w14:paraId="3424D96C" w14:textId="77777777" w:rsidR="00C625CC" w:rsidRPr="002B469B" w:rsidRDefault="00C625CC" w:rsidP="00C625CC">
      <w:pPr>
        <w:jc w:val="both"/>
        <w:rPr>
          <w:rFonts w:eastAsia="新細明體" w:cstheme="minorHAnsi"/>
          <w:szCs w:val="24"/>
          <w:lang w:val="en-GB"/>
        </w:rPr>
      </w:pPr>
    </w:p>
    <w:p w14:paraId="04B5CDAB" w14:textId="62C03699" w:rsidR="00C625CC" w:rsidRDefault="00C625CC" w:rsidP="00C625CC">
      <w:pPr>
        <w:jc w:val="both"/>
        <w:rPr>
          <w:rFonts w:eastAsia="新細明體" w:cstheme="minorHAnsi"/>
          <w:szCs w:val="24"/>
          <w:lang w:val="en-GB"/>
        </w:rPr>
      </w:pPr>
      <w:r>
        <w:rPr>
          <w:rFonts w:eastAsia="新細明體" w:cstheme="minorHAnsi"/>
          <w:szCs w:val="24"/>
          <w:lang w:val="en-GB"/>
        </w:rPr>
        <w:t>The version in</w:t>
      </w:r>
      <w:r w:rsidR="003C7322">
        <w:rPr>
          <w:rFonts w:eastAsia="新細明體" w:cstheme="minorHAnsi"/>
          <w:szCs w:val="24"/>
          <w:lang w:val="en-GB"/>
        </w:rPr>
        <w:t xml:space="preserve"> the</w:t>
      </w:r>
      <w:r>
        <w:rPr>
          <w:rFonts w:eastAsia="新細明體" w:cstheme="minorHAnsi"/>
          <w:szCs w:val="24"/>
          <w:lang w:val="en-GB"/>
        </w:rPr>
        <w:t xml:space="preserve"> last meeting WF [1] is agreeable to us.</w:t>
      </w:r>
    </w:p>
    <w:p w14:paraId="3CBAD198" w14:textId="77777777" w:rsidR="001D2B4F" w:rsidRDefault="001D2B4F" w:rsidP="000D71D7">
      <w:pPr>
        <w:jc w:val="both"/>
        <w:rPr>
          <w:rFonts w:eastAsia="新細明體" w:cstheme="minorHAnsi"/>
          <w:szCs w:val="24"/>
          <w:lang w:val="en-GB"/>
        </w:rPr>
      </w:pPr>
    </w:p>
    <w:p w14:paraId="3DACDB57" w14:textId="344C096F" w:rsidR="00C625CC" w:rsidRDefault="00C625CC" w:rsidP="00C625CC">
      <w:pPr>
        <w:spacing w:after="120"/>
        <w:jc w:val="both"/>
        <w:rPr>
          <w:rFonts w:cstheme="minorHAnsi"/>
          <w:b/>
          <w:szCs w:val="24"/>
          <w:lang w:eastAsia="x-none"/>
        </w:rPr>
      </w:pPr>
      <w:bookmarkStart w:id="19" w:name="_Ref92103533"/>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12</w:t>
      </w:r>
      <w:r w:rsidRPr="00296E32">
        <w:rPr>
          <w:rFonts w:cstheme="minorHAnsi"/>
          <w:b/>
          <w:szCs w:val="24"/>
          <w:lang w:eastAsia="x-none"/>
        </w:rPr>
        <w:fldChar w:fldCharType="end"/>
      </w:r>
      <w:r w:rsidRPr="00296E32">
        <w:rPr>
          <w:rFonts w:cstheme="minorHAnsi"/>
          <w:b/>
          <w:szCs w:val="24"/>
          <w:lang w:eastAsia="x-none"/>
        </w:rPr>
        <w:t xml:space="preserve">: </w:t>
      </w:r>
      <w:r>
        <w:rPr>
          <w:rFonts w:cstheme="minorHAnsi"/>
          <w:b/>
          <w:szCs w:val="24"/>
          <w:lang w:eastAsia="x-none"/>
        </w:rPr>
        <w:t>For the applicability on interruption,</w:t>
      </w:r>
      <w:bookmarkEnd w:id="19"/>
    </w:p>
    <w:p w14:paraId="61FC2A4E" w14:textId="77777777" w:rsidR="00C625CC" w:rsidRPr="00C625CC" w:rsidRDefault="00C625CC" w:rsidP="00281700">
      <w:pPr>
        <w:pStyle w:val="af5"/>
        <w:numPr>
          <w:ilvl w:val="0"/>
          <w:numId w:val="5"/>
        </w:numPr>
        <w:spacing w:after="120"/>
        <w:ind w:left="936"/>
        <w:contextualSpacing w:val="0"/>
        <w:rPr>
          <w:rFonts w:eastAsia="SimSun"/>
          <w:b/>
          <w:bCs/>
          <w:lang w:eastAsia="zh-CN"/>
        </w:rPr>
      </w:pPr>
      <w:r w:rsidRPr="00C625CC">
        <w:rPr>
          <w:rFonts w:eastAsia="SimSun"/>
          <w:b/>
          <w:bCs/>
          <w:lang w:eastAsia="zh-CN"/>
        </w:rPr>
        <w:t xml:space="preserve">PUCCH </w:t>
      </w:r>
      <w:proofErr w:type="spellStart"/>
      <w:r w:rsidRPr="00C625CC">
        <w:rPr>
          <w:rFonts w:eastAsia="SimSun"/>
          <w:b/>
          <w:bCs/>
          <w:lang w:eastAsia="zh-CN"/>
        </w:rPr>
        <w:t>SCell</w:t>
      </w:r>
      <w:proofErr w:type="spellEnd"/>
      <w:r w:rsidRPr="00C625CC">
        <w:rPr>
          <w:rFonts w:eastAsia="SimSun"/>
          <w:b/>
          <w:bCs/>
          <w:lang w:eastAsia="zh-CN"/>
        </w:rPr>
        <w:t xml:space="preserve"> activation requirements </w:t>
      </w:r>
      <w:r w:rsidRPr="00C625CC">
        <w:rPr>
          <w:rFonts w:eastAsia="SimSun" w:hint="eastAsia"/>
          <w:b/>
          <w:bCs/>
          <w:lang w:eastAsia="zh-CN"/>
        </w:rPr>
        <w:t xml:space="preserve">are applied when </w:t>
      </w:r>
      <w:r w:rsidRPr="00C625CC">
        <w:rPr>
          <w:rFonts w:eastAsia="SimSun"/>
          <w:b/>
          <w:bCs/>
          <w:lang w:eastAsia="zh-CN"/>
        </w:rPr>
        <w:t xml:space="preserve">no interruption occurs in same FR as the target PUCCH </w:t>
      </w:r>
      <w:proofErr w:type="spellStart"/>
      <w:r w:rsidRPr="00C625CC">
        <w:rPr>
          <w:rFonts w:eastAsia="SimSun"/>
          <w:b/>
          <w:bCs/>
          <w:lang w:eastAsia="zh-CN"/>
        </w:rPr>
        <w:t>Scell</w:t>
      </w:r>
      <w:proofErr w:type="spellEnd"/>
      <w:r w:rsidRPr="00C625CC">
        <w:rPr>
          <w:rFonts w:eastAsia="SimSun"/>
          <w:b/>
          <w:bCs/>
          <w:lang w:eastAsia="zh-CN"/>
        </w:rPr>
        <w:t xml:space="preserve"> during the PUCCH </w:t>
      </w:r>
      <w:proofErr w:type="spellStart"/>
      <w:r w:rsidRPr="00C625CC">
        <w:rPr>
          <w:rFonts w:eastAsia="SimSun"/>
          <w:b/>
          <w:bCs/>
          <w:lang w:eastAsia="zh-CN"/>
        </w:rPr>
        <w:t>Scell</w:t>
      </w:r>
      <w:proofErr w:type="spellEnd"/>
      <w:r w:rsidRPr="00C625CC">
        <w:rPr>
          <w:rFonts w:eastAsia="SimSun"/>
          <w:b/>
          <w:bCs/>
          <w:lang w:eastAsia="zh-CN"/>
        </w:rPr>
        <w:t xml:space="preserve"> activation procedure if UE supports per-FR MG, otherwise the PUCCH </w:t>
      </w:r>
      <w:proofErr w:type="spellStart"/>
      <w:r w:rsidRPr="00C625CC">
        <w:rPr>
          <w:rFonts w:eastAsia="SimSun"/>
          <w:b/>
          <w:bCs/>
          <w:lang w:eastAsia="zh-CN"/>
        </w:rPr>
        <w:t>Scell</w:t>
      </w:r>
      <w:proofErr w:type="spellEnd"/>
      <w:r w:rsidRPr="00C625CC">
        <w:rPr>
          <w:rFonts w:eastAsia="SimSun"/>
          <w:b/>
          <w:bCs/>
          <w:lang w:eastAsia="zh-CN"/>
        </w:rPr>
        <w:t xml:space="preserve"> activation delay can be extended, and</w:t>
      </w:r>
    </w:p>
    <w:p w14:paraId="21EFE1FB" w14:textId="77777777" w:rsidR="00C625CC" w:rsidRPr="00C625CC" w:rsidRDefault="00C625CC" w:rsidP="00281700">
      <w:pPr>
        <w:pStyle w:val="af5"/>
        <w:numPr>
          <w:ilvl w:val="0"/>
          <w:numId w:val="5"/>
        </w:numPr>
        <w:spacing w:after="120"/>
        <w:ind w:left="936"/>
        <w:contextualSpacing w:val="0"/>
        <w:rPr>
          <w:rFonts w:eastAsia="SimSun"/>
          <w:b/>
          <w:bCs/>
          <w:lang w:eastAsia="zh-CN"/>
        </w:rPr>
      </w:pPr>
      <w:r w:rsidRPr="00C625CC">
        <w:rPr>
          <w:rFonts w:eastAsia="SimSun"/>
          <w:b/>
          <w:bCs/>
          <w:lang w:eastAsia="zh-CN"/>
        </w:rPr>
        <w:t xml:space="preserve">PUCCH </w:t>
      </w:r>
      <w:proofErr w:type="spellStart"/>
      <w:r w:rsidRPr="00C625CC">
        <w:rPr>
          <w:rFonts w:eastAsia="SimSun"/>
          <w:b/>
          <w:bCs/>
          <w:lang w:eastAsia="zh-CN"/>
        </w:rPr>
        <w:t>SCell</w:t>
      </w:r>
      <w:proofErr w:type="spellEnd"/>
      <w:r w:rsidRPr="00C625CC">
        <w:rPr>
          <w:rFonts w:eastAsia="SimSun"/>
          <w:b/>
          <w:bCs/>
          <w:lang w:eastAsia="zh-CN"/>
        </w:rPr>
        <w:t xml:space="preserve"> activation requirements </w:t>
      </w:r>
      <w:r w:rsidRPr="00C625CC">
        <w:rPr>
          <w:rFonts w:eastAsia="SimSun" w:hint="eastAsia"/>
          <w:b/>
          <w:bCs/>
          <w:lang w:eastAsia="zh-CN"/>
        </w:rPr>
        <w:t>are applied when</w:t>
      </w:r>
      <w:r w:rsidRPr="00C625CC">
        <w:rPr>
          <w:rFonts w:eastAsia="SimSun"/>
          <w:b/>
          <w:bCs/>
          <w:lang w:eastAsia="zh-CN"/>
        </w:rPr>
        <w:t xml:space="preserve"> </w:t>
      </w:r>
      <w:r w:rsidRPr="00C625CC">
        <w:rPr>
          <w:rFonts w:eastAsia="SimSun" w:hint="eastAsia"/>
          <w:b/>
          <w:bCs/>
          <w:lang w:eastAsia="zh-CN"/>
        </w:rPr>
        <w:t>n</w:t>
      </w:r>
      <w:r w:rsidRPr="00C625CC">
        <w:rPr>
          <w:rFonts w:eastAsia="SimSun"/>
          <w:b/>
          <w:bCs/>
          <w:lang w:eastAsia="zh-CN"/>
        </w:rPr>
        <w:t xml:space="preserve">o interruption occurs during the PUCCH </w:t>
      </w:r>
      <w:proofErr w:type="spellStart"/>
      <w:r w:rsidRPr="00C625CC">
        <w:rPr>
          <w:rFonts w:eastAsia="SimSun"/>
          <w:b/>
          <w:bCs/>
          <w:lang w:eastAsia="zh-CN"/>
        </w:rPr>
        <w:t>Scell</w:t>
      </w:r>
      <w:proofErr w:type="spellEnd"/>
      <w:r w:rsidRPr="00C625CC">
        <w:rPr>
          <w:rFonts w:eastAsia="SimSun"/>
          <w:b/>
          <w:bCs/>
          <w:lang w:eastAsia="zh-CN"/>
        </w:rPr>
        <w:t xml:space="preserve"> activation procedure if UE does not support per-FR MG, otherwise the PUCCH </w:t>
      </w:r>
      <w:proofErr w:type="spellStart"/>
      <w:r w:rsidRPr="00C625CC">
        <w:rPr>
          <w:rFonts w:eastAsia="SimSun"/>
          <w:b/>
          <w:bCs/>
          <w:lang w:eastAsia="zh-CN"/>
        </w:rPr>
        <w:t>Scell</w:t>
      </w:r>
      <w:proofErr w:type="spellEnd"/>
      <w:r w:rsidRPr="00C625CC">
        <w:rPr>
          <w:rFonts w:eastAsia="SimSun"/>
          <w:b/>
          <w:bCs/>
          <w:lang w:eastAsia="zh-CN"/>
        </w:rPr>
        <w:t xml:space="preserve"> activation delay can be extended.</w:t>
      </w:r>
    </w:p>
    <w:p w14:paraId="3A9E324B" w14:textId="2EE1A2A2" w:rsidR="00C625CC" w:rsidRPr="00054F0A" w:rsidRDefault="00C625CC" w:rsidP="00281700">
      <w:pPr>
        <w:pStyle w:val="af5"/>
        <w:numPr>
          <w:ilvl w:val="0"/>
          <w:numId w:val="5"/>
        </w:numPr>
        <w:spacing w:after="120"/>
        <w:jc w:val="both"/>
        <w:rPr>
          <w:rFonts w:cstheme="minorHAnsi"/>
          <w:b/>
          <w:bCs/>
          <w:szCs w:val="24"/>
          <w:lang w:eastAsia="x-none"/>
        </w:rPr>
      </w:pPr>
      <w:r w:rsidRPr="00C625CC">
        <w:rPr>
          <w:rFonts w:eastAsia="SimSun"/>
          <w:b/>
          <w:bCs/>
          <w:lang w:eastAsia="zh-CN"/>
        </w:rPr>
        <w:t>The above interruption is caused by factor defined in TS38.133 section 8.2.1.1 for EN-DC, in TS38.133 section 8.2.2.1 for NR SA, in TS38.133 section 8.2.3.1 for NE-DC and in TS38.133 section 8.2.4.1 for NR-DC.</w:t>
      </w:r>
    </w:p>
    <w:p w14:paraId="2128FC1E" w14:textId="77777777" w:rsidR="00054F0A" w:rsidRPr="00054F0A" w:rsidRDefault="00054F0A" w:rsidP="00054F0A">
      <w:pPr>
        <w:spacing w:after="120"/>
        <w:ind w:left="568"/>
        <w:jc w:val="both"/>
        <w:rPr>
          <w:rFonts w:cstheme="minorHAnsi"/>
          <w:b/>
          <w:bCs/>
          <w:szCs w:val="24"/>
          <w:lang w:eastAsia="x-none"/>
        </w:rPr>
      </w:pPr>
    </w:p>
    <w:p w14:paraId="23661BC8" w14:textId="701963CC" w:rsidR="00054F0A" w:rsidRPr="00BA7054" w:rsidRDefault="00D66F96" w:rsidP="00054F0A">
      <w:pPr>
        <w:pStyle w:val="2"/>
        <w:rPr>
          <w:rFonts w:cstheme="minorHAnsi"/>
          <w:b/>
          <w:szCs w:val="24"/>
          <w:lang w:eastAsia="x-none"/>
        </w:rPr>
      </w:pPr>
      <w:r w:rsidRPr="00BA7054">
        <w:rPr>
          <w:rFonts w:asciiTheme="minorHAnsi" w:eastAsia="新細明體" w:hAnsiTheme="minorHAnsi" w:cstheme="minorHAnsi"/>
          <w:szCs w:val="32"/>
          <w:lang w:eastAsia="zh-TW"/>
        </w:rPr>
        <w:t>2.</w:t>
      </w:r>
      <w:r w:rsidR="009A2A8B" w:rsidRPr="00BA7054">
        <w:rPr>
          <w:rFonts w:asciiTheme="minorHAnsi" w:eastAsia="新細明體" w:hAnsiTheme="minorHAnsi" w:cstheme="minorHAnsi"/>
          <w:szCs w:val="32"/>
          <w:lang w:eastAsia="zh-TW"/>
        </w:rPr>
        <w:t>6</w:t>
      </w:r>
      <w:r w:rsidRPr="00BA7054">
        <w:rPr>
          <w:rFonts w:asciiTheme="minorHAnsi" w:eastAsia="新細明體" w:hAnsiTheme="minorHAnsi" w:cstheme="minorHAnsi"/>
          <w:szCs w:val="32"/>
          <w:lang w:eastAsia="zh-TW"/>
        </w:rPr>
        <w:t xml:space="preserve"> </w:t>
      </w:r>
      <w:r w:rsidR="00054F0A">
        <w:rPr>
          <w:rFonts w:asciiTheme="minorHAnsi" w:eastAsia="新細明體" w:hAnsiTheme="minorHAnsi" w:cstheme="minorHAnsi"/>
          <w:szCs w:val="32"/>
          <w:lang w:eastAsia="zh-TW"/>
        </w:rPr>
        <w:t>Applicability on use cases</w:t>
      </w:r>
    </w:p>
    <w:p w14:paraId="38F0BFAF" w14:textId="7601F412" w:rsidR="008B5F0D" w:rsidRPr="00054F0A" w:rsidRDefault="00054F0A" w:rsidP="008B5F0D">
      <w:pPr>
        <w:jc w:val="both"/>
        <w:rPr>
          <w:rFonts w:eastAsia="新細明體" w:cstheme="minorHAnsi"/>
          <w:bCs/>
          <w:szCs w:val="24"/>
        </w:rPr>
      </w:pPr>
      <w:r w:rsidRPr="00054F0A">
        <w:rPr>
          <w:rFonts w:eastAsia="新細明體" w:cstheme="minorHAnsi"/>
          <w:bCs/>
          <w:szCs w:val="24"/>
        </w:rPr>
        <w:t>The corresponding WF is provided as follows:</w:t>
      </w:r>
    </w:p>
    <w:tbl>
      <w:tblPr>
        <w:tblStyle w:val="af7"/>
        <w:tblW w:w="0" w:type="auto"/>
        <w:tblLook w:val="04A0" w:firstRow="1" w:lastRow="0" w:firstColumn="1" w:lastColumn="0" w:noHBand="0" w:noVBand="1"/>
      </w:tblPr>
      <w:tblGrid>
        <w:gridCol w:w="9629"/>
      </w:tblGrid>
      <w:tr w:rsidR="00054F0A" w:rsidRPr="00054F0A" w14:paraId="7130FE35" w14:textId="77777777" w:rsidTr="00054F0A">
        <w:tc>
          <w:tcPr>
            <w:tcW w:w="9629" w:type="dxa"/>
          </w:tcPr>
          <w:p w14:paraId="797FA009" w14:textId="77777777" w:rsidR="00054F0A" w:rsidRPr="00054F0A" w:rsidRDefault="00054F0A" w:rsidP="00054F0A">
            <w:pPr>
              <w:pStyle w:val="3"/>
              <w:rPr>
                <w:rFonts w:asciiTheme="minorHAnsi" w:hAnsiTheme="minorHAnsi" w:cstheme="minorHAnsi"/>
                <w:bCs/>
                <w:sz w:val="24"/>
                <w:szCs w:val="24"/>
              </w:rPr>
            </w:pPr>
            <w:r w:rsidRPr="00054F0A">
              <w:rPr>
                <w:rFonts w:asciiTheme="minorHAnsi" w:hAnsiTheme="minorHAnsi" w:cstheme="minorHAnsi"/>
                <w:bCs/>
                <w:sz w:val="24"/>
                <w:szCs w:val="24"/>
              </w:rPr>
              <w:lastRenderedPageBreak/>
              <w:t xml:space="preserve">Issue 1-6-3: Applicability on use cases: </w:t>
            </w:r>
          </w:p>
          <w:p w14:paraId="302B6E9C" w14:textId="77777777" w:rsidR="00054F0A" w:rsidRPr="00054F0A" w:rsidRDefault="00054F0A" w:rsidP="00054F0A">
            <w:pPr>
              <w:rPr>
                <w:rFonts w:cstheme="minorHAnsi"/>
                <w:bCs/>
                <w:i/>
                <w:szCs w:val="24"/>
                <w:lang w:eastAsia="zh-CN"/>
              </w:rPr>
            </w:pPr>
            <w:r w:rsidRPr="00054F0A">
              <w:rPr>
                <w:rFonts w:cstheme="minorHAnsi"/>
                <w:bCs/>
                <w:i/>
                <w:szCs w:val="24"/>
                <w:lang w:eastAsia="zh-CN"/>
              </w:rPr>
              <w:t xml:space="preserve">Open issue: </w:t>
            </w:r>
          </w:p>
          <w:p w14:paraId="0D3F1B89" w14:textId="77777777" w:rsidR="00054F0A" w:rsidRPr="00054F0A" w:rsidRDefault="00054F0A" w:rsidP="00281700">
            <w:pPr>
              <w:pStyle w:val="af5"/>
              <w:numPr>
                <w:ilvl w:val="0"/>
                <w:numId w:val="5"/>
              </w:numPr>
              <w:spacing w:after="120"/>
              <w:ind w:left="720"/>
              <w:contextualSpacing w:val="0"/>
              <w:rPr>
                <w:rFonts w:eastAsia="SimSun" w:cstheme="minorHAnsi"/>
                <w:bCs/>
                <w:szCs w:val="24"/>
                <w:lang w:eastAsia="zh-CN"/>
              </w:rPr>
            </w:pPr>
            <w:r w:rsidRPr="00054F0A">
              <w:rPr>
                <w:rFonts w:eastAsia="SimSun" w:cstheme="minorHAnsi"/>
                <w:bCs/>
                <w:szCs w:val="24"/>
                <w:lang w:eastAsia="zh-CN"/>
              </w:rPr>
              <w:t>Option 1: (CATT, Huawei, OPPO, Xiaomi, Ericsson, MTK)</w:t>
            </w:r>
          </w:p>
          <w:p w14:paraId="49100779" w14:textId="77777777" w:rsidR="00054F0A" w:rsidRPr="00054F0A" w:rsidRDefault="00054F0A" w:rsidP="00281700">
            <w:pPr>
              <w:pStyle w:val="af5"/>
              <w:numPr>
                <w:ilvl w:val="1"/>
                <w:numId w:val="5"/>
              </w:numPr>
              <w:spacing w:after="120"/>
              <w:ind w:left="1656"/>
              <w:contextualSpacing w:val="0"/>
              <w:rPr>
                <w:rFonts w:cstheme="minorHAnsi"/>
                <w:bCs/>
                <w:szCs w:val="24"/>
                <w:lang w:val="pl-PL"/>
              </w:rPr>
            </w:pPr>
            <w:r w:rsidRPr="00054F0A">
              <w:rPr>
                <w:rFonts w:cstheme="minorHAnsi"/>
                <w:bCs/>
                <w:szCs w:val="24"/>
                <w:lang w:val="pl-PL"/>
              </w:rPr>
              <w:t>There is no needed to bundle the PUCCH Scell with single/multiple TAGs or intra-/inter band cases.</w:t>
            </w:r>
          </w:p>
          <w:p w14:paraId="06FB8959" w14:textId="77777777" w:rsidR="00054F0A" w:rsidRPr="00054F0A" w:rsidRDefault="00054F0A" w:rsidP="00281700">
            <w:pPr>
              <w:pStyle w:val="af5"/>
              <w:numPr>
                <w:ilvl w:val="0"/>
                <w:numId w:val="5"/>
              </w:numPr>
              <w:spacing w:after="120"/>
              <w:ind w:left="720"/>
              <w:contextualSpacing w:val="0"/>
              <w:rPr>
                <w:rFonts w:eastAsia="SimSun" w:cstheme="minorHAnsi"/>
                <w:bCs/>
                <w:szCs w:val="24"/>
                <w:lang w:eastAsia="zh-CN"/>
              </w:rPr>
            </w:pPr>
            <w:r w:rsidRPr="00054F0A">
              <w:rPr>
                <w:rFonts w:eastAsia="SimSun" w:cstheme="minorHAnsi"/>
                <w:bCs/>
                <w:szCs w:val="24"/>
                <w:lang w:eastAsia="zh-CN"/>
              </w:rPr>
              <w:t>Option 2: (Apple)</w:t>
            </w:r>
          </w:p>
          <w:p w14:paraId="7AD0CD62" w14:textId="77777777" w:rsidR="00054F0A" w:rsidRPr="00054F0A" w:rsidRDefault="00054F0A" w:rsidP="00281700">
            <w:pPr>
              <w:pStyle w:val="af5"/>
              <w:numPr>
                <w:ilvl w:val="1"/>
                <w:numId w:val="5"/>
              </w:numPr>
              <w:overflowPunct w:val="0"/>
              <w:autoSpaceDE w:val="0"/>
              <w:autoSpaceDN w:val="0"/>
              <w:adjustRightInd w:val="0"/>
              <w:spacing w:after="120"/>
              <w:ind w:left="1656"/>
              <w:contextualSpacing w:val="0"/>
              <w:textAlignment w:val="baseline"/>
              <w:rPr>
                <w:rFonts w:cstheme="minorHAnsi"/>
                <w:bCs/>
                <w:szCs w:val="24"/>
                <w:lang w:val="pl-PL"/>
              </w:rPr>
            </w:pPr>
            <w:r w:rsidRPr="00054F0A">
              <w:rPr>
                <w:rFonts w:cstheme="minorHAnsi"/>
                <w:bCs/>
                <w:szCs w:val="24"/>
                <w:lang w:val="pl-PL"/>
              </w:rPr>
              <w:t>RAN4 to define the PUCCH SCell activation only for the case when target PUCCH SCell and existing serving cells belong to the different TAGs; otherwise UE behavior shall be clarified as in above case (1) and (2).</w:t>
            </w:r>
            <w:r w:rsidRPr="00054F0A">
              <w:rPr>
                <w:rFonts w:cstheme="minorHAnsi"/>
                <w:bCs/>
                <w:szCs w:val="24"/>
                <w:lang w:val="pl-PL" w:eastAsia="zh-CN"/>
              </w:rPr>
              <w:t xml:space="preserve"> </w:t>
            </w:r>
          </w:p>
          <w:p w14:paraId="37640F54" w14:textId="77777777" w:rsidR="00054F0A" w:rsidRPr="006F3E28" w:rsidRDefault="00054F0A" w:rsidP="00281700">
            <w:pPr>
              <w:pStyle w:val="af5"/>
              <w:numPr>
                <w:ilvl w:val="2"/>
                <w:numId w:val="5"/>
              </w:numPr>
              <w:overflowPunct w:val="0"/>
              <w:autoSpaceDE w:val="0"/>
              <w:autoSpaceDN w:val="0"/>
              <w:adjustRightInd w:val="0"/>
              <w:spacing w:after="120"/>
              <w:ind w:left="2376"/>
              <w:contextualSpacing w:val="0"/>
              <w:textAlignment w:val="baseline"/>
              <w:rPr>
                <w:rFonts w:cstheme="minorHAnsi"/>
                <w:bCs/>
                <w:szCs w:val="24"/>
                <w:lang w:val="pl-PL"/>
              </w:rPr>
            </w:pPr>
            <w:r w:rsidRPr="00054F0A">
              <w:rPr>
                <w:rFonts w:cstheme="minorHAnsi"/>
                <w:bCs/>
                <w:szCs w:val="24"/>
                <w:lang w:val="pl-PL"/>
              </w:rPr>
              <w:t xml:space="preserve">Case (1): If SpCell and target being-activated PUCCH SCell belongs to pTAG and </w:t>
            </w:r>
            <w:r w:rsidRPr="00054F0A">
              <w:rPr>
                <w:rFonts w:cstheme="minorHAnsi"/>
                <w:bCs/>
                <w:i/>
                <w:szCs w:val="24"/>
                <w:lang w:val="pl-PL"/>
              </w:rPr>
              <w:t>timeAlignmentTimer</w:t>
            </w:r>
            <w:r w:rsidRPr="00054F0A">
              <w:rPr>
                <w:rFonts w:cstheme="minorHAnsi"/>
                <w:bCs/>
                <w:szCs w:val="24"/>
                <w:lang w:val="pl-PL"/>
              </w:rPr>
              <w:t xml:space="preserve"> is not running in this pTAG, UE will assume it’s TA invalid for this </w:t>
            </w:r>
            <w:r w:rsidRPr="006F3E28">
              <w:rPr>
                <w:rFonts w:cstheme="minorHAnsi"/>
                <w:bCs/>
                <w:szCs w:val="24"/>
                <w:lang w:val="pl-PL"/>
              </w:rPr>
              <w:t>pTAG:</w:t>
            </w:r>
            <w:r w:rsidRPr="006F3E28">
              <w:rPr>
                <w:rFonts w:cstheme="minorHAnsi"/>
                <w:bCs/>
                <w:szCs w:val="24"/>
                <w:lang w:val="pl-PL" w:eastAsia="zh-CN"/>
              </w:rPr>
              <w:t xml:space="preserve"> </w:t>
            </w:r>
          </w:p>
          <w:p w14:paraId="14ACE48E" w14:textId="77777777" w:rsidR="00054F0A" w:rsidRPr="006F3E28" w:rsidRDefault="00054F0A" w:rsidP="00281700">
            <w:pPr>
              <w:pStyle w:val="af5"/>
              <w:numPr>
                <w:ilvl w:val="2"/>
                <w:numId w:val="5"/>
              </w:numPr>
              <w:overflowPunct w:val="0"/>
              <w:autoSpaceDE w:val="0"/>
              <w:autoSpaceDN w:val="0"/>
              <w:adjustRightInd w:val="0"/>
              <w:spacing w:after="120"/>
              <w:ind w:left="2376"/>
              <w:contextualSpacing w:val="0"/>
              <w:textAlignment w:val="baseline"/>
              <w:rPr>
                <w:rFonts w:cstheme="minorHAnsi"/>
                <w:bCs/>
                <w:szCs w:val="24"/>
                <w:lang w:val="pl-PL"/>
              </w:rPr>
            </w:pPr>
            <w:r w:rsidRPr="006F3E28">
              <w:rPr>
                <w:rFonts w:cstheme="minorHAnsi"/>
                <w:bCs/>
                <w:szCs w:val="24"/>
                <w:lang w:val="pl-PL"/>
              </w:rPr>
              <w:t xml:space="preserve">Case (2): If an active SCell and target being-activated PUCCH SCell belongs to sTAG and </w:t>
            </w:r>
            <w:r w:rsidRPr="006F3E28">
              <w:rPr>
                <w:rFonts w:cstheme="minorHAnsi"/>
                <w:bCs/>
                <w:i/>
                <w:szCs w:val="24"/>
                <w:lang w:val="pl-PL"/>
              </w:rPr>
              <w:t>timeAlignmentTimer</w:t>
            </w:r>
            <w:r w:rsidRPr="006F3E28">
              <w:rPr>
                <w:rFonts w:cstheme="minorHAnsi"/>
                <w:bCs/>
                <w:szCs w:val="24"/>
                <w:lang w:val="pl-PL"/>
              </w:rPr>
              <w:t xml:space="preserve"> is not running in this sTAG, UE will assume it’s TA invalid for this sTAG:</w:t>
            </w:r>
            <w:r w:rsidRPr="006F3E28">
              <w:rPr>
                <w:rFonts w:cstheme="minorHAnsi"/>
                <w:bCs/>
                <w:szCs w:val="24"/>
                <w:lang w:val="pl-PL" w:eastAsia="zh-CN"/>
              </w:rPr>
              <w:t xml:space="preserve"> </w:t>
            </w:r>
          </w:p>
          <w:p w14:paraId="47C8E9A9" w14:textId="77777777" w:rsidR="00054F0A" w:rsidRPr="00054F0A" w:rsidRDefault="00054F0A" w:rsidP="00281700">
            <w:pPr>
              <w:pStyle w:val="af5"/>
              <w:numPr>
                <w:ilvl w:val="1"/>
                <w:numId w:val="5"/>
              </w:numPr>
              <w:spacing w:after="120"/>
              <w:ind w:left="1656"/>
              <w:contextualSpacing w:val="0"/>
              <w:rPr>
                <w:rFonts w:cstheme="minorHAnsi"/>
                <w:bCs/>
                <w:szCs w:val="24"/>
                <w:lang w:val="pl-PL"/>
              </w:rPr>
            </w:pPr>
            <w:r w:rsidRPr="00054F0A">
              <w:rPr>
                <w:rFonts w:cstheme="minorHAnsi"/>
                <w:bCs/>
                <w:szCs w:val="24"/>
                <w:lang w:val="pl-PL"/>
              </w:rPr>
              <w:t>There is no need to bundle the PUCCH Scell with intra-/inter band cases.</w:t>
            </w:r>
          </w:p>
          <w:p w14:paraId="01B8DC94" w14:textId="77777777" w:rsidR="00054F0A" w:rsidRPr="00054F0A" w:rsidRDefault="00054F0A" w:rsidP="00281700">
            <w:pPr>
              <w:pStyle w:val="af5"/>
              <w:numPr>
                <w:ilvl w:val="0"/>
                <w:numId w:val="5"/>
              </w:numPr>
              <w:spacing w:after="120"/>
              <w:ind w:left="720"/>
              <w:contextualSpacing w:val="0"/>
              <w:rPr>
                <w:rFonts w:eastAsia="SimSun" w:cstheme="minorHAnsi"/>
                <w:bCs/>
                <w:szCs w:val="24"/>
                <w:lang w:eastAsia="zh-CN"/>
              </w:rPr>
            </w:pPr>
            <w:r w:rsidRPr="00054F0A">
              <w:rPr>
                <w:rFonts w:eastAsia="SimSun" w:cstheme="minorHAnsi"/>
                <w:bCs/>
                <w:szCs w:val="24"/>
                <w:lang w:eastAsia="zh-CN"/>
              </w:rPr>
              <w:t>Option 3: (Qualcomm, Apple)</w:t>
            </w:r>
          </w:p>
          <w:p w14:paraId="1CBBF19E" w14:textId="4F04D1BD" w:rsidR="00054F0A" w:rsidRPr="00054F0A" w:rsidRDefault="00054F0A" w:rsidP="00281700">
            <w:pPr>
              <w:pStyle w:val="af5"/>
              <w:numPr>
                <w:ilvl w:val="1"/>
                <w:numId w:val="5"/>
              </w:numPr>
              <w:spacing w:after="120"/>
              <w:ind w:left="1656"/>
              <w:contextualSpacing w:val="0"/>
              <w:rPr>
                <w:rFonts w:eastAsia="SimSun" w:cstheme="minorHAnsi"/>
                <w:bCs/>
                <w:szCs w:val="24"/>
                <w:lang w:eastAsia="zh-CN"/>
              </w:rPr>
            </w:pPr>
            <w:r w:rsidRPr="00054F0A">
              <w:rPr>
                <w:rFonts w:cstheme="minorHAnsi"/>
                <w:bCs/>
                <w:szCs w:val="24"/>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p>
        </w:tc>
      </w:tr>
    </w:tbl>
    <w:p w14:paraId="43FD40DD" w14:textId="77777777" w:rsidR="00054F0A" w:rsidRPr="00054F0A" w:rsidRDefault="00054F0A" w:rsidP="008B5F0D">
      <w:pPr>
        <w:jc w:val="both"/>
        <w:rPr>
          <w:rFonts w:eastAsia="新細明體" w:cstheme="minorHAnsi"/>
          <w:b/>
          <w:szCs w:val="24"/>
        </w:rPr>
      </w:pPr>
    </w:p>
    <w:p w14:paraId="2C503B5C" w14:textId="1A7EC084" w:rsidR="00CE73C5" w:rsidRDefault="00054F0A" w:rsidP="000628F9">
      <w:pPr>
        <w:jc w:val="both"/>
        <w:rPr>
          <w:rFonts w:eastAsia="新細明體" w:cstheme="minorHAnsi"/>
          <w:bCs/>
          <w:szCs w:val="24"/>
        </w:rPr>
      </w:pPr>
      <w:r w:rsidRPr="00054F0A">
        <w:rPr>
          <w:rFonts w:eastAsia="新細明體" w:cstheme="minorHAnsi" w:hint="eastAsia"/>
          <w:bCs/>
          <w:szCs w:val="24"/>
        </w:rPr>
        <w:t>F</w:t>
      </w:r>
      <w:r w:rsidRPr="00054F0A">
        <w:rPr>
          <w:rFonts w:eastAsia="新細明體" w:cstheme="minorHAnsi"/>
          <w:bCs/>
          <w:szCs w:val="24"/>
        </w:rPr>
        <w:t>or option 2</w:t>
      </w:r>
      <w:r>
        <w:rPr>
          <w:rFonts w:eastAsia="新細明體" w:cstheme="minorHAnsi"/>
          <w:bCs/>
          <w:szCs w:val="24"/>
        </w:rPr>
        <w:t xml:space="preserve">, the main concern from proponent company is because UE may not know which cell will be used to transmit PRACH. </w:t>
      </w:r>
      <w:r w:rsidR="00AA5E92">
        <w:rPr>
          <w:rFonts w:eastAsia="新細明體" w:cstheme="minorHAnsi"/>
          <w:bCs/>
          <w:szCs w:val="24"/>
        </w:rPr>
        <w:t>However,</w:t>
      </w:r>
      <w:r>
        <w:rPr>
          <w:rFonts w:eastAsia="新細明體" w:cstheme="minorHAnsi"/>
          <w:bCs/>
          <w:szCs w:val="24"/>
        </w:rPr>
        <w:t xml:space="preserve"> we do not see the problem when target PUCCH </w:t>
      </w:r>
      <w:proofErr w:type="spellStart"/>
      <w:r>
        <w:rPr>
          <w:rFonts w:eastAsia="新細明體" w:cstheme="minorHAnsi"/>
          <w:bCs/>
          <w:szCs w:val="24"/>
        </w:rPr>
        <w:t>SCell</w:t>
      </w:r>
      <w:proofErr w:type="spellEnd"/>
      <w:r>
        <w:rPr>
          <w:rFonts w:eastAsia="新細明體" w:cstheme="minorHAnsi"/>
          <w:bCs/>
          <w:szCs w:val="24"/>
        </w:rPr>
        <w:t xml:space="preserve"> and exiting serving cells belong to the same TAGs.</w:t>
      </w:r>
    </w:p>
    <w:p w14:paraId="439E5A7F" w14:textId="2D028331" w:rsidR="00054F0A" w:rsidRDefault="00054F0A" w:rsidP="000628F9">
      <w:pPr>
        <w:jc w:val="both"/>
        <w:rPr>
          <w:rFonts w:eastAsia="新細明體" w:cstheme="minorHAnsi"/>
          <w:bCs/>
          <w:szCs w:val="24"/>
        </w:rPr>
      </w:pPr>
    </w:p>
    <w:p w14:paraId="546FCC76" w14:textId="6AACEE68" w:rsidR="00054F0A" w:rsidRDefault="00054F0A" w:rsidP="000628F9">
      <w:pPr>
        <w:jc w:val="both"/>
        <w:rPr>
          <w:rFonts w:eastAsia="新細明體" w:cstheme="minorHAnsi"/>
          <w:bCs/>
          <w:szCs w:val="24"/>
        </w:rPr>
      </w:pPr>
      <w:r>
        <w:rPr>
          <w:rFonts w:eastAsia="新細明體" w:cstheme="minorHAnsi" w:hint="eastAsia"/>
          <w:bCs/>
          <w:szCs w:val="24"/>
        </w:rPr>
        <w:t>F</w:t>
      </w:r>
      <w:r>
        <w:rPr>
          <w:rFonts w:eastAsia="新細明體" w:cstheme="minorHAnsi"/>
          <w:bCs/>
          <w:szCs w:val="24"/>
        </w:rPr>
        <w:t xml:space="preserve">or option 3, to our understanding, it is possible that the PUCCH </w:t>
      </w:r>
      <w:proofErr w:type="spellStart"/>
      <w:r>
        <w:rPr>
          <w:rFonts w:eastAsia="新細明體" w:cstheme="minorHAnsi"/>
          <w:bCs/>
          <w:szCs w:val="24"/>
        </w:rPr>
        <w:t>SCell</w:t>
      </w:r>
      <w:proofErr w:type="spellEnd"/>
      <w:r>
        <w:rPr>
          <w:rFonts w:eastAsia="新細明體" w:cstheme="minorHAnsi"/>
          <w:bCs/>
          <w:szCs w:val="24"/>
        </w:rPr>
        <w:t xml:space="preserve"> and </w:t>
      </w:r>
      <w:proofErr w:type="spellStart"/>
      <w:r>
        <w:rPr>
          <w:rFonts w:eastAsia="新細明體" w:cstheme="minorHAnsi"/>
          <w:bCs/>
          <w:szCs w:val="24"/>
        </w:rPr>
        <w:t>S</w:t>
      </w:r>
      <w:r>
        <w:rPr>
          <w:rFonts w:eastAsia="新細明體" w:cstheme="minorHAnsi" w:hint="eastAsia"/>
          <w:bCs/>
          <w:szCs w:val="24"/>
        </w:rPr>
        <w:t>p</w:t>
      </w:r>
      <w:r>
        <w:rPr>
          <w:rFonts w:eastAsia="新細明體" w:cstheme="minorHAnsi"/>
          <w:bCs/>
          <w:szCs w:val="24"/>
        </w:rPr>
        <w:t>Cell</w:t>
      </w:r>
      <w:proofErr w:type="spellEnd"/>
      <w:r>
        <w:rPr>
          <w:rFonts w:eastAsia="新細明體" w:cstheme="minorHAnsi"/>
          <w:bCs/>
          <w:szCs w:val="24"/>
        </w:rPr>
        <w:t xml:space="preserve"> are in the same band. We are </w:t>
      </w:r>
      <w:r w:rsidR="001F2C39">
        <w:rPr>
          <w:rFonts w:eastAsia="新細明體" w:cstheme="minorHAnsi"/>
          <w:bCs/>
          <w:szCs w:val="24"/>
        </w:rPr>
        <w:t>open to discuss whether to</w:t>
      </w:r>
      <w:r w:rsidR="00651A9A">
        <w:rPr>
          <w:rFonts w:eastAsia="新細明體" w:cstheme="minorHAnsi"/>
          <w:bCs/>
          <w:szCs w:val="24"/>
        </w:rPr>
        <w:t xml:space="preserve"> define the requirement for this case.</w:t>
      </w:r>
    </w:p>
    <w:p w14:paraId="26ACA433" w14:textId="48240315" w:rsidR="00054F0A" w:rsidRPr="00651A9A" w:rsidRDefault="00054F0A" w:rsidP="000628F9">
      <w:pPr>
        <w:jc w:val="both"/>
        <w:rPr>
          <w:rFonts w:eastAsia="新細明體" w:cstheme="minorHAnsi"/>
          <w:bCs/>
          <w:szCs w:val="24"/>
        </w:rPr>
      </w:pPr>
    </w:p>
    <w:p w14:paraId="28970C34" w14:textId="03D6E33C" w:rsidR="00054F0A" w:rsidRPr="00651A9A" w:rsidRDefault="00651A9A" w:rsidP="00651A9A">
      <w:pPr>
        <w:spacing w:after="120"/>
        <w:jc w:val="both"/>
        <w:rPr>
          <w:rFonts w:cstheme="minorHAnsi"/>
          <w:b/>
          <w:szCs w:val="24"/>
          <w:lang w:eastAsia="x-none"/>
        </w:rPr>
      </w:pPr>
      <w:bookmarkStart w:id="20" w:name="_Ref92103540"/>
      <w:r w:rsidRPr="00296E32">
        <w:rPr>
          <w:rFonts w:cstheme="minorHAnsi"/>
          <w:b/>
          <w:szCs w:val="24"/>
          <w:lang w:eastAsia="x-none"/>
        </w:rPr>
        <w:t xml:space="preserve">Proposal </w:t>
      </w:r>
      <w:r w:rsidRPr="00296E32">
        <w:rPr>
          <w:rFonts w:cstheme="minorHAnsi"/>
          <w:b/>
          <w:szCs w:val="24"/>
          <w:lang w:eastAsia="x-none"/>
        </w:rPr>
        <w:fldChar w:fldCharType="begin"/>
      </w:r>
      <w:r w:rsidRPr="00296E32">
        <w:rPr>
          <w:rFonts w:cstheme="minorHAnsi"/>
          <w:b/>
          <w:szCs w:val="24"/>
          <w:lang w:eastAsia="x-none"/>
        </w:rPr>
        <w:instrText xml:space="preserve"> SEQ Proposal \* ARABIC </w:instrText>
      </w:r>
      <w:r w:rsidRPr="00296E32">
        <w:rPr>
          <w:rFonts w:cstheme="minorHAnsi"/>
          <w:b/>
          <w:szCs w:val="24"/>
          <w:lang w:eastAsia="x-none"/>
        </w:rPr>
        <w:fldChar w:fldCharType="separate"/>
      </w:r>
      <w:r w:rsidR="00516D6D">
        <w:rPr>
          <w:rFonts w:cstheme="minorHAnsi"/>
          <w:b/>
          <w:noProof/>
          <w:szCs w:val="24"/>
          <w:lang w:eastAsia="x-none"/>
        </w:rPr>
        <w:t>13</w:t>
      </w:r>
      <w:r w:rsidRPr="00296E32">
        <w:rPr>
          <w:rFonts w:cstheme="minorHAnsi"/>
          <w:b/>
          <w:szCs w:val="24"/>
          <w:lang w:eastAsia="x-none"/>
        </w:rPr>
        <w:fldChar w:fldCharType="end"/>
      </w:r>
      <w:r w:rsidRPr="00296E32">
        <w:rPr>
          <w:rFonts w:cstheme="minorHAnsi"/>
          <w:b/>
          <w:szCs w:val="24"/>
          <w:lang w:eastAsia="x-none"/>
        </w:rPr>
        <w:t xml:space="preserve">: </w:t>
      </w:r>
      <w:r w:rsidRPr="00651A9A">
        <w:rPr>
          <w:rFonts w:cstheme="minorHAnsi"/>
          <w:b/>
          <w:szCs w:val="24"/>
          <w:lang w:eastAsia="x-none"/>
        </w:rPr>
        <w:t xml:space="preserve">There is no needed to bundle the PUCCH </w:t>
      </w:r>
      <w:proofErr w:type="spellStart"/>
      <w:r w:rsidRPr="00651A9A">
        <w:rPr>
          <w:rFonts w:cstheme="minorHAnsi"/>
          <w:b/>
          <w:szCs w:val="24"/>
          <w:lang w:eastAsia="x-none"/>
        </w:rPr>
        <w:t>Scell</w:t>
      </w:r>
      <w:proofErr w:type="spellEnd"/>
      <w:r w:rsidRPr="00651A9A">
        <w:rPr>
          <w:rFonts w:cstheme="minorHAnsi"/>
          <w:b/>
          <w:szCs w:val="24"/>
          <w:lang w:eastAsia="x-none"/>
        </w:rPr>
        <w:t xml:space="preserve"> with single/multiple TAGs. FFS: intra-/inter band cases.</w:t>
      </w:r>
      <w:bookmarkEnd w:id="20"/>
    </w:p>
    <w:p w14:paraId="6EA5A7BD" w14:textId="77777777" w:rsidR="0032451B" w:rsidRPr="00BA7054" w:rsidRDefault="0032451B" w:rsidP="0022440E">
      <w:pPr>
        <w:jc w:val="both"/>
        <w:rPr>
          <w:rFonts w:eastAsia="新細明體" w:cstheme="minorHAnsi"/>
          <w:szCs w:val="24"/>
        </w:rPr>
      </w:pPr>
    </w:p>
    <w:p w14:paraId="6420F266" w14:textId="77777777" w:rsidR="00CE0D5E" w:rsidRPr="00BA7054" w:rsidRDefault="00141644" w:rsidP="002E7133">
      <w:pPr>
        <w:pStyle w:val="1"/>
        <w:numPr>
          <w:ilvl w:val="0"/>
          <w:numId w:val="1"/>
        </w:numPr>
        <w:jc w:val="both"/>
        <w:rPr>
          <w:rFonts w:asciiTheme="minorHAnsi" w:hAnsiTheme="minorHAnsi" w:cstheme="minorHAnsi"/>
          <w:szCs w:val="36"/>
          <w:lang w:eastAsia="zh-CN"/>
        </w:rPr>
      </w:pPr>
      <w:r w:rsidRPr="00BA7054">
        <w:rPr>
          <w:rFonts w:asciiTheme="minorHAnsi" w:hAnsiTheme="minorHAnsi" w:cstheme="minorHAnsi"/>
          <w:szCs w:val="36"/>
        </w:rPr>
        <w:t>Summary</w:t>
      </w:r>
    </w:p>
    <w:p w14:paraId="5F000CE4" w14:textId="77777777" w:rsidR="004C0364" w:rsidRPr="00BA7054" w:rsidRDefault="006F7557" w:rsidP="004C0364">
      <w:pPr>
        <w:adjustRightInd w:val="0"/>
        <w:snapToGrid w:val="0"/>
        <w:spacing w:before="180" w:after="120"/>
        <w:jc w:val="both"/>
        <w:rPr>
          <w:rFonts w:cstheme="minorHAnsi"/>
          <w:szCs w:val="24"/>
        </w:rPr>
      </w:pPr>
      <w:r w:rsidRPr="00BA7054">
        <w:rPr>
          <w:rFonts w:cstheme="minorHAnsi"/>
          <w:szCs w:val="24"/>
        </w:rPr>
        <w:t>In this paper,</w:t>
      </w:r>
      <w:r w:rsidR="00FB24ED" w:rsidRPr="00BA7054">
        <w:rPr>
          <w:rFonts w:cstheme="minorHAnsi"/>
          <w:szCs w:val="24"/>
        </w:rPr>
        <w:t xml:space="preserve"> </w:t>
      </w:r>
      <w:r w:rsidR="00CE0CB5" w:rsidRPr="00BA7054">
        <w:rPr>
          <w:rFonts w:cstheme="minorHAnsi"/>
          <w:szCs w:val="24"/>
        </w:rPr>
        <w:t xml:space="preserve">the </w:t>
      </w:r>
      <w:r w:rsidR="009758A1" w:rsidRPr="00BA7054">
        <w:rPr>
          <w:rFonts w:cstheme="minorHAnsi"/>
          <w:szCs w:val="24"/>
        </w:rPr>
        <w:t>discussion</w:t>
      </w:r>
      <w:r w:rsidR="00CE0CB5" w:rsidRPr="00BA7054">
        <w:rPr>
          <w:rFonts w:cstheme="minorHAnsi"/>
          <w:szCs w:val="24"/>
        </w:rPr>
        <w:t xml:space="preserve"> of </w:t>
      </w:r>
      <w:r w:rsidR="009F788C" w:rsidRPr="00BA7054">
        <w:rPr>
          <w:rFonts w:cstheme="minorHAnsi"/>
          <w:szCs w:val="24"/>
        </w:rPr>
        <w:t xml:space="preserve">PUCCH </w:t>
      </w:r>
      <w:proofErr w:type="spellStart"/>
      <w:r w:rsidR="009F788C" w:rsidRPr="00BA7054">
        <w:rPr>
          <w:rFonts w:cstheme="minorHAnsi"/>
          <w:szCs w:val="24"/>
        </w:rPr>
        <w:t>SCell</w:t>
      </w:r>
      <w:proofErr w:type="spellEnd"/>
      <w:r w:rsidR="009F788C" w:rsidRPr="00BA7054">
        <w:rPr>
          <w:rFonts w:cstheme="minorHAnsi"/>
          <w:szCs w:val="24"/>
        </w:rPr>
        <w:t xml:space="preserve"> activation/deactivation</w:t>
      </w:r>
      <w:r w:rsidR="009758A1" w:rsidRPr="00BA7054">
        <w:rPr>
          <w:rFonts w:cstheme="minorHAnsi"/>
          <w:szCs w:val="24"/>
        </w:rPr>
        <w:t xml:space="preserve"> is</w:t>
      </w:r>
      <w:r w:rsidR="006D29F5" w:rsidRPr="00BA7054">
        <w:rPr>
          <w:rFonts w:cstheme="minorHAnsi"/>
          <w:szCs w:val="24"/>
          <w:lang w:eastAsia="ja-JP"/>
        </w:rPr>
        <w:t xml:space="preserve"> provided</w:t>
      </w:r>
      <w:r w:rsidR="00CE0CB5" w:rsidRPr="00BA7054">
        <w:rPr>
          <w:rFonts w:cstheme="minorHAnsi"/>
          <w:szCs w:val="24"/>
        </w:rPr>
        <w:t>.</w:t>
      </w:r>
      <w:r w:rsidR="00E710BA" w:rsidRPr="00BA7054">
        <w:rPr>
          <w:rFonts w:cstheme="minorHAnsi"/>
          <w:szCs w:val="24"/>
        </w:rPr>
        <w:t xml:space="preserve"> </w:t>
      </w:r>
      <w:r w:rsidR="009758A1" w:rsidRPr="00BA7054">
        <w:rPr>
          <w:rFonts w:cstheme="minorHAnsi"/>
          <w:szCs w:val="24"/>
        </w:rPr>
        <w:t>We have the following proposal</w:t>
      </w:r>
      <w:r w:rsidR="00E710BA" w:rsidRPr="00BA7054">
        <w:rPr>
          <w:rFonts w:cstheme="minorHAnsi"/>
          <w:szCs w:val="24"/>
        </w:rPr>
        <w:t>:</w:t>
      </w:r>
    </w:p>
    <w:p w14:paraId="409FC0E4" w14:textId="33D9FC61"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_Ref92103517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1</w:t>
      </w:r>
      <w:r w:rsidR="00516D6D" w:rsidRPr="00BA7054">
        <w:rPr>
          <w:rFonts w:cstheme="minorHAnsi"/>
          <w:b/>
          <w:szCs w:val="24"/>
          <w:lang w:eastAsia="x-none"/>
        </w:rPr>
        <w:t xml:space="preserve">: </w:t>
      </w:r>
      <w:r w:rsidR="00516D6D">
        <w:rPr>
          <w:rFonts w:cstheme="minorHAnsi"/>
          <w:b/>
          <w:szCs w:val="24"/>
          <w:lang w:eastAsia="x-none"/>
        </w:rPr>
        <w:t>N</w:t>
      </w:r>
      <w:r w:rsidR="00516D6D" w:rsidRPr="00BA7054">
        <w:rPr>
          <w:rFonts w:cstheme="minorHAnsi"/>
          <w:b/>
          <w:szCs w:val="24"/>
          <w:lang w:eastAsia="x-none"/>
        </w:rPr>
        <w:t xml:space="preserve">o PUCCH </w:t>
      </w:r>
      <w:proofErr w:type="spellStart"/>
      <w:r w:rsidR="00516D6D" w:rsidRPr="00BA7054">
        <w:rPr>
          <w:rFonts w:cstheme="minorHAnsi"/>
          <w:b/>
          <w:szCs w:val="24"/>
          <w:lang w:eastAsia="x-none"/>
        </w:rPr>
        <w:t>SCell</w:t>
      </w:r>
      <w:proofErr w:type="spellEnd"/>
      <w:r w:rsidR="00516D6D" w:rsidRPr="00BA7054">
        <w:rPr>
          <w:rFonts w:cstheme="minorHAnsi"/>
          <w:b/>
          <w:szCs w:val="24"/>
          <w:lang w:eastAsia="x-none"/>
        </w:rPr>
        <w:t xml:space="preserve"> activation/deactivation requirement</w:t>
      </w:r>
      <w:r w:rsidR="00516D6D">
        <w:rPr>
          <w:rFonts w:cstheme="minorHAnsi"/>
          <w:b/>
          <w:szCs w:val="24"/>
          <w:lang w:eastAsia="x-none"/>
        </w:rPr>
        <w:t xml:space="preserve">s </w:t>
      </w:r>
      <w:r w:rsidR="00516D6D" w:rsidRPr="00BA7054">
        <w:rPr>
          <w:rFonts w:cstheme="minorHAnsi"/>
          <w:b/>
          <w:szCs w:val="24"/>
          <w:lang w:eastAsia="x-none"/>
        </w:rPr>
        <w:t>with unknown condition</w:t>
      </w:r>
      <w:r w:rsidR="00516D6D">
        <w:rPr>
          <w:rFonts w:cstheme="minorHAnsi"/>
          <w:b/>
          <w:szCs w:val="24"/>
          <w:lang w:eastAsia="x-none"/>
        </w:rPr>
        <w:t xml:space="preserve"> are defined,</w:t>
      </w:r>
      <w:r w:rsidR="00516D6D" w:rsidRPr="00BA7054">
        <w:rPr>
          <w:rFonts w:cstheme="minorHAnsi"/>
          <w:b/>
          <w:szCs w:val="24"/>
          <w:lang w:eastAsia="x-none"/>
        </w:rPr>
        <w:t xml:space="preserve"> </w:t>
      </w:r>
      <w:r w:rsidR="00516D6D">
        <w:rPr>
          <w:rFonts w:cstheme="minorHAnsi"/>
          <w:b/>
          <w:szCs w:val="24"/>
          <w:lang w:eastAsia="x-none"/>
        </w:rPr>
        <w:t xml:space="preserve">if UE does not support </w:t>
      </w:r>
      <w:r w:rsidR="00516D6D" w:rsidRPr="00BA7054">
        <w:rPr>
          <w:rFonts w:cstheme="minorHAnsi"/>
          <w:b/>
          <w:szCs w:val="24"/>
          <w:lang w:eastAsia="x-none"/>
        </w:rPr>
        <w:t xml:space="preserve">the </w:t>
      </w:r>
      <w:r w:rsidR="00516D6D">
        <w:rPr>
          <w:rFonts w:cstheme="minorHAnsi"/>
          <w:b/>
          <w:szCs w:val="24"/>
          <w:lang w:eastAsia="x-none"/>
        </w:rPr>
        <w:t xml:space="preserve">new </w:t>
      </w:r>
      <w:r w:rsidR="00516D6D" w:rsidRPr="00BA7054">
        <w:rPr>
          <w:rFonts w:cstheme="minorHAnsi"/>
          <w:b/>
          <w:szCs w:val="24"/>
          <w:lang w:eastAsia="x-none"/>
        </w:rPr>
        <w:t>R17</w:t>
      </w:r>
      <w:r w:rsidR="00516D6D">
        <w:rPr>
          <w:rFonts w:cstheme="minorHAnsi"/>
          <w:b/>
          <w:szCs w:val="24"/>
          <w:lang w:eastAsia="x-none"/>
        </w:rPr>
        <w:t xml:space="preserve"> RAN1-introduced UE capability</w:t>
      </w:r>
      <w:r w:rsidR="00516D6D" w:rsidRPr="00BA7054">
        <w:rPr>
          <w:rFonts w:cstheme="minorHAnsi"/>
          <w:b/>
          <w:szCs w:val="24"/>
          <w:lang w:eastAsia="x-none"/>
        </w:rPr>
        <w:t>.</w:t>
      </w:r>
      <w:r>
        <w:rPr>
          <w:rFonts w:eastAsia="新細明體" w:cstheme="minorHAnsi"/>
          <w:b/>
          <w:bCs/>
          <w:szCs w:val="24"/>
        </w:rPr>
        <w:fldChar w:fldCharType="end"/>
      </w:r>
    </w:p>
    <w:p w14:paraId="629955F5" w14:textId="4EB4B79D"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_Ref92374510 \h </w:instrText>
      </w:r>
      <w:r>
        <w:rPr>
          <w:rFonts w:eastAsia="新細明體" w:cstheme="minorHAnsi"/>
          <w:b/>
          <w:bCs/>
          <w:szCs w:val="24"/>
        </w:rPr>
      </w:r>
      <w:r>
        <w:rPr>
          <w:rFonts w:eastAsia="新細明體" w:cstheme="minorHAnsi"/>
          <w:b/>
          <w:bCs/>
          <w:szCs w:val="24"/>
        </w:rPr>
        <w:fldChar w:fldCharType="separate"/>
      </w:r>
      <w:r w:rsidR="00516D6D" w:rsidRPr="00222613">
        <w:rPr>
          <w:rFonts w:cstheme="minorHAnsi"/>
          <w:b/>
          <w:szCs w:val="24"/>
          <w:lang w:eastAsia="x-none"/>
        </w:rPr>
        <w:t xml:space="preserve">Proposal </w:t>
      </w:r>
      <w:r w:rsidR="00516D6D">
        <w:rPr>
          <w:rFonts w:cstheme="minorHAnsi"/>
          <w:b/>
          <w:noProof/>
          <w:szCs w:val="24"/>
          <w:lang w:eastAsia="x-none"/>
        </w:rPr>
        <w:t>2</w:t>
      </w:r>
      <w:r w:rsidR="00516D6D" w:rsidRPr="00222613">
        <w:rPr>
          <w:rFonts w:cstheme="minorHAnsi"/>
          <w:b/>
          <w:szCs w:val="24"/>
          <w:lang w:eastAsia="x-none"/>
        </w:rPr>
        <w:t xml:space="preserve">: For the PUCCH </w:t>
      </w:r>
      <w:proofErr w:type="spellStart"/>
      <w:r w:rsidR="00516D6D" w:rsidRPr="00222613">
        <w:rPr>
          <w:rFonts w:cstheme="minorHAnsi"/>
          <w:b/>
          <w:szCs w:val="24"/>
          <w:lang w:eastAsia="x-none"/>
        </w:rPr>
        <w:t>SCell</w:t>
      </w:r>
      <w:proofErr w:type="spellEnd"/>
      <w:r w:rsidR="00516D6D" w:rsidRPr="00222613">
        <w:rPr>
          <w:rFonts w:cstheme="minorHAnsi"/>
          <w:b/>
          <w:szCs w:val="24"/>
          <w:lang w:eastAsia="x-none"/>
        </w:rPr>
        <w:t xml:space="preserve"> activation in FR1, PL-RS activation command should be considered except that only one SSB indicating by ‘</w:t>
      </w:r>
      <w:proofErr w:type="spellStart"/>
      <w:r w:rsidR="00516D6D" w:rsidRPr="00222613">
        <w:rPr>
          <w:rFonts w:cstheme="minorHAnsi"/>
          <w:b/>
          <w:szCs w:val="24"/>
          <w:lang w:eastAsia="x-none"/>
        </w:rPr>
        <w:t>ssb-PositionInBurst</w:t>
      </w:r>
      <w:proofErr w:type="spellEnd"/>
      <w:r w:rsidR="00516D6D" w:rsidRPr="00222613">
        <w:rPr>
          <w:rFonts w:cstheme="minorHAnsi"/>
          <w:b/>
          <w:szCs w:val="24"/>
          <w:lang w:eastAsia="x-none"/>
        </w:rPr>
        <w:t>’ is actually transmitted.</w:t>
      </w:r>
      <w:r>
        <w:rPr>
          <w:rFonts w:eastAsia="新細明體" w:cstheme="minorHAnsi"/>
          <w:b/>
          <w:bCs/>
          <w:szCs w:val="24"/>
        </w:rPr>
        <w:fldChar w:fldCharType="end"/>
      </w:r>
    </w:p>
    <w:p w14:paraId="63178198" w14:textId="0856EBCC"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lastRenderedPageBreak/>
        <w:fldChar w:fldCharType="begin"/>
      </w:r>
      <w:r>
        <w:rPr>
          <w:rFonts w:eastAsia="新細明體" w:cstheme="minorHAnsi"/>
          <w:b/>
          <w:bCs/>
          <w:szCs w:val="24"/>
        </w:rPr>
        <w:instrText xml:space="preserve"> REF _Ref92103521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3</w:t>
      </w:r>
      <w:r w:rsidR="00516D6D" w:rsidRPr="00BA7054">
        <w:rPr>
          <w:rFonts w:cstheme="minorHAnsi"/>
          <w:b/>
          <w:szCs w:val="24"/>
          <w:lang w:eastAsia="x-none"/>
        </w:rPr>
        <w:t xml:space="preserve">: For </w:t>
      </w:r>
      <w:proofErr w:type="spellStart"/>
      <w:r w:rsidR="00516D6D" w:rsidRPr="00BA7054">
        <w:rPr>
          <w:rFonts w:cstheme="minorHAnsi"/>
          <w:b/>
          <w:szCs w:val="24"/>
        </w:rPr>
        <w:t>T</w:t>
      </w:r>
      <w:r w:rsidR="00516D6D" w:rsidRPr="00BA7054">
        <w:rPr>
          <w:rFonts w:cstheme="minorHAnsi"/>
          <w:b/>
          <w:szCs w:val="24"/>
          <w:vertAlign w:val="subscript"/>
        </w:rPr>
        <w:t>activation_time</w:t>
      </w:r>
      <w:proofErr w:type="spellEnd"/>
      <w:r w:rsidR="00516D6D" w:rsidRPr="00BA7054">
        <w:rPr>
          <w:rFonts w:cstheme="minorHAnsi"/>
          <w:b/>
          <w:szCs w:val="24"/>
          <w:lang w:eastAsia="x-none"/>
        </w:rPr>
        <w:t>, spatial relation indication will not introduce additional delay time.</w:t>
      </w:r>
      <w:r>
        <w:rPr>
          <w:rFonts w:eastAsia="新細明體" w:cstheme="minorHAnsi"/>
          <w:b/>
          <w:bCs/>
          <w:szCs w:val="24"/>
        </w:rPr>
        <w:fldChar w:fldCharType="end"/>
      </w:r>
    </w:p>
    <w:p w14:paraId="2835F003" w14:textId="1D435C4E"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_Ref92374513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4</w:t>
      </w:r>
      <w:r w:rsidR="00516D6D" w:rsidRPr="00BA7054">
        <w:rPr>
          <w:rFonts w:cstheme="minorHAnsi"/>
          <w:b/>
          <w:szCs w:val="24"/>
          <w:lang w:eastAsia="x-none"/>
        </w:rPr>
        <w:t xml:space="preserve">: </w:t>
      </w:r>
      <w:r w:rsidR="00516D6D" w:rsidRPr="004C1698">
        <w:rPr>
          <w:rFonts w:cstheme="minorHAnsi"/>
          <w:b/>
          <w:szCs w:val="24"/>
          <w:lang w:eastAsia="x-none"/>
        </w:rPr>
        <w:t xml:space="preserve">For </w:t>
      </w:r>
      <w:proofErr w:type="spellStart"/>
      <w:r w:rsidR="00516D6D" w:rsidRPr="004C1698">
        <w:rPr>
          <w:rFonts w:cstheme="minorHAnsi"/>
          <w:b/>
          <w:szCs w:val="24"/>
          <w:lang w:eastAsia="x-none"/>
        </w:rPr>
        <w:t>T</w:t>
      </w:r>
      <w:r w:rsidR="00516D6D" w:rsidRPr="004C1698">
        <w:rPr>
          <w:rFonts w:cstheme="minorHAnsi"/>
          <w:b/>
          <w:szCs w:val="24"/>
          <w:vertAlign w:val="subscript"/>
          <w:lang w:eastAsia="x-none"/>
        </w:rPr>
        <w:t>activation_time</w:t>
      </w:r>
      <w:proofErr w:type="spellEnd"/>
      <w:r w:rsidR="00516D6D" w:rsidRPr="004C1698">
        <w:rPr>
          <w:rFonts w:cstheme="minorHAnsi"/>
          <w:b/>
          <w:szCs w:val="24"/>
          <w:lang w:eastAsia="x-none"/>
        </w:rPr>
        <w:t xml:space="preserve">, additional five samples for PL-RS </w:t>
      </w:r>
      <w:r w:rsidR="00516D6D">
        <w:rPr>
          <w:rFonts w:cstheme="minorHAnsi"/>
          <w:b/>
          <w:szCs w:val="24"/>
          <w:lang w:eastAsia="x-none"/>
        </w:rPr>
        <w:t>indication</w:t>
      </w:r>
      <w:r w:rsidR="00516D6D" w:rsidRPr="004C1698">
        <w:rPr>
          <w:rFonts w:cstheme="minorHAnsi"/>
          <w:b/>
          <w:szCs w:val="24"/>
          <w:lang w:eastAsia="x-none"/>
        </w:rPr>
        <w:t xml:space="preserve"> should be considered when PL-RS is non-maintain</w:t>
      </w:r>
      <w:r w:rsidR="00516D6D">
        <w:rPr>
          <w:rFonts w:cstheme="minorHAnsi"/>
          <w:b/>
          <w:szCs w:val="24"/>
          <w:lang w:eastAsia="x-none"/>
        </w:rPr>
        <w:t>ed</w:t>
      </w:r>
      <w:r w:rsidR="00516D6D" w:rsidRPr="004C1698">
        <w:rPr>
          <w:rFonts w:cstheme="minorHAnsi"/>
          <w:b/>
          <w:szCs w:val="24"/>
          <w:lang w:eastAsia="x-none"/>
        </w:rPr>
        <w:t>.</w:t>
      </w:r>
      <w:r>
        <w:rPr>
          <w:rFonts w:eastAsia="新細明體" w:cstheme="minorHAnsi"/>
          <w:b/>
          <w:bCs/>
          <w:szCs w:val="24"/>
        </w:rPr>
        <w:fldChar w:fldCharType="end"/>
      </w:r>
    </w:p>
    <w:p w14:paraId="578CA50B" w14:textId="00F7A7DB"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_Ref92103526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5</w:t>
      </w:r>
      <w:r w:rsidR="00516D6D" w:rsidRPr="00BA7054">
        <w:rPr>
          <w:rFonts w:cstheme="minorHAnsi"/>
          <w:b/>
          <w:szCs w:val="24"/>
          <w:lang w:eastAsia="x-none"/>
        </w:rPr>
        <w:t xml:space="preserve">: </w:t>
      </w:r>
      <w:r w:rsidR="00516D6D" w:rsidRPr="004C1698">
        <w:rPr>
          <w:rFonts w:cstheme="minorHAnsi"/>
          <w:b/>
          <w:szCs w:val="24"/>
          <w:lang w:eastAsia="x-none"/>
        </w:rPr>
        <w:t xml:space="preserve">For </w:t>
      </w:r>
      <w:proofErr w:type="spellStart"/>
      <w:r w:rsidR="00516D6D" w:rsidRPr="004C1698">
        <w:rPr>
          <w:rFonts w:cstheme="minorHAnsi"/>
          <w:b/>
          <w:szCs w:val="24"/>
          <w:lang w:eastAsia="x-none"/>
        </w:rPr>
        <w:t>T</w:t>
      </w:r>
      <w:r w:rsidR="00516D6D" w:rsidRPr="004C1698">
        <w:rPr>
          <w:rFonts w:cstheme="minorHAnsi"/>
          <w:b/>
          <w:szCs w:val="24"/>
          <w:vertAlign w:val="subscript"/>
          <w:lang w:eastAsia="x-none"/>
        </w:rPr>
        <w:t>activation_time</w:t>
      </w:r>
      <w:proofErr w:type="spellEnd"/>
      <w:r w:rsidR="00516D6D" w:rsidRPr="004C1698">
        <w:rPr>
          <w:rFonts w:cstheme="minorHAnsi"/>
          <w:b/>
          <w:szCs w:val="24"/>
          <w:lang w:eastAsia="x-none"/>
        </w:rPr>
        <w:t>, longer activation time is expected if the PL-RS is unknown.</w:t>
      </w:r>
      <w:r>
        <w:rPr>
          <w:rFonts w:eastAsia="新細明體" w:cstheme="minorHAnsi"/>
          <w:b/>
          <w:bCs/>
          <w:szCs w:val="24"/>
        </w:rPr>
        <w:fldChar w:fldCharType="end"/>
      </w:r>
    </w:p>
    <w:p w14:paraId="47E50CBF" w14:textId="1645357A"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_Ref92103527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6</w:t>
      </w:r>
      <w:r w:rsidR="00516D6D" w:rsidRPr="00BA7054">
        <w:rPr>
          <w:rFonts w:cstheme="minorHAnsi"/>
          <w:b/>
          <w:szCs w:val="24"/>
          <w:lang w:eastAsia="x-none"/>
        </w:rPr>
        <w:t xml:space="preserve">: </w:t>
      </w:r>
      <w:r w:rsidR="00516D6D" w:rsidRPr="006D2712">
        <w:rPr>
          <w:rFonts w:cstheme="minorHAnsi"/>
          <w:b/>
          <w:szCs w:val="24"/>
          <w:lang w:eastAsia="x-none"/>
        </w:rPr>
        <w:t>For th</w:t>
      </w:r>
      <w:r w:rsidR="00516D6D">
        <w:rPr>
          <w:rFonts w:cstheme="minorHAnsi"/>
          <w:b/>
          <w:szCs w:val="24"/>
          <w:lang w:eastAsia="x-none"/>
        </w:rPr>
        <w:t xml:space="preserve">e </w:t>
      </w:r>
      <w:r w:rsidR="00516D6D" w:rsidRPr="006D2712">
        <w:rPr>
          <w:rFonts w:cstheme="minorHAnsi"/>
          <w:b/>
          <w:szCs w:val="24"/>
          <w:lang w:eastAsia="x-none"/>
        </w:rPr>
        <w:t xml:space="preserve">activation with known condition, the SSB associated to PL-RS indication, TCI state switch and spatial relation </w:t>
      </w:r>
      <w:r w:rsidR="00516D6D">
        <w:rPr>
          <w:rFonts w:cstheme="minorHAnsi"/>
          <w:b/>
          <w:szCs w:val="24"/>
          <w:lang w:eastAsia="x-none"/>
        </w:rPr>
        <w:t>is</w:t>
      </w:r>
      <w:r w:rsidR="00516D6D" w:rsidRPr="006D2712">
        <w:rPr>
          <w:rFonts w:cstheme="minorHAnsi"/>
          <w:b/>
          <w:szCs w:val="24"/>
          <w:lang w:eastAsia="x-none"/>
        </w:rPr>
        <w:t xml:space="preserve"> the same.</w:t>
      </w:r>
      <w:r>
        <w:rPr>
          <w:rFonts w:eastAsia="新細明體" w:cstheme="minorHAnsi"/>
          <w:b/>
          <w:bCs/>
          <w:szCs w:val="24"/>
        </w:rPr>
        <w:fldChar w:fldCharType="end"/>
      </w:r>
    </w:p>
    <w:p w14:paraId="210E4C69" w14:textId="4BECC3ED"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_Ref92103528 \h </w:instrText>
      </w:r>
      <w:r>
        <w:rPr>
          <w:rFonts w:eastAsia="新細明體" w:cstheme="minorHAnsi"/>
          <w:b/>
          <w:bCs/>
          <w:szCs w:val="24"/>
        </w:rPr>
      </w:r>
      <w:r>
        <w:rPr>
          <w:rFonts w:eastAsia="新細明體" w:cstheme="minorHAnsi"/>
          <w:b/>
          <w:bCs/>
          <w:szCs w:val="24"/>
        </w:rPr>
        <w:fldChar w:fldCharType="separate"/>
      </w:r>
      <w:r w:rsidR="00516D6D" w:rsidRPr="00BA7054">
        <w:rPr>
          <w:rFonts w:cstheme="minorHAnsi"/>
          <w:b/>
          <w:szCs w:val="24"/>
          <w:lang w:eastAsia="x-none"/>
        </w:rPr>
        <w:t xml:space="preserve">Proposal </w:t>
      </w:r>
      <w:r w:rsidR="00516D6D">
        <w:rPr>
          <w:rFonts w:cstheme="minorHAnsi"/>
          <w:b/>
          <w:noProof/>
          <w:szCs w:val="24"/>
          <w:lang w:eastAsia="x-none"/>
        </w:rPr>
        <w:t>7</w:t>
      </w:r>
      <w:r w:rsidR="00516D6D" w:rsidRPr="00BA7054">
        <w:rPr>
          <w:rFonts w:cstheme="minorHAnsi"/>
          <w:b/>
          <w:szCs w:val="24"/>
          <w:lang w:eastAsia="x-none"/>
        </w:rPr>
        <w:t xml:space="preserve">: </w:t>
      </w:r>
      <w:r w:rsidR="00516D6D" w:rsidRPr="006D2712">
        <w:rPr>
          <w:rFonts w:cstheme="minorHAnsi"/>
          <w:b/>
          <w:szCs w:val="24"/>
          <w:lang w:eastAsia="x-none"/>
        </w:rPr>
        <w:t xml:space="preserve">For the activation with unknown condition, the SSB or CSI-RS associated to PL-RS indication, TCI state switch and spatial relation </w:t>
      </w:r>
      <w:r w:rsidR="00516D6D">
        <w:rPr>
          <w:rFonts w:cstheme="minorHAnsi"/>
          <w:b/>
          <w:szCs w:val="24"/>
          <w:lang w:eastAsia="x-none"/>
        </w:rPr>
        <w:t>is</w:t>
      </w:r>
      <w:r w:rsidR="00516D6D" w:rsidRPr="006D2712">
        <w:rPr>
          <w:rFonts w:cstheme="minorHAnsi"/>
          <w:b/>
          <w:szCs w:val="24"/>
          <w:lang w:eastAsia="x-none"/>
        </w:rPr>
        <w:t xml:space="preserve"> the same.</w:t>
      </w:r>
      <w:r>
        <w:rPr>
          <w:rFonts w:eastAsia="新細明體" w:cstheme="minorHAnsi"/>
          <w:b/>
          <w:bCs/>
          <w:szCs w:val="24"/>
        </w:rPr>
        <w:fldChar w:fldCharType="end"/>
      </w:r>
    </w:p>
    <w:p w14:paraId="6459B825" w14:textId="6C6E317E"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_Ref92103529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8</w:t>
      </w:r>
      <w:r w:rsidR="00516D6D" w:rsidRPr="00296E32">
        <w:rPr>
          <w:rFonts w:cstheme="minorHAnsi"/>
          <w:b/>
          <w:szCs w:val="24"/>
          <w:lang w:eastAsia="x-none"/>
        </w:rPr>
        <w:t>: For the applicability on PDCCH order receiving,</w:t>
      </w:r>
      <w:r>
        <w:rPr>
          <w:rFonts w:eastAsia="新細明體" w:cstheme="minorHAnsi"/>
          <w:b/>
          <w:bCs/>
          <w:szCs w:val="24"/>
        </w:rPr>
        <w:fldChar w:fldCharType="end"/>
      </w:r>
    </w:p>
    <w:p w14:paraId="263BD4E4" w14:textId="77777777" w:rsidR="005C4E43" w:rsidRPr="003D0DDB" w:rsidRDefault="005C4E43" w:rsidP="005C4E43">
      <w:pPr>
        <w:pStyle w:val="af5"/>
        <w:numPr>
          <w:ilvl w:val="0"/>
          <w:numId w:val="8"/>
        </w:numPr>
        <w:spacing w:after="120"/>
        <w:jc w:val="both"/>
        <w:rPr>
          <w:rFonts w:eastAsia="SimSun"/>
          <w:b/>
          <w:bCs/>
          <w:lang w:eastAsia="zh-CN"/>
        </w:rPr>
      </w:pPr>
      <w:r w:rsidRPr="003D0DDB">
        <w:rPr>
          <w:rFonts w:eastAsia="Yu Mincho"/>
          <w:b/>
          <w:bCs/>
        </w:rPr>
        <w:t xml:space="preserve">UE is </w:t>
      </w:r>
      <w:r>
        <w:rPr>
          <w:rFonts w:eastAsia="Yu Mincho"/>
          <w:b/>
          <w:bCs/>
        </w:rPr>
        <w:t xml:space="preserve">only </w:t>
      </w:r>
      <w:r w:rsidRPr="003D0DDB">
        <w:rPr>
          <w:rFonts w:eastAsia="Yu Mincho"/>
          <w:b/>
          <w:bCs/>
        </w:rPr>
        <w:t xml:space="preserve">required to receive a PDCCH order to initiate RA procedure on the PUCCH </w:t>
      </w:r>
      <w:proofErr w:type="spellStart"/>
      <w:r w:rsidRPr="003D0DDB">
        <w:rPr>
          <w:rFonts w:eastAsia="Yu Mincho"/>
          <w:b/>
          <w:bCs/>
        </w:rPr>
        <w:t>Scell</w:t>
      </w:r>
      <w:proofErr w:type="spellEnd"/>
      <w:r w:rsidRPr="003D0DDB">
        <w:rPr>
          <w:rFonts w:eastAsia="Yu Mincho"/>
          <w:b/>
          <w:bCs/>
        </w:rPr>
        <w:t xml:space="preserve"> no earlier than </w:t>
      </w:r>
      <w:proofErr w:type="spellStart"/>
      <w:r w:rsidRPr="003D0DDB">
        <w:rPr>
          <w:rFonts w:eastAsia="Yu Mincho"/>
          <w:b/>
          <w:bCs/>
        </w:rPr>
        <w:t>n+T</w:t>
      </w:r>
      <w:r w:rsidRPr="003D0DDB">
        <w:rPr>
          <w:rFonts w:eastAsia="Yu Mincho"/>
          <w:b/>
          <w:bCs/>
          <w:vertAlign w:val="subscript"/>
        </w:rPr>
        <w:t>HARQ</w:t>
      </w:r>
      <w:proofErr w:type="spellEnd"/>
      <w:r w:rsidRPr="003D0DDB">
        <w:rPr>
          <w:rFonts w:eastAsia="Yu Mincho"/>
          <w:b/>
          <w:bCs/>
        </w:rPr>
        <w:t xml:space="preserve"> + </w:t>
      </w:r>
      <w:proofErr w:type="spellStart"/>
      <w:r w:rsidRPr="003D0DDB">
        <w:rPr>
          <w:rFonts w:eastAsia="Yu Mincho"/>
          <w:b/>
          <w:bCs/>
        </w:rPr>
        <w:t>T</w:t>
      </w:r>
      <w:r w:rsidRPr="003D0DDB">
        <w:rPr>
          <w:rFonts w:eastAsia="Yu Mincho"/>
          <w:b/>
          <w:bCs/>
          <w:vertAlign w:val="subscript"/>
        </w:rPr>
        <w:t>activation_time</w:t>
      </w:r>
      <w:proofErr w:type="spellEnd"/>
      <w:r>
        <w:rPr>
          <w:rFonts w:eastAsia="Yu Mincho"/>
          <w:b/>
          <w:bCs/>
        </w:rPr>
        <w:t>;</w:t>
      </w:r>
      <w:r w:rsidRPr="003D0DDB">
        <w:rPr>
          <w:rFonts w:eastAsia="Yu Mincho"/>
          <w:b/>
          <w:bCs/>
        </w:rPr>
        <w:t xml:space="preserve"> otherwise, the longer PUCCH </w:t>
      </w:r>
      <w:proofErr w:type="spellStart"/>
      <w:r w:rsidRPr="003D0DDB">
        <w:rPr>
          <w:rFonts w:eastAsia="Yu Mincho"/>
          <w:b/>
          <w:bCs/>
        </w:rPr>
        <w:t>SCell</w:t>
      </w:r>
      <w:proofErr w:type="spellEnd"/>
      <w:r w:rsidRPr="003D0DDB">
        <w:rPr>
          <w:rFonts w:eastAsia="Yu Mincho"/>
          <w:b/>
          <w:bCs/>
        </w:rPr>
        <w:t xml:space="preserve"> activation time is expected.</w:t>
      </w:r>
    </w:p>
    <w:p w14:paraId="62043824" w14:textId="35175380" w:rsidR="005C4E43" w:rsidRPr="005C4E43" w:rsidRDefault="005C4E43" w:rsidP="005C4E43">
      <w:pPr>
        <w:pStyle w:val="af5"/>
        <w:numPr>
          <w:ilvl w:val="0"/>
          <w:numId w:val="8"/>
        </w:numPr>
        <w:spacing w:after="120"/>
        <w:jc w:val="both"/>
        <w:rPr>
          <w:rFonts w:eastAsia="SimSun"/>
          <w:b/>
          <w:bCs/>
          <w:lang w:eastAsia="zh-CN"/>
        </w:rPr>
      </w:pPr>
      <w:r w:rsidRPr="003D0DDB">
        <w:rPr>
          <w:rFonts w:eastAsia="Yu Mincho"/>
          <w:b/>
          <w:bCs/>
        </w:rPr>
        <w:t xml:space="preserve">A delay uncertainty for reception of PDCCH order shall be accounted for in the activation timeline. The delay uncertainty for reception of PDCCH order </w:t>
      </w:r>
      <w:r>
        <w:rPr>
          <w:rFonts w:eastAsia="Yu Mincho"/>
          <w:b/>
          <w:bCs/>
        </w:rPr>
        <w:t>starts</w:t>
      </w:r>
      <w:r w:rsidRPr="003D0DDB">
        <w:rPr>
          <w:rFonts w:eastAsia="Yu Mincho"/>
          <w:b/>
          <w:bCs/>
        </w:rPr>
        <w:t xml:space="preserve"> from end of n</w:t>
      </w:r>
      <w:r>
        <w:rPr>
          <w:rFonts w:eastAsia="Yu Mincho"/>
          <w:b/>
          <w:bCs/>
        </w:rPr>
        <w:t xml:space="preserve"> </w:t>
      </w:r>
      <w:r w:rsidRPr="003D0DDB">
        <w:rPr>
          <w:rFonts w:eastAsia="Yu Mincho"/>
          <w:b/>
          <w:bCs/>
        </w:rPr>
        <w:t>+</w:t>
      </w:r>
      <w:r>
        <w:rPr>
          <w:rFonts w:eastAsia="Yu Mincho"/>
          <w:b/>
          <w:bCs/>
        </w:rPr>
        <w:t xml:space="preserve"> </w:t>
      </w:r>
      <w:r w:rsidRPr="003D0DDB">
        <w:rPr>
          <w:rFonts w:eastAsia="Yu Mincho"/>
          <w:b/>
          <w:bCs/>
        </w:rPr>
        <w:t>T</w:t>
      </w:r>
      <w:r w:rsidRPr="003D0DDB">
        <w:rPr>
          <w:rFonts w:eastAsia="Yu Mincho"/>
          <w:b/>
          <w:bCs/>
          <w:vertAlign w:val="subscript"/>
        </w:rPr>
        <w:t>HARQ</w:t>
      </w:r>
      <w:r w:rsidRPr="003D0DDB">
        <w:rPr>
          <w:rFonts w:eastAsia="Yu Mincho"/>
          <w:b/>
          <w:bCs/>
        </w:rPr>
        <w:t xml:space="preserve"> + </w:t>
      </w:r>
      <w:proofErr w:type="spellStart"/>
      <w:r w:rsidRPr="003D0DDB">
        <w:rPr>
          <w:rFonts w:eastAsia="Yu Mincho"/>
          <w:b/>
          <w:bCs/>
        </w:rPr>
        <w:t>T</w:t>
      </w:r>
      <w:r w:rsidRPr="003D0DDB">
        <w:rPr>
          <w:rFonts w:eastAsia="Yu Mincho"/>
          <w:b/>
          <w:bCs/>
          <w:vertAlign w:val="subscript"/>
        </w:rPr>
        <w:t>activation_time</w:t>
      </w:r>
      <w:proofErr w:type="spellEnd"/>
      <w:r w:rsidRPr="003D0DDB">
        <w:rPr>
          <w:rFonts w:eastAsia="Yu Mincho"/>
          <w:b/>
          <w:bCs/>
        </w:rPr>
        <w:t xml:space="preserve"> until reception of PDCCH order.</w:t>
      </w:r>
    </w:p>
    <w:p w14:paraId="7F8E70F7" w14:textId="7FEF7381"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_Ref92103530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9</w:t>
      </w:r>
      <w:r w:rsidR="00516D6D" w:rsidRPr="00296E32">
        <w:rPr>
          <w:rFonts w:cstheme="minorHAnsi"/>
          <w:b/>
          <w:szCs w:val="24"/>
          <w:lang w:eastAsia="x-none"/>
        </w:rPr>
        <w:t xml:space="preserve">: </w:t>
      </w:r>
      <w:r w:rsidR="00516D6D">
        <w:rPr>
          <w:rFonts w:cstheme="minorHAnsi"/>
          <w:b/>
          <w:szCs w:val="24"/>
          <w:lang w:eastAsia="x-none"/>
        </w:rPr>
        <w:t xml:space="preserve">For PUCCH </w:t>
      </w:r>
      <w:proofErr w:type="spellStart"/>
      <w:r w:rsidR="00516D6D">
        <w:rPr>
          <w:rFonts w:cstheme="minorHAnsi"/>
          <w:b/>
          <w:szCs w:val="24"/>
          <w:lang w:eastAsia="x-none"/>
        </w:rPr>
        <w:t>SCell</w:t>
      </w:r>
      <w:proofErr w:type="spellEnd"/>
      <w:r w:rsidR="00516D6D">
        <w:rPr>
          <w:rFonts w:cstheme="minorHAnsi"/>
          <w:b/>
          <w:szCs w:val="24"/>
          <w:lang w:eastAsia="x-none"/>
        </w:rPr>
        <w:t xml:space="preserve"> activation in invalid TA case, the</w:t>
      </w:r>
      <w:r w:rsidR="00516D6D" w:rsidRPr="003637E6">
        <w:rPr>
          <w:rFonts w:cstheme="minorHAnsi"/>
          <w:b/>
          <w:szCs w:val="24"/>
          <w:lang w:eastAsia="x-none"/>
        </w:rPr>
        <w:t xml:space="preserve"> </w:t>
      </w:r>
      <w:r w:rsidR="00516D6D" w:rsidRPr="003637E6">
        <w:rPr>
          <w:rFonts w:cstheme="minorHAnsi"/>
          <w:b/>
          <w:bCs/>
          <w:szCs w:val="24"/>
          <w:lang w:val="sv-SE"/>
        </w:rPr>
        <w:t>T</w:t>
      </w:r>
      <w:r w:rsidR="00516D6D" w:rsidRPr="003637E6">
        <w:rPr>
          <w:rFonts w:cstheme="minorHAnsi"/>
          <w:b/>
          <w:bCs/>
          <w:szCs w:val="24"/>
          <w:vertAlign w:val="subscript"/>
          <w:lang w:val="sv-SE"/>
        </w:rPr>
        <w:t xml:space="preserve">CSI_reporting </w:t>
      </w:r>
      <w:r w:rsidR="00516D6D" w:rsidRPr="003637E6">
        <w:rPr>
          <w:rFonts w:cstheme="minorHAnsi"/>
          <w:b/>
          <w:bCs/>
          <w:szCs w:val="24"/>
          <w:lang w:val="pl-PL"/>
        </w:rPr>
        <w:t xml:space="preserve">is needed </w:t>
      </w:r>
      <w:r w:rsidR="00516D6D" w:rsidRPr="003637E6">
        <w:rPr>
          <w:rFonts w:cstheme="minorHAnsi"/>
          <w:b/>
          <w:bCs/>
          <w:szCs w:val="24"/>
          <w:lang w:val="sv-SE"/>
        </w:rPr>
        <w:t>in the PUCCH SCell activation requirements</w:t>
      </w:r>
      <w:r w:rsidR="00516D6D">
        <w:rPr>
          <w:rFonts w:cstheme="minorHAnsi"/>
          <w:b/>
          <w:bCs/>
          <w:szCs w:val="24"/>
          <w:lang w:val="sv-SE"/>
        </w:rPr>
        <w:t>.</w:t>
      </w:r>
      <w:r>
        <w:rPr>
          <w:rFonts w:eastAsia="新細明體" w:cstheme="minorHAnsi"/>
          <w:b/>
          <w:bCs/>
          <w:szCs w:val="24"/>
        </w:rPr>
        <w:fldChar w:fldCharType="end"/>
      </w:r>
    </w:p>
    <w:p w14:paraId="47D24F77" w14:textId="124B4994"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_Ref92103531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10</w:t>
      </w:r>
      <w:r w:rsidR="00516D6D" w:rsidRPr="00296E32">
        <w:rPr>
          <w:rFonts w:cstheme="minorHAnsi"/>
          <w:b/>
          <w:szCs w:val="24"/>
          <w:lang w:eastAsia="x-none"/>
        </w:rPr>
        <w:t>: For the applicability on PDCCH ord</w:t>
      </w:r>
      <w:r w:rsidR="00516D6D" w:rsidRPr="003D0DDB">
        <w:rPr>
          <w:rFonts w:cstheme="minorHAnsi"/>
          <w:b/>
          <w:szCs w:val="24"/>
          <w:lang w:eastAsia="x-none"/>
        </w:rPr>
        <w:t xml:space="preserve">er receiving, </w:t>
      </w:r>
      <w:r w:rsidR="00516D6D">
        <w:rPr>
          <w:rFonts w:cstheme="minorHAnsi"/>
          <w:b/>
          <w:szCs w:val="24"/>
          <w:lang w:eastAsia="x-none"/>
        </w:rPr>
        <w:t>t</w:t>
      </w:r>
      <w:r w:rsidR="00516D6D" w:rsidRPr="003D0DDB">
        <w:rPr>
          <w:rFonts w:cstheme="minorHAnsi"/>
          <w:b/>
          <w:szCs w:val="24"/>
          <w:lang w:val="pl-PL"/>
        </w:rPr>
        <w:t>he PUCCH Scell activation requirements for invalid TA case is defined as T</w:t>
      </w:r>
      <w:r w:rsidR="00516D6D" w:rsidRPr="003D0DDB">
        <w:rPr>
          <w:rFonts w:cstheme="minorHAnsi"/>
          <w:b/>
          <w:szCs w:val="24"/>
          <w:vertAlign w:val="subscript"/>
          <w:lang w:val="pl-PL"/>
        </w:rPr>
        <w:t>HARQ</w:t>
      </w:r>
      <w:r w:rsidR="00516D6D" w:rsidRPr="003D0DDB">
        <w:rPr>
          <w:rFonts w:cstheme="minorHAnsi"/>
          <w:b/>
          <w:szCs w:val="24"/>
          <w:lang w:val="pl-PL"/>
        </w:rPr>
        <w:t xml:space="preserve"> + T</w:t>
      </w:r>
      <w:r w:rsidR="00516D6D" w:rsidRPr="003D0DDB">
        <w:rPr>
          <w:rFonts w:cstheme="minorHAnsi"/>
          <w:b/>
          <w:szCs w:val="24"/>
          <w:vertAlign w:val="subscript"/>
          <w:lang w:val="pl-PL"/>
        </w:rPr>
        <w:t>activation_time</w:t>
      </w:r>
      <w:r w:rsidR="00516D6D" w:rsidRPr="003D0DDB">
        <w:rPr>
          <w:rFonts w:cstheme="minorHAnsi"/>
          <w:b/>
          <w:szCs w:val="24"/>
          <w:lang w:val="pl-PL"/>
        </w:rPr>
        <w:t xml:space="preserve"> + T</w:t>
      </w:r>
      <w:r w:rsidR="00516D6D" w:rsidRPr="003D0DDB">
        <w:rPr>
          <w:rFonts w:cstheme="minorHAnsi"/>
          <w:b/>
          <w:szCs w:val="24"/>
          <w:vertAlign w:val="subscript"/>
          <w:lang w:val="pl-PL"/>
        </w:rPr>
        <w:t>PDCCH</w:t>
      </w:r>
      <w:r w:rsidR="00516D6D" w:rsidRPr="003D0DDB">
        <w:rPr>
          <w:rFonts w:cstheme="minorHAnsi"/>
          <w:b/>
          <w:szCs w:val="24"/>
          <w:lang w:val="pl-PL"/>
        </w:rPr>
        <w:t xml:space="preserve"> + T</w:t>
      </w:r>
      <w:r w:rsidR="00516D6D" w:rsidRPr="003D0DDB">
        <w:rPr>
          <w:rFonts w:cstheme="minorHAnsi"/>
          <w:b/>
          <w:szCs w:val="24"/>
          <w:vertAlign w:val="subscript"/>
          <w:lang w:val="pl-PL"/>
        </w:rPr>
        <w:t>1</w:t>
      </w:r>
      <w:r w:rsidR="00516D6D" w:rsidRPr="003D0DDB">
        <w:rPr>
          <w:rFonts w:cstheme="minorHAnsi"/>
          <w:b/>
          <w:szCs w:val="24"/>
          <w:lang w:val="pl-PL"/>
        </w:rPr>
        <w:t xml:space="preserve"> + T</w:t>
      </w:r>
      <w:r w:rsidR="00516D6D" w:rsidRPr="003D0DDB">
        <w:rPr>
          <w:rFonts w:cstheme="minorHAnsi"/>
          <w:b/>
          <w:szCs w:val="24"/>
          <w:vertAlign w:val="subscript"/>
          <w:lang w:val="pl-PL"/>
        </w:rPr>
        <w:t>2</w:t>
      </w:r>
      <w:r w:rsidR="00516D6D" w:rsidRPr="003D0DDB">
        <w:rPr>
          <w:rFonts w:cstheme="minorHAnsi"/>
          <w:b/>
          <w:szCs w:val="24"/>
          <w:lang w:val="pl-PL"/>
        </w:rPr>
        <w:t xml:space="preserve"> + T</w:t>
      </w:r>
      <w:r w:rsidR="00516D6D" w:rsidRPr="003D0DDB">
        <w:rPr>
          <w:rFonts w:cstheme="minorHAnsi"/>
          <w:b/>
          <w:szCs w:val="24"/>
          <w:vertAlign w:val="subscript"/>
          <w:lang w:val="pl-PL"/>
        </w:rPr>
        <w:t>3</w:t>
      </w:r>
      <w:r w:rsidR="00516D6D" w:rsidRPr="003D0DDB">
        <w:rPr>
          <w:rFonts w:cstheme="minorHAnsi"/>
          <w:b/>
          <w:szCs w:val="24"/>
          <w:lang w:val="pl-PL"/>
        </w:rPr>
        <w:t xml:space="preserve"> + T</w:t>
      </w:r>
      <w:r w:rsidR="00516D6D" w:rsidRPr="003D0DDB">
        <w:rPr>
          <w:rFonts w:cstheme="minorHAnsi"/>
          <w:b/>
          <w:szCs w:val="24"/>
          <w:vertAlign w:val="subscript"/>
          <w:lang w:val="pl-PL"/>
        </w:rPr>
        <w:t>CSI_Reporting</w:t>
      </w:r>
      <w:r>
        <w:rPr>
          <w:rFonts w:eastAsia="新細明體" w:cstheme="minorHAnsi"/>
          <w:b/>
          <w:bCs/>
          <w:szCs w:val="24"/>
        </w:rPr>
        <w:fldChar w:fldCharType="end"/>
      </w:r>
    </w:p>
    <w:p w14:paraId="1DB331ED" w14:textId="0903C13D"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_Ref92103532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11</w:t>
      </w:r>
      <w:r w:rsidR="00516D6D" w:rsidRPr="00296E32">
        <w:rPr>
          <w:rFonts w:cstheme="minorHAnsi"/>
          <w:b/>
          <w:szCs w:val="24"/>
          <w:lang w:eastAsia="x-none"/>
        </w:rPr>
        <w:t xml:space="preserve">: </w:t>
      </w:r>
      <w:r w:rsidR="00516D6D">
        <w:rPr>
          <w:rFonts w:cstheme="minorHAnsi"/>
          <w:b/>
          <w:szCs w:val="24"/>
          <w:lang w:eastAsia="x-none"/>
        </w:rPr>
        <w:t xml:space="preserve">For PUCCH </w:t>
      </w:r>
      <w:proofErr w:type="spellStart"/>
      <w:r w:rsidR="00516D6D">
        <w:rPr>
          <w:rFonts w:cstheme="minorHAnsi"/>
          <w:b/>
          <w:szCs w:val="24"/>
          <w:lang w:eastAsia="x-none"/>
        </w:rPr>
        <w:t>SCell</w:t>
      </w:r>
      <w:proofErr w:type="spellEnd"/>
      <w:r w:rsidR="00516D6D">
        <w:rPr>
          <w:rFonts w:cstheme="minorHAnsi"/>
          <w:b/>
          <w:szCs w:val="24"/>
          <w:lang w:eastAsia="x-none"/>
        </w:rPr>
        <w:t xml:space="preserve"> activation in invalid TA case</w:t>
      </w:r>
      <w:r w:rsidR="00516D6D" w:rsidRPr="003D0DDB">
        <w:rPr>
          <w:rFonts w:cstheme="minorHAnsi"/>
          <w:b/>
          <w:szCs w:val="24"/>
          <w:lang w:eastAsia="x-none"/>
        </w:rPr>
        <w:t>,</w:t>
      </w:r>
      <w:r w:rsidR="00516D6D" w:rsidRPr="00961510">
        <w:rPr>
          <w:rFonts w:cstheme="minorHAnsi"/>
          <w:b/>
          <w:bCs/>
          <w:szCs w:val="24"/>
          <w:lang w:eastAsia="x-none"/>
        </w:rPr>
        <w:t xml:space="preserve"> </w:t>
      </w:r>
      <w:r w:rsidR="00516D6D" w:rsidRPr="00961510">
        <w:rPr>
          <w:rFonts w:cstheme="minorHAnsi"/>
          <w:b/>
          <w:bCs/>
          <w:szCs w:val="24"/>
          <w:lang w:val="pl-PL"/>
        </w:rPr>
        <w:t>T</w:t>
      </w:r>
      <w:r w:rsidR="00516D6D" w:rsidRPr="00961510">
        <w:rPr>
          <w:rFonts w:cstheme="minorHAnsi"/>
          <w:b/>
          <w:bCs/>
          <w:szCs w:val="24"/>
          <w:vertAlign w:val="subscript"/>
          <w:lang w:val="pl-PL"/>
        </w:rPr>
        <w:t>2</w:t>
      </w:r>
      <w:r w:rsidR="00516D6D" w:rsidRPr="00961510">
        <w:rPr>
          <w:rFonts w:cstheme="minorHAnsi"/>
          <w:b/>
          <w:bCs/>
          <w:szCs w:val="24"/>
          <w:lang w:val="pl-PL"/>
        </w:rPr>
        <w:t xml:space="preserve"> is the delay for obtaining a valid TA command from the point that UE transmit</w:t>
      </w:r>
      <w:r w:rsidR="00516D6D">
        <w:rPr>
          <w:rFonts w:cstheme="minorHAnsi"/>
          <w:b/>
          <w:bCs/>
          <w:szCs w:val="24"/>
          <w:lang w:val="pl-PL"/>
        </w:rPr>
        <w:t>s</w:t>
      </w:r>
      <w:r w:rsidR="00516D6D" w:rsidRPr="00961510">
        <w:rPr>
          <w:rFonts w:cstheme="minorHAnsi"/>
          <w:b/>
          <w:bCs/>
          <w:szCs w:val="24"/>
          <w:lang w:val="pl-PL"/>
        </w:rPr>
        <w:t xml:space="preserve"> PRACH</w:t>
      </w:r>
      <w:r w:rsidR="00516D6D">
        <w:rPr>
          <w:rFonts w:cstheme="minorHAnsi"/>
          <w:b/>
          <w:bCs/>
          <w:szCs w:val="24"/>
          <w:lang w:val="pl-PL"/>
        </w:rPr>
        <w:t>.</w:t>
      </w:r>
      <w:r>
        <w:rPr>
          <w:rFonts w:eastAsia="新細明體" w:cstheme="minorHAnsi"/>
          <w:b/>
          <w:bCs/>
          <w:szCs w:val="24"/>
        </w:rPr>
        <w:fldChar w:fldCharType="end"/>
      </w:r>
    </w:p>
    <w:p w14:paraId="542FF937" w14:textId="221C95D0" w:rsidR="005C4E43"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_Ref92103533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12</w:t>
      </w:r>
      <w:r w:rsidR="00516D6D" w:rsidRPr="00296E32">
        <w:rPr>
          <w:rFonts w:cstheme="minorHAnsi"/>
          <w:b/>
          <w:szCs w:val="24"/>
          <w:lang w:eastAsia="x-none"/>
        </w:rPr>
        <w:t xml:space="preserve">: </w:t>
      </w:r>
      <w:r w:rsidR="00516D6D">
        <w:rPr>
          <w:rFonts w:cstheme="minorHAnsi"/>
          <w:b/>
          <w:szCs w:val="24"/>
          <w:lang w:eastAsia="x-none"/>
        </w:rPr>
        <w:t>For the applicability on interruption,</w:t>
      </w:r>
      <w:r>
        <w:rPr>
          <w:rFonts w:eastAsia="新細明體" w:cstheme="minorHAnsi"/>
          <w:b/>
          <w:bCs/>
          <w:szCs w:val="24"/>
        </w:rPr>
        <w:fldChar w:fldCharType="end"/>
      </w:r>
    </w:p>
    <w:p w14:paraId="1ACB9710" w14:textId="77777777" w:rsidR="005C4E43" w:rsidRPr="00C625CC" w:rsidRDefault="005C4E43" w:rsidP="005C4E43">
      <w:pPr>
        <w:pStyle w:val="af5"/>
        <w:numPr>
          <w:ilvl w:val="0"/>
          <w:numId w:val="5"/>
        </w:numPr>
        <w:spacing w:after="120"/>
        <w:ind w:left="936"/>
        <w:contextualSpacing w:val="0"/>
        <w:rPr>
          <w:rFonts w:eastAsia="SimSun"/>
          <w:b/>
          <w:bCs/>
          <w:lang w:eastAsia="zh-CN"/>
        </w:rPr>
      </w:pPr>
      <w:r w:rsidRPr="00C625CC">
        <w:rPr>
          <w:rFonts w:eastAsia="SimSun"/>
          <w:b/>
          <w:bCs/>
          <w:lang w:eastAsia="zh-CN"/>
        </w:rPr>
        <w:t xml:space="preserve">PUCCH </w:t>
      </w:r>
      <w:proofErr w:type="spellStart"/>
      <w:r w:rsidRPr="00C625CC">
        <w:rPr>
          <w:rFonts w:eastAsia="SimSun"/>
          <w:b/>
          <w:bCs/>
          <w:lang w:eastAsia="zh-CN"/>
        </w:rPr>
        <w:t>SCell</w:t>
      </w:r>
      <w:proofErr w:type="spellEnd"/>
      <w:r w:rsidRPr="00C625CC">
        <w:rPr>
          <w:rFonts w:eastAsia="SimSun"/>
          <w:b/>
          <w:bCs/>
          <w:lang w:eastAsia="zh-CN"/>
        </w:rPr>
        <w:t xml:space="preserve"> activation requirements </w:t>
      </w:r>
      <w:r w:rsidRPr="00C625CC">
        <w:rPr>
          <w:rFonts w:eastAsia="SimSun" w:hint="eastAsia"/>
          <w:b/>
          <w:bCs/>
          <w:lang w:eastAsia="zh-CN"/>
        </w:rPr>
        <w:t xml:space="preserve">are applied when </w:t>
      </w:r>
      <w:r w:rsidRPr="00C625CC">
        <w:rPr>
          <w:rFonts w:eastAsia="SimSun"/>
          <w:b/>
          <w:bCs/>
          <w:lang w:eastAsia="zh-CN"/>
        </w:rPr>
        <w:t xml:space="preserve">no interruption occurs in same FR as the target PUCCH </w:t>
      </w:r>
      <w:proofErr w:type="spellStart"/>
      <w:r w:rsidRPr="00C625CC">
        <w:rPr>
          <w:rFonts w:eastAsia="SimSun"/>
          <w:b/>
          <w:bCs/>
          <w:lang w:eastAsia="zh-CN"/>
        </w:rPr>
        <w:t>Scell</w:t>
      </w:r>
      <w:proofErr w:type="spellEnd"/>
      <w:r w:rsidRPr="00C625CC">
        <w:rPr>
          <w:rFonts w:eastAsia="SimSun"/>
          <w:b/>
          <w:bCs/>
          <w:lang w:eastAsia="zh-CN"/>
        </w:rPr>
        <w:t xml:space="preserve"> during the PUCCH </w:t>
      </w:r>
      <w:proofErr w:type="spellStart"/>
      <w:r w:rsidRPr="00C625CC">
        <w:rPr>
          <w:rFonts w:eastAsia="SimSun"/>
          <w:b/>
          <w:bCs/>
          <w:lang w:eastAsia="zh-CN"/>
        </w:rPr>
        <w:t>Scell</w:t>
      </w:r>
      <w:proofErr w:type="spellEnd"/>
      <w:r w:rsidRPr="00C625CC">
        <w:rPr>
          <w:rFonts w:eastAsia="SimSun"/>
          <w:b/>
          <w:bCs/>
          <w:lang w:eastAsia="zh-CN"/>
        </w:rPr>
        <w:t xml:space="preserve"> activation procedure if UE supports per-FR MG, otherwise the PUCCH </w:t>
      </w:r>
      <w:proofErr w:type="spellStart"/>
      <w:r w:rsidRPr="00C625CC">
        <w:rPr>
          <w:rFonts w:eastAsia="SimSun"/>
          <w:b/>
          <w:bCs/>
          <w:lang w:eastAsia="zh-CN"/>
        </w:rPr>
        <w:t>Scell</w:t>
      </w:r>
      <w:proofErr w:type="spellEnd"/>
      <w:r w:rsidRPr="00C625CC">
        <w:rPr>
          <w:rFonts w:eastAsia="SimSun"/>
          <w:b/>
          <w:bCs/>
          <w:lang w:eastAsia="zh-CN"/>
        </w:rPr>
        <w:t xml:space="preserve"> activation delay can be extended, and</w:t>
      </w:r>
    </w:p>
    <w:p w14:paraId="0F6EF185" w14:textId="77777777" w:rsidR="005C4E43" w:rsidRPr="00C625CC" w:rsidRDefault="005C4E43" w:rsidP="005C4E43">
      <w:pPr>
        <w:pStyle w:val="af5"/>
        <w:numPr>
          <w:ilvl w:val="0"/>
          <w:numId w:val="5"/>
        </w:numPr>
        <w:spacing w:after="120"/>
        <w:ind w:left="936"/>
        <w:contextualSpacing w:val="0"/>
        <w:rPr>
          <w:rFonts w:eastAsia="SimSun"/>
          <w:b/>
          <w:bCs/>
          <w:lang w:eastAsia="zh-CN"/>
        </w:rPr>
      </w:pPr>
      <w:r w:rsidRPr="00C625CC">
        <w:rPr>
          <w:rFonts w:eastAsia="SimSun"/>
          <w:b/>
          <w:bCs/>
          <w:lang w:eastAsia="zh-CN"/>
        </w:rPr>
        <w:t xml:space="preserve">PUCCH </w:t>
      </w:r>
      <w:proofErr w:type="spellStart"/>
      <w:r w:rsidRPr="00C625CC">
        <w:rPr>
          <w:rFonts w:eastAsia="SimSun"/>
          <w:b/>
          <w:bCs/>
          <w:lang w:eastAsia="zh-CN"/>
        </w:rPr>
        <w:t>SCell</w:t>
      </w:r>
      <w:proofErr w:type="spellEnd"/>
      <w:r w:rsidRPr="00C625CC">
        <w:rPr>
          <w:rFonts w:eastAsia="SimSun"/>
          <w:b/>
          <w:bCs/>
          <w:lang w:eastAsia="zh-CN"/>
        </w:rPr>
        <w:t xml:space="preserve"> activation requirements </w:t>
      </w:r>
      <w:r w:rsidRPr="00C625CC">
        <w:rPr>
          <w:rFonts w:eastAsia="SimSun" w:hint="eastAsia"/>
          <w:b/>
          <w:bCs/>
          <w:lang w:eastAsia="zh-CN"/>
        </w:rPr>
        <w:t>are applied when</w:t>
      </w:r>
      <w:r w:rsidRPr="00C625CC">
        <w:rPr>
          <w:rFonts w:eastAsia="SimSun"/>
          <w:b/>
          <w:bCs/>
          <w:lang w:eastAsia="zh-CN"/>
        </w:rPr>
        <w:t xml:space="preserve"> </w:t>
      </w:r>
      <w:r w:rsidRPr="00C625CC">
        <w:rPr>
          <w:rFonts w:eastAsia="SimSun" w:hint="eastAsia"/>
          <w:b/>
          <w:bCs/>
          <w:lang w:eastAsia="zh-CN"/>
        </w:rPr>
        <w:t>n</w:t>
      </w:r>
      <w:r w:rsidRPr="00C625CC">
        <w:rPr>
          <w:rFonts w:eastAsia="SimSun"/>
          <w:b/>
          <w:bCs/>
          <w:lang w:eastAsia="zh-CN"/>
        </w:rPr>
        <w:t xml:space="preserve">o interruption occurs during the PUCCH </w:t>
      </w:r>
      <w:proofErr w:type="spellStart"/>
      <w:r w:rsidRPr="00C625CC">
        <w:rPr>
          <w:rFonts w:eastAsia="SimSun"/>
          <w:b/>
          <w:bCs/>
          <w:lang w:eastAsia="zh-CN"/>
        </w:rPr>
        <w:t>Scell</w:t>
      </w:r>
      <w:proofErr w:type="spellEnd"/>
      <w:r w:rsidRPr="00C625CC">
        <w:rPr>
          <w:rFonts w:eastAsia="SimSun"/>
          <w:b/>
          <w:bCs/>
          <w:lang w:eastAsia="zh-CN"/>
        </w:rPr>
        <w:t xml:space="preserve"> activation procedure if UE does not support per-FR MG, otherwise the PUCCH </w:t>
      </w:r>
      <w:proofErr w:type="spellStart"/>
      <w:r w:rsidRPr="00C625CC">
        <w:rPr>
          <w:rFonts w:eastAsia="SimSun"/>
          <w:b/>
          <w:bCs/>
          <w:lang w:eastAsia="zh-CN"/>
        </w:rPr>
        <w:t>Scell</w:t>
      </w:r>
      <w:proofErr w:type="spellEnd"/>
      <w:r w:rsidRPr="00C625CC">
        <w:rPr>
          <w:rFonts w:eastAsia="SimSun"/>
          <w:b/>
          <w:bCs/>
          <w:lang w:eastAsia="zh-CN"/>
        </w:rPr>
        <w:t xml:space="preserve"> activation delay can be extended.</w:t>
      </w:r>
    </w:p>
    <w:p w14:paraId="0F4AD138" w14:textId="1F3DA085" w:rsidR="005C4E43" w:rsidRPr="005C4E43" w:rsidRDefault="005C4E43" w:rsidP="005C4E43">
      <w:pPr>
        <w:pStyle w:val="af5"/>
        <w:numPr>
          <w:ilvl w:val="0"/>
          <w:numId w:val="5"/>
        </w:numPr>
        <w:spacing w:after="120"/>
        <w:jc w:val="both"/>
        <w:rPr>
          <w:rFonts w:cstheme="minorHAnsi"/>
          <w:b/>
          <w:bCs/>
          <w:szCs w:val="24"/>
          <w:lang w:eastAsia="x-none"/>
        </w:rPr>
      </w:pPr>
      <w:r w:rsidRPr="00C625CC">
        <w:rPr>
          <w:rFonts w:eastAsia="SimSun"/>
          <w:b/>
          <w:bCs/>
          <w:lang w:eastAsia="zh-CN"/>
        </w:rPr>
        <w:t>The above interruption is caused by factor defined in TS38.133 section 8.2.1.1 for EN-DC, in TS38.133 section 8.2.2.1 for NR SA, in TS38.133 section 8.2.3.1 for NE-DC and in TS38.133 section 8.2.4.1 for NR-DC.</w:t>
      </w:r>
    </w:p>
    <w:p w14:paraId="6051FF95" w14:textId="03289BCA" w:rsidR="00651A9A" w:rsidRDefault="005C4E43" w:rsidP="005C4E4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_Ref92103540 \h </w:instrText>
      </w:r>
      <w:r>
        <w:rPr>
          <w:rFonts w:eastAsia="新細明體" w:cstheme="minorHAnsi"/>
          <w:b/>
          <w:bCs/>
          <w:szCs w:val="24"/>
        </w:rPr>
      </w:r>
      <w:r>
        <w:rPr>
          <w:rFonts w:eastAsia="新細明體" w:cstheme="minorHAnsi"/>
          <w:b/>
          <w:bCs/>
          <w:szCs w:val="24"/>
        </w:rPr>
        <w:fldChar w:fldCharType="separate"/>
      </w:r>
      <w:r w:rsidR="00516D6D" w:rsidRPr="00296E32">
        <w:rPr>
          <w:rFonts w:cstheme="minorHAnsi"/>
          <w:b/>
          <w:szCs w:val="24"/>
          <w:lang w:eastAsia="x-none"/>
        </w:rPr>
        <w:t xml:space="preserve">Proposal </w:t>
      </w:r>
      <w:r w:rsidR="00516D6D">
        <w:rPr>
          <w:rFonts w:cstheme="minorHAnsi"/>
          <w:b/>
          <w:noProof/>
          <w:szCs w:val="24"/>
          <w:lang w:eastAsia="x-none"/>
        </w:rPr>
        <w:t>13</w:t>
      </w:r>
      <w:r w:rsidR="00516D6D" w:rsidRPr="00296E32">
        <w:rPr>
          <w:rFonts w:cstheme="minorHAnsi"/>
          <w:b/>
          <w:szCs w:val="24"/>
          <w:lang w:eastAsia="x-none"/>
        </w:rPr>
        <w:t xml:space="preserve">: </w:t>
      </w:r>
      <w:r w:rsidR="00516D6D" w:rsidRPr="00651A9A">
        <w:rPr>
          <w:rFonts w:cstheme="minorHAnsi"/>
          <w:b/>
          <w:szCs w:val="24"/>
          <w:lang w:eastAsia="x-none"/>
        </w:rPr>
        <w:t xml:space="preserve">There is no needed to bundle the PUCCH </w:t>
      </w:r>
      <w:proofErr w:type="spellStart"/>
      <w:r w:rsidR="00516D6D" w:rsidRPr="00651A9A">
        <w:rPr>
          <w:rFonts w:cstheme="minorHAnsi"/>
          <w:b/>
          <w:szCs w:val="24"/>
          <w:lang w:eastAsia="x-none"/>
        </w:rPr>
        <w:t>Scell</w:t>
      </w:r>
      <w:proofErr w:type="spellEnd"/>
      <w:r w:rsidR="00516D6D" w:rsidRPr="00651A9A">
        <w:rPr>
          <w:rFonts w:cstheme="minorHAnsi"/>
          <w:b/>
          <w:szCs w:val="24"/>
          <w:lang w:eastAsia="x-none"/>
        </w:rPr>
        <w:t xml:space="preserve"> with single/multiple TAGs. FFS: intra-/inter band cases.</w:t>
      </w:r>
      <w:r>
        <w:rPr>
          <w:rFonts w:eastAsia="新細明體" w:cstheme="minorHAnsi"/>
          <w:b/>
          <w:bCs/>
          <w:szCs w:val="24"/>
        </w:rPr>
        <w:fldChar w:fldCharType="end"/>
      </w:r>
    </w:p>
    <w:p w14:paraId="2D6CCB0E" w14:textId="77777777" w:rsidR="006F3E28" w:rsidRPr="00281700" w:rsidRDefault="006F3E28" w:rsidP="00281700">
      <w:pPr>
        <w:tabs>
          <w:tab w:val="num" w:pos="2160"/>
        </w:tabs>
        <w:jc w:val="both"/>
        <w:textAlignment w:val="center"/>
        <w:rPr>
          <w:rFonts w:eastAsia="新細明體" w:cstheme="minorHAnsi"/>
          <w:b/>
          <w:bCs/>
          <w:szCs w:val="24"/>
        </w:rPr>
      </w:pPr>
    </w:p>
    <w:p w14:paraId="3E896D79" w14:textId="533DE89D" w:rsidR="00165A43" w:rsidRPr="00BA7054" w:rsidRDefault="00165A43" w:rsidP="00165A43">
      <w:pPr>
        <w:pStyle w:val="1"/>
        <w:numPr>
          <w:ilvl w:val="0"/>
          <w:numId w:val="1"/>
        </w:numPr>
        <w:jc w:val="both"/>
        <w:rPr>
          <w:rFonts w:asciiTheme="minorHAnsi" w:hAnsiTheme="minorHAnsi" w:cstheme="minorHAnsi"/>
          <w:szCs w:val="36"/>
          <w:lang w:eastAsia="zh-CN"/>
        </w:rPr>
      </w:pPr>
      <w:r w:rsidRPr="00BA7054">
        <w:rPr>
          <w:rFonts w:asciiTheme="minorHAnsi" w:hAnsiTheme="minorHAnsi" w:cstheme="minorHAnsi"/>
          <w:szCs w:val="36"/>
        </w:rPr>
        <w:t>Reference</w:t>
      </w:r>
    </w:p>
    <w:p w14:paraId="65B0D19B" w14:textId="386B77B0" w:rsidR="00165A43" w:rsidRPr="00BA7054" w:rsidRDefault="00165A43" w:rsidP="00281700">
      <w:pPr>
        <w:pStyle w:val="af5"/>
        <w:numPr>
          <w:ilvl w:val="0"/>
          <w:numId w:val="6"/>
        </w:numPr>
        <w:jc w:val="both"/>
        <w:rPr>
          <w:rFonts w:cstheme="minorHAnsi"/>
          <w:lang w:val="en-GB"/>
        </w:rPr>
      </w:pPr>
      <w:r w:rsidRPr="00BA7054">
        <w:rPr>
          <w:rFonts w:cstheme="minorHAnsi"/>
          <w:lang w:val="en-GB"/>
        </w:rPr>
        <w:t xml:space="preserve">R4-2120299, WF on further RRM enhancement for NR and MR-DC - PUCCH </w:t>
      </w:r>
      <w:proofErr w:type="spellStart"/>
      <w:r w:rsidRPr="00BA7054">
        <w:rPr>
          <w:rFonts w:cstheme="minorHAnsi"/>
          <w:lang w:val="en-GB"/>
        </w:rPr>
        <w:t>SCell</w:t>
      </w:r>
      <w:proofErr w:type="spellEnd"/>
      <w:r w:rsidRPr="00BA7054">
        <w:rPr>
          <w:rFonts w:cstheme="minorHAnsi"/>
          <w:lang w:val="en-GB"/>
        </w:rPr>
        <w:t xml:space="preserve"> activation/deactivation requirements, CATT</w:t>
      </w:r>
      <w:r w:rsidR="00A36391" w:rsidRPr="00BA7054">
        <w:rPr>
          <w:rFonts w:cstheme="minorHAnsi"/>
          <w:lang w:val="en-GB"/>
        </w:rPr>
        <w:t>, RAN4 #101</w:t>
      </w:r>
      <w:r w:rsidR="00884670" w:rsidRPr="00BA7054">
        <w:rPr>
          <w:rFonts w:cstheme="minorHAnsi"/>
          <w:lang w:val="en-GB"/>
        </w:rPr>
        <w:t>-</w:t>
      </w:r>
      <w:r w:rsidR="00A36391" w:rsidRPr="00BA7054">
        <w:rPr>
          <w:rFonts w:cstheme="minorHAnsi"/>
          <w:lang w:val="en-GB"/>
        </w:rPr>
        <w:t>e</w:t>
      </w:r>
    </w:p>
    <w:p w14:paraId="190119C1" w14:textId="25F7A34E" w:rsidR="00165A43" w:rsidRPr="00BA7054" w:rsidRDefault="00165A43" w:rsidP="00281700">
      <w:pPr>
        <w:pStyle w:val="af5"/>
        <w:numPr>
          <w:ilvl w:val="0"/>
          <w:numId w:val="6"/>
        </w:numPr>
        <w:jc w:val="both"/>
        <w:rPr>
          <w:rFonts w:cstheme="minorHAnsi"/>
          <w:lang w:val="en-GB"/>
        </w:rPr>
      </w:pPr>
      <w:r w:rsidRPr="00BA7054">
        <w:rPr>
          <w:rFonts w:cstheme="minorHAnsi"/>
          <w:lang w:val="en-GB"/>
        </w:rPr>
        <w:t xml:space="preserve">R1-2112858, Reply LS on beam information of PUCCH </w:t>
      </w:r>
      <w:proofErr w:type="spellStart"/>
      <w:r w:rsidRPr="00BA7054">
        <w:rPr>
          <w:rFonts w:cstheme="minorHAnsi"/>
          <w:lang w:val="en-GB"/>
        </w:rPr>
        <w:t>SCell</w:t>
      </w:r>
      <w:proofErr w:type="spellEnd"/>
      <w:r w:rsidRPr="00BA7054">
        <w:rPr>
          <w:rFonts w:cstheme="minorHAnsi"/>
          <w:lang w:val="en-GB"/>
        </w:rPr>
        <w:t xml:space="preserve"> in PUCCH </w:t>
      </w:r>
      <w:proofErr w:type="spellStart"/>
      <w:r w:rsidRPr="00BA7054">
        <w:rPr>
          <w:rFonts w:cstheme="minorHAnsi"/>
          <w:lang w:val="en-GB"/>
        </w:rPr>
        <w:t>SCell</w:t>
      </w:r>
      <w:proofErr w:type="spellEnd"/>
      <w:r w:rsidRPr="00BA7054">
        <w:rPr>
          <w:rFonts w:cstheme="minorHAnsi"/>
          <w:lang w:val="en-GB"/>
        </w:rPr>
        <w:t xml:space="preserve"> activation procedure, Huawei</w:t>
      </w:r>
      <w:r w:rsidR="00884670" w:rsidRPr="00BA7054">
        <w:rPr>
          <w:rFonts w:cstheme="minorHAnsi"/>
          <w:lang w:val="en-GB"/>
        </w:rPr>
        <w:t>, RAN1 #107-e</w:t>
      </w:r>
    </w:p>
    <w:p w14:paraId="3D8C00F6" w14:textId="66D7A056" w:rsidR="00D05775" w:rsidRPr="00BA7054" w:rsidRDefault="00D05775" w:rsidP="00281700">
      <w:pPr>
        <w:pStyle w:val="af5"/>
        <w:numPr>
          <w:ilvl w:val="0"/>
          <w:numId w:val="6"/>
        </w:numPr>
        <w:jc w:val="both"/>
        <w:rPr>
          <w:rFonts w:cstheme="minorHAnsi"/>
          <w:lang w:val="en-GB"/>
        </w:rPr>
      </w:pPr>
      <w:r w:rsidRPr="00BA7054">
        <w:rPr>
          <w:rFonts w:eastAsia="新細明體" w:cstheme="minorHAnsi"/>
          <w:lang w:val="en-GB" w:eastAsia="zh-TW"/>
        </w:rPr>
        <w:t xml:space="preserve">R4-2118097, Discussion on PUCCH </w:t>
      </w:r>
      <w:proofErr w:type="spellStart"/>
      <w:r w:rsidRPr="00BA7054">
        <w:rPr>
          <w:rFonts w:eastAsia="新細明體" w:cstheme="minorHAnsi"/>
          <w:lang w:val="en-GB" w:eastAsia="zh-TW"/>
        </w:rPr>
        <w:t>SCell</w:t>
      </w:r>
      <w:proofErr w:type="spellEnd"/>
      <w:r w:rsidRPr="00BA7054">
        <w:rPr>
          <w:rFonts w:eastAsia="新細明體" w:cstheme="minorHAnsi"/>
          <w:lang w:val="en-GB" w:eastAsia="zh-TW"/>
        </w:rPr>
        <w:t xml:space="preserve"> activation and deactivation</w:t>
      </w:r>
      <w:r w:rsidR="00610835" w:rsidRPr="00BA7054">
        <w:rPr>
          <w:rFonts w:eastAsia="新細明體" w:cstheme="minorHAnsi"/>
          <w:lang w:val="en-GB" w:eastAsia="zh-TW"/>
        </w:rPr>
        <w:t>, MediaTek Inc., RAN4 #101-e</w:t>
      </w:r>
    </w:p>
    <w:p w14:paraId="62311690" w14:textId="21047E77" w:rsidR="00BC1F81" w:rsidRPr="00BA7054" w:rsidRDefault="00BC1F81" w:rsidP="00F227E5">
      <w:pPr>
        <w:tabs>
          <w:tab w:val="left" w:pos="3625"/>
        </w:tabs>
        <w:ind w:left="2268" w:hanging="2268"/>
        <w:rPr>
          <w:rFonts w:eastAsia="新細明體" w:cstheme="minorHAnsi"/>
          <w:b/>
          <w:szCs w:val="24"/>
        </w:rPr>
      </w:pPr>
    </w:p>
    <w:sectPr w:rsidR="00BC1F81" w:rsidRPr="00BA705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6D57" w14:textId="77777777" w:rsidR="001A36C9" w:rsidRDefault="001A36C9">
      <w:r>
        <w:separator/>
      </w:r>
    </w:p>
  </w:endnote>
  <w:endnote w:type="continuationSeparator" w:id="0">
    <w:p w14:paraId="656B8F89" w14:textId="77777777" w:rsidR="001A36C9" w:rsidRDefault="001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88F1" w14:textId="77777777" w:rsidR="001A36C9" w:rsidRDefault="001A36C9">
      <w:r>
        <w:separator/>
      </w:r>
    </w:p>
  </w:footnote>
  <w:footnote w:type="continuationSeparator" w:id="0">
    <w:p w14:paraId="5DF7E139" w14:textId="77777777" w:rsidR="001A36C9" w:rsidRDefault="001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58B73482"/>
    <w:multiLevelType w:val="hybridMultilevel"/>
    <w:tmpl w:val="2AECF86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8"/>
  </w:num>
  <w:num w:numId="2">
    <w:abstractNumId w:val="4"/>
  </w:num>
  <w:num w:numId="3">
    <w:abstractNumId w:val="1"/>
  </w:num>
  <w:num w:numId="4">
    <w:abstractNumId w:val="0"/>
  </w:num>
  <w:num w:numId="5">
    <w:abstractNumId w:val="6"/>
  </w:num>
  <w:num w:numId="6">
    <w:abstractNumId w:val="2"/>
  </w:num>
  <w:num w:numId="7">
    <w:abstractNumId w:val="7"/>
  </w:num>
  <w:num w:numId="8">
    <w:abstractNumId w:val="9"/>
  </w:num>
  <w:num w:numId="9">
    <w:abstractNumId w:val="3"/>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D32"/>
    <w:rsid w:val="00BB045C"/>
    <w:rsid w:val="00BB07B8"/>
    <w:rsid w:val="00BB0816"/>
    <w:rsid w:val="00BB0D1E"/>
    <w:rsid w:val="00BB2541"/>
    <w:rsid w:val="00BB26EC"/>
    <w:rsid w:val="00BB28EC"/>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732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C732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732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3109</Words>
  <Characters>17299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2022-01-07T02:42:00Z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