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B966E" w14:textId="7AEA1FC2" w:rsidR="004D1E53" w:rsidRPr="004D1E53" w:rsidRDefault="004D1E53" w:rsidP="004D1E53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bookmarkStart w:id="0" w:name="_Hlk40295327"/>
      <w:bookmarkStart w:id="1" w:name="OLE_LINK5"/>
      <w:bookmarkStart w:id="2" w:name="OLE_LINK6"/>
      <w:bookmarkStart w:id="3" w:name="Title"/>
      <w:bookmarkStart w:id="4" w:name="DocumentFor"/>
      <w:bookmarkEnd w:id="0"/>
      <w:bookmarkEnd w:id="3"/>
      <w:bookmarkEnd w:id="4"/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="006456E0" w:rsidRPr="006456E0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R4-2114592</w:t>
      </w:r>
    </w:p>
    <w:p w14:paraId="4866A412" w14:textId="77777777" w:rsidR="004D1E53" w:rsidRPr="004D1E53" w:rsidRDefault="004D1E53" w:rsidP="004D1E53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521EEA9E" w14:textId="77777777" w:rsidR="004D1E53" w:rsidRDefault="004D1E53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</w:p>
    <w:p w14:paraId="63767F3D" w14:textId="3922F81E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0F553B">
        <w:rPr>
          <w:rFonts w:ascii="Arial" w:eastAsia="SimSun" w:hAnsi="Arial"/>
          <w:b/>
          <w:bCs/>
          <w:sz w:val="24"/>
          <w:lang w:eastAsia="ja-JP"/>
        </w:rPr>
        <w:t>5803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13770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>LS to RAN</w:t>
      </w:r>
      <w:r w:rsidR="00B8064A">
        <w:rPr>
          <w:rFonts w:ascii="Arial" w:hAnsi="Arial" w:cs="Arial"/>
          <w:bCs/>
        </w:rPr>
        <w:t>4</w:t>
      </w:r>
      <w:r w:rsidR="009237F9" w:rsidRPr="009237F9">
        <w:rPr>
          <w:rFonts w:ascii="Arial" w:hAnsi="Arial" w:cs="Arial"/>
          <w:bCs/>
        </w:rPr>
        <w:t xml:space="preserve"> on </w:t>
      </w:r>
      <w:bookmarkStart w:id="6" w:name="_Hlk71625021"/>
      <w:r w:rsidR="009237F9" w:rsidRPr="009237F9">
        <w:rPr>
          <w:rFonts w:ascii="Arial" w:hAnsi="Arial" w:cs="Arial"/>
          <w:bCs/>
        </w:rPr>
        <w:t>LTE REFSENS Exceptions Simplification</w:t>
      </w:r>
      <w:bookmarkEnd w:id="6"/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4BCA56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9237F9">
        <w:rPr>
          <w:rFonts w:ascii="Arial" w:hAnsi="Arial" w:cs="Arial"/>
          <w:bCs/>
        </w:rPr>
        <w:t>7</w:t>
      </w:r>
    </w:p>
    <w:p w14:paraId="513C7D2C" w14:textId="77777777" w:rsidR="009237F9" w:rsidRPr="009237F9" w:rsidRDefault="00826F06" w:rsidP="009237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37F9" w:rsidRPr="009237F9">
        <w:rPr>
          <w:rFonts w:ascii="Arial" w:hAnsi="Arial" w:cs="Arial"/>
          <w:bCs/>
        </w:rPr>
        <w:t>LTE_CA_R17_2BDL_1BUL</w:t>
      </w:r>
    </w:p>
    <w:p w14:paraId="189ADF8C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LTE_CA_R17_3BDL_1BUL</w:t>
      </w:r>
    </w:p>
    <w:p w14:paraId="087EBA2E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LTE_CA_R17_xBDL_1BUL</w:t>
      </w:r>
    </w:p>
    <w:p w14:paraId="00B932A8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LTE_CA_R17_2BDL_2BUL</w:t>
      </w:r>
    </w:p>
    <w:p w14:paraId="5A2C72B1" w14:textId="5BD9167F" w:rsidR="00826F06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LTE_CA_R17_xBDL_2BUL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6760EE1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B8064A">
        <w:rPr>
          <w:rFonts w:ascii="Arial" w:hAnsi="Arial" w:cs="Arial"/>
          <w:bCs/>
        </w:rPr>
        <w:t>5</w:t>
      </w:r>
    </w:p>
    <w:p w14:paraId="7FEE27DC" w14:textId="310EA2A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8064A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00B25164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B8064A">
        <w:rPr>
          <w:rFonts w:ascii="Arial" w:hAnsi="Arial" w:cs="Arial"/>
          <w:b/>
        </w:rPr>
        <w:t>Tuomo Säynäjäkangas</w:t>
      </w:r>
    </w:p>
    <w:p w14:paraId="3E867A64" w14:textId="18D85E52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B8064A">
        <w:rPr>
          <w:rFonts w:ascii="Arial" w:hAnsi="Arial" w:cs="Arial"/>
          <w:b/>
          <w:color w:val="0000FF"/>
        </w:rPr>
        <w:t>tuomo.saynajakangas</w:t>
      </w:r>
      <w:r w:rsidR="00871F09" w:rsidRPr="00871F09">
        <w:rPr>
          <w:rFonts w:ascii="Arial" w:hAnsi="Arial" w:cs="Arial"/>
          <w:b/>
          <w:color w:val="0000FF"/>
        </w:rPr>
        <w:t>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7" w:name="OLE_LINK205"/>
      <w:bookmarkStart w:id="8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014F133E" w:rsidR="00826F06" w:rsidRDefault="00B8064A" w:rsidP="00DA7D1A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would like to thank </w:t>
      </w:r>
      <w:r w:rsidR="009237F9">
        <w:rPr>
          <w:rFonts w:cs="Arial"/>
          <w:lang w:eastAsia="zh-CN"/>
        </w:rPr>
        <w:t xml:space="preserve">RAN4 </w:t>
      </w:r>
      <w:r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>
        <w:rPr>
          <w:rFonts w:cs="Arial"/>
          <w:lang w:eastAsia="zh-CN"/>
        </w:rPr>
        <w:t>in</w:t>
      </w:r>
      <w:r w:rsidR="009237F9">
        <w:rPr>
          <w:rFonts w:cs="Arial"/>
          <w:lang w:eastAsia="zh-CN"/>
        </w:rPr>
        <w:t xml:space="preserve"> [1] inform</w:t>
      </w:r>
      <w:r w:rsidR="00B339B5">
        <w:rPr>
          <w:rFonts w:cs="Arial"/>
          <w:lang w:eastAsia="zh-CN"/>
        </w:rPr>
        <w:t>ing to</w:t>
      </w:r>
      <w:r w:rsidR="009237F9">
        <w:rPr>
          <w:rFonts w:cs="Arial"/>
          <w:lang w:eastAsia="zh-CN"/>
        </w:rPr>
        <w:t xml:space="preserve"> adopt new MSD test point scheme for new R</w:t>
      </w:r>
      <w:r w:rsidR="002E32CB">
        <w:rPr>
          <w:rFonts w:cs="Arial"/>
          <w:lang w:eastAsia="zh-CN"/>
        </w:rPr>
        <w:t>el</w:t>
      </w:r>
      <w:r w:rsidR="009237F9">
        <w:rPr>
          <w:rFonts w:cs="Arial"/>
          <w:lang w:eastAsia="zh-CN"/>
        </w:rPr>
        <w:t>-17 LTE CA combinations.</w:t>
      </w:r>
    </w:p>
    <w:p w14:paraId="60F3D5DA" w14:textId="51A1DDA8" w:rsidR="00FA39F7" w:rsidRPr="00343FDD" w:rsidRDefault="00B339B5" w:rsidP="00FA39F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support </w:t>
      </w:r>
      <w:r w:rsidRPr="00E6403A">
        <w:rPr>
          <w:rFonts w:cs="Arial"/>
          <w:lang w:eastAsia="zh-CN"/>
        </w:rPr>
        <w:t xml:space="preserve">LTE REFSENS </w:t>
      </w:r>
      <w:r>
        <w:rPr>
          <w:rFonts w:cs="Arial"/>
          <w:lang w:eastAsia="zh-CN"/>
        </w:rPr>
        <w:t>e</w:t>
      </w:r>
      <w:r w:rsidRPr="00E6403A">
        <w:rPr>
          <w:rFonts w:cs="Arial"/>
          <w:lang w:eastAsia="zh-CN"/>
        </w:rPr>
        <w:t xml:space="preserve">xceptions </w:t>
      </w:r>
      <w:r>
        <w:rPr>
          <w:rFonts w:cs="Arial"/>
          <w:lang w:eastAsia="zh-CN"/>
        </w:rPr>
        <w:t>s</w:t>
      </w:r>
      <w:r w:rsidRPr="00E6403A">
        <w:rPr>
          <w:rFonts w:cs="Arial"/>
          <w:lang w:eastAsia="zh-CN"/>
        </w:rPr>
        <w:t>implification</w:t>
      </w:r>
      <w:r>
        <w:rPr>
          <w:rFonts w:cs="Arial"/>
          <w:lang w:eastAsia="zh-CN"/>
        </w:rPr>
        <w:t xml:space="preserve"> and studied options if </w:t>
      </w:r>
      <w:r w:rsidR="00AB161A">
        <w:rPr>
          <w:rFonts w:cs="Arial"/>
          <w:lang w:eastAsia="zh-CN"/>
        </w:rPr>
        <w:t>s</w:t>
      </w:r>
      <w:r w:rsidR="00E6403A" w:rsidRPr="00E6403A">
        <w:rPr>
          <w:rFonts w:cs="Arial"/>
          <w:lang w:eastAsia="zh-CN"/>
        </w:rPr>
        <w:t>implification</w:t>
      </w:r>
      <w:r w:rsidR="00E6403A">
        <w:rPr>
          <w:rFonts w:cs="Arial"/>
          <w:lang w:eastAsia="zh-CN"/>
        </w:rPr>
        <w:t xml:space="preserve"> should be limited only to new R</w:t>
      </w:r>
      <w:r w:rsidR="008B176D">
        <w:rPr>
          <w:rFonts w:cs="Arial"/>
          <w:lang w:eastAsia="zh-CN"/>
        </w:rPr>
        <w:t>el-</w:t>
      </w:r>
      <w:r w:rsidR="00E6403A">
        <w:rPr>
          <w:rFonts w:cs="Arial"/>
          <w:lang w:eastAsia="zh-CN"/>
        </w:rPr>
        <w:t>17 CA configuration</w:t>
      </w:r>
      <w:r w:rsidR="00AB161A">
        <w:rPr>
          <w:rFonts w:cs="Arial"/>
          <w:lang w:eastAsia="zh-CN"/>
        </w:rPr>
        <w:t>s</w:t>
      </w:r>
      <w:r w:rsidR="00E6403A">
        <w:rPr>
          <w:rFonts w:cs="Arial"/>
          <w:lang w:eastAsia="zh-CN"/>
        </w:rPr>
        <w:t xml:space="preserve"> (Option 1) o</w:t>
      </w:r>
      <w:r w:rsidR="00AB161A">
        <w:rPr>
          <w:rFonts w:cs="Arial"/>
          <w:lang w:eastAsia="zh-CN"/>
        </w:rPr>
        <w:t>r</w:t>
      </w:r>
      <w:r w:rsidR="00E6403A">
        <w:rPr>
          <w:rFonts w:cs="Arial"/>
          <w:lang w:eastAsia="zh-CN"/>
        </w:rPr>
        <w:t xml:space="preserve"> if </w:t>
      </w:r>
      <w:r w:rsidR="00AB161A">
        <w:rPr>
          <w:rFonts w:cs="Arial"/>
          <w:lang w:eastAsia="zh-CN"/>
        </w:rPr>
        <w:t xml:space="preserve">the </w:t>
      </w:r>
      <w:r w:rsidR="00E6403A">
        <w:rPr>
          <w:rFonts w:cs="Arial"/>
          <w:lang w:eastAsia="zh-CN"/>
        </w:rPr>
        <w:t xml:space="preserve">simplification can be also applied to CA configurations in earlier releases (Option </w:t>
      </w:r>
      <w:r w:rsidR="001457F3">
        <w:rPr>
          <w:rFonts w:cs="Arial"/>
          <w:lang w:eastAsia="zh-CN"/>
        </w:rPr>
        <w:t>2</w:t>
      </w:r>
      <w:r w:rsidR="00E6403A">
        <w:rPr>
          <w:rFonts w:cs="Arial"/>
          <w:lang w:eastAsia="zh-CN"/>
        </w:rPr>
        <w:t>).</w:t>
      </w:r>
      <w:r w:rsidR="00B4411D">
        <w:rPr>
          <w:rFonts w:cs="Arial"/>
          <w:lang w:eastAsia="zh-CN"/>
        </w:rPr>
        <w:t xml:space="preserve"> </w:t>
      </w:r>
      <w:r w:rsidR="00FA39F7">
        <w:rPr>
          <w:rFonts w:cs="Arial"/>
          <w:lang w:eastAsia="zh-CN"/>
        </w:rPr>
        <w:t>In g</w:t>
      </w:r>
      <w:r w:rsidR="00FA39F7" w:rsidRPr="00FA39F7">
        <w:rPr>
          <w:rFonts w:cs="Arial"/>
          <w:lang w:eastAsia="zh-CN"/>
        </w:rPr>
        <w:t>eneral</w:t>
      </w:r>
      <w:r w:rsidR="00FA39F7">
        <w:rPr>
          <w:rFonts w:cs="Arial"/>
          <w:lang w:eastAsia="zh-CN"/>
        </w:rPr>
        <w:t>,</w:t>
      </w:r>
      <w:r w:rsidR="00FA39F7" w:rsidRPr="00FA39F7">
        <w:rPr>
          <w:rFonts w:cs="Arial"/>
          <w:lang w:eastAsia="zh-CN"/>
        </w:rPr>
        <w:t xml:space="preserve"> when </w:t>
      </w:r>
      <w:r w:rsidR="00FA39F7">
        <w:rPr>
          <w:rFonts w:cs="Arial"/>
          <w:lang w:eastAsia="zh-CN"/>
        </w:rPr>
        <w:t>earlier releases</w:t>
      </w:r>
      <w:r w:rsidR="00FA39F7" w:rsidRPr="00FA39F7">
        <w:rPr>
          <w:rFonts w:cs="Arial"/>
          <w:lang w:eastAsia="zh-CN"/>
        </w:rPr>
        <w:t xml:space="preserve"> CA configurations are added by RAN5, the requirements of corresponding releases </w:t>
      </w:r>
      <w:r w:rsidR="00FA39F7">
        <w:rPr>
          <w:rFonts w:cs="Arial"/>
          <w:lang w:eastAsia="zh-CN"/>
        </w:rPr>
        <w:t xml:space="preserve">are </w:t>
      </w:r>
      <w:r w:rsidR="00FA39F7" w:rsidRPr="00FA39F7">
        <w:rPr>
          <w:rFonts w:cs="Arial"/>
          <w:lang w:eastAsia="zh-CN"/>
        </w:rPr>
        <w:t xml:space="preserve">followed. </w:t>
      </w:r>
      <w:r w:rsidR="00343FDD">
        <w:rPr>
          <w:rFonts w:cs="Arial"/>
          <w:lang w:eastAsia="zh-CN"/>
        </w:rPr>
        <w:t>If the simplification is applied only to Rel-17 CA configurations i</w:t>
      </w:r>
      <w:r w:rsidR="00343FDD" w:rsidRPr="00343FDD">
        <w:rPr>
          <w:rFonts w:cs="Arial"/>
          <w:lang w:eastAsia="zh-CN"/>
        </w:rPr>
        <w:t xml:space="preserve">t might cause misalignment if </w:t>
      </w:r>
      <w:r w:rsidR="00343FDD">
        <w:rPr>
          <w:rFonts w:cs="Arial"/>
          <w:lang w:eastAsia="zh-CN"/>
        </w:rPr>
        <w:t xml:space="preserve">RAN5 </w:t>
      </w:r>
      <w:r w:rsidR="00343FDD" w:rsidRPr="00343FDD">
        <w:rPr>
          <w:rFonts w:cs="Arial"/>
          <w:lang w:eastAsia="zh-CN"/>
        </w:rPr>
        <w:t>simply follow R</w:t>
      </w:r>
      <w:r w:rsidR="002E32CB">
        <w:rPr>
          <w:rFonts w:cs="Arial"/>
          <w:lang w:eastAsia="zh-CN"/>
        </w:rPr>
        <w:t>el-</w:t>
      </w:r>
      <w:r w:rsidR="00343FDD" w:rsidRPr="00343FDD">
        <w:rPr>
          <w:rFonts w:cs="Arial"/>
          <w:lang w:eastAsia="zh-CN"/>
        </w:rPr>
        <w:t>17 core specification without release independent information clearly provided by RAN4.</w:t>
      </w:r>
    </w:p>
    <w:p w14:paraId="5DB97429" w14:textId="77777777" w:rsidR="00FA39F7" w:rsidRDefault="00FA39F7" w:rsidP="00FA39F7">
      <w:pPr>
        <w:rPr>
          <w:rFonts w:cs="Arial"/>
          <w:lang w:eastAsia="zh-CN"/>
        </w:rPr>
      </w:pPr>
    </w:p>
    <w:p w14:paraId="1812F24E" w14:textId="788CE631" w:rsidR="00B4411D" w:rsidRDefault="00B4411D" w:rsidP="00343FDD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</w:t>
      </w:r>
      <w:r w:rsidRPr="00B4411D">
        <w:rPr>
          <w:rFonts w:cs="Arial"/>
          <w:lang w:eastAsia="zh-CN"/>
        </w:rPr>
        <w:t>prefers Option2, with a change to have RAN4 remov</w:t>
      </w:r>
      <w:r>
        <w:rPr>
          <w:rFonts w:cs="Arial"/>
          <w:lang w:eastAsia="zh-CN"/>
        </w:rPr>
        <w:t>ing</w:t>
      </w:r>
      <w:r w:rsidRPr="00B4411D">
        <w:rPr>
          <w:rFonts w:cs="Arial"/>
          <w:lang w:eastAsia="zh-CN"/>
        </w:rPr>
        <w:t xml:space="preserve"> legacy test points only in Rel</w:t>
      </w:r>
      <w:r>
        <w:rPr>
          <w:rFonts w:cs="Arial"/>
          <w:lang w:eastAsia="zh-CN"/>
        </w:rPr>
        <w:t>-</w:t>
      </w:r>
      <w:r w:rsidRPr="00B4411D">
        <w:rPr>
          <w:rFonts w:cs="Arial"/>
          <w:lang w:eastAsia="zh-CN"/>
        </w:rPr>
        <w:t xml:space="preserve">17 core spec and keep </w:t>
      </w:r>
      <w:r>
        <w:rPr>
          <w:rFonts w:cs="Arial"/>
          <w:lang w:eastAsia="zh-CN"/>
        </w:rPr>
        <w:t>earlier</w:t>
      </w:r>
      <w:r w:rsidRPr="00B4411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Releases</w:t>
      </w:r>
      <w:r w:rsidRPr="00B4411D">
        <w:rPr>
          <w:rFonts w:cs="Arial"/>
          <w:lang w:eastAsia="zh-CN"/>
        </w:rPr>
        <w:t xml:space="preserve"> core specs as is.</w:t>
      </w:r>
      <w:r>
        <w:rPr>
          <w:rFonts w:cs="Arial"/>
          <w:lang w:eastAsia="zh-CN"/>
        </w:rPr>
        <w:t xml:space="preserve"> RAN5 propose following modified Option 2a</w:t>
      </w:r>
      <w:r w:rsidR="00E00B00">
        <w:rPr>
          <w:rFonts w:cs="Arial"/>
          <w:lang w:eastAsia="zh-CN"/>
        </w:rPr>
        <w:t>.</w:t>
      </w:r>
    </w:p>
    <w:p w14:paraId="39412890" w14:textId="77777777" w:rsidR="00343FDD" w:rsidRPr="00B4411D" w:rsidRDefault="00343FDD" w:rsidP="00343FDD">
      <w:pPr>
        <w:rPr>
          <w:rFonts w:cs="Arial"/>
          <w:lang w:eastAsia="zh-CN"/>
        </w:rPr>
      </w:pPr>
    </w:p>
    <w:p w14:paraId="6C4A323D" w14:textId="46C45043" w:rsidR="00E6403A" w:rsidRPr="00E6403A" w:rsidRDefault="00E6403A" w:rsidP="00E6403A">
      <w:pPr>
        <w:rPr>
          <w:b/>
        </w:rPr>
      </w:pPr>
      <w:r w:rsidRPr="00E6403A">
        <w:rPr>
          <w:b/>
          <w:u w:val="single"/>
        </w:rPr>
        <w:t>Option 2</w:t>
      </w:r>
      <w:r w:rsidR="00B4411D">
        <w:rPr>
          <w:b/>
          <w:u w:val="single"/>
        </w:rPr>
        <w:t>a</w:t>
      </w:r>
      <w:r w:rsidRPr="00E6403A">
        <w:rPr>
          <w:b/>
        </w:rPr>
        <w:t xml:space="preserve">: </w:t>
      </w:r>
    </w:p>
    <w:p w14:paraId="75765268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new Rel-17 band combinations:</w:t>
      </w:r>
    </w:p>
    <w:p w14:paraId="5744508C" w14:textId="62E8796E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TPs for TR: According to the agreed WF, do not specify higher order REFSENS test points if already covered by a fall-back combination,</w:t>
      </w:r>
    </w:p>
    <w:p w14:paraId="044AF511" w14:textId="66BFCCF1" w:rsidR="00343FDD" w:rsidRPr="00343FDD" w:rsidRDefault="00E6403A" w:rsidP="00343FDD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36.101: Remove REFSENS test points if already covered by fall-back combination via small CR</w:t>
      </w:r>
      <w:r w:rsidR="00FF6D36">
        <w:rPr>
          <w:rFonts w:ascii="Times New Roman" w:hAnsi="Times New Roman"/>
          <w:b/>
        </w:rPr>
        <w:t>.</w:t>
      </w:r>
    </w:p>
    <w:p w14:paraId="21BEA021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legacy combinations:</w:t>
      </w:r>
    </w:p>
    <w:p w14:paraId="644196A7" w14:textId="68539A07" w:rsidR="00B4411D" w:rsidRDefault="00E6403A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Keep only the lowest order fall-back test points and remove all redundant REFSENS test points in TS 36.101</w:t>
      </w:r>
      <w:r w:rsidR="00B4411D">
        <w:rPr>
          <w:rFonts w:ascii="Times New Roman" w:hAnsi="Times New Roman"/>
          <w:b/>
        </w:rPr>
        <w:t xml:space="preserve"> Rel-17,</w:t>
      </w:r>
    </w:p>
    <w:p w14:paraId="6A48FA8C" w14:textId="49AFBF48" w:rsidR="00167F2F" w:rsidRPr="00167F2F" w:rsidRDefault="00167F2F" w:rsidP="00167F2F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For 36.101: C</w:t>
      </w:r>
      <w:r w:rsidRPr="00343FDD">
        <w:rPr>
          <w:rFonts w:ascii="Times New Roman" w:hAnsi="Times New Roman"/>
          <w:b/>
        </w:rPr>
        <w:t>larif</w:t>
      </w:r>
      <w:r>
        <w:rPr>
          <w:rFonts w:ascii="Times New Roman" w:hAnsi="Times New Roman"/>
          <w:b/>
        </w:rPr>
        <w:t xml:space="preserve">y </w:t>
      </w:r>
      <w:r w:rsidRPr="00343FDD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>at</w:t>
      </w:r>
      <w:r w:rsidRPr="00343FDD">
        <w:rPr>
          <w:rFonts w:ascii="Times New Roman" w:hAnsi="Times New Roman"/>
          <w:b/>
        </w:rPr>
        <w:t xml:space="preserve"> simplified REFSENS requirements in R</w:t>
      </w:r>
      <w:r>
        <w:rPr>
          <w:rFonts w:ascii="Times New Roman" w:hAnsi="Times New Roman"/>
          <w:b/>
        </w:rPr>
        <w:t>el-</w:t>
      </w:r>
      <w:r w:rsidRPr="00343FDD">
        <w:rPr>
          <w:rFonts w:ascii="Times New Roman" w:hAnsi="Times New Roman"/>
          <w:b/>
        </w:rPr>
        <w:t>17 spec</w:t>
      </w:r>
      <w:r>
        <w:rPr>
          <w:rFonts w:ascii="Times New Roman" w:hAnsi="Times New Roman"/>
          <w:b/>
        </w:rPr>
        <w:t>ification</w:t>
      </w:r>
      <w:r w:rsidRPr="00343FDD">
        <w:rPr>
          <w:rFonts w:ascii="Times New Roman" w:hAnsi="Times New Roman"/>
          <w:b/>
        </w:rPr>
        <w:t xml:space="preserve">s could be release independently supported by earlier UEs. This could be clarified as a NOTE in </w:t>
      </w:r>
      <w:r>
        <w:rPr>
          <w:rFonts w:ascii="Times New Roman" w:hAnsi="Times New Roman"/>
          <w:b/>
        </w:rPr>
        <w:t xml:space="preserve">TS </w:t>
      </w:r>
      <w:r w:rsidRPr="00343FDD">
        <w:rPr>
          <w:rFonts w:ascii="Times New Roman" w:hAnsi="Times New Roman"/>
          <w:b/>
        </w:rPr>
        <w:t>36.101</w:t>
      </w:r>
      <w:r>
        <w:rPr>
          <w:rFonts w:ascii="Times New Roman" w:hAnsi="Times New Roman"/>
          <w:b/>
        </w:rPr>
        <w:t>,</w:t>
      </w:r>
    </w:p>
    <w:p w14:paraId="3E49A9AB" w14:textId="685767E1" w:rsidR="00B4411D" w:rsidRPr="00B4411D" w:rsidRDefault="00B4411D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B4411D">
        <w:rPr>
          <w:rFonts w:ascii="Times New Roman" w:hAnsi="Times New Roman"/>
          <w:b/>
        </w:rPr>
        <w:t>Do not bring any change to earlier Release</w:t>
      </w:r>
      <w:r>
        <w:rPr>
          <w:rFonts w:ascii="Times New Roman" w:hAnsi="Times New Roman"/>
          <w:b/>
        </w:rPr>
        <w:t>s</w:t>
      </w:r>
      <w:r w:rsidRPr="00B4411D">
        <w:rPr>
          <w:rFonts w:ascii="Times New Roman" w:hAnsi="Times New Roman"/>
          <w:b/>
        </w:rPr>
        <w:t xml:space="preserve"> of TS 36.101.</w:t>
      </w:r>
    </w:p>
    <w:p w14:paraId="03863E64" w14:textId="1A92EB8B" w:rsidR="009237F9" w:rsidRDefault="009237F9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3A210FB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RAN</w:t>
      </w:r>
      <w:r w:rsidR="00B339B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60BCCA92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B339B5">
        <w:rPr>
          <w:rFonts w:ascii="Arial" w:hAnsi="Arial" w:cs="Arial"/>
        </w:rPr>
        <w:t>5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B339B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B339B5">
        <w:rPr>
          <w:rFonts w:ascii="Arial" w:hAnsi="Arial" w:cs="Arial"/>
        </w:rPr>
        <w:t>to consider proposed Option 2a and provide feedback on the decision</w:t>
      </w:r>
    </w:p>
    <w:bookmarkEnd w:id="7"/>
    <w:bookmarkEnd w:id="8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56C19D02" w14:textId="23DD08C8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3BA5A7E4" w14:textId="5C6C393E" w:rsidR="00046DFD" w:rsidRPr="009237F9" w:rsidRDefault="00A17CF4" w:rsidP="00A17CF4">
      <w:r w:rsidRPr="009237F9">
        <w:t xml:space="preserve">[1] </w:t>
      </w:r>
      <w:r w:rsidR="009237F9" w:rsidRPr="009237F9">
        <w:t>R</w:t>
      </w:r>
      <w:r w:rsidR="00B8064A">
        <w:t>4</w:t>
      </w:r>
      <w:r w:rsidR="009237F9" w:rsidRPr="009237F9">
        <w:t>-21</w:t>
      </w:r>
      <w:r w:rsidR="00B8064A">
        <w:t>09739</w:t>
      </w:r>
      <w:r w:rsidR="009237F9">
        <w:t xml:space="preserve">, </w:t>
      </w:r>
      <w:r w:rsidR="00B8064A" w:rsidRPr="00B8064A">
        <w:t>LS to RAN5 on LTE REFSENS Exceptions Simplification</w:t>
      </w:r>
      <w:r w:rsidR="009237F9">
        <w:t xml:space="preserve">, </w:t>
      </w:r>
      <w:r w:rsidR="009237F9" w:rsidRPr="009237F9">
        <w:t>WG</w:t>
      </w:r>
      <w:r w:rsidR="00B8064A">
        <w:t>4</w:t>
      </w:r>
      <w:r w:rsidR="009237F9" w:rsidRPr="009237F9">
        <w:t xml:space="preserve"> Meeting #9</w:t>
      </w:r>
      <w:r w:rsidR="00B8064A">
        <w:t>9</w:t>
      </w:r>
      <w:r w:rsidR="009237F9" w:rsidRPr="009237F9">
        <w:t>-e</w:t>
      </w:r>
      <w:r w:rsidR="009237F9" w:rsidRPr="009237F9">
        <w:tab/>
      </w:r>
    </w:p>
    <w:sectPr w:rsidR="00046DFD" w:rsidRPr="009237F9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3C86B" w14:textId="77777777" w:rsidR="00556F71" w:rsidRDefault="00556F71">
      <w:r>
        <w:separator/>
      </w:r>
    </w:p>
  </w:endnote>
  <w:endnote w:type="continuationSeparator" w:id="0">
    <w:p w14:paraId="07994950" w14:textId="77777777" w:rsidR="00556F71" w:rsidRDefault="0055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27007" w14:textId="77777777" w:rsidR="00556F71" w:rsidRDefault="00556F71">
      <w:r>
        <w:separator/>
      </w:r>
    </w:p>
  </w:footnote>
  <w:footnote w:type="continuationSeparator" w:id="0">
    <w:p w14:paraId="45119FDD" w14:textId="77777777" w:rsidR="00556F71" w:rsidRDefault="0055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3"/>
  </w:num>
  <w:num w:numId="5">
    <w:abstractNumId w:val="20"/>
  </w:num>
  <w:num w:numId="6">
    <w:abstractNumId w:val="29"/>
  </w:num>
  <w:num w:numId="7">
    <w:abstractNumId w:val="18"/>
  </w:num>
  <w:num w:numId="8">
    <w:abstractNumId w:val="41"/>
  </w:num>
  <w:num w:numId="9">
    <w:abstractNumId w:val="17"/>
  </w:num>
  <w:num w:numId="10">
    <w:abstractNumId w:val="13"/>
  </w:num>
  <w:num w:numId="11">
    <w:abstractNumId w:val="42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53B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10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67F2F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C7ED9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AB6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AA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2CB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3FDD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53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E0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55B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76D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2E0B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0BE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77E65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AF3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0B0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39F7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6D36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5</cp:revision>
  <cp:lastPrinted>2013-04-01T04:20:00Z</cp:lastPrinted>
  <dcterms:created xsi:type="dcterms:W3CDTF">2021-08-25T13:27:00Z</dcterms:created>
  <dcterms:modified xsi:type="dcterms:W3CDTF">2021-08-26T08:51:00Z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