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E8EA2" w14:textId="5DF5354C" w:rsidR="00DB27DA" w:rsidRPr="001E0A28" w:rsidRDefault="00DB27DA" w:rsidP="00DB27DA">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w:t>
      </w:r>
      <w:r>
        <w:rPr>
          <w:rFonts w:ascii="Arial" w:hAnsi="Arial" w:cs="Arial"/>
          <w:b/>
          <w:sz w:val="24"/>
          <w:szCs w:val="24"/>
          <w:lang w:eastAsia="zh-CN"/>
        </w:rPr>
        <w:t>100-e</w:t>
      </w:r>
      <w:r w:rsidRPr="001E0A28">
        <w:rPr>
          <w:rFonts w:ascii="Arial" w:hAnsi="Arial" w:cs="Arial"/>
          <w:b/>
          <w:sz w:val="24"/>
          <w:szCs w:val="24"/>
          <w:lang w:eastAsia="zh-CN"/>
        </w:rPr>
        <w:t xml:space="preserve">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Pr="001E0A28">
        <w:rPr>
          <w:rFonts w:ascii="Arial" w:hAnsi="Arial" w:cs="Arial"/>
          <w:b/>
          <w:sz w:val="24"/>
          <w:szCs w:val="24"/>
          <w:lang w:eastAsia="zh-CN"/>
        </w:rPr>
        <w:t>R4-2</w:t>
      </w:r>
      <w:r>
        <w:rPr>
          <w:rFonts w:ascii="Arial" w:hAnsi="Arial" w:cs="Arial"/>
          <w:b/>
          <w:sz w:val="24"/>
          <w:szCs w:val="24"/>
          <w:lang w:eastAsia="zh-CN"/>
        </w:rPr>
        <w:t>11</w:t>
      </w:r>
      <w:r w:rsidR="007B511A">
        <w:rPr>
          <w:rFonts w:ascii="Arial" w:hAnsi="Arial" w:cs="Arial"/>
          <w:b/>
          <w:sz w:val="24"/>
          <w:szCs w:val="24"/>
          <w:lang w:eastAsia="zh-CN"/>
        </w:rPr>
        <w:t>4719</w:t>
      </w:r>
    </w:p>
    <w:p w14:paraId="7572B4D0" w14:textId="77777777" w:rsidR="00DB27DA" w:rsidRDefault="00DB27DA" w:rsidP="00DB27DA">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Pr>
          <w:rFonts w:ascii="Arial" w:hAnsi="Arial"/>
          <w:b/>
          <w:sz w:val="24"/>
          <w:szCs w:val="24"/>
          <w:lang w:eastAsia="zh-CN"/>
        </w:rPr>
        <w:t>16</w:t>
      </w:r>
      <w:r w:rsidRPr="00E72CF1">
        <w:rPr>
          <w:rFonts w:ascii="Arial" w:hAnsi="Arial"/>
          <w:b/>
          <w:sz w:val="24"/>
          <w:szCs w:val="24"/>
          <w:vertAlign w:val="superscript"/>
          <w:lang w:eastAsia="zh-CN"/>
        </w:rPr>
        <w:t>th</w:t>
      </w:r>
      <w:r>
        <w:rPr>
          <w:rFonts w:ascii="Arial" w:hAnsi="Arial"/>
          <w:b/>
          <w:sz w:val="24"/>
          <w:szCs w:val="24"/>
          <w:lang w:eastAsia="zh-CN"/>
        </w:rPr>
        <w:t xml:space="preserve"> – 27</w:t>
      </w:r>
      <w:r w:rsidRPr="00E72CF1">
        <w:rPr>
          <w:rFonts w:ascii="Arial" w:hAnsi="Arial"/>
          <w:b/>
          <w:sz w:val="24"/>
          <w:szCs w:val="24"/>
          <w:vertAlign w:val="superscript"/>
          <w:lang w:eastAsia="zh-CN"/>
        </w:rPr>
        <w:t>th</w:t>
      </w:r>
      <w:r>
        <w:rPr>
          <w:rFonts w:ascii="Arial" w:hAnsi="Arial"/>
          <w:b/>
          <w:sz w:val="24"/>
          <w:szCs w:val="24"/>
          <w:lang w:eastAsia="zh-CN"/>
        </w:rPr>
        <w:t xml:space="preserve"> August</w:t>
      </w:r>
      <w:r w:rsidRPr="00CD5A36">
        <w:rPr>
          <w:rFonts w:ascii="Arial" w:hAnsi="Arial"/>
          <w:b/>
          <w:sz w:val="24"/>
          <w:szCs w:val="24"/>
          <w:lang w:eastAsia="zh-CN"/>
        </w:rPr>
        <w:t>, 2021</w:t>
      </w:r>
    </w:p>
    <w:p w14:paraId="4C8F9935" w14:textId="77777777" w:rsidR="001E0A28" w:rsidRDefault="001E0A28" w:rsidP="001E0A28">
      <w:pPr>
        <w:spacing w:after="120"/>
        <w:ind w:left="1985" w:hanging="1985"/>
        <w:rPr>
          <w:rFonts w:ascii="Arial" w:eastAsia="MS Mincho" w:hAnsi="Arial" w:cs="Arial"/>
          <w:b/>
          <w:sz w:val="22"/>
        </w:rPr>
      </w:pPr>
    </w:p>
    <w:p w14:paraId="3BF553A8"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B27DA">
        <w:rPr>
          <w:rFonts w:ascii="Arial" w:hAnsi="Arial" w:cs="Arial"/>
          <w:color w:val="000000"/>
          <w:sz w:val="22"/>
          <w:lang w:eastAsia="zh-CN"/>
        </w:rPr>
        <w:t>8.30, 8.31, 8.32</w:t>
      </w:r>
    </w:p>
    <w:p w14:paraId="4D971FDC" w14:textId="77777777" w:rsidR="00915D73" w:rsidRPr="00915D73" w:rsidRDefault="00915D73" w:rsidP="00915D73">
      <w:pPr>
        <w:spacing w:after="120"/>
        <w:ind w:left="1985" w:hanging="1985"/>
        <w:rPr>
          <w:rFonts w:ascii="Arial" w:hAnsi="Arial" w:cs="Arial"/>
          <w:color w:val="000000"/>
          <w:sz w:val="22"/>
          <w:lang w:eastAsia="zh-CN"/>
        </w:rPr>
      </w:pPr>
      <w:r w:rsidRPr="00787866">
        <w:rPr>
          <w:rFonts w:ascii="Arial" w:eastAsia="MS Mincho" w:hAnsi="Arial" w:cs="Arial"/>
          <w:b/>
          <w:sz w:val="22"/>
        </w:rPr>
        <w:t>Source:</w:t>
      </w:r>
      <w:r w:rsidRPr="00787866">
        <w:rPr>
          <w:rFonts w:ascii="Arial" w:eastAsia="MS Mincho" w:hAnsi="Arial" w:cs="Arial"/>
          <w:b/>
          <w:sz w:val="22"/>
        </w:rPr>
        <w:tab/>
      </w:r>
      <w:r w:rsidR="004D737D" w:rsidRPr="00787866">
        <w:rPr>
          <w:rFonts w:ascii="Arial" w:hAnsi="Arial" w:cs="Arial"/>
          <w:color w:val="000000"/>
          <w:sz w:val="22"/>
          <w:lang w:eastAsia="zh-CN"/>
        </w:rPr>
        <w:t>Moderator</w:t>
      </w:r>
      <w:r w:rsidR="00321150" w:rsidRPr="00787866">
        <w:rPr>
          <w:rFonts w:ascii="Arial" w:hAnsi="Arial" w:cs="Arial"/>
          <w:color w:val="000000"/>
          <w:sz w:val="22"/>
          <w:lang w:eastAsia="zh-CN"/>
        </w:rPr>
        <w:t xml:space="preserve"> </w:t>
      </w:r>
      <w:r w:rsidR="004D737D" w:rsidRPr="00787866">
        <w:rPr>
          <w:rFonts w:ascii="Arial" w:hAnsi="Arial" w:cs="Arial"/>
          <w:color w:val="000000"/>
          <w:sz w:val="22"/>
          <w:lang w:eastAsia="zh-CN"/>
        </w:rPr>
        <w:t>(</w:t>
      </w:r>
      <w:r w:rsidR="00787866" w:rsidRPr="00787866">
        <w:rPr>
          <w:rFonts w:ascii="Arial" w:hAnsi="Arial" w:cs="Arial"/>
          <w:color w:val="000000"/>
          <w:sz w:val="22"/>
          <w:lang w:eastAsia="zh-CN"/>
        </w:rPr>
        <w:t>Qualcomm Incorporated</w:t>
      </w:r>
      <w:r w:rsidR="004D737D" w:rsidRPr="00787866">
        <w:rPr>
          <w:rFonts w:ascii="Arial" w:hAnsi="Arial" w:cs="Arial"/>
          <w:color w:val="000000"/>
          <w:sz w:val="22"/>
          <w:lang w:eastAsia="zh-CN"/>
        </w:rPr>
        <w:t>)</w:t>
      </w:r>
    </w:p>
    <w:p w14:paraId="39AE0DDE"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33159" w:rsidRPr="00533159">
        <w:rPr>
          <w:rFonts w:ascii="Arial" w:hAnsi="Arial" w:cs="Arial"/>
          <w:color w:val="000000"/>
          <w:sz w:val="22"/>
          <w:lang w:eastAsia="zh-CN"/>
        </w:rPr>
        <w:t>[</w:t>
      </w:r>
      <w:r w:rsidR="00787866">
        <w:rPr>
          <w:rFonts w:ascii="Arial" w:hAnsi="Arial" w:cs="Arial"/>
          <w:color w:val="000000"/>
          <w:sz w:val="22"/>
          <w:lang w:eastAsia="zh-CN"/>
        </w:rPr>
        <w:t>100</w:t>
      </w:r>
      <w:r w:rsidR="00442337">
        <w:rPr>
          <w:rFonts w:ascii="Arial" w:hAnsi="Arial" w:cs="Arial"/>
          <w:color w:val="000000"/>
          <w:sz w:val="22"/>
          <w:lang w:eastAsia="zh-CN"/>
        </w:rPr>
        <w:t>-</w:t>
      </w:r>
      <w:r w:rsidR="00442337" w:rsidRPr="00533159">
        <w:rPr>
          <w:rFonts w:ascii="Arial" w:hAnsi="Arial" w:cs="Arial"/>
          <w:color w:val="000000"/>
          <w:sz w:val="22"/>
          <w:lang w:eastAsia="zh-CN"/>
        </w:rPr>
        <w:t>e</w:t>
      </w:r>
      <w:r w:rsidR="00533159" w:rsidRPr="00533159">
        <w:rPr>
          <w:rFonts w:ascii="Arial" w:hAnsi="Arial" w:cs="Arial"/>
          <w:color w:val="000000"/>
          <w:sz w:val="22"/>
          <w:lang w:eastAsia="zh-CN"/>
        </w:rPr>
        <w:t>][</w:t>
      </w:r>
      <w:r w:rsidR="00787866">
        <w:rPr>
          <w:rFonts w:ascii="Arial" w:hAnsi="Arial" w:cs="Arial"/>
          <w:color w:val="000000"/>
          <w:sz w:val="22"/>
          <w:lang w:eastAsia="zh-CN"/>
        </w:rPr>
        <w:t>119] NR_HPUE_PC1_5_PC2</w:t>
      </w:r>
    </w:p>
    <w:p w14:paraId="6556DA68"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5005C30A" w14:textId="77777777" w:rsidR="005D7AF8" w:rsidRDefault="00915D73" w:rsidP="00FA5848">
      <w:pPr>
        <w:pStyle w:val="Heading1"/>
        <w:rPr>
          <w:lang w:eastAsia="zh-CN"/>
        </w:rPr>
      </w:pPr>
      <w:r w:rsidRPr="005D7AF8">
        <w:rPr>
          <w:rFonts w:hint="eastAsia"/>
          <w:lang w:eastAsia="ja-JP"/>
        </w:rPr>
        <w:t>Introduction</w:t>
      </w:r>
    </w:p>
    <w:p w14:paraId="081828C2" w14:textId="77777777" w:rsidR="00036C95" w:rsidRDefault="00036C95" w:rsidP="00036C95">
      <w:pPr>
        <w:rPr>
          <w:color w:val="0070C0"/>
          <w:lang w:eastAsia="zh-CN"/>
        </w:rPr>
      </w:pPr>
      <w:r>
        <w:rPr>
          <w:color w:val="0070C0"/>
          <w:lang w:eastAsia="zh-CN"/>
        </w:rPr>
        <w:t>This document summarizes the email discussion for agenda items</w:t>
      </w:r>
      <w:r w:rsidR="00CE3879">
        <w:rPr>
          <w:color w:val="0070C0"/>
          <w:lang w:eastAsia="zh-CN"/>
        </w:rPr>
        <w:t xml:space="preserve"> 8.30, 8.31, and 8.32</w:t>
      </w:r>
    </w:p>
    <w:p w14:paraId="21E050F4" w14:textId="77777777" w:rsidR="009907A2" w:rsidRPr="009907A2" w:rsidRDefault="009907A2" w:rsidP="009907A2">
      <w:pPr>
        <w:rPr>
          <w:color w:val="0070C0"/>
          <w:lang w:eastAsia="zh-CN"/>
        </w:rPr>
      </w:pPr>
      <w:r w:rsidRPr="009907A2">
        <w:rPr>
          <w:color w:val="0070C0"/>
          <w:lang w:eastAsia="zh-CN"/>
        </w:rPr>
        <w:t>Rel-17 HPUE for use cases in Band n77 and n78</w:t>
      </w:r>
    </w:p>
    <w:p w14:paraId="358E5624" w14:textId="77777777" w:rsidR="009907A2" w:rsidRPr="009907A2" w:rsidRDefault="009907A2" w:rsidP="009907A2">
      <w:pPr>
        <w:rPr>
          <w:color w:val="0070C0"/>
          <w:lang w:eastAsia="zh-CN"/>
        </w:rPr>
      </w:pPr>
      <w:r w:rsidRPr="009907A2">
        <w:rPr>
          <w:color w:val="0070C0"/>
          <w:lang w:eastAsia="zh-CN"/>
        </w:rPr>
        <w:t>Rel-17 HPUE (power class 1.5) for NR band n79</w:t>
      </w:r>
    </w:p>
    <w:p w14:paraId="308B7114" w14:textId="77777777" w:rsidR="009907A2" w:rsidRDefault="009907A2" w:rsidP="009907A2">
      <w:pPr>
        <w:rPr>
          <w:color w:val="0070C0"/>
          <w:lang w:eastAsia="zh-CN"/>
        </w:rPr>
      </w:pPr>
      <w:r w:rsidRPr="009907A2">
        <w:rPr>
          <w:color w:val="0070C0"/>
          <w:lang w:eastAsia="zh-CN"/>
        </w:rPr>
        <w:t>Rel-17 8.32 High power UE (power class 2) for NR band n39</w:t>
      </w:r>
    </w:p>
    <w:p w14:paraId="707DE979" w14:textId="7777777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46E00">
        <w:rPr>
          <w:lang w:eastAsia="ja-JP"/>
        </w:rPr>
        <w:t>PC1.5 MPR</w:t>
      </w:r>
    </w:p>
    <w:p w14:paraId="2972C5AA"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3315C43B"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2C620F34" w14:textId="77777777" w:rsidTr="00D32AE2">
        <w:trPr>
          <w:trHeight w:val="468"/>
        </w:trPr>
        <w:tc>
          <w:tcPr>
            <w:tcW w:w="1622" w:type="dxa"/>
            <w:vAlign w:val="center"/>
          </w:tcPr>
          <w:p w14:paraId="6515CB1F" w14:textId="77777777" w:rsidR="00484C5D" w:rsidRPr="00805BE8" w:rsidRDefault="00484C5D" w:rsidP="00805BE8">
            <w:pPr>
              <w:spacing w:before="120" w:after="120"/>
              <w:rPr>
                <w:b/>
                <w:bCs/>
              </w:rPr>
            </w:pPr>
            <w:r w:rsidRPr="00805BE8">
              <w:rPr>
                <w:b/>
                <w:bCs/>
              </w:rPr>
              <w:t>T-doc number</w:t>
            </w:r>
          </w:p>
        </w:tc>
        <w:tc>
          <w:tcPr>
            <w:tcW w:w="1424" w:type="dxa"/>
            <w:vAlign w:val="center"/>
          </w:tcPr>
          <w:p w14:paraId="101E4D3D" w14:textId="77777777" w:rsidR="00484C5D" w:rsidRPr="00805BE8" w:rsidRDefault="00484C5D" w:rsidP="00805BE8">
            <w:pPr>
              <w:spacing w:before="120" w:after="120"/>
              <w:rPr>
                <w:b/>
                <w:bCs/>
              </w:rPr>
            </w:pPr>
            <w:r w:rsidRPr="00805BE8">
              <w:rPr>
                <w:b/>
                <w:bCs/>
              </w:rPr>
              <w:t>Company</w:t>
            </w:r>
          </w:p>
        </w:tc>
        <w:tc>
          <w:tcPr>
            <w:tcW w:w="6585" w:type="dxa"/>
            <w:vAlign w:val="center"/>
          </w:tcPr>
          <w:p w14:paraId="7585E2FE"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79C2BC" w14:textId="77777777" w:rsidTr="00D32AE2">
        <w:trPr>
          <w:trHeight w:val="468"/>
        </w:trPr>
        <w:tc>
          <w:tcPr>
            <w:tcW w:w="1622" w:type="dxa"/>
          </w:tcPr>
          <w:p w14:paraId="48EE0B24" w14:textId="77777777" w:rsidR="008B1792" w:rsidRDefault="007B511A" w:rsidP="008B1792">
            <w:pPr>
              <w:spacing w:after="0"/>
              <w:rPr>
                <w:rFonts w:ascii="Arial" w:hAnsi="Arial" w:cs="Arial"/>
                <w:b/>
                <w:bCs/>
                <w:color w:val="0000FF"/>
                <w:sz w:val="16"/>
                <w:szCs w:val="16"/>
                <w:u w:val="single"/>
                <w:lang w:val="en-US"/>
              </w:rPr>
            </w:pPr>
            <w:hyperlink r:id="rId9" w:tgtFrame="_parent" w:history="1">
              <w:r w:rsidR="008B1792">
                <w:rPr>
                  <w:rStyle w:val="Hyperlink"/>
                  <w:rFonts w:ascii="Arial" w:hAnsi="Arial" w:cs="Arial"/>
                  <w:b/>
                  <w:bCs/>
                  <w:sz w:val="16"/>
                  <w:szCs w:val="16"/>
                </w:rPr>
                <w:t>R4-2112334</w:t>
              </w:r>
            </w:hyperlink>
          </w:p>
          <w:p w14:paraId="6F2E4854" w14:textId="77777777" w:rsidR="00F53FE2" w:rsidRPr="004A7544" w:rsidRDefault="00F53FE2" w:rsidP="00805BE8">
            <w:pPr>
              <w:spacing w:before="120" w:after="120"/>
            </w:pPr>
          </w:p>
        </w:tc>
        <w:tc>
          <w:tcPr>
            <w:tcW w:w="1424" w:type="dxa"/>
          </w:tcPr>
          <w:p w14:paraId="5D99C011" w14:textId="77777777" w:rsidR="00F53FE2" w:rsidRPr="004A7544" w:rsidRDefault="008B1792" w:rsidP="00805BE8">
            <w:pPr>
              <w:spacing w:before="120" w:after="120"/>
            </w:pPr>
            <w:r>
              <w:t>T-Mobile USA</w:t>
            </w:r>
          </w:p>
        </w:tc>
        <w:tc>
          <w:tcPr>
            <w:tcW w:w="6585" w:type="dxa"/>
          </w:tcPr>
          <w:p w14:paraId="6E6A2843" w14:textId="77777777" w:rsidR="00D32AE2" w:rsidRPr="00D32AE2" w:rsidRDefault="00D32AE2" w:rsidP="00805BE8">
            <w:pPr>
              <w:spacing w:before="120" w:after="120"/>
              <w:rPr>
                <w:u w:val="single"/>
              </w:rPr>
            </w:pPr>
            <w:r w:rsidRPr="00D32AE2">
              <w:rPr>
                <w:u w:val="single"/>
              </w:rPr>
              <w:t>Measurements for PC 1.5 MPR</w:t>
            </w:r>
          </w:p>
          <w:p w14:paraId="7997753E" w14:textId="77777777" w:rsidR="005E366A" w:rsidRPr="004A7544" w:rsidRDefault="009279A5" w:rsidP="00805BE8">
            <w:pPr>
              <w:spacing w:before="120" w:after="120"/>
            </w:pPr>
            <w:r w:rsidRPr="009279A5">
              <w:t>Proposal 1: Since measurement data shows that the MPR values suggested in [1] allow OOBE, ACLR, and EVM limits to be met with good margin for PC1.5, the MPR in 38.101-1 should be modified as proposed in [1].</w:t>
            </w:r>
          </w:p>
        </w:tc>
      </w:tr>
      <w:tr w:rsidR="00D32AE2" w14:paraId="5687FB0B" w14:textId="77777777" w:rsidTr="00D32AE2">
        <w:trPr>
          <w:trHeight w:val="468"/>
        </w:trPr>
        <w:tc>
          <w:tcPr>
            <w:tcW w:w="1622" w:type="dxa"/>
          </w:tcPr>
          <w:p w14:paraId="54307FD6" w14:textId="77777777" w:rsidR="00D32AE2" w:rsidRDefault="007B511A" w:rsidP="00D32AE2">
            <w:pPr>
              <w:spacing w:after="0"/>
              <w:rPr>
                <w:rFonts w:ascii="Arial" w:hAnsi="Arial" w:cs="Arial"/>
                <w:b/>
                <w:bCs/>
                <w:color w:val="0000FF"/>
                <w:sz w:val="16"/>
                <w:szCs w:val="16"/>
                <w:u w:val="single"/>
                <w:lang w:val="en-US"/>
              </w:rPr>
            </w:pPr>
            <w:hyperlink r:id="rId10" w:tgtFrame="_parent" w:history="1">
              <w:r w:rsidR="00D32AE2">
                <w:rPr>
                  <w:rStyle w:val="Hyperlink"/>
                  <w:rFonts w:ascii="Arial" w:hAnsi="Arial" w:cs="Arial"/>
                  <w:b/>
                  <w:bCs/>
                  <w:sz w:val="16"/>
                  <w:szCs w:val="16"/>
                </w:rPr>
                <w:t>R4-2114421</w:t>
              </w:r>
            </w:hyperlink>
          </w:p>
          <w:p w14:paraId="63A510E7" w14:textId="77777777" w:rsidR="00D32AE2" w:rsidRDefault="00D32AE2" w:rsidP="00D32AE2">
            <w:pPr>
              <w:spacing w:after="0"/>
              <w:rPr>
                <w:rFonts w:ascii="Arial" w:hAnsi="Arial" w:cs="Arial"/>
                <w:b/>
                <w:bCs/>
                <w:color w:val="0000FF"/>
                <w:sz w:val="16"/>
                <w:szCs w:val="16"/>
                <w:u w:val="single"/>
              </w:rPr>
            </w:pPr>
          </w:p>
        </w:tc>
        <w:tc>
          <w:tcPr>
            <w:tcW w:w="1424" w:type="dxa"/>
          </w:tcPr>
          <w:p w14:paraId="4E8657CB" w14:textId="77777777" w:rsidR="00D32AE2" w:rsidRDefault="00D32AE2" w:rsidP="00D32AE2">
            <w:pPr>
              <w:spacing w:before="120" w:after="120"/>
            </w:pPr>
            <w:r>
              <w:t>T-Mobile USA, Qorvo</w:t>
            </w:r>
          </w:p>
        </w:tc>
        <w:tc>
          <w:tcPr>
            <w:tcW w:w="6585" w:type="dxa"/>
          </w:tcPr>
          <w:p w14:paraId="12E2D37A" w14:textId="77777777" w:rsidR="00D32AE2" w:rsidRPr="00D32AE2" w:rsidRDefault="00D32AE2" w:rsidP="00D32AE2">
            <w:pPr>
              <w:spacing w:before="120" w:after="120"/>
              <w:rPr>
                <w:u w:val="single"/>
              </w:rPr>
            </w:pPr>
            <w:r w:rsidRPr="00D32AE2">
              <w:rPr>
                <w:u w:val="single"/>
              </w:rPr>
              <w:t>Measurements for PC 1.5 MPR</w:t>
            </w:r>
          </w:p>
          <w:p w14:paraId="22D7A2CC" w14:textId="77777777" w:rsidR="00D32AE2" w:rsidRDefault="002649E3" w:rsidP="00D32AE2">
            <w:pPr>
              <w:spacing w:before="120" w:after="120"/>
            </w:pPr>
            <w:r w:rsidRPr="002649E3">
              <w:t>Proposal 1: Since measurement data shows that the MPR values suggested in [1] allow OOBE, ACLR, and EVM limits to be met with good margin for PC1.5, the MPR in 38.101-1 should be modified as proposed in [1].</w:t>
            </w:r>
          </w:p>
          <w:p w14:paraId="458D3DC8" w14:textId="77777777" w:rsidR="00E5544D" w:rsidRDefault="005C0223" w:rsidP="00D32AE2">
            <w:pPr>
              <w:spacing w:before="120" w:after="120"/>
            </w:pPr>
            <w:r>
              <w:t>Moderator note:  This is a duplicate of R4-2112334 with the addition of Qorvo as co-sourcing company.</w:t>
            </w:r>
          </w:p>
        </w:tc>
      </w:tr>
      <w:tr w:rsidR="00D32AE2" w14:paraId="2C1F3C0C" w14:textId="77777777" w:rsidTr="00D32AE2">
        <w:trPr>
          <w:trHeight w:val="468"/>
        </w:trPr>
        <w:tc>
          <w:tcPr>
            <w:tcW w:w="1622" w:type="dxa"/>
          </w:tcPr>
          <w:p w14:paraId="39B6C996" w14:textId="77777777" w:rsidR="006428BC" w:rsidRDefault="007B511A" w:rsidP="006428BC">
            <w:pPr>
              <w:spacing w:after="0"/>
              <w:rPr>
                <w:rFonts w:ascii="Arial" w:hAnsi="Arial" w:cs="Arial"/>
                <w:b/>
                <w:bCs/>
                <w:color w:val="0000FF"/>
                <w:sz w:val="16"/>
                <w:szCs w:val="16"/>
                <w:u w:val="single"/>
                <w:lang w:val="en-US"/>
              </w:rPr>
            </w:pPr>
            <w:hyperlink r:id="rId11" w:tgtFrame="_parent" w:history="1">
              <w:r w:rsidR="006428BC">
                <w:rPr>
                  <w:rStyle w:val="Hyperlink"/>
                  <w:rFonts w:ascii="Arial" w:hAnsi="Arial" w:cs="Arial"/>
                  <w:b/>
                  <w:bCs/>
                  <w:sz w:val="16"/>
                  <w:szCs w:val="16"/>
                </w:rPr>
                <w:t>R4-2112961</w:t>
              </w:r>
            </w:hyperlink>
          </w:p>
          <w:p w14:paraId="34604B3F" w14:textId="77777777" w:rsidR="00D32AE2" w:rsidRDefault="00D32AE2" w:rsidP="00D32AE2">
            <w:pPr>
              <w:spacing w:after="0"/>
              <w:rPr>
                <w:rFonts w:ascii="Arial" w:hAnsi="Arial" w:cs="Arial"/>
                <w:b/>
                <w:bCs/>
                <w:color w:val="0000FF"/>
                <w:sz w:val="16"/>
                <w:szCs w:val="16"/>
                <w:u w:val="single"/>
              </w:rPr>
            </w:pPr>
          </w:p>
        </w:tc>
        <w:tc>
          <w:tcPr>
            <w:tcW w:w="1424" w:type="dxa"/>
          </w:tcPr>
          <w:p w14:paraId="6D337BDD" w14:textId="77777777" w:rsidR="00D32AE2" w:rsidRDefault="006428BC" w:rsidP="00D32AE2">
            <w:pPr>
              <w:spacing w:before="120" w:after="120"/>
            </w:pPr>
            <w:r>
              <w:t>LG Electronics Inc.</w:t>
            </w:r>
          </w:p>
        </w:tc>
        <w:tc>
          <w:tcPr>
            <w:tcW w:w="6585" w:type="dxa"/>
          </w:tcPr>
          <w:p w14:paraId="6B23AE2A" w14:textId="77777777" w:rsidR="00D32AE2" w:rsidRDefault="006428BC" w:rsidP="00D32AE2">
            <w:pPr>
              <w:spacing w:before="120" w:after="120"/>
              <w:rPr>
                <w:u w:val="single"/>
              </w:rPr>
            </w:pPr>
            <w:r w:rsidRPr="006428BC">
              <w:rPr>
                <w:u w:val="single"/>
              </w:rPr>
              <w:t>Analysis MPR for inner region and EVM based on reverse IMD for PC1.5</w:t>
            </w:r>
          </w:p>
          <w:p w14:paraId="52DD7C37" w14:textId="77777777" w:rsidR="00AB04A5" w:rsidRPr="00AB04A5" w:rsidRDefault="00AB04A5" w:rsidP="00AB04A5">
            <w:pPr>
              <w:pStyle w:val="BodyText"/>
              <w:rPr>
                <w:bCs/>
                <w:lang w:val="en-US" w:eastAsia="ko-KR"/>
              </w:rPr>
            </w:pPr>
            <w:r w:rsidRPr="00AB04A5">
              <w:rPr>
                <w:bCs/>
                <w:lang w:val="en-US" w:eastAsia="ko-KR"/>
              </w:rPr>
              <w:t>Proposal 1: Based on the observation 1 and 2, it is proposed to take Table 5 as MPR for PC1.5 UL-MIMO.</w:t>
            </w:r>
          </w:p>
          <w:p w14:paraId="15F326AB" w14:textId="77777777" w:rsidR="00AB04A5" w:rsidRPr="00D32AE2" w:rsidRDefault="00AB04A5" w:rsidP="00D32AE2">
            <w:pPr>
              <w:spacing w:before="120" w:after="120"/>
              <w:rPr>
                <w:u w:val="single"/>
              </w:rPr>
            </w:pPr>
          </w:p>
        </w:tc>
      </w:tr>
      <w:tr w:rsidR="006428BC" w14:paraId="61F208C2" w14:textId="77777777" w:rsidTr="00D32AE2">
        <w:trPr>
          <w:trHeight w:val="468"/>
        </w:trPr>
        <w:tc>
          <w:tcPr>
            <w:tcW w:w="1622" w:type="dxa"/>
          </w:tcPr>
          <w:p w14:paraId="454F6E9A" w14:textId="77777777" w:rsidR="00E321B2" w:rsidRDefault="007B511A" w:rsidP="00E321B2">
            <w:pPr>
              <w:spacing w:after="0"/>
              <w:rPr>
                <w:rFonts w:ascii="Arial" w:hAnsi="Arial" w:cs="Arial"/>
                <w:b/>
                <w:bCs/>
                <w:color w:val="0000FF"/>
                <w:sz w:val="16"/>
                <w:szCs w:val="16"/>
                <w:u w:val="single"/>
                <w:lang w:val="en-US"/>
              </w:rPr>
            </w:pPr>
            <w:hyperlink r:id="rId12" w:tgtFrame="_parent" w:history="1">
              <w:r w:rsidR="00E321B2">
                <w:rPr>
                  <w:rStyle w:val="Hyperlink"/>
                  <w:rFonts w:ascii="Arial" w:hAnsi="Arial" w:cs="Arial"/>
                  <w:b/>
                  <w:bCs/>
                  <w:sz w:val="16"/>
                  <w:szCs w:val="16"/>
                </w:rPr>
                <w:t>R4-2114161</w:t>
              </w:r>
            </w:hyperlink>
          </w:p>
          <w:p w14:paraId="1352E669" w14:textId="77777777" w:rsidR="006428BC" w:rsidRDefault="006428BC" w:rsidP="006428BC">
            <w:pPr>
              <w:spacing w:after="0"/>
              <w:rPr>
                <w:rFonts w:ascii="Arial" w:hAnsi="Arial" w:cs="Arial"/>
                <w:b/>
                <w:bCs/>
                <w:color w:val="0000FF"/>
                <w:sz w:val="16"/>
                <w:szCs w:val="16"/>
                <w:u w:val="single"/>
              </w:rPr>
            </w:pPr>
          </w:p>
        </w:tc>
        <w:tc>
          <w:tcPr>
            <w:tcW w:w="1424" w:type="dxa"/>
          </w:tcPr>
          <w:p w14:paraId="6E5E032A" w14:textId="77777777" w:rsidR="006428BC" w:rsidRDefault="00E321B2" w:rsidP="00D32AE2">
            <w:pPr>
              <w:spacing w:before="120" w:after="120"/>
            </w:pPr>
            <w:r>
              <w:t>Huawei, HiSilicon</w:t>
            </w:r>
          </w:p>
        </w:tc>
        <w:tc>
          <w:tcPr>
            <w:tcW w:w="6585" w:type="dxa"/>
          </w:tcPr>
          <w:p w14:paraId="27AC44DE" w14:textId="77777777" w:rsidR="006428BC" w:rsidRDefault="00E321B2" w:rsidP="00D32AE2">
            <w:pPr>
              <w:spacing w:before="120" w:after="120"/>
              <w:rPr>
                <w:u w:val="single"/>
              </w:rPr>
            </w:pPr>
            <w:r w:rsidRPr="00E321B2">
              <w:rPr>
                <w:u w:val="single"/>
              </w:rPr>
              <w:t>MPR for PC1.5 mobile U</w:t>
            </w:r>
            <w:r w:rsidR="00E32633">
              <w:rPr>
                <w:u w:val="single"/>
              </w:rPr>
              <w:t>E</w:t>
            </w:r>
            <w:r w:rsidRPr="00E321B2">
              <w:rPr>
                <w:u w:val="single"/>
              </w:rPr>
              <w:t>s</w:t>
            </w:r>
          </w:p>
          <w:p w14:paraId="16DAADA0" w14:textId="77777777" w:rsidR="00246AF6" w:rsidRPr="00246AF6" w:rsidRDefault="00246AF6" w:rsidP="00246AF6">
            <w:pPr>
              <w:spacing w:before="120" w:after="120"/>
            </w:pPr>
            <w:r w:rsidRPr="00246AF6">
              <w:t>Proposal 1: For PC1.5 edge MPR, 3 dB relaxation on top of PC2 edge MPR should be allowed.</w:t>
            </w:r>
          </w:p>
          <w:p w14:paraId="5E4396B5" w14:textId="77777777" w:rsidR="00246AF6" w:rsidRPr="00246AF6" w:rsidRDefault="00246AF6" w:rsidP="00246AF6">
            <w:pPr>
              <w:spacing w:before="120" w:after="120"/>
            </w:pPr>
            <w:r w:rsidRPr="00246AF6">
              <w:lastRenderedPageBreak/>
              <w:t>Proposal 2: For PC1.5 outer MPR, 2~3 dB relaxation on top of PC2 outer MPR is needed.</w:t>
            </w:r>
          </w:p>
          <w:p w14:paraId="61F997CF" w14:textId="77777777" w:rsidR="00246AF6" w:rsidRPr="00246AF6" w:rsidRDefault="00246AF6" w:rsidP="00246AF6">
            <w:pPr>
              <w:spacing w:before="120" w:after="120"/>
            </w:pPr>
            <w:r w:rsidRPr="00246AF6">
              <w:t>Proposal 3: The additional EVM caused by RIMD should be absorbed into the EVM budget for PA.</w:t>
            </w:r>
          </w:p>
          <w:p w14:paraId="3F41DC48" w14:textId="77777777" w:rsidR="00246AF6" w:rsidRPr="00246AF6" w:rsidRDefault="00246AF6" w:rsidP="00246AF6">
            <w:pPr>
              <w:spacing w:before="120" w:after="120"/>
            </w:pPr>
            <w:r w:rsidRPr="00246AF6">
              <w:t>Proposal 4: Consider the improved MPR defined in Table 10 when deciding the new MPR requirements for PC1.5 dual-Tx for mobile UEs.</w:t>
            </w:r>
          </w:p>
          <w:p w14:paraId="5CAC8834" w14:textId="77777777" w:rsidR="00246AF6" w:rsidRPr="006428BC" w:rsidRDefault="00246AF6" w:rsidP="00246AF6">
            <w:pPr>
              <w:spacing w:before="120" w:after="120"/>
              <w:rPr>
                <w:u w:val="single"/>
              </w:rPr>
            </w:pPr>
            <w:r w:rsidRPr="00246AF6">
              <w:t>Proposal 5: Verify and update if necessary the PC1.5 dual-Tx MPR against new measurement data if they become available within the timeframe of this WI.</w:t>
            </w:r>
          </w:p>
        </w:tc>
      </w:tr>
      <w:tr w:rsidR="00E321B2" w14:paraId="5F02B080" w14:textId="77777777" w:rsidTr="00D32AE2">
        <w:trPr>
          <w:trHeight w:val="468"/>
        </w:trPr>
        <w:tc>
          <w:tcPr>
            <w:tcW w:w="1622" w:type="dxa"/>
          </w:tcPr>
          <w:p w14:paraId="1D46DA76" w14:textId="77777777" w:rsidR="00DE296A" w:rsidRDefault="007B511A" w:rsidP="00DE296A">
            <w:pPr>
              <w:spacing w:after="0"/>
              <w:rPr>
                <w:rFonts w:ascii="Arial" w:hAnsi="Arial" w:cs="Arial"/>
                <w:b/>
                <w:bCs/>
                <w:color w:val="0000FF"/>
                <w:sz w:val="16"/>
                <w:szCs w:val="16"/>
                <w:u w:val="single"/>
                <w:lang w:val="en-US"/>
              </w:rPr>
            </w:pPr>
            <w:hyperlink r:id="rId13" w:tgtFrame="_parent" w:history="1">
              <w:r w:rsidR="00DE296A">
                <w:rPr>
                  <w:rStyle w:val="Hyperlink"/>
                  <w:rFonts w:ascii="Arial" w:hAnsi="Arial" w:cs="Arial"/>
                  <w:b/>
                  <w:bCs/>
                  <w:sz w:val="16"/>
                  <w:szCs w:val="16"/>
                </w:rPr>
                <w:t>R4-2114556</w:t>
              </w:r>
            </w:hyperlink>
          </w:p>
          <w:p w14:paraId="4237AE7E" w14:textId="77777777" w:rsidR="00E321B2" w:rsidRDefault="00E321B2" w:rsidP="00E321B2">
            <w:pPr>
              <w:spacing w:after="0"/>
              <w:rPr>
                <w:rFonts w:ascii="Arial" w:hAnsi="Arial" w:cs="Arial"/>
                <w:b/>
                <w:bCs/>
                <w:color w:val="0000FF"/>
                <w:sz w:val="16"/>
                <w:szCs w:val="16"/>
                <w:u w:val="single"/>
              </w:rPr>
            </w:pPr>
          </w:p>
        </w:tc>
        <w:tc>
          <w:tcPr>
            <w:tcW w:w="1424" w:type="dxa"/>
          </w:tcPr>
          <w:p w14:paraId="6D2DF881" w14:textId="77777777" w:rsidR="00E321B2" w:rsidRDefault="00DE296A" w:rsidP="00D32AE2">
            <w:pPr>
              <w:spacing w:before="120" w:after="120"/>
            </w:pPr>
            <w:r>
              <w:t>Skyworks Solutions Inc.</w:t>
            </w:r>
          </w:p>
        </w:tc>
        <w:tc>
          <w:tcPr>
            <w:tcW w:w="6585" w:type="dxa"/>
          </w:tcPr>
          <w:p w14:paraId="17A359D0" w14:textId="77777777" w:rsidR="00E321B2" w:rsidRDefault="004C6E38" w:rsidP="00D32AE2">
            <w:pPr>
              <w:spacing w:before="120" w:after="120"/>
              <w:rPr>
                <w:u w:val="single"/>
              </w:rPr>
            </w:pPr>
            <w:r w:rsidRPr="004C6E38">
              <w:rPr>
                <w:u w:val="single"/>
              </w:rPr>
              <w:t>PC1.5 MPR evaluation for FWA</w:t>
            </w:r>
          </w:p>
          <w:p w14:paraId="70B9383B" w14:textId="77777777" w:rsidR="004824F5" w:rsidRPr="004824F5" w:rsidRDefault="004824F5" w:rsidP="004824F5">
            <w:pPr>
              <w:spacing w:before="120" w:after="120"/>
            </w:pPr>
            <w:r w:rsidRPr="004824F5">
              <w:t>Proposal 1 on outer allocations for PC1.5 MPR: assuming the Edge allocation value for PC2 is still required for some WOLA design, PC1.5 EDGE MPR is at least 6.5dB for all modulation regardless of antenna isolation and the region is extended to edge 4RB to enable outer allocation improvement for DFT-s-OFDM with 20dB isolation (FWA).</w:t>
            </w:r>
          </w:p>
          <w:p w14:paraId="0CAF2E11" w14:textId="77777777" w:rsidR="004824F5" w:rsidRPr="004824F5" w:rsidRDefault="004824F5" w:rsidP="004824F5">
            <w:pPr>
              <w:spacing w:before="120" w:after="120"/>
            </w:pPr>
            <w:r w:rsidRPr="004824F5">
              <w:t>Proposal 2 on QPSK outer allocations:</w:t>
            </w:r>
          </w:p>
          <w:p w14:paraId="3786F4C1" w14:textId="77777777" w:rsidR="004824F5" w:rsidRPr="004824F5" w:rsidRDefault="004824F5" w:rsidP="004824F5">
            <w:pPr>
              <w:spacing w:before="120" w:after="120"/>
            </w:pPr>
            <w:r w:rsidRPr="004824F5">
              <w:t>•</w:t>
            </w:r>
            <w:r w:rsidRPr="004824F5">
              <w:tab/>
              <w:t>Pending approval of Proposal 1</w:t>
            </w:r>
          </w:p>
          <w:p w14:paraId="4F685AE4" w14:textId="77777777" w:rsidR="004824F5" w:rsidRPr="004824F5" w:rsidRDefault="004824F5" w:rsidP="004824F5">
            <w:pPr>
              <w:spacing w:before="120" w:after="120"/>
            </w:pPr>
            <w:r w:rsidRPr="004824F5">
              <w:t>•</w:t>
            </w:r>
            <w:r w:rsidRPr="004824F5">
              <w:tab/>
              <w:t>1-2dB Improvement for large form factor should be further evaluated by assessing additional RIMD impact of ET</w:t>
            </w:r>
          </w:p>
          <w:p w14:paraId="7173C14E" w14:textId="77777777" w:rsidR="004824F5" w:rsidRPr="004824F5" w:rsidRDefault="004824F5" w:rsidP="004824F5">
            <w:pPr>
              <w:spacing w:before="120" w:after="120"/>
            </w:pPr>
            <w:r w:rsidRPr="004824F5">
              <w:t>•</w:t>
            </w:r>
            <w:r w:rsidRPr="004824F5">
              <w:tab/>
              <w:t>Improvement of outer MPR for smartphone is lower priority and needs careful checks</w:t>
            </w:r>
          </w:p>
          <w:p w14:paraId="00CBBD6F" w14:textId="77777777" w:rsidR="004824F5" w:rsidRPr="004824F5" w:rsidRDefault="004824F5" w:rsidP="004824F5">
            <w:pPr>
              <w:spacing w:before="120" w:after="120"/>
            </w:pPr>
          </w:p>
          <w:p w14:paraId="232EF49D" w14:textId="77777777" w:rsidR="004824F5" w:rsidRPr="004824F5" w:rsidRDefault="004824F5" w:rsidP="004824F5">
            <w:pPr>
              <w:spacing w:before="120" w:after="120"/>
            </w:pPr>
            <w:r w:rsidRPr="004824F5">
              <w:t>Proposal 3 on QPSK inner allocations:</w:t>
            </w:r>
          </w:p>
          <w:p w14:paraId="5B6AE1BC" w14:textId="77777777" w:rsidR="004824F5" w:rsidRPr="004824F5" w:rsidRDefault="004824F5" w:rsidP="004824F5">
            <w:pPr>
              <w:spacing w:before="120" w:after="120"/>
            </w:pPr>
            <w:r w:rsidRPr="004824F5">
              <w:t>•</w:t>
            </w:r>
            <w:r w:rsidRPr="004824F5">
              <w:tab/>
              <w:t>1.5-2dB Improvement for large form factor should be further evaluated by assessing additional RIMD impact of ET and checking EVM (but impact should be low at 20dB isolation)</w:t>
            </w:r>
          </w:p>
          <w:p w14:paraId="2E62BF34" w14:textId="77777777" w:rsidR="004824F5" w:rsidRPr="004824F5" w:rsidRDefault="004824F5" w:rsidP="004824F5">
            <w:pPr>
              <w:spacing w:before="120" w:after="120"/>
            </w:pPr>
            <w:r w:rsidRPr="004824F5">
              <w:t>•</w:t>
            </w:r>
            <w:r w:rsidRPr="004824F5">
              <w:tab/>
              <w:t>Improvement of inner MPR for smartphone is lower priority and needs careful checks of ET RIMD and EVM</w:t>
            </w:r>
          </w:p>
          <w:p w14:paraId="1D4DFE37" w14:textId="77777777" w:rsidR="004824F5" w:rsidRPr="004824F5" w:rsidRDefault="004824F5" w:rsidP="004824F5">
            <w:pPr>
              <w:spacing w:before="120" w:after="120"/>
            </w:pPr>
          </w:p>
          <w:p w14:paraId="541E5307" w14:textId="77777777" w:rsidR="004824F5" w:rsidRPr="004824F5" w:rsidRDefault="004824F5" w:rsidP="004824F5">
            <w:pPr>
              <w:spacing w:before="120" w:after="120"/>
            </w:pPr>
            <w:r w:rsidRPr="004824F5">
              <w:t>Proposal 4 on higher order modulation:</w:t>
            </w:r>
          </w:p>
          <w:p w14:paraId="2A642596" w14:textId="77777777" w:rsidR="004824F5" w:rsidRPr="00E321B2" w:rsidRDefault="004824F5" w:rsidP="004824F5">
            <w:pPr>
              <w:spacing w:before="120" w:after="120"/>
              <w:rPr>
                <w:u w:val="single"/>
              </w:rPr>
            </w:pPr>
            <w:r w:rsidRPr="004824F5">
              <w:t>•</w:t>
            </w:r>
            <w:r w:rsidRPr="004824F5">
              <w:tab/>
              <w:t>The need for large additional PC1.5 back-off for inner and outer 256 QAM and 64QAM should be reassessed accounting for only RIMD contribution with priority for large form factor UE (20dB isolation)</w:t>
            </w:r>
          </w:p>
        </w:tc>
      </w:tr>
    </w:tbl>
    <w:p w14:paraId="053A0382" w14:textId="77777777" w:rsidR="00484C5D" w:rsidRPr="004A7544" w:rsidRDefault="00484C5D" w:rsidP="005B4802"/>
    <w:p w14:paraId="1DA54003" w14:textId="77777777" w:rsidR="00484C5D" w:rsidRPr="004A7544" w:rsidRDefault="00837458" w:rsidP="00B831AE">
      <w:pPr>
        <w:pStyle w:val="Heading2"/>
      </w:pPr>
      <w:r w:rsidRPr="004A7544">
        <w:rPr>
          <w:rFonts w:hint="eastAsia"/>
        </w:rPr>
        <w:t>Open issues</w:t>
      </w:r>
      <w:r w:rsidR="00DC2500">
        <w:t xml:space="preserve"> summary</w:t>
      </w:r>
    </w:p>
    <w:p w14:paraId="679565E4"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8329A4">
        <w:rPr>
          <w:sz w:val="24"/>
          <w:szCs w:val="16"/>
        </w:rPr>
        <w:t xml:space="preserve"> Smartphone MPR </w:t>
      </w:r>
    </w:p>
    <w:p w14:paraId="6972BB82" w14:textId="77777777" w:rsidR="008329A4" w:rsidRDefault="008329A4" w:rsidP="008329A4">
      <w:pPr>
        <w:rPr>
          <w:iCs/>
        </w:rPr>
      </w:pPr>
      <w:r w:rsidRPr="008F2C02">
        <w:rPr>
          <w:iCs/>
        </w:rPr>
        <w:t>Companies provided</w:t>
      </w:r>
      <w:r>
        <w:rPr>
          <w:iCs/>
        </w:rPr>
        <w:t xml:space="preserve"> additional measurement results or analyses of existing data to derive MPR for smartphone.  One company provided additional data and proposals for FWA.  According to the previously agreed WF, most companies focused on inner allocations, though some companies also made proposals for outer and edge allocations.  </w:t>
      </w:r>
    </w:p>
    <w:p w14:paraId="719068B4" w14:textId="77777777" w:rsidR="008329A4" w:rsidRDefault="008329A4" w:rsidP="008329A4">
      <w:pPr>
        <w:rPr>
          <w:iCs/>
        </w:rPr>
      </w:pPr>
      <w:r>
        <w:rPr>
          <w:iCs/>
        </w:rPr>
        <w:t>Summarizing the proposals, PC 1.5 MPR for inner allocations for smartphones</w:t>
      </w:r>
    </w:p>
    <w:tbl>
      <w:tblPr>
        <w:tblStyle w:val="TableGrid"/>
        <w:tblW w:w="0" w:type="auto"/>
        <w:tblLook w:val="04A0" w:firstRow="1" w:lastRow="0" w:firstColumn="1" w:lastColumn="0" w:noHBand="0" w:noVBand="1"/>
      </w:tblPr>
      <w:tblGrid>
        <w:gridCol w:w="943"/>
        <w:gridCol w:w="965"/>
        <w:gridCol w:w="1117"/>
        <w:gridCol w:w="1117"/>
        <w:gridCol w:w="1117"/>
        <w:gridCol w:w="1098"/>
        <w:gridCol w:w="1215"/>
        <w:gridCol w:w="1117"/>
        <w:gridCol w:w="942"/>
      </w:tblGrid>
      <w:tr w:rsidR="008329A4" w:rsidRPr="00FF45E4" w14:paraId="361DFD95" w14:textId="77777777" w:rsidTr="007F201C">
        <w:trPr>
          <w:trHeight w:val="300"/>
        </w:trPr>
        <w:tc>
          <w:tcPr>
            <w:tcW w:w="960" w:type="dxa"/>
            <w:noWrap/>
            <w:hideMark/>
          </w:tcPr>
          <w:p w14:paraId="4C0DB29B" w14:textId="77777777" w:rsidR="008329A4" w:rsidRDefault="00FB5428" w:rsidP="007F201C">
            <w:pPr>
              <w:rPr>
                <w:iCs/>
                <w:lang w:val="en-US"/>
              </w:rPr>
            </w:pPr>
            <w:r>
              <w:rPr>
                <w:iCs/>
                <w:lang w:val="en-US"/>
              </w:rPr>
              <w:t>Inner</w:t>
            </w:r>
          </w:p>
          <w:p w14:paraId="4489CFD5" w14:textId="77777777" w:rsidR="00FB5428" w:rsidRPr="00FB5428" w:rsidRDefault="00FB5428" w:rsidP="00FB5428">
            <w:pPr>
              <w:rPr>
                <w:lang w:val="en-US"/>
              </w:rPr>
            </w:pPr>
          </w:p>
        </w:tc>
        <w:tc>
          <w:tcPr>
            <w:tcW w:w="960" w:type="dxa"/>
            <w:noWrap/>
            <w:hideMark/>
          </w:tcPr>
          <w:p w14:paraId="75F6EAF4" w14:textId="77777777" w:rsidR="008329A4" w:rsidRPr="00FF45E4" w:rsidRDefault="008329A4" w:rsidP="007F201C">
            <w:pPr>
              <w:rPr>
                <w:iCs/>
              </w:rPr>
            </w:pPr>
          </w:p>
        </w:tc>
        <w:tc>
          <w:tcPr>
            <w:tcW w:w="1140" w:type="dxa"/>
            <w:noWrap/>
            <w:hideMark/>
          </w:tcPr>
          <w:p w14:paraId="1CA084E9" w14:textId="77777777" w:rsidR="008329A4" w:rsidRPr="00FF45E4" w:rsidRDefault="008329A4" w:rsidP="007F201C">
            <w:pPr>
              <w:rPr>
                <w:iCs/>
              </w:rPr>
            </w:pPr>
            <w:r w:rsidRPr="00FF45E4">
              <w:rPr>
                <w:iCs/>
              </w:rPr>
              <w:t>R4-2110985</w:t>
            </w:r>
          </w:p>
        </w:tc>
        <w:tc>
          <w:tcPr>
            <w:tcW w:w="1140" w:type="dxa"/>
            <w:noWrap/>
            <w:hideMark/>
          </w:tcPr>
          <w:p w14:paraId="55179245" w14:textId="77777777" w:rsidR="008329A4" w:rsidRPr="00FF45E4" w:rsidRDefault="008329A4" w:rsidP="007F201C">
            <w:pPr>
              <w:rPr>
                <w:iCs/>
              </w:rPr>
            </w:pPr>
            <w:r w:rsidRPr="00FF45E4">
              <w:rPr>
                <w:iCs/>
              </w:rPr>
              <w:t>R4-2009943</w:t>
            </w:r>
          </w:p>
        </w:tc>
        <w:tc>
          <w:tcPr>
            <w:tcW w:w="1140" w:type="dxa"/>
            <w:noWrap/>
            <w:hideMark/>
          </w:tcPr>
          <w:p w14:paraId="045340AE" w14:textId="77777777" w:rsidR="008329A4" w:rsidRPr="00FF45E4" w:rsidRDefault="008329A4" w:rsidP="007F201C">
            <w:pPr>
              <w:rPr>
                <w:iCs/>
              </w:rPr>
            </w:pPr>
            <w:r w:rsidRPr="00FF45E4">
              <w:rPr>
                <w:iCs/>
              </w:rPr>
              <w:t>R4-2006639</w:t>
            </w:r>
          </w:p>
        </w:tc>
        <w:tc>
          <w:tcPr>
            <w:tcW w:w="1120" w:type="dxa"/>
            <w:noWrap/>
            <w:hideMark/>
          </w:tcPr>
          <w:p w14:paraId="08E4FE00" w14:textId="77777777" w:rsidR="008329A4" w:rsidRPr="00FF45E4" w:rsidRDefault="008329A4" w:rsidP="007F201C">
            <w:pPr>
              <w:rPr>
                <w:iCs/>
              </w:rPr>
            </w:pPr>
            <w:r w:rsidRPr="00FF45E4">
              <w:rPr>
                <w:iCs/>
              </w:rPr>
              <w:t>R4-2112334</w:t>
            </w:r>
          </w:p>
        </w:tc>
        <w:tc>
          <w:tcPr>
            <w:tcW w:w="1240" w:type="dxa"/>
            <w:noWrap/>
            <w:hideMark/>
          </w:tcPr>
          <w:p w14:paraId="53F0EE9C" w14:textId="77777777" w:rsidR="008329A4" w:rsidRPr="00FF45E4" w:rsidRDefault="008329A4" w:rsidP="007F201C">
            <w:pPr>
              <w:rPr>
                <w:iCs/>
              </w:rPr>
            </w:pPr>
            <w:r w:rsidRPr="00FF45E4">
              <w:rPr>
                <w:iCs/>
              </w:rPr>
              <w:t>R4-2112961</w:t>
            </w:r>
          </w:p>
        </w:tc>
        <w:tc>
          <w:tcPr>
            <w:tcW w:w="1140" w:type="dxa"/>
            <w:noWrap/>
            <w:hideMark/>
          </w:tcPr>
          <w:p w14:paraId="5CFEC1BE" w14:textId="77777777" w:rsidR="008329A4" w:rsidRPr="00FF45E4" w:rsidRDefault="008329A4" w:rsidP="007F201C">
            <w:pPr>
              <w:rPr>
                <w:iCs/>
              </w:rPr>
            </w:pPr>
            <w:r w:rsidRPr="00FF45E4">
              <w:rPr>
                <w:iCs/>
              </w:rPr>
              <w:t>R4-2114161</w:t>
            </w:r>
          </w:p>
        </w:tc>
        <w:tc>
          <w:tcPr>
            <w:tcW w:w="960" w:type="dxa"/>
            <w:noWrap/>
            <w:hideMark/>
          </w:tcPr>
          <w:p w14:paraId="345B8585" w14:textId="77777777" w:rsidR="008329A4" w:rsidRPr="004D1790" w:rsidRDefault="008329A4" w:rsidP="007F201C">
            <w:pPr>
              <w:rPr>
                <w:iCs/>
              </w:rPr>
            </w:pPr>
            <w:r w:rsidRPr="004D1790">
              <w:rPr>
                <w:iCs/>
              </w:rPr>
              <w:t>Average</w:t>
            </w:r>
          </w:p>
        </w:tc>
      </w:tr>
      <w:tr w:rsidR="008329A4" w:rsidRPr="00FF45E4" w14:paraId="4ECCA222" w14:textId="77777777" w:rsidTr="007F201C">
        <w:trPr>
          <w:trHeight w:val="300"/>
        </w:trPr>
        <w:tc>
          <w:tcPr>
            <w:tcW w:w="960" w:type="dxa"/>
            <w:vMerge w:val="restart"/>
            <w:hideMark/>
          </w:tcPr>
          <w:p w14:paraId="379614CC" w14:textId="77777777" w:rsidR="008329A4" w:rsidRPr="00FF45E4" w:rsidRDefault="008329A4" w:rsidP="007F201C">
            <w:pPr>
              <w:rPr>
                <w:iCs/>
              </w:rPr>
            </w:pPr>
            <w:r w:rsidRPr="00FF45E4">
              <w:rPr>
                <w:iCs/>
              </w:rPr>
              <w:lastRenderedPageBreak/>
              <w:t>DFT-s-OFDM</w:t>
            </w:r>
          </w:p>
        </w:tc>
        <w:tc>
          <w:tcPr>
            <w:tcW w:w="960" w:type="dxa"/>
            <w:noWrap/>
            <w:hideMark/>
          </w:tcPr>
          <w:p w14:paraId="13A89D85" w14:textId="77777777" w:rsidR="008329A4" w:rsidRPr="00FF45E4" w:rsidRDefault="008329A4" w:rsidP="007F201C">
            <w:pPr>
              <w:rPr>
                <w:iCs/>
              </w:rPr>
            </w:pPr>
            <w:r w:rsidRPr="00FF45E4">
              <w:rPr>
                <w:iCs/>
              </w:rPr>
              <w:t>Pi/2 BPSK</w:t>
            </w:r>
          </w:p>
        </w:tc>
        <w:tc>
          <w:tcPr>
            <w:tcW w:w="1140" w:type="dxa"/>
            <w:noWrap/>
            <w:hideMark/>
          </w:tcPr>
          <w:p w14:paraId="46AFAEC3" w14:textId="77777777" w:rsidR="008329A4" w:rsidRPr="00FF45E4" w:rsidRDefault="008329A4" w:rsidP="007F201C">
            <w:pPr>
              <w:rPr>
                <w:iCs/>
              </w:rPr>
            </w:pPr>
            <w:r w:rsidRPr="00FF45E4">
              <w:rPr>
                <w:iCs/>
              </w:rPr>
              <w:t>0</w:t>
            </w:r>
          </w:p>
        </w:tc>
        <w:tc>
          <w:tcPr>
            <w:tcW w:w="1140" w:type="dxa"/>
            <w:noWrap/>
            <w:hideMark/>
          </w:tcPr>
          <w:p w14:paraId="5CD05890" w14:textId="77777777" w:rsidR="008329A4" w:rsidRPr="00FF45E4" w:rsidRDefault="008329A4" w:rsidP="007F201C">
            <w:pPr>
              <w:rPr>
                <w:iCs/>
              </w:rPr>
            </w:pPr>
            <w:r w:rsidRPr="00FF45E4">
              <w:rPr>
                <w:iCs/>
              </w:rPr>
              <w:t>1</w:t>
            </w:r>
          </w:p>
        </w:tc>
        <w:tc>
          <w:tcPr>
            <w:tcW w:w="1140" w:type="dxa"/>
            <w:noWrap/>
            <w:hideMark/>
          </w:tcPr>
          <w:p w14:paraId="3FE27177" w14:textId="77777777" w:rsidR="008329A4" w:rsidRPr="00FF45E4" w:rsidRDefault="008329A4" w:rsidP="007F201C">
            <w:pPr>
              <w:rPr>
                <w:iCs/>
              </w:rPr>
            </w:pPr>
            <w:r w:rsidRPr="00FF45E4">
              <w:rPr>
                <w:iCs/>
              </w:rPr>
              <w:t>0</w:t>
            </w:r>
          </w:p>
        </w:tc>
        <w:tc>
          <w:tcPr>
            <w:tcW w:w="1120" w:type="dxa"/>
            <w:noWrap/>
            <w:hideMark/>
          </w:tcPr>
          <w:p w14:paraId="6D27C44F" w14:textId="77777777" w:rsidR="008329A4" w:rsidRPr="00FF45E4" w:rsidRDefault="008329A4" w:rsidP="007F201C">
            <w:pPr>
              <w:rPr>
                <w:iCs/>
              </w:rPr>
            </w:pPr>
            <w:r w:rsidRPr="00FF45E4">
              <w:rPr>
                <w:iCs/>
              </w:rPr>
              <w:t>0</w:t>
            </w:r>
          </w:p>
        </w:tc>
        <w:tc>
          <w:tcPr>
            <w:tcW w:w="1240" w:type="dxa"/>
            <w:noWrap/>
            <w:hideMark/>
          </w:tcPr>
          <w:p w14:paraId="29A301FD" w14:textId="77777777" w:rsidR="008329A4" w:rsidRPr="00FF45E4" w:rsidRDefault="008329A4" w:rsidP="007F201C">
            <w:pPr>
              <w:rPr>
                <w:iCs/>
              </w:rPr>
            </w:pPr>
            <w:r w:rsidRPr="00FF45E4">
              <w:rPr>
                <w:iCs/>
              </w:rPr>
              <w:t>1</w:t>
            </w:r>
          </w:p>
        </w:tc>
        <w:tc>
          <w:tcPr>
            <w:tcW w:w="1140" w:type="dxa"/>
            <w:noWrap/>
            <w:hideMark/>
          </w:tcPr>
          <w:p w14:paraId="6D9000FA" w14:textId="77777777" w:rsidR="008329A4" w:rsidRPr="00FF45E4" w:rsidRDefault="008329A4" w:rsidP="007F201C">
            <w:pPr>
              <w:rPr>
                <w:iCs/>
              </w:rPr>
            </w:pPr>
          </w:p>
        </w:tc>
        <w:tc>
          <w:tcPr>
            <w:tcW w:w="960" w:type="dxa"/>
            <w:noWrap/>
            <w:hideMark/>
          </w:tcPr>
          <w:p w14:paraId="48826E41" w14:textId="77777777" w:rsidR="008329A4" w:rsidRPr="004D1790" w:rsidRDefault="008329A4" w:rsidP="007F201C">
            <w:pPr>
              <w:rPr>
                <w:iCs/>
              </w:rPr>
            </w:pPr>
            <w:r w:rsidRPr="004D1790">
              <w:rPr>
                <w:iCs/>
              </w:rPr>
              <w:t>0.5</w:t>
            </w:r>
          </w:p>
        </w:tc>
      </w:tr>
      <w:tr w:rsidR="008329A4" w:rsidRPr="00FF45E4" w14:paraId="050A611D" w14:textId="77777777" w:rsidTr="007F201C">
        <w:trPr>
          <w:trHeight w:val="300"/>
        </w:trPr>
        <w:tc>
          <w:tcPr>
            <w:tcW w:w="960" w:type="dxa"/>
            <w:vMerge/>
            <w:hideMark/>
          </w:tcPr>
          <w:p w14:paraId="1B74C91F" w14:textId="77777777" w:rsidR="008329A4" w:rsidRPr="00FF45E4" w:rsidRDefault="008329A4" w:rsidP="007F201C">
            <w:pPr>
              <w:rPr>
                <w:iCs/>
              </w:rPr>
            </w:pPr>
          </w:p>
        </w:tc>
        <w:tc>
          <w:tcPr>
            <w:tcW w:w="960" w:type="dxa"/>
            <w:noWrap/>
            <w:hideMark/>
          </w:tcPr>
          <w:p w14:paraId="6A546AC6" w14:textId="77777777" w:rsidR="008329A4" w:rsidRPr="00FF45E4" w:rsidRDefault="008329A4" w:rsidP="007F201C">
            <w:pPr>
              <w:rPr>
                <w:iCs/>
              </w:rPr>
            </w:pPr>
            <w:r w:rsidRPr="00FF45E4">
              <w:rPr>
                <w:iCs/>
              </w:rPr>
              <w:t>QPSK</w:t>
            </w:r>
          </w:p>
        </w:tc>
        <w:tc>
          <w:tcPr>
            <w:tcW w:w="1140" w:type="dxa"/>
            <w:noWrap/>
            <w:hideMark/>
          </w:tcPr>
          <w:p w14:paraId="439116D4" w14:textId="77777777" w:rsidR="008329A4" w:rsidRPr="00FF45E4" w:rsidRDefault="008329A4" w:rsidP="007F201C">
            <w:pPr>
              <w:rPr>
                <w:iCs/>
              </w:rPr>
            </w:pPr>
            <w:r w:rsidRPr="00FF45E4">
              <w:rPr>
                <w:iCs/>
              </w:rPr>
              <w:t>0</w:t>
            </w:r>
          </w:p>
        </w:tc>
        <w:tc>
          <w:tcPr>
            <w:tcW w:w="1140" w:type="dxa"/>
            <w:noWrap/>
            <w:hideMark/>
          </w:tcPr>
          <w:p w14:paraId="3025A83F" w14:textId="77777777" w:rsidR="008329A4" w:rsidRPr="00FF45E4" w:rsidRDefault="008329A4" w:rsidP="007F201C">
            <w:pPr>
              <w:rPr>
                <w:iCs/>
              </w:rPr>
            </w:pPr>
            <w:r w:rsidRPr="00FF45E4">
              <w:rPr>
                <w:iCs/>
              </w:rPr>
              <w:t>1</w:t>
            </w:r>
          </w:p>
        </w:tc>
        <w:tc>
          <w:tcPr>
            <w:tcW w:w="1140" w:type="dxa"/>
            <w:noWrap/>
            <w:hideMark/>
          </w:tcPr>
          <w:p w14:paraId="2FB43B93" w14:textId="77777777" w:rsidR="008329A4" w:rsidRPr="00FF45E4" w:rsidRDefault="008329A4" w:rsidP="007F201C">
            <w:pPr>
              <w:rPr>
                <w:iCs/>
              </w:rPr>
            </w:pPr>
            <w:r w:rsidRPr="00FF45E4">
              <w:rPr>
                <w:iCs/>
              </w:rPr>
              <w:t>0</w:t>
            </w:r>
          </w:p>
        </w:tc>
        <w:tc>
          <w:tcPr>
            <w:tcW w:w="1120" w:type="dxa"/>
            <w:noWrap/>
            <w:hideMark/>
          </w:tcPr>
          <w:p w14:paraId="305E4335" w14:textId="77777777" w:rsidR="008329A4" w:rsidRPr="00FF45E4" w:rsidRDefault="008329A4" w:rsidP="007F201C">
            <w:pPr>
              <w:rPr>
                <w:iCs/>
              </w:rPr>
            </w:pPr>
            <w:r w:rsidRPr="00FF45E4">
              <w:rPr>
                <w:iCs/>
              </w:rPr>
              <w:t>0</w:t>
            </w:r>
          </w:p>
        </w:tc>
        <w:tc>
          <w:tcPr>
            <w:tcW w:w="1240" w:type="dxa"/>
            <w:noWrap/>
            <w:hideMark/>
          </w:tcPr>
          <w:p w14:paraId="2B4502B3" w14:textId="77777777" w:rsidR="008329A4" w:rsidRPr="00FF45E4" w:rsidRDefault="008329A4" w:rsidP="007F201C">
            <w:pPr>
              <w:rPr>
                <w:iCs/>
              </w:rPr>
            </w:pPr>
            <w:r w:rsidRPr="00FF45E4">
              <w:rPr>
                <w:iCs/>
              </w:rPr>
              <w:t>1</w:t>
            </w:r>
          </w:p>
        </w:tc>
        <w:tc>
          <w:tcPr>
            <w:tcW w:w="1140" w:type="dxa"/>
            <w:noWrap/>
            <w:hideMark/>
          </w:tcPr>
          <w:p w14:paraId="11855A95" w14:textId="77777777" w:rsidR="008329A4" w:rsidRPr="00FF45E4" w:rsidRDefault="008329A4" w:rsidP="007F201C">
            <w:pPr>
              <w:rPr>
                <w:iCs/>
              </w:rPr>
            </w:pPr>
            <w:r w:rsidRPr="00FF45E4">
              <w:rPr>
                <w:iCs/>
              </w:rPr>
              <w:t>1</w:t>
            </w:r>
          </w:p>
        </w:tc>
        <w:tc>
          <w:tcPr>
            <w:tcW w:w="960" w:type="dxa"/>
            <w:noWrap/>
            <w:hideMark/>
          </w:tcPr>
          <w:p w14:paraId="43F0B988" w14:textId="77777777" w:rsidR="008329A4" w:rsidRPr="004D1790" w:rsidRDefault="008329A4" w:rsidP="007F201C">
            <w:pPr>
              <w:rPr>
                <w:iCs/>
              </w:rPr>
            </w:pPr>
            <w:r w:rsidRPr="004D1790">
              <w:rPr>
                <w:iCs/>
              </w:rPr>
              <w:t>0.5</w:t>
            </w:r>
          </w:p>
        </w:tc>
      </w:tr>
      <w:tr w:rsidR="008329A4" w:rsidRPr="00FF45E4" w14:paraId="132EE02F" w14:textId="77777777" w:rsidTr="007F201C">
        <w:trPr>
          <w:trHeight w:val="300"/>
        </w:trPr>
        <w:tc>
          <w:tcPr>
            <w:tcW w:w="960" w:type="dxa"/>
            <w:vMerge/>
            <w:hideMark/>
          </w:tcPr>
          <w:p w14:paraId="7A3C4CAE" w14:textId="77777777" w:rsidR="008329A4" w:rsidRPr="00FF45E4" w:rsidRDefault="008329A4" w:rsidP="007F201C">
            <w:pPr>
              <w:rPr>
                <w:iCs/>
              </w:rPr>
            </w:pPr>
          </w:p>
        </w:tc>
        <w:tc>
          <w:tcPr>
            <w:tcW w:w="960" w:type="dxa"/>
            <w:noWrap/>
            <w:hideMark/>
          </w:tcPr>
          <w:p w14:paraId="7656A36C" w14:textId="77777777" w:rsidR="008329A4" w:rsidRPr="00FF45E4" w:rsidRDefault="008329A4" w:rsidP="007F201C">
            <w:pPr>
              <w:rPr>
                <w:iCs/>
              </w:rPr>
            </w:pPr>
            <w:r w:rsidRPr="00FF45E4">
              <w:rPr>
                <w:iCs/>
              </w:rPr>
              <w:t>16QAM</w:t>
            </w:r>
          </w:p>
        </w:tc>
        <w:tc>
          <w:tcPr>
            <w:tcW w:w="1140" w:type="dxa"/>
            <w:noWrap/>
            <w:hideMark/>
          </w:tcPr>
          <w:p w14:paraId="74C85BF2" w14:textId="77777777" w:rsidR="008329A4" w:rsidRPr="00FF45E4" w:rsidRDefault="008329A4" w:rsidP="007F201C">
            <w:pPr>
              <w:rPr>
                <w:iCs/>
              </w:rPr>
            </w:pPr>
            <w:r w:rsidRPr="00FF45E4">
              <w:rPr>
                <w:iCs/>
              </w:rPr>
              <w:t>1</w:t>
            </w:r>
          </w:p>
        </w:tc>
        <w:tc>
          <w:tcPr>
            <w:tcW w:w="1140" w:type="dxa"/>
            <w:noWrap/>
            <w:hideMark/>
          </w:tcPr>
          <w:p w14:paraId="457C3A8A" w14:textId="77777777" w:rsidR="008329A4" w:rsidRPr="00FF45E4" w:rsidRDefault="008329A4" w:rsidP="007F201C">
            <w:pPr>
              <w:rPr>
                <w:iCs/>
              </w:rPr>
            </w:pPr>
            <w:r w:rsidRPr="00FF45E4">
              <w:rPr>
                <w:iCs/>
              </w:rPr>
              <w:t>2</w:t>
            </w:r>
          </w:p>
        </w:tc>
        <w:tc>
          <w:tcPr>
            <w:tcW w:w="1140" w:type="dxa"/>
            <w:noWrap/>
            <w:hideMark/>
          </w:tcPr>
          <w:p w14:paraId="49DEA210" w14:textId="77777777" w:rsidR="008329A4" w:rsidRPr="00FF45E4" w:rsidRDefault="008329A4" w:rsidP="007F201C">
            <w:pPr>
              <w:rPr>
                <w:iCs/>
              </w:rPr>
            </w:pPr>
            <w:r w:rsidRPr="00FF45E4">
              <w:rPr>
                <w:iCs/>
              </w:rPr>
              <w:t>1</w:t>
            </w:r>
          </w:p>
        </w:tc>
        <w:tc>
          <w:tcPr>
            <w:tcW w:w="1120" w:type="dxa"/>
            <w:noWrap/>
            <w:hideMark/>
          </w:tcPr>
          <w:p w14:paraId="7CFC2929" w14:textId="77777777" w:rsidR="008329A4" w:rsidRPr="00FF45E4" w:rsidRDefault="008329A4" w:rsidP="007F201C">
            <w:pPr>
              <w:rPr>
                <w:iCs/>
              </w:rPr>
            </w:pPr>
            <w:r w:rsidRPr="00FF45E4">
              <w:rPr>
                <w:iCs/>
              </w:rPr>
              <w:t>1</w:t>
            </w:r>
          </w:p>
        </w:tc>
        <w:tc>
          <w:tcPr>
            <w:tcW w:w="1240" w:type="dxa"/>
            <w:noWrap/>
            <w:hideMark/>
          </w:tcPr>
          <w:p w14:paraId="70C3F291" w14:textId="77777777" w:rsidR="008329A4" w:rsidRPr="00FF45E4" w:rsidRDefault="008329A4" w:rsidP="007F201C">
            <w:pPr>
              <w:rPr>
                <w:iCs/>
              </w:rPr>
            </w:pPr>
            <w:r w:rsidRPr="00FF45E4">
              <w:rPr>
                <w:iCs/>
              </w:rPr>
              <w:t>2</w:t>
            </w:r>
          </w:p>
        </w:tc>
        <w:tc>
          <w:tcPr>
            <w:tcW w:w="1140" w:type="dxa"/>
            <w:noWrap/>
            <w:hideMark/>
          </w:tcPr>
          <w:p w14:paraId="283D9B70" w14:textId="77777777" w:rsidR="008329A4" w:rsidRPr="00FF45E4" w:rsidRDefault="008329A4" w:rsidP="007F201C">
            <w:pPr>
              <w:rPr>
                <w:iCs/>
              </w:rPr>
            </w:pPr>
            <w:r w:rsidRPr="00FF45E4">
              <w:rPr>
                <w:iCs/>
              </w:rPr>
              <w:t>2</w:t>
            </w:r>
          </w:p>
        </w:tc>
        <w:tc>
          <w:tcPr>
            <w:tcW w:w="960" w:type="dxa"/>
            <w:noWrap/>
            <w:hideMark/>
          </w:tcPr>
          <w:p w14:paraId="5E80EDC7" w14:textId="77777777" w:rsidR="008329A4" w:rsidRPr="004D1790" w:rsidRDefault="008329A4" w:rsidP="007F201C">
            <w:pPr>
              <w:rPr>
                <w:iCs/>
              </w:rPr>
            </w:pPr>
            <w:r w:rsidRPr="004D1790">
              <w:rPr>
                <w:iCs/>
              </w:rPr>
              <w:t>1.5</w:t>
            </w:r>
          </w:p>
        </w:tc>
      </w:tr>
      <w:tr w:rsidR="008329A4" w:rsidRPr="00FF45E4" w14:paraId="4189EF13" w14:textId="77777777" w:rsidTr="007F201C">
        <w:trPr>
          <w:trHeight w:val="300"/>
        </w:trPr>
        <w:tc>
          <w:tcPr>
            <w:tcW w:w="960" w:type="dxa"/>
            <w:vMerge/>
            <w:hideMark/>
          </w:tcPr>
          <w:p w14:paraId="085B2C57" w14:textId="77777777" w:rsidR="008329A4" w:rsidRPr="00FF45E4" w:rsidRDefault="008329A4" w:rsidP="007F201C">
            <w:pPr>
              <w:rPr>
                <w:iCs/>
              </w:rPr>
            </w:pPr>
          </w:p>
        </w:tc>
        <w:tc>
          <w:tcPr>
            <w:tcW w:w="960" w:type="dxa"/>
            <w:noWrap/>
            <w:hideMark/>
          </w:tcPr>
          <w:p w14:paraId="2CC0C11A" w14:textId="77777777" w:rsidR="008329A4" w:rsidRPr="00FF45E4" w:rsidRDefault="008329A4" w:rsidP="007F201C">
            <w:pPr>
              <w:rPr>
                <w:iCs/>
              </w:rPr>
            </w:pPr>
            <w:r w:rsidRPr="00FF45E4">
              <w:rPr>
                <w:iCs/>
              </w:rPr>
              <w:t>64QAM</w:t>
            </w:r>
          </w:p>
        </w:tc>
        <w:tc>
          <w:tcPr>
            <w:tcW w:w="1140" w:type="dxa"/>
            <w:noWrap/>
            <w:hideMark/>
          </w:tcPr>
          <w:p w14:paraId="79BCBE76" w14:textId="77777777" w:rsidR="008329A4" w:rsidRPr="00FF45E4" w:rsidRDefault="008329A4" w:rsidP="007F201C">
            <w:pPr>
              <w:rPr>
                <w:iCs/>
              </w:rPr>
            </w:pPr>
            <w:r w:rsidRPr="00FF45E4">
              <w:rPr>
                <w:iCs/>
              </w:rPr>
              <w:t>3</w:t>
            </w:r>
          </w:p>
        </w:tc>
        <w:tc>
          <w:tcPr>
            <w:tcW w:w="1140" w:type="dxa"/>
            <w:noWrap/>
            <w:hideMark/>
          </w:tcPr>
          <w:p w14:paraId="58E3A1A9" w14:textId="77777777" w:rsidR="008329A4" w:rsidRPr="00FF45E4" w:rsidRDefault="008329A4" w:rsidP="007F201C">
            <w:pPr>
              <w:rPr>
                <w:iCs/>
              </w:rPr>
            </w:pPr>
            <w:r w:rsidRPr="00FF45E4">
              <w:rPr>
                <w:iCs/>
              </w:rPr>
              <w:t>3</w:t>
            </w:r>
          </w:p>
        </w:tc>
        <w:tc>
          <w:tcPr>
            <w:tcW w:w="1140" w:type="dxa"/>
            <w:noWrap/>
            <w:hideMark/>
          </w:tcPr>
          <w:p w14:paraId="2FBDC6B5" w14:textId="77777777" w:rsidR="008329A4" w:rsidRPr="00FF45E4" w:rsidRDefault="008329A4" w:rsidP="007F201C">
            <w:pPr>
              <w:rPr>
                <w:iCs/>
              </w:rPr>
            </w:pPr>
            <w:r w:rsidRPr="00FF45E4">
              <w:rPr>
                <w:iCs/>
              </w:rPr>
              <w:t>2.5</w:t>
            </w:r>
          </w:p>
        </w:tc>
        <w:tc>
          <w:tcPr>
            <w:tcW w:w="1120" w:type="dxa"/>
            <w:noWrap/>
            <w:hideMark/>
          </w:tcPr>
          <w:p w14:paraId="1E7CE054" w14:textId="77777777" w:rsidR="008329A4" w:rsidRPr="00FF45E4" w:rsidRDefault="008329A4" w:rsidP="007F201C">
            <w:pPr>
              <w:rPr>
                <w:iCs/>
              </w:rPr>
            </w:pPr>
            <w:r w:rsidRPr="00FF45E4">
              <w:rPr>
                <w:iCs/>
              </w:rPr>
              <w:t>3</w:t>
            </w:r>
          </w:p>
        </w:tc>
        <w:tc>
          <w:tcPr>
            <w:tcW w:w="1240" w:type="dxa"/>
            <w:noWrap/>
            <w:hideMark/>
          </w:tcPr>
          <w:p w14:paraId="37B6B070" w14:textId="77777777" w:rsidR="008329A4" w:rsidRPr="00FF45E4" w:rsidRDefault="008329A4" w:rsidP="007F201C">
            <w:pPr>
              <w:rPr>
                <w:iCs/>
              </w:rPr>
            </w:pPr>
            <w:r w:rsidRPr="00FF45E4">
              <w:rPr>
                <w:iCs/>
              </w:rPr>
              <w:t>3.5</w:t>
            </w:r>
          </w:p>
        </w:tc>
        <w:tc>
          <w:tcPr>
            <w:tcW w:w="1140" w:type="dxa"/>
            <w:noWrap/>
            <w:hideMark/>
          </w:tcPr>
          <w:p w14:paraId="769B7BD2" w14:textId="77777777" w:rsidR="008329A4" w:rsidRPr="00FF45E4" w:rsidRDefault="008329A4" w:rsidP="007F201C">
            <w:pPr>
              <w:rPr>
                <w:iCs/>
              </w:rPr>
            </w:pPr>
            <w:r w:rsidRPr="00FF45E4">
              <w:rPr>
                <w:iCs/>
              </w:rPr>
              <w:t>4</w:t>
            </w:r>
          </w:p>
        </w:tc>
        <w:tc>
          <w:tcPr>
            <w:tcW w:w="960" w:type="dxa"/>
            <w:noWrap/>
            <w:hideMark/>
          </w:tcPr>
          <w:p w14:paraId="45EA1DE7" w14:textId="77777777" w:rsidR="008329A4" w:rsidRPr="004D1790" w:rsidRDefault="008329A4" w:rsidP="007F201C">
            <w:pPr>
              <w:rPr>
                <w:iCs/>
              </w:rPr>
            </w:pPr>
            <w:r w:rsidRPr="004D1790">
              <w:rPr>
                <w:iCs/>
              </w:rPr>
              <w:t>3</w:t>
            </w:r>
          </w:p>
        </w:tc>
      </w:tr>
      <w:tr w:rsidR="008329A4" w:rsidRPr="00FF45E4" w14:paraId="3ACFB2F5" w14:textId="77777777" w:rsidTr="007F201C">
        <w:trPr>
          <w:trHeight w:val="300"/>
        </w:trPr>
        <w:tc>
          <w:tcPr>
            <w:tcW w:w="960" w:type="dxa"/>
            <w:vMerge/>
            <w:hideMark/>
          </w:tcPr>
          <w:p w14:paraId="63A582AB" w14:textId="77777777" w:rsidR="008329A4" w:rsidRPr="00FF45E4" w:rsidRDefault="008329A4" w:rsidP="007F201C">
            <w:pPr>
              <w:rPr>
                <w:iCs/>
              </w:rPr>
            </w:pPr>
          </w:p>
        </w:tc>
        <w:tc>
          <w:tcPr>
            <w:tcW w:w="960" w:type="dxa"/>
            <w:noWrap/>
            <w:hideMark/>
          </w:tcPr>
          <w:p w14:paraId="5F92C0FF" w14:textId="77777777" w:rsidR="008329A4" w:rsidRPr="00FF45E4" w:rsidRDefault="008329A4" w:rsidP="007F201C">
            <w:pPr>
              <w:rPr>
                <w:iCs/>
              </w:rPr>
            </w:pPr>
            <w:r w:rsidRPr="00FF45E4">
              <w:rPr>
                <w:iCs/>
              </w:rPr>
              <w:t>256QAM</w:t>
            </w:r>
          </w:p>
        </w:tc>
        <w:tc>
          <w:tcPr>
            <w:tcW w:w="1140" w:type="dxa"/>
            <w:noWrap/>
            <w:hideMark/>
          </w:tcPr>
          <w:p w14:paraId="1C02DF8A" w14:textId="77777777" w:rsidR="008329A4" w:rsidRPr="00FF45E4" w:rsidRDefault="008329A4" w:rsidP="007F201C">
            <w:pPr>
              <w:rPr>
                <w:iCs/>
              </w:rPr>
            </w:pPr>
            <w:r w:rsidRPr="00FF45E4">
              <w:rPr>
                <w:iCs/>
              </w:rPr>
              <w:t>5.5</w:t>
            </w:r>
          </w:p>
        </w:tc>
        <w:tc>
          <w:tcPr>
            <w:tcW w:w="1140" w:type="dxa"/>
            <w:noWrap/>
            <w:hideMark/>
          </w:tcPr>
          <w:p w14:paraId="35467000" w14:textId="77777777" w:rsidR="008329A4" w:rsidRPr="00FF45E4" w:rsidRDefault="008329A4" w:rsidP="007F201C">
            <w:pPr>
              <w:rPr>
                <w:iCs/>
              </w:rPr>
            </w:pPr>
            <w:r w:rsidRPr="00FF45E4">
              <w:rPr>
                <w:iCs/>
              </w:rPr>
              <w:t>7.5</w:t>
            </w:r>
          </w:p>
        </w:tc>
        <w:tc>
          <w:tcPr>
            <w:tcW w:w="1140" w:type="dxa"/>
            <w:noWrap/>
            <w:hideMark/>
          </w:tcPr>
          <w:p w14:paraId="6A4372AF" w14:textId="77777777" w:rsidR="008329A4" w:rsidRPr="00FF45E4" w:rsidRDefault="008329A4" w:rsidP="007F201C">
            <w:pPr>
              <w:rPr>
                <w:iCs/>
              </w:rPr>
            </w:pPr>
            <w:r w:rsidRPr="00FF45E4">
              <w:rPr>
                <w:iCs/>
              </w:rPr>
              <w:t>4.5</w:t>
            </w:r>
          </w:p>
        </w:tc>
        <w:tc>
          <w:tcPr>
            <w:tcW w:w="1120" w:type="dxa"/>
            <w:noWrap/>
            <w:hideMark/>
          </w:tcPr>
          <w:p w14:paraId="389396BD" w14:textId="77777777" w:rsidR="008329A4" w:rsidRPr="00FF45E4" w:rsidRDefault="008329A4" w:rsidP="007F201C">
            <w:pPr>
              <w:rPr>
                <w:iCs/>
              </w:rPr>
            </w:pPr>
            <w:r w:rsidRPr="00FF45E4">
              <w:rPr>
                <w:iCs/>
              </w:rPr>
              <w:t>5.5</w:t>
            </w:r>
          </w:p>
        </w:tc>
        <w:tc>
          <w:tcPr>
            <w:tcW w:w="1240" w:type="dxa"/>
            <w:noWrap/>
            <w:hideMark/>
          </w:tcPr>
          <w:p w14:paraId="110AB178" w14:textId="77777777" w:rsidR="008329A4" w:rsidRPr="00FF45E4" w:rsidRDefault="008329A4" w:rsidP="007F201C">
            <w:pPr>
              <w:rPr>
                <w:iCs/>
              </w:rPr>
            </w:pPr>
            <w:r w:rsidRPr="00FF45E4">
              <w:rPr>
                <w:iCs/>
              </w:rPr>
              <w:t>6</w:t>
            </w:r>
          </w:p>
        </w:tc>
        <w:tc>
          <w:tcPr>
            <w:tcW w:w="1140" w:type="dxa"/>
            <w:noWrap/>
            <w:hideMark/>
          </w:tcPr>
          <w:p w14:paraId="62471625" w14:textId="77777777" w:rsidR="008329A4" w:rsidRPr="00FF45E4" w:rsidRDefault="008329A4" w:rsidP="007F201C">
            <w:pPr>
              <w:rPr>
                <w:iCs/>
              </w:rPr>
            </w:pPr>
            <w:r w:rsidRPr="00FF45E4">
              <w:rPr>
                <w:iCs/>
              </w:rPr>
              <w:t>6</w:t>
            </w:r>
          </w:p>
        </w:tc>
        <w:tc>
          <w:tcPr>
            <w:tcW w:w="960" w:type="dxa"/>
            <w:noWrap/>
            <w:hideMark/>
          </w:tcPr>
          <w:p w14:paraId="5C296334" w14:textId="77777777" w:rsidR="008329A4" w:rsidRPr="004D1790" w:rsidRDefault="008329A4" w:rsidP="007F201C">
            <w:pPr>
              <w:rPr>
                <w:iCs/>
              </w:rPr>
            </w:pPr>
            <w:r w:rsidRPr="004D1790">
              <w:rPr>
                <w:iCs/>
              </w:rPr>
              <w:t>6</w:t>
            </w:r>
          </w:p>
        </w:tc>
      </w:tr>
      <w:tr w:rsidR="008329A4" w:rsidRPr="00FF45E4" w14:paraId="28D55350" w14:textId="77777777" w:rsidTr="007F201C">
        <w:trPr>
          <w:trHeight w:val="300"/>
        </w:trPr>
        <w:tc>
          <w:tcPr>
            <w:tcW w:w="960" w:type="dxa"/>
            <w:vMerge w:val="restart"/>
            <w:hideMark/>
          </w:tcPr>
          <w:p w14:paraId="4D113E84" w14:textId="77777777" w:rsidR="008329A4" w:rsidRPr="00FF45E4" w:rsidRDefault="008329A4" w:rsidP="007F201C">
            <w:pPr>
              <w:rPr>
                <w:iCs/>
              </w:rPr>
            </w:pPr>
            <w:r w:rsidRPr="00FF45E4">
              <w:rPr>
                <w:iCs/>
              </w:rPr>
              <w:t>CP-OFDM</w:t>
            </w:r>
          </w:p>
        </w:tc>
        <w:tc>
          <w:tcPr>
            <w:tcW w:w="960" w:type="dxa"/>
            <w:noWrap/>
            <w:hideMark/>
          </w:tcPr>
          <w:p w14:paraId="29981BCE" w14:textId="77777777" w:rsidR="008329A4" w:rsidRPr="00FF45E4" w:rsidRDefault="008329A4" w:rsidP="007F201C">
            <w:pPr>
              <w:rPr>
                <w:iCs/>
              </w:rPr>
            </w:pPr>
            <w:r w:rsidRPr="00FF45E4">
              <w:rPr>
                <w:iCs/>
              </w:rPr>
              <w:t>QPSK</w:t>
            </w:r>
          </w:p>
        </w:tc>
        <w:tc>
          <w:tcPr>
            <w:tcW w:w="1140" w:type="dxa"/>
            <w:noWrap/>
            <w:hideMark/>
          </w:tcPr>
          <w:p w14:paraId="4B6F7D1C" w14:textId="77777777" w:rsidR="008329A4" w:rsidRPr="00FF45E4" w:rsidRDefault="008329A4" w:rsidP="007F201C">
            <w:pPr>
              <w:rPr>
                <w:iCs/>
              </w:rPr>
            </w:pPr>
            <w:r w:rsidRPr="00FF45E4">
              <w:rPr>
                <w:iCs/>
              </w:rPr>
              <w:t>1.5</w:t>
            </w:r>
          </w:p>
        </w:tc>
        <w:tc>
          <w:tcPr>
            <w:tcW w:w="1140" w:type="dxa"/>
            <w:noWrap/>
            <w:hideMark/>
          </w:tcPr>
          <w:p w14:paraId="0F1F7BC2" w14:textId="77777777" w:rsidR="008329A4" w:rsidRPr="00FF45E4" w:rsidRDefault="008329A4" w:rsidP="007F201C">
            <w:pPr>
              <w:rPr>
                <w:iCs/>
              </w:rPr>
            </w:pPr>
            <w:r w:rsidRPr="00FF45E4">
              <w:rPr>
                <w:iCs/>
              </w:rPr>
              <w:t>2</w:t>
            </w:r>
          </w:p>
        </w:tc>
        <w:tc>
          <w:tcPr>
            <w:tcW w:w="1140" w:type="dxa"/>
            <w:noWrap/>
            <w:hideMark/>
          </w:tcPr>
          <w:p w14:paraId="45DB7A1F" w14:textId="77777777" w:rsidR="008329A4" w:rsidRPr="00FF45E4" w:rsidRDefault="008329A4" w:rsidP="007F201C">
            <w:pPr>
              <w:rPr>
                <w:iCs/>
              </w:rPr>
            </w:pPr>
            <w:r w:rsidRPr="00FF45E4">
              <w:rPr>
                <w:iCs/>
              </w:rPr>
              <w:t>1.5</w:t>
            </w:r>
          </w:p>
        </w:tc>
        <w:tc>
          <w:tcPr>
            <w:tcW w:w="1120" w:type="dxa"/>
            <w:noWrap/>
            <w:hideMark/>
          </w:tcPr>
          <w:p w14:paraId="0FE8DD64" w14:textId="77777777" w:rsidR="008329A4" w:rsidRPr="00FF45E4" w:rsidRDefault="008329A4" w:rsidP="007F201C">
            <w:pPr>
              <w:rPr>
                <w:iCs/>
              </w:rPr>
            </w:pPr>
            <w:r w:rsidRPr="00FF45E4">
              <w:rPr>
                <w:iCs/>
              </w:rPr>
              <w:t>1.5</w:t>
            </w:r>
          </w:p>
        </w:tc>
        <w:tc>
          <w:tcPr>
            <w:tcW w:w="1240" w:type="dxa"/>
            <w:noWrap/>
            <w:hideMark/>
          </w:tcPr>
          <w:p w14:paraId="73820EE8" w14:textId="77777777" w:rsidR="008329A4" w:rsidRPr="00FF45E4" w:rsidRDefault="008329A4" w:rsidP="007F201C">
            <w:pPr>
              <w:rPr>
                <w:iCs/>
              </w:rPr>
            </w:pPr>
            <w:r w:rsidRPr="00FF45E4">
              <w:rPr>
                <w:iCs/>
              </w:rPr>
              <w:t>2.5</w:t>
            </w:r>
          </w:p>
        </w:tc>
        <w:tc>
          <w:tcPr>
            <w:tcW w:w="1140" w:type="dxa"/>
            <w:noWrap/>
            <w:hideMark/>
          </w:tcPr>
          <w:p w14:paraId="5F82C25B" w14:textId="77777777" w:rsidR="008329A4" w:rsidRPr="00FF45E4" w:rsidRDefault="008329A4" w:rsidP="007F201C">
            <w:pPr>
              <w:rPr>
                <w:iCs/>
              </w:rPr>
            </w:pPr>
            <w:r w:rsidRPr="00FF45E4">
              <w:rPr>
                <w:iCs/>
              </w:rPr>
              <w:t>2.5</w:t>
            </w:r>
          </w:p>
        </w:tc>
        <w:tc>
          <w:tcPr>
            <w:tcW w:w="960" w:type="dxa"/>
            <w:noWrap/>
            <w:hideMark/>
          </w:tcPr>
          <w:p w14:paraId="36670270" w14:textId="77777777" w:rsidR="008329A4" w:rsidRPr="004D1790" w:rsidRDefault="008329A4" w:rsidP="007F201C">
            <w:pPr>
              <w:rPr>
                <w:iCs/>
              </w:rPr>
            </w:pPr>
            <w:r w:rsidRPr="004D1790">
              <w:rPr>
                <w:iCs/>
              </w:rPr>
              <w:t>2</w:t>
            </w:r>
          </w:p>
        </w:tc>
      </w:tr>
      <w:tr w:rsidR="008329A4" w:rsidRPr="00FF45E4" w14:paraId="3E769F87" w14:textId="77777777" w:rsidTr="007F201C">
        <w:trPr>
          <w:trHeight w:val="300"/>
        </w:trPr>
        <w:tc>
          <w:tcPr>
            <w:tcW w:w="960" w:type="dxa"/>
            <w:vMerge/>
            <w:hideMark/>
          </w:tcPr>
          <w:p w14:paraId="1AE9E8A0" w14:textId="77777777" w:rsidR="008329A4" w:rsidRPr="00FF45E4" w:rsidRDefault="008329A4" w:rsidP="007F201C">
            <w:pPr>
              <w:rPr>
                <w:iCs/>
              </w:rPr>
            </w:pPr>
          </w:p>
        </w:tc>
        <w:tc>
          <w:tcPr>
            <w:tcW w:w="960" w:type="dxa"/>
            <w:noWrap/>
            <w:hideMark/>
          </w:tcPr>
          <w:p w14:paraId="1A8DFD52" w14:textId="77777777" w:rsidR="008329A4" w:rsidRPr="00FF45E4" w:rsidRDefault="008329A4" w:rsidP="007F201C">
            <w:pPr>
              <w:rPr>
                <w:iCs/>
              </w:rPr>
            </w:pPr>
            <w:r w:rsidRPr="00FF45E4">
              <w:rPr>
                <w:iCs/>
              </w:rPr>
              <w:t>16QAM</w:t>
            </w:r>
          </w:p>
        </w:tc>
        <w:tc>
          <w:tcPr>
            <w:tcW w:w="1140" w:type="dxa"/>
            <w:noWrap/>
            <w:hideMark/>
          </w:tcPr>
          <w:p w14:paraId="543BF94C" w14:textId="77777777" w:rsidR="008329A4" w:rsidRPr="00FF45E4" w:rsidRDefault="008329A4" w:rsidP="007F201C">
            <w:pPr>
              <w:rPr>
                <w:iCs/>
              </w:rPr>
            </w:pPr>
            <w:r w:rsidRPr="00FF45E4">
              <w:rPr>
                <w:iCs/>
              </w:rPr>
              <w:t>2</w:t>
            </w:r>
          </w:p>
        </w:tc>
        <w:tc>
          <w:tcPr>
            <w:tcW w:w="1140" w:type="dxa"/>
            <w:noWrap/>
            <w:hideMark/>
          </w:tcPr>
          <w:p w14:paraId="1BD7AF87" w14:textId="77777777" w:rsidR="008329A4" w:rsidRPr="00FF45E4" w:rsidRDefault="008329A4" w:rsidP="007F201C">
            <w:pPr>
              <w:rPr>
                <w:iCs/>
              </w:rPr>
            </w:pPr>
            <w:r w:rsidRPr="00FF45E4">
              <w:rPr>
                <w:iCs/>
              </w:rPr>
              <w:t>2.5</w:t>
            </w:r>
          </w:p>
        </w:tc>
        <w:tc>
          <w:tcPr>
            <w:tcW w:w="1140" w:type="dxa"/>
            <w:noWrap/>
            <w:hideMark/>
          </w:tcPr>
          <w:p w14:paraId="3C759C7E" w14:textId="77777777" w:rsidR="008329A4" w:rsidRPr="00FF45E4" w:rsidRDefault="008329A4" w:rsidP="007F201C">
            <w:pPr>
              <w:rPr>
                <w:iCs/>
              </w:rPr>
            </w:pPr>
            <w:r w:rsidRPr="00FF45E4">
              <w:rPr>
                <w:iCs/>
              </w:rPr>
              <w:t>2</w:t>
            </w:r>
          </w:p>
        </w:tc>
        <w:tc>
          <w:tcPr>
            <w:tcW w:w="1120" w:type="dxa"/>
            <w:noWrap/>
            <w:hideMark/>
          </w:tcPr>
          <w:p w14:paraId="07016E6F" w14:textId="77777777" w:rsidR="008329A4" w:rsidRPr="00FF45E4" w:rsidRDefault="008329A4" w:rsidP="007F201C">
            <w:pPr>
              <w:rPr>
                <w:iCs/>
              </w:rPr>
            </w:pPr>
            <w:r w:rsidRPr="00FF45E4">
              <w:rPr>
                <w:iCs/>
              </w:rPr>
              <w:t>2</w:t>
            </w:r>
          </w:p>
        </w:tc>
        <w:tc>
          <w:tcPr>
            <w:tcW w:w="1240" w:type="dxa"/>
            <w:noWrap/>
            <w:hideMark/>
          </w:tcPr>
          <w:p w14:paraId="5CF657F0" w14:textId="77777777" w:rsidR="008329A4" w:rsidRPr="00FF45E4" w:rsidRDefault="008329A4" w:rsidP="007F201C">
            <w:pPr>
              <w:rPr>
                <w:iCs/>
              </w:rPr>
            </w:pPr>
            <w:r w:rsidRPr="00FF45E4">
              <w:rPr>
                <w:iCs/>
              </w:rPr>
              <w:t>3</w:t>
            </w:r>
          </w:p>
        </w:tc>
        <w:tc>
          <w:tcPr>
            <w:tcW w:w="1140" w:type="dxa"/>
            <w:noWrap/>
            <w:hideMark/>
          </w:tcPr>
          <w:p w14:paraId="71987431" w14:textId="77777777" w:rsidR="008329A4" w:rsidRPr="00FF45E4" w:rsidRDefault="008329A4" w:rsidP="007F201C">
            <w:pPr>
              <w:rPr>
                <w:iCs/>
              </w:rPr>
            </w:pPr>
            <w:r w:rsidRPr="00FF45E4">
              <w:rPr>
                <w:iCs/>
              </w:rPr>
              <w:t>3</w:t>
            </w:r>
          </w:p>
        </w:tc>
        <w:tc>
          <w:tcPr>
            <w:tcW w:w="960" w:type="dxa"/>
            <w:noWrap/>
            <w:hideMark/>
          </w:tcPr>
          <w:p w14:paraId="00AE6C1F" w14:textId="77777777" w:rsidR="008329A4" w:rsidRPr="004D1790" w:rsidRDefault="008329A4" w:rsidP="007F201C">
            <w:pPr>
              <w:rPr>
                <w:iCs/>
              </w:rPr>
            </w:pPr>
            <w:r w:rsidRPr="004D1790">
              <w:rPr>
                <w:iCs/>
              </w:rPr>
              <w:t>2.5</w:t>
            </w:r>
          </w:p>
        </w:tc>
      </w:tr>
      <w:tr w:rsidR="008329A4" w:rsidRPr="00FF45E4" w14:paraId="04F76198" w14:textId="77777777" w:rsidTr="007F201C">
        <w:trPr>
          <w:trHeight w:val="300"/>
        </w:trPr>
        <w:tc>
          <w:tcPr>
            <w:tcW w:w="960" w:type="dxa"/>
            <w:vMerge/>
            <w:hideMark/>
          </w:tcPr>
          <w:p w14:paraId="67D2D5B5" w14:textId="77777777" w:rsidR="008329A4" w:rsidRPr="00FF45E4" w:rsidRDefault="008329A4" w:rsidP="007F201C">
            <w:pPr>
              <w:rPr>
                <w:iCs/>
              </w:rPr>
            </w:pPr>
          </w:p>
        </w:tc>
        <w:tc>
          <w:tcPr>
            <w:tcW w:w="960" w:type="dxa"/>
            <w:noWrap/>
            <w:hideMark/>
          </w:tcPr>
          <w:p w14:paraId="1E5D79FE" w14:textId="77777777" w:rsidR="008329A4" w:rsidRPr="00FF45E4" w:rsidRDefault="008329A4" w:rsidP="007F201C">
            <w:pPr>
              <w:rPr>
                <w:iCs/>
              </w:rPr>
            </w:pPr>
            <w:r w:rsidRPr="00FF45E4">
              <w:rPr>
                <w:iCs/>
              </w:rPr>
              <w:t>64QAM</w:t>
            </w:r>
          </w:p>
        </w:tc>
        <w:tc>
          <w:tcPr>
            <w:tcW w:w="1140" w:type="dxa"/>
            <w:noWrap/>
            <w:hideMark/>
          </w:tcPr>
          <w:p w14:paraId="031DB4B5" w14:textId="77777777" w:rsidR="008329A4" w:rsidRPr="00FF45E4" w:rsidRDefault="008329A4" w:rsidP="007F201C">
            <w:pPr>
              <w:rPr>
                <w:iCs/>
              </w:rPr>
            </w:pPr>
            <w:r w:rsidRPr="00FF45E4">
              <w:rPr>
                <w:iCs/>
              </w:rPr>
              <w:t>4</w:t>
            </w:r>
          </w:p>
        </w:tc>
        <w:tc>
          <w:tcPr>
            <w:tcW w:w="1140" w:type="dxa"/>
            <w:noWrap/>
            <w:hideMark/>
          </w:tcPr>
          <w:p w14:paraId="25AA3668" w14:textId="77777777" w:rsidR="008329A4" w:rsidRPr="00FF45E4" w:rsidRDefault="008329A4" w:rsidP="007F201C">
            <w:pPr>
              <w:rPr>
                <w:iCs/>
              </w:rPr>
            </w:pPr>
            <w:r w:rsidRPr="00FF45E4">
              <w:rPr>
                <w:iCs/>
              </w:rPr>
              <w:t>4</w:t>
            </w:r>
          </w:p>
        </w:tc>
        <w:tc>
          <w:tcPr>
            <w:tcW w:w="1140" w:type="dxa"/>
            <w:noWrap/>
            <w:hideMark/>
          </w:tcPr>
          <w:p w14:paraId="0DF60589" w14:textId="77777777" w:rsidR="008329A4" w:rsidRPr="00FF45E4" w:rsidRDefault="008329A4" w:rsidP="007F201C">
            <w:pPr>
              <w:rPr>
                <w:iCs/>
              </w:rPr>
            </w:pPr>
            <w:r w:rsidRPr="00FF45E4">
              <w:rPr>
                <w:iCs/>
              </w:rPr>
              <w:t>3.5</w:t>
            </w:r>
          </w:p>
        </w:tc>
        <w:tc>
          <w:tcPr>
            <w:tcW w:w="1120" w:type="dxa"/>
            <w:noWrap/>
            <w:hideMark/>
          </w:tcPr>
          <w:p w14:paraId="323F0368" w14:textId="77777777" w:rsidR="008329A4" w:rsidRPr="00FF45E4" w:rsidRDefault="008329A4" w:rsidP="007F201C">
            <w:pPr>
              <w:rPr>
                <w:iCs/>
              </w:rPr>
            </w:pPr>
            <w:r w:rsidRPr="00FF45E4">
              <w:rPr>
                <w:iCs/>
              </w:rPr>
              <w:t>4</w:t>
            </w:r>
          </w:p>
        </w:tc>
        <w:tc>
          <w:tcPr>
            <w:tcW w:w="1240" w:type="dxa"/>
            <w:noWrap/>
            <w:hideMark/>
          </w:tcPr>
          <w:p w14:paraId="36726DD2" w14:textId="77777777" w:rsidR="008329A4" w:rsidRPr="00FF45E4" w:rsidRDefault="008329A4" w:rsidP="007F201C">
            <w:pPr>
              <w:rPr>
                <w:iCs/>
              </w:rPr>
            </w:pPr>
            <w:r w:rsidRPr="00FF45E4">
              <w:rPr>
                <w:iCs/>
              </w:rPr>
              <w:t>4.5</w:t>
            </w:r>
          </w:p>
        </w:tc>
        <w:tc>
          <w:tcPr>
            <w:tcW w:w="1140" w:type="dxa"/>
            <w:noWrap/>
            <w:hideMark/>
          </w:tcPr>
          <w:p w14:paraId="5EEBDE3D" w14:textId="77777777" w:rsidR="008329A4" w:rsidRPr="00FF45E4" w:rsidRDefault="008329A4" w:rsidP="007F201C">
            <w:pPr>
              <w:rPr>
                <w:iCs/>
              </w:rPr>
            </w:pPr>
            <w:r w:rsidRPr="00FF45E4">
              <w:rPr>
                <w:iCs/>
              </w:rPr>
              <w:t>5</w:t>
            </w:r>
          </w:p>
        </w:tc>
        <w:tc>
          <w:tcPr>
            <w:tcW w:w="960" w:type="dxa"/>
            <w:noWrap/>
            <w:hideMark/>
          </w:tcPr>
          <w:p w14:paraId="19B9B8E8" w14:textId="77777777" w:rsidR="008329A4" w:rsidRPr="004D1790" w:rsidRDefault="008329A4" w:rsidP="007F201C">
            <w:pPr>
              <w:rPr>
                <w:iCs/>
              </w:rPr>
            </w:pPr>
            <w:r w:rsidRPr="004D1790">
              <w:rPr>
                <w:iCs/>
              </w:rPr>
              <w:t>4</w:t>
            </w:r>
          </w:p>
        </w:tc>
      </w:tr>
      <w:tr w:rsidR="008329A4" w:rsidRPr="00FF45E4" w14:paraId="21B4E6DF" w14:textId="77777777" w:rsidTr="007F201C">
        <w:trPr>
          <w:trHeight w:val="300"/>
        </w:trPr>
        <w:tc>
          <w:tcPr>
            <w:tcW w:w="960" w:type="dxa"/>
            <w:vMerge/>
            <w:hideMark/>
          </w:tcPr>
          <w:p w14:paraId="2167B85F" w14:textId="77777777" w:rsidR="008329A4" w:rsidRPr="00FF45E4" w:rsidRDefault="008329A4" w:rsidP="007F201C">
            <w:pPr>
              <w:rPr>
                <w:iCs/>
              </w:rPr>
            </w:pPr>
          </w:p>
        </w:tc>
        <w:tc>
          <w:tcPr>
            <w:tcW w:w="960" w:type="dxa"/>
            <w:noWrap/>
            <w:hideMark/>
          </w:tcPr>
          <w:p w14:paraId="2318D82D" w14:textId="77777777" w:rsidR="008329A4" w:rsidRPr="00FF45E4" w:rsidRDefault="008329A4" w:rsidP="007F201C">
            <w:pPr>
              <w:rPr>
                <w:iCs/>
              </w:rPr>
            </w:pPr>
            <w:r w:rsidRPr="00FF45E4">
              <w:rPr>
                <w:iCs/>
              </w:rPr>
              <w:t>256QAM</w:t>
            </w:r>
          </w:p>
        </w:tc>
        <w:tc>
          <w:tcPr>
            <w:tcW w:w="1140" w:type="dxa"/>
            <w:noWrap/>
            <w:hideMark/>
          </w:tcPr>
          <w:p w14:paraId="0B29EAA7" w14:textId="77777777" w:rsidR="008329A4" w:rsidRPr="00FF45E4" w:rsidRDefault="008329A4" w:rsidP="007F201C">
            <w:pPr>
              <w:rPr>
                <w:iCs/>
              </w:rPr>
            </w:pPr>
            <w:r w:rsidRPr="00FF45E4">
              <w:rPr>
                <w:iCs/>
              </w:rPr>
              <w:t>7.5</w:t>
            </w:r>
          </w:p>
        </w:tc>
        <w:tc>
          <w:tcPr>
            <w:tcW w:w="1140" w:type="dxa"/>
            <w:noWrap/>
            <w:hideMark/>
          </w:tcPr>
          <w:p w14:paraId="621BB3E6" w14:textId="77777777" w:rsidR="008329A4" w:rsidRPr="00FF45E4" w:rsidRDefault="008329A4" w:rsidP="007F201C">
            <w:pPr>
              <w:rPr>
                <w:iCs/>
              </w:rPr>
            </w:pPr>
            <w:r w:rsidRPr="00FF45E4">
              <w:rPr>
                <w:iCs/>
              </w:rPr>
              <w:t>9.5</w:t>
            </w:r>
          </w:p>
        </w:tc>
        <w:tc>
          <w:tcPr>
            <w:tcW w:w="1140" w:type="dxa"/>
            <w:noWrap/>
            <w:hideMark/>
          </w:tcPr>
          <w:p w14:paraId="5BD17756" w14:textId="77777777" w:rsidR="008329A4" w:rsidRPr="00FF45E4" w:rsidRDefault="008329A4" w:rsidP="007F201C">
            <w:pPr>
              <w:rPr>
                <w:iCs/>
              </w:rPr>
            </w:pPr>
            <w:r w:rsidRPr="00FF45E4">
              <w:rPr>
                <w:iCs/>
              </w:rPr>
              <w:t>6.5</w:t>
            </w:r>
          </w:p>
        </w:tc>
        <w:tc>
          <w:tcPr>
            <w:tcW w:w="1120" w:type="dxa"/>
            <w:noWrap/>
            <w:hideMark/>
          </w:tcPr>
          <w:p w14:paraId="0DDC16F4" w14:textId="77777777" w:rsidR="008329A4" w:rsidRPr="00FF45E4" w:rsidRDefault="008329A4" w:rsidP="007F201C">
            <w:pPr>
              <w:rPr>
                <w:iCs/>
              </w:rPr>
            </w:pPr>
            <w:r w:rsidRPr="00FF45E4">
              <w:rPr>
                <w:iCs/>
              </w:rPr>
              <w:t>7.5</w:t>
            </w:r>
          </w:p>
        </w:tc>
        <w:tc>
          <w:tcPr>
            <w:tcW w:w="1240" w:type="dxa"/>
            <w:noWrap/>
            <w:hideMark/>
          </w:tcPr>
          <w:p w14:paraId="4F695A05" w14:textId="77777777" w:rsidR="008329A4" w:rsidRPr="00FF45E4" w:rsidRDefault="008329A4" w:rsidP="007F201C">
            <w:pPr>
              <w:rPr>
                <w:iCs/>
              </w:rPr>
            </w:pPr>
            <w:r w:rsidRPr="00FF45E4">
              <w:rPr>
                <w:iCs/>
              </w:rPr>
              <w:t>8</w:t>
            </w:r>
          </w:p>
        </w:tc>
        <w:tc>
          <w:tcPr>
            <w:tcW w:w="1140" w:type="dxa"/>
            <w:noWrap/>
            <w:hideMark/>
          </w:tcPr>
          <w:p w14:paraId="17AF4151" w14:textId="77777777" w:rsidR="008329A4" w:rsidRPr="00FF45E4" w:rsidRDefault="008329A4" w:rsidP="007F201C">
            <w:pPr>
              <w:rPr>
                <w:iCs/>
              </w:rPr>
            </w:pPr>
            <w:r w:rsidRPr="00FF45E4">
              <w:rPr>
                <w:iCs/>
              </w:rPr>
              <w:t>8</w:t>
            </w:r>
          </w:p>
        </w:tc>
        <w:tc>
          <w:tcPr>
            <w:tcW w:w="960" w:type="dxa"/>
            <w:noWrap/>
            <w:hideMark/>
          </w:tcPr>
          <w:p w14:paraId="39698F8D" w14:textId="77777777" w:rsidR="008329A4" w:rsidRPr="004D1790" w:rsidRDefault="008329A4" w:rsidP="007F201C">
            <w:pPr>
              <w:rPr>
                <w:iCs/>
              </w:rPr>
            </w:pPr>
            <w:r w:rsidRPr="004D1790">
              <w:rPr>
                <w:iCs/>
              </w:rPr>
              <w:t>8</w:t>
            </w:r>
          </w:p>
        </w:tc>
      </w:tr>
    </w:tbl>
    <w:p w14:paraId="3409B9E7" w14:textId="77777777" w:rsidR="008329A4" w:rsidRDefault="008329A4" w:rsidP="008329A4">
      <w:pPr>
        <w:rPr>
          <w:iCs/>
        </w:rPr>
      </w:pPr>
    </w:p>
    <w:p w14:paraId="742D91EE" w14:textId="77777777" w:rsidR="00006254" w:rsidRDefault="00FB5428" w:rsidP="008329A4">
      <w:pPr>
        <w:rPr>
          <w:iCs/>
        </w:rPr>
      </w:pPr>
      <w:r>
        <w:rPr>
          <w:iCs/>
        </w:rPr>
        <w:t xml:space="preserve">For outer allocations, </w:t>
      </w:r>
    </w:p>
    <w:tbl>
      <w:tblPr>
        <w:tblStyle w:val="TableGrid"/>
        <w:tblW w:w="0" w:type="auto"/>
        <w:tblLook w:val="04A0" w:firstRow="1" w:lastRow="0" w:firstColumn="1" w:lastColumn="0" w:noHBand="0" w:noVBand="1"/>
      </w:tblPr>
      <w:tblGrid>
        <w:gridCol w:w="941"/>
        <w:gridCol w:w="981"/>
        <w:gridCol w:w="1115"/>
        <w:gridCol w:w="1115"/>
        <w:gridCol w:w="1115"/>
        <w:gridCol w:w="1096"/>
        <w:gridCol w:w="1213"/>
        <w:gridCol w:w="1115"/>
        <w:gridCol w:w="940"/>
      </w:tblGrid>
      <w:tr w:rsidR="00B96302" w:rsidRPr="00FB5428" w14:paraId="4DBFB414" w14:textId="77777777" w:rsidTr="00B96302">
        <w:trPr>
          <w:trHeight w:val="300"/>
        </w:trPr>
        <w:tc>
          <w:tcPr>
            <w:tcW w:w="943" w:type="dxa"/>
            <w:noWrap/>
            <w:vAlign w:val="bottom"/>
            <w:hideMark/>
          </w:tcPr>
          <w:p w14:paraId="13444E73" w14:textId="77777777" w:rsidR="00B96302" w:rsidRPr="00D952F2" w:rsidRDefault="00B96302" w:rsidP="00B96302">
            <w:pPr>
              <w:rPr>
                <w:iCs/>
                <w:lang w:val="en-US"/>
              </w:rPr>
            </w:pPr>
            <w:r w:rsidRPr="00D952F2">
              <w:rPr>
                <w:color w:val="000000"/>
              </w:rPr>
              <w:t>Outer</w:t>
            </w:r>
          </w:p>
        </w:tc>
        <w:tc>
          <w:tcPr>
            <w:tcW w:w="965" w:type="dxa"/>
            <w:noWrap/>
            <w:vAlign w:val="bottom"/>
            <w:hideMark/>
          </w:tcPr>
          <w:p w14:paraId="3E825656" w14:textId="77777777" w:rsidR="00B96302" w:rsidRPr="00D952F2" w:rsidRDefault="00B96302" w:rsidP="00B96302">
            <w:pPr>
              <w:rPr>
                <w:iCs/>
              </w:rPr>
            </w:pPr>
          </w:p>
        </w:tc>
        <w:tc>
          <w:tcPr>
            <w:tcW w:w="1117" w:type="dxa"/>
            <w:noWrap/>
            <w:vAlign w:val="bottom"/>
            <w:hideMark/>
          </w:tcPr>
          <w:p w14:paraId="293702CD" w14:textId="77777777" w:rsidR="00B96302" w:rsidRPr="00D952F2" w:rsidRDefault="00B96302" w:rsidP="00B96302">
            <w:pPr>
              <w:rPr>
                <w:iCs/>
              </w:rPr>
            </w:pPr>
            <w:r w:rsidRPr="00D952F2">
              <w:rPr>
                <w:color w:val="000000"/>
              </w:rPr>
              <w:t>R4-2110985</w:t>
            </w:r>
          </w:p>
        </w:tc>
        <w:tc>
          <w:tcPr>
            <w:tcW w:w="1117" w:type="dxa"/>
            <w:noWrap/>
            <w:vAlign w:val="bottom"/>
            <w:hideMark/>
          </w:tcPr>
          <w:p w14:paraId="3E7338FB" w14:textId="77777777" w:rsidR="00B96302" w:rsidRPr="00D952F2" w:rsidRDefault="00B96302" w:rsidP="00B96302">
            <w:pPr>
              <w:rPr>
                <w:iCs/>
              </w:rPr>
            </w:pPr>
            <w:r w:rsidRPr="00D952F2">
              <w:rPr>
                <w:color w:val="000000"/>
              </w:rPr>
              <w:t>R4-2009943</w:t>
            </w:r>
          </w:p>
        </w:tc>
        <w:tc>
          <w:tcPr>
            <w:tcW w:w="1117" w:type="dxa"/>
            <w:noWrap/>
            <w:vAlign w:val="bottom"/>
            <w:hideMark/>
          </w:tcPr>
          <w:p w14:paraId="655DCC19" w14:textId="77777777" w:rsidR="00B96302" w:rsidRPr="00D952F2" w:rsidRDefault="00B96302" w:rsidP="00B96302">
            <w:pPr>
              <w:rPr>
                <w:iCs/>
              </w:rPr>
            </w:pPr>
            <w:r w:rsidRPr="00D952F2">
              <w:rPr>
                <w:color w:val="000000"/>
              </w:rPr>
              <w:t>R4-2114556</w:t>
            </w:r>
          </w:p>
        </w:tc>
        <w:tc>
          <w:tcPr>
            <w:tcW w:w="1098" w:type="dxa"/>
            <w:noWrap/>
            <w:vAlign w:val="bottom"/>
            <w:hideMark/>
          </w:tcPr>
          <w:p w14:paraId="5A6BCFE5" w14:textId="77777777" w:rsidR="00B96302" w:rsidRPr="00D952F2" w:rsidRDefault="00B96302" w:rsidP="00B96302">
            <w:pPr>
              <w:rPr>
                <w:iCs/>
              </w:rPr>
            </w:pPr>
            <w:r w:rsidRPr="00D952F2">
              <w:rPr>
                <w:color w:val="000000"/>
              </w:rPr>
              <w:t>R4-2112334</w:t>
            </w:r>
          </w:p>
        </w:tc>
        <w:tc>
          <w:tcPr>
            <w:tcW w:w="1215" w:type="dxa"/>
            <w:noWrap/>
            <w:vAlign w:val="bottom"/>
            <w:hideMark/>
          </w:tcPr>
          <w:p w14:paraId="751364D9" w14:textId="77777777" w:rsidR="00B96302" w:rsidRPr="00D952F2" w:rsidRDefault="00B96302" w:rsidP="00B96302">
            <w:pPr>
              <w:rPr>
                <w:iCs/>
              </w:rPr>
            </w:pPr>
            <w:r w:rsidRPr="00D952F2">
              <w:rPr>
                <w:color w:val="000000"/>
              </w:rPr>
              <w:t>R4-2112961</w:t>
            </w:r>
          </w:p>
        </w:tc>
        <w:tc>
          <w:tcPr>
            <w:tcW w:w="1117" w:type="dxa"/>
            <w:noWrap/>
            <w:vAlign w:val="bottom"/>
            <w:hideMark/>
          </w:tcPr>
          <w:p w14:paraId="0410BED0" w14:textId="77777777" w:rsidR="00B96302" w:rsidRPr="00D952F2" w:rsidRDefault="00B96302" w:rsidP="00B96302">
            <w:pPr>
              <w:rPr>
                <w:iCs/>
              </w:rPr>
            </w:pPr>
            <w:r w:rsidRPr="00D952F2">
              <w:rPr>
                <w:color w:val="000000"/>
              </w:rPr>
              <w:t>R4-2114161</w:t>
            </w:r>
          </w:p>
        </w:tc>
        <w:tc>
          <w:tcPr>
            <w:tcW w:w="942" w:type="dxa"/>
            <w:noWrap/>
            <w:vAlign w:val="bottom"/>
            <w:hideMark/>
          </w:tcPr>
          <w:p w14:paraId="1174ED49" w14:textId="77777777" w:rsidR="00B96302" w:rsidRPr="00D952F2" w:rsidRDefault="00B96302" w:rsidP="00B96302">
            <w:pPr>
              <w:rPr>
                <w:iCs/>
              </w:rPr>
            </w:pPr>
            <w:r w:rsidRPr="00D952F2">
              <w:rPr>
                <w:color w:val="000000"/>
              </w:rPr>
              <w:t>Average</w:t>
            </w:r>
          </w:p>
        </w:tc>
      </w:tr>
      <w:tr w:rsidR="00B96302" w:rsidRPr="00FB5428" w14:paraId="08377CB3" w14:textId="77777777" w:rsidTr="00B96302">
        <w:trPr>
          <w:trHeight w:val="300"/>
        </w:trPr>
        <w:tc>
          <w:tcPr>
            <w:tcW w:w="943" w:type="dxa"/>
            <w:vMerge w:val="restart"/>
            <w:vAlign w:val="center"/>
            <w:hideMark/>
          </w:tcPr>
          <w:p w14:paraId="4E6C43B3" w14:textId="77777777" w:rsidR="00B96302" w:rsidRPr="00D952F2" w:rsidRDefault="00B96302" w:rsidP="00B96302">
            <w:pPr>
              <w:rPr>
                <w:iCs/>
              </w:rPr>
            </w:pPr>
            <w:r w:rsidRPr="00D952F2">
              <w:rPr>
                <w:color w:val="000000"/>
              </w:rPr>
              <w:t>DFT-s-OFDM</w:t>
            </w:r>
          </w:p>
        </w:tc>
        <w:tc>
          <w:tcPr>
            <w:tcW w:w="965" w:type="dxa"/>
            <w:noWrap/>
            <w:vAlign w:val="bottom"/>
            <w:hideMark/>
          </w:tcPr>
          <w:p w14:paraId="2A6DFB1A" w14:textId="77777777" w:rsidR="00B96302" w:rsidRPr="00D952F2" w:rsidRDefault="00B96302" w:rsidP="00B96302">
            <w:pPr>
              <w:rPr>
                <w:iCs/>
              </w:rPr>
            </w:pPr>
            <w:r w:rsidRPr="00D952F2">
              <w:rPr>
                <w:color w:val="000000"/>
              </w:rPr>
              <w:t>Pi/2 BPSK</w:t>
            </w:r>
          </w:p>
        </w:tc>
        <w:tc>
          <w:tcPr>
            <w:tcW w:w="1117" w:type="dxa"/>
            <w:noWrap/>
            <w:vAlign w:val="bottom"/>
            <w:hideMark/>
          </w:tcPr>
          <w:p w14:paraId="5846DC73" w14:textId="77777777" w:rsidR="00B96302" w:rsidRPr="00D952F2" w:rsidRDefault="00B96302" w:rsidP="00B96302">
            <w:pPr>
              <w:rPr>
                <w:iCs/>
              </w:rPr>
            </w:pPr>
            <w:r w:rsidRPr="00D952F2">
              <w:rPr>
                <w:color w:val="000000"/>
              </w:rPr>
              <w:t>0.5</w:t>
            </w:r>
          </w:p>
        </w:tc>
        <w:tc>
          <w:tcPr>
            <w:tcW w:w="1117" w:type="dxa"/>
            <w:noWrap/>
            <w:vAlign w:val="bottom"/>
            <w:hideMark/>
          </w:tcPr>
          <w:p w14:paraId="318416F9" w14:textId="77777777" w:rsidR="00B96302" w:rsidRPr="00D952F2" w:rsidRDefault="00B96302" w:rsidP="00B96302">
            <w:pPr>
              <w:rPr>
                <w:iCs/>
              </w:rPr>
            </w:pPr>
            <w:r w:rsidRPr="00D952F2">
              <w:rPr>
                <w:color w:val="000000"/>
              </w:rPr>
              <w:t>3</w:t>
            </w:r>
          </w:p>
        </w:tc>
        <w:tc>
          <w:tcPr>
            <w:tcW w:w="1117" w:type="dxa"/>
            <w:noWrap/>
            <w:vAlign w:val="bottom"/>
            <w:hideMark/>
          </w:tcPr>
          <w:p w14:paraId="33721737" w14:textId="77777777" w:rsidR="00B96302" w:rsidRPr="00D952F2" w:rsidRDefault="00B96302" w:rsidP="00B96302">
            <w:pPr>
              <w:rPr>
                <w:iCs/>
              </w:rPr>
            </w:pPr>
            <w:r w:rsidRPr="00D952F2">
              <w:rPr>
                <w:color w:val="000000"/>
              </w:rPr>
              <w:t>3</w:t>
            </w:r>
          </w:p>
        </w:tc>
        <w:tc>
          <w:tcPr>
            <w:tcW w:w="1098" w:type="dxa"/>
            <w:noWrap/>
            <w:vAlign w:val="bottom"/>
            <w:hideMark/>
          </w:tcPr>
          <w:p w14:paraId="3AF15AC5" w14:textId="77777777" w:rsidR="00B96302" w:rsidRPr="00D952F2" w:rsidRDefault="00B96302" w:rsidP="00B96302">
            <w:pPr>
              <w:rPr>
                <w:iCs/>
              </w:rPr>
            </w:pPr>
            <w:r w:rsidRPr="00D952F2">
              <w:rPr>
                <w:color w:val="000000"/>
              </w:rPr>
              <w:t>0.5</w:t>
            </w:r>
          </w:p>
        </w:tc>
        <w:tc>
          <w:tcPr>
            <w:tcW w:w="1215" w:type="dxa"/>
            <w:noWrap/>
            <w:vAlign w:val="bottom"/>
            <w:hideMark/>
          </w:tcPr>
          <w:p w14:paraId="5833FD79" w14:textId="77777777" w:rsidR="00B96302" w:rsidRPr="00D952F2" w:rsidRDefault="00B96302" w:rsidP="00B96302">
            <w:pPr>
              <w:rPr>
                <w:iCs/>
              </w:rPr>
            </w:pPr>
          </w:p>
        </w:tc>
        <w:tc>
          <w:tcPr>
            <w:tcW w:w="1117" w:type="dxa"/>
            <w:noWrap/>
            <w:vAlign w:val="bottom"/>
            <w:hideMark/>
          </w:tcPr>
          <w:p w14:paraId="5D8FF6DA" w14:textId="77777777" w:rsidR="00B96302" w:rsidRPr="00D952F2" w:rsidRDefault="00B96302" w:rsidP="00B96302">
            <w:pPr>
              <w:rPr>
                <w:iCs/>
              </w:rPr>
            </w:pPr>
          </w:p>
        </w:tc>
        <w:tc>
          <w:tcPr>
            <w:tcW w:w="942" w:type="dxa"/>
            <w:noWrap/>
            <w:vAlign w:val="bottom"/>
            <w:hideMark/>
          </w:tcPr>
          <w:p w14:paraId="76FDF89C" w14:textId="77777777" w:rsidR="00B96302" w:rsidRPr="00D952F2" w:rsidRDefault="00B96302" w:rsidP="00B96302">
            <w:pPr>
              <w:rPr>
                <w:iCs/>
              </w:rPr>
            </w:pPr>
            <w:r w:rsidRPr="00D952F2">
              <w:rPr>
                <w:color w:val="000000"/>
              </w:rPr>
              <w:t>2</w:t>
            </w:r>
          </w:p>
        </w:tc>
      </w:tr>
      <w:tr w:rsidR="00B96302" w:rsidRPr="00FB5428" w14:paraId="4D593CDE" w14:textId="77777777" w:rsidTr="00B96302">
        <w:trPr>
          <w:trHeight w:val="300"/>
        </w:trPr>
        <w:tc>
          <w:tcPr>
            <w:tcW w:w="943" w:type="dxa"/>
            <w:vMerge/>
            <w:vAlign w:val="center"/>
            <w:hideMark/>
          </w:tcPr>
          <w:p w14:paraId="53B7949A" w14:textId="77777777" w:rsidR="00B96302" w:rsidRPr="00D952F2" w:rsidRDefault="00B96302" w:rsidP="00B96302">
            <w:pPr>
              <w:rPr>
                <w:iCs/>
              </w:rPr>
            </w:pPr>
          </w:p>
        </w:tc>
        <w:tc>
          <w:tcPr>
            <w:tcW w:w="965" w:type="dxa"/>
            <w:noWrap/>
            <w:vAlign w:val="bottom"/>
            <w:hideMark/>
          </w:tcPr>
          <w:p w14:paraId="44CCACEA" w14:textId="77777777" w:rsidR="00B96302" w:rsidRPr="00D952F2" w:rsidRDefault="00B96302" w:rsidP="00B96302">
            <w:pPr>
              <w:rPr>
                <w:iCs/>
              </w:rPr>
            </w:pPr>
            <w:r w:rsidRPr="00D952F2">
              <w:rPr>
                <w:color w:val="000000"/>
              </w:rPr>
              <w:t>QPSK</w:t>
            </w:r>
          </w:p>
        </w:tc>
        <w:tc>
          <w:tcPr>
            <w:tcW w:w="1117" w:type="dxa"/>
            <w:noWrap/>
            <w:vAlign w:val="bottom"/>
            <w:hideMark/>
          </w:tcPr>
          <w:p w14:paraId="7B126618" w14:textId="77777777" w:rsidR="00B96302" w:rsidRPr="00D952F2" w:rsidRDefault="00B96302" w:rsidP="00B96302">
            <w:pPr>
              <w:rPr>
                <w:iCs/>
              </w:rPr>
            </w:pPr>
            <w:r w:rsidRPr="00D952F2">
              <w:rPr>
                <w:color w:val="000000"/>
              </w:rPr>
              <w:t>1</w:t>
            </w:r>
          </w:p>
        </w:tc>
        <w:tc>
          <w:tcPr>
            <w:tcW w:w="1117" w:type="dxa"/>
            <w:noWrap/>
            <w:vAlign w:val="bottom"/>
            <w:hideMark/>
          </w:tcPr>
          <w:p w14:paraId="0BE3A5CD" w14:textId="77777777" w:rsidR="00B96302" w:rsidRPr="00D952F2" w:rsidRDefault="00B96302" w:rsidP="00B96302">
            <w:pPr>
              <w:rPr>
                <w:iCs/>
              </w:rPr>
            </w:pPr>
            <w:r w:rsidRPr="00D952F2">
              <w:rPr>
                <w:color w:val="000000"/>
              </w:rPr>
              <w:t>3</w:t>
            </w:r>
          </w:p>
        </w:tc>
        <w:tc>
          <w:tcPr>
            <w:tcW w:w="1117" w:type="dxa"/>
            <w:noWrap/>
            <w:vAlign w:val="bottom"/>
            <w:hideMark/>
          </w:tcPr>
          <w:p w14:paraId="375C5F59" w14:textId="77777777" w:rsidR="00B96302" w:rsidRPr="00D952F2" w:rsidRDefault="00B96302" w:rsidP="00B96302">
            <w:pPr>
              <w:rPr>
                <w:iCs/>
              </w:rPr>
            </w:pPr>
            <w:r w:rsidRPr="00D952F2">
              <w:rPr>
                <w:color w:val="000000"/>
              </w:rPr>
              <w:t>3.5</w:t>
            </w:r>
          </w:p>
        </w:tc>
        <w:tc>
          <w:tcPr>
            <w:tcW w:w="1098" w:type="dxa"/>
            <w:noWrap/>
            <w:vAlign w:val="bottom"/>
            <w:hideMark/>
          </w:tcPr>
          <w:p w14:paraId="6DC2A3CF" w14:textId="77777777" w:rsidR="00B96302" w:rsidRPr="00D952F2" w:rsidRDefault="00B96302" w:rsidP="00B96302">
            <w:pPr>
              <w:rPr>
                <w:iCs/>
              </w:rPr>
            </w:pPr>
            <w:r w:rsidRPr="00D952F2">
              <w:rPr>
                <w:color w:val="000000"/>
              </w:rPr>
              <w:t>1</w:t>
            </w:r>
          </w:p>
        </w:tc>
        <w:tc>
          <w:tcPr>
            <w:tcW w:w="1215" w:type="dxa"/>
            <w:noWrap/>
            <w:vAlign w:val="bottom"/>
            <w:hideMark/>
          </w:tcPr>
          <w:p w14:paraId="5F132B2B" w14:textId="77777777" w:rsidR="00B96302" w:rsidRPr="00D952F2" w:rsidRDefault="00B96302" w:rsidP="00B96302">
            <w:pPr>
              <w:rPr>
                <w:iCs/>
              </w:rPr>
            </w:pPr>
          </w:p>
        </w:tc>
        <w:tc>
          <w:tcPr>
            <w:tcW w:w="1117" w:type="dxa"/>
            <w:noWrap/>
            <w:vAlign w:val="bottom"/>
            <w:hideMark/>
          </w:tcPr>
          <w:p w14:paraId="7D6BEAE8" w14:textId="77777777" w:rsidR="00B96302" w:rsidRPr="00D952F2" w:rsidRDefault="00B96302" w:rsidP="00B96302">
            <w:pPr>
              <w:rPr>
                <w:iCs/>
              </w:rPr>
            </w:pPr>
            <w:r w:rsidRPr="00D952F2">
              <w:rPr>
                <w:color w:val="000000" w:themeColor="text1"/>
                <w:lang w:eastAsia="zh-CN"/>
              </w:rPr>
              <w:t>4</w:t>
            </w:r>
          </w:p>
        </w:tc>
        <w:tc>
          <w:tcPr>
            <w:tcW w:w="942" w:type="dxa"/>
            <w:noWrap/>
            <w:vAlign w:val="bottom"/>
            <w:hideMark/>
          </w:tcPr>
          <w:p w14:paraId="301FC1C4" w14:textId="77777777" w:rsidR="00B96302" w:rsidRPr="00D952F2" w:rsidRDefault="00B96302" w:rsidP="00B96302">
            <w:pPr>
              <w:rPr>
                <w:iCs/>
              </w:rPr>
            </w:pPr>
            <w:r w:rsidRPr="00D952F2">
              <w:rPr>
                <w:color w:val="000000"/>
              </w:rPr>
              <w:t>2.5</w:t>
            </w:r>
          </w:p>
        </w:tc>
      </w:tr>
      <w:tr w:rsidR="00B96302" w:rsidRPr="00FB5428" w14:paraId="2E26E136" w14:textId="77777777" w:rsidTr="00B96302">
        <w:trPr>
          <w:trHeight w:val="300"/>
        </w:trPr>
        <w:tc>
          <w:tcPr>
            <w:tcW w:w="943" w:type="dxa"/>
            <w:vMerge/>
            <w:vAlign w:val="center"/>
            <w:hideMark/>
          </w:tcPr>
          <w:p w14:paraId="7380E11E" w14:textId="77777777" w:rsidR="00B96302" w:rsidRPr="00D952F2" w:rsidRDefault="00B96302" w:rsidP="00B96302">
            <w:pPr>
              <w:rPr>
                <w:iCs/>
              </w:rPr>
            </w:pPr>
          </w:p>
        </w:tc>
        <w:tc>
          <w:tcPr>
            <w:tcW w:w="965" w:type="dxa"/>
            <w:noWrap/>
            <w:vAlign w:val="bottom"/>
            <w:hideMark/>
          </w:tcPr>
          <w:p w14:paraId="32493F40" w14:textId="77777777" w:rsidR="00B96302" w:rsidRPr="00D952F2" w:rsidRDefault="00B96302" w:rsidP="00B96302">
            <w:pPr>
              <w:rPr>
                <w:iCs/>
              </w:rPr>
            </w:pPr>
            <w:r w:rsidRPr="00D952F2">
              <w:rPr>
                <w:color w:val="000000"/>
              </w:rPr>
              <w:t>16QAM</w:t>
            </w:r>
          </w:p>
        </w:tc>
        <w:tc>
          <w:tcPr>
            <w:tcW w:w="1117" w:type="dxa"/>
            <w:noWrap/>
            <w:vAlign w:val="bottom"/>
            <w:hideMark/>
          </w:tcPr>
          <w:p w14:paraId="3F0C3DC3" w14:textId="77777777" w:rsidR="00B96302" w:rsidRPr="00D952F2" w:rsidRDefault="00B96302" w:rsidP="00B96302">
            <w:pPr>
              <w:rPr>
                <w:iCs/>
              </w:rPr>
            </w:pPr>
            <w:r w:rsidRPr="00D952F2">
              <w:rPr>
                <w:color w:val="000000"/>
              </w:rPr>
              <w:t>2</w:t>
            </w:r>
          </w:p>
        </w:tc>
        <w:tc>
          <w:tcPr>
            <w:tcW w:w="1117" w:type="dxa"/>
            <w:noWrap/>
            <w:vAlign w:val="bottom"/>
            <w:hideMark/>
          </w:tcPr>
          <w:p w14:paraId="53AA2E91" w14:textId="77777777" w:rsidR="00B96302" w:rsidRPr="00D952F2" w:rsidRDefault="00B96302" w:rsidP="00B96302">
            <w:pPr>
              <w:rPr>
                <w:iCs/>
              </w:rPr>
            </w:pPr>
            <w:r w:rsidRPr="00D952F2">
              <w:rPr>
                <w:color w:val="000000"/>
              </w:rPr>
              <w:t>4</w:t>
            </w:r>
          </w:p>
        </w:tc>
        <w:tc>
          <w:tcPr>
            <w:tcW w:w="1117" w:type="dxa"/>
            <w:noWrap/>
            <w:vAlign w:val="bottom"/>
            <w:hideMark/>
          </w:tcPr>
          <w:p w14:paraId="42C94A84" w14:textId="77777777" w:rsidR="00B96302" w:rsidRPr="00D952F2" w:rsidRDefault="00B96302" w:rsidP="00B96302">
            <w:pPr>
              <w:rPr>
                <w:iCs/>
              </w:rPr>
            </w:pPr>
            <w:r w:rsidRPr="00D952F2">
              <w:rPr>
                <w:color w:val="000000"/>
              </w:rPr>
              <w:t>4.5</w:t>
            </w:r>
          </w:p>
        </w:tc>
        <w:tc>
          <w:tcPr>
            <w:tcW w:w="1098" w:type="dxa"/>
            <w:noWrap/>
            <w:vAlign w:val="bottom"/>
            <w:hideMark/>
          </w:tcPr>
          <w:p w14:paraId="3F3C7BA0" w14:textId="77777777" w:rsidR="00B96302" w:rsidRPr="00D952F2" w:rsidRDefault="00B96302" w:rsidP="00B96302">
            <w:pPr>
              <w:rPr>
                <w:iCs/>
              </w:rPr>
            </w:pPr>
            <w:r w:rsidRPr="00D952F2">
              <w:rPr>
                <w:color w:val="000000"/>
              </w:rPr>
              <w:t>2</w:t>
            </w:r>
          </w:p>
        </w:tc>
        <w:tc>
          <w:tcPr>
            <w:tcW w:w="1215" w:type="dxa"/>
            <w:noWrap/>
            <w:vAlign w:val="bottom"/>
            <w:hideMark/>
          </w:tcPr>
          <w:p w14:paraId="0E5F8285" w14:textId="77777777" w:rsidR="00B96302" w:rsidRPr="00D952F2" w:rsidRDefault="00B96302" w:rsidP="00B96302">
            <w:pPr>
              <w:rPr>
                <w:iCs/>
              </w:rPr>
            </w:pPr>
          </w:p>
        </w:tc>
        <w:tc>
          <w:tcPr>
            <w:tcW w:w="1117" w:type="dxa"/>
            <w:noWrap/>
            <w:vAlign w:val="bottom"/>
            <w:hideMark/>
          </w:tcPr>
          <w:p w14:paraId="011ED02F" w14:textId="77777777" w:rsidR="00B96302" w:rsidRPr="00D952F2" w:rsidRDefault="00B96302" w:rsidP="00B96302">
            <w:pPr>
              <w:rPr>
                <w:iCs/>
              </w:rPr>
            </w:pPr>
            <w:r w:rsidRPr="00D952F2">
              <w:rPr>
                <w:color w:val="000000"/>
                <w:lang w:eastAsia="zh-CN"/>
              </w:rPr>
              <w:t>4.5</w:t>
            </w:r>
          </w:p>
        </w:tc>
        <w:tc>
          <w:tcPr>
            <w:tcW w:w="942" w:type="dxa"/>
            <w:noWrap/>
            <w:vAlign w:val="bottom"/>
            <w:hideMark/>
          </w:tcPr>
          <w:p w14:paraId="16254077" w14:textId="77777777" w:rsidR="00B96302" w:rsidRPr="00D952F2" w:rsidRDefault="00B96302" w:rsidP="00B96302">
            <w:pPr>
              <w:rPr>
                <w:iCs/>
              </w:rPr>
            </w:pPr>
            <w:r w:rsidRPr="00D952F2">
              <w:rPr>
                <w:color w:val="000000"/>
              </w:rPr>
              <w:t>3.5</w:t>
            </w:r>
          </w:p>
        </w:tc>
      </w:tr>
      <w:tr w:rsidR="00B96302" w:rsidRPr="00FB5428" w14:paraId="39F39823" w14:textId="77777777" w:rsidTr="00B96302">
        <w:trPr>
          <w:trHeight w:val="300"/>
        </w:trPr>
        <w:tc>
          <w:tcPr>
            <w:tcW w:w="943" w:type="dxa"/>
            <w:vMerge/>
            <w:vAlign w:val="center"/>
            <w:hideMark/>
          </w:tcPr>
          <w:p w14:paraId="249A9AA4" w14:textId="77777777" w:rsidR="00B96302" w:rsidRPr="00D952F2" w:rsidRDefault="00B96302" w:rsidP="00B96302">
            <w:pPr>
              <w:rPr>
                <w:iCs/>
              </w:rPr>
            </w:pPr>
          </w:p>
        </w:tc>
        <w:tc>
          <w:tcPr>
            <w:tcW w:w="965" w:type="dxa"/>
            <w:noWrap/>
            <w:vAlign w:val="bottom"/>
            <w:hideMark/>
          </w:tcPr>
          <w:p w14:paraId="5A2B4262" w14:textId="77777777" w:rsidR="00B96302" w:rsidRPr="00D952F2" w:rsidRDefault="00B96302" w:rsidP="00B96302">
            <w:pPr>
              <w:rPr>
                <w:iCs/>
              </w:rPr>
            </w:pPr>
            <w:r w:rsidRPr="00D952F2">
              <w:rPr>
                <w:color w:val="000000"/>
              </w:rPr>
              <w:t>64QAM</w:t>
            </w:r>
          </w:p>
        </w:tc>
        <w:tc>
          <w:tcPr>
            <w:tcW w:w="1117" w:type="dxa"/>
            <w:noWrap/>
            <w:vAlign w:val="bottom"/>
            <w:hideMark/>
          </w:tcPr>
          <w:p w14:paraId="489E7FA8" w14:textId="77777777" w:rsidR="00B96302" w:rsidRPr="00D952F2" w:rsidRDefault="00B96302" w:rsidP="00B96302">
            <w:pPr>
              <w:rPr>
                <w:iCs/>
              </w:rPr>
            </w:pPr>
            <w:r w:rsidRPr="00D952F2">
              <w:rPr>
                <w:color w:val="000000"/>
              </w:rPr>
              <w:t>3</w:t>
            </w:r>
          </w:p>
        </w:tc>
        <w:tc>
          <w:tcPr>
            <w:tcW w:w="1117" w:type="dxa"/>
            <w:noWrap/>
            <w:vAlign w:val="bottom"/>
            <w:hideMark/>
          </w:tcPr>
          <w:p w14:paraId="03942E4C" w14:textId="77777777" w:rsidR="00B96302" w:rsidRPr="00D952F2" w:rsidRDefault="00B96302" w:rsidP="00B96302">
            <w:pPr>
              <w:rPr>
                <w:iCs/>
              </w:rPr>
            </w:pPr>
            <w:r w:rsidRPr="00D952F2">
              <w:rPr>
                <w:color w:val="000000"/>
              </w:rPr>
              <w:t>4</w:t>
            </w:r>
          </w:p>
        </w:tc>
        <w:tc>
          <w:tcPr>
            <w:tcW w:w="1117" w:type="dxa"/>
            <w:noWrap/>
            <w:vAlign w:val="bottom"/>
            <w:hideMark/>
          </w:tcPr>
          <w:p w14:paraId="66C0BA0D" w14:textId="77777777" w:rsidR="00B96302" w:rsidRPr="00D952F2" w:rsidRDefault="00B96302" w:rsidP="00B96302">
            <w:pPr>
              <w:rPr>
                <w:iCs/>
              </w:rPr>
            </w:pPr>
            <w:r w:rsidRPr="00D952F2">
              <w:rPr>
                <w:color w:val="000000"/>
              </w:rPr>
              <w:t>5</w:t>
            </w:r>
          </w:p>
        </w:tc>
        <w:tc>
          <w:tcPr>
            <w:tcW w:w="1098" w:type="dxa"/>
            <w:noWrap/>
            <w:vAlign w:val="bottom"/>
            <w:hideMark/>
          </w:tcPr>
          <w:p w14:paraId="0AAE7784" w14:textId="77777777" w:rsidR="00B96302" w:rsidRPr="00D952F2" w:rsidRDefault="00B96302" w:rsidP="00B96302">
            <w:pPr>
              <w:rPr>
                <w:iCs/>
              </w:rPr>
            </w:pPr>
            <w:r w:rsidRPr="00D952F2">
              <w:rPr>
                <w:color w:val="000000"/>
              </w:rPr>
              <w:t>3</w:t>
            </w:r>
          </w:p>
        </w:tc>
        <w:tc>
          <w:tcPr>
            <w:tcW w:w="1215" w:type="dxa"/>
            <w:noWrap/>
            <w:vAlign w:val="bottom"/>
            <w:hideMark/>
          </w:tcPr>
          <w:p w14:paraId="622BC0EB" w14:textId="77777777" w:rsidR="00B96302" w:rsidRPr="00D952F2" w:rsidRDefault="00B96302" w:rsidP="00B96302">
            <w:pPr>
              <w:rPr>
                <w:iCs/>
              </w:rPr>
            </w:pPr>
          </w:p>
        </w:tc>
        <w:tc>
          <w:tcPr>
            <w:tcW w:w="1117" w:type="dxa"/>
            <w:noWrap/>
            <w:vAlign w:val="bottom"/>
            <w:hideMark/>
          </w:tcPr>
          <w:p w14:paraId="4394D987" w14:textId="77777777" w:rsidR="00B96302" w:rsidRPr="00D952F2" w:rsidRDefault="00B96302" w:rsidP="00B96302">
            <w:pPr>
              <w:rPr>
                <w:iCs/>
              </w:rPr>
            </w:pPr>
            <w:r w:rsidRPr="00D952F2">
              <w:rPr>
                <w:color w:val="000000"/>
                <w:lang w:eastAsia="zh-CN"/>
              </w:rPr>
              <w:t>4.5</w:t>
            </w:r>
          </w:p>
        </w:tc>
        <w:tc>
          <w:tcPr>
            <w:tcW w:w="942" w:type="dxa"/>
            <w:noWrap/>
            <w:vAlign w:val="bottom"/>
            <w:hideMark/>
          </w:tcPr>
          <w:p w14:paraId="4069E7EF" w14:textId="77777777" w:rsidR="00B96302" w:rsidRPr="00D952F2" w:rsidRDefault="00B96302" w:rsidP="00B96302">
            <w:pPr>
              <w:rPr>
                <w:iCs/>
              </w:rPr>
            </w:pPr>
            <w:r w:rsidRPr="00D952F2">
              <w:rPr>
                <w:color w:val="000000"/>
              </w:rPr>
              <w:t>4</w:t>
            </w:r>
          </w:p>
        </w:tc>
      </w:tr>
      <w:tr w:rsidR="00B96302" w:rsidRPr="00FB5428" w14:paraId="492A9BC5" w14:textId="77777777" w:rsidTr="00B96302">
        <w:trPr>
          <w:trHeight w:val="300"/>
        </w:trPr>
        <w:tc>
          <w:tcPr>
            <w:tcW w:w="943" w:type="dxa"/>
            <w:vMerge/>
            <w:vAlign w:val="center"/>
            <w:hideMark/>
          </w:tcPr>
          <w:p w14:paraId="51204829" w14:textId="77777777" w:rsidR="00B96302" w:rsidRPr="00D952F2" w:rsidRDefault="00B96302" w:rsidP="00B96302">
            <w:pPr>
              <w:rPr>
                <w:iCs/>
              </w:rPr>
            </w:pPr>
          </w:p>
        </w:tc>
        <w:tc>
          <w:tcPr>
            <w:tcW w:w="965" w:type="dxa"/>
            <w:noWrap/>
            <w:vAlign w:val="bottom"/>
            <w:hideMark/>
          </w:tcPr>
          <w:p w14:paraId="5E7D37BE" w14:textId="77777777" w:rsidR="00B96302" w:rsidRPr="00D952F2" w:rsidRDefault="00B96302" w:rsidP="00B96302">
            <w:pPr>
              <w:rPr>
                <w:iCs/>
              </w:rPr>
            </w:pPr>
            <w:r w:rsidRPr="00D952F2">
              <w:rPr>
                <w:color w:val="000000"/>
              </w:rPr>
              <w:t>256QAM</w:t>
            </w:r>
          </w:p>
        </w:tc>
        <w:tc>
          <w:tcPr>
            <w:tcW w:w="1117" w:type="dxa"/>
            <w:noWrap/>
            <w:vAlign w:val="bottom"/>
            <w:hideMark/>
          </w:tcPr>
          <w:p w14:paraId="04D04E9E" w14:textId="77777777" w:rsidR="00B96302" w:rsidRPr="00D952F2" w:rsidRDefault="00B96302" w:rsidP="00B96302">
            <w:pPr>
              <w:rPr>
                <w:iCs/>
              </w:rPr>
            </w:pPr>
            <w:r w:rsidRPr="00D952F2">
              <w:rPr>
                <w:color w:val="000000"/>
              </w:rPr>
              <w:t>5.5</w:t>
            </w:r>
          </w:p>
        </w:tc>
        <w:tc>
          <w:tcPr>
            <w:tcW w:w="1117" w:type="dxa"/>
            <w:noWrap/>
            <w:vAlign w:val="bottom"/>
            <w:hideMark/>
          </w:tcPr>
          <w:p w14:paraId="4664A7AA" w14:textId="77777777" w:rsidR="00B96302" w:rsidRPr="00D952F2" w:rsidRDefault="00B96302" w:rsidP="00B96302">
            <w:pPr>
              <w:rPr>
                <w:iCs/>
              </w:rPr>
            </w:pPr>
            <w:r w:rsidRPr="00D952F2">
              <w:rPr>
                <w:color w:val="000000"/>
              </w:rPr>
              <w:t>7.5</w:t>
            </w:r>
          </w:p>
        </w:tc>
        <w:tc>
          <w:tcPr>
            <w:tcW w:w="1117" w:type="dxa"/>
            <w:noWrap/>
            <w:vAlign w:val="bottom"/>
            <w:hideMark/>
          </w:tcPr>
          <w:p w14:paraId="1E80FB4D" w14:textId="77777777" w:rsidR="00B96302" w:rsidRPr="00D952F2" w:rsidRDefault="00B96302" w:rsidP="00B96302">
            <w:pPr>
              <w:rPr>
                <w:iCs/>
              </w:rPr>
            </w:pPr>
            <w:r w:rsidRPr="00D952F2">
              <w:rPr>
                <w:color w:val="000000"/>
              </w:rPr>
              <w:t>7</w:t>
            </w:r>
          </w:p>
        </w:tc>
        <w:tc>
          <w:tcPr>
            <w:tcW w:w="1098" w:type="dxa"/>
            <w:noWrap/>
            <w:vAlign w:val="bottom"/>
            <w:hideMark/>
          </w:tcPr>
          <w:p w14:paraId="55358AF1" w14:textId="77777777" w:rsidR="00B96302" w:rsidRPr="00D952F2" w:rsidRDefault="00B96302" w:rsidP="00B96302">
            <w:pPr>
              <w:rPr>
                <w:iCs/>
              </w:rPr>
            </w:pPr>
            <w:r w:rsidRPr="00D952F2">
              <w:rPr>
                <w:color w:val="000000"/>
              </w:rPr>
              <w:t>5.5</w:t>
            </w:r>
          </w:p>
        </w:tc>
        <w:tc>
          <w:tcPr>
            <w:tcW w:w="1215" w:type="dxa"/>
            <w:noWrap/>
            <w:vAlign w:val="bottom"/>
            <w:hideMark/>
          </w:tcPr>
          <w:p w14:paraId="022034D1" w14:textId="77777777" w:rsidR="00B96302" w:rsidRPr="00D952F2" w:rsidRDefault="00B96302" w:rsidP="00B96302">
            <w:pPr>
              <w:rPr>
                <w:iCs/>
              </w:rPr>
            </w:pPr>
          </w:p>
        </w:tc>
        <w:tc>
          <w:tcPr>
            <w:tcW w:w="1117" w:type="dxa"/>
            <w:noWrap/>
            <w:vAlign w:val="bottom"/>
            <w:hideMark/>
          </w:tcPr>
          <w:p w14:paraId="2896F3AB" w14:textId="77777777" w:rsidR="00B96302" w:rsidRPr="00D952F2" w:rsidRDefault="00B96302" w:rsidP="00B96302">
            <w:pPr>
              <w:rPr>
                <w:iCs/>
              </w:rPr>
            </w:pPr>
            <w:r w:rsidRPr="00D952F2">
              <w:rPr>
                <w:color w:val="000000"/>
                <w:lang w:eastAsia="zh-CN"/>
              </w:rPr>
              <w:t>6</w:t>
            </w:r>
          </w:p>
        </w:tc>
        <w:tc>
          <w:tcPr>
            <w:tcW w:w="942" w:type="dxa"/>
            <w:noWrap/>
            <w:vAlign w:val="bottom"/>
            <w:hideMark/>
          </w:tcPr>
          <w:p w14:paraId="420EB460" w14:textId="77777777" w:rsidR="00B96302" w:rsidRPr="00D952F2" w:rsidRDefault="00B96302" w:rsidP="00B96302">
            <w:pPr>
              <w:rPr>
                <w:iCs/>
              </w:rPr>
            </w:pPr>
            <w:r w:rsidRPr="00D952F2">
              <w:rPr>
                <w:color w:val="000000"/>
              </w:rPr>
              <w:t>6.5</w:t>
            </w:r>
          </w:p>
        </w:tc>
      </w:tr>
      <w:tr w:rsidR="00B96302" w:rsidRPr="00FB5428" w14:paraId="18930851" w14:textId="77777777" w:rsidTr="00B96302">
        <w:trPr>
          <w:trHeight w:val="300"/>
        </w:trPr>
        <w:tc>
          <w:tcPr>
            <w:tcW w:w="943" w:type="dxa"/>
            <w:vMerge w:val="restart"/>
            <w:vAlign w:val="center"/>
            <w:hideMark/>
          </w:tcPr>
          <w:p w14:paraId="02A6A6B1" w14:textId="77777777" w:rsidR="00B96302" w:rsidRPr="00D952F2" w:rsidRDefault="00B96302" w:rsidP="00B96302">
            <w:pPr>
              <w:rPr>
                <w:iCs/>
              </w:rPr>
            </w:pPr>
            <w:r w:rsidRPr="00D952F2">
              <w:rPr>
                <w:color w:val="000000"/>
              </w:rPr>
              <w:t>CP-OFDM</w:t>
            </w:r>
          </w:p>
        </w:tc>
        <w:tc>
          <w:tcPr>
            <w:tcW w:w="965" w:type="dxa"/>
            <w:noWrap/>
            <w:vAlign w:val="bottom"/>
            <w:hideMark/>
          </w:tcPr>
          <w:p w14:paraId="4E558AC6" w14:textId="77777777" w:rsidR="00B96302" w:rsidRPr="00D952F2" w:rsidRDefault="00B96302" w:rsidP="00B96302">
            <w:pPr>
              <w:rPr>
                <w:iCs/>
              </w:rPr>
            </w:pPr>
            <w:r w:rsidRPr="00D952F2">
              <w:rPr>
                <w:color w:val="000000"/>
              </w:rPr>
              <w:t>QPSK</w:t>
            </w:r>
          </w:p>
        </w:tc>
        <w:tc>
          <w:tcPr>
            <w:tcW w:w="1117" w:type="dxa"/>
            <w:noWrap/>
            <w:vAlign w:val="bottom"/>
            <w:hideMark/>
          </w:tcPr>
          <w:p w14:paraId="42B9A9CB" w14:textId="77777777" w:rsidR="00B96302" w:rsidRPr="00D952F2" w:rsidRDefault="00B96302" w:rsidP="00B96302">
            <w:pPr>
              <w:rPr>
                <w:iCs/>
              </w:rPr>
            </w:pPr>
            <w:r w:rsidRPr="00D952F2">
              <w:rPr>
                <w:color w:val="000000"/>
              </w:rPr>
              <w:t>3</w:t>
            </w:r>
          </w:p>
        </w:tc>
        <w:tc>
          <w:tcPr>
            <w:tcW w:w="1117" w:type="dxa"/>
            <w:noWrap/>
            <w:vAlign w:val="bottom"/>
            <w:hideMark/>
          </w:tcPr>
          <w:p w14:paraId="67B3B5BF" w14:textId="77777777" w:rsidR="00B96302" w:rsidRPr="00D952F2" w:rsidRDefault="00B96302" w:rsidP="00B96302">
            <w:pPr>
              <w:rPr>
                <w:iCs/>
              </w:rPr>
            </w:pPr>
            <w:r w:rsidRPr="00D952F2">
              <w:rPr>
                <w:color w:val="000000"/>
              </w:rPr>
              <w:t>4</w:t>
            </w:r>
          </w:p>
        </w:tc>
        <w:tc>
          <w:tcPr>
            <w:tcW w:w="1117" w:type="dxa"/>
            <w:noWrap/>
            <w:vAlign w:val="bottom"/>
            <w:hideMark/>
          </w:tcPr>
          <w:p w14:paraId="74505AE4" w14:textId="77777777" w:rsidR="00B96302" w:rsidRPr="00D952F2" w:rsidRDefault="00B96302" w:rsidP="00B96302">
            <w:pPr>
              <w:rPr>
                <w:iCs/>
              </w:rPr>
            </w:pPr>
            <w:r w:rsidRPr="00D952F2">
              <w:rPr>
                <w:color w:val="000000"/>
              </w:rPr>
              <w:t>5.5</w:t>
            </w:r>
          </w:p>
        </w:tc>
        <w:tc>
          <w:tcPr>
            <w:tcW w:w="1098" w:type="dxa"/>
            <w:noWrap/>
            <w:vAlign w:val="bottom"/>
            <w:hideMark/>
          </w:tcPr>
          <w:p w14:paraId="49BBDC5B" w14:textId="77777777" w:rsidR="00B96302" w:rsidRPr="00D952F2" w:rsidRDefault="00B96302" w:rsidP="00B96302">
            <w:pPr>
              <w:rPr>
                <w:iCs/>
              </w:rPr>
            </w:pPr>
            <w:r w:rsidRPr="00D952F2">
              <w:rPr>
                <w:color w:val="000000"/>
              </w:rPr>
              <w:t>3</w:t>
            </w:r>
          </w:p>
        </w:tc>
        <w:tc>
          <w:tcPr>
            <w:tcW w:w="1215" w:type="dxa"/>
            <w:noWrap/>
            <w:vAlign w:val="bottom"/>
            <w:hideMark/>
          </w:tcPr>
          <w:p w14:paraId="47016EE4" w14:textId="77777777" w:rsidR="00B96302" w:rsidRPr="00D952F2" w:rsidRDefault="00B96302" w:rsidP="00B96302">
            <w:pPr>
              <w:rPr>
                <w:iCs/>
              </w:rPr>
            </w:pPr>
          </w:p>
        </w:tc>
        <w:tc>
          <w:tcPr>
            <w:tcW w:w="1117" w:type="dxa"/>
            <w:noWrap/>
            <w:vAlign w:val="bottom"/>
            <w:hideMark/>
          </w:tcPr>
          <w:p w14:paraId="1D0806E2" w14:textId="77777777" w:rsidR="00B96302" w:rsidRPr="00D952F2" w:rsidRDefault="00B96302" w:rsidP="00B96302">
            <w:pPr>
              <w:rPr>
                <w:iCs/>
              </w:rPr>
            </w:pPr>
            <w:r w:rsidRPr="00D952F2">
              <w:rPr>
                <w:color w:val="000000"/>
                <w:lang w:eastAsia="zh-CN"/>
              </w:rPr>
              <w:t>5</w:t>
            </w:r>
          </w:p>
        </w:tc>
        <w:tc>
          <w:tcPr>
            <w:tcW w:w="942" w:type="dxa"/>
            <w:noWrap/>
            <w:vAlign w:val="bottom"/>
            <w:hideMark/>
          </w:tcPr>
          <w:p w14:paraId="57FCCEB6" w14:textId="77777777" w:rsidR="00B96302" w:rsidRPr="00D952F2" w:rsidRDefault="00B96302" w:rsidP="00B96302">
            <w:pPr>
              <w:rPr>
                <w:iCs/>
              </w:rPr>
            </w:pPr>
            <w:r w:rsidRPr="00D952F2">
              <w:rPr>
                <w:color w:val="000000"/>
              </w:rPr>
              <w:t>4</w:t>
            </w:r>
          </w:p>
        </w:tc>
      </w:tr>
      <w:tr w:rsidR="00B96302" w:rsidRPr="00FB5428" w14:paraId="6478ECE3" w14:textId="77777777" w:rsidTr="00B96302">
        <w:trPr>
          <w:trHeight w:val="300"/>
        </w:trPr>
        <w:tc>
          <w:tcPr>
            <w:tcW w:w="943" w:type="dxa"/>
            <w:vMerge/>
            <w:vAlign w:val="center"/>
            <w:hideMark/>
          </w:tcPr>
          <w:p w14:paraId="5BB2C9FD" w14:textId="77777777" w:rsidR="00B96302" w:rsidRPr="00D952F2" w:rsidRDefault="00B96302" w:rsidP="00B96302">
            <w:pPr>
              <w:rPr>
                <w:iCs/>
              </w:rPr>
            </w:pPr>
          </w:p>
        </w:tc>
        <w:tc>
          <w:tcPr>
            <w:tcW w:w="965" w:type="dxa"/>
            <w:noWrap/>
            <w:vAlign w:val="bottom"/>
            <w:hideMark/>
          </w:tcPr>
          <w:p w14:paraId="74FBE272" w14:textId="77777777" w:rsidR="00B96302" w:rsidRPr="00D952F2" w:rsidRDefault="00B96302" w:rsidP="00B96302">
            <w:pPr>
              <w:rPr>
                <w:iCs/>
              </w:rPr>
            </w:pPr>
            <w:r w:rsidRPr="00D952F2">
              <w:rPr>
                <w:color w:val="000000"/>
              </w:rPr>
              <w:t>16QAM</w:t>
            </w:r>
          </w:p>
        </w:tc>
        <w:tc>
          <w:tcPr>
            <w:tcW w:w="1117" w:type="dxa"/>
            <w:noWrap/>
            <w:vAlign w:val="bottom"/>
            <w:hideMark/>
          </w:tcPr>
          <w:p w14:paraId="7E2B330F" w14:textId="77777777" w:rsidR="00B96302" w:rsidRPr="00D952F2" w:rsidRDefault="00B96302" w:rsidP="00B96302">
            <w:pPr>
              <w:rPr>
                <w:iCs/>
              </w:rPr>
            </w:pPr>
            <w:r w:rsidRPr="00D952F2">
              <w:rPr>
                <w:color w:val="000000"/>
              </w:rPr>
              <w:t>3</w:t>
            </w:r>
          </w:p>
        </w:tc>
        <w:tc>
          <w:tcPr>
            <w:tcW w:w="1117" w:type="dxa"/>
            <w:noWrap/>
            <w:vAlign w:val="bottom"/>
            <w:hideMark/>
          </w:tcPr>
          <w:p w14:paraId="5A52CC32" w14:textId="77777777" w:rsidR="00B96302" w:rsidRPr="00D952F2" w:rsidRDefault="00B96302" w:rsidP="00B96302">
            <w:pPr>
              <w:rPr>
                <w:iCs/>
              </w:rPr>
            </w:pPr>
            <w:r w:rsidRPr="00D952F2">
              <w:rPr>
                <w:color w:val="000000"/>
              </w:rPr>
              <w:t>4.5</w:t>
            </w:r>
          </w:p>
        </w:tc>
        <w:tc>
          <w:tcPr>
            <w:tcW w:w="1117" w:type="dxa"/>
            <w:noWrap/>
            <w:vAlign w:val="bottom"/>
            <w:hideMark/>
          </w:tcPr>
          <w:p w14:paraId="35707CD8" w14:textId="77777777" w:rsidR="00B96302" w:rsidRPr="00D952F2" w:rsidRDefault="00B96302" w:rsidP="00B96302">
            <w:pPr>
              <w:rPr>
                <w:iCs/>
              </w:rPr>
            </w:pPr>
            <w:r w:rsidRPr="00D952F2">
              <w:rPr>
                <w:color w:val="000000"/>
              </w:rPr>
              <w:t>5.5</w:t>
            </w:r>
          </w:p>
        </w:tc>
        <w:tc>
          <w:tcPr>
            <w:tcW w:w="1098" w:type="dxa"/>
            <w:noWrap/>
            <w:vAlign w:val="bottom"/>
            <w:hideMark/>
          </w:tcPr>
          <w:p w14:paraId="37724CC7" w14:textId="77777777" w:rsidR="00B96302" w:rsidRPr="00D952F2" w:rsidRDefault="00B96302" w:rsidP="00B96302">
            <w:pPr>
              <w:rPr>
                <w:iCs/>
              </w:rPr>
            </w:pPr>
            <w:r w:rsidRPr="00D952F2">
              <w:rPr>
                <w:color w:val="000000"/>
              </w:rPr>
              <w:t>3</w:t>
            </w:r>
          </w:p>
        </w:tc>
        <w:tc>
          <w:tcPr>
            <w:tcW w:w="1215" w:type="dxa"/>
            <w:noWrap/>
            <w:vAlign w:val="bottom"/>
            <w:hideMark/>
          </w:tcPr>
          <w:p w14:paraId="36F82DC2" w14:textId="77777777" w:rsidR="00B96302" w:rsidRPr="00D952F2" w:rsidRDefault="00B96302" w:rsidP="00B96302">
            <w:pPr>
              <w:rPr>
                <w:iCs/>
              </w:rPr>
            </w:pPr>
          </w:p>
        </w:tc>
        <w:tc>
          <w:tcPr>
            <w:tcW w:w="1117" w:type="dxa"/>
            <w:noWrap/>
            <w:vAlign w:val="bottom"/>
            <w:hideMark/>
          </w:tcPr>
          <w:p w14:paraId="6A003F8B" w14:textId="77777777" w:rsidR="00B96302" w:rsidRPr="00D952F2" w:rsidRDefault="00B96302" w:rsidP="00B96302">
            <w:pPr>
              <w:rPr>
                <w:iCs/>
              </w:rPr>
            </w:pPr>
            <w:r w:rsidRPr="00D952F2">
              <w:rPr>
                <w:color w:val="000000"/>
                <w:lang w:eastAsia="zh-CN"/>
              </w:rPr>
              <w:t>5</w:t>
            </w:r>
          </w:p>
        </w:tc>
        <w:tc>
          <w:tcPr>
            <w:tcW w:w="942" w:type="dxa"/>
            <w:noWrap/>
            <w:vAlign w:val="bottom"/>
            <w:hideMark/>
          </w:tcPr>
          <w:p w14:paraId="2692B00F" w14:textId="77777777" w:rsidR="00B96302" w:rsidRPr="00D952F2" w:rsidRDefault="00B96302" w:rsidP="00B96302">
            <w:pPr>
              <w:rPr>
                <w:iCs/>
              </w:rPr>
            </w:pPr>
            <w:r w:rsidRPr="00D952F2">
              <w:rPr>
                <w:color w:val="000000"/>
              </w:rPr>
              <w:t>4</w:t>
            </w:r>
          </w:p>
        </w:tc>
      </w:tr>
      <w:tr w:rsidR="00B96302" w:rsidRPr="00FB5428" w14:paraId="570492DC" w14:textId="77777777" w:rsidTr="00B96302">
        <w:trPr>
          <w:trHeight w:val="300"/>
        </w:trPr>
        <w:tc>
          <w:tcPr>
            <w:tcW w:w="943" w:type="dxa"/>
            <w:vMerge/>
            <w:vAlign w:val="center"/>
            <w:hideMark/>
          </w:tcPr>
          <w:p w14:paraId="0E24BE93" w14:textId="77777777" w:rsidR="00B96302" w:rsidRPr="00D952F2" w:rsidRDefault="00B96302" w:rsidP="00B96302">
            <w:pPr>
              <w:rPr>
                <w:iCs/>
              </w:rPr>
            </w:pPr>
          </w:p>
        </w:tc>
        <w:tc>
          <w:tcPr>
            <w:tcW w:w="965" w:type="dxa"/>
            <w:noWrap/>
            <w:vAlign w:val="bottom"/>
            <w:hideMark/>
          </w:tcPr>
          <w:p w14:paraId="32AFB56A" w14:textId="77777777" w:rsidR="00B96302" w:rsidRPr="00D952F2" w:rsidRDefault="00B96302" w:rsidP="00B96302">
            <w:pPr>
              <w:rPr>
                <w:iCs/>
              </w:rPr>
            </w:pPr>
            <w:r w:rsidRPr="00D952F2">
              <w:rPr>
                <w:color w:val="000000"/>
              </w:rPr>
              <w:t>64QAM</w:t>
            </w:r>
          </w:p>
        </w:tc>
        <w:tc>
          <w:tcPr>
            <w:tcW w:w="1117" w:type="dxa"/>
            <w:noWrap/>
            <w:vAlign w:val="bottom"/>
            <w:hideMark/>
          </w:tcPr>
          <w:p w14:paraId="19CF7D33" w14:textId="77777777" w:rsidR="00B96302" w:rsidRPr="00D952F2" w:rsidRDefault="00B96302" w:rsidP="00B96302">
            <w:pPr>
              <w:rPr>
                <w:iCs/>
              </w:rPr>
            </w:pPr>
            <w:r w:rsidRPr="00D952F2">
              <w:rPr>
                <w:color w:val="000000"/>
              </w:rPr>
              <w:t>4</w:t>
            </w:r>
          </w:p>
        </w:tc>
        <w:tc>
          <w:tcPr>
            <w:tcW w:w="1117" w:type="dxa"/>
            <w:noWrap/>
            <w:vAlign w:val="bottom"/>
            <w:hideMark/>
          </w:tcPr>
          <w:p w14:paraId="4802D143" w14:textId="77777777" w:rsidR="00B96302" w:rsidRPr="00D952F2" w:rsidRDefault="00B96302" w:rsidP="00B96302">
            <w:pPr>
              <w:rPr>
                <w:iCs/>
              </w:rPr>
            </w:pPr>
            <w:r w:rsidRPr="00D952F2">
              <w:rPr>
                <w:color w:val="000000"/>
              </w:rPr>
              <w:t>5</w:t>
            </w:r>
          </w:p>
        </w:tc>
        <w:tc>
          <w:tcPr>
            <w:tcW w:w="1117" w:type="dxa"/>
            <w:noWrap/>
            <w:vAlign w:val="bottom"/>
            <w:hideMark/>
          </w:tcPr>
          <w:p w14:paraId="2F22D8F9" w14:textId="77777777" w:rsidR="00B96302" w:rsidRPr="00D952F2" w:rsidRDefault="00B96302" w:rsidP="00B96302">
            <w:pPr>
              <w:rPr>
                <w:iCs/>
              </w:rPr>
            </w:pPr>
            <w:r w:rsidRPr="00D952F2">
              <w:rPr>
                <w:color w:val="000000"/>
              </w:rPr>
              <w:t>6</w:t>
            </w:r>
          </w:p>
        </w:tc>
        <w:tc>
          <w:tcPr>
            <w:tcW w:w="1098" w:type="dxa"/>
            <w:noWrap/>
            <w:vAlign w:val="bottom"/>
            <w:hideMark/>
          </w:tcPr>
          <w:p w14:paraId="66EA95EE" w14:textId="77777777" w:rsidR="00B96302" w:rsidRPr="00D952F2" w:rsidRDefault="00B96302" w:rsidP="00B96302">
            <w:pPr>
              <w:rPr>
                <w:iCs/>
              </w:rPr>
            </w:pPr>
            <w:r w:rsidRPr="00D952F2">
              <w:rPr>
                <w:color w:val="000000"/>
              </w:rPr>
              <w:t>4</w:t>
            </w:r>
          </w:p>
        </w:tc>
        <w:tc>
          <w:tcPr>
            <w:tcW w:w="1215" w:type="dxa"/>
            <w:noWrap/>
            <w:vAlign w:val="bottom"/>
            <w:hideMark/>
          </w:tcPr>
          <w:p w14:paraId="5086C49F" w14:textId="77777777" w:rsidR="00B96302" w:rsidRPr="00D952F2" w:rsidRDefault="00B96302" w:rsidP="00B96302">
            <w:pPr>
              <w:rPr>
                <w:iCs/>
              </w:rPr>
            </w:pPr>
          </w:p>
        </w:tc>
        <w:tc>
          <w:tcPr>
            <w:tcW w:w="1117" w:type="dxa"/>
            <w:noWrap/>
            <w:vAlign w:val="bottom"/>
            <w:hideMark/>
          </w:tcPr>
          <w:p w14:paraId="5D31D696" w14:textId="77777777" w:rsidR="00B96302" w:rsidRPr="00D952F2" w:rsidRDefault="00B96302" w:rsidP="00B96302">
            <w:pPr>
              <w:rPr>
                <w:iCs/>
              </w:rPr>
            </w:pPr>
            <w:r w:rsidRPr="00D952F2">
              <w:rPr>
                <w:color w:val="000000"/>
                <w:lang w:eastAsia="zh-CN"/>
              </w:rPr>
              <w:t>5.5</w:t>
            </w:r>
          </w:p>
        </w:tc>
        <w:tc>
          <w:tcPr>
            <w:tcW w:w="942" w:type="dxa"/>
            <w:noWrap/>
            <w:vAlign w:val="bottom"/>
            <w:hideMark/>
          </w:tcPr>
          <w:p w14:paraId="5C0215A0" w14:textId="77777777" w:rsidR="00B96302" w:rsidRPr="00D952F2" w:rsidRDefault="00B96302" w:rsidP="00B96302">
            <w:pPr>
              <w:rPr>
                <w:iCs/>
              </w:rPr>
            </w:pPr>
            <w:r w:rsidRPr="00D952F2">
              <w:rPr>
                <w:color w:val="000000"/>
              </w:rPr>
              <w:t>5</w:t>
            </w:r>
          </w:p>
        </w:tc>
      </w:tr>
      <w:tr w:rsidR="00B96302" w:rsidRPr="00FB5428" w14:paraId="652D72AB" w14:textId="77777777" w:rsidTr="00B96302">
        <w:trPr>
          <w:trHeight w:val="300"/>
        </w:trPr>
        <w:tc>
          <w:tcPr>
            <w:tcW w:w="943" w:type="dxa"/>
            <w:vMerge/>
            <w:vAlign w:val="center"/>
            <w:hideMark/>
          </w:tcPr>
          <w:p w14:paraId="6582E5CD" w14:textId="77777777" w:rsidR="00B96302" w:rsidRPr="00D952F2" w:rsidRDefault="00B96302" w:rsidP="00B96302">
            <w:pPr>
              <w:rPr>
                <w:iCs/>
              </w:rPr>
            </w:pPr>
          </w:p>
        </w:tc>
        <w:tc>
          <w:tcPr>
            <w:tcW w:w="965" w:type="dxa"/>
            <w:noWrap/>
            <w:vAlign w:val="bottom"/>
            <w:hideMark/>
          </w:tcPr>
          <w:p w14:paraId="69B6C82E" w14:textId="77777777" w:rsidR="00B96302" w:rsidRPr="00D952F2" w:rsidRDefault="00B96302" w:rsidP="00B96302">
            <w:pPr>
              <w:rPr>
                <w:iCs/>
              </w:rPr>
            </w:pPr>
            <w:r w:rsidRPr="00D952F2">
              <w:rPr>
                <w:color w:val="000000"/>
              </w:rPr>
              <w:t>256QAM</w:t>
            </w:r>
          </w:p>
        </w:tc>
        <w:tc>
          <w:tcPr>
            <w:tcW w:w="1117" w:type="dxa"/>
            <w:noWrap/>
            <w:vAlign w:val="bottom"/>
            <w:hideMark/>
          </w:tcPr>
          <w:p w14:paraId="242A7D55" w14:textId="77777777" w:rsidR="00B96302" w:rsidRPr="00D952F2" w:rsidRDefault="00B96302" w:rsidP="00B96302">
            <w:pPr>
              <w:rPr>
                <w:iCs/>
              </w:rPr>
            </w:pPr>
            <w:r w:rsidRPr="00D952F2">
              <w:rPr>
                <w:color w:val="000000"/>
              </w:rPr>
              <w:t>7.5</w:t>
            </w:r>
          </w:p>
        </w:tc>
        <w:tc>
          <w:tcPr>
            <w:tcW w:w="1117" w:type="dxa"/>
            <w:noWrap/>
            <w:vAlign w:val="bottom"/>
            <w:hideMark/>
          </w:tcPr>
          <w:p w14:paraId="0D16D995" w14:textId="77777777" w:rsidR="00B96302" w:rsidRPr="00D952F2" w:rsidRDefault="00B96302" w:rsidP="00B96302">
            <w:pPr>
              <w:rPr>
                <w:iCs/>
              </w:rPr>
            </w:pPr>
            <w:r w:rsidRPr="00D952F2">
              <w:rPr>
                <w:color w:val="000000"/>
              </w:rPr>
              <w:t>9.5</w:t>
            </w:r>
          </w:p>
        </w:tc>
        <w:tc>
          <w:tcPr>
            <w:tcW w:w="1117" w:type="dxa"/>
            <w:noWrap/>
            <w:vAlign w:val="bottom"/>
            <w:hideMark/>
          </w:tcPr>
          <w:p w14:paraId="40A5E958" w14:textId="77777777" w:rsidR="00B96302" w:rsidRPr="00D952F2" w:rsidRDefault="00B96302" w:rsidP="00B96302">
            <w:pPr>
              <w:rPr>
                <w:iCs/>
              </w:rPr>
            </w:pPr>
            <w:r w:rsidRPr="00D952F2">
              <w:rPr>
                <w:color w:val="000000"/>
              </w:rPr>
              <w:t>9</w:t>
            </w:r>
          </w:p>
        </w:tc>
        <w:tc>
          <w:tcPr>
            <w:tcW w:w="1098" w:type="dxa"/>
            <w:noWrap/>
            <w:vAlign w:val="bottom"/>
            <w:hideMark/>
          </w:tcPr>
          <w:p w14:paraId="37F5A1FF" w14:textId="77777777" w:rsidR="00B96302" w:rsidRPr="00D952F2" w:rsidRDefault="00B96302" w:rsidP="00B96302">
            <w:pPr>
              <w:rPr>
                <w:iCs/>
              </w:rPr>
            </w:pPr>
            <w:r w:rsidRPr="00D952F2">
              <w:rPr>
                <w:color w:val="000000"/>
              </w:rPr>
              <w:t>7.5</w:t>
            </w:r>
          </w:p>
        </w:tc>
        <w:tc>
          <w:tcPr>
            <w:tcW w:w="1215" w:type="dxa"/>
            <w:noWrap/>
            <w:vAlign w:val="bottom"/>
            <w:hideMark/>
          </w:tcPr>
          <w:p w14:paraId="655482FC" w14:textId="77777777" w:rsidR="00B96302" w:rsidRPr="00D952F2" w:rsidRDefault="00B96302" w:rsidP="00B96302">
            <w:pPr>
              <w:rPr>
                <w:iCs/>
              </w:rPr>
            </w:pPr>
          </w:p>
        </w:tc>
        <w:tc>
          <w:tcPr>
            <w:tcW w:w="1117" w:type="dxa"/>
            <w:noWrap/>
            <w:vAlign w:val="bottom"/>
            <w:hideMark/>
          </w:tcPr>
          <w:p w14:paraId="7631E518" w14:textId="77777777" w:rsidR="00B96302" w:rsidRPr="00D952F2" w:rsidRDefault="00B96302" w:rsidP="00B96302">
            <w:pPr>
              <w:rPr>
                <w:iCs/>
              </w:rPr>
            </w:pPr>
            <w:r w:rsidRPr="00D952F2">
              <w:rPr>
                <w:color w:val="000000"/>
                <w:lang w:eastAsia="zh-CN"/>
              </w:rPr>
              <w:t>8</w:t>
            </w:r>
          </w:p>
        </w:tc>
        <w:tc>
          <w:tcPr>
            <w:tcW w:w="942" w:type="dxa"/>
            <w:noWrap/>
            <w:vAlign w:val="bottom"/>
            <w:hideMark/>
          </w:tcPr>
          <w:p w14:paraId="732ECAF8" w14:textId="77777777" w:rsidR="00B96302" w:rsidRPr="00D952F2" w:rsidRDefault="00B96302" w:rsidP="00B96302">
            <w:pPr>
              <w:rPr>
                <w:iCs/>
              </w:rPr>
            </w:pPr>
            <w:r w:rsidRPr="00D952F2">
              <w:rPr>
                <w:color w:val="000000"/>
              </w:rPr>
              <w:t>8.5</w:t>
            </w:r>
          </w:p>
        </w:tc>
      </w:tr>
    </w:tbl>
    <w:p w14:paraId="1B94FD97" w14:textId="77777777" w:rsidR="00FB5428" w:rsidRDefault="00FB5428" w:rsidP="008329A4">
      <w:pPr>
        <w:rPr>
          <w:iCs/>
        </w:rPr>
      </w:pPr>
    </w:p>
    <w:p w14:paraId="3DD139CF" w14:textId="77777777" w:rsidR="00FB5428" w:rsidRDefault="00FB5428" w:rsidP="008329A4">
      <w:pPr>
        <w:rPr>
          <w:iCs/>
        </w:rPr>
      </w:pPr>
      <w:r>
        <w:rPr>
          <w:iCs/>
        </w:rPr>
        <w:t>And for edge allocations</w:t>
      </w:r>
    </w:p>
    <w:tbl>
      <w:tblPr>
        <w:tblStyle w:val="TableGrid"/>
        <w:tblW w:w="0" w:type="auto"/>
        <w:tblLook w:val="04A0" w:firstRow="1" w:lastRow="0" w:firstColumn="1" w:lastColumn="0" w:noHBand="0" w:noVBand="1"/>
      </w:tblPr>
      <w:tblGrid>
        <w:gridCol w:w="943"/>
        <w:gridCol w:w="965"/>
        <w:gridCol w:w="1117"/>
        <w:gridCol w:w="1117"/>
        <w:gridCol w:w="1117"/>
        <w:gridCol w:w="1098"/>
        <w:gridCol w:w="1215"/>
        <w:gridCol w:w="1117"/>
        <w:gridCol w:w="942"/>
      </w:tblGrid>
      <w:tr w:rsidR="00F95C2B" w:rsidRPr="00F95C2B" w14:paraId="4FB7CA7C" w14:textId="77777777" w:rsidTr="00F95C2B">
        <w:trPr>
          <w:trHeight w:val="300"/>
        </w:trPr>
        <w:tc>
          <w:tcPr>
            <w:tcW w:w="960" w:type="dxa"/>
            <w:noWrap/>
            <w:hideMark/>
          </w:tcPr>
          <w:p w14:paraId="1EA39DA2" w14:textId="77777777" w:rsidR="00F95C2B" w:rsidRPr="00F95C2B" w:rsidRDefault="00F95C2B" w:rsidP="00F95C2B">
            <w:pPr>
              <w:rPr>
                <w:iCs/>
                <w:lang w:val="en-US"/>
              </w:rPr>
            </w:pPr>
            <w:r w:rsidRPr="00F95C2B">
              <w:rPr>
                <w:iCs/>
              </w:rPr>
              <w:t>Edge</w:t>
            </w:r>
          </w:p>
        </w:tc>
        <w:tc>
          <w:tcPr>
            <w:tcW w:w="960" w:type="dxa"/>
            <w:noWrap/>
            <w:hideMark/>
          </w:tcPr>
          <w:p w14:paraId="05E304C1" w14:textId="77777777" w:rsidR="00F95C2B" w:rsidRPr="00F95C2B" w:rsidRDefault="00F95C2B">
            <w:pPr>
              <w:rPr>
                <w:iCs/>
              </w:rPr>
            </w:pPr>
          </w:p>
        </w:tc>
        <w:tc>
          <w:tcPr>
            <w:tcW w:w="1140" w:type="dxa"/>
            <w:noWrap/>
            <w:hideMark/>
          </w:tcPr>
          <w:p w14:paraId="713A1CBA" w14:textId="77777777" w:rsidR="00F95C2B" w:rsidRPr="00F95C2B" w:rsidRDefault="00F95C2B">
            <w:pPr>
              <w:rPr>
                <w:iCs/>
              </w:rPr>
            </w:pPr>
            <w:r w:rsidRPr="00F95C2B">
              <w:rPr>
                <w:iCs/>
              </w:rPr>
              <w:t>R4-2110985</w:t>
            </w:r>
          </w:p>
        </w:tc>
        <w:tc>
          <w:tcPr>
            <w:tcW w:w="1140" w:type="dxa"/>
            <w:noWrap/>
            <w:hideMark/>
          </w:tcPr>
          <w:p w14:paraId="5D6D09C0" w14:textId="77777777" w:rsidR="00F95C2B" w:rsidRPr="00F95C2B" w:rsidRDefault="00F95C2B">
            <w:pPr>
              <w:rPr>
                <w:iCs/>
              </w:rPr>
            </w:pPr>
            <w:r w:rsidRPr="00F95C2B">
              <w:rPr>
                <w:iCs/>
              </w:rPr>
              <w:t>R4-2009943</w:t>
            </w:r>
          </w:p>
        </w:tc>
        <w:tc>
          <w:tcPr>
            <w:tcW w:w="1140" w:type="dxa"/>
            <w:noWrap/>
            <w:hideMark/>
          </w:tcPr>
          <w:p w14:paraId="3B1BE018" w14:textId="77777777" w:rsidR="00F95C2B" w:rsidRPr="00F95C2B" w:rsidRDefault="00F95C2B">
            <w:pPr>
              <w:rPr>
                <w:iCs/>
              </w:rPr>
            </w:pPr>
            <w:r w:rsidRPr="00F95C2B">
              <w:rPr>
                <w:iCs/>
              </w:rPr>
              <w:t>R4-2006639</w:t>
            </w:r>
          </w:p>
        </w:tc>
        <w:tc>
          <w:tcPr>
            <w:tcW w:w="1120" w:type="dxa"/>
            <w:noWrap/>
            <w:hideMark/>
          </w:tcPr>
          <w:p w14:paraId="3770CE4A" w14:textId="77777777" w:rsidR="00F95C2B" w:rsidRPr="00F95C2B" w:rsidRDefault="00F95C2B">
            <w:pPr>
              <w:rPr>
                <w:iCs/>
              </w:rPr>
            </w:pPr>
            <w:r w:rsidRPr="00F95C2B">
              <w:rPr>
                <w:iCs/>
              </w:rPr>
              <w:t>R4-2112334</w:t>
            </w:r>
          </w:p>
        </w:tc>
        <w:tc>
          <w:tcPr>
            <w:tcW w:w="1240" w:type="dxa"/>
            <w:noWrap/>
            <w:hideMark/>
          </w:tcPr>
          <w:p w14:paraId="7DA6B0FD" w14:textId="77777777" w:rsidR="00F95C2B" w:rsidRPr="00F95C2B" w:rsidRDefault="00F95C2B">
            <w:pPr>
              <w:rPr>
                <w:iCs/>
              </w:rPr>
            </w:pPr>
            <w:r w:rsidRPr="00F95C2B">
              <w:rPr>
                <w:iCs/>
              </w:rPr>
              <w:t>R4-2112961</w:t>
            </w:r>
          </w:p>
        </w:tc>
        <w:tc>
          <w:tcPr>
            <w:tcW w:w="1140" w:type="dxa"/>
            <w:noWrap/>
            <w:hideMark/>
          </w:tcPr>
          <w:p w14:paraId="7EE0DE61" w14:textId="77777777" w:rsidR="00F95C2B" w:rsidRPr="00F95C2B" w:rsidRDefault="00F95C2B">
            <w:pPr>
              <w:rPr>
                <w:iCs/>
              </w:rPr>
            </w:pPr>
            <w:r w:rsidRPr="00F95C2B">
              <w:rPr>
                <w:iCs/>
              </w:rPr>
              <w:t>R4-2114161</w:t>
            </w:r>
          </w:p>
        </w:tc>
        <w:tc>
          <w:tcPr>
            <w:tcW w:w="960" w:type="dxa"/>
            <w:noWrap/>
            <w:hideMark/>
          </w:tcPr>
          <w:p w14:paraId="13C034D7" w14:textId="77777777" w:rsidR="00F95C2B" w:rsidRPr="00F95C2B" w:rsidRDefault="00F95C2B">
            <w:pPr>
              <w:rPr>
                <w:iCs/>
              </w:rPr>
            </w:pPr>
            <w:r w:rsidRPr="00F95C2B">
              <w:rPr>
                <w:iCs/>
              </w:rPr>
              <w:t>Average</w:t>
            </w:r>
          </w:p>
        </w:tc>
      </w:tr>
      <w:tr w:rsidR="00F95C2B" w:rsidRPr="00F95C2B" w14:paraId="62E63988" w14:textId="77777777" w:rsidTr="00F95C2B">
        <w:trPr>
          <w:trHeight w:val="300"/>
        </w:trPr>
        <w:tc>
          <w:tcPr>
            <w:tcW w:w="960" w:type="dxa"/>
            <w:vMerge w:val="restart"/>
            <w:hideMark/>
          </w:tcPr>
          <w:p w14:paraId="58DFE198" w14:textId="77777777" w:rsidR="00F95C2B" w:rsidRPr="00F95C2B" w:rsidRDefault="00F95C2B" w:rsidP="00F95C2B">
            <w:pPr>
              <w:rPr>
                <w:iCs/>
              </w:rPr>
            </w:pPr>
            <w:r w:rsidRPr="00F95C2B">
              <w:rPr>
                <w:iCs/>
              </w:rPr>
              <w:t>DFT-s-OFDM</w:t>
            </w:r>
          </w:p>
        </w:tc>
        <w:tc>
          <w:tcPr>
            <w:tcW w:w="960" w:type="dxa"/>
            <w:noWrap/>
            <w:hideMark/>
          </w:tcPr>
          <w:p w14:paraId="1FDE694D" w14:textId="77777777" w:rsidR="00F95C2B" w:rsidRPr="00F95C2B" w:rsidRDefault="00F95C2B">
            <w:pPr>
              <w:rPr>
                <w:iCs/>
              </w:rPr>
            </w:pPr>
            <w:r w:rsidRPr="00F95C2B">
              <w:rPr>
                <w:iCs/>
              </w:rPr>
              <w:t>Pi/2 BPSK</w:t>
            </w:r>
          </w:p>
        </w:tc>
        <w:tc>
          <w:tcPr>
            <w:tcW w:w="1140" w:type="dxa"/>
            <w:noWrap/>
            <w:hideMark/>
          </w:tcPr>
          <w:p w14:paraId="327A63B9" w14:textId="77777777" w:rsidR="00F95C2B" w:rsidRPr="00F95C2B" w:rsidRDefault="00F95C2B" w:rsidP="00F95C2B">
            <w:pPr>
              <w:rPr>
                <w:iCs/>
              </w:rPr>
            </w:pPr>
            <w:r w:rsidRPr="00F95C2B">
              <w:rPr>
                <w:iCs/>
              </w:rPr>
              <w:t>6.5</w:t>
            </w:r>
          </w:p>
        </w:tc>
        <w:tc>
          <w:tcPr>
            <w:tcW w:w="1140" w:type="dxa"/>
            <w:noWrap/>
            <w:hideMark/>
          </w:tcPr>
          <w:p w14:paraId="1C508541" w14:textId="77777777" w:rsidR="00F95C2B" w:rsidRPr="00F95C2B" w:rsidRDefault="00F95C2B" w:rsidP="00F95C2B">
            <w:pPr>
              <w:rPr>
                <w:iCs/>
              </w:rPr>
            </w:pPr>
            <w:r w:rsidRPr="00F95C2B">
              <w:rPr>
                <w:iCs/>
              </w:rPr>
              <w:t>5.5</w:t>
            </w:r>
          </w:p>
        </w:tc>
        <w:tc>
          <w:tcPr>
            <w:tcW w:w="1140" w:type="dxa"/>
            <w:noWrap/>
            <w:hideMark/>
          </w:tcPr>
          <w:p w14:paraId="5814C84F" w14:textId="77777777" w:rsidR="00F95C2B" w:rsidRPr="00F95C2B" w:rsidRDefault="00F95C2B" w:rsidP="00F95C2B">
            <w:pPr>
              <w:rPr>
                <w:iCs/>
              </w:rPr>
            </w:pPr>
          </w:p>
        </w:tc>
        <w:tc>
          <w:tcPr>
            <w:tcW w:w="1120" w:type="dxa"/>
            <w:noWrap/>
            <w:hideMark/>
          </w:tcPr>
          <w:p w14:paraId="3055534B" w14:textId="77777777" w:rsidR="00F95C2B" w:rsidRPr="00F95C2B" w:rsidRDefault="00F95C2B" w:rsidP="00F95C2B">
            <w:pPr>
              <w:rPr>
                <w:iCs/>
              </w:rPr>
            </w:pPr>
            <w:r w:rsidRPr="00F95C2B">
              <w:rPr>
                <w:iCs/>
              </w:rPr>
              <w:t>6.5</w:t>
            </w:r>
          </w:p>
        </w:tc>
        <w:tc>
          <w:tcPr>
            <w:tcW w:w="1240" w:type="dxa"/>
            <w:noWrap/>
            <w:hideMark/>
          </w:tcPr>
          <w:p w14:paraId="546940DB" w14:textId="77777777" w:rsidR="00F95C2B" w:rsidRPr="00F95C2B" w:rsidRDefault="00F95C2B" w:rsidP="00F95C2B">
            <w:pPr>
              <w:rPr>
                <w:iCs/>
              </w:rPr>
            </w:pPr>
          </w:p>
        </w:tc>
        <w:tc>
          <w:tcPr>
            <w:tcW w:w="1140" w:type="dxa"/>
            <w:noWrap/>
            <w:hideMark/>
          </w:tcPr>
          <w:p w14:paraId="64E9FEE1" w14:textId="77777777" w:rsidR="00F95C2B" w:rsidRPr="00F95C2B" w:rsidRDefault="00F95C2B">
            <w:pPr>
              <w:rPr>
                <w:iCs/>
              </w:rPr>
            </w:pPr>
          </w:p>
        </w:tc>
        <w:tc>
          <w:tcPr>
            <w:tcW w:w="960" w:type="dxa"/>
            <w:noWrap/>
            <w:hideMark/>
          </w:tcPr>
          <w:p w14:paraId="7FE3D819" w14:textId="77777777" w:rsidR="00F95C2B" w:rsidRPr="00F95C2B" w:rsidRDefault="00F95C2B" w:rsidP="00F95C2B">
            <w:pPr>
              <w:rPr>
                <w:iCs/>
              </w:rPr>
            </w:pPr>
            <w:r w:rsidRPr="00F95C2B">
              <w:rPr>
                <w:iCs/>
              </w:rPr>
              <w:t>6</w:t>
            </w:r>
          </w:p>
        </w:tc>
      </w:tr>
      <w:tr w:rsidR="00F95C2B" w:rsidRPr="00F95C2B" w14:paraId="30D84D03" w14:textId="77777777" w:rsidTr="00F95C2B">
        <w:trPr>
          <w:trHeight w:val="300"/>
        </w:trPr>
        <w:tc>
          <w:tcPr>
            <w:tcW w:w="960" w:type="dxa"/>
            <w:vMerge/>
            <w:hideMark/>
          </w:tcPr>
          <w:p w14:paraId="3539F963" w14:textId="77777777" w:rsidR="00F95C2B" w:rsidRPr="00F95C2B" w:rsidRDefault="00F95C2B">
            <w:pPr>
              <w:rPr>
                <w:iCs/>
              </w:rPr>
            </w:pPr>
          </w:p>
        </w:tc>
        <w:tc>
          <w:tcPr>
            <w:tcW w:w="960" w:type="dxa"/>
            <w:noWrap/>
            <w:hideMark/>
          </w:tcPr>
          <w:p w14:paraId="0C2122C9" w14:textId="77777777" w:rsidR="00F95C2B" w:rsidRPr="00F95C2B" w:rsidRDefault="00F95C2B">
            <w:pPr>
              <w:rPr>
                <w:iCs/>
              </w:rPr>
            </w:pPr>
            <w:r w:rsidRPr="00F95C2B">
              <w:rPr>
                <w:iCs/>
              </w:rPr>
              <w:t>QPSK</w:t>
            </w:r>
          </w:p>
        </w:tc>
        <w:tc>
          <w:tcPr>
            <w:tcW w:w="1140" w:type="dxa"/>
            <w:noWrap/>
            <w:hideMark/>
          </w:tcPr>
          <w:p w14:paraId="6E4027FF" w14:textId="77777777" w:rsidR="00F95C2B" w:rsidRPr="00F95C2B" w:rsidRDefault="00F95C2B" w:rsidP="00F95C2B">
            <w:pPr>
              <w:rPr>
                <w:iCs/>
              </w:rPr>
            </w:pPr>
            <w:r w:rsidRPr="00F95C2B">
              <w:rPr>
                <w:iCs/>
              </w:rPr>
              <w:t>6.5</w:t>
            </w:r>
          </w:p>
        </w:tc>
        <w:tc>
          <w:tcPr>
            <w:tcW w:w="1140" w:type="dxa"/>
            <w:noWrap/>
            <w:hideMark/>
          </w:tcPr>
          <w:p w14:paraId="2E4B5D92" w14:textId="77777777" w:rsidR="00F95C2B" w:rsidRPr="00F95C2B" w:rsidRDefault="00F95C2B" w:rsidP="00F95C2B">
            <w:pPr>
              <w:rPr>
                <w:iCs/>
              </w:rPr>
            </w:pPr>
            <w:r w:rsidRPr="00F95C2B">
              <w:rPr>
                <w:iCs/>
              </w:rPr>
              <w:t>5.5</w:t>
            </w:r>
          </w:p>
        </w:tc>
        <w:tc>
          <w:tcPr>
            <w:tcW w:w="1140" w:type="dxa"/>
            <w:noWrap/>
            <w:hideMark/>
          </w:tcPr>
          <w:p w14:paraId="1C516E4D" w14:textId="77777777" w:rsidR="00F95C2B" w:rsidRPr="00F95C2B" w:rsidRDefault="00F95C2B" w:rsidP="00F95C2B">
            <w:pPr>
              <w:rPr>
                <w:iCs/>
              </w:rPr>
            </w:pPr>
          </w:p>
        </w:tc>
        <w:tc>
          <w:tcPr>
            <w:tcW w:w="1120" w:type="dxa"/>
            <w:noWrap/>
            <w:hideMark/>
          </w:tcPr>
          <w:p w14:paraId="7B0145A7" w14:textId="77777777" w:rsidR="00F95C2B" w:rsidRPr="00F95C2B" w:rsidRDefault="00F95C2B" w:rsidP="00F95C2B">
            <w:pPr>
              <w:rPr>
                <w:iCs/>
              </w:rPr>
            </w:pPr>
            <w:r w:rsidRPr="00F95C2B">
              <w:rPr>
                <w:iCs/>
              </w:rPr>
              <w:t>6.5</w:t>
            </w:r>
          </w:p>
        </w:tc>
        <w:tc>
          <w:tcPr>
            <w:tcW w:w="1240" w:type="dxa"/>
            <w:noWrap/>
            <w:hideMark/>
          </w:tcPr>
          <w:p w14:paraId="7ADA1505" w14:textId="77777777" w:rsidR="00F95C2B" w:rsidRPr="00F95C2B" w:rsidRDefault="00F95C2B" w:rsidP="00F95C2B">
            <w:pPr>
              <w:rPr>
                <w:iCs/>
              </w:rPr>
            </w:pPr>
          </w:p>
        </w:tc>
        <w:tc>
          <w:tcPr>
            <w:tcW w:w="1140" w:type="dxa"/>
            <w:noWrap/>
            <w:hideMark/>
          </w:tcPr>
          <w:p w14:paraId="1B655CAD" w14:textId="77777777" w:rsidR="00F95C2B" w:rsidRPr="00F95C2B" w:rsidRDefault="00F95C2B" w:rsidP="00F95C2B">
            <w:pPr>
              <w:rPr>
                <w:iCs/>
              </w:rPr>
            </w:pPr>
            <w:r w:rsidRPr="00F95C2B">
              <w:rPr>
                <w:iCs/>
              </w:rPr>
              <w:t>6.5</w:t>
            </w:r>
          </w:p>
        </w:tc>
        <w:tc>
          <w:tcPr>
            <w:tcW w:w="960" w:type="dxa"/>
            <w:noWrap/>
            <w:hideMark/>
          </w:tcPr>
          <w:p w14:paraId="1AA11611" w14:textId="77777777" w:rsidR="00F95C2B" w:rsidRPr="00F95C2B" w:rsidRDefault="00F95C2B" w:rsidP="00F95C2B">
            <w:pPr>
              <w:rPr>
                <w:iCs/>
              </w:rPr>
            </w:pPr>
            <w:r w:rsidRPr="00F95C2B">
              <w:rPr>
                <w:iCs/>
              </w:rPr>
              <w:t>6.5</w:t>
            </w:r>
          </w:p>
        </w:tc>
      </w:tr>
      <w:tr w:rsidR="00F95C2B" w:rsidRPr="00F95C2B" w14:paraId="2A3C3A9F" w14:textId="77777777" w:rsidTr="00F95C2B">
        <w:trPr>
          <w:trHeight w:val="300"/>
        </w:trPr>
        <w:tc>
          <w:tcPr>
            <w:tcW w:w="960" w:type="dxa"/>
            <w:vMerge/>
            <w:hideMark/>
          </w:tcPr>
          <w:p w14:paraId="750F46D3" w14:textId="77777777" w:rsidR="00F95C2B" w:rsidRPr="00F95C2B" w:rsidRDefault="00F95C2B">
            <w:pPr>
              <w:rPr>
                <w:iCs/>
              </w:rPr>
            </w:pPr>
          </w:p>
        </w:tc>
        <w:tc>
          <w:tcPr>
            <w:tcW w:w="960" w:type="dxa"/>
            <w:noWrap/>
            <w:hideMark/>
          </w:tcPr>
          <w:p w14:paraId="661D0B94" w14:textId="77777777" w:rsidR="00F95C2B" w:rsidRPr="00F95C2B" w:rsidRDefault="00F95C2B">
            <w:pPr>
              <w:rPr>
                <w:iCs/>
              </w:rPr>
            </w:pPr>
            <w:r w:rsidRPr="00F95C2B">
              <w:rPr>
                <w:iCs/>
              </w:rPr>
              <w:t>16QAM</w:t>
            </w:r>
          </w:p>
        </w:tc>
        <w:tc>
          <w:tcPr>
            <w:tcW w:w="1140" w:type="dxa"/>
            <w:noWrap/>
            <w:hideMark/>
          </w:tcPr>
          <w:p w14:paraId="03522195" w14:textId="77777777" w:rsidR="00F95C2B" w:rsidRPr="00F95C2B" w:rsidRDefault="00F95C2B" w:rsidP="00F95C2B">
            <w:pPr>
              <w:rPr>
                <w:iCs/>
              </w:rPr>
            </w:pPr>
            <w:r w:rsidRPr="00F95C2B">
              <w:rPr>
                <w:iCs/>
              </w:rPr>
              <w:t>6.5</w:t>
            </w:r>
          </w:p>
        </w:tc>
        <w:tc>
          <w:tcPr>
            <w:tcW w:w="1140" w:type="dxa"/>
            <w:noWrap/>
            <w:hideMark/>
          </w:tcPr>
          <w:p w14:paraId="00DF0B6D" w14:textId="77777777" w:rsidR="00F95C2B" w:rsidRPr="00F95C2B" w:rsidRDefault="00F95C2B" w:rsidP="00F95C2B">
            <w:pPr>
              <w:rPr>
                <w:iCs/>
              </w:rPr>
            </w:pPr>
            <w:r w:rsidRPr="00F95C2B">
              <w:rPr>
                <w:iCs/>
              </w:rPr>
              <w:t>5.5</w:t>
            </w:r>
          </w:p>
        </w:tc>
        <w:tc>
          <w:tcPr>
            <w:tcW w:w="1140" w:type="dxa"/>
            <w:noWrap/>
            <w:hideMark/>
          </w:tcPr>
          <w:p w14:paraId="07C61438" w14:textId="77777777" w:rsidR="00F95C2B" w:rsidRPr="00F95C2B" w:rsidRDefault="00F95C2B" w:rsidP="00F95C2B">
            <w:pPr>
              <w:rPr>
                <w:iCs/>
              </w:rPr>
            </w:pPr>
          </w:p>
        </w:tc>
        <w:tc>
          <w:tcPr>
            <w:tcW w:w="1120" w:type="dxa"/>
            <w:noWrap/>
            <w:hideMark/>
          </w:tcPr>
          <w:p w14:paraId="5502549F" w14:textId="77777777" w:rsidR="00F95C2B" w:rsidRPr="00F95C2B" w:rsidRDefault="00F95C2B" w:rsidP="00F95C2B">
            <w:pPr>
              <w:rPr>
                <w:iCs/>
              </w:rPr>
            </w:pPr>
            <w:r w:rsidRPr="00F95C2B">
              <w:rPr>
                <w:iCs/>
              </w:rPr>
              <w:t>6.5</w:t>
            </w:r>
          </w:p>
        </w:tc>
        <w:tc>
          <w:tcPr>
            <w:tcW w:w="1240" w:type="dxa"/>
            <w:noWrap/>
            <w:hideMark/>
          </w:tcPr>
          <w:p w14:paraId="55752BE3" w14:textId="77777777" w:rsidR="00F95C2B" w:rsidRPr="00F95C2B" w:rsidRDefault="00F95C2B" w:rsidP="00F95C2B">
            <w:pPr>
              <w:rPr>
                <w:iCs/>
              </w:rPr>
            </w:pPr>
          </w:p>
        </w:tc>
        <w:tc>
          <w:tcPr>
            <w:tcW w:w="1140" w:type="dxa"/>
            <w:noWrap/>
            <w:hideMark/>
          </w:tcPr>
          <w:p w14:paraId="0B218480" w14:textId="77777777" w:rsidR="00F95C2B" w:rsidRPr="00F95C2B" w:rsidRDefault="00F95C2B" w:rsidP="00F95C2B">
            <w:pPr>
              <w:rPr>
                <w:iCs/>
              </w:rPr>
            </w:pPr>
            <w:r w:rsidRPr="00F95C2B">
              <w:rPr>
                <w:iCs/>
              </w:rPr>
              <w:t>6.5</w:t>
            </w:r>
          </w:p>
        </w:tc>
        <w:tc>
          <w:tcPr>
            <w:tcW w:w="960" w:type="dxa"/>
            <w:noWrap/>
            <w:hideMark/>
          </w:tcPr>
          <w:p w14:paraId="1FE4DE98" w14:textId="77777777" w:rsidR="00F95C2B" w:rsidRPr="00F95C2B" w:rsidRDefault="00F95C2B" w:rsidP="00F95C2B">
            <w:pPr>
              <w:rPr>
                <w:iCs/>
              </w:rPr>
            </w:pPr>
            <w:r w:rsidRPr="00F95C2B">
              <w:rPr>
                <w:iCs/>
              </w:rPr>
              <w:t>6.5</w:t>
            </w:r>
          </w:p>
        </w:tc>
      </w:tr>
      <w:tr w:rsidR="00F95C2B" w:rsidRPr="00F95C2B" w14:paraId="656BF5F8" w14:textId="77777777" w:rsidTr="00F95C2B">
        <w:trPr>
          <w:trHeight w:val="300"/>
        </w:trPr>
        <w:tc>
          <w:tcPr>
            <w:tcW w:w="960" w:type="dxa"/>
            <w:vMerge/>
            <w:hideMark/>
          </w:tcPr>
          <w:p w14:paraId="63A1B196" w14:textId="77777777" w:rsidR="00F95C2B" w:rsidRPr="00F95C2B" w:rsidRDefault="00F95C2B">
            <w:pPr>
              <w:rPr>
                <w:iCs/>
              </w:rPr>
            </w:pPr>
          </w:p>
        </w:tc>
        <w:tc>
          <w:tcPr>
            <w:tcW w:w="960" w:type="dxa"/>
            <w:noWrap/>
            <w:hideMark/>
          </w:tcPr>
          <w:p w14:paraId="4D26C0CD" w14:textId="77777777" w:rsidR="00F95C2B" w:rsidRPr="00F95C2B" w:rsidRDefault="00F95C2B">
            <w:pPr>
              <w:rPr>
                <w:iCs/>
              </w:rPr>
            </w:pPr>
            <w:r w:rsidRPr="00F95C2B">
              <w:rPr>
                <w:iCs/>
              </w:rPr>
              <w:t>64QAM</w:t>
            </w:r>
          </w:p>
        </w:tc>
        <w:tc>
          <w:tcPr>
            <w:tcW w:w="1140" w:type="dxa"/>
            <w:noWrap/>
            <w:hideMark/>
          </w:tcPr>
          <w:p w14:paraId="62BF553B" w14:textId="77777777" w:rsidR="00F95C2B" w:rsidRPr="00F95C2B" w:rsidRDefault="00F95C2B" w:rsidP="00F95C2B">
            <w:pPr>
              <w:rPr>
                <w:iCs/>
              </w:rPr>
            </w:pPr>
            <w:r w:rsidRPr="00F95C2B">
              <w:rPr>
                <w:iCs/>
              </w:rPr>
              <w:t>6.5</w:t>
            </w:r>
          </w:p>
        </w:tc>
        <w:tc>
          <w:tcPr>
            <w:tcW w:w="1140" w:type="dxa"/>
            <w:noWrap/>
            <w:hideMark/>
          </w:tcPr>
          <w:p w14:paraId="6135B3B0" w14:textId="77777777" w:rsidR="00F95C2B" w:rsidRPr="00F95C2B" w:rsidRDefault="00F95C2B" w:rsidP="00F95C2B">
            <w:pPr>
              <w:rPr>
                <w:iCs/>
              </w:rPr>
            </w:pPr>
            <w:r w:rsidRPr="00F95C2B">
              <w:rPr>
                <w:iCs/>
              </w:rPr>
              <w:t>5.5</w:t>
            </w:r>
          </w:p>
        </w:tc>
        <w:tc>
          <w:tcPr>
            <w:tcW w:w="1140" w:type="dxa"/>
            <w:noWrap/>
            <w:hideMark/>
          </w:tcPr>
          <w:p w14:paraId="643B5F6C" w14:textId="77777777" w:rsidR="00F95C2B" w:rsidRPr="00F95C2B" w:rsidRDefault="00F95C2B" w:rsidP="00F95C2B">
            <w:pPr>
              <w:rPr>
                <w:iCs/>
              </w:rPr>
            </w:pPr>
          </w:p>
        </w:tc>
        <w:tc>
          <w:tcPr>
            <w:tcW w:w="1120" w:type="dxa"/>
            <w:noWrap/>
            <w:hideMark/>
          </w:tcPr>
          <w:p w14:paraId="54C88F12" w14:textId="77777777" w:rsidR="00F95C2B" w:rsidRPr="00F95C2B" w:rsidRDefault="00F95C2B" w:rsidP="00F95C2B">
            <w:pPr>
              <w:rPr>
                <w:iCs/>
              </w:rPr>
            </w:pPr>
            <w:r w:rsidRPr="00F95C2B">
              <w:rPr>
                <w:iCs/>
              </w:rPr>
              <w:t>6.5</w:t>
            </w:r>
          </w:p>
        </w:tc>
        <w:tc>
          <w:tcPr>
            <w:tcW w:w="1240" w:type="dxa"/>
            <w:noWrap/>
            <w:hideMark/>
          </w:tcPr>
          <w:p w14:paraId="2D258167" w14:textId="77777777" w:rsidR="00F95C2B" w:rsidRPr="00F95C2B" w:rsidRDefault="00F95C2B" w:rsidP="00F95C2B">
            <w:pPr>
              <w:rPr>
                <w:iCs/>
              </w:rPr>
            </w:pPr>
          </w:p>
        </w:tc>
        <w:tc>
          <w:tcPr>
            <w:tcW w:w="1140" w:type="dxa"/>
            <w:noWrap/>
            <w:hideMark/>
          </w:tcPr>
          <w:p w14:paraId="12E21A6C" w14:textId="77777777" w:rsidR="00F95C2B" w:rsidRPr="00F95C2B" w:rsidRDefault="00F95C2B" w:rsidP="00F95C2B">
            <w:pPr>
              <w:rPr>
                <w:iCs/>
              </w:rPr>
            </w:pPr>
            <w:r w:rsidRPr="00F95C2B">
              <w:rPr>
                <w:iCs/>
              </w:rPr>
              <w:t>6.5</w:t>
            </w:r>
          </w:p>
        </w:tc>
        <w:tc>
          <w:tcPr>
            <w:tcW w:w="960" w:type="dxa"/>
            <w:noWrap/>
            <w:hideMark/>
          </w:tcPr>
          <w:p w14:paraId="071C5816" w14:textId="77777777" w:rsidR="00F95C2B" w:rsidRPr="00F95C2B" w:rsidRDefault="00F95C2B" w:rsidP="00F95C2B">
            <w:pPr>
              <w:rPr>
                <w:iCs/>
              </w:rPr>
            </w:pPr>
            <w:r w:rsidRPr="00F95C2B">
              <w:rPr>
                <w:iCs/>
              </w:rPr>
              <w:t>6.5</w:t>
            </w:r>
          </w:p>
        </w:tc>
      </w:tr>
      <w:tr w:rsidR="00F95C2B" w:rsidRPr="00F95C2B" w14:paraId="5D8C7383" w14:textId="77777777" w:rsidTr="00F95C2B">
        <w:trPr>
          <w:trHeight w:val="300"/>
        </w:trPr>
        <w:tc>
          <w:tcPr>
            <w:tcW w:w="960" w:type="dxa"/>
            <w:vMerge/>
            <w:hideMark/>
          </w:tcPr>
          <w:p w14:paraId="79C80AD9" w14:textId="77777777" w:rsidR="00F95C2B" w:rsidRPr="00F95C2B" w:rsidRDefault="00F95C2B">
            <w:pPr>
              <w:rPr>
                <w:iCs/>
              </w:rPr>
            </w:pPr>
          </w:p>
        </w:tc>
        <w:tc>
          <w:tcPr>
            <w:tcW w:w="960" w:type="dxa"/>
            <w:noWrap/>
            <w:hideMark/>
          </w:tcPr>
          <w:p w14:paraId="0A552C48" w14:textId="77777777" w:rsidR="00F95C2B" w:rsidRPr="00F95C2B" w:rsidRDefault="00F95C2B">
            <w:pPr>
              <w:rPr>
                <w:iCs/>
              </w:rPr>
            </w:pPr>
            <w:r w:rsidRPr="00F95C2B">
              <w:rPr>
                <w:iCs/>
              </w:rPr>
              <w:t>256QAM</w:t>
            </w:r>
          </w:p>
        </w:tc>
        <w:tc>
          <w:tcPr>
            <w:tcW w:w="1140" w:type="dxa"/>
            <w:noWrap/>
            <w:hideMark/>
          </w:tcPr>
          <w:p w14:paraId="00908CF8" w14:textId="77777777" w:rsidR="00F95C2B" w:rsidRPr="00F95C2B" w:rsidRDefault="00F95C2B" w:rsidP="00F95C2B">
            <w:pPr>
              <w:rPr>
                <w:iCs/>
              </w:rPr>
            </w:pPr>
            <w:r w:rsidRPr="00F95C2B">
              <w:rPr>
                <w:iCs/>
              </w:rPr>
              <w:t>7.5</w:t>
            </w:r>
          </w:p>
        </w:tc>
        <w:tc>
          <w:tcPr>
            <w:tcW w:w="1140" w:type="dxa"/>
            <w:noWrap/>
            <w:hideMark/>
          </w:tcPr>
          <w:p w14:paraId="447CAC28" w14:textId="77777777" w:rsidR="00F95C2B" w:rsidRPr="00F95C2B" w:rsidRDefault="00F95C2B" w:rsidP="00F95C2B">
            <w:pPr>
              <w:rPr>
                <w:iCs/>
              </w:rPr>
            </w:pPr>
            <w:r w:rsidRPr="00F95C2B">
              <w:rPr>
                <w:iCs/>
              </w:rPr>
              <w:t>7.5</w:t>
            </w:r>
          </w:p>
        </w:tc>
        <w:tc>
          <w:tcPr>
            <w:tcW w:w="1140" w:type="dxa"/>
            <w:noWrap/>
            <w:hideMark/>
          </w:tcPr>
          <w:p w14:paraId="7DE55EDC" w14:textId="77777777" w:rsidR="00F95C2B" w:rsidRPr="00F95C2B" w:rsidRDefault="00F95C2B" w:rsidP="00F95C2B">
            <w:pPr>
              <w:rPr>
                <w:iCs/>
              </w:rPr>
            </w:pPr>
          </w:p>
        </w:tc>
        <w:tc>
          <w:tcPr>
            <w:tcW w:w="1120" w:type="dxa"/>
            <w:noWrap/>
            <w:hideMark/>
          </w:tcPr>
          <w:p w14:paraId="63750B8A" w14:textId="77777777" w:rsidR="00F95C2B" w:rsidRPr="00F95C2B" w:rsidRDefault="00F95C2B" w:rsidP="00F95C2B">
            <w:pPr>
              <w:rPr>
                <w:iCs/>
              </w:rPr>
            </w:pPr>
            <w:r w:rsidRPr="00F95C2B">
              <w:rPr>
                <w:iCs/>
              </w:rPr>
              <w:t>7.5</w:t>
            </w:r>
          </w:p>
        </w:tc>
        <w:tc>
          <w:tcPr>
            <w:tcW w:w="1240" w:type="dxa"/>
            <w:noWrap/>
            <w:hideMark/>
          </w:tcPr>
          <w:p w14:paraId="1C48A372" w14:textId="77777777" w:rsidR="00F95C2B" w:rsidRPr="00F95C2B" w:rsidRDefault="00F95C2B" w:rsidP="00F95C2B">
            <w:pPr>
              <w:rPr>
                <w:iCs/>
              </w:rPr>
            </w:pPr>
          </w:p>
        </w:tc>
        <w:tc>
          <w:tcPr>
            <w:tcW w:w="1140" w:type="dxa"/>
            <w:noWrap/>
            <w:hideMark/>
          </w:tcPr>
          <w:p w14:paraId="29B31EFD" w14:textId="77777777" w:rsidR="00F95C2B" w:rsidRPr="00F95C2B" w:rsidRDefault="00F95C2B" w:rsidP="00F95C2B">
            <w:pPr>
              <w:rPr>
                <w:iCs/>
              </w:rPr>
            </w:pPr>
            <w:r w:rsidRPr="00F95C2B">
              <w:rPr>
                <w:iCs/>
              </w:rPr>
              <w:t>6.5</w:t>
            </w:r>
          </w:p>
        </w:tc>
        <w:tc>
          <w:tcPr>
            <w:tcW w:w="960" w:type="dxa"/>
            <w:noWrap/>
            <w:hideMark/>
          </w:tcPr>
          <w:p w14:paraId="57B889D4" w14:textId="77777777" w:rsidR="00F95C2B" w:rsidRPr="00F95C2B" w:rsidRDefault="00F95C2B" w:rsidP="00F95C2B">
            <w:pPr>
              <w:rPr>
                <w:iCs/>
              </w:rPr>
            </w:pPr>
            <w:r w:rsidRPr="00F95C2B">
              <w:rPr>
                <w:iCs/>
              </w:rPr>
              <w:t>7.5</w:t>
            </w:r>
          </w:p>
        </w:tc>
      </w:tr>
      <w:tr w:rsidR="00F95C2B" w:rsidRPr="00F95C2B" w14:paraId="6C1424CA" w14:textId="77777777" w:rsidTr="00F95C2B">
        <w:trPr>
          <w:trHeight w:val="300"/>
        </w:trPr>
        <w:tc>
          <w:tcPr>
            <w:tcW w:w="960" w:type="dxa"/>
            <w:vMerge w:val="restart"/>
            <w:hideMark/>
          </w:tcPr>
          <w:p w14:paraId="70385F33" w14:textId="77777777" w:rsidR="00F95C2B" w:rsidRPr="00F95C2B" w:rsidRDefault="00F95C2B" w:rsidP="00F95C2B">
            <w:pPr>
              <w:rPr>
                <w:iCs/>
              </w:rPr>
            </w:pPr>
            <w:r w:rsidRPr="00F95C2B">
              <w:rPr>
                <w:iCs/>
              </w:rPr>
              <w:t>CP-OFDM</w:t>
            </w:r>
          </w:p>
        </w:tc>
        <w:tc>
          <w:tcPr>
            <w:tcW w:w="960" w:type="dxa"/>
            <w:noWrap/>
            <w:hideMark/>
          </w:tcPr>
          <w:p w14:paraId="3DA915F9" w14:textId="77777777" w:rsidR="00F95C2B" w:rsidRPr="00F95C2B" w:rsidRDefault="00F95C2B">
            <w:pPr>
              <w:rPr>
                <w:iCs/>
              </w:rPr>
            </w:pPr>
            <w:r w:rsidRPr="00F95C2B">
              <w:rPr>
                <w:iCs/>
              </w:rPr>
              <w:t>QPSK</w:t>
            </w:r>
          </w:p>
        </w:tc>
        <w:tc>
          <w:tcPr>
            <w:tcW w:w="1140" w:type="dxa"/>
            <w:noWrap/>
            <w:hideMark/>
          </w:tcPr>
          <w:p w14:paraId="1ABCC168" w14:textId="77777777" w:rsidR="00F95C2B" w:rsidRPr="00F95C2B" w:rsidRDefault="00F95C2B" w:rsidP="00F95C2B">
            <w:pPr>
              <w:rPr>
                <w:iCs/>
              </w:rPr>
            </w:pPr>
            <w:r w:rsidRPr="00F95C2B">
              <w:rPr>
                <w:iCs/>
              </w:rPr>
              <w:t>6.5</w:t>
            </w:r>
          </w:p>
        </w:tc>
        <w:tc>
          <w:tcPr>
            <w:tcW w:w="1140" w:type="dxa"/>
            <w:noWrap/>
            <w:hideMark/>
          </w:tcPr>
          <w:p w14:paraId="5654855A" w14:textId="77777777" w:rsidR="00F95C2B" w:rsidRPr="00F95C2B" w:rsidRDefault="00F95C2B" w:rsidP="00F95C2B">
            <w:pPr>
              <w:rPr>
                <w:iCs/>
              </w:rPr>
            </w:pPr>
            <w:r w:rsidRPr="00F95C2B">
              <w:rPr>
                <w:iCs/>
              </w:rPr>
              <w:t>5.5</w:t>
            </w:r>
          </w:p>
        </w:tc>
        <w:tc>
          <w:tcPr>
            <w:tcW w:w="1140" w:type="dxa"/>
            <w:noWrap/>
            <w:hideMark/>
          </w:tcPr>
          <w:p w14:paraId="038CADFB" w14:textId="77777777" w:rsidR="00F95C2B" w:rsidRPr="00F95C2B" w:rsidRDefault="00F95C2B" w:rsidP="00F95C2B">
            <w:pPr>
              <w:rPr>
                <w:iCs/>
              </w:rPr>
            </w:pPr>
          </w:p>
        </w:tc>
        <w:tc>
          <w:tcPr>
            <w:tcW w:w="1120" w:type="dxa"/>
            <w:noWrap/>
            <w:hideMark/>
          </w:tcPr>
          <w:p w14:paraId="46FB3952" w14:textId="77777777" w:rsidR="00F95C2B" w:rsidRPr="00F95C2B" w:rsidRDefault="00F95C2B" w:rsidP="00F95C2B">
            <w:pPr>
              <w:rPr>
                <w:iCs/>
              </w:rPr>
            </w:pPr>
            <w:r w:rsidRPr="00F95C2B">
              <w:rPr>
                <w:iCs/>
              </w:rPr>
              <w:t>6.5</w:t>
            </w:r>
          </w:p>
        </w:tc>
        <w:tc>
          <w:tcPr>
            <w:tcW w:w="1240" w:type="dxa"/>
            <w:noWrap/>
            <w:hideMark/>
          </w:tcPr>
          <w:p w14:paraId="2ED2CF0A" w14:textId="77777777" w:rsidR="00F95C2B" w:rsidRPr="00F95C2B" w:rsidRDefault="00F95C2B" w:rsidP="00F95C2B">
            <w:pPr>
              <w:rPr>
                <w:iCs/>
              </w:rPr>
            </w:pPr>
          </w:p>
        </w:tc>
        <w:tc>
          <w:tcPr>
            <w:tcW w:w="1140" w:type="dxa"/>
            <w:noWrap/>
            <w:hideMark/>
          </w:tcPr>
          <w:p w14:paraId="685D7AB6" w14:textId="77777777" w:rsidR="00F95C2B" w:rsidRPr="00F95C2B" w:rsidRDefault="00F95C2B" w:rsidP="00F95C2B">
            <w:pPr>
              <w:rPr>
                <w:iCs/>
              </w:rPr>
            </w:pPr>
            <w:r w:rsidRPr="00F95C2B">
              <w:rPr>
                <w:iCs/>
              </w:rPr>
              <w:t>6.5</w:t>
            </w:r>
          </w:p>
        </w:tc>
        <w:tc>
          <w:tcPr>
            <w:tcW w:w="960" w:type="dxa"/>
            <w:noWrap/>
            <w:hideMark/>
          </w:tcPr>
          <w:p w14:paraId="65398E47" w14:textId="77777777" w:rsidR="00F95C2B" w:rsidRPr="00F95C2B" w:rsidRDefault="00F95C2B" w:rsidP="00F95C2B">
            <w:pPr>
              <w:rPr>
                <w:iCs/>
              </w:rPr>
            </w:pPr>
            <w:r w:rsidRPr="00F95C2B">
              <w:rPr>
                <w:iCs/>
              </w:rPr>
              <w:t>6.5</w:t>
            </w:r>
          </w:p>
        </w:tc>
      </w:tr>
      <w:tr w:rsidR="00F95C2B" w:rsidRPr="00F95C2B" w14:paraId="587372FF" w14:textId="77777777" w:rsidTr="00F95C2B">
        <w:trPr>
          <w:trHeight w:val="300"/>
        </w:trPr>
        <w:tc>
          <w:tcPr>
            <w:tcW w:w="960" w:type="dxa"/>
            <w:vMerge/>
            <w:hideMark/>
          </w:tcPr>
          <w:p w14:paraId="5BD441E8" w14:textId="77777777" w:rsidR="00F95C2B" w:rsidRPr="00F95C2B" w:rsidRDefault="00F95C2B">
            <w:pPr>
              <w:rPr>
                <w:iCs/>
              </w:rPr>
            </w:pPr>
          </w:p>
        </w:tc>
        <w:tc>
          <w:tcPr>
            <w:tcW w:w="960" w:type="dxa"/>
            <w:noWrap/>
            <w:hideMark/>
          </w:tcPr>
          <w:p w14:paraId="78F14A1A" w14:textId="77777777" w:rsidR="00F95C2B" w:rsidRPr="00F95C2B" w:rsidRDefault="00F95C2B">
            <w:pPr>
              <w:rPr>
                <w:iCs/>
              </w:rPr>
            </w:pPr>
            <w:r w:rsidRPr="00F95C2B">
              <w:rPr>
                <w:iCs/>
              </w:rPr>
              <w:t>16QAM</w:t>
            </w:r>
          </w:p>
        </w:tc>
        <w:tc>
          <w:tcPr>
            <w:tcW w:w="1140" w:type="dxa"/>
            <w:noWrap/>
            <w:hideMark/>
          </w:tcPr>
          <w:p w14:paraId="5BB4CC11" w14:textId="77777777" w:rsidR="00F95C2B" w:rsidRPr="00F95C2B" w:rsidRDefault="00F95C2B" w:rsidP="00F95C2B">
            <w:pPr>
              <w:rPr>
                <w:iCs/>
              </w:rPr>
            </w:pPr>
            <w:r w:rsidRPr="00F95C2B">
              <w:rPr>
                <w:iCs/>
              </w:rPr>
              <w:t>6.5</w:t>
            </w:r>
          </w:p>
        </w:tc>
        <w:tc>
          <w:tcPr>
            <w:tcW w:w="1140" w:type="dxa"/>
            <w:noWrap/>
            <w:hideMark/>
          </w:tcPr>
          <w:p w14:paraId="4205957F" w14:textId="77777777" w:rsidR="00F95C2B" w:rsidRPr="00F95C2B" w:rsidRDefault="00F95C2B" w:rsidP="00F95C2B">
            <w:pPr>
              <w:rPr>
                <w:iCs/>
              </w:rPr>
            </w:pPr>
            <w:r w:rsidRPr="00F95C2B">
              <w:rPr>
                <w:iCs/>
              </w:rPr>
              <w:t>5.5</w:t>
            </w:r>
          </w:p>
        </w:tc>
        <w:tc>
          <w:tcPr>
            <w:tcW w:w="1140" w:type="dxa"/>
            <w:noWrap/>
            <w:hideMark/>
          </w:tcPr>
          <w:p w14:paraId="6B45037F" w14:textId="77777777" w:rsidR="00F95C2B" w:rsidRPr="00F95C2B" w:rsidRDefault="00F95C2B" w:rsidP="00F95C2B">
            <w:pPr>
              <w:rPr>
                <w:iCs/>
              </w:rPr>
            </w:pPr>
          </w:p>
        </w:tc>
        <w:tc>
          <w:tcPr>
            <w:tcW w:w="1120" w:type="dxa"/>
            <w:noWrap/>
            <w:hideMark/>
          </w:tcPr>
          <w:p w14:paraId="51A42196" w14:textId="77777777" w:rsidR="00F95C2B" w:rsidRPr="00F95C2B" w:rsidRDefault="00F95C2B" w:rsidP="00F95C2B">
            <w:pPr>
              <w:rPr>
                <w:iCs/>
              </w:rPr>
            </w:pPr>
            <w:r w:rsidRPr="00F95C2B">
              <w:rPr>
                <w:iCs/>
              </w:rPr>
              <w:t>6.5</w:t>
            </w:r>
          </w:p>
        </w:tc>
        <w:tc>
          <w:tcPr>
            <w:tcW w:w="1240" w:type="dxa"/>
            <w:noWrap/>
            <w:hideMark/>
          </w:tcPr>
          <w:p w14:paraId="20A95A7A" w14:textId="77777777" w:rsidR="00F95C2B" w:rsidRPr="00F95C2B" w:rsidRDefault="00F95C2B" w:rsidP="00F95C2B">
            <w:pPr>
              <w:rPr>
                <w:iCs/>
              </w:rPr>
            </w:pPr>
          </w:p>
        </w:tc>
        <w:tc>
          <w:tcPr>
            <w:tcW w:w="1140" w:type="dxa"/>
            <w:noWrap/>
            <w:hideMark/>
          </w:tcPr>
          <w:p w14:paraId="1C00ABC7" w14:textId="77777777" w:rsidR="00F95C2B" w:rsidRPr="00F95C2B" w:rsidRDefault="00F95C2B" w:rsidP="00F95C2B">
            <w:pPr>
              <w:rPr>
                <w:iCs/>
              </w:rPr>
            </w:pPr>
            <w:r w:rsidRPr="00F95C2B">
              <w:rPr>
                <w:iCs/>
              </w:rPr>
              <w:t>6.5</w:t>
            </w:r>
          </w:p>
        </w:tc>
        <w:tc>
          <w:tcPr>
            <w:tcW w:w="960" w:type="dxa"/>
            <w:noWrap/>
            <w:hideMark/>
          </w:tcPr>
          <w:p w14:paraId="60CAA045" w14:textId="77777777" w:rsidR="00F95C2B" w:rsidRPr="00F95C2B" w:rsidRDefault="00F95C2B" w:rsidP="00F95C2B">
            <w:pPr>
              <w:rPr>
                <w:iCs/>
              </w:rPr>
            </w:pPr>
            <w:r w:rsidRPr="00F95C2B">
              <w:rPr>
                <w:iCs/>
              </w:rPr>
              <w:t>6.5</w:t>
            </w:r>
          </w:p>
        </w:tc>
      </w:tr>
      <w:tr w:rsidR="00F95C2B" w:rsidRPr="00F95C2B" w14:paraId="662FE038" w14:textId="77777777" w:rsidTr="00F95C2B">
        <w:trPr>
          <w:trHeight w:val="300"/>
        </w:trPr>
        <w:tc>
          <w:tcPr>
            <w:tcW w:w="960" w:type="dxa"/>
            <w:vMerge/>
            <w:hideMark/>
          </w:tcPr>
          <w:p w14:paraId="600F8B1C" w14:textId="77777777" w:rsidR="00F95C2B" w:rsidRPr="00F95C2B" w:rsidRDefault="00F95C2B">
            <w:pPr>
              <w:rPr>
                <w:iCs/>
              </w:rPr>
            </w:pPr>
          </w:p>
        </w:tc>
        <w:tc>
          <w:tcPr>
            <w:tcW w:w="960" w:type="dxa"/>
            <w:noWrap/>
            <w:hideMark/>
          </w:tcPr>
          <w:p w14:paraId="4F588F48" w14:textId="77777777" w:rsidR="00F95C2B" w:rsidRPr="00F95C2B" w:rsidRDefault="00F95C2B">
            <w:pPr>
              <w:rPr>
                <w:iCs/>
              </w:rPr>
            </w:pPr>
            <w:r w:rsidRPr="00F95C2B">
              <w:rPr>
                <w:iCs/>
              </w:rPr>
              <w:t>64QAM</w:t>
            </w:r>
          </w:p>
        </w:tc>
        <w:tc>
          <w:tcPr>
            <w:tcW w:w="1140" w:type="dxa"/>
            <w:noWrap/>
            <w:hideMark/>
          </w:tcPr>
          <w:p w14:paraId="137D9C65" w14:textId="77777777" w:rsidR="00F95C2B" w:rsidRPr="00F95C2B" w:rsidRDefault="00F95C2B" w:rsidP="00F95C2B">
            <w:pPr>
              <w:rPr>
                <w:iCs/>
              </w:rPr>
            </w:pPr>
            <w:r w:rsidRPr="00F95C2B">
              <w:rPr>
                <w:iCs/>
              </w:rPr>
              <w:t>6.5</w:t>
            </w:r>
          </w:p>
        </w:tc>
        <w:tc>
          <w:tcPr>
            <w:tcW w:w="1140" w:type="dxa"/>
            <w:noWrap/>
            <w:hideMark/>
          </w:tcPr>
          <w:p w14:paraId="54E57CFF" w14:textId="77777777" w:rsidR="00F95C2B" w:rsidRPr="00F95C2B" w:rsidRDefault="00F95C2B" w:rsidP="00F95C2B">
            <w:pPr>
              <w:rPr>
                <w:iCs/>
              </w:rPr>
            </w:pPr>
            <w:r w:rsidRPr="00F95C2B">
              <w:rPr>
                <w:iCs/>
              </w:rPr>
              <w:t>5.5</w:t>
            </w:r>
          </w:p>
        </w:tc>
        <w:tc>
          <w:tcPr>
            <w:tcW w:w="1140" w:type="dxa"/>
            <w:noWrap/>
            <w:hideMark/>
          </w:tcPr>
          <w:p w14:paraId="02F92638" w14:textId="77777777" w:rsidR="00F95C2B" w:rsidRPr="00F95C2B" w:rsidRDefault="00F95C2B" w:rsidP="00F95C2B">
            <w:pPr>
              <w:rPr>
                <w:iCs/>
              </w:rPr>
            </w:pPr>
          </w:p>
        </w:tc>
        <w:tc>
          <w:tcPr>
            <w:tcW w:w="1120" w:type="dxa"/>
            <w:noWrap/>
            <w:hideMark/>
          </w:tcPr>
          <w:p w14:paraId="2B3BF52E" w14:textId="77777777" w:rsidR="00F95C2B" w:rsidRPr="00F95C2B" w:rsidRDefault="00F95C2B" w:rsidP="00F95C2B">
            <w:pPr>
              <w:rPr>
                <w:iCs/>
              </w:rPr>
            </w:pPr>
            <w:r w:rsidRPr="00F95C2B">
              <w:rPr>
                <w:iCs/>
              </w:rPr>
              <w:t>6.5</w:t>
            </w:r>
          </w:p>
        </w:tc>
        <w:tc>
          <w:tcPr>
            <w:tcW w:w="1240" w:type="dxa"/>
            <w:noWrap/>
            <w:hideMark/>
          </w:tcPr>
          <w:p w14:paraId="3639C074" w14:textId="77777777" w:rsidR="00F95C2B" w:rsidRPr="00F95C2B" w:rsidRDefault="00F95C2B" w:rsidP="00F95C2B">
            <w:pPr>
              <w:rPr>
                <w:iCs/>
              </w:rPr>
            </w:pPr>
          </w:p>
        </w:tc>
        <w:tc>
          <w:tcPr>
            <w:tcW w:w="1140" w:type="dxa"/>
            <w:noWrap/>
            <w:hideMark/>
          </w:tcPr>
          <w:p w14:paraId="6098EB58" w14:textId="77777777" w:rsidR="00F95C2B" w:rsidRPr="00F95C2B" w:rsidRDefault="00F95C2B" w:rsidP="00F95C2B">
            <w:pPr>
              <w:rPr>
                <w:iCs/>
              </w:rPr>
            </w:pPr>
            <w:r w:rsidRPr="00F95C2B">
              <w:rPr>
                <w:iCs/>
              </w:rPr>
              <w:t>6.5</w:t>
            </w:r>
          </w:p>
        </w:tc>
        <w:tc>
          <w:tcPr>
            <w:tcW w:w="960" w:type="dxa"/>
            <w:noWrap/>
            <w:hideMark/>
          </w:tcPr>
          <w:p w14:paraId="65897A90" w14:textId="77777777" w:rsidR="00F95C2B" w:rsidRPr="00F95C2B" w:rsidRDefault="00F95C2B" w:rsidP="00F95C2B">
            <w:pPr>
              <w:rPr>
                <w:iCs/>
              </w:rPr>
            </w:pPr>
            <w:r w:rsidRPr="00F95C2B">
              <w:rPr>
                <w:iCs/>
              </w:rPr>
              <w:t>6.5</w:t>
            </w:r>
          </w:p>
        </w:tc>
      </w:tr>
      <w:tr w:rsidR="00F95C2B" w:rsidRPr="00F95C2B" w14:paraId="1B9EEE77" w14:textId="77777777" w:rsidTr="00F95C2B">
        <w:trPr>
          <w:trHeight w:val="300"/>
        </w:trPr>
        <w:tc>
          <w:tcPr>
            <w:tcW w:w="960" w:type="dxa"/>
            <w:vMerge/>
            <w:hideMark/>
          </w:tcPr>
          <w:p w14:paraId="55B9B27D" w14:textId="77777777" w:rsidR="00F95C2B" w:rsidRPr="00F95C2B" w:rsidRDefault="00F95C2B">
            <w:pPr>
              <w:rPr>
                <w:iCs/>
              </w:rPr>
            </w:pPr>
          </w:p>
        </w:tc>
        <w:tc>
          <w:tcPr>
            <w:tcW w:w="960" w:type="dxa"/>
            <w:noWrap/>
            <w:hideMark/>
          </w:tcPr>
          <w:p w14:paraId="50013FB3" w14:textId="77777777" w:rsidR="00F95C2B" w:rsidRPr="00F95C2B" w:rsidRDefault="00F95C2B">
            <w:pPr>
              <w:rPr>
                <w:iCs/>
              </w:rPr>
            </w:pPr>
            <w:r w:rsidRPr="00F95C2B">
              <w:rPr>
                <w:iCs/>
              </w:rPr>
              <w:t>256QAM</w:t>
            </w:r>
          </w:p>
        </w:tc>
        <w:tc>
          <w:tcPr>
            <w:tcW w:w="1140" w:type="dxa"/>
            <w:noWrap/>
            <w:hideMark/>
          </w:tcPr>
          <w:p w14:paraId="5AF58B25" w14:textId="77777777" w:rsidR="00F95C2B" w:rsidRPr="00F95C2B" w:rsidRDefault="00F95C2B" w:rsidP="00F95C2B">
            <w:pPr>
              <w:rPr>
                <w:iCs/>
              </w:rPr>
            </w:pPr>
            <w:r w:rsidRPr="00F95C2B">
              <w:rPr>
                <w:iCs/>
              </w:rPr>
              <w:t>9.5</w:t>
            </w:r>
          </w:p>
        </w:tc>
        <w:tc>
          <w:tcPr>
            <w:tcW w:w="1140" w:type="dxa"/>
            <w:noWrap/>
            <w:hideMark/>
          </w:tcPr>
          <w:p w14:paraId="18E7F178" w14:textId="77777777" w:rsidR="00F95C2B" w:rsidRPr="00F95C2B" w:rsidRDefault="00F95C2B" w:rsidP="00F95C2B">
            <w:pPr>
              <w:rPr>
                <w:iCs/>
              </w:rPr>
            </w:pPr>
            <w:r w:rsidRPr="00F95C2B">
              <w:rPr>
                <w:iCs/>
              </w:rPr>
              <w:t>9.5</w:t>
            </w:r>
          </w:p>
        </w:tc>
        <w:tc>
          <w:tcPr>
            <w:tcW w:w="1140" w:type="dxa"/>
            <w:noWrap/>
            <w:hideMark/>
          </w:tcPr>
          <w:p w14:paraId="15275912" w14:textId="77777777" w:rsidR="00F95C2B" w:rsidRPr="00F95C2B" w:rsidRDefault="00F95C2B" w:rsidP="00F95C2B">
            <w:pPr>
              <w:rPr>
                <w:iCs/>
              </w:rPr>
            </w:pPr>
          </w:p>
        </w:tc>
        <w:tc>
          <w:tcPr>
            <w:tcW w:w="1120" w:type="dxa"/>
            <w:noWrap/>
            <w:hideMark/>
          </w:tcPr>
          <w:p w14:paraId="2190BE2A" w14:textId="77777777" w:rsidR="00F95C2B" w:rsidRPr="00F95C2B" w:rsidRDefault="00F95C2B" w:rsidP="00F95C2B">
            <w:pPr>
              <w:rPr>
                <w:iCs/>
              </w:rPr>
            </w:pPr>
            <w:r w:rsidRPr="00F95C2B">
              <w:rPr>
                <w:iCs/>
              </w:rPr>
              <w:t>9.5</w:t>
            </w:r>
          </w:p>
        </w:tc>
        <w:tc>
          <w:tcPr>
            <w:tcW w:w="1240" w:type="dxa"/>
            <w:noWrap/>
            <w:hideMark/>
          </w:tcPr>
          <w:p w14:paraId="48DC14B1" w14:textId="77777777" w:rsidR="00F95C2B" w:rsidRPr="00F95C2B" w:rsidRDefault="00F95C2B" w:rsidP="00F95C2B">
            <w:pPr>
              <w:rPr>
                <w:iCs/>
              </w:rPr>
            </w:pPr>
          </w:p>
        </w:tc>
        <w:tc>
          <w:tcPr>
            <w:tcW w:w="1140" w:type="dxa"/>
            <w:noWrap/>
            <w:hideMark/>
          </w:tcPr>
          <w:p w14:paraId="3E12B66C" w14:textId="77777777" w:rsidR="00F95C2B" w:rsidRPr="00F95C2B" w:rsidRDefault="00F95C2B" w:rsidP="00F95C2B">
            <w:pPr>
              <w:rPr>
                <w:iCs/>
              </w:rPr>
            </w:pPr>
            <w:r w:rsidRPr="00F95C2B">
              <w:rPr>
                <w:iCs/>
              </w:rPr>
              <w:t>8</w:t>
            </w:r>
          </w:p>
        </w:tc>
        <w:tc>
          <w:tcPr>
            <w:tcW w:w="960" w:type="dxa"/>
            <w:noWrap/>
            <w:hideMark/>
          </w:tcPr>
          <w:p w14:paraId="6EED2B31" w14:textId="77777777" w:rsidR="00F95C2B" w:rsidRPr="00F95C2B" w:rsidRDefault="00F95C2B" w:rsidP="00F95C2B">
            <w:pPr>
              <w:rPr>
                <w:iCs/>
              </w:rPr>
            </w:pPr>
            <w:r w:rsidRPr="00F95C2B">
              <w:rPr>
                <w:iCs/>
              </w:rPr>
              <w:t>9</w:t>
            </w:r>
          </w:p>
        </w:tc>
      </w:tr>
    </w:tbl>
    <w:p w14:paraId="3B2F01DB" w14:textId="307CE226" w:rsidR="00FB5428" w:rsidRDefault="00FB5428" w:rsidP="008329A4">
      <w:pPr>
        <w:rPr>
          <w:ins w:id="0" w:author="Gene Fong" w:date="2021-08-18T08:32:00Z"/>
          <w:iCs/>
        </w:rPr>
      </w:pPr>
    </w:p>
    <w:p w14:paraId="41FCA977" w14:textId="295BCFC0" w:rsidR="005E7951" w:rsidRPr="00851D2C" w:rsidRDefault="005E7951" w:rsidP="008329A4">
      <w:pPr>
        <w:rPr>
          <w:ins w:id="1" w:author="Gene Fong" w:date="2021-08-18T08:32:00Z"/>
          <w:iCs/>
          <w:highlight w:val="green"/>
        </w:rPr>
      </w:pPr>
      <w:ins w:id="2" w:author="Gene Fong" w:date="2021-08-18T08:32:00Z">
        <w:r w:rsidRPr="00851D2C">
          <w:rPr>
            <w:iCs/>
            <w:highlight w:val="green"/>
          </w:rPr>
          <w:t>Update from GTW session of August 18</w:t>
        </w:r>
      </w:ins>
    </w:p>
    <w:p w14:paraId="48482B5C" w14:textId="77777777" w:rsidR="00691E68" w:rsidRPr="00691E68" w:rsidRDefault="00691E68" w:rsidP="00691E68">
      <w:pPr>
        <w:spacing w:before="200" w:after="0" w:line="216" w:lineRule="auto"/>
        <w:rPr>
          <w:ins w:id="3" w:author="Gene Fong" w:date="2021-08-18T08:33:00Z"/>
          <w:rFonts w:eastAsia="Times New Roman"/>
          <w:highlight w:val="green"/>
          <w:lang w:val="en-US"/>
        </w:rPr>
      </w:pPr>
      <w:ins w:id="4" w:author="Gene Fong" w:date="2021-08-18T08:33:00Z">
        <w:r w:rsidRPr="00691E68">
          <w:rPr>
            <w:color w:val="00B050"/>
            <w:kern w:val="24"/>
            <w:highlight w:val="green"/>
            <w:lang w:val="en-US"/>
          </w:rPr>
          <w:t xml:space="preserve">Agreement: </w:t>
        </w:r>
      </w:ins>
    </w:p>
    <w:p w14:paraId="13B44689" w14:textId="77777777" w:rsidR="00691E68" w:rsidRPr="00691E68" w:rsidRDefault="00691E68" w:rsidP="00691E68">
      <w:pPr>
        <w:numPr>
          <w:ilvl w:val="0"/>
          <w:numId w:val="29"/>
        </w:numPr>
        <w:spacing w:after="0" w:line="216" w:lineRule="auto"/>
        <w:ind w:left="1080"/>
        <w:contextualSpacing/>
        <w:rPr>
          <w:ins w:id="5" w:author="Gene Fong" w:date="2021-08-18T08:33:00Z"/>
          <w:rFonts w:eastAsia="Times New Roman"/>
          <w:highlight w:val="green"/>
          <w:lang w:val="en-US"/>
        </w:rPr>
      </w:pPr>
      <w:ins w:id="6" w:author="Gene Fong" w:date="2021-08-18T08:33:00Z">
        <w:r w:rsidRPr="00691E68">
          <w:rPr>
            <w:color w:val="00B050"/>
            <w:kern w:val="24"/>
            <w:highlight w:val="green"/>
            <w:lang w:val="en-US"/>
          </w:rPr>
          <w:t>Use the average values as the starting point to derive inner and edge MPR values</w:t>
        </w:r>
      </w:ins>
    </w:p>
    <w:p w14:paraId="0602AEA5" w14:textId="77777777" w:rsidR="00691E68" w:rsidRPr="00691E68" w:rsidRDefault="00691E68" w:rsidP="00691E68">
      <w:pPr>
        <w:numPr>
          <w:ilvl w:val="1"/>
          <w:numId w:val="29"/>
        </w:numPr>
        <w:spacing w:after="0" w:line="216" w:lineRule="auto"/>
        <w:ind w:left="2520"/>
        <w:contextualSpacing/>
        <w:rPr>
          <w:ins w:id="7" w:author="Gene Fong" w:date="2021-08-18T08:33:00Z"/>
          <w:rFonts w:eastAsia="Times New Roman"/>
          <w:highlight w:val="green"/>
          <w:lang w:val="en-US"/>
        </w:rPr>
      </w:pPr>
      <w:ins w:id="8" w:author="Gene Fong" w:date="2021-08-18T08:33:00Z">
        <w:r w:rsidRPr="00691E68">
          <w:rPr>
            <w:color w:val="00B050"/>
            <w:kern w:val="24"/>
            <w:highlight w:val="green"/>
            <w:lang w:val="en-US"/>
          </w:rPr>
          <w:t>Check each value to ensure the values can be met by all possible architectures</w:t>
        </w:r>
      </w:ins>
    </w:p>
    <w:p w14:paraId="2FF29E40" w14:textId="77777777" w:rsidR="00691E68" w:rsidRPr="00691E68" w:rsidRDefault="00691E68" w:rsidP="00691E68">
      <w:pPr>
        <w:numPr>
          <w:ilvl w:val="2"/>
          <w:numId w:val="29"/>
        </w:numPr>
        <w:spacing w:after="0" w:line="216" w:lineRule="auto"/>
        <w:ind w:left="3960"/>
        <w:contextualSpacing/>
        <w:rPr>
          <w:ins w:id="9" w:author="Gene Fong" w:date="2021-08-18T08:33:00Z"/>
          <w:rFonts w:eastAsia="Times New Roman"/>
          <w:highlight w:val="green"/>
          <w:lang w:val="en-US"/>
        </w:rPr>
      </w:pPr>
      <w:ins w:id="10" w:author="Gene Fong" w:date="2021-08-18T08:33:00Z">
        <w:r w:rsidRPr="00691E68">
          <w:rPr>
            <w:color w:val="00B050"/>
            <w:kern w:val="24"/>
            <w:highlight w:val="green"/>
            <w:lang w:val="en-US"/>
          </w:rPr>
          <w:t>It does not mean to use average values for final requirement</w:t>
        </w:r>
      </w:ins>
    </w:p>
    <w:p w14:paraId="09ADBA78" w14:textId="77777777" w:rsidR="00691E68" w:rsidRPr="00691E68" w:rsidRDefault="00691E68" w:rsidP="00691E68">
      <w:pPr>
        <w:numPr>
          <w:ilvl w:val="2"/>
          <w:numId w:val="29"/>
        </w:numPr>
        <w:spacing w:after="0" w:line="216" w:lineRule="auto"/>
        <w:ind w:left="3960"/>
        <w:contextualSpacing/>
        <w:rPr>
          <w:ins w:id="11" w:author="Gene Fong" w:date="2021-08-18T08:33:00Z"/>
          <w:rFonts w:eastAsia="Times New Roman"/>
          <w:highlight w:val="green"/>
          <w:lang w:val="en-US"/>
        </w:rPr>
      </w:pPr>
      <w:ins w:id="12" w:author="Gene Fong" w:date="2021-08-18T08:33:00Z">
        <w:r w:rsidRPr="00691E68">
          <w:rPr>
            <w:color w:val="00B050"/>
            <w:kern w:val="24"/>
            <w:highlight w:val="green"/>
            <w:lang w:val="en-US"/>
          </w:rPr>
          <w:t>Consider the impact on network performance</w:t>
        </w:r>
      </w:ins>
    </w:p>
    <w:p w14:paraId="68D7506D" w14:textId="77777777" w:rsidR="00691E68" w:rsidRPr="00691E68" w:rsidRDefault="00691E68" w:rsidP="00691E68">
      <w:pPr>
        <w:numPr>
          <w:ilvl w:val="1"/>
          <w:numId w:val="29"/>
        </w:numPr>
        <w:spacing w:after="0" w:line="216" w:lineRule="auto"/>
        <w:ind w:left="2520"/>
        <w:contextualSpacing/>
        <w:rPr>
          <w:ins w:id="13" w:author="Gene Fong" w:date="2021-08-18T08:33:00Z"/>
          <w:rFonts w:eastAsia="Times New Roman"/>
          <w:highlight w:val="green"/>
          <w:lang w:val="en-US"/>
        </w:rPr>
      </w:pPr>
      <w:ins w:id="14" w:author="Gene Fong" w:date="2021-08-18T08:33:00Z">
        <w:r w:rsidRPr="00691E68">
          <w:rPr>
            <w:color w:val="00B050"/>
            <w:kern w:val="24"/>
            <w:highlight w:val="green"/>
            <w:lang w:val="en-US"/>
          </w:rPr>
          <w:t>FFS for outer MPR values</w:t>
        </w:r>
      </w:ins>
    </w:p>
    <w:p w14:paraId="273566B3" w14:textId="77777777" w:rsidR="00691E68" w:rsidRPr="00691E68" w:rsidRDefault="00691E68" w:rsidP="00691E68">
      <w:pPr>
        <w:numPr>
          <w:ilvl w:val="1"/>
          <w:numId w:val="29"/>
        </w:numPr>
        <w:spacing w:after="0" w:line="216" w:lineRule="auto"/>
        <w:ind w:left="2520"/>
        <w:contextualSpacing/>
        <w:rPr>
          <w:ins w:id="15" w:author="Gene Fong" w:date="2021-08-18T08:33:00Z"/>
          <w:rFonts w:eastAsia="Times New Roman"/>
          <w:highlight w:val="green"/>
          <w:lang w:val="en-US"/>
        </w:rPr>
      </w:pPr>
      <w:ins w:id="16" w:author="Gene Fong" w:date="2021-08-18T08:33:00Z">
        <w:r w:rsidRPr="00691E68">
          <w:rPr>
            <w:color w:val="00B050"/>
            <w:kern w:val="24"/>
            <w:highlight w:val="green"/>
            <w:lang w:val="en-US"/>
          </w:rPr>
          <w:t>Consider additional margin to accommodate ET implementation, if needed.</w:t>
        </w:r>
      </w:ins>
    </w:p>
    <w:p w14:paraId="46B1B998" w14:textId="77777777" w:rsidR="00691E68" w:rsidRPr="00691E68" w:rsidRDefault="00691E68" w:rsidP="00691E68">
      <w:pPr>
        <w:numPr>
          <w:ilvl w:val="0"/>
          <w:numId w:val="29"/>
        </w:numPr>
        <w:spacing w:after="0" w:line="216" w:lineRule="auto"/>
        <w:ind w:left="1080"/>
        <w:contextualSpacing/>
        <w:rPr>
          <w:ins w:id="17" w:author="Gene Fong" w:date="2021-08-18T08:33:00Z"/>
          <w:rFonts w:eastAsia="Times New Roman"/>
          <w:highlight w:val="green"/>
          <w:lang w:val="en-US"/>
        </w:rPr>
      </w:pPr>
      <w:ins w:id="18" w:author="Gene Fong" w:date="2021-08-18T08:33:00Z">
        <w:r w:rsidRPr="00691E68">
          <w:rPr>
            <w:color w:val="00B050"/>
            <w:kern w:val="24"/>
            <w:highlight w:val="green"/>
            <w:lang w:val="en-US"/>
          </w:rPr>
          <w:t>Adjust the edge allocation to 4 PRBs</w:t>
        </w:r>
      </w:ins>
    </w:p>
    <w:p w14:paraId="423DB3CB" w14:textId="113C1040" w:rsidR="005E7951" w:rsidDel="00691E68" w:rsidRDefault="005E7951" w:rsidP="00691E68">
      <w:pPr>
        <w:rPr>
          <w:del w:id="19" w:author="Gene Fong" w:date="2021-08-18T08:33:00Z"/>
          <w:iCs/>
        </w:rPr>
      </w:pPr>
    </w:p>
    <w:p w14:paraId="1566F1FF" w14:textId="77777777" w:rsidR="00B4108D" w:rsidRPr="00805BE8" w:rsidRDefault="00B4108D" w:rsidP="00B4108D">
      <w:pPr>
        <w:rPr>
          <w:b/>
          <w:color w:val="0070C0"/>
          <w:u w:val="single"/>
          <w:lang w:eastAsia="ko-KR"/>
        </w:rPr>
      </w:pPr>
      <w:r w:rsidRPr="00805BE8">
        <w:rPr>
          <w:b/>
          <w:color w:val="0070C0"/>
          <w:u w:val="single"/>
          <w:lang w:eastAsia="ko-KR"/>
        </w:rPr>
        <w:t>Issue 1-1</w:t>
      </w:r>
      <w:r w:rsidR="004271A8">
        <w:rPr>
          <w:b/>
          <w:color w:val="0070C0"/>
          <w:u w:val="single"/>
          <w:lang w:eastAsia="ko-KR"/>
        </w:rPr>
        <w:t>-1</w:t>
      </w:r>
      <w:r w:rsidRPr="00805BE8">
        <w:rPr>
          <w:b/>
          <w:color w:val="0070C0"/>
          <w:u w:val="single"/>
          <w:lang w:eastAsia="ko-KR"/>
        </w:rPr>
        <w:t xml:space="preserve">: </w:t>
      </w:r>
      <w:r w:rsidR="008329A4">
        <w:rPr>
          <w:b/>
          <w:color w:val="0070C0"/>
          <w:u w:val="single"/>
          <w:lang w:eastAsia="ko-KR"/>
        </w:rPr>
        <w:t>Smartphone MPR for inner allocations</w:t>
      </w:r>
    </w:p>
    <w:p w14:paraId="295E8966"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sidR="008329A4">
        <w:rPr>
          <w:rFonts w:eastAsia="SimSun"/>
          <w:color w:val="0070C0"/>
          <w:szCs w:val="24"/>
          <w:lang w:eastAsia="zh-CN"/>
        </w:rPr>
        <w:t xml:space="preserve">:  </w:t>
      </w:r>
      <w:r w:rsidR="00F95C2B">
        <w:rPr>
          <w:rFonts w:eastAsia="SimSun"/>
          <w:color w:val="0070C0"/>
          <w:szCs w:val="24"/>
          <w:lang w:eastAsia="zh-CN"/>
        </w:rPr>
        <w:t>See above</w:t>
      </w:r>
    </w:p>
    <w:p w14:paraId="2AC9C5A7"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19B068F8" w14:textId="77777777" w:rsidR="00B4108D" w:rsidRPr="00805BE8" w:rsidRDefault="008329A4"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Take average value shown in the above table for inner allocation MPR.</w:t>
      </w:r>
    </w:p>
    <w:p w14:paraId="1FB7A8A5" w14:textId="77777777" w:rsidR="008329A4" w:rsidRPr="008329A4" w:rsidRDefault="008329A4" w:rsidP="008329A4">
      <w:pPr>
        <w:rPr>
          <w:b/>
          <w:color w:val="0070C0"/>
          <w:u w:val="single"/>
          <w:lang w:eastAsia="ko-KR"/>
        </w:rPr>
      </w:pPr>
      <w:r w:rsidRPr="008329A4">
        <w:rPr>
          <w:b/>
          <w:color w:val="0070C0"/>
          <w:u w:val="single"/>
          <w:lang w:eastAsia="ko-KR"/>
        </w:rPr>
        <w:t>Issue 1-</w:t>
      </w:r>
      <w:r w:rsidR="00C80365">
        <w:rPr>
          <w:b/>
          <w:color w:val="0070C0"/>
          <w:u w:val="single"/>
          <w:lang w:eastAsia="ko-KR"/>
        </w:rPr>
        <w:t>1-</w:t>
      </w:r>
      <w:r>
        <w:rPr>
          <w:b/>
          <w:color w:val="0070C0"/>
          <w:u w:val="single"/>
          <w:lang w:eastAsia="ko-KR"/>
        </w:rPr>
        <w:t>2</w:t>
      </w:r>
      <w:r w:rsidRPr="008329A4">
        <w:rPr>
          <w:b/>
          <w:color w:val="0070C0"/>
          <w:u w:val="single"/>
          <w:lang w:eastAsia="ko-KR"/>
        </w:rPr>
        <w:t xml:space="preserve">: Smartphone MPR for </w:t>
      </w:r>
      <w:r>
        <w:rPr>
          <w:b/>
          <w:color w:val="0070C0"/>
          <w:u w:val="single"/>
          <w:lang w:eastAsia="ko-KR"/>
        </w:rPr>
        <w:t>outer allocations</w:t>
      </w:r>
    </w:p>
    <w:p w14:paraId="63CD7E68" w14:textId="77777777" w:rsidR="00F95C2B" w:rsidRPr="00805BE8" w:rsidRDefault="00F95C2B" w:rsidP="00F95C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See above</w:t>
      </w:r>
    </w:p>
    <w:p w14:paraId="5D774C06" w14:textId="77777777" w:rsidR="00F95C2B" w:rsidRPr="00805BE8" w:rsidRDefault="00F95C2B" w:rsidP="00F95C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44AC5FC4" w14:textId="77777777" w:rsidR="00F95C2B" w:rsidRPr="00805BE8" w:rsidRDefault="00F95C2B" w:rsidP="00F95C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Take average value shown in the above table for </w:t>
      </w:r>
      <w:r w:rsidR="00163B62">
        <w:rPr>
          <w:rFonts w:eastAsia="SimSun"/>
          <w:color w:val="0070C0"/>
          <w:szCs w:val="24"/>
          <w:lang w:eastAsia="zh-CN"/>
        </w:rPr>
        <w:t>outer</w:t>
      </w:r>
      <w:r>
        <w:rPr>
          <w:rFonts w:eastAsia="SimSun"/>
          <w:color w:val="0070C0"/>
          <w:szCs w:val="24"/>
          <w:lang w:eastAsia="zh-CN"/>
        </w:rPr>
        <w:t xml:space="preserve"> allocation MPR.</w:t>
      </w:r>
    </w:p>
    <w:p w14:paraId="23E2B706" w14:textId="77777777" w:rsidR="00F95C2B" w:rsidRPr="008329A4" w:rsidRDefault="00F95C2B" w:rsidP="00F95C2B">
      <w:pPr>
        <w:rPr>
          <w:b/>
          <w:color w:val="0070C0"/>
          <w:u w:val="single"/>
          <w:lang w:eastAsia="ko-KR"/>
        </w:rPr>
      </w:pPr>
      <w:r w:rsidRPr="008329A4">
        <w:rPr>
          <w:b/>
          <w:color w:val="0070C0"/>
          <w:u w:val="single"/>
          <w:lang w:eastAsia="ko-KR"/>
        </w:rPr>
        <w:t>Issue 1-</w:t>
      </w:r>
      <w:r w:rsidR="00C80365">
        <w:rPr>
          <w:b/>
          <w:color w:val="0070C0"/>
          <w:u w:val="single"/>
          <w:lang w:eastAsia="ko-KR"/>
        </w:rPr>
        <w:t>1-</w:t>
      </w:r>
      <w:r>
        <w:rPr>
          <w:b/>
          <w:color w:val="0070C0"/>
          <w:u w:val="single"/>
          <w:lang w:eastAsia="ko-KR"/>
        </w:rPr>
        <w:t>3</w:t>
      </w:r>
      <w:r w:rsidRPr="008329A4">
        <w:rPr>
          <w:b/>
          <w:color w:val="0070C0"/>
          <w:u w:val="single"/>
          <w:lang w:eastAsia="ko-KR"/>
        </w:rPr>
        <w:t xml:space="preserve">: Smartphone MPR for </w:t>
      </w:r>
      <w:r w:rsidR="00163B62">
        <w:rPr>
          <w:b/>
          <w:color w:val="0070C0"/>
          <w:u w:val="single"/>
          <w:lang w:eastAsia="ko-KR"/>
        </w:rPr>
        <w:t>edge</w:t>
      </w:r>
      <w:r>
        <w:rPr>
          <w:b/>
          <w:color w:val="0070C0"/>
          <w:u w:val="single"/>
          <w:lang w:eastAsia="ko-KR"/>
        </w:rPr>
        <w:t xml:space="preserve"> allocations</w:t>
      </w:r>
    </w:p>
    <w:p w14:paraId="4B942C55" w14:textId="77777777" w:rsidR="00F95C2B" w:rsidRPr="00805BE8" w:rsidRDefault="00F95C2B" w:rsidP="00F95C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r>
        <w:rPr>
          <w:rFonts w:eastAsia="SimSun"/>
          <w:color w:val="0070C0"/>
          <w:szCs w:val="24"/>
          <w:lang w:eastAsia="zh-CN"/>
        </w:rPr>
        <w:t>:  See above</w:t>
      </w:r>
      <w:r w:rsidR="00320385">
        <w:rPr>
          <w:rFonts w:eastAsia="SimSun"/>
          <w:color w:val="0070C0"/>
          <w:szCs w:val="24"/>
          <w:lang w:eastAsia="zh-CN"/>
        </w:rPr>
        <w:t>.  Also, should edge be extended to 4 RB’s?  (R4-</w:t>
      </w:r>
      <w:r w:rsidR="00937E42">
        <w:rPr>
          <w:rFonts w:eastAsia="SimSun"/>
          <w:color w:val="0070C0"/>
          <w:szCs w:val="24"/>
          <w:lang w:eastAsia="zh-CN"/>
        </w:rPr>
        <w:t>2114556)</w:t>
      </w:r>
    </w:p>
    <w:p w14:paraId="0E7599D7" w14:textId="77777777" w:rsidR="00F95C2B" w:rsidRPr="00805BE8" w:rsidRDefault="00F95C2B" w:rsidP="00F95C2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09B823B" w14:textId="77777777" w:rsidR="00F95C2B" w:rsidRDefault="00F95C2B" w:rsidP="00F95C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Take average value shown in the above table for </w:t>
      </w:r>
      <w:r w:rsidR="00163B62">
        <w:rPr>
          <w:rFonts w:eastAsia="SimSun"/>
          <w:color w:val="0070C0"/>
          <w:szCs w:val="24"/>
          <w:lang w:eastAsia="zh-CN"/>
        </w:rPr>
        <w:t>edge</w:t>
      </w:r>
      <w:r>
        <w:rPr>
          <w:rFonts w:eastAsia="SimSun"/>
          <w:color w:val="0070C0"/>
          <w:szCs w:val="24"/>
          <w:lang w:eastAsia="zh-CN"/>
        </w:rPr>
        <w:t xml:space="preserve"> allocation MPR.</w:t>
      </w:r>
    </w:p>
    <w:p w14:paraId="78DFE2F4" w14:textId="77777777" w:rsidR="007A68AA" w:rsidRPr="00805BE8" w:rsidRDefault="007A68AA" w:rsidP="00F95C2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Please comment on whether the edge allocation should be extended to 4 RB’s.</w:t>
      </w:r>
    </w:p>
    <w:p w14:paraId="40129C75" w14:textId="77777777" w:rsidR="00B4108D" w:rsidRPr="00805BE8" w:rsidRDefault="00B4108D" w:rsidP="005B4802">
      <w:pPr>
        <w:rPr>
          <w:i/>
          <w:color w:val="0070C0"/>
          <w:lang w:eastAsia="zh-CN"/>
        </w:rPr>
      </w:pPr>
    </w:p>
    <w:p w14:paraId="25090B0C"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r w:rsidR="004F4D45">
        <w:rPr>
          <w:sz w:val="24"/>
          <w:szCs w:val="16"/>
        </w:rPr>
        <w:t xml:space="preserve"> FWA MPR</w:t>
      </w:r>
    </w:p>
    <w:p w14:paraId="66F99D54" w14:textId="77777777" w:rsidR="003B40B6" w:rsidRDefault="00C80365" w:rsidP="003B40B6">
      <w:pPr>
        <w:rPr>
          <w:iCs/>
          <w:lang w:val="en-US" w:eastAsia="zh-CN"/>
        </w:rPr>
      </w:pPr>
      <w:r w:rsidRPr="00C80365">
        <w:rPr>
          <w:iCs/>
          <w:lang w:val="en-US" w:eastAsia="zh-CN"/>
        </w:rPr>
        <w:t>By previous agreement</w:t>
      </w:r>
      <w:r>
        <w:rPr>
          <w:iCs/>
          <w:lang w:val="en-US" w:eastAsia="zh-CN"/>
        </w:rPr>
        <w:t>, MPR for FWA could be different than that for smartphone.  Due to larger form factor, greater antenna isolation, and other factors, it is expected that FWA could have lower MPR than smartphone, although one company did not believe there would be a significant difference in MPR despite the higher antenna isolation.</w:t>
      </w:r>
      <w:r w:rsidR="006B2D95">
        <w:rPr>
          <w:iCs/>
          <w:lang w:val="en-US" w:eastAsia="zh-CN"/>
        </w:rPr>
        <w:t xml:space="preserve">  A limited set of measurements was provided in R4-2114556 with proposals presented.</w:t>
      </w:r>
    </w:p>
    <w:p w14:paraId="111594C8" w14:textId="77777777" w:rsidR="008C4A8E" w:rsidRDefault="008C4A8E" w:rsidP="008C4A8E">
      <w:pPr>
        <w:pStyle w:val="ListParagraph"/>
        <w:numPr>
          <w:ilvl w:val="0"/>
          <w:numId w:val="25"/>
        </w:numPr>
        <w:spacing w:after="0"/>
        <w:ind w:firstLineChars="0"/>
        <w:contextualSpacing/>
        <w:rPr>
          <w:lang w:eastAsia="zh-CN"/>
        </w:rPr>
      </w:pPr>
      <w:r>
        <w:rPr>
          <w:lang w:eastAsia="zh-CN"/>
        </w:rPr>
        <w:lastRenderedPageBreak/>
        <w:t>Single APT PA PC2 emissions, 2 coupled APT PC2 PAs emissions with 10 and 20dB antenna isolation (with 4dB antenna loss for all). EVM was not reassessed as we already provided specific input at the time.</w:t>
      </w:r>
    </w:p>
    <w:p w14:paraId="03F97A67" w14:textId="77777777" w:rsidR="008C4A8E" w:rsidRDefault="008C4A8E" w:rsidP="008C4A8E">
      <w:pPr>
        <w:pStyle w:val="ListParagraph"/>
        <w:numPr>
          <w:ilvl w:val="0"/>
          <w:numId w:val="25"/>
        </w:numPr>
        <w:spacing w:after="0"/>
        <w:ind w:firstLineChars="0"/>
        <w:contextualSpacing/>
        <w:rPr>
          <w:lang w:eastAsia="zh-CN"/>
        </w:rPr>
      </w:pPr>
      <w:r>
        <w:rPr>
          <w:lang w:eastAsia="zh-CN"/>
        </w:rPr>
        <w:t xml:space="preserve">For 2TX measurements: </w:t>
      </w:r>
    </w:p>
    <w:p w14:paraId="14D9684F" w14:textId="77777777" w:rsidR="008C4A8E" w:rsidRDefault="008C4A8E" w:rsidP="008C4A8E">
      <w:pPr>
        <w:pStyle w:val="ListParagraph"/>
        <w:numPr>
          <w:ilvl w:val="1"/>
          <w:numId w:val="25"/>
        </w:numPr>
        <w:spacing w:after="0"/>
        <w:ind w:firstLineChars="0"/>
        <w:contextualSpacing/>
        <w:rPr>
          <w:lang w:eastAsia="zh-CN"/>
        </w:rPr>
      </w:pPr>
      <w:r>
        <w:rPr>
          <w:lang w:eastAsia="zh-CN"/>
        </w:rPr>
        <w:t>TxD with 600ns delay after checking 150, 300, 600ns for optimum measurement accuracy</w:t>
      </w:r>
    </w:p>
    <w:p w14:paraId="73835C96" w14:textId="77777777" w:rsidR="008C4A8E" w:rsidRDefault="008C4A8E" w:rsidP="008C4A8E">
      <w:pPr>
        <w:pStyle w:val="ListParagraph"/>
        <w:numPr>
          <w:ilvl w:val="1"/>
          <w:numId w:val="25"/>
        </w:numPr>
        <w:spacing w:after="0"/>
        <w:ind w:firstLineChars="0"/>
        <w:contextualSpacing/>
        <w:rPr>
          <w:lang w:eastAsia="zh-CN"/>
        </w:rPr>
      </w:pPr>
      <w:r>
        <w:rPr>
          <w:lang w:eastAsia="zh-CN"/>
        </w:rPr>
        <w:t>Single layer MIMO with 90 deg phase shift after checking 0 deg (constructive), 180 deg (cancelling) and 270 deg.</w:t>
      </w:r>
    </w:p>
    <w:p w14:paraId="1183E80C" w14:textId="77777777" w:rsidR="008C4A8E" w:rsidRDefault="008C4A8E" w:rsidP="008C4A8E">
      <w:pPr>
        <w:pStyle w:val="ListParagraph"/>
        <w:numPr>
          <w:ilvl w:val="1"/>
          <w:numId w:val="25"/>
        </w:numPr>
        <w:spacing w:after="0"/>
        <w:ind w:firstLineChars="0"/>
        <w:contextualSpacing/>
        <w:rPr>
          <w:lang w:eastAsia="zh-CN"/>
        </w:rPr>
      </w:pPr>
      <w:r>
        <w:rPr>
          <w:lang w:eastAsia="zh-CN"/>
        </w:rPr>
        <w:t>Dual layer MIMO by using an uncorrelated data stream</w:t>
      </w:r>
    </w:p>
    <w:p w14:paraId="0C69CA16" w14:textId="77777777" w:rsidR="008C4A8E" w:rsidRDefault="008C4A8E" w:rsidP="008C4A8E">
      <w:pPr>
        <w:pStyle w:val="ListParagraph"/>
        <w:numPr>
          <w:ilvl w:val="0"/>
          <w:numId w:val="25"/>
        </w:numPr>
        <w:spacing w:after="0"/>
        <w:ind w:firstLineChars="0"/>
        <w:contextualSpacing/>
        <w:rPr>
          <w:lang w:eastAsia="zh-CN"/>
        </w:rPr>
      </w:pPr>
      <w:r>
        <w:rPr>
          <w:lang w:eastAsia="zh-CN"/>
        </w:rPr>
        <w:t>QPSK CP-OFDM and DFT-s-OFDM</w:t>
      </w:r>
    </w:p>
    <w:p w14:paraId="517A6A89" w14:textId="77777777" w:rsidR="008C4A8E" w:rsidRDefault="008C4A8E" w:rsidP="008C4A8E">
      <w:pPr>
        <w:pStyle w:val="ListParagraph"/>
        <w:numPr>
          <w:ilvl w:val="0"/>
          <w:numId w:val="25"/>
        </w:numPr>
        <w:spacing w:after="0"/>
        <w:ind w:firstLineChars="0"/>
        <w:contextualSpacing/>
        <w:rPr>
          <w:lang w:eastAsia="zh-CN"/>
        </w:rPr>
      </w:pPr>
      <w:r>
        <w:rPr>
          <w:lang w:eastAsia="zh-CN"/>
        </w:rPr>
        <w:t>Focus on 15kHz SCS (most critical guard band) for 5, 20 and 50MHz</w:t>
      </w:r>
    </w:p>
    <w:p w14:paraId="6055DA9E" w14:textId="77777777" w:rsidR="008C4A8E" w:rsidRDefault="008C4A8E" w:rsidP="008C4A8E">
      <w:pPr>
        <w:pStyle w:val="ListParagraph"/>
        <w:numPr>
          <w:ilvl w:val="0"/>
          <w:numId w:val="25"/>
        </w:numPr>
        <w:spacing w:after="0"/>
        <w:ind w:firstLineChars="0"/>
        <w:contextualSpacing/>
        <w:rPr>
          <w:lang w:eastAsia="zh-CN"/>
        </w:rPr>
      </w:pPr>
      <w:r>
        <w:rPr>
          <w:lang w:eastAsia="zh-CN"/>
        </w:rPr>
        <w:t>Edge, outer 1RB and Full, inner min and inner max to check if the regions are properly bounded as with higher PSD some regions may need to be enlarged or regions that had limitations for relative requirement in PC2 move to absolute limit in PC1.5 (we have found some of those)</w:t>
      </w:r>
    </w:p>
    <w:p w14:paraId="58B0B8DD" w14:textId="77777777" w:rsidR="008C4A8E" w:rsidRPr="00741F67" w:rsidRDefault="008C4A8E" w:rsidP="008C4A8E">
      <w:pPr>
        <w:pStyle w:val="ListParagraph"/>
        <w:numPr>
          <w:ilvl w:val="0"/>
          <w:numId w:val="25"/>
        </w:numPr>
        <w:spacing w:after="0"/>
        <w:ind w:firstLineChars="0"/>
        <w:contextualSpacing/>
        <w:rPr>
          <w:lang w:eastAsia="zh-CN"/>
        </w:rPr>
      </w:pPr>
      <w:r>
        <w:rPr>
          <w:lang w:eastAsia="zh-CN"/>
        </w:rPr>
        <w:t>It used properly calibrated n77 PC2 APT PA at 3400MHz</w:t>
      </w:r>
    </w:p>
    <w:p w14:paraId="0EB0CB7B" w14:textId="77777777" w:rsidR="008C4A8E" w:rsidRDefault="008C4A8E" w:rsidP="003B40B6">
      <w:pPr>
        <w:rPr>
          <w:iCs/>
          <w:lang w:val="en-US" w:eastAsia="zh-CN"/>
        </w:rPr>
      </w:pPr>
    </w:p>
    <w:p w14:paraId="2F7AF551" w14:textId="77777777" w:rsidR="006B2D95" w:rsidRDefault="006B2D95" w:rsidP="003B40B6">
      <w:pPr>
        <w:rPr>
          <w:iCs/>
          <w:lang w:val="en-US" w:eastAsia="zh-CN"/>
        </w:rPr>
      </w:pPr>
      <w:r>
        <w:rPr>
          <w:iCs/>
          <w:lang w:val="en-US" w:eastAsia="zh-CN"/>
        </w:rPr>
        <w:t xml:space="preserve">The proposals </w:t>
      </w:r>
      <w:r w:rsidR="004E40DE">
        <w:rPr>
          <w:iCs/>
          <w:lang w:val="en-US" w:eastAsia="zh-CN"/>
        </w:rPr>
        <w:t xml:space="preserve">in R4-2114556 have been synthesized into the following table by the moderator. </w:t>
      </w:r>
    </w:p>
    <w:p w14:paraId="1B21F0C8" w14:textId="77777777" w:rsidR="004E40DE" w:rsidRDefault="004E40DE" w:rsidP="004E40DE">
      <w:pPr>
        <w:pStyle w:val="ListParagraph"/>
        <w:numPr>
          <w:ilvl w:val="0"/>
          <w:numId w:val="24"/>
        </w:numPr>
        <w:ind w:firstLineChars="0"/>
        <w:rPr>
          <w:iCs/>
          <w:lang w:val="en-US" w:eastAsia="zh-CN"/>
        </w:rPr>
      </w:pPr>
      <w:r>
        <w:rPr>
          <w:iCs/>
          <w:lang w:val="en-US" w:eastAsia="zh-CN"/>
        </w:rPr>
        <w:t>Edge allocations are same as smartphone (taken from issue 1-1-3 above), but at least 6.5 dB.  Edge region extended to 4 RB’s.</w:t>
      </w:r>
    </w:p>
    <w:p w14:paraId="001EDFA8" w14:textId="77777777" w:rsidR="004E40DE" w:rsidRDefault="004E40DE" w:rsidP="004E40DE">
      <w:pPr>
        <w:pStyle w:val="ListParagraph"/>
        <w:numPr>
          <w:ilvl w:val="0"/>
          <w:numId w:val="24"/>
        </w:numPr>
        <w:ind w:firstLineChars="0"/>
        <w:rPr>
          <w:iCs/>
          <w:lang w:val="en-US" w:eastAsia="zh-CN"/>
        </w:rPr>
      </w:pPr>
      <w:r>
        <w:rPr>
          <w:iCs/>
          <w:lang w:val="en-US" w:eastAsia="zh-CN"/>
        </w:rPr>
        <w:t>Inner allocations improved by 1.5 to 2 dB.  Adopt 1.5 dB improvement</w:t>
      </w:r>
      <w:r w:rsidR="00E147D9">
        <w:rPr>
          <w:iCs/>
          <w:lang w:val="en-US" w:eastAsia="zh-CN"/>
        </w:rPr>
        <w:t xml:space="preserve"> relative to existing PC1.5 for smartphones</w:t>
      </w:r>
      <w:r>
        <w:rPr>
          <w:iCs/>
          <w:lang w:val="en-US" w:eastAsia="zh-CN"/>
        </w:rPr>
        <w:t>.</w:t>
      </w:r>
    </w:p>
    <w:p w14:paraId="3B76EFF2" w14:textId="77777777" w:rsidR="004E40DE" w:rsidRDefault="004E40DE" w:rsidP="004E40DE">
      <w:pPr>
        <w:pStyle w:val="ListParagraph"/>
        <w:numPr>
          <w:ilvl w:val="0"/>
          <w:numId w:val="24"/>
        </w:numPr>
        <w:ind w:firstLineChars="0"/>
        <w:rPr>
          <w:iCs/>
          <w:lang w:val="en-US" w:eastAsia="zh-CN"/>
        </w:rPr>
      </w:pPr>
      <w:r>
        <w:rPr>
          <w:iCs/>
          <w:lang w:val="en-US" w:eastAsia="zh-CN"/>
        </w:rPr>
        <w:t>Outer allocations improved by 1 to 2 dB.  Adopt 1.5 dB improvement.</w:t>
      </w:r>
    </w:p>
    <w:p w14:paraId="5CDFEE6E" w14:textId="77777777" w:rsidR="000C7523" w:rsidRPr="000C7523" w:rsidRDefault="000C7523" w:rsidP="00745019">
      <w:pPr>
        <w:pStyle w:val="ListParagraph"/>
        <w:numPr>
          <w:ilvl w:val="0"/>
          <w:numId w:val="24"/>
        </w:numPr>
        <w:ind w:firstLineChars="0"/>
        <w:rPr>
          <w:iCs/>
          <w:lang w:val="en-US" w:eastAsia="zh-CN"/>
        </w:rPr>
      </w:pPr>
      <w:r w:rsidRPr="000C7523">
        <w:rPr>
          <w:iCs/>
          <w:lang w:val="en-US" w:eastAsia="zh-CN"/>
        </w:rPr>
        <w:t>Proposal 4 on higher order modulation:</w:t>
      </w:r>
      <w:r>
        <w:rPr>
          <w:iCs/>
          <w:lang w:val="en-US" w:eastAsia="zh-CN"/>
        </w:rPr>
        <w:t xml:space="preserve">  </w:t>
      </w:r>
      <w:r w:rsidRPr="000C7523">
        <w:rPr>
          <w:iCs/>
          <w:lang w:val="en-US" w:eastAsia="zh-CN"/>
        </w:rPr>
        <w:t>The need for large additional PC1.5 back-off for inner and outer 256 QAM and 64QAM should be reassessed accounting for only RIMD contribution with priority for large form factor UE (20dB isolation)</w:t>
      </w:r>
      <w:r>
        <w:rPr>
          <w:iCs/>
          <w:lang w:val="en-US" w:eastAsia="zh-CN"/>
        </w:rPr>
        <w:t xml:space="preserve">.  </w:t>
      </w:r>
      <w:r w:rsidRPr="000C7523">
        <w:rPr>
          <w:iCs/>
          <w:lang w:val="en-US" w:eastAsia="zh-CN"/>
        </w:rPr>
        <w:sym w:font="Wingdings" w:char="F0E0"/>
      </w:r>
      <w:r>
        <w:rPr>
          <w:iCs/>
          <w:lang w:val="en-US" w:eastAsia="zh-CN"/>
        </w:rPr>
        <w:t xml:space="preserve"> 64QAM and 256QAM </w:t>
      </w:r>
      <w:r w:rsidR="002959B6">
        <w:rPr>
          <w:iCs/>
          <w:lang w:val="en-US" w:eastAsia="zh-CN"/>
        </w:rPr>
        <w:t xml:space="preserve">inner and outer allocations </w:t>
      </w:r>
      <w:r>
        <w:rPr>
          <w:iCs/>
          <w:lang w:val="en-US" w:eastAsia="zh-CN"/>
        </w:rPr>
        <w:t>may need to be left in square brackets</w:t>
      </w:r>
    </w:p>
    <w:p w14:paraId="15CAE02F" w14:textId="77777777" w:rsidR="000C7523" w:rsidRDefault="000C7523" w:rsidP="000C7523">
      <w:pPr>
        <w:pStyle w:val="ListParagraph"/>
        <w:ind w:left="720" w:firstLineChars="0" w:firstLine="0"/>
        <w:rPr>
          <w:iCs/>
          <w:lang w:val="en-US" w:eastAsia="zh-CN"/>
        </w:rPr>
      </w:pPr>
    </w:p>
    <w:p w14:paraId="230725F8" w14:textId="77777777" w:rsidR="007F201C" w:rsidRDefault="003C568E" w:rsidP="007F201C">
      <w:pPr>
        <w:pStyle w:val="ListParagraph"/>
        <w:ind w:left="720" w:firstLineChars="0" w:firstLine="0"/>
        <w:rPr>
          <w:iCs/>
          <w:lang w:val="en-US" w:eastAsia="zh-CN"/>
        </w:rPr>
      </w:pPr>
      <w:r w:rsidRPr="003C568E">
        <w:rPr>
          <w:noProof/>
          <w:lang w:eastAsia="zh-CN"/>
        </w:rPr>
        <w:drawing>
          <wp:inline distT="0" distB="0" distL="0" distR="0" wp14:anchorId="19737333" wp14:editId="7D172ECF">
            <wp:extent cx="4886325" cy="21050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86325" cy="2105025"/>
                    </a:xfrm>
                    <a:prstGeom prst="rect">
                      <a:avLst/>
                    </a:prstGeom>
                    <a:noFill/>
                    <a:ln>
                      <a:noFill/>
                    </a:ln>
                  </pic:spPr>
                </pic:pic>
              </a:graphicData>
            </a:graphic>
          </wp:inline>
        </w:drawing>
      </w:r>
    </w:p>
    <w:p w14:paraId="64486C17" w14:textId="51A2F1A1" w:rsidR="00493A97" w:rsidRDefault="00493A97" w:rsidP="00493A97">
      <w:pPr>
        <w:rPr>
          <w:ins w:id="20" w:author="Gene Fong" w:date="2021-08-18T08:35:00Z"/>
          <w:iCs/>
          <w:lang w:val="en-US" w:eastAsia="zh-CN"/>
        </w:rPr>
      </w:pPr>
      <w:r>
        <w:rPr>
          <w:iCs/>
          <w:lang w:val="en-US" w:eastAsia="zh-CN"/>
        </w:rPr>
        <w:t>Depending on the agreement for smartphone, the FWA MPR should be ≤ smartphone MPR so might need to be adjusted.</w:t>
      </w:r>
    </w:p>
    <w:p w14:paraId="40796188" w14:textId="77777777" w:rsidR="002436D2" w:rsidRPr="00851D2C" w:rsidRDefault="002436D2" w:rsidP="002436D2">
      <w:pPr>
        <w:rPr>
          <w:ins w:id="21" w:author="Gene Fong" w:date="2021-08-18T08:35:00Z"/>
          <w:iCs/>
          <w:highlight w:val="green"/>
        </w:rPr>
      </w:pPr>
      <w:ins w:id="22" w:author="Gene Fong" w:date="2021-08-18T08:35:00Z">
        <w:r w:rsidRPr="00851D2C">
          <w:rPr>
            <w:iCs/>
            <w:highlight w:val="green"/>
          </w:rPr>
          <w:t>Update from GTW session of August 18</w:t>
        </w:r>
      </w:ins>
    </w:p>
    <w:p w14:paraId="4B7F30D5" w14:textId="77777777" w:rsidR="00851D2C" w:rsidRPr="00851D2C" w:rsidRDefault="00851D2C" w:rsidP="00851D2C">
      <w:pPr>
        <w:rPr>
          <w:ins w:id="23" w:author="Gene Fong" w:date="2021-08-18T08:35:00Z"/>
          <w:iCs/>
          <w:highlight w:val="green"/>
          <w:lang w:val="en-US" w:eastAsia="zh-CN"/>
        </w:rPr>
      </w:pPr>
      <w:ins w:id="24" w:author="Gene Fong" w:date="2021-08-18T08:35:00Z">
        <w:r w:rsidRPr="00851D2C">
          <w:rPr>
            <w:iCs/>
            <w:highlight w:val="green"/>
            <w:lang w:val="en-US" w:eastAsia="zh-CN"/>
          </w:rPr>
          <w:t xml:space="preserve">Agreement: </w:t>
        </w:r>
      </w:ins>
    </w:p>
    <w:p w14:paraId="69813657" w14:textId="77777777" w:rsidR="00851D2C" w:rsidRPr="00851D2C" w:rsidRDefault="00851D2C" w:rsidP="00851D2C">
      <w:pPr>
        <w:numPr>
          <w:ilvl w:val="0"/>
          <w:numId w:val="30"/>
        </w:numPr>
        <w:rPr>
          <w:ins w:id="25" w:author="Gene Fong" w:date="2021-08-18T08:35:00Z"/>
          <w:iCs/>
          <w:highlight w:val="green"/>
          <w:lang w:val="en-US" w:eastAsia="zh-CN"/>
        </w:rPr>
      </w:pPr>
      <w:ins w:id="26" w:author="Gene Fong" w:date="2021-08-18T08:35:00Z">
        <w:r w:rsidRPr="00851D2C">
          <w:rPr>
            <w:iCs/>
            <w:highlight w:val="green"/>
            <w:lang w:val="en-US" w:eastAsia="zh-CN"/>
          </w:rPr>
          <w:t>Define the separate MPR table for FWA</w:t>
        </w:r>
      </w:ins>
    </w:p>
    <w:p w14:paraId="1D0E9514" w14:textId="77777777" w:rsidR="00851D2C" w:rsidRPr="00851D2C" w:rsidRDefault="00851D2C" w:rsidP="00851D2C">
      <w:pPr>
        <w:numPr>
          <w:ilvl w:val="1"/>
          <w:numId w:val="30"/>
        </w:numPr>
        <w:rPr>
          <w:ins w:id="27" w:author="Gene Fong" w:date="2021-08-18T08:35:00Z"/>
          <w:iCs/>
          <w:highlight w:val="green"/>
          <w:lang w:val="en-US" w:eastAsia="zh-CN"/>
        </w:rPr>
      </w:pPr>
      <w:ins w:id="28" w:author="Gene Fong" w:date="2021-08-18T08:35:00Z">
        <w:r w:rsidRPr="00851D2C">
          <w:rPr>
            <w:iCs/>
            <w:highlight w:val="green"/>
            <w:lang w:val="en-US" w:eastAsia="zh-CN"/>
          </w:rPr>
          <w:lastRenderedPageBreak/>
          <w:t>Adopt the MPR values with [ ] for FWA table, and companies are invited to check the values in this meeting.</w:t>
        </w:r>
      </w:ins>
    </w:p>
    <w:p w14:paraId="5379E234" w14:textId="77777777" w:rsidR="00851D2C" w:rsidRPr="00851D2C" w:rsidRDefault="00851D2C" w:rsidP="00851D2C">
      <w:pPr>
        <w:numPr>
          <w:ilvl w:val="0"/>
          <w:numId w:val="30"/>
        </w:numPr>
        <w:rPr>
          <w:ins w:id="29" w:author="Gene Fong" w:date="2021-08-18T08:35:00Z"/>
          <w:iCs/>
          <w:highlight w:val="green"/>
          <w:lang w:val="en-US" w:eastAsia="zh-CN"/>
        </w:rPr>
      </w:pPr>
      <w:ins w:id="30" w:author="Gene Fong" w:date="2021-08-18T08:35:00Z">
        <w:r w:rsidRPr="00851D2C">
          <w:rPr>
            <w:iCs/>
            <w:highlight w:val="green"/>
            <w:lang w:val="en-US" w:eastAsia="zh-CN"/>
          </w:rPr>
          <w:t>Adjust the edge allocation to 4PRBs</w:t>
        </w:r>
      </w:ins>
    </w:p>
    <w:p w14:paraId="05E7B8BD" w14:textId="77777777" w:rsidR="00851D2C" w:rsidRPr="00851D2C" w:rsidRDefault="00851D2C" w:rsidP="00851D2C">
      <w:pPr>
        <w:numPr>
          <w:ilvl w:val="0"/>
          <w:numId w:val="30"/>
        </w:numPr>
        <w:rPr>
          <w:ins w:id="31" w:author="Gene Fong" w:date="2021-08-18T08:35:00Z"/>
          <w:iCs/>
          <w:highlight w:val="green"/>
          <w:lang w:val="en-US" w:eastAsia="zh-CN"/>
        </w:rPr>
      </w:pPr>
      <w:ins w:id="32" w:author="Gene Fong" w:date="2021-08-18T08:35:00Z">
        <w:r w:rsidRPr="00851D2C">
          <w:rPr>
            <w:iCs/>
            <w:highlight w:val="green"/>
            <w:lang w:val="en-US" w:eastAsia="zh-CN"/>
          </w:rPr>
          <w:t>RAN4 aims to complete the work for FWA in this meeting.</w:t>
        </w:r>
      </w:ins>
    </w:p>
    <w:p w14:paraId="731C860D" w14:textId="77777777" w:rsidR="002436D2" w:rsidRPr="00493A97" w:rsidRDefault="002436D2" w:rsidP="00493A97">
      <w:pPr>
        <w:rPr>
          <w:iCs/>
          <w:lang w:val="en-US" w:eastAsia="zh-CN"/>
        </w:rPr>
      </w:pPr>
    </w:p>
    <w:p w14:paraId="496795C2" w14:textId="77777777" w:rsidR="00571777" w:rsidRPr="00805BE8" w:rsidRDefault="00571777" w:rsidP="00571777">
      <w:pPr>
        <w:rPr>
          <w:b/>
          <w:color w:val="0070C0"/>
          <w:u w:val="single"/>
          <w:lang w:eastAsia="ko-KR"/>
        </w:rPr>
      </w:pPr>
      <w:r w:rsidRPr="00805BE8">
        <w:rPr>
          <w:b/>
          <w:color w:val="0070C0"/>
          <w:u w:val="single"/>
          <w:lang w:eastAsia="ko-KR"/>
        </w:rPr>
        <w:t xml:space="preserve">Issue 1-2: </w:t>
      </w:r>
      <w:r w:rsidR="00C80365">
        <w:rPr>
          <w:b/>
          <w:color w:val="0070C0"/>
          <w:u w:val="single"/>
          <w:lang w:eastAsia="ko-KR"/>
        </w:rPr>
        <w:t>FWA MPR</w:t>
      </w:r>
    </w:p>
    <w:p w14:paraId="25E9006E"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6C24457" w14:textId="77777777" w:rsidR="00571777" w:rsidRPr="00805BE8" w:rsidRDefault="003C568E"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Edge allocation extended to 4 RB’s</w:t>
      </w:r>
    </w:p>
    <w:p w14:paraId="15C4A948" w14:textId="77777777" w:rsidR="00571777" w:rsidRDefault="003C568E"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MPR as </w:t>
      </w:r>
      <w:r w:rsidR="00493A97">
        <w:rPr>
          <w:rFonts w:eastAsia="SimSun"/>
          <w:color w:val="0070C0"/>
          <w:szCs w:val="24"/>
          <w:lang w:eastAsia="zh-CN"/>
        </w:rPr>
        <w:t>shown in the above table</w:t>
      </w:r>
    </w:p>
    <w:p w14:paraId="349EE362" w14:textId="77777777" w:rsidR="00493A97" w:rsidRPr="00805BE8" w:rsidRDefault="00493A9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FWA MPR ≤ smartphone MPR</w:t>
      </w:r>
    </w:p>
    <w:p w14:paraId="4E85F13B"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3843AFB"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2D75ACC" w14:textId="77777777" w:rsidR="003418CB" w:rsidRDefault="003418CB" w:rsidP="005B4802">
      <w:pPr>
        <w:rPr>
          <w:color w:val="0070C0"/>
          <w:lang w:val="en-US" w:eastAsia="zh-CN"/>
        </w:rPr>
      </w:pPr>
    </w:p>
    <w:p w14:paraId="1AC2ECA6" w14:textId="77777777" w:rsidR="00DC2500" w:rsidRPr="00C80E3A" w:rsidRDefault="00DC2500" w:rsidP="00805BE8">
      <w:pPr>
        <w:pStyle w:val="Heading2"/>
        <w:rPr>
          <w:lang w:val="en-US"/>
        </w:rPr>
      </w:pPr>
      <w:r w:rsidRPr="00C80E3A">
        <w:rPr>
          <w:lang w:val="en-US"/>
        </w:rPr>
        <w:t>Companies</w:t>
      </w:r>
      <w:r w:rsidRPr="00C80E3A">
        <w:rPr>
          <w:rFonts w:hint="eastAsia"/>
          <w:lang w:val="en-US"/>
        </w:rPr>
        <w:t xml:space="preserve"> views</w:t>
      </w:r>
      <w:r w:rsidRPr="00C80E3A">
        <w:rPr>
          <w:lang w:val="en-US"/>
        </w:rPr>
        <w:t>’</w:t>
      </w:r>
      <w:r w:rsidRPr="00C80E3A">
        <w:rPr>
          <w:rFonts w:hint="eastAsia"/>
          <w:lang w:val="en-US"/>
        </w:rPr>
        <w:t xml:space="preserve"> collection for 1st round </w:t>
      </w:r>
    </w:p>
    <w:p w14:paraId="42FD5A0C" w14:textId="77777777"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0C74629E" w14:textId="77777777" w:rsidR="009C3C80" w:rsidRPr="00E72CF1" w:rsidRDefault="009C3C80" w:rsidP="00E72CF1">
      <w:pPr>
        <w:rPr>
          <w:bCs/>
          <w:color w:val="0070C0"/>
          <w:u w:val="single"/>
          <w:lang w:eastAsia="ko-KR"/>
        </w:rPr>
      </w:pPr>
      <w:r w:rsidRPr="00E72CF1">
        <w:rPr>
          <w:bCs/>
          <w:color w:val="0070C0"/>
          <w:u w:val="single"/>
          <w:lang w:eastAsia="ko-KR"/>
        </w:rPr>
        <w:t xml:space="preserve">Sub topic 1-1 </w:t>
      </w:r>
      <w:r w:rsidR="00F42EBD">
        <w:rPr>
          <w:bCs/>
          <w:color w:val="0070C0"/>
          <w:u w:val="single"/>
          <w:lang w:eastAsia="ko-KR"/>
        </w:rPr>
        <w:t>Smartphone MPR</w:t>
      </w:r>
    </w:p>
    <w:tbl>
      <w:tblPr>
        <w:tblStyle w:val="TableGrid"/>
        <w:tblW w:w="0" w:type="auto"/>
        <w:tblLook w:val="04A0" w:firstRow="1" w:lastRow="0" w:firstColumn="1" w:lastColumn="0" w:noHBand="0" w:noVBand="1"/>
      </w:tblPr>
      <w:tblGrid>
        <w:gridCol w:w="1450"/>
        <w:gridCol w:w="8181"/>
      </w:tblGrid>
      <w:tr w:rsidR="009C3C80" w14:paraId="59D358C8" w14:textId="77777777" w:rsidTr="00E72CF1">
        <w:tc>
          <w:tcPr>
            <w:tcW w:w="1236" w:type="dxa"/>
          </w:tcPr>
          <w:p w14:paraId="67F7FC39" w14:textId="77777777" w:rsidR="009C3C80" w:rsidRPr="00805BE8" w:rsidRDefault="009C3C80" w:rsidP="007F20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F93F2B8" w14:textId="77777777" w:rsidR="009C3C80" w:rsidRPr="00805BE8" w:rsidRDefault="009C3C80" w:rsidP="007F201C">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3DD5755" w14:textId="77777777" w:rsidTr="00E72CF1">
        <w:tc>
          <w:tcPr>
            <w:tcW w:w="1236" w:type="dxa"/>
          </w:tcPr>
          <w:p w14:paraId="1C01C5A1" w14:textId="77777777" w:rsidR="009C3C80" w:rsidRPr="003418CB" w:rsidRDefault="009C3C80" w:rsidP="007F201C">
            <w:pPr>
              <w:spacing w:after="120"/>
              <w:rPr>
                <w:rFonts w:eastAsiaTheme="minorEastAsia"/>
                <w:color w:val="0070C0"/>
                <w:lang w:val="en-US" w:eastAsia="zh-CN"/>
              </w:rPr>
            </w:pPr>
            <w:del w:id="33" w:author="Skyworks" w:date="2021-08-16T17:11:00Z">
              <w:r w:rsidDel="005025A5">
                <w:rPr>
                  <w:rFonts w:eastAsiaTheme="minorEastAsia" w:hint="eastAsia"/>
                  <w:color w:val="0070C0"/>
                  <w:lang w:val="en-US" w:eastAsia="zh-CN"/>
                </w:rPr>
                <w:delText>XXX</w:delText>
              </w:r>
            </w:del>
            <w:ins w:id="34" w:author="Skyworks" w:date="2021-08-16T17:11:00Z">
              <w:r w:rsidR="005025A5">
                <w:rPr>
                  <w:rFonts w:eastAsiaTheme="minorEastAsia"/>
                  <w:color w:val="0070C0"/>
                  <w:lang w:val="en-US" w:eastAsia="zh-CN"/>
                </w:rPr>
                <w:t>Skyworks</w:t>
              </w:r>
            </w:ins>
          </w:p>
        </w:tc>
        <w:tc>
          <w:tcPr>
            <w:tcW w:w="8395" w:type="dxa"/>
          </w:tcPr>
          <w:p w14:paraId="0B076438" w14:textId="77777777" w:rsidR="005025A5" w:rsidRDefault="005025A5" w:rsidP="007F201C">
            <w:pPr>
              <w:spacing w:after="120"/>
              <w:rPr>
                <w:ins w:id="35" w:author="Skyworks" w:date="2021-08-16T17:18:00Z"/>
                <w:b/>
                <w:color w:val="0070C0"/>
                <w:u w:val="single"/>
                <w:lang w:eastAsia="ko-KR"/>
              </w:rPr>
            </w:pPr>
            <w:ins w:id="36" w:author="Skyworks" w:date="2021-08-16T17:09:00Z">
              <w:r w:rsidRPr="00805BE8">
                <w:rPr>
                  <w:b/>
                  <w:color w:val="0070C0"/>
                  <w:u w:val="single"/>
                  <w:lang w:eastAsia="ko-KR"/>
                </w:rPr>
                <w:t>Issue 1-1</w:t>
              </w:r>
              <w:r>
                <w:rPr>
                  <w:b/>
                  <w:color w:val="0070C0"/>
                  <w:u w:val="single"/>
                  <w:lang w:eastAsia="ko-KR"/>
                </w:rPr>
                <w:t>-1</w:t>
              </w:r>
            </w:ins>
            <w:ins w:id="37" w:author="Skyworks" w:date="2021-08-16T17:10:00Z">
              <w:r>
                <w:rPr>
                  <w:b/>
                  <w:color w:val="0070C0"/>
                  <w:u w:val="single"/>
                  <w:lang w:eastAsia="ko-KR"/>
                </w:rPr>
                <w:t>: Our evaluation also covered smartphone with 10dB antenna isolation</w:t>
              </w:r>
            </w:ins>
            <w:ins w:id="38" w:author="Skyworks" w:date="2021-08-16T17:11:00Z">
              <w:r>
                <w:rPr>
                  <w:b/>
                  <w:color w:val="0070C0"/>
                  <w:u w:val="single"/>
                  <w:lang w:eastAsia="ko-KR"/>
                </w:rPr>
                <w:t xml:space="preserve"> and have shown that inner allocation are no longer limited by in-band requirements in some corner case as SEM get tougher at 29dBm. </w:t>
              </w:r>
            </w:ins>
          </w:p>
          <w:p w14:paraId="359C6AB2" w14:textId="77777777" w:rsidR="009C3C80" w:rsidRDefault="005025A5" w:rsidP="007F201C">
            <w:pPr>
              <w:spacing w:after="120"/>
              <w:rPr>
                <w:ins w:id="39" w:author="Skyworks" w:date="2021-08-16T17:18:00Z"/>
                <w:b/>
                <w:color w:val="0070C0"/>
                <w:u w:val="single"/>
                <w:lang w:eastAsia="ko-KR"/>
              </w:rPr>
            </w:pPr>
            <w:ins w:id="40" w:author="Skyworks" w:date="2021-08-16T17:13:00Z">
              <w:r>
                <w:rPr>
                  <w:b/>
                  <w:color w:val="0070C0"/>
                  <w:u w:val="single"/>
                  <w:lang w:eastAsia="ko-KR"/>
                </w:rPr>
                <w:t>The proposed average for inner DFT QPSK is just enough to cover our measurement which is based on APT and where ET based implementation may have more RIMD.</w:t>
              </w:r>
            </w:ins>
          </w:p>
          <w:p w14:paraId="4CB60AE6" w14:textId="77777777" w:rsidR="005025A5" w:rsidRDefault="005025A5" w:rsidP="005025A5">
            <w:pPr>
              <w:spacing w:after="120"/>
              <w:rPr>
                <w:ins w:id="41" w:author="Skyworks" w:date="2021-08-16T17:18:00Z"/>
                <w:b/>
                <w:color w:val="0070C0"/>
                <w:u w:val="single"/>
                <w:lang w:eastAsia="ko-KR"/>
              </w:rPr>
            </w:pPr>
            <w:ins w:id="42" w:author="Skyworks" w:date="2021-08-16T17:18:00Z">
              <w:r>
                <w:rPr>
                  <w:b/>
                  <w:color w:val="0070C0"/>
                  <w:u w:val="single"/>
                  <w:lang w:eastAsia="ko-KR"/>
                </w:rPr>
                <w:t xml:space="preserve">The proposed average for inner </w:t>
              </w:r>
            </w:ins>
            <w:ins w:id="43" w:author="Skyworks" w:date="2021-08-16T17:19:00Z">
              <w:r>
                <w:rPr>
                  <w:b/>
                  <w:color w:val="0070C0"/>
                  <w:u w:val="single"/>
                  <w:lang w:eastAsia="ko-KR"/>
                </w:rPr>
                <w:t>CP</w:t>
              </w:r>
            </w:ins>
            <w:ins w:id="44" w:author="Skyworks" w:date="2021-08-16T17:18:00Z">
              <w:r>
                <w:rPr>
                  <w:b/>
                  <w:color w:val="0070C0"/>
                  <w:u w:val="single"/>
                  <w:lang w:eastAsia="ko-KR"/>
                </w:rPr>
                <w:t xml:space="preserve"> QPSK </w:t>
              </w:r>
            </w:ins>
            <w:ins w:id="45" w:author="Skyworks" w:date="2021-08-16T17:19:00Z">
              <w:r w:rsidR="006D0E22">
                <w:rPr>
                  <w:b/>
                  <w:color w:val="0070C0"/>
                  <w:u w:val="single"/>
                  <w:lang w:eastAsia="ko-KR"/>
                </w:rPr>
                <w:t>has some margin to cover our measurement which is based on APT but ET based implementation may have more RIMD</w:t>
              </w:r>
            </w:ins>
            <w:ins w:id="46" w:author="Skyworks" w:date="2021-08-16T17:18:00Z">
              <w:r>
                <w:rPr>
                  <w:b/>
                  <w:color w:val="0070C0"/>
                  <w:u w:val="single"/>
                  <w:lang w:eastAsia="ko-KR"/>
                </w:rPr>
                <w:t>.</w:t>
              </w:r>
            </w:ins>
          </w:p>
          <w:p w14:paraId="7ECD0A65" w14:textId="77777777" w:rsidR="005025A5" w:rsidRDefault="005025A5" w:rsidP="005025A5">
            <w:pPr>
              <w:spacing w:after="120"/>
              <w:rPr>
                <w:ins w:id="47" w:author="Skyworks" w:date="2021-08-16T17:18:00Z"/>
                <w:b/>
                <w:color w:val="0070C0"/>
                <w:u w:val="single"/>
                <w:lang w:eastAsia="ko-KR"/>
              </w:rPr>
            </w:pPr>
            <w:ins w:id="48" w:author="Skyworks" w:date="2021-08-16T17:09:00Z">
              <w:r w:rsidRPr="008329A4">
                <w:rPr>
                  <w:b/>
                  <w:color w:val="0070C0"/>
                  <w:u w:val="single"/>
                  <w:lang w:eastAsia="ko-KR"/>
                </w:rPr>
                <w:t>Issue 1-</w:t>
              </w:r>
              <w:r>
                <w:rPr>
                  <w:b/>
                  <w:color w:val="0070C0"/>
                  <w:u w:val="single"/>
                  <w:lang w:eastAsia="ko-KR"/>
                </w:rPr>
                <w:t>1-2</w:t>
              </w:r>
              <w:r w:rsidRPr="008329A4">
                <w:rPr>
                  <w:b/>
                  <w:color w:val="0070C0"/>
                  <w:u w:val="single"/>
                  <w:lang w:eastAsia="ko-KR"/>
                </w:rPr>
                <w:t>:</w:t>
              </w:r>
            </w:ins>
            <w:ins w:id="49" w:author="Skyworks" w:date="2021-08-16T17:16:00Z">
              <w:r>
                <w:rPr>
                  <w:b/>
                  <w:color w:val="0070C0"/>
                  <w:u w:val="single"/>
                  <w:lang w:eastAsia="ko-KR"/>
                </w:rPr>
                <w:t xml:space="preserve"> </w:t>
              </w:r>
            </w:ins>
          </w:p>
          <w:p w14:paraId="1B14B3AA" w14:textId="77777777" w:rsidR="005025A5" w:rsidRDefault="005025A5" w:rsidP="005025A5">
            <w:pPr>
              <w:spacing w:after="120"/>
              <w:rPr>
                <w:ins w:id="50" w:author="Skyworks" w:date="2021-08-16T17:20:00Z"/>
                <w:b/>
                <w:color w:val="0070C0"/>
                <w:u w:val="single"/>
                <w:lang w:eastAsia="ko-KR"/>
              </w:rPr>
            </w:pPr>
            <w:ins w:id="51" w:author="Skyworks" w:date="2021-08-16T17:16:00Z">
              <w:r>
                <w:rPr>
                  <w:b/>
                  <w:color w:val="0070C0"/>
                  <w:u w:val="single"/>
                  <w:lang w:eastAsia="ko-KR"/>
                </w:rPr>
                <w:t xml:space="preserve">The proposed average for </w:t>
              </w:r>
            </w:ins>
            <w:ins w:id="52" w:author="Skyworks" w:date="2021-08-16T17:42:00Z">
              <w:r w:rsidR="008A25A4">
                <w:rPr>
                  <w:b/>
                  <w:color w:val="0070C0"/>
                  <w:u w:val="single"/>
                  <w:lang w:eastAsia="ko-KR"/>
                </w:rPr>
                <w:t>outer</w:t>
              </w:r>
            </w:ins>
            <w:ins w:id="53" w:author="Skyworks" w:date="2021-08-16T17:16:00Z">
              <w:r>
                <w:rPr>
                  <w:b/>
                  <w:color w:val="0070C0"/>
                  <w:u w:val="single"/>
                  <w:lang w:eastAsia="ko-KR"/>
                </w:rPr>
                <w:t xml:space="preserve"> DFT QPSK </w:t>
              </w:r>
            </w:ins>
            <w:ins w:id="54" w:author="Skyworks" w:date="2021-08-16T17:17:00Z">
              <w:r>
                <w:rPr>
                  <w:b/>
                  <w:color w:val="0070C0"/>
                  <w:u w:val="single"/>
                  <w:lang w:eastAsia="ko-KR"/>
                </w:rPr>
                <w:t>has some margin</w:t>
              </w:r>
            </w:ins>
            <w:ins w:id="55" w:author="Skyworks" w:date="2021-08-16T17:16:00Z">
              <w:r>
                <w:rPr>
                  <w:b/>
                  <w:color w:val="0070C0"/>
                  <w:u w:val="single"/>
                  <w:lang w:eastAsia="ko-KR"/>
                </w:rPr>
                <w:t xml:space="preserve"> to cover our measurement which is based on APT </w:t>
              </w:r>
            </w:ins>
            <w:ins w:id="56" w:author="Skyworks" w:date="2021-08-16T17:17:00Z">
              <w:r>
                <w:rPr>
                  <w:b/>
                  <w:color w:val="0070C0"/>
                  <w:u w:val="single"/>
                  <w:lang w:eastAsia="ko-KR"/>
                </w:rPr>
                <w:t xml:space="preserve">but </w:t>
              </w:r>
            </w:ins>
            <w:ins w:id="57" w:author="Skyworks" w:date="2021-08-16T17:16:00Z">
              <w:r>
                <w:rPr>
                  <w:b/>
                  <w:color w:val="0070C0"/>
                  <w:u w:val="single"/>
                  <w:lang w:eastAsia="ko-KR"/>
                </w:rPr>
                <w:t>ET based implementation may have more RIMD.</w:t>
              </w:r>
            </w:ins>
            <w:ins w:id="58" w:author="Skyworks" w:date="2021-08-16T17:17:00Z">
              <w:r>
                <w:rPr>
                  <w:b/>
                  <w:color w:val="0070C0"/>
                  <w:u w:val="single"/>
                  <w:lang w:eastAsia="ko-KR"/>
                </w:rPr>
                <w:t xml:space="preserve"> Depending whether 3RB0/4RB0 cases are considered edge or outer, </w:t>
              </w:r>
            </w:ins>
            <w:ins w:id="59" w:author="Skyworks" w:date="2021-08-16T17:18:00Z">
              <w:r>
                <w:rPr>
                  <w:b/>
                  <w:color w:val="0070C0"/>
                  <w:u w:val="single"/>
                  <w:lang w:eastAsia="ko-KR"/>
                </w:rPr>
                <w:t>the outer value may be impacted.</w:t>
              </w:r>
            </w:ins>
          </w:p>
          <w:p w14:paraId="043D34B0" w14:textId="77777777" w:rsidR="006D0E22" w:rsidRDefault="006D0E22" w:rsidP="005025A5">
            <w:pPr>
              <w:spacing w:after="120"/>
              <w:rPr>
                <w:ins w:id="60" w:author="Skyworks" w:date="2021-08-16T17:16:00Z"/>
                <w:b/>
                <w:color w:val="0070C0"/>
                <w:u w:val="single"/>
                <w:lang w:eastAsia="ko-KR"/>
              </w:rPr>
            </w:pPr>
            <w:ins w:id="61" w:author="Skyworks" w:date="2021-08-16T17:20:00Z">
              <w:r>
                <w:rPr>
                  <w:b/>
                  <w:color w:val="0070C0"/>
                  <w:u w:val="single"/>
                  <w:lang w:eastAsia="ko-KR"/>
                </w:rPr>
                <w:t xml:space="preserve">The proposed average for </w:t>
              </w:r>
            </w:ins>
            <w:ins w:id="62" w:author="Skyworks" w:date="2021-08-16T17:42:00Z">
              <w:r w:rsidR="008A25A4">
                <w:rPr>
                  <w:b/>
                  <w:color w:val="0070C0"/>
                  <w:u w:val="single"/>
                  <w:lang w:eastAsia="ko-KR"/>
                </w:rPr>
                <w:t>outer</w:t>
              </w:r>
            </w:ins>
            <w:ins w:id="63" w:author="Skyworks" w:date="2021-08-16T17:20:00Z">
              <w:r>
                <w:rPr>
                  <w:b/>
                  <w:color w:val="0070C0"/>
                  <w:u w:val="single"/>
                  <w:lang w:eastAsia="ko-KR"/>
                </w:rPr>
                <w:t xml:space="preserve"> </w:t>
              </w:r>
            </w:ins>
            <w:ins w:id="64" w:author="Skyworks" w:date="2021-08-16T17:42:00Z">
              <w:r w:rsidR="008A25A4">
                <w:rPr>
                  <w:b/>
                  <w:color w:val="0070C0"/>
                  <w:u w:val="single"/>
                  <w:lang w:eastAsia="ko-KR"/>
                </w:rPr>
                <w:t>CP</w:t>
              </w:r>
            </w:ins>
            <w:ins w:id="65" w:author="Skyworks" w:date="2021-08-16T17:20:00Z">
              <w:r>
                <w:rPr>
                  <w:b/>
                  <w:color w:val="0070C0"/>
                  <w:u w:val="single"/>
                  <w:lang w:eastAsia="ko-KR"/>
                </w:rPr>
                <w:t xml:space="preserve"> QPSK </w:t>
              </w:r>
            </w:ins>
            <w:ins w:id="66" w:author="Skyworks" w:date="2021-08-16T17:21:00Z">
              <w:r>
                <w:rPr>
                  <w:b/>
                  <w:color w:val="0070C0"/>
                  <w:u w:val="single"/>
                  <w:lang w:eastAsia="ko-KR"/>
                </w:rPr>
                <w:t xml:space="preserve">is missing 0.5dB to cover our worst case ACLR </w:t>
              </w:r>
            </w:ins>
            <w:ins w:id="67" w:author="Skyworks" w:date="2021-08-16T17:20:00Z">
              <w:r>
                <w:rPr>
                  <w:b/>
                  <w:color w:val="0070C0"/>
                  <w:u w:val="single"/>
                  <w:lang w:eastAsia="ko-KR"/>
                </w:rPr>
                <w:t xml:space="preserve">measurement. </w:t>
              </w:r>
            </w:ins>
            <w:ins w:id="68" w:author="Skyworks" w:date="2021-08-16T17:22:00Z">
              <w:r>
                <w:rPr>
                  <w:b/>
                  <w:color w:val="0070C0"/>
                  <w:u w:val="single"/>
                  <w:lang w:eastAsia="ko-KR"/>
                </w:rPr>
                <w:t>Given the value</w:t>
              </w:r>
            </w:ins>
            <w:ins w:id="69" w:author="Skyworks" w:date="2021-08-16T17:20:00Z">
              <w:r>
                <w:rPr>
                  <w:b/>
                  <w:color w:val="0070C0"/>
                  <w:u w:val="single"/>
                  <w:lang w:eastAsia="ko-KR"/>
                </w:rPr>
                <w:t xml:space="preserve"> 3</w:t>
              </w:r>
            </w:ins>
            <w:ins w:id="70" w:author="Skyworks" w:date="2021-08-16T17:42:00Z">
              <w:r w:rsidR="008A25A4">
                <w:rPr>
                  <w:b/>
                  <w:color w:val="0070C0"/>
                  <w:u w:val="single"/>
                  <w:lang w:eastAsia="ko-KR"/>
                </w:rPr>
                <w:t>/</w:t>
              </w:r>
            </w:ins>
            <w:ins w:id="71" w:author="Skyworks" w:date="2021-08-16T17:20:00Z">
              <w:r>
                <w:rPr>
                  <w:b/>
                  <w:color w:val="0070C0"/>
                  <w:u w:val="single"/>
                  <w:lang w:eastAsia="ko-KR"/>
                </w:rPr>
                <w:t>4RB</w:t>
              </w:r>
            </w:ins>
            <w:ins w:id="72" w:author="Skyworks" w:date="2021-08-16T17:42:00Z">
              <w:r w:rsidR="008A25A4">
                <w:rPr>
                  <w:b/>
                  <w:color w:val="0070C0"/>
                  <w:u w:val="single"/>
                  <w:lang w:eastAsia="ko-KR"/>
                </w:rPr>
                <w:t>s edge</w:t>
              </w:r>
            </w:ins>
            <w:ins w:id="73" w:author="Skyworks" w:date="2021-08-16T17:20:00Z">
              <w:r>
                <w:rPr>
                  <w:b/>
                  <w:color w:val="0070C0"/>
                  <w:u w:val="single"/>
                  <w:lang w:eastAsia="ko-KR"/>
                </w:rPr>
                <w:t xml:space="preserve"> cases </w:t>
              </w:r>
            </w:ins>
            <w:ins w:id="74" w:author="Skyworks" w:date="2021-08-16T17:22:00Z">
              <w:r>
                <w:rPr>
                  <w:b/>
                  <w:color w:val="0070C0"/>
                  <w:u w:val="single"/>
                  <w:lang w:eastAsia="ko-KR"/>
                </w:rPr>
                <w:t>are covered by</w:t>
              </w:r>
            </w:ins>
            <w:ins w:id="75" w:author="Skyworks" w:date="2021-08-16T17:20:00Z">
              <w:r>
                <w:rPr>
                  <w:b/>
                  <w:color w:val="0070C0"/>
                  <w:u w:val="single"/>
                  <w:lang w:eastAsia="ko-KR"/>
                </w:rPr>
                <w:t xml:space="preserve"> outer</w:t>
              </w:r>
            </w:ins>
            <w:ins w:id="76" w:author="Skyworks" w:date="2021-08-16T17:22:00Z">
              <w:r>
                <w:rPr>
                  <w:b/>
                  <w:color w:val="0070C0"/>
                  <w:u w:val="single"/>
                  <w:lang w:eastAsia="ko-KR"/>
                </w:rPr>
                <w:t>.</w:t>
              </w:r>
            </w:ins>
          </w:p>
          <w:p w14:paraId="3B1AF2B2" w14:textId="77777777" w:rsidR="005025A5" w:rsidRPr="003418CB" w:rsidRDefault="005025A5" w:rsidP="007F201C">
            <w:pPr>
              <w:spacing w:after="120"/>
              <w:rPr>
                <w:rFonts w:eastAsiaTheme="minorEastAsia"/>
                <w:color w:val="0070C0"/>
                <w:lang w:val="en-US" w:eastAsia="zh-CN"/>
              </w:rPr>
            </w:pPr>
            <w:ins w:id="77" w:author="Skyworks" w:date="2021-08-16T17:10:00Z">
              <w:r w:rsidRPr="008329A4">
                <w:rPr>
                  <w:b/>
                  <w:color w:val="0070C0"/>
                  <w:u w:val="single"/>
                  <w:lang w:eastAsia="ko-KR"/>
                </w:rPr>
                <w:t>Issue 1-</w:t>
              </w:r>
              <w:r>
                <w:rPr>
                  <w:b/>
                  <w:color w:val="0070C0"/>
                  <w:u w:val="single"/>
                  <w:lang w:eastAsia="ko-KR"/>
                </w:rPr>
                <w:t>1-3</w:t>
              </w:r>
            </w:ins>
            <w:ins w:id="78" w:author="Skyworks" w:date="2021-08-16T17:16:00Z">
              <w:r>
                <w:rPr>
                  <w:b/>
                  <w:color w:val="0070C0"/>
                  <w:u w:val="single"/>
                  <w:lang w:eastAsia="ko-KR"/>
                </w:rPr>
                <w:t xml:space="preserve">: </w:t>
              </w:r>
            </w:ins>
            <w:ins w:id="79" w:author="Skyworks" w:date="2021-08-16T17:23:00Z">
              <w:r w:rsidR="006D0E22">
                <w:rPr>
                  <w:b/>
                  <w:color w:val="0070C0"/>
                  <w:u w:val="single"/>
                  <w:lang w:eastAsia="ko-KR"/>
                </w:rPr>
                <w:t>Edge value proposed are OK but we should verify the 3RB and 4RB edge allocations are covered by outer value (should be the case for CP) or edge allocation are defined up to 3/4RBs for DFT if outer value is not sufficient.</w:t>
              </w:r>
            </w:ins>
          </w:p>
        </w:tc>
      </w:tr>
      <w:tr w:rsidR="00F04D75" w14:paraId="25E66309" w14:textId="77777777" w:rsidTr="00E72CF1">
        <w:trPr>
          <w:ins w:id="80" w:author="Liu Ziqi" w:date="2021-08-17T11:30:00Z"/>
        </w:trPr>
        <w:tc>
          <w:tcPr>
            <w:tcW w:w="1236" w:type="dxa"/>
          </w:tcPr>
          <w:p w14:paraId="2D6C01FD" w14:textId="77777777" w:rsidR="00F04D75" w:rsidDel="005025A5" w:rsidRDefault="00E72088" w:rsidP="007F201C">
            <w:pPr>
              <w:spacing w:after="120"/>
              <w:rPr>
                <w:ins w:id="81" w:author="Liu Ziqi" w:date="2021-08-17T11:30:00Z"/>
                <w:rFonts w:eastAsiaTheme="minorEastAsia"/>
                <w:color w:val="0070C0"/>
                <w:lang w:val="en-US" w:eastAsia="zh-CN"/>
              </w:rPr>
            </w:pPr>
            <w:ins w:id="82" w:author="Liu Ziqi" w:date="2021-08-17T11:30:00Z">
              <w:r>
                <w:rPr>
                  <w:rFonts w:eastAsiaTheme="minorEastAsia"/>
                  <w:color w:val="0070C0"/>
                  <w:lang w:val="en-US" w:eastAsia="zh-CN"/>
                </w:rPr>
                <w:t>Vivo</w:t>
              </w:r>
            </w:ins>
          </w:p>
        </w:tc>
        <w:tc>
          <w:tcPr>
            <w:tcW w:w="8395" w:type="dxa"/>
          </w:tcPr>
          <w:p w14:paraId="239523E6" w14:textId="77777777" w:rsidR="00F04D75" w:rsidRDefault="00E72088" w:rsidP="007F201C">
            <w:pPr>
              <w:spacing w:after="120"/>
              <w:rPr>
                <w:ins w:id="83" w:author="Liu Ziqi" w:date="2021-08-17T11:33:00Z"/>
                <w:b/>
                <w:color w:val="0070C0"/>
                <w:u w:val="single"/>
                <w:lang w:eastAsia="ko-KR"/>
              </w:rPr>
            </w:pPr>
            <w:ins w:id="84" w:author="Liu Ziqi" w:date="2021-08-17T11:32:00Z">
              <w:r w:rsidRPr="00805BE8">
                <w:rPr>
                  <w:b/>
                  <w:color w:val="0070C0"/>
                  <w:u w:val="single"/>
                  <w:lang w:eastAsia="ko-KR"/>
                </w:rPr>
                <w:t>Issue 1-1</w:t>
              </w:r>
              <w:r>
                <w:rPr>
                  <w:b/>
                  <w:color w:val="0070C0"/>
                  <w:u w:val="single"/>
                  <w:lang w:eastAsia="ko-KR"/>
                </w:rPr>
                <w:t xml:space="preserve">-1: </w:t>
              </w:r>
            </w:ins>
            <w:ins w:id="85" w:author="Liu Ziqi" w:date="2021-08-17T11:33:00Z">
              <w:r>
                <w:rPr>
                  <w:b/>
                  <w:color w:val="0070C0"/>
                  <w:u w:val="single"/>
                  <w:lang w:eastAsia="ko-KR"/>
                </w:rPr>
                <w:t xml:space="preserve">We support Skyworks, </w:t>
              </w:r>
            </w:ins>
            <w:ins w:id="86" w:author="Liu Ziqi" w:date="2021-08-17T16:00:00Z">
              <w:r w:rsidR="00806E5B">
                <w:rPr>
                  <w:b/>
                  <w:color w:val="0070C0"/>
                  <w:u w:val="single"/>
                  <w:lang w:eastAsia="ko-KR"/>
                </w:rPr>
                <w:t xml:space="preserve">more RIMD of </w:t>
              </w:r>
            </w:ins>
            <w:ins w:id="87" w:author="Liu Ziqi" w:date="2021-08-17T11:33:00Z">
              <w:r>
                <w:rPr>
                  <w:b/>
                  <w:color w:val="0070C0"/>
                  <w:u w:val="single"/>
                  <w:lang w:eastAsia="ko-KR"/>
                </w:rPr>
                <w:t xml:space="preserve">ET based implementation should be </w:t>
              </w:r>
            </w:ins>
            <w:ins w:id="88" w:author="Liu Ziqi" w:date="2021-08-17T16:00:00Z">
              <w:r w:rsidR="00692359">
                <w:rPr>
                  <w:b/>
                  <w:color w:val="0070C0"/>
                  <w:u w:val="single"/>
                  <w:lang w:eastAsia="ko-KR"/>
                </w:rPr>
                <w:t>considered</w:t>
              </w:r>
              <w:r w:rsidR="00806E5B">
                <w:rPr>
                  <w:b/>
                  <w:color w:val="0070C0"/>
                  <w:u w:val="single"/>
                  <w:lang w:eastAsia="ko-KR"/>
                </w:rPr>
                <w:t xml:space="preserve">, </w:t>
              </w:r>
            </w:ins>
            <w:ins w:id="89" w:author="Liu Ziqi" w:date="2021-08-17T16:01:00Z">
              <w:r w:rsidR="00806E5B">
                <w:rPr>
                  <w:b/>
                  <w:color w:val="0070C0"/>
                  <w:u w:val="single"/>
                  <w:lang w:eastAsia="ko-KR"/>
                </w:rPr>
                <w:t>the average value may not enough to cover all the scenarios</w:t>
              </w:r>
            </w:ins>
            <w:ins w:id="90" w:author="Liu Ziqi" w:date="2021-08-17T11:33:00Z">
              <w:r>
                <w:rPr>
                  <w:b/>
                  <w:color w:val="0070C0"/>
                  <w:u w:val="single"/>
                  <w:lang w:eastAsia="ko-KR"/>
                </w:rPr>
                <w:t>.</w:t>
              </w:r>
            </w:ins>
          </w:p>
          <w:p w14:paraId="2B8EF1FE" w14:textId="77777777" w:rsidR="00E72088" w:rsidRPr="00805BE8" w:rsidRDefault="00E72088" w:rsidP="007F201C">
            <w:pPr>
              <w:spacing w:after="120"/>
              <w:rPr>
                <w:ins w:id="91" w:author="Liu Ziqi" w:date="2021-08-17T11:30:00Z"/>
                <w:b/>
                <w:color w:val="0070C0"/>
                <w:u w:val="single"/>
                <w:lang w:eastAsia="ko-KR"/>
              </w:rPr>
            </w:pPr>
            <w:ins w:id="92" w:author="Liu Ziqi" w:date="2021-08-17T11:34:00Z">
              <w:r w:rsidRPr="00805BE8">
                <w:rPr>
                  <w:b/>
                  <w:color w:val="0070C0"/>
                  <w:u w:val="single"/>
                  <w:lang w:eastAsia="ko-KR"/>
                </w:rPr>
                <w:t>Issue 1-1</w:t>
              </w:r>
              <w:r>
                <w:rPr>
                  <w:b/>
                  <w:color w:val="0070C0"/>
                  <w:u w:val="single"/>
                  <w:lang w:eastAsia="ko-KR"/>
                </w:rPr>
                <w:t xml:space="preserve">-2 and </w:t>
              </w:r>
              <w:r w:rsidRPr="00805BE8">
                <w:rPr>
                  <w:b/>
                  <w:color w:val="0070C0"/>
                  <w:u w:val="single"/>
                  <w:lang w:eastAsia="ko-KR"/>
                </w:rPr>
                <w:t>Issue 1-1</w:t>
              </w:r>
              <w:r>
                <w:rPr>
                  <w:b/>
                  <w:color w:val="0070C0"/>
                  <w:u w:val="single"/>
                  <w:lang w:eastAsia="ko-KR"/>
                </w:rPr>
                <w:t xml:space="preserve">-3: </w:t>
              </w:r>
            </w:ins>
            <w:ins w:id="93" w:author="Liu Ziqi" w:date="2021-08-17T11:35:00Z">
              <w:r>
                <w:rPr>
                  <w:b/>
                  <w:color w:val="0070C0"/>
                  <w:u w:val="single"/>
                  <w:lang w:eastAsia="ko-KR"/>
                </w:rPr>
                <w:t>Deciding w</w:t>
              </w:r>
            </w:ins>
            <w:ins w:id="94" w:author="Liu Ziqi" w:date="2021-08-17T11:34:00Z">
              <w:r>
                <w:rPr>
                  <w:b/>
                  <w:color w:val="0070C0"/>
                  <w:u w:val="single"/>
                  <w:lang w:eastAsia="ko-KR"/>
                </w:rPr>
                <w:t>hether the e</w:t>
              </w:r>
            </w:ins>
            <w:ins w:id="95" w:author="Liu Ziqi" w:date="2021-08-17T11:35:00Z">
              <w:r>
                <w:rPr>
                  <w:b/>
                  <w:color w:val="0070C0"/>
                  <w:u w:val="single"/>
                  <w:lang w:eastAsia="ko-KR"/>
                </w:rPr>
                <w:t>dge allocation should be extended to 4RB should be 1</w:t>
              </w:r>
              <w:r w:rsidRPr="00E72088">
                <w:rPr>
                  <w:b/>
                  <w:color w:val="0070C0"/>
                  <w:u w:val="single"/>
                  <w:vertAlign w:val="superscript"/>
                  <w:lang w:eastAsia="ko-KR"/>
                </w:rPr>
                <w:t>st</w:t>
              </w:r>
              <w:r>
                <w:rPr>
                  <w:b/>
                  <w:color w:val="0070C0"/>
                  <w:u w:val="single"/>
                  <w:lang w:eastAsia="ko-KR"/>
                </w:rPr>
                <w:t xml:space="preserve"> step before</w:t>
              </w:r>
            </w:ins>
            <w:ins w:id="96" w:author="Liu Ziqi" w:date="2021-08-17T11:36:00Z">
              <w:r>
                <w:rPr>
                  <w:b/>
                  <w:color w:val="0070C0"/>
                  <w:u w:val="single"/>
                  <w:lang w:eastAsia="ko-KR"/>
                </w:rPr>
                <w:t xml:space="preserve"> deciding outer and edge allocation MPR.</w:t>
              </w:r>
            </w:ins>
            <w:ins w:id="97" w:author="Liu Ziqi" w:date="2021-08-17T11:35:00Z">
              <w:r>
                <w:rPr>
                  <w:b/>
                  <w:color w:val="0070C0"/>
                  <w:u w:val="single"/>
                  <w:lang w:eastAsia="ko-KR"/>
                </w:rPr>
                <w:t xml:space="preserve"> </w:t>
              </w:r>
            </w:ins>
          </w:p>
        </w:tc>
      </w:tr>
      <w:tr w:rsidR="001B00C3" w14:paraId="4EA299C1" w14:textId="77777777" w:rsidTr="00E72CF1">
        <w:trPr>
          <w:ins w:id="98" w:author="jinwang (A)" w:date="2021-08-17T14:06:00Z"/>
        </w:trPr>
        <w:tc>
          <w:tcPr>
            <w:tcW w:w="1236" w:type="dxa"/>
          </w:tcPr>
          <w:p w14:paraId="127207DF" w14:textId="77777777" w:rsidR="001B00C3" w:rsidRDefault="001B00C3" w:rsidP="007F201C">
            <w:pPr>
              <w:spacing w:after="120"/>
              <w:rPr>
                <w:ins w:id="99" w:author="jinwang (A)" w:date="2021-08-17T14:06:00Z"/>
                <w:rFonts w:eastAsiaTheme="minorEastAsia"/>
                <w:color w:val="0070C0"/>
                <w:lang w:val="en-US" w:eastAsia="zh-CN"/>
              </w:rPr>
            </w:pPr>
            <w:ins w:id="100" w:author="jinwang (A)" w:date="2021-08-17T14:06:00Z">
              <w:r>
                <w:rPr>
                  <w:rFonts w:eastAsiaTheme="minorEastAsia"/>
                  <w:color w:val="0070C0"/>
                  <w:lang w:val="en-US" w:eastAsia="zh-CN"/>
                </w:rPr>
                <w:t>Huawei</w:t>
              </w:r>
            </w:ins>
          </w:p>
        </w:tc>
        <w:tc>
          <w:tcPr>
            <w:tcW w:w="8395" w:type="dxa"/>
          </w:tcPr>
          <w:p w14:paraId="3BA4A0F2" w14:textId="77777777" w:rsidR="001B00C3" w:rsidRPr="00C24C7B" w:rsidRDefault="001B00C3" w:rsidP="001B00C3">
            <w:pPr>
              <w:spacing w:after="120"/>
              <w:rPr>
                <w:ins w:id="101" w:author="jinwang (A)" w:date="2021-08-17T14:06:00Z"/>
                <w:color w:val="0070C0"/>
                <w:lang w:eastAsia="ko-KR"/>
              </w:rPr>
            </w:pPr>
            <w:ins w:id="102" w:author="jinwang (A)" w:date="2021-08-17T14:06:00Z">
              <w:r w:rsidRPr="00C24C7B">
                <w:rPr>
                  <w:color w:val="0070C0"/>
                  <w:lang w:eastAsia="ko-KR"/>
                </w:rPr>
                <w:t>We’d like to give some general comments before addressing individual issues.</w:t>
              </w:r>
            </w:ins>
          </w:p>
          <w:p w14:paraId="35BF40D3" w14:textId="77777777" w:rsidR="001B00C3" w:rsidRPr="00C24C7B" w:rsidRDefault="001B00C3" w:rsidP="001B00C3">
            <w:pPr>
              <w:pStyle w:val="ListParagraph"/>
              <w:numPr>
                <w:ilvl w:val="0"/>
                <w:numId w:val="26"/>
              </w:numPr>
              <w:spacing w:after="120"/>
              <w:ind w:firstLineChars="0"/>
              <w:rPr>
                <w:ins w:id="103" w:author="jinwang (A)" w:date="2021-08-17T14:06:00Z"/>
                <w:rFonts w:eastAsia="Yu Mincho"/>
                <w:b/>
                <w:color w:val="0070C0"/>
                <w:lang w:eastAsia="ko-KR"/>
              </w:rPr>
            </w:pPr>
            <w:ins w:id="104" w:author="jinwang (A)" w:date="2021-08-17T14:06:00Z">
              <w:r w:rsidRPr="00C24C7B">
                <w:rPr>
                  <w:rFonts w:eastAsia="Yu Mincho"/>
                  <w:b/>
                  <w:color w:val="0070C0"/>
                  <w:lang w:eastAsia="ko-KR"/>
                </w:rPr>
                <w:t>The equal-weight average method may not be applicable for defining the MPR for PC1.5 dual Tx.</w:t>
              </w:r>
            </w:ins>
          </w:p>
          <w:p w14:paraId="0526C17D" w14:textId="77777777" w:rsidR="001B00C3" w:rsidRPr="00C24C7B" w:rsidRDefault="001B00C3" w:rsidP="001B00C3">
            <w:pPr>
              <w:pStyle w:val="ListParagraph"/>
              <w:spacing w:after="120"/>
              <w:ind w:left="720" w:firstLineChars="0" w:firstLine="0"/>
              <w:rPr>
                <w:ins w:id="105" w:author="jinwang (A)" w:date="2021-08-17T14:06:00Z"/>
                <w:rFonts w:eastAsia="Yu Mincho"/>
                <w:color w:val="0070C0"/>
                <w:lang w:eastAsia="ko-KR"/>
              </w:rPr>
            </w:pPr>
            <w:ins w:id="106" w:author="jinwang (A)" w:date="2021-08-17T14:06:00Z">
              <w:r w:rsidRPr="00C24C7B">
                <w:rPr>
                  <w:rFonts w:eastAsia="Yu Mincho"/>
                  <w:color w:val="0070C0"/>
                  <w:lang w:eastAsia="ko-KR"/>
                </w:rPr>
                <w:lastRenderedPageBreak/>
                <w:t>Conventionally, MPR is defined based on the averaging of simulation/measurement results. However, for PC1.5 dual Tx, we’re not defining the MPR spec for a new single PA implementation. Instead, we’re using existing PC2 PAs to achieve PC1.5. In principle, any PC2 compliant PA should be able to meet the PC1.5 dual Tx requirements. Therefore the most optimistic results should be given less weight.</w:t>
              </w:r>
            </w:ins>
          </w:p>
          <w:p w14:paraId="3AD97BED" w14:textId="77777777" w:rsidR="001B00C3" w:rsidRPr="00C24C7B" w:rsidRDefault="001B00C3" w:rsidP="001B00C3">
            <w:pPr>
              <w:pStyle w:val="ListParagraph"/>
              <w:numPr>
                <w:ilvl w:val="0"/>
                <w:numId w:val="26"/>
              </w:numPr>
              <w:spacing w:after="120"/>
              <w:ind w:firstLineChars="0"/>
              <w:rPr>
                <w:ins w:id="107" w:author="jinwang (A)" w:date="2021-08-17T14:06:00Z"/>
                <w:rFonts w:eastAsia="Yu Mincho"/>
                <w:b/>
                <w:color w:val="0070C0"/>
                <w:lang w:eastAsia="ko-KR"/>
              </w:rPr>
            </w:pPr>
            <w:ins w:id="108" w:author="jinwang (A)" w:date="2021-08-17T14:06:00Z">
              <w:r w:rsidRPr="00C24C7B">
                <w:rPr>
                  <w:rFonts w:eastAsia="Yu Mincho"/>
                  <w:b/>
                  <w:color w:val="0070C0"/>
                  <w:lang w:eastAsia="ko-KR"/>
                </w:rPr>
                <w:t>The proposed values from R4-2110985 (QC) and R4-2112334 (T-mobile) are identical and should be counted as one proposal.</w:t>
              </w:r>
            </w:ins>
          </w:p>
          <w:p w14:paraId="447410AF" w14:textId="77777777" w:rsidR="001B00C3" w:rsidRPr="00C24C7B" w:rsidRDefault="001B00C3" w:rsidP="001B00C3">
            <w:pPr>
              <w:pStyle w:val="ListParagraph"/>
              <w:numPr>
                <w:ilvl w:val="0"/>
                <w:numId w:val="26"/>
              </w:numPr>
              <w:spacing w:after="120"/>
              <w:ind w:firstLineChars="0"/>
              <w:rPr>
                <w:ins w:id="109" w:author="jinwang (A)" w:date="2021-08-17T14:06:00Z"/>
                <w:rFonts w:eastAsia="Yu Mincho"/>
                <w:b/>
                <w:color w:val="0070C0"/>
                <w:lang w:eastAsia="ko-KR"/>
              </w:rPr>
            </w:pPr>
            <w:ins w:id="110" w:author="jinwang (A)" w:date="2021-08-17T14:06:00Z">
              <w:r w:rsidRPr="00C24C7B">
                <w:rPr>
                  <w:rFonts w:eastAsia="Yu Mincho"/>
                  <w:b/>
                  <w:color w:val="0070C0"/>
                  <w:lang w:eastAsia="ko-KR"/>
                </w:rPr>
                <w:t xml:space="preserve">The large margins shown in </w:t>
              </w:r>
              <w:r>
                <w:rPr>
                  <w:rFonts w:eastAsia="Yu Mincho"/>
                  <w:b/>
                  <w:color w:val="0070C0"/>
                  <w:lang w:eastAsia="ko-KR"/>
                </w:rPr>
                <w:t>R4-2112334 may result</w:t>
              </w:r>
              <w:r w:rsidRPr="00C24C7B">
                <w:rPr>
                  <w:rFonts w:eastAsia="Yu Mincho"/>
                  <w:b/>
                  <w:color w:val="0070C0"/>
                  <w:lang w:eastAsia="ko-KR"/>
                </w:rPr>
                <w:t xml:space="preserve"> from less compressed PA calibration point.</w:t>
              </w:r>
            </w:ins>
          </w:p>
          <w:p w14:paraId="33B0DE65" w14:textId="77777777" w:rsidR="001B00C3" w:rsidRPr="00C24C7B" w:rsidRDefault="001B00C3" w:rsidP="001B00C3">
            <w:pPr>
              <w:pStyle w:val="ListParagraph"/>
              <w:spacing w:after="120"/>
              <w:ind w:left="720" w:firstLineChars="0" w:firstLine="0"/>
              <w:rPr>
                <w:ins w:id="111" w:author="jinwang (A)" w:date="2021-08-17T14:06:00Z"/>
                <w:rFonts w:eastAsia="Yu Mincho"/>
                <w:color w:val="0070C0"/>
                <w:lang w:eastAsia="ko-KR"/>
              </w:rPr>
            </w:pPr>
            <w:ins w:id="112" w:author="jinwang (A)" w:date="2021-08-17T14:06:00Z">
              <w:r w:rsidRPr="00C24C7B">
                <w:rPr>
                  <w:rFonts w:eastAsia="Yu Mincho"/>
                  <w:color w:val="0070C0"/>
                  <w:lang w:eastAsia="ko-KR"/>
                </w:rPr>
                <w:t>The data in R4-2112334 shows that large margins are obtained for BW=20MHz QPSK DFT-s-OFDM full allocation waveform @MPR=0. However, the commonly used PA calibration point would require 1 dB MPR for such waveform to barely meet the ACLR/SEM spec (i.e. the tightest margin is ~0 dB). We suspect that the large margins are achieved as a result of less compressed PA operating point.</w:t>
              </w:r>
            </w:ins>
          </w:p>
          <w:p w14:paraId="235093D9" w14:textId="77777777" w:rsidR="001B00C3" w:rsidRDefault="001B00C3" w:rsidP="001B00C3">
            <w:pPr>
              <w:pStyle w:val="ListParagraph"/>
              <w:numPr>
                <w:ilvl w:val="0"/>
                <w:numId w:val="26"/>
              </w:numPr>
              <w:spacing w:after="120"/>
              <w:ind w:firstLineChars="0"/>
              <w:rPr>
                <w:ins w:id="113" w:author="jinwang (A)" w:date="2021-08-17T14:06:00Z"/>
                <w:rFonts w:eastAsia="Yu Mincho"/>
                <w:b/>
                <w:color w:val="0070C0"/>
                <w:lang w:eastAsia="ko-KR"/>
              </w:rPr>
            </w:pPr>
            <w:ins w:id="114" w:author="jinwang (A)" w:date="2021-08-17T14:06:00Z">
              <w:r w:rsidRPr="00C24C7B">
                <w:rPr>
                  <w:rFonts w:eastAsia="Yu Mincho"/>
                  <w:b/>
                  <w:color w:val="0070C0"/>
                  <w:lang w:eastAsia="ko-KR"/>
                </w:rPr>
                <w:t>The latest measurement data in R4-2114556 (SKW) is not counted for inner and edge allocations, instead early data in R4-2006639 (SKW) is used, which is more optimistic.</w:t>
              </w:r>
              <w:r>
                <w:rPr>
                  <w:rFonts w:eastAsia="Yu Mincho"/>
                  <w:b/>
                  <w:color w:val="0070C0"/>
                  <w:lang w:eastAsia="ko-KR"/>
                </w:rPr>
                <w:t xml:space="preserve"> We urge delegates to pay more attention to the measurement data in R4-2114556. For example, regarding the inner allocations:</w:t>
              </w:r>
            </w:ins>
          </w:p>
          <w:p w14:paraId="6544A66D" w14:textId="77777777" w:rsidR="001B00C3" w:rsidRDefault="001B00C3" w:rsidP="001B00C3">
            <w:pPr>
              <w:spacing w:after="0"/>
              <w:ind w:left="720"/>
              <w:rPr>
                <w:ins w:id="115" w:author="jinwang (A)" w:date="2021-08-17T14:06:00Z"/>
                <w:lang w:eastAsia="zh-CN"/>
              </w:rPr>
            </w:pPr>
            <w:ins w:id="116" w:author="jinwang (A)" w:date="2021-08-17T14:06:00Z">
              <w:r>
                <w:rPr>
                  <w:lang w:eastAsia="zh-CN"/>
                </w:rPr>
                <w:t>The measurements show:</w:t>
              </w:r>
            </w:ins>
          </w:p>
          <w:p w14:paraId="15B17F17" w14:textId="77777777" w:rsidR="001B00C3" w:rsidRPr="00A10E85" w:rsidRDefault="001B00C3" w:rsidP="001B00C3">
            <w:pPr>
              <w:pStyle w:val="ListParagraph"/>
              <w:numPr>
                <w:ilvl w:val="0"/>
                <w:numId w:val="27"/>
              </w:numPr>
              <w:ind w:left="1524" w:firstLineChars="0"/>
              <w:contextualSpacing/>
              <w:rPr>
                <w:ins w:id="117" w:author="jinwang (A)" w:date="2021-08-17T14:06:00Z"/>
                <w:b/>
                <w:lang w:eastAsia="zh-CN"/>
              </w:rPr>
            </w:pPr>
            <w:ins w:id="118" w:author="jinwang (A)" w:date="2021-08-17T14:06:00Z">
              <w:r w:rsidRPr="00A46153">
                <w:rPr>
                  <w:highlight w:val="yellow"/>
                  <w:lang w:eastAsia="zh-CN"/>
                </w:rPr>
                <w:t>Up to 1dB MPR for DFT-s-OFDM QPSK 2Tx 10dB isolation (but 0.</w:t>
              </w:r>
              <w:r w:rsidRPr="00A208D3">
                <w:rPr>
                  <w:highlight w:val="yellow"/>
                  <w:lang w:eastAsia="zh-CN"/>
                </w:rPr>
                <w:t>5dB additional</w:t>
              </w:r>
              <w:r>
                <w:rPr>
                  <w:lang w:eastAsia="zh-CN"/>
                </w:rPr>
                <w:t xml:space="preserve"> might be needed for ET RIMD based on previous RAN4 experience) vs 1.5dB</w:t>
              </w:r>
            </w:ins>
          </w:p>
          <w:p w14:paraId="55654083" w14:textId="77777777" w:rsidR="001B00C3" w:rsidRPr="00A10E85" w:rsidRDefault="001B00C3" w:rsidP="001B00C3">
            <w:pPr>
              <w:pStyle w:val="ListParagraph"/>
              <w:numPr>
                <w:ilvl w:val="0"/>
                <w:numId w:val="27"/>
              </w:numPr>
              <w:ind w:left="1524" w:firstLineChars="0"/>
              <w:contextualSpacing/>
              <w:rPr>
                <w:ins w:id="119" w:author="jinwang (A)" w:date="2021-08-17T14:06:00Z"/>
                <w:b/>
                <w:lang w:eastAsia="zh-CN"/>
              </w:rPr>
            </w:pPr>
            <w:ins w:id="120" w:author="jinwang (A)" w:date="2021-08-17T14:06:00Z">
              <w:r w:rsidRPr="00A46153">
                <w:rPr>
                  <w:highlight w:val="yellow"/>
                  <w:lang w:eastAsia="zh-CN"/>
                </w:rPr>
                <w:t xml:space="preserve">Up to 2dB MPR for CP-OFDM QPSK 2Tx </w:t>
              </w:r>
              <w:r>
                <w:rPr>
                  <w:highlight w:val="yellow"/>
                  <w:lang w:eastAsia="zh-CN"/>
                </w:rPr>
                <w:t>1</w:t>
              </w:r>
              <w:r w:rsidRPr="00A46153">
                <w:rPr>
                  <w:highlight w:val="yellow"/>
                  <w:lang w:eastAsia="zh-CN"/>
                </w:rPr>
                <w:t>0dB isolation (but 0.5dB</w:t>
              </w:r>
              <w:r>
                <w:rPr>
                  <w:lang w:eastAsia="zh-CN"/>
                </w:rPr>
                <w:t xml:space="preserve"> </w:t>
              </w:r>
              <w:r w:rsidRPr="00A208D3">
                <w:rPr>
                  <w:highlight w:val="yellow"/>
                  <w:lang w:eastAsia="zh-CN"/>
                </w:rPr>
                <w:t>additional</w:t>
              </w:r>
              <w:r>
                <w:rPr>
                  <w:lang w:eastAsia="zh-CN"/>
                </w:rPr>
                <w:t xml:space="preserve"> might be needed for ET RIMD based on previous RAN4 experience) vs 3dB</w:t>
              </w:r>
            </w:ins>
          </w:p>
          <w:p w14:paraId="2868D368" w14:textId="77777777" w:rsidR="001B00C3" w:rsidRPr="00C24C7B" w:rsidRDefault="001B00C3" w:rsidP="001B00C3">
            <w:pPr>
              <w:pStyle w:val="ListParagraph"/>
              <w:spacing w:after="120"/>
              <w:ind w:left="720" w:firstLineChars="0" w:firstLine="0"/>
              <w:rPr>
                <w:ins w:id="121" w:author="jinwang (A)" w:date="2021-08-17T14:06:00Z"/>
                <w:rFonts w:eastAsia="Yu Mincho"/>
                <w:b/>
                <w:color w:val="0070C0"/>
                <w:lang w:eastAsia="ko-KR"/>
              </w:rPr>
            </w:pPr>
          </w:p>
          <w:p w14:paraId="5883133F" w14:textId="77777777" w:rsidR="001B00C3" w:rsidRDefault="001B00C3" w:rsidP="001B00C3">
            <w:pPr>
              <w:spacing w:after="120"/>
              <w:rPr>
                <w:ins w:id="122" w:author="jinwang (A)" w:date="2021-08-17T14:06:00Z"/>
                <w:color w:val="0070C0"/>
                <w:lang w:eastAsia="ko-KR"/>
              </w:rPr>
            </w:pPr>
            <w:ins w:id="123" w:author="jinwang (A)" w:date="2021-08-17T14:06:00Z">
              <w:r w:rsidRPr="00C24C7B">
                <w:rPr>
                  <w:color w:val="0070C0"/>
                  <w:lang w:eastAsia="ko-KR"/>
                </w:rPr>
                <w:t>Overall, we think more weight should be given to conservative measurement data so as to enable all PC2 PAs to operate in dual Tx mode to achieve PC1.5.</w:t>
              </w:r>
              <w:r>
                <w:rPr>
                  <w:color w:val="0070C0"/>
                  <w:lang w:eastAsia="ko-KR"/>
                </w:rPr>
                <w:t xml:space="preserve"> Based on the latest measurement data as well as our analysis on the previous data, we’d accept the MPR as follows and we support the idea of extending edge allocation to 4RB0.</w:t>
              </w:r>
            </w:ins>
          </w:p>
          <w:p w14:paraId="37864941" w14:textId="77777777" w:rsidR="001B00C3" w:rsidRDefault="001B00C3" w:rsidP="001B00C3">
            <w:pPr>
              <w:spacing w:after="120"/>
              <w:rPr>
                <w:ins w:id="124" w:author="jinwang (A)" w:date="2021-08-17T14:06:00Z"/>
                <w:color w:val="0070C0"/>
                <w:lang w:eastAsia="ko-KR"/>
              </w:rPr>
            </w:pPr>
          </w:p>
          <w:p w14:paraId="35B515A3" w14:textId="77777777" w:rsidR="001B00C3" w:rsidRDefault="001B00C3" w:rsidP="001B00C3">
            <w:pPr>
              <w:spacing w:after="120"/>
              <w:rPr>
                <w:ins w:id="125" w:author="jinwang (A)" w:date="2021-08-17T14:06:00Z"/>
                <w:color w:val="0070C0"/>
                <w:lang w:eastAsia="ko-KR"/>
              </w:rPr>
            </w:pPr>
          </w:p>
          <w:p w14:paraId="7F0BCB94" w14:textId="77777777" w:rsidR="001B00C3" w:rsidRDefault="001B00C3" w:rsidP="001B00C3">
            <w:pPr>
              <w:spacing w:after="120"/>
              <w:rPr>
                <w:ins w:id="126" w:author="jinwang (A)" w:date="2021-08-17T14:06:00Z"/>
                <w:color w:val="0070C0"/>
                <w:lang w:eastAsia="ko-KR"/>
              </w:rPr>
            </w:pPr>
          </w:p>
          <w:p w14:paraId="028DE3E8" w14:textId="77777777" w:rsidR="001B00C3" w:rsidRDefault="001B00C3" w:rsidP="001B00C3">
            <w:pPr>
              <w:spacing w:after="120"/>
              <w:rPr>
                <w:ins w:id="127" w:author="jinwang (A)" w:date="2021-08-17T14:06:00Z"/>
                <w:color w:val="0070C0"/>
                <w:lang w:eastAsia="ko-KR"/>
              </w:rPr>
            </w:pPr>
          </w:p>
          <w:tbl>
            <w:tblPr>
              <w:tblStyle w:val="TableGrid"/>
              <w:tblW w:w="6799" w:type="dxa"/>
              <w:jc w:val="center"/>
              <w:tblLook w:val="04A0" w:firstRow="1" w:lastRow="0" w:firstColumn="1" w:lastColumn="0" w:noHBand="0" w:noVBand="1"/>
            </w:tblPr>
            <w:tblGrid>
              <w:gridCol w:w="1557"/>
              <w:gridCol w:w="1523"/>
              <w:gridCol w:w="1168"/>
              <w:gridCol w:w="1276"/>
              <w:gridCol w:w="1275"/>
            </w:tblGrid>
            <w:tr w:rsidR="001B00C3" w14:paraId="138FDA39" w14:textId="77777777" w:rsidTr="002F0299">
              <w:trPr>
                <w:jc w:val="center"/>
                <w:ins w:id="128" w:author="jinwang (A)" w:date="2021-08-17T14:06:00Z"/>
              </w:trPr>
              <w:tc>
                <w:tcPr>
                  <w:tcW w:w="1557" w:type="dxa"/>
                  <w:vMerge w:val="restart"/>
                </w:tcPr>
                <w:p w14:paraId="186CE791" w14:textId="77777777" w:rsidR="001B00C3" w:rsidRDefault="001B00C3" w:rsidP="001B00C3">
                  <w:pPr>
                    <w:rPr>
                      <w:ins w:id="129" w:author="jinwang (A)" w:date="2021-08-17T14:06:00Z"/>
                      <w:b/>
                      <w:color w:val="000000" w:themeColor="text1"/>
                      <w:lang w:eastAsia="zh-CN"/>
                    </w:rPr>
                  </w:pPr>
                </w:p>
              </w:tc>
              <w:tc>
                <w:tcPr>
                  <w:tcW w:w="1523" w:type="dxa"/>
                  <w:vMerge w:val="restart"/>
                  <w:vAlign w:val="center"/>
                </w:tcPr>
                <w:p w14:paraId="24FC6691" w14:textId="77777777" w:rsidR="001B00C3" w:rsidRDefault="001B00C3" w:rsidP="001B00C3">
                  <w:pPr>
                    <w:jc w:val="center"/>
                    <w:rPr>
                      <w:ins w:id="130" w:author="jinwang (A)" w:date="2021-08-17T14:06:00Z"/>
                      <w:b/>
                      <w:color w:val="000000" w:themeColor="text1"/>
                      <w:lang w:eastAsia="zh-CN"/>
                    </w:rPr>
                  </w:pPr>
                  <w:ins w:id="131" w:author="jinwang (A)" w:date="2021-08-17T14:06:00Z">
                    <w:r>
                      <w:rPr>
                        <w:b/>
                        <w:color w:val="000000" w:themeColor="text1"/>
                        <w:lang w:eastAsia="zh-CN"/>
                      </w:rPr>
                      <w:t>Modulation</w:t>
                    </w:r>
                  </w:ins>
                </w:p>
              </w:tc>
              <w:tc>
                <w:tcPr>
                  <w:tcW w:w="3719" w:type="dxa"/>
                  <w:gridSpan w:val="3"/>
                  <w:vAlign w:val="center"/>
                </w:tcPr>
                <w:p w14:paraId="01F79EB3" w14:textId="77777777" w:rsidR="001B00C3" w:rsidRDefault="001B00C3" w:rsidP="001B00C3">
                  <w:pPr>
                    <w:jc w:val="center"/>
                    <w:rPr>
                      <w:ins w:id="132" w:author="jinwang (A)" w:date="2021-08-17T14:06:00Z"/>
                      <w:b/>
                      <w:color w:val="000000" w:themeColor="text1"/>
                      <w:lang w:eastAsia="zh-CN"/>
                    </w:rPr>
                  </w:pPr>
                  <w:ins w:id="133" w:author="jinwang (A)" w:date="2021-08-17T14:06:00Z">
                    <w:r>
                      <w:rPr>
                        <w:b/>
                        <w:color w:val="000000" w:themeColor="text1"/>
                        <w:lang w:eastAsia="zh-CN"/>
                      </w:rPr>
                      <w:t>MPR (dB)</w:t>
                    </w:r>
                  </w:ins>
                </w:p>
              </w:tc>
            </w:tr>
            <w:tr w:rsidR="001B00C3" w14:paraId="532A2871" w14:textId="77777777" w:rsidTr="002F0299">
              <w:trPr>
                <w:jc w:val="center"/>
                <w:ins w:id="134" w:author="jinwang (A)" w:date="2021-08-17T14:06:00Z"/>
              </w:trPr>
              <w:tc>
                <w:tcPr>
                  <w:tcW w:w="1557" w:type="dxa"/>
                  <w:vMerge/>
                </w:tcPr>
                <w:p w14:paraId="10B38219" w14:textId="77777777" w:rsidR="001B00C3" w:rsidRDefault="001B00C3" w:rsidP="001B00C3">
                  <w:pPr>
                    <w:rPr>
                      <w:ins w:id="135" w:author="jinwang (A)" w:date="2021-08-17T14:06:00Z"/>
                      <w:b/>
                      <w:color w:val="000000" w:themeColor="text1"/>
                      <w:lang w:eastAsia="zh-CN"/>
                    </w:rPr>
                  </w:pPr>
                </w:p>
              </w:tc>
              <w:tc>
                <w:tcPr>
                  <w:tcW w:w="1523" w:type="dxa"/>
                  <w:vMerge/>
                  <w:vAlign w:val="center"/>
                </w:tcPr>
                <w:p w14:paraId="5192A4D7" w14:textId="77777777" w:rsidR="001B00C3" w:rsidRDefault="001B00C3" w:rsidP="001B00C3">
                  <w:pPr>
                    <w:jc w:val="center"/>
                    <w:rPr>
                      <w:ins w:id="136" w:author="jinwang (A)" w:date="2021-08-17T14:06:00Z"/>
                      <w:b/>
                      <w:color w:val="000000" w:themeColor="text1"/>
                      <w:lang w:eastAsia="zh-CN"/>
                    </w:rPr>
                  </w:pPr>
                </w:p>
              </w:tc>
              <w:tc>
                <w:tcPr>
                  <w:tcW w:w="1168" w:type="dxa"/>
                  <w:vAlign w:val="center"/>
                </w:tcPr>
                <w:p w14:paraId="01CAA8F2" w14:textId="77777777" w:rsidR="001B00C3" w:rsidRDefault="001B00C3" w:rsidP="001B00C3">
                  <w:pPr>
                    <w:jc w:val="center"/>
                    <w:rPr>
                      <w:ins w:id="137" w:author="jinwang (A)" w:date="2021-08-17T14:06:00Z"/>
                      <w:b/>
                      <w:color w:val="000000" w:themeColor="text1"/>
                      <w:lang w:eastAsia="zh-CN"/>
                    </w:rPr>
                  </w:pPr>
                  <w:ins w:id="138" w:author="jinwang (A)" w:date="2021-08-17T14:06:00Z">
                    <w:r>
                      <w:rPr>
                        <w:b/>
                        <w:color w:val="000000" w:themeColor="text1"/>
                        <w:lang w:eastAsia="zh-CN"/>
                      </w:rPr>
                      <w:t>Edge</w:t>
                    </w:r>
                  </w:ins>
                </w:p>
              </w:tc>
              <w:tc>
                <w:tcPr>
                  <w:tcW w:w="1276" w:type="dxa"/>
                  <w:vAlign w:val="center"/>
                </w:tcPr>
                <w:p w14:paraId="56C00169" w14:textId="77777777" w:rsidR="001B00C3" w:rsidRDefault="001B00C3" w:rsidP="001B00C3">
                  <w:pPr>
                    <w:jc w:val="center"/>
                    <w:rPr>
                      <w:ins w:id="139" w:author="jinwang (A)" w:date="2021-08-17T14:06:00Z"/>
                      <w:b/>
                      <w:color w:val="000000" w:themeColor="text1"/>
                      <w:lang w:eastAsia="zh-CN"/>
                    </w:rPr>
                  </w:pPr>
                  <w:ins w:id="140" w:author="jinwang (A)" w:date="2021-08-17T14:06:00Z">
                    <w:r>
                      <w:rPr>
                        <w:b/>
                        <w:color w:val="000000" w:themeColor="text1"/>
                        <w:lang w:eastAsia="zh-CN"/>
                      </w:rPr>
                      <w:t>Outer</w:t>
                    </w:r>
                  </w:ins>
                </w:p>
              </w:tc>
              <w:tc>
                <w:tcPr>
                  <w:tcW w:w="1275" w:type="dxa"/>
                  <w:vAlign w:val="center"/>
                </w:tcPr>
                <w:p w14:paraId="1F030D83" w14:textId="77777777" w:rsidR="001B00C3" w:rsidRDefault="001B00C3" w:rsidP="001B00C3">
                  <w:pPr>
                    <w:jc w:val="center"/>
                    <w:rPr>
                      <w:ins w:id="141" w:author="jinwang (A)" w:date="2021-08-17T14:06:00Z"/>
                      <w:b/>
                      <w:color w:val="000000" w:themeColor="text1"/>
                      <w:lang w:eastAsia="zh-CN"/>
                    </w:rPr>
                  </w:pPr>
                  <w:ins w:id="142" w:author="jinwang (A)" w:date="2021-08-17T14:06:00Z">
                    <w:r>
                      <w:rPr>
                        <w:b/>
                        <w:color w:val="000000" w:themeColor="text1"/>
                        <w:lang w:eastAsia="zh-CN"/>
                      </w:rPr>
                      <w:t>Inner</w:t>
                    </w:r>
                  </w:ins>
                </w:p>
              </w:tc>
            </w:tr>
            <w:tr w:rsidR="001B00C3" w14:paraId="0DB96E6E" w14:textId="77777777" w:rsidTr="002F0299">
              <w:trPr>
                <w:jc w:val="center"/>
                <w:ins w:id="143" w:author="jinwang (A)" w:date="2021-08-17T14:06:00Z"/>
              </w:trPr>
              <w:tc>
                <w:tcPr>
                  <w:tcW w:w="1557" w:type="dxa"/>
                  <w:vMerge w:val="restart"/>
                </w:tcPr>
                <w:p w14:paraId="135E4654" w14:textId="77777777" w:rsidR="001B00C3" w:rsidRDefault="001B00C3" w:rsidP="001B00C3">
                  <w:pPr>
                    <w:rPr>
                      <w:ins w:id="144" w:author="jinwang (A)" w:date="2021-08-17T14:06:00Z"/>
                      <w:b/>
                      <w:color w:val="000000" w:themeColor="text1"/>
                      <w:lang w:eastAsia="zh-CN"/>
                    </w:rPr>
                  </w:pPr>
                  <w:ins w:id="145" w:author="jinwang (A)" w:date="2021-08-17T14:06:00Z">
                    <w:r>
                      <w:rPr>
                        <w:b/>
                        <w:color w:val="000000" w:themeColor="text1"/>
                        <w:lang w:eastAsia="zh-CN"/>
                      </w:rPr>
                      <w:t>DFT-s-OFDM</w:t>
                    </w:r>
                  </w:ins>
                </w:p>
              </w:tc>
              <w:tc>
                <w:tcPr>
                  <w:tcW w:w="1523" w:type="dxa"/>
                  <w:vAlign w:val="center"/>
                </w:tcPr>
                <w:p w14:paraId="22BCBEBD" w14:textId="77777777" w:rsidR="001B00C3" w:rsidRDefault="001B00C3" w:rsidP="001B00C3">
                  <w:pPr>
                    <w:rPr>
                      <w:ins w:id="146" w:author="jinwang (A)" w:date="2021-08-17T14:06:00Z"/>
                      <w:b/>
                      <w:color w:val="000000" w:themeColor="text1"/>
                      <w:lang w:eastAsia="zh-CN"/>
                    </w:rPr>
                  </w:pPr>
                  <w:ins w:id="147" w:author="jinwang (A)" w:date="2021-08-17T14:06:00Z">
                    <w:r>
                      <w:rPr>
                        <w:b/>
                        <w:color w:val="000000" w:themeColor="text1"/>
                        <w:lang w:eastAsia="zh-CN"/>
                      </w:rPr>
                      <w:t>Pi/2 BPSK</w:t>
                    </w:r>
                  </w:ins>
                </w:p>
              </w:tc>
              <w:tc>
                <w:tcPr>
                  <w:tcW w:w="1168" w:type="dxa"/>
                  <w:vAlign w:val="center"/>
                </w:tcPr>
                <w:p w14:paraId="3DEE114E" w14:textId="77777777" w:rsidR="001B00C3" w:rsidRPr="002B57A3" w:rsidRDefault="001B00C3" w:rsidP="001B00C3">
                  <w:pPr>
                    <w:jc w:val="center"/>
                    <w:rPr>
                      <w:ins w:id="148" w:author="jinwang (A)" w:date="2021-08-17T14:06:00Z"/>
                      <w:color w:val="000000" w:themeColor="text1"/>
                      <w:lang w:eastAsia="zh-CN"/>
                    </w:rPr>
                  </w:pPr>
                  <w:ins w:id="149" w:author="jinwang (A)" w:date="2021-08-17T14:06:00Z">
                    <w:r>
                      <w:rPr>
                        <w:color w:val="000000" w:themeColor="text1"/>
                        <w:lang w:eastAsia="zh-CN"/>
                      </w:rPr>
                      <w:t>6</w:t>
                    </w:r>
                  </w:ins>
                </w:p>
              </w:tc>
              <w:tc>
                <w:tcPr>
                  <w:tcW w:w="1276" w:type="dxa"/>
                  <w:vAlign w:val="center"/>
                </w:tcPr>
                <w:p w14:paraId="711AC376" w14:textId="77777777" w:rsidR="001B00C3" w:rsidRPr="002B57A3" w:rsidRDefault="001B00C3" w:rsidP="001B00C3">
                  <w:pPr>
                    <w:jc w:val="center"/>
                    <w:rPr>
                      <w:ins w:id="150" w:author="jinwang (A)" w:date="2021-08-17T14:06:00Z"/>
                      <w:color w:val="000000" w:themeColor="text1"/>
                      <w:lang w:eastAsia="zh-CN"/>
                    </w:rPr>
                  </w:pPr>
                  <w:ins w:id="151" w:author="jinwang (A)" w:date="2021-08-17T14:06:00Z">
                    <w:r>
                      <w:rPr>
                        <w:color w:val="000000" w:themeColor="text1"/>
                        <w:lang w:eastAsia="zh-CN"/>
                      </w:rPr>
                      <w:t>3</w:t>
                    </w:r>
                  </w:ins>
                </w:p>
              </w:tc>
              <w:tc>
                <w:tcPr>
                  <w:tcW w:w="1275" w:type="dxa"/>
                  <w:vAlign w:val="center"/>
                </w:tcPr>
                <w:p w14:paraId="2AC975D0" w14:textId="77777777" w:rsidR="001B00C3" w:rsidRPr="002A3246" w:rsidRDefault="001B00C3" w:rsidP="001B00C3">
                  <w:pPr>
                    <w:jc w:val="center"/>
                    <w:rPr>
                      <w:ins w:id="152" w:author="jinwang (A)" w:date="2021-08-17T14:06:00Z"/>
                      <w:color w:val="00B050"/>
                      <w:lang w:eastAsia="zh-CN"/>
                    </w:rPr>
                  </w:pPr>
                  <w:ins w:id="153" w:author="jinwang (A)" w:date="2021-08-17T14:06:00Z">
                    <w:r w:rsidRPr="006B2D0C">
                      <w:rPr>
                        <w:lang w:eastAsia="zh-CN"/>
                      </w:rPr>
                      <w:t>1</w:t>
                    </w:r>
                  </w:ins>
                </w:p>
              </w:tc>
            </w:tr>
            <w:tr w:rsidR="001B00C3" w14:paraId="4DB7A6E1" w14:textId="77777777" w:rsidTr="002F0299">
              <w:trPr>
                <w:jc w:val="center"/>
                <w:ins w:id="154" w:author="jinwang (A)" w:date="2021-08-17T14:06:00Z"/>
              </w:trPr>
              <w:tc>
                <w:tcPr>
                  <w:tcW w:w="1557" w:type="dxa"/>
                  <w:vMerge/>
                </w:tcPr>
                <w:p w14:paraId="1DCE187A" w14:textId="77777777" w:rsidR="001B00C3" w:rsidRDefault="001B00C3" w:rsidP="001B00C3">
                  <w:pPr>
                    <w:rPr>
                      <w:ins w:id="155" w:author="jinwang (A)" w:date="2021-08-17T14:06:00Z"/>
                      <w:b/>
                      <w:color w:val="000000" w:themeColor="text1"/>
                      <w:lang w:eastAsia="zh-CN"/>
                    </w:rPr>
                  </w:pPr>
                </w:p>
              </w:tc>
              <w:tc>
                <w:tcPr>
                  <w:tcW w:w="1523" w:type="dxa"/>
                  <w:vAlign w:val="center"/>
                </w:tcPr>
                <w:p w14:paraId="068DC1BD" w14:textId="77777777" w:rsidR="001B00C3" w:rsidRDefault="001B00C3" w:rsidP="001B00C3">
                  <w:pPr>
                    <w:rPr>
                      <w:ins w:id="156" w:author="jinwang (A)" w:date="2021-08-17T14:06:00Z"/>
                      <w:b/>
                      <w:color w:val="000000" w:themeColor="text1"/>
                      <w:lang w:eastAsia="zh-CN"/>
                    </w:rPr>
                  </w:pPr>
                  <w:ins w:id="157" w:author="jinwang (A)" w:date="2021-08-17T14:06:00Z">
                    <w:r>
                      <w:rPr>
                        <w:b/>
                        <w:color w:val="000000" w:themeColor="text1"/>
                        <w:lang w:eastAsia="zh-CN"/>
                      </w:rPr>
                      <w:t>QPSK</w:t>
                    </w:r>
                  </w:ins>
                </w:p>
              </w:tc>
              <w:tc>
                <w:tcPr>
                  <w:tcW w:w="1168" w:type="dxa"/>
                  <w:vAlign w:val="center"/>
                </w:tcPr>
                <w:p w14:paraId="074E12BB" w14:textId="77777777" w:rsidR="001B00C3" w:rsidRDefault="001B00C3" w:rsidP="001B00C3">
                  <w:pPr>
                    <w:jc w:val="center"/>
                    <w:rPr>
                      <w:ins w:id="158" w:author="jinwang (A)" w:date="2021-08-17T14:06:00Z"/>
                      <w:color w:val="000000" w:themeColor="text1"/>
                      <w:lang w:eastAsia="zh-CN"/>
                    </w:rPr>
                  </w:pPr>
                  <w:ins w:id="159" w:author="jinwang (A)" w:date="2021-08-17T14:06:00Z">
                    <w:r>
                      <w:rPr>
                        <w:color w:val="000000" w:themeColor="text1"/>
                        <w:lang w:eastAsia="zh-CN"/>
                      </w:rPr>
                      <w:t>6.5</w:t>
                    </w:r>
                  </w:ins>
                </w:p>
              </w:tc>
              <w:tc>
                <w:tcPr>
                  <w:tcW w:w="1276" w:type="dxa"/>
                  <w:vAlign w:val="center"/>
                </w:tcPr>
                <w:p w14:paraId="593143B5" w14:textId="77777777" w:rsidR="001B00C3" w:rsidRDefault="001B00C3" w:rsidP="001B00C3">
                  <w:pPr>
                    <w:jc w:val="center"/>
                    <w:rPr>
                      <w:ins w:id="160" w:author="jinwang (A)" w:date="2021-08-17T14:06:00Z"/>
                      <w:color w:val="000000" w:themeColor="text1"/>
                      <w:lang w:eastAsia="zh-CN"/>
                    </w:rPr>
                  </w:pPr>
                  <w:ins w:id="161" w:author="jinwang (A)" w:date="2021-08-17T14:06:00Z">
                    <w:r w:rsidRPr="006B2D0C">
                      <w:rPr>
                        <w:color w:val="FF0000"/>
                        <w:lang w:eastAsia="zh-CN"/>
                      </w:rPr>
                      <w:t>3.5 or 4</w:t>
                    </w:r>
                  </w:ins>
                </w:p>
              </w:tc>
              <w:tc>
                <w:tcPr>
                  <w:tcW w:w="1275" w:type="dxa"/>
                  <w:vAlign w:val="center"/>
                </w:tcPr>
                <w:p w14:paraId="51FF644C" w14:textId="77777777" w:rsidR="001B00C3" w:rsidRDefault="001B00C3" w:rsidP="001B00C3">
                  <w:pPr>
                    <w:jc w:val="center"/>
                    <w:rPr>
                      <w:ins w:id="162" w:author="jinwang (A)" w:date="2021-08-17T14:06:00Z"/>
                      <w:color w:val="00B050"/>
                      <w:lang w:eastAsia="zh-CN"/>
                    </w:rPr>
                  </w:pPr>
                  <w:ins w:id="163" w:author="jinwang (A)" w:date="2021-08-17T14:06:00Z">
                    <w:r w:rsidRPr="00A208D3">
                      <w:rPr>
                        <w:color w:val="FF0000"/>
                        <w:lang w:eastAsia="zh-CN"/>
                      </w:rPr>
                      <w:t>1.5</w:t>
                    </w:r>
                  </w:ins>
                </w:p>
              </w:tc>
            </w:tr>
            <w:tr w:rsidR="001B00C3" w14:paraId="1EDB58A7" w14:textId="77777777" w:rsidTr="002F0299">
              <w:trPr>
                <w:jc w:val="center"/>
                <w:ins w:id="164" w:author="jinwang (A)" w:date="2021-08-17T14:06:00Z"/>
              </w:trPr>
              <w:tc>
                <w:tcPr>
                  <w:tcW w:w="1557" w:type="dxa"/>
                  <w:vMerge/>
                </w:tcPr>
                <w:p w14:paraId="1989D577" w14:textId="77777777" w:rsidR="001B00C3" w:rsidRDefault="001B00C3" w:rsidP="001B00C3">
                  <w:pPr>
                    <w:rPr>
                      <w:ins w:id="165" w:author="jinwang (A)" w:date="2021-08-17T14:06:00Z"/>
                      <w:b/>
                      <w:color w:val="000000" w:themeColor="text1"/>
                      <w:lang w:eastAsia="zh-CN"/>
                    </w:rPr>
                  </w:pPr>
                </w:p>
              </w:tc>
              <w:tc>
                <w:tcPr>
                  <w:tcW w:w="1523" w:type="dxa"/>
                  <w:vAlign w:val="center"/>
                </w:tcPr>
                <w:p w14:paraId="57CEF3E5" w14:textId="77777777" w:rsidR="001B00C3" w:rsidRDefault="001B00C3" w:rsidP="001B00C3">
                  <w:pPr>
                    <w:rPr>
                      <w:ins w:id="166" w:author="jinwang (A)" w:date="2021-08-17T14:06:00Z"/>
                      <w:b/>
                      <w:color w:val="000000" w:themeColor="text1"/>
                      <w:lang w:eastAsia="zh-CN"/>
                    </w:rPr>
                  </w:pPr>
                  <w:ins w:id="167" w:author="jinwang (A)" w:date="2021-08-17T14:06:00Z">
                    <w:r>
                      <w:rPr>
                        <w:b/>
                        <w:color w:val="000000" w:themeColor="text1"/>
                        <w:lang w:eastAsia="zh-CN"/>
                      </w:rPr>
                      <w:t>16QAM</w:t>
                    </w:r>
                  </w:ins>
                </w:p>
              </w:tc>
              <w:tc>
                <w:tcPr>
                  <w:tcW w:w="1168" w:type="dxa"/>
                  <w:vAlign w:val="center"/>
                </w:tcPr>
                <w:p w14:paraId="396F84D7" w14:textId="77777777" w:rsidR="001B00C3" w:rsidRPr="002B57A3" w:rsidRDefault="001B00C3" w:rsidP="001B00C3">
                  <w:pPr>
                    <w:jc w:val="center"/>
                    <w:rPr>
                      <w:ins w:id="168" w:author="jinwang (A)" w:date="2021-08-17T14:06:00Z"/>
                      <w:color w:val="000000" w:themeColor="text1"/>
                      <w:lang w:eastAsia="zh-CN"/>
                    </w:rPr>
                  </w:pPr>
                  <w:ins w:id="169" w:author="jinwang (A)" w:date="2021-08-17T14:06:00Z">
                    <w:r>
                      <w:rPr>
                        <w:color w:val="000000" w:themeColor="text1"/>
                        <w:lang w:eastAsia="zh-CN"/>
                      </w:rPr>
                      <w:t>6.5</w:t>
                    </w:r>
                  </w:ins>
                </w:p>
              </w:tc>
              <w:tc>
                <w:tcPr>
                  <w:tcW w:w="1276" w:type="dxa"/>
                  <w:vAlign w:val="center"/>
                </w:tcPr>
                <w:p w14:paraId="0647EE1F" w14:textId="77777777" w:rsidR="001B00C3" w:rsidRPr="00A208D3" w:rsidRDefault="001B00C3" w:rsidP="001B00C3">
                  <w:pPr>
                    <w:jc w:val="center"/>
                    <w:rPr>
                      <w:ins w:id="170" w:author="jinwang (A)" w:date="2021-08-17T14:06:00Z"/>
                      <w:lang w:eastAsia="zh-CN"/>
                    </w:rPr>
                  </w:pPr>
                  <w:ins w:id="171" w:author="jinwang (A)" w:date="2021-08-17T14:06:00Z">
                    <w:r w:rsidRPr="00A208D3">
                      <w:rPr>
                        <w:lang w:eastAsia="zh-CN"/>
                      </w:rPr>
                      <w:t>4.5</w:t>
                    </w:r>
                  </w:ins>
                </w:p>
              </w:tc>
              <w:tc>
                <w:tcPr>
                  <w:tcW w:w="1275" w:type="dxa"/>
                  <w:vAlign w:val="center"/>
                </w:tcPr>
                <w:p w14:paraId="1086CFB7" w14:textId="77777777" w:rsidR="001B00C3" w:rsidRPr="00A208D3" w:rsidRDefault="001B00C3" w:rsidP="001B00C3">
                  <w:pPr>
                    <w:jc w:val="center"/>
                    <w:rPr>
                      <w:ins w:id="172" w:author="jinwang (A)" w:date="2021-08-17T14:06:00Z"/>
                      <w:lang w:eastAsia="zh-CN"/>
                    </w:rPr>
                  </w:pPr>
                  <w:ins w:id="173" w:author="jinwang (A)" w:date="2021-08-17T14:06:00Z">
                    <w:r w:rsidRPr="00A208D3">
                      <w:rPr>
                        <w:lang w:eastAsia="zh-CN"/>
                      </w:rPr>
                      <w:t>2</w:t>
                    </w:r>
                  </w:ins>
                </w:p>
              </w:tc>
            </w:tr>
            <w:tr w:rsidR="001B00C3" w14:paraId="42173DE9" w14:textId="77777777" w:rsidTr="002F0299">
              <w:trPr>
                <w:jc w:val="center"/>
                <w:ins w:id="174" w:author="jinwang (A)" w:date="2021-08-17T14:06:00Z"/>
              </w:trPr>
              <w:tc>
                <w:tcPr>
                  <w:tcW w:w="1557" w:type="dxa"/>
                  <w:vMerge/>
                </w:tcPr>
                <w:p w14:paraId="5FE4C8D8" w14:textId="77777777" w:rsidR="001B00C3" w:rsidRDefault="001B00C3" w:rsidP="001B00C3">
                  <w:pPr>
                    <w:rPr>
                      <w:ins w:id="175" w:author="jinwang (A)" w:date="2021-08-17T14:06:00Z"/>
                      <w:b/>
                      <w:color w:val="000000" w:themeColor="text1"/>
                      <w:lang w:eastAsia="zh-CN"/>
                    </w:rPr>
                  </w:pPr>
                </w:p>
              </w:tc>
              <w:tc>
                <w:tcPr>
                  <w:tcW w:w="1523" w:type="dxa"/>
                  <w:vAlign w:val="center"/>
                </w:tcPr>
                <w:p w14:paraId="66F9FFED" w14:textId="77777777" w:rsidR="001B00C3" w:rsidRDefault="001B00C3" w:rsidP="001B00C3">
                  <w:pPr>
                    <w:rPr>
                      <w:ins w:id="176" w:author="jinwang (A)" w:date="2021-08-17T14:06:00Z"/>
                      <w:b/>
                      <w:color w:val="000000" w:themeColor="text1"/>
                      <w:lang w:eastAsia="zh-CN"/>
                    </w:rPr>
                  </w:pPr>
                  <w:ins w:id="177" w:author="jinwang (A)" w:date="2021-08-17T14:06:00Z">
                    <w:r>
                      <w:rPr>
                        <w:b/>
                        <w:color w:val="000000" w:themeColor="text1"/>
                        <w:lang w:eastAsia="zh-CN"/>
                      </w:rPr>
                      <w:t>64QAM</w:t>
                    </w:r>
                  </w:ins>
                </w:p>
              </w:tc>
              <w:tc>
                <w:tcPr>
                  <w:tcW w:w="1168" w:type="dxa"/>
                  <w:vAlign w:val="center"/>
                </w:tcPr>
                <w:p w14:paraId="1FDC11CC" w14:textId="77777777" w:rsidR="001B00C3" w:rsidRPr="002B57A3" w:rsidRDefault="001B00C3" w:rsidP="001B00C3">
                  <w:pPr>
                    <w:jc w:val="center"/>
                    <w:rPr>
                      <w:ins w:id="178" w:author="jinwang (A)" w:date="2021-08-17T14:06:00Z"/>
                      <w:color w:val="000000" w:themeColor="text1"/>
                      <w:lang w:eastAsia="zh-CN"/>
                    </w:rPr>
                  </w:pPr>
                  <w:ins w:id="179" w:author="jinwang (A)" w:date="2021-08-17T14:06:00Z">
                    <w:r>
                      <w:rPr>
                        <w:color w:val="000000" w:themeColor="text1"/>
                        <w:lang w:eastAsia="zh-CN"/>
                      </w:rPr>
                      <w:t>6.5</w:t>
                    </w:r>
                  </w:ins>
                </w:p>
              </w:tc>
              <w:tc>
                <w:tcPr>
                  <w:tcW w:w="1276" w:type="dxa"/>
                  <w:vAlign w:val="center"/>
                </w:tcPr>
                <w:p w14:paraId="58A38BC3" w14:textId="77777777" w:rsidR="001B00C3" w:rsidRPr="00A208D3" w:rsidRDefault="001B00C3" w:rsidP="001B00C3">
                  <w:pPr>
                    <w:jc w:val="center"/>
                    <w:rPr>
                      <w:ins w:id="180" w:author="jinwang (A)" w:date="2021-08-17T14:06:00Z"/>
                      <w:lang w:eastAsia="zh-CN"/>
                    </w:rPr>
                  </w:pPr>
                  <w:ins w:id="181" w:author="jinwang (A)" w:date="2021-08-17T14:06:00Z">
                    <w:r w:rsidRPr="00A208D3">
                      <w:rPr>
                        <w:lang w:eastAsia="zh-CN"/>
                      </w:rPr>
                      <w:t>4.5</w:t>
                    </w:r>
                  </w:ins>
                </w:p>
              </w:tc>
              <w:tc>
                <w:tcPr>
                  <w:tcW w:w="1275" w:type="dxa"/>
                  <w:vAlign w:val="center"/>
                </w:tcPr>
                <w:p w14:paraId="15358AB7" w14:textId="77777777" w:rsidR="001B00C3" w:rsidRPr="00A208D3" w:rsidRDefault="001B00C3" w:rsidP="001B00C3">
                  <w:pPr>
                    <w:jc w:val="center"/>
                    <w:rPr>
                      <w:ins w:id="182" w:author="jinwang (A)" w:date="2021-08-17T14:06:00Z"/>
                      <w:lang w:eastAsia="zh-CN"/>
                    </w:rPr>
                  </w:pPr>
                  <w:ins w:id="183" w:author="jinwang (A)" w:date="2021-08-17T14:06:00Z">
                    <w:r w:rsidRPr="00A208D3">
                      <w:rPr>
                        <w:lang w:eastAsia="zh-CN"/>
                      </w:rPr>
                      <w:t>4</w:t>
                    </w:r>
                  </w:ins>
                </w:p>
              </w:tc>
            </w:tr>
            <w:tr w:rsidR="001B00C3" w14:paraId="0F9AE0B4" w14:textId="77777777" w:rsidTr="002F0299">
              <w:trPr>
                <w:jc w:val="center"/>
                <w:ins w:id="184" w:author="jinwang (A)" w:date="2021-08-17T14:06:00Z"/>
              </w:trPr>
              <w:tc>
                <w:tcPr>
                  <w:tcW w:w="1557" w:type="dxa"/>
                  <w:vMerge/>
                </w:tcPr>
                <w:p w14:paraId="10AEECAA" w14:textId="77777777" w:rsidR="001B00C3" w:rsidRDefault="001B00C3" w:rsidP="001B00C3">
                  <w:pPr>
                    <w:rPr>
                      <w:ins w:id="185" w:author="jinwang (A)" w:date="2021-08-17T14:06:00Z"/>
                      <w:b/>
                      <w:color w:val="000000" w:themeColor="text1"/>
                      <w:lang w:eastAsia="zh-CN"/>
                    </w:rPr>
                  </w:pPr>
                </w:p>
              </w:tc>
              <w:tc>
                <w:tcPr>
                  <w:tcW w:w="1523" w:type="dxa"/>
                  <w:vAlign w:val="center"/>
                </w:tcPr>
                <w:p w14:paraId="21B9E125" w14:textId="77777777" w:rsidR="001B00C3" w:rsidRDefault="001B00C3" w:rsidP="001B00C3">
                  <w:pPr>
                    <w:rPr>
                      <w:ins w:id="186" w:author="jinwang (A)" w:date="2021-08-17T14:06:00Z"/>
                      <w:b/>
                      <w:color w:val="000000" w:themeColor="text1"/>
                      <w:lang w:eastAsia="zh-CN"/>
                    </w:rPr>
                  </w:pPr>
                  <w:ins w:id="187" w:author="jinwang (A)" w:date="2021-08-17T14:06:00Z">
                    <w:r>
                      <w:rPr>
                        <w:b/>
                        <w:color w:val="000000" w:themeColor="text1"/>
                        <w:lang w:eastAsia="zh-CN"/>
                      </w:rPr>
                      <w:t>256QAM</w:t>
                    </w:r>
                  </w:ins>
                </w:p>
              </w:tc>
              <w:tc>
                <w:tcPr>
                  <w:tcW w:w="1168" w:type="dxa"/>
                  <w:vAlign w:val="center"/>
                </w:tcPr>
                <w:p w14:paraId="72FF026F" w14:textId="77777777" w:rsidR="001B00C3" w:rsidRPr="002B57A3" w:rsidRDefault="001B00C3" w:rsidP="001B00C3">
                  <w:pPr>
                    <w:jc w:val="center"/>
                    <w:rPr>
                      <w:ins w:id="188" w:author="jinwang (A)" w:date="2021-08-17T14:06:00Z"/>
                      <w:color w:val="000000" w:themeColor="text1"/>
                      <w:lang w:eastAsia="zh-CN"/>
                    </w:rPr>
                  </w:pPr>
                  <w:ins w:id="189" w:author="jinwang (A)" w:date="2021-08-17T14:06:00Z">
                    <w:r w:rsidRPr="002E051C">
                      <w:rPr>
                        <w:color w:val="FF0000"/>
                        <w:lang w:eastAsia="zh-CN"/>
                      </w:rPr>
                      <w:t>6.5 or 7.5</w:t>
                    </w:r>
                  </w:ins>
                </w:p>
              </w:tc>
              <w:tc>
                <w:tcPr>
                  <w:tcW w:w="1276" w:type="dxa"/>
                  <w:vAlign w:val="center"/>
                </w:tcPr>
                <w:p w14:paraId="3C0D4CCB" w14:textId="77777777" w:rsidR="001B00C3" w:rsidRPr="00A208D3" w:rsidRDefault="001B00C3" w:rsidP="001B00C3">
                  <w:pPr>
                    <w:jc w:val="center"/>
                    <w:rPr>
                      <w:ins w:id="190" w:author="jinwang (A)" w:date="2021-08-17T14:06:00Z"/>
                      <w:lang w:eastAsia="zh-CN"/>
                    </w:rPr>
                  </w:pPr>
                  <w:ins w:id="191" w:author="jinwang (A)" w:date="2021-08-17T14:06:00Z">
                    <w:r w:rsidRPr="002E051C">
                      <w:rPr>
                        <w:color w:val="FF0000"/>
                        <w:lang w:eastAsia="zh-CN"/>
                      </w:rPr>
                      <w:t>6 or 6.5</w:t>
                    </w:r>
                  </w:ins>
                </w:p>
              </w:tc>
              <w:tc>
                <w:tcPr>
                  <w:tcW w:w="1275" w:type="dxa"/>
                  <w:vAlign w:val="center"/>
                </w:tcPr>
                <w:p w14:paraId="6547D3F2" w14:textId="77777777" w:rsidR="001B00C3" w:rsidRPr="00A208D3" w:rsidRDefault="001B00C3" w:rsidP="001B00C3">
                  <w:pPr>
                    <w:jc w:val="center"/>
                    <w:rPr>
                      <w:ins w:id="192" w:author="jinwang (A)" w:date="2021-08-17T14:06:00Z"/>
                      <w:lang w:eastAsia="zh-CN"/>
                    </w:rPr>
                  </w:pPr>
                  <w:ins w:id="193" w:author="jinwang (A)" w:date="2021-08-17T14:06:00Z">
                    <w:r w:rsidRPr="00A208D3">
                      <w:rPr>
                        <w:lang w:eastAsia="zh-CN"/>
                      </w:rPr>
                      <w:t>6</w:t>
                    </w:r>
                  </w:ins>
                </w:p>
              </w:tc>
            </w:tr>
            <w:tr w:rsidR="001B00C3" w14:paraId="4B4E08B5" w14:textId="77777777" w:rsidTr="002F0299">
              <w:trPr>
                <w:jc w:val="center"/>
                <w:ins w:id="194" w:author="jinwang (A)" w:date="2021-08-17T14:06:00Z"/>
              </w:trPr>
              <w:tc>
                <w:tcPr>
                  <w:tcW w:w="1557" w:type="dxa"/>
                  <w:vMerge w:val="restart"/>
                </w:tcPr>
                <w:p w14:paraId="43AB218C" w14:textId="77777777" w:rsidR="001B00C3" w:rsidRDefault="001B00C3" w:rsidP="001B00C3">
                  <w:pPr>
                    <w:rPr>
                      <w:ins w:id="195" w:author="jinwang (A)" w:date="2021-08-17T14:06:00Z"/>
                      <w:b/>
                      <w:color w:val="000000" w:themeColor="text1"/>
                      <w:lang w:eastAsia="zh-CN"/>
                    </w:rPr>
                  </w:pPr>
                  <w:ins w:id="196" w:author="jinwang (A)" w:date="2021-08-17T14:06:00Z">
                    <w:r>
                      <w:rPr>
                        <w:b/>
                        <w:color w:val="000000" w:themeColor="text1"/>
                        <w:lang w:eastAsia="zh-CN"/>
                      </w:rPr>
                      <w:t>CP-OFDM</w:t>
                    </w:r>
                  </w:ins>
                </w:p>
              </w:tc>
              <w:tc>
                <w:tcPr>
                  <w:tcW w:w="1523" w:type="dxa"/>
                  <w:vAlign w:val="center"/>
                </w:tcPr>
                <w:p w14:paraId="1732CEA1" w14:textId="77777777" w:rsidR="001B00C3" w:rsidRDefault="001B00C3" w:rsidP="001B00C3">
                  <w:pPr>
                    <w:rPr>
                      <w:ins w:id="197" w:author="jinwang (A)" w:date="2021-08-17T14:06:00Z"/>
                      <w:b/>
                      <w:color w:val="000000" w:themeColor="text1"/>
                      <w:lang w:eastAsia="zh-CN"/>
                    </w:rPr>
                  </w:pPr>
                  <w:ins w:id="198" w:author="jinwang (A)" w:date="2021-08-17T14:06:00Z">
                    <w:r>
                      <w:rPr>
                        <w:b/>
                        <w:color w:val="000000" w:themeColor="text1"/>
                        <w:lang w:eastAsia="zh-CN"/>
                      </w:rPr>
                      <w:t>QPSK</w:t>
                    </w:r>
                  </w:ins>
                </w:p>
              </w:tc>
              <w:tc>
                <w:tcPr>
                  <w:tcW w:w="1168" w:type="dxa"/>
                  <w:vAlign w:val="center"/>
                </w:tcPr>
                <w:p w14:paraId="132DB701" w14:textId="77777777" w:rsidR="001B00C3" w:rsidRPr="002B57A3" w:rsidRDefault="001B00C3" w:rsidP="001B00C3">
                  <w:pPr>
                    <w:jc w:val="center"/>
                    <w:rPr>
                      <w:ins w:id="199" w:author="jinwang (A)" w:date="2021-08-17T14:06:00Z"/>
                      <w:color w:val="000000" w:themeColor="text1"/>
                      <w:lang w:eastAsia="zh-CN"/>
                    </w:rPr>
                  </w:pPr>
                  <w:ins w:id="200" w:author="jinwang (A)" w:date="2021-08-17T14:06:00Z">
                    <w:r>
                      <w:rPr>
                        <w:color w:val="000000" w:themeColor="text1"/>
                        <w:lang w:eastAsia="zh-CN"/>
                      </w:rPr>
                      <w:t>6.5</w:t>
                    </w:r>
                  </w:ins>
                </w:p>
              </w:tc>
              <w:tc>
                <w:tcPr>
                  <w:tcW w:w="1276" w:type="dxa"/>
                  <w:vAlign w:val="center"/>
                </w:tcPr>
                <w:p w14:paraId="5BD263E6" w14:textId="77777777" w:rsidR="001B00C3" w:rsidRPr="006B2D0C" w:rsidRDefault="001B00C3" w:rsidP="001B00C3">
                  <w:pPr>
                    <w:jc w:val="center"/>
                    <w:rPr>
                      <w:ins w:id="201" w:author="jinwang (A)" w:date="2021-08-17T14:06:00Z"/>
                      <w:color w:val="FF0000"/>
                      <w:lang w:eastAsia="zh-CN"/>
                    </w:rPr>
                  </w:pPr>
                  <w:ins w:id="202" w:author="jinwang (A)" w:date="2021-08-17T14:06:00Z">
                    <w:r w:rsidRPr="006B2D0C">
                      <w:rPr>
                        <w:color w:val="FF0000"/>
                        <w:lang w:eastAsia="zh-CN"/>
                      </w:rPr>
                      <w:t>5 or 5.5</w:t>
                    </w:r>
                  </w:ins>
                </w:p>
              </w:tc>
              <w:tc>
                <w:tcPr>
                  <w:tcW w:w="1275" w:type="dxa"/>
                  <w:vAlign w:val="center"/>
                </w:tcPr>
                <w:p w14:paraId="314F53C9" w14:textId="77777777" w:rsidR="001B00C3" w:rsidRPr="00A208D3" w:rsidRDefault="001B00C3" w:rsidP="001B00C3">
                  <w:pPr>
                    <w:jc w:val="center"/>
                    <w:rPr>
                      <w:ins w:id="203" w:author="jinwang (A)" w:date="2021-08-17T14:06:00Z"/>
                      <w:lang w:eastAsia="zh-CN"/>
                    </w:rPr>
                  </w:pPr>
                  <w:ins w:id="204" w:author="jinwang (A)" w:date="2021-08-17T14:06:00Z">
                    <w:r w:rsidRPr="00A208D3">
                      <w:rPr>
                        <w:lang w:eastAsia="zh-CN"/>
                      </w:rPr>
                      <w:t>2.5</w:t>
                    </w:r>
                  </w:ins>
                </w:p>
              </w:tc>
            </w:tr>
            <w:tr w:rsidR="001B00C3" w14:paraId="4D9CB4BE" w14:textId="77777777" w:rsidTr="002F0299">
              <w:trPr>
                <w:jc w:val="center"/>
                <w:ins w:id="205" w:author="jinwang (A)" w:date="2021-08-17T14:06:00Z"/>
              </w:trPr>
              <w:tc>
                <w:tcPr>
                  <w:tcW w:w="1557" w:type="dxa"/>
                  <w:vMerge/>
                </w:tcPr>
                <w:p w14:paraId="0BB0D48F" w14:textId="77777777" w:rsidR="001B00C3" w:rsidRDefault="001B00C3" w:rsidP="001B00C3">
                  <w:pPr>
                    <w:rPr>
                      <w:ins w:id="206" w:author="jinwang (A)" w:date="2021-08-17T14:06:00Z"/>
                      <w:b/>
                      <w:color w:val="000000" w:themeColor="text1"/>
                      <w:lang w:eastAsia="zh-CN"/>
                    </w:rPr>
                  </w:pPr>
                </w:p>
              </w:tc>
              <w:tc>
                <w:tcPr>
                  <w:tcW w:w="1523" w:type="dxa"/>
                  <w:vAlign w:val="center"/>
                </w:tcPr>
                <w:p w14:paraId="19D72C65" w14:textId="77777777" w:rsidR="001B00C3" w:rsidRDefault="001B00C3" w:rsidP="001B00C3">
                  <w:pPr>
                    <w:rPr>
                      <w:ins w:id="207" w:author="jinwang (A)" w:date="2021-08-17T14:06:00Z"/>
                      <w:b/>
                      <w:color w:val="000000" w:themeColor="text1"/>
                      <w:lang w:eastAsia="zh-CN"/>
                    </w:rPr>
                  </w:pPr>
                  <w:ins w:id="208" w:author="jinwang (A)" w:date="2021-08-17T14:06:00Z">
                    <w:r>
                      <w:rPr>
                        <w:b/>
                        <w:color w:val="000000" w:themeColor="text1"/>
                        <w:lang w:eastAsia="zh-CN"/>
                      </w:rPr>
                      <w:t>16QAM</w:t>
                    </w:r>
                  </w:ins>
                </w:p>
              </w:tc>
              <w:tc>
                <w:tcPr>
                  <w:tcW w:w="1168" w:type="dxa"/>
                  <w:vAlign w:val="center"/>
                </w:tcPr>
                <w:p w14:paraId="6ECEEC3D" w14:textId="77777777" w:rsidR="001B00C3" w:rsidRPr="002B57A3" w:rsidRDefault="001B00C3" w:rsidP="001B00C3">
                  <w:pPr>
                    <w:jc w:val="center"/>
                    <w:rPr>
                      <w:ins w:id="209" w:author="jinwang (A)" w:date="2021-08-17T14:06:00Z"/>
                      <w:color w:val="000000" w:themeColor="text1"/>
                      <w:lang w:eastAsia="zh-CN"/>
                    </w:rPr>
                  </w:pPr>
                  <w:ins w:id="210" w:author="jinwang (A)" w:date="2021-08-17T14:06:00Z">
                    <w:r>
                      <w:rPr>
                        <w:color w:val="000000" w:themeColor="text1"/>
                        <w:lang w:eastAsia="zh-CN"/>
                      </w:rPr>
                      <w:t>6.5</w:t>
                    </w:r>
                  </w:ins>
                </w:p>
              </w:tc>
              <w:tc>
                <w:tcPr>
                  <w:tcW w:w="1276" w:type="dxa"/>
                  <w:vAlign w:val="center"/>
                </w:tcPr>
                <w:p w14:paraId="1349E04A" w14:textId="77777777" w:rsidR="001B00C3" w:rsidRPr="006B2D0C" w:rsidRDefault="001B00C3" w:rsidP="001B00C3">
                  <w:pPr>
                    <w:jc w:val="center"/>
                    <w:rPr>
                      <w:ins w:id="211" w:author="jinwang (A)" w:date="2021-08-17T14:06:00Z"/>
                      <w:color w:val="FF0000"/>
                      <w:lang w:eastAsia="zh-CN"/>
                    </w:rPr>
                  </w:pPr>
                  <w:ins w:id="212" w:author="jinwang (A)" w:date="2021-08-17T14:06:00Z">
                    <w:r w:rsidRPr="006B2D0C">
                      <w:rPr>
                        <w:color w:val="FF0000"/>
                        <w:lang w:eastAsia="zh-CN"/>
                      </w:rPr>
                      <w:t>5 or 5.5</w:t>
                    </w:r>
                  </w:ins>
                </w:p>
              </w:tc>
              <w:tc>
                <w:tcPr>
                  <w:tcW w:w="1275" w:type="dxa"/>
                  <w:vAlign w:val="center"/>
                </w:tcPr>
                <w:p w14:paraId="142E41BD" w14:textId="77777777" w:rsidR="001B00C3" w:rsidRPr="00A208D3" w:rsidRDefault="001B00C3" w:rsidP="001B00C3">
                  <w:pPr>
                    <w:jc w:val="center"/>
                    <w:rPr>
                      <w:ins w:id="213" w:author="jinwang (A)" w:date="2021-08-17T14:06:00Z"/>
                      <w:lang w:eastAsia="zh-CN"/>
                    </w:rPr>
                  </w:pPr>
                  <w:ins w:id="214" w:author="jinwang (A)" w:date="2021-08-17T14:06:00Z">
                    <w:r w:rsidRPr="00A208D3">
                      <w:rPr>
                        <w:lang w:eastAsia="zh-CN"/>
                      </w:rPr>
                      <w:t>3</w:t>
                    </w:r>
                  </w:ins>
                </w:p>
              </w:tc>
            </w:tr>
            <w:tr w:rsidR="001B00C3" w14:paraId="25E6CAF6" w14:textId="77777777" w:rsidTr="002F0299">
              <w:trPr>
                <w:jc w:val="center"/>
                <w:ins w:id="215" w:author="jinwang (A)" w:date="2021-08-17T14:06:00Z"/>
              </w:trPr>
              <w:tc>
                <w:tcPr>
                  <w:tcW w:w="1557" w:type="dxa"/>
                  <w:vMerge/>
                </w:tcPr>
                <w:p w14:paraId="0FCEC900" w14:textId="77777777" w:rsidR="001B00C3" w:rsidRDefault="001B00C3" w:rsidP="001B00C3">
                  <w:pPr>
                    <w:rPr>
                      <w:ins w:id="216" w:author="jinwang (A)" w:date="2021-08-17T14:06:00Z"/>
                      <w:b/>
                      <w:color w:val="000000" w:themeColor="text1"/>
                      <w:lang w:eastAsia="zh-CN"/>
                    </w:rPr>
                  </w:pPr>
                </w:p>
              </w:tc>
              <w:tc>
                <w:tcPr>
                  <w:tcW w:w="1523" w:type="dxa"/>
                  <w:vAlign w:val="center"/>
                </w:tcPr>
                <w:p w14:paraId="0B01AEAA" w14:textId="77777777" w:rsidR="001B00C3" w:rsidRDefault="001B00C3" w:rsidP="001B00C3">
                  <w:pPr>
                    <w:rPr>
                      <w:ins w:id="217" w:author="jinwang (A)" w:date="2021-08-17T14:06:00Z"/>
                      <w:b/>
                      <w:color w:val="000000" w:themeColor="text1"/>
                      <w:lang w:eastAsia="zh-CN"/>
                    </w:rPr>
                  </w:pPr>
                  <w:ins w:id="218" w:author="jinwang (A)" w:date="2021-08-17T14:06:00Z">
                    <w:r>
                      <w:rPr>
                        <w:b/>
                        <w:color w:val="000000" w:themeColor="text1"/>
                        <w:lang w:eastAsia="zh-CN"/>
                      </w:rPr>
                      <w:t>64QAM</w:t>
                    </w:r>
                  </w:ins>
                </w:p>
              </w:tc>
              <w:tc>
                <w:tcPr>
                  <w:tcW w:w="1168" w:type="dxa"/>
                  <w:vAlign w:val="center"/>
                </w:tcPr>
                <w:p w14:paraId="5A9662EF" w14:textId="77777777" w:rsidR="001B00C3" w:rsidRPr="002B57A3" w:rsidRDefault="001B00C3" w:rsidP="001B00C3">
                  <w:pPr>
                    <w:jc w:val="center"/>
                    <w:rPr>
                      <w:ins w:id="219" w:author="jinwang (A)" w:date="2021-08-17T14:06:00Z"/>
                      <w:color w:val="000000" w:themeColor="text1"/>
                      <w:lang w:eastAsia="zh-CN"/>
                    </w:rPr>
                  </w:pPr>
                  <w:ins w:id="220" w:author="jinwang (A)" w:date="2021-08-17T14:06:00Z">
                    <w:r>
                      <w:rPr>
                        <w:color w:val="000000" w:themeColor="text1"/>
                        <w:lang w:eastAsia="zh-CN"/>
                      </w:rPr>
                      <w:t>6.5</w:t>
                    </w:r>
                  </w:ins>
                </w:p>
              </w:tc>
              <w:tc>
                <w:tcPr>
                  <w:tcW w:w="1276" w:type="dxa"/>
                  <w:vAlign w:val="center"/>
                </w:tcPr>
                <w:p w14:paraId="565E46FC" w14:textId="77777777" w:rsidR="001B00C3" w:rsidRPr="00A208D3" w:rsidRDefault="001B00C3" w:rsidP="001B00C3">
                  <w:pPr>
                    <w:jc w:val="center"/>
                    <w:rPr>
                      <w:ins w:id="221" w:author="jinwang (A)" w:date="2021-08-17T14:06:00Z"/>
                      <w:lang w:eastAsia="zh-CN"/>
                    </w:rPr>
                  </w:pPr>
                  <w:ins w:id="222" w:author="jinwang (A)" w:date="2021-08-17T14:06:00Z">
                    <w:r w:rsidRPr="00A208D3">
                      <w:rPr>
                        <w:lang w:eastAsia="zh-CN"/>
                      </w:rPr>
                      <w:t>5.5</w:t>
                    </w:r>
                  </w:ins>
                </w:p>
              </w:tc>
              <w:tc>
                <w:tcPr>
                  <w:tcW w:w="1275" w:type="dxa"/>
                  <w:vAlign w:val="center"/>
                </w:tcPr>
                <w:p w14:paraId="79D61B6B" w14:textId="77777777" w:rsidR="001B00C3" w:rsidRPr="00A208D3" w:rsidRDefault="001B00C3" w:rsidP="001B00C3">
                  <w:pPr>
                    <w:jc w:val="center"/>
                    <w:rPr>
                      <w:ins w:id="223" w:author="jinwang (A)" w:date="2021-08-17T14:06:00Z"/>
                      <w:lang w:eastAsia="zh-CN"/>
                    </w:rPr>
                  </w:pPr>
                  <w:ins w:id="224" w:author="jinwang (A)" w:date="2021-08-17T14:06:00Z">
                    <w:r w:rsidRPr="00A208D3">
                      <w:rPr>
                        <w:lang w:eastAsia="zh-CN"/>
                      </w:rPr>
                      <w:t>5</w:t>
                    </w:r>
                  </w:ins>
                </w:p>
              </w:tc>
            </w:tr>
            <w:tr w:rsidR="001B00C3" w14:paraId="319D3712" w14:textId="77777777" w:rsidTr="002F0299">
              <w:trPr>
                <w:jc w:val="center"/>
                <w:ins w:id="225" w:author="jinwang (A)" w:date="2021-08-17T14:06:00Z"/>
              </w:trPr>
              <w:tc>
                <w:tcPr>
                  <w:tcW w:w="1557" w:type="dxa"/>
                  <w:vMerge/>
                </w:tcPr>
                <w:p w14:paraId="22051935" w14:textId="77777777" w:rsidR="001B00C3" w:rsidRDefault="001B00C3" w:rsidP="001B00C3">
                  <w:pPr>
                    <w:rPr>
                      <w:ins w:id="226" w:author="jinwang (A)" w:date="2021-08-17T14:06:00Z"/>
                      <w:b/>
                      <w:color w:val="000000" w:themeColor="text1"/>
                      <w:lang w:eastAsia="zh-CN"/>
                    </w:rPr>
                  </w:pPr>
                </w:p>
              </w:tc>
              <w:tc>
                <w:tcPr>
                  <w:tcW w:w="1523" w:type="dxa"/>
                  <w:vAlign w:val="center"/>
                </w:tcPr>
                <w:p w14:paraId="38A4D7ED" w14:textId="77777777" w:rsidR="001B00C3" w:rsidRDefault="001B00C3" w:rsidP="001B00C3">
                  <w:pPr>
                    <w:rPr>
                      <w:ins w:id="227" w:author="jinwang (A)" w:date="2021-08-17T14:06:00Z"/>
                      <w:b/>
                      <w:color w:val="000000" w:themeColor="text1"/>
                      <w:lang w:eastAsia="zh-CN"/>
                    </w:rPr>
                  </w:pPr>
                  <w:ins w:id="228" w:author="jinwang (A)" w:date="2021-08-17T14:06:00Z">
                    <w:r>
                      <w:rPr>
                        <w:b/>
                        <w:color w:val="000000" w:themeColor="text1"/>
                        <w:lang w:eastAsia="zh-CN"/>
                      </w:rPr>
                      <w:t>256QAM</w:t>
                    </w:r>
                  </w:ins>
                </w:p>
              </w:tc>
              <w:tc>
                <w:tcPr>
                  <w:tcW w:w="1168" w:type="dxa"/>
                  <w:vAlign w:val="center"/>
                </w:tcPr>
                <w:p w14:paraId="26FC787D" w14:textId="77777777" w:rsidR="001B00C3" w:rsidRPr="002B57A3" w:rsidRDefault="001B00C3" w:rsidP="001B00C3">
                  <w:pPr>
                    <w:jc w:val="center"/>
                    <w:rPr>
                      <w:ins w:id="229" w:author="jinwang (A)" w:date="2021-08-17T14:06:00Z"/>
                      <w:color w:val="000000" w:themeColor="text1"/>
                      <w:lang w:eastAsia="zh-CN"/>
                    </w:rPr>
                  </w:pPr>
                  <w:ins w:id="230" w:author="jinwang (A)" w:date="2021-08-17T14:06:00Z">
                    <w:r w:rsidRPr="002E051C">
                      <w:rPr>
                        <w:color w:val="FF0000"/>
                        <w:lang w:eastAsia="zh-CN"/>
                      </w:rPr>
                      <w:t>8 or 9</w:t>
                    </w:r>
                  </w:ins>
                </w:p>
              </w:tc>
              <w:tc>
                <w:tcPr>
                  <w:tcW w:w="1276" w:type="dxa"/>
                  <w:vAlign w:val="center"/>
                </w:tcPr>
                <w:p w14:paraId="3EA721A3" w14:textId="77777777" w:rsidR="001B00C3" w:rsidRPr="00A208D3" w:rsidRDefault="001B00C3" w:rsidP="001B00C3">
                  <w:pPr>
                    <w:jc w:val="center"/>
                    <w:rPr>
                      <w:ins w:id="231" w:author="jinwang (A)" w:date="2021-08-17T14:06:00Z"/>
                      <w:lang w:eastAsia="zh-CN"/>
                    </w:rPr>
                  </w:pPr>
                  <w:ins w:id="232" w:author="jinwang (A)" w:date="2021-08-17T14:06:00Z">
                    <w:r w:rsidRPr="002E051C">
                      <w:rPr>
                        <w:color w:val="FF0000"/>
                        <w:lang w:eastAsia="zh-CN"/>
                      </w:rPr>
                      <w:t>8 or 8.5</w:t>
                    </w:r>
                  </w:ins>
                </w:p>
              </w:tc>
              <w:tc>
                <w:tcPr>
                  <w:tcW w:w="1275" w:type="dxa"/>
                  <w:vAlign w:val="center"/>
                </w:tcPr>
                <w:p w14:paraId="2CC235F8" w14:textId="77777777" w:rsidR="001B00C3" w:rsidRPr="00A208D3" w:rsidRDefault="001B00C3" w:rsidP="001B00C3">
                  <w:pPr>
                    <w:jc w:val="center"/>
                    <w:rPr>
                      <w:ins w:id="233" w:author="jinwang (A)" w:date="2021-08-17T14:06:00Z"/>
                      <w:lang w:eastAsia="zh-CN"/>
                    </w:rPr>
                  </w:pPr>
                  <w:ins w:id="234" w:author="jinwang (A)" w:date="2021-08-17T14:06:00Z">
                    <w:r w:rsidRPr="00A208D3">
                      <w:rPr>
                        <w:lang w:eastAsia="zh-CN"/>
                      </w:rPr>
                      <w:t>8</w:t>
                    </w:r>
                  </w:ins>
                </w:p>
              </w:tc>
            </w:tr>
          </w:tbl>
          <w:p w14:paraId="77568E6B" w14:textId="77777777" w:rsidR="001B00C3" w:rsidRPr="00805BE8" w:rsidRDefault="001B00C3" w:rsidP="007F201C">
            <w:pPr>
              <w:spacing w:after="120"/>
              <w:rPr>
                <w:ins w:id="235" w:author="jinwang (A)" w:date="2021-08-17T14:06:00Z"/>
                <w:b/>
                <w:color w:val="0070C0"/>
                <w:u w:val="single"/>
                <w:lang w:eastAsia="ko-KR"/>
              </w:rPr>
            </w:pPr>
          </w:p>
        </w:tc>
      </w:tr>
      <w:tr w:rsidR="001C281F" w14:paraId="42F799CC" w14:textId="77777777" w:rsidTr="00E72CF1">
        <w:trPr>
          <w:ins w:id="236" w:author="Apple" w:date="2021-08-17T20:58:00Z"/>
        </w:trPr>
        <w:tc>
          <w:tcPr>
            <w:tcW w:w="1236" w:type="dxa"/>
          </w:tcPr>
          <w:p w14:paraId="4EF156C1" w14:textId="77777777" w:rsidR="001C281F" w:rsidRDefault="001C281F" w:rsidP="007F201C">
            <w:pPr>
              <w:spacing w:after="120"/>
              <w:rPr>
                <w:ins w:id="237" w:author="Apple" w:date="2021-08-17T20:58:00Z"/>
                <w:rFonts w:eastAsiaTheme="minorEastAsia"/>
                <w:color w:val="0070C0"/>
                <w:lang w:val="en-US" w:eastAsia="zh-CN"/>
              </w:rPr>
            </w:pPr>
            <w:ins w:id="238" w:author="Apple" w:date="2021-08-17T20:58:00Z">
              <w:r>
                <w:rPr>
                  <w:rFonts w:eastAsiaTheme="minorEastAsia"/>
                  <w:color w:val="0070C0"/>
                  <w:lang w:val="en-US" w:eastAsia="zh-CN"/>
                </w:rPr>
                <w:lastRenderedPageBreak/>
                <w:t>Apple</w:t>
              </w:r>
            </w:ins>
          </w:p>
        </w:tc>
        <w:tc>
          <w:tcPr>
            <w:tcW w:w="8395" w:type="dxa"/>
          </w:tcPr>
          <w:p w14:paraId="1B9A1B8F" w14:textId="77777777" w:rsidR="00C00C34" w:rsidRDefault="00C00C34" w:rsidP="00C00C34">
            <w:pPr>
              <w:rPr>
                <w:ins w:id="239" w:author="Apple" w:date="2021-08-17T21:17:00Z"/>
                <w:b/>
                <w:color w:val="0070C0"/>
                <w:u w:val="single"/>
                <w:lang w:eastAsia="ko-KR"/>
              </w:rPr>
            </w:pPr>
            <w:ins w:id="240" w:author="Apple" w:date="2021-08-17T21:16:00Z">
              <w:r w:rsidRPr="00805BE8">
                <w:rPr>
                  <w:b/>
                  <w:color w:val="0070C0"/>
                  <w:u w:val="single"/>
                  <w:lang w:eastAsia="ko-KR"/>
                </w:rPr>
                <w:t>Issue 1-1</w:t>
              </w:r>
              <w:r>
                <w:rPr>
                  <w:b/>
                  <w:color w:val="0070C0"/>
                  <w:u w:val="single"/>
                  <w:lang w:eastAsia="ko-KR"/>
                </w:rPr>
                <w:t>-1 and Issue 1-1-2:</w:t>
              </w:r>
            </w:ins>
          </w:p>
          <w:p w14:paraId="021FF094" w14:textId="77777777" w:rsidR="00C3023A" w:rsidRDefault="00C92694" w:rsidP="00C00C34">
            <w:pPr>
              <w:rPr>
                <w:ins w:id="241" w:author="Apple" w:date="2021-08-17T21:26:00Z"/>
                <w:bCs/>
                <w:color w:val="0070C0"/>
                <w:u w:val="single"/>
                <w:lang w:eastAsia="ko-KR"/>
              </w:rPr>
            </w:pPr>
            <w:ins w:id="242" w:author="Apple" w:date="2021-08-17T21:18:00Z">
              <w:r w:rsidRPr="00C92694">
                <w:rPr>
                  <w:bCs/>
                  <w:color w:val="0070C0"/>
                  <w:u w:val="single"/>
                  <w:lang w:eastAsia="ko-KR"/>
                </w:rPr>
                <w:lastRenderedPageBreak/>
                <w:t xml:space="preserve">We would support using the results from </w:t>
              </w:r>
            </w:ins>
            <w:ins w:id="243" w:author="Apple" w:date="2021-08-17T21:19:00Z">
              <w:r>
                <w:rPr>
                  <w:bCs/>
                  <w:color w:val="0070C0"/>
                  <w:u w:val="single"/>
                  <w:lang w:eastAsia="ko-KR"/>
                </w:rPr>
                <w:t>Skyworks</w:t>
              </w:r>
            </w:ins>
            <w:ins w:id="244" w:author="Apple" w:date="2021-08-17T21:18:00Z">
              <w:r>
                <w:rPr>
                  <w:bCs/>
                  <w:color w:val="0070C0"/>
                  <w:u w:val="single"/>
                  <w:lang w:eastAsia="ko-KR"/>
                </w:rPr>
                <w:t xml:space="preserve">. </w:t>
              </w:r>
            </w:ins>
          </w:p>
          <w:p w14:paraId="1E5D1703" w14:textId="77777777" w:rsidR="00C00C34" w:rsidRPr="00C92694" w:rsidRDefault="00C92694" w:rsidP="00C00C34">
            <w:pPr>
              <w:rPr>
                <w:ins w:id="245" w:author="Apple" w:date="2021-08-17T21:16:00Z"/>
                <w:bCs/>
                <w:color w:val="0070C0"/>
                <w:u w:val="single"/>
                <w:lang w:eastAsia="ko-KR"/>
              </w:rPr>
            </w:pPr>
            <w:ins w:id="246" w:author="Apple" w:date="2021-08-17T21:18:00Z">
              <w:r>
                <w:rPr>
                  <w:bCs/>
                  <w:color w:val="0070C0"/>
                  <w:u w:val="single"/>
                  <w:lang w:eastAsia="ko-KR"/>
                </w:rPr>
                <w:t>As their results are based on</w:t>
              </w:r>
            </w:ins>
            <w:ins w:id="247" w:author="Apple" w:date="2021-08-17T21:19:00Z">
              <w:r>
                <w:rPr>
                  <w:bCs/>
                  <w:color w:val="0070C0"/>
                  <w:u w:val="single"/>
                  <w:lang w:eastAsia="ko-KR"/>
                </w:rPr>
                <w:t xml:space="preserve"> APT we propose to add some margin for ET PAs as clarified in the contribution.</w:t>
              </w:r>
            </w:ins>
            <w:ins w:id="248" w:author="Apple" w:date="2021-08-17T21:18:00Z">
              <w:r>
                <w:rPr>
                  <w:bCs/>
                  <w:color w:val="0070C0"/>
                  <w:u w:val="single"/>
                  <w:lang w:eastAsia="ko-KR"/>
                </w:rPr>
                <w:t xml:space="preserve"> </w:t>
              </w:r>
            </w:ins>
          </w:p>
          <w:p w14:paraId="74489F3D" w14:textId="77777777" w:rsidR="00C00C34" w:rsidRPr="00805BE8" w:rsidRDefault="00C00C34" w:rsidP="00C00C34">
            <w:pPr>
              <w:rPr>
                <w:ins w:id="249" w:author="Apple" w:date="2021-08-17T21:16:00Z"/>
                <w:b/>
                <w:color w:val="0070C0"/>
                <w:u w:val="single"/>
                <w:lang w:eastAsia="ko-KR"/>
              </w:rPr>
            </w:pPr>
            <w:ins w:id="250" w:author="Apple" w:date="2021-08-17T21:16:00Z">
              <w:r w:rsidRPr="00805BE8">
                <w:rPr>
                  <w:b/>
                  <w:color w:val="0070C0"/>
                  <w:u w:val="single"/>
                  <w:lang w:eastAsia="ko-KR"/>
                </w:rPr>
                <w:t>Issue 1-1</w:t>
              </w:r>
              <w:r>
                <w:rPr>
                  <w:b/>
                  <w:color w:val="0070C0"/>
                  <w:u w:val="single"/>
                  <w:lang w:eastAsia="ko-KR"/>
                </w:rPr>
                <w:t>-3:</w:t>
              </w:r>
            </w:ins>
          </w:p>
          <w:p w14:paraId="2111CD24" w14:textId="77777777" w:rsidR="001C281F" w:rsidRPr="00C24C7B" w:rsidRDefault="00C00C34" w:rsidP="001B00C3">
            <w:pPr>
              <w:spacing w:after="120"/>
              <w:rPr>
                <w:ins w:id="251" w:author="Apple" w:date="2021-08-17T20:58:00Z"/>
                <w:color w:val="0070C0"/>
                <w:lang w:eastAsia="ko-KR"/>
              </w:rPr>
            </w:pPr>
            <w:ins w:id="252" w:author="Apple" w:date="2021-08-17T21:16:00Z">
              <w:r>
                <w:rPr>
                  <w:rFonts w:eastAsiaTheme="minorEastAsia"/>
                  <w:color w:val="0070C0"/>
                  <w:lang w:val="en-US" w:eastAsia="zh-CN"/>
                </w:rPr>
                <w:t>Would</w:t>
              </w:r>
            </w:ins>
            <w:ins w:id="253" w:author="Apple" w:date="2021-08-17T21:27:00Z">
              <w:r w:rsidR="00C3023A">
                <w:rPr>
                  <w:rFonts w:eastAsiaTheme="minorEastAsia"/>
                  <w:color w:val="0070C0"/>
                  <w:lang w:val="en-US" w:eastAsia="zh-CN"/>
                </w:rPr>
                <w:t xml:space="preserve"> the special definition for edge allocations</w:t>
              </w:r>
            </w:ins>
            <w:ins w:id="254" w:author="Apple" w:date="2021-08-17T21:16:00Z">
              <w:r>
                <w:rPr>
                  <w:rFonts w:eastAsiaTheme="minorEastAsia"/>
                  <w:color w:val="0070C0"/>
                  <w:lang w:val="en-US" w:eastAsia="zh-CN"/>
                </w:rPr>
                <w:t xml:space="preserve"> be defined as a note which is embedded in the </w:t>
              </w:r>
            </w:ins>
            <w:ins w:id="255" w:author="Apple" w:date="2021-08-17T21:28:00Z">
              <w:r w:rsidR="001C499B">
                <w:rPr>
                  <w:rFonts w:eastAsiaTheme="minorEastAsia"/>
                  <w:color w:val="0070C0"/>
                  <w:lang w:val="en-US" w:eastAsia="zh-CN"/>
                </w:rPr>
                <w:t xml:space="preserve">MPR </w:t>
              </w:r>
            </w:ins>
            <w:ins w:id="256" w:author="Apple" w:date="2021-08-17T21:16:00Z">
              <w:r>
                <w:rPr>
                  <w:rFonts w:eastAsiaTheme="minorEastAsia"/>
                  <w:color w:val="0070C0"/>
                  <w:lang w:val="en-US" w:eastAsia="zh-CN"/>
                </w:rPr>
                <w:t>table? Or what are the considerations on specifying the alternative definition?</w:t>
              </w:r>
            </w:ins>
          </w:p>
        </w:tc>
      </w:tr>
      <w:tr w:rsidR="008273D8" w14:paraId="09DED05F" w14:textId="77777777" w:rsidTr="008273D8">
        <w:trPr>
          <w:trHeight w:val="827"/>
          <w:ins w:id="257" w:author="장재혁/책임연구원/MC RF신기술Task(jh1.jang@lge.com)" w:date="2021-08-18T08:26:00Z"/>
        </w:trPr>
        <w:tc>
          <w:tcPr>
            <w:tcW w:w="1236" w:type="dxa"/>
          </w:tcPr>
          <w:p w14:paraId="2FD3F809" w14:textId="77777777" w:rsidR="008273D8" w:rsidRPr="008273D8" w:rsidRDefault="008273D8" w:rsidP="007F201C">
            <w:pPr>
              <w:spacing w:after="120"/>
              <w:rPr>
                <w:ins w:id="258" w:author="장재혁/책임연구원/MC RF신기술Task(jh1.jang@lge.com)" w:date="2021-08-18T08:26:00Z"/>
                <w:rFonts w:eastAsia="Malgun Gothic"/>
                <w:color w:val="0070C0"/>
                <w:lang w:val="en-US" w:eastAsia="ko-KR"/>
              </w:rPr>
            </w:pPr>
            <w:ins w:id="259" w:author="장재혁/책임연구원/MC RF신기술Task(jh1.jang@lge.com)" w:date="2021-08-18T08:27:00Z">
              <w:r>
                <w:rPr>
                  <w:rFonts w:eastAsia="Malgun Gothic" w:hint="eastAsia"/>
                  <w:color w:val="0070C0"/>
                  <w:lang w:val="en-US" w:eastAsia="ko-KR"/>
                </w:rPr>
                <w:lastRenderedPageBreak/>
                <w:t>LGE</w:t>
              </w:r>
            </w:ins>
          </w:p>
        </w:tc>
        <w:tc>
          <w:tcPr>
            <w:tcW w:w="8395" w:type="dxa"/>
          </w:tcPr>
          <w:p w14:paraId="71DF2B56" w14:textId="77777777" w:rsidR="00106DC3" w:rsidRDefault="00106DC3" w:rsidP="00106DC3">
            <w:pPr>
              <w:rPr>
                <w:ins w:id="260" w:author="장재혁/책임연구원/MC RF신기술Task(jh1.jang@lge.com)" w:date="2021-08-18T09:50:00Z"/>
                <w:color w:val="0070C0"/>
                <w:lang w:eastAsia="ko-KR"/>
              </w:rPr>
            </w:pPr>
            <w:ins w:id="261" w:author="장재혁/책임연구원/MC RF신기술Task(jh1.jang@lge.com)" w:date="2021-08-18T09:50:00Z">
              <w:r>
                <w:rPr>
                  <w:color w:val="0070C0"/>
                  <w:lang w:eastAsia="ko-KR"/>
                </w:rPr>
                <w:t xml:space="preserve">Issue 1-1-1, </w:t>
              </w:r>
              <w:r w:rsidRPr="00350FBA">
                <w:rPr>
                  <w:color w:val="0070C0"/>
                  <w:lang w:eastAsia="ko-KR"/>
                </w:rPr>
                <w:t>Issue 1-1-</w:t>
              </w:r>
              <w:r>
                <w:rPr>
                  <w:color w:val="0070C0"/>
                  <w:lang w:eastAsia="ko-KR"/>
                </w:rPr>
                <w:t>3: LGE can agree with the Moderator’ r</w:t>
              </w:r>
              <w:r w:rsidRPr="00350FBA">
                <w:rPr>
                  <w:color w:val="0070C0"/>
                  <w:lang w:eastAsia="ko-KR"/>
                </w:rPr>
                <w:t xml:space="preserve">ecommended </w:t>
              </w:r>
              <w:r>
                <w:rPr>
                  <w:color w:val="0070C0"/>
                  <w:lang w:eastAsia="ko-KR"/>
                </w:rPr>
                <w:t>MPR levels by average manner.</w:t>
              </w:r>
            </w:ins>
          </w:p>
          <w:p w14:paraId="198E79AE" w14:textId="77777777" w:rsidR="008273D8" w:rsidRPr="00805BE8" w:rsidRDefault="00106DC3" w:rsidP="00106DC3">
            <w:pPr>
              <w:rPr>
                <w:ins w:id="262" w:author="장재혁/책임연구원/MC RF신기술Task(jh1.jang@lge.com)" w:date="2021-08-18T08:26:00Z"/>
                <w:b/>
                <w:color w:val="0070C0"/>
                <w:u w:val="single"/>
                <w:lang w:eastAsia="ko-KR"/>
              </w:rPr>
            </w:pPr>
            <w:ins w:id="263" w:author="장재혁/책임연구원/MC RF신기술Task(jh1.jang@lge.com)" w:date="2021-08-18T09:50:00Z">
              <w:r w:rsidRPr="00350FBA">
                <w:rPr>
                  <w:color w:val="0070C0"/>
                  <w:lang w:eastAsia="ko-KR"/>
                </w:rPr>
                <w:t>Issue 1-1-</w:t>
              </w:r>
              <w:r>
                <w:rPr>
                  <w:color w:val="0070C0"/>
                  <w:lang w:eastAsia="ko-KR"/>
                </w:rPr>
                <w:t xml:space="preserve">2: </w:t>
              </w:r>
              <w:r w:rsidRPr="00350FBA">
                <w:rPr>
                  <w:color w:val="0070C0"/>
                  <w:lang w:eastAsia="ko-KR"/>
                </w:rPr>
                <w:t>We would like to focus on Smartphone MPR for inner</w:t>
              </w:r>
              <w:r>
                <w:rPr>
                  <w:color w:val="0070C0"/>
                  <w:lang w:eastAsia="ko-KR"/>
                </w:rPr>
                <w:t>/edge</w:t>
              </w:r>
              <w:r w:rsidRPr="00350FBA">
                <w:rPr>
                  <w:color w:val="0070C0"/>
                  <w:lang w:eastAsia="ko-KR"/>
                </w:rPr>
                <w:t xml:space="preserve"> allocations in this meeting.</w:t>
              </w:r>
              <w:r>
                <w:rPr>
                  <w:color w:val="0070C0"/>
                  <w:lang w:eastAsia="ko-KR"/>
                </w:rPr>
                <w:t xml:space="preserve"> </w:t>
              </w:r>
              <w:r w:rsidRPr="009940DD">
                <w:rPr>
                  <w:color w:val="0070C0"/>
                  <w:lang w:eastAsia="ko-KR"/>
                </w:rPr>
                <w:t xml:space="preserve">As the approved WF in the last meetings, the priority is </w:t>
              </w:r>
              <w:r w:rsidRPr="00350FBA">
                <w:rPr>
                  <w:color w:val="0070C0"/>
                  <w:lang w:eastAsia="ko-KR"/>
                </w:rPr>
                <w:t>Smartphone MPR for inner allocations</w:t>
              </w:r>
              <w:r>
                <w:rPr>
                  <w:color w:val="0070C0"/>
                  <w:lang w:eastAsia="ko-KR"/>
                </w:rPr>
                <w:t xml:space="preserve">. So we only provided the detail MPR levels for inner RB allocation in this meeting. LGE </w:t>
              </w:r>
              <w:r w:rsidRPr="009940DD">
                <w:rPr>
                  <w:color w:val="0070C0"/>
                  <w:lang w:eastAsia="ko-KR"/>
                </w:rPr>
                <w:t xml:space="preserve">can provide additional </w:t>
              </w:r>
              <w:r>
                <w:rPr>
                  <w:color w:val="0070C0"/>
                  <w:lang w:eastAsia="ko-KR"/>
                </w:rPr>
                <w:t>MPR levels</w:t>
              </w:r>
              <w:r w:rsidRPr="009940DD">
                <w:rPr>
                  <w:color w:val="0070C0"/>
                  <w:lang w:eastAsia="ko-KR"/>
                </w:rPr>
                <w:t xml:space="preserve"> for outer allocations in the next </w:t>
              </w:r>
              <w:r>
                <w:rPr>
                  <w:color w:val="0070C0"/>
                  <w:lang w:eastAsia="ko-KR"/>
                </w:rPr>
                <w:t xml:space="preserve">RAN4 </w:t>
              </w:r>
              <w:r w:rsidRPr="009940DD">
                <w:rPr>
                  <w:color w:val="0070C0"/>
                  <w:lang w:eastAsia="ko-KR"/>
                </w:rPr>
                <w:t>meeting.</w:t>
              </w:r>
            </w:ins>
          </w:p>
        </w:tc>
      </w:tr>
      <w:tr w:rsidR="00014FC1" w14:paraId="3A4B320D" w14:textId="77777777" w:rsidTr="008273D8">
        <w:trPr>
          <w:trHeight w:val="827"/>
          <w:ins w:id="264" w:author="Bill Shvodian" w:date="2021-08-18T10:37:00Z"/>
        </w:trPr>
        <w:tc>
          <w:tcPr>
            <w:tcW w:w="1236" w:type="dxa"/>
          </w:tcPr>
          <w:p w14:paraId="7A408CEB" w14:textId="6A58ACB4" w:rsidR="00014FC1" w:rsidRDefault="00014FC1" w:rsidP="007F201C">
            <w:pPr>
              <w:spacing w:after="120"/>
              <w:rPr>
                <w:ins w:id="265" w:author="Bill Shvodian" w:date="2021-08-18T10:37:00Z"/>
                <w:rFonts w:eastAsia="Malgun Gothic"/>
                <w:color w:val="0070C0"/>
                <w:lang w:val="en-US" w:eastAsia="ko-KR"/>
              </w:rPr>
            </w:pPr>
            <w:ins w:id="266" w:author="Bill Shvodian" w:date="2021-08-18T10:38:00Z">
              <w:r>
                <w:rPr>
                  <w:rFonts w:eastAsia="Malgun Gothic"/>
                  <w:color w:val="0070C0"/>
                  <w:lang w:val="en-US" w:eastAsia="ko-KR"/>
                </w:rPr>
                <w:t>T-Mobile USA</w:t>
              </w:r>
            </w:ins>
          </w:p>
        </w:tc>
        <w:tc>
          <w:tcPr>
            <w:tcW w:w="8395" w:type="dxa"/>
          </w:tcPr>
          <w:p w14:paraId="3475C5FE" w14:textId="366FFA6C" w:rsidR="00014FC1" w:rsidRDefault="00014FC1" w:rsidP="00106DC3">
            <w:pPr>
              <w:rPr>
                <w:ins w:id="267" w:author="Bill Shvodian" w:date="2021-08-18T10:39:00Z"/>
                <w:color w:val="0070C0"/>
                <w:lang w:eastAsia="ko-KR"/>
              </w:rPr>
            </w:pPr>
            <w:ins w:id="268" w:author="Bill Shvodian" w:date="2021-08-18T10:38:00Z">
              <w:r w:rsidRPr="00014FC1">
                <w:rPr>
                  <w:color w:val="0070C0"/>
                  <w:lang w:eastAsia="ko-KR"/>
                </w:rPr>
                <w:t>Issue 1-1-1</w:t>
              </w:r>
              <w:r>
                <w:rPr>
                  <w:color w:val="0070C0"/>
                  <w:lang w:eastAsia="ko-KR"/>
                </w:rPr>
                <w:t xml:space="preserve">: We support the moderator’s proposal for averaging. </w:t>
              </w:r>
              <w:r w:rsidR="00BF1E9D">
                <w:rPr>
                  <w:color w:val="0070C0"/>
                  <w:lang w:eastAsia="ko-KR"/>
                </w:rPr>
                <w:t>We don’t understand w</w:t>
              </w:r>
            </w:ins>
            <w:ins w:id="269" w:author="Bill Shvodian" w:date="2021-08-18T10:39:00Z">
              <w:r w:rsidR="00BF1E9D">
                <w:rPr>
                  <w:color w:val="0070C0"/>
                  <w:lang w:eastAsia="ko-KR"/>
                </w:rPr>
                <w:t>hy Huawei pushi</w:t>
              </w:r>
              <w:r w:rsidR="00544F28">
                <w:rPr>
                  <w:color w:val="0070C0"/>
                  <w:lang w:eastAsia="ko-KR"/>
                </w:rPr>
                <w:t>ng</w:t>
              </w:r>
              <w:r w:rsidR="00BF1E9D">
                <w:rPr>
                  <w:color w:val="0070C0"/>
                  <w:lang w:eastAsia="ko-KR"/>
                </w:rPr>
                <w:t xml:space="preserve"> for very low MPR for 23+23 dBm </w:t>
              </w:r>
              <w:r w:rsidR="00544F28">
                <w:rPr>
                  <w:color w:val="0070C0"/>
                  <w:lang w:eastAsia="ko-KR"/>
                </w:rPr>
                <w:t xml:space="preserve">= PC2, but not for 26+26 dBm = PC1.5. We should be allies in pushing for improved MPR. </w:t>
              </w:r>
            </w:ins>
          </w:p>
          <w:p w14:paraId="0B94D444" w14:textId="77777777" w:rsidR="00544F28" w:rsidRDefault="00544F28" w:rsidP="00106DC3">
            <w:pPr>
              <w:rPr>
                <w:ins w:id="270" w:author="Bill Shvodian" w:date="2021-08-18T10:40:00Z"/>
                <w:color w:val="0070C0"/>
                <w:lang w:eastAsia="ko-KR"/>
              </w:rPr>
            </w:pPr>
            <w:ins w:id="271" w:author="Bill Shvodian" w:date="2021-08-18T10:39:00Z">
              <w:r w:rsidRPr="00544F28">
                <w:rPr>
                  <w:color w:val="0070C0"/>
                  <w:lang w:eastAsia="ko-KR"/>
                </w:rPr>
                <w:t>Issue 1-1-2:</w:t>
              </w:r>
            </w:ins>
            <w:ins w:id="272" w:author="Bill Shvodian" w:date="2021-08-18T10:40:00Z">
              <w:r w:rsidR="00FD0238">
                <w:rPr>
                  <w:color w:val="0070C0"/>
                  <w:lang w:eastAsia="ko-KR"/>
                </w:rPr>
                <w:t xml:space="preserve"> We support the moderator’s proposal.</w:t>
              </w:r>
            </w:ins>
          </w:p>
          <w:p w14:paraId="196B0929" w14:textId="25E56637" w:rsidR="00FD0238" w:rsidRDefault="00FD0238" w:rsidP="00106DC3">
            <w:pPr>
              <w:rPr>
                <w:ins w:id="273" w:author="Bill Shvodian" w:date="2021-08-18T10:37:00Z"/>
                <w:color w:val="0070C0"/>
                <w:lang w:eastAsia="ko-KR"/>
              </w:rPr>
            </w:pPr>
            <w:ins w:id="274" w:author="Bill Shvodian" w:date="2021-08-18T10:40:00Z">
              <w:r w:rsidRPr="00FD0238">
                <w:rPr>
                  <w:color w:val="0070C0"/>
                  <w:lang w:eastAsia="ko-KR"/>
                </w:rPr>
                <w:t>Issue 1-1-3:</w:t>
              </w:r>
              <w:r w:rsidR="00006FB4">
                <w:rPr>
                  <w:color w:val="0070C0"/>
                  <w:lang w:eastAsia="ko-KR"/>
                </w:rPr>
                <w:t xml:space="preserve"> We support the </w:t>
              </w:r>
            </w:ins>
            <w:ins w:id="275" w:author="Bill Shvodian" w:date="2021-08-18T10:41:00Z">
              <w:r w:rsidR="00006FB4">
                <w:rPr>
                  <w:color w:val="0070C0"/>
                  <w:lang w:eastAsia="ko-KR"/>
                </w:rPr>
                <w:t>Moderator’s Way Forward</w:t>
              </w:r>
            </w:ins>
          </w:p>
        </w:tc>
      </w:tr>
      <w:tr w:rsidR="00125792" w14:paraId="3B0A89F8" w14:textId="77777777" w:rsidTr="008273D8">
        <w:trPr>
          <w:trHeight w:val="827"/>
          <w:ins w:id="276" w:author="Gene Fong" w:date="2021-08-18T14:32:00Z"/>
        </w:trPr>
        <w:tc>
          <w:tcPr>
            <w:tcW w:w="1236" w:type="dxa"/>
          </w:tcPr>
          <w:p w14:paraId="5B54667B" w14:textId="7B937EFA" w:rsidR="00125792" w:rsidRDefault="00125792" w:rsidP="007F201C">
            <w:pPr>
              <w:spacing w:after="120"/>
              <w:rPr>
                <w:ins w:id="277" w:author="Gene Fong" w:date="2021-08-18T14:32:00Z"/>
                <w:rFonts w:eastAsia="Malgun Gothic"/>
                <w:color w:val="0070C0"/>
                <w:lang w:val="en-US" w:eastAsia="ko-KR"/>
              </w:rPr>
            </w:pPr>
            <w:ins w:id="278" w:author="Gene Fong" w:date="2021-08-18T14:32:00Z">
              <w:r>
                <w:rPr>
                  <w:rFonts w:eastAsia="Malgun Gothic"/>
                  <w:color w:val="0070C0"/>
                  <w:lang w:val="en-US" w:eastAsia="ko-KR"/>
                </w:rPr>
                <w:t>Qualcomm</w:t>
              </w:r>
            </w:ins>
          </w:p>
        </w:tc>
        <w:tc>
          <w:tcPr>
            <w:tcW w:w="8395" w:type="dxa"/>
          </w:tcPr>
          <w:p w14:paraId="0C19BA5D" w14:textId="77777777" w:rsidR="00125792" w:rsidRDefault="00125792" w:rsidP="00106DC3">
            <w:pPr>
              <w:rPr>
                <w:ins w:id="279" w:author="Gene Fong" w:date="2021-08-18T14:33:00Z"/>
                <w:color w:val="0070C0"/>
                <w:lang w:eastAsia="ko-KR"/>
              </w:rPr>
            </w:pPr>
            <w:ins w:id="280" w:author="Gene Fong" w:date="2021-08-18T14:32:00Z">
              <w:r>
                <w:rPr>
                  <w:color w:val="0070C0"/>
                  <w:lang w:eastAsia="ko-KR"/>
                </w:rPr>
                <w:t xml:space="preserve">Issue 1-1-1:  </w:t>
              </w:r>
            </w:ins>
            <w:ins w:id="281" w:author="Gene Fong" w:date="2021-08-18T14:33:00Z">
              <w:r w:rsidR="00F17B97">
                <w:rPr>
                  <w:color w:val="0070C0"/>
                  <w:lang w:eastAsia="ko-KR"/>
                </w:rPr>
                <w:t>As a compromise and in the interest of completing the work item, we are ok with the moderator’s prop</w:t>
              </w:r>
              <w:r w:rsidR="003E0C1B">
                <w:rPr>
                  <w:color w:val="0070C0"/>
                  <w:lang w:eastAsia="ko-KR"/>
                </w:rPr>
                <w:t>osal for averaging.</w:t>
              </w:r>
            </w:ins>
          </w:p>
          <w:p w14:paraId="47BD4A99" w14:textId="77777777" w:rsidR="003E0C1B" w:rsidRDefault="003E0C1B" w:rsidP="00106DC3">
            <w:pPr>
              <w:rPr>
                <w:ins w:id="282" w:author="Gene Fong" w:date="2021-08-18T14:35:00Z"/>
                <w:color w:val="0070C0"/>
                <w:lang w:eastAsia="ko-KR"/>
              </w:rPr>
            </w:pPr>
            <w:ins w:id="283" w:author="Gene Fong" w:date="2021-08-18T14:33:00Z">
              <w:r>
                <w:rPr>
                  <w:color w:val="0070C0"/>
                  <w:lang w:eastAsia="ko-KR"/>
                </w:rPr>
                <w:t xml:space="preserve">Issue 1-1-2:  </w:t>
              </w:r>
            </w:ins>
            <w:ins w:id="284" w:author="Gene Fong" w:date="2021-08-18T14:34:00Z">
              <w:r w:rsidR="00B90ACE">
                <w:rPr>
                  <w:color w:val="0070C0"/>
                  <w:lang w:eastAsia="ko-KR"/>
                </w:rPr>
                <w:t>As a compromise and in the interest of completing the work item, we are ok with the moderator’s proposal for averaging</w:t>
              </w:r>
            </w:ins>
          </w:p>
          <w:p w14:paraId="4FEC65CF" w14:textId="464B02EA" w:rsidR="003B6786" w:rsidRPr="00014FC1" w:rsidRDefault="003B6786" w:rsidP="00106DC3">
            <w:pPr>
              <w:rPr>
                <w:ins w:id="285" w:author="Gene Fong" w:date="2021-08-18T14:32:00Z"/>
                <w:color w:val="0070C0"/>
                <w:lang w:eastAsia="ko-KR"/>
              </w:rPr>
            </w:pPr>
            <w:ins w:id="286" w:author="Gene Fong" w:date="2021-08-18T14:35:00Z">
              <w:r>
                <w:rPr>
                  <w:color w:val="0070C0"/>
                  <w:lang w:eastAsia="ko-KR"/>
                </w:rPr>
                <w:t>Issue 1-1-3:  As a compromise and in the interest of completing the work item, we are ok with the moderator’s proposal for averaging and to extend the edge to 4 RB’s</w:t>
              </w:r>
            </w:ins>
            <w:ins w:id="287" w:author="Gene Fong" w:date="2021-08-18T14:36:00Z">
              <w:r w:rsidR="005020CD">
                <w:rPr>
                  <w:color w:val="0070C0"/>
                  <w:lang w:eastAsia="ko-KR"/>
                </w:rPr>
                <w:t xml:space="preserve"> as agreed in GTW.</w:t>
              </w:r>
            </w:ins>
          </w:p>
        </w:tc>
      </w:tr>
      <w:tr w:rsidR="00CF1FD9" w14:paraId="7E5BB9BC" w14:textId="77777777" w:rsidTr="008273D8">
        <w:trPr>
          <w:trHeight w:val="827"/>
          <w:ins w:id="288" w:author="jinwang (A)" w:date="2021-08-19T15:53:00Z"/>
        </w:trPr>
        <w:tc>
          <w:tcPr>
            <w:tcW w:w="1236" w:type="dxa"/>
          </w:tcPr>
          <w:p w14:paraId="4FF8DB7A" w14:textId="1FF15AC2" w:rsidR="00CF1FD9" w:rsidRDefault="00CF1FD9" w:rsidP="007F201C">
            <w:pPr>
              <w:spacing w:after="120"/>
              <w:rPr>
                <w:ins w:id="289" w:author="jinwang (A)" w:date="2021-08-19T15:53:00Z"/>
                <w:rFonts w:eastAsia="Malgun Gothic"/>
                <w:color w:val="0070C0"/>
                <w:lang w:val="en-US" w:eastAsia="ko-KR"/>
              </w:rPr>
            </w:pPr>
            <w:ins w:id="290" w:author="jinwang (A)" w:date="2021-08-19T15:53:00Z">
              <w:r>
                <w:rPr>
                  <w:rFonts w:eastAsia="Malgun Gothic"/>
                  <w:color w:val="0070C0"/>
                  <w:lang w:val="en-US" w:eastAsia="ko-KR"/>
                </w:rPr>
                <w:t>Huawei</w:t>
              </w:r>
            </w:ins>
          </w:p>
        </w:tc>
        <w:tc>
          <w:tcPr>
            <w:tcW w:w="8395" w:type="dxa"/>
          </w:tcPr>
          <w:p w14:paraId="3636005A" w14:textId="77777777" w:rsidR="00CF1FD9" w:rsidRDefault="00CF1FD9" w:rsidP="00CF1FD9">
            <w:pPr>
              <w:spacing w:after="120"/>
              <w:rPr>
                <w:ins w:id="291" w:author="jinwang (A)" w:date="2021-08-19T15:54:00Z"/>
                <w:color w:val="0070C0"/>
                <w:lang w:eastAsia="ko-KR"/>
              </w:rPr>
            </w:pPr>
            <w:ins w:id="292" w:author="jinwang (A)" w:date="2021-08-19T15:54:00Z">
              <w:r>
                <w:rPr>
                  <w:color w:val="0070C0"/>
                  <w:lang w:eastAsia="ko-KR"/>
                </w:rPr>
                <w:t xml:space="preserve">Following the agreement in the GTW, we use the average values as the starting point and check the latest measurement data provided by Skyworks against the starting point. We find that the average values are far too optimistic for inner and outer regions. </w:t>
              </w:r>
            </w:ins>
          </w:p>
          <w:p w14:paraId="6AB51CE9" w14:textId="7DE02269" w:rsidR="00AA5BCE" w:rsidRDefault="00AA5BCE" w:rsidP="00AA5BCE">
            <w:pPr>
              <w:spacing w:after="120"/>
              <w:rPr>
                <w:ins w:id="293" w:author="jinwang (A)" w:date="2021-08-19T16:02:00Z"/>
                <w:color w:val="0070C0"/>
                <w:lang w:eastAsia="ko-KR"/>
              </w:rPr>
            </w:pPr>
            <w:ins w:id="294" w:author="jinwang (A)" w:date="2021-08-19T16:02:00Z">
              <w:r>
                <w:rPr>
                  <w:color w:val="0070C0"/>
                  <w:lang w:eastAsia="ko-KR"/>
                </w:rPr>
                <w:t>Note that if Skyworks’ PA requires more back-off than the average values, it’s probably fair to say a great number of PAs in the market couldn’t meet the over-optimistic target, either. Bear in mind, we</w:t>
              </w:r>
            </w:ins>
            <w:ins w:id="295" w:author="jinwang (A)" w:date="2021-08-19T16:39:00Z">
              <w:r w:rsidR="00F061CE">
                <w:rPr>
                  <w:color w:val="0070C0"/>
                  <w:lang w:eastAsia="ko-KR"/>
                </w:rPr>
                <w:t xml:space="preserve"> should reuse</w:t>
              </w:r>
            </w:ins>
            <w:ins w:id="296" w:author="jinwang (A)" w:date="2021-08-19T16:02:00Z">
              <w:r>
                <w:rPr>
                  <w:color w:val="0070C0"/>
                  <w:lang w:eastAsia="ko-KR"/>
                </w:rPr>
                <w:t xml:space="preserve"> </w:t>
              </w:r>
            </w:ins>
            <w:ins w:id="297" w:author="jinwang (A)" w:date="2021-08-19T16:39:00Z">
              <w:r w:rsidR="00F061CE">
                <w:rPr>
                  <w:color w:val="0070C0"/>
                  <w:lang w:eastAsia="ko-KR"/>
                </w:rPr>
                <w:t xml:space="preserve">existing </w:t>
              </w:r>
            </w:ins>
            <w:ins w:id="298" w:author="jinwang (A)" w:date="2021-08-19T16:02:00Z">
              <w:r>
                <w:rPr>
                  <w:color w:val="0070C0"/>
                  <w:lang w:eastAsia="ko-KR"/>
                </w:rPr>
                <w:t>PC2 PAs for dual-Tx operations</w:t>
              </w:r>
            </w:ins>
            <w:ins w:id="299" w:author="jinwang (A)" w:date="2021-08-19T16:40:00Z">
              <w:r w:rsidR="00F061CE">
                <w:rPr>
                  <w:color w:val="0070C0"/>
                  <w:lang w:eastAsia="ko-KR"/>
                </w:rPr>
                <w:t>, not re-designing them</w:t>
              </w:r>
            </w:ins>
            <w:ins w:id="300" w:author="jinwang (A)" w:date="2021-08-19T16:02:00Z">
              <w:r>
                <w:rPr>
                  <w:color w:val="0070C0"/>
                  <w:lang w:eastAsia="ko-KR"/>
                </w:rPr>
                <w:t>.</w:t>
              </w:r>
            </w:ins>
          </w:p>
          <w:p w14:paraId="491C2B9E" w14:textId="412D4E5A" w:rsidR="00CF1FD9" w:rsidRDefault="00CF1FD9" w:rsidP="00CF1FD9">
            <w:pPr>
              <w:spacing w:after="120"/>
              <w:rPr>
                <w:ins w:id="301" w:author="jinwang (A)" w:date="2021-08-19T15:54:00Z"/>
                <w:color w:val="0070C0"/>
                <w:lang w:eastAsia="ko-KR"/>
              </w:rPr>
            </w:pPr>
            <w:ins w:id="302" w:author="jinwang (A)" w:date="2021-08-19T15:54:00Z">
              <w:r>
                <w:rPr>
                  <w:color w:val="0070C0"/>
                  <w:lang w:eastAsia="ko-KR"/>
                </w:rPr>
                <w:t xml:space="preserve">As shown in the table below, the values in [] are the average values. The values outside the brackets are either direct from Skyworks’ </w:t>
              </w:r>
            </w:ins>
            <w:ins w:id="303" w:author="jinwang (A)" w:date="2021-08-19T15:56:00Z">
              <w:r>
                <w:rPr>
                  <w:color w:val="0070C0"/>
                  <w:lang w:eastAsia="ko-KR"/>
                </w:rPr>
                <w:t>measurements (QPSK)</w:t>
              </w:r>
            </w:ins>
            <w:ins w:id="304" w:author="jinwang (A)" w:date="2021-08-19T15:54:00Z">
              <w:r>
                <w:rPr>
                  <w:color w:val="0070C0"/>
                  <w:lang w:eastAsia="ko-KR"/>
                </w:rPr>
                <w:t xml:space="preserve"> </w:t>
              </w:r>
            </w:ins>
            <w:ins w:id="305" w:author="jinwang (A)" w:date="2021-08-19T15:56:00Z">
              <w:r>
                <w:rPr>
                  <w:color w:val="0070C0"/>
                  <w:lang w:eastAsia="ko-KR"/>
                </w:rPr>
                <w:t xml:space="preserve">or based on </w:t>
              </w:r>
            </w:ins>
            <w:ins w:id="306" w:author="jinwang (A)" w:date="2021-08-19T15:54:00Z">
              <w:r>
                <w:rPr>
                  <w:color w:val="0070C0"/>
                  <w:lang w:eastAsia="ko-KR"/>
                </w:rPr>
                <w:t xml:space="preserve">our </w:t>
              </w:r>
            </w:ins>
            <w:ins w:id="307" w:author="jinwang (A)" w:date="2021-08-19T15:57:00Z">
              <w:r w:rsidR="00AA5BCE">
                <w:rPr>
                  <w:color w:val="0070C0"/>
                  <w:lang w:eastAsia="ko-KR"/>
                </w:rPr>
                <w:t>model prediction</w:t>
              </w:r>
            </w:ins>
            <w:ins w:id="308" w:author="jinwang (A)" w:date="2021-08-19T15:54:00Z">
              <w:r>
                <w:rPr>
                  <w:color w:val="0070C0"/>
                  <w:lang w:eastAsia="ko-KR"/>
                </w:rPr>
                <w:t>.</w:t>
              </w:r>
            </w:ins>
            <w:ins w:id="309" w:author="jinwang (A)" w:date="2021-08-19T15:58:00Z">
              <w:r w:rsidR="00AA5BCE">
                <w:rPr>
                  <w:color w:val="0070C0"/>
                  <w:lang w:eastAsia="ko-KR"/>
                </w:rPr>
                <w:t xml:space="preserve"> Most of the values </w:t>
              </w:r>
            </w:ins>
            <w:ins w:id="310" w:author="jinwang (A)" w:date="2021-08-19T15:59:00Z">
              <w:r w:rsidR="00AA5BCE">
                <w:rPr>
                  <w:color w:val="0070C0"/>
                  <w:lang w:eastAsia="ko-KR"/>
                </w:rPr>
                <w:t xml:space="preserve">(as indicated in green) </w:t>
              </w:r>
            </w:ins>
            <w:ins w:id="311" w:author="jinwang (A)" w:date="2021-08-19T15:58:00Z">
              <w:r w:rsidR="00AA5BCE">
                <w:rPr>
                  <w:color w:val="0070C0"/>
                  <w:lang w:eastAsia="ko-KR"/>
                </w:rPr>
                <w:t>show improvement against existing PC1.5 spec</w:t>
              </w:r>
            </w:ins>
            <w:ins w:id="312" w:author="jinwang (A)" w:date="2021-08-19T15:59:00Z">
              <w:r w:rsidR="00AA5BCE">
                <w:rPr>
                  <w:color w:val="0070C0"/>
                  <w:lang w:eastAsia="ko-KR"/>
                </w:rPr>
                <w:t>.</w:t>
              </w:r>
            </w:ins>
            <w:ins w:id="313" w:author="jinwang (A)" w:date="2021-08-19T15:58:00Z">
              <w:r w:rsidR="00AA5BCE">
                <w:rPr>
                  <w:color w:val="0070C0"/>
                  <w:lang w:eastAsia="ko-KR"/>
                </w:rPr>
                <w:t xml:space="preserve"> </w:t>
              </w:r>
            </w:ins>
            <w:ins w:id="314" w:author="jinwang (A)" w:date="2021-08-19T15:54:00Z">
              <w:r>
                <w:rPr>
                  <w:color w:val="0070C0"/>
                  <w:lang w:eastAsia="ko-KR"/>
                </w:rPr>
                <w:t xml:space="preserve"> </w:t>
              </w:r>
            </w:ins>
          </w:p>
          <w:tbl>
            <w:tblPr>
              <w:tblStyle w:val="TableGrid"/>
              <w:tblW w:w="6799" w:type="dxa"/>
              <w:jc w:val="center"/>
              <w:tblLook w:val="04A0" w:firstRow="1" w:lastRow="0" w:firstColumn="1" w:lastColumn="0" w:noHBand="0" w:noVBand="1"/>
            </w:tblPr>
            <w:tblGrid>
              <w:gridCol w:w="1557"/>
              <w:gridCol w:w="1523"/>
              <w:gridCol w:w="1168"/>
              <w:gridCol w:w="1276"/>
              <w:gridCol w:w="1275"/>
            </w:tblGrid>
            <w:tr w:rsidR="00CF1FD9" w14:paraId="735DE86E" w14:textId="77777777" w:rsidTr="004E0DE7">
              <w:trPr>
                <w:jc w:val="center"/>
                <w:ins w:id="315" w:author="jinwang (A)" w:date="2021-08-19T15:54:00Z"/>
              </w:trPr>
              <w:tc>
                <w:tcPr>
                  <w:tcW w:w="1557" w:type="dxa"/>
                  <w:vMerge w:val="restart"/>
                </w:tcPr>
                <w:p w14:paraId="58C21C7F" w14:textId="77777777" w:rsidR="00CF1FD9" w:rsidRDefault="00CF1FD9" w:rsidP="00CF1FD9">
                  <w:pPr>
                    <w:rPr>
                      <w:ins w:id="316" w:author="jinwang (A)" w:date="2021-08-19T15:54:00Z"/>
                      <w:b/>
                      <w:color w:val="000000" w:themeColor="text1"/>
                      <w:lang w:eastAsia="zh-CN"/>
                    </w:rPr>
                  </w:pPr>
                </w:p>
              </w:tc>
              <w:tc>
                <w:tcPr>
                  <w:tcW w:w="1523" w:type="dxa"/>
                  <w:vMerge w:val="restart"/>
                  <w:vAlign w:val="center"/>
                </w:tcPr>
                <w:p w14:paraId="29CC14A5" w14:textId="77777777" w:rsidR="00CF1FD9" w:rsidRDefault="00CF1FD9" w:rsidP="00CF1FD9">
                  <w:pPr>
                    <w:jc w:val="center"/>
                    <w:rPr>
                      <w:ins w:id="317" w:author="jinwang (A)" w:date="2021-08-19T15:54:00Z"/>
                      <w:b/>
                      <w:color w:val="000000" w:themeColor="text1"/>
                      <w:lang w:eastAsia="zh-CN"/>
                    </w:rPr>
                  </w:pPr>
                  <w:ins w:id="318" w:author="jinwang (A)" w:date="2021-08-19T15:54:00Z">
                    <w:r>
                      <w:rPr>
                        <w:b/>
                        <w:color w:val="000000" w:themeColor="text1"/>
                        <w:lang w:eastAsia="zh-CN"/>
                      </w:rPr>
                      <w:t>Modulation</w:t>
                    </w:r>
                  </w:ins>
                </w:p>
              </w:tc>
              <w:tc>
                <w:tcPr>
                  <w:tcW w:w="3719" w:type="dxa"/>
                  <w:gridSpan w:val="3"/>
                  <w:vAlign w:val="center"/>
                </w:tcPr>
                <w:p w14:paraId="1540D5FC" w14:textId="77777777" w:rsidR="00CF1FD9" w:rsidRDefault="00CF1FD9" w:rsidP="00CF1FD9">
                  <w:pPr>
                    <w:jc w:val="center"/>
                    <w:rPr>
                      <w:ins w:id="319" w:author="jinwang (A)" w:date="2021-08-19T15:54:00Z"/>
                      <w:b/>
                      <w:color w:val="000000" w:themeColor="text1"/>
                      <w:lang w:eastAsia="zh-CN"/>
                    </w:rPr>
                  </w:pPr>
                  <w:ins w:id="320" w:author="jinwang (A)" w:date="2021-08-19T15:54:00Z">
                    <w:r>
                      <w:rPr>
                        <w:b/>
                        <w:color w:val="000000" w:themeColor="text1"/>
                        <w:lang w:eastAsia="zh-CN"/>
                      </w:rPr>
                      <w:t>MPR (dB)</w:t>
                    </w:r>
                  </w:ins>
                </w:p>
              </w:tc>
            </w:tr>
            <w:tr w:rsidR="00CF1FD9" w14:paraId="074D8A3C" w14:textId="77777777" w:rsidTr="004E0DE7">
              <w:trPr>
                <w:jc w:val="center"/>
                <w:ins w:id="321" w:author="jinwang (A)" w:date="2021-08-19T15:54:00Z"/>
              </w:trPr>
              <w:tc>
                <w:tcPr>
                  <w:tcW w:w="1557" w:type="dxa"/>
                  <w:vMerge/>
                </w:tcPr>
                <w:p w14:paraId="74AAB387" w14:textId="77777777" w:rsidR="00CF1FD9" w:rsidRDefault="00CF1FD9" w:rsidP="00CF1FD9">
                  <w:pPr>
                    <w:rPr>
                      <w:ins w:id="322" w:author="jinwang (A)" w:date="2021-08-19T15:54:00Z"/>
                      <w:b/>
                      <w:color w:val="000000" w:themeColor="text1"/>
                      <w:lang w:eastAsia="zh-CN"/>
                    </w:rPr>
                  </w:pPr>
                </w:p>
              </w:tc>
              <w:tc>
                <w:tcPr>
                  <w:tcW w:w="1523" w:type="dxa"/>
                  <w:vMerge/>
                  <w:vAlign w:val="center"/>
                </w:tcPr>
                <w:p w14:paraId="53B62DB7" w14:textId="77777777" w:rsidR="00CF1FD9" w:rsidRDefault="00CF1FD9" w:rsidP="00CF1FD9">
                  <w:pPr>
                    <w:jc w:val="center"/>
                    <w:rPr>
                      <w:ins w:id="323" w:author="jinwang (A)" w:date="2021-08-19T15:54:00Z"/>
                      <w:b/>
                      <w:color w:val="000000" w:themeColor="text1"/>
                      <w:lang w:eastAsia="zh-CN"/>
                    </w:rPr>
                  </w:pPr>
                </w:p>
              </w:tc>
              <w:tc>
                <w:tcPr>
                  <w:tcW w:w="1168" w:type="dxa"/>
                  <w:vAlign w:val="center"/>
                </w:tcPr>
                <w:p w14:paraId="0F04A012" w14:textId="77777777" w:rsidR="00CF1FD9" w:rsidRDefault="00CF1FD9" w:rsidP="00CF1FD9">
                  <w:pPr>
                    <w:jc w:val="center"/>
                    <w:rPr>
                      <w:ins w:id="324" w:author="jinwang (A)" w:date="2021-08-19T15:54:00Z"/>
                      <w:b/>
                      <w:color w:val="000000" w:themeColor="text1"/>
                      <w:lang w:eastAsia="zh-CN"/>
                    </w:rPr>
                  </w:pPr>
                  <w:ins w:id="325" w:author="jinwang (A)" w:date="2021-08-19T15:54:00Z">
                    <w:r>
                      <w:rPr>
                        <w:b/>
                        <w:color w:val="000000" w:themeColor="text1"/>
                        <w:lang w:eastAsia="zh-CN"/>
                      </w:rPr>
                      <w:t>Edge</w:t>
                    </w:r>
                  </w:ins>
                </w:p>
              </w:tc>
              <w:tc>
                <w:tcPr>
                  <w:tcW w:w="1276" w:type="dxa"/>
                  <w:vAlign w:val="center"/>
                </w:tcPr>
                <w:p w14:paraId="3F7D9D2B" w14:textId="77777777" w:rsidR="00CF1FD9" w:rsidRDefault="00CF1FD9" w:rsidP="00CF1FD9">
                  <w:pPr>
                    <w:jc w:val="center"/>
                    <w:rPr>
                      <w:ins w:id="326" w:author="jinwang (A)" w:date="2021-08-19T15:54:00Z"/>
                      <w:b/>
                      <w:color w:val="000000" w:themeColor="text1"/>
                      <w:lang w:eastAsia="zh-CN"/>
                    </w:rPr>
                  </w:pPr>
                  <w:ins w:id="327" w:author="jinwang (A)" w:date="2021-08-19T15:54:00Z">
                    <w:r>
                      <w:rPr>
                        <w:b/>
                        <w:color w:val="000000" w:themeColor="text1"/>
                        <w:lang w:eastAsia="zh-CN"/>
                      </w:rPr>
                      <w:t>Outer</w:t>
                    </w:r>
                  </w:ins>
                </w:p>
              </w:tc>
              <w:tc>
                <w:tcPr>
                  <w:tcW w:w="1275" w:type="dxa"/>
                  <w:vAlign w:val="center"/>
                </w:tcPr>
                <w:p w14:paraId="5103512A" w14:textId="77777777" w:rsidR="00CF1FD9" w:rsidRDefault="00CF1FD9" w:rsidP="00CF1FD9">
                  <w:pPr>
                    <w:jc w:val="center"/>
                    <w:rPr>
                      <w:ins w:id="328" w:author="jinwang (A)" w:date="2021-08-19T15:54:00Z"/>
                      <w:b/>
                      <w:color w:val="000000" w:themeColor="text1"/>
                      <w:lang w:eastAsia="zh-CN"/>
                    </w:rPr>
                  </w:pPr>
                  <w:ins w:id="329" w:author="jinwang (A)" w:date="2021-08-19T15:54:00Z">
                    <w:r>
                      <w:rPr>
                        <w:b/>
                        <w:color w:val="000000" w:themeColor="text1"/>
                        <w:lang w:eastAsia="zh-CN"/>
                      </w:rPr>
                      <w:t>Inner</w:t>
                    </w:r>
                  </w:ins>
                </w:p>
              </w:tc>
            </w:tr>
            <w:tr w:rsidR="00CF1FD9" w14:paraId="4094CC78" w14:textId="77777777" w:rsidTr="004E0DE7">
              <w:trPr>
                <w:jc w:val="center"/>
                <w:ins w:id="330" w:author="jinwang (A)" w:date="2021-08-19T15:54:00Z"/>
              </w:trPr>
              <w:tc>
                <w:tcPr>
                  <w:tcW w:w="1557" w:type="dxa"/>
                  <w:vMerge w:val="restart"/>
                </w:tcPr>
                <w:p w14:paraId="44BCC855" w14:textId="77777777" w:rsidR="00CF1FD9" w:rsidRDefault="00CF1FD9" w:rsidP="00CF1FD9">
                  <w:pPr>
                    <w:rPr>
                      <w:ins w:id="331" w:author="jinwang (A)" w:date="2021-08-19T15:54:00Z"/>
                      <w:b/>
                      <w:color w:val="000000" w:themeColor="text1"/>
                      <w:lang w:eastAsia="zh-CN"/>
                    </w:rPr>
                  </w:pPr>
                  <w:ins w:id="332" w:author="jinwang (A)" w:date="2021-08-19T15:54:00Z">
                    <w:r>
                      <w:rPr>
                        <w:b/>
                        <w:color w:val="000000" w:themeColor="text1"/>
                        <w:lang w:eastAsia="zh-CN"/>
                      </w:rPr>
                      <w:t>DFT-s-OFDM</w:t>
                    </w:r>
                  </w:ins>
                </w:p>
              </w:tc>
              <w:tc>
                <w:tcPr>
                  <w:tcW w:w="1523" w:type="dxa"/>
                  <w:vAlign w:val="center"/>
                </w:tcPr>
                <w:p w14:paraId="195E48FC" w14:textId="77777777" w:rsidR="00CF1FD9" w:rsidRDefault="00CF1FD9" w:rsidP="00CF1FD9">
                  <w:pPr>
                    <w:rPr>
                      <w:ins w:id="333" w:author="jinwang (A)" w:date="2021-08-19T15:54:00Z"/>
                      <w:b/>
                      <w:color w:val="000000" w:themeColor="text1"/>
                      <w:lang w:eastAsia="zh-CN"/>
                    </w:rPr>
                  </w:pPr>
                  <w:ins w:id="334" w:author="jinwang (A)" w:date="2021-08-19T15:54:00Z">
                    <w:r>
                      <w:rPr>
                        <w:b/>
                        <w:color w:val="000000" w:themeColor="text1"/>
                        <w:lang w:eastAsia="zh-CN"/>
                      </w:rPr>
                      <w:t>Pi/2 BPSK</w:t>
                    </w:r>
                  </w:ins>
                </w:p>
              </w:tc>
              <w:tc>
                <w:tcPr>
                  <w:tcW w:w="1168" w:type="dxa"/>
                  <w:vAlign w:val="center"/>
                </w:tcPr>
                <w:p w14:paraId="5122B8CC" w14:textId="77777777" w:rsidR="00CF1FD9" w:rsidRPr="009E137F" w:rsidRDefault="00CF1FD9" w:rsidP="00CF1FD9">
                  <w:pPr>
                    <w:jc w:val="center"/>
                    <w:rPr>
                      <w:ins w:id="335" w:author="jinwang (A)" w:date="2021-08-19T15:54:00Z"/>
                      <w:lang w:eastAsia="zh-CN"/>
                    </w:rPr>
                  </w:pPr>
                  <w:ins w:id="336" w:author="jinwang (A)" w:date="2021-08-19T15:54:00Z">
                    <w:r w:rsidRPr="009E137F">
                      <w:rPr>
                        <w:lang w:eastAsia="zh-CN"/>
                      </w:rPr>
                      <w:t>[6]</w:t>
                    </w:r>
                  </w:ins>
                </w:p>
              </w:tc>
              <w:tc>
                <w:tcPr>
                  <w:tcW w:w="1276" w:type="dxa"/>
                  <w:vAlign w:val="center"/>
                </w:tcPr>
                <w:p w14:paraId="3C184E5D" w14:textId="77777777" w:rsidR="00CF1FD9" w:rsidRPr="009E137F" w:rsidRDefault="00CF1FD9" w:rsidP="00CF1FD9">
                  <w:pPr>
                    <w:jc w:val="center"/>
                    <w:rPr>
                      <w:ins w:id="337" w:author="jinwang (A)" w:date="2021-08-19T15:54:00Z"/>
                      <w:lang w:eastAsia="zh-CN"/>
                    </w:rPr>
                  </w:pPr>
                  <w:ins w:id="338" w:author="jinwang (A)" w:date="2021-08-19T15:54:00Z">
                    <w:r w:rsidRPr="00DD1845">
                      <w:rPr>
                        <w:color w:val="00B050"/>
                        <w:lang w:eastAsia="zh-CN"/>
                      </w:rPr>
                      <w:t>3</w:t>
                    </w:r>
                    <w:r w:rsidRPr="009E137F">
                      <w:rPr>
                        <w:lang w:eastAsia="zh-CN"/>
                      </w:rPr>
                      <w:t>, [</w:t>
                    </w:r>
                    <w:r w:rsidRPr="00AA5BCE">
                      <w:rPr>
                        <w:strike/>
                        <w:lang w:eastAsia="zh-CN"/>
                      </w:rPr>
                      <w:t>2</w:t>
                    </w:r>
                    <w:r w:rsidRPr="009E137F">
                      <w:rPr>
                        <w:lang w:eastAsia="zh-CN"/>
                      </w:rPr>
                      <w:t>]</w:t>
                    </w:r>
                  </w:ins>
                </w:p>
              </w:tc>
              <w:tc>
                <w:tcPr>
                  <w:tcW w:w="1275" w:type="dxa"/>
                  <w:vAlign w:val="center"/>
                </w:tcPr>
                <w:p w14:paraId="0B8320FA" w14:textId="77777777" w:rsidR="00CF1FD9" w:rsidRPr="009E137F" w:rsidRDefault="00CF1FD9" w:rsidP="00CF1FD9">
                  <w:pPr>
                    <w:jc w:val="center"/>
                    <w:rPr>
                      <w:ins w:id="339" w:author="jinwang (A)" w:date="2021-08-19T15:54:00Z"/>
                      <w:lang w:eastAsia="zh-CN"/>
                    </w:rPr>
                  </w:pPr>
                  <w:ins w:id="340" w:author="jinwang (A)" w:date="2021-08-19T15:54:00Z">
                    <w:r w:rsidRPr="00DD1845">
                      <w:rPr>
                        <w:color w:val="00B050"/>
                        <w:lang w:eastAsia="zh-CN"/>
                      </w:rPr>
                      <w:t>1</w:t>
                    </w:r>
                    <w:r w:rsidRPr="009E137F">
                      <w:rPr>
                        <w:lang w:eastAsia="zh-CN"/>
                      </w:rPr>
                      <w:t>, [</w:t>
                    </w:r>
                    <w:r w:rsidRPr="00AA5BCE">
                      <w:rPr>
                        <w:strike/>
                        <w:lang w:eastAsia="zh-CN"/>
                      </w:rPr>
                      <w:t>0.5</w:t>
                    </w:r>
                    <w:r w:rsidRPr="009E137F">
                      <w:rPr>
                        <w:lang w:eastAsia="zh-CN"/>
                      </w:rPr>
                      <w:t>]</w:t>
                    </w:r>
                  </w:ins>
                </w:p>
              </w:tc>
            </w:tr>
            <w:tr w:rsidR="00CF1FD9" w14:paraId="798E4E25" w14:textId="77777777" w:rsidTr="004E0DE7">
              <w:trPr>
                <w:jc w:val="center"/>
                <w:ins w:id="341" w:author="jinwang (A)" w:date="2021-08-19T15:54:00Z"/>
              </w:trPr>
              <w:tc>
                <w:tcPr>
                  <w:tcW w:w="1557" w:type="dxa"/>
                  <w:vMerge/>
                </w:tcPr>
                <w:p w14:paraId="2774F388" w14:textId="77777777" w:rsidR="00CF1FD9" w:rsidRDefault="00CF1FD9" w:rsidP="00CF1FD9">
                  <w:pPr>
                    <w:rPr>
                      <w:ins w:id="342" w:author="jinwang (A)" w:date="2021-08-19T15:54:00Z"/>
                      <w:b/>
                      <w:color w:val="000000" w:themeColor="text1"/>
                      <w:lang w:eastAsia="zh-CN"/>
                    </w:rPr>
                  </w:pPr>
                </w:p>
              </w:tc>
              <w:tc>
                <w:tcPr>
                  <w:tcW w:w="1523" w:type="dxa"/>
                  <w:vAlign w:val="center"/>
                </w:tcPr>
                <w:p w14:paraId="4CAF7D60" w14:textId="77777777" w:rsidR="00CF1FD9" w:rsidRDefault="00CF1FD9" w:rsidP="00CF1FD9">
                  <w:pPr>
                    <w:rPr>
                      <w:ins w:id="343" w:author="jinwang (A)" w:date="2021-08-19T15:54:00Z"/>
                      <w:b/>
                      <w:color w:val="000000" w:themeColor="text1"/>
                      <w:lang w:eastAsia="zh-CN"/>
                    </w:rPr>
                  </w:pPr>
                  <w:ins w:id="344" w:author="jinwang (A)" w:date="2021-08-19T15:54:00Z">
                    <w:r>
                      <w:rPr>
                        <w:b/>
                        <w:color w:val="000000" w:themeColor="text1"/>
                        <w:lang w:eastAsia="zh-CN"/>
                      </w:rPr>
                      <w:t>QPSK</w:t>
                    </w:r>
                  </w:ins>
                </w:p>
              </w:tc>
              <w:tc>
                <w:tcPr>
                  <w:tcW w:w="1168" w:type="dxa"/>
                  <w:vAlign w:val="center"/>
                </w:tcPr>
                <w:p w14:paraId="0369A4F8" w14:textId="77777777" w:rsidR="00CF1FD9" w:rsidRPr="009E137F" w:rsidRDefault="00CF1FD9" w:rsidP="00CF1FD9">
                  <w:pPr>
                    <w:jc w:val="center"/>
                    <w:rPr>
                      <w:ins w:id="345" w:author="jinwang (A)" w:date="2021-08-19T15:54:00Z"/>
                      <w:lang w:eastAsia="zh-CN"/>
                    </w:rPr>
                  </w:pPr>
                  <w:ins w:id="346" w:author="jinwang (A)" w:date="2021-08-19T15:54:00Z">
                    <w:r w:rsidRPr="009E137F">
                      <w:rPr>
                        <w:lang w:eastAsia="zh-CN"/>
                      </w:rPr>
                      <w:t>[6.5]</w:t>
                    </w:r>
                  </w:ins>
                </w:p>
              </w:tc>
              <w:tc>
                <w:tcPr>
                  <w:tcW w:w="1276" w:type="dxa"/>
                  <w:vAlign w:val="center"/>
                </w:tcPr>
                <w:p w14:paraId="06EA7073" w14:textId="77777777" w:rsidR="00CF1FD9" w:rsidRPr="009E137F" w:rsidRDefault="00CF1FD9" w:rsidP="00CF1FD9">
                  <w:pPr>
                    <w:jc w:val="center"/>
                    <w:rPr>
                      <w:ins w:id="347" w:author="jinwang (A)" w:date="2021-08-19T15:54:00Z"/>
                      <w:lang w:eastAsia="zh-CN"/>
                    </w:rPr>
                  </w:pPr>
                  <w:ins w:id="348" w:author="jinwang (A)" w:date="2021-08-19T15:54:00Z">
                    <w:r w:rsidRPr="00DD1845">
                      <w:rPr>
                        <w:color w:val="00B050"/>
                        <w:lang w:eastAsia="zh-CN"/>
                      </w:rPr>
                      <w:t>3.5</w:t>
                    </w:r>
                    <w:r w:rsidRPr="009E137F">
                      <w:rPr>
                        <w:lang w:eastAsia="zh-CN"/>
                      </w:rPr>
                      <w:t>, [</w:t>
                    </w:r>
                    <w:r w:rsidRPr="00AA5BCE">
                      <w:rPr>
                        <w:strike/>
                        <w:lang w:eastAsia="zh-CN"/>
                      </w:rPr>
                      <w:t>2.5</w:t>
                    </w:r>
                    <w:r w:rsidRPr="009E137F">
                      <w:rPr>
                        <w:lang w:eastAsia="zh-CN"/>
                      </w:rPr>
                      <w:t>]</w:t>
                    </w:r>
                  </w:ins>
                </w:p>
              </w:tc>
              <w:tc>
                <w:tcPr>
                  <w:tcW w:w="1275" w:type="dxa"/>
                  <w:vAlign w:val="center"/>
                </w:tcPr>
                <w:p w14:paraId="6AE8A1A6" w14:textId="77777777" w:rsidR="00CF1FD9" w:rsidRPr="009E137F" w:rsidRDefault="00CF1FD9" w:rsidP="00CF1FD9">
                  <w:pPr>
                    <w:jc w:val="center"/>
                    <w:rPr>
                      <w:ins w:id="349" w:author="jinwang (A)" w:date="2021-08-19T15:54:00Z"/>
                      <w:lang w:eastAsia="zh-CN"/>
                    </w:rPr>
                  </w:pPr>
                  <w:ins w:id="350" w:author="jinwang (A)" w:date="2021-08-19T15:54:00Z">
                    <w:r w:rsidRPr="009E137F">
                      <w:rPr>
                        <w:lang w:eastAsia="zh-CN"/>
                      </w:rPr>
                      <w:t>1.5, [</w:t>
                    </w:r>
                    <w:r w:rsidRPr="00AA5BCE">
                      <w:rPr>
                        <w:strike/>
                        <w:lang w:eastAsia="zh-CN"/>
                      </w:rPr>
                      <w:t>0.5</w:t>
                    </w:r>
                    <w:r w:rsidRPr="009E137F">
                      <w:rPr>
                        <w:lang w:eastAsia="zh-CN"/>
                      </w:rPr>
                      <w:t>]</w:t>
                    </w:r>
                  </w:ins>
                </w:p>
              </w:tc>
            </w:tr>
            <w:tr w:rsidR="00CF1FD9" w14:paraId="6B0D4775" w14:textId="77777777" w:rsidTr="004E0DE7">
              <w:trPr>
                <w:jc w:val="center"/>
                <w:ins w:id="351" w:author="jinwang (A)" w:date="2021-08-19T15:54:00Z"/>
              </w:trPr>
              <w:tc>
                <w:tcPr>
                  <w:tcW w:w="1557" w:type="dxa"/>
                  <w:vMerge/>
                </w:tcPr>
                <w:p w14:paraId="6358D08F" w14:textId="77777777" w:rsidR="00CF1FD9" w:rsidRDefault="00CF1FD9" w:rsidP="00CF1FD9">
                  <w:pPr>
                    <w:rPr>
                      <w:ins w:id="352" w:author="jinwang (A)" w:date="2021-08-19T15:54:00Z"/>
                      <w:b/>
                      <w:color w:val="000000" w:themeColor="text1"/>
                      <w:lang w:eastAsia="zh-CN"/>
                    </w:rPr>
                  </w:pPr>
                </w:p>
              </w:tc>
              <w:tc>
                <w:tcPr>
                  <w:tcW w:w="1523" w:type="dxa"/>
                  <w:vAlign w:val="center"/>
                </w:tcPr>
                <w:p w14:paraId="6145E62C" w14:textId="77777777" w:rsidR="00CF1FD9" w:rsidRDefault="00CF1FD9" w:rsidP="00CF1FD9">
                  <w:pPr>
                    <w:rPr>
                      <w:ins w:id="353" w:author="jinwang (A)" w:date="2021-08-19T15:54:00Z"/>
                      <w:b/>
                      <w:color w:val="000000" w:themeColor="text1"/>
                      <w:lang w:eastAsia="zh-CN"/>
                    </w:rPr>
                  </w:pPr>
                  <w:ins w:id="354" w:author="jinwang (A)" w:date="2021-08-19T15:54:00Z">
                    <w:r>
                      <w:rPr>
                        <w:b/>
                        <w:color w:val="000000" w:themeColor="text1"/>
                        <w:lang w:eastAsia="zh-CN"/>
                      </w:rPr>
                      <w:t>16QAM</w:t>
                    </w:r>
                  </w:ins>
                </w:p>
              </w:tc>
              <w:tc>
                <w:tcPr>
                  <w:tcW w:w="1168" w:type="dxa"/>
                  <w:vAlign w:val="center"/>
                </w:tcPr>
                <w:p w14:paraId="519C1939" w14:textId="77777777" w:rsidR="00CF1FD9" w:rsidRPr="009E137F" w:rsidRDefault="00CF1FD9" w:rsidP="00CF1FD9">
                  <w:pPr>
                    <w:jc w:val="center"/>
                    <w:rPr>
                      <w:ins w:id="355" w:author="jinwang (A)" w:date="2021-08-19T15:54:00Z"/>
                      <w:lang w:eastAsia="zh-CN"/>
                    </w:rPr>
                  </w:pPr>
                  <w:ins w:id="356" w:author="jinwang (A)" w:date="2021-08-19T15:54:00Z">
                    <w:r w:rsidRPr="009E137F">
                      <w:rPr>
                        <w:lang w:eastAsia="zh-CN"/>
                      </w:rPr>
                      <w:t>[6.5]</w:t>
                    </w:r>
                  </w:ins>
                </w:p>
              </w:tc>
              <w:tc>
                <w:tcPr>
                  <w:tcW w:w="1276" w:type="dxa"/>
                  <w:vAlign w:val="center"/>
                </w:tcPr>
                <w:p w14:paraId="6C80877B" w14:textId="77777777" w:rsidR="00CF1FD9" w:rsidRPr="009E137F" w:rsidRDefault="00CF1FD9" w:rsidP="00CF1FD9">
                  <w:pPr>
                    <w:jc w:val="center"/>
                    <w:rPr>
                      <w:ins w:id="357" w:author="jinwang (A)" w:date="2021-08-19T15:54:00Z"/>
                      <w:lang w:eastAsia="zh-CN"/>
                    </w:rPr>
                  </w:pPr>
                  <w:ins w:id="358" w:author="jinwang (A)" w:date="2021-08-19T15:54:00Z">
                    <w:r w:rsidRPr="00DD1845">
                      <w:rPr>
                        <w:color w:val="00B050"/>
                        <w:lang w:eastAsia="zh-CN"/>
                      </w:rPr>
                      <w:t>4.5</w:t>
                    </w:r>
                    <w:r w:rsidRPr="009E137F">
                      <w:rPr>
                        <w:lang w:eastAsia="zh-CN"/>
                      </w:rPr>
                      <w:t>, [</w:t>
                    </w:r>
                    <w:r w:rsidRPr="00AA5BCE">
                      <w:rPr>
                        <w:strike/>
                        <w:lang w:eastAsia="zh-CN"/>
                      </w:rPr>
                      <w:t>3.5</w:t>
                    </w:r>
                    <w:r w:rsidRPr="009E137F">
                      <w:rPr>
                        <w:lang w:eastAsia="zh-CN"/>
                      </w:rPr>
                      <w:t>]</w:t>
                    </w:r>
                  </w:ins>
                </w:p>
              </w:tc>
              <w:tc>
                <w:tcPr>
                  <w:tcW w:w="1275" w:type="dxa"/>
                  <w:vAlign w:val="center"/>
                </w:tcPr>
                <w:p w14:paraId="19DA697B" w14:textId="77777777" w:rsidR="00CF1FD9" w:rsidRPr="009E137F" w:rsidRDefault="00CF1FD9" w:rsidP="00CF1FD9">
                  <w:pPr>
                    <w:jc w:val="center"/>
                    <w:rPr>
                      <w:ins w:id="359" w:author="jinwang (A)" w:date="2021-08-19T15:54:00Z"/>
                      <w:lang w:eastAsia="zh-CN"/>
                    </w:rPr>
                  </w:pPr>
                  <w:ins w:id="360" w:author="jinwang (A)" w:date="2021-08-19T15:54:00Z">
                    <w:r w:rsidRPr="00DD1845">
                      <w:rPr>
                        <w:color w:val="00B050"/>
                        <w:lang w:eastAsia="zh-CN"/>
                      </w:rPr>
                      <w:t>2</w:t>
                    </w:r>
                    <w:r w:rsidRPr="009E137F">
                      <w:rPr>
                        <w:lang w:eastAsia="zh-CN"/>
                      </w:rPr>
                      <w:t>, [</w:t>
                    </w:r>
                    <w:r w:rsidRPr="00AA5BCE">
                      <w:rPr>
                        <w:strike/>
                        <w:lang w:eastAsia="zh-CN"/>
                      </w:rPr>
                      <w:t>1.5</w:t>
                    </w:r>
                    <w:r w:rsidRPr="009E137F">
                      <w:rPr>
                        <w:lang w:eastAsia="zh-CN"/>
                      </w:rPr>
                      <w:t>]</w:t>
                    </w:r>
                  </w:ins>
                </w:p>
              </w:tc>
            </w:tr>
            <w:tr w:rsidR="00CF1FD9" w14:paraId="0B240A8E" w14:textId="77777777" w:rsidTr="004E0DE7">
              <w:trPr>
                <w:jc w:val="center"/>
                <w:ins w:id="361" w:author="jinwang (A)" w:date="2021-08-19T15:54:00Z"/>
              </w:trPr>
              <w:tc>
                <w:tcPr>
                  <w:tcW w:w="1557" w:type="dxa"/>
                  <w:vMerge/>
                </w:tcPr>
                <w:p w14:paraId="777B410C" w14:textId="77777777" w:rsidR="00CF1FD9" w:rsidRDefault="00CF1FD9" w:rsidP="00CF1FD9">
                  <w:pPr>
                    <w:rPr>
                      <w:ins w:id="362" w:author="jinwang (A)" w:date="2021-08-19T15:54:00Z"/>
                      <w:b/>
                      <w:color w:val="000000" w:themeColor="text1"/>
                      <w:lang w:eastAsia="zh-CN"/>
                    </w:rPr>
                  </w:pPr>
                </w:p>
              </w:tc>
              <w:tc>
                <w:tcPr>
                  <w:tcW w:w="1523" w:type="dxa"/>
                  <w:vAlign w:val="center"/>
                </w:tcPr>
                <w:p w14:paraId="4E7B58C7" w14:textId="77777777" w:rsidR="00CF1FD9" w:rsidRDefault="00CF1FD9" w:rsidP="00CF1FD9">
                  <w:pPr>
                    <w:rPr>
                      <w:ins w:id="363" w:author="jinwang (A)" w:date="2021-08-19T15:54:00Z"/>
                      <w:b/>
                      <w:color w:val="000000" w:themeColor="text1"/>
                      <w:lang w:eastAsia="zh-CN"/>
                    </w:rPr>
                  </w:pPr>
                  <w:ins w:id="364" w:author="jinwang (A)" w:date="2021-08-19T15:54:00Z">
                    <w:r>
                      <w:rPr>
                        <w:b/>
                        <w:color w:val="000000" w:themeColor="text1"/>
                        <w:lang w:eastAsia="zh-CN"/>
                      </w:rPr>
                      <w:t>64QAM</w:t>
                    </w:r>
                  </w:ins>
                </w:p>
              </w:tc>
              <w:tc>
                <w:tcPr>
                  <w:tcW w:w="1168" w:type="dxa"/>
                  <w:vAlign w:val="center"/>
                </w:tcPr>
                <w:p w14:paraId="6D09A807" w14:textId="77777777" w:rsidR="00CF1FD9" w:rsidRPr="009E137F" w:rsidRDefault="00CF1FD9" w:rsidP="00CF1FD9">
                  <w:pPr>
                    <w:jc w:val="center"/>
                    <w:rPr>
                      <w:ins w:id="365" w:author="jinwang (A)" w:date="2021-08-19T15:54:00Z"/>
                      <w:lang w:eastAsia="zh-CN"/>
                    </w:rPr>
                  </w:pPr>
                  <w:ins w:id="366" w:author="jinwang (A)" w:date="2021-08-19T15:54:00Z">
                    <w:r w:rsidRPr="009E137F">
                      <w:rPr>
                        <w:lang w:eastAsia="zh-CN"/>
                      </w:rPr>
                      <w:t>[6.5]</w:t>
                    </w:r>
                  </w:ins>
                </w:p>
              </w:tc>
              <w:tc>
                <w:tcPr>
                  <w:tcW w:w="1276" w:type="dxa"/>
                  <w:vAlign w:val="center"/>
                </w:tcPr>
                <w:p w14:paraId="267FF74D" w14:textId="77777777" w:rsidR="00CF1FD9" w:rsidRPr="009E137F" w:rsidRDefault="00CF1FD9" w:rsidP="00CF1FD9">
                  <w:pPr>
                    <w:jc w:val="center"/>
                    <w:rPr>
                      <w:ins w:id="367" w:author="jinwang (A)" w:date="2021-08-19T15:54:00Z"/>
                      <w:lang w:eastAsia="zh-CN"/>
                    </w:rPr>
                  </w:pPr>
                  <w:ins w:id="368" w:author="jinwang (A)" w:date="2021-08-19T15:54:00Z">
                    <w:r w:rsidRPr="00DD1845">
                      <w:rPr>
                        <w:color w:val="00B050"/>
                        <w:lang w:eastAsia="zh-CN"/>
                      </w:rPr>
                      <w:t>5</w:t>
                    </w:r>
                    <w:r w:rsidRPr="009E137F">
                      <w:rPr>
                        <w:lang w:eastAsia="zh-CN"/>
                      </w:rPr>
                      <w:t>, [</w:t>
                    </w:r>
                    <w:r w:rsidRPr="00AA5BCE">
                      <w:rPr>
                        <w:strike/>
                        <w:lang w:eastAsia="zh-CN"/>
                      </w:rPr>
                      <w:t>4</w:t>
                    </w:r>
                    <w:r w:rsidRPr="009E137F">
                      <w:rPr>
                        <w:lang w:eastAsia="zh-CN"/>
                      </w:rPr>
                      <w:t>]</w:t>
                    </w:r>
                  </w:ins>
                </w:p>
              </w:tc>
              <w:tc>
                <w:tcPr>
                  <w:tcW w:w="1275" w:type="dxa"/>
                  <w:vAlign w:val="center"/>
                </w:tcPr>
                <w:p w14:paraId="163F0809" w14:textId="77777777" w:rsidR="00CF1FD9" w:rsidRPr="009E137F" w:rsidRDefault="00CF1FD9" w:rsidP="00CF1FD9">
                  <w:pPr>
                    <w:jc w:val="center"/>
                    <w:rPr>
                      <w:ins w:id="369" w:author="jinwang (A)" w:date="2021-08-19T15:54:00Z"/>
                      <w:lang w:eastAsia="zh-CN"/>
                    </w:rPr>
                  </w:pPr>
                  <w:ins w:id="370" w:author="jinwang (A)" w:date="2021-08-19T15:54:00Z">
                    <w:r w:rsidRPr="009E137F">
                      <w:rPr>
                        <w:lang w:eastAsia="zh-CN"/>
                      </w:rPr>
                      <w:t>4, [</w:t>
                    </w:r>
                    <w:r w:rsidRPr="00AA5BCE">
                      <w:rPr>
                        <w:strike/>
                        <w:lang w:eastAsia="zh-CN"/>
                      </w:rPr>
                      <w:t>3</w:t>
                    </w:r>
                    <w:r w:rsidRPr="009E137F">
                      <w:rPr>
                        <w:lang w:eastAsia="zh-CN"/>
                      </w:rPr>
                      <w:t>]</w:t>
                    </w:r>
                  </w:ins>
                </w:p>
              </w:tc>
            </w:tr>
            <w:tr w:rsidR="00CF1FD9" w14:paraId="2517D51E" w14:textId="77777777" w:rsidTr="004E0DE7">
              <w:trPr>
                <w:jc w:val="center"/>
                <w:ins w:id="371" w:author="jinwang (A)" w:date="2021-08-19T15:54:00Z"/>
              </w:trPr>
              <w:tc>
                <w:tcPr>
                  <w:tcW w:w="1557" w:type="dxa"/>
                  <w:vMerge/>
                </w:tcPr>
                <w:p w14:paraId="00B58F6E" w14:textId="77777777" w:rsidR="00CF1FD9" w:rsidRDefault="00CF1FD9" w:rsidP="00CF1FD9">
                  <w:pPr>
                    <w:rPr>
                      <w:ins w:id="372" w:author="jinwang (A)" w:date="2021-08-19T15:54:00Z"/>
                      <w:b/>
                      <w:color w:val="000000" w:themeColor="text1"/>
                      <w:lang w:eastAsia="zh-CN"/>
                    </w:rPr>
                  </w:pPr>
                </w:p>
              </w:tc>
              <w:tc>
                <w:tcPr>
                  <w:tcW w:w="1523" w:type="dxa"/>
                  <w:vAlign w:val="center"/>
                </w:tcPr>
                <w:p w14:paraId="504C1805" w14:textId="77777777" w:rsidR="00CF1FD9" w:rsidRDefault="00CF1FD9" w:rsidP="00CF1FD9">
                  <w:pPr>
                    <w:rPr>
                      <w:ins w:id="373" w:author="jinwang (A)" w:date="2021-08-19T15:54:00Z"/>
                      <w:b/>
                      <w:color w:val="000000" w:themeColor="text1"/>
                      <w:lang w:eastAsia="zh-CN"/>
                    </w:rPr>
                  </w:pPr>
                  <w:ins w:id="374" w:author="jinwang (A)" w:date="2021-08-19T15:54:00Z">
                    <w:r>
                      <w:rPr>
                        <w:b/>
                        <w:color w:val="000000" w:themeColor="text1"/>
                        <w:lang w:eastAsia="zh-CN"/>
                      </w:rPr>
                      <w:t>256QAM</w:t>
                    </w:r>
                  </w:ins>
                </w:p>
              </w:tc>
              <w:tc>
                <w:tcPr>
                  <w:tcW w:w="1168" w:type="dxa"/>
                  <w:vAlign w:val="center"/>
                </w:tcPr>
                <w:p w14:paraId="12426657" w14:textId="77777777" w:rsidR="00CF1FD9" w:rsidRPr="009E137F" w:rsidRDefault="00CF1FD9" w:rsidP="00CF1FD9">
                  <w:pPr>
                    <w:jc w:val="center"/>
                    <w:rPr>
                      <w:ins w:id="375" w:author="jinwang (A)" w:date="2021-08-19T15:54:00Z"/>
                      <w:lang w:eastAsia="zh-CN"/>
                    </w:rPr>
                  </w:pPr>
                  <w:ins w:id="376" w:author="jinwang (A)" w:date="2021-08-19T15:54:00Z">
                    <w:r w:rsidRPr="009E137F">
                      <w:rPr>
                        <w:lang w:eastAsia="zh-CN"/>
                      </w:rPr>
                      <w:t>[7.5]</w:t>
                    </w:r>
                  </w:ins>
                </w:p>
              </w:tc>
              <w:tc>
                <w:tcPr>
                  <w:tcW w:w="1276" w:type="dxa"/>
                  <w:vAlign w:val="center"/>
                </w:tcPr>
                <w:p w14:paraId="185CD37A" w14:textId="77777777" w:rsidR="00CF1FD9" w:rsidRPr="009E137F" w:rsidRDefault="00CF1FD9" w:rsidP="00CF1FD9">
                  <w:pPr>
                    <w:jc w:val="center"/>
                    <w:rPr>
                      <w:ins w:id="377" w:author="jinwang (A)" w:date="2021-08-19T15:54:00Z"/>
                      <w:lang w:eastAsia="zh-CN"/>
                    </w:rPr>
                  </w:pPr>
                  <w:ins w:id="378" w:author="jinwang (A)" w:date="2021-08-19T15:54:00Z">
                    <w:r w:rsidRPr="009E137F">
                      <w:rPr>
                        <w:lang w:eastAsia="zh-CN"/>
                      </w:rPr>
                      <w:t>[</w:t>
                    </w:r>
                    <w:r w:rsidRPr="00DD1845">
                      <w:rPr>
                        <w:color w:val="00B050"/>
                        <w:lang w:eastAsia="zh-CN"/>
                      </w:rPr>
                      <w:t>6.5</w:t>
                    </w:r>
                    <w:r w:rsidRPr="009E137F">
                      <w:rPr>
                        <w:lang w:eastAsia="zh-CN"/>
                      </w:rPr>
                      <w:t>]</w:t>
                    </w:r>
                  </w:ins>
                </w:p>
              </w:tc>
              <w:tc>
                <w:tcPr>
                  <w:tcW w:w="1275" w:type="dxa"/>
                  <w:vAlign w:val="center"/>
                </w:tcPr>
                <w:p w14:paraId="3C29A7D1" w14:textId="77777777" w:rsidR="00CF1FD9" w:rsidRPr="009E137F" w:rsidRDefault="00CF1FD9" w:rsidP="00CF1FD9">
                  <w:pPr>
                    <w:jc w:val="center"/>
                    <w:rPr>
                      <w:ins w:id="379" w:author="jinwang (A)" w:date="2021-08-19T15:54:00Z"/>
                      <w:lang w:eastAsia="zh-CN"/>
                    </w:rPr>
                  </w:pPr>
                  <w:ins w:id="380" w:author="jinwang (A)" w:date="2021-08-19T15:54:00Z">
                    <w:r w:rsidRPr="009E137F">
                      <w:rPr>
                        <w:lang w:eastAsia="zh-CN"/>
                      </w:rPr>
                      <w:t>[</w:t>
                    </w:r>
                    <w:r w:rsidRPr="00DD1845">
                      <w:rPr>
                        <w:color w:val="00B050"/>
                        <w:lang w:eastAsia="zh-CN"/>
                      </w:rPr>
                      <w:t>6</w:t>
                    </w:r>
                    <w:r w:rsidRPr="009E137F">
                      <w:rPr>
                        <w:lang w:eastAsia="zh-CN"/>
                      </w:rPr>
                      <w:t>]</w:t>
                    </w:r>
                  </w:ins>
                </w:p>
              </w:tc>
            </w:tr>
            <w:tr w:rsidR="00CF1FD9" w14:paraId="59B1BDFD" w14:textId="77777777" w:rsidTr="004E0DE7">
              <w:trPr>
                <w:jc w:val="center"/>
                <w:ins w:id="381" w:author="jinwang (A)" w:date="2021-08-19T15:54:00Z"/>
              </w:trPr>
              <w:tc>
                <w:tcPr>
                  <w:tcW w:w="1557" w:type="dxa"/>
                  <w:vMerge w:val="restart"/>
                </w:tcPr>
                <w:p w14:paraId="1E57B1B9" w14:textId="77777777" w:rsidR="00CF1FD9" w:rsidRDefault="00CF1FD9" w:rsidP="00CF1FD9">
                  <w:pPr>
                    <w:rPr>
                      <w:ins w:id="382" w:author="jinwang (A)" w:date="2021-08-19T15:54:00Z"/>
                      <w:b/>
                      <w:color w:val="000000" w:themeColor="text1"/>
                      <w:lang w:eastAsia="zh-CN"/>
                    </w:rPr>
                  </w:pPr>
                  <w:ins w:id="383" w:author="jinwang (A)" w:date="2021-08-19T15:54:00Z">
                    <w:r>
                      <w:rPr>
                        <w:b/>
                        <w:color w:val="000000" w:themeColor="text1"/>
                        <w:lang w:eastAsia="zh-CN"/>
                      </w:rPr>
                      <w:t>CP-OFDM</w:t>
                    </w:r>
                  </w:ins>
                </w:p>
              </w:tc>
              <w:tc>
                <w:tcPr>
                  <w:tcW w:w="1523" w:type="dxa"/>
                  <w:vAlign w:val="center"/>
                </w:tcPr>
                <w:p w14:paraId="2549C72C" w14:textId="77777777" w:rsidR="00CF1FD9" w:rsidRDefault="00CF1FD9" w:rsidP="00CF1FD9">
                  <w:pPr>
                    <w:rPr>
                      <w:ins w:id="384" w:author="jinwang (A)" w:date="2021-08-19T15:54:00Z"/>
                      <w:b/>
                      <w:color w:val="000000" w:themeColor="text1"/>
                      <w:lang w:eastAsia="zh-CN"/>
                    </w:rPr>
                  </w:pPr>
                  <w:ins w:id="385" w:author="jinwang (A)" w:date="2021-08-19T15:54:00Z">
                    <w:r>
                      <w:rPr>
                        <w:b/>
                        <w:color w:val="000000" w:themeColor="text1"/>
                        <w:lang w:eastAsia="zh-CN"/>
                      </w:rPr>
                      <w:t>QPSK</w:t>
                    </w:r>
                  </w:ins>
                </w:p>
              </w:tc>
              <w:tc>
                <w:tcPr>
                  <w:tcW w:w="1168" w:type="dxa"/>
                  <w:vAlign w:val="center"/>
                </w:tcPr>
                <w:p w14:paraId="1A6AA8F8" w14:textId="77777777" w:rsidR="00CF1FD9" w:rsidRPr="009E137F" w:rsidRDefault="00CF1FD9" w:rsidP="00CF1FD9">
                  <w:pPr>
                    <w:jc w:val="center"/>
                    <w:rPr>
                      <w:ins w:id="386" w:author="jinwang (A)" w:date="2021-08-19T15:54:00Z"/>
                      <w:lang w:eastAsia="zh-CN"/>
                    </w:rPr>
                  </w:pPr>
                  <w:ins w:id="387" w:author="jinwang (A)" w:date="2021-08-19T15:54:00Z">
                    <w:r w:rsidRPr="009E137F">
                      <w:rPr>
                        <w:lang w:eastAsia="zh-CN"/>
                      </w:rPr>
                      <w:t>[6.5]</w:t>
                    </w:r>
                  </w:ins>
                </w:p>
              </w:tc>
              <w:tc>
                <w:tcPr>
                  <w:tcW w:w="1276" w:type="dxa"/>
                  <w:vAlign w:val="center"/>
                </w:tcPr>
                <w:p w14:paraId="08E0FE99" w14:textId="77777777" w:rsidR="00CF1FD9" w:rsidRPr="009E137F" w:rsidRDefault="00CF1FD9" w:rsidP="00CF1FD9">
                  <w:pPr>
                    <w:jc w:val="center"/>
                    <w:rPr>
                      <w:ins w:id="388" w:author="jinwang (A)" w:date="2021-08-19T15:54:00Z"/>
                      <w:lang w:eastAsia="zh-CN"/>
                    </w:rPr>
                  </w:pPr>
                  <w:ins w:id="389" w:author="jinwang (A)" w:date="2021-08-19T15:54:00Z">
                    <w:r w:rsidRPr="00DD1845">
                      <w:rPr>
                        <w:color w:val="00B050"/>
                        <w:lang w:eastAsia="zh-CN"/>
                      </w:rPr>
                      <w:t>5.5</w:t>
                    </w:r>
                    <w:r w:rsidRPr="009E137F">
                      <w:rPr>
                        <w:lang w:eastAsia="zh-CN"/>
                      </w:rPr>
                      <w:t>, [</w:t>
                    </w:r>
                    <w:r w:rsidRPr="00AA5BCE">
                      <w:rPr>
                        <w:strike/>
                        <w:lang w:eastAsia="zh-CN"/>
                      </w:rPr>
                      <w:t>4</w:t>
                    </w:r>
                    <w:r w:rsidRPr="009E137F">
                      <w:rPr>
                        <w:lang w:eastAsia="zh-CN"/>
                      </w:rPr>
                      <w:t>]</w:t>
                    </w:r>
                  </w:ins>
                </w:p>
              </w:tc>
              <w:tc>
                <w:tcPr>
                  <w:tcW w:w="1275" w:type="dxa"/>
                  <w:vAlign w:val="center"/>
                </w:tcPr>
                <w:p w14:paraId="3A93F884" w14:textId="77777777" w:rsidR="00CF1FD9" w:rsidRPr="009E137F" w:rsidRDefault="00CF1FD9" w:rsidP="00CF1FD9">
                  <w:pPr>
                    <w:jc w:val="center"/>
                    <w:rPr>
                      <w:ins w:id="390" w:author="jinwang (A)" w:date="2021-08-19T15:54:00Z"/>
                      <w:lang w:eastAsia="zh-CN"/>
                    </w:rPr>
                  </w:pPr>
                  <w:ins w:id="391" w:author="jinwang (A)" w:date="2021-08-19T15:54:00Z">
                    <w:r w:rsidRPr="00DD1845">
                      <w:rPr>
                        <w:color w:val="00B050"/>
                        <w:lang w:eastAsia="zh-CN"/>
                      </w:rPr>
                      <w:t>2.5</w:t>
                    </w:r>
                    <w:r w:rsidRPr="009E137F">
                      <w:rPr>
                        <w:lang w:eastAsia="zh-CN"/>
                      </w:rPr>
                      <w:t>, [</w:t>
                    </w:r>
                    <w:r w:rsidRPr="00AA5BCE">
                      <w:rPr>
                        <w:strike/>
                        <w:lang w:eastAsia="zh-CN"/>
                      </w:rPr>
                      <w:t>2</w:t>
                    </w:r>
                    <w:r w:rsidRPr="009E137F">
                      <w:rPr>
                        <w:lang w:eastAsia="zh-CN"/>
                      </w:rPr>
                      <w:t>]</w:t>
                    </w:r>
                  </w:ins>
                </w:p>
              </w:tc>
            </w:tr>
            <w:tr w:rsidR="00CF1FD9" w14:paraId="0C2425DF" w14:textId="77777777" w:rsidTr="004E0DE7">
              <w:trPr>
                <w:jc w:val="center"/>
                <w:ins w:id="392" w:author="jinwang (A)" w:date="2021-08-19T15:54:00Z"/>
              </w:trPr>
              <w:tc>
                <w:tcPr>
                  <w:tcW w:w="1557" w:type="dxa"/>
                  <w:vMerge/>
                </w:tcPr>
                <w:p w14:paraId="12D26B2E" w14:textId="77777777" w:rsidR="00CF1FD9" w:rsidRDefault="00CF1FD9" w:rsidP="00CF1FD9">
                  <w:pPr>
                    <w:rPr>
                      <w:ins w:id="393" w:author="jinwang (A)" w:date="2021-08-19T15:54:00Z"/>
                      <w:b/>
                      <w:color w:val="000000" w:themeColor="text1"/>
                      <w:lang w:eastAsia="zh-CN"/>
                    </w:rPr>
                  </w:pPr>
                </w:p>
              </w:tc>
              <w:tc>
                <w:tcPr>
                  <w:tcW w:w="1523" w:type="dxa"/>
                  <w:vAlign w:val="center"/>
                </w:tcPr>
                <w:p w14:paraId="2D667624" w14:textId="77777777" w:rsidR="00CF1FD9" w:rsidRDefault="00CF1FD9" w:rsidP="00CF1FD9">
                  <w:pPr>
                    <w:rPr>
                      <w:ins w:id="394" w:author="jinwang (A)" w:date="2021-08-19T15:54:00Z"/>
                      <w:b/>
                      <w:color w:val="000000" w:themeColor="text1"/>
                      <w:lang w:eastAsia="zh-CN"/>
                    </w:rPr>
                  </w:pPr>
                  <w:ins w:id="395" w:author="jinwang (A)" w:date="2021-08-19T15:54:00Z">
                    <w:r>
                      <w:rPr>
                        <w:b/>
                        <w:color w:val="000000" w:themeColor="text1"/>
                        <w:lang w:eastAsia="zh-CN"/>
                      </w:rPr>
                      <w:t>16QAM</w:t>
                    </w:r>
                  </w:ins>
                </w:p>
              </w:tc>
              <w:tc>
                <w:tcPr>
                  <w:tcW w:w="1168" w:type="dxa"/>
                  <w:vAlign w:val="center"/>
                </w:tcPr>
                <w:p w14:paraId="4ECEFFEB" w14:textId="77777777" w:rsidR="00CF1FD9" w:rsidRPr="009E137F" w:rsidRDefault="00CF1FD9" w:rsidP="00CF1FD9">
                  <w:pPr>
                    <w:jc w:val="center"/>
                    <w:rPr>
                      <w:ins w:id="396" w:author="jinwang (A)" w:date="2021-08-19T15:54:00Z"/>
                      <w:lang w:eastAsia="zh-CN"/>
                    </w:rPr>
                  </w:pPr>
                  <w:ins w:id="397" w:author="jinwang (A)" w:date="2021-08-19T15:54:00Z">
                    <w:r w:rsidRPr="009E137F">
                      <w:rPr>
                        <w:lang w:eastAsia="zh-CN"/>
                      </w:rPr>
                      <w:t>[6.5]</w:t>
                    </w:r>
                  </w:ins>
                </w:p>
              </w:tc>
              <w:tc>
                <w:tcPr>
                  <w:tcW w:w="1276" w:type="dxa"/>
                  <w:vAlign w:val="center"/>
                </w:tcPr>
                <w:p w14:paraId="763CC717" w14:textId="77777777" w:rsidR="00CF1FD9" w:rsidRPr="009E137F" w:rsidRDefault="00CF1FD9" w:rsidP="00CF1FD9">
                  <w:pPr>
                    <w:jc w:val="center"/>
                    <w:rPr>
                      <w:ins w:id="398" w:author="jinwang (A)" w:date="2021-08-19T15:54:00Z"/>
                      <w:lang w:eastAsia="zh-CN"/>
                    </w:rPr>
                  </w:pPr>
                  <w:ins w:id="399" w:author="jinwang (A)" w:date="2021-08-19T15:54:00Z">
                    <w:r w:rsidRPr="00DD1845">
                      <w:rPr>
                        <w:color w:val="00B050"/>
                        <w:lang w:eastAsia="zh-CN"/>
                      </w:rPr>
                      <w:t>5.5</w:t>
                    </w:r>
                    <w:r w:rsidRPr="009E137F">
                      <w:rPr>
                        <w:lang w:eastAsia="zh-CN"/>
                      </w:rPr>
                      <w:t>, [</w:t>
                    </w:r>
                    <w:r w:rsidRPr="00AA5BCE">
                      <w:rPr>
                        <w:strike/>
                        <w:lang w:eastAsia="zh-CN"/>
                      </w:rPr>
                      <w:t>4</w:t>
                    </w:r>
                    <w:r w:rsidRPr="009E137F">
                      <w:rPr>
                        <w:lang w:eastAsia="zh-CN"/>
                      </w:rPr>
                      <w:t>]</w:t>
                    </w:r>
                  </w:ins>
                </w:p>
              </w:tc>
              <w:tc>
                <w:tcPr>
                  <w:tcW w:w="1275" w:type="dxa"/>
                  <w:vAlign w:val="center"/>
                </w:tcPr>
                <w:p w14:paraId="14AEACB4" w14:textId="77777777" w:rsidR="00CF1FD9" w:rsidRPr="009E137F" w:rsidRDefault="00CF1FD9" w:rsidP="00CF1FD9">
                  <w:pPr>
                    <w:jc w:val="center"/>
                    <w:rPr>
                      <w:ins w:id="400" w:author="jinwang (A)" w:date="2021-08-19T15:54:00Z"/>
                      <w:lang w:eastAsia="zh-CN"/>
                    </w:rPr>
                  </w:pPr>
                  <w:ins w:id="401" w:author="jinwang (A)" w:date="2021-08-19T15:54:00Z">
                    <w:r w:rsidRPr="00DD1845">
                      <w:rPr>
                        <w:color w:val="00B050"/>
                        <w:lang w:eastAsia="zh-CN"/>
                      </w:rPr>
                      <w:t>3</w:t>
                    </w:r>
                    <w:r w:rsidRPr="009E137F">
                      <w:rPr>
                        <w:lang w:eastAsia="zh-CN"/>
                      </w:rPr>
                      <w:t>, [</w:t>
                    </w:r>
                    <w:r w:rsidRPr="00AA5BCE">
                      <w:rPr>
                        <w:strike/>
                        <w:lang w:eastAsia="zh-CN"/>
                      </w:rPr>
                      <w:t>2.5</w:t>
                    </w:r>
                    <w:r w:rsidRPr="009E137F">
                      <w:rPr>
                        <w:lang w:eastAsia="zh-CN"/>
                      </w:rPr>
                      <w:t>]</w:t>
                    </w:r>
                  </w:ins>
                </w:p>
              </w:tc>
            </w:tr>
            <w:tr w:rsidR="00CF1FD9" w14:paraId="24A75FC0" w14:textId="77777777" w:rsidTr="004E0DE7">
              <w:trPr>
                <w:jc w:val="center"/>
                <w:ins w:id="402" w:author="jinwang (A)" w:date="2021-08-19T15:54:00Z"/>
              </w:trPr>
              <w:tc>
                <w:tcPr>
                  <w:tcW w:w="1557" w:type="dxa"/>
                  <w:vMerge/>
                </w:tcPr>
                <w:p w14:paraId="61CDA37E" w14:textId="77777777" w:rsidR="00CF1FD9" w:rsidRDefault="00CF1FD9" w:rsidP="00CF1FD9">
                  <w:pPr>
                    <w:rPr>
                      <w:ins w:id="403" w:author="jinwang (A)" w:date="2021-08-19T15:54:00Z"/>
                      <w:b/>
                      <w:color w:val="000000" w:themeColor="text1"/>
                      <w:lang w:eastAsia="zh-CN"/>
                    </w:rPr>
                  </w:pPr>
                </w:p>
              </w:tc>
              <w:tc>
                <w:tcPr>
                  <w:tcW w:w="1523" w:type="dxa"/>
                  <w:vAlign w:val="center"/>
                </w:tcPr>
                <w:p w14:paraId="2905FD8E" w14:textId="77777777" w:rsidR="00CF1FD9" w:rsidRDefault="00CF1FD9" w:rsidP="00CF1FD9">
                  <w:pPr>
                    <w:rPr>
                      <w:ins w:id="404" w:author="jinwang (A)" w:date="2021-08-19T15:54:00Z"/>
                      <w:b/>
                      <w:color w:val="000000" w:themeColor="text1"/>
                      <w:lang w:eastAsia="zh-CN"/>
                    </w:rPr>
                  </w:pPr>
                  <w:ins w:id="405" w:author="jinwang (A)" w:date="2021-08-19T15:54:00Z">
                    <w:r>
                      <w:rPr>
                        <w:b/>
                        <w:color w:val="000000" w:themeColor="text1"/>
                        <w:lang w:eastAsia="zh-CN"/>
                      </w:rPr>
                      <w:t>64QAM</w:t>
                    </w:r>
                  </w:ins>
                </w:p>
              </w:tc>
              <w:tc>
                <w:tcPr>
                  <w:tcW w:w="1168" w:type="dxa"/>
                  <w:vAlign w:val="center"/>
                </w:tcPr>
                <w:p w14:paraId="65DCEFD3" w14:textId="77777777" w:rsidR="00CF1FD9" w:rsidRPr="009E137F" w:rsidRDefault="00CF1FD9" w:rsidP="00CF1FD9">
                  <w:pPr>
                    <w:jc w:val="center"/>
                    <w:rPr>
                      <w:ins w:id="406" w:author="jinwang (A)" w:date="2021-08-19T15:54:00Z"/>
                      <w:lang w:eastAsia="zh-CN"/>
                    </w:rPr>
                  </w:pPr>
                  <w:ins w:id="407" w:author="jinwang (A)" w:date="2021-08-19T15:54:00Z">
                    <w:r w:rsidRPr="009E137F">
                      <w:rPr>
                        <w:lang w:eastAsia="zh-CN"/>
                      </w:rPr>
                      <w:t>[6.5]</w:t>
                    </w:r>
                  </w:ins>
                </w:p>
              </w:tc>
              <w:tc>
                <w:tcPr>
                  <w:tcW w:w="1276" w:type="dxa"/>
                  <w:vAlign w:val="center"/>
                </w:tcPr>
                <w:p w14:paraId="67E9572E" w14:textId="77777777" w:rsidR="00CF1FD9" w:rsidRPr="009E137F" w:rsidRDefault="00CF1FD9" w:rsidP="00CF1FD9">
                  <w:pPr>
                    <w:jc w:val="center"/>
                    <w:rPr>
                      <w:ins w:id="408" w:author="jinwang (A)" w:date="2021-08-19T15:54:00Z"/>
                      <w:lang w:eastAsia="zh-CN"/>
                    </w:rPr>
                  </w:pPr>
                  <w:ins w:id="409" w:author="jinwang (A)" w:date="2021-08-19T15:54:00Z">
                    <w:r w:rsidRPr="00DD1845">
                      <w:rPr>
                        <w:color w:val="00B050"/>
                        <w:lang w:eastAsia="zh-CN"/>
                      </w:rPr>
                      <w:t>6</w:t>
                    </w:r>
                    <w:r w:rsidRPr="009E137F">
                      <w:rPr>
                        <w:lang w:eastAsia="zh-CN"/>
                      </w:rPr>
                      <w:t>, [</w:t>
                    </w:r>
                    <w:r w:rsidRPr="00AA5BCE">
                      <w:rPr>
                        <w:strike/>
                        <w:lang w:eastAsia="zh-CN"/>
                      </w:rPr>
                      <w:t>5</w:t>
                    </w:r>
                    <w:r w:rsidRPr="009E137F">
                      <w:rPr>
                        <w:lang w:eastAsia="zh-CN"/>
                      </w:rPr>
                      <w:t>]</w:t>
                    </w:r>
                  </w:ins>
                </w:p>
              </w:tc>
              <w:tc>
                <w:tcPr>
                  <w:tcW w:w="1275" w:type="dxa"/>
                  <w:vAlign w:val="center"/>
                </w:tcPr>
                <w:p w14:paraId="7DC25E44" w14:textId="77777777" w:rsidR="00CF1FD9" w:rsidRPr="009E137F" w:rsidRDefault="00CF1FD9" w:rsidP="00CF1FD9">
                  <w:pPr>
                    <w:jc w:val="center"/>
                    <w:rPr>
                      <w:ins w:id="410" w:author="jinwang (A)" w:date="2021-08-19T15:54:00Z"/>
                      <w:lang w:eastAsia="zh-CN"/>
                    </w:rPr>
                  </w:pPr>
                  <w:ins w:id="411" w:author="jinwang (A)" w:date="2021-08-19T15:54:00Z">
                    <w:r w:rsidRPr="009E137F">
                      <w:rPr>
                        <w:lang w:eastAsia="zh-CN"/>
                      </w:rPr>
                      <w:t>5, [</w:t>
                    </w:r>
                    <w:r w:rsidRPr="00AA5BCE">
                      <w:rPr>
                        <w:strike/>
                        <w:lang w:eastAsia="zh-CN"/>
                      </w:rPr>
                      <w:t>4</w:t>
                    </w:r>
                    <w:r w:rsidRPr="009E137F">
                      <w:rPr>
                        <w:lang w:eastAsia="zh-CN"/>
                      </w:rPr>
                      <w:t>]</w:t>
                    </w:r>
                  </w:ins>
                </w:p>
              </w:tc>
            </w:tr>
            <w:tr w:rsidR="00CF1FD9" w14:paraId="4145DA09" w14:textId="77777777" w:rsidTr="004E0DE7">
              <w:trPr>
                <w:jc w:val="center"/>
                <w:ins w:id="412" w:author="jinwang (A)" w:date="2021-08-19T15:54:00Z"/>
              </w:trPr>
              <w:tc>
                <w:tcPr>
                  <w:tcW w:w="1557" w:type="dxa"/>
                  <w:vMerge/>
                </w:tcPr>
                <w:p w14:paraId="441104C5" w14:textId="77777777" w:rsidR="00CF1FD9" w:rsidRDefault="00CF1FD9" w:rsidP="00CF1FD9">
                  <w:pPr>
                    <w:rPr>
                      <w:ins w:id="413" w:author="jinwang (A)" w:date="2021-08-19T15:54:00Z"/>
                      <w:b/>
                      <w:color w:val="000000" w:themeColor="text1"/>
                      <w:lang w:eastAsia="zh-CN"/>
                    </w:rPr>
                  </w:pPr>
                </w:p>
              </w:tc>
              <w:tc>
                <w:tcPr>
                  <w:tcW w:w="1523" w:type="dxa"/>
                  <w:vAlign w:val="center"/>
                </w:tcPr>
                <w:p w14:paraId="5BF0BFFF" w14:textId="77777777" w:rsidR="00CF1FD9" w:rsidRDefault="00CF1FD9" w:rsidP="00CF1FD9">
                  <w:pPr>
                    <w:rPr>
                      <w:ins w:id="414" w:author="jinwang (A)" w:date="2021-08-19T15:54:00Z"/>
                      <w:b/>
                      <w:color w:val="000000" w:themeColor="text1"/>
                      <w:lang w:eastAsia="zh-CN"/>
                    </w:rPr>
                  </w:pPr>
                  <w:ins w:id="415" w:author="jinwang (A)" w:date="2021-08-19T15:54:00Z">
                    <w:r>
                      <w:rPr>
                        <w:b/>
                        <w:color w:val="000000" w:themeColor="text1"/>
                        <w:lang w:eastAsia="zh-CN"/>
                      </w:rPr>
                      <w:t>256QAM</w:t>
                    </w:r>
                  </w:ins>
                </w:p>
              </w:tc>
              <w:tc>
                <w:tcPr>
                  <w:tcW w:w="1168" w:type="dxa"/>
                  <w:vAlign w:val="center"/>
                </w:tcPr>
                <w:p w14:paraId="3E028FF3" w14:textId="77777777" w:rsidR="00CF1FD9" w:rsidRPr="009E137F" w:rsidRDefault="00CF1FD9" w:rsidP="00CF1FD9">
                  <w:pPr>
                    <w:jc w:val="center"/>
                    <w:rPr>
                      <w:ins w:id="416" w:author="jinwang (A)" w:date="2021-08-19T15:54:00Z"/>
                      <w:lang w:eastAsia="zh-CN"/>
                    </w:rPr>
                  </w:pPr>
                  <w:ins w:id="417" w:author="jinwang (A)" w:date="2021-08-19T15:54:00Z">
                    <w:r w:rsidRPr="009E137F">
                      <w:rPr>
                        <w:lang w:eastAsia="zh-CN"/>
                      </w:rPr>
                      <w:t>[9]</w:t>
                    </w:r>
                  </w:ins>
                </w:p>
              </w:tc>
              <w:tc>
                <w:tcPr>
                  <w:tcW w:w="1276" w:type="dxa"/>
                  <w:vAlign w:val="center"/>
                </w:tcPr>
                <w:p w14:paraId="03592FDA" w14:textId="77777777" w:rsidR="00CF1FD9" w:rsidRPr="009E137F" w:rsidRDefault="00CF1FD9" w:rsidP="00CF1FD9">
                  <w:pPr>
                    <w:jc w:val="center"/>
                    <w:rPr>
                      <w:ins w:id="418" w:author="jinwang (A)" w:date="2021-08-19T15:54:00Z"/>
                      <w:lang w:eastAsia="zh-CN"/>
                    </w:rPr>
                  </w:pPr>
                  <w:ins w:id="419" w:author="jinwang (A)" w:date="2021-08-19T15:54:00Z">
                    <w:r w:rsidRPr="009E137F">
                      <w:rPr>
                        <w:lang w:eastAsia="zh-CN"/>
                      </w:rPr>
                      <w:t>[</w:t>
                    </w:r>
                    <w:r w:rsidRPr="00DD1845">
                      <w:rPr>
                        <w:color w:val="00B050"/>
                        <w:lang w:eastAsia="zh-CN"/>
                      </w:rPr>
                      <w:t>8.5</w:t>
                    </w:r>
                    <w:r w:rsidRPr="009E137F">
                      <w:rPr>
                        <w:lang w:eastAsia="zh-CN"/>
                      </w:rPr>
                      <w:t>]</w:t>
                    </w:r>
                  </w:ins>
                </w:p>
              </w:tc>
              <w:tc>
                <w:tcPr>
                  <w:tcW w:w="1275" w:type="dxa"/>
                  <w:vAlign w:val="center"/>
                </w:tcPr>
                <w:p w14:paraId="0F8D781E" w14:textId="77777777" w:rsidR="00CF1FD9" w:rsidRPr="009E137F" w:rsidRDefault="00CF1FD9" w:rsidP="00CF1FD9">
                  <w:pPr>
                    <w:jc w:val="center"/>
                    <w:rPr>
                      <w:ins w:id="420" w:author="jinwang (A)" w:date="2021-08-19T15:54:00Z"/>
                      <w:lang w:eastAsia="zh-CN"/>
                    </w:rPr>
                  </w:pPr>
                  <w:ins w:id="421" w:author="jinwang (A)" w:date="2021-08-19T15:54:00Z">
                    <w:r w:rsidRPr="009E137F">
                      <w:rPr>
                        <w:lang w:eastAsia="zh-CN"/>
                      </w:rPr>
                      <w:t>[</w:t>
                    </w:r>
                    <w:r w:rsidRPr="00DD1845">
                      <w:rPr>
                        <w:color w:val="00B050"/>
                        <w:lang w:eastAsia="zh-CN"/>
                      </w:rPr>
                      <w:t>8</w:t>
                    </w:r>
                    <w:r w:rsidRPr="009E137F">
                      <w:rPr>
                        <w:lang w:eastAsia="zh-CN"/>
                      </w:rPr>
                      <w:t>]</w:t>
                    </w:r>
                  </w:ins>
                </w:p>
              </w:tc>
            </w:tr>
          </w:tbl>
          <w:p w14:paraId="2FCA5B85" w14:textId="46920023" w:rsidR="00CF1FD9" w:rsidRPr="00AA5BCE" w:rsidRDefault="00AA5BCE" w:rsidP="00CF1FD9">
            <w:pPr>
              <w:spacing w:after="120"/>
              <w:rPr>
                <w:ins w:id="422" w:author="jinwang (A)" w:date="2021-08-19T15:54:00Z"/>
                <w:color w:val="0070C0"/>
                <w:lang w:eastAsia="ko-KR"/>
              </w:rPr>
            </w:pPr>
            <w:ins w:id="423" w:author="jinwang (A)" w:date="2021-08-19T16:01:00Z">
              <w:r w:rsidRPr="00AA5BCE">
                <w:rPr>
                  <w:color w:val="0070C0"/>
                  <w:lang w:eastAsia="ko-KR"/>
                </w:rPr>
                <w:t>For the sake of progress, we’re ready to agree with the MPR for all regions as proposed above in this meeting.</w:t>
              </w:r>
            </w:ins>
          </w:p>
          <w:p w14:paraId="1908B6DB" w14:textId="77777777" w:rsidR="00CF1FD9" w:rsidRDefault="00CF1FD9" w:rsidP="00106DC3">
            <w:pPr>
              <w:rPr>
                <w:ins w:id="424" w:author="jinwang (A)" w:date="2021-08-19T15:53:00Z"/>
                <w:color w:val="0070C0"/>
                <w:lang w:eastAsia="ko-KR"/>
              </w:rPr>
            </w:pPr>
          </w:p>
        </w:tc>
      </w:tr>
      <w:tr w:rsidR="00D36396" w14:paraId="0CE33735" w14:textId="77777777" w:rsidTr="008273D8">
        <w:trPr>
          <w:trHeight w:val="827"/>
          <w:ins w:id="425" w:author="Lehne, Mark A" w:date="2021-08-19T09:48:00Z"/>
        </w:trPr>
        <w:tc>
          <w:tcPr>
            <w:tcW w:w="1236" w:type="dxa"/>
          </w:tcPr>
          <w:p w14:paraId="5B264ED0" w14:textId="54C75CCF" w:rsidR="00D36396" w:rsidRDefault="00D36396" w:rsidP="007F201C">
            <w:pPr>
              <w:spacing w:after="120"/>
              <w:rPr>
                <w:ins w:id="426" w:author="Lehne, Mark A" w:date="2021-08-19T09:48:00Z"/>
                <w:rFonts w:eastAsia="Malgun Gothic"/>
                <w:color w:val="0070C0"/>
                <w:lang w:val="en-US" w:eastAsia="ko-KR"/>
              </w:rPr>
            </w:pPr>
            <w:ins w:id="427" w:author="Lehne, Mark A" w:date="2021-08-19T09:48:00Z">
              <w:r>
                <w:rPr>
                  <w:rFonts w:eastAsia="Malgun Gothic"/>
                  <w:color w:val="0070C0"/>
                  <w:lang w:val="en-US" w:eastAsia="ko-KR"/>
                </w:rPr>
                <w:lastRenderedPageBreak/>
                <w:t>Intel</w:t>
              </w:r>
            </w:ins>
          </w:p>
        </w:tc>
        <w:tc>
          <w:tcPr>
            <w:tcW w:w="8395" w:type="dxa"/>
          </w:tcPr>
          <w:p w14:paraId="10656DC0" w14:textId="0E015646" w:rsidR="00D36396" w:rsidRDefault="00D36396" w:rsidP="00D36396">
            <w:pPr>
              <w:rPr>
                <w:ins w:id="428" w:author="Lehne, Mark A" w:date="2021-08-19T09:48:00Z"/>
                <w:color w:val="0070C0"/>
                <w:lang w:eastAsia="ko-KR"/>
              </w:rPr>
            </w:pPr>
            <w:ins w:id="429" w:author="Lehne, Mark A" w:date="2021-08-19T09:48:00Z">
              <w:r w:rsidRPr="00014FC1">
                <w:rPr>
                  <w:color w:val="0070C0"/>
                  <w:lang w:eastAsia="ko-KR"/>
                </w:rPr>
                <w:t>Issue 1-1-1</w:t>
              </w:r>
              <w:r>
                <w:rPr>
                  <w:color w:val="0070C0"/>
                  <w:lang w:eastAsia="ko-KR"/>
                </w:rPr>
                <w:t xml:space="preserve">: We support the moderator’s proposal for averaging. </w:t>
              </w:r>
            </w:ins>
          </w:p>
          <w:p w14:paraId="1E3005CA" w14:textId="7E387C21" w:rsidR="00D36396" w:rsidRDefault="00D36396" w:rsidP="00D36396">
            <w:pPr>
              <w:rPr>
                <w:ins w:id="430" w:author="Lehne, Mark A" w:date="2021-08-19T09:48:00Z"/>
                <w:color w:val="0070C0"/>
                <w:lang w:eastAsia="ko-KR"/>
              </w:rPr>
            </w:pPr>
            <w:ins w:id="431" w:author="Lehne, Mark A" w:date="2021-08-19T09:48:00Z">
              <w:r w:rsidRPr="00544F28">
                <w:rPr>
                  <w:color w:val="0070C0"/>
                  <w:lang w:eastAsia="ko-KR"/>
                </w:rPr>
                <w:t>Issue 1-1-2:</w:t>
              </w:r>
              <w:r>
                <w:rPr>
                  <w:color w:val="0070C0"/>
                  <w:lang w:eastAsia="ko-KR"/>
                </w:rPr>
                <w:t xml:space="preserve"> We support the moderator’s proposal</w:t>
              </w:r>
              <w:r w:rsidR="00EE13B3">
                <w:rPr>
                  <w:color w:val="0070C0"/>
                  <w:lang w:eastAsia="ko-KR"/>
                </w:rPr>
                <w:t xml:space="preserve"> for averaging</w:t>
              </w:r>
              <w:r>
                <w:rPr>
                  <w:color w:val="0070C0"/>
                  <w:lang w:eastAsia="ko-KR"/>
                </w:rPr>
                <w:t>.</w:t>
              </w:r>
            </w:ins>
          </w:p>
          <w:p w14:paraId="67AA5747" w14:textId="639EDB57" w:rsidR="00D36396" w:rsidRDefault="00D36396" w:rsidP="00D36396">
            <w:pPr>
              <w:spacing w:after="120"/>
              <w:rPr>
                <w:ins w:id="432" w:author="Lehne, Mark A" w:date="2021-08-19T09:48:00Z"/>
                <w:color w:val="0070C0"/>
                <w:lang w:eastAsia="ko-KR"/>
              </w:rPr>
            </w:pPr>
            <w:ins w:id="433" w:author="Lehne, Mark A" w:date="2021-08-19T09:48:00Z">
              <w:r w:rsidRPr="00FD0238">
                <w:rPr>
                  <w:color w:val="0070C0"/>
                  <w:lang w:eastAsia="ko-KR"/>
                </w:rPr>
                <w:t>Issue 1-1-3:</w:t>
              </w:r>
              <w:r>
                <w:rPr>
                  <w:color w:val="0070C0"/>
                  <w:lang w:eastAsia="ko-KR"/>
                </w:rPr>
                <w:t xml:space="preserve"> We support the Moderator’s Way Forward</w:t>
              </w:r>
            </w:ins>
            <w:ins w:id="434" w:author="Lehne, Mark A" w:date="2021-08-19T09:49:00Z">
              <w:r w:rsidR="00BB383C">
                <w:rPr>
                  <w:color w:val="0070C0"/>
                  <w:lang w:eastAsia="ko-KR"/>
                </w:rPr>
                <w:t>.</w:t>
              </w:r>
            </w:ins>
          </w:p>
        </w:tc>
      </w:tr>
    </w:tbl>
    <w:p w14:paraId="43EC7CEA" w14:textId="77777777" w:rsidR="003418CB" w:rsidRDefault="003418CB" w:rsidP="005B4802">
      <w:pPr>
        <w:rPr>
          <w:color w:val="0070C0"/>
          <w:lang w:val="en-US" w:eastAsia="zh-CN"/>
        </w:rPr>
      </w:pPr>
      <w:r w:rsidRPr="003418CB">
        <w:rPr>
          <w:rFonts w:hint="eastAsia"/>
          <w:color w:val="0070C0"/>
          <w:lang w:val="en-US" w:eastAsia="zh-CN"/>
        </w:rPr>
        <w:t xml:space="preserve"> </w:t>
      </w:r>
    </w:p>
    <w:p w14:paraId="628103E2" w14:textId="77777777" w:rsidR="009C3C80" w:rsidRPr="00E72CF1" w:rsidRDefault="009C3C80" w:rsidP="009C3C80">
      <w:pPr>
        <w:rPr>
          <w:bCs/>
          <w:color w:val="0070C0"/>
          <w:u w:val="single"/>
          <w:lang w:eastAsia="ko-KR"/>
        </w:rPr>
      </w:pPr>
      <w:r w:rsidRPr="00E72CF1">
        <w:rPr>
          <w:bCs/>
          <w:color w:val="0070C0"/>
          <w:u w:val="single"/>
          <w:lang w:eastAsia="ko-KR"/>
        </w:rPr>
        <w:t xml:space="preserve">Sub topic 1-2 </w:t>
      </w:r>
      <w:r w:rsidR="00F42EBD">
        <w:rPr>
          <w:bCs/>
          <w:color w:val="0070C0"/>
          <w:u w:val="single"/>
          <w:lang w:eastAsia="ko-KR"/>
        </w:rPr>
        <w:t>FWA MPR</w:t>
      </w:r>
    </w:p>
    <w:tbl>
      <w:tblPr>
        <w:tblStyle w:val="TableGrid"/>
        <w:tblW w:w="0" w:type="auto"/>
        <w:tblLook w:val="04A0" w:firstRow="1" w:lastRow="0" w:firstColumn="1" w:lastColumn="0" w:noHBand="0" w:noVBand="1"/>
      </w:tblPr>
      <w:tblGrid>
        <w:gridCol w:w="1450"/>
        <w:gridCol w:w="8181"/>
      </w:tblGrid>
      <w:tr w:rsidR="009C3C80" w14:paraId="6245191E" w14:textId="77777777" w:rsidTr="001B00C3">
        <w:tc>
          <w:tcPr>
            <w:tcW w:w="1450" w:type="dxa"/>
          </w:tcPr>
          <w:p w14:paraId="0A7EDE01" w14:textId="77777777" w:rsidR="009C3C80" w:rsidRPr="00805BE8" w:rsidRDefault="009C3C80" w:rsidP="007F20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181" w:type="dxa"/>
          </w:tcPr>
          <w:p w14:paraId="40178B3A" w14:textId="77777777" w:rsidR="009C3C80" w:rsidRPr="00805BE8" w:rsidRDefault="009C3C80" w:rsidP="007F201C">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65D30E4F" w14:textId="77777777" w:rsidTr="001B00C3">
        <w:tc>
          <w:tcPr>
            <w:tcW w:w="1450" w:type="dxa"/>
          </w:tcPr>
          <w:p w14:paraId="0FE18711" w14:textId="77777777" w:rsidR="009C3C80" w:rsidRPr="003418CB" w:rsidRDefault="009C3C80" w:rsidP="007F201C">
            <w:pPr>
              <w:spacing w:after="120"/>
              <w:rPr>
                <w:rFonts w:eastAsiaTheme="minorEastAsia"/>
                <w:color w:val="0070C0"/>
                <w:lang w:val="en-US" w:eastAsia="zh-CN"/>
              </w:rPr>
            </w:pPr>
            <w:del w:id="435" w:author="Skyworks" w:date="2021-08-16T17:25:00Z">
              <w:r w:rsidDel="006D0E22">
                <w:rPr>
                  <w:rFonts w:eastAsiaTheme="minorEastAsia" w:hint="eastAsia"/>
                  <w:color w:val="0070C0"/>
                  <w:lang w:val="en-US" w:eastAsia="zh-CN"/>
                </w:rPr>
                <w:delText>XXX</w:delText>
              </w:r>
            </w:del>
            <w:ins w:id="436" w:author="Skyworks" w:date="2021-08-16T17:25:00Z">
              <w:r w:rsidR="006D0E22">
                <w:rPr>
                  <w:rFonts w:eastAsiaTheme="minorEastAsia"/>
                  <w:color w:val="0070C0"/>
                  <w:lang w:val="en-US" w:eastAsia="zh-CN"/>
                </w:rPr>
                <w:t>Skyworks</w:t>
              </w:r>
            </w:ins>
          </w:p>
        </w:tc>
        <w:tc>
          <w:tcPr>
            <w:tcW w:w="8181" w:type="dxa"/>
          </w:tcPr>
          <w:p w14:paraId="5A07519E" w14:textId="77777777" w:rsidR="009C3C80" w:rsidRPr="003418CB" w:rsidRDefault="006D0E22" w:rsidP="005F0CC2">
            <w:pPr>
              <w:spacing w:after="120"/>
              <w:rPr>
                <w:rFonts w:eastAsiaTheme="minorEastAsia"/>
                <w:color w:val="0070C0"/>
                <w:lang w:val="en-US" w:eastAsia="zh-CN"/>
              </w:rPr>
            </w:pPr>
            <w:ins w:id="437" w:author="Skyworks" w:date="2021-08-16T17:25:00Z">
              <w:r>
                <w:rPr>
                  <w:rFonts w:eastAsiaTheme="minorEastAsia"/>
                  <w:color w:val="0070C0"/>
                  <w:lang w:val="en-US" w:eastAsia="zh-CN"/>
                </w:rPr>
                <w:t>We thank the moderator to have summarized our input.</w:t>
              </w:r>
            </w:ins>
            <w:ins w:id="438" w:author="Skyworks" w:date="2021-08-16T17:26:00Z">
              <w:r>
                <w:rPr>
                  <w:rFonts w:eastAsiaTheme="minorEastAsia"/>
                  <w:color w:val="0070C0"/>
                  <w:lang w:val="en-US" w:eastAsia="zh-CN"/>
                </w:rPr>
                <w:t xml:space="preserve"> </w:t>
              </w:r>
            </w:ins>
            <w:ins w:id="439" w:author="Skyworks" w:date="2021-08-16T17:33:00Z">
              <w:r w:rsidR="005F0CC2">
                <w:rPr>
                  <w:rFonts w:eastAsiaTheme="minorEastAsia"/>
                  <w:color w:val="0070C0"/>
                  <w:lang w:val="en-US" w:eastAsia="zh-CN"/>
                </w:rPr>
                <w:t>T</w:t>
              </w:r>
            </w:ins>
            <w:ins w:id="440" w:author="Skyworks" w:date="2021-08-16T17:27:00Z">
              <w:r>
                <w:rPr>
                  <w:rFonts w:eastAsiaTheme="minorEastAsia"/>
                  <w:color w:val="0070C0"/>
                  <w:lang w:val="en-US" w:eastAsia="zh-CN"/>
                </w:rPr>
                <w:t xml:space="preserve">he proposed values </w:t>
              </w:r>
            </w:ins>
            <w:ins w:id="441" w:author="Skyworks" w:date="2021-08-16T17:30:00Z">
              <w:r w:rsidR="005F0CC2">
                <w:rPr>
                  <w:rFonts w:eastAsiaTheme="minorEastAsia"/>
                  <w:color w:val="0070C0"/>
                  <w:lang w:val="en-US" w:eastAsia="zh-CN"/>
                </w:rPr>
                <w:t xml:space="preserve">do cover our measurements with some margin that may be sufficient to encompass the ET higher RIMD that is helped with the higher 20dB isolation. However there is no margin to </w:t>
              </w:r>
            </w:ins>
            <w:ins w:id="442" w:author="Skyworks" w:date="2021-08-16T17:31:00Z">
              <w:r w:rsidR="005F0CC2">
                <w:rPr>
                  <w:rFonts w:eastAsiaTheme="minorEastAsia"/>
                  <w:color w:val="0070C0"/>
                  <w:lang w:val="en-US" w:eastAsia="zh-CN"/>
                </w:rPr>
                <w:t>“force” lower values because of averaging artef</w:t>
              </w:r>
            </w:ins>
            <w:ins w:id="443" w:author="Skyworks" w:date="2021-08-16T17:32:00Z">
              <w:r w:rsidR="005F0CC2">
                <w:rPr>
                  <w:rFonts w:eastAsiaTheme="minorEastAsia"/>
                  <w:color w:val="0070C0"/>
                  <w:lang w:val="en-US" w:eastAsia="zh-CN"/>
                </w:rPr>
                <w:t>a</w:t>
              </w:r>
            </w:ins>
            <w:ins w:id="444" w:author="Skyworks" w:date="2021-08-16T17:31:00Z">
              <w:r w:rsidR="005F0CC2">
                <w:rPr>
                  <w:rFonts w:eastAsiaTheme="minorEastAsia"/>
                  <w:color w:val="0070C0"/>
                  <w:lang w:val="en-US" w:eastAsia="zh-CN"/>
                </w:rPr>
                <w:t xml:space="preserve">cts from </w:t>
              </w:r>
            </w:ins>
            <w:ins w:id="445" w:author="Skyworks" w:date="2021-08-16T17:32:00Z">
              <w:r w:rsidR="005F0CC2">
                <w:rPr>
                  <w:rFonts w:eastAsiaTheme="minorEastAsia"/>
                  <w:color w:val="0070C0"/>
                  <w:lang w:val="en-US" w:eastAsia="zh-CN"/>
                </w:rPr>
                <w:t>Smartphone contributions that may not have checked some corner cases.</w:t>
              </w:r>
            </w:ins>
          </w:p>
        </w:tc>
      </w:tr>
      <w:tr w:rsidR="001B00C3" w14:paraId="64C43ACF" w14:textId="77777777" w:rsidTr="001B00C3">
        <w:trPr>
          <w:ins w:id="446" w:author="jinwang (A)" w:date="2021-08-17T14:07:00Z"/>
        </w:trPr>
        <w:tc>
          <w:tcPr>
            <w:tcW w:w="1450" w:type="dxa"/>
          </w:tcPr>
          <w:p w14:paraId="6CD8ECD3" w14:textId="77777777" w:rsidR="001B00C3" w:rsidDel="006D0E22" w:rsidRDefault="001B00C3" w:rsidP="002F0299">
            <w:pPr>
              <w:spacing w:after="120"/>
              <w:rPr>
                <w:ins w:id="447" w:author="jinwang (A)" w:date="2021-08-17T14:07:00Z"/>
                <w:rFonts w:eastAsiaTheme="minorEastAsia"/>
                <w:color w:val="0070C0"/>
                <w:lang w:val="en-US" w:eastAsia="zh-CN"/>
              </w:rPr>
            </w:pPr>
            <w:ins w:id="448" w:author="jinwang (A)" w:date="2021-08-17T14:07:00Z">
              <w:r>
                <w:rPr>
                  <w:rFonts w:eastAsiaTheme="minorEastAsia"/>
                  <w:color w:val="0070C0"/>
                  <w:lang w:val="en-US" w:eastAsia="zh-CN"/>
                </w:rPr>
                <w:t>Huawei</w:t>
              </w:r>
            </w:ins>
          </w:p>
        </w:tc>
        <w:tc>
          <w:tcPr>
            <w:tcW w:w="8181" w:type="dxa"/>
          </w:tcPr>
          <w:p w14:paraId="59024BB8" w14:textId="77777777" w:rsidR="001B00C3" w:rsidRDefault="001B00C3" w:rsidP="002F0299">
            <w:pPr>
              <w:spacing w:after="120"/>
              <w:rPr>
                <w:ins w:id="449" w:author="jinwang (A)" w:date="2021-08-17T14:07:00Z"/>
                <w:rFonts w:eastAsiaTheme="minorEastAsia"/>
                <w:color w:val="0070C0"/>
                <w:lang w:val="en-US" w:eastAsia="zh-CN"/>
              </w:rPr>
            </w:pPr>
            <w:ins w:id="450" w:author="jinwang (A)" w:date="2021-08-17T14:07:00Z">
              <w:r>
                <w:rPr>
                  <w:rFonts w:eastAsiaTheme="minorEastAsia"/>
                  <w:color w:val="0070C0"/>
                  <w:lang w:val="en-US" w:eastAsia="zh-CN"/>
                </w:rPr>
                <w:t>We support to extend the edge region to 4RB0.</w:t>
              </w:r>
            </w:ins>
          </w:p>
          <w:p w14:paraId="481FAF6E" w14:textId="77777777" w:rsidR="001B00C3" w:rsidRDefault="001B00C3" w:rsidP="002F0299">
            <w:pPr>
              <w:spacing w:after="120"/>
              <w:rPr>
                <w:ins w:id="451" w:author="jinwang (A)" w:date="2021-08-17T14:07:00Z"/>
                <w:rFonts w:eastAsiaTheme="minorEastAsia"/>
                <w:color w:val="0070C0"/>
                <w:lang w:val="en-US" w:eastAsia="zh-CN"/>
              </w:rPr>
            </w:pPr>
            <w:ins w:id="452" w:author="jinwang (A)" w:date="2021-08-17T14:07:00Z">
              <w:r>
                <w:rPr>
                  <w:rFonts w:eastAsiaTheme="minorEastAsia"/>
                  <w:color w:val="0070C0"/>
                  <w:lang w:val="en-US" w:eastAsia="zh-CN"/>
                </w:rPr>
                <w:t>As shown by the latest measurement in R4-2114556, only 0.5 dB difference in MPR is observed between 10 and 20 dB antenna isolation. Furthermore, as acknowledged by many companies, FWA devices could have various form factors and many of them may not achieve 20 dB isolation.</w:t>
              </w:r>
            </w:ins>
          </w:p>
          <w:p w14:paraId="0299E3C9" w14:textId="77777777" w:rsidR="001B00C3" w:rsidRDefault="001B00C3" w:rsidP="002F0299">
            <w:pPr>
              <w:spacing w:after="120"/>
              <w:rPr>
                <w:ins w:id="453" w:author="jinwang (A)" w:date="2021-08-17T14:07:00Z"/>
                <w:rFonts w:eastAsiaTheme="minorEastAsia"/>
                <w:color w:val="0070C0"/>
                <w:lang w:val="en-US" w:eastAsia="zh-CN"/>
              </w:rPr>
            </w:pPr>
            <w:ins w:id="454" w:author="jinwang (A)" w:date="2021-08-17T14:07:00Z">
              <w:r>
                <w:rPr>
                  <w:rFonts w:eastAsiaTheme="minorEastAsia"/>
                  <w:color w:val="0070C0"/>
                  <w:lang w:val="en-US" w:eastAsia="zh-CN"/>
                </w:rPr>
                <w:t>Hence we think FWA can share the MPR table for mobile devices, especially after the latter is improved.</w:t>
              </w:r>
            </w:ins>
          </w:p>
        </w:tc>
      </w:tr>
      <w:tr w:rsidR="001B00C3" w14:paraId="0698382B" w14:textId="77777777" w:rsidTr="001B00C3">
        <w:trPr>
          <w:ins w:id="455" w:author="jinwang (A)" w:date="2021-08-17T14:07:00Z"/>
        </w:trPr>
        <w:tc>
          <w:tcPr>
            <w:tcW w:w="1450" w:type="dxa"/>
          </w:tcPr>
          <w:p w14:paraId="5710F828" w14:textId="77777777" w:rsidR="001B00C3" w:rsidRPr="001B00C3" w:rsidDel="006D0E22" w:rsidRDefault="001C281F" w:rsidP="007F201C">
            <w:pPr>
              <w:spacing w:after="120"/>
              <w:rPr>
                <w:ins w:id="456" w:author="jinwang (A)" w:date="2021-08-17T14:07:00Z"/>
                <w:rFonts w:eastAsiaTheme="minorEastAsia"/>
                <w:color w:val="0070C0"/>
                <w:lang w:eastAsia="zh-CN"/>
              </w:rPr>
            </w:pPr>
            <w:ins w:id="457" w:author="Apple" w:date="2021-08-17T21:04:00Z">
              <w:r>
                <w:rPr>
                  <w:rFonts w:eastAsiaTheme="minorEastAsia"/>
                  <w:color w:val="0070C0"/>
                  <w:lang w:eastAsia="zh-CN"/>
                </w:rPr>
                <w:t>Apple</w:t>
              </w:r>
            </w:ins>
          </w:p>
        </w:tc>
        <w:tc>
          <w:tcPr>
            <w:tcW w:w="8181" w:type="dxa"/>
          </w:tcPr>
          <w:p w14:paraId="410D0906" w14:textId="77777777" w:rsidR="001B00C3" w:rsidRDefault="001C281F" w:rsidP="005F0CC2">
            <w:pPr>
              <w:spacing w:after="120"/>
              <w:rPr>
                <w:ins w:id="458" w:author="Apple" w:date="2021-08-17T21:12:00Z"/>
                <w:rFonts w:eastAsiaTheme="minorEastAsia"/>
                <w:color w:val="0070C0"/>
                <w:lang w:val="en-US" w:eastAsia="zh-CN"/>
              </w:rPr>
            </w:pPr>
            <w:ins w:id="459" w:author="Apple" w:date="2021-08-17T21:06:00Z">
              <w:r>
                <w:rPr>
                  <w:rFonts w:eastAsiaTheme="minorEastAsia"/>
                  <w:color w:val="0070C0"/>
                  <w:lang w:val="en-US" w:eastAsia="zh-CN"/>
                </w:rPr>
                <w:t xml:space="preserve">In general it makes sense that FWA MPR has lower </w:t>
              </w:r>
            </w:ins>
            <w:ins w:id="460" w:author="Apple" w:date="2021-08-17T21:07:00Z">
              <w:r>
                <w:rPr>
                  <w:rFonts w:eastAsiaTheme="minorEastAsia"/>
                  <w:color w:val="0070C0"/>
                  <w:lang w:val="en-US" w:eastAsia="zh-CN"/>
                </w:rPr>
                <w:t>values compared to smartphone MPR</w:t>
              </w:r>
            </w:ins>
            <w:ins w:id="461" w:author="Apple" w:date="2021-08-17T21:08:00Z">
              <w:r>
                <w:rPr>
                  <w:rFonts w:eastAsiaTheme="minorEastAsia"/>
                  <w:color w:val="0070C0"/>
                  <w:lang w:val="en-US" w:eastAsia="zh-CN"/>
                </w:rPr>
                <w:t>.</w:t>
              </w:r>
              <w:r w:rsidR="00C00C34">
                <w:rPr>
                  <w:rFonts w:eastAsiaTheme="minorEastAsia"/>
                  <w:color w:val="0070C0"/>
                  <w:lang w:val="en-US" w:eastAsia="zh-CN"/>
                </w:rPr>
                <w:t xml:space="preserve"> It should be considered that the proposed values from </w:t>
              </w:r>
            </w:ins>
            <w:ins w:id="462" w:author="Apple" w:date="2021-08-17T21:09:00Z">
              <w:r w:rsidR="00C00C34" w:rsidRPr="00C00C34">
                <w:rPr>
                  <w:rFonts w:eastAsiaTheme="minorEastAsia"/>
                  <w:color w:val="0070C0"/>
                  <w:lang w:val="en-US" w:eastAsia="zh-CN"/>
                </w:rPr>
                <w:t>R4-2114556</w:t>
              </w:r>
              <w:r w:rsidR="00C00C34">
                <w:rPr>
                  <w:rFonts w:eastAsiaTheme="minorEastAsia"/>
                  <w:color w:val="0070C0"/>
                  <w:lang w:val="en-US" w:eastAsia="zh-CN"/>
                </w:rPr>
                <w:t xml:space="preserve"> are based on APT me</w:t>
              </w:r>
            </w:ins>
            <w:ins w:id="463" w:author="Apple" w:date="2021-08-17T21:10:00Z">
              <w:r w:rsidR="00C00C34">
                <w:rPr>
                  <w:rFonts w:eastAsiaTheme="minorEastAsia"/>
                  <w:color w:val="0070C0"/>
                  <w:lang w:val="en-US" w:eastAsia="zh-CN"/>
                </w:rPr>
                <w:t xml:space="preserve">asurements. ET PAs typically require slightly increased backoff. </w:t>
              </w:r>
            </w:ins>
            <w:ins w:id="464" w:author="Apple" w:date="2021-08-17T21:12:00Z">
              <w:r w:rsidR="00C00C34">
                <w:rPr>
                  <w:rFonts w:eastAsiaTheme="minorEastAsia"/>
                  <w:color w:val="0070C0"/>
                  <w:lang w:val="en-US" w:eastAsia="zh-CN"/>
                </w:rPr>
                <w:t xml:space="preserve">Nevertheless, such a table could be used for </w:t>
              </w:r>
            </w:ins>
            <w:ins w:id="465" w:author="Apple" w:date="2021-08-17T21:30:00Z">
              <w:r w:rsidR="00335EEC">
                <w:rPr>
                  <w:rFonts w:eastAsiaTheme="minorEastAsia"/>
                  <w:color w:val="0070C0"/>
                  <w:lang w:val="en-US" w:eastAsia="zh-CN"/>
                </w:rPr>
                <w:t>a</w:t>
              </w:r>
            </w:ins>
            <w:ins w:id="466" w:author="Apple" w:date="2021-08-17T21:12:00Z">
              <w:r w:rsidR="00C00C34">
                <w:rPr>
                  <w:rFonts w:eastAsiaTheme="minorEastAsia"/>
                  <w:color w:val="0070C0"/>
                  <w:lang w:val="en-US" w:eastAsia="zh-CN"/>
                </w:rPr>
                <w:t xml:space="preserve"> new device type</w:t>
              </w:r>
            </w:ins>
            <w:ins w:id="467" w:author="Apple" w:date="2021-08-17T21:30:00Z">
              <w:r w:rsidR="00335EEC">
                <w:rPr>
                  <w:rFonts w:eastAsiaTheme="minorEastAsia"/>
                  <w:color w:val="0070C0"/>
                  <w:lang w:val="en-US" w:eastAsia="zh-CN"/>
                </w:rPr>
                <w:t xml:space="preserve"> specifically</w:t>
              </w:r>
            </w:ins>
            <w:ins w:id="468" w:author="Apple" w:date="2021-08-17T21:12:00Z">
              <w:r w:rsidR="00C00C34">
                <w:rPr>
                  <w:rFonts w:eastAsiaTheme="minorEastAsia"/>
                  <w:color w:val="0070C0"/>
                  <w:lang w:val="en-US" w:eastAsia="zh-CN"/>
                </w:rPr>
                <w:t xml:space="preserve"> designed for large form factor.</w:t>
              </w:r>
            </w:ins>
          </w:p>
          <w:p w14:paraId="2C1FF3A3" w14:textId="77777777" w:rsidR="00C00C34" w:rsidRDefault="00C00C34" w:rsidP="005F0CC2">
            <w:pPr>
              <w:spacing w:after="120"/>
              <w:rPr>
                <w:ins w:id="469" w:author="Apple" w:date="2021-08-17T21:10:00Z"/>
                <w:rFonts w:eastAsiaTheme="minorEastAsia"/>
                <w:color w:val="0070C0"/>
                <w:lang w:val="en-US" w:eastAsia="zh-CN"/>
              </w:rPr>
            </w:pPr>
            <w:ins w:id="470" w:author="Apple" w:date="2021-08-17T21:13:00Z">
              <w:r>
                <w:rPr>
                  <w:rFonts w:eastAsiaTheme="minorEastAsia"/>
                  <w:color w:val="0070C0"/>
                  <w:lang w:val="en-US" w:eastAsia="zh-CN"/>
                </w:rPr>
                <w:t xml:space="preserve">Regarding the alternate definition for edge allocations: Would it be defined as a note which is embedded </w:t>
              </w:r>
            </w:ins>
            <w:ins w:id="471" w:author="Apple" w:date="2021-08-17T21:14:00Z">
              <w:r>
                <w:rPr>
                  <w:rFonts w:eastAsiaTheme="minorEastAsia"/>
                  <w:color w:val="0070C0"/>
                  <w:lang w:val="en-US" w:eastAsia="zh-CN"/>
                </w:rPr>
                <w:t>in the table? Or what are the considerations on specifying the alternative definition?</w:t>
              </w:r>
            </w:ins>
          </w:p>
          <w:p w14:paraId="60D2807D" w14:textId="77777777" w:rsidR="00C00C34" w:rsidRDefault="00C00C34" w:rsidP="005F0CC2">
            <w:pPr>
              <w:spacing w:after="120"/>
              <w:rPr>
                <w:ins w:id="472" w:author="jinwang (A)" w:date="2021-08-17T14:07:00Z"/>
                <w:rFonts w:eastAsiaTheme="minorEastAsia"/>
                <w:color w:val="0070C0"/>
                <w:lang w:val="en-US" w:eastAsia="zh-CN"/>
              </w:rPr>
            </w:pPr>
          </w:p>
        </w:tc>
      </w:tr>
      <w:tr w:rsidR="000666BB" w14:paraId="23686BA8" w14:textId="77777777" w:rsidTr="002F0299">
        <w:trPr>
          <w:ins w:id="473" w:author="Verizon" w:date="2021-08-17T16:44:00Z"/>
        </w:trPr>
        <w:tc>
          <w:tcPr>
            <w:tcW w:w="1450" w:type="dxa"/>
          </w:tcPr>
          <w:p w14:paraId="18AF8DA9" w14:textId="77777777" w:rsidR="000666BB" w:rsidRPr="001B00C3" w:rsidDel="006D0E22" w:rsidRDefault="009C3C80" w:rsidP="002F0299">
            <w:pPr>
              <w:spacing w:after="120"/>
              <w:rPr>
                <w:ins w:id="474" w:author="Verizon" w:date="2021-08-17T16:44:00Z"/>
                <w:rFonts w:eastAsiaTheme="minorEastAsia"/>
                <w:color w:val="0070C0"/>
                <w:lang w:eastAsia="zh-CN"/>
              </w:rPr>
            </w:pPr>
            <w:r w:rsidRPr="003418CB">
              <w:rPr>
                <w:rFonts w:hint="eastAsia"/>
                <w:color w:val="0070C0"/>
                <w:lang w:val="en-US" w:eastAsia="zh-CN"/>
              </w:rPr>
              <w:t xml:space="preserve"> </w:t>
            </w:r>
            <w:ins w:id="475" w:author="Verizon" w:date="2021-08-17T16:44:00Z">
              <w:r w:rsidR="000666BB">
                <w:rPr>
                  <w:rFonts w:eastAsiaTheme="minorEastAsia"/>
                  <w:color w:val="0070C0"/>
                  <w:lang w:eastAsia="zh-CN"/>
                </w:rPr>
                <w:t>Verizon</w:t>
              </w:r>
            </w:ins>
          </w:p>
        </w:tc>
        <w:tc>
          <w:tcPr>
            <w:tcW w:w="8181" w:type="dxa"/>
          </w:tcPr>
          <w:p w14:paraId="21DA3D2D" w14:textId="77777777" w:rsidR="000666BB" w:rsidRDefault="000666BB" w:rsidP="002F0299">
            <w:pPr>
              <w:overflowPunct/>
              <w:autoSpaceDE/>
              <w:autoSpaceDN/>
              <w:adjustRightInd/>
              <w:spacing w:after="120"/>
              <w:textAlignment w:val="auto"/>
              <w:rPr>
                <w:ins w:id="476" w:author="Verizon" w:date="2021-08-17T16:44:00Z"/>
                <w:rFonts w:eastAsiaTheme="minorEastAsia"/>
                <w:color w:val="0070C0"/>
                <w:lang w:val="en-US" w:eastAsia="zh-CN"/>
              </w:rPr>
            </w:pPr>
            <w:ins w:id="477" w:author="Verizon" w:date="2021-08-17T16:44:00Z">
              <w:r w:rsidRPr="00CD0E76">
                <w:rPr>
                  <w:rFonts w:eastAsiaTheme="minorEastAsia"/>
                  <w:color w:val="0070C0"/>
                  <w:lang w:val="en-US" w:eastAsia="zh-CN"/>
                </w:rPr>
                <w:t xml:space="preserve">We </w:t>
              </w:r>
              <w:r>
                <w:rPr>
                  <w:rFonts w:eastAsiaTheme="minorEastAsia"/>
                  <w:color w:val="0070C0"/>
                  <w:lang w:val="en-US" w:eastAsia="zh-CN"/>
                </w:rPr>
                <w:t xml:space="preserve">support the moderator proposals! </w:t>
              </w:r>
            </w:ins>
          </w:p>
          <w:p w14:paraId="4C69A457" w14:textId="77777777" w:rsidR="000666BB" w:rsidRDefault="000666BB" w:rsidP="002F0299">
            <w:pPr>
              <w:overflowPunct/>
              <w:autoSpaceDE/>
              <w:autoSpaceDN/>
              <w:adjustRightInd/>
              <w:spacing w:after="120"/>
              <w:textAlignment w:val="auto"/>
              <w:rPr>
                <w:ins w:id="478" w:author="Verizon" w:date="2021-08-17T16:55:00Z"/>
                <w:rFonts w:eastAsiaTheme="minorEastAsia"/>
                <w:color w:val="0070C0"/>
                <w:lang w:val="en-US" w:eastAsia="zh-CN"/>
              </w:rPr>
            </w:pPr>
            <w:ins w:id="479" w:author="Verizon" w:date="2021-08-17T16:44:00Z">
              <w:r>
                <w:rPr>
                  <w:rFonts w:eastAsiaTheme="minorEastAsia"/>
                  <w:color w:val="0070C0"/>
                  <w:lang w:val="en-US" w:eastAsia="zh-CN"/>
                </w:rPr>
                <w:t xml:space="preserve">In additional, for FWA we agree with 20dB antenna isolation </w:t>
              </w:r>
            </w:ins>
            <w:ins w:id="480" w:author="Verizon" w:date="2021-08-17T16:45:00Z">
              <w:r>
                <w:rPr>
                  <w:rFonts w:eastAsiaTheme="minorEastAsia"/>
                  <w:color w:val="0070C0"/>
                  <w:lang w:val="en-US" w:eastAsia="zh-CN"/>
                </w:rPr>
                <w:t xml:space="preserve">as a general requirement. </w:t>
              </w:r>
            </w:ins>
            <w:ins w:id="481" w:author="Verizon" w:date="2021-08-17T16:46:00Z">
              <w:r>
                <w:rPr>
                  <w:rFonts w:eastAsiaTheme="minorEastAsia"/>
                  <w:color w:val="0070C0"/>
                  <w:lang w:val="en-US" w:eastAsia="zh-CN"/>
                </w:rPr>
                <w:t>F</w:t>
              </w:r>
            </w:ins>
            <w:ins w:id="482" w:author="Verizon" w:date="2021-08-17T16:45:00Z">
              <w:r>
                <w:rPr>
                  <w:rFonts w:eastAsiaTheme="minorEastAsia"/>
                  <w:color w:val="0070C0"/>
                  <w:lang w:val="en-US" w:eastAsia="zh-CN"/>
                </w:rPr>
                <w:t>or this</w:t>
              </w:r>
            </w:ins>
            <w:ins w:id="483" w:author="Verizon" w:date="2021-08-17T16:46:00Z">
              <w:r>
                <w:rPr>
                  <w:rFonts w:eastAsiaTheme="minorEastAsia"/>
                  <w:color w:val="0070C0"/>
                  <w:lang w:val="en-US" w:eastAsia="zh-CN"/>
                </w:rPr>
                <w:t xml:space="preserve"> the proposals </w:t>
              </w:r>
            </w:ins>
            <w:ins w:id="484" w:author="Verizon" w:date="2021-08-17T16:47:00Z">
              <w:r>
                <w:rPr>
                  <w:rFonts w:eastAsiaTheme="minorEastAsia"/>
                  <w:color w:val="0070C0"/>
                  <w:lang w:val="en-US" w:eastAsia="zh-CN"/>
                </w:rPr>
                <w:t xml:space="preserve">from Skyworks </w:t>
              </w:r>
            </w:ins>
            <w:ins w:id="485" w:author="Verizon" w:date="2021-08-17T16:46:00Z">
              <w:r>
                <w:rPr>
                  <w:rFonts w:eastAsiaTheme="minorEastAsia"/>
                  <w:color w:val="0070C0"/>
                  <w:lang w:val="en-US" w:eastAsia="zh-CN"/>
                </w:rPr>
                <w:t>and the</w:t>
              </w:r>
            </w:ins>
            <w:ins w:id="486" w:author="Verizon" w:date="2021-08-17T16:48:00Z">
              <w:r>
                <w:rPr>
                  <w:rFonts w:eastAsiaTheme="minorEastAsia"/>
                  <w:color w:val="0070C0"/>
                  <w:lang w:val="en-US" w:eastAsia="zh-CN"/>
                </w:rPr>
                <w:t>ir</w:t>
              </w:r>
            </w:ins>
            <w:ins w:id="487" w:author="Verizon" w:date="2021-08-17T16:46:00Z">
              <w:r>
                <w:rPr>
                  <w:rFonts w:eastAsiaTheme="minorEastAsia"/>
                  <w:color w:val="0070C0"/>
                  <w:lang w:val="en-US" w:eastAsia="zh-CN"/>
                </w:rPr>
                <w:t xml:space="preserve"> </w:t>
              </w:r>
            </w:ins>
            <w:ins w:id="488" w:author="Verizon" w:date="2021-08-17T16:47:00Z">
              <w:r>
                <w:rPr>
                  <w:rFonts w:eastAsiaTheme="minorEastAsia"/>
                  <w:color w:val="0070C0"/>
                  <w:lang w:val="en-US" w:eastAsia="zh-CN"/>
                </w:rPr>
                <w:t xml:space="preserve">latest </w:t>
              </w:r>
            </w:ins>
            <w:ins w:id="489" w:author="Verizon" w:date="2021-08-17T16:46:00Z">
              <w:r>
                <w:rPr>
                  <w:rFonts w:eastAsiaTheme="minorEastAsia"/>
                  <w:color w:val="0070C0"/>
                  <w:lang w:val="en-US" w:eastAsia="zh-CN"/>
                </w:rPr>
                <w:t>measurement</w:t>
              </w:r>
            </w:ins>
            <w:ins w:id="490" w:author="Verizon" w:date="2021-08-17T16:47:00Z">
              <w:r>
                <w:rPr>
                  <w:rFonts w:eastAsiaTheme="minorEastAsia"/>
                  <w:color w:val="0070C0"/>
                  <w:lang w:val="en-US" w:eastAsia="zh-CN"/>
                </w:rPr>
                <w:t xml:space="preserve"> should be considered. We also s</w:t>
              </w:r>
            </w:ins>
            <w:ins w:id="491" w:author="Verizon" w:date="2021-08-17T16:44:00Z">
              <w:r>
                <w:rPr>
                  <w:rFonts w:eastAsiaTheme="minorEastAsia"/>
                  <w:color w:val="0070C0"/>
                  <w:lang w:val="en-US" w:eastAsia="zh-CN"/>
                </w:rPr>
                <w:t xml:space="preserve">upport the </w:t>
              </w:r>
            </w:ins>
            <w:ins w:id="492" w:author="Verizon" w:date="2021-08-17T16:48:00Z">
              <w:r>
                <w:rPr>
                  <w:rFonts w:eastAsiaTheme="minorEastAsia"/>
                  <w:color w:val="0070C0"/>
                  <w:lang w:val="en-US" w:eastAsia="zh-CN"/>
                </w:rPr>
                <w:t xml:space="preserve">further </w:t>
              </w:r>
            </w:ins>
            <w:ins w:id="493" w:author="Verizon" w:date="2021-08-17T16:44:00Z">
              <w:r>
                <w:rPr>
                  <w:rFonts w:eastAsiaTheme="minorEastAsia"/>
                  <w:color w:val="0070C0"/>
                  <w:lang w:val="en-US" w:eastAsia="zh-CN"/>
                </w:rPr>
                <w:t>enhancements from both outer and inner allocations for FWA as indicated in the R4-2114556.</w:t>
              </w:r>
            </w:ins>
          </w:p>
          <w:p w14:paraId="0BD271E7" w14:textId="77777777" w:rsidR="000666BB" w:rsidRDefault="002F0299" w:rsidP="006322AB">
            <w:pPr>
              <w:overflowPunct/>
              <w:autoSpaceDE/>
              <w:autoSpaceDN/>
              <w:adjustRightInd/>
              <w:spacing w:after="120"/>
              <w:textAlignment w:val="auto"/>
              <w:rPr>
                <w:ins w:id="494" w:author="Verizon" w:date="2021-08-17T16:44:00Z"/>
                <w:rFonts w:eastAsiaTheme="minorEastAsia"/>
                <w:color w:val="0070C0"/>
                <w:lang w:val="en-US" w:eastAsia="zh-CN"/>
              </w:rPr>
            </w:pPr>
            <w:ins w:id="495" w:author="Verizon" w:date="2021-08-17T16:55:00Z">
              <w:r>
                <w:rPr>
                  <w:rFonts w:eastAsiaTheme="minorEastAsia"/>
                  <w:color w:val="0070C0"/>
                  <w:lang w:val="en-US" w:eastAsia="zh-CN"/>
                </w:rPr>
                <w:t xml:space="preserve">For </w:t>
              </w:r>
            </w:ins>
            <w:ins w:id="496" w:author="Verizon" w:date="2021-08-17T17:30:00Z">
              <w:r w:rsidR="00886560">
                <w:rPr>
                  <w:rFonts w:eastAsiaTheme="minorEastAsia"/>
                  <w:color w:val="0070C0"/>
                  <w:lang w:val="en-US" w:eastAsia="zh-CN"/>
                </w:rPr>
                <w:t xml:space="preserve">immediately </w:t>
              </w:r>
            </w:ins>
            <w:ins w:id="497" w:author="Verizon" w:date="2021-08-17T16:55:00Z">
              <w:r>
                <w:rPr>
                  <w:rFonts w:eastAsiaTheme="minorEastAsia"/>
                  <w:color w:val="0070C0"/>
                  <w:lang w:val="en-US" w:eastAsia="zh-CN"/>
                </w:rPr>
                <w:t>market</w:t>
              </w:r>
            </w:ins>
            <w:ins w:id="498" w:author="Verizon" w:date="2021-08-17T17:30:00Z">
              <w:r w:rsidR="00886560">
                <w:rPr>
                  <w:rFonts w:eastAsiaTheme="minorEastAsia"/>
                  <w:color w:val="0070C0"/>
                  <w:lang w:val="en-US" w:eastAsia="zh-CN"/>
                </w:rPr>
                <w:t xml:space="preserve"> required</w:t>
              </w:r>
            </w:ins>
            <w:ins w:id="499" w:author="Verizon" w:date="2021-08-17T17:27:00Z">
              <w:r w:rsidR="003629F7">
                <w:rPr>
                  <w:rFonts w:eastAsiaTheme="minorEastAsia"/>
                  <w:color w:val="0070C0"/>
                  <w:lang w:val="en-US" w:eastAsia="zh-CN"/>
                </w:rPr>
                <w:t>,</w:t>
              </w:r>
            </w:ins>
            <w:ins w:id="500" w:author="Verizon" w:date="2021-08-17T16:55:00Z">
              <w:r>
                <w:rPr>
                  <w:rFonts w:eastAsiaTheme="minorEastAsia"/>
                  <w:color w:val="0070C0"/>
                  <w:lang w:val="en-US" w:eastAsia="zh-CN"/>
                </w:rPr>
                <w:t xml:space="preserve"> the</w:t>
              </w:r>
            </w:ins>
            <w:ins w:id="501" w:author="Verizon" w:date="2021-08-17T16:56:00Z">
              <w:r>
                <w:rPr>
                  <w:rFonts w:eastAsiaTheme="minorEastAsia"/>
                  <w:color w:val="0070C0"/>
                  <w:lang w:val="en-US" w:eastAsia="zh-CN"/>
                </w:rPr>
                <w:t xml:space="preserve"> </w:t>
              </w:r>
            </w:ins>
            <w:ins w:id="502" w:author="Verizon" w:date="2021-08-17T16:59:00Z">
              <w:r>
                <w:rPr>
                  <w:rFonts w:eastAsiaTheme="minorEastAsia"/>
                  <w:color w:val="0070C0"/>
                  <w:lang w:val="en-US" w:eastAsia="zh-CN"/>
                </w:rPr>
                <w:t xml:space="preserve">FWA type </w:t>
              </w:r>
            </w:ins>
            <w:ins w:id="503" w:author="Verizon" w:date="2021-08-17T16:56:00Z">
              <w:r>
                <w:rPr>
                  <w:rFonts w:eastAsiaTheme="minorEastAsia"/>
                  <w:color w:val="0070C0"/>
                  <w:lang w:val="en-US" w:eastAsia="zh-CN"/>
                </w:rPr>
                <w:t xml:space="preserve">should </w:t>
              </w:r>
            </w:ins>
            <w:ins w:id="504" w:author="Verizon" w:date="2021-08-17T17:30:00Z">
              <w:r w:rsidR="00886560">
                <w:rPr>
                  <w:rFonts w:eastAsiaTheme="minorEastAsia"/>
                  <w:color w:val="0070C0"/>
                  <w:lang w:val="en-US" w:eastAsia="zh-CN"/>
                </w:rPr>
                <w:t xml:space="preserve">consider </w:t>
              </w:r>
            </w:ins>
            <w:ins w:id="505" w:author="Verizon" w:date="2021-08-17T17:29:00Z">
              <w:r w:rsidR="00886560">
                <w:rPr>
                  <w:rFonts w:eastAsiaTheme="minorEastAsia"/>
                  <w:color w:val="0070C0"/>
                  <w:lang w:val="en-US" w:eastAsia="zh-CN"/>
                </w:rPr>
                <w:t xml:space="preserve">the </w:t>
              </w:r>
            </w:ins>
            <w:ins w:id="506" w:author="Verizon" w:date="2021-08-17T17:27:00Z">
              <w:r w:rsidR="003629F7">
                <w:rPr>
                  <w:rFonts w:eastAsiaTheme="minorEastAsia"/>
                  <w:color w:val="0070C0"/>
                  <w:lang w:val="en-US" w:eastAsia="zh-CN"/>
                </w:rPr>
                <w:t xml:space="preserve">device </w:t>
              </w:r>
            </w:ins>
            <w:ins w:id="507" w:author="Verizon" w:date="2021-08-17T17:00:00Z">
              <w:r>
                <w:rPr>
                  <w:rFonts w:eastAsiaTheme="minorEastAsia"/>
                  <w:color w:val="0070C0"/>
                  <w:lang w:val="en-US" w:eastAsia="zh-CN"/>
                </w:rPr>
                <w:t xml:space="preserve">size </w:t>
              </w:r>
            </w:ins>
            <w:ins w:id="508" w:author="Verizon" w:date="2021-08-17T17:31:00Z">
              <w:r w:rsidR="00886560">
                <w:rPr>
                  <w:rFonts w:eastAsiaTheme="minorEastAsia"/>
                  <w:color w:val="0070C0"/>
                  <w:lang w:val="en-US" w:eastAsia="zh-CN"/>
                </w:rPr>
                <w:t xml:space="preserve">not small </w:t>
              </w:r>
            </w:ins>
            <w:ins w:id="509" w:author="Verizon" w:date="2021-08-17T17:01:00Z">
              <w:r>
                <w:rPr>
                  <w:rFonts w:eastAsiaTheme="minorEastAsia"/>
                  <w:color w:val="0070C0"/>
                  <w:lang w:val="en-US" w:eastAsia="zh-CN"/>
                </w:rPr>
                <w:t xml:space="preserve">than smartphone </w:t>
              </w:r>
            </w:ins>
            <w:ins w:id="510" w:author="Verizon" w:date="2021-08-17T17:03:00Z">
              <w:r w:rsidR="00B83E93">
                <w:rPr>
                  <w:rFonts w:eastAsiaTheme="minorEastAsia"/>
                  <w:color w:val="0070C0"/>
                  <w:lang w:val="en-US" w:eastAsia="zh-CN"/>
                </w:rPr>
                <w:t>to ensure form factors</w:t>
              </w:r>
            </w:ins>
            <w:ins w:id="511" w:author="Verizon" w:date="2021-08-17T17:04:00Z">
              <w:r w:rsidR="00B83E93">
                <w:rPr>
                  <w:rFonts w:eastAsiaTheme="minorEastAsia"/>
                  <w:color w:val="0070C0"/>
                  <w:lang w:val="en-US" w:eastAsia="zh-CN"/>
                </w:rPr>
                <w:t xml:space="preserve"> and (antenna, PCB, .., etc) isolation </w:t>
              </w:r>
            </w:ins>
            <w:ins w:id="512" w:author="Verizon" w:date="2021-08-17T17:03:00Z">
              <w:r w:rsidR="00B83E93">
                <w:rPr>
                  <w:rFonts w:eastAsiaTheme="minorEastAsia"/>
                  <w:color w:val="0070C0"/>
                  <w:lang w:val="en-US" w:eastAsia="zh-CN"/>
                </w:rPr>
                <w:t xml:space="preserve">at </w:t>
              </w:r>
            </w:ins>
            <w:ins w:id="513" w:author="Verizon" w:date="2021-08-17T17:32:00Z">
              <w:r w:rsidR="006322AB">
                <w:rPr>
                  <w:rFonts w:eastAsiaTheme="minorEastAsia"/>
                  <w:color w:val="0070C0"/>
                  <w:lang w:val="en-US" w:eastAsia="zh-CN"/>
                </w:rPr>
                <w:t xml:space="preserve">this </w:t>
              </w:r>
            </w:ins>
            <w:ins w:id="514" w:author="Verizon" w:date="2021-08-17T17:03:00Z">
              <w:r w:rsidR="00B83E93">
                <w:rPr>
                  <w:rFonts w:eastAsiaTheme="minorEastAsia"/>
                  <w:color w:val="0070C0"/>
                  <w:lang w:val="en-US" w:eastAsia="zh-CN"/>
                </w:rPr>
                <w:t>time.</w:t>
              </w:r>
            </w:ins>
            <w:ins w:id="515" w:author="Verizon" w:date="2021-08-17T17:02:00Z">
              <w:r w:rsidR="00B83E93">
                <w:rPr>
                  <w:rFonts w:eastAsiaTheme="minorEastAsia"/>
                  <w:color w:val="0070C0"/>
                  <w:lang w:val="en-US" w:eastAsia="zh-CN"/>
                </w:rPr>
                <w:t xml:space="preserve">  </w:t>
              </w:r>
            </w:ins>
            <w:ins w:id="516" w:author="Verizon" w:date="2021-08-17T17:01:00Z">
              <w:r>
                <w:rPr>
                  <w:rFonts w:eastAsiaTheme="minorEastAsia"/>
                  <w:color w:val="0070C0"/>
                  <w:lang w:val="en-US" w:eastAsia="zh-CN"/>
                </w:rPr>
                <w:t xml:space="preserve"> </w:t>
              </w:r>
            </w:ins>
            <w:ins w:id="517" w:author="Verizon" w:date="2021-08-17T16:55:00Z">
              <w:r>
                <w:rPr>
                  <w:rFonts w:eastAsiaTheme="minorEastAsia"/>
                  <w:color w:val="0070C0"/>
                  <w:lang w:val="en-US" w:eastAsia="zh-CN"/>
                </w:rPr>
                <w:t xml:space="preserve"> </w:t>
              </w:r>
            </w:ins>
          </w:p>
        </w:tc>
      </w:tr>
      <w:tr w:rsidR="00A04770" w14:paraId="61F86F9C" w14:textId="77777777" w:rsidTr="002F0299">
        <w:trPr>
          <w:ins w:id="518" w:author="BORSATO, RONALD" w:date="2021-08-17T18:33:00Z"/>
        </w:trPr>
        <w:tc>
          <w:tcPr>
            <w:tcW w:w="1450" w:type="dxa"/>
          </w:tcPr>
          <w:p w14:paraId="77F6E378" w14:textId="77777777" w:rsidR="00A04770" w:rsidRPr="003418CB" w:rsidRDefault="00A04770" w:rsidP="002F0299">
            <w:pPr>
              <w:spacing w:after="120"/>
              <w:rPr>
                <w:ins w:id="519" w:author="BORSATO, RONALD" w:date="2021-08-17T18:33:00Z"/>
                <w:color w:val="0070C0"/>
                <w:lang w:val="en-US" w:eastAsia="zh-CN"/>
              </w:rPr>
            </w:pPr>
            <w:ins w:id="520" w:author="BORSATO, RONALD" w:date="2021-08-17T18:33:00Z">
              <w:r>
                <w:rPr>
                  <w:color w:val="0070C0"/>
                  <w:lang w:val="en-US" w:eastAsia="zh-CN"/>
                </w:rPr>
                <w:t>AT&amp;T</w:t>
              </w:r>
            </w:ins>
          </w:p>
        </w:tc>
        <w:tc>
          <w:tcPr>
            <w:tcW w:w="8181" w:type="dxa"/>
          </w:tcPr>
          <w:p w14:paraId="558171D2" w14:textId="77777777" w:rsidR="00A04770" w:rsidRPr="00CD0E76" w:rsidRDefault="00A04770" w:rsidP="002F0299">
            <w:pPr>
              <w:spacing w:after="120"/>
              <w:rPr>
                <w:ins w:id="521" w:author="BORSATO, RONALD" w:date="2021-08-17T18:33:00Z"/>
                <w:rFonts w:eastAsiaTheme="minorEastAsia"/>
                <w:color w:val="0070C0"/>
                <w:lang w:val="en-US" w:eastAsia="zh-CN"/>
              </w:rPr>
            </w:pPr>
            <w:ins w:id="522" w:author="BORSATO, RONALD" w:date="2021-08-17T18:33:00Z">
              <w:r>
                <w:rPr>
                  <w:rFonts w:eastAsiaTheme="minorEastAsia"/>
                  <w:color w:val="0070C0"/>
                  <w:lang w:val="en-US" w:eastAsia="zh-CN"/>
                </w:rPr>
                <w:t>We support the moderator proposal or the values in the TMUS/Qorvo</w:t>
              </w:r>
            </w:ins>
            <w:ins w:id="523" w:author="BORSATO, RONALD" w:date="2021-08-17T18:34:00Z">
              <w:r>
                <w:rPr>
                  <w:rFonts w:eastAsiaTheme="minorEastAsia"/>
                  <w:color w:val="0070C0"/>
                  <w:lang w:val="en-US" w:eastAsia="zh-CN"/>
                </w:rPr>
                <w:t xml:space="preserve"> Tdoc in </w:t>
              </w:r>
              <w:r w:rsidRPr="00A04770">
                <w:rPr>
                  <w:rFonts w:eastAsiaTheme="minorEastAsia"/>
                  <w:color w:val="0070C0"/>
                  <w:lang w:val="en-US" w:eastAsia="zh-CN"/>
                </w:rPr>
                <w:t>R4-2114421</w:t>
              </w:r>
            </w:ins>
            <w:ins w:id="524" w:author="BORSATO, RONALD" w:date="2021-08-17T18:35:00Z">
              <w:r>
                <w:rPr>
                  <w:rFonts w:eastAsiaTheme="minorEastAsia"/>
                  <w:color w:val="0070C0"/>
                  <w:lang w:val="en-US" w:eastAsia="zh-CN"/>
                </w:rPr>
                <w:t xml:space="preserve">. We also support continuing to </w:t>
              </w:r>
            </w:ins>
            <w:ins w:id="525" w:author="BORSATO, RONALD" w:date="2021-08-17T18:36:00Z">
              <w:r>
                <w:rPr>
                  <w:rFonts w:eastAsiaTheme="minorEastAsia"/>
                  <w:color w:val="0070C0"/>
                  <w:lang w:val="en-US" w:eastAsia="zh-CN"/>
                </w:rPr>
                <w:t xml:space="preserve">look for improvements for the FWA form factor. We agree with Verizon that the FWA form factor needs to consider device size </w:t>
              </w:r>
            </w:ins>
            <w:ins w:id="526" w:author="BORSATO, RONALD" w:date="2021-08-17T18:37:00Z">
              <w:r>
                <w:rPr>
                  <w:rFonts w:eastAsiaTheme="minorEastAsia"/>
                  <w:color w:val="0070C0"/>
                  <w:lang w:val="en-US" w:eastAsia="zh-CN"/>
                </w:rPr>
                <w:t>sufficient to demonstrate marked improvement in antenna/PCB isolation over smartphone a</w:t>
              </w:r>
            </w:ins>
            <w:ins w:id="527" w:author="BORSATO, RONALD" w:date="2021-08-17T18:38:00Z">
              <w:r>
                <w:rPr>
                  <w:rFonts w:eastAsiaTheme="minorEastAsia"/>
                  <w:color w:val="0070C0"/>
                  <w:lang w:val="en-US" w:eastAsia="zh-CN"/>
                </w:rPr>
                <w:t>ssumptions</w:t>
              </w:r>
            </w:ins>
            <w:ins w:id="528" w:author="BORSATO, RONALD" w:date="2021-08-17T18:34:00Z">
              <w:r>
                <w:rPr>
                  <w:rFonts w:eastAsiaTheme="minorEastAsia"/>
                  <w:color w:val="0070C0"/>
                  <w:lang w:val="en-US" w:eastAsia="zh-CN"/>
                </w:rPr>
                <w:t>.</w:t>
              </w:r>
            </w:ins>
          </w:p>
        </w:tc>
      </w:tr>
      <w:tr w:rsidR="001D3AE8" w14:paraId="424A1369" w14:textId="77777777" w:rsidTr="002F0299">
        <w:trPr>
          <w:ins w:id="529" w:author="Bill Shvodian" w:date="2021-08-18T10:42:00Z"/>
        </w:trPr>
        <w:tc>
          <w:tcPr>
            <w:tcW w:w="1450" w:type="dxa"/>
          </w:tcPr>
          <w:p w14:paraId="73358214" w14:textId="532A0A93" w:rsidR="001D3AE8" w:rsidRDefault="00125B8B" w:rsidP="002F0299">
            <w:pPr>
              <w:spacing w:after="120"/>
              <w:rPr>
                <w:ins w:id="530" w:author="Bill Shvodian" w:date="2021-08-18T10:42:00Z"/>
                <w:color w:val="0070C0"/>
                <w:lang w:val="en-US" w:eastAsia="zh-CN"/>
              </w:rPr>
            </w:pPr>
            <w:ins w:id="531" w:author="Bill Shvodian" w:date="2021-08-18T10:42:00Z">
              <w:r>
                <w:rPr>
                  <w:color w:val="0070C0"/>
                  <w:lang w:val="en-US" w:eastAsia="zh-CN"/>
                </w:rPr>
                <w:t>T-Mobile USA</w:t>
              </w:r>
            </w:ins>
          </w:p>
        </w:tc>
        <w:tc>
          <w:tcPr>
            <w:tcW w:w="8181" w:type="dxa"/>
          </w:tcPr>
          <w:p w14:paraId="66CC2F93" w14:textId="0518C435" w:rsidR="001D3AE8" w:rsidRDefault="00125B8B" w:rsidP="002F0299">
            <w:pPr>
              <w:spacing w:after="120"/>
              <w:rPr>
                <w:ins w:id="532" w:author="Bill Shvodian" w:date="2021-08-18T10:42:00Z"/>
                <w:color w:val="0070C0"/>
                <w:lang w:val="en-US" w:eastAsia="zh-CN"/>
              </w:rPr>
            </w:pPr>
            <w:ins w:id="533" w:author="Bill Shvodian" w:date="2021-08-18T10:42:00Z">
              <w:r>
                <w:rPr>
                  <w:color w:val="0070C0"/>
                  <w:lang w:val="en-US" w:eastAsia="zh-CN"/>
                </w:rPr>
                <w:t xml:space="preserve">We support the proposals. </w:t>
              </w:r>
            </w:ins>
          </w:p>
        </w:tc>
      </w:tr>
      <w:tr w:rsidR="007543E2" w14:paraId="6704FD8C" w14:textId="77777777" w:rsidTr="002F0299">
        <w:trPr>
          <w:ins w:id="534" w:author="Gene Fong" w:date="2021-08-18T14:36:00Z"/>
        </w:trPr>
        <w:tc>
          <w:tcPr>
            <w:tcW w:w="1450" w:type="dxa"/>
          </w:tcPr>
          <w:p w14:paraId="026567F5" w14:textId="16741BD1" w:rsidR="007543E2" w:rsidRDefault="007543E2" w:rsidP="002F0299">
            <w:pPr>
              <w:spacing w:after="120"/>
              <w:rPr>
                <w:ins w:id="535" w:author="Gene Fong" w:date="2021-08-18T14:36:00Z"/>
                <w:color w:val="0070C0"/>
                <w:lang w:val="en-US" w:eastAsia="zh-CN"/>
              </w:rPr>
            </w:pPr>
            <w:ins w:id="536" w:author="Gene Fong" w:date="2021-08-18T14:36:00Z">
              <w:r>
                <w:rPr>
                  <w:color w:val="0070C0"/>
                  <w:lang w:val="en-US" w:eastAsia="zh-CN"/>
                </w:rPr>
                <w:t>Qualcomm</w:t>
              </w:r>
            </w:ins>
          </w:p>
        </w:tc>
        <w:tc>
          <w:tcPr>
            <w:tcW w:w="8181" w:type="dxa"/>
          </w:tcPr>
          <w:p w14:paraId="0751C526" w14:textId="03E29E0B" w:rsidR="007543E2" w:rsidRDefault="007543E2" w:rsidP="002F0299">
            <w:pPr>
              <w:spacing w:after="120"/>
              <w:rPr>
                <w:ins w:id="537" w:author="Gene Fong" w:date="2021-08-18T14:36:00Z"/>
                <w:color w:val="0070C0"/>
                <w:lang w:val="en-US" w:eastAsia="zh-CN"/>
              </w:rPr>
            </w:pPr>
            <w:ins w:id="538" w:author="Gene Fong" w:date="2021-08-18T14:37:00Z">
              <w:r>
                <w:rPr>
                  <w:color w:val="0070C0"/>
                  <w:lang w:val="en-US" w:eastAsia="zh-CN"/>
                </w:rPr>
                <w:t>We would have preferred</w:t>
              </w:r>
              <w:r w:rsidR="00E946C1">
                <w:rPr>
                  <w:color w:val="0070C0"/>
                  <w:lang w:val="en-US" w:eastAsia="zh-CN"/>
                </w:rPr>
                <w:t xml:space="preserve"> to have more data available</w:t>
              </w:r>
            </w:ins>
            <w:ins w:id="539" w:author="Gene Fong" w:date="2021-08-18T14:39:00Z">
              <w:r w:rsidR="00613B7C">
                <w:rPr>
                  <w:color w:val="0070C0"/>
                  <w:lang w:val="en-US" w:eastAsia="zh-CN"/>
                </w:rPr>
                <w:t xml:space="preserve"> from a larger set</w:t>
              </w:r>
            </w:ins>
            <w:ins w:id="540" w:author="Gene Fong" w:date="2021-08-18T14:40:00Z">
              <w:r w:rsidR="00613B7C">
                <w:rPr>
                  <w:color w:val="0070C0"/>
                  <w:lang w:val="en-US" w:eastAsia="zh-CN"/>
                </w:rPr>
                <w:t xml:space="preserve"> of companies</w:t>
              </w:r>
            </w:ins>
            <w:ins w:id="541" w:author="Gene Fong" w:date="2021-08-18T14:37:00Z">
              <w:r w:rsidR="00685FFC">
                <w:rPr>
                  <w:color w:val="0070C0"/>
                  <w:lang w:val="en-US" w:eastAsia="zh-CN"/>
                </w:rPr>
                <w:t xml:space="preserve"> and we believe the values can possibly be further optim</w:t>
              </w:r>
            </w:ins>
            <w:ins w:id="542" w:author="Gene Fong" w:date="2021-08-18T14:38:00Z">
              <w:r w:rsidR="00685FFC">
                <w:rPr>
                  <w:color w:val="0070C0"/>
                  <w:lang w:val="en-US" w:eastAsia="zh-CN"/>
                </w:rPr>
                <w:t>ized</w:t>
              </w:r>
              <w:r w:rsidR="00E81036">
                <w:rPr>
                  <w:color w:val="0070C0"/>
                  <w:lang w:val="en-US" w:eastAsia="zh-CN"/>
                </w:rPr>
                <w:t xml:space="preserve"> especially for larger form-factor FWA’s</w:t>
              </w:r>
            </w:ins>
            <w:ins w:id="543" w:author="Gene Fong" w:date="2021-08-18T14:37:00Z">
              <w:r w:rsidR="00E946C1">
                <w:rPr>
                  <w:color w:val="0070C0"/>
                  <w:lang w:val="en-US" w:eastAsia="zh-CN"/>
                </w:rPr>
                <w:t xml:space="preserve">, but in recognition of the timeline for the work item and </w:t>
              </w:r>
            </w:ins>
            <w:ins w:id="544" w:author="Gene Fong" w:date="2021-08-18T14:39:00Z">
              <w:r w:rsidR="0072794E">
                <w:rPr>
                  <w:color w:val="0070C0"/>
                  <w:lang w:val="en-US" w:eastAsia="zh-CN"/>
                </w:rPr>
                <w:t>the need to complete the technical work, we can agree with the moderator’s proposal.</w:t>
              </w:r>
            </w:ins>
          </w:p>
        </w:tc>
      </w:tr>
      <w:tr w:rsidR="004E0DE7" w14:paraId="21D22EAA" w14:textId="77777777" w:rsidTr="002F0299">
        <w:trPr>
          <w:ins w:id="545" w:author="jinwang (A)" w:date="2021-08-19T16:05:00Z"/>
        </w:trPr>
        <w:tc>
          <w:tcPr>
            <w:tcW w:w="1450" w:type="dxa"/>
          </w:tcPr>
          <w:p w14:paraId="1D0C24D0" w14:textId="1754F286" w:rsidR="004E0DE7" w:rsidRDefault="004E0DE7" w:rsidP="002F0299">
            <w:pPr>
              <w:spacing w:after="120"/>
              <w:rPr>
                <w:ins w:id="546" w:author="jinwang (A)" w:date="2021-08-19T16:05:00Z"/>
                <w:color w:val="0070C0"/>
                <w:lang w:val="en-US" w:eastAsia="zh-CN"/>
              </w:rPr>
            </w:pPr>
            <w:ins w:id="547" w:author="jinwang (A)" w:date="2021-08-19T16:05:00Z">
              <w:r>
                <w:rPr>
                  <w:color w:val="0070C0"/>
                  <w:lang w:val="en-US" w:eastAsia="zh-CN"/>
                </w:rPr>
                <w:t>Huawei</w:t>
              </w:r>
            </w:ins>
          </w:p>
        </w:tc>
        <w:tc>
          <w:tcPr>
            <w:tcW w:w="8181" w:type="dxa"/>
          </w:tcPr>
          <w:p w14:paraId="0A5017E4" w14:textId="77777777" w:rsidR="004E0DE7" w:rsidRPr="009E34F5" w:rsidRDefault="004E0DE7" w:rsidP="004E0DE7">
            <w:pPr>
              <w:spacing w:after="120"/>
              <w:rPr>
                <w:ins w:id="548" w:author="jinwang (A)" w:date="2021-08-19T16:06:00Z"/>
                <w:rFonts w:eastAsiaTheme="minorEastAsia"/>
                <w:color w:val="0070C0"/>
                <w:lang w:eastAsia="zh-CN"/>
              </w:rPr>
            </w:pPr>
            <w:ins w:id="549" w:author="jinwang (A)" w:date="2021-08-19T16:06:00Z">
              <w:r w:rsidRPr="009E34F5">
                <w:rPr>
                  <w:rFonts w:eastAsiaTheme="minorEastAsia"/>
                  <w:color w:val="0070C0"/>
                  <w:lang w:eastAsia="zh-CN"/>
                </w:rPr>
                <w:t>Skyworks’ measurement results are the only data available for 20 dB isolation. So we check Skyworks’ observations against the proposed values list in [] in the table below.</w:t>
              </w:r>
            </w:ins>
          </w:p>
          <w:p w14:paraId="3DB13269" w14:textId="77777777" w:rsidR="004E0DE7" w:rsidRPr="009E34F5" w:rsidRDefault="004E0DE7" w:rsidP="004E0DE7">
            <w:pPr>
              <w:spacing w:after="120"/>
              <w:rPr>
                <w:ins w:id="550" w:author="jinwang (A)" w:date="2021-08-19T16:06:00Z"/>
                <w:rFonts w:eastAsiaTheme="minorEastAsia"/>
                <w:color w:val="0070C0"/>
                <w:lang w:eastAsia="zh-CN"/>
              </w:rPr>
            </w:pPr>
            <w:ins w:id="551" w:author="jinwang (A)" w:date="2021-08-19T16:06:00Z">
              <w:r w:rsidRPr="009E34F5">
                <w:rPr>
                  <w:rFonts w:eastAsiaTheme="minorEastAsia"/>
                  <w:color w:val="0070C0"/>
                  <w:lang w:eastAsia="zh-CN"/>
                </w:rPr>
                <w:t>Here’re the observations duplicated from Skyworks’ paper:</w:t>
              </w:r>
            </w:ins>
          </w:p>
          <w:p w14:paraId="51E7C2E8" w14:textId="77777777" w:rsidR="004E0DE7" w:rsidRDefault="004E0DE7" w:rsidP="004E0DE7">
            <w:pPr>
              <w:rPr>
                <w:ins w:id="552" w:author="jinwang (A)" w:date="2021-08-19T16:06:00Z"/>
                <w:lang w:eastAsia="zh-CN"/>
              </w:rPr>
            </w:pPr>
            <w:ins w:id="553" w:author="jinwang (A)" w:date="2021-08-19T16:06:00Z">
              <w:r>
                <w:rPr>
                  <w:lang w:eastAsia="zh-CN"/>
                </w:rPr>
                <w:lastRenderedPageBreak/>
                <w:t>In our measurements, outer allocations need:</w:t>
              </w:r>
            </w:ins>
          </w:p>
          <w:p w14:paraId="432D132D" w14:textId="77777777" w:rsidR="004E0DE7" w:rsidRPr="00A10E85" w:rsidRDefault="004E0DE7" w:rsidP="004E0DE7">
            <w:pPr>
              <w:pStyle w:val="ListParagraph"/>
              <w:numPr>
                <w:ilvl w:val="0"/>
                <w:numId w:val="27"/>
              </w:numPr>
              <w:ind w:firstLineChars="0"/>
              <w:contextualSpacing/>
              <w:rPr>
                <w:ins w:id="554" w:author="jinwang (A)" w:date="2021-08-19T16:06:00Z"/>
                <w:b/>
                <w:lang w:eastAsia="zh-CN"/>
              </w:rPr>
            </w:pPr>
            <w:ins w:id="555" w:author="jinwang (A)" w:date="2021-08-19T16:06:00Z">
              <w:r>
                <w:rPr>
                  <w:lang w:eastAsia="zh-CN"/>
                </w:rPr>
                <w:t>U</w:t>
              </w:r>
              <w:r w:rsidRPr="00A10E85">
                <w:rPr>
                  <w:lang w:eastAsia="zh-CN"/>
                </w:rPr>
                <w:t xml:space="preserve">p to </w:t>
              </w:r>
              <w:r w:rsidRPr="009E34F5">
                <w:rPr>
                  <w:highlight w:val="yellow"/>
                  <w:lang w:eastAsia="zh-CN"/>
                </w:rPr>
                <w:t>2dB</w:t>
              </w:r>
              <w:r w:rsidRPr="00A10E85">
                <w:rPr>
                  <w:lang w:eastAsia="zh-CN"/>
                </w:rPr>
                <w:t xml:space="preserve"> </w:t>
              </w:r>
              <w:r>
                <w:rPr>
                  <w:lang w:eastAsia="zh-CN"/>
                </w:rPr>
                <w:t>MPR for DFT-s-OFDM QPSK 2Tx 20dB isolation (but addition for ET RIMD must be evaluated) vs 4dB</w:t>
              </w:r>
            </w:ins>
          </w:p>
          <w:p w14:paraId="33457778" w14:textId="77777777" w:rsidR="004E0DE7" w:rsidRPr="008A1CD4" w:rsidRDefault="004E0DE7" w:rsidP="004E0DE7">
            <w:pPr>
              <w:pStyle w:val="ListParagraph"/>
              <w:numPr>
                <w:ilvl w:val="0"/>
                <w:numId w:val="27"/>
              </w:numPr>
              <w:ind w:firstLineChars="0"/>
              <w:contextualSpacing/>
              <w:rPr>
                <w:ins w:id="556" w:author="jinwang (A)" w:date="2021-08-19T16:06:00Z"/>
                <w:b/>
                <w:lang w:eastAsia="zh-CN"/>
              </w:rPr>
            </w:pPr>
            <w:ins w:id="557" w:author="jinwang (A)" w:date="2021-08-19T16:06:00Z">
              <w:r>
                <w:rPr>
                  <w:lang w:eastAsia="zh-CN"/>
                </w:rPr>
                <w:t xml:space="preserve">Up to </w:t>
              </w:r>
              <w:r w:rsidRPr="009E34F5">
                <w:rPr>
                  <w:highlight w:val="yellow"/>
                  <w:lang w:eastAsia="zh-CN"/>
                </w:rPr>
                <w:t>4dB</w:t>
              </w:r>
              <w:r w:rsidRPr="00A10E85">
                <w:rPr>
                  <w:lang w:eastAsia="zh-CN"/>
                </w:rPr>
                <w:t xml:space="preserve"> </w:t>
              </w:r>
              <w:r>
                <w:rPr>
                  <w:lang w:eastAsia="zh-CN"/>
                </w:rPr>
                <w:t>MPR for CP-OFDM QPSK 2Tx 20dB isolation (but addition for ET RIMD must be evaluated) vs 6dB</w:t>
              </w:r>
            </w:ins>
          </w:p>
          <w:p w14:paraId="0B05136F" w14:textId="77777777" w:rsidR="004E0DE7" w:rsidRDefault="004E0DE7" w:rsidP="004E0DE7">
            <w:pPr>
              <w:spacing w:after="0"/>
              <w:rPr>
                <w:ins w:id="558" w:author="jinwang (A)" w:date="2021-08-19T16:06:00Z"/>
                <w:lang w:eastAsia="zh-CN"/>
              </w:rPr>
            </w:pPr>
            <w:ins w:id="559" w:author="jinwang (A)" w:date="2021-08-19T16:06:00Z">
              <w:r>
                <w:rPr>
                  <w:lang w:eastAsia="zh-CN"/>
                </w:rPr>
                <w:t>The measurements show: (HW: for inner allocations)</w:t>
              </w:r>
            </w:ins>
          </w:p>
          <w:p w14:paraId="5CC73ED2" w14:textId="77777777" w:rsidR="004E0DE7" w:rsidRPr="00A10E85" w:rsidRDefault="004E0DE7" w:rsidP="004E0DE7">
            <w:pPr>
              <w:pStyle w:val="ListParagraph"/>
              <w:numPr>
                <w:ilvl w:val="0"/>
                <w:numId w:val="27"/>
              </w:numPr>
              <w:ind w:firstLineChars="0"/>
              <w:contextualSpacing/>
              <w:rPr>
                <w:ins w:id="560" w:author="jinwang (A)" w:date="2021-08-19T16:06:00Z"/>
                <w:b/>
                <w:lang w:eastAsia="zh-CN"/>
              </w:rPr>
            </w:pPr>
            <w:ins w:id="561" w:author="jinwang (A)" w:date="2021-08-19T16:06:00Z">
              <w:r>
                <w:rPr>
                  <w:lang w:eastAsia="zh-CN"/>
                </w:rPr>
                <w:t>U</w:t>
              </w:r>
              <w:r w:rsidRPr="00A10E85">
                <w:rPr>
                  <w:lang w:eastAsia="zh-CN"/>
                </w:rPr>
                <w:t xml:space="preserve">p to </w:t>
              </w:r>
              <w:r w:rsidRPr="009E34F5">
                <w:rPr>
                  <w:highlight w:val="yellow"/>
                  <w:lang w:eastAsia="zh-CN"/>
                </w:rPr>
                <w:t>0.5dB</w:t>
              </w:r>
              <w:r w:rsidRPr="00A10E85">
                <w:rPr>
                  <w:lang w:eastAsia="zh-CN"/>
                </w:rPr>
                <w:t xml:space="preserve"> </w:t>
              </w:r>
              <w:r>
                <w:rPr>
                  <w:lang w:eastAsia="zh-CN"/>
                </w:rPr>
                <w:t>MPR for DFT-s-OFDM QPSK 2Tx 20dB isolation (but addition for ET RIMD must be evaluated but should be small) vs 4dB</w:t>
              </w:r>
            </w:ins>
          </w:p>
          <w:p w14:paraId="62C1F2A7" w14:textId="77777777" w:rsidR="004E0DE7" w:rsidRPr="008A1CD4" w:rsidRDefault="004E0DE7" w:rsidP="004E0DE7">
            <w:pPr>
              <w:pStyle w:val="ListParagraph"/>
              <w:numPr>
                <w:ilvl w:val="0"/>
                <w:numId w:val="27"/>
              </w:numPr>
              <w:ind w:firstLineChars="0"/>
              <w:contextualSpacing/>
              <w:rPr>
                <w:ins w:id="562" w:author="jinwang (A)" w:date="2021-08-19T16:06:00Z"/>
                <w:b/>
                <w:lang w:eastAsia="zh-CN"/>
              </w:rPr>
            </w:pPr>
            <w:ins w:id="563" w:author="jinwang (A)" w:date="2021-08-19T16:06:00Z">
              <w:r>
                <w:rPr>
                  <w:lang w:eastAsia="zh-CN"/>
                </w:rPr>
                <w:t xml:space="preserve">Up to </w:t>
              </w:r>
              <w:r w:rsidRPr="009E34F5">
                <w:rPr>
                  <w:highlight w:val="yellow"/>
                  <w:lang w:eastAsia="zh-CN"/>
                </w:rPr>
                <w:t>1dB</w:t>
              </w:r>
              <w:r w:rsidRPr="00A10E85">
                <w:rPr>
                  <w:lang w:eastAsia="zh-CN"/>
                </w:rPr>
                <w:t xml:space="preserve"> </w:t>
              </w:r>
              <w:r>
                <w:rPr>
                  <w:lang w:eastAsia="zh-CN"/>
                </w:rPr>
                <w:t>MPR for CP-OFDM QPSK 2Tx 20dB isolation (but addition for ET RIMD must be evaluated but should be small) vs 3dB</w:t>
              </w:r>
            </w:ins>
          </w:p>
          <w:p w14:paraId="1D983741" w14:textId="00514C78" w:rsidR="00D93128" w:rsidRDefault="004E0DE7" w:rsidP="004E0DE7">
            <w:pPr>
              <w:spacing w:after="120"/>
              <w:rPr>
                <w:ins w:id="564" w:author="jinwang (A)" w:date="2021-08-19T16:07:00Z"/>
                <w:rFonts w:eastAsiaTheme="minorEastAsia"/>
                <w:color w:val="0070C0"/>
                <w:lang w:eastAsia="zh-CN"/>
              </w:rPr>
            </w:pPr>
            <w:ins w:id="565" w:author="jinwang (A)" w:date="2021-08-19T16:06:00Z">
              <w:r>
                <w:rPr>
                  <w:rFonts w:eastAsiaTheme="minorEastAsia"/>
                  <w:color w:val="0070C0"/>
                  <w:lang w:eastAsia="zh-CN"/>
                </w:rPr>
                <w:t>Based on the above observations, it’s clear that the QPSK inner MPR should be set to 1 dB</w:t>
              </w:r>
            </w:ins>
            <w:ins w:id="566" w:author="jinwang (A)" w:date="2021-08-19T16:41:00Z">
              <w:r w:rsidR="00F061CE">
                <w:rPr>
                  <w:rFonts w:eastAsiaTheme="minorEastAsia"/>
                  <w:color w:val="0070C0"/>
                  <w:lang w:eastAsia="zh-CN"/>
                </w:rPr>
                <w:t xml:space="preserve"> (instead of 0)</w:t>
              </w:r>
            </w:ins>
            <w:ins w:id="567" w:author="jinwang (A)" w:date="2021-08-19T16:06:00Z">
              <w:r>
                <w:rPr>
                  <w:rFonts w:eastAsiaTheme="minorEastAsia"/>
                  <w:color w:val="0070C0"/>
                  <w:lang w:eastAsia="zh-CN"/>
                </w:rPr>
                <w:t xml:space="preserve"> including a minimum </w:t>
              </w:r>
              <w:r w:rsidRPr="00574511">
                <w:rPr>
                  <w:rFonts w:eastAsiaTheme="minorEastAsia"/>
                  <w:color w:val="0070C0"/>
                  <w:lang w:eastAsia="zh-CN"/>
                </w:rPr>
                <w:t xml:space="preserve">0.5 dB margin for ET, </w:t>
              </w:r>
              <w:r>
                <w:rPr>
                  <w:rFonts w:eastAsiaTheme="minorEastAsia"/>
                  <w:color w:val="0070C0"/>
                  <w:lang w:eastAsia="zh-CN"/>
                </w:rPr>
                <w:t xml:space="preserve">The inner MPR for 64QAM and 256QAM is gated by EVM, but no measurement data is available. The proposed 1.5 dB improvement is too aggressive for 64QAM, while 1 dB may be acceptable. </w:t>
              </w:r>
            </w:ins>
          </w:p>
          <w:p w14:paraId="4586CDE1" w14:textId="116D5C47" w:rsidR="004E0DE7" w:rsidRPr="00574511" w:rsidRDefault="00D93128" w:rsidP="004E0DE7">
            <w:pPr>
              <w:spacing w:after="120"/>
              <w:rPr>
                <w:ins w:id="568" w:author="jinwang (A)" w:date="2021-08-19T16:06:00Z"/>
                <w:rFonts w:eastAsiaTheme="minorEastAsia"/>
                <w:color w:val="0070C0"/>
                <w:lang w:eastAsia="zh-CN"/>
              </w:rPr>
            </w:pPr>
            <w:ins w:id="569" w:author="jinwang (A)" w:date="2021-08-19T16:07:00Z">
              <w:r>
                <w:rPr>
                  <w:rFonts w:eastAsiaTheme="minorEastAsia"/>
                  <w:color w:val="0070C0"/>
                  <w:lang w:eastAsia="zh-CN"/>
                </w:rPr>
                <w:t>For the sake of progress, n</w:t>
              </w:r>
            </w:ins>
            <w:ins w:id="570" w:author="jinwang (A)" w:date="2021-08-19T16:06:00Z">
              <w:r w:rsidR="004E0DE7">
                <w:rPr>
                  <w:rFonts w:eastAsiaTheme="minorEastAsia"/>
                  <w:color w:val="0070C0"/>
                  <w:lang w:eastAsia="zh-CN"/>
                </w:rPr>
                <w:t xml:space="preserve">o changes are proposed for the outer and edge regions. With the </w:t>
              </w:r>
            </w:ins>
            <w:ins w:id="571" w:author="jinwang (A)" w:date="2021-08-19T16:42:00Z">
              <w:r w:rsidR="00F061CE">
                <w:rPr>
                  <w:rFonts w:eastAsiaTheme="minorEastAsia"/>
                  <w:color w:val="0070C0"/>
                  <w:lang w:eastAsia="zh-CN"/>
                </w:rPr>
                <w:t xml:space="preserve">minor </w:t>
              </w:r>
            </w:ins>
            <w:ins w:id="572" w:author="jinwang (A)" w:date="2021-08-19T16:06:00Z">
              <w:r w:rsidR="004E0DE7">
                <w:rPr>
                  <w:rFonts w:eastAsiaTheme="minorEastAsia"/>
                  <w:color w:val="0070C0"/>
                  <w:lang w:eastAsia="zh-CN"/>
                </w:rPr>
                <w:t>fine tuning, the proposed</w:t>
              </w:r>
            </w:ins>
            <w:ins w:id="573" w:author="jinwang (A)" w:date="2021-08-19T16:42:00Z">
              <w:r w:rsidR="00F061CE">
                <w:rPr>
                  <w:rFonts w:eastAsiaTheme="minorEastAsia"/>
                  <w:color w:val="0070C0"/>
                  <w:lang w:eastAsia="zh-CN"/>
                </w:rPr>
                <w:t xml:space="preserve"> FWA</w:t>
              </w:r>
            </w:ins>
            <w:ins w:id="574" w:author="jinwang (A)" w:date="2021-08-19T16:06:00Z">
              <w:r w:rsidR="004E0DE7">
                <w:rPr>
                  <w:rFonts w:eastAsiaTheme="minorEastAsia"/>
                  <w:color w:val="0070C0"/>
                  <w:lang w:eastAsia="zh-CN"/>
                </w:rPr>
                <w:t xml:space="preserve"> MPR table is shown below.</w:t>
              </w:r>
            </w:ins>
          </w:p>
          <w:tbl>
            <w:tblPr>
              <w:tblStyle w:val="TableGrid"/>
              <w:tblW w:w="6799" w:type="dxa"/>
              <w:jc w:val="center"/>
              <w:tblLook w:val="04A0" w:firstRow="1" w:lastRow="0" w:firstColumn="1" w:lastColumn="0" w:noHBand="0" w:noVBand="1"/>
            </w:tblPr>
            <w:tblGrid>
              <w:gridCol w:w="1557"/>
              <w:gridCol w:w="1523"/>
              <w:gridCol w:w="1168"/>
              <w:gridCol w:w="1276"/>
              <w:gridCol w:w="1275"/>
            </w:tblGrid>
            <w:tr w:rsidR="004E0DE7" w14:paraId="18358A05" w14:textId="77777777" w:rsidTr="004E0DE7">
              <w:trPr>
                <w:jc w:val="center"/>
                <w:ins w:id="575" w:author="jinwang (A)" w:date="2021-08-19T16:06:00Z"/>
              </w:trPr>
              <w:tc>
                <w:tcPr>
                  <w:tcW w:w="1557" w:type="dxa"/>
                  <w:vMerge w:val="restart"/>
                </w:tcPr>
                <w:p w14:paraId="738A2405" w14:textId="77777777" w:rsidR="004E0DE7" w:rsidRDefault="004E0DE7" w:rsidP="004E0DE7">
                  <w:pPr>
                    <w:rPr>
                      <w:ins w:id="576" w:author="jinwang (A)" w:date="2021-08-19T16:06:00Z"/>
                      <w:b/>
                      <w:color w:val="000000" w:themeColor="text1"/>
                      <w:lang w:eastAsia="zh-CN"/>
                    </w:rPr>
                  </w:pPr>
                </w:p>
              </w:tc>
              <w:tc>
                <w:tcPr>
                  <w:tcW w:w="1523" w:type="dxa"/>
                  <w:vMerge w:val="restart"/>
                  <w:vAlign w:val="center"/>
                </w:tcPr>
                <w:p w14:paraId="1594D944" w14:textId="77777777" w:rsidR="004E0DE7" w:rsidRDefault="004E0DE7" w:rsidP="004E0DE7">
                  <w:pPr>
                    <w:jc w:val="center"/>
                    <w:rPr>
                      <w:ins w:id="577" w:author="jinwang (A)" w:date="2021-08-19T16:06:00Z"/>
                      <w:b/>
                      <w:color w:val="000000" w:themeColor="text1"/>
                      <w:lang w:eastAsia="zh-CN"/>
                    </w:rPr>
                  </w:pPr>
                  <w:ins w:id="578" w:author="jinwang (A)" w:date="2021-08-19T16:06:00Z">
                    <w:r>
                      <w:rPr>
                        <w:b/>
                        <w:color w:val="000000" w:themeColor="text1"/>
                        <w:lang w:eastAsia="zh-CN"/>
                      </w:rPr>
                      <w:t>Modulation</w:t>
                    </w:r>
                  </w:ins>
                </w:p>
              </w:tc>
              <w:tc>
                <w:tcPr>
                  <w:tcW w:w="3719" w:type="dxa"/>
                  <w:gridSpan w:val="3"/>
                  <w:vAlign w:val="center"/>
                </w:tcPr>
                <w:p w14:paraId="0A5FCC84" w14:textId="77777777" w:rsidR="004E0DE7" w:rsidRDefault="004E0DE7" w:rsidP="004E0DE7">
                  <w:pPr>
                    <w:jc w:val="center"/>
                    <w:rPr>
                      <w:ins w:id="579" w:author="jinwang (A)" w:date="2021-08-19T16:06:00Z"/>
                      <w:b/>
                      <w:color w:val="000000" w:themeColor="text1"/>
                      <w:lang w:eastAsia="zh-CN"/>
                    </w:rPr>
                  </w:pPr>
                  <w:ins w:id="580" w:author="jinwang (A)" w:date="2021-08-19T16:06:00Z">
                    <w:r>
                      <w:rPr>
                        <w:b/>
                        <w:color w:val="000000" w:themeColor="text1"/>
                        <w:lang w:eastAsia="zh-CN"/>
                      </w:rPr>
                      <w:t>MPR (dB)</w:t>
                    </w:r>
                  </w:ins>
                </w:p>
              </w:tc>
            </w:tr>
            <w:tr w:rsidR="004E0DE7" w14:paraId="4702403B" w14:textId="77777777" w:rsidTr="004E0DE7">
              <w:trPr>
                <w:jc w:val="center"/>
                <w:ins w:id="581" w:author="jinwang (A)" w:date="2021-08-19T16:06:00Z"/>
              </w:trPr>
              <w:tc>
                <w:tcPr>
                  <w:tcW w:w="1557" w:type="dxa"/>
                  <w:vMerge/>
                </w:tcPr>
                <w:p w14:paraId="58FC9FC8" w14:textId="77777777" w:rsidR="004E0DE7" w:rsidRDefault="004E0DE7" w:rsidP="004E0DE7">
                  <w:pPr>
                    <w:rPr>
                      <w:ins w:id="582" w:author="jinwang (A)" w:date="2021-08-19T16:06:00Z"/>
                      <w:b/>
                      <w:color w:val="000000" w:themeColor="text1"/>
                      <w:lang w:eastAsia="zh-CN"/>
                    </w:rPr>
                  </w:pPr>
                </w:p>
              </w:tc>
              <w:tc>
                <w:tcPr>
                  <w:tcW w:w="1523" w:type="dxa"/>
                  <w:vMerge/>
                  <w:vAlign w:val="center"/>
                </w:tcPr>
                <w:p w14:paraId="6E8A9DCF" w14:textId="77777777" w:rsidR="004E0DE7" w:rsidRDefault="004E0DE7" w:rsidP="004E0DE7">
                  <w:pPr>
                    <w:jc w:val="center"/>
                    <w:rPr>
                      <w:ins w:id="583" w:author="jinwang (A)" w:date="2021-08-19T16:06:00Z"/>
                      <w:b/>
                      <w:color w:val="000000" w:themeColor="text1"/>
                      <w:lang w:eastAsia="zh-CN"/>
                    </w:rPr>
                  </w:pPr>
                </w:p>
              </w:tc>
              <w:tc>
                <w:tcPr>
                  <w:tcW w:w="1168" w:type="dxa"/>
                  <w:vAlign w:val="center"/>
                </w:tcPr>
                <w:p w14:paraId="56D50C74" w14:textId="77777777" w:rsidR="004E0DE7" w:rsidRDefault="004E0DE7" w:rsidP="004E0DE7">
                  <w:pPr>
                    <w:jc w:val="center"/>
                    <w:rPr>
                      <w:ins w:id="584" w:author="jinwang (A)" w:date="2021-08-19T16:06:00Z"/>
                      <w:b/>
                      <w:color w:val="000000" w:themeColor="text1"/>
                      <w:lang w:eastAsia="zh-CN"/>
                    </w:rPr>
                  </w:pPr>
                  <w:ins w:id="585" w:author="jinwang (A)" w:date="2021-08-19T16:06:00Z">
                    <w:r>
                      <w:rPr>
                        <w:b/>
                        <w:color w:val="000000" w:themeColor="text1"/>
                        <w:lang w:eastAsia="zh-CN"/>
                      </w:rPr>
                      <w:t>Edge</w:t>
                    </w:r>
                  </w:ins>
                </w:p>
              </w:tc>
              <w:tc>
                <w:tcPr>
                  <w:tcW w:w="1276" w:type="dxa"/>
                  <w:vAlign w:val="center"/>
                </w:tcPr>
                <w:p w14:paraId="464B9A87" w14:textId="77777777" w:rsidR="004E0DE7" w:rsidRDefault="004E0DE7" w:rsidP="004E0DE7">
                  <w:pPr>
                    <w:jc w:val="center"/>
                    <w:rPr>
                      <w:ins w:id="586" w:author="jinwang (A)" w:date="2021-08-19T16:06:00Z"/>
                      <w:b/>
                      <w:color w:val="000000" w:themeColor="text1"/>
                      <w:lang w:eastAsia="zh-CN"/>
                    </w:rPr>
                  </w:pPr>
                  <w:ins w:id="587" w:author="jinwang (A)" w:date="2021-08-19T16:06:00Z">
                    <w:r>
                      <w:rPr>
                        <w:b/>
                        <w:color w:val="000000" w:themeColor="text1"/>
                        <w:lang w:eastAsia="zh-CN"/>
                      </w:rPr>
                      <w:t>Outer</w:t>
                    </w:r>
                  </w:ins>
                </w:p>
              </w:tc>
              <w:tc>
                <w:tcPr>
                  <w:tcW w:w="1275" w:type="dxa"/>
                  <w:vAlign w:val="center"/>
                </w:tcPr>
                <w:p w14:paraId="5D740575" w14:textId="77777777" w:rsidR="004E0DE7" w:rsidRDefault="004E0DE7" w:rsidP="004E0DE7">
                  <w:pPr>
                    <w:jc w:val="center"/>
                    <w:rPr>
                      <w:ins w:id="588" w:author="jinwang (A)" w:date="2021-08-19T16:06:00Z"/>
                      <w:b/>
                      <w:color w:val="000000" w:themeColor="text1"/>
                      <w:lang w:eastAsia="zh-CN"/>
                    </w:rPr>
                  </w:pPr>
                  <w:ins w:id="589" w:author="jinwang (A)" w:date="2021-08-19T16:06:00Z">
                    <w:r>
                      <w:rPr>
                        <w:b/>
                        <w:color w:val="000000" w:themeColor="text1"/>
                        <w:lang w:eastAsia="zh-CN"/>
                      </w:rPr>
                      <w:t>Inner</w:t>
                    </w:r>
                  </w:ins>
                </w:p>
              </w:tc>
            </w:tr>
            <w:tr w:rsidR="004E0DE7" w14:paraId="636AA667" w14:textId="77777777" w:rsidTr="004E0DE7">
              <w:trPr>
                <w:jc w:val="center"/>
                <w:ins w:id="590" w:author="jinwang (A)" w:date="2021-08-19T16:06:00Z"/>
              </w:trPr>
              <w:tc>
                <w:tcPr>
                  <w:tcW w:w="1557" w:type="dxa"/>
                  <w:vMerge w:val="restart"/>
                </w:tcPr>
                <w:p w14:paraId="3C66F266" w14:textId="77777777" w:rsidR="004E0DE7" w:rsidRDefault="004E0DE7" w:rsidP="004E0DE7">
                  <w:pPr>
                    <w:rPr>
                      <w:ins w:id="591" w:author="jinwang (A)" w:date="2021-08-19T16:06:00Z"/>
                      <w:b/>
                      <w:color w:val="000000" w:themeColor="text1"/>
                      <w:lang w:eastAsia="zh-CN"/>
                    </w:rPr>
                  </w:pPr>
                  <w:ins w:id="592" w:author="jinwang (A)" w:date="2021-08-19T16:06:00Z">
                    <w:r>
                      <w:rPr>
                        <w:b/>
                        <w:color w:val="000000" w:themeColor="text1"/>
                        <w:lang w:eastAsia="zh-CN"/>
                      </w:rPr>
                      <w:t>DFT-s-OFDM</w:t>
                    </w:r>
                  </w:ins>
                </w:p>
              </w:tc>
              <w:tc>
                <w:tcPr>
                  <w:tcW w:w="1523" w:type="dxa"/>
                  <w:vAlign w:val="center"/>
                </w:tcPr>
                <w:p w14:paraId="546DFA29" w14:textId="77777777" w:rsidR="004E0DE7" w:rsidRDefault="004E0DE7" w:rsidP="004E0DE7">
                  <w:pPr>
                    <w:rPr>
                      <w:ins w:id="593" w:author="jinwang (A)" w:date="2021-08-19T16:06:00Z"/>
                      <w:b/>
                      <w:color w:val="000000" w:themeColor="text1"/>
                      <w:lang w:eastAsia="zh-CN"/>
                    </w:rPr>
                  </w:pPr>
                  <w:ins w:id="594" w:author="jinwang (A)" w:date="2021-08-19T16:06:00Z">
                    <w:r>
                      <w:rPr>
                        <w:b/>
                        <w:color w:val="000000" w:themeColor="text1"/>
                        <w:lang w:eastAsia="zh-CN"/>
                      </w:rPr>
                      <w:t>Pi/2 BPSK</w:t>
                    </w:r>
                  </w:ins>
                </w:p>
              </w:tc>
              <w:tc>
                <w:tcPr>
                  <w:tcW w:w="1168" w:type="dxa"/>
                  <w:vAlign w:val="center"/>
                </w:tcPr>
                <w:p w14:paraId="1A22DF33" w14:textId="77777777" w:rsidR="004E0DE7" w:rsidRPr="009E137F" w:rsidRDefault="004E0DE7" w:rsidP="004E0DE7">
                  <w:pPr>
                    <w:jc w:val="center"/>
                    <w:rPr>
                      <w:ins w:id="595" w:author="jinwang (A)" w:date="2021-08-19T16:06:00Z"/>
                      <w:lang w:eastAsia="zh-CN"/>
                    </w:rPr>
                  </w:pPr>
                  <w:ins w:id="596" w:author="jinwang (A)" w:date="2021-08-19T16:06:00Z">
                    <w:r w:rsidRPr="009E137F">
                      <w:rPr>
                        <w:lang w:eastAsia="zh-CN"/>
                      </w:rPr>
                      <w:t>[6.5]</w:t>
                    </w:r>
                  </w:ins>
                </w:p>
              </w:tc>
              <w:tc>
                <w:tcPr>
                  <w:tcW w:w="1276" w:type="dxa"/>
                  <w:vAlign w:val="center"/>
                </w:tcPr>
                <w:p w14:paraId="46D95502" w14:textId="77777777" w:rsidR="004E0DE7" w:rsidRPr="009E137F" w:rsidRDefault="004E0DE7" w:rsidP="004E0DE7">
                  <w:pPr>
                    <w:jc w:val="center"/>
                    <w:rPr>
                      <w:ins w:id="597" w:author="jinwang (A)" w:date="2021-08-19T16:06:00Z"/>
                      <w:lang w:eastAsia="zh-CN"/>
                    </w:rPr>
                  </w:pPr>
                  <w:ins w:id="598" w:author="jinwang (A)" w:date="2021-08-19T16:06:00Z">
                    <w:r w:rsidRPr="009E137F">
                      <w:rPr>
                        <w:lang w:eastAsia="zh-CN"/>
                      </w:rPr>
                      <w:t>[2]</w:t>
                    </w:r>
                  </w:ins>
                </w:p>
              </w:tc>
              <w:tc>
                <w:tcPr>
                  <w:tcW w:w="1275" w:type="dxa"/>
                  <w:vAlign w:val="center"/>
                </w:tcPr>
                <w:p w14:paraId="1A9F1162" w14:textId="77777777" w:rsidR="004E0DE7" w:rsidRPr="009E137F" w:rsidRDefault="004E0DE7" w:rsidP="004E0DE7">
                  <w:pPr>
                    <w:jc w:val="center"/>
                    <w:rPr>
                      <w:ins w:id="599" w:author="jinwang (A)" w:date="2021-08-19T16:06:00Z"/>
                      <w:lang w:eastAsia="zh-CN"/>
                    </w:rPr>
                  </w:pPr>
                  <w:ins w:id="600" w:author="jinwang (A)" w:date="2021-08-19T16:06:00Z">
                    <w:r w:rsidRPr="009E137F">
                      <w:rPr>
                        <w:color w:val="FF0000"/>
                        <w:lang w:eastAsia="zh-CN"/>
                      </w:rPr>
                      <w:t>0.5</w:t>
                    </w:r>
                    <w:r w:rsidRPr="009E137F">
                      <w:rPr>
                        <w:lang w:eastAsia="zh-CN"/>
                      </w:rPr>
                      <w:t xml:space="preserve">, </w:t>
                    </w:r>
                    <w:r w:rsidRPr="00D77623">
                      <w:rPr>
                        <w:strike/>
                        <w:lang w:eastAsia="zh-CN"/>
                      </w:rPr>
                      <w:t>[0]</w:t>
                    </w:r>
                  </w:ins>
                </w:p>
              </w:tc>
            </w:tr>
            <w:tr w:rsidR="004E0DE7" w14:paraId="06D7083B" w14:textId="77777777" w:rsidTr="004E0DE7">
              <w:trPr>
                <w:jc w:val="center"/>
                <w:ins w:id="601" w:author="jinwang (A)" w:date="2021-08-19T16:06:00Z"/>
              </w:trPr>
              <w:tc>
                <w:tcPr>
                  <w:tcW w:w="1557" w:type="dxa"/>
                  <w:vMerge/>
                </w:tcPr>
                <w:p w14:paraId="0D7EBA67" w14:textId="77777777" w:rsidR="004E0DE7" w:rsidRDefault="004E0DE7" w:rsidP="004E0DE7">
                  <w:pPr>
                    <w:rPr>
                      <w:ins w:id="602" w:author="jinwang (A)" w:date="2021-08-19T16:06:00Z"/>
                      <w:b/>
                      <w:color w:val="000000" w:themeColor="text1"/>
                      <w:lang w:eastAsia="zh-CN"/>
                    </w:rPr>
                  </w:pPr>
                </w:p>
              </w:tc>
              <w:tc>
                <w:tcPr>
                  <w:tcW w:w="1523" w:type="dxa"/>
                  <w:vAlign w:val="center"/>
                </w:tcPr>
                <w:p w14:paraId="51C1B3FE" w14:textId="77777777" w:rsidR="004E0DE7" w:rsidRDefault="004E0DE7" w:rsidP="004E0DE7">
                  <w:pPr>
                    <w:rPr>
                      <w:ins w:id="603" w:author="jinwang (A)" w:date="2021-08-19T16:06:00Z"/>
                      <w:b/>
                      <w:color w:val="000000" w:themeColor="text1"/>
                      <w:lang w:eastAsia="zh-CN"/>
                    </w:rPr>
                  </w:pPr>
                  <w:ins w:id="604" w:author="jinwang (A)" w:date="2021-08-19T16:06:00Z">
                    <w:r>
                      <w:rPr>
                        <w:b/>
                        <w:color w:val="000000" w:themeColor="text1"/>
                        <w:lang w:eastAsia="zh-CN"/>
                      </w:rPr>
                      <w:t>QPSK</w:t>
                    </w:r>
                  </w:ins>
                </w:p>
              </w:tc>
              <w:tc>
                <w:tcPr>
                  <w:tcW w:w="1168" w:type="dxa"/>
                  <w:vAlign w:val="center"/>
                </w:tcPr>
                <w:p w14:paraId="0F23086B" w14:textId="77777777" w:rsidR="004E0DE7" w:rsidRPr="009E137F" w:rsidRDefault="004E0DE7" w:rsidP="004E0DE7">
                  <w:pPr>
                    <w:jc w:val="center"/>
                    <w:rPr>
                      <w:ins w:id="605" w:author="jinwang (A)" w:date="2021-08-19T16:06:00Z"/>
                      <w:lang w:eastAsia="zh-CN"/>
                    </w:rPr>
                  </w:pPr>
                  <w:ins w:id="606" w:author="jinwang (A)" w:date="2021-08-19T16:06:00Z">
                    <w:r w:rsidRPr="009E137F">
                      <w:rPr>
                        <w:lang w:eastAsia="zh-CN"/>
                      </w:rPr>
                      <w:t>[6.5]</w:t>
                    </w:r>
                  </w:ins>
                </w:p>
              </w:tc>
              <w:tc>
                <w:tcPr>
                  <w:tcW w:w="1276" w:type="dxa"/>
                  <w:vAlign w:val="center"/>
                </w:tcPr>
                <w:p w14:paraId="4E06AEFC" w14:textId="77777777" w:rsidR="004E0DE7" w:rsidRPr="009E137F" w:rsidRDefault="004E0DE7" w:rsidP="004E0DE7">
                  <w:pPr>
                    <w:jc w:val="center"/>
                    <w:rPr>
                      <w:ins w:id="607" w:author="jinwang (A)" w:date="2021-08-19T16:06:00Z"/>
                      <w:lang w:eastAsia="zh-CN"/>
                    </w:rPr>
                  </w:pPr>
                  <w:ins w:id="608" w:author="jinwang (A)" w:date="2021-08-19T16:06:00Z">
                    <w:r w:rsidRPr="009E137F">
                      <w:rPr>
                        <w:lang w:eastAsia="zh-CN"/>
                      </w:rPr>
                      <w:t>[2.5]</w:t>
                    </w:r>
                  </w:ins>
                </w:p>
              </w:tc>
              <w:tc>
                <w:tcPr>
                  <w:tcW w:w="1275" w:type="dxa"/>
                  <w:vAlign w:val="center"/>
                </w:tcPr>
                <w:p w14:paraId="7173E9A3" w14:textId="77777777" w:rsidR="004E0DE7" w:rsidRPr="009E137F" w:rsidRDefault="004E0DE7" w:rsidP="004E0DE7">
                  <w:pPr>
                    <w:jc w:val="center"/>
                    <w:rPr>
                      <w:ins w:id="609" w:author="jinwang (A)" w:date="2021-08-19T16:06:00Z"/>
                      <w:rFonts w:eastAsiaTheme="minorEastAsia"/>
                      <w:lang w:eastAsia="zh-CN"/>
                    </w:rPr>
                  </w:pPr>
                  <w:ins w:id="610" w:author="jinwang (A)" w:date="2021-08-19T16:06:00Z">
                    <w:r>
                      <w:rPr>
                        <w:color w:val="FF0000"/>
                        <w:lang w:eastAsia="zh-CN"/>
                      </w:rPr>
                      <w:t>1</w:t>
                    </w:r>
                    <w:r w:rsidRPr="00D77623">
                      <w:rPr>
                        <w:strike/>
                        <w:lang w:eastAsia="zh-CN"/>
                      </w:rPr>
                      <w:t>, [0]</w:t>
                    </w:r>
                  </w:ins>
                </w:p>
              </w:tc>
            </w:tr>
            <w:tr w:rsidR="004E0DE7" w14:paraId="0F32EF08" w14:textId="77777777" w:rsidTr="004E0DE7">
              <w:trPr>
                <w:jc w:val="center"/>
                <w:ins w:id="611" w:author="jinwang (A)" w:date="2021-08-19T16:06:00Z"/>
              </w:trPr>
              <w:tc>
                <w:tcPr>
                  <w:tcW w:w="1557" w:type="dxa"/>
                  <w:vMerge/>
                </w:tcPr>
                <w:p w14:paraId="02637636" w14:textId="77777777" w:rsidR="004E0DE7" w:rsidRDefault="004E0DE7" w:rsidP="004E0DE7">
                  <w:pPr>
                    <w:rPr>
                      <w:ins w:id="612" w:author="jinwang (A)" w:date="2021-08-19T16:06:00Z"/>
                      <w:b/>
                      <w:color w:val="000000" w:themeColor="text1"/>
                      <w:lang w:eastAsia="zh-CN"/>
                    </w:rPr>
                  </w:pPr>
                </w:p>
              </w:tc>
              <w:tc>
                <w:tcPr>
                  <w:tcW w:w="1523" w:type="dxa"/>
                  <w:vAlign w:val="center"/>
                </w:tcPr>
                <w:p w14:paraId="3CBAA0A0" w14:textId="77777777" w:rsidR="004E0DE7" w:rsidRDefault="004E0DE7" w:rsidP="004E0DE7">
                  <w:pPr>
                    <w:rPr>
                      <w:ins w:id="613" w:author="jinwang (A)" w:date="2021-08-19T16:06:00Z"/>
                      <w:b/>
                      <w:color w:val="000000" w:themeColor="text1"/>
                      <w:lang w:eastAsia="zh-CN"/>
                    </w:rPr>
                  </w:pPr>
                  <w:ins w:id="614" w:author="jinwang (A)" w:date="2021-08-19T16:06:00Z">
                    <w:r>
                      <w:rPr>
                        <w:b/>
                        <w:color w:val="000000" w:themeColor="text1"/>
                        <w:lang w:eastAsia="zh-CN"/>
                      </w:rPr>
                      <w:t>16QAM</w:t>
                    </w:r>
                  </w:ins>
                </w:p>
              </w:tc>
              <w:tc>
                <w:tcPr>
                  <w:tcW w:w="1168" w:type="dxa"/>
                  <w:vAlign w:val="center"/>
                </w:tcPr>
                <w:p w14:paraId="5EB0FE01" w14:textId="77777777" w:rsidR="004E0DE7" w:rsidRPr="009E137F" w:rsidRDefault="004E0DE7" w:rsidP="004E0DE7">
                  <w:pPr>
                    <w:jc w:val="center"/>
                    <w:rPr>
                      <w:ins w:id="615" w:author="jinwang (A)" w:date="2021-08-19T16:06:00Z"/>
                      <w:lang w:eastAsia="zh-CN"/>
                    </w:rPr>
                  </w:pPr>
                  <w:ins w:id="616" w:author="jinwang (A)" w:date="2021-08-19T16:06:00Z">
                    <w:r w:rsidRPr="009E137F">
                      <w:rPr>
                        <w:lang w:eastAsia="zh-CN"/>
                      </w:rPr>
                      <w:t>[6.5]</w:t>
                    </w:r>
                  </w:ins>
                </w:p>
              </w:tc>
              <w:tc>
                <w:tcPr>
                  <w:tcW w:w="1276" w:type="dxa"/>
                  <w:vAlign w:val="center"/>
                </w:tcPr>
                <w:p w14:paraId="470D6213" w14:textId="77777777" w:rsidR="004E0DE7" w:rsidRPr="009E137F" w:rsidRDefault="004E0DE7" w:rsidP="004E0DE7">
                  <w:pPr>
                    <w:jc w:val="center"/>
                    <w:rPr>
                      <w:ins w:id="617" w:author="jinwang (A)" w:date="2021-08-19T16:06:00Z"/>
                      <w:lang w:eastAsia="zh-CN"/>
                    </w:rPr>
                  </w:pPr>
                  <w:ins w:id="618" w:author="jinwang (A)" w:date="2021-08-19T16:06:00Z">
                    <w:r w:rsidRPr="009E137F">
                      <w:rPr>
                        <w:lang w:eastAsia="zh-CN"/>
                      </w:rPr>
                      <w:t>[3.5]</w:t>
                    </w:r>
                  </w:ins>
                </w:p>
              </w:tc>
              <w:tc>
                <w:tcPr>
                  <w:tcW w:w="1275" w:type="dxa"/>
                  <w:vAlign w:val="center"/>
                </w:tcPr>
                <w:p w14:paraId="67785A73" w14:textId="77777777" w:rsidR="004E0DE7" w:rsidRPr="009E137F" w:rsidRDefault="004E0DE7" w:rsidP="004E0DE7">
                  <w:pPr>
                    <w:jc w:val="center"/>
                    <w:rPr>
                      <w:ins w:id="619" w:author="jinwang (A)" w:date="2021-08-19T16:06:00Z"/>
                      <w:lang w:eastAsia="zh-CN"/>
                    </w:rPr>
                  </w:pPr>
                  <w:ins w:id="620" w:author="jinwang (A)" w:date="2021-08-19T16:06:00Z">
                    <w:r w:rsidRPr="009E137F">
                      <w:rPr>
                        <w:lang w:eastAsia="zh-CN"/>
                      </w:rPr>
                      <w:t>[1]</w:t>
                    </w:r>
                  </w:ins>
                </w:p>
              </w:tc>
            </w:tr>
            <w:tr w:rsidR="004E0DE7" w14:paraId="6BB1B7EB" w14:textId="77777777" w:rsidTr="004E0DE7">
              <w:trPr>
                <w:jc w:val="center"/>
                <w:ins w:id="621" w:author="jinwang (A)" w:date="2021-08-19T16:06:00Z"/>
              </w:trPr>
              <w:tc>
                <w:tcPr>
                  <w:tcW w:w="1557" w:type="dxa"/>
                  <w:vMerge/>
                </w:tcPr>
                <w:p w14:paraId="3008C60C" w14:textId="77777777" w:rsidR="004E0DE7" w:rsidRDefault="004E0DE7" w:rsidP="004E0DE7">
                  <w:pPr>
                    <w:rPr>
                      <w:ins w:id="622" w:author="jinwang (A)" w:date="2021-08-19T16:06:00Z"/>
                      <w:b/>
                      <w:color w:val="000000" w:themeColor="text1"/>
                      <w:lang w:eastAsia="zh-CN"/>
                    </w:rPr>
                  </w:pPr>
                </w:p>
              </w:tc>
              <w:tc>
                <w:tcPr>
                  <w:tcW w:w="1523" w:type="dxa"/>
                  <w:vAlign w:val="center"/>
                </w:tcPr>
                <w:p w14:paraId="5BA2806A" w14:textId="77777777" w:rsidR="004E0DE7" w:rsidRDefault="004E0DE7" w:rsidP="004E0DE7">
                  <w:pPr>
                    <w:rPr>
                      <w:ins w:id="623" w:author="jinwang (A)" w:date="2021-08-19T16:06:00Z"/>
                      <w:b/>
                      <w:color w:val="000000" w:themeColor="text1"/>
                      <w:lang w:eastAsia="zh-CN"/>
                    </w:rPr>
                  </w:pPr>
                  <w:ins w:id="624" w:author="jinwang (A)" w:date="2021-08-19T16:06:00Z">
                    <w:r>
                      <w:rPr>
                        <w:b/>
                        <w:color w:val="000000" w:themeColor="text1"/>
                        <w:lang w:eastAsia="zh-CN"/>
                      </w:rPr>
                      <w:t>64QAM</w:t>
                    </w:r>
                  </w:ins>
                </w:p>
              </w:tc>
              <w:tc>
                <w:tcPr>
                  <w:tcW w:w="1168" w:type="dxa"/>
                  <w:vAlign w:val="center"/>
                </w:tcPr>
                <w:p w14:paraId="04255C58" w14:textId="77777777" w:rsidR="004E0DE7" w:rsidRPr="009E137F" w:rsidRDefault="004E0DE7" w:rsidP="004E0DE7">
                  <w:pPr>
                    <w:jc w:val="center"/>
                    <w:rPr>
                      <w:ins w:id="625" w:author="jinwang (A)" w:date="2021-08-19T16:06:00Z"/>
                      <w:lang w:eastAsia="zh-CN"/>
                    </w:rPr>
                  </w:pPr>
                  <w:ins w:id="626" w:author="jinwang (A)" w:date="2021-08-19T16:06:00Z">
                    <w:r w:rsidRPr="009E137F">
                      <w:rPr>
                        <w:lang w:eastAsia="zh-CN"/>
                      </w:rPr>
                      <w:t>[6.5]</w:t>
                    </w:r>
                  </w:ins>
                </w:p>
              </w:tc>
              <w:tc>
                <w:tcPr>
                  <w:tcW w:w="1276" w:type="dxa"/>
                  <w:vAlign w:val="center"/>
                </w:tcPr>
                <w:p w14:paraId="28545CC9" w14:textId="77777777" w:rsidR="004E0DE7" w:rsidRPr="009E137F" w:rsidRDefault="004E0DE7" w:rsidP="004E0DE7">
                  <w:pPr>
                    <w:jc w:val="center"/>
                    <w:rPr>
                      <w:ins w:id="627" w:author="jinwang (A)" w:date="2021-08-19T16:06:00Z"/>
                      <w:lang w:eastAsia="zh-CN"/>
                    </w:rPr>
                  </w:pPr>
                  <w:ins w:id="628" w:author="jinwang (A)" w:date="2021-08-19T16:06:00Z">
                    <w:r w:rsidRPr="009E137F">
                      <w:rPr>
                        <w:lang w:eastAsia="zh-CN"/>
                      </w:rPr>
                      <w:t>[4]</w:t>
                    </w:r>
                  </w:ins>
                </w:p>
              </w:tc>
              <w:tc>
                <w:tcPr>
                  <w:tcW w:w="1275" w:type="dxa"/>
                  <w:vAlign w:val="center"/>
                </w:tcPr>
                <w:p w14:paraId="47784311" w14:textId="77777777" w:rsidR="004E0DE7" w:rsidRPr="009E137F" w:rsidRDefault="004E0DE7" w:rsidP="004E0DE7">
                  <w:pPr>
                    <w:jc w:val="center"/>
                    <w:rPr>
                      <w:ins w:id="629" w:author="jinwang (A)" w:date="2021-08-19T16:06:00Z"/>
                      <w:lang w:eastAsia="zh-CN"/>
                    </w:rPr>
                  </w:pPr>
                  <w:ins w:id="630" w:author="jinwang (A)" w:date="2021-08-19T16:06:00Z">
                    <w:r w:rsidRPr="009E137F">
                      <w:rPr>
                        <w:color w:val="FF0000"/>
                        <w:lang w:eastAsia="zh-CN"/>
                      </w:rPr>
                      <w:t>3</w:t>
                    </w:r>
                    <w:r w:rsidRPr="009E137F">
                      <w:rPr>
                        <w:lang w:eastAsia="zh-CN"/>
                      </w:rPr>
                      <w:t xml:space="preserve">, </w:t>
                    </w:r>
                    <w:r w:rsidRPr="00D77623">
                      <w:rPr>
                        <w:strike/>
                        <w:lang w:eastAsia="zh-CN"/>
                      </w:rPr>
                      <w:t>[2.5]</w:t>
                    </w:r>
                  </w:ins>
                </w:p>
              </w:tc>
            </w:tr>
            <w:tr w:rsidR="004E0DE7" w14:paraId="352135A7" w14:textId="77777777" w:rsidTr="004E0DE7">
              <w:trPr>
                <w:jc w:val="center"/>
                <w:ins w:id="631" w:author="jinwang (A)" w:date="2021-08-19T16:06:00Z"/>
              </w:trPr>
              <w:tc>
                <w:tcPr>
                  <w:tcW w:w="1557" w:type="dxa"/>
                  <w:vMerge/>
                </w:tcPr>
                <w:p w14:paraId="1BE99CEC" w14:textId="77777777" w:rsidR="004E0DE7" w:rsidRDefault="004E0DE7" w:rsidP="004E0DE7">
                  <w:pPr>
                    <w:rPr>
                      <w:ins w:id="632" w:author="jinwang (A)" w:date="2021-08-19T16:06:00Z"/>
                      <w:b/>
                      <w:color w:val="000000" w:themeColor="text1"/>
                      <w:lang w:eastAsia="zh-CN"/>
                    </w:rPr>
                  </w:pPr>
                </w:p>
              </w:tc>
              <w:tc>
                <w:tcPr>
                  <w:tcW w:w="1523" w:type="dxa"/>
                  <w:vAlign w:val="center"/>
                </w:tcPr>
                <w:p w14:paraId="6C35C899" w14:textId="77777777" w:rsidR="004E0DE7" w:rsidRDefault="004E0DE7" w:rsidP="004E0DE7">
                  <w:pPr>
                    <w:rPr>
                      <w:ins w:id="633" w:author="jinwang (A)" w:date="2021-08-19T16:06:00Z"/>
                      <w:b/>
                      <w:color w:val="000000" w:themeColor="text1"/>
                      <w:lang w:eastAsia="zh-CN"/>
                    </w:rPr>
                  </w:pPr>
                  <w:ins w:id="634" w:author="jinwang (A)" w:date="2021-08-19T16:06:00Z">
                    <w:r>
                      <w:rPr>
                        <w:b/>
                        <w:color w:val="000000" w:themeColor="text1"/>
                        <w:lang w:eastAsia="zh-CN"/>
                      </w:rPr>
                      <w:t>256QAM</w:t>
                    </w:r>
                  </w:ins>
                </w:p>
              </w:tc>
              <w:tc>
                <w:tcPr>
                  <w:tcW w:w="1168" w:type="dxa"/>
                  <w:vAlign w:val="center"/>
                </w:tcPr>
                <w:p w14:paraId="665D7EA1" w14:textId="77777777" w:rsidR="004E0DE7" w:rsidRPr="009E137F" w:rsidRDefault="004E0DE7" w:rsidP="004E0DE7">
                  <w:pPr>
                    <w:jc w:val="center"/>
                    <w:rPr>
                      <w:ins w:id="635" w:author="jinwang (A)" w:date="2021-08-19T16:06:00Z"/>
                      <w:lang w:eastAsia="zh-CN"/>
                    </w:rPr>
                  </w:pPr>
                  <w:ins w:id="636" w:author="jinwang (A)" w:date="2021-08-19T16:06:00Z">
                    <w:r w:rsidRPr="009E137F">
                      <w:rPr>
                        <w:lang w:eastAsia="zh-CN"/>
                      </w:rPr>
                      <w:t>[7.5]</w:t>
                    </w:r>
                  </w:ins>
                </w:p>
              </w:tc>
              <w:tc>
                <w:tcPr>
                  <w:tcW w:w="1276" w:type="dxa"/>
                  <w:vAlign w:val="center"/>
                </w:tcPr>
                <w:p w14:paraId="2BCFD9CE" w14:textId="77777777" w:rsidR="004E0DE7" w:rsidRPr="009E137F" w:rsidRDefault="004E0DE7" w:rsidP="004E0DE7">
                  <w:pPr>
                    <w:jc w:val="center"/>
                    <w:rPr>
                      <w:ins w:id="637" w:author="jinwang (A)" w:date="2021-08-19T16:06:00Z"/>
                      <w:lang w:eastAsia="zh-CN"/>
                    </w:rPr>
                  </w:pPr>
                  <w:ins w:id="638" w:author="jinwang (A)" w:date="2021-08-19T16:06:00Z">
                    <w:r w:rsidRPr="009E137F">
                      <w:rPr>
                        <w:lang w:eastAsia="zh-CN"/>
                      </w:rPr>
                      <w:t>[6]</w:t>
                    </w:r>
                  </w:ins>
                </w:p>
              </w:tc>
              <w:tc>
                <w:tcPr>
                  <w:tcW w:w="1275" w:type="dxa"/>
                  <w:vAlign w:val="center"/>
                </w:tcPr>
                <w:p w14:paraId="5FE37C37" w14:textId="77777777" w:rsidR="004E0DE7" w:rsidRPr="009E137F" w:rsidRDefault="004E0DE7" w:rsidP="004E0DE7">
                  <w:pPr>
                    <w:jc w:val="center"/>
                    <w:rPr>
                      <w:ins w:id="639" w:author="jinwang (A)" w:date="2021-08-19T16:06:00Z"/>
                      <w:lang w:eastAsia="zh-CN"/>
                    </w:rPr>
                  </w:pPr>
                  <w:ins w:id="640" w:author="jinwang (A)" w:date="2021-08-19T16:06:00Z">
                    <w:r w:rsidRPr="009E137F">
                      <w:rPr>
                        <w:lang w:eastAsia="zh-CN"/>
                      </w:rPr>
                      <w:t>[6]</w:t>
                    </w:r>
                  </w:ins>
                </w:p>
              </w:tc>
            </w:tr>
            <w:tr w:rsidR="004E0DE7" w14:paraId="2A8ECC84" w14:textId="77777777" w:rsidTr="004E0DE7">
              <w:trPr>
                <w:jc w:val="center"/>
                <w:ins w:id="641" w:author="jinwang (A)" w:date="2021-08-19T16:06:00Z"/>
              </w:trPr>
              <w:tc>
                <w:tcPr>
                  <w:tcW w:w="1557" w:type="dxa"/>
                  <w:vMerge w:val="restart"/>
                </w:tcPr>
                <w:p w14:paraId="5614222E" w14:textId="77777777" w:rsidR="004E0DE7" w:rsidRDefault="004E0DE7" w:rsidP="004E0DE7">
                  <w:pPr>
                    <w:rPr>
                      <w:ins w:id="642" w:author="jinwang (A)" w:date="2021-08-19T16:06:00Z"/>
                      <w:b/>
                      <w:color w:val="000000" w:themeColor="text1"/>
                      <w:lang w:eastAsia="zh-CN"/>
                    </w:rPr>
                  </w:pPr>
                  <w:ins w:id="643" w:author="jinwang (A)" w:date="2021-08-19T16:06:00Z">
                    <w:r>
                      <w:rPr>
                        <w:b/>
                        <w:color w:val="000000" w:themeColor="text1"/>
                        <w:lang w:eastAsia="zh-CN"/>
                      </w:rPr>
                      <w:t>CP-OFDM</w:t>
                    </w:r>
                  </w:ins>
                </w:p>
              </w:tc>
              <w:tc>
                <w:tcPr>
                  <w:tcW w:w="1523" w:type="dxa"/>
                  <w:vAlign w:val="center"/>
                </w:tcPr>
                <w:p w14:paraId="5D7028BC" w14:textId="77777777" w:rsidR="004E0DE7" w:rsidRDefault="004E0DE7" w:rsidP="004E0DE7">
                  <w:pPr>
                    <w:rPr>
                      <w:ins w:id="644" w:author="jinwang (A)" w:date="2021-08-19T16:06:00Z"/>
                      <w:b/>
                      <w:color w:val="000000" w:themeColor="text1"/>
                      <w:lang w:eastAsia="zh-CN"/>
                    </w:rPr>
                  </w:pPr>
                  <w:ins w:id="645" w:author="jinwang (A)" w:date="2021-08-19T16:06:00Z">
                    <w:r>
                      <w:rPr>
                        <w:b/>
                        <w:color w:val="000000" w:themeColor="text1"/>
                        <w:lang w:eastAsia="zh-CN"/>
                      </w:rPr>
                      <w:t>QPSK</w:t>
                    </w:r>
                  </w:ins>
                </w:p>
              </w:tc>
              <w:tc>
                <w:tcPr>
                  <w:tcW w:w="1168" w:type="dxa"/>
                  <w:vAlign w:val="center"/>
                </w:tcPr>
                <w:p w14:paraId="32D78EF6" w14:textId="77777777" w:rsidR="004E0DE7" w:rsidRPr="009E137F" w:rsidRDefault="004E0DE7" w:rsidP="004E0DE7">
                  <w:pPr>
                    <w:jc w:val="center"/>
                    <w:rPr>
                      <w:ins w:id="646" w:author="jinwang (A)" w:date="2021-08-19T16:06:00Z"/>
                      <w:lang w:eastAsia="zh-CN"/>
                    </w:rPr>
                  </w:pPr>
                  <w:ins w:id="647" w:author="jinwang (A)" w:date="2021-08-19T16:06:00Z">
                    <w:r w:rsidRPr="009E137F">
                      <w:rPr>
                        <w:lang w:eastAsia="zh-CN"/>
                      </w:rPr>
                      <w:t>[6.5]</w:t>
                    </w:r>
                  </w:ins>
                </w:p>
              </w:tc>
              <w:tc>
                <w:tcPr>
                  <w:tcW w:w="1276" w:type="dxa"/>
                  <w:vAlign w:val="center"/>
                </w:tcPr>
                <w:p w14:paraId="129444F8" w14:textId="77777777" w:rsidR="004E0DE7" w:rsidRPr="009E137F" w:rsidRDefault="004E0DE7" w:rsidP="004E0DE7">
                  <w:pPr>
                    <w:jc w:val="center"/>
                    <w:rPr>
                      <w:ins w:id="648" w:author="jinwang (A)" w:date="2021-08-19T16:06:00Z"/>
                      <w:lang w:eastAsia="zh-CN"/>
                    </w:rPr>
                  </w:pPr>
                  <w:ins w:id="649" w:author="jinwang (A)" w:date="2021-08-19T16:06:00Z">
                    <w:r w:rsidRPr="009E137F">
                      <w:rPr>
                        <w:lang w:eastAsia="zh-CN"/>
                      </w:rPr>
                      <w:t>[4.5]</w:t>
                    </w:r>
                  </w:ins>
                </w:p>
              </w:tc>
              <w:tc>
                <w:tcPr>
                  <w:tcW w:w="1275" w:type="dxa"/>
                  <w:vAlign w:val="center"/>
                </w:tcPr>
                <w:p w14:paraId="5D268A26" w14:textId="77777777" w:rsidR="004E0DE7" w:rsidRPr="009E137F" w:rsidRDefault="004E0DE7" w:rsidP="004E0DE7">
                  <w:pPr>
                    <w:jc w:val="center"/>
                    <w:rPr>
                      <w:ins w:id="650" w:author="jinwang (A)" w:date="2021-08-19T16:06:00Z"/>
                      <w:lang w:eastAsia="zh-CN"/>
                    </w:rPr>
                  </w:pPr>
                  <w:ins w:id="651" w:author="jinwang (A)" w:date="2021-08-19T16:06:00Z">
                    <w:r w:rsidRPr="009E137F">
                      <w:rPr>
                        <w:lang w:eastAsia="zh-CN"/>
                      </w:rPr>
                      <w:t>[1.5]</w:t>
                    </w:r>
                  </w:ins>
                </w:p>
              </w:tc>
            </w:tr>
            <w:tr w:rsidR="004E0DE7" w14:paraId="08F64D26" w14:textId="77777777" w:rsidTr="004E0DE7">
              <w:trPr>
                <w:jc w:val="center"/>
                <w:ins w:id="652" w:author="jinwang (A)" w:date="2021-08-19T16:06:00Z"/>
              </w:trPr>
              <w:tc>
                <w:tcPr>
                  <w:tcW w:w="1557" w:type="dxa"/>
                  <w:vMerge/>
                </w:tcPr>
                <w:p w14:paraId="4348AF55" w14:textId="77777777" w:rsidR="004E0DE7" w:rsidRDefault="004E0DE7" w:rsidP="004E0DE7">
                  <w:pPr>
                    <w:rPr>
                      <w:ins w:id="653" w:author="jinwang (A)" w:date="2021-08-19T16:06:00Z"/>
                      <w:b/>
                      <w:color w:val="000000" w:themeColor="text1"/>
                      <w:lang w:eastAsia="zh-CN"/>
                    </w:rPr>
                  </w:pPr>
                </w:p>
              </w:tc>
              <w:tc>
                <w:tcPr>
                  <w:tcW w:w="1523" w:type="dxa"/>
                  <w:vAlign w:val="center"/>
                </w:tcPr>
                <w:p w14:paraId="567B1F60" w14:textId="77777777" w:rsidR="004E0DE7" w:rsidRDefault="004E0DE7" w:rsidP="004E0DE7">
                  <w:pPr>
                    <w:rPr>
                      <w:ins w:id="654" w:author="jinwang (A)" w:date="2021-08-19T16:06:00Z"/>
                      <w:b/>
                      <w:color w:val="000000" w:themeColor="text1"/>
                      <w:lang w:eastAsia="zh-CN"/>
                    </w:rPr>
                  </w:pPr>
                  <w:ins w:id="655" w:author="jinwang (A)" w:date="2021-08-19T16:06:00Z">
                    <w:r>
                      <w:rPr>
                        <w:b/>
                        <w:color w:val="000000" w:themeColor="text1"/>
                        <w:lang w:eastAsia="zh-CN"/>
                      </w:rPr>
                      <w:t>16QAM</w:t>
                    </w:r>
                  </w:ins>
                </w:p>
              </w:tc>
              <w:tc>
                <w:tcPr>
                  <w:tcW w:w="1168" w:type="dxa"/>
                  <w:vAlign w:val="center"/>
                </w:tcPr>
                <w:p w14:paraId="4C6F9B5D" w14:textId="77777777" w:rsidR="004E0DE7" w:rsidRPr="009E137F" w:rsidRDefault="004E0DE7" w:rsidP="004E0DE7">
                  <w:pPr>
                    <w:jc w:val="center"/>
                    <w:rPr>
                      <w:ins w:id="656" w:author="jinwang (A)" w:date="2021-08-19T16:06:00Z"/>
                      <w:lang w:eastAsia="zh-CN"/>
                    </w:rPr>
                  </w:pPr>
                  <w:ins w:id="657" w:author="jinwang (A)" w:date="2021-08-19T16:06:00Z">
                    <w:r w:rsidRPr="009E137F">
                      <w:rPr>
                        <w:lang w:eastAsia="zh-CN"/>
                      </w:rPr>
                      <w:t>[6.5]</w:t>
                    </w:r>
                  </w:ins>
                </w:p>
              </w:tc>
              <w:tc>
                <w:tcPr>
                  <w:tcW w:w="1276" w:type="dxa"/>
                  <w:vAlign w:val="center"/>
                </w:tcPr>
                <w:p w14:paraId="70A8116E" w14:textId="77777777" w:rsidR="004E0DE7" w:rsidRPr="009E137F" w:rsidRDefault="004E0DE7" w:rsidP="004E0DE7">
                  <w:pPr>
                    <w:jc w:val="center"/>
                    <w:rPr>
                      <w:ins w:id="658" w:author="jinwang (A)" w:date="2021-08-19T16:06:00Z"/>
                      <w:lang w:eastAsia="zh-CN"/>
                    </w:rPr>
                  </w:pPr>
                  <w:ins w:id="659" w:author="jinwang (A)" w:date="2021-08-19T16:06:00Z">
                    <w:r w:rsidRPr="009E137F">
                      <w:rPr>
                        <w:lang w:eastAsia="zh-CN"/>
                      </w:rPr>
                      <w:t>[4.5]</w:t>
                    </w:r>
                  </w:ins>
                </w:p>
              </w:tc>
              <w:tc>
                <w:tcPr>
                  <w:tcW w:w="1275" w:type="dxa"/>
                  <w:vAlign w:val="center"/>
                </w:tcPr>
                <w:p w14:paraId="7AB19035" w14:textId="77777777" w:rsidR="004E0DE7" w:rsidRPr="009E137F" w:rsidRDefault="004E0DE7" w:rsidP="004E0DE7">
                  <w:pPr>
                    <w:jc w:val="center"/>
                    <w:rPr>
                      <w:ins w:id="660" w:author="jinwang (A)" w:date="2021-08-19T16:06:00Z"/>
                      <w:lang w:eastAsia="zh-CN"/>
                    </w:rPr>
                  </w:pPr>
                  <w:ins w:id="661" w:author="jinwang (A)" w:date="2021-08-19T16:06:00Z">
                    <w:r w:rsidRPr="009E137F">
                      <w:rPr>
                        <w:lang w:eastAsia="zh-CN"/>
                      </w:rPr>
                      <w:t>[2]</w:t>
                    </w:r>
                  </w:ins>
                </w:p>
              </w:tc>
            </w:tr>
            <w:tr w:rsidR="004E0DE7" w14:paraId="1CC1E21F" w14:textId="77777777" w:rsidTr="004E0DE7">
              <w:trPr>
                <w:jc w:val="center"/>
                <w:ins w:id="662" w:author="jinwang (A)" w:date="2021-08-19T16:06:00Z"/>
              </w:trPr>
              <w:tc>
                <w:tcPr>
                  <w:tcW w:w="1557" w:type="dxa"/>
                  <w:vMerge/>
                </w:tcPr>
                <w:p w14:paraId="6BFA6313" w14:textId="77777777" w:rsidR="004E0DE7" w:rsidRDefault="004E0DE7" w:rsidP="004E0DE7">
                  <w:pPr>
                    <w:rPr>
                      <w:ins w:id="663" w:author="jinwang (A)" w:date="2021-08-19T16:06:00Z"/>
                      <w:b/>
                      <w:color w:val="000000" w:themeColor="text1"/>
                      <w:lang w:eastAsia="zh-CN"/>
                    </w:rPr>
                  </w:pPr>
                </w:p>
              </w:tc>
              <w:tc>
                <w:tcPr>
                  <w:tcW w:w="1523" w:type="dxa"/>
                  <w:vAlign w:val="center"/>
                </w:tcPr>
                <w:p w14:paraId="7FB7B98C" w14:textId="77777777" w:rsidR="004E0DE7" w:rsidRDefault="004E0DE7" w:rsidP="004E0DE7">
                  <w:pPr>
                    <w:rPr>
                      <w:ins w:id="664" w:author="jinwang (A)" w:date="2021-08-19T16:06:00Z"/>
                      <w:b/>
                      <w:color w:val="000000" w:themeColor="text1"/>
                      <w:lang w:eastAsia="zh-CN"/>
                    </w:rPr>
                  </w:pPr>
                  <w:ins w:id="665" w:author="jinwang (A)" w:date="2021-08-19T16:06:00Z">
                    <w:r>
                      <w:rPr>
                        <w:b/>
                        <w:color w:val="000000" w:themeColor="text1"/>
                        <w:lang w:eastAsia="zh-CN"/>
                      </w:rPr>
                      <w:t>64QAM</w:t>
                    </w:r>
                  </w:ins>
                </w:p>
              </w:tc>
              <w:tc>
                <w:tcPr>
                  <w:tcW w:w="1168" w:type="dxa"/>
                  <w:vAlign w:val="center"/>
                </w:tcPr>
                <w:p w14:paraId="4656348F" w14:textId="77777777" w:rsidR="004E0DE7" w:rsidRPr="009E137F" w:rsidRDefault="004E0DE7" w:rsidP="004E0DE7">
                  <w:pPr>
                    <w:jc w:val="center"/>
                    <w:rPr>
                      <w:ins w:id="666" w:author="jinwang (A)" w:date="2021-08-19T16:06:00Z"/>
                      <w:lang w:eastAsia="zh-CN"/>
                    </w:rPr>
                  </w:pPr>
                  <w:ins w:id="667" w:author="jinwang (A)" w:date="2021-08-19T16:06:00Z">
                    <w:r w:rsidRPr="009E137F">
                      <w:rPr>
                        <w:lang w:eastAsia="zh-CN"/>
                      </w:rPr>
                      <w:t>[6.5]</w:t>
                    </w:r>
                  </w:ins>
                </w:p>
              </w:tc>
              <w:tc>
                <w:tcPr>
                  <w:tcW w:w="1276" w:type="dxa"/>
                  <w:vAlign w:val="center"/>
                </w:tcPr>
                <w:p w14:paraId="742B1FCC" w14:textId="77777777" w:rsidR="004E0DE7" w:rsidRPr="009E137F" w:rsidRDefault="004E0DE7" w:rsidP="004E0DE7">
                  <w:pPr>
                    <w:jc w:val="center"/>
                    <w:rPr>
                      <w:ins w:id="668" w:author="jinwang (A)" w:date="2021-08-19T16:06:00Z"/>
                      <w:lang w:eastAsia="zh-CN"/>
                    </w:rPr>
                  </w:pPr>
                  <w:ins w:id="669" w:author="jinwang (A)" w:date="2021-08-19T16:06:00Z">
                    <w:r w:rsidRPr="009E137F">
                      <w:rPr>
                        <w:lang w:eastAsia="zh-CN"/>
                      </w:rPr>
                      <w:t>[5]</w:t>
                    </w:r>
                  </w:ins>
                </w:p>
              </w:tc>
              <w:tc>
                <w:tcPr>
                  <w:tcW w:w="1275" w:type="dxa"/>
                  <w:vAlign w:val="center"/>
                </w:tcPr>
                <w:p w14:paraId="356FCABF" w14:textId="77777777" w:rsidR="004E0DE7" w:rsidRPr="009E137F" w:rsidRDefault="004E0DE7" w:rsidP="004E0DE7">
                  <w:pPr>
                    <w:jc w:val="center"/>
                    <w:rPr>
                      <w:ins w:id="670" w:author="jinwang (A)" w:date="2021-08-19T16:06:00Z"/>
                      <w:lang w:eastAsia="zh-CN"/>
                    </w:rPr>
                  </w:pPr>
                  <w:ins w:id="671" w:author="jinwang (A)" w:date="2021-08-19T16:06:00Z">
                    <w:r w:rsidRPr="009E137F">
                      <w:rPr>
                        <w:color w:val="FF0000"/>
                        <w:lang w:eastAsia="zh-CN"/>
                      </w:rPr>
                      <w:t>4</w:t>
                    </w:r>
                    <w:r w:rsidRPr="009E137F">
                      <w:rPr>
                        <w:lang w:eastAsia="zh-CN"/>
                      </w:rPr>
                      <w:t xml:space="preserve">, </w:t>
                    </w:r>
                    <w:r w:rsidRPr="00D77623">
                      <w:rPr>
                        <w:strike/>
                        <w:lang w:eastAsia="zh-CN"/>
                      </w:rPr>
                      <w:t>[3.5]</w:t>
                    </w:r>
                  </w:ins>
                </w:p>
              </w:tc>
            </w:tr>
            <w:tr w:rsidR="004E0DE7" w14:paraId="557A7F10" w14:textId="77777777" w:rsidTr="004E0DE7">
              <w:trPr>
                <w:jc w:val="center"/>
                <w:ins w:id="672" w:author="jinwang (A)" w:date="2021-08-19T16:06:00Z"/>
              </w:trPr>
              <w:tc>
                <w:tcPr>
                  <w:tcW w:w="1557" w:type="dxa"/>
                  <w:vMerge/>
                </w:tcPr>
                <w:p w14:paraId="550C85D8" w14:textId="77777777" w:rsidR="004E0DE7" w:rsidRDefault="004E0DE7" w:rsidP="004E0DE7">
                  <w:pPr>
                    <w:rPr>
                      <w:ins w:id="673" w:author="jinwang (A)" w:date="2021-08-19T16:06:00Z"/>
                      <w:b/>
                      <w:color w:val="000000" w:themeColor="text1"/>
                      <w:lang w:eastAsia="zh-CN"/>
                    </w:rPr>
                  </w:pPr>
                </w:p>
              </w:tc>
              <w:tc>
                <w:tcPr>
                  <w:tcW w:w="1523" w:type="dxa"/>
                  <w:vAlign w:val="center"/>
                </w:tcPr>
                <w:p w14:paraId="5C778D5A" w14:textId="77777777" w:rsidR="004E0DE7" w:rsidRDefault="004E0DE7" w:rsidP="004E0DE7">
                  <w:pPr>
                    <w:rPr>
                      <w:ins w:id="674" w:author="jinwang (A)" w:date="2021-08-19T16:06:00Z"/>
                      <w:b/>
                      <w:color w:val="000000" w:themeColor="text1"/>
                      <w:lang w:eastAsia="zh-CN"/>
                    </w:rPr>
                  </w:pPr>
                  <w:ins w:id="675" w:author="jinwang (A)" w:date="2021-08-19T16:06:00Z">
                    <w:r>
                      <w:rPr>
                        <w:b/>
                        <w:color w:val="000000" w:themeColor="text1"/>
                        <w:lang w:eastAsia="zh-CN"/>
                      </w:rPr>
                      <w:t>256QAM</w:t>
                    </w:r>
                  </w:ins>
                </w:p>
              </w:tc>
              <w:tc>
                <w:tcPr>
                  <w:tcW w:w="1168" w:type="dxa"/>
                  <w:vAlign w:val="center"/>
                </w:tcPr>
                <w:p w14:paraId="7176A663" w14:textId="77777777" w:rsidR="004E0DE7" w:rsidRPr="009E137F" w:rsidRDefault="004E0DE7" w:rsidP="004E0DE7">
                  <w:pPr>
                    <w:jc w:val="center"/>
                    <w:rPr>
                      <w:ins w:id="676" w:author="jinwang (A)" w:date="2021-08-19T16:06:00Z"/>
                      <w:lang w:eastAsia="zh-CN"/>
                    </w:rPr>
                  </w:pPr>
                  <w:ins w:id="677" w:author="jinwang (A)" w:date="2021-08-19T16:06:00Z">
                    <w:r w:rsidRPr="009E137F">
                      <w:rPr>
                        <w:lang w:eastAsia="zh-CN"/>
                      </w:rPr>
                      <w:t>[9]</w:t>
                    </w:r>
                  </w:ins>
                </w:p>
              </w:tc>
              <w:tc>
                <w:tcPr>
                  <w:tcW w:w="1276" w:type="dxa"/>
                  <w:vAlign w:val="center"/>
                </w:tcPr>
                <w:p w14:paraId="6FDA04FF" w14:textId="77777777" w:rsidR="004E0DE7" w:rsidRPr="009E137F" w:rsidRDefault="004E0DE7" w:rsidP="004E0DE7">
                  <w:pPr>
                    <w:jc w:val="center"/>
                    <w:rPr>
                      <w:ins w:id="678" w:author="jinwang (A)" w:date="2021-08-19T16:06:00Z"/>
                      <w:lang w:eastAsia="zh-CN"/>
                    </w:rPr>
                  </w:pPr>
                  <w:ins w:id="679" w:author="jinwang (A)" w:date="2021-08-19T16:06:00Z">
                    <w:r w:rsidRPr="009E137F">
                      <w:rPr>
                        <w:lang w:eastAsia="zh-CN"/>
                      </w:rPr>
                      <w:t>[8]</w:t>
                    </w:r>
                  </w:ins>
                </w:p>
              </w:tc>
              <w:tc>
                <w:tcPr>
                  <w:tcW w:w="1275" w:type="dxa"/>
                  <w:vAlign w:val="center"/>
                </w:tcPr>
                <w:p w14:paraId="19FE8D2C" w14:textId="77777777" w:rsidR="004E0DE7" w:rsidRPr="009E137F" w:rsidRDefault="004E0DE7" w:rsidP="004E0DE7">
                  <w:pPr>
                    <w:jc w:val="center"/>
                    <w:rPr>
                      <w:ins w:id="680" w:author="jinwang (A)" w:date="2021-08-19T16:06:00Z"/>
                      <w:lang w:eastAsia="zh-CN"/>
                    </w:rPr>
                  </w:pPr>
                  <w:ins w:id="681" w:author="jinwang (A)" w:date="2021-08-19T16:06:00Z">
                    <w:r w:rsidRPr="009E137F">
                      <w:rPr>
                        <w:lang w:eastAsia="zh-CN"/>
                      </w:rPr>
                      <w:t>[8]</w:t>
                    </w:r>
                  </w:ins>
                </w:p>
              </w:tc>
            </w:tr>
          </w:tbl>
          <w:p w14:paraId="57697DD9" w14:textId="77777777" w:rsidR="004E0DE7" w:rsidRDefault="004E0DE7" w:rsidP="004E0DE7">
            <w:pPr>
              <w:spacing w:after="120"/>
              <w:rPr>
                <w:ins w:id="682" w:author="jinwang (A)" w:date="2021-08-19T16:06:00Z"/>
                <w:b/>
                <w:color w:val="0070C0"/>
                <w:u w:val="single"/>
                <w:lang w:eastAsia="ko-KR"/>
              </w:rPr>
            </w:pPr>
          </w:p>
          <w:p w14:paraId="75ED0B2A" w14:textId="39116034" w:rsidR="004E0DE7" w:rsidRDefault="004E0DE7" w:rsidP="00D93128">
            <w:pPr>
              <w:spacing w:after="120"/>
              <w:rPr>
                <w:ins w:id="683" w:author="jinwang (A)" w:date="2021-08-19T16:05:00Z"/>
                <w:color w:val="0070C0"/>
                <w:lang w:val="en-US" w:eastAsia="zh-CN"/>
              </w:rPr>
            </w:pPr>
            <w:ins w:id="684" w:author="jinwang (A)" w:date="2021-08-19T16:06:00Z">
              <w:r w:rsidRPr="006839C2">
                <w:rPr>
                  <w:color w:val="0070C0"/>
                  <w:lang w:eastAsia="ko-KR"/>
                </w:rPr>
                <w:t>We</w:t>
              </w:r>
            </w:ins>
            <w:ins w:id="685" w:author="jinwang (A)" w:date="2021-08-19T16:11:00Z">
              <w:r w:rsidR="00D93128">
                <w:rPr>
                  <w:color w:val="0070C0"/>
                  <w:lang w:eastAsia="ko-KR"/>
                </w:rPr>
                <w:t>’d</w:t>
              </w:r>
            </w:ins>
            <w:ins w:id="686" w:author="jinwang (A)" w:date="2021-08-19T16:06:00Z">
              <w:r w:rsidRPr="006839C2">
                <w:rPr>
                  <w:color w:val="0070C0"/>
                  <w:lang w:eastAsia="ko-KR"/>
                </w:rPr>
                <w:t xml:space="preserve"> </w:t>
              </w:r>
            </w:ins>
            <w:ins w:id="687" w:author="jinwang (A)" w:date="2021-08-19T16:11:00Z">
              <w:r w:rsidR="00D93128">
                <w:rPr>
                  <w:color w:val="0070C0"/>
                  <w:lang w:eastAsia="ko-KR"/>
                </w:rPr>
                <w:t xml:space="preserve">like to </w:t>
              </w:r>
            </w:ins>
            <w:ins w:id="688" w:author="jinwang (A)" w:date="2021-08-19T16:06:00Z">
              <w:r w:rsidRPr="006839C2">
                <w:rPr>
                  <w:color w:val="0070C0"/>
                  <w:lang w:eastAsia="ko-KR"/>
                </w:rPr>
                <w:t xml:space="preserve">emphasize that the above table is </w:t>
              </w:r>
              <w:r>
                <w:rPr>
                  <w:color w:val="0070C0"/>
                  <w:lang w:eastAsia="ko-KR"/>
                </w:rPr>
                <w:t xml:space="preserve">targeted </w:t>
              </w:r>
              <w:r w:rsidRPr="006839C2">
                <w:rPr>
                  <w:color w:val="0070C0"/>
                  <w:lang w:eastAsia="ko-KR"/>
                </w:rPr>
                <w:t xml:space="preserve">for FWA devices capable of </w:t>
              </w:r>
              <w:r>
                <w:rPr>
                  <w:color w:val="0070C0"/>
                  <w:lang w:eastAsia="ko-KR"/>
                </w:rPr>
                <w:t>&gt;=</w:t>
              </w:r>
              <w:r w:rsidRPr="006839C2">
                <w:rPr>
                  <w:color w:val="0070C0"/>
                  <w:lang w:eastAsia="ko-KR"/>
                </w:rPr>
                <w:t>20 dB</w:t>
              </w:r>
              <w:r>
                <w:rPr>
                  <w:color w:val="0070C0"/>
                  <w:lang w:eastAsia="ko-KR"/>
                </w:rPr>
                <w:t xml:space="preserve"> antenna isolation; otherwise, the FWA devices should share the same MPR table with mobile UEs.</w:t>
              </w:r>
            </w:ins>
          </w:p>
        </w:tc>
      </w:tr>
      <w:tr w:rsidR="0029490B" w14:paraId="7EE28204" w14:textId="77777777" w:rsidTr="002F0299">
        <w:trPr>
          <w:ins w:id="689" w:author="Lehne, Mark A" w:date="2021-08-19T09:50:00Z"/>
        </w:trPr>
        <w:tc>
          <w:tcPr>
            <w:tcW w:w="1450" w:type="dxa"/>
          </w:tcPr>
          <w:p w14:paraId="58C9B2E9" w14:textId="57B4CC05" w:rsidR="0029490B" w:rsidRDefault="0029490B" w:rsidP="002F0299">
            <w:pPr>
              <w:spacing w:after="120"/>
              <w:rPr>
                <w:ins w:id="690" w:author="Lehne, Mark A" w:date="2021-08-19T09:50:00Z"/>
                <w:color w:val="0070C0"/>
                <w:lang w:val="en-US" w:eastAsia="zh-CN"/>
              </w:rPr>
            </w:pPr>
            <w:ins w:id="691" w:author="Lehne, Mark A" w:date="2021-08-19T09:50:00Z">
              <w:r>
                <w:rPr>
                  <w:color w:val="0070C0"/>
                  <w:lang w:val="en-US" w:eastAsia="zh-CN"/>
                </w:rPr>
                <w:lastRenderedPageBreak/>
                <w:t>Intel</w:t>
              </w:r>
            </w:ins>
          </w:p>
        </w:tc>
        <w:tc>
          <w:tcPr>
            <w:tcW w:w="8181" w:type="dxa"/>
          </w:tcPr>
          <w:p w14:paraId="1EF812B3" w14:textId="77777777" w:rsidR="00FE4F67" w:rsidRDefault="009F5712" w:rsidP="004E0DE7">
            <w:pPr>
              <w:spacing w:after="120"/>
              <w:rPr>
                <w:ins w:id="692" w:author="Lehne, Mark A" w:date="2021-08-19T09:53:00Z"/>
                <w:color w:val="0070C0"/>
                <w:lang w:eastAsia="zh-CN"/>
              </w:rPr>
            </w:pPr>
            <w:ins w:id="693" w:author="Lehne, Mark A" w:date="2021-08-19T09:50:00Z">
              <w:r>
                <w:rPr>
                  <w:color w:val="0070C0"/>
                  <w:lang w:eastAsia="zh-CN"/>
                </w:rPr>
                <w:t xml:space="preserve">We support the moderators proposal.  </w:t>
              </w:r>
            </w:ins>
          </w:p>
          <w:p w14:paraId="4CE16B69" w14:textId="05B229BE" w:rsidR="0029490B" w:rsidRPr="009E34F5" w:rsidRDefault="009F5712" w:rsidP="004E0DE7">
            <w:pPr>
              <w:spacing w:after="120"/>
              <w:rPr>
                <w:ins w:id="694" w:author="Lehne, Mark A" w:date="2021-08-19T09:50:00Z"/>
                <w:color w:val="0070C0"/>
                <w:lang w:eastAsia="zh-CN"/>
              </w:rPr>
            </w:pPr>
            <w:ins w:id="695" w:author="Lehne, Mark A" w:date="2021-08-19T09:50:00Z">
              <w:r>
                <w:rPr>
                  <w:color w:val="0070C0"/>
                  <w:lang w:eastAsia="zh-CN"/>
                </w:rPr>
                <w:t xml:space="preserve">We also </w:t>
              </w:r>
            </w:ins>
            <w:ins w:id="696" w:author="Lehne, Mark A" w:date="2021-08-19T09:51:00Z">
              <w:r w:rsidR="005A6CDE">
                <w:rPr>
                  <w:color w:val="0070C0"/>
                  <w:lang w:eastAsia="zh-CN"/>
                </w:rPr>
                <w:t xml:space="preserve">support </w:t>
              </w:r>
            </w:ins>
            <w:ins w:id="697" w:author="Lehne, Mark A" w:date="2021-08-19T09:52:00Z">
              <w:r w:rsidR="00FE4F67">
                <w:rPr>
                  <w:color w:val="0070C0"/>
                  <w:lang w:eastAsia="zh-CN"/>
                </w:rPr>
                <w:t xml:space="preserve">improved </w:t>
              </w:r>
            </w:ins>
            <w:ins w:id="698" w:author="Lehne, Mark A" w:date="2021-08-19T09:51:00Z">
              <w:r w:rsidR="005A6CDE">
                <w:rPr>
                  <w:color w:val="0070C0"/>
                  <w:lang w:eastAsia="zh-CN"/>
                </w:rPr>
                <w:t xml:space="preserve">isolation as a priority </w:t>
              </w:r>
            </w:ins>
            <w:ins w:id="699" w:author="Lehne, Mark A" w:date="2021-08-19T09:52:00Z">
              <w:r w:rsidR="005A6CDE">
                <w:rPr>
                  <w:color w:val="0070C0"/>
                  <w:lang w:eastAsia="zh-CN"/>
                </w:rPr>
                <w:t xml:space="preserve">in simulations </w:t>
              </w:r>
            </w:ins>
            <w:ins w:id="700" w:author="Lehne, Mark A" w:date="2021-08-19T09:51:00Z">
              <w:r w:rsidR="005A6CDE">
                <w:rPr>
                  <w:color w:val="0070C0"/>
                  <w:lang w:eastAsia="zh-CN"/>
                </w:rPr>
                <w:t>for FWA devices</w:t>
              </w:r>
            </w:ins>
            <w:ins w:id="701" w:author="Lehne, Mark A" w:date="2021-08-19T09:52:00Z">
              <w:r w:rsidR="00C737F2">
                <w:rPr>
                  <w:color w:val="0070C0"/>
                  <w:lang w:eastAsia="zh-CN"/>
                </w:rPr>
                <w:t>, and a perfor</w:t>
              </w:r>
              <w:r w:rsidR="00FE4F67">
                <w:rPr>
                  <w:color w:val="0070C0"/>
                  <w:lang w:eastAsia="zh-CN"/>
                </w:rPr>
                <w:t>mance distinguish</w:t>
              </w:r>
            </w:ins>
            <w:ins w:id="702" w:author="Lehne, Mark A" w:date="2021-08-19T09:53:00Z">
              <w:r w:rsidR="00FE4F67">
                <w:rPr>
                  <w:color w:val="0070C0"/>
                  <w:lang w:eastAsia="zh-CN"/>
                </w:rPr>
                <w:t>er over smart phone sized form factors</w:t>
              </w:r>
            </w:ins>
          </w:p>
        </w:tc>
      </w:tr>
    </w:tbl>
    <w:p w14:paraId="12DEAA36" w14:textId="77777777" w:rsidR="009C3C80" w:rsidRDefault="009C3C80" w:rsidP="009C3C80">
      <w:pPr>
        <w:rPr>
          <w:color w:val="0070C0"/>
          <w:lang w:val="en-US" w:eastAsia="zh-CN"/>
        </w:rPr>
      </w:pPr>
    </w:p>
    <w:p w14:paraId="03349ABC" w14:textId="77777777" w:rsidR="009C3C80" w:rsidRDefault="009C3C80" w:rsidP="005B4802">
      <w:pPr>
        <w:rPr>
          <w:color w:val="0070C0"/>
          <w:lang w:val="en-US" w:eastAsia="zh-CN"/>
        </w:rPr>
      </w:pPr>
    </w:p>
    <w:p w14:paraId="1420CBDB" w14:textId="77777777" w:rsidR="009415B0" w:rsidRPr="00805BE8" w:rsidRDefault="009415B0" w:rsidP="00805BE8">
      <w:pPr>
        <w:pStyle w:val="Heading3"/>
        <w:rPr>
          <w:sz w:val="24"/>
          <w:szCs w:val="16"/>
        </w:rPr>
      </w:pPr>
      <w:r w:rsidRPr="00805BE8">
        <w:rPr>
          <w:sz w:val="24"/>
          <w:szCs w:val="16"/>
        </w:rPr>
        <w:t>CRs/TPs comments collection</w:t>
      </w:r>
    </w:p>
    <w:p w14:paraId="493954D2" w14:textId="504C39B5"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w:t>
      </w:r>
      <w:r w:rsidR="00542D74">
        <w:rPr>
          <w:i/>
          <w:color w:val="0070C0"/>
          <w:lang w:val="en-US" w:eastAsia="zh-CN"/>
        </w:rPr>
        <w:t>i</w:t>
      </w:r>
      <w:r w:rsidR="00855107">
        <w:rPr>
          <w:rFonts w:hint="eastAsia"/>
          <w:i/>
          <w:color w:val="0070C0"/>
          <w:lang w:val="en-US" w:eastAsia="zh-CN"/>
        </w:rPr>
        <w:t>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w:t>
      </w:r>
      <w:r w:rsidR="00542D74" w:rsidRPr="00855107">
        <w:rPr>
          <w:i/>
          <w:color w:val="0070C0"/>
          <w:lang w:val="en-US" w:eastAsia="zh-CN"/>
        </w:rPr>
        <w:t>i</w:t>
      </w:r>
      <w:r w:rsidR="00855107" w:rsidRPr="00855107">
        <w:rPr>
          <w:rFonts w:hint="eastAsia"/>
          <w:i/>
          <w:color w:val="0070C0"/>
          <w:lang w:val="en-US" w:eastAsia="zh-CN"/>
        </w:rPr>
        <w:t xml:space="preserve">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2214C1A2" w14:textId="77777777" w:rsidTr="007F201C">
        <w:tc>
          <w:tcPr>
            <w:tcW w:w="1242" w:type="dxa"/>
          </w:tcPr>
          <w:p w14:paraId="3777D8FA"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0BCBBCC0"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63295C00" w14:textId="77777777" w:rsidTr="007F201C">
        <w:tc>
          <w:tcPr>
            <w:tcW w:w="1242" w:type="dxa"/>
            <w:vMerge w:val="restart"/>
          </w:tcPr>
          <w:p w14:paraId="115519F4"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08D15EAA"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7B57637E" w14:textId="77777777" w:rsidTr="007F201C">
        <w:tc>
          <w:tcPr>
            <w:tcW w:w="1242" w:type="dxa"/>
            <w:vMerge/>
          </w:tcPr>
          <w:p w14:paraId="44BB4756" w14:textId="77777777" w:rsidR="00571777" w:rsidRDefault="00571777" w:rsidP="00571777">
            <w:pPr>
              <w:spacing w:after="120"/>
              <w:rPr>
                <w:rFonts w:eastAsiaTheme="minorEastAsia"/>
                <w:color w:val="0070C0"/>
                <w:lang w:val="en-US" w:eastAsia="zh-CN"/>
              </w:rPr>
            </w:pPr>
          </w:p>
        </w:tc>
        <w:tc>
          <w:tcPr>
            <w:tcW w:w="8615" w:type="dxa"/>
          </w:tcPr>
          <w:p w14:paraId="5FAC9830"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3D24BB2D" w14:textId="77777777" w:rsidTr="007F201C">
        <w:tc>
          <w:tcPr>
            <w:tcW w:w="1242" w:type="dxa"/>
            <w:vMerge/>
          </w:tcPr>
          <w:p w14:paraId="6290D4DA" w14:textId="77777777" w:rsidR="00571777" w:rsidRDefault="00571777" w:rsidP="00571777">
            <w:pPr>
              <w:spacing w:after="120"/>
              <w:rPr>
                <w:rFonts w:eastAsiaTheme="minorEastAsia"/>
                <w:color w:val="0070C0"/>
                <w:lang w:val="en-US" w:eastAsia="zh-CN"/>
              </w:rPr>
            </w:pPr>
          </w:p>
        </w:tc>
        <w:tc>
          <w:tcPr>
            <w:tcW w:w="8615" w:type="dxa"/>
          </w:tcPr>
          <w:p w14:paraId="6942A79A" w14:textId="77777777" w:rsidR="00571777" w:rsidRDefault="00571777" w:rsidP="00571777">
            <w:pPr>
              <w:spacing w:after="120"/>
              <w:rPr>
                <w:rFonts w:eastAsiaTheme="minorEastAsia"/>
                <w:color w:val="0070C0"/>
                <w:lang w:val="en-US" w:eastAsia="zh-CN"/>
              </w:rPr>
            </w:pPr>
          </w:p>
        </w:tc>
      </w:tr>
      <w:tr w:rsidR="00571777" w:rsidRPr="00571777" w14:paraId="62C00C98" w14:textId="77777777" w:rsidTr="007F201C">
        <w:tc>
          <w:tcPr>
            <w:tcW w:w="1242" w:type="dxa"/>
            <w:vMerge w:val="restart"/>
          </w:tcPr>
          <w:p w14:paraId="452D8D55" w14:textId="77777777"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F93C380"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097134D0" w14:textId="77777777" w:rsidTr="007F201C">
        <w:tc>
          <w:tcPr>
            <w:tcW w:w="1242" w:type="dxa"/>
            <w:vMerge/>
          </w:tcPr>
          <w:p w14:paraId="7CB0103C" w14:textId="77777777" w:rsidR="00571777" w:rsidRDefault="00571777" w:rsidP="00571777">
            <w:pPr>
              <w:spacing w:after="120"/>
              <w:rPr>
                <w:rFonts w:eastAsiaTheme="minorEastAsia"/>
                <w:color w:val="0070C0"/>
                <w:lang w:val="en-US" w:eastAsia="zh-CN"/>
              </w:rPr>
            </w:pPr>
          </w:p>
        </w:tc>
        <w:tc>
          <w:tcPr>
            <w:tcW w:w="8615" w:type="dxa"/>
          </w:tcPr>
          <w:p w14:paraId="096BD904"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462DC858" w14:textId="77777777" w:rsidTr="007F201C">
        <w:tc>
          <w:tcPr>
            <w:tcW w:w="1242" w:type="dxa"/>
            <w:vMerge/>
          </w:tcPr>
          <w:p w14:paraId="5703D88B" w14:textId="77777777" w:rsidR="00571777" w:rsidRDefault="00571777" w:rsidP="00571777">
            <w:pPr>
              <w:spacing w:after="120"/>
              <w:rPr>
                <w:rFonts w:eastAsiaTheme="minorEastAsia"/>
                <w:color w:val="0070C0"/>
                <w:lang w:val="en-US" w:eastAsia="zh-CN"/>
              </w:rPr>
            </w:pPr>
          </w:p>
        </w:tc>
        <w:tc>
          <w:tcPr>
            <w:tcW w:w="8615" w:type="dxa"/>
          </w:tcPr>
          <w:p w14:paraId="49972330" w14:textId="77777777" w:rsidR="00571777" w:rsidRDefault="00571777" w:rsidP="00571777">
            <w:pPr>
              <w:spacing w:after="120"/>
              <w:rPr>
                <w:rFonts w:eastAsiaTheme="minorEastAsia"/>
                <w:color w:val="0070C0"/>
                <w:lang w:val="en-US" w:eastAsia="zh-CN"/>
              </w:rPr>
            </w:pPr>
          </w:p>
        </w:tc>
      </w:tr>
    </w:tbl>
    <w:p w14:paraId="656BC4FD" w14:textId="77777777" w:rsidR="009415B0" w:rsidRPr="003418CB" w:rsidRDefault="009415B0" w:rsidP="005B4802">
      <w:pPr>
        <w:rPr>
          <w:color w:val="0070C0"/>
          <w:lang w:val="en-US" w:eastAsia="zh-CN"/>
        </w:rPr>
      </w:pPr>
    </w:p>
    <w:p w14:paraId="727102C3" w14:textId="77777777" w:rsidR="003418CB" w:rsidRPr="00035C50" w:rsidRDefault="003418CB" w:rsidP="00B831AE">
      <w:pPr>
        <w:pStyle w:val="Heading2"/>
      </w:pPr>
      <w:r w:rsidRPr="00035C50">
        <w:t>Summary</w:t>
      </w:r>
      <w:r w:rsidRPr="00035C50">
        <w:rPr>
          <w:rFonts w:hint="eastAsia"/>
        </w:rPr>
        <w:t xml:space="preserve"> for 1st round </w:t>
      </w:r>
    </w:p>
    <w:p w14:paraId="7483DF68" w14:textId="77777777" w:rsidR="00DD19DE" w:rsidRPr="00805BE8" w:rsidRDefault="00DD19DE">
      <w:pPr>
        <w:pStyle w:val="Heading3"/>
        <w:rPr>
          <w:sz w:val="24"/>
          <w:szCs w:val="16"/>
        </w:rPr>
      </w:pPr>
      <w:r w:rsidRPr="00805BE8">
        <w:rPr>
          <w:sz w:val="24"/>
          <w:szCs w:val="16"/>
        </w:rPr>
        <w:t xml:space="preserve">Open issues </w:t>
      </w:r>
    </w:p>
    <w:p w14:paraId="021EA0A1"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8"/>
        <w:gridCol w:w="8393"/>
      </w:tblGrid>
      <w:tr w:rsidR="00855107" w:rsidRPr="00004165" w14:paraId="6EAD8E2C" w14:textId="77777777" w:rsidTr="005B6A4C">
        <w:tc>
          <w:tcPr>
            <w:tcW w:w="1238" w:type="dxa"/>
          </w:tcPr>
          <w:p w14:paraId="6C05001A" w14:textId="77777777" w:rsidR="00855107" w:rsidRPr="00805BE8" w:rsidRDefault="00855107" w:rsidP="005B4802">
            <w:pPr>
              <w:rPr>
                <w:rFonts w:eastAsiaTheme="minorEastAsia"/>
                <w:b/>
                <w:bCs/>
                <w:color w:val="0070C0"/>
                <w:lang w:val="en-US" w:eastAsia="zh-CN"/>
              </w:rPr>
            </w:pPr>
          </w:p>
        </w:tc>
        <w:tc>
          <w:tcPr>
            <w:tcW w:w="8393" w:type="dxa"/>
          </w:tcPr>
          <w:p w14:paraId="16E1C775"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69ADF6CC" w14:textId="77777777" w:rsidTr="005B6A4C">
        <w:tc>
          <w:tcPr>
            <w:tcW w:w="1238" w:type="dxa"/>
          </w:tcPr>
          <w:p w14:paraId="27BF1773" w14:textId="77777777" w:rsidR="0018586E" w:rsidRPr="00E72CF1" w:rsidRDefault="0018586E" w:rsidP="0018586E">
            <w:pPr>
              <w:rPr>
                <w:bCs/>
                <w:color w:val="0070C0"/>
                <w:u w:val="single"/>
                <w:lang w:eastAsia="ko-KR"/>
              </w:rPr>
            </w:pPr>
            <w:r w:rsidRPr="00E72CF1">
              <w:rPr>
                <w:bCs/>
                <w:color w:val="0070C0"/>
                <w:u w:val="single"/>
                <w:lang w:eastAsia="ko-KR"/>
              </w:rPr>
              <w:t xml:space="preserve">Sub topic 1-1 </w:t>
            </w:r>
            <w:r>
              <w:rPr>
                <w:bCs/>
                <w:color w:val="0070C0"/>
                <w:u w:val="single"/>
                <w:lang w:eastAsia="ko-KR"/>
              </w:rPr>
              <w:t>Smartphone MPR</w:t>
            </w:r>
          </w:p>
          <w:p w14:paraId="13341071" w14:textId="298D2B33" w:rsidR="00004165" w:rsidRPr="003418CB" w:rsidRDefault="00004165" w:rsidP="00004165">
            <w:pPr>
              <w:rPr>
                <w:rFonts w:eastAsiaTheme="minorEastAsia"/>
                <w:color w:val="0070C0"/>
                <w:lang w:val="en-US" w:eastAsia="zh-CN"/>
              </w:rPr>
            </w:pPr>
          </w:p>
        </w:tc>
        <w:tc>
          <w:tcPr>
            <w:tcW w:w="8393" w:type="dxa"/>
          </w:tcPr>
          <w:p w14:paraId="4F678C9A" w14:textId="199B82A7"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455F02">
              <w:rPr>
                <w:rFonts w:eastAsiaTheme="minorEastAsia"/>
                <w:i/>
                <w:color w:val="0070C0"/>
                <w:lang w:val="en-US" w:eastAsia="zh-CN"/>
              </w:rPr>
              <w:t xml:space="preserve">  Agreement from GTW</w:t>
            </w:r>
          </w:p>
          <w:p w14:paraId="32333F35" w14:textId="77777777" w:rsidR="00455F02" w:rsidRPr="00E06FF7" w:rsidRDefault="00455F02" w:rsidP="00455F02">
            <w:pPr>
              <w:spacing w:before="200" w:after="0" w:line="216" w:lineRule="auto"/>
              <w:rPr>
                <w:rFonts w:eastAsia="Times New Roman"/>
                <w:lang w:val="en-US"/>
              </w:rPr>
            </w:pPr>
            <w:r w:rsidRPr="00E06FF7">
              <w:rPr>
                <w:kern w:val="24"/>
                <w:lang w:val="en-US"/>
              </w:rPr>
              <w:t xml:space="preserve">Agreement: </w:t>
            </w:r>
          </w:p>
          <w:p w14:paraId="730C9092" w14:textId="77777777" w:rsidR="00455F02" w:rsidRPr="00E06FF7" w:rsidRDefault="00455F02" w:rsidP="00455F02">
            <w:pPr>
              <w:numPr>
                <w:ilvl w:val="0"/>
                <w:numId w:val="29"/>
              </w:numPr>
              <w:spacing w:after="0" w:line="216" w:lineRule="auto"/>
              <w:ind w:left="1080"/>
              <w:contextualSpacing/>
              <w:rPr>
                <w:rFonts w:eastAsia="Times New Roman"/>
                <w:lang w:val="en-US"/>
              </w:rPr>
            </w:pPr>
            <w:r w:rsidRPr="00E06FF7">
              <w:rPr>
                <w:kern w:val="24"/>
                <w:lang w:val="en-US"/>
              </w:rPr>
              <w:t>Use the average values as the starting point to derive inner and edge MPR values</w:t>
            </w:r>
          </w:p>
          <w:p w14:paraId="44131358" w14:textId="77777777" w:rsidR="00455F02" w:rsidRPr="00E06FF7" w:rsidRDefault="00455F02" w:rsidP="00455F02">
            <w:pPr>
              <w:numPr>
                <w:ilvl w:val="1"/>
                <w:numId w:val="29"/>
              </w:numPr>
              <w:spacing w:after="0" w:line="216" w:lineRule="auto"/>
              <w:ind w:left="2520"/>
              <w:contextualSpacing/>
              <w:rPr>
                <w:rFonts w:eastAsia="Times New Roman"/>
                <w:lang w:val="en-US"/>
              </w:rPr>
            </w:pPr>
            <w:r w:rsidRPr="00E06FF7">
              <w:rPr>
                <w:kern w:val="24"/>
                <w:lang w:val="en-US"/>
              </w:rPr>
              <w:t>Check each value to ensure the values can be met by all possible architectures</w:t>
            </w:r>
          </w:p>
          <w:p w14:paraId="2AD9FCCC" w14:textId="77777777" w:rsidR="00455F02" w:rsidRPr="00E06FF7" w:rsidRDefault="00455F02" w:rsidP="00455F02">
            <w:pPr>
              <w:numPr>
                <w:ilvl w:val="2"/>
                <w:numId w:val="29"/>
              </w:numPr>
              <w:spacing w:after="0" w:line="216" w:lineRule="auto"/>
              <w:ind w:left="3960"/>
              <w:contextualSpacing/>
              <w:rPr>
                <w:rFonts w:eastAsia="Times New Roman"/>
                <w:lang w:val="en-US"/>
              </w:rPr>
            </w:pPr>
            <w:r w:rsidRPr="00E06FF7">
              <w:rPr>
                <w:kern w:val="24"/>
                <w:lang w:val="en-US"/>
              </w:rPr>
              <w:t>It does not mean to use average values for final requirement</w:t>
            </w:r>
          </w:p>
          <w:p w14:paraId="07C3F22F" w14:textId="77777777" w:rsidR="00455F02" w:rsidRPr="00E06FF7" w:rsidRDefault="00455F02" w:rsidP="00455F02">
            <w:pPr>
              <w:numPr>
                <w:ilvl w:val="2"/>
                <w:numId w:val="29"/>
              </w:numPr>
              <w:spacing w:after="0" w:line="216" w:lineRule="auto"/>
              <w:ind w:left="3960"/>
              <w:contextualSpacing/>
              <w:rPr>
                <w:rFonts w:eastAsia="Times New Roman"/>
                <w:lang w:val="en-US"/>
              </w:rPr>
            </w:pPr>
            <w:r w:rsidRPr="00E06FF7">
              <w:rPr>
                <w:kern w:val="24"/>
                <w:lang w:val="en-US"/>
              </w:rPr>
              <w:t>Consider the impact on network performance</w:t>
            </w:r>
          </w:p>
          <w:p w14:paraId="032EA0E9" w14:textId="77777777" w:rsidR="00455F02" w:rsidRPr="00E06FF7" w:rsidRDefault="00455F02" w:rsidP="00455F02">
            <w:pPr>
              <w:numPr>
                <w:ilvl w:val="1"/>
                <w:numId w:val="29"/>
              </w:numPr>
              <w:spacing w:after="0" w:line="216" w:lineRule="auto"/>
              <w:ind w:left="2520"/>
              <w:contextualSpacing/>
              <w:rPr>
                <w:rFonts w:eastAsia="Times New Roman"/>
                <w:lang w:val="en-US"/>
              </w:rPr>
            </w:pPr>
            <w:r w:rsidRPr="00E06FF7">
              <w:rPr>
                <w:kern w:val="24"/>
                <w:lang w:val="en-US"/>
              </w:rPr>
              <w:t>FFS for outer MPR values</w:t>
            </w:r>
          </w:p>
          <w:p w14:paraId="2EDFC816" w14:textId="77777777" w:rsidR="00455F02" w:rsidRPr="00E06FF7" w:rsidRDefault="00455F02" w:rsidP="00455F02">
            <w:pPr>
              <w:numPr>
                <w:ilvl w:val="1"/>
                <w:numId w:val="29"/>
              </w:numPr>
              <w:spacing w:after="0" w:line="216" w:lineRule="auto"/>
              <w:ind w:left="2520"/>
              <w:contextualSpacing/>
              <w:rPr>
                <w:rFonts w:eastAsia="Times New Roman"/>
                <w:lang w:val="en-US"/>
              </w:rPr>
            </w:pPr>
            <w:r w:rsidRPr="00E06FF7">
              <w:rPr>
                <w:kern w:val="24"/>
                <w:lang w:val="en-US"/>
              </w:rPr>
              <w:t>Consider additional margin to accommodate ET implementation, if needed.</w:t>
            </w:r>
          </w:p>
          <w:p w14:paraId="5A0BCBBC" w14:textId="77777777" w:rsidR="00455F02" w:rsidRPr="00E06FF7" w:rsidRDefault="00455F02" w:rsidP="00455F02">
            <w:pPr>
              <w:numPr>
                <w:ilvl w:val="0"/>
                <w:numId w:val="29"/>
              </w:numPr>
              <w:spacing w:after="0" w:line="216" w:lineRule="auto"/>
              <w:ind w:left="1080"/>
              <w:contextualSpacing/>
              <w:rPr>
                <w:rFonts w:eastAsia="Times New Roman"/>
                <w:lang w:val="en-US"/>
              </w:rPr>
            </w:pPr>
            <w:r w:rsidRPr="00E06FF7">
              <w:rPr>
                <w:kern w:val="24"/>
                <w:lang w:val="en-US"/>
              </w:rPr>
              <w:t>Adjust the edge allocation to 4 PRBs</w:t>
            </w:r>
          </w:p>
          <w:p w14:paraId="7DEFED06" w14:textId="77777777" w:rsidR="00455F02" w:rsidRPr="00855107" w:rsidRDefault="00455F02" w:rsidP="00004165">
            <w:pPr>
              <w:rPr>
                <w:rFonts w:eastAsiaTheme="minorEastAsia"/>
                <w:i/>
                <w:color w:val="0070C0"/>
                <w:lang w:val="en-US" w:eastAsia="zh-CN"/>
              </w:rPr>
            </w:pPr>
          </w:p>
          <w:p w14:paraId="5289C9B5"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0B0C15D3" w14:textId="4C06166E"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57564E">
              <w:rPr>
                <w:rFonts w:eastAsiaTheme="minorEastAsia"/>
                <w:i/>
                <w:color w:val="0070C0"/>
                <w:lang w:val="en-US" w:eastAsia="zh-CN"/>
              </w:rPr>
              <w:t xml:space="preserve">  Continue discussion, finalize MPR values</w:t>
            </w:r>
          </w:p>
        </w:tc>
      </w:tr>
      <w:tr w:rsidR="005B6A4C" w14:paraId="7506195B" w14:textId="77777777" w:rsidTr="005B6A4C">
        <w:tc>
          <w:tcPr>
            <w:tcW w:w="1238" w:type="dxa"/>
          </w:tcPr>
          <w:p w14:paraId="49201C6F" w14:textId="77777777" w:rsidR="005B6A4C" w:rsidRPr="00E72CF1" w:rsidRDefault="005B6A4C" w:rsidP="005B6A4C">
            <w:pPr>
              <w:rPr>
                <w:bCs/>
                <w:color w:val="0070C0"/>
                <w:u w:val="single"/>
                <w:lang w:eastAsia="ko-KR"/>
              </w:rPr>
            </w:pPr>
            <w:r w:rsidRPr="00E72CF1">
              <w:rPr>
                <w:bCs/>
                <w:color w:val="0070C0"/>
                <w:u w:val="single"/>
                <w:lang w:eastAsia="ko-KR"/>
              </w:rPr>
              <w:t xml:space="preserve">Sub topic 1-2 </w:t>
            </w:r>
            <w:r>
              <w:rPr>
                <w:bCs/>
                <w:color w:val="0070C0"/>
                <w:u w:val="single"/>
                <w:lang w:eastAsia="ko-KR"/>
              </w:rPr>
              <w:t>FWA MPR</w:t>
            </w:r>
          </w:p>
          <w:p w14:paraId="6CA05C0D" w14:textId="77777777" w:rsidR="005B6A4C" w:rsidRPr="00E72CF1" w:rsidRDefault="005B6A4C" w:rsidP="005B6A4C">
            <w:pPr>
              <w:rPr>
                <w:bCs/>
                <w:color w:val="0070C0"/>
                <w:u w:val="single"/>
                <w:lang w:eastAsia="ko-KR"/>
              </w:rPr>
            </w:pPr>
          </w:p>
        </w:tc>
        <w:tc>
          <w:tcPr>
            <w:tcW w:w="8393" w:type="dxa"/>
          </w:tcPr>
          <w:p w14:paraId="691DAFEC" w14:textId="77777777" w:rsidR="005B6A4C" w:rsidRDefault="005B6A4C" w:rsidP="005B6A4C">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i/>
                <w:color w:val="0070C0"/>
                <w:lang w:val="en-US" w:eastAsia="zh-CN"/>
              </w:rPr>
              <w:t xml:space="preserve">  Agreement from GTW</w:t>
            </w:r>
          </w:p>
          <w:p w14:paraId="575847F4" w14:textId="77777777" w:rsidR="004D64DC" w:rsidRPr="00011441" w:rsidRDefault="004D64DC" w:rsidP="004D64DC">
            <w:pPr>
              <w:rPr>
                <w:iCs/>
                <w:lang w:val="en-US" w:eastAsia="zh-CN"/>
              </w:rPr>
            </w:pPr>
            <w:r w:rsidRPr="00011441">
              <w:rPr>
                <w:iCs/>
                <w:lang w:val="en-US" w:eastAsia="zh-CN"/>
              </w:rPr>
              <w:t xml:space="preserve">Agreement: </w:t>
            </w:r>
          </w:p>
          <w:p w14:paraId="70CD2E49" w14:textId="77777777" w:rsidR="004D64DC" w:rsidRPr="00011441" w:rsidRDefault="004D64DC" w:rsidP="004D64DC">
            <w:pPr>
              <w:numPr>
                <w:ilvl w:val="0"/>
                <w:numId w:val="30"/>
              </w:numPr>
              <w:rPr>
                <w:iCs/>
                <w:lang w:val="en-US" w:eastAsia="zh-CN"/>
              </w:rPr>
            </w:pPr>
            <w:r w:rsidRPr="00011441">
              <w:rPr>
                <w:iCs/>
                <w:lang w:val="en-US" w:eastAsia="zh-CN"/>
              </w:rPr>
              <w:t>Define the separate MPR table for FWA</w:t>
            </w:r>
          </w:p>
          <w:p w14:paraId="0A758DC6" w14:textId="77777777" w:rsidR="004D64DC" w:rsidRPr="00011441" w:rsidRDefault="004D64DC" w:rsidP="004D64DC">
            <w:pPr>
              <w:numPr>
                <w:ilvl w:val="1"/>
                <w:numId w:val="30"/>
              </w:numPr>
              <w:rPr>
                <w:iCs/>
                <w:lang w:val="en-US" w:eastAsia="zh-CN"/>
              </w:rPr>
            </w:pPr>
            <w:r w:rsidRPr="00011441">
              <w:rPr>
                <w:iCs/>
                <w:lang w:val="en-US" w:eastAsia="zh-CN"/>
              </w:rPr>
              <w:t>Adopt the MPR values with [ ] for FWA table, and companies are invited to check the values in this meeting.</w:t>
            </w:r>
          </w:p>
          <w:p w14:paraId="5ACCA418" w14:textId="77777777" w:rsidR="004D64DC" w:rsidRPr="00011441" w:rsidRDefault="004D64DC" w:rsidP="004D64DC">
            <w:pPr>
              <w:numPr>
                <w:ilvl w:val="0"/>
                <w:numId w:val="30"/>
              </w:numPr>
              <w:rPr>
                <w:iCs/>
                <w:lang w:val="en-US" w:eastAsia="zh-CN"/>
              </w:rPr>
            </w:pPr>
            <w:r w:rsidRPr="00011441">
              <w:rPr>
                <w:iCs/>
                <w:lang w:val="en-US" w:eastAsia="zh-CN"/>
              </w:rPr>
              <w:t>Adjust the edge allocation to 4PRBs</w:t>
            </w:r>
          </w:p>
          <w:p w14:paraId="77C00B46" w14:textId="77777777" w:rsidR="004D64DC" w:rsidRPr="00011441" w:rsidRDefault="004D64DC" w:rsidP="004D64DC">
            <w:pPr>
              <w:numPr>
                <w:ilvl w:val="0"/>
                <w:numId w:val="30"/>
              </w:numPr>
              <w:rPr>
                <w:iCs/>
                <w:lang w:val="en-US" w:eastAsia="zh-CN"/>
              </w:rPr>
            </w:pPr>
            <w:r w:rsidRPr="00011441">
              <w:rPr>
                <w:iCs/>
                <w:lang w:val="en-US" w:eastAsia="zh-CN"/>
              </w:rPr>
              <w:t>RAN4 aims to complete the work for FWA in this meeting.</w:t>
            </w:r>
          </w:p>
          <w:p w14:paraId="3BDBB8CA" w14:textId="77777777" w:rsidR="005B6A4C" w:rsidRPr="00855107" w:rsidRDefault="005B6A4C" w:rsidP="005B6A4C">
            <w:pPr>
              <w:rPr>
                <w:rFonts w:eastAsiaTheme="minorEastAsia"/>
                <w:i/>
                <w:color w:val="0070C0"/>
                <w:lang w:val="en-US" w:eastAsia="zh-CN"/>
              </w:rPr>
            </w:pPr>
            <w:r>
              <w:rPr>
                <w:rFonts w:eastAsiaTheme="minorEastAsia" w:hint="eastAsia"/>
                <w:i/>
                <w:color w:val="0070C0"/>
                <w:lang w:val="en-US" w:eastAsia="zh-CN"/>
              </w:rPr>
              <w:t>Candidate options:</w:t>
            </w:r>
          </w:p>
          <w:p w14:paraId="5EF841ED" w14:textId="774D029C" w:rsidR="005B6A4C" w:rsidRPr="00855107" w:rsidRDefault="005B6A4C" w:rsidP="005B6A4C">
            <w:pPr>
              <w:rPr>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Continue discussion, finalize MPR values</w:t>
            </w:r>
          </w:p>
        </w:tc>
      </w:tr>
    </w:tbl>
    <w:p w14:paraId="51E1E453" w14:textId="77777777" w:rsidR="00855107" w:rsidRDefault="00855107" w:rsidP="005B4802">
      <w:pPr>
        <w:rPr>
          <w:i/>
          <w:color w:val="0070C0"/>
          <w:lang w:val="en-US" w:eastAsia="zh-CN"/>
        </w:rPr>
      </w:pPr>
    </w:p>
    <w:p w14:paraId="6201136D" w14:textId="77777777" w:rsidR="00962108" w:rsidRDefault="00962108" w:rsidP="005B4802">
      <w:pPr>
        <w:rPr>
          <w:i/>
          <w:color w:val="0070C0"/>
          <w:lang w:eastAsia="zh-CN"/>
        </w:rPr>
      </w:pPr>
    </w:p>
    <w:p w14:paraId="4267466F" w14:textId="77777777" w:rsidR="00035C50" w:rsidRPr="00C80E3A" w:rsidRDefault="00035C50" w:rsidP="00B831AE">
      <w:pPr>
        <w:pStyle w:val="Heading2"/>
        <w:rPr>
          <w:lang w:val="en-US"/>
        </w:rPr>
      </w:pPr>
      <w:r w:rsidRPr="00C80E3A">
        <w:rPr>
          <w:rFonts w:hint="eastAsia"/>
          <w:lang w:val="en-US"/>
        </w:rPr>
        <w:lastRenderedPageBreak/>
        <w:t>Discussion on 2</w:t>
      </w:r>
      <w:r w:rsidRPr="00542D74">
        <w:rPr>
          <w:rFonts w:hint="eastAsia"/>
          <w:vertAlign w:val="superscript"/>
          <w:lang w:val="en-US"/>
        </w:rPr>
        <w:t>nd</w:t>
      </w:r>
      <w:r w:rsidRPr="00C80E3A">
        <w:rPr>
          <w:rFonts w:hint="eastAsia"/>
          <w:lang w:val="en-US"/>
        </w:rPr>
        <w:t xml:space="preserve"> round</w:t>
      </w:r>
      <w:r w:rsidR="00CB0305" w:rsidRPr="00C80E3A">
        <w:rPr>
          <w:lang w:val="en-US"/>
        </w:rPr>
        <w:t xml:space="preserve"> (if applicable)</w:t>
      </w:r>
    </w:p>
    <w:p w14:paraId="1F321224" w14:textId="77777777" w:rsidR="00BB64F5" w:rsidRPr="00E72CF1" w:rsidRDefault="00BB64F5" w:rsidP="00BB64F5">
      <w:pPr>
        <w:rPr>
          <w:bCs/>
          <w:color w:val="0070C0"/>
          <w:u w:val="single"/>
          <w:lang w:eastAsia="ko-KR"/>
        </w:rPr>
      </w:pPr>
      <w:r w:rsidRPr="00E72CF1">
        <w:rPr>
          <w:bCs/>
          <w:color w:val="0070C0"/>
          <w:u w:val="single"/>
          <w:lang w:eastAsia="ko-KR"/>
        </w:rPr>
        <w:t xml:space="preserve">Sub topic 1-1 </w:t>
      </w:r>
      <w:r>
        <w:rPr>
          <w:bCs/>
          <w:color w:val="0070C0"/>
          <w:u w:val="single"/>
          <w:lang w:eastAsia="ko-KR"/>
        </w:rPr>
        <w:t>Smartphone MPR</w:t>
      </w:r>
    </w:p>
    <w:tbl>
      <w:tblPr>
        <w:tblStyle w:val="TableGrid"/>
        <w:tblW w:w="0" w:type="auto"/>
        <w:tblLook w:val="04A0" w:firstRow="1" w:lastRow="0" w:firstColumn="1" w:lastColumn="0" w:noHBand="0" w:noVBand="1"/>
      </w:tblPr>
      <w:tblGrid>
        <w:gridCol w:w="1236"/>
        <w:gridCol w:w="8395"/>
      </w:tblGrid>
      <w:tr w:rsidR="00BB64F5" w14:paraId="1E97752D" w14:textId="77777777" w:rsidTr="006E25FA">
        <w:tc>
          <w:tcPr>
            <w:tcW w:w="1236" w:type="dxa"/>
          </w:tcPr>
          <w:p w14:paraId="5EEEB68F" w14:textId="77777777" w:rsidR="00BB64F5" w:rsidRPr="00805BE8" w:rsidRDefault="00BB64F5" w:rsidP="006E25F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6DE70BB" w14:textId="77777777" w:rsidR="00BB64F5" w:rsidRPr="00805BE8" w:rsidRDefault="00BB64F5" w:rsidP="006E25FA">
            <w:pPr>
              <w:spacing w:after="120"/>
              <w:rPr>
                <w:rFonts w:eastAsiaTheme="minorEastAsia"/>
                <w:b/>
                <w:bCs/>
                <w:color w:val="0070C0"/>
                <w:lang w:val="en-US" w:eastAsia="zh-CN"/>
              </w:rPr>
            </w:pPr>
            <w:r>
              <w:rPr>
                <w:rFonts w:eastAsiaTheme="minorEastAsia"/>
                <w:b/>
                <w:bCs/>
                <w:color w:val="0070C0"/>
                <w:lang w:val="en-US" w:eastAsia="zh-CN"/>
              </w:rPr>
              <w:t>Comments</w:t>
            </w:r>
          </w:p>
        </w:tc>
      </w:tr>
      <w:tr w:rsidR="00BB64F5" w14:paraId="4218CE7E" w14:textId="77777777" w:rsidTr="006E25FA">
        <w:tc>
          <w:tcPr>
            <w:tcW w:w="1236" w:type="dxa"/>
          </w:tcPr>
          <w:p w14:paraId="3376FE83" w14:textId="11C2B82A" w:rsidR="00BB64F5" w:rsidRPr="00BB64F5" w:rsidRDefault="00BB64F5" w:rsidP="006E25FA">
            <w:pPr>
              <w:spacing w:after="120"/>
              <w:rPr>
                <w:rFonts w:eastAsiaTheme="minorEastAsia"/>
                <w:lang w:val="en-US" w:eastAsia="zh-CN"/>
              </w:rPr>
            </w:pPr>
          </w:p>
        </w:tc>
        <w:tc>
          <w:tcPr>
            <w:tcW w:w="8395" w:type="dxa"/>
          </w:tcPr>
          <w:p w14:paraId="404F6D16" w14:textId="15CA6CF5" w:rsidR="00BB64F5" w:rsidRPr="00BB64F5" w:rsidRDefault="00BB64F5" w:rsidP="006E25FA">
            <w:pPr>
              <w:spacing w:after="120"/>
              <w:rPr>
                <w:rFonts w:eastAsiaTheme="minorEastAsia"/>
                <w:lang w:val="en-US" w:eastAsia="zh-CN"/>
              </w:rPr>
            </w:pPr>
          </w:p>
        </w:tc>
      </w:tr>
      <w:tr w:rsidR="00BB64F5" w14:paraId="31BFA1B7" w14:textId="77777777" w:rsidTr="006E25FA">
        <w:trPr>
          <w:ins w:id="703" w:author="Liu Ziqi" w:date="2021-08-17T11:30:00Z"/>
        </w:trPr>
        <w:tc>
          <w:tcPr>
            <w:tcW w:w="1236" w:type="dxa"/>
          </w:tcPr>
          <w:p w14:paraId="4CB68805" w14:textId="22632112" w:rsidR="00BB64F5" w:rsidRPr="00BB64F5" w:rsidDel="005025A5" w:rsidRDefault="00BB64F5" w:rsidP="006E25FA">
            <w:pPr>
              <w:spacing w:after="120"/>
              <w:rPr>
                <w:ins w:id="704" w:author="Liu Ziqi" w:date="2021-08-17T11:30:00Z"/>
                <w:rFonts w:eastAsiaTheme="minorEastAsia"/>
                <w:lang w:val="en-US" w:eastAsia="zh-CN"/>
              </w:rPr>
            </w:pPr>
          </w:p>
        </w:tc>
        <w:tc>
          <w:tcPr>
            <w:tcW w:w="8395" w:type="dxa"/>
          </w:tcPr>
          <w:p w14:paraId="6C9BD823" w14:textId="46C583EE" w:rsidR="00BB64F5" w:rsidRPr="00BB64F5" w:rsidRDefault="00BB64F5" w:rsidP="006E25FA">
            <w:pPr>
              <w:spacing w:after="120"/>
              <w:rPr>
                <w:ins w:id="705" w:author="Liu Ziqi" w:date="2021-08-17T11:30:00Z"/>
                <w:u w:val="single"/>
                <w:lang w:eastAsia="ko-KR"/>
              </w:rPr>
            </w:pPr>
          </w:p>
        </w:tc>
      </w:tr>
    </w:tbl>
    <w:p w14:paraId="0F05E260" w14:textId="77777777" w:rsidR="00035C50" w:rsidRPr="00C80E3A" w:rsidRDefault="00035C50" w:rsidP="00035C50">
      <w:pPr>
        <w:rPr>
          <w:lang w:val="en-US" w:eastAsia="zh-CN"/>
        </w:rPr>
      </w:pPr>
    </w:p>
    <w:p w14:paraId="3B3DF410" w14:textId="3633CA4C" w:rsidR="00BB64F5" w:rsidRPr="00E72CF1" w:rsidRDefault="00BB64F5" w:rsidP="00BB64F5">
      <w:pPr>
        <w:rPr>
          <w:bCs/>
          <w:color w:val="0070C0"/>
          <w:u w:val="single"/>
          <w:lang w:eastAsia="ko-KR"/>
        </w:rPr>
      </w:pPr>
      <w:r w:rsidRPr="00E72CF1">
        <w:rPr>
          <w:bCs/>
          <w:color w:val="0070C0"/>
          <w:u w:val="single"/>
          <w:lang w:eastAsia="ko-KR"/>
        </w:rPr>
        <w:t>Sub topic 1-</w:t>
      </w:r>
      <w:r>
        <w:rPr>
          <w:bCs/>
          <w:color w:val="0070C0"/>
          <w:u w:val="single"/>
          <w:lang w:eastAsia="ko-KR"/>
        </w:rPr>
        <w:t>2</w:t>
      </w:r>
      <w:r w:rsidRPr="00E72CF1">
        <w:rPr>
          <w:bCs/>
          <w:color w:val="0070C0"/>
          <w:u w:val="single"/>
          <w:lang w:eastAsia="ko-KR"/>
        </w:rPr>
        <w:t xml:space="preserve"> </w:t>
      </w:r>
      <w:r>
        <w:rPr>
          <w:bCs/>
          <w:color w:val="0070C0"/>
          <w:u w:val="single"/>
          <w:lang w:eastAsia="ko-KR"/>
        </w:rPr>
        <w:t>FWA MPR</w:t>
      </w:r>
    </w:p>
    <w:tbl>
      <w:tblPr>
        <w:tblStyle w:val="TableGrid"/>
        <w:tblW w:w="0" w:type="auto"/>
        <w:tblLook w:val="04A0" w:firstRow="1" w:lastRow="0" w:firstColumn="1" w:lastColumn="0" w:noHBand="0" w:noVBand="1"/>
      </w:tblPr>
      <w:tblGrid>
        <w:gridCol w:w="1236"/>
        <w:gridCol w:w="8395"/>
      </w:tblGrid>
      <w:tr w:rsidR="00BB64F5" w14:paraId="6A3638FB" w14:textId="77777777" w:rsidTr="006E25FA">
        <w:tc>
          <w:tcPr>
            <w:tcW w:w="1236" w:type="dxa"/>
          </w:tcPr>
          <w:p w14:paraId="52C8CBAC" w14:textId="77777777" w:rsidR="00BB64F5" w:rsidRPr="00805BE8" w:rsidRDefault="00BB64F5" w:rsidP="006E25F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C3A78B9" w14:textId="77777777" w:rsidR="00BB64F5" w:rsidRPr="00805BE8" w:rsidRDefault="00BB64F5" w:rsidP="006E25FA">
            <w:pPr>
              <w:spacing w:after="120"/>
              <w:rPr>
                <w:rFonts w:eastAsiaTheme="minorEastAsia"/>
                <w:b/>
                <w:bCs/>
                <w:color w:val="0070C0"/>
                <w:lang w:val="en-US" w:eastAsia="zh-CN"/>
              </w:rPr>
            </w:pPr>
            <w:r>
              <w:rPr>
                <w:rFonts w:eastAsiaTheme="minorEastAsia"/>
                <w:b/>
                <w:bCs/>
                <w:color w:val="0070C0"/>
                <w:lang w:val="en-US" w:eastAsia="zh-CN"/>
              </w:rPr>
              <w:t>Comments</w:t>
            </w:r>
          </w:p>
        </w:tc>
      </w:tr>
      <w:tr w:rsidR="00BB64F5" w14:paraId="197A2271" w14:textId="77777777" w:rsidTr="006E25FA">
        <w:tc>
          <w:tcPr>
            <w:tcW w:w="1236" w:type="dxa"/>
          </w:tcPr>
          <w:p w14:paraId="3D34E50D" w14:textId="77777777" w:rsidR="00BB64F5" w:rsidRPr="00BB64F5" w:rsidRDefault="00BB64F5" w:rsidP="006E25FA">
            <w:pPr>
              <w:spacing w:after="120"/>
              <w:rPr>
                <w:rFonts w:eastAsiaTheme="minorEastAsia"/>
                <w:lang w:val="en-US" w:eastAsia="zh-CN"/>
              </w:rPr>
            </w:pPr>
          </w:p>
        </w:tc>
        <w:tc>
          <w:tcPr>
            <w:tcW w:w="8395" w:type="dxa"/>
          </w:tcPr>
          <w:p w14:paraId="314404D5" w14:textId="77777777" w:rsidR="00BB64F5" w:rsidRPr="00BB64F5" w:rsidRDefault="00BB64F5" w:rsidP="006E25FA">
            <w:pPr>
              <w:spacing w:after="120"/>
              <w:rPr>
                <w:rFonts w:eastAsiaTheme="minorEastAsia"/>
                <w:lang w:val="en-US" w:eastAsia="zh-CN"/>
              </w:rPr>
            </w:pPr>
          </w:p>
        </w:tc>
      </w:tr>
      <w:tr w:rsidR="00BB64F5" w14:paraId="30CCDC21" w14:textId="77777777" w:rsidTr="006E25FA">
        <w:trPr>
          <w:ins w:id="706" w:author="Liu Ziqi" w:date="2021-08-17T11:30:00Z"/>
        </w:trPr>
        <w:tc>
          <w:tcPr>
            <w:tcW w:w="1236" w:type="dxa"/>
          </w:tcPr>
          <w:p w14:paraId="7D881254" w14:textId="77777777" w:rsidR="00BB64F5" w:rsidRPr="00BB64F5" w:rsidDel="005025A5" w:rsidRDefault="00BB64F5" w:rsidP="006E25FA">
            <w:pPr>
              <w:spacing w:after="120"/>
              <w:rPr>
                <w:ins w:id="707" w:author="Liu Ziqi" w:date="2021-08-17T11:30:00Z"/>
                <w:rFonts w:eastAsiaTheme="minorEastAsia"/>
                <w:lang w:val="en-US" w:eastAsia="zh-CN"/>
              </w:rPr>
            </w:pPr>
          </w:p>
        </w:tc>
        <w:tc>
          <w:tcPr>
            <w:tcW w:w="8395" w:type="dxa"/>
          </w:tcPr>
          <w:p w14:paraId="68341314" w14:textId="77777777" w:rsidR="00BB64F5" w:rsidRPr="00BB64F5" w:rsidRDefault="00BB64F5" w:rsidP="006E25FA">
            <w:pPr>
              <w:spacing w:after="120"/>
              <w:rPr>
                <w:ins w:id="708" w:author="Liu Ziqi" w:date="2021-08-17T11:30:00Z"/>
                <w:u w:val="single"/>
                <w:lang w:eastAsia="ko-KR"/>
              </w:rPr>
            </w:pPr>
          </w:p>
        </w:tc>
      </w:tr>
    </w:tbl>
    <w:p w14:paraId="3E25AD1D" w14:textId="77777777" w:rsidR="00BB64F5" w:rsidRPr="00C80E3A" w:rsidRDefault="00BB64F5" w:rsidP="00BB64F5">
      <w:pPr>
        <w:rPr>
          <w:lang w:val="en-US" w:eastAsia="zh-CN"/>
        </w:rPr>
      </w:pPr>
    </w:p>
    <w:p w14:paraId="6FCA2C60" w14:textId="77777777" w:rsidR="00B24CA0" w:rsidRPr="00805BE8" w:rsidRDefault="00B24CA0" w:rsidP="00805BE8"/>
    <w:p w14:paraId="3A156539" w14:textId="7777777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4D1790">
        <w:rPr>
          <w:lang w:eastAsia="ja-JP"/>
        </w:rPr>
        <w:t>Device type signaling</w:t>
      </w:r>
    </w:p>
    <w:p w14:paraId="61D90968"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5E4AC27B"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32"/>
        <w:gridCol w:w="6579"/>
      </w:tblGrid>
      <w:tr w:rsidR="00DD19DE" w:rsidRPr="00F53FE2" w14:paraId="3F9F2083" w14:textId="77777777" w:rsidTr="00AD1D13">
        <w:trPr>
          <w:trHeight w:val="468"/>
        </w:trPr>
        <w:tc>
          <w:tcPr>
            <w:tcW w:w="1620" w:type="dxa"/>
            <w:vAlign w:val="center"/>
          </w:tcPr>
          <w:p w14:paraId="7513D181" w14:textId="77777777" w:rsidR="00DD19DE" w:rsidRPr="00045592" w:rsidRDefault="00DD19DE" w:rsidP="007F201C">
            <w:pPr>
              <w:spacing w:before="120" w:after="120"/>
              <w:rPr>
                <w:b/>
                <w:bCs/>
              </w:rPr>
            </w:pPr>
            <w:r w:rsidRPr="00045592">
              <w:rPr>
                <w:b/>
                <w:bCs/>
              </w:rPr>
              <w:t>T-doc number</w:t>
            </w:r>
          </w:p>
        </w:tc>
        <w:tc>
          <w:tcPr>
            <w:tcW w:w="1432" w:type="dxa"/>
            <w:vAlign w:val="center"/>
          </w:tcPr>
          <w:p w14:paraId="1459467D" w14:textId="77777777" w:rsidR="00DD19DE" w:rsidRPr="00045592" w:rsidRDefault="00DD19DE" w:rsidP="007F201C">
            <w:pPr>
              <w:spacing w:before="120" w:after="120"/>
              <w:rPr>
                <w:b/>
                <w:bCs/>
              </w:rPr>
            </w:pPr>
            <w:r w:rsidRPr="00045592">
              <w:rPr>
                <w:b/>
                <w:bCs/>
              </w:rPr>
              <w:t>Company</w:t>
            </w:r>
          </w:p>
        </w:tc>
        <w:tc>
          <w:tcPr>
            <w:tcW w:w="6579" w:type="dxa"/>
            <w:vAlign w:val="center"/>
          </w:tcPr>
          <w:p w14:paraId="3FF1F05E" w14:textId="77777777" w:rsidR="00DD19DE" w:rsidRPr="00045592" w:rsidRDefault="00DD19DE" w:rsidP="007F201C">
            <w:pPr>
              <w:spacing w:before="120" w:after="120"/>
              <w:rPr>
                <w:b/>
                <w:bCs/>
              </w:rPr>
            </w:pPr>
            <w:r w:rsidRPr="00045592">
              <w:rPr>
                <w:b/>
                <w:bCs/>
              </w:rPr>
              <w:t>Proposals</w:t>
            </w:r>
            <w:r>
              <w:rPr>
                <w:b/>
                <w:bCs/>
              </w:rPr>
              <w:t xml:space="preserve"> / Observations</w:t>
            </w:r>
          </w:p>
        </w:tc>
      </w:tr>
      <w:tr w:rsidR="00DD19DE" w14:paraId="445CF91C" w14:textId="77777777" w:rsidTr="00AD1D13">
        <w:trPr>
          <w:trHeight w:val="468"/>
        </w:trPr>
        <w:tc>
          <w:tcPr>
            <w:tcW w:w="1620" w:type="dxa"/>
          </w:tcPr>
          <w:p w14:paraId="56AF1DAD" w14:textId="77777777" w:rsidR="0005405E" w:rsidRDefault="007B511A" w:rsidP="0005405E">
            <w:pPr>
              <w:spacing w:after="0"/>
              <w:rPr>
                <w:rFonts w:ascii="Arial" w:hAnsi="Arial" w:cs="Arial"/>
                <w:b/>
                <w:bCs/>
                <w:color w:val="0000FF"/>
                <w:sz w:val="16"/>
                <w:szCs w:val="16"/>
                <w:u w:val="single"/>
                <w:lang w:val="en-US"/>
              </w:rPr>
            </w:pPr>
            <w:hyperlink r:id="rId15" w:tgtFrame="_parent" w:history="1">
              <w:r w:rsidR="0005405E">
                <w:rPr>
                  <w:rStyle w:val="Hyperlink"/>
                  <w:rFonts w:ascii="Arial" w:hAnsi="Arial" w:cs="Arial"/>
                  <w:b/>
                  <w:bCs/>
                  <w:sz w:val="16"/>
                  <w:szCs w:val="16"/>
                </w:rPr>
                <w:t>R4-2112034</w:t>
              </w:r>
            </w:hyperlink>
          </w:p>
          <w:p w14:paraId="171258C1" w14:textId="77777777" w:rsidR="00DD19DE" w:rsidRPr="00805BE8" w:rsidRDefault="00DD19DE" w:rsidP="007F201C">
            <w:pPr>
              <w:spacing w:before="120" w:after="120"/>
              <w:rPr>
                <w:rFonts w:asciiTheme="minorHAnsi" w:hAnsiTheme="minorHAnsi" w:cstheme="minorHAnsi"/>
              </w:rPr>
            </w:pPr>
          </w:p>
        </w:tc>
        <w:tc>
          <w:tcPr>
            <w:tcW w:w="1432" w:type="dxa"/>
          </w:tcPr>
          <w:p w14:paraId="35E3B4F6" w14:textId="77777777" w:rsidR="00DD19DE" w:rsidRPr="00D4582C" w:rsidRDefault="00D4582C" w:rsidP="007F201C">
            <w:pPr>
              <w:spacing w:before="120" w:after="120"/>
            </w:pPr>
            <w:r w:rsidRPr="00D4582C">
              <w:t>Nokia, Nokia Shanghai Bell</w:t>
            </w:r>
          </w:p>
        </w:tc>
        <w:tc>
          <w:tcPr>
            <w:tcW w:w="6579" w:type="dxa"/>
          </w:tcPr>
          <w:p w14:paraId="7BA21AD4" w14:textId="77777777" w:rsidR="0005405E" w:rsidRPr="00D4582C" w:rsidRDefault="0005405E" w:rsidP="007F201C">
            <w:pPr>
              <w:spacing w:before="120" w:after="120"/>
              <w:rPr>
                <w:u w:val="single"/>
              </w:rPr>
            </w:pPr>
            <w:r w:rsidRPr="00D4582C">
              <w:rPr>
                <w:u w:val="single"/>
              </w:rPr>
              <w:t>A way to distinguish FWA and smartphone with the same PC</w:t>
            </w:r>
          </w:p>
          <w:p w14:paraId="14EC3293" w14:textId="3FEEB601" w:rsidR="00DD19DE" w:rsidRPr="00D4582C" w:rsidRDefault="006D40BC" w:rsidP="007F201C">
            <w:pPr>
              <w:spacing w:before="120" w:after="120"/>
            </w:pPr>
            <w:r w:rsidRPr="006D40BC">
              <w:t>Proposal : Use “hybrid maxUplinkDutyCycle-FWA-FR1” to distinguish PC1.5 FWA and PC1.5 smartphone. Note that U</w:t>
            </w:r>
            <w:r w:rsidR="00542D74" w:rsidRPr="006D40BC">
              <w:t>e</w:t>
            </w:r>
            <w:r w:rsidRPr="006D40BC">
              <w:t xml:space="preserve">s supporting PC1.5 FWA shall signal it as conditional mandatory.  </w:t>
            </w:r>
          </w:p>
        </w:tc>
      </w:tr>
      <w:tr w:rsidR="00D4582C" w14:paraId="4438C42D" w14:textId="77777777" w:rsidTr="00AD1D13">
        <w:trPr>
          <w:trHeight w:val="468"/>
        </w:trPr>
        <w:tc>
          <w:tcPr>
            <w:tcW w:w="1620" w:type="dxa"/>
          </w:tcPr>
          <w:p w14:paraId="3DCD7A7E" w14:textId="77777777" w:rsidR="00D4582C" w:rsidRDefault="007B511A" w:rsidP="00D4582C">
            <w:pPr>
              <w:spacing w:after="0"/>
              <w:rPr>
                <w:rFonts w:ascii="Arial" w:hAnsi="Arial" w:cs="Arial"/>
                <w:b/>
                <w:bCs/>
                <w:color w:val="0000FF"/>
                <w:sz w:val="16"/>
                <w:szCs w:val="16"/>
                <w:u w:val="single"/>
                <w:lang w:val="en-US"/>
              </w:rPr>
            </w:pPr>
            <w:hyperlink r:id="rId16" w:tgtFrame="_parent" w:history="1">
              <w:r w:rsidR="00D4582C">
                <w:rPr>
                  <w:rStyle w:val="Hyperlink"/>
                  <w:rFonts w:ascii="Arial" w:hAnsi="Arial" w:cs="Arial"/>
                  <w:b/>
                  <w:bCs/>
                  <w:sz w:val="16"/>
                  <w:szCs w:val="16"/>
                </w:rPr>
                <w:t>R4-2112372</w:t>
              </w:r>
            </w:hyperlink>
          </w:p>
          <w:p w14:paraId="0EE10D04" w14:textId="77777777" w:rsidR="00D4582C" w:rsidRDefault="00D4582C" w:rsidP="0005405E">
            <w:pPr>
              <w:spacing w:after="0"/>
              <w:rPr>
                <w:rFonts w:ascii="Arial" w:hAnsi="Arial" w:cs="Arial"/>
                <w:b/>
                <w:bCs/>
                <w:color w:val="0000FF"/>
                <w:sz w:val="16"/>
                <w:szCs w:val="16"/>
                <w:u w:val="single"/>
              </w:rPr>
            </w:pPr>
          </w:p>
        </w:tc>
        <w:tc>
          <w:tcPr>
            <w:tcW w:w="1432" w:type="dxa"/>
          </w:tcPr>
          <w:p w14:paraId="6ABD12BD" w14:textId="77777777" w:rsidR="00D4582C" w:rsidRPr="00D4582C" w:rsidRDefault="00D4582C" w:rsidP="007F201C">
            <w:pPr>
              <w:spacing w:before="120" w:after="120"/>
            </w:pPr>
            <w:r>
              <w:t>Apple</w:t>
            </w:r>
          </w:p>
        </w:tc>
        <w:tc>
          <w:tcPr>
            <w:tcW w:w="6579" w:type="dxa"/>
          </w:tcPr>
          <w:p w14:paraId="7284D704" w14:textId="77777777" w:rsidR="00D4582C" w:rsidRDefault="004E11B2" w:rsidP="007F201C">
            <w:pPr>
              <w:spacing w:before="120" w:after="120"/>
              <w:rPr>
                <w:u w:val="single"/>
              </w:rPr>
            </w:pPr>
            <w:r w:rsidRPr="004E11B2">
              <w:rPr>
                <w:u w:val="single"/>
              </w:rPr>
              <w:t>Considerations on device type signalling for PC1.5</w:t>
            </w:r>
          </w:p>
          <w:p w14:paraId="6D39A60B" w14:textId="77777777" w:rsidR="00B91A47" w:rsidRPr="00B91A47" w:rsidRDefault="00B91A47" w:rsidP="00B91A47">
            <w:pPr>
              <w:spacing w:before="120" w:after="120"/>
            </w:pPr>
            <w:r w:rsidRPr="00B91A47">
              <w:t>Proposal 1: Introduce device type signalling for PC1.5 allowing to define distinct set of requirements.</w:t>
            </w:r>
          </w:p>
          <w:p w14:paraId="57A3DBEC" w14:textId="77777777" w:rsidR="00B91A47" w:rsidRPr="00D4582C" w:rsidRDefault="00B91A47" w:rsidP="00B91A47">
            <w:pPr>
              <w:spacing w:before="120" w:after="120"/>
              <w:rPr>
                <w:u w:val="single"/>
              </w:rPr>
            </w:pPr>
            <w:r w:rsidRPr="00B91A47">
              <w:t>Proposal 2: Use physical properties such as form-factor (e.g. impacting antenna/PCB isolation) and user-interaction (e.g. impacting SAR and MPE) to classify for certain device types. Other properties are not precluded.</w:t>
            </w:r>
          </w:p>
        </w:tc>
      </w:tr>
      <w:tr w:rsidR="004E11B2" w14:paraId="6A6A36FF" w14:textId="77777777" w:rsidTr="00AD1D13">
        <w:trPr>
          <w:trHeight w:val="468"/>
        </w:trPr>
        <w:tc>
          <w:tcPr>
            <w:tcW w:w="1620" w:type="dxa"/>
          </w:tcPr>
          <w:p w14:paraId="50CACB36" w14:textId="77777777" w:rsidR="00A4056D" w:rsidRDefault="007B511A" w:rsidP="00A4056D">
            <w:pPr>
              <w:spacing w:after="0"/>
              <w:rPr>
                <w:rFonts w:ascii="Arial" w:hAnsi="Arial" w:cs="Arial"/>
                <w:b/>
                <w:bCs/>
                <w:color w:val="0000FF"/>
                <w:sz w:val="16"/>
                <w:szCs w:val="16"/>
                <w:u w:val="single"/>
                <w:lang w:val="en-US"/>
              </w:rPr>
            </w:pPr>
            <w:hyperlink r:id="rId17" w:tgtFrame="_parent" w:history="1">
              <w:r w:rsidR="00A4056D">
                <w:rPr>
                  <w:rStyle w:val="Hyperlink"/>
                  <w:rFonts w:ascii="Arial" w:hAnsi="Arial" w:cs="Arial"/>
                  <w:b/>
                  <w:bCs/>
                  <w:sz w:val="16"/>
                  <w:szCs w:val="16"/>
                </w:rPr>
                <w:t>R4-2112649</w:t>
              </w:r>
            </w:hyperlink>
          </w:p>
          <w:p w14:paraId="0EE2C0CB" w14:textId="77777777" w:rsidR="004E11B2" w:rsidRDefault="004E11B2" w:rsidP="00D4582C">
            <w:pPr>
              <w:spacing w:after="0"/>
              <w:rPr>
                <w:rFonts w:ascii="Arial" w:hAnsi="Arial" w:cs="Arial"/>
                <w:b/>
                <w:bCs/>
                <w:color w:val="0000FF"/>
                <w:sz w:val="16"/>
                <w:szCs w:val="16"/>
                <w:u w:val="single"/>
              </w:rPr>
            </w:pPr>
          </w:p>
        </w:tc>
        <w:tc>
          <w:tcPr>
            <w:tcW w:w="1432" w:type="dxa"/>
          </w:tcPr>
          <w:p w14:paraId="2C0AEDFC" w14:textId="77777777" w:rsidR="004E11B2" w:rsidRDefault="00A4056D" w:rsidP="007F201C">
            <w:pPr>
              <w:spacing w:before="120" w:after="120"/>
            </w:pPr>
            <w:r>
              <w:t>Verizon Denmark</w:t>
            </w:r>
          </w:p>
        </w:tc>
        <w:tc>
          <w:tcPr>
            <w:tcW w:w="6579" w:type="dxa"/>
          </w:tcPr>
          <w:p w14:paraId="3A58A5E7" w14:textId="77777777" w:rsidR="004E11B2" w:rsidRDefault="00A4056D" w:rsidP="007F201C">
            <w:pPr>
              <w:spacing w:before="120" w:after="120"/>
              <w:rPr>
                <w:u w:val="single"/>
              </w:rPr>
            </w:pPr>
            <w:r w:rsidRPr="00A4056D">
              <w:rPr>
                <w:u w:val="single"/>
              </w:rPr>
              <w:t>PC1.5 FWA device requirement</w:t>
            </w:r>
          </w:p>
          <w:p w14:paraId="75E16216" w14:textId="77777777" w:rsidR="00A403F6" w:rsidRPr="00A403F6" w:rsidRDefault="00A403F6" w:rsidP="00A403F6">
            <w:pPr>
              <w:spacing w:before="120" w:after="120"/>
            </w:pPr>
            <w:r w:rsidRPr="00A403F6">
              <w:t>Proposal 1: Build FWA CPE RF requirements as starting point of this PC1.5 WID</w:t>
            </w:r>
          </w:p>
          <w:p w14:paraId="627CD7A8" w14:textId="1500296B" w:rsidR="00A403F6" w:rsidRPr="004E11B2" w:rsidRDefault="00A403F6" w:rsidP="00A403F6">
            <w:pPr>
              <w:spacing w:before="120" w:after="120"/>
              <w:rPr>
                <w:u w:val="single"/>
              </w:rPr>
            </w:pPr>
            <w:r w:rsidRPr="00A403F6">
              <w:t xml:space="preserve">Proposal 2: Make a quick decision for the device type </w:t>
            </w:r>
            <w:del w:id="709" w:author="jinwang (A)" w:date="2021-08-19T16:12:00Z">
              <w:r w:rsidRPr="00A403F6" w:rsidDel="00542D74">
                <w:delText>signaling</w:delText>
              </w:r>
            </w:del>
            <w:ins w:id="710" w:author="jinwang (A)" w:date="2021-08-19T16:12:00Z">
              <w:r w:rsidR="00542D74">
                <w:pgNum/>
              </w:r>
              <w:r w:rsidR="00542D74">
                <w:t>ignalling</w:t>
              </w:r>
            </w:ins>
            <w:r w:rsidRPr="00A403F6">
              <w:t xml:space="preserve"> and inform this decision to RAN2.</w:t>
            </w:r>
          </w:p>
        </w:tc>
      </w:tr>
      <w:tr w:rsidR="00A4056D" w14:paraId="2D6C3295" w14:textId="77777777" w:rsidTr="00AD1D13">
        <w:trPr>
          <w:trHeight w:val="468"/>
        </w:trPr>
        <w:tc>
          <w:tcPr>
            <w:tcW w:w="1620" w:type="dxa"/>
          </w:tcPr>
          <w:p w14:paraId="07CCD538" w14:textId="77777777" w:rsidR="00BF0580" w:rsidRDefault="007B511A" w:rsidP="00BF0580">
            <w:pPr>
              <w:spacing w:after="0"/>
              <w:rPr>
                <w:rFonts w:ascii="Arial" w:hAnsi="Arial" w:cs="Arial"/>
                <w:b/>
                <w:bCs/>
                <w:color w:val="0000FF"/>
                <w:sz w:val="16"/>
                <w:szCs w:val="16"/>
                <w:u w:val="single"/>
                <w:lang w:val="en-US"/>
              </w:rPr>
            </w:pPr>
            <w:hyperlink r:id="rId18" w:tgtFrame="_parent" w:history="1">
              <w:r w:rsidR="00BF0580">
                <w:rPr>
                  <w:rStyle w:val="Hyperlink"/>
                  <w:rFonts w:ascii="Arial" w:hAnsi="Arial" w:cs="Arial"/>
                  <w:b/>
                  <w:bCs/>
                  <w:sz w:val="16"/>
                  <w:szCs w:val="16"/>
                </w:rPr>
                <w:t>R4-2113663</w:t>
              </w:r>
            </w:hyperlink>
          </w:p>
          <w:p w14:paraId="581C6D21" w14:textId="77777777" w:rsidR="00A4056D" w:rsidRDefault="00A4056D" w:rsidP="00A4056D">
            <w:pPr>
              <w:spacing w:after="0"/>
              <w:rPr>
                <w:rFonts w:ascii="Arial" w:hAnsi="Arial" w:cs="Arial"/>
                <w:b/>
                <w:bCs/>
                <w:color w:val="0000FF"/>
                <w:sz w:val="16"/>
                <w:szCs w:val="16"/>
                <w:u w:val="single"/>
              </w:rPr>
            </w:pPr>
          </w:p>
        </w:tc>
        <w:tc>
          <w:tcPr>
            <w:tcW w:w="1432" w:type="dxa"/>
          </w:tcPr>
          <w:p w14:paraId="55937622" w14:textId="77777777" w:rsidR="00A4056D" w:rsidRDefault="00BF0580" w:rsidP="007F201C">
            <w:pPr>
              <w:spacing w:before="120" w:after="120"/>
            </w:pPr>
            <w:r>
              <w:t>Ericsson</w:t>
            </w:r>
          </w:p>
        </w:tc>
        <w:tc>
          <w:tcPr>
            <w:tcW w:w="6579" w:type="dxa"/>
          </w:tcPr>
          <w:p w14:paraId="1527ECD1" w14:textId="77777777" w:rsidR="00A4056D" w:rsidRDefault="00BF0580" w:rsidP="007F201C">
            <w:pPr>
              <w:spacing w:before="120" w:after="120"/>
              <w:rPr>
                <w:u w:val="single"/>
              </w:rPr>
            </w:pPr>
            <w:r w:rsidRPr="00BF0580">
              <w:rPr>
                <w:u w:val="single"/>
              </w:rPr>
              <w:t>Introduction of new power class for FR1 FWA HPUE</w:t>
            </w:r>
          </w:p>
          <w:p w14:paraId="37B4C812" w14:textId="77777777" w:rsidR="007A1CEF" w:rsidRPr="007A1CEF" w:rsidRDefault="007A1CEF" w:rsidP="007F201C">
            <w:pPr>
              <w:spacing w:before="120" w:after="120"/>
            </w:pPr>
            <w:r w:rsidRPr="007A1CEF">
              <w:t>Proposal 1: Define a new power class, e.g. power class 1.5bis, to identify FWA HPUE’s.</w:t>
            </w:r>
          </w:p>
        </w:tc>
      </w:tr>
      <w:tr w:rsidR="00BF0580" w14:paraId="2807F1F4" w14:textId="77777777" w:rsidTr="00AD1D13">
        <w:trPr>
          <w:trHeight w:val="468"/>
        </w:trPr>
        <w:tc>
          <w:tcPr>
            <w:tcW w:w="1620" w:type="dxa"/>
          </w:tcPr>
          <w:p w14:paraId="2ADD4204" w14:textId="77777777" w:rsidR="007F0682" w:rsidRDefault="007B511A" w:rsidP="007F0682">
            <w:pPr>
              <w:spacing w:after="0"/>
              <w:rPr>
                <w:rFonts w:ascii="Arial" w:hAnsi="Arial" w:cs="Arial"/>
                <w:b/>
                <w:bCs/>
                <w:color w:val="0000FF"/>
                <w:sz w:val="16"/>
                <w:szCs w:val="16"/>
                <w:u w:val="single"/>
                <w:lang w:val="en-US"/>
              </w:rPr>
            </w:pPr>
            <w:hyperlink r:id="rId19" w:tgtFrame="_parent" w:history="1">
              <w:r w:rsidR="007F0682">
                <w:rPr>
                  <w:rStyle w:val="Hyperlink"/>
                  <w:rFonts w:ascii="Arial" w:hAnsi="Arial" w:cs="Arial"/>
                  <w:b/>
                  <w:bCs/>
                  <w:sz w:val="16"/>
                  <w:szCs w:val="16"/>
                </w:rPr>
                <w:t>R4-2114162</w:t>
              </w:r>
            </w:hyperlink>
          </w:p>
          <w:p w14:paraId="053A5CA9" w14:textId="77777777" w:rsidR="00BF0580" w:rsidRDefault="00BF0580" w:rsidP="00BF0580">
            <w:pPr>
              <w:spacing w:after="0"/>
              <w:rPr>
                <w:rFonts w:ascii="Arial" w:hAnsi="Arial" w:cs="Arial"/>
                <w:b/>
                <w:bCs/>
                <w:color w:val="0000FF"/>
                <w:sz w:val="16"/>
                <w:szCs w:val="16"/>
                <w:u w:val="single"/>
              </w:rPr>
            </w:pPr>
          </w:p>
        </w:tc>
        <w:tc>
          <w:tcPr>
            <w:tcW w:w="1432" w:type="dxa"/>
          </w:tcPr>
          <w:p w14:paraId="2B0184A1" w14:textId="77777777" w:rsidR="00BF0580" w:rsidRDefault="007F0682" w:rsidP="007F201C">
            <w:pPr>
              <w:spacing w:before="120" w:after="120"/>
            </w:pPr>
            <w:r>
              <w:t>Huawei, HiSilicon</w:t>
            </w:r>
          </w:p>
        </w:tc>
        <w:tc>
          <w:tcPr>
            <w:tcW w:w="6579" w:type="dxa"/>
          </w:tcPr>
          <w:p w14:paraId="7449E808" w14:textId="77777777" w:rsidR="00BF0580" w:rsidRDefault="007F0682" w:rsidP="007F201C">
            <w:pPr>
              <w:spacing w:before="120" w:after="120"/>
              <w:rPr>
                <w:u w:val="single"/>
              </w:rPr>
            </w:pPr>
            <w:r w:rsidRPr="007F0682">
              <w:rPr>
                <w:u w:val="single"/>
              </w:rPr>
              <w:t>Discussion on PC1.5 FWA device type signalling</w:t>
            </w:r>
          </w:p>
          <w:p w14:paraId="5257690D" w14:textId="77777777" w:rsidR="00300882" w:rsidRPr="00300882" w:rsidRDefault="00300882" w:rsidP="00300882">
            <w:pPr>
              <w:spacing w:before="120" w:after="120"/>
            </w:pPr>
            <w:r w:rsidRPr="00300882">
              <w:lastRenderedPageBreak/>
              <w:t>Proposal 1: Do not define device type signalling and do not have different requirements for FWA.</w:t>
            </w:r>
          </w:p>
          <w:p w14:paraId="7E65F228" w14:textId="77777777" w:rsidR="00300882" w:rsidRPr="00BF0580" w:rsidRDefault="00300882" w:rsidP="00300882">
            <w:pPr>
              <w:spacing w:before="120" w:after="120"/>
              <w:rPr>
                <w:u w:val="single"/>
              </w:rPr>
            </w:pPr>
            <w:r w:rsidRPr="00300882">
              <w:t>Proposal 2: Apply the improved PC1.5 MPR requirements for both mobile and FWA devices if the improvement is agreed.</w:t>
            </w:r>
          </w:p>
        </w:tc>
      </w:tr>
      <w:tr w:rsidR="007440C0" w14:paraId="3F864574" w14:textId="77777777" w:rsidTr="00AD1D13">
        <w:trPr>
          <w:trHeight w:val="468"/>
        </w:trPr>
        <w:tc>
          <w:tcPr>
            <w:tcW w:w="1620" w:type="dxa"/>
          </w:tcPr>
          <w:p w14:paraId="53D9D636" w14:textId="77777777" w:rsidR="007440C0" w:rsidRDefault="007B511A" w:rsidP="007440C0">
            <w:pPr>
              <w:spacing w:after="0"/>
              <w:rPr>
                <w:rFonts w:ascii="Arial" w:hAnsi="Arial" w:cs="Arial"/>
                <w:b/>
                <w:bCs/>
                <w:color w:val="0000FF"/>
                <w:sz w:val="16"/>
                <w:szCs w:val="16"/>
                <w:u w:val="single"/>
                <w:lang w:val="en-US"/>
              </w:rPr>
            </w:pPr>
            <w:hyperlink r:id="rId20" w:tgtFrame="_parent" w:history="1">
              <w:r w:rsidR="007440C0">
                <w:rPr>
                  <w:rStyle w:val="Hyperlink"/>
                  <w:rFonts w:ascii="Arial" w:hAnsi="Arial" w:cs="Arial"/>
                  <w:b/>
                  <w:bCs/>
                  <w:sz w:val="16"/>
                  <w:szCs w:val="16"/>
                </w:rPr>
                <w:t>R4-2114221</w:t>
              </w:r>
            </w:hyperlink>
          </w:p>
          <w:p w14:paraId="66FBB4C6" w14:textId="77777777" w:rsidR="007440C0" w:rsidRDefault="007440C0" w:rsidP="007F0682">
            <w:pPr>
              <w:spacing w:after="0"/>
              <w:rPr>
                <w:rFonts w:ascii="Arial" w:hAnsi="Arial" w:cs="Arial"/>
                <w:b/>
                <w:bCs/>
                <w:color w:val="0000FF"/>
                <w:sz w:val="16"/>
                <w:szCs w:val="16"/>
                <w:u w:val="single"/>
              </w:rPr>
            </w:pPr>
          </w:p>
        </w:tc>
        <w:tc>
          <w:tcPr>
            <w:tcW w:w="1432" w:type="dxa"/>
          </w:tcPr>
          <w:p w14:paraId="615303FE" w14:textId="77777777" w:rsidR="007440C0" w:rsidRDefault="007440C0" w:rsidP="007F201C">
            <w:pPr>
              <w:spacing w:before="120" w:after="120"/>
            </w:pPr>
            <w:r>
              <w:t>Qualcomm Incorporated, Verizon</w:t>
            </w:r>
          </w:p>
        </w:tc>
        <w:tc>
          <w:tcPr>
            <w:tcW w:w="6579" w:type="dxa"/>
          </w:tcPr>
          <w:p w14:paraId="48CD0EF9" w14:textId="77777777" w:rsidR="007440C0" w:rsidRDefault="00AD1D13" w:rsidP="007F201C">
            <w:pPr>
              <w:spacing w:before="120" w:after="120"/>
              <w:rPr>
                <w:u w:val="single"/>
              </w:rPr>
            </w:pPr>
            <w:r w:rsidRPr="00AD1D13">
              <w:rPr>
                <w:u w:val="single"/>
              </w:rPr>
              <w:t>Remaining open items for PC1.5 other than MPR</w:t>
            </w:r>
          </w:p>
          <w:p w14:paraId="7DC44F47" w14:textId="77777777" w:rsidR="001D1181" w:rsidRPr="00966022" w:rsidRDefault="001D1181" w:rsidP="001D1181">
            <w:pPr>
              <w:rPr>
                <w:lang w:val="en-US"/>
              </w:rPr>
            </w:pPr>
            <w:r w:rsidRPr="00966022">
              <w:rPr>
                <w:lang w:val="en-US"/>
              </w:rPr>
              <w:t>Proposal 1:  Device types A and B should be defined in this work item, roughly corresponding to smartphone and FWA.  The upper limit on number of device types is suggested to be 8.  It is suggested that these device types are only applicable to FR1.</w:t>
            </w:r>
          </w:p>
          <w:p w14:paraId="6F225B6A" w14:textId="77777777" w:rsidR="001D1181" w:rsidRPr="00966022" w:rsidRDefault="001D1181" w:rsidP="001D1181">
            <w:pPr>
              <w:rPr>
                <w:lang w:val="en-US"/>
              </w:rPr>
            </w:pPr>
            <w:r w:rsidRPr="00966022">
              <w:rPr>
                <w:lang w:val="en-US"/>
              </w:rPr>
              <w:t>Proposal 2:  Device type signaling is per-UE (for FR1 only).</w:t>
            </w:r>
          </w:p>
          <w:p w14:paraId="1419DED5" w14:textId="77777777" w:rsidR="001D1181" w:rsidRPr="001D1181" w:rsidRDefault="001D1181" w:rsidP="001D1181">
            <w:pPr>
              <w:rPr>
                <w:lang w:val="en-US"/>
              </w:rPr>
            </w:pPr>
            <w:r w:rsidRPr="00966022">
              <w:rPr>
                <w:lang w:val="en-US"/>
              </w:rPr>
              <w:t>Proposal 3:  Device type indication is independent between FR1 and FR2.</w:t>
            </w:r>
          </w:p>
        </w:tc>
      </w:tr>
      <w:tr w:rsidR="00AD1D13" w14:paraId="72469F00" w14:textId="77777777" w:rsidTr="00AD1D13">
        <w:trPr>
          <w:trHeight w:val="468"/>
        </w:trPr>
        <w:tc>
          <w:tcPr>
            <w:tcW w:w="1620" w:type="dxa"/>
          </w:tcPr>
          <w:p w14:paraId="1D235633" w14:textId="77777777" w:rsidR="00AD1D13" w:rsidRDefault="007B511A" w:rsidP="00AD1D13">
            <w:pPr>
              <w:spacing w:after="0"/>
              <w:rPr>
                <w:rFonts w:ascii="Arial" w:hAnsi="Arial" w:cs="Arial"/>
                <w:b/>
                <w:bCs/>
                <w:color w:val="0000FF"/>
                <w:sz w:val="16"/>
                <w:szCs w:val="16"/>
                <w:u w:val="single"/>
                <w:lang w:val="en-US"/>
              </w:rPr>
            </w:pPr>
            <w:hyperlink r:id="rId21" w:tgtFrame="_parent" w:history="1">
              <w:r w:rsidR="00AD1D13">
                <w:rPr>
                  <w:rStyle w:val="Hyperlink"/>
                  <w:rFonts w:ascii="Arial" w:hAnsi="Arial" w:cs="Arial"/>
                  <w:b/>
                  <w:bCs/>
                  <w:sz w:val="16"/>
                  <w:szCs w:val="16"/>
                </w:rPr>
                <w:t>R4-2114222</w:t>
              </w:r>
            </w:hyperlink>
          </w:p>
          <w:p w14:paraId="6FAE9AF2" w14:textId="77777777" w:rsidR="00AD1D13" w:rsidRDefault="00AD1D13" w:rsidP="00AD1D13">
            <w:pPr>
              <w:spacing w:after="0"/>
              <w:rPr>
                <w:rFonts w:ascii="Arial" w:hAnsi="Arial" w:cs="Arial"/>
                <w:b/>
                <w:bCs/>
                <w:color w:val="0000FF"/>
                <w:sz w:val="16"/>
                <w:szCs w:val="16"/>
                <w:u w:val="single"/>
              </w:rPr>
            </w:pPr>
          </w:p>
        </w:tc>
        <w:tc>
          <w:tcPr>
            <w:tcW w:w="1432" w:type="dxa"/>
          </w:tcPr>
          <w:p w14:paraId="187B2D81" w14:textId="77777777" w:rsidR="00AD1D13" w:rsidRDefault="00AD1D13" w:rsidP="00AD1D13">
            <w:pPr>
              <w:spacing w:before="120" w:after="120"/>
            </w:pPr>
            <w:r>
              <w:t>Qualcomm Incorporated, Verizon</w:t>
            </w:r>
          </w:p>
        </w:tc>
        <w:tc>
          <w:tcPr>
            <w:tcW w:w="6579" w:type="dxa"/>
          </w:tcPr>
          <w:p w14:paraId="488D5D71" w14:textId="6EC2D7DE" w:rsidR="00AD1D13" w:rsidRPr="00AD1D13" w:rsidRDefault="00AD1D13" w:rsidP="00AD1D13">
            <w:pPr>
              <w:spacing w:before="120" w:after="120"/>
              <w:rPr>
                <w:u w:val="single"/>
              </w:rPr>
            </w:pPr>
            <w:r w:rsidRPr="00AD1D13">
              <w:rPr>
                <w:u w:val="single"/>
              </w:rPr>
              <w:t xml:space="preserve">LS on </w:t>
            </w:r>
            <w:del w:id="711" w:author="jinwang (A)" w:date="2021-08-19T16:12:00Z">
              <w:r w:rsidRPr="00AD1D13" w:rsidDel="00542D74">
                <w:rPr>
                  <w:u w:val="single"/>
                </w:rPr>
                <w:delText>signaling</w:delText>
              </w:r>
            </w:del>
            <w:ins w:id="712" w:author="jinwang (A)" w:date="2021-08-19T16:12:00Z">
              <w:r w:rsidR="00542D74">
                <w:rPr>
                  <w:u w:val="single"/>
                </w:rPr>
                <w:pgNum/>
              </w:r>
              <w:r w:rsidR="00542D74">
                <w:rPr>
                  <w:u w:val="single"/>
                </w:rPr>
                <w:t>ignalling</w:t>
              </w:r>
            </w:ins>
            <w:r w:rsidRPr="00AD1D13">
              <w:rPr>
                <w:u w:val="single"/>
              </w:rPr>
              <w:t xml:space="preserve"> for power class 1.5</w:t>
            </w:r>
          </w:p>
        </w:tc>
      </w:tr>
      <w:tr w:rsidR="00AD1D13" w14:paraId="555DC94D" w14:textId="77777777" w:rsidTr="00AD1D13">
        <w:trPr>
          <w:trHeight w:val="468"/>
        </w:trPr>
        <w:tc>
          <w:tcPr>
            <w:tcW w:w="1620" w:type="dxa"/>
          </w:tcPr>
          <w:p w14:paraId="1A4EB2DF" w14:textId="77777777" w:rsidR="00AD1D13" w:rsidRDefault="00AD1D13" w:rsidP="00AD1D13">
            <w:pPr>
              <w:spacing w:after="0"/>
              <w:rPr>
                <w:rFonts w:ascii="Arial" w:hAnsi="Arial" w:cs="Arial"/>
                <w:b/>
                <w:bCs/>
                <w:color w:val="0000FF"/>
                <w:sz w:val="16"/>
                <w:szCs w:val="16"/>
                <w:u w:val="single"/>
              </w:rPr>
            </w:pPr>
          </w:p>
        </w:tc>
        <w:tc>
          <w:tcPr>
            <w:tcW w:w="1432" w:type="dxa"/>
          </w:tcPr>
          <w:p w14:paraId="5830CFD4" w14:textId="77777777" w:rsidR="00AD1D13" w:rsidRDefault="00AD1D13" w:rsidP="00AD1D13">
            <w:pPr>
              <w:spacing w:before="120" w:after="120"/>
            </w:pPr>
          </w:p>
        </w:tc>
        <w:tc>
          <w:tcPr>
            <w:tcW w:w="6579" w:type="dxa"/>
          </w:tcPr>
          <w:p w14:paraId="63A1E868" w14:textId="77777777" w:rsidR="00AD1D13" w:rsidRPr="00AD1D13" w:rsidRDefault="00AD1D13" w:rsidP="00AD1D13">
            <w:pPr>
              <w:spacing w:before="120" w:after="120"/>
              <w:rPr>
                <w:u w:val="single"/>
              </w:rPr>
            </w:pPr>
          </w:p>
        </w:tc>
      </w:tr>
    </w:tbl>
    <w:p w14:paraId="0A0081EB" w14:textId="77777777" w:rsidR="00DD19DE" w:rsidRPr="004A7544" w:rsidRDefault="00DD19DE" w:rsidP="00DD19DE"/>
    <w:p w14:paraId="5084B9E9" w14:textId="77777777" w:rsidR="00DD19DE" w:rsidRPr="004A7544" w:rsidRDefault="00DD19DE" w:rsidP="00DD19DE">
      <w:pPr>
        <w:pStyle w:val="Heading2"/>
      </w:pPr>
      <w:r w:rsidRPr="004A7544">
        <w:rPr>
          <w:rFonts w:hint="eastAsia"/>
        </w:rPr>
        <w:t>Open issues</w:t>
      </w:r>
      <w:r>
        <w:t xml:space="preserve"> summary</w:t>
      </w:r>
    </w:p>
    <w:p w14:paraId="0EDCF990" w14:textId="3A0FBA87" w:rsidR="00DD19DE" w:rsidRDefault="00D304DA" w:rsidP="00DD19DE">
      <w:pPr>
        <w:rPr>
          <w:iCs/>
        </w:rPr>
      </w:pPr>
      <w:r w:rsidRPr="00D304DA">
        <w:rPr>
          <w:iCs/>
        </w:rPr>
        <w:t xml:space="preserve">At the last meeting, a WF was agreed in R4-2107824 which included a tentative agreement for device type </w:t>
      </w:r>
      <w:del w:id="713" w:author="jinwang (A)" w:date="2021-08-19T16:12:00Z">
        <w:r w:rsidRPr="00D304DA" w:rsidDel="00542D74">
          <w:rPr>
            <w:iCs/>
          </w:rPr>
          <w:delText>signaling</w:delText>
        </w:r>
      </w:del>
      <w:ins w:id="714" w:author="jinwang (A)" w:date="2021-08-19T16:12:00Z">
        <w:r w:rsidR="00542D74">
          <w:rPr>
            <w:iCs/>
          </w:rPr>
          <w:pgNum/>
        </w:r>
        <w:r w:rsidR="00542D74">
          <w:rPr>
            <w:iCs/>
          </w:rPr>
          <w:t>ignalling</w:t>
        </w:r>
      </w:ins>
      <w:r w:rsidRPr="00D304DA">
        <w:rPr>
          <w:iCs/>
        </w:rPr>
        <w:t xml:space="preserve"> according to “Option 1: Signal the device type, i.e., Type A, Type B, Type C.  A set of performance requirements would be associated with each device type”</w:t>
      </w:r>
      <w:r w:rsidR="003C2F50">
        <w:rPr>
          <w:iCs/>
        </w:rPr>
        <w:t xml:space="preserve"> </w:t>
      </w:r>
      <w:r w:rsidRPr="00D304DA">
        <w:rPr>
          <w:iCs/>
        </w:rPr>
        <w:t xml:space="preserve">to </w:t>
      </w:r>
      <w:r w:rsidR="003C2F50">
        <w:rPr>
          <w:iCs/>
        </w:rPr>
        <w:t xml:space="preserve">be </w:t>
      </w:r>
      <w:r w:rsidRPr="00D304DA">
        <w:rPr>
          <w:iCs/>
        </w:rPr>
        <w:t>use</w:t>
      </w:r>
      <w:r w:rsidR="003C2F50">
        <w:rPr>
          <w:iCs/>
        </w:rPr>
        <w:t>d</w:t>
      </w:r>
      <w:r w:rsidRPr="00D304DA">
        <w:rPr>
          <w:iCs/>
        </w:rPr>
        <w:t xml:space="preserve"> as a starting point for further discussions.</w:t>
      </w:r>
      <w:r w:rsidR="002144A6">
        <w:rPr>
          <w:iCs/>
        </w:rPr>
        <w:t xml:space="preserve">  In addition to option 1, several other alternatives have also been presented in this meeting as well.  One company maintains their view from the previous meeting that </w:t>
      </w:r>
      <w:del w:id="715" w:author="jinwang (A)" w:date="2021-08-19T16:12:00Z">
        <w:r w:rsidR="002144A6" w:rsidDel="00542D74">
          <w:rPr>
            <w:iCs/>
          </w:rPr>
          <w:delText>signaling</w:delText>
        </w:r>
      </w:del>
      <w:ins w:id="716" w:author="jinwang (A)" w:date="2021-08-19T16:12:00Z">
        <w:r w:rsidR="00542D74">
          <w:rPr>
            <w:iCs/>
          </w:rPr>
          <w:pgNum/>
        </w:r>
        <w:r w:rsidR="00542D74">
          <w:rPr>
            <w:iCs/>
          </w:rPr>
          <w:t>ignalling</w:t>
        </w:r>
      </w:ins>
      <w:r w:rsidR="002144A6">
        <w:rPr>
          <w:iCs/>
        </w:rPr>
        <w:t xml:space="preserve"> is not necessary and requirements between smartphone and FWA should not differ.  </w:t>
      </w:r>
    </w:p>
    <w:p w14:paraId="4E5EBB97" w14:textId="1B59375D" w:rsidR="005B6FB5" w:rsidRPr="00D304DA" w:rsidRDefault="005B6FB5" w:rsidP="00DD19DE">
      <w:pPr>
        <w:rPr>
          <w:iCs/>
          <w:lang w:eastAsia="zh-CN"/>
        </w:rPr>
      </w:pPr>
      <w:r>
        <w:rPr>
          <w:iCs/>
        </w:rPr>
        <w:t xml:space="preserve">It is urged by one operator to make a quick decision on </w:t>
      </w:r>
      <w:r w:rsidR="00ED0FFF">
        <w:rPr>
          <w:iCs/>
        </w:rPr>
        <w:t xml:space="preserve">device type </w:t>
      </w:r>
      <w:del w:id="717" w:author="jinwang (A)" w:date="2021-08-19T16:12:00Z">
        <w:r w:rsidDel="00542D74">
          <w:rPr>
            <w:iCs/>
          </w:rPr>
          <w:delText>signaling</w:delText>
        </w:r>
      </w:del>
      <w:ins w:id="718" w:author="jinwang (A)" w:date="2021-08-19T16:12:00Z">
        <w:r w:rsidR="00542D74">
          <w:rPr>
            <w:iCs/>
          </w:rPr>
          <w:pgNum/>
        </w:r>
        <w:r w:rsidR="00542D74">
          <w:rPr>
            <w:iCs/>
          </w:rPr>
          <w:t>ignalling</w:t>
        </w:r>
      </w:ins>
      <w:r w:rsidR="00ED0FFF">
        <w:rPr>
          <w:iCs/>
        </w:rPr>
        <w:t xml:space="preserve"> and to send an LS to RAN2.  The rapporteur of the work item reminds that the completion of the work item, after already being extended, is scheduled for September</w:t>
      </w:r>
      <w:r w:rsidR="000B2F96">
        <w:rPr>
          <w:iCs/>
        </w:rPr>
        <w:t xml:space="preserve"> 2021.  A draft LS to RAN2 on device type </w:t>
      </w:r>
      <w:del w:id="719" w:author="jinwang (A)" w:date="2021-08-19T16:12:00Z">
        <w:r w:rsidR="000B2F96" w:rsidDel="00542D74">
          <w:rPr>
            <w:iCs/>
          </w:rPr>
          <w:delText>signaling</w:delText>
        </w:r>
      </w:del>
      <w:ins w:id="720" w:author="jinwang (A)" w:date="2021-08-19T16:12:00Z">
        <w:r w:rsidR="00542D74">
          <w:rPr>
            <w:iCs/>
          </w:rPr>
          <w:pgNum/>
        </w:r>
        <w:r w:rsidR="00542D74">
          <w:rPr>
            <w:iCs/>
          </w:rPr>
          <w:t>ignalling</w:t>
        </w:r>
      </w:ins>
      <w:r w:rsidR="000B2F96">
        <w:rPr>
          <w:iCs/>
        </w:rPr>
        <w:t xml:space="preserve"> and duty cycle capability reporting is available in R4-2114222.</w:t>
      </w:r>
    </w:p>
    <w:p w14:paraId="234F6520" w14:textId="77777777"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0B2F96">
        <w:rPr>
          <w:sz w:val="24"/>
          <w:szCs w:val="16"/>
        </w:rPr>
        <w:t xml:space="preserve"> </w:t>
      </w:r>
      <w:r w:rsidR="00A1183D">
        <w:rPr>
          <w:sz w:val="24"/>
          <w:szCs w:val="16"/>
        </w:rPr>
        <w:t>Device type signaling</w:t>
      </w:r>
    </w:p>
    <w:p w14:paraId="37E74B3A" w14:textId="77777777" w:rsidR="00DD19DE" w:rsidRPr="00E84FD9" w:rsidRDefault="000B2F96" w:rsidP="00DD19DE">
      <w:pPr>
        <w:rPr>
          <w:iCs/>
          <w:lang w:val="en-US" w:eastAsia="zh-CN"/>
        </w:rPr>
      </w:pPr>
      <w:r w:rsidRPr="00E84FD9">
        <w:rPr>
          <w:iCs/>
          <w:lang w:val="en-US" w:eastAsia="zh-CN"/>
        </w:rPr>
        <w:t>Option 1 was tentatively agreed as a starting point</w:t>
      </w:r>
      <w:r w:rsidR="00473818" w:rsidRPr="00E84FD9">
        <w:rPr>
          <w:iCs/>
          <w:lang w:val="en-US" w:eastAsia="zh-CN"/>
        </w:rPr>
        <w:t xml:space="preserve"> after previous discussion</w:t>
      </w:r>
      <w:r w:rsidR="00E84FD9" w:rsidRPr="00E84FD9">
        <w:rPr>
          <w:iCs/>
          <w:lang w:val="en-US" w:eastAsia="zh-CN"/>
        </w:rPr>
        <w:t>.  Is there consensus to agree to a different option now?</w:t>
      </w:r>
      <w:r w:rsidR="00C66AE8">
        <w:rPr>
          <w:iCs/>
          <w:lang w:val="en-US" w:eastAsia="zh-CN"/>
        </w:rPr>
        <w:t xml:space="preserve">  If </w:t>
      </w:r>
      <w:r w:rsidR="00F82892">
        <w:rPr>
          <w:iCs/>
          <w:lang w:val="en-US" w:eastAsia="zh-CN"/>
        </w:rPr>
        <w:t>signaling is needed, the parameters of the signaling need to be agreed and LS sent to RAN2 to introduce the signaling.</w:t>
      </w:r>
    </w:p>
    <w:p w14:paraId="3F3DB84D" w14:textId="48861789"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E84FD9">
        <w:rPr>
          <w:b/>
          <w:color w:val="0070C0"/>
          <w:u w:val="single"/>
          <w:lang w:eastAsia="ko-KR"/>
        </w:rPr>
        <w:t>-1</w:t>
      </w:r>
      <w:r w:rsidRPr="00045592">
        <w:rPr>
          <w:b/>
          <w:color w:val="0070C0"/>
          <w:u w:val="single"/>
          <w:lang w:eastAsia="ko-KR"/>
        </w:rPr>
        <w:t xml:space="preserve">: </w:t>
      </w:r>
      <w:r w:rsidR="000B2F96">
        <w:rPr>
          <w:b/>
          <w:color w:val="0070C0"/>
          <w:u w:val="single"/>
          <w:lang w:eastAsia="ko-KR"/>
        </w:rPr>
        <w:t xml:space="preserve">Device type </w:t>
      </w:r>
      <w:del w:id="721" w:author="jinwang (A)" w:date="2021-08-19T16:12:00Z">
        <w:r w:rsidR="000B2F96" w:rsidDel="00542D74">
          <w:rPr>
            <w:b/>
            <w:color w:val="0070C0"/>
            <w:u w:val="single"/>
            <w:lang w:eastAsia="ko-KR"/>
          </w:rPr>
          <w:delText>signaling</w:delText>
        </w:r>
      </w:del>
      <w:ins w:id="722" w:author="jinwang (A)" w:date="2021-08-19T16:12:00Z">
        <w:r w:rsidR="00542D74">
          <w:rPr>
            <w:b/>
            <w:color w:val="0070C0"/>
            <w:u w:val="single"/>
            <w:lang w:eastAsia="ko-KR"/>
          </w:rPr>
          <w:pgNum/>
        </w:r>
        <w:r w:rsidR="00542D74">
          <w:rPr>
            <w:b/>
            <w:color w:val="0070C0"/>
            <w:u w:val="single"/>
            <w:lang w:eastAsia="ko-KR"/>
          </w:rPr>
          <w:t>ignalling</w:t>
        </w:r>
      </w:ins>
      <w:r w:rsidR="000B2F96">
        <w:rPr>
          <w:b/>
          <w:color w:val="0070C0"/>
          <w:u w:val="single"/>
          <w:lang w:eastAsia="ko-KR"/>
        </w:rPr>
        <w:t xml:space="preserve"> options</w:t>
      </w:r>
    </w:p>
    <w:p w14:paraId="3DD43FB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29CE583" w14:textId="05940B56"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94253">
        <w:rPr>
          <w:rFonts w:eastAsia="SimSun"/>
          <w:color w:val="0070C0"/>
          <w:szCs w:val="24"/>
          <w:lang w:eastAsia="zh-CN"/>
        </w:rPr>
        <w:t xml:space="preserve">Dedicated device type </w:t>
      </w:r>
      <w:del w:id="723" w:author="jinwang (A)" w:date="2021-08-19T16:12:00Z">
        <w:r w:rsidR="00294253" w:rsidDel="00542D74">
          <w:rPr>
            <w:rFonts w:eastAsia="SimSun"/>
            <w:color w:val="0070C0"/>
            <w:szCs w:val="24"/>
            <w:lang w:eastAsia="zh-CN"/>
          </w:rPr>
          <w:delText>signaling</w:delText>
        </w:r>
      </w:del>
      <w:ins w:id="724" w:author="jinwang (A)" w:date="2021-08-19T16:12:00Z">
        <w:r w:rsidR="00542D74">
          <w:rPr>
            <w:rFonts w:eastAsia="SimSun"/>
            <w:color w:val="0070C0"/>
            <w:szCs w:val="24"/>
            <w:lang w:eastAsia="zh-CN"/>
          </w:rPr>
          <w:pgNum/>
        </w:r>
        <w:r w:rsidR="00542D74">
          <w:rPr>
            <w:rFonts w:eastAsia="SimSun"/>
            <w:color w:val="0070C0"/>
            <w:szCs w:val="24"/>
            <w:lang w:eastAsia="zh-CN"/>
          </w:rPr>
          <w:t>ignalling</w:t>
        </w:r>
      </w:ins>
      <w:r w:rsidR="00294253">
        <w:rPr>
          <w:rFonts w:eastAsia="SimSun"/>
          <w:color w:val="0070C0"/>
          <w:szCs w:val="24"/>
          <w:lang w:eastAsia="zh-CN"/>
        </w:rPr>
        <w:t xml:space="preserve"> (type A, type B, etc)</w:t>
      </w:r>
    </w:p>
    <w:p w14:paraId="281D9581" w14:textId="2335D875"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94253">
        <w:rPr>
          <w:rFonts w:eastAsia="SimSun"/>
          <w:color w:val="0070C0"/>
          <w:szCs w:val="24"/>
          <w:lang w:eastAsia="zh-CN"/>
        </w:rPr>
        <w:t xml:space="preserve">Implicit </w:t>
      </w:r>
      <w:del w:id="725" w:author="jinwang (A)" w:date="2021-08-19T16:12:00Z">
        <w:r w:rsidR="00294253" w:rsidDel="00542D74">
          <w:rPr>
            <w:rFonts w:eastAsia="SimSun"/>
            <w:color w:val="0070C0"/>
            <w:szCs w:val="24"/>
            <w:lang w:eastAsia="zh-CN"/>
          </w:rPr>
          <w:delText>signaling</w:delText>
        </w:r>
      </w:del>
      <w:ins w:id="726" w:author="jinwang (A)" w:date="2021-08-19T16:12:00Z">
        <w:r w:rsidR="00542D74">
          <w:rPr>
            <w:rFonts w:eastAsia="SimSun"/>
            <w:color w:val="0070C0"/>
            <w:szCs w:val="24"/>
            <w:lang w:eastAsia="zh-CN"/>
          </w:rPr>
          <w:pgNum/>
        </w:r>
        <w:r w:rsidR="00542D74">
          <w:rPr>
            <w:rFonts w:eastAsia="SimSun"/>
            <w:color w:val="0070C0"/>
            <w:szCs w:val="24"/>
            <w:lang w:eastAsia="zh-CN"/>
          </w:rPr>
          <w:t>ignalling</w:t>
        </w:r>
      </w:ins>
      <w:r w:rsidR="00294253">
        <w:rPr>
          <w:rFonts w:eastAsia="SimSun"/>
          <w:color w:val="0070C0"/>
          <w:szCs w:val="24"/>
          <w:lang w:eastAsia="zh-CN"/>
        </w:rPr>
        <w:t xml:space="preserve"> by </w:t>
      </w:r>
      <w:r w:rsidR="00D304DA">
        <w:rPr>
          <w:rFonts w:eastAsia="SimSun"/>
          <w:color w:val="0070C0"/>
          <w:szCs w:val="24"/>
          <w:lang w:eastAsia="zh-CN"/>
        </w:rPr>
        <w:t xml:space="preserve">a separate </w:t>
      </w:r>
      <w:r w:rsidR="00294253">
        <w:rPr>
          <w:rFonts w:eastAsia="SimSun"/>
          <w:color w:val="0070C0"/>
          <w:szCs w:val="24"/>
          <w:lang w:eastAsia="zh-CN"/>
        </w:rPr>
        <w:t xml:space="preserve">MPE </w:t>
      </w:r>
      <w:r w:rsidR="00D304DA">
        <w:rPr>
          <w:rFonts w:eastAsia="SimSun"/>
          <w:color w:val="0070C0"/>
          <w:szCs w:val="24"/>
          <w:lang w:eastAsia="zh-CN"/>
        </w:rPr>
        <w:t xml:space="preserve">duty cycle </w:t>
      </w:r>
      <w:r w:rsidR="00294253">
        <w:rPr>
          <w:rFonts w:eastAsia="SimSun"/>
          <w:color w:val="0070C0"/>
          <w:szCs w:val="24"/>
          <w:lang w:eastAsia="zh-CN"/>
        </w:rPr>
        <w:t>capability</w:t>
      </w:r>
      <w:r w:rsidR="00D304DA">
        <w:rPr>
          <w:rFonts w:eastAsia="SimSun"/>
          <w:color w:val="0070C0"/>
          <w:szCs w:val="24"/>
          <w:lang w:eastAsia="zh-CN"/>
        </w:rPr>
        <w:t>, if developed</w:t>
      </w:r>
    </w:p>
    <w:p w14:paraId="11FD3136" w14:textId="77777777" w:rsidR="00294253" w:rsidRDefault="00294253"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New power class</w:t>
      </w:r>
      <w:r w:rsidR="00115E79">
        <w:rPr>
          <w:rFonts w:eastAsia="SimSun"/>
          <w:color w:val="0070C0"/>
          <w:szCs w:val="24"/>
          <w:lang w:eastAsia="zh-CN"/>
        </w:rPr>
        <w:t xml:space="preserve"> to indicate FWA</w:t>
      </w:r>
    </w:p>
    <w:p w14:paraId="395592B3" w14:textId="007A8CAD" w:rsidR="00E84FD9" w:rsidRDefault="00E84FD9"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No </w:t>
      </w:r>
      <w:del w:id="727" w:author="jinwang (A)" w:date="2021-08-19T16:12:00Z">
        <w:r w:rsidDel="00542D74">
          <w:rPr>
            <w:rFonts w:eastAsia="SimSun"/>
            <w:color w:val="0070C0"/>
            <w:szCs w:val="24"/>
            <w:lang w:eastAsia="zh-CN"/>
          </w:rPr>
          <w:delText>signaling</w:delText>
        </w:r>
      </w:del>
      <w:ins w:id="728" w:author="jinwang (A)" w:date="2021-08-19T16:12:00Z">
        <w:r w:rsidR="00542D74">
          <w:rPr>
            <w:rFonts w:eastAsia="SimSun"/>
            <w:color w:val="0070C0"/>
            <w:szCs w:val="24"/>
            <w:lang w:eastAsia="zh-CN"/>
          </w:rPr>
          <w:pgNum/>
        </w:r>
        <w:r w:rsidR="00542D74">
          <w:rPr>
            <w:rFonts w:eastAsia="SimSun"/>
            <w:color w:val="0070C0"/>
            <w:szCs w:val="24"/>
            <w:lang w:eastAsia="zh-CN"/>
          </w:rPr>
          <w:t>ignalling</w:t>
        </w:r>
      </w:ins>
      <w:r>
        <w:rPr>
          <w:rFonts w:eastAsia="SimSun"/>
          <w:color w:val="0070C0"/>
          <w:szCs w:val="24"/>
          <w:lang w:eastAsia="zh-CN"/>
        </w:rPr>
        <w:t xml:space="preserve"> necessary, separate requirement for FWA is not needed</w:t>
      </w:r>
    </w:p>
    <w:p w14:paraId="22E9ABB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96CE79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1FD6578" w14:textId="038915E7" w:rsidR="00E84FD9" w:rsidRPr="00E84FD9" w:rsidRDefault="00E84FD9" w:rsidP="00E84FD9">
      <w:pPr>
        <w:rPr>
          <w:b/>
          <w:color w:val="0070C0"/>
          <w:u w:val="single"/>
          <w:lang w:eastAsia="ko-KR"/>
        </w:rPr>
      </w:pPr>
      <w:r w:rsidRPr="00E84FD9">
        <w:rPr>
          <w:b/>
          <w:color w:val="0070C0"/>
          <w:u w:val="single"/>
          <w:lang w:eastAsia="ko-KR"/>
        </w:rPr>
        <w:lastRenderedPageBreak/>
        <w:t>Issue 2-1-</w:t>
      </w:r>
      <w:r>
        <w:rPr>
          <w:b/>
          <w:color w:val="0070C0"/>
          <w:u w:val="single"/>
          <w:lang w:eastAsia="ko-KR"/>
        </w:rPr>
        <w:t>2</w:t>
      </w:r>
      <w:r w:rsidRPr="00E84FD9">
        <w:rPr>
          <w:b/>
          <w:color w:val="0070C0"/>
          <w:u w:val="single"/>
          <w:lang w:eastAsia="ko-KR"/>
        </w:rPr>
        <w:t xml:space="preserve">: Device type </w:t>
      </w:r>
      <w:del w:id="729" w:author="jinwang (A)" w:date="2021-08-19T16:12:00Z">
        <w:r w:rsidRPr="00E84FD9" w:rsidDel="00542D74">
          <w:rPr>
            <w:b/>
            <w:color w:val="0070C0"/>
            <w:u w:val="single"/>
            <w:lang w:eastAsia="ko-KR"/>
          </w:rPr>
          <w:delText>signaling</w:delText>
        </w:r>
      </w:del>
      <w:ins w:id="730" w:author="jinwang (A)" w:date="2021-08-19T16:12:00Z">
        <w:r w:rsidR="00542D74">
          <w:rPr>
            <w:b/>
            <w:color w:val="0070C0"/>
            <w:u w:val="single"/>
            <w:lang w:eastAsia="ko-KR"/>
          </w:rPr>
          <w:pgNum/>
        </w:r>
        <w:r w:rsidR="00542D74">
          <w:rPr>
            <w:b/>
            <w:color w:val="0070C0"/>
            <w:u w:val="single"/>
            <w:lang w:eastAsia="ko-KR"/>
          </w:rPr>
          <w:t>ignalling</w:t>
        </w:r>
      </w:ins>
      <w:r w:rsidRPr="00E84FD9">
        <w:rPr>
          <w:b/>
          <w:color w:val="0070C0"/>
          <w:u w:val="single"/>
          <w:lang w:eastAsia="ko-KR"/>
        </w:rPr>
        <w:t xml:space="preserve"> </w:t>
      </w:r>
      <w:r>
        <w:rPr>
          <w:b/>
          <w:color w:val="0070C0"/>
          <w:u w:val="single"/>
          <w:lang w:eastAsia="ko-KR"/>
        </w:rPr>
        <w:t>parameters</w:t>
      </w:r>
    </w:p>
    <w:p w14:paraId="512A8FB9" w14:textId="77777777" w:rsidR="00141F42" w:rsidRPr="00045592" w:rsidRDefault="00141F42" w:rsidP="00141F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8D891F5" w14:textId="77777777" w:rsidR="00141F42" w:rsidRDefault="00141F42" w:rsidP="00141F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If option 1 is agreed, are the following parameters proposed in R4-2114221 agreeable?  If not, please provide other alternative.</w:t>
      </w:r>
      <w:r w:rsidR="00C26E09">
        <w:rPr>
          <w:rFonts w:eastAsia="SimSun"/>
          <w:color w:val="0070C0"/>
          <w:szCs w:val="24"/>
          <w:lang w:eastAsia="zh-CN"/>
        </w:rPr>
        <w:t xml:space="preserve">  Are there other parameters that also need to be agreed now?</w:t>
      </w:r>
    </w:p>
    <w:p w14:paraId="57645778" w14:textId="77777777" w:rsidR="00C26E09" w:rsidRPr="00C26E09" w:rsidRDefault="00C26E09" w:rsidP="00C26E09">
      <w:pPr>
        <w:pStyle w:val="ListParagraph"/>
        <w:numPr>
          <w:ilvl w:val="1"/>
          <w:numId w:val="4"/>
        </w:numPr>
        <w:ind w:firstLineChars="0"/>
        <w:rPr>
          <w:lang w:val="en-US"/>
        </w:rPr>
      </w:pPr>
      <w:r w:rsidRPr="00C26E09">
        <w:rPr>
          <w:lang w:val="en-US"/>
        </w:rPr>
        <w:t>Proposal 1:  Device types A and B should be defined in this work item, roughly corresponding to smartphone and FWA.  The upper limit on number of device types is suggested to be 8.  It is suggested that these device types are only applicable to FR1.</w:t>
      </w:r>
    </w:p>
    <w:p w14:paraId="3F7C6CE9" w14:textId="77777777" w:rsidR="00C26E09" w:rsidRPr="00C26E09" w:rsidRDefault="00C26E09" w:rsidP="00C26E09">
      <w:pPr>
        <w:pStyle w:val="ListParagraph"/>
        <w:numPr>
          <w:ilvl w:val="1"/>
          <w:numId w:val="4"/>
        </w:numPr>
        <w:ind w:firstLineChars="0"/>
        <w:rPr>
          <w:lang w:val="en-US"/>
        </w:rPr>
      </w:pPr>
      <w:r w:rsidRPr="00C26E09">
        <w:rPr>
          <w:lang w:val="en-US"/>
        </w:rPr>
        <w:t>Proposal 2:  Device type signaling is per-UE (for FR1 only).</w:t>
      </w:r>
    </w:p>
    <w:p w14:paraId="236B0A14" w14:textId="77777777" w:rsidR="00C26E09" w:rsidRPr="00C26E09" w:rsidRDefault="00C26E09" w:rsidP="00C26E09">
      <w:pPr>
        <w:pStyle w:val="ListParagraph"/>
        <w:numPr>
          <w:ilvl w:val="1"/>
          <w:numId w:val="4"/>
        </w:numPr>
        <w:ind w:firstLineChars="0"/>
        <w:rPr>
          <w:lang w:val="en-US"/>
        </w:rPr>
      </w:pPr>
      <w:r w:rsidRPr="00C26E09">
        <w:rPr>
          <w:lang w:val="en-US"/>
        </w:rPr>
        <w:t>Proposal 3:  Device type indication is independent between FR1 and FR2.</w:t>
      </w:r>
    </w:p>
    <w:p w14:paraId="5C6E562A" w14:textId="77777777" w:rsidR="00141F42" w:rsidRPr="00045592" w:rsidRDefault="00141F42" w:rsidP="00141F4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FEC6C3E" w14:textId="77777777" w:rsidR="00141F42" w:rsidRPr="00045592" w:rsidRDefault="00141F42" w:rsidP="00141F4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7C0137F9" w14:textId="77777777" w:rsidR="00DD19DE" w:rsidRPr="00045592" w:rsidRDefault="00DD19DE" w:rsidP="00DD19DE">
      <w:pPr>
        <w:rPr>
          <w:i/>
          <w:color w:val="0070C0"/>
          <w:lang w:eastAsia="zh-CN"/>
        </w:rPr>
      </w:pPr>
    </w:p>
    <w:p w14:paraId="55CD472A" w14:textId="77777777" w:rsidR="00DD19DE" w:rsidRPr="00C80E3A" w:rsidRDefault="00DD19DE" w:rsidP="00DD19DE">
      <w:pPr>
        <w:pStyle w:val="Heading2"/>
        <w:rPr>
          <w:lang w:val="en-US"/>
        </w:rPr>
      </w:pPr>
      <w:r w:rsidRPr="00C80E3A">
        <w:rPr>
          <w:lang w:val="en-US"/>
        </w:rPr>
        <w:t>Companies</w:t>
      </w:r>
      <w:r w:rsidRPr="00C80E3A">
        <w:rPr>
          <w:rFonts w:hint="eastAsia"/>
          <w:lang w:val="en-US"/>
        </w:rPr>
        <w:t xml:space="preserve"> views</w:t>
      </w:r>
      <w:r w:rsidRPr="00C80E3A">
        <w:rPr>
          <w:lang w:val="en-US"/>
        </w:rPr>
        <w:t>’</w:t>
      </w:r>
      <w:r w:rsidRPr="00C80E3A">
        <w:rPr>
          <w:rFonts w:hint="eastAsia"/>
          <w:lang w:val="en-US"/>
        </w:rPr>
        <w:t xml:space="preserve"> collection for 1</w:t>
      </w:r>
      <w:r w:rsidRPr="00542D74">
        <w:rPr>
          <w:rFonts w:hint="eastAsia"/>
          <w:vertAlign w:val="superscript"/>
          <w:lang w:val="en-US"/>
        </w:rPr>
        <w:t>st</w:t>
      </w:r>
      <w:r w:rsidRPr="00C80E3A">
        <w:rPr>
          <w:rFonts w:hint="eastAsia"/>
          <w:lang w:val="en-US"/>
        </w:rPr>
        <w:t xml:space="preserve"> round </w:t>
      </w:r>
    </w:p>
    <w:p w14:paraId="3F2FEBE7" w14:textId="77777777" w:rsidR="00DD19DE" w:rsidRDefault="00DD19DE">
      <w:pPr>
        <w:pStyle w:val="Heading3"/>
        <w:rPr>
          <w:sz w:val="24"/>
          <w:szCs w:val="16"/>
        </w:rPr>
      </w:pPr>
      <w:r w:rsidRPr="00805BE8">
        <w:rPr>
          <w:sz w:val="24"/>
          <w:szCs w:val="16"/>
        </w:rPr>
        <w:t xml:space="preserve">Open issues </w:t>
      </w:r>
    </w:p>
    <w:p w14:paraId="2C79C7FF" w14:textId="29DC02B0"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F42EBD">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r w:rsidR="00F42EBD">
        <w:rPr>
          <w:bCs/>
          <w:color w:val="0070C0"/>
          <w:u w:val="single"/>
          <w:lang w:eastAsia="ko-KR"/>
        </w:rPr>
        <w:t xml:space="preserve">Device type </w:t>
      </w:r>
      <w:del w:id="731" w:author="jinwang (A)" w:date="2021-08-19T16:12:00Z">
        <w:r w:rsidR="00F42EBD" w:rsidDel="00542D74">
          <w:rPr>
            <w:bCs/>
            <w:color w:val="0070C0"/>
            <w:u w:val="single"/>
            <w:lang w:eastAsia="ko-KR"/>
          </w:rPr>
          <w:delText>signaling</w:delText>
        </w:r>
      </w:del>
      <w:ins w:id="732" w:author="jinwang (A)" w:date="2021-08-19T16:12:00Z">
        <w:r w:rsidR="00542D74">
          <w:rPr>
            <w:bCs/>
            <w:color w:val="0070C0"/>
            <w:u w:val="single"/>
            <w:lang w:eastAsia="ko-KR"/>
          </w:rPr>
          <w:pgNum/>
        </w:r>
        <w:r w:rsidR="00542D74">
          <w:rPr>
            <w:bCs/>
            <w:color w:val="0070C0"/>
            <w:u w:val="single"/>
            <w:lang w:eastAsia="ko-KR"/>
          </w:rPr>
          <w:t>ignalling</w:t>
        </w:r>
      </w:ins>
    </w:p>
    <w:tbl>
      <w:tblPr>
        <w:tblStyle w:val="TableGrid"/>
        <w:tblW w:w="0" w:type="auto"/>
        <w:tblLook w:val="04A0" w:firstRow="1" w:lastRow="0" w:firstColumn="1" w:lastColumn="0" w:noHBand="0" w:noVBand="1"/>
      </w:tblPr>
      <w:tblGrid>
        <w:gridCol w:w="1236"/>
        <w:gridCol w:w="8395"/>
      </w:tblGrid>
      <w:tr w:rsidR="00F115F5" w14:paraId="74824571" w14:textId="77777777" w:rsidTr="007F201C">
        <w:tc>
          <w:tcPr>
            <w:tcW w:w="1236" w:type="dxa"/>
          </w:tcPr>
          <w:p w14:paraId="56FA5BA0" w14:textId="77777777" w:rsidR="00F115F5" w:rsidRPr="00805BE8" w:rsidRDefault="00F115F5" w:rsidP="007F201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D99E8BB" w14:textId="77777777" w:rsidR="00F115F5" w:rsidRPr="00805BE8" w:rsidRDefault="00F115F5" w:rsidP="007F201C">
            <w:pPr>
              <w:spacing w:after="120"/>
              <w:rPr>
                <w:rFonts w:eastAsiaTheme="minorEastAsia"/>
                <w:b/>
                <w:bCs/>
                <w:color w:val="0070C0"/>
                <w:lang w:val="en-US" w:eastAsia="zh-CN"/>
              </w:rPr>
            </w:pPr>
            <w:r>
              <w:rPr>
                <w:rFonts w:eastAsiaTheme="minorEastAsia"/>
                <w:b/>
                <w:bCs/>
                <w:color w:val="0070C0"/>
                <w:lang w:val="en-US" w:eastAsia="zh-CN"/>
              </w:rPr>
              <w:t>Comments</w:t>
            </w:r>
          </w:p>
        </w:tc>
      </w:tr>
      <w:tr w:rsidR="009852CB" w14:paraId="7C742065" w14:textId="77777777" w:rsidTr="007F201C">
        <w:tc>
          <w:tcPr>
            <w:tcW w:w="1236" w:type="dxa"/>
          </w:tcPr>
          <w:p w14:paraId="44AEF563" w14:textId="77777777" w:rsidR="009852CB" w:rsidRPr="003418CB" w:rsidRDefault="009852CB" w:rsidP="009852CB">
            <w:pPr>
              <w:spacing w:after="120"/>
              <w:rPr>
                <w:rFonts w:eastAsiaTheme="minorEastAsia"/>
                <w:color w:val="0070C0"/>
                <w:lang w:val="en-US" w:eastAsia="zh-CN"/>
              </w:rPr>
            </w:pPr>
            <w:ins w:id="733" w:author="Umeda, Hiromasa (Nokia - JP/Tokyo)" w:date="2021-08-16T16:14:00Z">
              <w:r>
                <w:rPr>
                  <w:rFonts w:eastAsiaTheme="minorEastAsia"/>
                  <w:color w:val="0070C0"/>
                  <w:lang w:val="en-US" w:eastAsia="zh-CN"/>
                </w:rPr>
                <w:t>Nokia</w:t>
              </w:r>
            </w:ins>
          </w:p>
        </w:tc>
        <w:tc>
          <w:tcPr>
            <w:tcW w:w="8395" w:type="dxa"/>
          </w:tcPr>
          <w:p w14:paraId="0708C231" w14:textId="1417EAF8" w:rsidR="009852CB" w:rsidRDefault="009852CB" w:rsidP="009852CB">
            <w:pPr>
              <w:spacing w:after="120"/>
              <w:rPr>
                <w:ins w:id="734" w:author="Umeda, Hiromasa (Nokia - JP/Tokyo)" w:date="2021-08-16T16:14:00Z"/>
                <w:rFonts w:eastAsiaTheme="minorEastAsia"/>
                <w:color w:val="0070C0"/>
                <w:lang w:val="en-US" w:eastAsia="zh-CN"/>
              </w:rPr>
            </w:pPr>
            <w:ins w:id="735" w:author="Umeda, Hiromasa (Nokia - JP/Tokyo)" w:date="2021-08-16T16:14:00Z">
              <w:r>
                <w:rPr>
                  <w:rFonts w:eastAsiaTheme="minorEastAsia"/>
                  <w:color w:val="0070C0"/>
                  <w:lang w:val="en-US" w:eastAsia="zh-CN"/>
                </w:rPr>
                <w:t>Issue 2-1-1: Option 2</w:t>
              </w:r>
              <w:r>
                <w:rPr>
                  <w:rFonts w:eastAsiaTheme="minorEastAsia"/>
                  <w:color w:val="0070C0"/>
                  <w:lang w:val="en-US" w:eastAsia="zh-CN"/>
                </w:rPr>
                <w:br/>
                <w:t xml:space="preserve">For Option 1, </w:t>
              </w:r>
            </w:ins>
            <w:ins w:id="736" w:author="Umeda, Hiromasa (Nokia - JP/Tokyo)" w:date="2021-08-16T16:15:00Z">
              <w:r>
                <w:rPr>
                  <w:rFonts w:eastAsiaTheme="minorEastAsia"/>
                  <w:color w:val="0070C0"/>
                  <w:lang w:val="en-US" w:eastAsia="zh-CN"/>
                </w:rPr>
                <w:t>a</w:t>
              </w:r>
            </w:ins>
            <w:ins w:id="737" w:author="Umeda, Hiromasa (Nokia - JP/Tokyo)" w:date="2021-08-16T16:14:00Z">
              <w:r>
                <w:rPr>
                  <w:rFonts w:eastAsiaTheme="minorEastAsia"/>
                  <w:color w:val="0070C0"/>
                  <w:lang w:val="en-US" w:eastAsia="zh-CN"/>
                </w:rPr>
                <w:t xml:space="preserve">t this moment, what we need to distinguish is smartphone and FWA type devices. We don’t need to introduce device type </w:t>
              </w:r>
              <w:del w:id="738" w:author="jinwang (A)" w:date="2021-08-19T16:12:00Z">
                <w:r w:rsidDel="00542D74">
                  <w:rPr>
                    <w:rFonts w:eastAsiaTheme="minorEastAsia"/>
                    <w:color w:val="0070C0"/>
                    <w:lang w:val="en-US" w:eastAsia="zh-CN"/>
                  </w:rPr>
                  <w:delText>signalling</w:delText>
                </w:r>
              </w:del>
            </w:ins>
            <w:ins w:id="739" w:author="jinwang (A)" w:date="2021-08-19T16:12:00Z">
              <w:r w:rsidR="00542D74">
                <w:rPr>
                  <w:rFonts w:eastAsiaTheme="minorEastAsia"/>
                  <w:color w:val="0070C0"/>
                  <w:lang w:val="en-US" w:eastAsia="zh-CN"/>
                </w:rPr>
                <w:pgNum/>
              </w:r>
              <w:r w:rsidR="00542D74">
                <w:rPr>
                  <w:rFonts w:eastAsiaTheme="minorEastAsia"/>
                  <w:color w:val="0070C0"/>
                  <w:lang w:val="en-US" w:eastAsia="zh-CN"/>
                </w:rPr>
                <w:t>ignallin</w:t>
              </w:r>
            </w:ins>
            <w:ins w:id="740" w:author="Umeda, Hiromasa (Nokia - JP/Tokyo)" w:date="2021-08-16T16:15:00Z">
              <w:r>
                <w:rPr>
                  <w:rFonts w:eastAsiaTheme="minorEastAsia"/>
                  <w:color w:val="0070C0"/>
                  <w:lang w:val="en-US" w:eastAsia="zh-CN"/>
                </w:rPr>
                <w:t xml:space="preserve"> since the option 2 can cover it</w:t>
              </w:r>
            </w:ins>
            <w:ins w:id="741" w:author="Umeda, Hiromasa (Nokia - JP/Tokyo)" w:date="2021-08-16T16:14:00Z">
              <w:r>
                <w:rPr>
                  <w:rFonts w:eastAsiaTheme="minorEastAsia"/>
                  <w:color w:val="0070C0"/>
                  <w:lang w:val="en-US" w:eastAsia="zh-CN"/>
                </w:rPr>
                <w:t>. Hence, the option 2 is sufficient at this stage.</w:t>
              </w:r>
            </w:ins>
          </w:p>
          <w:p w14:paraId="760E8280" w14:textId="77777777" w:rsidR="009852CB" w:rsidRDefault="009852CB" w:rsidP="009852CB">
            <w:pPr>
              <w:spacing w:after="120"/>
              <w:rPr>
                <w:ins w:id="742" w:author="Umeda, Hiromasa (Nokia - JP/Tokyo)" w:date="2021-08-16T16:14:00Z"/>
                <w:rFonts w:eastAsiaTheme="minorEastAsia"/>
                <w:color w:val="0070C0"/>
                <w:lang w:val="en-US" w:eastAsia="zh-CN"/>
              </w:rPr>
            </w:pPr>
            <w:ins w:id="743" w:author="Umeda, Hiromasa (Nokia - JP/Tokyo)" w:date="2021-08-16T16:14:00Z">
              <w:r>
                <w:rPr>
                  <w:rFonts w:eastAsiaTheme="minorEastAsia"/>
                  <w:color w:val="0070C0"/>
                  <w:lang w:val="en-US" w:eastAsia="zh-CN"/>
                </w:rPr>
                <w:t xml:space="preserve">For option 3: this changes the meaning of PC for FR1. And in the end, if we have to deal with new device types, we have to increase the number of PCs accordingly. </w:t>
              </w:r>
            </w:ins>
          </w:p>
          <w:p w14:paraId="25B16B40" w14:textId="77777777" w:rsidR="009852CB" w:rsidRDefault="009852CB" w:rsidP="009852CB">
            <w:pPr>
              <w:spacing w:after="120"/>
              <w:rPr>
                <w:ins w:id="744" w:author="Umeda, Hiromasa (Nokia - JP/Tokyo)" w:date="2021-08-16T16:14:00Z"/>
                <w:rFonts w:eastAsiaTheme="minorEastAsia"/>
                <w:color w:val="0070C0"/>
                <w:lang w:val="en-US" w:eastAsia="zh-CN"/>
              </w:rPr>
            </w:pPr>
            <w:ins w:id="745" w:author="Umeda, Hiromasa (Nokia - JP/Tokyo)" w:date="2021-08-16T16:14:00Z">
              <w:r>
                <w:rPr>
                  <w:rFonts w:eastAsiaTheme="minorEastAsia"/>
                  <w:color w:val="0070C0"/>
                  <w:lang w:val="en-US" w:eastAsia="zh-CN"/>
                </w:rPr>
                <w:t>For Option 4: Option 2 can somehow cover Option 4.</w:t>
              </w:r>
            </w:ins>
          </w:p>
          <w:p w14:paraId="226C4EBE" w14:textId="77777777" w:rsidR="009852CB" w:rsidRDefault="009852CB" w:rsidP="009852CB">
            <w:pPr>
              <w:spacing w:after="120"/>
              <w:rPr>
                <w:ins w:id="746" w:author="Umeda, Hiromasa (Nokia - JP/Tokyo)" w:date="2021-08-16T16:14:00Z"/>
                <w:rFonts w:eastAsiaTheme="minorEastAsia"/>
                <w:color w:val="0070C0"/>
                <w:lang w:val="en-US" w:eastAsia="zh-CN"/>
              </w:rPr>
            </w:pPr>
            <w:ins w:id="747" w:author="Umeda, Hiromasa (Nokia - JP/Tokyo)" w:date="2021-08-16T16:14:00Z">
              <w:r>
                <w:rPr>
                  <w:rFonts w:eastAsiaTheme="minorEastAsia"/>
                  <w:color w:val="0070C0"/>
                  <w:lang w:val="en-US" w:eastAsia="zh-CN"/>
                </w:rPr>
                <w:t>Overall, at this moment, Option 2 can provide a resolution with minimum effort.</w:t>
              </w:r>
            </w:ins>
          </w:p>
          <w:p w14:paraId="3015965B" w14:textId="77777777" w:rsidR="009852CB" w:rsidRDefault="009852CB" w:rsidP="009852CB">
            <w:pPr>
              <w:spacing w:after="120"/>
              <w:rPr>
                <w:ins w:id="748" w:author="Umeda, Hiromasa (Nokia - JP/Tokyo)" w:date="2021-08-16T16:14:00Z"/>
                <w:rFonts w:eastAsiaTheme="minorEastAsia"/>
                <w:color w:val="0070C0"/>
                <w:lang w:val="en-US" w:eastAsia="zh-CN"/>
              </w:rPr>
            </w:pPr>
            <w:ins w:id="749" w:author="Umeda, Hiromasa (Nokia - JP/Tokyo)" w:date="2021-08-16T16:14:00Z">
              <w:r>
                <w:rPr>
                  <w:rFonts w:eastAsiaTheme="minorEastAsia"/>
                  <w:color w:val="0070C0"/>
                  <w:lang w:val="en-US" w:eastAsia="zh-CN"/>
                </w:rPr>
                <w:t>Issue 2-1-2: No</w:t>
              </w:r>
            </w:ins>
            <w:ins w:id="750" w:author="Umeda, Hiromasa (Nokia - JP/Tokyo)" w:date="2021-08-16T16:16:00Z">
              <w:r>
                <w:rPr>
                  <w:rFonts w:eastAsiaTheme="minorEastAsia"/>
                  <w:color w:val="0070C0"/>
                  <w:lang w:val="en-US" w:eastAsia="zh-CN"/>
                </w:rPr>
                <w:t>n</w:t>
              </w:r>
            </w:ins>
            <w:ins w:id="751" w:author="Umeda, Hiromasa (Nokia - JP/Tokyo)" w:date="2021-08-16T16:14:00Z">
              <w:r>
                <w:rPr>
                  <w:rFonts w:eastAsiaTheme="minorEastAsia"/>
                  <w:color w:val="0070C0"/>
                  <w:lang w:val="en-US" w:eastAsia="zh-CN"/>
                </w:rPr>
                <w:t>e of them</w:t>
              </w:r>
            </w:ins>
          </w:p>
          <w:p w14:paraId="4735F7E6" w14:textId="77777777" w:rsidR="009852CB" w:rsidRPr="003418CB" w:rsidRDefault="009852CB" w:rsidP="009852CB">
            <w:pPr>
              <w:spacing w:after="120"/>
              <w:rPr>
                <w:rFonts w:eastAsiaTheme="minorEastAsia"/>
                <w:color w:val="0070C0"/>
                <w:lang w:val="en-US" w:eastAsia="zh-CN"/>
              </w:rPr>
            </w:pPr>
            <w:ins w:id="752" w:author="Umeda, Hiromasa (Nokia - JP/Tokyo)" w:date="2021-08-16T16:14:00Z">
              <w:r>
                <w:rPr>
                  <w:rFonts w:eastAsiaTheme="minorEastAsia"/>
                  <w:color w:val="0070C0"/>
                  <w:lang w:val="en-US" w:eastAsia="zh-CN"/>
                </w:rPr>
                <w:t>At least if we went with 3, it would look confusing if FR1 indicate smartphone while FR2 indicates PC equivalent to FWA like PC5.</w:t>
              </w:r>
            </w:ins>
          </w:p>
        </w:tc>
      </w:tr>
      <w:tr w:rsidR="00745019" w14:paraId="6EF88EDD" w14:textId="77777777" w:rsidTr="007F201C">
        <w:trPr>
          <w:ins w:id="753" w:author="OPPO" w:date="2021-08-16T19:27:00Z"/>
        </w:trPr>
        <w:tc>
          <w:tcPr>
            <w:tcW w:w="1236" w:type="dxa"/>
          </w:tcPr>
          <w:p w14:paraId="0E0BCDD6" w14:textId="77777777" w:rsidR="00745019" w:rsidRDefault="00745019" w:rsidP="009852CB">
            <w:pPr>
              <w:spacing w:after="120"/>
              <w:rPr>
                <w:ins w:id="754" w:author="OPPO" w:date="2021-08-16T19:27:00Z"/>
                <w:rFonts w:eastAsiaTheme="minorEastAsia"/>
                <w:color w:val="0070C0"/>
                <w:lang w:val="en-US" w:eastAsia="zh-CN"/>
              </w:rPr>
            </w:pPr>
            <w:ins w:id="755" w:author="OPPO" w:date="2021-08-16T19:2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5E44A0E" w14:textId="678B363A" w:rsidR="00745019" w:rsidRPr="00045592" w:rsidRDefault="00745019" w:rsidP="00745019">
            <w:pPr>
              <w:rPr>
                <w:ins w:id="756" w:author="OPPO" w:date="2021-08-16T19:27:00Z"/>
                <w:b/>
                <w:color w:val="0070C0"/>
                <w:u w:val="single"/>
                <w:lang w:eastAsia="ko-KR"/>
              </w:rPr>
            </w:pPr>
            <w:ins w:id="757" w:author="OPPO" w:date="2021-08-16T19:27: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Device type </w:t>
              </w:r>
              <w:del w:id="758" w:author="jinwang (A)" w:date="2021-08-19T16:12:00Z">
                <w:r w:rsidDel="00542D74">
                  <w:rPr>
                    <w:b/>
                    <w:color w:val="0070C0"/>
                    <w:u w:val="single"/>
                    <w:lang w:eastAsia="ko-KR"/>
                  </w:rPr>
                  <w:delText>signaling</w:delText>
                </w:r>
              </w:del>
            </w:ins>
            <w:ins w:id="759" w:author="jinwang (A)" w:date="2021-08-19T16:12:00Z">
              <w:r w:rsidR="00542D74">
                <w:rPr>
                  <w:b/>
                  <w:color w:val="0070C0"/>
                  <w:u w:val="single"/>
                  <w:lang w:eastAsia="ko-KR"/>
                </w:rPr>
                <w:pgNum/>
              </w:r>
              <w:r w:rsidR="00542D74">
                <w:rPr>
                  <w:b/>
                  <w:color w:val="0070C0"/>
                  <w:u w:val="single"/>
                  <w:lang w:eastAsia="ko-KR"/>
                </w:rPr>
                <w:t>ignalling</w:t>
              </w:r>
            </w:ins>
            <w:ins w:id="760" w:author="OPPO" w:date="2021-08-16T19:27:00Z">
              <w:r>
                <w:rPr>
                  <w:b/>
                  <w:color w:val="0070C0"/>
                  <w:u w:val="single"/>
                  <w:lang w:eastAsia="ko-KR"/>
                </w:rPr>
                <w:t xml:space="preserve"> options</w:t>
              </w:r>
            </w:ins>
          </w:p>
          <w:p w14:paraId="51F9E795" w14:textId="77777777" w:rsidR="00745019" w:rsidRPr="00745019" w:rsidRDefault="00785F2C" w:rsidP="00745019">
            <w:pPr>
              <w:overflowPunct/>
              <w:autoSpaceDE/>
              <w:autoSpaceDN/>
              <w:adjustRightInd/>
              <w:spacing w:after="120"/>
              <w:textAlignment w:val="auto"/>
              <w:rPr>
                <w:ins w:id="761" w:author="OPPO" w:date="2021-08-16T19:27:00Z"/>
                <w:rFonts w:eastAsia="SimSun"/>
                <w:color w:val="0070C0"/>
                <w:szCs w:val="24"/>
                <w:lang w:eastAsia="zh-CN"/>
              </w:rPr>
            </w:pPr>
            <w:ins w:id="762" w:author="OPPO" w:date="2021-08-16T19:32:00Z">
              <w:r>
                <w:rPr>
                  <w:rFonts w:eastAsia="SimSun"/>
                  <w:color w:val="0070C0"/>
                  <w:szCs w:val="24"/>
                  <w:lang w:eastAsia="zh-CN"/>
                </w:rPr>
                <w:t xml:space="preserve">For clarification, what’s the </w:t>
              </w:r>
            </w:ins>
            <w:ins w:id="763" w:author="OPPO" w:date="2021-08-16T19:29:00Z">
              <w:r w:rsidR="00F31543">
                <w:rPr>
                  <w:rFonts w:eastAsia="SimSun"/>
                  <w:color w:val="0070C0"/>
                  <w:szCs w:val="24"/>
                  <w:lang w:eastAsia="zh-CN"/>
                </w:rPr>
                <w:t>intention of introducing device type signalling</w:t>
              </w:r>
            </w:ins>
            <w:ins w:id="764" w:author="OPPO" w:date="2021-08-16T19:33:00Z">
              <w:r>
                <w:rPr>
                  <w:rFonts w:eastAsia="SimSun"/>
                  <w:color w:val="0070C0"/>
                  <w:szCs w:val="24"/>
                  <w:lang w:eastAsia="zh-CN"/>
                </w:rPr>
                <w:t>?</w:t>
              </w:r>
            </w:ins>
            <w:ins w:id="765" w:author="OPPO" w:date="2021-08-16T19:29:00Z">
              <w:r w:rsidR="00F31543">
                <w:rPr>
                  <w:rFonts w:eastAsia="SimSun"/>
                  <w:color w:val="0070C0"/>
                  <w:szCs w:val="24"/>
                  <w:lang w:eastAsia="zh-CN"/>
                </w:rPr>
                <w:t xml:space="preserve"> Usually the </w:t>
              </w:r>
            </w:ins>
            <w:ins w:id="766" w:author="OPPO" w:date="2021-08-16T19:30:00Z">
              <w:r w:rsidR="00F31543">
                <w:rPr>
                  <w:rFonts w:eastAsia="SimSun"/>
                  <w:color w:val="0070C0"/>
                  <w:szCs w:val="24"/>
                  <w:lang w:eastAsia="zh-CN"/>
                </w:rPr>
                <w:t xml:space="preserve">signalling reported by UE to NW are information that needed for BS scheduling, </w:t>
              </w:r>
            </w:ins>
            <w:ins w:id="767" w:author="OPPO" w:date="2021-08-16T19:31:00Z">
              <w:r w:rsidR="00F31543">
                <w:rPr>
                  <w:rFonts w:eastAsia="SimSun"/>
                  <w:color w:val="0070C0"/>
                  <w:szCs w:val="24"/>
                  <w:lang w:eastAsia="zh-CN"/>
                </w:rPr>
                <w:t xml:space="preserve">if this device type is needed for BS do scheduling then Option 1 is ok. And if the intention is to determine which </w:t>
              </w:r>
            </w:ins>
            <w:ins w:id="768" w:author="OPPO" w:date="2021-08-16T19:32:00Z">
              <w:r w:rsidR="00F31543">
                <w:rPr>
                  <w:rFonts w:eastAsia="SimSun"/>
                  <w:color w:val="0070C0"/>
                  <w:szCs w:val="24"/>
                  <w:lang w:eastAsia="zh-CN"/>
                </w:rPr>
                <w:t xml:space="preserve">requirements this UE is applied, then no signalling </w:t>
              </w:r>
              <w:r>
                <w:rPr>
                  <w:rFonts w:eastAsia="SimSun"/>
                  <w:color w:val="0070C0"/>
                  <w:szCs w:val="24"/>
                  <w:lang w:eastAsia="zh-CN"/>
                </w:rPr>
                <w:t>is needed and UE declaration in certification is enough.</w:t>
              </w:r>
            </w:ins>
          </w:p>
          <w:p w14:paraId="7B361990" w14:textId="04172863" w:rsidR="00745019" w:rsidRPr="00E84FD9" w:rsidRDefault="00745019" w:rsidP="00745019">
            <w:pPr>
              <w:rPr>
                <w:ins w:id="769" w:author="OPPO" w:date="2021-08-16T19:27:00Z"/>
                <w:b/>
                <w:color w:val="0070C0"/>
                <w:u w:val="single"/>
                <w:lang w:eastAsia="ko-KR"/>
              </w:rPr>
            </w:pPr>
            <w:ins w:id="770" w:author="OPPO" w:date="2021-08-16T19:27:00Z">
              <w:r w:rsidRPr="00E84FD9">
                <w:rPr>
                  <w:b/>
                  <w:color w:val="0070C0"/>
                  <w:u w:val="single"/>
                  <w:lang w:eastAsia="ko-KR"/>
                </w:rPr>
                <w:t>Issue 2-1-</w:t>
              </w:r>
              <w:r>
                <w:rPr>
                  <w:b/>
                  <w:color w:val="0070C0"/>
                  <w:u w:val="single"/>
                  <w:lang w:eastAsia="ko-KR"/>
                </w:rPr>
                <w:t>2</w:t>
              </w:r>
              <w:r w:rsidRPr="00E84FD9">
                <w:rPr>
                  <w:b/>
                  <w:color w:val="0070C0"/>
                  <w:u w:val="single"/>
                  <w:lang w:eastAsia="ko-KR"/>
                </w:rPr>
                <w:t xml:space="preserve">: Device type </w:t>
              </w:r>
              <w:del w:id="771" w:author="jinwang (A)" w:date="2021-08-19T16:12:00Z">
                <w:r w:rsidRPr="00E84FD9" w:rsidDel="00542D74">
                  <w:rPr>
                    <w:b/>
                    <w:color w:val="0070C0"/>
                    <w:u w:val="single"/>
                    <w:lang w:eastAsia="ko-KR"/>
                  </w:rPr>
                  <w:delText>signaling</w:delText>
                </w:r>
              </w:del>
            </w:ins>
            <w:ins w:id="772" w:author="jinwang (A)" w:date="2021-08-19T16:12:00Z">
              <w:r w:rsidR="00542D74">
                <w:rPr>
                  <w:b/>
                  <w:color w:val="0070C0"/>
                  <w:u w:val="single"/>
                  <w:lang w:eastAsia="ko-KR"/>
                </w:rPr>
                <w:pgNum/>
              </w:r>
              <w:r w:rsidR="00542D74">
                <w:rPr>
                  <w:b/>
                  <w:color w:val="0070C0"/>
                  <w:u w:val="single"/>
                  <w:lang w:eastAsia="ko-KR"/>
                </w:rPr>
                <w:t>ignalling</w:t>
              </w:r>
            </w:ins>
            <w:ins w:id="773" w:author="OPPO" w:date="2021-08-16T19:27:00Z">
              <w:r w:rsidRPr="00E84FD9">
                <w:rPr>
                  <w:b/>
                  <w:color w:val="0070C0"/>
                  <w:u w:val="single"/>
                  <w:lang w:eastAsia="ko-KR"/>
                </w:rPr>
                <w:t xml:space="preserve"> </w:t>
              </w:r>
              <w:r>
                <w:rPr>
                  <w:b/>
                  <w:color w:val="0070C0"/>
                  <w:u w:val="single"/>
                  <w:lang w:eastAsia="ko-KR"/>
                </w:rPr>
                <w:t>parameters</w:t>
              </w:r>
            </w:ins>
          </w:p>
          <w:p w14:paraId="657FB2BB" w14:textId="77777777" w:rsidR="0034782F" w:rsidRPr="00745019" w:rsidRDefault="00FE7013" w:rsidP="009852CB">
            <w:pPr>
              <w:spacing w:after="120"/>
              <w:rPr>
                <w:ins w:id="774" w:author="OPPO" w:date="2021-08-16T19:27:00Z"/>
                <w:rFonts w:eastAsiaTheme="minorEastAsia"/>
                <w:color w:val="0070C0"/>
                <w:lang w:val="en-US" w:eastAsia="zh-CN"/>
              </w:rPr>
            </w:pPr>
            <w:ins w:id="775" w:author="OPPO" w:date="2021-08-16T19:35:00Z">
              <w:r>
                <w:rPr>
                  <w:rFonts w:eastAsiaTheme="minorEastAsia"/>
                  <w:color w:val="0070C0"/>
                  <w:lang w:val="en-US" w:eastAsia="zh-CN"/>
                </w:rPr>
                <w:t xml:space="preserve">If </w:t>
              </w:r>
            </w:ins>
            <w:ins w:id="776" w:author="OPPO" w:date="2021-08-16T19:36:00Z">
              <w:r>
                <w:rPr>
                  <w:rFonts w:eastAsiaTheme="minorEastAsia"/>
                  <w:color w:val="0070C0"/>
                  <w:lang w:val="en-US" w:eastAsia="zh-CN"/>
                </w:rPr>
                <w:t xml:space="preserve">signaling is intended for </w:t>
              </w:r>
              <w:r w:rsidR="0034782F">
                <w:rPr>
                  <w:rFonts w:eastAsiaTheme="minorEastAsia"/>
                  <w:color w:val="0070C0"/>
                  <w:lang w:val="en-US" w:eastAsia="zh-CN"/>
                </w:rPr>
                <w:t>different BS scheduling of FWA and smartphone, does this UE type is al</w:t>
              </w:r>
            </w:ins>
            <w:ins w:id="777" w:author="OPPO" w:date="2021-08-16T19:37:00Z">
              <w:r w:rsidR="0034782F">
                <w:rPr>
                  <w:rFonts w:eastAsiaTheme="minorEastAsia"/>
                  <w:color w:val="0070C0"/>
                  <w:lang w:val="en-US" w:eastAsia="zh-CN"/>
                </w:rPr>
                <w:t>so applied to other power classes?</w:t>
              </w:r>
            </w:ins>
          </w:p>
        </w:tc>
      </w:tr>
      <w:tr w:rsidR="005F0CC2" w14:paraId="0CAC15D3" w14:textId="77777777" w:rsidTr="007F201C">
        <w:trPr>
          <w:ins w:id="778" w:author="Skyworks" w:date="2021-08-16T17:34:00Z"/>
        </w:trPr>
        <w:tc>
          <w:tcPr>
            <w:tcW w:w="1236" w:type="dxa"/>
          </w:tcPr>
          <w:p w14:paraId="508DB9CF" w14:textId="77777777" w:rsidR="005F0CC2" w:rsidRDefault="005F0CC2" w:rsidP="009852CB">
            <w:pPr>
              <w:spacing w:after="120"/>
              <w:rPr>
                <w:ins w:id="779" w:author="Skyworks" w:date="2021-08-16T17:34:00Z"/>
                <w:rFonts w:eastAsiaTheme="minorEastAsia"/>
                <w:color w:val="0070C0"/>
                <w:lang w:val="en-US" w:eastAsia="zh-CN"/>
              </w:rPr>
            </w:pPr>
            <w:ins w:id="780" w:author="Skyworks" w:date="2021-08-16T17:34:00Z">
              <w:r>
                <w:rPr>
                  <w:rFonts w:eastAsiaTheme="minorEastAsia"/>
                  <w:color w:val="0070C0"/>
                  <w:lang w:val="en-US" w:eastAsia="zh-CN"/>
                </w:rPr>
                <w:t>Skyworks</w:t>
              </w:r>
            </w:ins>
          </w:p>
        </w:tc>
        <w:tc>
          <w:tcPr>
            <w:tcW w:w="8395" w:type="dxa"/>
          </w:tcPr>
          <w:p w14:paraId="681E080C" w14:textId="2FEEBBF3" w:rsidR="005F0CC2" w:rsidRPr="00045592" w:rsidRDefault="005F0CC2" w:rsidP="005F0CC2">
            <w:pPr>
              <w:rPr>
                <w:ins w:id="781" w:author="Skyworks" w:date="2021-08-16T17:34:00Z"/>
                <w:b/>
                <w:color w:val="0070C0"/>
                <w:u w:val="single"/>
                <w:lang w:eastAsia="ko-KR"/>
              </w:rPr>
            </w:pPr>
            <w:ins w:id="782" w:author="Skyworks" w:date="2021-08-16T17:34: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Device type </w:t>
              </w:r>
              <w:del w:id="783" w:author="jinwang (A)" w:date="2021-08-19T16:12:00Z">
                <w:r w:rsidDel="00542D74">
                  <w:rPr>
                    <w:b/>
                    <w:color w:val="0070C0"/>
                    <w:u w:val="single"/>
                    <w:lang w:eastAsia="ko-KR"/>
                  </w:rPr>
                  <w:delText>signaling</w:delText>
                </w:r>
              </w:del>
            </w:ins>
            <w:ins w:id="784" w:author="jinwang (A)" w:date="2021-08-19T16:12:00Z">
              <w:r w:rsidR="00542D74">
                <w:rPr>
                  <w:b/>
                  <w:color w:val="0070C0"/>
                  <w:u w:val="single"/>
                  <w:lang w:eastAsia="ko-KR"/>
                </w:rPr>
                <w:pgNum/>
              </w:r>
              <w:r w:rsidR="00542D74">
                <w:rPr>
                  <w:b/>
                  <w:color w:val="0070C0"/>
                  <w:u w:val="single"/>
                  <w:lang w:eastAsia="ko-KR"/>
                </w:rPr>
                <w:t>ignalling</w:t>
              </w:r>
            </w:ins>
            <w:ins w:id="785" w:author="Skyworks" w:date="2021-08-16T17:34:00Z">
              <w:r>
                <w:rPr>
                  <w:b/>
                  <w:color w:val="0070C0"/>
                  <w:u w:val="single"/>
                  <w:lang w:eastAsia="ko-KR"/>
                </w:rPr>
                <w:t xml:space="preserve"> options</w:t>
              </w:r>
            </w:ins>
          </w:p>
          <w:p w14:paraId="6327A9FF" w14:textId="77777777" w:rsidR="005F0CC2" w:rsidRDefault="005F0CC2" w:rsidP="005F0CC2">
            <w:pPr>
              <w:rPr>
                <w:ins w:id="786" w:author="Skyworks" w:date="2021-08-16T17:37:00Z"/>
                <w:b/>
                <w:color w:val="0070C0"/>
                <w:u w:val="single"/>
                <w:lang w:eastAsia="ko-KR"/>
              </w:rPr>
            </w:pPr>
            <w:ins w:id="787" w:author="Skyworks" w:date="2021-08-16T17:34:00Z">
              <w:r>
                <w:rPr>
                  <w:b/>
                  <w:color w:val="0070C0"/>
                  <w:u w:val="single"/>
                  <w:lang w:eastAsia="ko-KR"/>
                </w:rPr>
                <w:t>We do not favour using a new power class and believe that the signalling should pertain to the form factor (small</w:t>
              </w:r>
            </w:ins>
            <w:ins w:id="788" w:author="Skyworks" w:date="2021-08-16T17:36:00Z">
              <w:r>
                <w:rPr>
                  <w:b/>
                  <w:color w:val="0070C0"/>
                  <w:u w:val="single"/>
                  <w:lang w:eastAsia="ko-KR"/>
                </w:rPr>
                <w:t xml:space="preserve"> vs </w:t>
              </w:r>
            </w:ins>
            <w:ins w:id="789" w:author="Skyworks" w:date="2021-08-16T17:34:00Z">
              <w:r>
                <w:rPr>
                  <w:b/>
                  <w:color w:val="0070C0"/>
                  <w:u w:val="single"/>
                  <w:lang w:eastAsia="ko-KR"/>
                </w:rPr>
                <w:t xml:space="preserve">large) and </w:t>
              </w:r>
            </w:ins>
            <w:ins w:id="790" w:author="Skyworks" w:date="2021-08-16T17:36:00Z">
              <w:r>
                <w:rPr>
                  <w:b/>
                  <w:color w:val="0070C0"/>
                  <w:u w:val="single"/>
                  <w:lang w:eastAsia="ko-KR"/>
                </w:rPr>
                <w:t>environmental</w:t>
              </w:r>
            </w:ins>
            <w:ins w:id="791" w:author="Skyworks" w:date="2021-08-16T17:34:00Z">
              <w:r>
                <w:rPr>
                  <w:b/>
                  <w:color w:val="0070C0"/>
                  <w:u w:val="single"/>
                  <w:lang w:eastAsia="ko-KR"/>
                </w:rPr>
                <w:t xml:space="preserve"> restrictions (SAR </w:t>
              </w:r>
            </w:ins>
            <w:ins w:id="792" w:author="Skyworks" w:date="2021-08-16T17:36:00Z">
              <w:r>
                <w:rPr>
                  <w:b/>
                  <w:color w:val="0070C0"/>
                  <w:u w:val="single"/>
                  <w:lang w:eastAsia="ko-KR"/>
                </w:rPr>
                <w:t>v</w:t>
              </w:r>
            </w:ins>
            <w:ins w:id="793" w:author="Skyworks" w:date="2021-08-16T17:34:00Z">
              <w:r>
                <w:rPr>
                  <w:b/>
                  <w:color w:val="0070C0"/>
                  <w:u w:val="single"/>
                  <w:lang w:eastAsia="ko-KR"/>
                </w:rPr>
                <w:t>s MPE)</w:t>
              </w:r>
            </w:ins>
            <w:ins w:id="794" w:author="Skyworks" w:date="2021-08-16T17:36:00Z">
              <w:r>
                <w:rPr>
                  <w:b/>
                  <w:color w:val="0070C0"/>
                  <w:u w:val="single"/>
                  <w:lang w:eastAsia="ko-KR"/>
                </w:rPr>
                <w:t xml:space="preserve"> and avoid many UE types. It should be feasible to have only two device types covering all UE styles.</w:t>
              </w:r>
            </w:ins>
          </w:p>
          <w:p w14:paraId="03B17C39" w14:textId="766F7882" w:rsidR="005F0CC2" w:rsidRPr="00E84FD9" w:rsidRDefault="005F0CC2" w:rsidP="005F0CC2">
            <w:pPr>
              <w:rPr>
                <w:ins w:id="795" w:author="Skyworks" w:date="2021-08-16T17:37:00Z"/>
                <w:b/>
                <w:color w:val="0070C0"/>
                <w:u w:val="single"/>
                <w:lang w:eastAsia="ko-KR"/>
              </w:rPr>
            </w:pPr>
            <w:ins w:id="796" w:author="Skyworks" w:date="2021-08-16T17:37:00Z">
              <w:r w:rsidRPr="00E84FD9">
                <w:rPr>
                  <w:b/>
                  <w:color w:val="0070C0"/>
                  <w:u w:val="single"/>
                  <w:lang w:eastAsia="ko-KR"/>
                </w:rPr>
                <w:lastRenderedPageBreak/>
                <w:t>Issue 2-1-</w:t>
              </w:r>
              <w:r>
                <w:rPr>
                  <w:b/>
                  <w:color w:val="0070C0"/>
                  <w:u w:val="single"/>
                  <w:lang w:eastAsia="ko-KR"/>
                </w:rPr>
                <w:t>2</w:t>
              </w:r>
              <w:r w:rsidRPr="00E84FD9">
                <w:rPr>
                  <w:b/>
                  <w:color w:val="0070C0"/>
                  <w:u w:val="single"/>
                  <w:lang w:eastAsia="ko-KR"/>
                </w:rPr>
                <w:t xml:space="preserve">: Device type </w:t>
              </w:r>
              <w:del w:id="797" w:author="jinwang (A)" w:date="2021-08-19T16:12:00Z">
                <w:r w:rsidRPr="00E84FD9" w:rsidDel="00542D74">
                  <w:rPr>
                    <w:b/>
                    <w:color w:val="0070C0"/>
                    <w:u w:val="single"/>
                    <w:lang w:eastAsia="ko-KR"/>
                  </w:rPr>
                  <w:delText>signaling</w:delText>
                </w:r>
              </w:del>
            </w:ins>
            <w:ins w:id="798" w:author="jinwang (A)" w:date="2021-08-19T16:12:00Z">
              <w:r w:rsidR="00542D74">
                <w:rPr>
                  <w:b/>
                  <w:color w:val="0070C0"/>
                  <w:u w:val="single"/>
                  <w:lang w:eastAsia="ko-KR"/>
                </w:rPr>
                <w:pgNum/>
              </w:r>
              <w:r w:rsidR="00542D74">
                <w:rPr>
                  <w:b/>
                  <w:color w:val="0070C0"/>
                  <w:u w:val="single"/>
                  <w:lang w:eastAsia="ko-KR"/>
                </w:rPr>
                <w:t>ignalling</w:t>
              </w:r>
            </w:ins>
            <w:ins w:id="799" w:author="Skyworks" w:date="2021-08-16T17:37:00Z">
              <w:r w:rsidRPr="00E84FD9">
                <w:rPr>
                  <w:b/>
                  <w:color w:val="0070C0"/>
                  <w:u w:val="single"/>
                  <w:lang w:eastAsia="ko-KR"/>
                </w:rPr>
                <w:t xml:space="preserve"> </w:t>
              </w:r>
              <w:r>
                <w:rPr>
                  <w:b/>
                  <w:color w:val="0070C0"/>
                  <w:u w:val="single"/>
                  <w:lang w:eastAsia="ko-KR"/>
                </w:rPr>
                <w:t>parameters</w:t>
              </w:r>
            </w:ins>
          </w:p>
          <w:p w14:paraId="4AF74F5A" w14:textId="77777777" w:rsidR="005F0CC2" w:rsidRPr="00045592" w:rsidRDefault="005F0CC2" w:rsidP="005F0CC2">
            <w:pPr>
              <w:rPr>
                <w:ins w:id="800" w:author="Skyworks" w:date="2021-08-16T17:34:00Z"/>
                <w:b/>
                <w:color w:val="0070C0"/>
                <w:u w:val="single"/>
                <w:lang w:eastAsia="ko-KR"/>
              </w:rPr>
            </w:pPr>
            <w:ins w:id="801" w:author="Skyworks" w:date="2021-08-16T17:37:00Z">
              <w:r>
                <w:rPr>
                  <w:b/>
                  <w:color w:val="0070C0"/>
                  <w:u w:val="single"/>
                  <w:lang w:eastAsia="ko-KR"/>
                </w:rPr>
                <w:t xml:space="preserve">We do not see the benefit of  P1 of up to 8 device types as </w:t>
              </w:r>
            </w:ins>
            <w:ins w:id="802" w:author="Skyworks" w:date="2021-08-16T17:38:00Z">
              <w:r>
                <w:rPr>
                  <w:b/>
                  <w:color w:val="0070C0"/>
                  <w:u w:val="single"/>
                  <w:lang w:eastAsia="ko-KR"/>
                </w:rPr>
                <w:t>fundamentally</w:t>
              </w:r>
            </w:ins>
            <w:ins w:id="803" w:author="Skyworks" w:date="2021-08-16T17:37:00Z">
              <w:r>
                <w:rPr>
                  <w:b/>
                  <w:color w:val="0070C0"/>
                  <w:u w:val="single"/>
                  <w:lang w:eastAsia="ko-KR"/>
                </w:rPr>
                <w:t xml:space="preserve"> </w:t>
              </w:r>
            </w:ins>
            <w:ins w:id="804" w:author="Skyworks" w:date="2021-08-16T17:38:00Z">
              <w:r>
                <w:rPr>
                  <w:b/>
                  <w:color w:val="0070C0"/>
                  <w:u w:val="single"/>
                  <w:lang w:eastAsia="ko-KR"/>
                </w:rPr>
                <w:t xml:space="preserve">the distinction is based on form factor size and SAR vs MPE. P2 and P3 are OK (given that FR2 already has device types </w:t>
              </w:r>
            </w:ins>
            <w:ins w:id="805" w:author="Skyworks" w:date="2021-08-16T17:39:00Z">
              <w:r>
                <w:rPr>
                  <w:b/>
                  <w:color w:val="0070C0"/>
                  <w:u w:val="single"/>
                  <w:lang w:eastAsia="ko-KR"/>
                </w:rPr>
                <w:t>associated with</w:t>
              </w:r>
            </w:ins>
            <w:ins w:id="806" w:author="Skyworks" w:date="2021-08-16T17:38:00Z">
              <w:r>
                <w:rPr>
                  <w:b/>
                  <w:color w:val="0070C0"/>
                  <w:u w:val="single"/>
                  <w:lang w:eastAsia="ko-KR"/>
                </w:rPr>
                <w:t xml:space="preserve"> power classes</w:t>
              </w:r>
            </w:ins>
            <w:ins w:id="807" w:author="Skyworks" w:date="2021-08-16T17:39:00Z">
              <w:r>
                <w:rPr>
                  <w:b/>
                  <w:color w:val="0070C0"/>
                  <w:u w:val="single"/>
                  <w:lang w:eastAsia="ko-KR"/>
                </w:rPr>
                <w:t>)</w:t>
              </w:r>
            </w:ins>
          </w:p>
        </w:tc>
      </w:tr>
      <w:tr w:rsidR="002108B9" w14:paraId="1542417F" w14:textId="77777777" w:rsidTr="007F201C">
        <w:trPr>
          <w:ins w:id="808" w:author="Liu Ziqi" w:date="2021-08-17T11:44:00Z"/>
        </w:trPr>
        <w:tc>
          <w:tcPr>
            <w:tcW w:w="1236" w:type="dxa"/>
          </w:tcPr>
          <w:p w14:paraId="40CE093B" w14:textId="77777777" w:rsidR="002108B9" w:rsidRDefault="002108B9" w:rsidP="009852CB">
            <w:pPr>
              <w:spacing w:after="120"/>
              <w:rPr>
                <w:ins w:id="809" w:author="Liu Ziqi" w:date="2021-08-17T11:44:00Z"/>
                <w:rFonts w:eastAsiaTheme="minorEastAsia"/>
                <w:color w:val="0070C0"/>
                <w:lang w:val="en-US" w:eastAsia="zh-CN"/>
              </w:rPr>
            </w:pPr>
            <w:ins w:id="810" w:author="Liu Ziqi" w:date="2021-08-17T11:44:00Z">
              <w:r>
                <w:rPr>
                  <w:rFonts w:eastAsiaTheme="minorEastAsia"/>
                  <w:color w:val="0070C0"/>
                  <w:lang w:val="en-US" w:eastAsia="zh-CN"/>
                </w:rPr>
                <w:lastRenderedPageBreak/>
                <w:t>Vivo</w:t>
              </w:r>
            </w:ins>
          </w:p>
        </w:tc>
        <w:tc>
          <w:tcPr>
            <w:tcW w:w="8395" w:type="dxa"/>
          </w:tcPr>
          <w:p w14:paraId="3B450482" w14:textId="19C4CF39" w:rsidR="001A38E9" w:rsidRPr="00045592" w:rsidRDefault="001A38E9" w:rsidP="001A38E9">
            <w:pPr>
              <w:rPr>
                <w:ins w:id="811" w:author="Liu Ziqi" w:date="2021-08-17T11:52:00Z"/>
                <w:b/>
                <w:color w:val="0070C0"/>
                <w:u w:val="single"/>
                <w:lang w:eastAsia="ko-KR"/>
              </w:rPr>
            </w:pPr>
            <w:ins w:id="812" w:author="Liu Ziqi" w:date="2021-08-17T11:52: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Device type </w:t>
              </w:r>
              <w:del w:id="813" w:author="jinwang (A)" w:date="2021-08-19T16:12:00Z">
                <w:r w:rsidDel="00542D74">
                  <w:rPr>
                    <w:b/>
                    <w:color w:val="0070C0"/>
                    <w:u w:val="single"/>
                    <w:lang w:eastAsia="ko-KR"/>
                  </w:rPr>
                  <w:delText>signaling</w:delText>
                </w:r>
              </w:del>
            </w:ins>
            <w:ins w:id="814" w:author="jinwang (A)" w:date="2021-08-19T16:12:00Z">
              <w:r w:rsidR="00542D74">
                <w:rPr>
                  <w:b/>
                  <w:color w:val="0070C0"/>
                  <w:u w:val="single"/>
                  <w:lang w:eastAsia="ko-KR"/>
                </w:rPr>
                <w:pgNum/>
              </w:r>
              <w:r w:rsidR="00542D74">
                <w:rPr>
                  <w:b/>
                  <w:color w:val="0070C0"/>
                  <w:u w:val="single"/>
                  <w:lang w:eastAsia="ko-KR"/>
                </w:rPr>
                <w:t>ignalling</w:t>
              </w:r>
            </w:ins>
            <w:ins w:id="815" w:author="Liu Ziqi" w:date="2021-08-17T11:52:00Z">
              <w:r>
                <w:rPr>
                  <w:b/>
                  <w:color w:val="0070C0"/>
                  <w:u w:val="single"/>
                  <w:lang w:eastAsia="ko-KR"/>
                </w:rPr>
                <w:t xml:space="preserve"> options</w:t>
              </w:r>
            </w:ins>
          </w:p>
          <w:p w14:paraId="61CAD487" w14:textId="77777777" w:rsidR="002108B9" w:rsidRDefault="001A38E9" w:rsidP="005F0CC2">
            <w:pPr>
              <w:rPr>
                <w:ins w:id="816" w:author="Liu Ziqi" w:date="2021-08-17T11:59:00Z"/>
                <w:b/>
                <w:color w:val="0070C0"/>
                <w:u w:val="single"/>
                <w:lang w:eastAsia="ko-KR"/>
              </w:rPr>
            </w:pPr>
            <w:ins w:id="817" w:author="Liu Ziqi" w:date="2021-08-17T11:58:00Z">
              <w:r>
                <w:rPr>
                  <w:b/>
                  <w:color w:val="0070C0"/>
                  <w:u w:val="single"/>
                  <w:lang w:eastAsia="ko-KR"/>
                </w:rPr>
                <w:t xml:space="preserve">Option 4. </w:t>
              </w:r>
            </w:ins>
            <w:ins w:id="818" w:author="Liu Ziqi" w:date="2021-08-17T16:08:00Z">
              <w:r w:rsidR="00806E5B">
                <w:rPr>
                  <w:b/>
                  <w:color w:val="0070C0"/>
                  <w:u w:val="single"/>
                  <w:lang w:eastAsia="ko-KR"/>
                </w:rPr>
                <w:t>Th</w:t>
              </w:r>
            </w:ins>
            <w:ins w:id="819" w:author="Liu Ziqi" w:date="2021-08-17T16:09:00Z">
              <w:r w:rsidR="00806E5B">
                <w:rPr>
                  <w:b/>
                  <w:color w:val="0070C0"/>
                  <w:u w:val="single"/>
                  <w:lang w:eastAsia="ko-KR"/>
                </w:rPr>
                <w:t>ere is no clear line between compact FWA and smartphone</w:t>
              </w:r>
              <w:r w:rsidR="009E6BBE">
                <w:rPr>
                  <w:b/>
                  <w:color w:val="0070C0"/>
                  <w:u w:val="single"/>
                  <w:lang w:eastAsia="ko-KR"/>
                </w:rPr>
                <w:t>.</w:t>
              </w:r>
            </w:ins>
          </w:p>
          <w:p w14:paraId="3D482F10" w14:textId="77777777" w:rsidR="003678A7" w:rsidRPr="00045592" w:rsidRDefault="003678A7" w:rsidP="00B5310A">
            <w:pPr>
              <w:rPr>
                <w:ins w:id="820" w:author="Liu Ziqi" w:date="2021-08-17T11:44:00Z"/>
                <w:b/>
                <w:color w:val="0070C0"/>
                <w:u w:val="single"/>
                <w:lang w:eastAsia="ko-KR"/>
              </w:rPr>
            </w:pPr>
          </w:p>
        </w:tc>
      </w:tr>
      <w:tr w:rsidR="00B54CCB" w14:paraId="0DA7E730" w14:textId="77777777" w:rsidTr="007F201C">
        <w:trPr>
          <w:ins w:id="821" w:author="Xiaomi" w:date="2021-08-17T20:20:00Z"/>
        </w:trPr>
        <w:tc>
          <w:tcPr>
            <w:tcW w:w="1236" w:type="dxa"/>
          </w:tcPr>
          <w:p w14:paraId="29D75FF5" w14:textId="77777777" w:rsidR="00B54CCB" w:rsidRPr="00B54CCB" w:rsidRDefault="00B54CCB" w:rsidP="009852CB">
            <w:pPr>
              <w:spacing w:after="120"/>
              <w:rPr>
                <w:ins w:id="822" w:author="Xiaomi" w:date="2021-08-17T20:20:00Z"/>
                <w:rFonts w:eastAsiaTheme="minorEastAsia"/>
                <w:color w:val="0070C0"/>
                <w:lang w:eastAsia="zh-CN"/>
              </w:rPr>
            </w:pPr>
            <w:ins w:id="823" w:author="Xiaomi" w:date="2021-08-17T20:20:00Z">
              <w:r>
                <w:rPr>
                  <w:rFonts w:eastAsiaTheme="minorEastAsia"/>
                  <w:color w:val="0070C0"/>
                  <w:lang w:eastAsia="zh-CN"/>
                </w:rPr>
                <w:t>Xiaomi</w:t>
              </w:r>
            </w:ins>
          </w:p>
        </w:tc>
        <w:tc>
          <w:tcPr>
            <w:tcW w:w="8395" w:type="dxa"/>
          </w:tcPr>
          <w:p w14:paraId="46890408" w14:textId="168ED940" w:rsidR="00B54CCB" w:rsidRPr="00045592" w:rsidRDefault="00B54CCB" w:rsidP="00B54CCB">
            <w:pPr>
              <w:rPr>
                <w:ins w:id="824" w:author="Xiaomi" w:date="2021-08-17T20:20:00Z"/>
                <w:b/>
                <w:color w:val="0070C0"/>
                <w:u w:val="single"/>
                <w:lang w:eastAsia="ko-KR"/>
              </w:rPr>
            </w:pPr>
            <w:ins w:id="825" w:author="Xiaomi" w:date="2021-08-17T20:20: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Device type </w:t>
              </w:r>
              <w:del w:id="826" w:author="jinwang (A)" w:date="2021-08-19T16:12:00Z">
                <w:r w:rsidDel="00542D74">
                  <w:rPr>
                    <w:b/>
                    <w:color w:val="0070C0"/>
                    <w:u w:val="single"/>
                    <w:lang w:eastAsia="ko-KR"/>
                  </w:rPr>
                  <w:delText>signaling</w:delText>
                </w:r>
              </w:del>
            </w:ins>
            <w:ins w:id="827" w:author="jinwang (A)" w:date="2021-08-19T16:12:00Z">
              <w:r w:rsidR="00542D74">
                <w:rPr>
                  <w:b/>
                  <w:color w:val="0070C0"/>
                  <w:u w:val="single"/>
                  <w:lang w:eastAsia="ko-KR"/>
                </w:rPr>
                <w:pgNum/>
              </w:r>
              <w:r w:rsidR="00542D74">
                <w:rPr>
                  <w:b/>
                  <w:color w:val="0070C0"/>
                  <w:u w:val="single"/>
                  <w:lang w:eastAsia="ko-KR"/>
                </w:rPr>
                <w:t>ignalling</w:t>
              </w:r>
            </w:ins>
            <w:ins w:id="828" w:author="Xiaomi" w:date="2021-08-17T20:20:00Z">
              <w:r>
                <w:rPr>
                  <w:b/>
                  <w:color w:val="0070C0"/>
                  <w:u w:val="single"/>
                  <w:lang w:eastAsia="ko-KR"/>
                </w:rPr>
                <w:t xml:space="preserve"> options</w:t>
              </w:r>
            </w:ins>
          </w:p>
          <w:p w14:paraId="116C926E" w14:textId="77777777" w:rsidR="00B54CCB" w:rsidRDefault="00B54CCB" w:rsidP="00F300BA">
            <w:pPr>
              <w:rPr>
                <w:ins w:id="829" w:author="Xiaomi" w:date="2021-08-17T20:31:00Z"/>
                <w:rFonts w:eastAsiaTheme="minorEastAsia"/>
                <w:b/>
                <w:color w:val="0070C0"/>
                <w:u w:val="single"/>
                <w:lang w:eastAsia="zh-CN"/>
              </w:rPr>
            </w:pPr>
            <w:ins w:id="830" w:author="Xiaomi" w:date="2021-08-17T20:21:00Z">
              <w:r>
                <w:rPr>
                  <w:rFonts w:eastAsiaTheme="minorEastAsia"/>
                  <w:b/>
                  <w:color w:val="0070C0"/>
                  <w:u w:val="single"/>
                  <w:lang w:eastAsia="zh-CN"/>
                </w:rPr>
                <w:t>Prefer option 1.</w:t>
              </w:r>
            </w:ins>
            <w:ins w:id="831" w:author="Xiaomi" w:date="2021-08-17T20:22:00Z">
              <w:r>
                <w:rPr>
                  <w:rFonts w:eastAsiaTheme="minorEastAsia"/>
                  <w:b/>
                  <w:color w:val="0070C0"/>
                  <w:u w:val="single"/>
                  <w:lang w:eastAsia="zh-CN"/>
                </w:rPr>
                <w:t xml:space="preserve"> Similar as FR2, the device type with different form fact should be distinguish</w:t>
              </w:r>
            </w:ins>
            <w:ins w:id="832" w:author="Xiaomi" w:date="2021-08-17T20:23:00Z">
              <w:r>
                <w:rPr>
                  <w:rFonts w:eastAsiaTheme="minorEastAsia"/>
                  <w:b/>
                  <w:color w:val="0070C0"/>
                  <w:u w:val="single"/>
                  <w:lang w:eastAsia="zh-CN"/>
                </w:rPr>
                <w:t xml:space="preserve">. </w:t>
              </w:r>
            </w:ins>
            <w:ins w:id="833" w:author="Xiaomi" w:date="2021-08-17T20:29:00Z">
              <w:r w:rsidR="00F300BA">
                <w:rPr>
                  <w:rFonts w:eastAsiaTheme="minorEastAsia"/>
                  <w:b/>
                  <w:color w:val="0070C0"/>
                  <w:u w:val="single"/>
                  <w:lang w:eastAsia="zh-CN"/>
                </w:rPr>
                <w:t>Compare other options,</w:t>
              </w:r>
            </w:ins>
            <w:ins w:id="834" w:author="Xiaomi" w:date="2021-08-17T20:23:00Z">
              <w:r>
                <w:rPr>
                  <w:rFonts w:eastAsiaTheme="minorEastAsia"/>
                  <w:b/>
                  <w:color w:val="0070C0"/>
                  <w:u w:val="single"/>
                  <w:lang w:eastAsia="zh-CN"/>
                </w:rPr>
                <w:t xml:space="preserve"> option </w:t>
              </w:r>
            </w:ins>
            <w:ins w:id="835" w:author="Xiaomi" w:date="2021-08-17T20:25:00Z">
              <w:r>
                <w:rPr>
                  <w:rFonts w:eastAsiaTheme="minorEastAsia"/>
                  <w:b/>
                  <w:color w:val="0070C0"/>
                  <w:u w:val="single"/>
                  <w:lang w:eastAsia="zh-CN"/>
                </w:rPr>
                <w:t xml:space="preserve">1 </w:t>
              </w:r>
            </w:ins>
            <w:ins w:id="836" w:author="Xiaomi" w:date="2021-08-17T20:28:00Z">
              <w:r>
                <w:rPr>
                  <w:rFonts w:eastAsiaTheme="minorEastAsia"/>
                  <w:b/>
                  <w:color w:val="0070C0"/>
                  <w:u w:val="single"/>
                  <w:lang w:eastAsia="zh-CN"/>
                </w:rPr>
                <w:t>is more strai</w:t>
              </w:r>
            </w:ins>
            <w:ins w:id="837" w:author="Xiaomi" w:date="2021-08-17T20:29:00Z">
              <w:r>
                <w:rPr>
                  <w:rFonts w:eastAsiaTheme="minorEastAsia"/>
                  <w:b/>
                  <w:color w:val="0070C0"/>
                  <w:u w:val="single"/>
                  <w:lang w:eastAsia="zh-CN"/>
                </w:rPr>
                <w:t>gh</w:t>
              </w:r>
            </w:ins>
            <w:ins w:id="838" w:author="Xiaomi" w:date="2021-08-17T20:28:00Z">
              <w:r>
                <w:rPr>
                  <w:rFonts w:eastAsiaTheme="minorEastAsia"/>
                  <w:b/>
                  <w:color w:val="0070C0"/>
                  <w:u w:val="single"/>
                  <w:lang w:eastAsia="zh-CN"/>
                </w:rPr>
                <w:t xml:space="preserve">tforward and </w:t>
              </w:r>
            </w:ins>
            <w:ins w:id="839" w:author="Xiaomi" w:date="2021-08-17T20:25:00Z">
              <w:r w:rsidR="00530653">
                <w:rPr>
                  <w:rFonts w:eastAsiaTheme="minorEastAsia"/>
                  <w:b/>
                  <w:color w:val="0070C0"/>
                  <w:u w:val="single"/>
                  <w:lang w:eastAsia="zh-CN"/>
                </w:rPr>
                <w:t>future</w:t>
              </w:r>
            </w:ins>
            <w:ins w:id="840" w:author="Xiaomi" w:date="2021-08-17T20:39:00Z">
              <w:r w:rsidR="00530653">
                <w:rPr>
                  <w:rFonts w:eastAsiaTheme="minorEastAsia"/>
                  <w:b/>
                  <w:color w:val="0070C0"/>
                  <w:u w:val="single"/>
                  <w:lang w:eastAsia="zh-CN"/>
                </w:rPr>
                <w:t>-</w:t>
              </w:r>
            </w:ins>
            <w:ins w:id="841" w:author="Xiaomi" w:date="2021-08-17T20:25:00Z">
              <w:r>
                <w:rPr>
                  <w:rFonts w:eastAsiaTheme="minorEastAsia"/>
                  <w:b/>
                  <w:color w:val="0070C0"/>
                  <w:u w:val="single"/>
                  <w:lang w:eastAsia="zh-CN"/>
                </w:rPr>
                <w:t>proof</w:t>
              </w:r>
            </w:ins>
            <w:ins w:id="842" w:author="Xiaomi" w:date="2021-08-17T20:29:00Z">
              <w:r>
                <w:rPr>
                  <w:rFonts w:eastAsiaTheme="minorEastAsia"/>
                  <w:b/>
                  <w:color w:val="0070C0"/>
                  <w:u w:val="single"/>
                  <w:lang w:eastAsia="zh-CN"/>
                </w:rPr>
                <w:t>.</w:t>
              </w:r>
            </w:ins>
          </w:p>
          <w:p w14:paraId="0D3A528B" w14:textId="58A8A58E" w:rsidR="00530653" w:rsidRDefault="00530653" w:rsidP="00F300BA">
            <w:pPr>
              <w:rPr>
                <w:ins w:id="843" w:author="Xiaomi" w:date="2021-08-17T20:32:00Z"/>
                <w:b/>
                <w:color w:val="0070C0"/>
                <w:u w:val="single"/>
                <w:lang w:eastAsia="ko-KR"/>
              </w:rPr>
            </w:pPr>
            <w:ins w:id="844" w:author="Xiaomi" w:date="2021-08-17T20:32:00Z">
              <w:r w:rsidRPr="00E84FD9">
                <w:rPr>
                  <w:b/>
                  <w:color w:val="0070C0"/>
                  <w:u w:val="single"/>
                  <w:lang w:eastAsia="ko-KR"/>
                </w:rPr>
                <w:t>Issue 2-1-</w:t>
              </w:r>
              <w:r>
                <w:rPr>
                  <w:b/>
                  <w:color w:val="0070C0"/>
                  <w:u w:val="single"/>
                  <w:lang w:eastAsia="ko-KR"/>
                </w:rPr>
                <w:t>2</w:t>
              </w:r>
              <w:r w:rsidRPr="00E84FD9">
                <w:rPr>
                  <w:b/>
                  <w:color w:val="0070C0"/>
                  <w:u w:val="single"/>
                  <w:lang w:eastAsia="ko-KR"/>
                </w:rPr>
                <w:t xml:space="preserve">: Device type </w:t>
              </w:r>
              <w:del w:id="845" w:author="jinwang (A)" w:date="2021-08-19T16:12:00Z">
                <w:r w:rsidRPr="00E84FD9" w:rsidDel="00542D74">
                  <w:rPr>
                    <w:b/>
                    <w:color w:val="0070C0"/>
                    <w:u w:val="single"/>
                    <w:lang w:eastAsia="ko-KR"/>
                  </w:rPr>
                  <w:delText>signaling</w:delText>
                </w:r>
              </w:del>
            </w:ins>
            <w:ins w:id="846" w:author="jinwang (A)" w:date="2021-08-19T16:12:00Z">
              <w:r w:rsidR="00542D74">
                <w:rPr>
                  <w:b/>
                  <w:color w:val="0070C0"/>
                  <w:u w:val="single"/>
                  <w:lang w:eastAsia="ko-KR"/>
                </w:rPr>
                <w:pgNum/>
              </w:r>
              <w:r w:rsidR="00542D74">
                <w:rPr>
                  <w:b/>
                  <w:color w:val="0070C0"/>
                  <w:u w:val="single"/>
                  <w:lang w:eastAsia="ko-KR"/>
                </w:rPr>
                <w:t>ignalling</w:t>
              </w:r>
            </w:ins>
            <w:ins w:id="847" w:author="Xiaomi" w:date="2021-08-17T20:32:00Z">
              <w:r w:rsidRPr="00E84FD9">
                <w:rPr>
                  <w:b/>
                  <w:color w:val="0070C0"/>
                  <w:u w:val="single"/>
                  <w:lang w:eastAsia="ko-KR"/>
                </w:rPr>
                <w:t xml:space="preserve"> </w:t>
              </w:r>
              <w:r>
                <w:rPr>
                  <w:b/>
                  <w:color w:val="0070C0"/>
                  <w:u w:val="single"/>
                  <w:lang w:eastAsia="ko-KR"/>
                </w:rPr>
                <w:t>parameters</w:t>
              </w:r>
            </w:ins>
          </w:p>
          <w:p w14:paraId="117D440A" w14:textId="77777777" w:rsidR="00530653" w:rsidRPr="00B54CCB" w:rsidRDefault="00530653" w:rsidP="00530653">
            <w:pPr>
              <w:rPr>
                <w:ins w:id="848" w:author="Xiaomi" w:date="2021-08-17T20:20:00Z"/>
                <w:rFonts w:eastAsiaTheme="minorEastAsia"/>
                <w:b/>
                <w:color w:val="0070C0"/>
                <w:u w:val="single"/>
                <w:lang w:eastAsia="zh-CN"/>
              </w:rPr>
            </w:pPr>
            <w:ins w:id="849" w:author="Xiaomi" w:date="2021-08-17T20:35:00Z">
              <w:r>
                <w:rPr>
                  <w:rFonts w:eastAsiaTheme="minorEastAsia"/>
                  <w:b/>
                  <w:color w:val="0070C0"/>
                  <w:u w:val="single"/>
                  <w:lang w:eastAsia="zh-CN"/>
                </w:rPr>
                <w:t>If device type is independent of power class.</w:t>
              </w:r>
            </w:ins>
            <w:ins w:id="850" w:author="Xiaomi" w:date="2021-08-17T20:36:00Z">
              <w:r>
                <w:rPr>
                  <w:rFonts w:eastAsiaTheme="minorEastAsia"/>
                  <w:b/>
                  <w:color w:val="0070C0"/>
                  <w:u w:val="single"/>
                  <w:lang w:eastAsia="zh-CN"/>
                </w:rPr>
                <w:t xml:space="preserve"> Maybe</w:t>
              </w:r>
            </w:ins>
            <w:ins w:id="851" w:author="Xiaomi" w:date="2021-08-17T20:40:00Z">
              <w:r>
                <w:rPr>
                  <w:rFonts w:eastAsiaTheme="minorEastAsia"/>
                  <w:b/>
                  <w:color w:val="0070C0"/>
                  <w:u w:val="single"/>
                  <w:lang w:eastAsia="zh-CN"/>
                </w:rPr>
                <w:t xml:space="preserve"> </w:t>
              </w:r>
            </w:ins>
            <w:ins w:id="852" w:author="Xiaomi" w:date="2021-08-17T20:41:00Z">
              <w:r>
                <w:rPr>
                  <w:rFonts w:eastAsiaTheme="minorEastAsia"/>
                  <w:b/>
                  <w:color w:val="0070C0"/>
                  <w:u w:val="single"/>
                  <w:lang w:eastAsia="zh-CN"/>
                </w:rPr>
                <w:t>no need many device types.</w:t>
              </w:r>
            </w:ins>
          </w:p>
        </w:tc>
      </w:tr>
      <w:tr w:rsidR="001B00C3" w14:paraId="78B5D3CB" w14:textId="77777777" w:rsidTr="002F0299">
        <w:trPr>
          <w:ins w:id="853" w:author="jinwang (A)" w:date="2021-08-17T14:07:00Z"/>
        </w:trPr>
        <w:tc>
          <w:tcPr>
            <w:tcW w:w="1236" w:type="dxa"/>
          </w:tcPr>
          <w:p w14:paraId="7D5CCEB6" w14:textId="77777777" w:rsidR="001B00C3" w:rsidRDefault="001B00C3" w:rsidP="002F0299">
            <w:pPr>
              <w:spacing w:after="120"/>
              <w:rPr>
                <w:ins w:id="854" w:author="jinwang (A)" w:date="2021-08-17T14:07:00Z"/>
                <w:rFonts w:eastAsiaTheme="minorEastAsia"/>
                <w:color w:val="0070C0"/>
                <w:lang w:val="en-US" w:eastAsia="zh-CN"/>
              </w:rPr>
            </w:pPr>
            <w:ins w:id="855" w:author="jinwang (A)" w:date="2021-08-17T14:07:00Z">
              <w:r>
                <w:rPr>
                  <w:rFonts w:eastAsiaTheme="minorEastAsia"/>
                  <w:color w:val="0070C0"/>
                  <w:lang w:val="en-US" w:eastAsia="zh-CN"/>
                </w:rPr>
                <w:t>Huawei</w:t>
              </w:r>
            </w:ins>
          </w:p>
        </w:tc>
        <w:tc>
          <w:tcPr>
            <w:tcW w:w="8395" w:type="dxa"/>
          </w:tcPr>
          <w:p w14:paraId="6C7317BF" w14:textId="77777777" w:rsidR="001B00C3" w:rsidRDefault="001B00C3" w:rsidP="002F0299">
            <w:pPr>
              <w:rPr>
                <w:ins w:id="856" w:author="jinwang (A)" w:date="2021-08-17T14:07:00Z"/>
                <w:color w:val="0070C0"/>
                <w:lang w:eastAsia="ko-KR"/>
              </w:rPr>
            </w:pPr>
            <w:ins w:id="857" w:author="jinwang (A)" w:date="2021-08-17T14:07:00Z">
              <w:r w:rsidRPr="00D64AA0">
                <w:rPr>
                  <w:color w:val="0070C0"/>
                  <w:lang w:eastAsia="ko-KR"/>
                </w:rPr>
                <w:t xml:space="preserve">Issue 2-1-1: Option 4. We do not see the </w:t>
              </w:r>
              <w:r>
                <w:rPr>
                  <w:color w:val="0070C0"/>
                  <w:lang w:eastAsia="ko-KR"/>
                </w:rPr>
                <w:t xml:space="preserve">necessity or </w:t>
              </w:r>
              <w:r w:rsidRPr="00D64AA0">
                <w:rPr>
                  <w:color w:val="0070C0"/>
                  <w:lang w:eastAsia="ko-KR"/>
                </w:rPr>
                <w:t>benefit of defining new device type signalling.</w:t>
              </w:r>
              <w:r>
                <w:rPr>
                  <w:color w:val="0070C0"/>
                  <w:lang w:eastAsia="ko-KR"/>
                </w:rPr>
                <w:t xml:space="preserve"> And let’s not forget the tentative agreement in the last meeting:</w:t>
              </w:r>
            </w:ins>
          </w:p>
          <w:p w14:paraId="1662EF81" w14:textId="77777777" w:rsidR="001B00C3" w:rsidRPr="006E77A9" w:rsidRDefault="001B00C3" w:rsidP="002F0299">
            <w:pPr>
              <w:rPr>
                <w:ins w:id="858" w:author="jinwang (A)" w:date="2021-08-17T14:07:00Z"/>
                <w:rFonts w:ascii="Arial" w:hAnsi="Arial" w:cs="Arial"/>
                <w:color w:val="0070C0"/>
                <w:lang w:eastAsia="ko-KR"/>
              </w:rPr>
            </w:pPr>
            <w:ins w:id="859" w:author="jinwang (A)" w:date="2021-08-17T14:07:00Z">
              <w:r w:rsidRPr="006E77A9">
                <w:rPr>
                  <w:rFonts w:ascii="Arial" w:hAnsi="Arial" w:cs="Arial"/>
                  <w:color w:val="0070C0"/>
                  <w:lang w:val="en-US" w:eastAsia="ko-KR"/>
                </w:rPr>
                <w:t>Use Option 1 as starting point and also take MPR evaluation results into account for further discussion whether the signaling is needed.</w:t>
              </w:r>
            </w:ins>
          </w:p>
          <w:p w14:paraId="6C8AD7BD" w14:textId="77777777" w:rsidR="001B00C3" w:rsidRPr="001528F3" w:rsidRDefault="001B00C3" w:rsidP="001B00C3">
            <w:pPr>
              <w:numPr>
                <w:ilvl w:val="0"/>
                <w:numId w:val="28"/>
              </w:numPr>
              <w:rPr>
                <w:ins w:id="860" w:author="jinwang (A)" w:date="2021-08-17T14:07:00Z"/>
                <w:rFonts w:ascii="Arial" w:hAnsi="Arial" w:cs="Arial"/>
                <w:color w:val="0070C0"/>
                <w:highlight w:val="yellow"/>
                <w:lang w:eastAsia="ko-KR"/>
              </w:rPr>
            </w:pPr>
            <w:ins w:id="861" w:author="jinwang (A)" w:date="2021-08-17T14:07:00Z">
              <w:r w:rsidRPr="001528F3">
                <w:rPr>
                  <w:rFonts w:ascii="Arial" w:hAnsi="Arial" w:cs="Arial"/>
                  <w:color w:val="0070C0"/>
                  <w:highlight w:val="yellow"/>
                  <w:lang w:val="en-US" w:eastAsia="ko-KR"/>
                </w:rPr>
                <w:t>Understand what different requirements are needed, take the MPR evaluation into account</w:t>
              </w:r>
            </w:ins>
          </w:p>
          <w:p w14:paraId="2583707D" w14:textId="77777777" w:rsidR="001B00C3" w:rsidRPr="006E77A9" w:rsidRDefault="001B00C3" w:rsidP="001B00C3">
            <w:pPr>
              <w:numPr>
                <w:ilvl w:val="0"/>
                <w:numId w:val="28"/>
              </w:numPr>
              <w:rPr>
                <w:ins w:id="862" w:author="jinwang (A)" w:date="2021-08-17T14:07:00Z"/>
                <w:rFonts w:ascii="Arial" w:hAnsi="Arial" w:cs="Arial"/>
                <w:color w:val="0070C0"/>
                <w:lang w:eastAsia="ko-KR"/>
              </w:rPr>
            </w:pPr>
            <w:ins w:id="863" w:author="jinwang (A)" w:date="2021-08-17T14:07:00Z">
              <w:r w:rsidRPr="001528F3">
                <w:rPr>
                  <w:rFonts w:ascii="Arial" w:hAnsi="Arial" w:cs="Arial"/>
                  <w:color w:val="0070C0"/>
                  <w:highlight w:val="yellow"/>
                  <w:lang w:val="en-US" w:eastAsia="ko-KR"/>
                </w:rPr>
                <w:t>Compare whether the MPR requirements will be different before discussing the signaling</w:t>
              </w:r>
            </w:ins>
          </w:p>
          <w:p w14:paraId="3E7F2495" w14:textId="77777777" w:rsidR="001B00C3" w:rsidRPr="006E77A9" w:rsidRDefault="001B00C3" w:rsidP="001B00C3">
            <w:pPr>
              <w:numPr>
                <w:ilvl w:val="0"/>
                <w:numId w:val="28"/>
              </w:numPr>
              <w:rPr>
                <w:ins w:id="864" w:author="jinwang (A)" w:date="2021-08-17T14:07:00Z"/>
                <w:rFonts w:ascii="Arial" w:hAnsi="Arial" w:cs="Arial"/>
                <w:color w:val="0070C0"/>
                <w:lang w:eastAsia="ko-KR"/>
              </w:rPr>
            </w:pPr>
            <w:ins w:id="865" w:author="jinwang (A)" w:date="2021-08-17T14:07:00Z">
              <w:r w:rsidRPr="006E77A9">
                <w:rPr>
                  <w:rFonts w:ascii="Arial" w:hAnsi="Arial" w:cs="Arial"/>
                  <w:color w:val="0070C0"/>
                  <w:lang w:val="en-US" w:eastAsia="ko-KR"/>
                </w:rPr>
                <w:t>Discussion are limited to PC1.5</w:t>
              </w:r>
            </w:ins>
          </w:p>
          <w:p w14:paraId="2EAB324F" w14:textId="77777777" w:rsidR="001B00C3" w:rsidRPr="00D64AA0" w:rsidRDefault="001B00C3" w:rsidP="002F0299">
            <w:pPr>
              <w:rPr>
                <w:ins w:id="866" w:author="jinwang (A)" w:date="2021-08-17T14:07:00Z"/>
                <w:color w:val="0070C0"/>
                <w:lang w:eastAsia="ko-KR"/>
              </w:rPr>
            </w:pPr>
          </w:p>
        </w:tc>
      </w:tr>
      <w:tr w:rsidR="001B00C3" w14:paraId="76D84205" w14:textId="77777777" w:rsidTr="007F201C">
        <w:trPr>
          <w:ins w:id="867" w:author="jinwang (A)" w:date="2021-08-17T14:07:00Z"/>
        </w:trPr>
        <w:tc>
          <w:tcPr>
            <w:tcW w:w="1236" w:type="dxa"/>
          </w:tcPr>
          <w:p w14:paraId="728AFD71" w14:textId="77777777" w:rsidR="001B00C3" w:rsidRDefault="00C92694" w:rsidP="009852CB">
            <w:pPr>
              <w:spacing w:after="120"/>
              <w:rPr>
                <w:ins w:id="868" w:author="jinwang (A)" w:date="2021-08-17T14:07:00Z"/>
                <w:rFonts w:eastAsiaTheme="minorEastAsia"/>
                <w:color w:val="0070C0"/>
                <w:lang w:eastAsia="zh-CN"/>
              </w:rPr>
            </w:pPr>
            <w:ins w:id="869" w:author="Apple" w:date="2021-08-17T21:20:00Z">
              <w:r>
                <w:rPr>
                  <w:rFonts w:eastAsiaTheme="minorEastAsia"/>
                  <w:color w:val="0070C0"/>
                  <w:lang w:eastAsia="zh-CN"/>
                </w:rPr>
                <w:t>Apple</w:t>
              </w:r>
            </w:ins>
          </w:p>
        </w:tc>
        <w:tc>
          <w:tcPr>
            <w:tcW w:w="8395" w:type="dxa"/>
          </w:tcPr>
          <w:p w14:paraId="5929CB11" w14:textId="41D74EE5" w:rsidR="00C92694" w:rsidRPr="00C92694" w:rsidRDefault="00C92694" w:rsidP="00C92694">
            <w:pPr>
              <w:rPr>
                <w:ins w:id="870" w:author="Apple" w:date="2021-08-17T21:20:00Z"/>
                <w:b/>
                <w:color w:val="0070C0"/>
                <w:u w:val="single"/>
                <w:lang w:eastAsia="ko-KR"/>
              </w:rPr>
            </w:pPr>
            <w:ins w:id="871" w:author="Apple" w:date="2021-08-17T21:20:00Z">
              <w:r w:rsidRPr="00C92694">
                <w:rPr>
                  <w:b/>
                  <w:color w:val="0070C0"/>
                  <w:u w:val="single"/>
                  <w:lang w:eastAsia="ko-KR"/>
                </w:rPr>
                <w:t xml:space="preserve">Issue 2-1-1: Device type </w:t>
              </w:r>
              <w:del w:id="872" w:author="jinwang (A)" w:date="2021-08-19T16:12:00Z">
                <w:r w:rsidRPr="00C92694" w:rsidDel="00542D74">
                  <w:rPr>
                    <w:b/>
                    <w:color w:val="0070C0"/>
                    <w:u w:val="single"/>
                    <w:lang w:eastAsia="ko-KR"/>
                  </w:rPr>
                  <w:delText>signaling</w:delText>
                </w:r>
              </w:del>
            </w:ins>
            <w:ins w:id="873" w:author="jinwang (A)" w:date="2021-08-19T16:12:00Z">
              <w:r w:rsidR="00542D74">
                <w:rPr>
                  <w:b/>
                  <w:color w:val="0070C0"/>
                  <w:u w:val="single"/>
                  <w:lang w:eastAsia="ko-KR"/>
                </w:rPr>
                <w:pgNum/>
              </w:r>
              <w:r w:rsidR="00542D74">
                <w:rPr>
                  <w:b/>
                  <w:color w:val="0070C0"/>
                  <w:u w:val="single"/>
                  <w:lang w:eastAsia="ko-KR"/>
                </w:rPr>
                <w:t>ignalling</w:t>
              </w:r>
            </w:ins>
            <w:ins w:id="874" w:author="Apple" w:date="2021-08-17T21:20:00Z">
              <w:r w:rsidRPr="00C92694">
                <w:rPr>
                  <w:b/>
                  <w:color w:val="0070C0"/>
                  <w:u w:val="single"/>
                  <w:lang w:eastAsia="ko-KR"/>
                </w:rPr>
                <w:t xml:space="preserve"> options</w:t>
              </w:r>
            </w:ins>
          </w:p>
          <w:p w14:paraId="33601E1F" w14:textId="77777777" w:rsidR="00C92694" w:rsidRPr="00C92694" w:rsidRDefault="00C92694" w:rsidP="00C92694">
            <w:pPr>
              <w:rPr>
                <w:ins w:id="875" w:author="Apple" w:date="2021-08-17T21:20:00Z"/>
                <w:bCs/>
                <w:color w:val="0070C0"/>
                <w:u w:val="single"/>
                <w:lang w:eastAsia="ko-KR"/>
              </w:rPr>
            </w:pPr>
            <w:ins w:id="876" w:author="Apple" w:date="2021-08-17T21:20:00Z">
              <w:r w:rsidRPr="00C92694">
                <w:rPr>
                  <w:bCs/>
                  <w:color w:val="0070C0"/>
                  <w:u w:val="single"/>
                  <w:lang w:eastAsia="ko-KR"/>
                </w:rPr>
                <w:t>Option 1:</w:t>
              </w:r>
            </w:ins>
            <w:ins w:id="877" w:author="Apple" w:date="2021-08-17T21:21:00Z">
              <w:r>
                <w:rPr>
                  <w:bCs/>
                  <w:color w:val="0070C0"/>
                  <w:u w:val="single"/>
                  <w:lang w:eastAsia="ko-KR"/>
                </w:rPr>
                <w:t xml:space="preserve"> </w:t>
              </w:r>
            </w:ins>
            <w:ins w:id="878" w:author="Apple" w:date="2021-08-17T21:20:00Z">
              <w:r w:rsidRPr="00C92694">
                <w:rPr>
                  <w:bCs/>
                  <w:color w:val="0070C0"/>
                  <w:u w:val="single"/>
                  <w:lang w:eastAsia="ko-KR"/>
                </w:rPr>
                <w:t xml:space="preserve">We learned </w:t>
              </w:r>
            </w:ins>
            <w:ins w:id="879" w:author="Apple" w:date="2021-08-17T21:21:00Z">
              <w:r>
                <w:rPr>
                  <w:bCs/>
                  <w:color w:val="0070C0"/>
                  <w:u w:val="single"/>
                  <w:lang w:eastAsia="ko-KR"/>
                </w:rPr>
                <w:t>during the</w:t>
              </w:r>
            </w:ins>
            <w:ins w:id="880" w:author="Apple" w:date="2021-08-17T21:20:00Z">
              <w:r w:rsidRPr="00C92694">
                <w:rPr>
                  <w:bCs/>
                  <w:color w:val="0070C0"/>
                  <w:u w:val="single"/>
                  <w:lang w:eastAsia="ko-KR"/>
                </w:rPr>
                <w:t xml:space="preserve"> discussion </w:t>
              </w:r>
            </w:ins>
            <w:ins w:id="881" w:author="Apple" w:date="2021-08-17T21:21:00Z">
              <w:r>
                <w:rPr>
                  <w:bCs/>
                  <w:color w:val="0070C0"/>
                  <w:u w:val="single"/>
                  <w:lang w:eastAsia="ko-KR"/>
                </w:rPr>
                <w:t>of</w:t>
              </w:r>
            </w:ins>
            <w:ins w:id="882" w:author="Apple" w:date="2021-08-17T21:20:00Z">
              <w:r w:rsidRPr="00C92694">
                <w:rPr>
                  <w:bCs/>
                  <w:color w:val="0070C0"/>
                  <w:u w:val="single"/>
                  <w:lang w:eastAsia="ko-KR"/>
                </w:rPr>
                <w:t xml:space="preserve"> last meeting that there is not one FWA but many different devices which can have diverse use cases, form factors, antenna, PCB isolation etc. The intention from our side is to define as less as possible FWA device types with meaningful different requirements. A possible way of classification could be made on physical properties. Such properties could be form factor as it impacts antenna and PCB isolation (affecting Tx and Rx performance). Also, we propose to include MPE/SAR considerations as it impacts scheduling. </w:t>
              </w:r>
            </w:ins>
          </w:p>
          <w:p w14:paraId="09706807" w14:textId="55D88EB2" w:rsidR="00C92694" w:rsidRPr="00C92694" w:rsidRDefault="00C92694" w:rsidP="00C92694">
            <w:pPr>
              <w:rPr>
                <w:ins w:id="883" w:author="Apple" w:date="2021-08-17T21:20:00Z"/>
                <w:b/>
                <w:color w:val="0070C0"/>
                <w:u w:val="single"/>
                <w:lang w:eastAsia="ko-KR"/>
              </w:rPr>
            </w:pPr>
            <w:ins w:id="884" w:author="Apple" w:date="2021-08-17T21:20:00Z">
              <w:r w:rsidRPr="00C92694">
                <w:rPr>
                  <w:b/>
                  <w:color w:val="0070C0"/>
                  <w:u w:val="single"/>
                  <w:lang w:eastAsia="ko-KR"/>
                </w:rPr>
                <w:t xml:space="preserve">Issue 2-1-2: Device type </w:t>
              </w:r>
              <w:del w:id="885" w:author="jinwang (A)" w:date="2021-08-19T16:12:00Z">
                <w:r w:rsidRPr="00C92694" w:rsidDel="00542D74">
                  <w:rPr>
                    <w:b/>
                    <w:color w:val="0070C0"/>
                    <w:u w:val="single"/>
                    <w:lang w:eastAsia="ko-KR"/>
                  </w:rPr>
                  <w:delText>signaling</w:delText>
                </w:r>
              </w:del>
            </w:ins>
            <w:ins w:id="886" w:author="jinwang (A)" w:date="2021-08-19T16:12:00Z">
              <w:r w:rsidR="00542D74">
                <w:rPr>
                  <w:b/>
                  <w:color w:val="0070C0"/>
                  <w:u w:val="single"/>
                  <w:lang w:eastAsia="ko-KR"/>
                </w:rPr>
                <w:pgNum/>
              </w:r>
              <w:r w:rsidR="00542D74">
                <w:rPr>
                  <w:b/>
                  <w:color w:val="0070C0"/>
                  <w:u w:val="single"/>
                  <w:lang w:eastAsia="ko-KR"/>
                </w:rPr>
                <w:t>ignalling</w:t>
              </w:r>
            </w:ins>
            <w:ins w:id="887" w:author="Apple" w:date="2021-08-17T21:20:00Z">
              <w:r w:rsidRPr="00C92694">
                <w:rPr>
                  <w:b/>
                  <w:color w:val="0070C0"/>
                  <w:u w:val="single"/>
                  <w:lang w:eastAsia="ko-KR"/>
                </w:rPr>
                <w:t xml:space="preserve"> parameters</w:t>
              </w:r>
            </w:ins>
          </w:p>
          <w:p w14:paraId="38538313" w14:textId="77777777" w:rsidR="001B00C3" w:rsidRPr="00C92694" w:rsidRDefault="00C92694" w:rsidP="00C92694">
            <w:pPr>
              <w:rPr>
                <w:ins w:id="888" w:author="jinwang (A)" w:date="2021-08-17T14:07:00Z"/>
                <w:bCs/>
                <w:color w:val="0070C0"/>
                <w:u w:val="single"/>
                <w:lang w:eastAsia="ko-KR"/>
              </w:rPr>
            </w:pPr>
            <w:ins w:id="889" w:author="Apple" w:date="2021-08-17T21:20:00Z">
              <w:r w:rsidRPr="00C92694">
                <w:rPr>
                  <w:bCs/>
                  <w:color w:val="0070C0"/>
                  <w:u w:val="single"/>
                  <w:lang w:eastAsia="ko-KR"/>
                </w:rPr>
                <w:t>Option 2 or 3: As described in Issue 2-1-1 our intention is to keep the number of FWA device types as low as possible by defining sets of meaningful different requirements which are based on physical properties and not on use case.</w:t>
              </w:r>
            </w:ins>
          </w:p>
        </w:tc>
      </w:tr>
      <w:tr w:rsidR="00C80E3A" w14:paraId="790B26D0" w14:textId="77777777" w:rsidTr="007F201C">
        <w:trPr>
          <w:ins w:id="890" w:author="Ericsson" w:date="2021-08-17T22:39:00Z"/>
        </w:trPr>
        <w:tc>
          <w:tcPr>
            <w:tcW w:w="1236" w:type="dxa"/>
          </w:tcPr>
          <w:p w14:paraId="6169BD04" w14:textId="77777777" w:rsidR="00C80E3A" w:rsidRDefault="00C80E3A" w:rsidP="00C80E3A">
            <w:pPr>
              <w:spacing w:after="120"/>
              <w:rPr>
                <w:ins w:id="891" w:author="Ericsson" w:date="2021-08-17T22:39:00Z"/>
                <w:rFonts w:eastAsiaTheme="minorEastAsia"/>
                <w:color w:val="0070C0"/>
                <w:lang w:eastAsia="zh-CN"/>
              </w:rPr>
            </w:pPr>
            <w:ins w:id="892" w:author="Ericsson" w:date="2021-08-17T22:39:00Z">
              <w:r>
                <w:rPr>
                  <w:rFonts w:eastAsiaTheme="minorEastAsia"/>
                  <w:color w:val="0070C0"/>
                  <w:lang w:eastAsia="zh-CN"/>
                </w:rPr>
                <w:t>Ericsson</w:t>
              </w:r>
            </w:ins>
          </w:p>
        </w:tc>
        <w:tc>
          <w:tcPr>
            <w:tcW w:w="8395" w:type="dxa"/>
          </w:tcPr>
          <w:p w14:paraId="30851E64" w14:textId="11FDBE5D" w:rsidR="00C80E3A" w:rsidRPr="00045592" w:rsidRDefault="00C80E3A" w:rsidP="00C80E3A">
            <w:pPr>
              <w:rPr>
                <w:ins w:id="893" w:author="Ericsson" w:date="2021-08-17T22:39:00Z"/>
                <w:b/>
                <w:color w:val="0070C0"/>
                <w:u w:val="single"/>
                <w:lang w:eastAsia="ko-KR"/>
              </w:rPr>
            </w:pPr>
            <w:ins w:id="894" w:author="Ericsson" w:date="2021-08-17T22:3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Device type </w:t>
              </w:r>
              <w:del w:id="895" w:author="jinwang (A)" w:date="2021-08-19T16:12:00Z">
                <w:r w:rsidDel="00542D74">
                  <w:rPr>
                    <w:b/>
                    <w:color w:val="0070C0"/>
                    <w:u w:val="single"/>
                    <w:lang w:eastAsia="ko-KR"/>
                  </w:rPr>
                  <w:delText>signaling</w:delText>
                </w:r>
              </w:del>
            </w:ins>
            <w:ins w:id="896" w:author="jinwang (A)" w:date="2021-08-19T16:12:00Z">
              <w:r w:rsidR="00542D74">
                <w:rPr>
                  <w:b/>
                  <w:color w:val="0070C0"/>
                  <w:u w:val="single"/>
                  <w:lang w:eastAsia="ko-KR"/>
                </w:rPr>
                <w:pgNum/>
              </w:r>
              <w:r w:rsidR="00542D74">
                <w:rPr>
                  <w:b/>
                  <w:color w:val="0070C0"/>
                  <w:u w:val="single"/>
                  <w:lang w:eastAsia="ko-KR"/>
                </w:rPr>
                <w:t>ignalling</w:t>
              </w:r>
            </w:ins>
            <w:ins w:id="897" w:author="Ericsson" w:date="2021-08-17T22:39:00Z">
              <w:r>
                <w:rPr>
                  <w:b/>
                  <w:color w:val="0070C0"/>
                  <w:u w:val="single"/>
                  <w:lang w:eastAsia="ko-KR"/>
                </w:rPr>
                <w:t xml:space="preserve"> options</w:t>
              </w:r>
            </w:ins>
          </w:p>
          <w:p w14:paraId="7DEBB74B" w14:textId="77777777" w:rsidR="00C80E3A" w:rsidRDefault="00C80E3A" w:rsidP="00C80E3A">
            <w:pPr>
              <w:rPr>
                <w:ins w:id="898" w:author="Ericsson" w:date="2021-08-17T22:39:00Z"/>
                <w:bCs/>
                <w:color w:val="0070C0"/>
                <w:u w:val="single"/>
                <w:lang w:eastAsia="ko-KR"/>
              </w:rPr>
            </w:pPr>
            <w:ins w:id="899" w:author="Ericsson" w:date="2021-08-17T22:39:00Z">
              <w:r w:rsidRPr="00891FF8">
                <w:rPr>
                  <w:bCs/>
                  <w:color w:val="0070C0"/>
                  <w:u w:val="single"/>
                  <w:lang w:eastAsia="ko-KR"/>
                </w:rPr>
                <w:t>Option 3</w:t>
              </w:r>
              <w:r>
                <w:rPr>
                  <w:bCs/>
                  <w:color w:val="0070C0"/>
                  <w:u w:val="single"/>
                  <w:lang w:eastAsia="ko-KR"/>
                </w:rPr>
                <w:t>: The background is on differentiating MPR requirements and hence related to Power output and can therefore be handled as a different Power class.</w:t>
              </w:r>
            </w:ins>
          </w:p>
          <w:p w14:paraId="56E3B7B3" w14:textId="77777777" w:rsidR="00C80E3A" w:rsidRPr="00C92694" w:rsidRDefault="00C80E3A" w:rsidP="00C80E3A">
            <w:pPr>
              <w:rPr>
                <w:ins w:id="900" w:author="Ericsson" w:date="2021-08-17T22:39:00Z"/>
                <w:b/>
                <w:color w:val="0070C0"/>
                <w:u w:val="single"/>
                <w:lang w:eastAsia="ko-KR"/>
              </w:rPr>
            </w:pPr>
            <w:ins w:id="901" w:author="Ericsson" w:date="2021-08-17T22:39:00Z">
              <w:r>
                <w:rPr>
                  <w:bCs/>
                  <w:color w:val="0070C0"/>
                  <w:u w:val="single"/>
                  <w:lang w:eastAsia="ko-KR"/>
                </w:rPr>
                <w:t xml:space="preserve">Also, a new PC aligns with FR2 Power classes that implicitly “includes” UE type. This would also most probably be the easiest solution to implement by RAN2. </w:t>
              </w:r>
              <w:r>
                <w:rPr>
                  <w:bCs/>
                  <w:color w:val="0070C0"/>
                  <w:u w:val="single"/>
                  <w:lang w:eastAsia="ko-KR"/>
                </w:rPr>
                <w:br/>
              </w:r>
            </w:ins>
          </w:p>
        </w:tc>
      </w:tr>
      <w:tr w:rsidR="002F0299" w14:paraId="76835417" w14:textId="77777777" w:rsidTr="007F201C">
        <w:trPr>
          <w:ins w:id="902" w:author="Verizon" w:date="2021-08-17T16:49:00Z"/>
        </w:trPr>
        <w:tc>
          <w:tcPr>
            <w:tcW w:w="1236" w:type="dxa"/>
          </w:tcPr>
          <w:p w14:paraId="3BDD0322" w14:textId="77777777" w:rsidR="002F0299" w:rsidRDefault="002F0299" w:rsidP="00C80E3A">
            <w:pPr>
              <w:spacing w:after="120"/>
              <w:rPr>
                <w:ins w:id="903" w:author="Verizon" w:date="2021-08-17T16:49:00Z"/>
                <w:rFonts w:eastAsiaTheme="minorEastAsia"/>
                <w:color w:val="0070C0"/>
                <w:lang w:eastAsia="zh-CN"/>
              </w:rPr>
            </w:pPr>
            <w:ins w:id="904" w:author="Verizon" w:date="2021-08-17T16:49:00Z">
              <w:r>
                <w:rPr>
                  <w:rFonts w:eastAsiaTheme="minorEastAsia"/>
                  <w:color w:val="0070C0"/>
                  <w:lang w:eastAsia="zh-CN"/>
                </w:rPr>
                <w:t>Verizon</w:t>
              </w:r>
            </w:ins>
          </w:p>
        </w:tc>
        <w:tc>
          <w:tcPr>
            <w:tcW w:w="8395" w:type="dxa"/>
          </w:tcPr>
          <w:p w14:paraId="28CDF5B6" w14:textId="20CF317F" w:rsidR="002F0299" w:rsidRPr="00045592" w:rsidRDefault="002F0299" w:rsidP="002F0299">
            <w:pPr>
              <w:rPr>
                <w:ins w:id="905" w:author="Verizon" w:date="2021-08-17T16:50:00Z"/>
                <w:b/>
                <w:color w:val="0070C0"/>
                <w:u w:val="single"/>
                <w:lang w:eastAsia="ko-KR"/>
              </w:rPr>
            </w:pPr>
            <w:ins w:id="906" w:author="Verizon" w:date="2021-08-17T16:50: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Device type </w:t>
              </w:r>
              <w:del w:id="907" w:author="jinwang (A)" w:date="2021-08-19T16:12:00Z">
                <w:r w:rsidDel="00542D74">
                  <w:rPr>
                    <w:b/>
                    <w:color w:val="0070C0"/>
                    <w:u w:val="single"/>
                    <w:lang w:eastAsia="ko-KR"/>
                  </w:rPr>
                  <w:delText>signaling</w:delText>
                </w:r>
              </w:del>
            </w:ins>
            <w:ins w:id="908" w:author="jinwang (A)" w:date="2021-08-19T16:12:00Z">
              <w:r w:rsidR="00542D74">
                <w:rPr>
                  <w:b/>
                  <w:color w:val="0070C0"/>
                  <w:u w:val="single"/>
                  <w:lang w:eastAsia="ko-KR"/>
                </w:rPr>
                <w:pgNum/>
              </w:r>
              <w:r w:rsidR="00542D74">
                <w:rPr>
                  <w:b/>
                  <w:color w:val="0070C0"/>
                  <w:u w:val="single"/>
                  <w:lang w:eastAsia="ko-KR"/>
                </w:rPr>
                <w:t>ignalling</w:t>
              </w:r>
            </w:ins>
            <w:ins w:id="909" w:author="Verizon" w:date="2021-08-17T16:50:00Z">
              <w:r>
                <w:rPr>
                  <w:b/>
                  <w:color w:val="0070C0"/>
                  <w:u w:val="single"/>
                  <w:lang w:eastAsia="ko-KR"/>
                </w:rPr>
                <w:t xml:space="preserve"> options</w:t>
              </w:r>
            </w:ins>
          </w:p>
          <w:p w14:paraId="0058101A" w14:textId="77777777" w:rsidR="00CE28DF" w:rsidRDefault="002F0299" w:rsidP="00CC7A49">
            <w:pPr>
              <w:pStyle w:val="NoSpacing"/>
              <w:rPr>
                <w:ins w:id="910" w:author="Verizon" w:date="2021-08-17T17:20:00Z"/>
                <w:bCs/>
                <w:color w:val="0070C0"/>
                <w:u w:val="single"/>
                <w:lang w:eastAsia="ko-KR"/>
              </w:rPr>
            </w:pPr>
            <w:ins w:id="911" w:author="Verizon" w:date="2021-08-17T16:52:00Z">
              <w:r w:rsidRPr="00CC7A49">
                <w:t xml:space="preserve">Option 1: we support </w:t>
              </w:r>
            </w:ins>
            <w:ins w:id="912" w:author="Verizon" w:date="2021-08-17T16:53:00Z">
              <w:r w:rsidRPr="00CC7A49">
                <w:t>th</w:t>
              </w:r>
            </w:ins>
            <w:ins w:id="913" w:author="Verizon" w:date="2021-08-17T17:07:00Z">
              <w:r w:rsidR="000C179B" w:rsidRPr="00CC7A49">
                <w:t>is</w:t>
              </w:r>
            </w:ins>
            <w:ins w:id="914" w:author="Verizon" w:date="2021-08-17T17:08:00Z">
              <w:r w:rsidR="00EB53F2">
                <w:t xml:space="preserve"> option</w:t>
              </w:r>
            </w:ins>
            <w:ins w:id="915" w:author="Verizon" w:date="2021-08-17T17:33:00Z">
              <w:r w:rsidR="00EB53F2">
                <w:t xml:space="preserve">, as well as the </w:t>
              </w:r>
            </w:ins>
            <w:ins w:id="916" w:author="Verizon" w:date="2021-08-17T17:09:00Z">
              <w:r w:rsidR="000C179B" w:rsidRPr="00CC7A49">
                <w:t xml:space="preserve">values </w:t>
              </w:r>
            </w:ins>
            <w:ins w:id="917" w:author="Verizon" w:date="2021-08-17T16:54:00Z">
              <w:r w:rsidRPr="00CC7A49">
                <w:t xml:space="preserve">specified in </w:t>
              </w:r>
            </w:ins>
            <w:ins w:id="918" w:author="Verizon" w:date="2021-08-17T16:52:00Z">
              <w:r w:rsidR="00810953" w:rsidRPr="00CC7A49">
                <w:rPr>
                  <w:rStyle w:val="Hyperlink"/>
                  <w:color w:val="auto"/>
                  <w:u w:val="none"/>
                </w:rPr>
                <w:fldChar w:fldCharType="begin"/>
              </w:r>
              <w:r w:rsidRPr="00CC7A49">
                <w:rPr>
                  <w:rStyle w:val="Hyperlink"/>
                  <w:color w:val="auto"/>
                  <w:u w:val="none"/>
                </w:rPr>
                <w:instrText xml:space="preserve"> HYPERLINK "http://ftp.3gpp.org/TSG_RAN/WG4_Radio/TSGR4_100-e/Docs/R4-2114221.zip" \t "_parent" </w:instrText>
              </w:r>
              <w:r w:rsidR="00810953" w:rsidRPr="00CC7A49">
                <w:rPr>
                  <w:rStyle w:val="Hyperlink"/>
                  <w:color w:val="auto"/>
                  <w:u w:val="none"/>
                </w:rPr>
                <w:fldChar w:fldCharType="separate"/>
              </w:r>
              <w:r w:rsidRPr="00CC7A49">
                <w:rPr>
                  <w:rStyle w:val="Hyperlink"/>
                  <w:color w:val="auto"/>
                  <w:u w:val="none"/>
                </w:rPr>
                <w:t>R4-2114221</w:t>
              </w:r>
              <w:r w:rsidR="00810953" w:rsidRPr="00CC7A49">
                <w:rPr>
                  <w:rStyle w:val="Hyperlink"/>
                  <w:color w:val="auto"/>
                  <w:u w:val="none"/>
                </w:rPr>
                <w:fldChar w:fldCharType="end"/>
              </w:r>
            </w:ins>
            <w:ins w:id="919" w:author="Verizon" w:date="2021-08-17T17:33:00Z">
              <w:r w:rsidR="00EB53F2">
                <w:rPr>
                  <w:rStyle w:val="Hyperlink"/>
                  <w:color w:val="auto"/>
                  <w:u w:val="none"/>
                </w:rPr>
                <w:t>.</w:t>
              </w:r>
            </w:ins>
            <w:ins w:id="920" w:author="Verizon" w:date="2021-08-17T17:10:00Z">
              <w:r w:rsidR="00CC7A49" w:rsidRPr="00CC7A49">
                <w:rPr>
                  <w:rStyle w:val="Hyperlink"/>
                  <w:color w:val="auto"/>
                  <w:u w:val="none"/>
                </w:rPr>
                <w:t xml:space="preserve"> </w:t>
              </w:r>
            </w:ins>
          </w:p>
          <w:p w14:paraId="4D6E65C6" w14:textId="77777777" w:rsidR="005E66EA" w:rsidRDefault="005E66EA" w:rsidP="00CC7A49">
            <w:pPr>
              <w:pStyle w:val="NoSpacing"/>
              <w:rPr>
                <w:ins w:id="921" w:author="Verizon" w:date="2021-08-17T17:12:00Z"/>
                <w:bCs/>
                <w:color w:val="0070C0"/>
                <w:u w:val="single"/>
                <w:lang w:eastAsia="ko-KR"/>
              </w:rPr>
            </w:pPr>
            <w:ins w:id="922" w:author="Verizon" w:date="2021-08-17T17:21:00Z">
              <w:r>
                <w:rPr>
                  <w:bCs/>
                  <w:color w:val="0070C0"/>
                  <w:u w:val="single"/>
                  <w:lang w:eastAsia="ko-KR"/>
                </w:rPr>
                <w:t xml:space="preserve">Option 3: this </w:t>
              </w:r>
            </w:ins>
            <w:ins w:id="923" w:author="Verizon" w:date="2021-08-17T17:33:00Z">
              <w:r w:rsidR="00EB53F2">
                <w:rPr>
                  <w:bCs/>
                  <w:color w:val="0070C0"/>
                  <w:u w:val="single"/>
                  <w:lang w:eastAsia="ko-KR"/>
                </w:rPr>
                <w:t xml:space="preserve">could be </w:t>
              </w:r>
            </w:ins>
            <w:ins w:id="924" w:author="Verizon" w:date="2021-08-17T17:34:00Z">
              <w:r w:rsidR="00661FCE">
                <w:rPr>
                  <w:bCs/>
                  <w:color w:val="0070C0"/>
                  <w:u w:val="single"/>
                  <w:lang w:eastAsia="ko-KR"/>
                </w:rPr>
                <w:t xml:space="preserve">as </w:t>
              </w:r>
            </w:ins>
            <w:ins w:id="925" w:author="Verizon" w:date="2021-08-17T17:21:00Z">
              <w:r>
                <w:rPr>
                  <w:bCs/>
                  <w:color w:val="0070C0"/>
                  <w:u w:val="single"/>
                  <w:lang w:eastAsia="ko-KR"/>
                </w:rPr>
                <w:t xml:space="preserve">our backup option in </w:t>
              </w:r>
            </w:ins>
            <w:ins w:id="926" w:author="Verizon" w:date="2021-08-17T17:20:00Z">
              <w:r>
                <w:rPr>
                  <w:bCs/>
                  <w:color w:val="0070C0"/>
                  <w:u w:val="single"/>
                  <w:lang w:eastAsia="ko-KR"/>
                </w:rPr>
                <w:t xml:space="preserve">case if additional delay </w:t>
              </w:r>
            </w:ins>
            <w:ins w:id="927" w:author="Verizon" w:date="2021-08-17T17:22:00Z">
              <w:r>
                <w:rPr>
                  <w:bCs/>
                  <w:color w:val="0070C0"/>
                  <w:u w:val="single"/>
                  <w:lang w:eastAsia="ko-KR"/>
                </w:rPr>
                <w:t xml:space="preserve">is </w:t>
              </w:r>
            </w:ins>
            <w:ins w:id="928" w:author="Verizon" w:date="2021-08-17T17:20:00Z">
              <w:r>
                <w:rPr>
                  <w:bCs/>
                  <w:color w:val="0070C0"/>
                  <w:u w:val="single"/>
                  <w:lang w:eastAsia="ko-KR"/>
                </w:rPr>
                <w:t>created</w:t>
              </w:r>
            </w:ins>
            <w:ins w:id="929" w:author="Verizon" w:date="2021-08-17T17:22:00Z">
              <w:r>
                <w:rPr>
                  <w:bCs/>
                  <w:color w:val="0070C0"/>
                  <w:u w:val="single"/>
                  <w:lang w:eastAsia="ko-KR"/>
                </w:rPr>
                <w:t>.</w:t>
              </w:r>
            </w:ins>
            <w:ins w:id="930" w:author="Verizon" w:date="2021-08-17T17:20:00Z">
              <w:r>
                <w:rPr>
                  <w:bCs/>
                  <w:color w:val="0070C0"/>
                  <w:u w:val="single"/>
                  <w:lang w:eastAsia="ko-KR"/>
                </w:rPr>
                <w:t xml:space="preserve">  </w:t>
              </w:r>
            </w:ins>
          </w:p>
          <w:p w14:paraId="1F433CD7" w14:textId="77777777" w:rsidR="002F0299" w:rsidRDefault="002F0299" w:rsidP="002F0299">
            <w:pPr>
              <w:spacing w:after="0"/>
              <w:rPr>
                <w:ins w:id="931" w:author="Verizon" w:date="2021-08-17T17:13:00Z"/>
                <w:rStyle w:val="Hyperlink"/>
                <w:rFonts w:ascii="Arial" w:hAnsi="Arial" w:cs="Arial"/>
                <w:b/>
                <w:bCs/>
                <w:sz w:val="16"/>
                <w:szCs w:val="16"/>
              </w:rPr>
            </w:pPr>
          </w:p>
          <w:p w14:paraId="7181D925" w14:textId="74D77A3D" w:rsidR="00CE28DF" w:rsidRPr="00E84FD9" w:rsidRDefault="00CE28DF" w:rsidP="00CE28DF">
            <w:pPr>
              <w:rPr>
                <w:ins w:id="932" w:author="Verizon" w:date="2021-08-17T17:13:00Z"/>
                <w:b/>
                <w:color w:val="0070C0"/>
                <w:u w:val="single"/>
                <w:lang w:eastAsia="ko-KR"/>
              </w:rPr>
            </w:pPr>
            <w:ins w:id="933" w:author="Verizon" w:date="2021-08-17T17:13:00Z">
              <w:r w:rsidRPr="00E84FD9">
                <w:rPr>
                  <w:b/>
                  <w:color w:val="0070C0"/>
                  <w:u w:val="single"/>
                  <w:lang w:eastAsia="ko-KR"/>
                </w:rPr>
                <w:t>Issue 2-1-</w:t>
              </w:r>
              <w:r>
                <w:rPr>
                  <w:b/>
                  <w:color w:val="0070C0"/>
                  <w:u w:val="single"/>
                  <w:lang w:eastAsia="ko-KR"/>
                </w:rPr>
                <w:t>2</w:t>
              </w:r>
              <w:r w:rsidRPr="00E84FD9">
                <w:rPr>
                  <w:b/>
                  <w:color w:val="0070C0"/>
                  <w:u w:val="single"/>
                  <w:lang w:eastAsia="ko-KR"/>
                </w:rPr>
                <w:t xml:space="preserve">: Device type </w:t>
              </w:r>
              <w:del w:id="934" w:author="jinwang (A)" w:date="2021-08-19T16:12:00Z">
                <w:r w:rsidRPr="00E84FD9" w:rsidDel="00542D74">
                  <w:rPr>
                    <w:b/>
                    <w:color w:val="0070C0"/>
                    <w:u w:val="single"/>
                    <w:lang w:eastAsia="ko-KR"/>
                  </w:rPr>
                  <w:delText>signaling</w:delText>
                </w:r>
              </w:del>
            </w:ins>
            <w:ins w:id="935" w:author="jinwang (A)" w:date="2021-08-19T16:12:00Z">
              <w:r w:rsidR="00542D74">
                <w:rPr>
                  <w:b/>
                  <w:color w:val="0070C0"/>
                  <w:u w:val="single"/>
                  <w:lang w:eastAsia="ko-KR"/>
                </w:rPr>
                <w:pgNum/>
              </w:r>
              <w:r w:rsidR="00542D74">
                <w:rPr>
                  <w:b/>
                  <w:color w:val="0070C0"/>
                  <w:u w:val="single"/>
                  <w:lang w:eastAsia="ko-KR"/>
                </w:rPr>
                <w:t>ignalling</w:t>
              </w:r>
            </w:ins>
            <w:ins w:id="936" w:author="Verizon" w:date="2021-08-17T17:13:00Z">
              <w:r w:rsidRPr="00E84FD9">
                <w:rPr>
                  <w:b/>
                  <w:color w:val="0070C0"/>
                  <w:u w:val="single"/>
                  <w:lang w:eastAsia="ko-KR"/>
                </w:rPr>
                <w:t xml:space="preserve"> </w:t>
              </w:r>
              <w:r>
                <w:rPr>
                  <w:b/>
                  <w:color w:val="0070C0"/>
                  <w:u w:val="single"/>
                  <w:lang w:eastAsia="ko-KR"/>
                </w:rPr>
                <w:t>parameters</w:t>
              </w:r>
            </w:ins>
          </w:p>
          <w:p w14:paraId="1D7466DD" w14:textId="77777777" w:rsidR="002F0299" w:rsidRDefault="00C52B32" w:rsidP="00EB77C5">
            <w:pPr>
              <w:spacing w:after="0"/>
              <w:rPr>
                <w:ins w:id="937" w:author="Verizon" w:date="2021-08-17T17:34:00Z"/>
                <w:bCs/>
                <w:color w:val="0070C0"/>
                <w:u w:val="single"/>
                <w:lang w:eastAsia="ko-KR"/>
              </w:rPr>
            </w:pPr>
            <w:ins w:id="938" w:author="Verizon" w:date="2021-08-17T17:18:00Z">
              <w:r w:rsidRPr="00C92694">
                <w:rPr>
                  <w:bCs/>
                  <w:color w:val="0070C0"/>
                  <w:u w:val="single"/>
                  <w:lang w:eastAsia="ko-KR"/>
                </w:rPr>
                <w:t xml:space="preserve">Option 2: </w:t>
              </w:r>
              <w:r>
                <w:rPr>
                  <w:bCs/>
                  <w:color w:val="0070C0"/>
                  <w:u w:val="single"/>
                  <w:lang w:eastAsia="ko-KR"/>
                </w:rPr>
                <w:t>K</w:t>
              </w:r>
              <w:r w:rsidRPr="00C92694">
                <w:rPr>
                  <w:bCs/>
                  <w:color w:val="0070C0"/>
                  <w:u w:val="single"/>
                  <w:lang w:eastAsia="ko-KR"/>
                </w:rPr>
                <w:t>eep the number of FWA device types by defining sets of meaningful different requirements which are based on physical properties</w:t>
              </w:r>
            </w:ins>
          </w:p>
          <w:p w14:paraId="159B0108" w14:textId="77777777" w:rsidR="00EB77C5" w:rsidRPr="00045592" w:rsidRDefault="00EB77C5" w:rsidP="00EB77C5">
            <w:pPr>
              <w:spacing w:after="0"/>
              <w:rPr>
                <w:ins w:id="939" w:author="Verizon" w:date="2021-08-17T16:49:00Z"/>
                <w:b/>
                <w:color w:val="0070C0"/>
                <w:u w:val="single"/>
                <w:lang w:eastAsia="ko-KR"/>
              </w:rPr>
            </w:pPr>
          </w:p>
        </w:tc>
      </w:tr>
      <w:tr w:rsidR="00774016" w14:paraId="3D0276A1" w14:textId="77777777" w:rsidTr="007F201C">
        <w:trPr>
          <w:ins w:id="940" w:author="BORSATO, RONALD" w:date="2021-08-17T18:40:00Z"/>
        </w:trPr>
        <w:tc>
          <w:tcPr>
            <w:tcW w:w="1236" w:type="dxa"/>
          </w:tcPr>
          <w:p w14:paraId="273DDB70" w14:textId="77777777" w:rsidR="00774016" w:rsidRDefault="00774016" w:rsidP="00C80E3A">
            <w:pPr>
              <w:spacing w:after="120"/>
              <w:rPr>
                <w:ins w:id="941" w:author="BORSATO, RONALD" w:date="2021-08-17T18:40:00Z"/>
                <w:rFonts w:eastAsiaTheme="minorEastAsia"/>
                <w:color w:val="0070C0"/>
                <w:lang w:eastAsia="zh-CN"/>
              </w:rPr>
            </w:pPr>
            <w:ins w:id="942" w:author="BORSATO, RONALD" w:date="2021-08-17T18:40:00Z">
              <w:r>
                <w:rPr>
                  <w:rFonts w:eastAsiaTheme="minorEastAsia"/>
                  <w:color w:val="0070C0"/>
                  <w:lang w:eastAsia="zh-CN"/>
                </w:rPr>
                <w:lastRenderedPageBreak/>
                <w:t>AT&amp;T</w:t>
              </w:r>
            </w:ins>
          </w:p>
        </w:tc>
        <w:tc>
          <w:tcPr>
            <w:tcW w:w="8395" w:type="dxa"/>
          </w:tcPr>
          <w:p w14:paraId="0B180C84" w14:textId="118B38E2" w:rsidR="00774016" w:rsidRPr="00774016" w:rsidRDefault="00774016" w:rsidP="00774016">
            <w:pPr>
              <w:rPr>
                <w:ins w:id="943" w:author="BORSATO, RONALD" w:date="2021-08-17T18:41:00Z"/>
                <w:b/>
                <w:color w:val="0070C0"/>
                <w:u w:val="single"/>
                <w:lang w:eastAsia="ko-KR"/>
              </w:rPr>
            </w:pPr>
            <w:ins w:id="944" w:author="BORSATO, RONALD" w:date="2021-08-17T18:41:00Z">
              <w:r w:rsidRPr="00774016">
                <w:rPr>
                  <w:b/>
                  <w:color w:val="0070C0"/>
                  <w:u w:val="single"/>
                  <w:lang w:eastAsia="ko-KR"/>
                </w:rPr>
                <w:t xml:space="preserve">Issue 2-1-1: Device type </w:t>
              </w:r>
              <w:del w:id="945" w:author="jinwang (A)" w:date="2021-08-19T16:12:00Z">
                <w:r w:rsidRPr="00774016" w:rsidDel="00542D74">
                  <w:rPr>
                    <w:b/>
                    <w:color w:val="0070C0"/>
                    <w:u w:val="single"/>
                    <w:lang w:eastAsia="ko-KR"/>
                  </w:rPr>
                  <w:delText>signaling</w:delText>
                </w:r>
              </w:del>
            </w:ins>
            <w:ins w:id="946" w:author="jinwang (A)" w:date="2021-08-19T16:12:00Z">
              <w:r w:rsidR="00542D74">
                <w:rPr>
                  <w:b/>
                  <w:color w:val="0070C0"/>
                  <w:u w:val="single"/>
                  <w:lang w:eastAsia="ko-KR"/>
                </w:rPr>
                <w:pgNum/>
              </w:r>
              <w:r w:rsidR="00542D74">
                <w:rPr>
                  <w:b/>
                  <w:color w:val="0070C0"/>
                  <w:u w:val="single"/>
                  <w:lang w:eastAsia="ko-KR"/>
                </w:rPr>
                <w:t>ignalling</w:t>
              </w:r>
            </w:ins>
            <w:ins w:id="947" w:author="BORSATO, RONALD" w:date="2021-08-17T18:41:00Z">
              <w:r w:rsidRPr="00774016">
                <w:rPr>
                  <w:b/>
                  <w:color w:val="0070C0"/>
                  <w:u w:val="single"/>
                  <w:lang w:eastAsia="ko-KR"/>
                </w:rPr>
                <w:t xml:space="preserve"> options</w:t>
              </w:r>
            </w:ins>
          </w:p>
          <w:p w14:paraId="34A4D99A" w14:textId="77777777" w:rsidR="00774016" w:rsidRDefault="00774016" w:rsidP="00774016">
            <w:pPr>
              <w:rPr>
                <w:ins w:id="948" w:author="BORSATO, RONALD" w:date="2021-08-17T18:46:00Z"/>
                <w:bCs/>
                <w:color w:val="0070C0"/>
                <w:lang w:eastAsia="ko-KR"/>
              </w:rPr>
            </w:pPr>
            <w:ins w:id="949" w:author="BORSATO, RONALD" w:date="2021-08-17T18:46:00Z">
              <w:r>
                <w:rPr>
                  <w:bCs/>
                  <w:color w:val="0070C0"/>
                  <w:lang w:eastAsia="ko-KR"/>
                </w:rPr>
                <w:t xml:space="preserve">We support </w:t>
              </w:r>
            </w:ins>
            <w:ins w:id="950" w:author="BORSATO, RONALD" w:date="2021-08-17T18:41:00Z">
              <w:r w:rsidRPr="00774016">
                <w:rPr>
                  <w:bCs/>
                  <w:color w:val="0070C0"/>
                  <w:lang w:eastAsia="ko-KR"/>
                </w:rPr>
                <w:t>Option 1</w:t>
              </w:r>
            </w:ins>
            <w:ins w:id="951" w:author="BORSATO, RONALD" w:date="2021-08-17T18:46:00Z">
              <w:r>
                <w:rPr>
                  <w:bCs/>
                  <w:color w:val="0070C0"/>
                  <w:lang w:eastAsia="ko-KR"/>
                </w:rPr>
                <w:t>.</w:t>
              </w:r>
            </w:ins>
          </w:p>
          <w:p w14:paraId="333CC4E2" w14:textId="3C853591" w:rsidR="00774016" w:rsidRPr="00774016" w:rsidRDefault="00774016" w:rsidP="00774016">
            <w:pPr>
              <w:rPr>
                <w:ins w:id="952" w:author="BORSATO, RONALD" w:date="2021-08-17T18:41:00Z"/>
                <w:b/>
                <w:color w:val="0070C0"/>
                <w:u w:val="single"/>
                <w:lang w:eastAsia="ko-KR"/>
              </w:rPr>
            </w:pPr>
            <w:ins w:id="953" w:author="BORSATO, RONALD" w:date="2021-08-17T18:41:00Z">
              <w:r w:rsidRPr="00774016">
                <w:rPr>
                  <w:b/>
                  <w:color w:val="0070C0"/>
                  <w:u w:val="single"/>
                  <w:lang w:eastAsia="ko-KR"/>
                </w:rPr>
                <w:t xml:space="preserve">Issue 2-1-2: Device type </w:t>
              </w:r>
              <w:del w:id="954" w:author="jinwang (A)" w:date="2021-08-19T16:12:00Z">
                <w:r w:rsidRPr="00774016" w:rsidDel="00542D74">
                  <w:rPr>
                    <w:b/>
                    <w:color w:val="0070C0"/>
                    <w:u w:val="single"/>
                    <w:lang w:eastAsia="ko-KR"/>
                  </w:rPr>
                  <w:delText>signaling</w:delText>
                </w:r>
              </w:del>
            </w:ins>
            <w:ins w:id="955" w:author="jinwang (A)" w:date="2021-08-19T16:12:00Z">
              <w:r w:rsidR="00542D74">
                <w:rPr>
                  <w:b/>
                  <w:color w:val="0070C0"/>
                  <w:u w:val="single"/>
                  <w:lang w:eastAsia="ko-KR"/>
                </w:rPr>
                <w:pgNum/>
              </w:r>
              <w:r w:rsidR="00542D74">
                <w:rPr>
                  <w:b/>
                  <w:color w:val="0070C0"/>
                  <w:u w:val="single"/>
                  <w:lang w:eastAsia="ko-KR"/>
                </w:rPr>
                <w:t>ignalling</w:t>
              </w:r>
            </w:ins>
            <w:ins w:id="956" w:author="BORSATO, RONALD" w:date="2021-08-17T18:41:00Z">
              <w:r w:rsidRPr="00774016">
                <w:rPr>
                  <w:b/>
                  <w:color w:val="0070C0"/>
                  <w:u w:val="single"/>
                  <w:lang w:eastAsia="ko-KR"/>
                </w:rPr>
                <w:t xml:space="preserve"> parameters</w:t>
              </w:r>
            </w:ins>
          </w:p>
          <w:p w14:paraId="3D59E712" w14:textId="77777777" w:rsidR="00774016" w:rsidRPr="00774016" w:rsidRDefault="00774016" w:rsidP="00774016">
            <w:pPr>
              <w:rPr>
                <w:ins w:id="957" w:author="BORSATO, RONALD" w:date="2021-08-17T18:40:00Z"/>
                <w:bCs/>
                <w:color w:val="0070C0"/>
                <w:lang w:eastAsia="ko-KR"/>
              </w:rPr>
            </w:pPr>
            <w:ins w:id="958" w:author="BORSATO, RONALD" w:date="2021-08-17T18:46:00Z">
              <w:r>
                <w:rPr>
                  <w:bCs/>
                  <w:color w:val="0070C0"/>
                  <w:lang w:eastAsia="ko-KR"/>
                </w:rPr>
                <w:t xml:space="preserve">We are OK with the </w:t>
              </w:r>
            </w:ins>
            <w:ins w:id="959" w:author="BORSATO, RONALD" w:date="2021-08-17T18:47:00Z">
              <w:r w:rsidRPr="00774016">
                <w:rPr>
                  <w:bCs/>
                  <w:color w:val="0070C0"/>
                  <w:lang w:eastAsia="ko-KR"/>
                </w:rPr>
                <w:t>parameters proposed in R4-2114221</w:t>
              </w:r>
              <w:r>
                <w:rPr>
                  <w:bCs/>
                  <w:color w:val="0070C0"/>
                  <w:lang w:eastAsia="ko-KR"/>
                </w:rPr>
                <w:t>. However, we would like to see that the device types are kept generic at this time until we can properly assess the classifications.</w:t>
              </w:r>
            </w:ins>
            <w:ins w:id="960" w:author="BORSATO, RONALD" w:date="2021-08-17T18:49:00Z">
              <w:r w:rsidR="00776E64">
                <w:rPr>
                  <w:bCs/>
                  <w:color w:val="0070C0"/>
                  <w:lang w:eastAsia="ko-KR"/>
                </w:rPr>
                <w:t xml:space="preserve"> It may be premature to indicate that device type B applies to FWA when ther</w:t>
              </w:r>
            </w:ins>
            <w:ins w:id="961" w:author="BORSATO, RONALD" w:date="2021-08-17T18:50:00Z">
              <w:r w:rsidR="00776E64">
                <w:rPr>
                  <w:bCs/>
                  <w:color w:val="0070C0"/>
                  <w:lang w:eastAsia="ko-KR"/>
                </w:rPr>
                <w:t>e may be a need for multiple FWA device types depending on physical properties.</w:t>
              </w:r>
            </w:ins>
          </w:p>
        </w:tc>
      </w:tr>
      <w:tr w:rsidR="00B32877" w14:paraId="5FB76233" w14:textId="77777777" w:rsidTr="007F201C">
        <w:trPr>
          <w:ins w:id="962" w:author="임수환/책임연구원/미래기술센터 C&amp;M표준(연)5G무선통신표준Task(suhwan.lim@lge.com)" w:date="2021-08-18T09:22:00Z"/>
        </w:trPr>
        <w:tc>
          <w:tcPr>
            <w:tcW w:w="1236" w:type="dxa"/>
          </w:tcPr>
          <w:p w14:paraId="228DD735" w14:textId="77777777" w:rsidR="00B32877" w:rsidRPr="00B32877" w:rsidRDefault="00C37A96" w:rsidP="00C80E3A">
            <w:pPr>
              <w:spacing w:after="120"/>
              <w:rPr>
                <w:ins w:id="963" w:author="임수환/책임연구원/미래기술센터 C&amp;M표준(연)5G무선통신표준Task(suhwan.lim@lge.com)" w:date="2021-08-18T09:22:00Z"/>
                <w:rFonts w:eastAsia="Malgun Gothic"/>
                <w:color w:val="0070C0"/>
                <w:lang w:eastAsia="ko-KR"/>
              </w:rPr>
            </w:pPr>
            <w:ins w:id="964" w:author="장재혁/책임연구원/MC RF신기술Task(jh1.jang@lge.com)" w:date="2021-08-18T09:46:00Z">
              <w:r>
                <w:rPr>
                  <w:rFonts w:eastAsia="Malgun Gothic"/>
                  <w:color w:val="0070C0"/>
                  <w:lang w:eastAsia="ko-KR"/>
                </w:rPr>
                <w:t>LGE</w:t>
              </w:r>
            </w:ins>
          </w:p>
        </w:tc>
        <w:tc>
          <w:tcPr>
            <w:tcW w:w="8395" w:type="dxa"/>
          </w:tcPr>
          <w:p w14:paraId="3685C221" w14:textId="7E4672CE" w:rsidR="00C37A96" w:rsidRPr="00774016" w:rsidRDefault="00C37A96" w:rsidP="00C37A96">
            <w:pPr>
              <w:rPr>
                <w:ins w:id="965" w:author="장재혁/책임연구원/MC RF신기술Task(jh1.jang@lge.com)" w:date="2021-08-18T09:45:00Z"/>
                <w:b/>
                <w:color w:val="0070C0"/>
                <w:u w:val="single"/>
                <w:lang w:eastAsia="ko-KR"/>
              </w:rPr>
            </w:pPr>
            <w:ins w:id="966" w:author="장재혁/책임연구원/MC RF신기술Task(jh1.jang@lge.com)" w:date="2021-08-18T09:45:00Z">
              <w:r w:rsidRPr="00774016">
                <w:rPr>
                  <w:b/>
                  <w:color w:val="0070C0"/>
                  <w:u w:val="single"/>
                  <w:lang w:eastAsia="ko-KR"/>
                </w:rPr>
                <w:t xml:space="preserve">Issue 2-1-1: Device type </w:t>
              </w:r>
              <w:del w:id="967" w:author="jinwang (A)" w:date="2021-08-19T16:12:00Z">
                <w:r w:rsidRPr="00774016" w:rsidDel="00542D74">
                  <w:rPr>
                    <w:b/>
                    <w:color w:val="0070C0"/>
                    <w:u w:val="single"/>
                    <w:lang w:eastAsia="ko-KR"/>
                  </w:rPr>
                  <w:delText>signaling</w:delText>
                </w:r>
              </w:del>
            </w:ins>
            <w:ins w:id="968" w:author="jinwang (A)" w:date="2021-08-19T16:12:00Z">
              <w:r w:rsidR="00542D74">
                <w:rPr>
                  <w:b/>
                  <w:color w:val="0070C0"/>
                  <w:u w:val="single"/>
                  <w:lang w:eastAsia="ko-KR"/>
                </w:rPr>
                <w:pgNum/>
              </w:r>
              <w:r w:rsidR="00542D74">
                <w:rPr>
                  <w:b/>
                  <w:color w:val="0070C0"/>
                  <w:u w:val="single"/>
                  <w:lang w:eastAsia="ko-KR"/>
                </w:rPr>
                <w:t>ignalling</w:t>
              </w:r>
            </w:ins>
            <w:ins w:id="969" w:author="장재혁/책임연구원/MC RF신기술Task(jh1.jang@lge.com)" w:date="2021-08-18T09:45:00Z">
              <w:r w:rsidRPr="00774016">
                <w:rPr>
                  <w:b/>
                  <w:color w:val="0070C0"/>
                  <w:u w:val="single"/>
                  <w:lang w:eastAsia="ko-KR"/>
                </w:rPr>
                <w:t xml:space="preserve"> options</w:t>
              </w:r>
            </w:ins>
          </w:p>
          <w:p w14:paraId="44753678" w14:textId="77777777" w:rsidR="00B32877" w:rsidRPr="00C37A96" w:rsidRDefault="00C37A96" w:rsidP="00C37A96">
            <w:pPr>
              <w:rPr>
                <w:ins w:id="970" w:author="임수환/책임연구원/미래기술센터 C&amp;M표준(연)5G무선통신표준Task(suhwan.lim@lge.com)" w:date="2021-08-18T09:22:00Z"/>
                <w:rFonts w:eastAsia="Malgun Gothic"/>
                <w:b/>
                <w:color w:val="0070C0"/>
                <w:u w:val="single"/>
                <w:lang w:eastAsia="ko-KR"/>
              </w:rPr>
            </w:pPr>
            <w:ins w:id="971" w:author="장재혁/책임연구원/MC RF신기술Task(jh1.jang@lge.com)" w:date="2021-08-18T09:45:00Z">
              <w:r>
                <w:rPr>
                  <w:bCs/>
                  <w:color w:val="0070C0"/>
                  <w:lang w:eastAsia="ko-KR"/>
                </w:rPr>
                <w:t xml:space="preserve">We think that this capability signalling is needed to </w:t>
              </w:r>
              <w:r w:rsidRPr="00C37A96">
                <w:rPr>
                  <w:bCs/>
                  <w:color w:val="0070C0"/>
                  <w:lang w:eastAsia="ko-KR"/>
                </w:rPr>
                <w:t>distinguish</w:t>
              </w:r>
              <w:r>
                <w:rPr>
                  <w:bCs/>
                  <w:color w:val="0070C0"/>
                  <w:lang w:eastAsia="ko-KR"/>
                </w:rPr>
                <w:t xml:space="preserve"> the FWA type A, B and C. Why need to distinguish smartphone type UE. So it is unclear to define the device type capability.</w:t>
              </w:r>
            </w:ins>
          </w:p>
        </w:tc>
      </w:tr>
      <w:tr w:rsidR="006560D1" w14:paraId="4B893A49" w14:textId="77777777" w:rsidTr="007F201C">
        <w:trPr>
          <w:ins w:id="972" w:author="cmcc" w:date="2021-08-18T10:13:00Z"/>
        </w:trPr>
        <w:tc>
          <w:tcPr>
            <w:tcW w:w="1236" w:type="dxa"/>
          </w:tcPr>
          <w:p w14:paraId="193F18BE" w14:textId="77777777" w:rsidR="006560D1" w:rsidRPr="006560D1" w:rsidRDefault="006560D1" w:rsidP="00C80E3A">
            <w:pPr>
              <w:spacing w:after="120"/>
              <w:rPr>
                <w:ins w:id="973" w:author="cmcc" w:date="2021-08-18T10:13:00Z"/>
                <w:rFonts w:eastAsiaTheme="minorEastAsia"/>
                <w:color w:val="0070C0"/>
                <w:lang w:eastAsia="zh-CN"/>
              </w:rPr>
            </w:pPr>
            <w:ins w:id="974" w:author="cmcc" w:date="2021-08-18T10:13:00Z">
              <w:r>
                <w:rPr>
                  <w:rFonts w:eastAsiaTheme="minorEastAsia" w:hint="eastAsia"/>
                  <w:color w:val="0070C0"/>
                  <w:lang w:eastAsia="zh-CN"/>
                </w:rPr>
                <w:t>CMCC</w:t>
              </w:r>
            </w:ins>
          </w:p>
        </w:tc>
        <w:tc>
          <w:tcPr>
            <w:tcW w:w="8395" w:type="dxa"/>
          </w:tcPr>
          <w:p w14:paraId="24A4FF2D" w14:textId="3301F169" w:rsidR="006560D1" w:rsidRPr="00045592" w:rsidRDefault="006560D1" w:rsidP="006560D1">
            <w:pPr>
              <w:rPr>
                <w:ins w:id="975" w:author="cmcc" w:date="2021-08-18T10:14:00Z"/>
                <w:b/>
                <w:color w:val="0070C0"/>
                <w:u w:val="single"/>
                <w:lang w:eastAsia="ko-KR"/>
              </w:rPr>
            </w:pPr>
            <w:ins w:id="976" w:author="cmcc" w:date="2021-08-18T10:14: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Device type </w:t>
              </w:r>
              <w:del w:id="977" w:author="jinwang (A)" w:date="2021-08-19T16:12:00Z">
                <w:r w:rsidDel="00542D74">
                  <w:rPr>
                    <w:b/>
                    <w:color w:val="0070C0"/>
                    <w:u w:val="single"/>
                    <w:lang w:eastAsia="ko-KR"/>
                  </w:rPr>
                  <w:delText>signaling</w:delText>
                </w:r>
              </w:del>
            </w:ins>
            <w:ins w:id="978" w:author="jinwang (A)" w:date="2021-08-19T16:12:00Z">
              <w:r w:rsidR="00542D74">
                <w:rPr>
                  <w:b/>
                  <w:color w:val="0070C0"/>
                  <w:u w:val="single"/>
                  <w:lang w:eastAsia="ko-KR"/>
                </w:rPr>
                <w:pgNum/>
              </w:r>
              <w:r w:rsidR="00542D74">
                <w:rPr>
                  <w:b/>
                  <w:color w:val="0070C0"/>
                  <w:u w:val="single"/>
                  <w:lang w:eastAsia="ko-KR"/>
                </w:rPr>
                <w:t>ignalling</w:t>
              </w:r>
            </w:ins>
            <w:ins w:id="979" w:author="cmcc" w:date="2021-08-18T10:14:00Z">
              <w:r>
                <w:rPr>
                  <w:b/>
                  <w:color w:val="0070C0"/>
                  <w:u w:val="single"/>
                  <w:lang w:eastAsia="ko-KR"/>
                </w:rPr>
                <w:t xml:space="preserve"> options</w:t>
              </w:r>
            </w:ins>
          </w:p>
          <w:p w14:paraId="68DE2621" w14:textId="77777777" w:rsidR="006560D1" w:rsidRDefault="006560D1" w:rsidP="006560D1">
            <w:pPr>
              <w:rPr>
                <w:ins w:id="980" w:author="cmcc" w:date="2021-08-18T10:14:00Z"/>
                <w:bCs/>
                <w:color w:val="0070C0"/>
                <w:lang w:eastAsia="ko-KR"/>
              </w:rPr>
            </w:pPr>
            <w:ins w:id="981" w:author="cmcc" w:date="2021-08-18T10:14:00Z">
              <w:r>
                <w:rPr>
                  <w:bCs/>
                  <w:color w:val="0070C0"/>
                  <w:lang w:eastAsia="ko-KR"/>
                </w:rPr>
                <w:t xml:space="preserve">We support </w:t>
              </w:r>
              <w:r w:rsidRPr="00774016">
                <w:rPr>
                  <w:bCs/>
                  <w:color w:val="0070C0"/>
                  <w:lang w:eastAsia="ko-KR"/>
                </w:rPr>
                <w:t>Option 1</w:t>
              </w:r>
              <w:r>
                <w:rPr>
                  <w:bCs/>
                  <w:color w:val="0070C0"/>
                  <w:lang w:eastAsia="ko-KR"/>
                </w:rPr>
                <w:t>.</w:t>
              </w:r>
            </w:ins>
          </w:p>
          <w:p w14:paraId="2D69B674" w14:textId="77777777" w:rsidR="006560D1" w:rsidRPr="006560D1" w:rsidRDefault="006560D1" w:rsidP="00C37A96">
            <w:pPr>
              <w:rPr>
                <w:ins w:id="982" w:author="cmcc" w:date="2021-08-18T10:13:00Z"/>
                <w:b/>
                <w:color w:val="0070C0"/>
                <w:u w:val="single"/>
                <w:lang w:eastAsia="ko-KR"/>
              </w:rPr>
            </w:pPr>
          </w:p>
        </w:tc>
      </w:tr>
      <w:tr w:rsidR="008F2C7A" w14:paraId="2C976032" w14:textId="77777777" w:rsidTr="007F201C">
        <w:trPr>
          <w:ins w:id="983" w:author="Samsung (TK)" w:date="2021-08-18T11:33:00Z"/>
        </w:trPr>
        <w:tc>
          <w:tcPr>
            <w:tcW w:w="1236" w:type="dxa"/>
          </w:tcPr>
          <w:p w14:paraId="7EC91E81" w14:textId="73FD22CF" w:rsidR="008F2C7A" w:rsidRDefault="008F2C7A" w:rsidP="008F2C7A">
            <w:pPr>
              <w:spacing w:after="120"/>
              <w:rPr>
                <w:ins w:id="984" w:author="Samsung (TK)" w:date="2021-08-18T11:33:00Z"/>
                <w:color w:val="0070C0"/>
                <w:lang w:eastAsia="zh-CN"/>
              </w:rPr>
            </w:pPr>
            <w:ins w:id="985" w:author="Samsung (TK)" w:date="2021-08-18T11:33:00Z">
              <w:r>
                <w:rPr>
                  <w:rFonts w:eastAsia="Malgun Gothic" w:hint="eastAsia"/>
                  <w:color w:val="0070C0"/>
                  <w:lang w:eastAsia="ko-KR"/>
                </w:rPr>
                <w:t>S</w:t>
              </w:r>
              <w:r>
                <w:rPr>
                  <w:rFonts w:eastAsia="Malgun Gothic"/>
                  <w:color w:val="0070C0"/>
                  <w:lang w:eastAsia="ko-KR"/>
                </w:rPr>
                <w:t>amsung</w:t>
              </w:r>
            </w:ins>
          </w:p>
        </w:tc>
        <w:tc>
          <w:tcPr>
            <w:tcW w:w="8395" w:type="dxa"/>
          </w:tcPr>
          <w:p w14:paraId="512D506A" w14:textId="7E17645A" w:rsidR="008F2C7A" w:rsidRPr="00F4125E" w:rsidRDefault="008F2C7A" w:rsidP="008F2C7A">
            <w:pPr>
              <w:rPr>
                <w:ins w:id="986" w:author="Samsung (TK)" w:date="2021-08-18T11:33:00Z"/>
                <w:rFonts w:eastAsia="Malgun Gothic"/>
                <w:b/>
                <w:color w:val="0070C0"/>
                <w:u w:val="single"/>
                <w:lang w:eastAsia="ko-KR"/>
              </w:rPr>
            </w:pPr>
            <w:ins w:id="987" w:author="Samsung (TK)" w:date="2021-08-18T11:33:00Z">
              <w:r w:rsidRPr="00F4125E">
                <w:rPr>
                  <w:rFonts w:eastAsia="Malgun Gothic"/>
                  <w:b/>
                  <w:color w:val="0070C0"/>
                  <w:u w:val="single"/>
                  <w:lang w:eastAsia="ko-KR"/>
                </w:rPr>
                <w:t xml:space="preserve">Issue 2-1-1: Device type </w:t>
              </w:r>
              <w:del w:id="988" w:author="jinwang (A)" w:date="2021-08-19T16:12:00Z">
                <w:r w:rsidRPr="00F4125E" w:rsidDel="00542D74">
                  <w:rPr>
                    <w:rFonts w:eastAsia="Malgun Gothic"/>
                    <w:b/>
                    <w:color w:val="0070C0"/>
                    <w:u w:val="single"/>
                    <w:lang w:eastAsia="ko-KR"/>
                  </w:rPr>
                  <w:delText>signaling</w:delText>
                </w:r>
              </w:del>
            </w:ins>
            <w:ins w:id="989" w:author="jinwang (A)" w:date="2021-08-19T16:12:00Z">
              <w:r w:rsidR="00542D74">
                <w:rPr>
                  <w:rFonts w:eastAsia="Malgun Gothic"/>
                  <w:b/>
                  <w:color w:val="0070C0"/>
                  <w:u w:val="single"/>
                  <w:lang w:eastAsia="ko-KR"/>
                </w:rPr>
                <w:pgNum/>
              </w:r>
              <w:r w:rsidR="00542D74">
                <w:rPr>
                  <w:rFonts w:eastAsia="Malgun Gothic"/>
                  <w:b/>
                  <w:color w:val="0070C0"/>
                  <w:u w:val="single"/>
                  <w:lang w:eastAsia="ko-KR"/>
                </w:rPr>
                <w:t>ignalling</w:t>
              </w:r>
            </w:ins>
            <w:ins w:id="990" w:author="Samsung (TK)" w:date="2021-08-18T11:33:00Z">
              <w:r w:rsidRPr="00F4125E">
                <w:rPr>
                  <w:rFonts w:eastAsia="Malgun Gothic"/>
                  <w:b/>
                  <w:color w:val="0070C0"/>
                  <w:u w:val="single"/>
                  <w:lang w:eastAsia="ko-KR"/>
                </w:rPr>
                <w:t xml:space="preserve"> options</w:t>
              </w:r>
            </w:ins>
          </w:p>
          <w:p w14:paraId="5272DE07" w14:textId="77777777" w:rsidR="008F2C7A" w:rsidRDefault="008F2C7A" w:rsidP="008F2C7A">
            <w:pPr>
              <w:spacing w:after="120"/>
              <w:rPr>
                <w:ins w:id="991" w:author="Samsung (TK)" w:date="2021-08-18T11:33:00Z"/>
                <w:rFonts w:eastAsia="Malgun Gothic"/>
                <w:color w:val="0070C0"/>
                <w:lang w:eastAsia="ko-KR"/>
              </w:rPr>
            </w:pPr>
            <w:ins w:id="992" w:author="Samsung (TK)" w:date="2021-08-18T11:33:00Z">
              <w:r>
                <w:rPr>
                  <w:rFonts w:eastAsia="Malgun Gothic"/>
                  <w:color w:val="0070C0"/>
                  <w:lang w:eastAsia="ko-KR"/>
                </w:rPr>
                <w:t xml:space="preserve">Option 2 based on the Topic #3 discussion. We are not sure which device type can be introduced in the future. RAN4 does not have to define other UE types that no one knows for this WI in FR1. In our understanding, we would better to focus on the FWA which has been discussed during this WI. </w:t>
              </w:r>
            </w:ins>
          </w:p>
          <w:p w14:paraId="1BBCA57C" w14:textId="4339DB5F" w:rsidR="008F2C7A" w:rsidRPr="00B7013C" w:rsidRDefault="008F2C7A" w:rsidP="008F2C7A">
            <w:pPr>
              <w:spacing w:after="120"/>
              <w:rPr>
                <w:ins w:id="993" w:author="Samsung (TK)" w:date="2021-08-18T11:33:00Z"/>
                <w:rFonts w:eastAsia="Malgun Gothic"/>
                <w:b/>
                <w:color w:val="0070C0"/>
                <w:u w:val="single"/>
                <w:lang w:eastAsia="ko-KR"/>
              </w:rPr>
            </w:pPr>
            <w:ins w:id="994" w:author="Samsung (TK)" w:date="2021-08-18T11:33:00Z">
              <w:r w:rsidRPr="00B7013C">
                <w:rPr>
                  <w:rFonts w:eastAsia="Malgun Gothic"/>
                  <w:b/>
                  <w:color w:val="0070C0"/>
                  <w:u w:val="single"/>
                  <w:lang w:eastAsia="ko-KR"/>
                </w:rPr>
                <w:t xml:space="preserve">Issue 2-1-2: Device type </w:t>
              </w:r>
              <w:del w:id="995" w:author="jinwang (A)" w:date="2021-08-19T16:12:00Z">
                <w:r w:rsidRPr="00B7013C" w:rsidDel="00542D74">
                  <w:rPr>
                    <w:rFonts w:eastAsia="Malgun Gothic"/>
                    <w:b/>
                    <w:color w:val="0070C0"/>
                    <w:u w:val="single"/>
                    <w:lang w:eastAsia="ko-KR"/>
                  </w:rPr>
                  <w:delText>signaling</w:delText>
                </w:r>
              </w:del>
            </w:ins>
            <w:ins w:id="996" w:author="jinwang (A)" w:date="2021-08-19T16:12:00Z">
              <w:r w:rsidR="00542D74">
                <w:rPr>
                  <w:rFonts w:eastAsia="Malgun Gothic"/>
                  <w:b/>
                  <w:color w:val="0070C0"/>
                  <w:u w:val="single"/>
                  <w:lang w:eastAsia="ko-KR"/>
                </w:rPr>
                <w:pgNum/>
              </w:r>
              <w:r w:rsidR="00542D74">
                <w:rPr>
                  <w:rFonts w:eastAsia="Malgun Gothic"/>
                  <w:b/>
                  <w:color w:val="0070C0"/>
                  <w:u w:val="single"/>
                  <w:lang w:eastAsia="ko-KR"/>
                </w:rPr>
                <w:t>ignalling</w:t>
              </w:r>
            </w:ins>
            <w:ins w:id="997" w:author="Samsung (TK)" w:date="2021-08-18T11:33:00Z">
              <w:r w:rsidRPr="00B7013C">
                <w:rPr>
                  <w:rFonts w:eastAsia="Malgun Gothic"/>
                  <w:b/>
                  <w:color w:val="0070C0"/>
                  <w:u w:val="single"/>
                  <w:lang w:eastAsia="ko-KR"/>
                </w:rPr>
                <w:t xml:space="preserve"> parameters</w:t>
              </w:r>
            </w:ins>
          </w:p>
          <w:p w14:paraId="04A4427D" w14:textId="2F2551F3" w:rsidR="008F2C7A" w:rsidRPr="00045592" w:rsidRDefault="008F2C7A" w:rsidP="008F2C7A">
            <w:pPr>
              <w:rPr>
                <w:ins w:id="998" w:author="Samsung (TK)" w:date="2021-08-18T11:33:00Z"/>
                <w:b/>
                <w:color w:val="0070C0"/>
                <w:u w:val="single"/>
                <w:lang w:eastAsia="ko-KR"/>
              </w:rPr>
            </w:pPr>
            <w:ins w:id="999" w:author="Samsung (TK)" w:date="2021-08-18T11:33:00Z">
              <w:r>
                <w:rPr>
                  <w:rFonts w:eastAsia="Malgun Gothic"/>
                  <w:color w:val="0070C0"/>
                  <w:lang w:eastAsia="ko-KR"/>
                </w:rPr>
                <w:t xml:space="preserve">Option 1 is also acceptable for us if the discussion can converge on it given the market urgency as noted in </w:t>
              </w:r>
              <w:r w:rsidRPr="00B7013C">
                <w:rPr>
                  <w:rFonts w:eastAsia="Malgun Gothic"/>
                  <w:color w:val="0070C0"/>
                  <w:lang w:eastAsia="ko-KR"/>
                </w:rPr>
                <w:t>R4-2112649</w:t>
              </w:r>
              <w:r>
                <w:rPr>
                  <w:rFonts w:eastAsia="Malgun Gothic"/>
                  <w:color w:val="0070C0"/>
                  <w:lang w:eastAsia="ko-KR"/>
                </w:rPr>
                <w:t>. Then, we are OK moderator’s proposal.</w:t>
              </w:r>
            </w:ins>
          </w:p>
        </w:tc>
      </w:tr>
      <w:tr w:rsidR="00994834" w14:paraId="67137A48" w14:textId="77777777" w:rsidTr="007F201C">
        <w:trPr>
          <w:ins w:id="1000" w:author="Bill Shvodian" w:date="2021-08-18T10:43:00Z"/>
        </w:trPr>
        <w:tc>
          <w:tcPr>
            <w:tcW w:w="1236" w:type="dxa"/>
          </w:tcPr>
          <w:p w14:paraId="7B461F69" w14:textId="5DBF3B2D" w:rsidR="00994834" w:rsidRDefault="00994834" w:rsidP="008F2C7A">
            <w:pPr>
              <w:spacing w:after="120"/>
              <w:rPr>
                <w:ins w:id="1001" w:author="Bill Shvodian" w:date="2021-08-18T10:43:00Z"/>
                <w:rFonts w:eastAsia="Malgun Gothic"/>
                <w:color w:val="0070C0"/>
                <w:lang w:eastAsia="ko-KR"/>
              </w:rPr>
            </w:pPr>
            <w:ins w:id="1002" w:author="Bill Shvodian" w:date="2021-08-18T10:43:00Z">
              <w:r>
                <w:rPr>
                  <w:rFonts w:eastAsia="Malgun Gothic"/>
                  <w:color w:val="0070C0"/>
                  <w:lang w:eastAsia="ko-KR"/>
                </w:rPr>
                <w:t>T-Mobile USA</w:t>
              </w:r>
            </w:ins>
          </w:p>
        </w:tc>
        <w:tc>
          <w:tcPr>
            <w:tcW w:w="8395" w:type="dxa"/>
          </w:tcPr>
          <w:p w14:paraId="366D2A1E" w14:textId="5B4A8319" w:rsidR="00994834" w:rsidRDefault="00994834" w:rsidP="008F2C7A">
            <w:pPr>
              <w:rPr>
                <w:ins w:id="1003" w:author="Bill Shvodian" w:date="2021-08-18T10:52:00Z"/>
                <w:bCs/>
                <w:color w:val="0070C0"/>
                <w:lang w:eastAsia="ko-KR"/>
              </w:rPr>
            </w:pPr>
            <w:ins w:id="1004" w:author="Bill Shvodian" w:date="2021-08-18T10:44: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w:t>
              </w:r>
              <w:r>
                <w:rPr>
                  <w:b/>
                  <w:color w:val="0070C0"/>
                  <w:u w:val="single"/>
                  <w:lang w:eastAsia="ko-KR"/>
                </w:rPr>
                <w:t xml:space="preserve"> </w:t>
              </w:r>
            </w:ins>
            <w:ins w:id="1005" w:author="Bill Shvodian" w:date="2021-08-18T10:45:00Z">
              <w:r w:rsidR="00EA25C3" w:rsidRPr="009E083C">
                <w:rPr>
                  <w:bCs/>
                  <w:color w:val="0070C0"/>
                  <w:lang w:eastAsia="ko-KR"/>
                </w:rPr>
                <w:t>We support option 1 or 3. We</w:t>
              </w:r>
              <w:r w:rsidR="00EA25C3" w:rsidRPr="009E083C">
                <w:rPr>
                  <w:bCs/>
                  <w:color w:val="0070C0"/>
                  <w:lang w:eastAsia="ko-KR"/>
                </w:rPr>
                <w:br/>
              </w:r>
            </w:ins>
            <w:ins w:id="1006" w:author="Bill Shvodian" w:date="2021-08-18T10:47:00Z">
              <w:r w:rsidR="009E083C" w:rsidRPr="00045592">
                <w:rPr>
                  <w:b/>
                  <w:color w:val="0070C0"/>
                  <w:u w:val="single"/>
                  <w:lang w:eastAsia="ko-KR"/>
                </w:rPr>
                <w:t xml:space="preserve">Issue </w:t>
              </w:r>
              <w:r w:rsidR="009E083C">
                <w:rPr>
                  <w:b/>
                  <w:color w:val="0070C0"/>
                  <w:u w:val="single"/>
                  <w:lang w:eastAsia="ko-KR"/>
                </w:rPr>
                <w:t>2</w:t>
              </w:r>
              <w:r w:rsidR="009E083C" w:rsidRPr="00045592">
                <w:rPr>
                  <w:b/>
                  <w:color w:val="0070C0"/>
                  <w:u w:val="single"/>
                  <w:lang w:eastAsia="ko-KR"/>
                </w:rPr>
                <w:t>-1</w:t>
              </w:r>
              <w:r w:rsidR="009E083C">
                <w:rPr>
                  <w:b/>
                  <w:color w:val="0070C0"/>
                  <w:u w:val="single"/>
                  <w:lang w:eastAsia="ko-KR"/>
                </w:rPr>
                <w:t>-</w:t>
              </w:r>
              <w:r w:rsidR="00FE17CE">
                <w:rPr>
                  <w:b/>
                  <w:color w:val="0070C0"/>
                  <w:u w:val="single"/>
                  <w:lang w:eastAsia="ko-KR"/>
                </w:rPr>
                <w:t>2</w:t>
              </w:r>
              <w:r w:rsidR="009E083C" w:rsidRPr="00045592">
                <w:rPr>
                  <w:b/>
                  <w:color w:val="0070C0"/>
                  <w:u w:val="single"/>
                  <w:lang w:eastAsia="ko-KR"/>
                </w:rPr>
                <w:t>:</w:t>
              </w:r>
              <w:r w:rsidR="009E083C">
                <w:rPr>
                  <w:b/>
                  <w:color w:val="0070C0"/>
                  <w:u w:val="single"/>
                  <w:lang w:eastAsia="ko-KR"/>
                </w:rPr>
                <w:t xml:space="preserve"> </w:t>
              </w:r>
              <w:r w:rsidR="009E083C" w:rsidRPr="009E083C">
                <w:rPr>
                  <w:bCs/>
                  <w:color w:val="0070C0"/>
                  <w:lang w:eastAsia="ko-KR"/>
                </w:rPr>
                <w:t xml:space="preserve">We </w:t>
              </w:r>
            </w:ins>
            <w:ins w:id="1007" w:author="Bill Shvodian" w:date="2021-08-18T10:49:00Z">
              <w:r w:rsidR="00902828">
                <w:rPr>
                  <w:bCs/>
                  <w:color w:val="0070C0"/>
                  <w:lang w:eastAsia="ko-KR"/>
                </w:rPr>
                <w:t xml:space="preserve">don’t think that </w:t>
              </w:r>
              <w:r w:rsidR="0027547D">
                <w:rPr>
                  <w:bCs/>
                  <w:color w:val="0070C0"/>
                  <w:lang w:eastAsia="ko-KR"/>
                </w:rPr>
                <w:t>max duty cycle will be needed for FWA</w:t>
              </w:r>
            </w:ins>
            <w:ins w:id="1008" w:author="Bill Shvodian" w:date="2021-08-18T10:58:00Z">
              <w:r w:rsidR="00D13C25">
                <w:rPr>
                  <w:bCs/>
                  <w:color w:val="0070C0"/>
                  <w:lang w:eastAsia="ko-KR"/>
                </w:rPr>
                <w:t xml:space="preserve"> to meet safety requirements</w:t>
              </w:r>
            </w:ins>
            <w:ins w:id="1009" w:author="Bill Shvodian" w:date="2021-08-18T10:49:00Z">
              <w:r w:rsidR="0027547D">
                <w:rPr>
                  <w:bCs/>
                  <w:color w:val="0070C0"/>
                  <w:lang w:eastAsia="ko-KR"/>
                </w:rPr>
                <w:t xml:space="preserve">. </w:t>
              </w:r>
            </w:ins>
            <w:ins w:id="1010" w:author="Bill Shvodian" w:date="2021-08-18T10:50:00Z">
              <w:r w:rsidR="000C762B">
                <w:rPr>
                  <w:bCs/>
                  <w:color w:val="0070C0"/>
                  <w:lang w:eastAsia="ko-KR"/>
                </w:rPr>
                <w:t>This FCC O</w:t>
              </w:r>
            </w:ins>
            <w:ins w:id="1011" w:author="Bill Shvodian" w:date="2021-08-18T10:57:00Z">
              <w:r w:rsidR="00A70578">
                <w:rPr>
                  <w:bCs/>
                  <w:color w:val="0070C0"/>
                  <w:lang w:eastAsia="ko-KR"/>
                </w:rPr>
                <w:t>ffice</w:t>
              </w:r>
            </w:ins>
            <w:ins w:id="1012" w:author="Bill Shvodian" w:date="2021-08-18T10:50:00Z">
              <w:r w:rsidR="000C762B">
                <w:rPr>
                  <w:bCs/>
                  <w:color w:val="0070C0"/>
                  <w:lang w:eastAsia="ko-KR"/>
                </w:rPr>
                <w:t xml:space="preserve"> of Engineering and Technology paper says that devices that are at least 20 cm from a human body </w:t>
              </w:r>
            </w:ins>
            <w:ins w:id="1013" w:author="Bill Shvodian" w:date="2021-08-18T10:56:00Z">
              <w:r w:rsidR="00BB56D2">
                <w:rPr>
                  <w:bCs/>
                  <w:color w:val="0070C0"/>
                  <w:lang w:eastAsia="ko-KR"/>
                </w:rPr>
                <w:t>are e</w:t>
              </w:r>
            </w:ins>
            <w:ins w:id="1014" w:author="Bill Shvodian" w:date="2021-08-18T10:57:00Z">
              <w:r w:rsidR="00A70578">
                <w:rPr>
                  <w:bCs/>
                  <w:color w:val="0070C0"/>
                  <w:lang w:eastAsia="ko-KR"/>
                </w:rPr>
                <w:t>x</w:t>
              </w:r>
            </w:ins>
            <w:ins w:id="1015" w:author="Bill Shvodian" w:date="2021-08-18T10:56:00Z">
              <w:r w:rsidR="00BB56D2">
                <w:rPr>
                  <w:bCs/>
                  <w:color w:val="0070C0"/>
                  <w:lang w:eastAsia="ko-KR"/>
                </w:rPr>
                <w:t>pected to</w:t>
              </w:r>
            </w:ins>
            <w:ins w:id="1016" w:author="Bill Shvodian" w:date="2021-08-18T10:50:00Z">
              <w:r w:rsidR="000C762B">
                <w:rPr>
                  <w:bCs/>
                  <w:color w:val="0070C0"/>
                  <w:lang w:eastAsia="ko-KR"/>
                </w:rPr>
                <w:t xml:space="preserve"> meet emissions safety requirements with </w:t>
              </w:r>
            </w:ins>
            <w:ins w:id="1017" w:author="Bill Shvodian" w:date="2021-08-18T10:57:00Z">
              <w:r w:rsidR="00A70578">
                <w:rPr>
                  <w:bCs/>
                  <w:color w:val="0070C0"/>
                  <w:lang w:eastAsia="ko-KR"/>
                </w:rPr>
                <w:t xml:space="preserve">34 dBm for sub GHz and </w:t>
              </w:r>
              <w:r w:rsidR="00874FD1">
                <w:rPr>
                  <w:bCs/>
                  <w:color w:val="0070C0"/>
                  <w:lang w:eastAsia="ko-KR"/>
                </w:rPr>
                <w:t xml:space="preserve">36 dBm for </w:t>
              </w:r>
            </w:ins>
            <w:ins w:id="1018" w:author="Bill Shvodian" w:date="2021-08-18T10:58:00Z">
              <w:r w:rsidR="00874FD1">
                <w:rPr>
                  <w:bCs/>
                  <w:color w:val="0070C0"/>
                  <w:lang w:eastAsia="ko-KR"/>
                </w:rPr>
                <w:t>2.5 GHz</w:t>
              </w:r>
            </w:ins>
            <w:ins w:id="1019" w:author="Bill Shvodian" w:date="2021-08-18T10:50:00Z">
              <w:r w:rsidR="000E521A">
                <w:rPr>
                  <w:bCs/>
                  <w:color w:val="0070C0"/>
                  <w:lang w:eastAsia="ko-KR"/>
                </w:rPr>
                <w:t>.</w:t>
              </w:r>
            </w:ins>
          </w:p>
          <w:p w14:paraId="7CDBAF62" w14:textId="05239CAC" w:rsidR="005E4368" w:rsidRDefault="00542D74" w:rsidP="008F2C7A">
            <w:pPr>
              <w:rPr>
                <w:ins w:id="1020" w:author="Bill Shvodian" w:date="2021-08-18T10:50:00Z"/>
                <w:bCs/>
                <w:color w:val="0070C0"/>
                <w:lang w:eastAsia="ko-KR"/>
              </w:rPr>
            </w:pPr>
            <w:ins w:id="1021" w:author="jinwang (A)" w:date="2021-08-19T16:12:00Z">
              <w:r>
                <w:rPr>
                  <w:bCs/>
                  <w:color w:val="0070C0"/>
                  <w:lang w:eastAsia="ko-KR"/>
                </w:rPr>
                <w:fldChar w:fldCharType="begin"/>
              </w:r>
              <w:r>
                <w:rPr>
                  <w:bCs/>
                  <w:color w:val="0070C0"/>
                  <w:lang w:eastAsia="ko-KR"/>
                </w:rPr>
                <w:instrText xml:space="preserve"> HYPERLINK "</w:instrText>
              </w:r>
            </w:ins>
            <w:ins w:id="1022" w:author="Bill Shvodian" w:date="2021-08-18T10:52:00Z">
              <w:r w:rsidRPr="0000318B">
                <w:rPr>
                  <w:bCs/>
                  <w:color w:val="0070C0"/>
                  <w:lang w:eastAsia="ko-KR"/>
                </w:rPr>
                <w:instrText>https://www.fcc.gov/Bureaus/Engineering_Technology/Documents/bulletins/oet65/oet65c.pdf</w:instrText>
              </w:r>
            </w:ins>
            <w:ins w:id="1023" w:author="jinwang (A)" w:date="2021-08-19T16:12:00Z">
              <w:r>
                <w:rPr>
                  <w:bCs/>
                  <w:color w:val="0070C0"/>
                  <w:lang w:eastAsia="ko-KR"/>
                </w:rPr>
                <w:instrText xml:space="preserve">" </w:instrText>
              </w:r>
              <w:r>
                <w:rPr>
                  <w:bCs/>
                  <w:color w:val="0070C0"/>
                  <w:lang w:eastAsia="ko-KR"/>
                </w:rPr>
                <w:fldChar w:fldCharType="separate"/>
              </w:r>
            </w:ins>
            <w:ins w:id="1024" w:author="Bill Shvodian" w:date="2021-08-18T10:52:00Z">
              <w:r w:rsidRPr="00A15CAC">
                <w:rPr>
                  <w:rStyle w:val="Hyperlink"/>
                  <w:bCs/>
                  <w:lang w:eastAsia="ko-KR"/>
                </w:rPr>
                <w:t>https://www.fcc.gov/Bureaus/Engineering_Technology/Documents/bulletins/oet65/oet65c.pdf</w:t>
              </w:r>
            </w:ins>
            <w:ins w:id="1025" w:author="jinwang (A)" w:date="2021-08-19T16:12:00Z">
              <w:r>
                <w:rPr>
                  <w:bCs/>
                  <w:color w:val="0070C0"/>
                  <w:lang w:eastAsia="ko-KR"/>
                </w:rPr>
                <w:fldChar w:fldCharType="end"/>
              </w:r>
            </w:ins>
          </w:p>
          <w:p w14:paraId="2A193A8B" w14:textId="15E82293" w:rsidR="000E521A" w:rsidRDefault="005E4368" w:rsidP="008F2C7A">
            <w:pPr>
              <w:rPr>
                <w:ins w:id="1026" w:author="Bill Shvodian" w:date="2021-08-18T10:50:00Z"/>
                <w:b/>
                <w:color w:val="0070C0"/>
                <w:u w:val="single"/>
                <w:lang w:eastAsia="ko-KR"/>
              </w:rPr>
            </w:pPr>
            <w:ins w:id="1027" w:author="Bill Shvodian" w:date="2021-08-18T10:51:00Z">
              <w:r>
                <w:rPr>
                  <w:noProof/>
                  <w:lang w:eastAsia="zh-CN"/>
                </w:rPr>
                <w:drawing>
                  <wp:inline distT="0" distB="0" distL="0" distR="0" wp14:anchorId="0583116F" wp14:editId="78B80817">
                    <wp:extent cx="4735345" cy="19278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752628" cy="1934868"/>
                            </a:xfrm>
                            <a:prstGeom prst="rect">
                              <a:avLst/>
                            </a:prstGeom>
                          </pic:spPr>
                        </pic:pic>
                      </a:graphicData>
                    </a:graphic>
                  </wp:inline>
                </w:drawing>
              </w:r>
            </w:ins>
          </w:p>
          <w:p w14:paraId="4C2FF694" w14:textId="14F585C3" w:rsidR="000E521A" w:rsidRPr="00F4125E" w:rsidRDefault="000E521A" w:rsidP="008F2C7A">
            <w:pPr>
              <w:rPr>
                <w:ins w:id="1028" w:author="Bill Shvodian" w:date="2021-08-18T10:43:00Z"/>
                <w:rFonts w:eastAsia="Malgun Gothic"/>
                <w:b/>
                <w:color w:val="0070C0"/>
                <w:u w:val="single"/>
                <w:lang w:eastAsia="ko-KR"/>
              </w:rPr>
            </w:pPr>
          </w:p>
        </w:tc>
      </w:tr>
      <w:tr w:rsidR="005B4694" w14:paraId="7EC99BC4" w14:textId="77777777" w:rsidTr="007F201C">
        <w:trPr>
          <w:ins w:id="1029" w:author="Gene Fong" w:date="2021-08-18T14:41:00Z"/>
        </w:trPr>
        <w:tc>
          <w:tcPr>
            <w:tcW w:w="1236" w:type="dxa"/>
          </w:tcPr>
          <w:p w14:paraId="40DEE7C0" w14:textId="2C2E81B8" w:rsidR="005B4694" w:rsidRDefault="005B4694" w:rsidP="008F2C7A">
            <w:pPr>
              <w:spacing w:after="120"/>
              <w:rPr>
                <w:ins w:id="1030" w:author="Gene Fong" w:date="2021-08-18T14:41:00Z"/>
                <w:rFonts w:eastAsia="Malgun Gothic"/>
                <w:color w:val="0070C0"/>
                <w:lang w:eastAsia="ko-KR"/>
              </w:rPr>
            </w:pPr>
            <w:ins w:id="1031" w:author="Gene Fong" w:date="2021-08-18T14:42:00Z">
              <w:r>
                <w:rPr>
                  <w:rFonts w:eastAsia="Malgun Gothic"/>
                  <w:color w:val="0070C0"/>
                  <w:lang w:eastAsia="ko-KR"/>
                </w:rPr>
                <w:t>Qualcomm</w:t>
              </w:r>
            </w:ins>
          </w:p>
        </w:tc>
        <w:tc>
          <w:tcPr>
            <w:tcW w:w="8395" w:type="dxa"/>
          </w:tcPr>
          <w:p w14:paraId="26C1AF2B" w14:textId="62AB1DE9" w:rsidR="005155E9" w:rsidRDefault="005155E9" w:rsidP="005155E9">
            <w:pPr>
              <w:tabs>
                <w:tab w:val="center" w:pos="4089"/>
              </w:tabs>
              <w:rPr>
                <w:ins w:id="1032" w:author="Gene Fong" w:date="2021-08-18T14:42:00Z"/>
                <w:bCs/>
                <w:color w:val="0070C0"/>
                <w:lang w:eastAsia="ko-KR"/>
              </w:rPr>
            </w:pPr>
            <w:ins w:id="1033" w:author="Gene Fong" w:date="2021-08-18T14:42: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Device type </w:t>
              </w:r>
              <w:del w:id="1034" w:author="jinwang (A)" w:date="2021-08-19T16:12:00Z">
                <w:r w:rsidDel="00542D74">
                  <w:rPr>
                    <w:b/>
                    <w:color w:val="0070C0"/>
                    <w:u w:val="single"/>
                    <w:lang w:eastAsia="ko-KR"/>
                  </w:rPr>
                  <w:delText>signaling</w:delText>
                </w:r>
              </w:del>
            </w:ins>
            <w:ins w:id="1035" w:author="jinwang (A)" w:date="2021-08-19T16:12:00Z">
              <w:r w:rsidR="00542D74">
                <w:rPr>
                  <w:b/>
                  <w:color w:val="0070C0"/>
                  <w:u w:val="single"/>
                  <w:lang w:eastAsia="ko-KR"/>
                </w:rPr>
                <w:pgNum/>
              </w:r>
              <w:r w:rsidR="00542D74">
                <w:rPr>
                  <w:b/>
                  <w:color w:val="0070C0"/>
                  <w:u w:val="single"/>
                  <w:lang w:eastAsia="ko-KR"/>
                </w:rPr>
                <w:t>ignalling</w:t>
              </w:r>
            </w:ins>
            <w:ins w:id="1036" w:author="Gene Fong" w:date="2021-08-18T14:42:00Z">
              <w:r>
                <w:rPr>
                  <w:b/>
                  <w:color w:val="0070C0"/>
                  <w:u w:val="single"/>
                  <w:lang w:eastAsia="ko-KR"/>
                </w:rPr>
                <w:t xml:space="preserve"> options</w:t>
              </w:r>
            </w:ins>
          </w:p>
          <w:p w14:paraId="564394A5" w14:textId="515A3F3D" w:rsidR="005155E9" w:rsidRPr="005155E9" w:rsidRDefault="005155E9" w:rsidP="005155E9">
            <w:pPr>
              <w:tabs>
                <w:tab w:val="center" w:pos="4089"/>
              </w:tabs>
              <w:rPr>
                <w:ins w:id="1037" w:author="Gene Fong" w:date="2021-08-18T14:42:00Z"/>
                <w:bCs/>
                <w:color w:val="0070C0"/>
                <w:lang w:eastAsia="ko-KR"/>
              </w:rPr>
            </w:pPr>
            <w:ins w:id="1038" w:author="Gene Fong" w:date="2021-08-18T14:42:00Z">
              <w:r>
                <w:rPr>
                  <w:bCs/>
                  <w:color w:val="0070C0"/>
                  <w:lang w:eastAsia="ko-KR"/>
                </w:rPr>
                <w:lastRenderedPageBreak/>
                <w:t>We prefer option 1</w:t>
              </w:r>
            </w:ins>
            <w:ins w:id="1039" w:author="Gene Fong" w:date="2021-08-18T14:43:00Z">
              <w:r w:rsidR="0039024E">
                <w:rPr>
                  <w:bCs/>
                  <w:color w:val="0070C0"/>
                  <w:lang w:eastAsia="ko-KR"/>
                </w:rPr>
                <w:t xml:space="preserve"> and encourage companies to adopt this option, </w:t>
              </w:r>
              <w:r w:rsidR="00016F54">
                <w:rPr>
                  <w:bCs/>
                  <w:color w:val="0070C0"/>
                  <w:lang w:eastAsia="ko-KR"/>
                </w:rPr>
                <w:t>agree on the parameters</w:t>
              </w:r>
            </w:ins>
            <w:ins w:id="1040" w:author="Gene Fong" w:date="2021-08-18T14:44:00Z">
              <w:r w:rsidR="00016F54">
                <w:rPr>
                  <w:bCs/>
                  <w:color w:val="0070C0"/>
                  <w:lang w:eastAsia="ko-KR"/>
                </w:rPr>
                <w:t>, and send an LS to RAN2 to inform the requested actions</w:t>
              </w:r>
              <w:r w:rsidR="000F2FD9">
                <w:rPr>
                  <w:bCs/>
                  <w:color w:val="0070C0"/>
                  <w:lang w:eastAsia="ko-KR"/>
                </w:rPr>
                <w:t>.</w:t>
              </w:r>
            </w:ins>
          </w:p>
          <w:p w14:paraId="07979DEB" w14:textId="06F1CA92" w:rsidR="00DC0B1E" w:rsidRPr="00E84FD9" w:rsidRDefault="00DC0B1E" w:rsidP="00DC0B1E">
            <w:pPr>
              <w:rPr>
                <w:ins w:id="1041" w:author="Gene Fong" w:date="2021-08-18T14:45:00Z"/>
                <w:b/>
                <w:color w:val="0070C0"/>
                <w:u w:val="single"/>
                <w:lang w:eastAsia="ko-KR"/>
              </w:rPr>
            </w:pPr>
            <w:ins w:id="1042" w:author="Gene Fong" w:date="2021-08-18T14:45:00Z">
              <w:r w:rsidRPr="00E84FD9">
                <w:rPr>
                  <w:b/>
                  <w:color w:val="0070C0"/>
                  <w:u w:val="single"/>
                  <w:lang w:eastAsia="ko-KR"/>
                </w:rPr>
                <w:t>Issue 2-1-</w:t>
              </w:r>
              <w:r>
                <w:rPr>
                  <w:b/>
                  <w:color w:val="0070C0"/>
                  <w:u w:val="single"/>
                  <w:lang w:eastAsia="ko-KR"/>
                </w:rPr>
                <w:t>2</w:t>
              </w:r>
              <w:r w:rsidRPr="00E84FD9">
                <w:rPr>
                  <w:b/>
                  <w:color w:val="0070C0"/>
                  <w:u w:val="single"/>
                  <w:lang w:eastAsia="ko-KR"/>
                </w:rPr>
                <w:t xml:space="preserve">: Device type </w:t>
              </w:r>
              <w:del w:id="1043" w:author="jinwang (A)" w:date="2021-08-19T16:12:00Z">
                <w:r w:rsidRPr="00E84FD9" w:rsidDel="00542D74">
                  <w:rPr>
                    <w:b/>
                    <w:color w:val="0070C0"/>
                    <w:u w:val="single"/>
                    <w:lang w:eastAsia="ko-KR"/>
                  </w:rPr>
                  <w:delText>signaling</w:delText>
                </w:r>
              </w:del>
            </w:ins>
            <w:ins w:id="1044" w:author="jinwang (A)" w:date="2021-08-19T16:12:00Z">
              <w:r w:rsidR="00542D74">
                <w:rPr>
                  <w:b/>
                  <w:color w:val="0070C0"/>
                  <w:u w:val="single"/>
                  <w:lang w:eastAsia="ko-KR"/>
                </w:rPr>
                <w:pgNum/>
              </w:r>
              <w:r w:rsidR="00542D74">
                <w:rPr>
                  <w:b/>
                  <w:color w:val="0070C0"/>
                  <w:u w:val="single"/>
                  <w:lang w:eastAsia="ko-KR"/>
                </w:rPr>
                <w:t>ignalling</w:t>
              </w:r>
            </w:ins>
            <w:ins w:id="1045" w:author="Gene Fong" w:date="2021-08-18T14:45:00Z">
              <w:r w:rsidRPr="00E84FD9">
                <w:rPr>
                  <w:b/>
                  <w:color w:val="0070C0"/>
                  <w:u w:val="single"/>
                  <w:lang w:eastAsia="ko-KR"/>
                </w:rPr>
                <w:t xml:space="preserve"> </w:t>
              </w:r>
              <w:r>
                <w:rPr>
                  <w:b/>
                  <w:color w:val="0070C0"/>
                  <w:u w:val="single"/>
                  <w:lang w:eastAsia="ko-KR"/>
                </w:rPr>
                <w:t>parameters</w:t>
              </w:r>
            </w:ins>
          </w:p>
          <w:p w14:paraId="426D8665" w14:textId="43B3625C" w:rsidR="005B4694" w:rsidRPr="00BF3CA4" w:rsidRDefault="00BF3CA4" w:rsidP="00DC0B1E">
            <w:pPr>
              <w:tabs>
                <w:tab w:val="left" w:pos="1221"/>
              </w:tabs>
              <w:rPr>
                <w:ins w:id="1046" w:author="Gene Fong" w:date="2021-08-18T14:41:00Z"/>
                <w:bCs/>
                <w:color w:val="0070C0"/>
                <w:lang w:eastAsia="ko-KR"/>
              </w:rPr>
            </w:pPr>
            <w:ins w:id="1047" w:author="Gene Fong" w:date="2021-08-18T14:45:00Z">
              <w:r w:rsidRPr="00BF3CA4">
                <w:rPr>
                  <w:bCs/>
                  <w:color w:val="0070C0"/>
                  <w:lang w:eastAsia="ko-KR"/>
                </w:rPr>
                <w:t xml:space="preserve">Support </w:t>
              </w:r>
            </w:ins>
            <w:ins w:id="1048" w:author="Gene Fong" w:date="2021-08-18T14:46:00Z">
              <w:r>
                <w:rPr>
                  <w:bCs/>
                  <w:color w:val="0070C0"/>
                  <w:lang w:eastAsia="ko-KR"/>
                </w:rPr>
                <w:t xml:space="preserve">the proposals, but for P1, the number of devices types can be further discussed based on comments from other companies.  </w:t>
              </w:r>
              <w:r w:rsidR="00463B9E">
                <w:rPr>
                  <w:bCs/>
                  <w:color w:val="0070C0"/>
                  <w:lang w:eastAsia="ko-KR"/>
                </w:rPr>
                <w:t>In addition to the current needs (smartphone, FWA), we should consider future compatibility</w:t>
              </w:r>
            </w:ins>
            <w:ins w:id="1049" w:author="Gene Fong" w:date="2021-08-18T14:47:00Z">
              <w:r w:rsidR="00B6222F">
                <w:rPr>
                  <w:bCs/>
                  <w:color w:val="0070C0"/>
                  <w:lang w:eastAsia="ko-KR"/>
                </w:rPr>
                <w:t xml:space="preserve"> in deciding the maximum number of device types that can be </w:t>
              </w:r>
              <w:del w:id="1050" w:author="jinwang (A)" w:date="2021-08-19T16:12:00Z">
                <w:r w:rsidR="00B6222F" w:rsidDel="00542D74">
                  <w:rPr>
                    <w:bCs/>
                    <w:color w:val="0070C0"/>
                    <w:lang w:eastAsia="ko-KR"/>
                  </w:rPr>
                  <w:delText>signaled</w:delText>
                </w:r>
              </w:del>
            </w:ins>
            <w:ins w:id="1051" w:author="jinwang (A)" w:date="2021-08-19T16:12:00Z">
              <w:r w:rsidR="00542D74">
                <w:rPr>
                  <w:bCs/>
                  <w:color w:val="0070C0"/>
                  <w:lang w:eastAsia="ko-KR"/>
                </w:rPr>
                <w:pgNum/>
              </w:r>
              <w:r w:rsidR="00542D74">
                <w:rPr>
                  <w:bCs/>
                  <w:color w:val="0070C0"/>
                  <w:lang w:eastAsia="ko-KR"/>
                </w:rPr>
                <w:t>ignallin</w:t>
              </w:r>
            </w:ins>
            <w:ins w:id="1052" w:author="Gene Fong" w:date="2021-08-18T14:47:00Z">
              <w:r w:rsidR="006A7AC5">
                <w:rPr>
                  <w:bCs/>
                  <w:color w:val="0070C0"/>
                  <w:lang w:eastAsia="ko-KR"/>
                </w:rPr>
                <w:t>.</w:t>
              </w:r>
            </w:ins>
          </w:p>
        </w:tc>
      </w:tr>
      <w:tr w:rsidR="00F80FB7" w14:paraId="24442D34" w14:textId="77777777" w:rsidTr="007F201C">
        <w:trPr>
          <w:ins w:id="1053" w:author="Umeda, Hiromasa (Nokia - JP/Tokyo)" w:date="2021-08-19T11:51:00Z"/>
        </w:trPr>
        <w:tc>
          <w:tcPr>
            <w:tcW w:w="1236" w:type="dxa"/>
          </w:tcPr>
          <w:p w14:paraId="6C437C2A" w14:textId="5B217809" w:rsidR="00F80FB7" w:rsidRDefault="00F80FB7" w:rsidP="008F2C7A">
            <w:pPr>
              <w:spacing w:after="120"/>
              <w:rPr>
                <w:ins w:id="1054" w:author="Umeda, Hiromasa (Nokia - JP/Tokyo)" w:date="2021-08-19T11:51:00Z"/>
                <w:rFonts w:eastAsia="Malgun Gothic"/>
                <w:color w:val="0070C0"/>
                <w:lang w:eastAsia="ko-KR"/>
              </w:rPr>
            </w:pPr>
            <w:ins w:id="1055" w:author="Umeda, Hiromasa (Nokia - JP/Tokyo)" w:date="2021-08-19T11:51:00Z">
              <w:r>
                <w:rPr>
                  <w:rFonts w:eastAsia="Malgun Gothic"/>
                  <w:color w:val="0070C0"/>
                  <w:lang w:eastAsia="ko-KR"/>
                </w:rPr>
                <w:lastRenderedPageBreak/>
                <w:t>Nokia</w:t>
              </w:r>
            </w:ins>
          </w:p>
        </w:tc>
        <w:tc>
          <w:tcPr>
            <w:tcW w:w="8395" w:type="dxa"/>
          </w:tcPr>
          <w:p w14:paraId="4F31FBFB" w14:textId="1C9B2B5A" w:rsidR="00F80FB7" w:rsidRDefault="00F80FB7" w:rsidP="00F80FB7">
            <w:pPr>
              <w:tabs>
                <w:tab w:val="center" w:pos="4089"/>
              </w:tabs>
              <w:rPr>
                <w:ins w:id="1056" w:author="Umeda, Hiromasa (Nokia - JP/Tokyo)" w:date="2021-08-19T11:52:00Z"/>
                <w:bCs/>
                <w:color w:val="0070C0"/>
                <w:lang w:eastAsia="ko-KR"/>
              </w:rPr>
            </w:pPr>
            <w:ins w:id="1057" w:author="Umeda, Hiromasa (Nokia - JP/Tokyo)" w:date="2021-08-19T11:52: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Device type </w:t>
              </w:r>
              <w:del w:id="1058" w:author="jinwang (A)" w:date="2021-08-19T16:12:00Z">
                <w:r w:rsidDel="00542D74">
                  <w:rPr>
                    <w:b/>
                    <w:color w:val="0070C0"/>
                    <w:u w:val="single"/>
                    <w:lang w:eastAsia="ko-KR"/>
                  </w:rPr>
                  <w:delText>signaling</w:delText>
                </w:r>
              </w:del>
            </w:ins>
            <w:ins w:id="1059" w:author="jinwang (A)" w:date="2021-08-19T16:12:00Z">
              <w:r w:rsidR="00542D74">
                <w:rPr>
                  <w:b/>
                  <w:color w:val="0070C0"/>
                  <w:u w:val="single"/>
                  <w:lang w:eastAsia="ko-KR"/>
                </w:rPr>
                <w:pgNum/>
              </w:r>
              <w:r w:rsidR="00542D74">
                <w:rPr>
                  <w:b/>
                  <w:color w:val="0070C0"/>
                  <w:u w:val="single"/>
                  <w:lang w:eastAsia="ko-KR"/>
                </w:rPr>
                <w:t>ignalling</w:t>
              </w:r>
            </w:ins>
            <w:ins w:id="1060" w:author="Umeda, Hiromasa (Nokia - JP/Tokyo)" w:date="2021-08-19T11:52:00Z">
              <w:r>
                <w:rPr>
                  <w:b/>
                  <w:color w:val="0070C0"/>
                  <w:u w:val="single"/>
                  <w:lang w:eastAsia="ko-KR"/>
                </w:rPr>
                <w:t xml:space="preserve"> options</w:t>
              </w:r>
            </w:ins>
          </w:p>
          <w:p w14:paraId="07C35C9A" w14:textId="77777777" w:rsidR="00F80FB7" w:rsidRDefault="00F80FB7" w:rsidP="00F80FB7">
            <w:pPr>
              <w:tabs>
                <w:tab w:val="center" w:pos="4089"/>
              </w:tabs>
              <w:rPr>
                <w:ins w:id="1061" w:author="Umeda, Hiromasa (Nokia - JP/Tokyo)" w:date="2021-08-19T11:52:00Z"/>
                <w:bCs/>
                <w:color w:val="0070C0"/>
                <w:lang w:eastAsia="ko-KR"/>
              </w:rPr>
            </w:pPr>
            <w:ins w:id="1062" w:author="Umeda, Hiromasa (Nokia - JP/Tokyo)" w:date="2021-08-19T11:52:00Z">
              <w:r>
                <w:rPr>
                  <w:bCs/>
                  <w:color w:val="0070C0"/>
                  <w:lang w:eastAsia="ko-KR"/>
                </w:rPr>
                <w:t>Option 2 or modifiedMPR(if the difference of smartphone and FWA requirements is only MPR).</w:t>
              </w:r>
            </w:ins>
          </w:p>
          <w:p w14:paraId="7DF9E80B" w14:textId="0AE40E52" w:rsidR="00F80FB7" w:rsidRDefault="00F80FB7" w:rsidP="00F80FB7">
            <w:pPr>
              <w:tabs>
                <w:tab w:val="center" w:pos="4089"/>
              </w:tabs>
              <w:rPr>
                <w:ins w:id="1063" w:author="Umeda, Hiromasa (Nokia - JP/Tokyo)" w:date="2021-08-19T11:54:00Z"/>
                <w:bCs/>
                <w:color w:val="0070C0"/>
                <w:lang w:eastAsia="ko-KR"/>
              </w:rPr>
            </w:pPr>
            <w:ins w:id="1064" w:author="Umeda, Hiromasa (Nokia - JP/Tokyo)" w:date="2021-08-19T11:52:00Z">
              <w:r>
                <w:rPr>
                  <w:bCs/>
                  <w:color w:val="0070C0"/>
                  <w:lang w:eastAsia="ko-KR"/>
                </w:rPr>
                <w:t xml:space="preserve">We really would like to understand why now we need this device type </w:t>
              </w:r>
              <w:del w:id="1065" w:author="jinwang (A)" w:date="2021-08-19T16:12:00Z">
                <w:r w:rsidDel="00542D74">
                  <w:rPr>
                    <w:bCs/>
                    <w:color w:val="0070C0"/>
                    <w:lang w:eastAsia="ko-KR"/>
                  </w:rPr>
                  <w:delText>s</w:delText>
                </w:r>
              </w:del>
            </w:ins>
            <w:ins w:id="1066" w:author="Umeda, Hiromasa (Nokia - JP/Tokyo)" w:date="2021-08-19T11:53:00Z">
              <w:del w:id="1067" w:author="jinwang (A)" w:date="2021-08-19T16:12:00Z">
                <w:r w:rsidDel="00542D74">
                  <w:rPr>
                    <w:bCs/>
                    <w:color w:val="0070C0"/>
                    <w:lang w:eastAsia="ko-KR"/>
                  </w:rPr>
                  <w:delText>ignaling</w:delText>
                </w:r>
              </w:del>
            </w:ins>
            <w:ins w:id="1068" w:author="jinwang (A)" w:date="2021-08-19T16:12:00Z">
              <w:r w:rsidR="00542D74">
                <w:rPr>
                  <w:bCs/>
                  <w:color w:val="0070C0"/>
                  <w:lang w:eastAsia="ko-KR"/>
                </w:rPr>
                <w:pgNum/>
              </w:r>
              <w:r w:rsidR="00542D74">
                <w:rPr>
                  <w:bCs/>
                  <w:color w:val="0070C0"/>
                  <w:lang w:eastAsia="ko-KR"/>
                </w:rPr>
                <w:t>ignalling</w:t>
              </w:r>
            </w:ins>
            <w:ins w:id="1069" w:author="Umeda, Hiromasa (Nokia - JP/Tokyo)" w:date="2021-08-19T11:53:00Z">
              <w:r>
                <w:rPr>
                  <w:bCs/>
                  <w:color w:val="0070C0"/>
                  <w:lang w:eastAsia="ko-KR"/>
                </w:rPr>
                <w:t xml:space="preserve"> if we just would like to differentiate FWA and smartphone with the same PC1.5? </w:t>
              </w:r>
            </w:ins>
          </w:p>
          <w:p w14:paraId="73FF4D44" w14:textId="5BC157FB" w:rsidR="00F80FB7" w:rsidRPr="00F80FB7" w:rsidRDefault="00F80FB7" w:rsidP="00F80FB7">
            <w:pPr>
              <w:tabs>
                <w:tab w:val="center" w:pos="4089"/>
              </w:tabs>
              <w:rPr>
                <w:ins w:id="1070" w:author="Umeda, Hiromasa (Nokia - JP/Tokyo)" w:date="2021-08-19T11:51:00Z"/>
                <w:bCs/>
                <w:color w:val="0070C0"/>
                <w:lang w:eastAsia="ko-KR"/>
              </w:rPr>
            </w:pPr>
            <w:ins w:id="1071" w:author="Umeda, Hiromasa (Nokia - JP/Tokyo)" w:date="2021-08-19T11:54:00Z">
              <w:r>
                <w:rPr>
                  <w:bCs/>
                  <w:color w:val="0070C0"/>
                  <w:lang w:eastAsia="ko-KR"/>
                </w:rPr>
                <w:t>If in the future, we see some devices types which have completely different requirements even with the same PC, we understand the necessity of the discussion. But this WI</w:t>
              </w:r>
            </w:ins>
            <w:ins w:id="1072" w:author="Umeda, Hiromasa (Nokia - JP/Tokyo)" w:date="2021-08-19T11:55:00Z">
              <w:r>
                <w:rPr>
                  <w:bCs/>
                  <w:color w:val="0070C0"/>
                  <w:lang w:eastAsia="ko-KR"/>
                </w:rPr>
                <w:t xml:space="preserve">’s objective is introduction of FWA and smartphone PC1.5, we don’t see the necessity of additional signalling “at this stage”. </w:t>
              </w:r>
            </w:ins>
          </w:p>
        </w:tc>
      </w:tr>
      <w:tr w:rsidR="00542D74" w14:paraId="6846B841" w14:textId="77777777" w:rsidTr="007F201C">
        <w:trPr>
          <w:ins w:id="1073" w:author="jinwang (A)" w:date="2021-08-19T16:12:00Z"/>
        </w:trPr>
        <w:tc>
          <w:tcPr>
            <w:tcW w:w="1236" w:type="dxa"/>
          </w:tcPr>
          <w:p w14:paraId="17DB779E" w14:textId="05E46BF7" w:rsidR="00542D74" w:rsidRDefault="00542D74" w:rsidP="008F2C7A">
            <w:pPr>
              <w:spacing w:after="120"/>
              <w:rPr>
                <w:ins w:id="1074" w:author="jinwang (A)" w:date="2021-08-19T16:12:00Z"/>
                <w:rFonts w:eastAsia="Malgun Gothic"/>
                <w:color w:val="0070C0"/>
                <w:lang w:eastAsia="ko-KR"/>
              </w:rPr>
            </w:pPr>
            <w:ins w:id="1075" w:author="jinwang (A)" w:date="2021-08-19T16:12:00Z">
              <w:r>
                <w:rPr>
                  <w:rFonts w:eastAsia="Malgun Gothic"/>
                  <w:color w:val="0070C0"/>
                  <w:lang w:eastAsia="ko-KR"/>
                </w:rPr>
                <w:t>Huawei</w:t>
              </w:r>
            </w:ins>
          </w:p>
        </w:tc>
        <w:tc>
          <w:tcPr>
            <w:tcW w:w="8395" w:type="dxa"/>
          </w:tcPr>
          <w:p w14:paraId="2F5C80E8" w14:textId="77777777" w:rsidR="00542D74" w:rsidRDefault="00542D74" w:rsidP="00F80FB7">
            <w:pPr>
              <w:tabs>
                <w:tab w:val="center" w:pos="4089"/>
              </w:tabs>
              <w:rPr>
                <w:ins w:id="1076" w:author="jinwang (A)" w:date="2021-08-19T16:14:00Z"/>
                <w:color w:val="0070C0"/>
                <w:lang w:eastAsia="ko-KR"/>
              </w:rPr>
            </w:pPr>
            <w:ins w:id="1077" w:author="jinwang (A)" w:date="2021-08-19T16:13:00Z">
              <w:r w:rsidRPr="00D64AA0">
                <w:rPr>
                  <w:color w:val="0070C0"/>
                  <w:lang w:eastAsia="ko-KR"/>
                </w:rPr>
                <w:t>Issue 2-1-1: Option 4.</w:t>
              </w:r>
            </w:ins>
          </w:p>
          <w:p w14:paraId="420FAF1E" w14:textId="08AF980B" w:rsidR="00542D74" w:rsidRDefault="00542D74" w:rsidP="00F80FB7">
            <w:pPr>
              <w:tabs>
                <w:tab w:val="center" w:pos="4089"/>
              </w:tabs>
              <w:rPr>
                <w:ins w:id="1078" w:author="jinwang (A)" w:date="2021-08-19T16:14:00Z"/>
                <w:color w:val="0070C0"/>
                <w:lang w:eastAsia="ko-KR"/>
              </w:rPr>
            </w:pPr>
            <w:ins w:id="1079" w:author="jinwang (A)" w:date="2021-08-19T16:14:00Z">
              <w:r>
                <w:rPr>
                  <w:color w:val="0070C0"/>
                  <w:lang w:eastAsia="ko-KR"/>
                </w:rPr>
                <w:t>We share similar concern</w:t>
              </w:r>
            </w:ins>
            <w:ins w:id="1080" w:author="jinwang (A)" w:date="2021-08-19T16:37:00Z">
              <w:r w:rsidR="004A261A">
                <w:rPr>
                  <w:color w:val="0070C0"/>
                  <w:lang w:eastAsia="ko-KR"/>
                </w:rPr>
                <w:t>s</w:t>
              </w:r>
            </w:ins>
            <w:ins w:id="1081" w:author="jinwang (A)" w:date="2021-08-19T16:14:00Z">
              <w:r>
                <w:rPr>
                  <w:color w:val="0070C0"/>
                  <w:lang w:eastAsia="ko-KR"/>
                </w:rPr>
                <w:t xml:space="preserve"> with Nokia. It’s totally unclear what to be signalled while some companies push for signalling design.</w:t>
              </w:r>
            </w:ins>
          </w:p>
          <w:p w14:paraId="38E1D616" w14:textId="59BA9246" w:rsidR="00542D74" w:rsidRDefault="00542D74" w:rsidP="00F80FB7">
            <w:pPr>
              <w:tabs>
                <w:tab w:val="center" w:pos="4089"/>
              </w:tabs>
              <w:rPr>
                <w:ins w:id="1082" w:author="jinwang (A)" w:date="2021-08-19T16:17:00Z"/>
                <w:color w:val="0070C0"/>
                <w:lang w:eastAsia="ko-KR"/>
              </w:rPr>
            </w:pPr>
            <w:ins w:id="1083" w:author="jinwang (A)" w:date="2021-08-19T16:15:00Z">
              <w:r>
                <w:rPr>
                  <w:color w:val="0070C0"/>
                  <w:lang w:eastAsia="ko-KR"/>
                </w:rPr>
                <w:t xml:space="preserve">For the sake of progress, we have compromised in the GTW that separate MPR table may be defined for </w:t>
              </w:r>
            </w:ins>
            <w:ins w:id="1084" w:author="jinwang (A)" w:date="2021-08-19T16:16:00Z">
              <w:r>
                <w:rPr>
                  <w:color w:val="0070C0"/>
                  <w:lang w:eastAsia="ko-KR"/>
                </w:rPr>
                <w:t xml:space="preserve">FWA. A note should be added to the table, saying that the MPR is targeted for FWA with &gt;=20 dB antenna isolation. </w:t>
              </w:r>
            </w:ins>
            <w:ins w:id="1085" w:author="jinwang (A)" w:date="2021-08-19T16:17:00Z">
              <w:r>
                <w:rPr>
                  <w:color w:val="0070C0"/>
                  <w:lang w:eastAsia="ko-KR"/>
                </w:rPr>
                <w:t xml:space="preserve">As </w:t>
              </w:r>
            </w:ins>
            <w:ins w:id="1086" w:author="jinwang (A)" w:date="2021-08-19T16:37:00Z">
              <w:r w:rsidR="00F061CE">
                <w:rPr>
                  <w:color w:val="0070C0"/>
                  <w:lang w:eastAsia="ko-KR"/>
                </w:rPr>
                <w:t xml:space="preserve">also </w:t>
              </w:r>
            </w:ins>
            <w:ins w:id="1087" w:author="jinwang (A)" w:date="2021-08-19T16:17:00Z">
              <w:r>
                <w:rPr>
                  <w:color w:val="0070C0"/>
                  <w:lang w:eastAsia="ko-KR"/>
                </w:rPr>
                <w:t>suggested by Nokia, modifiedMPR can be used by the UE to inform the network</w:t>
              </w:r>
              <w:r w:rsidR="00F277DF">
                <w:rPr>
                  <w:color w:val="0070C0"/>
                  <w:lang w:eastAsia="ko-KR"/>
                </w:rPr>
                <w:t xml:space="preserve"> which MPR table it complies with.</w:t>
              </w:r>
            </w:ins>
          </w:p>
          <w:p w14:paraId="59889847" w14:textId="37108777" w:rsidR="00F277DF" w:rsidRPr="00045592" w:rsidRDefault="00F277DF" w:rsidP="00F80FB7">
            <w:pPr>
              <w:tabs>
                <w:tab w:val="center" w:pos="4089"/>
              </w:tabs>
              <w:rPr>
                <w:ins w:id="1088" w:author="jinwang (A)" w:date="2021-08-19T16:12:00Z"/>
                <w:b/>
                <w:color w:val="0070C0"/>
                <w:u w:val="single"/>
                <w:lang w:eastAsia="ko-KR"/>
              </w:rPr>
            </w:pPr>
            <w:ins w:id="1089" w:author="jinwang (A)" w:date="2021-08-19T16:18:00Z">
              <w:r>
                <w:rPr>
                  <w:color w:val="0070C0"/>
                  <w:lang w:eastAsia="ko-KR"/>
                </w:rPr>
                <w:t>This is a ready-made solution and no need for new signalling design, which is perfect for the com</w:t>
              </w:r>
            </w:ins>
            <w:ins w:id="1090" w:author="jinwang (A)" w:date="2021-08-19T16:19:00Z">
              <w:r>
                <w:rPr>
                  <w:color w:val="0070C0"/>
                  <w:lang w:eastAsia="ko-KR"/>
                </w:rPr>
                <w:t>pletion of the WI in this meeting.</w:t>
              </w:r>
            </w:ins>
          </w:p>
        </w:tc>
      </w:tr>
    </w:tbl>
    <w:p w14:paraId="6A8DDA8F" w14:textId="4ADECC74" w:rsidR="00F115F5" w:rsidRDefault="00F115F5" w:rsidP="00F115F5">
      <w:pPr>
        <w:rPr>
          <w:color w:val="0070C0"/>
          <w:lang w:val="en-US" w:eastAsia="zh-CN"/>
        </w:rPr>
      </w:pPr>
      <w:r w:rsidRPr="003418CB">
        <w:rPr>
          <w:rFonts w:hint="eastAsia"/>
          <w:color w:val="0070C0"/>
          <w:lang w:val="en-US" w:eastAsia="zh-CN"/>
        </w:rPr>
        <w:t xml:space="preserve"> </w:t>
      </w:r>
    </w:p>
    <w:p w14:paraId="5F068A32" w14:textId="77777777" w:rsidR="00DD19DE" w:rsidRPr="00805BE8" w:rsidRDefault="00DD19DE" w:rsidP="00DD19DE">
      <w:pPr>
        <w:pStyle w:val="Heading3"/>
        <w:rPr>
          <w:sz w:val="24"/>
          <w:szCs w:val="16"/>
        </w:rPr>
      </w:pPr>
      <w:r w:rsidRPr="00805BE8">
        <w:rPr>
          <w:sz w:val="24"/>
          <w:szCs w:val="16"/>
        </w:rPr>
        <w:t>CRs/TPs comments collection</w:t>
      </w:r>
    </w:p>
    <w:p w14:paraId="18F08FBC"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0976406D" w14:textId="77777777" w:rsidTr="007F201C">
        <w:tc>
          <w:tcPr>
            <w:tcW w:w="1242" w:type="dxa"/>
          </w:tcPr>
          <w:p w14:paraId="5FC6E487" w14:textId="77777777" w:rsidR="00DD19DE" w:rsidRPr="00045592" w:rsidRDefault="00DD19DE" w:rsidP="007F201C">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C3A08F3" w14:textId="77777777" w:rsidR="00DD19DE" w:rsidRPr="00045592" w:rsidRDefault="00DD19DE" w:rsidP="007F201C">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770342EA" w14:textId="77777777" w:rsidTr="007F201C">
        <w:tc>
          <w:tcPr>
            <w:tcW w:w="1242" w:type="dxa"/>
            <w:vMerge w:val="restart"/>
          </w:tcPr>
          <w:p w14:paraId="189249AD" w14:textId="77777777" w:rsidR="00DD19DE" w:rsidRPr="003418CB" w:rsidRDefault="00DD19DE" w:rsidP="007F201C">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F212E8A" w14:textId="77777777" w:rsidR="00DD19DE" w:rsidRPr="003418CB" w:rsidRDefault="00DD19DE" w:rsidP="007F201C">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B8FA6D8" w14:textId="77777777" w:rsidTr="007F201C">
        <w:tc>
          <w:tcPr>
            <w:tcW w:w="1242" w:type="dxa"/>
            <w:vMerge/>
          </w:tcPr>
          <w:p w14:paraId="532B0298" w14:textId="77777777" w:rsidR="00DD19DE" w:rsidRDefault="00DD19DE" w:rsidP="007F201C">
            <w:pPr>
              <w:spacing w:after="120"/>
              <w:rPr>
                <w:rFonts w:eastAsiaTheme="minorEastAsia"/>
                <w:color w:val="0070C0"/>
                <w:lang w:val="en-US" w:eastAsia="zh-CN"/>
              </w:rPr>
            </w:pPr>
          </w:p>
        </w:tc>
        <w:tc>
          <w:tcPr>
            <w:tcW w:w="8615" w:type="dxa"/>
          </w:tcPr>
          <w:p w14:paraId="340F572A" w14:textId="77777777" w:rsidR="00DD19DE" w:rsidRDefault="00DD19DE" w:rsidP="007F201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4734EFC2" w14:textId="77777777" w:rsidTr="007F201C">
        <w:tc>
          <w:tcPr>
            <w:tcW w:w="1242" w:type="dxa"/>
            <w:vMerge/>
          </w:tcPr>
          <w:p w14:paraId="61009C56" w14:textId="77777777" w:rsidR="00DD19DE" w:rsidRDefault="00DD19DE" w:rsidP="007F201C">
            <w:pPr>
              <w:spacing w:after="120"/>
              <w:rPr>
                <w:rFonts w:eastAsiaTheme="minorEastAsia"/>
                <w:color w:val="0070C0"/>
                <w:lang w:val="en-US" w:eastAsia="zh-CN"/>
              </w:rPr>
            </w:pPr>
          </w:p>
        </w:tc>
        <w:tc>
          <w:tcPr>
            <w:tcW w:w="8615" w:type="dxa"/>
          </w:tcPr>
          <w:p w14:paraId="6F7A7059" w14:textId="77777777" w:rsidR="00DD19DE" w:rsidRDefault="00DD19DE" w:rsidP="007F201C">
            <w:pPr>
              <w:spacing w:after="120"/>
              <w:rPr>
                <w:rFonts w:eastAsiaTheme="minorEastAsia"/>
                <w:color w:val="0070C0"/>
                <w:lang w:val="en-US" w:eastAsia="zh-CN"/>
              </w:rPr>
            </w:pPr>
          </w:p>
        </w:tc>
      </w:tr>
      <w:tr w:rsidR="00DD19DE" w:rsidRPr="00571777" w14:paraId="79E39086" w14:textId="77777777" w:rsidTr="007F201C">
        <w:tc>
          <w:tcPr>
            <w:tcW w:w="1242" w:type="dxa"/>
            <w:vMerge w:val="restart"/>
          </w:tcPr>
          <w:p w14:paraId="54DEAED5" w14:textId="77777777" w:rsidR="00DD19DE" w:rsidRDefault="00DD19DE" w:rsidP="007F201C">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DE5F48C" w14:textId="77777777" w:rsidR="00DD19DE" w:rsidRDefault="00DD19DE" w:rsidP="007F201C">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54885956" w14:textId="77777777" w:rsidTr="007F201C">
        <w:tc>
          <w:tcPr>
            <w:tcW w:w="1242" w:type="dxa"/>
            <w:vMerge/>
          </w:tcPr>
          <w:p w14:paraId="2A2C53A6" w14:textId="77777777" w:rsidR="00DD19DE" w:rsidRDefault="00DD19DE" w:rsidP="007F201C">
            <w:pPr>
              <w:spacing w:after="120"/>
              <w:rPr>
                <w:rFonts w:eastAsiaTheme="minorEastAsia"/>
                <w:color w:val="0070C0"/>
                <w:lang w:val="en-US" w:eastAsia="zh-CN"/>
              </w:rPr>
            </w:pPr>
          </w:p>
        </w:tc>
        <w:tc>
          <w:tcPr>
            <w:tcW w:w="8615" w:type="dxa"/>
          </w:tcPr>
          <w:p w14:paraId="0191E199" w14:textId="77777777" w:rsidR="00DD19DE" w:rsidRDefault="00DD19DE" w:rsidP="007F201C">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9FD954" w14:textId="77777777" w:rsidTr="007F201C">
        <w:tc>
          <w:tcPr>
            <w:tcW w:w="1242" w:type="dxa"/>
            <w:vMerge/>
          </w:tcPr>
          <w:p w14:paraId="0DD81F46" w14:textId="77777777" w:rsidR="00DD19DE" w:rsidRDefault="00DD19DE" w:rsidP="007F201C">
            <w:pPr>
              <w:spacing w:after="120"/>
              <w:rPr>
                <w:rFonts w:eastAsiaTheme="minorEastAsia"/>
                <w:color w:val="0070C0"/>
                <w:lang w:val="en-US" w:eastAsia="zh-CN"/>
              </w:rPr>
            </w:pPr>
          </w:p>
        </w:tc>
        <w:tc>
          <w:tcPr>
            <w:tcW w:w="8615" w:type="dxa"/>
          </w:tcPr>
          <w:p w14:paraId="37347601" w14:textId="77777777" w:rsidR="00DD19DE" w:rsidRDefault="00DD19DE" w:rsidP="007F201C">
            <w:pPr>
              <w:spacing w:after="120"/>
              <w:rPr>
                <w:rFonts w:eastAsiaTheme="minorEastAsia"/>
                <w:color w:val="0070C0"/>
                <w:lang w:val="en-US" w:eastAsia="zh-CN"/>
              </w:rPr>
            </w:pPr>
          </w:p>
        </w:tc>
      </w:tr>
    </w:tbl>
    <w:p w14:paraId="79616AF7" w14:textId="77777777" w:rsidR="00DD19DE" w:rsidRPr="003418CB" w:rsidRDefault="00DD19DE" w:rsidP="00DD19DE">
      <w:pPr>
        <w:rPr>
          <w:color w:val="0070C0"/>
          <w:lang w:val="en-US" w:eastAsia="zh-CN"/>
        </w:rPr>
      </w:pPr>
    </w:p>
    <w:p w14:paraId="295184E3" w14:textId="77777777" w:rsidR="00DD19DE" w:rsidRPr="00035C50" w:rsidRDefault="00DD19DE" w:rsidP="00DD19DE">
      <w:pPr>
        <w:pStyle w:val="Heading2"/>
      </w:pPr>
      <w:r w:rsidRPr="00035C50">
        <w:lastRenderedPageBreak/>
        <w:t>Summary</w:t>
      </w:r>
      <w:r w:rsidRPr="00035C50">
        <w:rPr>
          <w:rFonts w:hint="eastAsia"/>
        </w:rPr>
        <w:t xml:space="preserve"> for 1st round </w:t>
      </w:r>
    </w:p>
    <w:p w14:paraId="3763B562" w14:textId="77777777" w:rsidR="00DD19DE" w:rsidRPr="00805BE8" w:rsidRDefault="00DD19DE">
      <w:pPr>
        <w:pStyle w:val="Heading3"/>
        <w:rPr>
          <w:sz w:val="24"/>
          <w:szCs w:val="16"/>
        </w:rPr>
      </w:pPr>
      <w:r w:rsidRPr="00805BE8">
        <w:rPr>
          <w:sz w:val="24"/>
          <w:szCs w:val="16"/>
        </w:rPr>
        <w:t xml:space="preserve">Open issues </w:t>
      </w:r>
    </w:p>
    <w:p w14:paraId="07323DEE"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3"/>
        <w:gridCol w:w="8398"/>
      </w:tblGrid>
      <w:tr w:rsidR="00DD19DE" w:rsidRPr="00004165" w14:paraId="44ABA5F2" w14:textId="77777777" w:rsidTr="007F201C">
        <w:tc>
          <w:tcPr>
            <w:tcW w:w="1242" w:type="dxa"/>
          </w:tcPr>
          <w:p w14:paraId="2D7E9852" w14:textId="77777777" w:rsidR="00DD19DE" w:rsidRPr="00045592" w:rsidRDefault="00DD19DE" w:rsidP="007F201C">
            <w:pPr>
              <w:rPr>
                <w:rFonts w:eastAsiaTheme="minorEastAsia"/>
                <w:b/>
                <w:bCs/>
                <w:color w:val="0070C0"/>
                <w:lang w:val="en-US" w:eastAsia="zh-CN"/>
              </w:rPr>
            </w:pPr>
          </w:p>
        </w:tc>
        <w:tc>
          <w:tcPr>
            <w:tcW w:w="8615" w:type="dxa"/>
          </w:tcPr>
          <w:p w14:paraId="6CA658DA" w14:textId="77777777" w:rsidR="00DD19DE" w:rsidRPr="00045592" w:rsidRDefault="00DD19DE" w:rsidP="007F201C">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15CADCA0" w14:textId="77777777" w:rsidTr="007F201C">
        <w:tc>
          <w:tcPr>
            <w:tcW w:w="1242" w:type="dxa"/>
          </w:tcPr>
          <w:p w14:paraId="3888A3F9" w14:textId="4D31BDAE" w:rsidR="00A1136A" w:rsidRPr="00B04195" w:rsidRDefault="00A1136A" w:rsidP="00A1136A">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r>
              <w:rPr>
                <w:bCs/>
                <w:color w:val="0070C0"/>
                <w:u w:val="single"/>
                <w:lang w:eastAsia="ko-KR"/>
              </w:rPr>
              <w:t>Device type signaling</w:t>
            </w:r>
          </w:p>
          <w:p w14:paraId="080A0D68" w14:textId="0D84BE63" w:rsidR="00DD19DE" w:rsidRPr="003418CB" w:rsidRDefault="00DD19DE" w:rsidP="007F201C">
            <w:pPr>
              <w:rPr>
                <w:rFonts w:eastAsiaTheme="minorEastAsia"/>
                <w:color w:val="0070C0"/>
                <w:lang w:val="en-US" w:eastAsia="zh-CN"/>
              </w:rPr>
            </w:pPr>
          </w:p>
        </w:tc>
        <w:tc>
          <w:tcPr>
            <w:tcW w:w="8615" w:type="dxa"/>
          </w:tcPr>
          <w:p w14:paraId="70F7F012" w14:textId="0311B7C8" w:rsidR="001D3E2F" w:rsidRDefault="001D3E2F" w:rsidP="007F201C">
            <w:pPr>
              <w:rPr>
                <w:rFonts w:eastAsiaTheme="minorEastAsia"/>
                <w:i/>
                <w:color w:val="0070C0"/>
                <w:lang w:val="en-US" w:eastAsia="zh-CN"/>
              </w:rPr>
            </w:pPr>
            <w:r>
              <w:rPr>
                <w:rFonts w:eastAsiaTheme="minorEastAsia"/>
                <w:i/>
                <w:color w:val="0070C0"/>
                <w:lang w:val="en-US" w:eastAsia="zh-CN"/>
              </w:rPr>
              <w:t>Although a majority of companies expressed a preference to define a new device type</w:t>
            </w:r>
            <w:r w:rsidR="00E30B15">
              <w:rPr>
                <w:rFonts w:eastAsiaTheme="minorEastAsia"/>
                <w:i/>
                <w:color w:val="0070C0"/>
                <w:lang w:val="en-US" w:eastAsia="zh-CN"/>
              </w:rPr>
              <w:t xml:space="preserve"> signaling, consensus was not achievable.  </w:t>
            </w:r>
            <w:r w:rsidR="0059521E">
              <w:rPr>
                <w:rFonts w:eastAsiaTheme="minorEastAsia"/>
                <w:i/>
                <w:color w:val="0070C0"/>
                <w:lang w:val="en-US" w:eastAsia="zh-CN"/>
              </w:rPr>
              <w:t>Other companies felt that new signaling was not needed</w:t>
            </w:r>
            <w:r w:rsidR="00363371">
              <w:rPr>
                <w:rFonts w:eastAsiaTheme="minorEastAsia"/>
                <w:i/>
                <w:color w:val="0070C0"/>
                <w:lang w:val="en-US" w:eastAsia="zh-CN"/>
              </w:rPr>
              <w:t xml:space="preserve"> and that modifiedMPR-Behavior</w:t>
            </w:r>
            <w:r w:rsidR="00EB6DF9">
              <w:rPr>
                <w:rFonts w:eastAsiaTheme="minorEastAsia"/>
                <w:i/>
                <w:color w:val="0070C0"/>
                <w:lang w:val="en-US" w:eastAsia="zh-CN"/>
              </w:rPr>
              <w:t xml:space="preserve"> or a new power class could solve the problem without the need to introduce new signaling.</w:t>
            </w:r>
            <w:r w:rsidR="002E31A6">
              <w:rPr>
                <w:rFonts w:eastAsiaTheme="minorEastAsia"/>
                <w:i/>
                <w:color w:val="0070C0"/>
                <w:lang w:val="en-US" w:eastAsia="zh-CN"/>
              </w:rPr>
              <w:t xml:space="preserve">  If a need is later identifie</w:t>
            </w:r>
            <w:r w:rsidR="005D309A">
              <w:rPr>
                <w:rFonts w:eastAsiaTheme="minorEastAsia"/>
                <w:i/>
                <w:color w:val="0070C0"/>
                <w:lang w:val="en-US" w:eastAsia="zh-CN"/>
              </w:rPr>
              <w:t>d (besides MPR), the signaling could be discussed then.</w:t>
            </w:r>
          </w:p>
          <w:p w14:paraId="04B1161E" w14:textId="77132215" w:rsidR="00DD19DE" w:rsidRPr="00855107" w:rsidRDefault="00DD19DE" w:rsidP="007F201C">
            <w:pPr>
              <w:rPr>
                <w:rFonts w:eastAsiaTheme="minorEastAsia"/>
                <w:i/>
                <w:color w:val="0070C0"/>
                <w:lang w:val="en-US" w:eastAsia="zh-CN"/>
              </w:rPr>
            </w:pPr>
            <w:r w:rsidRPr="00855107">
              <w:rPr>
                <w:rFonts w:eastAsiaTheme="minorEastAsia" w:hint="eastAsia"/>
                <w:i/>
                <w:color w:val="0070C0"/>
                <w:lang w:val="en-US" w:eastAsia="zh-CN"/>
              </w:rPr>
              <w:t>Tentative agreements:</w:t>
            </w:r>
            <w:r w:rsidR="00A50ED4">
              <w:rPr>
                <w:rFonts w:eastAsiaTheme="minorEastAsia"/>
                <w:i/>
                <w:color w:val="0070C0"/>
                <w:lang w:val="en-US" w:eastAsia="zh-CN"/>
              </w:rPr>
              <w:t xml:space="preserve"> Separate MPR table for FWA</w:t>
            </w:r>
          </w:p>
          <w:p w14:paraId="18AA2D61" w14:textId="6A301DA7" w:rsidR="00DD19DE" w:rsidRDefault="00DD19DE" w:rsidP="007F201C">
            <w:pPr>
              <w:rPr>
                <w:rFonts w:eastAsiaTheme="minorEastAsia"/>
                <w:i/>
                <w:color w:val="0070C0"/>
                <w:lang w:val="en-US" w:eastAsia="zh-CN"/>
              </w:rPr>
            </w:pPr>
            <w:r>
              <w:rPr>
                <w:rFonts w:eastAsiaTheme="minorEastAsia" w:hint="eastAsia"/>
                <w:i/>
                <w:color w:val="0070C0"/>
                <w:lang w:val="en-US" w:eastAsia="zh-CN"/>
              </w:rPr>
              <w:t>Candidate options:</w:t>
            </w:r>
            <w:r w:rsidR="00324B72">
              <w:rPr>
                <w:rFonts w:eastAsiaTheme="minorEastAsia"/>
                <w:i/>
                <w:color w:val="0070C0"/>
                <w:lang w:val="en-US" w:eastAsia="zh-CN"/>
              </w:rPr>
              <w:t xml:space="preserve">  </w:t>
            </w:r>
            <w:r w:rsidR="006C1F9A">
              <w:rPr>
                <w:rFonts w:eastAsiaTheme="minorEastAsia"/>
                <w:i/>
                <w:color w:val="0070C0"/>
                <w:lang w:val="en-US" w:eastAsia="zh-CN"/>
              </w:rPr>
              <w:t xml:space="preserve">Use </w:t>
            </w:r>
            <w:r w:rsidR="00324B72">
              <w:rPr>
                <w:rFonts w:eastAsiaTheme="minorEastAsia"/>
                <w:i/>
                <w:color w:val="0070C0"/>
                <w:lang w:val="en-US" w:eastAsia="zh-CN"/>
              </w:rPr>
              <w:t>ModifiedMPR-Behavior</w:t>
            </w:r>
            <w:r w:rsidR="006C1F9A">
              <w:rPr>
                <w:rFonts w:eastAsiaTheme="minorEastAsia"/>
                <w:i/>
                <w:color w:val="0070C0"/>
                <w:lang w:val="en-US" w:eastAsia="zh-CN"/>
              </w:rPr>
              <w:t xml:space="preserve"> to point to the FWA MPR table</w:t>
            </w:r>
          </w:p>
          <w:p w14:paraId="539BA9B8" w14:textId="5441529E" w:rsidR="00FB08B6" w:rsidRPr="00FB08B6" w:rsidRDefault="00E97AD5" w:rsidP="007F201C">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FB08B6">
              <w:rPr>
                <w:rFonts w:eastAsiaTheme="minorEastAsia"/>
                <w:i/>
                <w:color w:val="0070C0"/>
                <w:lang w:val="en-US" w:eastAsia="zh-CN"/>
              </w:rPr>
              <w:t xml:space="preserve">  </w:t>
            </w:r>
            <w:r w:rsidR="00A330C4">
              <w:rPr>
                <w:rFonts w:eastAsiaTheme="minorEastAsia"/>
                <w:i/>
                <w:color w:val="0070C0"/>
                <w:lang w:val="en-US" w:eastAsia="zh-CN"/>
              </w:rPr>
              <w:t xml:space="preserve">Finalize the details on usage of modifiedMPR-Behavior including whether it is mandatory or optional, </w:t>
            </w:r>
            <w:r w:rsidR="00E74F36">
              <w:rPr>
                <w:rFonts w:eastAsiaTheme="minorEastAsia"/>
                <w:i/>
                <w:color w:val="0070C0"/>
                <w:lang w:val="en-US" w:eastAsia="zh-CN"/>
              </w:rPr>
              <w:t>if/how restrictions should be applied</w:t>
            </w:r>
            <w:r w:rsidR="002E31A6">
              <w:rPr>
                <w:rFonts w:eastAsiaTheme="minorEastAsia"/>
                <w:i/>
                <w:color w:val="0070C0"/>
                <w:lang w:val="en-US" w:eastAsia="zh-CN"/>
              </w:rPr>
              <w:t>, etc.</w:t>
            </w:r>
          </w:p>
        </w:tc>
      </w:tr>
      <w:tr w:rsidR="00324B72" w14:paraId="50ACEAA2" w14:textId="77777777" w:rsidTr="007F201C">
        <w:tc>
          <w:tcPr>
            <w:tcW w:w="1242" w:type="dxa"/>
          </w:tcPr>
          <w:p w14:paraId="685847C3" w14:textId="10CC39DA" w:rsidR="00324B72" w:rsidRPr="00045592" w:rsidRDefault="00324B72" w:rsidP="007F201C">
            <w:pPr>
              <w:rPr>
                <w:b/>
                <w:bCs/>
                <w:color w:val="0070C0"/>
                <w:lang w:val="en-US" w:eastAsia="zh-CN"/>
              </w:rPr>
            </w:pPr>
          </w:p>
        </w:tc>
        <w:tc>
          <w:tcPr>
            <w:tcW w:w="8615" w:type="dxa"/>
          </w:tcPr>
          <w:p w14:paraId="1DC604A5" w14:textId="77777777" w:rsidR="00324B72" w:rsidRDefault="00324B72" w:rsidP="007F201C">
            <w:pPr>
              <w:rPr>
                <w:i/>
                <w:color w:val="0070C0"/>
                <w:lang w:val="en-US" w:eastAsia="zh-CN"/>
              </w:rPr>
            </w:pPr>
          </w:p>
        </w:tc>
      </w:tr>
    </w:tbl>
    <w:p w14:paraId="227EA55E" w14:textId="77777777" w:rsidR="00DD19DE" w:rsidRDefault="00DD19DE" w:rsidP="00DD19DE">
      <w:pPr>
        <w:rPr>
          <w:i/>
          <w:color w:val="0070C0"/>
          <w:lang w:val="en-US" w:eastAsia="zh-CN"/>
        </w:rPr>
      </w:pPr>
    </w:p>
    <w:p w14:paraId="4895CEF6" w14:textId="77777777" w:rsidR="00DD19DE" w:rsidRPr="00C80E3A" w:rsidRDefault="00DD19DE" w:rsidP="00DD19DE">
      <w:pPr>
        <w:pStyle w:val="Heading2"/>
        <w:rPr>
          <w:lang w:val="en-US"/>
        </w:rPr>
      </w:pPr>
      <w:r w:rsidRPr="00C80E3A">
        <w:rPr>
          <w:rFonts w:hint="eastAsia"/>
          <w:lang w:val="en-US"/>
        </w:rPr>
        <w:t>Discussion on 2nd round</w:t>
      </w:r>
      <w:r w:rsidRPr="00C80E3A">
        <w:rPr>
          <w:lang w:val="en-US"/>
        </w:rPr>
        <w:t xml:space="preserve"> (if applicable)</w:t>
      </w:r>
    </w:p>
    <w:p w14:paraId="36317E12" w14:textId="77777777"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5F6D2675" w14:textId="1636DFD1" w:rsidR="00762AE1" w:rsidRPr="00B04195" w:rsidRDefault="00762AE1" w:rsidP="00762AE1">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r>
        <w:rPr>
          <w:bCs/>
          <w:color w:val="0070C0"/>
          <w:u w:val="single"/>
          <w:lang w:eastAsia="ko-KR"/>
        </w:rPr>
        <w:t>Device type signaling</w:t>
      </w:r>
    </w:p>
    <w:tbl>
      <w:tblPr>
        <w:tblStyle w:val="TableGrid"/>
        <w:tblW w:w="0" w:type="auto"/>
        <w:tblLook w:val="04A0" w:firstRow="1" w:lastRow="0" w:firstColumn="1" w:lastColumn="0" w:noHBand="0" w:noVBand="1"/>
      </w:tblPr>
      <w:tblGrid>
        <w:gridCol w:w="1236"/>
        <w:gridCol w:w="8395"/>
      </w:tblGrid>
      <w:tr w:rsidR="00762AE1" w14:paraId="213AEBF3" w14:textId="77777777" w:rsidTr="006E25FA">
        <w:tc>
          <w:tcPr>
            <w:tcW w:w="1236" w:type="dxa"/>
          </w:tcPr>
          <w:p w14:paraId="7969422C" w14:textId="77777777" w:rsidR="00762AE1" w:rsidRPr="00805BE8" w:rsidRDefault="00762AE1" w:rsidP="006E25F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61C92DC" w14:textId="77777777" w:rsidR="00762AE1" w:rsidRPr="00805BE8" w:rsidRDefault="00762AE1" w:rsidP="006E25FA">
            <w:pPr>
              <w:spacing w:after="120"/>
              <w:rPr>
                <w:rFonts w:eastAsiaTheme="minorEastAsia"/>
                <w:b/>
                <w:bCs/>
                <w:color w:val="0070C0"/>
                <w:lang w:val="en-US" w:eastAsia="zh-CN"/>
              </w:rPr>
            </w:pPr>
            <w:r>
              <w:rPr>
                <w:rFonts w:eastAsiaTheme="minorEastAsia"/>
                <w:b/>
                <w:bCs/>
                <w:color w:val="0070C0"/>
                <w:lang w:val="en-US" w:eastAsia="zh-CN"/>
              </w:rPr>
              <w:t>Comments</w:t>
            </w:r>
          </w:p>
        </w:tc>
      </w:tr>
      <w:tr w:rsidR="00762AE1" w14:paraId="580EA94C" w14:textId="77777777" w:rsidTr="006E25FA">
        <w:tc>
          <w:tcPr>
            <w:tcW w:w="1236" w:type="dxa"/>
          </w:tcPr>
          <w:p w14:paraId="6C7A7D93" w14:textId="39030D25" w:rsidR="00762AE1" w:rsidRPr="003418CB" w:rsidRDefault="00762AE1" w:rsidP="006E25FA">
            <w:pPr>
              <w:spacing w:after="120"/>
              <w:rPr>
                <w:rFonts w:eastAsiaTheme="minorEastAsia"/>
                <w:color w:val="0070C0"/>
                <w:lang w:val="en-US" w:eastAsia="zh-CN"/>
              </w:rPr>
            </w:pPr>
          </w:p>
        </w:tc>
        <w:tc>
          <w:tcPr>
            <w:tcW w:w="8395" w:type="dxa"/>
          </w:tcPr>
          <w:p w14:paraId="35F0202A" w14:textId="713C7FE3" w:rsidR="00762AE1" w:rsidRPr="003418CB" w:rsidRDefault="00762AE1" w:rsidP="006E25FA">
            <w:pPr>
              <w:spacing w:after="120"/>
              <w:rPr>
                <w:rFonts w:eastAsiaTheme="minorEastAsia"/>
                <w:color w:val="0070C0"/>
                <w:lang w:val="en-US" w:eastAsia="zh-CN"/>
              </w:rPr>
            </w:pPr>
          </w:p>
        </w:tc>
      </w:tr>
    </w:tbl>
    <w:p w14:paraId="23BE560D" w14:textId="77777777" w:rsidR="00962108" w:rsidRPr="00045592" w:rsidRDefault="00962108" w:rsidP="00962108">
      <w:pPr>
        <w:rPr>
          <w:i/>
          <w:color w:val="0070C0"/>
          <w:lang w:val="en-US"/>
        </w:rPr>
      </w:pPr>
    </w:p>
    <w:p w14:paraId="57F7FE92" w14:textId="77777777" w:rsidR="00474E45" w:rsidRPr="00045592" w:rsidRDefault="00474E45" w:rsidP="00474E45">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FWA MPE handling</w:t>
      </w:r>
    </w:p>
    <w:p w14:paraId="5FEE1CAD" w14:textId="77777777" w:rsidR="00474E45" w:rsidRPr="00045592" w:rsidRDefault="00474E45" w:rsidP="00474E45">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CCEF96E" w14:textId="77777777" w:rsidR="00474E45" w:rsidRPr="00CB0305" w:rsidRDefault="00474E45" w:rsidP="00474E45">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32"/>
        <w:gridCol w:w="6579"/>
      </w:tblGrid>
      <w:tr w:rsidR="00474E45" w:rsidRPr="00F53FE2" w14:paraId="1B78F799" w14:textId="77777777" w:rsidTr="00745019">
        <w:trPr>
          <w:trHeight w:val="468"/>
        </w:trPr>
        <w:tc>
          <w:tcPr>
            <w:tcW w:w="1620" w:type="dxa"/>
            <w:vAlign w:val="center"/>
          </w:tcPr>
          <w:p w14:paraId="3B43CFF8" w14:textId="77777777" w:rsidR="00474E45" w:rsidRPr="00045592" w:rsidRDefault="00474E45" w:rsidP="00745019">
            <w:pPr>
              <w:spacing w:before="120" w:after="120"/>
              <w:rPr>
                <w:b/>
                <w:bCs/>
              </w:rPr>
            </w:pPr>
            <w:r w:rsidRPr="00045592">
              <w:rPr>
                <w:b/>
                <w:bCs/>
              </w:rPr>
              <w:t>T-doc number</w:t>
            </w:r>
          </w:p>
        </w:tc>
        <w:tc>
          <w:tcPr>
            <w:tcW w:w="1432" w:type="dxa"/>
            <w:vAlign w:val="center"/>
          </w:tcPr>
          <w:p w14:paraId="338E4339" w14:textId="77777777" w:rsidR="00474E45" w:rsidRPr="00045592" w:rsidRDefault="00474E45" w:rsidP="00745019">
            <w:pPr>
              <w:spacing w:before="120" w:after="120"/>
              <w:rPr>
                <w:b/>
                <w:bCs/>
              </w:rPr>
            </w:pPr>
            <w:r w:rsidRPr="00045592">
              <w:rPr>
                <w:b/>
                <w:bCs/>
              </w:rPr>
              <w:t>Company</w:t>
            </w:r>
          </w:p>
        </w:tc>
        <w:tc>
          <w:tcPr>
            <w:tcW w:w="6579" w:type="dxa"/>
            <w:vAlign w:val="center"/>
          </w:tcPr>
          <w:p w14:paraId="73B5AB49" w14:textId="77777777" w:rsidR="00474E45" w:rsidRPr="00045592" w:rsidRDefault="00474E45" w:rsidP="00745019">
            <w:pPr>
              <w:spacing w:before="120" w:after="120"/>
              <w:rPr>
                <w:b/>
                <w:bCs/>
              </w:rPr>
            </w:pPr>
            <w:r w:rsidRPr="00045592">
              <w:rPr>
                <w:b/>
                <w:bCs/>
              </w:rPr>
              <w:t>Proposals</w:t>
            </w:r>
            <w:r>
              <w:rPr>
                <w:b/>
                <w:bCs/>
              </w:rPr>
              <w:t xml:space="preserve"> / Observations</w:t>
            </w:r>
          </w:p>
        </w:tc>
      </w:tr>
      <w:tr w:rsidR="00474E45" w14:paraId="351BDC60" w14:textId="77777777" w:rsidTr="00745019">
        <w:trPr>
          <w:trHeight w:val="468"/>
        </w:trPr>
        <w:tc>
          <w:tcPr>
            <w:tcW w:w="1620" w:type="dxa"/>
          </w:tcPr>
          <w:p w14:paraId="0ABF679A" w14:textId="77777777" w:rsidR="00431C37" w:rsidRDefault="007B511A" w:rsidP="00431C37">
            <w:pPr>
              <w:spacing w:after="0"/>
              <w:rPr>
                <w:rFonts w:ascii="Arial" w:hAnsi="Arial" w:cs="Arial"/>
                <w:b/>
                <w:bCs/>
                <w:color w:val="0000FF"/>
                <w:sz w:val="16"/>
                <w:szCs w:val="16"/>
                <w:u w:val="single"/>
                <w:lang w:val="en-US"/>
              </w:rPr>
            </w:pPr>
            <w:hyperlink r:id="rId23" w:tgtFrame="_parent" w:history="1">
              <w:r w:rsidR="00431C37">
                <w:rPr>
                  <w:rStyle w:val="Hyperlink"/>
                  <w:rFonts w:ascii="Arial" w:hAnsi="Arial" w:cs="Arial"/>
                  <w:b/>
                  <w:bCs/>
                  <w:sz w:val="16"/>
                  <w:szCs w:val="16"/>
                </w:rPr>
                <w:t>R4-2112969</w:t>
              </w:r>
            </w:hyperlink>
          </w:p>
          <w:p w14:paraId="6BF62934" w14:textId="77777777" w:rsidR="00474E45" w:rsidRPr="00805BE8" w:rsidRDefault="00474E45" w:rsidP="00745019">
            <w:pPr>
              <w:spacing w:before="120" w:after="120"/>
              <w:rPr>
                <w:rFonts w:asciiTheme="minorHAnsi" w:hAnsiTheme="minorHAnsi" w:cstheme="minorHAnsi"/>
              </w:rPr>
            </w:pPr>
          </w:p>
        </w:tc>
        <w:tc>
          <w:tcPr>
            <w:tcW w:w="1432" w:type="dxa"/>
          </w:tcPr>
          <w:p w14:paraId="5D979AD0" w14:textId="77777777" w:rsidR="00474E45" w:rsidRPr="00D4582C" w:rsidRDefault="00431C37" w:rsidP="00745019">
            <w:pPr>
              <w:spacing w:before="120" w:after="120"/>
            </w:pPr>
            <w:r>
              <w:t>Samsung</w:t>
            </w:r>
          </w:p>
        </w:tc>
        <w:tc>
          <w:tcPr>
            <w:tcW w:w="6579" w:type="dxa"/>
          </w:tcPr>
          <w:p w14:paraId="1C1AFF32" w14:textId="77777777" w:rsidR="00474E45" w:rsidRDefault="002F39D1" w:rsidP="00745019">
            <w:pPr>
              <w:spacing w:before="120" w:after="120"/>
              <w:rPr>
                <w:u w:val="single"/>
              </w:rPr>
            </w:pPr>
            <w:r w:rsidRPr="002F39D1">
              <w:rPr>
                <w:u w:val="single"/>
              </w:rPr>
              <w:t>MPE handling for FR1 high power FWA UE</w:t>
            </w:r>
          </w:p>
          <w:p w14:paraId="52BCEEA4" w14:textId="77777777" w:rsidR="000A56C3" w:rsidRPr="000A56C3" w:rsidRDefault="000A56C3" w:rsidP="00745019">
            <w:pPr>
              <w:spacing w:before="120" w:after="120"/>
            </w:pPr>
            <w:r w:rsidRPr="000A56C3">
              <w:t>Proposal: A new signalling can be introduced for the high power FWA UE in FR1 to mitigate the impact of the MPE requirement as option 3 in Table 5 above.</w:t>
            </w:r>
          </w:p>
        </w:tc>
      </w:tr>
      <w:tr w:rsidR="00474E45" w14:paraId="19265B6A" w14:textId="77777777" w:rsidTr="00745019">
        <w:trPr>
          <w:trHeight w:val="468"/>
        </w:trPr>
        <w:tc>
          <w:tcPr>
            <w:tcW w:w="1620" w:type="dxa"/>
          </w:tcPr>
          <w:p w14:paraId="08E21DB4" w14:textId="77777777" w:rsidR="00F11885" w:rsidRDefault="007B511A" w:rsidP="00F11885">
            <w:pPr>
              <w:spacing w:after="0"/>
              <w:rPr>
                <w:rFonts w:ascii="Arial" w:hAnsi="Arial" w:cs="Arial"/>
                <w:b/>
                <w:bCs/>
                <w:color w:val="0000FF"/>
                <w:sz w:val="16"/>
                <w:szCs w:val="16"/>
                <w:u w:val="single"/>
                <w:lang w:val="en-US"/>
              </w:rPr>
            </w:pPr>
            <w:hyperlink r:id="rId24" w:tgtFrame="_parent" w:history="1">
              <w:r w:rsidR="00F11885">
                <w:rPr>
                  <w:rStyle w:val="Hyperlink"/>
                  <w:rFonts w:ascii="Arial" w:hAnsi="Arial" w:cs="Arial"/>
                  <w:b/>
                  <w:bCs/>
                  <w:sz w:val="16"/>
                  <w:szCs w:val="16"/>
                </w:rPr>
                <w:t>R4-2113000</w:t>
              </w:r>
            </w:hyperlink>
          </w:p>
          <w:p w14:paraId="659A3929" w14:textId="77777777" w:rsidR="00474E45" w:rsidRDefault="00474E45" w:rsidP="00745019">
            <w:pPr>
              <w:spacing w:after="0"/>
              <w:rPr>
                <w:rFonts w:ascii="Arial" w:hAnsi="Arial" w:cs="Arial"/>
                <w:b/>
                <w:bCs/>
                <w:color w:val="0000FF"/>
                <w:sz w:val="16"/>
                <w:szCs w:val="16"/>
                <w:u w:val="single"/>
              </w:rPr>
            </w:pPr>
          </w:p>
        </w:tc>
        <w:tc>
          <w:tcPr>
            <w:tcW w:w="1432" w:type="dxa"/>
          </w:tcPr>
          <w:p w14:paraId="688FD1A1" w14:textId="77777777" w:rsidR="00474E45" w:rsidRPr="00D4582C" w:rsidRDefault="00F11885" w:rsidP="00745019">
            <w:pPr>
              <w:spacing w:before="120" w:after="120"/>
            </w:pPr>
            <w:r w:rsidRPr="0016499F">
              <w:t>vivo</w:t>
            </w:r>
          </w:p>
        </w:tc>
        <w:tc>
          <w:tcPr>
            <w:tcW w:w="6579" w:type="dxa"/>
          </w:tcPr>
          <w:p w14:paraId="7069F15D" w14:textId="77777777" w:rsidR="00474E45" w:rsidRDefault="00F11885" w:rsidP="00745019">
            <w:pPr>
              <w:spacing w:before="120" w:after="120"/>
              <w:rPr>
                <w:u w:val="single"/>
              </w:rPr>
            </w:pPr>
            <w:r w:rsidRPr="00F11885">
              <w:rPr>
                <w:u w:val="single"/>
              </w:rPr>
              <w:t>Discussion on FWA MPE handling</w:t>
            </w:r>
          </w:p>
          <w:p w14:paraId="2B5D81DC" w14:textId="77777777" w:rsidR="008146FA" w:rsidRPr="008146FA" w:rsidRDefault="008146FA" w:rsidP="008146FA">
            <w:pPr>
              <w:spacing w:before="120" w:after="120"/>
            </w:pPr>
            <w:r w:rsidRPr="008146FA">
              <w:t>Proposal 1: Considering different form factors of FWA and there is no clear line between FWA and smartphone propose to adopt the FR1 maxUplinkDutyCycle-PC2-FR1 for FWA.</w:t>
            </w:r>
          </w:p>
          <w:p w14:paraId="3D4B9F2D" w14:textId="77777777" w:rsidR="008146FA" w:rsidRPr="00D4582C" w:rsidRDefault="008146FA" w:rsidP="008146FA">
            <w:pPr>
              <w:spacing w:before="120" w:after="120"/>
              <w:rPr>
                <w:u w:val="single"/>
              </w:rPr>
            </w:pPr>
            <w:r w:rsidRPr="008146FA">
              <w:lastRenderedPageBreak/>
              <w:t>Proposal 2: To reduce the restriction for the PC1.5 UE, the range of maxUplinkDutyCycle-PC2-FR1 is proposed to extend to n200.</w:t>
            </w:r>
            <w:r w:rsidRPr="008146FA">
              <w:rPr>
                <w:u w:val="single"/>
              </w:rPr>
              <w:t xml:space="preserve">     </w:t>
            </w:r>
          </w:p>
        </w:tc>
      </w:tr>
      <w:tr w:rsidR="00474E45" w14:paraId="68E14F01" w14:textId="77777777" w:rsidTr="00745019">
        <w:trPr>
          <w:trHeight w:val="468"/>
        </w:trPr>
        <w:tc>
          <w:tcPr>
            <w:tcW w:w="1620" w:type="dxa"/>
          </w:tcPr>
          <w:p w14:paraId="6F8DB1B8" w14:textId="77777777" w:rsidR="00F11885" w:rsidRDefault="007B511A" w:rsidP="00F11885">
            <w:pPr>
              <w:spacing w:after="0"/>
              <w:rPr>
                <w:rFonts w:ascii="Arial" w:hAnsi="Arial" w:cs="Arial"/>
                <w:b/>
                <w:bCs/>
                <w:color w:val="0000FF"/>
                <w:sz w:val="16"/>
                <w:szCs w:val="16"/>
                <w:u w:val="single"/>
                <w:lang w:val="en-US"/>
              </w:rPr>
            </w:pPr>
            <w:hyperlink r:id="rId25" w:tgtFrame="_parent" w:history="1">
              <w:r w:rsidR="00F11885">
                <w:rPr>
                  <w:rStyle w:val="Hyperlink"/>
                  <w:rFonts w:ascii="Arial" w:hAnsi="Arial" w:cs="Arial"/>
                  <w:b/>
                  <w:bCs/>
                  <w:sz w:val="16"/>
                  <w:szCs w:val="16"/>
                </w:rPr>
                <w:t>R4-2113907</w:t>
              </w:r>
            </w:hyperlink>
          </w:p>
          <w:p w14:paraId="29E7D33C" w14:textId="77777777" w:rsidR="00474E45" w:rsidRDefault="00474E45" w:rsidP="00745019">
            <w:pPr>
              <w:spacing w:after="0"/>
              <w:rPr>
                <w:rFonts w:ascii="Arial" w:hAnsi="Arial" w:cs="Arial"/>
                <w:b/>
                <w:bCs/>
                <w:color w:val="0000FF"/>
                <w:sz w:val="16"/>
                <w:szCs w:val="16"/>
                <w:u w:val="single"/>
                <w:lang w:val="en-US"/>
              </w:rPr>
            </w:pPr>
          </w:p>
          <w:p w14:paraId="3D9F7425" w14:textId="77777777" w:rsidR="00474E45" w:rsidRDefault="00474E45" w:rsidP="00745019">
            <w:pPr>
              <w:spacing w:after="0"/>
              <w:rPr>
                <w:rFonts w:ascii="Arial" w:hAnsi="Arial" w:cs="Arial"/>
                <w:b/>
                <w:bCs/>
                <w:color w:val="0000FF"/>
                <w:sz w:val="16"/>
                <w:szCs w:val="16"/>
                <w:u w:val="single"/>
              </w:rPr>
            </w:pPr>
          </w:p>
        </w:tc>
        <w:tc>
          <w:tcPr>
            <w:tcW w:w="1432" w:type="dxa"/>
          </w:tcPr>
          <w:p w14:paraId="293796FE" w14:textId="77777777" w:rsidR="00474E45" w:rsidRDefault="00F163E9" w:rsidP="00745019">
            <w:pPr>
              <w:spacing w:before="120" w:after="120"/>
            </w:pPr>
            <w:r>
              <w:t>OPPO</w:t>
            </w:r>
          </w:p>
        </w:tc>
        <w:tc>
          <w:tcPr>
            <w:tcW w:w="6579" w:type="dxa"/>
          </w:tcPr>
          <w:p w14:paraId="54A86929" w14:textId="77777777" w:rsidR="00474E45" w:rsidRDefault="00F163E9" w:rsidP="00745019">
            <w:pPr>
              <w:spacing w:before="120" w:after="120"/>
              <w:rPr>
                <w:u w:val="single"/>
              </w:rPr>
            </w:pPr>
            <w:r w:rsidRPr="00F163E9">
              <w:rPr>
                <w:u w:val="single"/>
              </w:rPr>
              <w:t>R17 on PC1.5 FWA SAR</w:t>
            </w:r>
          </w:p>
          <w:p w14:paraId="5BD73065" w14:textId="77777777" w:rsidR="00F50BED" w:rsidRPr="00F50BED" w:rsidRDefault="00F50BED" w:rsidP="00F50BED">
            <w:r w:rsidRPr="00F50BED">
              <w:t>Proposal 1:         It is proposed to define maxUplinkDutyCycle-FWA-FR1 specifically for PC1.5 FWA with value range from 20% to 100%.</w:t>
            </w:r>
          </w:p>
          <w:p w14:paraId="69687F1C" w14:textId="77777777" w:rsidR="00F50BED" w:rsidRPr="004E11B2" w:rsidRDefault="00F50BED" w:rsidP="00745019">
            <w:pPr>
              <w:spacing w:before="120" w:after="120"/>
              <w:rPr>
                <w:u w:val="single"/>
              </w:rPr>
            </w:pPr>
          </w:p>
        </w:tc>
      </w:tr>
      <w:tr w:rsidR="00474E45" w14:paraId="7E39B9F3" w14:textId="77777777" w:rsidTr="00745019">
        <w:trPr>
          <w:trHeight w:val="468"/>
        </w:trPr>
        <w:tc>
          <w:tcPr>
            <w:tcW w:w="1620" w:type="dxa"/>
          </w:tcPr>
          <w:p w14:paraId="26A0C08B" w14:textId="77777777" w:rsidR="00517F15" w:rsidRDefault="007B511A" w:rsidP="00517F15">
            <w:pPr>
              <w:spacing w:after="0"/>
              <w:rPr>
                <w:rFonts w:ascii="Arial" w:hAnsi="Arial" w:cs="Arial"/>
                <w:b/>
                <w:bCs/>
                <w:color w:val="0000FF"/>
                <w:sz w:val="16"/>
                <w:szCs w:val="16"/>
                <w:u w:val="single"/>
                <w:lang w:val="en-US"/>
              </w:rPr>
            </w:pPr>
            <w:hyperlink r:id="rId26" w:tgtFrame="_parent" w:history="1">
              <w:r w:rsidR="00517F15">
                <w:rPr>
                  <w:rStyle w:val="Hyperlink"/>
                  <w:rFonts w:ascii="Arial" w:hAnsi="Arial" w:cs="Arial"/>
                  <w:b/>
                  <w:bCs/>
                  <w:sz w:val="16"/>
                  <w:szCs w:val="16"/>
                </w:rPr>
                <w:t>R4-2114221</w:t>
              </w:r>
            </w:hyperlink>
          </w:p>
          <w:p w14:paraId="00074C8C" w14:textId="77777777" w:rsidR="00474E45" w:rsidRDefault="00474E45" w:rsidP="00745019">
            <w:pPr>
              <w:spacing w:after="0"/>
              <w:rPr>
                <w:rFonts w:ascii="Arial" w:hAnsi="Arial" w:cs="Arial"/>
                <w:b/>
                <w:bCs/>
                <w:color w:val="0000FF"/>
                <w:sz w:val="16"/>
                <w:szCs w:val="16"/>
                <w:u w:val="single"/>
              </w:rPr>
            </w:pPr>
          </w:p>
        </w:tc>
        <w:tc>
          <w:tcPr>
            <w:tcW w:w="1432" w:type="dxa"/>
          </w:tcPr>
          <w:p w14:paraId="3310453E" w14:textId="77777777" w:rsidR="00474E45" w:rsidRDefault="00517F15" w:rsidP="00745019">
            <w:pPr>
              <w:spacing w:before="120" w:after="120"/>
            </w:pPr>
            <w:r w:rsidRPr="00517F15">
              <w:t>Qualcomm Incorporated, Verizon</w:t>
            </w:r>
          </w:p>
        </w:tc>
        <w:tc>
          <w:tcPr>
            <w:tcW w:w="6579" w:type="dxa"/>
          </w:tcPr>
          <w:p w14:paraId="123D1FB6" w14:textId="77777777" w:rsidR="00517F15" w:rsidRDefault="00517F15" w:rsidP="00745019">
            <w:pPr>
              <w:spacing w:before="120" w:after="120"/>
              <w:rPr>
                <w:u w:val="single"/>
              </w:rPr>
            </w:pPr>
            <w:r w:rsidRPr="00517F15">
              <w:rPr>
                <w:u w:val="single"/>
              </w:rPr>
              <w:t>Remaining open items for PC1.5 other than MPR</w:t>
            </w:r>
          </w:p>
          <w:p w14:paraId="4DF65578" w14:textId="77777777" w:rsidR="00474E45" w:rsidRPr="007A1CEF" w:rsidRDefault="00B55765" w:rsidP="00745019">
            <w:pPr>
              <w:spacing w:before="120" w:after="120"/>
            </w:pPr>
            <w:r w:rsidRPr="00B55765">
              <w:t>Proposal 4:  Adopt the hybrid maxUplinkDutyCycle-FWA-FR1 with default value of [100%].</w:t>
            </w:r>
          </w:p>
        </w:tc>
      </w:tr>
      <w:tr w:rsidR="003A367A" w14:paraId="1747F693" w14:textId="77777777" w:rsidTr="00745019">
        <w:trPr>
          <w:trHeight w:val="468"/>
        </w:trPr>
        <w:tc>
          <w:tcPr>
            <w:tcW w:w="1620" w:type="dxa"/>
          </w:tcPr>
          <w:p w14:paraId="079FABEC" w14:textId="77777777" w:rsidR="003A367A" w:rsidRDefault="007B511A" w:rsidP="003A367A">
            <w:pPr>
              <w:spacing w:after="0"/>
              <w:rPr>
                <w:rFonts w:ascii="Arial" w:hAnsi="Arial" w:cs="Arial"/>
                <w:b/>
                <w:bCs/>
                <w:color w:val="0000FF"/>
                <w:sz w:val="16"/>
                <w:szCs w:val="16"/>
                <w:u w:val="single"/>
                <w:lang w:val="en-US"/>
              </w:rPr>
            </w:pPr>
            <w:hyperlink r:id="rId27" w:tgtFrame="_parent" w:history="1">
              <w:r w:rsidR="003A367A">
                <w:rPr>
                  <w:rStyle w:val="Hyperlink"/>
                  <w:rFonts w:ascii="Arial" w:hAnsi="Arial" w:cs="Arial"/>
                  <w:b/>
                  <w:bCs/>
                  <w:sz w:val="16"/>
                  <w:szCs w:val="16"/>
                </w:rPr>
                <w:t>R4-2114222</w:t>
              </w:r>
            </w:hyperlink>
          </w:p>
          <w:p w14:paraId="13932DF7" w14:textId="77777777" w:rsidR="003A367A" w:rsidRDefault="003A367A" w:rsidP="003A367A">
            <w:pPr>
              <w:spacing w:after="0"/>
              <w:rPr>
                <w:rFonts w:ascii="Arial" w:hAnsi="Arial" w:cs="Arial"/>
                <w:b/>
                <w:bCs/>
                <w:color w:val="0000FF"/>
                <w:sz w:val="16"/>
                <w:szCs w:val="16"/>
                <w:u w:val="single"/>
              </w:rPr>
            </w:pPr>
          </w:p>
        </w:tc>
        <w:tc>
          <w:tcPr>
            <w:tcW w:w="1432" w:type="dxa"/>
          </w:tcPr>
          <w:p w14:paraId="10571D2C" w14:textId="77777777" w:rsidR="003A367A" w:rsidRPr="00517F15" w:rsidRDefault="003A367A" w:rsidP="003A367A">
            <w:pPr>
              <w:spacing w:before="120" w:after="120"/>
            </w:pPr>
            <w:r>
              <w:t>Qualcomm Incorporated, Verizon</w:t>
            </w:r>
          </w:p>
        </w:tc>
        <w:tc>
          <w:tcPr>
            <w:tcW w:w="6579" w:type="dxa"/>
          </w:tcPr>
          <w:p w14:paraId="7906DC8D" w14:textId="77777777" w:rsidR="003A367A" w:rsidRPr="00517F15" w:rsidRDefault="003A367A" w:rsidP="003A367A">
            <w:pPr>
              <w:spacing w:before="120" w:after="120"/>
              <w:rPr>
                <w:u w:val="single"/>
              </w:rPr>
            </w:pPr>
            <w:r w:rsidRPr="00AD1D13">
              <w:rPr>
                <w:u w:val="single"/>
              </w:rPr>
              <w:t>LS on signaling for power class 1.5</w:t>
            </w:r>
          </w:p>
        </w:tc>
      </w:tr>
    </w:tbl>
    <w:p w14:paraId="3ECB27DD" w14:textId="77777777" w:rsidR="00474E45" w:rsidRPr="004A7544" w:rsidRDefault="00474E45" w:rsidP="00474E45"/>
    <w:p w14:paraId="12C5278C" w14:textId="77777777" w:rsidR="00474E45" w:rsidRPr="004A7544" w:rsidRDefault="00474E45" w:rsidP="00474E45">
      <w:pPr>
        <w:pStyle w:val="Heading2"/>
      </w:pPr>
      <w:r w:rsidRPr="004A7544">
        <w:rPr>
          <w:rFonts w:hint="eastAsia"/>
        </w:rPr>
        <w:t>Open issues</w:t>
      </w:r>
      <w:r>
        <w:t xml:space="preserve"> summary</w:t>
      </w:r>
    </w:p>
    <w:p w14:paraId="308AECAB" w14:textId="77777777" w:rsidR="00474E45" w:rsidRDefault="00FC319B" w:rsidP="00474E45">
      <w:pPr>
        <w:rPr>
          <w:iCs/>
        </w:rPr>
      </w:pPr>
      <w:r>
        <w:rPr>
          <w:iCs/>
        </w:rPr>
        <w:t>In the WF of R4-2107825, option 1 and option 3 were identified</w:t>
      </w:r>
    </w:p>
    <w:p w14:paraId="5CA6288C" w14:textId="77777777" w:rsidR="0006255F" w:rsidRPr="0006255F" w:rsidRDefault="0006255F" w:rsidP="0006255F">
      <w:pPr>
        <w:rPr>
          <w:iCs/>
          <w:lang w:val="en-US" w:eastAsia="zh-CN"/>
        </w:rPr>
      </w:pPr>
      <w:r w:rsidRPr="0006255F">
        <w:rPr>
          <w:iCs/>
          <w:lang w:val="en-US" w:eastAsia="zh-CN"/>
        </w:rPr>
        <w:t>Option 1: Adopt the FR1 maxUplinkDutyCycle-PC2-FR1</w:t>
      </w:r>
    </w:p>
    <w:p w14:paraId="6D6E6730" w14:textId="77777777" w:rsidR="0006255F" w:rsidRPr="0006255F" w:rsidRDefault="0006255F" w:rsidP="0006255F">
      <w:pPr>
        <w:rPr>
          <w:iCs/>
          <w:lang w:val="en-US" w:eastAsia="zh-CN"/>
        </w:rPr>
      </w:pPr>
      <w:r w:rsidRPr="0006255F">
        <w:rPr>
          <w:iCs/>
          <w:lang w:val="en-US" w:eastAsia="zh-CN"/>
        </w:rPr>
        <w:t>Option 3: Adopt the hybrid maxUplinkDutyCycle-FWA-FR1</w:t>
      </w:r>
    </w:p>
    <w:p w14:paraId="3F797E98" w14:textId="77777777" w:rsidR="0006255F" w:rsidRPr="00D304DA" w:rsidRDefault="00066B07" w:rsidP="00474E45">
      <w:pPr>
        <w:rPr>
          <w:iCs/>
          <w:lang w:eastAsia="zh-CN"/>
        </w:rPr>
      </w:pPr>
      <w:r>
        <w:rPr>
          <w:iCs/>
          <w:lang w:eastAsia="zh-CN"/>
        </w:rPr>
        <w:t>There appears to be roughly equal support for both options at the beginning of this meeting.</w:t>
      </w:r>
      <w:r w:rsidR="00F45E75">
        <w:rPr>
          <w:iCs/>
          <w:lang w:eastAsia="zh-CN"/>
        </w:rPr>
        <w:t xml:space="preserve">  A decision should be made and LS sent to RAN2 to inform them of the details.</w:t>
      </w:r>
    </w:p>
    <w:p w14:paraId="32FA6543" w14:textId="77777777" w:rsidR="00474E45" w:rsidRPr="00C80E3A" w:rsidRDefault="00474E45" w:rsidP="00474E45">
      <w:pPr>
        <w:pStyle w:val="Heading3"/>
        <w:rPr>
          <w:sz w:val="24"/>
          <w:szCs w:val="16"/>
          <w:lang w:val="en-US"/>
        </w:rPr>
      </w:pPr>
      <w:r w:rsidRPr="00C80E3A">
        <w:rPr>
          <w:sz w:val="24"/>
          <w:szCs w:val="16"/>
          <w:lang w:val="en-US"/>
        </w:rPr>
        <w:t xml:space="preserve">Sub-topic </w:t>
      </w:r>
      <w:r w:rsidR="009251FE" w:rsidRPr="00C80E3A">
        <w:rPr>
          <w:sz w:val="24"/>
          <w:szCs w:val="16"/>
          <w:lang w:val="en-US"/>
        </w:rPr>
        <w:t>3</w:t>
      </w:r>
      <w:r w:rsidRPr="00C80E3A">
        <w:rPr>
          <w:sz w:val="24"/>
          <w:szCs w:val="16"/>
          <w:lang w:val="en-US"/>
        </w:rPr>
        <w:t xml:space="preserve">-1 </w:t>
      </w:r>
      <w:r w:rsidR="00066B07" w:rsidRPr="00C80E3A">
        <w:rPr>
          <w:sz w:val="24"/>
          <w:szCs w:val="16"/>
          <w:lang w:val="en-US"/>
        </w:rPr>
        <w:t>FWA duty cycle capability signaling</w:t>
      </w:r>
    </w:p>
    <w:p w14:paraId="4B0B7F39" w14:textId="77777777" w:rsidR="00F45E75" w:rsidRDefault="00474E45" w:rsidP="00474E45">
      <w:pPr>
        <w:rPr>
          <w:b/>
          <w:color w:val="0070C0"/>
          <w:u w:val="single"/>
          <w:lang w:eastAsia="ko-KR"/>
        </w:rPr>
      </w:pPr>
      <w:r w:rsidRPr="00045592">
        <w:rPr>
          <w:b/>
          <w:color w:val="0070C0"/>
          <w:u w:val="single"/>
          <w:lang w:eastAsia="ko-KR"/>
        </w:rPr>
        <w:t xml:space="preserve">Issue </w:t>
      </w:r>
      <w:r w:rsidR="00F45E75">
        <w:rPr>
          <w:b/>
          <w:color w:val="0070C0"/>
          <w:u w:val="single"/>
          <w:lang w:eastAsia="ko-KR"/>
        </w:rPr>
        <w:t>3</w:t>
      </w:r>
      <w:r w:rsidRPr="00045592">
        <w:rPr>
          <w:b/>
          <w:color w:val="0070C0"/>
          <w:u w:val="single"/>
          <w:lang w:eastAsia="ko-KR"/>
        </w:rPr>
        <w:t xml:space="preserve">-1: </w:t>
      </w:r>
      <w:r w:rsidR="00F45E75">
        <w:rPr>
          <w:b/>
          <w:color w:val="0070C0"/>
          <w:u w:val="single"/>
          <w:lang w:eastAsia="ko-KR"/>
        </w:rPr>
        <w:t>FWA duty cycle capability signaling</w:t>
      </w:r>
    </w:p>
    <w:p w14:paraId="131C9D47" w14:textId="77777777" w:rsidR="00474E45" w:rsidRPr="00045592" w:rsidRDefault="00474E45" w:rsidP="00474E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BCA7207" w14:textId="77777777" w:rsidR="00F45E75" w:rsidRPr="00F45E75" w:rsidRDefault="00F45E75" w:rsidP="00F45E75">
      <w:pPr>
        <w:pStyle w:val="ListParagraph"/>
        <w:numPr>
          <w:ilvl w:val="0"/>
          <w:numId w:val="4"/>
        </w:numPr>
        <w:ind w:firstLineChars="0"/>
        <w:rPr>
          <w:iCs/>
          <w:lang w:val="en-US" w:eastAsia="zh-CN"/>
        </w:rPr>
      </w:pPr>
      <w:r w:rsidRPr="00F45E75">
        <w:rPr>
          <w:iCs/>
          <w:lang w:val="en-US" w:eastAsia="zh-CN"/>
        </w:rPr>
        <w:t>Option 1: Adopt the FR1 maxUplinkDutyCycle-PC2-FR1</w:t>
      </w:r>
    </w:p>
    <w:p w14:paraId="30854A17" w14:textId="77777777" w:rsidR="00F45E75" w:rsidRPr="00F45E75" w:rsidRDefault="00F45E75" w:rsidP="00F45E75">
      <w:pPr>
        <w:pStyle w:val="ListParagraph"/>
        <w:numPr>
          <w:ilvl w:val="0"/>
          <w:numId w:val="4"/>
        </w:numPr>
        <w:ind w:firstLineChars="0"/>
        <w:rPr>
          <w:iCs/>
          <w:lang w:val="en-US" w:eastAsia="zh-CN"/>
        </w:rPr>
      </w:pPr>
      <w:r w:rsidRPr="00F45E75">
        <w:rPr>
          <w:iCs/>
          <w:lang w:val="en-US" w:eastAsia="zh-CN"/>
        </w:rPr>
        <w:t>Option 3: Adopt the hybrid maxUplinkDutyCycle-FWA-FR1</w:t>
      </w:r>
    </w:p>
    <w:p w14:paraId="04781C24" w14:textId="77777777" w:rsidR="00474E45" w:rsidRPr="00045592" w:rsidRDefault="00474E45" w:rsidP="00474E4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EDC4502" w14:textId="77777777" w:rsidR="00F45E75" w:rsidRDefault="00F45E75" w:rsidP="00474E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Decide on an option and identify the parameters, range of values, default, etc.</w:t>
      </w:r>
    </w:p>
    <w:p w14:paraId="33500C7C" w14:textId="77777777" w:rsidR="00474E45" w:rsidRPr="00045592" w:rsidRDefault="00F45E75" w:rsidP="00474E4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LS to RAN2</w:t>
      </w:r>
    </w:p>
    <w:p w14:paraId="20FBB1B6" w14:textId="77777777" w:rsidR="006C1D14" w:rsidRPr="00C80E3A" w:rsidRDefault="006C1D14" w:rsidP="006C1D14">
      <w:pPr>
        <w:pStyle w:val="Heading2"/>
        <w:rPr>
          <w:lang w:val="en-US"/>
        </w:rPr>
      </w:pPr>
      <w:r w:rsidRPr="00C80E3A">
        <w:rPr>
          <w:lang w:val="en-US"/>
        </w:rPr>
        <w:t>Companies</w:t>
      </w:r>
      <w:r w:rsidRPr="00C80E3A">
        <w:rPr>
          <w:rFonts w:hint="eastAsia"/>
          <w:lang w:val="en-US"/>
        </w:rPr>
        <w:t xml:space="preserve"> views</w:t>
      </w:r>
      <w:r w:rsidRPr="00C80E3A">
        <w:rPr>
          <w:lang w:val="en-US"/>
        </w:rPr>
        <w:t>’</w:t>
      </w:r>
      <w:r w:rsidRPr="00C80E3A">
        <w:rPr>
          <w:rFonts w:hint="eastAsia"/>
          <w:lang w:val="en-US"/>
        </w:rPr>
        <w:t xml:space="preserve"> collection for 1st round </w:t>
      </w:r>
    </w:p>
    <w:p w14:paraId="72DD6396" w14:textId="77777777" w:rsidR="006C1D14" w:rsidRDefault="006C1D14" w:rsidP="006C1D14">
      <w:pPr>
        <w:pStyle w:val="Heading3"/>
        <w:rPr>
          <w:sz w:val="24"/>
          <w:szCs w:val="16"/>
        </w:rPr>
      </w:pPr>
      <w:r w:rsidRPr="00805BE8">
        <w:rPr>
          <w:sz w:val="24"/>
          <w:szCs w:val="16"/>
        </w:rPr>
        <w:t xml:space="preserve">Open issues </w:t>
      </w:r>
    </w:p>
    <w:p w14:paraId="324274D8" w14:textId="77777777" w:rsidR="006C1D14" w:rsidRPr="00B04195" w:rsidRDefault="006C1D14" w:rsidP="006C1D14">
      <w:pPr>
        <w:rPr>
          <w:bCs/>
          <w:color w:val="0070C0"/>
          <w:u w:val="single"/>
          <w:lang w:eastAsia="ko-KR"/>
        </w:rPr>
      </w:pPr>
      <w:r w:rsidRPr="00B04195">
        <w:rPr>
          <w:rFonts w:hint="eastAsia"/>
          <w:bCs/>
          <w:color w:val="0070C0"/>
          <w:u w:val="single"/>
          <w:lang w:eastAsia="ko-KR"/>
        </w:rPr>
        <w:t xml:space="preserve">Sub topic </w:t>
      </w:r>
      <w:r w:rsidR="009251FE">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r w:rsidR="009251FE">
        <w:rPr>
          <w:bCs/>
          <w:color w:val="0070C0"/>
          <w:u w:val="single"/>
          <w:lang w:eastAsia="ko-KR"/>
        </w:rPr>
        <w:t>FWA duty cycle capability signaling</w:t>
      </w:r>
    </w:p>
    <w:tbl>
      <w:tblPr>
        <w:tblStyle w:val="TableGrid"/>
        <w:tblW w:w="0" w:type="auto"/>
        <w:tblLook w:val="04A0" w:firstRow="1" w:lastRow="0" w:firstColumn="1" w:lastColumn="0" w:noHBand="0" w:noVBand="1"/>
      </w:tblPr>
      <w:tblGrid>
        <w:gridCol w:w="1236"/>
        <w:gridCol w:w="8395"/>
      </w:tblGrid>
      <w:tr w:rsidR="006C1D14" w14:paraId="40CE167C" w14:textId="77777777" w:rsidTr="00745019">
        <w:tc>
          <w:tcPr>
            <w:tcW w:w="1236" w:type="dxa"/>
          </w:tcPr>
          <w:p w14:paraId="3A8945FB" w14:textId="77777777" w:rsidR="006C1D14" w:rsidRPr="00805BE8" w:rsidRDefault="006C1D14" w:rsidP="0074501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F4E7AE9" w14:textId="77777777" w:rsidR="006C1D14" w:rsidRPr="00805BE8" w:rsidRDefault="006C1D14" w:rsidP="00745019">
            <w:pPr>
              <w:spacing w:after="120"/>
              <w:rPr>
                <w:rFonts w:eastAsiaTheme="minorEastAsia"/>
                <w:b/>
                <w:bCs/>
                <w:color w:val="0070C0"/>
                <w:lang w:val="en-US" w:eastAsia="zh-CN"/>
              </w:rPr>
            </w:pPr>
            <w:r>
              <w:rPr>
                <w:rFonts w:eastAsiaTheme="minorEastAsia"/>
                <w:b/>
                <w:bCs/>
                <w:color w:val="0070C0"/>
                <w:lang w:val="en-US" w:eastAsia="zh-CN"/>
              </w:rPr>
              <w:t>Comments</w:t>
            </w:r>
          </w:p>
        </w:tc>
      </w:tr>
      <w:tr w:rsidR="009852CB" w14:paraId="73F88C05" w14:textId="77777777" w:rsidTr="00745019">
        <w:tc>
          <w:tcPr>
            <w:tcW w:w="1236" w:type="dxa"/>
          </w:tcPr>
          <w:p w14:paraId="3D4164B8" w14:textId="77777777" w:rsidR="009852CB" w:rsidRPr="003418CB" w:rsidRDefault="009852CB" w:rsidP="009852CB">
            <w:pPr>
              <w:spacing w:after="120"/>
              <w:rPr>
                <w:rFonts w:eastAsiaTheme="minorEastAsia"/>
                <w:color w:val="0070C0"/>
                <w:lang w:val="en-US" w:eastAsia="zh-CN"/>
              </w:rPr>
            </w:pPr>
            <w:ins w:id="1091" w:author="Umeda, Hiromasa (Nokia - JP/Tokyo)" w:date="2021-08-16T16:17:00Z">
              <w:r>
                <w:rPr>
                  <w:rFonts w:eastAsiaTheme="minorEastAsia"/>
                  <w:color w:val="0070C0"/>
                  <w:lang w:val="en-US" w:eastAsia="zh-CN"/>
                </w:rPr>
                <w:t>Nokia</w:t>
              </w:r>
            </w:ins>
          </w:p>
        </w:tc>
        <w:tc>
          <w:tcPr>
            <w:tcW w:w="8395" w:type="dxa"/>
          </w:tcPr>
          <w:p w14:paraId="10C1C03D" w14:textId="658EAC11" w:rsidR="009852CB" w:rsidRPr="003418CB" w:rsidRDefault="009852CB" w:rsidP="009852CB">
            <w:pPr>
              <w:spacing w:after="120"/>
              <w:rPr>
                <w:rFonts w:eastAsiaTheme="minorEastAsia"/>
                <w:color w:val="0070C0"/>
                <w:lang w:val="en-US" w:eastAsia="zh-CN"/>
              </w:rPr>
            </w:pPr>
            <w:ins w:id="1092" w:author="Umeda, Hiromasa (Nokia - JP/Tokyo)" w:date="2021-08-16T16:17:00Z">
              <w:r>
                <w:rPr>
                  <w:rFonts w:eastAsiaTheme="minorEastAsia"/>
                  <w:color w:val="0070C0"/>
                  <w:lang w:val="en-US" w:eastAsia="zh-CN"/>
                </w:rPr>
                <w:t xml:space="preserve">Issue 3-1: Option </w:t>
              </w:r>
            </w:ins>
            <w:ins w:id="1093" w:author="Umeda, Hiromasa (Nokia - JP/Tokyo)" w:date="2021-08-19T11:46:00Z">
              <w:r w:rsidR="00F80FB7">
                <w:rPr>
                  <w:rFonts w:eastAsiaTheme="minorEastAsia"/>
                  <w:color w:val="0070C0"/>
                  <w:lang w:val="en-US" w:eastAsia="zh-CN"/>
                </w:rPr>
                <w:t>3</w:t>
              </w:r>
            </w:ins>
            <w:ins w:id="1094" w:author="Umeda, Hiromasa (Nokia - JP/Tokyo)" w:date="2021-08-16T16:17:00Z">
              <w:r w:rsidRPr="00F80FB7">
                <w:rPr>
                  <w:rFonts w:eastAsiaTheme="minorEastAsia"/>
                  <w:dstrike/>
                  <w:color w:val="0070C0"/>
                  <w:lang w:val="en-US" w:eastAsia="zh-CN"/>
                </w:rPr>
                <w:t>2</w:t>
              </w:r>
              <w:r>
                <w:rPr>
                  <w:rFonts w:eastAsiaTheme="minorEastAsia"/>
                  <w:color w:val="0070C0"/>
                  <w:lang w:val="en-US" w:eastAsia="zh-CN"/>
                </w:rPr>
                <w:t xml:space="preserve"> </w:t>
              </w:r>
            </w:ins>
          </w:p>
        </w:tc>
      </w:tr>
      <w:tr w:rsidR="000E368B" w14:paraId="70A6DA39" w14:textId="77777777" w:rsidTr="00745019">
        <w:trPr>
          <w:ins w:id="1095" w:author="OPPO" w:date="2021-08-16T19:37:00Z"/>
        </w:trPr>
        <w:tc>
          <w:tcPr>
            <w:tcW w:w="1236" w:type="dxa"/>
          </w:tcPr>
          <w:p w14:paraId="21208DEF" w14:textId="77777777" w:rsidR="000E368B" w:rsidRDefault="000E368B" w:rsidP="009852CB">
            <w:pPr>
              <w:spacing w:after="120"/>
              <w:rPr>
                <w:ins w:id="1096" w:author="OPPO" w:date="2021-08-16T19:37:00Z"/>
                <w:rFonts w:eastAsiaTheme="minorEastAsia"/>
                <w:color w:val="0070C0"/>
                <w:lang w:val="en-US" w:eastAsia="zh-CN"/>
              </w:rPr>
            </w:pPr>
            <w:ins w:id="1097" w:author="OPPO" w:date="2021-08-16T19:37: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8F1D5E0" w14:textId="77777777" w:rsidR="000E368B" w:rsidRDefault="000E368B" w:rsidP="009852CB">
            <w:pPr>
              <w:spacing w:after="120"/>
              <w:rPr>
                <w:ins w:id="1098" w:author="OPPO" w:date="2021-08-16T19:37:00Z"/>
                <w:rFonts w:eastAsiaTheme="minorEastAsia"/>
                <w:color w:val="0070C0"/>
                <w:lang w:val="en-US" w:eastAsia="zh-CN"/>
              </w:rPr>
            </w:pPr>
            <w:ins w:id="1099" w:author="OPPO" w:date="2021-08-16T19:38:00Z">
              <w:r>
                <w:rPr>
                  <w:rFonts w:eastAsiaTheme="minorEastAsia" w:hint="eastAsia"/>
                  <w:color w:val="0070C0"/>
                  <w:lang w:val="en-US" w:eastAsia="zh-CN"/>
                </w:rPr>
                <w:t>O</w:t>
              </w:r>
              <w:r>
                <w:rPr>
                  <w:rFonts w:eastAsiaTheme="minorEastAsia"/>
                  <w:color w:val="0070C0"/>
                  <w:lang w:val="en-US" w:eastAsia="zh-CN"/>
                </w:rPr>
                <w:t xml:space="preserve">ption 3. </w:t>
              </w:r>
              <w:r w:rsidRPr="00F45E75">
                <w:rPr>
                  <w:iCs/>
                  <w:lang w:val="en-US" w:eastAsia="zh-CN"/>
                </w:rPr>
                <w:t>Adopt the hybrid maxUplinkDutyCycle-FWA-FR1</w:t>
              </w:r>
            </w:ins>
          </w:p>
        </w:tc>
      </w:tr>
      <w:tr w:rsidR="00AA7791" w14:paraId="039D7A3F" w14:textId="77777777" w:rsidTr="00745019">
        <w:trPr>
          <w:ins w:id="1100" w:author="Liu Ziqi" w:date="2021-08-17T11:19:00Z"/>
        </w:trPr>
        <w:tc>
          <w:tcPr>
            <w:tcW w:w="1236" w:type="dxa"/>
          </w:tcPr>
          <w:p w14:paraId="4C0EB39E" w14:textId="77777777" w:rsidR="00AA7791" w:rsidRDefault="00AA7791" w:rsidP="009852CB">
            <w:pPr>
              <w:spacing w:after="120"/>
              <w:rPr>
                <w:ins w:id="1101" w:author="Liu Ziqi" w:date="2021-08-17T11:19:00Z"/>
                <w:rFonts w:eastAsiaTheme="minorEastAsia"/>
                <w:color w:val="0070C0"/>
                <w:lang w:val="en-US" w:eastAsia="zh-CN"/>
              </w:rPr>
            </w:pPr>
            <w:ins w:id="1102" w:author="Liu Ziqi" w:date="2021-08-17T11:19:00Z">
              <w:r>
                <w:rPr>
                  <w:rFonts w:eastAsiaTheme="minorEastAsia"/>
                  <w:color w:val="0070C0"/>
                  <w:lang w:val="en-US" w:eastAsia="zh-CN"/>
                </w:rPr>
                <w:lastRenderedPageBreak/>
                <w:t>Vivo</w:t>
              </w:r>
            </w:ins>
          </w:p>
        </w:tc>
        <w:tc>
          <w:tcPr>
            <w:tcW w:w="8395" w:type="dxa"/>
          </w:tcPr>
          <w:p w14:paraId="6B0D986D" w14:textId="77777777" w:rsidR="00AA7791" w:rsidRDefault="000C249F" w:rsidP="009852CB">
            <w:pPr>
              <w:spacing w:after="120"/>
              <w:rPr>
                <w:ins w:id="1103" w:author="Liu Ziqi" w:date="2021-08-17T11:19:00Z"/>
                <w:rFonts w:eastAsiaTheme="minorEastAsia"/>
                <w:color w:val="0070C0"/>
                <w:lang w:val="en-US" w:eastAsia="zh-CN"/>
              </w:rPr>
            </w:pPr>
            <w:ins w:id="1104" w:author="Liu Ziqi" w:date="2021-08-17T11:19:00Z">
              <w:r>
                <w:rPr>
                  <w:rFonts w:eastAsiaTheme="minorEastAsia"/>
                  <w:color w:val="0070C0"/>
                  <w:lang w:val="en-US" w:eastAsia="zh-CN"/>
                </w:rPr>
                <w:t>Option 1</w:t>
              </w:r>
            </w:ins>
            <w:ins w:id="1105" w:author="Liu Ziqi" w:date="2021-08-17T16:10:00Z">
              <w:r w:rsidR="00225880">
                <w:rPr>
                  <w:rFonts w:eastAsiaTheme="minorEastAsia"/>
                  <w:color w:val="0070C0"/>
                  <w:lang w:val="en-US" w:eastAsia="zh-CN"/>
                </w:rPr>
                <w:t xml:space="preserve">. </w:t>
              </w:r>
            </w:ins>
            <w:ins w:id="1106" w:author="Liu Ziqi" w:date="2021-08-17T16:11:00Z">
              <w:r w:rsidR="00437597">
                <w:rPr>
                  <w:rFonts w:eastAsiaTheme="minorEastAsia"/>
                  <w:color w:val="0070C0"/>
                  <w:lang w:val="en-US" w:eastAsia="zh-CN"/>
                </w:rPr>
                <w:t>In some cases, the SAR of FWA is also need be verified</w:t>
              </w:r>
            </w:ins>
            <w:ins w:id="1107" w:author="Liu Ziqi" w:date="2021-08-17T16:12:00Z">
              <w:r w:rsidR="00437597">
                <w:rPr>
                  <w:rFonts w:eastAsiaTheme="minorEastAsia"/>
                  <w:color w:val="0070C0"/>
                  <w:lang w:val="en-US" w:eastAsia="zh-CN"/>
                </w:rPr>
                <w:t xml:space="preserve">, </w:t>
              </w:r>
            </w:ins>
            <w:ins w:id="1108" w:author="Liu Ziqi" w:date="2021-08-17T16:13:00Z">
              <w:r w:rsidR="00437597">
                <w:rPr>
                  <w:rFonts w:eastAsiaTheme="minorEastAsia"/>
                  <w:color w:val="0070C0"/>
                  <w:lang w:val="en-US" w:eastAsia="zh-CN"/>
                </w:rPr>
                <w:t>reus</w:t>
              </w:r>
            </w:ins>
            <w:ins w:id="1109" w:author="Liu Ziqi" w:date="2021-08-17T16:14:00Z">
              <w:r w:rsidR="00437597">
                <w:rPr>
                  <w:rFonts w:eastAsiaTheme="minorEastAsia"/>
                  <w:color w:val="0070C0"/>
                  <w:lang w:val="en-US" w:eastAsia="zh-CN"/>
                </w:rPr>
                <w:t xml:space="preserve">ing </w:t>
              </w:r>
            </w:ins>
            <w:ins w:id="1110" w:author="Liu Ziqi" w:date="2021-08-17T16:15:00Z">
              <w:r w:rsidR="00203610">
                <w:rPr>
                  <w:rFonts w:eastAsiaTheme="minorEastAsia"/>
                  <w:color w:val="0070C0"/>
                  <w:lang w:val="en-US" w:eastAsia="zh-CN"/>
                </w:rPr>
                <w:t>smartphone SAR solution (</w:t>
              </w:r>
            </w:ins>
            <w:ins w:id="1111" w:author="Liu Ziqi" w:date="2021-08-17T16:14:00Z">
              <w:r w:rsidR="00437597" w:rsidRPr="00F45E75">
                <w:rPr>
                  <w:iCs/>
                  <w:lang w:val="en-US" w:eastAsia="zh-CN"/>
                </w:rPr>
                <w:t>maxUplinkDutyCycle-PC2-FR1</w:t>
              </w:r>
            </w:ins>
            <w:ins w:id="1112" w:author="Liu Ziqi" w:date="2021-08-17T16:15:00Z">
              <w:r w:rsidR="00203610">
                <w:rPr>
                  <w:iCs/>
                  <w:lang w:val="en-US" w:eastAsia="zh-CN"/>
                </w:rPr>
                <w:t>)</w:t>
              </w:r>
            </w:ins>
            <w:ins w:id="1113" w:author="Liu Ziqi" w:date="2021-08-17T16:14:00Z">
              <w:r w:rsidR="00437597">
                <w:rPr>
                  <w:iCs/>
                  <w:lang w:val="en-US" w:eastAsia="zh-CN"/>
                </w:rPr>
                <w:t xml:space="preserve"> may be better.</w:t>
              </w:r>
            </w:ins>
          </w:p>
        </w:tc>
      </w:tr>
      <w:tr w:rsidR="00533FF9" w14:paraId="7ABF3776" w14:textId="77777777" w:rsidTr="00745019">
        <w:trPr>
          <w:ins w:id="1114" w:author="Xiaomi" w:date="2021-08-17T20:45:00Z"/>
        </w:trPr>
        <w:tc>
          <w:tcPr>
            <w:tcW w:w="1236" w:type="dxa"/>
          </w:tcPr>
          <w:p w14:paraId="4B67850C" w14:textId="77777777" w:rsidR="00533FF9" w:rsidRDefault="00533FF9" w:rsidP="009852CB">
            <w:pPr>
              <w:spacing w:after="120"/>
              <w:rPr>
                <w:ins w:id="1115" w:author="Xiaomi" w:date="2021-08-17T20:45:00Z"/>
                <w:rFonts w:eastAsiaTheme="minorEastAsia"/>
                <w:color w:val="0070C0"/>
                <w:lang w:val="en-US" w:eastAsia="zh-CN"/>
              </w:rPr>
            </w:pPr>
            <w:ins w:id="1116" w:author="Xiaomi" w:date="2021-08-17T20:45:00Z">
              <w:r>
                <w:rPr>
                  <w:rFonts w:eastAsiaTheme="minorEastAsia" w:hint="eastAsia"/>
                  <w:color w:val="0070C0"/>
                  <w:lang w:val="en-US" w:eastAsia="zh-CN"/>
                </w:rPr>
                <w:t>X</w:t>
              </w:r>
              <w:r>
                <w:rPr>
                  <w:rFonts w:eastAsiaTheme="minorEastAsia"/>
                  <w:color w:val="0070C0"/>
                  <w:lang w:val="en-US" w:eastAsia="zh-CN"/>
                </w:rPr>
                <w:t>iaomi</w:t>
              </w:r>
            </w:ins>
          </w:p>
        </w:tc>
        <w:tc>
          <w:tcPr>
            <w:tcW w:w="8395" w:type="dxa"/>
          </w:tcPr>
          <w:p w14:paraId="5D68061C" w14:textId="77777777" w:rsidR="00533FF9" w:rsidRDefault="00533FF9" w:rsidP="009852CB">
            <w:pPr>
              <w:spacing w:after="120"/>
              <w:rPr>
                <w:ins w:id="1117" w:author="Xiaomi" w:date="2021-08-17T20:45:00Z"/>
                <w:rFonts w:eastAsiaTheme="minorEastAsia"/>
                <w:color w:val="0070C0"/>
                <w:lang w:val="en-US" w:eastAsia="zh-CN"/>
              </w:rPr>
            </w:pPr>
            <w:ins w:id="1118" w:author="Xiaomi" w:date="2021-08-17T20:45:00Z">
              <w:r>
                <w:rPr>
                  <w:rFonts w:eastAsiaTheme="minorEastAsia" w:hint="eastAsia"/>
                  <w:color w:val="0070C0"/>
                  <w:lang w:val="en-US" w:eastAsia="zh-CN"/>
                </w:rPr>
                <w:t>O</w:t>
              </w:r>
              <w:r>
                <w:rPr>
                  <w:rFonts w:eastAsiaTheme="minorEastAsia"/>
                  <w:color w:val="0070C0"/>
                  <w:lang w:val="en-US" w:eastAsia="zh-CN"/>
                </w:rPr>
                <w:t>ption 3</w:t>
              </w:r>
            </w:ins>
          </w:p>
        </w:tc>
      </w:tr>
      <w:tr w:rsidR="001B00C3" w14:paraId="72F1E544" w14:textId="77777777" w:rsidTr="002F0299">
        <w:trPr>
          <w:ins w:id="1119" w:author="jinwang (A)" w:date="2021-08-17T14:08:00Z"/>
        </w:trPr>
        <w:tc>
          <w:tcPr>
            <w:tcW w:w="1236" w:type="dxa"/>
          </w:tcPr>
          <w:p w14:paraId="14BF9B29" w14:textId="77777777" w:rsidR="001B00C3" w:rsidRDefault="001B00C3" w:rsidP="002F0299">
            <w:pPr>
              <w:spacing w:after="120"/>
              <w:rPr>
                <w:ins w:id="1120" w:author="jinwang (A)" w:date="2021-08-17T14:08:00Z"/>
                <w:rFonts w:eastAsiaTheme="minorEastAsia"/>
                <w:color w:val="0070C0"/>
                <w:lang w:val="en-US" w:eastAsia="zh-CN"/>
              </w:rPr>
            </w:pPr>
            <w:ins w:id="1121" w:author="jinwang (A)" w:date="2021-08-17T14:08:00Z">
              <w:r>
                <w:rPr>
                  <w:rFonts w:eastAsiaTheme="minorEastAsia"/>
                  <w:color w:val="0070C0"/>
                  <w:lang w:val="en-US" w:eastAsia="zh-CN"/>
                </w:rPr>
                <w:t>Huawei</w:t>
              </w:r>
            </w:ins>
          </w:p>
        </w:tc>
        <w:tc>
          <w:tcPr>
            <w:tcW w:w="8395" w:type="dxa"/>
          </w:tcPr>
          <w:p w14:paraId="15B03FF3" w14:textId="40641F47" w:rsidR="001B00C3" w:rsidRDefault="001B00C3" w:rsidP="002F0299">
            <w:pPr>
              <w:spacing w:after="120"/>
              <w:rPr>
                <w:ins w:id="1122" w:author="jinwang (A)" w:date="2021-08-17T14:08:00Z"/>
                <w:rFonts w:eastAsiaTheme="minorEastAsia"/>
                <w:color w:val="0070C0"/>
                <w:lang w:val="en-US" w:eastAsia="zh-CN"/>
              </w:rPr>
            </w:pPr>
            <w:ins w:id="1123" w:author="jinwang (A)" w:date="2021-08-17T14:08:00Z">
              <w:r>
                <w:rPr>
                  <w:rFonts w:eastAsiaTheme="minorEastAsia"/>
                  <w:color w:val="0070C0"/>
                  <w:lang w:val="en-US" w:eastAsia="zh-CN"/>
                </w:rPr>
                <w:t xml:space="preserve">We’d like to acknowledge the point raised by Vivo. </w:t>
              </w:r>
              <w:r w:rsidRPr="006E77A9">
                <w:rPr>
                  <w:rFonts w:eastAsiaTheme="minorEastAsia"/>
                  <w:color w:val="0070C0"/>
                  <w:lang w:val="en-US" w:eastAsia="zh-CN"/>
                </w:rPr>
                <w:t>It</w:t>
              </w:r>
              <w:del w:id="1124" w:author="Umeda, Hiromasa (Nokia - JP/Tokyo)" w:date="2021-08-19T11:46:00Z">
                <w:r w:rsidRPr="006E77A9" w:rsidDel="00F80FB7">
                  <w:rPr>
                    <w:rFonts w:eastAsiaTheme="minorEastAsia"/>
                    <w:color w:val="0070C0"/>
                    <w:lang w:val="en-US" w:eastAsia="zh-CN"/>
                  </w:rPr>
                  <w:delText>'</w:delText>
                </w:r>
              </w:del>
            </w:ins>
            <w:ins w:id="1125" w:author="Umeda, Hiromasa (Nokia - JP/Tokyo)" w:date="2021-08-19T11:46:00Z">
              <w:r w:rsidR="00F80FB7">
                <w:rPr>
                  <w:rFonts w:eastAsiaTheme="minorEastAsia"/>
                  <w:color w:val="0070C0"/>
                  <w:lang w:val="en-US" w:eastAsia="zh-CN"/>
                </w:rPr>
                <w:t>’</w:t>
              </w:r>
            </w:ins>
            <w:ins w:id="1126" w:author="jinwang (A)" w:date="2021-08-17T14:08:00Z">
              <w:r w:rsidRPr="006E77A9">
                <w:rPr>
                  <w:rFonts w:eastAsiaTheme="minorEastAsia"/>
                  <w:color w:val="0070C0"/>
                  <w:lang w:val="en-US" w:eastAsia="zh-CN"/>
                </w:rPr>
                <w:t xml:space="preserve">s true that the key difference between FWA and smartphone is not the physical size, but the user interaction instead. For a USB dongle type FWA, it needs to comply with SAR when connected to a laptop; but MPE may be more relevant when connected to a desktop PC. In other words, a FWA UE may need to comply with both SAR and MPE. </w:t>
              </w:r>
              <w:r w:rsidRPr="006E77A9">
                <w:rPr>
                  <w:rFonts w:eastAsiaTheme="minorEastAsia"/>
                  <w:b/>
                  <w:color w:val="0070C0"/>
                  <w:lang w:val="en-US" w:eastAsia="zh-CN"/>
                </w:rPr>
                <w:t>Hence the UE needs to report the smaller duty cycle that satisfy both requirements</w:t>
              </w:r>
              <w:r w:rsidRPr="006E77A9">
                <w:rPr>
                  <w:rFonts w:eastAsiaTheme="minorEastAsia"/>
                  <w:color w:val="0070C0"/>
                  <w:lang w:val="en-US" w:eastAsia="zh-CN"/>
                </w:rPr>
                <w:t>.</w:t>
              </w:r>
            </w:ins>
          </w:p>
          <w:p w14:paraId="25920EC4" w14:textId="77777777" w:rsidR="001B00C3" w:rsidRDefault="001B00C3" w:rsidP="002F0299">
            <w:pPr>
              <w:spacing w:after="120"/>
              <w:rPr>
                <w:ins w:id="1127" w:author="jinwang (A)" w:date="2021-08-17T14:08:00Z"/>
                <w:rFonts w:eastAsiaTheme="minorEastAsia"/>
                <w:color w:val="0070C0"/>
                <w:lang w:val="en-US" w:eastAsia="zh-CN"/>
              </w:rPr>
            </w:pPr>
            <w:ins w:id="1128" w:author="jinwang (A)" w:date="2021-08-17T14:08:00Z">
              <w:r>
                <w:rPr>
                  <w:rFonts w:eastAsiaTheme="minorEastAsia"/>
                  <w:color w:val="0070C0"/>
                  <w:lang w:val="en-US" w:eastAsia="zh-CN"/>
                </w:rPr>
                <w:t>We’d like to raise attention to two other points, i.e. IE value range and default value/fallback behavior.</w:t>
              </w:r>
            </w:ins>
          </w:p>
          <w:p w14:paraId="6F4D4599" w14:textId="77777777" w:rsidR="001B00C3" w:rsidRDefault="001B00C3" w:rsidP="002F0299">
            <w:pPr>
              <w:spacing w:after="120"/>
              <w:rPr>
                <w:ins w:id="1129" w:author="jinwang (A)" w:date="2021-08-17T14:08:00Z"/>
                <w:rFonts w:eastAsiaTheme="minorEastAsia"/>
                <w:color w:val="0070C0"/>
                <w:lang w:val="en-US" w:eastAsia="zh-CN"/>
              </w:rPr>
            </w:pPr>
            <w:ins w:id="1130" w:author="jinwang (A)" w:date="2021-08-17T14:08:00Z">
              <w:r>
                <w:rPr>
                  <w:rFonts w:eastAsiaTheme="minorEastAsia"/>
                  <w:color w:val="0070C0"/>
                  <w:lang w:val="en-US" w:eastAsia="zh-CN"/>
                </w:rPr>
                <w:t>T</w:t>
              </w:r>
              <w:r w:rsidRPr="00063A2A">
                <w:rPr>
                  <w:rFonts w:eastAsiaTheme="minorEastAsia"/>
                  <w:color w:val="0070C0"/>
                  <w:lang w:val="en-US" w:eastAsia="zh-CN"/>
                </w:rPr>
                <w:t xml:space="preserve">he range of maxUplinkDutyCycle-PC2-FR1 is {n60, n70, n80, n90, n100}. After multiplying by 0.5, the range for PC1.5 is {n30, n35, n40, n45, n50}, plus the default value of n25. </w:t>
              </w:r>
              <w:r>
                <w:rPr>
                  <w:rFonts w:eastAsiaTheme="minorEastAsia"/>
                  <w:color w:val="0070C0"/>
                  <w:lang w:val="en-US" w:eastAsia="zh-CN"/>
                </w:rPr>
                <w:t>The upper limit may be too small for, say outdoor CPEs. On the other hand, t</w:t>
              </w:r>
              <w:r w:rsidRPr="00063A2A">
                <w:rPr>
                  <w:rFonts w:eastAsiaTheme="minorEastAsia"/>
                  <w:color w:val="0070C0"/>
                  <w:lang w:val="en-US" w:eastAsia="zh-CN"/>
                </w:rPr>
                <w:t xml:space="preserve">he proposed new IE </w:t>
              </w:r>
              <w:r>
                <w:rPr>
                  <w:rFonts w:eastAsiaTheme="minorEastAsia"/>
                  <w:color w:val="0070C0"/>
                  <w:lang w:val="en-US" w:eastAsia="zh-CN"/>
                </w:rPr>
                <w:t>(</w:t>
              </w:r>
              <w:r w:rsidRPr="00063A2A">
                <w:rPr>
                  <w:rFonts w:eastAsiaTheme="minorEastAsia"/>
                  <w:color w:val="0070C0"/>
                  <w:lang w:val="en-US" w:eastAsia="zh-CN"/>
                </w:rPr>
                <w:t>maxUplinkDutyCycle-FWA-FR1</w:t>
              </w:r>
              <w:r>
                <w:rPr>
                  <w:rFonts w:eastAsiaTheme="minorEastAsia"/>
                  <w:color w:val="0070C0"/>
                  <w:lang w:val="en-US" w:eastAsia="zh-CN"/>
                </w:rPr>
                <w:t xml:space="preserve">) </w:t>
              </w:r>
              <w:r w:rsidRPr="00063A2A">
                <w:rPr>
                  <w:rFonts w:eastAsiaTheme="minorEastAsia"/>
                  <w:color w:val="0070C0"/>
                  <w:lang w:val="en-US" w:eastAsia="zh-CN"/>
                </w:rPr>
                <w:t>has a range of {n20 to n100}.</w:t>
              </w:r>
            </w:ins>
          </w:p>
          <w:p w14:paraId="0273FAF8" w14:textId="77777777" w:rsidR="001B00C3" w:rsidRDefault="001B00C3" w:rsidP="002F0299">
            <w:pPr>
              <w:spacing w:after="120"/>
              <w:rPr>
                <w:ins w:id="1131" w:author="jinwang (A)" w:date="2021-08-17T14:08:00Z"/>
                <w:rFonts w:eastAsiaTheme="minorEastAsia"/>
                <w:color w:val="0070C0"/>
                <w:lang w:val="en-US" w:eastAsia="zh-CN"/>
              </w:rPr>
            </w:pPr>
            <w:ins w:id="1132" w:author="jinwang (A)" w:date="2021-08-17T14:08:00Z">
              <w:r>
                <w:rPr>
                  <w:rFonts w:eastAsiaTheme="minorEastAsia"/>
                  <w:color w:val="0070C0"/>
                  <w:lang w:val="en-US" w:eastAsia="zh-CN"/>
                </w:rPr>
                <w:t>Since P-MPR is the baseline, the fallback should be P-MPR is the IE is not signaled. In this case, the network would expect power back-off from UE. If the default value is set to n100, strictly speaking, it means that the UE is able to Tx at max power full time and the network would expect no power back-off from UE. Therefore, similar to the discussions in PC2 NR-CA SAR, a new value of “full duty” could be introduced to indicate full time transmission with potential back-off, i.e. P-MPR.</w:t>
              </w:r>
            </w:ins>
          </w:p>
          <w:p w14:paraId="366F9D4A" w14:textId="77777777" w:rsidR="001B00C3" w:rsidRDefault="001B00C3" w:rsidP="002F0299">
            <w:pPr>
              <w:spacing w:after="120"/>
              <w:rPr>
                <w:ins w:id="1133" w:author="jinwang (A)" w:date="2021-08-17T14:08:00Z"/>
                <w:rFonts w:eastAsiaTheme="minorEastAsia"/>
                <w:color w:val="0070C0"/>
                <w:lang w:val="en-US" w:eastAsia="zh-CN"/>
              </w:rPr>
            </w:pPr>
            <w:ins w:id="1134" w:author="jinwang (A)" w:date="2021-08-17T14:08:00Z">
              <w:r>
                <w:rPr>
                  <w:rFonts w:eastAsiaTheme="minorEastAsia"/>
                  <w:color w:val="0070C0"/>
                  <w:lang w:val="en-US" w:eastAsia="zh-CN"/>
                </w:rPr>
                <w:t>In summary, our preference at this stage is option 3 with added default value. But we’re open to further discussions.</w:t>
              </w:r>
            </w:ins>
          </w:p>
        </w:tc>
      </w:tr>
      <w:tr w:rsidR="001B00C3" w14:paraId="598A194A" w14:textId="77777777" w:rsidTr="00745019">
        <w:trPr>
          <w:ins w:id="1135" w:author="jinwang (A)" w:date="2021-08-17T14:08:00Z"/>
        </w:trPr>
        <w:tc>
          <w:tcPr>
            <w:tcW w:w="1236" w:type="dxa"/>
          </w:tcPr>
          <w:p w14:paraId="44F55A30" w14:textId="77777777" w:rsidR="001B00C3" w:rsidRDefault="00EA017D" w:rsidP="009852CB">
            <w:pPr>
              <w:spacing w:after="120"/>
              <w:rPr>
                <w:ins w:id="1136" w:author="jinwang (A)" w:date="2021-08-17T14:08:00Z"/>
                <w:rFonts w:eastAsiaTheme="minorEastAsia"/>
                <w:color w:val="0070C0"/>
                <w:lang w:val="en-US" w:eastAsia="zh-CN"/>
              </w:rPr>
            </w:pPr>
            <w:ins w:id="1137" w:author="Verizon" w:date="2021-08-17T17:25:00Z">
              <w:r>
                <w:rPr>
                  <w:rFonts w:eastAsiaTheme="minorEastAsia"/>
                  <w:color w:val="0070C0"/>
                  <w:lang w:val="en-US" w:eastAsia="zh-CN"/>
                </w:rPr>
                <w:t>Verizon</w:t>
              </w:r>
            </w:ins>
          </w:p>
        </w:tc>
        <w:tc>
          <w:tcPr>
            <w:tcW w:w="8395" w:type="dxa"/>
          </w:tcPr>
          <w:p w14:paraId="1391C047" w14:textId="77777777" w:rsidR="001B00C3" w:rsidRDefault="00EA017D" w:rsidP="00D64CFC">
            <w:pPr>
              <w:spacing w:after="120"/>
              <w:rPr>
                <w:ins w:id="1138" w:author="jinwang (A)" w:date="2021-08-17T14:08:00Z"/>
                <w:rFonts w:eastAsiaTheme="minorEastAsia"/>
                <w:color w:val="0070C0"/>
                <w:lang w:val="en-US" w:eastAsia="zh-CN"/>
              </w:rPr>
            </w:pPr>
            <w:ins w:id="1139" w:author="Verizon" w:date="2021-08-17T17:25:00Z">
              <w:r>
                <w:rPr>
                  <w:rFonts w:eastAsiaTheme="minorEastAsia"/>
                  <w:color w:val="0070C0"/>
                  <w:lang w:val="en-US" w:eastAsia="zh-CN"/>
                </w:rPr>
                <w:t>Option 3</w:t>
              </w:r>
            </w:ins>
            <w:ins w:id="1140" w:author="Verizon" w:date="2021-08-17T17:35:00Z">
              <w:r w:rsidR="00D64CFC">
                <w:rPr>
                  <w:rFonts w:eastAsiaTheme="minorEastAsia"/>
                  <w:color w:val="0070C0"/>
                  <w:lang w:val="en-US" w:eastAsia="zh-CN"/>
                </w:rPr>
                <w:t>: we suppor</w:t>
              </w:r>
            </w:ins>
            <w:ins w:id="1141" w:author="Verizon" w:date="2021-08-17T17:36:00Z">
              <w:r w:rsidR="00D64CFC">
                <w:rPr>
                  <w:rFonts w:eastAsiaTheme="minorEastAsia"/>
                  <w:color w:val="0070C0"/>
                  <w:lang w:val="en-US" w:eastAsia="zh-CN"/>
                </w:rPr>
                <w:t>t a</w:t>
              </w:r>
              <w:r w:rsidR="00D64CFC" w:rsidRPr="00F45E75">
                <w:rPr>
                  <w:iCs/>
                  <w:lang w:val="en-US" w:eastAsia="zh-CN"/>
                </w:rPr>
                <w:t>dopt</w:t>
              </w:r>
              <w:r w:rsidR="00D64CFC">
                <w:rPr>
                  <w:iCs/>
                  <w:lang w:val="en-US" w:eastAsia="zh-CN"/>
                </w:rPr>
                <w:t xml:space="preserve">ing </w:t>
              </w:r>
              <w:r w:rsidR="00D64CFC" w:rsidRPr="00F45E75">
                <w:rPr>
                  <w:iCs/>
                  <w:lang w:val="en-US" w:eastAsia="zh-CN"/>
                </w:rPr>
                <w:t>the hybrid maxUplinkDutyCycle-FWA-FR1</w:t>
              </w:r>
            </w:ins>
          </w:p>
        </w:tc>
      </w:tr>
      <w:tr w:rsidR="00254C07" w14:paraId="3AF90D6C" w14:textId="77777777" w:rsidTr="00745019">
        <w:trPr>
          <w:ins w:id="1142" w:author="BORSATO, RONALD" w:date="2021-08-17T18:52:00Z"/>
        </w:trPr>
        <w:tc>
          <w:tcPr>
            <w:tcW w:w="1236" w:type="dxa"/>
          </w:tcPr>
          <w:p w14:paraId="21F92040" w14:textId="77777777" w:rsidR="00254C07" w:rsidRDefault="00254C07" w:rsidP="009852CB">
            <w:pPr>
              <w:spacing w:after="120"/>
              <w:rPr>
                <w:ins w:id="1143" w:author="BORSATO, RONALD" w:date="2021-08-17T18:52:00Z"/>
                <w:rFonts w:eastAsiaTheme="minorEastAsia"/>
                <w:color w:val="0070C0"/>
                <w:lang w:val="en-US" w:eastAsia="zh-CN"/>
              </w:rPr>
            </w:pPr>
            <w:ins w:id="1144" w:author="BORSATO, RONALD" w:date="2021-08-17T18:52:00Z">
              <w:r>
                <w:rPr>
                  <w:rFonts w:eastAsiaTheme="minorEastAsia"/>
                  <w:color w:val="0070C0"/>
                  <w:lang w:val="en-US" w:eastAsia="zh-CN"/>
                </w:rPr>
                <w:t>AT&amp;T</w:t>
              </w:r>
            </w:ins>
          </w:p>
        </w:tc>
        <w:tc>
          <w:tcPr>
            <w:tcW w:w="8395" w:type="dxa"/>
          </w:tcPr>
          <w:p w14:paraId="6D56EE18" w14:textId="77777777" w:rsidR="00254C07" w:rsidRDefault="00254C07" w:rsidP="00D64CFC">
            <w:pPr>
              <w:spacing w:after="120"/>
              <w:rPr>
                <w:ins w:id="1145" w:author="BORSATO, RONALD" w:date="2021-08-17T18:52:00Z"/>
                <w:rFonts w:eastAsiaTheme="minorEastAsia"/>
                <w:color w:val="0070C0"/>
                <w:lang w:val="en-US" w:eastAsia="zh-CN"/>
              </w:rPr>
            </w:pPr>
            <w:ins w:id="1146" w:author="BORSATO, RONALD" w:date="2021-08-17T18:52:00Z">
              <w:r>
                <w:rPr>
                  <w:rFonts w:eastAsiaTheme="minorEastAsia"/>
                  <w:color w:val="0070C0"/>
                  <w:lang w:val="en-US" w:eastAsia="zh-CN"/>
                </w:rPr>
                <w:t xml:space="preserve">Issue 3-1: We have a </w:t>
              </w:r>
            </w:ins>
            <w:ins w:id="1147" w:author="BORSATO, RONALD" w:date="2021-08-17T18:53:00Z">
              <w:r>
                <w:rPr>
                  <w:rFonts w:eastAsiaTheme="minorEastAsia"/>
                  <w:color w:val="0070C0"/>
                  <w:lang w:val="en-US" w:eastAsia="zh-CN"/>
                </w:rPr>
                <w:t>preference to Option 3.</w:t>
              </w:r>
            </w:ins>
          </w:p>
        </w:tc>
      </w:tr>
      <w:tr w:rsidR="00B32877" w14:paraId="6CEBADEE" w14:textId="77777777" w:rsidTr="00745019">
        <w:trPr>
          <w:ins w:id="1148" w:author="임수환/책임연구원/미래기술센터 C&amp;M표준(연)5G무선통신표준Task(suhwan.lim@lge.com)" w:date="2021-08-18T09:26:00Z"/>
        </w:trPr>
        <w:tc>
          <w:tcPr>
            <w:tcW w:w="1236" w:type="dxa"/>
          </w:tcPr>
          <w:p w14:paraId="7F84C810" w14:textId="77777777" w:rsidR="00B32877" w:rsidRDefault="00B32877" w:rsidP="00B32877">
            <w:pPr>
              <w:spacing w:after="120"/>
              <w:rPr>
                <w:ins w:id="1149" w:author="임수환/책임연구원/미래기술센터 C&amp;M표준(연)5G무선통신표준Task(suhwan.lim@lge.com)" w:date="2021-08-18T09:26:00Z"/>
                <w:rFonts w:eastAsiaTheme="minorEastAsia"/>
                <w:color w:val="0070C0"/>
                <w:lang w:val="en-US" w:eastAsia="zh-CN"/>
              </w:rPr>
            </w:pPr>
            <w:ins w:id="1150" w:author="임수환/책임연구원/미래기술센터 C&amp;M표준(연)5G무선통신표준Task(suhwan.lim@lge.com)" w:date="2021-08-18T09:27:00Z">
              <w:r>
                <w:rPr>
                  <w:rFonts w:eastAsiaTheme="minorEastAsia"/>
                  <w:color w:val="0070C0"/>
                  <w:lang w:val="en-US" w:eastAsia="zh-CN"/>
                </w:rPr>
                <w:t>LGE</w:t>
              </w:r>
            </w:ins>
          </w:p>
        </w:tc>
        <w:tc>
          <w:tcPr>
            <w:tcW w:w="8395" w:type="dxa"/>
          </w:tcPr>
          <w:p w14:paraId="23FC1A3B" w14:textId="77777777" w:rsidR="00B32877" w:rsidRDefault="00B32877" w:rsidP="00B32877">
            <w:pPr>
              <w:spacing w:after="120"/>
              <w:rPr>
                <w:ins w:id="1151" w:author="임수환/책임연구원/미래기술센터 C&amp;M표준(연)5G무선통신표준Task(suhwan.lim@lge.com)" w:date="2021-08-18T09:27:00Z"/>
                <w:rFonts w:eastAsiaTheme="minorEastAsia"/>
                <w:color w:val="0070C0"/>
                <w:lang w:val="en-US" w:eastAsia="zh-CN"/>
              </w:rPr>
            </w:pPr>
            <w:ins w:id="1152" w:author="임수환/책임연구원/미래기술센터 C&amp;M표준(연)5G무선통신표준Task(suhwan.lim@lge.com)" w:date="2021-08-18T09:27:00Z">
              <w:r>
                <w:rPr>
                  <w:rFonts w:eastAsiaTheme="minorEastAsia"/>
                  <w:color w:val="0070C0"/>
                  <w:lang w:val="en-US" w:eastAsia="zh-CN"/>
                </w:rPr>
                <w:t xml:space="preserve">Issue 3-1: </w:t>
              </w:r>
            </w:ins>
          </w:p>
          <w:p w14:paraId="19870C33" w14:textId="77777777" w:rsidR="00B32877" w:rsidRDefault="00B32877" w:rsidP="00B32877">
            <w:pPr>
              <w:spacing w:after="120"/>
              <w:rPr>
                <w:ins w:id="1153" w:author="임수환/책임연구원/미래기술센터 C&amp;M표준(연)5G무선통신표준Task(suhwan.lim@lge.com)" w:date="2021-08-18T09:26:00Z"/>
                <w:rFonts w:eastAsiaTheme="minorEastAsia"/>
                <w:color w:val="0070C0"/>
                <w:lang w:val="en-US" w:eastAsia="zh-CN"/>
              </w:rPr>
            </w:pPr>
            <w:ins w:id="1154" w:author="임수환/책임연구원/미래기술센터 C&amp;M표준(연)5G무선통신표준Task(suhwan.lim@lge.com)" w:date="2021-08-18T09:27:00Z">
              <w:r>
                <w:rPr>
                  <w:rFonts w:eastAsiaTheme="minorEastAsia"/>
                  <w:color w:val="0070C0"/>
                  <w:lang w:val="en-US" w:eastAsia="zh-CN"/>
                </w:rPr>
                <w:t>Prefer Option 3.</w:t>
              </w:r>
            </w:ins>
          </w:p>
        </w:tc>
      </w:tr>
      <w:tr w:rsidR="00D1634C" w14:paraId="79190710" w14:textId="77777777" w:rsidTr="00745019">
        <w:trPr>
          <w:ins w:id="1155" w:author="cmcc" w:date="2021-08-18T10:18:00Z"/>
        </w:trPr>
        <w:tc>
          <w:tcPr>
            <w:tcW w:w="1236" w:type="dxa"/>
          </w:tcPr>
          <w:p w14:paraId="287C8683" w14:textId="77777777" w:rsidR="00D1634C" w:rsidRPr="00D1634C" w:rsidRDefault="00D1634C" w:rsidP="00B32877">
            <w:pPr>
              <w:spacing w:after="120"/>
              <w:rPr>
                <w:ins w:id="1156" w:author="cmcc" w:date="2021-08-18T10:18:00Z"/>
                <w:rFonts w:eastAsiaTheme="minorEastAsia"/>
                <w:color w:val="0070C0"/>
                <w:lang w:val="en-US" w:eastAsia="zh-CN"/>
              </w:rPr>
            </w:pPr>
            <w:ins w:id="1157" w:author="cmcc" w:date="2021-08-18T10:18:00Z">
              <w:r>
                <w:rPr>
                  <w:rFonts w:eastAsiaTheme="minorEastAsia" w:hint="eastAsia"/>
                  <w:color w:val="0070C0"/>
                  <w:lang w:val="en-US" w:eastAsia="zh-CN"/>
                </w:rPr>
                <w:t>CMCC</w:t>
              </w:r>
            </w:ins>
          </w:p>
        </w:tc>
        <w:tc>
          <w:tcPr>
            <w:tcW w:w="8395" w:type="dxa"/>
          </w:tcPr>
          <w:p w14:paraId="4C411D97" w14:textId="77777777" w:rsidR="00D1634C" w:rsidRPr="00D1634C" w:rsidRDefault="00D1634C" w:rsidP="00B32877">
            <w:pPr>
              <w:spacing w:after="120"/>
              <w:rPr>
                <w:ins w:id="1158" w:author="cmcc" w:date="2021-08-18T10:18:00Z"/>
                <w:rFonts w:eastAsiaTheme="minorEastAsia"/>
                <w:color w:val="0070C0"/>
                <w:lang w:val="en-US" w:eastAsia="zh-CN"/>
              </w:rPr>
            </w:pPr>
            <w:ins w:id="1159" w:author="cmcc" w:date="2021-08-18T10:20:00Z">
              <w:r>
                <w:rPr>
                  <w:rFonts w:eastAsiaTheme="minorEastAsia" w:hint="eastAsia"/>
                  <w:color w:val="0070C0"/>
                  <w:lang w:val="en-US" w:eastAsia="zh-CN"/>
                </w:rPr>
                <w:t>Option3</w:t>
              </w:r>
            </w:ins>
          </w:p>
        </w:tc>
      </w:tr>
      <w:tr w:rsidR="008F2C7A" w14:paraId="2A5DD190" w14:textId="77777777" w:rsidTr="00745019">
        <w:trPr>
          <w:ins w:id="1160" w:author="Samsung (TK)" w:date="2021-08-18T11:33:00Z"/>
        </w:trPr>
        <w:tc>
          <w:tcPr>
            <w:tcW w:w="1236" w:type="dxa"/>
          </w:tcPr>
          <w:p w14:paraId="3B782D52" w14:textId="029537A4" w:rsidR="008F2C7A" w:rsidRDefault="008F2C7A" w:rsidP="008F2C7A">
            <w:pPr>
              <w:spacing w:after="120"/>
              <w:rPr>
                <w:ins w:id="1161" w:author="Samsung (TK)" w:date="2021-08-18T11:33:00Z"/>
                <w:color w:val="0070C0"/>
                <w:lang w:val="en-US" w:eastAsia="zh-CN"/>
              </w:rPr>
            </w:pPr>
            <w:ins w:id="1162" w:author="Samsung (TK)" w:date="2021-08-18T11:34:00Z">
              <w:r>
                <w:rPr>
                  <w:rFonts w:eastAsia="Malgun Gothic" w:hint="eastAsia"/>
                  <w:color w:val="0070C0"/>
                  <w:lang w:val="en-US" w:eastAsia="ko-KR"/>
                </w:rPr>
                <w:t>S</w:t>
              </w:r>
              <w:r>
                <w:rPr>
                  <w:rFonts w:eastAsia="Malgun Gothic"/>
                  <w:color w:val="0070C0"/>
                  <w:lang w:val="en-US" w:eastAsia="ko-KR"/>
                </w:rPr>
                <w:t>amsung</w:t>
              </w:r>
            </w:ins>
          </w:p>
        </w:tc>
        <w:tc>
          <w:tcPr>
            <w:tcW w:w="8395" w:type="dxa"/>
          </w:tcPr>
          <w:p w14:paraId="318449B3" w14:textId="77777777" w:rsidR="008F2C7A" w:rsidRPr="00B7013C" w:rsidRDefault="008F2C7A" w:rsidP="008F2C7A">
            <w:pPr>
              <w:spacing w:after="120"/>
              <w:rPr>
                <w:ins w:id="1163" w:author="Samsung (TK)" w:date="2021-08-18T11:34:00Z"/>
                <w:rFonts w:eastAsiaTheme="minorEastAsia"/>
                <w:b/>
                <w:color w:val="0070C0"/>
                <w:u w:val="single"/>
                <w:lang w:eastAsia="zh-CN"/>
              </w:rPr>
            </w:pPr>
            <w:ins w:id="1164" w:author="Samsung (TK)" w:date="2021-08-18T11:34:00Z">
              <w:r w:rsidRPr="00B7013C">
                <w:rPr>
                  <w:rFonts w:eastAsiaTheme="minorEastAsia"/>
                  <w:b/>
                  <w:color w:val="0070C0"/>
                  <w:u w:val="single"/>
                  <w:lang w:eastAsia="zh-CN"/>
                </w:rPr>
                <w:t>Issue 3-1: FWA duty cycle capability signaling</w:t>
              </w:r>
            </w:ins>
          </w:p>
          <w:p w14:paraId="0C6F7164" w14:textId="3B0C1792" w:rsidR="008F2C7A" w:rsidRDefault="008F2C7A" w:rsidP="008F2C7A">
            <w:pPr>
              <w:spacing w:after="120"/>
              <w:rPr>
                <w:ins w:id="1165" w:author="Samsung (TK)" w:date="2021-08-18T11:33:00Z"/>
                <w:color w:val="0070C0"/>
                <w:lang w:val="en-US" w:eastAsia="zh-CN"/>
              </w:rPr>
            </w:pPr>
            <w:ins w:id="1166" w:author="Samsung (TK)" w:date="2021-08-18T11:34:00Z">
              <w:r>
                <w:rPr>
                  <w:rFonts w:eastAsiaTheme="minorEastAsia"/>
                  <w:color w:val="0070C0"/>
                  <w:lang w:eastAsia="zh-CN"/>
                </w:rPr>
                <w:t>Option 3 as proposed in our paper. We also think RAN4 should de</w:t>
              </w:r>
              <w:r w:rsidRPr="00B7013C">
                <w:rPr>
                  <w:rFonts w:eastAsiaTheme="minorEastAsia"/>
                  <w:color w:val="0070C0"/>
                  <w:lang w:eastAsia="zh-CN"/>
                </w:rPr>
                <w:t>cide the parameters, range of values, default</w:t>
              </w:r>
              <w:r>
                <w:rPr>
                  <w:rFonts w:eastAsiaTheme="minorEastAsia"/>
                  <w:color w:val="0070C0"/>
                  <w:lang w:eastAsia="zh-CN"/>
                </w:rPr>
                <w:t xml:space="preserve"> value for the CR and the LS as early as possible based on the option 3 in our paper to meet the WI time plan</w:t>
              </w:r>
              <w:r w:rsidRPr="00B7013C">
                <w:rPr>
                  <w:rFonts w:eastAsiaTheme="minorEastAsia"/>
                  <w:color w:val="0070C0"/>
                  <w:lang w:eastAsia="zh-CN"/>
                </w:rPr>
                <w:t>.</w:t>
              </w:r>
            </w:ins>
          </w:p>
        </w:tc>
      </w:tr>
      <w:tr w:rsidR="00771ABD" w14:paraId="680D3EE2" w14:textId="77777777" w:rsidTr="00745019">
        <w:trPr>
          <w:ins w:id="1167" w:author="Bill Shvodian" w:date="2021-08-18T10:59:00Z"/>
        </w:trPr>
        <w:tc>
          <w:tcPr>
            <w:tcW w:w="1236" w:type="dxa"/>
          </w:tcPr>
          <w:p w14:paraId="1F516E7D" w14:textId="48C95B90" w:rsidR="00771ABD" w:rsidRDefault="00771ABD" w:rsidP="008F2C7A">
            <w:pPr>
              <w:spacing w:after="120"/>
              <w:rPr>
                <w:ins w:id="1168" w:author="Bill Shvodian" w:date="2021-08-18T10:59:00Z"/>
                <w:rFonts w:eastAsia="Malgun Gothic"/>
                <w:color w:val="0070C0"/>
                <w:lang w:val="en-US" w:eastAsia="ko-KR"/>
              </w:rPr>
            </w:pPr>
            <w:ins w:id="1169" w:author="Bill Shvodian" w:date="2021-08-18T10:59:00Z">
              <w:r>
                <w:rPr>
                  <w:rFonts w:eastAsia="Malgun Gothic"/>
                  <w:color w:val="0070C0"/>
                  <w:lang w:val="en-US" w:eastAsia="ko-KR"/>
                </w:rPr>
                <w:t>T-Mobile USA</w:t>
              </w:r>
            </w:ins>
          </w:p>
        </w:tc>
        <w:tc>
          <w:tcPr>
            <w:tcW w:w="8395" w:type="dxa"/>
          </w:tcPr>
          <w:p w14:paraId="6D5EB08F" w14:textId="6CCA5C2E" w:rsidR="00173A7F" w:rsidRDefault="00D11001" w:rsidP="00173A7F">
            <w:pPr>
              <w:rPr>
                <w:ins w:id="1170" w:author="Bill Shvodian" w:date="2021-08-18T11:02:00Z"/>
                <w:bCs/>
                <w:color w:val="0070C0"/>
                <w:lang w:eastAsia="ko-KR"/>
              </w:rPr>
            </w:pPr>
            <w:ins w:id="1171" w:author="Bill Shvodian" w:date="2021-08-18T11:05:00Z">
              <w:r>
                <w:rPr>
                  <w:bCs/>
                  <w:color w:val="0070C0"/>
                  <w:lang w:eastAsia="ko-KR"/>
                </w:rPr>
                <w:t xml:space="preserve">Issue 3-1: </w:t>
              </w:r>
            </w:ins>
            <w:ins w:id="1172" w:author="Bill Shvodian" w:date="2021-08-18T11:03:00Z">
              <w:r w:rsidR="00451540">
                <w:rPr>
                  <w:bCs/>
                  <w:color w:val="0070C0"/>
                  <w:lang w:eastAsia="ko-KR"/>
                </w:rPr>
                <w:t>None of the above. As we stated above, w</w:t>
              </w:r>
            </w:ins>
            <w:ins w:id="1173" w:author="Bill Shvodian" w:date="2021-08-18T11:02:00Z">
              <w:r w:rsidR="00173A7F" w:rsidRPr="009E083C">
                <w:rPr>
                  <w:bCs/>
                  <w:color w:val="0070C0"/>
                  <w:lang w:eastAsia="ko-KR"/>
                </w:rPr>
                <w:t xml:space="preserve">e </w:t>
              </w:r>
              <w:r w:rsidR="00173A7F">
                <w:rPr>
                  <w:bCs/>
                  <w:color w:val="0070C0"/>
                  <w:lang w:eastAsia="ko-KR"/>
                </w:rPr>
                <w:t>don’t think that max duty cycle will be needed for FWA to meet safety requirements. This FCC Office of Engineering and Technology paper says that devices that are at least 20 cm from a human body are expected to meet emissions safety requirements with 34 dBm for sub GHz and 36 dBm for 2.5 GHz.</w:t>
              </w:r>
            </w:ins>
          </w:p>
          <w:p w14:paraId="64A8444D" w14:textId="3071FB22" w:rsidR="00173A7F" w:rsidRDefault="00F80FB7" w:rsidP="00173A7F">
            <w:pPr>
              <w:rPr>
                <w:ins w:id="1174" w:author="Bill Shvodian" w:date="2021-08-18T11:02:00Z"/>
                <w:bCs/>
                <w:color w:val="0070C0"/>
                <w:lang w:eastAsia="ko-KR"/>
              </w:rPr>
            </w:pPr>
            <w:ins w:id="1175" w:author="Umeda, Hiromasa (Nokia - JP/Tokyo)" w:date="2021-08-19T11:46:00Z">
              <w:r>
                <w:rPr>
                  <w:bCs/>
                  <w:color w:val="0070C0"/>
                  <w:lang w:eastAsia="ko-KR"/>
                </w:rPr>
                <w:fldChar w:fldCharType="begin"/>
              </w:r>
              <w:r>
                <w:rPr>
                  <w:bCs/>
                  <w:color w:val="0070C0"/>
                  <w:lang w:eastAsia="ko-KR"/>
                </w:rPr>
                <w:instrText xml:space="preserve"> HYPERLINK "</w:instrText>
              </w:r>
            </w:ins>
            <w:ins w:id="1176" w:author="Bill Shvodian" w:date="2021-08-18T11:02:00Z">
              <w:r w:rsidRPr="0000318B">
                <w:rPr>
                  <w:bCs/>
                  <w:color w:val="0070C0"/>
                  <w:lang w:eastAsia="ko-KR"/>
                </w:rPr>
                <w:instrText>https://www.fcc.gov/Bureaus/Engineering_Technology/Documents/bulletins/oet65/oet65c.pdf</w:instrText>
              </w:r>
            </w:ins>
            <w:ins w:id="1177" w:author="Umeda, Hiromasa (Nokia - JP/Tokyo)" w:date="2021-08-19T11:46:00Z">
              <w:r>
                <w:rPr>
                  <w:bCs/>
                  <w:color w:val="0070C0"/>
                  <w:lang w:eastAsia="ko-KR"/>
                </w:rPr>
                <w:instrText xml:space="preserve">" </w:instrText>
              </w:r>
              <w:r>
                <w:rPr>
                  <w:bCs/>
                  <w:color w:val="0070C0"/>
                  <w:lang w:eastAsia="ko-KR"/>
                </w:rPr>
                <w:fldChar w:fldCharType="separate"/>
              </w:r>
            </w:ins>
            <w:ins w:id="1178" w:author="Bill Shvodian" w:date="2021-08-18T11:02:00Z">
              <w:r w:rsidRPr="00100B0D">
                <w:rPr>
                  <w:rStyle w:val="Hyperlink"/>
                  <w:bCs/>
                  <w:lang w:eastAsia="ko-KR"/>
                </w:rPr>
                <w:t>https://www.fcc.gov/Bureaus/Engineering_Technology/Documents/bulletins/oet65/oet65c.pdf</w:t>
              </w:r>
            </w:ins>
            <w:ins w:id="1179" w:author="Umeda, Hiromasa (Nokia - JP/Tokyo)" w:date="2021-08-19T11:46:00Z">
              <w:r>
                <w:rPr>
                  <w:bCs/>
                  <w:color w:val="0070C0"/>
                  <w:lang w:eastAsia="ko-KR"/>
                </w:rPr>
                <w:fldChar w:fldCharType="end"/>
              </w:r>
            </w:ins>
          </w:p>
          <w:p w14:paraId="26511C9C" w14:textId="77777777" w:rsidR="00173A7F" w:rsidRDefault="00173A7F" w:rsidP="00173A7F">
            <w:pPr>
              <w:rPr>
                <w:ins w:id="1180" w:author="Bill Shvodian" w:date="2021-08-18T11:02:00Z"/>
                <w:b/>
                <w:color w:val="0070C0"/>
                <w:u w:val="single"/>
                <w:lang w:eastAsia="ko-KR"/>
              </w:rPr>
            </w:pPr>
            <w:ins w:id="1181" w:author="Bill Shvodian" w:date="2021-08-18T11:02:00Z">
              <w:r>
                <w:rPr>
                  <w:noProof/>
                  <w:lang w:eastAsia="zh-CN"/>
                </w:rPr>
                <w:drawing>
                  <wp:inline distT="0" distB="0" distL="0" distR="0" wp14:anchorId="10C34FF6" wp14:editId="2FDF4831">
                    <wp:extent cx="4735345" cy="192783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752628" cy="1934868"/>
                            </a:xfrm>
                            <a:prstGeom prst="rect">
                              <a:avLst/>
                            </a:prstGeom>
                          </pic:spPr>
                        </pic:pic>
                      </a:graphicData>
                    </a:graphic>
                  </wp:inline>
                </w:drawing>
              </w:r>
            </w:ins>
          </w:p>
          <w:p w14:paraId="12086B68" w14:textId="77777777" w:rsidR="00771ABD" w:rsidRPr="00B7013C" w:rsidRDefault="00771ABD" w:rsidP="008F2C7A">
            <w:pPr>
              <w:spacing w:after="120"/>
              <w:rPr>
                <w:ins w:id="1182" w:author="Bill Shvodian" w:date="2021-08-18T10:59:00Z"/>
                <w:b/>
                <w:color w:val="0070C0"/>
                <w:u w:val="single"/>
                <w:lang w:eastAsia="zh-CN"/>
              </w:rPr>
            </w:pPr>
          </w:p>
        </w:tc>
      </w:tr>
      <w:tr w:rsidR="00E83631" w14:paraId="0201D880" w14:textId="77777777" w:rsidTr="00745019">
        <w:trPr>
          <w:ins w:id="1183" w:author="Gene Fong" w:date="2021-08-18T14:49:00Z"/>
        </w:trPr>
        <w:tc>
          <w:tcPr>
            <w:tcW w:w="1236" w:type="dxa"/>
          </w:tcPr>
          <w:p w14:paraId="747F2AF3" w14:textId="67015F6B" w:rsidR="00E83631" w:rsidRDefault="00E83631" w:rsidP="008F2C7A">
            <w:pPr>
              <w:spacing w:after="120"/>
              <w:rPr>
                <w:ins w:id="1184" w:author="Gene Fong" w:date="2021-08-18T14:49:00Z"/>
                <w:rFonts w:eastAsia="Malgun Gothic"/>
                <w:color w:val="0070C0"/>
                <w:lang w:val="en-US" w:eastAsia="ko-KR"/>
              </w:rPr>
            </w:pPr>
            <w:ins w:id="1185" w:author="Gene Fong" w:date="2021-08-18T14:49:00Z">
              <w:r>
                <w:rPr>
                  <w:rFonts w:eastAsia="Malgun Gothic"/>
                  <w:color w:val="0070C0"/>
                  <w:lang w:val="en-US" w:eastAsia="ko-KR"/>
                </w:rPr>
                <w:t>Qualcomm</w:t>
              </w:r>
            </w:ins>
          </w:p>
        </w:tc>
        <w:tc>
          <w:tcPr>
            <w:tcW w:w="8395" w:type="dxa"/>
          </w:tcPr>
          <w:p w14:paraId="6F6E000C" w14:textId="77777777" w:rsidR="0032171C" w:rsidRDefault="0032171C" w:rsidP="0032171C">
            <w:pPr>
              <w:rPr>
                <w:ins w:id="1186" w:author="Gene Fong" w:date="2021-08-18T14:51:00Z"/>
                <w:b/>
                <w:color w:val="0070C0"/>
                <w:u w:val="single"/>
                <w:lang w:eastAsia="ko-KR"/>
              </w:rPr>
            </w:pPr>
            <w:ins w:id="1187" w:author="Gene Fong" w:date="2021-08-18T14:51: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FWA duty cycle capability signaling</w:t>
              </w:r>
            </w:ins>
          </w:p>
          <w:p w14:paraId="4D9FAECD" w14:textId="44072DCF" w:rsidR="00E83631" w:rsidRDefault="005E7484" w:rsidP="00173A7F">
            <w:pPr>
              <w:rPr>
                <w:ins w:id="1188" w:author="Gene Fong" w:date="2021-08-18T14:49:00Z"/>
                <w:bCs/>
                <w:color w:val="0070C0"/>
                <w:lang w:eastAsia="ko-KR"/>
              </w:rPr>
            </w:pPr>
            <w:ins w:id="1189" w:author="Gene Fong" w:date="2021-08-18T14:51:00Z">
              <w:r>
                <w:rPr>
                  <w:bCs/>
                  <w:color w:val="0070C0"/>
                  <w:lang w:eastAsia="ko-KR"/>
                </w:rPr>
                <w:lastRenderedPageBreak/>
                <w:t xml:space="preserve">We can agree with Option 3.  </w:t>
              </w:r>
            </w:ins>
            <w:ins w:id="1190" w:author="Gene Fong" w:date="2021-08-18T14:52:00Z">
              <w:r w:rsidR="00250EC9">
                <w:rPr>
                  <w:bCs/>
                  <w:color w:val="0070C0"/>
                  <w:lang w:eastAsia="ko-KR"/>
                </w:rPr>
                <w:t xml:space="preserve">But to reflect the comments from </w:t>
              </w:r>
              <w:r w:rsidR="00852B1F">
                <w:rPr>
                  <w:bCs/>
                  <w:color w:val="0070C0"/>
                  <w:lang w:eastAsia="ko-KR"/>
                </w:rPr>
                <w:t>vivo and Huawei that some FWA devices may also n</w:t>
              </w:r>
            </w:ins>
            <w:ins w:id="1191" w:author="Gene Fong" w:date="2021-08-18T14:53:00Z">
              <w:r w:rsidR="0070560E">
                <w:rPr>
                  <w:bCs/>
                  <w:color w:val="0070C0"/>
                  <w:lang w:eastAsia="ko-KR"/>
                </w:rPr>
                <w:t>eed to meet SAR instead of (or in addition to?) MPE, then maybe we should</w:t>
              </w:r>
              <w:r w:rsidR="00163974">
                <w:rPr>
                  <w:bCs/>
                  <w:color w:val="0070C0"/>
                  <w:lang w:eastAsia="ko-KR"/>
                </w:rPr>
                <w:t xml:space="preserve"> a</w:t>
              </w:r>
            </w:ins>
            <w:ins w:id="1192" w:author="Gene Fong" w:date="2021-08-18T14:54:00Z">
              <w:r w:rsidR="00163974">
                <w:rPr>
                  <w:bCs/>
                  <w:color w:val="0070C0"/>
                  <w:lang w:eastAsia="ko-KR"/>
                </w:rPr>
                <w:t>llow the FWA UE to signal both parameters</w:t>
              </w:r>
              <w:r w:rsidR="009D45C7">
                <w:rPr>
                  <w:bCs/>
                  <w:color w:val="0070C0"/>
                  <w:lang w:eastAsia="ko-KR"/>
                </w:rPr>
                <w:t xml:space="preserve">.  The basestation, if it implements the feature, should </w:t>
              </w:r>
              <w:r w:rsidR="004C049A">
                <w:rPr>
                  <w:bCs/>
                  <w:color w:val="0070C0"/>
                  <w:lang w:eastAsia="ko-KR"/>
                </w:rPr>
                <w:t>perhaps then schedu</w:t>
              </w:r>
            </w:ins>
            <w:ins w:id="1193" w:author="Gene Fong" w:date="2021-08-18T14:55:00Z">
              <w:r w:rsidR="004C049A">
                <w:rPr>
                  <w:bCs/>
                  <w:color w:val="0070C0"/>
                  <w:lang w:eastAsia="ko-KR"/>
                </w:rPr>
                <w:t>le according to the smallest of the two signaled parameters to ensure both capabilities are met.  In response to T-Mobile’s comment</w:t>
              </w:r>
            </w:ins>
            <w:ins w:id="1194" w:author="Gene Fong" w:date="2021-08-18T14:56:00Z">
              <w:r w:rsidR="00BF194C">
                <w:rPr>
                  <w:bCs/>
                  <w:color w:val="0070C0"/>
                  <w:lang w:eastAsia="ko-KR"/>
                </w:rPr>
                <w:t>, since th</w:t>
              </w:r>
            </w:ins>
            <w:ins w:id="1195" w:author="Gene Fong" w:date="2021-08-18T14:57:00Z">
              <w:r w:rsidR="00E62BAF">
                <w:rPr>
                  <w:bCs/>
                  <w:color w:val="0070C0"/>
                  <w:lang w:eastAsia="ko-KR"/>
                </w:rPr>
                <w:t>is duty cycle signaling is general to PC 1.5 that may be deployed outside of the US</w:t>
              </w:r>
              <w:r w:rsidR="00BC6AF2">
                <w:rPr>
                  <w:bCs/>
                  <w:color w:val="0070C0"/>
                  <w:lang w:eastAsia="ko-KR"/>
                </w:rPr>
                <w:t>, it may be beneficial to include such signaling even if not necessary for FCC.</w:t>
              </w:r>
            </w:ins>
          </w:p>
        </w:tc>
      </w:tr>
      <w:tr w:rsidR="00F80FB7" w14:paraId="1AB7282A" w14:textId="77777777" w:rsidTr="00745019">
        <w:trPr>
          <w:ins w:id="1196" w:author="Umeda, Hiromasa (Nokia - JP/Tokyo)" w:date="2021-08-19T11:46:00Z"/>
        </w:trPr>
        <w:tc>
          <w:tcPr>
            <w:tcW w:w="1236" w:type="dxa"/>
          </w:tcPr>
          <w:p w14:paraId="2C736C9F" w14:textId="1C4ECAB8" w:rsidR="00F80FB7" w:rsidRDefault="00F80FB7" w:rsidP="008F2C7A">
            <w:pPr>
              <w:spacing w:after="120"/>
              <w:rPr>
                <w:ins w:id="1197" w:author="Umeda, Hiromasa (Nokia - JP/Tokyo)" w:date="2021-08-19T11:46:00Z"/>
                <w:rFonts w:eastAsia="Malgun Gothic"/>
                <w:color w:val="0070C0"/>
                <w:lang w:val="en-US" w:eastAsia="ko-KR"/>
              </w:rPr>
            </w:pPr>
            <w:ins w:id="1198" w:author="Umeda, Hiromasa (Nokia - JP/Tokyo)" w:date="2021-08-19T11:46:00Z">
              <w:r>
                <w:rPr>
                  <w:rFonts w:eastAsia="Malgun Gothic"/>
                  <w:color w:val="0070C0"/>
                  <w:lang w:val="en-US" w:eastAsia="ko-KR"/>
                </w:rPr>
                <w:lastRenderedPageBreak/>
                <w:t>Nokia</w:t>
              </w:r>
            </w:ins>
          </w:p>
        </w:tc>
        <w:tc>
          <w:tcPr>
            <w:tcW w:w="8395" w:type="dxa"/>
          </w:tcPr>
          <w:p w14:paraId="2195E9B0" w14:textId="77777777" w:rsidR="00F80FB7" w:rsidRDefault="00F80FB7" w:rsidP="00F80FB7">
            <w:pPr>
              <w:rPr>
                <w:ins w:id="1199" w:author="Umeda, Hiromasa (Nokia - JP/Tokyo)" w:date="2021-08-19T11:46:00Z"/>
                <w:b/>
                <w:color w:val="0070C0"/>
                <w:u w:val="single"/>
                <w:lang w:eastAsia="ko-KR"/>
              </w:rPr>
            </w:pPr>
            <w:ins w:id="1200" w:author="Umeda, Hiromasa (Nokia - JP/Tokyo)" w:date="2021-08-19T11:46: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FWA duty cycle capability signaling</w:t>
              </w:r>
            </w:ins>
          </w:p>
          <w:p w14:paraId="241C99AA" w14:textId="77777777" w:rsidR="00F80FB7" w:rsidRDefault="00F80FB7" w:rsidP="00F80FB7">
            <w:pPr>
              <w:rPr>
                <w:ins w:id="1201" w:author="Umeda, Hiromasa (Nokia - JP/Tokyo)" w:date="2021-08-19T11:47:00Z"/>
                <w:b/>
                <w:color w:val="0070C0"/>
                <w:u w:val="single"/>
                <w:lang w:eastAsia="ko-KR"/>
              </w:rPr>
            </w:pPr>
            <w:ins w:id="1202" w:author="Umeda, Hiromasa (Nokia - JP/Tokyo)" w:date="2021-08-19T11:47:00Z">
              <w:r>
                <w:rPr>
                  <w:b/>
                  <w:color w:val="0070C0"/>
                  <w:u w:val="single"/>
                  <w:lang w:eastAsia="ko-KR"/>
                </w:rPr>
                <w:t>TO: TM-US</w:t>
              </w:r>
            </w:ins>
          </w:p>
          <w:p w14:paraId="631AEB06" w14:textId="50824537" w:rsidR="00F80FB7" w:rsidRPr="00F80FB7" w:rsidRDefault="00F80FB7" w:rsidP="00F80FB7">
            <w:pPr>
              <w:rPr>
                <w:ins w:id="1203" w:author="Umeda, Hiromasa (Nokia - JP/Tokyo)" w:date="2021-08-19T11:46:00Z"/>
                <w:bCs/>
                <w:color w:val="0070C0"/>
                <w:u w:val="single"/>
                <w:lang w:eastAsia="ko-KR"/>
              </w:rPr>
            </w:pPr>
            <w:ins w:id="1204" w:author="Umeda, Hiromasa (Nokia - JP/Tokyo)" w:date="2021-08-19T11:47:00Z">
              <w:r w:rsidRPr="00F80FB7">
                <w:rPr>
                  <w:bCs/>
                  <w:color w:val="0070C0"/>
                  <w:u w:val="single"/>
                  <w:lang w:eastAsia="ko-KR"/>
                </w:rPr>
                <w:t xml:space="preserve">Would there be any </w:t>
              </w:r>
            </w:ins>
            <w:ins w:id="1205" w:author="Umeda, Hiromasa (Nokia - JP/Tokyo)" w:date="2021-08-19T11:48:00Z">
              <w:r w:rsidRPr="00F80FB7">
                <w:rPr>
                  <w:bCs/>
                  <w:color w:val="0070C0"/>
                  <w:u w:val="single"/>
                  <w:lang w:eastAsia="ko-KR"/>
                </w:rPr>
                <w:t>issues</w:t>
              </w:r>
            </w:ins>
            <w:ins w:id="1206" w:author="Umeda, Hiromasa (Nokia - JP/Tokyo)" w:date="2021-08-19T11:47:00Z">
              <w:r w:rsidRPr="00F80FB7">
                <w:rPr>
                  <w:bCs/>
                  <w:color w:val="0070C0"/>
                  <w:u w:val="single"/>
                  <w:lang w:eastAsia="ko-KR"/>
                </w:rPr>
                <w:t xml:space="preserve"> for FWA devices to signal uplink duty cycle in US?</w:t>
              </w:r>
            </w:ins>
            <w:ins w:id="1207" w:author="Umeda, Hiromasa (Nokia - JP/Tokyo)" w:date="2021-08-19T11:49:00Z">
              <w:r>
                <w:rPr>
                  <w:bCs/>
                  <w:color w:val="0070C0"/>
                  <w:u w:val="single"/>
                  <w:lang w:eastAsia="ko-KR"/>
                </w:rPr>
                <w:t xml:space="preserve"> </w:t>
              </w:r>
            </w:ins>
            <w:ins w:id="1208" w:author="Umeda, Hiromasa (Nokia - JP/Tokyo)" w:date="2021-08-19T11:50:00Z">
              <w:r>
                <w:rPr>
                  <w:bCs/>
                  <w:color w:val="0070C0"/>
                  <w:u w:val="single"/>
                  <w:lang w:eastAsia="ko-KR"/>
                </w:rPr>
                <w:t>If PC1.5</w:t>
              </w:r>
            </w:ins>
            <w:ins w:id="1209" w:author="Umeda, Hiromasa (Nokia - JP/Tokyo)" w:date="2021-08-19T11:49:00Z">
              <w:r>
                <w:rPr>
                  <w:bCs/>
                  <w:color w:val="0070C0"/>
                  <w:u w:val="single"/>
                  <w:lang w:eastAsia="ko-KR"/>
                </w:rPr>
                <w:t xml:space="preserve"> FWA devices </w:t>
              </w:r>
            </w:ins>
            <w:ins w:id="1210" w:author="Umeda, Hiromasa (Nokia - JP/Tokyo)" w:date="2021-08-19T11:50:00Z">
              <w:r>
                <w:rPr>
                  <w:bCs/>
                  <w:color w:val="0070C0"/>
                  <w:u w:val="single"/>
                  <w:lang w:eastAsia="ko-KR"/>
                </w:rPr>
                <w:t>can be</w:t>
              </w:r>
            </w:ins>
            <w:ins w:id="1211" w:author="Umeda, Hiromasa (Nokia - JP/Tokyo)" w:date="2021-08-19T11:49:00Z">
              <w:r>
                <w:rPr>
                  <w:bCs/>
                  <w:color w:val="0070C0"/>
                  <w:u w:val="single"/>
                  <w:lang w:eastAsia="ko-KR"/>
                </w:rPr>
                <w:t xml:space="preserve"> used in some other countries where duty cycle is necessary</w:t>
              </w:r>
            </w:ins>
            <w:ins w:id="1212" w:author="Umeda, Hiromasa (Nokia - JP/Tokyo)" w:date="2021-08-19T11:50:00Z">
              <w:r>
                <w:rPr>
                  <w:bCs/>
                  <w:color w:val="0070C0"/>
                  <w:u w:val="single"/>
                  <w:lang w:eastAsia="ko-KR"/>
                </w:rPr>
                <w:t>, shouldn’t we allow for the devices to signal duty cycle if it does not impact network in US?</w:t>
              </w:r>
            </w:ins>
            <w:ins w:id="1213" w:author="Umeda, Hiromasa (Nokia - JP/Tokyo)" w:date="2021-08-19T11:49:00Z">
              <w:r>
                <w:rPr>
                  <w:bCs/>
                  <w:color w:val="0070C0"/>
                  <w:u w:val="single"/>
                  <w:lang w:eastAsia="ko-KR"/>
                </w:rPr>
                <w:t xml:space="preserve"> </w:t>
              </w:r>
            </w:ins>
          </w:p>
        </w:tc>
      </w:tr>
      <w:tr w:rsidR="00F277DF" w14:paraId="086E253A" w14:textId="77777777" w:rsidTr="00745019">
        <w:trPr>
          <w:ins w:id="1214" w:author="jinwang (A)" w:date="2021-08-19T16:21:00Z"/>
        </w:trPr>
        <w:tc>
          <w:tcPr>
            <w:tcW w:w="1236" w:type="dxa"/>
          </w:tcPr>
          <w:p w14:paraId="773FD759" w14:textId="0496D939" w:rsidR="00F277DF" w:rsidRDefault="00F277DF" w:rsidP="008F2C7A">
            <w:pPr>
              <w:spacing w:after="120"/>
              <w:rPr>
                <w:ins w:id="1215" w:author="jinwang (A)" w:date="2021-08-19T16:21:00Z"/>
                <w:rFonts w:eastAsia="Malgun Gothic"/>
                <w:color w:val="0070C0"/>
                <w:lang w:val="en-US" w:eastAsia="ko-KR"/>
              </w:rPr>
            </w:pPr>
            <w:ins w:id="1216" w:author="jinwang (A)" w:date="2021-08-19T16:21:00Z">
              <w:r>
                <w:rPr>
                  <w:rFonts w:eastAsia="Malgun Gothic"/>
                  <w:color w:val="0070C0"/>
                  <w:lang w:val="en-US" w:eastAsia="ko-KR"/>
                </w:rPr>
                <w:t>Huawei</w:t>
              </w:r>
            </w:ins>
          </w:p>
        </w:tc>
        <w:tc>
          <w:tcPr>
            <w:tcW w:w="8395" w:type="dxa"/>
          </w:tcPr>
          <w:p w14:paraId="2A180732" w14:textId="77777777" w:rsidR="00F277DF" w:rsidRDefault="00F277DF" w:rsidP="00F277DF">
            <w:pPr>
              <w:rPr>
                <w:ins w:id="1217" w:author="jinwang (A)" w:date="2021-08-19T16:21:00Z"/>
                <w:b/>
                <w:color w:val="0070C0"/>
                <w:u w:val="single"/>
                <w:lang w:eastAsia="ko-KR"/>
              </w:rPr>
            </w:pPr>
            <w:ins w:id="1218" w:author="jinwang (A)" w:date="2021-08-19T16:21:00Z">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 xml:space="preserve">-1: </w:t>
              </w:r>
              <w:r>
                <w:rPr>
                  <w:b/>
                  <w:color w:val="0070C0"/>
                  <w:u w:val="single"/>
                  <w:lang w:eastAsia="ko-KR"/>
                </w:rPr>
                <w:t>FWA duty cycle capability signaling</w:t>
              </w:r>
            </w:ins>
          </w:p>
          <w:p w14:paraId="6E9025F9" w14:textId="77777777" w:rsidR="00F277DF" w:rsidRDefault="00F277DF" w:rsidP="00F80FB7">
            <w:pPr>
              <w:rPr>
                <w:ins w:id="1219" w:author="jinwang (A)" w:date="2021-08-19T16:22:00Z"/>
                <w:bCs/>
                <w:color w:val="0070C0"/>
                <w:u w:val="single"/>
                <w:lang w:eastAsia="ko-KR"/>
              </w:rPr>
            </w:pPr>
            <w:ins w:id="1220" w:author="jinwang (A)" w:date="2021-08-19T16:21:00Z">
              <w:r w:rsidRPr="00F277DF">
                <w:rPr>
                  <w:bCs/>
                  <w:color w:val="0070C0"/>
                  <w:u w:val="single"/>
                  <w:lang w:eastAsia="ko-KR"/>
                </w:rPr>
                <w:t>Option 3 with default set to full_duty.</w:t>
              </w:r>
            </w:ins>
          </w:p>
          <w:p w14:paraId="29D55266" w14:textId="77777777" w:rsidR="00F277DF" w:rsidRDefault="00F277DF" w:rsidP="00F80FB7">
            <w:pPr>
              <w:rPr>
                <w:ins w:id="1221" w:author="jinwang (A)" w:date="2021-08-19T16:24:00Z"/>
                <w:bCs/>
                <w:color w:val="0070C0"/>
                <w:u w:val="single"/>
                <w:lang w:eastAsia="ko-KR"/>
              </w:rPr>
            </w:pPr>
            <w:ins w:id="1222" w:author="jinwang (A)" w:date="2021-08-19T16:22:00Z">
              <w:r w:rsidRPr="00F277DF">
                <w:rPr>
                  <w:bCs/>
                  <w:color w:val="0070C0"/>
                  <w:u w:val="single"/>
                  <w:lang w:eastAsia="ko-KR"/>
                </w:rPr>
                <w:t xml:space="preserve">The benefits are: a) full_duty doesn’t need to be included in the value range; b) </w:t>
              </w:r>
            </w:ins>
            <w:ins w:id="1223" w:author="jinwang (A)" w:date="2021-08-19T16:23:00Z">
              <w:r w:rsidRPr="00F277DF">
                <w:rPr>
                  <w:bCs/>
                  <w:color w:val="0070C0"/>
                  <w:u w:val="single"/>
                  <w:lang w:eastAsia="ko-KR"/>
                </w:rPr>
                <w:t>P-MPR becomes the default method without any signalling.</w:t>
              </w:r>
            </w:ins>
          </w:p>
          <w:p w14:paraId="136400AC" w14:textId="77777777" w:rsidR="00F277DF" w:rsidRDefault="00F277DF" w:rsidP="00F80FB7">
            <w:pPr>
              <w:rPr>
                <w:ins w:id="1224" w:author="jinwang (A)" w:date="2021-08-19T16:24:00Z"/>
                <w:bCs/>
                <w:color w:val="0070C0"/>
                <w:u w:val="single"/>
                <w:lang w:eastAsia="ko-KR"/>
              </w:rPr>
            </w:pPr>
            <w:ins w:id="1225" w:author="jinwang (A)" w:date="2021-08-19T16:24:00Z">
              <w:r>
                <w:rPr>
                  <w:bCs/>
                  <w:color w:val="0070C0"/>
                  <w:u w:val="single"/>
                  <w:lang w:eastAsia="ko-KR"/>
                </w:rPr>
                <w:t>To: TM-US</w:t>
              </w:r>
            </w:ins>
          </w:p>
          <w:p w14:paraId="67357248" w14:textId="148C5A91" w:rsidR="00F277DF" w:rsidRPr="00045592" w:rsidRDefault="00F277DF" w:rsidP="00F80FB7">
            <w:pPr>
              <w:rPr>
                <w:ins w:id="1226" w:author="jinwang (A)" w:date="2021-08-19T16:21:00Z"/>
                <w:b/>
                <w:color w:val="0070C0"/>
                <w:u w:val="single"/>
                <w:lang w:eastAsia="ko-KR"/>
              </w:rPr>
            </w:pPr>
            <w:ins w:id="1227" w:author="jinwang (A)" w:date="2021-08-19T16:25:00Z">
              <w:r>
                <w:rPr>
                  <w:bCs/>
                  <w:color w:val="0070C0"/>
                  <w:u w:val="single"/>
                  <w:lang w:eastAsia="ko-KR"/>
                </w:rPr>
                <w:t>Added on the comments by Nokia and QC, 36 dBm is EIRP. If the antenna gain is 7 dBi, the power at the antenna connector is 29 dBm</w:t>
              </w:r>
            </w:ins>
            <w:ins w:id="1228" w:author="jinwang (A)" w:date="2021-08-19T16:28:00Z">
              <w:r w:rsidR="00FA57AC">
                <w:rPr>
                  <w:bCs/>
                  <w:color w:val="0070C0"/>
                  <w:u w:val="single"/>
                  <w:lang w:eastAsia="ko-KR"/>
                </w:rPr>
                <w:t xml:space="preserve"> (i.e. PC1.5)</w:t>
              </w:r>
            </w:ins>
            <w:ins w:id="1229" w:author="jinwang (A)" w:date="2021-08-19T16:25:00Z">
              <w:r>
                <w:rPr>
                  <w:bCs/>
                  <w:color w:val="0070C0"/>
                  <w:u w:val="single"/>
                  <w:lang w:eastAsia="ko-KR"/>
                </w:rPr>
                <w:t xml:space="preserve">. </w:t>
              </w:r>
            </w:ins>
            <w:ins w:id="1230" w:author="jinwang (A)" w:date="2021-08-19T16:26:00Z">
              <w:r>
                <w:rPr>
                  <w:bCs/>
                  <w:color w:val="0070C0"/>
                  <w:u w:val="single"/>
                  <w:lang w:eastAsia="ko-KR"/>
                </w:rPr>
                <w:t xml:space="preserve">Given the variation of antenna gain as well as tx power tolerance, duty cycle may be needed. </w:t>
              </w:r>
            </w:ins>
            <w:ins w:id="1231" w:author="jinwang (A)" w:date="2021-08-19T16:27:00Z">
              <w:r>
                <w:rPr>
                  <w:bCs/>
                  <w:color w:val="0070C0"/>
                  <w:u w:val="single"/>
                  <w:lang w:eastAsia="ko-KR"/>
                </w:rPr>
                <w:t>This issue has been analysed in Huawei and Samsung’s paper in previous meetings.</w:t>
              </w:r>
            </w:ins>
          </w:p>
        </w:tc>
      </w:tr>
    </w:tbl>
    <w:p w14:paraId="5030EF84" w14:textId="77777777" w:rsidR="006C1D14" w:rsidRDefault="006C1D14" w:rsidP="006C1D14">
      <w:pPr>
        <w:rPr>
          <w:color w:val="0070C0"/>
          <w:lang w:val="en-US" w:eastAsia="zh-CN"/>
        </w:rPr>
      </w:pPr>
      <w:r w:rsidRPr="003418CB">
        <w:rPr>
          <w:rFonts w:hint="eastAsia"/>
          <w:color w:val="0070C0"/>
          <w:lang w:val="en-US" w:eastAsia="zh-CN"/>
        </w:rPr>
        <w:t xml:space="preserve"> </w:t>
      </w:r>
    </w:p>
    <w:p w14:paraId="00617ACA" w14:textId="77777777" w:rsidR="006C1D14" w:rsidRPr="00805BE8" w:rsidRDefault="006C1D14" w:rsidP="006C1D14">
      <w:pPr>
        <w:pStyle w:val="Heading3"/>
        <w:rPr>
          <w:sz w:val="24"/>
          <w:szCs w:val="16"/>
        </w:rPr>
      </w:pPr>
      <w:r w:rsidRPr="00805BE8">
        <w:rPr>
          <w:sz w:val="24"/>
          <w:szCs w:val="16"/>
        </w:rPr>
        <w:t>CRs/TPs comments collection</w:t>
      </w:r>
    </w:p>
    <w:p w14:paraId="36B05713" w14:textId="77777777" w:rsidR="006C1D14" w:rsidRPr="00855107" w:rsidRDefault="006C1D14" w:rsidP="006C1D1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C1D14" w:rsidRPr="00571777" w14:paraId="412D8A1E" w14:textId="77777777" w:rsidTr="00745019">
        <w:tc>
          <w:tcPr>
            <w:tcW w:w="1242" w:type="dxa"/>
          </w:tcPr>
          <w:p w14:paraId="26093684" w14:textId="77777777" w:rsidR="006C1D14" w:rsidRPr="00045592" w:rsidRDefault="006C1D14" w:rsidP="0074501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A7D3A2C" w14:textId="77777777" w:rsidR="006C1D14" w:rsidRPr="00045592" w:rsidRDefault="006C1D14" w:rsidP="0074501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C1D14" w:rsidRPr="00571777" w14:paraId="4B00F7C1" w14:textId="77777777" w:rsidTr="00745019">
        <w:tc>
          <w:tcPr>
            <w:tcW w:w="1242" w:type="dxa"/>
            <w:vMerge w:val="restart"/>
          </w:tcPr>
          <w:p w14:paraId="0B187C77" w14:textId="77777777" w:rsidR="006C1D14" w:rsidRPr="003418CB" w:rsidRDefault="006C1D14" w:rsidP="0074501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56B935C" w14:textId="77777777" w:rsidR="006C1D14" w:rsidRPr="003418CB" w:rsidRDefault="006C1D14" w:rsidP="00745019">
            <w:pPr>
              <w:spacing w:after="120"/>
              <w:rPr>
                <w:rFonts w:eastAsiaTheme="minorEastAsia"/>
                <w:color w:val="0070C0"/>
                <w:lang w:val="en-US" w:eastAsia="zh-CN"/>
              </w:rPr>
            </w:pPr>
            <w:r>
              <w:rPr>
                <w:rFonts w:eastAsiaTheme="minorEastAsia" w:hint="eastAsia"/>
                <w:color w:val="0070C0"/>
                <w:lang w:val="en-US" w:eastAsia="zh-CN"/>
              </w:rPr>
              <w:t>Company A</w:t>
            </w:r>
          </w:p>
        </w:tc>
      </w:tr>
      <w:tr w:rsidR="006C1D14" w:rsidRPr="00571777" w14:paraId="07CE64FB" w14:textId="77777777" w:rsidTr="00745019">
        <w:tc>
          <w:tcPr>
            <w:tcW w:w="1242" w:type="dxa"/>
            <w:vMerge/>
          </w:tcPr>
          <w:p w14:paraId="7F2D7DF4" w14:textId="77777777" w:rsidR="006C1D14" w:rsidRDefault="006C1D14" w:rsidP="00745019">
            <w:pPr>
              <w:spacing w:after="120"/>
              <w:rPr>
                <w:rFonts w:eastAsiaTheme="minorEastAsia"/>
                <w:color w:val="0070C0"/>
                <w:lang w:val="en-US" w:eastAsia="zh-CN"/>
              </w:rPr>
            </w:pPr>
          </w:p>
        </w:tc>
        <w:tc>
          <w:tcPr>
            <w:tcW w:w="8615" w:type="dxa"/>
          </w:tcPr>
          <w:p w14:paraId="0F45E77D" w14:textId="77777777" w:rsidR="006C1D14" w:rsidRDefault="006C1D14" w:rsidP="0074501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C1D14" w:rsidRPr="00571777" w14:paraId="55A5B30B" w14:textId="77777777" w:rsidTr="00745019">
        <w:tc>
          <w:tcPr>
            <w:tcW w:w="1242" w:type="dxa"/>
            <w:vMerge/>
          </w:tcPr>
          <w:p w14:paraId="14049800" w14:textId="77777777" w:rsidR="006C1D14" w:rsidRDefault="006C1D14" w:rsidP="00745019">
            <w:pPr>
              <w:spacing w:after="120"/>
              <w:rPr>
                <w:rFonts w:eastAsiaTheme="minorEastAsia"/>
                <w:color w:val="0070C0"/>
                <w:lang w:val="en-US" w:eastAsia="zh-CN"/>
              </w:rPr>
            </w:pPr>
          </w:p>
        </w:tc>
        <w:tc>
          <w:tcPr>
            <w:tcW w:w="8615" w:type="dxa"/>
          </w:tcPr>
          <w:p w14:paraId="0F47EEED" w14:textId="77777777" w:rsidR="006C1D14" w:rsidRDefault="006C1D14" w:rsidP="00745019">
            <w:pPr>
              <w:spacing w:after="120"/>
              <w:rPr>
                <w:rFonts w:eastAsiaTheme="minorEastAsia"/>
                <w:color w:val="0070C0"/>
                <w:lang w:val="en-US" w:eastAsia="zh-CN"/>
              </w:rPr>
            </w:pPr>
          </w:p>
        </w:tc>
      </w:tr>
      <w:tr w:rsidR="006C1D14" w:rsidRPr="00571777" w14:paraId="56F05646" w14:textId="77777777" w:rsidTr="00745019">
        <w:tc>
          <w:tcPr>
            <w:tcW w:w="1242" w:type="dxa"/>
            <w:vMerge w:val="restart"/>
          </w:tcPr>
          <w:p w14:paraId="50D288A2" w14:textId="77777777" w:rsidR="006C1D14" w:rsidRDefault="006C1D14" w:rsidP="0074501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7D08E50" w14:textId="77777777" w:rsidR="006C1D14" w:rsidRDefault="006C1D14" w:rsidP="00745019">
            <w:pPr>
              <w:spacing w:after="120"/>
              <w:rPr>
                <w:rFonts w:eastAsiaTheme="minorEastAsia"/>
                <w:color w:val="0070C0"/>
                <w:lang w:val="en-US" w:eastAsia="zh-CN"/>
              </w:rPr>
            </w:pPr>
            <w:r>
              <w:rPr>
                <w:rFonts w:eastAsiaTheme="minorEastAsia" w:hint="eastAsia"/>
                <w:color w:val="0070C0"/>
                <w:lang w:val="en-US" w:eastAsia="zh-CN"/>
              </w:rPr>
              <w:t>Company A</w:t>
            </w:r>
          </w:p>
        </w:tc>
      </w:tr>
      <w:tr w:rsidR="006C1D14" w:rsidRPr="00571777" w14:paraId="105236E1" w14:textId="77777777" w:rsidTr="00745019">
        <w:tc>
          <w:tcPr>
            <w:tcW w:w="1242" w:type="dxa"/>
            <w:vMerge/>
          </w:tcPr>
          <w:p w14:paraId="5D2A92A5" w14:textId="77777777" w:rsidR="006C1D14" w:rsidRDefault="006C1D14" w:rsidP="00745019">
            <w:pPr>
              <w:spacing w:after="120"/>
              <w:rPr>
                <w:rFonts w:eastAsiaTheme="minorEastAsia"/>
                <w:color w:val="0070C0"/>
                <w:lang w:val="en-US" w:eastAsia="zh-CN"/>
              </w:rPr>
            </w:pPr>
          </w:p>
        </w:tc>
        <w:tc>
          <w:tcPr>
            <w:tcW w:w="8615" w:type="dxa"/>
          </w:tcPr>
          <w:p w14:paraId="4548AE44" w14:textId="77777777" w:rsidR="006C1D14" w:rsidRDefault="006C1D14" w:rsidP="0074501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C1D14" w:rsidRPr="00571777" w14:paraId="7751AC28" w14:textId="77777777" w:rsidTr="00745019">
        <w:tc>
          <w:tcPr>
            <w:tcW w:w="1242" w:type="dxa"/>
            <w:vMerge/>
          </w:tcPr>
          <w:p w14:paraId="3D1016DA" w14:textId="77777777" w:rsidR="006C1D14" w:rsidRDefault="006C1D14" w:rsidP="00745019">
            <w:pPr>
              <w:spacing w:after="120"/>
              <w:rPr>
                <w:rFonts w:eastAsiaTheme="minorEastAsia"/>
                <w:color w:val="0070C0"/>
                <w:lang w:val="en-US" w:eastAsia="zh-CN"/>
              </w:rPr>
            </w:pPr>
          </w:p>
        </w:tc>
        <w:tc>
          <w:tcPr>
            <w:tcW w:w="8615" w:type="dxa"/>
          </w:tcPr>
          <w:p w14:paraId="2D497D1E" w14:textId="77777777" w:rsidR="006C1D14" w:rsidRDefault="006C1D14" w:rsidP="00745019">
            <w:pPr>
              <w:spacing w:after="120"/>
              <w:rPr>
                <w:rFonts w:eastAsiaTheme="minorEastAsia"/>
                <w:color w:val="0070C0"/>
                <w:lang w:val="en-US" w:eastAsia="zh-CN"/>
              </w:rPr>
            </w:pPr>
          </w:p>
        </w:tc>
      </w:tr>
    </w:tbl>
    <w:p w14:paraId="13466695" w14:textId="77777777" w:rsidR="006C1D14" w:rsidRPr="003418CB" w:rsidRDefault="006C1D14" w:rsidP="006C1D14">
      <w:pPr>
        <w:rPr>
          <w:color w:val="0070C0"/>
          <w:lang w:val="en-US" w:eastAsia="zh-CN"/>
        </w:rPr>
      </w:pPr>
    </w:p>
    <w:p w14:paraId="0EDA12E9" w14:textId="77777777" w:rsidR="006C1D14" w:rsidRPr="00035C50" w:rsidRDefault="006C1D14" w:rsidP="006C1D14">
      <w:pPr>
        <w:pStyle w:val="Heading2"/>
      </w:pPr>
      <w:r w:rsidRPr="00035C50">
        <w:t>Summary</w:t>
      </w:r>
      <w:r w:rsidRPr="00035C50">
        <w:rPr>
          <w:rFonts w:hint="eastAsia"/>
        </w:rPr>
        <w:t xml:space="preserve"> for 1st round </w:t>
      </w:r>
    </w:p>
    <w:p w14:paraId="5F1431A2" w14:textId="77777777" w:rsidR="006C1D14" w:rsidRPr="00805BE8" w:rsidRDefault="006C1D14" w:rsidP="006C1D14">
      <w:pPr>
        <w:pStyle w:val="Heading3"/>
        <w:rPr>
          <w:sz w:val="24"/>
          <w:szCs w:val="16"/>
        </w:rPr>
      </w:pPr>
      <w:r w:rsidRPr="00805BE8">
        <w:rPr>
          <w:sz w:val="24"/>
          <w:szCs w:val="16"/>
        </w:rPr>
        <w:t xml:space="preserve">Open issues </w:t>
      </w:r>
    </w:p>
    <w:p w14:paraId="24C10E83" w14:textId="77777777" w:rsidR="006C1D14" w:rsidRDefault="006C1D14" w:rsidP="006C1D1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5"/>
        <w:gridCol w:w="8396"/>
      </w:tblGrid>
      <w:tr w:rsidR="006C1D14" w:rsidRPr="00004165" w14:paraId="211860DF" w14:textId="77777777" w:rsidTr="00745019">
        <w:tc>
          <w:tcPr>
            <w:tcW w:w="1242" w:type="dxa"/>
          </w:tcPr>
          <w:p w14:paraId="1D567855" w14:textId="77777777" w:rsidR="006C1D14" w:rsidRPr="00045592" w:rsidRDefault="006C1D14" w:rsidP="00745019">
            <w:pPr>
              <w:rPr>
                <w:rFonts w:eastAsiaTheme="minorEastAsia"/>
                <w:b/>
                <w:bCs/>
                <w:color w:val="0070C0"/>
                <w:lang w:val="en-US" w:eastAsia="zh-CN"/>
              </w:rPr>
            </w:pPr>
          </w:p>
        </w:tc>
        <w:tc>
          <w:tcPr>
            <w:tcW w:w="8615" w:type="dxa"/>
          </w:tcPr>
          <w:p w14:paraId="195305F6" w14:textId="77777777" w:rsidR="006C1D14" w:rsidRPr="00045592" w:rsidRDefault="006C1D14" w:rsidP="0074501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6C1D14" w14:paraId="146AA410" w14:textId="77777777" w:rsidTr="00745019">
        <w:tc>
          <w:tcPr>
            <w:tcW w:w="1242" w:type="dxa"/>
          </w:tcPr>
          <w:p w14:paraId="5D52331D" w14:textId="77777777" w:rsidR="003E53BE" w:rsidRPr="00B04195" w:rsidRDefault="003E53BE" w:rsidP="003E53BE">
            <w:pPr>
              <w:rPr>
                <w:bCs/>
                <w:color w:val="0070C0"/>
                <w:u w:val="single"/>
                <w:lang w:eastAsia="ko-KR"/>
              </w:rPr>
            </w:pPr>
            <w:r w:rsidRPr="00B04195">
              <w:rPr>
                <w:rFonts w:hint="eastAsia"/>
                <w:bCs/>
                <w:color w:val="0070C0"/>
                <w:u w:val="single"/>
                <w:lang w:eastAsia="ko-KR"/>
              </w:rPr>
              <w:lastRenderedPageBreak/>
              <w:t xml:space="preserve">Sub topic </w:t>
            </w:r>
            <w:r>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r>
              <w:rPr>
                <w:bCs/>
                <w:color w:val="0070C0"/>
                <w:u w:val="single"/>
                <w:lang w:eastAsia="ko-KR"/>
              </w:rPr>
              <w:t>FWA duty cycle capability signaling</w:t>
            </w:r>
          </w:p>
          <w:p w14:paraId="3F490ED2" w14:textId="1A1972B4" w:rsidR="006C1D14" w:rsidRPr="003418CB" w:rsidRDefault="006C1D14" w:rsidP="00745019">
            <w:pPr>
              <w:rPr>
                <w:rFonts w:eastAsiaTheme="minorEastAsia"/>
                <w:color w:val="0070C0"/>
                <w:lang w:val="en-US" w:eastAsia="zh-CN"/>
              </w:rPr>
            </w:pPr>
          </w:p>
        </w:tc>
        <w:tc>
          <w:tcPr>
            <w:tcW w:w="8615" w:type="dxa"/>
          </w:tcPr>
          <w:p w14:paraId="70CA76E3" w14:textId="52BD498B" w:rsidR="006C1D14" w:rsidRPr="00855107" w:rsidRDefault="006C1D14" w:rsidP="00745019">
            <w:pPr>
              <w:rPr>
                <w:rFonts w:eastAsiaTheme="minorEastAsia"/>
                <w:i/>
                <w:color w:val="0070C0"/>
                <w:lang w:val="en-US" w:eastAsia="zh-CN"/>
              </w:rPr>
            </w:pPr>
            <w:r w:rsidRPr="00855107">
              <w:rPr>
                <w:rFonts w:eastAsiaTheme="minorEastAsia" w:hint="eastAsia"/>
                <w:i/>
                <w:color w:val="0070C0"/>
                <w:lang w:val="en-US" w:eastAsia="zh-CN"/>
              </w:rPr>
              <w:t>Tentative agreements:</w:t>
            </w:r>
            <w:r w:rsidR="00AD7B2D">
              <w:rPr>
                <w:rFonts w:eastAsiaTheme="minorEastAsia"/>
                <w:i/>
                <w:color w:val="0070C0"/>
                <w:lang w:val="en-US" w:eastAsia="zh-CN"/>
              </w:rPr>
              <w:t xml:space="preserve">  Majority of companies favored</w:t>
            </w:r>
            <w:r w:rsidR="002F5C4A">
              <w:rPr>
                <w:rFonts w:eastAsiaTheme="minorEastAsia"/>
                <w:i/>
                <w:color w:val="0070C0"/>
                <w:lang w:val="en-US" w:eastAsia="zh-CN"/>
              </w:rPr>
              <w:t xml:space="preserve"> </w:t>
            </w:r>
            <w:r w:rsidR="00056F4B">
              <w:rPr>
                <w:rFonts w:eastAsiaTheme="minorEastAsia"/>
                <w:i/>
                <w:color w:val="0070C0"/>
                <w:lang w:val="en-US" w:eastAsia="zh-CN"/>
              </w:rPr>
              <w:t>new MPE IE, but n</w:t>
            </w:r>
            <w:r w:rsidR="00AD7B2D">
              <w:rPr>
                <w:rFonts w:eastAsiaTheme="minorEastAsia"/>
                <w:i/>
                <w:color w:val="0070C0"/>
                <w:lang w:val="en-US" w:eastAsia="zh-CN"/>
              </w:rPr>
              <w:t xml:space="preserve">o consensus </w:t>
            </w:r>
            <w:r w:rsidR="00CE6711">
              <w:rPr>
                <w:rFonts w:eastAsiaTheme="minorEastAsia"/>
                <w:i/>
                <w:color w:val="0070C0"/>
                <w:lang w:val="en-US" w:eastAsia="zh-CN"/>
              </w:rPr>
              <w:t>was reached</w:t>
            </w:r>
          </w:p>
          <w:p w14:paraId="223FD22F" w14:textId="235307B1" w:rsidR="006C1D14" w:rsidRDefault="006C1D14" w:rsidP="00745019">
            <w:pPr>
              <w:rPr>
                <w:rFonts w:eastAsiaTheme="minorEastAsia"/>
                <w:i/>
                <w:color w:val="0070C0"/>
                <w:lang w:val="en-US" w:eastAsia="zh-CN"/>
              </w:rPr>
            </w:pPr>
            <w:r>
              <w:rPr>
                <w:rFonts w:eastAsiaTheme="minorEastAsia" w:hint="eastAsia"/>
                <w:i/>
                <w:color w:val="0070C0"/>
                <w:lang w:val="en-US" w:eastAsia="zh-CN"/>
              </w:rPr>
              <w:t>Candidate options:</w:t>
            </w:r>
          </w:p>
          <w:p w14:paraId="435ACCB8" w14:textId="473D85B9" w:rsidR="009E2FB0" w:rsidRDefault="009E2FB0" w:rsidP="009E2FB0">
            <w:pPr>
              <w:pStyle w:val="ListParagraph"/>
              <w:numPr>
                <w:ilvl w:val="0"/>
                <w:numId w:val="34"/>
              </w:numPr>
              <w:ind w:firstLineChars="0"/>
              <w:rPr>
                <w:i/>
                <w:color w:val="0070C0"/>
                <w:lang w:val="en-US" w:eastAsia="zh-CN"/>
              </w:rPr>
            </w:pPr>
            <w:r>
              <w:rPr>
                <w:i/>
                <w:color w:val="0070C0"/>
                <w:lang w:val="en-US" w:eastAsia="zh-CN"/>
              </w:rPr>
              <w:t>New MPE IE only for FWA</w:t>
            </w:r>
          </w:p>
          <w:p w14:paraId="10AAB09E" w14:textId="1E3FE7A5" w:rsidR="009E2FB0" w:rsidRDefault="009E2FB0" w:rsidP="009E2FB0">
            <w:pPr>
              <w:pStyle w:val="ListParagraph"/>
              <w:numPr>
                <w:ilvl w:val="0"/>
                <w:numId w:val="34"/>
              </w:numPr>
              <w:ind w:firstLineChars="0"/>
              <w:rPr>
                <w:i/>
                <w:color w:val="0070C0"/>
                <w:lang w:val="en-US" w:eastAsia="zh-CN"/>
              </w:rPr>
            </w:pPr>
            <w:r>
              <w:rPr>
                <w:i/>
                <w:color w:val="0070C0"/>
                <w:lang w:val="en-US" w:eastAsia="zh-CN"/>
              </w:rPr>
              <w:t>New MPE IE and existing SAR IE for FWA</w:t>
            </w:r>
          </w:p>
          <w:p w14:paraId="14A66BD4" w14:textId="499AB03D" w:rsidR="009E2FB0" w:rsidRPr="009E2FB0" w:rsidRDefault="009E2FB0" w:rsidP="009E2FB0">
            <w:pPr>
              <w:pStyle w:val="ListParagraph"/>
              <w:numPr>
                <w:ilvl w:val="0"/>
                <w:numId w:val="34"/>
              </w:numPr>
              <w:ind w:firstLineChars="0"/>
              <w:rPr>
                <w:i/>
                <w:color w:val="0070C0"/>
                <w:lang w:val="en-US" w:eastAsia="zh-CN"/>
              </w:rPr>
            </w:pPr>
            <w:r>
              <w:rPr>
                <w:i/>
                <w:color w:val="0070C0"/>
                <w:lang w:val="en-US" w:eastAsia="zh-CN"/>
              </w:rPr>
              <w:t>No</w:t>
            </w:r>
            <w:r w:rsidR="006C5B6B">
              <w:rPr>
                <w:i/>
                <w:color w:val="0070C0"/>
                <w:lang w:val="en-US" w:eastAsia="zh-CN"/>
              </w:rPr>
              <w:t xml:space="preserve"> signaling of duty cycle is needed</w:t>
            </w:r>
          </w:p>
          <w:p w14:paraId="056F2853" w14:textId="64E554DE" w:rsidR="006C1D14" w:rsidRPr="003418CB" w:rsidRDefault="006C1D14" w:rsidP="00745019">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CE6711">
              <w:rPr>
                <w:rFonts w:eastAsiaTheme="minorEastAsia"/>
                <w:i/>
                <w:color w:val="0070C0"/>
                <w:lang w:val="en-US" w:eastAsia="zh-CN"/>
              </w:rPr>
              <w:t xml:space="preserve">  Finalize</w:t>
            </w:r>
            <w:r w:rsidR="0051790B">
              <w:rPr>
                <w:rFonts w:eastAsiaTheme="minorEastAsia"/>
                <w:i/>
                <w:color w:val="0070C0"/>
                <w:lang w:val="en-US" w:eastAsia="zh-CN"/>
              </w:rPr>
              <w:t xml:space="preserve"> signaling option.</w:t>
            </w:r>
          </w:p>
        </w:tc>
      </w:tr>
    </w:tbl>
    <w:p w14:paraId="5A24BE39" w14:textId="77777777" w:rsidR="006C1D14" w:rsidRDefault="006C1D14" w:rsidP="006C1D14">
      <w:pPr>
        <w:rPr>
          <w:i/>
          <w:color w:val="0070C0"/>
          <w:lang w:val="en-US" w:eastAsia="zh-CN"/>
        </w:rPr>
      </w:pPr>
    </w:p>
    <w:p w14:paraId="683F171B" w14:textId="77777777" w:rsidR="006C1D14" w:rsidRPr="00C80E3A" w:rsidRDefault="006C1D14" w:rsidP="006C1D14">
      <w:pPr>
        <w:pStyle w:val="Heading2"/>
        <w:rPr>
          <w:lang w:val="en-US"/>
        </w:rPr>
      </w:pPr>
      <w:r w:rsidRPr="00C80E3A">
        <w:rPr>
          <w:rFonts w:hint="eastAsia"/>
          <w:lang w:val="en-US"/>
        </w:rPr>
        <w:t>Discussion on 2nd round</w:t>
      </w:r>
      <w:r w:rsidRPr="00C80E3A">
        <w:rPr>
          <w:lang w:val="en-US"/>
        </w:rPr>
        <w:t xml:space="preserve"> (if applicable)</w:t>
      </w:r>
    </w:p>
    <w:p w14:paraId="5766448B" w14:textId="77777777" w:rsidR="006C1D14" w:rsidRPr="00D10052" w:rsidRDefault="006C1D14" w:rsidP="006C1D14">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01E809A7" w14:textId="77777777" w:rsidR="00BC449C" w:rsidRPr="00B04195" w:rsidRDefault="00BC449C" w:rsidP="00BC449C">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3</w:t>
      </w:r>
      <w:r w:rsidRPr="00B04195">
        <w:rPr>
          <w:bCs/>
          <w:color w:val="0070C0"/>
          <w:u w:val="single"/>
          <w:lang w:eastAsia="ko-KR"/>
        </w:rPr>
        <w:t>-</w:t>
      </w:r>
      <w:r w:rsidRPr="00B04195">
        <w:rPr>
          <w:rFonts w:hint="eastAsia"/>
          <w:bCs/>
          <w:color w:val="0070C0"/>
          <w:u w:val="single"/>
          <w:lang w:eastAsia="ko-KR"/>
        </w:rPr>
        <w:t xml:space="preserve">1 </w:t>
      </w:r>
      <w:r>
        <w:rPr>
          <w:bCs/>
          <w:color w:val="0070C0"/>
          <w:u w:val="single"/>
          <w:lang w:eastAsia="ko-KR"/>
        </w:rPr>
        <w:t>FWA duty cycle capability signaling</w:t>
      </w:r>
    </w:p>
    <w:tbl>
      <w:tblPr>
        <w:tblStyle w:val="TableGrid"/>
        <w:tblW w:w="0" w:type="auto"/>
        <w:tblLook w:val="04A0" w:firstRow="1" w:lastRow="0" w:firstColumn="1" w:lastColumn="0" w:noHBand="0" w:noVBand="1"/>
      </w:tblPr>
      <w:tblGrid>
        <w:gridCol w:w="1236"/>
        <w:gridCol w:w="8395"/>
      </w:tblGrid>
      <w:tr w:rsidR="00BC449C" w14:paraId="0C966294" w14:textId="77777777" w:rsidTr="006E25FA">
        <w:tc>
          <w:tcPr>
            <w:tcW w:w="1236" w:type="dxa"/>
          </w:tcPr>
          <w:p w14:paraId="3DC6F04F" w14:textId="77777777" w:rsidR="00BC449C" w:rsidRPr="00805BE8" w:rsidRDefault="00BC449C" w:rsidP="006E25FA">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FDD9BA" w14:textId="77777777" w:rsidR="00BC449C" w:rsidRPr="00805BE8" w:rsidRDefault="00BC449C" w:rsidP="006E25FA">
            <w:pPr>
              <w:spacing w:after="120"/>
              <w:rPr>
                <w:rFonts w:eastAsiaTheme="minorEastAsia"/>
                <w:b/>
                <w:bCs/>
                <w:color w:val="0070C0"/>
                <w:lang w:val="en-US" w:eastAsia="zh-CN"/>
              </w:rPr>
            </w:pPr>
            <w:r>
              <w:rPr>
                <w:rFonts w:eastAsiaTheme="minorEastAsia"/>
                <w:b/>
                <w:bCs/>
                <w:color w:val="0070C0"/>
                <w:lang w:val="en-US" w:eastAsia="zh-CN"/>
              </w:rPr>
              <w:t>Comments</w:t>
            </w:r>
          </w:p>
        </w:tc>
      </w:tr>
      <w:tr w:rsidR="00BC449C" w14:paraId="7787C508" w14:textId="77777777" w:rsidTr="006E25FA">
        <w:tc>
          <w:tcPr>
            <w:tcW w:w="1236" w:type="dxa"/>
          </w:tcPr>
          <w:p w14:paraId="00508F7A" w14:textId="44317DA3" w:rsidR="00BC449C" w:rsidRPr="003418CB" w:rsidRDefault="00BC449C" w:rsidP="006E25FA">
            <w:pPr>
              <w:spacing w:after="120"/>
              <w:rPr>
                <w:rFonts w:eastAsiaTheme="minorEastAsia"/>
                <w:color w:val="0070C0"/>
                <w:lang w:val="en-US" w:eastAsia="zh-CN"/>
              </w:rPr>
            </w:pPr>
          </w:p>
        </w:tc>
        <w:tc>
          <w:tcPr>
            <w:tcW w:w="8395" w:type="dxa"/>
          </w:tcPr>
          <w:p w14:paraId="2D9CE847" w14:textId="3C2074E6" w:rsidR="00BC449C" w:rsidRPr="003418CB" w:rsidRDefault="00BC449C" w:rsidP="006E25FA">
            <w:pPr>
              <w:spacing w:after="120"/>
              <w:rPr>
                <w:rFonts w:eastAsiaTheme="minorEastAsia"/>
                <w:color w:val="0070C0"/>
                <w:lang w:val="en-US" w:eastAsia="zh-CN"/>
              </w:rPr>
            </w:pPr>
          </w:p>
        </w:tc>
      </w:tr>
      <w:tr w:rsidR="00BC449C" w14:paraId="553350E4" w14:textId="77777777" w:rsidTr="006E25FA">
        <w:trPr>
          <w:ins w:id="1232" w:author="OPPO" w:date="2021-08-16T19:37:00Z"/>
        </w:trPr>
        <w:tc>
          <w:tcPr>
            <w:tcW w:w="1236" w:type="dxa"/>
          </w:tcPr>
          <w:p w14:paraId="2E9EB8F2" w14:textId="55F1CA26" w:rsidR="00BC449C" w:rsidRDefault="00BC449C" w:rsidP="006E25FA">
            <w:pPr>
              <w:spacing w:after="120"/>
              <w:rPr>
                <w:ins w:id="1233" w:author="OPPO" w:date="2021-08-16T19:37:00Z"/>
                <w:rFonts w:eastAsiaTheme="minorEastAsia"/>
                <w:color w:val="0070C0"/>
                <w:lang w:val="en-US" w:eastAsia="zh-CN"/>
              </w:rPr>
            </w:pPr>
          </w:p>
        </w:tc>
        <w:tc>
          <w:tcPr>
            <w:tcW w:w="8395" w:type="dxa"/>
          </w:tcPr>
          <w:p w14:paraId="1A29EB44" w14:textId="39ADA723" w:rsidR="00BC449C" w:rsidRDefault="00BC449C" w:rsidP="006E25FA">
            <w:pPr>
              <w:spacing w:after="120"/>
              <w:rPr>
                <w:ins w:id="1234" w:author="OPPO" w:date="2021-08-16T19:37:00Z"/>
                <w:rFonts w:eastAsiaTheme="minorEastAsia"/>
                <w:color w:val="0070C0"/>
                <w:lang w:val="en-US" w:eastAsia="zh-CN"/>
              </w:rPr>
            </w:pPr>
          </w:p>
        </w:tc>
      </w:tr>
    </w:tbl>
    <w:p w14:paraId="09606B41" w14:textId="77777777" w:rsidR="006C1D14" w:rsidRPr="00045592" w:rsidRDefault="006C1D14" w:rsidP="006C1D14">
      <w:pPr>
        <w:rPr>
          <w:i/>
          <w:color w:val="0070C0"/>
          <w:lang w:val="en-US"/>
        </w:rPr>
      </w:pPr>
    </w:p>
    <w:p w14:paraId="52FF5F86" w14:textId="77777777" w:rsidR="006C1D14" w:rsidRPr="00045592" w:rsidRDefault="006C1D14" w:rsidP="006C1D14">
      <w:pPr>
        <w:pStyle w:val="Heading1"/>
        <w:rPr>
          <w:lang w:eastAsia="ja-JP"/>
        </w:rPr>
      </w:pPr>
      <w:r>
        <w:rPr>
          <w:lang w:eastAsia="ja-JP"/>
        </w:rPr>
        <w:t>Topic</w:t>
      </w:r>
      <w:r w:rsidRPr="00045592">
        <w:rPr>
          <w:lang w:eastAsia="ja-JP"/>
        </w:rPr>
        <w:t xml:space="preserve"> #</w:t>
      </w:r>
      <w:r w:rsidR="00753989">
        <w:rPr>
          <w:lang w:eastAsia="ja-JP"/>
        </w:rPr>
        <w:t>4</w:t>
      </w:r>
      <w:r w:rsidRPr="00045592">
        <w:rPr>
          <w:lang w:eastAsia="ja-JP"/>
        </w:rPr>
        <w:t xml:space="preserve">: </w:t>
      </w:r>
      <w:r w:rsidR="00753989">
        <w:rPr>
          <w:lang w:eastAsia="ja-JP"/>
        </w:rPr>
        <w:t>MSD</w:t>
      </w:r>
    </w:p>
    <w:p w14:paraId="2A007963" w14:textId="77777777" w:rsidR="006C1D14" w:rsidRPr="00BE2749" w:rsidRDefault="00BE2749" w:rsidP="006C1D14">
      <w:pPr>
        <w:rPr>
          <w:iCs/>
          <w:lang w:eastAsia="zh-CN"/>
        </w:rPr>
      </w:pPr>
      <w:r w:rsidRPr="00BE2749">
        <w:rPr>
          <w:iCs/>
          <w:lang w:eastAsia="zh-CN"/>
        </w:rPr>
        <w:t>Moderator note:  This topic is closed as all documents have been withdrawn.</w:t>
      </w:r>
    </w:p>
    <w:p w14:paraId="6F3D9F68" w14:textId="77777777" w:rsidR="006C1D14" w:rsidRPr="00CB0305" w:rsidRDefault="006C1D14" w:rsidP="006C1D1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32"/>
        <w:gridCol w:w="6579"/>
      </w:tblGrid>
      <w:tr w:rsidR="006C1D14" w:rsidRPr="00F53FE2" w14:paraId="0F06FE18" w14:textId="77777777" w:rsidTr="00745019">
        <w:trPr>
          <w:trHeight w:val="468"/>
        </w:trPr>
        <w:tc>
          <w:tcPr>
            <w:tcW w:w="1620" w:type="dxa"/>
            <w:vAlign w:val="center"/>
          </w:tcPr>
          <w:p w14:paraId="2A194DD2" w14:textId="77777777" w:rsidR="006C1D14" w:rsidRPr="00045592" w:rsidRDefault="006C1D14" w:rsidP="00745019">
            <w:pPr>
              <w:spacing w:before="120" w:after="120"/>
              <w:rPr>
                <w:b/>
                <w:bCs/>
              </w:rPr>
            </w:pPr>
            <w:r w:rsidRPr="00045592">
              <w:rPr>
                <w:b/>
                <w:bCs/>
              </w:rPr>
              <w:t>T-doc number</w:t>
            </w:r>
          </w:p>
        </w:tc>
        <w:tc>
          <w:tcPr>
            <w:tcW w:w="1432" w:type="dxa"/>
            <w:vAlign w:val="center"/>
          </w:tcPr>
          <w:p w14:paraId="27CB40A4" w14:textId="77777777" w:rsidR="006C1D14" w:rsidRPr="00045592" w:rsidRDefault="006C1D14" w:rsidP="00745019">
            <w:pPr>
              <w:spacing w:before="120" w:after="120"/>
              <w:rPr>
                <w:b/>
                <w:bCs/>
              </w:rPr>
            </w:pPr>
            <w:r w:rsidRPr="00045592">
              <w:rPr>
                <w:b/>
                <w:bCs/>
              </w:rPr>
              <w:t>Company</w:t>
            </w:r>
          </w:p>
        </w:tc>
        <w:tc>
          <w:tcPr>
            <w:tcW w:w="6579" w:type="dxa"/>
            <w:vAlign w:val="center"/>
          </w:tcPr>
          <w:p w14:paraId="3B7B94C4" w14:textId="77777777" w:rsidR="006C1D14" w:rsidRPr="00045592" w:rsidRDefault="006C1D14" w:rsidP="00745019">
            <w:pPr>
              <w:spacing w:before="120" w:after="120"/>
              <w:rPr>
                <w:b/>
                <w:bCs/>
              </w:rPr>
            </w:pPr>
            <w:r w:rsidRPr="00045592">
              <w:rPr>
                <w:b/>
                <w:bCs/>
              </w:rPr>
              <w:t>Proposals</w:t>
            </w:r>
            <w:r>
              <w:rPr>
                <w:b/>
                <w:bCs/>
              </w:rPr>
              <w:t xml:space="preserve"> / Observations</w:t>
            </w:r>
          </w:p>
        </w:tc>
      </w:tr>
      <w:tr w:rsidR="006C1D14" w14:paraId="46F4307B" w14:textId="77777777" w:rsidTr="00745019">
        <w:trPr>
          <w:trHeight w:val="468"/>
        </w:trPr>
        <w:tc>
          <w:tcPr>
            <w:tcW w:w="1620" w:type="dxa"/>
          </w:tcPr>
          <w:p w14:paraId="1A4E9EDC" w14:textId="77777777" w:rsidR="00753989" w:rsidRDefault="007B511A" w:rsidP="00753989">
            <w:pPr>
              <w:spacing w:after="0"/>
              <w:rPr>
                <w:rFonts w:ascii="Arial" w:hAnsi="Arial" w:cs="Arial"/>
                <w:b/>
                <w:bCs/>
                <w:color w:val="0000FF"/>
                <w:sz w:val="16"/>
                <w:szCs w:val="16"/>
                <w:u w:val="single"/>
                <w:lang w:val="en-US"/>
              </w:rPr>
            </w:pPr>
            <w:hyperlink r:id="rId28" w:tgtFrame="_parent" w:history="1">
              <w:r w:rsidR="00753989">
                <w:rPr>
                  <w:rStyle w:val="Hyperlink"/>
                  <w:rFonts w:ascii="Arial" w:hAnsi="Arial" w:cs="Arial"/>
                  <w:b/>
                  <w:bCs/>
                  <w:sz w:val="16"/>
                  <w:szCs w:val="16"/>
                </w:rPr>
                <w:t>R4-2113424</w:t>
              </w:r>
            </w:hyperlink>
          </w:p>
          <w:p w14:paraId="553123FB" w14:textId="77777777" w:rsidR="006C1D14" w:rsidRPr="00805BE8" w:rsidRDefault="006C1D14" w:rsidP="00745019">
            <w:pPr>
              <w:spacing w:before="120" w:after="120"/>
              <w:rPr>
                <w:rFonts w:asciiTheme="minorHAnsi" w:hAnsiTheme="minorHAnsi" w:cstheme="minorHAnsi"/>
              </w:rPr>
            </w:pPr>
          </w:p>
        </w:tc>
        <w:tc>
          <w:tcPr>
            <w:tcW w:w="1432" w:type="dxa"/>
          </w:tcPr>
          <w:p w14:paraId="593E27A7" w14:textId="77777777" w:rsidR="006C1D14" w:rsidRPr="00D4582C" w:rsidRDefault="00753989" w:rsidP="00745019">
            <w:pPr>
              <w:spacing w:before="120" w:after="120"/>
            </w:pPr>
            <w:r>
              <w:t>Huawei, HiSilicon</w:t>
            </w:r>
          </w:p>
        </w:tc>
        <w:tc>
          <w:tcPr>
            <w:tcW w:w="6579" w:type="dxa"/>
          </w:tcPr>
          <w:p w14:paraId="408418D8" w14:textId="77777777" w:rsidR="00BE3664" w:rsidRDefault="00BE3664" w:rsidP="00745019">
            <w:pPr>
              <w:spacing w:before="120" w:after="120"/>
              <w:rPr>
                <w:u w:val="single"/>
              </w:rPr>
            </w:pPr>
            <w:r w:rsidRPr="00BE3664">
              <w:rPr>
                <w:u w:val="single"/>
              </w:rPr>
              <w:t xml:space="preserve">CR for 38.101-3 to introduce the missing MSD requirements (Rel-16) </w:t>
            </w:r>
          </w:p>
          <w:p w14:paraId="26B9F4E1" w14:textId="77777777" w:rsidR="006C1D14" w:rsidRPr="000A56C3" w:rsidRDefault="00BE3664" w:rsidP="00745019">
            <w:pPr>
              <w:spacing w:before="120" w:after="120"/>
            </w:pPr>
            <w:r>
              <w:t xml:space="preserve">Moderator note:  Document </w:t>
            </w:r>
            <w:r w:rsidR="00BE2749">
              <w:t>is</w:t>
            </w:r>
            <w:r>
              <w:t xml:space="preserve"> withdrawn</w:t>
            </w:r>
          </w:p>
        </w:tc>
      </w:tr>
      <w:tr w:rsidR="006C1D14" w14:paraId="19957933" w14:textId="77777777" w:rsidTr="00745019">
        <w:trPr>
          <w:trHeight w:val="468"/>
        </w:trPr>
        <w:tc>
          <w:tcPr>
            <w:tcW w:w="1620" w:type="dxa"/>
          </w:tcPr>
          <w:p w14:paraId="20F4C93C" w14:textId="77777777" w:rsidR="00753989" w:rsidRDefault="007B511A" w:rsidP="00753989">
            <w:pPr>
              <w:spacing w:after="0"/>
              <w:rPr>
                <w:rFonts w:ascii="Arial" w:hAnsi="Arial" w:cs="Arial"/>
                <w:b/>
                <w:bCs/>
                <w:color w:val="0000FF"/>
                <w:sz w:val="16"/>
                <w:szCs w:val="16"/>
                <w:u w:val="single"/>
                <w:lang w:val="en-US"/>
              </w:rPr>
            </w:pPr>
            <w:hyperlink r:id="rId29" w:tgtFrame="_parent" w:history="1">
              <w:r w:rsidR="00753989">
                <w:rPr>
                  <w:rStyle w:val="Hyperlink"/>
                  <w:rFonts w:ascii="Arial" w:hAnsi="Arial" w:cs="Arial"/>
                  <w:b/>
                  <w:bCs/>
                  <w:sz w:val="16"/>
                  <w:szCs w:val="16"/>
                </w:rPr>
                <w:t>R4-2113426</w:t>
              </w:r>
            </w:hyperlink>
          </w:p>
          <w:p w14:paraId="69D8C182" w14:textId="77777777" w:rsidR="006C1D14" w:rsidRDefault="006C1D14" w:rsidP="00745019">
            <w:pPr>
              <w:spacing w:after="0"/>
              <w:rPr>
                <w:rFonts w:ascii="Arial" w:hAnsi="Arial" w:cs="Arial"/>
                <w:b/>
                <w:bCs/>
                <w:color w:val="0000FF"/>
                <w:sz w:val="16"/>
                <w:szCs w:val="16"/>
                <w:u w:val="single"/>
              </w:rPr>
            </w:pPr>
          </w:p>
        </w:tc>
        <w:tc>
          <w:tcPr>
            <w:tcW w:w="1432" w:type="dxa"/>
          </w:tcPr>
          <w:p w14:paraId="3B8499B4" w14:textId="77777777" w:rsidR="006C1D14" w:rsidRPr="00D4582C" w:rsidRDefault="00753989" w:rsidP="00745019">
            <w:pPr>
              <w:spacing w:before="120" w:after="120"/>
            </w:pPr>
            <w:r>
              <w:t>Huawei, HiSilicon</w:t>
            </w:r>
          </w:p>
        </w:tc>
        <w:tc>
          <w:tcPr>
            <w:tcW w:w="6579" w:type="dxa"/>
          </w:tcPr>
          <w:p w14:paraId="6909636F" w14:textId="77777777" w:rsidR="00FA28E7" w:rsidRDefault="00FA28E7" w:rsidP="00745019">
            <w:pPr>
              <w:spacing w:before="120" w:after="120"/>
              <w:rPr>
                <w:u w:val="single"/>
              </w:rPr>
            </w:pPr>
            <w:r w:rsidRPr="00FA28E7">
              <w:rPr>
                <w:u w:val="single"/>
              </w:rPr>
              <w:t xml:space="preserve">CR for 38.101-3 to specify the MSD requirements for ENDC combinations (Rel-17) </w:t>
            </w:r>
          </w:p>
          <w:p w14:paraId="28387962" w14:textId="77777777" w:rsidR="006C1D14" w:rsidRPr="00FA28E7" w:rsidRDefault="00FA28E7" w:rsidP="00745019">
            <w:pPr>
              <w:spacing w:before="120" w:after="120"/>
            </w:pPr>
            <w:r>
              <w:t xml:space="preserve">Moderator note:  Document </w:t>
            </w:r>
            <w:r w:rsidR="00BE2749">
              <w:t xml:space="preserve">is </w:t>
            </w:r>
            <w:r>
              <w:t>withdrawn</w:t>
            </w:r>
          </w:p>
        </w:tc>
      </w:tr>
    </w:tbl>
    <w:p w14:paraId="16574FC7" w14:textId="77777777" w:rsidR="006C1D14" w:rsidRPr="004A7544" w:rsidRDefault="006C1D14" w:rsidP="006C1D14"/>
    <w:p w14:paraId="2E9C4C40" w14:textId="77777777" w:rsidR="00AB1F90" w:rsidRPr="00C80E3A" w:rsidRDefault="00AB1F90" w:rsidP="00AB1F90">
      <w:pPr>
        <w:pStyle w:val="Heading1"/>
        <w:rPr>
          <w:lang w:val="en-US" w:eastAsia="ja-JP"/>
        </w:rPr>
      </w:pPr>
      <w:r w:rsidRPr="00C80E3A">
        <w:rPr>
          <w:lang w:val="en-US" w:eastAsia="ja-JP"/>
        </w:rPr>
        <w:t>Topic #</w:t>
      </w:r>
      <w:r w:rsidR="006079A4" w:rsidRPr="00C80E3A">
        <w:rPr>
          <w:lang w:val="en-US" w:eastAsia="ja-JP"/>
        </w:rPr>
        <w:t>5</w:t>
      </w:r>
      <w:r w:rsidRPr="00C80E3A">
        <w:rPr>
          <w:lang w:val="en-US" w:eastAsia="ja-JP"/>
        </w:rPr>
        <w:t xml:space="preserve">: </w:t>
      </w:r>
      <w:r w:rsidR="006079A4" w:rsidRPr="00C80E3A">
        <w:rPr>
          <w:lang w:val="en-US" w:eastAsia="ja-JP"/>
        </w:rPr>
        <w:t>A-MPR for PC2 Band n39</w:t>
      </w:r>
    </w:p>
    <w:p w14:paraId="3D260D9D" w14:textId="77777777" w:rsidR="00AB1F90" w:rsidRPr="00045592" w:rsidRDefault="00AB1F90" w:rsidP="00AB1F9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7E51C1E" w14:textId="77777777" w:rsidR="00AB1F90" w:rsidRPr="00CB0305" w:rsidRDefault="00AB1F90" w:rsidP="00AB1F9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0"/>
        <w:gridCol w:w="1432"/>
        <w:gridCol w:w="6579"/>
      </w:tblGrid>
      <w:tr w:rsidR="00AB1F90" w:rsidRPr="00F53FE2" w14:paraId="22A0CBA5" w14:textId="77777777" w:rsidTr="00745019">
        <w:trPr>
          <w:trHeight w:val="468"/>
        </w:trPr>
        <w:tc>
          <w:tcPr>
            <w:tcW w:w="1620" w:type="dxa"/>
            <w:vAlign w:val="center"/>
          </w:tcPr>
          <w:p w14:paraId="2B74B42B" w14:textId="77777777" w:rsidR="00AB1F90" w:rsidRPr="00045592" w:rsidRDefault="00AB1F90" w:rsidP="00745019">
            <w:pPr>
              <w:spacing w:before="120" w:after="120"/>
              <w:rPr>
                <w:b/>
                <w:bCs/>
              </w:rPr>
            </w:pPr>
            <w:r w:rsidRPr="00045592">
              <w:rPr>
                <w:b/>
                <w:bCs/>
              </w:rPr>
              <w:t>T-doc number</w:t>
            </w:r>
          </w:p>
        </w:tc>
        <w:tc>
          <w:tcPr>
            <w:tcW w:w="1432" w:type="dxa"/>
            <w:vAlign w:val="center"/>
          </w:tcPr>
          <w:p w14:paraId="3730A678" w14:textId="77777777" w:rsidR="00AB1F90" w:rsidRPr="00045592" w:rsidRDefault="00AB1F90" w:rsidP="00745019">
            <w:pPr>
              <w:spacing w:before="120" w:after="120"/>
              <w:rPr>
                <w:b/>
                <w:bCs/>
              </w:rPr>
            </w:pPr>
            <w:r w:rsidRPr="00045592">
              <w:rPr>
                <w:b/>
                <w:bCs/>
              </w:rPr>
              <w:t>Company</w:t>
            </w:r>
          </w:p>
        </w:tc>
        <w:tc>
          <w:tcPr>
            <w:tcW w:w="6579" w:type="dxa"/>
            <w:vAlign w:val="center"/>
          </w:tcPr>
          <w:p w14:paraId="606F230E" w14:textId="77777777" w:rsidR="00AB1F90" w:rsidRPr="00045592" w:rsidRDefault="00AB1F90" w:rsidP="00745019">
            <w:pPr>
              <w:spacing w:before="120" w:after="120"/>
              <w:rPr>
                <w:b/>
                <w:bCs/>
              </w:rPr>
            </w:pPr>
            <w:r w:rsidRPr="00045592">
              <w:rPr>
                <w:b/>
                <w:bCs/>
              </w:rPr>
              <w:t>Proposals</w:t>
            </w:r>
            <w:r>
              <w:rPr>
                <w:b/>
                <w:bCs/>
              </w:rPr>
              <w:t xml:space="preserve"> / Observations</w:t>
            </w:r>
          </w:p>
        </w:tc>
      </w:tr>
      <w:tr w:rsidR="00AB1F90" w14:paraId="1631D5C5" w14:textId="77777777" w:rsidTr="00745019">
        <w:trPr>
          <w:trHeight w:val="468"/>
        </w:trPr>
        <w:tc>
          <w:tcPr>
            <w:tcW w:w="1620" w:type="dxa"/>
          </w:tcPr>
          <w:p w14:paraId="0DB14094" w14:textId="77777777" w:rsidR="006079A4" w:rsidRDefault="007B511A" w:rsidP="006079A4">
            <w:pPr>
              <w:spacing w:after="0"/>
              <w:rPr>
                <w:rFonts w:ascii="Arial" w:hAnsi="Arial" w:cs="Arial"/>
                <w:b/>
                <w:bCs/>
                <w:color w:val="0000FF"/>
                <w:sz w:val="16"/>
                <w:szCs w:val="16"/>
                <w:u w:val="single"/>
                <w:lang w:val="en-US"/>
              </w:rPr>
            </w:pPr>
            <w:hyperlink r:id="rId30" w:tgtFrame="_parent" w:history="1">
              <w:r w:rsidR="006079A4">
                <w:rPr>
                  <w:rStyle w:val="Hyperlink"/>
                  <w:rFonts w:ascii="Arial" w:hAnsi="Arial" w:cs="Arial"/>
                  <w:b/>
                  <w:bCs/>
                  <w:sz w:val="16"/>
                  <w:szCs w:val="16"/>
                </w:rPr>
                <w:t>R4-2111741</w:t>
              </w:r>
            </w:hyperlink>
          </w:p>
          <w:p w14:paraId="640713C1" w14:textId="77777777" w:rsidR="00AB1F90" w:rsidRPr="00805BE8" w:rsidRDefault="00AB1F90" w:rsidP="00745019">
            <w:pPr>
              <w:spacing w:before="120" w:after="120"/>
              <w:rPr>
                <w:rFonts w:asciiTheme="minorHAnsi" w:hAnsiTheme="minorHAnsi" w:cstheme="minorHAnsi"/>
              </w:rPr>
            </w:pPr>
          </w:p>
        </w:tc>
        <w:tc>
          <w:tcPr>
            <w:tcW w:w="1432" w:type="dxa"/>
          </w:tcPr>
          <w:p w14:paraId="7E8DB078" w14:textId="77777777" w:rsidR="00AB1F90" w:rsidRPr="00D4582C" w:rsidRDefault="006079A4" w:rsidP="00745019">
            <w:pPr>
              <w:spacing w:before="120" w:after="120"/>
            </w:pPr>
            <w:r>
              <w:t>Qualcomm Incorporated</w:t>
            </w:r>
          </w:p>
        </w:tc>
        <w:tc>
          <w:tcPr>
            <w:tcW w:w="6579" w:type="dxa"/>
          </w:tcPr>
          <w:p w14:paraId="1CB7F83D" w14:textId="77777777" w:rsidR="002C7737" w:rsidRDefault="002C7737" w:rsidP="00745019">
            <w:pPr>
              <w:spacing w:before="120" w:after="120"/>
              <w:rPr>
                <w:u w:val="single"/>
              </w:rPr>
            </w:pPr>
            <w:r w:rsidRPr="002C7737">
              <w:rPr>
                <w:u w:val="single"/>
              </w:rPr>
              <w:t>PC2 A-MPR for NS_50 on n39</w:t>
            </w:r>
          </w:p>
          <w:p w14:paraId="58BAED63" w14:textId="77777777" w:rsidR="00AB1F90" w:rsidRPr="000A56C3" w:rsidRDefault="002C7737" w:rsidP="002C7737">
            <w:pPr>
              <w:spacing w:before="120" w:after="120"/>
            </w:pPr>
            <w:r w:rsidRPr="002C7737">
              <w:t xml:space="preserve">Moderator note:  </w:t>
            </w:r>
            <w:r>
              <w:t>Document cannot be opened.  A revision should be requested</w:t>
            </w:r>
            <w:r w:rsidR="007F1E4D">
              <w:t xml:space="preserve"> or the document withdrawn</w:t>
            </w:r>
            <w:r>
              <w:t>.</w:t>
            </w:r>
          </w:p>
        </w:tc>
      </w:tr>
      <w:tr w:rsidR="00AB1F90" w14:paraId="71E2DF15" w14:textId="77777777" w:rsidTr="00745019">
        <w:trPr>
          <w:trHeight w:val="468"/>
        </w:trPr>
        <w:tc>
          <w:tcPr>
            <w:tcW w:w="1620" w:type="dxa"/>
          </w:tcPr>
          <w:p w14:paraId="10E2A223" w14:textId="77777777" w:rsidR="00981B76" w:rsidRDefault="007B511A" w:rsidP="00981B76">
            <w:pPr>
              <w:spacing w:after="0"/>
              <w:rPr>
                <w:rFonts w:ascii="Arial" w:hAnsi="Arial" w:cs="Arial"/>
                <w:b/>
                <w:bCs/>
                <w:color w:val="0000FF"/>
                <w:sz w:val="16"/>
                <w:szCs w:val="16"/>
                <w:u w:val="single"/>
                <w:lang w:val="en-US"/>
              </w:rPr>
            </w:pPr>
            <w:hyperlink r:id="rId31" w:tgtFrame="_parent" w:history="1">
              <w:r w:rsidR="00981B76">
                <w:rPr>
                  <w:rStyle w:val="Hyperlink"/>
                  <w:rFonts w:ascii="Arial" w:hAnsi="Arial" w:cs="Arial"/>
                  <w:b/>
                  <w:bCs/>
                  <w:sz w:val="16"/>
                  <w:szCs w:val="16"/>
                </w:rPr>
                <w:t>R4-2111768</w:t>
              </w:r>
            </w:hyperlink>
          </w:p>
          <w:p w14:paraId="6172DBB3" w14:textId="77777777" w:rsidR="00AB1F90" w:rsidRDefault="00AB1F90" w:rsidP="00745019">
            <w:pPr>
              <w:spacing w:after="0"/>
              <w:rPr>
                <w:rFonts w:ascii="Arial" w:hAnsi="Arial" w:cs="Arial"/>
                <w:b/>
                <w:bCs/>
                <w:color w:val="0000FF"/>
                <w:sz w:val="16"/>
                <w:szCs w:val="16"/>
                <w:u w:val="single"/>
              </w:rPr>
            </w:pPr>
          </w:p>
        </w:tc>
        <w:tc>
          <w:tcPr>
            <w:tcW w:w="1432" w:type="dxa"/>
          </w:tcPr>
          <w:p w14:paraId="0E634AB5" w14:textId="77777777" w:rsidR="00AB1F90" w:rsidRPr="00D4582C" w:rsidRDefault="00981B76" w:rsidP="00745019">
            <w:pPr>
              <w:spacing w:before="120" w:after="120"/>
            </w:pPr>
            <w:r w:rsidRPr="00981B76">
              <w:t>Nokia, Nokia Shanghai Bell</w:t>
            </w:r>
          </w:p>
        </w:tc>
        <w:tc>
          <w:tcPr>
            <w:tcW w:w="6579" w:type="dxa"/>
          </w:tcPr>
          <w:p w14:paraId="1235ABB8" w14:textId="77777777" w:rsidR="00981B76" w:rsidRDefault="00981B76" w:rsidP="00745019">
            <w:pPr>
              <w:spacing w:before="120" w:after="120"/>
              <w:rPr>
                <w:u w:val="single"/>
              </w:rPr>
            </w:pPr>
            <w:r w:rsidRPr="00981B76">
              <w:rPr>
                <w:u w:val="single"/>
              </w:rPr>
              <w:t>n39 PC2 A-MPR for NS_50</w:t>
            </w:r>
          </w:p>
          <w:p w14:paraId="30095A88" w14:textId="77777777" w:rsidR="00AB1F90" w:rsidRPr="004C6C65" w:rsidRDefault="004C6C65" w:rsidP="00745019">
            <w:pPr>
              <w:spacing w:before="120" w:after="120"/>
            </w:pPr>
            <w:r w:rsidRPr="004C6C65">
              <w:t>Proposal : For NS_50, 25 or 30 MHz CBW requires A-MPR only for wider transmission bandwidth while 40 MHz CBW requires A-MPR for both small and large RBs allocation. Specific proposals are summarized in Table 1 and 2.</w:t>
            </w:r>
          </w:p>
        </w:tc>
      </w:tr>
      <w:tr w:rsidR="00AB1F90" w14:paraId="2055396A" w14:textId="77777777" w:rsidTr="00745019">
        <w:trPr>
          <w:trHeight w:val="468"/>
        </w:trPr>
        <w:tc>
          <w:tcPr>
            <w:tcW w:w="1620" w:type="dxa"/>
          </w:tcPr>
          <w:p w14:paraId="27951401" w14:textId="77777777" w:rsidR="006A5049" w:rsidRDefault="007B511A" w:rsidP="006A5049">
            <w:pPr>
              <w:spacing w:after="0"/>
              <w:rPr>
                <w:rFonts w:ascii="Arial" w:hAnsi="Arial" w:cs="Arial"/>
                <w:b/>
                <w:bCs/>
                <w:color w:val="0000FF"/>
                <w:sz w:val="16"/>
                <w:szCs w:val="16"/>
                <w:u w:val="single"/>
                <w:lang w:val="en-US"/>
              </w:rPr>
            </w:pPr>
            <w:hyperlink r:id="rId32" w:tgtFrame="_parent" w:history="1">
              <w:r w:rsidR="006A5049">
                <w:rPr>
                  <w:rStyle w:val="Hyperlink"/>
                  <w:rFonts w:ascii="Arial" w:hAnsi="Arial" w:cs="Arial"/>
                  <w:b/>
                  <w:bCs/>
                  <w:sz w:val="16"/>
                  <w:szCs w:val="16"/>
                </w:rPr>
                <w:t>R4-2111769</w:t>
              </w:r>
            </w:hyperlink>
          </w:p>
          <w:p w14:paraId="1D2D2915" w14:textId="77777777" w:rsidR="00AB1F90" w:rsidRDefault="00AB1F90" w:rsidP="00745019">
            <w:pPr>
              <w:spacing w:after="0"/>
              <w:rPr>
                <w:rFonts w:ascii="Arial" w:hAnsi="Arial" w:cs="Arial"/>
                <w:b/>
                <w:bCs/>
                <w:color w:val="0000FF"/>
                <w:sz w:val="16"/>
                <w:szCs w:val="16"/>
                <w:u w:val="single"/>
                <w:lang w:val="en-US"/>
              </w:rPr>
            </w:pPr>
          </w:p>
          <w:p w14:paraId="688DBF60" w14:textId="77777777" w:rsidR="00AB1F90" w:rsidRDefault="00AB1F90" w:rsidP="00745019">
            <w:pPr>
              <w:spacing w:after="0"/>
              <w:rPr>
                <w:rFonts w:ascii="Arial" w:hAnsi="Arial" w:cs="Arial"/>
                <w:b/>
                <w:bCs/>
                <w:color w:val="0000FF"/>
                <w:sz w:val="16"/>
                <w:szCs w:val="16"/>
                <w:u w:val="single"/>
              </w:rPr>
            </w:pPr>
          </w:p>
        </w:tc>
        <w:tc>
          <w:tcPr>
            <w:tcW w:w="1432" w:type="dxa"/>
          </w:tcPr>
          <w:p w14:paraId="20F3C149" w14:textId="77777777" w:rsidR="00AB1F90" w:rsidRDefault="006A5049" w:rsidP="00745019">
            <w:pPr>
              <w:spacing w:before="120" w:after="120"/>
            </w:pPr>
            <w:r w:rsidRPr="006A5049">
              <w:t>Nokia, Nokia Shanghai Bell</w:t>
            </w:r>
          </w:p>
        </w:tc>
        <w:tc>
          <w:tcPr>
            <w:tcW w:w="6579" w:type="dxa"/>
          </w:tcPr>
          <w:p w14:paraId="424AC737" w14:textId="77777777" w:rsidR="006A5049" w:rsidRDefault="006A5049" w:rsidP="00745019">
            <w:pPr>
              <w:rPr>
                <w:u w:val="single"/>
              </w:rPr>
            </w:pPr>
            <w:r w:rsidRPr="006A5049">
              <w:rPr>
                <w:u w:val="single"/>
              </w:rPr>
              <w:t>Backward compatibility of an NS for n39 A-MPR for CBW &lt; 25 MHz</w:t>
            </w:r>
          </w:p>
          <w:p w14:paraId="49C95D93" w14:textId="77777777" w:rsidR="004C558C" w:rsidRPr="004C558C" w:rsidRDefault="004C558C" w:rsidP="004C558C">
            <w:r w:rsidRPr="004C558C">
              <w:rPr>
                <w:rFonts w:hint="eastAsia"/>
              </w:rPr>
              <w:t xml:space="preserve">Proposal 1: For CBW </w:t>
            </w:r>
            <w:r w:rsidRPr="004C558C">
              <w:rPr>
                <w:rFonts w:hint="eastAsia"/>
              </w:rPr>
              <w:t>≤</w:t>
            </w:r>
            <w:r w:rsidRPr="004C558C">
              <w:rPr>
                <w:rFonts w:hint="eastAsia"/>
              </w:rPr>
              <w:t xml:space="preserve"> 15 MHz, no A-MPR is required regardless of modulation, PC, waveform and SCS.</w:t>
            </w:r>
          </w:p>
          <w:p w14:paraId="4D17AD03" w14:textId="77777777" w:rsidR="00AB1F90" w:rsidRPr="004E11B2" w:rsidRDefault="004C558C" w:rsidP="004C558C">
            <w:pPr>
              <w:rPr>
                <w:u w:val="single"/>
              </w:rPr>
            </w:pPr>
            <w:r w:rsidRPr="004C558C">
              <w:t>Proposal 2: For CBW of 20 MHz, A-MPR is required as shown in Table 1 for PC3 and 2 for PC2, respectively.</w:t>
            </w:r>
          </w:p>
        </w:tc>
      </w:tr>
      <w:tr w:rsidR="00AB1F90" w14:paraId="09F1A802" w14:textId="77777777" w:rsidTr="00745019">
        <w:trPr>
          <w:trHeight w:val="468"/>
        </w:trPr>
        <w:tc>
          <w:tcPr>
            <w:tcW w:w="1620" w:type="dxa"/>
          </w:tcPr>
          <w:p w14:paraId="00884B83" w14:textId="77777777" w:rsidR="006A5049" w:rsidRDefault="007B511A" w:rsidP="006A5049">
            <w:pPr>
              <w:spacing w:after="0"/>
              <w:rPr>
                <w:rFonts w:ascii="Arial" w:hAnsi="Arial" w:cs="Arial"/>
                <w:b/>
                <w:bCs/>
                <w:color w:val="0000FF"/>
                <w:sz w:val="16"/>
                <w:szCs w:val="16"/>
                <w:u w:val="single"/>
                <w:lang w:val="en-US"/>
              </w:rPr>
            </w:pPr>
            <w:hyperlink r:id="rId33" w:tgtFrame="_parent" w:history="1">
              <w:r w:rsidR="006A5049">
                <w:rPr>
                  <w:rStyle w:val="Hyperlink"/>
                  <w:rFonts w:ascii="Arial" w:hAnsi="Arial" w:cs="Arial"/>
                  <w:b/>
                  <w:bCs/>
                  <w:sz w:val="16"/>
                  <w:szCs w:val="16"/>
                </w:rPr>
                <w:t>R4-2112361</w:t>
              </w:r>
            </w:hyperlink>
          </w:p>
          <w:p w14:paraId="07C59651" w14:textId="77777777" w:rsidR="00AB1F90" w:rsidRDefault="00AB1F90" w:rsidP="00745019">
            <w:pPr>
              <w:spacing w:after="0"/>
              <w:rPr>
                <w:rFonts w:ascii="Arial" w:hAnsi="Arial" w:cs="Arial"/>
                <w:b/>
                <w:bCs/>
                <w:color w:val="0000FF"/>
                <w:sz w:val="16"/>
                <w:szCs w:val="16"/>
                <w:u w:val="single"/>
              </w:rPr>
            </w:pPr>
          </w:p>
        </w:tc>
        <w:tc>
          <w:tcPr>
            <w:tcW w:w="1432" w:type="dxa"/>
          </w:tcPr>
          <w:p w14:paraId="42245DF8" w14:textId="77777777" w:rsidR="00AB1F90" w:rsidRDefault="006A5049" w:rsidP="00745019">
            <w:pPr>
              <w:spacing w:before="120" w:after="120"/>
            </w:pPr>
            <w:r>
              <w:t>Apple</w:t>
            </w:r>
          </w:p>
        </w:tc>
        <w:tc>
          <w:tcPr>
            <w:tcW w:w="6579" w:type="dxa"/>
          </w:tcPr>
          <w:p w14:paraId="0835CF72" w14:textId="77777777" w:rsidR="00AB1F90" w:rsidRDefault="00517696" w:rsidP="00745019">
            <w:pPr>
              <w:spacing w:before="120" w:after="120"/>
              <w:rPr>
                <w:u w:val="single"/>
              </w:rPr>
            </w:pPr>
            <w:r w:rsidRPr="00517696">
              <w:rPr>
                <w:u w:val="single"/>
              </w:rPr>
              <w:t>Considerations and A-MPR results for PC2 n39</w:t>
            </w:r>
          </w:p>
          <w:p w14:paraId="13640A34" w14:textId="77777777" w:rsidR="00DC3632" w:rsidRPr="00DC3632" w:rsidRDefault="00DC3632" w:rsidP="00DC3632">
            <w:pPr>
              <w:spacing w:before="120" w:after="120"/>
            </w:pPr>
            <w:r w:rsidRPr="00DC3632">
              <w:t>Proposal 1: Use allocations regions found in Table 1 for 10MHz, 15MHz and 20MHz CBW NS_50.</w:t>
            </w:r>
          </w:p>
          <w:p w14:paraId="7FE832CC" w14:textId="77777777" w:rsidR="00DC3632" w:rsidRPr="00517696" w:rsidRDefault="00DC3632" w:rsidP="00DC3632">
            <w:pPr>
              <w:spacing w:before="120" w:after="120"/>
              <w:rPr>
                <w:u w:val="single"/>
              </w:rPr>
            </w:pPr>
            <w:r w:rsidRPr="00DC3632">
              <w:t>Proposal 2: As DFT-s-OFDM for 16QAM has 3dB A-MPR in region A8 and Table 2, it should be considered to also provide 3dB for 64QAM.</w:t>
            </w:r>
          </w:p>
        </w:tc>
      </w:tr>
      <w:tr w:rsidR="00AB1F90" w14:paraId="0A0F46E6" w14:textId="77777777" w:rsidTr="00745019">
        <w:trPr>
          <w:trHeight w:val="468"/>
        </w:trPr>
        <w:tc>
          <w:tcPr>
            <w:tcW w:w="1620" w:type="dxa"/>
          </w:tcPr>
          <w:p w14:paraId="16C71DC9" w14:textId="77777777" w:rsidR="00517696" w:rsidRDefault="007B511A" w:rsidP="00517696">
            <w:pPr>
              <w:spacing w:after="0"/>
              <w:rPr>
                <w:rFonts w:ascii="Arial" w:hAnsi="Arial" w:cs="Arial"/>
                <w:b/>
                <w:bCs/>
                <w:color w:val="0000FF"/>
                <w:sz w:val="16"/>
                <w:szCs w:val="16"/>
                <w:u w:val="single"/>
                <w:lang w:val="en-US"/>
              </w:rPr>
            </w:pPr>
            <w:hyperlink r:id="rId34" w:tgtFrame="_parent" w:history="1">
              <w:r w:rsidR="00517696">
                <w:rPr>
                  <w:rStyle w:val="Hyperlink"/>
                  <w:rFonts w:ascii="Arial" w:hAnsi="Arial" w:cs="Arial"/>
                  <w:b/>
                  <w:bCs/>
                  <w:sz w:val="16"/>
                  <w:szCs w:val="16"/>
                </w:rPr>
                <w:t>R4-2114181</w:t>
              </w:r>
            </w:hyperlink>
          </w:p>
          <w:p w14:paraId="6FCE5F50" w14:textId="77777777" w:rsidR="00AB1F90" w:rsidRDefault="00AB1F90" w:rsidP="00745019">
            <w:pPr>
              <w:spacing w:after="0"/>
              <w:rPr>
                <w:rFonts w:ascii="Arial" w:hAnsi="Arial" w:cs="Arial"/>
                <w:b/>
                <w:bCs/>
                <w:color w:val="0000FF"/>
                <w:sz w:val="16"/>
                <w:szCs w:val="16"/>
                <w:u w:val="single"/>
              </w:rPr>
            </w:pPr>
          </w:p>
        </w:tc>
        <w:tc>
          <w:tcPr>
            <w:tcW w:w="1432" w:type="dxa"/>
          </w:tcPr>
          <w:p w14:paraId="5B2B8236" w14:textId="77777777" w:rsidR="00AB1F90" w:rsidRPr="00517F15" w:rsidRDefault="00517696" w:rsidP="00745019">
            <w:pPr>
              <w:spacing w:before="120" w:after="120"/>
            </w:pPr>
            <w:r>
              <w:t>Huawei, HiSilicon</w:t>
            </w:r>
          </w:p>
        </w:tc>
        <w:tc>
          <w:tcPr>
            <w:tcW w:w="6579" w:type="dxa"/>
          </w:tcPr>
          <w:p w14:paraId="2F2F3F17" w14:textId="77777777" w:rsidR="00AB1F90" w:rsidRDefault="00330D0F" w:rsidP="00745019">
            <w:pPr>
              <w:spacing w:before="120" w:after="120"/>
              <w:rPr>
                <w:u w:val="single"/>
              </w:rPr>
            </w:pPr>
            <w:r w:rsidRPr="00330D0F">
              <w:rPr>
                <w:u w:val="single"/>
              </w:rPr>
              <w:t>A-MPR for n39 NS_50 PC2</w:t>
            </w:r>
          </w:p>
          <w:p w14:paraId="4294174B" w14:textId="77777777" w:rsidR="00504341" w:rsidRDefault="00504341" w:rsidP="00745019">
            <w:pPr>
              <w:spacing w:before="120" w:after="120"/>
            </w:pPr>
            <w:r w:rsidRPr="00504341">
              <w:t>Proposal 1: For BW&gt;20MHz, agree the A-MPR requirements as proposed in the WF[4], which are duplicated in Table 3 and 4.</w:t>
            </w:r>
          </w:p>
          <w:p w14:paraId="464E6C17" w14:textId="77777777" w:rsidR="008E6B93" w:rsidRPr="008E6B93" w:rsidRDefault="008E6B93" w:rsidP="008E6B93">
            <w:pPr>
              <w:rPr>
                <w:bCs/>
                <w:color w:val="000000" w:themeColor="text1"/>
                <w:lang w:eastAsia="zh-CN"/>
              </w:rPr>
            </w:pPr>
            <w:r w:rsidRPr="008E6B93">
              <w:rPr>
                <w:bCs/>
                <w:color w:val="000000" w:themeColor="text1"/>
                <w:lang w:eastAsia="zh-CN"/>
              </w:rPr>
              <w:t>Proposal 2: Update NS_50 to include BW</w:t>
            </w:r>
            <w:r w:rsidRPr="008E6B93">
              <w:rPr>
                <w:rFonts w:hint="eastAsia"/>
                <w:bCs/>
                <w:color w:val="000000" w:themeColor="text1"/>
                <w:lang w:eastAsia="zh-CN"/>
              </w:rPr>
              <w:t>≤</w:t>
            </w:r>
            <w:r w:rsidRPr="008E6B93">
              <w:rPr>
                <w:bCs/>
                <w:color w:val="000000" w:themeColor="text1"/>
                <w:lang w:eastAsia="zh-CN"/>
              </w:rPr>
              <w:t>20MHz.</w:t>
            </w:r>
          </w:p>
          <w:p w14:paraId="49959203" w14:textId="77777777" w:rsidR="008E6B93" w:rsidRPr="008E6B93" w:rsidRDefault="008E6B93" w:rsidP="008E6B93">
            <w:pPr>
              <w:rPr>
                <w:b/>
                <w:color w:val="000000" w:themeColor="text1"/>
                <w:lang w:eastAsia="zh-CN"/>
              </w:rPr>
            </w:pPr>
            <w:r w:rsidRPr="008E6B93">
              <w:rPr>
                <w:bCs/>
                <w:color w:val="000000" w:themeColor="text1"/>
                <w:lang w:eastAsia="zh-CN"/>
              </w:rPr>
              <w:t>Proposal 3: For BW≤20MHz, define the PC2 A-MPR regions and values as in Table 5 and 6.</w:t>
            </w:r>
          </w:p>
        </w:tc>
      </w:tr>
      <w:tr w:rsidR="00330D0F" w14:paraId="6FAE495C" w14:textId="77777777" w:rsidTr="00745019">
        <w:trPr>
          <w:trHeight w:val="468"/>
        </w:trPr>
        <w:tc>
          <w:tcPr>
            <w:tcW w:w="1620" w:type="dxa"/>
          </w:tcPr>
          <w:p w14:paraId="071F95D0" w14:textId="77777777" w:rsidR="00330D0F" w:rsidRDefault="007B511A" w:rsidP="00330D0F">
            <w:pPr>
              <w:spacing w:after="0"/>
              <w:rPr>
                <w:rFonts w:ascii="Arial" w:hAnsi="Arial" w:cs="Arial"/>
                <w:b/>
                <w:bCs/>
                <w:color w:val="0000FF"/>
                <w:sz w:val="16"/>
                <w:szCs w:val="16"/>
                <w:u w:val="single"/>
                <w:lang w:val="en-US"/>
              </w:rPr>
            </w:pPr>
            <w:hyperlink r:id="rId35" w:tgtFrame="_parent" w:history="1">
              <w:r w:rsidR="00330D0F">
                <w:rPr>
                  <w:rStyle w:val="Hyperlink"/>
                  <w:rFonts w:ascii="Arial" w:hAnsi="Arial" w:cs="Arial"/>
                  <w:b/>
                  <w:bCs/>
                  <w:sz w:val="16"/>
                  <w:szCs w:val="16"/>
                </w:rPr>
                <w:t>R4-2114207</w:t>
              </w:r>
            </w:hyperlink>
          </w:p>
          <w:p w14:paraId="61C2FF23" w14:textId="77777777" w:rsidR="00330D0F" w:rsidRDefault="00330D0F" w:rsidP="00517696">
            <w:pPr>
              <w:spacing w:after="0"/>
              <w:rPr>
                <w:rFonts w:ascii="Arial" w:hAnsi="Arial" w:cs="Arial"/>
                <w:b/>
                <w:bCs/>
                <w:color w:val="0000FF"/>
                <w:sz w:val="16"/>
                <w:szCs w:val="16"/>
                <w:u w:val="single"/>
              </w:rPr>
            </w:pPr>
          </w:p>
        </w:tc>
        <w:tc>
          <w:tcPr>
            <w:tcW w:w="1432" w:type="dxa"/>
          </w:tcPr>
          <w:p w14:paraId="10C2D2DC" w14:textId="77777777" w:rsidR="00330D0F" w:rsidRDefault="00D65C0F" w:rsidP="00745019">
            <w:pPr>
              <w:spacing w:before="120" w:after="120"/>
            </w:pPr>
            <w:r w:rsidRPr="00D65C0F">
              <w:t>Huawei, HiSilicon, CMCC</w:t>
            </w:r>
          </w:p>
        </w:tc>
        <w:tc>
          <w:tcPr>
            <w:tcW w:w="6579" w:type="dxa"/>
          </w:tcPr>
          <w:p w14:paraId="1D20000A" w14:textId="77777777" w:rsidR="00330D0F" w:rsidRPr="00330D0F" w:rsidRDefault="00D65C0F" w:rsidP="00745019">
            <w:pPr>
              <w:spacing w:before="120" w:after="120"/>
              <w:rPr>
                <w:u w:val="single"/>
              </w:rPr>
            </w:pPr>
            <w:r w:rsidRPr="00D65C0F">
              <w:rPr>
                <w:u w:val="single"/>
              </w:rPr>
              <w:t>Draft CR to TS 38.101-1: Addition of PC2 A-MPR for NS_50</w:t>
            </w:r>
          </w:p>
        </w:tc>
      </w:tr>
    </w:tbl>
    <w:p w14:paraId="0C414470" w14:textId="77777777" w:rsidR="00AB1F90" w:rsidRPr="004A7544" w:rsidRDefault="00AB1F90" w:rsidP="00AB1F90"/>
    <w:p w14:paraId="3EEB3376" w14:textId="77777777" w:rsidR="00AB1F90" w:rsidRPr="004A7544" w:rsidRDefault="00AB1F90" w:rsidP="00AB1F90">
      <w:pPr>
        <w:pStyle w:val="Heading2"/>
      </w:pPr>
      <w:r w:rsidRPr="004A7544">
        <w:rPr>
          <w:rFonts w:hint="eastAsia"/>
        </w:rPr>
        <w:t>Open issues</w:t>
      </w:r>
      <w:r>
        <w:t xml:space="preserve"> summary</w:t>
      </w:r>
    </w:p>
    <w:p w14:paraId="6022073D" w14:textId="77777777" w:rsidR="00AB1F90" w:rsidRPr="00805BE8" w:rsidRDefault="00AB1F90" w:rsidP="00AB1F90">
      <w:pPr>
        <w:pStyle w:val="Heading3"/>
        <w:rPr>
          <w:sz w:val="24"/>
          <w:szCs w:val="16"/>
        </w:rPr>
      </w:pPr>
      <w:r w:rsidRPr="00805BE8">
        <w:rPr>
          <w:sz w:val="24"/>
          <w:szCs w:val="16"/>
        </w:rPr>
        <w:t>Sub-</w:t>
      </w:r>
      <w:r>
        <w:rPr>
          <w:sz w:val="24"/>
          <w:szCs w:val="16"/>
        </w:rPr>
        <w:t>topic</w:t>
      </w:r>
      <w:r w:rsidRPr="00805BE8">
        <w:rPr>
          <w:sz w:val="24"/>
          <w:szCs w:val="16"/>
        </w:rPr>
        <w:t xml:space="preserve"> </w:t>
      </w:r>
      <w:r w:rsidR="001B5C74">
        <w:rPr>
          <w:sz w:val="24"/>
          <w:szCs w:val="16"/>
        </w:rPr>
        <w:t>5</w:t>
      </w:r>
      <w:r w:rsidRPr="00805BE8">
        <w:rPr>
          <w:sz w:val="24"/>
          <w:szCs w:val="16"/>
        </w:rPr>
        <w:t>-1</w:t>
      </w:r>
      <w:r>
        <w:rPr>
          <w:sz w:val="24"/>
          <w:szCs w:val="16"/>
        </w:rPr>
        <w:t xml:space="preserve"> </w:t>
      </w:r>
      <w:r w:rsidR="001B5C74">
        <w:rPr>
          <w:sz w:val="24"/>
          <w:szCs w:val="16"/>
        </w:rPr>
        <w:t>NS_50 applicability</w:t>
      </w:r>
    </w:p>
    <w:p w14:paraId="147C930B" w14:textId="77777777" w:rsidR="00AB1F90" w:rsidRDefault="00AB1F90" w:rsidP="00AB1F90">
      <w:pPr>
        <w:rPr>
          <w:b/>
          <w:color w:val="0070C0"/>
          <w:u w:val="single"/>
          <w:lang w:eastAsia="ko-KR"/>
        </w:rPr>
      </w:pPr>
      <w:r w:rsidRPr="00045592">
        <w:rPr>
          <w:b/>
          <w:color w:val="0070C0"/>
          <w:u w:val="single"/>
          <w:lang w:eastAsia="ko-KR"/>
        </w:rPr>
        <w:t xml:space="preserve">Issue </w:t>
      </w:r>
      <w:r w:rsidR="00F80C0C">
        <w:rPr>
          <w:b/>
          <w:color w:val="0070C0"/>
          <w:u w:val="single"/>
          <w:lang w:eastAsia="ko-KR"/>
        </w:rPr>
        <w:t>5</w:t>
      </w:r>
      <w:r w:rsidRPr="00045592">
        <w:rPr>
          <w:b/>
          <w:color w:val="0070C0"/>
          <w:u w:val="single"/>
          <w:lang w:eastAsia="ko-KR"/>
        </w:rPr>
        <w:t xml:space="preserve">-1: </w:t>
      </w:r>
      <w:r w:rsidR="001B5C74">
        <w:rPr>
          <w:b/>
          <w:color w:val="0070C0"/>
          <w:u w:val="single"/>
          <w:lang w:eastAsia="ko-KR"/>
        </w:rPr>
        <w:t>NS applicability to smaller channel bandwidths</w:t>
      </w:r>
    </w:p>
    <w:p w14:paraId="0A21C559" w14:textId="77777777" w:rsidR="00AB1F90" w:rsidRDefault="00AB1F90" w:rsidP="00AB1F9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C9C8B39" w14:textId="77777777" w:rsidR="00174E6C" w:rsidRDefault="00174E6C" w:rsidP="00174E6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Extend NS_50 to apply to 5, 10, 15, and 20 MHz channel bandwidths</w:t>
      </w:r>
    </w:p>
    <w:p w14:paraId="2C95E3C6" w14:textId="77777777" w:rsidR="00174E6C" w:rsidRPr="00045592" w:rsidRDefault="00174E6C" w:rsidP="00174E6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Do not apply NS_50 to smaller bandwidths</w:t>
      </w:r>
    </w:p>
    <w:p w14:paraId="0D4FE326" w14:textId="77777777" w:rsidR="00AB1F90" w:rsidRPr="00F45E75" w:rsidRDefault="00174E6C" w:rsidP="00AB1F90">
      <w:pPr>
        <w:pStyle w:val="ListParagraph"/>
        <w:numPr>
          <w:ilvl w:val="0"/>
          <w:numId w:val="4"/>
        </w:numPr>
        <w:ind w:firstLineChars="0"/>
        <w:rPr>
          <w:iCs/>
          <w:lang w:val="en-US" w:eastAsia="zh-CN"/>
        </w:rPr>
      </w:pPr>
      <w:r>
        <w:rPr>
          <w:iCs/>
          <w:lang w:val="en-US" w:eastAsia="zh-CN"/>
        </w:rPr>
        <w:t xml:space="preserve">From R4-2111769:  </w:t>
      </w:r>
      <w:r w:rsidRPr="00174E6C">
        <w:rPr>
          <w:rFonts w:hint="eastAsia"/>
          <w:iCs/>
          <w:lang w:val="en-US" w:eastAsia="zh-CN"/>
        </w:rPr>
        <w:t xml:space="preserve">Observation 4: Applying A-MPR to CBW </w:t>
      </w:r>
      <w:r w:rsidRPr="00174E6C">
        <w:rPr>
          <w:rFonts w:hint="eastAsia"/>
          <w:iCs/>
          <w:lang w:val="en-US" w:eastAsia="zh-CN"/>
        </w:rPr>
        <w:t>≤</w:t>
      </w:r>
      <w:r w:rsidRPr="00174E6C">
        <w:rPr>
          <w:rFonts w:hint="eastAsia"/>
          <w:iCs/>
          <w:lang w:val="en-US" w:eastAsia="zh-CN"/>
        </w:rPr>
        <w:t xml:space="preserve"> 20 MHz from now on requires distinguishing legacy and new UEs via UE capability, e.g., modifiedMPR-Behavior. And this accompanies additional complexity in terms of specifications and operations.</w:t>
      </w:r>
    </w:p>
    <w:p w14:paraId="4CC9CF78" w14:textId="77777777" w:rsidR="00AB1F90" w:rsidRPr="00045592" w:rsidRDefault="00AB1F90" w:rsidP="00AB1F9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528FDF1" w14:textId="77777777" w:rsidR="00AB1F90" w:rsidRDefault="00174E6C" w:rsidP="00AB1F9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0A2EE1A" w14:textId="77777777" w:rsidR="00174E6C" w:rsidRPr="00805BE8" w:rsidRDefault="00174E6C" w:rsidP="00174E6C">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5</w:t>
      </w:r>
      <w:r w:rsidRPr="00805BE8">
        <w:rPr>
          <w:sz w:val="24"/>
          <w:szCs w:val="16"/>
        </w:rPr>
        <w:t>-</w:t>
      </w:r>
      <w:r w:rsidR="00F5694F">
        <w:rPr>
          <w:sz w:val="24"/>
          <w:szCs w:val="16"/>
        </w:rPr>
        <w:t>2</w:t>
      </w:r>
      <w:r>
        <w:rPr>
          <w:sz w:val="24"/>
          <w:szCs w:val="16"/>
        </w:rPr>
        <w:t xml:space="preserve"> </w:t>
      </w:r>
      <w:r w:rsidR="00F80C0C">
        <w:rPr>
          <w:sz w:val="24"/>
          <w:szCs w:val="16"/>
        </w:rPr>
        <w:t>A-MPR</w:t>
      </w:r>
    </w:p>
    <w:p w14:paraId="4595367C" w14:textId="77777777" w:rsidR="00174E6C" w:rsidRDefault="00174E6C" w:rsidP="00174E6C">
      <w:pPr>
        <w:rPr>
          <w:b/>
          <w:color w:val="0070C0"/>
          <w:u w:val="single"/>
          <w:lang w:eastAsia="ko-KR"/>
        </w:rPr>
      </w:pPr>
      <w:r w:rsidRPr="00045592">
        <w:rPr>
          <w:b/>
          <w:color w:val="0070C0"/>
          <w:u w:val="single"/>
          <w:lang w:eastAsia="ko-KR"/>
        </w:rPr>
        <w:t xml:space="preserve">Issue </w:t>
      </w:r>
      <w:r w:rsidR="00F80C0C">
        <w:rPr>
          <w:b/>
          <w:color w:val="0070C0"/>
          <w:u w:val="single"/>
          <w:lang w:eastAsia="ko-KR"/>
        </w:rPr>
        <w:t>5</w:t>
      </w:r>
      <w:r w:rsidRPr="00045592">
        <w:rPr>
          <w:b/>
          <w:color w:val="0070C0"/>
          <w:u w:val="single"/>
          <w:lang w:eastAsia="ko-KR"/>
        </w:rPr>
        <w:t>-</w:t>
      </w:r>
      <w:r w:rsidR="00F80C0C">
        <w:rPr>
          <w:b/>
          <w:color w:val="0070C0"/>
          <w:u w:val="single"/>
          <w:lang w:eastAsia="ko-KR"/>
        </w:rPr>
        <w:t>2</w:t>
      </w:r>
      <w:r w:rsidRPr="00045592">
        <w:rPr>
          <w:b/>
          <w:color w:val="0070C0"/>
          <w:u w:val="single"/>
          <w:lang w:eastAsia="ko-KR"/>
        </w:rPr>
        <w:t xml:space="preserve">: </w:t>
      </w:r>
      <w:r w:rsidR="00F80C0C">
        <w:rPr>
          <w:b/>
          <w:color w:val="0070C0"/>
          <w:u w:val="single"/>
          <w:lang w:eastAsia="ko-KR"/>
        </w:rPr>
        <w:t>A-MPR</w:t>
      </w:r>
    </w:p>
    <w:p w14:paraId="08580120" w14:textId="77777777" w:rsidR="00174E6C" w:rsidRDefault="00174E6C" w:rsidP="00174E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32FE671" w14:textId="77777777" w:rsidR="00F80C0C" w:rsidRDefault="00F80C0C" w:rsidP="00174E6C">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Agree on A-MPR based on companies simulation results and proposals</w:t>
      </w:r>
    </w:p>
    <w:p w14:paraId="4FA85145" w14:textId="77777777" w:rsidR="00174E6C" w:rsidRPr="00045592" w:rsidRDefault="00174E6C" w:rsidP="00174E6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742A434" w14:textId="77777777" w:rsidR="00174E6C" w:rsidRPr="00045592" w:rsidRDefault="00174E6C" w:rsidP="00174E6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2A21418" w14:textId="77777777" w:rsidR="00AB1F90" w:rsidRPr="00C80E3A" w:rsidRDefault="00AB1F90" w:rsidP="00AB1F90">
      <w:pPr>
        <w:pStyle w:val="Heading2"/>
        <w:rPr>
          <w:lang w:val="en-US"/>
        </w:rPr>
      </w:pPr>
      <w:r w:rsidRPr="00C80E3A">
        <w:rPr>
          <w:lang w:val="en-US"/>
        </w:rPr>
        <w:t>Companies</w:t>
      </w:r>
      <w:r w:rsidRPr="00C80E3A">
        <w:rPr>
          <w:rFonts w:hint="eastAsia"/>
          <w:lang w:val="en-US"/>
        </w:rPr>
        <w:t xml:space="preserve"> views</w:t>
      </w:r>
      <w:r w:rsidRPr="00C80E3A">
        <w:rPr>
          <w:lang w:val="en-US"/>
        </w:rPr>
        <w:t>’</w:t>
      </w:r>
      <w:r w:rsidRPr="00C80E3A">
        <w:rPr>
          <w:rFonts w:hint="eastAsia"/>
          <w:lang w:val="en-US"/>
        </w:rPr>
        <w:t xml:space="preserve"> collection for 1st round </w:t>
      </w:r>
    </w:p>
    <w:p w14:paraId="3EE98ED9" w14:textId="77777777" w:rsidR="00AB1F90" w:rsidRDefault="00AB1F90" w:rsidP="00AB1F90">
      <w:pPr>
        <w:pStyle w:val="Heading3"/>
        <w:rPr>
          <w:sz w:val="24"/>
          <w:szCs w:val="16"/>
        </w:rPr>
      </w:pPr>
      <w:r w:rsidRPr="00805BE8">
        <w:rPr>
          <w:sz w:val="24"/>
          <w:szCs w:val="16"/>
        </w:rPr>
        <w:t xml:space="preserve">Open issues </w:t>
      </w:r>
    </w:p>
    <w:p w14:paraId="2119E22A" w14:textId="77777777" w:rsidR="00AB1F90" w:rsidRPr="00B04195" w:rsidRDefault="00AB1F90" w:rsidP="00AB1F90">
      <w:pPr>
        <w:rPr>
          <w:bCs/>
          <w:color w:val="0070C0"/>
          <w:u w:val="single"/>
          <w:lang w:eastAsia="ko-KR"/>
        </w:rPr>
      </w:pPr>
      <w:r w:rsidRPr="00B04195">
        <w:rPr>
          <w:rFonts w:hint="eastAsia"/>
          <w:bCs/>
          <w:color w:val="0070C0"/>
          <w:u w:val="single"/>
          <w:lang w:eastAsia="ko-KR"/>
        </w:rPr>
        <w:t xml:space="preserve">Sub topic </w:t>
      </w:r>
      <w:r w:rsidR="001E6EFD">
        <w:rPr>
          <w:bCs/>
          <w:color w:val="0070C0"/>
          <w:u w:val="single"/>
          <w:lang w:eastAsia="ko-KR"/>
        </w:rPr>
        <w:t>5</w:t>
      </w:r>
      <w:r w:rsidRPr="00B04195">
        <w:rPr>
          <w:bCs/>
          <w:color w:val="0070C0"/>
          <w:u w:val="single"/>
          <w:lang w:eastAsia="ko-KR"/>
        </w:rPr>
        <w:t>-</w:t>
      </w:r>
      <w:r w:rsidRPr="00B04195">
        <w:rPr>
          <w:rFonts w:hint="eastAsia"/>
          <w:bCs/>
          <w:color w:val="0070C0"/>
          <w:u w:val="single"/>
          <w:lang w:eastAsia="ko-KR"/>
        </w:rPr>
        <w:t xml:space="preserve">1 </w:t>
      </w:r>
      <w:r w:rsidR="001E6EFD">
        <w:rPr>
          <w:bCs/>
          <w:color w:val="0070C0"/>
          <w:u w:val="single"/>
          <w:lang w:eastAsia="ko-KR"/>
        </w:rPr>
        <w:t>N</w:t>
      </w:r>
      <w:r w:rsidR="00F73285">
        <w:rPr>
          <w:bCs/>
          <w:color w:val="0070C0"/>
          <w:u w:val="single"/>
          <w:lang w:eastAsia="ko-KR"/>
        </w:rPr>
        <w:t>S</w:t>
      </w:r>
      <w:r w:rsidR="001E6EFD">
        <w:rPr>
          <w:bCs/>
          <w:color w:val="0070C0"/>
          <w:u w:val="single"/>
          <w:lang w:eastAsia="ko-KR"/>
        </w:rPr>
        <w:t>_50 applicability</w:t>
      </w:r>
    </w:p>
    <w:tbl>
      <w:tblPr>
        <w:tblStyle w:val="TableGrid"/>
        <w:tblW w:w="0" w:type="auto"/>
        <w:tblLook w:val="04A0" w:firstRow="1" w:lastRow="0" w:firstColumn="1" w:lastColumn="0" w:noHBand="0" w:noVBand="1"/>
      </w:tblPr>
      <w:tblGrid>
        <w:gridCol w:w="1236"/>
        <w:gridCol w:w="8395"/>
      </w:tblGrid>
      <w:tr w:rsidR="00AB1F90" w14:paraId="4DF80107" w14:textId="77777777" w:rsidTr="00745019">
        <w:tc>
          <w:tcPr>
            <w:tcW w:w="1236" w:type="dxa"/>
          </w:tcPr>
          <w:p w14:paraId="79063C19" w14:textId="77777777" w:rsidR="00AB1F90" w:rsidRPr="00805BE8" w:rsidRDefault="00AB1F90" w:rsidP="0074501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F3C78EC" w14:textId="77777777" w:rsidR="00AB1F90" w:rsidRPr="00805BE8" w:rsidRDefault="00AB1F90" w:rsidP="00745019">
            <w:pPr>
              <w:spacing w:after="120"/>
              <w:rPr>
                <w:rFonts w:eastAsiaTheme="minorEastAsia"/>
                <w:b/>
                <w:bCs/>
                <w:color w:val="0070C0"/>
                <w:lang w:val="en-US" w:eastAsia="zh-CN"/>
              </w:rPr>
            </w:pPr>
            <w:r>
              <w:rPr>
                <w:rFonts w:eastAsiaTheme="minorEastAsia"/>
                <w:b/>
                <w:bCs/>
                <w:color w:val="0070C0"/>
                <w:lang w:val="en-US" w:eastAsia="zh-CN"/>
              </w:rPr>
              <w:t>Comments</w:t>
            </w:r>
          </w:p>
        </w:tc>
      </w:tr>
      <w:tr w:rsidR="009852CB" w14:paraId="1A007A74" w14:textId="77777777" w:rsidTr="00745019">
        <w:tc>
          <w:tcPr>
            <w:tcW w:w="1236" w:type="dxa"/>
          </w:tcPr>
          <w:p w14:paraId="3E4C36CB" w14:textId="77777777" w:rsidR="009852CB" w:rsidRPr="003418CB" w:rsidRDefault="009852CB" w:rsidP="009852CB">
            <w:pPr>
              <w:spacing w:after="120"/>
              <w:rPr>
                <w:rFonts w:eastAsiaTheme="minorEastAsia"/>
                <w:color w:val="0070C0"/>
                <w:lang w:val="en-US" w:eastAsia="zh-CN"/>
              </w:rPr>
            </w:pPr>
            <w:ins w:id="1235" w:author="Umeda, Hiromasa (Nokia - JP/Tokyo)" w:date="2021-08-16T16:18:00Z">
              <w:r>
                <w:rPr>
                  <w:rFonts w:eastAsiaTheme="minorEastAsia"/>
                  <w:color w:val="0070C0"/>
                  <w:lang w:val="en-US" w:eastAsia="zh-CN"/>
                </w:rPr>
                <w:t>Nokia</w:t>
              </w:r>
            </w:ins>
          </w:p>
        </w:tc>
        <w:tc>
          <w:tcPr>
            <w:tcW w:w="8395" w:type="dxa"/>
          </w:tcPr>
          <w:p w14:paraId="0CDEEE01" w14:textId="77777777" w:rsidR="009852CB" w:rsidRDefault="009852CB" w:rsidP="009852CB">
            <w:pPr>
              <w:spacing w:after="120"/>
              <w:rPr>
                <w:ins w:id="1236" w:author="Umeda, Hiromasa (Nokia - JP/Tokyo)" w:date="2021-08-16T16:18:00Z"/>
                <w:rFonts w:eastAsiaTheme="minorEastAsia"/>
                <w:color w:val="0070C0"/>
                <w:lang w:val="en-US" w:eastAsia="zh-CN"/>
              </w:rPr>
            </w:pPr>
            <w:ins w:id="1237" w:author="Umeda, Hiromasa (Nokia - JP/Tokyo)" w:date="2021-08-16T16:18:00Z">
              <w:r>
                <w:rPr>
                  <w:rFonts w:eastAsiaTheme="minorEastAsia"/>
                  <w:color w:val="0070C0"/>
                  <w:lang w:val="en-US" w:eastAsia="zh-CN"/>
                </w:rPr>
                <w:t>It depends. We’d like to hear views from operators.</w:t>
              </w:r>
            </w:ins>
          </w:p>
          <w:p w14:paraId="5F5D5130" w14:textId="77777777" w:rsidR="009852CB" w:rsidRPr="003418CB" w:rsidRDefault="009852CB" w:rsidP="009852CB">
            <w:pPr>
              <w:spacing w:after="120"/>
              <w:rPr>
                <w:rFonts w:eastAsiaTheme="minorEastAsia"/>
                <w:color w:val="0070C0"/>
                <w:lang w:val="en-US" w:eastAsia="zh-CN"/>
              </w:rPr>
            </w:pPr>
            <w:ins w:id="1238" w:author="Umeda, Hiromasa (Nokia - JP/Tokyo)" w:date="2021-08-16T16:18:00Z">
              <w:r>
                <w:rPr>
                  <w:rFonts w:eastAsiaTheme="minorEastAsia"/>
                  <w:color w:val="0070C0"/>
                  <w:lang w:val="en-US" w:eastAsia="zh-CN"/>
                </w:rPr>
                <w:t>If we go with option 1, an appropriate measure should be taken. Otherwise, we don’t agree with the option 1.</w:t>
              </w:r>
            </w:ins>
          </w:p>
        </w:tc>
      </w:tr>
      <w:tr w:rsidR="001B00C3" w14:paraId="1FB3775E" w14:textId="77777777" w:rsidTr="002F0299">
        <w:trPr>
          <w:ins w:id="1239" w:author="jinwang (A)" w:date="2021-08-17T14:08:00Z"/>
        </w:trPr>
        <w:tc>
          <w:tcPr>
            <w:tcW w:w="1236" w:type="dxa"/>
          </w:tcPr>
          <w:p w14:paraId="1F6669B7" w14:textId="77777777" w:rsidR="001B00C3" w:rsidRDefault="001B00C3" w:rsidP="002F0299">
            <w:pPr>
              <w:spacing w:after="120"/>
              <w:rPr>
                <w:ins w:id="1240" w:author="jinwang (A)" w:date="2021-08-17T14:08:00Z"/>
                <w:rFonts w:eastAsiaTheme="minorEastAsia"/>
                <w:color w:val="0070C0"/>
                <w:lang w:val="en-US" w:eastAsia="zh-CN"/>
              </w:rPr>
            </w:pPr>
            <w:ins w:id="1241" w:author="jinwang (A)" w:date="2021-08-17T14:08:00Z">
              <w:r>
                <w:rPr>
                  <w:rFonts w:eastAsiaTheme="minorEastAsia"/>
                  <w:color w:val="0070C0"/>
                  <w:lang w:val="en-US" w:eastAsia="zh-CN"/>
                </w:rPr>
                <w:t>Huawei</w:t>
              </w:r>
            </w:ins>
          </w:p>
        </w:tc>
        <w:tc>
          <w:tcPr>
            <w:tcW w:w="8395" w:type="dxa"/>
          </w:tcPr>
          <w:p w14:paraId="36F26673" w14:textId="77777777" w:rsidR="001B00C3" w:rsidRDefault="001B00C3" w:rsidP="002F0299">
            <w:pPr>
              <w:spacing w:after="120"/>
              <w:rPr>
                <w:ins w:id="1242" w:author="jinwang (A)" w:date="2021-08-17T14:08:00Z"/>
                <w:rFonts w:eastAsiaTheme="minorEastAsia"/>
                <w:color w:val="0070C0"/>
                <w:lang w:val="en-US" w:eastAsia="zh-CN"/>
              </w:rPr>
            </w:pPr>
            <w:ins w:id="1243" w:author="jinwang (A)" w:date="2021-08-17T14:08:00Z">
              <w:r>
                <w:rPr>
                  <w:rFonts w:eastAsiaTheme="minorEastAsia"/>
                  <w:color w:val="0070C0"/>
                  <w:lang w:val="en-US" w:eastAsia="zh-CN"/>
                </w:rPr>
                <w:t>We support Option 1. The additional emission requirements signaled by NS_50 is not new for BW&lt;=20MHz. PC3 UEs may rely on RB restrictions to meet the “block edge mask”, while PC2 UEs may use A-MPR. The UE power class is known to the network. So we might not have NBC issue here.</w:t>
              </w:r>
            </w:ins>
          </w:p>
          <w:p w14:paraId="0C5122DF" w14:textId="77777777" w:rsidR="001B00C3" w:rsidRDefault="001B00C3" w:rsidP="002F0299">
            <w:pPr>
              <w:spacing w:after="120"/>
              <w:rPr>
                <w:ins w:id="1244" w:author="jinwang (A)" w:date="2021-08-17T14:08:00Z"/>
                <w:rFonts w:eastAsiaTheme="minorEastAsia"/>
                <w:color w:val="0070C0"/>
                <w:lang w:val="en-US" w:eastAsia="zh-CN"/>
              </w:rPr>
            </w:pPr>
            <w:ins w:id="1245" w:author="jinwang (A)" w:date="2021-08-17T14:08:00Z">
              <w:r>
                <w:rPr>
                  <w:rFonts w:eastAsiaTheme="minorEastAsia"/>
                  <w:color w:val="0070C0"/>
                  <w:lang w:val="en-US" w:eastAsia="zh-CN"/>
                </w:rPr>
                <w:t>To minimize the changes, we can even consider keeping the RB restrictions in the modified NS_50.</w:t>
              </w:r>
            </w:ins>
          </w:p>
        </w:tc>
      </w:tr>
      <w:tr w:rsidR="001B00C3" w14:paraId="245E8B01" w14:textId="77777777" w:rsidTr="00745019">
        <w:trPr>
          <w:ins w:id="1246" w:author="jinwang (A)" w:date="2021-08-17T14:08:00Z"/>
        </w:trPr>
        <w:tc>
          <w:tcPr>
            <w:tcW w:w="1236" w:type="dxa"/>
          </w:tcPr>
          <w:p w14:paraId="42F70706" w14:textId="77777777" w:rsidR="001B00C3" w:rsidRPr="001B00C3" w:rsidRDefault="000C2D82" w:rsidP="009852CB">
            <w:pPr>
              <w:spacing w:after="120"/>
              <w:rPr>
                <w:ins w:id="1247" w:author="jinwang (A)" w:date="2021-08-17T14:08:00Z"/>
                <w:rFonts w:eastAsiaTheme="minorEastAsia"/>
                <w:color w:val="0070C0"/>
                <w:lang w:eastAsia="zh-CN"/>
              </w:rPr>
            </w:pPr>
            <w:ins w:id="1248" w:author="cmcc" w:date="2021-08-18T10:09:00Z">
              <w:r>
                <w:rPr>
                  <w:rFonts w:eastAsiaTheme="minorEastAsia" w:hint="eastAsia"/>
                  <w:color w:val="0070C0"/>
                  <w:lang w:eastAsia="zh-CN"/>
                </w:rPr>
                <w:t>CMCC</w:t>
              </w:r>
            </w:ins>
          </w:p>
        </w:tc>
        <w:tc>
          <w:tcPr>
            <w:tcW w:w="8395" w:type="dxa"/>
          </w:tcPr>
          <w:p w14:paraId="19D53BA9" w14:textId="77777777" w:rsidR="001B00C3" w:rsidRDefault="000C2D82" w:rsidP="009852CB">
            <w:pPr>
              <w:spacing w:after="120"/>
              <w:rPr>
                <w:ins w:id="1249" w:author="jinwang (A)" w:date="2021-08-17T14:08:00Z"/>
                <w:rFonts w:eastAsiaTheme="minorEastAsia"/>
                <w:color w:val="0070C0"/>
                <w:lang w:val="en-US" w:eastAsia="zh-CN"/>
              </w:rPr>
            </w:pPr>
            <w:ins w:id="1250" w:author="cmcc" w:date="2021-08-18T10:09:00Z">
              <w:r>
                <w:rPr>
                  <w:rFonts w:eastAsiaTheme="minorEastAsia"/>
                  <w:color w:val="0070C0"/>
                  <w:lang w:val="en-US" w:eastAsia="zh-CN"/>
                </w:rPr>
                <w:t xml:space="preserve">We </w:t>
              </w:r>
              <w:r>
                <w:rPr>
                  <w:rFonts w:eastAsiaTheme="minorEastAsia" w:hint="eastAsia"/>
                  <w:color w:val="0070C0"/>
                  <w:lang w:val="en-US" w:eastAsia="zh-CN"/>
                </w:rPr>
                <w:t>pr</w:t>
              </w:r>
            </w:ins>
            <w:ins w:id="1251" w:author="cmcc" w:date="2021-08-18T10:10:00Z">
              <w:r>
                <w:rPr>
                  <w:rFonts w:eastAsiaTheme="minorEastAsia" w:hint="eastAsia"/>
                  <w:color w:val="0070C0"/>
                  <w:lang w:val="en-US" w:eastAsia="zh-CN"/>
                </w:rPr>
                <w:t>e</w:t>
              </w:r>
            </w:ins>
            <w:ins w:id="1252" w:author="cmcc" w:date="2021-08-18T10:09:00Z">
              <w:r>
                <w:rPr>
                  <w:rFonts w:eastAsiaTheme="minorEastAsia" w:hint="eastAsia"/>
                  <w:color w:val="0070C0"/>
                  <w:lang w:val="en-US" w:eastAsia="zh-CN"/>
                </w:rPr>
                <w:t>fer</w:t>
              </w:r>
              <w:r>
                <w:rPr>
                  <w:rFonts w:eastAsiaTheme="minorEastAsia"/>
                  <w:color w:val="0070C0"/>
                  <w:lang w:val="en-US" w:eastAsia="zh-CN"/>
                </w:rPr>
                <w:t xml:space="preserve"> Option 1.</w:t>
              </w:r>
            </w:ins>
          </w:p>
        </w:tc>
      </w:tr>
      <w:tr w:rsidR="005C570F" w14:paraId="3134B8C4" w14:textId="77777777" w:rsidTr="00745019">
        <w:trPr>
          <w:ins w:id="1253" w:author="Qualcomm" w:date="2021-08-18T09:41:00Z"/>
        </w:trPr>
        <w:tc>
          <w:tcPr>
            <w:tcW w:w="1236" w:type="dxa"/>
          </w:tcPr>
          <w:p w14:paraId="3B2F3F16" w14:textId="3E1FDDCA" w:rsidR="005C570F" w:rsidRDefault="005C570F" w:rsidP="009852CB">
            <w:pPr>
              <w:spacing w:after="120"/>
              <w:rPr>
                <w:ins w:id="1254" w:author="Qualcomm" w:date="2021-08-18T09:41:00Z"/>
                <w:color w:val="0070C0"/>
                <w:lang w:eastAsia="zh-CN"/>
              </w:rPr>
            </w:pPr>
            <w:ins w:id="1255" w:author="Qualcomm" w:date="2021-08-18T09:41:00Z">
              <w:r>
                <w:rPr>
                  <w:color w:val="0070C0"/>
                  <w:lang w:eastAsia="zh-CN"/>
                </w:rPr>
                <w:t>Qualcomm</w:t>
              </w:r>
            </w:ins>
          </w:p>
        </w:tc>
        <w:tc>
          <w:tcPr>
            <w:tcW w:w="8395" w:type="dxa"/>
          </w:tcPr>
          <w:p w14:paraId="1E940FF4" w14:textId="3CD18D4B" w:rsidR="005C570F" w:rsidRDefault="00087B1B" w:rsidP="009852CB">
            <w:pPr>
              <w:spacing w:after="120"/>
              <w:rPr>
                <w:ins w:id="1256" w:author="Qualcomm" w:date="2021-08-18T09:41:00Z"/>
                <w:color w:val="0070C0"/>
                <w:lang w:val="en-US" w:eastAsia="zh-CN"/>
              </w:rPr>
            </w:pPr>
            <w:ins w:id="1257" w:author="Qualcomm" w:date="2021-08-18T10:12:00Z">
              <w:r>
                <w:rPr>
                  <w:color w:val="0070C0"/>
                  <w:lang w:val="en-US" w:eastAsia="zh-CN"/>
                </w:rPr>
                <w:t>R</w:t>
              </w:r>
            </w:ins>
            <w:ins w:id="1258" w:author="Qualcomm" w:date="2021-08-18T09:41:00Z">
              <w:r w:rsidR="005C570F">
                <w:rPr>
                  <w:color w:val="0070C0"/>
                  <w:lang w:val="en-US" w:eastAsia="zh-CN"/>
                </w:rPr>
                <w:t xml:space="preserve">estriction </w:t>
              </w:r>
            </w:ins>
            <w:ins w:id="1259" w:author="Qualcomm" w:date="2021-08-18T09:42:00Z">
              <w:r w:rsidR="005C570F">
                <w:rPr>
                  <w:color w:val="0070C0"/>
                  <w:lang w:val="en-US" w:eastAsia="zh-CN"/>
                </w:rPr>
                <w:t xml:space="preserve">of transmission BW </w:t>
              </w:r>
            </w:ins>
            <w:ins w:id="1260" w:author="Qualcomm" w:date="2021-08-18T09:41:00Z">
              <w:r w:rsidR="005C570F">
                <w:rPr>
                  <w:color w:val="0070C0"/>
                  <w:lang w:val="en-US" w:eastAsia="zh-CN"/>
                </w:rPr>
                <w:t>alone cannot cover for the AMPR required for the 20MHz BW</w:t>
              </w:r>
            </w:ins>
            <w:ins w:id="1261" w:author="Qualcomm" w:date="2021-08-18T09:43:00Z">
              <w:r w:rsidR="005C570F">
                <w:rPr>
                  <w:color w:val="0070C0"/>
                  <w:lang w:val="en-US" w:eastAsia="zh-CN"/>
                </w:rPr>
                <w:t xml:space="preserve"> due to AMPR of low LCRB</w:t>
              </w:r>
            </w:ins>
            <w:ins w:id="1262" w:author="Qualcomm" w:date="2021-08-18T09:42:00Z">
              <w:r w:rsidR="005C570F">
                <w:rPr>
                  <w:color w:val="0070C0"/>
                  <w:lang w:val="en-US" w:eastAsia="zh-CN"/>
                </w:rPr>
                <w:t>. If NS_50 is not used for lower channel BWs &lt;=</w:t>
              </w:r>
            </w:ins>
            <w:ins w:id="1263" w:author="Qualcomm" w:date="2021-08-18T09:43:00Z">
              <w:r w:rsidR="005C570F">
                <w:rPr>
                  <w:color w:val="0070C0"/>
                  <w:lang w:val="en-US" w:eastAsia="zh-CN"/>
                </w:rPr>
                <w:t>2</w:t>
              </w:r>
            </w:ins>
            <w:ins w:id="1264" w:author="Qualcomm" w:date="2021-08-18T09:42:00Z">
              <w:r w:rsidR="005C570F">
                <w:rPr>
                  <w:color w:val="0070C0"/>
                  <w:lang w:val="en-US" w:eastAsia="zh-CN"/>
                </w:rPr>
                <w:t xml:space="preserve">0MHz, then RB allocation </w:t>
              </w:r>
            </w:ins>
            <w:ins w:id="1265" w:author="Qualcomm" w:date="2021-08-18T09:43:00Z">
              <w:r w:rsidR="005C570F">
                <w:rPr>
                  <w:color w:val="0070C0"/>
                  <w:lang w:val="en-US" w:eastAsia="zh-CN"/>
                </w:rPr>
                <w:t>needs to be restricted</w:t>
              </w:r>
            </w:ins>
            <w:ins w:id="1266" w:author="Qualcomm" w:date="2021-08-18T09:44:00Z">
              <w:r w:rsidR="005C570F">
                <w:rPr>
                  <w:color w:val="0070C0"/>
                  <w:lang w:val="en-US" w:eastAsia="zh-CN"/>
                </w:rPr>
                <w:t xml:space="preserve"> such as reduced RBs and the RB position for 20MHz and restricted LCRB for 15MHz. We did not find AMPR </w:t>
              </w:r>
            </w:ins>
            <w:ins w:id="1267" w:author="Qualcomm" w:date="2021-08-18T09:45:00Z">
              <w:r w:rsidR="005C570F">
                <w:rPr>
                  <w:color w:val="0070C0"/>
                  <w:lang w:val="en-US" w:eastAsia="zh-CN"/>
                </w:rPr>
                <w:t>required for 5MHz and 10MHz BWs.</w:t>
              </w:r>
            </w:ins>
          </w:p>
        </w:tc>
      </w:tr>
      <w:tr w:rsidR="00FA57AC" w14:paraId="05405045" w14:textId="77777777" w:rsidTr="00745019">
        <w:trPr>
          <w:ins w:id="1268" w:author="jinwang (A)" w:date="2021-08-19T16:28:00Z"/>
        </w:trPr>
        <w:tc>
          <w:tcPr>
            <w:tcW w:w="1236" w:type="dxa"/>
          </w:tcPr>
          <w:p w14:paraId="12F083E0" w14:textId="0F540CC2" w:rsidR="00FA57AC" w:rsidRDefault="00FA57AC" w:rsidP="009852CB">
            <w:pPr>
              <w:spacing w:after="120"/>
              <w:rPr>
                <w:ins w:id="1269" w:author="jinwang (A)" w:date="2021-08-19T16:28:00Z"/>
                <w:color w:val="0070C0"/>
                <w:lang w:eastAsia="zh-CN"/>
              </w:rPr>
            </w:pPr>
            <w:ins w:id="1270" w:author="jinwang (A)" w:date="2021-08-19T16:28:00Z">
              <w:r>
                <w:rPr>
                  <w:color w:val="0070C0"/>
                  <w:lang w:eastAsia="zh-CN"/>
                </w:rPr>
                <w:t>Huawei</w:t>
              </w:r>
            </w:ins>
          </w:p>
        </w:tc>
        <w:tc>
          <w:tcPr>
            <w:tcW w:w="8395" w:type="dxa"/>
          </w:tcPr>
          <w:p w14:paraId="2FFFD94E" w14:textId="4A57D810" w:rsidR="00FA57AC" w:rsidRDefault="00FA57AC" w:rsidP="009852CB">
            <w:pPr>
              <w:spacing w:after="120"/>
              <w:rPr>
                <w:ins w:id="1271" w:author="jinwang (A)" w:date="2021-08-19T16:28:00Z"/>
                <w:color w:val="0070C0"/>
                <w:lang w:val="en-US" w:eastAsia="zh-CN"/>
              </w:rPr>
            </w:pPr>
            <w:ins w:id="1272" w:author="jinwang (A)" w:date="2021-08-19T16:29:00Z">
              <w:r>
                <w:rPr>
                  <w:color w:val="0070C0"/>
                  <w:lang w:val="en-US" w:eastAsia="zh-CN"/>
                </w:rPr>
                <w:t>As per our simulations, 5MHz may need about 0.5 dB extra on top of MPR. We’re OK to exclude 5MHz but would like to keep the rest for AMPR.</w:t>
              </w:r>
            </w:ins>
          </w:p>
        </w:tc>
      </w:tr>
    </w:tbl>
    <w:p w14:paraId="5A075936" w14:textId="77777777" w:rsidR="00AB1F90" w:rsidRDefault="00AB1F90" w:rsidP="00AB1F90">
      <w:pPr>
        <w:rPr>
          <w:color w:val="0070C0"/>
          <w:lang w:val="en-US" w:eastAsia="zh-CN"/>
        </w:rPr>
      </w:pPr>
      <w:r w:rsidRPr="003418CB">
        <w:rPr>
          <w:rFonts w:hint="eastAsia"/>
          <w:color w:val="0070C0"/>
          <w:lang w:val="en-US" w:eastAsia="zh-CN"/>
        </w:rPr>
        <w:t xml:space="preserve"> </w:t>
      </w:r>
    </w:p>
    <w:p w14:paraId="66F66121" w14:textId="77777777" w:rsidR="00AB1F90" w:rsidRPr="00B04195" w:rsidRDefault="00AB1F90" w:rsidP="00AB1F90">
      <w:pPr>
        <w:rPr>
          <w:bCs/>
          <w:color w:val="0070C0"/>
          <w:u w:val="single"/>
          <w:lang w:eastAsia="ko-KR"/>
        </w:rPr>
      </w:pPr>
      <w:r w:rsidRPr="00B04195">
        <w:rPr>
          <w:rFonts w:hint="eastAsia"/>
          <w:bCs/>
          <w:color w:val="0070C0"/>
          <w:u w:val="single"/>
          <w:lang w:eastAsia="ko-KR"/>
        </w:rPr>
        <w:t xml:space="preserve">Sub topic </w:t>
      </w:r>
      <w:r w:rsidR="001E6EFD">
        <w:rPr>
          <w:bCs/>
          <w:color w:val="0070C0"/>
          <w:u w:val="single"/>
          <w:lang w:eastAsia="ko-KR"/>
        </w:rPr>
        <w:t>5</w:t>
      </w:r>
      <w:r w:rsidRPr="00B04195">
        <w:rPr>
          <w:bCs/>
          <w:color w:val="0070C0"/>
          <w:u w:val="single"/>
          <w:lang w:eastAsia="ko-KR"/>
        </w:rPr>
        <w:t>-2</w:t>
      </w:r>
      <w:r w:rsidRPr="00B04195">
        <w:rPr>
          <w:rFonts w:hint="eastAsia"/>
          <w:bCs/>
          <w:color w:val="0070C0"/>
          <w:u w:val="single"/>
          <w:lang w:eastAsia="ko-KR"/>
        </w:rPr>
        <w:t xml:space="preserve"> </w:t>
      </w:r>
      <w:r w:rsidR="001E6EFD">
        <w:rPr>
          <w:bCs/>
          <w:color w:val="0070C0"/>
          <w:u w:val="single"/>
          <w:lang w:eastAsia="ko-KR"/>
        </w:rPr>
        <w:t xml:space="preserve"> A-MPR</w:t>
      </w:r>
    </w:p>
    <w:tbl>
      <w:tblPr>
        <w:tblStyle w:val="TableGrid"/>
        <w:tblW w:w="0" w:type="auto"/>
        <w:tblLook w:val="04A0" w:firstRow="1" w:lastRow="0" w:firstColumn="1" w:lastColumn="0" w:noHBand="0" w:noVBand="1"/>
      </w:tblPr>
      <w:tblGrid>
        <w:gridCol w:w="1236"/>
        <w:gridCol w:w="8395"/>
      </w:tblGrid>
      <w:tr w:rsidR="00AB1F90" w14:paraId="64968C11" w14:textId="77777777" w:rsidTr="00745019">
        <w:tc>
          <w:tcPr>
            <w:tcW w:w="1236" w:type="dxa"/>
          </w:tcPr>
          <w:p w14:paraId="14F91A24" w14:textId="77777777" w:rsidR="00AB1F90" w:rsidRPr="00805BE8" w:rsidRDefault="00AB1F90" w:rsidP="0074501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36C80D0" w14:textId="77777777" w:rsidR="00AB1F90" w:rsidRPr="00805BE8" w:rsidRDefault="00AB1F90" w:rsidP="00745019">
            <w:pPr>
              <w:spacing w:after="120"/>
              <w:rPr>
                <w:rFonts w:eastAsiaTheme="minorEastAsia"/>
                <w:b/>
                <w:bCs/>
                <w:color w:val="0070C0"/>
                <w:lang w:val="en-US" w:eastAsia="zh-CN"/>
              </w:rPr>
            </w:pPr>
            <w:r>
              <w:rPr>
                <w:rFonts w:eastAsiaTheme="minorEastAsia"/>
                <w:b/>
                <w:bCs/>
                <w:color w:val="0070C0"/>
                <w:lang w:val="en-US" w:eastAsia="zh-CN"/>
              </w:rPr>
              <w:t>Comments</w:t>
            </w:r>
          </w:p>
        </w:tc>
      </w:tr>
      <w:tr w:rsidR="009852CB" w14:paraId="52C330CF" w14:textId="77777777" w:rsidTr="00745019">
        <w:tc>
          <w:tcPr>
            <w:tcW w:w="1236" w:type="dxa"/>
          </w:tcPr>
          <w:p w14:paraId="7E886694" w14:textId="77777777" w:rsidR="009852CB" w:rsidRPr="003418CB" w:rsidRDefault="009852CB" w:rsidP="009852CB">
            <w:pPr>
              <w:spacing w:after="120"/>
              <w:rPr>
                <w:rFonts w:eastAsiaTheme="minorEastAsia"/>
                <w:color w:val="0070C0"/>
                <w:lang w:val="en-US" w:eastAsia="zh-CN"/>
              </w:rPr>
            </w:pPr>
            <w:ins w:id="1273" w:author="Umeda, Hiromasa (Nokia - JP/Tokyo)" w:date="2021-08-16T16:18:00Z">
              <w:r>
                <w:rPr>
                  <w:rFonts w:eastAsiaTheme="minorEastAsia"/>
                  <w:color w:val="0070C0"/>
                  <w:lang w:val="en-US" w:eastAsia="zh-CN"/>
                </w:rPr>
                <w:t>Nokia</w:t>
              </w:r>
            </w:ins>
          </w:p>
        </w:tc>
        <w:tc>
          <w:tcPr>
            <w:tcW w:w="8395" w:type="dxa"/>
          </w:tcPr>
          <w:p w14:paraId="51D42603" w14:textId="77777777" w:rsidR="009852CB" w:rsidRPr="003418CB" w:rsidRDefault="009852CB" w:rsidP="009852CB">
            <w:pPr>
              <w:spacing w:after="120"/>
              <w:rPr>
                <w:rFonts w:eastAsiaTheme="minorEastAsia"/>
                <w:color w:val="0070C0"/>
                <w:lang w:val="en-US" w:eastAsia="zh-CN"/>
              </w:rPr>
            </w:pPr>
            <w:ins w:id="1274" w:author="Umeda, Hiromasa (Nokia - JP/Tokyo)" w:date="2021-08-16T16:18:00Z">
              <w:r>
                <w:rPr>
                  <w:rFonts w:eastAsiaTheme="minorEastAsia"/>
                  <w:color w:val="0070C0"/>
                  <w:lang w:val="en-US" w:eastAsia="zh-CN"/>
                </w:rPr>
                <w:t>Before just agreeing values by selecting some middle ground, we need to identify where the big difference comes from among companies.</w:t>
              </w:r>
            </w:ins>
          </w:p>
        </w:tc>
      </w:tr>
      <w:tr w:rsidR="001B00C3" w14:paraId="65A8B4BF" w14:textId="77777777" w:rsidTr="002F0299">
        <w:trPr>
          <w:ins w:id="1275" w:author="jinwang (A)" w:date="2021-08-17T14:08:00Z"/>
        </w:trPr>
        <w:tc>
          <w:tcPr>
            <w:tcW w:w="1236" w:type="dxa"/>
          </w:tcPr>
          <w:p w14:paraId="2534485F" w14:textId="77777777" w:rsidR="001B00C3" w:rsidRDefault="001B00C3" w:rsidP="002F0299">
            <w:pPr>
              <w:spacing w:after="120"/>
              <w:rPr>
                <w:ins w:id="1276" w:author="jinwang (A)" w:date="2021-08-17T14:08:00Z"/>
                <w:rFonts w:eastAsiaTheme="minorEastAsia"/>
                <w:color w:val="0070C0"/>
                <w:lang w:val="en-US" w:eastAsia="zh-CN"/>
              </w:rPr>
            </w:pPr>
            <w:ins w:id="1277" w:author="jinwang (A)" w:date="2021-08-17T14:08:00Z">
              <w:r>
                <w:rPr>
                  <w:rFonts w:eastAsiaTheme="minorEastAsia"/>
                  <w:color w:val="0070C0"/>
                  <w:lang w:val="en-US" w:eastAsia="zh-CN"/>
                </w:rPr>
                <w:t>Huawei</w:t>
              </w:r>
            </w:ins>
          </w:p>
        </w:tc>
        <w:tc>
          <w:tcPr>
            <w:tcW w:w="8395" w:type="dxa"/>
          </w:tcPr>
          <w:p w14:paraId="61C92FD0" w14:textId="77777777" w:rsidR="001B00C3" w:rsidRDefault="001B00C3" w:rsidP="002F0299">
            <w:pPr>
              <w:spacing w:after="120"/>
              <w:rPr>
                <w:ins w:id="1278" w:author="jinwang (A)" w:date="2021-08-17T14:08:00Z"/>
                <w:rFonts w:eastAsiaTheme="minorEastAsia"/>
                <w:color w:val="0070C0"/>
                <w:lang w:val="en-US" w:eastAsia="zh-CN"/>
              </w:rPr>
            </w:pPr>
            <w:ins w:id="1279" w:author="jinwang (A)" w:date="2021-08-17T14:08:00Z">
              <w:r>
                <w:rPr>
                  <w:rFonts w:eastAsiaTheme="minorEastAsia"/>
                  <w:color w:val="0070C0"/>
                  <w:lang w:val="en-US" w:eastAsia="zh-CN"/>
                </w:rPr>
                <w:t>As pointed out previously, Nokia’s results were obtained with a PA calibration point of MPR=0.5 dB, i.e. less compressed. We suspect this is one of the reasons for optimistic results. We also notice that Qualcomm has provided measurement data as well as simulation results in this meeting, which are more or less in line with our observations.</w:t>
              </w:r>
            </w:ins>
          </w:p>
          <w:p w14:paraId="7E3C2D74" w14:textId="77777777" w:rsidR="001B00C3" w:rsidRDefault="001B00C3" w:rsidP="001B00C3">
            <w:pPr>
              <w:spacing w:after="120"/>
              <w:rPr>
                <w:ins w:id="1280" w:author="jinwang (A)" w:date="2021-08-17T14:08:00Z"/>
                <w:rFonts w:eastAsiaTheme="minorEastAsia"/>
                <w:color w:val="0070C0"/>
                <w:lang w:val="en-US" w:eastAsia="zh-CN"/>
              </w:rPr>
            </w:pPr>
            <w:ins w:id="1281" w:author="jinwang (A)" w:date="2021-08-17T14:08:00Z">
              <w:r>
                <w:rPr>
                  <w:rFonts w:eastAsiaTheme="minorEastAsia"/>
                  <w:color w:val="0070C0"/>
                  <w:lang w:val="en-US" w:eastAsia="zh-CN"/>
                </w:rPr>
                <w:t xml:space="preserve">We’d like to work with all interested companies offline to </w:t>
              </w:r>
            </w:ins>
            <w:ins w:id="1282" w:author="jinwang (A)" w:date="2021-08-17T14:09:00Z">
              <w:r>
                <w:rPr>
                  <w:rFonts w:eastAsiaTheme="minorEastAsia"/>
                  <w:color w:val="0070C0"/>
                  <w:lang w:val="en-US" w:eastAsia="zh-CN"/>
                </w:rPr>
                <w:t>find</w:t>
              </w:r>
            </w:ins>
            <w:ins w:id="1283" w:author="jinwang (A)" w:date="2021-08-17T14:08:00Z">
              <w:r>
                <w:rPr>
                  <w:rFonts w:eastAsiaTheme="minorEastAsia"/>
                  <w:color w:val="0070C0"/>
                  <w:lang w:val="en-US" w:eastAsia="zh-CN"/>
                </w:rPr>
                <w:t xml:space="preserve"> </w:t>
              </w:r>
            </w:ins>
            <w:ins w:id="1284" w:author="jinwang (A)" w:date="2021-08-17T14:09:00Z">
              <w:r>
                <w:rPr>
                  <w:rFonts w:eastAsiaTheme="minorEastAsia"/>
                  <w:color w:val="0070C0"/>
                  <w:lang w:val="en-US" w:eastAsia="zh-CN"/>
                </w:rPr>
                <w:t>a compromise for the</w:t>
              </w:r>
            </w:ins>
            <w:ins w:id="1285" w:author="jinwang (A)" w:date="2021-08-17T14:08:00Z">
              <w:r>
                <w:rPr>
                  <w:rFonts w:eastAsiaTheme="minorEastAsia"/>
                  <w:color w:val="0070C0"/>
                  <w:lang w:val="en-US" w:eastAsia="zh-CN"/>
                </w:rPr>
                <w:t xml:space="preserve"> final A-MPR.</w:t>
              </w:r>
            </w:ins>
          </w:p>
        </w:tc>
      </w:tr>
      <w:tr w:rsidR="001B00C3" w14:paraId="7A687C5D" w14:textId="77777777" w:rsidTr="00745019">
        <w:trPr>
          <w:ins w:id="1286" w:author="jinwang (A)" w:date="2021-08-17T14:08:00Z"/>
        </w:trPr>
        <w:tc>
          <w:tcPr>
            <w:tcW w:w="1236" w:type="dxa"/>
          </w:tcPr>
          <w:p w14:paraId="142AFC19" w14:textId="661EA12F" w:rsidR="001B00C3" w:rsidRPr="001B00C3" w:rsidRDefault="005C570F" w:rsidP="009852CB">
            <w:pPr>
              <w:spacing w:after="120"/>
              <w:rPr>
                <w:ins w:id="1287" w:author="jinwang (A)" w:date="2021-08-17T14:08:00Z"/>
                <w:rFonts w:eastAsiaTheme="minorEastAsia"/>
                <w:color w:val="0070C0"/>
                <w:lang w:eastAsia="zh-CN"/>
              </w:rPr>
            </w:pPr>
            <w:ins w:id="1288" w:author="Qualcomm" w:date="2021-08-18T09:45:00Z">
              <w:r>
                <w:rPr>
                  <w:rFonts w:eastAsiaTheme="minorEastAsia"/>
                  <w:color w:val="0070C0"/>
                  <w:lang w:eastAsia="zh-CN"/>
                </w:rPr>
                <w:t>Qualcomm</w:t>
              </w:r>
            </w:ins>
          </w:p>
        </w:tc>
        <w:tc>
          <w:tcPr>
            <w:tcW w:w="8395" w:type="dxa"/>
          </w:tcPr>
          <w:p w14:paraId="50161676" w14:textId="41B5E460" w:rsidR="001B00C3" w:rsidRDefault="007C3E48" w:rsidP="009852CB">
            <w:pPr>
              <w:spacing w:after="120"/>
              <w:rPr>
                <w:ins w:id="1289" w:author="jinwang (A)" w:date="2021-08-17T14:08:00Z"/>
                <w:rFonts w:eastAsiaTheme="minorEastAsia"/>
                <w:color w:val="0070C0"/>
                <w:lang w:val="en-US" w:eastAsia="zh-CN"/>
              </w:rPr>
            </w:pPr>
            <w:ins w:id="1290" w:author="Qualcomm" w:date="2021-08-18T09:46:00Z">
              <w:r>
                <w:rPr>
                  <w:rFonts w:eastAsiaTheme="minorEastAsia"/>
                  <w:color w:val="0070C0"/>
                  <w:lang w:val="en-US" w:eastAsia="zh-CN"/>
                </w:rPr>
                <w:t xml:space="preserve">We are not sure of AMPR required for 5M and 10M BWs. We feel WF </w:t>
              </w:r>
            </w:ins>
            <w:ins w:id="1291" w:author="Qualcomm" w:date="2021-08-18T09:47:00Z">
              <w:r>
                <w:rPr>
                  <w:rFonts w:eastAsiaTheme="minorEastAsia"/>
                  <w:color w:val="0070C0"/>
                  <w:lang w:val="en-US" w:eastAsia="zh-CN"/>
                </w:rPr>
                <w:t>underestimated A2 and A8</w:t>
              </w:r>
            </w:ins>
            <w:ins w:id="1292" w:author="Qualcomm" w:date="2021-08-18T10:12:00Z">
              <w:r w:rsidR="008E0DB8">
                <w:rPr>
                  <w:rFonts w:eastAsiaTheme="minorEastAsia"/>
                  <w:color w:val="0070C0"/>
                  <w:lang w:val="en-US" w:eastAsia="zh-CN"/>
                </w:rPr>
                <w:t xml:space="preserve"> for other BWs.</w:t>
              </w:r>
            </w:ins>
          </w:p>
        </w:tc>
      </w:tr>
      <w:tr w:rsidR="00FA57AC" w14:paraId="1D7D1A09" w14:textId="77777777" w:rsidTr="00745019">
        <w:trPr>
          <w:ins w:id="1293" w:author="jinwang (A)" w:date="2021-08-19T16:30:00Z"/>
        </w:trPr>
        <w:tc>
          <w:tcPr>
            <w:tcW w:w="1236" w:type="dxa"/>
          </w:tcPr>
          <w:p w14:paraId="62F6C8CF" w14:textId="635C92C0" w:rsidR="00FA57AC" w:rsidRDefault="00FA57AC" w:rsidP="009852CB">
            <w:pPr>
              <w:spacing w:after="120"/>
              <w:rPr>
                <w:ins w:id="1294" w:author="jinwang (A)" w:date="2021-08-19T16:30:00Z"/>
                <w:color w:val="0070C0"/>
                <w:lang w:eastAsia="zh-CN"/>
              </w:rPr>
            </w:pPr>
            <w:ins w:id="1295" w:author="jinwang (A)" w:date="2021-08-19T16:30:00Z">
              <w:r>
                <w:rPr>
                  <w:color w:val="0070C0"/>
                  <w:lang w:eastAsia="zh-CN"/>
                </w:rPr>
                <w:t>Huawei</w:t>
              </w:r>
            </w:ins>
          </w:p>
        </w:tc>
        <w:tc>
          <w:tcPr>
            <w:tcW w:w="8395" w:type="dxa"/>
          </w:tcPr>
          <w:p w14:paraId="1C409951" w14:textId="3165228E" w:rsidR="00FA57AC" w:rsidRDefault="00FA57AC" w:rsidP="009852CB">
            <w:pPr>
              <w:spacing w:after="120"/>
              <w:rPr>
                <w:ins w:id="1296" w:author="jinwang (A)" w:date="2021-08-19T16:36:00Z"/>
                <w:color w:val="0070C0"/>
                <w:lang w:val="en-US" w:eastAsia="zh-CN"/>
              </w:rPr>
            </w:pPr>
            <w:ins w:id="1297" w:author="jinwang (A)" w:date="2021-08-19T16:30:00Z">
              <w:r>
                <w:rPr>
                  <w:color w:val="0070C0"/>
                  <w:lang w:val="en-US" w:eastAsia="zh-CN"/>
                </w:rPr>
                <w:t xml:space="preserve">As commented above, we’d like to have AMPR for &gt;= 10MHz. In view of </w:t>
              </w:r>
            </w:ins>
            <w:ins w:id="1298" w:author="jinwang (A)" w:date="2021-08-19T16:31:00Z">
              <w:r>
                <w:rPr>
                  <w:color w:val="0070C0"/>
                  <w:lang w:val="en-US" w:eastAsia="zh-CN"/>
                </w:rPr>
                <w:t>QC’s latest measurements, we’re open to further discuss A2 and A8. We’d like to volunteer to draft a WF on the A-MPR issue.</w:t>
              </w:r>
            </w:ins>
            <w:ins w:id="1299" w:author="jinwang (A)" w:date="2021-08-19T16:33:00Z">
              <w:r w:rsidR="003E3E7C">
                <w:rPr>
                  <w:color w:val="0070C0"/>
                  <w:lang w:val="en-US" w:eastAsia="zh-CN"/>
                </w:rPr>
                <w:t xml:space="preserve"> </w:t>
              </w:r>
            </w:ins>
            <w:ins w:id="1300" w:author="jinwang (A)" w:date="2021-08-19T16:36:00Z">
              <w:r w:rsidR="003E3E7C">
                <w:rPr>
                  <w:color w:val="0070C0"/>
                  <w:lang w:val="en-US" w:eastAsia="zh-CN"/>
                </w:rPr>
                <w:t>Alternatively we can discuss the draft CR directly.</w:t>
              </w:r>
            </w:ins>
          </w:p>
          <w:p w14:paraId="0FEB7AD4" w14:textId="77777777" w:rsidR="003E3E7C" w:rsidRDefault="003E3E7C" w:rsidP="009852CB">
            <w:pPr>
              <w:spacing w:after="120"/>
              <w:rPr>
                <w:ins w:id="1301" w:author="jinwang (A)" w:date="2021-08-19T16:33:00Z"/>
                <w:color w:val="0070C0"/>
                <w:lang w:val="en-US" w:eastAsia="zh-CN"/>
              </w:rPr>
            </w:pPr>
          </w:p>
          <w:p w14:paraId="7153E93D" w14:textId="57624736" w:rsidR="003E3E7C" w:rsidRDefault="003E3E7C" w:rsidP="009852CB">
            <w:pPr>
              <w:spacing w:after="120"/>
              <w:rPr>
                <w:ins w:id="1302" w:author="jinwang (A)" w:date="2021-08-19T16:34:00Z"/>
                <w:color w:val="0070C0"/>
                <w:lang w:val="en-US" w:eastAsia="zh-CN"/>
              </w:rPr>
            </w:pPr>
            <w:ins w:id="1303" w:author="jinwang (A)" w:date="2021-08-19T16:33:00Z">
              <w:r>
                <w:rPr>
                  <w:color w:val="0070C0"/>
                  <w:lang w:val="en-US" w:eastAsia="zh-CN"/>
                </w:rPr>
                <w:t xml:space="preserve">To moderator: </w:t>
              </w:r>
            </w:ins>
            <w:ins w:id="1304" w:author="jinwang (A)" w:date="2021-08-19T16:35:00Z">
              <w:r>
                <w:rPr>
                  <w:color w:val="0070C0"/>
                  <w:lang w:val="en-US" w:eastAsia="zh-CN"/>
                </w:rPr>
                <w:t xml:space="preserve">we’d like to </w:t>
              </w:r>
            </w:ins>
            <w:ins w:id="1305" w:author="jinwang (A)" w:date="2021-08-19T16:33:00Z">
              <w:r>
                <w:rPr>
                  <w:color w:val="0070C0"/>
                  <w:lang w:val="en-US" w:eastAsia="zh-CN"/>
                </w:rPr>
                <w:t xml:space="preserve">request a revision </w:t>
              </w:r>
            </w:ins>
            <w:ins w:id="1306" w:author="jinwang (A)" w:date="2021-08-19T16:35:00Z">
              <w:r>
                <w:rPr>
                  <w:color w:val="0070C0"/>
                  <w:lang w:val="en-US" w:eastAsia="zh-CN"/>
                </w:rPr>
                <w:t>for</w:t>
              </w:r>
            </w:ins>
            <w:ins w:id="1307" w:author="jinwang (A)" w:date="2021-08-19T16:33:00Z">
              <w:r>
                <w:rPr>
                  <w:color w:val="0070C0"/>
                  <w:lang w:val="en-US" w:eastAsia="zh-CN"/>
                </w:rPr>
                <w:t xml:space="preserve"> </w:t>
              </w:r>
            </w:ins>
            <w:ins w:id="1308" w:author="jinwang (A)" w:date="2021-08-19T16:34:00Z">
              <w:r>
                <w:rPr>
                  <w:color w:val="0070C0"/>
                  <w:lang w:val="en-US" w:eastAsia="zh-CN"/>
                </w:rPr>
                <w:t>our draft CR.</w:t>
              </w:r>
            </w:ins>
          </w:p>
          <w:p w14:paraId="30829AE5" w14:textId="24B065AD" w:rsidR="003E3E7C" w:rsidRDefault="003E3E7C" w:rsidP="003E3E7C">
            <w:pPr>
              <w:spacing w:after="120"/>
              <w:rPr>
                <w:ins w:id="1309" w:author="jinwang (A)" w:date="2021-08-19T16:30:00Z"/>
                <w:color w:val="0070C0"/>
                <w:lang w:val="en-US" w:eastAsia="zh-CN"/>
              </w:rPr>
            </w:pPr>
            <w:ins w:id="1310" w:author="jinwang (A)" w:date="2021-08-19T16:34:00Z">
              <w:r w:rsidRPr="003E3E7C">
                <w:rPr>
                  <w:color w:val="0070C0"/>
                  <w:lang w:val="en-US" w:eastAsia="zh-CN"/>
                </w:rPr>
                <w:t>R4-2114207</w:t>
              </w:r>
              <w:r>
                <w:rPr>
                  <w:color w:val="0070C0"/>
                  <w:lang w:val="en-US" w:eastAsia="zh-CN"/>
                </w:rPr>
                <w:t xml:space="preserve"> </w:t>
              </w:r>
              <w:r w:rsidRPr="003E3E7C">
                <w:rPr>
                  <w:color w:val="0070C0"/>
                  <w:lang w:val="en-US" w:eastAsia="zh-CN"/>
                </w:rPr>
                <w:t>Draft CR to TS 38.101-1: Addition of PC2 A-MPR for NS_50</w:t>
              </w:r>
            </w:ins>
          </w:p>
        </w:tc>
      </w:tr>
    </w:tbl>
    <w:p w14:paraId="1577F147" w14:textId="57D3D74E" w:rsidR="00AB1F90" w:rsidRDefault="00AB1F90" w:rsidP="00AB1F90">
      <w:pPr>
        <w:rPr>
          <w:color w:val="0070C0"/>
          <w:lang w:val="en-US" w:eastAsia="zh-CN"/>
        </w:rPr>
      </w:pPr>
      <w:r w:rsidRPr="003418CB">
        <w:rPr>
          <w:rFonts w:hint="eastAsia"/>
          <w:color w:val="0070C0"/>
          <w:lang w:val="en-US" w:eastAsia="zh-CN"/>
        </w:rPr>
        <w:lastRenderedPageBreak/>
        <w:t xml:space="preserve"> </w:t>
      </w:r>
    </w:p>
    <w:p w14:paraId="356FDD14" w14:textId="77777777" w:rsidR="00AB1F90" w:rsidRPr="00805BE8" w:rsidRDefault="00AB1F90" w:rsidP="00AB1F90">
      <w:pPr>
        <w:pStyle w:val="Heading3"/>
        <w:rPr>
          <w:sz w:val="24"/>
          <w:szCs w:val="16"/>
        </w:rPr>
      </w:pPr>
      <w:r w:rsidRPr="00805BE8">
        <w:rPr>
          <w:sz w:val="24"/>
          <w:szCs w:val="16"/>
        </w:rPr>
        <w:t>CRs/TPs comments collection</w:t>
      </w:r>
    </w:p>
    <w:p w14:paraId="1F810928" w14:textId="77777777" w:rsidR="00AB1F90" w:rsidRPr="00855107" w:rsidRDefault="00AB1F90" w:rsidP="00AB1F9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B1F90" w:rsidRPr="00571777" w14:paraId="6C54AA9B" w14:textId="77777777" w:rsidTr="00745019">
        <w:tc>
          <w:tcPr>
            <w:tcW w:w="1242" w:type="dxa"/>
          </w:tcPr>
          <w:p w14:paraId="3449028C" w14:textId="77777777" w:rsidR="00AB1F90" w:rsidRPr="00045592" w:rsidRDefault="00AB1F90" w:rsidP="0074501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FF3857B" w14:textId="77777777" w:rsidR="00AB1F90" w:rsidRPr="00045592" w:rsidRDefault="00AB1F90" w:rsidP="0074501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B1F90" w:rsidRPr="00571777" w14:paraId="3B77A336" w14:textId="77777777" w:rsidTr="00745019">
        <w:tc>
          <w:tcPr>
            <w:tcW w:w="1242" w:type="dxa"/>
            <w:vMerge w:val="restart"/>
          </w:tcPr>
          <w:p w14:paraId="0721DDF2" w14:textId="77777777" w:rsidR="00AB1F90" w:rsidRPr="003418CB" w:rsidRDefault="00AB1F90" w:rsidP="0074501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94C341A" w14:textId="77777777" w:rsidR="00AB1F90" w:rsidRPr="003418CB" w:rsidRDefault="00AB1F90" w:rsidP="00745019">
            <w:pPr>
              <w:spacing w:after="120"/>
              <w:rPr>
                <w:rFonts w:eastAsiaTheme="minorEastAsia"/>
                <w:color w:val="0070C0"/>
                <w:lang w:val="en-US" w:eastAsia="zh-CN"/>
              </w:rPr>
            </w:pPr>
            <w:r>
              <w:rPr>
                <w:rFonts w:eastAsiaTheme="minorEastAsia" w:hint="eastAsia"/>
                <w:color w:val="0070C0"/>
                <w:lang w:val="en-US" w:eastAsia="zh-CN"/>
              </w:rPr>
              <w:t>Company A</w:t>
            </w:r>
          </w:p>
        </w:tc>
      </w:tr>
      <w:tr w:rsidR="00AB1F90" w:rsidRPr="00571777" w14:paraId="74F323D2" w14:textId="77777777" w:rsidTr="00745019">
        <w:tc>
          <w:tcPr>
            <w:tcW w:w="1242" w:type="dxa"/>
            <w:vMerge/>
          </w:tcPr>
          <w:p w14:paraId="77BD1951" w14:textId="77777777" w:rsidR="00AB1F90" w:rsidRDefault="00AB1F90" w:rsidP="00745019">
            <w:pPr>
              <w:spacing w:after="120"/>
              <w:rPr>
                <w:rFonts w:eastAsiaTheme="minorEastAsia"/>
                <w:color w:val="0070C0"/>
                <w:lang w:val="en-US" w:eastAsia="zh-CN"/>
              </w:rPr>
            </w:pPr>
          </w:p>
        </w:tc>
        <w:tc>
          <w:tcPr>
            <w:tcW w:w="8615" w:type="dxa"/>
          </w:tcPr>
          <w:p w14:paraId="2C813C4D" w14:textId="77777777" w:rsidR="00AB1F90" w:rsidRDefault="00AB1F90" w:rsidP="0074501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1F90" w:rsidRPr="00571777" w14:paraId="350B49F6" w14:textId="77777777" w:rsidTr="00745019">
        <w:tc>
          <w:tcPr>
            <w:tcW w:w="1242" w:type="dxa"/>
            <w:vMerge/>
          </w:tcPr>
          <w:p w14:paraId="2EB224EE" w14:textId="77777777" w:rsidR="00AB1F90" w:rsidRDefault="00AB1F90" w:rsidP="00745019">
            <w:pPr>
              <w:spacing w:after="120"/>
              <w:rPr>
                <w:rFonts w:eastAsiaTheme="minorEastAsia"/>
                <w:color w:val="0070C0"/>
                <w:lang w:val="en-US" w:eastAsia="zh-CN"/>
              </w:rPr>
            </w:pPr>
          </w:p>
        </w:tc>
        <w:tc>
          <w:tcPr>
            <w:tcW w:w="8615" w:type="dxa"/>
          </w:tcPr>
          <w:p w14:paraId="033F78D6" w14:textId="77777777" w:rsidR="00AB1F90" w:rsidRDefault="00AB1F90" w:rsidP="00745019">
            <w:pPr>
              <w:spacing w:after="120"/>
              <w:rPr>
                <w:rFonts w:eastAsiaTheme="minorEastAsia"/>
                <w:color w:val="0070C0"/>
                <w:lang w:val="en-US" w:eastAsia="zh-CN"/>
              </w:rPr>
            </w:pPr>
          </w:p>
        </w:tc>
      </w:tr>
      <w:tr w:rsidR="00AB1F90" w:rsidRPr="00571777" w14:paraId="6937C1E1" w14:textId="77777777" w:rsidTr="00745019">
        <w:tc>
          <w:tcPr>
            <w:tcW w:w="1242" w:type="dxa"/>
            <w:vMerge w:val="restart"/>
          </w:tcPr>
          <w:p w14:paraId="0D214042" w14:textId="77777777" w:rsidR="00AB1F90" w:rsidRDefault="00AB1F90" w:rsidP="0074501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FAADEF2" w14:textId="77777777" w:rsidR="00AB1F90" w:rsidRDefault="00AB1F90" w:rsidP="00745019">
            <w:pPr>
              <w:spacing w:after="120"/>
              <w:rPr>
                <w:rFonts w:eastAsiaTheme="minorEastAsia"/>
                <w:color w:val="0070C0"/>
                <w:lang w:val="en-US" w:eastAsia="zh-CN"/>
              </w:rPr>
            </w:pPr>
            <w:r>
              <w:rPr>
                <w:rFonts w:eastAsiaTheme="minorEastAsia" w:hint="eastAsia"/>
                <w:color w:val="0070C0"/>
                <w:lang w:val="en-US" w:eastAsia="zh-CN"/>
              </w:rPr>
              <w:t>Company A</w:t>
            </w:r>
          </w:p>
        </w:tc>
      </w:tr>
      <w:tr w:rsidR="00AB1F90" w:rsidRPr="00571777" w14:paraId="06D2014E" w14:textId="77777777" w:rsidTr="00745019">
        <w:tc>
          <w:tcPr>
            <w:tcW w:w="1242" w:type="dxa"/>
            <w:vMerge/>
          </w:tcPr>
          <w:p w14:paraId="1B15B805" w14:textId="77777777" w:rsidR="00AB1F90" w:rsidRDefault="00AB1F90" w:rsidP="00745019">
            <w:pPr>
              <w:spacing w:after="120"/>
              <w:rPr>
                <w:rFonts w:eastAsiaTheme="minorEastAsia"/>
                <w:color w:val="0070C0"/>
                <w:lang w:val="en-US" w:eastAsia="zh-CN"/>
              </w:rPr>
            </w:pPr>
          </w:p>
        </w:tc>
        <w:tc>
          <w:tcPr>
            <w:tcW w:w="8615" w:type="dxa"/>
          </w:tcPr>
          <w:p w14:paraId="2B416525" w14:textId="77777777" w:rsidR="00AB1F90" w:rsidRDefault="00AB1F90" w:rsidP="0074501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1F90" w:rsidRPr="00571777" w14:paraId="3B90323B" w14:textId="77777777" w:rsidTr="00745019">
        <w:tc>
          <w:tcPr>
            <w:tcW w:w="1242" w:type="dxa"/>
            <w:vMerge/>
          </w:tcPr>
          <w:p w14:paraId="4188BE0A" w14:textId="77777777" w:rsidR="00AB1F90" w:rsidRDefault="00AB1F90" w:rsidP="00745019">
            <w:pPr>
              <w:spacing w:after="120"/>
              <w:rPr>
                <w:rFonts w:eastAsiaTheme="minorEastAsia"/>
                <w:color w:val="0070C0"/>
                <w:lang w:val="en-US" w:eastAsia="zh-CN"/>
              </w:rPr>
            </w:pPr>
          </w:p>
        </w:tc>
        <w:tc>
          <w:tcPr>
            <w:tcW w:w="8615" w:type="dxa"/>
          </w:tcPr>
          <w:p w14:paraId="35EF6205" w14:textId="77777777" w:rsidR="00AB1F90" w:rsidRDefault="00AB1F90" w:rsidP="00745019">
            <w:pPr>
              <w:spacing w:after="120"/>
              <w:rPr>
                <w:rFonts w:eastAsiaTheme="minorEastAsia"/>
                <w:color w:val="0070C0"/>
                <w:lang w:val="en-US" w:eastAsia="zh-CN"/>
              </w:rPr>
            </w:pPr>
          </w:p>
        </w:tc>
      </w:tr>
    </w:tbl>
    <w:p w14:paraId="25E3E82A" w14:textId="77777777" w:rsidR="00AB1F90" w:rsidRPr="003418CB" w:rsidRDefault="00AB1F90" w:rsidP="00AB1F90">
      <w:pPr>
        <w:rPr>
          <w:color w:val="0070C0"/>
          <w:lang w:val="en-US" w:eastAsia="zh-CN"/>
        </w:rPr>
      </w:pPr>
    </w:p>
    <w:p w14:paraId="334E47DC" w14:textId="77777777" w:rsidR="00AB1F90" w:rsidRPr="00035C50" w:rsidRDefault="00AB1F90" w:rsidP="00AB1F90">
      <w:pPr>
        <w:pStyle w:val="Heading2"/>
      </w:pPr>
      <w:r w:rsidRPr="00035C50">
        <w:t>Summary</w:t>
      </w:r>
      <w:r w:rsidRPr="00035C50">
        <w:rPr>
          <w:rFonts w:hint="eastAsia"/>
        </w:rPr>
        <w:t xml:space="preserve"> for 1st round </w:t>
      </w:r>
    </w:p>
    <w:p w14:paraId="5D278A07" w14:textId="77777777" w:rsidR="00AB1F90" w:rsidRPr="00805BE8" w:rsidRDefault="00AB1F90" w:rsidP="00AB1F90">
      <w:pPr>
        <w:pStyle w:val="Heading3"/>
        <w:rPr>
          <w:sz w:val="24"/>
          <w:szCs w:val="16"/>
        </w:rPr>
      </w:pPr>
      <w:r w:rsidRPr="00805BE8">
        <w:rPr>
          <w:sz w:val="24"/>
          <w:szCs w:val="16"/>
        </w:rPr>
        <w:t xml:space="preserve">Open issues </w:t>
      </w:r>
    </w:p>
    <w:p w14:paraId="50E716D8" w14:textId="77777777" w:rsidR="00AB1F90" w:rsidRDefault="00AB1F90" w:rsidP="00AB1F9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9"/>
        <w:gridCol w:w="8402"/>
      </w:tblGrid>
      <w:tr w:rsidR="00AB1F90" w:rsidRPr="00004165" w14:paraId="668B6CA5" w14:textId="77777777" w:rsidTr="00745019">
        <w:tc>
          <w:tcPr>
            <w:tcW w:w="1242" w:type="dxa"/>
          </w:tcPr>
          <w:p w14:paraId="4C643050" w14:textId="77777777" w:rsidR="00AB1F90" w:rsidRPr="00045592" w:rsidRDefault="00AB1F90" w:rsidP="00745019">
            <w:pPr>
              <w:rPr>
                <w:rFonts w:eastAsiaTheme="minorEastAsia"/>
                <w:b/>
                <w:bCs/>
                <w:color w:val="0070C0"/>
                <w:lang w:val="en-US" w:eastAsia="zh-CN"/>
              </w:rPr>
            </w:pPr>
          </w:p>
        </w:tc>
        <w:tc>
          <w:tcPr>
            <w:tcW w:w="8615" w:type="dxa"/>
          </w:tcPr>
          <w:p w14:paraId="3A9E50B8" w14:textId="77777777" w:rsidR="00AB1F90" w:rsidRPr="00045592" w:rsidRDefault="00AB1F90" w:rsidP="0074501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B1F90" w14:paraId="6484F909" w14:textId="77777777" w:rsidTr="00745019">
        <w:tc>
          <w:tcPr>
            <w:tcW w:w="1242" w:type="dxa"/>
          </w:tcPr>
          <w:p w14:paraId="0DD3F2ED" w14:textId="77777777" w:rsidR="00AB1F90" w:rsidRPr="003418CB" w:rsidRDefault="00AB1F90" w:rsidP="0074501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35D47CAB" w14:textId="77777777" w:rsidR="00022488" w:rsidRDefault="00AB1F90" w:rsidP="00745019">
            <w:pPr>
              <w:rPr>
                <w:rFonts w:eastAsiaTheme="minorEastAsia"/>
                <w:i/>
                <w:color w:val="0070C0"/>
                <w:lang w:val="en-US" w:eastAsia="zh-CN"/>
              </w:rPr>
            </w:pPr>
            <w:r w:rsidRPr="00855107">
              <w:rPr>
                <w:rFonts w:eastAsiaTheme="minorEastAsia" w:hint="eastAsia"/>
                <w:i/>
                <w:color w:val="0070C0"/>
                <w:lang w:val="en-US" w:eastAsia="zh-CN"/>
              </w:rPr>
              <w:t>Tentative agreements:</w:t>
            </w:r>
            <w:r w:rsidR="002C2B55">
              <w:rPr>
                <w:rFonts w:eastAsiaTheme="minorEastAsia"/>
                <w:i/>
                <w:color w:val="0070C0"/>
                <w:lang w:val="en-US" w:eastAsia="zh-CN"/>
              </w:rPr>
              <w:t xml:space="preserve"> </w:t>
            </w:r>
          </w:p>
          <w:p w14:paraId="171B20AD" w14:textId="3BC54466" w:rsidR="00AB1F90" w:rsidRDefault="002C2B55" w:rsidP="00022488">
            <w:pPr>
              <w:pStyle w:val="ListParagraph"/>
              <w:numPr>
                <w:ilvl w:val="0"/>
                <w:numId w:val="31"/>
              </w:numPr>
              <w:ind w:firstLineChars="0"/>
              <w:rPr>
                <w:i/>
                <w:color w:val="0070C0"/>
                <w:lang w:val="en-US" w:eastAsia="zh-CN"/>
              </w:rPr>
            </w:pPr>
            <w:r w:rsidRPr="00022488">
              <w:rPr>
                <w:i/>
                <w:color w:val="0070C0"/>
                <w:lang w:val="en-US" w:eastAsia="zh-CN"/>
              </w:rPr>
              <w:t>A-MPR or RB restriction required for 10, 15, and 20 MHz channels</w:t>
            </w:r>
          </w:p>
          <w:p w14:paraId="06C157A1" w14:textId="1ACC62AA" w:rsidR="00AB1F90" w:rsidRDefault="00AB1F90" w:rsidP="00745019">
            <w:pPr>
              <w:rPr>
                <w:rFonts w:eastAsiaTheme="minorEastAsia"/>
                <w:i/>
                <w:color w:val="0070C0"/>
                <w:lang w:val="en-US" w:eastAsia="zh-CN"/>
              </w:rPr>
            </w:pPr>
            <w:r>
              <w:rPr>
                <w:rFonts w:eastAsiaTheme="minorEastAsia" w:hint="eastAsia"/>
                <w:i/>
                <w:color w:val="0070C0"/>
                <w:lang w:val="en-US" w:eastAsia="zh-CN"/>
              </w:rPr>
              <w:t>Candidate options:</w:t>
            </w:r>
          </w:p>
          <w:p w14:paraId="2DF1DE03" w14:textId="0DB989B4" w:rsidR="002E33C0" w:rsidRDefault="002E33C0" w:rsidP="00745019">
            <w:pPr>
              <w:rPr>
                <w:rFonts w:eastAsiaTheme="minorEastAsia"/>
                <w:i/>
                <w:color w:val="0070C0"/>
                <w:lang w:val="en-US" w:eastAsia="zh-CN"/>
              </w:rPr>
            </w:pPr>
            <w:r>
              <w:rPr>
                <w:rFonts w:eastAsiaTheme="minorEastAsia"/>
                <w:i/>
                <w:color w:val="0070C0"/>
                <w:lang w:val="en-US" w:eastAsia="zh-CN"/>
              </w:rPr>
              <w:t>Option 1.  Extend NS_50 for 10, 15, and 20 MHz</w:t>
            </w:r>
            <w:r w:rsidR="00F53493">
              <w:rPr>
                <w:rFonts w:eastAsiaTheme="minorEastAsia"/>
                <w:i/>
                <w:color w:val="0070C0"/>
                <w:lang w:val="en-US" w:eastAsia="zh-CN"/>
              </w:rPr>
              <w:t xml:space="preserve"> considering backward compatibility using modifiedMPR-Behavior</w:t>
            </w:r>
          </w:p>
          <w:p w14:paraId="21E46D99" w14:textId="7A385E46" w:rsidR="00F53493" w:rsidRPr="00855107" w:rsidRDefault="00F53493" w:rsidP="00745019">
            <w:pPr>
              <w:rPr>
                <w:rFonts w:eastAsiaTheme="minorEastAsia"/>
                <w:i/>
                <w:color w:val="0070C0"/>
                <w:lang w:val="en-US" w:eastAsia="zh-CN"/>
              </w:rPr>
            </w:pPr>
            <w:r>
              <w:rPr>
                <w:rFonts w:eastAsiaTheme="minorEastAsia"/>
                <w:i/>
                <w:color w:val="0070C0"/>
                <w:lang w:val="en-US" w:eastAsia="zh-CN"/>
              </w:rPr>
              <w:t>Option 2.  Restrict RB allocation for lower channel bandwidths w</w:t>
            </w:r>
            <w:r w:rsidR="005B77C3">
              <w:rPr>
                <w:rFonts w:eastAsiaTheme="minorEastAsia"/>
                <w:i/>
                <w:color w:val="0070C0"/>
                <w:lang w:val="en-US" w:eastAsia="zh-CN"/>
              </w:rPr>
              <w:t>ithout the need for</w:t>
            </w:r>
            <w:r>
              <w:rPr>
                <w:rFonts w:eastAsiaTheme="minorEastAsia"/>
                <w:i/>
                <w:color w:val="0070C0"/>
                <w:lang w:val="en-US" w:eastAsia="zh-CN"/>
              </w:rPr>
              <w:t xml:space="preserve"> modifiedMPR</w:t>
            </w:r>
          </w:p>
          <w:p w14:paraId="26983BF1" w14:textId="77777777" w:rsidR="00AB1F90" w:rsidRDefault="00AB1F90" w:rsidP="0074501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24B799B" w14:textId="3816D194" w:rsidR="005B77C3" w:rsidRPr="003418CB" w:rsidRDefault="005B77C3" w:rsidP="00745019">
            <w:pPr>
              <w:rPr>
                <w:rFonts w:eastAsiaTheme="minorEastAsia"/>
                <w:color w:val="0070C0"/>
                <w:lang w:val="en-US" w:eastAsia="zh-CN"/>
              </w:rPr>
            </w:pPr>
            <w:r>
              <w:rPr>
                <w:rFonts w:eastAsiaTheme="minorEastAsia"/>
                <w:color w:val="0070C0"/>
                <w:lang w:val="en-US" w:eastAsia="zh-CN"/>
              </w:rPr>
              <w:t>Discuss and agree</w:t>
            </w:r>
            <w:r w:rsidR="00687D81">
              <w:rPr>
                <w:rFonts w:eastAsiaTheme="minorEastAsia"/>
                <w:color w:val="0070C0"/>
                <w:lang w:val="en-US" w:eastAsia="zh-CN"/>
              </w:rPr>
              <w:t xml:space="preserve"> how to treat NS_50 and A-MPR</w:t>
            </w:r>
            <w:r w:rsidR="00EC2E74">
              <w:rPr>
                <w:rFonts w:eastAsiaTheme="minorEastAsia"/>
                <w:color w:val="0070C0"/>
                <w:lang w:val="en-US" w:eastAsia="zh-CN"/>
              </w:rPr>
              <w:t xml:space="preserve"> including </w:t>
            </w:r>
            <w:r w:rsidR="00037041">
              <w:rPr>
                <w:rFonts w:eastAsiaTheme="minorEastAsia"/>
                <w:color w:val="0070C0"/>
                <w:lang w:val="en-US" w:eastAsia="zh-CN"/>
              </w:rPr>
              <w:t>additional A-MPR for A2 and A8 if justified</w:t>
            </w:r>
            <w:r w:rsidR="00687D81">
              <w:rPr>
                <w:rFonts w:eastAsiaTheme="minorEastAsia"/>
                <w:color w:val="0070C0"/>
                <w:lang w:val="en-US" w:eastAsia="zh-CN"/>
              </w:rPr>
              <w:t>.  Draft CR is revised</w:t>
            </w:r>
            <w:r w:rsidR="00E06B4C">
              <w:rPr>
                <w:rFonts w:eastAsiaTheme="minorEastAsia"/>
                <w:color w:val="0070C0"/>
                <w:lang w:val="en-US" w:eastAsia="zh-CN"/>
              </w:rPr>
              <w:t xml:space="preserve"> if agreement can be reached.</w:t>
            </w:r>
          </w:p>
        </w:tc>
      </w:tr>
    </w:tbl>
    <w:p w14:paraId="5C52C448" w14:textId="77777777" w:rsidR="00AB1F90" w:rsidRDefault="00AB1F90" w:rsidP="00AB1F90">
      <w:pPr>
        <w:rPr>
          <w:i/>
          <w:color w:val="0070C0"/>
          <w:lang w:val="en-US" w:eastAsia="zh-CN"/>
        </w:rPr>
      </w:pPr>
    </w:p>
    <w:p w14:paraId="58A7C87D" w14:textId="77777777" w:rsidR="00AB1F90" w:rsidRPr="00C80E3A" w:rsidRDefault="00AB1F90" w:rsidP="00AB1F90">
      <w:pPr>
        <w:pStyle w:val="Heading2"/>
        <w:rPr>
          <w:lang w:val="en-US"/>
        </w:rPr>
      </w:pPr>
      <w:r w:rsidRPr="00C80E3A">
        <w:rPr>
          <w:rFonts w:hint="eastAsia"/>
          <w:lang w:val="en-US"/>
        </w:rPr>
        <w:t>Discussion on 2nd round</w:t>
      </w:r>
      <w:r w:rsidRPr="00C80E3A">
        <w:rPr>
          <w:lang w:val="en-US"/>
        </w:rPr>
        <w:t xml:space="preserve"> (if applicable)</w:t>
      </w:r>
    </w:p>
    <w:p w14:paraId="37C33D53" w14:textId="151FD116" w:rsidR="00AB1F90" w:rsidRDefault="00AB1F90" w:rsidP="00AB1F90">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50CE97C0" w14:textId="1816B888" w:rsidR="00D47C6A" w:rsidRPr="00B04195" w:rsidRDefault="00D47C6A" w:rsidP="00D47C6A">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5</w:t>
      </w:r>
      <w:r w:rsidRPr="00B04195">
        <w:rPr>
          <w:bCs/>
          <w:color w:val="0070C0"/>
          <w:u w:val="single"/>
          <w:lang w:eastAsia="ko-KR"/>
        </w:rPr>
        <w:t>-</w:t>
      </w:r>
      <w:r w:rsidRPr="00B04195">
        <w:rPr>
          <w:rFonts w:hint="eastAsia"/>
          <w:bCs/>
          <w:color w:val="0070C0"/>
          <w:u w:val="single"/>
          <w:lang w:eastAsia="ko-KR"/>
        </w:rPr>
        <w:t xml:space="preserve">1 </w:t>
      </w:r>
      <w:r>
        <w:rPr>
          <w:bCs/>
          <w:color w:val="0070C0"/>
          <w:u w:val="single"/>
          <w:lang w:eastAsia="ko-KR"/>
        </w:rPr>
        <w:t>NS_50 applicability</w:t>
      </w:r>
      <w:r w:rsidR="004F4F13">
        <w:rPr>
          <w:bCs/>
          <w:color w:val="0070C0"/>
          <w:u w:val="single"/>
          <w:lang w:eastAsia="ko-KR"/>
        </w:rPr>
        <w:t xml:space="preserve"> and A-MPR</w:t>
      </w:r>
    </w:p>
    <w:tbl>
      <w:tblPr>
        <w:tblStyle w:val="TableGrid"/>
        <w:tblW w:w="0" w:type="auto"/>
        <w:tblLook w:val="04A0" w:firstRow="1" w:lastRow="0" w:firstColumn="1" w:lastColumn="0" w:noHBand="0" w:noVBand="1"/>
      </w:tblPr>
      <w:tblGrid>
        <w:gridCol w:w="1236"/>
        <w:gridCol w:w="8395"/>
      </w:tblGrid>
      <w:tr w:rsidR="00D47C6A" w14:paraId="2877378E" w14:textId="77777777" w:rsidTr="006E25FA">
        <w:tc>
          <w:tcPr>
            <w:tcW w:w="1236" w:type="dxa"/>
          </w:tcPr>
          <w:p w14:paraId="20A07B57" w14:textId="77777777" w:rsidR="00D47C6A" w:rsidRPr="00805BE8" w:rsidRDefault="00D47C6A" w:rsidP="006E25FA">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47A88EB3" w14:textId="77777777" w:rsidR="00D47C6A" w:rsidRPr="00805BE8" w:rsidRDefault="00D47C6A" w:rsidP="006E25FA">
            <w:pPr>
              <w:spacing w:after="120"/>
              <w:rPr>
                <w:rFonts w:eastAsiaTheme="minorEastAsia"/>
                <w:b/>
                <w:bCs/>
                <w:color w:val="0070C0"/>
                <w:lang w:val="en-US" w:eastAsia="zh-CN"/>
              </w:rPr>
            </w:pPr>
            <w:r>
              <w:rPr>
                <w:rFonts w:eastAsiaTheme="minorEastAsia"/>
                <w:b/>
                <w:bCs/>
                <w:color w:val="0070C0"/>
                <w:lang w:val="en-US" w:eastAsia="zh-CN"/>
              </w:rPr>
              <w:t>Comments</w:t>
            </w:r>
          </w:p>
        </w:tc>
      </w:tr>
      <w:tr w:rsidR="00D47C6A" w14:paraId="577A3AAF" w14:textId="77777777" w:rsidTr="006E25FA">
        <w:tc>
          <w:tcPr>
            <w:tcW w:w="1236" w:type="dxa"/>
          </w:tcPr>
          <w:p w14:paraId="009B03DA" w14:textId="39EA0BD9" w:rsidR="00D47C6A" w:rsidRPr="003418CB" w:rsidRDefault="00D47C6A" w:rsidP="006E25FA">
            <w:pPr>
              <w:spacing w:after="120"/>
              <w:rPr>
                <w:rFonts w:eastAsiaTheme="minorEastAsia"/>
                <w:color w:val="0070C0"/>
                <w:lang w:val="en-US" w:eastAsia="zh-CN"/>
              </w:rPr>
            </w:pPr>
          </w:p>
        </w:tc>
        <w:tc>
          <w:tcPr>
            <w:tcW w:w="8395" w:type="dxa"/>
          </w:tcPr>
          <w:p w14:paraId="5FB5AB51" w14:textId="4D225A2B" w:rsidR="00D47C6A" w:rsidRPr="003418CB" w:rsidRDefault="00D47C6A" w:rsidP="006E25FA">
            <w:pPr>
              <w:spacing w:after="120"/>
              <w:rPr>
                <w:rFonts w:eastAsiaTheme="minorEastAsia"/>
                <w:color w:val="0070C0"/>
                <w:lang w:val="en-US" w:eastAsia="zh-CN"/>
              </w:rPr>
            </w:pPr>
          </w:p>
        </w:tc>
      </w:tr>
      <w:tr w:rsidR="00D47C6A" w14:paraId="39FA4E2D" w14:textId="77777777" w:rsidTr="006E25FA">
        <w:trPr>
          <w:ins w:id="1311" w:author="jinwang (A)" w:date="2021-08-17T14:08:00Z"/>
        </w:trPr>
        <w:tc>
          <w:tcPr>
            <w:tcW w:w="1236" w:type="dxa"/>
          </w:tcPr>
          <w:p w14:paraId="072A39DF" w14:textId="7FB83CE1" w:rsidR="00D47C6A" w:rsidRDefault="00D47C6A" w:rsidP="006E25FA">
            <w:pPr>
              <w:spacing w:after="120"/>
              <w:rPr>
                <w:ins w:id="1312" w:author="jinwang (A)" w:date="2021-08-17T14:08:00Z"/>
                <w:rFonts w:eastAsiaTheme="minorEastAsia"/>
                <w:color w:val="0070C0"/>
                <w:lang w:val="en-US" w:eastAsia="zh-CN"/>
              </w:rPr>
            </w:pPr>
          </w:p>
        </w:tc>
        <w:tc>
          <w:tcPr>
            <w:tcW w:w="8395" w:type="dxa"/>
          </w:tcPr>
          <w:p w14:paraId="28B81B41" w14:textId="2F4185D6" w:rsidR="00D47C6A" w:rsidRDefault="00D47C6A" w:rsidP="006E25FA">
            <w:pPr>
              <w:spacing w:after="120"/>
              <w:rPr>
                <w:ins w:id="1313" w:author="jinwang (A)" w:date="2021-08-17T14:08:00Z"/>
                <w:rFonts w:eastAsiaTheme="minorEastAsia"/>
                <w:color w:val="0070C0"/>
                <w:lang w:val="en-US" w:eastAsia="zh-CN"/>
              </w:rPr>
            </w:pPr>
          </w:p>
        </w:tc>
      </w:tr>
    </w:tbl>
    <w:p w14:paraId="00A4E415" w14:textId="77777777" w:rsidR="00D47C6A" w:rsidRPr="00D10052" w:rsidRDefault="00D47C6A" w:rsidP="00AB1F90">
      <w:pPr>
        <w:rPr>
          <w:i/>
          <w:color w:val="0070C0"/>
          <w:lang w:val="en-US" w:eastAsia="zh-CN"/>
        </w:rPr>
      </w:pPr>
    </w:p>
    <w:p w14:paraId="558F88C4" w14:textId="77777777" w:rsidR="00E06B4C" w:rsidRPr="00805BE8" w:rsidRDefault="00E06B4C" w:rsidP="00E06B4C">
      <w:pPr>
        <w:pStyle w:val="Heading3"/>
        <w:rPr>
          <w:sz w:val="24"/>
          <w:szCs w:val="16"/>
        </w:rPr>
      </w:pPr>
      <w:r w:rsidRPr="00805BE8">
        <w:rPr>
          <w:sz w:val="24"/>
          <w:szCs w:val="16"/>
        </w:rPr>
        <w:t>CRs/TPs comments collection</w:t>
      </w:r>
    </w:p>
    <w:p w14:paraId="7E7E9A98" w14:textId="77777777" w:rsidR="00E06B4C" w:rsidRPr="00855107" w:rsidRDefault="00E06B4C" w:rsidP="00E06B4C">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E06B4C" w:rsidRPr="00571777" w14:paraId="60E50760" w14:textId="77777777" w:rsidTr="006F4EAE">
        <w:tc>
          <w:tcPr>
            <w:tcW w:w="1233" w:type="dxa"/>
          </w:tcPr>
          <w:p w14:paraId="59FDBFCA" w14:textId="77777777" w:rsidR="00E06B4C" w:rsidRPr="00045592" w:rsidRDefault="00E06B4C" w:rsidP="006E25FA">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8" w:type="dxa"/>
          </w:tcPr>
          <w:p w14:paraId="76B38AE9" w14:textId="77777777" w:rsidR="00E06B4C" w:rsidRPr="00045592" w:rsidRDefault="00E06B4C" w:rsidP="006E25FA">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06B4C" w:rsidRPr="00571777" w14:paraId="5B54F8D1" w14:textId="77777777" w:rsidTr="006F4EAE">
        <w:tc>
          <w:tcPr>
            <w:tcW w:w="1233" w:type="dxa"/>
            <w:vMerge w:val="restart"/>
          </w:tcPr>
          <w:p w14:paraId="4D58DC18" w14:textId="79C01232" w:rsidR="00E06B4C" w:rsidRPr="003418CB" w:rsidRDefault="00D835FD" w:rsidP="006E25FA">
            <w:pPr>
              <w:spacing w:after="120"/>
              <w:rPr>
                <w:rFonts w:eastAsiaTheme="minorEastAsia"/>
                <w:color w:val="0070C0"/>
                <w:lang w:val="en-US" w:eastAsia="zh-CN"/>
              </w:rPr>
            </w:pPr>
            <w:r>
              <w:rPr>
                <w:rFonts w:eastAsiaTheme="minorEastAsia"/>
                <w:color w:val="0070C0"/>
                <w:lang w:val="en-US" w:eastAsia="zh-CN"/>
              </w:rPr>
              <w:t xml:space="preserve">Revision of </w:t>
            </w:r>
            <w:r w:rsidRPr="003E3E7C">
              <w:rPr>
                <w:color w:val="0070C0"/>
                <w:lang w:val="en-US" w:eastAsia="zh-CN"/>
              </w:rPr>
              <w:t>R4-2114207</w:t>
            </w:r>
            <w:r>
              <w:rPr>
                <w:color w:val="0070C0"/>
                <w:lang w:val="en-US" w:eastAsia="zh-CN"/>
              </w:rPr>
              <w:t xml:space="preserve"> </w:t>
            </w:r>
            <w:r w:rsidRPr="003E3E7C">
              <w:rPr>
                <w:color w:val="0070C0"/>
                <w:lang w:val="en-US" w:eastAsia="zh-CN"/>
              </w:rPr>
              <w:t>Draft CR to TS 38.101-1: Addition of PC2 A-MPR for NS_50</w:t>
            </w:r>
          </w:p>
        </w:tc>
        <w:tc>
          <w:tcPr>
            <w:tcW w:w="8398" w:type="dxa"/>
          </w:tcPr>
          <w:p w14:paraId="650065F9" w14:textId="77777777" w:rsidR="00E06B4C" w:rsidRPr="003418CB" w:rsidRDefault="00E06B4C" w:rsidP="006E25FA">
            <w:pPr>
              <w:spacing w:after="120"/>
              <w:rPr>
                <w:rFonts w:eastAsiaTheme="minorEastAsia"/>
                <w:color w:val="0070C0"/>
                <w:lang w:val="en-US" w:eastAsia="zh-CN"/>
              </w:rPr>
            </w:pPr>
            <w:r>
              <w:rPr>
                <w:rFonts w:eastAsiaTheme="minorEastAsia" w:hint="eastAsia"/>
                <w:color w:val="0070C0"/>
                <w:lang w:val="en-US" w:eastAsia="zh-CN"/>
              </w:rPr>
              <w:t>Company A</w:t>
            </w:r>
          </w:p>
        </w:tc>
      </w:tr>
      <w:tr w:rsidR="00E06B4C" w:rsidRPr="00571777" w14:paraId="4D4053F9" w14:textId="77777777" w:rsidTr="006F4EAE">
        <w:tc>
          <w:tcPr>
            <w:tcW w:w="1233" w:type="dxa"/>
            <w:vMerge/>
          </w:tcPr>
          <w:p w14:paraId="65DA5153" w14:textId="77777777" w:rsidR="00E06B4C" w:rsidRDefault="00E06B4C" w:rsidP="006E25FA">
            <w:pPr>
              <w:spacing w:after="120"/>
              <w:rPr>
                <w:rFonts w:eastAsiaTheme="minorEastAsia"/>
                <w:color w:val="0070C0"/>
                <w:lang w:val="en-US" w:eastAsia="zh-CN"/>
              </w:rPr>
            </w:pPr>
          </w:p>
        </w:tc>
        <w:tc>
          <w:tcPr>
            <w:tcW w:w="8398" w:type="dxa"/>
          </w:tcPr>
          <w:p w14:paraId="036ED079" w14:textId="77777777" w:rsidR="00E06B4C" w:rsidRDefault="00E06B4C" w:rsidP="006E25F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06B4C" w:rsidRPr="00571777" w14:paraId="75B5EF85" w14:textId="77777777" w:rsidTr="006F4EAE">
        <w:trPr>
          <w:trHeight w:val="1368"/>
        </w:trPr>
        <w:tc>
          <w:tcPr>
            <w:tcW w:w="1233" w:type="dxa"/>
            <w:vMerge/>
          </w:tcPr>
          <w:p w14:paraId="37E26321" w14:textId="77777777" w:rsidR="00E06B4C" w:rsidRDefault="00E06B4C" w:rsidP="006E25FA">
            <w:pPr>
              <w:spacing w:after="120"/>
              <w:rPr>
                <w:rFonts w:eastAsiaTheme="minorEastAsia"/>
                <w:color w:val="0070C0"/>
                <w:lang w:val="en-US" w:eastAsia="zh-CN"/>
              </w:rPr>
            </w:pPr>
          </w:p>
        </w:tc>
        <w:tc>
          <w:tcPr>
            <w:tcW w:w="8398" w:type="dxa"/>
          </w:tcPr>
          <w:p w14:paraId="0301C381" w14:textId="77777777" w:rsidR="00E06B4C" w:rsidRDefault="00E06B4C" w:rsidP="006E25FA">
            <w:pPr>
              <w:spacing w:after="120"/>
              <w:rPr>
                <w:rFonts w:eastAsiaTheme="minorEastAsia"/>
                <w:color w:val="0070C0"/>
                <w:lang w:val="en-US" w:eastAsia="zh-CN"/>
              </w:rPr>
            </w:pPr>
          </w:p>
        </w:tc>
      </w:tr>
    </w:tbl>
    <w:p w14:paraId="76FB0D93" w14:textId="77777777" w:rsidR="00E06B4C" w:rsidRPr="003418CB" w:rsidRDefault="00E06B4C" w:rsidP="00E06B4C">
      <w:pPr>
        <w:rPr>
          <w:color w:val="0070C0"/>
          <w:lang w:val="en-US" w:eastAsia="zh-CN"/>
        </w:rPr>
      </w:pPr>
    </w:p>
    <w:p w14:paraId="581471CB" w14:textId="77777777" w:rsidR="00AB1F90" w:rsidRPr="00045592" w:rsidRDefault="00AB1F90" w:rsidP="00AB1F90">
      <w:pPr>
        <w:rPr>
          <w:i/>
          <w:color w:val="0070C0"/>
          <w:lang w:val="en-US"/>
        </w:rPr>
      </w:pPr>
    </w:p>
    <w:p w14:paraId="235E4E04" w14:textId="77777777" w:rsidR="006C1D14" w:rsidRPr="00045592" w:rsidRDefault="006C1D14" w:rsidP="006C1D14">
      <w:pPr>
        <w:rPr>
          <w:i/>
          <w:color w:val="0070C0"/>
          <w:lang w:val="en-US"/>
        </w:rPr>
      </w:pPr>
    </w:p>
    <w:p w14:paraId="73E3BE0D" w14:textId="77777777" w:rsidR="00307E51" w:rsidRPr="00C80E3A" w:rsidRDefault="00307E51" w:rsidP="00307E51">
      <w:pPr>
        <w:rPr>
          <w:lang w:val="en-US" w:eastAsia="zh-CN"/>
        </w:rPr>
      </w:pPr>
    </w:p>
    <w:p w14:paraId="02FEE752" w14:textId="77777777" w:rsidR="00F115F5" w:rsidRDefault="00F115F5" w:rsidP="00F115F5">
      <w:pPr>
        <w:pStyle w:val="Heading1"/>
        <w:rPr>
          <w:lang w:val="en-US" w:eastAsia="ja-JP"/>
        </w:rPr>
      </w:pPr>
      <w:r>
        <w:rPr>
          <w:lang w:val="en-US" w:eastAsia="ja-JP"/>
        </w:rPr>
        <w:t>Recommendations for Tdocs</w:t>
      </w:r>
    </w:p>
    <w:p w14:paraId="07FCEC2A" w14:textId="77777777"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0CFCC3A8" w14:textId="77777777"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004165" w14:paraId="7829834C" w14:textId="77777777" w:rsidTr="00E72CF1">
        <w:tc>
          <w:tcPr>
            <w:tcW w:w="2058" w:type="pct"/>
          </w:tcPr>
          <w:p w14:paraId="57EAB792" w14:textId="77777777" w:rsidR="006D4176" w:rsidRDefault="006D4176" w:rsidP="007F201C">
            <w:pPr>
              <w:spacing w:after="120"/>
              <w:rPr>
                <w:b/>
                <w:bCs/>
                <w:color w:val="0070C0"/>
                <w:lang w:val="en-US" w:eastAsia="zh-CN"/>
              </w:rPr>
            </w:pPr>
            <w:r>
              <w:rPr>
                <w:b/>
                <w:bCs/>
                <w:color w:val="0070C0"/>
                <w:lang w:val="en-US" w:eastAsia="zh-CN"/>
              </w:rPr>
              <w:t>Title</w:t>
            </w:r>
          </w:p>
        </w:tc>
        <w:tc>
          <w:tcPr>
            <w:tcW w:w="1325" w:type="pct"/>
          </w:tcPr>
          <w:p w14:paraId="62914BC9" w14:textId="77777777" w:rsidR="006D4176" w:rsidRDefault="006D4176" w:rsidP="007F201C">
            <w:pPr>
              <w:spacing w:after="120"/>
              <w:rPr>
                <w:b/>
                <w:bCs/>
                <w:color w:val="0070C0"/>
                <w:lang w:val="en-US" w:eastAsia="zh-CN"/>
              </w:rPr>
            </w:pPr>
            <w:r>
              <w:rPr>
                <w:b/>
                <w:bCs/>
                <w:color w:val="0070C0"/>
                <w:lang w:val="en-US" w:eastAsia="zh-CN"/>
              </w:rPr>
              <w:t>Source</w:t>
            </w:r>
          </w:p>
        </w:tc>
        <w:tc>
          <w:tcPr>
            <w:tcW w:w="1617" w:type="pct"/>
          </w:tcPr>
          <w:p w14:paraId="7B15389B" w14:textId="77777777" w:rsidR="006D4176" w:rsidRDefault="006D4176" w:rsidP="007F201C">
            <w:pPr>
              <w:spacing w:after="120"/>
              <w:rPr>
                <w:b/>
                <w:bCs/>
                <w:color w:val="0070C0"/>
                <w:lang w:val="en-US" w:eastAsia="zh-CN"/>
              </w:rPr>
            </w:pPr>
            <w:r>
              <w:rPr>
                <w:b/>
                <w:bCs/>
                <w:color w:val="0070C0"/>
                <w:lang w:val="en-US" w:eastAsia="zh-CN"/>
              </w:rPr>
              <w:t>Comments</w:t>
            </w:r>
          </w:p>
        </w:tc>
      </w:tr>
      <w:tr w:rsidR="006D4176" w:rsidRPr="0093133D" w14:paraId="7AD62280" w14:textId="77777777" w:rsidTr="00E72CF1">
        <w:tc>
          <w:tcPr>
            <w:tcW w:w="2058" w:type="pct"/>
          </w:tcPr>
          <w:p w14:paraId="6B9EF783" w14:textId="24BFA62D"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r w:rsidR="002A60A1">
              <w:rPr>
                <w:rFonts w:eastAsiaTheme="minorEastAsia"/>
                <w:color w:val="0070C0"/>
                <w:lang w:val="en-US" w:eastAsia="zh-CN"/>
              </w:rPr>
              <w:t xml:space="preserve"> remaining topics for PC 1.5</w:t>
            </w:r>
            <w:r w:rsidR="00352A6C">
              <w:rPr>
                <w:rFonts w:eastAsiaTheme="minorEastAsia"/>
                <w:color w:val="0070C0"/>
                <w:lang w:val="en-US" w:eastAsia="zh-CN"/>
              </w:rPr>
              <w:t xml:space="preserve"> for smartphone and FWA</w:t>
            </w:r>
          </w:p>
        </w:tc>
        <w:tc>
          <w:tcPr>
            <w:tcW w:w="1325" w:type="pct"/>
          </w:tcPr>
          <w:p w14:paraId="4C8A5500" w14:textId="0F3470DE" w:rsidR="006D4176" w:rsidRPr="00D260F7" w:rsidRDefault="00352A6C" w:rsidP="006D4176">
            <w:pPr>
              <w:spacing w:after="120"/>
              <w:rPr>
                <w:rFonts w:eastAsiaTheme="minorEastAsia"/>
                <w:color w:val="0070C0"/>
                <w:lang w:val="en-US" w:eastAsia="zh-CN"/>
              </w:rPr>
            </w:pPr>
            <w:r>
              <w:rPr>
                <w:rFonts w:eastAsiaTheme="minorEastAsia"/>
                <w:color w:val="0070C0"/>
                <w:lang w:val="en-US" w:eastAsia="zh-CN"/>
              </w:rPr>
              <w:t>Verizon</w:t>
            </w:r>
          </w:p>
        </w:tc>
        <w:tc>
          <w:tcPr>
            <w:tcW w:w="1617" w:type="pct"/>
          </w:tcPr>
          <w:p w14:paraId="71EBB6F1" w14:textId="6F5B71CA" w:rsidR="006D4176" w:rsidRPr="00D260F7" w:rsidRDefault="0059388E" w:rsidP="006D4176">
            <w:pPr>
              <w:spacing w:after="120"/>
              <w:rPr>
                <w:rFonts w:eastAsiaTheme="minorEastAsia"/>
                <w:color w:val="0070C0"/>
                <w:lang w:val="en-US" w:eastAsia="zh-CN"/>
              </w:rPr>
            </w:pPr>
            <w:r>
              <w:rPr>
                <w:rFonts w:eastAsiaTheme="minorEastAsia"/>
                <w:color w:val="0070C0"/>
                <w:lang w:val="en-US" w:eastAsia="zh-CN"/>
              </w:rPr>
              <w:t>Smarphone MPR, FWA MPR, device type signaling, and MPE duty cycle signling</w:t>
            </w:r>
          </w:p>
        </w:tc>
      </w:tr>
      <w:tr w:rsidR="00351D08" w:rsidRPr="0093133D" w14:paraId="7B5542D6" w14:textId="77777777" w:rsidTr="00E72CF1">
        <w:tc>
          <w:tcPr>
            <w:tcW w:w="2058" w:type="pct"/>
          </w:tcPr>
          <w:p w14:paraId="5808792B" w14:textId="140FDE42" w:rsidR="00351D08" w:rsidRDefault="00351D08" w:rsidP="006D4176">
            <w:pPr>
              <w:spacing w:after="120"/>
              <w:rPr>
                <w:color w:val="0070C0"/>
                <w:lang w:val="en-US" w:eastAsia="zh-CN"/>
              </w:rPr>
            </w:pPr>
            <w:r>
              <w:rPr>
                <w:color w:val="0070C0"/>
                <w:lang w:val="en-US" w:eastAsia="zh-CN"/>
              </w:rPr>
              <w:t xml:space="preserve">Draft CR </w:t>
            </w:r>
            <w:r w:rsidR="00666581">
              <w:rPr>
                <w:color w:val="0070C0"/>
                <w:lang w:val="en-US" w:eastAsia="zh-CN"/>
              </w:rPr>
              <w:t>to 38.101-1:  Introduction of PC1.5 in Bands n77, n78, and n79</w:t>
            </w:r>
          </w:p>
        </w:tc>
        <w:tc>
          <w:tcPr>
            <w:tcW w:w="1325" w:type="pct"/>
          </w:tcPr>
          <w:p w14:paraId="581D4927" w14:textId="51039E01" w:rsidR="00351D08" w:rsidRDefault="00666581" w:rsidP="006D4176">
            <w:pPr>
              <w:spacing w:after="120"/>
              <w:rPr>
                <w:color w:val="0070C0"/>
                <w:lang w:val="en-US" w:eastAsia="zh-CN"/>
              </w:rPr>
            </w:pPr>
            <w:r>
              <w:rPr>
                <w:color w:val="0070C0"/>
                <w:lang w:val="en-US" w:eastAsia="zh-CN"/>
              </w:rPr>
              <w:t>Qualcomm Incorporated</w:t>
            </w:r>
          </w:p>
        </w:tc>
        <w:tc>
          <w:tcPr>
            <w:tcW w:w="1617" w:type="pct"/>
          </w:tcPr>
          <w:p w14:paraId="768C3189" w14:textId="77777777" w:rsidR="00351D08" w:rsidRDefault="00351D08" w:rsidP="006D4176">
            <w:pPr>
              <w:spacing w:after="120"/>
              <w:rPr>
                <w:color w:val="0070C0"/>
                <w:lang w:val="en-US" w:eastAsia="zh-CN"/>
              </w:rPr>
            </w:pPr>
          </w:p>
        </w:tc>
      </w:tr>
      <w:tr w:rsidR="00F56C81" w14:paraId="6D84601C" w14:textId="77777777" w:rsidTr="00E72CF1">
        <w:tc>
          <w:tcPr>
            <w:tcW w:w="2058" w:type="pct"/>
          </w:tcPr>
          <w:p w14:paraId="114EB9A3" w14:textId="09E6EA30" w:rsidR="00F56C81" w:rsidRDefault="00F56C81" w:rsidP="00136124">
            <w:pPr>
              <w:tabs>
                <w:tab w:val="left" w:pos="574"/>
              </w:tabs>
              <w:spacing w:after="120"/>
              <w:rPr>
                <w:iCs/>
                <w:color w:val="0070C0"/>
                <w:lang w:val="en-US" w:eastAsia="zh-CN"/>
              </w:rPr>
            </w:pPr>
            <w:r>
              <w:rPr>
                <w:iCs/>
                <w:color w:val="0070C0"/>
                <w:lang w:val="en-US" w:eastAsia="zh-CN"/>
              </w:rPr>
              <w:t xml:space="preserve">WF on </w:t>
            </w:r>
            <w:r w:rsidR="0059388E">
              <w:rPr>
                <w:iCs/>
                <w:color w:val="0070C0"/>
                <w:lang w:val="en-US" w:eastAsia="zh-CN"/>
              </w:rPr>
              <w:t>NS_50 and A-MPR for Band n39</w:t>
            </w:r>
          </w:p>
        </w:tc>
        <w:tc>
          <w:tcPr>
            <w:tcW w:w="1325" w:type="pct"/>
          </w:tcPr>
          <w:p w14:paraId="143452C5" w14:textId="7E65E638" w:rsidR="00F56C81" w:rsidRDefault="0059388E" w:rsidP="006D4176">
            <w:pPr>
              <w:spacing w:after="120"/>
              <w:rPr>
                <w:iCs/>
                <w:color w:val="0070C0"/>
                <w:lang w:val="en-US" w:eastAsia="zh-CN"/>
              </w:rPr>
            </w:pPr>
            <w:r>
              <w:rPr>
                <w:iCs/>
                <w:color w:val="0070C0"/>
                <w:lang w:val="en-US" w:eastAsia="zh-CN"/>
              </w:rPr>
              <w:t>Huawei</w:t>
            </w:r>
          </w:p>
        </w:tc>
        <w:tc>
          <w:tcPr>
            <w:tcW w:w="1617" w:type="pct"/>
          </w:tcPr>
          <w:p w14:paraId="36581E04" w14:textId="77777777" w:rsidR="00F56C81" w:rsidRPr="00404831" w:rsidRDefault="00F56C81" w:rsidP="006D4176">
            <w:pPr>
              <w:spacing w:after="120"/>
              <w:rPr>
                <w:i/>
                <w:color w:val="0070C0"/>
                <w:lang w:val="en-US" w:eastAsia="zh-CN"/>
              </w:rPr>
            </w:pPr>
          </w:p>
        </w:tc>
      </w:tr>
    </w:tbl>
    <w:p w14:paraId="05513D98" w14:textId="77777777" w:rsidR="006D4176" w:rsidRDefault="006D4176" w:rsidP="00F115F5">
      <w:pPr>
        <w:rPr>
          <w:lang w:val="en-US" w:eastAsia="ja-JP"/>
        </w:rPr>
      </w:pPr>
    </w:p>
    <w:p w14:paraId="18B49696" w14:textId="77777777"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1AC249AD" w14:textId="77777777" w:rsidTr="007F201C">
        <w:tc>
          <w:tcPr>
            <w:tcW w:w="1424" w:type="dxa"/>
          </w:tcPr>
          <w:p w14:paraId="6301ABF7" w14:textId="77777777" w:rsidR="00DC4F72" w:rsidRPr="00045592" w:rsidRDefault="00DC4F72" w:rsidP="007F201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22F1AC4" w14:textId="77777777" w:rsidR="00DC4F72" w:rsidRDefault="00DC4F72" w:rsidP="007F201C">
            <w:pPr>
              <w:spacing w:after="120"/>
              <w:rPr>
                <w:b/>
                <w:bCs/>
                <w:color w:val="0070C0"/>
                <w:lang w:val="en-US" w:eastAsia="zh-CN"/>
              </w:rPr>
            </w:pPr>
            <w:r>
              <w:rPr>
                <w:b/>
                <w:bCs/>
                <w:color w:val="0070C0"/>
                <w:lang w:val="en-US" w:eastAsia="zh-CN"/>
              </w:rPr>
              <w:t>Title</w:t>
            </w:r>
          </w:p>
        </w:tc>
        <w:tc>
          <w:tcPr>
            <w:tcW w:w="1418" w:type="dxa"/>
          </w:tcPr>
          <w:p w14:paraId="7422AA97" w14:textId="77777777" w:rsidR="00DC4F72" w:rsidRDefault="00DC4F72" w:rsidP="007F201C">
            <w:pPr>
              <w:spacing w:after="120"/>
              <w:rPr>
                <w:b/>
                <w:bCs/>
                <w:color w:val="0070C0"/>
                <w:lang w:val="en-US" w:eastAsia="zh-CN"/>
              </w:rPr>
            </w:pPr>
            <w:r>
              <w:rPr>
                <w:b/>
                <w:bCs/>
                <w:color w:val="0070C0"/>
                <w:lang w:val="en-US" w:eastAsia="zh-CN"/>
              </w:rPr>
              <w:t>Source</w:t>
            </w:r>
          </w:p>
        </w:tc>
        <w:tc>
          <w:tcPr>
            <w:tcW w:w="2409" w:type="dxa"/>
          </w:tcPr>
          <w:p w14:paraId="70F75771" w14:textId="77777777" w:rsidR="00DC4F72" w:rsidRPr="00045592" w:rsidRDefault="00DC4F72" w:rsidP="007F201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BE27C2A" w14:textId="77777777" w:rsidR="00DC4F72" w:rsidRDefault="00DC4F72" w:rsidP="007F201C">
            <w:pPr>
              <w:spacing w:after="120"/>
              <w:rPr>
                <w:b/>
                <w:bCs/>
                <w:color w:val="0070C0"/>
                <w:lang w:val="en-US" w:eastAsia="zh-CN"/>
              </w:rPr>
            </w:pPr>
            <w:r>
              <w:rPr>
                <w:b/>
                <w:bCs/>
                <w:color w:val="0070C0"/>
                <w:lang w:val="en-US" w:eastAsia="zh-CN"/>
              </w:rPr>
              <w:t>Comments</w:t>
            </w:r>
          </w:p>
        </w:tc>
      </w:tr>
      <w:tr w:rsidR="00DC4F72" w:rsidRPr="00B04195" w14:paraId="31443639" w14:textId="77777777" w:rsidTr="007F201C">
        <w:tc>
          <w:tcPr>
            <w:tcW w:w="1424" w:type="dxa"/>
          </w:tcPr>
          <w:p w14:paraId="2A913356" w14:textId="77777777" w:rsidR="00DC4F72" w:rsidRPr="0093133D" w:rsidRDefault="00DC4F72" w:rsidP="007F201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F6B3AA4" w14:textId="77777777" w:rsidR="00DC4F72" w:rsidRPr="00B04195" w:rsidRDefault="00DC4F72" w:rsidP="007F201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FB57B98" w14:textId="77777777" w:rsidR="00DC4F72" w:rsidRPr="00B04195" w:rsidRDefault="00DC4F72" w:rsidP="007F201C">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20536424" w14:textId="77777777" w:rsidR="00DC4F72" w:rsidRPr="00D0036C" w:rsidRDefault="00DC4F72" w:rsidP="007F201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A357E8A" w14:textId="77777777" w:rsidR="00DC4F72" w:rsidRPr="00B04195" w:rsidRDefault="00DC4F72" w:rsidP="007F201C">
            <w:pPr>
              <w:spacing w:after="120"/>
              <w:rPr>
                <w:rFonts w:eastAsiaTheme="minorEastAsia"/>
                <w:color w:val="0070C0"/>
                <w:lang w:val="en-US" w:eastAsia="zh-CN"/>
              </w:rPr>
            </w:pPr>
          </w:p>
        </w:tc>
      </w:tr>
      <w:tr w:rsidR="008F1C25" w:rsidRPr="00B04195" w14:paraId="6ECA6E7D" w14:textId="77777777" w:rsidTr="007F201C">
        <w:tc>
          <w:tcPr>
            <w:tcW w:w="1424" w:type="dxa"/>
          </w:tcPr>
          <w:p w14:paraId="20E0E421" w14:textId="77777777" w:rsidR="008F1C25" w:rsidRPr="00B04195" w:rsidRDefault="007B511A" w:rsidP="008F1C25">
            <w:pPr>
              <w:spacing w:after="120"/>
              <w:rPr>
                <w:rFonts w:eastAsiaTheme="minorEastAsia"/>
                <w:color w:val="0070C0"/>
                <w:lang w:val="en-US" w:eastAsia="zh-CN"/>
              </w:rPr>
            </w:pPr>
            <w:hyperlink r:id="rId36" w:tgtFrame="_parent" w:history="1">
              <w:r w:rsidR="008F1C25">
                <w:rPr>
                  <w:rStyle w:val="Hyperlink"/>
                  <w:rFonts w:ascii="Arial" w:hAnsi="Arial" w:cs="Arial"/>
                  <w:b/>
                  <w:bCs/>
                  <w:sz w:val="16"/>
                  <w:szCs w:val="16"/>
                </w:rPr>
                <w:t>R4-2111741</w:t>
              </w:r>
            </w:hyperlink>
          </w:p>
        </w:tc>
        <w:tc>
          <w:tcPr>
            <w:tcW w:w="2682" w:type="dxa"/>
          </w:tcPr>
          <w:p w14:paraId="6E9C7B09" w14:textId="77777777" w:rsidR="008F1C25" w:rsidRPr="00B04195" w:rsidRDefault="008F1C25" w:rsidP="008F1C25">
            <w:pPr>
              <w:spacing w:after="120"/>
              <w:rPr>
                <w:rFonts w:eastAsiaTheme="minorEastAsia"/>
                <w:color w:val="0070C0"/>
                <w:lang w:val="en-US" w:eastAsia="zh-CN"/>
              </w:rPr>
            </w:pPr>
            <w:r>
              <w:rPr>
                <w:rFonts w:ascii="Arial" w:hAnsi="Arial" w:cs="Arial"/>
                <w:sz w:val="16"/>
                <w:szCs w:val="16"/>
              </w:rPr>
              <w:t>PC2 A-MPR for NS_50 on n39</w:t>
            </w:r>
          </w:p>
        </w:tc>
        <w:tc>
          <w:tcPr>
            <w:tcW w:w="1418" w:type="dxa"/>
          </w:tcPr>
          <w:p w14:paraId="0428F931" w14:textId="77777777" w:rsidR="008F1C25" w:rsidRPr="00B04195" w:rsidRDefault="008F1C25" w:rsidP="008F1C25">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32EC7616" w14:textId="0633DCED" w:rsidR="008F1C25" w:rsidRPr="00D0036C" w:rsidRDefault="00BE2749" w:rsidP="008F1C25">
            <w:pPr>
              <w:spacing w:after="120"/>
              <w:rPr>
                <w:rFonts w:eastAsiaTheme="minorEastAsia"/>
                <w:color w:val="0070C0"/>
                <w:lang w:val="en-US" w:eastAsia="zh-CN"/>
              </w:rPr>
            </w:pPr>
            <w:r>
              <w:rPr>
                <w:rFonts w:eastAsiaTheme="minorEastAsia"/>
                <w:color w:val="0070C0"/>
                <w:lang w:val="en-US" w:eastAsia="zh-CN"/>
              </w:rPr>
              <w:t>Revised</w:t>
            </w:r>
            <w:r w:rsidR="00757571">
              <w:rPr>
                <w:rFonts w:eastAsiaTheme="minorEastAsia"/>
                <w:color w:val="0070C0"/>
                <w:lang w:val="en-US" w:eastAsia="zh-CN"/>
              </w:rPr>
              <w:t xml:space="preserve"> to R4-</w:t>
            </w:r>
            <w:r w:rsidR="0052525E">
              <w:rPr>
                <w:rFonts w:eastAsiaTheme="minorEastAsia"/>
                <w:color w:val="0070C0"/>
                <w:lang w:val="en-US" w:eastAsia="zh-CN"/>
              </w:rPr>
              <w:t>2114696</w:t>
            </w:r>
          </w:p>
        </w:tc>
        <w:tc>
          <w:tcPr>
            <w:tcW w:w="1698" w:type="dxa"/>
          </w:tcPr>
          <w:p w14:paraId="347B070E" w14:textId="77777777" w:rsidR="008F1C25" w:rsidRPr="00B04195" w:rsidRDefault="00BE2749" w:rsidP="00BE2749">
            <w:pPr>
              <w:spacing w:after="120"/>
              <w:rPr>
                <w:rFonts w:eastAsiaTheme="minorEastAsia"/>
                <w:color w:val="0070C0"/>
                <w:lang w:val="en-US" w:eastAsia="zh-CN"/>
              </w:rPr>
            </w:pPr>
            <w:r>
              <w:rPr>
                <w:rFonts w:eastAsiaTheme="minorEastAsia"/>
                <w:color w:val="0070C0"/>
                <w:lang w:val="en-US" w:eastAsia="zh-CN"/>
              </w:rPr>
              <w:t xml:space="preserve">Originally uploaded </w:t>
            </w:r>
            <w:r>
              <w:rPr>
                <w:rFonts w:eastAsiaTheme="minorEastAsia"/>
                <w:color w:val="0070C0"/>
                <w:lang w:val="en-US" w:eastAsia="zh-CN"/>
              </w:rPr>
              <w:lastRenderedPageBreak/>
              <w:t>document was corrupted.</w:t>
            </w:r>
          </w:p>
        </w:tc>
      </w:tr>
      <w:tr w:rsidR="00757571" w:rsidRPr="00B04195" w14:paraId="028181AC" w14:textId="77777777" w:rsidTr="007F201C">
        <w:tc>
          <w:tcPr>
            <w:tcW w:w="1424" w:type="dxa"/>
          </w:tcPr>
          <w:p w14:paraId="7FF521B1" w14:textId="755CA952" w:rsidR="00757571" w:rsidRDefault="0052525E" w:rsidP="00757571">
            <w:pPr>
              <w:spacing w:after="120"/>
            </w:pPr>
            <w:r>
              <w:lastRenderedPageBreak/>
              <w:t>R4-2114696</w:t>
            </w:r>
          </w:p>
        </w:tc>
        <w:tc>
          <w:tcPr>
            <w:tcW w:w="2682" w:type="dxa"/>
          </w:tcPr>
          <w:p w14:paraId="7A1A7A49" w14:textId="32C4CF98" w:rsidR="00757571" w:rsidRDefault="00757571" w:rsidP="00757571">
            <w:pPr>
              <w:spacing w:after="120"/>
              <w:rPr>
                <w:rFonts w:ascii="Arial" w:hAnsi="Arial" w:cs="Arial"/>
                <w:sz w:val="16"/>
                <w:szCs w:val="16"/>
              </w:rPr>
            </w:pPr>
            <w:r>
              <w:rPr>
                <w:rFonts w:ascii="Arial" w:hAnsi="Arial" w:cs="Arial"/>
                <w:sz w:val="16"/>
                <w:szCs w:val="16"/>
              </w:rPr>
              <w:t>PC2 A-MPR for NS_50 on n39</w:t>
            </w:r>
          </w:p>
        </w:tc>
        <w:tc>
          <w:tcPr>
            <w:tcW w:w="1418" w:type="dxa"/>
          </w:tcPr>
          <w:p w14:paraId="64D22D71" w14:textId="435CC021" w:rsidR="00757571" w:rsidRDefault="00757571" w:rsidP="00757571">
            <w:pPr>
              <w:spacing w:after="120"/>
              <w:rPr>
                <w:rFonts w:ascii="Arial" w:hAnsi="Arial" w:cs="Arial"/>
                <w:sz w:val="16"/>
                <w:szCs w:val="16"/>
              </w:rPr>
            </w:pPr>
            <w:r>
              <w:rPr>
                <w:rFonts w:ascii="Arial" w:hAnsi="Arial" w:cs="Arial"/>
                <w:sz w:val="16"/>
                <w:szCs w:val="16"/>
              </w:rPr>
              <w:t>Qualcomm Incorporated</w:t>
            </w:r>
          </w:p>
        </w:tc>
        <w:tc>
          <w:tcPr>
            <w:tcW w:w="2409" w:type="dxa"/>
          </w:tcPr>
          <w:p w14:paraId="6E2629AE" w14:textId="0418451A" w:rsidR="00757571" w:rsidRDefault="0052525E" w:rsidP="00757571">
            <w:pPr>
              <w:spacing w:after="120"/>
              <w:rPr>
                <w:color w:val="0070C0"/>
                <w:lang w:val="en-US" w:eastAsia="zh-CN"/>
              </w:rPr>
            </w:pPr>
            <w:r>
              <w:rPr>
                <w:color w:val="0070C0"/>
                <w:lang w:val="en-US" w:eastAsia="zh-CN"/>
              </w:rPr>
              <w:t>Noted</w:t>
            </w:r>
          </w:p>
        </w:tc>
        <w:tc>
          <w:tcPr>
            <w:tcW w:w="1698" w:type="dxa"/>
          </w:tcPr>
          <w:p w14:paraId="4919EC0D" w14:textId="77777777" w:rsidR="00757571" w:rsidRDefault="00757571" w:rsidP="00757571">
            <w:pPr>
              <w:spacing w:after="120"/>
              <w:rPr>
                <w:color w:val="0070C0"/>
                <w:lang w:val="en-US" w:eastAsia="zh-CN"/>
              </w:rPr>
            </w:pPr>
          </w:p>
        </w:tc>
      </w:tr>
      <w:tr w:rsidR="00757571" w:rsidRPr="00B04195" w14:paraId="415B2471" w14:textId="77777777" w:rsidTr="007F201C">
        <w:tc>
          <w:tcPr>
            <w:tcW w:w="1424" w:type="dxa"/>
          </w:tcPr>
          <w:p w14:paraId="66FD9969" w14:textId="77777777" w:rsidR="00757571" w:rsidRPr="0093133D" w:rsidRDefault="007B511A" w:rsidP="00757571">
            <w:pPr>
              <w:spacing w:after="120"/>
              <w:rPr>
                <w:rFonts w:eastAsiaTheme="minorEastAsia"/>
                <w:color w:val="0070C0"/>
                <w:lang w:val="en-US" w:eastAsia="zh-CN"/>
              </w:rPr>
            </w:pPr>
            <w:hyperlink r:id="rId37" w:tgtFrame="_parent" w:history="1">
              <w:r w:rsidR="00757571">
                <w:rPr>
                  <w:rStyle w:val="Hyperlink"/>
                  <w:rFonts w:ascii="Arial" w:hAnsi="Arial" w:cs="Arial"/>
                  <w:b/>
                  <w:bCs/>
                  <w:sz w:val="16"/>
                  <w:szCs w:val="16"/>
                </w:rPr>
                <w:t>R4-2111768</w:t>
              </w:r>
            </w:hyperlink>
          </w:p>
        </w:tc>
        <w:tc>
          <w:tcPr>
            <w:tcW w:w="2682" w:type="dxa"/>
          </w:tcPr>
          <w:p w14:paraId="29F32F7B" w14:textId="77777777" w:rsidR="00757571" w:rsidRPr="00B04195" w:rsidRDefault="00757571" w:rsidP="00757571">
            <w:pPr>
              <w:spacing w:after="120"/>
              <w:rPr>
                <w:rFonts w:eastAsiaTheme="minorEastAsia"/>
                <w:color w:val="0070C0"/>
                <w:lang w:val="en-US" w:eastAsia="zh-CN"/>
              </w:rPr>
            </w:pPr>
            <w:r>
              <w:rPr>
                <w:rFonts w:ascii="Arial" w:hAnsi="Arial" w:cs="Arial"/>
                <w:sz w:val="16"/>
                <w:szCs w:val="16"/>
              </w:rPr>
              <w:t>n39 PC2 A-MPR for NS_50</w:t>
            </w:r>
          </w:p>
        </w:tc>
        <w:tc>
          <w:tcPr>
            <w:tcW w:w="1418" w:type="dxa"/>
          </w:tcPr>
          <w:p w14:paraId="71714F75" w14:textId="77777777" w:rsidR="00757571" w:rsidRPr="00B04195" w:rsidRDefault="00757571" w:rsidP="00757571">
            <w:pPr>
              <w:spacing w:after="120"/>
              <w:rPr>
                <w:rFonts w:eastAsiaTheme="minorEastAsia"/>
                <w:color w:val="0070C0"/>
                <w:lang w:val="en-US" w:eastAsia="zh-CN"/>
              </w:rPr>
            </w:pPr>
            <w:r>
              <w:rPr>
                <w:rFonts w:ascii="Arial" w:hAnsi="Arial" w:cs="Arial"/>
                <w:sz w:val="16"/>
                <w:szCs w:val="16"/>
              </w:rPr>
              <w:t>Nokia, Nokia Shanghai Bell</w:t>
            </w:r>
          </w:p>
        </w:tc>
        <w:tc>
          <w:tcPr>
            <w:tcW w:w="2409" w:type="dxa"/>
          </w:tcPr>
          <w:p w14:paraId="23022A2D" w14:textId="7B021E68" w:rsidR="00757571" w:rsidRPr="00D0036C"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518BEC4" w14:textId="77777777" w:rsidR="00757571" w:rsidRPr="00B04195" w:rsidRDefault="00757571" w:rsidP="00757571">
            <w:pPr>
              <w:spacing w:after="120"/>
              <w:rPr>
                <w:rFonts w:eastAsiaTheme="minorEastAsia"/>
                <w:color w:val="0070C0"/>
                <w:lang w:val="en-US" w:eastAsia="zh-CN"/>
              </w:rPr>
            </w:pPr>
          </w:p>
        </w:tc>
      </w:tr>
      <w:tr w:rsidR="00757571" w14:paraId="07E5A991" w14:textId="77777777" w:rsidTr="007F201C">
        <w:tc>
          <w:tcPr>
            <w:tcW w:w="1424" w:type="dxa"/>
          </w:tcPr>
          <w:p w14:paraId="6091E894" w14:textId="77777777" w:rsidR="00757571" w:rsidRPr="00B04195" w:rsidRDefault="007B511A" w:rsidP="00757571">
            <w:pPr>
              <w:spacing w:after="120"/>
              <w:rPr>
                <w:rFonts w:eastAsiaTheme="minorEastAsia"/>
                <w:color w:val="0070C0"/>
                <w:lang w:eastAsia="zh-CN"/>
              </w:rPr>
            </w:pPr>
            <w:hyperlink r:id="rId38" w:tgtFrame="_parent" w:history="1">
              <w:r w:rsidR="00757571">
                <w:rPr>
                  <w:rStyle w:val="Hyperlink"/>
                  <w:rFonts w:ascii="Arial" w:hAnsi="Arial" w:cs="Arial"/>
                  <w:b/>
                  <w:bCs/>
                  <w:sz w:val="16"/>
                  <w:szCs w:val="16"/>
                </w:rPr>
                <w:t>R4-2111769</w:t>
              </w:r>
            </w:hyperlink>
          </w:p>
        </w:tc>
        <w:tc>
          <w:tcPr>
            <w:tcW w:w="2682" w:type="dxa"/>
          </w:tcPr>
          <w:p w14:paraId="58945453"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Backward compatibility of an NS for n39 A-MPR for CBW &lt; 25 MHz</w:t>
            </w:r>
          </w:p>
        </w:tc>
        <w:tc>
          <w:tcPr>
            <w:tcW w:w="1418" w:type="dxa"/>
          </w:tcPr>
          <w:p w14:paraId="4D73D6D5"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70058BAF" w14:textId="03F8D476"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FCC9E67" w14:textId="77777777" w:rsidR="00757571" w:rsidRPr="00404831" w:rsidRDefault="00757571" w:rsidP="00757571">
            <w:pPr>
              <w:spacing w:after="120"/>
              <w:rPr>
                <w:rFonts w:eastAsiaTheme="minorEastAsia"/>
                <w:i/>
                <w:color w:val="0070C0"/>
                <w:lang w:val="en-US" w:eastAsia="zh-CN"/>
              </w:rPr>
            </w:pPr>
          </w:p>
        </w:tc>
      </w:tr>
      <w:tr w:rsidR="00757571" w14:paraId="2ACA99D3" w14:textId="77777777" w:rsidTr="007F201C">
        <w:tc>
          <w:tcPr>
            <w:tcW w:w="1424" w:type="dxa"/>
          </w:tcPr>
          <w:p w14:paraId="10A6D27B" w14:textId="77777777" w:rsidR="00757571" w:rsidRPr="00B04195" w:rsidRDefault="007B511A" w:rsidP="00757571">
            <w:pPr>
              <w:spacing w:after="120"/>
              <w:rPr>
                <w:rFonts w:eastAsiaTheme="minorEastAsia"/>
                <w:color w:val="0070C0"/>
                <w:lang w:eastAsia="zh-CN"/>
              </w:rPr>
            </w:pPr>
            <w:hyperlink r:id="rId39" w:tgtFrame="_parent" w:history="1">
              <w:r w:rsidR="00757571">
                <w:rPr>
                  <w:rStyle w:val="Hyperlink"/>
                  <w:rFonts w:ascii="Arial" w:hAnsi="Arial" w:cs="Arial"/>
                  <w:b/>
                  <w:bCs/>
                  <w:sz w:val="16"/>
                  <w:szCs w:val="16"/>
                </w:rPr>
                <w:t>R4-2112034</w:t>
              </w:r>
            </w:hyperlink>
          </w:p>
        </w:tc>
        <w:tc>
          <w:tcPr>
            <w:tcW w:w="2682" w:type="dxa"/>
          </w:tcPr>
          <w:p w14:paraId="6AE57200"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A way to distinguish FWA and smartphone with the same PC</w:t>
            </w:r>
          </w:p>
        </w:tc>
        <w:tc>
          <w:tcPr>
            <w:tcW w:w="1418" w:type="dxa"/>
          </w:tcPr>
          <w:p w14:paraId="7F53687A"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3DDC018A" w14:textId="030708AA"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C33D04B" w14:textId="77777777" w:rsidR="00757571" w:rsidRPr="00404831" w:rsidRDefault="00757571" w:rsidP="00757571">
            <w:pPr>
              <w:spacing w:after="120"/>
              <w:rPr>
                <w:rFonts w:eastAsiaTheme="minorEastAsia"/>
                <w:i/>
                <w:color w:val="0070C0"/>
                <w:lang w:val="en-US" w:eastAsia="zh-CN"/>
              </w:rPr>
            </w:pPr>
          </w:p>
        </w:tc>
      </w:tr>
      <w:tr w:rsidR="00757571" w14:paraId="3E7A1DCC" w14:textId="77777777" w:rsidTr="007F201C">
        <w:tc>
          <w:tcPr>
            <w:tcW w:w="1424" w:type="dxa"/>
          </w:tcPr>
          <w:p w14:paraId="397BFF8E" w14:textId="77777777" w:rsidR="00757571" w:rsidRPr="00B04195" w:rsidRDefault="007B511A" w:rsidP="00757571">
            <w:pPr>
              <w:spacing w:after="120"/>
              <w:rPr>
                <w:rFonts w:eastAsiaTheme="minorEastAsia"/>
                <w:color w:val="0070C0"/>
                <w:lang w:eastAsia="zh-CN"/>
              </w:rPr>
            </w:pPr>
            <w:hyperlink r:id="rId40" w:tgtFrame="_parent" w:history="1">
              <w:r w:rsidR="00757571">
                <w:rPr>
                  <w:rStyle w:val="Hyperlink"/>
                  <w:rFonts w:ascii="Arial" w:hAnsi="Arial" w:cs="Arial"/>
                  <w:b/>
                  <w:bCs/>
                  <w:sz w:val="16"/>
                  <w:szCs w:val="16"/>
                </w:rPr>
                <w:t>R4-2112334</w:t>
              </w:r>
            </w:hyperlink>
          </w:p>
        </w:tc>
        <w:tc>
          <w:tcPr>
            <w:tcW w:w="2682" w:type="dxa"/>
          </w:tcPr>
          <w:p w14:paraId="6507C47F"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Measurements for PC1.5 MPR</w:t>
            </w:r>
          </w:p>
        </w:tc>
        <w:tc>
          <w:tcPr>
            <w:tcW w:w="1418" w:type="dxa"/>
          </w:tcPr>
          <w:p w14:paraId="760A3B23"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T-Mobile USA</w:t>
            </w:r>
          </w:p>
        </w:tc>
        <w:tc>
          <w:tcPr>
            <w:tcW w:w="2409" w:type="dxa"/>
          </w:tcPr>
          <w:p w14:paraId="018BA95A" w14:textId="1B55993D"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5EC8A14" w14:textId="77777777" w:rsidR="00757571" w:rsidRPr="00404831" w:rsidRDefault="00757571" w:rsidP="00757571">
            <w:pPr>
              <w:spacing w:after="120"/>
              <w:rPr>
                <w:rFonts w:eastAsiaTheme="minorEastAsia"/>
                <w:i/>
                <w:color w:val="0070C0"/>
                <w:lang w:val="en-US" w:eastAsia="zh-CN"/>
              </w:rPr>
            </w:pPr>
          </w:p>
        </w:tc>
      </w:tr>
      <w:tr w:rsidR="00757571" w14:paraId="3DBB5249" w14:textId="77777777" w:rsidTr="007F201C">
        <w:tc>
          <w:tcPr>
            <w:tcW w:w="1424" w:type="dxa"/>
          </w:tcPr>
          <w:p w14:paraId="6DD5FC10" w14:textId="77777777" w:rsidR="00757571" w:rsidRPr="00B04195" w:rsidRDefault="007B511A" w:rsidP="00757571">
            <w:pPr>
              <w:spacing w:after="120"/>
              <w:rPr>
                <w:rFonts w:eastAsiaTheme="minorEastAsia"/>
                <w:color w:val="0070C0"/>
                <w:lang w:eastAsia="zh-CN"/>
              </w:rPr>
            </w:pPr>
            <w:hyperlink r:id="rId41" w:tgtFrame="_parent" w:history="1">
              <w:r w:rsidR="00757571">
                <w:rPr>
                  <w:rStyle w:val="Hyperlink"/>
                  <w:rFonts w:ascii="Arial" w:hAnsi="Arial" w:cs="Arial"/>
                  <w:b/>
                  <w:bCs/>
                  <w:sz w:val="16"/>
                  <w:szCs w:val="16"/>
                </w:rPr>
                <w:t>R4-2112361</w:t>
              </w:r>
            </w:hyperlink>
          </w:p>
        </w:tc>
        <w:tc>
          <w:tcPr>
            <w:tcW w:w="2682" w:type="dxa"/>
          </w:tcPr>
          <w:p w14:paraId="4533F3AA"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Considerations and A-MPR results for PC2 n39</w:t>
            </w:r>
          </w:p>
        </w:tc>
        <w:tc>
          <w:tcPr>
            <w:tcW w:w="1418" w:type="dxa"/>
          </w:tcPr>
          <w:p w14:paraId="7517925A"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Apple</w:t>
            </w:r>
          </w:p>
        </w:tc>
        <w:tc>
          <w:tcPr>
            <w:tcW w:w="2409" w:type="dxa"/>
          </w:tcPr>
          <w:p w14:paraId="24567F7B" w14:textId="35B8F58A"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5656408" w14:textId="77777777" w:rsidR="00757571" w:rsidRPr="00404831" w:rsidRDefault="00757571" w:rsidP="00757571">
            <w:pPr>
              <w:spacing w:after="120"/>
              <w:rPr>
                <w:rFonts w:eastAsiaTheme="minorEastAsia"/>
                <w:i/>
                <w:color w:val="0070C0"/>
                <w:lang w:val="en-US" w:eastAsia="zh-CN"/>
              </w:rPr>
            </w:pPr>
          </w:p>
        </w:tc>
      </w:tr>
      <w:tr w:rsidR="00757571" w14:paraId="0C9736FB" w14:textId="77777777" w:rsidTr="007F201C">
        <w:tc>
          <w:tcPr>
            <w:tcW w:w="1424" w:type="dxa"/>
          </w:tcPr>
          <w:p w14:paraId="56508A04" w14:textId="77777777" w:rsidR="00757571" w:rsidRPr="00B04195" w:rsidRDefault="007B511A" w:rsidP="00757571">
            <w:pPr>
              <w:spacing w:after="120"/>
              <w:rPr>
                <w:rFonts w:eastAsiaTheme="minorEastAsia"/>
                <w:color w:val="0070C0"/>
                <w:lang w:eastAsia="zh-CN"/>
              </w:rPr>
            </w:pPr>
            <w:hyperlink r:id="rId42" w:tgtFrame="_parent" w:history="1">
              <w:r w:rsidR="00757571">
                <w:rPr>
                  <w:rStyle w:val="Hyperlink"/>
                  <w:rFonts w:ascii="Arial" w:hAnsi="Arial" w:cs="Arial"/>
                  <w:b/>
                  <w:bCs/>
                  <w:sz w:val="16"/>
                  <w:szCs w:val="16"/>
                </w:rPr>
                <w:t>R4-2112372</w:t>
              </w:r>
            </w:hyperlink>
          </w:p>
        </w:tc>
        <w:tc>
          <w:tcPr>
            <w:tcW w:w="2682" w:type="dxa"/>
          </w:tcPr>
          <w:p w14:paraId="6ACBB0F0"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Considerations on device type signalling for PC1.5</w:t>
            </w:r>
          </w:p>
        </w:tc>
        <w:tc>
          <w:tcPr>
            <w:tcW w:w="1418" w:type="dxa"/>
          </w:tcPr>
          <w:p w14:paraId="234FE033"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Apple</w:t>
            </w:r>
          </w:p>
        </w:tc>
        <w:tc>
          <w:tcPr>
            <w:tcW w:w="2409" w:type="dxa"/>
          </w:tcPr>
          <w:p w14:paraId="4A58C57D" w14:textId="0227EC23"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A9D38C2" w14:textId="77777777" w:rsidR="00757571" w:rsidRPr="00404831" w:rsidRDefault="00757571" w:rsidP="00757571">
            <w:pPr>
              <w:spacing w:after="120"/>
              <w:rPr>
                <w:rFonts w:eastAsiaTheme="minorEastAsia"/>
                <w:i/>
                <w:color w:val="0070C0"/>
                <w:lang w:val="en-US" w:eastAsia="zh-CN"/>
              </w:rPr>
            </w:pPr>
          </w:p>
        </w:tc>
      </w:tr>
      <w:tr w:rsidR="00757571" w14:paraId="43C1E8AA" w14:textId="77777777" w:rsidTr="007F201C">
        <w:tc>
          <w:tcPr>
            <w:tcW w:w="1424" w:type="dxa"/>
          </w:tcPr>
          <w:p w14:paraId="2025001F" w14:textId="77777777" w:rsidR="00757571" w:rsidRPr="00B04195" w:rsidRDefault="007B511A" w:rsidP="00757571">
            <w:pPr>
              <w:spacing w:after="120"/>
              <w:rPr>
                <w:rFonts w:eastAsiaTheme="minorEastAsia"/>
                <w:color w:val="0070C0"/>
                <w:lang w:eastAsia="zh-CN"/>
              </w:rPr>
            </w:pPr>
            <w:hyperlink r:id="rId43" w:tgtFrame="_parent" w:history="1">
              <w:r w:rsidR="00757571">
                <w:rPr>
                  <w:rStyle w:val="Hyperlink"/>
                  <w:rFonts w:ascii="Arial" w:hAnsi="Arial" w:cs="Arial"/>
                  <w:b/>
                  <w:bCs/>
                  <w:sz w:val="16"/>
                  <w:szCs w:val="16"/>
                </w:rPr>
                <w:t>R4-2112649</w:t>
              </w:r>
            </w:hyperlink>
          </w:p>
        </w:tc>
        <w:tc>
          <w:tcPr>
            <w:tcW w:w="2682" w:type="dxa"/>
          </w:tcPr>
          <w:p w14:paraId="46825CEF"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 xml:space="preserve">PC1.5 FWA device requirement </w:t>
            </w:r>
          </w:p>
        </w:tc>
        <w:tc>
          <w:tcPr>
            <w:tcW w:w="1418" w:type="dxa"/>
          </w:tcPr>
          <w:p w14:paraId="12341518"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Verizon Denmark</w:t>
            </w:r>
          </w:p>
        </w:tc>
        <w:tc>
          <w:tcPr>
            <w:tcW w:w="2409" w:type="dxa"/>
          </w:tcPr>
          <w:p w14:paraId="7319EC25" w14:textId="11FC4D52"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4852AA6" w14:textId="77777777" w:rsidR="00757571" w:rsidRPr="00404831" w:rsidRDefault="00757571" w:rsidP="00757571">
            <w:pPr>
              <w:spacing w:after="120"/>
              <w:rPr>
                <w:rFonts w:eastAsiaTheme="minorEastAsia"/>
                <w:i/>
                <w:color w:val="0070C0"/>
                <w:lang w:val="en-US" w:eastAsia="zh-CN"/>
              </w:rPr>
            </w:pPr>
          </w:p>
        </w:tc>
      </w:tr>
      <w:tr w:rsidR="00757571" w14:paraId="00055DBA" w14:textId="77777777" w:rsidTr="007F201C">
        <w:tc>
          <w:tcPr>
            <w:tcW w:w="1424" w:type="dxa"/>
          </w:tcPr>
          <w:p w14:paraId="01078ABE" w14:textId="77777777" w:rsidR="00757571" w:rsidRPr="00B04195" w:rsidRDefault="007B511A" w:rsidP="00757571">
            <w:pPr>
              <w:spacing w:after="120"/>
              <w:rPr>
                <w:rFonts w:eastAsiaTheme="minorEastAsia"/>
                <w:color w:val="0070C0"/>
                <w:lang w:eastAsia="zh-CN"/>
              </w:rPr>
            </w:pPr>
            <w:hyperlink r:id="rId44" w:tgtFrame="_parent" w:history="1">
              <w:r w:rsidR="00757571">
                <w:rPr>
                  <w:rStyle w:val="Hyperlink"/>
                  <w:rFonts w:ascii="Arial" w:hAnsi="Arial" w:cs="Arial"/>
                  <w:b/>
                  <w:bCs/>
                  <w:sz w:val="16"/>
                  <w:szCs w:val="16"/>
                </w:rPr>
                <w:t>R4-2112961</w:t>
              </w:r>
            </w:hyperlink>
          </w:p>
        </w:tc>
        <w:tc>
          <w:tcPr>
            <w:tcW w:w="2682" w:type="dxa"/>
          </w:tcPr>
          <w:p w14:paraId="19624B5B"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Analysis MPR for inner region and EVM based on reverse IMD for PC1.5</w:t>
            </w:r>
          </w:p>
        </w:tc>
        <w:tc>
          <w:tcPr>
            <w:tcW w:w="1418" w:type="dxa"/>
          </w:tcPr>
          <w:p w14:paraId="6AF19B9A"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LG Electronics Inc.</w:t>
            </w:r>
          </w:p>
        </w:tc>
        <w:tc>
          <w:tcPr>
            <w:tcW w:w="2409" w:type="dxa"/>
          </w:tcPr>
          <w:p w14:paraId="51EB5B77" w14:textId="63F822DB"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D20D7D8" w14:textId="77777777" w:rsidR="00757571" w:rsidRPr="00404831" w:rsidRDefault="00757571" w:rsidP="00757571">
            <w:pPr>
              <w:spacing w:after="120"/>
              <w:rPr>
                <w:rFonts w:eastAsiaTheme="minorEastAsia"/>
                <w:i/>
                <w:color w:val="0070C0"/>
                <w:lang w:val="en-US" w:eastAsia="zh-CN"/>
              </w:rPr>
            </w:pPr>
          </w:p>
        </w:tc>
      </w:tr>
      <w:tr w:rsidR="00757571" w14:paraId="727DA5F0" w14:textId="77777777" w:rsidTr="007F201C">
        <w:tc>
          <w:tcPr>
            <w:tcW w:w="1424" w:type="dxa"/>
          </w:tcPr>
          <w:p w14:paraId="68E95D65" w14:textId="77777777" w:rsidR="00757571" w:rsidRPr="00B04195" w:rsidRDefault="007B511A" w:rsidP="00757571">
            <w:pPr>
              <w:spacing w:after="120"/>
              <w:rPr>
                <w:rFonts w:eastAsiaTheme="minorEastAsia"/>
                <w:color w:val="0070C0"/>
                <w:lang w:eastAsia="zh-CN"/>
              </w:rPr>
            </w:pPr>
            <w:hyperlink r:id="rId45" w:tgtFrame="_parent" w:history="1">
              <w:r w:rsidR="00757571">
                <w:rPr>
                  <w:rStyle w:val="Hyperlink"/>
                  <w:rFonts w:ascii="Arial" w:hAnsi="Arial" w:cs="Arial"/>
                  <w:b/>
                  <w:bCs/>
                  <w:sz w:val="16"/>
                  <w:szCs w:val="16"/>
                </w:rPr>
                <w:t>R4-2112969</w:t>
              </w:r>
            </w:hyperlink>
          </w:p>
        </w:tc>
        <w:tc>
          <w:tcPr>
            <w:tcW w:w="2682" w:type="dxa"/>
          </w:tcPr>
          <w:p w14:paraId="5BB0C7B4"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MPE handling for FR1 high power FWA UE</w:t>
            </w:r>
          </w:p>
        </w:tc>
        <w:tc>
          <w:tcPr>
            <w:tcW w:w="1418" w:type="dxa"/>
          </w:tcPr>
          <w:p w14:paraId="27EA2E31"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Samsung</w:t>
            </w:r>
          </w:p>
        </w:tc>
        <w:tc>
          <w:tcPr>
            <w:tcW w:w="2409" w:type="dxa"/>
          </w:tcPr>
          <w:p w14:paraId="5DFAD38F" w14:textId="5F77B93D"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7A92F2E8" w14:textId="77777777" w:rsidR="00757571" w:rsidRPr="00404831" w:rsidRDefault="00757571" w:rsidP="00757571">
            <w:pPr>
              <w:spacing w:after="120"/>
              <w:rPr>
                <w:rFonts w:eastAsiaTheme="minorEastAsia"/>
                <w:i/>
                <w:color w:val="0070C0"/>
                <w:lang w:val="en-US" w:eastAsia="zh-CN"/>
              </w:rPr>
            </w:pPr>
          </w:p>
        </w:tc>
      </w:tr>
      <w:tr w:rsidR="00757571" w14:paraId="6E135B05" w14:textId="77777777" w:rsidTr="007F201C">
        <w:tc>
          <w:tcPr>
            <w:tcW w:w="1424" w:type="dxa"/>
          </w:tcPr>
          <w:p w14:paraId="5953EB89" w14:textId="77777777" w:rsidR="00757571" w:rsidRPr="00B04195" w:rsidRDefault="007B511A" w:rsidP="00757571">
            <w:pPr>
              <w:spacing w:after="120"/>
              <w:rPr>
                <w:rFonts w:eastAsiaTheme="minorEastAsia"/>
                <w:color w:val="0070C0"/>
                <w:lang w:eastAsia="zh-CN"/>
              </w:rPr>
            </w:pPr>
            <w:hyperlink r:id="rId46" w:tgtFrame="_parent" w:history="1">
              <w:r w:rsidR="00757571">
                <w:rPr>
                  <w:rStyle w:val="Hyperlink"/>
                  <w:rFonts w:ascii="Arial" w:hAnsi="Arial" w:cs="Arial"/>
                  <w:b/>
                  <w:bCs/>
                  <w:sz w:val="16"/>
                  <w:szCs w:val="16"/>
                </w:rPr>
                <w:t>R4-2113000</w:t>
              </w:r>
            </w:hyperlink>
          </w:p>
        </w:tc>
        <w:tc>
          <w:tcPr>
            <w:tcW w:w="2682" w:type="dxa"/>
          </w:tcPr>
          <w:p w14:paraId="037FD0A6"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Discussion on FWA MPE handling</w:t>
            </w:r>
          </w:p>
        </w:tc>
        <w:tc>
          <w:tcPr>
            <w:tcW w:w="1418" w:type="dxa"/>
          </w:tcPr>
          <w:p w14:paraId="597416AB"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vivo</w:t>
            </w:r>
          </w:p>
        </w:tc>
        <w:tc>
          <w:tcPr>
            <w:tcW w:w="2409" w:type="dxa"/>
          </w:tcPr>
          <w:p w14:paraId="559677F6" w14:textId="0FD53380"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0884EA0B" w14:textId="77777777" w:rsidR="00757571" w:rsidRPr="00404831" w:rsidRDefault="00757571" w:rsidP="00757571">
            <w:pPr>
              <w:spacing w:after="120"/>
              <w:rPr>
                <w:rFonts w:eastAsiaTheme="minorEastAsia"/>
                <w:i/>
                <w:color w:val="0070C0"/>
                <w:lang w:val="en-US" w:eastAsia="zh-CN"/>
              </w:rPr>
            </w:pPr>
          </w:p>
        </w:tc>
      </w:tr>
      <w:tr w:rsidR="00757571" w14:paraId="38B61657" w14:textId="77777777" w:rsidTr="007F201C">
        <w:tc>
          <w:tcPr>
            <w:tcW w:w="1424" w:type="dxa"/>
          </w:tcPr>
          <w:p w14:paraId="7797C367" w14:textId="77777777" w:rsidR="00757571" w:rsidRPr="00B04195" w:rsidRDefault="007B511A" w:rsidP="00757571">
            <w:pPr>
              <w:spacing w:after="120"/>
              <w:rPr>
                <w:rFonts w:eastAsiaTheme="minorEastAsia"/>
                <w:color w:val="0070C0"/>
                <w:lang w:eastAsia="zh-CN"/>
              </w:rPr>
            </w:pPr>
            <w:hyperlink r:id="rId47" w:tgtFrame="_parent" w:history="1">
              <w:r w:rsidR="00757571">
                <w:rPr>
                  <w:rStyle w:val="Hyperlink"/>
                  <w:rFonts w:ascii="Arial" w:hAnsi="Arial" w:cs="Arial"/>
                  <w:b/>
                  <w:bCs/>
                  <w:sz w:val="16"/>
                  <w:szCs w:val="16"/>
                </w:rPr>
                <w:t>R4-2113424</w:t>
              </w:r>
            </w:hyperlink>
          </w:p>
        </w:tc>
        <w:tc>
          <w:tcPr>
            <w:tcW w:w="2682" w:type="dxa"/>
          </w:tcPr>
          <w:p w14:paraId="14303889"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CR for 38.101-3 to introduce the missing MSD requirements (Rel-16)</w:t>
            </w:r>
          </w:p>
        </w:tc>
        <w:tc>
          <w:tcPr>
            <w:tcW w:w="1418" w:type="dxa"/>
          </w:tcPr>
          <w:p w14:paraId="18F5ABD3"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23CD7F24"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1D93587B" w14:textId="77777777" w:rsidR="00757571" w:rsidRPr="00404831" w:rsidRDefault="00757571" w:rsidP="00757571">
            <w:pPr>
              <w:spacing w:after="120"/>
              <w:rPr>
                <w:rFonts w:eastAsiaTheme="minorEastAsia"/>
                <w:i/>
                <w:color w:val="0070C0"/>
                <w:lang w:val="en-US" w:eastAsia="zh-CN"/>
              </w:rPr>
            </w:pPr>
          </w:p>
        </w:tc>
      </w:tr>
      <w:tr w:rsidR="00757571" w14:paraId="69079E5F" w14:textId="77777777" w:rsidTr="007F201C">
        <w:tc>
          <w:tcPr>
            <w:tcW w:w="1424" w:type="dxa"/>
          </w:tcPr>
          <w:p w14:paraId="3C83CF2A" w14:textId="77777777" w:rsidR="00757571" w:rsidRPr="00B04195" w:rsidRDefault="007B511A" w:rsidP="00757571">
            <w:pPr>
              <w:spacing w:after="120"/>
              <w:rPr>
                <w:rFonts w:eastAsiaTheme="minorEastAsia"/>
                <w:color w:val="0070C0"/>
                <w:lang w:eastAsia="zh-CN"/>
              </w:rPr>
            </w:pPr>
            <w:hyperlink r:id="rId48" w:tgtFrame="_parent" w:history="1">
              <w:r w:rsidR="00757571">
                <w:rPr>
                  <w:rStyle w:val="Hyperlink"/>
                  <w:rFonts w:ascii="Arial" w:hAnsi="Arial" w:cs="Arial"/>
                  <w:b/>
                  <w:bCs/>
                  <w:sz w:val="16"/>
                  <w:szCs w:val="16"/>
                </w:rPr>
                <w:t>R4-2113425</w:t>
              </w:r>
            </w:hyperlink>
          </w:p>
        </w:tc>
        <w:tc>
          <w:tcPr>
            <w:tcW w:w="2682" w:type="dxa"/>
          </w:tcPr>
          <w:p w14:paraId="27AF43A5"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CR for 38.101-3 to introduce the missing MSD requirements mirrorCR</w:t>
            </w:r>
          </w:p>
        </w:tc>
        <w:tc>
          <w:tcPr>
            <w:tcW w:w="1418" w:type="dxa"/>
          </w:tcPr>
          <w:p w14:paraId="09C2CC10"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111B415B"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5DA6F4BB" w14:textId="77777777" w:rsidR="00757571" w:rsidRPr="00404831" w:rsidRDefault="00757571" w:rsidP="00757571">
            <w:pPr>
              <w:spacing w:after="120"/>
              <w:rPr>
                <w:rFonts w:eastAsiaTheme="minorEastAsia"/>
                <w:i/>
                <w:color w:val="0070C0"/>
                <w:lang w:val="en-US" w:eastAsia="zh-CN"/>
              </w:rPr>
            </w:pPr>
          </w:p>
        </w:tc>
      </w:tr>
      <w:tr w:rsidR="00757571" w14:paraId="628AA74E" w14:textId="77777777" w:rsidTr="007F201C">
        <w:tc>
          <w:tcPr>
            <w:tcW w:w="1424" w:type="dxa"/>
          </w:tcPr>
          <w:p w14:paraId="645386B0" w14:textId="77777777" w:rsidR="00757571" w:rsidRPr="00B04195" w:rsidRDefault="007B511A" w:rsidP="00757571">
            <w:pPr>
              <w:spacing w:after="120"/>
              <w:rPr>
                <w:rFonts w:eastAsiaTheme="minorEastAsia"/>
                <w:color w:val="0070C0"/>
                <w:lang w:eastAsia="zh-CN"/>
              </w:rPr>
            </w:pPr>
            <w:hyperlink r:id="rId49" w:tgtFrame="_parent" w:history="1">
              <w:r w:rsidR="00757571">
                <w:rPr>
                  <w:rStyle w:val="Hyperlink"/>
                  <w:rFonts w:ascii="Arial" w:hAnsi="Arial" w:cs="Arial"/>
                  <w:b/>
                  <w:bCs/>
                  <w:sz w:val="16"/>
                  <w:szCs w:val="16"/>
                </w:rPr>
                <w:t>R4-2113426</w:t>
              </w:r>
            </w:hyperlink>
          </w:p>
        </w:tc>
        <w:tc>
          <w:tcPr>
            <w:tcW w:w="2682" w:type="dxa"/>
          </w:tcPr>
          <w:p w14:paraId="73630884"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CR for 38.101-3 to specify the MSD requirements for ENDC combinations (Rel-17)</w:t>
            </w:r>
          </w:p>
        </w:tc>
        <w:tc>
          <w:tcPr>
            <w:tcW w:w="1418" w:type="dxa"/>
          </w:tcPr>
          <w:p w14:paraId="394AB673"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0246356B" w14:textId="77777777"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Withdrawn</w:t>
            </w:r>
          </w:p>
        </w:tc>
        <w:tc>
          <w:tcPr>
            <w:tcW w:w="1698" w:type="dxa"/>
          </w:tcPr>
          <w:p w14:paraId="5A7C02F7" w14:textId="77777777" w:rsidR="00757571" w:rsidRPr="00404831" w:rsidRDefault="00757571" w:rsidP="00757571">
            <w:pPr>
              <w:spacing w:after="120"/>
              <w:rPr>
                <w:rFonts w:eastAsiaTheme="minorEastAsia"/>
                <w:i/>
                <w:color w:val="0070C0"/>
                <w:lang w:val="en-US" w:eastAsia="zh-CN"/>
              </w:rPr>
            </w:pPr>
          </w:p>
        </w:tc>
      </w:tr>
      <w:tr w:rsidR="00757571" w14:paraId="3BE35C83" w14:textId="77777777" w:rsidTr="007F201C">
        <w:tc>
          <w:tcPr>
            <w:tcW w:w="1424" w:type="dxa"/>
          </w:tcPr>
          <w:p w14:paraId="7C41498D" w14:textId="77777777" w:rsidR="00757571" w:rsidRPr="00B04195" w:rsidRDefault="007B511A" w:rsidP="00757571">
            <w:pPr>
              <w:spacing w:after="120"/>
              <w:rPr>
                <w:rFonts w:eastAsiaTheme="minorEastAsia"/>
                <w:color w:val="0070C0"/>
                <w:lang w:eastAsia="zh-CN"/>
              </w:rPr>
            </w:pPr>
            <w:hyperlink r:id="rId50" w:tgtFrame="_parent" w:history="1">
              <w:r w:rsidR="00757571">
                <w:rPr>
                  <w:rStyle w:val="Hyperlink"/>
                  <w:rFonts w:ascii="Arial" w:hAnsi="Arial" w:cs="Arial"/>
                  <w:b/>
                  <w:bCs/>
                  <w:sz w:val="16"/>
                  <w:szCs w:val="16"/>
                </w:rPr>
                <w:t>R4-2113663</w:t>
              </w:r>
            </w:hyperlink>
          </w:p>
        </w:tc>
        <w:tc>
          <w:tcPr>
            <w:tcW w:w="2682" w:type="dxa"/>
          </w:tcPr>
          <w:p w14:paraId="6FAFADD7"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Introduction of new power class for FR1 FWA HPUE</w:t>
            </w:r>
          </w:p>
        </w:tc>
        <w:tc>
          <w:tcPr>
            <w:tcW w:w="1418" w:type="dxa"/>
          </w:tcPr>
          <w:p w14:paraId="41AD089E"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Ericsson</w:t>
            </w:r>
          </w:p>
        </w:tc>
        <w:tc>
          <w:tcPr>
            <w:tcW w:w="2409" w:type="dxa"/>
          </w:tcPr>
          <w:p w14:paraId="26306473" w14:textId="0AD236F3"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98A5B75" w14:textId="77777777" w:rsidR="00757571" w:rsidRPr="00404831" w:rsidRDefault="00757571" w:rsidP="00757571">
            <w:pPr>
              <w:spacing w:after="120"/>
              <w:rPr>
                <w:rFonts w:eastAsiaTheme="minorEastAsia"/>
                <w:i/>
                <w:color w:val="0070C0"/>
                <w:lang w:val="en-US" w:eastAsia="zh-CN"/>
              </w:rPr>
            </w:pPr>
          </w:p>
        </w:tc>
      </w:tr>
      <w:tr w:rsidR="00757571" w14:paraId="2B4FEEE7" w14:textId="77777777" w:rsidTr="007F201C">
        <w:tc>
          <w:tcPr>
            <w:tcW w:w="1424" w:type="dxa"/>
          </w:tcPr>
          <w:p w14:paraId="1C60F298" w14:textId="77777777" w:rsidR="00757571" w:rsidRPr="00B04195" w:rsidRDefault="007B511A" w:rsidP="00757571">
            <w:pPr>
              <w:spacing w:after="120"/>
              <w:rPr>
                <w:rFonts w:eastAsiaTheme="minorEastAsia"/>
                <w:color w:val="0070C0"/>
                <w:lang w:eastAsia="zh-CN"/>
              </w:rPr>
            </w:pPr>
            <w:hyperlink r:id="rId51" w:tgtFrame="_parent" w:history="1">
              <w:r w:rsidR="00757571">
                <w:rPr>
                  <w:rStyle w:val="Hyperlink"/>
                  <w:rFonts w:ascii="Arial" w:hAnsi="Arial" w:cs="Arial"/>
                  <w:b/>
                  <w:bCs/>
                  <w:sz w:val="16"/>
                  <w:szCs w:val="16"/>
                </w:rPr>
                <w:t>R4-2113907</w:t>
              </w:r>
            </w:hyperlink>
          </w:p>
        </w:tc>
        <w:tc>
          <w:tcPr>
            <w:tcW w:w="2682" w:type="dxa"/>
          </w:tcPr>
          <w:p w14:paraId="4E47855D"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R17 on PC1.5 FWA SAR</w:t>
            </w:r>
          </w:p>
        </w:tc>
        <w:tc>
          <w:tcPr>
            <w:tcW w:w="1418" w:type="dxa"/>
          </w:tcPr>
          <w:p w14:paraId="28D419F4"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OPPO</w:t>
            </w:r>
          </w:p>
        </w:tc>
        <w:tc>
          <w:tcPr>
            <w:tcW w:w="2409" w:type="dxa"/>
          </w:tcPr>
          <w:p w14:paraId="6BF45EF5" w14:textId="596708AE"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18EBDB7C" w14:textId="77777777" w:rsidR="00757571" w:rsidRPr="00404831" w:rsidRDefault="00757571" w:rsidP="00757571">
            <w:pPr>
              <w:spacing w:after="120"/>
              <w:rPr>
                <w:rFonts w:eastAsiaTheme="minorEastAsia"/>
                <w:i/>
                <w:color w:val="0070C0"/>
                <w:lang w:val="en-US" w:eastAsia="zh-CN"/>
              </w:rPr>
            </w:pPr>
          </w:p>
        </w:tc>
      </w:tr>
      <w:tr w:rsidR="00757571" w14:paraId="07A70479" w14:textId="77777777" w:rsidTr="007F201C">
        <w:tc>
          <w:tcPr>
            <w:tcW w:w="1424" w:type="dxa"/>
          </w:tcPr>
          <w:p w14:paraId="348CD901" w14:textId="77777777" w:rsidR="00757571" w:rsidRPr="00B04195" w:rsidRDefault="007B511A" w:rsidP="00757571">
            <w:pPr>
              <w:spacing w:after="120"/>
              <w:rPr>
                <w:rFonts w:eastAsiaTheme="minorEastAsia"/>
                <w:color w:val="0070C0"/>
                <w:lang w:eastAsia="zh-CN"/>
              </w:rPr>
            </w:pPr>
            <w:hyperlink r:id="rId52" w:tgtFrame="_parent" w:history="1">
              <w:r w:rsidR="00757571">
                <w:rPr>
                  <w:rStyle w:val="Hyperlink"/>
                  <w:rFonts w:ascii="Arial" w:hAnsi="Arial" w:cs="Arial"/>
                  <w:b/>
                  <w:bCs/>
                  <w:sz w:val="16"/>
                  <w:szCs w:val="16"/>
                </w:rPr>
                <w:t>R4-2114161</w:t>
              </w:r>
            </w:hyperlink>
          </w:p>
        </w:tc>
        <w:tc>
          <w:tcPr>
            <w:tcW w:w="2682" w:type="dxa"/>
          </w:tcPr>
          <w:p w14:paraId="1A6DC0F9"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MPR for PC1.5 mobile UEs</w:t>
            </w:r>
          </w:p>
        </w:tc>
        <w:tc>
          <w:tcPr>
            <w:tcW w:w="1418" w:type="dxa"/>
          </w:tcPr>
          <w:p w14:paraId="7F90E07A"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7400A838" w14:textId="135C5CED"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58426EF1" w14:textId="77777777" w:rsidR="00757571" w:rsidRPr="00404831" w:rsidRDefault="00757571" w:rsidP="00757571">
            <w:pPr>
              <w:spacing w:after="120"/>
              <w:rPr>
                <w:rFonts w:eastAsiaTheme="minorEastAsia"/>
                <w:i/>
                <w:color w:val="0070C0"/>
                <w:lang w:val="en-US" w:eastAsia="zh-CN"/>
              </w:rPr>
            </w:pPr>
          </w:p>
        </w:tc>
      </w:tr>
      <w:tr w:rsidR="00757571" w14:paraId="25ECA696" w14:textId="77777777" w:rsidTr="007F201C">
        <w:tc>
          <w:tcPr>
            <w:tcW w:w="1424" w:type="dxa"/>
          </w:tcPr>
          <w:p w14:paraId="2D633F2B" w14:textId="77777777" w:rsidR="00757571" w:rsidRPr="00B04195" w:rsidRDefault="007B511A" w:rsidP="00757571">
            <w:pPr>
              <w:spacing w:after="120"/>
              <w:rPr>
                <w:rFonts w:eastAsiaTheme="minorEastAsia"/>
                <w:color w:val="0070C0"/>
                <w:lang w:eastAsia="zh-CN"/>
              </w:rPr>
            </w:pPr>
            <w:hyperlink r:id="rId53" w:tgtFrame="_parent" w:history="1">
              <w:r w:rsidR="00757571">
                <w:rPr>
                  <w:rStyle w:val="Hyperlink"/>
                  <w:rFonts w:ascii="Arial" w:hAnsi="Arial" w:cs="Arial"/>
                  <w:b/>
                  <w:bCs/>
                  <w:sz w:val="16"/>
                  <w:szCs w:val="16"/>
                </w:rPr>
                <w:t>R4-2114162</w:t>
              </w:r>
            </w:hyperlink>
          </w:p>
        </w:tc>
        <w:tc>
          <w:tcPr>
            <w:tcW w:w="2682" w:type="dxa"/>
          </w:tcPr>
          <w:p w14:paraId="537B2AB6"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Discussion on PC1.5 FWA device type signalling</w:t>
            </w:r>
          </w:p>
        </w:tc>
        <w:tc>
          <w:tcPr>
            <w:tcW w:w="1418" w:type="dxa"/>
          </w:tcPr>
          <w:p w14:paraId="37227D02"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412276FD" w14:textId="21B65532"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23BA9C4" w14:textId="77777777" w:rsidR="00757571" w:rsidRPr="00404831" w:rsidRDefault="00757571" w:rsidP="00757571">
            <w:pPr>
              <w:spacing w:after="120"/>
              <w:rPr>
                <w:rFonts w:eastAsiaTheme="minorEastAsia"/>
                <w:i/>
                <w:color w:val="0070C0"/>
                <w:lang w:val="en-US" w:eastAsia="zh-CN"/>
              </w:rPr>
            </w:pPr>
          </w:p>
        </w:tc>
      </w:tr>
      <w:tr w:rsidR="00757571" w14:paraId="7FF4841B" w14:textId="77777777" w:rsidTr="007F201C">
        <w:tc>
          <w:tcPr>
            <w:tcW w:w="1424" w:type="dxa"/>
          </w:tcPr>
          <w:p w14:paraId="02BF8EEE" w14:textId="77777777" w:rsidR="00757571" w:rsidRPr="00B04195" w:rsidRDefault="007B511A" w:rsidP="00757571">
            <w:pPr>
              <w:spacing w:after="120"/>
              <w:rPr>
                <w:rFonts w:eastAsiaTheme="minorEastAsia"/>
                <w:color w:val="0070C0"/>
                <w:lang w:eastAsia="zh-CN"/>
              </w:rPr>
            </w:pPr>
            <w:hyperlink r:id="rId54" w:tgtFrame="_parent" w:history="1">
              <w:r w:rsidR="00757571">
                <w:rPr>
                  <w:rStyle w:val="Hyperlink"/>
                  <w:rFonts w:ascii="Arial" w:hAnsi="Arial" w:cs="Arial"/>
                  <w:b/>
                  <w:bCs/>
                  <w:sz w:val="16"/>
                  <w:szCs w:val="16"/>
                </w:rPr>
                <w:t>R4-2114181</w:t>
              </w:r>
            </w:hyperlink>
          </w:p>
        </w:tc>
        <w:tc>
          <w:tcPr>
            <w:tcW w:w="2682" w:type="dxa"/>
          </w:tcPr>
          <w:p w14:paraId="09DAEA0D"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A-MPR for n39 NS_50 PC2</w:t>
            </w:r>
          </w:p>
        </w:tc>
        <w:tc>
          <w:tcPr>
            <w:tcW w:w="1418" w:type="dxa"/>
          </w:tcPr>
          <w:p w14:paraId="2E51A0EF"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Huawei, HiSilicon</w:t>
            </w:r>
          </w:p>
        </w:tc>
        <w:tc>
          <w:tcPr>
            <w:tcW w:w="2409" w:type="dxa"/>
          </w:tcPr>
          <w:p w14:paraId="0C97C1BE" w14:textId="68858119"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34F040D9" w14:textId="77777777" w:rsidR="00757571" w:rsidRPr="00404831" w:rsidRDefault="00757571" w:rsidP="00757571">
            <w:pPr>
              <w:spacing w:after="120"/>
              <w:rPr>
                <w:rFonts w:eastAsiaTheme="minorEastAsia"/>
                <w:i/>
                <w:color w:val="0070C0"/>
                <w:lang w:val="en-US" w:eastAsia="zh-CN"/>
              </w:rPr>
            </w:pPr>
          </w:p>
        </w:tc>
      </w:tr>
      <w:tr w:rsidR="00757571" w14:paraId="5AA24F9F" w14:textId="77777777" w:rsidTr="007F201C">
        <w:tc>
          <w:tcPr>
            <w:tcW w:w="1424" w:type="dxa"/>
          </w:tcPr>
          <w:p w14:paraId="627CFC00" w14:textId="77777777" w:rsidR="00757571" w:rsidRPr="00B04195" w:rsidRDefault="007B511A" w:rsidP="00757571">
            <w:pPr>
              <w:spacing w:after="120"/>
              <w:rPr>
                <w:rFonts w:eastAsiaTheme="minorEastAsia"/>
                <w:color w:val="0070C0"/>
                <w:lang w:eastAsia="zh-CN"/>
              </w:rPr>
            </w:pPr>
            <w:hyperlink r:id="rId55" w:tgtFrame="_parent" w:history="1">
              <w:r w:rsidR="00757571">
                <w:rPr>
                  <w:rStyle w:val="Hyperlink"/>
                  <w:rFonts w:ascii="Arial" w:hAnsi="Arial" w:cs="Arial"/>
                  <w:b/>
                  <w:bCs/>
                  <w:sz w:val="16"/>
                  <w:szCs w:val="16"/>
                </w:rPr>
                <w:t>R4-2114207</w:t>
              </w:r>
            </w:hyperlink>
          </w:p>
        </w:tc>
        <w:tc>
          <w:tcPr>
            <w:tcW w:w="2682" w:type="dxa"/>
          </w:tcPr>
          <w:p w14:paraId="6FDC7BB7"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Draft CR to TS 38.101-1: Addition of PC2 A-MPR for NS_50</w:t>
            </w:r>
          </w:p>
        </w:tc>
        <w:tc>
          <w:tcPr>
            <w:tcW w:w="1418" w:type="dxa"/>
          </w:tcPr>
          <w:p w14:paraId="78831503"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Huawei, HiSilicon, CMCC</w:t>
            </w:r>
          </w:p>
        </w:tc>
        <w:tc>
          <w:tcPr>
            <w:tcW w:w="2409" w:type="dxa"/>
          </w:tcPr>
          <w:p w14:paraId="57CA05E8" w14:textId="5887037F" w:rsidR="00757571" w:rsidRPr="00180393" w:rsidRDefault="00757571" w:rsidP="00757571">
            <w:pPr>
              <w:spacing w:after="120"/>
              <w:rPr>
                <w:rFonts w:eastAsiaTheme="minorEastAsia"/>
                <w:color w:val="0070C0"/>
                <w:highlight w:val="yellow"/>
                <w:lang w:val="en-US" w:eastAsia="zh-CN"/>
              </w:rPr>
            </w:pPr>
            <w:r w:rsidRPr="00180393">
              <w:rPr>
                <w:rFonts w:eastAsiaTheme="minorEastAsia"/>
                <w:color w:val="0070C0"/>
                <w:highlight w:val="yellow"/>
                <w:lang w:val="en-US" w:eastAsia="zh-CN"/>
              </w:rPr>
              <w:t>Revised</w:t>
            </w:r>
          </w:p>
        </w:tc>
        <w:tc>
          <w:tcPr>
            <w:tcW w:w="1698" w:type="dxa"/>
          </w:tcPr>
          <w:p w14:paraId="7C516BD2" w14:textId="77777777" w:rsidR="00757571" w:rsidRPr="00404831" w:rsidRDefault="00757571" w:rsidP="00757571">
            <w:pPr>
              <w:spacing w:after="120"/>
              <w:rPr>
                <w:rFonts w:eastAsiaTheme="minorEastAsia"/>
                <w:i/>
                <w:color w:val="0070C0"/>
                <w:lang w:val="en-US" w:eastAsia="zh-CN"/>
              </w:rPr>
            </w:pPr>
          </w:p>
        </w:tc>
      </w:tr>
      <w:tr w:rsidR="00757571" w14:paraId="5E83A925" w14:textId="77777777" w:rsidTr="007F201C">
        <w:tc>
          <w:tcPr>
            <w:tcW w:w="1424" w:type="dxa"/>
          </w:tcPr>
          <w:p w14:paraId="1FD57C2D" w14:textId="77777777" w:rsidR="00757571" w:rsidRPr="00B04195" w:rsidRDefault="007B511A" w:rsidP="00757571">
            <w:pPr>
              <w:spacing w:after="120"/>
              <w:rPr>
                <w:rFonts w:eastAsiaTheme="minorEastAsia"/>
                <w:color w:val="0070C0"/>
                <w:lang w:eastAsia="zh-CN"/>
              </w:rPr>
            </w:pPr>
            <w:hyperlink r:id="rId56" w:tgtFrame="_parent" w:history="1">
              <w:r w:rsidR="00757571">
                <w:rPr>
                  <w:rStyle w:val="Hyperlink"/>
                  <w:rFonts w:ascii="Arial" w:hAnsi="Arial" w:cs="Arial"/>
                  <w:b/>
                  <w:bCs/>
                  <w:sz w:val="16"/>
                  <w:szCs w:val="16"/>
                </w:rPr>
                <w:t>R4-2114221</w:t>
              </w:r>
            </w:hyperlink>
          </w:p>
        </w:tc>
        <w:tc>
          <w:tcPr>
            <w:tcW w:w="2682" w:type="dxa"/>
          </w:tcPr>
          <w:p w14:paraId="5C099606"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Remaining open items for PC1.5 other than MPR</w:t>
            </w:r>
          </w:p>
        </w:tc>
        <w:tc>
          <w:tcPr>
            <w:tcW w:w="1418" w:type="dxa"/>
          </w:tcPr>
          <w:p w14:paraId="76CD4F8D"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Qualcomm Incorporated, Verizon</w:t>
            </w:r>
          </w:p>
        </w:tc>
        <w:tc>
          <w:tcPr>
            <w:tcW w:w="2409" w:type="dxa"/>
          </w:tcPr>
          <w:p w14:paraId="3D71B93A" w14:textId="53800676"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4EDBBA37" w14:textId="77777777" w:rsidR="00757571" w:rsidRPr="00404831" w:rsidRDefault="00757571" w:rsidP="00757571">
            <w:pPr>
              <w:spacing w:after="120"/>
              <w:rPr>
                <w:rFonts w:eastAsiaTheme="minorEastAsia"/>
                <w:i/>
                <w:color w:val="0070C0"/>
                <w:lang w:val="en-US" w:eastAsia="zh-CN"/>
              </w:rPr>
            </w:pPr>
          </w:p>
        </w:tc>
      </w:tr>
      <w:tr w:rsidR="00757571" w14:paraId="1F087C5E" w14:textId="77777777" w:rsidTr="007F201C">
        <w:tc>
          <w:tcPr>
            <w:tcW w:w="1424" w:type="dxa"/>
          </w:tcPr>
          <w:p w14:paraId="7BFCD01F" w14:textId="77777777" w:rsidR="00757571" w:rsidRPr="00B04195" w:rsidRDefault="007B511A" w:rsidP="00757571">
            <w:pPr>
              <w:spacing w:after="120"/>
              <w:rPr>
                <w:rFonts w:eastAsiaTheme="minorEastAsia"/>
                <w:color w:val="0070C0"/>
                <w:lang w:eastAsia="zh-CN"/>
              </w:rPr>
            </w:pPr>
            <w:hyperlink r:id="rId57" w:tgtFrame="_parent" w:history="1">
              <w:r w:rsidR="00757571">
                <w:rPr>
                  <w:rStyle w:val="Hyperlink"/>
                  <w:rFonts w:ascii="Arial" w:hAnsi="Arial" w:cs="Arial"/>
                  <w:b/>
                  <w:bCs/>
                  <w:sz w:val="16"/>
                  <w:szCs w:val="16"/>
                </w:rPr>
                <w:t>R4-2114222</w:t>
              </w:r>
            </w:hyperlink>
          </w:p>
        </w:tc>
        <w:tc>
          <w:tcPr>
            <w:tcW w:w="2682" w:type="dxa"/>
          </w:tcPr>
          <w:p w14:paraId="2CC933BE"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LS on signaling for power class 1.5</w:t>
            </w:r>
          </w:p>
        </w:tc>
        <w:tc>
          <w:tcPr>
            <w:tcW w:w="1418" w:type="dxa"/>
          </w:tcPr>
          <w:p w14:paraId="3DD2CAE1"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Qualcomm Incorporated, Verizon</w:t>
            </w:r>
          </w:p>
        </w:tc>
        <w:tc>
          <w:tcPr>
            <w:tcW w:w="2409" w:type="dxa"/>
          </w:tcPr>
          <w:p w14:paraId="5ABDDED2" w14:textId="224D2869" w:rsidR="00757571" w:rsidRPr="003418CB" w:rsidRDefault="00757571" w:rsidP="00757571">
            <w:pPr>
              <w:spacing w:after="120"/>
              <w:rPr>
                <w:rFonts w:eastAsiaTheme="minorEastAsia"/>
                <w:color w:val="0070C0"/>
                <w:lang w:val="en-US" w:eastAsia="zh-CN"/>
              </w:rPr>
            </w:pPr>
            <w:r w:rsidRPr="00180393">
              <w:rPr>
                <w:rFonts w:eastAsiaTheme="minorEastAsia"/>
                <w:color w:val="0070C0"/>
                <w:highlight w:val="yellow"/>
                <w:lang w:val="en-US" w:eastAsia="zh-CN"/>
              </w:rPr>
              <w:t>Revised</w:t>
            </w:r>
            <w:r>
              <w:rPr>
                <w:rFonts w:eastAsiaTheme="minorEastAsia"/>
                <w:color w:val="0070C0"/>
                <w:lang w:val="en-US" w:eastAsia="zh-CN"/>
              </w:rPr>
              <w:t xml:space="preserve"> </w:t>
            </w:r>
          </w:p>
        </w:tc>
        <w:tc>
          <w:tcPr>
            <w:tcW w:w="1698" w:type="dxa"/>
          </w:tcPr>
          <w:p w14:paraId="6EAFAB26" w14:textId="77777777" w:rsidR="00757571" w:rsidRDefault="00757571" w:rsidP="00757571">
            <w:pPr>
              <w:spacing w:after="120"/>
              <w:rPr>
                <w:rFonts w:eastAsiaTheme="minorEastAsia"/>
                <w:i/>
                <w:color w:val="0070C0"/>
                <w:lang w:val="en-US" w:eastAsia="zh-CN"/>
              </w:rPr>
            </w:pPr>
            <w:r>
              <w:rPr>
                <w:rFonts w:eastAsiaTheme="minorEastAsia"/>
                <w:i/>
                <w:color w:val="0070C0"/>
                <w:lang w:val="en-US" w:eastAsia="zh-CN"/>
              </w:rPr>
              <w:t>To RAN2</w:t>
            </w:r>
          </w:p>
          <w:p w14:paraId="411A0A43" w14:textId="5F456808" w:rsidR="00757571" w:rsidRPr="006B77C8" w:rsidRDefault="00757571" w:rsidP="00757571">
            <w:pPr>
              <w:spacing w:after="120"/>
              <w:rPr>
                <w:rFonts w:eastAsiaTheme="minorEastAsia"/>
                <w:iCs/>
                <w:color w:val="0070C0"/>
                <w:lang w:val="en-US" w:eastAsia="zh-CN"/>
              </w:rPr>
            </w:pPr>
            <w:r>
              <w:rPr>
                <w:rFonts w:eastAsiaTheme="minorEastAsia"/>
                <w:iCs/>
                <w:color w:val="0070C0"/>
                <w:lang w:val="en-US" w:eastAsia="zh-CN"/>
              </w:rPr>
              <w:t>Placeholder in case it’s needed</w:t>
            </w:r>
          </w:p>
        </w:tc>
      </w:tr>
      <w:tr w:rsidR="00757571" w14:paraId="02F52E82" w14:textId="77777777" w:rsidTr="007F201C">
        <w:tc>
          <w:tcPr>
            <w:tcW w:w="1424" w:type="dxa"/>
          </w:tcPr>
          <w:p w14:paraId="2397D554" w14:textId="77777777" w:rsidR="00757571" w:rsidRPr="00B04195" w:rsidRDefault="007B511A" w:rsidP="00757571">
            <w:pPr>
              <w:spacing w:after="120"/>
              <w:rPr>
                <w:rFonts w:eastAsiaTheme="minorEastAsia"/>
                <w:color w:val="0070C0"/>
                <w:lang w:eastAsia="zh-CN"/>
              </w:rPr>
            </w:pPr>
            <w:hyperlink r:id="rId58" w:tgtFrame="_parent" w:history="1">
              <w:r w:rsidR="00757571">
                <w:rPr>
                  <w:rStyle w:val="Hyperlink"/>
                  <w:rFonts w:ascii="Arial" w:hAnsi="Arial" w:cs="Arial"/>
                  <w:b/>
                  <w:bCs/>
                  <w:sz w:val="16"/>
                  <w:szCs w:val="16"/>
                </w:rPr>
                <w:t>R4-2114421</w:t>
              </w:r>
            </w:hyperlink>
          </w:p>
        </w:tc>
        <w:tc>
          <w:tcPr>
            <w:tcW w:w="2682" w:type="dxa"/>
          </w:tcPr>
          <w:p w14:paraId="12DFAD51"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Measurements for PC1.5 MPR</w:t>
            </w:r>
          </w:p>
        </w:tc>
        <w:tc>
          <w:tcPr>
            <w:tcW w:w="1418" w:type="dxa"/>
          </w:tcPr>
          <w:p w14:paraId="2A08BFF0"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T-Mobile USA, Qorvo</w:t>
            </w:r>
          </w:p>
        </w:tc>
        <w:tc>
          <w:tcPr>
            <w:tcW w:w="2409" w:type="dxa"/>
          </w:tcPr>
          <w:p w14:paraId="2CB826EA" w14:textId="140E420C"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2FB9B8D9" w14:textId="77777777" w:rsidR="00757571" w:rsidRPr="00404831" w:rsidRDefault="00757571" w:rsidP="00757571">
            <w:pPr>
              <w:spacing w:after="120"/>
              <w:rPr>
                <w:rFonts w:eastAsiaTheme="minorEastAsia"/>
                <w:i/>
                <w:color w:val="0070C0"/>
                <w:lang w:val="en-US" w:eastAsia="zh-CN"/>
              </w:rPr>
            </w:pPr>
          </w:p>
        </w:tc>
      </w:tr>
      <w:tr w:rsidR="00757571" w14:paraId="363B7C75" w14:textId="77777777" w:rsidTr="007F201C">
        <w:tc>
          <w:tcPr>
            <w:tcW w:w="1424" w:type="dxa"/>
          </w:tcPr>
          <w:p w14:paraId="1305E441" w14:textId="77777777" w:rsidR="00757571" w:rsidRPr="00B04195" w:rsidRDefault="007B511A" w:rsidP="00757571">
            <w:pPr>
              <w:spacing w:after="120"/>
              <w:rPr>
                <w:rFonts w:eastAsiaTheme="minorEastAsia"/>
                <w:color w:val="0070C0"/>
                <w:lang w:eastAsia="zh-CN"/>
              </w:rPr>
            </w:pPr>
            <w:hyperlink r:id="rId59" w:tgtFrame="_parent" w:history="1">
              <w:r w:rsidR="00757571">
                <w:rPr>
                  <w:rStyle w:val="Hyperlink"/>
                  <w:rFonts w:ascii="Arial" w:hAnsi="Arial" w:cs="Arial"/>
                  <w:b/>
                  <w:bCs/>
                  <w:sz w:val="16"/>
                  <w:szCs w:val="16"/>
                </w:rPr>
                <w:t>R4-2114556</w:t>
              </w:r>
            </w:hyperlink>
          </w:p>
        </w:tc>
        <w:tc>
          <w:tcPr>
            <w:tcW w:w="2682" w:type="dxa"/>
          </w:tcPr>
          <w:p w14:paraId="64125FD7"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PC1.5 MPR evaluation for FWA</w:t>
            </w:r>
          </w:p>
        </w:tc>
        <w:tc>
          <w:tcPr>
            <w:tcW w:w="1418" w:type="dxa"/>
          </w:tcPr>
          <w:p w14:paraId="2FF39DDD" w14:textId="77777777" w:rsidR="00757571" w:rsidRPr="00404831" w:rsidRDefault="00757571" w:rsidP="00757571">
            <w:pPr>
              <w:spacing w:after="120"/>
              <w:rPr>
                <w:rFonts w:eastAsiaTheme="minorEastAsia"/>
                <w:i/>
                <w:color w:val="0070C0"/>
                <w:lang w:val="en-US" w:eastAsia="zh-CN"/>
              </w:rPr>
            </w:pPr>
            <w:r>
              <w:rPr>
                <w:rFonts w:ascii="Arial" w:hAnsi="Arial" w:cs="Arial"/>
                <w:sz w:val="16"/>
                <w:szCs w:val="16"/>
              </w:rPr>
              <w:t>Skyworks Solutions Inc.</w:t>
            </w:r>
          </w:p>
        </w:tc>
        <w:tc>
          <w:tcPr>
            <w:tcW w:w="2409" w:type="dxa"/>
          </w:tcPr>
          <w:p w14:paraId="2FFBEA33" w14:textId="51E2C846" w:rsidR="00757571" w:rsidRPr="003418CB" w:rsidRDefault="00757571" w:rsidP="00757571">
            <w:pPr>
              <w:spacing w:after="120"/>
              <w:rPr>
                <w:rFonts w:eastAsiaTheme="minorEastAsia"/>
                <w:color w:val="0070C0"/>
                <w:lang w:val="en-US" w:eastAsia="zh-CN"/>
              </w:rPr>
            </w:pPr>
            <w:r>
              <w:rPr>
                <w:rFonts w:eastAsiaTheme="minorEastAsia"/>
                <w:color w:val="0070C0"/>
                <w:lang w:val="en-US" w:eastAsia="zh-CN"/>
              </w:rPr>
              <w:t>Noted</w:t>
            </w:r>
          </w:p>
        </w:tc>
        <w:tc>
          <w:tcPr>
            <w:tcW w:w="1698" w:type="dxa"/>
          </w:tcPr>
          <w:p w14:paraId="6E5461DE" w14:textId="77777777" w:rsidR="00757571" w:rsidRPr="00404831" w:rsidRDefault="00757571" w:rsidP="00757571">
            <w:pPr>
              <w:spacing w:after="120"/>
              <w:rPr>
                <w:rFonts w:eastAsiaTheme="minorEastAsia"/>
                <w:i/>
                <w:color w:val="0070C0"/>
                <w:lang w:val="en-US" w:eastAsia="zh-CN"/>
              </w:rPr>
            </w:pPr>
          </w:p>
        </w:tc>
      </w:tr>
    </w:tbl>
    <w:p w14:paraId="23226341" w14:textId="77777777" w:rsidR="00DC4F72" w:rsidRPr="00E72CF1" w:rsidRDefault="00DC4F72" w:rsidP="00F115F5">
      <w:pPr>
        <w:rPr>
          <w:lang w:eastAsia="ja-JP"/>
        </w:rPr>
      </w:pPr>
    </w:p>
    <w:p w14:paraId="79468AC7" w14:textId="77777777" w:rsidR="004C54E5" w:rsidRPr="00E72CF1" w:rsidRDefault="004C54E5" w:rsidP="00F115F5">
      <w:pPr>
        <w:rPr>
          <w:color w:val="0070C0"/>
          <w:lang w:val="en-US" w:eastAsia="zh-CN"/>
        </w:rPr>
      </w:pPr>
      <w:r w:rsidRPr="00E72CF1">
        <w:rPr>
          <w:color w:val="0070C0"/>
          <w:lang w:val="en-US" w:eastAsia="zh-CN"/>
        </w:rPr>
        <w:t>Notes:</w:t>
      </w:r>
    </w:p>
    <w:p w14:paraId="2246F027" w14:textId="77777777"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1677C563" w14:textId="77777777"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BDC29CE" w14:textId="77777777"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183C7837" w14:textId="77777777"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62DC882E" w14:textId="77777777"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41614160" w14:textId="77777777"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4B15D298" w14:textId="77777777" w:rsidR="008004B4" w:rsidRPr="00E72CF1" w:rsidRDefault="008004B4" w:rsidP="00E72CF1">
      <w:pPr>
        <w:rPr>
          <w:color w:val="0070C0"/>
          <w:lang w:val="en-US" w:eastAsia="zh-CN"/>
        </w:rPr>
      </w:pPr>
    </w:p>
    <w:p w14:paraId="1F3CFF71" w14:textId="77777777" w:rsidR="00F115F5" w:rsidRPr="00035C50" w:rsidRDefault="00F115F5" w:rsidP="00F115F5">
      <w:pPr>
        <w:pStyle w:val="Heading2"/>
      </w:pPr>
      <w:r>
        <w:t xml:space="preserve">2nd </w:t>
      </w:r>
      <w:r w:rsidRPr="00035C50">
        <w:rPr>
          <w:rFonts w:hint="eastAsia"/>
        </w:rPr>
        <w:t xml:space="preserve">round </w:t>
      </w:r>
    </w:p>
    <w:p w14:paraId="02204CF3"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36B4B39F" w14:textId="77777777" w:rsidTr="00E72CF1">
        <w:tc>
          <w:tcPr>
            <w:tcW w:w="1424" w:type="dxa"/>
          </w:tcPr>
          <w:p w14:paraId="2C34B0EA" w14:textId="77777777" w:rsidR="00C63557" w:rsidRPr="00045592" w:rsidRDefault="00C63557" w:rsidP="007F201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7C73C20B" w14:textId="77777777" w:rsidR="00C63557" w:rsidRDefault="00C63557" w:rsidP="007F201C">
            <w:pPr>
              <w:spacing w:after="120"/>
              <w:rPr>
                <w:b/>
                <w:bCs/>
                <w:color w:val="0070C0"/>
                <w:lang w:val="en-US" w:eastAsia="zh-CN"/>
              </w:rPr>
            </w:pPr>
            <w:r>
              <w:rPr>
                <w:b/>
                <w:bCs/>
                <w:color w:val="0070C0"/>
                <w:lang w:val="en-US" w:eastAsia="zh-CN"/>
              </w:rPr>
              <w:t>Title</w:t>
            </w:r>
          </w:p>
        </w:tc>
        <w:tc>
          <w:tcPr>
            <w:tcW w:w="1418" w:type="dxa"/>
          </w:tcPr>
          <w:p w14:paraId="7FE82A4F" w14:textId="77777777" w:rsidR="00C63557" w:rsidRDefault="00C63557" w:rsidP="007F201C">
            <w:pPr>
              <w:spacing w:after="120"/>
              <w:rPr>
                <w:b/>
                <w:bCs/>
                <w:color w:val="0070C0"/>
                <w:lang w:val="en-US" w:eastAsia="zh-CN"/>
              </w:rPr>
            </w:pPr>
            <w:r>
              <w:rPr>
                <w:b/>
                <w:bCs/>
                <w:color w:val="0070C0"/>
                <w:lang w:val="en-US" w:eastAsia="zh-CN"/>
              </w:rPr>
              <w:t>Source</w:t>
            </w:r>
          </w:p>
        </w:tc>
        <w:tc>
          <w:tcPr>
            <w:tcW w:w="2409" w:type="dxa"/>
          </w:tcPr>
          <w:p w14:paraId="08AC24E5" w14:textId="77777777" w:rsidR="00C63557" w:rsidRPr="00045592" w:rsidRDefault="00C63557" w:rsidP="007F201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F1012F9" w14:textId="77777777" w:rsidR="00C63557" w:rsidRDefault="00C63557" w:rsidP="007F201C">
            <w:pPr>
              <w:spacing w:after="120"/>
              <w:rPr>
                <w:b/>
                <w:bCs/>
                <w:color w:val="0070C0"/>
                <w:lang w:val="en-US" w:eastAsia="zh-CN"/>
              </w:rPr>
            </w:pPr>
            <w:r>
              <w:rPr>
                <w:b/>
                <w:bCs/>
                <w:color w:val="0070C0"/>
                <w:lang w:val="en-US" w:eastAsia="zh-CN"/>
              </w:rPr>
              <w:t>Comments</w:t>
            </w:r>
          </w:p>
        </w:tc>
      </w:tr>
      <w:tr w:rsidR="00C63557" w:rsidRPr="00B04195" w14:paraId="3DB7A247" w14:textId="77777777" w:rsidTr="00E72CF1">
        <w:tc>
          <w:tcPr>
            <w:tcW w:w="1424" w:type="dxa"/>
          </w:tcPr>
          <w:p w14:paraId="4D5BBA72" w14:textId="77777777" w:rsidR="00C63557" w:rsidRPr="0093133D" w:rsidRDefault="00C63557" w:rsidP="007F201C">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530C7F87" w14:textId="77777777" w:rsidR="00C63557" w:rsidRPr="00B04195" w:rsidRDefault="00C63557" w:rsidP="007F201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1854F43" w14:textId="77777777" w:rsidR="00C63557" w:rsidRPr="00B04195" w:rsidRDefault="00C63557" w:rsidP="007F201C">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123E826D" w14:textId="77777777" w:rsidR="00C63557" w:rsidRPr="00D0036C" w:rsidRDefault="00C63557" w:rsidP="007F201C">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031E5536" w14:textId="77777777" w:rsidR="00C63557" w:rsidRPr="00B04195" w:rsidRDefault="00C63557" w:rsidP="007F201C">
            <w:pPr>
              <w:spacing w:after="120"/>
              <w:rPr>
                <w:rFonts w:eastAsiaTheme="minorEastAsia"/>
                <w:color w:val="0070C0"/>
                <w:lang w:val="en-US" w:eastAsia="zh-CN"/>
              </w:rPr>
            </w:pPr>
          </w:p>
        </w:tc>
      </w:tr>
      <w:tr w:rsidR="00C63557" w:rsidRPr="00B04195" w14:paraId="6E5248A2" w14:textId="77777777" w:rsidTr="00E72CF1">
        <w:tc>
          <w:tcPr>
            <w:tcW w:w="1424" w:type="dxa"/>
          </w:tcPr>
          <w:p w14:paraId="48D95756"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54F84B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463C5CD"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12A83D64"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5B47D8BA" w14:textId="77777777" w:rsidR="00C63557" w:rsidRPr="00B04195" w:rsidRDefault="00C63557" w:rsidP="00C63557">
            <w:pPr>
              <w:spacing w:after="120"/>
              <w:rPr>
                <w:rFonts w:eastAsiaTheme="minorEastAsia"/>
                <w:color w:val="0070C0"/>
                <w:lang w:val="en-US" w:eastAsia="zh-CN"/>
              </w:rPr>
            </w:pPr>
          </w:p>
        </w:tc>
      </w:tr>
      <w:tr w:rsidR="00C63557" w:rsidRPr="00B04195" w14:paraId="1CACDB62" w14:textId="77777777" w:rsidTr="00E72CF1">
        <w:tc>
          <w:tcPr>
            <w:tcW w:w="1424" w:type="dxa"/>
          </w:tcPr>
          <w:p w14:paraId="65B972B9"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1673176C"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856598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03B4B0D0" w14:textId="77777777"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5EFD435" w14:textId="77777777" w:rsidR="00C63557" w:rsidRPr="00B04195" w:rsidRDefault="00C63557" w:rsidP="00C63557">
            <w:pPr>
              <w:spacing w:after="120"/>
              <w:rPr>
                <w:rFonts w:eastAsiaTheme="minorEastAsia"/>
                <w:color w:val="0070C0"/>
                <w:lang w:val="en-US" w:eastAsia="zh-CN"/>
              </w:rPr>
            </w:pPr>
          </w:p>
        </w:tc>
      </w:tr>
      <w:tr w:rsidR="00C63557" w14:paraId="71B9DB11" w14:textId="77777777" w:rsidTr="00E72CF1">
        <w:tc>
          <w:tcPr>
            <w:tcW w:w="1424" w:type="dxa"/>
          </w:tcPr>
          <w:p w14:paraId="2E69082F" w14:textId="77777777" w:rsidR="00C63557" w:rsidRPr="00B04195" w:rsidRDefault="00C63557" w:rsidP="007F201C">
            <w:pPr>
              <w:spacing w:after="120"/>
              <w:rPr>
                <w:rFonts w:eastAsiaTheme="minorEastAsia"/>
                <w:color w:val="0070C0"/>
                <w:lang w:eastAsia="zh-CN"/>
              </w:rPr>
            </w:pPr>
          </w:p>
        </w:tc>
        <w:tc>
          <w:tcPr>
            <w:tcW w:w="2682" w:type="dxa"/>
          </w:tcPr>
          <w:p w14:paraId="0E6BB4CA" w14:textId="77777777" w:rsidR="00C63557" w:rsidRPr="00404831" w:rsidRDefault="00C63557" w:rsidP="007F201C">
            <w:pPr>
              <w:spacing w:after="120"/>
              <w:rPr>
                <w:rFonts w:eastAsiaTheme="minorEastAsia"/>
                <w:i/>
                <w:color w:val="0070C0"/>
                <w:lang w:val="en-US" w:eastAsia="zh-CN"/>
              </w:rPr>
            </w:pPr>
          </w:p>
        </w:tc>
        <w:tc>
          <w:tcPr>
            <w:tcW w:w="1418" w:type="dxa"/>
          </w:tcPr>
          <w:p w14:paraId="55036852" w14:textId="77777777" w:rsidR="00C63557" w:rsidRPr="00404831" w:rsidRDefault="00C63557" w:rsidP="007F201C">
            <w:pPr>
              <w:spacing w:after="120"/>
              <w:rPr>
                <w:rFonts w:eastAsiaTheme="minorEastAsia"/>
                <w:i/>
                <w:color w:val="0070C0"/>
                <w:lang w:val="en-US" w:eastAsia="zh-CN"/>
              </w:rPr>
            </w:pPr>
          </w:p>
        </w:tc>
        <w:tc>
          <w:tcPr>
            <w:tcW w:w="2409" w:type="dxa"/>
          </w:tcPr>
          <w:p w14:paraId="7EC601CE" w14:textId="77777777" w:rsidR="00C63557" w:rsidRPr="003418CB" w:rsidRDefault="00C63557" w:rsidP="007F201C">
            <w:pPr>
              <w:spacing w:after="120"/>
              <w:rPr>
                <w:rFonts w:eastAsiaTheme="minorEastAsia"/>
                <w:color w:val="0070C0"/>
                <w:lang w:val="en-US" w:eastAsia="zh-CN"/>
              </w:rPr>
            </w:pPr>
          </w:p>
        </w:tc>
        <w:tc>
          <w:tcPr>
            <w:tcW w:w="1698" w:type="dxa"/>
          </w:tcPr>
          <w:p w14:paraId="0D402AE2" w14:textId="77777777" w:rsidR="00C63557" w:rsidRPr="00404831" w:rsidRDefault="00C63557" w:rsidP="007F201C">
            <w:pPr>
              <w:spacing w:after="120"/>
              <w:rPr>
                <w:rFonts w:eastAsiaTheme="minorEastAsia"/>
                <w:i/>
                <w:color w:val="0070C0"/>
                <w:lang w:val="en-US" w:eastAsia="zh-CN"/>
              </w:rPr>
            </w:pPr>
          </w:p>
        </w:tc>
      </w:tr>
    </w:tbl>
    <w:p w14:paraId="02161982" w14:textId="77777777" w:rsidR="00430EA5" w:rsidRDefault="00430EA5" w:rsidP="00430EA5">
      <w:pPr>
        <w:rPr>
          <w:color w:val="0070C0"/>
          <w:lang w:val="en-US" w:eastAsia="zh-CN"/>
        </w:rPr>
      </w:pPr>
    </w:p>
    <w:p w14:paraId="24DD4D4C" w14:textId="77777777" w:rsidR="00430EA5" w:rsidRPr="00D260F7" w:rsidRDefault="00430EA5" w:rsidP="00430EA5">
      <w:pPr>
        <w:rPr>
          <w:color w:val="0070C0"/>
          <w:lang w:val="en-US" w:eastAsia="zh-CN"/>
        </w:rPr>
      </w:pPr>
      <w:r w:rsidRPr="00D260F7">
        <w:rPr>
          <w:color w:val="0070C0"/>
          <w:lang w:val="en-US" w:eastAsia="zh-CN"/>
        </w:rPr>
        <w:t>Notes:</w:t>
      </w:r>
    </w:p>
    <w:p w14:paraId="58EB1183"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4D0BA236"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525AC05E"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7E92AC50"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5BE974EB"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26373EF4" w14:textId="77777777" w:rsidR="0000223C" w:rsidRDefault="0000223C" w:rsidP="0000223C">
      <w:pPr>
        <w:pStyle w:val="Heading1"/>
        <w:numPr>
          <w:ilvl w:val="0"/>
          <w:numId w:val="0"/>
        </w:numPr>
        <w:rPr>
          <w:ins w:id="1314" w:author="Haijie Qiu_Samsung" w:date="2021-08-02T10:42:00Z"/>
          <w:lang w:val="en-US" w:eastAsia="ja-JP"/>
        </w:rPr>
      </w:pPr>
      <w:ins w:id="1315" w:author="Haijie Qiu_Samsung" w:date="2021-08-02T10:42:00Z">
        <w:r>
          <w:rPr>
            <w:rFonts w:hint="eastAsia"/>
            <w:lang w:val="en-US" w:eastAsia="ja-JP"/>
          </w:rPr>
          <w:t>Annex</w:t>
        </w:r>
        <w:r>
          <w:rPr>
            <w:lang w:val="en-US" w:eastAsia="ja-JP"/>
          </w:rPr>
          <w:t xml:space="preserve"> </w:t>
        </w:r>
      </w:ins>
    </w:p>
    <w:p w14:paraId="3076D97A" w14:textId="77777777" w:rsidR="0000223C" w:rsidRPr="00A84052" w:rsidRDefault="0000223C" w:rsidP="0000223C">
      <w:pPr>
        <w:jc w:val="center"/>
        <w:rPr>
          <w:ins w:id="1316" w:author="Haijie Qiu_Samsung" w:date="2021-08-02T10:43:00Z"/>
          <w:lang w:val="en-US" w:eastAsia="ja-JP"/>
        </w:rPr>
      </w:pPr>
      <w:ins w:id="1317" w:author="Haijie Qiu_Samsung" w:date="2021-08-02T10:42:00Z">
        <w:r w:rsidRPr="00A84052">
          <w:rPr>
            <w:lang w:val="en-US" w:eastAsia="ja-JP"/>
          </w:rPr>
          <w:t>Contact information</w:t>
        </w:r>
      </w:ins>
    </w:p>
    <w:tbl>
      <w:tblPr>
        <w:tblStyle w:val="TableGrid"/>
        <w:tblW w:w="0" w:type="auto"/>
        <w:tblLook w:val="04A0" w:firstRow="1" w:lastRow="0" w:firstColumn="1" w:lastColumn="0" w:noHBand="0" w:noVBand="1"/>
      </w:tblPr>
      <w:tblGrid>
        <w:gridCol w:w="3204"/>
        <w:gridCol w:w="3205"/>
        <w:gridCol w:w="3222"/>
      </w:tblGrid>
      <w:tr w:rsidR="0000223C" w:rsidRPr="00A84052" w14:paraId="6E2DD9D5" w14:textId="77777777" w:rsidTr="0000223C">
        <w:trPr>
          <w:ins w:id="1318" w:author="Haijie Qiu_Samsung" w:date="2021-08-02T10:43:00Z"/>
        </w:trPr>
        <w:tc>
          <w:tcPr>
            <w:tcW w:w="3210" w:type="dxa"/>
          </w:tcPr>
          <w:p w14:paraId="5A81F80F" w14:textId="77777777" w:rsidR="0000223C" w:rsidRPr="00A84052" w:rsidRDefault="0000223C" w:rsidP="0000223C">
            <w:pPr>
              <w:spacing w:after="120"/>
              <w:rPr>
                <w:ins w:id="1319" w:author="Haijie Qiu_Samsung" w:date="2021-08-02T10:43:00Z"/>
                <w:rFonts w:eastAsiaTheme="minorEastAsia"/>
                <w:b/>
                <w:bCs/>
                <w:color w:val="0070C0"/>
                <w:lang w:val="en-US" w:eastAsia="zh-CN"/>
              </w:rPr>
            </w:pPr>
            <w:ins w:id="1320" w:author="Haijie Qiu_Samsung" w:date="2021-08-02T10:44:00Z">
              <w:r w:rsidRPr="00A84052">
                <w:rPr>
                  <w:rFonts w:eastAsiaTheme="minorEastAsia"/>
                  <w:b/>
                  <w:bCs/>
                  <w:color w:val="0070C0"/>
                  <w:lang w:val="en-US" w:eastAsia="zh-CN"/>
                </w:rPr>
                <w:t>Company</w:t>
              </w:r>
            </w:ins>
          </w:p>
        </w:tc>
        <w:tc>
          <w:tcPr>
            <w:tcW w:w="3210" w:type="dxa"/>
          </w:tcPr>
          <w:p w14:paraId="47163004" w14:textId="77777777" w:rsidR="0000223C" w:rsidRPr="00A84052" w:rsidRDefault="0000223C" w:rsidP="0000223C">
            <w:pPr>
              <w:spacing w:after="120"/>
              <w:rPr>
                <w:ins w:id="1321" w:author="Haijie Qiu_Samsung" w:date="2021-08-02T10:43:00Z"/>
                <w:rFonts w:eastAsiaTheme="minorEastAsia"/>
                <w:b/>
                <w:bCs/>
                <w:color w:val="0070C0"/>
                <w:lang w:val="en-US" w:eastAsia="zh-CN"/>
              </w:rPr>
            </w:pPr>
            <w:ins w:id="1322" w:author="Haijie Qiu_Samsung" w:date="2021-08-02T10:44:00Z">
              <w:r w:rsidRPr="00A84052">
                <w:rPr>
                  <w:rFonts w:eastAsiaTheme="minorEastAsia"/>
                  <w:b/>
                  <w:bCs/>
                  <w:color w:val="0070C0"/>
                  <w:lang w:val="en-US" w:eastAsia="zh-CN"/>
                </w:rPr>
                <w:t>Name</w:t>
              </w:r>
            </w:ins>
          </w:p>
        </w:tc>
        <w:tc>
          <w:tcPr>
            <w:tcW w:w="3211" w:type="dxa"/>
          </w:tcPr>
          <w:p w14:paraId="393CD7C1" w14:textId="77777777" w:rsidR="0000223C" w:rsidRPr="00A84052" w:rsidRDefault="0000223C" w:rsidP="0000223C">
            <w:pPr>
              <w:spacing w:after="120"/>
              <w:rPr>
                <w:ins w:id="1323" w:author="Haijie Qiu_Samsung" w:date="2021-08-02T10:43:00Z"/>
                <w:rFonts w:eastAsiaTheme="minorEastAsia"/>
                <w:b/>
                <w:bCs/>
                <w:color w:val="0070C0"/>
                <w:lang w:val="en-US" w:eastAsia="zh-CN"/>
              </w:rPr>
            </w:pPr>
            <w:ins w:id="1324" w:author="Haijie Qiu_Samsung" w:date="2021-08-02T10:44:00Z">
              <w:r w:rsidRPr="00A84052">
                <w:rPr>
                  <w:rFonts w:eastAsiaTheme="minorEastAsia"/>
                  <w:b/>
                  <w:bCs/>
                  <w:color w:val="0070C0"/>
                  <w:lang w:val="en-US" w:eastAsia="zh-CN"/>
                </w:rPr>
                <w:t>Email address</w:t>
              </w:r>
            </w:ins>
          </w:p>
        </w:tc>
      </w:tr>
      <w:tr w:rsidR="0000223C" w:rsidRPr="00A84052" w14:paraId="7A647F9B" w14:textId="77777777" w:rsidTr="0000223C">
        <w:trPr>
          <w:ins w:id="1325" w:author="Haijie Qiu_Samsung" w:date="2021-08-02T10:43:00Z"/>
        </w:trPr>
        <w:tc>
          <w:tcPr>
            <w:tcW w:w="3210" w:type="dxa"/>
          </w:tcPr>
          <w:p w14:paraId="700AAE99" w14:textId="77777777" w:rsidR="0000223C" w:rsidRPr="00A84052" w:rsidRDefault="009852CB" w:rsidP="0000223C">
            <w:pPr>
              <w:spacing w:after="120"/>
              <w:rPr>
                <w:ins w:id="1326" w:author="Haijie Qiu_Samsung" w:date="2021-08-02T10:43:00Z"/>
                <w:rFonts w:eastAsiaTheme="minorEastAsia"/>
                <w:color w:val="0070C0"/>
                <w:lang w:val="en-US" w:eastAsia="zh-CN"/>
              </w:rPr>
            </w:pPr>
            <w:ins w:id="1327" w:author="Umeda, Hiromasa (Nokia - JP/Tokyo)" w:date="2021-08-16T16:20:00Z">
              <w:r>
                <w:rPr>
                  <w:rFonts w:eastAsiaTheme="minorEastAsia"/>
                  <w:color w:val="0070C0"/>
                  <w:lang w:val="en-US" w:eastAsia="zh-CN"/>
                </w:rPr>
                <w:t>Nokia</w:t>
              </w:r>
            </w:ins>
          </w:p>
        </w:tc>
        <w:tc>
          <w:tcPr>
            <w:tcW w:w="3210" w:type="dxa"/>
          </w:tcPr>
          <w:p w14:paraId="64D904E9" w14:textId="77777777" w:rsidR="0000223C" w:rsidRPr="00A84052" w:rsidRDefault="009852CB" w:rsidP="0000223C">
            <w:pPr>
              <w:spacing w:after="120"/>
              <w:rPr>
                <w:ins w:id="1328" w:author="Haijie Qiu_Samsung" w:date="2021-08-02T10:43:00Z"/>
                <w:rFonts w:eastAsiaTheme="minorEastAsia"/>
                <w:color w:val="0070C0"/>
                <w:lang w:val="en-US" w:eastAsia="zh-CN"/>
              </w:rPr>
            </w:pPr>
            <w:ins w:id="1329" w:author="Umeda, Hiromasa (Nokia - JP/Tokyo)" w:date="2021-08-16T16:20:00Z">
              <w:r>
                <w:rPr>
                  <w:rFonts w:eastAsiaTheme="minorEastAsia"/>
                  <w:color w:val="0070C0"/>
                  <w:lang w:val="en-US" w:eastAsia="zh-CN"/>
                </w:rPr>
                <w:t>Hiromasa Umeda</w:t>
              </w:r>
            </w:ins>
          </w:p>
        </w:tc>
        <w:tc>
          <w:tcPr>
            <w:tcW w:w="3211" w:type="dxa"/>
          </w:tcPr>
          <w:p w14:paraId="749E5D0C" w14:textId="77777777" w:rsidR="0000223C" w:rsidRPr="00A84052" w:rsidRDefault="009852CB" w:rsidP="0000223C">
            <w:pPr>
              <w:spacing w:after="120"/>
              <w:rPr>
                <w:ins w:id="1330" w:author="Haijie Qiu_Samsung" w:date="2021-08-02T10:43:00Z"/>
                <w:rFonts w:eastAsiaTheme="minorEastAsia"/>
                <w:color w:val="0070C0"/>
                <w:lang w:val="en-US" w:eastAsia="zh-CN"/>
              </w:rPr>
            </w:pPr>
            <w:ins w:id="1331" w:author="Umeda, Hiromasa (Nokia - JP/Tokyo)" w:date="2021-08-16T16:20:00Z">
              <w:r>
                <w:rPr>
                  <w:rFonts w:eastAsiaTheme="minorEastAsia"/>
                  <w:color w:val="0070C0"/>
                  <w:lang w:val="en-US" w:eastAsia="zh-CN"/>
                </w:rPr>
                <w:t>hiromasa.umeda@nokia.com</w:t>
              </w:r>
            </w:ins>
          </w:p>
        </w:tc>
      </w:tr>
      <w:tr w:rsidR="008A25A4" w:rsidRPr="00A84052" w14:paraId="5D6AC44F" w14:textId="77777777" w:rsidTr="008A25A4">
        <w:trPr>
          <w:trHeight w:val="252"/>
          <w:ins w:id="1332" w:author="Skyworks" w:date="2021-08-16T17:43:00Z"/>
        </w:trPr>
        <w:tc>
          <w:tcPr>
            <w:tcW w:w="3210" w:type="dxa"/>
          </w:tcPr>
          <w:p w14:paraId="7C804D06" w14:textId="77777777" w:rsidR="008A25A4" w:rsidRDefault="008A25A4" w:rsidP="0000223C">
            <w:pPr>
              <w:spacing w:after="120"/>
              <w:rPr>
                <w:ins w:id="1333" w:author="Skyworks" w:date="2021-08-16T17:43:00Z"/>
                <w:rFonts w:eastAsiaTheme="minorEastAsia"/>
                <w:color w:val="0070C0"/>
                <w:lang w:val="en-US" w:eastAsia="zh-CN"/>
              </w:rPr>
            </w:pPr>
            <w:ins w:id="1334" w:author="Skyworks" w:date="2021-08-16T17:43:00Z">
              <w:r>
                <w:rPr>
                  <w:rFonts w:eastAsiaTheme="minorEastAsia"/>
                  <w:color w:val="0070C0"/>
                  <w:lang w:val="en-US" w:eastAsia="zh-CN"/>
                </w:rPr>
                <w:t>Skyworks Solutions Inc.</w:t>
              </w:r>
            </w:ins>
          </w:p>
        </w:tc>
        <w:tc>
          <w:tcPr>
            <w:tcW w:w="3210" w:type="dxa"/>
          </w:tcPr>
          <w:p w14:paraId="6117D8C9" w14:textId="77777777" w:rsidR="008A25A4" w:rsidRDefault="008A25A4" w:rsidP="0000223C">
            <w:pPr>
              <w:spacing w:after="120"/>
              <w:rPr>
                <w:ins w:id="1335" w:author="Skyworks" w:date="2021-08-16T17:43:00Z"/>
                <w:rFonts w:eastAsiaTheme="minorEastAsia"/>
                <w:color w:val="0070C0"/>
                <w:lang w:val="en-US" w:eastAsia="zh-CN"/>
              </w:rPr>
            </w:pPr>
            <w:ins w:id="1336" w:author="Skyworks" w:date="2021-08-16T17:43:00Z">
              <w:r>
                <w:rPr>
                  <w:rFonts w:eastAsiaTheme="minorEastAsia"/>
                  <w:color w:val="0070C0"/>
                  <w:lang w:val="en-US" w:eastAsia="zh-CN"/>
                </w:rPr>
                <w:t>Dominique Brunel</w:t>
              </w:r>
            </w:ins>
          </w:p>
        </w:tc>
        <w:tc>
          <w:tcPr>
            <w:tcW w:w="3211" w:type="dxa"/>
          </w:tcPr>
          <w:p w14:paraId="6AE48FBA" w14:textId="77777777" w:rsidR="008A25A4" w:rsidRDefault="008A25A4" w:rsidP="0000223C">
            <w:pPr>
              <w:spacing w:after="120"/>
              <w:rPr>
                <w:ins w:id="1337" w:author="Skyworks" w:date="2021-08-16T17:43:00Z"/>
                <w:rFonts w:eastAsiaTheme="minorEastAsia"/>
                <w:color w:val="0070C0"/>
                <w:lang w:val="en-US" w:eastAsia="zh-CN"/>
              </w:rPr>
            </w:pPr>
            <w:ins w:id="1338" w:author="Skyworks" w:date="2021-08-16T17:44:00Z">
              <w:r>
                <w:rPr>
                  <w:rFonts w:eastAsiaTheme="minorEastAsia"/>
                  <w:color w:val="0070C0"/>
                  <w:lang w:val="en-US" w:eastAsia="zh-CN"/>
                </w:rPr>
                <w:t>d</w:t>
              </w:r>
            </w:ins>
            <w:ins w:id="1339" w:author="Skyworks" w:date="2021-08-16T17:43:00Z">
              <w:r>
                <w:rPr>
                  <w:rFonts w:eastAsiaTheme="minorEastAsia"/>
                  <w:color w:val="0070C0"/>
                  <w:lang w:val="en-US" w:eastAsia="zh-CN"/>
                </w:rPr>
                <w:t>ominique.brunel@skyworksinc.com</w:t>
              </w:r>
            </w:ins>
          </w:p>
        </w:tc>
      </w:tr>
      <w:tr w:rsidR="00254C07" w:rsidRPr="00A84052" w14:paraId="326E4E89" w14:textId="77777777" w:rsidTr="008A25A4">
        <w:trPr>
          <w:trHeight w:val="252"/>
          <w:ins w:id="1340" w:author="BORSATO, RONALD" w:date="2021-08-17T18:55:00Z"/>
        </w:trPr>
        <w:tc>
          <w:tcPr>
            <w:tcW w:w="3210" w:type="dxa"/>
          </w:tcPr>
          <w:p w14:paraId="63FA00B6" w14:textId="77777777" w:rsidR="00254C07" w:rsidRDefault="00254C07" w:rsidP="0000223C">
            <w:pPr>
              <w:spacing w:after="120"/>
              <w:rPr>
                <w:ins w:id="1341" w:author="BORSATO, RONALD" w:date="2021-08-17T18:55:00Z"/>
                <w:rFonts w:eastAsiaTheme="minorEastAsia"/>
                <w:color w:val="0070C0"/>
                <w:lang w:val="en-US" w:eastAsia="zh-CN"/>
              </w:rPr>
            </w:pPr>
            <w:ins w:id="1342" w:author="BORSATO, RONALD" w:date="2021-08-17T18:55:00Z">
              <w:r>
                <w:rPr>
                  <w:rFonts w:eastAsiaTheme="minorEastAsia"/>
                  <w:color w:val="0070C0"/>
                  <w:lang w:val="en-US" w:eastAsia="zh-CN"/>
                </w:rPr>
                <w:t>AT&amp;T</w:t>
              </w:r>
            </w:ins>
          </w:p>
        </w:tc>
        <w:tc>
          <w:tcPr>
            <w:tcW w:w="3210" w:type="dxa"/>
          </w:tcPr>
          <w:p w14:paraId="08FA232F" w14:textId="77777777" w:rsidR="00254C07" w:rsidRDefault="00254C07" w:rsidP="0000223C">
            <w:pPr>
              <w:spacing w:after="120"/>
              <w:rPr>
                <w:ins w:id="1343" w:author="BORSATO, RONALD" w:date="2021-08-17T18:55:00Z"/>
                <w:rFonts w:eastAsiaTheme="minorEastAsia"/>
                <w:color w:val="0070C0"/>
                <w:lang w:val="en-US" w:eastAsia="zh-CN"/>
              </w:rPr>
            </w:pPr>
            <w:ins w:id="1344" w:author="BORSATO, RONALD" w:date="2021-08-17T18:55:00Z">
              <w:r>
                <w:rPr>
                  <w:rFonts w:eastAsiaTheme="minorEastAsia"/>
                  <w:color w:val="0070C0"/>
                  <w:lang w:val="en-US" w:eastAsia="zh-CN"/>
                </w:rPr>
                <w:t>Ron Borsato</w:t>
              </w:r>
            </w:ins>
          </w:p>
        </w:tc>
        <w:tc>
          <w:tcPr>
            <w:tcW w:w="3211" w:type="dxa"/>
          </w:tcPr>
          <w:p w14:paraId="7F24661C" w14:textId="77777777" w:rsidR="00254C07" w:rsidRDefault="00254C07" w:rsidP="0000223C">
            <w:pPr>
              <w:spacing w:after="120"/>
              <w:rPr>
                <w:ins w:id="1345" w:author="BORSATO, RONALD" w:date="2021-08-17T18:55:00Z"/>
                <w:rFonts w:eastAsiaTheme="minorEastAsia"/>
                <w:color w:val="0070C0"/>
                <w:lang w:val="en-US" w:eastAsia="zh-CN"/>
              </w:rPr>
            </w:pPr>
            <w:ins w:id="1346" w:author="BORSATO, RONALD" w:date="2021-08-17T18:55:00Z">
              <w:r>
                <w:rPr>
                  <w:rFonts w:eastAsiaTheme="minorEastAsia"/>
                  <w:color w:val="0070C0"/>
                  <w:lang w:val="en-US" w:eastAsia="zh-CN"/>
                </w:rPr>
                <w:t>ronald.borsato@att.com</w:t>
              </w:r>
            </w:ins>
          </w:p>
        </w:tc>
      </w:tr>
    </w:tbl>
    <w:p w14:paraId="4CC7BC1B" w14:textId="77777777" w:rsidR="0000223C" w:rsidRPr="00A84052" w:rsidRDefault="0000223C" w:rsidP="0000223C">
      <w:pPr>
        <w:rPr>
          <w:ins w:id="1347" w:author="Haijie Qiu_Samsung" w:date="2021-08-02T10:45:00Z"/>
          <w:rFonts w:eastAsia="Yu Mincho"/>
          <w:lang w:val="en-US" w:eastAsia="ja-JP"/>
        </w:rPr>
      </w:pPr>
    </w:p>
    <w:p w14:paraId="25882596" w14:textId="77777777" w:rsidR="002139EA" w:rsidRPr="00A84052" w:rsidRDefault="0000223C" w:rsidP="0000223C">
      <w:pPr>
        <w:rPr>
          <w:ins w:id="1348" w:author="Haijie Qiu_Samsung" w:date="2021-08-02T10:48:00Z"/>
          <w:color w:val="0070C0"/>
          <w:lang w:val="en-US" w:eastAsia="zh-CN"/>
        </w:rPr>
      </w:pPr>
      <w:ins w:id="1349" w:author="Haijie Qiu_Samsung" w:date="2021-08-02T10:45:00Z">
        <w:r w:rsidRPr="00A84052">
          <w:rPr>
            <w:color w:val="0070C0"/>
            <w:lang w:val="en-US" w:eastAsia="zh-CN"/>
          </w:rPr>
          <w:t>Note:</w:t>
        </w:r>
      </w:ins>
    </w:p>
    <w:p w14:paraId="7316B3CC" w14:textId="77777777" w:rsidR="0000223C" w:rsidRPr="00A84052" w:rsidRDefault="0000223C" w:rsidP="002139EA">
      <w:pPr>
        <w:pStyle w:val="ListParagraph"/>
        <w:numPr>
          <w:ilvl w:val="0"/>
          <w:numId w:val="23"/>
        </w:numPr>
        <w:ind w:firstLineChars="0"/>
        <w:rPr>
          <w:ins w:id="1350" w:author="Haijie Qiu_Samsung" w:date="2021-08-02T10:48:00Z"/>
          <w:rFonts w:eastAsiaTheme="minorEastAsia"/>
          <w:color w:val="0070C0"/>
          <w:lang w:val="en-US" w:eastAsia="zh-CN"/>
        </w:rPr>
      </w:pPr>
      <w:ins w:id="1351" w:author="Haijie Qiu_Samsung" w:date="2021-08-02T10:45:00Z">
        <w:r w:rsidRPr="00A84052">
          <w:rPr>
            <w:rFonts w:eastAsiaTheme="minorEastAsia"/>
            <w:color w:val="0070C0"/>
            <w:lang w:val="en-US" w:eastAsia="zh-CN"/>
          </w:rPr>
          <w:t>Please add your contact information i</w:t>
        </w:r>
      </w:ins>
      <w:ins w:id="1352" w:author="Haijie Qiu_Samsung" w:date="2021-08-02T10:46:00Z">
        <w:r w:rsidRPr="00A84052">
          <w:rPr>
            <w:rFonts w:eastAsiaTheme="minorEastAsia"/>
            <w:color w:val="0070C0"/>
            <w:lang w:val="en-US" w:eastAsia="zh-CN"/>
          </w:rPr>
          <w:t xml:space="preserve">n above table once you make comments on this email thread. </w:t>
        </w:r>
      </w:ins>
    </w:p>
    <w:p w14:paraId="48FC7DD0" w14:textId="77777777" w:rsidR="002139EA" w:rsidRPr="00A84052" w:rsidRDefault="002139EA" w:rsidP="002139EA">
      <w:pPr>
        <w:pStyle w:val="ListParagraph"/>
        <w:numPr>
          <w:ilvl w:val="0"/>
          <w:numId w:val="23"/>
        </w:numPr>
        <w:ind w:firstLineChars="0"/>
        <w:rPr>
          <w:rFonts w:eastAsiaTheme="minorEastAsia"/>
          <w:color w:val="0070C0"/>
          <w:lang w:val="en-US" w:eastAsia="zh-CN"/>
        </w:rPr>
      </w:pPr>
      <w:ins w:id="1353" w:author="Haijie Qiu_Samsung" w:date="2021-08-02T10:49:00Z">
        <w:r w:rsidRPr="00A84052">
          <w:rPr>
            <w:rFonts w:eastAsiaTheme="minorEastAsia"/>
            <w:color w:val="0070C0"/>
            <w:lang w:val="en-US" w:eastAsia="zh-CN"/>
          </w:rPr>
          <w:lastRenderedPageBreak/>
          <w:t xml:space="preserve">If multiple delegates from </w:t>
        </w:r>
      </w:ins>
      <w:ins w:id="1354" w:author="Haijie Qiu_Samsung" w:date="2021-08-02T10:51:00Z">
        <w:r w:rsidRPr="00A84052">
          <w:rPr>
            <w:rFonts w:eastAsiaTheme="minorEastAsia"/>
            <w:color w:val="0070C0"/>
            <w:lang w:val="en-US" w:eastAsia="zh-CN"/>
          </w:rPr>
          <w:t>the same</w:t>
        </w:r>
      </w:ins>
      <w:ins w:id="1355" w:author="Haijie Qiu_Samsung" w:date="2021-08-02T10:49:00Z">
        <w:r w:rsidRPr="00A84052">
          <w:rPr>
            <w:rFonts w:eastAsiaTheme="minorEastAsia"/>
            <w:color w:val="0070C0"/>
            <w:lang w:val="en-US" w:eastAsia="zh-CN"/>
          </w:rPr>
          <w:t xml:space="preserve"> company make comments on </w:t>
        </w:r>
      </w:ins>
      <w:ins w:id="1356" w:author="Haijie Qiu_Samsung" w:date="2021-08-02T10:50:00Z">
        <w:r w:rsidRPr="00A84052">
          <w:rPr>
            <w:rFonts w:eastAsiaTheme="minorEastAsia"/>
            <w:color w:val="0070C0"/>
            <w:lang w:val="en-US" w:eastAsia="zh-CN"/>
          </w:rPr>
          <w:t>single email thread, please add you name as suffix after company na</w:t>
        </w:r>
      </w:ins>
      <w:ins w:id="1357" w:author="Haijie Qiu_Samsung" w:date="2021-08-02T10:51:00Z">
        <w:r w:rsidRPr="00A84052">
          <w:rPr>
            <w:rFonts w:eastAsiaTheme="minorEastAsia"/>
            <w:color w:val="0070C0"/>
            <w:lang w:val="en-US" w:eastAsia="zh-CN"/>
          </w:rPr>
          <w:t>me when make comments i.e. Company A (XX, XX)</w:t>
        </w:r>
      </w:ins>
    </w:p>
    <w:sectPr w:rsidR="002139EA" w:rsidRPr="00A84052"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0443A" w14:textId="77777777" w:rsidR="0014263C" w:rsidRDefault="0014263C">
      <w:r>
        <w:separator/>
      </w:r>
    </w:p>
  </w:endnote>
  <w:endnote w:type="continuationSeparator" w:id="0">
    <w:p w14:paraId="67BBBB6C" w14:textId="77777777" w:rsidR="0014263C" w:rsidRDefault="00142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580FB" w14:textId="77777777" w:rsidR="0014263C" w:rsidRDefault="0014263C">
      <w:r>
        <w:separator/>
      </w:r>
    </w:p>
  </w:footnote>
  <w:footnote w:type="continuationSeparator" w:id="0">
    <w:p w14:paraId="38BB8CE8" w14:textId="77777777" w:rsidR="0014263C" w:rsidRDefault="001426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50D7C"/>
    <w:multiLevelType w:val="hybridMultilevel"/>
    <w:tmpl w:val="106A2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84241B"/>
    <w:multiLevelType w:val="hybridMultilevel"/>
    <w:tmpl w:val="D14E4ED4"/>
    <w:lvl w:ilvl="0" w:tplc="8A30EFDE">
      <w:start w:val="1"/>
      <w:numFmt w:val="bullet"/>
      <w:lvlText w:val="•"/>
      <w:lvlJc w:val="left"/>
      <w:pPr>
        <w:tabs>
          <w:tab w:val="num" w:pos="720"/>
        </w:tabs>
        <w:ind w:left="720" w:hanging="360"/>
      </w:pPr>
      <w:rPr>
        <w:rFonts w:ascii="Arial" w:hAnsi="Arial" w:hint="default"/>
      </w:rPr>
    </w:lvl>
    <w:lvl w:ilvl="1" w:tplc="BA4ED532">
      <w:numFmt w:val="bullet"/>
      <w:lvlText w:val="•"/>
      <w:lvlJc w:val="left"/>
      <w:pPr>
        <w:tabs>
          <w:tab w:val="num" w:pos="1440"/>
        </w:tabs>
        <w:ind w:left="1440" w:hanging="360"/>
      </w:pPr>
      <w:rPr>
        <w:rFonts w:ascii="Arial" w:hAnsi="Arial" w:hint="default"/>
      </w:rPr>
    </w:lvl>
    <w:lvl w:ilvl="2" w:tplc="6778D7DA">
      <w:numFmt w:val="bullet"/>
      <w:lvlText w:val="•"/>
      <w:lvlJc w:val="left"/>
      <w:pPr>
        <w:tabs>
          <w:tab w:val="num" w:pos="2160"/>
        </w:tabs>
        <w:ind w:left="2160" w:hanging="360"/>
      </w:pPr>
      <w:rPr>
        <w:rFonts w:ascii="Arial" w:hAnsi="Arial" w:hint="default"/>
      </w:rPr>
    </w:lvl>
    <w:lvl w:ilvl="3" w:tplc="815886D4" w:tentative="1">
      <w:start w:val="1"/>
      <w:numFmt w:val="bullet"/>
      <w:lvlText w:val="•"/>
      <w:lvlJc w:val="left"/>
      <w:pPr>
        <w:tabs>
          <w:tab w:val="num" w:pos="2880"/>
        </w:tabs>
        <w:ind w:left="2880" w:hanging="360"/>
      </w:pPr>
      <w:rPr>
        <w:rFonts w:ascii="Arial" w:hAnsi="Arial" w:hint="default"/>
      </w:rPr>
    </w:lvl>
    <w:lvl w:ilvl="4" w:tplc="1D42C50C" w:tentative="1">
      <w:start w:val="1"/>
      <w:numFmt w:val="bullet"/>
      <w:lvlText w:val="•"/>
      <w:lvlJc w:val="left"/>
      <w:pPr>
        <w:tabs>
          <w:tab w:val="num" w:pos="3600"/>
        </w:tabs>
        <w:ind w:left="3600" w:hanging="360"/>
      </w:pPr>
      <w:rPr>
        <w:rFonts w:ascii="Arial" w:hAnsi="Arial" w:hint="default"/>
      </w:rPr>
    </w:lvl>
    <w:lvl w:ilvl="5" w:tplc="D2EC4226" w:tentative="1">
      <w:start w:val="1"/>
      <w:numFmt w:val="bullet"/>
      <w:lvlText w:val="•"/>
      <w:lvlJc w:val="left"/>
      <w:pPr>
        <w:tabs>
          <w:tab w:val="num" w:pos="4320"/>
        </w:tabs>
        <w:ind w:left="4320" w:hanging="360"/>
      </w:pPr>
      <w:rPr>
        <w:rFonts w:ascii="Arial" w:hAnsi="Arial" w:hint="default"/>
      </w:rPr>
    </w:lvl>
    <w:lvl w:ilvl="6" w:tplc="0610F1C4" w:tentative="1">
      <w:start w:val="1"/>
      <w:numFmt w:val="bullet"/>
      <w:lvlText w:val="•"/>
      <w:lvlJc w:val="left"/>
      <w:pPr>
        <w:tabs>
          <w:tab w:val="num" w:pos="5040"/>
        </w:tabs>
        <w:ind w:left="5040" w:hanging="360"/>
      </w:pPr>
      <w:rPr>
        <w:rFonts w:ascii="Arial" w:hAnsi="Arial" w:hint="default"/>
      </w:rPr>
    </w:lvl>
    <w:lvl w:ilvl="7" w:tplc="B6BE2AD6" w:tentative="1">
      <w:start w:val="1"/>
      <w:numFmt w:val="bullet"/>
      <w:lvlText w:val="•"/>
      <w:lvlJc w:val="left"/>
      <w:pPr>
        <w:tabs>
          <w:tab w:val="num" w:pos="5760"/>
        </w:tabs>
        <w:ind w:left="5760" w:hanging="360"/>
      </w:pPr>
      <w:rPr>
        <w:rFonts w:ascii="Arial" w:hAnsi="Arial" w:hint="default"/>
      </w:rPr>
    </w:lvl>
    <w:lvl w:ilvl="8" w:tplc="B4B86CF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9D27F1"/>
    <w:multiLevelType w:val="hybridMultilevel"/>
    <w:tmpl w:val="8EF4A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F458E"/>
    <w:multiLevelType w:val="hybridMultilevel"/>
    <w:tmpl w:val="5D6C8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2F4A61AA"/>
    <w:multiLevelType w:val="hybridMultilevel"/>
    <w:tmpl w:val="1FA663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296478"/>
    <w:multiLevelType w:val="hybridMultilevel"/>
    <w:tmpl w:val="4CFCF0B8"/>
    <w:lvl w:ilvl="0" w:tplc="56263FE6">
      <w:start w:val="1"/>
      <w:numFmt w:val="bullet"/>
      <w:lvlText w:val="•"/>
      <w:lvlJc w:val="left"/>
      <w:pPr>
        <w:tabs>
          <w:tab w:val="num" w:pos="720"/>
        </w:tabs>
        <w:ind w:left="720" w:hanging="360"/>
      </w:pPr>
      <w:rPr>
        <w:rFonts w:ascii="Arial" w:hAnsi="Arial" w:hint="default"/>
      </w:rPr>
    </w:lvl>
    <w:lvl w:ilvl="1" w:tplc="A60EFCB2">
      <w:numFmt w:val="bullet"/>
      <w:lvlText w:val="•"/>
      <w:lvlJc w:val="left"/>
      <w:pPr>
        <w:tabs>
          <w:tab w:val="num" w:pos="1440"/>
        </w:tabs>
        <w:ind w:left="1440" w:hanging="360"/>
      </w:pPr>
      <w:rPr>
        <w:rFonts w:ascii="Arial" w:hAnsi="Arial" w:hint="default"/>
      </w:rPr>
    </w:lvl>
    <w:lvl w:ilvl="2" w:tplc="C23C2FBA" w:tentative="1">
      <w:start w:val="1"/>
      <w:numFmt w:val="bullet"/>
      <w:lvlText w:val="•"/>
      <w:lvlJc w:val="left"/>
      <w:pPr>
        <w:tabs>
          <w:tab w:val="num" w:pos="2160"/>
        </w:tabs>
        <w:ind w:left="2160" w:hanging="360"/>
      </w:pPr>
      <w:rPr>
        <w:rFonts w:ascii="Arial" w:hAnsi="Arial" w:hint="default"/>
      </w:rPr>
    </w:lvl>
    <w:lvl w:ilvl="3" w:tplc="77F0C760" w:tentative="1">
      <w:start w:val="1"/>
      <w:numFmt w:val="bullet"/>
      <w:lvlText w:val="•"/>
      <w:lvlJc w:val="left"/>
      <w:pPr>
        <w:tabs>
          <w:tab w:val="num" w:pos="2880"/>
        </w:tabs>
        <w:ind w:left="2880" w:hanging="360"/>
      </w:pPr>
      <w:rPr>
        <w:rFonts w:ascii="Arial" w:hAnsi="Arial" w:hint="default"/>
      </w:rPr>
    </w:lvl>
    <w:lvl w:ilvl="4" w:tplc="3C3AC94E" w:tentative="1">
      <w:start w:val="1"/>
      <w:numFmt w:val="bullet"/>
      <w:lvlText w:val="•"/>
      <w:lvlJc w:val="left"/>
      <w:pPr>
        <w:tabs>
          <w:tab w:val="num" w:pos="3600"/>
        </w:tabs>
        <w:ind w:left="3600" w:hanging="360"/>
      </w:pPr>
      <w:rPr>
        <w:rFonts w:ascii="Arial" w:hAnsi="Arial" w:hint="default"/>
      </w:rPr>
    </w:lvl>
    <w:lvl w:ilvl="5" w:tplc="69C62F64" w:tentative="1">
      <w:start w:val="1"/>
      <w:numFmt w:val="bullet"/>
      <w:lvlText w:val="•"/>
      <w:lvlJc w:val="left"/>
      <w:pPr>
        <w:tabs>
          <w:tab w:val="num" w:pos="4320"/>
        </w:tabs>
        <w:ind w:left="4320" w:hanging="360"/>
      </w:pPr>
      <w:rPr>
        <w:rFonts w:ascii="Arial" w:hAnsi="Arial" w:hint="default"/>
      </w:rPr>
    </w:lvl>
    <w:lvl w:ilvl="6" w:tplc="7FB4A3D0" w:tentative="1">
      <w:start w:val="1"/>
      <w:numFmt w:val="bullet"/>
      <w:lvlText w:val="•"/>
      <w:lvlJc w:val="left"/>
      <w:pPr>
        <w:tabs>
          <w:tab w:val="num" w:pos="5040"/>
        </w:tabs>
        <w:ind w:left="5040" w:hanging="360"/>
      </w:pPr>
      <w:rPr>
        <w:rFonts w:ascii="Arial" w:hAnsi="Arial" w:hint="default"/>
      </w:rPr>
    </w:lvl>
    <w:lvl w:ilvl="7" w:tplc="08A02842" w:tentative="1">
      <w:start w:val="1"/>
      <w:numFmt w:val="bullet"/>
      <w:lvlText w:val="•"/>
      <w:lvlJc w:val="left"/>
      <w:pPr>
        <w:tabs>
          <w:tab w:val="num" w:pos="5760"/>
        </w:tabs>
        <w:ind w:left="5760" w:hanging="360"/>
      </w:pPr>
      <w:rPr>
        <w:rFonts w:ascii="Arial" w:hAnsi="Arial" w:hint="default"/>
      </w:rPr>
    </w:lvl>
    <w:lvl w:ilvl="8" w:tplc="D30AD14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278629D"/>
    <w:multiLevelType w:val="hybridMultilevel"/>
    <w:tmpl w:val="B7A83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50435784"/>
    <w:multiLevelType w:val="hybridMultilevel"/>
    <w:tmpl w:val="EC4483E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4D92278"/>
    <w:multiLevelType w:val="hybridMultilevel"/>
    <w:tmpl w:val="1722E750"/>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8" w15:restartNumberingAfterBreak="0">
    <w:nsid w:val="698D170E"/>
    <w:multiLevelType w:val="hybridMultilevel"/>
    <w:tmpl w:val="8E828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E993453"/>
    <w:multiLevelType w:val="hybridMultilevel"/>
    <w:tmpl w:val="4A08A22E"/>
    <w:lvl w:ilvl="0" w:tplc="6ED0AB18">
      <w:start w:val="1"/>
      <w:numFmt w:val="bullet"/>
      <w:lvlText w:val="•"/>
      <w:lvlJc w:val="left"/>
      <w:pPr>
        <w:tabs>
          <w:tab w:val="num" w:pos="720"/>
        </w:tabs>
        <w:ind w:left="720" w:hanging="360"/>
      </w:pPr>
      <w:rPr>
        <w:rFonts w:ascii="Arial" w:hAnsi="Arial" w:hint="default"/>
      </w:rPr>
    </w:lvl>
    <w:lvl w:ilvl="1" w:tplc="680AAA92">
      <w:start w:val="1"/>
      <w:numFmt w:val="bullet"/>
      <w:lvlText w:val="•"/>
      <w:lvlJc w:val="left"/>
      <w:pPr>
        <w:tabs>
          <w:tab w:val="num" w:pos="1440"/>
        </w:tabs>
        <w:ind w:left="1440" w:hanging="360"/>
      </w:pPr>
      <w:rPr>
        <w:rFonts w:ascii="Arial" w:hAnsi="Arial" w:hint="default"/>
      </w:rPr>
    </w:lvl>
    <w:lvl w:ilvl="2" w:tplc="1CEABDFC" w:tentative="1">
      <w:start w:val="1"/>
      <w:numFmt w:val="bullet"/>
      <w:lvlText w:val="•"/>
      <w:lvlJc w:val="left"/>
      <w:pPr>
        <w:tabs>
          <w:tab w:val="num" w:pos="2160"/>
        </w:tabs>
        <w:ind w:left="2160" w:hanging="360"/>
      </w:pPr>
      <w:rPr>
        <w:rFonts w:ascii="Arial" w:hAnsi="Arial" w:hint="default"/>
      </w:rPr>
    </w:lvl>
    <w:lvl w:ilvl="3" w:tplc="0F848BE0" w:tentative="1">
      <w:start w:val="1"/>
      <w:numFmt w:val="bullet"/>
      <w:lvlText w:val="•"/>
      <w:lvlJc w:val="left"/>
      <w:pPr>
        <w:tabs>
          <w:tab w:val="num" w:pos="2880"/>
        </w:tabs>
        <w:ind w:left="2880" w:hanging="360"/>
      </w:pPr>
      <w:rPr>
        <w:rFonts w:ascii="Arial" w:hAnsi="Arial" w:hint="default"/>
      </w:rPr>
    </w:lvl>
    <w:lvl w:ilvl="4" w:tplc="BAAC041E" w:tentative="1">
      <w:start w:val="1"/>
      <w:numFmt w:val="bullet"/>
      <w:lvlText w:val="•"/>
      <w:lvlJc w:val="left"/>
      <w:pPr>
        <w:tabs>
          <w:tab w:val="num" w:pos="3600"/>
        </w:tabs>
        <w:ind w:left="3600" w:hanging="360"/>
      </w:pPr>
      <w:rPr>
        <w:rFonts w:ascii="Arial" w:hAnsi="Arial" w:hint="default"/>
      </w:rPr>
    </w:lvl>
    <w:lvl w:ilvl="5" w:tplc="3B74500E" w:tentative="1">
      <w:start w:val="1"/>
      <w:numFmt w:val="bullet"/>
      <w:lvlText w:val="•"/>
      <w:lvlJc w:val="left"/>
      <w:pPr>
        <w:tabs>
          <w:tab w:val="num" w:pos="4320"/>
        </w:tabs>
        <w:ind w:left="4320" w:hanging="360"/>
      </w:pPr>
      <w:rPr>
        <w:rFonts w:ascii="Arial" w:hAnsi="Arial" w:hint="default"/>
      </w:rPr>
    </w:lvl>
    <w:lvl w:ilvl="6" w:tplc="A6104682" w:tentative="1">
      <w:start w:val="1"/>
      <w:numFmt w:val="bullet"/>
      <w:lvlText w:val="•"/>
      <w:lvlJc w:val="left"/>
      <w:pPr>
        <w:tabs>
          <w:tab w:val="num" w:pos="5040"/>
        </w:tabs>
        <w:ind w:left="5040" w:hanging="360"/>
      </w:pPr>
      <w:rPr>
        <w:rFonts w:ascii="Arial" w:hAnsi="Arial" w:hint="default"/>
      </w:rPr>
    </w:lvl>
    <w:lvl w:ilvl="7" w:tplc="3FF626F8" w:tentative="1">
      <w:start w:val="1"/>
      <w:numFmt w:val="bullet"/>
      <w:lvlText w:val="•"/>
      <w:lvlJc w:val="left"/>
      <w:pPr>
        <w:tabs>
          <w:tab w:val="num" w:pos="5760"/>
        </w:tabs>
        <w:ind w:left="5760" w:hanging="360"/>
      </w:pPr>
      <w:rPr>
        <w:rFonts w:ascii="Arial" w:hAnsi="Arial" w:hint="default"/>
      </w:rPr>
    </w:lvl>
    <w:lvl w:ilvl="8" w:tplc="74568E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1"/>
  </w:num>
  <w:num w:numId="3">
    <w:abstractNumId w:val="20"/>
  </w:num>
  <w:num w:numId="4">
    <w:abstractNumId w:val="16"/>
  </w:num>
  <w:num w:numId="5">
    <w:abstractNumId w:val="14"/>
  </w:num>
  <w:num w:numId="6">
    <w:abstractNumId w:val="14"/>
  </w:num>
  <w:num w:numId="7">
    <w:abstractNumId w:val="14"/>
  </w:num>
  <w:num w:numId="8">
    <w:abstractNumId w:val="14"/>
  </w:num>
  <w:num w:numId="9">
    <w:abstractNumId w:val="14"/>
  </w:num>
  <w:num w:numId="10">
    <w:abstractNumId w:val="14"/>
  </w:num>
  <w:num w:numId="11">
    <w:abstractNumId w:val="14"/>
  </w:num>
  <w:num w:numId="12">
    <w:abstractNumId w:val="14"/>
  </w:num>
  <w:num w:numId="13">
    <w:abstractNumId w:val="14"/>
  </w:num>
  <w:num w:numId="14">
    <w:abstractNumId w:val="14"/>
  </w:num>
  <w:num w:numId="15">
    <w:abstractNumId w:val="14"/>
  </w:num>
  <w:num w:numId="16">
    <w:abstractNumId w:val="14"/>
  </w:num>
  <w:num w:numId="17">
    <w:abstractNumId w:val="8"/>
  </w:num>
  <w:num w:numId="18">
    <w:abstractNumId w:val="5"/>
  </w:num>
  <w:num w:numId="19">
    <w:abstractNumId w:val="4"/>
  </w:num>
  <w:num w:numId="20">
    <w:abstractNumId w:val="2"/>
  </w:num>
  <w:num w:numId="21">
    <w:abstractNumId w:val="14"/>
  </w:num>
  <w:num w:numId="22">
    <w:abstractNumId w:val="14"/>
  </w:num>
  <w:num w:numId="23">
    <w:abstractNumId w:val="13"/>
  </w:num>
  <w:num w:numId="24">
    <w:abstractNumId w:val="12"/>
  </w:num>
  <w:num w:numId="25">
    <w:abstractNumId w:val="9"/>
  </w:num>
  <w:num w:numId="26">
    <w:abstractNumId w:val="15"/>
  </w:num>
  <w:num w:numId="27">
    <w:abstractNumId w:val="17"/>
  </w:num>
  <w:num w:numId="28">
    <w:abstractNumId w:val="19"/>
  </w:num>
  <w:num w:numId="29">
    <w:abstractNumId w:val="3"/>
  </w:num>
  <w:num w:numId="30">
    <w:abstractNumId w:val="10"/>
  </w:num>
  <w:num w:numId="31">
    <w:abstractNumId w:val="0"/>
  </w:num>
  <w:num w:numId="32">
    <w:abstractNumId w:val="6"/>
  </w:num>
  <w:num w:numId="33">
    <w:abstractNumId w:val="18"/>
  </w:num>
  <w:num w:numId="34">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rson w15:author="Liu Ziqi">
    <w15:presenceInfo w15:providerId="AD" w15:userId="S-1-5-21-2660122827-3251746268-3620619969-137356"/>
  </w15:person>
  <w15:person w15:author="jinwang (A)">
    <w15:presenceInfo w15:providerId="AD" w15:userId="S-1-5-21-147214757-305610072-1517763936-2993693"/>
  </w15:person>
  <w15:person w15:author="장재혁/책임연구원/MC RF신기술Task(jh1.jang@lge.com)">
    <w15:presenceInfo w15:providerId="AD" w15:userId="S-1-5-21-2543426832-1914326140-3112152631-124300"/>
  </w15:person>
  <w15:person w15:author="Bill Shvodian">
    <w15:presenceInfo w15:providerId="None" w15:userId="Bill Shvodian"/>
  </w15:person>
  <w15:person w15:author="Lehne, Mark A">
    <w15:presenceInfo w15:providerId="AD" w15:userId="S::mark.a.lehne@intel.com::1a939748-37e8-4456-8aae-1d8ae891f42c"/>
  </w15:person>
  <w15:person w15:author="Verizon">
    <w15:presenceInfo w15:providerId="None" w15:userId="Verizon"/>
  </w15:person>
  <w15:person w15:author="BORSATO, RONALD">
    <w15:presenceInfo w15:providerId="None" w15:userId="BORSATO, RONALD"/>
  </w15:person>
  <w15:person w15:author="Umeda, Hiromasa (Nokia - JP/Tokyo)">
    <w15:presenceInfo w15:providerId="AD" w15:userId="S::hiromasa.umeda@nokia.com::81f2f929-f1a3-44b8-a7d2-5ccf91aa22e4"/>
  </w15:person>
  <w15:person w15:author="OPPO">
    <w15:presenceInfo w15:providerId="None" w15:userId="OPPO"/>
  </w15:person>
  <w15:person w15:author="Xiaomi">
    <w15:presenceInfo w15:providerId="None" w15:userId="Xiaomi"/>
  </w15:person>
  <w15:person w15:author="Ericsson">
    <w15:presenceInfo w15:providerId="None" w15:userId="Ericsson"/>
  </w15:person>
  <w15:person w15:author="임수환/책임연구원/미래기술센터 C&amp;M표준(연)5G무선통신표준Task(suhwan.lim@lge.com)">
    <w15:presenceInfo w15:providerId="AD" w15:userId="S-1-5-21-2543426832-1914326140-3112152631-65818"/>
  </w15:person>
  <w15:person w15:author="Samsung (TK)">
    <w15:presenceInfo w15:providerId="None" w15:userId="Samsung (TK)"/>
  </w15:person>
  <w15:person w15:author="Qualcomm">
    <w15:presenceInfo w15:providerId="None" w15:userId="Qualcomm"/>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18B"/>
    <w:rsid w:val="00004165"/>
    <w:rsid w:val="00006254"/>
    <w:rsid w:val="00006FB4"/>
    <w:rsid w:val="00011441"/>
    <w:rsid w:val="00014FC1"/>
    <w:rsid w:val="00016F54"/>
    <w:rsid w:val="00020C56"/>
    <w:rsid w:val="00022488"/>
    <w:rsid w:val="00026ACC"/>
    <w:rsid w:val="0003171D"/>
    <w:rsid w:val="00031C1D"/>
    <w:rsid w:val="00035C50"/>
    <w:rsid w:val="00036C95"/>
    <w:rsid w:val="00037041"/>
    <w:rsid w:val="000457A1"/>
    <w:rsid w:val="00046E00"/>
    <w:rsid w:val="00050001"/>
    <w:rsid w:val="00052041"/>
    <w:rsid w:val="0005326A"/>
    <w:rsid w:val="0005405E"/>
    <w:rsid w:val="00056F4B"/>
    <w:rsid w:val="0006255F"/>
    <w:rsid w:val="0006266D"/>
    <w:rsid w:val="00065506"/>
    <w:rsid w:val="000666BB"/>
    <w:rsid w:val="00066B07"/>
    <w:rsid w:val="0007382E"/>
    <w:rsid w:val="000766E1"/>
    <w:rsid w:val="00077FF6"/>
    <w:rsid w:val="00080D82"/>
    <w:rsid w:val="00081692"/>
    <w:rsid w:val="00082C46"/>
    <w:rsid w:val="00085A0E"/>
    <w:rsid w:val="00087548"/>
    <w:rsid w:val="00087B1B"/>
    <w:rsid w:val="00093E7E"/>
    <w:rsid w:val="000A1830"/>
    <w:rsid w:val="000A4121"/>
    <w:rsid w:val="000A4AA3"/>
    <w:rsid w:val="000A550E"/>
    <w:rsid w:val="000A56C3"/>
    <w:rsid w:val="000A5FA2"/>
    <w:rsid w:val="000B0960"/>
    <w:rsid w:val="000B1A55"/>
    <w:rsid w:val="000B20BB"/>
    <w:rsid w:val="000B2EF6"/>
    <w:rsid w:val="000B2F96"/>
    <w:rsid w:val="000B2FA6"/>
    <w:rsid w:val="000B4AA0"/>
    <w:rsid w:val="000C179B"/>
    <w:rsid w:val="000C249F"/>
    <w:rsid w:val="000C2553"/>
    <w:rsid w:val="000C2D82"/>
    <w:rsid w:val="000C38C3"/>
    <w:rsid w:val="000C7523"/>
    <w:rsid w:val="000C762B"/>
    <w:rsid w:val="000D09FD"/>
    <w:rsid w:val="000D44FB"/>
    <w:rsid w:val="000D574B"/>
    <w:rsid w:val="000D6CFC"/>
    <w:rsid w:val="000E368B"/>
    <w:rsid w:val="000E521A"/>
    <w:rsid w:val="000E537B"/>
    <w:rsid w:val="000E57D0"/>
    <w:rsid w:val="000E7858"/>
    <w:rsid w:val="000F2FD9"/>
    <w:rsid w:val="000F39CA"/>
    <w:rsid w:val="00106DC3"/>
    <w:rsid w:val="00107927"/>
    <w:rsid w:val="00110E26"/>
    <w:rsid w:val="00111321"/>
    <w:rsid w:val="00115E79"/>
    <w:rsid w:val="00117BD6"/>
    <w:rsid w:val="001206C2"/>
    <w:rsid w:val="00121978"/>
    <w:rsid w:val="00123422"/>
    <w:rsid w:val="00124B6A"/>
    <w:rsid w:val="00125792"/>
    <w:rsid w:val="00125B8B"/>
    <w:rsid w:val="00132956"/>
    <w:rsid w:val="00136124"/>
    <w:rsid w:val="00136D4C"/>
    <w:rsid w:val="00141F42"/>
    <w:rsid w:val="0014250A"/>
    <w:rsid w:val="00142538"/>
    <w:rsid w:val="0014263C"/>
    <w:rsid w:val="00142BB9"/>
    <w:rsid w:val="00144F96"/>
    <w:rsid w:val="00151EAC"/>
    <w:rsid w:val="00153528"/>
    <w:rsid w:val="00154E68"/>
    <w:rsid w:val="00162548"/>
    <w:rsid w:val="00163974"/>
    <w:rsid w:val="00163B62"/>
    <w:rsid w:val="0016499F"/>
    <w:rsid w:val="00172183"/>
    <w:rsid w:val="00173A7F"/>
    <w:rsid w:val="00174E6C"/>
    <w:rsid w:val="001751AB"/>
    <w:rsid w:val="00175A3F"/>
    <w:rsid w:val="00180393"/>
    <w:rsid w:val="00180E09"/>
    <w:rsid w:val="00183D4C"/>
    <w:rsid w:val="00183F6D"/>
    <w:rsid w:val="0018586E"/>
    <w:rsid w:val="0018670E"/>
    <w:rsid w:val="0019219A"/>
    <w:rsid w:val="00195077"/>
    <w:rsid w:val="001A033F"/>
    <w:rsid w:val="001A08AA"/>
    <w:rsid w:val="001A38E9"/>
    <w:rsid w:val="001A59CB"/>
    <w:rsid w:val="001B00C3"/>
    <w:rsid w:val="001B3ABD"/>
    <w:rsid w:val="001B5C74"/>
    <w:rsid w:val="001B7991"/>
    <w:rsid w:val="001C1409"/>
    <w:rsid w:val="001C281F"/>
    <w:rsid w:val="001C2AE6"/>
    <w:rsid w:val="001C499B"/>
    <w:rsid w:val="001C4A89"/>
    <w:rsid w:val="001C6177"/>
    <w:rsid w:val="001D0363"/>
    <w:rsid w:val="001D1181"/>
    <w:rsid w:val="001D12B4"/>
    <w:rsid w:val="001D3AE8"/>
    <w:rsid w:val="001D3C2D"/>
    <w:rsid w:val="001D3E2F"/>
    <w:rsid w:val="001D7D94"/>
    <w:rsid w:val="001E0A28"/>
    <w:rsid w:val="001E4218"/>
    <w:rsid w:val="001E6EFD"/>
    <w:rsid w:val="001F0B20"/>
    <w:rsid w:val="001F2A69"/>
    <w:rsid w:val="00200A62"/>
    <w:rsid w:val="00203610"/>
    <w:rsid w:val="00203740"/>
    <w:rsid w:val="002108B9"/>
    <w:rsid w:val="002138EA"/>
    <w:rsid w:val="002139EA"/>
    <w:rsid w:val="00213F84"/>
    <w:rsid w:val="002144A6"/>
    <w:rsid w:val="00214FBD"/>
    <w:rsid w:val="00221E08"/>
    <w:rsid w:val="00222897"/>
    <w:rsid w:val="00222B0C"/>
    <w:rsid w:val="00225880"/>
    <w:rsid w:val="00235394"/>
    <w:rsid w:val="00235577"/>
    <w:rsid w:val="002371B2"/>
    <w:rsid w:val="002435CA"/>
    <w:rsid w:val="002436D2"/>
    <w:rsid w:val="0024469F"/>
    <w:rsid w:val="00246AF6"/>
    <w:rsid w:val="00250B5B"/>
    <w:rsid w:val="00250EC9"/>
    <w:rsid w:val="00252DB8"/>
    <w:rsid w:val="002537BC"/>
    <w:rsid w:val="00254C07"/>
    <w:rsid w:val="00254C7F"/>
    <w:rsid w:val="00255C58"/>
    <w:rsid w:val="00260EC7"/>
    <w:rsid w:val="00261539"/>
    <w:rsid w:val="0026179F"/>
    <w:rsid w:val="002649E3"/>
    <w:rsid w:val="002666AE"/>
    <w:rsid w:val="00273B3B"/>
    <w:rsid w:val="00274E1A"/>
    <w:rsid w:val="0027547D"/>
    <w:rsid w:val="002775B1"/>
    <w:rsid w:val="002775B9"/>
    <w:rsid w:val="002811C4"/>
    <w:rsid w:val="00282213"/>
    <w:rsid w:val="00284016"/>
    <w:rsid w:val="002858BF"/>
    <w:rsid w:val="002939AF"/>
    <w:rsid w:val="00294253"/>
    <w:rsid w:val="00294491"/>
    <w:rsid w:val="0029490B"/>
    <w:rsid w:val="00294BDE"/>
    <w:rsid w:val="002959B6"/>
    <w:rsid w:val="002A0CED"/>
    <w:rsid w:val="002A4CD0"/>
    <w:rsid w:val="002A60A1"/>
    <w:rsid w:val="002A7DA6"/>
    <w:rsid w:val="002B3917"/>
    <w:rsid w:val="002B3C20"/>
    <w:rsid w:val="002B516C"/>
    <w:rsid w:val="002B5E1D"/>
    <w:rsid w:val="002B60C1"/>
    <w:rsid w:val="002C2B55"/>
    <w:rsid w:val="002C4B52"/>
    <w:rsid w:val="002C7737"/>
    <w:rsid w:val="002D03E5"/>
    <w:rsid w:val="002D36EB"/>
    <w:rsid w:val="002D6BDF"/>
    <w:rsid w:val="002E2CE9"/>
    <w:rsid w:val="002E31A6"/>
    <w:rsid w:val="002E33C0"/>
    <w:rsid w:val="002E3BF7"/>
    <w:rsid w:val="002E403E"/>
    <w:rsid w:val="002E4C74"/>
    <w:rsid w:val="002F0299"/>
    <w:rsid w:val="002F158C"/>
    <w:rsid w:val="002F39D1"/>
    <w:rsid w:val="002F4093"/>
    <w:rsid w:val="002F42D8"/>
    <w:rsid w:val="002F5636"/>
    <w:rsid w:val="002F5C4A"/>
    <w:rsid w:val="00300882"/>
    <w:rsid w:val="003022A5"/>
    <w:rsid w:val="00307E51"/>
    <w:rsid w:val="00311363"/>
    <w:rsid w:val="00312CF8"/>
    <w:rsid w:val="00315867"/>
    <w:rsid w:val="00320385"/>
    <w:rsid w:val="00321150"/>
    <w:rsid w:val="0032171C"/>
    <w:rsid w:val="0032467D"/>
    <w:rsid w:val="00324B72"/>
    <w:rsid w:val="003260D7"/>
    <w:rsid w:val="00330D0F"/>
    <w:rsid w:val="00335EEC"/>
    <w:rsid w:val="00336697"/>
    <w:rsid w:val="003418CB"/>
    <w:rsid w:val="0034782F"/>
    <w:rsid w:val="00351D08"/>
    <w:rsid w:val="00352A6C"/>
    <w:rsid w:val="00355873"/>
    <w:rsid w:val="0035660F"/>
    <w:rsid w:val="003628B9"/>
    <w:rsid w:val="003629F7"/>
    <w:rsid w:val="00362D8F"/>
    <w:rsid w:val="00363371"/>
    <w:rsid w:val="00367724"/>
    <w:rsid w:val="003678A7"/>
    <w:rsid w:val="003710BA"/>
    <w:rsid w:val="003770F6"/>
    <w:rsid w:val="00383E37"/>
    <w:rsid w:val="0039024E"/>
    <w:rsid w:val="00393042"/>
    <w:rsid w:val="00394AD5"/>
    <w:rsid w:val="0039642D"/>
    <w:rsid w:val="003A0A35"/>
    <w:rsid w:val="003A15E8"/>
    <w:rsid w:val="003A2E40"/>
    <w:rsid w:val="003A367A"/>
    <w:rsid w:val="003A5266"/>
    <w:rsid w:val="003B0158"/>
    <w:rsid w:val="003B2AE8"/>
    <w:rsid w:val="003B40B6"/>
    <w:rsid w:val="003B56DB"/>
    <w:rsid w:val="003B6786"/>
    <w:rsid w:val="003B755E"/>
    <w:rsid w:val="003C228E"/>
    <w:rsid w:val="003C2F50"/>
    <w:rsid w:val="003C51E7"/>
    <w:rsid w:val="003C568E"/>
    <w:rsid w:val="003C6893"/>
    <w:rsid w:val="003C6DE2"/>
    <w:rsid w:val="003D1EFD"/>
    <w:rsid w:val="003D28BF"/>
    <w:rsid w:val="003D4215"/>
    <w:rsid w:val="003D4C47"/>
    <w:rsid w:val="003D7719"/>
    <w:rsid w:val="003E0881"/>
    <w:rsid w:val="003E0C1B"/>
    <w:rsid w:val="003E3E7C"/>
    <w:rsid w:val="003E40EE"/>
    <w:rsid w:val="003E53BE"/>
    <w:rsid w:val="003F1C1B"/>
    <w:rsid w:val="003F3A2F"/>
    <w:rsid w:val="003F550E"/>
    <w:rsid w:val="00401144"/>
    <w:rsid w:val="00404831"/>
    <w:rsid w:val="00407661"/>
    <w:rsid w:val="00410314"/>
    <w:rsid w:val="00412063"/>
    <w:rsid w:val="00412154"/>
    <w:rsid w:val="00412EB1"/>
    <w:rsid w:val="00413028"/>
    <w:rsid w:val="00413DDE"/>
    <w:rsid w:val="00414118"/>
    <w:rsid w:val="00416084"/>
    <w:rsid w:val="00424F8C"/>
    <w:rsid w:val="004271A8"/>
    <w:rsid w:val="004271BA"/>
    <w:rsid w:val="00430497"/>
    <w:rsid w:val="00430EA5"/>
    <w:rsid w:val="00431C37"/>
    <w:rsid w:val="00434DC1"/>
    <w:rsid w:val="004350F4"/>
    <w:rsid w:val="00437597"/>
    <w:rsid w:val="004412A0"/>
    <w:rsid w:val="00442337"/>
    <w:rsid w:val="00446408"/>
    <w:rsid w:val="00450F27"/>
    <w:rsid w:val="004510E5"/>
    <w:rsid w:val="00451540"/>
    <w:rsid w:val="00455F02"/>
    <w:rsid w:val="00456A75"/>
    <w:rsid w:val="00461E39"/>
    <w:rsid w:val="00462D3A"/>
    <w:rsid w:val="00463521"/>
    <w:rsid w:val="00463B9E"/>
    <w:rsid w:val="00471125"/>
    <w:rsid w:val="00473818"/>
    <w:rsid w:val="0047437A"/>
    <w:rsid w:val="00474E45"/>
    <w:rsid w:val="00480E42"/>
    <w:rsid w:val="004824F5"/>
    <w:rsid w:val="00484C5D"/>
    <w:rsid w:val="0048543E"/>
    <w:rsid w:val="004868C1"/>
    <w:rsid w:val="0048750F"/>
    <w:rsid w:val="00493A97"/>
    <w:rsid w:val="004A261A"/>
    <w:rsid w:val="004A495F"/>
    <w:rsid w:val="004A7544"/>
    <w:rsid w:val="004B6B0F"/>
    <w:rsid w:val="004C049A"/>
    <w:rsid w:val="004C376A"/>
    <w:rsid w:val="004C54E5"/>
    <w:rsid w:val="004C558C"/>
    <w:rsid w:val="004C6C65"/>
    <w:rsid w:val="004C6E38"/>
    <w:rsid w:val="004C7DC8"/>
    <w:rsid w:val="004D1790"/>
    <w:rsid w:val="004D21B0"/>
    <w:rsid w:val="004D64DC"/>
    <w:rsid w:val="004D737D"/>
    <w:rsid w:val="004E0DE7"/>
    <w:rsid w:val="004E11B2"/>
    <w:rsid w:val="004E2659"/>
    <w:rsid w:val="004E39EE"/>
    <w:rsid w:val="004E40DE"/>
    <w:rsid w:val="004E475C"/>
    <w:rsid w:val="004E56E0"/>
    <w:rsid w:val="004E7329"/>
    <w:rsid w:val="004F2CB0"/>
    <w:rsid w:val="004F4D45"/>
    <w:rsid w:val="004F4F13"/>
    <w:rsid w:val="005017F7"/>
    <w:rsid w:val="00501FA7"/>
    <w:rsid w:val="005020CD"/>
    <w:rsid w:val="005025A5"/>
    <w:rsid w:val="005034DC"/>
    <w:rsid w:val="00504341"/>
    <w:rsid w:val="00505BFA"/>
    <w:rsid w:val="005071B4"/>
    <w:rsid w:val="00507687"/>
    <w:rsid w:val="005117A9"/>
    <w:rsid w:val="005118EE"/>
    <w:rsid w:val="00511F57"/>
    <w:rsid w:val="005155E9"/>
    <w:rsid w:val="00515CBE"/>
    <w:rsid w:val="00515E2B"/>
    <w:rsid w:val="00517696"/>
    <w:rsid w:val="0051790B"/>
    <w:rsid w:val="00517F15"/>
    <w:rsid w:val="00522A7E"/>
    <w:rsid w:val="00522F20"/>
    <w:rsid w:val="0052525E"/>
    <w:rsid w:val="00530653"/>
    <w:rsid w:val="005308DB"/>
    <w:rsid w:val="00530A2E"/>
    <w:rsid w:val="00530FBE"/>
    <w:rsid w:val="00533159"/>
    <w:rsid w:val="005339DB"/>
    <w:rsid w:val="00533FF9"/>
    <w:rsid w:val="00534C89"/>
    <w:rsid w:val="005414BB"/>
    <w:rsid w:val="00541573"/>
    <w:rsid w:val="00542D74"/>
    <w:rsid w:val="0054348A"/>
    <w:rsid w:val="00544F28"/>
    <w:rsid w:val="00571777"/>
    <w:rsid w:val="0057564E"/>
    <w:rsid w:val="00580FF5"/>
    <w:rsid w:val="0058519C"/>
    <w:rsid w:val="0059149A"/>
    <w:rsid w:val="00591CC4"/>
    <w:rsid w:val="0059388E"/>
    <w:rsid w:val="0059521E"/>
    <w:rsid w:val="005956EE"/>
    <w:rsid w:val="005971E4"/>
    <w:rsid w:val="005A083E"/>
    <w:rsid w:val="005A53BB"/>
    <w:rsid w:val="005A6CDE"/>
    <w:rsid w:val="005B4694"/>
    <w:rsid w:val="005B4802"/>
    <w:rsid w:val="005B6A4C"/>
    <w:rsid w:val="005B6FB5"/>
    <w:rsid w:val="005B77C3"/>
    <w:rsid w:val="005C0223"/>
    <w:rsid w:val="005C1EA6"/>
    <w:rsid w:val="005C570F"/>
    <w:rsid w:val="005D0B99"/>
    <w:rsid w:val="005D308E"/>
    <w:rsid w:val="005D309A"/>
    <w:rsid w:val="005D3A48"/>
    <w:rsid w:val="005D7AF8"/>
    <w:rsid w:val="005E0170"/>
    <w:rsid w:val="005E17BF"/>
    <w:rsid w:val="005E366A"/>
    <w:rsid w:val="005E4368"/>
    <w:rsid w:val="005E66EA"/>
    <w:rsid w:val="005E7484"/>
    <w:rsid w:val="005E7951"/>
    <w:rsid w:val="005F0CC2"/>
    <w:rsid w:val="005F2145"/>
    <w:rsid w:val="006016E1"/>
    <w:rsid w:val="00602D27"/>
    <w:rsid w:val="006079A4"/>
    <w:rsid w:val="00611778"/>
    <w:rsid w:val="00613B7C"/>
    <w:rsid w:val="006144A1"/>
    <w:rsid w:val="00615A2D"/>
    <w:rsid w:val="00615EBB"/>
    <w:rsid w:val="00616096"/>
    <w:rsid w:val="006160A2"/>
    <w:rsid w:val="006302AA"/>
    <w:rsid w:val="006322AB"/>
    <w:rsid w:val="006363BD"/>
    <w:rsid w:val="006412DC"/>
    <w:rsid w:val="00641CCC"/>
    <w:rsid w:val="006428BC"/>
    <w:rsid w:val="00642BC6"/>
    <w:rsid w:val="00644790"/>
    <w:rsid w:val="006501AF"/>
    <w:rsid w:val="0065046F"/>
    <w:rsid w:val="00650DDE"/>
    <w:rsid w:val="0065505B"/>
    <w:rsid w:val="006560D1"/>
    <w:rsid w:val="00661FCE"/>
    <w:rsid w:val="00666581"/>
    <w:rsid w:val="006670AC"/>
    <w:rsid w:val="00672307"/>
    <w:rsid w:val="00680607"/>
    <w:rsid w:val="006808C6"/>
    <w:rsid w:val="00682668"/>
    <w:rsid w:val="00685FFC"/>
    <w:rsid w:val="00687D81"/>
    <w:rsid w:val="00691E68"/>
    <w:rsid w:val="00692359"/>
    <w:rsid w:val="006927FF"/>
    <w:rsid w:val="00692A68"/>
    <w:rsid w:val="00694B2D"/>
    <w:rsid w:val="00695D85"/>
    <w:rsid w:val="00697BFC"/>
    <w:rsid w:val="006A30A2"/>
    <w:rsid w:val="006A5049"/>
    <w:rsid w:val="006A6D23"/>
    <w:rsid w:val="006A7AC5"/>
    <w:rsid w:val="006B25DE"/>
    <w:rsid w:val="006B2D95"/>
    <w:rsid w:val="006B77C8"/>
    <w:rsid w:val="006C0E68"/>
    <w:rsid w:val="006C1C3B"/>
    <w:rsid w:val="006C1D14"/>
    <w:rsid w:val="006C1F9A"/>
    <w:rsid w:val="006C49AA"/>
    <w:rsid w:val="006C4E43"/>
    <w:rsid w:val="006C5B6B"/>
    <w:rsid w:val="006C643E"/>
    <w:rsid w:val="006D0E22"/>
    <w:rsid w:val="006D2932"/>
    <w:rsid w:val="006D3671"/>
    <w:rsid w:val="006D40BC"/>
    <w:rsid w:val="006D4176"/>
    <w:rsid w:val="006E0A73"/>
    <w:rsid w:val="006E0FEE"/>
    <w:rsid w:val="006E268E"/>
    <w:rsid w:val="006E6C11"/>
    <w:rsid w:val="006F4EAE"/>
    <w:rsid w:val="006F7C0C"/>
    <w:rsid w:val="00700755"/>
    <w:rsid w:val="0070560E"/>
    <w:rsid w:val="0070646B"/>
    <w:rsid w:val="007130A2"/>
    <w:rsid w:val="00715463"/>
    <w:rsid w:val="0072794E"/>
    <w:rsid w:val="00730655"/>
    <w:rsid w:val="00731D77"/>
    <w:rsid w:val="00732360"/>
    <w:rsid w:val="0073390A"/>
    <w:rsid w:val="00734E64"/>
    <w:rsid w:val="00736B37"/>
    <w:rsid w:val="00740A35"/>
    <w:rsid w:val="007440C0"/>
    <w:rsid w:val="00745019"/>
    <w:rsid w:val="007520B4"/>
    <w:rsid w:val="00753989"/>
    <w:rsid w:val="007543E2"/>
    <w:rsid w:val="00757571"/>
    <w:rsid w:val="00762AE1"/>
    <w:rsid w:val="007655D5"/>
    <w:rsid w:val="00771ABD"/>
    <w:rsid w:val="00774016"/>
    <w:rsid w:val="007763C1"/>
    <w:rsid w:val="00776E64"/>
    <w:rsid w:val="00777E82"/>
    <w:rsid w:val="00781359"/>
    <w:rsid w:val="00785F2C"/>
    <w:rsid w:val="00786921"/>
    <w:rsid w:val="00787866"/>
    <w:rsid w:val="007A1CEF"/>
    <w:rsid w:val="007A1EAA"/>
    <w:rsid w:val="007A68AA"/>
    <w:rsid w:val="007A79FD"/>
    <w:rsid w:val="007B0B9D"/>
    <w:rsid w:val="007B26E3"/>
    <w:rsid w:val="007B511A"/>
    <w:rsid w:val="007B5A43"/>
    <w:rsid w:val="007B709B"/>
    <w:rsid w:val="007C1343"/>
    <w:rsid w:val="007C3E48"/>
    <w:rsid w:val="007C5EF1"/>
    <w:rsid w:val="007C7BF5"/>
    <w:rsid w:val="007D19B7"/>
    <w:rsid w:val="007D75E5"/>
    <w:rsid w:val="007D773E"/>
    <w:rsid w:val="007E066E"/>
    <w:rsid w:val="007E1356"/>
    <w:rsid w:val="007E20FC"/>
    <w:rsid w:val="007E7062"/>
    <w:rsid w:val="007F0682"/>
    <w:rsid w:val="007F0E1E"/>
    <w:rsid w:val="007F1E4D"/>
    <w:rsid w:val="007F201C"/>
    <w:rsid w:val="007F29A7"/>
    <w:rsid w:val="008004B4"/>
    <w:rsid w:val="00805BE8"/>
    <w:rsid w:val="00806E5B"/>
    <w:rsid w:val="00810953"/>
    <w:rsid w:val="008146FA"/>
    <w:rsid w:val="00816078"/>
    <w:rsid w:val="008177E3"/>
    <w:rsid w:val="00823AA9"/>
    <w:rsid w:val="008255B9"/>
    <w:rsid w:val="00825CD8"/>
    <w:rsid w:val="00827324"/>
    <w:rsid w:val="008273D8"/>
    <w:rsid w:val="008329A4"/>
    <w:rsid w:val="008355EA"/>
    <w:rsid w:val="00837458"/>
    <w:rsid w:val="00837AAE"/>
    <w:rsid w:val="008429AD"/>
    <w:rsid w:val="008429DB"/>
    <w:rsid w:val="00850C75"/>
    <w:rsid w:val="00850E39"/>
    <w:rsid w:val="00851D2C"/>
    <w:rsid w:val="00852B1F"/>
    <w:rsid w:val="0085477A"/>
    <w:rsid w:val="00855107"/>
    <w:rsid w:val="00855173"/>
    <w:rsid w:val="008557D9"/>
    <w:rsid w:val="00855BF7"/>
    <w:rsid w:val="00856214"/>
    <w:rsid w:val="00862089"/>
    <w:rsid w:val="00866D5B"/>
    <w:rsid w:val="00866FF5"/>
    <w:rsid w:val="0087332D"/>
    <w:rsid w:val="00873E1F"/>
    <w:rsid w:val="00874C16"/>
    <w:rsid w:val="00874FD1"/>
    <w:rsid w:val="00886560"/>
    <w:rsid w:val="00886D1F"/>
    <w:rsid w:val="00891EE1"/>
    <w:rsid w:val="00893987"/>
    <w:rsid w:val="008963EF"/>
    <w:rsid w:val="0089688E"/>
    <w:rsid w:val="008A1FBE"/>
    <w:rsid w:val="008A25A4"/>
    <w:rsid w:val="008B1792"/>
    <w:rsid w:val="008B3194"/>
    <w:rsid w:val="008B5AE7"/>
    <w:rsid w:val="008C4A8E"/>
    <w:rsid w:val="008C60E9"/>
    <w:rsid w:val="008D1B7C"/>
    <w:rsid w:val="008D6657"/>
    <w:rsid w:val="008E0DB8"/>
    <w:rsid w:val="008E1F60"/>
    <w:rsid w:val="008E307E"/>
    <w:rsid w:val="008E6B93"/>
    <w:rsid w:val="008F1C25"/>
    <w:rsid w:val="008F2C02"/>
    <w:rsid w:val="008F2C7A"/>
    <w:rsid w:val="008F4DD1"/>
    <w:rsid w:val="008F6056"/>
    <w:rsid w:val="00902828"/>
    <w:rsid w:val="00902C07"/>
    <w:rsid w:val="00905804"/>
    <w:rsid w:val="009101E2"/>
    <w:rsid w:val="00915D73"/>
    <w:rsid w:val="00916077"/>
    <w:rsid w:val="009170A2"/>
    <w:rsid w:val="009208A6"/>
    <w:rsid w:val="00924514"/>
    <w:rsid w:val="009251FE"/>
    <w:rsid w:val="00927316"/>
    <w:rsid w:val="009279A5"/>
    <w:rsid w:val="0093133D"/>
    <w:rsid w:val="0093276D"/>
    <w:rsid w:val="00933D12"/>
    <w:rsid w:val="00937065"/>
    <w:rsid w:val="00937E42"/>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1B76"/>
    <w:rsid w:val="00983910"/>
    <w:rsid w:val="009852CB"/>
    <w:rsid w:val="009907A2"/>
    <w:rsid w:val="009932AC"/>
    <w:rsid w:val="00994351"/>
    <w:rsid w:val="00994834"/>
    <w:rsid w:val="00996A8F"/>
    <w:rsid w:val="009A1DBF"/>
    <w:rsid w:val="009A68E6"/>
    <w:rsid w:val="009A7598"/>
    <w:rsid w:val="009B1DF8"/>
    <w:rsid w:val="009B3D20"/>
    <w:rsid w:val="009B5418"/>
    <w:rsid w:val="009C03C6"/>
    <w:rsid w:val="009C0727"/>
    <w:rsid w:val="009C3C80"/>
    <w:rsid w:val="009C492F"/>
    <w:rsid w:val="009D2FF2"/>
    <w:rsid w:val="009D3226"/>
    <w:rsid w:val="009D3385"/>
    <w:rsid w:val="009D45C7"/>
    <w:rsid w:val="009D793C"/>
    <w:rsid w:val="009E083C"/>
    <w:rsid w:val="009E16A9"/>
    <w:rsid w:val="009E2FB0"/>
    <w:rsid w:val="009E375F"/>
    <w:rsid w:val="009E39D4"/>
    <w:rsid w:val="009E433B"/>
    <w:rsid w:val="009E5401"/>
    <w:rsid w:val="009E6BBE"/>
    <w:rsid w:val="009F5712"/>
    <w:rsid w:val="00A02E23"/>
    <w:rsid w:val="00A04770"/>
    <w:rsid w:val="00A0758F"/>
    <w:rsid w:val="00A1136A"/>
    <w:rsid w:val="00A1183D"/>
    <w:rsid w:val="00A13FE3"/>
    <w:rsid w:val="00A1570A"/>
    <w:rsid w:val="00A211B4"/>
    <w:rsid w:val="00A330C4"/>
    <w:rsid w:val="00A33DDF"/>
    <w:rsid w:val="00A34547"/>
    <w:rsid w:val="00A376B7"/>
    <w:rsid w:val="00A403F6"/>
    <w:rsid w:val="00A4056D"/>
    <w:rsid w:val="00A41BF5"/>
    <w:rsid w:val="00A4470E"/>
    <w:rsid w:val="00A44778"/>
    <w:rsid w:val="00A469E7"/>
    <w:rsid w:val="00A50ED4"/>
    <w:rsid w:val="00A604A4"/>
    <w:rsid w:val="00A61B7D"/>
    <w:rsid w:val="00A6605B"/>
    <w:rsid w:val="00A66ADC"/>
    <w:rsid w:val="00A70578"/>
    <w:rsid w:val="00A7147D"/>
    <w:rsid w:val="00A81B15"/>
    <w:rsid w:val="00A837FF"/>
    <w:rsid w:val="00A84052"/>
    <w:rsid w:val="00A84DC8"/>
    <w:rsid w:val="00A85DBC"/>
    <w:rsid w:val="00A87FEB"/>
    <w:rsid w:val="00A93F9F"/>
    <w:rsid w:val="00A9420E"/>
    <w:rsid w:val="00A97648"/>
    <w:rsid w:val="00AA1CFD"/>
    <w:rsid w:val="00AA2239"/>
    <w:rsid w:val="00AA33D2"/>
    <w:rsid w:val="00AA5BCE"/>
    <w:rsid w:val="00AA7791"/>
    <w:rsid w:val="00AB04A5"/>
    <w:rsid w:val="00AB0C57"/>
    <w:rsid w:val="00AB1195"/>
    <w:rsid w:val="00AB1F90"/>
    <w:rsid w:val="00AB2563"/>
    <w:rsid w:val="00AB4182"/>
    <w:rsid w:val="00AC27DB"/>
    <w:rsid w:val="00AC40D1"/>
    <w:rsid w:val="00AC6D6B"/>
    <w:rsid w:val="00AC7BDB"/>
    <w:rsid w:val="00AD1D13"/>
    <w:rsid w:val="00AD7736"/>
    <w:rsid w:val="00AD7B2D"/>
    <w:rsid w:val="00AE10CE"/>
    <w:rsid w:val="00AE70D4"/>
    <w:rsid w:val="00AE7868"/>
    <w:rsid w:val="00AF0407"/>
    <w:rsid w:val="00AF049B"/>
    <w:rsid w:val="00AF4D8B"/>
    <w:rsid w:val="00B067CA"/>
    <w:rsid w:val="00B12B26"/>
    <w:rsid w:val="00B163F8"/>
    <w:rsid w:val="00B2472D"/>
    <w:rsid w:val="00B24CA0"/>
    <w:rsid w:val="00B2549F"/>
    <w:rsid w:val="00B32877"/>
    <w:rsid w:val="00B4108D"/>
    <w:rsid w:val="00B5310A"/>
    <w:rsid w:val="00B54CCB"/>
    <w:rsid w:val="00B55765"/>
    <w:rsid w:val="00B57265"/>
    <w:rsid w:val="00B6222F"/>
    <w:rsid w:val="00B633AE"/>
    <w:rsid w:val="00B665D2"/>
    <w:rsid w:val="00B6737C"/>
    <w:rsid w:val="00B7214D"/>
    <w:rsid w:val="00B74372"/>
    <w:rsid w:val="00B75525"/>
    <w:rsid w:val="00B80283"/>
    <w:rsid w:val="00B8095F"/>
    <w:rsid w:val="00B80ADB"/>
    <w:rsid w:val="00B80B0C"/>
    <w:rsid w:val="00B80B11"/>
    <w:rsid w:val="00B831AE"/>
    <w:rsid w:val="00B83E93"/>
    <w:rsid w:val="00B8446C"/>
    <w:rsid w:val="00B87725"/>
    <w:rsid w:val="00B90ACE"/>
    <w:rsid w:val="00B91A47"/>
    <w:rsid w:val="00B96302"/>
    <w:rsid w:val="00BA259A"/>
    <w:rsid w:val="00BA259C"/>
    <w:rsid w:val="00BA29D3"/>
    <w:rsid w:val="00BA307F"/>
    <w:rsid w:val="00BA5280"/>
    <w:rsid w:val="00BB14F1"/>
    <w:rsid w:val="00BB383C"/>
    <w:rsid w:val="00BB56D2"/>
    <w:rsid w:val="00BB572E"/>
    <w:rsid w:val="00BB64F5"/>
    <w:rsid w:val="00BB74FD"/>
    <w:rsid w:val="00BC449C"/>
    <w:rsid w:val="00BC5982"/>
    <w:rsid w:val="00BC60BF"/>
    <w:rsid w:val="00BC6AF2"/>
    <w:rsid w:val="00BD28BF"/>
    <w:rsid w:val="00BD6404"/>
    <w:rsid w:val="00BE2749"/>
    <w:rsid w:val="00BE33AE"/>
    <w:rsid w:val="00BE3664"/>
    <w:rsid w:val="00BF046F"/>
    <w:rsid w:val="00BF0580"/>
    <w:rsid w:val="00BF194C"/>
    <w:rsid w:val="00BF1E9D"/>
    <w:rsid w:val="00BF3CA4"/>
    <w:rsid w:val="00C00C34"/>
    <w:rsid w:val="00C01D50"/>
    <w:rsid w:val="00C056DC"/>
    <w:rsid w:val="00C113AD"/>
    <w:rsid w:val="00C1329B"/>
    <w:rsid w:val="00C1572F"/>
    <w:rsid w:val="00C22F65"/>
    <w:rsid w:val="00C24C05"/>
    <w:rsid w:val="00C24D2F"/>
    <w:rsid w:val="00C26222"/>
    <w:rsid w:val="00C26E09"/>
    <w:rsid w:val="00C3023A"/>
    <w:rsid w:val="00C3081E"/>
    <w:rsid w:val="00C31283"/>
    <w:rsid w:val="00C33C48"/>
    <w:rsid w:val="00C340E5"/>
    <w:rsid w:val="00C35AA7"/>
    <w:rsid w:val="00C37A96"/>
    <w:rsid w:val="00C43BA1"/>
    <w:rsid w:val="00C43DAB"/>
    <w:rsid w:val="00C47F08"/>
    <w:rsid w:val="00C514A6"/>
    <w:rsid w:val="00C52B32"/>
    <w:rsid w:val="00C5739F"/>
    <w:rsid w:val="00C57CF0"/>
    <w:rsid w:val="00C63557"/>
    <w:rsid w:val="00C649BD"/>
    <w:rsid w:val="00C65891"/>
    <w:rsid w:val="00C66AC9"/>
    <w:rsid w:val="00C66AE8"/>
    <w:rsid w:val="00C724D3"/>
    <w:rsid w:val="00C737F2"/>
    <w:rsid w:val="00C77DD9"/>
    <w:rsid w:val="00C80365"/>
    <w:rsid w:val="00C80E3A"/>
    <w:rsid w:val="00C83BE6"/>
    <w:rsid w:val="00C85354"/>
    <w:rsid w:val="00C86ABA"/>
    <w:rsid w:val="00C92694"/>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C7A49"/>
    <w:rsid w:val="00CD307E"/>
    <w:rsid w:val="00CD629F"/>
    <w:rsid w:val="00CD6A1B"/>
    <w:rsid w:val="00CE0A7F"/>
    <w:rsid w:val="00CE1718"/>
    <w:rsid w:val="00CE28DF"/>
    <w:rsid w:val="00CE3879"/>
    <w:rsid w:val="00CE6711"/>
    <w:rsid w:val="00CF1FD9"/>
    <w:rsid w:val="00CF4156"/>
    <w:rsid w:val="00D0036C"/>
    <w:rsid w:val="00D03D00"/>
    <w:rsid w:val="00D05C30"/>
    <w:rsid w:val="00D10052"/>
    <w:rsid w:val="00D11001"/>
    <w:rsid w:val="00D11359"/>
    <w:rsid w:val="00D13C25"/>
    <w:rsid w:val="00D1634C"/>
    <w:rsid w:val="00D22A35"/>
    <w:rsid w:val="00D304DA"/>
    <w:rsid w:val="00D3188C"/>
    <w:rsid w:val="00D32AE2"/>
    <w:rsid w:val="00D35F9B"/>
    <w:rsid w:val="00D36396"/>
    <w:rsid w:val="00D36B69"/>
    <w:rsid w:val="00D408DD"/>
    <w:rsid w:val="00D43A0C"/>
    <w:rsid w:val="00D4582C"/>
    <w:rsid w:val="00D45D72"/>
    <w:rsid w:val="00D47C6A"/>
    <w:rsid w:val="00D520E4"/>
    <w:rsid w:val="00D53A38"/>
    <w:rsid w:val="00D575DD"/>
    <w:rsid w:val="00D57DFA"/>
    <w:rsid w:val="00D64CFC"/>
    <w:rsid w:val="00D65C0F"/>
    <w:rsid w:val="00D67FCF"/>
    <w:rsid w:val="00D709CE"/>
    <w:rsid w:val="00D71F73"/>
    <w:rsid w:val="00D80786"/>
    <w:rsid w:val="00D81CAB"/>
    <w:rsid w:val="00D835FD"/>
    <w:rsid w:val="00D8576F"/>
    <w:rsid w:val="00D8677F"/>
    <w:rsid w:val="00D93128"/>
    <w:rsid w:val="00D952F2"/>
    <w:rsid w:val="00D97F0C"/>
    <w:rsid w:val="00DA3A86"/>
    <w:rsid w:val="00DA5D50"/>
    <w:rsid w:val="00DA6AC7"/>
    <w:rsid w:val="00DB27DA"/>
    <w:rsid w:val="00DB6D4A"/>
    <w:rsid w:val="00DC0B1E"/>
    <w:rsid w:val="00DC2500"/>
    <w:rsid w:val="00DC3632"/>
    <w:rsid w:val="00DC4F72"/>
    <w:rsid w:val="00DC77DC"/>
    <w:rsid w:val="00DD0453"/>
    <w:rsid w:val="00DD0C2C"/>
    <w:rsid w:val="00DD19DE"/>
    <w:rsid w:val="00DD28BC"/>
    <w:rsid w:val="00DE296A"/>
    <w:rsid w:val="00DE31F0"/>
    <w:rsid w:val="00DE3D1C"/>
    <w:rsid w:val="00E0227D"/>
    <w:rsid w:val="00E04B84"/>
    <w:rsid w:val="00E06466"/>
    <w:rsid w:val="00E06835"/>
    <w:rsid w:val="00E06B4C"/>
    <w:rsid w:val="00E06FDA"/>
    <w:rsid w:val="00E06FF7"/>
    <w:rsid w:val="00E147D9"/>
    <w:rsid w:val="00E160A5"/>
    <w:rsid w:val="00E1713D"/>
    <w:rsid w:val="00E20A43"/>
    <w:rsid w:val="00E23898"/>
    <w:rsid w:val="00E30B15"/>
    <w:rsid w:val="00E319F1"/>
    <w:rsid w:val="00E321B2"/>
    <w:rsid w:val="00E32633"/>
    <w:rsid w:val="00E33CD2"/>
    <w:rsid w:val="00E40E90"/>
    <w:rsid w:val="00E45C7E"/>
    <w:rsid w:val="00E531EB"/>
    <w:rsid w:val="00E54874"/>
    <w:rsid w:val="00E54B6F"/>
    <w:rsid w:val="00E5544D"/>
    <w:rsid w:val="00E55ACA"/>
    <w:rsid w:val="00E57B74"/>
    <w:rsid w:val="00E62BAF"/>
    <w:rsid w:val="00E65BC6"/>
    <w:rsid w:val="00E661FF"/>
    <w:rsid w:val="00E72088"/>
    <w:rsid w:val="00E726EB"/>
    <w:rsid w:val="00E72CF1"/>
    <w:rsid w:val="00E74F36"/>
    <w:rsid w:val="00E80B52"/>
    <w:rsid w:val="00E81036"/>
    <w:rsid w:val="00E824C3"/>
    <w:rsid w:val="00E83631"/>
    <w:rsid w:val="00E840B3"/>
    <w:rsid w:val="00E84D10"/>
    <w:rsid w:val="00E84FD9"/>
    <w:rsid w:val="00E8629F"/>
    <w:rsid w:val="00E91008"/>
    <w:rsid w:val="00E9374E"/>
    <w:rsid w:val="00E946C1"/>
    <w:rsid w:val="00E94F54"/>
    <w:rsid w:val="00E97AD5"/>
    <w:rsid w:val="00EA017D"/>
    <w:rsid w:val="00EA1111"/>
    <w:rsid w:val="00EA25C3"/>
    <w:rsid w:val="00EA3B4F"/>
    <w:rsid w:val="00EA3C24"/>
    <w:rsid w:val="00EA73DF"/>
    <w:rsid w:val="00EB53F2"/>
    <w:rsid w:val="00EB61AE"/>
    <w:rsid w:val="00EB6DF9"/>
    <w:rsid w:val="00EB77C5"/>
    <w:rsid w:val="00EC1A6D"/>
    <w:rsid w:val="00EC2E74"/>
    <w:rsid w:val="00EC322D"/>
    <w:rsid w:val="00ED0FFF"/>
    <w:rsid w:val="00ED383A"/>
    <w:rsid w:val="00ED3E9E"/>
    <w:rsid w:val="00EE1080"/>
    <w:rsid w:val="00EE13B3"/>
    <w:rsid w:val="00EF1EC5"/>
    <w:rsid w:val="00EF4C88"/>
    <w:rsid w:val="00EF55EB"/>
    <w:rsid w:val="00EF58F4"/>
    <w:rsid w:val="00F00DCC"/>
    <w:rsid w:val="00F0156F"/>
    <w:rsid w:val="00F04D75"/>
    <w:rsid w:val="00F05AC8"/>
    <w:rsid w:val="00F061CE"/>
    <w:rsid w:val="00F07167"/>
    <w:rsid w:val="00F072D8"/>
    <w:rsid w:val="00F07CE0"/>
    <w:rsid w:val="00F115F5"/>
    <w:rsid w:val="00F11885"/>
    <w:rsid w:val="00F13D05"/>
    <w:rsid w:val="00F163E9"/>
    <w:rsid w:val="00F1679D"/>
    <w:rsid w:val="00F1682C"/>
    <w:rsid w:val="00F17B97"/>
    <w:rsid w:val="00F20B91"/>
    <w:rsid w:val="00F21139"/>
    <w:rsid w:val="00F24B8B"/>
    <w:rsid w:val="00F277DF"/>
    <w:rsid w:val="00F300BA"/>
    <w:rsid w:val="00F30D2E"/>
    <w:rsid w:val="00F31543"/>
    <w:rsid w:val="00F35516"/>
    <w:rsid w:val="00F35790"/>
    <w:rsid w:val="00F36FAF"/>
    <w:rsid w:val="00F4136D"/>
    <w:rsid w:val="00F4212E"/>
    <w:rsid w:val="00F42C20"/>
    <w:rsid w:val="00F42EBD"/>
    <w:rsid w:val="00F43E34"/>
    <w:rsid w:val="00F45E75"/>
    <w:rsid w:val="00F50BED"/>
    <w:rsid w:val="00F53053"/>
    <w:rsid w:val="00F53493"/>
    <w:rsid w:val="00F53FE2"/>
    <w:rsid w:val="00F5694F"/>
    <w:rsid w:val="00F56C81"/>
    <w:rsid w:val="00F575FF"/>
    <w:rsid w:val="00F618EF"/>
    <w:rsid w:val="00F65582"/>
    <w:rsid w:val="00F66E75"/>
    <w:rsid w:val="00F671A1"/>
    <w:rsid w:val="00F73285"/>
    <w:rsid w:val="00F77EB0"/>
    <w:rsid w:val="00F80C0C"/>
    <w:rsid w:val="00F80FB7"/>
    <w:rsid w:val="00F82892"/>
    <w:rsid w:val="00F87CDD"/>
    <w:rsid w:val="00F933F0"/>
    <w:rsid w:val="00F937A3"/>
    <w:rsid w:val="00F94715"/>
    <w:rsid w:val="00F95C2B"/>
    <w:rsid w:val="00F96A3D"/>
    <w:rsid w:val="00FA28E7"/>
    <w:rsid w:val="00FA4718"/>
    <w:rsid w:val="00FA57AC"/>
    <w:rsid w:val="00FA5848"/>
    <w:rsid w:val="00FA6899"/>
    <w:rsid w:val="00FA6BDA"/>
    <w:rsid w:val="00FA7F3D"/>
    <w:rsid w:val="00FB08B6"/>
    <w:rsid w:val="00FB38D8"/>
    <w:rsid w:val="00FB5428"/>
    <w:rsid w:val="00FC051F"/>
    <w:rsid w:val="00FC06FF"/>
    <w:rsid w:val="00FC319B"/>
    <w:rsid w:val="00FC69B4"/>
    <w:rsid w:val="00FD0238"/>
    <w:rsid w:val="00FD0694"/>
    <w:rsid w:val="00FD25BE"/>
    <w:rsid w:val="00FD2E70"/>
    <w:rsid w:val="00FD7AA7"/>
    <w:rsid w:val="00FE17CE"/>
    <w:rsid w:val="00FE4F67"/>
    <w:rsid w:val="00FE7013"/>
    <w:rsid w:val="00FF1FCB"/>
    <w:rsid w:val="00FF2D6A"/>
    <w:rsid w:val="00FF45E4"/>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D1F0C9E"/>
  <w15:docId w15:val="{090D13EC-2176-4227-B95A-960E3007F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095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810953"/>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10953"/>
    <w:pPr>
      <w:numPr>
        <w:ilvl w:val="2"/>
      </w:numPr>
      <w:spacing w:before="120"/>
      <w:outlineLvl w:val="2"/>
    </w:pPr>
  </w:style>
  <w:style w:type="paragraph" w:styleId="Heading4">
    <w:name w:val="heading 4"/>
    <w:basedOn w:val="Heading3"/>
    <w:next w:val="Normal"/>
    <w:link w:val="Heading4Char"/>
    <w:qFormat/>
    <w:rsid w:val="00810953"/>
    <w:pPr>
      <w:numPr>
        <w:ilvl w:val="3"/>
      </w:numPr>
      <w:outlineLvl w:val="3"/>
    </w:pPr>
    <w:rPr>
      <w:sz w:val="24"/>
    </w:rPr>
  </w:style>
  <w:style w:type="paragraph" w:styleId="Heading5">
    <w:name w:val="heading 5"/>
    <w:basedOn w:val="Heading4"/>
    <w:next w:val="Normal"/>
    <w:link w:val="Heading5Char"/>
    <w:qFormat/>
    <w:rsid w:val="00810953"/>
    <w:pPr>
      <w:numPr>
        <w:ilvl w:val="4"/>
      </w:numPr>
      <w:outlineLvl w:val="4"/>
    </w:pPr>
    <w:rPr>
      <w:sz w:val="22"/>
    </w:rPr>
  </w:style>
  <w:style w:type="paragraph" w:styleId="Heading6">
    <w:name w:val="heading 6"/>
    <w:basedOn w:val="H6"/>
    <w:next w:val="Normal"/>
    <w:link w:val="Heading6Char"/>
    <w:qFormat/>
    <w:rsid w:val="00810953"/>
    <w:pPr>
      <w:numPr>
        <w:ilvl w:val="5"/>
        <w:numId w:val="5"/>
      </w:numPr>
      <w:outlineLvl w:val="5"/>
    </w:pPr>
  </w:style>
  <w:style w:type="paragraph" w:styleId="Heading7">
    <w:name w:val="heading 7"/>
    <w:basedOn w:val="H6"/>
    <w:next w:val="Normal"/>
    <w:link w:val="Heading7Char"/>
    <w:qFormat/>
    <w:rsid w:val="00810953"/>
    <w:pPr>
      <w:numPr>
        <w:ilvl w:val="6"/>
        <w:numId w:val="5"/>
      </w:numPr>
      <w:outlineLvl w:val="6"/>
    </w:pPr>
  </w:style>
  <w:style w:type="paragraph" w:styleId="Heading8">
    <w:name w:val="heading 8"/>
    <w:basedOn w:val="Heading1"/>
    <w:next w:val="Normal"/>
    <w:link w:val="Heading8Char"/>
    <w:qFormat/>
    <w:rsid w:val="00810953"/>
    <w:pPr>
      <w:numPr>
        <w:ilvl w:val="7"/>
      </w:numPr>
      <w:outlineLvl w:val="7"/>
    </w:pPr>
  </w:style>
  <w:style w:type="paragraph" w:styleId="Heading9">
    <w:name w:val="heading 9"/>
    <w:basedOn w:val="Heading8"/>
    <w:next w:val="Normal"/>
    <w:link w:val="Heading9Char"/>
    <w:qFormat/>
    <w:rsid w:val="0081095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810953"/>
    <w:pPr>
      <w:numPr>
        <w:numId w:val="0"/>
      </w:numPr>
      <w:ind w:left="1985" w:hanging="1985"/>
      <w:outlineLvl w:val="9"/>
    </w:pPr>
    <w:rPr>
      <w:sz w:val="20"/>
    </w:rPr>
  </w:style>
  <w:style w:type="paragraph" w:styleId="TOC9">
    <w:name w:val="toc 9"/>
    <w:basedOn w:val="TOC8"/>
    <w:rsid w:val="00810953"/>
    <w:pPr>
      <w:ind w:left="1418" w:hanging="1418"/>
    </w:pPr>
  </w:style>
  <w:style w:type="paragraph" w:styleId="TOC8">
    <w:name w:val="toc 8"/>
    <w:basedOn w:val="TOC1"/>
    <w:rsid w:val="00810953"/>
    <w:pPr>
      <w:spacing w:before="180"/>
      <w:ind w:left="2693" w:hanging="2693"/>
    </w:pPr>
    <w:rPr>
      <w:b/>
    </w:rPr>
  </w:style>
  <w:style w:type="paragraph" w:styleId="TOC1">
    <w:name w:val="toc 1"/>
    <w:rsid w:val="00810953"/>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810953"/>
    <w:pPr>
      <w:keepLines/>
      <w:tabs>
        <w:tab w:val="center" w:pos="4536"/>
        <w:tab w:val="right" w:pos="9072"/>
      </w:tabs>
    </w:pPr>
    <w:rPr>
      <w:noProof/>
    </w:rPr>
  </w:style>
  <w:style w:type="character" w:customStyle="1" w:styleId="ZGSM">
    <w:name w:val="ZGSM"/>
    <w:rsid w:val="0081095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10953"/>
    <w:pPr>
      <w:widowControl w:val="0"/>
    </w:pPr>
    <w:rPr>
      <w:rFonts w:ascii="Arial" w:hAnsi="Arial"/>
      <w:b/>
      <w:noProof/>
      <w:sz w:val="18"/>
      <w:lang w:val="en-GB"/>
    </w:rPr>
  </w:style>
  <w:style w:type="paragraph" w:customStyle="1" w:styleId="ZD">
    <w:name w:val="ZD"/>
    <w:rsid w:val="00810953"/>
    <w:pPr>
      <w:framePr w:wrap="notBeside" w:vAnchor="page" w:hAnchor="margin" w:y="15764"/>
      <w:widowControl w:val="0"/>
    </w:pPr>
    <w:rPr>
      <w:rFonts w:ascii="Arial" w:hAnsi="Arial"/>
      <w:noProof/>
      <w:sz w:val="32"/>
      <w:lang w:val="en-GB" w:eastAsia="en-US"/>
    </w:rPr>
  </w:style>
  <w:style w:type="paragraph" w:styleId="TOC5">
    <w:name w:val="toc 5"/>
    <w:basedOn w:val="TOC4"/>
    <w:rsid w:val="00810953"/>
    <w:pPr>
      <w:ind w:left="1701" w:hanging="1701"/>
    </w:pPr>
  </w:style>
  <w:style w:type="paragraph" w:styleId="TOC4">
    <w:name w:val="toc 4"/>
    <w:basedOn w:val="TOC3"/>
    <w:rsid w:val="00810953"/>
    <w:pPr>
      <w:ind w:left="1418" w:hanging="1418"/>
    </w:pPr>
  </w:style>
  <w:style w:type="paragraph" w:styleId="TOC3">
    <w:name w:val="toc 3"/>
    <w:basedOn w:val="TOC2"/>
    <w:rsid w:val="00810953"/>
    <w:pPr>
      <w:ind w:left="1134" w:hanging="1134"/>
    </w:pPr>
  </w:style>
  <w:style w:type="paragraph" w:styleId="TOC2">
    <w:name w:val="toc 2"/>
    <w:basedOn w:val="TOC1"/>
    <w:rsid w:val="00810953"/>
    <w:pPr>
      <w:keepNext w:val="0"/>
      <w:spacing w:before="0"/>
      <w:ind w:left="851" w:hanging="851"/>
    </w:pPr>
    <w:rPr>
      <w:sz w:val="20"/>
    </w:rPr>
  </w:style>
  <w:style w:type="paragraph" w:styleId="Index1">
    <w:name w:val="index 1"/>
    <w:basedOn w:val="Normal"/>
    <w:semiHidden/>
    <w:rsid w:val="00810953"/>
    <w:pPr>
      <w:keepLines/>
      <w:spacing w:after="0"/>
    </w:pPr>
  </w:style>
  <w:style w:type="paragraph" w:styleId="Index2">
    <w:name w:val="index 2"/>
    <w:basedOn w:val="Index1"/>
    <w:semiHidden/>
    <w:rsid w:val="00810953"/>
    <w:pPr>
      <w:ind w:left="284"/>
    </w:pPr>
  </w:style>
  <w:style w:type="paragraph" w:customStyle="1" w:styleId="TT">
    <w:name w:val="TT"/>
    <w:basedOn w:val="Heading1"/>
    <w:next w:val="Normal"/>
    <w:rsid w:val="00810953"/>
    <w:pPr>
      <w:outlineLvl w:val="9"/>
    </w:pPr>
  </w:style>
  <w:style w:type="paragraph" w:styleId="Footer">
    <w:name w:val="footer"/>
    <w:basedOn w:val="Header"/>
    <w:link w:val="FooterChar"/>
    <w:rsid w:val="00810953"/>
    <w:pPr>
      <w:jc w:val="center"/>
    </w:pPr>
    <w:rPr>
      <w:i/>
    </w:rPr>
  </w:style>
  <w:style w:type="character" w:styleId="FootnoteReference">
    <w:name w:val="footnote reference"/>
    <w:semiHidden/>
    <w:rsid w:val="00810953"/>
    <w:rPr>
      <w:b/>
      <w:position w:val="6"/>
      <w:sz w:val="16"/>
    </w:rPr>
  </w:style>
  <w:style w:type="paragraph" w:styleId="FootnoteText">
    <w:name w:val="footnote text"/>
    <w:basedOn w:val="Normal"/>
    <w:link w:val="FootnoteTextChar"/>
    <w:semiHidden/>
    <w:rsid w:val="00810953"/>
    <w:pPr>
      <w:keepLines/>
      <w:spacing w:after="0"/>
      <w:ind w:left="454" w:hanging="454"/>
    </w:pPr>
    <w:rPr>
      <w:sz w:val="16"/>
    </w:rPr>
  </w:style>
  <w:style w:type="paragraph" w:customStyle="1" w:styleId="NF">
    <w:name w:val="NF"/>
    <w:basedOn w:val="NO"/>
    <w:rsid w:val="00810953"/>
    <w:pPr>
      <w:keepNext/>
      <w:spacing w:after="0"/>
    </w:pPr>
    <w:rPr>
      <w:rFonts w:ascii="Arial" w:hAnsi="Arial"/>
      <w:sz w:val="18"/>
    </w:rPr>
  </w:style>
  <w:style w:type="paragraph" w:customStyle="1" w:styleId="NO">
    <w:name w:val="NO"/>
    <w:basedOn w:val="Normal"/>
    <w:link w:val="NOChar"/>
    <w:rsid w:val="00810953"/>
    <w:pPr>
      <w:keepLines/>
      <w:ind w:left="1135" w:hanging="851"/>
    </w:pPr>
  </w:style>
  <w:style w:type="paragraph" w:customStyle="1" w:styleId="PL">
    <w:name w:val="PL"/>
    <w:link w:val="PLChar"/>
    <w:qFormat/>
    <w:rsid w:val="008109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10953"/>
    <w:pPr>
      <w:jc w:val="right"/>
    </w:pPr>
  </w:style>
  <w:style w:type="paragraph" w:customStyle="1" w:styleId="TAL">
    <w:name w:val="TAL"/>
    <w:basedOn w:val="Normal"/>
    <w:link w:val="TALChar"/>
    <w:rsid w:val="00810953"/>
    <w:pPr>
      <w:keepNext/>
      <w:keepLines/>
      <w:spacing w:after="0"/>
    </w:pPr>
    <w:rPr>
      <w:rFonts w:ascii="Arial" w:hAnsi="Arial"/>
      <w:sz w:val="18"/>
    </w:rPr>
  </w:style>
  <w:style w:type="paragraph" w:styleId="ListNumber2">
    <w:name w:val="List Number 2"/>
    <w:basedOn w:val="ListNumber"/>
    <w:rsid w:val="00810953"/>
    <w:pPr>
      <w:ind w:left="851"/>
    </w:pPr>
  </w:style>
  <w:style w:type="paragraph" w:styleId="ListNumber">
    <w:name w:val="List Number"/>
    <w:basedOn w:val="List"/>
    <w:rsid w:val="00810953"/>
  </w:style>
  <w:style w:type="paragraph" w:styleId="List">
    <w:name w:val="List"/>
    <w:basedOn w:val="Normal"/>
    <w:rsid w:val="00810953"/>
    <w:pPr>
      <w:ind w:left="568" w:hanging="284"/>
    </w:pPr>
  </w:style>
  <w:style w:type="paragraph" w:customStyle="1" w:styleId="TAH">
    <w:name w:val="TAH"/>
    <w:basedOn w:val="TAC"/>
    <w:link w:val="TAHCar"/>
    <w:qFormat/>
    <w:rsid w:val="00810953"/>
    <w:rPr>
      <w:b/>
    </w:rPr>
  </w:style>
  <w:style w:type="paragraph" w:customStyle="1" w:styleId="TAC">
    <w:name w:val="TAC"/>
    <w:basedOn w:val="TAL"/>
    <w:link w:val="TACChar"/>
    <w:qFormat/>
    <w:rsid w:val="00810953"/>
    <w:pPr>
      <w:jc w:val="center"/>
    </w:pPr>
  </w:style>
  <w:style w:type="paragraph" w:customStyle="1" w:styleId="LD">
    <w:name w:val="LD"/>
    <w:rsid w:val="00810953"/>
    <w:pPr>
      <w:keepNext/>
      <w:keepLines/>
      <w:spacing w:line="180" w:lineRule="exact"/>
    </w:pPr>
    <w:rPr>
      <w:rFonts w:ascii="Courier New" w:hAnsi="Courier New"/>
      <w:noProof/>
      <w:lang w:val="en-GB" w:eastAsia="en-US"/>
    </w:rPr>
  </w:style>
  <w:style w:type="paragraph" w:customStyle="1" w:styleId="EX">
    <w:name w:val="EX"/>
    <w:basedOn w:val="Normal"/>
    <w:rsid w:val="00810953"/>
    <w:pPr>
      <w:keepLines/>
      <w:ind w:left="1702" w:hanging="1418"/>
    </w:pPr>
  </w:style>
  <w:style w:type="paragraph" w:customStyle="1" w:styleId="FP">
    <w:name w:val="FP"/>
    <w:basedOn w:val="Normal"/>
    <w:rsid w:val="00810953"/>
    <w:pPr>
      <w:spacing w:after="0"/>
    </w:pPr>
  </w:style>
  <w:style w:type="paragraph" w:customStyle="1" w:styleId="NW">
    <w:name w:val="NW"/>
    <w:basedOn w:val="NO"/>
    <w:rsid w:val="00810953"/>
    <w:pPr>
      <w:spacing w:after="0"/>
    </w:pPr>
  </w:style>
  <w:style w:type="paragraph" w:customStyle="1" w:styleId="EW">
    <w:name w:val="EW"/>
    <w:basedOn w:val="EX"/>
    <w:rsid w:val="00810953"/>
    <w:pPr>
      <w:spacing w:after="0"/>
    </w:pPr>
  </w:style>
  <w:style w:type="paragraph" w:customStyle="1" w:styleId="B1">
    <w:name w:val="B1"/>
    <w:basedOn w:val="List"/>
    <w:link w:val="B1Char"/>
    <w:rsid w:val="00810953"/>
  </w:style>
  <w:style w:type="paragraph" w:styleId="TOC6">
    <w:name w:val="toc 6"/>
    <w:basedOn w:val="TOC5"/>
    <w:next w:val="Normal"/>
    <w:rsid w:val="00810953"/>
    <w:pPr>
      <w:ind w:left="1985" w:hanging="1985"/>
    </w:pPr>
  </w:style>
  <w:style w:type="paragraph" w:styleId="TOC7">
    <w:name w:val="toc 7"/>
    <w:basedOn w:val="TOC6"/>
    <w:next w:val="Normal"/>
    <w:rsid w:val="00810953"/>
    <w:pPr>
      <w:ind w:left="2268" w:hanging="2268"/>
    </w:pPr>
  </w:style>
  <w:style w:type="paragraph" w:styleId="ListBullet2">
    <w:name w:val="List Bullet 2"/>
    <w:basedOn w:val="ListBullet"/>
    <w:rsid w:val="00810953"/>
    <w:pPr>
      <w:ind w:left="851"/>
    </w:pPr>
  </w:style>
  <w:style w:type="paragraph" w:styleId="ListBullet">
    <w:name w:val="List Bullet"/>
    <w:basedOn w:val="List"/>
    <w:rsid w:val="00810953"/>
  </w:style>
  <w:style w:type="paragraph" w:customStyle="1" w:styleId="EditorsNote">
    <w:name w:val="Editor's Note"/>
    <w:basedOn w:val="NO"/>
    <w:rsid w:val="00810953"/>
    <w:rPr>
      <w:color w:val="FF0000"/>
    </w:rPr>
  </w:style>
  <w:style w:type="paragraph" w:customStyle="1" w:styleId="TH">
    <w:name w:val="TH"/>
    <w:basedOn w:val="Normal"/>
    <w:link w:val="THChar"/>
    <w:qFormat/>
    <w:rsid w:val="00810953"/>
    <w:pPr>
      <w:keepNext/>
      <w:keepLines/>
      <w:spacing w:before="60"/>
      <w:jc w:val="center"/>
    </w:pPr>
    <w:rPr>
      <w:rFonts w:ascii="Arial" w:hAnsi="Arial"/>
      <w:b/>
    </w:rPr>
  </w:style>
  <w:style w:type="paragraph" w:customStyle="1" w:styleId="ZA">
    <w:name w:val="ZA"/>
    <w:rsid w:val="0081095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1095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1095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1095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10953"/>
    <w:pPr>
      <w:ind w:left="851" w:hanging="851"/>
    </w:pPr>
  </w:style>
  <w:style w:type="paragraph" w:customStyle="1" w:styleId="ZH">
    <w:name w:val="ZH"/>
    <w:rsid w:val="00810953"/>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10953"/>
    <w:pPr>
      <w:keepNext w:val="0"/>
      <w:spacing w:before="0" w:after="240"/>
    </w:pPr>
  </w:style>
  <w:style w:type="paragraph" w:customStyle="1" w:styleId="ZG">
    <w:name w:val="ZG"/>
    <w:rsid w:val="00810953"/>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810953"/>
    <w:pPr>
      <w:ind w:left="1135"/>
    </w:pPr>
  </w:style>
  <w:style w:type="paragraph" w:styleId="List2">
    <w:name w:val="List 2"/>
    <w:basedOn w:val="List"/>
    <w:uiPriority w:val="99"/>
    <w:rsid w:val="00810953"/>
    <w:pPr>
      <w:ind w:left="851"/>
    </w:pPr>
  </w:style>
  <w:style w:type="paragraph" w:styleId="List3">
    <w:name w:val="List 3"/>
    <w:basedOn w:val="List2"/>
    <w:rsid w:val="00810953"/>
    <w:pPr>
      <w:ind w:left="1135"/>
    </w:pPr>
  </w:style>
  <w:style w:type="paragraph" w:styleId="List4">
    <w:name w:val="List 4"/>
    <w:basedOn w:val="List3"/>
    <w:rsid w:val="00810953"/>
    <w:pPr>
      <w:ind w:left="1418"/>
    </w:pPr>
  </w:style>
  <w:style w:type="paragraph" w:styleId="List5">
    <w:name w:val="List 5"/>
    <w:basedOn w:val="List4"/>
    <w:rsid w:val="00810953"/>
    <w:pPr>
      <w:ind w:left="1702"/>
    </w:pPr>
  </w:style>
  <w:style w:type="paragraph" w:styleId="ListBullet4">
    <w:name w:val="List Bullet 4"/>
    <w:basedOn w:val="ListBullet3"/>
    <w:rsid w:val="00810953"/>
    <w:pPr>
      <w:ind w:left="1418"/>
    </w:pPr>
  </w:style>
  <w:style w:type="paragraph" w:styleId="ListBullet5">
    <w:name w:val="List Bullet 5"/>
    <w:basedOn w:val="ListBullet4"/>
    <w:rsid w:val="00810953"/>
    <w:pPr>
      <w:ind w:left="1702"/>
    </w:pPr>
  </w:style>
  <w:style w:type="paragraph" w:customStyle="1" w:styleId="B2">
    <w:name w:val="B2"/>
    <w:basedOn w:val="List2"/>
    <w:rsid w:val="00810953"/>
  </w:style>
  <w:style w:type="paragraph" w:customStyle="1" w:styleId="B3">
    <w:name w:val="B3"/>
    <w:basedOn w:val="List3"/>
    <w:rsid w:val="00810953"/>
  </w:style>
  <w:style w:type="paragraph" w:customStyle="1" w:styleId="B4">
    <w:name w:val="B4"/>
    <w:basedOn w:val="List4"/>
    <w:rsid w:val="00810953"/>
  </w:style>
  <w:style w:type="paragraph" w:customStyle="1" w:styleId="B5">
    <w:name w:val="B5"/>
    <w:basedOn w:val="List5"/>
    <w:rsid w:val="00810953"/>
  </w:style>
  <w:style w:type="paragraph" w:customStyle="1" w:styleId="ZTD">
    <w:name w:val="ZTD"/>
    <w:basedOn w:val="ZB"/>
    <w:rsid w:val="00810953"/>
    <w:pPr>
      <w:framePr w:hRule="auto" w:wrap="notBeside" w:y="852"/>
    </w:pPr>
    <w:rPr>
      <w:i w:val="0"/>
      <w:sz w:val="40"/>
    </w:rPr>
  </w:style>
  <w:style w:type="paragraph" w:customStyle="1" w:styleId="ZV">
    <w:name w:val="ZV"/>
    <w:basedOn w:val="ZU"/>
    <w:rsid w:val="00810953"/>
    <w:pPr>
      <w:framePr w:wrap="notBeside" w:y="16161"/>
    </w:pPr>
  </w:style>
  <w:style w:type="paragraph" w:styleId="IndexHeading">
    <w:name w:val="index heading"/>
    <w:basedOn w:val="Normal"/>
    <w:next w:val="Normal"/>
    <w:semiHidden/>
    <w:rsid w:val="00810953"/>
    <w:pPr>
      <w:pBdr>
        <w:top w:val="single" w:sz="12" w:space="0" w:color="auto"/>
      </w:pBdr>
      <w:spacing w:before="360" w:after="240"/>
    </w:pPr>
    <w:rPr>
      <w:b/>
      <w:i/>
      <w:sz w:val="26"/>
    </w:rPr>
  </w:style>
  <w:style w:type="paragraph" w:customStyle="1" w:styleId="INDENT1">
    <w:name w:val="INDENT1"/>
    <w:basedOn w:val="Normal"/>
    <w:rsid w:val="00810953"/>
    <w:pPr>
      <w:ind w:left="851"/>
    </w:pPr>
  </w:style>
  <w:style w:type="paragraph" w:customStyle="1" w:styleId="INDENT2">
    <w:name w:val="INDENT2"/>
    <w:basedOn w:val="Normal"/>
    <w:rsid w:val="00810953"/>
    <w:pPr>
      <w:ind w:left="1135" w:hanging="284"/>
    </w:pPr>
  </w:style>
  <w:style w:type="paragraph" w:customStyle="1" w:styleId="INDENT3">
    <w:name w:val="INDENT3"/>
    <w:basedOn w:val="Normal"/>
    <w:rsid w:val="00810953"/>
    <w:pPr>
      <w:ind w:left="1701" w:hanging="567"/>
    </w:pPr>
  </w:style>
  <w:style w:type="paragraph" w:customStyle="1" w:styleId="FigureTitle">
    <w:name w:val="Figure_Title"/>
    <w:basedOn w:val="Normal"/>
    <w:next w:val="Normal"/>
    <w:rsid w:val="0081095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10953"/>
    <w:pPr>
      <w:keepNext/>
      <w:keepLines/>
    </w:pPr>
    <w:rPr>
      <w:b/>
    </w:rPr>
  </w:style>
  <w:style w:type="paragraph" w:customStyle="1" w:styleId="enumlev2">
    <w:name w:val="enumlev2"/>
    <w:basedOn w:val="Normal"/>
    <w:rsid w:val="0081095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810953"/>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810953"/>
    <w:pPr>
      <w:spacing w:before="120" w:after="120"/>
    </w:pPr>
    <w:rPr>
      <w:b/>
    </w:rPr>
  </w:style>
  <w:style w:type="character" w:styleId="Hyperlink">
    <w:name w:val="Hyperlink"/>
    <w:uiPriority w:val="99"/>
    <w:rsid w:val="00810953"/>
    <w:rPr>
      <w:color w:val="0000FF"/>
      <w:u w:val="single"/>
    </w:rPr>
  </w:style>
  <w:style w:type="character" w:styleId="FollowedHyperlink">
    <w:name w:val="FollowedHyperlink"/>
    <w:rsid w:val="00810953"/>
    <w:rPr>
      <w:color w:val="800080"/>
      <w:u w:val="single"/>
    </w:rPr>
  </w:style>
  <w:style w:type="paragraph" w:styleId="DocumentMap">
    <w:name w:val="Document Map"/>
    <w:basedOn w:val="Normal"/>
    <w:semiHidden/>
    <w:rsid w:val="00810953"/>
    <w:pPr>
      <w:shd w:val="clear" w:color="auto" w:fill="000080"/>
    </w:pPr>
    <w:rPr>
      <w:rFonts w:ascii="Tahoma" w:hAnsi="Tahoma"/>
    </w:rPr>
  </w:style>
  <w:style w:type="paragraph" w:styleId="PlainText">
    <w:name w:val="Plain Text"/>
    <w:basedOn w:val="Normal"/>
    <w:link w:val="PlainTextChar"/>
    <w:uiPriority w:val="99"/>
    <w:rsid w:val="00810953"/>
    <w:rPr>
      <w:rFonts w:ascii="Courier New" w:hAnsi="Courier New"/>
      <w:lang w:val="nb-NO"/>
    </w:rPr>
  </w:style>
  <w:style w:type="paragraph" w:customStyle="1" w:styleId="TAJ">
    <w:name w:val="TAJ"/>
    <w:basedOn w:val="TH"/>
    <w:rsid w:val="0081095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10953"/>
  </w:style>
  <w:style w:type="character" w:styleId="CommentReference">
    <w:name w:val="annotation reference"/>
    <w:semiHidden/>
    <w:rsid w:val="00810953"/>
    <w:rPr>
      <w:sz w:val="16"/>
    </w:rPr>
  </w:style>
  <w:style w:type="paragraph" w:customStyle="1" w:styleId="Guidance">
    <w:name w:val="Guidance"/>
    <w:basedOn w:val="Normal"/>
    <w:link w:val="GuidanceChar"/>
    <w:rsid w:val="00810953"/>
    <w:rPr>
      <w:i/>
      <w:color w:val="0000FF"/>
    </w:rPr>
  </w:style>
  <w:style w:type="paragraph" w:styleId="CommentText">
    <w:name w:val="annotation text"/>
    <w:basedOn w:val="Normal"/>
    <w:link w:val="CommentTextChar"/>
    <w:uiPriority w:val="99"/>
    <w:rsid w:val="00810953"/>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F80F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999241">
      <w:bodyDiv w:val="1"/>
      <w:marLeft w:val="0"/>
      <w:marRight w:val="0"/>
      <w:marTop w:val="0"/>
      <w:marBottom w:val="0"/>
      <w:divBdr>
        <w:top w:val="none" w:sz="0" w:space="0" w:color="auto"/>
        <w:left w:val="none" w:sz="0" w:space="0" w:color="auto"/>
        <w:bottom w:val="none" w:sz="0" w:space="0" w:color="auto"/>
        <w:right w:val="none" w:sz="0" w:space="0" w:color="auto"/>
      </w:divBdr>
    </w:div>
    <w:div w:id="834282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6547137">
      <w:bodyDiv w:val="1"/>
      <w:marLeft w:val="0"/>
      <w:marRight w:val="0"/>
      <w:marTop w:val="0"/>
      <w:marBottom w:val="0"/>
      <w:divBdr>
        <w:top w:val="none" w:sz="0" w:space="0" w:color="auto"/>
        <w:left w:val="none" w:sz="0" w:space="0" w:color="auto"/>
        <w:bottom w:val="none" w:sz="0" w:space="0" w:color="auto"/>
        <w:right w:val="none" w:sz="0" w:space="0" w:color="auto"/>
      </w:divBdr>
      <w:divsChild>
        <w:div w:id="273370358">
          <w:marLeft w:val="360"/>
          <w:marRight w:val="0"/>
          <w:marTop w:val="200"/>
          <w:marBottom w:val="0"/>
          <w:divBdr>
            <w:top w:val="none" w:sz="0" w:space="0" w:color="auto"/>
            <w:left w:val="none" w:sz="0" w:space="0" w:color="auto"/>
            <w:bottom w:val="none" w:sz="0" w:space="0" w:color="auto"/>
            <w:right w:val="none" w:sz="0" w:space="0" w:color="auto"/>
          </w:divBdr>
        </w:div>
        <w:div w:id="1452287641">
          <w:marLeft w:val="1080"/>
          <w:marRight w:val="0"/>
          <w:marTop w:val="100"/>
          <w:marBottom w:val="0"/>
          <w:divBdr>
            <w:top w:val="none" w:sz="0" w:space="0" w:color="auto"/>
            <w:left w:val="none" w:sz="0" w:space="0" w:color="auto"/>
            <w:bottom w:val="none" w:sz="0" w:space="0" w:color="auto"/>
            <w:right w:val="none" w:sz="0" w:space="0" w:color="auto"/>
          </w:divBdr>
        </w:div>
        <w:div w:id="1655181094">
          <w:marLeft w:val="360"/>
          <w:marRight w:val="0"/>
          <w:marTop w:val="200"/>
          <w:marBottom w:val="0"/>
          <w:divBdr>
            <w:top w:val="none" w:sz="0" w:space="0" w:color="auto"/>
            <w:left w:val="none" w:sz="0" w:space="0" w:color="auto"/>
            <w:bottom w:val="none" w:sz="0" w:space="0" w:color="auto"/>
            <w:right w:val="none" w:sz="0" w:space="0" w:color="auto"/>
          </w:divBdr>
        </w:div>
        <w:div w:id="240599632">
          <w:marLeft w:val="360"/>
          <w:marRight w:val="0"/>
          <w:marTop w:val="200"/>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7558428">
      <w:bodyDiv w:val="1"/>
      <w:marLeft w:val="0"/>
      <w:marRight w:val="0"/>
      <w:marTop w:val="0"/>
      <w:marBottom w:val="0"/>
      <w:divBdr>
        <w:top w:val="none" w:sz="0" w:space="0" w:color="auto"/>
        <w:left w:val="none" w:sz="0" w:space="0" w:color="auto"/>
        <w:bottom w:val="none" w:sz="0" w:space="0" w:color="auto"/>
        <w:right w:val="none" w:sz="0" w:space="0" w:color="auto"/>
      </w:divBdr>
    </w:div>
    <w:div w:id="402528187">
      <w:bodyDiv w:val="1"/>
      <w:marLeft w:val="0"/>
      <w:marRight w:val="0"/>
      <w:marTop w:val="0"/>
      <w:marBottom w:val="0"/>
      <w:divBdr>
        <w:top w:val="none" w:sz="0" w:space="0" w:color="auto"/>
        <w:left w:val="none" w:sz="0" w:space="0" w:color="auto"/>
        <w:bottom w:val="none" w:sz="0" w:space="0" w:color="auto"/>
        <w:right w:val="none" w:sz="0" w:space="0" w:color="auto"/>
      </w:divBdr>
      <w:divsChild>
        <w:div w:id="725418508">
          <w:marLeft w:val="360"/>
          <w:marRight w:val="0"/>
          <w:marTop w:val="200"/>
          <w:marBottom w:val="0"/>
          <w:divBdr>
            <w:top w:val="none" w:sz="0" w:space="0" w:color="auto"/>
            <w:left w:val="none" w:sz="0" w:space="0" w:color="auto"/>
            <w:bottom w:val="none" w:sz="0" w:space="0" w:color="auto"/>
            <w:right w:val="none" w:sz="0" w:space="0" w:color="auto"/>
          </w:divBdr>
        </w:div>
        <w:div w:id="1969362081">
          <w:marLeft w:val="1080"/>
          <w:marRight w:val="0"/>
          <w:marTop w:val="100"/>
          <w:marBottom w:val="0"/>
          <w:divBdr>
            <w:top w:val="none" w:sz="0" w:space="0" w:color="auto"/>
            <w:left w:val="none" w:sz="0" w:space="0" w:color="auto"/>
            <w:bottom w:val="none" w:sz="0" w:space="0" w:color="auto"/>
            <w:right w:val="none" w:sz="0" w:space="0" w:color="auto"/>
          </w:divBdr>
        </w:div>
        <w:div w:id="25563533">
          <w:marLeft w:val="1800"/>
          <w:marRight w:val="0"/>
          <w:marTop w:val="100"/>
          <w:marBottom w:val="0"/>
          <w:divBdr>
            <w:top w:val="none" w:sz="0" w:space="0" w:color="auto"/>
            <w:left w:val="none" w:sz="0" w:space="0" w:color="auto"/>
            <w:bottom w:val="none" w:sz="0" w:space="0" w:color="auto"/>
            <w:right w:val="none" w:sz="0" w:space="0" w:color="auto"/>
          </w:divBdr>
        </w:div>
        <w:div w:id="1329287500">
          <w:marLeft w:val="1800"/>
          <w:marRight w:val="0"/>
          <w:marTop w:val="100"/>
          <w:marBottom w:val="0"/>
          <w:divBdr>
            <w:top w:val="none" w:sz="0" w:space="0" w:color="auto"/>
            <w:left w:val="none" w:sz="0" w:space="0" w:color="auto"/>
            <w:bottom w:val="none" w:sz="0" w:space="0" w:color="auto"/>
            <w:right w:val="none" w:sz="0" w:space="0" w:color="auto"/>
          </w:divBdr>
        </w:div>
        <w:div w:id="1339575963">
          <w:marLeft w:val="1080"/>
          <w:marRight w:val="0"/>
          <w:marTop w:val="100"/>
          <w:marBottom w:val="0"/>
          <w:divBdr>
            <w:top w:val="none" w:sz="0" w:space="0" w:color="auto"/>
            <w:left w:val="none" w:sz="0" w:space="0" w:color="auto"/>
            <w:bottom w:val="none" w:sz="0" w:space="0" w:color="auto"/>
            <w:right w:val="none" w:sz="0" w:space="0" w:color="auto"/>
          </w:divBdr>
        </w:div>
        <w:div w:id="1430390788">
          <w:marLeft w:val="1080"/>
          <w:marRight w:val="0"/>
          <w:marTop w:val="100"/>
          <w:marBottom w:val="0"/>
          <w:divBdr>
            <w:top w:val="none" w:sz="0" w:space="0" w:color="auto"/>
            <w:left w:val="none" w:sz="0" w:space="0" w:color="auto"/>
            <w:bottom w:val="none" w:sz="0" w:space="0" w:color="auto"/>
            <w:right w:val="none" w:sz="0" w:space="0" w:color="auto"/>
          </w:divBdr>
        </w:div>
        <w:div w:id="1950235256">
          <w:marLeft w:val="360"/>
          <w:marRight w:val="0"/>
          <w:marTop w:val="200"/>
          <w:marBottom w:val="0"/>
          <w:divBdr>
            <w:top w:val="none" w:sz="0" w:space="0" w:color="auto"/>
            <w:left w:val="none" w:sz="0" w:space="0" w:color="auto"/>
            <w:bottom w:val="none" w:sz="0" w:space="0" w:color="auto"/>
            <w:right w:val="none" w:sz="0" w:space="0" w:color="auto"/>
          </w:divBdr>
        </w:div>
      </w:divsChild>
    </w:div>
    <w:div w:id="42102458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7641821">
      <w:bodyDiv w:val="1"/>
      <w:marLeft w:val="0"/>
      <w:marRight w:val="0"/>
      <w:marTop w:val="0"/>
      <w:marBottom w:val="0"/>
      <w:divBdr>
        <w:top w:val="none" w:sz="0" w:space="0" w:color="auto"/>
        <w:left w:val="none" w:sz="0" w:space="0" w:color="auto"/>
        <w:bottom w:val="none" w:sz="0" w:space="0" w:color="auto"/>
        <w:right w:val="none" w:sz="0" w:space="0" w:color="auto"/>
      </w:divBdr>
    </w:div>
    <w:div w:id="554001772">
      <w:bodyDiv w:val="1"/>
      <w:marLeft w:val="0"/>
      <w:marRight w:val="0"/>
      <w:marTop w:val="0"/>
      <w:marBottom w:val="0"/>
      <w:divBdr>
        <w:top w:val="none" w:sz="0" w:space="0" w:color="auto"/>
        <w:left w:val="none" w:sz="0" w:space="0" w:color="auto"/>
        <w:bottom w:val="none" w:sz="0" w:space="0" w:color="auto"/>
        <w:right w:val="none" w:sz="0" w:space="0" w:color="auto"/>
      </w:divBdr>
    </w:div>
    <w:div w:id="628979598">
      <w:bodyDiv w:val="1"/>
      <w:marLeft w:val="0"/>
      <w:marRight w:val="0"/>
      <w:marTop w:val="0"/>
      <w:marBottom w:val="0"/>
      <w:divBdr>
        <w:top w:val="none" w:sz="0" w:space="0" w:color="auto"/>
        <w:left w:val="none" w:sz="0" w:space="0" w:color="auto"/>
        <w:bottom w:val="none" w:sz="0" w:space="0" w:color="auto"/>
        <w:right w:val="none" w:sz="0" w:space="0" w:color="auto"/>
      </w:divBdr>
    </w:div>
    <w:div w:id="64751422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471602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1308328">
      <w:bodyDiv w:val="1"/>
      <w:marLeft w:val="0"/>
      <w:marRight w:val="0"/>
      <w:marTop w:val="0"/>
      <w:marBottom w:val="0"/>
      <w:divBdr>
        <w:top w:val="none" w:sz="0" w:space="0" w:color="auto"/>
        <w:left w:val="none" w:sz="0" w:space="0" w:color="auto"/>
        <w:bottom w:val="none" w:sz="0" w:space="0" w:color="auto"/>
        <w:right w:val="none" w:sz="0" w:space="0" w:color="auto"/>
      </w:divBdr>
    </w:div>
    <w:div w:id="8215045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02782665">
      <w:bodyDiv w:val="1"/>
      <w:marLeft w:val="0"/>
      <w:marRight w:val="0"/>
      <w:marTop w:val="0"/>
      <w:marBottom w:val="0"/>
      <w:divBdr>
        <w:top w:val="none" w:sz="0" w:space="0" w:color="auto"/>
        <w:left w:val="none" w:sz="0" w:space="0" w:color="auto"/>
        <w:bottom w:val="none" w:sz="0" w:space="0" w:color="auto"/>
        <w:right w:val="none" w:sz="0" w:space="0" w:color="auto"/>
      </w:divBdr>
    </w:div>
    <w:div w:id="100770800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624643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998280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3977084">
      <w:bodyDiv w:val="1"/>
      <w:marLeft w:val="0"/>
      <w:marRight w:val="0"/>
      <w:marTop w:val="0"/>
      <w:marBottom w:val="0"/>
      <w:divBdr>
        <w:top w:val="none" w:sz="0" w:space="0" w:color="auto"/>
        <w:left w:val="none" w:sz="0" w:space="0" w:color="auto"/>
        <w:bottom w:val="none" w:sz="0" w:space="0" w:color="auto"/>
        <w:right w:val="none" w:sz="0" w:space="0" w:color="auto"/>
      </w:divBdr>
    </w:div>
    <w:div w:id="134042696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3552039">
      <w:bodyDiv w:val="1"/>
      <w:marLeft w:val="0"/>
      <w:marRight w:val="0"/>
      <w:marTop w:val="0"/>
      <w:marBottom w:val="0"/>
      <w:divBdr>
        <w:top w:val="none" w:sz="0" w:space="0" w:color="auto"/>
        <w:left w:val="none" w:sz="0" w:space="0" w:color="auto"/>
        <w:bottom w:val="none" w:sz="0" w:space="0" w:color="auto"/>
        <w:right w:val="none" w:sz="0" w:space="0" w:color="auto"/>
      </w:divBdr>
    </w:div>
    <w:div w:id="142483571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6306684">
      <w:bodyDiv w:val="1"/>
      <w:marLeft w:val="0"/>
      <w:marRight w:val="0"/>
      <w:marTop w:val="0"/>
      <w:marBottom w:val="0"/>
      <w:divBdr>
        <w:top w:val="none" w:sz="0" w:space="0" w:color="auto"/>
        <w:left w:val="none" w:sz="0" w:space="0" w:color="auto"/>
        <w:bottom w:val="none" w:sz="0" w:space="0" w:color="auto"/>
        <w:right w:val="none" w:sz="0" w:space="0" w:color="auto"/>
      </w:divBdr>
    </w:div>
    <w:div w:id="1666129934">
      <w:bodyDiv w:val="1"/>
      <w:marLeft w:val="0"/>
      <w:marRight w:val="0"/>
      <w:marTop w:val="0"/>
      <w:marBottom w:val="0"/>
      <w:divBdr>
        <w:top w:val="none" w:sz="0" w:space="0" w:color="auto"/>
        <w:left w:val="none" w:sz="0" w:space="0" w:color="auto"/>
        <w:bottom w:val="none" w:sz="0" w:space="0" w:color="auto"/>
        <w:right w:val="none" w:sz="0" w:space="0" w:color="auto"/>
      </w:divBdr>
    </w:div>
    <w:div w:id="1680616666">
      <w:bodyDiv w:val="1"/>
      <w:marLeft w:val="0"/>
      <w:marRight w:val="0"/>
      <w:marTop w:val="0"/>
      <w:marBottom w:val="0"/>
      <w:divBdr>
        <w:top w:val="none" w:sz="0" w:space="0" w:color="auto"/>
        <w:left w:val="none" w:sz="0" w:space="0" w:color="auto"/>
        <w:bottom w:val="none" w:sz="0" w:space="0" w:color="auto"/>
        <w:right w:val="none" w:sz="0" w:space="0" w:color="auto"/>
      </w:divBdr>
    </w:div>
    <w:div w:id="170921134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045590">
      <w:bodyDiv w:val="1"/>
      <w:marLeft w:val="0"/>
      <w:marRight w:val="0"/>
      <w:marTop w:val="0"/>
      <w:marBottom w:val="0"/>
      <w:divBdr>
        <w:top w:val="none" w:sz="0" w:space="0" w:color="auto"/>
        <w:left w:val="none" w:sz="0" w:space="0" w:color="auto"/>
        <w:bottom w:val="none" w:sz="0" w:space="0" w:color="auto"/>
        <w:right w:val="none" w:sz="0" w:space="0" w:color="auto"/>
      </w:divBdr>
    </w:div>
    <w:div w:id="189963355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1067146">
      <w:bodyDiv w:val="1"/>
      <w:marLeft w:val="0"/>
      <w:marRight w:val="0"/>
      <w:marTop w:val="0"/>
      <w:marBottom w:val="0"/>
      <w:divBdr>
        <w:top w:val="none" w:sz="0" w:space="0" w:color="auto"/>
        <w:left w:val="none" w:sz="0" w:space="0" w:color="auto"/>
        <w:bottom w:val="none" w:sz="0" w:space="0" w:color="auto"/>
        <w:right w:val="none" w:sz="0" w:space="0" w:color="auto"/>
      </w:divBdr>
    </w:div>
    <w:div w:id="19626852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545240">
      <w:bodyDiv w:val="1"/>
      <w:marLeft w:val="0"/>
      <w:marRight w:val="0"/>
      <w:marTop w:val="0"/>
      <w:marBottom w:val="0"/>
      <w:divBdr>
        <w:top w:val="none" w:sz="0" w:space="0" w:color="auto"/>
        <w:left w:val="none" w:sz="0" w:space="0" w:color="auto"/>
        <w:bottom w:val="none" w:sz="0" w:space="0" w:color="auto"/>
        <w:right w:val="none" w:sz="0" w:space="0" w:color="auto"/>
      </w:divBdr>
    </w:div>
    <w:div w:id="2103449939">
      <w:bodyDiv w:val="1"/>
      <w:marLeft w:val="0"/>
      <w:marRight w:val="0"/>
      <w:marTop w:val="0"/>
      <w:marBottom w:val="0"/>
      <w:divBdr>
        <w:top w:val="none" w:sz="0" w:space="0" w:color="auto"/>
        <w:left w:val="none" w:sz="0" w:space="0" w:color="auto"/>
        <w:bottom w:val="none" w:sz="0" w:space="0" w:color="auto"/>
        <w:right w:val="none" w:sz="0" w:space="0" w:color="auto"/>
      </w:divBdr>
    </w:div>
    <w:div w:id="210614983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6344100">
      <w:bodyDiv w:val="1"/>
      <w:marLeft w:val="0"/>
      <w:marRight w:val="0"/>
      <w:marTop w:val="0"/>
      <w:marBottom w:val="0"/>
      <w:divBdr>
        <w:top w:val="none" w:sz="0" w:space="0" w:color="auto"/>
        <w:left w:val="none" w:sz="0" w:space="0" w:color="auto"/>
        <w:bottom w:val="none" w:sz="0" w:space="0" w:color="auto"/>
        <w:right w:val="none" w:sz="0" w:space="0" w:color="auto"/>
      </w:divBdr>
      <w:divsChild>
        <w:div w:id="72044647">
          <w:marLeft w:val="360"/>
          <w:marRight w:val="0"/>
          <w:marTop w:val="200"/>
          <w:marBottom w:val="0"/>
          <w:divBdr>
            <w:top w:val="none" w:sz="0" w:space="0" w:color="auto"/>
            <w:left w:val="none" w:sz="0" w:space="0" w:color="auto"/>
            <w:bottom w:val="none" w:sz="0" w:space="0" w:color="auto"/>
            <w:right w:val="none" w:sz="0" w:space="0" w:color="auto"/>
          </w:divBdr>
        </w:div>
        <w:div w:id="2096590363">
          <w:marLeft w:val="1080"/>
          <w:marRight w:val="0"/>
          <w:marTop w:val="100"/>
          <w:marBottom w:val="0"/>
          <w:divBdr>
            <w:top w:val="none" w:sz="0" w:space="0" w:color="auto"/>
            <w:left w:val="none" w:sz="0" w:space="0" w:color="auto"/>
            <w:bottom w:val="none" w:sz="0" w:space="0" w:color="auto"/>
            <w:right w:val="none" w:sz="0" w:space="0" w:color="auto"/>
          </w:divBdr>
        </w:div>
        <w:div w:id="1621495110">
          <w:marLeft w:val="360"/>
          <w:marRight w:val="0"/>
          <w:marTop w:val="200"/>
          <w:marBottom w:val="0"/>
          <w:divBdr>
            <w:top w:val="none" w:sz="0" w:space="0" w:color="auto"/>
            <w:left w:val="none" w:sz="0" w:space="0" w:color="auto"/>
            <w:bottom w:val="none" w:sz="0" w:space="0" w:color="auto"/>
            <w:right w:val="none" w:sz="0" w:space="0" w:color="auto"/>
          </w:divBdr>
        </w:div>
        <w:div w:id="1940942746">
          <w:marLeft w:val="360"/>
          <w:marRight w:val="0"/>
          <w:marTop w:val="200"/>
          <w:marBottom w:val="0"/>
          <w:divBdr>
            <w:top w:val="none" w:sz="0" w:space="0" w:color="auto"/>
            <w:left w:val="none" w:sz="0" w:space="0" w:color="auto"/>
            <w:bottom w:val="none" w:sz="0" w:space="0" w:color="auto"/>
            <w:right w:val="none" w:sz="0" w:space="0" w:color="auto"/>
          </w:divBdr>
        </w:div>
      </w:divsChild>
    </w:div>
    <w:div w:id="214272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ftp.3gpp.org/TSG_RAN/WG4_Radio/TSGR4_100-e/Docs/R4-2114556.zip" TargetMode="External"/><Relationship Id="rId18" Type="http://schemas.openxmlformats.org/officeDocument/2006/relationships/hyperlink" Target="http://ftp.3gpp.org/TSG_RAN/WG4_Radio/TSGR4_100-e/Docs/R4-2113663.zip" TargetMode="External"/><Relationship Id="rId26" Type="http://schemas.openxmlformats.org/officeDocument/2006/relationships/hyperlink" Target="http://ftp.3gpp.org/TSG_RAN/WG4_Radio/TSGR4_100-e/Docs/R4-2114221.zip" TargetMode="External"/><Relationship Id="rId39" Type="http://schemas.openxmlformats.org/officeDocument/2006/relationships/hyperlink" Target="http://ftp.3gpp.org/TSG_RAN/WG4_Radio/TSGR4_100-e/Docs/R4-2112034.zip" TargetMode="External"/><Relationship Id="rId21" Type="http://schemas.openxmlformats.org/officeDocument/2006/relationships/hyperlink" Target="http://ftp.3gpp.org/TSG_RAN/WG4_Radio/TSGR4_100-e/Docs/R4-2114222.zip" TargetMode="External"/><Relationship Id="rId34" Type="http://schemas.openxmlformats.org/officeDocument/2006/relationships/hyperlink" Target="http://ftp.3gpp.org/TSG_RAN/WG4_Radio/TSGR4_100-e/Docs/R4-2114181.zip" TargetMode="External"/><Relationship Id="rId42" Type="http://schemas.openxmlformats.org/officeDocument/2006/relationships/hyperlink" Target="http://ftp.3gpp.org/TSG_RAN/WG4_Radio/TSGR4_100-e/Docs/R4-2112372.zip" TargetMode="External"/><Relationship Id="rId47" Type="http://schemas.openxmlformats.org/officeDocument/2006/relationships/hyperlink" Target="http://ftp.3gpp.org/TSG_RAN/WG4_Radio/TSGR4_100-e/Docs/R4-2113424.zip" TargetMode="External"/><Relationship Id="rId50" Type="http://schemas.openxmlformats.org/officeDocument/2006/relationships/hyperlink" Target="http://ftp.3gpp.org/TSG_RAN/WG4_Radio/TSGR4_100-e/Docs/R4-2113663.zip" TargetMode="External"/><Relationship Id="rId55" Type="http://schemas.openxmlformats.org/officeDocument/2006/relationships/hyperlink" Target="http://ftp.3gpp.org/TSG_RAN/WG4_Radio/TSGR4_100-e/Docs/R4-2114207.zip"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ftp.3gpp.org/TSG_RAN/WG4_Radio/TSGR4_100-e/Docs/R4-2112372.zip" TargetMode="External"/><Relationship Id="rId20" Type="http://schemas.openxmlformats.org/officeDocument/2006/relationships/hyperlink" Target="http://ftp.3gpp.org/TSG_RAN/WG4_Radio/TSGR4_100-e/Docs/R4-2114221.zip" TargetMode="External"/><Relationship Id="rId29" Type="http://schemas.openxmlformats.org/officeDocument/2006/relationships/hyperlink" Target="http://ftp.3gpp.org/TSG_RAN/WG4_Radio/TSGR4_100-e/Docs/R4-2113426.zip" TargetMode="External"/><Relationship Id="rId41" Type="http://schemas.openxmlformats.org/officeDocument/2006/relationships/hyperlink" Target="http://ftp.3gpp.org/TSG_RAN/WG4_Radio/TSGR4_100-e/Docs/R4-2112361.zip" TargetMode="External"/><Relationship Id="rId54" Type="http://schemas.openxmlformats.org/officeDocument/2006/relationships/hyperlink" Target="http://ftp.3gpp.org/TSG_RAN/WG4_Radio/TSGR4_100-e/Docs/R4-2114181.zip" TargetMode="External"/><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ftp.3gpp.org/TSG_RAN/WG4_Radio/TSGR4_100-e/Docs/R4-2112961.zip" TargetMode="External"/><Relationship Id="rId24" Type="http://schemas.openxmlformats.org/officeDocument/2006/relationships/hyperlink" Target="http://ftp.3gpp.org/TSG_RAN/WG4_Radio/TSGR4_100-e/Docs/R4-2113000.zip" TargetMode="External"/><Relationship Id="rId32" Type="http://schemas.openxmlformats.org/officeDocument/2006/relationships/hyperlink" Target="http://ftp.3gpp.org/TSG_RAN/WG4_Radio/TSGR4_100-e/Docs/R4-2111769.zip" TargetMode="External"/><Relationship Id="rId37" Type="http://schemas.openxmlformats.org/officeDocument/2006/relationships/hyperlink" Target="http://ftp.3gpp.org/TSG_RAN/WG4_Radio/TSGR4_100-e/Docs/R4-2111768.zip" TargetMode="External"/><Relationship Id="rId40" Type="http://schemas.openxmlformats.org/officeDocument/2006/relationships/hyperlink" Target="http://ftp.3gpp.org/TSG_RAN/WG4_Radio/TSGR4_100-e/Docs/R4-2112334.zip" TargetMode="External"/><Relationship Id="rId45" Type="http://schemas.openxmlformats.org/officeDocument/2006/relationships/hyperlink" Target="http://ftp.3gpp.org/TSG_RAN/WG4_Radio/TSGR4_100-e/Docs/R4-2112969.zip" TargetMode="External"/><Relationship Id="rId53" Type="http://schemas.openxmlformats.org/officeDocument/2006/relationships/hyperlink" Target="http://ftp.3gpp.org/TSG_RAN/WG4_Radio/TSGR4_100-e/Docs/R4-2114162.zip" TargetMode="External"/><Relationship Id="rId58" Type="http://schemas.openxmlformats.org/officeDocument/2006/relationships/hyperlink" Target="http://ftp.3gpp.org/TSG_RAN/WG4_Radio/TSGR4_100-e/Docs/R4-2114421.zip" TargetMode="External"/><Relationship Id="rId5" Type="http://schemas.openxmlformats.org/officeDocument/2006/relationships/settings" Target="settings.xml"/><Relationship Id="rId15" Type="http://schemas.openxmlformats.org/officeDocument/2006/relationships/hyperlink" Target="http://ftp.3gpp.org/TSG_RAN/WG4_Radio/TSGR4_100-e/Docs/R4-2112034.zip" TargetMode="External"/><Relationship Id="rId23" Type="http://schemas.openxmlformats.org/officeDocument/2006/relationships/hyperlink" Target="http://ftp.3gpp.org/TSG_RAN/WG4_Radio/TSGR4_100-e/Docs/R4-2112969.zip" TargetMode="External"/><Relationship Id="rId28" Type="http://schemas.openxmlformats.org/officeDocument/2006/relationships/hyperlink" Target="http://ftp.3gpp.org/TSG_RAN/WG4_Radio/TSGR4_100-e/Docs/R4-2113424.zip" TargetMode="External"/><Relationship Id="rId36" Type="http://schemas.openxmlformats.org/officeDocument/2006/relationships/hyperlink" Target="http://ftp.3gpp.org/TSG_RAN/WG4_Radio/TSGR4_100-e/Docs/R4-2111741.zip" TargetMode="External"/><Relationship Id="rId49" Type="http://schemas.openxmlformats.org/officeDocument/2006/relationships/hyperlink" Target="http://ftp.3gpp.org/TSG_RAN/WG4_Radio/TSGR4_100-e/Docs/R4-2113426.zip" TargetMode="External"/><Relationship Id="rId57" Type="http://schemas.openxmlformats.org/officeDocument/2006/relationships/hyperlink" Target="http://ftp.3gpp.org/TSG_RAN/WG4_Radio/TSGR4_100-e/Docs/R4-2114222.zip" TargetMode="External"/><Relationship Id="rId61" Type="http://schemas.microsoft.com/office/2011/relationships/people" Target="people.xml"/><Relationship Id="rId10" Type="http://schemas.openxmlformats.org/officeDocument/2006/relationships/hyperlink" Target="http://ftp.3gpp.org/TSG_RAN/WG4_Radio/TSGR4_100-e/Docs/R4-2114421.zip" TargetMode="External"/><Relationship Id="rId19" Type="http://schemas.openxmlformats.org/officeDocument/2006/relationships/hyperlink" Target="http://ftp.3gpp.org/TSG_RAN/WG4_Radio/TSGR4_100-e/Docs/R4-2114162.zip" TargetMode="External"/><Relationship Id="rId31" Type="http://schemas.openxmlformats.org/officeDocument/2006/relationships/hyperlink" Target="http://ftp.3gpp.org/TSG_RAN/WG4_Radio/TSGR4_100-e/Docs/R4-2111768.zip" TargetMode="External"/><Relationship Id="rId44" Type="http://schemas.openxmlformats.org/officeDocument/2006/relationships/hyperlink" Target="http://ftp.3gpp.org/TSG_RAN/WG4_Radio/TSGR4_100-e/Docs/R4-2112961.zip" TargetMode="External"/><Relationship Id="rId52" Type="http://schemas.openxmlformats.org/officeDocument/2006/relationships/hyperlink" Target="http://ftp.3gpp.org/TSG_RAN/WG4_Radio/TSGR4_100-e/Docs/R4-2114161.zip" TargetMode="External"/><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ftp.3gpp.org/TSG_RAN/WG4_Radio/TSGR4_100-e/Docs/R4-2112334.zip" TargetMode="External"/><Relationship Id="rId14" Type="http://schemas.openxmlformats.org/officeDocument/2006/relationships/image" Target="media/image1.emf"/><Relationship Id="rId22" Type="http://schemas.openxmlformats.org/officeDocument/2006/relationships/image" Target="media/image2.png"/><Relationship Id="rId27" Type="http://schemas.openxmlformats.org/officeDocument/2006/relationships/hyperlink" Target="http://ftp.3gpp.org/TSG_RAN/WG4_Radio/TSGR4_100-e/Docs/R4-2114222.zip" TargetMode="External"/><Relationship Id="rId30" Type="http://schemas.openxmlformats.org/officeDocument/2006/relationships/hyperlink" Target="http://ftp.3gpp.org/TSG_RAN/WG4_Radio/TSGR4_100-e/Docs/R4-2111741.zip" TargetMode="External"/><Relationship Id="rId35" Type="http://schemas.openxmlformats.org/officeDocument/2006/relationships/hyperlink" Target="http://ftp.3gpp.org/TSG_RAN/WG4_Radio/TSGR4_100-e/Docs/R4-2114207.zip" TargetMode="External"/><Relationship Id="rId43" Type="http://schemas.openxmlformats.org/officeDocument/2006/relationships/hyperlink" Target="http://ftp.3gpp.org/TSG_RAN/WG4_Radio/TSGR4_100-e/Docs/R4-2112649.zip" TargetMode="External"/><Relationship Id="rId48" Type="http://schemas.openxmlformats.org/officeDocument/2006/relationships/hyperlink" Target="http://ftp.3gpp.org/TSG_RAN/WG4_Radio/TSGR4_100-e/Docs/R4-2113425.zip" TargetMode="External"/><Relationship Id="rId56" Type="http://schemas.openxmlformats.org/officeDocument/2006/relationships/hyperlink" Target="http://ftp.3gpp.org/TSG_RAN/WG4_Radio/TSGR4_100-e/Docs/R4-2114221.zip" TargetMode="External"/><Relationship Id="rId8" Type="http://schemas.openxmlformats.org/officeDocument/2006/relationships/endnotes" Target="endnotes.xml"/><Relationship Id="rId51" Type="http://schemas.openxmlformats.org/officeDocument/2006/relationships/hyperlink" Target="http://ftp.3gpp.org/TSG_RAN/WG4_Radio/TSGR4_100-e/Docs/R4-2113907.zip" TargetMode="External"/><Relationship Id="rId3" Type="http://schemas.openxmlformats.org/officeDocument/2006/relationships/numbering" Target="numbering.xml"/><Relationship Id="rId12" Type="http://schemas.openxmlformats.org/officeDocument/2006/relationships/hyperlink" Target="http://ftp.3gpp.org/TSG_RAN/WG4_Radio/TSGR4_100-e/Docs/R4-2114161.zip" TargetMode="External"/><Relationship Id="rId17" Type="http://schemas.openxmlformats.org/officeDocument/2006/relationships/hyperlink" Target="http://ftp.3gpp.org/TSG_RAN/WG4_Radio/TSGR4_100-e/Docs/R4-2112649.zip" TargetMode="External"/><Relationship Id="rId25" Type="http://schemas.openxmlformats.org/officeDocument/2006/relationships/hyperlink" Target="http://ftp.3gpp.org/TSG_RAN/WG4_Radio/TSGR4_100-e/Docs/R4-2113907.zip" TargetMode="External"/><Relationship Id="rId33" Type="http://schemas.openxmlformats.org/officeDocument/2006/relationships/hyperlink" Target="http://ftp.3gpp.org/TSG_RAN/WG4_Radio/TSGR4_100-e/Docs/R4-2112361.zip" TargetMode="External"/><Relationship Id="rId38" Type="http://schemas.openxmlformats.org/officeDocument/2006/relationships/hyperlink" Target="http://ftp.3gpp.org/TSG_RAN/WG4_Radio/TSGR4_100-e/Docs/R4-2111769.zip" TargetMode="External"/><Relationship Id="rId46" Type="http://schemas.openxmlformats.org/officeDocument/2006/relationships/hyperlink" Target="http://ftp.3gpp.org/TSG_RAN/WG4_Radio/TSGR4_100-e/Docs/R4-2113000.zip" TargetMode="External"/><Relationship Id="rId59" Type="http://schemas.openxmlformats.org/officeDocument/2006/relationships/hyperlink" Target="http://ftp.3gpp.org/TSG_RAN/WG4_Radio/TSGR4_100-e/Docs/R4-211455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F70829-BEA9-4C85-AB4B-B43BF8B9D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29</Pages>
  <Words>8981</Words>
  <Characters>50811</Characters>
  <Application>Microsoft Office Word</Application>
  <DocSecurity>0</DocSecurity>
  <Lines>423</Lines>
  <Paragraphs>119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59673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Gene Fong</cp:lastModifiedBy>
  <cp:revision>79</cp:revision>
  <cp:lastPrinted>2019-04-25T01:09:00Z</cp:lastPrinted>
  <dcterms:created xsi:type="dcterms:W3CDTF">2021-08-19T16:48:00Z</dcterms:created>
  <dcterms:modified xsi:type="dcterms:W3CDTF">2021-08-20T16:03:00Z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CWMbd3e57a7234d4d07b4482e94326a4d3e">
    <vt:lpwstr>CWM5LKeecWmOPzXnSmitCtYTLmROwjp9/vwuSumXcOV+cIa7c+kz+Kb9pev07nW6VvZX98XUJcF81gWqFQHDP8mkw==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1629384418</vt:lpwstr>
  </property>
</Properties>
</file>