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47002657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903E00">
        <w:rPr>
          <w:rFonts w:ascii="Arial" w:hAnsi="Arial" w:cs="Arial"/>
          <w:b/>
          <w:sz w:val="24"/>
          <w:szCs w:val="28"/>
          <w:lang w:val="en-US"/>
        </w:rPr>
        <w:t>100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1B1863" w:rsidRPr="001B1863">
        <w:rPr>
          <w:rFonts w:ascii="Arial" w:hAnsi="Arial" w:cs="Arial"/>
          <w:b/>
          <w:sz w:val="24"/>
          <w:szCs w:val="28"/>
          <w:lang w:val="en-US"/>
        </w:rPr>
        <w:t>R4-2114086</w:t>
      </w:r>
    </w:p>
    <w:p w14:paraId="60407F1B" w14:textId="65362F4B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8B32F2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8B32F2">
        <w:rPr>
          <w:rFonts w:ascii="Arial" w:hAnsi="Arial" w:cs="Arial"/>
          <w:b/>
          <w:sz w:val="24"/>
          <w:szCs w:val="28"/>
          <w:lang w:val="en-US"/>
        </w:rPr>
        <w:t>,</w:t>
      </w:r>
      <w:r w:rsidR="004D68F9" w:rsidRPr="008B32F2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3C3857" w:rsidRPr="008B32F2">
        <w:rPr>
          <w:rFonts w:ascii="Arial" w:hAnsi="Arial" w:cs="Arial"/>
          <w:b/>
          <w:sz w:val="24"/>
          <w:szCs w:val="28"/>
          <w:lang w:val="en-US"/>
        </w:rPr>
        <w:t>1</w:t>
      </w:r>
      <w:r w:rsidR="00753591" w:rsidRPr="008B32F2">
        <w:rPr>
          <w:rFonts w:ascii="Arial" w:hAnsi="Arial" w:cs="Arial"/>
          <w:b/>
          <w:sz w:val="24"/>
          <w:szCs w:val="28"/>
          <w:lang w:val="en-US"/>
        </w:rPr>
        <w:t xml:space="preserve">6 – </w:t>
      </w:r>
      <w:r w:rsidR="003C3857" w:rsidRPr="008B32F2">
        <w:rPr>
          <w:rFonts w:ascii="Arial" w:hAnsi="Arial" w:cs="Arial"/>
          <w:b/>
          <w:sz w:val="24"/>
          <w:szCs w:val="28"/>
          <w:lang w:val="en-US"/>
        </w:rPr>
        <w:t>27</w:t>
      </w:r>
      <w:r w:rsidR="00753591" w:rsidRPr="008B32F2">
        <w:rPr>
          <w:rFonts w:ascii="Arial" w:hAnsi="Arial" w:cs="Arial"/>
          <w:b/>
          <w:sz w:val="24"/>
          <w:szCs w:val="28"/>
          <w:lang w:val="en-US"/>
        </w:rPr>
        <w:t xml:space="preserve"> </w:t>
      </w:r>
      <w:proofErr w:type="gramStart"/>
      <w:r w:rsidR="00753591" w:rsidRPr="008B32F2">
        <w:rPr>
          <w:rFonts w:ascii="Arial" w:hAnsi="Arial" w:cs="Arial"/>
          <w:b/>
          <w:sz w:val="24"/>
          <w:szCs w:val="28"/>
          <w:lang w:val="en-US"/>
        </w:rPr>
        <w:t>August</w:t>
      </w:r>
      <w:r w:rsidR="00CC6F36" w:rsidRPr="008B32F2">
        <w:rPr>
          <w:rFonts w:ascii="Arial" w:hAnsi="Arial" w:cs="Arial"/>
          <w:b/>
          <w:sz w:val="24"/>
          <w:szCs w:val="28"/>
          <w:lang w:val="en-US"/>
        </w:rPr>
        <w:t>,</w:t>
      </w:r>
      <w:proofErr w:type="gramEnd"/>
      <w:r w:rsidR="00CC6F36" w:rsidRPr="008B32F2">
        <w:rPr>
          <w:rFonts w:ascii="Arial" w:hAnsi="Arial" w:cs="Arial"/>
          <w:b/>
          <w:sz w:val="24"/>
          <w:szCs w:val="28"/>
          <w:lang w:val="en-US"/>
        </w:rPr>
        <w:t xml:space="preserve"> 20</w:t>
      </w:r>
      <w:r w:rsidR="00EE6163" w:rsidRPr="008B32F2">
        <w:rPr>
          <w:rFonts w:ascii="Arial" w:hAnsi="Arial" w:cs="Arial"/>
          <w:b/>
          <w:sz w:val="24"/>
          <w:szCs w:val="28"/>
          <w:lang w:val="en-US"/>
        </w:rPr>
        <w:t>2</w:t>
      </w:r>
      <w:r w:rsidR="001C5F9B" w:rsidRPr="008B32F2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42C3F656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8063AD" w:rsidRPr="008063AD">
        <w:rPr>
          <w:rFonts w:ascii="Arial" w:hAnsi="Arial" w:cs="Arial"/>
          <w:sz w:val="22"/>
          <w:szCs w:val="22"/>
          <w:lang w:val="en-US"/>
        </w:rPr>
        <w:t>9.20.3.4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6A193046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B74494">
        <w:rPr>
          <w:rFonts w:ascii="Arial" w:hAnsi="Arial" w:cs="Arial"/>
          <w:sz w:val="22"/>
          <w:szCs w:val="22"/>
        </w:rPr>
        <w:t xml:space="preserve">Discussions on </w:t>
      </w:r>
      <w:r w:rsidR="00BB699E">
        <w:rPr>
          <w:rFonts w:ascii="Arial" w:hAnsi="Arial" w:cs="Arial"/>
          <w:sz w:val="22"/>
          <w:szCs w:val="22"/>
        </w:rPr>
        <w:t xml:space="preserve">relaxed </w:t>
      </w:r>
      <w:proofErr w:type="spellStart"/>
      <w:r w:rsidR="00BB699E">
        <w:rPr>
          <w:rFonts w:ascii="Arial" w:hAnsi="Arial" w:cs="Arial"/>
          <w:sz w:val="22"/>
          <w:szCs w:val="22"/>
        </w:rPr>
        <w:t>me</w:t>
      </w:r>
      <w:r w:rsidR="007A4AB5">
        <w:rPr>
          <w:rFonts w:ascii="Arial" w:hAnsi="Arial" w:cs="Arial"/>
          <w:sz w:val="22"/>
          <w:szCs w:val="22"/>
        </w:rPr>
        <w:t>a</w:t>
      </w:r>
      <w:r w:rsidR="00BB699E">
        <w:rPr>
          <w:rFonts w:ascii="Arial" w:hAnsi="Arial" w:cs="Arial"/>
          <w:sz w:val="22"/>
          <w:szCs w:val="22"/>
        </w:rPr>
        <w:t>surment</w:t>
      </w:r>
      <w:proofErr w:type="spellEnd"/>
      <w:r w:rsidR="00BB699E">
        <w:rPr>
          <w:rFonts w:ascii="Arial" w:hAnsi="Arial" w:cs="Arial"/>
          <w:sz w:val="22"/>
          <w:szCs w:val="22"/>
        </w:rPr>
        <w:t xml:space="preserve"> requirements </w:t>
      </w:r>
      <w:r w:rsidR="00AC1496">
        <w:rPr>
          <w:rFonts w:ascii="Arial" w:hAnsi="Arial" w:cs="Arial"/>
          <w:sz w:val="22"/>
          <w:szCs w:val="22"/>
        </w:rPr>
        <w:t xml:space="preserve">for </w:t>
      </w:r>
      <w:proofErr w:type="spellStart"/>
      <w:r w:rsidR="00F033A7">
        <w:rPr>
          <w:rFonts w:ascii="Arial" w:hAnsi="Arial" w:cs="Arial"/>
          <w:sz w:val="22"/>
          <w:szCs w:val="22"/>
        </w:rPr>
        <w:t>RedCap</w:t>
      </w:r>
      <w:proofErr w:type="spellEnd"/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429A1B9F" w14:textId="5188692D" w:rsidR="006E3F6B" w:rsidRPr="00303344" w:rsidRDefault="00303344" w:rsidP="00BF6110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to start discussing relaxed measurement requirements for RedCap as agreed in [1]. In this contribution, we discuss and provide our view on this topic. </w:t>
      </w:r>
    </w:p>
    <w:p w14:paraId="47D1A73F" w14:textId="27450DF5" w:rsidR="003B1138" w:rsidRDefault="008737B8" w:rsidP="003B1138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Discussions</w:t>
      </w:r>
    </w:p>
    <w:p w14:paraId="1F3529ED" w14:textId="55962C3B" w:rsidR="008737B8" w:rsidRDefault="008737B8" w:rsidP="008737B8"/>
    <w:p w14:paraId="7D2BCA0B" w14:textId="13F2F672" w:rsidR="008737B8" w:rsidRPr="008737B8" w:rsidRDefault="008737B8" w:rsidP="008737B8">
      <w:pPr>
        <w:rPr>
          <w:b/>
          <w:bCs/>
          <w:u w:val="single"/>
        </w:rPr>
      </w:pPr>
      <w:r w:rsidRPr="008737B8">
        <w:rPr>
          <w:b/>
          <w:bCs/>
          <w:u w:val="single"/>
        </w:rPr>
        <w:t>IDLE/INACTIVE state neighbour cell RRM relaxation requirements for RedCap</w:t>
      </w:r>
    </w:p>
    <w:p w14:paraId="3238CF94" w14:textId="4046F183" w:rsidR="004F5971" w:rsidRDefault="00D36EAD" w:rsidP="003B1138">
      <w:pPr>
        <w:spacing w:before="240" w:after="0"/>
        <w:rPr>
          <w:sz w:val="22"/>
          <w:szCs w:val="22"/>
        </w:rPr>
      </w:pPr>
      <w:r w:rsidRPr="005E721D">
        <w:rPr>
          <w:sz w:val="22"/>
          <w:szCs w:val="22"/>
        </w:rPr>
        <w:t xml:space="preserve">For IDLE and INACTIVE states, </w:t>
      </w:r>
      <w:r w:rsidR="00D768C5" w:rsidRPr="005E721D">
        <w:rPr>
          <w:sz w:val="22"/>
          <w:szCs w:val="22"/>
        </w:rPr>
        <w:t xml:space="preserve">RAN2 </w:t>
      </w:r>
      <w:r w:rsidR="00152EA1">
        <w:rPr>
          <w:sz w:val="22"/>
          <w:szCs w:val="22"/>
        </w:rPr>
        <w:t>is currently discussing to introduce support for measurement relaxation in addition to relaxation that was introduced in release 16.</w:t>
      </w:r>
      <w:r w:rsidR="00C85B25">
        <w:rPr>
          <w:sz w:val="22"/>
          <w:szCs w:val="22"/>
        </w:rPr>
        <w:t xml:space="preserve"> </w:t>
      </w:r>
      <w:r w:rsidR="00A40D16">
        <w:rPr>
          <w:sz w:val="22"/>
          <w:szCs w:val="22"/>
        </w:rPr>
        <w:t>I</w:t>
      </w:r>
      <w:r w:rsidR="00F45EA1">
        <w:rPr>
          <w:sz w:val="22"/>
          <w:szCs w:val="22"/>
        </w:rPr>
        <w:t xml:space="preserve">t is </w:t>
      </w:r>
      <w:r w:rsidR="00A40D16">
        <w:rPr>
          <w:sz w:val="22"/>
          <w:szCs w:val="22"/>
        </w:rPr>
        <w:t xml:space="preserve">also </w:t>
      </w:r>
      <w:r w:rsidR="00F45EA1">
        <w:rPr>
          <w:sz w:val="22"/>
          <w:szCs w:val="22"/>
        </w:rPr>
        <w:t xml:space="preserve">under discussions whether both release 16 and release 17 relaxation are applicable for the RedCap. </w:t>
      </w:r>
      <w:r w:rsidR="004D0C18">
        <w:rPr>
          <w:sz w:val="22"/>
          <w:szCs w:val="22"/>
        </w:rPr>
        <w:t xml:space="preserve">RAN2 </w:t>
      </w:r>
      <w:r w:rsidR="00315C6B">
        <w:rPr>
          <w:sz w:val="22"/>
          <w:szCs w:val="22"/>
        </w:rPr>
        <w:t xml:space="preserve">agreed to </w:t>
      </w:r>
      <w:r w:rsidR="004D0C18">
        <w:rPr>
          <w:sz w:val="22"/>
          <w:szCs w:val="22"/>
        </w:rPr>
        <w:t>introduce a new operating scenario (</w:t>
      </w:r>
      <w:proofErr w:type="gramStart"/>
      <w:r w:rsidR="004D0C18">
        <w:rPr>
          <w:sz w:val="22"/>
          <w:szCs w:val="22"/>
        </w:rPr>
        <w:t>e.g.</w:t>
      </w:r>
      <w:proofErr w:type="gramEnd"/>
      <w:r w:rsidR="004D0C18">
        <w:rPr>
          <w:sz w:val="22"/>
          <w:szCs w:val="22"/>
        </w:rPr>
        <w:t xml:space="preserve"> </w:t>
      </w:r>
      <w:r w:rsidR="00315C6B">
        <w:rPr>
          <w:sz w:val="22"/>
          <w:szCs w:val="22"/>
        </w:rPr>
        <w:t>"</w:t>
      </w:r>
      <w:r w:rsidR="004D0C18">
        <w:rPr>
          <w:sz w:val="22"/>
          <w:szCs w:val="22"/>
        </w:rPr>
        <w:t>stationary</w:t>
      </w:r>
      <w:r w:rsidR="00315C6B">
        <w:rPr>
          <w:sz w:val="22"/>
          <w:szCs w:val="22"/>
        </w:rPr>
        <w:t>"</w:t>
      </w:r>
      <w:r w:rsidR="004D0C18">
        <w:rPr>
          <w:sz w:val="22"/>
          <w:szCs w:val="22"/>
        </w:rPr>
        <w:t xml:space="preserve">) in addition to low mobility scenario and the </w:t>
      </w:r>
      <w:r w:rsidR="00C278FE">
        <w:rPr>
          <w:sz w:val="22"/>
          <w:szCs w:val="22"/>
        </w:rPr>
        <w:t xml:space="preserve">details around the </w:t>
      </w:r>
      <w:r w:rsidR="004D0C18">
        <w:rPr>
          <w:sz w:val="22"/>
          <w:szCs w:val="22"/>
        </w:rPr>
        <w:t xml:space="preserve">criteria to determine those states are also under discussions. </w:t>
      </w:r>
    </w:p>
    <w:p w14:paraId="4CF84C91" w14:textId="6ED0D254" w:rsidR="00C93812" w:rsidRDefault="004F5971" w:rsidP="003B1138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Time domain relaxation method was used in release 16, where the legacy requirements were scaled by a scaling factor. For UEs fulfilling both low mobility and not-at-cell edge criteria the UE </w:t>
      </w:r>
      <w:proofErr w:type="gramStart"/>
      <w:r>
        <w:rPr>
          <w:sz w:val="22"/>
          <w:szCs w:val="22"/>
        </w:rPr>
        <w:t>was allowed to</w:t>
      </w:r>
      <w:proofErr w:type="gramEnd"/>
      <w:r>
        <w:rPr>
          <w:sz w:val="22"/>
          <w:szCs w:val="22"/>
        </w:rPr>
        <w:t xml:space="preserve"> completely skip the measurements for a certain time duration. </w:t>
      </w:r>
      <w:proofErr w:type="gramStart"/>
      <w:r w:rsidR="00FE364A">
        <w:rPr>
          <w:sz w:val="22"/>
          <w:szCs w:val="22"/>
        </w:rPr>
        <w:t>In order to</w:t>
      </w:r>
      <w:proofErr w:type="gramEnd"/>
      <w:r w:rsidR="00FE364A">
        <w:rPr>
          <w:sz w:val="22"/>
          <w:szCs w:val="22"/>
        </w:rPr>
        <w:t xml:space="preserve"> discuss and agree on the measurement relaxation methods, the type of criteria should be known. For examples, whether the new criteria </w:t>
      </w:r>
      <w:proofErr w:type="gramStart"/>
      <w:r w:rsidR="00FE364A">
        <w:rPr>
          <w:sz w:val="22"/>
          <w:szCs w:val="22"/>
        </w:rPr>
        <w:t>represents</w:t>
      </w:r>
      <w:proofErr w:type="gramEnd"/>
      <w:r w:rsidR="00FE364A">
        <w:rPr>
          <w:sz w:val="22"/>
          <w:szCs w:val="22"/>
        </w:rPr>
        <w:t xml:space="preserve"> a UE in </w:t>
      </w:r>
      <w:r w:rsidR="00BA196E">
        <w:rPr>
          <w:sz w:val="22"/>
          <w:szCs w:val="22"/>
        </w:rPr>
        <w:t xml:space="preserve">fully </w:t>
      </w:r>
      <w:r w:rsidR="00FE364A">
        <w:rPr>
          <w:sz w:val="22"/>
          <w:szCs w:val="22"/>
        </w:rPr>
        <w:t xml:space="preserve">stationary conditions or a semi-static conditions etc. </w:t>
      </w:r>
      <w:proofErr w:type="gramStart"/>
      <w:r w:rsidR="004D0C18">
        <w:rPr>
          <w:sz w:val="22"/>
          <w:szCs w:val="22"/>
        </w:rPr>
        <w:t>Therefore</w:t>
      </w:r>
      <w:proofErr w:type="gramEnd"/>
      <w:r w:rsidR="004D0C18">
        <w:rPr>
          <w:sz w:val="22"/>
          <w:szCs w:val="22"/>
        </w:rPr>
        <w:t xml:space="preserve"> </w:t>
      </w:r>
      <w:r w:rsidR="00C93812">
        <w:rPr>
          <w:sz w:val="22"/>
          <w:szCs w:val="22"/>
        </w:rPr>
        <w:t>RAN4 discussions</w:t>
      </w:r>
      <w:r w:rsidR="00A6379E">
        <w:rPr>
          <w:sz w:val="22"/>
          <w:szCs w:val="22"/>
        </w:rPr>
        <w:t xml:space="preserve"> on IDLE/INACTIVE states requirements </w:t>
      </w:r>
      <w:r w:rsidR="00C93812">
        <w:rPr>
          <w:sz w:val="22"/>
          <w:szCs w:val="22"/>
        </w:rPr>
        <w:t>should be postponed until more progress has been reached in RAN2.</w:t>
      </w:r>
    </w:p>
    <w:p w14:paraId="0E2AAD6F" w14:textId="6D648853" w:rsidR="00C93812" w:rsidRPr="00160CC1" w:rsidRDefault="00C93812" w:rsidP="00C93812">
      <w:pPr>
        <w:pStyle w:val="ListParagraph"/>
        <w:numPr>
          <w:ilvl w:val="0"/>
          <w:numId w:val="33"/>
        </w:numPr>
        <w:spacing w:before="240"/>
        <w:rPr>
          <w:rFonts w:ascii="Times New Roman" w:hAnsi="Times New Roman"/>
          <w:szCs w:val="22"/>
          <w:lang w:val="en-GB"/>
        </w:rPr>
      </w:pPr>
      <w:bookmarkStart w:id="3" w:name="_Hlk78983800"/>
      <w:r w:rsidRPr="00160CC1">
        <w:rPr>
          <w:rFonts w:ascii="Times New Roman" w:hAnsi="Times New Roman"/>
          <w:b/>
          <w:bCs/>
          <w:szCs w:val="22"/>
          <w:lang w:val="en-GB"/>
        </w:rPr>
        <w:t>Proposal #1:</w:t>
      </w:r>
      <w:r w:rsidRPr="00160CC1">
        <w:rPr>
          <w:rFonts w:ascii="Times New Roman" w:hAnsi="Times New Roman"/>
          <w:szCs w:val="22"/>
          <w:lang w:val="en-GB"/>
        </w:rPr>
        <w:t xml:space="preserve"> </w:t>
      </w:r>
      <w:r w:rsidR="00C50F18">
        <w:rPr>
          <w:rFonts w:ascii="Times New Roman" w:hAnsi="Times New Roman"/>
          <w:szCs w:val="22"/>
          <w:lang w:val="en-GB"/>
        </w:rPr>
        <w:t xml:space="preserve">Discussions on relaxation methods for </w:t>
      </w:r>
      <w:r w:rsidR="00E92F24">
        <w:rPr>
          <w:rFonts w:ascii="Times New Roman" w:hAnsi="Times New Roman"/>
          <w:szCs w:val="22"/>
          <w:lang w:val="en-GB"/>
        </w:rPr>
        <w:t xml:space="preserve">IDLE/INACTIVE states </w:t>
      </w:r>
      <w:r w:rsidR="00C50F18">
        <w:rPr>
          <w:rFonts w:ascii="Times New Roman" w:hAnsi="Times New Roman"/>
          <w:szCs w:val="22"/>
          <w:lang w:val="en-GB"/>
        </w:rPr>
        <w:t>n</w:t>
      </w:r>
      <w:r w:rsidR="006A4308" w:rsidRPr="00160CC1">
        <w:rPr>
          <w:rFonts w:ascii="Times New Roman" w:hAnsi="Times New Roman"/>
          <w:szCs w:val="22"/>
          <w:lang w:val="en-GB"/>
        </w:rPr>
        <w:t>eighbour cell measurement</w:t>
      </w:r>
      <w:r w:rsidR="00C50F18">
        <w:rPr>
          <w:rFonts w:ascii="Times New Roman" w:hAnsi="Times New Roman"/>
          <w:szCs w:val="22"/>
          <w:lang w:val="en-GB"/>
        </w:rPr>
        <w:t>s</w:t>
      </w:r>
      <w:r w:rsidR="006A4308" w:rsidRPr="00160CC1">
        <w:rPr>
          <w:rFonts w:ascii="Times New Roman" w:hAnsi="Times New Roman"/>
          <w:szCs w:val="22"/>
          <w:lang w:val="en-GB"/>
        </w:rPr>
        <w:t xml:space="preserve"> are postponed until more progress in reached in RAN2. </w:t>
      </w:r>
    </w:p>
    <w:bookmarkEnd w:id="3"/>
    <w:p w14:paraId="06F39A63" w14:textId="686C8F48" w:rsidR="00C93812" w:rsidRDefault="00C93812" w:rsidP="003B1138">
      <w:pPr>
        <w:spacing w:before="240" w:after="0"/>
        <w:rPr>
          <w:sz w:val="22"/>
          <w:szCs w:val="22"/>
        </w:rPr>
      </w:pPr>
    </w:p>
    <w:p w14:paraId="49D01A8A" w14:textId="7B970AD3" w:rsidR="008737B8" w:rsidRPr="008737B8" w:rsidRDefault="008737B8" w:rsidP="008737B8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CONNECTED </w:t>
      </w:r>
      <w:r w:rsidRPr="008737B8">
        <w:rPr>
          <w:b/>
          <w:bCs/>
          <w:u w:val="single"/>
        </w:rPr>
        <w:t>state neighbour cell RRM relaxation requirements for RedCap</w:t>
      </w:r>
    </w:p>
    <w:p w14:paraId="27C19DD1" w14:textId="19D5F5E4" w:rsidR="008737B8" w:rsidRPr="00F439FD" w:rsidRDefault="00DB637B" w:rsidP="00177C68">
      <w:pPr>
        <w:spacing w:before="240"/>
        <w:rPr>
          <w:sz w:val="22"/>
          <w:szCs w:val="22"/>
        </w:rPr>
      </w:pPr>
      <w:r w:rsidRPr="00F439FD">
        <w:rPr>
          <w:sz w:val="22"/>
          <w:szCs w:val="22"/>
        </w:rPr>
        <w:t xml:space="preserve">RAN2 has agreed to introduce a new criterion corresponding to stationary UE operation in RRC CONNECTED state. The criterion which is based on RSRP/RSRQ measurements is configured by network and UE </w:t>
      </w:r>
      <w:proofErr w:type="spellStart"/>
      <w:r w:rsidRPr="00F439FD">
        <w:rPr>
          <w:sz w:val="22"/>
          <w:szCs w:val="22"/>
        </w:rPr>
        <w:t>evalutes</w:t>
      </w:r>
      <w:proofErr w:type="spellEnd"/>
      <w:r w:rsidRPr="00F439FD">
        <w:rPr>
          <w:sz w:val="22"/>
          <w:szCs w:val="22"/>
        </w:rPr>
        <w:t xml:space="preserve"> and reports to the </w:t>
      </w:r>
      <w:r w:rsidR="00A375CC" w:rsidRPr="00F439FD">
        <w:rPr>
          <w:sz w:val="22"/>
          <w:szCs w:val="22"/>
        </w:rPr>
        <w:t xml:space="preserve">network </w:t>
      </w:r>
      <w:r w:rsidRPr="00F439FD">
        <w:rPr>
          <w:sz w:val="22"/>
          <w:szCs w:val="22"/>
        </w:rPr>
        <w:t xml:space="preserve">when criterion is fulfilled. </w:t>
      </w:r>
      <w:r w:rsidR="00A375CC" w:rsidRPr="00F439FD">
        <w:rPr>
          <w:sz w:val="22"/>
          <w:szCs w:val="22"/>
        </w:rPr>
        <w:t xml:space="preserve">The network may use the report to reconfigure the </w:t>
      </w:r>
      <w:r w:rsidR="003348E2">
        <w:rPr>
          <w:sz w:val="22"/>
          <w:szCs w:val="22"/>
        </w:rPr>
        <w:t xml:space="preserve">RRM </w:t>
      </w:r>
      <w:r w:rsidR="00A375CC" w:rsidRPr="00F439FD">
        <w:rPr>
          <w:sz w:val="22"/>
          <w:szCs w:val="22"/>
        </w:rPr>
        <w:t xml:space="preserve">measurement </w:t>
      </w:r>
      <w:r w:rsidR="003348E2">
        <w:rPr>
          <w:sz w:val="22"/>
          <w:szCs w:val="22"/>
        </w:rPr>
        <w:t xml:space="preserve">configuration </w:t>
      </w:r>
      <w:r w:rsidR="00A375CC" w:rsidRPr="00F439FD">
        <w:rPr>
          <w:sz w:val="22"/>
          <w:szCs w:val="22"/>
        </w:rPr>
        <w:t>using the release 15 configuration</w:t>
      </w:r>
      <w:r w:rsidR="002C1298">
        <w:rPr>
          <w:sz w:val="22"/>
          <w:szCs w:val="22"/>
        </w:rPr>
        <w:t xml:space="preserve">, </w:t>
      </w:r>
      <w:r w:rsidR="002B3A69">
        <w:rPr>
          <w:sz w:val="22"/>
          <w:szCs w:val="22"/>
        </w:rPr>
        <w:t xml:space="preserve">for example </w:t>
      </w:r>
      <w:r w:rsidR="007F6C51">
        <w:rPr>
          <w:sz w:val="22"/>
          <w:szCs w:val="22"/>
        </w:rPr>
        <w:t xml:space="preserve">if feasible the network can </w:t>
      </w:r>
      <w:r w:rsidR="002B3A69">
        <w:rPr>
          <w:sz w:val="22"/>
          <w:szCs w:val="22"/>
        </w:rPr>
        <w:t xml:space="preserve">deconfigure some frequencies so that the UE does not </w:t>
      </w:r>
      <w:r w:rsidR="007F6C51">
        <w:rPr>
          <w:sz w:val="22"/>
          <w:szCs w:val="22"/>
        </w:rPr>
        <w:t>measure them, etc</w:t>
      </w:r>
      <w:r w:rsidR="00A375CC" w:rsidRPr="00F439FD">
        <w:rPr>
          <w:sz w:val="22"/>
          <w:szCs w:val="22"/>
        </w:rPr>
        <w:t xml:space="preserve">. </w:t>
      </w:r>
      <w:r w:rsidR="00DC29D5" w:rsidRPr="00F439FD">
        <w:rPr>
          <w:sz w:val="22"/>
          <w:szCs w:val="22"/>
        </w:rPr>
        <w:t>However, the benefit is not expected to be particularly large</w:t>
      </w:r>
      <w:r w:rsidR="00592F8A">
        <w:rPr>
          <w:sz w:val="22"/>
          <w:szCs w:val="22"/>
        </w:rPr>
        <w:t xml:space="preserve"> as most of the power consumption for a UE in RRC CONNECTED state is due to transmissions/receptions</w:t>
      </w:r>
      <w:r w:rsidR="00B22EB1">
        <w:rPr>
          <w:sz w:val="22"/>
          <w:szCs w:val="22"/>
        </w:rPr>
        <w:t xml:space="preserve"> to/from the </w:t>
      </w:r>
      <w:proofErr w:type="spellStart"/>
      <w:r w:rsidR="00B22EB1">
        <w:rPr>
          <w:sz w:val="22"/>
          <w:szCs w:val="22"/>
        </w:rPr>
        <w:t>gNB</w:t>
      </w:r>
      <w:proofErr w:type="spellEnd"/>
      <w:r w:rsidR="00B22EB1">
        <w:rPr>
          <w:sz w:val="22"/>
          <w:szCs w:val="22"/>
        </w:rPr>
        <w:t>.</w:t>
      </w:r>
    </w:p>
    <w:p w14:paraId="513347A6" w14:textId="6206E1E7" w:rsidR="00E62FA2" w:rsidRPr="00F439FD" w:rsidRDefault="00177C68" w:rsidP="00177C68">
      <w:pPr>
        <w:spacing w:before="240"/>
        <w:rPr>
          <w:sz w:val="22"/>
          <w:szCs w:val="22"/>
        </w:rPr>
      </w:pPr>
      <w:r w:rsidRPr="00F439FD">
        <w:rPr>
          <w:sz w:val="22"/>
          <w:szCs w:val="22"/>
        </w:rPr>
        <w:t>Since the type of relaxation</w:t>
      </w:r>
      <w:r w:rsidR="00E62FA2" w:rsidRPr="00F439FD">
        <w:rPr>
          <w:sz w:val="22"/>
          <w:szCs w:val="22"/>
        </w:rPr>
        <w:t xml:space="preserve"> </w:t>
      </w:r>
      <w:r w:rsidRPr="00F439FD">
        <w:rPr>
          <w:sz w:val="22"/>
          <w:szCs w:val="22"/>
        </w:rPr>
        <w:t xml:space="preserve">to apply for CONNECTED mode is currently </w:t>
      </w:r>
      <w:r w:rsidR="00E62FA2" w:rsidRPr="00F439FD">
        <w:rPr>
          <w:sz w:val="22"/>
          <w:szCs w:val="22"/>
        </w:rPr>
        <w:t xml:space="preserve">being discussed in RAN2 and no specific agreement has been made, </w:t>
      </w:r>
      <w:r w:rsidRPr="00F439FD">
        <w:rPr>
          <w:sz w:val="22"/>
          <w:szCs w:val="22"/>
        </w:rPr>
        <w:t xml:space="preserve">it is premature for RAN4 to </w:t>
      </w:r>
      <w:r w:rsidR="00E62FA2" w:rsidRPr="00F439FD">
        <w:rPr>
          <w:sz w:val="22"/>
          <w:szCs w:val="22"/>
        </w:rPr>
        <w:t xml:space="preserve">discuss the relaxation methods. </w:t>
      </w:r>
    </w:p>
    <w:p w14:paraId="6A4691BA" w14:textId="53ED14C0" w:rsidR="00E92F24" w:rsidRPr="00160CC1" w:rsidRDefault="00E92F24" w:rsidP="00E92F24">
      <w:pPr>
        <w:pStyle w:val="ListParagraph"/>
        <w:numPr>
          <w:ilvl w:val="0"/>
          <w:numId w:val="33"/>
        </w:numPr>
        <w:spacing w:before="240"/>
        <w:rPr>
          <w:rFonts w:ascii="Times New Roman" w:hAnsi="Times New Roman"/>
          <w:szCs w:val="22"/>
          <w:lang w:val="en-GB"/>
        </w:rPr>
      </w:pPr>
      <w:r w:rsidRPr="00160CC1">
        <w:rPr>
          <w:rFonts w:ascii="Times New Roman" w:hAnsi="Times New Roman"/>
          <w:b/>
          <w:bCs/>
          <w:szCs w:val="22"/>
          <w:lang w:val="en-GB"/>
        </w:rPr>
        <w:t>Proposal #</w:t>
      </w:r>
      <w:r>
        <w:rPr>
          <w:rFonts w:ascii="Times New Roman" w:hAnsi="Times New Roman"/>
          <w:b/>
          <w:bCs/>
          <w:szCs w:val="22"/>
          <w:lang w:val="en-GB"/>
        </w:rPr>
        <w:t>2</w:t>
      </w:r>
      <w:r w:rsidRPr="00160CC1">
        <w:rPr>
          <w:rFonts w:ascii="Times New Roman" w:hAnsi="Times New Roman"/>
          <w:b/>
          <w:bCs/>
          <w:szCs w:val="22"/>
          <w:lang w:val="en-GB"/>
        </w:rPr>
        <w:t>:</w:t>
      </w:r>
      <w:r w:rsidRPr="00160CC1">
        <w:rPr>
          <w:rFonts w:ascii="Times New Roman" w:hAnsi="Times New Roman"/>
          <w:szCs w:val="22"/>
          <w:lang w:val="en-GB"/>
        </w:rPr>
        <w:t xml:space="preserve"> </w:t>
      </w:r>
      <w:r>
        <w:rPr>
          <w:rFonts w:ascii="Times New Roman" w:hAnsi="Times New Roman"/>
          <w:szCs w:val="22"/>
          <w:lang w:val="en-GB"/>
        </w:rPr>
        <w:t>Discussions on relaxation methods for CONNECTED state n</w:t>
      </w:r>
      <w:r w:rsidRPr="00160CC1">
        <w:rPr>
          <w:rFonts w:ascii="Times New Roman" w:hAnsi="Times New Roman"/>
          <w:szCs w:val="22"/>
          <w:lang w:val="en-GB"/>
        </w:rPr>
        <w:t>eighbour cell measurement</w:t>
      </w:r>
      <w:r>
        <w:rPr>
          <w:rFonts w:ascii="Times New Roman" w:hAnsi="Times New Roman"/>
          <w:szCs w:val="22"/>
          <w:lang w:val="en-GB"/>
        </w:rPr>
        <w:t>s</w:t>
      </w:r>
      <w:r w:rsidRPr="00160CC1">
        <w:rPr>
          <w:rFonts w:ascii="Times New Roman" w:hAnsi="Times New Roman"/>
          <w:szCs w:val="22"/>
          <w:lang w:val="en-GB"/>
        </w:rPr>
        <w:t xml:space="preserve"> are postponed until more progress in reached in RAN2. 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lastRenderedPageBreak/>
        <w:t>Summary</w:t>
      </w:r>
    </w:p>
    <w:p w14:paraId="578EBDDE" w14:textId="77777777" w:rsidR="00A0180D" w:rsidRDefault="00967D32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  <w:lang w:val="en-US"/>
        </w:rPr>
      </w:pPr>
      <w:r w:rsidRPr="002B63C0">
        <w:rPr>
          <w:sz w:val="22"/>
          <w:szCs w:val="22"/>
          <w:lang w:val="en-US"/>
        </w:rPr>
        <w:t xml:space="preserve">In this paper we have </w:t>
      </w:r>
      <w:r w:rsidR="00F439FD">
        <w:rPr>
          <w:sz w:val="22"/>
          <w:szCs w:val="22"/>
          <w:lang w:val="en-US"/>
        </w:rPr>
        <w:t xml:space="preserve">discussed the measurement relaxation for RedCap UE in IDLE/INACTIVE and CONNECTED states. It is observed that no sufficient progress has been </w:t>
      </w:r>
      <w:r w:rsidR="00A0180D">
        <w:rPr>
          <w:sz w:val="22"/>
          <w:szCs w:val="22"/>
          <w:lang w:val="en-US"/>
        </w:rPr>
        <w:t xml:space="preserve">made </w:t>
      </w:r>
      <w:r w:rsidR="00F439FD">
        <w:rPr>
          <w:sz w:val="22"/>
          <w:szCs w:val="22"/>
          <w:lang w:val="en-US"/>
        </w:rPr>
        <w:t>in RAN2</w:t>
      </w:r>
      <w:r w:rsidR="00A0180D">
        <w:rPr>
          <w:sz w:val="22"/>
          <w:szCs w:val="22"/>
          <w:lang w:val="en-US"/>
        </w:rPr>
        <w:t xml:space="preserve"> yet. Based on the discussions, we have made following proposals:</w:t>
      </w:r>
    </w:p>
    <w:p w14:paraId="793A3DB2" w14:textId="77777777" w:rsidR="00A0180D" w:rsidRDefault="00A0180D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  <w:lang w:val="en-US"/>
        </w:rPr>
      </w:pPr>
    </w:p>
    <w:p w14:paraId="4445514C" w14:textId="0C5672A0" w:rsidR="006527A8" w:rsidRDefault="00E4439B" w:rsidP="006527A8">
      <w:pPr>
        <w:pStyle w:val="ListParagraph"/>
        <w:numPr>
          <w:ilvl w:val="0"/>
          <w:numId w:val="33"/>
        </w:numPr>
        <w:spacing w:before="240"/>
        <w:rPr>
          <w:rFonts w:ascii="Times New Roman" w:hAnsi="Times New Roman"/>
          <w:szCs w:val="22"/>
          <w:lang w:val="en-GB"/>
        </w:rPr>
      </w:pPr>
      <w:bookmarkStart w:id="4" w:name="_Hlk23953093"/>
      <w:r w:rsidRPr="00160CC1">
        <w:rPr>
          <w:rFonts w:ascii="Times New Roman" w:hAnsi="Times New Roman"/>
          <w:b/>
          <w:bCs/>
          <w:szCs w:val="22"/>
          <w:lang w:val="en-GB"/>
        </w:rPr>
        <w:t>Proposal #1:</w:t>
      </w:r>
      <w:r w:rsidRPr="00160CC1">
        <w:rPr>
          <w:rFonts w:ascii="Times New Roman" w:hAnsi="Times New Roman"/>
          <w:szCs w:val="22"/>
          <w:lang w:val="en-GB"/>
        </w:rPr>
        <w:t xml:space="preserve"> </w:t>
      </w:r>
      <w:r>
        <w:rPr>
          <w:rFonts w:ascii="Times New Roman" w:hAnsi="Times New Roman"/>
          <w:szCs w:val="22"/>
          <w:lang w:val="en-GB"/>
        </w:rPr>
        <w:t>Discussions on relaxation methods for IDLE/INACTIVE states n</w:t>
      </w:r>
      <w:r w:rsidRPr="00160CC1">
        <w:rPr>
          <w:rFonts w:ascii="Times New Roman" w:hAnsi="Times New Roman"/>
          <w:szCs w:val="22"/>
          <w:lang w:val="en-GB"/>
        </w:rPr>
        <w:t>eighbour cell measurement</w:t>
      </w:r>
      <w:r>
        <w:rPr>
          <w:rFonts w:ascii="Times New Roman" w:hAnsi="Times New Roman"/>
          <w:szCs w:val="22"/>
          <w:lang w:val="en-GB"/>
        </w:rPr>
        <w:t>s</w:t>
      </w:r>
      <w:r w:rsidRPr="00160CC1">
        <w:rPr>
          <w:rFonts w:ascii="Times New Roman" w:hAnsi="Times New Roman"/>
          <w:szCs w:val="22"/>
          <w:lang w:val="en-GB"/>
        </w:rPr>
        <w:t xml:space="preserve"> are postponed until more progress in reached in RAN2. </w:t>
      </w:r>
      <w:bookmarkEnd w:id="4"/>
    </w:p>
    <w:p w14:paraId="6B7823E3" w14:textId="77777777" w:rsidR="001670AA" w:rsidRDefault="001670AA" w:rsidP="001670AA">
      <w:pPr>
        <w:pStyle w:val="ListParagraph"/>
        <w:spacing w:before="240"/>
        <w:rPr>
          <w:rFonts w:ascii="Times New Roman" w:hAnsi="Times New Roman"/>
          <w:szCs w:val="22"/>
          <w:lang w:val="en-GB"/>
        </w:rPr>
      </w:pPr>
    </w:p>
    <w:p w14:paraId="16B58F47" w14:textId="4D4752EE" w:rsidR="00E4439B" w:rsidRPr="006527A8" w:rsidRDefault="00E4439B" w:rsidP="006527A8">
      <w:pPr>
        <w:pStyle w:val="ListParagraph"/>
        <w:numPr>
          <w:ilvl w:val="0"/>
          <w:numId w:val="33"/>
        </w:numPr>
        <w:spacing w:before="240"/>
        <w:rPr>
          <w:rFonts w:ascii="Times New Roman" w:hAnsi="Times New Roman"/>
          <w:szCs w:val="22"/>
          <w:lang w:val="en-GB"/>
        </w:rPr>
      </w:pPr>
      <w:r w:rsidRPr="001670AA">
        <w:rPr>
          <w:rFonts w:ascii="Times New Roman" w:hAnsi="Times New Roman"/>
          <w:b/>
          <w:bCs/>
          <w:szCs w:val="22"/>
          <w:lang w:val="en-GB"/>
        </w:rPr>
        <w:t>Proposal #2:</w:t>
      </w:r>
      <w:r w:rsidRPr="001670AA">
        <w:rPr>
          <w:rFonts w:ascii="Times New Roman" w:hAnsi="Times New Roman"/>
          <w:szCs w:val="22"/>
          <w:lang w:val="en-GB"/>
        </w:rPr>
        <w:t xml:space="preserve"> Discussions on relaxation methods for CONNECTED state neighbour cell measurements are postponed until more progress in reached in RAN2. </w:t>
      </w:r>
    </w:p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4FB5A214" w14:textId="68A3F22D" w:rsidR="00550FC2" w:rsidRPr="002B63C0" w:rsidRDefault="00303344" w:rsidP="002B63C0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2D4074">
        <w:rPr>
          <w:rFonts w:ascii="Times New Roman" w:hAnsi="Times New Roman"/>
          <w:sz w:val="20"/>
        </w:rPr>
        <w:t>R4-2108359</w:t>
      </w:r>
      <w:r w:rsidRPr="00D15448">
        <w:rPr>
          <w:rFonts w:ascii="Times New Roman" w:hAnsi="Times New Roman"/>
          <w:sz w:val="20"/>
        </w:rPr>
        <w:t>, “</w:t>
      </w:r>
      <w:r w:rsidRPr="000D323F">
        <w:rPr>
          <w:rFonts w:ascii="Times New Roman" w:hAnsi="Times New Roman"/>
          <w:sz w:val="20"/>
          <w:lang w:val="en-GB"/>
        </w:rPr>
        <w:t>WF on RedCap RRM requirements</w:t>
      </w:r>
      <w:r>
        <w:rPr>
          <w:rFonts w:ascii="Times New Roman" w:hAnsi="Times New Roman"/>
          <w:sz w:val="20"/>
        </w:rPr>
        <w:t>”</w:t>
      </w:r>
      <w:r w:rsidRPr="00D15448">
        <w:rPr>
          <w:rFonts w:ascii="Times New Roman" w:hAnsi="Times New Roman"/>
          <w:sz w:val="20"/>
        </w:rPr>
        <w:t>, Ericsson</w:t>
      </w:r>
    </w:p>
    <w:sectPr w:rsidR="00550FC2" w:rsidRPr="002B63C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CBCB8E" w14:textId="77777777" w:rsidR="00D930D6" w:rsidRDefault="00D930D6">
      <w:r>
        <w:separator/>
      </w:r>
    </w:p>
  </w:endnote>
  <w:endnote w:type="continuationSeparator" w:id="0">
    <w:p w14:paraId="62DB9CE2" w14:textId="77777777" w:rsidR="00D930D6" w:rsidRDefault="00D93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7F99C7" w14:textId="77777777" w:rsidR="00D930D6" w:rsidRDefault="00D930D6">
      <w:r>
        <w:separator/>
      </w:r>
    </w:p>
  </w:footnote>
  <w:footnote w:type="continuationSeparator" w:id="0">
    <w:p w14:paraId="1827DF15" w14:textId="77777777" w:rsidR="00D930D6" w:rsidRDefault="00D93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A25F9A"/>
    <w:multiLevelType w:val="hybridMultilevel"/>
    <w:tmpl w:val="1FA44BA0"/>
    <w:lvl w:ilvl="0" w:tplc="041D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711AA"/>
    <w:multiLevelType w:val="hybridMultilevel"/>
    <w:tmpl w:val="7924FC9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8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631FF3"/>
    <w:multiLevelType w:val="hybridMultilevel"/>
    <w:tmpl w:val="CE1231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0B4578"/>
    <w:multiLevelType w:val="hybridMultilevel"/>
    <w:tmpl w:val="8B0852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5" w15:restartNumberingAfterBreak="0">
    <w:nsid w:val="3C6122E5"/>
    <w:multiLevelType w:val="hybridMultilevel"/>
    <w:tmpl w:val="726AEB0E"/>
    <w:lvl w:ilvl="0" w:tplc="D9B44F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9" w15:restartNumberingAfterBreak="0">
    <w:nsid w:val="4DDB1A81"/>
    <w:multiLevelType w:val="hybridMultilevel"/>
    <w:tmpl w:val="E332AE08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AE4EF6"/>
    <w:multiLevelType w:val="hybridMultilevel"/>
    <w:tmpl w:val="8DCE8F9A"/>
    <w:lvl w:ilvl="0" w:tplc="BEB80D54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8724FB3"/>
    <w:multiLevelType w:val="hybridMultilevel"/>
    <w:tmpl w:val="AC60623A"/>
    <w:lvl w:ilvl="0" w:tplc="14DEFF10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653B4F75"/>
    <w:multiLevelType w:val="hybridMultilevel"/>
    <w:tmpl w:val="679EA438"/>
    <w:lvl w:ilvl="0" w:tplc="041D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8" w15:restartNumberingAfterBreak="0">
    <w:nsid w:val="6E157C86"/>
    <w:multiLevelType w:val="hybridMultilevel"/>
    <w:tmpl w:val="E6889D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32"/>
  </w:num>
  <w:num w:numId="4">
    <w:abstractNumId w:val="0"/>
  </w:num>
  <w:num w:numId="5">
    <w:abstractNumId w:val="16"/>
  </w:num>
  <w:num w:numId="6">
    <w:abstractNumId w:val="31"/>
  </w:num>
  <w:num w:numId="7">
    <w:abstractNumId w:val="27"/>
  </w:num>
  <w:num w:numId="8">
    <w:abstractNumId w:val="24"/>
  </w:num>
  <w:num w:numId="9">
    <w:abstractNumId w:val="5"/>
  </w:num>
  <w:num w:numId="10">
    <w:abstractNumId w:val="14"/>
  </w:num>
  <w:num w:numId="11">
    <w:abstractNumId w:val="7"/>
  </w:num>
  <w:num w:numId="12">
    <w:abstractNumId w:val="10"/>
  </w:num>
  <w:num w:numId="13">
    <w:abstractNumId w:val="11"/>
  </w:num>
  <w:num w:numId="14">
    <w:abstractNumId w:val="4"/>
  </w:num>
  <w:num w:numId="15">
    <w:abstractNumId w:val="3"/>
  </w:num>
  <w:num w:numId="16">
    <w:abstractNumId w:val="25"/>
  </w:num>
  <w:num w:numId="17">
    <w:abstractNumId w:val="8"/>
  </w:num>
  <w:num w:numId="18">
    <w:abstractNumId w:val="30"/>
  </w:num>
  <w:num w:numId="19">
    <w:abstractNumId w:val="21"/>
  </w:num>
  <w:num w:numId="20">
    <w:abstractNumId w:val="18"/>
  </w:num>
  <w:num w:numId="21">
    <w:abstractNumId w:val="17"/>
  </w:num>
  <w:num w:numId="22">
    <w:abstractNumId w:val="22"/>
  </w:num>
  <w:num w:numId="23">
    <w:abstractNumId w:val="12"/>
  </w:num>
  <w:num w:numId="24">
    <w:abstractNumId w:val="13"/>
  </w:num>
  <w:num w:numId="25">
    <w:abstractNumId w:val="28"/>
  </w:num>
  <w:num w:numId="26">
    <w:abstractNumId w:val="19"/>
  </w:num>
  <w:num w:numId="27">
    <w:abstractNumId w:val="9"/>
  </w:num>
  <w:num w:numId="28">
    <w:abstractNumId w:val="20"/>
  </w:num>
  <w:num w:numId="29">
    <w:abstractNumId w:val="23"/>
  </w:num>
  <w:num w:numId="30">
    <w:abstractNumId w:val="2"/>
  </w:num>
  <w:num w:numId="31">
    <w:abstractNumId w:val="15"/>
  </w:num>
  <w:num w:numId="32">
    <w:abstractNumId w:val="1"/>
  </w:num>
  <w:num w:numId="33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62F"/>
    <w:rsid w:val="00017794"/>
    <w:rsid w:val="00017ED1"/>
    <w:rsid w:val="00020429"/>
    <w:rsid w:val="000209A1"/>
    <w:rsid w:val="00020BD4"/>
    <w:rsid w:val="000215BD"/>
    <w:rsid w:val="00021F21"/>
    <w:rsid w:val="00022078"/>
    <w:rsid w:val="0002221B"/>
    <w:rsid w:val="00022E4A"/>
    <w:rsid w:val="00023243"/>
    <w:rsid w:val="00023F11"/>
    <w:rsid w:val="0002520C"/>
    <w:rsid w:val="00025CD9"/>
    <w:rsid w:val="00025D5C"/>
    <w:rsid w:val="0002639E"/>
    <w:rsid w:val="0002674F"/>
    <w:rsid w:val="00027714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CA4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D3B"/>
    <w:rsid w:val="00051F4B"/>
    <w:rsid w:val="00051FF5"/>
    <w:rsid w:val="00052FA7"/>
    <w:rsid w:val="00052FAD"/>
    <w:rsid w:val="0005410F"/>
    <w:rsid w:val="000543BC"/>
    <w:rsid w:val="0005475E"/>
    <w:rsid w:val="0005517B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29E"/>
    <w:rsid w:val="000638D6"/>
    <w:rsid w:val="00063F34"/>
    <w:rsid w:val="00064A3E"/>
    <w:rsid w:val="00064E9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BDE"/>
    <w:rsid w:val="00087C28"/>
    <w:rsid w:val="00087C2F"/>
    <w:rsid w:val="000918DE"/>
    <w:rsid w:val="000926B1"/>
    <w:rsid w:val="00092AF9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37F1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3557"/>
    <w:rsid w:val="000C4073"/>
    <w:rsid w:val="000C4867"/>
    <w:rsid w:val="000C4870"/>
    <w:rsid w:val="000C5232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C50"/>
    <w:rsid w:val="000E3C71"/>
    <w:rsid w:val="000E4521"/>
    <w:rsid w:val="000E57FF"/>
    <w:rsid w:val="000E5B73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4AD3"/>
    <w:rsid w:val="000F579A"/>
    <w:rsid w:val="000F6125"/>
    <w:rsid w:val="000F746D"/>
    <w:rsid w:val="000F75F1"/>
    <w:rsid w:val="000F7640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1653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7A2"/>
    <w:rsid w:val="00120B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08B4"/>
    <w:rsid w:val="001517C7"/>
    <w:rsid w:val="001526AD"/>
    <w:rsid w:val="00152EA1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0CC1"/>
    <w:rsid w:val="00160F10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0AA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72CF"/>
    <w:rsid w:val="00177C68"/>
    <w:rsid w:val="001800C0"/>
    <w:rsid w:val="001804B6"/>
    <w:rsid w:val="001808A4"/>
    <w:rsid w:val="0018133F"/>
    <w:rsid w:val="00182A49"/>
    <w:rsid w:val="00182AC6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5616"/>
    <w:rsid w:val="001A67AF"/>
    <w:rsid w:val="001A6804"/>
    <w:rsid w:val="001A740D"/>
    <w:rsid w:val="001A7B60"/>
    <w:rsid w:val="001A7DD9"/>
    <w:rsid w:val="001B0115"/>
    <w:rsid w:val="001B09F9"/>
    <w:rsid w:val="001B0C5F"/>
    <w:rsid w:val="001B15E0"/>
    <w:rsid w:val="001B1698"/>
    <w:rsid w:val="001B1863"/>
    <w:rsid w:val="001B27D9"/>
    <w:rsid w:val="001B3363"/>
    <w:rsid w:val="001B3451"/>
    <w:rsid w:val="001B3BA3"/>
    <w:rsid w:val="001B3C1C"/>
    <w:rsid w:val="001B41C7"/>
    <w:rsid w:val="001B4EA4"/>
    <w:rsid w:val="001B591A"/>
    <w:rsid w:val="001B5E4B"/>
    <w:rsid w:val="001B5FCD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DBB"/>
    <w:rsid w:val="001C733A"/>
    <w:rsid w:val="001C7AFA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5243"/>
    <w:rsid w:val="001D56B4"/>
    <w:rsid w:val="001D5785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3527"/>
    <w:rsid w:val="001E41F3"/>
    <w:rsid w:val="001E5B07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1F7AA0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C9F"/>
    <w:rsid w:val="00213EA9"/>
    <w:rsid w:val="00214D4D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5F04"/>
    <w:rsid w:val="0022788F"/>
    <w:rsid w:val="00227F9C"/>
    <w:rsid w:val="00230D9B"/>
    <w:rsid w:val="002311F2"/>
    <w:rsid w:val="00232834"/>
    <w:rsid w:val="00232C37"/>
    <w:rsid w:val="002356C8"/>
    <w:rsid w:val="00235D6D"/>
    <w:rsid w:val="002376D0"/>
    <w:rsid w:val="002408AF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EE7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0FD4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77ED"/>
    <w:rsid w:val="002979E8"/>
    <w:rsid w:val="002979F7"/>
    <w:rsid w:val="002A0057"/>
    <w:rsid w:val="002A0139"/>
    <w:rsid w:val="002A10DA"/>
    <w:rsid w:val="002A12FB"/>
    <w:rsid w:val="002A192B"/>
    <w:rsid w:val="002A221E"/>
    <w:rsid w:val="002A2C1F"/>
    <w:rsid w:val="002A4249"/>
    <w:rsid w:val="002A45BA"/>
    <w:rsid w:val="002A4BB7"/>
    <w:rsid w:val="002A4D8B"/>
    <w:rsid w:val="002A622E"/>
    <w:rsid w:val="002A67DC"/>
    <w:rsid w:val="002A6B19"/>
    <w:rsid w:val="002A6D98"/>
    <w:rsid w:val="002A7849"/>
    <w:rsid w:val="002A7D18"/>
    <w:rsid w:val="002B0C57"/>
    <w:rsid w:val="002B0EB5"/>
    <w:rsid w:val="002B12F7"/>
    <w:rsid w:val="002B2162"/>
    <w:rsid w:val="002B2847"/>
    <w:rsid w:val="002B314A"/>
    <w:rsid w:val="002B37A3"/>
    <w:rsid w:val="002B3A69"/>
    <w:rsid w:val="002B3E63"/>
    <w:rsid w:val="002B4334"/>
    <w:rsid w:val="002B4CF1"/>
    <w:rsid w:val="002B4E0F"/>
    <w:rsid w:val="002B5741"/>
    <w:rsid w:val="002B5BEE"/>
    <w:rsid w:val="002B63C0"/>
    <w:rsid w:val="002B654C"/>
    <w:rsid w:val="002B7291"/>
    <w:rsid w:val="002B7860"/>
    <w:rsid w:val="002B7C43"/>
    <w:rsid w:val="002B7CEE"/>
    <w:rsid w:val="002C0DDA"/>
    <w:rsid w:val="002C1298"/>
    <w:rsid w:val="002C1706"/>
    <w:rsid w:val="002C1C0D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C707A"/>
    <w:rsid w:val="002D00E5"/>
    <w:rsid w:val="002D191A"/>
    <w:rsid w:val="002D231B"/>
    <w:rsid w:val="002D3E0E"/>
    <w:rsid w:val="002D3F64"/>
    <w:rsid w:val="002D447B"/>
    <w:rsid w:val="002D502E"/>
    <w:rsid w:val="002D5098"/>
    <w:rsid w:val="002D68DB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494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5E6"/>
    <w:rsid w:val="00300B42"/>
    <w:rsid w:val="0030100F"/>
    <w:rsid w:val="00301188"/>
    <w:rsid w:val="003013B8"/>
    <w:rsid w:val="00301963"/>
    <w:rsid w:val="00301C0F"/>
    <w:rsid w:val="00302A2C"/>
    <w:rsid w:val="00302E56"/>
    <w:rsid w:val="003030DC"/>
    <w:rsid w:val="00303344"/>
    <w:rsid w:val="003039DA"/>
    <w:rsid w:val="00303C0A"/>
    <w:rsid w:val="003052E9"/>
    <w:rsid w:val="00305409"/>
    <w:rsid w:val="0030790D"/>
    <w:rsid w:val="00307CA4"/>
    <w:rsid w:val="00310823"/>
    <w:rsid w:val="00310A36"/>
    <w:rsid w:val="00311861"/>
    <w:rsid w:val="00312007"/>
    <w:rsid w:val="003124BA"/>
    <w:rsid w:val="00312DFD"/>
    <w:rsid w:val="00313B48"/>
    <w:rsid w:val="00314CCB"/>
    <w:rsid w:val="00314DB3"/>
    <w:rsid w:val="00315C6B"/>
    <w:rsid w:val="00315D9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48E2"/>
    <w:rsid w:val="003350E5"/>
    <w:rsid w:val="00335285"/>
    <w:rsid w:val="0033534E"/>
    <w:rsid w:val="00335BF1"/>
    <w:rsid w:val="00336875"/>
    <w:rsid w:val="00337988"/>
    <w:rsid w:val="00340BF6"/>
    <w:rsid w:val="00341121"/>
    <w:rsid w:val="00341B75"/>
    <w:rsid w:val="00343040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3FBA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67B27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3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1BA4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A71D6"/>
    <w:rsid w:val="003B02AC"/>
    <w:rsid w:val="003B06ED"/>
    <w:rsid w:val="003B07C4"/>
    <w:rsid w:val="003B1138"/>
    <w:rsid w:val="003B27A7"/>
    <w:rsid w:val="003B2EAD"/>
    <w:rsid w:val="003B3048"/>
    <w:rsid w:val="003B306E"/>
    <w:rsid w:val="003B360F"/>
    <w:rsid w:val="003B374F"/>
    <w:rsid w:val="003B3BF5"/>
    <w:rsid w:val="003B713D"/>
    <w:rsid w:val="003B7DFB"/>
    <w:rsid w:val="003C17B4"/>
    <w:rsid w:val="003C1904"/>
    <w:rsid w:val="003C1B8E"/>
    <w:rsid w:val="003C1DE9"/>
    <w:rsid w:val="003C2DFE"/>
    <w:rsid w:val="003C3857"/>
    <w:rsid w:val="003C4811"/>
    <w:rsid w:val="003C4C04"/>
    <w:rsid w:val="003C4CA3"/>
    <w:rsid w:val="003C4D7F"/>
    <w:rsid w:val="003C518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C47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1CB3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460"/>
    <w:rsid w:val="003F1537"/>
    <w:rsid w:val="003F1645"/>
    <w:rsid w:val="003F18E2"/>
    <w:rsid w:val="003F2400"/>
    <w:rsid w:val="003F29F1"/>
    <w:rsid w:val="003F31F2"/>
    <w:rsid w:val="003F3B11"/>
    <w:rsid w:val="003F42E5"/>
    <w:rsid w:val="003F5E14"/>
    <w:rsid w:val="003F62C6"/>
    <w:rsid w:val="003F6649"/>
    <w:rsid w:val="0040016B"/>
    <w:rsid w:val="004011D8"/>
    <w:rsid w:val="0040163E"/>
    <w:rsid w:val="00402D68"/>
    <w:rsid w:val="00402E2E"/>
    <w:rsid w:val="004037E8"/>
    <w:rsid w:val="004040A8"/>
    <w:rsid w:val="004041C4"/>
    <w:rsid w:val="00404758"/>
    <w:rsid w:val="00407C85"/>
    <w:rsid w:val="004109D2"/>
    <w:rsid w:val="00410BE5"/>
    <w:rsid w:val="00410C28"/>
    <w:rsid w:val="00410D44"/>
    <w:rsid w:val="00411BE0"/>
    <w:rsid w:val="00411CE0"/>
    <w:rsid w:val="00411FCD"/>
    <w:rsid w:val="004120C1"/>
    <w:rsid w:val="0041219E"/>
    <w:rsid w:val="00412DDE"/>
    <w:rsid w:val="004134B3"/>
    <w:rsid w:val="00413F7E"/>
    <w:rsid w:val="0041407D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53A7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113"/>
    <w:rsid w:val="0043357A"/>
    <w:rsid w:val="00434B77"/>
    <w:rsid w:val="0043544E"/>
    <w:rsid w:val="00436371"/>
    <w:rsid w:val="00436A9F"/>
    <w:rsid w:val="004371BA"/>
    <w:rsid w:val="00437331"/>
    <w:rsid w:val="00440269"/>
    <w:rsid w:val="0044026A"/>
    <w:rsid w:val="004406DB"/>
    <w:rsid w:val="00440EA2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27EC"/>
    <w:rsid w:val="00452E98"/>
    <w:rsid w:val="00453394"/>
    <w:rsid w:val="00453FE3"/>
    <w:rsid w:val="00454ABC"/>
    <w:rsid w:val="00454CCC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4520"/>
    <w:rsid w:val="00464F27"/>
    <w:rsid w:val="004664A1"/>
    <w:rsid w:val="00466F11"/>
    <w:rsid w:val="00467FA8"/>
    <w:rsid w:val="00470D55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5FA8"/>
    <w:rsid w:val="0048681D"/>
    <w:rsid w:val="00486F13"/>
    <w:rsid w:val="0048714D"/>
    <w:rsid w:val="00487410"/>
    <w:rsid w:val="00487DEC"/>
    <w:rsid w:val="004906D0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045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0F4B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3A"/>
    <w:rsid w:val="004C35DE"/>
    <w:rsid w:val="004C3964"/>
    <w:rsid w:val="004C4E81"/>
    <w:rsid w:val="004C5188"/>
    <w:rsid w:val="004C6CA9"/>
    <w:rsid w:val="004D0C18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C4A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9B2"/>
    <w:rsid w:val="004F4AAA"/>
    <w:rsid w:val="004F5851"/>
    <w:rsid w:val="004F5971"/>
    <w:rsid w:val="004F59E3"/>
    <w:rsid w:val="004F61F5"/>
    <w:rsid w:val="004F6E92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460"/>
    <w:rsid w:val="00521A50"/>
    <w:rsid w:val="0052608E"/>
    <w:rsid w:val="00526C21"/>
    <w:rsid w:val="00527E8D"/>
    <w:rsid w:val="00527FB8"/>
    <w:rsid w:val="005305EA"/>
    <w:rsid w:val="00530F77"/>
    <w:rsid w:val="00533765"/>
    <w:rsid w:val="00534436"/>
    <w:rsid w:val="00534A0D"/>
    <w:rsid w:val="00534FAF"/>
    <w:rsid w:val="005353F0"/>
    <w:rsid w:val="00535498"/>
    <w:rsid w:val="00535B1D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50C81"/>
    <w:rsid w:val="00550C9D"/>
    <w:rsid w:val="00550FC2"/>
    <w:rsid w:val="0055128E"/>
    <w:rsid w:val="0055142B"/>
    <w:rsid w:val="0055149A"/>
    <w:rsid w:val="005514BF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26A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4B14"/>
    <w:rsid w:val="00585171"/>
    <w:rsid w:val="00585815"/>
    <w:rsid w:val="00586B4A"/>
    <w:rsid w:val="00587BCE"/>
    <w:rsid w:val="00587C38"/>
    <w:rsid w:val="0059241F"/>
    <w:rsid w:val="00592B27"/>
    <w:rsid w:val="00592D74"/>
    <w:rsid w:val="00592F8A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5F"/>
    <w:rsid w:val="005A3574"/>
    <w:rsid w:val="005A3FDA"/>
    <w:rsid w:val="005A57E4"/>
    <w:rsid w:val="005A5842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493D"/>
    <w:rsid w:val="005E53B3"/>
    <w:rsid w:val="005E57B7"/>
    <w:rsid w:val="005E68D3"/>
    <w:rsid w:val="005E6F86"/>
    <w:rsid w:val="005E721D"/>
    <w:rsid w:val="005E72EE"/>
    <w:rsid w:val="005E7440"/>
    <w:rsid w:val="005E75F4"/>
    <w:rsid w:val="005F01AF"/>
    <w:rsid w:val="005F09C6"/>
    <w:rsid w:val="005F19AE"/>
    <w:rsid w:val="005F1C47"/>
    <w:rsid w:val="005F2FE2"/>
    <w:rsid w:val="005F3A0F"/>
    <w:rsid w:val="005F48B1"/>
    <w:rsid w:val="005F509F"/>
    <w:rsid w:val="005F60A7"/>
    <w:rsid w:val="005F6A73"/>
    <w:rsid w:val="005F7500"/>
    <w:rsid w:val="005F758B"/>
    <w:rsid w:val="006003E1"/>
    <w:rsid w:val="00600409"/>
    <w:rsid w:val="00600EF9"/>
    <w:rsid w:val="00601005"/>
    <w:rsid w:val="0060112A"/>
    <w:rsid w:val="00602BA6"/>
    <w:rsid w:val="00603EC9"/>
    <w:rsid w:val="0060426B"/>
    <w:rsid w:val="006042DE"/>
    <w:rsid w:val="00604BAC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3AFE"/>
    <w:rsid w:val="00614117"/>
    <w:rsid w:val="00614D9B"/>
    <w:rsid w:val="00614F7D"/>
    <w:rsid w:val="0061501D"/>
    <w:rsid w:val="00615F57"/>
    <w:rsid w:val="00616605"/>
    <w:rsid w:val="0061681D"/>
    <w:rsid w:val="00616C66"/>
    <w:rsid w:val="00616CAC"/>
    <w:rsid w:val="00616CBA"/>
    <w:rsid w:val="00616E51"/>
    <w:rsid w:val="00617384"/>
    <w:rsid w:val="00617643"/>
    <w:rsid w:val="00621188"/>
    <w:rsid w:val="00622C04"/>
    <w:rsid w:val="00623F19"/>
    <w:rsid w:val="00624EC5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1669"/>
    <w:rsid w:val="0064251E"/>
    <w:rsid w:val="0064384A"/>
    <w:rsid w:val="0064472F"/>
    <w:rsid w:val="00645485"/>
    <w:rsid w:val="0064566C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27A8"/>
    <w:rsid w:val="006530BC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6DBC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6D09"/>
    <w:rsid w:val="006879AF"/>
    <w:rsid w:val="00687F92"/>
    <w:rsid w:val="00690236"/>
    <w:rsid w:val="006907A4"/>
    <w:rsid w:val="00690DF0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308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67C"/>
    <w:rsid w:val="006C47E7"/>
    <w:rsid w:val="006C4D2B"/>
    <w:rsid w:val="006C60F5"/>
    <w:rsid w:val="006C715A"/>
    <w:rsid w:val="006D01D3"/>
    <w:rsid w:val="006D1C90"/>
    <w:rsid w:val="006D270B"/>
    <w:rsid w:val="006D2D88"/>
    <w:rsid w:val="006D306E"/>
    <w:rsid w:val="006D3A6D"/>
    <w:rsid w:val="006D48E9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6B"/>
    <w:rsid w:val="006E3F87"/>
    <w:rsid w:val="006E5328"/>
    <w:rsid w:val="006E599A"/>
    <w:rsid w:val="006E5D48"/>
    <w:rsid w:val="006E64C3"/>
    <w:rsid w:val="006E65E2"/>
    <w:rsid w:val="006E6FCA"/>
    <w:rsid w:val="006E70F8"/>
    <w:rsid w:val="006E73C4"/>
    <w:rsid w:val="006E78AB"/>
    <w:rsid w:val="006E7CDA"/>
    <w:rsid w:val="006E7F3B"/>
    <w:rsid w:val="006F0764"/>
    <w:rsid w:val="006F092E"/>
    <w:rsid w:val="006F162C"/>
    <w:rsid w:val="006F173E"/>
    <w:rsid w:val="006F2275"/>
    <w:rsid w:val="006F2BB1"/>
    <w:rsid w:val="006F3972"/>
    <w:rsid w:val="006F4A4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3CF2"/>
    <w:rsid w:val="0070403C"/>
    <w:rsid w:val="0070411E"/>
    <w:rsid w:val="0070427F"/>
    <w:rsid w:val="0070628F"/>
    <w:rsid w:val="00706710"/>
    <w:rsid w:val="00710268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17E58"/>
    <w:rsid w:val="00720190"/>
    <w:rsid w:val="00720B33"/>
    <w:rsid w:val="00720F61"/>
    <w:rsid w:val="00720F7F"/>
    <w:rsid w:val="0072107C"/>
    <w:rsid w:val="00721424"/>
    <w:rsid w:val="00721BBA"/>
    <w:rsid w:val="00721DCD"/>
    <w:rsid w:val="00721DF4"/>
    <w:rsid w:val="00721F6F"/>
    <w:rsid w:val="00721FC6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2B6"/>
    <w:rsid w:val="00735465"/>
    <w:rsid w:val="007359B7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3C5C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C7C"/>
    <w:rsid w:val="00753591"/>
    <w:rsid w:val="00753659"/>
    <w:rsid w:val="007547E0"/>
    <w:rsid w:val="00755C0C"/>
    <w:rsid w:val="0076004E"/>
    <w:rsid w:val="007607A4"/>
    <w:rsid w:val="007634C8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29D9"/>
    <w:rsid w:val="0078320C"/>
    <w:rsid w:val="00783DD5"/>
    <w:rsid w:val="00784537"/>
    <w:rsid w:val="00785940"/>
    <w:rsid w:val="00785FE5"/>
    <w:rsid w:val="0078668A"/>
    <w:rsid w:val="0079092B"/>
    <w:rsid w:val="00790AA4"/>
    <w:rsid w:val="00791882"/>
    <w:rsid w:val="007919B5"/>
    <w:rsid w:val="00791CB9"/>
    <w:rsid w:val="00792342"/>
    <w:rsid w:val="00792870"/>
    <w:rsid w:val="00792C5F"/>
    <w:rsid w:val="00792FD5"/>
    <w:rsid w:val="00793201"/>
    <w:rsid w:val="007933AB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AB5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4405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63C8"/>
    <w:rsid w:val="007F6C51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3AD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3C6"/>
    <w:rsid w:val="00814B1D"/>
    <w:rsid w:val="00814B85"/>
    <w:rsid w:val="008150D9"/>
    <w:rsid w:val="008153BC"/>
    <w:rsid w:val="00820A79"/>
    <w:rsid w:val="0082193C"/>
    <w:rsid w:val="00821E25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52C9"/>
    <w:rsid w:val="008368DF"/>
    <w:rsid w:val="00836B28"/>
    <w:rsid w:val="00837400"/>
    <w:rsid w:val="0084087A"/>
    <w:rsid w:val="00840C34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0A4A"/>
    <w:rsid w:val="0085107E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37B8"/>
    <w:rsid w:val="008741D6"/>
    <w:rsid w:val="0087433F"/>
    <w:rsid w:val="00874842"/>
    <w:rsid w:val="008751B7"/>
    <w:rsid w:val="00876B28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2A1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A7700"/>
    <w:rsid w:val="008B00E0"/>
    <w:rsid w:val="008B0E8E"/>
    <w:rsid w:val="008B10C2"/>
    <w:rsid w:val="008B11F8"/>
    <w:rsid w:val="008B1ABE"/>
    <w:rsid w:val="008B25D5"/>
    <w:rsid w:val="008B32F2"/>
    <w:rsid w:val="008B382E"/>
    <w:rsid w:val="008B3CE0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45D"/>
    <w:rsid w:val="008D4AF7"/>
    <w:rsid w:val="008D4BF0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4C3A"/>
    <w:rsid w:val="008E4D85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8F7D17"/>
    <w:rsid w:val="009001C6"/>
    <w:rsid w:val="00901E8E"/>
    <w:rsid w:val="009026A4"/>
    <w:rsid w:val="00903682"/>
    <w:rsid w:val="00903B46"/>
    <w:rsid w:val="00903E00"/>
    <w:rsid w:val="00904F9F"/>
    <w:rsid w:val="0090501B"/>
    <w:rsid w:val="00905803"/>
    <w:rsid w:val="009058E6"/>
    <w:rsid w:val="00906F20"/>
    <w:rsid w:val="009078C7"/>
    <w:rsid w:val="00912803"/>
    <w:rsid w:val="0091390D"/>
    <w:rsid w:val="00915F9C"/>
    <w:rsid w:val="009161D4"/>
    <w:rsid w:val="00916583"/>
    <w:rsid w:val="009176E4"/>
    <w:rsid w:val="00920673"/>
    <w:rsid w:val="00921D33"/>
    <w:rsid w:val="00922DE3"/>
    <w:rsid w:val="0092317E"/>
    <w:rsid w:val="00923296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4C28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5544"/>
    <w:rsid w:val="0095616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4E5"/>
    <w:rsid w:val="00961660"/>
    <w:rsid w:val="009629CA"/>
    <w:rsid w:val="00962E3B"/>
    <w:rsid w:val="009632ED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D8E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DD7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C8E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5A15"/>
    <w:rsid w:val="009C69CD"/>
    <w:rsid w:val="009C6CCD"/>
    <w:rsid w:val="009C7030"/>
    <w:rsid w:val="009C7E54"/>
    <w:rsid w:val="009C7EA1"/>
    <w:rsid w:val="009D02C9"/>
    <w:rsid w:val="009D0A87"/>
    <w:rsid w:val="009D2E10"/>
    <w:rsid w:val="009D4B37"/>
    <w:rsid w:val="009D4CCB"/>
    <w:rsid w:val="009D4E07"/>
    <w:rsid w:val="009D4FE9"/>
    <w:rsid w:val="009D5C6C"/>
    <w:rsid w:val="009D673E"/>
    <w:rsid w:val="009D6DBB"/>
    <w:rsid w:val="009D6DFB"/>
    <w:rsid w:val="009D76C5"/>
    <w:rsid w:val="009E00D0"/>
    <w:rsid w:val="009E0B99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5FB7"/>
    <w:rsid w:val="009F63AF"/>
    <w:rsid w:val="009F678F"/>
    <w:rsid w:val="009F6EF2"/>
    <w:rsid w:val="009F734F"/>
    <w:rsid w:val="009F7656"/>
    <w:rsid w:val="009F7784"/>
    <w:rsid w:val="00A00234"/>
    <w:rsid w:val="00A00F53"/>
    <w:rsid w:val="00A0180D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A18"/>
    <w:rsid w:val="00A11BCD"/>
    <w:rsid w:val="00A1205C"/>
    <w:rsid w:val="00A12257"/>
    <w:rsid w:val="00A12F42"/>
    <w:rsid w:val="00A13060"/>
    <w:rsid w:val="00A144DC"/>
    <w:rsid w:val="00A15D3B"/>
    <w:rsid w:val="00A17FF8"/>
    <w:rsid w:val="00A213E5"/>
    <w:rsid w:val="00A22337"/>
    <w:rsid w:val="00A224E8"/>
    <w:rsid w:val="00A22504"/>
    <w:rsid w:val="00A22999"/>
    <w:rsid w:val="00A22BCC"/>
    <w:rsid w:val="00A24032"/>
    <w:rsid w:val="00A2410C"/>
    <w:rsid w:val="00A246B6"/>
    <w:rsid w:val="00A24DBA"/>
    <w:rsid w:val="00A27530"/>
    <w:rsid w:val="00A27CB4"/>
    <w:rsid w:val="00A31721"/>
    <w:rsid w:val="00A323E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CB6"/>
    <w:rsid w:val="00A375CC"/>
    <w:rsid w:val="00A3788C"/>
    <w:rsid w:val="00A37999"/>
    <w:rsid w:val="00A40D16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7A5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271"/>
    <w:rsid w:val="00A62337"/>
    <w:rsid w:val="00A6379E"/>
    <w:rsid w:val="00A63E71"/>
    <w:rsid w:val="00A645E0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29D4"/>
    <w:rsid w:val="00A73602"/>
    <w:rsid w:val="00A736BE"/>
    <w:rsid w:val="00A73BEC"/>
    <w:rsid w:val="00A7440F"/>
    <w:rsid w:val="00A74E48"/>
    <w:rsid w:val="00A750A9"/>
    <w:rsid w:val="00A755A8"/>
    <w:rsid w:val="00A7617F"/>
    <w:rsid w:val="00A7671C"/>
    <w:rsid w:val="00A76CCD"/>
    <w:rsid w:val="00A800B5"/>
    <w:rsid w:val="00A80D92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6D0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6D7"/>
    <w:rsid w:val="00AB475E"/>
    <w:rsid w:val="00AB574A"/>
    <w:rsid w:val="00AB5973"/>
    <w:rsid w:val="00AB73DE"/>
    <w:rsid w:val="00AB7F28"/>
    <w:rsid w:val="00AC005B"/>
    <w:rsid w:val="00AC0F5C"/>
    <w:rsid w:val="00AC1419"/>
    <w:rsid w:val="00AC1496"/>
    <w:rsid w:val="00AC1E75"/>
    <w:rsid w:val="00AC1FA7"/>
    <w:rsid w:val="00AC30F1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37F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079F"/>
    <w:rsid w:val="00B01449"/>
    <w:rsid w:val="00B016A4"/>
    <w:rsid w:val="00B019AC"/>
    <w:rsid w:val="00B0220F"/>
    <w:rsid w:val="00B02264"/>
    <w:rsid w:val="00B033E1"/>
    <w:rsid w:val="00B0341B"/>
    <w:rsid w:val="00B038C8"/>
    <w:rsid w:val="00B03922"/>
    <w:rsid w:val="00B03E42"/>
    <w:rsid w:val="00B04186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82E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AFA"/>
    <w:rsid w:val="00B22822"/>
    <w:rsid w:val="00B22973"/>
    <w:rsid w:val="00B22CEC"/>
    <w:rsid w:val="00B22EB1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559B"/>
    <w:rsid w:val="00B35B80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5427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0C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67E41"/>
    <w:rsid w:val="00B707B9"/>
    <w:rsid w:val="00B709AF"/>
    <w:rsid w:val="00B71117"/>
    <w:rsid w:val="00B7141C"/>
    <w:rsid w:val="00B71597"/>
    <w:rsid w:val="00B72ED9"/>
    <w:rsid w:val="00B73830"/>
    <w:rsid w:val="00B73B89"/>
    <w:rsid w:val="00B74494"/>
    <w:rsid w:val="00B74544"/>
    <w:rsid w:val="00B74D73"/>
    <w:rsid w:val="00B7505B"/>
    <w:rsid w:val="00B75C81"/>
    <w:rsid w:val="00B7732E"/>
    <w:rsid w:val="00B7764A"/>
    <w:rsid w:val="00B778F3"/>
    <w:rsid w:val="00B77F7E"/>
    <w:rsid w:val="00B80BB3"/>
    <w:rsid w:val="00B80C06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3CD"/>
    <w:rsid w:val="00B87676"/>
    <w:rsid w:val="00B903E7"/>
    <w:rsid w:val="00B90669"/>
    <w:rsid w:val="00B90937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96E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5AD"/>
    <w:rsid w:val="00BA47B2"/>
    <w:rsid w:val="00BA4BCB"/>
    <w:rsid w:val="00BA4D97"/>
    <w:rsid w:val="00BA67BD"/>
    <w:rsid w:val="00BA761E"/>
    <w:rsid w:val="00BB09DA"/>
    <w:rsid w:val="00BB0A7A"/>
    <w:rsid w:val="00BB0D4D"/>
    <w:rsid w:val="00BB0DC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695"/>
    <w:rsid w:val="00BB699E"/>
    <w:rsid w:val="00BB6D43"/>
    <w:rsid w:val="00BB753F"/>
    <w:rsid w:val="00BC0807"/>
    <w:rsid w:val="00BC146D"/>
    <w:rsid w:val="00BC1537"/>
    <w:rsid w:val="00BC249C"/>
    <w:rsid w:val="00BC26EF"/>
    <w:rsid w:val="00BC2C8E"/>
    <w:rsid w:val="00BC44AB"/>
    <w:rsid w:val="00BC455C"/>
    <w:rsid w:val="00BC4827"/>
    <w:rsid w:val="00BC53F2"/>
    <w:rsid w:val="00BC5ACE"/>
    <w:rsid w:val="00BC72E1"/>
    <w:rsid w:val="00BD09F5"/>
    <w:rsid w:val="00BD279D"/>
    <w:rsid w:val="00BD3926"/>
    <w:rsid w:val="00BD3FBB"/>
    <w:rsid w:val="00BD41C1"/>
    <w:rsid w:val="00BD4ADD"/>
    <w:rsid w:val="00BD538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8C9"/>
    <w:rsid w:val="00BE1C58"/>
    <w:rsid w:val="00BE203C"/>
    <w:rsid w:val="00BE2894"/>
    <w:rsid w:val="00BE3C38"/>
    <w:rsid w:val="00BE4232"/>
    <w:rsid w:val="00BE4974"/>
    <w:rsid w:val="00BE4E66"/>
    <w:rsid w:val="00BE5CFD"/>
    <w:rsid w:val="00BE63BB"/>
    <w:rsid w:val="00BE6EFC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110"/>
    <w:rsid w:val="00BF6314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6636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6487"/>
    <w:rsid w:val="00C164A9"/>
    <w:rsid w:val="00C16677"/>
    <w:rsid w:val="00C167A9"/>
    <w:rsid w:val="00C16C4E"/>
    <w:rsid w:val="00C1754C"/>
    <w:rsid w:val="00C17C6B"/>
    <w:rsid w:val="00C17E7B"/>
    <w:rsid w:val="00C20A0B"/>
    <w:rsid w:val="00C220B7"/>
    <w:rsid w:val="00C225BD"/>
    <w:rsid w:val="00C225BF"/>
    <w:rsid w:val="00C22C45"/>
    <w:rsid w:val="00C23A0F"/>
    <w:rsid w:val="00C252E5"/>
    <w:rsid w:val="00C25775"/>
    <w:rsid w:val="00C25A4B"/>
    <w:rsid w:val="00C25B5F"/>
    <w:rsid w:val="00C26696"/>
    <w:rsid w:val="00C268F7"/>
    <w:rsid w:val="00C278FE"/>
    <w:rsid w:val="00C27AF1"/>
    <w:rsid w:val="00C27F99"/>
    <w:rsid w:val="00C301A6"/>
    <w:rsid w:val="00C3040B"/>
    <w:rsid w:val="00C30BF4"/>
    <w:rsid w:val="00C3238A"/>
    <w:rsid w:val="00C3368E"/>
    <w:rsid w:val="00C34FA5"/>
    <w:rsid w:val="00C36633"/>
    <w:rsid w:val="00C373A8"/>
    <w:rsid w:val="00C37B2E"/>
    <w:rsid w:val="00C4072E"/>
    <w:rsid w:val="00C41603"/>
    <w:rsid w:val="00C425FD"/>
    <w:rsid w:val="00C42E82"/>
    <w:rsid w:val="00C431CA"/>
    <w:rsid w:val="00C43488"/>
    <w:rsid w:val="00C4375E"/>
    <w:rsid w:val="00C43B4C"/>
    <w:rsid w:val="00C44065"/>
    <w:rsid w:val="00C44EBF"/>
    <w:rsid w:val="00C4612B"/>
    <w:rsid w:val="00C503BF"/>
    <w:rsid w:val="00C50450"/>
    <w:rsid w:val="00C50EB1"/>
    <w:rsid w:val="00C50F18"/>
    <w:rsid w:val="00C51210"/>
    <w:rsid w:val="00C51879"/>
    <w:rsid w:val="00C51B57"/>
    <w:rsid w:val="00C51F58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5A20"/>
    <w:rsid w:val="00C76F78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5B25"/>
    <w:rsid w:val="00C86568"/>
    <w:rsid w:val="00C87FAA"/>
    <w:rsid w:val="00C90661"/>
    <w:rsid w:val="00C90D9D"/>
    <w:rsid w:val="00C915F5"/>
    <w:rsid w:val="00C92DFB"/>
    <w:rsid w:val="00C93812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1FE7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2BD"/>
    <w:rsid w:val="00CD48AA"/>
    <w:rsid w:val="00CD4CB1"/>
    <w:rsid w:val="00CD4D81"/>
    <w:rsid w:val="00CD515D"/>
    <w:rsid w:val="00CD66F9"/>
    <w:rsid w:val="00CD6D10"/>
    <w:rsid w:val="00CD776E"/>
    <w:rsid w:val="00CE0640"/>
    <w:rsid w:val="00CE07A8"/>
    <w:rsid w:val="00CE0C2A"/>
    <w:rsid w:val="00CE10DF"/>
    <w:rsid w:val="00CE1F02"/>
    <w:rsid w:val="00CE21F0"/>
    <w:rsid w:val="00CE26DD"/>
    <w:rsid w:val="00CE30BD"/>
    <w:rsid w:val="00CE6BD9"/>
    <w:rsid w:val="00CF2DC2"/>
    <w:rsid w:val="00CF35F6"/>
    <w:rsid w:val="00CF41DE"/>
    <w:rsid w:val="00CF4D0A"/>
    <w:rsid w:val="00CF7C00"/>
    <w:rsid w:val="00CF7DDB"/>
    <w:rsid w:val="00D0012B"/>
    <w:rsid w:val="00D01693"/>
    <w:rsid w:val="00D01E17"/>
    <w:rsid w:val="00D03CD5"/>
    <w:rsid w:val="00D03F9A"/>
    <w:rsid w:val="00D041BA"/>
    <w:rsid w:val="00D04C93"/>
    <w:rsid w:val="00D064CA"/>
    <w:rsid w:val="00D06BF4"/>
    <w:rsid w:val="00D07272"/>
    <w:rsid w:val="00D078D2"/>
    <w:rsid w:val="00D109A0"/>
    <w:rsid w:val="00D11675"/>
    <w:rsid w:val="00D12112"/>
    <w:rsid w:val="00D125DB"/>
    <w:rsid w:val="00D1342C"/>
    <w:rsid w:val="00D14817"/>
    <w:rsid w:val="00D14EB0"/>
    <w:rsid w:val="00D15448"/>
    <w:rsid w:val="00D210F2"/>
    <w:rsid w:val="00D21F95"/>
    <w:rsid w:val="00D223B1"/>
    <w:rsid w:val="00D236EC"/>
    <w:rsid w:val="00D2471D"/>
    <w:rsid w:val="00D250AE"/>
    <w:rsid w:val="00D251C1"/>
    <w:rsid w:val="00D26053"/>
    <w:rsid w:val="00D264CD"/>
    <w:rsid w:val="00D26AB7"/>
    <w:rsid w:val="00D26C14"/>
    <w:rsid w:val="00D26C45"/>
    <w:rsid w:val="00D27016"/>
    <w:rsid w:val="00D279AF"/>
    <w:rsid w:val="00D27EC2"/>
    <w:rsid w:val="00D30117"/>
    <w:rsid w:val="00D30EF7"/>
    <w:rsid w:val="00D315AE"/>
    <w:rsid w:val="00D317F9"/>
    <w:rsid w:val="00D31BF5"/>
    <w:rsid w:val="00D3235D"/>
    <w:rsid w:val="00D348D4"/>
    <w:rsid w:val="00D35DF3"/>
    <w:rsid w:val="00D36ABF"/>
    <w:rsid w:val="00D36EAD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5A59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6B2"/>
    <w:rsid w:val="00D548D6"/>
    <w:rsid w:val="00D565FA"/>
    <w:rsid w:val="00D57C80"/>
    <w:rsid w:val="00D57FD6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6A0"/>
    <w:rsid w:val="00D65AEB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8C5"/>
    <w:rsid w:val="00D76C05"/>
    <w:rsid w:val="00D772B6"/>
    <w:rsid w:val="00D77307"/>
    <w:rsid w:val="00D77779"/>
    <w:rsid w:val="00D80251"/>
    <w:rsid w:val="00D8045C"/>
    <w:rsid w:val="00D80760"/>
    <w:rsid w:val="00D81738"/>
    <w:rsid w:val="00D83625"/>
    <w:rsid w:val="00D85D4B"/>
    <w:rsid w:val="00D862CD"/>
    <w:rsid w:val="00D86738"/>
    <w:rsid w:val="00D86A45"/>
    <w:rsid w:val="00D87331"/>
    <w:rsid w:val="00D876EA"/>
    <w:rsid w:val="00D90155"/>
    <w:rsid w:val="00D9144A"/>
    <w:rsid w:val="00D923F6"/>
    <w:rsid w:val="00D930D6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0FB8"/>
    <w:rsid w:val="00DB1296"/>
    <w:rsid w:val="00DB37EA"/>
    <w:rsid w:val="00DB3A4A"/>
    <w:rsid w:val="00DB4718"/>
    <w:rsid w:val="00DB4ED5"/>
    <w:rsid w:val="00DB5331"/>
    <w:rsid w:val="00DB5ACD"/>
    <w:rsid w:val="00DB5EE1"/>
    <w:rsid w:val="00DB637B"/>
    <w:rsid w:val="00DB63CF"/>
    <w:rsid w:val="00DB6F68"/>
    <w:rsid w:val="00DB78E2"/>
    <w:rsid w:val="00DB7AA1"/>
    <w:rsid w:val="00DC1C73"/>
    <w:rsid w:val="00DC266E"/>
    <w:rsid w:val="00DC29D5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4F42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1BEB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52A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7F"/>
    <w:rsid w:val="00E077A5"/>
    <w:rsid w:val="00E07F48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CC7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39B"/>
    <w:rsid w:val="00E44E66"/>
    <w:rsid w:val="00E46117"/>
    <w:rsid w:val="00E46F5E"/>
    <w:rsid w:val="00E4747F"/>
    <w:rsid w:val="00E47F3E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18B"/>
    <w:rsid w:val="00E56910"/>
    <w:rsid w:val="00E56D73"/>
    <w:rsid w:val="00E5778F"/>
    <w:rsid w:val="00E577AB"/>
    <w:rsid w:val="00E577B1"/>
    <w:rsid w:val="00E57EC9"/>
    <w:rsid w:val="00E62AF5"/>
    <w:rsid w:val="00E62FA2"/>
    <w:rsid w:val="00E63716"/>
    <w:rsid w:val="00E64251"/>
    <w:rsid w:val="00E643FD"/>
    <w:rsid w:val="00E648F5"/>
    <w:rsid w:val="00E64BDD"/>
    <w:rsid w:val="00E65432"/>
    <w:rsid w:val="00E6561C"/>
    <w:rsid w:val="00E65772"/>
    <w:rsid w:val="00E6587F"/>
    <w:rsid w:val="00E658A3"/>
    <w:rsid w:val="00E65BE7"/>
    <w:rsid w:val="00E66F69"/>
    <w:rsid w:val="00E67B54"/>
    <w:rsid w:val="00E67D56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C3C"/>
    <w:rsid w:val="00E920CC"/>
    <w:rsid w:val="00E92325"/>
    <w:rsid w:val="00E92350"/>
    <w:rsid w:val="00E925D2"/>
    <w:rsid w:val="00E92696"/>
    <w:rsid w:val="00E92BFC"/>
    <w:rsid w:val="00E92F24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0BAC"/>
    <w:rsid w:val="00EE0EDD"/>
    <w:rsid w:val="00EE13F6"/>
    <w:rsid w:val="00EE1B8A"/>
    <w:rsid w:val="00EE23E9"/>
    <w:rsid w:val="00EE3106"/>
    <w:rsid w:val="00EE32CE"/>
    <w:rsid w:val="00EE3BD7"/>
    <w:rsid w:val="00EE3D1D"/>
    <w:rsid w:val="00EE3DDF"/>
    <w:rsid w:val="00EE416D"/>
    <w:rsid w:val="00EE48EB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0871"/>
    <w:rsid w:val="00EF161C"/>
    <w:rsid w:val="00EF1639"/>
    <w:rsid w:val="00EF21B4"/>
    <w:rsid w:val="00EF2401"/>
    <w:rsid w:val="00EF2AD1"/>
    <w:rsid w:val="00EF3078"/>
    <w:rsid w:val="00EF3306"/>
    <w:rsid w:val="00EF4090"/>
    <w:rsid w:val="00EF451D"/>
    <w:rsid w:val="00EF46F5"/>
    <w:rsid w:val="00EF489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802"/>
    <w:rsid w:val="00F02CEB"/>
    <w:rsid w:val="00F033A7"/>
    <w:rsid w:val="00F03B47"/>
    <w:rsid w:val="00F03D22"/>
    <w:rsid w:val="00F04256"/>
    <w:rsid w:val="00F05345"/>
    <w:rsid w:val="00F0536D"/>
    <w:rsid w:val="00F053DC"/>
    <w:rsid w:val="00F05F55"/>
    <w:rsid w:val="00F05FB8"/>
    <w:rsid w:val="00F11100"/>
    <w:rsid w:val="00F11233"/>
    <w:rsid w:val="00F114F9"/>
    <w:rsid w:val="00F115EA"/>
    <w:rsid w:val="00F134EA"/>
    <w:rsid w:val="00F136C2"/>
    <w:rsid w:val="00F13E4B"/>
    <w:rsid w:val="00F14BCF"/>
    <w:rsid w:val="00F14F8E"/>
    <w:rsid w:val="00F1568B"/>
    <w:rsid w:val="00F1773B"/>
    <w:rsid w:val="00F17AD0"/>
    <w:rsid w:val="00F20AF0"/>
    <w:rsid w:val="00F212F3"/>
    <w:rsid w:val="00F214CC"/>
    <w:rsid w:val="00F215B6"/>
    <w:rsid w:val="00F219E1"/>
    <w:rsid w:val="00F21EA8"/>
    <w:rsid w:val="00F22B70"/>
    <w:rsid w:val="00F22B94"/>
    <w:rsid w:val="00F23507"/>
    <w:rsid w:val="00F23E20"/>
    <w:rsid w:val="00F2451F"/>
    <w:rsid w:val="00F2456B"/>
    <w:rsid w:val="00F2502D"/>
    <w:rsid w:val="00F25D98"/>
    <w:rsid w:val="00F264B8"/>
    <w:rsid w:val="00F27471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4F12"/>
    <w:rsid w:val="00F35391"/>
    <w:rsid w:val="00F353B5"/>
    <w:rsid w:val="00F35D61"/>
    <w:rsid w:val="00F377FF"/>
    <w:rsid w:val="00F378BC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39FD"/>
    <w:rsid w:val="00F44BA7"/>
    <w:rsid w:val="00F44FD4"/>
    <w:rsid w:val="00F4514B"/>
    <w:rsid w:val="00F45C34"/>
    <w:rsid w:val="00F45EA1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EB5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502"/>
    <w:rsid w:val="00F67DDA"/>
    <w:rsid w:val="00F71729"/>
    <w:rsid w:val="00F71DA2"/>
    <w:rsid w:val="00F71DAD"/>
    <w:rsid w:val="00F74533"/>
    <w:rsid w:val="00F75299"/>
    <w:rsid w:val="00F7792E"/>
    <w:rsid w:val="00F80396"/>
    <w:rsid w:val="00F806BB"/>
    <w:rsid w:val="00F824CE"/>
    <w:rsid w:val="00F82513"/>
    <w:rsid w:val="00F8277F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505"/>
    <w:rsid w:val="00FC090F"/>
    <w:rsid w:val="00FC0BD9"/>
    <w:rsid w:val="00FC0CE9"/>
    <w:rsid w:val="00FC1106"/>
    <w:rsid w:val="00FC29DD"/>
    <w:rsid w:val="00FC4248"/>
    <w:rsid w:val="00FC45B5"/>
    <w:rsid w:val="00FC5449"/>
    <w:rsid w:val="00FC6C56"/>
    <w:rsid w:val="00FC6E7E"/>
    <w:rsid w:val="00FC70A3"/>
    <w:rsid w:val="00FC7A49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0DD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64A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2D0C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purl.org/dc/terms/"/>
    <ds:schemaRef ds:uri="9b239327-9e80-40e4-b1b7-4394fed77a33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98213F0-AA9D-4AF6-A0FD-B138B9C6DD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545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Santhan Thangarasa</cp:lastModifiedBy>
  <cp:revision>2</cp:revision>
  <cp:lastPrinted>1899-12-31T23:00:00Z</cp:lastPrinted>
  <dcterms:created xsi:type="dcterms:W3CDTF">2021-08-06T15:13:00Z</dcterms:created>
  <dcterms:modified xsi:type="dcterms:W3CDTF">2021-08-06T15:13:00Z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