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26000F42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B63B01">
        <w:rPr>
          <w:rFonts w:ascii="Arial" w:eastAsia="Times New Roman" w:hAnsi="Arial" w:cs="Arial"/>
          <w:b/>
          <w:noProof/>
          <w:sz w:val="24"/>
          <w:szCs w:val="24"/>
        </w:rPr>
        <w:t>100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77320" w:rsidRPr="0007732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R4-2112333</w:t>
      </w:r>
    </w:p>
    <w:p w14:paraId="0E0BE2F8" w14:textId="322ADF4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C0754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16th Aug – 27th 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2649ECF6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F317B">
        <w:rPr>
          <w:rFonts w:ascii="Arial" w:eastAsia="Times New Roman" w:hAnsi="Arial" w:cs="Times New Roman"/>
          <w:sz w:val="24"/>
          <w:szCs w:val="20"/>
        </w:rPr>
        <w:t>Simulation Results for CRS Interference Mitigation</w:t>
      </w:r>
    </w:p>
    <w:p w14:paraId="2E3EBEB0" w14:textId="5B850B91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816B9">
        <w:rPr>
          <w:rFonts w:ascii="Arial" w:eastAsia="Times New Roman" w:hAnsi="Arial" w:cs="Times New Roman"/>
          <w:sz w:val="24"/>
          <w:szCs w:val="20"/>
        </w:rPr>
        <w:t>9</w:t>
      </w:r>
      <w:r w:rsidR="005537BF">
        <w:rPr>
          <w:rFonts w:ascii="Arial" w:eastAsia="Times New Roman" w:hAnsi="Arial" w:cs="Times New Roman"/>
          <w:sz w:val="24"/>
          <w:szCs w:val="20"/>
        </w:rPr>
        <w:t>.</w:t>
      </w:r>
      <w:r w:rsidR="007F317B">
        <w:rPr>
          <w:rFonts w:ascii="Arial" w:eastAsia="Times New Roman" w:hAnsi="Arial" w:cs="Times New Roman"/>
          <w:sz w:val="24"/>
          <w:szCs w:val="20"/>
        </w:rPr>
        <w:t>12.2.3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5A51B49F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2718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271859">
        <w:rPr>
          <w:rFonts w:ascii="Times New Roman" w:eastAsia="Times New Roman" w:hAnsi="Times New Roman" w:cs="Times New Roman"/>
          <w:sz w:val="24"/>
          <w:szCs w:val="24"/>
        </w:rPr>
        <w:t>evaluating CRS interference mitigation techniques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271859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737587">
        <w:rPr>
          <w:rFonts w:ascii="Times New Roman" w:eastAsia="Times New Roman" w:hAnsi="Times New Roman" w:cs="Times New Roman"/>
          <w:sz w:val="24"/>
          <w:szCs w:val="24"/>
        </w:rPr>
        <w:t xml:space="preserve"> based on assumptions in [1]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2154DEA0" w:rsidR="00D4408B" w:rsidRDefault="00737587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Scenario 1: DSS</w:t>
      </w:r>
    </w:p>
    <w:p w14:paraId="5B7027C9" w14:textId="77777777" w:rsidR="003A74E4" w:rsidRPr="003A74E4" w:rsidRDefault="003A74E4" w:rsidP="003A74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4E4"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0B6F101B" w14:textId="4F966925" w:rsidR="0026756D" w:rsidRPr="0026756D" w:rsidRDefault="0026756D" w:rsidP="0026756D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26756D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SNR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in dB </w:t>
      </w:r>
      <w:r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>at 70% of peak throughput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620"/>
        <w:gridCol w:w="1440"/>
        <w:gridCol w:w="1350"/>
        <w:gridCol w:w="1620"/>
        <w:gridCol w:w="1886"/>
      </w:tblGrid>
      <w:tr w:rsidR="00D8036C" w14:paraId="6D3AC0EB" w14:textId="4466327F" w:rsidTr="0026756D">
        <w:tc>
          <w:tcPr>
            <w:tcW w:w="1705" w:type="dxa"/>
          </w:tcPr>
          <w:p w14:paraId="327DEFB2" w14:textId="44BF4994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1620" w:type="dxa"/>
          </w:tcPr>
          <w:p w14:paraId="24614666" w14:textId="3CC71453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Rel-15 Serving cell CRS-RM</w:t>
            </w:r>
          </w:p>
        </w:tc>
        <w:tc>
          <w:tcPr>
            <w:tcW w:w="1440" w:type="dxa"/>
          </w:tcPr>
          <w:p w14:paraId="42D67C83" w14:textId="4B72804C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Scheme#1: Rel-16 CRS RM</w:t>
            </w:r>
          </w:p>
        </w:tc>
        <w:tc>
          <w:tcPr>
            <w:tcW w:w="1350" w:type="dxa"/>
          </w:tcPr>
          <w:p w14:paraId="3973960A" w14:textId="0236E525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Scheme#3: Rel-15 RB level RM</w:t>
            </w:r>
          </w:p>
        </w:tc>
        <w:tc>
          <w:tcPr>
            <w:tcW w:w="1620" w:type="dxa"/>
          </w:tcPr>
          <w:p w14:paraId="224FDF6B" w14:textId="31F28825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Scheme#4: CRS-IC with NW assist</w:t>
            </w:r>
          </w:p>
        </w:tc>
        <w:tc>
          <w:tcPr>
            <w:tcW w:w="1886" w:type="dxa"/>
          </w:tcPr>
          <w:p w14:paraId="1FAC1019" w14:textId="6E2E1C97" w:rsidR="00D8036C" w:rsidRPr="0026756D" w:rsidRDefault="00D8036C" w:rsidP="00B835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Scehem#6: LLR Weighting with NW assist</w:t>
            </w:r>
          </w:p>
        </w:tc>
      </w:tr>
      <w:tr w:rsidR="00AA377B" w14:paraId="3741D1C2" w14:textId="2A5802A3" w:rsidTr="0026756D">
        <w:tc>
          <w:tcPr>
            <w:tcW w:w="1705" w:type="dxa"/>
          </w:tcPr>
          <w:p w14:paraId="0207E84B" w14:textId="099BC471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4x2, MCS4</w:t>
            </w:r>
          </w:p>
        </w:tc>
        <w:tc>
          <w:tcPr>
            <w:tcW w:w="1620" w:type="dxa"/>
          </w:tcPr>
          <w:p w14:paraId="04672E89" w14:textId="5196E682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70F479" w14:textId="3C8EE93F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5F80FD" w14:textId="77777777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FE45FF3" w14:textId="2EE25977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0D69F119" w14:textId="7F2AFABE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377B" w14:paraId="266CC050" w14:textId="321D75AF" w:rsidTr="0026756D">
        <w:tc>
          <w:tcPr>
            <w:tcW w:w="1705" w:type="dxa"/>
          </w:tcPr>
          <w:p w14:paraId="7318C934" w14:textId="37CBD062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4x2, MCS13</w:t>
            </w:r>
          </w:p>
        </w:tc>
        <w:tc>
          <w:tcPr>
            <w:tcW w:w="1620" w:type="dxa"/>
          </w:tcPr>
          <w:p w14:paraId="18EBC5E8" w14:textId="0BFA612B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140C0E" w14:textId="120CB14C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1F4676" w14:textId="77777777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EDEDA62" w14:textId="5644375C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2F389B9C" w14:textId="2515F427" w:rsidR="00AA377B" w:rsidRDefault="00AA377B" w:rsidP="00AA3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2E6C" w14:paraId="72B6F051" w14:textId="7E370522" w:rsidTr="0026756D">
        <w:tc>
          <w:tcPr>
            <w:tcW w:w="1705" w:type="dxa"/>
          </w:tcPr>
          <w:p w14:paraId="351A8751" w14:textId="19CC7512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4x4, MCS4</w:t>
            </w:r>
          </w:p>
        </w:tc>
        <w:tc>
          <w:tcPr>
            <w:tcW w:w="1620" w:type="dxa"/>
          </w:tcPr>
          <w:p w14:paraId="55C6087D" w14:textId="0F3E45CE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-0.33</w:t>
            </w:r>
          </w:p>
        </w:tc>
        <w:tc>
          <w:tcPr>
            <w:tcW w:w="1440" w:type="dxa"/>
          </w:tcPr>
          <w:p w14:paraId="294089FD" w14:textId="13E46533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-1.78</w:t>
            </w:r>
          </w:p>
        </w:tc>
        <w:tc>
          <w:tcPr>
            <w:tcW w:w="1350" w:type="dxa"/>
          </w:tcPr>
          <w:p w14:paraId="2BFA7BF0" w14:textId="77777777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717589" w14:textId="243096FF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-2.</w:t>
            </w:r>
            <w:r w:rsidR="004369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6" w:type="dxa"/>
          </w:tcPr>
          <w:p w14:paraId="1FCCE2AA" w14:textId="7EF8DB4D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-1.68</w:t>
            </w:r>
          </w:p>
        </w:tc>
      </w:tr>
      <w:tr w:rsidR="00EB2E6C" w14:paraId="089C6D52" w14:textId="7288529B" w:rsidTr="0026756D">
        <w:tc>
          <w:tcPr>
            <w:tcW w:w="1705" w:type="dxa"/>
          </w:tcPr>
          <w:p w14:paraId="6F2E54AD" w14:textId="5C442CCD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4x4, MCS13</w:t>
            </w:r>
          </w:p>
        </w:tc>
        <w:tc>
          <w:tcPr>
            <w:tcW w:w="1620" w:type="dxa"/>
          </w:tcPr>
          <w:p w14:paraId="5F73576C" w14:textId="5EC41658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6.99</w:t>
            </w:r>
          </w:p>
        </w:tc>
        <w:tc>
          <w:tcPr>
            <w:tcW w:w="1440" w:type="dxa"/>
          </w:tcPr>
          <w:p w14:paraId="66EDBDB2" w14:textId="0CE6EE3D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5.92</w:t>
            </w:r>
          </w:p>
        </w:tc>
        <w:tc>
          <w:tcPr>
            <w:tcW w:w="1350" w:type="dxa"/>
          </w:tcPr>
          <w:p w14:paraId="49935258" w14:textId="77777777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3CADD66" w14:textId="6CC1E98E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A787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14:paraId="72D607F4" w14:textId="66C64E17" w:rsidR="00EB2E6C" w:rsidRDefault="00EB2E6C" w:rsidP="00EB2E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0B9">
              <w:rPr>
                <w:rFonts w:ascii="Times New Roman" w:eastAsia="Times New Roman" w:hAnsi="Times New Roman" w:cs="Times New Roman"/>
                <w:sz w:val="24"/>
                <w:szCs w:val="24"/>
              </w:rPr>
              <w:t>5.84</w:t>
            </w:r>
          </w:p>
        </w:tc>
      </w:tr>
    </w:tbl>
    <w:p w14:paraId="5259432B" w14:textId="77777777" w:rsidR="003A74E4" w:rsidRDefault="003A74E4" w:rsidP="00B8350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1D386B" w14:textId="3596F736" w:rsidR="0026756D" w:rsidRDefault="0026756D" w:rsidP="0026756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Scenario 2: Non-DSS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1ADC9344" w:rsidR="00ED6B7C" w:rsidRDefault="00ED6B7C" w:rsidP="00EB665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6756D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proofErr w:type="gramStart"/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B6657"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>:</w:t>
      </w:r>
      <w:proofErr w:type="gramEnd"/>
      <w:r w:rsidR="00EB6657"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SNR </w:t>
      </w:r>
      <w:r w:rsidR="00EB6657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in dB </w:t>
      </w:r>
      <w:r w:rsidR="00EB6657"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>at 70% of peak throughput</w:t>
      </w:r>
      <w:r w:rsidR="00EB6657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under Scheme#1</w:t>
      </w:r>
      <w:r w:rsidR="00EB6657" w:rsidRPr="0026756D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for Scenario </w:t>
      </w:r>
      <w:r w:rsidR="00EB6657">
        <w:rPr>
          <w:rFonts w:ascii="Times New Roman" w:hAnsi="Times New Roman" w:cs="Times New Roman"/>
          <w:b/>
          <w:bCs/>
          <w:i w:val="0"/>
          <w:iCs w:val="0"/>
          <w:color w:val="auto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620"/>
        <w:gridCol w:w="1440"/>
        <w:gridCol w:w="1350"/>
        <w:gridCol w:w="1620"/>
        <w:gridCol w:w="1886"/>
      </w:tblGrid>
      <w:tr w:rsidR="0026756D" w14:paraId="7EC97042" w14:textId="77777777" w:rsidTr="00AB18E8">
        <w:tc>
          <w:tcPr>
            <w:tcW w:w="1705" w:type="dxa"/>
          </w:tcPr>
          <w:p w14:paraId="4BC7E835" w14:textId="77777777" w:rsidR="0026756D" w:rsidRPr="0026756D" w:rsidRDefault="0026756D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1620" w:type="dxa"/>
          </w:tcPr>
          <w:p w14:paraId="4F24217B" w14:textId="3AAA7BF8" w:rsidR="0026756D" w:rsidRPr="0026756D" w:rsidRDefault="00EF6254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  <w:r w:rsidR="0026756D"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CRS-RM</w:t>
            </w:r>
          </w:p>
        </w:tc>
        <w:tc>
          <w:tcPr>
            <w:tcW w:w="1440" w:type="dxa"/>
          </w:tcPr>
          <w:p w14:paraId="38253890" w14:textId="19C234A5" w:rsidR="0026756D" w:rsidRPr="0026756D" w:rsidRDefault="0026756D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Scheme#1: Rel-1</w:t>
            </w:r>
            <w:r w:rsidR="00EF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CRS RM</w:t>
            </w:r>
          </w:p>
        </w:tc>
        <w:tc>
          <w:tcPr>
            <w:tcW w:w="1350" w:type="dxa"/>
          </w:tcPr>
          <w:p w14:paraId="06F7ADBB" w14:textId="49E50E01" w:rsidR="0026756D" w:rsidRPr="0026756D" w:rsidRDefault="0026756D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Scheme#3: Rel-1</w:t>
            </w:r>
            <w:r w:rsidR="00EF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6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CRS</w:t>
            </w: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RM</w:t>
            </w:r>
          </w:p>
        </w:tc>
        <w:tc>
          <w:tcPr>
            <w:tcW w:w="1620" w:type="dxa"/>
          </w:tcPr>
          <w:p w14:paraId="66D081FF" w14:textId="77777777" w:rsidR="0026756D" w:rsidRPr="0026756D" w:rsidRDefault="0026756D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Scheme#4: CRS-IC with NW assist</w:t>
            </w:r>
          </w:p>
        </w:tc>
        <w:tc>
          <w:tcPr>
            <w:tcW w:w="1886" w:type="dxa"/>
          </w:tcPr>
          <w:p w14:paraId="68181423" w14:textId="77777777" w:rsidR="0026756D" w:rsidRPr="0026756D" w:rsidRDefault="0026756D" w:rsidP="00AB18E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Scehem#6: LLR Weighting with NW assist</w:t>
            </w:r>
          </w:p>
        </w:tc>
      </w:tr>
      <w:tr w:rsidR="0026756D" w14:paraId="3CCBEAC7" w14:textId="77777777" w:rsidTr="00AB18E8">
        <w:tc>
          <w:tcPr>
            <w:tcW w:w="1705" w:type="dxa"/>
          </w:tcPr>
          <w:p w14:paraId="10E48340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4x2, MCS4</w:t>
            </w:r>
          </w:p>
        </w:tc>
        <w:tc>
          <w:tcPr>
            <w:tcW w:w="1620" w:type="dxa"/>
          </w:tcPr>
          <w:p w14:paraId="298BD7B0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DE3F92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39AC91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9DF922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5F6B91F9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756D" w14:paraId="52A5C22A" w14:textId="77777777" w:rsidTr="00AB18E8">
        <w:tc>
          <w:tcPr>
            <w:tcW w:w="1705" w:type="dxa"/>
          </w:tcPr>
          <w:p w14:paraId="75FAAEA7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4x2, MCS13</w:t>
            </w:r>
          </w:p>
        </w:tc>
        <w:tc>
          <w:tcPr>
            <w:tcW w:w="1620" w:type="dxa"/>
          </w:tcPr>
          <w:p w14:paraId="2D0B3F1F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8144E1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3C438E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FF873ED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29844708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756D" w14:paraId="53FC4738" w14:textId="77777777" w:rsidTr="00AB18E8">
        <w:tc>
          <w:tcPr>
            <w:tcW w:w="1705" w:type="dxa"/>
          </w:tcPr>
          <w:p w14:paraId="3C16B14E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4x4, MCS4</w:t>
            </w:r>
          </w:p>
        </w:tc>
        <w:tc>
          <w:tcPr>
            <w:tcW w:w="1620" w:type="dxa"/>
          </w:tcPr>
          <w:p w14:paraId="4D9CD454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8A6FF0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F5005D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1BAFC6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50331D6A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756D" w14:paraId="591037C8" w14:textId="77777777" w:rsidTr="00AB18E8">
        <w:tc>
          <w:tcPr>
            <w:tcW w:w="1705" w:type="dxa"/>
          </w:tcPr>
          <w:p w14:paraId="104515C6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4x4, MCS13</w:t>
            </w:r>
          </w:p>
        </w:tc>
        <w:tc>
          <w:tcPr>
            <w:tcW w:w="1620" w:type="dxa"/>
          </w:tcPr>
          <w:p w14:paraId="45610C05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16F369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84C396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E500D10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14:paraId="5011E1CC" w14:textId="77777777" w:rsidR="0026756D" w:rsidRDefault="0026756D" w:rsidP="00AB1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47538D09" w:rsidR="00451E2B" w:rsidRPr="001928B4" w:rsidRDefault="00203872" w:rsidP="00451E2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EF6254">
        <w:rPr>
          <w:rFonts w:ascii="Times New Roman" w:eastAsia="Times New Roman" w:hAnsi="Times New Roman" w:cs="Times New Roman"/>
          <w:sz w:val="24"/>
          <w:szCs w:val="24"/>
        </w:rPr>
        <w:t>evaluation of CRS interference mitigation techniques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724560" w14:textId="4F7867FF" w:rsidR="00CE0F67" w:rsidRPr="001928B4" w:rsidRDefault="00CE0F67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1898BDAF" w14:textId="14AFF46A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[1] </w:t>
      </w:r>
      <w:r w:rsidR="008D44D2">
        <w:rPr>
          <w:rFonts w:ascii="Times New Roman" w:eastAsia="Times New Roman" w:hAnsi="Times New Roman" w:cs="Times New Roman"/>
          <w:sz w:val="24"/>
          <w:szCs w:val="24"/>
        </w:rPr>
        <w:t>R4-2108662, “WF on CRS interference handling in scenarios with overlapping spectrum for LTE and NR”, 3GPP TSG RAN WG4 Meeting #99-e, Online, May 19 - May 27, 2021.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6F7C3" w14:textId="77777777" w:rsidR="00090FDD" w:rsidRDefault="00090FDD">
      <w:pPr>
        <w:spacing w:after="0" w:line="240" w:lineRule="auto"/>
      </w:pPr>
      <w:r>
        <w:separator/>
      </w:r>
    </w:p>
  </w:endnote>
  <w:endnote w:type="continuationSeparator" w:id="0">
    <w:p w14:paraId="1A371CC8" w14:textId="77777777" w:rsidR="00090FDD" w:rsidRDefault="0009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90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90F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9D55C" w14:textId="77777777" w:rsidR="00090FDD" w:rsidRDefault="00090FDD">
      <w:pPr>
        <w:spacing w:after="0" w:line="240" w:lineRule="auto"/>
      </w:pPr>
      <w:r>
        <w:separator/>
      </w:r>
    </w:p>
  </w:footnote>
  <w:footnote w:type="continuationSeparator" w:id="0">
    <w:p w14:paraId="5C50F0A8" w14:textId="77777777" w:rsidR="00090FDD" w:rsidRDefault="00090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090F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77320"/>
    <w:rsid w:val="00082546"/>
    <w:rsid w:val="00090FDD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24DA"/>
    <w:rsid w:val="001A38E0"/>
    <w:rsid w:val="001A778C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6756D"/>
    <w:rsid w:val="00271859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E4"/>
    <w:rsid w:val="003A74FE"/>
    <w:rsid w:val="003B0FAA"/>
    <w:rsid w:val="003B76FD"/>
    <w:rsid w:val="003C055B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36917"/>
    <w:rsid w:val="004370B9"/>
    <w:rsid w:val="00446D2A"/>
    <w:rsid w:val="00451E2B"/>
    <w:rsid w:val="004635A4"/>
    <w:rsid w:val="00473A25"/>
    <w:rsid w:val="00474837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949B6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45EB"/>
    <w:rsid w:val="00705981"/>
    <w:rsid w:val="00707106"/>
    <w:rsid w:val="00712F46"/>
    <w:rsid w:val="00714C41"/>
    <w:rsid w:val="007155C7"/>
    <w:rsid w:val="00720B0A"/>
    <w:rsid w:val="00722A04"/>
    <w:rsid w:val="00724223"/>
    <w:rsid w:val="00727A62"/>
    <w:rsid w:val="00730C19"/>
    <w:rsid w:val="00734A0C"/>
    <w:rsid w:val="00734F22"/>
    <w:rsid w:val="00736C46"/>
    <w:rsid w:val="00737587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5E33"/>
    <w:rsid w:val="007E0AF6"/>
    <w:rsid w:val="007F317B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24D2"/>
    <w:rsid w:val="00874026"/>
    <w:rsid w:val="00884DA6"/>
    <w:rsid w:val="0088706D"/>
    <w:rsid w:val="008936A7"/>
    <w:rsid w:val="00895501"/>
    <w:rsid w:val="008A03B4"/>
    <w:rsid w:val="008A70DF"/>
    <w:rsid w:val="008D3FF7"/>
    <w:rsid w:val="008D44D2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4225B"/>
    <w:rsid w:val="00953F32"/>
    <w:rsid w:val="00961587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A7879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377B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2AAA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63B01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07546"/>
    <w:rsid w:val="00C12551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2234"/>
    <w:rsid w:val="00C9447F"/>
    <w:rsid w:val="00C94936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6257C"/>
    <w:rsid w:val="00D8036C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B2E6C"/>
    <w:rsid w:val="00EB6657"/>
    <w:rsid w:val="00EC368E"/>
    <w:rsid w:val="00ED338B"/>
    <w:rsid w:val="00ED3D9C"/>
    <w:rsid w:val="00ED684C"/>
    <w:rsid w:val="00ED6B7C"/>
    <w:rsid w:val="00EE442E"/>
    <w:rsid w:val="00EF589E"/>
    <w:rsid w:val="00EF5AD9"/>
    <w:rsid w:val="00EF6254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400</cp:revision>
  <dcterms:created xsi:type="dcterms:W3CDTF">2020-05-14T20:49:00Z</dcterms:created>
  <dcterms:modified xsi:type="dcterms:W3CDTF">2021-08-06T17:31:00Z</dcterms:modified>
</cp:coreProperties>
</file>