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7C1432D3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B6B0C" w:rsidRPr="00DB6B0C">
        <w:rPr>
          <w:b/>
          <w:iCs/>
          <w:noProof/>
          <w:sz w:val="28"/>
        </w:rPr>
        <w:t>R3-240692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B246B" w:rsidR="001E41F3" w:rsidRPr="00410371" w:rsidRDefault="00DA3B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7BD2">
                <w:rPr>
                  <w:b/>
                  <w:noProof/>
                  <w:sz w:val="28"/>
                </w:rPr>
                <w:t>29</w:t>
              </w:r>
              <w:r w:rsidR="00C71E7A">
                <w:rPr>
                  <w:b/>
                  <w:noProof/>
                  <w:sz w:val="28"/>
                </w:rPr>
                <w:t>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EB1A6" w:rsidR="001E41F3" w:rsidRPr="00410371" w:rsidRDefault="00DB6B0C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DB6B0C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5BEFA" w:rsidR="001E41F3" w:rsidRPr="00410371" w:rsidRDefault="00DA3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A20824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F31BF" w:rsidR="00C57CAC" w:rsidRDefault="00A87D43" w:rsidP="00BC4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A87D43">
              <w:rPr>
                <w:noProof/>
              </w:rPr>
              <w:t>ncluding the</w:t>
            </w:r>
            <w:r>
              <w:rPr>
                <w:noProof/>
              </w:rPr>
              <w:t xml:space="preserve"> </w:t>
            </w:r>
            <w:r w:rsidRPr="00A87D43">
              <w:rPr>
                <w:noProof/>
              </w:rPr>
              <w:t>tracing functionality in N3IWF for signalling based 5GC trace activation mechanism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DA3BF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8CE06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96020A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88985" w:rsidR="001E41F3" w:rsidRDefault="00E40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806DF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DA3BF1">
              <w:rPr>
                <w:i/>
                <w:iCs/>
                <w:noProof/>
              </w:rPr>
              <w:t>7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98E46" w14:textId="1002F7B7" w:rsidR="00A87D43" w:rsidRPr="00A87D43" w:rsidRDefault="002D2E8F" w:rsidP="0007561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87D43">
              <w:rPr>
                <w:rFonts w:ascii="Times New Roman" w:hAnsi="Times New Roman"/>
              </w:rPr>
              <w:t xml:space="preserve">SA5 in </w:t>
            </w:r>
            <w:r w:rsidR="006C4676" w:rsidRPr="006C4676">
              <w:rPr>
                <w:rFonts w:ascii="Times New Roman" w:hAnsi="Times New Roman"/>
              </w:rPr>
              <w:t>R3-240055</w:t>
            </w:r>
            <w:r w:rsidRPr="00A87D43">
              <w:rPr>
                <w:rFonts w:ascii="Times New Roman" w:hAnsi="Times New Roman"/>
              </w:rPr>
              <w:t xml:space="preserve"> </w:t>
            </w:r>
            <w:r w:rsidR="007C146F">
              <w:rPr>
                <w:rFonts w:ascii="Times New Roman" w:hAnsi="Times New Roman"/>
              </w:rPr>
              <w:t>LS on</w:t>
            </w:r>
            <w:r w:rsidR="004E69E7">
              <w:rPr>
                <w:rFonts w:ascii="Times New Roman" w:hAnsi="Times New Roman"/>
              </w:rPr>
              <w:t xml:space="preserve"> </w:t>
            </w:r>
            <w:r w:rsidRPr="00A87D43">
              <w:rPr>
                <w:rFonts w:ascii="Times New Roman" w:hAnsi="Times New Roman"/>
              </w:rPr>
              <w:t>Trace functionality extension in N3IWF for non-3GPP access scenarios</w:t>
            </w:r>
            <w:r w:rsidR="00A87D43" w:rsidRPr="00A87D43">
              <w:rPr>
                <w:rFonts w:ascii="Times New Roman" w:hAnsi="Times New Roman"/>
              </w:rPr>
              <w:t xml:space="preserve"> informed RAN3 their agreement on including the missing tracing functionality in N3IWF for signalling based 5GC trace activation mechanism.</w:t>
            </w:r>
          </w:p>
          <w:p w14:paraId="708AA7DE" w14:textId="43A1E6AB" w:rsidR="00A87D43" w:rsidRPr="00A87D43" w:rsidRDefault="00A87D43" w:rsidP="00A87D43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t>RAN3 is requested to update specification accordingly. The change is from Rel-15.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F88D0" w14:textId="08F8A241" w:rsidR="00483CC6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t xml:space="preserve">Remove the </w:t>
            </w:r>
            <w:r w:rsidRPr="005774F6">
              <w:rPr>
                <w:i/>
                <w:iCs/>
              </w:rPr>
              <w:t>Trace Activation</w:t>
            </w:r>
            <w:r>
              <w:t xml:space="preserve"> IE from the list</w:t>
            </w:r>
            <w:r w:rsidR="00685522">
              <w:t xml:space="preserve"> of to be ignored IEs </w:t>
            </w:r>
            <w:r w:rsidR="005774F6">
              <w:t>when</w:t>
            </w:r>
            <w:r w:rsidR="00685522">
              <w:t xml:space="preserve"> INITIAL CONTEXT SETUP REQUEST message</w:t>
            </w:r>
            <w:r w:rsidR="005774F6">
              <w:t xml:space="preserve"> is received.</w:t>
            </w:r>
          </w:p>
          <w:p w14:paraId="4374A105" w14:textId="77777777" w:rsidR="00C53A7C" w:rsidRDefault="00C53A7C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ECBE961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EF06B" w:rsidR="001E41F3" w:rsidRDefault="00C53A7C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F7C37" w:rsidR="001E41F3" w:rsidRDefault="00307BD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D3DBEE" w14:textId="77777777" w:rsidR="00307BD2" w:rsidRDefault="00307BD2" w:rsidP="00307BD2">
      <w:pPr>
        <w:rPr>
          <w:noProof/>
        </w:rPr>
        <w:sectPr w:rsidR="00307BD2" w:rsidSect="00307BD2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686B9" w14:textId="77777777" w:rsidR="00307BD2" w:rsidRPr="006C17E1" w:rsidRDefault="00307BD2" w:rsidP="00307BD2">
      <w:pPr>
        <w:pStyle w:val="Heading2"/>
      </w:pPr>
      <w:bookmarkStart w:id="2" w:name="_Toc20953286"/>
      <w:bookmarkStart w:id="3" w:name="_Toc45830740"/>
      <w:bookmarkStart w:id="4" w:name="_Toc51762191"/>
      <w:bookmarkStart w:id="5" w:name="_Toc56516252"/>
      <w:bookmarkStart w:id="6" w:name="_Toc81228384"/>
      <w:bookmarkStart w:id="7" w:name="_Toc155890156"/>
      <w:r w:rsidRPr="006C17E1">
        <w:lastRenderedPageBreak/>
        <w:t>5.3</w:t>
      </w:r>
      <w:r w:rsidRPr="006C17E1">
        <w:tab/>
        <w:t>Exceptions for NGAP message contents and information element coding when used for non-3GPP access</w:t>
      </w:r>
      <w:bookmarkEnd w:id="2"/>
      <w:bookmarkEnd w:id="3"/>
      <w:bookmarkEnd w:id="4"/>
      <w:bookmarkEnd w:id="5"/>
      <w:bookmarkEnd w:id="6"/>
      <w:bookmarkEnd w:id="7"/>
      <w:r w:rsidRPr="006C17E1">
        <w:t xml:space="preserve"> </w:t>
      </w:r>
    </w:p>
    <w:p w14:paraId="797B3428" w14:textId="77777777" w:rsidR="00307BD2" w:rsidRPr="006C17E1" w:rsidRDefault="00307BD2" w:rsidP="00307BD2">
      <w:pPr>
        <w:rPr>
          <w:rFonts w:eastAsia="DengXian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69FEB602" w14:textId="77777777" w:rsidR="00F247A3" w:rsidRDefault="00F247A3" w:rsidP="00307BD2">
      <w:pPr>
        <w:rPr>
          <w:noProof/>
        </w:rPr>
      </w:pPr>
    </w:p>
    <w:p w14:paraId="4394D17A" w14:textId="34D4B83B" w:rsidR="00307BD2" w:rsidRPr="00307BD2" w:rsidRDefault="00307BD2" w:rsidP="00307BD2">
      <w:pPr>
        <w:rPr>
          <w:noProof/>
          <w:color w:val="0070C0"/>
        </w:rPr>
      </w:pPr>
      <w:r w:rsidRPr="00307BD2">
        <w:rPr>
          <w:noProof/>
          <w:color w:val="0070C0"/>
        </w:rPr>
        <w:t>***************Skip the unchanged text *******************</w:t>
      </w:r>
    </w:p>
    <w:p w14:paraId="729BDDAA" w14:textId="77777777" w:rsidR="00307BD2" w:rsidRDefault="00307BD2" w:rsidP="00307BD2">
      <w:pPr>
        <w:rPr>
          <w:noProof/>
        </w:rPr>
      </w:pPr>
    </w:p>
    <w:p w14:paraId="472F73FD" w14:textId="77777777" w:rsidR="00307BD2" w:rsidRPr="006C17E1" w:rsidRDefault="00307BD2" w:rsidP="00307BD2">
      <w:r w:rsidRPr="006C17E1">
        <w:t>INITIAL CONTEXT SETUP REQUEST</w:t>
      </w:r>
      <w:r w:rsidRPr="006C17E1">
        <w:tab/>
        <w:t>message:</w:t>
      </w:r>
    </w:p>
    <w:p w14:paraId="02818F40" w14:textId="77777777" w:rsidR="00307BD2" w:rsidRPr="006C17E1" w:rsidRDefault="00307BD2" w:rsidP="00307BD2">
      <w:pPr>
        <w:pStyle w:val="B10"/>
      </w:pPr>
      <w:r w:rsidRPr="006C17E1">
        <w:t>-</w:t>
      </w:r>
      <w:r w:rsidRPr="006C17E1">
        <w:tab/>
        <w:t>the following IEs shall be ignored, when received:</w:t>
      </w:r>
    </w:p>
    <w:p w14:paraId="3F6131AA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8" w:name="_Hlk509393909"/>
      <w:r w:rsidRPr="00C31CB7">
        <w:rPr>
          <w:i/>
        </w:rPr>
        <w:t>for RRC INACTIVE</w:t>
      </w:r>
      <w:r w:rsidRPr="006C17E1">
        <w:t xml:space="preserve"> IE</w:t>
      </w:r>
      <w:bookmarkEnd w:id="8"/>
    </w:p>
    <w:p w14:paraId="0EBB0F12" w14:textId="72B72DC0" w:rsidR="00307BD2" w:rsidRPr="006C17E1" w:rsidDel="00307BD2" w:rsidRDefault="00307BD2" w:rsidP="00307BD2">
      <w:pPr>
        <w:pStyle w:val="B2"/>
        <w:rPr>
          <w:del w:id="9" w:author="Ericsson" w:date="2024-02-14T14:35:00Z"/>
        </w:rPr>
      </w:pPr>
      <w:del w:id="10" w:author="Ericsson" w:date="2024-02-14T14:35:00Z">
        <w:r w:rsidRPr="006C17E1" w:rsidDel="00307BD2">
          <w:delText>-</w:delText>
        </w:r>
        <w:r w:rsidRPr="006C17E1" w:rsidDel="00307BD2">
          <w:tab/>
        </w:r>
        <w:r w:rsidRPr="006C17E1" w:rsidDel="00307BD2">
          <w:rPr>
            <w:i/>
          </w:rPr>
          <w:delText>Trace Activation</w:delText>
        </w:r>
        <w:r w:rsidRPr="006C17E1" w:rsidDel="00307BD2">
          <w:delText xml:space="preserve"> IE</w:delText>
        </w:r>
      </w:del>
    </w:p>
    <w:p w14:paraId="393DD485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140EC7E3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6171394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0E56CC84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32F09CD3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53BD1F5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967705F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304EAF59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55A9C41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6CD3BF1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2573D1D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37D02DF8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488051EB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7DD38181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361C299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174B69C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258E6B5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3B7EAF3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1BD5507" w14:textId="77777777" w:rsidR="00307BD2" w:rsidRPr="00CE7C74" w:rsidRDefault="00307BD2" w:rsidP="00307BD2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7773C4D5" w14:textId="77777777" w:rsidR="00307BD2" w:rsidRPr="00CE7C74" w:rsidRDefault="00307BD2" w:rsidP="00307BD2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2F5310AC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20B3628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1CD8099F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26F5E929" w14:textId="77777777" w:rsidR="00307BD2" w:rsidRDefault="00307BD2" w:rsidP="00307BD2">
      <w:pPr>
        <w:pStyle w:val="B2"/>
      </w:pPr>
      <w:r w:rsidRPr="00745BA6">
        <w:lastRenderedPageBreak/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42FE9FEA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3D499B91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4BE1CF0F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30D153EF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698DB75C" w14:textId="77777777" w:rsidR="00307BD2" w:rsidRPr="006C17E1" w:rsidRDefault="00307BD2" w:rsidP="00307BD2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7CC045D2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77437DB9" w14:textId="77777777" w:rsidR="00307BD2" w:rsidRDefault="00307BD2" w:rsidP="00307BD2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733B2CE6" w14:textId="77777777" w:rsidR="00307BD2" w:rsidRDefault="00307BD2" w:rsidP="00307BD2">
      <w:pPr>
        <w:pStyle w:val="B10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PC5 QoS Parameters</w:t>
      </w:r>
      <w:r w:rsidRPr="006C17E1">
        <w:t xml:space="preserve"> IE</w:t>
      </w: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403655C9" w14:textId="77777777" w:rsidR="00307BD2" w:rsidRDefault="00307BD2" w:rsidP="00307BD2">
      <w:pPr>
        <w:pStyle w:val="B10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F85DEF3" w14:textId="77777777" w:rsidR="00307BD2" w:rsidRPr="006C17E1" w:rsidRDefault="00307BD2" w:rsidP="00307BD2">
      <w:pPr>
        <w:pStyle w:val="B10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0466222" w14:textId="77777777" w:rsidR="00307BD2" w:rsidRDefault="00307BD2" w:rsidP="00307BD2">
      <w:pPr>
        <w:rPr>
          <w:noProof/>
        </w:rPr>
      </w:pPr>
    </w:p>
    <w:sectPr w:rsidR="00307BD2" w:rsidSect="00307BD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4521C" w14:textId="77777777" w:rsidR="00F00524" w:rsidRDefault="00F00524">
      <w:r>
        <w:separator/>
      </w:r>
    </w:p>
  </w:endnote>
  <w:endnote w:type="continuationSeparator" w:id="0">
    <w:p w14:paraId="1183369C" w14:textId="77777777" w:rsidR="00F00524" w:rsidRDefault="00F0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9A160" w14:textId="77777777" w:rsidR="00F00524" w:rsidRDefault="00F00524">
      <w:r>
        <w:separator/>
      </w:r>
    </w:p>
  </w:footnote>
  <w:footnote w:type="continuationSeparator" w:id="0">
    <w:p w14:paraId="4DD4215D" w14:textId="77777777" w:rsidR="00F00524" w:rsidRDefault="00F00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6CAD"/>
    <w:rsid w:val="002B5741"/>
    <w:rsid w:val="002B7151"/>
    <w:rsid w:val="002C0A30"/>
    <w:rsid w:val="002C27EC"/>
    <w:rsid w:val="002D095A"/>
    <w:rsid w:val="002D2E8F"/>
    <w:rsid w:val="002D5A46"/>
    <w:rsid w:val="002E472E"/>
    <w:rsid w:val="002E4ED7"/>
    <w:rsid w:val="002E5F5D"/>
    <w:rsid w:val="002F6129"/>
    <w:rsid w:val="00305409"/>
    <w:rsid w:val="00307BD2"/>
    <w:rsid w:val="00322977"/>
    <w:rsid w:val="00322E03"/>
    <w:rsid w:val="003417D7"/>
    <w:rsid w:val="003458CB"/>
    <w:rsid w:val="00345CCA"/>
    <w:rsid w:val="003609EF"/>
    <w:rsid w:val="0036231A"/>
    <w:rsid w:val="003733C4"/>
    <w:rsid w:val="00374DD4"/>
    <w:rsid w:val="00374E8E"/>
    <w:rsid w:val="003862A1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E69E7"/>
    <w:rsid w:val="004F2191"/>
    <w:rsid w:val="00504A24"/>
    <w:rsid w:val="005141D9"/>
    <w:rsid w:val="0051580D"/>
    <w:rsid w:val="005207AA"/>
    <w:rsid w:val="00536BC4"/>
    <w:rsid w:val="005453CA"/>
    <w:rsid w:val="00547111"/>
    <w:rsid w:val="005672A5"/>
    <w:rsid w:val="00572EB1"/>
    <w:rsid w:val="005774F6"/>
    <w:rsid w:val="00592D74"/>
    <w:rsid w:val="005B4694"/>
    <w:rsid w:val="005C48F4"/>
    <w:rsid w:val="005D35C9"/>
    <w:rsid w:val="005D4A3A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7245D"/>
    <w:rsid w:val="006741C9"/>
    <w:rsid w:val="00685522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676"/>
    <w:rsid w:val="006C48E2"/>
    <w:rsid w:val="006D29BF"/>
    <w:rsid w:val="006D36FE"/>
    <w:rsid w:val="006D5F02"/>
    <w:rsid w:val="006E21FB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146F"/>
    <w:rsid w:val="007C2097"/>
    <w:rsid w:val="007D0A11"/>
    <w:rsid w:val="007D6A07"/>
    <w:rsid w:val="007D6E42"/>
    <w:rsid w:val="007E1B76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020A"/>
    <w:rsid w:val="0096252B"/>
    <w:rsid w:val="00974437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0824"/>
    <w:rsid w:val="00A23AB8"/>
    <w:rsid w:val="00A246B6"/>
    <w:rsid w:val="00A37589"/>
    <w:rsid w:val="00A47E70"/>
    <w:rsid w:val="00A50CF0"/>
    <w:rsid w:val="00A62063"/>
    <w:rsid w:val="00A63C54"/>
    <w:rsid w:val="00A7671C"/>
    <w:rsid w:val="00A86E8C"/>
    <w:rsid w:val="00A87D43"/>
    <w:rsid w:val="00A95157"/>
    <w:rsid w:val="00AA2CBC"/>
    <w:rsid w:val="00AA317F"/>
    <w:rsid w:val="00AC5820"/>
    <w:rsid w:val="00AD1CD8"/>
    <w:rsid w:val="00AD745B"/>
    <w:rsid w:val="00AE26E2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5AA5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F152C"/>
    <w:rsid w:val="00C1115C"/>
    <w:rsid w:val="00C366BB"/>
    <w:rsid w:val="00C4101B"/>
    <w:rsid w:val="00C5098F"/>
    <w:rsid w:val="00C53A7C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A15E7"/>
    <w:rsid w:val="00CC49AC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A3BF1"/>
    <w:rsid w:val="00DB6B0C"/>
    <w:rsid w:val="00DC7DFB"/>
    <w:rsid w:val="00DD0F76"/>
    <w:rsid w:val="00DD7459"/>
    <w:rsid w:val="00DE34CF"/>
    <w:rsid w:val="00E03BE1"/>
    <w:rsid w:val="00E042A9"/>
    <w:rsid w:val="00E12686"/>
    <w:rsid w:val="00E13F3D"/>
    <w:rsid w:val="00E16BA6"/>
    <w:rsid w:val="00E25B4B"/>
    <w:rsid w:val="00E25ED1"/>
    <w:rsid w:val="00E27EFD"/>
    <w:rsid w:val="00E31E1F"/>
    <w:rsid w:val="00E34898"/>
    <w:rsid w:val="00E36E2E"/>
    <w:rsid w:val="00E40D10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0524"/>
    <w:rsid w:val="00F043C4"/>
    <w:rsid w:val="00F066E3"/>
    <w:rsid w:val="00F247A3"/>
    <w:rsid w:val="00F25D98"/>
    <w:rsid w:val="00F27621"/>
    <w:rsid w:val="00F300FB"/>
    <w:rsid w:val="00F438C1"/>
    <w:rsid w:val="00F93A29"/>
    <w:rsid w:val="00FA1B5B"/>
    <w:rsid w:val="00FA737E"/>
    <w:rsid w:val="00FB1AFA"/>
    <w:rsid w:val="00FB2DE8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2024-02-19T12:45:00Z</dcterms:created>
  <dcterms:modified xsi:type="dcterms:W3CDTF">2024-02-19T12:45:00Z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