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35EC70B0" w:rsidR="00867ADD" w:rsidRDefault="00867ADD" w:rsidP="00E62AE6">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260C83">
        <w:rPr>
          <w:rFonts w:hint="eastAsia"/>
          <w:b/>
          <w:noProof/>
          <w:sz w:val="24"/>
          <w:lang w:eastAsia="zh-CN"/>
        </w:rPr>
        <w:t>3</w:t>
      </w:r>
      <w:r>
        <w:rPr>
          <w:b/>
          <w:i/>
          <w:noProof/>
          <w:sz w:val="28"/>
        </w:rPr>
        <w:tab/>
      </w:r>
      <w:r>
        <w:rPr>
          <w:b/>
          <w:iCs/>
          <w:noProof/>
          <w:sz w:val="28"/>
          <w:lang w:eastAsia="zh-CN"/>
        </w:rPr>
        <w:t>R3-2</w:t>
      </w:r>
      <w:r w:rsidR="00260C83">
        <w:rPr>
          <w:rFonts w:hint="eastAsia"/>
          <w:b/>
          <w:iCs/>
          <w:noProof/>
          <w:sz w:val="28"/>
          <w:lang w:eastAsia="zh-CN"/>
        </w:rPr>
        <w:t>4</w:t>
      </w:r>
      <w:r w:rsidR="00E62AE6">
        <w:rPr>
          <w:rFonts w:hint="eastAsia"/>
          <w:b/>
          <w:iCs/>
          <w:noProof/>
          <w:sz w:val="28"/>
          <w:lang w:eastAsia="zh-CN"/>
        </w:rPr>
        <w:t>0386</w:t>
      </w:r>
      <w:r>
        <w:fldChar w:fldCharType="begin"/>
      </w:r>
      <w:r>
        <w:instrText xml:space="preserve"> DOCPROPERTY  Tdoc#  \* MERGEFORMAT </w:instrText>
      </w:r>
      <w:r>
        <w:fldChar w:fldCharType="end"/>
      </w:r>
    </w:p>
    <w:p w14:paraId="08732F05" w14:textId="7C930278" w:rsidR="00867ADD" w:rsidRDefault="00260C83" w:rsidP="008D14EB">
      <w:pPr>
        <w:pStyle w:val="CRCoverPage"/>
        <w:tabs>
          <w:tab w:val="right" w:pos="9639"/>
        </w:tabs>
        <w:spacing w:after="0"/>
        <w:rPr>
          <w:b/>
          <w:noProof/>
          <w:sz w:val="24"/>
        </w:rPr>
      </w:pPr>
      <w:r>
        <w:rPr>
          <w:rFonts w:hint="eastAsia"/>
          <w:b/>
          <w:noProof/>
          <w:sz w:val="24"/>
        </w:rPr>
        <w:t>Athens</w:t>
      </w:r>
      <w:r w:rsidR="00867ADD">
        <w:rPr>
          <w:b/>
          <w:noProof/>
          <w:sz w:val="24"/>
        </w:rPr>
        <w:t>,</w:t>
      </w:r>
      <w:r w:rsidR="00E76FB1">
        <w:rPr>
          <w:rFonts w:hint="eastAsia"/>
          <w:b/>
          <w:noProof/>
          <w:sz w:val="24"/>
        </w:rPr>
        <w:t xml:space="preserve"> </w:t>
      </w:r>
      <w:r>
        <w:rPr>
          <w:rFonts w:hint="eastAsia"/>
          <w:b/>
          <w:noProof/>
          <w:sz w:val="24"/>
        </w:rPr>
        <w:t>Greece</w:t>
      </w:r>
      <w:r w:rsidR="00867ADD">
        <w:rPr>
          <w:b/>
          <w:noProof/>
          <w:sz w:val="24"/>
        </w:rPr>
        <w:t xml:space="preserve">, </w:t>
      </w:r>
      <w:r>
        <w:rPr>
          <w:rFonts w:hint="eastAsia"/>
          <w:b/>
          <w:noProof/>
          <w:sz w:val="24"/>
        </w:rPr>
        <w:t>26</w:t>
      </w:r>
      <w:r w:rsidR="00867ADD">
        <w:rPr>
          <w:b/>
          <w:noProof/>
          <w:sz w:val="24"/>
        </w:rPr>
        <w:t xml:space="preserve">th </w:t>
      </w:r>
      <w:r>
        <w:rPr>
          <w:rFonts w:hint="eastAsia"/>
          <w:b/>
          <w:noProof/>
          <w:sz w:val="24"/>
        </w:rPr>
        <w:t xml:space="preserve">February </w:t>
      </w:r>
      <w:r w:rsidR="00867ADD">
        <w:rPr>
          <w:b/>
          <w:noProof/>
          <w:sz w:val="24"/>
        </w:rPr>
        <w:t>– 1</w:t>
      </w:r>
      <w:r>
        <w:rPr>
          <w:rFonts w:hint="eastAsia"/>
          <w:b/>
          <w:noProof/>
          <w:sz w:val="24"/>
        </w:rPr>
        <w:t>st</w:t>
      </w:r>
      <w:r w:rsidR="00867ADD">
        <w:rPr>
          <w:b/>
          <w:noProof/>
          <w:sz w:val="24"/>
        </w:rPr>
        <w:t xml:space="preserve"> </w:t>
      </w:r>
      <w:r>
        <w:rPr>
          <w:rFonts w:hint="eastAsia"/>
          <w:b/>
          <w:noProof/>
          <w:sz w:val="24"/>
        </w:rPr>
        <w:t>March</w:t>
      </w:r>
      <w:r w:rsidR="00867ADD">
        <w:rPr>
          <w:b/>
          <w:noProof/>
          <w:sz w:val="24"/>
        </w:rPr>
        <w:t xml:space="preserve"> 202</w:t>
      </w:r>
      <w:r>
        <w:rPr>
          <w:rFonts w:hint="eastAsia"/>
          <w:b/>
          <w:noProof/>
          <w:sz w:val="24"/>
        </w:rPr>
        <w:t>4</w:t>
      </w:r>
      <w:r w:rsidR="008D14EB">
        <w:rPr>
          <w:rFonts w:hint="eastAsia"/>
          <w:b/>
          <w:noProof/>
          <w:sz w:val="24"/>
        </w:rPr>
        <w:tab/>
        <w:t>Revise of R3-237560</w:t>
      </w:r>
    </w:p>
    <w:p w14:paraId="3BD85A14" w14:textId="77777777" w:rsidR="00EA7C31" w:rsidRPr="003C0259" w:rsidRDefault="00EA7C31" w:rsidP="00EA7C31">
      <w:pPr>
        <w:pStyle w:val="a4"/>
        <w:rPr>
          <w:rFonts w:eastAsia="宋体" w:cs="Arial"/>
          <w:sz w:val="22"/>
          <w:szCs w:val="22"/>
          <w:lang w:val="en-GB" w:eastAsia="zh-CN"/>
        </w:rPr>
      </w:pPr>
    </w:p>
    <w:p w14:paraId="760477EC" w14:textId="6EDBBE02" w:rsidR="00EA7C31" w:rsidRPr="009D4CEF" w:rsidRDefault="00EA7C31" w:rsidP="009D4CE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Source:</w:t>
      </w:r>
      <w:r w:rsidRPr="003C0259">
        <w:rPr>
          <w:rFonts w:cs="Arial"/>
          <w:sz w:val="22"/>
          <w:szCs w:val="22"/>
          <w:lang w:val="en-GB"/>
        </w:rPr>
        <w:tab/>
      </w:r>
      <w:bookmarkStart w:id="0" w:name="OLE_LINK5"/>
      <w:bookmarkStart w:id="1" w:name="OLE_LINK6"/>
      <w:bookmarkStart w:id="2" w:name="OLE_LINK1"/>
      <w:bookmarkStart w:id="3" w:name="OLE_LINK2"/>
      <w:r w:rsidRPr="00156DB6">
        <w:rPr>
          <w:rFonts w:eastAsiaTheme="minorEastAsia" w:cs="Arial"/>
          <w:sz w:val="22"/>
          <w:szCs w:val="22"/>
          <w:lang w:val="en-GB" w:eastAsia="zh-CN"/>
        </w:rPr>
        <w:t>CATT</w:t>
      </w:r>
      <w:r w:rsidR="009F74A9" w:rsidRPr="00156DB6">
        <w:rPr>
          <w:rFonts w:eastAsiaTheme="minorEastAsia" w:cs="Arial" w:hint="eastAsia"/>
          <w:sz w:val="22"/>
          <w:szCs w:val="22"/>
          <w:lang w:val="en-GB" w:eastAsia="zh-CN"/>
        </w:rPr>
        <w:t>,</w:t>
      </w:r>
      <w:bookmarkStart w:id="4" w:name="OLE_LINK31"/>
      <w:bookmarkStart w:id="5" w:name="OLE_LINK32"/>
      <w:bookmarkStart w:id="6" w:name="OLE_LINK33"/>
      <w:r w:rsidR="00156DB6">
        <w:rPr>
          <w:rFonts w:eastAsiaTheme="minorEastAsia" w:cs="Arial" w:hint="eastAsia"/>
          <w:sz w:val="22"/>
          <w:szCs w:val="22"/>
          <w:lang w:val="en-GB" w:eastAsia="zh-CN"/>
        </w:rPr>
        <w:t xml:space="preserve"> </w:t>
      </w:r>
      <w:r w:rsidR="009F74A9" w:rsidRPr="00156DB6">
        <w:rPr>
          <w:rFonts w:eastAsiaTheme="minorEastAsia" w:cs="Arial"/>
          <w:sz w:val="22"/>
          <w:szCs w:val="22"/>
          <w:lang w:val="en-GB" w:eastAsia="zh-CN"/>
        </w:rPr>
        <w:t>Nokia, Nokia Shanghai Bell</w:t>
      </w:r>
      <w:r w:rsidR="006B582F" w:rsidRPr="00156DB6">
        <w:rPr>
          <w:rFonts w:eastAsiaTheme="minorEastAsia" w:cs="Arial"/>
          <w:sz w:val="22"/>
          <w:szCs w:val="22"/>
          <w:lang w:val="en-GB" w:eastAsia="zh-CN"/>
        </w:rPr>
        <w:t xml:space="preserve">, </w:t>
      </w:r>
      <w:r w:rsidR="008A543D">
        <w:rPr>
          <w:rFonts w:eastAsiaTheme="minorEastAsia" w:cs="Arial" w:hint="eastAsia"/>
          <w:sz w:val="22"/>
          <w:szCs w:val="22"/>
          <w:lang w:val="en-GB" w:eastAsia="zh-CN"/>
        </w:rPr>
        <w:t xml:space="preserve">Ericsson, </w:t>
      </w:r>
      <w:bookmarkStart w:id="7" w:name="_GoBack"/>
      <w:bookmarkEnd w:id="7"/>
      <w:r w:rsidR="009D4CEF">
        <w:rPr>
          <w:rFonts w:eastAsiaTheme="minorEastAsia" w:cs="Arial"/>
          <w:sz w:val="22"/>
          <w:szCs w:val="22"/>
          <w:lang w:val="en-GB" w:eastAsia="zh-CN"/>
        </w:rPr>
        <w:t>CMCC, Qualcomm Incorporated, ZTE</w:t>
      </w:r>
      <w:r w:rsidR="0083407C">
        <w:rPr>
          <w:rFonts w:eastAsiaTheme="minorEastAsia" w:cs="Arial" w:hint="eastAsia"/>
          <w:sz w:val="22"/>
          <w:szCs w:val="22"/>
          <w:lang w:val="en-GB" w:eastAsia="zh-CN"/>
        </w:rPr>
        <w:t>, China Broadnet</w:t>
      </w:r>
      <w:r w:rsidR="00D8378A">
        <w:rPr>
          <w:rFonts w:eastAsiaTheme="minorEastAsia" w:cs="Arial" w:hint="eastAsia"/>
          <w:sz w:val="22"/>
          <w:szCs w:val="22"/>
          <w:lang w:val="en-GB" w:eastAsia="zh-CN"/>
        </w:rPr>
        <w:t>, CBN</w:t>
      </w:r>
      <w:bookmarkEnd w:id="0"/>
      <w:bookmarkEnd w:id="1"/>
    </w:p>
    <w:bookmarkEnd w:id="2"/>
    <w:bookmarkEnd w:id="3"/>
    <w:bookmarkEnd w:id="4"/>
    <w:bookmarkEnd w:id="5"/>
    <w:bookmarkEnd w:id="6"/>
    <w:p w14:paraId="24797D97" w14:textId="74A7F773" w:rsidR="00AE0042" w:rsidRPr="003C0259" w:rsidRDefault="00B87FBC" w:rsidP="005D006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8" w:name="Title"/>
      <w:bookmarkEnd w:id="8"/>
      <w:r w:rsidRPr="003C0259">
        <w:rPr>
          <w:rFonts w:cs="Arial"/>
          <w:sz w:val="22"/>
          <w:szCs w:val="22"/>
          <w:lang w:val="en-GB"/>
        </w:rPr>
        <w:tab/>
      </w:r>
      <w:bookmarkStart w:id="9" w:name="OLE_LINK13"/>
      <w:bookmarkStart w:id="10" w:name="OLE_LINK14"/>
      <w:r w:rsidR="00FC6C53" w:rsidRPr="003C0259">
        <w:rPr>
          <w:rFonts w:eastAsiaTheme="minorEastAsia" w:cs="Arial"/>
          <w:sz w:val="22"/>
          <w:szCs w:val="22"/>
          <w:lang w:val="en-GB" w:eastAsia="zh-CN"/>
        </w:rPr>
        <w:t xml:space="preserve">Data forwarding handling of MRB </w:t>
      </w:r>
      <w:r w:rsidR="001547E9" w:rsidRPr="003C0259">
        <w:rPr>
          <w:rFonts w:eastAsiaTheme="minorEastAsia" w:cs="Arial"/>
          <w:sz w:val="22"/>
          <w:szCs w:val="22"/>
          <w:lang w:val="en-GB" w:eastAsia="zh-CN"/>
        </w:rPr>
        <w:t>without source progress</w:t>
      </w:r>
      <w:bookmarkEnd w:id="9"/>
      <w:bookmarkEnd w:id="10"/>
    </w:p>
    <w:p w14:paraId="63D3D036" w14:textId="17899343" w:rsidR="00B87FBC" w:rsidRPr="003C0259" w:rsidRDefault="00B87FBC" w:rsidP="00260C83">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1" w:name="Source"/>
      <w:bookmarkEnd w:id="11"/>
      <w:r w:rsidR="00AF764A" w:rsidRPr="003C0259">
        <w:rPr>
          <w:rFonts w:cs="Arial"/>
          <w:sz w:val="22"/>
          <w:szCs w:val="22"/>
          <w:lang w:val="en-GB"/>
        </w:rPr>
        <w:tab/>
      </w:r>
      <w:r w:rsidR="00FC6C53" w:rsidRPr="003C0259">
        <w:rPr>
          <w:rFonts w:eastAsiaTheme="minorEastAsia" w:cs="Arial"/>
          <w:sz w:val="22"/>
          <w:szCs w:val="22"/>
          <w:lang w:val="en-GB" w:eastAsia="zh-CN"/>
        </w:rPr>
        <w:t>9.</w:t>
      </w:r>
      <w:r w:rsidR="00260C83">
        <w:rPr>
          <w:rFonts w:eastAsiaTheme="minorEastAsia" w:cs="Arial" w:hint="eastAsia"/>
          <w:sz w:val="22"/>
          <w:szCs w:val="22"/>
          <w:lang w:val="en-GB" w:eastAsia="zh-CN"/>
        </w:rPr>
        <w:t>1.</w:t>
      </w:r>
      <w:r w:rsidR="00B37B0F">
        <w:rPr>
          <w:rFonts w:eastAsiaTheme="minorEastAsia" w:cs="Arial" w:hint="eastAsia"/>
          <w:sz w:val="22"/>
          <w:szCs w:val="22"/>
          <w:lang w:val="en-GB" w:eastAsia="zh-CN"/>
        </w:rPr>
        <w:t>6</w:t>
      </w:r>
      <w:r w:rsidR="00260C83">
        <w:rPr>
          <w:rFonts w:eastAsiaTheme="minorEastAsia" w:cs="Arial" w:hint="eastAsia"/>
          <w:sz w:val="22"/>
          <w:szCs w:val="22"/>
          <w:lang w:val="en-GB" w:eastAsia="zh-CN"/>
        </w:rPr>
        <w:t>.1</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12" w:name="DocumentFor"/>
      <w:bookmarkEnd w:id="1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150F65EC" w14:textId="25053EA4" w:rsidR="00052C88" w:rsidRDefault="00052C88" w:rsidP="001D5025">
      <w:pPr>
        <w:pStyle w:val="proposaltext"/>
      </w:pPr>
      <w:r>
        <w:rPr>
          <w:rFonts w:hint="eastAsia"/>
        </w:rPr>
        <w:t>In last RAN3 meeting,</w:t>
      </w:r>
      <w:r w:rsidR="00065E71">
        <w:rPr>
          <w:rFonts w:hint="eastAsia"/>
        </w:rPr>
        <w:t xml:space="preserve"> </w:t>
      </w:r>
      <w:r>
        <w:rPr>
          <w:rFonts w:hint="eastAsia"/>
        </w:rPr>
        <w:t xml:space="preserve">on </w:t>
      </w:r>
      <w:r w:rsidR="001547E9" w:rsidRPr="003C0259">
        <w:t>the handling</w:t>
      </w:r>
      <w:r w:rsidR="00143C01">
        <w:t xml:space="preserve"> </w:t>
      </w:r>
      <w:r w:rsidR="001547E9" w:rsidRPr="003C0259">
        <w:t>of data forwarding of MRBs</w:t>
      </w:r>
      <w:r>
        <w:rPr>
          <w:rFonts w:hint="eastAsia"/>
        </w:rPr>
        <w:t>,</w:t>
      </w:r>
      <w:r w:rsidR="00065E71">
        <w:rPr>
          <w:rFonts w:hint="eastAsia"/>
        </w:rPr>
        <w:t xml:space="preserve"> </w:t>
      </w:r>
      <w:r w:rsidR="00E2096E">
        <w:rPr>
          <w:rFonts w:hint="eastAsia"/>
        </w:rPr>
        <w:t>a</w:t>
      </w:r>
      <w:r>
        <w:rPr>
          <w:rFonts w:hint="eastAsia"/>
        </w:rPr>
        <w:t xml:space="preserve"> </w:t>
      </w:r>
      <w:r w:rsidR="00E2096E">
        <w:rPr>
          <w:rFonts w:hint="eastAsia"/>
        </w:rPr>
        <w:t xml:space="preserve">common </w:t>
      </w:r>
      <w:r>
        <w:t>understanding</w:t>
      </w:r>
      <w:r>
        <w:rPr>
          <w:rFonts w:hint="eastAsia"/>
        </w:rPr>
        <w:t xml:space="preserve"> was reached</w:t>
      </w:r>
      <w:r w:rsidR="00065E71">
        <w:rPr>
          <w:rFonts w:hint="eastAsia"/>
        </w:rPr>
        <w:t xml:space="preserve"> as follow</w:t>
      </w:r>
      <w:r>
        <w:rPr>
          <w:rFonts w:hint="eastAsia"/>
        </w:rPr>
        <w:t>:</w:t>
      </w:r>
    </w:p>
    <w:p w14:paraId="1AF1C4F1" w14:textId="77777777" w:rsidR="00052C88" w:rsidRPr="00AC2D4A" w:rsidRDefault="00052C88" w:rsidP="00052C88">
      <w:pPr>
        <w:rPr>
          <w:rFonts w:ascii="Calibri" w:hAnsi="Calibri" w:cs="Calibri"/>
          <w:bCs/>
          <w:i/>
          <w:color w:val="0000FF"/>
          <w:sz w:val="18"/>
        </w:rPr>
      </w:pPr>
      <w:bookmarkStart w:id="13" w:name="OLE_LINK26"/>
      <w:bookmarkStart w:id="14" w:name="OLE_LINK27"/>
      <w:r w:rsidRPr="00AC2D4A">
        <w:rPr>
          <w:rFonts w:ascii="Calibri" w:hAnsi="Calibri" w:cs="Calibri"/>
          <w:bCs/>
          <w:i/>
          <w:color w:val="0000FF"/>
          <w:sz w:val="18"/>
        </w:rPr>
        <w:t xml:space="preserve">If source MRB progress is not provided over </w:t>
      </w:r>
      <w:proofErr w:type="spellStart"/>
      <w:r w:rsidRPr="00AC2D4A">
        <w:rPr>
          <w:rFonts w:ascii="Calibri" w:hAnsi="Calibri" w:cs="Calibri"/>
          <w:bCs/>
          <w:i/>
          <w:color w:val="0000FF"/>
          <w:sz w:val="18"/>
        </w:rPr>
        <w:t>Xn</w:t>
      </w:r>
      <w:proofErr w:type="spellEnd"/>
      <w:r w:rsidRPr="00AC2D4A">
        <w:rPr>
          <w:rFonts w:ascii="Calibri" w:hAnsi="Calibri" w:cs="Calibri"/>
          <w:bCs/>
          <w:i/>
          <w:color w:val="0000FF"/>
          <w:sz w:val="18"/>
        </w:rPr>
        <w:t>/NG during HO procedure in case of CU/DU split cases</w:t>
      </w:r>
      <w:bookmarkEnd w:id="13"/>
      <w:bookmarkEnd w:id="14"/>
      <w:r w:rsidRPr="00AC2D4A">
        <w:rPr>
          <w:rFonts w:ascii="Calibri" w:hAnsi="Calibri" w:cs="Calibri"/>
          <w:bCs/>
          <w:i/>
          <w:color w:val="0000FF"/>
          <w:sz w:val="18"/>
        </w:rPr>
        <w:t>, MC data forwarding is not supported in Rel-17.</w:t>
      </w:r>
    </w:p>
    <w:p w14:paraId="481D0A1F" w14:textId="77777777" w:rsidR="00052C88" w:rsidRPr="00AC2D4A" w:rsidRDefault="00052C88" w:rsidP="00052C88">
      <w:pPr>
        <w:pStyle w:val="proposaltext"/>
        <w:rPr>
          <w:i/>
        </w:rPr>
      </w:pPr>
      <w:r w:rsidRPr="00AC2D4A">
        <w:rPr>
          <w:rFonts w:ascii="Calibri" w:hAnsi="Calibri" w:cs="Calibri"/>
          <w:bCs/>
          <w:i/>
          <w:color w:val="0000FF"/>
          <w:sz w:val="18"/>
        </w:rPr>
        <w:t xml:space="preserve">In Rel-18, to support MC data forwarding, there are two alternatives. One is source always provides source MRB progress over </w:t>
      </w:r>
      <w:proofErr w:type="spellStart"/>
      <w:r w:rsidRPr="00AC2D4A">
        <w:rPr>
          <w:rFonts w:ascii="Calibri" w:hAnsi="Calibri" w:cs="Calibri"/>
          <w:bCs/>
          <w:i/>
          <w:color w:val="0000FF"/>
          <w:sz w:val="18"/>
        </w:rPr>
        <w:t>Xn</w:t>
      </w:r>
      <w:proofErr w:type="spellEnd"/>
      <w:r w:rsidRPr="00AC2D4A">
        <w:rPr>
          <w:rFonts w:ascii="Calibri" w:hAnsi="Calibri" w:cs="Calibri"/>
          <w:bCs/>
          <w:i/>
          <w:color w:val="0000FF"/>
          <w:sz w:val="18"/>
        </w:rPr>
        <w:t xml:space="preserve">/NG. Another alternative is to have the new solution in the target </w:t>
      </w:r>
      <w:proofErr w:type="gramStart"/>
      <w:r w:rsidRPr="00AC2D4A">
        <w:rPr>
          <w:rFonts w:ascii="Calibri" w:hAnsi="Calibri" w:cs="Calibri"/>
          <w:bCs/>
          <w:i/>
          <w:color w:val="0000FF"/>
          <w:sz w:val="18"/>
        </w:rPr>
        <w:t>side(</w:t>
      </w:r>
      <w:proofErr w:type="gramEnd"/>
      <w:r w:rsidRPr="00AC2D4A">
        <w:rPr>
          <w:rFonts w:ascii="Calibri" w:hAnsi="Calibri" w:cs="Calibri"/>
          <w:bCs/>
          <w:i/>
          <w:color w:val="0000FF"/>
          <w:sz w:val="18"/>
        </w:rPr>
        <w:t>R3-237483).</w:t>
      </w:r>
    </w:p>
    <w:p w14:paraId="6347BE6E" w14:textId="1C8278D9" w:rsidR="009C764A" w:rsidRPr="003C0259" w:rsidRDefault="00D156D3" w:rsidP="001D5025">
      <w:pPr>
        <w:pStyle w:val="proposaltext"/>
      </w:pPr>
      <w:r>
        <w:rPr>
          <w:rFonts w:hint="eastAsia"/>
        </w:rPr>
        <w:t>In this contribution,</w:t>
      </w:r>
      <w:r w:rsidR="00D73163">
        <w:rPr>
          <w:rFonts w:hint="eastAsia"/>
        </w:rPr>
        <w:t xml:space="preserve"> </w:t>
      </w:r>
      <w:r>
        <w:rPr>
          <w:rFonts w:hint="eastAsia"/>
        </w:rPr>
        <w:t xml:space="preserve">we make </w:t>
      </w:r>
      <w:r w:rsidR="00E2096E">
        <w:rPr>
          <w:rFonts w:hint="eastAsia"/>
        </w:rPr>
        <w:t>so</w:t>
      </w:r>
      <w:r>
        <w:rPr>
          <w:rFonts w:hint="eastAsia"/>
        </w:rPr>
        <w:t>me analysis and provide our proposals accordingly</w:t>
      </w:r>
      <w:proofErr w:type="gramStart"/>
      <w:r>
        <w:rPr>
          <w:rFonts w:hint="eastAsia"/>
        </w:rPr>
        <w:t>.</w:t>
      </w:r>
      <w:r w:rsidR="00D82ACB" w:rsidRPr="003C0259">
        <w:t>.</w:t>
      </w:r>
      <w:proofErr w:type="gramEnd"/>
    </w:p>
    <w:p w14:paraId="50DC9C1F" w14:textId="77777777" w:rsidR="00B87FBC" w:rsidRDefault="00B70C25" w:rsidP="001E49EB">
      <w:pPr>
        <w:pStyle w:val="1"/>
        <w:numPr>
          <w:ilvl w:val="0"/>
          <w:numId w:val="22"/>
        </w:numPr>
        <w:rPr>
          <w:lang w:val="en-GB"/>
        </w:rPr>
      </w:pPr>
      <w:r w:rsidRPr="003C0259">
        <w:rPr>
          <w:lang w:val="en-GB"/>
        </w:rPr>
        <w:t>Discussion</w:t>
      </w:r>
    </w:p>
    <w:p w14:paraId="0A700828" w14:textId="47B49DBF" w:rsidR="00AC4943" w:rsidRDefault="0072108F" w:rsidP="00AC4943">
      <w:pPr>
        <w:pStyle w:val="21"/>
        <w:numPr>
          <w:ilvl w:val="1"/>
          <w:numId w:val="22"/>
        </w:numPr>
        <w:rPr>
          <w:rFonts w:eastAsiaTheme="minorEastAsia"/>
          <w:lang w:val="en-GB"/>
        </w:rPr>
      </w:pPr>
      <w:bookmarkStart w:id="15" w:name="OLE_LINK78"/>
      <w:bookmarkStart w:id="16" w:name="OLE_LINK79"/>
      <w:r>
        <w:rPr>
          <w:rFonts w:eastAsiaTheme="minorEastAsia" w:hint="eastAsia"/>
          <w:lang w:val="en-GB"/>
        </w:rPr>
        <w:t>Whic</w:t>
      </w:r>
      <w:r w:rsidR="009D4CEF">
        <w:rPr>
          <w:rFonts w:eastAsiaTheme="minorEastAsia" w:hint="eastAsia"/>
          <w:lang w:val="en-GB"/>
        </w:rPr>
        <w:t>h alternative should be adopted?</w:t>
      </w:r>
    </w:p>
    <w:p w14:paraId="7785184D" w14:textId="6588FF44" w:rsidR="00E2096E" w:rsidRPr="00AC2D4A" w:rsidRDefault="00A36F9F" w:rsidP="00AC2D4A">
      <w:pPr>
        <w:pStyle w:val="a0"/>
        <w:rPr>
          <w:rFonts w:eastAsia="宋体"/>
          <w:szCs w:val="20"/>
          <w:lang w:val="en-GB" w:eastAsia="zh-CN"/>
        </w:rPr>
      </w:pPr>
      <w:r w:rsidRPr="00AC2D4A">
        <w:rPr>
          <w:rFonts w:eastAsia="宋体" w:hint="eastAsia"/>
          <w:szCs w:val="20"/>
          <w:lang w:val="en-GB" w:eastAsia="zh-CN"/>
        </w:rPr>
        <w:t xml:space="preserve">For the two options </w:t>
      </w:r>
      <w:r w:rsidR="00065E71">
        <w:rPr>
          <w:rFonts w:eastAsia="宋体" w:hint="eastAsia"/>
          <w:szCs w:val="20"/>
          <w:lang w:val="en-GB" w:eastAsia="zh-CN"/>
        </w:rPr>
        <w:t>mentioned in section 1</w:t>
      </w:r>
      <w:r w:rsidRPr="00AC2D4A">
        <w:rPr>
          <w:rFonts w:eastAsia="宋体" w:hint="eastAsia"/>
          <w:szCs w:val="20"/>
          <w:lang w:val="en-GB" w:eastAsia="zh-CN"/>
        </w:rPr>
        <w:t>,</w:t>
      </w:r>
      <w:r w:rsidR="0072108F">
        <w:rPr>
          <w:rFonts w:eastAsia="宋体" w:hint="eastAsia"/>
          <w:szCs w:val="20"/>
          <w:lang w:val="en-GB" w:eastAsia="zh-CN"/>
        </w:rPr>
        <w:t xml:space="preserve"> </w:t>
      </w:r>
      <w:r w:rsidRPr="00AC2D4A">
        <w:rPr>
          <w:rFonts w:eastAsia="宋体" w:hint="eastAsia"/>
          <w:szCs w:val="20"/>
          <w:lang w:val="en-GB" w:eastAsia="zh-CN"/>
        </w:rPr>
        <w:t xml:space="preserve">the first alternative has been discussed in Rel-17 and the conclusion at that time was to keep the source MRB progress as optional which could </w:t>
      </w:r>
      <w:r w:rsidRPr="00AC2D4A">
        <w:rPr>
          <w:rFonts w:eastAsia="宋体"/>
          <w:szCs w:val="20"/>
          <w:lang w:val="en-GB" w:eastAsia="zh-CN"/>
        </w:rPr>
        <w:t>avoid</w:t>
      </w:r>
      <w:r w:rsidRPr="00AC2D4A">
        <w:rPr>
          <w:rFonts w:eastAsia="宋体" w:hint="eastAsia"/>
          <w:szCs w:val="20"/>
          <w:lang w:val="en-GB" w:eastAsia="zh-CN"/>
        </w:rPr>
        <w:t xml:space="preserve"> extra delay in case the handover is time critical. </w:t>
      </w:r>
      <w:r w:rsidR="00DB0A50" w:rsidRPr="00AC2D4A">
        <w:rPr>
          <w:rFonts w:eastAsia="宋体" w:hint="eastAsia"/>
          <w:szCs w:val="20"/>
          <w:lang w:val="en-GB" w:eastAsia="zh-CN"/>
        </w:rPr>
        <w:t>Addition</w:t>
      </w:r>
      <w:r w:rsidR="00EB28CF" w:rsidRPr="00AC2D4A">
        <w:rPr>
          <w:rFonts w:eastAsia="宋体" w:hint="eastAsia"/>
          <w:szCs w:val="20"/>
          <w:lang w:val="en-GB" w:eastAsia="zh-CN"/>
        </w:rPr>
        <w:t>a</w:t>
      </w:r>
      <w:r w:rsidR="00DB0A50" w:rsidRPr="00AC2D4A">
        <w:rPr>
          <w:rFonts w:eastAsia="宋体" w:hint="eastAsia"/>
          <w:szCs w:val="20"/>
          <w:lang w:val="en-GB" w:eastAsia="zh-CN"/>
        </w:rPr>
        <w:t>l</w:t>
      </w:r>
      <w:r w:rsidR="00EB28CF" w:rsidRPr="00AC2D4A">
        <w:rPr>
          <w:rFonts w:eastAsia="宋体" w:hint="eastAsia"/>
          <w:szCs w:val="20"/>
          <w:lang w:val="en-GB" w:eastAsia="zh-CN"/>
        </w:rPr>
        <w:t>l</w:t>
      </w:r>
      <w:r w:rsidR="00DB0A50" w:rsidRPr="00AC2D4A">
        <w:rPr>
          <w:rFonts w:eastAsia="宋体" w:hint="eastAsia"/>
          <w:szCs w:val="20"/>
          <w:lang w:val="en-GB" w:eastAsia="zh-CN"/>
        </w:rPr>
        <w:t>y,</w:t>
      </w:r>
      <w:r w:rsidR="00AC2D4A">
        <w:rPr>
          <w:rFonts w:eastAsia="宋体" w:hint="eastAsia"/>
          <w:szCs w:val="20"/>
          <w:lang w:val="en-GB" w:eastAsia="zh-CN"/>
        </w:rPr>
        <w:t xml:space="preserve"> </w:t>
      </w:r>
      <w:r w:rsidR="00DB0A50" w:rsidRPr="00AC2D4A">
        <w:rPr>
          <w:rFonts w:eastAsia="宋体" w:hint="eastAsia"/>
          <w:szCs w:val="20"/>
          <w:lang w:val="en-GB" w:eastAsia="zh-CN"/>
        </w:rPr>
        <w:t>it is non backward compatible to change an existing IE from Optional to Mandatory.</w:t>
      </w:r>
      <w:r w:rsidR="00AC2D4A">
        <w:rPr>
          <w:rFonts w:eastAsia="宋体" w:hint="eastAsia"/>
          <w:szCs w:val="20"/>
          <w:lang w:val="en-GB" w:eastAsia="zh-CN"/>
        </w:rPr>
        <w:t xml:space="preserve"> </w:t>
      </w:r>
      <w:r w:rsidRPr="00AC2D4A">
        <w:rPr>
          <w:rFonts w:eastAsia="宋体" w:hint="eastAsia"/>
          <w:szCs w:val="20"/>
          <w:lang w:val="en-GB" w:eastAsia="zh-CN"/>
        </w:rPr>
        <w:t>With this,</w:t>
      </w:r>
      <w:r w:rsidR="00AC2D4A">
        <w:rPr>
          <w:rFonts w:eastAsia="宋体" w:hint="eastAsia"/>
          <w:szCs w:val="20"/>
          <w:lang w:val="en-GB" w:eastAsia="zh-CN"/>
        </w:rPr>
        <w:t xml:space="preserve"> </w:t>
      </w:r>
      <w:proofErr w:type="gramStart"/>
      <w:r w:rsidRPr="00AC2D4A">
        <w:rPr>
          <w:rFonts w:eastAsia="宋体" w:hint="eastAsia"/>
          <w:szCs w:val="20"/>
          <w:lang w:val="en-GB" w:eastAsia="zh-CN"/>
        </w:rPr>
        <w:t>we</w:t>
      </w:r>
      <w:proofErr w:type="gramEnd"/>
      <w:r w:rsidRPr="00AC2D4A">
        <w:rPr>
          <w:rFonts w:eastAsia="宋体" w:hint="eastAsia"/>
          <w:szCs w:val="20"/>
          <w:lang w:val="en-GB" w:eastAsia="zh-CN"/>
        </w:rPr>
        <w:t xml:space="preserve"> propose to </w:t>
      </w:r>
      <w:bookmarkStart w:id="17" w:name="OLE_LINK46"/>
      <w:bookmarkStart w:id="18" w:name="OLE_LINK47"/>
      <w:r w:rsidRPr="00AC2D4A">
        <w:rPr>
          <w:rFonts w:eastAsia="宋体" w:hint="eastAsia"/>
          <w:szCs w:val="20"/>
          <w:lang w:val="en-GB" w:eastAsia="zh-CN"/>
        </w:rPr>
        <w:t>adopt the second alternative i.e.</w:t>
      </w:r>
      <w:r w:rsidR="00AC2D4A">
        <w:rPr>
          <w:rFonts w:eastAsia="宋体" w:hint="eastAsia"/>
          <w:szCs w:val="20"/>
          <w:lang w:val="en-GB" w:eastAsia="zh-CN"/>
        </w:rPr>
        <w:t xml:space="preserve"> </w:t>
      </w:r>
      <w:r w:rsidRPr="00AC2D4A">
        <w:rPr>
          <w:rFonts w:eastAsia="宋体" w:hint="eastAsia"/>
          <w:szCs w:val="20"/>
          <w:lang w:val="en-GB" w:eastAsia="zh-CN"/>
        </w:rPr>
        <w:t xml:space="preserve">new </w:t>
      </w:r>
      <w:r w:rsidRPr="00AC2D4A">
        <w:rPr>
          <w:rFonts w:eastAsia="宋体"/>
          <w:szCs w:val="20"/>
          <w:lang w:val="en-GB" w:eastAsia="zh-CN"/>
        </w:rPr>
        <w:t>solution</w:t>
      </w:r>
      <w:r w:rsidRPr="00AC2D4A">
        <w:rPr>
          <w:rFonts w:eastAsia="宋体" w:hint="eastAsia"/>
          <w:szCs w:val="20"/>
          <w:lang w:val="en-GB" w:eastAsia="zh-CN"/>
        </w:rPr>
        <w:t xml:space="preserve"> in target side to support MC data forwarding in case source MRB progress is not provided</w:t>
      </w:r>
      <w:r w:rsidR="00EB28CF" w:rsidRPr="00AC2D4A">
        <w:rPr>
          <w:rFonts w:eastAsia="宋体" w:hint="eastAsia"/>
          <w:szCs w:val="20"/>
          <w:lang w:val="en-GB" w:eastAsia="zh-CN"/>
        </w:rPr>
        <w:t xml:space="preserve"> while the target is split architecture</w:t>
      </w:r>
      <w:r w:rsidRPr="00AC2D4A">
        <w:rPr>
          <w:rFonts w:eastAsia="宋体" w:hint="eastAsia"/>
          <w:szCs w:val="20"/>
          <w:lang w:val="en-GB" w:eastAsia="zh-CN"/>
        </w:rPr>
        <w:t xml:space="preserve">. </w:t>
      </w:r>
      <w:bookmarkEnd w:id="17"/>
      <w:bookmarkEnd w:id="18"/>
      <w:r w:rsidRPr="00AC2D4A">
        <w:rPr>
          <w:rFonts w:eastAsia="宋体" w:hint="eastAsia"/>
          <w:szCs w:val="20"/>
          <w:lang w:val="en-GB" w:eastAsia="zh-CN"/>
        </w:rPr>
        <w:t xml:space="preserve"> </w:t>
      </w:r>
    </w:p>
    <w:p w14:paraId="6A2B1085" w14:textId="2CCC8495" w:rsidR="006B4C8F" w:rsidRPr="005D7B97" w:rsidRDefault="0031292D" w:rsidP="006B4C8F">
      <w:pPr>
        <w:pStyle w:val="proposaltext"/>
        <w:rPr>
          <w:b/>
        </w:rPr>
      </w:pPr>
      <w:bookmarkStart w:id="19" w:name="OLE_LINK55"/>
      <w:bookmarkStart w:id="20" w:name="OLE_LINK56"/>
      <w:r w:rsidRPr="005D7B97">
        <w:rPr>
          <w:b/>
          <w:bCs/>
        </w:rPr>
        <w:t xml:space="preserve">Proposal 1: </w:t>
      </w:r>
      <w:r w:rsidRPr="005D7B97">
        <w:rPr>
          <w:rFonts w:hint="eastAsia"/>
          <w:b/>
        </w:rPr>
        <w:t xml:space="preserve">To </w:t>
      </w:r>
      <w:r w:rsidR="000B2588">
        <w:rPr>
          <w:rFonts w:hint="eastAsia"/>
          <w:b/>
        </w:rPr>
        <w:t>adopt</w:t>
      </w:r>
      <w:r w:rsidRPr="005D7B97">
        <w:rPr>
          <w:rFonts w:hint="eastAsia"/>
          <w:b/>
        </w:rPr>
        <w:t xml:space="preserve"> </w:t>
      </w:r>
      <w:r w:rsidR="009D4AA0">
        <w:rPr>
          <w:rFonts w:hint="eastAsia"/>
          <w:b/>
        </w:rPr>
        <w:t>alternative 2,</w:t>
      </w:r>
      <w:r w:rsidR="00AC2D4A">
        <w:rPr>
          <w:rFonts w:hint="eastAsia"/>
          <w:b/>
        </w:rPr>
        <w:t xml:space="preserve"> </w:t>
      </w:r>
      <w:r w:rsidR="00A36F9F">
        <w:rPr>
          <w:rFonts w:hint="eastAsia"/>
          <w:b/>
        </w:rPr>
        <w:t>i.e.</w:t>
      </w:r>
      <w:r w:rsidR="00AC2D4A">
        <w:rPr>
          <w:rFonts w:hint="eastAsia"/>
          <w:b/>
        </w:rPr>
        <w:t xml:space="preserve"> exploring </w:t>
      </w:r>
      <w:r w:rsidR="00A36F9F">
        <w:rPr>
          <w:rFonts w:hint="eastAsia"/>
          <w:b/>
        </w:rPr>
        <w:t xml:space="preserve">new </w:t>
      </w:r>
      <w:r w:rsidR="00A36F9F">
        <w:rPr>
          <w:b/>
        </w:rPr>
        <w:t>solution</w:t>
      </w:r>
      <w:r w:rsidR="00A36F9F">
        <w:rPr>
          <w:rFonts w:hint="eastAsia"/>
          <w:b/>
        </w:rPr>
        <w:t xml:space="preserve"> in target side to </w:t>
      </w:r>
      <w:r w:rsidR="00DB0A50">
        <w:rPr>
          <w:rFonts w:hint="eastAsia"/>
          <w:b/>
        </w:rPr>
        <w:t xml:space="preserve">support MC data forwarding in case </w:t>
      </w:r>
      <w:r w:rsidR="00DB0A50" w:rsidRPr="00AC2D4A">
        <w:rPr>
          <w:b/>
        </w:rPr>
        <w:t xml:space="preserve">source MRB progress is not provided </w:t>
      </w:r>
      <w:r w:rsidR="00EB28CF">
        <w:rPr>
          <w:rFonts w:hint="eastAsia"/>
          <w:b/>
        </w:rPr>
        <w:t>while the target is split architecture</w:t>
      </w:r>
      <w:r w:rsidRPr="005D7B97">
        <w:rPr>
          <w:rFonts w:hint="eastAsia"/>
          <w:b/>
        </w:rPr>
        <w:t>.</w:t>
      </w:r>
    </w:p>
    <w:bookmarkEnd w:id="19"/>
    <w:bookmarkEnd w:id="20"/>
    <w:p w14:paraId="5EA89405" w14:textId="52274674" w:rsidR="00180ED8" w:rsidRPr="003C0259" w:rsidRDefault="00065E71" w:rsidP="00180ED8">
      <w:pPr>
        <w:pStyle w:val="21"/>
        <w:numPr>
          <w:ilvl w:val="1"/>
          <w:numId w:val="22"/>
        </w:numPr>
        <w:rPr>
          <w:lang w:val="en-GB"/>
        </w:rPr>
      </w:pPr>
      <w:r>
        <w:rPr>
          <w:rFonts w:eastAsiaTheme="minorEastAsia" w:hint="eastAsia"/>
          <w:lang w:val="en-GB"/>
        </w:rPr>
        <w:t>E</w:t>
      </w:r>
      <w:r w:rsidR="00D97386">
        <w:rPr>
          <w:rFonts w:eastAsiaTheme="minorEastAsia" w:hint="eastAsia"/>
          <w:lang w:val="en-GB"/>
        </w:rPr>
        <w:t xml:space="preserve">xisting issues and corresponding </w:t>
      </w:r>
      <w:r w:rsidR="00AC2D4A">
        <w:rPr>
          <w:rFonts w:eastAsiaTheme="minorEastAsia" w:hint="eastAsia"/>
          <w:lang w:val="en-GB"/>
        </w:rPr>
        <w:t>solution</w:t>
      </w:r>
    </w:p>
    <w:p w14:paraId="5E9B46E2" w14:textId="77777777" w:rsidR="00D73163" w:rsidRDefault="00EB28CF" w:rsidP="00DA0298">
      <w:pPr>
        <w:pStyle w:val="proposaltext"/>
      </w:pPr>
      <w:r>
        <w:rPr>
          <w:rFonts w:hint="eastAsia"/>
        </w:rPr>
        <w:t xml:space="preserve">According to current </w:t>
      </w:r>
      <w:r w:rsidR="00863E82">
        <w:t>specification</w:t>
      </w:r>
      <w:r w:rsidR="00863E82">
        <w:rPr>
          <w:rFonts w:hint="eastAsia"/>
        </w:rPr>
        <w:t>,</w:t>
      </w:r>
      <w:r w:rsidR="00AC2D4A">
        <w:rPr>
          <w:rFonts w:hint="eastAsia"/>
        </w:rPr>
        <w:t xml:space="preserve"> </w:t>
      </w:r>
      <w:r w:rsidR="00863E82">
        <w:rPr>
          <w:rFonts w:hint="eastAsia"/>
        </w:rPr>
        <w:t>t</w:t>
      </w:r>
      <w:r w:rsidR="002A2B20">
        <w:rPr>
          <w:rFonts w:hint="eastAsia"/>
        </w:rPr>
        <w:t xml:space="preserve">he </w:t>
      </w:r>
      <w:r w:rsidR="006E1292">
        <w:rPr>
          <w:rFonts w:hint="eastAsia"/>
        </w:rPr>
        <w:t xml:space="preserve">only way for the target </w:t>
      </w:r>
      <w:bookmarkStart w:id="21" w:name="OLE_LINK52"/>
      <w:bookmarkStart w:id="22" w:name="OLE_LINK53"/>
      <w:bookmarkStart w:id="23" w:name="OLE_LINK54"/>
      <w:proofErr w:type="spellStart"/>
      <w:r w:rsidR="006E1292">
        <w:rPr>
          <w:rFonts w:hint="eastAsia"/>
        </w:rPr>
        <w:t>gNB</w:t>
      </w:r>
      <w:proofErr w:type="spellEnd"/>
      <w:r w:rsidR="006E1292">
        <w:rPr>
          <w:rFonts w:hint="eastAsia"/>
        </w:rPr>
        <w:t xml:space="preserve">-CU to trigger the establishment of an </w:t>
      </w:r>
      <w:r w:rsidR="004D474E">
        <w:t>MBS M</w:t>
      </w:r>
      <w:r w:rsidR="00357066">
        <w:t>ulticast</w:t>
      </w:r>
      <w:r w:rsidR="004D474E">
        <w:t xml:space="preserve"> </w:t>
      </w:r>
      <w:r w:rsidR="006E1292">
        <w:rPr>
          <w:rFonts w:hint="eastAsia"/>
        </w:rPr>
        <w:t xml:space="preserve">F1-U </w:t>
      </w:r>
      <w:r w:rsidR="004D474E">
        <w:t>Context for “</w:t>
      </w:r>
      <w:proofErr w:type="spellStart"/>
      <w:r w:rsidR="004D474E">
        <w:t>ptp</w:t>
      </w:r>
      <w:proofErr w:type="spellEnd"/>
      <w:r w:rsidR="004D474E">
        <w:t xml:space="preserve"> forwarding” usage</w:t>
      </w:r>
      <w:r w:rsidR="00DA0298" w:rsidRPr="003C0259">
        <w:t xml:space="preserve"> </w:t>
      </w:r>
      <w:r w:rsidR="006E1292">
        <w:rPr>
          <w:rFonts w:hint="eastAsia"/>
        </w:rPr>
        <w:t xml:space="preserve">is </w:t>
      </w:r>
      <w:r w:rsidR="00A373EE">
        <w:rPr>
          <w:rFonts w:hint="eastAsia"/>
        </w:rPr>
        <w:t xml:space="preserve">to </w:t>
      </w:r>
      <w:r w:rsidR="002F58EF">
        <w:rPr>
          <w:rFonts w:hint="eastAsia"/>
        </w:rPr>
        <w:t xml:space="preserve">include </w:t>
      </w:r>
      <w:r w:rsidR="00DA0298" w:rsidRPr="003C0259">
        <w:t>the source MRB progress</w:t>
      </w:r>
      <w:r w:rsidR="006E1292">
        <w:rPr>
          <w:rFonts w:hint="eastAsia"/>
        </w:rPr>
        <w:t xml:space="preserve"> in the UE Context Setup Request message.</w:t>
      </w:r>
      <w:r w:rsidR="00DA0298" w:rsidRPr="003C0259">
        <w:t xml:space="preserve"> </w:t>
      </w:r>
      <w:r w:rsidR="006E1292">
        <w:rPr>
          <w:rFonts w:hint="eastAsia"/>
        </w:rPr>
        <w:t>T</w:t>
      </w:r>
      <w:r w:rsidR="00226AF0">
        <w:rPr>
          <w:rFonts w:hint="eastAsia"/>
        </w:rPr>
        <w:t xml:space="preserve">he </w:t>
      </w:r>
      <w:proofErr w:type="spellStart"/>
      <w:r w:rsidR="00DA0298" w:rsidRPr="003C0259">
        <w:t>gNB</w:t>
      </w:r>
      <w:proofErr w:type="spellEnd"/>
      <w:r w:rsidR="00DA0298" w:rsidRPr="003C0259">
        <w:t xml:space="preserve">-DU </w:t>
      </w:r>
      <w:r w:rsidR="006E1292">
        <w:rPr>
          <w:rFonts w:hint="eastAsia"/>
        </w:rPr>
        <w:t xml:space="preserve">then </w:t>
      </w:r>
      <w:r w:rsidR="00357066">
        <w:t>provides</w:t>
      </w:r>
      <w:r w:rsidR="00DA0298" w:rsidRPr="003C0259">
        <w:t xml:space="preserve"> the source MRB</w:t>
      </w:r>
      <w:bookmarkEnd w:id="21"/>
      <w:bookmarkEnd w:id="22"/>
      <w:bookmarkEnd w:id="23"/>
      <w:r w:rsidR="00DA0298" w:rsidRPr="003C0259">
        <w:t xml:space="preserve"> progress </w:t>
      </w:r>
      <w:r w:rsidR="00357066">
        <w:t xml:space="preserve">within the Multicast Distribution Setup procedure to the </w:t>
      </w:r>
      <w:proofErr w:type="spellStart"/>
      <w:r w:rsidR="00357066">
        <w:t>gNB</w:t>
      </w:r>
      <w:proofErr w:type="spellEnd"/>
      <w:r w:rsidR="00357066">
        <w:t>-CU</w:t>
      </w:r>
      <w:r w:rsidR="00226AF0">
        <w:rPr>
          <w:rFonts w:hint="eastAsia"/>
        </w:rPr>
        <w:t xml:space="preserve">. </w:t>
      </w:r>
      <w:r w:rsidR="00357066">
        <w:t>Establishment of “</w:t>
      </w:r>
      <w:proofErr w:type="spellStart"/>
      <w:r w:rsidR="00357066">
        <w:t>ptp</w:t>
      </w:r>
      <w:proofErr w:type="spellEnd"/>
      <w:r w:rsidR="00357066">
        <w:t xml:space="preserve">-forwarding” MC F1-U contexts is hence impossible </w:t>
      </w:r>
      <w:r w:rsidR="00226AF0">
        <w:rPr>
          <w:rFonts w:hint="eastAsia"/>
        </w:rPr>
        <w:t>if the source progress is not provided.</w:t>
      </w:r>
    </w:p>
    <w:p w14:paraId="738FE1EF" w14:textId="3CD94E28" w:rsidR="00DA0298" w:rsidRPr="003C0259" w:rsidRDefault="00DA0298" w:rsidP="00DA0298">
      <w:pPr>
        <w:pStyle w:val="proposaltext"/>
        <w:rPr>
          <w:b/>
          <w:bCs/>
        </w:rPr>
      </w:pPr>
      <w:bookmarkStart w:id="24" w:name="OLE_LINK57"/>
      <w:bookmarkStart w:id="25" w:name="OLE_LINK58"/>
      <w:r w:rsidRPr="003C0259">
        <w:rPr>
          <w:b/>
          <w:bCs/>
        </w:rPr>
        <w:t xml:space="preserve">Observation </w:t>
      </w:r>
      <w:r w:rsidR="00065E71">
        <w:rPr>
          <w:rFonts w:hint="eastAsia"/>
          <w:b/>
          <w:bCs/>
        </w:rPr>
        <w:t>1</w:t>
      </w:r>
      <w:r w:rsidRPr="003C0259">
        <w:rPr>
          <w:b/>
          <w:bCs/>
        </w:rPr>
        <w:t>:</w:t>
      </w:r>
      <w:r w:rsidR="00226AF0">
        <w:rPr>
          <w:rFonts w:hint="eastAsia"/>
          <w:b/>
          <w:bCs/>
        </w:rPr>
        <w:t xml:space="preserve"> </w:t>
      </w:r>
      <w:r w:rsidRPr="003C0259">
        <w:rPr>
          <w:b/>
          <w:bCs/>
        </w:rPr>
        <w:t xml:space="preserve">Correction on </w:t>
      </w:r>
      <w:r w:rsidR="004E031C" w:rsidRPr="004E031C">
        <w:rPr>
          <w:rFonts w:hint="eastAsia"/>
          <w:b/>
          <w:bCs/>
          <w:lang w:val="en-US"/>
        </w:rPr>
        <w:t>TS</w:t>
      </w:r>
      <w:r w:rsidR="004E031C" w:rsidRPr="004E031C">
        <w:rPr>
          <w:b/>
          <w:bCs/>
          <w:lang w:val="en-US"/>
        </w:rPr>
        <w:t> </w:t>
      </w:r>
      <w:r w:rsidR="004E031C" w:rsidRPr="004E031C">
        <w:rPr>
          <w:rFonts w:hint="eastAsia"/>
          <w:b/>
          <w:bCs/>
          <w:lang w:val="en-US"/>
        </w:rPr>
        <w:t>38.</w:t>
      </w:r>
      <w:r w:rsidR="000B0B52" w:rsidRPr="004E031C">
        <w:rPr>
          <w:rFonts w:hint="eastAsia"/>
          <w:b/>
          <w:bCs/>
          <w:lang w:val="en-US"/>
        </w:rPr>
        <w:t>4</w:t>
      </w:r>
      <w:r w:rsidR="000B0B52">
        <w:rPr>
          <w:rFonts w:hint="eastAsia"/>
          <w:b/>
          <w:bCs/>
          <w:lang w:val="en-US"/>
        </w:rPr>
        <w:t>7</w:t>
      </w:r>
      <w:r w:rsidR="000B0B52" w:rsidRPr="004E031C">
        <w:rPr>
          <w:rFonts w:hint="eastAsia"/>
          <w:b/>
          <w:bCs/>
          <w:lang w:val="en-US"/>
        </w:rPr>
        <w:t>3</w:t>
      </w:r>
      <w:r w:rsidR="000B0B52">
        <w:rPr>
          <w:rFonts w:hint="eastAsia"/>
          <w:b/>
          <w:bCs/>
          <w:lang w:val="en-US"/>
        </w:rPr>
        <w:t xml:space="preserve"> </w:t>
      </w:r>
      <w:r w:rsidRPr="003C0259">
        <w:rPr>
          <w:b/>
          <w:bCs/>
        </w:rPr>
        <w:t xml:space="preserve">is necessary to </w:t>
      </w:r>
      <w:r w:rsidR="004E031C">
        <w:rPr>
          <w:rFonts w:hint="eastAsia"/>
          <w:b/>
          <w:bCs/>
        </w:rPr>
        <w:t xml:space="preserve">support </w:t>
      </w:r>
      <w:r w:rsidR="00DE2349">
        <w:rPr>
          <w:rFonts w:hint="eastAsia"/>
          <w:b/>
          <w:bCs/>
        </w:rPr>
        <w:t>establishing F1-U tunnel for forwarded data without known source MRB progress</w:t>
      </w:r>
      <w:r w:rsidRPr="003C0259">
        <w:rPr>
          <w:b/>
          <w:bCs/>
        </w:rPr>
        <w:t>.</w:t>
      </w:r>
    </w:p>
    <w:bookmarkEnd w:id="24"/>
    <w:bookmarkEnd w:id="25"/>
    <w:p w14:paraId="69C69075" w14:textId="7A899CDC" w:rsidR="00FB0D78" w:rsidRPr="003C0259" w:rsidRDefault="00195BB7" w:rsidP="0052537D">
      <w:pPr>
        <w:pStyle w:val="proposaltext"/>
      </w:pPr>
      <w:r>
        <w:rPr>
          <w:rFonts w:hint="eastAsia"/>
        </w:rPr>
        <w:t xml:space="preserve">The first problem is how the target </w:t>
      </w:r>
      <w:proofErr w:type="spellStart"/>
      <w:r>
        <w:rPr>
          <w:rFonts w:hint="eastAsia"/>
        </w:rPr>
        <w:t>gNB</w:t>
      </w:r>
      <w:proofErr w:type="spellEnd"/>
      <w:r>
        <w:rPr>
          <w:rFonts w:hint="eastAsia"/>
        </w:rPr>
        <w:t xml:space="preserve">-CU triggers the establishment of an F1-U tunnel </w:t>
      </w:r>
      <w:r w:rsidR="00B009AD">
        <w:t>used for “</w:t>
      </w:r>
      <w:proofErr w:type="spellStart"/>
      <w:r w:rsidR="00B009AD">
        <w:t>ptp</w:t>
      </w:r>
      <w:proofErr w:type="spellEnd"/>
      <w:r w:rsidR="00B009AD">
        <w:t xml:space="preserve"> forwarding”</w:t>
      </w:r>
      <w:r>
        <w:rPr>
          <w:rFonts w:hint="eastAsia"/>
        </w:rPr>
        <w:t xml:space="preserve"> with unknown source progress. </w:t>
      </w:r>
      <w:r w:rsidR="00B009AD">
        <w:t>I</w:t>
      </w:r>
      <w:r w:rsidR="00FB0D78" w:rsidRPr="003C0259">
        <w:t>ntroduc</w:t>
      </w:r>
      <w:r w:rsidR="00B009AD">
        <w:t>ing</w:t>
      </w:r>
      <w:r w:rsidR="00FB0D78" w:rsidRPr="003C0259">
        <w:t xml:space="preserve"> a new IE </w:t>
      </w:r>
      <w:r w:rsidR="00B009AD">
        <w:t>seems to be straight forward</w:t>
      </w:r>
      <w:r w:rsidR="00FB0D78" w:rsidRPr="003C0259">
        <w:t>.</w:t>
      </w:r>
    </w:p>
    <w:p w14:paraId="709B4F43" w14:textId="563AA5FF" w:rsidR="002F7431" w:rsidRPr="00F748C1" w:rsidRDefault="002F7431" w:rsidP="007115CB">
      <w:pPr>
        <w:pStyle w:val="proposaltext"/>
        <w:rPr>
          <w:b/>
          <w:bCs/>
        </w:rPr>
      </w:pPr>
      <w:bookmarkStart w:id="26" w:name="OLE_LINK59"/>
      <w:bookmarkStart w:id="27" w:name="OLE_LINK60"/>
      <w:r w:rsidRPr="00F748C1">
        <w:rPr>
          <w:b/>
          <w:bCs/>
        </w:rPr>
        <w:t xml:space="preserve">Proposal </w:t>
      </w:r>
      <w:r w:rsidR="00065E71">
        <w:rPr>
          <w:rFonts w:hint="eastAsia"/>
          <w:b/>
          <w:bCs/>
        </w:rPr>
        <w:t>2</w:t>
      </w:r>
      <w:r w:rsidRPr="00F748C1">
        <w:rPr>
          <w:b/>
          <w:bCs/>
        </w:rPr>
        <w:t>: To introduce a new IE into the “UE Multicast MRB to Be Setup Item IEs” structure of TS 38.473</w:t>
      </w:r>
      <w:r w:rsidR="00794962" w:rsidRPr="00F748C1">
        <w:rPr>
          <w:b/>
          <w:bCs/>
        </w:rPr>
        <w:t xml:space="preserve"> for a </w:t>
      </w:r>
      <w:proofErr w:type="spellStart"/>
      <w:r w:rsidR="00794962" w:rsidRPr="00F748C1">
        <w:rPr>
          <w:b/>
          <w:bCs/>
        </w:rPr>
        <w:t>gNB</w:t>
      </w:r>
      <w:proofErr w:type="spellEnd"/>
      <w:r w:rsidR="00794962" w:rsidRPr="00F748C1">
        <w:rPr>
          <w:b/>
          <w:bCs/>
        </w:rPr>
        <w:t>-CU-CP unaware of the MRB progress at source to indicate that a PTP tunnel needs to be established for forwarded packets of an MRB.</w:t>
      </w:r>
    </w:p>
    <w:bookmarkEnd w:id="26"/>
    <w:bookmarkEnd w:id="27"/>
    <w:p w14:paraId="03751A1D" w14:textId="004D8B7B" w:rsidR="003A3A31" w:rsidRDefault="000D0AE4" w:rsidP="0052537D">
      <w:pPr>
        <w:pStyle w:val="proposaltext"/>
      </w:pPr>
      <w:r w:rsidRPr="003C0259">
        <w:t>But this is not enough</w:t>
      </w:r>
      <w:r w:rsidR="00AE054B">
        <w:rPr>
          <w:rFonts w:hint="eastAsia"/>
        </w:rPr>
        <w:t xml:space="preserve"> and problem</w:t>
      </w:r>
      <w:r w:rsidR="00FB55D3">
        <w:rPr>
          <w:rFonts w:hint="eastAsia"/>
        </w:rPr>
        <w:t>s</w:t>
      </w:r>
      <w:r w:rsidR="00AE054B">
        <w:rPr>
          <w:rFonts w:hint="eastAsia"/>
        </w:rPr>
        <w:t xml:space="preserve"> still exist</w:t>
      </w:r>
      <w:r w:rsidRPr="003C0259">
        <w:t>.</w:t>
      </w:r>
      <w:r w:rsidR="00143C01">
        <w:t xml:space="preserve"> </w:t>
      </w:r>
      <w:r w:rsidR="00840035" w:rsidRPr="003C0259">
        <w:t xml:space="preserve">Multiple UEs may be handed over to this </w:t>
      </w:r>
      <w:proofErr w:type="spellStart"/>
      <w:r w:rsidR="00840035" w:rsidRPr="003C0259">
        <w:t>gNB</w:t>
      </w:r>
      <w:proofErr w:type="spellEnd"/>
      <w:r w:rsidR="00840035" w:rsidRPr="003C0259">
        <w:t xml:space="preserve">-DU simultaneously, and the </w:t>
      </w:r>
      <w:proofErr w:type="spellStart"/>
      <w:r w:rsidR="00840035" w:rsidRPr="003C0259">
        <w:t>gNB</w:t>
      </w:r>
      <w:proofErr w:type="spellEnd"/>
      <w:r w:rsidR="00840035" w:rsidRPr="003C0259">
        <w:t xml:space="preserve">-CU-CP needs to know the association between </w:t>
      </w:r>
      <w:r w:rsidR="00027BB0" w:rsidRPr="003C0259">
        <w:t xml:space="preserve">multiple </w:t>
      </w:r>
      <w:r w:rsidR="00840035" w:rsidRPr="003C0259">
        <w:t>F1AP UE Context Setup procedure</w:t>
      </w:r>
      <w:r w:rsidR="00027BB0" w:rsidRPr="003C0259">
        <w:t>s</w:t>
      </w:r>
      <w:r w:rsidR="00840035" w:rsidRPr="003C0259">
        <w:t xml:space="preserve"> and </w:t>
      </w:r>
      <w:r w:rsidR="004E118A" w:rsidRPr="003C0259">
        <w:t xml:space="preserve">multiple </w:t>
      </w:r>
      <w:r w:rsidR="00840035" w:rsidRPr="003C0259">
        <w:t>F1AP Multicast Distribution Setup procedure</w:t>
      </w:r>
      <w:r w:rsidR="00027BB0" w:rsidRPr="003C0259">
        <w:t>s</w:t>
      </w:r>
      <w:r w:rsidR="005B7E88" w:rsidRPr="003C0259">
        <w:t xml:space="preserve"> establishing PTP tunnels for forwarded packets</w:t>
      </w:r>
      <w:r w:rsidR="003A3A31" w:rsidRPr="003C0259">
        <w:t xml:space="preserve">, in order to provide each </w:t>
      </w:r>
      <w:proofErr w:type="spellStart"/>
      <w:r w:rsidR="003A3A31" w:rsidRPr="003C0259">
        <w:t>Xn</w:t>
      </w:r>
      <w:proofErr w:type="spellEnd"/>
      <w:r w:rsidR="003A3A31" w:rsidRPr="003C0259">
        <w:t>-U data forwarding address toward the corresponding source node</w:t>
      </w:r>
      <w:r w:rsidR="00840035" w:rsidRPr="003C0259">
        <w:t>.</w:t>
      </w:r>
    </w:p>
    <w:p w14:paraId="54D7420A" w14:textId="1E21DDA6" w:rsidR="008333A1" w:rsidRPr="00143C01" w:rsidRDefault="00AE054B" w:rsidP="00AE054B">
      <w:pPr>
        <w:pStyle w:val="proposaltext"/>
      </w:pPr>
      <w:r w:rsidRPr="00143C01">
        <w:rPr>
          <w:rFonts w:hint="eastAsia"/>
        </w:rPr>
        <w:t>A</w:t>
      </w:r>
      <w:r w:rsidR="00143C01" w:rsidRPr="00143C01">
        <w:t>lso, a</w:t>
      </w:r>
      <w:r w:rsidRPr="00143C01">
        <w:rPr>
          <w:rFonts w:hint="eastAsia"/>
        </w:rPr>
        <w:t xml:space="preserve">nother issue is the extra </w:t>
      </w:r>
      <w:r w:rsidRPr="00143C01">
        <w:t>handover</w:t>
      </w:r>
      <w:r w:rsidRPr="00143C01">
        <w:rPr>
          <w:rFonts w:hint="eastAsia"/>
        </w:rPr>
        <w:t xml:space="preserve"> delay brought by </w:t>
      </w:r>
      <w:r w:rsidRPr="00143C01">
        <w:t>retrieval</w:t>
      </w:r>
      <w:r w:rsidRPr="00143C01">
        <w:rPr>
          <w:rFonts w:hint="eastAsia"/>
        </w:rPr>
        <w:t xml:space="preserve"> of target MRB progress</w:t>
      </w:r>
      <w:r w:rsidR="00FB55D3" w:rsidRPr="00143C01">
        <w:rPr>
          <w:rFonts w:hint="eastAsia"/>
        </w:rPr>
        <w:t>/</w:t>
      </w:r>
      <w:proofErr w:type="spellStart"/>
      <w:r w:rsidR="00FB55D3" w:rsidRPr="00143C01">
        <w:rPr>
          <w:rFonts w:hint="eastAsia"/>
        </w:rPr>
        <w:t>Xn</w:t>
      </w:r>
      <w:proofErr w:type="spellEnd"/>
      <w:r w:rsidR="00FB55D3" w:rsidRPr="00143C01">
        <w:rPr>
          <w:rFonts w:hint="eastAsia"/>
        </w:rPr>
        <w:t xml:space="preserve">-U data </w:t>
      </w:r>
      <w:r w:rsidR="00FB55D3" w:rsidRPr="00143C01">
        <w:t>forwarding</w:t>
      </w:r>
      <w:r w:rsidR="00FB55D3" w:rsidRPr="00143C01">
        <w:rPr>
          <w:rFonts w:hint="eastAsia"/>
        </w:rPr>
        <w:t xml:space="preserve"> TNL address</w:t>
      </w:r>
      <w:r w:rsidRPr="00143C01">
        <w:rPr>
          <w:rFonts w:hint="eastAsia"/>
        </w:rPr>
        <w:t>.</w:t>
      </w:r>
      <w:r w:rsidR="004D05DC" w:rsidRPr="00143C01">
        <w:t xml:space="preserve"> </w:t>
      </w:r>
      <w:r w:rsidR="008333A1" w:rsidRPr="00143C01">
        <w:rPr>
          <w:rFonts w:hint="eastAsia"/>
        </w:rPr>
        <w:t>Based on current call flow for inter-CU mobility with MBS,</w:t>
      </w:r>
      <w:r w:rsidR="004D05DC" w:rsidRPr="00143C01">
        <w:t xml:space="preserve"> the </w:t>
      </w:r>
      <w:r w:rsidRPr="00143C01">
        <w:rPr>
          <w:rFonts w:hint="eastAsia"/>
        </w:rPr>
        <w:t xml:space="preserve">CU-CP has to request the </w:t>
      </w:r>
      <w:r w:rsidR="004D259D" w:rsidRPr="00143C01">
        <w:rPr>
          <w:rFonts w:hint="eastAsia"/>
        </w:rPr>
        <w:t>MRB progress/</w:t>
      </w:r>
      <w:proofErr w:type="spellStart"/>
      <w:r w:rsidRPr="00143C01">
        <w:rPr>
          <w:rFonts w:hint="eastAsia"/>
        </w:rPr>
        <w:t>Xn</w:t>
      </w:r>
      <w:proofErr w:type="spellEnd"/>
      <w:r w:rsidRPr="00143C01">
        <w:rPr>
          <w:rFonts w:hint="eastAsia"/>
        </w:rPr>
        <w:t xml:space="preserve">-U data forwarding TNL address via MC Bearer Context Modification procedure after UE context is established in DU which </w:t>
      </w:r>
      <w:r w:rsidR="008333A1" w:rsidRPr="00143C01">
        <w:rPr>
          <w:rFonts w:hint="eastAsia"/>
        </w:rPr>
        <w:t xml:space="preserve">causes extra E1 </w:t>
      </w:r>
      <w:proofErr w:type="spellStart"/>
      <w:r w:rsidR="008333A1" w:rsidRPr="00143C01">
        <w:rPr>
          <w:rFonts w:hint="eastAsia"/>
        </w:rPr>
        <w:t>sig</w:t>
      </w:r>
      <w:r w:rsidR="004D05DC" w:rsidRPr="00143C01">
        <w:t>n</w:t>
      </w:r>
      <w:r w:rsidR="008333A1" w:rsidRPr="00143C01">
        <w:rPr>
          <w:rFonts w:hint="eastAsia"/>
        </w:rPr>
        <w:t>aling</w:t>
      </w:r>
      <w:proofErr w:type="spellEnd"/>
      <w:r w:rsidR="008333A1" w:rsidRPr="00143C01">
        <w:rPr>
          <w:rFonts w:hint="eastAsia"/>
        </w:rPr>
        <w:t xml:space="preserve"> delay.</w:t>
      </w:r>
    </w:p>
    <w:p w14:paraId="54E5CDFF" w14:textId="18163BB5" w:rsidR="000E10B6" w:rsidRDefault="000E10B6" w:rsidP="00AE054B">
      <w:pPr>
        <w:pStyle w:val="proposaltext"/>
        <w:rPr>
          <w:b/>
          <w:bCs/>
        </w:rPr>
      </w:pPr>
      <w:bookmarkStart w:id="28" w:name="OLE_LINK61"/>
      <w:bookmarkStart w:id="29" w:name="OLE_LINK62"/>
      <w:r>
        <w:rPr>
          <w:rFonts w:hint="eastAsia"/>
          <w:b/>
          <w:bCs/>
        </w:rPr>
        <w:lastRenderedPageBreak/>
        <w:t xml:space="preserve">Observation </w:t>
      </w:r>
      <w:r w:rsidR="00065E71">
        <w:rPr>
          <w:rFonts w:hint="eastAsia"/>
          <w:b/>
          <w:bCs/>
        </w:rPr>
        <w:t>2</w:t>
      </w:r>
      <w:r>
        <w:rPr>
          <w:rFonts w:hint="eastAsia"/>
          <w:b/>
          <w:bCs/>
        </w:rPr>
        <w:t>:</w:t>
      </w:r>
      <w:r w:rsidR="00346092">
        <w:rPr>
          <w:rFonts w:hint="eastAsia"/>
          <w:b/>
          <w:bCs/>
        </w:rPr>
        <w:t xml:space="preserve"> </w:t>
      </w:r>
      <w:r>
        <w:rPr>
          <w:rFonts w:hint="eastAsia"/>
          <w:b/>
          <w:bCs/>
        </w:rPr>
        <w:t xml:space="preserve">With current </w:t>
      </w:r>
      <w:r>
        <w:rPr>
          <w:b/>
          <w:bCs/>
        </w:rPr>
        <w:t>specification</w:t>
      </w:r>
      <w:r>
        <w:rPr>
          <w:rFonts w:hint="eastAsia"/>
          <w:b/>
          <w:bCs/>
        </w:rPr>
        <w:t>,</w:t>
      </w:r>
      <w:r w:rsidR="004D05DC">
        <w:rPr>
          <w:b/>
          <w:bCs/>
        </w:rPr>
        <w:t xml:space="preserve"> the </w:t>
      </w:r>
      <w:r>
        <w:rPr>
          <w:rFonts w:hint="eastAsia"/>
          <w:b/>
          <w:bCs/>
        </w:rPr>
        <w:t xml:space="preserve">CU-CP does not know the </w:t>
      </w:r>
      <w:r>
        <w:rPr>
          <w:b/>
          <w:bCs/>
        </w:rPr>
        <w:t>association</w:t>
      </w:r>
      <w:r>
        <w:rPr>
          <w:rFonts w:hint="eastAsia"/>
          <w:b/>
          <w:bCs/>
        </w:rPr>
        <w:t xml:space="preserve"> between UE context and F1-U context and thereby does not know which </w:t>
      </w:r>
      <w:proofErr w:type="spellStart"/>
      <w:r>
        <w:rPr>
          <w:rFonts w:hint="eastAsia"/>
          <w:b/>
          <w:bCs/>
        </w:rPr>
        <w:t>Xn</w:t>
      </w:r>
      <w:proofErr w:type="spellEnd"/>
      <w:r>
        <w:rPr>
          <w:rFonts w:hint="eastAsia"/>
          <w:b/>
          <w:bCs/>
        </w:rPr>
        <w:t xml:space="preserve">-U data </w:t>
      </w:r>
      <w:r>
        <w:rPr>
          <w:b/>
          <w:bCs/>
        </w:rPr>
        <w:t>forwarding</w:t>
      </w:r>
      <w:r>
        <w:rPr>
          <w:rFonts w:hint="eastAsia"/>
          <w:b/>
          <w:bCs/>
        </w:rPr>
        <w:t xml:space="preserve"> TNL address should be included in each Handover Request ACK message.</w:t>
      </w:r>
    </w:p>
    <w:p w14:paraId="51F4DB64" w14:textId="24E0E148" w:rsidR="000E10B6" w:rsidRDefault="000E10B6" w:rsidP="00AE054B">
      <w:pPr>
        <w:pStyle w:val="proposaltext"/>
        <w:rPr>
          <w:b/>
          <w:bCs/>
        </w:rPr>
      </w:pPr>
      <w:r>
        <w:rPr>
          <w:rFonts w:hint="eastAsia"/>
          <w:b/>
          <w:bCs/>
        </w:rPr>
        <w:t>Observation</w:t>
      </w:r>
      <w:r w:rsidR="00065E71">
        <w:rPr>
          <w:rFonts w:hint="eastAsia"/>
          <w:b/>
          <w:bCs/>
        </w:rPr>
        <w:t xml:space="preserve"> 3</w:t>
      </w:r>
      <w:r>
        <w:rPr>
          <w:rFonts w:hint="eastAsia"/>
          <w:b/>
          <w:bCs/>
        </w:rPr>
        <w:t xml:space="preserve">: </w:t>
      </w:r>
      <w:r w:rsidR="0009375A">
        <w:rPr>
          <w:rFonts w:hint="eastAsia"/>
          <w:b/>
          <w:bCs/>
        </w:rPr>
        <w:t xml:space="preserve">With current </w:t>
      </w:r>
      <w:r w:rsidR="0009375A">
        <w:rPr>
          <w:b/>
          <w:bCs/>
        </w:rPr>
        <w:t>specification</w:t>
      </w:r>
      <w:r w:rsidR="0009375A">
        <w:rPr>
          <w:rFonts w:hint="eastAsia"/>
          <w:b/>
          <w:bCs/>
        </w:rPr>
        <w:t>,</w:t>
      </w:r>
      <w:r w:rsidR="004D05DC">
        <w:rPr>
          <w:b/>
          <w:bCs/>
        </w:rPr>
        <w:t xml:space="preserve"> the </w:t>
      </w:r>
      <w:r w:rsidR="0009375A">
        <w:rPr>
          <w:rFonts w:hint="eastAsia"/>
          <w:b/>
          <w:bCs/>
        </w:rPr>
        <w:t>p</w:t>
      </w:r>
      <w:r>
        <w:rPr>
          <w:rFonts w:hint="eastAsia"/>
          <w:b/>
          <w:bCs/>
        </w:rPr>
        <w:t>rovision of target MRB progress</w:t>
      </w:r>
      <w:r w:rsidR="004D259D">
        <w:rPr>
          <w:rFonts w:hint="eastAsia"/>
          <w:b/>
          <w:bCs/>
        </w:rPr>
        <w:t xml:space="preserve">/MRB </w:t>
      </w:r>
      <w:proofErr w:type="spellStart"/>
      <w:r w:rsidR="004D259D">
        <w:rPr>
          <w:rFonts w:hint="eastAsia"/>
          <w:b/>
          <w:bCs/>
        </w:rPr>
        <w:t>Xn</w:t>
      </w:r>
      <w:proofErr w:type="spellEnd"/>
      <w:r w:rsidR="004D259D">
        <w:rPr>
          <w:rFonts w:hint="eastAsia"/>
          <w:b/>
          <w:bCs/>
        </w:rPr>
        <w:t>-U data forwarding TNL address</w:t>
      </w:r>
      <w:r>
        <w:rPr>
          <w:rFonts w:hint="eastAsia"/>
          <w:b/>
          <w:bCs/>
        </w:rPr>
        <w:t xml:space="preserve"> </w:t>
      </w:r>
      <w:r w:rsidR="0009375A">
        <w:rPr>
          <w:rFonts w:hint="eastAsia"/>
          <w:b/>
          <w:bCs/>
        </w:rPr>
        <w:t xml:space="preserve">from target CU-CP to source NG-RAN node </w:t>
      </w:r>
      <w:r>
        <w:rPr>
          <w:rFonts w:hint="eastAsia"/>
          <w:b/>
          <w:bCs/>
        </w:rPr>
        <w:t xml:space="preserve">cause extra delay for </w:t>
      </w:r>
      <w:r>
        <w:rPr>
          <w:b/>
          <w:bCs/>
        </w:rPr>
        <w:t>handover</w:t>
      </w:r>
      <w:r>
        <w:rPr>
          <w:rFonts w:hint="eastAsia"/>
          <w:b/>
          <w:bCs/>
        </w:rPr>
        <w:t xml:space="preserve"> procedure</w:t>
      </w:r>
      <w:r w:rsidR="00EF568F">
        <w:rPr>
          <w:rFonts w:hint="eastAsia"/>
          <w:b/>
          <w:bCs/>
        </w:rPr>
        <w:t>.</w:t>
      </w:r>
      <w:r>
        <w:rPr>
          <w:rFonts w:hint="eastAsia"/>
          <w:b/>
          <w:bCs/>
        </w:rPr>
        <w:t xml:space="preserve">  </w:t>
      </w:r>
      <w:bookmarkEnd w:id="28"/>
      <w:bookmarkEnd w:id="29"/>
      <w:r>
        <w:rPr>
          <w:rFonts w:hint="eastAsia"/>
          <w:b/>
          <w:bCs/>
        </w:rPr>
        <w:t xml:space="preserve">  </w:t>
      </w:r>
    </w:p>
    <w:p w14:paraId="3F6826A7" w14:textId="5425B4A6" w:rsidR="000A308F" w:rsidRDefault="008333A1" w:rsidP="00AE054B">
      <w:pPr>
        <w:pStyle w:val="proposaltext"/>
      </w:pPr>
      <w:r w:rsidRPr="00143C01">
        <w:t>To resolve the above two problems at the same time,</w:t>
      </w:r>
      <w:r w:rsidR="000A308F" w:rsidRPr="003C0259">
        <w:t xml:space="preserve"> </w:t>
      </w:r>
      <w:r w:rsidR="000A308F">
        <w:rPr>
          <w:rFonts w:hint="eastAsia"/>
        </w:rPr>
        <w:t xml:space="preserve">update on </w:t>
      </w:r>
      <w:r w:rsidR="007D4CD4">
        <w:t xml:space="preserve">the </w:t>
      </w:r>
      <w:r w:rsidR="000A308F">
        <w:rPr>
          <w:rFonts w:hint="eastAsia"/>
        </w:rPr>
        <w:t xml:space="preserve">current call flow </w:t>
      </w:r>
      <w:r w:rsidR="00F5469F">
        <w:rPr>
          <w:rFonts w:hint="eastAsia"/>
        </w:rPr>
        <w:t xml:space="preserve">and also some stage 3 </w:t>
      </w:r>
      <w:r w:rsidR="006E378A">
        <w:rPr>
          <w:rFonts w:hint="eastAsia"/>
        </w:rPr>
        <w:t>changes</w:t>
      </w:r>
      <w:r w:rsidR="00F5469F">
        <w:rPr>
          <w:rFonts w:hint="eastAsia"/>
        </w:rPr>
        <w:t xml:space="preserve"> are foreseen as below:</w:t>
      </w:r>
      <w:r w:rsidR="000A308F">
        <w:rPr>
          <w:rFonts w:hint="eastAsia"/>
        </w:rPr>
        <w:t xml:space="preserve"> </w:t>
      </w:r>
    </w:p>
    <w:p w14:paraId="13D4EF58" w14:textId="1932F981" w:rsidR="000A308F" w:rsidRPr="006E378A" w:rsidRDefault="000A308F" w:rsidP="00143C01">
      <w:pPr>
        <w:pStyle w:val="proposaltext"/>
        <w:numPr>
          <w:ilvl w:val="0"/>
          <w:numId w:val="38"/>
        </w:numPr>
      </w:pPr>
      <w:r>
        <w:rPr>
          <w:rFonts w:hint="eastAsia"/>
        </w:rPr>
        <w:t>T</w:t>
      </w:r>
      <w:r w:rsidRPr="003C0259">
        <w:t xml:space="preserve">he </w:t>
      </w:r>
      <w:proofErr w:type="spellStart"/>
      <w:r w:rsidRPr="003C0259">
        <w:t>gNB</w:t>
      </w:r>
      <w:proofErr w:type="spellEnd"/>
      <w:r w:rsidRPr="003C0259">
        <w:t>-DU, naturally knowing the association</w:t>
      </w:r>
      <w:r w:rsidR="006E378A">
        <w:rPr>
          <w:rFonts w:hint="eastAsia"/>
        </w:rPr>
        <w:t xml:space="preserve"> between UE context and F1-U Con</w:t>
      </w:r>
      <w:r w:rsidR="004D05DC">
        <w:t>t</w:t>
      </w:r>
      <w:r w:rsidR="006E378A">
        <w:rPr>
          <w:rFonts w:hint="eastAsia"/>
        </w:rPr>
        <w:t>ext</w:t>
      </w:r>
      <w:r w:rsidRPr="003C0259">
        <w:t>, includes the “</w:t>
      </w:r>
      <w:bookmarkStart w:id="30" w:name="OLE_LINK12"/>
      <w:bookmarkStart w:id="31" w:name="OLE_LINK15"/>
      <w:r w:rsidRPr="003C0259">
        <w:t>Multicast F1-U Context Reference F1</w:t>
      </w:r>
      <w:bookmarkEnd w:id="30"/>
      <w:bookmarkEnd w:id="31"/>
      <w:r w:rsidRPr="003C0259">
        <w:t>” IE of the F1AP Multicast Distribution Setup procedures into the F1AP UE Context Setup Response message</w:t>
      </w:r>
      <w:r w:rsidR="006E378A">
        <w:rPr>
          <w:rFonts w:hint="eastAsia"/>
        </w:rPr>
        <w:t xml:space="preserve"> to let CU-CP also get aware of the association</w:t>
      </w:r>
      <w:r>
        <w:rPr>
          <w:rFonts w:hint="eastAsia"/>
        </w:rPr>
        <w:t>.</w:t>
      </w:r>
    </w:p>
    <w:p w14:paraId="0C85F68A" w14:textId="2C8F8D4E" w:rsidR="009F74A9" w:rsidRPr="00143C01" w:rsidRDefault="000A308F" w:rsidP="00801EDB">
      <w:pPr>
        <w:pStyle w:val="proposaltext"/>
        <w:numPr>
          <w:ilvl w:val="0"/>
          <w:numId w:val="38"/>
        </w:numPr>
      </w:pPr>
      <w:bookmarkStart w:id="32" w:name="OLE_LINK73"/>
      <w:bookmarkStart w:id="33" w:name="OLE_LINK74"/>
      <w:bookmarkStart w:id="34" w:name="OLE_LINK75"/>
      <w:r>
        <w:rPr>
          <w:rFonts w:hint="eastAsia"/>
        </w:rPr>
        <w:t>And</w:t>
      </w:r>
      <w:r w:rsidRPr="00143C01">
        <w:t xml:space="preserve"> </w:t>
      </w:r>
      <w:r w:rsidR="000F1890">
        <w:rPr>
          <w:rFonts w:hint="eastAsia"/>
        </w:rPr>
        <w:t xml:space="preserve">the </w:t>
      </w:r>
      <w:r w:rsidR="000F1890">
        <w:t xml:space="preserve">CU-CP </w:t>
      </w:r>
      <w:r w:rsidR="008333A1" w:rsidRPr="00143C01">
        <w:t>ask</w:t>
      </w:r>
      <w:r w:rsidRPr="00143C01">
        <w:t>s</w:t>
      </w:r>
      <w:r w:rsidR="008333A1" w:rsidRPr="00143C01">
        <w:t xml:space="preserve"> for the </w:t>
      </w:r>
      <w:bookmarkStart w:id="35" w:name="OLE_LINK7"/>
      <w:bookmarkStart w:id="36" w:name="OLE_LINK8"/>
      <w:r w:rsidR="005D7B97" w:rsidRPr="00AB5D1F">
        <w:t>MC Forwarding Resou</w:t>
      </w:r>
      <w:bookmarkStart w:id="37" w:name="OLE_LINK87"/>
      <w:bookmarkStart w:id="38" w:name="OLE_LINK88"/>
      <w:r w:rsidR="005D7B97" w:rsidRPr="005D7B97">
        <w:t>rce</w:t>
      </w:r>
      <w:r w:rsidR="005D7B97">
        <w:rPr>
          <w:rFonts w:hint="eastAsia"/>
        </w:rPr>
        <w:t xml:space="preserve"> (</w:t>
      </w:r>
      <w:r w:rsidR="004D259D">
        <w:rPr>
          <w:rFonts w:hint="eastAsia"/>
        </w:rPr>
        <w:t xml:space="preserve">MRB progress and/or </w:t>
      </w:r>
      <w:proofErr w:type="spellStart"/>
      <w:r w:rsidR="008333A1" w:rsidRPr="00143C01">
        <w:t>Xn</w:t>
      </w:r>
      <w:proofErr w:type="spellEnd"/>
      <w:r w:rsidR="008333A1" w:rsidRPr="00143C01">
        <w:t>-U data forwarding TNL address</w:t>
      </w:r>
      <w:bookmarkEnd w:id="35"/>
      <w:bookmarkEnd w:id="36"/>
      <w:r w:rsidR="005D7B97">
        <w:rPr>
          <w:rFonts w:hint="eastAsia"/>
        </w:rPr>
        <w:t>)</w:t>
      </w:r>
      <w:r w:rsidR="00801EDB">
        <w:rPr>
          <w:rFonts w:hint="eastAsia"/>
        </w:rPr>
        <w:t xml:space="preserve"> </w:t>
      </w:r>
      <w:r w:rsidR="008333A1" w:rsidRPr="00143C01">
        <w:t xml:space="preserve">in parallel </w:t>
      </w:r>
      <w:r w:rsidR="005D7B97">
        <w:rPr>
          <w:rFonts w:hint="eastAsia"/>
        </w:rPr>
        <w:t>to</w:t>
      </w:r>
      <w:r w:rsidR="008333A1" w:rsidRPr="00143C01">
        <w:t xml:space="preserve"> UE Con</w:t>
      </w:r>
      <w:r w:rsidR="004D05DC">
        <w:t>t</w:t>
      </w:r>
      <w:r w:rsidR="008333A1" w:rsidRPr="00143C01">
        <w:t>ext Setup procedure towards DU</w:t>
      </w:r>
      <w:r w:rsidR="004D259D">
        <w:rPr>
          <w:rFonts w:hint="eastAsia"/>
        </w:rPr>
        <w:t xml:space="preserve"> or </w:t>
      </w:r>
      <w:r w:rsidR="00EF568F">
        <w:rPr>
          <w:rFonts w:hint="eastAsia"/>
        </w:rPr>
        <w:t xml:space="preserve">Bearer Context Setup </w:t>
      </w:r>
      <w:r w:rsidR="00EF568F">
        <w:t>procedure</w:t>
      </w:r>
      <w:r w:rsidR="00EF568F">
        <w:rPr>
          <w:rFonts w:hint="eastAsia"/>
        </w:rPr>
        <w:t xml:space="preserve"> towards CU-UP</w:t>
      </w:r>
      <w:r w:rsidRPr="00143C01">
        <w:t xml:space="preserve"> to </w:t>
      </w:r>
      <w:r w:rsidR="00801EDB">
        <w:rPr>
          <w:rFonts w:hint="eastAsia"/>
        </w:rPr>
        <w:t>mitigate</w:t>
      </w:r>
      <w:r w:rsidRPr="00143C01">
        <w:t xml:space="preserve"> handover delay.</w:t>
      </w:r>
      <w:bookmarkEnd w:id="32"/>
      <w:bookmarkEnd w:id="33"/>
      <w:bookmarkEnd w:id="34"/>
      <w:r w:rsidR="009F74A9" w:rsidRPr="00143C01">
        <w:t xml:space="preserve"> </w:t>
      </w:r>
      <w:r w:rsidR="000F1890">
        <w:rPr>
          <w:rFonts w:hint="eastAsia"/>
        </w:rPr>
        <w:t xml:space="preserve">The </w:t>
      </w:r>
      <w:r w:rsidRPr="00143C01">
        <w:t xml:space="preserve">CU-CP allocates </w:t>
      </w:r>
      <w:r w:rsidR="00A63BB1" w:rsidRPr="00143C01">
        <w:t xml:space="preserve">the received </w:t>
      </w:r>
      <w:bookmarkStart w:id="39" w:name="OLE_LINK85"/>
      <w:bookmarkStart w:id="40" w:name="OLE_LINK86"/>
      <w:bookmarkStart w:id="41" w:name="OLE_LINK89"/>
      <w:r w:rsidR="005D7B97" w:rsidRPr="005D7B97">
        <w:t>MC</w:t>
      </w:r>
      <w:bookmarkEnd w:id="37"/>
      <w:bookmarkEnd w:id="38"/>
      <w:r w:rsidR="005D7B97" w:rsidRPr="00AB5D1F">
        <w:t xml:space="preserve"> Forwarding Resource</w:t>
      </w:r>
      <w:bookmarkEnd w:id="39"/>
      <w:bookmarkEnd w:id="40"/>
      <w:bookmarkEnd w:id="41"/>
      <w:r w:rsidR="00AB5D1F" w:rsidRPr="00AB5D1F">
        <w:rPr>
          <w:rFonts w:hint="eastAsia"/>
        </w:rPr>
        <w:t xml:space="preserve"> </w:t>
      </w:r>
      <w:r w:rsidRPr="00143C01">
        <w:t>to any</w:t>
      </w:r>
      <w:r w:rsidR="00A63BB1" w:rsidRPr="00143C01">
        <w:t xml:space="preserve"> pending handed over UE in UE</w:t>
      </w:r>
      <w:r w:rsidRPr="00143C01">
        <w:t xml:space="preserve"> context and </w:t>
      </w:r>
      <w:r w:rsidR="00A63BB1" w:rsidRPr="00143C01">
        <w:t xml:space="preserve">stores </w:t>
      </w:r>
      <w:r w:rsidR="006E378A">
        <w:t>th</w:t>
      </w:r>
      <w:r w:rsidR="00AB5D1F">
        <w:rPr>
          <w:rFonts w:hint="eastAsia"/>
        </w:rPr>
        <w:t xml:space="preserve">e </w:t>
      </w:r>
      <w:r w:rsidR="00AB5D1F">
        <w:t>MC</w:t>
      </w:r>
      <w:r w:rsidR="00AB5D1F" w:rsidRPr="00AB5D1F">
        <w:t xml:space="preserve"> Forwarding Resource</w:t>
      </w:r>
      <w:r w:rsidR="00AB5D1F" w:rsidRPr="00AB5D1F">
        <w:rPr>
          <w:rFonts w:hint="eastAsia"/>
        </w:rPr>
        <w:t xml:space="preserve"> ID</w:t>
      </w:r>
      <w:r w:rsidR="006E378A" w:rsidRPr="006E378A">
        <w:t xml:space="preserve"> in </w:t>
      </w:r>
      <w:r w:rsidR="006E378A">
        <w:rPr>
          <w:rFonts w:hint="eastAsia"/>
        </w:rPr>
        <w:t>the</w:t>
      </w:r>
      <w:r w:rsidR="00A63BB1" w:rsidRPr="00143C01">
        <w:t xml:space="preserve"> UE context.</w:t>
      </w:r>
      <w:r w:rsidR="006E378A">
        <w:rPr>
          <w:rFonts w:hint="eastAsia"/>
        </w:rPr>
        <w:t xml:space="preserve"> </w:t>
      </w:r>
      <w:r w:rsidR="009F74A9" w:rsidRPr="00143C01">
        <w:t>With this</w:t>
      </w:r>
      <w:r w:rsidR="004D05DC">
        <w:t>, the</w:t>
      </w:r>
      <w:r w:rsidR="00AB5D1F">
        <w:rPr>
          <w:rFonts w:hint="eastAsia"/>
        </w:rPr>
        <w:t xml:space="preserve"> </w:t>
      </w:r>
      <w:r w:rsidR="009F74A9" w:rsidRPr="00143C01">
        <w:t>CU-CP c</w:t>
      </w:r>
      <w:r w:rsidR="004D05DC">
        <w:t>an</w:t>
      </w:r>
      <w:r w:rsidR="009F74A9" w:rsidRPr="00143C01">
        <w:t xml:space="preserve"> send Handover Request ACK me</w:t>
      </w:r>
      <w:r w:rsidR="00EF568F" w:rsidRPr="00EF568F">
        <w:rPr>
          <w:rFonts w:hint="eastAsia"/>
        </w:rPr>
        <w:t xml:space="preserve">ssage right after receiving UE </w:t>
      </w:r>
      <w:r w:rsidR="00EF568F">
        <w:rPr>
          <w:rFonts w:hint="eastAsia"/>
        </w:rPr>
        <w:t>C</w:t>
      </w:r>
      <w:r w:rsidR="00EF568F" w:rsidRPr="00EF568F">
        <w:rPr>
          <w:rFonts w:hint="eastAsia"/>
        </w:rPr>
        <w:t xml:space="preserve">ontext </w:t>
      </w:r>
      <w:r w:rsidR="00EF568F">
        <w:rPr>
          <w:rFonts w:hint="eastAsia"/>
        </w:rPr>
        <w:t>S</w:t>
      </w:r>
      <w:r w:rsidR="009F74A9" w:rsidRPr="00143C01">
        <w:t xml:space="preserve">etup </w:t>
      </w:r>
      <w:r w:rsidR="00EF568F">
        <w:rPr>
          <w:rFonts w:hint="eastAsia"/>
        </w:rPr>
        <w:t>R</w:t>
      </w:r>
      <w:r w:rsidR="009F74A9" w:rsidRPr="00143C01">
        <w:t>esponse message</w:t>
      </w:r>
      <w:r w:rsidR="007D4CD4">
        <w:t>.</w:t>
      </w:r>
    </w:p>
    <w:p w14:paraId="48D7EE2D" w14:textId="12ECAC1F" w:rsidR="000A308F" w:rsidRPr="00143C01" w:rsidRDefault="00A63BB1" w:rsidP="009F74A9">
      <w:pPr>
        <w:pStyle w:val="proposaltext"/>
      </w:pPr>
      <w:r w:rsidRPr="00143C01">
        <w:t>Note</w:t>
      </w:r>
      <w:r w:rsidR="004D05DC">
        <w:t>:</w:t>
      </w:r>
      <w:r w:rsidR="005D7B97">
        <w:rPr>
          <w:rFonts w:hint="eastAsia"/>
        </w:rPr>
        <w:t xml:space="preserve"> I</w:t>
      </w:r>
      <w:r w:rsidRPr="00143C01">
        <w:t xml:space="preserve">t may be possible for </w:t>
      </w:r>
      <w:r w:rsidR="00801EDB">
        <w:rPr>
          <w:rFonts w:hint="eastAsia"/>
        </w:rPr>
        <w:t xml:space="preserve">the </w:t>
      </w:r>
      <w:r w:rsidRPr="00143C01">
        <w:t xml:space="preserve">CU-CP to allocate </w:t>
      </w:r>
      <w:r w:rsidR="00F5469F" w:rsidRPr="003C0259">
        <w:t>Mul</w:t>
      </w:r>
      <w:r w:rsidR="00F5469F">
        <w:t xml:space="preserve">ticast F1-U Context Reference </w:t>
      </w:r>
      <w:r w:rsidR="00F5469F">
        <w:rPr>
          <w:rFonts w:hint="eastAsia"/>
        </w:rPr>
        <w:t xml:space="preserve">E1 earlier and </w:t>
      </w:r>
      <w:r w:rsidR="00F5469F">
        <w:t>include</w:t>
      </w:r>
      <w:r w:rsidR="00F5469F">
        <w:rPr>
          <w:rFonts w:hint="eastAsia"/>
        </w:rPr>
        <w:t xml:space="preserve"> it in the procedure </w:t>
      </w:r>
      <w:r w:rsidR="006E378A">
        <w:rPr>
          <w:rFonts w:hint="eastAsia"/>
        </w:rPr>
        <w:t xml:space="preserve">in </w:t>
      </w:r>
      <w:r w:rsidR="00F5469F">
        <w:rPr>
          <w:rFonts w:hint="eastAsia"/>
        </w:rPr>
        <w:t xml:space="preserve">which </w:t>
      </w:r>
      <w:proofErr w:type="spellStart"/>
      <w:r w:rsidR="006E378A">
        <w:rPr>
          <w:rFonts w:hint="eastAsia"/>
        </w:rPr>
        <w:t>X</w:t>
      </w:r>
      <w:r w:rsidR="00F5469F">
        <w:rPr>
          <w:rFonts w:hint="eastAsia"/>
        </w:rPr>
        <w:t>n</w:t>
      </w:r>
      <w:proofErr w:type="spellEnd"/>
      <w:r w:rsidR="00F5469F">
        <w:rPr>
          <w:rFonts w:hint="eastAsia"/>
        </w:rPr>
        <w:t xml:space="preserve">-U </w:t>
      </w:r>
      <w:r w:rsidR="006E378A">
        <w:rPr>
          <w:rFonts w:hint="eastAsia"/>
        </w:rPr>
        <w:t>forwarding TNL address is req</w:t>
      </w:r>
      <w:r w:rsidR="005D7B97">
        <w:rPr>
          <w:rFonts w:hint="eastAsia"/>
        </w:rPr>
        <w:t>ue</w:t>
      </w:r>
      <w:r w:rsidR="006E378A">
        <w:rPr>
          <w:rFonts w:hint="eastAsia"/>
        </w:rPr>
        <w:t>sted</w:t>
      </w:r>
      <w:r w:rsidR="00F5469F">
        <w:rPr>
          <w:rFonts w:hint="eastAsia"/>
        </w:rPr>
        <w:t>,</w:t>
      </w:r>
      <w:r w:rsidR="005D7B97">
        <w:rPr>
          <w:rFonts w:hint="eastAsia"/>
        </w:rPr>
        <w:t xml:space="preserve"> </w:t>
      </w:r>
      <w:r w:rsidR="00F5469F">
        <w:rPr>
          <w:rFonts w:hint="eastAsia"/>
        </w:rPr>
        <w:t>however,</w:t>
      </w:r>
      <w:r w:rsidR="005D7B97">
        <w:rPr>
          <w:rFonts w:hint="eastAsia"/>
        </w:rPr>
        <w:t xml:space="preserve"> </w:t>
      </w:r>
      <w:r w:rsidR="00F5469F">
        <w:rPr>
          <w:rFonts w:hint="eastAsia"/>
        </w:rPr>
        <w:t xml:space="preserve">it is not recommended since at this time F1-U tunnel </w:t>
      </w:r>
      <w:r w:rsidR="00F5469F">
        <w:t>establish</w:t>
      </w:r>
      <w:r w:rsidR="00F5469F">
        <w:rPr>
          <w:rFonts w:hint="eastAsia"/>
        </w:rPr>
        <w:t>ment is not triggered yet</w:t>
      </w:r>
      <w:r w:rsidR="00AB5D1F">
        <w:rPr>
          <w:rFonts w:hint="eastAsia"/>
        </w:rPr>
        <w:t>.</w:t>
      </w:r>
    </w:p>
    <w:p w14:paraId="14B7DDF9" w14:textId="71C4C0C1" w:rsidR="008333A1" w:rsidRPr="00143C01" w:rsidRDefault="000A308F" w:rsidP="00801EDB">
      <w:pPr>
        <w:pStyle w:val="proposaltext"/>
        <w:numPr>
          <w:ilvl w:val="0"/>
          <w:numId w:val="38"/>
        </w:numPr>
      </w:pPr>
      <w:r>
        <w:rPr>
          <w:rFonts w:hint="eastAsia"/>
        </w:rPr>
        <w:t xml:space="preserve">After </w:t>
      </w:r>
      <w:r w:rsidR="00801EDB">
        <w:rPr>
          <w:rFonts w:hint="eastAsia"/>
        </w:rPr>
        <w:t xml:space="preserve">the </w:t>
      </w:r>
      <w:r>
        <w:rPr>
          <w:rFonts w:hint="eastAsia"/>
        </w:rPr>
        <w:t>DU triggers F1 Distribution Setup procedure,</w:t>
      </w:r>
      <w:r w:rsidR="005D7B97">
        <w:rPr>
          <w:rFonts w:hint="eastAsia"/>
        </w:rPr>
        <w:t xml:space="preserve"> </w:t>
      </w:r>
      <w:r>
        <w:rPr>
          <w:rFonts w:hint="eastAsia"/>
        </w:rPr>
        <w:t xml:space="preserve">the </w:t>
      </w:r>
      <w:r>
        <w:t>target</w:t>
      </w:r>
      <w:r>
        <w:rPr>
          <w:rFonts w:hint="eastAsia"/>
        </w:rPr>
        <w:t xml:space="preserve"> CU-CP can </w:t>
      </w:r>
      <w:r w:rsidRPr="00143C01">
        <w:t>identify the UE context using the multicast context F1 ref</w:t>
      </w:r>
      <w:r w:rsidR="006E378A">
        <w:rPr>
          <w:rFonts w:hint="eastAsia"/>
        </w:rPr>
        <w:t>erence</w:t>
      </w:r>
      <w:r w:rsidR="006E378A" w:rsidRPr="006E378A">
        <w:t>,</w:t>
      </w:r>
      <w:r w:rsidR="004D05DC">
        <w:t xml:space="preserve"> </w:t>
      </w:r>
      <w:r w:rsidR="00801EDB">
        <w:rPr>
          <w:rFonts w:hint="eastAsia"/>
        </w:rPr>
        <w:t>thus</w:t>
      </w:r>
      <w:r w:rsidRPr="00143C01">
        <w:t xml:space="preserve"> knows the </w:t>
      </w:r>
      <w:bookmarkStart w:id="42" w:name="OLE_LINK92"/>
      <w:bookmarkStart w:id="43" w:name="OLE_LINK93"/>
      <w:bookmarkStart w:id="44" w:name="OLE_LINK77"/>
      <w:bookmarkStart w:id="45" w:name="OLE_LINK80"/>
      <w:r w:rsidR="005D7B97" w:rsidRPr="00AB5D1F">
        <w:t>MC Forwarding Resource ID</w:t>
      </w:r>
      <w:bookmarkEnd w:id="42"/>
      <w:bookmarkEnd w:id="43"/>
      <w:r w:rsidR="005D7B97" w:rsidRPr="00AB5D1F">
        <w:rPr>
          <w:rFonts w:hint="eastAsia"/>
        </w:rPr>
        <w:t xml:space="preserve"> </w:t>
      </w:r>
      <w:bookmarkEnd w:id="44"/>
      <w:bookmarkEnd w:id="45"/>
      <w:r w:rsidR="005D7B97" w:rsidRPr="00AB5D1F">
        <w:rPr>
          <w:rFonts w:hint="eastAsia"/>
        </w:rPr>
        <w:t>corresponding to this F1-U context</w:t>
      </w:r>
      <w:r w:rsidR="00A63BB1" w:rsidRPr="00143C01">
        <w:t xml:space="preserve"> and</w:t>
      </w:r>
      <w:r w:rsidR="00F5469F" w:rsidRPr="00143C01">
        <w:t xml:space="preserve"> includes both </w:t>
      </w:r>
      <w:bookmarkStart w:id="46" w:name="OLE_LINK22"/>
      <w:bookmarkStart w:id="47" w:name="OLE_LINK23"/>
      <w:bookmarkStart w:id="48" w:name="OLE_LINK16"/>
      <w:bookmarkStart w:id="49" w:name="OLE_LINK17"/>
      <w:r w:rsidR="00F5469F" w:rsidRPr="003C0259">
        <w:t>Mul</w:t>
      </w:r>
      <w:r w:rsidR="00F5469F">
        <w:t xml:space="preserve">ticast F1-U Context </w:t>
      </w:r>
      <w:bookmarkEnd w:id="46"/>
      <w:bookmarkEnd w:id="47"/>
      <w:r w:rsidR="00F5469F">
        <w:t xml:space="preserve">Reference </w:t>
      </w:r>
      <w:r w:rsidR="00F5469F">
        <w:rPr>
          <w:rFonts w:hint="eastAsia"/>
        </w:rPr>
        <w:t>E1</w:t>
      </w:r>
      <w:bookmarkEnd w:id="48"/>
      <w:bookmarkEnd w:id="49"/>
      <w:r w:rsidR="00F5469F">
        <w:rPr>
          <w:rFonts w:hint="eastAsia"/>
        </w:rPr>
        <w:t xml:space="preserve"> and </w:t>
      </w:r>
      <w:bookmarkStart w:id="50" w:name="OLE_LINK83"/>
      <w:bookmarkStart w:id="51" w:name="OLE_LINK84"/>
      <w:bookmarkStart w:id="52" w:name="OLE_LINK81"/>
      <w:bookmarkStart w:id="53" w:name="OLE_LINK82"/>
      <w:r w:rsidR="005D7B97" w:rsidRPr="00AB5D1F">
        <w:t>MC Forwarding Resource</w:t>
      </w:r>
      <w:bookmarkEnd w:id="50"/>
      <w:bookmarkEnd w:id="51"/>
      <w:r w:rsidR="005D7B97" w:rsidRPr="00AB5D1F">
        <w:t xml:space="preserve"> ID</w:t>
      </w:r>
      <w:bookmarkEnd w:id="52"/>
      <w:bookmarkEnd w:id="53"/>
      <w:r w:rsidR="00F5469F">
        <w:rPr>
          <w:rFonts w:hint="eastAsia"/>
        </w:rPr>
        <w:t xml:space="preserve"> </w:t>
      </w:r>
      <w:r w:rsidRPr="00143C01">
        <w:t xml:space="preserve">in E1 MC Bearer </w:t>
      </w:r>
      <w:r w:rsidR="009F74A9" w:rsidRPr="00143C01">
        <w:t>Context Modification R</w:t>
      </w:r>
      <w:r w:rsidRPr="00143C01">
        <w:t xml:space="preserve">equest </w:t>
      </w:r>
      <w:r w:rsidR="009F74A9" w:rsidRPr="00143C01">
        <w:t xml:space="preserve">message </w:t>
      </w:r>
      <w:r w:rsidRPr="00143C01">
        <w:t xml:space="preserve">towards target </w:t>
      </w:r>
      <w:r w:rsidR="00A63BB1" w:rsidRPr="00143C01">
        <w:t>CU-UP. With this,</w:t>
      </w:r>
      <w:r w:rsidR="009F74A9" w:rsidRPr="00143C01">
        <w:t xml:space="preserve"> </w:t>
      </w:r>
      <w:r w:rsidR="00A63BB1" w:rsidRPr="00143C01">
        <w:t xml:space="preserve">CU-UP </w:t>
      </w:r>
      <w:r w:rsidR="009F74A9" w:rsidRPr="00143C01">
        <w:t>gets</w:t>
      </w:r>
      <w:r w:rsidR="00A63BB1" w:rsidRPr="00143C01">
        <w:t xml:space="preserve"> aware of the association between the </w:t>
      </w:r>
      <w:r w:rsidR="005D7B97" w:rsidRPr="00AB5D1F">
        <w:t xml:space="preserve">MC Forwarding Resource </w:t>
      </w:r>
      <w:r w:rsidR="00A63BB1" w:rsidRPr="00143C01">
        <w:t>and F1-U context.</w:t>
      </w:r>
      <w:r w:rsidR="008333A1" w:rsidRPr="00143C01">
        <w:t xml:space="preserve"> </w:t>
      </w:r>
    </w:p>
    <w:p w14:paraId="315FCC55" w14:textId="6953CBA6" w:rsidR="00F5469F" w:rsidRPr="00AB5D1F" w:rsidRDefault="00F5469F" w:rsidP="0052537D">
      <w:pPr>
        <w:pStyle w:val="proposaltext"/>
        <w:rPr>
          <w:b/>
        </w:rPr>
      </w:pPr>
      <w:bookmarkStart w:id="54" w:name="OLE_LINK39"/>
      <w:bookmarkStart w:id="55" w:name="OLE_LINK40"/>
      <w:bookmarkStart w:id="56" w:name="OLE_LINK41"/>
      <w:bookmarkStart w:id="57" w:name="OLE_LINK42"/>
      <w:bookmarkStart w:id="58" w:name="OLE_LINK43"/>
      <w:bookmarkStart w:id="59" w:name="OLE_LINK44"/>
      <w:bookmarkStart w:id="60" w:name="OLE_LINK45"/>
      <w:bookmarkStart w:id="61" w:name="OLE_LINK63"/>
      <w:r w:rsidRPr="00AB5D1F">
        <w:rPr>
          <w:b/>
        </w:rPr>
        <w:t xml:space="preserve">Proposal </w:t>
      </w:r>
      <w:r w:rsidR="00065E71">
        <w:rPr>
          <w:rFonts w:hint="eastAsia"/>
          <w:b/>
        </w:rPr>
        <w:t>3</w:t>
      </w:r>
      <w:r w:rsidRPr="00AB5D1F">
        <w:rPr>
          <w:b/>
        </w:rPr>
        <w:t>:</w:t>
      </w:r>
      <w:r w:rsidR="00143C01" w:rsidRPr="00AB5D1F">
        <w:rPr>
          <w:b/>
        </w:rPr>
        <w:t xml:space="preserve"> </w:t>
      </w:r>
      <w:r w:rsidRPr="00AB5D1F">
        <w:rPr>
          <w:b/>
          <w:bCs/>
        </w:rPr>
        <w:t xml:space="preserve">It is proposed to discuss and agree the above </w:t>
      </w:r>
      <w:r w:rsidR="006E378A" w:rsidRPr="00AB5D1F">
        <w:rPr>
          <w:rFonts w:hint="eastAsia"/>
          <w:b/>
          <w:bCs/>
        </w:rPr>
        <w:t>solution</w:t>
      </w:r>
      <w:r w:rsidRPr="00AB5D1F">
        <w:rPr>
          <w:b/>
          <w:bCs/>
        </w:rPr>
        <w:t xml:space="preserve"> to </w:t>
      </w:r>
      <w:r w:rsidR="00F8639B" w:rsidRPr="00AB5D1F">
        <w:rPr>
          <w:rFonts w:hint="eastAsia"/>
          <w:b/>
          <w:bCs/>
        </w:rPr>
        <w:t xml:space="preserve">enable </w:t>
      </w:r>
      <w:r w:rsidR="004D05DC" w:rsidRPr="00AB5D1F">
        <w:rPr>
          <w:b/>
          <w:bCs/>
        </w:rPr>
        <w:t xml:space="preserve">the </w:t>
      </w:r>
      <w:r w:rsidR="00F8639B" w:rsidRPr="00AB5D1F">
        <w:rPr>
          <w:rFonts w:hint="eastAsia"/>
          <w:b/>
          <w:bCs/>
        </w:rPr>
        <w:t xml:space="preserve">target CU-CP to provide the right </w:t>
      </w:r>
      <w:proofErr w:type="spellStart"/>
      <w:r w:rsidR="00F8639B" w:rsidRPr="00AB5D1F">
        <w:rPr>
          <w:rFonts w:hint="eastAsia"/>
          <w:b/>
          <w:bCs/>
        </w:rPr>
        <w:t>Xn</w:t>
      </w:r>
      <w:proofErr w:type="spellEnd"/>
      <w:r w:rsidR="00F8639B" w:rsidRPr="00AB5D1F">
        <w:rPr>
          <w:rFonts w:hint="eastAsia"/>
          <w:b/>
          <w:bCs/>
        </w:rPr>
        <w:t xml:space="preserve">-U data </w:t>
      </w:r>
      <w:r w:rsidR="00F8639B" w:rsidRPr="00AB5D1F">
        <w:rPr>
          <w:b/>
          <w:bCs/>
        </w:rPr>
        <w:t>forwarding</w:t>
      </w:r>
      <w:r w:rsidR="00F8639B" w:rsidRPr="00AB5D1F">
        <w:rPr>
          <w:rFonts w:hint="eastAsia"/>
          <w:b/>
          <w:bCs/>
        </w:rPr>
        <w:t xml:space="preserve"> TNL address in Handover Reque</w:t>
      </w:r>
      <w:r w:rsidR="00AB5D1F">
        <w:rPr>
          <w:rFonts w:hint="eastAsia"/>
          <w:b/>
          <w:bCs/>
        </w:rPr>
        <w:t>s</w:t>
      </w:r>
      <w:r w:rsidR="00F8639B" w:rsidRPr="00AB5D1F">
        <w:rPr>
          <w:rFonts w:hint="eastAsia"/>
          <w:b/>
          <w:bCs/>
        </w:rPr>
        <w:t xml:space="preserve">t ACK message and </w:t>
      </w:r>
      <w:r w:rsidR="006E378A" w:rsidRPr="00AB5D1F">
        <w:rPr>
          <w:b/>
          <w:bCs/>
        </w:rPr>
        <w:t>avoid</w:t>
      </w:r>
      <w:r w:rsidR="006E378A" w:rsidRPr="00AB5D1F">
        <w:rPr>
          <w:rFonts w:hint="eastAsia"/>
          <w:b/>
          <w:bCs/>
        </w:rPr>
        <w:t xml:space="preserve"> extra delay for</w:t>
      </w:r>
      <w:r w:rsidR="00F8639B" w:rsidRPr="00AB5D1F">
        <w:rPr>
          <w:rFonts w:hint="eastAsia"/>
          <w:b/>
          <w:bCs/>
        </w:rPr>
        <w:t xml:space="preserve"> provision </w:t>
      </w:r>
      <w:r w:rsidRPr="00AB5D1F">
        <w:rPr>
          <w:b/>
          <w:bCs/>
        </w:rPr>
        <w:t xml:space="preserve">of </w:t>
      </w:r>
      <w:r w:rsidR="00EF568F" w:rsidRPr="00AB5D1F">
        <w:rPr>
          <w:rFonts w:hint="eastAsia"/>
          <w:b/>
          <w:bCs/>
        </w:rPr>
        <w:t xml:space="preserve">MRB data </w:t>
      </w:r>
      <w:r w:rsidR="00EF568F" w:rsidRPr="00AB5D1F">
        <w:rPr>
          <w:b/>
          <w:bCs/>
        </w:rPr>
        <w:t>forwarding</w:t>
      </w:r>
      <w:r w:rsidR="00EF568F" w:rsidRPr="00AB5D1F">
        <w:rPr>
          <w:rFonts w:hint="eastAsia"/>
          <w:b/>
          <w:bCs/>
        </w:rPr>
        <w:t xml:space="preserve"> related information</w:t>
      </w:r>
      <w:r w:rsidRPr="00AB5D1F">
        <w:rPr>
          <w:b/>
          <w:bCs/>
        </w:rPr>
        <w:t xml:space="preserve"> </w:t>
      </w:r>
      <w:r w:rsidR="00F8639B" w:rsidRPr="00AB5D1F">
        <w:rPr>
          <w:rFonts w:hint="eastAsia"/>
          <w:b/>
          <w:bCs/>
        </w:rPr>
        <w:t>as well.</w:t>
      </w:r>
    </w:p>
    <w:p w14:paraId="4CD092BD" w14:textId="6A614C13" w:rsidR="00921E99" w:rsidRPr="00AB5D1F" w:rsidRDefault="00921E99" w:rsidP="007115CB">
      <w:pPr>
        <w:pStyle w:val="proposaltext"/>
        <w:rPr>
          <w:b/>
          <w:bCs/>
        </w:rPr>
      </w:pPr>
      <w:bookmarkStart w:id="62" w:name="OLE_LINK20"/>
      <w:bookmarkStart w:id="63" w:name="OLE_LINK21"/>
      <w:r w:rsidRPr="00AB5D1F">
        <w:rPr>
          <w:b/>
          <w:bCs/>
        </w:rPr>
        <w:t xml:space="preserve">Proposal </w:t>
      </w:r>
      <w:r w:rsidR="00065E71">
        <w:rPr>
          <w:rFonts w:hint="eastAsia"/>
          <w:b/>
          <w:bCs/>
        </w:rPr>
        <w:t>3</w:t>
      </w:r>
      <w:r w:rsidR="00896FFE" w:rsidRPr="00AB5D1F">
        <w:rPr>
          <w:rFonts w:hint="eastAsia"/>
          <w:b/>
          <w:bCs/>
        </w:rPr>
        <w:t>a</w:t>
      </w:r>
      <w:bookmarkEnd w:id="62"/>
      <w:bookmarkEnd w:id="63"/>
      <w:r w:rsidRPr="00AB5D1F">
        <w:rPr>
          <w:b/>
          <w:bCs/>
        </w:rPr>
        <w:t xml:space="preserve">: </w:t>
      </w:r>
      <w:r w:rsidRPr="00AB5D1F">
        <w:rPr>
          <w:b/>
        </w:rPr>
        <w:t xml:space="preserve">To introduce a new IE with type “Multicast F1-U Context Reference F1” into the “UE Multicast MRB Setup Item IEs” structure in the F1AP UE Context Setup Response message of TS 38.473 so that the </w:t>
      </w:r>
      <w:proofErr w:type="spellStart"/>
      <w:r w:rsidRPr="00AB5D1F">
        <w:rPr>
          <w:b/>
        </w:rPr>
        <w:t>gNB</w:t>
      </w:r>
      <w:proofErr w:type="spellEnd"/>
      <w:r w:rsidRPr="00AB5D1F">
        <w:rPr>
          <w:b/>
        </w:rPr>
        <w:t xml:space="preserve">-CU </w:t>
      </w:r>
      <w:r w:rsidR="00F56716">
        <w:rPr>
          <w:b/>
        </w:rPr>
        <w:t xml:space="preserve">CP </w:t>
      </w:r>
      <w:r w:rsidR="006114A6" w:rsidRPr="00AB5D1F">
        <w:rPr>
          <w:b/>
        </w:rPr>
        <w:t>can get aware of</w:t>
      </w:r>
      <w:r w:rsidRPr="00AB5D1F">
        <w:rPr>
          <w:b/>
        </w:rPr>
        <w:t xml:space="preserve"> the </w:t>
      </w:r>
      <w:r w:rsidR="006114A6" w:rsidRPr="00AB5D1F">
        <w:rPr>
          <w:b/>
        </w:rPr>
        <w:t>association between multiple F1AP UE Context Setup procedures and multiple F1AP Multicast Distribution Setup procedures establishing PTP tunnels for forwarded packets</w:t>
      </w:r>
      <w:r w:rsidR="00F5469F" w:rsidRPr="00AB5D1F">
        <w:rPr>
          <w:rFonts w:hint="eastAsia"/>
          <w:b/>
        </w:rPr>
        <w:t>.</w:t>
      </w:r>
    </w:p>
    <w:p w14:paraId="0663E273" w14:textId="2EB1ED62" w:rsidR="00896FFE" w:rsidRPr="00AB5D1F" w:rsidRDefault="00896FFE" w:rsidP="007115CB">
      <w:pPr>
        <w:pStyle w:val="proposaltext"/>
        <w:rPr>
          <w:b/>
          <w:bCs/>
        </w:rPr>
      </w:pPr>
      <w:r w:rsidRPr="00AB5D1F">
        <w:rPr>
          <w:b/>
          <w:bCs/>
        </w:rPr>
        <w:t xml:space="preserve">Proposal </w:t>
      </w:r>
      <w:r w:rsidR="00065E71">
        <w:rPr>
          <w:rFonts w:hint="eastAsia"/>
          <w:b/>
          <w:bCs/>
        </w:rPr>
        <w:t>3</w:t>
      </w:r>
      <w:r w:rsidRPr="00AB5D1F">
        <w:rPr>
          <w:rFonts w:hint="eastAsia"/>
          <w:b/>
          <w:bCs/>
        </w:rPr>
        <w:t>b:</w:t>
      </w:r>
      <w:r w:rsidR="00143C01" w:rsidRPr="00AB5D1F">
        <w:rPr>
          <w:b/>
          <w:bCs/>
        </w:rPr>
        <w:t xml:space="preserve"> </w:t>
      </w:r>
      <w:r w:rsidRPr="00AB5D1F">
        <w:rPr>
          <w:rFonts w:hint="eastAsia"/>
          <w:b/>
        </w:rPr>
        <w:t xml:space="preserve">To introduce a new IE </w:t>
      </w:r>
      <w:r w:rsidRPr="00AB5D1F">
        <w:rPr>
          <w:rFonts w:hint="eastAsia"/>
          <w:b/>
        </w:rPr>
        <w:t>“</w:t>
      </w:r>
      <w:bookmarkStart w:id="64" w:name="OLE_LINK94"/>
      <w:bookmarkStart w:id="65" w:name="OLE_LINK95"/>
      <w:bookmarkStart w:id="66" w:name="OLE_LINK98"/>
      <w:bookmarkStart w:id="67" w:name="OLE_LINK99"/>
      <w:r w:rsidR="00AB5D1F" w:rsidRPr="00AB5D1F">
        <w:rPr>
          <w:b/>
        </w:rPr>
        <w:t>MC Forwarding Resource</w:t>
      </w:r>
      <w:bookmarkEnd w:id="64"/>
      <w:bookmarkEnd w:id="65"/>
      <w:r w:rsidR="00AB5D1F" w:rsidRPr="00AB5D1F">
        <w:rPr>
          <w:b/>
        </w:rPr>
        <w:t xml:space="preserve"> ID</w:t>
      </w:r>
      <w:bookmarkEnd w:id="66"/>
      <w:bookmarkEnd w:id="67"/>
      <w:r w:rsidRPr="00AB5D1F">
        <w:rPr>
          <w:rFonts w:hint="eastAsia"/>
          <w:b/>
        </w:rPr>
        <w:t>”</w:t>
      </w:r>
      <w:r w:rsidRPr="00AB5D1F">
        <w:rPr>
          <w:rFonts w:hint="eastAsia"/>
          <w:b/>
        </w:rPr>
        <w:t xml:space="preserve">in MC Bearer Context Modification Request message </w:t>
      </w:r>
      <w:r w:rsidR="009F74A9" w:rsidRPr="00AB5D1F">
        <w:rPr>
          <w:rFonts w:hint="eastAsia"/>
          <w:b/>
        </w:rPr>
        <w:t>of TS</w:t>
      </w:r>
      <w:r w:rsidR="00F56716">
        <w:rPr>
          <w:b/>
        </w:rPr>
        <w:t xml:space="preserve"> </w:t>
      </w:r>
      <w:r w:rsidR="009F74A9" w:rsidRPr="00AB5D1F">
        <w:rPr>
          <w:rFonts w:hint="eastAsia"/>
          <w:b/>
        </w:rPr>
        <w:t xml:space="preserve">37.483 </w:t>
      </w:r>
      <w:r w:rsidRPr="00AB5D1F">
        <w:rPr>
          <w:rFonts w:hint="eastAsia"/>
          <w:b/>
        </w:rPr>
        <w:t xml:space="preserve">to let </w:t>
      </w:r>
      <w:proofErr w:type="spellStart"/>
      <w:r w:rsidR="00F56716">
        <w:rPr>
          <w:b/>
        </w:rPr>
        <w:t>gNB</w:t>
      </w:r>
      <w:proofErr w:type="spellEnd"/>
      <w:r w:rsidR="00F56716">
        <w:rPr>
          <w:b/>
        </w:rPr>
        <w:t>-</w:t>
      </w:r>
      <w:r w:rsidRPr="00AB5D1F">
        <w:rPr>
          <w:rFonts w:hint="eastAsia"/>
          <w:b/>
        </w:rPr>
        <w:t xml:space="preserve">CU-UP understand the </w:t>
      </w:r>
      <w:bookmarkEnd w:id="54"/>
      <w:bookmarkEnd w:id="55"/>
      <w:bookmarkEnd w:id="56"/>
      <w:bookmarkEnd w:id="57"/>
      <w:bookmarkEnd w:id="58"/>
      <w:r w:rsidRPr="00AB5D1F">
        <w:rPr>
          <w:b/>
        </w:rPr>
        <w:t>association</w:t>
      </w:r>
      <w:r w:rsidR="00F8639B" w:rsidRPr="00AB5D1F">
        <w:rPr>
          <w:rFonts w:hint="eastAsia"/>
          <w:b/>
        </w:rPr>
        <w:t xml:space="preserve"> betwe</w:t>
      </w:r>
      <w:r w:rsidRPr="00AB5D1F">
        <w:rPr>
          <w:rFonts w:hint="eastAsia"/>
          <w:b/>
        </w:rPr>
        <w:t xml:space="preserve">en </w:t>
      </w:r>
      <w:r w:rsidRPr="00AB5D1F">
        <w:rPr>
          <w:b/>
        </w:rPr>
        <w:t xml:space="preserve">Multicast F1-U Context and the previous allocated </w:t>
      </w:r>
      <w:r w:rsidR="00AB5D1F">
        <w:rPr>
          <w:b/>
        </w:rPr>
        <w:t>MC Forwarding Resource</w:t>
      </w:r>
      <w:r w:rsidR="00AB5D1F">
        <w:rPr>
          <w:rFonts w:hint="eastAsia"/>
          <w:b/>
        </w:rPr>
        <w:t>s</w:t>
      </w:r>
      <w:r w:rsidRPr="00AB5D1F">
        <w:rPr>
          <w:rFonts w:hint="eastAsia"/>
          <w:b/>
        </w:rPr>
        <w:t>.</w:t>
      </w:r>
    </w:p>
    <w:bookmarkEnd w:id="59"/>
    <w:bookmarkEnd w:id="60"/>
    <w:bookmarkEnd w:id="61"/>
    <w:p w14:paraId="520A5A0A" w14:textId="3E7A284C" w:rsidR="004408B7" w:rsidRPr="003C0259" w:rsidRDefault="00F56716" w:rsidP="0052537D">
      <w:pPr>
        <w:pStyle w:val="proposaltext"/>
      </w:pPr>
      <w:r>
        <w:t>The final correction</w:t>
      </w:r>
      <w:r w:rsidR="005E5B32" w:rsidRPr="003C0259">
        <w:t xml:space="preserve"> is in the F1AP Multicast Distribution Setup Request message. For simplicity we propose reusing the “</w:t>
      </w:r>
      <w:bookmarkStart w:id="68" w:name="OLE_LINK3"/>
      <w:bookmarkStart w:id="69" w:name="OLE_LINK4"/>
      <w:proofErr w:type="spellStart"/>
      <w:r w:rsidR="005E5B32" w:rsidRPr="003C0259">
        <w:t>ptp</w:t>
      </w:r>
      <w:proofErr w:type="spellEnd"/>
      <w:r w:rsidR="005E5B32" w:rsidRPr="003C0259">
        <w:t xml:space="preserve"> forwarding</w:t>
      </w:r>
      <w:bookmarkEnd w:id="68"/>
      <w:bookmarkEnd w:id="69"/>
      <w:r w:rsidR="005E5B32" w:rsidRPr="003C0259">
        <w:t xml:space="preserve">” code point for the case that the source MRB progress is unknown. As </w:t>
      </w:r>
      <w:r>
        <w:t>a</w:t>
      </w:r>
      <w:r w:rsidRPr="003C0259">
        <w:t xml:space="preserve"> </w:t>
      </w:r>
      <w:r w:rsidR="005E5B32" w:rsidRPr="003C0259">
        <w:t>result, the semantic description of this code point needs adaption, and the presence condition of the “MRB progress information”</w:t>
      </w:r>
      <w:r w:rsidR="00FF1D2B" w:rsidRPr="003C0259">
        <w:t xml:space="preserve"> needs adaption as well.</w:t>
      </w:r>
    </w:p>
    <w:p w14:paraId="322EA8FE" w14:textId="593E69D6" w:rsidR="008F7894" w:rsidRPr="00AB5D1F" w:rsidRDefault="008F7894" w:rsidP="007115CB">
      <w:pPr>
        <w:pStyle w:val="proposaltext"/>
        <w:rPr>
          <w:b/>
          <w:bCs/>
        </w:rPr>
      </w:pPr>
      <w:bookmarkStart w:id="70" w:name="OLE_LINK64"/>
      <w:bookmarkStart w:id="71" w:name="OLE_LINK65"/>
      <w:bookmarkStart w:id="72" w:name="OLE_LINK66"/>
      <w:r w:rsidRPr="00AB5D1F">
        <w:rPr>
          <w:b/>
          <w:bCs/>
        </w:rPr>
        <w:t xml:space="preserve">Proposal </w:t>
      </w:r>
      <w:r w:rsidR="00065E71">
        <w:rPr>
          <w:rFonts w:hint="eastAsia"/>
          <w:b/>
          <w:bCs/>
        </w:rPr>
        <w:t>4</w:t>
      </w:r>
      <w:r w:rsidRPr="00AB5D1F">
        <w:rPr>
          <w:b/>
          <w:bCs/>
        </w:rPr>
        <w:t xml:space="preserve">: </w:t>
      </w:r>
      <w:r w:rsidR="005B0EE5" w:rsidRPr="00AB5D1F">
        <w:rPr>
          <w:b/>
        </w:rPr>
        <w:t xml:space="preserve">Considering the F1AP Multicast Distribution Setup Request message, </w:t>
      </w:r>
      <w:r w:rsidR="00537118" w:rsidRPr="00AB5D1F">
        <w:rPr>
          <w:b/>
        </w:rPr>
        <w:t xml:space="preserve">to </w:t>
      </w:r>
      <w:r w:rsidR="005B0EE5" w:rsidRPr="00AB5D1F">
        <w:rPr>
          <w:b/>
        </w:rPr>
        <w:t>r</w:t>
      </w:r>
      <w:r w:rsidR="00AF1D46" w:rsidRPr="00AB5D1F">
        <w:rPr>
          <w:b/>
        </w:rPr>
        <w:t>evise the semantic description of the “</w:t>
      </w:r>
      <w:proofErr w:type="spellStart"/>
      <w:r w:rsidR="00AF1D46" w:rsidRPr="00AB5D1F">
        <w:rPr>
          <w:b/>
        </w:rPr>
        <w:t>ptp</w:t>
      </w:r>
      <w:proofErr w:type="spellEnd"/>
      <w:r w:rsidR="00AF1D46" w:rsidRPr="00AB5D1F">
        <w:rPr>
          <w:b/>
        </w:rPr>
        <w:t xml:space="preserve"> forwarding” code point of the “MC F1-U Context usage” IE and the description of the presence condition of the “MRB progress information” within the “Multicast F1-U Context To Be Setup Item” structure</w:t>
      </w:r>
      <w:r w:rsidR="0013387B" w:rsidRPr="00AB5D1F">
        <w:rPr>
          <w:b/>
        </w:rPr>
        <w:t>, so that the “</w:t>
      </w:r>
      <w:proofErr w:type="spellStart"/>
      <w:r w:rsidR="0013387B" w:rsidRPr="00AB5D1F">
        <w:rPr>
          <w:b/>
        </w:rPr>
        <w:t>ptp</w:t>
      </w:r>
      <w:proofErr w:type="spellEnd"/>
      <w:r w:rsidR="0013387B" w:rsidRPr="00AB5D1F">
        <w:rPr>
          <w:b/>
        </w:rPr>
        <w:t xml:space="preserve"> forwarding” code point can be used for the case that the source MRB progress is not provided.</w:t>
      </w:r>
    </w:p>
    <w:bookmarkEnd w:id="70"/>
    <w:bookmarkEnd w:id="71"/>
    <w:bookmarkEnd w:id="72"/>
    <w:p w14:paraId="07CBEB4D" w14:textId="50051DAF" w:rsidR="005148C6" w:rsidRPr="003C0259" w:rsidRDefault="00F56716" w:rsidP="0052537D">
      <w:pPr>
        <w:pStyle w:val="proposaltext"/>
      </w:pPr>
      <w:r>
        <w:t>For alignment</w:t>
      </w:r>
      <w:r w:rsidR="005148C6" w:rsidRPr="003C0259">
        <w:t xml:space="preserve"> on E1AP: the semantic description of the “</w:t>
      </w:r>
      <w:proofErr w:type="spellStart"/>
      <w:r w:rsidR="005148C6" w:rsidRPr="003C0259">
        <w:t>ptp</w:t>
      </w:r>
      <w:proofErr w:type="spellEnd"/>
      <w:r w:rsidR="005148C6" w:rsidRPr="003C0259">
        <w:t xml:space="preserve"> forwarding” code point in E1AP should also be changed.</w:t>
      </w:r>
    </w:p>
    <w:p w14:paraId="7156B217" w14:textId="7EE25C51" w:rsidR="005148C6" w:rsidRDefault="005148C6" w:rsidP="005148C6">
      <w:pPr>
        <w:pStyle w:val="proposaltext"/>
        <w:rPr>
          <w:b/>
        </w:rPr>
      </w:pPr>
      <w:bookmarkStart w:id="73" w:name="OLE_LINK67"/>
      <w:bookmarkStart w:id="74" w:name="OLE_LINK68"/>
      <w:r w:rsidRPr="00AB5D1F">
        <w:rPr>
          <w:b/>
          <w:bCs/>
        </w:rPr>
        <w:t xml:space="preserve">Proposal </w:t>
      </w:r>
      <w:r w:rsidR="00065E71">
        <w:rPr>
          <w:rFonts w:hint="eastAsia"/>
          <w:b/>
          <w:bCs/>
        </w:rPr>
        <w:t>5</w:t>
      </w:r>
      <w:r w:rsidRPr="00AB5D1F">
        <w:rPr>
          <w:b/>
          <w:bCs/>
        </w:rPr>
        <w:t xml:space="preserve">: </w:t>
      </w:r>
      <w:r w:rsidRPr="00AB5D1F">
        <w:rPr>
          <w:b/>
        </w:rPr>
        <w:t>Considering the E1AP “</w:t>
      </w:r>
      <w:bookmarkStart w:id="75" w:name="OLE_LINK96"/>
      <w:bookmarkStart w:id="76" w:name="OLE_LINK97"/>
      <w:r w:rsidRPr="00AB5D1F">
        <w:rPr>
          <w:b/>
        </w:rPr>
        <w:t xml:space="preserve">MC </w:t>
      </w:r>
      <w:bookmarkEnd w:id="75"/>
      <w:bookmarkEnd w:id="76"/>
      <w:r w:rsidRPr="00AB5D1F">
        <w:rPr>
          <w:b/>
        </w:rPr>
        <w:t xml:space="preserve">F1-U Context usage” structure, </w:t>
      </w:r>
      <w:r w:rsidR="00537118" w:rsidRPr="00AB5D1F">
        <w:rPr>
          <w:b/>
        </w:rPr>
        <w:t xml:space="preserve">to </w:t>
      </w:r>
      <w:r w:rsidRPr="00AB5D1F">
        <w:rPr>
          <w:b/>
        </w:rPr>
        <w:t>revise the semantic description of the “</w:t>
      </w:r>
      <w:proofErr w:type="spellStart"/>
      <w:r w:rsidRPr="00AB5D1F">
        <w:rPr>
          <w:b/>
        </w:rPr>
        <w:t>ptp</w:t>
      </w:r>
      <w:proofErr w:type="spellEnd"/>
      <w:r w:rsidRPr="00AB5D1F">
        <w:rPr>
          <w:b/>
        </w:rPr>
        <w:t xml:space="preserve"> forwarding” code point, so that the “</w:t>
      </w:r>
      <w:proofErr w:type="spellStart"/>
      <w:r w:rsidRPr="00AB5D1F">
        <w:rPr>
          <w:b/>
        </w:rPr>
        <w:t>ptp</w:t>
      </w:r>
      <w:proofErr w:type="spellEnd"/>
      <w:r w:rsidRPr="00AB5D1F">
        <w:rPr>
          <w:b/>
        </w:rPr>
        <w:t xml:space="preserve"> forwarding” code point can be used for the case that the source MRB progress is not provided.</w:t>
      </w:r>
    </w:p>
    <w:p w14:paraId="7213ADB0" w14:textId="77777777" w:rsidR="009A37AC" w:rsidRDefault="009A37AC" w:rsidP="009A37AC">
      <w:pPr>
        <w:pStyle w:val="21"/>
        <w:numPr>
          <w:ilvl w:val="1"/>
          <w:numId w:val="22"/>
        </w:numPr>
        <w:rPr>
          <w:rFonts w:eastAsiaTheme="minorEastAsia"/>
          <w:lang w:val="en-GB"/>
        </w:rPr>
      </w:pPr>
      <w:bookmarkStart w:id="77" w:name="OLE_LINK48"/>
      <w:bookmarkStart w:id="78" w:name="OLE_LINK49"/>
      <w:r w:rsidRPr="003C0259">
        <w:rPr>
          <w:rFonts w:eastAsiaTheme="minorEastAsia"/>
          <w:lang w:val="en-GB"/>
        </w:rPr>
        <w:lastRenderedPageBreak/>
        <w:t xml:space="preserve">[For information] Updated signalling flow of MRB data forwarding from/to split </w:t>
      </w:r>
      <w:proofErr w:type="spellStart"/>
      <w:r w:rsidRPr="003C0259">
        <w:rPr>
          <w:rFonts w:eastAsiaTheme="minorEastAsia"/>
          <w:lang w:val="en-GB"/>
        </w:rPr>
        <w:t>gNBs</w:t>
      </w:r>
      <w:proofErr w:type="spellEnd"/>
    </w:p>
    <w:bookmarkStart w:id="79" w:name="OLE_LINK24"/>
    <w:bookmarkStart w:id="80" w:name="OLE_LINK25"/>
    <w:bookmarkStart w:id="81" w:name="OLE_LINK18"/>
    <w:p w14:paraId="77FB279A" w14:textId="0C873AEF" w:rsidR="009A37AC" w:rsidRDefault="00A57C60" w:rsidP="009A37AC">
      <w:pPr>
        <w:pStyle w:val="a0"/>
        <w:rPr>
          <w:lang w:val="en-GB" w:eastAsia="zh-CN"/>
        </w:rPr>
      </w:pPr>
      <w:r w:rsidRPr="00346420">
        <w:rPr>
          <w:rFonts w:eastAsia="Times New Roman"/>
          <w:lang w:eastAsia="ko-KR"/>
        </w:rPr>
        <w:object w:dxaOrig="21300" w:dyaOrig="16392" w14:anchorId="15738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64.8pt" o:ole="">
            <v:imagedata r:id="rId9" o:title=""/>
          </v:shape>
          <o:OLEObject Type="Embed" ProgID="Mscgen.Chart" ShapeID="_x0000_i1025" DrawAspect="Content" ObjectID="_1769868111" r:id="rId10"/>
        </w:object>
      </w:r>
      <w:bookmarkEnd w:id="79"/>
      <w:bookmarkEnd w:id="80"/>
      <w:bookmarkEnd w:id="81"/>
    </w:p>
    <w:p w14:paraId="29C1C0DE" w14:textId="792B4A16" w:rsidR="009A37AC" w:rsidRPr="00AB5D1F" w:rsidRDefault="009A37AC" w:rsidP="009A37AC">
      <w:pPr>
        <w:pStyle w:val="proposaltext"/>
        <w:ind w:firstLineChars="1000" w:firstLine="2008"/>
        <w:rPr>
          <w:b/>
          <w:bCs/>
        </w:rPr>
      </w:pPr>
      <w:r w:rsidRPr="00346420">
        <w:rPr>
          <w:rFonts w:ascii="Arial" w:hAnsi="Arial"/>
          <w:b/>
          <w:lang w:eastAsia="ko-KR"/>
        </w:rPr>
        <w:t>Figure 8.15.2.1-1: Inter-</w:t>
      </w:r>
      <w:proofErr w:type="spellStart"/>
      <w:r w:rsidRPr="00346420">
        <w:rPr>
          <w:rFonts w:ascii="Arial" w:hAnsi="Arial"/>
          <w:b/>
          <w:lang w:eastAsia="ko-KR"/>
        </w:rPr>
        <w:t>gNB</w:t>
      </w:r>
      <w:proofErr w:type="spellEnd"/>
      <w:r w:rsidRPr="00346420">
        <w:rPr>
          <w:rFonts w:ascii="Arial" w:hAnsi="Arial"/>
          <w:b/>
          <w:lang w:eastAsia="ko-KR"/>
        </w:rPr>
        <w:t>-CU Mobility for Multic</w:t>
      </w:r>
      <w:bookmarkEnd w:id="77"/>
      <w:bookmarkEnd w:id="78"/>
      <w:r w:rsidRPr="00346420">
        <w:rPr>
          <w:rFonts w:ascii="Arial" w:hAnsi="Arial"/>
          <w:b/>
          <w:lang w:eastAsia="ko-KR"/>
        </w:rPr>
        <w:t>ast</w:t>
      </w:r>
    </w:p>
    <w:bookmarkEnd w:id="73"/>
    <w:bookmarkEnd w:id="74"/>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15"/>
    <w:bookmarkEnd w:id="16"/>
    <w:p w14:paraId="0E333552" w14:textId="77777777" w:rsidR="00065E71" w:rsidRDefault="00065E71" w:rsidP="00065E71">
      <w:pPr>
        <w:pStyle w:val="proposaltext"/>
        <w:rPr>
          <w:b/>
        </w:rPr>
      </w:pPr>
      <w:r>
        <w:rPr>
          <w:b/>
          <w:bCs/>
        </w:rPr>
        <w:t xml:space="preserve">Proposal 1: </w:t>
      </w:r>
      <w:r>
        <w:rPr>
          <w:b/>
        </w:rPr>
        <w:t>To confirm that alternative 2, i.e. exploring new solution in target side to support MC data forwarding in case source MRB progress is not provided while the target is split architecture.</w:t>
      </w:r>
    </w:p>
    <w:p w14:paraId="4C472171" w14:textId="77777777" w:rsidR="00065E71" w:rsidRPr="003C0259" w:rsidRDefault="00065E71" w:rsidP="00065E71">
      <w:pPr>
        <w:pStyle w:val="proposaltext"/>
        <w:rPr>
          <w:b/>
          <w:bCs/>
        </w:rPr>
      </w:pPr>
      <w:r w:rsidRPr="003C0259">
        <w:rPr>
          <w:b/>
          <w:bCs/>
        </w:rPr>
        <w:t xml:space="preserve">Observation </w:t>
      </w:r>
      <w:r>
        <w:rPr>
          <w:rFonts w:hint="eastAsia"/>
          <w:b/>
          <w:bCs/>
        </w:rPr>
        <w:t>1</w:t>
      </w:r>
      <w:r w:rsidRPr="003C0259">
        <w:rPr>
          <w:b/>
          <w:bCs/>
        </w:rPr>
        <w:t>:</w:t>
      </w:r>
      <w:r>
        <w:rPr>
          <w:rFonts w:hint="eastAsia"/>
          <w:b/>
          <w:bCs/>
        </w:rPr>
        <w:t xml:space="preserve"> </w:t>
      </w:r>
      <w:r w:rsidRPr="003C0259">
        <w:rPr>
          <w:b/>
          <w:bCs/>
        </w:rPr>
        <w:t xml:space="preserve">Correction on </w:t>
      </w:r>
      <w:r w:rsidRPr="004E031C">
        <w:rPr>
          <w:rFonts w:hint="eastAsia"/>
          <w:b/>
          <w:bCs/>
          <w:lang w:val="en-US"/>
        </w:rPr>
        <w:t>TS</w:t>
      </w:r>
      <w:r w:rsidRPr="004E031C">
        <w:rPr>
          <w:b/>
          <w:bCs/>
          <w:lang w:val="en-US"/>
        </w:rPr>
        <w:t> </w:t>
      </w:r>
      <w:r w:rsidRPr="004E031C">
        <w:rPr>
          <w:rFonts w:hint="eastAsia"/>
          <w:b/>
          <w:bCs/>
          <w:lang w:val="en-US"/>
        </w:rPr>
        <w:t>38.4</w:t>
      </w:r>
      <w:r>
        <w:rPr>
          <w:rFonts w:hint="eastAsia"/>
          <w:b/>
          <w:bCs/>
          <w:lang w:val="en-US"/>
        </w:rPr>
        <w:t>7</w:t>
      </w:r>
      <w:r w:rsidRPr="004E031C">
        <w:rPr>
          <w:rFonts w:hint="eastAsia"/>
          <w:b/>
          <w:bCs/>
          <w:lang w:val="en-US"/>
        </w:rPr>
        <w:t>3</w:t>
      </w:r>
      <w:r>
        <w:rPr>
          <w:rFonts w:hint="eastAsia"/>
          <w:b/>
          <w:bCs/>
          <w:lang w:val="en-US"/>
        </w:rPr>
        <w:t xml:space="preserve"> </w:t>
      </w:r>
      <w:r w:rsidRPr="003C0259">
        <w:rPr>
          <w:b/>
          <w:bCs/>
        </w:rPr>
        <w:t xml:space="preserve">is necessary to </w:t>
      </w:r>
      <w:r>
        <w:rPr>
          <w:rFonts w:hint="eastAsia"/>
          <w:b/>
          <w:bCs/>
        </w:rPr>
        <w:t>support establishing F1-U tunnel for forwarded data without known source MRB progress</w:t>
      </w:r>
      <w:r w:rsidRPr="003C0259">
        <w:rPr>
          <w:b/>
          <w:bCs/>
        </w:rPr>
        <w:t>.</w:t>
      </w:r>
    </w:p>
    <w:p w14:paraId="36FE9A50" w14:textId="77777777" w:rsidR="00065E71" w:rsidRPr="00F748C1" w:rsidRDefault="00065E71" w:rsidP="00065E71">
      <w:pPr>
        <w:pStyle w:val="proposaltext"/>
        <w:rPr>
          <w:b/>
          <w:bCs/>
        </w:rPr>
      </w:pPr>
      <w:r w:rsidRPr="00F748C1">
        <w:rPr>
          <w:b/>
          <w:bCs/>
        </w:rPr>
        <w:t xml:space="preserve">Proposal </w:t>
      </w:r>
      <w:r>
        <w:rPr>
          <w:rFonts w:hint="eastAsia"/>
          <w:b/>
          <w:bCs/>
        </w:rPr>
        <w:t>2</w:t>
      </w:r>
      <w:r w:rsidRPr="00F748C1">
        <w:rPr>
          <w:b/>
          <w:bCs/>
        </w:rPr>
        <w:t xml:space="preserve">: To introduce a new IE into the “UE Multicast MRB to Be Setup Item IEs” structure of TS 38.473 for a </w:t>
      </w:r>
      <w:proofErr w:type="spellStart"/>
      <w:r w:rsidRPr="00F748C1">
        <w:rPr>
          <w:b/>
          <w:bCs/>
        </w:rPr>
        <w:t>gNB</w:t>
      </w:r>
      <w:proofErr w:type="spellEnd"/>
      <w:r w:rsidRPr="00F748C1">
        <w:rPr>
          <w:b/>
          <w:bCs/>
        </w:rPr>
        <w:t>-CU-CP unaware of the MRB progress at source to indicate that a PTP tunnel needs to be established for forwarded packets of an MRB.</w:t>
      </w:r>
    </w:p>
    <w:p w14:paraId="26A5DC57" w14:textId="77777777" w:rsidR="00065E71" w:rsidRDefault="00065E71" w:rsidP="00065E71">
      <w:pPr>
        <w:pStyle w:val="proposaltext"/>
        <w:rPr>
          <w:b/>
          <w:bCs/>
        </w:rPr>
      </w:pPr>
      <w:r>
        <w:rPr>
          <w:rFonts w:hint="eastAsia"/>
          <w:b/>
          <w:bCs/>
        </w:rPr>
        <w:t xml:space="preserve">Observation 2: With current </w:t>
      </w:r>
      <w:r>
        <w:rPr>
          <w:b/>
          <w:bCs/>
        </w:rPr>
        <w:t>specification</w:t>
      </w:r>
      <w:r>
        <w:rPr>
          <w:rFonts w:hint="eastAsia"/>
          <w:b/>
          <w:bCs/>
        </w:rPr>
        <w:t>,</w:t>
      </w:r>
      <w:r>
        <w:rPr>
          <w:b/>
          <w:bCs/>
        </w:rPr>
        <w:t xml:space="preserve"> the </w:t>
      </w:r>
      <w:r>
        <w:rPr>
          <w:rFonts w:hint="eastAsia"/>
          <w:b/>
          <w:bCs/>
        </w:rPr>
        <w:t xml:space="preserve">CU-CP does not know the </w:t>
      </w:r>
      <w:r>
        <w:rPr>
          <w:b/>
          <w:bCs/>
        </w:rPr>
        <w:t>association</w:t>
      </w:r>
      <w:r>
        <w:rPr>
          <w:rFonts w:hint="eastAsia"/>
          <w:b/>
          <w:bCs/>
        </w:rPr>
        <w:t xml:space="preserve"> between UE context and F1-U context and thereby does not know which </w:t>
      </w:r>
      <w:proofErr w:type="spellStart"/>
      <w:r>
        <w:rPr>
          <w:rFonts w:hint="eastAsia"/>
          <w:b/>
          <w:bCs/>
        </w:rPr>
        <w:t>Xn</w:t>
      </w:r>
      <w:proofErr w:type="spellEnd"/>
      <w:r>
        <w:rPr>
          <w:rFonts w:hint="eastAsia"/>
          <w:b/>
          <w:bCs/>
        </w:rPr>
        <w:t xml:space="preserve">-U data </w:t>
      </w:r>
      <w:r>
        <w:rPr>
          <w:b/>
          <w:bCs/>
        </w:rPr>
        <w:t>forwarding</w:t>
      </w:r>
      <w:r>
        <w:rPr>
          <w:rFonts w:hint="eastAsia"/>
          <w:b/>
          <w:bCs/>
        </w:rPr>
        <w:t xml:space="preserve"> TNL address should be included in each Handover Request ACK message.</w:t>
      </w:r>
    </w:p>
    <w:p w14:paraId="705A1E3E" w14:textId="4402B179" w:rsidR="00065E71" w:rsidRPr="00065E71" w:rsidRDefault="00065E71" w:rsidP="00065E71">
      <w:pPr>
        <w:pStyle w:val="proposaltext"/>
        <w:rPr>
          <w:b/>
        </w:rPr>
      </w:pPr>
      <w:r>
        <w:rPr>
          <w:rFonts w:hint="eastAsia"/>
          <w:b/>
          <w:bCs/>
        </w:rPr>
        <w:t xml:space="preserve">Observation 3: With current </w:t>
      </w:r>
      <w:r>
        <w:rPr>
          <w:b/>
          <w:bCs/>
        </w:rPr>
        <w:t>specification</w:t>
      </w:r>
      <w:r>
        <w:rPr>
          <w:rFonts w:hint="eastAsia"/>
          <w:b/>
          <w:bCs/>
        </w:rPr>
        <w:t>,</w:t>
      </w:r>
      <w:r>
        <w:rPr>
          <w:b/>
          <w:bCs/>
        </w:rPr>
        <w:t xml:space="preserve"> the </w:t>
      </w:r>
      <w:r>
        <w:rPr>
          <w:rFonts w:hint="eastAsia"/>
          <w:b/>
          <w:bCs/>
        </w:rPr>
        <w:t xml:space="preserve">provision of target MRB progress/MRB </w:t>
      </w:r>
      <w:proofErr w:type="spellStart"/>
      <w:r>
        <w:rPr>
          <w:rFonts w:hint="eastAsia"/>
          <w:b/>
          <w:bCs/>
        </w:rPr>
        <w:t>Xn</w:t>
      </w:r>
      <w:proofErr w:type="spellEnd"/>
      <w:r>
        <w:rPr>
          <w:rFonts w:hint="eastAsia"/>
          <w:b/>
          <w:bCs/>
        </w:rPr>
        <w:t xml:space="preserve">-U data forwarding TNL address from target CU-CP to source NG-RAN node cause extra delay for </w:t>
      </w:r>
      <w:r>
        <w:rPr>
          <w:b/>
          <w:bCs/>
        </w:rPr>
        <w:t>handover</w:t>
      </w:r>
      <w:r>
        <w:rPr>
          <w:rFonts w:hint="eastAsia"/>
          <w:b/>
          <w:bCs/>
        </w:rPr>
        <w:t xml:space="preserve"> procedure.  </w:t>
      </w:r>
    </w:p>
    <w:p w14:paraId="4D59DA85" w14:textId="77777777" w:rsidR="000B2588" w:rsidRDefault="000B2588" w:rsidP="000B2588">
      <w:pPr>
        <w:pStyle w:val="proposaltext"/>
        <w:rPr>
          <w:b/>
        </w:rPr>
      </w:pPr>
      <w:r>
        <w:rPr>
          <w:b/>
        </w:rPr>
        <w:t xml:space="preserve">Proposal 3: </w:t>
      </w:r>
      <w:r>
        <w:rPr>
          <w:b/>
          <w:bCs/>
        </w:rPr>
        <w:t xml:space="preserve">It is proposed to discuss and agree the above solution to enable the target CU-CP to provide the right </w:t>
      </w:r>
      <w:proofErr w:type="spellStart"/>
      <w:r>
        <w:rPr>
          <w:b/>
          <w:bCs/>
        </w:rPr>
        <w:t>Xn</w:t>
      </w:r>
      <w:proofErr w:type="spellEnd"/>
      <w:r>
        <w:rPr>
          <w:b/>
          <w:bCs/>
        </w:rPr>
        <w:t>-U data forwarding TNL address in Handover Request ACK message and avoid extra delay for provision of MRB data forwarding related information as well.</w:t>
      </w:r>
    </w:p>
    <w:p w14:paraId="0B20ED0C" w14:textId="43E38E4B" w:rsidR="000B2588" w:rsidRDefault="000B2588" w:rsidP="000B2588">
      <w:pPr>
        <w:pStyle w:val="proposaltext"/>
        <w:rPr>
          <w:b/>
          <w:bCs/>
        </w:rPr>
      </w:pPr>
      <w:r>
        <w:rPr>
          <w:b/>
          <w:bCs/>
        </w:rPr>
        <w:t xml:space="preserve">Proposal 3a: </w:t>
      </w:r>
      <w:r>
        <w:rPr>
          <w:b/>
        </w:rPr>
        <w:t xml:space="preserve">To introduce a new IE with type “Multicast F1-U Context Reference F1” into the “UE Multicast MRB Setup Item IEs” structure in the F1AP UE Context Setup Response message of TS 38.473 so that the </w:t>
      </w:r>
      <w:proofErr w:type="spellStart"/>
      <w:r>
        <w:rPr>
          <w:b/>
        </w:rPr>
        <w:t>gNB</w:t>
      </w:r>
      <w:proofErr w:type="spellEnd"/>
      <w:r>
        <w:rPr>
          <w:b/>
        </w:rPr>
        <w:t>-CU</w:t>
      </w:r>
      <w:r w:rsidR="00F56716">
        <w:rPr>
          <w:b/>
        </w:rPr>
        <w:t>-CP</w:t>
      </w:r>
      <w:r>
        <w:rPr>
          <w:b/>
        </w:rPr>
        <w:t xml:space="preserve"> can get aware of the association between multiple F1AP UE Context Setup procedures and multiple F1AP Multicast Distribution Setup procedures establishing PTP tunnels for forwarded packets.</w:t>
      </w:r>
    </w:p>
    <w:p w14:paraId="093298D7" w14:textId="3D7E97B1" w:rsidR="000B2588" w:rsidRDefault="000B2588" w:rsidP="000B2588">
      <w:pPr>
        <w:pStyle w:val="proposaltext"/>
        <w:rPr>
          <w:b/>
          <w:bCs/>
        </w:rPr>
      </w:pPr>
      <w:r>
        <w:rPr>
          <w:b/>
          <w:bCs/>
        </w:rPr>
        <w:lastRenderedPageBreak/>
        <w:t xml:space="preserve">Proposal 3b: </w:t>
      </w:r>
      <w:r>
        <w:rPr>
          <w:b/>
        </w:rPr>
        <w:t xml:space="preserve">To introduce a new IE </w:t>
      </w:r>
      <w:r>
        <w:rPr>
          <w:rFonts w:hint="eastAsia"/>
          <w:b/>
        </w:rPr>
        <w:t>“</w:t>
      </w:r>
      <w:r>
        <w:rPr>
          <w:b/>
        </w:rPr>
        <w:t>MC Forwarding Resource ID</w:t>
      </w:r>
      <w:r>
        <w:rPr>
          <w:rFonts w:hint="eastAsia"/>
          <w:b/>
        </w:rPr>
        <w:t>”</w:t>
      </w:r>
      <w:r>
        <w:rPr>
          <w:b/>
        </w:rPr>
        <w:t>in MC Bearer Context Modification Request message of TS</w:t>
      </w:r>
      <w:r w:rsidR="00F56716">
        <w:rPr>
          <w:b/>
        </w:rPr>
        <w:t xml:space="preserve"> </w:t>
      </w:r>
      <w:r>
        <w:rPr>
          <w:b/>
        </w:rPr>
        <w:t xml:space="preserve">37.483 to let </w:t>
      </w:r>
      <w:proofErr w:type="spellStart"/>
      <w:r w:rsidR="00F56716">
        <w:rPr>
          <w:b/>
        </w:rPr>
        <w:t>gNB</w:t>
      </w:r>
      <w:proofErr w:type="spellEnd"/>
      <w:r w:rsidR="00F56716">
        <w:rPr>
          <w:b/>
        </w:rPr>
        <w:t>-</w:t>
      </w:r>
      <w:r>
        <w:rPr>
          <w:b/>
        </w:rPr>
        <w:t>CU-UP understand the association between Multicast F1-U Context and the previous allocated MC Forwarding Resources.</w:t>
      </w:r>
    </w:p>
    <w:p w14:paraId="13E40F48" w14:textId="7232DD40" w:rsidR="000B2588" w:rsidRPr="00AB5D1F" w:rsidRDefault="000B2588" w:rsidP="000B2588">
      <w:pPr>
        <w:pStyle w:val="proposaltext"/>
        <w:rPr>
          <w:b/>
          <w:bCs/>
        </w:rPr>
      </w:pPr>
      <w:r w:rsidRPr="00AB5D1F">
        <w:rPr>
          <w:b/>
          <w:bCs/>
        </w:rPr>
        <w:t xml:space="preserve">Proposal </w:t>
      </w:r>
      <w:r>
        <w:rPr>
          <w:rFonts w:hint="eastAsia"/>
          <w:b/>
          <w:bCs/>
        </w:rPr>
        <w:t>4</w:t>
      </w:r>
      <w:r w:rsidRPr="00AB5D1F">
        <w:rPr>
          <w:b/>
          <w:bCs/>
        </w:rPr>
        <w:t xml:space="preserve">: </w:t>
      </w:r>
      <w:r w:rsidRPr="00AB5D1F">
        <w:rPr>
          <w:b/>
        </w:rPr>
        <w:t>Considering the F1AP Multicast Distribution Setup Request message, to revise the semantic description of the “</w:t>
      </w:r>
      <w:proofErr w:type="spellStart"/>
      <w:r w:rsidRPr="00AB5D1F">
        <w:rPr>
          <w:b/>
        </w:rPr>
        <w:t>ptp</w:t>
      </w:r>
      <w:proofErr w:type="spellEnd"/>
      <w:r w:rsidRPr="00AB5D1F">
        <w:rPr>
          <w:b/>
        </w:rPr>
        <w:t xml:space="preserve"> forwarding” code point of the “MC F1-U Context usage” IE and the description of the presence condition of the “MRB progress information” within the “Multicast F1-U Context To Be Setup Item” structure, so that the “</w:t>
      </w:r>
      <w:proofErr w:type="spellStart"/>
      <w:r w:rsidRPr="00AB5D1F">
        <w:rPr>
          <w:b/>
        </w:rPr>
        <w:t>ptp</w:t>
      </w:r>
      <w:proofErr w:type="spellEnd"/>
      <w:r w:rsidRPr="00AB5D1F">
        <w:rPr>
          <w:b/>
        </w:rPr>
        <w:t xml:space="preserve"> forwarding” code point can be used for the case that the source MRB progress is not provided.</w:t>
      </w:r>
    </w:p>
    <w:p w14:paraId="3225E78F" w14:textId="77777777" w:rsidR="000B2588" w:rsidRPr="00AB5D1F" w:rsidRDefault="000B2588" w:rsidP="000B2588">
      <w:pPr>
        <w:pStyle w:val="proposaltext"/>
        <w:rPr>
          <w:b/>
          <w:bCs/>
        </w:rPr>
      </w:pPr>
      <w:r w:rsidRPr="00AB5D1F">
        <w:rPr>
          <w:b/>
          <w:bCs/>
        </w:rPr>
        <w:t xml:space="preserve">Proposal </w:t>
      </w:r>
      <w:r>
        <w:rPr>
          <w:rFonts w:hint="eastAsia"/>
          <w:b/>
          <w:bCs/>
        </w:rPr>
        <w:t>5</w:t>
      </w:r>
      <w:r w:rsidRPr="00AB5D1F">
        <w:rPr>
          <w:b/>
          <w:bCs/>
        </w:rPr>
        <w:t xml:space="preserve">: </w:t>
      </w:r>
      <w:r w:rsidRPr="00AB5D1F">
        <w:rPr>
          <w:b/>
        </w:rPr>
        <w:t>Considering the E1AP “MC F1-U Context usage” structure, to revise the semantic description of the “</w:t>
      </w:r>
      <w:proofErr w:type="spellStart"/>
      <w:r w:rsidRPr="00AB5D1F">
        <w:rPr>
          <w:b/>
        </w:rPr>
        <w:t>ptp</w:t>
      </w:r>
      <w:proofErr w:type="spellEnd"/>
      <w:r w:rsidRPr="00AB5D1F">
        <w:rPr>
          <w:b/>
        </w:rPr>
        <w:t xml:space="preserve"> forwarding” code point, so that the “</w:t>
      </w:r>
      <w:proofErr w:type="spellStart"/>
      <w:r w:rsidRPr="00AB5D1F">
        <w:rPr>
          <w:b/>
        </w:rPr>
        <w:t>ptp</w:t>
      </w:r>
      <w:proofErr w:type="spellEnd"/>
      <w:r w:rsidRPr="00AB5D1F">
        <w:rPr>
          <w:b/>
        </w:rPr>
        <w:t xml:space="preserve"> forwarding” code point can be used for the case that the source MRB progress is not provided.</w:t>
      </w:r>
    </w:p>
    <w:p w14:paraId="031341A4" w14:textId="2E0F6A1B" w:rsidR="00E377DB" w:rsidRPr="003C0259" w:rsidRDefault="00E377DB" w:rsidP="00995953">
      <w:pPr>
        <w:pStyle w:val="proposaltext"/>
      </w:pPr>
      <w:r w:rsidRPr="003C0259">
        <w:t>CRs are provided accordingly [</w:t>
      </w:r>
      <w:r w:rsidR="000B2588">
        <w:rPr>
          <w:rFonts w:hint="eastAsia"/>
        </w:rPr>
        <w:t>1</w:t>
      </w:r>
      <w:proofErr w:type="gramStart"/>
      <w:r w:rsidRPr="003C0259">
        <w:t>][</w:t>
      </w:r>
      <w:proofErr w:type="gramEnd"/>
      <w:r w:rsidR="000B2588">
        <w:rPr>
          <w:rFonts w:hint="eastAsia"/>
        </w:rPr>
        <w:t>2</w:t>
      </w:r>
      <w:r w:rsidRPr="003C0259">
        <w:t>]</w:t>
      </w:r>
      <w:r w:rsidR="00EF568F">
        <w:rPr>
          <w:rFonts w:hint="eastAsia"/>
        </w:rPr>
        <w:t>[</w:t>
      </w:r>
      <w:r w:rsidR="000B2588">
        <w:rPr>
          <w:rFonts w:hint="eastAsia"/>
        </w:rPr>
        <w:t>3</w:t>
      </w:r>
      <w:r w:rsidR="00EF568F">
        <w:rPr>
          <w:rFonts w:hint="eastAsia"/>
        </w:rPr>
        <w:t>]</w:t>
      </w:r>
      <w:r w:rsidRPr="003C0259">
        <w:t>.</w:t>
      </w:r>
    </w:p>
    <w:p w14:paraId="6BA21DB6" w14:textId="77777777" w:rsidR="00AA0EC7" w:rsidRPr="003C0259" w:rsidRDefault="00275283" w:rsidP="001E49EB">
      <w:pPr>
        <w:pStyle w:val="1"/>
        <w:numPr>
          <w:ilvl w:val="0"/>
          <w:numId w:val="22"/>
        </w:numPr>
        <w:rPr>
          <w:lang w:val="en-GB"/>
        </w:rPr>
      </w:pPr>
      <w:r w:rsidRPr="003C0259">
        <w:rPr>
          <w:lang w:val="en-GB"/>
        </w:rPr>
        <w:t>Reference</w:t>
      </w:r>
    </w:p>
    <w:p w14:paraId="39927768" w14:textId="3245CC4B" w:rsidR="009D4CEF" w:rsidRPr="006025DE" w:rsidRDefault="00E377DB" w:rsidP="006025DE">
      <w:pPr>
        <w:pStyle w:val="proposaltext"/>
      </w:pPr>
      <w:bookmarkStart w:id="82" w:name="OLE_LINK69"/>
      <w:bookmarkStart w:id="83" w:name="OLE_LINK70"/>
      <w:r w:rsidRPr="006025DE">
        <w:t>[</w:t>
      </w:r>
      <w:r w:rsidR="000B2588" w:rsidRPr="006025DE">
        <w:rPr>
          <w:rFonts w:hint="eastAsia"/>
        </w:rPr>
        <w:t>1</w:t>
      </w:r>
      <w:r w:rsidRPr="006025DE">
        <w:t>] R3-2</w:t>
      </w:r>
      <w:r w:rsidR="00941258" w:rsidRPr="006025DE">
        <w:rPr>
          <w:rFonts w:hint="eastAsia"/>
        </w:rPr>
        <w:t>4</w:t>
      </w:r>
      <w:r w:rsidR="006025DE">
        <w:rPr>
          <w:rFonts w:hint="eastAsia"/>
        </w:rPr>
        <w:t>0387</w:t>
      </w:r>
      <w:r w:rsidRPr="006025DE">
        <w:t xml:space="preserve">; Correction to F1AP on Data forwarding handling of MRB; </w:t>
      </w:r>
      <w:bookmarkStart w:id="84" w:name="OLE_LINK50"/>
      <w:bookmarkStart w:id="85" w:name="OLE_LINK51"/>
      <w:r w:rsidR="0057422F" w:rsidRPr="006025DE">
        <w:rPr>
          <w:rFonts w:hint="eastAsia"/>
        </w:rPr>
        <w:t xml:space="preserve">CATT, </w:t>
      </w:r>
      <w:r w:rsidR="0057422F" w:rsidRPr="006025DE">
        <w:t xml:space="preserve">Nokia, Nokia Shanghai Bell, CATT, Ericsson, ZTE, Qualcomm Incorporated, </w:t>
      </w:r>
      <w:bookmarkStart w:id="86" w:name="OLE_LINK29"/>
      <w:bookmarkStart w:id="87" w:name="OLE_LINK30"/>
      <w:r w:rsidR="0057422F" w:rsidRPr="006025DE">
        <w:t>Orange, CMCC</w:t>
      </w:r>
      <w:bookmarkEnd w:id="86"/>
      <w:bookmarkEnd w:id="87"/>
      <w:r w:rsidR="009E4F50">
        <w:rPr>
          <w:rFonts w:hint="eastAsia"/>
        </w:rPr>
        <w:t>, China Broadnet, CBN</w:t>
      </w:r>
    </w:p>
    <w:bookmarkEnd w:id="82"/>
    <w:bookmarkEnd w:id="83"/>
    <w:bookmarkEnd w:id="84"/>
    <w:bookmarkEnd w:id="85"/>
    <w:p w14:paraId="6E044761" w14:textId="0ECC406D" w:rsidR="009D4CEF" w:rsidRPr="006025DE" w:rsidRDefault="009D4CEF" w:rsidP="00754F94">
      <w:pPr>
        <w:pStyle w:val="proposaltext"/>
      </w:pPr>
      <w:r w:rsidRPr="006025DE">
        <w:t>[</w:t>
      </w:r>
      <w:r w:rsidRPr="006025DE">
        <w:rPr>
          <w:rFonts w:hint="eastAsia"/>
        </w:rPr>
        <w:t>2</w:t>
      </w:r>
      <w:r w:rsidRPr="006025DE">
        <w:t>] R3-24</w:t>
      </w:r>
      <w:r w:rsidR="00754F94">
        <w:rPr>
          <w:rFonts w:hint="eastAsia"/>
        </w:rPr>
        <w:t>0096</w:t>
      </w:r>
      <w:r w:rsidRPr="006025DE">
        <w:t xml:space="preserve">; </w:t>
      </w:r>
      <w:r w:rsidR="00754F94" w:rsidRPr="00754F94">
        <w:t>Correction of Data Forwarding Handling of MRB</w:t>
      </w:r>
      <w:r w:rsidRPr="006025DE">
        <w:t xml:space="preserve">; </w:t>
      </w:r>
      <w:bookmarkStart w:id="88" w:name="OLE_LINK71"/>
      <w:bookmarkStart w:id="89" w:name="OLE_LINK72"/>
      <w:r w:rsidR="00754F94" w:rsidRPr="00754F94">
        <w:t>Nokia, Nokia Shanghai Bell, CATT, Qualcomm Incorporated, Ericsson, ZTE</w:t>
      </w:r>
      <w:r w:rsidR="009E4F50">
        <w:rPr>
          <w:rFonts w:hint="eastAsia"/>
        </w:rPr>
        <w:t>,</w:t>
      </w:r>
      <w:r w:rsidR="009E4F50" w:rsidRPr="009E4F50">
        <w:t xml:space="preserve"> </w:t>
      </w:r>
      <w:r w:rsidR="009E4F50" w:rsidRPr="006025DE">
        <w:t>Orange, CMCC</w:t>
      </w:r>
      <w:r w:rsidR="009E4F50">
        <w:rPr>
          <w:rFonts w:hint="eastAsia"/>
        </w:rPr>
        <w:t>, China Broadnet, CBN</w:t>
      </w:r>
    </w:p>
    <w:bookmarkEnd w:id="88"/>
    <w:bookmarkEnd w:id="89"/>
    <w:p w14:paraId="7955F37F" w14:textId="22C1D4C6" w:rsidR="00EF568F" w:rsidRPr="00754F94" w:rsidRDefault="00EF568F" w:rsidP="00754F94">
      <w:pPr>
        <w:pStyle w:val="proposaltext"/>
      </w:pPr>
      <w:r w:rsidRPr="006025DE">
        <w:rPr>
          <w:rFonts w:hint="eastAsia"/>
        </w:rPr>
        <w:t>[</w:t>
      </w:r>
      <w:r w:rsidR="000B2588" w:rsidRPr="006025DE">
        <w:rPr>
          <w:rFonts w:hint="eastAsia"/>
        </w:rPr>
        <w:t>3</w:t>
      </w:r>
      <w:r w:rsidRPr="006025DE">
        <w:rPr>
          <w:rFonts w:hint="eastAsia"/>
        </w:rPr>
        <w:t xml:space="preserve">] </w:t>
      </w:r>
      <w:r w:rsidRPr="006025DE">
        <w:t>R3-2</w:t>
      </w:r>
      <w:r w:rsidR="00941258" w:rsidRPr="006025DE">
        <w:rPr>
          <w:rFonts w:hint="eastAsia"/>
        </w:rPr>
        <w:t>4</w:t>
      </w:r>
      <w:r w:rsidR="00754F94">
        <w:rPr>
          <w:rFonts w:hint="eastAsia"/>
        </w:rPr>
        <w:t>0095</w:t>
      </w:r>
      <w:r w:rsidRPr="006025DE">
        <w:t xml:space="preserve">; </w:t>
      </w:r>
      <w:r w:rsidR="00754F94" w:rsidRPr="00754F94">
        <w:t>Correction of Data Forwarding Handling of MRB</w:t>
      </w:r>
      <w:r w:rsidRPr="006025DE">
        <w:t xml:space="preserve">; </w:t>
      </w:r>
      <w:r w:rsidR="00754F94" w:rsidRPr="00754F94">
        <w:t>Nokia, Nokia Shanghai Bell, CATT, Qualcomm Incorporated, Ericsson, ZTE</w:t>
      </w:r>
      <w:r w:rsidR="009E4F50">
        <w:rPr>
          <w:rFonts w:hint="eastAsia"/>
        </w:rPr>
        <w:t>,</w:t>
      </w:r>
      <w:r w:rsidR="009E4F50" w:rsidRPr="009E4F50">
        <w:t xml:space="preserve"> </w:t>
      </w:r>
      <w:r w:rsidR="009E4F50" w:rsidRPr="006025DE">
        <w:t>Orange, CMCC</w:t>
      </w:r>
      <w:r w:rsidR="009E4F50">
        <w:rPr>
          <w:rFonts w:hint="eastAsia"/>
        </w:rPr>
        <w:t xml:space="preserve">, </w:t>
      </w:r>
      <w:r w:rsidR="009E4F50">
        <w:t>Chin</w:t>
      </w:r>
      <w:r w:rsidR="009E4F50">
        <w:rPr>
          <w:rFonts w:hint="eastAsia"/>
        </w:rPr>
        <w:t>a Broadnet, CBN</w:t>
      </w:r>
    </w:p>
    <w:sectPr w:rsidR="00EF568F" w:rsidRPr="00754F94"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5429E" w14:textId="77777777" w:rsidR="00980805" w:rsidRDefault="00980805">
      <w:r>
        <w:separator/>
      </w:r>
    </w:p>
  </w:endnote>
  <w:endnote w:type="continuationSeparator" w:id="0">
    <w:p w14:paraId="19898C50" w14:textId="77777777" w:rsidR="00980805" w:rsidRDefault="0098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EB28CF" w:rsidRDefault="00EB28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EB28CF" w:rsidRDefault="00EB28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EB28CF" w:rsidRDefault="00EB28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A4B36">
      <w:rPr>
        <w:rStyle w:val="ae"/>
        <w:noProof/>
      </w:rPr>
      <w:t>1</w:t>
    </w:r>
    <w:r>
      <w:rPr>
        <w:rStyle w:val="ae"/>
      </w:rPr>
      <w:fldChar w:fldCharType="end"/>
    </w:r>
  </w:p>
  <w:p w14:paraId="71AD0632" w14:textId="6DBBC36A" w:rsidR="00EB28CF" w:rsidRPr="0066788E" w:rsidRDefault="00EB28CF" w:rsidP="00452A9E">
    <w:pPr>
      <w:pStyle w:val="ac"/>
      <w:tabs>
        <w:tab w:val="left" w:pos="2552"/>
      </w:tabs>
      <w:rPr>
        <w:rFonts w:eastAsia="宋体"/>
        <w:sz w:val="20"/>
        <w:szCs w:val="20"/>
        <w:lang w:eastAsia="zh-CN"/>
      </w:rPr>
    </w:pPr>
    <w:bookmarkStart w:id="90" w:name="OLE_LINK9"/>
    <w:bookmarkStart w:id="91" w:name="OLE_LINK10"/>
    <w:bookmarkStart w:id="92" w:name="OLE_LINK11"/>
    <w:bookmarkStart w:id="93" w:name="_Hlk493690069"/>
    <w:bookmarkStart w:id="94" w:name="_Hlk493690070"/>
    <w:bookmarkStart w:id="95" w:name="OLE_LINK19"/>
    <w:bookmarkStart w:id="96" w:name="OLE_LINK28"/>
    <w:bookmarkStart w:id="97" w:name="_Hlk159240588"/>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0"/>
    <w:bookmarkEnd w:id="91"/>
    <w:bookmarkEnd w:id="92"/>
    <w:bookmarkEnd w:id="93"/>
    <w:bookmarkEnd w:id="94"/>
    <w:r>
      <w:rPr>
        <w:rFonts w:eastAsia="宋体" w:hint="eastAsia"/>
        <w:sz w:val="20"/>
        <w:szCs w:val="20"/>
        <w:lang w:eastAsia="zh-CN"/>
      </w:rPr>
      <w:t>2</w:t>
    </w:r>
    <w:r w:rsidR="000B2588">
      <w:rPr>
        <w:rFonts w:eastAsia="宋体" w:hint="eastAsia"/>
        <w:sz w:val="20"/>
        <w:szCs w:val="20"/>
        <w:lang w:eastAsia="zh-CN"/>
      </w:rPr>
      <w:t>4</w:t>
    </w:r>
    <w:bookmarkEnd w:id="95"/>
    <w:bookmarkEnd w:id="96"/>
    <w:bookmarkEnd w:id="97"/>
    <w:r w:rsidR="009E4F50">
      <w:rPr>
        <w:rFonts w:eastAsia="宋体" w:hint="eastAsia"/>
        <w:sz w:val="20"/>
        <w:szCs w:val="20"/>
        <w:lang w:eastAsia="zh-CN"/>
      </w:rPr>
      <w:t>0386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6F714" w14:textId="77777777" w:rsidR="00980805" w:rsidRDefault="00980805">
      <w:r>
        <w:separator/>
      </w:r>
    </w:p>
  </w:footnote>
  <w:footnote w:type="continuationSeparator" w:id="0">
    <w:p w14:paraId="6C07D967" w14:textId="77777777" w:rsidR="00980805" w:rsidRDefault="00980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EB28CF" w:rsidRDefault="00EB28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6A4011"/>
    <w:multiLevelType w:val="hybridMultilevel"/>
    <w:tmpl w:val="5CC44B98"/>
    <w:lvl w:ilvl="0" w:tplc="CD282F3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1"/>
  </w:num>
  <w:num w:numId="8">
    <w:abstractNumId w:val="10"/>
  </w:num>
  <w:num w:numId="9">
    <w:abstractNumId w:val="1"/>
  </w:num>
  <w:num w:numId="10">
    <w:abstractNumId w:val="30"/>
  </w:num>
  <w:num w:numId="11">
    <w:abstractNumId w:val="7"/>
  </w:num>
  <w:num w:numId="12">
    <w:abstractNumId w:val="25"/>
  </w:num>
  <w:num w:numId="13">
    <w:abstractNumId w:val="21"/>
  </w:num>
  <w:num w:numId="14">
    <w:abstractNumId w:val="6"/>
  </w:num>
  <w:num w:numId="15">
    <w:abstractNumId w:val="16"/>
  </w:num>
  <w:num w:numId="16">
    <w:abstractNumId w:val="26"/>
  </w:num>
  <w:num w:numId="17">
    <w:abstractNumId w:val="23"/>
  </w:num>
  <w:num w:numId="18">
    <w:abstractNumId w:val="11"/>
  </w:num>
  <w:num w:numId="19">
    <w:abstractNumId w:val="8"/>
  </w:num>
  <w:num w:numId="20">
    <w:abstractNumId w:val="27"/>
  </w:num>
  <w:num w:numId="21">
    <w:abstractNumId w:val="14"/>
  </w:num>
  <w:num w:numId="22">
    <w:abstractNumId w:val="5"/>
  </w:num>
  <w:num w:numId="23">
    <w:abstractNumId w:val="15"/>
  </w:num>
  <w:num w:numId="24">
    <w:abstractNumId w:val="3"/>
  </w:num>
  <w:num w:numId="25">
    <w:abstractNumId w:val="34"/>
  </w:num>
  <w:num w:numId="26">
    <w:abstractNumId w:val="32"/>
  </w:num>
  <w:num w:numId="27">
    <w:abstractNumId w:val="4"/>
  </w:num>
  <w:num w:numId="28">
    <w:abstractNumId w:val="36"/>
  </w:num>
  <w:num w:numId="29">
    <w:abstractNumId w:val="18"/>
  </w:num>
  <w:num w:numId="30">
    <w:abstractNumId w:val="24"/>
  </w:num>
  <w:num w:numId="31">
    <w:abstractNumId w:val="33"/>
  </w:num>
  <w:num w:numId="32">
    <w:abstractNumId w:val="28"/>
  </w:num>
  <w:num w:numId="33">
    <w:abstractNumId w:val="29"/>
  </w:num>
  <w:num w:numId="34">
    <w:abstractNumId w:val="13"/>
  </w:num>
  <w:num w:numId="35">
    <w:abstractNumId w:val="22"/>
  </w:num>
  <w:num w:numId="36">
    <w:abstractNumId w:val="17"/>
  </w:num>
  <w:num w:numId="37">
    <w:abstractNumId w:val="20"/>
  </w:num>
  <w:num w:numId="38">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162"/>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5CA"/>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88"/>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E71"/>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75A"/>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08F"/>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588"/>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0B6"/>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9D1"/>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890"/>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984"/>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18"/>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3C01"/>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DB6"/>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4E25"/>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D0D"/>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BE9"/>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886"/>
    <w:rsid w:val="0022007B"/>
    <w:rsid w:val="002204C5"/>
    <w:rsid w:val="00220678"/>
    <w:rsid w:val="00220762"/>
    <w:rsid w:val="002209F0"/>
    <w:rsid w:val="00220D72"/>
    <w:rsid w:val="00220FEF"/>
    <w:rsid w:val="00221588"/>
    <w:rsid w:val="00221863"/>
    <w:rsid w:val="002219BA"/>
    <w:rsid w:val="00221B31"/>
    <w:rsid w:val="00221C3C"/>
    <w:rsid w:val="00221E65"/>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4BC"/>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C83"/>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CA2"/>
    <w:rsid w:val="002A3E34"/>
    <w:rsid w:val="002A3F3F"/>
    <w:rsid w:val="002A416A"/>
    <w:rsid w:val="002A44D2"/>
    <w:rsid w:val="002A4933"/>
    <w:rsid w:val="002A4B36"/>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AC8"/>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397"/>
    <w:rsid w:val="002F0E3D"/>
    <w:rsid w:val="002F12F7"/>
    <w:rsid w:val="002F13B7"/>
    <w:rsid w:val="002F1837"/>
    <w:rsid w:val="002F184B"/>
    <w:rsid w:val="002F1A63"/>
    <w:rsid w:val="002F1C95"/>
    <w:rsid w:val="002F1DE4"/>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92"/>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6D3"/>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3C6"/>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9AE"/>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9B"/>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CB0"/>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261"/>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5DC"/>
    <w:rsid w:val="004D0623"/>
    <w:rsid w:val="004D0B87"/>
    <w:rsid w:val="004D1079"/>
    <w:rsid w:val="004D1133"/>
    <w:rsid w:val="004D1247"/>
    <w:rsid w:val="004D16BE"/>
    <w:rsid w:val="004D176A"/>
    <w:rsid w:val="004D20B2"/>
    <w:rsid w:val="004D2337"/>
    <w:rsid w:val="004D2495"/>
    <w:rsid w:val="004D24FB"/>
    <w:rsid w:val="004D259D"/>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6B"/>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4DA"/>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389"/>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22F"/>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B97"/>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5DE"/>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475"/>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89B"/>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749"/>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97F4A"/>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82F"/>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78A"/>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03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8F"/>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C45"/>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94"/>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A23"/>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CD4"/>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EDB"/>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3A1"/>
    <w:rsid w:val="0083351C"/>
    <w:rsid w:val="0083361F"/>
    <w:rsid w:val="00833813"/>
    <w:rsid w:val="00833844"/>
    <w:rsid w:val="00833D48"/>
    <w:rsid w:val="00833EBB"/>
    <w:rsid w:val="00833FB2"/>
    <w:rsid w:val="00834012"/>
    <w:rsid w:val="0083407C"/>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065"/>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3E8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6FFE"/>
    <w:rsid w:val="00897039"/>
    <w:rsid w:val="008971AB"/>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43D"/>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4EB"/>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157"/>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8E0"/>
    <w:rsid w:val="0093790C"/>
    <w:rsid w:val="00937C48"/>
    <w:rsid w:val="00937DDC"/>
    <w:rsid w:val="00940061"/>
    <w:rsid w:val="009404CD"/>
    <w:rsid w:val="00940803"/>
    <w:rsid w:val="009409FB"/>
    <w:rsid w:val="00940AE3"/>
    <w:rsid w:val="00940DBD"/>
    <w:rsid w:val="00941048"/>
    <w:rsid w:val="0094104A"/>
    <w:rsid w:val="009410D8"/>
    <w:rsid w:val="009411FE"/>
    <w:rsid w:val="00941258"/>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3FAE"/>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B11"/>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5"/>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2D6"/>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97D9C"/>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7AC"/>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AA0"/>
    <w:rsid w:val="009D4BDF"/>
    <w:rsid w:val="009D4CE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F50"/>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4A9"/>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6F9F"/>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C60"/>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BB1"/>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1C1"/>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27"/>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D1F"/>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4A"/>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54B"/>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B0F"/>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5E9"/>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8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DA8"/>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EEB"/>
    <w:rsid w:val="00C22F14"/>
    <w:rsid w:val="00C22F99"/>
    <w:rsid w:val="00C2322D"/>
    <w:rsid w:val="00C23394"/>
    <w:rsid w:val="00C2365B"/>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6EF5"/>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AFD"/>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0C"/>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6D3"/>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17F7F"/>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163"/>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78A"/>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38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50"/>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886"/>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CA7"/>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96E"/>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AE6"/>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7B4"/>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8CF"/>
    <w:rsid w:val="00EB2A88"/>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B4"/>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68F"/>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3195"/>
    <w:rsid w:val="00F53242"/>
    <w:rsid w:val="00F532BA"/>
    <w:rsid w:val="00F5372A"/>
    <w:rsid w:val="00F53947"/>
    <w:rsid w:val="00F53994"/>
    <w:rsid w:val="00F53C65"/>
    <w:rsid w:val="00F540C3"/>
    <w:rsid w:val="00F54425"/>
    <w:rsid w:val="00F5455C"/>
    <w:rsid w:val="00F5469F"/>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716"/>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8C1"/>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39B"/>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5D3"/>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691771">
      <w:bodyDiv w:val="1"/>
      <w:marLeft w:val="0"/>
      <w:marRight w:val="0"/>
      <w:marTop w:val="0"/>
      <w:marBottom w:val="0"/>
      <w:divBdr>
        <w:top w:val="none" w:sz="0" w:space="0" w:color="auto"/>
        <w:left w:val="none" w:sz="0" w:space="0" w:color="auto"/>
        <w:bottom w:val="none" w:sz="0" w:space="0" w:color="auto"/>
        <w:right w:val="none" w:sz="0" w:space="0" w:color="auto"/>
      </w:divBdr>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18043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3479121">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3522931">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6917867">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90151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841445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9304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0971471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47586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97315605">
      <w:bodyDiv w:val="1"/>
      <w:marLeft w:val="0"/>
      <w:marRight w:val="0"/>
      <w:marTop w:val="0"/>
      <w:marBottom w:val="0"/>
      <w:divBdr>
        <w:top w:val="none" w:sz="0" w:space="0" w:color="auto"/>
        <w:left w:val="none" w:sz="0" w:space="0" w:color="auto"/>
        <w:bottom w:val="none" w:sz="0" w:space="0" w:color="auto"/>
        <w:right w:val="none" w:sz="0" w:space="0" w:color="auto"/>
      </w:divBdr>
    </w:div>
    <w:div w:id="210148245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0870A-B9F3-4BD2-90FB-C73D860C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2024-02-19T05:13:00Z</dcterms:created>
  <dcterms:modified xsi:type="dcterms:W3CDTF">2024-02-19T09:12:00Z</dcterms:modified>
</cp:coreProperties>
</file>