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3F2759E8" w:rsidR="00867ADD" w:rsidRDefault="00867ADD" w:rsidP="0091715E">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FC6FC2">
        <w:rPr>
          <w:rFonts w:hint="eastAsia"/>
          <w:b/>
          <w:noProof/>
          <w:sz w:val="24"/>
          <w:lang w:eastAsia="zh-CN"/>
        </w:rPr>
        <w:t>3</w:t>
      </w:r>
      <w:r>
        <w:rPr>
          <w:b/>
          <w:i/>
          <w:noProof/>
          <w:sz w:val="28"/>
        </w:rPr>
        <w:tab/>
      </w:r>
      <w:r>
        <w:rPr>
          <w:b/>
          <w:iCs/>
          <w:noProof/>
          <w:sz w:val="28"/>
          <w:lang w:eastAsia="zh-CN"/>
        </w:rPr>
        <w:t>R3-2</w:t>
      </w:r>
      <w:r w:rsidR="00FC6FC2">
        <w:rPr>
          <w:rFonts w:hint="eastAsia"/>
          <w:b/>
          <w:iCs/>
          <w:noProof/>
          <w:sz w:val="28"/>
          <w:lang w:eastAsia="zh-CN"/>
        </w:rPr>
        <w:t>4</w:t>
      </w:r>
      <w:r w:rsidR="0091715E">
        <w:rPr>
          <w:rFonts w:hint="eastAsia"/>
          <w:b/>
          <w:iCs/>
          <w:noProof/>
          <w:sz w:val="28"/>
          <w:lang w:eastAsia="zh-CN"/>
        </w:rPr>
        <w:t>0383</w:t>
      </w:r>
    </w:p>
    <w:p w14:paraId="08732F05" w14:textId="42F0EE72" w:rsidR="00867ADD" w:rsidRDefault="00FC6FC2" w:rsidP="00FC6FC2">
      <w:pPr>
        <w:pStyle w:val="CRCoverPage"/>
        <w:outlineLvl w:val="0"/>
        <w:rPr>
          <w:b/>
          <w:noProof/>
          <w:sz w:val="24"/>
          <w:lang w:eastAsia="zh-CN"/>
        </w:rPr>
      </w:pPr>
      <w:r>
        <w:rPr>
          <w:rFonts w:hint="eastAsia"/>
          <w:b/>
          <w:noProof/>
          <w:sz w:val="24"/>
          <w:lang w:eastAsia="zh-CN"/>
        </w:rPr>
        <w:t>Athens</w:t>
      </w:r>
      <w:r w:rsidR="00867ADD">
        <w:rPr>
          <w:b/>
          <w:noProof/>
          <w:sz w:val="24"/>
          <w:lang w:eastAsia="zh-CN"/>
        </w:rPr>
        <w:t>,</w:t>
      </w:r>
      <w:r>
        <w:rPr>
          <w:rFonts w:hint="eastAsia"/>
          <w:b/>
          <w:noProof/>
          <w:sz w:val="24"/>
          <w:lang w:eastAsia="zh-CN"/>
        </w:rPr>
        <w:t xml:space="preserve"> Greece</w:t>
      </w:r>
      <w:r w:rsidR="00867ADD">
        <w:rPr>
          <w:b/>
          <w:noProof/>
          <w:sz w:val="24"/>
          <w:lang w:eastAsia="zh-CN"/>
        </w:rPr>
        <w:t xml:space="preserve">, </w:t>
      </w:r>
      <w:r>
        <w:rPr>
          <w:rFonts w:hint="eastAsia"/>
          <w:b/>
          <w:noProof/>
          <w:sz w:val="24"/>
          <w:lang w:eastAsia="zh-CN"/>
        </w:rPr>
        <w:t>26</w:t>
      </w:r>
      <w:r w:rsidR="00867ADD">
        <w:rPr>
          <w:b/>
          <w:noProof/>
          <w:sz w:val="24"/>
          <w:lang w:eastAsia="zh-CN"/>
        </w:rPr>
        <w:t xml:space="preserve">th </w:t>
      </w:r>
      <w:r>
        <w:rPr>
          <w:rFonts w:hint="eastAsia"/>
          <w:b/>
          <w:noProof/>
          <w:sz w:val="24"/>
          <w:lang w:eastAsia="zh-CN"/>
        </w:rPr>
        <w:t xml:space="preserve">February </w:t>
      </w:r>
      <w:r>
        <w:rPr>
          <w:b/>
          <w:noProof/>
          <w:sz w:val="24"/>
          <w:lang w:eastAsia="zh-CN"/>
        </w:rPr>
        <w:t>– 1</w:t>
      </w:r>
      <w:r>
        <w:rPr>
          <w:rFonts w:hint="eastAsia"/>
          <w:b/>
          <w:noProof/>
          <w:sz w:val="24"/>
          <w:lang w:eastAsia="zh-CN"/>
        </w:rPr>
        <w:t>st</w:t>
      </w:r>
      <w:r w:rsidR="00867ADD">
        <w:rPr>
          <w:b/>
          <w:noProof/>
          <w:sz w:val="24"/>
          <w:lang w:eastAsia="zh-CN"/>
        </w:rPr>
        <w:t xml:space="preserve"> </w:t>
      </w:r>
      <w:r>
        <w:rPr>
          <w:rFonts w:hint="eastAsia"/>
          <w:b/>
          <w:noProof/>
          <w:sz w:val="24"/>
          <w:lang w:eastAsia="zh-CN"/>
        </w:rPr>
        <w:t>March</w:t>
      </w:r>
      <w:r w:rsidR="00867ADD">
        <w:rPr>
          <w:b/>
          <w:noProof/>
          <w:sz w:val="24"/>
          <w:lang w:eastAsia="zh-CN"/>
        </w:rPr>
        <w:t xml:space="preserve"> 202</w:t>
      </w:r>
      <w:r>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3F3013D9" w14:textId="125516A9" w:rsidR="00431844" w:rsidRPr="00C018D9" w:rsidRDefault="00EA7C31" w:rsidP="0005297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Source:</w:t>
      </w:r>
      <w:r w:rsidRPr="003C0259">
        <w:rPr>
          <w:rFonts w:cs="Arial"/>
          <w:sz w:val="22"/>
          <w:szCs w:val="22"/>
          <w:lang w:val="en-GB"/>
        </w:rPr>
        <w:tab/>
      </w:r>
      <w:bookmarkStart w:id="0" w:name="OLE_LINK95"/>
      <w:bookmarkStart w:id="1" w:name="OLE_LINK96"/>
      <w:bookmarkStart w:id="2" w:name="OLE_LINK70"/>
      <w:bookmarkStart w:id="3" w:name="OLE_LINK71"/>
      <w:bookmarkStart w:id="4" w:name="OLE_LINK72"/>
      <w:bookmarkStart w:id="5" w:name="OLE_LINK73"/>
      <w:r w:rsidR="00B05F27" w:rsidRPr="00C018D9">
        <w:rPr>
          <w:rFonts w:eastAsiaTheme="minorEastAsia" w:cs="Arial"/>
          <w:sz w:val="22"/>
          <w:szCs w:val="22"/>
          <w:lang w:val="en-GB" w:eastAsia="zh-CN"/>
        </w:rPr>
        <w:t xml:space="preserve">CATT, </w:t>
      </w:r>
      <w:bookmarkStart w:id="6" w:name="OLE_LINK7"/>
      <w:bookmarkStart w:id="7" w:name="OLE_LINK8"/>
      <w:r w:rsidR="001C7CAB" w:rsidRPr="00C018D9">
        <w:rPr>
          <w:rFonts w:eastAsiaTheme="minorEastAsia" w:cs="Arial"/>
          <w:sz w:val="22"/>
          <w:szCs w:val="22"/>
          <w:lang w:val="en-GB" w:eastAsia="zh-CN"/>
        </w:rPr>
        <w:t>Nokia</w:t>
      </w:r>
      <w:r w:rsidR="001C7CAB" w:rsidRPr="00C018D9">
        <w:rPr>
          <w:rFonts w:eastAsiaTheme="minorEastAsia" w:cs="Arial" w:hint="eastAsia"/>
          <w:sz w:val="22"/>
          <w:szCs w:val="22"/>
          <w:lang w:val="en-GB" w:eastAsia="zh-CN"/>
        </w:rPr>
        <w:t>,</w:t>
      </w:r>
      <w:r w:rsidR="001C7CAB" w:rsidRPr="00C018D9">
        <w:rPr>
          <w:rFonts w:eastAsiaTheme="minorEastAsia" w:cs="Arial"/>
          <w:sz w:val="22"/>
          <w:szCs w:val="22"/>
          <w:lang w:val="en-GB" w:eastAsia="zh-CN"/>
        </w:rPr>
        <w:t xml:space="preserve"> Nokia Shanghai Bell</w:t>
      </w:r>
      <w:r w:rsidR="00B05F27" w:rsidRPr="00C018D9">
        <w:rPr>
          <w:rFonts w:eastAsiaTheme="minorEastAsia" w:cs="Arial"/>
          <w:sz w:val="22"/>
          <w:szCs w:val="22"/>
          <w:lang w:val="en-GB" w:eastAsia="zh-CN"/>
        </w:rPr>
        <w:t xml:space="preserve">, </w:t>
      </w:r>
      <w:r w:rsidR="001C7CAB" w:rsidRPr="00C018D9">
        <w:rPr>
          <w:rFonts w:eastAsiaTheme="minorEastAsia" w:cs="Arial" w:hint="eastAsia"/>
          <w:sz w:val="22"/>
          <w:szCs w:val="22"/>
          <w:lang w:val="en-GB" w:eastAsia="zh-CN"/>
        </w:rPr>
        <w:t xml:space="preserve">Huawei, </w:t>
      </w:r>
      <w:r w:rsidR="009F242E" w:rsidRPr="00C018D9">
        <w:rPr>
          <w:rFonts w:eastAsiaTheme="minorEastAsia" w:cs="Arial" w:hint="eastAsia"/>
          <w:sz w:val="22"/>
          <w:szCs w:val="22"/>
          <w:lang w:val="en-GB" w:eastAsia="zh-CN"/>
        </w:rPr>
        <w:t xml:space="preserve">Samsung, </w:t>
      </w:r>
      <w:r w:rsidR="00F92C7E" w:rsidRPr="00C018D9">
        <w:rPr>
          <w:rFonts w:eastAsiaTheme="minorEastAsia" w:cs="Arial"/>
          <w:sz w:val="22"/>
          <w:szCs w:val="22"/>
          <w:lang w:val="en-GB" w:eastAsia="zh-CN"/>
        </w:rPr>
        <w:t>ZTE</w:t>
      </w:r>
      <w:r w:rsidR="00B05F27" w:rsidRPr="00C018D9">
        <w:rPr>
          <w:rFonts w:eastAsiaTheme="minorEastAsia" w:cs="Arial"/>
          <w:sz w:val="22"/>
          <w:szCs w:val="22"/>
          <w:lang w:val="en-GB" w:eastAsia="zh-CN"/>
        </w:rPr>
        <w:t>,</w:t>
      </w:r>
      <w:r w:rsidR="00F92C7E" w:rsidRPr="00C018D9">
        <w:rPr>
          <w:rFonts w:eastAsiaTheme="minorEastAsia" w:cs="Arial"/>
          <w:sz w:val="22"/>
          <w:szCs w:val="22"/>
          <w:lang w:val="en-GB" w:eastAsia="zh-CN"/>
        </w:rPr>
        <w:t xml:space="preserve"> Qualcomm, CMCC, CBN, Lenovo, Ericsson</w:t>
      </w:r>
      <w:bookmarkEnd w:id="0"/>
      <w:bookmarkEnd w:id="1"/>
      <w:r w:rsidR="00AC372A">
        <w:rPr>
          <w:rFonts w:eastAsiaTheme="minorEastAsia" w:cs="Arial" w:hint="eastAsia"/>
          <w:sz w:val="22"/>
          <w:szCs w:val="22"/>
          <w:lang w:val="en-GB" w:eastAsia="zh-CN"/>
        </w:rPr>
        <w:t>, China Broadnet</w:t>
      </w:r>
    </w:p>
    <w:bookmarkEnd w:id="2"/>
    <w:bookmarkEnd w:id="3"/>
    <w:bookmarkEnd w:id="4"/>
    <w:bookmarkEnd w:id="5"/>
    <w:bookmarkEnd w:id="6"/>
    <w:bookmarkEnd w:id="7"/>
    <w:p w14:paraId="24797D97" w14:textId="0251E24D" w:rsidR="00AE0042" w:rsidRPr="003C0259" w:rsidRDefault="00B87FBC" w:rsidP="005D006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8" w:name="Title"/>
      <w:bookmarkEnd w:id="8"/>
      <w:r w:rsidRPr="003C0259">
        <w:rPr>
          <w:rFonts w:cs="Arial"/>
          <w:sz w:val="22"/>
          <w:szCs w:val="22"/>
          <w:lang w:val="en-GB"/>
        </w:rPr>
        <w:tab/>
      </w:r>
      <w:bookmarkStart w:id="9" w:name="OLE_LINK60"/>
      <w:bookmarkStart w:id="10" w:name="OLE_LINK64"/>
      <w:r w:rsidR="00FA668F">
        <w:rPr>
          <w:rFonts w:eastAsiaTheme="minorEastAsia" w:cs="Arial" w:hint="eastAsia"/>
          <w:sz w:val="22"/>
          <w:szCs w:val="22"/>
          <w:lang w:val="en-GB" w:eastAsia="zh-CN"/>
        </w:rPr>
        <w:t xml:space="preserve">Discussion on </w:t>
      </w:r>
      <w:r w:rsidR="001D5F10">
        <w:rPr>
          <w:rFonts w:eastAsiaTheme="minorEastAsia" w:cs="Arial" w:hint="eastAsia"/>
          <w:sz w:val="22"/>
          <w:szCs w:val="22"/>
          <w:lang w:val="en-GB" w:eastAsia="zh-CN"/>
        </w:rPr>
        <w:t xml:space="preserve">support of </w:t>
      </w:r>
      <w:r w:rsidR="00FA668F">
        <w:rPr>
          <w:rFonts w:eastAsiaTheme="minorEastAsia" w:cs="Arial" w:hint="eastAsia"/>
          <w:sz w:val="22"/>
          <w:szCs w:val="22"/>
          <w:lang w:val="en-GB" w:eastAsia="zh-CN"/>
        </w:rPr>
        <w:t xml:space="preserve">multiple </w:t>
      </w:r>
      <w:r w:rsidR="00532544">
        <w:rPr>
          <w:rFonts w:eastAsiaTheme="minorEastAsia" w:cs="Arial" w:hint="eastAsia"/>
          <w:sz w:val="22"/>
          <w:szCs w:val="22"/>
          <w:lang w:val="en-GB" w:eastAsia="zh-CN"/>
        </w:rPr>
        <w:t>F1-U tunnels</w:t>
      </w:r>
      <w:r w:rsidR="00CB6CB3">
        <w:rPr>
          <w:rFonts w:eastAsiaTheme="minorEastAsia" w:cs="Arial" w:hint="eastAsia"/>
          <w:sz w:val="22"/>
          <w:szCs w:val="22"/>
          <w:lang w:val="en-GB" w:eastAsia="zh-CN"/>
        </w:rPr>
        <w:t xml:space="preserve"> </w:t>
      </w:r>
      <w:r w:rsidR="008504B3">
        <w:rPr>
          <w:rFonts w:eastAsiaTheme="minorEastAsia" w:cs="Arial" w:hint="eastAsia"/>
          <w:sz w:val="22"/>
          <w:szCs w:val="22"/>
          <w:lang w:val="en-GB" w:eastAsia="zh-CN"/>
        </w:rPr>
        <w:t xml:space="preserve">per </w:t>
      </w:r>
      <w:r w:rsidR="0005297F">
        <w:rPr>
          <w:rFonts w:eastAsiaTheme="minorEastAsia" w:cs="Arial" w:hint="eastAsia"/>
          <w:sz w:val="22"/>
          <w:szCs w:val="22"/>
          <w:lang w:val="en-GB" w:eastAsia="zh-CN"/>
        </w:rPr>
        <w:t xml:space="preserve">broadcast </w:t>
      </w:r>
      <w:r w:rsidR="008504B3">
        <w:rPr>
          <w:rFonts w:eastAsiaTheme="minorEastAsia" w:cs="Arial" w:hint="eastAsia"/>
          <w:sz w:val="22"/>
          <w:szCs w:val="22"/>
          <w:lang w:val="en-GB" w:eastAsia="zh-CN"/>
        </w:rPr>
        <w:t>MRB</w:t>
      </w:r>
      <w:r w:rsidR="00CB6CB3">
        <w:rPr>
          <w:rFonts w:eastAsiaTheme="minorEastAsia" w:cs="Arial" w:hint="eastAsia"/>
          <w:sz w:val="22"/>
          <w:szCs w:val="22"/>
          <w:lang w:val="en-GB" w:eastAsia="zh-CN"/>
        </w:rPr>
        <w:t xml:space="preserve"> </w:t>
      </w:r>
      <w:bookmarkEnd w:id="9"/>
      <w:bookmarkEnd w:id="10"/>
    </w:p>
    <w:p w14:paraId="63D3D036" w14:textId="3340DBE1" w:rsidR="00B87FBC" w:rsidRPr="003C0259" w:rsidRDefault="00B87FBC" w:rsidP="0005297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1" w:name="Source"/>
      <w:bookmarkEnd w:id="11"/>
      <w:r w:rsidR="00AF764A" w:rsidRPr="003C0259">
        <w:rPr>
          <w:rFonts w:cs="Arial"/>
          <w:sz w:val="22"/>
          <w:szCs w:val="22"/>
          <w:lang w:val="en-GB"/>
        </w:rPr>
        <w:tab/>
      </w:r>
      <w:r w:rsidR="00FC6C53" w:rsidRPr="003C0259">
        <w:rPr>
          <w:rFonts w:eastAsiaTheme="minorEastAsia" w:cs="Arial"/>
          <w:sz w:val="22"/>
          <w:szCs w:val="22"/>
          <w:lang w:val="en-GB" w:eastAsia="zh-CN"/>
        </w:rPr>
        <w:t>9.</w:t>
      </w:r>
      <w:r w:rsidR="0005297F">
        <w:rPr>
          <w:rFonts w:eastAsiaTheme="minorEastAsia" w:cs="Arial" w:hint="eastAsia"/>
          <w:sz w:val="22"/>
          <w:szCs w:val="22"/>
          <w:lang w:val="en-GB" w:eastAsia="zh-CN"/>
        </w:rPr>
        <w:t>1.6.1</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12" w:name="DocumentFor"/>
      <w:bookmarkEnd w:id="1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347BE6E" w14:textId="25085F4F" w:rsidR="009C764A" w:rsidRPr="003C0259" w:rsidRDefault="00D82ACB" w:rsidP="0005297F">
      <w:pPr>
        <w:pStyle w:val="proposaltext"/>
      </w:pPr>
      <w:r w:rsidRPr="003C0259">
        <w:t xml:space="preserve">This paper </w:t>
      </w:r>
      <w:r w:rsidR="001547E9" w:rsidRPr="003C0259">
        <w:t>discusses</w:t>
      </w:r>
      <w:r w:rsidR="005100DA">
        <w:rPr>
          <w:rFonts w:hint="eastAsia"/>
        </w:rPr>
        <w:t xml:space="preserve"> on </w:t>
      </w:r>
      <w:r w:rsidR="008504B3">
        <w:rPr>
          <w:rFonts w:hint="eastAsia"/>
        </w:rPr>
        <w:t xml:space="preserve">support of </w:t>
      </w:r>
      <w:r w:rsidR="005100DA">
        <w:rPr>
          <w:rFonts w:hint="eastAsia"/>
        </w:rPr>
        <w:t xml:space="preserve">multiple </w:t>
      </w:r>
      <w:r w:rsidR="00C707FC">
        <w:rPr>
          <w:rFonts w:hint="eastAsia"/>
        </w:rPr>
        <w:t>F1-U tunnel</w:t>
      </w:r>
      <w:r w:rsidR="00532544">
        <w:rPr>
          <w:rFonts w:hint="eastAsia"/>
        </w:rPr>
        <w:t xml:space="preserve">s </w:t>
      </w:r>
      <w:r w:rsidR="008504B3">
        <w:rPr>
          <w:rFonts w:hint="eastAsia"/>
        </w:rPr>
        <w:t>per MRB for</w:t>
      </w:r>
      <w:r w:rsidR="00CB6CB3">
        <w:rPr>
          <w:rFonts w:hint="eastAsia"/>
        </w:rPr>
        <w:t xml:space="preserve"> the case that multiple</w:t>
      </w:r>
      <w:r w:rsidR="00C707FC">
        <w:rPr>
          <w:rFonts w:hint="eastAsia"/>
        </w:rPr>
        <w:t xml:space="preserve"> </w:t>
      </w:r>
      <w:proofErr w:type="spellStart"/>
      <w:r w:rsidR="008504B3">
        <w:rPr>
          <w:rFonts w:hint="eastAsia"/>
        </w:rPr>
        <w:t>gNB</w:t>
      </w:r>
      <w:proofErr w:type="spellEnd"/>
      <w:r w:rsidR="008504B3">
        <w:rPr>
          <w:rFonts w:hint="eastAsia"/>
        </w:rPr>
        <w:t>-DU</w:t>
      </w:r>
      <w:r w:rsidR="005100DA">
        <w:rPr>
          <w:rFonts w:hint="eastAsia"/>
        </w:rPr>
        <w:t xml:space="preserve">s </w:t>
      </w:r>
      <w:r w:rsidR="00CB6CB3">
        <w:t>within</w:t>
      </w:r>
      <w:r w:rsidR="00CB6CB3">
        <w:rPr>
          <w:rFonts w:hint="eastAsia"/>
        </w:rPr>
        <w:t xml:space="preserve"> one CU </w:t>
      </w:r>
      <w:r w:rsidR="008504B3">
        <w:rPr>
          <w:rFonts w:hint="eastAsia"/>
        </w:rPr>
        <w:t>deliver</w:t>
      </w:r>
      <w:r w:rsidR="00CB6CB3">
        <w:rPr>
          <w:rFonts w:hint="eastAsia"/>
        </w:rPr>
        <w:t xml:space="preserve"> the same Broadcast </w:t>
      </w:r>
      <w:r w:rsidR="00BE611F">
        <w:rPr>
          <w:rFonts w:hint="eastAsia"/>
        </w:rPr>
        <w:t xml:space="preserve">MBS </w:t>
      </w:r>
      <w:r w:rsidR="008504B3">
        <w:rPr>
          <w:rFonts w:hint="eastAsia"/>
        </w:rPr>
        <w:t>service</w:t>
      </w:r>
      <w:r w:rsidR="00FC6FC2">
        <w:rPr>
          <w:rFonts w:hint="eastAsia"/>
        </w:rPr>
        <w:t>, on the basis of the discussion last meeting.</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176179B3" w14:textId="535A449F" w:rsidR="00DD49EF" w:rsidRDefault="00824DE7" w:rsidP="00532544">
      <w:pPr>
        <w:overflowPunct w:val="0"/>
        <w:autoSpaceDE w:val="0"/>
        <w:autoSpaceDN w:val="0"/>
        <w:adjustRightInd w:val="0"/>
        <w:spacing w:after="180"/>
        <w:textAlignment w:val="baseline"/>
        <w:rPr>
          <w:rFonts w:eastAsiaTheme="minorEastAsia"/>
          <w:noProof/>
          <w:szCs w:val="20"/>
          <w:lang w:val="en-GB" w:eastAsia="zh-CN"/>
        </w:rPr>
      </w:pPr>
      <w:bookmarkStart w:id="13" w:name="OLE_LINK78"/>
      <w:bookmarkStart w:id="14" w:name="OLE_LINK79"/>
      <w:r>
        <w:rPr>
          <w:rFonts w:eastAsiaTheme="minorEastAsia" w:hint="eastAsia"/>
          <w:noProof/>
          <w:szCs w:val="20"/>
          <w:lang w:val="en-GB" w:eastAsia="zh-CN"/>
        </w:rPr>
        <w:t>In current</w:t>
      </w:r>
      <w:r w:rsidR="00532544">
        <w:rPr>
          <w:rFonts w:eastAsiaTheme="minorEastAsia" w:hint="eastAsia"/>
          <w:noProof/>
          <w:szCs w:val="20"/>
          <w:lang w:val="en-GB" w:eastAsia="zh-CN"/>
        </w:rPr>
        <w:t xml:space="preserve"> Broadcast MBS session setup procedure,</w:t>
      </w:r>
      <w:bookmarkStart w:id="15" w:name="OLE_LINK1"/>
      <w:bookmarkStart w:id="16" w:name="OLE_LINK2"/>
      <w:bookmarkStart w:id="17" w:name="OLE_LINK158"/>
      <w:r w:rsidR="00532544">
        <w:rPr>
          <w:rFonts w:eastAsiaTheme="minorEastAsia" w:hint="eastAsia"/>
          <w:noProof/>
          <w:szCs w:val="20"/>
          <w:lang w:val="en-GB" w:eastAsia="zh-CN"/>
        </w:rPr>
        <w:t>gNB-</w:t>
      </w:r>
      <w:r w:rsidR="008504B3">
        <w:rPr>
          <w:rFonts w:eastAsiaTheme="minorEastAsia" w:hint="eastAsia"/>
          <w:noProof/>
          <w:szCs w:val="20"/>
          <w:lang w:val="en-GB" w:eastAsia="zh-CN"/>
        </w:rPr>
        <w:t>CU-CP</w:t>
      </w:r>
      <w:bookmarkEnd w:id="15"/>
      <w:bookmarkEnd w:id="16"/>
      <w:bookmarkEnd w:id="17"/>
      <w:r w:rsidR="00532544">
        <w:rPr>
          <w:rFonts w:eastAsiaTheme="minorEastAsia" w:hint="eastAsia"/>
          <w:noProof/>
          <w:szCs w:val="20"/>
          <w:lang w:val="en-GB" w:eastAsia="zh-CN"/>
        </w:rPr>
        <w:t xml:space="preserve"> re</w:t>
      </w:r>
      <w:r w:rsidR="00CB6CB3">
        <w:rPr>
          <w:rFonts w:eastAsiaTheme="minorEastAsia" w:hint="eastAsia"/>
          <w:noProof/>
          <w:szCs w:val="20"/>
          <w:lang w:val="en-GB" w:eastAsia="zh-CN"/>
        </w:rPr>
        <w:t>ceive</w:t>
      </w:r>
      <w:r w:rsidR="00532544">
        <w:rPr>
          <w:rFonts w:eastAsiaTheme="minorEastAsia" w:hint="eastAsia"/>
          <w:noProof/>
          <w:szCs w:val="20"/>
          <w:lang w:val="en-GB" w:eastAsia="zh-CN"/>
        </w:rPr>
        <w:t xml:space="preserve">s </w:t>
      </w:r>
      <w:r w:rsidR="00CB6CB3">
        <w:rPr>
          <w:rFonts w:eastAsiaTheme="minorEastAsia" w:hint="eastAsia"/>
          <w:noProof/>
          <w:szCs w:val="20"/>
          <w:lang w:val="en-GB" w:eastAsia="zh-CN"/>
        </w:rPr>
        <w:t>one</w:t>
      </w:r>
      <w:r w:rsidR="00532544">
        <w:rPr>
          <w:rFonts w:eastAsiaTheme="minorEastAsia" w:hint="eastAsia"/>
          <w:noProof/>
          <w:szCs w:val="20"/>
          <w:lang w:val="en-GB" w:eastAsia="zh-CN"/>
        </w:rPr>
        <w:t xml:space="preserve"> </w:t>
      </w:r>
      <w:bookmarkStart w:id="18" w:name="OLE_LINK3"/>
      <w:bookmarkStart w:id="19" w:name="OLE_LINK4"/>
      <w:r w:rsidR="00532544">
        <w:rPr>
          <w:rFonts w:eastAsiaTheme="minorEastAsia" w:hint="eastAsia"/>
          <w:noProof/>
          <w:szCs w:val="20"/>
          <w:lang w:val="en-GB" w:eastAsia="zh-CN"/>
        </w:rPr>
        <w:t>F1-U T</w:t>
      </w:r>
      <w:r w:rsidR="00CB6CB3">
        <w:rPr>
          <w:rFonts w:eastAsiaTheme="minorEastAsia" w:hint="eastAsia"/>
          <w:noProof/>
          <w:szCs w:val="20"/>
          <w:lang w:val="en-GB" w:eastAsia="zh-CN"/>
        </w:rPr>
        <w:t xml:space="preserve">NL Info </w:t>
      </w:r>
      <w:r w:rsidR="00DD49EF">
        <w:rPr>
          <w:rFonts w:eastAsiaTheme="minorEastAsia" w:hint="eastAsia"/>
          <w:noProof/>
          <w:szCs w:val="20"/>
          <w:lang w:val="en-GB" w:eastAsia="zh-CN"/>
        </w:rPr>
        <w:t>at CU</w:t>
      </w:r>
      <w:bookmarkEnd w:id="18"/>
      <w:bookmarkEnd w:id="19"/>
      <w:r w:rsidR="00DD49EF">
        <w:rPr>
          <w:rFonts w:eastAsiaTheme="minorEastAsia" w:hint="eastAsia"/>
          <w:noProof/>
          <w:szCs w:val="20"/>
          <w:lang w:val="en-GB" w:eastAsia="zh-CN"/>
        </w:rPr>
        <w:t xml:space="preserve"> via BC Bearer Context Setup procedure and provides this information to </w:t>
      </w:r>
      <w:r w:rsidR="008504B3">
        <w:rPr>
          <w:rFonts w:eastAsiaTheme="minorEastAsia" w:hint="eastAsia"/>
          <w:noProof/>
          <w:szCs w:val="20"/>
          <w:lang w:val="en-GB" w:eastAsia="zh-CN"/>
        </w:rPr>
        <w:t>gNB-DU</w:t>
      </w:r>
      <w:r w:rsidR="00DD49EF">
        <w:rPr>
          <w:rFonts w:eastAsiaTheme="minorEastAsia" w:hint="eastAsia"/>
          <w:noProof/>
          <w:szCs w:val="20"/>
          <w:lang w:val="en-GB" w:eastAsia="zh-CN"/>
        </w:rPr>
        <w:t xml:space="preserve"> via </w:t>
      </w:r>
      <w:bookmarkStart w:id="20" w:name="OLE_LINK5"/>
      <w:bookmarkStart w:id="21" w:name="OLE_LINK6"/>
      <w:r w:rsidR="00DD49EF">
        <w:rPr>
          <w:rFonts w:eastAsiaTheme="minorEastAsia" w:hint="eastAsia"/>
          <w:noProof/>
          <w:szCs w:val="20"/>
          <w:lang w:val="en-GB" w:eastAsia="zh-CN"/>
        </w:rPr>
        <w:t>BC context Setup req</w:t>
      </w:r>
      <w:r w:rsidR="000937F6">
        <w:rPr>
          <w:rFonts w:eastAsiaTheme="minorEastAsia" w:hint="eastAsia"/>
          <w:noProof/>
          <w:szCs w:val="20"/>
          <w:lang w:val="en-GB" w:eastAsia="zh-CN"/>
        </w:rPr>
        <w:t>uest</w:t>
      </w:r>
      <w:r w:rsidR="00DD49EF">
        <w:rPr>
          <w:rFonts w:eastAsiaTheme="minorEastAsia" w:hint="eastAsia"/>
          <w:noProof/>
          <w:szCs w:val="20"/>
          <w:lang w:val="en-GB" w:eastAsia="zh-CN"/>
        </w:rPr>
        <w:t xml:space="preserve"> message</w:t>
      </w:r>
      <w:bookmarkEnd w:id="20"/>
      <w:bookmarkEnd w:id="21"/>
      <w:r w:rsidR="00DD49EF">
        <w:rPr>
          <w:rFonts w:eastAsiaTheme="minorEastAsia" w:hint="eastAsia"/>
          <w:noProof/>
          <w:szCs w:val="20"/>
          <w:lang w:val="en-GB" w:eastAsia="zh-CN"/>
        </w:rPr>
        <w:t>.</w:t>
      </w:r>
      <w:r w:rsidR="00CB6CB3">
        <w:rPr>
          <w:rFonts w:eastAsiaTheme="minorEastAsia" w:hint="eastAsia"/>
          <w:noProof/>
          <w:szCs w:val="20"/>
          <w:lang w:val="en-GB" w:eastAsia="zh-CN"/>
        </w:rPr>
        <w:t>Then</w:t>
      </w:r>
      <w:r w:rsidR="00DD49EF">
        <w:rPr>
          <w:rFonts w:eastAsiaTheme="minorEastAsia" w:hint="eastAsia"/>
          <w:noProof/>
          <w:szCs w:val="20"/>
          <w:lang w:val="en-GB" w:eastAsia="zh-CN"/>
        </w:rPr>
        <w:t xml:space="preserve"> </w:t>
      </w:r>
      <w:r w:rsidR="00CB6CB3">
        <w:rPr>
          <w:rFonts w:eastAsiaTheme="minorEastAsia" w:hint="eastAsia"/>
          <w:noProof/>
          <w:szCs w:val="20"/>
          <w:lang w:val="en-GB" w:eastAsia="zh-CN"/>
        </w:rPr>
        <w:t xml:space="preserve">after </w:t>
      </w:r>
      <w:r w:rsidR="00DD49EF">
        <w:rPr>
          <w:rFonts w:eastAsiaTheme="minorEastAsia"/>
          <w:noProof/>
          <w:szCs w:val="20"/>
          <w:lang w:val="en-GB" w:eastAsia="zh-CN"/>
        </w:rPr>
        <w:t>gNB-</w:t>
      </w:r>
      <w:r w:rsidR="008504B3">
        <w:rPr>
          <w:rFonts w:eastAsiaTheme="minorEastAsia"/>
          <w:noProof/>
          <w:szCs w:val="20"/>
          <w:lang w:val="en-GB" w:eastAsia="zh-CN"/>
        </w:rPr>
        <w:t>CU-CP</w:t>
      </w:r>
      <w:r w:rsidR="00DD49EF">
        <w:rPr>
          <w:rFonts w:eastAsiaTheme="minorEastAsia" w:hint="eastAsia"/>
          <w:noProof/>
          <w:szCs w:val="20"/>
          <w:lang w:val="en-GB" w:eastAsia="zh-CN"/>
        </w:rPr>
        <w:t xml:space="preserve"> </w:t>
      </w:r>
      <w:r w:rsidR="00BE611F">
        <w:rPr>
          <w:rFonts w:eastAsiaTheme="minorEastAsia" w:hint="eastAsia"/>
          <w:noProof/>
          <w:szCs w:val="20"/>
          <w:lang w:val="en-GB" w:eastAsia="zh-CN"/>
        </w:rPr>
        <w:t>receive</w:t>
      </w:r>
      <w:r w:rsidR="000937F6">
        <w:rPr>
          <w:rFonts w:eastAsiaTheme="minorEastAsia" w:hint="eastAsia"/>
          <w:noProof/>
          <w:szCs w:val="20"/>
          <w:lang w:val="en-GB" w:eastAsia="zh-CN"/>
        </w:rPr>
        <w:t>s</w:t>
      </w:r>
      <w:r w:rsidR="00CB6CB3">
        <w:rPr>
          <w:rFonts w:eastAsiaTheme="minorEastAsia" w:hint="eastAsia"/>
          <w:noProof/>
          <w:szCs w:val="20"/>
          <w:lang w:val="en-GB" w:eastAsia="zh-CN"/>
        </w:rPr>
        <w:t xml:space="preserve"> the </w:t>
      </w:r>
      <w:r w:rsidR="00DD49EF">
        <w:rPr>
          <w:rFonts w:eastAsiaTheme="minorEastAsia" w:hint="eastAsia"/>
          <w:noProof/>
          <w:szCs w:val="20"/>
          <w:lang w:val="en-GB" w:eastAsia="zh-CN"/>
        </w:rPr>
        <w:t xml:space="preserve">F1-U </w:t>
      </w:r>
      <w:r w:rsidR="00CB6CB3">
        <w:rPr>
          <w:rFonts w:eastAsiaTheme="minorEastAsia" w:hint="eastAsia"/>
          <w:noProof/>
          <w:szCs w:val="20"/>
          <w:lang w:val="en-GB" w:eastAsia="zh-CN"/>
        </w:rPr>
        <w:t>TNL Info</w:t>
      </w:r>
      <w:r w:rsidR="00DD49EF">
        <w:rPr>
          <w:rFonts w:eastAsiaTheme="minorEastAsia" w:hint="eastAsia"/>
          <w:noProof/>
          <w:szCs w:val="20"/>
          <w:lang w:val="en-GB" w:eastAsia="zh-CN"/>
        </w:rPr>
        <w:t xml:space="preserve"> at </w:t>
      </w:r>
      <w:r w:rsidR="008504B3">
        <w:rPr>
          <w:rFonts w:eastAsiaTheme="minorEastAsia" w:hint="eastAsia"/>
          <w:noProof/>
          <w:szCs w:val="20"/>
          <w:lang w:val="en-GB" w:eastAsia="zh-CN"/>
        </w:rPr>
        <w:t>gNB-DU</w:t>
      </w:r>
      <w:r w:rsidR="00DD49EF">
        <w:rPr>
          <w:rFonts w:eastAsiaTheme="minorEastAsia" w:hint="eastAsia"/>
          <w:noProof/>
          <w:szCs w:val="20"/>
          <w:lang w:val="en-GB" w:eastAsia="zh-CN"/>
        </w:rPr>
        <w:t xml:space="preserve"> </w:t>
      </w:r>
      <w:r w:rsidR="00CB6CB3">
        <w:rPr>
          <w:rFonts w:eastAsiaTheme="minorEastAsia" w:hint="eastAsia"/>
          <w:noProof/>
          <w:szCs w:val="20"/>
          <w:lang w:val="en-GB" w:eastAsia="zh-CN"/>
        </w:rPr>
        <w:t xml:space="preserve">from </w:t>
      </w:r>
      <w:r w:rsidR="008504B3">
        <w:rPr>
          <w:rFonts w:eastAsiaTheme="minorEastAsia" w:hint="eastAsia"/>
          <w:noProof/>
          <w:szCs w:val="20"/>
          <w:lang w:val="en-GB" w:eastAsia="zh-CN"/>
        </w:rPr>
        <w:t>gNB-DU</w:t>
      </w:r>
      <w:r w:rsidR="00CB6CB3">
        <w:rPr>
          <w:rFonts w:eastAsiaTheme="minorEastAsia" w:hint="eastAsia"/>
          <w:noProof/>
          <w:szCs w:val="20"/>
          <w:lang w:val="en-GB" w:eastAsia="zh-CN"/>
        </w:rPr>
        <w:t xml:space="preserve">,it provides this information </w:t>
      </w:r>
      <w:r w:rsidR="00DD49EF">
        <w:rPr>
          <w:rFonts w:eastAsiaTheme="minorEastAsia" w:hint="eastAsia"/>
          <w:noProof/>
          <w:szCs w:val="20"/>
          <w:lang w:val="en-GB" w:eastAsia="zh-CN"/>
        </w:rPr>
        <w:t xml:space="preserve">to </w:t>
      </w:r>
      <w:r w:rsidR="008504B3">
        <w:rPr>
          <w:rFonts w:eastAsiaTheme="minorEastAsia" w:hint="eastAsia"/>
          <w:noProof/>
          <w:szCs w:val="20"/>
          <w:lang w:val="en-GB" w:eastAsia="zh-CN"/>
        </w:rPr>
        <w:t>gNB-CU-UP</w:t>
      </w:r>
      <w:r w:rsidR="00DD49EF">
        <w:rPr>
          <w:rFonts w:eastAsiaTheme="minorEastAsia" w:hint="eastAsia"/>
          <w:noProof/>
          <w:szCs w:val="20"/>
          <w:lang w:val="en-GB" w:eastAsia="zh-CN"/>
        </w:rPr>
        <w:t xml:space="preserve"> via BC Bearer Context Modification procedure.</w:t>
      </w:r>
    </w:p>
    <w:p w14:paraId="71A2194A" w14:textId="374CA74F" w:rsidR="00CE2D98" w:rsidRDefault="00886AD3" w:rsidP="00133E9A">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hint="eastAsia"/>
          <w:noProof/>
          <w:szCs w:val="20"/>
          <w:lang w:val="en-GB" w:eastAsia="zh-CN"/>
        </w:rPr>
        <w:t xml:space="preserve">The above procedures works well if there is only one </w:t>
      </w:r>
      <w:r w:rsidR="008504B3">
        <w:rPr>
          <w:rFonts w:eastAsiaTheme="minorEastAsia" w:hint="eastAsia"/>
          <w:noProof/>
          <w:szCs w:val="20"/>
          <w:lang w:val="en-GB" w:eastAsia="zh-CN"/>
        </w:rPr>
        <w:t>gNB-DU</w:t>
      </w:r>
      <w:r>
        <w:rPr>
          <w:rFonts w:eastAsiaTheme="minorEastAsia" w:hint="eastAsia"/>
          <w:noProof/>
          <w:szCs w:val="20"/>
          <w:lang w:val="en-GB" w:eastAsia="zh-CN"/>
        </w:rPr>
        <w:t xml:space="preserve"> </w:t>
      </w:r>
      <w:r>
        <w:rPr>
          <w:rFonts w:eastAsiaTheme="minorEastAsia"/>
          <w:noProof/>
          <w:szCs w:val="20"/>
          <w:lang w:val="en-GB" w:eastAsia="zh-CN"/>
        </w:rPr>
        <w:t>which</w:t>
      </w:r>
      <w:r>
        <w:rPr>
          <w:rFonts w:eastAsiaTheme="minorEastAsia" w:hint="eastAsia"/>
          <w:noProof/>
          <w:szCs w:val="20"/>
          <w:lang w:val="en-GB" w:eastAsia="zh-CN"/>
        </w:rPr>
        <w:t xml:space="preserve"> support</w:t>
      </w:r>
      <w:r w:rsidR="00824DE7">
        <w:rPr>
          <w:rFonts w:eastAsiaTheme="minorEastAsia" w:hint="eastAsia"/>
          <w:noProof/>
          <w:szCs w:val="20"/>
          <w:lang w:val="en-GB" w:eastAsia="zh-CN"/>
        </w:rPr>
        <w:t>s</w:t>
      </w:r>
      <w:r>
        <w:rPr>
          <w:rFonts w:eastAsiaTheme="minorEastAsia" w:hint="eastAsia"/>
          <w:noProof/>
          <w:szCs w:val="20"/>
          <w:lang w:val="en-GB" w:eastAsia="zh-CN"/>
        </w:rPr>
        <w:t xml:space="preserve"> the Broadcast service connect</w:t>
      </w:r>
      <w:r w:rsidR="00824DE7">
        <w:rPr>
          <w:rFonts w:eastAsiaTheme="minorEastAsia" w:hint="eastAsia"/>
          <w:noProof/>
          <w:szCs w:val="20"/>
          <w:lang w:val="en-GB" w:eastAsia="zh-CN"/>
        </w:rPr>
        <w:t>ing</w:t>
      </w:r>
      <w:r>
        <w:rPr>
          <w:rFonts w:eastAsiaTheme="minorEastAsia" w:hint="eastAsia"/>
          <w:noProof/>
          <w:szCs w:val="20"/>
          <w:lang w:val="en-GB" w:eastAsia="zh-CN"/>
        </w:rPr>
        <w:t xml:space="preserve"> with the </w:t>
      </w:r>
      <w:r w:rsidR="008504B3">
        <w:rPr>
          <w:rFonts w:eastAsiaTheme="minorEastAsia" w:hint="eastAsia"/>
          <w:noProof/>
          <w:szCs w:val="20"/>
          <w:lang w:val="en-GB" w:eastAsia="zh-CN"/>
        </w:rPr>
        <w:t>gNB-CU-UP</w:t>
      </w:r>
      <w:r>
        <w:rPr>
          <w:rFonts w:eastAsiaTheme="minorEastAsia" w:hint="eastAsia"/>
          <w:noProof/>
          <w:szCs w:val="20"/>
          <w:lang w:val="en-GB" w:eastAsia="zh-CN"/>
        </w:rPr>
        <w:t>.</w:t>
      </w:r>
      <w:r w:rsidR="00133E9A">
        <w:rPr>
          <w:rFonts w:eastAsiaTheme="minorEastAsia" w:hint="eastAsia"/>
          <w:noProof/>
          <w:szCs w:val="20"/>
          <w:lang w:val="en-GB" w:eastAsia="zh-CN"/>
        </w:rPr>
        <w:t xml:space="preserve"> </w:t>
      </w:r>
      <w:r>
        <w:rPr>
          <w:rFonts w:eastAsiaTheme="minorEastAsia" w:hint="eastAsia"/>
          <w:noProof/>
          <w:szCs w:val="20"/>
          <w:lang w:val="en-GB" w:eastAsia="zh-CN"/>
        </w:rPr>
        <w:t>However,</w:t>
      </w:r>
      <w:r w:rsidR="00133E9A">
        <w:rPr>
          <w:rFonts w:eastAsiaTheme="minorEastAsia" w:hint="eastAsia"/>
          <w:noProof/>
          <w:szCs w:val="20"/>
          <w:lang w:val="en-GB" w:eastAsia="zh-CN"/>
        </w:rPr>
        <w:t xml:space="preserve"> </w:t>
      </w:r>
      <w:r w:rsidR="00824DE7">
        <w:rPr>
          <w:rFonts w:eastAsiaTheme="minorEastAsia" w:hint="eastAsia"/>
          <w:noProof/>
          <w:szCs w:val="20"/>
          <w:lang w:val="en-GB" w:eastAsia="zh-CN"/>
        </w:rPr>
        <w:t xml:space="preserve">it could not support the scenario that </w:t>
      </w:r>
      <w:r>
        <w:rPr>
          <w:rFonts w:eastAsiaTheme="minorEastAsia" w:hint="eastAsia"/>
          <w:noProof/>
          <w:szCs w:val="20"/>
          <w:lang w:val="en-GB" w:eastAsia="zh-CN"/>
        </w:rPr>
        <w:t xml:space="preserve">several </w:t>
      </w:r>
      <w:r w:rsidR="008504B3">
        <w:rPr>
          <w:rFonts w:eastAsiaTheme="minorEastAsia" w:hint="eastAsia"/>
          <w:noProof/>
          <w:szCs w:val="20"/>
          <w:lang w:val="en-GB" w:eastAsia="zh-CN"/>
        </w:rPr>
        <w:t>gNB-DU</w:t>
      </w:r>
      <w:r>
        <w:rPr>
          <w:rFonts w:eastAsiaTheme="minorEastAsia" w:hint="eastAsia"/>
          <w:noProof/>
          <w:szCs w:val="20"/>
          <w:lang w:val="en-GB" w:eastAsia="zh-CN"/>
        </w:rPr>
        <w:t xml:space="preserve">s </w:t>
      </w:r>
      <w:r w:rsidR="00824DE7">
        <w:rPr>
          <w:rFonts w:eastAsiaTheme="minorEastAsia" w:hint="eastAsia"/>
          <w:noProof/>
          <w:szCs w:val="20"/>
          <w:lang w:val="en-GB" w:eastAsia="zh-CN"/>
        </w:rPr>
        <w:t>within one CU are delivering the same Broadcast service in which case several F1-U tunnels for one MRB need to be established.</w:t>
      </w:r>
      <w:r w:rsidR="00133E9A">
        <w:rPr>
          <w:rFonts w:eastAsiaTheme="minorEastAsia" w:hint="eastAsia"/>
          <w:noProof/>
          <w:szCs w:val="20"/>
          <w:lang w:val="en-GB" w:eastAsia="zh-CN"/>
        </w:rPr>
        <w:t xml:space="preserve"> There is one feasible way to support this, as ever discussed last meeting</w:t>
      </w:r>
      <w:r w:rsidR="009A4F32">
        <w:rPr>
          <w:rFonts w:eastAsiaTheme="minorEastAsia" w:hint="eastAsia"/>
          <w:noProof/>
          <w:szCs w:val="20"/>
          <w:lang w:val="en-GB" w:eastAsia="zh-CN"/>
        </w:rPr>
        <w:t>:</w:t>
      </w:r>
    </w:p>
    <w:p w14:paraId="142148C8" w14:textId="71B43251" w:rsidR="00673098" w:rsidRPr="00133E9A" w:rsidRDefault="00133E9A" w:rsidP="00133E9A">
      <w:pPr>
        <w:pStyle w:val="af"/>
        <w:numPr>
          <w:ilvl w:val="0"/>
          <w:numId w:val="40"/>
        </w:numPr>
        <w:rPr>
          <w:rFonts w:eastAsiaTheme="minorEastAsia"/>
          <w:noProof/>
          <w:lang w:eastAsia="zh-CN"/>
        </w:rPr>
      </w:pPr>
      <w:r w:rsidRPr="00133E9A">
        <w:rPr>
          <w:rFonts w:eastAsiaTheme="minorEastAsia" w:hint="eastAsia"/>
          <w:noProof/>
          <w:lang w:eastAsia="zh-CN"/>
        </w:rPr>
        <w:t xml:space="preserve">The </w:t>
      </w:r>
      <w:r w:rsidR="00673098" w:rsidRPr="00133E9A">
        <w:rPr>
          <w:rFonts w:eastAsiaTheme="minorEastAsia" w:hint="eastAsia"/>
          <w:noProof/>
          <w:lang w:eastAsia="zh-CN"/>
        </w:rPr>
        <w:t>CU-CP first contact</w:t>
      </w:r>
      <w:r w:rsidR="00710F5B" w:rsidRPr="00133E9A">
        <w:rPr>
          <w:rFonts w:eastAsiaTheme="minorEastAsia" w:hint="eastAsia"/>
          <w:noProof/>
          <w:lang w:eastAsia="zh-CN"/>
        </w:rPr>
        <w:t>s</w:t>
      </w:r>
      <w:r w:rsidR="00673098" w:rsidRPr="00133E9A">
        <w:rPr>
          <w:rFonts w:eastAsiaTheme="minorEastAsia" w:hint="eastAsia"/>
          <w:noProof/>
          <w:lang w:eastAsia="zh-CN"/>
        </w:rPr>
        <w:t xml:space="preserve"> </w:t>
      </w:r>
      <w:r w:rsidR="00974D6E" w:rsidRPr="00133E9A">
        <w:rPr>
          <w:rFonts w:eastAsiaTheme="minorEastAsia"/>
          <w:noProof/>
          <w:lang w:eastAsia="zh-CN"/>
        </w:rPr>
        <w:t xml:space="preserve">the </w:t>
      </w:r>
      <w:r w:rsidR="00673098" w:rsidRPr="00133E9A">
        <w:rPr>
          <w:rFonts w:eastAsiaTheme="minorEastAsia" w:hint="eastAsia"/>
          <w:noProof/>
          <w:lang w:eastAsia="zh-CN"/>
        </w:rPr>
        <w:t>DU</w:t>
      </w:r>
      <w:r w:rsidR="00974D6E" w:rsidRPr="00133E9A">
        <w:rPr>
          <w:rFonts w:eastAsiaTheme="minorEastAsia"/>
          <w:noProof/>
          <w:lang w:eastAsia="zh-CN"/>
        </w:rPr>
        <w:t>s</w:t>
      </w:r>
      <w:r w:rsidR="00673098" w:rsidRPr="00133E9A">
        <w:rPr>
          <w:rFonts w:eastAsiaTheme="minorEastAsia" w:hint="eastAsia"/>
          <w:noProof/>
          <w:lang w:eastAsia="zh-CN"/>
        </w:rPr>
        <w:t xml:space="preserve"> without providing F1-U TNL UL TEID and then provide this information to the invo</w:t>
      </w:r>
      <w:r w:rsidR="00974D6E" w:rsidRPr="00133E9A">
        <w:rPr>
          <w:rFonts w:eastAsiaTheme="minorEastAsia"/>
          <w:noProof/>
          <w:lang w:eastAsia="zh-CN"/>
        </w:rPr>
        <w:t>v</w:t>
      </w:r>
      <w:r w:rsidR="00673098" w:rsidRPr="00133E9A">
        <w:rPr>
          <w:rFonts w:eastAsiaTheme="minorEastAsia" w:hint="eastAsia"/>
          <w:noProof/>
          <w:lang w:eastAsia="zh-CN"/>
        </w:rPr>
        <w:t>led DU</w:t>
      </w:r>
      <w:r w:rsidR="00710F5B" w:rsidRPr="00133E9A">
        <w:rPr>
          <w:rFonts w:eastAsiaTheme="minorEastAsia" w:hint="eastAsia"/>
          <w:noProof/>
          <w:lang w:eastAsia="zh-CN"/>
        </w:rPr>
        <w:t>s</w:t>
      </w:r>
      <w:r w:rsidR="00673098" w:rsidRPr="00133E9A">
        <w:rPr>
          <w:rFonts w:eastAsiaTheme="minorEastAsia" w:hint="eastAsia"/>
          <w:noProof/>
          <w:lang w:eastAsia="zh-CN"/>
        </w:rPr>
        <w:t xml:space="preserve"> afterwards.</w:t>
      </w:r>
      <w:bookmarkStart w:id="22" w:name="_GoBack"/>
      <w:bookmarkEnd w:id="22"/>
    </w:p>
    <w:bookmarkStart w:id="23" w:name="OLE_LINK12"/>
    <w:bookmarkStart w:id="24" w:name="OLE_LINK13"/>
    <w:bookmarkStart w:id="25" w:name="OLE_LINK14"/>
    <w:p w14:paraId="12C690E0" w14:textId="77777777" w:rsidR="00BE2909" w:rsidRDefault="004E4DBF" w:rsidP="00BE2909">
      <w:pPr>
        <w:pStyle w:val="proposaltext"/>
        <w:keepNext/>
        <w:jc w:val="center"/>
        <w:rPr>
          <w:rFonts w:hint="eastAsia"/>
        </w:rPr>
      </w:pPr>
      <w:r>
        <w:object w:dxaOrig="15391" w:dyaOrig="9821" w14:anchorId="4C4F2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7.6pt" o:ole="">
            <v:imagedata r:id="rId9" o:title=""/>
          </v:shape>
          <o:OLEObject Type="Embed" ProgID="Visio.Drawing.11" ShapeID="_x0000_i1025" DrawAspect="Content" ObjectID="_1769857211" r:id="rId10"/>
        </w:object>
      </w:r>
      <w:bookmarkEnd w:id="23"/>
      <w:bookmarkEnd w:id="24"/>
      <w:bookmarkEnd w:id="25"/>
    </w:p>
    <w:p w14:paraId="1EF7E49F" w14:textId="6E8BC228" w:rsidR="00BE2909" w:rsidRPr="00132DDC" w:rsidRDefault="00BE2909" w:rsidP="00BE2909">
      <w:pPr>
        <w:pStyle w:val="a5"/>
        <w:jc w:val="center"/>
        <w:rPr>
          <w:rFonts w:ascii="Arial" w:hAnsi="Arial" w:cs="Arial"/>
          <w:lang w:eastAsia="zh-CN"/>
        </w:rPr>
      </w:pPr>
      <w:bookmarkStart w:id="26" w:name="_Ref134432772"/>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26"/>
      <w:r w:rsidRPr="00132DDC">
        <w:rPr>
          <w:rFonts w:ascii="Arial" w:hAnsi="Arial" w:cs="Arial"/>
          <w:lang w:eastAsia="zh-CN"/>
        </w:rPr>
        <w:t xml:space="preserve">: </w:t>
      </w:r>
      <w:r w:rsidRPr="00BE2909">
        <w:rPr>
          <w:rFonts w:ascii="Arial" w:hAnsi="Arial" w:cs="Arial"/>
          <w:lang w:eastAsia="zh-CN"/>
        </w:rPr>
        <w:t xml:space="preserve">Broadcast Context setup for multiple </w:t>
      </w:r>
      <w:proofErr w:type="spellStart"/>
      <w:r w:rsidRPr="00BE2909">
        <w:rPr>
          <w:rFonts w:ascii="Arial" w:hAnsi="Arial" w:cs="Arial"/>
          <w:lang w:eastAsia="zh-CN"/>
        </w:rPr>
        <w:t>gNB</w:t>
      </w:r>
      <w:proofErr w:type="spellEnd"/>
      <w:r w:rsidRPr="00BE2909">
        <w:rPr>
          <w:rFonts w:ascii="Arial" w:hAnsi="Arial" w:cs="Arial"/>
          <w:lang w:eastAsia="zh-CN"/>
        </w:rPr>
        <w:t>-DUs within one CU</w:t>
      </w:r>
    </w:p>
    <w:bookmarkEnd w:id="13"/>
    <w:bookmarkEnd w:id="14"/>
    <w:p w14:paraId="76F6EA73" w14:textId="77777777" w:rsidR="00B30717" w:rsidRPr="00455BC9" w:rsidRDefault="00B30717" w:rsidP="00B30717">
      <w:pPr>
        <w:pStyle w:val="B1"/>
        <w:rPr>
          <w:lang w:eastAsia="zh-CN"/>
        </w:rPr>
      </w:pPr>
      <w:r>
        <w:rPr>
          <w:rFonts w:hint="eastAsia"/>
          <w:lang w:eastAsia="zh-CN"/>
        </w:rPr>
        <w:lastRenderedPageBreak/>
        <w:t xml:space="preserve">1 </w:t>
      </w:r>
      <w:r w:rsidRPr="00455BC9">
        <w:t xml:space="preserve">The 5GC starts the broadcast session by sending the NGAP Broadcast Session Setup Request message to the </w:t>
      </w:r>
      <w:proofErr w:type="spellStart"/>
      <w:r w:rsidRPr="00455BC9">
        <w:t>gNB</w:t>
      </w:r>
      <w:proofErr w:type="spellEnd"/>
      <w:r w:rsidRPr="00455BC9">
        <w:t xml:space="preserve"> </w:t>
      </w:r>
      <w:r>
        <w:rPr>
          <w:rFonts w:hint="eastAsia"/>
          <w:lang w:eastAsia="zh-CN"/>
        </w:rPr>
        <w:t xml:space="preserve">and the MBS Service Area </w:t>
      </w:r>
      <w:r>
        <w:rPr>
          <w:lang w:eastAsia="zh-CN"/>
        </w:rPr>
        <w:t>include</w:t>
      </w:r>
      <w:r>
        <w:rPr>
          <w:rFonts w:hint="eastAsia"/>
          <w:lang w:eastAsia="zh-CN"/>
        </w:rPr>
        <w:t>s cells in gNB-DU1</w:t>
      </w:r>
      <w:proofErr w:type="gramStart"/>
      <w:r>
        <w:rPr>
          <w:rFonts w:hint="eastAsia"/>
          <w:lang w:eastAsia="zh-CN"/>
        </w:rPr>
        <w:t>,gNB</w:t>
      </w:r>
      <w:proofErr w:type="gramEnd"/>
      <w:r>
        <w:rPr>
          <w:rFonts w:hint="eastAsia"/>
          <w:lang w:eastAsia="zh-CN"/>
        </w:rPr>
        <w:t>-DU2 and gNB-DU3.</w:t>
      </w:r>
    </w:p>
    <w:p w14:paraId="798D28C6" w14:textId="78122790" w:rsidR="00B30717" w:rsidRPr="00455BC9" w:rsidRDefault="00B30717" w:rsidP="00B30717">
      <w:pPr>
        <w:pStyle w:val="B1"/>
      </w:pPr>
      <w:r w:rsidRPr="00455BC9">
        <w:t xml:space="preserve">2/3. The </w:t>
      </w:r>
      <w:proofErr w:type="spellStart"/>
      <w:r>
        <w:t>gNB</w:t>
      </w:r>
      <w:proofErr w:type="spellEnd"/>
      <w:r>
        <w:t>-CU-CP</w:t>
      </w:r>
      <w:r w:rsidRPr="00455BC9">
        <w:t xml:space="preserve"> sets up the </w:t>
      </w:r>
      <w:r w:rsidR="00F0467B">
        <w:rPr>
          <w:rFonts w:hint="eastAsia"/>
          <w:lang w:eastAsia="zh-CN"/>
        </w:rPr>
        <w:t>B</w:t>
      </w:r>
      <w:r w:rsidR="00F0467B" w:rsidRPr="00455BC9">
        <w:t xml:space="preserve">roadcast </w:t>
      </w:r>
      <w:r w:rsidR="00F0467B">
        <w:rPr>
          <w:rFonts w:hint="eastAsia"/>
          <w:lang w:eastAsia="zh-CN"/>
        </w:rPr>
        <w:t>B</w:t>
      </w:r>
      <w:r w:rsidRPr="00455BC9">
        <w:t xml:space="preserve">earer </w:t>
      </w:r>
      <w:r w:rsidR="00F0467B">
        <w:rPr>
          <w:rFonts w:hint="eastAsia"/>
          <w:lang w:eastAsia="zh-CN"/>
        </w:rPr>
        <w:t>C</w:t>
      </w:r>
      <w:r w:rsidRPr="00455BC9">
        <w:t>ontext</w:t>
      </w:r>
      <w:r>
        <w:rPr>
          <w:rFonts w:hint="eastAsia"/>
          <w:lang w:eastAsia="zh-CN"/>
        </w:rPr>
        <w:t xml:space="preserve"> towards</w:t>
      </w:r>
      <w:r w:rsidRPr="00455BC9">
        <w:t xml:space="preserve"> the </w:t>
      </w:r>
      <w:proofErr w:type="spellStart"/>
      <w:r>
        <w:t>gNB</w:t>
      </w:r>
      <w:proofErr w:type="spellEnd"/>
      <w:r>
        <w:t>-CU-UP</w:t>
      </w:r>
      <w:r>
        <w:rPr>
          <w:rFonts w:hint="eastAsia"/>
          <w:lang w:eastAsia="zh-CN"/>
        </w:rPr>
        <w:t>,</w:t>
      </w:r>
      <w:r>
        <w:rPr>
          <w:rFonts w:hint="eastAsia"/>
        </w:rPr>
        <w:t xml:space="preserve"> </w:t>
      </w:r>
      <w:proofErr w:type="spellStart"/>
      <w:r w:rsidRPr="00B30717">
        <w:t>gNB</w:t>
      </w:r>
      <w:proofErr w:type="spellEnd"/>
      <w:r w:rsidRPr="00B30717">
        <w:t xml:space="preserve">-CU-UP </w:t>
      </w:r>
      <w:r w:rsidRPr="00B30717">
        <w:rPr>
          <w:rFonts w:hint="eastAsia"/>
        </w:rPr>
        <w:t xml:space="preserve">provide one </w:t>
      </w:r>
      <w:r w:rsidRPr="00B30717">
        <w:t>F1-U GTP UL TEID per MRB.</w:t>
      </w:r>
    </w:p>
    <w:p w14:paraId="37621C75" w14:textId="77777777" w:rsidR="00B30717" w:rsidRPr="00455BC9" w:rsidRDefault="00B30717" w:rsidP="00B30717">
      <w:pPr>
        <w:pStyle w:val="B1"/>
      </w:pPr>
      <w:r>
        <w:rPr>
          <w:rFonts w:hint="eastAsia"/>
          <w:lang w:eastAsia="zh-CN"/>
        </w:rPr>
        <w:t>4-1</w:t>
      </w:r>
      <w:r w:rsidRPr="00455BC9">
        <w:t>/</w:t>
      </w:r>
      <w:r>
        <w:rPr>
          <w:rFonts w:hint="eastAsia"/>
          <w:lang w:eastAsia="zh-CN"/>
        </w:rPr>
        <w:t>5-1</w:t>
      </w:r>
      <w:r>
        <w:t>.</w:t>
      </w:r>
      <w:bookmarkStart w:id="27" w:name="OLE_LINK28"/>
      <w:bookmarkStart w:id="28" w:name="OLE_LINK29"/>
      <w:r w:rsidRPr="00455BC9">
        <w:t xml:space="preserve">The </w:t>
      </w:r>
      <w:proofErr w:type="spellStart"/>
      <w:r>
        <w:t>gNB</w:t>
      </w:r>
      <w:proofErr w:type="spellEnd"/>
      <w:r>
        <w:t>-CU-CP</w:t>
      </w:r>
      <w:r w:rsidRPr="00455BC9">
        <w:t xml:space="preserve"> establishes the </w:t>
      </w:r>
      <w:bookmarkStart w:id="29" w:name="OLE_LINK30"/>
      <w:bookmarkStart w:id="30" w:name="OLE_LINK31"/>
      <w:r w:rsidRPr="00455BC9">
        <w:t>Broadcast MBS Session Context</w:t>
      </w:r>
      <w:bookmarkEnd w:id="29"/>
      <w:bookmarkEnd w:id="30"/>
      <w:r w:rsidRPr="00455BC9">
        <w:t xml:space="preserve"> at the </w:t>
      </w:r>
      <w:r>
        <w:t>gNB-DU</w:t>
      </w:r>
      <w:r>
        <w:rPr>
          <w:rFonts w:hint="eastAsia"/>
          <w:lang w:eastAsia="zh-CN"/>
        </w:rPr>
        <w:t>1</w:t>
      </w:r>
      <w:r w:rsidRPr="00455BC9">
        <w:t xml:space="preserve">, providing MRB configuration, other relevant session parameters and </w:t>
      </w:r>
      <w:bookmarkStart w:id="31" w:name="OLE_LINK45"/>
      <w:bookmarkStart w:id="32" w:name="OLE_LINK49"/>
      <w:bookmarkStart w:id="33" w:name="OLE_LINK50"/>
      <w:bookmarkStart w:id="34" w:name="OLE_LINK51"/>
      <w:bookmarkStart w:id="35" w:name="OLE_LINK52"/>
      <w:bookmarkStart w:id="36" w:name="OLE_LINK35"/>
      <w:r w:rsidRPr="00455BC9">
        <w:t>F1-U GTP UL TEID information</w:t>
      </w:r>
      <w:bookmarkEnd w:id="31"/>
      <w:bookmarkEnd w:id="32"/>
      <w:bookmarkEnd w:id="33"/>
      <w:bookmarkEnd w:id="34"/>
      <w:bookmarkEnd w:id="35"/>
      <w:bookmarkEnd w:id="36"/>
      <w:r w:rsidRPr="00455BC9">
        <w:t>,</w:t>
      </w:r>
      <w:bookmarkEnd w:id="27"/>
      <w:bookmarkEnd w:id="28"/>
      <w:r w:rsidRPr="00455BC9">
        <w:t xml:space="preserve"> and receiving F1-U GTP DL TEID </w:t>
      </w:r>
      <w:r>
        <w:rPr>
          <w:rFonts w:hint="eastAsia"/>
          <w:lang w:eastAsia="zh-CN"/>
        </w:rPr>
        <w:t>at gNB-DU1</w:t>
      </w:r>
      <w:r w:rsidRPr="00455BC9">
        <w:t>.</w:t>
      </w:r>
    </w:p>
    <w:p w14:paraId="246775B4" w14:textId="02DBB934" w:rsidR="00A1278A" w:rsidRDefault="00B30717" w:rsidP="00B30717">
      <w:pPr>
        <w:pStyle w:val="B1"/>
        <w:rPr>
          <w:lang w:eastAsia="zh-CN"/>
        </w:rPr>
      </w:pPr>
      <w:r>
        <w:rPr>
          <w:lang w:eastAsia="zh-CN"/>
        </w:rPr>
        <w:t>4-</w:t>
      </w:r>
      <w:r>
        <w:rPr>
          <w:rFonts w:hint="eastAsia"/>
          <w:lang w:eastAsia="zh-CN"/>
        </w:rPr>
        <w:t>2</w:t>
      </w:r>
      <w:r>
        <w:t>/</w:t>
      </w:r>
      <w:r>
        <w:rPr>
          <w:lang w:eastAsia="zh-CN"/>
        </w:rPr>
        <w:t>5-</w:t>
      </w:r>
      <w:r>
        <w:rPr>
          <w:rFonts w:hint="eastAsia"/>
          <w:lang w:eastAsia="zh-CN"/>
        </w:rPr>
        <w:t>2</w:t>
      </w:r>
      <w:r>
        <w:t xml:space="preserve">.The </w:t>
      </w:r>
      <w:proofErr w:type="spellStart"/>
      <w:r>
        <w:t>gNB</w:t>
      </w:r>
      <w:proofErr w:type="spellEnd"/>
      <w:r>
        <w:t>-CU-CP establishes the Broadcast MBS Session Context at the gNB-DU</w:t>
      </w:r>
      <w:r>
        <w:rPr>
          <w:rFonts w:hint="eastAsia"/>
          <w:lang w:eastAsia="zh-CN"/>
        </w:rPr>
        <w:t>2</w:t>
      </w:r>
      <w:r>
        <w:t xml:space="preserve">, providing MRB configuration, other relevant session parameters </w:t>
      </w:r>
      <w:bookmarkStart w:id="37" w:name="OLE_LINK38"/>
      <w:bookmarkStart w:id="38" w:name="OLE_LINK39"/>
      <w:r w:rsidR="004D3854">
        <w:rPr>
          <w:rFonts w:hint="eastAsia"/>
          <w:color w:val="C00000"/>
          <w:lang w:eastAsia="zh-CN"/>
        </w:rPr>
        <w:t xml:space="preserve">and </w:t>
      </w:r>
      <w:r w:rsidR="004D3854">
        <w:t>F1-U GTP UL TEID information</w:t>
      </w:r>
      <w:r w:rsidR="004D3854">
        <w:rPr>
          <w:rFonts w:hint="eastAsia"/>
          <w:lang w:eastAsia="zh-CN"/>
        </w:rPr>
        <w:t>(invalid information which would be updated in step 8</w:t>
      </w:r>
      <w:r w:rsidR="00614E65">
        <w:rPr>
          <w:rFonts w:hint="eastAsia"/>
          <w:lang w:eastAsia="zh-CN"/>
        </w:rPr>
        <w:t>-1</w:t>
      </w:r>
      <w:r w:rsidR="004D3854">
        <w:rPr>
          <w:rFonts w:hint="eastAsia"/>
          <w:lang w:eastAsia="zh-CN"/>
        </w:rPr>
        <w:t>/9</w:t>
      </w:r>
      <w:r w:rsidR="00614E65">
        <w:rPr>
          <w:rFonts w:hint="eastAsia"/>
          <w:lang w:eastAsia="zh-CN"/>
        </w:rPr>
        <w:t>-1</w:t>
      </w:r>
      <w:r w:rsidR="004D3854">
        <w:rPr>
          <w:rFonts w:hint="eastAsia"/>
          <w:lang w:eastAsia="zh-CN"/>
        </w:rPr>
        <w:t>)</w:t>
      </w:r>
      <w:bookmarkEnd w:id="37"/>
      <w:bookmarkEnd w:id="38"/>
      <w:r>
        <w:t xml:space="preserve">, and receiving F1-U GTP DL TEID </w:t>
      </w:r>
      <w:r>
        <w:rPr>
          <w:lang w:eastAsia="zh-CN"/>
        </w:rPr>
        <w:t>at gNB-DU</w:t>
      </w:r>
      <w:r>
        <w:rPr>
          <w:rFonts w:hint="eastAsia"/>
          <w:lang w:eastAsia="zh-CN"/>
        </w:rPr>
        <w:t>2</w:t>
      </w:r>
      <w:r>
        <w:t>.</w:t>
      </w:r>
    </w:p>
    <w:p w14:paraId="42E2BFFE" w14:textId="76CD6C2D" w:rsidR="00B30717" w:rsidRDefault="00B30717" w:rsidP="00B30717">
      <w:pPr>
        <w:pStyle w:val="B1"/>
        <w:rPr>
          <w:lang w:eastAsia="zh-CN"/>
        </w:rPr>
      </w:pPr>
      <w:r>
        <w:rPr>
          <w:lang w:eastAsia="zh-CN"/>
        </w:rPr>
        <w:t>4-</w:t>
      </w:r>
      <w:r>
        <w:rPr>
          <w:rFonts w:hint="eastAsia"/>
          <w:lang w:eastAsia="zh-CN"/>
        </w:rPr>
        <w:t>3</w:t>
      </w:r>
      <w:r>
        <w:t>/</w:t>
      </w:r>
      <w:r>
        <w:rPr>
          <w:lang w:eastAsia="zh-CN"/>
        </w:rPr>
        <w:t>5-</w:t>
      </w:r>
      <w:r>
        <w:rPr>
          <w:rFonts w:hint="eastAsia"/>
          <w:lang w:eastAsia="zh-CN"/>
        </w:rPr>
        <w:t>3</w:t>
      </w:r>
      <w:r>
        <w:t xml:space="preserve">.The </w:t>
      </w:r>
      <w:proofErr w:type="spellStart"/>
      <w:r>
        <w:t>gNB</w:t>
      </w:r>
      <w:proofErr w:type="spellEnd"/>
      <w:r>
        <w:t>-CU-CP establishes the Broadcast MBS Session Context at the gNB-DU</w:t>
      </w:r>
      <w:r>
        <w:rPr>
          <w:rFonts w:hint="eastAsia"/>
          <w:lang w:eastAsia="zh-CN"/>
        </w:rPr>
        <w:t>3</w:t>
      </w:r>
      <w:r>
        <w:t>, providing MRB configuration, other relevant session parameters</w:t>
      </w:r>
      <w:r w:rsidR="00B436C2">
        <w:rPr>
          <w:rFonts w:hint="eastAsia"/>
          <w:lang w:eastAsia="zh-CN"/>
        </w:rPr>
        <w:t xml:space="preserve"> </w:t>
      </w:r>
      <w:r w:rsidR="004D3854">
        <w:rPr>
          <w:color w:val="C00000"/>
          <w:lang w:eastAsia="zh-CN"/>
        </w:rPr>
        <w:t xml:space="preserve">and </w:t>
      </w:r>
      <w:r w:rsidR="004D3854">
        <w:t>F1-U GTP UL TEID information</w:t>
      </w:r>
      <w:r w:rsidR="004D3854">
        <w:rPr>
          <w:lang w:eastAsia="zh-CN"/>
        </w:rPr>
        <w:t>(invalid information which would be updated in step 8</w:t>
      </w:r>
      <w:r w:rsidR="00614E65">
        <w:rPr>
          <w:rFonts w:hint="eastAsia"/>
          <w:lang w:eastAsia="zh-CN"/>
        </w:rPr>
        <w:t>-2</w:t>
      </w:r>
      <w:r w:rsidR="004D3854">
        <w:rPr>
          <w:lang w:eastAsia="zh-CN"/>
        </w:rPr>
        <w:t>/9</w:t>
      </w:r>
      <w:r w:rsidR="00614E65">
        <w:rPr>
          <w:rFonts w:hint="eastAsia"/>
          <w:lang w:eastAsia="zh-CN"/>
        </w:rPr>
        <w:t>-2</w:t>
      </w:r>
      <w:r w:rsidR="004D3854">
        <w:rPr>
          <w:lang w:eastAsia="zh-CN"/>
        </w:rPr>
        <w:t>)</w:t>
      </w:r>
      <w:r w:rsidRPr="00AB35DE">
        <w:rPr>
          <w:color w:val="C00000"/>
        </w:rPr>
        <w:t>,</w:t>
      </w:r>
      <w:r>
        <w:t xml:space="preserve"> and receiving F1-U GTP DL TEID </w:t>
      </w:r>
      <w:r>
        <w:rPr>
          <w:lang w:eastAsia="zh-CN"/>
        </w:rPr>
        <w:t>at gNB-DU</w:t>
      </w:r>
      <w:r>
        <w:rPr>
          <w:rFonts w:hint="eastAsia"/>
          <w:lang w:eastAsia="zh-CN"/>
        </w:rPr>
        <w:t>3</w:t>
      </w:r>
      <w:r>
        <w:t>.</w:t>
      </w:r>
    </w:p>
    <w:p w14:paraId="0FEC3A15" w14:textId="2642BD1D" w:rsidR="00B30717" w:rsidRPr="00CC0221" w:rsidRDefault="00B30717" w:rsidP="00F5398D">
      <w:pPr>
        <w:pStyle w:val="B1"/>
        <w:rPr>
          <w:noProof/>
          <w:color w:val="C00000"/>
          <w:lang w:eastAsia="zh-CN"/>
        </w:rPr>
      </w:pPr>
      <w:r>
        <w:rPr>
          <w:rFonts w:hint="eastAsia"/>
          <w:lang w:eastAsia="zh-CN"/>
        </w:rPr>
        <w:t>6/7</w:t>
      </w:r>
      <w:r w:rsidRPr="000061A4">
        <w:t xml:space="preserve"> </w:t>
      </w:r>
      <w:r w:rsidRPr="00BE611F">
        <w:rPr>
          <w:color w:val="000000" w:themeColor="text1"/>
        </w:rPr>
        <w:t xml:space="preserve">The </w:t>
      </w:r>
      <w:proofErr w:type="spellStart"/>
      <w:r>
        <w:rPr>
          <w:color w:val="000000" w:themeColor="text1"/>
        </w:rPr>
        <w:t>gNB</w:t>
      </w:r>
      <w:proofErr w:type="spellEnd"/>
      <w:r>
        <w:rPr>
          <w:color w:val="000000" w:themeColor="text1"/>
        </w:rPr>
        <w:t>-CU-CP</w:t>
      </w:r>
      <w:r w:rsidRPr="00BE611F">
        <w:rPr>
          <w:color w:val="000000" w:themeColor="text1"/>
        </w:rPr>
        <w:t xml:space="preserve"> triggers BC Bearer Context Modification Request towards the </w:t>
      </w:r>
      <w:proofErr w:type="spellStart"/>
      <w:r>
        <w:rPr>
          <w:color w:val="000000" w:themeColor="text1"/>
        </w:rPr>
        <w:t>gNB</w:t>
      </w:r>
      <w:proofErr w:type="spellEnd"/>
      <w:r>
        <w:rPr>
          <w:color w:val="000000" w:themeColor="text1"/>
        </w:rPr>
        <w:t>-CU-UP</w:t>
      </w:r>
      <w:r w:rsidRPr="00BE611F">
        <w:rPr>
          <w:color w:val="000000" w:themeColor="text1"/>
        </w:rPr>
        <w:t xml:space="preserve"> to provide the </w:t>
      </w:r>
      <w:bookmarkStart w:id="39" w:name="OLE_LINK24"/>
      <w:bookmarkStart w:id="40" w:name="OLE_LINK25"/>
      <w:r w:rsidRPr="00BE611F">
        <w:rPr>
          <w:color w:val="000000" w:themeColor="text1"/>
        </w:rPr>
        <w:t>F1-U GTP DL TEID information</w:t>
      </w:r>
      <w:bookmarkEnd w:id="39"/>
      <w:bookmarkEnd w:id="40"/>
      <w:r w:rsidRPr="00856EC7">
        <w:rPr>
          <w:rFonts w:hint="eastAsia"/>
          <w:color w:val="C00000"/>
          <w:lang w:eastAsia="zh-CN"/>
        </w:rPr>
        <w:t xml:space="preserve"> for all </w:t>
      </w:r>
      <w:proofErr w:type="spellStart"/>
      <w:r>
        <w:rPr>
          <w:rFonts w:hint="eastAsia"/>
          <w:color w:val="C00000"/>
          <w:lang w:eastAsia="zh-CN"/>
        </w:rPr>
        <w:t>gNB</w:t>
      </w:r>
      <w:proofErr w:type="spellEnd"/>
      <w:r>
        <w:rPr>
          <w:rFonts w:hint="eastAsia"/>
          <w:color w:val="C00000"/>
          <w:lang w:eastAsia="zh-CN"/>
        </w:rPr>
        <w:t>-DU</w:t>
      </w:r>
      <w:r w:rsidRPr="00856EC7">
        <w:rPr>
          <w:rFonts w:hint="eastAsia"/>
          <w:color w:val="C00000"/>
          <w:lang w:eastAsia="zh-CN"/>
        </w:rPr>
        <w:t xml:space="preserve">s via </w:t>
      </w:r>
      <w:r w:rsidR="00F5398D">
        <w:rPr>
          <w:rFonts w:hint="eastAsia"/>
          <w:color w:val="C00000"/>
          <w:lang w:eastAsia="zh-CN"/>
        </w:rPr>
        <w:t xml:space="preserve">the </w:t>
      </w:r>
      <w:r w:rsidRPr="00856EC7">
        <w:rPr>
          <w:rFonts w:hint="eastAsia"/>
          <w:color w:val="C00000"/>
          <w:lang w:eastAsia="zh-CN"/>
        </w:rPr>
        <w:t xml:space="preserve"> </w:t>
      </w:r>
      <w:bookmarkStart w:id="41" w:name="OLE_LINK26"/>
      <w:bookmarkStart w:id="42" w:name="OLE_LINK27"/>
      <w:r w:rsidRPr="00856EC7">
        <w:rPr>
          <w:rFonts w:hint="eastAsia"/>
          <w:color w:val="C00000"/>
          <w:lang w:eastAsia="zh-CN"/>
        </w:rPr>
        <w:t xml:space="preserve">new </w:t>
      </w:r>
      <w:r w:rsidR="00F5398D" w:rsidRPr="00F5398D">
        <w:rPr>
          <w:i/>
          <w:noProof/>
          <w:color w:val="C00000"/>
          <w:lang w:eastAsia="zh-CN"/>
        </w:rPr>
        <w:t>F1-U TNL Info to Add or Modify List</w:t>
      </w:r>
      <w:r w:rsidRPr="00856EC7">
        <w:rPr>
          <w:rFonts w:hint="eastAsia"/>
          <w:noProof/>
          <w:color w:val="C00000"/>
          <w:lang w:eastAsia="zh-CN"/>
        </w:rPr>
        <w:t xml:space="preserve"> IE</w:t>
      </w:r>
      <w:bookmarkEnd w:id="41"/>
      <w:bookmarkEnd w:id="42"/>
      <w:r w:rsidRPr="00856EC7">
        <w:rPr>
          <w:color w:val="C00000"/>
        </w:rPr>
        <w:t>.</w:t>
      </w:r>
      <w:r w:rsidR="007758BB">
        <w:rPr>
          <w:rFonts w:hint="eastAsia"/>
          <w:color w:val="C00000"/>
          <w:lang w:eastAsia="zh-CN"/>
        </w:rPr>
        <w:t xml:space="preserve"> </w:t>
      </w:r>
      <w:r w:rsidR="00B436C2">
        <w:rPr>
          <w:rFonts w:hint="eastAsia"/>
          <w:color w:val="C00000"/>
          <w:lang w:eastAsia="zh-CN"/>
        </w:rPr>
        <w:t>In the response message,</w:t>
      </w:r>
      <w:r w:rsidR="007758BB">
        <w:rPr>
          <w:rFonts w:hint="eastAsia"/>
          <w:color w:val="C00000"/>
          <w:lang w:eastAsia="zh-CN"/>
        </w:rPr>
        <w:t xml:space="preserve"> </w:t>
      </w:r>
      <w:proofErr w:type="spellStart"/>
      <w:r w:rsidR="00B436C2">
        <w:rPr>
          <w:rFonts w:hint="eastAsia"/>
          <w:color w:val="C00000"/>
          <w:lang w:eastAsia="zh-CN"/>
        </w:rPr>
        <w:t>gNB</w:t>
      </w:r>
      <w:proofErr w:type="spellEnd"/>
      <w:r w:rsidR="00B436C2">
        <w:rPr>
          <w:rFonts w:hint="eastAsia"/>
          <w:color w:val="C00000"/>
          <w:lang w:eastAsia="zh-CN"/>
        </w:rPr>
        <w:t>-</w:t>
      </w:r>
      <w:r w:rsidR="007758BB">
        <w:rPr>
          <w:rFonts w:hint="eastAsia"/>
          <w:color w:val="C00000"/>
          <w:lang w:eastAsia="zh-CN"/>
        </w:rPr>
        <w:t>CU-CP receives</w:t>
      </w:r>
      <w:r w:rsidR="007758BB" w:rsidRPr="00CC0221">
        <w:rPr>
          <w:rFonts w:hint="eastAsia"/>
          <w:color w:val="C00000"/>
          <w:lang w:eastAsia="zh-CN"/>
        </w:rPr>
        <w:t xml:space="preserve"> </w:t>
      </w:r>
      <w:r w:rsidR="007758BB" w:rsidRPr="00CC0221">
        <w:rPr>
          <w:color w:val="C00000"/>
        </w:rPr>
        <w:t xml:space="preserve">F1-U GTP </w:t>
      </w:r>
      <w:r w:rsidR="007758BB" w:rsidRPr="00CC0221">
        <w:rPr>
          <w:rFonts w:hint="eastAsia"/>
          <w:color w:val="C00000"/>
          <w:lang w:eastAsia="zh-CN"/>
        </w:rPr>
        <w:t>U</w:t>
      </w:r>
      <w:r w:rsidR="007758BB" w:rsidRPr="00CC0221">
        <w:rPr>
          <w:color w:val="C00000"/>
        </w:rPr>
        <w:t>L TEID information</w:t>
      </w:r>
      <w:r w:rsidR="007758BB" w:rsidRPr="00CC0221">
        <w:rPr>
          <w:rFonts w:hint="eastAsia"/>
          <w:color w:val="C00000"/>
          <w:lang w:eastAsia="zh-CN"/>
        </w:rPr>
        <w:t xml:space="preserve"> for DU2 and DU3 via </w:t>
      </w:r>
      <w:r w:rsidR="00F5398D">
        <w:rPr>
          <w:rFonts w:hint="eastAsia"/>
          <w:color w:val="C00000"/>
          <w:lang w:eastAsia="zh-CN"/>
        </w:rPr>
        <w:t xml:space="preserve">the </w:t>
      </w:r>
      <w:r w:rsidR="007758BB" w:rsidRPr="00CC0221">
        <w:rPr>
          <w:rFonts w:hint="eastAsia"/>
          <w:color w:val="C00000"/>
          <w:lang w:eastAsia="zh-CN"/>
        </w:rPr>
        <w:t xml:space="preserve">new </w:t>
      </w:r>
      <w:r w:rsidR="00F5398D" w:rsidRPr="00F5398D">
        <w:rPr>
          <w:i/>
          <w:noProof/>
          <w:color w:val="C00000"/>
          <w:lang w:eastAsia="zh-CN"/>
        </w:rPr>
        <w:t>F1-U TNL Info Added or Modified List</w:t>
      </w:r>
      <w:r w:rsidR="007758BB" w:rsidRPr="00CC0221">
        <w:rPr>
          <w:rFonts w:hint="eastAsia"/>
          <w:noProof/>
          <w:color w:val="C00000"/>
          <w:lang w:eastAsia="zh-CN"/>
        </w:rPr>
        <w:t xml:space="preserve"> IE.</w:t>
      </w:r>
    </w:p>
    <w:p w14:paraId="74A9CF4C" w14:textId="0D5F58A9" w:rsidR="007758BB" w:rsidRPr="007758BB" w:rsidRDefault="007758BB" w:rsidP="00B30717">
      <w:pPr>
        <w:pStyle w:val="B1"/>
        <w:rPr>
          <w:lang w:eastAsia="zh-CN"/>
        </w:rPr>
      </w:pPr>
      <w:r w:rsidRPr="007758BB">
        <w:rPr>
          <w:rFonts w:hint="eastAsia"/>
          <w:noProof/>
          <w:lang w:eastAsia="zh-CN"/>
        </w:rPr>
        <w:t xml:space="preserve">8-1/9-1 </w:t>
      </w:r>
      <w:r w:rsidRPr="007758BB">
        <w:t xml:space="preserve">The </w:t>
      </w:r>
      <w:proofErr w:type="spellStart"/>
      <w:r w:rsidRPr="007758BB">
        <w:t>gNB</w:t>
      </w:r>
      <w:proofErr w:type="spellEnd"/>
      <w:r w:rsidRPr="007758BB">
        <w:t>-CU-CP provid</w:t>
      </w:r>
      <w:r w:rsidRPr="007758BB">
        <w:rPr>
          <w:rFonts w:hint="eastAsia"/>
          <w:lang w:eastAsia="zh-CN"/>
        </w:rPr>
        <w:t>es</w:t>
      </w:r>
      <w:r w:rsidRPr="007758BB">
        <w:t xml:space="preserve"> F1-U GTP UL TEID</w:t>
      </w:r>
      <w:r w:rsidRPr="007758BB">
        <w:rPr>
          <w:rFonts w:hint="eastAsia"/>
          <w:lang w:eastAsia="zh-CN"/>
        </w:rPr>
        <w:t xml:space="preserve"> for DU2 to </w:t>
      </w:r>
      <w:r w:rsidRPr="007758BB">
        <w:rPr>
          <w:lang w:eastAsia="zh-CN"/>
        </w:rPr>
        <w:t>Gnb</w:t>
      </w:r>
      <w:r w:rsidRPr="007758BB">
        <w:rPr>
          <w:rFonts w:hint="eastAsia"/>
          <w:lang w:eastAsia="zh-CN"/>
        </w:rPr>
        <w:t xml:space="preserve">-DU2 via </w:t>
      </w:r>
      <w:r w:rsidRPr="007758BB">
        <w:t>Broadcast MBS Session Context</w:t>
      </w:r>
      <w:r w:rsidRPr="007758BB">
        <w:rPr>
          <w:rFonts w:hint="eastAsia"/>
          <w:lang w:eastAsia="zh-CN"/>
        </w:rPr>
        <w:t xml:space="preserve"> Modification procedure.</w:t>
      </w:r>
    </w:p>
    <w:p w14:paraId="62AC37F3" w14:textId="514ABCD4" w:rsidR="007758BB" w:rsidRDefault="007758BB" w:rsidP="007758BB">
      <w:pPr>
        <w:pStyle w:val="B1"/>
        <w:rPr>
          <w:lang w:eastAsia="zh-CN"/>
        </w:rPr>
      </w:pPr>
      <w:r w:rsidRPr="007758BB">
        <w:rPr>
          <w:rFonts w:hint="eastAsia"/>
          <w:noProof/>
          <w:lang w:eastAsia="zh-CN"/>
        </w:rPr>
        <w:t xml:space="preserve">8-2/9-2 </w:t>
      </w:r>
      <w:r w:rsidRPr="00455BC9">
        <w:t xml:space="preserve">The </w:t>
      </w:r>
      <w:proofErr w:type="spellStart"/>
      <w:r>
        <w:t>gNB</w:t>
      </w:r>
      <w:bookmarkStart w:id="43" w:name="OLE_LINK32"/>
      <w:bookmarkStart w:id="44" w:name="OLE_LINK33"/>
      <w:proofErr w:type="spellEnd"/>
      <w:r>
        <w:t>-C</w:t>
      </w:r>
      <w:bookmarkEnd w:id="43"/>
      <w:bookmarkEnd w:id="44"/>
      <w:r>
        <w:t>U-CP</w:t>
      </w:r>
      <w:r w:rsidRPr="00455BC9">
        <w:t xml:space="preserve"> provid</w:t>
      </w:r>
      <w:r>
        <w:rPr>
          <w:rFonts w:hint="eastAsia"/>
          <w:lang w:eastAsia="zh-CN"/>
        </w:rPr>
        <w:t>es</w:t>
      </w:r>
      <w:r w:rsidRPr="00455BC9">
        <w:t xml:space="preserve"> F1-U GTP UL TEID</w:t>
      </w:r>
      <w:r>
        <w:rPr>
          <w:rFonts w:hint="eastAsia"/>
          <w:lang w:eastAsia="zh-CN"/>
        </w:rPr>
        <w:t xml:space="preserve"> for DU3 to </w:t>
      </w:r>
      <w:r>
        <w:rPr>
          <w:lang w:eastAsia="zh-CN"/>
        </w:rPr>
        <w:t>Gnb</w:t>
      </w:r>
      <w:r>
        <w:rPr>
          <w:rFonts w:hint="eastAsia"/>
          <w:lang w:eastAsia="zh-CN"/>
        </w:rPr>
        <w:t xml:space="preserve">-DU3 via </w:t>
      </w:r>
      <w:r w:rsidRPr="00455BC9">
        <w:t>Broadcast MBS Session Context</w:t>
      </w:r>
      <w:r>
        <w:rPr>
          <w:rFonts w:hint="eastAsia"/>
          <w:lang w:eastAsia="zh-CN"/>
        </w:rPr>
        <w:t xml:space="preserve"> Modification procedure.</w:t>
      </w:r>
    </w:p>
    <w:p w14:paraId="747D040E" w14:textId="42AD6D04" w:rsidR="00B30717" w:rsidRDefault="007758BB" w:rsidP="00B30717">
      <w:pPr>
        <w:pStyle w:val="B1"/>
        <w:rPr>
          <w:lang w:eastAsia="zh-CN"/>
        </w:rPr>
      </w:pPr>
      <w:r>
        <w:rPr>
          <w:rFonts w:hint="eastAsia"/>
          <w:lang w:eastAsia="zh-CN"/>
        </w:rPr>
        <w:t>10</w:t>
      </w:r>
      <w:r w:rsidR="00B30717" w:rsidRPr="00455BC9">
        <w:t>.</w:t>
      </w:r>
      <w:r w:rsidR="00B30717" w:rsidRPr="00455BC9">
        <w:tab/>
      </w:r>
      <w:r w:rsidR="00B30717">
        <w:t xml:space="preserve">The </w:t>
      </w:r>
      <w:proofErr w:type="spellStart"/>
      <w:r w:rsidR="00B30717">
        <w:t>gNB</w:t>
      </w:r>
      <w:proofErr w:type="spellEnd"/>
      <w:r w:rsidR="00B30717">
        <w:t>-CU-CP</w:t>
      </w:r>
      <w:r w:rsidR="00B30717" w:rsidRPr="00455BC9">
        <w:t xml:space="preserve"> successfully terminates the NGAP broadcast Session Setup procedure.</w:t>
      </w:r>
      <w:r w:rsidR="00B30717" w:rsidRPr="003C0259">
        <w:t xml:space="preserve"> </w:t>
      </w:r>
    </w:p>
    <w:p w14:paraId="111269D5" w14:textId="62C244C0" w:rsidR="00330616" w:rsidRPr="009C1880" w:rsidRDefault="00B30717" w:rsidP="00315567">
      <w:pPr>
        <w:pStyle w:val="B1"/>
        <w:rPr>
          <w:lang w:eastAsia="zh-CN"/>
        </w:rPr>
      </w:pPr>
      <w:r>
        <w:rPr>
          <w:rFonts w:hint="eastAsia"/>
          <w:lang w:eastAsia="zh-CN"/>
        </w:rPr>
        <w:t xml:space="preserve">With above </w:t>
      </w:r>
      <w:proofErr w:type="spellStart"/>
      <w:r>
        <w:rPr>
          <w:rFonts w:hint="eastAsia"/>
          <w:lang w:eastAsia="zh-CN"/>
        </w:rPr>
        <w:t>procedure</w:t>
      </w:r>
      <w:proofErr w:type="gramStart"/>
      <w:r>
        <w:rPr>
          <w:rFonts w:hint="eastAsia"/>
          <w:lang w:eastAsia="zh-CN"/>
        </w:rPr>
        <w:t>,</w:t>
      </w:r>
      <w:r w:rsidR="00A60032">
        <w:rPr>
          <w:rFonts w:hint="eastAsia"/>
          <w:lang w:eastAsia="zh-CN"/>
        </w:rPr>
        <w:t>updates</w:t>
      </w:r>
      <w:proofErr w:type="spellEnd"/>
      <w:proofErr w:type="gramEnd"/>
      <w:r w:rsidR="00A60032">
        <w:rPr>
          <w:rFonts w:hint="eastAsia"/>
          <w:lang w:eastAsia="zh-CN"/>
        </w:rPr>
        <w:t xml:space="preserve"> </w:t>
      </w:r>
      <w:r w:rsidR="00330616">
        <w:rPr>
          <w:rFonts w:hint="eastAsia"/>
          <w:lang w:eastAsia="zh-CN"/>
        </w:rPr>
        <w:t>on E1AP are as below:</w:t>
      </w:r>
    </w:p>
    <w:p w14:paraId="034CB3C8" w14:textId="425B0A7A" w:rsidR="006B3BC5" w:rsidRDefault="006B3BC5" w:rsidP="006B3BC5">
      <w:pPr>
        <w:pStyle w:val="B1"/>
        <w:numPr>
          <w:ilvl w:val="0"/>
          <w:numId w:val="39"/>
        </w:numPr>
        <w:rPr>
          <w:lang w:eastAsia="zh-CN"/>
        </w:rPr>
      </w:pPr>
      <w:bookmarkStart w:id="45" w:name="OLE_LINK36"/>
      <w:bookmarkStart w:id="46" w:name="OLE_LINK37"/>
      <w:r>
        <w:rPr>
          <w:rFonts w:hint="eastAsia"/>
          <w:lang w:eastAsia="zh-CN"/>
        </w:rPr>
        <w:t>Introduce a new IE</w:t>
      </w:r>
      <w:r w:rsidRPr="00CC0221">
        <w:rPr>
          <w:rFonts w:hint="eastAsia"/>
          <w:color w:val="C00000"/>
          <w:lang w:eastAsia="zh-CN"/>
        </w:rPr>
        <w:t xml:space="preserve"> </w:t>
      </w:r>
      <w:r w:rsidRPr="006B3BC5">
        <w:rPr>
          <w:i/>
          <w:color w:val="C00000"/>
          <w:lang w:eastAsia="zh-CN"/>
        </w:rPr>
        <w:t>Broadcast F1-U Context Reference</w:t>
      </w:r>
      <w:r w:rsidR="00315567">
        <w:rPr>
          <w:rFonts w:hint="eastAsia"/>
          <w:i/>
          <w:color w:val="C00000"/>
          <w:lang w:eastAsia="zh-CN"/>
        </w:rPr>
        <w:t xml:space="preserve"> E1</w:t>
      </w:r>
      <w:r w:rsidRPr="00CC0221">
        <w:rPr>
          <w:rFonts w:hint="eastAsia"/>
          <w:color w:val="C00000"/>
          <w:lang w:eastAsia="zh-CN"/>
        </w:rPr>
        <w:t xml:space="preserve"> </w:t>
      </w:r>
      <w:r w:rsidRPr="009C1880">
        <w:rPr>
          <w:rFonts w:hint="eastAsia"/>
          <w:lang w:eastAsia="zh-CN"/>
        </w:rPr>
        <w:t>in</w:t>
      </w:r>
      <w:r w:rsidRPr="000B209C">
        <w:rPr>
          <w:lang w:eastAsia="zh-CN"/>
        </w:rPr>
        <w:t xml:space="preserve"> </w:t>
      </w:r>
      <w:r>
        <w:rPr>
          <w:rFonts w:hint="eastAsia"/>
          <w:lang w:eastAsia="zh-CN"/>
        </w:rPr>
        <w:t xml:space="preserve">several structures to identify F1-U resources for different </w:t>
      </w:r>
      <w:proofErr w:type="spellStart"/>
      <w:r>
        <w:rPr>
          <w:rFonts w:hint="eastAsia"/>
          <w:lang w:eastAsia="zh-CN"/>
        </w:rPr>
        <w:t>gNB</w:t>
      </w:r>
      <w:proofErr w:type="spellEnd"/>
      <w:r>
        <w:rPr>
          <w:rFonts w:hint="eastAsia"/>
          <w:lang w:eastAsia="zh-CN"/>
        </w:rPr>
        <w:t>-DUs.</w:t>
      </w:r>
    </w:p>
    <w:p w14:paraId="09D31E99" w14:textId="124310B3" w:rsidR="00B30717" w:rsidRDefault="00B30717" w:rsidP="006B3BC5">
      <w:pPr>
        <w:pStyle w:val="B1"/>
        <w:numPr>
          <w:ilvl w:val="0"/>
          <w:numId w:val="39"/>
        </w:numPr>
        <w:rPr>
          <w:lang w:eastAsia="zh-CN"/>
        </w:rPr>
      </w:pPr>
      <w:bookmarkStart w:id="47" w:name="OLE_LINK46"/>
      <w:bookmarkStart w:id="48" w:name="OLE_LINK47"/>
      <w:bookmarkStart w:id="49" w:name="OLE_LINK48"/>
      <w:bookmarkStart w:id="50" w:name="OLE_LINK53"/>
      <w:r>
        <w:rPr>
          <w:rFonts w:hint="eastAsia"/>
          <w:lang w:eastAsia="zh-CN"/>
        </w:rPr>
        <w:t>Introduce a new IE</w:t>
      </w:r>
      <w:r w:rsidRPr="00CC0221">
        <w:rPr>
          <w:rFonts w:hint="eastAsia"/>
          <w:color w:val="C00000"/>
          <w:lang w:eastAsia="zh-CN"/>
        </w:rPr>
        <w:t xml:space="preserve"> </w:t>
      </w:r>
      <w:r w:rsidR="00B877F7" w:rsidRPr="00B877F7">
        <w:rPr>
          <w:i/>
          <w:color w:val="C00000"/>
          <w:lang w:eastAsia="zh-CN"/>
        </w:rPr>
        <w:t>F1-U TNL Info to Add or Modify List</w:t>
      </w:r>
      <w:r w:rsidRPr="00CC0221">
        <w:rPr>
          <w:rFonts w:hint="eastAsia"/>
          <w:color w:val="C00000"/>
          <w:lang w:eastAsia="zh-CN"/>
        </w:rPr>
        <w:t xml:space="preserve"> </w:t>
      </w:r>
      <w:r w:rsidRPr="009C1880">
        <w:rPr>
          <w:rFonts w:hint="eastAsia"/>
          <w:lang w:eastAsia="zh-CN"/>
        </w:rPr>
        <w:t>in</w:t>
      </w:r>
      <w:r w:rsidRPr="000B209C">
        <w:rPr>
          <w:lang w:eastAsia="zh-CN"/>
        </w:rPr>
        <w:t xml:space="preserve"> </w:t>
      </w:r>
      <w:r w:rsidRPr="009C1880">
        <w:rPr>
          <w:i/>
          <w:lang w:eastAsia="zh-CN"/>
        </w:rPr>
        <w:t>BC MRB To Modify List</w:t>
      </w:r>
      <w:r>
        <w:rPr>
          <w:rFonts w:hint="eastAsia"/>
          <w:lang w:eastAsia="zh-CN"/>
        </w:rPr>
        <w:t xml:space="preserve"> IE in </w:t>
      </w:r>
      <w:r w:rsidRPr="009C1880">
        <w:rPr>
          <w:lang w:eastAsia="zh-CN"/>
        </w:rPr>
        <w:t>BC Bearer Context Modification</w:t>
      </w:r>
      <w:r w:rsidRPr="009C1880">
        <w:rPr>
          <w:rFonts w:hint="eastAsia"/>
          <w:lang w:eastAsia="zh-CN"/>
        </w:rPr>
        <w:t xml:space="preserve"> Request message.</w:t>
      </w:r>
      <w:bookmarkEnd w:id="45"/>
      <w:bookmarkEnd w:id="46"/>
    </w:p>
    <w:p w14:paraId="49680D64" w14:textId="77777777" w:rsidR="001D5403" w:rsidRDefault="00330616" w:rsidP="00621055">
      <w:pPr>
        <w:pStyle w:val="B1"/>
        <w:numPr>
          <w:ilvl w:val="0"/>
          <w:numId w:val="39"/>
        </w:numPr>
        <w:ind w:left="284" w:firstLine="0"/>
        <w:rPr>
          <w:lang w:eastAsia="zh-CN"/>
        </w:rPr>
      </w:pPr>
      <w:r>
        <w:rPr>
          <w:rFonts w:hint="eastAsia"/>
          <w:lang w:eastAsia="zh-CN"/>
        </w:rPr>
        <w:t xml:space="preserve">Introduce a new IE </w:t>
      </w:r>
      <w:r w:rsidR="00B877F7" w:rsidRPr="001D5403">
        <w:rPr>
          <w:i/>
          <w:color w:val="C00000"/>
          <w:lang w:eastAsia="zh-CN"/>
        </w:rPr>
        <w:t>F1-U TNL Info Added or Modified List</w:t>
      </w:r>
      <w:r w:rsidRPr="001D5403">
        <w:rPr>
          <w:rFonts w:hint="eastAsia"/>
          <w:color w:val="C00000"/>
          <w:lang w:eastAsia="zh-CN"/>
        </w:rPr>
        <w:t xml:space="preserve"> </w:t>
      </w:r>
      <w:r w:rsidRPr="00AB35DE">
        <w:rPr>
          <w:rFonts w:hint="eastAsia"/>
          <w:lang w:eastAsia="zh-CN"/>
        </w:rPr>
        <w:t>in</w:t>
      </w:r>
      <w:r w:rsidRPr="000B209C">
        <w:rPr>
          <w:lang w:eastAsia="zh-CN"/>
        </w:rPr>
        <w:t xml:space="preserve"> </w:t>
      </w:r>
      <w:r w:rsidRPr="001D5403">
        <w:rPr>
          <w:i/>
          <w:lang w:eastAsia="zh-CN"/>
        </w:rPr>
        <w:t xml:space="preserve">BC MRB To Modify </w:t>
      </w:r>
      <w:r w:rsidRPr="001D5403">
        <w:rPr>
          <w:rFonts w:hint="eastAsia"/>
          <w:i/>
          <w:lang w:eastAsia="zh-CN"/>
        </w:rPr>
        <w:t xml:space="preserve">Response </w:t>
      </w:r>
      <w:r w:rsidRPr="001D5403">
        <w:rPr>
          <w:i/>
          <w:lang w:eastAsia="zh-CN"/>
        </w:rPr>
        <w:t>List</w:t>
      </w:r>
      <w:r>
        <w:rPr>
          <w:rFonts w:hint="eastAsia"/>
          <w:lang w:eastAsia="zh-CN"/>
        </w:rPr>
        <w:t xml:space="preserve"> IE in </w:t>
      </w:r>
      <w:r w:rsidRPr="009C1880">
        <w:rPr>
          <w:lang w:eastAsia="zh-CN"/>
        </w:rPr>
        <w:t>BC Bearer Context Modification</w:t>
      </w:r>
      <w:r w:rsidRPr="009C1880">
        <w:rPr>
          <w:rFonts w:hint="eastAsia"/>
          <w:lang w:eastAsia="zh-CN"/>
        </w:rPr>
        <w:t xml:space="preserve"> R</w:t>
      </w:r>
      <w:r>
        <w:rPr>
          <w:rFonts w:hint="eastAsia"/>
          <w:lang w:eastAsia="zh-CN"/>
        </w:rPr>
        <w:t>esponse</w:t>
      </w:r>
      <w:r w:rsidRPr="009C1880">
        <w:rPr>
          <w:rFonts w:hint="eastAsia"/>
          <w:lang w:eastAsia="zh-CN"/>
        </w:rPr>
        <w:t xml:space="preserve"> message. </w:t>
      </w:r>
      <w:bookmarkStart w:id="51" w:name="OLE_LINK40"/>
      <w:bookmarkStart w:id="52" w:name="OLE_LINK41"/>
      <w:bookmarkStart w:id="53" w:name="OLE_LINK42"/>
      <w:bookmarkEnd w:id="47"/>
      <w:bookmarkEnd w:id="48"/>
      <w:bookmarkEnd w:id="49"/>
      <w:bookmarkEnd w:id="50"/>
    </w:p>
    <w:p w14:paraId="5A78E17B" w14:textId="37D69490" w:rsidR="006C142A" w:rsidRDefault="006C142A" w:rsidP="001D5403">
      <w:pPr>
        <w:pStyle w:val="B1"/>
        <w:ind w:left="284" w:firstLine="0"/>
        <w:rPr>
          <w:lang w:eastAsia="zh-CN"/>
        </w:rPr>
      </w:pPr>
      <w:r>
        <w:rPr>
          <w:rFonts w:hint="eastAsia"/>
          <w:lang w:eastAsia="zh-CN"/>
        </w:rPr>
        <w:t xml:space="preserve">In addition, it is possible that one </w:t>
      </w:r>
      <w:proofErr w:type="spellStart"/>
      <w:r>
        <w:rPr>
          <w:rFonts w:hint="eastAsia"/>
          <w:lang w:eastAsia="zh-CN"/>
        </w:rPr>
        <w:t>gNB</w:t>
      </w:r>
      <w:proofErr w:type="spellEnd"/>
      <w:r>
        <w:rPr>
          <w:rFonts w:hint="eastAsia"/>
          <w:lang w:eastAsia="zh-CN"/>
        </w:rPr>
        <w:t>-DU leaves the distribution tree for a broadcast service.</w:t>
      </w:r>
      <w:r w:rsidR="00621055">
        <w:rPr>
          <w:rFonts w:hint="eastAsia"/>
          <w:lang w:eastAsia="zh-CN"/>
        </w:rPr>
        <w:t xml:space="preserve"> Thus there should be a way for the </w:t>
      </w:r>
      <w:proofErr w:type="spellStart"/>
      <w:r w:rsidR="00621055">
        <w:rPr>
          <w:rFonts w:hint="eastAsia"/>
          <w:lang w:eastAsia="zh-CN"/>
        </w:rPr>
        <w:t>gNB</w:t>
      </w:r>
      <w:proofErr w:type="spellEnd"/>
      <w:r w:rsidR="00621055">
        <w:rPr>
          <w:rFonts w:hint="eastAsia"/>
          <w:lang w:eastAsia="zh-CN"/>
        </w:rPr>
        <w:t>-CU-CP to indicate releasing one F1-U resource:</w:t>
      </w:r>
    </w:p>
    <w:p w14:paraId="55EB9C80" w14:textId="036C7B67" w:rsidR="00621055" w:rsidRDefault="00621055" w:rsidP="00621055">
      <w:pPr>
        <w:pStyle w:val="B1"/>
        <w:numPr>
          <w:ilvl w:val="0"/>
          <w:numId w:val="39"/>
        </w:numPr>
        <w:rPr>
          <w:lang w:eastAsia="zh-CN"/>
        </w:rPr>
      </w:pPr>
      <w:r>
        <w:rPr>
          <w:rFonts w:hint="eastAsia"/>
          <w:lang w:eastAsia="zh-CN"/>
        </w:rPr>
        <w:t>Introduce a new IE</w:t>
      </w:r>
      <w:r w:rsidRPr="00CC0221">
        <w:rPr>
          <w:rFonts w:hint="eastAsia"/>
          <w:color w:val="C00000"/>
          <w:lang w:eastAsia="zh-CN"/>
        </w:rPr>
        <w:t xml:space="preserve"> </w:t>
      </w:r>
      <w:r w:rsidRPr="00B877F7">
        <w:rPr>
          <w:i/>
          <w:color w:val="C00000"/>
          <w:lang w:eastAsia="zh-CN"/>
        </w:rPr>
        <w:t xml:space="preserve">F1-U TNL Info to </w:t>
      </w:r>
      <w:r>
        <w:rPr>
          <w:rFonts w:hint="eastAsia"/>
          <w:i/>
          <w:color w:val="C00000"/>
          <w:lang w:eastAsia="zh-CN"/>
        </w:rPr>
        <w:t>Release</w:t>
      </w:r>
      <w:r w:rsidRPr="00B877F7">
        <w:rPr>
          <w:i/>
          <w:color w:val="C00000"/>
          <w:lang w:eastAsia="zh-CN"/>
        </w:rPr>
        <w:t xml:space="preserve"> List</w:t>
      </w:r>
      <w:r w:rsidRPr="00CC0221">
        <w:rPr>
          <w:rFonts w:hint="eastAsia"/>
          <w:color w:val="C00000"/>
          <w:lang w:eastAsia="zh-CN"/>
        </w:rPr>
        <w:t xml:space="preserve"> </w:t>
      </w:r>
      <w:r w:rsidRPr="009C1880">
        <w:rPr>
          <w:rFonts w:hint="eastAsia"/>
          <w:lang w:eastAsia="zh-CN"/>
        </w:rPr>
        <w:t>in</w:t>
      </w:r>
      <w:r w:rsidRPr="000B209C">
        <w:rPr>
          <w:lang w:eastAsia="zh-CN"/>
        </w:rPr>
        <w:t xml:space="preserve"> </w:t>
      </w:r>
      <w:r w:rsidRPr="009C1880">
        <w:rPr>
          <w:i/>
          <w:lang w:eastAsia="zh-CN"/>
        </w:rPr>
        <w:t>BC MRB To Modify List</w:t>
      </w:r>
      <w:r>
        <w:rPr>
          <w:rFonts w:hint="eastAsia"/>
          <w:lang w:eastAsia="zh-CN"/>
        </w:rPr>
        <w:t xml:space="preserve"> IE in </w:t>
      </w:r>
      <w:r w:rsidRPr="009C1880">
        <w:rPr>
          <w:lang w:eastAsia="zh-CN"/>
        </w:rPr>
        <w:t>BC Bearer Context Modification</w:t>
      </w:r>
      <w:r w:rsidRPr="009C1880">
        <w:rPr>
          <w:rFonts w:hint="eastAsia"/>
          <w:lang w:eastAsia="zh-CN"/>
        </w:rPr>
        <w:t xml:space="preserve"> Request message.</w:t>
      </w:r>
    </w:p>
    <w:p w14:paraId="70F3A4F1" w14:textId="0D43199D" w:rsidR="001D5403" w:rsidRDefault="006F37FE" w:rsidP="006F37FE">
      <w:pPr>
        <w:pStyle w:val="B1"/>
        <w:ind w:left="284" w:firstLine="0"/>
        <w:rPr>
          <w:lang w:eastAsia="zh-CN"/>
        </w:rPr>
      </w:pPr>
      <w:r>
        <w:rPr>
          <w:rFonts w:hint="eastAsia"/>
          <w:lang w:eastAsia="zh-CN"/>
        </w:rPr>
        <w:t xml:space="preserve">One </w:t>
      </w:r>
      <w:r>
        <w:rPr>
          <w:lang w:eastAsia="zh-CN"/>
        </w:rPr>
        <w:t>disadvantage</w:t>
      </w:r>
      <w:r>
        <w:rPr>
          <w:rFonts w:hint="eastAsia"/>
          <w:lang w:eastAsia="zh-CN"/>
        </w:rPr>
        <w:t xml:space="preserve"> of the above solution is that CU-CP has to contact DU twice to </w:t>
      </w:r>
      <w:r>
        <w:rPr>
          <w:lang w:eastAsia="zh-CN"/>
        </w:rPr>
        <w:t>establish</w:t>
      </w:r>
      <w:r>
        <w:rPr>
          <w:rFonts w:hint="eastAsia"/>
          <w:lang w:eastAsia="zh-CN"/>
        </w:rPr>
        <w:t xml:space="preserve"> a F1-U </w:t>
      </w:r>
      <w:proofErr w:type="spellStart"/>
      <w:r>
        <w:rPr>
          <w:rFonts w:hint="eastAsia"/>
          <w:lang w:eastAsia="zh-CN"/>
        </w:rPr>
        <w:t>tunnel.To</w:t>
      </w:r>
      <w:proofErr w:type="spellEnd"/>
      <w:r>
        <w:rPr>
          <w:rFonts w:hint="eastAsia"/>
          <w:lang w:eastAsia="zh-CN"/>
        </w:rPr>
        <w:t xml:space="preserve"> further optimize the call </w:t>
      </w:r>
      <w:proofErr w:type="spellStart"/>
      <w:r>
        <w:rPr>
          <w:rFonts w:hint="eastAsia"/>
          <w:lang w:eastAsia="zh-CN"/>
        </w:rPr>
        <w:t>flow,CU</w:t>
      </w:r>
      <w:proofErr w:type="spellEnd"/>
      <w:r>
        <w:rPr>
          <w:rFonts w:hint="eastAsia"/>
          <w:lang w:eastAsia="zh-CN"/>
        </w:rPr>
        <w:t>-CP could request CU-UP to allocate F1-U resources for all involved DU</w:t>
      </w:r>
      <w:r w:rsidR="00C018D9">
        <w:rPr>
          <w:rFonts w:hint="eastAsia"/>
          <w:lang w:eastAsia="zh-CN"/>
        </w:rPr>
        <w:t>s</w:t>
      </w:r>
      <w:r>
        <w:rPr>
          <w:rFonts w:hint="eastAsia"/>
          <w:lang w:eastAsia="zh-CN"/>
        </w:rPr>
        <w:t xml:space="preserve"> during BC Bearer Context Setup procedure and provide the F1-U TNL@CU to each DU during BC Context Setup </w:t>
      </w:r>
      <w:proofErr w:type="spellStart"/>
      <w:r>
        <w:rPr>
          <w:rFonts w:hint="eastAsia"/>
          <w:lang w:eastAsia="zh-CN"/>
        </w:rPr>
        <w:t>procedure.With</w:t>
      </w:r>
      <w:proofErr w:type="spellEnd"/>
      <w:r>
        <w:rPr>
          <w:rFonts w:hint="eastAsia"/>
          <w:lang w:eastAsia="zh-CN"/>
        </w:rPr>
        <w:t xml:space="preserve"> </w:t>
      </w:r>
      <w:proofErr w:type="spellStart"/>
      <w:r>
        <w:rPr>
          <w:rFonts w:hint="eastAsia"/>
          <w:lang w:eastAsia="zh-CN"/>
        </w:rPr>
        <w:t>this,step</w:t>
      </w:r>
      <w:proofErr w:type="spellEnd"/>
      <w:r>
        <w:rPr>
          <w:rFonts w:hint="eastAsia"/>
          <w:lang w:eastAsia="zh-CN"/>
        </w:rPr>
        <w:t xml:space="preserve"> 8 and step 9 could be </w:t>
      </w:r>
      <w:r>
        <w:rPr>
          <w:lang w:eastAsia="zh-CN"/>
        </w:rPr>
        <w:t>avoided</w:t>
      </w:r>
      <w:r w:rsidR="001D5403">
        <w:rPr>
          <w:rFonts w:hint="eastAsia"/>
          <w:lang w:eastAsia="zh-CN"/>
        </w:rPr>
        <w:t xml:space="preserve"> and the following </w:t>
      </w:r>
      <w:r w:rsidR="001D5403">
        <w:rPr>
          <w:lang w:eastAsia="zh-CN"/>
        </w:rPr>
        <w:t>update</w:t>
      </w:r>
      <w:r w:rsidR="001D5403">
        <w:rPr>
          <w:rFonts w:hint="eastAsia"/>
          <w:lang w:eastAsia="zh-CN"/>
        </w:rPr>
        <w:t xml:space="preserve">s are </w:t>
      </w:r>
      <w:r w:rsidR="001D5403">
        <w:rPr>
          <w:lang w:eastAsia="zh-CN"/>
        </w:rPr>
        <w:t>foreseen</w:t>
      </w:r>
      <w:r w:rsidR="00C018D9">
        <w:rPr>
          <w:rFonts w:hint="eastAsia"/>
          <w:lang w:eastAsia="zh-CN"/>
        </w:rPr>
        <w:t>:</w:t>
      </w:r>
    </w:p>
    <w:p w14:paraId="52104930" w14:textId="03378693" w:rsidR="001D5403" w:rsidRDefault="001D5403" w:rsidP="001D5403">
      <w:pPr>
        <w:pStyle w:val="B1"/>
        <w:numPr>
          <w:ilvl w:val="0"/>
          <w:numId w:val="39"/>
        </w:numPr>
        <w:rPr>
          <w:lang w:eastAsia="zh-CN"/>
        </w:rPr>
      </w:pPr>
      <w:r>
        <w:rPr>
          <w:rFonts w:hint="eastAsia"/>
          <w:lang w:eastAsia="zh-CN"/>
        </w:rPr>
        <w:t>Introduce a new IE</w:t>
      </w:r>
      <w:r w:rsidRPr="00CC0221">
        <w:rPr>
          <w:rFonts w:hint="eastAsia"/>
          <w:color w:val="C00000"/>
          <w:lang w:eastAsia="zh-CN"/>
        </w:rPr>
        <w:t xml:space="preserve"> </w:t>
      </w:r>
      <w:r>
        <w:rPr>
          <w:i/>
          <w:color w:val="C00000"/>
          <w:lang w:eastAsia="zh-CN"/>
        </w:rPr>
        <w:t xml:space="preserve">F1-U TNL Info to Add </w:t>
      </w:r>
      <w:r w:rsidRPr="00B877F7">
        <w:rPr>
          <w:i/>
          <w:color w:val="C00000"/>
          <w:lang w:eastAsia="zh-CN"/>
        </w:rPr>
        <w:t>List</w:t>
      </w:r>
      <w:r w:rsidRPr="00CC0221">
        <w:rPr>
          <w:rFonts w:hint="eastAsia"/>
          <w:color w:val="C00000"/>
          <w:lang w:eastAsia="zh-CN"/>
        </w:rPr>
        <w:t xml:space="preserve"> </w:t>
      </w:r>
      <w:r w:rsidRPr="009C1880">
        <w:rPr>
          <w:rFonts w:hint="eastAsia"/>
          <w:lang w:eastAsia="zh-CN"/>
        </w:rPr>
        <w:t>in</w:t>
      </w:r>
      <w:r w:rsidRPr="000B209C">
        <w:rPr>
          <w:lang w:eastAsia="zh-CN"/>
        </w:rPr>
        <w:t xml:space="preserve"> </w:t>
      </w:r>
      <w:r>
        <w:rPr>
          <w:i/>
          <w:lang w:eastAsia="zh-CN"/>
        </w:rPr>
        <w:t xml:space="preserve">BC MRB To </w:t>
      </w:r>
      <w:r>
        <w:rPr>
          <w:rFonts w:hint="eastAsia"/>
          <w:i/>
          <w:lang w:eastAsia="zh-CN"/>
        </w:rPr>
        <w:t>Add</w:t>
      </w:r>
      <w:r w:rsidRPr="009C1880">
        <w:rPr>
          <w:i/>
          <w:lang w:eastAsia="zh-CN"/>
        </w:rPr>
        <w:t xml:space="preserve"> List</w:t>
      </w:r>
      <w:r>
        <w:rPr>
          <w:rFonts w:hint="eastAsia"/>
          <w:lang w:eastAsia="zh-CN"/>
        </w:rPr>
        <w:t xml:space="preserve"> IE in </w:t>
      </w:r>
      <w:r>
        <w:rPr>
          <w:lang w:eastAsia="zh-CN"/>
        </w:rPr>
        <w:t xml:space="preserve">BC Bearer Context </w:t>
      </w:r>
      <w:r>
        <w:rPr>
          <w:rFonts w:hint="eastAsia"/>
          <w:lang w:eastAsia="zh-CN"/>
        </w:rPr>
        <w:t xml:space="preserve">Setup </w:t>
      </w:r>
      <w:r w:rsidRPr="009C1880">
        <w:rPr>
          <w:rFonts w:hint="eastAsia"/>
          <w:lang w:eastAsia="zh-CN"/>
        </w:rPr>
        <w:t>Request message.</w:t>
      </w:r>
    </w:p>
    <w:p w14:paraId="7EE608D4" w14:textId="6AF8F675" w:rsidR="006F37FE" w:rsidRPr="006F37FE" w:rsidRDefault="001D5403" w:rsidP="00C018D9">
      <w:pPr>
        <w:pStyle w:val="B1"/>
        <w:numPr>
          <w:ilvl w:val="0"/>
          <w:numId w:val="39"/>
        </w:numPr>
        <w:rPr>
          <w:lang w:eastAsia="zh-CN"/>
        </w:rPr>
      </w:pPr>
      <w:r>
        <w:rPr>
          <w:rFonts w:hint="eastAsia"/>
          <w:lang w:eastAsia="zh-CN"/>
        </w:rPr>
        <w:t xml:space="preserve">Introduce a new IE </w:t>
      </w:r>
      <w:r w:rsidRPr="004E4DBF">
        <w:rPr>
          <w:i/>
          <w:color w:val="C00000"/>
          <w:lang w:eastAsia="zh-CN"/>
        </w:rPr>
        <w:t>F1-U TNL Info Added List</w:t>
      </w:r>
      <w:r w:rsidRPr="004E4DBF">
        <w:rPr>
          <w:rFonts w:hint="eastAsia"/>
          <w:color w:val="C00000"/>
          <w:lang w:eastAsia="zh-CN"/>
        </w:rPr>
        <w:t xml:space="preserve"> </w:t>
      </w:r>
      <w:r w:rsidRPr="00AB35DE">
        <w:rPr>
          <w:rFonts w:hint="eastAsia"/>
          <w:lang w:eastAsia="zh-CN"/>
        </w:rPr>
        <w:t>in</w:t>
      </w:r>
      <w:r w:rsidRPr="000B209C">
        <w:rPr>
          <w:lang w:eastAsia="zh-CN"/>
        </w:rPr>
        <w:t xml:space="preserve"> </w:t>
      </w:r>
      <w:r w:rsidRPr="004E4DBF">
        <w:rPr>
          <w:i/>
          <w:lang w:eastAsia="zh-CN"/>
        </w:rPr>
        <w:t xml:space="preserve">BC MRB To </w:t>
      </w:r>
      <w:r w:rsidRPr="004E4DBF">
        <w:rPr>
          <w:rFonts w:hint="eastAsia"/>
          <w:i/>
          <w:lang w:eastAsia="zh-CN"/>
        </w:rPr>
        <w:t>Add</w:t>
      </w:r>
      <w:r w:rsidRPr="004E4DBF">
        <w:rPr>
          <w:i/>
          <w:lang w:eastAsia="zh-CN"/>
        </w:rPr>
        <w:t xml:space="preserve"> </w:t>
      </w:r>
      <w:r w:rsidRPr="004E4DBF">
        <w:rPr>
          <w:rFonts w:hint="eastAsia"/>
          <w:i/>
          <w:lang w:eastAsia="zh-CN"/>
        </w:rPr>
        <w:t xml:space="preserve">Response </w:t>
      </w:r>
      <w:r w:rsidRPr="004E4DBF">
        <w:rPr>
          <w:i/>
          <w:lang w:eastAsia="zh-CN"/>
        </w:rPr>
        <w:t>List</w:t>
      </w:r>
      <w:r>
        <w:rPr>
          <w:rFonts w:hint="eastAsia"/>
          <w:lang w:eastAsia="zh-CN"/>
        </w:rPr>
        <w:t xml:space="preserve"> IE in </w:t>
      </w:r>
      <w:r>
        <w:rPr>
          <w:lang w:eastAsia="zh-CN"/>
        </w:rPr>
        <w:t xml:space="preserve">BC Bearer Context </w:t>
      </w:r>
      <w:r>
        <w:rPr>
          <w:rFonts w:hint="eastAsia"/>
          <w:lang w:eastAsia="zh-CN"/>
        </w:rPr>
        <w:t>Setup</w:t>
      </w:r>
      <w:r w:rsidRPr="009C1880">
        <w:rPr>
          <w:rFonts w:hint="eastAsia"/>
          <w:lang w:eastAsia="zh-CN"/>
        </w:rPr>
        <w:t xml:space="preserve"> R</w:t>
      </w:r>
      <w:r>
        <w:rPr>
          <w:rFonts w:hint="eastAsia"/>
          <w:lang w:eastAsia="zh-CN"/>
        </w:rPr>
        <w:t>esponse</w:t>
      </w:r>
      <w:r w:rsidRPr="009C1880">
        <w:rPr>
          <w:rFonts w:hint="eastAsia"/>
          <w:lang w:eastAsia="zh-CN"/>
        </w:rPr>
        <w:t xml:space="preserve"> message. </w:t>
      </w:r>
    </w:p>
    <w:p w14:paraId="4303C11C" w14:textId="2578478F" w:rsidR="00330616" w:rsidRDefault="000061A4" w:rsidP="00BB714F">
      <w:pPr>
        <w:pStyle w:val="proposaltext"/>
        <w:rPr>
          <w:b/>
        </w:rPr>
      </w:pPr>
      <w:bookmarkStart w:id="54" w:name="OLE_LINK94"/>
      <w:bookmarkStart w:id="55" w:name="OLE_LINK97"/>
      <w:r w:rsidRPr="000061A4">
        <w:rPr>
          <w:rFonts w:hint="eastAsia"/>
          <w:b/>
        </w:rPr>
        <w:t>Proposal</w:t>
      </w:r>
      <w:r w:rsidR="00BB714F">
        <w:rPr>
          <w:rFonts w:hint="eastAsia"/>
          <w:b/>
        </w:rPr>
        <w:t xml:space="preserve"> 1</w:t>
      </w:r>
      <w:r w:rsidRPr="000061A4">
        <w:rPr>
          <w:rFonts w:hint="eastAsia"/>
          <w:b/>
        </w:rPr>
        <w:t xml:space="preserve">: </w:t>
      </w:r>
      <w:bookmarkStart w:id="56" w:name="OLE_LINK156"/>
      <w:bookmarkStart w:id="57" w:name="OLE_LINK157"/>
      <w:r w:rsidR="00066415">
        <w:rPr>
          <w:b/>
        </w:rPr>
        <w:t>RAN3 agrees to</w:t>
      </w:r>
      <w:r w:rsidR="00BB714F">
        <w:rPr>
          <w:rFonts w:hint="eastAsia"/>
          <w:b/>
        </w:rPr>
        <w:t xml:space="preserve"> adopt </w:t>
      </w:r>
      <w:r w:rsidR="00066415">
        <w:rPr>
          <w:b/>
        </w:rPr>
        <w:t xml:space="preserve">optimized call flow </w:t>
      </w:r>
      <w:r w:rsidR="00BB714F">
        <w:rPr>
          <w:rFonts w:hint="eastAsia"/>
          <w:b/>
        </w:rPr>
        <w:t xml:space="preserve">option to support </w:t>
      </w:r>
      <w:r w:rsidR="00BB714F" w:rsidRPr="000061A4">
        <w:rPr>
          <w:rFonts w:hint="eastAsia"/>
          <w:b/>
        </w:rPr>
        <w:t>multiple F1-U tunnels</w:t>
      </w:r>
      <w:r w:rsidR="00066415">
        <w:rPr>
          <w:b/>
        </w:rPr>
        <w:t xml:space="preserve"> establishment</w:t>
      </w:r>
      <w:r w:rsidR="00BB714F" w:rsidRPr="000061A4">
        <w:rPr>
          <w:rFonts w:hint="eastAsia"/>
          <w:b/>
        </w:rPr>
        <w:t xml:space="preserve"> per </w:t>
      </w:r>
      <w:r w:rsidR="00BB714F">
        <w:rPr>
          <w:rFonts w:hint="eastAsia"/>
          <w:b/>
        </w:rPr>
        <w:t xml:space="preserve">broadcast </w:t>
      </w:r>
      <w:r w:rsidR="00BB714F" w:rsidRPr="000061A4">
        <w:rPr>
          <w:rFonts w:hint="eastAsia"/>
          <w:b/>
        </w:rPr>
        <w:t>MRB</w:t>
      </w:r>
      <w:r w:rsidR="00066415">
        <w:rPr>
          <w:b/>
        </w:rPr>
        <w:t xml:space="preserve"> for the case of multiple DU </w:t>
      </w:r>
      <w:proofErr w:type="gramStart"/>
      <w:r w:rsidR="00066415">
        <w:rPr>
          <w:b/>
        </w:rPr>
        <w:t>scenario</w:t>
      </w:r>
      <w:proofErr w:type="gramEnd"/>
      <w:r w:rsidR="00330616">
        <w:rPr>
          <w:rFonts w:hint="eastAsia"/>
          <w:b/>
        </w:rPr>
        <w:t>.</w:t>
      </w:r>
    </w:p>
    <w:bookmarkEnd w:id="51"/>
    <w:bookmarkEnd w:id="52"/>
    <w:bookmarkEnd w:id="53"/>
    <w:bookmarkEnd w:id="54"/>
    <w:bookmarkEnd w:id="55"/>
    <w:bookmarkEnd w:id="56"/>
    <w:bookmarkEnd w:id="57"/>
    <w:p w14:paraId="07725E9B" w14:textId="1B735D6C" w:rsidR="005530A8" w:rsidRDefault="005530A8" w:rsidP="00980C6C">
      <w:pPr>
        <w:pStyle w:val="proposaltext"/>
      </w:pPr>
      <w:r>
        <w:rPr>
          <w:rFonts w:hint="eastAsia"/>
        </w:rPr>
        <w:t xml:space="preserve">There is an additional </w:t>
      </w:r>
      <w:r w:rsidR="00DD6D98">
        <w:rPr>
          <w:rFonts w:hint="eastAsia"/>
        </w:rPr>
        <w:t>issue</w:t>
      </w:r>
      <w:r>
        <w:rPr>
          <w:rFonts w:hint="eastAsia"/>
        </w:rPr>
        <w:t xml:space="preserve"> concerning Rel-18.</w:t>
      </w:r>
      <w:r w:rsidR="00813890">
        <w:rPr>
          <w:rFonts w:hint="eastAsia"/>
        </w:rPr>
        <w:t xml:space="preserve"> In order to support RAN sharing for broadcast service, a new IE </w:t>
      </w:r>
      <w:r w:rsidR="00813890">
        <w:t>“</w:t>
      </w:r>
      <w:r w:rsidR="00980C6C" w:rsidRPr="00980C6C">
        <w:t>F1-U tunnel Not Established</w:t>
      </w:r>
      <w:r w:rsidR="00813890">
        <w:t>”</w:t>
      </w:r>
      <w:r w:rsidR="00813890">
        <w:rPr>
          <w:rFonts w:hint="eastAsia"/>
        </w:rPr>
        <w:t xml:space="preserve"> was introduced into the </w:t>
      </w:r>
      <w:r w:rsidR="00980C6C">
        <w:t>“</w:t>
      </w:r>
      <w:r w:rsidR="00980C6C" w:rsidRPr="00980C6C">
        <w:t>BC Bearer Context To Modify</w:t>
      </w:r>
      <w:r w:rsidR="00980C6C">
        <w:t>”</w:t>
      </w:r>
      <w:r w:rsidR="00980C6C">
        <w:rPr>
          <w:rFonts w:hint="eastAsia"/>
        </w:rPr>
        <w:t xml:space="preserve"> structure of E1AP. However, this IE does not specify explicitly what (set of) F1-U tunnels it aims at, and its use is de facto </w:t>
      </w:r>
      <w:r w:rsidR="00980C6C">
        <w:t>“</w:t>
      </w:r>
      <w:r w:rsidR="00980C6C">
        <w:rPr>
          <w:rFonts w:hint="eastAsia"/>
        </w:rPr>
        <w:t>to release the F1-U resource(s) previously allocated</w:t>
      </w:r>
      <w:r w:rsidR="00980C6C">
        <w:t>”</w:t>
      </w:r>
      <w:r w:rsidR="006D08E2">
        <w:rPr>
          <w:rFonts w:hint="eastAsia"/>
        </w:rPr>
        <w:t xml:space="preserve">, which can be covered by the </w:t>
      </w:r>
      <w:r w:rsidR="006D08E2">
        <w:t>“</w:t>
      </w:r>
      <w:r w:rsidR="006D08E2">
        <w:rPr>
          <w:rFonts w:hint="eastAsia"/>
        </w:rPr>
        <w:t>F1-U TNL Info to Release List</w:t>
      </w:r>
      <w:r w:rsidR="006D08E2">
        <w:t>”</w:t>
      </w:r>
      <w:r w:rsidR="006D08E2">
        <w:rPr>
          <w:rFonts w:hint="eastAsia"/>
        </w:rPr>
        <w:t xml:space="preserve"> IE</w:t>
      </w:r>
      <w:r w:rsidR="004D3854">
        <w:rPr>
          <w:rFonts w:hint="eastAsia"/>
        </w:rPr>
        <w:t xml:space="preserve"> in proposal 1</w:t>
      </w:r>
      <w:r w:rsidR="006D08E2">
        <w:rPr>
          <w:rFonts w:hint="eastAsia"/>
        </w:rPr>
        <w:t>.</w:t>
      </w:r>
    </w:p>
    <w:p w14:paraId="53E5DE46" w14:textId="315DD1C7" w:rsidR="006D08E2" w:rsidRDefault="00A011FC" w:rsidP="00A011FC">
      <w:pPr>
        <w:pStyle w:val="proposaltext"/>
      </w:pPr>
      <w:r>
        <w:rPr>
          <w:rFonts w:hint="eastAsia"/>
        </w:rPr>
        <w:lastRenderedPageBreak/>
        <w:t xml:space="preserve">Hence there are two ways regarding the IE </w:t>
      </w:r>
      <w:r>
        <w:t>“</w:t>
      </w:r>
      <w:r w:rsidRPr="00980C6C">
        <w:t>F1-U tunnel Not Established</w:t>
      </w:r>
      <w:r>
        <w:t>”</w:t>
      </w:r>
      <w:r>
        <w:rPr>
          <w:rFonts w:hint="eastAsia"/>
        </w:rPr>
        <w:t xml:space="preserve"> introduced by the Rel-18 BL CR:</w:t>
      </w:r>
    </w:p>
    <w:p w14:paraId="77458D84" w14:textId="0407588C" w:rsidR="00A011FC" w:rsidRDefault="00A011FC" w:rsidP="00A011FC">
      <w:pPr>
        <w:pStyle w:val="proposaltext"/>
      </w:pPr>
      <w:r>
        <w:rPr>
          <w:rFonts w:hint="eastAsia"/>
        </w:rPr>
        <w:t>Option 1: To form a common understanding, or even to specify, that this IE releases only the F1-U resources established in the Setup procedure, and is not used for any other cases.</w:t>
      </w:r>
    </w:p>
    <w:p w14:paraId="34308E8C" w14:textId="082C193B" w:rsidR="00A011FC" w:rsidRDefault="00A011FC" w:rsidP="00A011FC">
      <w:pPr>
        <w:pStyle w:val="proposaltext"/>
      </w:pPr>
      <w:r>
        <w:rPr>
          <w:rFonts w:hint="eastAsia"/>
        </w:rPr>
        <w:t xml:space="preserve">Option 2: To remove this IE and to rely on the </w:t>
      </w:r>
      <w:r>
        <w:t>“</w:t>
      </w:r>
      <w:r>
        <w:rPr>
          <w:rFonts w:hint="eastAsia"/>
        </w:rPr>
        <w:t>F1-U TNL Info to Release List</w:t>
      </w:r>
      <w:r>
        <w:t>”</w:t>
      </w:r>
      <w:r>
        <w:rPr>
          <w:rFonts w:hint="eastAsia"/>
        </w:rPr>
        <w:t xml:space="preserve"> IE completely.</w:t>
      </w:r>
    </w:p>
    <w:p w14:paraId="286716FB" w14:textId="46D01E74" w:rsidR="001701C5" w:rsidRDefault="001701C5" w:rsidP="00A011FC">
      <w:pPr>
        <w:pStyle w:val="proposaltext"/>
      </w:pPr>
      <w:r>
        <w:rPr>
          <w:rFonts w:hint="eastAsia"/>
        </w:rPr>
        <w:t>Considering option 2 is much simpler than option 1</w:t>
      </w:r>
      <w:proofErr w:type="gramStart"/>
      <w:r>
        <w:rPr>
          <w:rFonts w:hint="eastAsia"/>
        </w:rPr>
        <w:t>,we</w:t>
      </w:r>
      <w:proofErr w:type="gramEnd"/>
      <w:r>
        <w:rPr>
          <w:rFonts w:hint="eastAsia"/>
        </w:rPr>
        <w:t xml:space="preserve"> propose to adopt option 2 in Rel-18</w:t>
      </w:r>
    </w:p>
    <w:p w14:paraId="1ED0B3FE" w14:textId="5D6B62AE" w:rsidR="00A011FC" w:rsidRPr="003C0259" w:rsidRDefault="00A011FC" w:rsidP="00A011FC">
      <w:pPr>
        <w:pStyle w:val="proposaltext"/>
      </w:pPr>
      <w:r w:rsidRPr="000061A4">
        <w:rPr>
          <w:rFonts w:hint="eastAsia"/>
          <w:b/>
        </w:rPr>
        <w:t>Proposal</w:t>
      </w:r>
      <w:r>
        <w:rPr>
          <w:rFonts w:hint="eastAsia"/>
          <w:b/>
        </w:rPr>
        <w:t xml:space="preserve"> 2</w:t>
      </w:r>
      <w:r w:rsidRPr="000061A4">
        <w:rPr>
          <w:rFonts w:hint="eastAsia"/>
          <w:b/>
        </w:rPr>
        <w:t xml:space="preserve">: </w:t>
      </w:r>
      <w:r>
        <w:rPr>
          <w:rFonts w:hint="eastAsia"/>
          <w:b/>
        </w:rPr>
        <w:t xml:space="preserve">RAN3 is proposed to </w:t>
      </w:r>
      <w:r w:rsidR="001701C5">
        <w:rPr>
          <w:rFonts w:hint="eastAsia"/>
          <w:b/>
        </w:rPr>
        <w:t xml:space="preserve">adopt option 2 </w:t>
      </w:r>
      <w:r>
        <w:rPr>
          <w:rFonts w:hint="eastAsia"/>
          <w:b/>
        </w:rPr>
        <w:t xml:space="preserve">regarding the </w:t>
      </w:r>
      <w:r w:rsidRPr="00A011FC">
        <w:rPr>
          <w:b/>
          <w:lang w:val="en-US"/>
        </w:rPr>
        <w:t>“F1-U tunnel Not Established”</w:t>
      </w:r>
      <w:r>
        <w:rPr>
          <w:rFonts w:hint="eastAsia"/>
          <w:b/>
          <w:lang w:val="en-US"/>
        </w:rPr>
        <w:t xml:space="preserve"> IE</w:t>
      </w:r>
      <w:r w:rsidR="000001D2">
        <w:rPr>
          <w:rFonts w:hint="eastAsia"/>
          <w:b/>
          <w:lang w:val="en-US"/>
        </w:rPr>
        <w:t>, when multiple F1-U tunnels can be created per broadcast MRB</w:t>
      </w:r>
      <w:r>
        <w:rPr>
          <w:rFonts w:hint="eastAsia"/>
          <w:b/>
        </w:rPr>
        <w:t>.</w:t>
      </w:r>
    </w:p>
    <w:p w14:paraId="2054140B" w14:textId="45ED1557" w:rsidR="000061A4" w:rsidRDefault="00CB6CB3" w:rsidP="001E49EB">
      <w:pPr>
        <w:pStyle w:val="1"/>
        <w:numPr>
          <w:ilvl w:val="0"/>
          <w:numId w:val="22"/>
        </w:numPr>
        <w:rPr>
          <w:lang w:val="en-GB"/>
        </w:rPr>
      </w:pPr>
      <w:r>
        <w:rPr>
          <w:rFonts w:hint="eastAsia"/>
          <w:lang w:val="en-GB"/>
        </w:rPr>
        <w:t>Conclusion</w:t>
      </w:r>
    </w:p>
    <w:p w14:paraId="0DFFF686" w14:textId="7E6B7F8E" w:rsidR="000001D2" w:rsidRDefault="00C018D9" w:rsidP="000001D2">
      <w:pPr>
        <w:pStyle w:val="proposaltext"/>
        <w:rPr>
          <w:b/>
        </w:rPr>
      </w:pPr>
      <w:r>
        <w:rPr>
          <w:b/>
        </w:rPr>
        <w:t xml:space="preserve">Proposal 1: RAN3 agrees to adopt optimized call flow option to support multiple F1-U tunnels establishment per broadcast MRB for the case of multiple DU </w:t>
      </w:r>
      <w:proofErr w:type="gramStart"/>
      <w:r>
        <w:rPr>
          <w:b/>
        </w:rPr>
        <w:t>scenario</w:t>
      </w:r>
      <w:proofErr w:type="gramEnd"/>
      <w:r>
        <w:rPr>
          <w:b/>
        </w:rPr>
        <w:t>.</w:t>
      </w:r>
    </w:p>
    <w:p w14:paraId="08794D7C" w14:textId="34737D0F" w:rsidR="000001D2" w:rsidRPr="003C0259" w:rsidRDefault="000001D2" w:rsidP="000001D2">
      <w:pPr>
        <w:pStyle w:val="proposaltext"/>
      </w:pPr>
      <w:r w:rsidRPr="000061A4">
        <w:rPr>
          <w:rFonts w:hint="eastAsia"/>
          <w:b/>
        </w:rPr>
        <w:t>Proposal</w:t>
      </w:r>
      <w:r>
        <w:rPr>
          <w:rFonts w:hint="eastAsia"/>
          <w:b/>
        </w:rPr>
        <w:t xml:space="preserve"> 2</w:t>
      </w:r>
      <w:r w:rsidRPr="000061A4">
        <w:rPr>
          <w:rFonts w:hint="eastAsia"/>
          <w:b/>
        </w:rPr>
        <w:t xml:space="preserve">: </w:t>
      </w:r>
      <w:r>
        <w:rPr>
          <w:rFonts w:hint="eastAsia"/>
          <w:b/>
        </w:rPr>
        <w:t>RAN3 is proposed to</w:t>
      </w:r>
      <w:r w:rsidR="00C018D9">
        <w:rPr>
          <w:rFonts w:hint="eastAsia"/>
          <w:b/>
        </w:rPr>
        <w:t xml:space="preserve"> </w:t>
      </w:r>
      <w:r w:rsidR="001701C5">
        <w:rPr>
          <w:rFonts w:hint="eastAsia"/>
          <w:b/>
        </w:rPr>
        <w:t>adopt option 2</w:t>
      </w:r>
      <w:r>
        <w:rPr>
          <w:rFonts w:hint="eastAsia"/>
          <w:b/>
        </w:rPr>
        <w:t xml:space="preserve"> regarding the </w:t>
      </w:r>
      <w:r w:rsidRPr="00A011FC">
        <w:rPr>
          <w:b/>
          <w:lang w:val="en-US"/>
        </w:rPr>
        <w:t>“F1-U tunnel Not Established”</w:t>
      </w:r>
      <w:r>
        <w:rPr>
          <w:rFonts w:hint="eastAsia"/>
          <w:b/>
          <w:lang w:val="en-US"/>
        </w:rPr>
        <w:t xml:space="preserve"> IE, when multiple F1-U tunnels can be created per broadcast MRB</w:t>
      </w:r>
      <w:r>
        <w:rPr>
          <w:rFonts w:hint="eastAsia"/>
          <w:b/>
        </w:rPr>
        <w:t>.</w:t>
      </w:r>
    </w:p>
    <w:p w14:paraId="015114A4" w14:textId="390CC628" w:rsidR="00C77450" w:rsidRDefault="00C541F4" w:rsidP="00C77450">
      <w:pPr>
        <w:pStyle w:val="a0"/>
        <w:rPr>
          <w:rFonts w:eastAsiaTheme="minorEastAsia"/>
          <w:lang w:val="en-GB" w:eastAsia="zh-CN"/>
        </w:rPr>
      </w:pPr>
      <w:r>
        <w:rPr>
          <w:rFonts w:eastAsiaTheme="minorEastAsia" w:hint="eastAsia"/>
          <w:lang w:val="en-GB" w:eastAsia="zh-CN"/>
        </w:rPr>
        <w:t xml:space="preserve">CRs are provided </w:t>
      </w:r>
      <w:r>
        <w:rPr>
          <w:rFonts w:eastAsiaTheme="minorEastAsia"/>
          <w:lang w:val="en-GB" w:eastAsia="zh-CN"/>
        </w:rPr>
        <w:t>accordin</w:t>
      </w:r>
      <w:r>
        <w:rPr>
          <w:rFonts w:eastAsiaTheme="minorEastAsia" w:hint="eastAsia"/>
          <w:lang w:val="en-GB" w:eastAsia="zh-CN"/>
        </w:rPr>
        <w:t>g to the proposals.</w:t>
      </w:r>
    </w:p>
    <w:p w14:paraId="6BA21DB6" w14:textId="77777777" w:rsidR="00AA0EC7" w:rsidRPr="003C0259" w:rsidRDefault="00275283" w:rsidP="001E49EB">
      <w:pPr>
        <w:pStyle w:val="1"/>
        <w:numPr>
          <w:ilvl w:val="0"/>
          <w:numId w:val="22"/>
        </w:numPr>
        <w:rPr>
          <w:lang w:val="en-GB"/>
        </w:rPr>
      </w:pPr>
      <w:r w:rsidRPr="003C0259">
        <w:rPr>
          <w:lang w:val="en-GB"/>
        </w:rPr>
        <w:t>Reference</w:t>
      </w:r>
    </w:p>
    <w:p w14:paraId="612691BF" w14:textId="2DF1C106" w:rsidR="00B30834" w:rsidRDefault="004E0C94" w:rsidP="0091715E">
      <w:pPr>
        <w:pStyle w:val="a4"/>
        <w:tabs>
          <w:tab w:val="clear" w:pos="4536"/>
          <w:tab w:val="left" w:pos="1800"/>
        </w:tabs>
        <w:ind w:left="1800" w:hanging="1800"/>
        <w:jc w:val="both"/>
        <w:rPr>
          <w:rFonts w:ascii="Times New Roman" w:eastAsiaTheme="minorEastAsia" w:hAnsi="Times New Roman"/>
          <w:b w:val="0"/>
          <w:lang w:val="en-GB" w:eastAsia="zh-CN"/>
        </w:rPr>
      </w:pPr>
      <w:r w:rsidRPr="006E3559">
        <w:rPr>
          <w:rFonts w:ascii="Times New Roman" w:eastAsiaTheme="minorEastAsia" w:hAnsi="Times New Roman"/>
          <w:b w:val="0"/>
          <w:lang w:val="en-GB" w:eastAsia="zh-CN"/>
        </w:rPr>
        <w:t>[1]</w:t>
      </w:r>
      <w:r w:rsidR="00BE611F" w:rsidRPr="006E3559">
        <w:rPr>
          <w:rFonts w:ascii="Times New Roman" w:eastAsiaTheme="minorEastAsia" w:hAnsi="Times New Roman" w:hint="eastAsia"/>
          <w:b w:val="0"/>
          <w:lang w:val="en-GB" w:eastAsia="zh-CN"/>
        </w:rPr>
        <w:t xml:space="preserve"> </w:t>
      </w:r>
      <w:bookmarkStart w:id="58" w:name="OLE_LINK18"/>
      <w:bookmarkStart w:id="59" w:name="OLE_LINK19"/>
      <w:r w:rsidR="00BE611F" w:rsidRPr="006E3559">
        <w:rPr>
          <w:rFonts w:ascii="Times New Roman" w:eastAsiaTheme="minorEastAsia" w:hAnsi="Times New Roman" w:hint="eastAsia"/>
          <w:b w:val="0"/>
          <w:lang w:val="en-GB" w:eastAsia="zh-CN"/>
        </w:rPr>
        <w:t>R3-2</w:t>
      </w:r>
      <w:r w:rsidR="00C541F4" w:rsidRPr="006E3559">
        <w:rPr>
          <w:rFonts w:ascii="Times New Roman" w:eastAsiaTheme="minorEastAsia" w:hAnsi="Times New Roman" w:hint="eastAsia"/>
          <w:b w:val="0"/>
          <w:lang w:val="en-GB" w:eastAsia="zh-CN"/>
        </w:rPr>
        <w:t>4</w:t>
      </w:r>
      <w:r w:rsidR="0091715E">
        <w:rPr>
          <w:rFonts w:ascii="Times New Roman" w:eastAsiaTheme="minorEastAsia" w:hAnsi="Times New Roman" w:hint="eastAsia"/>
          <w:b w:val="0"/>
          <w:lang w:val="en-GB" w:eastAsia="zh-CN"/>
        </w:rPr>
        <w:t>0384</w:t>
      </w:r>
      <w:r w:rsidR="00C541F4" w:rsidRPr="006E3559">
        <w:rPr>
          <w:rFonts w:ascii="Times New Roman" w:eastAsiaTheme="minorEastAsia" w:hAnsi="Times New Roman" w:hint="eastAsia"/>
          <w:b w:val="0"/>
          <w:lang w:val="en-GB" w:eastAsia="zh-CN"/>
        </w:rPr>
        <w:t>;</w:t>
      </w:r>
      <w:r w:rsidR="00BE611F" w:rsidRPr="006E3559">
        <w:rPr>
          <w:rFonts w:ascii="Times New Roman" w:eastAsiaTheme="minorEastAsia" w:hAnsi="Times New Roman" w:hint="eastAsia"/>
          <w:b w:val="0"/>
          <w:lang w:val="en-GB" w:eastAsia="zh-CN"/>
        </w:rPr>
        <w:t xml:space="preserve"> </w:t>
      </w:r>
      <w:bookmarkEnd w:id="58"/>
      <w:bookmarkEnd w:id="59"/>
      <w:r w:rsidR="00C541F4" w:rsidRPr="006E3559">
        <w:rPr>
          <w:rFonts w:ascii="Times New Roman" w:eastAsiaTheme="minorEastAsia" w:hAnsi="Times New Roman"/>
          <w:b w:val="0"/>
          <w:lang w:val="en-GB" w:eastAsia="zh-CN"/>
        </w:rPr>
        <w:t>Correction on multiple F1-U tunnels per broadcast MRB</w:t>
      </w:r>
      <w:r w:rsidR="00C541F4" w:rsidRPr="006E3559">
        <w:rPr>
          <w:rFonts w:ascii="Times New Roman" w:eastAsiaTheme="minorEastAsia" w:hAnsi="Times New Roman" w:hint="eastAsia"/>
          <w:b w:val="0"/>
          <w:lang w:val="en-GB" w:eastAsia="zh-CN"/>
        </w:rPr>
        <w:t>;</w:t>
      </w:r>
      <w:r w:rsidR="00BE611F" w:rsidRPr="006E3559">
        <w:rPr>
          <w:rFonts w:ascii="Times New Roman" w:eastAsiaTheme="minorEastAsia" w:hAnsi="Times New Roman" w:hint="eastAsia"/>
          <w:b w:val="0"/>
          <w:lang w:val="en-GB" w:eastAsia="zh-CN"/>
        </w:rPr>
        <w:t xml:space="preserve"> </w:t>
      </w:r>
      <w:r w:rsidR="00B30834" w:rsidRPr="00B30834">
        <w:rPr>
          <w:rFonts w:ascii="Times New Roman" w:eastAsiaTheme="minorEastAsia" w:hAnsi="Times New Roman"/>
          <w:b w:val="0"/>
          <w:lang w:val="en-GB" w:eastAsia="zh-CN"/>
        </w:rPr>
        <w:t xml:space="preserve">CATT, Nokia, Nokia Shanghai Bell, Huawei, </w:t>
      </w:r>
    </w:p>
    <w:p w14:paraId="31328B7B" w14:textId="4352EE9F" w:rsidR="00C018D9" w:rsidRDefault="00B30834" w:rsidP="00C018D9">
      <w:pPr>
        <w:pStyle w:val="a4"/>
        <w:tabs>
          <w:tab w:val="clear" w:pos="4536"/>
          <w:tab w:val="left" w:pos="1800"/>
        </w:tabs>
        <w:ind w:left="1800" w:hanging="1800"/>
        <w:jc w:val="both"/>
        <w:rPr>
          <w:rFonts w:ascii="Times New Roman" w:eastAsiaTheme="minorEastAsia" w:hAnsi="Times New Roman"/>
          <w:b w:val="0"/>
          <w:lang w:val="en-GB" w:eastAsia="zh-CN"/>
        </w:rPr>
      </w:pPr>
      <w:r w:rsidRPr="00B30834">
        <w:rPr>
          <w:rFonts w:ascii="Times New Roman" w:eastAsiaTheme="minorEastAsia" w:hAnsi="Times New Roman"/>
          <w:b w:val="0"/>
          <w:lang w:val="en-GB" w:eastAsia="zh-CN"/>
        </w:rPr>
        <w:t>Samsung, ZTE, Qualcomm, CMCC, CBN, Lenovo, Ericsson</w:t>
      </w:r>
      <w:r w:rsidR="00C018D9">
        <w:rPr>
          <w:rFonts w:ascii="Times New Roman" w:eastAsiaTheme="minorEastAsia" w:hAnsi="Times New Roman" w:hint="eastAsia"/>
          <w:b w:val="0"/>
          <w:lang w:val="en-GB" w:eastAsia="zh-CN"/>
        </w:rPr>
        <w:t>, China Broadnet</w:t>
      </w:r>
      <w:r w:rsidR="0091715E">
        <w:rPr>
          <w:rFonts w:ascii="Times New Roman" w:eastAsiaTheme="minorEastAsia" w:hAnsi="Times New Roman" w:hint="eastAsia"/>
          <w:b w:val="0"/>
          <w:lang w:val="en-GB" w:eastAsia="zh-CN"/>
        </w:rPr>
        <w:t>.</w:t>
      </w:r>
    </w:p>
    <w:p w14:paraId="099732DF" w14:textId="28741D01" w:rsidR="00C018D9" w:rsidRDefault="00C018D9" w:rsidP="0091715E">
      <w:pPr>
        <w:pStyle w:val="a4"/>
        <w:tabs>
          <w:tab w:val="clear" w:pos="4536"/>
          <w:tab w:val="left" w:pos="1800"/>
        </w:tabs>
        <w:ind w:left="1800" w:hanging="1800"/>
        <w:jc w:val="both"/>
        <w:rPr>
          <w:rFonts w:ascii="Times New Roman" w:eastAsiaTheme="minorEastAsia" w:hAnsi="Times New Roman"/>
          <w:b w:val="0"/>
          <w:lang w:val="en-GB" w:eastAsia="zh-CN"/>
        </w:rPr>
      </w:pPr>
      <w:r w:rsidRPr="006E3559">
        <w:rPr>
          <w:rFonts w:ascii="Times New Roman" w:eastAsiaTheme="minorEastAsia" w:hAnsi="Times New Roman"/>
          <w:b w:val="0"/>
          <w:lang w:val="en-GB" w:eastAsia="zh-CN"/>
        </w:rPr>
        <w:t>[</w:t>
      </w:r>
      <w:r>
        <w:rPr>
          <w:rFonts w:ascii="Times New Roman" w:eastAsiaTheme="minorEastAsia" w:hAnsi="Times New Roman" w:hint="eastAsia"/>
          <w:b w:val="0"/>
          <w:lang w:val="en-GB" w:eastAsia="zh-CN"/>
        </w:rPr>
        <w:t>2</w:t>
      </w:r>
      <w:r w:rsidRPr="006E3559">
        <w:rPr>
          <w:rFonts w:ascii="Times New Roman" w:eastAsiaTheme="minorEastAsia" w:hAnsi="Times New Roman"/>
          <w:b w:val="0"/>
          <w:lang w:val="en-GB" w:eastAsia="zh-CN"/>
        </w:rPr>
        <w:t>]</w:t>
      </w:r>
      <w:r w:rsidRPr="006E3559">
        <w:rPr>
          <w:rFonts w:ascii="Times New Roman" w:eastAsiaTheme="minorEastAsia" w:hAnsi="Times New Roman" w:hint="eastAsia"/>
          <w:b w:val="0"/>
          <w:lang w:val="en-GB" w:eastAsia="zh-CN"/>
        </w:rPr>
        <w:t xml:space="preserve"> R3-24</w:t>
      </w:r>
      <w:r w:rsidR="0091715E">
        <w:rPr>
          <w:rFonts w:ascii="Times New Roman" w:eastAsiaTheme="minorEastAsia" w:hAnsi="Times New Roman" w:hint="eastAsia"/>
          <w:b w:val="0"/>
          <w:lang w:val="en-GB" w:eastAsia="zh-CN"/>
        </w:rPr>
        <w:t>0385</w:t>
      </w:r>
      <w:r w:rsidRPr="006E3559">
        <w:rPr>
          <w:rFonts w:ascii="Times New Roman" w:eastAsiaTheme="minorEastAsia" w:hAnsi="Times New Roman" w:hint="eastAsia"/>
          <w:b w:val="0"/>
          <w:lang w:val="en-GB" w:eastAsia="zh-CN"/>
        </w:rPr>
        <w:t xml:space="preserve">; </w:t>
      </w:r>
      <w:r w:rsidRPr="006E3559">
        <w:rPr>
          <w:rFonts w:ascii="Times New Roman" w:eastAsiaTheme="minorEastAsia" w:hAnsi="Times New Roman"/>
          <w:b w:val="0"/>
          <w:lang w:val="en-GB" w:eastAsia="zh-CN"/>
        </w:rPr>
        <w:t>Correction on multiple F1-U tunnels per broadcast MRB</w:t>
      </w:r>
      <w:r w:rsidRPr="006E3559">
        <w:rPr>
          <w:rFonts w:ascii="Times New Roman" w:eastAsiaTheme="minorEastAsia" w:hAnsi="Times New Roman" w:hint="eastAsia"/>
          <w:b w:val="0"/>
          <w:lang w:val="en-GB" w:eastAsia="zh-CN"/>
        </w:rPr>
        <w:t xml:space="preserve">; </w:t>
      </w:r>
      <w:r w:rsidRPr="00B30834">
        <w:rPr>
          <w:rFonts w:ascii="Times New Roman" w:eastAsiaTheme="minorEastAsia" w:hAnsi="Times New Roman"/>
          <w:b w:val="0"/>
          <w:lang w:val="en-GB" w:eastAsia="zh-CN"/>
        </w:rPr>
        <w:t xml:space="preserve">CATT, Nokia, Nokia Shanghai Bell, Huawei, </w:t>
      </w:r>
    </w:p>
    <w:p w14:paraId="042F9347" w14:textId="122B2EC8" w:rsidR="00E377DB" w:rsidRPr="00B30834" w:rsidRDefault="00C018D9" w:rsidP="0091715E">
      <w:pPr>
        <w:pStyle w:val="a4"/>
        <w:tabs>
          <w:tab w:val="clear" w:pos="4536"/>
          <w:tab w:val="left" w:pos="1800"/>
        </w:tabs>
        <w:ind w:left="1800" w:hanging="1800"/>
        <w:jc w:val="both"/>
        <w:rPr>
          <w:rFonts w:eastAsiaTheme="minorEastAsia"/>
          <w:lang w:val="en-GB" w:eastAsia="zh-CN"/>
        </w:rPr>
      </w:pPr>
      <w:r w:rsidRPr="00B30834">
        <w:rPr>
          <w:rFonts w:ascii="Times New Roman" w:eastAsiaTheme="minorEastAsia" w:hAnsi="Times New Roman"/>
          <w:b w:val="0"/>
          <w:lang w:val="en-GB" w:eastAsia="zh-CN"/>
        </w:rPr>
        <w:t>Samsung, ZTE, Qualcomm, CMCC, CBN, Lenovo, Ericsson</w:t>
      </w:r>
      <w:r>
        <w:rPr>
          <w:rFonts w:ascii="Times New Roman" w:eastAsiaTheme="minorEastAsia" w:hAnsi="Times New Roman" w:hint="eastAsia"/>
          <w:b w:val="0"/>
          <w:lang w:val="en-GB" w:eastAsia="zh-CN"/>
        </w:rPr>
        <w:t>, China Broadnet</w:t>
      </w:r>
      <w:r w:rsidR="0091715E">
        <w:rPr>
          <w:rFonts w:ascii="Times New Roman" w:eastAsiaTheme="minorEastAsia" w:hAnsi="Times New Roman" w:hint="eastAsia"/>
          <w:b w:val="0"/>
          <w:lang w:val="en-GB" w:eastAsia="zh-CN"/>
        </w:rPr>
        <w:t>.</w:t>
      </w:r>
    </w:p>
    <w:sectPr w:rsidR="00E377DB" w:rsidRPr="00B30834"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16374" w14:textId="77777777" w:rsidR="000166B6" w:rsidRDefault="000166B6">
      <w:r>
        <w:separator/>
      </w:r>
    </w:p>
  </w:endnote>
  <w:endnote w:type="continuationSeparator" w:id="0">
    <w:p w14:paraId="1777C450" w14:textId="77777777" w:rsidR="000166B6" w:rsidRDefault="0001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06F0B" w:rsidRDefault="00F06F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2909">
      <w:rPr>
        <w:rStyle w:val="ae"/>
        <w:noProof/>
      </w:rPr>
      <w:t>1</w:t>
    </w:r>
    <w:r>
      <w:rPr>
        <w:rStyle w:val="ae"/>
      </w:rPr>
      <w:fldChar w:fldCharType="end"/>
    </w:r>
  </w:p>
  <w:p w14:paraId="71AD0632" w14:textId="7EAE6F39" w:rsidR="00F06F0B" w:rsidRPr="0066788E" w:rsidRDefault="00F06F0B" w:rsidP="0091715E">
    <w:pPr>
      <w:pStyle w:val="ac"/>
      <w:tabs>
        <w:tab w:val="left" w:pos="2552"/>
      </w:tabs>
      <w:rPr>
        <w:rFonts w:eastAsia="宋体"/>
        <w:sz w:val="20"/>
        <w:szCs w:val="20"/>
        <w:lang w:eastAsia="zh-CN"/>
      </w:rPr>
    </w:pPr>
    <w:bookmarkStart w:id="60" w:name="OLE_LINK9"/>
    <w:bookmarkStart w:id="61" w:name="OLE_LINK10"/>
    <w:bookmarkStart w:id="62" w:name="OLE_LINK11"/>
    <w:bookmarkStart w:id="63" w:name="_Hlk493690069"/>
    <w:bookmarkStart w:id="6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0"/>
    <w:bookmarkEnd w:id="61"/>
    <w:bookmarkEnd w:id="62"/>
    <w:bookmarkEnd w:id="63"/>
    <w:bookmarkEnd w:id="64"/>
    <w:r>
      <w:rPr>
        <w:rFonts w:eastAsia="宋体" w:hint="eastAsia"/>
        <w:sz w:val="20"/>
        <w:szCs w:val="20"/>
        <w:lang w:eastAsia="zh-CN"/>
      </w:rPr>
      <w:t>2</w:t>
    </w:r>
    <w:r w:rsidR="0091715E">
      <w:rPr>
        <w:rFonts w:eastAsia="宋体" w:hint="eastAsia"/>
        <w:sz w:val="20"/>
        <w:szCs w:val="20"/>
        <w:lang w:eastAsia="zh-CN"/>
      </w:rPr>
      <w:t>40383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88F7F" w14:textId="77777777" w:rsidR="000166B6" w:rsidRDefault="000166B6">
      <w:r>
        <w:separator/>
      </w:r>
    </w:p>
  </w:footnote>
  <w:footnote w:type="continuationSeparator" w:id="0">
    <w:p w14:paraId="38C6D75B" w14:textId="77777777" w:rsidR="000166B6" w:rsidRDefault="00016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06F0B" w:rsidRDefault="00F06F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CC5FCA"/>
    <w:multiLevelType w:val="hybridMultilevel"/>
    <w:tmpl w:val="60AE58E6"/>
    <w:lvl w:ilvl="0" w:tplc="2F4AAA8C">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C5C7E8E"/>
    <w:multiLevelType w:val="hybridMultilevel"/>
    <w:tmpl w:val="60AE58E6"/>
    <w:lvl w:ilvl="0" w:tplc="2F4AAA8C">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32345C"/>
    <w:multiLevelType w:val="hybridMultilevel"/>
    <w:tmpl w:val="014861F8"/>
    <w:lvl w:ilvl="0" w:tplc="011AB7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7"/>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3"/>
  </w:num>
  <w:num w:numId="8">
    <w:abstractNumId w:val="12"/>
  </w:num>
  <w:num w:numId="9">
    <w:abstractNumId w:val="1"/>
  </w:num>
  <w:num w:numId="10">
    <w:abstractNumId w:val="32"/>
  </w:num>
  <w:num w:numId="11">
    <w:abstractNumId w:val="7"/>
  </w:num>
  <w:num w:numId="12">
    <w:abstractNumId w:val="27"/>
  </w:num>
  <w:num w:numId="13">
    <w:abstractNumId w:val="22"/>
  </w:num>
  <w:num w:numId="14">
    <w:abstractNumId w:val="6"/>
  </w:num>
  <w:num w:numId="15">
    <w:abstractNumId w:val="18"/>
  </w:num>
  <w:num w:numId="16">
    <w:abstractNumId w:val="28"/>
  </w:num>
  <w:num w:numId="17">
    <w:abstractNumId w:val="25"/>
  </w:num>
  <w:num w:numId="18">
    <w:abstractNumId w:val="13"/>
  </w:num>
  <w:num w:numId="19">
    <w:abstractNumId w:val="9"/>
  </w:num>
  <w:num w:numId="20">
    <w:abstractNumId w:val="29"/>
  </w:num>
  <w:num w:numId="21">
    <w:abstractNumId w:val="16"/>
  </w:num>
  <w:num w:numId="22">
    <w:abstractNumId w:val="5"/>
  </w:num>
  <w:num w:numId="23">
    <w:abstractNumId w:val="17"/>
  </w:num>
  <w:num w:numId="24">
    <w:abstractNumId w:val="3"/>
  </w:num>
  <w:num w:numId="25">
    <w:abstractNumId w:val="36"/>
  </w:num>
  <w:num w:numId="26">
    <w:abstractNumId w:val="34"/>
  </w:num>
  <w:num w:numId="27">
    <w:abstractNumId w:val="4"/>
  </w:num>
  <w:num w:numId="28">
    <w:abstractNumId w:val="38"/>
  </w:num>
  <w:num w:numId="29">
    <w:abstractNumId w:val="20"/>
  </w:num>
  <w:num w:numId="30">
    <w:abstractNumId w:val="26"/>
  </w:num>
  <w:num w:numId="31">
    <w:abstractNumId w:val="35"/>
  </w:num>
  <w:num w:numId="32">
    <w:abstractNumId w:val="30"/>
  </w:num>
  <w:num w:numId="33">
    <w:abstractNumId w:val="31"/>
  </w:num>
  <w:num w:numId="34">
    <w:abstractNumId w:val="15"/>
  </w:num>
  <w:num w:numId="35">
    <w:abstractNumId w:val="24"/>
  </w:num>
  <w:num w:numId="36">
    <w:abstractNumId w:val="19"/>
  </w:num>
  <w:num w:numId="37">
    <w:abstractNumId w:val="21"/>
  </w:num>
  <w:num w:numId="38">
    <w:abstractNumId w:val="11"/>
  </w:num>
  <w:num w:numId="39">
    <w:abstractNumId w:val="8"/>
  </w:num>
  <w:num w:numId="40">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_QC">
    <w15:presenceInfo w15:providerId="None" w15:userId="Prasad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1D2"/>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1A4"/>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16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6B6"/>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19"/>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C25"/>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97F"/>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E65"/>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415"/>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8F9"/>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7F6"/>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09C"/>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5F8E"/>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764"/>
    <w:rsid w:val="000C6A93"/>
    <w:rsid w:val="000C6E00"/>
    <w:rsid w:val="000C6EDB"/>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A02"/>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E9A"/>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A68"/>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1C5"/>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5CE"/>
    <w:rsid w:val="001836B1"/>
    <w:rsid w:val="00183A87"/>
    <w:rsid w:val="001842AF"/>
    <w:rsid w:val="00184441"/>
    <w:rsid w:val="00184765"/>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1D4"/>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4D5"/>
    <w:rsid w:val="001C6A60"/>
    <w:rsid w:val="001C7041"/>
    <w:rsid w:val="001C711B"/>
    <w:rsid w:val="001C73A7"/>
    <w:rsid w:val="001C73CC"/>
    <w:rsid w:val="001C7A8A"/>
    <w:rsid w:val="001C7CAB"/>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03"/>
    <w:rsid w:val="001D542A"/>
    <w:rsid w:val="001D5852"/>
    <w:rsid w:val="001D593F"/>
    <w:rsid w:val="001D5992"/>
    <w:rsid w:val="001D5A64"/>
    <w:rsid w:val="001D5C04"/>
    <w:rsid w:val="001D5DC1"/>
    <w:rsid w:val="001D5F10"/>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408"/>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E5B"/>
    <w:rsid w:val="00203E74"/>
    <w:rsid w:val="0020412A"/>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113"/>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493"/>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567"/>
    <w:rsid w:val="00315865"/>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616"/>
    <w:rsid w:val="00330A83"/>
    <w:rsid w:val="00330B82"/>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3CA"/>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E3A"/>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662"/>
    <w:rsid w:val="003F1851"/>
    <w:rsid w:val="003F1DDA"/>
    <w:rsid w:val="003F22D6"/>
    <w:rsid w:val="003F28F1"/>
    <w:rsid w:val="003F2A27"/>
    <w:rsid w:val="003F2D16"/>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841"/>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844"/>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54"/>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DBF"/>
    <w:rsid w:val="004E4E3F"/>
    <w:rsid w:val="004E58FB"/>
    <w:rsid w:val="004E5A09"/>
    <w:rsid w:val="004E5BC4"/>
    <w:rsid w:val="004E6265"/>
    <w:rsid w:val="004E62FD"/>
    <w:rsid w:val="004E64CA"/>
    <w:rsid w:val="004E657E"/>
    <w:rsid w:val="004E6A4C"/>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0DA"/>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426"/>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2F4"/>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544"/>
    <w:rsid w:val="00532718"/>
    <w:rsid w:val="00532836"/>
    <w:rsid w:val="00532858"/>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1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0A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81E"/>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26"/>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4E65"/>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55"/>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CFA"/>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19E5"/>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708"/>
    <w:rsid w:val="006727A4"/>
    <w:rsid w:val="006727F2"/>
    <w:rsid w:val="006728AC"/>
    <w:rsid w:val="006729A3"/>
    <w:rsid w:val="00672C9F"/>
    <w:rsid w:val="00672FF2"/>
    <w:rsid w:val="00673098"/>
    <w:rsid w:val="006730A5"/>
    <w:rsid w:val="0067358F"/>
    <w:rsid w:val="0067364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278"/>
    <w:rsid w:val="006764F8"/>
    <w:rsid w:val="00676990"/>
    <w:rsid w:val="00677326"/>
    <w:rsid w:val="006774AB"/>
    <w:rsid w:val="00677766"/>
    <w:rsid w:val="00677821"/>
    <w:rsid w:val="00677C38"/>
    <w:rsid w:val="00677D3E"/>
    <w:rsid w:val="00677E60"/>
    <w:rsid w:val="0068009A"/>
    <w:rsid w:val="00680225"/>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7D"/>
    <w:rsid w:val="0068718C"/>
    <w:rsid w:val="006875B6"/>
    <w:rsid w:val="006875BE"/>
    <w:rsid w:val="00687D6D"/>
    <w:rsid w:val="00690017"/>
    <w:rsid w:val="006901B4"/>
    <w:rsid w:val="006901DF"/>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BF"/>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2B6"/>
    <w:rsid w:val="006B36C7"/>
    <w:rsid w:val="006B3769"/>
    <w:rsid w:val="006B37EF"/>
    <w:rsid w:val="006B38C3"/>
    <w:rsid w:val="006B39BA"/>
    <w:rsid w:val="006B3BC5"/>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2A"/>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8E2"/>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9"/>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7FE"/>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0F5B"/>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AD"/>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53E"/>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8BB"/>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3CB5"/>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B9"/>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890"/>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DE7"/>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3B"/>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4B3"/>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6EC7"/>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852"/>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E15"/>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AD3"/>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AC8"/>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9F0"/>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4B1"/>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15E"/>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459"/>
    <w:rsid w:val="00932917"/>
    <w:rsid w:val="009331EB"/>
    <w:rsid w:val="00933C7E"/>
    <w:rsid w:val="00933DA2"/>
    <w:rsid w:val="0093431B"/>
    <w:rsid w:val="0093457C"/>
    <w:rsid w:val="009348D6"/>
    <w:rsid w:val="00934ADD"/>
    <w:rsid w:val="00934D10"/>
    <w:rsid w:val="00934E4B"/>
    <w:rsid w:val="00934EA4"/>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4D6E"/>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C6C"/>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0B7B"/>
    <w:rsid w:val="0099150C"/>
    <w:rsid w:val="0099153B"/>
    <w:rsid w:val="00991CE3"/>
    <w:rsid w:val="00991D30"/>
    <w:rsid w:val="00992144"/>
    <w:rsid w:val="0099234B"/>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32"/>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80"/>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42E"/>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1FC"/>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78A"/>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C17"/>
    <w:rsid w:val="00A52FE3"/>
    <w:rsid w:val="00A5349F"/>
    <w:rsid w:val="00A53539"/>
    <w:rsid w:val="00A53739"/>
    <w:rsid w:val="00A53957"/>
    <w:rsid w:val="00A53A90"/>
    <w:rsid w:val="00A53DB1"/>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32"/>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5E4B"/>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D85"/>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DE"/>
    <w:rsid w:val="00AB35E4"/>
    <w:rsid w:val="00AB361F"/>
    <w:rsid w:val="00AB3846"/>
    <w:rsid w:val="00AB38CE"/>
    <w:rsid w:val="00AB3C84"/>
    <w:rsid w:val="00AB3C9C"/>
    <w:rsid w:val="00AB3E47"/>
    <w:rsid w:val="00AB3EA8"/>
    <w:rsid w:val="00AB3F4B"/>
    <w:rsid w:val="00AB42BE"/>
    <w:rsid w:val="00AB4573"/>
    <w:rsid w:val="00AB4834"/>
    <w:rsid w:val="00AB48E0"/>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72A"/>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DD4"/>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3D02"/>
    <w:rsid w:val="00B04078"/>
    <w:rsid w:val="00B04159"/>
    <w:rsid w:val="00B042CA"/>
    <w:rsid w:val="00B04448"/>
    <w:rsid w:val="00B04549"/>
    <w:rsid w:val="00B0459A"/>
    <w:rsid w:val="00B04905"/>
    <w:rsid w:val="00B05081"/>
    <w:rsid w:val="00B053A2"/>
    <w:rsid w:val="00B05EB7"/>
    <w:rsid w:val="00B05F2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567"/>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17"/>
    <w:rsid w:val="00B30747"/>
    <w:rsid w:val="00B30834"/>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7F"/>
    <w:rsid w:val="00B339B5"/>
    <w:rsid w:val="00B339B6"/>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6C2"/>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6FDA"/>
    <w:rsid w:val="00B87195"/>
    <w:rsid w:val="00B8720D"/>
    <w:rsid w:val="00B875E2"/>
    <w:rsid w:val="00B8760D"/>
    <w:rsid w:val="00B877F7"/>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14F"/>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09"/>
    <w:rsid w:val="00BE2954"/>
    <w:rsid w:val="00BE29E9"/>
    <w:rsid w:val="00BE2AAF"/>
    <w:rsid w:val="00BE2AFF"/>
    <w:rsid w:val="00BE2BC1"/>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11F"/>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8D9"/>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A00"/>
    <w:rsid w:val="00C31058"/>
    <w:rsid w:val="00C31680"/>
    <w:rsid w:val="00C31703"/>
    <w:rsid w:val="00C3171F"/>
    <w:rsid w:val="00C31885"/>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68"/>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1F4"/>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B4"/>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7FC"/>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450"/>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CB3"/>
    <w:rsid w:val="00CB6F07"/>
    <w:rsid w:val="00CB70DD"/>
    <w:rsid w:val="00CB7124"/>
    <w:rsid w:val="00CB719B"/>
    <w:rsid w:val="00CB7217"/>
    <w:rsid w:val="00CB7545"/>
    <w:rsid w:val="00CB76C2"/>
    <w:rsid w:val="00CB7A44"/>
    <w:rsid w:val="00CB7C09"/>
    <w:rsid w:val="00CB7CAE"/>
    <w:rsid w:val="00CB7DEC"/>
    <w:rsid w:val="00CC0221"/>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5FD6"/>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178"/>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385"/>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57"/>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D9"/>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9EF"/>
    <w:rsid w:val="00DD4D28"/>
    <w:rsid w:val="00DD5125"/>
    <w:rsid w:val="00DD5A0A"/>
    <w:rsid w:val="00DD6049"/>
    <w:rsid w:val="00DD62B6"/>
    <w:rsid w:val="00DD6538"/>
    <w:rsid w:val="00DD67F5"/>
    <w:rsid w:val="00DD684A"/>
    <w:rsid w:val="00DD697C"/>
    <w:rsid w:val="00DD6A21"/>
    <w:rsid w:val="00DD6D98"/>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54"/>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519"/>
    <w:rsid w:val="00E41C21"/>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7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9D6"/>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3E89"/>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2C9"/>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B7FA9"/>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66"/>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4F8F"/>
    <w:rsid w:val="00EE5006"/>
    <w:rsid w:val="00EE52C9"/>
    <w:rsid w:val="00EE539E"/>
    <w:rsid w:val="00EE53AB"/>
    <w:rsid w:val="00EE54F8"/>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17"/>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67B"/>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6FAC"/>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05A"/>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3195"/>
    <w:rsid w:val="00F53242"/>
    <w:rsid w:val="00F532BA"/>
    <w:rsid w:val="00F5372A"/>
    <w:rsid w:val="00F53947"/>
    <w:rsid w:val="00F5398D"/>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C7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040"/>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68F"/>
    <w:rsid w:val="00FA6E69"/>
    <w:rsid w:val="00FA73CE"/>
    <w:rsid w:val="00FA7B35"/>
    <w:rsid w:val="00FA7D24"/>
    <w:rsid w:val="00FA7DF9"/>
    <w:rsid w:val="00FA7E66"/>
    <w:rsid w:val="00FA7F69"/>
    <w:rsid w:val="00FB000F"/>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140"/>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6FC2"/>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32"/>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6FE8"/>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79959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103949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03842583">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1062">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67633388">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46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6DDB-1AEA-43FB-BE47-17634FA7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2024-02-19T06:11:00Z</dcterms:created>
  <dcterms:modified xsi:type="dcterms:W3CDTF">2024-02-19T06:14:00Z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