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RAN3 123-bis</w:t>
        <w:tab/>
        <w:t>R3-241518</w:t>
      </w:r>
    </w:p>
    <w:p>
      <w:pPr>
        <w:pStyle w:val="LSHeader"/>
      </w:pPr>
      <w:r>
        <w:t>Changsha, China, 15 - 19 April, 2024</w:t>
      </w:r>
      <w:r>
        <w:br/>
      </w:r>
    </w:p>
    <w:p>
      <w:pPr>
        <w:pStyle w:val="132"/>
        <w:tabs>
          <w:tab w:val="right" w:pos="9639"/>
        </w:tabs>
        <w:spacing w:after="0"/>
        <w:rPr>
          <w:b/>
          <w:i/>
          <w:sz w:val="28"/>
          <w:lang w:val="en-GB"/>
        </w:rPr>
      </w:pPr>
      <w:r>
        <w:rPr>
          <w:b/>
          <w:sz w:val="24"/>
          <w:lang w:val="en-GB"/>
        </w:rPr>
        <w:t>3GPP TSG-RAN WG2 Meeting #125</w:t>
      </w:r>
      <w:r>
        <w:rPr>
          <w:b/>
          <w:i/>
          <w:sz w:val="28"/>
          <w:lang w:val="en-GB"/>
        </w:rPr>
        <w:tab/>
      </w:r>
      <w:r>
        <w:rPr>
          <w:rFonts w:ascii="Arial" w:hAnsi="Arial" w:eastAsia="MS Mincho" w:cs="Arial"/>
          <w:b/>
          <w:sz w:val="24"/>
          <w:lang w:val="en-GB"/>
        </w:rPr>
        <w:t>R2-2401937</w:t>
      </w:r>
    </w:p>
    <w:p>
      <w:pPr>
        <w:pStyle w:val="132"/>
        <w:outlineLvl w:val="0"/>
        <w:rPr>
          <w:b/>
          <w:sz w:val="24"/>
          <w:lang w:val="en-GB" w:eastAsia="zh-CN"/>
        </w:rPr>
      </w:pPr>
      <w:r>
        <w:rPr>
          <w:b/>
          <w:sz w:val="24"/>
          <w:lang w:val="en-GB" w:eastAsia="zh-CN"/>
        </w:rPr>
        <w:t>Athens, Greece, 26 February - 1 March 2024</w:t>
      </w:r>
    </w:p>
    <w:p>
      <w:pPr>
        <w:rPr>
          <w:rFonts w:ascii="Arial" w:hAnsi="Arial" w:cs="Arial"/>
        </w:rPr>
      </w:pPr>
    </w:p>
    <w:p>
      <w:pPr>
        <w:spacing w:after="6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bCs/>
        </w:rPr>
        <w:t xml:space="preserve">Reply LS on UE RACH-less handover for </w:t>
      </w:r>
      <w:r>
        <w:rPr>
          <w:rFonts w:ascii="Arial" w:hAnsi="Arial" w:cs="Arial"/>
          <w:szCs w:val="18"/>
          <w:lang w:eastAsia="ja-JP"/>
        </w:rPr>
        <w:t>mobile IAB</w:t>
      </w:r>
    </w:p>
    <w:p>
      <w:pPr>
        <w:spacing w:after="60"/>
        <w:ind w:left="1985" w:hanging="1985"/>
        <w:rPr>
          <w:rFonts w:ascii="Arial" w:hAnsi="Arial"/>
        </w:rPr>
      </w:pPr>
      <w:r>
        <w:rPr>
          <w:rFonts w:ascii="Arial" w:hAnsi="Arial" w:cs="Arial"/>
          <w:b/>
        </w:rPr>
        <w:t>Response to:</w:t>
      </w:r>
      <w:r>
        <w:rPr>
          <w:rFonts w:ascii="Arial" w:hAnsi="Arial" w:cs="Arial"/>
          <w:bCs/>
        </w:rPr>
        <w:tab/>
      </w:r>
      <w:r>
        <w:rPr>
          <w:rFonts w:ascii="Arial" w:hAnsi="Arial" w:cs="Arial"/>
          <w:bCs/>
          <w:lang w:val="en-US"/>
        </w:rPr>
        <w:t>R2-2400035</w:t>
      </w:r>
      <w:r>
        <w:rPr>
          <w:rFonts w:hint="eastAsia" w:ascii="Arial" w:hAnsi="Arial" w:cs="Arial"/>
          <w:bCs/>
          <w:lang w:val="en-US" w:eastAsia="zh-CN"/>
        </w:rPr>
        <w:t xml:space="preserve"> (</w:t>
      </w:r>
      <w:r>
        <w:rPr>
          <w:rFonts w:ascii="Arial" w:hAnsi="Arial" w:cs="Arial"/>
          <w:bCs/>
          <w:lang w:val="en-US"/>
        </w:rPr>
        <w:t>R3-238048</w:t>
      </w:r>
      <w:r>
        <w:rPr>
          <w:rFonts w:hint="eastAsia" w:ascii="Arial" w:hAnsi="Arial" w:cs="Arial"/>
          <w:bCs/>
          <w:lang w:val="en-US" w:eastAsia="zh-CN"/>
        </w:rPr>
        <w:t xml:space="preserve">), </w:t>
      </w:r>
      <w:r>
        <w:rPr>
          <w:rFonts w:ascii="Arial" w:hAnsi="Arial" w:cs="Arial"/>
          <w:bCs/>
        </w:rPr>
        <w:t xml:space="preserve">Reply LS on UE RACH-less handover for </w:t>
      </w:r>
      <w:r>
        <w:rPr>
          <w:rFonts w:ascii="Arial" w:hAnsi="Arial" w:cs="Arial"/>
          <w:bCs/>
          <w:lang w:eastAsia="ja-JP"/>
        </w:rPr>
        <w:t>mobile IAB</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NR_mobile_IAB -Core</w:t>
      </w:r>
    </w:p>
    <w:p>
      <w:pPr>
        <w:spacing w:after="60"/>
        <w:ind w:left="1985" w:hanging="1985"/>
        <w:rPr>
          <w:rFonts w:ascii="Arial" w:hAnsi="Arial" w:cs="Arial"/>
          <w:b/>
        </w:rPr>
      </w:pPr>
    </w:p>
    <w:p>
      <w:pPr>
        <w:spacing w:after="60"/>
        <w:ind w:left="1985" w:hanging="1985"/>
        <w:rPr>
          <w:rFonts w:hint="default" w:ascii="Arial" w:hAnsi="Arial" w:cs="Arial"/>
          <w:bCs/>
          <w:lang w:val="en-US"/>
        </w:rPr>
      </w:pPr>
      <w:r>
        <w:rPr>
          <w:rFonts w:ascii="Arial" w:hAnsi="Arial" w:cs="Arial"/>
          <w:b/>
        </w:rPr>
        <w:t>Source:</w:t>
      </w:r>
      <w:r>
        <w:rPr>
          <w:rFonts w:ascii="Arial" w:hAnsi="Arial" w:cs="Arial"/>
          <w:bCs/>
          <w:color w:val="FF0000"/>
        </w:rPr>
        <w:tab/>
      </w:r>
      <w:r>
        <w:rPr>
          <w:rFonts w:hint="eastAsia" w:ascii="Arial" w:hAnsi="Arial" w:eastAsia="宋体" w:cs="Arial"/>
          <w:bCs/>
          <w:lang w:val="en-US" w:eastAsia="zh-CN"/>
        </w:rPr>
        <w:t>RAN2</w:t>
      </w:r>
    </w:p>
    <w:p>
      <w:pPr>
        <w:spacing w:after="60"/>
        <w:ind w:left="1985" w:hanging="1985"/>
        <w:rPr>
          <w:rFonts w:ascii="Arial" w:hAnsi="Arial" w:eastAsia="宋体" w:cs="Arial"/>
          <w:bCs/>
          <w:lang w:eastAsia="zh-CN"/>
        </w:rPr>
      </w:pPr>
      <w:r>
        <w:rPr>
          <w:rFonts w:ascii="Arial" w:hAnsi="Arial" w:cs="Arial"/>
          <w:b/>
        </w:rPr>
        <w:t>To:</w:t>
      </w:r>
      <w:r>
        <w:rPr>
          <w:rFonts w:ascii="Arial" w:hAnsi="Arial" w:cs="Arial"/>
          <w:bCs/>
        </w:rPr>
        <w:tab/>
      </w:r>
      <w:r>
        <w:rPr>
          <w:rFonts w:hint="eastAsia" w:ascii="Arial" w:hAnsi="Arial" w:eastAsia="宋体" w:cs="Arial"/>
          <w:bCs/>
          <w:lang w:val="en-US" w:eastAsia="zh-CN"/>
        </w:rPr>
        <w:t>RAN3</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spacing w:after="0"/>
        <w:rPr>
          <w:rFonts w:ascii="Arial" w:hAnsi="Arial" w:cs="Arial"/>
          <w:bCs/>
        </w:rPr>
      </w:pPr>
      <w:r>
        <w:rPr>
          <w:rFonts w:ascii="Arial" w:hAnsi="Arial" w:cs="Arial"/>
          <w:b/>
        </w:rPr>
        <w:t>Contact Person:</w:t>
      </w:r>
      <w:r>
        <w:rPr>
          <w:rFonts w:ascii="Arial" w:hAnsi="Arial" w:cs="Arial"/>
          <w:bCs/>
        </w:rPr>
        <w:tab/>
      </w:r>
    </w:p>
    <w:p>
      <w:pPr>
        <w:keepNext/>
        <w:tabs>
          <w:tab w:val="left" w:pos="2268"/>
          <w:tab w:val="left" w:pos="2694"/>
        </w:tabs>
        <w:spacing w:after="0"/>
        <w:ind w:left="567"/>
        <w:outlineLvl w:val="3"/>
        <w:rPr>
          <w:rFonts w:ascii="Arial" w:hAnsi="Arial" w:eastAsia="宋体" w:cs="Arial"/>
          <w:bCs/>
          <w:lang w:val="en-US" w:eastAsia="zh-CN"/>
        </w:rPr>
      </w:pPr>
      <w:r>
        <w:rPr>
          <w:rFonts w:ascii="Arial" w:hAnsi="Arial" w:cs="Arial"/>
          <w:b/>
        </w:rPr>
        <w:t>Name:</w:t>
      </w:r>
      <w:r>
        <w:rPr>
          <w:rFonts w:ascii="Arial" w:hAnsi="Arial" w:cs="Arial"/>
          <w:bCs/>
        </w:rPr>
        <w:tab/>
      </w:r>
      <w:r>
        <w:rPr>
          <w:rFonts w:hint="eastAsia" w:ascii="Arial" w:hAnsi="Arial" w:eastAsia="宋体" w:cs="Arial"/>
          <w:bCs/>
          <w:lang w:val="en-US" w:eastAsia="zh-CN"/>
        </w:rPr>
        <w:t>Ying Huang</w:t>
      </w:r>
    </w:p>
    <w:p>
      <w:pPr>
        <w:keepNext/>
        <w:tabs>
          <w:tab w:val="left" w:pos="2268"/>
          <w:tab w:val="left" w:pos="2694"/>
        </w:tabs>
        <w:spacing w:after="0"/>
        <w:ind w:left="567"/>
        <w:outlineLvl w:val="6"/>
        <w:rPr>
          <w:rFonts w:ascii="Arial" w:hAnsi="Arial" w:cs="Arial"/>
          <w:bCs/>
        </w:rPr>
      </w:pPr>
      <w:r>
        <w:rPr>
          <w:rFonts w:ascii="Arial" w:hAnsi="Arial" w:cs="Arial"/>
          <w:b/>
        </w:rPr>
        <w:t>E-mail Address:</w:t>
      </w:r>
      <w:r>
        <w:rPr>
          <w:rFonts w:ascii="Arial" w:hAnsi="Arial" w:cs="Arial"/>
          <w:bCs/>
        </w:rPr>
        <w:tab/>
      </w:r>
      <w:r>
        <w:rPr>
          <w:rFonts w:hint="eastAsia" w:ascii="Arial" w:hAnsi="Arial" w:eastAsia="宋体" w:cs="Arial"/>
          <w:bCs/>
          <w:lang w:val="en-US" w:eastAsia="zh-CN"/>
        </w:rPr>
        <w:t>huang.ying11@zte.com.cn</w:t>
      </w:r>
    </w:p>
    <w:p>
      <w:pPr>
        <w:spacing w:after="60"/>
        <w:ind w:left="1985" w:hanging="1985"/>
        <w:rPr>
          <w:rFonts w:ascii="Arial" w:hAnsi="Arial" w:cs="Arial"/>
          <w:b/>
        </w:rPr>
      </w:pPr>
    </w:p>
    <w:p>
      <w:pPr>
        <w:tabs>
          <w:tab w:val="left" w:pos="2268"/>
        </w:tabs>
        <w:spacing w:after="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Fonts w:ascii="Arial" w:hAnsi="Arial" w:cs="Arial"/>
          <w:b/>
          <w:color w:val="0000FF"/>
          <w:u w:val="single"/>
        </w:rPr>
        <w:t>mailto:3GPPLiaison@etsi.org</w:t>
      </w:r>
      <w:r>
        <w:rPr>
          <w:rFonts w:ascii="Arial" w:hAnsi="Arial" w:cs="Arial"/>
          <w:b/>
          <w:color w:val="0000FF"/>
          <w:u w:val="single"/>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0"/>
        <w:rPr>
          <w:rFonts w:ascii="Arial" w:hAnsi="Arial" w:eastAsia="宋体" w:cs="Arial"/>
          <w:szCs w:val="18"/>
          <w:lang w:val="en-US" w:eastAsia="zh-CN"/>
        </w:rPr>
      </w:pPr>
      <w:r>
        <w:rPr>
          <w:rFonts w:ascii="Arial" w:hAnsi="Arial" w:cs="Arial" w:eastAsiaTheme="minorEastAsia"/>
          <w:lang w:eastAsia="zh-CN"/>
        </w:rPr>
        <w:t>RAN2 would like to thank RAN</w:t>
      </w:r>
      <w:r>
        <w:rPr>
          <w:rFonts w:hint="eastAsia" w:ascii="Arial" w:hAnsi="Arial" w:cs="Arial" w:eastAsiaTheme="minorEastAsia"/>
          <w:lang w:val="en-US" w:eastAsia="zh-CN"/>
        </w:rPr>
        <w:t>3</w:t>
      </w:r>
      <w:r>
        <w:rPr>
          <w:rFonts w:ascii="Arial" w:hAnsi="Arial" w:cs="Arial" w:eastAsiaTheme="minorEastAsia"/>
          <w:lang w:eastAsia="zh-CN"/>
        </w:rPr>
        <w:t xml:space="preserve"> for the </w:t>
      </w:r>
      <w:r>
        <w:rPr>
          <w:rFonts w:ascii="Arial" w:hAnsi="Arial" w:cs="Arial" w:eastAsiaTheme="minorEastAsia"/>
          <w:bCs/>
          <w:lang w:val="en-US" w:eastAsia="zh-CN"/>
        </w:rPr>
        <w:t>R</w:t>
      </w:r>
      <w:r>
        <w:rPr>
          <w:rFonts w:ascii="Arial" w:hAnsi="Arial" w:cs="Arial"/>
          <w:bCs/>
        </w:rPr>
        <w:t xml:space="preserve">eply LS on UE RACH-less handover for </w:t>
      </w:r>
      <w:r>
        <w:rPr>
          <w:rFonts w:ascii="Arial" w:hAnsi="Arial" w:cs="Arial"/>
          <w:szCs w:val="18"/>
          <w:lang w:eastAsia="ja-JP"/>
        </w:rPr>
        <w:t>mobile IAB</w:t>
      </w:r>
      <w:r>
        <w:rPr>
          <w:rFonts w:hint="eastAsia" w:ascii="Arial" w:hAnsi="Arial" w:eastAsia="宋体" w:cs="Arial"/>
          <w:szCs w:val="18"/>
          <w:lang w:val="en-US" w:eastAsia="zh-CN"/>
        </w:rPr>
        <w:t xml:space="preserve">. In the </w:t>
      </w:r>
      <w:r>
        <w:rPr>
          <w:rFonts w:ascii="Arial" w:hAnsi="Arial" w:eastAsia="宋体" w:cs="Arial"/>
          <w:szCs w:val="18"/>
          <w:lang w:val="en-US" w:eastAsia="zh-CN"/>
        </w:rPr>
        <w:t>R</w:t>
      </w:r>
      <w:r>
        <w:rPr>
          <w:rFonts w:hint="eastAsia" w:ascii="Arial" w:hAnsi="Arial" w:eastAsia="宋体" w:cs="Arial"/>
          <w:szCs w:val="18"/>
          <w:lang w:val="en-US" w:eastAsia="zh-CN"/>
        </w:rPr>
        <w:t xml:space="preserve">eply LS, </w:t>
      </w:r>
      <w:r>
        <w:rPr>
          <w:rFonts w:ascii="Arial" w:hAnsi="Arial" w:cs="Arial"/>
        </w:rPr>
        <w:t xml:space="preserve">RAN3 raised </w:t>
      </w:r>
      <w:r>
        <w:rPr>
          <w:rFonts w:hint="eastAsia" w:ascii="Arial" w:hAnsi="Arial" w:eastAsia="宋体" w:cs="Arial"/>
          <w:lang w:val="en-US" w:eastAsia="zh-CN"/>
        </w:rPr>
        <w:t>3</w:t>
      </w:r>
      <w:r>
        <w:rPr>
          <w:rFonts w:ascii="Arial" w:hAnsi="Arial" w:cs="Arial"/>
        </w:rPr>
        <w:t xml:space="preserve"> issues</w:t>
      </w:r>
      <w:r>
        <w:rPr>
          <w:rFonts w:hint="eastAsia" w:ascii="Arial" w:hAnsi="Arial" w:eastAsia="宋体" w:cs="Arial"/>
          <w:lang w:val="en-US" w:eastAsia="zh-CN"/>
        </w:rPr>
        <w:t xml:space="preserve"> and ask</w:t>
      </w:r>
      <w:r>
        <w:rPr>
          <w:rFonts w:ascii="Arial" w:hAnsi="Arial" w:eastAsia="宋体" w:cs="Arial"/>
          <w:lang w:val="en-US" w:eastAsia="zh-CN"/>
        </w:rPr>
        <w:t>ed</w:t>
      </w:r>
      <w:r>
        <w:rPr>
          <w:rFonts w:hint="eastAsia" w:ascii="Arial" w:hAnsi="Arial" w:eastAsia="宋体" w:cs="Arial"/>
          <w:lang w:val="en-US" w:eastAsia="zh-CN"/>
        </w:rPr>
        <w:t xml:space="preserve"> RAN</w:t>
      </w:r>
      <w:r>
        <w:rPr>
          <w:rFonts w:ascii="Arial" w:hAnsi="Arial" w:eastAsia="宋体" w:cs="Arial"/>
          <w:lang w:val="en-US" w:eastAsia="zh-CN"/>
        </w:rPr>
        <w:t>2,</w:t>
      </w:r>
      <w:r>
        <w:rPr>
          <w:rFonts w:hint="eastAsia" w:ascii="Arial" w:hAnsi="Arial" w:eastAsia="宋体" w:cs="Arial"/>
          <w:lang w:val="en-US" w:eastAsia="zh-CN"/>
        </w:rPr>
        <w:t xml:space="preserve"> </w:t>
      </w:r>
      <w:r>
        <w:rPr>
          <w:rFonts w:ascii="Arial" w:hAnsi="Arial" w:cs="Arial"/>
        </w:rPr>
        <w:t>whether the existing RRC container</w:t>
      </w:r>
      <w:r>
        <w:rPr>
          <w:rFonts w:hint="eastAsia" w:ascii="Arial" w:hAnsi="Arial" w:cs="Arial"/>
          <w:lang w:val="en-US" w:eastAsia="zh-CN"/>
        </w:rPr>
        <w:t xml:space="preserve"> (i.e.</w:t>
      </w:r>
      <w:r>
        <w:rPr>
          <w:rFonts w:ascii="Arial" w:hAnsi="Arial" w:cs="Arial"/>
          <w:lang w:val="en-US" w:eastAsia="zh-CN"/>
        </w:rPr>
        <w:t>,</w:t>
      </w:r>
      <w:r>
        <w:rPr>
          <w:rFonts w:hint="eastAsia" w:ascii="Arial" w:hAnsi="Arial" w:cs="Arial"/>
          <w:lang w:val="en-US" w:eastAsia="zh-CN"/>
        </w:rPr>
        <w:t xml:space="preserve"> </w:t>
      </w:r>
      <w:r>
        <w:rPr>
          <w:rFonts w:ascii="Arial" w:hAnsi="Arial" w:cs="Arial"/>
          <w:i/>
          <w:iCs/>
        </w:rPr>
        <w:t>HandoverPreparationInformation</w:t>
      </w:r>
      <w:r>
        <w:rPr>
          <w:rFonts w:hint="eastAsia" w:ascii="Arial" w:hAnsi="Arial" w:cs="Arial"/>
          <w:lang w:val="en-US" w:eastAsia="zh-CN"/>
        </w:rPr>
        <w:t xml:space="preserve">) </w:t>
      </w:r>
      <w:r>
        <w:rPr>
          <w:rFonts w:ascii="Arial" w:hAnsi="Arial" w:cs="Arial"/>
        </w:rPr>
        <w:t>contained sufficient information to address these issues</w:t>
      </w:r>
      <w:r>
        <w:rPr>
          <w:rFonts w:hint="eastAsia" w:ascii="Arial" w:hAnsi="Arial" w:eastAsia="宋体" w:cs="Arial"/>
          <w:lang w:val="en-US" w:eastAsia="zh-CN"/>
        </w:rPr>
        <w:t xml:space="preserve">. RAN2 discussed the </w:t>
      </w:r>
      <w:r>
        <w:rPr>
          <w:rFonts w:ascii="Arial" w:hAnsi="Arial" w:eastAsia="宋体" w:cs="Arial"/>
          <w:lang w:val="en-US" w:eastAsia="zh-CN"/>
        </w:rPr>
        <w:t>matter</w:t>
      </w:r>
      <w:r>
        <w:rPr>
          <w:rFonts w:hint="eastAsia" w:ascii="Arial" w:hAnsi="Arial" w:eastAsia="宋体" w:cs="Arial"/>
          <w:lang w:val="en-US" w:eastAsia="zh-CN"/>
        </w:rPr>
        <w:t xml:space="preserve"> and </w:t>
      </w:r>
      <w:r>
        <w:rPr>
          <w:rFonts w:ascii="Arial" w:hAnsi="Arial" w:eastAsia="宋体" w:cs="Arial"/>
          <w:lang w:val="en-US" w:eastAsia="zh-CN"/>
        </w:rPr>
        <w:t>reached the following conclusion</w:t>
      </w:r>
      <w:r>
        <w:rPr>
          <w:rFonts w:hint="eastAsia" w:ascii="Arial" w:hAnsi="Arial" w:eastAsia="宋体" w:cs="Arial"/>
          <w:lang w:val="en-US" w:eastAsia="zh-CN"/>
        </w:rPr>
        <w:t xml:space="preserve">: </w:t>
      </w:r>
    </w:p>
    <w:p>
      <w:pPr>
        <w:spacing w:after="0"/>
        <w:rPr>
          <w:rFonts w:ascii="Arial" w:hAnsi="Arial" w:eastAsia="宋体" w:cs="Arial"/>
          <w:szCs w:val="18"/>
          <w:lang w:val="en-US" w:eastAsia="zh-CN"/>
        </w:rPr>
      </w:pPr>
    </w:p>
    <w:p>
      <w:pPr>
        <w:spacing w:after="0"/>
        <w:rPr>
          <w:rFonts w:ascii="Arial" w:hAnsi="Arial" w:eastAsia="宋体" w:cs="Arial"/>
          <w:szCs w:val="18"/>
          <w:u w:val="single"/>
          <w:lang w:val="en-US" w:eastAsia="zh-CN"/>
        </w:rPr>
      </w:pPr>
      <w:r>
        <w:rPr>
          <w:rFonts w:hint="eastAsia" w:ascii="Arial" w:hAnsi="Arial" w:eastAsia="宋体" w:cs="Arial"/>
          <w:szCs w:val="18"/>
          <w:u w:val="single"/>
          <w:lang w:val="en-US" w:eastAsia="zh-CN"/>
        </w:rPr>
        <w:t>Issue 1 in RAN3</w:t>
      </w:r>
      <w:r>
        <w:rPr>
          <w:rFonts w:ascii="Arial" w:hAnsi="Arial" w:eastAsia="宋体" w:cs="Arial"/>
          <w:szCs w:val="18"/>
          <w:u w:val="single"/>
          <w:lang w:val="en-US" w:eastAsia="zh-CN"/>
        </w:rPr>
        <w:t>’s</w:t>
      </w:r>
      <w:r>
        <w:rPr>
          <w:rFonts w:hint="eastAsia" w:ascii="Arial" w:hAnsi="Arial" w:eastAsia="宋体" w:cs="Arial"/>
          <w:szCs w:val="18"/>
          <w:u w:val="single"/>
          <w:lang w:val="en-US" w:eastAsia="zh-CN"/>
        </w:rPr>
        <w:t xml:space="preserve"> </w:t>
      </w:r>
      <w:r>
        <w:rPr>
          <w:rFonts w:ascii="Arial" w:hAnsi="Arial" w:eastAsia="宋体" w:cs="Arial"/>
          <w:szCs w:val="18"/>
          <w:u w:val="single"/>
          <w:lang w:val="en-US" w:eastAsia="zh-CN"/>
        </w:rPr>
        <w:t>R</w:t>
      </w:r>
      <w:r>
        <w:rPr>
          <w:rFonts w:hint="eastAsia" w:ascii="Arial" w:hAnsi="Arial" w:eastAsia="宋体" w:cs="Arial"/>
          <w:szCs w:val="18"/>
          <w:u w:val="single"/>
          <w:lang w:val="en-US" w:eastAsia="zh-CN"/>
        </w:rPr>
        <w:t xml:space="preserve">eply LS: </w:t>
      </w:r>
    </w:p>
    <w:p>
      <w:pPr>
        <w:numPr>
          <w:ilvl w:val="0"/>
          <w:numId w:val="7"/>
        </w:numPr>
        <w:spacing w:after="60"/>
        <w:rPr>
          <w:rFonts w:ascii="Arial" w:hAnsi="Arial" w:cs="Arial"/>
        </w:rPr>
      </w:pPr>
      <w:r>
        <w:rPr>
          <w:rFonts w:ascii="Arial" w:hAnsi="Arial" w:cs="Arial"/>
        </w:rPr>
        <w:t>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w:t>
      </w:r>
    </w:p>
    <w:p>
      <w:pPr>
        <w:spacing w:after="60"/>
        <w:rPr>
          <w:rFonts w:ascii="Arial" w:hAnsi="Arial" w:eastAsia="宋体" w:cs="Arial"/>
          <w:u w:val="single"/>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1:</w:t>
      </w:r>
    </w:p>
    <w:p>
      <w:pPr>
        <w:rPr>
          <w:rFonts w:ascii="Arial" w:hAnsi="Arial" w:cs="Arial" w:eastAsiaTheme="minorEastAsia"/>
          <w:lang w:val="en-US" w:eastAsia="zh-CN"/>
        </w:rPr>
      </w:pPr>
      <w:r>
        <w:rPr>
          <w:rFonts w:ascii="Arial" w:hAnsi="Arial" w:cs="Arial" w:eastAsiaTheme="minorEastAsia"/>
          <w:lang w:eastAsia="zh-CN"/>
        </w:rPr>
        <w:t xml:space="preserve">The target logical DU is able to derive from the PCI and the NCGI contained in the </w:t>
      </w:r>
      <w:r>
        <w:rPr>
          <w:rFonts w:ascii="Arial" w:hAnsi="Arial" w:cs="Arial"/>
          <w:i/>
          <w:iCs/>
        </w:rPr>
        <w:t>HandoverPreparationInformation</w:t>
      </w:r>
      <w:r>
        <w:rPr>
          <w:rFonts w:ascii="Arial" w:hAnsi="Arial" w:cs="Arial" w:eastAsiaTheme="minorEastAsia"/>
          <w:lang w:eastAsia="zh-CN"/>
        </w:rPr>
        <w:t xml:space="preserve"> IE whether the UE is presently connected to the source logical DU.</w:t>
      </w:r>
      <w:r>
        <w:rPr>
          <w:rFonts w:ascii="Arial" w:hAnsi="Arial" w:cs="Arial" w:eastAsiaTheme="minorEastAsia"/>
          <w:lang w:val="en-US" w:eastAsia="zh-CN"/>
        </w:rPr>
        <w:t xml:space="preserve"> </w:t>
      </w:r>
    </w:p>
    <w:p>
      <w:pPr>
        <w:spacing w:after="60"/>
        <w:rPr>
          <w:rFonts w:ascii="Arial" w:hAnsi="Arial" w:eastAsia="宋体" w:cs="Arial"/>
          <w:lang w:val="en-US" w:eastAsia="zh-CN"/>
        </w:rPr>
      </w:pPr>
    </w:p>
    <w:p>
      <w:pPr>
        <w:spacing w:after="0"/>
        <w:rPr>
          <w:rFonts w:ascii="Arial" w:hAnsi="Arial" w:eastAsia="宋体" w:cs="Arial"/>
          <w:lang w:val="en-US" w:eastAsia="zh-CN"/>
        </w:rPr>
      </w:pPr>
      <w:r>
        <w:rPr>
          <w:rFonts w:hint="eastAsia" w:ascii="Arial" w:hAnsi="Arial" w:eastAsia="宋体" w:cs="Arial"/>
          <w:szCs w:val="18"/>
          <w:u w:val="single"/>
          <w:lang w:val="en-US" w:eastAsia="zh-CN"/>
        </w:rPr>
        <w:t>Issue 2 in RAN3</w:t>
      </w:r>
      <w:r>
        <w:rPr>
          <w:rFonts w:ascii="Arial" w:hAnsi="Arial" w:eastAsia="宋体" w:cs="Arial"/>
          <w:szCs w:val="18"/>
          <w:u w:val="single"/>
          <w:lang w:val="en-US" w:eastAsia="zh-CN"/>
        </w:rPr>
        <w:t>’s</w:t>
      </w:r>
      <w:r>
        <w:rPr>
          <w:rFonts w:hint="eastAsia" w:ascii="Arial" w:hAnsi="Arial" w:eastAsia="宋体" w:cs="Arial"/>
          <w:szCs w:val="18"/>
          <w:u w:val="single"/>
          <w:lang w:val="en-US" w:eastAsia="zh-CN"/>
        </w:rPr>
        <w:t xml:space="preserve"> </w:t>
      </w:r>
      <w:r>
        <w:rPr>
          <w:rFonts w:ascii="Arial" w:hAnsi="Arial" w:eastAsia="宋体" w:cs="Arial"/>
          <w:szCs w:val="18"/>
          <w:u w:val="single"/>
          <w:lang w:val="en-US" w:eastAsia="zh-CN"/>
        </w:rPr>
        <w:t>R</w:t>
      </w:r>
      <w:r>
        <w:rPr>
          <w:rFonts w:hint="eastAsia" w:ascii="Arial" w:hAnsi="Arial" w:eastAsia="宋体" w:cs="Arial"/>
          <w:szCs w:val="18"/>
          <w:u w:val="single"/>
          <w:lang w:val="en-US" w:eastAsia="zh-CN"/>
        </w:rPr>
        <w:t xml:space="preserve">eply LS: </w:t>
      </w:r>
    </w:p>
    <w:p>
      <w:pPr>
        <w:numPr>
          <w:ilvl w:val="0"/>
          <w:numId w:val="7"/>
        </w:numPr>
        <w:spacing w:after="60"/>
        <w:rPr>
          <w:rFonts w:ascii="Arial" w:hAnsi="Arial" w:cs="Arial"/>
        </w:rPr>
      </w:pPr>
      <w:r>
        <w:rPr>
          <w:rFonts w:ascii="Arial" w:hAnsi="Arial" w:cs="Arial"/>
        </w:rPr>
        <w:t>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in order to identify the UE in the source logical DU during the UE handover preparation procedure.</w:t>
      </w:r>
    </w:p>
    <w:p>
      <w:pPr>
        <w:spacing w:after="60"/>
        <w:rPr>
          <w:rFonts w:ascii="Arial" w:hAnsi="Arial" w:eastAsia="宋体" w:cs="Arial"/>
          <w:u w:val="single"/>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2:</w:t>
      </w:r>
    </w:p>
    <w:p>
      <w:pPr>
        <w:rPr>
          <w:sz w:val="24"/>
          <w:szCs w:val="24"/>
        </w:rPr>
      </w:pPr>
      <w:r>
        <w:rPr>
          <w:rFonts w:ascii="Arial" w:hAnsi="Arial" w:cs="Arial" w:eastAsiaTheme="minorEastAsia"/>
          <w:lang w:eastAsia="zh-CN"/>
        </w:rPr>
        <w:t xml:space="preserve">The target logical DU is able to identify the UE based on the C-RNTI this UE uses in the source logical DU and which is contained in the </w:t>
      </w:r>
      <w:r>
        <w:rPr>
          <w:rFonts w:ascii="Arial" w:hAnsi="Arial" w:cs="Arial"/>
          <w:i/>
          <w:iCs/>
        </w:rPr>
        <w:t>HandoverPreparationInformation</w:t>
      </w:r>
      <w:r>
        <w:rPr>
          <w:rFonts w:ascii="Arial" w:hAnsi="Arial" w:cs="Arial" w:eastAsiaTheme="minorEastAsia"/>
          <w:lang w:eastAsia="zh-CN"/>
        </w:rPr>
        <w:t xml:space="preserve"> IE.</w:t>
      </w:r>
    </w:p>
    <w:p>
      <w:pPr>
        <w:spacing w:after="60"/>
        <w:rPr>
          <w:rFonts w:ascii="Arial" w:hAnsi="Arial" w:cs="Arial"/>
        </w:rPr>
      </w:pPr>
    </w:p>
    <w:p>
      <w:pPr>
        <w:spacing w:after="0"/>
        <w:rPr>
          <w:rFonts w:ascii="Arial" w:hAnsi="Arial" w:eastAsia="宋体" w:cs="Arial"/>
          <w:lang w:val="en-US" w:eastAsia="zh-CN"/>
        </w:rPr>
      </w:pPr>
      <w:r>
        <w:rPr>
          <w:rFonts w:hint="eastAsia" w:ascii="Arial" w:hAnsi="Arial" w:eastAsia="宋体" w:cs="Arial"/>
          <w:szCs w:val="18"/>
          <w:u w:val="single"/>
          <w:lang w:val="en-US" w:eastAsia="zh-CN"/>
        </w:rPr>
        <w:t>Issue 3 in RAN3</w:t>
      </w:r>
      <w:r>
        <w:rPr>
          <w:rFonts w:ascii="Arial" w:hAnsi="Arial" w:eastAsia="宋体" w:cs="Arial"/>
          <w:szCs w:val="18"/>
          <w:u w:val="single"/>
          <w:lang w:val="en-US" w:eastAsia="zh-CN"/>
        </w:rPr>
        <w:t>’s R</w:t>
      </w:r>
      <w:r>
        <w:rPr>
          <w:rFonts w:hint="eastAsia" w:ascii="Arial" w:hAnsi="Arial" w:eastAsia="宋体" w:cs="Arial"/>
          <w:szCs w:val="18"/>
          <w:u w:val="single"/>
          <w:lang w:val="en-US" w:eastAsia="zh-CN"/>
        </w:rPr>
        <w:t xml:space="preserve">eply LS: </w:t>
      </w:r>
    </w:p>
    <w:p>
      <w:pPr>
        <w:spacing w:after="60"/>
        <w:rPr>
          <w:rFonts w:ascii="Arial" w:hAnsi="Arial" w:cs="Arial"/>
        </w:rPr>
      </w:pPr>
    </w:p>
    <w:p>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pPr>
        <w:spacing w:after="0"/>
        <w:rPr>
          <w:rFonts w:ascii="Arial" w:hAnsi="Arial" w:eastAsia="宋体" w:cs="Arial"/>
          <w:szCs w:val="18"/>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3:</w:t>
      </w:r>
    </w:p>
    <w:p>
      <w:pPr>
        <w:spacing w:after="0"/>
        <w:rPr>
          <w:rFonts w:ascii="Arial" w:hAnsi="Arial" w:cs="Arial" w:eastAsiaTheme="minorEastAsia"/>
          <w:lang w:eastAsia="zh-CN"/>
        </w:rPr>
      </w:pPr>
      <w:r>
        <w:rPr>
          <w:rFonts w:ascii="Arial" w:hAnsi="Arial" w:cs="Arial" w:eastAsiaTheme="minorEastAsia"/>
          <w:lang w:val="en-US" w:eastAsia="zh-CN"/>
        </w:rPr>
        <w:t xml:space="preserve">The </w:t>
      </w:r>
      <w:r>
        <w:rPr>
          <w:rFonts w:ascii="Arial" w:hAnsi="Arial" w:cs="Arial" w:eastAsiaTheme="minorEastAsia"/>
          <w:lang w:eastAsia="zh-CN"/>
        </w:rPr>
        <w:t xml:space="preserve">target logical DU is able to obtain the beam information the UE reported to the source logical DU’s CU in the measurement report from the </w:t>
      </w:r>
      <w:r>
        <w:rPr>
          <w:rFonts w:ascii="Arial" w:hAnsi="Arial" w:cs="Arial" w:eastAsiaTheme="minorEastAsia"/>
          <w:i/>
          <w:iCs/>
          <w:lang w:eastAsia="zh-CN"/>
        </w:rPr>
        <w:t>MeasResultList2NR</w:t>
      </w:r>
      <w:r>
        <w:rPr>
          <w:rFonts w:ascii="Arial" w:hAnsi="Arial" w:cs="Arial" w:eastAsiaTheme="minorEastAsia"/>
          <w:lang w:eastAsia="zh-CN"/>
        </w:rPr>
        <w:t xml:space="preserve"> IE contained in the </w:t>
      </w:r>
      <w:r>
        <w:rPr>
          <w:rFonts w:ascii="Arial" w:hAnsi="Arial" w:cs="Arial"/>
          <w:i/>
          <w:iCs/>
        </w:rPr>
        <w:t>HandoverPreparationInformation</w:t>
      </w:r>
      <w:r>
        <w:rPr>
          <w:rFonts w:ascii="Arial" w:hAnsi="Arial" w:cs="Arial" w:eastAsiaTheme="minorEastAsia"/>
          <w:lang w:eastAsia="zh-CN"/>
        </w:rPr>
        <w:t xml:space="preserve"> IE. </w:t>
      </w:r>
    </w:p>
    <w:p>
      <w:pPr>
        <w:spacing w:after="0"/>
        <w:rPr>
          <w:rFonts w:ascii="Arial" w:hAnsi="Arial" w:cs="Arial"/>
          <w:lang w:val="en-US" w:eastAsia="zh-CN"/>
        </w:rPr>
      </w:pPr>
    </w:p>
    <w:p>
      <w:pPr>
        <w:spacing w:after="0"/>
        <w:rPr>
          <w:rFonts w:ascii="Arial" w:hAnsi="Arial" w:cs="Arial"/>
          <w:lang w:eastAsia="zh-CN"/>
        </w:rPr>
      </w:pPr>
    </w:p>
    <w:p>
      <w:pPr>
        <w:spacing w:after="120"/>
        <w:rPr>
          <w:rFonts w:ascii="Arial" w:hAnsi="Arial" w:cs="Arial"/>
          <w:b/>
        </w:rPr>
      </w:pPr>
      <w:r>
        <w:rPr>
          <w:rFonts w:ascii="Arial" w:hAnsi="Arial" w:cs="Arial"/>
          <w:b/>
        </w:rPr>
        <w:t>2. Actions:</w:t>
      </w:r>
    </w:p>
    <w:p>
      <w:pPr>
        <w:rPr>
          <w:rFonts w:ascii="Arial" w:hAnsi="Arial" w:cs="Arial"/>
        </w:rPr>
      </w:pPr>
      <w:r>
        <w:rPr>
          <w:rFonts w:ascii="Arial" w:hAnsi="Arial" w:cs="Arial"/>
          <w:u w:val="single"/>
        </w:rPr>
        <w:t>To RAN</w:t>
      </w:r>
      <w:r>
        <w:rPr>
          <w:rFonts w:hint="eastAsia" w:ascii="Arial" w:hAnsi="Arial" w:eastAsia="宋体" w:cs="Arial"/>
          <w:u w:val="single"/>
          <w:lang w:val="en-US" w:eastAsia="zh-CN"/>
        </w:rPr>
        <w:t>3</w:t>
      </w:r>
      <w:r>
        <w:rPr>
          <w:rFonts w:ascii="Arial" w:hAnsi="Arial" w:cs="Arial"/>
        </w:rPr>
        <w:t>: RAN2 respectfully</w:t>
      </w:r>
      <w:r>
        <w:rPr>
          <w:rFonts w:ascii="Arial" w:hAnsi="Arial" w:cs="Arial"/>
          <w:bCs/>
        </w:rPr>
        <w:t xml:space="preserve"> asks RAN</w:t>
      </w:r>
      <w:r>
        <w:rPr>
          <w:rFonts w:hint="eastAsia" w:ascii="Arial" w:hAnsi="Arial" w:eastAsia="宋体" w:cs="Arial"/>
          <w:bCs/>
          <w:lang w:val="en-US" w:eastAsia="zh-CN"/>
        </w:rPr>
        <w:t>3</w:t>
      </w:r>
      <w:r>
        <w:rPr>
          <w:rFonts w:ascii="Arial" w:hAnsi="Arial" w:cs="Arial"/>
          <w:bCs/>
        </w:rPr>
        <w:t xml:space="preserve"> to </w:t>
      </w:r>
      <w:r>
        <w:rPr>
          <w:rFonts w:hint="eastAsia" w:ascii="Arial" w:hAnsi="Arial" w:eastAsia="宋体" w:cs="Arial"/>
          <w:bCs/>
          <w:lang w:val="en-US" w:eastAsia="zh-CN"/>
        </w:rPr>
        <w:t>take</w:t>
      </w:r>
      <w:r>
        <w:rPr>
          <w:rFonts w:ascii="Arial" w:hAnsi="Arial" w:cs="Arial"/>
          <w:bCs/>
        </w:rPr>
        <w:t xml:space="preserve"> the above </w:t>
      </w:r>
      <w:r>
        <w:rPr>
          <w:rFonts w:hint="eastAsia" w:ascii="Arial" w:hAnsi="Arial" w:eastAsia="宋体" w:cs="Arial"/>
          <w:bCs/>
          <w:lang w:val="en-US" w:eastAsia="zh-CN"/>
        </w:rPr>
        <w:t>into account</w:t>
      </w:r>
      <w:r>
        <w:rPr>
          <w:rFonts w:ascii="Arial" w:hAnsi="Arial" w:cs="Arial"/>
        </w:rPr>
        <w: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TSG-RAN WG2 Meetings:</w:t>
      </w:r>
    </w:p>
    <w:p>
      <w:pPr>
        <w:tabs>
          <w:tab w:val="left" w:pos="4895"/>
        </w:tabs>
        <w:spacing w:after="120"/>
        <w:ind w:left="2268" w:hanging="2268"/>
        <w:rPr>
          <w:rFonts w:ascii="Arial" w:hAnsi="Arial" w:cs="Arial"/>
          <w:bCs/>
        </w:rPr>
      </w:pPr>
      <w:r>
        <w:rPr>
          <w:rFonts w:ascii="Arial" w:hAnsi="Arial" w:cs="Arial"/>
          <w:bCs/>
        </w:rPr>
        <w:t>RAN2#125-bis</w:t>
      </w:r>
      <w:r>
        <w:rPr>
          <w:rFonts w:ascii="Arial" w:hAnsi="Arial" w:cs="Arial"/>
          <w:bCs/>
        </w:rPr>
        <w:tab/>
      </w:r>
      <w:r>
        <w:rPr>
          <w:rFonts w:ascii="Arial" w:hAnsi="Arial" w:cs="Arial"/>
          <w:bCs/>
        </w:rPr>
        <w:t xml:space="preserve">15 - 19 Apr </w:t>
      </w:r>
      <w:r>
        <w:rPr>
          <w:rFonts w:ascii="Arial" w:hAnsi="Arial" w:cs="Arial"/>
          <w:bCs/>
        </w:rPr>
        <w:tab/>
      </w:r>
      <w:r>
        <w:rPr>
          <w:rFonts w:ascii="Arial" w:hAnsi="Arial" w:cs="Arial"/>
          <w:bCs/>
        </w:rPr>
        <w:t>Changsha, China</w:t>
      </w:r>
    </w:p>
    <w:p>
      <w:pPr>
        <w:tabs>
          <w:tab w:val="left" w:pos="4895"/>
        </w:tabs>
        <w:spacing w:after="120"/>
        <w:ind w:left="2268" w:hanging="2268"/>
        <w:rPr>
          <w:rFonts w:ascii="Arial" w:hAnsi="Arial" w:cs="Arial"/>
          <w:bCs/>
        </w:rPr>
      </w:pPr>
      <w:r>
        <w:rPr>
          <w:rFonts w:ascii="Arial" w:hAnsi="Arial" w:cs="Arial"/>
          <w:bCs/>
        </w:rPr>
        <w:t>RAN2#126</w:t>
      </w:r>
      <w:r>
        <w:rPr>
          <w:rFonts w:ascii="Arial" w:hAnsi="Arial" w:cs="Arial"/>
          <w:bCs/>
        </w:rPr>
        <w:tab/>
      </w:r>
      <w:r>
        <w:rPr>
          <w:rFonts w:ascii="Arial" w:hAnsi="Arial" w:cs="Arial"/>
          <w:bCs/>
        </w:rPr>
        <w:t xml:space="preserve">20 - 24 May </w:t>
      </w:r>
      <w:bookmarkStart w:id="0" w:name="_GoBack"/>
      <w:bookmarkEnd w:id="0"/>
      <w:r>
        <w:rPr>
          <w:rFonts w:ascii="Arial" w:hAnsi="Arial" w:cs="Arial"/>
          <w:bCs/>
        </w:rPr>
        <w:tab/>
      </w:r>
      <w:r>
        <w:rPr>
          <w:rFonts w:ascii="Arial" w:hAnsi="Arial" w:cs="Arial"/>
          <w:bCs/>
        </w:rPr>
        <w:t>Fukuoka, Japan</w:t>
      </w:r>
    </w:p>
    <w:p>
      <w:pPr>
        <w:rPr>
          <w:rFonts w:eastAsia="等线"/>
        </w:rPr>
      </w:pPr>
    </w:p>
    <w:sectPr>
      <w:footnotePr>
        <w:numRestart w:val="eachSect"/>
      </w:footnotePr>
      <w:pgSz w:w="11907" w:h="16840"/>
      <w:pgMar w:top="1418" w:right="1134" w:bottom="1134" w:left="1134" w:header="851" w:footer="34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¾’©">
    <w:altName w:val="MS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19EA5"/>
    <w:multiLevelType w:val="singleLevel"/>
    <w:tmpl w:val="01719EA5"/>
    <w:lvl w:ilvl="0" w:tentative="0">
      <w:start w:val="1"/>
      <w:numFmt w:val="decimal"/>
      <w:suff w:val="space"/>
      <w:lvlText w:val="(%1)"/>
      <w:lvlJc w:val="left"/>
    </w:lvl>
  </w:abstractNum>
  <w:abstractNum w:abstractNumId="1">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lvlText w:val="%1.%2"/>
      <w:lvlJc w:val="left"/>
      <w:pPr>
        <w:tabs>
          <w:tab w:val="left" w:pos="6634"/>
        </w:tabs>
        <w:ind w:left="6237" w:firstLine="0"/>
      </w:pPr>
      <w:rPr>
        <w:rFonts w:hint="eastAsia"/>
        <w:b w:val="0"/>
        <w:sz w:val="32"/>
        <w:szCs w:val="32"/>
      </w:rPr>
    </w:lvl>
    <w:lvl w:ilvl="2" w:tentative="0">
      <w:start w:val="1"/>
      <w:numFmt w:val="decimal"/>
      <w:pStyle w:val="4"/>
      <w:lvlText w:val="%1.%2.%3"/>
      <w:lvlJc w:val="left"/>
      <w:pPr>
        <w:tabs>
          <w:tab w:val="left" w:pos="0"/>
        </w:tabs>
        <w:ind w:left="0" w:firstLine="0"/>
      </w:pPr>
      <w:rPr>
        <w:rFonts w:hint="eastAsia"/>
      </w:rPr>
    </w:lvl>
    <w:lvl w:ilvl="3" w:tentative="0">
      <w:start w:val="1"/>
      <w:numFmt w:val="decimal"/>
      <w:pStyle w:val="5"/>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2">
    <w:nsid w:val="3A602CBD"/>
    <w:multiLevelType w:val="multilevel"/>
    <w:tmpl w:val="3A602CBD"/>
    <w:lvl w:ilvl="0" w:tentative="0">
      <w:start w:val="1"/>
      <w:numFmt w:val="decimal"/>
      <w:pStyle w:val="11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9"/>
      <w:lvlText w:val="[%1]"/>
      <w:lvlJc w:val="left"/>
      <w:pPr>
        <w:tabs>
          <w:tab w:val="left" w:pos="360"/>
        </w:tabs>
        <w:ind w:left="360" w:hanging="360"/>
      </w:pPr>
    </w:lvl>
  </w:abstractNum>
  <w:abstractNum w:abstractNumId="4">
    <w:nsid w:val="435F687E"/>
    <w:multiLevelType w:val="multilevel"/>
    <w:tmpl w:val="435F687E"/>
    <w:lvl w:ilvl="0" w:tentative="0">
      <w:start w:val="1"/>
      <w:numFmt w:val="decimal"/>
      <w:pStyle w:val="11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521F44A7"/>
    <w:multiLevelType w:val="multilevel"/>
    <w:tmpl w:val="521F44A7"/>
    <w:lvl w:ilvl="0" w:tentative="0">
      <w:start w:val="1"/>
      <w:numFmt w:val="bullet"/>
      <w:pStyle w:val="15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3"/>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D7F47"/>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956"/>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625"/>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256"/>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3AB"/>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410"/>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6745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6F3"/>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94F"/>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081"/>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1A8"/>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6FBA"/>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1E1"/>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D5D"/>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 w:val="1B5E13F1"/>
    <w:rsid w:val="2FB856A4"/>
    <w:rsid w:val="409369BE"/>
    <w:rsid w:val="40F427A5"/>
    <w:rsid w:val="52CA5B06"/>
    <w:rsid w:val="5F3F7C16"/>
    <w:rsid w:val="5FAB0CDA"/>
    <w:rsid w:val="64D54139"/>
    <w:rsid w:val="67B77C5F"/>
    <w:rsid w:val="77440722"/>
    <w:rsid w:val="7F180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name="Body Text 2"/>
    <w:lsdException w:qFormat="1" w:unhideWhenUsed="0" w:uiPriority="0" w:name="Body Text 3"/>
    <w:lsdException w:uiPriority="0" w:name="Body Text Indent 2"/>
    <w:lsdException w:qFormat="1" w:unhideWhenUsed="0"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3"/>
    <w:link w:val="6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link w:val="65"/>
    <w:qFormat/>
    <w:uiPriority w:val="0"/>
    <w:pPr>
      <w:numPr>
        <w:ilvl w:val="1"/>
        <w:numId w:val="1"/>
      </w:numPr>
      <w:spacing w:before="100" w:beforeAutospacing="1" w:afterLines="100"/>
      <w:outlineLvl w:val="1"/>
    </w:pPr>
    <w:rPr>
      <w:rFonts w:ascii="Arial" w:hAnsi="Arial" w:eastAsia="宋体" w:cs="Times New Roman"/>
      <w:sz w:val="32"/>
      <w:szCs w:val="24"/>
      <w:lang w:val="en-GB" w:eastAsia="zh-CN" w:bidi="ar-SA"/>
    </w:rPr>
  </w:style>
  <w:style w:type="paragraph" w:styleId="4">
    <w:name w:val="heading 3"/>
    <w:basedOn w:val="3"/>
    <w:next w:val="1"/>
    <w:link w:val="66"/>
    <w:qFormat/>
    <w:uiPriority w:val="0"/>
    <w:pPr>
      <w:numPr>
        <w:ilvl w:val="2"/>
      </w:numPr>
      <w:spacing w:before="120"/>
      <w:outlineLvl w:val="2"/>
    </w:pPr>
    <w:rPr>
      <w:rFonts w:eastAsia="Arial"/>
      <w:sz w:val="28"/>
      <w:szCs w:val="20"/>
      <w:lang w:eastAsia="en-US"/>
    </w:rPr>
  </w:style>
  <w:style w:type="paragraph" w:styleId="5">
    <w:name w:val="heading 4"/>
    <w:basedOn w:val="4"/>
    <w:next w:val="1"/>
    <w:link w:val="67"/>
    <w:qFormat/>
    <w:uiPriority w:val="0"/>
    <w:pPr>
      <w:numPr>
        <w:ilvl w:val="3"/>
      </w:numPr>
      <w:outlineLvl w:val="3"/>
    </w:pPr>
    <w:rPr>
      <w:sz w:val="24"/>
    </w:rPr>
  </w:style>
  <w:style w:type="paragraph" w:styleId="6">
    <w:name w:val="heading 5"/>
    <w:basedOn w:val="5"/>
    <w:next w:val="1"/>
    <w:qFormat/>
    <w:uiPriority w:val="0"/>
    <w:pPr>
      <w:numPr>
        <w:ilvl w:val="0"/>
        <w:numId w:val="0"/>
      </w:numPr>
      <w:tabs>
        <w:tab w:val="left" w:pos="1619"/>
      </w:tabs>
      <w:outlineLvl w:val="4"/>
    </w:pPr>
    <w:rPr>
      <w:sz w:val="22"/>
    </w:rPr>
  </w:style>
  <w:style w:type="paragraph" w:styleId="7">
    <w:name w:val="heading 6"/>
    <w:basedOn w:val="8"/>
    <w:next w:val="1"/>
    <w:qFormat/>
    <w:uiPriority w:val="0"/>
    <w:pPr>
      <w:numPr>
        <w:ilvl w:val="4"/>
        <w:numId w:val="1"/>
      </w:numPr>
      <w:tabs>
        <w:tab w:val="left" w:pos="1619"/>
        <w:tab w:val="left" w:pos="6634"/>
      </w:tabs>
      <w:outlineLvl w:val="5"/>
    </w:pPr>
  </w:style>
  <w:style w:type="paragraph" w:styleId="9">
    <w:name w:val="heading 7"/>
    <w:basedOn w:val="8"/>
    <w:next w:val="1"/>
    <w:qFormat/>
    <w:uiPriority w:val="0"/>
    <w:pPr>
      <w:tabs>
        <w:tab w:val="left" w:pos="1499"/>
        <w:tab w:val="left" w:pos="1619"/>
        <w:tab w:val="left" w:pos="6634"/>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tabs>
        <w:tab w:val="right" w:leader="dot" w:pos="9639"/>
      </w:tabs>
      <w:spacing w:before="0"/>
      <w:ind w:left="851" w:hanging="851"/>
    </w:pPr>
    <w:rPr>
      <w:sz w:val="20"/>
    </w:rPr>
  </w:style>
  <w:style w:type="paragraph" w:styleId="21">
    <w:name w:val="toc 1"/>
    <w:next w:val="1"/>
    <w:semiHidden/>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link w:val="144"/>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7"/>
    <w:qFormat/>
    <w:uiPriority w:val="0"/>
    <w:pPr>
      <w:widowControl w:val="0"/>
      <w:spacing w:line="360" w:lineRule="atLeast"/>
    </w:pPr>
    <w:rPr>
      <w:rFonts w:ascii="Arial" w:hAnsi="Arial" w:eastAsia="–¾’©"/>
      <w:sz w:val="18"/>
    </w:rPr>
  </w:style>
  <w:style w:type="paragraph" w:styleId="31">
    <w:name w:val="Body Text 3"/>
    <w:basedOn w:val="1"/>
    <w:semiHidden/>
    <w:qFormat/>
    <w:uiPriority w:val="0"/>
    <w:pPr>
      <w:keepNext/>
      <w:keepLines/>
    </w:pPr>
    <w:rPr>
      <w:rFonts w:eastAsia="Osaka"/>
      <w:color w:val="000000"/>
    </w:rPr>
  </w:style>
  <w:style w:type="paragraph" w:styleId="32">
    <w:name w:val="Body Text"/>
    <w:basedOn w:val="1"/>
    <w:link w:val="97"/>
    <w:qFormat/>
    <w:uiPriority w:val="0"/>
    <w:rPr>
      <w:rFonts w:eastAsia="MS Mincho"/>
      <w:lang w:eastAsia="en-GB"/>
    </w:rPr>
  </w:style>
  <w:style w:type="paragraph" w:styleId="33">
    <w:name w:val="Body Text Indent"/>
    <w:basedOn w:val="1"/>
    <w:semiHidden/>
    <w:qFormat/>
    <w:uiPriority w:val="0"/>
    <w:pPr>
      <w:widowControl w:val="0"/>
      <w:ind w:left="210"/>
      <w:jc w:val="both"/>
    </w:pPr>
    <w:rPr>
      <w:snapToGrid w:val="0"/>
      <w:kern w:val="2"/>
      <w:sz w:val="21"/>
    </w:rPr>
  </w:style>
  <w:style w:type="paragraph" w:styleId="34">
    <w:name w:val="Plain Text"/>
    <w:basedOn w:val="1"/>
    <w:semiHidden/>
    <w:qFormat/>
    <w:uiPriority w:val="0"/>
    <w:rPr>
      <w:rFonts w:ascii="Courier New" w:hAnsi="Courier New"/>
      <w:lang w:val="nb-NO"/>
    </w:rPr>
  </w:style>
  <w:style w:type="paragraph" w:styleId="35">
    <w:name w:val="List Bullet 5"/>
    <w:basedOn w:val="24"/>
    <w:semiHidden/>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43"/>
    <w:qFormat/>
    <w:uiPriority w:val="0"/>
    <w:pPr>
      <w:jc w:val="center"/>
    </w:pPr>
    <w:rPr>
      <w:i/>
    </w:rPr>
  </w:style>
  <w:style w:type="paragraph" w:styleId="39">
    <w:name w:val="header"/>
    <w:link w:val="1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semiHidden/>
    <w:qFormat/>
    <w:uiPriority w:val="0"/>
    <w:pPr>
      <w:keepLines/>
      <w:ind w:left="454" w:hanging="454"/>
    </w:pPr>
    <w:rPr>
      <w:sz w:val="16"/>
    </w:rPr>
  </w:style>
  <w:style w:type="paragraph" w:styleId="42">
    <w:name w:val="List 5"/>
    <w:basedOn w:val="43"/>
    <w:semiHidden/>
    <w:qFormat/>
    <w:uiPriority w:val="0"/>
    <w:pPr>
      <w:ind w:left="1702"/>
    </w:pPr>
  </w:style>
  <w:style w:type="paragraph" w:styleId="43">
    <w:name w:val="List 4"/>
    <w:basedOn w:val="12"/>
    <w:semiHidden/>
    <w:qFormat/>
    <w:uiPriority w:val="0"/>
    <w:pPr>
      <w:ind w:left="1418"/>
    </w:pPr>
  </w:style>
  <w:style w:type="paragraph" w:styleId="44">
    <w:name w:val="Body Text Indent 3"/>
    <w:basedOn w:val="1"/>
    <w:semiHidden/>
    <w:qFormat/>
    <w:uiPriority w:val="0"/>
    <w:pPr>
      <w:ind w:left="1080"/>
    </w:pPr>
  </w:style>
  <w:style w:type="paragraph" w:styleId="45">
    <w:name w:val="table of figures"/>
    <w:basedOn w:val="1"/>
    <w:next w:val="1"/>
    <w:semiHidden/>
    <w:qFormat/>
    <w:uiPriority w:val="0"/>
    <w:pPr>
      <w:ind w:left="400" w:hanging="400"/>
      <w:jc w:val="center"/>
    </w:pPr>
    <w:rPr>
      <w:b/>
    </w:rPr>
  </w:style>
  <w:style w:type="paragraph" w:styleId="46">
    <w:name w:val="toc 9"/>
    <w:basedOn w:val="36"/>
    <w:next w:val="1"/>
    <w:semiHidden/>
    <w:qFormat/>
    <w:uiPriority w:val="0"/>
    <w:pPr>
      <w:ind w:left="1418" w:hanging="1418"/>
    </w:pPr>
  </w:style>
  <w:style w:type="paragraph" w:styleId="47">
    <w:name w:val="Body Text 2"/>
    <w:basedOn w:val="1"/>
    <w:semiHidden/>
    <w:qFormat/>
    <w:uiPriority w:val="0"/>
    <w:rPr>
      <w:i/>
    </w:rPr>
  </w:style>
  <w:style w:type="paragraph" w:styleId="48">
    <w:name w:val="Normal (Web)"/>
    <w:basedOn w:val="1"/>
    <w:semiHidden/>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9">
    <w:name w:val="index 1"/>
    <w:basedOn w:val="1"/>
    <w:next w:val="1"/>
    <w:semiHidden/>
    <w:qFormat/>
    <w:uiPriority w:val="0"/>
    <w:pPr>
      <w:keepLines/>
    </w:pPr>
  </w:style>
  <w:style w:type="paragraph" w:styleId="50">
    <w:name w:val="index 2"/>
    <w:basedOn w:val="49"/>
    <w:next w:val="1"/>
    <w:semiHidden/>
    <w:qFormat/>
    <w:uiPriority w:val="0"/>
    <w:pPr>
      <w:ind w:left="284"/>
    </w:pPr>
  </w:style>
  <w:style w:type="paragraph" w:styleId="51">
    <w:name w:val="Title"/>
    <w:basedOn w:val="1"/>
    <w:next w:val="1"/>
    <w:link w:val="147"/>
    <w:qFormat/>
    <w:uiPriority w:val="0"/>
    <w:pPr>
      <w:spacing w:before="240" w:after="60"/>
      <w:jc w:val="center"/>
      <w:outlineLvl w:val="0"/>
    </w:pPr>
    <w:rPr>
      <w:rFonts w:ascii="Calibri Light" w:hAnsi="Calibri Light" w:eastAsia="宋体"/>
      <w:b/>
      <w:bCs/>
      <w:sz w:val="32"/>
      <w:szCs w:val="32"/>
    </w:rPr>
  </w:style>
  <w:style w:type="paragraph" w:styleId="52">
    <w:name w:val="annotation subject"/>
    <w:basedOn w:val="30"/>
    <w:next w:val="30"/>
    <w:semiHidden/>
    <w:qFormat/>
    <w:uiPriority w:val="0"/>
    <w:pPr>
      <w:widowControl/>
      <w:spacing w:line="240" w:lineRule="auto"/>
    </w:pPr>
    <w:rPr>
      <w:rFonts w:ascii="Times New Roman" w:eastAsia="Times New Roman"/>
      <w:b/>
      <w:bCs/>
      <w:sz w:val="20"/>
      <w:lang w:eastAsia="en-GB"/>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22"/>
    <w:rPr>
      <w:b/>
      <w:bCs/>
    </w:rPr>
  </w:style>
  <w:style w:type="character" w:styleId="57">
    <w:name w:val="page number"/>
    <w:basedOn w:val="55"/>
    <w:semiHidden/>
    <w:qFormat/>
    <w:uiPriority w:val="0"/>
  </w:style>
  <w:style w:type="character" w:styleId="58">
    <w:name w:val="FollowedHyperlink"/>
    <w:semiHidden/>
    <w:qFormat/>
    <w:uiPriority w:val="0"/>
    <w:rPr>
      <w:color w:val="800080"/>
      <w:u w:val="single"/>
    </w:rPr>
  </w:style>
  <w:style w:type="character" w:styleId="59">
    <w:name w:val="Emphasis"/>
    <w:basedOn w:val="55"/>
    <w:qFormat/>
    <w:uiPriority w:val="20"/>
    <w:rPr>
      <w:i/>
      <w:iCs/>
    </w:rPr>
  </w:style>
  <w:style w:type="character" w:styleId="60">
    <w:name w:val="Hyperlink"/>
    <w:qFormat/>
    <w:uiPriority w:val="99"/>
    <w:rPr>
      <w:color w:val="0000FF"/>
      <w:u w:val="single"/>
    </w:rPr>
  </w:style>
  <w:style w:type="character" w:styleId="61">
    <w:name w:val="annotation reference"/>
    <w:qFormat/>
    <w:uiPriority w:val="0"/>
    <w:rPr>
      <w:sz w:val="16"/>
      <w:szCs w:val="16"/>
    </w:rPr>
  </w:style>
  <w:style w:type="character" w:styleId="62">
    <w:name w:val="footnote reference"/>
    <w:qFormat/>
    <w:uiPriority w:val="0"/>
    <w:rPr>
      <w:b/>
      <w:position w:val="6"/>
      <w:sz w:val="16"/>
    </w:rPr>
  </w:style>
  <w:style w:type="character" w:customStyle="1" w:styleId="63">
    <w:name w:val="Heading 1 Char"/>
    <w:link w:val="2"/>
    <w:qFormat/>
    <w:uiPriority w:val="0"/>
    <w:rPr>
      <w:rFonts w:ascii="Arial" w:hAnsi="Arial" w:eastAsia="Arial"/>
      <w:sz w:val="36"/>
      <w:lang w:val="en-GB" w:eastAsia="en-US"/>
    </w:rPr>
  </w:style>
  <w:style w:type="paragraph" w:customStyle="1" w:styleId="64">
    <w:name w:val="Char Char24"/>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65">
    <w:name w:val="Heading 2 Char"/>
    <w:link w:val="3"/>
    <w:qFormat/>
    <w:uiPriority w:val="0"/>
    <w:rPr>
      <w:rFonts w:ascii="Arial" w:hAnsi="Arial" w:eastAsia="宋体"/>
      <w:sz w:val="32"/>
      <w:szCs w:val="24"/>
      <w:lang w:val="en-GB"/>
    </w:rPr>
  </w:style>
  <w:style w:type="character" w:customStyle="1" w:styleId="66">
    <w:name w:val="Heading 3 Char"/>
    <w:link w:val="4"/>
    <w:qFormat/>
    <w:uiPriority w:val="0"/>
    <w:rPr>
      <w:rFonts w:ascii="Arial" w:hAnsi="Arial" w:eastAsia="Arial"/>
      <w:sz w:val="28"/>
      <w:lang w:val="en-GB" w:eastAsia="en-US"/>
    </w:rPr>
  </w:style>
  <w:style w:type="character" w:customStyle="1" w:styleId="67">
    <w:name w:val="Heading 4 Char1"/>
    <w:link w:val="5"/>
    <w:qFormat/>
    <w:uiPriority w:val="0"/>
    <w:rPr>
      <w:rFonts w:ascii="Arial" w:hAnsi="Arial" w:eastAsia="Arial"/>
      <w:sz w:val="24"/>
      <w:lang w:val="en-GB" w:eastAsia="en-US"/>
    </w:rPr>
  </w:style>
  <w:style w:type="paragraph" w:customStyle="1" w:styleId="6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
    <w:name w:val="EQ"/>
    <w:basedOn w:val="1"/>
    <w:next w:val="1"/>
    <w:qFormat/>
    <w:uiPriority w:val="0"/>
    <w:pPr>
      <w:keepLines/>
      <w:tabs>
        <w:tab w:val="center" w:pos="4536"/>
        <w:tab w:val="right" w:pos="9072"/>
      </w:tabs>
    </w:pPr>
  </w:style>
  <w:style w:type="character" w:customStyle="1" w:styleId="70">
    <w:name w:val="ZGSM"/>
    <w:semiHidden/>
    <w:qFormat/>
    <w:uiPriority w:val="0"/>
  </w:style>
  <w:style w:type="paragraph" w:customStyle="1" w:styleId="71">
    <w:name w:val="ZD"/>
    <w:semiHidden/>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72">
    <w:name w:val="TT"/>
    <w:basedOn w:val="2"/>
    <w:next w:val="1"/>
    <w:semiHidden/>
    <w:qFormat/>
    <w:uiPriority w:val="0"/>
    <w:pPr>
      <w:outlineLvl w:val="9"/>
    </w:pPr>
  </w:style>
  <w:style w:type="paragraph" w:customStyle="1" w:styleId="73">
    <w:name w:val="contribution"/>
    <w:basedOn w:val="2"/>
    <w:semiHidden/>
    <w:uiPriority w:val="0"/>
    <w:pPr>
      <w:numPr>
        <w:numId w:val="0"/>
      </w:numPr>
      <w:tabs>
        <w:tab w:val="left" w:pos="45"/>
      </w:tabs>
      <w:ind w:left="405" w:hanging="405"/>
    </w:pPr>
  </w:style>
  <w:style w:type="paragraph" w:customStyle="1" w:styleId="74">
    <w:name w:val="NO"/>
    <w:basedOn w:val="1"/>
    <w:link w:val="75"/>
    <w:qFormat/>
    <w:uiPriority w:val="0"/>
    <w:pPr>
      <w:keepLines/>
      <w:ind w:left="1135" w:hanging="851"/>
    </w:pPr>
    <w:rPr>
      <w:rFonts w:eastAsia="MS Mincho"/>
    </w:rPr>
  </w:style>
  <w:style w:type="character" w:customStyle="1" w:styleId="75">
    <w:name w:val="NO Char"/>
    <w:link w:val="74"/>
    <w:qFormat/>
    <w:uiPriority w:val="0"/>
    <w:rPr>
      <w:lang w:val="en-GB" w:eastAsia="en-US" w:bidi="ar-SA"/>
    </w:rPr>
  </w:style>
  <w:style w:type="paragraph" w:customStyle="1" w:styleId="76">
    <w:name w:val="PL"/>
    <w:link w:val="14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7">
    <w:name w:val="TAR"/>
    <w:basedOn w:val="78"/>
    <w:semiHidden/>
    <w:qFormat/>
    <w:uiPriority w:val="0"/>
    <w:pPr>
      <w:jc w:val="right"/>
    </w:pPr>
  </w:style>
  <w:style w:type="paragraph" w:customStyle="1" w:styleId="78">
    <w:name w:val="TAL"/>
    <w:basedOn w:val="1"/>
    <w:link w:val="79"/>
    <w:qFormat/>
    <w:uiPriority w:val="0"/>
    <w:pPr>
      <w:keepNext/>
      <w:keepLines/>
      <w:spacing w:after="0"/>
    </w:pPr>
    <w:rPr>
      <w:rFonts w:ascii="Arial" w:hAnsi="Arial" w:eastAsia="MS Mincho"/>
      <w:sz w:val="18"/>
    </w:rPr>
  </w:style>
  <w:style w:type="character" w:customStyle="1" w:styleId="79">
    <w:name w:val="TAL Char"/>
    <w:link w:val="78"/>
    <w:qFormat/>
    <w:uiPriority w:val="0"/>
    <w:rPr>
      <w:rFonts w:ascii="Arial" w:hAnsi="Arial"/>
      <w:sz w:val="18"/>
      <w:lang w:val="en-GB" w:eastAsia="en-US" w:bidi="ar-SA"/>
    </w:rPr>
  </w:style>
  <w:style w:type="paragraph" w:customStyle="1" w:styleId="80">
    <w:name w:val="TAH"/>
    <w:basedOn w:val="81"/>
    <w:link w:val="121"/>
    <w:qFormat/>
    <w:uiPriority w:val="0"/>
    <w:rPr>
      <w:rFonts w:eastAsia="Times New Roman"/>
      <w:b/>
    </w:rPr>
  </w:style>
  <w:style w:type="paragraph" w:customStyle="1" w:styleId="81">
    <w:name w:val="TAC"/>
    <w:basedOn w:val="78"/>
    <w:link w:val="82"/>
    <w:qFormat/>
    <w:uiPriority w:val="0"/>
    <w:pPr>
      <w:jc w:val="center"/>
    </w:pPr>
  </w:style>
  <w:style w:type="character" w:customStyle="1" w:styleId="82">
    <w:name w:val="TAC Char"/>
    <w:link w:val="81"/>
    <w:qFormat/>
    <w:uiPriority w:val="0"/>
    <w:rPr>
      <w:rFonts w:ascii="Arial" w:hAnsi="Arial"/>
      <w:sz w:val="18"/>
      <w:lang w:val="en-GB" w:eastAsia="en-US" w:bidi="ar-SA"/>
    </w:rPr>
  </w:style>
  <w:style w:type="paragraph" w:customStyle="1" w:styleId="83">
    <w:name w:val="LD"/>
    <w:semiHidden/>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4">
    <w:name w:val="NW"/>
    <w:basedOn w:val="74"/>
    <w:semiHidden/>
    <w:qFormat/>
    <w:uiPriority w:val="0"/>
    <w:pPr>
      <w:spacing w:after="0"/>
    </w:pPr>
  </w:style>
  <w:style w:type="paragraph" w:customStyle="1" w:styleId="85">
    <w:name w:val="Editor's Note"/>
    <w:basedOn w:val="74"/>
    <w:semiHidden/>
    <w:qFormat/>
    <w:uiPriority w:val="0"/>
    <w:rPr>
      <w:color w:val="FF0000"/>
    </w:rPr>
  </w:style>
  <w:style w:type="paragraph" w:customStyle="1" w:styleId="86">
    <w:name w:val="TH"/>
    <w:basedOn w:val="1"/>
    <w:link w:val="87"/>
    <w:qFormat/>
    <w:uiPriority w:val="0"/>
    <w:pPr>
      <w:keepNext/>
      <w:keepLines/>
      <w:spacing w:before="60"/>
      <w:jc w:val="center"/>
    </w:pPr>
    <w:rPr>
      <w:rFonts w:ascii="Arial" w:hAnsi="Arial" w:eastAsia="MS Mincho"/>
      <w:b/>
    </w:rPr>
  </w:style>
  <w:style w:type="character" w:customStyle="1" w:styleId="87">
    <w:name w:val="TH Char"/>
    <w:link w:val="86"/>
    <w:qFormat/>
    <w:uiPriority w:val="0"/>
    <w:rPr>
      <w:rFonts w:ascii="Arial" w:hAnsi="Arial"/>
      <w:b/>
      <w:lang w:val="en-GB" w:eastAsia="en-US" w:bidi="ar-SA"/>
    </w:rPr>
  </w:style>
  <w:style w:type="paragraph" w:customStyle="1" w:styleId="88">
    <w:name w:val="ZA"/>
    <w:semiHidden/>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89">
    <w:name w:val="ZB"/>
    <w:semiHidden/>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1">
    <w:name w:val="ZU"/>
    <w:semiHidden/>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2">
    <w:name w:val="TAN"/>
    <w:basedOn w:val="78"/>
    <w:link w:val="168"/>
    <w:qFormat/>
    <w:uiPriority w:val="0"/>
    <w:pPr>
      <w:ind w:left="851" w:hanging="851"/>
    </w:pPr>
  </w:style>
  <w:style w:type="paragraph" w:customStyle="1" w:styleId="93">
    <w:name w:val="ZH"/>
    <w:semiHidden/>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94">
    <w:name w:val="ZG"/>
    <w:semiHidden/>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5">
    <w:name w:val="ZTD"/>
    <w:basedOn w:val="89"/>
    <w:semiHidden/>
    <w:qFormat/>
    <w:uiPriority w:val="0"/>
    <w:pPr>
      <w:framePr w:hRule="auto" w:y="852"/>
    </w:pPr>
    <w:rPr>
      <w:i w:val="0"/>
      <w:sz w:val="40"/>
    </w:rPr>
  </w:style>
  <w:style w:type="paragraph" w:customStyle="1" w:styleId="96">
    <w:name w:val="ZV"/>
    <w:basedOn w:val="91"/>
    <w:semiHidden/>
    <w:qFormat/>
    <w:uiPriority w:val="0"/>
    <w:pPr>
      <w:framePr w:y="16161"/>
    </w:pPr>
  </w:style>
  <w:style w:type="character" w:customStyle="1" w:styleId="97">
    <w:name w:val="Body Text Char"/>
    <w:link w:val="32"/>
    <w:qFormat/>
    <w:uiPriority w:val="0"/>
    <w:rPr>
      <w:lang w:val="en-GB" w:eastAsia="en-GB"/>
    </w:rPr>
  </w:style>
  <w:style w:type="paragraph" w:customStyle="1" w:styleId="98">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9">
    <w:name w:val="Guidance"/>
    <w:basedOn w:val="1"/>
    <w:link w:val="100"/>
    <w:qFormat/>
    <w:uiPriority w:val="0"/>
    <w:pPr>
      <w:overflowPunct/>
      <w:autoSpaceDE/>
      <w:autoSpaceDN/>
      <w:adjustRightInd/>
      <w:textAlignment w:val="auto"/>
    </w:pPr>
    <w:rPr>
      <w:rFonts w:eastAsia="MS Mincho"/>
      <w:i/>
      <w:color w:val="0000FF"/>
    </w:rPr>
  </w:style>
  <w:style w:type="character" w:customStyle="1" w:styleId="100">
    <w:name w:val="Guidance Char"/>
    <w:link w:val="99"/>
    <w:qFormat/>
    <w:uiPriority w:val="0"/>
    <w:rPr>
      <w:i/>
      <w:color w:val="0000FF"/>
      <w:lang w:val="en-GB" w:eastAsia="en-US" w:bidi="ar-SA"/>
    </w:rPr>
  </w:style>
  <w:style w:type="paragraph" w:customStyle="1" w:styleId="101">
    <w:name w:val="MTDisplayEquation"/>
    <w:basedOn w:val="1"/>
    <w:semiHidden/>
    <w:qFormat/>
    <w:uiPriority w:val="0"/>
    <w:pPr>
      <w:tabs>
        <w:tab w:val="center" w:pos="4820"/>
        <w:tab w:val="right" w:pos="9640"/>
      </w:tabs>
      <w:overflowPunct/>
      <w:autoSpaceDE/>
      <w:autoSpaceDN/>
      <w:adjustRightInd/>
      <w:textAlignment w:val="auto"/>
    </w:pPr>
  </w:style>
  <w:style w:type="paragraph" w:customStyle="1" w:styleId="10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3">
    <w:name w:val="enumlev1"/>
    <w:basedOn w:val="1"/>
    <w:link w:val="104"/>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04">
    <w:name w:val="enumlev1 Char"/>
    <w:link w:val="103"/>
    <w:qFormat/>
    <w:uiPriority w:val="0"/>
    <w:rPr>
      <w:rFonts w:eastAsia="Batang"/>
      <w:sz w:val="24"/>
      <w:lang w:val="fr-FR" w:eastAsia="en-US" w:bidi="ar-SA"/>
    </w:rPr>
  </w:style>
  <w:style w:type="paragraph" w:customStyle="1" w:styleId="10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8">
    <w:name w:val="heading 40"/>
    <w:basedOn w:val="4"/>
    <w:link w:val="109"/>
    <w:semiHidden/>
    <w:qFormat/>
    <w:uiPriority w:val="0"/>
  </w:style>
  <w:style w:type="character" w:customStyle="1" w:styleId="109">
    <w:name w:val="Heading 4 Char"/>
    <w:link w:val="108"/>
    <w:semiHidden/>
    <w:qFormat/>
    <w:uiPriority w:val="0"/>
    <w:rPr>
      <w:rFonts w:ascii="Arial" w:hAnsi="Arial" w:eastAsia="Arial"/>
      <w:sz w:val="28"/>
      <w:lang w:val="en-GB" w:eastAsia="en-US"/>
    </w:rPr>
  </w:style>
  <w:style w:type="paragraph" w:customStyle="1" w:styleId="110">
    <w:name w:val="样式 页眉"/>
    <w:basedOn w:val="39"/>
    <w:link w:val="112"/>
    <w:qFormat/>
    <w:uiPriority w:val="0"/>
    <w:rPr>
      <w:rFonts w:eastAsia="Arial"/>
      <w:b w:val="0"/>
      <w:bCs/>
      <w:sz w:val="22"/>
    </w:rPr>
  </w:style>
  <w:style w:type="character" w:customStyle="1" w:styleId="111">
    <w:name w:val="Header Char"/>
    <w:link w:val="39"/>
    <w:qFormat/>
    <w:uiPriority w:val="0"/>
    <w:rPr>
      <w:rFonts w:ascii="Arial" w:hAnsi="Arial" w:eastAsia="Times New Roman"/>
      <w:b/>
      <w:sz w:val="18"/>
      <w:lang w:val="en-GB" w:eastAsia="en-US" w:bidi="ar-SA"/>
    </w:rPr>
  </w:style>
  <w:style w:type="character" w:customStyle="1" w:styleId="112">
    <w:name w:val="样式 页眉 Char"/>
    <w:link w:val="110"/>
    <w:qFormat/>
    <w:uiPriority w:val="0"/>
    <w:rPr>
      <w:rFonts w:ascii="Arial" w:hAnsi="Arial" w:eastAsia="Arial"/>
      <w:bCs/>
      <w:sz w:val="22"/>
      <w:lang w:val="en-GB" w:eastAsia="en-US" w:bidi="ar-SA"/>
    </w:rPr>
  </w:style>
  <w:style w:type="paragraph" w:customStyle="1" w:styleId="113">
    <w:name w:val="表格题注"/>
    <w:next w:val="1"/>
    <w:qFormat/>
    <w:uiPriority w:val="0"/>
    <w:pPr>
      <w:numPr>
        <w:ilvl w:val="0"/>
        <w:numId w:val="2"/>
      </w:numPr>
      <w:spacing w:beforeLines="50" w:afterLines="50"/>
      <w:jc w:val="center"/>
    </w:pPr>
    <w:rPr>
      <w:rFonts w:ascii="Times New Roman" w:hAnsi="Times New Roman" w:eastAsia="Times New Roman" w:cs="Times New Roman"/>
      <w:b/>
      <w:lang w:val="en-GB" w:eastAsia="zh-CN" w:bidi="ar-SA"/>
    </w:rPr>
  </w:style>
  <w:style w:type="paragraph" w:customStyle="1" w:styleId="114">
    <w:name w:val="插图题注"/>
    <w:next w:val="1"/>
    <w:qFormat/>
    <w:uiPriority w:val="0"/>
    <w:pPr>
      <w:numPr>
        <w:ilvl w:val="0"/>
        <w:numId w:val="3"/>
      </w:numPr>
      <w:jc w:val="center"/>
    </w:pPr>
    <w:rPr>
      <w:rFonts w:ascii="Times New Roman" w:hAnsi="Times New Roman" w:eastAsia="Times New Roman" w:cs="Times New Roman"/>
      <w:b/>
      <w:lang w:val="en-GB" w:eastAsia="zh-CN" w:bidi="ar-SA"/>
    </w:rPr>
  </w:style>
  <w:style w:type="character" w:customStyle="1" w:styleId="115">
    <w:name w:val="textbodybold1"/>
    <w:qFormat/>
    <w:uiPriority w:val="0"/>
    <w:rPr>
      <w:rFonts w:hint="default" w:ascii="Arial" w:hAnsi="Arial" w:cs="Arial"/>
      <w:b/>
      <w:bCs/>
      <w:color w:val="902630"/>
      <w:sz w:val="18"/>
      <w:szCs w:val="18"/>
    </w:rPr>
  </w:style>
  <w:style w:type="paragraph" w:customStyle="1" w:styleId="116">
    <w:name w:val="B1"/>
    <w:basedOn w:val="14"/>
    <w:link w:val="117"/>
    <w:qFormat/>
    <w:uiPriority w:val="0"/>
    <w:rPr>
      <w:rFonts w:eastAsia="宋体"/>
    </w:rPr>
  </w:style>
  <w:style w:type="character" w:customStyle="1" w:styleId="117">
    <w:name w:val="B1 Char"/>
    <w:link w:val="116"/>
    <w:qFormat/>
    <w:uiPriority w:val="0"/>
    <w:rPr>
      <w:rFonts w:eastAsia="宋体"/>
      <w:lang w:val="en-GB" w:eastAsia="en-US" w:bidi="ar-SA"/>
    </w:rPr>
  </w:style>
  <w:style w:type="paragraph" w:customStyle="1" w:styleId="118">
    <w:name w:val="EX"/>
    <w:basedOn w:val="1"/>
    <w:qFormat/>
    <w:uiPriority w:val="0"/>
    <w:pPr>
      <w:keepLines/>
      <w:ind w:left="1702" w:hanging="1418"/>
    </w:pPr>
    <w:rPr>
      <w:rFonts w:eastAsia="宋体"/>
      <w:lang w:eastAsia="ja-JP"/>
    </w:rPr>
  </w:style>
  <w:style w:type="paragraph" w:customStyle="1" w:styleId="119">
    <w:name w:val="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120">
    <w:name w:val="Char Char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1">
    <w:name w:val="TAH Car"/>
    <w:link w:val="80"/>
    <w:qFormat/>
    <w:uiPriority w:val="0"/>
    <w:rPr>
      <w:rFonts w:ascii="Arial" w:hAnsi="Arial" w:eastAsia="Times New Roman"/>
      <w:b/>
      <w:sz w:val="18"/>
      <w:lang w:val="en-GB" w:eastAsia="en-US"/>
    </w:rPr>
  </w:style>
  <w:style w:type="paragraph" w:customStyle="1" w:styleId="122">
    <w:name w:val="B2"/>
    <w:basedOn w:val="13"/>
    <w:link w:val="126"/>
    <w:qFormat/>
    <w:uiPriority w:val="0"/>
    <w:pPr>
      <w:overflowPunct/>
      <w:autoSpaceDE/>
      <w:autoSpaceDN/>
      <w:adjustRightInd/>
      <w:textAlignment w:val="auto"/>
    </w:pPr>
    <w:rPr>
      <w:rFonts w:eastAsia="MS Mincho"/>
    </w:rPr>
  </w:style>
  <w:style w:type="character" w:customStyle="1" w:styleId="123">
    <w:name w:val="msoins"/>
    <w:basedOn w:val="55"/>
    <w:qFormat/>
    <w:uiPriority w:val="0"/>
  </w:style>
  <w:style w:type="paragraph" w:customStyle="1" w:styleId="124">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125">
    <w:name w:val="B1 Zchn"/>
    <w:qFormat/>
    <w:uiPriority w:val="0"/>
    <w:rPr>
      <w:rFonts w:ascii="Arial" w:hAnsi="Arial" w:eastAsia="宋体" w:cs="Arial"/>
      <w:color w:val="0000FF"/>
      <w:kern w:val="2"/>
      <w:lang w:val="en-GB" w:eastAsia="ko-KR" w:bidi="ar-SA"/>
    </w:rPr>
  </w:style>
  <w:style w:type="character" w:customStyle="1" w:styleId="126">
    <w:name w:val="B2 Char"/>
    <w:link w:val="122"/>
    <w:qFormat/>
    <w:uiPriority w:val="0"/>
    <w:rPr>
      <w:lang w:val="en-GB" w:eastAsia="en-US"/>
    </w:rPr>
  </w:style>
  <w:style w:type="paragraph" w:customStyle="1" w:styleId="127">
    <w:name w:val="B3"/>
    <w:basedOn w:val="12"/>
    <w:link w:val="128"/>
    <w:qFormat/>
    <w:uiPriority w:val="0"/>
    <w:pPr>
      <w:widowControl w:val="0"/>
      <w:spacing w:line="360" w:lineRule="auto"/>
    </w:pPr>
    <w:rPr>
      <w:rFonts w:eastAsia="宋体"/>
      <w:snapToGrid w:val="0"/>
      <w:color w:val="000000"/>
      <w:sz w:val="21"/>
      <w:lang w:eastAsia="ja-JP"/>
    </w:rPr>
  </w:style>
  <w:style w:type="character" w:customStyle="1" w:styleId="128">
    <w:name w:val="B3 Char"/>
    <w:link w:val="127"/>
    <w:qFormat/>
    <w:uiPriority w:val="0"/>
    <w:rPr>
      <w:rFonts w:eastAsia="宋体"/>
      <w:snapToGrid w:val="0"/>
      <w:color w:val="000000"/>
      <w:sz w:val="21"/>
      <w:lang w:val="en-GB" w:eastAsia="ja-JP"/>
    </w:rPr>
  </w:style>
  <w:style w:type="paragraph" w:customStyle="1" w:styleId="129">
    <w:name w:val="B4"/>
    <w:basedOn w:val="43"/>
    <w:link w:val="167"/>
    <w:qFormat/>
    <w:uiPriority w:val="0"/>
    <w:pPr>
      <w:widowControl w:val="0"/>
      <w:overflowPunct/>
      <w:spacing w:line="360" w:lineRule="auto"/>
      <w:textAlignment w:val="auto"/>
    </w:pPr>
    <w:rPr>
      <w:rFonts w:eastAsia="宋体"/>
      <w:snapToGrid w:val="0"/>
      <w:color w:val="000000"/>
      <w:sz w:val="21"/>
      <w:lang w:eastAsia="zh-CN"/>
    </w:rPr>
  </w:style>
  <w:style w:type="paragraph" w:customStyle="1" w:styleId="13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31">
    <w:name w:val="List Paragraph"/>
    <w:basedOn w:val="1"/>
    <w:link w:val="146"/>
    <w:qFormat/>
    <w:uiPriority w:val="34"/>
    <w:pPr>
      <w:ind w:firstLine="420" w:firstLineChars="200"/>
    </w:pPr>
  </w:style>
  <w:style w:type="paragraph" w:customStyle="1" w:styleId="132">
    <w:name w:val="CR Cover Page"/>
    <w:next w:val="1"/>
    <w:link w:val="133"/>
    <w:qFormat/>
    <w:uiPriority w:val="0"/>
    <w:pPr>
      <w:spacing w:after="120"/>
    </w:pPr>
    <w:rPr>
      <w:rFonts w:ascii="Arial" w:hAnsi="Arial" w:eastAsia="宋体" w:cs="Times New Roman"/>
      <w:lang w:val="en-US" w:eastAsia="en-US" w:bidi="ar-SA"/>
    </w:rPr>
  </w:style>
  <w:style w:type="character" w:customStyle="1" w:styleId="133">
    <w:name w:val="CR Cover Page Zchn"/>
    <w:link w:val="132"/>
    <w:qFormat/>
    <w:uiPriority w:val="0"/>
    <w:rPr>
      <w:rFonts w:ascii="Arial" w:hAnsi="Arial" w:eastAsia="宋体"/>
      <w:lang w:eastAsia="en-US" w:bidi="ar-SA"/>
    </w:rPr>
  </w:style>
  <w:style w:type="paragraph" w:customStyle="1" w:styleId="134">
    <w:name w:val="Revision1"/>
    <w:hidden/>
    <w:semiHidden/>
    <w:qFormat/>
    <w:uiPriority w:val="99"/>
    <w:rPr>
      <w:rFonts w:ascii="Times New Roman" w:hAnsi="Times New Roman" w:eastAsia="Times New Roman" w:cs="Times New Roman"/>
      <w:lang w:val="en-GB" w:eastAsia="en-US" w:bidi="ar-SA"/>
    </w:rPr>
  </w:style>
  <w:style w:type="character" w:customStyle="1" w:styleId="135">
    <w:name w:val="Doc-text2 Char"/>
    <w:link w:val="136"/>
    <w:qFormat/>
    <w:locked/>
    <w:uiPriority w:val="0"/>
    <w:rPr>
      <w:rFonts w:ascii="Arial" w:hAnsi="Arial" w:cs="Arial"/>
      <w:szCs w:val="24"/>
    </w:rPr>
  </w:style>
  <w:style w:type="paragraph" w:customStyle="1" w:styleId="136">
    <w:name w:val="Doc-text2"/>
    <w:basedOn w:val="1"/>
    <w:link w:val="135"/>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zh-CN"/>
    </w:rPr>
  </w:style>
  <w:style w:type="paragraph" w:customStyle="1" w:styleId="137">
    <w:name w:val="Comments"/>
    <w:basedOn w:val="1"/>
    <w:link w:val="138"/>
    <w:qFormat/>
    <w:uiPriority w:val="0"/>
    <w:pPr>
      <w:overflowPunct/>
      <w:autoSpaceDE/>
      <w:autoSpaceDN/>
      <w:adjustRightInd/>
      <w:spacing w:after="0"/>
      <w:textAlignment w:val="auto"/>
    </w:pPr>
    <w:rPr>
      <w:rFonts w:ascii="Arial" w:hAnsi="Arial" w:eastAsia="MS Mincho"/>
      <w:i/>
      <w:sz w:val="16"/>
      <w:szCs w:val="24"/>
      <w:lang w:eastAsia="en-GB"/>
    </w:rPr>
  </w:style>
  <w:style w:type="character" w:customStyle="1" w:styleId="138">
    <w:name w:val="Comments Char"/>
    <w:link w:val="137"/>
    <w:qFormat/>
    <w:uiPriority w:val="0"/>
    <w:rPr>
      <w:rFonts w:ascii="Arial" w:hAnsi="Arial"/>
      <w:i/>
      <w:sz w:val="16"/>
      <w:szCs w:val="24"/>
      <w:lang w:val="en-GB" w:eastAsia="en-GB"/>
    </w:rPr>
  </w:style>
  <w:style w:type="paragraph" w:customStyle="1" w:styleId="139">
    <w:name w:val="Doc-title"/>
    <w:basedOn w:val="1"/>
    <w:next w:val="136"/>
    <w:link w:val="14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40">
    <w:name w:val="Doc-title Char"/>
    <w:link w:val="139"/>
    <w:qFormat/>
    <w:uiPriority w:val="0"/>
    <w:rPr>
      <w:rFonts w:ascii="Arial" w:hAnsi="Arial"/>
      <w:szCs w:val="24"/>
      <w:lang w:val="en-GB" w:eastAsia="en-GB"/>
    </w:rPr>
  </w:style>
  <w:style w:type="paragraph" w:customStyle="1" w:styleId="141">
    <w:name w:val="TF"/>
    <w:basedOn w:val="86"/>
    <w:link w:val="155"/>
    <w:qFormat/>
    <w:uiPriority w:val="0"/>
    <w:pPr>
      <w:keepNext w:val="0"/>
      <w:overflowPunct/>
      <w:autoSpaceDE/>
      <w:autoSpaceDN/>
      <w:adjustRightInd/>
      <w:spacing w:before="0" w:after="240"/>
      <w:textAlignment w:val="auto"/>
    </w:pPr>
    <w:rPr>
      <w:rFonts w:eastAsia="宋体"/>
    </w:rPr>
  </w:style>
  <w:style w:type="character" w:customStyle="1" w:styleId="142">
    <w:name w:val="B2 Car"/>
    <w:qFormat/>
    <w:uiPriority w:val="0"/>
    <w:rPr>
      <w:lang w:val="en-GB" w:eastAsia="en-US"/>
    </w:rPr>
  </w:style>
  <w:style w:type="character" w:customStyle="1" w:styleId="143">
    <w:name w:val="Footer Char"/>
    <w:link w:val="38"/>
    <w:qFormat/>
    <w:uiPriority w:val="0"/>
    <w:rPr>
      <w:rFonts w:ascii="Arial" w:hAnsi="Arial" w:eastAsia="Times New Roman"/>
      <w:b/>
      <w:i/>
      <w:sz w:val="18"/>
      <w:lang w:val="en-GB" w:eastAsia="en-US"/>
    </w:rPr>
  </w:style>
  <w:style w:type="character" w:customStyle="1" w:styleId="144">
    <w:name w:val="Caption Char"/>
    <w:link w:val="28"/>
    <w:qFormat/>
    <w:uiPriority w:val="0"/>
    <w:rPr>
      <w:rFonts w:eastAsia="Times New Roman"/>
      <w:b/>
      <w:lang w:val="en-GB" w:eastAsia="en-US"/>
    </w:rPr>
  </w:style>
  <w:style w:type="character" w:customStyle="1" w:styleId="145">
    <w:name w:val="PL Char"/>
    <w:link w:val="76"/>
    <w:qFormat/>
    <w:uiPriority w:val="0"/>
    <w:rPr>
      <w:rFonts w:ascii="Courier New" w:hAnsi="Courier New" w:eastAsia="Times New Roman"/>
      <w:sz w:val="16"/>
      <w:lang w:val="en-GB" w:eastAsia="en-US" w:bidi="ar-SA"/>
    </w:rPr>
  </w:style>
  <w:style w:type="character" w:customStyle="1" w:styleId="146">
    <w:name w:val="List Paragraph Char"/>
    <w:link w:val="131"/>
    <w:qFormat/>
    <w:locked/>
    <w:uiPriority w:val="34"/>
    <w:rPr>
      <w:rFonts w:eastAsia="Times New Roman"/>
      <w:lang w:val="en-GB" w:eastAsia="en-US"/>
    </w:rPr>
  </w:style>
  <w:style w:type="character" w:customStyle="1" w:styleId="147">
    <w:name w:val="Title Char"/>
    <w:link w:val="51"/>
    <w:qFormat/>
    <w:uiPriority w:val="0"/>
    <w:rPr>
      <w:rFonts w:ascii="Calibri Light" w:hAnsi="Calibri Light" w:eastAsia="宋体" w:cs="Times New Roman"/>
      <w:b/>
      <w:bCs/>
      <w:sz w:val="32"/>
      <w:szCs w:val="32"/>
      <w:lang w:val="en-GB" w:eastAsia="en-US"/>
    </w:rPr>
  </w:style>
  <w:style w:type="paragraph" w:customStyle="1" w:styleId="148">
    <w:name w:val="Eqn"/>
    <w:basedOn w:val="1"/>
    <w:qFormat/>
    <w:uiPriority w:val="0"/>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149">
    <w:name w:val="References"/>
    <w:basedOn w:val="1"/>
    <w:qFormat/>
    <w:uiPriority w:val="0"/>
    <w:pPr>
      <w:numPr>
        <w:ilvl w:val="0"/>
        <w:numId w:val="4"/>
      </w:numPr>
      <w:overflowPunct/>
      <w:adjustRightInd/>
      <w:snapToGrid w:val="0"/>
      <w:spacing w:after="60"/>
      <w:jc w:val="both"/>
      <w:textAlignment w:val="auto"/>
    </w:pPr>
    <w:rPr>
      <w:rFonts w:eastAsia="宋体"/>
      <w:szCs w:val="16"/>
      <w:lang w:val="en-US"/>
    </w:rPr>
  </w:style>
  <w:style w:type="table" w:customStyle="1" w:styleId="150">
    <w:name w:val="网格型1"/>
    <w:basedOn w:val="5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2"/>
    <w:basedOn w:val="5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TAL Car"/>
    <w:qFormat/>
    <w:uiPriority w:val="0"/>
    <w:rPr>
      <w:rFonts w:ascii="Arial" w:hAnsi="Arial" w:eastAsia="Times New Roman"/>
      <w:sz w:val="18"/>
    </w:rPr>
  </w:style>
  <w:style w:type="paragraph" w:customStyle="1" w:styleId="153">
    <w:name w:val="Agreement"/>
    <w:basedOn w:val="1"/>
    <w:next w:val="136"/>
    <w:qFormat/>
    <w:uiPriority w:val="99"/>
    <w:pPr>
      <w:numPr>
        <w:ilvl w:val="0"/>
        <w:numId w:val="5"/>
      </w:numPr>
      <w:tabs>
        <w:tab w:val="left" w:pos="1619"/>
      </w:tabs>
      <w:spacing w:before="60" w:after="0"/>
      <w:ind w:left="1616" w:hanging="357"/>
    </w:pPr>
    <w:rPr>
      <w:rFonts w:ascii="Arial" w:hAnsi="Arial"/>
      <w:b/>
      <w:lang w:eastAsia="ja-JP"/>
    </w:rPr>
  </w:style>
  <w:style w:type="paragraph" w:customStyle="1" w:styleId="154">
    <w:name w:val="Doc-comment"/>
    <w:basedOn w:val="1"/>
    <w:next w:val="136"/>
    <w:qFormat/>
    <w:uiPriority w:val="0"/>
    <w:pPr>
      <w:tabs>
        <w:tab w:val="left" w:pos="1622"/>
      </w:tabs>
      <w:spacing w:after="0"/>
      <w:ind w:left="1622" w:hanging="363"/>
    </w:pPr>
    <w:rPr>
      <w:rFonts w:ascii="Arial" w:hAnsi="Arial"/>
      <w:i/>
      <w:lang w:eastAsia="ja-JP"/>
    </w:rPr>
  </w:style>
  <w:style w:type="character" w:customStyle="1" w:styleId="155">
    <w:name w:val="TF Char"/>
    <w:link w:val="141"/>
    <w:qFormat/>
    <w:uiPriority w:val="0"/>
    <w:rPr>
      <w:rFonts w:ascii="Arial" w:hAnsi="Arial" w:eastAsia="宋体"/>
      <w:b/>
      <w:lang w:val="en-GB" w:eastAsia="en-US"/>
    </w:rPr>
  </w:style>
  <w:style w:type="paragraph" w:customStyle="1" w:styleId="156">
    <w:name w:val="列出段落2"/>
    <w:basedOn w:val="1"/>
    <w:next w:val="131"/>
    <w:qFormat/>
    <w:uiPriority w:val="34"/>
    <w:pPr>
      <w:widowControl w:val="0"/>
      <w:overflowPunct/>
      <w:autoSpaceDE/>
      <w:autoSpaceDN/>
      <w:adjustRightInd/>
      <w:spacing w:after="0" w:line="360" w:lineRule="auto"/>
      <w:ind w:left="840" w:leftChars="400"/>
      <w:textAlignment w:val="auto"/>
    </w:pPr>
    <w:rPr>
      <w:rFonts w:ascii="Times" w:hAnsi="Times" w:eastAsia="Batang"/>
      <w:snapToGrid w:val="0"/>
      <w:sz w:val="21"/>
      <w:szCs w:val="24"/>
      <w:lang w:val="en-US" w:eastAsia="zh-CN"/>
    </w:rPr>
  </w:style>
  <w:style w:type="character" w:customStyle="1" w:styleId="157">
    <w:name w:val="Comment Text Char"/>
    <w:basedOn w:val="55"/>
    <w:link w:val="30"/>
    <w:qFormat/>
    <w:uiPriority w:val="0"/>
    <w:rPr>
      <w:rFonts w:ascii="Arial" w:hAnsi="Arial" w:eastAsia="–¾’©"/>
      <w:sz w:val="18"/>
      <w:lang w:val="en-GB" w:eastAsia="en-US"/>
    </w:rPr>
  </w:style>
  <w:style w:type="paragraph" w:customStyle="1" w:styleId="158">
    <w:name w:val="EmailDiscussion"/>
    <w:basedOn w:val="1"/>
    <w:next w:val="159"/>
    <w:link w:val="160"/>
    <w:qFormat/>
    <w:uiPriority w:val="0"/>
    <w:pPr>
      <w:numPr>
        <w:ilvl w:val="0"/>
        <w:numId w:val="6"/>
      </w:numPr>
      <w:overflowPunct/>
      <w:autoSpaceDE/>
      <w:autoSpaceDN/>
      <w:adjustRightInd/>
      <w:spacing w:before="40" w:after="0"/>
      <w:textAlignment w:val="auto"/>
    </w:pPr>
    <w:rPr>
      <w:rFonts w:ascii="Arial" w:hAnsi="Arial" w:eastAsia="MS Mincho"/>
      <w:b/>
      <w:szCs w:val="24"/>
      <w:lang w:eastAsia="en-GB"/>
    </w:rPr>
  </w:style>
  <w:style w:type="paragraph" w:customStyle="1" w:styleId="159">
    <w:name w:val="EmailDiscussion2"/>
    <w:basedOn w:val="136"/>
    <w:qFormat/>
    <w:uiPriority w:val="99"/>
    <w:rPr>
      <w:lang w:val="en-GB" w:eastAsia="en-GB"/>
    </w:rPr>
  </w:style>
  <w:style w:type="character" w:customStyle="1" w:styleId="160">
    <w:name w:val="EmailDiscussion Char"/>
    <w:link w:val="158"/>
    <w:qFormat/>
    <w:uiPriority w:val="0"/>
    <w:rPr>
      <w:rFonts w:ascii="Arial" w:hAnsi="Arial"/>
      <w:b/>
      <w:szCs w:val="24"/>
      <w:lang w:val="en-GB" w:eastAsia="en-GB"/>
    </w:rPr>
  </w:style>
  <w:style w:type="paragraph" w:customStyle="1" w:styleId="161">
    <w:name w:val="Bold Comments"/>
    <w:basedOn w:val="1"/>
    <w:link w:val="162"/>
    <w:qFormat/>
    <w:uiPriority w:val="0"/>
    <w:pPr>
      <w:overflowPunct/>
      <w:autoSpaceDE/>
      <w:autoSpaceDN/>
      <w:adjustRightInd/>
      <w:spacing w:before="240" w:after="60"/>
      <w:textAlignment w:val="auto"/>
      <w:outlineLvl w:val="8"/>
    </w:pPr>
    <w:rPr>
      <w:rFonts w:ascii="Arial" w:hAnsi="Arial" w:eastAsia="MS Mincho"/>
      <w:b/>
      <w:szCs w:val="24"/>
      <w:lang w:val="zh-CN" w:eastAsia="zh-CN"/>
    </w:rPr>
  </w:style>
  <w:style w:type="character" w:customStyle="1" w:styleId="162">
    <w:name w:val="Bold Comments Char"/>
    <w:link w:val="161"/>
    <w:qFormat/>
    <w:uiPriority w:val="0"/>
    <w:rPr>
      <w:rFonts w:ascii="Arial" w:hAnsi="Arial"/>
      <w:b/>
      <w:szCs w:val="24"/>
      <w:lang w:val="zh-CN" w:eastAsia="zh-CN"/>
    </w:rPr>
  </w:style>
  <w:style w:type="character" w:customStyle="1" w:styleId="163">
    <w:name w:val="eop"/>
    <w:basedOn w:val="55"/>
    <w:qFormat/>
    <w:uiPriority w:val="0"/>
  </w:style>
  <w:style w:type="character" w:customStyle="1" w:styleId="164">
    <w:name w:val="列表段落 字符3"/>
    <w:qFormat/>
    <w:locked/>
    <w:uiPriority w:val="34"/>
    <w:rPr>
      <w:snapToGrid w:val="0"/>
      <w:sz w:val="21"/>
      <w:szCs w:val="21"/>
    </w:rPr>
  </w:style>
  <w:style w:type="character" w:customStyle="1" w:styleId="165">
    <w:name w:val="B1 Char1"/>
    <w:qFormat/>
    <w:uiPriority w:val="0"/>
    <w:rPr>
      <w:rFonts w:eastAsia="Times New Roman"/>
      <w:lang w:val="en-GB" w:eastAsia="ja-JP"/>
    </w:rPr>
  </w:style>
  <w:style w:type="character" w:customStyle="1" w:styleId="166">
    <w:name w:val="B3 Char2"/>
    <w:qFormat/>
    <w:uiPriority w:val="0"/>
    <w:rPr>
      <w:rFonts w:eastAsia="Times New Roman"/>
      <w:lang w:val="en-GB" w:eastAsia="ja-JP"/>
    </w:rPr>
  </w:style>
  <w:style w:type="character" w:customStyle="1" w:styleId="167">
    <w:name w:val="B4 Char"/>
    <w:link w:val="129"/>
    <w:qFormat/>
    <w:uiPriority w:val="0"/>
    <w:rPr>
      <w:rFonts w:eastAsia="宋体"/>
      <w:snapToGrid w:val="0"/>
      <w:color w:val="000000"/>
      <w:sz w:val="21"/>
      <w:lang w:val="en-GB"/>
    </w:rPr>
  </w:style>
  <w:style w:type="character" w:customStyle="1" w:styleId="168">
    <w:name w:val="TAN Char"/>
    <w:link w:val="92"/>
    <w:qFormat/>
    <w:uiPriority w:val="0"/>
    <w:rPr>
      <w:rFonts w:ascii="Arial" w:hAnsi="Arial"/>
      <w:sz w:val="18"/>
      <w:lang w:val="en-GB" w:eastAsia="en-US"/>
    </w:rPr>
  </w:style>
  <w:style w:type="paragraph" w:customStyle="1" w:styleId="169">
    <w:name w:val="Revision"/>
    <w:hidden/>
    <w:unhideWhenUsed/>
    <w:qFormat/>
    <w:uiPriority w:val="99"/>
    <w:rPr>
      <w:rFonts w:ascii="Times New Roman" w:hAnsi="Times New Roman" w:eastAsia="Times New Roman" w:cs="Times New Roman"/>
      <w:lang w:val="en-GB" w:eastAsia="en-US"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4A443-7912-4C03-8FCF-7791F32F958E}">
  <ds:schemaRefs/>
</ds:datastoreItem>
</file>

<file path=customXml/itemProps2.xml><?xml version="1.0" encoding="utf-8"?>
<ds:datastoreItem xmlns:ds="http://schemas.openxmlformats.org/officeDocument/2006/customXml" ds:itemID="{7A7BF1D0-6D51-4C91-8BBB-8A401C0EB044}">
  <ds:schemaRefs/>
</ds:datastoreItem>
</file>

<file path=customXml/itemProps3.xml><?xml version="1.0" encoding="utf-8"?>
<ds:datastoreItem xmlns:ds="http://schemas.openxmlformats.org/officeDocument/2006/customXml" ds:itemID="{237D7239-2CD6-46F3-9537-6CC7F74F3B38}">
  <ds:schemaRefs/>
</ds:datastoreItem>
</file>

<file path=customXml/itemProps4.xml><?xml version="1.0" encoding="utf-8"?>
<ds:datastoreItem xmlns:ds="http://schemas.openxmlformats.org/officeDocument/2006/customXml" ds:itemID="{559BBC32-0558-45A5-9ACF-F540C8E81931}">
  <ds:schemaRefs/>
</ds:datastoreItem>
</file>

<file path=docProps/app.xml><?xml version="1.0" encoding="utf-8"?>
<Properties xmlns="http://schemas.openxmlformats.org/officeDocument/2006/extended-properties" xmlns:vt="http://schemas.openxmlformats.org/officeDocument/2006/docPropsVTypes">
  <Template>ETSIW_80</Template>
  <Company>Huawei Technologies Co.,Ltd.</Company>
  <Pages>2</Pages>
  <Words>600</Words>
  <Characters>3423</Characters>
  <Lines>28</Lines>
  <Paragraphs>8</Paragraphs>
  <TotalTime>21</TotalTime>
  <ScaleCrop>false</ScaleCrop>
  <LinksUpToDate>false</LinksUpToDate>
  <CharactersWithSpaces>4015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2024-02-29T09:37:00Z</dcterms:created>
  <dc:creator>Huawei</dc:creator>
  <cp:lastModifiedBy>ZTE</cp:lastModifiedBy>
  <cp:lastPrinted>2010-01-06T08:23:00Z</cp:lastPrinted>
  <dcterms:modified xsi:type="dcterms:W3CDTF">2024-02-29T14:38:21Z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y fmtid="{D5CDD505-2E9C-101B-9397-08002B2CF9AE}" pid="21" name="KSOProductBuildVer">
    <vt:lpwstr>2052-11.8.2.12085</vt:lpwstr>
  </property>
  <property fmtid="{D5CDD505-2E9C-101B-9397-08002B2CF9AE}" pid="22" name="ICV">
    <vt:lpwstr>0B61482B5F9A4D5FB5D373FBD6C2C60B</vt:lpwstr>
  </property>
</Properties>
</file>