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R3-235004</w:t>
      </w:r>
    </w:p>
    <w:p>
      <w:pPr>
        <w:pStyle w:val="LSHeader"/>
      </w:pPr>
      <w:r>
        <w:t>Xiamen, China, 09 - 13 October, 2023</w:t>
      </w:r>
      <w:r>
        <w:br/>
      </w:r>
    </w:p>
    <w:p w14:paraId="65A5EB50" w14:textId="77777777" w:rsidR="005A0595" w:rsidRDefault="005F4BF0" w:rsidP="005A05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TSG-CT WG1 Meeting #142</w:t>
      </w:r>
      <w:r w:rsidR="005A0595">
        <w:rPr>
          <w:b/>
          <w:i/>
          <w:noProof/>
          <w:sz w:val="28"/>
        </w:rPr>
        <w:tab/>
      </w:r>
      <w:r w:rsidR="005A0595">
        <w:rPr>
          <w:b/>
          <w:noProof/>
          <w:sz w:val="24"/>
        </w:rPr>
        <w:t>C1-2</w:t>
      </w:r>
      <w:r w:rsidR="00F64F8E">
        <w:rPr>
          <w:b/>
          <w:noProof/>
          <w:sz w:val="24"/>
        </w:rPr>
        <w:t>35673</w:t>
      </w:r>
    </w:p>
    <w:p w14:paraId="29414484" w14:textId="77777777" w:rsidR="005A0595" w:rsidRDefault="005F4BF0" w:rsidP="005A05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Gothenberg, Sweden, 21</w:t>
      </w:r>
      <w:r w:rsidR="00204C37" w:rsidRPr="00204C37">
        <w:rPr>
          <w:b/>
          <w:noProof/>
          <w:sz w:val="24"/>
          <w:vertAlign w:val="superscript"/>
        </w:rPr>
        <w:t>th</w:t>
      </w:r>
      <w:r w:rsidR="00204C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-25</w:t>
      </w:r>
      <w:r w:rsidR="00204C37" w:rsidRPr="00204C37">
        <w:rPr>
          <w:b/>
          <w:noProof/>
          <w:sz w:val="24"/>
          <w:vertAlign w:val="superscript"/>
        </w:rPr>
        <w:t>th</w:t>
      </w:r>
      <w:r w:rsidR="00204C37">
        <w:rPr>
          <w:b/>
          <w:noProof/>
          <w:sz w:val="24"/>
        </w:rPr>
        <w:t xml:space="preserve"> </w:t>
      </w:r>
      <w:r w:rsidR="003F43B2">
        <w:rPr>
          <w:b/>
          <w:noProof/>
          <w:sz w:val="24"/>
        </w:rPr>
        <w:t xml:space="preserve"> </w:t>
      </w:r>
      <w:r w:rsidR="00204C3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2023</w:t>
      </w:r>
    </w:p>
    <w:bookmarkEnd w:id="0"/>
    <w:p w14:paraId="47EE375F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CF12ED" w14:textId="77777777" w:rsidR="004A55DD" w:rsidRPr="004E3939" w:rsidRDefault="004A55DD" w:rsidP="004A55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1B9B" w:rsidRPr="008F1B9B">
        <w:rPr>
          <w:rFonts w:ascii="Arial" w:hAnsi="Arial" w:cs="Arial"/>
          <w:b/>
          <w:sz w:val="22"/>
          <w:szCs w:val="22"/>
        </w:rPr>
        <w:t xml:space="preserve">LS on </w:t>
      </w:r>
      <w:r w:rsidR="008E0F78">
        <w:rPr>
          <w:rFonts w:ascii="Arial" w:hAnsi="Arial" w:cs="Arial"/>
          <w:b/>
          <w:sz w:val="22"/>
          <w:szCs w:val="22"/>
        </w:rPr>
        <w:t xml:space="preserve">usage </w:t>
      </w:r>
      <w:r w:rsidR="008D1A3E">
        <w:rPr>
          <w:rFonts w:ascii="Arial" w:hAnsi="Arial" w:cs="Arial"/>
          <w:b/>
          <w:sz w:val="22"/>
          <w:szCs w:val="22"/>
        </w:rPr>
        <w:t>of paging subgrouping information in</w:t>
      </w:r>
      <w:r w:rsidR="008E0F78">
        <w:rPr>
          <w:rFonts w:ascii="Arial" w:hAnsi="Arial" w:cs="Arial"/>
          <w:b/>
          <w:sz w:val="22"/>
          <w:szCs w:val="22"/>
        </w:rPr>
        <w:t xml:space="preserve"> RAN in case of abnormal scenario</w:t>
      </w:r>
      <w:r w:rsidR="00F926ED">
        <w:rPr>
          <w:rFonts w:ascii="Arial" w:hAnsi="Arial" w:cs="Arial"/>
          <w:b/>
          <w:sz w:val="22"/>
          <w:szCs w:val="22"/>
        </w:rPr>
        <w:t>.</w:t>
      </w:r>
    </w:p>
    <w:p w14:paraId="5B15D8A6" w14:textId="77777777" w:rsidR="004A55DD" w:rsidRPr="00B97703" w:rsidRDefault="004A55DD" w:rsidP="004A55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0254E3D" w14:textId="77777777" w:rsidR="004A55DD" w:rsidRPr="004E3939" w:rsidRDefault="004A55DD" w:rsidP="004A55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6ED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6237769D" w14:textId="77777777" w:rsidR="004A55DD" w:rsidRPr="00B97703" w:rsidRDefault="004A55DD" w:rsidP="004A55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0F78">
        <w:rPr>
          <w:rFonts w:ascii="Arial" w:hAnsi="Arial" w:cs="Arial"/>
          <w:b/>
          <w:bCs/>
          <w:sz w:val="22"/>
          <w:szCs w:val="22"/>
        </w:rPr>
        <w:t>5GProtoc18</w:t>
      </w:r>
    </w:p>
    <w:p w14:paraId="04CE5A01" w14:textId="77777777" w:rsidR="004A55DD" w:rsidRPr="004E3939" w:rsidRDefault="004A55DD" w:rsidP="004A55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5F7A3A" w14:textId="77777777" w:rsidR="004A55DD" w:rsidRPr="004E3939" w:rsidRDefault="004A55DD" w:rsidP="004A55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CT1</w:t>
      </w:r>
    </w:p>
    <w:p w14:paraId="18E1072C" w14:textId="77777777" w:rsidR="004A55DD" w:rsidRPr="004E3939" w:rsidRDefault="004A55DD" w:rsidP="004A55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0F78">
        <w:rPr>
          <w:rFonts w:ascii="Arial" w:hAnsi="Arial" w:cs="Arial"/>
          <w:b/>
          <w:bCs/>
          <w:sz w:val="22"/>
          <w:szCs w:val="22"/>
        </w:rPr>
        <w:t>RAN</w:t>
      </w:r>
      <w:r w:rsidR="00F926ED">
        <w:rPr>
          <w:rFonts w:ascii="Arial" w:hAnsi="Arial" w:cs="Arial"/>
          <w:b/>
          <w:bCs/>
          <w:sz w:val="22"/>
          <w:szCs w:val="22"/>
        </w:rPr>
        <w:t>2</w:t>
      </w:r>
      <w:r w:rsidR="008E0F78">
        <w:rPr>
          <w:rFonts w:ascii="Arial" w:hAnsi="Arial" w:cs="Arial"/>
          <w:b/>
          <w:bCs/>
          <w:sz w:val="22"/>
          <w:szCs w:val="22"/>
        </w:rPr>
        <w:t xml:space="preserve">, </w:t>
      </w:r>
      <w:r w:rsidR="008E0F7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0BDCDF74" w14:textId="77777777" w:rsidR="004A55DD" w:rsidRPr="00211B6D" w:rsidRDefault="004A55DD" w:rsidP="004A55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211B6D">
        <w:rPr>
          <w:rFonts w:ascii="Arial" w:hAnsi="Arial" w:cs="Arial"/>
          <w:b/>
          <w:sz w:val="22"/>
          <w:szCs w:val="22"/>
          <w:lang w:val="en-US"/>
        </w:rPr>
        <w:t>Cc:</w:t>
      </w:r>
      <w:r w:rsidRPr="00211B6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6"/>
    <w:bookmarkEnd w:id="7"/>
    <w:p w14:paraId="33752F05" w14:textId="77777777" w:rsidR="00B97703" w:rsidRPr="00211B6D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99B067" w14:textId="77777777" w:rsidR="00D0022A" w:rsidRPr="00734A6A" w:rsidRDefault="00D0022A" w:rsidP="00D002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34A6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34A6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11B6D" w:rsidRPr="00734A6A">
        <w:rPr>
          <w:rFonts w:ascii="Arial" w:hAnsi="Arial" w:cs="Arial"/>
          <w:b/>
          <w:bCs/>
          <w:sz w:val="22"/>
          <w:szCs w:val="22"/>
          <w:lang w:val="en-US"/>
        </w:rPr>
        <w:t>Vishnu Preman</w:t>
      </w:r>
    </w:p>
    <w:p w14:paraId="7011343C" w14:textId="77777777" w:rsidR="00D0022A" w:rsidRDefault="00D0022A" w:rsidP="00D0022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A6A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9047FA" w:rsidRPr="005F7C07">
          <w:rPr>
            <w:rStyle w:val="Hyperlink"/>
            <w:rFonts w:ascii="Arial" w:hAnsi="Arial" w:cs="Arial"/>
            <w:b/>
            <w:bCs/>
            <w:sz w:val="22"/>
            <w:szCs w:val="22"/>
          </w:rPr>
          <w:t>vishnu.preman@huawei.com</w:t>
        </w:r>
      </w:hyperlink>
    </w:p>
    <w:p w14:paraId="5F0DD350" w14:textId="77777777" w:rsidR="009047FA" w:rsidRPr="000966DF" w:rsidRDefault="009047FA" w:rsidP="00FF26C7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070851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7AECC2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DBA7C0" w14:textId="77777777" w:rsidR="00B97703" w:rsidRPr="00D45BD0" w:rsidRDefault="00B97703" w:rsidP="00D45B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0BF3C95" w14:textId="77777777" w:rsidR="000B1F98" w:rsidRDefault="000F6242" w:rsidP="00CF303D">
      <w:pPr>
        <w:pStyle w:val="Heading1"/>
      </w:pPr>
      <w:r>
        <w:t>1</w:t>
      </w:r>
      <w:r w:rsidR="002F1940">
        <w:tab/>
      </w:r>
      <w:r>
        <w:t>Overall description</w:t>
      </w:r>
    </w:p>
    <w:p w14:paraId="4383CCB6" w14:textId="77777777" w:rsidR="00F926ED" w:rsidRDefault="003F43B2" w:rsidP="002B7A83">
      <w:pPr>
        <w:rPr>
          <w:rFonts w:eastAsia="Batang"/>
          <w:lang w:val="en-US" w:eastAsia="ko-KR"/>
        </w:rPr>
      </w:pPr>
      <w:r w:rsidRPr="001E10A9">
        <w:rPr>
          <w:rFonts w:eastAsia="Batang"/>
          <w:lang w:val="en-US" w:eastAsia="ko-KR"/>
        </w:rPr>
        <w:t xml:space="preserve">CT1 </w:t>
      </w:r>
      <w:r w:rsidR="002B7A83">
        <w:rPr>
          <w:rFonts w:eastAsia="Batang"/>
          <w:lang w:val="en-US" w:eastAsia="ko-KR"/>
        </w:rPr>
        <w:t>discussed the issue of missing paging when the registration procedure fails due to abnormal scenario</w:t>
      </w:r>
      <w:r w:rsidR="002A5EE1">
        <w:rPr>
          <w:rFonts w:eastAsia="Batang"/>
          <w:lang w:val="en-US" w:eastAsia="ko-KR"/>
        </w:rPr>
        <w:t>s. As a result CT1 added</w:t>
      </w:r>
      <w:r w:rsidR="002B7A83">
        <w:rPr>
          <w:rFonts w:eastAsia="Batang"/>
          <w:lang w:val="en-US" w:eastAsia="ko-KR"/>
        </w:rPr>
        <w:t xml:space="preserve"> REGISTRATION COMPLETE message in response to REGISTRATION ACCEPT message if the network sends PEIPS assistance information in the REGISTRATION ACCEPT message.</w:t>
      </w:r>
    </w:p>
    <w:p w14:paraId="32513EE1" w14:textId="77777777" w:rsidR="002B7A83" w:rsidRDefault="002B7A83" w:rsidP="002B7A83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However if the reception of REGISTRATION COMPLETE fails at the AMF, it is specified in CT1 specification 24.501 section 5.5.1.3.8 that </w:t>
      </w:r>
      <w:r w:rsidR="005F4BF0">
        <w:rPr>
          <w:rFonts w:eastAsia="Batang"/>
          <w:lang w:val="en-US" w:eastAsia="ko-KR"/>
        </w:rPr>
        <w:t xml:space="preserve">if an old PEIPS assistance information was assigned to the UE before, </w:t>
      </w:r>
      <w:r>
        <w:rPr>
          <w:rFonts w:eastAsia="Batang"/>
          <w:lang w:val="en-US" w:eastAsia="ko-KR"/>
        </w:rPr>
        <w:t xml:space="preserve">the old and new PEIPS assistance information shall be considered as valid.  As the usage of the PEIPS assistance information is in RAN and not in AMF, </w:t>
      </w:r>
      <w:r w:rsidR="002A5EE1">
        <w:rPr>
          <w:rFonts w:eastAsia="Batang"/>
          <w:lang w:val="en-US" w:eastAsia="ko-KR"/>
        </w:rPr>
        <w:t xml:space="preserve">for the functionality to work, </w:t>
      </w:r>
      <w:r>
        <w:rPr>
          <w:rFonts w:eastAsia="Batang"/>
          <w:lang w:val="en-US" w:eastAsia="ko-KR"/>
        </w:rPr>
        <w:t>AMF needs to inform RAN to consider both the o</w:t>
      </w:r>
      <w:r w:rsidR="00E83287">
        <w:rPr>
          <w:rFonts w:eastAsia="Batang"/>
          <w:lang w:val="en-US" w:eastAsia="ko-KR"/>
        </w:rPr>
        <w:t>ld and new PEIPS information as</w:t>
      </w:r>
      <w:r>
        <w:rPr>
          <w:rFonts w:eastAsia="Batang"/>
          <w:lang w:val="en-US" w:eastAsia="ko-KR"/>
        </w:rPr>
        <w:t xml:space="preserve"> valid.</w:t>
      </w:r>
    </w:p>
    <w:p w14:paraId="71E61E18" w14:textId="77777777" w:rsidR="005F4BF0" w:rsidRDefault="005F4BF0" w:rsidP="002B7A83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Similarly,</w:t>
      </w:r>
      <w:r w:rsidR="00D22087">
        <w:rPr>
          <w:rFonts w:eastAsia="Batang"/>
          <w:lang w:val="en-US" w:eastAsia="ko-KR"/>
        </w:rPr>
        <w:t xml:space="preserve"> for the failure scenario mentioned above, </w:t>
      </w:r>
      <w:r>
        <w:rPr>
          <w:rFonts w:eastAsia="Batang"/>
          <w:lang w:val="en-US" w:eastAsia="ko-KR"/>
        </w:rPr>
        <w:t xml:space="preserve">if the RAN was previously using </w:t>
      </w:r>
      <w:r w:rsidR="00D22087">
        <w:rPr>
          <w:rFonts w:eastAsia="Batang"/>
          <w:lang w:val="en-US" w:eastAsia="ko-KR"/>
        </w:rPr>
        <w:t>RAN subgrouping</w:t>
      </w:r>
      <w:r w:rsidR="00BE7D96">
        <w:rPr>
          <w:rFonts w:eastAsia="Batang"/>
          <w:lang w:val="en-US" w:eastAsia="ko-KR"/>
        </w:rPr>
        <w:t xml:space="preserve"> based on</w:t>
      </w:r>
      <w:r w:rsidR="00D22087">
        <w:rPr>
          <w:rFonts w:eastAsia="Batang"/>
          <w:lang w:val="en-US" w:eastAsia="ko-KR"/>
        </w:rPr>
        <w:t xml:space="preserve"> </w:t>
      </w:r>
      <w:r>
        <w:rPr>
          <w:rFonts w:eastAsia="Batang"/>
          <w:lang w:val="en-US" w:eastAsia="ko-KR"/>
        </w:rPr>
        <w:t>UE ID</w:t>
      </w:r>
      <w:r w:rsidR="00D22087">
        <w:rPr>
          <w:rFonts w:eastAsia="Batang"/>
          <w:lang w:val="en-US" w:eastAsia="ko-KR"/>
        </w:rPr>
        <w:t>, then AMF needs to inform RAN about the new PEIPS ass</w:t>
      </w:r>
      <w:r w:rsidR="00D8295D">
        <w:rPr>
          <w:rFonts w:eastAsia="Batang"/>
          <w:lang w:val="en-US" w:eastAsia="ko-KR"/>
        </w:rPr>
        <w:t xml:space="preserve">istance information </w:t>
      </w:r>
      <w:r w:rsidR="002A5EE1">
        <w:rPr>
          <w:rFonts w:eastAsia="Batang"/>
          <w:lang w:val="en-US" w:eastAsia="ko-KR"/>
        </w:rPr>
        <w:t>so that RAN can</w:t>
      </w:r>
      <w:r w:rsidR="00D8295D">
        <w:rPr>
          <w:rFonts w:eastAsia="Batang"/>
          <w:lang w:val="en-US" w:eastAsia="ko-KR"/>
        </w:rPr>
        <w:t xml:space="preserve"> consider</w:t>
      </w:r>
      <w:r w:rsidR="00D22087">
        <w:rPr>
          <w:rFonts w:eastAsia="Batang"/>
          <w:lang w:val="en-US" w:eastAsia="ko-KR"/>
        </w:rPr>
        <w:t xml:space="preserve"> both RAN subgrouping based on UE ID and also the new PEIPS assistance information to not miss paging.</w:t>
      </w:r>
      <w:r>
        <w:rPr>
          <w:rFonts w:eastAsia="Batang"/>
          <w:lang w:val="en-US" w:eastAsia="ko-KR"/>
        </w:rPr>
        <w:t xml:space="preserve"> </w:t>
      </w:r>
    </w:p>
    <w:p w14:paraId="241D6F30" w14:textId="77777777" w:rsidR="002B7A83" w:rsidRPr="001E10A9" w:rsidRDefault="002B7A83" w:rsidP="002B7A83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CT1 kindly request RAN2 and RAN3 to look into this issue and do the needful to solve the missing paging issue</w:t>
      </w:r>
    </w:p>
    <w:p w14:paraId="183F50A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0057300" w14:textId="77777777" w:rsidR="00313D96" w:rsidRPr="00313D96" w:rsidRDefault="00313D96" w:rsidP="00313D96">
      <w:pPr>
        <w:rPr>
          <w:rFonts w:ascii="Arial" w:hAnsi="Arial" w:cs="Arial"/>
          <w:b/>
          <w:sz w:val="22"/>
          <w:szCs w:val="22"/>
        </w:rPr>
      </w:pPr>
      <w:r w:rsidRPr="00313D96">
        <w:rPr>
          <w:rFonts w:ascii="Arial" w:hAnsi="Arial" w:cs="Arial"/>
          <w:b/>
          <w:sz w:val="22"/>
          <w:szCs w:val="22"/>
        </w:rPr>
        <w:t xml:space="preserve">To </w:t>
      </w:r>
      <w:r w:rsidR="00E3583F">
        <w:rPr>
          <w:rFonts w:ascii="Arial" w:hAnsi="Arial" w:cs="Arial"/>
          <w:b/>
          <w:sz w:val="22"/>
          <w:szCs w:val="22"/>
        </w:rPr>
        <w:t>RAN</w:t>
      </w:r>
      <w:r w:rsidR="00527F19">
        <w:rPr>
          <w:rFonts w:ascii="Arial" w:hAnsi="Arial" w:cs="Arial"/>
          <w:b/>
          <w:sz w:val="22"/>
          <w:szCs w:val="22"/>
        </w:rPr>
        <w:t>2</w:t>
      </w:r>
    </w:p>
    <w:p w14:paraId="7C19B584" w14:textId="77777777" w:rsidR="00EA2E90" w:rsidRDefault="00313D96" w:rsidP="00313D96">
      <w:pPr>
        <w:ind w:left="993" w:hanging="993"/>
      </w:pPr>
      <w:r w:rsidRPr="00313D96">
        <w:rPr>
          <w:rFonts w:ascii="Arial" w:hAnsi="Arial" w:cs="Arial"/>
          <w:b/>
          <w:sz w:val="22"/>
          <w:szCs w:val="22"/>
        </w:rPr>
        <w:t>ACTION:</w:t>
      </w:r>
      <w:r w:rsidR="00EA2E90">
        <w:rPr>
          <w:rFonts w:ascii="Arial" w:hAnsi="Arial" w:cs="Arial"/>
          <w:b/>
          <w:sz w:val="22"/>
          <w:szCs w:val="22"/>
        </w:rPr>
        <w:tab/>
      </w:r>
      <w:r w:rsidR="00A0207F">
        <w:t>CT1</w:t>
      </w:r>
      <w:r w:rsidR="00255FF2">
        <w:t xml:space="preserve"> kindly ask</w:t>
      </w:r>
      <w:r w:rsidR="00255FF2" w:rsidRPr="003E0ADC">
        <w:t xml:space="preserve"> </w:t>
      </w:r>
      <w:r w:rsidR="002B7A83">
        <w:t xml:space="preserve">RAN2 and RAN3 to look </w:t>
      </w:r>
      <w:r w:rsidR="00A673CB">
        <w:t>into the issue and do the needful</w:t>
      </w:r>
      <w:r w:rsidR="002B7A83">
        <w:t xml:space="preserve"> to solve the missing paging issue.</w:t>
      </w:r>
    </w:p>
    <w:p w14:paraId="0155861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05BAA8" w14:textId="77777777" w:rsidR="0073204A" w:rsidRDefault="004D3483" w:rsidP="007320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143</w:t>
      </w:r>
      <w:r>
        <w:rPr>
          <w:rFonts w:ascii="Arial" w:hAnsi="Arial" w:cs="Arial"/>
          <w:bCs/>
        </w:rPr>
        <w:tab/>
        <w:t>9-13</w:t>
      </w:r>
      <w:r w:rsidR="0073204A">
        <w:rPr>
          <w:rFonts w:ascii="Arial" w:hAnsi="Arial" w:cs="Arial"/>
          <w:bCs/>
        </w:rPr>
        <w:t xml:space="preserve"> </w:t>
      </w:r>
      <w:r w:rsidR="00857AA0">
        <w:rPr>
          <w:rFonts w:ascii="Arial" w:hAnsi="Arial" w:cs="Arial"/>
          <w:bCs/>
        </w:rPr>
        <w:t>Oc</w:t>
      </w:r>
      <w:r>
        <w:rPr>
          <w:rFonts w:ascii="Arial" w:hAnsi="Arial" w:cs="Arial"/>
          <w:bCs/>
        </w:rPr>
        <w:t>t</w:t>
      </w:r>
      <w:r w:rsidR="00E83287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>ber</w:t>
      </w:r>
      <w:r w:rsidR="00F926ED">
        <w:rPr>
          <w:rFonts w:ascii="Arial" w:hAnsi="Arial" w:cs="Arial"/>
          <w:bCs/>
        </w:rPr>
        <w:t xml:space="preserve"> 2023</w:t>
      </w:r>
      <w:r w:rsidR="007320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  <w:r w:rsidR="00F926ED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="00F926ED">
        <w:rPr>
          <w:rFonts w:ascii="Arial" w:hAnsi="Arial" w:cs="Arial"/>
          <w:bCs/>
        </w:rPr>
        <w:t>.</w:t>
      </w:r>
    </w:p>
    <w:p w14:paraId="7BD68F81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E55E7" w14:textId="77777777" w:rsidR="000C4EFB" w:rsidRDefault="000C4EFB">
      <w:pPr>
        <w:spacing w:after="0"/>
      </w:pPr>
      <w:r>
        <w:separator/>
      </w:r>
    </w:p>
  </w:endnote>
  <w:endnote w:type="continuationSeparator" w:id="0">
    <w:p w14:paraId="62644E1F" w14:textId="77777777" w:rsidR="000C4EFB" w:rsidRDefault="000C4E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C3050" w14:textId="77777777" w:rsidR="000C4EFB" w:rsidRDefault="000C4EFB">
      <w:pPr>
        <w:spacing w:after="0"/>
      </w:pPr>
      <w:r>
        <w:separator/>
      </w:r>
    </w:p>
  </w:footnote>
  <w:footnote w:type="continuationSeparator" w:id="0">
    <w:p w14:paraId="28714FB3" w14:textId="77777777" w:rsidR="000C4EFB" w:rsidRDefault="000C4E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FE4734"/>
    <w:multiLevelType w:val="hybridMultilevel"/>
    <w:tmpl w:val="A30C76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871A33"/>
    <w:multiLevelType w:val="hybridMultilevel"/>
    <w:tmpl w:val="74B4BF3A"/>
    <w:lvl w:ilvl="0" w:tplc="1E8E8B4E">
      <w:start w:val="1"/>
      <w:numFmt w:val="lowerLetter"/>
      <w:lvlText w:val="%1)"/>
      <w:lvlJc w:val="left"/>
      <w:pPr>
        <w:ind w:left="108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C66809"/>
    <w:multiLevelType w:val="hybridMultilevel"/>
    <w:tmpl w:val="A9D6E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1E8E8B4E">
      <w:start w:val="1"/>
      <w:numFmt w:val="lowerLetter"/>
      <w:lvlText w:val="%2)"/>
      <w:lvlJc w:val="left"/>
      <w:pPr>
        <w:ind w:left="1440" w:hanging="360"/>
      </w:pPr>
      <w:rPr>
        <w:rFonts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984265">
    <w:abstractNumId w:val="5"/>
  </w:num>
  <w:num w:numId="2" w16cid:durableId="659623015">
    <w:abstractNumId w:val="3"/>
  </w:num>
  <w:num w:numId="3" w16cid:durableId="2131047157">
    <w:abstractNumId w:val="1"/>
  </w:num>
  <w:num w:numId="4" w16cid:durableId="557206041">
    <w:abstractNumId w:val="0"/>
  </w:num>
  <w:num w:numId="5" w16cid:durableId="1656378513">
    <w:abstractNumId w:val="6"/>
  </w:num>
  <w:num w:numId="6" w16cid:durableId="2085906740">
    <w:abstractNumId w:val="4"/>
  </w:num>
  <w:num w:numId="7" w16cid:durableId="11701014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9D9"/>
    <w:rsid w:val="00013B24"/>
    <w:rsid w:val="0001543E"/>
    <w:rsid w:val="00017F23"/>
    <w:rsid w:val="000238DB"/>
    <w:rsid w:val="00033136"/>
    <w:rsid w:val="000345EC"/>
    <w:rsid w:val="000352E6"/>
    <w:rsid w:val="0003544C"/>
    <w:rsid w:val="0003717C"/>
    <w:rsid w:val="00037DCA"/>
    <w:rsid w:val="00051DEE"/>
    <w:rsid w:val="00052481"/>
    <w:rsid w:val="000527B9"/>
    <w:rsid w:val="00061A8E"/>
    <w:rsid w:val="00065739"/>
    <w:rsid w:val="00083B09"/>
    <w:rsid w:val="00085949"/>
    <w:rsid w:val="00090404"/>
    <w:rsid w:val="0009481A"/>
    <w:rsid w:val="000966DF"/>
    <w:rsid w:val="000A2981"/>
    <w:rsid w:val="000A61D9"/>
    <w:rsid w:val="000B10EF"/>
    <w:rsid w:val="000B1F98"/>
    <w:rsid w:val="000B6525"/>
    <w:rsid w:val="000C4EFB"/>
    <w:rsid w:val="000C5716"/>
    <w:rsid w:val="000C763B"/>
    <w:rsid w:val="000D2C37"/>
    <w:rsid w:val="000D5EE9"/>
    <w:rsid w:val="000E32CD"/>
    <w:rsid w:val="000E4AA0"/>
    <w:rsid w:val="000E6CB6"/>
    <w:rsid w:val="000F0C9E"/>
    <w:rsid w:val="000F0FCB"/>
    <w:rsid w:val="000F213C"/>
    <w:rsid w:val="000F6242"/>
    <w:rsid w:val="000F658B"/>
    <w:rsid w:val="0012413F"/>
    <w:rsid w:val="00127EDD"/>
    <w:rsid w:val="00137306"/>
    <w:rsid w:val="00146543"/>
    <w:rsid w:val="0016083D"/>
    <w:rsid w:val="00171E9B"/>
    <w:rsid w:val="0018060D"/>
    <w:rsid w:val="00181F8C"/>
    <w:rsid w:val="00185F6E"/>
    <w:rsid w:val="00194180"/>
    <w:rsid w:val="001B31E1"/>
    <w:rsid w:val="001B4106"/>
    <w:rsid w:val="001C4990"/>
    <w:rsid w:val="001C726D"/>
    <w:rsid w:val="001D0628"/>
    <w:rsid w:val="001D398F"/>
    <w:rsid w:val="001D4B04"/>
    <w:rsid w:val="001E10A9"/>
    <w:rsid w:val="001E45C0"/>
    <w:rsid w:val="001F152C"/>
    <w:rsid w:val="00201C87"/>
    <w:rsid w:val="00203E64"/>
    <w:rsid w:val="00204C37"/>
    <w:rsid w:val="00207670"/>
    <w:rsid w:val="00211B6D"/>
    <w:rsid w:val="002135C6"/>
    <w:rsid w:val="00221711"/>
    <w:rsid w:val="0022282F"/>
    <w:rsid w:val="00236FD1"/>
    <w:rsid w:val="00243D93"/>
    <w:rsid w:val="002457F8"/>
    <w:rsid w:val="00246B62"/>
    <w:rsid w:val="0025450E"/>
    <w:rsid w:val="00255FF2"/>
    <w:rsid w:val="0026567D"/>
    <w:rsid w:val="002713F6"/>
    <w:rsid w:val="0028333E"/>
    <w:rsid w:val="00293045"/>
    <w:rsid w:val="002A473B"/>
    <w:rsid w:val="002A5EE1"/>
    <w:rsid w:val="002A6E64"/>
    <w:rsid w:val="002B0C28"/>
    <w:rsid w:val="002B49B5"/>
    <w:rsid w:val="002B7A83"/>
    <w:rsid w:val="002C6F76"/>
    <w:rsid w:val="002D1262"/>
    <w:rsid w:val="002D5759"/>
    <w:rsid w:val="002F1940"/>
    <w:rsid w:val="002F4426"/>
    <w:rsid w:val="00303AED"/>
    <w:rsid w:val="003045D8"/>
    <w:rsid w:val="00313D96"/>
    <w:rsid w:val="00321A7A"/>
    <w:rsid w:val="00321C7B"/>
    <w:rsid w:val="00321EAE"/>
    <w:rsid w:val="003356F2"/>
    <w:rsid w:val="00344CD0"/>
    <w:rsid w:val="00346CED"/>
    <w:rsid w:val="00367649"/>
    <w:rsid w:val="0037022F"/>
    <w:rsid w:val="00373848"/>
    <w:rsid w:val="00373E63"/>
    <w:rsid w:val="00380E16"/>
    <w:rsid w:val="00381A9B"/>
    <w:rsid w:val="00383545"/>
    <w:rsid w:val="00386D1B"/>
    <w:rsid w:val="003918C1"/>
    <w:rsid w:val="003A1FC4"/>
    <w:rsid w:val="003A2EA1"/>
    <w:rsid w:val="003C6D39"/>
    <w:rsid w:val="003D6B17"/>
    <w:rsid w:val="003F26E7"/>
    <w:rsid w:val="003F43B2"/>
    <w:rsid w:val="0040080C"/>
    <w:rsid w:val="00402AA5"/>
    <w:rsid w:val="004168B0"/>
    <w:rsid w:val="00425785"/>
    <w:rsid w:val="0042592A"/>
    <w:rsid w:val="00433500"/>
    <w:rsid w:val="00433F71"/>
    <w:rsid w:val="0043681F"/>
    <w:rsid w:val="00444940"/>
    <w:rsid w:val="00447E10"/>
    <w:rsid w:val="0045536F"/>
    <w:rsid w:val="0046511B"/>
    <w:rsid w:val="00467F13"/>
    <w:rsid w:val="004834B6"/>
    <w:rsid w:val="00483BE5"/>
    <w:rsid w:val="0048702A"/>
    <w:rsid w:val="004A55DD"/>
    <w:rsid w:val="004C2958"/>
    <w:rsid w:val="004C5EE3"/>
    <w:rsid w:val="004D3483"/>
    <w:rsid w:val="004D41FC"/>
    <w:rsid w:val="004E1464"/>
    <w:rsid w:val="004E3939"/>
    <w:rsid w:val="004E3B55"/>
    <w:rsid w:val="004F7DD7"/>
    <w:rsid w:val="00507651"/>
    <w:rsid w:val="00510971"/>
    <w:rsid w:val="00527F19"/>
    <w:rsid w:val="005319EE"/>
    <w:rsid w:val="0054263B"/>
    <w:rsid w:val="00563B31"/>
    <w:rsid w:val="00566BBB"/>
    <w:rsid w:val="0057087E"/>
    <w:rsid w:val="00572EE3"/>
    <w:rsid w:val="00574C5C"/>
    <w:rsid w:val="00577E74"/>
    <w:rsid w:val="005A0595"/>
    <w:rsid w:val="005A1E16"/>
    <w:rsid w:val="005A3C5C"/>
    <w:rsid w:val="005B2003"/>
    <w:rsid w:val="005B573C"/>
    <w:rsid w:val="005D0DA8"/>
    <w:rsid w:val="005E463E"/>
    <w:rsid w:val="005F2827"/>
    <w:rsid w:val="005F43B8"/>
    <w:rsid w:val="005F4BF0"/>
    <w:rsid w:val="005F6519"/>
    <w:rsid w:val="00611595"/>
    <w:rsid w:val="00617974"/>
    <w:rsid w:val="0062790C"/>
    <w:rsid w:val="00647DC8"/>
    <w:rsid w:val="00661DF1"/>
    <w:rsid w:val="00671149"/>
    <w:rsid w:val="00682781"/>
    <w:rsid w:val="006839E3"/>
    <w:rsid w:val="00684132"/>
    <w:rsid w:val="006875C0"/>
    <w:rsid w:val="006B3D6A"/>
    <w:rsid w:val="006E1F3D"/>
    <w:rsid w:val="006F0D1E"/>
    <w:rsid w:val="006F3122"/>
    <w:rsid w:val="007040FF"/>
    <w:rsid w:val="00717A41"/>
    <w:rsid w:val="0072072E"/>
    <w:rsid w:val="00720A4F"/>
    <w:rsid w:val="00726822"/>
    <w:rsid w:val="00730B3D"/>
    <w:rsid w:val="00730D9F"/>
    <w:rsid w:val="0073204A"/>
    <w:rsid w:val="00733B91"/>
    <w:rsid w:val="00733C87"/>
    <w:rsid w:val="00734A6A"/>
    <w:rsid w:val="00734FD1"/>
    <w:rsid w:val="0074032F"/>
    <w:rsid w:val="007423DB"/>
    <w:rsid w:val="007531DC"/>
    <w:rsid w:val="00753F02"/>
    <w:rsid w:val="00753F87"/>
    <w:rsid w:val="00755466"/>
    <w:rsid w:val="00776A73"/>
    <w:rsid w:val="00781CAB"/>
    <w:rsid w:val="00783CCA"/>
    <w:rsid w:val="00796B85"/>
    <w:rsid w:val="007A2994"/>
    <w:rsid w:val="007C4B22"/>
    <w:rsid w:val="007C75B5"/>
    <w:rsid w:val="007D0284"/>
    <w:rsid w:val="007D7BE6"/>
    <w:rsid w:val="007E685B"/>
    <w:rsid w:val="007E6D70"/>
    <w:rsid w:val="007F4F92"/>
    <w:rsid w:val="00800891"/>
    <w:rsid w:val="00805E4F"/>
    <w:rsid w:val="008066B6"/>
    <w:rsid w:val="00813AD3"/>
    <w:rsid w:val="008469D7"/>
    <w:rsid w:val="00855C94"/>
    <w:rsid w:val="00857A65"/>
    <w:rsid w:val="00857AA0"/>
    <w:rsid w:val="00860EA8"/>
    <w:rsid w:val="00864A82"/>
    <w:rsid w:val="00866E79"/>
    <w:rsid w:val="00867F9C"/>
    <w:rsid w:val="0087179E"/>
    <w:rsid w:val="008736EA"/>
    <w:rsid w:val="00881966"/>
    <w:rsid w:val="00885087"/>
    <w:rsid w:val="00891226"/>
    <w:rsid w:val="008979E2"/>
    <w:rsid w:val="008A01C5"/>
    <w:rsid w:val="008A0A3A"/>
    <w:rsid w:val="008A12B9"/>
    <w:rsid w:val="008B29C6"/>
    <w:rsid w:val="008B537C"/>
    <w:rsid w:val="008B6FE5"/>
    <w:rsid w:val="008C364D"/>
    <w:rsid w:val="008D11A4"/>
    <w:rsid w:val="008D1A3E"/>
    <w:rsid w:val="008D772F"/>
    <w:rsid w:val="008E0F78"/>
    <w:rsid w:val="008F1B9B"/>
    <w:rsid w:val="008F27FD"/>
    <w:rsid w:val="009016FE"/>
    <w:rsid w:val="009047FA"/>
    <w:rsid w:val="00905304"/>
    <w:rsid w:val="0091537D"/>
    <w:rsid w:val="009260C9"/>
    <w:rsid w:val="00926B1D"/>
    <w:rsid w:val="009275C6"/>
    <w:rsid w:val="009277B9"/>
    <w:rsid w:val="0093301F"/>
    <w:rsid w:val="009410E5"/>
    <w:rsid w:val="00945FDB"/>
    <w:rsid w:val="009477FF"/>
    <w:rsid w:val="00957424"/>
    <w:rsid w:val="00957B03"/>
    <w:rsid w:val="00966940"/>
    <w:rsid w:val="00970D34"/>
    <w:rsid w:val="0097492D"/>
    <w:rsid w:val="00983EF9"/>
    <w:rsid w:val="00987C84"/>
    <w:rsid w:val="009942A7"/>
    <w:rsid w:val="0099764C"/>
    <w:rsid w:val="009A07F1"/>
    <w:rsid w:val="009A15E7"/>
    <w:rsid w:val="009B0111"/>
    <w:rsid w:val="009B10F2"/>
    <w:rsid w:val="009B308F"/>
    <w:rsid w:val="009C0E6E"/>
    <w:rsid w:val="009C5C20"/>
    <w:rsid w:val="009C6BF4"/>
    <w:rsid w:val="009E1FF7"/>
    <w:rsid w:val="009E4EB1"/>
    <w:rsid w:val="009E4EF0"/>
    <w:rsid w:val="00A01538"/>
    <w:rsid w:val="00A0207F"/>
    <w:rsid w:val="00A0509A"/>
    <w:rsid w:val="00A058BE"/>
    <w:rsid w:val="00A1068B"/>
    <w:rsid w:val="00A15E26"/>
    <w:rsid w:val="00A23887"/>
    <w:rsid w:val="00A31065"/>
    <w:rsid w:val="00A3270E"/>
    <w:rsid w:val="00A36534"/>
    <w:rsid w:val="00A65AEA"/>
    <w:rsid w:val="00A673CB"/>
    <w:rsid w:val="00A70B58"/>
    <w:rsid w:val="00A72A2E"/>
    <w:rsid w:val="00A77A94"/>
    <w:rsid w:val="00A85FB7"/>
    <w:rsid w:val="00A91328"/>
    <w:rsid w:val="00A92389"/>
    <w:rsid w:val="00A94B53"/>
    <w:rsid w:val="00A96280"/>
    <w:rsid w:val="00AA5B0A"/>
    <w:rsid w:val="00AE38FF"/>
    <w:rsid w:val="00AF11E3"/>
    <w:rsid w:val="00AF4BD7"/>
    <w:rsid w:val="00B007ED"/>
    <w:rsid w:val="00B17AE9"/>
    <w:rsid w:val="00B26598"/>
    <w:rsid w:val="00B326EC"/>
    <w:rsid w:val="00B33FAE"/>
    <w:rsid w:val="00B4232B"/>
    <w:rsid w:val="00B42926"/>
    <w:rsid w:val="00B67253"/>
    <w:rsid w:val="00B72AAA"/>
    <w:rsid w:val="00B74B5C"/>
    <w:rsid w:val="00B75D71"/>
    <w:rsid w:val="00B81B02"/>
    <w:rsid w:val="00B82486"/>
    <w:rsid w:val="00B85786"/>
    <w:rsid w:val="00B86CFC"/>
    <w:rsid w:val="00B97481"/>
    <w:rsid w:val="00B97703"/>
    <w:rsid w:val="00BA03F1"/>
    <w:rsid w:val="00BA1DEC"/>
    <w:rsid w:val="00BB1688"/>
    <w:rsid w:val="00BB3196"/>
    <w:rsid w:val="00BC002F"/>
    <w:rsid w:val="00BC0E4C"/>
    <w:rsid w:val="00BD061C"/>
    <w:rsid w:val="00BE0375"/>
    <w:rsid w:val="00BE7D96"/>
    <w:rsid w:val="00BF2B22"/>
    <w:rsid w:val="00BF691D"/>
    <w:rsid w:val="00C010EC"/>
    <w:rsid w:val="00C02E87"/>
    <w:rsid w:val="00C0315F"/>
    <w:rsid w:val="00C059C5"/>
    <w:rsid w:val="00C330CA"/>
    <w:rsid w:val="00C37984"/>
    <w:rsid w:val="00C41052"/>
    <w:rsid w:val="00C4739B"/>
    <w:rsid w:val="00C51489"/>
    <w:rsid w:val="00C5368D"/>
    <w:rsid w:val="00C61B9F"/>
    <w:rsid w:val="00C64744"/>
    <w:rsid w:val="00C82985"/>
    <w:rsid w:val="00C914A2"/>
    <w:rsid w:val="00C95193"/>
    <w:rsid w:val="00CC5395"/>
    <w:rsid w:val="00CE3408"/>
    <w:rsid w:val="00CE4F09"/>
    <w:rsid w:val="00CE5157"/>
    <w:rsid w:val="00CF303D"/>
    <w:rsid w:val="00D0022A"/>
    <w:rsid w:val="00D04BF0"/>
    <w:rsid w:val="00D051B0"/>
    <w:rsid w:val="00D13A0F"/>
    <w:rsid w:val="00D154CC"/>
    <w:rsid w:val="00D15E5D"/>
    <w:rsid w:val="00D1638D"/>
    <w:rsid w:val="00D22087"/>
    <w:rsid w:val="00D26B8E"/>
    <w:rsid w:val="00D410A4"/>
    <w:rsid w:val="00D45BD0"/>
    <w:rsid w:val="00D50861"/>
    <w:rsid w:val="00D53DCF"/>
    <w:rsid w:val="00D604D5"/>
    <w:rsid w:val="00D6443E"/>
    <w:rsid w:val="00D803CF"/>
    <w:rsid w:val="00D8295D"/>
    <w:rsid w:val="00D836FE"/>
    <w:rsid w:val="00DA6369"/>
    <w:rsid w:val="00DA6863"/>
    <w:rsid w:val="00DB2144"/>
    <w:rsid w:val="00DB2E33"/>
    <w:rsid w:val="00DC1293"/>
    <w:rsid w:val="00DE76D6"/>
    <w:rsid w:val="00DF0259"/>
    <w:rsid w:val="00E00AF8"/>
    <w:rsid w:val="00E01E32"/>
    <w:rsid w:val="00E11EE9"/>
    <w:rsid w:val="00E17D65"/>
    <w:rsid w:val="00E31A91"/>
    <w:rsid w:val="00E32A6D"/>
    <w:rsid w:val="00E3583F"/>
    <w:rsid w:val="00E5285F"/>
    <w:rsid w:val="00E6399F"/>
    <w:rsid w:val="00E70734"/>
    <w:rsid w:val="00E76B0B"/>
    <w:rsid w:val="00E8042F"/>
    <w:rsid w:val="00E80838"/>
    <w:rsid w:val="00E80987"/>
    <w:rsid w:val="00E83287"/>
    <w:rsid w:val="00E84062"/>
    <w:rsid w:val="00E8757F"/>
    <w:rsid w:val="00E96B7A"/>
    <w:rsid w:val="00EA2E90"/>
    <w:rsid w:val="00EA6B29"/>
    <w:rsid w:val="00EA7802"/>
    <w:rsid w:val="00EB1991"/>
    <w:rsid w:val="00EB2058"/>
    <w:rsid w:val="00EB2435"/>
    <w:rsid w:val="00EC4E2F"/>
    <w:rsid w:val="00EC7F43"/>
    <w:rsid w:val="00ED21B3"/>
    <w:rsid w:val="00ED600D"/>
    <w:rsid w:val="00EF4D4D"/>
    <w:rsid w:val="00EF4E71"/>
    <w:rsid w:val="00F0093D"/>
    <w:rsid w:val="00F04EEA"/>
    <w:rsid w:val="00F05EDB"/>
    <w:rsid w:val="00F1765A"/>
    <w:rsid w:val="00F25B28"/>
    <w:rsid w:val="00F3017D"/>
    <w:rsid w:val="00F30F58"/>
    <w:rsid w:val="00F32239"/>
    <w:rsid w:val="00F3373D"/>
    <w:rsid w:val="00F40B8A"/>
    <w:rsid w:val="00F61E99"/>
    <w:rsid w:val="00F64F8E"/>
    <w:rsid w:val="00F77AA3"/>
    <w:rsid w:val="00F77D1D"/>
    <w:rsid w:val="00F8161B"/>
    <w:rsid w:val="00F86447"/>
    <w:rsid w:val="00F926ED"/>
    <w:rsid w:val="00FA3369"/>
    <w:rsid w:val="00FA4013"/>
    <w:rsid w:val="00FC1456"/>
    <w:rsid w:val="00FC50C5"/>
    <w:rsid w:val="00FD1C57"/>
    <w:rsid w:val="00FD3F5F"/>
    <w:rsid w:val="00FE6041"/>
    <w:rsid w:val="00FE7B13"/>
    <w:rsid w:val="00FE7DB5"/>
    <w:rsid w:val="00FF26C7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73894D1"/>
  <w15:chartTrackingRefBased/>
  <w15:docId w15:val="{32465BC4-7107-4DEF-9DFC-D8FA7486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8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4168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4168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68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68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68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68B0"/>
    <w:pPr>
      <w:outlineLvl w:val="5"/>
    </w:pPr>
  </w:style>
  <w:style w:type="paragraph" w:styleId="Heading7">
    <w:name w:val="heading 7"/>
    <w:basedOn w:val="H6"/>
    <w:next w:val="Normal"/>
    <w:qFormat/>
    <w:rsid w:val="004168B0"/>
    <w:pPr>
      <w:outlineLvl w:val="6"/>
    </w:pPr>
  </w:style>
  <w:style w:type="paragraph" w:styleId="Heading8">
    <w:name w:val="heading 8"/>
    <w:basedOn w:val="Heading1"/>
    <w:next w:val="Normal"/>
    <w:qFormat/>
    <w:rsid w:val="004168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68B0"/>
    <w:pPr>
      <w:outlineLvl w:val="8"/>
    </w:pPr>
  </w:style>
  <w:style w:type="character" w:default="1" w:styleId="DefaultParagraphFont">
    <w:name w:val="Default Paragraph Font"/>
    <w:semiHidden/>
    <w:rsid w:val="004168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8B0"/>
  </w:style>
  <w:style w:type="paragraph" w:styleId="Header">
    <w:name w:val="header"/>
    <w:link w:val="HeaderChar"/>
    <w:rsid w:val="004168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4168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168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168B0"/>
    <w:pPr>
      <w:spacing w:before="180"/>
      <w:ind w:left="2693" w:hanging="2693"/>
    </w:pPr>
    <w:rPr>
      <w:b/>
    </w:rPr>
  </w:style>
  <w:style w:type="paragraph" w:styleId="TOC1">
    <w:name w:val="toc 1"/>
    <w:semiHidden/>
    <w:rsid w:val="004168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4168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4168B0"/>
    <w:pPr>
      <w:ind w:left="1701" w:hanging="1701"/>
    </w:pPr>
  </w:style>
  <w:style w:type="paragraph" w:styleId="TOC4">
    <w:name w:val="toc 4"/>
    <w:basedOn w:val="TOC3"/>
    <w:semiHidden/>
    <w:rsid w:val="004168B0"/>
    <w:pPr>
      <w:ind w:left="1418" w:hanging="1418"/>
    </w:pPr>
  </w:style>
  <w:style w:type="paragraph" w:styleId="TOC3">
    <w:name w:val="toc 3"/>
    <w:basedOn w:val="TOC2"/>
    <w:semiHidden/>
    <w:rsid w:val="004168B0"/>
    <w:pPr>
      <w:ind w:left="1134" w:hanging="1134"/>
    </w:pPr>
  </w:style>
  <w:style w:type="paragraph" w:styleId="TOC2">
    <w:name w:val="toc 2"/>
    <w:basedOn w:val="TOC1"/>
    <w:semiHidden/>
    <w:rsid w:val="004168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68B0"/>
    <w:pPr>
      <w:ind w:left="284"/>
    </w:pPr>
  </w:style>
  <w:style w:type="paragraph" w:styleId="Index1">
    <w:name w:val="index 1"/>
    <w:basedOn w:val="Normal"/>
    <w:semiHidden/>
    <w:rsid w:val="004168B0"/>
    <w:pPr>
      <w:keepLines/>
      <w:spacing w:after="0"/>
    </w:pPr>
  </w:style>
  <w:style w:type="paragraph" w:customStyle="1" w:styleId="ZH">
    <w:name w:val="ZH"/>
    <w:rsid w:val="004168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4168B0"/>
    <w:pPr>
      <w:outlineLvl w:val="9"/>
    </w:pPr>
  </w:style>
  <w:style w:type="paragraph" w:styleId="ListNumber2">
    <w:name w:val="List Number 2"/>
    <w:basedOn w:val="ListNumber"/>
    <w:semiHidden/>
    <w:rsid w:val="004168B0"/>
    <w:pPr>
      <w:ind w:left="851"/>
    </w:pPr>
  </w:style>
  <w:style w:type="character" w:styleId="FootnoteReference">
    <w:name w:val="footnote reference"/>
    <w:semiHidden/>
    <w:rsid w:val="004168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68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168B0"/>
    <w:rPr>
      <w:b/>
    </w:rPr>
  </w:style>
  <w:style w:type="paragraph" w:customStyle="1" w:styleId="TAC">
    <w:name w:val="TAC"/>
    <w:basedOn w:val="TAL"/>
    <w:rsid w:val="004168B0"/>
    <w:pPr>
      <w:jc w:val="center"/>
    </w:pPr>
  </w:style>
  <w:style w:type="paragraph" w:customStyle="1" w:styleId="TF">
    <w:name w:val="TF"/>
    <w:basedOn w:val="TH"/>
    <w:rsid w:val="004168B0"/>
    <w:pPr>
      <w:keepNext w:val="0"/>
      <w:spacing w:before="0" w:after="240"/>
    </w:pPr>
  </w:style>
  <w:style w:type="paragraph" w:customStyle="1" w:styleId="NO">
    <w:name w:val="NO"/>
    <w:basedOn w:val="Normal"/>
    <w:rsid w:val="004168B0"/>
    <w:pPr>
      <w:keepLines/>
      <w:ind w:left="1135" w:hanging="851"/>
    </w:pPr>
  </w:style>
  <w:style w:type="paragraph" w:styleId="TOC9">
    <w:name w:val="toc 9"/>
    <w:basedOn w:val="TOC8"/>
    <w:semiHidden/>
    <w:rsid w:val="004168B0"/>
    <w:pPr>
      <w:ind w:left="1418" w:hanging="1418"/>
    </w:pPr>
  </w:style>
  <w:style w:type="paragraph" w:customStyle="1" w:styleId="EX">
    <w:name w:val="EX"/>
    <w:basedOn w:val="Normal"/>
    <w:rsid w:val="004168B0"/>
    <w:pPr>
      <w:keepLines/>
      <w:ind w:left="1702" w:hanging="1418"/>
    </w:pPr>
  </w:style>
  <w:style w:type="paragraph" w:customStyle="1" w:styleId="FP">
    <w:name w:val="FP"/>
    <w:basedOn w:val="Normal"/>
    <w:rsid w:val="004168B0"/>
    <w:pPr>
      <w:spacing w:after="0"/>
    </w:pPr>
  </w:style>
  <w:style w:type="paragraph" w:customStyle="1" w:styleId="LD">
    <w:name w:val="LD"/>
    <w:rsid w:val="004168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4168B0"/>
    <w:pPr>
      <w:spacing w:after="0"/>
    </w:pPr>
  </w:style>
  <w:style w:type="paragraph" w:customStyle="1" w:styleId="EW">
    <w:name w:val="EW"/>
    <w:basedOn w:val="EX"/>
    <w:rsid w:val="004168B0"/>
    <w:pPr>
      <w:spacing w:after="0"/>
    </w:pPr>
  </w:style>
  <w:style w:type="paragraph" w:styleId="TOC6">
    <w:name w:val="toc 6"/>
    <w:basedOn w:val="TOC5"/>
    <w:next w:val="Normal"/>
    <w:semiHidden/>
    <w:rsid w:val="004168B0"/>
    <w:pPr>
      <w:ind w:left="1985" w:hanging="1985"/>
    </w:pPr>
  </w:style>
  <w:style w:type="paragraph" w:styleId="TOC7">
    <w:name w:val="toc 7"/>
    <w:basedOn w:val="TOC6"/>
    <w:next w:val="Normal"/>
    <w:semiHidden/>
    <w:rsid w:val="004168B0"/>
    <w:pPr>
      <w:ind w:left="2268" w:hanging="2268"/>
    </w:pPr>
  </w:style>
  <w:style w:type="paragraph" w:styleId="ListBullet2">
    <w:name w:val="List Bullet 2"/>
    <w:basedOn w:val="ListBullet"/>
    <w:semiHidden/>
    <w:rsid w:val="004168B0"/>
    <w:pPr>
      <w:ind w:left="851"/>
    </w:pPr>
  </w:style>
  <w:style w:type="paragraph" w:styleId="ListBullet3">
    <w:name w:val="List Bullet 3"/>
    <w:basedOn w:val="ListBullet2"/>
    <w:semiHidden/>
    <w:rsid w:val="004168B0"/>
    <w:pPr>
      <w:ind w:left="1135"/>
    </w:pPr>
  </w:style>
  <w:style w:type="paragraph" w:styleId="ListNumber">
    <w:name w:val="List Number"/>
    <w:basedOn w:val="List"/>
    <w:semiHidden/>
    <w:rsid w:val="004168B0"/>
  </w:style>
  <w:style w:type="paragraph" w:customStyle="1" w:styleId="EQ">
    <w:name w:val="EQ"/>
    <w:basedOn w:val="Normal"/>
    <w:next w:val="Normal"/>
    <w:rsid w:val="004168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68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68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68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4168B0"/>
    <w:pPr>
      <w:jc w:val="right"/>
    </w:pPr>
  </w:style>
  <w:style w:type="paragraph" w:customStyle="1" w:styleId="H6">
    <w:name w:val="H6"/>
    <w:basedOn w:val="Heading5"/>
    <w:next w:val="Normal"/>
    <w:rsid w:val="004168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68B0"/>
    <w:pPr>
      <w:ind w:left="851" w:hanging="851"/>
    </w:pPr>
  </w:style>
  <w:style w:type="paragraph" w:customStyle="1" w:styleId="TAL">
    <w:name w:val="TAL"/>
    <w:basedOn w:val="Normal"/>
    <w:rsid w:val="004168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68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4168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4168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4168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4168B0"/>
    <w:pPr>
      <w:framePr w:wrap="notBeside" w:y="16161"/>
    </w:pPr>
  </w:style>
  <w:style w:type="character" w:customStyle="1" w:styleId="ZGSM">
    <w:name w:val="ZGSM"/>
    <w:rsid w:val="004168B0"/>
  </w:style>
  <w:style w:type="paragraph" w:styleId="List2">
    <w:name w:val="List 2"/>
    <w:basedOn w:val="List"/>
    <w:semiHidden/>
    <w:rsid w:val="004168B0"/>
    <w:pPr>
      <w:ind w:left="851"/>
    </w:pPr>
  </w:style>
  <w:style w:type="paragraph" w:customStyle="1" w:styleId="ZG">
    <w:name w:val="ZG"/>
    <w:rsid w:val="004168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4168B0"/>
    <w:pPr>
      <w:ind w:left="1135"/>
    </w:pPr>
  </w:style>
  <w:style w:type="paragraph" w:styleId="List4">
    <w:name w:val="List 4"/>
    <w:basedOn w:val="List3"/>
    <w:semiHidden/>
    <w:rsid w:val="004168B0"/>
    <w:pPr>
      <w:ind w:left="1418"/>
    </w:pPr>
  </w:style>
  <w:style w:type="paragraph" w:styleId="List5">
    <w:name w:val="List 5"/>
    <w:basedOn w:val="List4"/>
    <w:semiHidden/>
    <w:rsid w:val="004168B0"/>
    <w:pPr>
      <w:ind w:left="1702"/>
    </w:pPr>
  </w:style>
  <w:style w:type="paragraph" w:customStyle="1" w:styleId="EditorsNote">
    <w:name w:val="Editor's Note"/>
    <w:basedOn w:val="NO"/>
    <w:rsid w:val="004168B0"/>
    <w:rPr>
      <w:color w:val="FF0000"/>
    </w:rPr>
  </w:style>
  <w:style w:type="paragraph" w:styleId="List">
    <w:name w:val="List"/>
    <w:basedOn w:val="Normal"/>
    <w:semiHidden/>
    <w:rsid w:val="004168B0"/>
    <w:pPr>
      <w:ind w:left="568" w:hanging="284"/>
    </w:pPr>
  </w:style>
  <w:style w:type="paragraph" w:styleId="ListBullet">
    <w:name w:val="List Bullet"/>
    <w:basedOn w:val="List"/>
    <w:semiHidden/>
    <w:rsid w:val="004168B0"/>
  </w:style>
  <w:style w:type="paragraph" w:styleId="ListBullet4">
    <w:name w:val="List Bullet 4"/>
    <w:basedOn w:val="ListBullet3"/>
    <w:semiHidden/>
    <w:rsid w:val="004168B0"/>
    <w:pPr>
      <w:ind w:left="1418"/>
    </w:pPr>
  </w:style>
  <w:style w:type="paragraph" w:styleId="ListBullet5">
    <w:name w:val="List Bullet 5"/>
    <w:basedOn w:val="ListBullet4"/>
    <w:semiHidden/>
    <w:rsid w:val="004168B0"/>
    <w:pPr>
      <w:ind w:left="1702"/>
    </w:pPr>
  </w:style>
  <w:style w:type="paragraph" w:customStyle="1" w:styleId="B2">
    <w:name w:val="B2"/>
    <w:basedOn w:val="List2"/>
    <w:rsid w:val="004168B0"/>
  </w:style>
  <w:style w:type="paragraph" w:customStyle="1" w:styleId="B3">
    <w:name w:val="B3"/>
    <w:basedOn w:val="List3"/>
    <w:rsid w:val="004168B0"/>
  </w:style>
  <w:style w:type="paragraph" w:customStyle="1" w:styleId="B4">
    <w:name w:val="B4"/>
    <w:basedOn w:val="List4"/>
    <w:rsid w:val="004168B0"/>
  </w:style>
  <w:style w:type="paragraph" w:customStyle="1" w:styleId="B5">
    <w:name w:val="B5"/>
    <w:basedOn w:val="List5"/>
    <w:rsid w:val="004168B0"/>
  </w:style>
  <w:style w:type="paragraph" w:customStyle="1" w:styleId="ZTD">
    <w:name w:val="ZTD"/>
    <w:basedOn w:val="ZB"/>
    <w:rsid w:val="004168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346CED"/>
    <w:rPr>
      <w:lang w:val="en-GB" w:eastAsia="en-GB"/>
    </w:rPr>
  </w:style>
  <w:style w:type="paragraph" w:styleId="DocumentMap">
    <w:name w:val="Document Map"/>
    <w:basedOn w:val="Normal"/>
    <w:semiHidden/>
    <w:rsid w:val="009942A7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99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A2994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7A2994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2457F8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shnu.prema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8060930</vt:i4>
      </vt:variant>
      <vt:variant>
        <vt:i4>0</vt:i4>
      </vt:variant>
      <vt:variant>
        <vt:i4>0</vt:i4>
      </vt:variant>
      <vt:variant>
        <vt:i4>5</vt:i4>
      </vt:variant>
      <vt:variant>
        <vt:lpwstr>mailto:vishnu.preman@huawei.com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4560</cp:lastModifiedBy>
  <cp:revision>2</cp:revision>
  <cp:lastPrinted>2002-04-23T07:10:00Z</cp:lastPrinted>
  <dcterms:created xsi:type="dcterms:W3CDTF">2023-09-19T11:21:00Z</dcterms:created>
  <dcterms:modified xsi:type="dcterms:W3CDTF">2023-09-19T11:21:00Z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(3)3tKJkmvlZBtsUxCLa+2sADUzKOsFFtdzDnFGbZ0jUG1+XHNxUdigvmysj9SwIZSAlsYOP9JM_x000d_
Bj7uGWTleweFlUll01YXsGpUSaUdoPJST48S8kz+sedUP/jppUdE4DE3DS+mjTAMXVyus1DM_x000d_
3UcxTn9dhCL8AcOciJWJVMa2Y4e5iT15joNck3O90dQmAZm9sFohVI4sAQBaECsCrLW/DB3z_x000d_
1be5EneS7XGx4FawVL</vt:lpwstr>
  </property>
  <property fmtid="{D5CDD505-2E9C-101B-9397-08002B2CF9AE}" pid="3" name="_2015_ms_pID_7253431">
    <vt:lpwstr>DONMHH8V24l/XiEBxoh57/Q7D3CTV1zQnrfaNe5siqFfzzVvK+t+Sl_x000d_
d2wy82CnmImmifAdcDqaNHVF/imk0qkDbZrAOk5nD934cAsh7iZNvj1YNv6CKy5Lv3sRv7F3_x000d_
vn5T2lsokLAGr+9w8sa7xKG8AQwfDijYOVCYI8DINOpj3Jl9NmHuf0uJ/LePggYenfR+KZN2_x000d_
H+0peAACyTN5FvMwcFtgKPZCrSKLjvFjUCMd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1658991397</vt:lpwstr>
  </property>
</Properties>
</file>