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1FB9572D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196ED9">
        <w:rPr>
          <w:rFonts w:cs="Arial"/>
          <w:bCs/>
          <w:sz w:val="24"/>
          <w:szCs w:val="24"/>
        </w:rPr>
        <w:t>7</w:t>
      </w:r>
      <w:r w:rsidR="00E24166">
        <w:rPr>
          <w:rFonts w:cs="Arial"/>
          <w:bCs/>
          <w:sz w:val="24"/>
          <w:szCs w:val="24"/>
        </w:rPr>
        <w:t>bis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A75D57" w:rsidRPr="00A75D57">
        <w:rPr>
          <w:rFonts w:cs="Arial"/>
          <w:bCs/>
          <w:sz w:val="24"/>
          <w:szCs w:val="24"/>
        </w:rPr>
        <w:t>R3-225740</w:t>
      </w:r>
    </w:p>
    <w:p w14:paraId="38D94E0E" w14:textId="6AFD63E1" w:rsidR="004E3939" w:rsidRPr="004C6888" w:rsidRDefault="00196ED9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03953309"/>
      <w:r w:rsidRPr="00196ED9">
        <w:rPr>
          <w:rFonts w:cs="Arial"/>
          <w:bCs/>
          <w:sz w:val="24"/>
          <w:szCs w:val="24"/>
        </w:rPr>
        <w:t xml:space="preserve">E-meeting, </w:t>
      </w:r>
      <w:r w:rsidR="00E24166">
        <w:rPr>
          <w:rFonts w:cs="Arial"/>
          <w:bCs/>
          <w:sz w:val="24"/>
          <w:szCs w:val="24"/>
        </w:rPr>
        <w:t>10</w:t>
      </w:r>
      <w:r w:rsidRPr="00196ED9">
        <w:rPr>
          <w:rFonts w:cs="Arial"/>
          <w:bCs/>
          <w:sz w:val="24"/>
          <w:szCs w:val="24"/>
        </w:rPr>
        <w:t xml:space="preserve"> – </w:t>
      </w:r>
      <w:r w:rsidR="00E24166">
        <w:rPr>
          <w:rFonts w:cs="Arial"/>
          <w:bCs/>
          <w:sz w:val="24"/>
          <w:szCs w:val="24"/>
        </w:rPr>
        <w:t>18</w:t>
      </w:r>
      <w:r w:rsidRPr="00196ED9">
        <w:rPr>
          <w:rFonts w:cs="Arial"/>
          <w:bCs/>
          <w:sz w:val="24"/>
          <w:szCs w:val="24"/>
        </w:rPr>
        <w:t xml:space="preserve"> </w:t>
      </w:r>
      <w:r w:rsidR="00E24166">
        <w:rPr>
          <w:rFonts w:cs="Arial"/>
          <w:bCs/>
          <w:sz w:val="24"/>
          <w:szCs w:val="24"/>
        </w:rPr>
        <w:t>October</w:t>
      </w:r>
      <w:r w:rsidRPr="00196ED9">
        <w:rPr>
          <w:rFonts w:cs="Arial"/>
          <w:bCs/>
          <w:sz w:val="24"/>
          <w:szCs w:val="24"/>
        </w:rPr>
        <w:t xml:space="preserve"> 2022</w:t>
      </w:r>
      <w:bookmarkEnd w:id="0"/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03B6A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B35FC7">
        <w:rPr>
          <w:rFonts w:ascii="Arial" w:hAnsi="Arial" w:cs="Arial"/>
          <w:b/>
          <w:sz w:val="22"/>
          <w:szCs w:val="22"/>
        </w:rPr>
        <w:t xml:space="preserve">[DRAFT] </w:t>
      </w:r>
      <w:r w:rsidR="002464A4" w:rsidRPr="002464A4">
        <w:rPr>
          <w:rFonts w:ascii="Arial" w:hAnsi="Arial" w:cs="Arial"/>
          <w:b/>
          <w:sz w:val="22"/>
          <w:szCs w:val="22"/>
        </w:rPr>
        <w:t>Reply LS on CCA configurations of neighbour cells</w:t>
      </w:r>
    </w:p>
    <w:p w14:paraId="38803FCA" w14:textId="2C72C7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78BE" w:rsidRPr="005978BE">
        <w:rPr>
          <w:rFonts w:ascii="Arial" w:hAnsi="Arial" w:cs="Arial"/>
          <w:b/>
          <w:bCs/>
          <w:sz w:val="22"/>
          <w:szCs w:val="22"/>
        </w:rPr>
        <w:t>R2-2209235</w:t>
      </w:r>
      <w:r w:rsidR="00DA39D5">
        <w:rPr>
          <w:rFonts w:ascii="Arial" w:hAnsi="Arial" w:cs="Arial"/>
          <w:b/>
          <w:bCs/>
          <w:sz w:val="22"/>
          <w:szCs w:val="22"/>
        </w:rPr>
        <w:t>/</w:t>
      </w:r>
      <w:r w:rsidR="00DA39D5" w:rsidRPr="00DA39D5">
        <w:rPr>
          <w:rFonts w:ascii="Arial" w:hAnsi="Arial" w:cs="Arial"/>
          <w:b/>
          <w:bCs/>
          <w:sz w:val="22"/>
          <w:szCs w:val="22"/>
        </w:rPr>
        <w:t>R3-225313</w:t>
      </w:r>
      <w:bookmarkStart w:id="3" w:name="_GoBack"/>
      <w:bookmarkEnd w:id="3"/>
    </w:p>
    <w:p w14:paraId="2B1BF33D" w14:textId="6FE20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6A4F303E" w14:textId="6905F6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57FC" w:rsidRPr="000157FC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E22143">
        <w:rPr>
          <w:sz w:val="22"/>
          <w:szCs w:val="22"/>
        </w:rPr>
        <w:t>Huawei [will be RAN3]</w:t>
      </w:r>
    </w:p>
    <w:p w14:paraId="250ECC70" w14:textId="1675EE5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28D50DA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RAN4</w:t>
      </w:r>
    </w:p>
    <w:bookmarkEnd w:id="7"/>
    <w:bookmarkEnd w:id="8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860368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379A2">
        <w:rPr>
          <w:rFonts w:ascii="Arial" w:hAnsi="Arial" w:cs="Arial"/>
          <w:bCs/>
        </w:rPr>
        <w:t>R3-22aaaa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075EDF" w14:textId="627A55F1" w:rsidR="00FA387A" w:rsidRDefault="00FA387A" w:rsidP="000F6242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="00B74079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would like to 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 </w:t>
      </w:r>
      <w:r w:rsidR="00E91C79">
        <w:rPr>
          <w:rFonts w:ascii="Arial" w:eastAsia="宋体" w:hAnsi="Arial" w:cs="Arial"/>
          <w:iCs/>
          <w:color w:val="000000"/>
          <w:szCs w:val="22"/>
          <w:lang w:eastAsia="ko-KR"/>
        </w:rPr>
        <w:t>RAN2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A65662">
        <w:rPr>
          <w:rFonts w:ascii="Arial" w:eastAsia="宋体" w:hAnsi="Arial" w:cs="Arial"/>
          <w:iCs/>
          <w:color w:val="000000"/>
          <w:szCs w:val="22"/>
          <w:lang w:eastAsia="ko-KR"/>
        </w:rPr>
        <w:t>for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3526DF">
        <w:rPr>
          <w:rFonts w:ascii="Arial" w:eastAsia="宋体" w:hAnsi="Arial" w:cs="Arial"/>
          <w:iCs/>
          <w:color w:val="000000"/>
          <w:szCs w:val="22"/>
          <w:lang w:eastAsia="ko-KR"/>
        </w:rPr>
        <w:t>their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LS on </w:t>
      </w:r>
      <w:r w:rsidR="00DB29E2" w:rsidRPr="007C495B">
        <w:rPr>
          <w:rFonts w:ascii="Arial" w:hAnsi="Arial" w:cs="Arial"/>
          <w:bCs/>
          <w:lang w:val="en-US"/>
        </w:rPr>
        <w:t xml:space="preserve">CCA configurations of </w:t>
      </w:r>
      <w:r w:rsidR="002957A8" w:rsidRPr="007C495B">
        <w:rPr>
          <w:rFonts w:ascii="Arial" w:hAnsi="Arial" w:cs="Arial"/>
          <w:bCs/>
          <w:lang w:val="en-US"/>
        </w:rPr>
        <w:t>neighbor</w:t>
      </w:r>
      <w:r w:rsidR="00DB29E2" w:rsidRPr="007C495B">
        <w:rPr>
          <w:rFonts w:ascii="Arial" w:hAnsi="Arial" w:cs="Arial"/>
          <w:bCs/>
          <w:lang w:val="en-US"/>
        </w:rPr>
        <w:t xml:space="preserve"> cells</w:t>
      </w:r>
      <w:r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37DA7E88" w14:textId="751207BC" w:rsidR="00646D9B" w:rsidRDefault="002957A8" w:rsidP="002D66DB">
      <w:pPr>
        <w:rPr>
          <w:rFonts w:ascii="Arial" w:eastAsia="宋体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宋体" w:hAnsi="Arial" w:cs="Arial"/>
          <w:iCs/>
          <w:color w:val="000000"/>
          <w:szCs w:val="22"/>
          <w:lang w:eastAsia="ko-KR"/>
        </w:rPr>
        <w:t>Regarding</w:t>
      </w:r>
      <w:r w:rsidR="006A7E0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the </w:t>
      </w:r>
      <w:r w:rsidR="00264ECE">
        <w:rPr>
          <w:rFonts w:ascii="Arial" w:eastAsia="宋体" w:hAnsi="Arial" w:cs="Arial"/>
          <w:iCs/>
          <w:color w:val="000000"/>
          <w:szCs w:val="22"/>
          <w:lang w:eastAsia="ko-KR"/>
        </w:rPr>
        <w:t>raised</w:t>
      </w:r>
      <w:r w:rsidR="006A7E0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two options for </w:t>
      </w:r>
      <w:r w:rsidR="006A7E03">
        <w:rPr>
          <w:rFonts w:ascii="Arial" w:hAnsi="Arial" w:cs="Arial"/>
          <w:lang w:val="en-US"/>
        </w:rPr>
        <w:t xml:space="preserve">obtaining the CCA information of </w:t>
      </w:r>
      <w:r>
        <w:rPr>
          <w:rFonts w:ascii="Arial" w:hAnsi="Arial" w:cs="Arial"/>
          <w:lang w:val="en-US"/>
        </w:rPr>
        <w:t>neighbor</w:t>
      </w:r>
      <w:r w:rsidR="006A7E03">
        <w:rPr>
          <w:rFonts w:ascii="Arial" w:hAnsi="Arial" w:cs="Arial"/>
          <w:lang w:val="en-US"/>
        </w:rPr>
        <w:t xml:space="preserve"> cells, RAN3 has </w:t>
      </w:r>
      <w:r w:rsidR="002D66DB">
        <w:rPr>
          <w:rFonts w:ascii="Arial" w:hAnsi="Arial" w:cs="Arial"/>
          <w:lang w:val="en-US"/>
        </w:rPr>
        <w:t xml:space="preserve">agreed </w:t>
      </w:r>
      <w:r w:rsidR="006A7E03">
        <w:rPr>
          <w:rFonts w:ascii="Arial" w:hAnsi="Arial" w:cs="Arial"/>
          <w:lang w:val="en-US"/>
        </w:rPr>
        <w:t>the option 2</w:t>
      </w:r>
      <w:r w:rsidR="002D66DB">
        <w:rPr>
          <w:rFonts w:ascii="Arial" w:hAnsi="Arial" w:cs="Arial"/>
          <w:lang w:val="en-US"/>
        </w:rPr>
        <w:t xml:space="preserve">, i.e., </w:t>
      </w:r>
      <w:r w:rsidR="006A7E03" w:rsidRPr="006A7E03">
        <w:rPr>
          <w:rFonts w:ascii="Arial" w:eastAsia="宋体" w:hAnsi="Arial" w:cs="Arial"/>
          <w:iCs/>
          <w:color w:val="000000"/>
          <w:szCs w:val="22"/>
          <w:lang w:val="en-US" w:eastAsia="ko-KR"/>
        </w:rPr>
        <w:t>enhanc</w:t>
      </w:r>
      <w:r w:rsidR="002D66DB">
        <w:rPr>
          <w:rFonts w:ascii="Arial" w:eastAsia="宋体" w:hAnsi="Arial" w:cs="Arial"/>
          <w:iCs/>
          <w:color w:val="000000"/>
          <w:szCs w:val="22"/>
          <w:lang w:val="en-US" w:eastAsia="ko-KR"/>
        </w:rPr>
        <w:t>ing</w:t>
      </w:r>
      <w:r w:rsidR="006A7E03" w:rsidRPr="006A7E03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 </w:t>
      </w:r>
      <w:r w:rsidR="006C1602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the </w:t>
      </w:r>
      <w:r w:rsidR="006A7E03" w:rsidRPr="006A7E03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backhaul signaling to exchange cell CCA information between </w:t>
      </w:r>
      <w:proofErr w:type="spellStart"/>
      <w:r w:rsidR="006A7E03" w:rsidRPr="006A7E03">
        <w:rPr>
          <w:rFonts w:ascii="Arial" w:eastAsia="宋体" w:hAnsi="Arial" w:cs="Arial"/>
          <w:iCs/>
          <w:color w:val="000000"/>
          <w:szCs w:val="22"/>
          <w:lang w:val="en-US" w:eastAsia="ko-KR"/>
        </w:rPr>
        <w:t>gNBs</w:t>
      </w:r>
      <w:proofErr w:type="spellEnd"/>
      <w:r w:rsidR="00646D9B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. </w:t>
      </w:r>
    </w:p>
    <w:p w14:paraId="402F604C" w14:textId="7FEE80A7" w:rsidR="006A7E03" w:rsidRPr="006A7E03" w:rsidRDefault="00646D9B" w:rsidP="002D66DB">
      <w:pPr>
        <w:rPr>
          <w:rFonts w:ascii="Arial" w:eastAsia="宋体" w:hAnsi="Arial" w:cs="Arial"/>
          <w:iCs/>
          <w:color w:val="000000"/>
          <w:szCs w:val="22"/>
          <w:lang w:val="en-US" w:eastAsia="ko-KR"/>
        </w:rPr>
      </w:pPr>
      <w:r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The agreed </w:t>
      </w:r>
      <w:proofErr w:type="spellStart"/>
      <w:r w:rsidR="006C0975">
        <w:rPr>
          <w:rFonts w:ascii="Arial" w:eastAsia="宋体" w:hAnsi="Arial" w:cs="Arial"/>
          <w:iCs/>
          <w:color w:val="000000"/>
          <w:szCs w:val="22"/>
          <w:lang w:val="en-US" w:eastAsia="ko-KR"/>
        </w:rPr>
        <w:t>XnAP</w:t>
      </w:r>
      <w:proofErr w:type="spellEnd"/>
      <w:r w:rsidR="006C0975">
        <w:rPr>
          <w:rFonts w:ascii="Arial" w:eastAsia="宋体" w:hAnsi="Arial" w:cs="Arial"/>
          <w:iCs/>
          <w:color w:val="000000"/>
          <w:szCs w:val="22"/>
          <w:lang w:val="en-US" w:eastAsia="ko-KR"/>
        </w:rPr>
        <w:t xml:space="preserve"> </w:t>
      </w:r>
      <w:r>
        <w:rPr>
          <w:rFonts w:ascii="Arial" w:eastAsia="宋体" w:hAnsi="Arial" w:cs="Arial"/>
          <w:iCs/>
          <w:color w:val="000000"/>
          <w:szCs w:val="22"/>
          <w:lang w:val="en-US" w:eastAsia="ko-KR"/>
        </w:rPr>
        <w:t>CR is attached for reference</w:t>
      </w:r>
      <w:r w:rsidR="006A7E03" w:rsidRPr="006A7E03">
        <w:rPr>
          <w:rFonts w:ascii="Arial" w:eastAsia="宋体" w:hAnsi="Arial" w:cs="Arial"/>
          <w:iCs/>
          <w:color w:val="000000"/>
          <w:szCs w:val="22"/>
          <w:lang w:val="en-US" w:eastAsia="ko-KR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29F5D3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RAN2</w:t>
      </w:r>
    </w:p>
    <w:p w14:paraId="462D983D" w14:textId="28B34384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417AE" w:rsidRPr="000417A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respectfully asks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RAN2 to 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take 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>the above</w:t>
      </w:r>
      <w:r w:rsidR="00594E2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information into account</w:t>
      </w:r>
      <w:r w:rsidR="00D213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61E3BB3E" w14:textId="0F7C4F5B" w:rsidR="002B4367" w:rsidRDefault="002B4367" w:rsidP="002B4367">
      <w:r w:rsidRPr="00A218CE">
        <w:t>RAN3#11</w:t>
      </w:r>
      <w:r>
        <w:t>8</w:t>
      </w:r>
      <w:r>
        <w:tab/>
      </w:r>
      <w:r>
        <w:tab/>
        <w:t>2022-11-14 - 2022-11-18</w:t>
      </w:r>
      <w:r>
        <w:tab/>
      </w:r>
      <w:r>
        <w:tab/>
      </w:r>
      <w:r w:rsidR="00533D96" w:rsidRPr="00916319">
        <w:t>Toulouse, FR</w:t>
      </w:r>
    </w:p>
    <w:p w14:paraId="73A849C3" w14:textId="50BEF3C9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/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4161B" w14:textId="77777777" w:rsidR="00C770D3" w:rsidRDefault="00C770D3">
      <w:pPr>
        <w:spacing w:after="0"/>
      </w:pPr>
      <w:r>
        <w:separator/>
      </w:r>
    </w:p>
  </w:endnote>
  <w:endnote w:type="continuationSeparator" w:id="0">
    <w:p w14:paraId="5B303FBD" w14:textId="77777777" w:rsidR="00C770D3" w:rsidRDefault="00C770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9A1D5" w14:textId="77777777" w:rsidR="00C770D3" w:rsidRDefault="00C770D3">
      <w:pPr>
        <w:spacing w:after="0"/>
      </w:pPr>
      <w:r>
        <w:separator/>
      </w:r>
    </w:p>
  </w:footnote>
  <w:footnote w:type="continuationSeparator" w:id="0">
    <w:p w14:paraId="3E3DA630" w14:textId="77777777" w:rsidR="00C770D3" w:rsidRDefault="00C770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7FC"/>
    <w:rsid w:val="00017F23"/>
    <w:rsid w:val="0003459F"/>
    <w:rsid w:val="000417AE"/>
    <w:rsid w:val="00047D63"/>
    <w:rsid w:val="00051748"/>
    <w:rsid w:val="00086976"/>
    <w:rsid w:val="000A1743"/>
    <w:rsid w:val="000A7B4C"/>
    <w:rsid w:val="000C76EA"/>
    <w:rsid w:val="000E2E97"/>
    <w:rsid w:val="000F6242"/>
    <w:rsid w:val="00152935"/>
    <w:rsid w:val="001552C7"/>
    <w:rsid w:val="00170CFA"/>
    <w:rsid w:val="001837E8"/>
    <w:rsid w:val="00196ED9"/>
    <w:rsid w:val="00201AD6"/>
    <w:rsid w:val="00205C17"/>
    <w:rsid w:val="002464A4"/>
    <w:rsid w:val="00264ECE"/>
    <w:rsid w:val="0027378D"/>
    <w:rsid w:val="002957A8"/>
    <w:rsid w:val="002A54A5"/>
    <w:rsid w:val="002B4367"/>
    <w:rsid w:val="002B7BCC"/>
    <w:rsid w:val="002C7F3A"/>
    <w:rsid w:val="002D66DB"/>
    <w:rsid w:val="002E4208"/>
    <w:rsid w:val="002F1940"/>
    <w:rsid w:val="002F699F"/>
    <w:rsid w:val="00343608"/>
    <w:rsid w:val="00343C9B"/>
    <w:rsid w:val="003511AD"/>
    <w:rsid w:val="003526DF"/>
    <w:rsid w:val="00367913"/>
    <w:rsid w:val="00383545"/>
    <w:rsid w:val="003C1AAB"/>
    <w:rsid w:val="003D2345"/>
    <w:rsid w:val="003D4E83"/>
    <w:rsid w:val="003F280F"/>
    <w:rsid w:val="00412CCB"/>
    <w:rsid w:val="00433500"/>
    <w:rsid w:val="00433F71"/>
    <w:rsid w:val="00440D43"/>
    <w:rsid w:val="00442E7D"/>
    <w:rsid w:val="00446F1E"/>
    <w:rsid w:val="00453D4B"/>
    <w:rsid w:val="0047792B"/>
    <w:rsid w:val="00496A7B"/>
    <w:rsid w:val="004A0697"/>
    <w:rsid w:val="004C6888"/>
    <w:rsid w:val="004E3939"/>
    <w:rsid w:val="00502D3D"/>
    <w:rsid w:val="00533D96"/>
    <w:rsid w:val="00543DF8"/>
    <w:rsid w:val="005644F0"/>
    <w:rsid w:val="00565610"/>
    <w:rsid w:val="005706DD"/>
    <w:rsid w:val="00594E2D"/>
    <w:rsid w:val="005978BE"/>
    <w:rsid w:val="0060192A"/>
    <w:rsid w:val="00601A2D"/>
    <w:rsid w:val="006025A9"/>
    <w:rsid w:val="00646D9B"/>
    <w:rsid w:val="00662474"/>
    <w:rsid w:val="00696D5B"/>
    <w:rsid w:val="006A3E31"/>
    <w:rsid w:val="006A7E03"/>
    <w:rsid w:val="006C0975"/>
    <w:rsid w:val="006C0CDF"/>
    <w:rsid w:val="006C1602"/>
    <w:rsid w:val="006C4CF1"/>
    <w:rsid w:val="006F08B5"/>
    <w:rsid w:val="006F3B12"/>
    <w:rsid w:val="0073506B"/>
    <w:rsid w:val="007379A2"/>
    <w:rsid w:val="00776FAC"/>
    <w:rsid w:val="007871AC"/>
    <w:rsid w:val="007D3DBA"/>
    <w:rsid w:val="007F4F92"/>
    <w:rsid w:val="00895002"/>
    <w:rsid w:val="008B6547"/>
    <w:rsid w:val="008D772F"/>
    <w:rsid w:val="00937311"/>
    <w:rsid w:val="00974F95"/>
    <w:rsid w:val="009768F7"/>
    <w:rsid w:val="0099642F"/>
    <w:rsid w:val="0099764C"/>
    <w:rsid w:val="009C27AF"/>
    <w:rsid w:val="009C5769"/>
    <w:rsid w:val="009F2442"/>
    <w:rsid w:val="00A05FCD"/>
    <w:rsid w:val="00A17D04"/>
    <w:rsid w:val="00A218CE"/>
    <w:rsid w:val="00A511E0"/>
    <w:rsid w:val="00A65662"/>
    <w:rsid w:val="00A75D57"/>
    <w:rsid w:val="00A87A6E"/>
    <w:rsid w:val="00B13E86"/>
    <w:rsid w:val="00B20C31"/>
    <w:rsid w:val="00B237C5"/>
    <w:rsid w:val="00B35FC7"/>
    <w:rsid w:val="00B74079"/>
    <w:rsid w:val="00B97703"/>
    <w:rsid w:val="00C04AB6"/>
    <w:rsid w:val="00C27EBD"/>
    <w:rsid w:val="00C66847"/>
    <w:rsid w:val="00C770D3"/>
    <w:rsid w:val="00CE5A1A"/>
    <w:rsid w:val="00CF6087"/>
    <w:rsid w:val="00D00283"/>
    <w:rsid w:val="00D2138D"/>
    <w:rsid w:val="00D411E1"/>
    <w:rsid w:val="00D47F21"/>
    <w:rsid w:val="00D60C40"/>
    <w:rsid w:val="00D8451D"/>
    <w:rsid w:val="00D84AFD"/>
    <w:rsid w:val="00DA39D5"/>
    <w:rsid w:val="00DB29E2"/>
    <w:rsid w:val="00DE3832"/>
    <w:rsid w:val="00E008CF"/>
    <w:rsid w:val="00E066D7"/>
    <w:rsid w:val="00E22143"/>
    <w:rsid w:val="00E24166"/>
    <w:rsid w:val="00E8205E"/>
    <w:rsid w:val="00E91C79"/>
    <w:rsid w:val="00EB7DBE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61</cp:revision>
  <cp:lastPrinted>2002-04-23T07:10:00Z</cp:lastPrinted>
  <dcterms:created xsi:type="dcterms:W3CDTF">2022-09-24T09:50:00Z</dcterms:created>
  <dcterms:modified xsi:type="dcterms:W3CDTF">2022-09-28T03:35:00Z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(3)LbIZ2IFoYZQG5iFJoj/tMfsQx3fceG7W+Jck964dmKFvM8Z4CYCGfiAJTa5LwL3t86iIwdD/
wc5uT92+D8IHMJhjFCVUETR0DERFj8NzSDMaE2xdfPrqhnoz7MXUC0ld6yiORzuunYoUFC3O
c6cWJ95SCw2dK9ScMzpq0QgvAFsae+q/OztPdaO+GclkWIl+vjbzhCD+J57cuXTlhlgKX+3w
kAPhVdQN3xIAu9l5iI</vt:lpwstr>
  </property>
  <property fmtid="{D5CDD505-2E9C-101B-9397-08002B2CF9AE}" pid="3" name="_2015_ms_pID_7253431">
    <vt:lpwstr>zBZOZh291wsd7AUct7J9ntcMdh1nSxJ0K3eOPz2dYlewLz89NETGMa
jX5ToYQXOZ89f7qLu/Ug3sowa31ATYncjyq689GMq7vZdU2rbhsb5O4ZDnFWZRd2DuBPAu3A
4p1mz/LeUIaPkfTbExYSc7hfMD05zAsjI0o0LTNUR9K2+UFPlVh+RS7/3g6QtBpHb8Wf7c0T
Hn6+IpqASp9j1FoSEKdixxWbqHr8BeXMyUXM</vt:lpwstr>
  </property>
  <property fmtid="{D5CDD505-2E9C-101B-9397-08002B2CF9AE}" pid="4" name="_2015_ms_pID_7253432">
    <vt:lpwstr>5ZdU6nW35lM4v230mxQW5jM=</vt:lpwstr>
  </property>
</Properties>
</file>