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27FDA" w14:textId="42DE9272" w:rsidR="001C3610" w:rsidRPr="00DF4A20" w:rsidRDefault="001C3610" w:rsidP="001C3610">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17bis-e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001A4814" w:rsidRPr="001A4814">
        <w:rPr>
          <w:rFonts w:ascii="Arial" w:hAnsi="Arial" w:cs="Arial"/>
          <w:b/>
          <w:noProof/>
          <w:sz w:val="28"/>
          <w:szCs w:val="28"/>
          <w:lang w:eastAsia="en-GB"/>
        </w:rPr>
        <w:t>R3-225301</w:t>
      </w:r>
    </w:p>
    <w:p w14:paraId="71EFB6CB" w14:textId="7B7BC146" w:rsidR="001C3610" w:rsidRPr="00DF4A20" w:rsidRDefault="001C3610" w:rsidP="001C3610">
      <w:pPr>
        <w:spacing w:after="0"/>
        <w:rPr>
          <w:rFonts w:ascii="Arial" w:hAnsi="Arial" w:cs="Arial"/>
          <w:b/>
          <w:sz w:val="28"/>
          <w:szCs w:val="28"/>
        </w:rPr>
      </w:pPr>
      <w:r>
        <w:rPr>
          <w:rFonts w:ascii="Arial" w:hAnsi="Arial" w:cs="Arial"/>
          <w:b/>
          <w:sz w:val="28"/>
          <w:szCs w:val="28"/>
        </w:rPr>
        <w:t>10</w:t>
      </w:r>
      <w:r w:rsidRPr="00DF4A20">
        <w:rPr>
          <w:rFonts w:ascii="Arial" w:hAnsi="Arial" w:cs="Arial"/>
          <w:b/>
          <w:sz w:val="28"/>
          <w:szCs w:val="28"/>
        </w:rPr>
        <w:t xml:space="preserve"> </w:t>
      </w:r>
      <w:r>
        <w:rPr>
          <w:rFonts w:ascii="Arial" w:hAnsi="Arial" w:cs="Arial"/>
          <w:b/>
          <w:sz w:val="28"/>
          <w:szCs w:val="28"/>
        </w:rPr>
        <w:t>- 18 October 2022</w:t>
      </w:r>
      <w:r w:rsidRPr="00DF4A20">
        <w:rPr>
          <w:rFonts w:ascii="Arial" w:hAnsi="Arial" w:cs="Arial"/>
          <w:b/>
          <w:sz w:val="28"/>
          <w:szCs w:val="28"/>
        </w:rPr>
        <w:t>- Online</w:t>
      </w:r>
    </w:p>
    <w:p w14:paraId="14447978" w14:textId="77777777" w:rsidR="001C3610" w:rsidRPr="00DF4A20" w:rsidRDefault="001C3610" w:rsidP="001C3610">
      <w:pPr>
        <w:rPr>
          <w:bCs/>
          <w:sz w:val="28"/>
          <w:szCs w:val="28"/>
        </w:rPr>
      </w:pPr>
    </w:p>
    <w:p w14:paraId="21F49D7A" w14:textId="77777777" w:rsidR="001C3610" w:rsidRPr="00DF4A20" w:rsidRDefault="001C3610" w:rsidP="001C3610">
      <w:pPr>
        <w:rPr>
          <w:bCs/>
          <w:sz w:val="28"/>
          <w:szCs w:val="28"/>
        </w:rPr>
      </w:pPr>
    </w:p>
    <w:p w14:paraId="404A2398" w14:textId="77777777" w:rsidR="001C3610" w:rsidRPr="00DF4A20" w:rsidRDefault="001C3610" w:rsidP="001C3610">
      <w:pPr>
        <w:rPr>
          <w:bCs/>
          <w:sz w:val="28"/>
          <w:szCs w:val="28"/>
        </w:rPr>
      </w:pPr>
    </w:p>
    <w:p w14:paraId="774442A0" w14:textId="77777777" w:rsidR="001C3610" w:rsidRPr="00DF4A20" w:rsidRDefault="001C3610" w:rsidP="001C3610">
      <w:pPr>
        <w:rPr>
          <w:bCs/>
          <w:sz w:val="28"/>
          <w:szCs w:val="28"/>
        </w:rPr>
      </w:pPr>
    </w:p>
    <w:p w14:paraId="10BCEE1D" w14:textId="77777777" w:rsidR="001C3610" w:rsidRPr="00DF4A20" w:rsidRDefault="001C3610" w:rsidP="001C3610">
      <w:r w:rsidRPr="00DF4A20">
        <w:t>Agenda Item:</w:t>
      </w:r>
      <w:r w:rsidRPr="00DF4A20">
        <w:tab/>
      </w:r>
      <w:r w:rsidRPr="00DF4A20">
        <w:tab/>
      </w:r>
      <w:r w:rsidRPr="00DF4A20">
        <w:tab/>
        <w:t>4</w:t>
      </w:r>
    </w:p>
    <w:p w14:paraId="3B0776EC" w14:textId="77777777" w:rsidR="001C3610" w:rsidRPr="00DF4A20" w:rsidRDefault="001C3610" w:rsidP="001C3610">
      <w:r w:rsidRPr="00DF4A20">
        <w:t>Source:</w:t>
      </w:r>
      <w:r w:rsidRPr="00DF4A20">
        <w:tab/>
      </w:r>
      <w:r w:rsidRPr="00DF4A20">
        <w:tab/>
      </w:r>
      <w:r w:rsidRPr="00DF4A20">
        <w:tab/>
      </w:r>
      <w:r w:rsidRPr="00DF4A20">
        <w:tab/>
        <w:t>ETSI MCC</w:t>
      </w:r>
    </w:p>
    <w:p w14:paraId="286A11E7" w14:textId="03AF1A0F" w:rsidR="001C3610" w:rsidRPr="00DF4A20" w:rsidRDefault="001C3610" w:rsidP="001C3610">
      <w:r w:rsidRPr="00DF4A20">
        <w:t>Title:</w:t>
      </w:r>
      <w:r w:rsidRPr="00DF4A20">
        <w:tab/>
      </w:r>
      <w:r w:rsidRPr="00DF4A20">
        <w:tab/>
      </w:r>
      <w:r w:rsidRPr="00DF4A20">
        <w:tab/>
      </w:r>
      <w:r w:rsidRPr="00DF4A20">
        <w:tab/>
      </w:r>
      <w:r w:rsidRPr="00DF4A20">
        <w:tab/>
        <w:t>Report of 3GPP TSG RAN</w:t>
      </w:r>
      <w:r>
        <w:t>3</w:t>
      </w:r>
      <w:r w:rsidRPr="00DF4A20">
        <w:t xml:space="preserve"> meeting #1</w:t>
      </w:r>
      <w:r>
        <w:t>17</w:t>
      </w:r>
      <w:r w:rsidRPr="00DF4A20">
        <w:t>-e</w:t>
      </w:r>
    </w:p>
    <w:p w14:paraId="083DA06A" w14:textId="3E14FB72" w:rsidR="001C3610" w:rsidRPr="00DF4A20" w:rsidRDefault="001C3610" w:rsidP="001C3610">
      <w:r w:rsidRPr="00DF4A20">
        <w:tab/>
      </w:r>
      <w:r w:rsidRPr="00DF4A20">
        <w:tab/>
      </w:r>
      <w:r w:rsidRPr="00DF4A20">
        <w:tab/>
      </w:r>
      <w:r w:rsidRPr="00DF4A20">
        <w:tab/>
      </w:r>
      <w:r w:rsidRPr="00DF4A20">
        <w:tab/>
      </w:r>
      <w:r w:rsidRPr="00DF4A20">
        <w:tab/>
        <w:t xml:space="preserve">Online Meeting, </w:t>
      </w:r>
      <w:r>
        <w:t>15</w:t>
      </w:r>
      <w:r w:rsidRPr="00DF4A20">
        <w:t xml:space="preserve"> - </w:t>
      </w:r>
      <w:r>
        <w:t>24</w:t>
      </w:r>
      <w:r w:rsidRPr="00DF4A20">
        <w:t xml:space="preserve"> </w:t>
      </w:r>
      <w:r>
        <w:t>August</w:t>
      </w:r>
      <w:r w:rsidRPr="00DF4A20">
        <w:t xml:space="preserve"> 202</w:t>
      </w:r>
      <w:r>
        <w:t>2</w:t>
      </w:r>
    </w:p>
    <w:p w14:paraId="3F3FBFA6" w14:textId="77777777" w:rsidR="001C3610" w:rsidRPr="00DF4A20" w:rsidRDefault="001C3610" w:rsidP="001C3610">
      <w:r w:rsidRPr="00DF4A20">
        <w:t>Document for:</w:t>
      </w:r>
      <w:r w:rsidRPr="00DF4A20">
        <w:tab/>
      </w:r>
      <w:r w:rsidRPr="00DF4A20">
        <w:tab/>
        <w:t>Approval</w:t>
      </w:r>
    </w:p>
    <w:p w14:paraId="0BA8258A" w14:textId="77777777" w:rsidR="001C3610" w:rsidRPr="00DF4A20" w:rsidRDefault="001C3610" w:rsidP="001C3610">
      <w:pPr>
        <w:rPr>
          <w:bCs/>
        </w:rPr>
      </w:pPr>
    </w:p>
    <w:p w14:paraId="22FC9EE8" w14:textId="77777777" w:rsidR="001C3610" w:rsidRPr="00DF4A20" w:rsidRDefault="001C3610" w:rsidP="001C3610"/>
    <w:p w14:paraId="62F0630F" w14:textId="77777777" w:rsidR="001C3610" w:rsidRPr="00DF4A20" w:rsidRDefault="001C3610" w:rsidP="001C3610"/>
    <w:p w14:paraId="3B1527AB" w14:textId="77777777" w:rsidR="001C3610" w:rsidRPr="00DF4A20" w:rsidRDefault="001C3610" w:rsidP="001C3610">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28496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64.5pt" o:ole="">
            <v:imagedata r:id="rId7" o:title=""/>
          </v:shape>
          <o:OLEObject Type="Embed" ProgID="Word.Picture.8" ShapeID="_x0000_i1025" DrawAspect="Content" ObjectID="_1725802276" r:id="rId8"/>
        </w:object>
      </w:r>
    </w:p>
    <w:p w14:paraId="4CB4D7A1" w14:textId="77777777" w:rsidR="001C3610" w:rsidRPr="00DF4A20" w:rsidRDefault="001C3610" w:rsidP="001C3610"/>
    <w:p w14:paraId="638D7199" w14:textId="713541C1" w:rsidR="00E3417A" w:rsidRPr="00D56592" w:rsidRDefault="001C3610" w:rsidP="00E3417A">
      <w:pPr>
        <w:rPr>
          <w:b/>
          <w:bCs/>
        </w:rPr>
      </w:pPr>
      <w:r w:rsidRPr="00D56592">
        <w:rPr>
          <w:b/>
          <w:bCs/>
        </w:rPr>
        <w:br w:type="page"/>
      </w:r>
      <w:r w:rsidR="00E3417A" w:rsidRPr="00D56592">
        <w:rPr>
          <w:b/>
          <w:bCs/>
        </w:rPr>
        <w:lastRenderedPageBreak/>
        <w:t>Contents:</w:t>
      </w:r>
    </w:p>
    <w:p w14:paraId="3C8C7C05" w14:textId="163863A8" w:rsidR="00D34B1D" w:rsidRDefault="00D34B1D">
      <w:pPr>
        <w:pStyle w:val="TOC2"/>
        <w:rPr>
          <w:rFonts w:ascii="Calibri" w:eastAsia="Malgun Gothic" w:hAnsi="Calibri"/>
          <w:sz w:val="22"/>
          <w:szCs w:val="22"/>
        </w:rPr>
      </w:pPr>
      <w:r>
        <w:fldChar w:fldCharType="begin" w:fldLock="1"/>
      </w:r>
      <w:r>
        <w:instrText xml:space="preserve"> TOC \o "1-9" </w:instrText>
      </w:r>
      <w:r>
        <w:fldChar w:fldCharType="separate"/>
      </w:r>
      <w:r>
        <w:t>1</w:t>
      </w:r>
      <w:r>
        <w:rPr>
          <w:rFonts w:ascii="Calibri" w:eastAsia="Malgun Gothic" w:hAnsi="Calibri"/>
          <w:sz w:val="22"/>
          <w:szCs w:val="22"/>
        </w:rPr>
        <w:tab/>
      </w:r>
      <w:r>
        <w:t>Opening of the meeting</w:t>
      </w:r>
      <w:r>
        <w:tab/>
      </w:r>
      <w:r>
        <w:fldChar w:fldCharType="begin" w:fldLock="1"/>
      </w:r>
      <w:r>
        <w:instrText xml:space="preserve"> PAGEREF _Toc115189518 \h </w:instrText>
      </w:r>
      <w:r>
        <w:fldChar w:fldCharType="separate"/>
      </w:r>
      <w:r>
        <w:t>4</w:t>
      </w:r>
      <w:r>
        <w:fldChar w:fldCharType="end"/>
      </w:r>
    </w:p>
    <w:p w14:paraId="747E9252" w14:textId="35E7F17A" w:rsidR="00D34B1D" w:rsidRDefault="00D34B1D">
      <w:pPr>
        <w:pStyle w:val="TOC2"/>
        <w:rPr>
          <w:rFonts w:ascii="Calibri" w:eastAsia="Malgun Gothic" w:hAnsi="Calibri"/>
          <w:sz w:val="22"/>
          <w:szCs w:val="22"/>
        </w:rPr>
      </w:pPr>
      <w:r>
        <w:t>2</w:t>
      </w:r>
      <w:r>
        <w:rPr>
          <w:rFonts w:ascii="Calibri" w:eastAsia="Malgun Gothic" w:hAnsi="Calibri"/>
          <w:sz w:val="22"/>
          <w:szCs w:val="22"/>
        </w:rPr>
        <w:tab/>
      </w:r>
      <w:r>
        <w:t>Reminders</w:t>
      </w:r>
      <w:r>
        <w:tab/>
      </w:r>
      <w:r>
        <w:fldChar w:fldCharType="begin" w:fldLock="1"/>
      </w:r>
      <w:r>
        <w:instrText xml:space="preserve"> PAGEREF _Toc115189519 \h </w:instrText>
      </w:r>
      <w:r>
        <w:fldChar w:fldCharType="separate"/>
      </w:r>
      <w:r>
        <w:t>4</w:t>
      </w:r>
      <w:r>
        <w:fldChar w:fldCharType="end"/>
      </w:r>
    </w:p>
    <w:p w14:paraId="36C05112" w14:textId="600247AA" w:rsidR="00D34B1D" w:rsidRDefault="00D34B1D">
      <w:pPr>
        <w:pStyle w:val="TOC3"/>
        <w:rPr>
          <w:rFonts w:ascii="Calibri" w:eastAsia="Malgun Gothic" w:hAnsi="Calibri"/>
          <w:sz w:val="22"/>
          <w:szCs w:val="22"/>
        </w:rPr>
      </w:pPr>
      <w:r>
        <w:t>2.1</w:t>
      </w:r>
      <w:r>
        <w:rPr>
          <w:rFonts w:ascii="Calibri" w:eastAsia="Malgun Gothic" w:hAnsi="Calibri"/>
          <w:sz w:val="22"/>
          <w:szCs w:val="22"/>
        </w:rPr>
        <w:tab/>
      </w:r>
      <w:r>
        <w:t>IPR Declaration</w:t>
      </w:r>
      <w:r>
        <w:tab/>
      </w:r>
      <w:r>
        <w:fldChar w:fldCharType="begin" w:fldLock="1"/>
      </w:r>
      <w:r>
        <w:instrText xml:space="preserve"> PAGEREF _Toc115189520 \h </w:instrText>
      </w:r>
      <w:r>
        <w:fldChar w:fldCharType="separate"/>
      </w:r>
      <w:r>
        <w:t>4</w:t>
      </w:r>
      <w:r>
        <w:fldChar w:fldCharType="end"/>
      </w:r>
    </w:p>
    <w:p w14:paraId="0AF2EDFE" w14:textId="41B86C03" w:rsidR="00D34B1D" w:rsidRDefault="00D34B1D">
      <w:pPr>
        <w:pStyle w:val="TOC3"/>
        <w:rPr>
          <w:rFonts w:ascii="Calibri" w:eastAsia="Malgun Gothic" w:hAnsi="Calibri"/>
          <w:sz w:val="22"/>
          <w:szCs w:val="22"/>
        </w:rPr>
      </w:pPr>
      <w:r>
        <w:t>2.2</w:t>
      </w:r>
      <w:r>
        <w:rPr>
          <w:rFonts w:ascii="Calibri" w:eastAsia="Malgun Gothic" w:hAnsi="Calibri"/>
          <w:sz w:val="22"/>
          <w:szCs w:val="22"/>
        </w:rPr>
        <w:tab/>
      </w:r>
      <w:r>
        <w:t>Statement of Antitrust Compliance</w:t>
      </w:r>
      <w:r>
        <w:tab/>
      </w:r>
      <w:r>
        <w:fldChar w:fldCharType="begin" w:fldLock="1"/>
      </w:r>
      <w:r>
        <w:instrText xml:space="preserve"> PAGEREF _Toc115189521 \h </w:instrText>
      </w:r>
      <w:r>
        <w:fldChar w:fldCharType="separate"/>
      </w:r>
      <w:r>
        <w:t>4</w:t>
      </w:r>
      <w:r>
        <w:fldChar w:fldCharType="end"/>
      </w:r>
    </w:p>
    <w:p w14:paraId="24A0E392" w14:textId="53658CB2" w:rsidR="00D34B1D" w:rsidRDefault="00D34B1D">
      <w:pPr>
        <w:pStyle w:val="TOC3"/>
        <w:rPr>
          <w:rFonts w:ascii="Calibri" w:eastAsia="Malgun Gothic" w:hAnsi="Calibri"/>
          <w:sz w:val="22"/>
          <w:szCs w:val="22"/>
        </w:rPr>
      </w:pPr>
      <w:r>
        <w:t>2.3</w:t>
      </w:r>
      <w:r>
        <w:rPr>
          <w:rFonts w:ascii="Calibri" w:eastAsia="Malgun Gothic" w:hAnsi="Calibri"/>
          <w:sz w:val="22"/>
          <w:szCs w:val="22"/>
        </w:rPr>
        <w:tab/>
      </w:r>
      <w:r>
        <w:t>Responsible IT Behavior</w:t>
      </w:r>
      <w:r>
        <w:tab/>
      </w:r>
      <w:r>
        <w:fldChar w:fldCharType="begin" w:fldLock="1"/>
      </w:r>
      <w:r>
        <w:instrText xml:space="preserve"> PAGEREF _Toc115189522 \h </w:instrText>
      </w:r>
      <w:r>
        <w:fldChar w:fldCharType="separate"/>
      </w:r>
      <w:r>
        <w:t>4</w:t>
      </w:r>
      <w:r>
        <w:fldChar w:fldCharType="end"/>
      </w:r>
    </w:p>
    <w:p w14:paraId="4B4717A7" w14:textId="5409E6E4" w:rsidR="00D34B1D" w:rsidRDefault="00D34B1D">
      <w:pPr>
        <w:pStyle w:val="TOC3"/>
        <w:rPr>
          <w:rFonts w:ascii="Calibri" w:eastAsia="Malgun Gothic" w:hAnsi="Calibri"/>
          <w:sz w:val="22"/>
          <w:szCs w:val="22"/>
        </w:rPr>
      </w:pPr>
      <w:r>
        <w:t>2.4</w:t>
      </w:r>
      <w:r>
        <w:rPr>
          <w:rFonts w:ascii="Calibri" w:eastAsia="Malgun Gothic" w:hAnsi="Calibri"/>
          <w:sz w:val="22"/>
          <w:szCs w:val="22"/>
        </w:rPr>
        <w:tab/>
      </w:r>
      <w:r>
        <w:t>Additional reminders</w:t>
      </w:r>
      <w:r>
        <w:tab/>
      </w:r>
      <w:r>
        <w:fldChar w:fldCharType="begin" w:fldLock="1"/>
      </w:r>
      <w:r>
        <w:instrText xml:space="preserve"> PAGEREF _Toc115189523 \h </w:instrText>
      </w:r>
      <w:r>
        <w:fldChar w:fldCharType="separate"/>
      </w:r>
      <w:r>
        <w:t>5</w:t>
      </w:r>
      <w:r>
        <w:fldChar w:fldCharType="end"/>
      </w:r>
    </w:p>
    <w:p w14:paraId="016343AE" w14:textId="12E25BB0" w:rsidR="00D34B1D" w:rsidRDefault="00D34B1D">
      <w:pPr>
        <w:pStyle w:val="TOC2"/>
        <w:rPr>
          <w:rFonts w:ascii="Calibri" w:eastAsia="Malgun Gothic" w:hAnsi="Calibri"/>
          <w:sz w:val="22"/>
          <w:szCs w:val="22"/>
        </w:rPr>
      </w:pPr>
      <w:r>
        <w:t>3</w:t>
      </w:r>
      <w:r>
        <w:rPr>
          <w:rFonts w:ascii="Calibri" w:eastAsia="Malgun Gothic" w:hAnsi="Calibri"/>
          <w:sz w:val="22"/>
          <w:szCs w:val="22"/>
        </w:rPr>
        <w:tab/>
      </w:r>
      <w:r>
        <w:t>Approval of the Agenda</w:t>
      </w:r>
      <w:r>
        <w:tab/>
      </w:r>
      <w:r>
        <w:fldChar w:fldCharType="begin" w:fldLock="1"/>
      </w:r>
      <w:r>
        <w:instrText xml:space="preserve"> PAGEREF _Toc115189524 \h </w:instrText>
      </w:r>
      <w:r>
        <w:fldChar w:fldCharType="separate"/>
      </w:r>
      <w:r>
        <w:t>6</w:t>
      </w:r>
      <w:r>
        <w:fldChar w:fldCharType="end"/>
      </w:r>
    </w:p>
    <w:p w14:paraId="58280DCD" w14:textId="13F3BCCC" w:rsidR="00D34B1D" w:rsidRDefault="00D34B1D">
      <w:pPr>
        <w:pStyle w:val="TOC2"/>
        <w:rPr>
          <w:rFonts w:ascii="Calibri" w:eastAsia="Malgun Gothic" w:hAnsi="Calibri"/>
          <w:sz w:val="22"/>
          <w:szCs w:val="22"/>
        </w:rPr>
      </w:pPr>
      <w:r>
        <w:t>4</w:t>
      </w:r>
      <w:r>
        <w:rPr>
          <w:rFonts w:ascii="Calibri" w:eastAsia="Malgun Gothic" w:hAnsi="Calibri"/>
          <w:sz w:val="22"/>
          <w:szCs w:val="22"/>
        </w:rPr>
        <w:tab/>
      </w:r>
      <w:r>
        <w:t>Approval of the minutes from previous meetings</w:t>
      </w:r>
      <w:r>
        <w:tab/>
      </w:r>
      <w:r>
        <w:fldChar w:fldCharType="begin" w:fldLock="1"/>
      </w:r>
      <w:r>
        <w:instrText xml:space="preserve"> PAGEREF _Toc115189525 \h </w:instrText>
      </w:r>
      <w:r>
        <w:fldChar w:fldCharType="separate"/>
      </w:r>
      <w:r>
        <w:t>6</w:t>
      </w:r>
      <w:r>
        <w:fldChar w:fldCharType="end"/>
      </w:r>
    </w:p>
    <w:p w14:paraId="13A65608" w14:textId="6FCE4009" w:rsidR="00D34B1D" w:rsidRDefault="00D34B1D">
      <w:pPr>
        <w:pStyle w:val="TOC2"/>
        <w:rPr>
          <w:rFonts w:ascii="Calibri" w:eastAsia="Malgun Gothic" w:hAnsi="Calibri"/>
          <w:sz w:val="22"/>
          <w:szCs w:val="22"/>
        </w:rPr>
      </w:pPr>
      <w:r>
        <w:t>5</w:t>
      </w:r>
      <w:r>
        <w:rPr>
          <w:rFonts w:ascii="Calibri" w:eastAsia="Malgun Gothic" w:hAnsi="Calibri"/>
          <w:sz w:val="22"/>
          <w:szCs w:val="22"/>
        </w:rPr>
        <w:tab/>
      </w:r>
      <w:r>
        <w:t>Documents for immediate consideration</w:t>
      </w:r>
      <w:r>
        <w:tab/>
      </w:r>
      <w:r>
        <w:fldChar w:fldCharType="begin" w:fldLock="1"/>
      </w:r>
      <w:r>
        <w:instrText xml:space="preserve"> PAGEREF _Toc115189526 \h </w:instrText>
      </w:r>
      <w:r>
        <w:fldChar w:fldCharType="separate"/>
      </w:r>
      <w:r>
        <w:t>6</w:t>
      </w:r>
      <w:r>
        <w:fldChar w:fldCharType="end"/>
      </w:r>
    </w:p>
    <w:p w14:paraId="6F3F26B4" w14:textId="2A3864A8" w:rsidR="00D34B1D" w:rsidRDefault="00D34B1D">
      <w:pPr>
        <w:pStyle w:val="TOC2"/>
        <w:rPr>
          <w:rFonts w:ascii="Calibri" w:eastAsia="Malgun Gothic" w:hAnsi="Calibri"/>
          <w:sz w:val="22"/>
          <w:szCs w:val="22"/>
        </w:rPr>
      </w:pPr>
      <w:r>
        <w:t>6</w:t>
      </w:r>
      <w:r>
        <w:rPr>
          <w:rFonts w:ascii="Calibri" w:eastAsia="Malgun Gothic" w:hAnsi="Calibri"/>
          <w:sz w:val="22"/>
          <w:szCs w:val="22"/>
        </w:rPr>
        <w:tab/>
      </w:r>
      <w:r>
        <w:t>Organizational topics</w:t>
      </w:r>
      <w:r>
        <w:tab/>
      </w:r>
      <w:r>
        <w:fldChar w:fldCharType="begin" w:fldLock="1"/>
      </w:r>
      <w:r>
        <w:instrText xml:space="preserve"> PAGEREF _Toc115189527 \h </w:instrText>
      </w:r>
      <w:r>
        <w:fldChar w:fldCharType="separate"/>
      </w:r>
      <w:r>
        <w:t>6</w:t>
      </w:r>
      <w:r>
        <w:fldChar w:fldCharType="end"/>
      </w:r>
    </w:p>
    <w:p w14:paraId="64BCB143" w14:textId="165B5A76" w:rsidR="00D34B1D" w:rsidRDefault="00D34B1D">
      <w:pPr>
        <w:pStyle w:val="TOC2"/>
        <w:rPr>
          <w:rFonts w:ascii="Calibri" w:eastAsia="Malgun Gothic" w:hAnsi="Calibri"/>
          <w:sz w:val="22"/>
          <w:szCs w:val="22"/>
        </w:rPr>
      </w:pPr>
      <w:r>
        <w:t>7</w:t>
      </w:r>
      <w:r>
        <w:rPr>
          <w:rFonts w:ascii="Calibri" w:eastAsia="Malgun Gothic" w:hAnsi="Calibri"/>
          <w:sz w:val="22"/>
          <w:szCs w:val="22"/>
        </w:rPr>
        <w:tab/>
      </w:r>
      <w:r>
        <w:t>General, protocol principles and issues</w:t>
      </w:r>
      <w:r>
        <w:tab/>
      </w:r>
      <w:r>
        <w:fldChar w:fldCharType="begin" w:fldLock="1"/>
      </w:r>
      <w:r>
        <w:instrText xml:space="preserve"> PAGEREF _Toc115189528 \h </w:instrText>
      </w:r>
      <w:r>
        <w:fldChar w:fldCharType="separate"/>
      </w:r>
      <w:r>
        <w:t>6</w:t>
      </w:r>
      <w:r>
        <w:fldChar w:fldCharType="end"/>
      </w:r>
    </w:p>
    <w:p w14:paraId="35E94A81" w14:textId="4A4C7250" w:rsidR="00D34B1D" w:rsidRDefault="00D34B1D">
      <w:pPr>
        <w:pStyle w:val="TOC2"/>
        <w:rPr>
          <w:rFonts w:ascii="Calibri" w:eastAsia="Malgun Gothic" w:hAnsi="Calibri"/>
          <w:sz w:val="22"/>
          <w:szCs w:val="22"/>
        </w:rPr>
      </w:pPr>
      <w:r>
        <w:t>8</w:t>
      </w:r>
      <w:r>
        <w:rPr>
          <w:rFonts w:ascii="Calibri" w:eastAsia="Malgun Gothic" w:hAnsi="Calibri"/>
          <w:sz w:val="22"/>
          <w:szCs w:val="22"/>
        </w:rPr>
        <w:tab/>
      </w:r>
      <w:r>
        <w:t>Incoming LSs</w:t>
      </w:r>
      <w:r>
        <w:tab/>
      </w:r>
      <w:r>
        <w:fldChar w:fldCharType="begin" w:fldLock="1"/>
      </w:r>
      <w:r>
        <w:instrText xml:space="preserve"> PAGEREF _Toc115189529 \h </w:instrText>
      </w:r>
      <w:r>
        <w:fldChar w:fldCharType="separate"/>
      </w:r>
      <w:r>
        <w:t>7</w:t>
      </w:r>
      <w:r>
        <w:fldChar w:fldCharType="end"/>
      </w:r>
    </w:p>
    <w:p w14:paraId="51DC17AB" w14:textId="6E87B5FF" w:rsidR="00D34B1D" w:rsidRDefault="00D34B1D">
      <w:pPr>
        <w:pStyle w:val="TOC3"/>
        <w:rPr>
          <w:rFonts w:ascii="Calibri" w:eastAsia="Malgun Gothic" w:hAnsi="Calibri"/>
          <w:sz w:val="22"/>
          <w:szCs w:val="22"/>
        </w:rPr>
      </w:pPr>
      <w:r>
        <w:t>8.1</w:t>
      </w:r>
      <w:r>
        <w:rPr>
          <w:rFonts w:ascii="Calibri" w:eastAsia="Malgun Gothic" w:hAnsi="Calibri"/>
          <w:sz w:val="22"/>
          <w:szCs w:val="22"/>
        </w:rPr>
        <w:tab/>
      </w:r>
      <w:r>
        <w:t>New Incoming LSs</w:t>
      </w:r>
      <w:r>
        <w:tab/>
      </w:r>
      <w:r>
        <w:fldChar w:fldCharType="begin" w:fldLock="1"/>
      </w:r>
      <w:r>
        <w:instrText xml:space="preserve"> PAGEREF _Toc115189530 \h </w:instrText>
      </w:r>
      <w:r>
        <w:fldChar w:fldCharType="separate"/>
      </w:r>
      <w:r>
        <w:t>7</w:t>
      </w:r>
      <w:r>
        <w:fldChar w:fldCharType="end"/>
      </w:r>
    </w:p>
    <w:p w14:paraId="0384EF0A" w14:textId="18C03F95" w:rsidR="00D34B1D" w:rsidRDefault="00D34B1D">
      <w:pPr>
        <w:pStyle w:val="TOC3"/>
        <w:rPr>
          <w:rFonts w:ascii="Calibri" w:eastAsia="Malgun Gothic" w:hAnsi="Calibri"/>
          <w:sz w:val="22"/>
          <w:szCs w:val="22"/>
        </w:rPr>
      </w:pPr>
      <w:r>
        <w:t>8.2</w:t>
      </w:r>
      <w:r>
        <w:rPr>
          <w:rFonts w:ascii="Calibri" w:eastAsia="Malgun Gothic" w:hAnsi="Calibri"/>
          <w:sz w:val="22"/>
          <w:szCs w:val="22"/>
        </w:rPr>
        <w:tab/>
      </w:r>
      <w:r>
        <w:t>LSin received during the meeting</w:t>
      </w:r>
      <w:r>
        <w:tab/>
      </w:r>
      <w:r>
        <w:fldChar w:fldCharType="begin" w:fldLock="1"/>
      </w:r>
      <w:r>
        <w:instrText xml:space="preserve"> PAGEREF _Toc115189531 \h </w:instrText>
      </w:r>
      <w:r>
        <w:fldChar w:fldCharType="separate"/>
      </w:r>
      <w:r>
        <w:t>15</w:t>
      </w:r>
      <w:r>
        <w:fldChar w:fldCharType="end"/>
      </w:r>
    </w:p>
    <w:p w14:paraId="1DD30609" w14:textId="072E62B6" w:rsidR="00D34B1D" w:rsidRDefault="00D34B1D">
      <w:pPr>
        <w:pStyle w:val="TOC3"/>
        <w:rPr>
          <w:rFonts w:ascii="Calibri" w:eastAsia="Malgun Gothic" w:hAnsi="Calibri"/>
          <w:sz w:val="22"/>
          <w:szCs w:val="22"/>
        </w:rPr>
      </w:pPr>
      <w:r>
        <w:t>8.3</w:t>
      </w:r>
      <w:r>
        <w:rPr>
          <w:rFonts w:ascii="Calibri" w:eastAsia="Malgun Gothic" w:hAnsi="Calibri"/>
          <w:sz w:val="22"/>
          <w:szCs w:val="22"/>
        </w:rPr>
        <w:tab/>
      </w:r>
      <w:r>
        <w:t>Left over LSs / pending actions</w:t>
      </w:r>
      <w:r>
        <w:tab/>
      </w:r>
      <w:r>
        <w:fldChar w:fldCharType="begin" w:fldLock="1"/>
      </w:r>
      <w:r>
        <w:instrText xml:space="preserve"> PAGEREF _Toc115189532 \h </w:instrText>
      </w:r>
      <w:r>
        <w:fldChar w:fldCharType="separate"/>
      </w:r>
      <w:r>
        <w:t>15</w:t>
      </w:r>
      <w:r>
        <w:fldChar w:fldCharType="end"/>
      </w:r>
    </w:p>
    <w:p w14:paraId="439B51F9" w14:textId="3F24F9CD" w:rsidR="00D34B1D" w:rsidRDefault="00D34B1D">
      <w:pPr>
        <w:pStyle w:val="TOC2"/>
        <w:rPr>
          <w:rFonts w:ascii="Calibri" w:eastAsia="Malgun Gothic" w:hAnsi="Calibri"/>
          <w:sz w:val="22"/>
          <w:szCs w:val="22"/>
        </w:rPr>
      </w:pPr>
      <w:r>
        <w:t>9</w:t>
      </w:r>
      <w:r>
        <w:rPr>
          <w:rFonts w:ascii="Calibri" w:eastAsia="Malgun Gothic" w:hAnsi="Calibri"/>
          <w:sz w:val="22"/>
          <w:szCs w:val="22"/>
        </w:rPr>
        <w:tab/>
      </w:r>
      <w:r>
        <w:t>Corrections to Rel-17 or earlier releases</w:t>
      </w:r>
      <w:r>
        <w:tab/>
      </w:r>
      <w:r>
        <w:fldChar w:fldCharType="begin" w:fldLock="1"/>
      </w:r>
      <w:r>
        <w:instrText xml:space="preserve"> PAGEREF _Toc115189533 \h </w:instrText>
      </w:r>
      <w:r>
        <w:fldChar w:fldCharType="separate"/>
      </w:r>
      <w:r>
        <w:t>15</w:t>
      </w:r>
      <w:r>
        <w:fldChar w:fldCharType="end"/>
      </w:r>
    </w:p>
    <w:p w14:paraId="38A49AF8" w14:textId="47741288" w:rsidR="00D34B1D" w:rsidRDefault="00D34B1D">
      <w:pPr>
        <w:pStyle w:val="TOC3"/>
        <w:rPr>
          <w:rFonts w:ascii="Calibri" w:eastAsia="Malgun Gothic" w:hAnsi="Calibri"/>
          <w:sz w:val="22"/>
          <w:szCs w:val="22"/>
        </w:rPr>
      </w:pPr>
      <w:r>
        <w:t>9.1</w:t>
      </w:r>
      <w:r>
        <w:rPr>
          <w:rFonts w:ascii="Calibri" w:eastAsia="Malgun Gothic" w:hAnsi="Calibri"/>
          <w:sz w:val="22"/>
          <w:szCs w:val="22"/>
        </w:rPr>
        <w:tab/>
      </w:r>
      <w:r>
        <w:t>LTE</w:t>
      </w:r>
      <w:r>
        <w:tab/>
      </w:r>
      <w:r>
        <w:fldChar w:fldCharType="begin" w:fldLock="1"/>
      </w:r>
      <w:r>
        <w:instrText xml:space="preserve"> PAGEREF _Toc115189534 \h </w:instrText>
      </w:r>
      <w:r>
        <w:fldChar w:fldCharType="separate"/>
      </w:r>
      <w:r>
        <w:t>15</w:t>
      </w:r>
      <w:r>
        <w:fldChar w:fldCharType="end"/>
      </w:r>
    </w:p>
    <w:p w14:paraId="1DD9E9F2" w14:textId="179F6884" w:rsidR="00D34B1D" w:rsidRDefault="00D34B1D">
      <w:pPr>
        <w:pStyle w:val="TOC3"/>
        <w:rPr>
          <w:rFonts w:ascii="Calibri" w:eastAsia="Malgun Gothic" w:hAnsi="Calibri"/>
          <w:sz w:val="22"/>
          <w:szCs w:val="22"/>
        </w:rPr>
      </w:pPr>
      <w:r>
        <w:t>9.2</w:t>
      </w:r>
      <w:r>
        <w:rPr>
          <w:rFonts w:ascii="Calibri" w:eastAsia="Malgun Gothic" w:hAnsi="Calibri"/>
          <w:sz w:val="22"/>
          <w:szCs w:val="22"/>
        </w:rPr>
        <w:tab/>
      </w:r>
      <w:r>
        <w:t>NR</w:t>
      </w:r>
      <w:r>
        <w:tab/>
      </w:r>
      <w:r>
        <w:fldChar w:fldCharType="begin" w:fldLock="1"/>
      </w:r>
      <w:r>
        <w:instrText xml:space="preserve"> PAGEREF _Toc115189535 \h </w:instrText>
      </w:r>
      <w:r>
        <w:fldChar w:fldCharType="separate"/>
      </w:r>
      <w:r>
        <w:t>18</w:t>
      </w:r>
      <w:r>
        <w:fldChar w:fldCharType="end"/>
      </w:r>
    </w:p>
    <w:p w14:paraId="4BF0B830" w14:textId="2F64FA0E" w:rsidR="00D34B1D" w:rsidRDefault="00D34B1D">
      <w:pPr>
        <w:pStyle w:val="TOC4"/>
        <w:rPr>
          <w:rFonts w:ascii="Calibri" w:eastAsia="Malgun Gothic" w:hAnsi="Calibri"/>
          <w:sz w:val="22"/>
          <w:szCs w:val="22"/>
        </w:rPr>
      </w:pPr>
      <w:r>
        <w:t>9.2.1</w:t>
      </w:r>
      <w:r>
        <w:rPr>
          <w:rFonts w:ascii="Calibri" w:eastAsia="Malgun Gothic" w:hAnsi="Calibri"/>
          <w:sz w:val="22"/>
          <w:szCs w:val="22"/>
        </w:rPr>
        <w:tab/>
      </w:r>
      <w:r>
        <w:t>User Consent for Trace</w:t>
      </w:r>
      <w:r>
        <w:tab/>
      </w:r>
      <w:r>
        <w:fldChar w:fldCharType="begin" w:fldLock="1"/>
      </w:r>
      <w:r>
        <w:instrText xml:space="preserve"> PAGEREF _Toc115189536 \h </w:instrText>
      </w:r>
      <w:r>
        <w:fldChar w:fldCharType="separate"/>
      </w:r>
      <w:r>
        <w:t>18</w:t>
      </w:r>
      <w:r>
        <w:fldChar w:fldCharType="end"/>
      </w:r>
    </w:p>
    <w:p w14:paraId="6CD6EA05" w14:textId="2AE563F9" w:rsidR="00D34B1D" w:rsidRDefault="00D34B1D">
      <w:pPr>
        <w:pStyle w:val="TOC4"/>
        <w:rPr>
          <w:rFonts w:ascii="Calibri" w:eastAsia="Malgun Gothic" w:hAnsi="Calibri"/>
          <w:sz w:val="22"/>
          <w:szCs w:val="22"/>
        </w:rPr>
      </w:pPr>
      <w:r>
        <w:t>9.2.2</w:t>
      </w:r>
      <w:r>
        <w:rPr>
          <w:rFonts w:ascii="Calibri" w:eastAsia="Malgun Gothic" w:hAnsi="Calibri"/>
          <w:sz w:val="22"/>
          <w:szCs w:val="22"/>
        </w:rPr>
        <w:tab/>
      </w:r>
      <w:r>
        <w:t>Flexible gNB ID</w:t>
      </w:r>
      <w:r>
        <w:tab/>
      </w:r>
      <w:r>
        <w:fldChar w:fldCharType="begin" w:fldLock="1"/>
      </w:r>
      <w:r>
        <w:instrText xml:space="preserve"> PAGEREF _Toc115189537 \h </w:instrText>
      </w:r>
      <w:r>
        <w:fldChar w:fldCharType="separate"/>
      </w:r>
      <w:r>
        <w:t>20</w:t>
      </w:r>
      <w:r>
        <w:fldChar w:fldCharType="end"/>
      </w:r>
    </w:p>
    <w:p w14:paraId="0BDCA0D4" w14:textId="0B3FC458" w:rsidR="00D34B1D" w:rsidRDefault="00D34B1D">
      <w:pPr>
        <w:pStyle w:val="TOC4"/>
        <w:rPr>
          <w:rFonts w:ascii="Calibri" w:eastAsia="Malgun Gothic" w:hAnsi="Calibri"/>
          <w:sz w:val="22"/>
          <w:szCs w:val="22"/>
        </w:rPr>
      </w:pPr>
      <w:r>
        <w:t>9.2.3</w:t>
      </w:r>
      <w:r>
        <w:rPr>
          <w:rFonts w:ascii="Calibri" w:eastAsia="Malgun Gothic" w:hAnsi="Calibri"/>
          <w:sz w:val="22"/>
          <w:szCs w:val="22"/>
        </w:rPr>
        <w:tab/>
      </w:r>
      <w:r>
        <w:t>Resource Coordination between LTE and NR</w:t>
      </w:r>
      <w:r>
        <w:tab/>
      </w:r>
      <w:r>
        <w:fldChar w:fldCharType="begin" w:fldLock="1"/>
      </w:r>
      <w:r>
        <w:instrText xml:space="preserve"> PAGEREF _Toc115189538 \h </w:instrText>
      </w:r>
      <w:r>
        <w:fldChar w:fldCharType="separate"/>
      </w:r>
      <w:r>
        <w:t>22</w:t>
      </w:r>
      <w:r>
        <w:fldChar w:fldCharType="end"/>
      </w:r>
    </w:p>
    <w:p w14:paraId="2A12A4C8" w14:textId="6263BC68" w:rsidR="00D34B1D" w:rsidRDefault="00D34B1D">
      <w:pPr>
        <w:pStyle w:val="TOC4"/>
        <w:rPr>
          <w:rFonts w:ascii="Calibri" w:eastAsia="Malgun Gothic" w:hAnsi="Calibri"/>
          <w:sz w:val="22"/>
          <w:szCs w:val="22"/>
        </w:rPr>
      </w:pPr>
      <w:r>
        <w:t>9.2.4</w:t>
      </w:r>
      <w:r>
        <w:rPr>
          <w:rFonts w:ascii="Calibri" w:eastAsia="Malgun Gothic" w:hAnsi="Calibri"/>
          <w:sz w:val="22"/>
          <w:szCs w:val="22"/>
        </w:rPr>
        <w:tab/>
      </w:r>
      <w:r>
        <w:t>SONMDT</w:t>
      </w:r>
      <w:r>
        <w:tab/>
      </w:r>
      <w:r>
        <w:fldChar w:fldCharType="begin" w:fldLock="1"/>
      </w:r>
      <w:r>
        <w:instrText xml:space="preserve"> PAGEREF _Toc115189539 \h </w:instrText>
      </w:r>
      <w:r>
        <w:fldChar w:fldCharType="separate"/>
      </w:r>
      <w:r>
        <w:t>23</w:t>
      </w:r>
      <w:r>
        <w:fldChar w:fldCharType="end"/>
      </w:r>
    </w:p>
    <w:p w14:paraId="2848563D" w14:textId="0BB97789" w:rsidR="00D34B1D" w:rsidRDefault="00D34B1D">
      <w:pPr>
        <w:pStyle w:val="TOC4"/>
        <w:rPr>
          <w:rFonts w:ascii="Calibri" w:eastAsia="Malgun Gothic" w:hAnsi="Calibri"/>
          <w:sz w:val="22"/>
          <w:szCs w:val="22"/>
        </w:rPr>
      </w:pPr>
      <w:r>
        <w:t>9.2.5</w:t>
      </w:r>
      <w:r>
        <w:rPr>
          <w:rFonts w:ascii="Calibri" w:eastAsia="Malgun Gothic" w:hAnsi="Calibri"/>
          <w:sz w:val="22"/>
          <w:szCs w:val="22"/>
        </w:rPr>
        <w:tab/>
      </w:r>
      <w:r>
        <w:t>IAB</w:t>
      </w:r>
      <w:r>
        <w:tab/>
      </w:r>
      <w:r>
        <w:fldChar w:fldCharType="begin" w:fldLock="1"/>
      </w:r>
      <w:r>
        <w:instrText xml:space="preserve"> PAGEREF _Toc115189540 \h </w:instrText>
      </w:r>
      <w:r>
        <w:fldChar w:fldCharType="separate"/>
      </w:r>
      <w:r>
        <w:t>34</w:t>
      </w:r>
      <w:r>
        <w:fldChar w:fldCharType="end"/>
      </w:r>
    </w:p>
    <w:p w14:paraId="7A2123DE" w14:textId="4156195B" w:rsidR="00D34B1D" w:rsidRDefault="00D34B1D">
      <w:pPr>
        <w:pStyle w:val="TOC4"/>
        <w:rPr>
          <w:rFonts w:ascii="Calibri" w:eastAsia="Malgun Gothic" w:hAnsi="Calibri"/>
          <w:sz w:val="22"/>
          <w:szCs w:val="22"/>
        </w:rPr>
      </w:pPr>
      <w:r>
        <w:t>9.2.6</w:t>
      </w:r>
      <w:r>
        <w:rPr>
          <w:rFonts w:ascii="Calibri" w:eastAsia="Malgun Gothic" w:hAnsi="Calibri"/>
          <w:sz w:val="22"/>
          <w:szCs w:val="22"/>
        </w:rPr>
        <w:tab/>
      </w:r>
      <w:r>
        <w:t>Positioning</w:t>
      </w:r>
      <w:r>
        <w:tab/>
      </w:r>
      <w:r>
        <w:fldChar w:fldCharType="begin" w:fldLock="1"/>
      </w:r>
      <w:r>
        <w:instrText xml:space="preserve"> PAGEREF _Toc115189541 \h </w:instrText>
      </w:r>
      <w:r>
        <w:fldChar w:fldCharType="separate"/>
      </w:r>
      <w:r>
        <w:t>38</w:t>
      </w:r>
      <w:r>
        <w:fldChar w:fldCharType="end"/>
      </w:r>
    </w:p>
    <w:p w14:paraId="646A0750" w14:textId="7469C57F" w:rsidR="00D34B1D" w:rsidRDefault="00D34B1D">
      <w:pPr>
        <w:pStyle w:val="TOC4"/>
        <w:rPr>
          <w:rFonts w:ascii="Calibri" w:eastAsia="Malgun Gothic" w:hAnsi="Calibri"/>
          <w:sz w:val="22"/>
          <w:szCs w:val="22"/>
        </w:rPr>
      </w:pPr>
      <w:r>
        <w:t>9.2.7</w:t>
      </w:r>
      <w:r>
        <w:rPr>
          <w:rFonts w:ascii="Calibri" w:eastAsia="Malgun Gothic" w:hAnsi="Calibri"/>
          <w:sz w:val="22"/>
          <w:szCs w:val="22"/>
        </w:rPr>
        <w:tab/>
      </w:r>
      <w:r>
        <w:t>MBS</w:t>
      </w:r>
      <w:r>
        <w:tab/>
      </w:r>
      <w:r>
        <w:fldChar w:fldCharType="begin" w:fldLock="1"/>
      </w:r>
      <w:r>
        <w:instrText xml:space="preserve"> PAGEREF _Toc115189542 \h </w:instrText>
      </w:r>
      <w:r>
        <w:fldChar w:fldCharType="separate"/>
      </w:r>
      <w:r>
        <w:t>48</w:t>
      </w:r>
      <w:r>
        <w:fldChar w:fldCharType="end"/>
      </w:r>
    </w:p>
    <w:p w14:paraId="52A77814" w14:textId="698F9107" w:rsidR="00D34B1D" w:rsidRDefault="00D34B1D">
      <w:pPr>
        <w:pStyle w:val="TOC4"/>
        <w:rPr>
          <w:rFonts w:ascii="Calibri" w:eastAsia="Malgun Gothic" w:hAnsi="Calibri"/>
          <w:sz w:val="22"/>
          <w:szCs w:val="22"/>
        </w:rPr>
      </w:pPr>
      <w:r>
        <w:t>9.2.8</w:t>
      </w:r>
      <w:r>
        <w:rPr>
          <w:rFonts w:ascii="Calibri" w:eastAsia="Malgun Gothic" w:hAnsi="Calibri"/>
          <w:sz w:val="22"/>
          <w:szCs w:val="22"/>
        </w:rPr>
        <w:tab/>
      </w:r>
      <w:r>
        <w:t>Others</w:t>
      </w:r>
      <w:r>
        <w:tab/>
      </w:r>
      <w:r>
        <w:fldChar w:fldCharType="begin" w:fldLock="1"/>
      </w:r>
      <w:r>
        <w:instrText xml:space="preserve"> PAGEREF _Toc115189543 \h </w:instrText>
      </w:r>
      <w:r>
        <w:fldChar w:fldCharType="separate"/>
      </w:r>
      <w:r>
        <w:t>61</w:t>
      </w:r>
      <w:r>
        <w:fldChar w:fldCharType="end"/>
      </w:r>
    </w:p>
    <w:p w14:paraId="7DB6864E" w14:textId="7B63C65A" w:rsidR="00D34B1D" w:rsidRDefault="00D34B1D">
      <w:pPr>
        <w:pStyle w:val="TOC2"/>
        <w:rPr>
          <w:rFonts w:ascii="Calibri" w:eastAsia="Malgun Gothic" w:hAnsi="Calibri"/>
          <w:sz w:val="22"/>
          <w:szCs w:val="22"/>
        </w:rPr>
      </w:pPr>
      <w:r>
        <w:t>10</w:t>
      </w:r>
      <w:r>
        <w:rPr>
          <w:rFonts w:ascii="Calibri" w:eastAsia="Malgun Gothic" w:hAnsi="Calibri"/>
          <w:sz w:val="22"/>
          <w:szCs w:val="22"/>
        </w:rPr>
        <w:tab/>
      </w:r>
      <w:r>
        <w:t>Enhancement of Data Collection for SON_MDT in NR standalone and MR-DC WI (RAN3-led)</w:t>
      </w:r>
      <w:r>
        <w:tab/>
      </w:r>
      <w:r>
        <w:fldChar w:fldCharType="begin" w:fldLock="1"/>
      </w:r>
      <w:r>
        <w:instrText xml:space="preserve"> PAGEREF _Toc115189544 \h </w:instrText>
      </w:r>
      <w:r>
        <w:fldChar w:fldCharType="separate"/>
      </w:r>
      <w:r>
        <w:t>100</w:t>
      </w:r>
      <w:r>
        <w:fldChar w:fldCharType="end"/>
      </w:r>
    </w:p>
    <w:p w14:paraId="5E4B65E1" w14:textId="1E6AE9CF" w:rsidR="00D34B1D" w:rsidRDefault="00D34B1D">
      <w:pPr>
        <w:pStyle w:val="TOC3"/>
        <w:rPr>
          <w:rFonts w:ascii="Calibri" w:eastAsia="Malgun Gothic" w:hAnsi="Calibri"/>
          <w:sz w:val="22"/>
          <w:szCs w:val="22"/>
        </w:rPr>
      </w:pPr>
      <w:r>
        <w:t>10.1</w:t>
      </w:r>
      <w:r>
        <w:rPr>
          <w:rFonts w:ascii="Calibri" w:eastAsia="Malgun Gothic" w:hAnsi="Calibri"/>
          <w:sz w:val="22"/>
          <w:szCs w:val="22"/>
        </w:rPr>
        <w:tab/>
      </w:r>
      <w:r>
        <w:t>General</w:t>
      </w:r>
      <w:r>
        <w:tab/>
      </w:r>
      <w:r>
        <w:fldChar w:fldCharType="begin" w:fldLock="1"/>
      </w:r>
      <w:r>
        <w:instrText xml:space="preserve"> PAGEREF _Toc115189545 \h </w:instrText>
      </w:r>
      <w:r>
        <w:fldChar w:fldCharType="separate"/>
      </w:r>
      <w:r>
        <w:t>100</w:t>
      </w:r>
      <w:r>
        <w:fldChar w:fldCharType="end"/>
      </w:r>
    </w:p>
    <w:p w14:paraId="0D905936" w14:textId="4D0F28BF" w:rsidR="00D34B1D" w:rsidRDefault="00D34B1D">
      <w:pPr>
        <w:pStyle w:val="TOC3"/>
        <w:rPr>
          <w:rFonts w:ascii="Calibri" w:eastAsia="Malgun Gothic" w:hAnsi="Calibri"/>
          <w:sz w:val="22"/>
          <w:szCs w:val="22"/>
        </w:rPr>
      </w:pPr>
      <w:r>
        <w:t>10.2</w:t>
      </w:r>
      <w:r>
        <w:rPr>
          <w:rFonts w:ascii="Calibri" w:eastAsia="Malgun Gothic" w:hAnsi="Calibri"/>
          <w:sz w:val="22"/>
          <w:szCs w:val="22"/>
        </w:rPr>
        <w:tab/>
      </w:r>
      <w:r>
        <w:t>Support of SON/MDT Enhancements</w:t>
      </w:r>
      <w:r>
        <w:tab/>
      </w:r>
      <w:r>
        <w:fldChar w:fldCharType="begin" w:fldLock="1"/>
      </w:r>
      <w:r>
        <w:instrText xml:space="preserve"> PAGEREF _Toc115189546 \h </w:instrText>
      </w:r>
      <w:r>
        <w:fldChar w:fldCharType="separate"/>
      </w:r>
      <w:r>
        <w:t>101</w:t>
      </w:r>
      <w:r>
        <w:fldChar w:fldCharType="end"/>
      </w:r>
    </w:p>
    <w:p w14:paraId="75BB1261" w14:textId="733F5687" w:rsidR="00D34B1D" w:rsidRDefault="00D34B1D">
      <w:pPr>
        <w:pStyle w:val="TOC3"/>
        <w:rPr>
          <w:rFonts w:ascii="Calibri" w:eastAsia="Malgun Gothic" w:hAnsi="Calibri"/>
          <w:sz w:val="22"/>
          <w:szCs w:val="22"/>
        </w:rPr>
      </w:pPr>
      <w:r>
        <w:t>10.3</w:t>
      </w:r>
      <w:r>
        <w:rPr>
          <w:rFonts w:ascii="Calibri" w:eastAsia="Malgun Gothic" w:hAnsi="Calibri"/>
          <w:sz w:val="22"/>
          <w:szCs w:val="22"/>
        </w:rPr>
        <w:tab/>
      </w:r>
      <w:r>
        <w:t>Support of Data Collection for MRO</w:t>
      </w:r>
      <w:r>
        <w:tab/>
      </w:r>
      <w:r>
        <w:fldChar w:fldCharType="begin" w:fldLock="1"/>
      </w:r>
      <w:r>
        <w:instrText xml:space="preserve"> PAGEREF _Toc115189547 \h </w:instrText>
      </w:r>
      <w:r>
        <w:fldChar w:fldCharType="separate"/>
      </w:r>
      <w:r>
        <w:t>109</w:t>
      </w:r>
      <w:r>
        <w:fldChar w:fldCharType="end"/>
      </w:r>
    </w:p>
    <w:p w14:paraId="24BD020F" w14:textId="3A7D7AB4" w:rsidR="00D34B1D" w:rsidRDefault="00D34B1D">
      <w:pPr>
        <w:pStyle w:val="TOC3"/>
        <w:rPr>
          <w:rFonts w:ascii="Calibri" w:eastAsia="Malgun Gothic" w:hAnsi="Calibri"/>
          <w:sz w:val="22"/>
          <w:szCs w:val="22"/>
        </w:rPr>
      </w:pPr>
      <w:r>
        <w:t>10.4</w:t>
      </w:r>
      <w:r>
        <w:rPr>
          <w:rFonts w:ascii="Calibri" w:eastAsia="Malgun Gothic" w:hAnsi="Calibri"/>
          <w:sz w:val="22"/>
          <w:szCs w:val="22"/>
        </w:rPr>
        <w:tab/>
      </w:r>
      <w:r>
        <w:t>Others</w:t>
      </w:r>
      <w:r>
        <w:tab/>
      </w:r>
      <w:r>
        <w:fldChar w:fldCharType="begin" w:fldLock="1"/>
      </w:r>
      <w:r>
        <w:instrText xml:space="preserve"> PAGEREF _Toc115189548 \h </w:instrText>
      </w:r>
      <w:r>
        <w:fldChar w:fldCharType="separate"/>
      </w:r>
      <w:r>
        <w:t>111</w:t>
      </w:r>
      <w:r>
        <w:fldChar w:fldCharType="end"/>
      </w:r>
    </w:p>
    <w:p w14:paraId="0204C5CE" w14:textId="38A9C4A8" w:rsidR="00D34B1D" w:rsidRDefault="00D34B1D">
      <w:pPr>
        <w:pStyle w:val="TOC2"/>
        <w:rPr>
          <w:rFonts w:ascii="Calibri" w:eastAsia="Malgun Gothic" w:hAnsi="Calibri"/>
          <w:sz w:val="22"/>
          <w:szCs w:val="22"/>
        </w:rPr>
      </w:pPr>
      <w:r>
        <w:t>11</w:t>
      </w:r>
      <w:r>
        <w:rPr>
          <w:rFonts w:ascii="Calibri" w:eastAsia="Malgun Gothic" w:hAnsi="Calibri"/>
          <w:sz w:val="22"/>
          <w:szCs w:val="22"/>
        </w:rPr>
        <w:tab/>
      </w:r>
      <w:r>
        <w:t>Enhancement on NR QoE WI (RAN3-led)</w:t>
      </w:r>
      <w:r>
        <w:tab/>
      </w:r>
      <w:r>
        <w:fldChar w:fldCharType="begin" w:fldLock="1"/>
      </w:r>
      <w:r>
        <w:instrText xml:space="preserve"> PAGEREF _Toc115189549 \h </w:instrText>
      </w:r>
      <w:r>
        <w:fldChar w:fldCharType="separate"/>
      </w:r>
      <w:r>
        <w:t>112</w:t>
      </w:r>
      <w:r>
        <w:fldChar w:fldCharType="end"/>
      </w:r>
    </w:p>
    <w:p w14:paraId="0C2526D6" w14:textId="3CDF3125" w:rsidR="00D34B1D" w:rsidRDefault="00D34B1D">
      <w:pPr>
        <w:pStyle w:val="TOC3"/>
        <w:rPr>
          <w:rFonts w:ascii="Calibri" w:eastAsia="Malgun Gothic" w:hAnsi="Calibri"/>
          <w:sz w:val="22"/>
          <w:szCs w:val="22"/>
        </w:rPr>
      </w:pPr>
      <w:r>
        <w:t>11.1</w:t>
      </w:r>
      <w:r>
        <w:rPr>
          <w:rFonts w:ascii="Calibri" w:eastAsia="Malgun Gothic" w:hAnsi="Calibri"/>
          <w:sz w:val="22"/>
          <w:szCs w:val="22"/>
        </w:rPr>
        <w:tab/>
      </w:r>
      <w:r>
        <w:t>General</w:t>
      </w:r>
      <w:r>
        <w:tab/>
      </w:r>
      <w:r>
        <w:fldChar w:fldCharType="begin" w:fldLock="1"/>
      </w:r>
      <w:r>
        <w:instrText xml:space="preserve"> PAGEREF _Toc115189550 \h </w:instrText>
      </w:r>
      <w:r>
        <w:fldChar w:fldCharType="separate"/>
      </w:r>
      <w:r>
        <w:t>112</w:t>
      </w:r>
      <w:r>
        <w:fldChar w:fldCharType="end"/>
      </w:r>
    </w:p>
    <w:p w14:paraId="084F9FA9" w14:textId="27E38B4D" w:rsidR="00D34B1D" w:rsidRDefault="00D34B1D">
      <w:pPr>
        <w:pStyle w:val="TOC3"/>
        <w:rPr>
          <w:rFonts w:ascii="Calibri" w:eastAsia="Malgun Gothic" w:hAnsi="Calibri"/>
          <w:sz w:val="22"/>
          <w:szCs w:val="22"/>
        </w:rPr>
      </w:pPr>
      <w:r>
        <w:t>11.2</w:t>
      </w:r>
      <w:r>
        <w:rPr>
          <w:rFonts w:ascii="Calibri" w:eastAsia="Malgun Gothic" w:hAnsi="Calibri"/>
          <w:sz w:val="22"/>
          <w:szCs w:val="22"/>
        </w:rPr>
        <w:tab/>
      </w:r>
      <w:r>
        <w:t>Support for New Service Type and RRC_INACTIVE/RRC_IDLE states</w:t>
      </w:r>
      <w:r>
        <w:tab/>
      </w:r>
      <w:r>
        <w:fldChar w:fldCharType="begin" w:fldLock="1"/>
      </w:r>
      <w:r>
        <w:instrText xml:space="preserve"> PAGEREF _Toc115189551 \h </w:instrText>
      </w:r>
      <w:r>
        <w:fldChar w:fldCharType="separate"/>
      </w:r>
      <w:r>
        <w:t>112</w:t>
      </w:r>
      <w:r>
        <w:fldChar w:fldCharType="end"/>
      </w:r>
    </w:p>
    <w:p w14:paraId="71ACDE8A" w14:textId="48D81897" w:rsidR="00D34B1D" w:rsidRDefault="00D34B1D">
      <w:pPr>
        <w:pStyle w:val="TOC3"/>
        <w:rPr>
          <w:rFonts w:ascii="Calibri" w:eastAsia="Malgun Gothic" w:hAnsi="Calibri"/>
          <w:sz w:val="22"/>
          <w:szCs w:val="22"/>
        </w:rPr>
      </w:pPr>
      <w:r>
        <w:t>11.3</w:t>
      </w:r>
      <w:r>
        <w:rPr>
          <w:rFonts w:ascii="Calibri" w:eastAsia="Malgun Gothic" w:hAnsi="Calibri"/>
          <w:sz w:val="22"/>
          <w:szCs w:val="22"/>
        </w:rPr>
        <w:tab/>
      </w:r>
      <w:r>
        <w:t>Support QoE for NR-DC</w:t>
      </w:r>
      <w:r>
        <w:tab/>
      </w:r>
      <w:r>
        <w:fldChar w:fldCharType="begin" w:fldLock="1"/>
      </w:r>
      <w:r>
        <w:instrText xml:space="preserve"> PAGEREF _Toc115189552 \h </w:instrText>
      </w:r>
      <w:r>
        <w:fldChar w:fldCharType="separate"/>
      </w:r>
      <w:r>
        <w:t>116</w:t>
      </w:r>
      <w:r>
        <w:fldChar w:fldCharType="end"/>
      </w:r>
    </w:p>
    <w:p w14:paraId="0FE24202" w14:textId="47FBEFA0" w:rsidR="00D34B1D" w:rsidRDefault="00D34B1D">
      <w:pPr>
        <w:pStyle w:val="TOC3"/>
        <w:rPr>
          <w:rFonts w:ascii="Calibri" w:eastAsia="Malgun Gothic" w:hAnsi="Calibri"/>
          <w:sz w:val="22"/>
          <w:szCs w:val="22"/>
        </w:rPr>
      </w:pPr>
      <w:r>
        <w:t>11.4</w:t>
      </w:r>
      <w:r>
        <w:rPr>
          <w:rFonts w:ascii="Calibri" w:eastAsia="Malgun Gothic" w:hAnsi="Calibri"/>
          <w:sz w:val="22"/>
          <w:szCs w:val="22"/>
        </w:rPr>
        <w:tab/>
      </w:r>
      <w:r>
        <w:t>Left-over from R17</w:t>
      </w:r>
      <w:r>
        <w:tab/>
      </w:r>
      <w:r>
        <w:fldChar w:fldCharType="begin" w:fldLock="1"/>
      </w:r>
      <w:r>
        <w:instrText xml:space="preserve"> PAGEREF _Toc115189553 \h </w:instrText>
      </w:r>
      <w:r>
        <w:fldChar w:fldCharType="separate"/>
      </w:r>
      <w:r>
        <w:t>119</w:t>
      </w:r>
      <w:r>
        <w:fldChar w:fldCharType="end"/>
      </w:r>
    </w:p>
    <w:p w14:paraId="760B0CA2" w14:textId="259029B0" w:rsidR="00D34B1D" w:rsidRDefault="00D34B1D">
      <w:pPr>
        <w:pStyle w:val="TOC2"/>
        <w:rPr>
          <w:rFonts w:ascii="Calibri" w:eastAsia="Malgun Gothic" w:hAnsi="Calibri"/>
          <w:sz w:val="22"/>
          <w:szCs w:val="22"/>
        </w:rPr>
      </w:pPr>
      <w:r>
        <w:t>12</w:t>
      </w:r>
      <w:r>
        <w:rPr>
          <w:rFonts w:ascii="Calibri" w:eastAsia="Malgun Gothic" w:hAnsi="Calibri"/>
          <w:sz w:val="22"/>
          <w:szCs w:val="22"/>
        </w:rPr>
        <w:tab/>
      </w:r>
      <w:r>
        <w:t>AI/ML for NG-RAN WI (RAN3-led)</w:t>
      </w:r>
      <w:r>
        <w:tab/>
      </w:r>
      <w:r>
        <w:fldChar w:fldCharType="begin" w:fldLock="1"/>
      </w:r>
      <w:r>
        <w:instrText xml:space="preserve"> PAGEREF _Toc115189554 \h </w:instrText>
      </w:r>
      <w:r>
        <w:fldChar w:fldCharType="separate"/>
      </w:r>
      <w:r>
        <w:t>123</w:t>
      </w:r>
      <w:r>
        <w:fldChar w:fldCharType="end"/>
      </w:r>
    </w:p>
    <w:p w14:paraId="20F08EC0" w14:textId="0E288E70" w:rsidR="00D34B1D" w:rsidRDefault="00D34B1D">
      <w:pPr>
        <w:pStyle w:val="TOC3"/>
        <w:rPr>
          <w:rFonts w:ascii="Calibri" w:eastAsia="Malgun Gothic" w:hAnsi="Calibri"/>
          <w:sz w:val="22"/>
          <w:szCs w:val="22"/>
        </w:rPr>
      </w:pPr>
      <w:r>
        <w:t>12.1</w:t>
      </w:r>
      <w:r>
        <w:rPr>
          <w:rFonts w:ascii="Calibri" w:eastAsia="Malgun Gothic" w:hAnsi="Calibri"/>
          <w:sz w:val="22"/>
          <w:szCs w:val="22"/>
        </w:rPr>
        <w:tab/>
      </w:r>
      <w:r>
        <w:t>General</w:t>
      </w:r>
      <w:r>
        <w:tab/>
      </w:r>
      <w:r>
        <w:fldChar w:fldCharType="begin" w:fldLock="1"/>
      </w:r>
      <w:r>
        <w:instrText xml:space="preserve"> PAGEREF _Toc115189555 \h </w:instrText>
      </w:r>
      <w:r>
        <w:fldChar w:fldCharType="separate"/>
      </w:r>
      <w:r>
        <w:t>123</w:t>
      </w:r>
      <w:r>
        <w:fldChar w:fldCharType="end"/>
      </w:r>
    </w:p>
    <w:p w14:paraId="47A124CE" w14:textId="42297271" w:rsidR="00D34B1D" w:rsidRDefault="00D34B1D">
      <w:pPr>
        <w:pStyle w:val="TOC3"/>
        <w:rPr>
          <w:rFonts w:ascii="Calibri" w:eastAsia="Malgun Gothic" w:hAnsi="Calibri"/>
          <w:sz w:val="22"/>
          <w:szCs w:val="22"/>
        </w:rPr>
      </w:pPr>
      <w:r>
        <w:t>12.2</w:t>
      </w:r>
      <w:r>
        <w:rPr>
          <w:rFonts w:ascii="Calibri" w:eastAsia="Malgun Gothic" w:hAnsi="Calibri"/>
          <w:sz w:val="22"/>
          <w:szCs w:val="22"/>
        </w:rPr>
        <w:tab/>
      </w:r>
      <w:r>
        <w:t>Data Collection Enhancements and Signaling Support</w:t>
      </w:r>
      <w:r>
        <w:tab/>
      </w:r>
      <w:r>
        <w:fldChar w:fldCharType="begin" w:fldLock="1"/>
      </w:r>
      <w:r>
        <w:instrText xml:space="preserve"> PAGEREF _Toc115189556 \h </w:instrText>
      </w:r>
      <w:r>
        <w:fldChar w:fldCharType="separate"/>
      </w:r>
      <w:r>
        <w:t>123</w:t>
      </w:r>
      <w:r>
        <w:fldChar w:fldCharType="end"/>
      </w:r>
    </w:p>
    <w:p w14:paraId="0C0DD080" w14:textId="67F1A3D1" w:rsidR="00D34B1D" w:rsidRDefault="00D34B1D">
      <w:pPr>
        <w:pStyle w:val="TOC4"/>
        <w:rPr>
          <w:rFonts w:ascii="Calibri" w:eastAsia="Malgun Gothic" w:hAnsi="Calibri"/>
          <w:sz w:val="22"/>
          <w:szCs w:val="22"/>
        </w:rPr>
      </w:pPr>
      <w:r>
        <w:t>12.2.1</w:t>
      </w:r>
      <w:r>
        <w:rPr>
          <w:rFonts w:ascii="Calibri" w:eastAsia="Malgun Gothic" w:hAnsi="Calibri"/>
          <w:sz w:val="22"/>
          <w:szCs w:val="22"/>
        </w:rPr>
        <w:tab/>
      </w:r>
      <w:r>
        <w:t>Stage2 Related</w:t>
      </w:r>
      <w:r>
        <w:tab/>
      </w:r>
      <w:r>
        <w:fldChar w:fldCharType="begin" w:fldLock="1"/>
      </w:r>
      <w:r>
        <w:instrText xml:space="preserve"> PAGEREF _Toc115189557 \h </w:instrText>
      </w:r>
      <w:r>
        <w:fldChar w:fldCharType="separate"/>
      </w:r>
      <w:r>
        <w:t>123</w:t>
      </w:r>
      <w:r>
        <w:fldChar w:fldCharType="end"/>
      </w:r>
    </w:p>
    <w:p w14:paraId="090473ED" w14:textId="35D2ED55" w:rsidR="00D34B1D" w:rsidRDefault="00D34B1D">
      <w:pPr>
        <w:pStyle w:val="TOC4"/>
        <w:rPr>
          <w:rFonts w:ascii="Calibri" w:eastAsia="Malgun Gothic" w:hAnsi="Calibri"/>
          <w:sz w:val="22"/>
          <w:szCs w:val="22"/>
        </w:rPr>
      </w:pPr>
      <w:r>
        <w:t>12.2.2</w:t>
      </w:r>
      <w:r>
        <w:rPr>
          <w:rFonts w:ascii="Calibri" w:eastAsia="Malgun Gothic" w:hAnsi="Calibri"/>
          <w:sz w:val="22"/>
          <w:szCs w:val="22"/>
        </w:rPr>
        <w:tab/>
      </w:r>
      <w:r>
        <w:t>Stage3 Related</w:t>
      </w:r>
      <w:r>
        <w:tab/>
      </w:r>
      <w:r>
        <w:fldChar w:fldCharType="begin" w:fldLock="1"/>
      </w:r>
      <w:r>
        <w:instrText xml:space="preserve"> PAGEREF _Toc115189558 \h </w:instrText>
      </w:r>
      <w:r>
        <w:fldChar w:fldCharType="separate"/>
      </w:r>
      <w:r>
        <w:t>128</w:t>
      </w:r>
      <w:r>
        <w:fldChar w:fldCharType="end"/>
      </w:r>
    </w:p>
    <w:p w14:paraId="0AE01222" w14:textId="5DCF1A2B" w:rsidR="00D34B1D" w:rsidRDefault="00D34B1D">
      <w:pPr>
        <w:pStyle w:val="TOC3"/>
        <w:rPr>
          <w:rFonts w:ascii="Calibri" w:eastAsia="Malgun Gothic" w:hAnsi="Calibri"/>
          <w:sz w:val="22"/>
          <w:szCs w:val="22"/>
        </w:rPr>
      </w:pPr>
      <w:r>
        <w:t>12.3</w:t>
      </w:r>
      <w:r>
        <w:rPr>
          <w:rFonts w:ascii="Calibri" w:eastAsia="Malgun Gothic" w:hAnsi="Calibri"/>
          <w:sz w:val="22"/>
          <w:szCs w:val="22"/>
        </w:rPr>
        <w:tab/>
      </w:r>
      <w:r>
        <w:t>Others</w:t>
      </w:r>
      <w:r>
        <w:tab/>
      </w:r>
      <w:r>
        <w:fldChar w:fldCharType="begin" w:fldLock="1"/>
      </w:r>
      <w:r>
        <w:instrText xml:space="preserve"> PAGEREF _Toc115189559 \h </w:instrText>
      </w:r>
      <w:r>
        <w:fldChar w:fldCharType="separate"/>
      </w:r>
      <w:r>
        <w:t>136</w:t>
      </w:r>
      <w:r>
        <w:fldChar w:fldCharType="end"/>
      </w:r>
    </w:p>
    <w:p w14:paraId="51245D52" w14:textId="33A19C39" w:rsidR="00D34B1D" w:rsidRDefault="00D34B1D">
      <w:pPr>
        <w:pStyle w:val="TOC2"/>
        <w:rPr>
          <w:rFonts w:ascii="Calibri" w:eastAsia="Malgun Gothic" w:hAnsi="Calibri"/>
          <w:sz w:val="22"/>
          <w:szCs w:val="22"/>
        </w:rPr>
      </w:pPr>
      <w:r>
        <w:t>13</w:t>
      </w:r>
      <w:r>
        <w:rPr>
          <w:rFonts w:ascii="Calibri" w:eastAsia="Malgun Gothic" w:hAnsi="Calibri"/>
          <w:sz w:val="22"/>
          <w:szCs w:val="22"/>
        </w:rPr>
        <w:tab/>
      </w:r>
      <w:r>
        <w:t>Mobile IAB for NR WI (RAN3-led)</w:t>
      </w:r>
      <w:r>
        <w:tab/>
      </w:r>
      <w:r>
        <w:fldChar w:fldCharType="begin" w:fldLock="1"/>
      </w:r>
      <w:r>
        <w:instrText xml:space="preserve"> PAGEREF _Toc115189560 \h </w:instrText>
      </w:r>
      <w:r>
        <w:fldChar w:fldCharType="separate"/>
      </w:r>
      <w:r>
        <w:t>136</w:t>
      </w:r>
      <w:r>
        <w:fldChar w:fldCharType="end"/>
      </w:r>
    </w:p>
    <w:p w14:paraId="7B1CEAC0" w14:textId="11B30F9D" w:rsidR="00D34B1D" w:rsidRDefault="00D34B1D">
      <w:pPr>
        <w:pStyle w:val="TOC3"/>
        <w:rPr>
          <w:rFonts w:ascii="Calibri" w:eastAsia="Malgun Gothic" w:hAnsi="Calibri"/>
          <w:sz w:val="22"/>
          <w:szCs w:val="22"/>
        </w:rPr>
      </w:pPr>
      <w:r>
        <w:t>13.1</w:t>
      </w:r>
      <w:r>
        <w:rPr>
          <w:rFonts w:ascii="Calibri" w:eastAsia="Malgun Gothic" w:hAnsi="Calibri"/>
          <w:sz w:val="22"/>
          <w:szCs w:val="22"/>
        </w:rPr>
        <w:tab/>
      </w:r>
      <w:r>
        <w:t>General</w:t>
      </w:r>
      <w:r>
        <w:tab/>
      </w:r>
      <w:r>
        <w:fldChar w:fldCharType="begin" w:fldLock="1"/>
      </w:r>
      <w:r>
        <w:instrText xml:space="preserve"> PAGEREF _Toc115189561 \h </w:instrText>
      </w:r>
      <w:r>
        <w:fldChar w:fldCharType="separate"/>
      </w:r>
      <w:r>
        <w:t>136</w:t>
      </w:r>
      <w:r>
        <w:fldChar w:fldCharType="end"/>
      </w:r>
    </w:p>
    <w:p w14:paraId="1F66D165" w14:textId="08E24ED5" w:rsidR="00D34B1D" w:rsidRDefault="00D34B1D">
      <w:pPr>
        <w:pStyle w:val="TOC3"/>
        <w:rPr>
          <w:rFonts w:ascii="Calibri" w:eastAsia="Malgun Gothic" w:hAnsi="Calibri"/>
          <w:sz w:val="22"/>
          <w:szCs w:val="22"/>
        </w:rPr>
      </w:pPr>
      <w:r>
        <w:t>13.2</w:t>
      </w:r>
      <w:r>
        <w:rPr>
          <w:rFonts w:ascii="Calibri" w:eastAsia="Malgun Gothic" w:hAnsi="Calibri"/>
          <w:sz w:val="22"/>
          <w:szCs w:val="22"/>
        </w:rPr>
        <w:tab/>
      </w:r>
      <w:r>
        <w:t>Support IAB-node mobility</w:t>
      </w:r>
      <w:r>
        <w:tab/>
      </w:r>
      <w:r>
        <w:fldChar w:fldCharType="begin" w:fldLock="1"/>
      </w:r>
      <w:r>
        <w:instrText xml:space="preserve"> PAGEREF _Toc115189562 \h </w:instrText>
      </w:r>
      <w:r>
        <w:fldChar w:fldCharType="separate"/>
      </w:r>
      <w:r>
        <w:t>137</w:t>
      </w:r>
      <w:r>
        <w:fldChar w:fldCharType="end"/>
      </w:r>
    </w:p>
    <w:p w14:paraId="467BDD18" w14:textId="01B7A252" w:rsidR="00D34B1D" w:rsidRDefault="00D34B1D">
      <w:pPr>
        <w:pStyle w:val="TOC3"/>
        <w:rPr>
          <w:rFonts w:ascii="Calibri" w:eastAsia="Malgun Gothic" w:hAnsi="Calibri"/>
          <w:sz w:val="22"/>
          <w:szCs w:val="22"/>
        </w:rPr>
      </w:pPr>
      <w:r>
        <w:t>13.3</w:t>
      </w:r>
      <w:r>
        <w:rPr>
          <w:rFonts w:ascii="Calibri" w:eastAsia="Malgun Gothic" w:hAnsi="Calibri"/>
          <w:sz w:val="22"/>
          <w:szCs w:val="22"/>
        </w:rPr>
        <w:tab/>
      </w:r>
      <w:r>
        <w:t>Mobility Enhancements</w:t>
      </w:r>
      <w:r>
        <w:tab/>
      </w:r>
      <w:r>
        <w:fldChar w:fldCharType="begin" w:fldLock="1"/>
      </w:r>
      <w:r>
        <w:instrText xml:space="preserve"> PAGEREF _Toc115189563 \h </w:instrText>
      </w:r>
      <w:r>
        <w:fldChar w:fldCharType="separate"/>
      </w:r>
      <w:r>
        <w:t>142</w:t>
      </w:r>
      <w:r>
        <w:fldChar w:fldCharType="end"/>
      </w:r>
    </w:p>
    <w:p w14:paraId="18DDAD8D" w14:textId="5E31BF29" w:rsidR="00D34B1D" w:rsidRDefault="00D34B1D">
      <w:pPr>
        <w:pStyle w:val="TOC3"/>
        <w:rPr>
          <w:rFonts w:ascii="Calibri" w:eastAsia="Malgun Gothic" w:hAnsi="Calibri"/>
          <w:sz w:val="22"/>
          <w:szCs w:val="22"/>
        </w:rPr>
      </w:pPr>
      <w:r>
        <w:t>13.4</w:t>
      </w:r>
      <w:r>
        <w:rPr>
          <w:rFonts w:ascii="Calibri" w:eastAsia="Malgun Gothic" w:hAnsi="Calibri"/>
          <w:sz w:val="22"/>
          <w:szCs w:val="22"/>
        </w:rPr>
        <w:tab/>
      </w:r>
      <w:r>
        <w:t>Mitigation of interference</w:t>
      </w:r>
      <w:r>
        <w:tab/>
      </w:r>
      <w:r>
        <w:fldChar w:fldCharType="begin" w:fldLock="1"/>
      </w:r>
      <w:r>
        <w:instrText xml:space="preserve"> PAGEREF _Toc115189564 \h </w:instrText>
      </w:r>
      <w:r>
        <w:fldChar w:fldCharType="separate"/>
      </w:r>
      <w:r>
        <w:t>146</w:t>
      </w:r>
      <w:r>
        <w:fldChar w:fldCharType="end"/>
      </w:r>
    </w:p>
    <w:p w14:paraId="0B57A6CF" w14:textId="0304C405" w:rsidR="00D34B1D" w:rsidRDefault="00D34B1D">
      <w:pPr>
        <w:pStyle w:val="TOC2"/>
        <w:rPr>
          <w:rFonts w:ascii="Calibri" w:eastAsia="Malgun Gothic" w:hAnsi="Calibri"/>
          <w:sz w:val="22"/>
          <w:szCs w:val="22"/>
        </w:rPr>
      </w:pPr>
      <w:r>
        <w:t>14</w:t>
      </w:r>
      <w:r>
        <w:rPr>
          <w:rFonts w:ascii="Calibri" w:eastAsia="Malgun Gothic" w:hAnsi="Calibri"/>
          <w:sz w:val="22"/>
          <w:szCs w:val="22"/>
        </w:rPr>
        <w:tab/>
      </w:r>
      <w:r>
        <w:t>Further NR mobility enhancements WI</w:t>
      </w:r>
      <w:r>
        <w:tab/>
      </w:r>
      <w:r>
        <w:fldChar w:fldCharType="begin" w:fldLock="1"/>
      </w:r>
      <w:r>
        <w:instrText xml:space="preserve"> PAGEREF _Toc115189565 \h </w:instrText>
      </w:r>
      <w:r>
        <w:fldChar w:fldCharType="separate"/>
      </w:r>
      <w:r>
        <w:t>148</w:t>
      </w:r>
      <w:r>
        <w:fldChar w:fldCharType="end"/>
      </w:r>
    </w:p>
    <w:p w14:paraId="3CA70999" w14:textId="2C171245" w:rsidR="00D34B1D" w:rsidRDefault="00D34B1D">
      <w:pPr>
        <w:pStyle w:val="TOC3"/>
        <w:rPr>
          <w:rFonts w:ascii="Calibri" w:eastAsia="Malgun Gothic" w:hAnsi="Calibri"/>
          <w:sz w:val="22"/>
          <w:szCs w:val="22"/>
        </w:rPr>
      </w:pPr>
      <w:r>
        <w:t>14.1</w:t>
      </w:r>
      <w:r>
        <w:rPr>
          <w:rFonts w:ascii="Calibri" w:eastAsia="Malgun Gothic" w:hAnsi="Calibri"/>
          <w:sz w:val="22"/>
          <w:szCs w:val="22"/>
        </w:rPr>
        <w:tab/>
      </w:r>
      <w:r>
        <w:t>General</w:t>
      </w:r>
      <w:r>
        <w:tab/>
      </w:r>
      <w:r>
        <w:fldChar w:fldCharType="begin" w:fldLock="1"/>
      </w:r>
      <w:r>
        <w:instrText xml:space="preserve"> PAGEREF _Toc115189566 \h </w:instrText>
      </w:r>
      <w:r>
        <w:fldChar w:fldCharType="separate"/>
      </w:r>
      <w:r>
        <w:t>148</w:t>
      </w:r>
      <w:r>
        <w:fldChar w:fldCharType="end"/>
      </w:r>
    </w:p>
    <w:p w14:paraId="6F280779" w14:textId="4B092EB5" w:rsidR="00D34B1D" w:rsidRDefault="00D34B1D">
      <w:pPr>
        <w:pStyle w:val="TOC3"/>
        <w:rPr>
          <w:rFonts w:ascii="Calibri" w:eastAsia="Malgun Gothic" w:hAnsi="Calibri"/>
          <w:sz w:val="22"/>
          <w:szCs w:val="22"/>
        </w:rPr>
      </w:pPr>
      <w:r>
        <w:t>14.2</w:t>
      </w:r>
      <w:r>
        <w:rPr>
          <w:rFonts w:ascii="Calibri" w:eastAsia="Malgun Gothic" w:hAnsi="Calibri"/>
          <w:sz w:val="22"/>
          <w:szCs w:val="22"/>
        </w:rPr>
        <w:tab/>
      </w:r>
      <w:r>
        <w:t>Signaling Support for L1/L2 based Inter-Cell Mobility</w:t>
      </w:r>
      <w:r>
        <w:tab/>
      </w:r>
      <w:r>
        <w:fldChar w:fldCharType="begin" w:fldLock="1"/>
      </w:r>
      <w:r>
        <w:instrText xml:space="preserve"> PAGEREF _Toc115189567 \h </w:instrText>
      </w:r>
      <w:r>
        <w:fldChar w:fldCharType="separate"/>
      </w:r>
      <w:r>
        <w:t>148</w:t>
      </w:r>
      <w:r>
        <w:fldChar w:fldCharType="end"/>
      </w:r>
    </w:p>
    <w:p w14:paraId="6DB3A570" w14:textId="598D487E" w:rsidR="00D34B1D" w:rsidRDefault="00D34B1D">
      <w:pPr>
        <w:pStyle w:val="TOC3"/>
        <w:rPr>
          <w:rFonts w:ascii="Calibri" w:eastAsia="Malgun Gothic" w:hAnsi="Calibri"/>
          <w:sz w:val="22"/>
          <w:szCs w:val="22"/>
        </w:rPr>
      </w:pPr>
      <w:r>
        <w:t>14.3</w:t>
      </w:r>
      <w:r>
        <w:rPr>
          <w:rFonts w:ascii="Calibri" w:eastAsia="Malgun Gothic" w:hAnsi="Calibri"/>
          <w:sz w:val="22"/>
          <w:szCs w:val="22"/>
        </w:rPr>
        <w:tab/>
      </w:r>
      <w:r>
        <w:t>Support CHO in NR-DC</w:t>
      </w:r>
      <w:r>
        <w:tab/>
      </w:r>
      <w:r>
        <w:fldChar w:fldCharType="begin" w:fldLock="1"/>
      </w:r>
      <w:r>
        <w:instrText xml:space="preserve"> PAGEREF _Toc115189568 \h </w:instrText>
      </w:r>
      <w:r>
        <w:fldChar w:fldCharType="separate"/>
      </w:r>
      <w:r>
        <w:t>154</w:t>
      </w:r>
      <w:r>
        <w:fldChar w:fldCharType="end"/>
      </w:r>
    </w:p>
    <w:p w14:paraId="1FDEBCE4" w14:textId="1A21D982" w:rsidR="00D34B1D" w:rsidRDefault="00D34B1D">
      <w:pPr>
        <w:pStyle w:val="TOC3"/>
        <w:rPr>
          <w:rFonts w:ascii="Calibri" w:eastAsia="Malgun Gothic" w:hAnsi="Calibri"/>
          <w:sz w:val="22"/>
          <w:szCs w:val="22"/>
        </w:rPr>
      </w:pPr>
      <w:r>
        <w:t>14.4</w:t>
      </w:r>
      <w:r>
        <w:rPr>
          <w:rFonts w:ascii="Calibri" w:eastAsia="Malgun Gothic" w:hAnsi="Calibri"/>
          <w:sz w:val="22"/>
          <w:szCs w:val="22"/>
        </w:rPr>
        <w:tab/>
      </w:r>
      <w:r>
        <w:t>Others</w:t>
      </w:r>
      <w:r>
        <w:tab/>
      </w:r>
      <w:r>
        <w:fldChar w:fldCharType="begin" w:fldLock="1"/>
      </w:r>
      <w:r>
        <w:instrText xml:space="preserve"> PAGEREF _Toc115189569 \h </w:instrText>
      </w:r>
      <w:r>
        <w:fldChar w:fldCharType="separate"/>
      </w:r>
      <w:r>
        <w:t>157</w:t>
      </w:r>
      <w:r>
        <w:fldChar w:fldCharType="end"/>
      </w:r>
    </w:p>
    <w:p w14:paraId="3F012C67" w14:textId="75871741" w:rsidR="00D34B1D" w:rsidRDefault="00D34B1D">
      <w:pPr>
        <w:pStyle w:val="TOC2"/>
        <w:rPr>
          <w:rFonts w:ascii="Calibri" w:eastAsia="Malgun Gothic" w:hAnsi="Calibri"/>
          <w:sz w:val="22"/>
          <w:szCs w:val="22"/>
        </w:rPr>
      </w:pPr>
      <w:r>
        <w:t>15</w:t>
      </w:r>
      <w:r>
        <w:rPr>
          <w:rFonts w:ascii="Calibri" w:eastAsia="Malgun Gothic" w:hAnsi="Calibri"/>
          <w:sz w:val="22"/>
          <w:szCs w:val="22"/>
        </w:rPr>
        <w:tab/>
      </w:r>
      <w:r>
        <w:t>Enhancements of NR Multicast and Broadcast Services WI</w:t>
      </w:r>
      <w:r>
        <w:tab/>
      </w:r>
      <w:r>
        <w:fldChar w:fldCharType="begin" w:fldLock="1"/>
      </w:r>
      <w:r>
        <w:instrText xml:space="preserve"> PAGEREF _Toc115189570 \h </w:instrText>
      </w:r>
      <w:r>
        <w:fldChar w:fldCharType="separate"/>
      </w:r>
      <w:r>
        <w:t>159</w:t>
      </w:r>
      <w:r>
        <w:fldChar w:fldCharType="end"/>
      </w:r>
    </w:p>
    <w:p w14:paraId="2B114063" w14:textId="2C2D7258" w:rsidR="00D34B1D" w:rsidRDefault="00D34B1D">
      <w:pPr>
        <w:pStyle w:val="TOC3"/>
        <w:rPr>
          <w:rFonts w:ascii="Calibri" w:eastAsia="Malgun Gothic" w:hAnsi="Calibri"/>
          <w:sz w:val="22"/>
          <w:szCs w:val="22"/>
        </w:rPr>
      </w:pPr>
      <w:r>
        <w:t>15.1</w:t>
      </w:r>
      <w:r>
        <w:rPr>
          <w:rFonts w:ascii="Calibri" w:eastAsia="Malgun Gothic" w:hAnsi="Calibri"/>
          <w:sz w:val="22"/>
          <w:szCs w:val="22"/>
        </w:rPr>
        <w:tab/>
      </w:r>
      <w:r>
        <w:t>General</w:t>
      </w:r>
      <w:r>
        <w:tab/>
      </w:r>
      <w:r>
        <w:fldChar w:fldCharType="begin" w:fldLock="1"/>
      </w:r>
      <w:r>
        <w:instrText xml:space="preserve"> PAGEREF _Toc115189571 \h </w:instrText>
      </w:r>
      <w:r>
        <w:fldChar w:fldCharType="separate"/>
      </w:r>
      <w:r>
        <w:t>159</w:t>
      </w:r>
      <w:r>
        <w:fldChar w:fldCharType="end"/>
      </w:r>
    </w:p>
    <w:p w14:paraId="4FDFEF0E" w14:textId="59B472A6" w:rsidR="00D34B1D" w:rsidRDefault="00D34B1D">
      <w:pPr>
        <w:pStyle w:val="TOC3"/>
        <w:rPr>
          <w:rFonts w:ascii="Calibri" w:eastAsia="Malgun Gothic" w:hAnsi="Calibri"/>
          <w:sz w:val="22"/>
          <w:szCs w:val="22"/>
        </w:rPr>
      </w:pPr>
      <w:r>
        <w:t>15.2</w:t>
      </w:r>
      <w:r>
        <w:rPr>
          <w:rFonts w:ascii="Calibri" w:eastAsia="Malgun Gothic" w:hAnsi="Calibri"/>
          <w:sz w:val="22"/>
          <w:szCs w:val="22"/>
        </w:rPr>
        <w:tab/>
      </w:r>
      <w:r>
        <w:t>Support for MBS reception in RAN sharing scenarios</w:t>
      </w:r>
      <w:r>
        <w:tab/>
      </w:r>
      <w:r>
        <w:fldChar w:fldCharType="begin" w:fldLock="1"/>
      </w:r>
      <w:r>
        <w:instrText xml:space="preserve"> PAGEREF _Toc115189572 \h </w:instrText>
      </w:r>
      <w:r>
        <w:fldChar w:fldCharType="separate"/>
      </w:r>
      <w:r>
        <w:t>159</w:t>
      </w:r>
      <w:r>
        <w:fldChar w:fldCharType="end"/>
      </w:r>
    </w:p>
    <w:p w14:paraId="5CE2C4CD" w14:textId="3140A435" w:rsidR="00D34B1D" w:rsidRDefault="00D34B1D">
      <w:pPr>
        <w:pStyle w:val="TOC3"/>
        <w:rPr>
          <w:rFonts w:ascii="Calibri" w:eastAsia="Malgun Gothic" w:hAnsi="Calibri"/>
          <w:sz w:val="22"/>
          <w:szCs w:val="22"/>
        </w:rPr>
      </w:pPr>
      <w:r>
        <w:t>15.3</w:t>
      </w:r>
      <w:r>
        <w:rPr>
          <w:rFonts w:ascii="Calibri" w:eastAsia="Malgun Gothic" w:hAnsi="Calibri"/>
          <w:sz w:val="22"/>
          <w:szCs w:val="22"/>
        </w:rPr>
        <w:tab/>
      </w:r>
      <w:r>
        <w:t>Support for RRC_INACTIVE state</w:t>
      </w:r>
      <w:r>
        <w:tab/>
      </w:r>
      <w:r>
        <w:fldChar w:fldCharType="begin" w:fldLock="1"/>
      </w:r>
      <w:r>
        <w:instrText xml:space="preserve"> PAGEREF _Toc115189573 \h </w:instrText>
      </w:r>
      <w:r>
        <w:fldChar w:fldCharType="separate"/>
      </w:r>
      <w:r>
        <w:t>163</w:t>
      </w:r>
      <w:r>
        <w:fldChar w:fldCharType="end"/>
      </w:r>
    </w:p>
    <w:p w14:paraId="02A4C8B7" w14:textId="516A7B84" w:rsidR="00D34B1D" w:rsidRDefault="00D34B1D">
      <w:pPr>
        <w:pStyle w:val="TOC2"/>
        <w:rPr>
          <w:rFonts w:ascii="Calibri" w:eastAsia="Malgun Gothic" w:hAnsi="Calibri"/>
          <w:sz w:val="22"/>
          <w:szCs w:val="22"/>
        </w:rPr>
      </w:pPr>
      <w:r>
        <w:t>16</w:t>
      </w:r>
      <w:r>
        <w:rPr>
          <w:rFonts w:ascii="Calibri" w:eastAsia="Malgun Gothic" w:hAnsi="Calibri"/>
          <w:sz w:val="22"/>
          <w:szCs w:val="22"/>
        </w:rPr>
        <w:tab/>
      </w:r>
      <w:r>
        <w:t>NR sidelink Relay Enhancements WI</w:t>
      </w:r>
      <w:r>
        <w:tab/>
      </w:r>
      <w:r>
        <w:fldChar w:fldCharType="begin" w:fldLock="1"/>
      </w:r>
      <w:r>
        <w:instrText xml:space="preserve"> PAGEREF _Toc115189574 \h </w:instrText>
      </w:r>
      <w:r>
        <w:fldChar w:fldCharType="separate"/>
      </w:r>
      <w:r>
        <w:t>166</w:t>
      </w:r>
      <w:r>
        <w:fldChar w:fldCharType="end"/>
      </w:r>
    </w:p>
    <w:p w14:paraId="06B4B89A" w14:textId="7C067E57" w:rsidR="00D34B1D" w:rsidRDefault="00D34B1D">
      <w:pPr>
        <w:pStyle w:val="TOC3"/>
        <w:rPr>
          <w:rFonts w:ascii="Calibri" w:eastAsia="Malgun Gothic" w:hAnsi="Calibri"/>
          <w:sz w:val="22"/>
          <w:szCs w:val="22"/>
        </w:rPr>
      </w:pPr>
      <w:r>
        <w:t>16.1</w:t>
      </w:r>
      <w:r>
        <w:rPr>
          <w:rFonts w:ascii="Calibri" w:eastAsia="Malgun Gothic" w:hAnsi="Calibri"/>
          <w:sz w:val="22"/>
          <w:szCs w:val="22"/>
        </w:rPr>
        <w:tab/>
      </w:r>
      <w:r>
        <w:t>General</w:t>
      </w:r>
      <w:r>
        <w:tab/>
      </w:r>
      <w:r>
        <w:fldChar w:fldCharType="begin" w:fldLock="1"/>
      </w:r>
      <w:r>
        <w:instrText xml:space="preserve"> PAGEREF _Toc115189575 \h </w:instrText>
      </w:r>
      <w:r>
        <w:fldChar w:fldCharType="separate"/>
      </w:r>
      <w:r>
        <w:t>166</w:t>
      </w:r>
      <w:r>
        <w:fldChar w:fldCharType="end"/>
      </w:r>
    </w:p>
    <w:p w14:paraId="5E1A8E30" w14:textId="115F1272" w:rsidR="00D34B1D" w:rsidRDefault="00D34B1D">
      <w:pPr>
        <w:pStyle w:val="TOC3"/>
        <w:rPr>
          <w:rFonts w:ascii="Calibri" w:eastAsia="Malgun Gothic" w:hAnsi="Calibri"/>
          <w:sz w:val="22"/>
          <w:szCs w:val="22"/>
        </w:rPr>
      </w:pPr>
      <w:r>
        <w:t>16.2</w:t>
      </w:r>
      <w:r>
        <w:rPr>
          <w:rFonts w:ascii="Calibri" w:eastAsia="Malgun Gothic" w:hAnsi="Calibri"/>
          <w:sz w:val="22"/>
          <w:szCs w:val="22"/>
        </w:rPr>
        <w:tab/>
      </w:r>
      <w:r>
        <w:t>Support Relay and Remote UE Authorization</w:t>
      </w:r>
      <w:r>
        <w:tab/>
      </w:r>
      <w:r>
        <w:fldChar w:fldCharType="begin" w:fldLock="1"/>
      </w:r>
      <w:r>
        <w:instrText xml:space="preserve"> PAGEREF _Toc115189576 \h </w:instrText>
      </w:r>
      <w:r>
        <w:fldChar w:fldCharType="separate"/>
      </w:r>
      <w:r>
        <w:t>166</w:t>
      </w:r>
      <w:r>
        <w:fldChar w:fldCharType="end"/>
      </w:r>
    </w:p>
    <w:p w14:paraId="3BCDB8A5" w14:textId="395B1B23" w:rsidR="00D34B1D" w:rsidRDefault="00D34B1D">
      <w:pPr>
        <w:pStyle w:val="TOC3"/>
        <w:rPr>
          <w:rFonts w:ascii="Calibri" w:eastAsia="Malgun Gothic" w:hAnsi="Calibri"/>
          <w:sz w:val="22"/>
          <w:szCs w:val="22"/>
        </w:rPr>
      </w:pPr>
      <w:r>
        <w:t>16.3</w:t>
      </w:r>
      <w:r>
        <w:rPr>
          <w:rFonts w:ascii="Calibri" w:eastAsia="Malgun Gothic" w:hAnsi="Calibri"/>
          <w:sz w:val="22"/>
          <w:szCs w:val="22"/>
        </w:rPr>
        <w:tab/>
      </w:r>
      <w:r>
        <w:t>Support Service Continuity Enhancements</w:t>
      </w:r>
      <w:r>
        <w:tab/>
      </w:r>
      <w:r>
        <w:fldChar w:fldCharType="begin" w:fldLock="1"/>
      </w:r>
      <w:r>
        <w:instrText xml:space="preserve"> PAGEREF _Toc115189577 \h </w:instrText>
      </w:r>
      <w:r>
        <w:fldChar w:fldCharType="separate"/>
      </w:r>
      <w:r>
        <w:t>167</w:t>
      </w:r>
      <w:r>
        <w:fldChar w:fldCharType="end"/>
      </w:r>
    </w:p>
    <w:p w14:paraId="5E316E1A" w14:textId="7E2A96A5" w:rsidR="00D34B1D" w:rsidRDefault="00D34B1D">
      <w:pPr>
        <w:pStyle w:val="TOC3"/>
        <w:rPr>
          <w:rFonts w:ascii="Calibri" w:eastAsia="Malgun Gothic" w:hAnsi="Calibri"/>
          <w:sz w:val="22"/>
          <w:szCs w:val="22"/>
        </w:rPr>
      </w:pPr>
      <w:r>
        <w:lastRenderedPageBreak/>
        <w:t>16.4</w:t>
      </w:r>
      <w:r>
        <w:rPr>
          <w:rFonts w:ascii="Calibri" w:eastAsia="Malgun Gothic" w:hAnsi="Calibri"/>
          <w:sz w:val="22"/>
          <w:szCs w:val="22"/>
        </w:rPr>
        <w:tab/>
      </w:r>
      <w:r>
        <w:t>Multi-path Support</w:t>
      </w:r>
      <w:r>
        <w:tab/>
      </w:r>
      <w:r>
        <w:fldChar w:fldCharType="begin" w:fldLock="1"/>
      </w:r>
      <w:r>
        <w:instrText xml:space="preserve"> PAGEREF _Toc115189578 \h </w:instrText>
      </w:r>
      <w:r>
        <w:fldChar w:fldCharType="separate"/>
      </w:r>
      <w:r>
        <w:t>169</w:t>
      </w:r>
      <w:r>
        <w:fldChar w:fldCharType="end"/>
      </w:r>
    </w:p>
    <w:p w14:paraId="2959C552" w14:textId="368D3F77" w:rsidR="00D34B1D" w:rsidRDefault="00D34B1D">
      <w:pPr>
        <w:pStyle w:val="TOC2"/>
        <w:rPr>
          <w:rFonts w:ascii="Calibri" w:eastAsia="Malgun Gothic" w:hAnsi="Calibri"/>
          <w:sz w:val="22"/>
          <w:szCs w:val="22"/>
        </w:rPr>
      </w:pPr>
      <w:r>
        <w:t>17</w:t>
      </w:r>
      <w:r>
        <w:rPr>
          <w:rFonts w:ascii="Calibri" w:eastAsia="Malgun Gothic" w:hAnsi="Calibri"/>
          <w:sz w:val="22"/>
          <w:szCs w:val="22"/>
        </w:rPr>
        <w:tab/>
      </w:r>
      <w:r>
        <w:t>NR NTN enhancements WI</w:t>
      </w:r>
      <w:r>
        <w:tab/>
      </w:r>
      <w:r>
        <w:fldChar w:fldCharType="begin" w:fldLock="1"/>
      </w:r>
      <w:r>
        <w:instrText xml:space="preserve"> PAGEREF _Toc115189579 \h </w:instrText>
      </w:r>
      <w:r>
        <w:fldChar w:fldCharType="separate"/>
      </w:r>
      <w:r>
        <w:t>172</w:t>
      </w:r>
      <w:r>
        <w:fldChar w:fldCharType="end"/>
      </w:r>
    </w:p>
    <w:p w14:paraId="73F3A783" w14:textId="7E5E7DBF" w:rsidR="00D34B1D" w:rsidRDefault="00D34B1D">
      <w:pPr>
        <w:pStyle w:val="TOC3"/>
        <w:rPr>
          <w:rFonts w:ascii="Calibri" w:eastAsia="Malgun Gothic" w:hAnsi="Calibri"/>
          <w:sz w:val="22"/>
          <w:szCs w:val="22"/>
        </w:rPr>
      </w:pPr>
      <w:r>
        <w:t>17.1</w:t>
      </w:r>
      <w:r>
        <w:rPr>
          <w:rFonts w:ascii="Calibri" w:eastAsia="Malgun Gothic" w:hAnsi="Calibri"/>
          <w:sz w:val="22"/>
          <w:szCs w:val="22"/>
        </w:rPr>
        <w:tab/>
      </w:r>
      <w:r>
        <w:t>General</w:t>
      </w:r>
      <w:r>
        <w:tab/>
      </w:r>
      <w:r>
        <w:fldChar w:fldCharType="begin" w:fldLock="1"/>
      </w:r>
      <w:r>
        <w:instrText xml:space="preserve"> PAGEREF _Toc115189580 \h </w:instrText>
      </w:r>
      <w:r>
        <w:fldChar w:fldCharType="separate"/>
      </w:r>
      <w:r>
        <w:t>172</w:t>
      </w:r>
      <w:r>
        <w:fldChar w:fldCharType="end"/>
      </w:r>
    </w:p>
    <w:p w14:paraId="656E4CCA" w14:textId="10760B22" w:rsidR="00D34B1D" w:rsidRDefault="00D34B1D">
      <w:pPr>
        <w:pStyle w:val="TOC3"/>
        <w:rPr>
          <w:rFonts w:ascii="Calibri" w:eastAsia="Malgun Gothic" w:hAnsi="Calibri"/>
          <w:sz w:val="22"/>
          <w:szCs w:val="22"/>
        </w:rPr>
      </w:pPr>
      <w:r>
        <w:t>17.2</w:t>
      </w:r>
      <w:r>
        <w:rPr>
          <w:rFonts w:ascii="Calibri" w:eastAsia="Malgun Gothic" w:hAnsi="Calibri"/>
          <w:sz w:val="22"/>
          <w:szCs w:val="22"/>
        </w:rPr>
        <w:tab/>
      </w:r>
      <w:r>
        <w:t>Support Mobility and Service Continuity Enhancements</w:t>
      </w:r>
      <w:r>
        <w:tab/>
      </w:r>
      <w:r>
        <w:fldChar w:fldCharType="begin" w:fldLock="1"/>
      </w:r>
      <w:r>
        <w:instrText xml:space="preserve"> PAGEREF _Toc115189581 \h </w:instrText>
      </w:r>
      <w:r>
        <w:fldChar w:fldCharType="separate"/>
      </w:r>
      <w:r>
        <w:t>172</w:t>
      </w:r>
      <w:r>
        <w:fldChar w:fldCharType="end"/>
      </w:r>
    </w:p>
    <w:p w14:paraId="5384D97E" w14:textId="15351BCD" w:rsidR="00D34B1D" w:rsidRDefault="00D34B1D">
      <w:pPr>
        <w:pStyle w:val="TOC3"/>
        <w:rPr>
          <w:rFonts w:ascii="Calibri" w:eastAsia="Malgun Gothic" w:hAnsi="Calibri"/>
          <w:sz w:val="22"/>
          <w:szCs w:val="22"/>
        </w:rPr>
      </w:pPr>
      <w:r>
        <w:t>17.3</w:t>
      </w:r>
      <w:r>
        <w:rPr>
          <w:rFonts w:ascii="Calibri" w:eastAsia="Malgun Gothic" w:hAnsi="Calibri"/>
          <w:sz w:val="22"/>
          <w:szCs w:val="22"/>
        </w:rPr>
        <w:tab/>
      </w:r>
      <w:r>
        <w:t>Network verified UE location</w:t>
      </w:r>
      <w:r>
        <w:tab/>
      </w:r>
      <w:r>
        <w:fldChar w:fldCharType="begin" w:fldLock="1"/>
      </w:r>
      <w:r>
        <w:instrText xml:space="preserve"> PAGEREF _Toc115189582 \h </w:instrText>
      </w:r>
      <w:r>
        <w:fldChar w:fldCharType="separate"/>
      </w:r>
      <w:r>
        <w:t>175</w:t>
      </w:r>
      <w:r>
        <w:fldChar w:fldCharType="end"/>
      </w:r>
    </w:p>
    <w:p w14:paraId="2A989722" w14:textId="0DAC13F7" w:rsidR="00D34B1D" w:rsidRDefault="00D34B1D">
      <w:pPr>
        <w:pStyle w:val="TOC2"/>
        <w:rPr>
          <w:rFonts w:ascii="Calibri" w:eastAsia="Malgun Gothic" w:hAnsi="Calibri"/>
          <w:sz w:val="22"/>
          <w:szCs w:val="22"/>
        </w:rPr>
      </w:pPr>
      <w:r>
        <w:t>18</w:t>
      </w:r>
      <w:r>
        <w:rPr>
          <w:rFonts w:ascii="Calibri" w:eastAsia="Malgun Gothic" w:hAnsi="Calibri"/>
          <w:sz w:val="22"/>
          <w:szCs w:val="22"/>
        </w:rPr>
        <w:tab/>
      </w:r>
      <w:r>
        <w:t>IoT NTN Enhancements WI</w:t>
      </w:r>
      <w:r>
        <w:tab/>
      </w:r>
      <w:r>
        <w:fldChar w:fldCharType="begin" w:fldLock="1"/>
      </w:r>
      <w:r>
        <w:instrText xml:space="preserve"> PAGEREF _Toc115189583 \h </w:instrText>
      </w:r>
      <w:r>
        <w:fldChar w:fldCharType="separate"/>
      </w:r>
      <w:r>
        <w:t>176</w:t>
      </w:r>
      <w:r>
        <w:fldChar w:fldCharType="end"/>
      </w:r>
    </w:p>
    <w:p w14:paraId="3AEABD75" w14:textId="2F2AC4EC" w:rsidR="00D34B1D" w:rsidRDefault="00D34B1D">
      <w:pPr>
        <w:pStyle w:val="TOC3"/>
        <w:rPr>
          <w:rFonts w:ascii="Calibri" w:eastAsia="Malgun Gothic" w:hAnsi="Calibri"/>
          <w:sz w:val="22"/>
          <w:szCs w:val="22"/>
        </w:rPr>
      </w:pPr>
      <w:r>
        <w:t>18.1</w:t>
      </w:r>
      <w:r>
        <w:rPr>
          <w:rFonts w:ascii="Calibri" w:eastAsia="Malgun Gothic" w:hAnsi="Calibri"/>
          <w:sz w:val="22"/>
          <w:szCs w:val="22"/>
        </w:rPr>
        <w:tab/>
      </w:r>
      <w:r>
        <w:t>General</w:t>
      </w:r>
      <w:r>
        <w:tab/>
      </w:r>
      <w:r>
        <w:fldChar w:fldCharType="begin" w:fldLock="1"/>
      </w:r>
      <w:r>
        <w:instrText xml:space="preserve"> PAGEREF _Toc115189584 \h </w:instrText>
      </w:r>
      <w:r>
        <w:fldChar w:fldCharType="separate"/>
      </w:r>
      <w:r>
        <w:t>176</w:t>
      </w:r>
      <w:r>
        <w:fldChar w:fldCharType="end"/>
      </w:r>
    </w:p>
    <w:p w14:paraId="5A72FDA1" w14:textId="5107926F" w:rsidR="00D34B1D" w:rsidRDefault="00D34B1D">
      <w:pPr>
        <w:pStyle w:val="TOC3"/>
        <w:rPr>
          <w:rFonts w:ascii="Calibri" w:eastAsia="Malgun Gothic" w:hAnsi="Calibri"/>
          <w:sz w:val="22"/>
          <w:szCs w:val="22"/>
        </w:rPr>
      </w:pPr>
      <w:r>
        <w:t>18.2</w:t>
      </w:r>
      <w:r>
        <w:rPr>
          <w:rFonts w:ascii="Calibri" w:eastAsia="Malgun Gothic" w:hAnsi="Calibri"/>
          <w:sz w:val="22"/>
          <w:szCs w:val="22"/>
        </w:rPr>
        <w:tab/>
      </w:r>
      <w:r>
        <w:t>Support discontinuous coverage</w:t>
      </w:r>
      <w:r>
        <w:tab/>
      </w:r>
      <w:r>
        <w:fldChar w:fldCharType="begin" w:fldLock="1"/>
      </w:r>
      <w:r>
        <w:instrText xml:space="preserve"> PAGEREF _Toc115189585 \h </w:instrText>
      </w:r>
      <w:r>
        <w:fldChar w:fldCharType="separate"/>
      </w:r>
      <w:r>
        <w:t>176</w:t>
      </w:r>
      <w:r>
        <w:fldChar w:fldCharType="end"/>
      </w:r>
    </w:p>
    <w:p w14:paraId="0878F850" w14:textId="647DC549" w:rsidR="00D34B1D" w:rsidRDefault="00D34B1D">
      <w:pPr>
        <w:pStyle w:val="TOC2"/>
        <w:rPr>
          <w:rFonts w:ascii="Calibri" w:eastAsia="Malgun Gothic" w:hAnsi="Calibri"/>
          <w:sz w:val="22"/>
          <w:szCs w:val="22"/>
        </w:rPr>
      </w:pPr>
      <w:r>
        <w:t>19</w:t>
      </w:r>
      <w:r>
        <w:rPr>
          <w:rFonts w:ascii="Calibri" w:eastAsia="Malgun Gothic" w:hAnsi="Calibri"/>
          <w:sz w:val="22"/>
          <w:szCs w:val="22"/>
        </w:rPr>
        <w:tab/>
      </w:r>
      <w:r>
        <w:t>NR support for UAV WI</w:t>
      </w:r>
      <w:r>
        <w:tab/>
      </w:r>
      <w:r>
        <w:fldChar w:fldCharType="begin" w:fldLock="1"/>
      </w:r>
      <w:r>
        <w:instrText xml:space="preserve"> PAGEREF _Toc115189586 \h </w:instrText>
      </w:r>
      <w:r>
        <w:fldChar w:fldCharType="separate"/>
      </w:r>
      <w:r>
        <w:t>178</w:t>
      </w:r>
      <w:r>
        <w:fldChar w:fldCharType="end"/>
      </w:r>
    </w:p>
    <w:p w14:paraId="23DABAFA" w14:textId="4ADCA624" w:rsidR="00D34B1D" w:rsidRDefault="00D34B1D">
      <w:pPr>
        <w:pStyle w:val="TOC3"/>
        <w:rPr>
          <w:rFonts w:ascii="Calibri" w:eastAsia="Malgun Gothic" w:hAnsi="Calibri"/>
          <w:sz w:val="22"/>
          <w:szCs w:val="22"/>
        </w:rPr>
      </w:pPr>
      <w:r>
        <w:t>19.1</w:t>
      </w:r>
      <w:r>
        <w:rPr>
          <w:rFonts w:ascii="Calibri" w:eastAsia="Malgun Gothic" w:hAnsi="Calibri"/>
          <w:sz w:val="22"/>
          <w:szCs w:val="22"/>
        </w:rPr>
        <w:tab/>
      </w:r>
      <w:r>
        <w:t>General</w:t>
      </w:r>
      <w:r>
        <w:tab/>
      </w:r>
      <w:r>
        <w:fldChar w:fldCharType="begin" w:fldLock="1"/>
      </w:r>
      <w:r>
        <w:instrText xml:space="preserve"> PAGEREF _Toc115189587 \h </w:instrText>
      </w:r>
      <w:r>
        <w:fldChar w:fldCharType="separate"/>
      </w:r>
      <w:r>
        <w:t>178</w:t>
      </w:r>
      <w:r>
        <w:fldChar w:fldCharType="end"/>
      </w:r>
    </w:p>
    <w:p w14:paraId="1943DF37" w14:textId="420ECD7E" w:rsidR="00D34B1D" w:rsidRDefault="00D34B1D">
      <w:pPr>
        <w:pStyle w:val="TOC3"/>
        <w:rPr>
          <w:rFonts w:ascii="Calibri" w:eastAsia="Malgun Gothic" w:hAnsi="Calibri"/>
          <w:sz w:val="22"/>
          <w:szCs w:val="22"/>
        </w:rPr>
      </w:pPr>
      <w:r>
        <w:t>19.2</w:t>
      </w:r>
      <w:r>
        <w:rPr>
          <w:rFonts w:ascii="Calibri" w:eastAsia="Malgun Gothic" w:hAnsi="Calibri"/>
          <w:sz w:val="22"/>
          <w:szCs w:val="22"/>
        </w:rPr>
        <w:tab/>
      </w:r>
      <w:r>
        <w:t>Support Subscription-based Aerial-UE Identification</w:t>
      </w:r>
      <w:r>
        <w:tab/>
      </w:r>
      <w:r>
        <w:fldChar w:fldCharType="begin" w:fldLock="1"/>
      </w:r>
      <w:r>
        <w:instrText xml:space="preserve"> PAGEREF _Toc115189588 \h </w:instrText>
      </w:r>
      <w:r>
        <w:fldChar w:fldCharType="separate"/>
      </w:r>
      <w:r>
        <w:t>178</w:t>
      </w:r>
      <w:r>
        <w:fldChar w:fldCharType="end"/>
      </w:r>
    </w:p>
    <w:p w14:paraId="5BD70504" w14:textId="34A401A5" w:rsidR="00D34B1D" w:rsidRDefault="00D34B1D">
      <w:pPr>
        <w:pStyle w:val="TOC2"/>
        <w:rPr>
          <w:rFonts w:ascii="Calibri" w:eastAsia="Malgun Gothic" w:hAnsi="Calibri"/>
          <w:sz w:val="22"/>
          <w:szCs w:val="22"/>
        </w:rPr>
      </w:pPr>
      <w:r>
        <w:t>20</w:t>
      </w:r>
      <w:r>
        <w:rPr>
          <w:rFonts w:ascii="Calibri" w:eastAsia="Malgun Gothic" w:hAnsi="Calibri"/>
          <w:sz w:val="22"/>
          <w:szCs w:val="22"/>
        </w:rPr>
        <w:tab/>
      </w:r>
      <w:r>
        <w:t>NR MT-SDT WI</w:t>
      </w:r>
      <w:r>
        <w:tab/>
      </w:r>
      <w:r>
        <w:fldChar w:fldCharType="begin" w:fldLock="1"/>
      </w:r>
      <w:r>
        <w:instrText xml:space="preserve"> PAGEREF _Toc115189589 \h </w:instrText>
      </w:r>
      <w:r>
        <w:fldChar w:fldCharType="separate"/>
      </w:r>
      <w:r>
        <w:t>178</w:t>
      </w:r>
      <w:r>
        <w:fldChar w:fldCharType="end"/>
      </w:r>
    </w:p>
    <w:p w14:paraId="62E84198" w14:textId="3104535C" w:rsidR="00D34B1D" w:rsidRDefault="00D34B1D">
      <w:pPr>
        <w:pStyle w:val="TOC3"/>
        <w:rPr>
          <w:rFonts w:ascii="Calibri" w:eastAsia="Malgun Gothic" w:hAnsi="Calibri"/>
          <w:sz w:val="22"/>
          <w:szCs w:val="22"/>
        </w:rPr>
      </w:pPr>
      <w:r>
        <w:t>20.1</w:t>
      </w:r>
      <w:r>
        <w:rPr>
          <w:rFonts w:ascii="Calibri" w:eastAsia="Malgun Gothic" w:hAnsi="Calibri"/>
          <w:sz w:val="22"/>
          <w:szCs w:val="22"/>
        </w:rPr>
        <w:tab/>
      </w:r>
      <w:r>
        <w:t>General</w:t>
      </w:r>
      <w:r>
        <w:tab/>
      </w:r>
      <w:r>
        <w:fldChar w:fldCharType="begin" w:fldLock="1"/>
      </w:r>
      <w:r>
        <w:instrText xml:space="preserve"> PAGEREF _Toc115189590 \h </w:instrText>
      </w:r>
      <w:r>
        <w:fldChar w:fldCharType="separate"/>
      </w:r>
      <w:r>
        <w:t>178</w:t>
      </w:r>
      <w:r>
        <w:fldChar w:fldCharType="end"/>
      </w:r>
    </w:p>
    <w:p w14:paraId="03294794" w14:textId="25700CB2" w:rsidR="00D34B1D" w:rsidRDefault="00D34B1D">
      <w:pPr>
        <w:pStyle w:val="TOC3"/>
        <w:rPr>
          <w:rFonts w:ascii="Calibri" w:eastAsia="Malgun Gothic" w:hAnsi="Calibri"/>
          <w:sz w:val="22"/>
          <w:szCs w:val="22"/>
        </w:rPr>
      </w:pPr>
      <w:r>
        <w:t>20.2</w:t>
      </w:r>
      <w:r>
        <w:rPr>
          <w:rFonts w:ascii="Calibri" w:eastAsia="Malgun Gothic" w:hAnsi="Calibri"/>
          <w:sz w:val="22"/>
          <w:szCs w:val="22"/>
        </w:rPr>
        <w:tab/>
      </w:r>
      <w:r>
        <w:t>Support for Paging-Triggered SDT</w:t>
      </w:r>
      <w:r>
        <w:tab/>
      </w:r>
      <w:r>
        <w:fldChar w:fldCharType="begin" w:fldLock="1"/>
      </w:r>
      <w:r>
        <w:instrText xml:space="preserve"> PAGEREF _Toc115189591 \h </w:instrText>
      </w:r>
      <w:r>
        <w:fldChar w:fldCharType="separate"/>
      </w:r>
      <w:r>
        <w:t>178</w:t>
      </w:r>
      <w:r>
        <w:fldChar w:fldCharType="end"/>
      </w:r>
    </w:p>
    <w:p w14:paraId="61ABA6B2" w14:textId="291BAB62" w:rsidR="00D34B1D" w:rsidRDefault="00D34B1D">
      <w:pPr>
        <w:pStyle w:val="TOC2"/>
        <w:rPr>
          <w:rFonts w:ascii="Calibri" w:eastAsia="Malgun Gothic" w:hAnsi="Calibri"/>
          <w:sz w:val="22"/>
          <w:szCs w:val="22"/>
        </w:rPr>
      </w:pPr>
      <w:r>
        <w:t>21</w:t>
      </w:r>
      <w:r>
        <w:rPr>
          <w:rFonts w:ascii="Calibri" w:eastAsia="Malgun Gothic" w:hAnsi="Calibri"/>
          <w:sz w:val="22"/>
          <w:szCs w:val="22"/>
        </w:rPr>
        <w:tab/>
      </w:r>
      <w:r>
        <w:t>Enhancement for Resiliency of gNB-CU-CP SI (RAN3-led)</w:t>
      </w:r>
      <w:r>
        <w:tab/>
      </w:r>
      <w:r>
        <w:fldChar w:fldCharType="begin" w:fldLock="1"/>
      </w:r>
      <w:r>
        <w:instrText xml:space="preserve"> PAGEREF _Toc115189592 \h </w:instrText>
      </w:r>
      <w:r>
        <w:fldChar w:fldCharType="separate"/>
      </w:r>
      <w:r>
        <w:t>178</w:t>
      </w:r>
      <w:r>
        <w:fldChar w:fldCharType="end"/>
      </w:r>
    </w:p>
    <w:p w14:paraId="1126E1C5" w14:textId="00261A17" w:rsidR="00D34B1D" w:rsidRDefault="00D34B1D">
      <w:pPr>
        <w:pStyle w:val="TOC3"/>
        <w:rPr>
          <w:rFonts w:ascii="Calibri" w:eastAsia="Malgun Gothic" w:hAnsi="Calibri"/>
          <w:sz w:val="22"/>
          <w:szCs w:val="22"/>
        </w:rPr>
      </w:pPr>
      <w:r>
        <w:t>21.1</w:t>
      </w:r>
      <w:r>
        <w:rPr>
          <w:rFonts w:ascii="Calibri" w:eastAsia="Malgun Gothic" w:hAnsi="Calibri"/>
          <w:sz w:val="22"/>
          <w:szCs w:val="22"/>
        </w:rPr>
        <w:tab/>
      </w:r>
      <w:r>
        <w:t>General</w:t>
      </w:r>
      <w:r>
        <w:tab/>
      </w:r>
      <w:r>
        <w:fldChar w:fldCharType="begin" w:fldLock="1"/>
      </w:r>
      <w:r>
        <w:instrText xml:space="preserve"> PAGEREF _Toc115189593 \h </w:instrText>
      </w:r>
      <w:r>
        <w:fldChar w:fldCharType="separate"/>
      </w:r>
      <w:r>
        <w:t>178</w:t>
      </w:r>
      <w:r>
        <w:fldChar w:fldCharType="end"/>
      </w:r>
    </w:p>
    <w:p w14:paraId="1BB00AA6" w14:textId="2D2FAAF3" w:rsidR="00D34B1D" w:rsidRDefault="00D34B1D">
      <w:pPr>
        <w:pStyle w:val="TOC3"/>
        <w:rPr>
          <w:rFonts w:ascii="Calibri" w:eastAsia="Malgun Gothic" w:hAnsi="Calibri"/>
          <w:sz w:val="22"/>
          <w:szCs w:val="22"/>
        </w:rPr>
      </w:pPr>
      <w:r>
        <w:t>21.2</w:t>
      </w:r>
      <w:r>
        <w:rPr>
          <w:rFonts w:ascii="Calibri" w:eastAsia="Malgun Gothic" w:hAnsi="Calibri"/>
          <w:sz w:val="22"/>
          <w:szCs w:val="22"/>
        </w:rPr>
        <w:tab/>
      </w:r>
      <w:r>
        <w:t>Failure Scenarios associated with the gNB-CU-CP</w:t>
      </w:r>
      <w:r>
        <w:tab/>
      </w:r>
      <w:r>
        <w:fldChar w:fldCharType="begin" w:fldLock="1"/>
      </w:r>
      <w:r>
        <w:instrText xml:space="preserve"> PAGEREF _Toc115189594 \h </w:instrText>
      </w:r>
      <w:r>
        <w:fldChar w:fldCharType="separate"/>
      </w:r>
      <w:r>
        <w:t>180</w:t>
      </w:r>
      <w:r>
        <w:fldChar w:fldCharType="end"/>
      </w:r>
    </w:p>
    <w:p w14:paraId="4B95521A" w14:textId="33ED806E" w:rsidR="00D34B1D" w:rsidRDefault="00D34B1D">
      <w:pPr>
        <w:pStyle w:val="TOC2"/>
        <w:rPr>
          <w:rFonts w:ascii="Calibri" w:eastAsia="Malgun Gothic" w:hAnsi="Calibri"/>
          <w:sz w:val="22"/>
          <w:szCs w:val="22"/>
        </w:rPr>
      </w:pPr>
      <w:r>
        <w:t>22</w:t>
      </w:r>
      <w:r>
        <w:rPr>
          <w:rFonts w:ascii="Calibri" w:eastAsia="Malgun Gothic" w:hAnsi="Calibri"/>
          <w:sz w:val="22"/>
          <w:szCs w:val="22"/>
        </w:rPr>
        <w:tab/>
      </w:r>
      <w:r>
        <w:t>NR Network-Controlled Repeaters SI</w:t>
      </w:r>
      <w:r>
        <w:tab/>
      </w:r>
      <w:r>
        <w:fldChar w:fldCharType="begin" w:fldLock="1"/>
      </w:r>
      <w:r>
        <w:instrText xml:space="preserve"> PAGEREF _Toc115189595 \h </w:instrText>
      </w:r>
      <w:r>
        <w:fldChar w:fldCharType="separate"/>
      </w:r>
      <w:r>
        <w:t>183</w:t>
      </w:r>
      <w:r>
        <w:fldChar w:fldCharType="end"/>
      </w:r>
    </w:p>
    <w:p w14:paraId="3A7B9A72" w14:textId="1829A6C8" w:rsidR="00D34B1D" w:rsidRDefault="00D34B1D">
      <w:pPr>
        <w:pStyle w:val="TOC3"/>
        <w:rPr>
          <w:rFonts w:ascii="Calibri" w:eastAsia="Malgun Gothic" w:hAnsi="Calibri"/>
          <w:sz w:val="22"/>
          <w:szCs w:val="22"/>
        </w:rPr>
      </w:pPr>
      <w:r>
        <w:t>22.1</w:t>
      </w:r>
      <w:r>
        <w:rPr>
          <w:rFonts w:ascii="Calibri" w:eastAsia="Malgun Gothic" w:hAnsi="Calibri"/>
          <w:sz w:val="22"/>
          <w:szCs w:val="22"/>
        </w:rPr>
        <w:tab/>
      </w:r>
      <w:r>
        <w:t>General</w:t>
      </w:r>
      <w:r>
        <w:tab/>
      </w:r>
      <w:r>
        <w:fldChar w:fldCharType="begin" w:fldLock="1"/>
      </w:r>
      <w:r>
        <w:instrText xml:space="preserve"> PAGEREF _Toc115189596 \h </w:instrText>
      </w:r>
      <w:r>
        <w:fldChar w:fldCharType="separate"/>
      </w:r>
      <w:r>
        <w:t>183</w:t>
      </w:r>
      <w:r>
        <w:fldChar w:fldCharType="end"/>
      </w:r>
    </w:p>
    <w:p w14:paraId="32E0C994" w14:textId="1523ED4B" w:rsidR="00D34B1D" w:rsidRDefault="00D34B1D">
      <w:pPr>
        <w:pStyle w:val="TOC3"/>
        <w:rPr>
          <w:rFonts w:ascii="Calibri" w:eastAsia="Malgun Gothic" w:hAnsi="Calibri"/>
          <w:sz w:val="22"/>
          <w:szCs w:val="22"/>
        </w:rPr>
      </w:pPr>
      <w:r>
        <w:t>22.2</w:t>
      </w:r>
      <w:r>
        <w:rPr>
          <w:rFonts w:ascii="Calibri" w:eastAsia="Malgun Gothic" w:hAnsi="Calibri"/>
          <w:sz w:val="22"/>
          <w:szCs w:val="22"/>
        </w:rPr>
        <w:tab/>
      </w:r>
      <w:r>
        <w:t>Support Network-Controlled Repeater Management</w:t>
      </w:r>
      <w:r>
        <w:tab/>
      </w:r>
      <w:r>
        <w:fldChar w:fldCharType="begin" w:fldLock="1"/>
      </w:r>
      <w:r>
        <w:instrText xml:space="preserve"> PAGEREF _Toc115189597 \h </w:instrText>
      </w:r>
      <w:r>
        <w:fldChar w:fldCharType="separate"/>
      </w:r>
      <w:r>
        <w:t>183</w:t>
      </w:r>
      <w:r>
        <w:fldChar w:fldCharType="end"/>
      </w:r>
    </w:p>
    <w:p w14:paraId="74A1F526" w14:textId="01E00FB1" w:rsidR="00D34B1D" w:rsidRDefault="00D34B1D">
      <w:pPr>
        <w:pStyle w:val="TOC2"/>
        <w:rPr>
          <w:rFonts w:ascii="Calibri" w:eastAsia="Malgun Gothic" w:hAnsi="Calibri"/>
          <w:sz w:val="22"/>
          <w:szCs w:val="22"/>
        </w:rPr>
      </w:pPr>
      <w:r>
        <w:t>23</w:t>
      </w:r>
      <w:r>
        <w:rPr>
          <w:rFonts w:ascii="Calibri" w:eastAsia="Malgun Gothic" w:hAnsi="Calibri"/>
          <w:sz w:val="22"/>
          <w:szCs w:val="22"/>
        </w:rPr>
        <w:tab/>
      </w:r>
      <w:r>
        <w:t>NR Positioning SI</w:t>
      </w:r>
      <w:r>
        <w:tab/>
      </w:r>
      <w:r>
        <w:fldChar w:fldCharType="begin" w:fldLock="1"/>
      </w:r>
      <w:r>
        <w:instrText xml:space="preserve"> PAGEREF _Toc115189598 \h </w:instrText>
      </w:r>
      <w:r>
        <w:fldChar w:fldCharType="separate"/>
      </w:r>
      <w:r>
        <w:t>188</w:t>
      </w:r>
      <w:r>
        <w:fldChar w:fldCharType="end"/>
      </w:r>
    </w:p>
    <w:p w14:paraId="0446B077" w14:textId="15F23BCD" w:rsidR="00D34B1D" w:rsidRDefault="00D34B1D">
      <w:pPr>
        <w:pStyle w:val="TOC3"/>
        <w:rPr>
          <w:rFonts w:ascii="Calibri" w:eastAsia="Malgun Gothic" w:hAnsi="Calibri"/>
          <w:sz w:val="22"/>
          <w:szCs w:val="22"/>
        </w:rPr>
      </w:pPr>
      <w:r>
        <w:t>23.1</w:t>
      </w:r>
      <w:r>
        <w:rPr>
          <w:rFonts w:ascii="Calibri" w:eastAsia="Malgun Gothic" w:hAnsi="Calibri"/>
          <w:sz w:val="22"/>
          <w:szCs w:val="22"/>
        </w:rPr>
        <w:tab/>
      </w:r>
      <w:r>
        <w:t>General</w:t>
      </w:r>
      <w:r>
        <w:tab/>
      </w:r>
      <w:r>
        <w:fldChar w:fldCharType="begin" w:fldLock="1"/>
      </w:r>
      <w:r>
        <w:instrText xml:space="preserve"> PAGEREF _Toc115189599 \h </w:instrText>
      </w:r>
      <w:r>
        <w:fldChar w:fldCharType="separate"/>
      </w:r>
      <w:r>
        <w:t>188</w:t>
      </w:r>
      <w:r>
        <w:fldChar w:fldCharType="end"/>
      </w:r>
    </w:p>
    <w:p w14:paraId="26EC69DF" w14:textId="4DD7F89A" w:rsidR="00D34B1D" w:rsidRDefault="00D34B1D">
      <w:pPr>
        <w:pStyle w:val="TOC3"/>
        <w:rPr>
          <w:rFonts w:ascii="Calibri" w:eastAsia="Malgun Gothic" w:hAnsi="Calibri"/>
          <w:sz w:val="22"/>
          <w:szCs w:val="22"/>
        </w:rPr>
      </w:pPr>
      <w:r>
        <w:t>23.2</w:t>
      </w:r>
      <w:r>
        <w:rPr>
          <w:rFonts w:ascii="Calibri" w:eastAsia="Malgun Gothic" w:hAnsi="Calibri"/>
          <w:sz w:val="22"/>
          <w:szCs w:val="22"/>
        </w:rPr>
        <w:tab/>
      </w:r>
      <w:r>
        <w:t>Support Enhancements on NR Positioning</w:t>
      </w:r>
      <w:r>
        <w:tab/>
      </w:r>
      <w:r>
        <w:fldChar w:fldCharType="begin" w:fldLock="1"/>
      </w:r>
      <w:r>
        <w:instrText xml:space="preserve"> PAGEREF _Toc115189600 \h </w:instrText>
      </w:r>
      <w:r>
        <w:fldChar w:fldCharType="separate"/>
      </w:r>
      <w:r>
        <w:t>189</w:t>
      </w:r>
      <w:r>
        <w:fldChar w:fldCharType="end"/>
      </w:r>
    </w:p>
    <w:p w14:paraId="56A66308" w14:textId="68ED7F8C" w:rsidR="00D34B1D" w:rsidRDefault="00D34B1D">
      <w:pPr>
        <w:pStyle w:val="TOC2"/>
        <w:rPr>
          <w:rFonts w:ascii="Calibri" w:eastAsia="Malgun Gothic" w:hAnsi="Calibri"/>
          <w:sz w:val="22"/>
          <w:szCs w:val="22"/>
        </w:rPr>
      </w:pPr>
      <w:r>
        <w:t>24</w:t>
      </w:r>
      <w:r>
        <w:rPr>
          <w:rFonts w:ascii="Calibri" w:eastAsia="Malgun Gothic" w:hAnsi="Calibri"/>
          <w:sz w:val="22"/>
          <w:szCs w:val="22"/>
        </w:rPr>
        <w:tab/>
      </w:r>
      <w:r>
        <w:t>NR Network Energy Savings SI</w:t>
      </w:r>
      <w:r>
        <w:tab/>
      </w:r>
      <w:r>
        <w:fldChar w:fldCharType="begin" w:fldLock="1"/>
      </w:r>
      <w:r>
        <w:instrText xml:space="preserve"> PAGEREF _Toc115189601 \h </w:instrText>
      </w:r>
      <w:r>
        <w:fldChar w:fldCharType="separate"/>
      </w:r>
      <w:r>
        <w:t>191</w:t>
      </w:r>
      <w:r>
        <w:fldChar w:fldCharType="end"/>
      </w:r>
    </w:p>
    <w:p w14:paraId="48320DA3" w14:textId="7848E60E" w:rsidR="00D34B1D" w:rsidRDefault="00D34B1D">
      <w:pPr>
        <w:pStyle w:val="TOC3"/>
        <w:rPr>
          <w:rFonts w:ascii="Calibri" w:eastAsia="Malgun Gothic" w:hAnsi="Calibri"/>
          <w:sz w:val="22"/>
          <w:szCs w:val="22"/>
        </w:rPr>
      </w:pPr>
      <w:r>
        <w:t>24.1</w:t>
      </w:r>
      <w:r>
        <w:rPr>
          <w:rFonts w:ascii="Calibri" w:eastAsia="Malgun Gothic" w:hAnsi="Calibri"/>
          <w:sz w:val="22"/>
          <w:szCs w:val="22"/>
        </w:rPr>
        <w:tab/>
      </w:r>
      <w:r>
        <w:t>General</w:t>
      </w:r>
      <w:r>
        <w:tab/>
      </w:r>
      <w:r>
        <w:fldChar w:fldCharType="begin" w:fldLock="1"/>
      </w:r>
      <w:r>
        <w:instrText xml:space="preserve"> PAGEREF _Toc115189602 \h </w:instrText>
      </w:r>
      <w:r>
        <w:fldChar w:fldCharType="separate"/>
      </w:r>
      <w:r>
        <w:t>191</w:t>
      </w:r>
      <w:r>
        <w:fldChar w:fldCharType="end"/>
      </w:r>
    </w:p>
    <w:p w14:paraId="4341F6FD" w14:textId="5E08D53F" w:rsidR="00D34B1D" w:rsidRDefault="00D34B1D">
      <w:pPr>
        <w:pStyle w:val="TOC3"/>
        <w:rPr>
          <w:rFonts w:ascii="Calibri" w:eastAsia="Malgun Gothic" w:hAnsi="Calibri"/>
          <w:sz w:val="22"/>
          <w:szCs w:val="22"/>
        </w:rPr>
      </w:pPr>
      <w:r>
        <w:t>24.2</w:t>
      </w:r>
      <w:r>
        <w:rPr>
          <w:rFonts w:ascii="Calibri" w:eastAsia="Malgun Gothic" w:hAnsi="Calibri"/>
          <w:sz w:val="22"/>
          <w:szCs w:val="22"/>
        </w:rPr>
        <w:tab/>
      </w:r>
      <w:r>
        <w:t>Support Network Energy Savings</w:t>
      </w:r>
      <w:r>
        <w:tab/>
      </w:r>
      <w:r>
        <w:fldChar w:fldCharType="begin" w:fldLock="1"/>
      </w:r>
      <w:r>
        <w:instrText xml:space="preserve"> PAGEREF _Toc115189603 \h </w:instrText>
      </w:r>
      <w:r>
        <w:fldChar w:fldCharType="separate"/>
      </w:r>
      <w:r>
        <w:t>192</w:t>
      </w:r>
      <w:r>
        <w:fldChar w:fldCharType="end"/>
      </w:r>
    </w:p>
    <w:p w14:paraId="54AD1A68" w14:textId="277989EE" w:rsidR="00D34B1D" w:rsidRDefault="00D34B1D">
      <w:pPr>
        <w:pStyle w:val="TOC2"/>
        <w:rPr>
          <w:rFonts w:ascii="Calibri" w:eastAsia="Malgun Gothic" w:hAnsi="Calibri"/>
          <w:sz w:val="22"/>
          <w:szCs w:val="22"/>
        </w:rPr>
      </w:pPr>
      <w:r>
        <w:t>31</w:t>
      </w:r>
      <w:r>
        <w:rPr>
          <w:rFonts w:ascii="Calibri" w:eastAsia="Malgun Gothic" w:hAnsi="Calibri"/>
          <w:sz w:val="22"/>
          <w:szCs w:val="22"/>
        </w:rPr>
        <w:tab/>
      </w:r>
      <w:r>
        <w:t>Corrections and Enhancements to Rel-18</w:t>
      </w:r>
      <w:r>
        <w:tab/>
      </w:r>
      <w:r>
        <w:fldChar w:fldCharType="begin" w:fldLock="1"/>
      </w:r>
      <w:r>
        <w:instrText xml:space="preserve"> PAGEREF _Toc115189604 \h </w:instrText>
      </w:r>
      <w:r>
        <w:fldChar w:fldCharType="separate"/>
      </w:r>
      <w:r>
        <w:t>194</w:t>
      </w:r>
      <w:r>
        <w:fldChar w:fldCharType="end"/>
      </w:r>
    </w:p>
    <w:p w14:paraId="0FDAE119" w14:textId="729CE458" w:rsidR="00D34B1D" w:rsidRDefault="00D34B1D">
      <w:pPr>
        <w:pStyle w:val="TOC3"/>
        <w:rPr>
          <w:rFonts w:ascii="Calibri" w:eastAsia="Malgun Gothic" w:hAnsi="Calibri"/>
          <w:sz w:val="22"/>
          <w:szCs w:val="22"/>
        </w:rPr>
      </w:pPr>
      <w:r>
        <w:t>31.1</w:t>
      </w:r>
      <w:r>
        <w:rPr>
          <w:rFonts w:ascii="Calibri" w:eastAsia="Malgun Gothic" w:hAnsi="Calibri"/>
          <w:sz w:val="22"/>
          <w:szCs w:val="22"/>
        </w:rPr>
        <w:tab/>
      </w:r>
      <w:r>
        <w:t>Corrections</w:t>
      </w:r>
      <w:r>
        <w:tab/>
      </w:r>
      <w:r>
        <w:fldChar w:fldCharType="begin" w:fldLock="1"/>
      </w:r>
      <w:r>
        <w:instrText xml:space="preserve"> PAGEREF _Toc115189605 \h </w:instrText>
      </w:r>
      <w:r>
        <w:fldChar w:fldCharType="separate"/>
      </w:r>
      <w:r>
        <w:t>194</w:t>
      </w:r>
      <w:r>
        <w:fldChar w:fldCharType="end"/>
      </w:r>
    </w:p>
    <w:p w14:paraId="5AFA4356" w14:textId="653976B6" w:rsidR="00D34B1D" w:rsidRDefault="00D34B1D">
      <w:pPr>
        <w:pStyle w:val="TOC3"/>
        <w:rPr>
          <w:rFonts w:ascii="Calibri" w:eastAsia="Malgun Gothic" w:hAnsi="Calibri"/>
          <w:sz w:val="22"/>
          <w:szCs w:val="22"/>
        </w:rPr>
      </w:pPr>
      <w:r>
        <w:t>31.2</w:t>
      </w:r>
      <w:r>
        <w:rPr>
          <w:rFonts w:ascii="Calibri" w:eastAsia="Malgun Gothic" w:hAnsi="Calibri"/>
          <w:sz w:val="22"/>
          <w:szCs w:val="22"/>
        </w:rPr>
        <w:tab/>
      </w:r>
      <w:r>
        <w:t>Enhancements</w:t>
      </w:r>
      <w:r>
        <w:tab/>
      </w:r>
      <w:r>
        <w:fldChar w:fldCharType="begin" w:fldLock="1"/>
      </w:r>
      <w:r>
        <w:instrText xml:space="preserve"> PAGEREF _Toc115189606 \h </w:instrText>
      </w:r>
      <w:r>
        <w:fldChar w:fldCharType="separate"/>
      </w:r>
      <w:r>
        <w:t>194</w:t>
      </w:r>
      <w:r>
        <w:fldChar w:fldCharType="end"/>
      </w:r>
    </w:p>
    <w:p w14:paraId="4DF6307A" w14:textId="75483BF4" w:rsidR="00D34B1D" w:rsidRDefault="00D34B1D">
      <w:pPr>
        <w:pStyle w:val="TOC2"/>
        <w:rPr>
          <w:rFonts w:ascii="Calibri" w:eastAsia="Malgun Gothic" w:hAnsi="Calibri"/>
          <w:sz w:val="22"/>
          <w:szCs w:val="22"/>
        </w:rPr>
      </w:pPr>
      <w:r>
        <w:t>32</w:t>
      </w:r>
      <w:r>
        <w:rPr>
          <w:rFonts w:ascii="Calibri" w:eastAsia="Malgun Gothic" w:hAnsi="Calibri"/>
          <w:sz w:val="22"/>
          <w:szCs w:val="22"/>
        </w:rPr>
        <w:tab/>
      </w:r>
      <w:r>
        <w:t>Any other business</w:t>
      </w:r>
      <w:r>
        <w:tab/>
      </w:r>
      <w:r>
        <w:fldChar w:fldCharType="begin" w:fldLock="1"/>
      </w:r>
      <w:r>
        <w:instrText xml:space="preserve"> PAGEREF _Toc115189607 \h </w:instrText>
      </w:r>
      <w:r>
        <w:fldChar w:fldCharType="separate"/>
      </w:r>
      <w:r>
        <w:t>194</w:t>
      </w:r>
      <w:r>
        <w:fldChar w:fldCharType="end"/>
      </w:r>
    </w:p>
    <w:p w14:paraId="78AEAA48" w14:textId="42FD93D5" w:rsidR="00D34B1D" w:rsidRDefault="00D34B1D">
      <w:pPr>
        <w:pStyle w:val="TOC2"/>
        <w:rPr>
          <w:rFonts w:ascii="Calibri" w:eastAsia="Malgun Gothic" w:hAnsi="Calibri"/>
          <w:sz w:val="22"/>
          <w:szCs w:val="22"/>
        </w:rPr>
      </w:pPr>
      <w:r>
        <w:t>33</w:t>
      </w:r>
      <w:r>
        <w:rPr>
          <w:rFonts w:ascii="Calibri" w:eastAsia="Malgun Gothic" w:hAnsi="Calibri"/>
          <w:sz w:val="22"/>
          <w:szCs w:val="22"/>
        </w:rPr>
        <w:tab/>
      </w:r>
      <w:r>
        <w:t>Closing of the meeting</w:t>
      </w:r>
      <w:r>
        <w:tab/>
      </w:r>
      <w:r>
        <w:fldChar w:fldCharType="begin" w:fldLock="1"/>
      </w:r>
      <w:r>
        <w:instrText xml:space="preserve"> PAGEREF _Toc115189608 \h </w:instrText>
      </w:r>
      <w:r>
        <w:fldChar w:fldCharType="separate"/>
      </w:r>
      <w:r>
        <w:t>194</w:t>
      </w:r>
      <w:r>
        <w:fldChar w:fldCharType="end"/>
      </w:r>
    </w:p>
    <w:p w14:paraId="44152CCB" w14:textId="5FC796EC" w:rsidR="00E3417A" w:rsidRDefault="00D34B1D" w:rsidP="00E3417A">
      <w:r>
        <w:rPr>
          <w:noProof/>
        </w:rPr>
        <w:fldChar w:fldCharType="end"/>
      </w:r>
    </w:p>
    <w:p w14:paraId="1791D880" w14:textId="77777777" w:rsidR="00D56592" w:rsidRDefault="00E3417A" w:rsidP="00D56592">
      <w:pPr>
        <w:pStyle w:val="Heading2"/>
      </w:pPr>
      <w:r>
        <w:br w:type="page"/>
      </w:r>
      <w:bookmarkStart w:id="1" w:name="_Toc104980457"/>
      <w:bookmarkStart w:id="2" w:name="_Toc106715772"/>
      <w:bookmarkStart w:id="3" w:name="_Toc114151438"/>
      <w:bookmarkStart w:id="4" w:name="_Toc113953949"/>
      <w:bookmarkStart w:id="5" w:name="_Toc115189518"/>
      <w:r w:rsidR="00D56592">
        <w:lastRenderedPageBreak/>
        <w:t>1</w:t>
      </w:r>
      <w:r w:rsidR="00D56592">
        <w:tab/>
        <w:t>Opening of the meeting</w:t>
      </w:r>
      <w:bookmarkEnd w:id="1"/>
      <w:bookmarkEnd w:id="2"/>
      <w:bookmarkEnd w:id="3"/>
      <w:bookmarkEnd w:id="5"/>
    </w:p>
    <w:p w14:paraId="512B5C86" w14:textId="77777777" w:rsidR="00D56592" w:rsidRDefault="00D56592" w:rsidP="00D56592">
      <w:pPr>
        <w:pStyle w:val="Heading2"/>
      </w:pPr>
      <w:bookmarkStart w:id="6" w:name="_Toc104980458"/>
      <w:bookmarkStart w:id="7" w:name="_Toc106715773"/>
      <w:bookmarkStart w:id="8" w:name="_Toc114151439"/>
      <w:bookmarkStart w:id="9" w:name="_Toc115189519"/>
      <w:r>
        <w:t>2</w:t>
      </w:r>
      <w:r>
        <w:tab/>
        <w:t>Reminders</w:t>
      </w:r>
      <w:bookmarkEnd w:id="6"/>
      <w:bookmarkEnd w:id="7"/>
      <w:bookmarkEnd w:id="8"/>
      <w:bookmarkEnd w:id="9"/>
    </w:p>
    <w:p w14:paraId="07895919" w14:textId="77777777" w:rsidR="00D56592" w:rsidRDefault="00D56592" w:rsidP="00D56592">
      <w:pPr>
        <w:pStyle w:val="Heading3"/>
      </w:pPr>
      <w:bookmarkStart w:id="10" w:name="_Toc104980459"/>
      <w:bookmarkStart w:id="11" w:name="_Toc106715774"/>
      <w:bookmarkStart w:id="12" w:name="_Toc114151440"/>
      <w:bookmarkStart w:id="13" w:name="_Toc115189520"/>
      <w:r>
        <w:t>2.1</w:t>
      </w:r>
      <w:r>
        <w:tab/>
        <w:t>IPR Declaration</w:t>
      </w:r>
      <w:bookmarkEnd w:id="10"/>
      <w:bookmarkEnd w:id="11"/>
      <w:bookmarkEnd w:id="12"/>
      <w:bookmarkEnd w:id="13"/>
    </w:p>
    <w:p w14:paraId="710541FA" w14:textId="77777777" w:rsidR="002B49FB" w:rsidRDefault="00D56592" w:rsidP="002B49FB">
      <w:pPr>
        <w:rPr>
          <w:lang w:eastAsia="en-US"/>
        </w:rPr>
      </w:pPr>
      <w:bookmarkStart w:id="14" w:name="_Toc104980460"/>
      <w:r w:rsidRPr="005C1C91">
        <w:rPr>
          <w:noProof/>
        </w:rPr>
        <w:t xml:space="preserve">RAN3 chair: </w:t>
      </w:r>
      <w:r w:rsidR="002B49FB">
        <w:rPr>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B81F461" w14:textId="71C10E7A" w:rsidR="00D56592" w:rsidRPr="005C1C91" w:rsidRDefault="00D56592" w:rsidP="00D56592">
      <w:pPr>
        <w:rPr>
          <w:noProof/>
        </w:rPr>
      </w:pPr>
      <w:r w:rsidRPr="005C1C91">
        <w:rPr>
          <w:noProof/>
        </w:rPr>
        <w:t xml:space="preserve">Delegates are asked to take note that they are thereby invited: </w:t>
      </w:r>
    </w:p>
    <w:p w14:paraId="6388F458" w14:textId="77777777" w:rsidR="00D56592" w:rsidRPr="005C1C91" w:rsidRDefault="00D56592" w:rsidP="00D56592">
      <w:pPr>
        <w:rPr>
          <w:noProof/>
        </w:rPr>
      </w:pPr>
      <w:r w:rsidRPr="005C1C91">
        <w:rPr>
          <w:noProof/>
        </w:rPr>
        <w:t>•</w:t>
      </w:r>
      <w:r w:rsidRPr="005C1C91">
        <w:rPr>
          <w:noProof/>
        </w:rPr>
        <w:tab/>
        <w:t>To investigate whether their organization or any other organization owns IPRs which were, or were likely to become Essential in respect of the work of 3GPP.</w:t>
      </w:r>
    </w:p>
    <w:p w14:paraId="1812BC46" w14:textId="53B46A45" w:rsidR="00D56592" w:rsidRPr="005C1C91" w:rsidRDefault="00D56592" w:rsidP="00D56592">
      <w:pPr>
        <w:rPr>
          <w:noProof/>
        </w:rPr>
      </w:pPr>
      <w:r w:rsidRPr="005C1C91">
        <w:rPr>
          <w:noProof/>
        </w:rPr>
        <w:t>•</w:t>
      </w:r>
      <w:r w:rsidRPr="005C1C91">
        <w:rPr>
          <w:noProof/>
        </w:rPr>
        <w:tab/>
        <w:t>To notify their respective Organizational Partners of all potential IPRs, e.g., for ETSI, by means of the IPR Information Statement and the Licensing declaration forms (</w:t>
      </w:r>
      <w:hyperlink r:id="rId9" w:history="1">
        <w:r w:rsidR="00E74CBC">
          <w:rPr>
            <w:rStyle w:val="Hyperlink"/>
            <w:rFonts w:ascii="Calibri" w:hAnsi="Calibri" w:cs="Calibri"/>
            <w:sz w:val="18"/>
            <w:szCs w:val="18"/>
            <w:lang w:eastAsia="en-US"/>
          </w:rPr>
          <w:t>http://ipr.etsi.org/</w:t>
        </w:r>
      </w:hyperlink>
      <w:r w:rsidRPr="005C1C91">
        <w:rPr>
          <w:noProof/>
        </w:rPr>
        <w:t>).</w:t>
      </w:r>
    </w:p>
    <w:p w14:paraId="21CD76EA" w14:textId="77777777" w:rsidR="00D56592" w:rsidRPr="005C1C91" w:rsidRDefault="00D56592" w:rsidP="00D56592">
      <w:pPr>
        <w:rPr>
          <w:noProof/>
        </w:rPr>
      </w:pPr>
      <w:r w:rsidRPr="005C1C91">
        <w:rPr>
          <w:noProof/>
        </w:rPr>
        <w:t>Reference: http://www.3gpp.org/3gpp-calendar/89-call-for-ipr-meetings</w:t>
      </w:r>
    </w:p>
    <w:p w14:paraId="6257AC4C" w14:textId="77777777" w:rsidR="00D56592" w:rsidRDefault="00D56592" w:rsidP="00D56592">
      <w:pPr>
        <w:pStyle w:val="Heading3"/>
      </w:pPr>
      <w:bookmarkStart w:id="15" w:name="_Toc106715775"/>
      <w:bookmarkStart w:id="16" w:name="_Toc114151441"/>
      <w:bookmarkStart w:id="17" w:name="_Toc115189521"/>
      <w:r>
        <w:t>2.2</w:t>
      </w:r>
      <w:r>
        <w:tab/>
        <w:t>Statement of Antitrust Compliance</w:t>
      </w:r>
      <w:bookmarkEnd w:id="14"/>
      <w:bookmarkEnd w:id="15"/>
      <w:bookmarkEnd w:id="16"/>
      <w:bookmarkEnd w:id="17"/>
    </w:p>
    <w:p w14:paraId="5879CFC7" w14:textId="77777777" w:rsidR="00D56592" w:rsidRPr="005C1C91" w:rsidRDefault="00D56592" w:rsidP="00D56592">
      <w:pPr>
        <w:rPr>
          <w:noProof/>
        </w:rPr>
      </w:pPr>
      <w:bookmarkStart w:id="18" w:name="_Toc104980461"/>
      <w:r w:rsidRPr="005C1C91">
        <w:rPr>
          <w:noProof/>
        </w:rPr>
        <w:t>RAN3 chair: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424DBE9" w14:textId="77777777" w:rsidR="00D56592" w:rsidRPr="005C1C91" w:rsidRDefault="00D56592" w:rsidP="00D56592">
      <w:pPr>
        <w:rPr>
          <w:noProof/>
        </w:rPr>
      </w:pPr>
      <w:r w:rsidRPr="005C1C91">
        <w:rPr>
          <w:noProof/>
        </w:rPr>
        <w:t>The leadership shall conduct the present meeting with impartiality and in the interests of 3GPP.</w:t>
      </w:r>
    </w:p>
    <w:p w14:paraId="25155296" w14:textId="77777777" w:rsidR="00D56592" w:rsidRPr="005C1C91" w:rsidRDefault="00D56592" w:rsidP="00D56592">
      <w:pPr>
        <w:rPr>
          <w:noProof/>
        </w:rPr>
      </w:pPr>
      <w:r w:rsidRPr="005C1C91">
        <w:rPr>
          <w:noProof/>
        </w:rPr>
        <w:t>Furthermore, I would like to remind you that timely submission of work items in advance of TSG/WG meetings is important to allow for full and fair consideration of such matters.</w:t>
      </w:r>
    </w:p>
    <w:p w14:paraId="3E0E0F45" w14:textId="77777777" w:rsidR="00D56592" w:rsidRPr="005C1C91" w:rsidRDefault="00D56592" w:rsidP="00D56592">
      <w:pPr>
        <w:rPr>
          <w:noProof/>
        </w:rPr>
      </w:pPr>
      <w:r w:rsidRPr="005C1C91">
        <w:rPr>
          <w:noProof/>
        </w:rPr>
        <w:t>Reference: http://www.3gpp.org/about-3gpp/legal-matters/21-3gpp-calendar/1616-statement-of-antitrust-compliance</w:t>
      </w:r>
    </w:p>
    <w:p w14:paraId="3C6CAE8C" w14:textId="77777777" w:rsidR="00D56592" w:rsidRDefault="00D56592" w:rsidP="00D56592">
      <w:pPr>
        <w:pStyle w:val="Heading3"/>
      </w:pPr>
      <w:bookmarkStart w:id="19" w:name="_Toc106715776"/>
      <w:bookmarkStart w:id="20" w:name="_Toc114151442"/>
      <w:bookmarkStart w:id="21" w:name="_Toc115189522"/>
      <w:r>
        <w:t>2.3</w:t>
      </w:r>
      <w:r>
        <w:tab/>
        <w:t>Responsible IT Behavior</w:t>
      </w:r>
      <w:bookmarkEnd w:id="18"/>
      <w:bookmarkEnd w:id="19"/>
      <w:bookmarkEnd w:id="20"/>
      <w:bookmarkEnd w:id="21"/>
    </w:p>
    <w:p w14:paraId="1F9E0C5C" w14:textId="6797ECEF" w:rsidR="00133667" w:rsidRPr="009C0E29" w:rsidRDefault="00133667" w:rsidP="00133667">
      <w:pPr>
        <w:rPr>
          <w:noProof/>
        </w:rPr>
      </w:pPr>
      <w:bookmarkStart w:id="22" w:name="_Toc89875672"/>
      <w:bookmarkStart w:id="23" w:name="_Toc99984416"/>
      <w:bookmarkStart w:id="24" w:name="_Toc106715777"/>
      <w:r w:rsidRPr="009C0E29">
        <w:rPr>
          <w:noProof/>
        </w:rPr>
        <w:t xml:space="preserve">RAN3 chair: </w:t>
      </w:r>
      <w:r>
        <w:rPr>
          <w:lang w:eastAsia="en-US"/>
        </w:rPr>
        <w:t>We all share meeting IT resources with one another. Delegates should restrict their IT usage to things which are essential for the meeting, and they:</w:t>
      </w:r>
    </w:p>
    <w:p w14:paraId="5D89199A" w14:textId="77777777" w:rsidR="00133667" w:rsidRPr="009C0E29" w:rsidRDefault="00133667" w:rsidP="00133667">
      <w:pPr>
        <w:rPr>
          <w:noProof/>
        </w:rPr>
      </w:pPr>
      <w:r w:rsidRPr="009C0E29">
        <w:rPr>
          <w:noProof/>
        </w:rPr>
        <w:t>1. Users shall not use the network to engage in illegal activities. This includes activities such as copyright violation, hacking, espionage or any other activity that may be prohibited by local laws.</w:t>
      </w:r>
    </w:p>
    <w:p w14:paraId="6FA81EF4" w14:textId="77777777" w:rsidR="00133667" w:rsidRPr="009C0E29" w:rsidRDefault="00133667" w:rsidP="00133667">
      <w:pPr>
        <w:rPr>
          <w:noProof/>
        </w:rPr>
      </w:pPr>
      <w:r w:rsidRPr="009C0E29">
        <w:rPr>
          <w:noProof/>
        </w:rPr>
        <w:t>2. Users shall not engage in non-work related activities that are consume excessive bandwidth or cause significant degradation of the performance of the network.</w:t>
      </w:r>
    </w:p>
    <w:p w14:paraId="67F12444" w14:textId="77777777" w:rsidR="00133667" w:rsidRDefault="00133667" w:rsidP="00133667">
      <w:pPr>
        <w:rPr>
          <w:lang w:eastAsia="en-US"/>
        </w:rPr>
      </w:pPr>
      <w:r>
        <w:rPr>
          <w:lang w:eastAsia="en-US"/>
        </w:rPr>
        <w:t>And most importantly:</w:t>
      </w:r>
    </w:p>
    <w:p w14:paraId="032FA8BC" w14:textId="77777777" w:rsidR="00133667" w:rsidRPr="009C0E29" w:rsidRDefault="00133667" w:rsidP="00133667">
      <w:pPr>
        <w:rPr>
          <w:noProof/>
        </w:rPr>
      </w:pPr>
      <w:r w:rsidRPr="009C0E29">
        <w:rPr>
          <w:noProof/>
        </w:rPr>
        <w:t>1.DON’T place your WiFi device in ad-hoc mode</w:t>
      </w:r>
    </w:p>
    <w:p w14:paraId="5668DD82" w14:textId="77777777" w:rsidR="00133667" w:rsidRPr="009C0E29" w:rsidRDefault="00133667" w:rsidP="00133667">
      <w:pPr>
        <w:rPr>
          <w:noProof/>
        </w:rPr>
      </w:pPr>
      <w:r w:rsidRPr="009C0E29">
        <w:rPr>
          <w:noProof/>
        </w:rPr>
        <w:t>2.DON’T set up a personal hotspot in the meeting room</w:t>
      </w:r>
    </w:p>
    <w:p w14:paraId="10069A53" w14:textId="77777777" w:rsidR="00133667" w:rsidRPr="009C0E29" w:rsidRDefault="00133667" w:rsidP="00133667">
      <w:pPr>
        <w:rPr>
          <w:noProof/>
        </w:rPr>
      </w:pPr>
      <w:r w:rsidRPr="009C0E29">
        <w:rPr>
          <w:noProof/>
        </w:rPr>
        <w:t>3.DO try 802.11a if your WiFi device supports it</w:t>
      </w:r>
    </w:p>
    <w:p w14:paraId="685B2151" w14:textId="77777777" w:rsidR="00133667" w:rsidRPr="009C0E29" w:rsidRDefault="00133667" w:rsidP="00133667">
      <w:pPr>
        <w:rPr>
          <w:noProof/>
        </w:rPr>
      </w:pPr>
      <w:r w:rsidRPr="009C0E29">
        <w:rPr>
          <w:noProof/>
        </w:rPr>
        <w:t>4.DON’T manually allocate an IP address</w:t>
      </w:r>
    </w:p>
    <w:p w14:paraId="0B19FEFD" w14:textId="77777777" w:rsidR="00133667" w:rsidRPr="009C0E29" w:rsidRDefault="00133667" w:rsidP="00133667">
      <w:pPr>
        <w:rPr>
          <w:noProof/>
        </w:rPr>
      </w:pPr>
      <w:r w:rsidRPr="009C0E29">
        <w:rPr>
          <w:noProof/>
        </w:rPr>
        <w:t>5.DON’T be a bandwidth hog by streaming video, playing online games, or downloading huge files</w:t>
      </w:r>
    </w:p>
    <w:p w14:paraId="7F57EC39" w14:textId="77777777" w:rsidR="00133667" w:rsidRPr="009C0E29" w:rsidRDefault="00133667" w:rsidP="00133667">
      <w:pPr>
        <w:rPr>
          <w:noProof/>
        </w:rPr>
      </w:pPr>
      <w:r w:rsidRPr="009C0E29">
        <w:rPr>
          <w:noProof/>
        </w:rPr>
        <w:t>6.DON’T use packet probing software which clogs the local network (e.g., packet sniffers or port scanners)</w:t>
      </w:r>
    </w:p>
    <w:p w14:paraId="6B0E4F60" w14:textId="77777777" w:rsidR="00133667" w:rsidRPr="009C0E29" w:rsidRDefault="00133667" w:rsidP="00133667">
      <w:pPr>
        <w:rPr>
          <w:noProof/>
        </w:rPr>
      </w:pPr>
      <w:r w:rsidRPr="009C0E29">
        <w:rPr>
          <w:noProof/>
        </w:rPr>
        <w:t xml:space="preserve">Reference:  </w:t>
      </w:r>
      <w:hyperlink r:id="rId10" w:anchor="outil_sommaire_14" w:history="1">
        <w:r w:rsidRPr="009C0E29">
          <w:rPr>
            <w:noProof/>
            <w:color w:val="0563C1"/>
            <w:u w:val="single"/>
          </w:rPr>
          <w:t>http://www.3gpp.org/Delegates-Corner#outil_sommaire_14</w:t>
        </w:r>
      </w:hyperlink>
    </w:p>
    <w:p w14:paraId="644E3C6F" w14:textId="77777777" w:rsidR="00D56592" w:rsidRDefault="00D56592" w:rsidP="00D56592">
      <w:pPr>
        <w:pStyle w:val="Heading3"/>
      </w:pPr>
      <w:bookmarkStart w:id="25" w:name="_Toc114151443"/>
      <w:bookmarkStart w:id="26" w:name="_Toc115189523"/>
      <w:r>
        <w:lastRenderedPageBreak/>
        <w:t>2.4</w:t>
      </w:r>
      <w:r>
        <w:tab/>
        <w:t>Additional reminders</w:t>
      </w:r>
      <w:bookmarkEnd w:id="22"/>
      <w:bookmarkEnd w:id="23"/>
      <w:bookmarkEnd w:id="24"/>
      <w:bookmarkEnd w:id="25"/>
      <w:bookmarkEnd w:id="26"/>
    </w:p>
    <w:p w14:paraId="341131E4" w14:textId="77777777" w:rsidR="00133667" w:rsidRDefault="00133667" w:rsidP="00133667">
      <w:pPr>
        <w:rPr>
          <w:lang w:eastAsia="en-US"/>
        </w:rPr>
      </w:pPr>
      <w:r>
        <w:rPr>
          <w:lang w:eastAsia="en-US"/>
        </w:rPr>
        <w:t>RAN3 Chair:</w:t>
      </w:r>
    </w:p>
    <w:p w14:paraId="2AA53963" w14:textId="17C45BB1" w:rsidR="00133667" w:rsidRDefault="00133667" w:rsidP="00133667">
      <w:pPr>
        <w:pStyle w:val="B1"/>
        <w:rPr>
          <w:lang w:eastAsia="en-US"/>
        </w:rPr>
      </w:pPr>
      <w:r>
        <w:rPr>
          <w:lang w:eastAsia="en-US"/>
        </w:rPr>
        <w:t>1.</w:t>
      </w:r>
      <w:r>
        <w:rPr>
          <w:lang w:eastAsia="en-US"/>
        </w:rPr>
        <w:tab/>
        <w:t>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09B8F5EA" w14:textId="729EEA11" w:rsidR="00133667" w:rsidRDefault="00133667" w:rsidP="00133667">
      <w:pPr>
        <w:pStyle w:val="B1"/>
        <w:rPr>
          <w:lang w:eastAsia="en-US"/>
        </w:rPr>
      </w:pPr>
      <w:r>
        <w:rPr>
          <w:lang w:eastAsia="en-US"/>
        </w:rPr>
        <w:t>2.</w:t>
      </w:r>
      <w:r>
        <w:rPr>
          <w:lang w:eastAsia="en-US"/>
        </w:rPr>
        <w:tab/>
        <w:t>During physical meetings, prefer face-to-face offline discussion to e-mail discussion.</w:t>
      </w:r>
    </w:p>
    <w:p w14:paraId="0CCD762C" w14:textId="3B7C72E1" w:rsidR="00133667" w:rsidRDefault="00133667" w:rsidP="00133667">
      <w:pPr>
        <w:pStyle w:val="B1"/>
        <w:rPr>
          <w:lang w:eastAsia="en-US"/>
        </w:rPr>
      </w:pPr>
      <w:r>
        <w:rPr>
          <w:lang w:eastAsia="en-US"/>
        </w:rPr>
        <w:t>3.</w:t>
      </w:r>
      <w:r>
        <w:rPr>
          <w:lang w:eastAsia="en-US"/>
        </w:rPr>
        <w:tab/>
        <w:t xml:space="preserve">Come-Backs (CB), server, reflector and e-mail discussions: </w:t>
      </w:r>
    </w:p>
    <w:p w14:paraId="413B1DEC" w14:textId="77777777" w:rsidR="00133667" w:rsidRDefault="00133667" w:rsidP="00133667">
      <w:pPr>
        <w:pStyle w:val="B2"/>
        <w:rPr>
          <w:lang w:eastAsia="en-US"/>
        </w:rPr>
      </w:pPr>
      <w:r>
        <w:rPr>
          <w:lang w:eastAsia="en-US"/>
        </w:rPr>
        <w:t>When a CB is set up, e.g.:</w:t>
      </w:r>
    </w:p>
    <w:p w14:paraId="13F7B975" w14:textId="77777777" w:rsidR="00133667" w:rsidRDefault="00133667" w:rsidP="00133667">
      <w:pPr>
        <w:widowControl w:val="0"/>
        <w:ind w:left="1560" w:hanging="144"/>
        <w:rPr>
          <w:rFonts w:ascii="Calibri" w:hAnsi="Calibri" w:cs="Calibri"/>
          <w:lang w:eastAsia="en-US"/>
        </w:rPr>
      </w:pPr>
      <w:r>
        <w:rPr>
          <w:rFonts w:ascii="Calibri" w:hAnsi="Calibri" w:cs="Calibri"/>
          <w:b/>
          <w:color w:val="FF00FF"/>
          <w:sz w:val="18"/>
          <w:szCs w:val="18"/>
          <w:lang w:eastAsia="en-US"/>
        </w:rPr>
        <w:t xml:space="preserve">CB: # </w:t>
      </w:r>
      <w:r>
        <w:rPr>
          <w:rFonts w:ascii="Calibri" w:hAnsi="Calibri" w:cs="Calibri"/>
          <w:b/>
          <w:color w:val="FF00FF"/>
          <w:sz w:val="18"/>
          <w:szCs w:val="18"/>
          <w:highlight w:val="yellow"/>
          <w:lang w:eastAsia="en-US"/>
        </w:rPr>
        <w:t>1</w:t>
      </w:r>
      <w:r>
        <w:rPr>
          <w:rFonts w:ascii="Calibri" w:hAnsi="Calibri" w:cs="Calibri"/>
          <w:b/>
          <w:color w:val="FF00FF"/>
          <w:sz w:val="18"/>
          <w:szCs w:val="18"/>
          <w:lang w:eastAsia="en-US"/>
        </w:rPr>
        <w:t>_Name</w:t>
      </w:r>
    </w:p>
    <w:p w14:paraId="2192855D" w14:textId="77777777" w:rsidR="00133667" w:rsidRDefault="00133667" w:rsidP="00133667">
      <w:pPr>
        <w:widowControl w:val="0"/>
        <w:ind w:left="1560" w:hanging="144"/>
        <w:rPr>
          <w:rFonts w:ascii="Calibri" w:hAnsi="Calibri" w:cs="Calibri"/>
          <w:lang w:eastAsia="en-US"/>
        </w:rPr>
      </w:pPr>
      <w:r>
        <w:rPr>
          <w:rFonts w:ascii="Calibri" w:hAnsi="Calibri" w:cs="Calibri"/>
          <w:b/>
          <w:color w:val="FF00FF"/>
          <w:sz w:val="18"/>
          <w:szCs w:val="18"/>
          <w:lang w:eastAsia="en-US"/>
        </w:rPr>
        <w:t>- topics of the offline discussion</w:t>
      </w:r>
    </w:p>
    <w:p w14:paraId="0D12FBAF" w14:textId="77777777" w:rsidR="00133667" w:rsidRDefault="00133667" w:rsidP="00133667">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2C4E1336" w14:textId="77777777" w:rsidR="00133667" w:rsidRDefault="00133667" w:rsidP="00133667">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Rev in R3-xxxxxx</w:t>
      </w:r>
    </w:p>
    <w:p w14:paraId="4A43BFA8" w14:textId="77777777" w:rsidR="00133667" w:rsidRDefault="00133667" w:rsidP="00133667">
      <w:pPr>
        <w:widowControl w:val="0"/>
        <w:ind w:left="1560" w:hanging="144"/>
        <w:rPr>
          <w:rFonts w:ascii="Calibri" w:hAnsi="Calibri" w:cs="Calibri"/>
          <w:lang w:eastAsia="en-US"/>
        </w:rPr>
      </w:pPr>
      <w:r>
        <w:rPr>
          <w:rFonts w:ascii="Calibri" w:hAnsi="Calibri" w:cs="Calibri"/>
          <w:color w:val="000000"/>
          <w:sz w:val="18"/>
          <w:szCs w:val="18"/>
          <w:lang w:eastAsia="en-US"/>
        </w:rPr>
        <w:t>Summary of offline disc R3-xxxxxy</w:t>
      </w:r>
    </w:p>
    <w:p w14:paraId="241C5CFC" w14:textId="74A38614" w:rsidR="00133667" w:rsidRDefault="00133667" w:rsidP="00133667">
      <w:pPr>
        <w:pStyle w:val="B2"/>
        <w:rPr>
          <w:lang w:eastAsia="en-US"/>
        </w:rPr>
      </w:pPr>
      <w:r>
        <w:rPr>
          <w:lang w:eastAsia="en-US"/>
        </w:rPr>
        <w:t>a.</w:t>
      </w:r>
      <w:r>
        <w:rPr>
          <w:lang w:eastAsia="en-US"/>
        </w:rPr>
        <w:tab/>
        <w:t>Create a folder in “Inbox/Drafts/</w:t>
      </w:r>
      <w:r>
        <w:rPr>
          <w:b/>
          <w:color w:val="FF00FF"/>
          <w:highlight w:val="yellow"/>
          <w:lang w:eastAsia="en-US"/>
        </w:rPr>
        <w:t>1</w:t>
      </w:r>
      <w:r>
        <w:rPr>
          <w:b/>
          <w:color w:val="FF00FF"/>
          <w:lang w:eastAsia="en-US"/>
        </w:rPr>
        <w:t>_Name</w:t>
      </w:r>
      <w:r>
        <w:rPr>
          <w:lang w:eastAsia="en-US"/>
        </w:rPr>
        <w:t>” with the assigned CB number (</w:t>
      </w:r>
      <w:r>
        <w:rPr>
          <w:b/>
          <w:color w:val="FF00FF"/>
          <w:highlight w:val="yellow"/>
          <w:lang w:eastAsia="en-US"/>
        </w:rPr>
        <w:t>1</w:t>
      </w:r>
      <w:r>
        <w:rPr>
          <w:lang w:eastAsia="en-US"/>
        </w:rPr>
        <w:t>) and name;</w:t>
      </w:r>
    </w:p>
    <w:p w14:paraId="6F27F7ED" w14:textId="0ED522F4" w:rsidR="00133667" w:rsidRDefault="00133667" w:rsidP="00133667">
      <w:pPr>
        <w:pStyle w:val="B2"/>
        <w:rPr>
          <w:lang w:eastAsia="en-US"/>
        </w:rPr>
      </w:pPr>
      <w:r>
        <w:rPr>
          <w:lang w:eastAsia="en-US"/>
        </w:rPr>
        <w:t>b.</w:t>
      </w:r>
      <w:r>
        <w:rPr>
          <w:lang w:eastAsia="en-US"/>
        </w:rPr>
        <w:tab/>
        <w:t>Upload all drafts, corrections, revisions, etc. in the same folder “Inbox/Drafts/</w:t>
      </w:r>
      <w:r>
        <w:rPr>
          <w:b/>
          <w:color w:val="FF00FF"/>
          <w:highlight w:val="yellow"/>
          <w:lang w:eastAsia="en-US"/>
        </w:rPr>
        <w:t>1</w:t>
      </w:r>
      <w:r>
        <w:rPr>
          <w:b/>
          <w:color w:val="FF00FF"/>
          <w:lang w:eastAsia="en-US"/>
        </w:rPr>
        <w:t>_Name</w:t>
      </w:r>
      <w:r>
        <w:rPr>
          <w:lang w:eastAsia="en-US"/>
        </w:rPr>
        <w:t>”;</w:t>
      </w:r>
    </w:p>
    <w:p w14:paraId="6B5F2AC4" w14:textId="3FB93A5E" w:rsidR="00133667" w:rsidRDefault="00133667" w:rsidP="00133667">
      <w:pPr>
        <w:pStyle w:val="B2"/>
        <w:rPr>
          <w:lang w:eastAsia="en-US"/>
        </w:rPr>
      </w:pPr>
      <w:r>
        <w:rPr>
          <w:lang w:eastAsia="en-US"/>
        </w:rPr>
        <w:t>c.</w:t>
      </w:r>
      <w:r>
        <w:rPr>
          <w:lang w:eastAsia="en-US"/>
        </w:rPr>
        <w:tab/>
        <w:t>Avoid sending drafts via e-mail or on the reflector!</w:t>
      </w:r>
    </w:p>
    <w:p w14:paraId="3CF8A228" w14:textId="241B657E" w:rsidR="00133667" w:rsidRDefault="00133667" w:rsidP="00133667">
      <w:pPr>
        <w:pStyle w:val="B2"/>
        <w:rPr>
          <w:lang w:eastAsia="en-US"/>
        </w:rPr>
      </w:pPr>
      <w:r>
        <w:rPr>
          <w:lang w:eastAsia="en-US"/>
        </w:rPr>
        <w:t>d.</w:t>
      </w:r>
      <w:r>
        <w:rPr>
          <w:lang w:eastAsia="en-US"/>
        </w:rPr>
        <w:tab/>
        <w:t>When sending e-mails, do not attach any document, and please minimize e-mail discussion (e.g. it is enough to announce start of discussion, availability of drafts on server, support for a document, discussion conclusion).</w:t>
      </w:r>
    </w:p>
    <w:p w14:paraId="2971A33D" w14:textId="1219D03C" w:rsidR="00133667" w:rsidRDefault="00133667" w:rsidP="00133667">
      <w:pPr>
        <w:pStyle w:val="B2"/>
        <w:rPr>
          <w:lang w:eastAsia="en-US"/>
        </w:rPr>
      </w:pPr>
      <w:r>
        <w:rPr>
          <w:lang w:eastAsia="en-US"/>
        </w:rPr>
        <w:t>e.</w:t>
      </w:r>
      <w:r>
        <w:rPr>
          <w:lang w:eastAsia="en-US"/>
        </w:rPr>
        <w:tab/>
        <w:t>It is highly beneficial if the summary of offline discussion contains proposals for “official” group conclusions, e.g. “propose to agree R3-xxxxxx”, “propose to agree that….”, “no agreement”, “to be continued”, etc.</w:t>
      </w:r>
    </w:p>
    <w:p w14:paraId="3D1B2E8D" w14:textId="441B4592" w:rsidR="00133667" w:rsidRDefault="00133667" w:rsidP="00310D05">
      <w:pPr>
        <w:pStyle w:val="B1"/>
        <w:rPr>
          <w:lang w:eastAsia="en-US"/>
        </w:rPr>
      </w:pPr>
      <w:r>
        <w:rPr>
          <w:lang w:eastAsia="en-US"/>
        </w:rPr>
        <w:t>3bis.</w:t>
      </w:r>
      <w:r w:rsidR="00310D05">
        <w:rPr>
          <w:lang w:eastAsia="en-US"/>
        </w:rPr>
        <w:tab/>
      </w:r>
      <w:r>
        <w:rPr>
          <w:lang w:eastAsia="en-US"/>
        </w:rPr>
        <w:t>For e-meetings, the above also applies for e-mail discussions set up by the Chair before the meeting, e.g.:</w:t>
      </w:r>
    </w:p>
    <w:p w14:paraId="56D5A67F" w14:textId="77777777" w:rsidR="00133667" w:rsidRDefault="00133667" w:rsidP="00133667">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CB # 2_E-mail_Name</w:t>
      </w:r>
    </w:p>
    <w:p w14:paraId="5D6136B8" w14:textId="77777777" w:rsidR="00133667" w:rsidRDefault="00133667" w:rsidP="00133667">
      <w:pPr>
        <w:widowControl w:val="0"/>
        <w:ind w:left="1560" w:hanging="144"/>
        <w:rPr>
          <w:rFonts w:ascii="Calibri" w:hAnsi="Calibri" w:cs="Calibri"/>
          <w:color w:val="7030A0"/>
          <w:lang w:eastAsia="en-US"/>
        </w:rPr>
      </w:pPr>
      <w:r>
        <w:rPr>
          <w:rFonts w:ascii="Calibri" w:hAnsi="Calibri" w:cs="Calibri"/>
          <w:b/>
          <w:color w:val="7030A0"/>
          <w:sz w:val="18"/>
          <w:szCs w:val="18"/>
          <w:lang w:eastAsia="en-US"/>
        </w:rPr>
        <w:t>- open-ended topics of the e-mail discussion</w:t>
      </w:r>
    </w:p>
    <w:p w14:paraId="757D0FDA" w14:textId="77777777" w:rsidR="00133667" w:rsidRDefault="00133667" w:rsidP="00133667">
      <w:pPr>
        <w:widowControl w:val="0"/>
        <w:ind w:left="1560" w:hanging="144"/>
        <w:rPr>
          <w:rFonts w:ascii="Calibri" w:hAnsi="Calibri" w:cs="Calibri"/>
          <w:lang w:eastAsia="en-US"/>
        </w:rPr>
      </w:pPr>
      <w:r>
        <w:rPr>
          <w:rFonts w:ascii="Calibri" w:hAnsi="Calibri" w:cs="Calibri"/>
          <w:color w:val="000000"/>
          <w:sz w:val="18"/>
          <w:szCs w:val="18"/>
          <w:lang w:eastAsia="en-US"/>
        </w:rPr>
        <w:t>(Company Owner - moderator)</w:t>
      </w:r>
    </w:p>
    <w:p w14:paraId="59D60452" w14:textId="77777777" w:rsidR="00133667" w:rsidRDefault="00133667" w:rsidP="00133667">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Summary of offline disc R3-xxxxxx</w:t>
      </w:r>
    </w:p>
    <w:p w14:paraId="0270ADD0" w14:textId="77777777" w:rsidR="00133667" w:rsidRDefault="00133667" w:rsidP="00133667">
      <w:pPr>
        <w:widowControl w:val="0"/>
        <w:ind w:left="1560" w:hanging="144"/>
        <w:rPr>
          <w:rFonts w:ascii="Calibri" w:hAnsi="Calibri" w:cs="Calibri"/>
          <w:color w:val="000000"/>
          <w:sz w:val="18"/>
          <w:szCs w:val="18"/>
          <w:lang w:eastAsia="en-US"/>
        </w:rPr>
      </w:pPr>
      <w:r>
        <w:rPr>
          <w:rFonts w:ascii="Calibri" w:hAnsi="Calibri" w:cs="Calibri"/>
          <w:color w:val="000000"/>
          <w:sz w:val="18"/>
          <w:szCs w:val="18"/>
          <w:lang w:eastAsia="en-US"/>
        </w:rPr>
        <w:t>…etc.</w:t>
      </w:r>
    </w:p>
    <w:p w14:paraId="27B6E6ED" w14:textId="16386677" w:rsidR="00133667" w:rsidRDefault="00133667" w:rsidP="001A5D90">
      <w:pPr>
        <w:pStyle w:val="B1"/>
        <w:rPr>
          <w:lang w:eastAsia="en-US"/>
        </w:rPr>
      </w:pPr>
      <w:r>
        <w:rPr>
          <w:lang w:eastAsia="en-US"/>
        </w:rPr>
        <w:t>4.</w:t>
      </w:r>
      <w:r w:rsidR="001A5D90">
        <w:rPr>
          <w:lang w:eastAsia="en-US"/>
        </w:rPr>
        <w:tab/>
      </w:r>
      <w:r>
        <w:rPr>
          <w:lang w:eastAsia="en-US"/>
        </w:rPr>
        <w:t>To encourage the use of pCRs, if there are discussion papers and pCRs from the same company on the same topic, only the pCRs will be treated.</w:t>
      </w:r>
    </w:p>
    <w:p w14:paraId="754D5DA8" w14:textId="30C8641A" w:rsidR="00133667" w:rsidRDefault="00133667" w:rsidP="001A5D90">
      <w:pPr>
        <w:pStyle w:val="B1"/>
        <w:rPr>
          <w:lang w:eastAsia="en-US"/>
        </w:rPr>
      </w:pPr>
      <w:r>
        <w:rPr>
          <w:lang w:eastAsia="en-US"/>
        </w:rPr>
        <w:t>5.</w:t>
      </w:r>
      <w:r w:rsidR="001A5D90">
        <w:rPr>
          <w:lang w:eastAsia="en-US"/>
        </w:rPr>
        <w:tab/>
      </w:r>
      <w:r>
        <w:rPr>
          <w:lang w:eastAsia="en-US"/>
        </w:rPr>
        <w:t>Papers submitted to the wrong AI will not be treated.</w:t>
      </w:r>
    </w:p>
    <w:p w14:paraId="3B2C0303" w14:textId="47B48910" w:rsidR="00133667" w:rsidRDefault="00133667" w:rsidP="001A5D90">
      <w:pPr>
        <w:pStyle w:val="B1"/>
        <w:rPr>
          <w:lang w:eastAsia="en-US"/>
        </w:rPr>
      </w:pPr>
      <w:r>
        <w:rPr>
          <w:lang w:eastAsia="en-US"/>
        </w:rPr>
        <w:t>6.</w:t>
      </w:r>
      <w:r w:rsidR="001A5D90">
        <w:rPr>
          <w:lang w:eastAsia="en-US"/>
        </w:rPr>
        <w:tab/>
      </w:r>
      <w:r>
        <w:rPr>
          <w:lang w:eastAsia="en-US"/>
        </w:rPr>
        <w:t>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19155302" w14:textId="7F3EF43A" w:rsidR="00133667" w:rsidRDefault="00133667" w:rsidP="001A5D90">
      <w:pPr>
        <w:pStyle w:val="B1"/>
        <w:rPr>
          <w:szCs w:val="18"/>
          <w:lang w:eastAsia="en-US"/>
        </w:rPr>
      </w:pPr>
      <w:r>
        <w:rPr>
          <w:szCs w:val="18"/>
          <w:lang w:eastAsia="en-US"/>
        </w:rPr>
        <w:t>7.</w:t>
      </w:r>
      <w:r w:rsidR="001A5D90">
        <w:rPr>
          <w:szCs w:val="18"/>
          <w:lang w:eastAsia="en-US"/>
        </w:rPr>
        <w:tab/>
      </w:r>
      <w:r>
        <w:rPr>
          <w:szCs w:val="18"/>
          <w:lang w:eastAsia="en-US"/>
        </w:rPr>
        <w:t>To save time, incoming LSs which have no action for RAN3 will not be treated unless they are flagged to the Chair before the start of the meeting.</w:t>
      </w:r>
    </w:p>
    <w:p w14:paraId="39236F74" w14:textId="162F8E71" w:rsidR="00133667" w:rsidRPr="001A5D90" w:rsidRDefault="00133667" w:rsidP="001A5D90">
      <w:pPr>
        <w:pStyle w:val="B1"/>
        <w:rPr>
          <w:lang w:eastAsia="en-US"/>
        </w:rPr>
      </w:pPr>
      <w:r w:rsidRPr="001A5D90">
        <w:rPr>
          <w:szCs w:val="18"/>
          <w:lang w:eastAsia="en-US"/>
        </w:rPr>
        <w:t>8.</w:t>
      </w:r>
      <w:r w:rsidR="001A5D90" w:rsidRPr="001A5D90">
        <w:rPr>
          <w:szCs w:val="18"/>
          <w:lang w:eastAsia="en-US"/>
        </w:rPr>
        <w:tab/>
      </w:r>
      <w:r w:rsidRPr="001A5D90">
        <w:rPr>
          <w:szCs w:val="18"/>
          <w:lang w:eastAsia="en-US"/>
        </w:rPr>
        <w:t xml:space="preserve">QUOTAS – </w:t>
      </w:r>
      <w:r w:rsidRPr="001A5D90">
        <w:rPr>
          <w:lang w:eastAsia="en-US"/>
        </w:rPr>
        <w:t xml:space="preserve">Each company may submit up to a certain number of contributions to the Agenda Item where this number appears. This number applies to the </w:t>
      </w:r>
      <w:r w:rsidRPr="001A5D90">
        <w:rPr>
          <w:i/>
          <w:lang w:eastAsia="en-US"/>
        </w:rPr>
        <w:t>sum</w:t>
      </w:r>
      <w:r w:rsidRPr="001A5D90">
        <w:rPr>
          <w:lang w:eastAsia="en-US"/>
        </w:rPr>
        <w:t xml:space="preserve"> of the Tdocs submitted to </w:t>
      </w:r>
      <w:r w:rsidRPr="001A5D90">
        <w:rPr>
          <w:i/>
          <w:lang w:eastAsia="en-US"/>
        </w:rPr>
        <w:t>all</w:t>
      </w:r>
      <w:r w:rsidRPr="001A5D90">
        <w:rPr>
          <w:lang w:eastAsia="en-US"/>
        </w:rPr>
        <w:t xml:space="preserve"> the sub-Agenda Items. If e.g. </w:t>
      </w:r>
      <w:r w:rsidRPr="001A5D90">
        <w:rPr>
          <w:b/>
          <w:lang w:eastAsia="en-US"/>
        </w:rPr>
        <w:t>QUOTA: 5</w:t>
      </w:r>
      <w:r w:rsidRPr="001A5D90">
        <w:rPr>
          <w:lang w:eastAsia="en-US"/>
        </w:rPr>
        <w:t xml:space="preserve"> appears in AI 10.x, a company may submit up to 5 contributions to AI 10.x in any combination: e.g. up to 4 to 10.x.1.1 and up to 1 to 10.x.1.2, or up to 3 to 10.x.1.1 and up to 2 to 10.x.1.2, and so on. Please see </w:t>
      </w:r>
      <w:r w:rsidRPr="001A5D90">
        <w:rPr>
          <w:lang w:eastAsia="en-US"/>
        </w:rPr>
        <w:lastRenderedPageBreak/>
        <w:t>also at the end of this document</w:t>
      </w:r>
      <w:r w:rsidRPr="001A5D90">
        <w:rPr>
          <w:szCs w:val="18"/>
          <w:lang w:eastAsia="en-US"/>
        </w:rPr>
        <w:t xml:space="preserve">. </w:t>
      </w:r>
      <w:r w:rsidRPr="001A5D90">
        <w:rPr>
          <w:lang w:eastAsia="en-US"/>
        </w:rPr>
        <w:t>Quota rules are to be maintained</w:t>
      </w:r>
      <w:r w:rsidRPr="001A5D90">
        <w:rPr>
          <w:szCs w:val="18"/>
          <w:lang w:eastAsia="en-US"/>
        </w:rPr>
        <w:t xml:space="preserve"> </w:t>
      </w:r>
      <w:hyperlink r:id="rId11" w:history="1">
        <w:r w:rsidRPr="001A5D90">
          <w:rPr>
            <w:rStyle w:val="15"/>
            <w:rFonts w:ascii="Calibri" w:hAnsi="Calibri" w:cs="Calibri"/>
            <w:color w:val="auto"/>
            <w:sz w:val="18"/>
            <w:szCs w:val="18"/>
            <w:lang w:eastAsia="en-US"/>
          </w:rPr>
          <w:t>R3-221096</w:t>
        </w:r>
      </w:hyperlink>
      <w:r w:rsidRPr="001A5D90">
        <w:rPr>
          <w:rFonts w:ascii="DengXian" w:eastAsia="DengXian" w:hAnsi="DengXian" w:hint="eastAsia"/>
          <w:szCs w:val="18"/>
          <w:lang w:eastAsia="en-US"/>
        </w:rPr>
        <w:t xml:space="preserve"> </w:t>
      </w:r>
      <w:r w:rsidRPr="001A5D90">
        <w:rPr>
          <w:lang w:eastAsia="en-US"/>
        </w:rPr>
        <w:t>(revised from</w:t>
      </w:r>
      <w:r w:rsidRPr="001A5D90">
        <w:rPr>
          <w:szCs w:val="18"/>
          <w:lang w:eastAsia="en-US"/>
        </w:rPr>
        <w:t xml:space="preserve"> </w:t>
      </w:r>
      <w:hyperlink r:id="rId12" w:history="1">
        <w:r w:rsidRPr="001A5D90">
          <w:rPr>
            <w:rStyle w:val="15"/>
            <w:rFonts w:ascii="Calibri" w:hAnsi="Calibri" w:cs="Calibri"/>
            <w:color w:val="auto"/>
            <w:sz w:val="18"/>
            <w:szCs w:val="18"/>
            <w:lang w:eastAsia="en-US"/>
          </w:rPr>
          <w:t>R3-200133</w:t>
        </w:r>
      </w:hyperlink>
      <w:r w:rsidRPr="001A5D90">
        <w:rPr>
          <w:szCs w:val="18"/>
          <w:lang w:eastAsia="en-US"/>
        </w:rPr>
        <w:t xml:space="preserve">) </w:t>
      </w:r>
      <w:r w:rsidRPr="001A5D90">
        <w:rPr>
          <w:lang w:eastAsia="en-US"/>
        </w:rPr>
        <w:t>and continue to be the basis for working with quotas in RAN3</w:t>
      </w:r>
      <w:r w:rsidRPr="001A5D90">
        <w:rPr>
          <w:rFonts w:hint="eastAsia"/>
          <w:lang w:eastAsia="en-US"/>
        </w:rPr>
        <w:t>.</w:t>
      </w:r>
    </w:p>
    <w:p w14:paraId="090036D5" w14:textId="77777777" w:rsidR="00133667" w:rsidRPr="00310D05" w:rsidRDefault="00133667" w:rsidP="00310D05">
      <w:pPr>
        <w:rPr>
          <w:lang w:eastAsia="en-US"/>
        </w:rPr>
      </w:pPr>
      <w:r w:rsidRPr="00310D05">
        <w:rPr>
          <w:lang w:eastAsia="en-US"/>
        </w:rPr>
        <w:t xml:space="preserve">Some suggestions for better RAN3 meetings can also be found </w:t>
      </w:r>
      <w:hyperlink r:id="rId13" w:history="1">
        <w:r w:rsidRPr="00310D05">
          <w:rPr>
            <w:rStyle w:val="Hyperlink"/>
            <w:lang w:eastAsia="en-US"/>
          </w:rPr>
          <w:t>h</w:t>
        </w:r>
        <w:bookmarkStart w:id="27" w:name="_Hlt11082143"/>
        <w:r w:rsidRPr="00310D05">
          <w:rPr>
            <w:rStyle w:val="Hyperlink"/>
            <w:lang w:eastAsia="en-US"/>
          </w:rPr>
          <w:t>e</w:t>
        </w:r>
        <w:bookmarkEnd w:id="27"/>
        <w:r w:rsidRPr="00310D05">
          <w:rPr>
            <w:rStyle w:val="Hyperlink"/>
            <w:lang w:eastAsia="en-US"/>
          </w:rPr>
          <w:t>re</w:t>
        </w:r>
      </w:hyperlink>
      <w:r w:rsidRPr="00310D05">
        <w:rPr>
          <w:lang w:eastAsia="en-US"/>
        </w:rPr>
        <w:t>.</w:t>
      </w:r>
    </w:p>
    <w:p w14:paraId="2903FE97" w14:textId="708DBFB3" w:rsidR="00E3417A" w:rsidRDefault="00E3417A" w:rsidP="00133667">
      <w:pPr>
        <w:pStyle w:val="Heading2"/>
      </w:pPr>
      <w:bookmarkStart w:id="28" w:name="_Toc114151444"/>
      <w:bookmarkStart w:id="29" w:name="_Toc115189524"/>
      <w:r>
        <w:t>3</w:t>
      </w:r>
      <w:r>
        <w:tab/>
        <w:t>Approval of the Agenda</w:t>
      </w:r>
      <w:bookmarkEnd w:id="4"/>
      <w:bookmarkEnd w:id="28"/>
      <w:bookmarkEnd w:id="29"/>
    </w:p>
    <w:p w14:paraId="3BD703FD" w14:textId="14D092EE" w:rsidR="00E3417A" w:rsidRDefault="00E3417A" w:rsidP="00E3417A">
      <w:pPr>
        <w:rPr>
          <w:rFonts w:ascii="Arial" w:hAnsi="Arial" w:cs="Arial"/>
          <w:b/>
          <w:sz w:val="24"/>
        </w:rPr>
      </w:pPr>
      <w:r>
        <w:rPr>
          <w:rFonts w:ascii="Arial" w:hAnsi="Arial" w:cs="Arial"/>
          <w:b/>
          <w:color w:val="0000FF"/>
          <w:sz w:val="24"/>
        </w:rPr>
        <w:t>R3-224200</w:t>
      </w:r>
      <w:r>
        <w:rPr>
          <w:rFonts w:ascii="Arial" w:hAnsi="Arial" w:cs="Arial"/>
          <w:b/>
          <w:color w:val="0000FF"/>
          <w:sz w:val="24"/>
        </w:rPr>
        <w:tab/>
      </w:r>
      <w:r>
        <w:rPr>
          <w:rFonts w:ascii="Arial" w:hAnsi="Arial" w:cs="Arial"/>
          <w:b/>
          <w:sz w:val="24"/>
        </w:rPr>
        <w:t>RAN3#117-e Meeting Agenda</w:t>
      </w:r>
    </w:p>
    <w:p w14:paraId="3C76B676" w14:textId="77777777" w:rsidR="00E3417A" w:rsidRDefault="00E3417A" w:rsidP="00E3417A">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19881A6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170A4" w14:textId="77777777" w:rsidR="00E3417A" w:rsidRDefault="00E3417A" w:rsidP="00E3417A">
      <w:pPr>
        <w:pStyle w:val="Heading2"/>
      </w:pPr>
      <w:bookmarkStart w:id="30" w:name="_Toc113953950"/>
      <w:bookmarkStart w:id="31" w:name="_Toc114151445"/>
      <w:bookmarkStart w:id="32" w:name="_Toc115189525"/>
      <w:r>
        <w:t>4</w:t>
      </w:r>
      <w:r>
        <w:tab/>
        <w:t>Approval of the minutes from previous meetings</w:t>
      </w:r>
      <w:bookmarkEnd w:id="30"/>
      <w:bookmarkEnd w:id="31"/>
      <w:bookmarkEnd w:id="32"/>
    </w:p>
    <w:p w14:paraId="20A17AD2" w14:textId="409F4478" w:rsidR="00E3417A" w:rsidRDefault="00E3417A" w:rsidP="00E3417A">
      <w:pPr>
        <w:rPr>
          <w:rFonts w:ascii="Arial" w:hAnsi="Arial" w:cs="Arial"/>
          <w:b/>
          <w:sz w:val="24"/>
        </w:rPr>
      </w:pPr>
      <w:r>
        <w:rPr>
          <w:rFonts w:ascii="Arial" w:hAnsi="Arial" w:cs="Arial"/>
          <w:b/>
          <w:color w:val="0000FF"/>
          <w:sz w:val="24"/>
        </w:rPr>
        <w:t>R3-224201</w:t>
      </w:r>
      <w:r>
        <w:rPr>
          <w:rFonts w:ascii="Arial" w:hAnsi="Arial" w:cs="Arial"/>
          <w:b/>
          <w:color w:val="0000FF"/>
          <w:sz w:val="24"/>
        </w:rPr>
        <w:tab/>
      </w:r>
      <w:r>
        <w:rPr>
          <w:rFonts w:ascii="Arial" w:hAnsi="Arial" w:cs="Arial"/>
          <w:b/>
          <w:sz w:val="24"/>
        </w:rPr>
        <w:t>RAN3#116-e Meeting report</w:t>
      </w:r>
    </w:p>
    <w:p w14:paraId="3C79AFBF" w14:textId="77777777" w:rsidR="00E3417A" w:rsidRDefault="00E3417A" w:rsidP="00E3417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4679655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7C415" w14:textId="77777777" w:rsidR="00E3417A" w:rsidRDefault="00E3417A" w:rsidP="00E3417A">
      <w:pPr>
        <w:pStyle w:val="Heading2"/>
      </w:pPr>
      <w:bookmarkStart w:id="33" w:name="_Toc113953951"/>
      <w:bookmarkStart w:id="34" w:name="_Toc114151446"/>
      <w:bookmarkStart w:id="35" w:name="_Toc115189526"/>
      <w:r>
        <w:t>5</w:t>
      </w:r>
      <w:r>
        <w:tab/>
        <w:t>Documents for immediate consideration</w:t>
      </w:r>
      <w:bookmarkEnd w:id="33"/>
      <w:bookmarkEnd w:id="34"/>
      <w:bookmarkEnd w:id="35"/>
    </w:p>
    <w:p w14:paraId="39128E3B" w14:textId="04725FA2" w:rsidR="00E3417A" w:rsidRDefault="00E3417A" w:rsidP="00E3417A">
      <w:pPr>
        <w:rPr>
          <w:rFonts w:ascii="Arial" w:hAnsi="Arial" w:cs="Arial"/>
          <w:b/>
          <w:sz w:val="24"/>
        </w:rPr>
      </w:pPr>
      <w:r>
        <w:rPr>
          <w:rFonts w:ascii="Arial" w:hAnsi="Arial" w:cs="Arial"/>
          <w:b/>
          <w:color w:val="0000FF"/>
          <w:sz w:val="24"/>
        </w:rPr>
        <w:t>R3-224230</w:t>
      </w:r>
      <w:r>
        <w:rPr>
          <w:rFonts w:ascii="Arial" w:hAnsi="Arial" w:cs="Arial"/>
          <w:b/>
          <w:color w:val="0000FF"/>
          <w:sz w:val="24"/>
        </w:rPr>
        <w:tab/>
      </w:r>
      <w:r>
        <w:rPr>
          <w:rFonts w:ascii="Arial" w:hAnsi="Arial" w:cs="Arial"/>
          <w:b/>
          <w:sz w:val="24"/>
        </w:rPr>
        <w:t>Guidelines for RAN3 Electronic Meetings</w:t>
      </w:r>
    </w:p>
    <w:p w14:paraId="2FFF68F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24EF3A99" w14:textId="77777777" w:rsidR="00E3417A" w:rsidRDefault="00E3417A" w:rsidP="00E3417A">
      <w:pPr>
        <w:rPr>
          <w:color w:val="808080"/>
        </w:rPr>
      </w:pPr>
      <w:r>
        <w:rPr>
          <w:color w:val="808080"/>
        </w:rPr>
        <w:t>(Replaces R3-223060)</w:t>
      </w:r>
    </w:p>
    <w:p w14:paraId="4281C40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E93958" w14:textId="77777777" w:rsidR="00E3417A" w:rsidRDefault="00E3417A" w:rsidP="00E3417A">
      <w:pPr>
        <w:pStyle w:val="Heading2"/>
      </w:pPr>
      <w:bookmarkStart w:id="36" w:name="_Toc113953952"/>
      <w:bookmarkStart w:id="37" w:name="_Toc114151447"/>
      <w:bookmarkStart w:id="38" w:name="_Toc115189527"/>
      <w:r>
        <w:t>6</w:t>
      </w:r>
      <w:r>
        <w:tab/>
        <w:t>Organizational topics</w:t>
      </w:r>
      <w:bookmarkEnd w:id="36"/>
      <w:bookmarkEnd w:id="37"/>
      <w:bookmarkEnd w:id="38"/>
    </w:p>
    <w:p w14:paraId="4AB0F6CB" w14:textId="77777777" w:rsidR="00E3417A" w:rsidRDefault="00E3417A" w:rsidP="00E3417A">
      <w:pPr>
        <w:pStyle w:val="Heading2"/>
      </w:pPr>
      <w:bookmarkStart w:id="39" w:name="_Toc113953953"/>
      <w:bookmarkStart w:id="40" w:name="_Toc114151448"/>
      <w:bookmarkStart w:id="41" w:name="_Toc115189528"/>
      <w:r>
        <w:t>7</w:t>
      </w:r>
      <w:r>
        <w:tab/>
        <w:t>General, protocol principles and issues</w:t>
      </w:r>
      <w:bookmarkEnd w:id="39"/>
      <w:bookmarkEnd w:id="40"/>
      <w:bookmarkEnd w:id="41"/>
    </w:p>
    <w:p w14:paraId="32CB7576" w14:textId="1335E90B" w:rsidR="00E3417A" w:rsidRDefault="00E3417A" w:rsidP="00E3417A">
      <w:pPr>
        <w:rPr>
          <w:rFonts w:ascii="Arial" w:hAnsi="Arial" w:cs="Arial"/>
          <w:b/>
          <w:sz w:val="24"/>
        </w:rPr>
      </w:pPr>
      <w:r>
        <w:rPr>
          <w:rFonts w:ascii="Arial" w:hAnsi="Arial" w:cs="Arial"/>
          <w:b/>
          <w:color w:val="0000FF"/>
          <w:sz w:val="24"/>
        </w:rPr>
        <w:t>R3-224202</w:t>
      </w:r>
      <w:r>
        <w:rPr>
          <w:rFonts w:ascii="Arial" w:hAnsi="Arial" w:cs="Arial"/>
          <w:b/>
          <w:color w:val="0000FF"/>
          <w:sz w:val="24"/>
        </w:rPr>
        <w:tab/>
      </w:r>
      <w:r>
        <w:rPr>
          <w:rFonts w:ascii="Arial" w:hAnsi="Arial" w:cs="Arial"/>
          <w:b/>
          <w:sz w:val="24"/>
        </w:rPr>
        <w:t>TR 30.531 v1.43.0 Work Plan and Working Procedures - RAN WG3</w:t>
      </w:r>
    </w:p>
    <w:p w14:paraId="25DDF1AD" w14:textId="77777777" w:rsidR="00E3417A" w:rsidRDefault="00E3417A" w:rsidP="00E341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v1.43.0</w:t>
      </w:r>
      <w:r>
        <w:rPr>
          <w:i/>
        </w:rPr>
        <w:br/>
      </w:r>
      <w:r>
        <w:rPr>
          <w:i/>
        </w:rPr>
        <w:tab/>
      </w:r>
      <w:r>
        <w:rPr>
          <w:i/>
        </w:rPr>
        <w:tab/>
      </w:r>
      <w:r>
        <w:rPr>
          <w:i/>
        </w:rPr>
        <w:tab/>
      </w:r>
      <w:r>
        <w:rPr>
          <w:i/>
        </w:rPr>
        <w:tab/>
      </w:r>
      <w:r>
        <w:rPr>
          <w:i/>
        </w:rPr>
        <w:tab/>
        <w:t>Source: ETSI-MCC</w:t>
      </w:r>
    </w:p>
    <w:p w14:paraId="72A40FB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R3-225047</w:t>
      </w:r>
      <w:r>
        <w:rPr>
          <w:color w:val="993300"/>
          <w:u w:val="single"/>
        </w:rPr>
        <w:t>.</w:t>
      </w:r>
    </w:p>
    <w:p w14:paraId="1639FE40" w14:textId="37F24C28" w:rsidR="00E3417A" w:rsidRDefault="00E3417A" w:rsidP="00E3417A">
      <w:pPr>
        <w:rPr>
          <w:rFonts w:ascii="Arial" w:hAnsi="Arial" w:cs="Arial"/>
          <w:b/>
          <w:sz w:val="24"/>
        </w:rPr>
      </w:pPr>
      <w:r>
        <w:rPr>
          <w:rFonts w:ascii="Arial" w:hAnsi="Arial" w:cs="Arial"/>
          <w:b/>
          <w:color w:val="0000FF"/>
          <w:sz w:val="24"/>
        </w:rPr>
        <w:t>R3-225047</w:t>
      </w:r>
      <w:r>
        <w:rPr>
          <w:rFonts w:ascii="Arial" w:hAnsi="Arial" w:cs="Arial"/>
          <w:b/>
          <w:color w:val="0000FF"/>
          <w:sz w:val="24"/>
        </w:rPr>
        <w:tab/>
      </w:r>
      <w:r>
        <w:rPr>
          <w:rFonts w:ascii="Arial" w:hAnsi="Arial" w:cs="Arial"/>
          <w:b/>
          <w:sz w:val="24"/>
        </w:rPr>
        <w:t>TR 30.531 v1.43.1 Work Plan and Working Procedures - RAN WG3</w:t>
      </w:r>
    </w:p>
    <w:p w14:paraId="10871DDE" w14:textId="77777777" w:rsidR="00E3417A" w:rsidRDefault="00E3417A" w:rsidP="00E3417A">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v1.43.1</w:t>
      </w:r>
      <w:r>
        <w:rPr>
          <w:i/>
        </w:rPr>
        <w:br/>
      </w:r>
      <w:r>
        <w:rPr>
          <w:i/>
        </w:rPr>
        <w:tab/>
      </w:r>
      <w:r>
        <w:rPr>
          <w:i/>
        </w:rPr>
        <w:tab/>
      </w:r>
      <w:r>
        <w:rPr>
          <w:i/>
        </w:rPr>
        <w:tab/>
      </w:r>
      <w:r>
        <w:rPr>
          <w:i/>
        </w:rPr>
        <w:tab/>
      </w:r>
      <w:r>
        <w:rPr>
          <w:i/>
        </w:rPr>
        <w:tab/>
        <w:t>Source: ETSI-MCC</w:t>
      </w:r>
    </w:p>
    <w:p w14:paraId="2B839541" w14:textId="77777777" w:rsidR="00E3417A" w:rsidRDefault="00E3417A" w:rsidP="00E3417A">
      <w:pPr>
        <w:rPr>
          <w:color w:val="808080"/>
        </w:rPr>
      </w:pPr>
      <w:r>
        <w:rPr>
          <w:color w:val="808080"/>
        </w:rPr>
        <w:t>(Replaces R3-224202)</w:t>
      </w:r>
    </w:p>
    <w:p w14:paraId="45E5F922" w14:textId="77777777" w:rsidR="00E3417A" w:rsidRDefault="00E3417A" w:rsidP="00E3417A">
      <w:pPr>
        <w:rPr>
          <w:rFonts w:ascii="Arial" w:hAnsi="Arial" w:cs="Arial"/>
          <w:b/>
        </w:rPr>
      </w:pPr>
      <w:r>
        <w:rPr>
          <w:rFonts w:ascii="Arial" w:hAnsi="Arial" w:cs="Arial"/>
          <w:b/>
        </w:rPr>
        <w:t xml:space="preserve">Discussion: </w:t>
      </w:r>
    </w:p>
    <w:p w14:paraId="0C3B10DB" w14:textId="77777777" w:rsidR="00E3417A" w:rsidRDefault="00E3417A" w:rsidP="00E3417A">
      <w:r>
        <w:t>correct the rapporteur of R18 positioning as Intel and typo in the spec. rapporteur's name</w:t>
      </w:r>
    </w:p>
    <w:p w14:paraId="6EC9F08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EF882" w14:textId="77777777" w:rsidR="00E3417A" w:rsidRDefault="00E3417A" w:rsidP="00E3417A">
      <w:pPr>
        <w:pStyle w:val="Heading2"/>
      </w:pPr>
      <w:bookmarkStart w:id="42" w:name="_Toc113953954"/>
      <w:bookmarkStart w:id="43" w:name="_Toc114151449"/>
      <w:bookmarkStart w:id="44" w:name="_Toc115189529"/>
      <w:r>
        <w:lastRenderedPageBreak/>
        <w:t>8</w:t>
      </w:r>
      <w:r>
        <w:tab/>
        <w:t>Incoming LSs</w:t>
      </w:r>
      <w:bookmarkEnd w:id="42"/>
      <w:bookmarkEnd w:id="43"/>
      <w:bookmarkEnd w:id="44"/>
    </w:p>
    <w:p w14:paraId="75905F9F" w14:textId="77777777" w:rsidR="00E3417A" w:rsidRDefault="00E3417A" w:rsidP="00E3417A">
      <w:pPr>
        <w:pStyle w:val="Heading3"/>
      </w:pPr>
      <w:bookmarkStart w:id="45" w:name="_Toc113953955"/>
      <w:bookmarkStart w:id="46" w:name="_Toc114151450"/>
      <w:bookmarkStart w:id="47" w:name="_Toc115189530"/>
      <w:r>
        <w:t>8.1</w:t>
      </w:r>
      <w:r>
        <w:tab/>
        <w:t>New Incoming LSs</w:t>
      </w:r>
      <w:bookmarkEnd w:id="45"/>
      <w:bookmarkEnd w:id="46"/>
      <w:bookmarkEnd w:id="47"/>
    </w:p>
    <w:p w14:paraId="6560786A" w14:textId="78566B22" w:rsidR="00E3417A" w:rsidRDefault="00E3417A" w:rsidP="00E3417A">
      <w:pPr>
        <w:rPr>
          <w:rFonts w:ascii="Arial" w:hAnsi="Arial" w:cs="Arial"/>
          <w:b/>
          <w:sz w:val="24"/>
        </w:rPr>
      </w:pPr>
      <w:r>
        <w:rPr>
          <w:rFonts w:ascii="Arial" w:hAnsi="Arial" w:cs="Arial"/>
          <w:b/>
          <w:color w:val="0000FF"/>
          <w:sz w:val="24"/>
        </w:rPr>
        <w:t>R3-224211</w:t>
      </w:r>
      <w:r>
        <w:rPr>
          <w:rFonts w:ascii="Arial" w:hAnsi="Arial" w:cs="Arial"/>
          <w:b/>
          <w:color w:val="0000FF"/>
          <w:sz w:val="24"/>
        </w:rPr>
        <w:tab/>
      </w:r>
      <w:r>
        <w:rPr>
          <w:rFonts w:ascii="Arial" w:hAnsi="Arial" w:cs="Arial"/>
          <w:b/>
          <w:sz w:val="24"/>
        </w:rPr>
        <w:t>LS on the maximum PTW length of IDLE eDRX</w:t>
      </w:r>
    </w:p>
    <w:p w14:paraId="28DB0D2E"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R2-2206620, to RAN3, CT1, cc -</w:t>
      </w:r>
      <w:r>
        <w:rPr>
          <w:i/>
        </w:rPr>
        <w:br/>
      </w:r>
      <w:r>
        <w:rPr>
          <w:i/>
        </w:rPr>
        <w:tab/>
      </w:r>
      <w:r>
        <w:rPr>
          <w:i/>
        </w:rPr>
        <w:tab/>
      </w:r>
      <w:r>
        <w:rPr>
          <w:i/>
        </w:rPr>
        <w:tab/>
      </w:r>
      <w:r>
        <w:rPr>
          <w:i/>
        </w:rPr>
        <w:tab/>
      </w:r>
      <w:r>
        <w:rPr>
          <w:i/>
        </w:rPr>
        <w:tab/>
        <w:t>Source: RAN2</w:t>
      </w:r>
    </w:p>
    <w:p w14:paraId="414C3A4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902CC" w14:textId="15D9C80A" w:rsidR="00E3417A" w:rsidRDefault="00E3417A" w:rsidP="00E3417A">
      <w:pPr>
        <w:rPr>
          <w:rFonts w:ascii="Arial" w:hAnsi="Arial" w:cs="Arial"/>
          <w:b/>
          <w:sz w:val="24"/>
        </w:rPr>
      </w:pPr>
      <w:r>
        <w:rPr>
          <w:rFonts w:ascii="Arial" w:hAnsi="Arial" w:cs="Arial"/>
          <w:b/>
          <w:color w:val="0000FF"/>
          <w:sz w:val="24"/>
        </w:rPr>
        <w:t>R3-224554</w:t>
      </w:r>
      <w:r>
        <w:rPr>
          <w:rFonts w:ascii="Arial" w:hAnsi="Arial" w:cs="Arial"/>
          <w:b/>
          <w:color w:val="0000FF"/>
          <w:sz w:val="24"/>
        </w:rPr>
        <w:tab/>
      </w:r>
      <w:r>
        <w:rPr>
          <w:rFonts w:ascii="Arial" w:hAnsi="Arial" w:cs="Arial"/>
          <w:b/>
          <w:sz w:val="24"/>
        </w:rPr>
        <w:t>Correction of Paging eDRX Information</w:t>
      </w:r>
    </w:p>
    <w:p w14:paraId="22122E8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A3E33C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BF110" w14:textId="13E2245C" w:rsidR="00E3417A" w:rsidRDefault="00E3417A" w:rsidP="00E3417A">
      <w:pPr>
        <w:rPr>
          <w:rFonts w:ascii="Arial" w:hAnsi="Arial" w:cs="Arial"/>
          <w:b/>
          <w:sz w:val="24"/>
        </w:rPr>
      </w:pPr>
      <w:r>
        <w:rPr>
          <w:rFonts w:ascii="Arial" w:hAnsi="Arial" w:cs="Arial"/>
          <w:b/>
          <w:color w:val="0000FF"/>
          <w:sz w:val="24"/>
        </w:rPr>
        <w:t>R3-224555</w:t>
      </w:r>
      <w:r>
        <w:rPr>
          <w:rFonts w:ascii="Arial" w:hAnsi="Arial" w:cs="Arial"/>
          <w:b/>
          <w:color w:val="0000FF"/>
          <w:sz w:val="24"/>
        </w:rPr>
        <w:tab/>
      </w:r>
      <w:r>
        <w:rPr>
          <w:rFonts w:ascii="Arial" w:hAnsi="Arial" w:cs="Arial"/>
          <w:b/>
          <w:sz w:val="24"/>
        </w:rPr>
        <w:t>Correction of Paging eDRX Information</w:t>
      </w:r>
    </w:p>
    <w:p w14:paraId="3BA4F80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CR-0866  Cat: F (Rel-17)</w:t>
      </w:r>
      <w:r>
        <w:rPr>
          <w:i/>
        </w:rPr>
        <w:br/>
      </w:r>
      <w:r>
        <w:rPr>
          <w:i/>
        </w:rPr>
        <w:br/>
      </w:r>
      <w:r>
        <w:rPr>
          <w:i/>
        </w:rPr>
        <w:tab/>
      </w:r>
      <w:r>
        <w:rPr>
          <w:i/>
        </w:rPr>
        <w:tab/>
      </w:r>
      <w:r>
        <w:rPr>
          <w:i/>
        </w:rPr>
        <w:tab/>
      </w:r>
      <w:r>
        <w:rPr>
          <w:i/>
        </w:rPr>
        <w:tab/>
      </w:r>
      <w:r>
        <w:rPr>
          <w:i/>
        </w:rPr>
        <w:tab/>
        <w:t>Source: Nokia, Nokia Shanghai Bell</w:t>
      </w:r>
    </w:p>
    <w:p w14:paraId="7AF241B6" w14:textId="77777777" w:rsidR="00E3417A" w:rsidRDefault="00E3417A" w:rsidP="00E3417A">
      <w:pPr>
        <w:rPr>
          <w:rFonts w:ascii="Arial" w:hAnsi="Arial" w:cs="Arial"/>
          <w:b/>
        </w:rPr>
      </w:pPr>
      <w:r>
        <w:rPr>
          <w:rFonts w:ascii="Arial" w:hAnsi="Arial" w:cs="Arial"/>
          <w:b/>
        </w:rPr>
        <w:t xml:space="preserve">Discussion: </w:t>
      </w:r>
    </w:p>
    <w:p w14:paraId="5250E98E" w14:textId="77777777" w:rsidR="00E3417A" w:rsidRDefault="00E3417A" w:rsidP="00E3417A">
      <w:r>
        <w:t>CR number should be 4 digits.</w:t>
      </w:r>
    </w:p>
    <w:p w14:paraId="695584E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R3-225091</w:t>
      </w:r>
      <w:r>
        <w:rPr>
          <w:color w:val="993300"/>
          <w:u w:val="single"/>
        </w:rPr>
        <w:t>.</w:t>
      </w:r>
    </w:p>
    <w:p w14:paraId="6599A1D4" w14:textId="41B9D850" w:rsidR="00E3417A" w:rsidRDefault="00E3417A" w:rsidP="00E3417A">
      <w:pPr>
        <w:rPr>
          <w:rFonts w:ascii="Arial" w:hAnsi="Arial" w:cs="Arial"/>
          <w:b/>
          <w:sz w:val="24"/>
        </w:rPr>
      </w:pPr>
      <w:r>
        <w:rPr>
          <w:rFonts w:ascii="Arial" w:hAnsi="Arial" w:cs="Arial"/>
          <w:b/>
          <w:color w:val="0000FF"/>
          <w:sz w:val="24"/>
        </w:rPr>
        <w:t>R3-225091</w:t>
      </w:r>
      <w:r>
        <w:rPr>
          <w:rFonts w:ascii="Arial" w:hAnsi="Arial" w:cs="Arial"/>
          <w:b/>
          <w:color w:val="0000FF"/>
          <w:sz w:val="24"/>
        </w:rPr>
        <w:tab/>
      </w:r>
      <w:r>
        <w:rPr>
          <w:rFonts w:ascii="Arial" w:hAnsi="Arial" w:cs="Arial"/>
          <w:b/>
          <w:sz w:val="24"/>
        </w:rPr>
        <w:t>Correction of Paging eDRX Information</w:t>
      </w:r>
    </w:p>
    <w:p w14:paraId="5E87A9C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CR-0866  rev 1 Cat: F (Rel-17)</w:t>
      </w:r>
      <w:r>
        <w:rPr>
          <w:i/>
        </w:rPr>
        <w:br/>
      </w:r>
      <w:r>
        <w:rPr>
          <w:i/>
        </w:rPr>
        <w:br/>
      </w:r>
      <w:r>
        <w:rPr>
          <w:i/>
        </w:rPr>
        <w:tab/>
      </w:r>
      <w:r>
        <w:rPr>
          <w:i/>
        </w:rPr>
        <w:tab/>
      </w:r>
      <w:r>
        <w:rPr>
          <w:i/>
        </w:rPr>
        <w:tab/>
      </w:r>
      <w:r>
        <w:rPr>
          <w:i/>
        </w:rPr>
        <w:tab/>
      </w:r>
      <w:r>
        <w:rPr>
          <w:i/>
        </w:rPr>
        <w:tab/>
        <w:t>Source: Nokia, Nokia Shanghai Bell, ZTE</w:t>
      </w:r>
    </w:p>
    <w:p w14:paraId="4B0361BE" w14:textId="77777777" w:rsidR="00E3417A" w:rsidRDefault="00E3417A" w:rsidP="00E3417A">
      <w:pPr>
        <w:rPr>
          <w:color w:val="808080"/>
        </w:rPr>
      </w:pPr>
      <w:r>
        <w:rPr>
          <w:color w:val="808080"/>
        </w:rPr>
        <w:t>(Replaces R3-224555)</w:t>
      </w:r>
    </w:p>
    <w:p w14:paraId="3830945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C5D4A" w14:textId="7883968D" w:rsidR="00E3417A" w:rsidRDefault="00E3417A" w:rsidP="00E3417A">
      <w:pPr>
        <w:rPr>
          <w:rFonts w:ascii="Arial" w:hAnsi="Arial" w:cs="Arial"/>
          <w:b/>
          <w:sz w:val="24"/>
        </w:rPr>
      </w:pPr>
      <w:r>
        <w:rPr>
          <w:rFonts w:ascii="Arial" w:hAnsi="Arial" w:cs="Arial"/>
          <w:b/>
          <w:color w:val="0000FF"/>
          <w:sz w:val="24"/>
        </w:rPr>
        <w:t>R3-224556</w:t>
      </w:r>
      <w:r>
        <w:rPr>
          <w:rFonts w:ascii="Arial" w:hAnsi="Arial" w:cs="Arial"/>
          <w:b/>
          <w:color w:val="0000FF"/>
          <w:sz w:val="24"/>
        </w:rPr>
        <w:tab/>
      </w:r>
      <w:r>
        <w:rPr>
          <w:rFonts w:ascii="Arial" w:hAnsi="Arial" w:cs="Arial"/>
          <w:b/>
          <w:sz w:val="24"/>
        </w:rPr>
        <w:t>Correction of Paging eDRX Information</w:t>
      </w:r>
    </w:p>
    <w:p w14:paraId="729E504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CR-0873  Cat: F (Rel-17)</w:t>
      </w:r>
      <w:r>
        <w:rPr>
          <w:i/>
        </w:rPr>
        <w:br/>
      </w:r>
      <w:r>
        <w:rPr>
          <w:i/>
        </w:rPr>
        <w:br/>
      </w:r>
      <w:r>
        <w:rPr>
          <w:i/>
        </w:rPr>
        <w:tab/>
      </w:r>
      <w:r>
        <w:rPr>
          <w:i/>
        </w:rPr>
        <w:tab/>
      </w:r>
      <w:r>
        <w:rPr>
          <w:i/>
        </w:rPr>
        <w:tab/>
      </w:r>
      <w:r>
        <w:rPr>
          <w:i/>
        </w:rPr>
        <w:tab/>
      </w:r>
      <w:r>
        <w:rPr>
          <w:i/>
        </w:rPr>
        <w:tab/>
        <w:t>Source: Nokia, Nokia Shanghai Bell</w:t>
      </w:r>
    </w:p>
    <w:p w14:paraId="7B007AFB" w14:textId="77777777" w:rsidR="00E3417A" w:rsidRDefault="00E3417A" w:rsidP="00E3417A">
      <w:pPr>
        <w:rPr>
          <w:rFonts w:ascii="Arial" w:hAnsi="Arial" w:cs="Arial"/>
          <w:b/>
        </w:rPr>
      </w:pPr>
      <w:r>
        <w:rPr>
          <w:rFonts w:ascii="Arial" w:hAnsi="Arial" w:cs="Arial"/>
          <w:b/>
        </w:rPr>
        <w:t xml:space="preserve">Discussion: </w:t>
      </w:r>
    </w:p>
    <w:p w14:paraId="70A0B8EB" w14:textId="77777777" w:rsidR="00E3417A" w:rsidRDefault="00E3417A" w:rsidP="00E3417A">
      <w:r>
        <w:t>CR number should be 4 digits.</w:t>
      </w:r>
    </w:p>
    <w:p w14:paraId="6A4BDAF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3850C" w14:textId="472D302A" w:rsidR="00E3417A" w:rsidRDefault="00E3417A" w:rsidP="00E3417A">
      <w:pPr>
        <w:rPr>
          <w:rFonts w:ascii="Arial" w:hAnsi="Arial" w:cs="Arial"/>
          <w:b/>
          <w:sz w:val="24"/>
        </w:rPr>
      </w:pPr>
      <w:r>
        <w:rPr>
          <w:rFonts w:ascii="Arial" w:hAnsi="Arial" w:cs="Arial"/>
          <w:b/>
          <w:color w:val="0000FF"/>
          <w:sz w:val="24"/>
        </w:rPr>
        <w:t>R3-224557</w:t>
      </w:r>
      <w:r>
        <w:rPr>
          <w:rFonts w:ascii="Arial" w:hAnsi="Arial" w:cs="Arial"/>
          <w:b/>
          <w:color w:val="0000FF"/>
          <w:sz w:val="24"/>
        </w:rPr>
        <w:tab/>
      </w:r>
      <w:r>
        <w:rPr>
          <w:rFonts w:ascii="Arial" w:hAnsi="Arial" w:cs="Arial"/>
          <w:b/>
          <w:sz w:val="24"/>
        </w:rPr>
        <w:t>Correction of Paging eDRX Information</w:t>
      </w:r>
    </w:p>
    <w:p w14:paraId="78122D1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CR-0990  Cat: F (Rel-17)</w:t>
      </w:r>
      <w:r>
        <w:rPr>
          <w:i/>
        </w:rPr>
        <w:br/>
      </w:r>
      <w:r>
        <w:rPr>
          <w:i/>
        </w:rPr>
        <w:br/>
      </w:r>
      <w:r>
        <w:rPr>
          <w:i/>
        </w:rPr>
        <w:tab/>
      </w:r>
      <w:r>
        <w:rPr>
          <w:i/>
        </w:rPr>
        <w:tab/>
      </w:r>
      <w:r>
        <w:rPr>
          <w:i/>
        </w:rPr>
        <w:tab/>
      </w:r>
      <w:r>
        <w:rPr>
          <w:i/>
        </w:rPr>
        <w:tab/>
      </w:r>
      <w:r>
        <w:rPr>
          <w:i/>
        </w:rPr>
        <w:tab/>
        <w:t>Source: Nokia, Nokia Shanghai Bell</w:t>
      </w:r>
    </w:p>
    <w:p w14:paraId="0668C4FD" w14:textId="77777777" w:rsidR="00E3417A" w:rsidRDefault="00E3417A" w:rsidP="00E3417A">
      <w:pPr>
        <w:rPr>
          <w:rFonts w:ascii="Arial" w:hAnsi="Arial" w:cs="Arial"/>
          <w:b/>
        </w:rPr>
      </w:pPr>
      <w:r>
        <w:rPr>
          <w:rFonts w:ascii="Arial" w:hAnsi="Arial" w:cs="Arial"/>
          <w:b/>
        </w:rPr>
        <w:t xml:space="preserve">Discussion: </w:t>
      </w:r>
    </w:p>
    <w:p w14:paraId="1AC8AB67" w14:textId="77777777" w:rsidR="00E3417A" w:rsidRDefault="00E3417A" w:rsidP="00E3417A">
      <w:r>
        <w:lastRenderedPageBreak/>
        <w:t>CR number should be 4 digits.</w:t>
      </w:r>
    </w:p>
    <w:p w14:paraId="66257E7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DA0F0" w14:textId="3DD02031" w:rsidR="00E3417A" w:rsidRDefault="00E3417A" w:rsidP="00E3417A">
      <w:pPr>
        <w:rPr>
          <w:rFonts w:ascii="Arial" w:hAnsi="Arial" w:cs="Arial"/>
          <w:b/>
          <w:sz w:val="24"/>
        </w:rPr>
      </w:pPr>
      <w:r>
        <w:rPr>
          <w:rFonts w:ascii="Arial" w:hAnsi="Arial" w:cs="Arial"/>
          <w:b/>
          <w:color w:val="0000FF"/>
          <w:sz w:val="24"/>
        </w:rPr>
        <w:t>R3-224584</w:t>
      </w:r>
      <w:r>
        <w:rPr>
          <w:rFonts w:ascii="Arial" w:hAnsi="Arial" w:cs="Arial"/>
          <w:b/>
          <w:color w:val="0000FF"/>
          <w:sz w:val="24"/>
        </w:rPr>
        <w:tab/>
      </w:r>
      <w:r>
        <w:rPr>
          <w:rFonts w:ascii="Arial" w:hAnsi="Arial" w:cs="Arial"/>
          <w:b/>
          <w:sz w:val="24"/>
        </w:rPr>
        <w:t>Correction to RedCap PTW</w:t>
      </w:r>
    </w:p>
    <w:p w14:paraId="30D0AB8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CR-0867  Cat: F (Rel-17)</w:t>
      </w:r>
      <w:r>
        <w:rPr>
          <w:i/>
        </w:rPr>
        <w:br/>
      </w:r>
      <w:r>
        <w:rPr>
          <w:i/>
        </w:rPr>
        <w:br/>
      </w:r>
      <w:r>
        <w:rPr>
          <w:i/>
        </w:rPr>
        <w:tab/>
      </w:r>
      <w:r>
        <w:rPr>
          <w:i/>
        </w:rPr>
        <w:tab/>
      </w:r>
      <w:r>
        <w:rPr>
          <w:i/>
        </w:rPr>
        <w:tab/>
      </w:r>
      <w:r>
        <w:rPr>
          <w:i/>
        </w:rPr>
        <w:tab/>
      </w:r>
      <w:r>
        <w:rPr>
          <w:i/>
        </w:rPr>
        <w:tab/>
        <w:t>Source: Huawei</w:t>
      </w:r>
    </w:p>
    <w:p w14:paraId="0EF4D72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FBFF4" w14:textId="482ADBF6" w:rsidR="00E3417A" w:rsidRDefault="00E3417A" w:rsidP="00E3417A">
      <w:pPr>
        <w:rPr>
          <w:rFonts w:ascii="Arial" w:hAnsi="Arial" w:cs="Arial"/>
          <w:b/>
          <w:sz w:val="24"/>
        </w:rPr>
      </w:pPr>
      <w:r>
        <w:rPr>
          <w:rFonts w:ascii="Arial" w:hAnsi="Arial" w:cs="Arial"/>
          <w:b/>
          <w:color w:val="0000FF"/>
          <w:sz w:val="24"/>
        </w:rPr>
        <w:t>R3-224585</w:t>
      </w:r>
      <w:r>
        <w:rPr>
          <w:rFonts w:ascii="Arial" w:hAnsi="Arial" w:cs="Arial"/>
          <w:b/>
          <w:color w:val="0000FF"/>
          <w:sz w:val="24"/>
        </w:rPr>
        <w:tab/>
      </w:r>
      <w:r>
        <w:rPr>
          <w:rFonts w:ascii="Arial" w:hAnsi="Arial" w:cs="Arial"/>
          <w:b/>
          <w:sz w:val="24"/>
        </w:rPr>
        <w:t>Correction to RedCap PTW</w:t>
      </w:r>
    </w:p>
    <w:p w14:paraId="6E4E986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CR-0874  Cat: F (Rel-17)</w:t>
      </w:r>
      <w:r>
        <w:rPr>
          <w:i/>
        </w:rPr>
        <w:br/>
      </w:r>
      <w:r>
        <w:rPr>
          <w:i/>
        </w:rPr>
        <w:br/>
      </w:r>
      <w:r>
        <w:rPr>
          <w:i/>
        </w:rPr>
        <w:tab/>
      </w:r>
      <w:r>
        <w:rPr>
          <w:i/>
        </w:rPr>
        <w:tab/>
      </w:r>
      <w:r>
        <w:rPr>
          <w:i/>
        </w:rPr>
        <w:tab/>
      </w:r>
      <w:r>
        <w:rPr>
          <w:i/>
        </w:rPr>
        <w:tab/>
      </w:r>
      <w:r>
        <w:rPr>
          <w:i/>
        </w:rPr>
        <w:tab/>
        <w:t>Source: Huawei</w:t>
      </w:r>
    </w:p>
    <w:p w14:paraId="567A6BE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R3-225109</w:t>
      </w:r>
      <w:r>
        <w:rPr>
          <w:color w:val="993300"/>
          <w:u w:val="single"/>
        </w:rPr>
        <w:t>.</w:t>
      </w:r>
    </w:p>
    <w:p w14:paraId="2F453533" w14:textId="56F3A9EB" w:rsidR="00E3417A" w:rsidRDefault="00E3417A" w:rsidP="00E3417A">
      <w:pPr>
        <w:rPr>
          <w:rFonts w:ascii="Arial" w:hAnsi="Arial" w:cs="Arial"/>
          <w:b/>
          <w:sz w:val="24"/>
        </w:rPr>
      </w:pPr>
      <w:r>
        <w:rPr>
          <w:rFonts w:ascii="Arial" w:hAnsi="Arial" w:cs="Arial"/>
          <w:b/>
          <w:color w:val="0000FF"/>
          <w:sz w:val="24"/>
        </w:rPr>
        <w:t>R3-225109</w:t>
      </w:r>
      <w:r>
        <w:rPr>
          <w:rFonts w:ascii="Arial" w:hAnsi="Arial" w:cs="Arial"/>
          <w:b/>
          <w:color w:val="0000FF"/>
          <w:sz w:val="24"/>
        </w:rPr>
        <w:tab/>
      </w:r>
      <w:r>
        <w:rPr>
          <w:rFonts w:ascii="Arial" w:hAnsi="Arial" w:cs="Arial"/>
          <w:b/>
          <w:sz w:val="24"/>
        </w:rPr>
        <w:t>Correction to RedCap PTW</w:t>
      </w:r>
    </w:p>
    <w:p w14:paraId="7F88F3D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CR-0874  rev 1 Cat: F (Rel-17)</w:t>
      </w:r>
      <w:r>
        <w:rPr>
          <w:i/>
        </w:rPr>
        <w:br/>
      </w:r>
      <w:r>
        <w:rPr>
          <w:i/>
        </w:rPr>
        <w:br/>
      </w:r>
      <w:r>
        <w:rPr>
          <w:i/>
        </w:rPr>
        <w:tab/>
      </w:r>
      <w:r>
        <w:rPr>
          <w:i/>
        </w:rPr>
        <w:tab/>
      </w:r>
      <w:r>
        <w:rPr>
          <w:i/>
        </w:rPr>
        <w:tab/>
      </w:r>
      <w:r>
        <w:rPr>
          <w:i/>
        </w:rPr>
        <w:tab/>
      </w:r>
      <w:r>
        <w:rPr>
          <w:i/>
        </w:rPr>
        <w:tab/>
        <w:t>Source: Huawei, Nokia, Nokia Shanghai bell, Ericsson</w:t>
      </w:r>
    </w:p>
    <w:p w14:paraId="173D1039" w14:textId="77777777" w:rsidR="00E3417A" w:rsidRDefault="00E3417A" w:rsidP="00E3417A">
      <w:pPr>
        <w:rPr>
          <w:color w:val="808080"/>
        </w:rPr>
      </w:pPr>
      <w:r>
        <w:rPr>
          <w:color w:val="808080"/>
        </w:rPr>
        <w:t>(Replaces R3-224585)</w:t>
      </w:r>
    </w:p>
    <w:p w14:paraId="1160765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A7469" w14:textId="28D7EB56" w:rsidR="00E3417A" w:rsidRDefault="00E3417A" w:rsidP="00E3417A">
      <w:pPr>
        <w:rPr>
          <w:rFonts w:ascii="Arial" w:hAnsi="Arial" w:cs="Arial"/>
          <w:b/>
          <w:sz w:val="24"/>
        </w:rPr>
      </w:pPr>
      <w:r>
        <w:rPr>
          <w:rFonts w:ascii="Arial" w:hAnsi="Arial" w:cs="Arial"/>
          <w:b/>
          <w:color w:val="0000FF"/>
          <w:sz w:val="24"/>
        </w:rPr>
        <w:t>R3-224586</w:t>
      </w:r>
      <w:r>
        <w:rPr>
          <w:rFonts w:ascii="Arial" w:hAnsi="Arial" w:cs="Arial"/>
          <w:b/>
          <w:color w:val="0000FF"/>
          <w:sz w:val="24"/>
        </w:rPr>
        <w:tab/>
      </w:r>
      <w:r>
        <w:rPr>
          <w:rFonts w:ascii="Arial" w:hAnsi="Arial" w:cs="Arial"/>
          <w:b/>
          <w:sz w:val="24"/>
        </w:rPr>
        <w:t>Correction to RedCap PTW</w:t>
      </w:r>
    </w:p>
    <w:p w14:paraId="3B7C44F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CR-0993  Cat: F (Rel-17)</w:t>
      </w:r>
      <w:r>
        <w:rPr>
          <w:i/>
        </w:rPr>
        <w:br/>
      </w:r>
      <w:r>
        <w:rPr>
          <w:i/>
        </w:rPr>
        <w:br/>
      </w:r>
      <w:r>
        <w:rPr>
          <w:i/>
        </w:rPr>
        <w:tab/>
      </w:r>
      <w:r>
        <w:rPr>
          <w:i/>
        </w:rPr>
        <w:tab/>
      </w:r>
      <w:r>
        <w:rPr>
          <w:i/>
        </w:rPr>
        <w:tab/>
      </w:r>
      <w:r>
        <w:rPr>
          <w:i/>
        </w:rPr>
        <w:tab/>
      </w:r>
      <w:r>
        <w:rPr>
          <w:i/>
        </w:rPr>
        <w:tab/>
        <w:t>Source: Huawei</w:t>
      </w:r>
    </w:p>
    <w:p w14:paraId="0DC5236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C1735" w14:textId="63C2D036" w:rsidR="00E3417A" w:rsidRDefault="00E3417A" w:rsidP="00E3417A">
      <w:pPr>
        <w:rPr>
          <w:rFonts w:ascii="Arial" w:hAnsi="Arial" w:cs="Arial"/>
          <w:b/>
          <w:sz w:val="24"/>
        </w:rPr>
      </w:pPr>
      <w:r>
        <w:rPr>
          <w:rFonts w:ascii="Arial" w:hAnsi="Arial" w:cs="Arial"/>
          <w:b/>
          <w:color w:val="0000FF"/>
          <w:sz w:val="24"/>
        </w:rPr>
        <w:t>R3-224592</w:t>
      </w:r>
      <w:r>
        <w:rPr>
          <w:rFonts w:ascii="Arial" w:hAnsi="Arial" w:cs="Arial"/>
          <w:b/>
          <w:color w:val="0000FF"/>
          <w:sz w:val="24"/>
        </w:rPr>
        <w:tab/>
      </w:r>
      <w:r>
        <w:rPr>
          <w:rFonts w:ascii="Arial" w:hAnsi="Arial" w:cs="Arial"/>
          <w:b/>
          <w:sz w:val="24"/>
        </w:rPr>
        <w:t>[DRAFT] Relpy LS on the maximum PTW length of IDLE eDRX</w:t>
      </w:r>
    </w:p>
    <w:p w14:paraId="7046F786"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CT1</w:t>
      </w:r>
      <w:r>
        <w:rPr>
          <w:i/>
        </w:rPr>
        <w:br/>
      </w:r>
      <w:r>
        <w:rPr>
          <w:i/>
        </w:rPr>
        <w:tab/>
      </w:r>
      <w:r>
        <w:rPr>
          <w:i/>
        </w:rPr>
        <w:tab/>
      </w:r>
      <w:r>
        <w:rPr>
          <w:i/>
        </w:rPr>
        <w:tab/>
      </w:r>
      <w:r>
        <w:rPr>
          <w:i/>
        </w:rPr>
        <w:tab/>
      </w:r>
      <w:r>
        <w:rPr>
          <w:i/>
        </w:rPr>
        <w:tab/>
        <w:t>Source: Huawei</w:t>
      </w:r>
    </w:p>
    <w:p w14:paraId="6758E21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AA306" w14:textId="141F76A0" w:rsidR="00E3417A" w:rsidRDefault="00E3417A" w:rsidP="00E3417A">
      <w:pPr>
        <w:rPr>
          <w:rFonts w:ascii="Arial" w:hAnsi="Arial" w:cs="Arial"/>
          <w:b/>
          <w:sz w:val="24"/>
        </w:rPr>
      </w:pPr>
      <w:r>
        <w:rPr>
          <w:rFonts w:ascii="Arial" w:hAnsi="Arial" w:cs="Arial"/>
          <w:b/>
          <w:color w:val="0000FF"/>
          <w:sz w:val="24"/>
        </w:rPr>
        <w:t>R3-224721</w:t>
      </w:r>
      <w:r>
        <w:rPr>
          <w:rFonts w:ascii="Arial" w:hAnsi="Arial" w:cs="Arial"/>
          <w:b/>
          <w:color w:val="0000FF"/>
          <w:sz w:val="24"/>
        </w:rPr>
        <w:tab/>
      </w:r>
      <w:r>
        <w:rPr>
          <w:rFonts w:ascii="Arial" w:hAnsi="Arial" w:cs="Arial"/>
          <w:b/>
          <w:sz w:val="24"/>
        </w:rPr>
        <w:t>R17 Correction on maximum PTW length of IDLE eDRX to TS38.423</w:t>
      </w:r>
    </w:p>
    <w:p w14:paraId="4A17BD3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CR-0879  Cat: F (Rel-17)</w:t>
      </w:r>
      <w:r>
        <w:rPr>
          <w:i/>
        </w:rPr>
        <w:br/>
      </w:r>
      <w:r>
        <w:rPr>
          <w:i/>
        </w:rPr>
        <w:br/>
      </w:r>
      <w:r>
        <w:rPr>
          <w:i/>
        </w:rPr>
        <w:tab/>
      </w:r>
      <w:r>
        <w:rPr>
          <w:i/>
        </w:rPr>
        <w:tab/>
      </w:r>
      <w:r>
        <w:rPr>
          <w:i/>
        </w:rPr>
        <w:tab/>
      </w:r>
      <w:r>
        <w:rPr>
          <w:i/>
        </w:rPr>
        <w:tab/>
      </w:r>
      <w:r>
        <w:rPr>
          <w:i/>
        </w:rPr>
        <w:tab/>
        <w:t>Source: ZTE</w:t>
      </w:r>
    </w:p>
    <w:p w14:paraId="547B6A93" w14:textId="77777777" w:rsidR="00E3417A" w:rsidRDefault="00E3417A" w:rsidP="00E3417A">
      <w:pPr>
        <w:rPr>
          <w:rFonts w:ascii="Arial" w:hAnsi="Arial" w:cs="Arial"/>
          <w:b/>
        </w:rPr>
      </w:pPr>
      <w:r>
        <w:rPr>
          <w:rFonts w:ascii="Arial" w:hAnsi="Arial" w:cs="Arial"/>
          <w:b/>
        </w:rPr>
        <w:t xml:space="preserve">Discussion: </w:t>
      </w:r>
    </w:p>
    <w:p w14:paraId="2D55A76E" w14:textId="77777777" w:rsidR="00E3417A" w:rsidRDefault="00E3417A" w:rsidP="00E3417A">
      <w:r>
        <w:t>3GU: NR_redcap-Core</w:t>
      </w:r>
    </w:p>
    <w:p w14:paraId="38761E43" w14:textId="77777777" w:rsidR="00E3417A" w:rsidRDefault="00E3417A" w:rsidP="00E3417A">
      <w:r>
        <w:t>CR cover page: NR_redcap-Core, TEI17</w:t>
      </w:r>
    </w:p>
    <w:p w14:paraId="7BCD2E0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69425" w14:textId="1F986D0E" w:rsidR="00E3417A" w:rsidRDefault="00E3417A" w:rsidP="00E3417A">
      <w:pPr>
        <w:rPr>
          <w:rFonts w:ascii="Arial" w:hAnsi="Arial" w:cs="Arial"/>
          <w:b/>
          <w:sz w:val="24"/>
        </w:rPr>
      </w:pPr>
      <w:r>
        <w:rPr>
          <w:rFonts w:ascii="Arial" w:hAnsi="Arial" w:cs="Arial"/>
          <w:b/>
          <w:color w:val="0000FF"/>
          <w:sz w:val="24"/>
        </w:rPr>
        <w:lastRenderedPageBreak/>
        <w:t>R3-224722</w:t>
      </w:r>
      <w:r>
        <w:rPr>
          <w:rFonts w:ascii="Arial" w:hAnsi="Arial" w:cs="Arial"/>
          <w:b/>
          <w:color w:val="0000FF"/>
          <w:sz w:val="24"/>
        </w:rPr>
        <w:tab/>
      </w:r>
      <w:r>
        <w:rPr>
          <w:rFonts w:ascii="Arial" w:hAnsi="Arial" w:cs="Arial"/>
          <w:b/>
          <w:sz w:val="24"/>
        </w:rPr>
        <w:t>R17 Correction on maximum PTW length of IDLE eDRX to TS38.473</w:t>
      </w:r>
    </w:p>
    <w:p w14:paraId="214CF9E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CR-1010  Cat: F (Rel-17)</w:t>
      </w:r>
      <w:r>
        <w:rPr>
          <w:i/>
        </w:rPr>
        <w:br/>
      </w:r>
      <w:r>
        <w:rPr>
          <w:i/>
        </w:rPr>
        <w:br/>
      </w:r>
      <w:r>
        <w:rPr>
          <w:i/>
        </w:rPr>
        <w:tab/>
      </w:r>
      <w:r>
        <w:rPr>
          <w:i/>
        </w:rPr>
        <w:tab/>
      </w:r>
      <w:r>
        <w:rPr>
          <w:i/>
        </w:rPr>
        <w:tab/>
      </w:r>
      <w:r>
        <w:rPr>
          <w:i/>
        </w:rPr>
        <w:tab/>
      </w:r>
      <w:r>
        <w:rPr>
          <w:i/>
        </w:rPr>
        <w:tab/>
        <w:t>Source: ZTE</w:t>
      </w:r>
    </w:p>
    <w:p w14:paraId="59D4EB26" w14:textId="77777777" w:rsidR="00E3417A" w:rsidRDefault="00E3417A" w:rsidP="00E3417A">
      <w:pPr>
        <w:rPr>
          <w:rFonts w:ascii="Arial" w:hAnsi="Arial" w:cs="Arial"/>
          <w:b/>
        </w:rPr>
      </w:pPr>
      <w:r>
        <w:rPr>
          <w:rFonts w:ascii="Arial" w:hAnsi="Arial" w:cs="Arial"/>
          <w:b/>
        </w:rPr>
        <w:t xml:space="preserve">Discussion: </w:t>
      </w:r>
    </w:p>
    <w:p w14:paraId="408E6959" w14:textId="77777777" w:rsidR="00E3417A" w:rsidRDefault="00E3417A" w:rsidP="00E3417A">
      <w:r>
        <w:t>3GU: NR_redcap-Core</w:t>
      </w:r>
    </w:p>
    <w:p w14:paraId="7DD90F83" w14:textId="77777777" w:rsidR="00E3417A" w:rsidRDefault="00E3417A" w:rsidP="00E3417A">
      <w:r>
        <w:t>CR cover page: NR_redcap-Core, TEI17</w:t>
      </w:r>
    </w:p>
    <w:p w14:paraId="675D2D8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C8256" w14:textId="09C767D2" w:rsidR="00E3417A" w:rsidRDefault="00E3417A" w:rsidP="00E3417A">
      <w:pPr>
        <w:rPr>
          <w:rFonts w:ascii="Arial" w:hAnsi="Arial" w:cs="Arial"/>
          <w:b/>
          <w:sz w:val="24"/>
        </w:rPr>
      </w:pPr>
      <w:r>
        <w:rPr>
          <w:rFonts w:ascii="Arial" w:hAnsi="Arial" w:cs="Arial"/>
          <w:b/>
          <w:color w:val="0000FF"/>
          <w:sz w:val="24"/>
        </w:rPr>
        <w:t>R3-224723</w:t>
      </w:r>
      <w:r>
        <w:rPr>
          <w:rFonts w:ascii="Arial" w:hAnsi="Arial" w:cs="Arial"/>
          <w:b/>
          <w:color w:val="0000FF"/>
          <w:sz w:val="24"/>
        </w:rPr>
        <w:tab/>
      </w:r>
      <w:r>
        <w:rPr>
          <w:rFonts w:ascii="Arial" w:hAnsi="Arial" w:cs="Arial"/>
          <w:b/>
          <w:sz w:val="24"/>
        </w:rPr>
        <w:t>R17 Correction on maximum PTW length of IDLE eDRX to TS38.413</w:t>
      </w:r>
    </w:p>
    <w:p w14:paraId="2180BB5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CR-0873  Cat: F (Rel-17)</w:t>
      </w:r>
      <w:r>
        <w:rPr>
          <w:i/>
        </w:rPr>
        <w:br/>
      </w:r>
      <w:r>
        <w:rPr>
          <w:i/>
        </w:rPr>
        <w:br/>
      </w:r>
      <w:r>
        <w:rPr>
          <w:i/>
        </w:rPr>
        <w:tab/>
      </w:r>
      <w:r>
        <w:rPr>
          <w:i/>
        </w:rPr>
        <w:tab/>
      </w:r>
      <w:r>
        <w:rPr>
          <w:i/>
        </w:rPr>
        <w:tab/>
      </w:r>
      <w:r>
        <w:rPr>
          <w:i/>
        </w:rPr>
        <w:tab/>
      </w:r>
      <w:r>
        <w:rPr>
          <w:i/>
        </w:rPr>
        <w:tab/>
        <w:t>Source: ZTE</w:t>
      </w:r>
    </w:p>
    <w:p w14:paraId="1A197534" w14:textId="77777777" w:rsidR="00E3417A" w:rsidRDefault="00E3417A" w:rsidP="00E3417A">
      <w:pPr>
        <w:rPr>
          <w:rFonts w:ascii="Arial" w:hAnsi="Arial" w:cs="Arial"/>
          <w:b/>
        </w:rPr>
      </w:pPr>
      <w:r>
        <w:rPr>
          <w:rFonts w:ascii="Arial" w:hAnsi="Arial" w:cs="Arial"/>
          <w:b/>
        </w:rPr>
        <w:t xml:space="preserve">Discussion: </w:t>
      </w:r>
    </w:p>
    <w:p w14:paraId="1261D685" w14:textId="77777777" w:rsidR="00E3417A" w:rsidRDefault="00E3417A" w:rsidP="00E3417A">
      <w:r>
        <w:t>3GU: NR_redcap-Core</w:t>
      </w:r>
    </w:p>
    <w:p w14:paraId="226FD846" w14:textId="77777777" w:rsidR="00E3417A" w:rsidRDefault="00E3417A" w:rsidP="00E3417A">
      <w:r>
        <w:t>CR cover page: NR_redcap-Core, TEI17</w:t>
      </w:r>
    </w:p>
    <w:p w14:paraId="251A9C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6A6E0" w14:textId="7F863E04" w:rsidR="00E3417A" w:rsidRDefault="00E3417A" w:rsidP="00E3417A">
      <w:pPr>
        <w:rPr>
          <w:rFonts w:ascii="Arial" w:hAnsi="Arial" w:cs="Arial"/>
          <w:b/>
          <w:sz w:val="24"/>
        </w:rPr>
      </w:pPr>
      <w:r>
        <w:rPr>
          <w:rFonts w:ascii="Arial" w:hAnsi="Arial" w:cs="Arial"/>
          <w:b/>
          <w:color w:val="0000FF"/>
          <w:sz w:val="24"/>
        </w:rPr>
        <w:t>R3-224724</w:t>
      </w:r>
      <w:r>
        <w:rPr>
          <w:rFonts w:ascii="Arial" w:hAnsi="Arial" w:cs="Arial"/>
          <w:b/>
          <w:color w:val="0000FF"/>
          <w:sz w:val="24"/>
        </w:rPr>
        <w:tab/>
      </w:r>
      <w:r>
        <w:rPr>
          <w:rFonts w:ascii="Arial" w:hAnsi="Arial" w:cs="Arial"/>
          <w:b/>
          <w:sz w:val="24"/>
        </w:rPr>
        <w:t>[Draft] Reply LS on maximum PTW length of IDLE eDRX</w:t>
      </w:r>
    </w:p>
    <w:p w14:paraId="2DF9B9A3"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w:t>
      </w:r>
      <w:r>
        <w:rPr>
          <w:i/>
        </w:rPr>
        <w:br/>
      </w:r>
      <w:r>
        <w:rPr>
          <w:i/>
        </w:rPr>
        <w:tab/>
      </w:r>
      <w:r>
        <w:rPr>
          <w:i/>
        </w:rPr>
        <w:tab/>
      </w:r>
      <w:r>
        <w:rPr>
          <w:i/>
        </w:rPr>
        <w:tab/>
      </w:r>
      <w:r>
        <w:rPr>
          <w:i/>
        </w:rPr>
        <w:tab/>
      </w:r>
      <w:r>
        <w:rPr>
          <w:i/>
        </w:rPr>
        <w:tab/>
        <w:t>Source: ZTE</w:t>
      </w:r>
    </w:p>
    <w:p w14:paraId="40D3267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61C82" w14:textId="43B81F9F" w:rsidR="00E3417A" w:rsidRDefault="00E3417A" w:rsidP="00E3417A">
      <w:pPr>
        <w:rPr>
          <w:rFonts w:ascii="Arial" w:hAnsi="Arial" w:cs="Arial"/>
          <w:b/>
          <w:sz w:val="24"/>
        </w:rPr>
      </w:pPr>
      <w:r>
        <w:rPr>
          <w:rFonts w:ascii="Arial" w:hAnsi="Arial" w:cs="Arial"/>
          <w:b/>
          <w:color w:val="0000FF"/>
          <w:sz w:val="24"/>
        </w:rPr>
        <w:t>R3-224812</w:t>
      </w:r>
      <w:r>
        <w:rPr>
          <w:rFonts w:ascii="Arial" w:hAnsi="Arial" w:cs="Arial"/>
          <w:b/>
          <w:color w:val="0000FF"/>
          <w:sz w:val="24"/>
        </w:rPr>
        <w:tab/>
      </w:r>
      <w:r>
        <w:rPr>
          <w:rFonts w:ascii="Arial" w:hAnsi="Arial" w:cs="Arial"/>
          <w:b/>
          <w:sz w:val="24"/>
        </w:rPr>
        <w:t>Correction of the maximum PTW length of IDLE eDRX</w:t>
      </w:r>
    </w:p>
    <w:p w14:paraId="641EB01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CR-1019  Cat: F (Rel-17)</w:t>
      </w:r>
      <w:r>
        <w:rPr>
          <w:i/>
        </w:rPr>
        <w:br/>
      </w:r>
      <w:r>
        <w:rPr>
          <w:i/>
        </w:rPr>
        <w:br/>
      </w:r>
      <w:r>
        <w:rPr>
          <w:i/>
        </w:rPr>
        <w:tab/>
      </w:r>
      <w:r>
        <w:rPr>
          <w:i/>
        </w:rPr>
        <w:tab/>
      </w:r>
      <w:r>
        <w:rPr>
          <w:i/>
        </w:rPr>
        <w:tab/>
      </w:r>
      <w:r>
        <w:rPr>
          <w:i/>
        </w:rPr>
        <w:tab/>
      </w:r>
      <w:r>
        <w:rPr>
          <w:i/>
        </w:rPr>
        <w:tab/>
        <w:t>Source: Ericsson</w:t>
      </w:r>
    </w:p>
    <w:p w14:paraId="1305E77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R3-225108</w:t>
      </w:r>
      <w:r>
        <w:rPr>
          <w:color w:val="993300"/>
          <w:u w:val="single"/>
        </w:rPr>
        <w:t>.</w:t>
      </w:r>
    </w:p>
    <w:p w14:paraId="09A1F506" w14:textId="5BE8DE9B" w:rsidR="00E3417A" w:rsidRDefault="00E3417A" w:rsidP="00E3417A">
      <w:pPr>
        <w:rPr>
          <w:rFonts w:ascii="Arial" w:hAnsi="Arial" w:cs="Arial"/>
          <w:b/>
          <w:sz w:val="24"/>
        </w:rPr>
      </w:pPr>
      <w:r>
        <w:rPr>
          <w:rFonts w:ascii="Arial" w:hAnsi="Arial" w:cs="Arial"/>
          <w:b/>
          <w:color w:val="0000FF"/>
          <w:sz w:val="24"/>
        </w:rPr>
        <w:t>R3-225108</w:t>
      </w:r>
      <w:r>
        <w:rPr>
          <w:rFonts w:ascii="Arial" w:hAnsi="Arial" w:cs="Arial"/>
          <w:b/>
          <w:color w:val="0000FF"/>
          <w:sz w:val="24"/>
        </w:rPr>
        <w:tab/>
      </w:r>
      <w:r>
        <w:rPr>
          <w:rFonts w:ascii="Arial" w:hAnsi="Arial" w:cs="Arial"/>
          <w:b/>
          <w:sz w:val="24"/>
        </w:rPr>
        <w:t>Correction of the maximum PTW length of IDLE eDRX</w:t>
      </w:r>
    </w:p>
    <w:p w14:paraId="6A45DA8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CR-1019  rev 1 Cat: F (Rel-17)</w:t>
      </w:r>
      <w:r>
        <w:rPr>
          <w:i/>
        </w:rPr>
        <w:br/>
      </w:r>
      <w:r>
        <w:rPr>
          <w:i/>
        </w:rPr>
        <w:br/>
      </w:r>
      <w:r>
        <w:rPr>
          <w:i/>
        </w:rPr>
        <w:tab/>
      </w:r>
      <w:r>
        <w:rPr>
          <w:i/>
        </w:rPr>
        <w:tab/>
      </w:r>
      <w:r>
        <w:rPr>
          <w:i/>
        </w:rPr>
        <w:tab/>
      </w:r>
      <w:r>
        <w:rPr>
          <w:i/>
        </w:rPr>
        <w:tab/>
      </w:r>
      <w:r>
        <w:rPr>
          <w:i/>
        </w:rPr>
        <w:tab/>
        <w:t>Source: Ericsson, Huawei, Nokia, Nokia Shanghai bell, ZTE</w:t>
      </w:r>
    </w:p>
    <w:p w14:paraId="2B8D43D0" w14:textId="77777777" w:rsidR="00E3417A" w:rsidRDefault="00E3417A" w:rsidP="00E3417A">
      <w:pPr>
        <w:rPr>
          <w:color w:val="808080"/>
        </w:rPr>
      </w:pPr>
      <w:r>
        <w:rPr>
          <w:color w:val="808080"/>
        </w:rPr>
        <w:t>(Replaces R3-224812)</w:t>
      </w:r>
    </w:p>
    <w:p w14:paraId="0166DDD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0B940" w14:textId="55D0FEE9" w:rsidR="00E3417A" w:rsidRDefault="00E3417A" w:rsidP="00E3417A">
      <w:pPr>
        <w:rPr>
          <w:rFonts w:ascii="Arial" w:hAnsi="Arial" w:cs="Arial"/>
          <w:b/>
          <w:sz w:val="24"/>
        </w:rPr>
      </w:pPr>
      <w:r>
        <w:rPr>
          <w:rFonts w:ascii="Arial" w:hAnsi="Arial" w:cs="Arial"/>
          <w:b/>
          <w:color w:val="0000FF"/>
          <w:sz w:val="24"/>
        </w:rPr>
        <w:t>R3-224813</w:t>
      </w:r>
      <w:r>
        <w:rPr>
          <w:rFonts w:ascii="Arial" w:hAnsi="Arial" w:cs="Arial"/>
          <w:b/>
          <w:color w:val="0000FF"/>
          <w:sz w:val="24"/>
        </w:rPr>
        <w:tab/>
      </w:r>
      <w:r>
        <w:rPr>
          <w:rFonts w:ascii="Arial" w:hAnsi="Arial" w:cs="Arial"/>
          <w:b/>
          <w:sz w:val="24"/>
        </w:rPr>
        <w:t>Correction of the maximum PTW length of IDLE eDRX</w:t>
      </w:r>
    </w:p>
    <w:p w14:paraId="653C0AC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w:t>
      </w:r>
      <w:r>
        <w:rPr>
          <w:i/>
        </w:rPr>
        <w:tab/>
        <w:t xml:space="preserve">  CR-0876  Cat: F (Rel-17)</w:t>
      </w:r>
      <w:r>
        <w:rPr>
          <w:i/>
        </w:rPr>
        <w:br/>
      </w:r>
      <w:r>
        <w:rPr>
          <w:i/>
        </w:rPr>
        <w:br/>
      </w:r>
      <w:r>
        <w:rPr>
          <w:i/>
        </w:rPr>
        <w:tab/>
      </w:r>
      <w:r>
        <w:rPr>
          <w:i/>
        </w:rPr>
        <w:tab/>
      </w:r>
      <w:r>
        <w:rPr>
          <w:i/>
        </w:rPr>
        <w:tab/>
      </w:r>
      <w:r>
        <w:rPr>
          <w:i/>
        </w:rPr>
        <w:tab/>
      </w:r>
      <w:r>
        <w:rPr>
          <w:i/>
        </w:rPr>
        <w:tab/>
        <w:t>Source: Ericsson</w:t>
      </w:r>
    </w:p>
    <w:p w14:paraId="09288B6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1845" w14:textId="6AE489B7" w:rsidR="00E3417A" w:rsidRDefault="00E3417A" w:rsidP="00E3417A">
      <w:pPr>
        <w:rPr>
          <w:rFonts w:ascii="Arial" w:hAnsi="Arial" w:cs="Arial"/>
          <w:b/>
          <w:sz w:val="24"/>
        </w:rPr>
      </w:pPr>
      <w:r>
        <w:rPr>
          <w:rFonts w:ascii="Arial" w:hAnsi="Arial" w:cs="Arial"/>
          <w:b/>
          <w:color w:val="0000FF"/>
          <w:sz w:val="24"/>
        </w:rPr>
        <w:lastRenderedPageBreak/>
        <w:t>R3-224814</w:t>
      </w:r>
      <w:r>
        <w:rPr>
          <w:rFonts w:ascii="Arial" w:hAnsi="Arial" w:cs="Arial"/>
          <w:b/>
          <w:color w:val="0000FF"/>
          <w:sz w:val="24"/>
        </w:rPr>
        <w:tab/>
      </w:r>
      <w:r>
        <w:rPr>
          <w:rFonts w:ascii="Arial" w:hAnsi="Arial" w:cs="Arial"/>
          <w:b/>
          <w:sz w:val="24"/>
        </w:rPr>
        <w:t>Correction of the maximum PTW length of IDLE eDRX</w:t>
      </w:r>
    </w:p>
    <w:p w14:paraId="45E853F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CR-0885  Cat: F (Rel-17)</w:t>
      </w:r>
      <w:r>
        <w:rPr>
          <w:i/>
        </w:rPr>
        <w:br/>
      </w:r>
      <w:r>
        <w:rPr>
          <w:i/>
        </w:rPr>
        <w:br/>
      </w:r>
      <w:r>
        <w:rPr>
          <w:i/>
        </w:rPr>
        <w:tab/>
      </w:r>
      <w:r>
        <w:rPr>
          <w:i/>
        </w:rPr>
        <w:tab/>
      </w:r>
      <w:r>
        <w:rPr>
          <w:i/>
        </w:rPr>
        <w:tab/>
      </w:r>
      <w:r>
        <w:rPr>
          <w:i/>
        </w:rPr>
        <w:tab/>
      </w:r>
      <w:r>
        <w:rPr>
          <w:i/>
        </w:rPr>
        <w:tab/>
        <w:t>Source: Ericsson</w:t>
      </w:r>
    </w:p>
    <w:p w14:paraId="13F3699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431AE" w14:textId="748DC688" w:rsidR="00E3417A" w:rsidRDefault="00E3417A" w:rsidP="00E3417A">
      <w:pPr>
        <w:rPr>
          <w:rFonts w:ascii="Arial" w:hAnsi="Arial" w:cs="Arial"/>
          <w:b/>
          <w:sz w:val="24"/>
        </w:rPr>
      </w:pPr>
      <w:r>
        <w:rPr>
          <w:rFonts w:ascii="Arial" w:hAnsi="Arial" w:cs="Arial"/>
          <w:b/>
          <w:color w:val="0000FF"/>
          <w:sz w:val="24"/>
        </w:rPr>
        <w:t>R3-224243</w:t>
      </w:r>
      <w:r>
        <w:rPr>
          <w:rFonts w:ascii="Arial" w:hAnsi="Arial" w:cs="Arial"/>
          <w:b/>
          <w:color w:val="0000FF"/>
          <w:sz w:val="24"/>
        </w:rPr>
        <w:tab/>
      </w:r>
      <w:r>
        <w:rPr>
          <w:rFonts w:ascii="Arial" w:hAnsi="Arial" w:cs="Arial"/>
          <w:b/>
          <w:sz w:val="24"/>
        </w:rPr>
        <w:t>Draft reply LS on the maximum PTW length of IDLE eDRX</w:t>
      </w:r>
    </w:p>
    <w:p w14:paraId="3F63B747"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CT1, SA2</w:t>
      </w:r>
      <w:r>
        <w:rPr>
          <w:i/>
        </w:rPr>
        <w:br/>
      </w:r>
      <w:r>
        <w:rPr>
          <w:i/>
        </w:rPr>
        <w:tab/>
      </w:r>
      <w:r>
        <w:rPr>
          <w:i/>
        </w:rPr>
        <w:tab/>
      </w:r>
      <w:r>
        <w:rPr>
          <w:i/>
        </w:rPr>
        <w:tab/>
      </w:r>
      <w:r>
        <w:rPr>
          <w:i/>
        </w:rPr>
        <w:tab/>
      </w:r>
      <w:r>
        <w:rPr>
          <w:i/>
        </w:rPr>
        <w:tab/>
        <w:t>Source: Qualcomm Incorporated</w:t>
      </w:r>
    </w:p>
    <w:p w14:paraId="46FDEB1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643B1" w14:textId="3FF52092" w:rsidR="00E3417A" w:rsidRDefault="00E3417A" w:rsidP="00E3417A">
      <w:pPr>
        <w:rPr>
          <w:rFonts w:ascii="Arial" w:hAnsi="Arial" w:cs="Arial"/>
          <w:b/>
          <w:sz w:val="24"/>
        </w:rPr>
      </w:pPr>
      <w:r>
        <w:rPr>
          <w:rFonts w:ascii="Arial" w:hAnsi="Arial" w:cs="Arial"/>
          <w:b/>
          <w:color w:val="0000FF"/>
          <w:sz w:val="24"/>
        </w:rPr>
        <w:t>R3-224984</w:t>
      </w:r>
      <w:r>
        <w:rPr>
          <w:rFonts w:ascii="Arial" w:hAnsi="Arial" w:cs="Arial"/>
          <w:b/>
          <w:color w:val="0000FF"/>
          <w:sz w:val="24"/>
        </w:rPr>
        <w:tab/>
      </w:r>
      <w:r>
        <w:rPr>
          <w:rFonts w:ascii="Arial" w:hAnsi="Arial" w:cs="Arial"/>
          <w:b/>
          <w:sz w:val="24"/>
        </w:rPr>
        <w:t>CB: # 1_PTW_Length</w:t>
      </w:r>
    </w:p>
    <w:p w14:paraId="2A62665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DE1D940" w14:textId="77777777" w:rsidR="00E3417A" w:rsidRDefault="00E3417A" w:rsidP="00E3417A">
      <w:pPr>
        <w:rPr>
          <w:rFonts w:ascii="Arial" w:hAnsi="Arial" w:cs="Arial"/>
          <w:b/>
        </w:rPr>
      </w:pPr>
      <w:r>
        <w:rPr>
          <w:rFonts w:ascii="Arial" w:hAnsi="Arial" w:cs="Arial"/>
          <w:b/>
        </w:rPr>
        <w:t xml:space="preserve">Abstract: </w:t>
      </w:r>
    </w:p>
    <w:p w14:paraId="0379DB87" w14:textId="77777777" w:rsidR="00E3417A" w:rsidRDefault="00E3417A" w:rsidP="00E3417A">
      <w:r>
        <w:t>Summary of offline discussion</w:t>
      </w:r>
    </w:p>
    <w:p w14:paraId="6C01DF0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F539C" w14:textId="18E86DAF" w:rsidR="00E3417A" w:rsidRDefault="00E3417A" w:rsidP="00E3417A">
      <w:pPr>
        <w:rPr>
          <w:rFonts w:ascii="Arial" w:hAnsi="Arial" w:cs="Arial"/>
          <w:b/>
          <w:sz w:val="24"/>
        </w:rPr>
      </w:pPr>
      <w:r>
        <w:rPr>
          <w:rFonts w:ascii="Arial" w:hAnsi="Arial" w:cs="Arial"/>
          <w:b/>
          <w:color w:val="0000FF"/>
          <w:sz w:val="24"/>
        </w:rPr>
        <w:t>R3-224215</w:t>
      </w:r>
      <w:r>
        <w:rPr>
          <w:rFonts w:ascii="Arial" w:hAnsi="Arial" w:cs="Arial"/>
          <w:b/>
          <w:color w:val="0000FF"/>
          <w:sz w:val="24"/>
        </w:rPr>
        <w:tab/>
      </w:r>
      <w:r>
        <w:rPr>
          <w:rFonts w:ascii="Arial" w:hAnsi="Arial" w:cs="Arial"/>
          <w:b/>
          <w:sz w:val="24"/>
        </w:rPr>
        <w:t>LS on questions on RAN visible QoE</w:t>
      </w:r>
    </w:p>
    <w:p w14:paraId="07118CE2"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R2-2206833, to RAN3, SA4, cc -</w:t>
      </w:r>
      <w:r>
        <w:rPr>
          <w:i/>
        </w:rPr>
        <w:br/>
      </w:r>
      <w:r>
        <w:rPr>
          <w:i/>
        </w:rPr>
        <w:tab/>
      </w:r>
      <w:r>
        <w:rPr>
          <w:i/>
        </w:rPr>
        <w:tab/>
      </w:r>
      <w:r>
        <w:rPr>
          <w:i/>
        </w:rPr>
        <w:tab/>
      </w:r>
      <w:r>
        <w:rPr>
          <w:i/>
        </w:rPr>
        <w:tab/>
      </w:r>
      <w:r>
        <w:rPr>
          <w:i/>
        </w:rPr>
        <w:tab/>
        <w:t>Source: RAN2</w:t>
      </w:r>
    </w:p>
    <w:p w14:paraId="0FCC035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48B72" w14:textId="6519AB0E" w:rsidR="00E3417A" w:rsidRDefault="00E3417A" w:rsidP="00E3417A">
      <w:pPr>
        <w:rPr>
          <w:rFonts w:ascii="Arial" w:hAnsi="Arial" w:cs="Arial"/>
          <w:b/>
          <w:sz w:val="24"/>
        </w:rPr>
      </w:pPr>
      <w:r>
        <w:rPr>
          <w:rFonts w:ascii="Arial" w:hAnsi="Arial" w:cs="Arial"/>
          <w:b/>
          <w:color w:val="0000FF"/>
          <w:sz w:val="24"/>
        </w:rPr>
        <w:t>R3-224365</w:t>
      </w:r>
      <w:r>
        <w:rPr>
          <w:rFonts w:ascii="Arial" w:hAnsi="Arial" w:cs="Arial"/>
          <w:b/>
          <w:color w:val="0000FF"/>
          <w:sz w:val="24"/>
        </w:rPr>
        <w:tab/>
      </w:r>
      <w:r>
        <w:rPr>
          <w:rFonts w:ascii="Arial" w:hAnsi="Arial" w:cs="Arial"/>
          <w:b/>
          <w:sz w:val="24"/>
        </w:rPr>
        <w:t>[Draft] LS Reply to Questions on RAN Visible QoE</w:t>
      </w:r>
    </w:p>
    <w:p w14:paraId="758079CA"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SA4</w:t>
      </w:r>
      <w:r>
        <w:rPr>
          <w:i/>
        </w:rPr>
        <w:br/>
      </w:r>
      <w:r>
        <w:rPr>
          <w:i/>
        </w:rPr>
        <w:tab/>
      </w:r>
      <w:r>
        <w:rPr>
          <w:i/>
        </w:rPr>
        <w:tab/>
      </w:r>
      <w:r>
        <w:rPr>
          <w:i/>
        </w:rPr>
        <w:tab/>
      </w:r>
      <w:r>
        <w:rPr>
          <w:i/>
        </w:rPr>
        <w:tab/>
      </w:r>
      <w:r>
        <w:rPr>
          <w:i/>
        </w:rPr>
        <w:tab/>
        <w:t>Source: Ericsson</w:t>
      </w:r>
    </w:p>
    <w:p w14:paraId="0E38BC1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4234F" w14:textId="78EEE7DD" w:rsidR="00E3417A" w:rsidRDefault="00E3417A" w:rsidP="00E3417A">
      <w:pPr>
        <w:rPr>
          <w:rFonts w:ascii="Arial" w:hAnsi="Arial" w:cs="Arial"/>
          <w:b/>
          <w:sz w:val="24"/>
        </w:rPr>
      </w:pPr>
      <w:r>
        <w:rPr>
          <w:rFonts w:ascii="Arial" w:hAnsi="Arial" w:cs="Arial"/>
          <w:b/>
          <w:color w:val="0000FF"/>
          <w:sz w:val="24"/>
        </w:rPr>
        <w:t>R3-224367</w:t>
      </w:r>
      <w:r>
        <w:rPr>
          <w:rFonts w:ascii="Arial" w:hAnsi="Arial" w:cs="Arial"/>
          <w:b/>
          <w:color w:val="0000FF"/>
          <w:sz w:val="24"/>
        </w:rPr>
        <w:tab/>
      </w:r>
      <w:r>
        <w:rPr>
          <w:rFonts w:ascii="Arial" w:hAnsi="Arial" w:cs="Arial"/>
          <w:b/>
          <w:sz w:val="24"/>
        </w:rPr>
        <w:t>(CR TS 38.300) Correction for RVQoE</w:t>
      </w:r>
    </w:p>
    <w:p w14:paraId="6B4553E6"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Ericsson</w:t>
      </w:r>
    </w:p>
    <w:p w14:paraId="1D1AA48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1FD94" w14:textId="4B3B927C" w:rsidR="00E3417A" w:rsidRDefault="00E3417A" w:rsidP="00E3417A">
      <w:pPr>
        <w:rPr>
          <w:rFonts w:ascii="Arial" w:hAnsi="Arial" w:cs="Arial"/>
          <w:b/>
          <w:sz w:val="24"/>
        </w:rPr>
      </w:pPr>
      <w:r>
        <w:rPr>
          <w:rFonts w:ascii="Arial" w:hAnsi="Arial" w:cs="Arial"/>
          <w:b/>
          <w:color w:val="0000FF"/>
          <w:sz w:val="24"/>
        </w:rPr>
        <w:t>R3-224368</w:t>
      </w:r>
      <w:r>
        <w:rPr>
          <w:rFonts w:ascii="Arial" w:hAnsi="Arial" w:cs="Arial"/>
          <w:b/>
          <w:color w:val="0000FF"/>
          <w:sz w:val="24"/>
        </w:rPr>
        <w:tab/>
      </w:r>
      <w:r>
        <w:rPr>
          <w:rFonts w:ascii="Arial" w:hAnsi="Arial" w:cs="Arial"/>
          <w:b/>
          <w:sz w:val="24"/>
        </w:rPr>
        <w:t>(CR TS 38.473) Correction for RVQoE</w:t>
      </w:r>
    </w:p>
    <w:p w14:paraId="6990D4A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CR-0982  Cat: F (Rel-17)</w:t>
      </w:r>
      <w:r>
        <w:rPr>
          <w:i/>
        </w:rPr>
        <w:br/>
      </w:r>
      <w:r>
        <w:rPr>
          <w:i/>
        </w:rPr>
        <w:br/>
      </w:r>
      <w:r>
        <w:rPr>
          <w:i/>
        </w:rPr>
        <w:tab/>
      </w:r>
      <w:r>
        <w:rPr>
          <w:i/>
        </w:rPr>
        <w:tab/>
      </w:r>
      <w:r>
        <w:rPr>
          <w:i/>
        </w:rPr>
        <w:tab/>
      </w:r>
      <w:r>
        <w:rPr>
          <w:i/>
        </w:rPr>
        <w:tab/>
      </w:r>
      <w:r>
        <w:rPr>
          <w:i/>
        </w:rPr>
        <w:tab/>
        <w:t>Source: Ericsson</w:t>
      </w:r>
    </w:p>
    <w:p w14:paraId="4273447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6E52" w14:textId="3D91413B" w:rsidR="00E3417A" w:rsidRDefault="00E3417A" w:rsidP="00E3417A">
      <w:pPr>
        <w:rPr>
          <w:rFonts w:ascii="Arial" w:hAnsi="Arial" w:cs="Arial"/>
          <w:b/>
          <w:sz w:val="24"/>
        </w:rPr>
      </w:pPr>
      <w:r>
        <w:rPr>
          <w:rFonts w:ascii="Arial" w:hAnsi="Arial" w:cs="Arial"/>
          <w:b/>
          <w:color w:val="0000FF"/>
          <w:sz w:val="24"/>
        </w:rPr>
        <w:t>R3-224559</w:t>
      </w:r>
      <w:r>
        <w:rPr>
          <w:rFonts w:ascii="Arial" w:hAnsi="Arial" w:cs="Arial"/>
          <w:b/>
          <w:color w:val="0000FF"/>
          <w:sz w:val="24"/>
        </w:rPr>
        <w:tab/>
      </w:r>
      <w:r>
        <w:rPr>
          <w:rFonts w:ascii="Arial" w:hAnsi="Arial" w:cs="Arial"/>
          <w:b/>
          <w:sz w:val="24"/>
        </w:rPr>
        <w:t>Answers to RAN2 on questions on RAN visible QoE</w:t>
      </w:r>
    </w:p>
    <w:p w14:paraId="296D5DD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A09DF6B"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03AA5" w14:textId="00DA3C6C" w:rsidR="00E3417A" w:rsidRDefault="00E3417A" w:rsidP="00E3417A">
      <w:pPr>
        <w:rPr>
          <w:rFonts w:ascii="Arial" w:hAnsi="Arial" w:cs="Arial"/>
          <w:b/>
          <w:sz w:val="24"/>
        </w:rPr>
      </w:pPr>
      <w:r>
        <w:rPr>
          <w:rFonts w:ascii="Arial" w:hAnsi="Arial" w:cs="Arial"/>
          <w:b/>
          <w:color w:val="0000FF"/>
          <w:sz w:val="24"/>
        </w:rPr>
        <w:t>R3-224598</w:t>
      </w:r>
      <w:r>
        <w:rPr>
          <w:rFonts w:ascii="Arial" w:hAnsi="Arial" w:cs="Arial"/>
          <w:b/>
          <w:color w:val="0000FF"/>
          <w:sz w:val="24"/>
        </w:rPr>
        <w:tab/>
      </w:r>
      <w:r>
        <w:rPr>
          <w:rFonts w:ascii="Arial" w:hAnsi="Arial" w:cs="Arial"/>
          <w:b/>
          <w:sz w:val="24"/>
        </w:rPr>
        <w:t>Discussion on questions on RAN visible QoE</w:t>
      </w:r>
    </w:p>
    <w:p w14:paraId="31DD9EF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7AE10D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CB3BB" w14:textId="1D234A06" w:rsidR="00E3417A" w:rsidRDefault="00E3417A" w:rsidP="00E3417A">
      <w:pPr>
        <w:rPr>
          <w:rFonts w:ascii="Arial" w:hAnsi="Arial" w:cs="Arial"/>
          <w:b/>
          <w:sz w:val="24"/>
        </w:rPr>
      </w:pPr>
      <w:r>
        <w:rPr>
          <w:rFonts w:ascii="Arial" w:hAnsi="Arial" w:cs="Arial"/>
          <w:b/>
          <w:color w:val="0000FF"/>
          <w:sz w:val="24"/>
        </w:rPr>
        <w:t>R3-224599</w:t>
      </w:r>
      <w:r>
        <w:rPr>
          <w:rFonts w:ascii="Arial" w:hAnsi="Arial" w:cs="Arial"/>
          <w:b/>
          <w:color w:val="0000FF"/>
          <w:sz w:val="24"/>
        </w:rPr>
        <w:tab/>
      </w:r>
      <w:r>
        <w:rPr>
          <w:rFonts w:ascii="Arial" w:hAnsi="Arial" w:cs="Arial"/>
          <w:b/>
          <w:sz w:val="24"/>
        </w:rPr>
        <w:t>[DRAFT] Relpy LS on questions on RAN visible QoE</w:t>
      </w:r>
    </w:p>
    <w:p w14:paraId="44805CED"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Huawei</w:t>
      </w:r>
    </w:p>
    <w:p w14:paraId="4033666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B77D5" w14:textId="7087FD7A" w:rsidR="00E3417A" w:rsidRDefault="00E3417A" w:rsidP="00E3417A">
      <w:pPr>
        <w:rPr>
          <w:rFonts w:ascii="Arial" w:hAnsi="Arial" w:cs="Arial"/>
          <w:b/>
          <w:sz w:val="24"/>
        </w:rPr>
      </w:pPr>
      <w:r>
        <w:rPr>
          <w:rFonts w:ascii="Arial" w:hAnsi="Arial" w:cs="Arial"/>
          <w:b/>
          <w:color w:val="0000FF"/>
          <w:sz w:val="24"/>
        </w:rPr>
        <w:t>R3-224837</w:t>
      </w:r>
      <w:r>
        <w:rPr>
          <w:rFonts w:ascii="Arial" w:hAnsi="Arial" w:cs="Arial"/>
          <w:b/>
          <w:color w:val="0000FF"/>
          <w:sz w:val="24"/>
        </w:rPr>
        <w:tab/>
      </w:r>
      <w:r>
        <w:rPr>
          <w:rFonts w:ascii="Arial" w:hAnsi="Arial" w:cs="Arial"/>
          <w:b/>
          <w:sz w:val="24"/>
        </w:rPr>
        <w:t>Discussion on RAN visible QoE</w:t>
      </w:r>
    </w:p>
    <w:p w14:paraId="12DB71D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8E824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41E1E" w14:textId="122C63B2" w:rsidR="00E3417A" w:rsidRDefault="00E3417A" w:rsidP="00E3417A">
      <w:pPr>
        <w:rPr>
          <w:rFonts w:ascii="Arial" w:hAnsi="Arial" w:cs="Arial"/>
          <w:b/>
          <w:sz w:val="24"/>
        </w:rPr>
      </w:pPr>
      <w:r>
        <w:rPr>
          <w:rFonts w:ascii="Arial" w:hAnsi="Arial" w:cs="Arial"/>
          <w:b/>
          <w:color w:val="0000FF"/>
          <w:sz w:val="24"/>
        </w:rPr>
        <w:t>R3-224838</w:t>
      </w:r>
      <w:r>
        <w:rPr>
          <w:rFonts w:ascii="Arial" w:hAnsi="Arial" w:cs="Arial"/>
          <w:b/>
          <w:color w:val="0000FF"/>
          <w:sz w:val="24"/>
        </w:rPr>
        <w:tab/>
      </w:r>
      <w:r>
        <w:rPr>
          <w:rFonts w:ascii="Arial" w:hAnsi="Arial" w:cs="Arial"/>
          <w:b/>
          <w:sz w:val="24"/>
        </w:rPr>
        <w:t>Reply LS on RAN visible QoE</w:t>
      </w:r>
    </w:p>
    <w:p w14:paraId="680B3D98"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71346F1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97004" w14:textId="6B975BF8" w:rsidR="00E3417A" w:rsidRDefault="00E3417A" w:rsidP="00E3417A">
      <w:pPr>
        <w:rPr>
          <w:rFonts w:ascii="Arial" w:hAnsi="Arial" w:cs="Arial"/>
          <w:b/>
          <w:sz w:val="24"/>
        </w:rPr>
      </w:pPr>
      <w:r>
        <w:rPr>
          <w:rFonts w:ascii="Arial" w:hAnsi="Arial" w:cs="Arial"/>
          <w:b/>
          <w:color w:val="0000FF"/>
          <w:sz w:val="24"/>
        </w:rPr>
        <w:t>R3-224985</w:t>
      </w:r>
      <w:r>
        <w:rPr>
          <w:rFonts w:ascii="Arial" w:hAnsi="Arial" w:cs="Arial"/>
          <w:b/>
          <w:color w:val="0000FF"/>
          <w:sz w:val="24"/>
        </w:rPr>
        <w:tab/>
      </w:r>
      <w:r>
        <w:rPr>
          <w:rFonts w:ascii="Arial" w:hAnsi="Arial" w:cs="Arial"/>
          <w:b/>
          <w:sz w:val="24"/>
        </w:rPr>
        <w:t>CB: # 2_RVQoE - Summary of email discussion</w:t>
      </w:r>
    </w:p>
    <w:p w14:paraId="4842680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EDAE1DC" w14:textId="77777777" w:rsidR="00E3417A" w:rsidRDefault="00E3417A" w:rsidP="00E3417A">
      <w:pPr>
        <w:rPr>
          <w:rFonts w:ascii="Arial" w:hAnsi="Arial" w:cs="Arial"/>
          <w:b/>
        </w:rPr>
      </w:pPr>
      <w:r>
        <w:rPr>
          <w:rFonts w:ascii="Arial" w:hAnsi="Arial" w:cs="Arial"/>
          <w:b/>
        </w:rPr>
        <w:t xml:space="preserve">Abstract: </w:t>
      </w:r>
    </w:p>
    <w:p w14:paraId="3C619742" w14:textId="77777777" w:rsidR="00E3417A" w:rsidRDefault="00E3417A" w:rsidP="00E3417A">
      <w:r>
        <w:t>Summary of offline discussion</w:t>
      </w:r>
    </w:p>
    <w:p w14:paraId="48825E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R3-225204</w:t>
      </w:r>
      <w:r>
        <w:rPr>
          <w:color w:val="993300"/>
          <w:u w:val="single"/>
        </w:rPr>
        <w:t>.</w:t>
      </w:r>
    </w:p>
    <w:p w14:paraId="28B03ACC" w14:textId="19F900FF" w:rsidR="00E3417A" w:rsidRDefault="00E3417A" w:rsidP="00E3417A">
      <w:pPr>
        <w:rPr>
          <w:rFonts w:ascii="Arial" w:hAnsi="Arial" w:cs="Arial"/>
          <w:b/>
          <w:sz w:val="24"/>
        </w:rPr>
      </w:pPr>
      <w:r>
        <w:rPr>
          <w:rFonts w:ascii="Arial" w:hAnsi="Arial" w:cs="Arial"/>
          <w:b/>
          <w:color w:val="0000FF"/>
          <w:sz w:val="24"/>
        </w:rPr>
        <w:t>R3-225204</w:t>
      </w:r>
      <w:r>
        <w:rPr>
          <w:rFonts w:ascii="Arial" w:hAnsi="Arial" w:cs="Arial"/>
          <w:b/>
          <w:color w:val="0000FF"/>
          <w:sz w:val="24"/>
        </w:rPr>
        <w:tab/>
      </w:r>
      <w:r>
        <w:rPr>
          <w:rFonts w:ascii="Arial" w:hAnsi="Arial" w:cs="Arial"/>
          <w:b/>
          <w:sz w:val="24"/>
        </w:rPr>
        <w:t>CB: # 2_RVQoE - Summary of email discussion</w:t>
      </w:r>
    </w:p>
    <w:p w14:paraId="6C7581B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BC2DD90" w14:textId="77777777" w:rsidR="00E3417A" w:rsidRDefault="00E3417A" w:rsidP="00E3417A">
      <w:pPr>
        <w:rPr>
          <w:color w:val="808080"/>
        </w:rPr>
      </w:pPr>
      <w:r>
        <w:rPr>
          <w:color w:val="808080"/>
        </w:rPr>
        <w:t>(Replaces R3-224985)</w:t>
      </w:r>
    </w:p>
    <w:p w14:paraId="09F25FD1" w14:textId="77777777" w:rsidR="00E3417A" w:rsidRDefault="00E3417A" w:rsidP="00E3417A">
      <w:pPr>
        <w:rPr>
          <w:rFonts w:ascii="Arial" w:hAnsi="Arial" w:cs="Arial"/>
          <w:b/>
        </w:rPr>
      </w:pPr>
      <w:r>
        <w:rPr>
          <w:rFonts w:ascii="Arial" w:hAnsi="Arial" w:cs="Arial"/>
          <w:b/>
        </w:rPr>
        <w:t xml:space="preserve">Abstract: </w:t>
      </w:r>
    </w:p>
    <w:p w14:paraId="231F6AE7" w14:textId="77777777" w:rsidR="00E3417A" w:rsidRDefault="00E3417A" w:rsidP="00E3417A">
      <w:r>
        <w:t>Summary of offline discussion</w:t>
      </w:r>
    </w:p>
    <w:p w14:paraId="0A71B20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R3-225218</w:t>
      </w:r>
      <w:r>
        <w:rPr>
          <w:color w:val="993300"/>
          <w:u w:val="single"/>
        </w:rPr>
        <w:t>.</w:t>
      </w:r>
    </w:p>
    <w:p w14:paraId="00A801CB" w14:textId="549C7433" w:rsidR="00E3417A" w:rsidRDefault="00E3417A" w:rsidP="00E3417A">
      <w:pPr>
        <w:rPr>
          <w:rFonts w:ascii="Arial" w:hAnsi="Arial" w:cs="Arial"/>
          <w:b/>
          <w:sz w:val="24"/>
        </w:rPr>
      </w:pPr>
      <w:r>
        <w:rPr>
          <w:rFonts w:ascii="Arial" w:hAnsi="Arial" w:cs="Arial"/>
          <w:b/>
          <w:color w:val="0000FF"/>
          <w:sz w:val="24"/>
        </w:rPr>
        <w:t>R3-225218</w:t>
      </w:r>
      <w:r>
        <w:rPr>
          <w:rFonts w:ascii="Arial" w:hAnsi="Arial" w:cs="Arial"/>
          <w:b/>
          <w:color w:val="0000FF"/>
          <w:sz w:val="24"/>
        </w:rPr>
        <w:tab/>
      </w:r>
      <w:r>
        <w:rPr>
          <w:rFonts w:ascii="Arial" w:hAnsi="Arial" w:cs="Arial"/>
          <w:b/>
          <w:sz w:val="24"/>
        </w:rPr>
        <w:t>CB: # 2_RVQoE - Summary of email discussion</w:t>
      </w:r>
    </w:p>
    <w:p w14:paraId="45555C6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B69FDAD" w14:textId="77777777" w:rsidR="00E3417A" w:rsidRDefault="00E3417A" w:rsidP="00E3417A">
      <w:pPr>
        <w:rPr>
          <w:color w:val="808080"/>
        </w:rPr>
      </w:pPr>
      <w:r>
        <w:rPr>
          <w:color w:val="808080"/>
        </w:rPr>
        <w:t>(Replaces R3-225204)</w:t>
      </w:r>
    </w:p>
    <w:p w14:paraId="3EFE6E83" w14:textId="77777777" w:rsidR="00E3417A" w:rsidRDefault="00E3417A" w:rsidP="00E3417A">
      <w:pPr>
        <w:rPr>
          <w:rFonts w:ascii="Arial" w:hAnsi="Arial" w:cs="Arial"/>
          <w:b/>
        </w:rPr>
      </w:pPr>
      <w:r>
        <w:rPr>
          <w:rFonts w:ascii="Arial" w:hAnsi="Arial" w:cs="Arial"/>
          <w:b/>
        </w:rPr>
        <w:t xml:space="preserve">Abstract: </w:t>
      </w:r>
    </w:p>
    <w:p w14:paraId="25F5A858" w14:textId="77777777" w:rsidR="00E3417A" w:rsidRDefault="00E3417A" w:rsidP="00E3417A">
      <w:r>
        <w:t>Summary of offline discussion</w:t>
      </w:r>
    </w:p>
    <w:p w14:paraId="26E3C9E3" w14:textId="77777777" w:rsidR="00907410" w:rsidRDefault="00907410" w:rsidP="00907410">
      <w:pPr>
        <w:rPr>
          <w:rFonts w:ascii="Arial" w:hAnsi="Arial" w:cs="Arial"/>
          <w:b/>
        </w:rPr>
      </w:pPr>
      <w:bookmarkStart w:id="48" w:name="_Hlk89851776"/>
      <w:bookmarkStart w:id="49" w:name="_Hlk89874709"/>
      <w:bookmarkStart w:id="50" w:name="_Hlk89854261"/>
      <w:r>
        <w:rPr>
          <w:rFonts w:ascii="Arial" w:hAnsi="Arial" w:cs="Arial"/>
          <w:b/>
        </w:rPr>
        <w:lastRenderedPageBreak/>
        <w:t xml:space="preserve">Discussion: </w:t>
      </w:r>
    </w:p>
    <w:bookmarkEnd w:id="48"/>
    <w:bookmarkEnd w:id="49"/>
    <w:bookmarkEnd w:id="50"/>
    <w:p w14:paraId="6D53917A" w14:textId="77777777" w:rsidR="00907410" w:rsidRPr="002356E3" w:rsidRDefault="00907410" w:rsidP="00907410">
      <w:pPr>
        <w:rPr>
          <w:lang w:eastAsia="en-US"/>
        </w:rPr>
      </w:pPr>
      <w:r w:rsidRPr="002356E3">
        <w:rPr>
          <w:lang w:eastAsia="en-US"/>
        </w:rPr>
        <w:t>Inform RAN2 that there is no need for the RAN to instruct the UE App layer how often it should measure the buffer level for RVQoE reports.</w:t>
      </w:r>
    </w:p>
    <w:p w14:paraId="3A00DE85" w14:textId="1ACD54F1" w:rsidR="00907410" w:rsidRPr="002356E3" w:rsidRDefault="00907410" w:rsidP="00907410">
      <w:pPr>
        <w:rPr>
          <w:lang w:eastAsia="en-US"/>
        </w:rPr>
      </w:pPr>
      <w:r w:rsidRPr="002356E3">
        <w:rPr>
          <w:lang w:eastAsia="en-US"/>
        </w:rPr>
        <w:t>E</w:t>
      </w:r>
      <w:r>
        <w:rPr>
          <w:lang w:eastAsia="en-US"/>
        </w:rPr>
        <w:t>ricsson</w:t>
      </w:r>
      <w:r w:rsidRPr="002356E3">
        <w:rPr>
          <w:lang w:eastAsia="en-US"/>
        </w:rPr>
        <w:t>: Disagree p1.</w:t>
      </w:r>
    </w:p>
    <w:p w14:paraId="4E656F0E" w14:textId="17FD95F4" w:rsidR="00907410" w:rsidRPr="002356E3" w:rsidRDefault="00907410" w:rsidP="00907410">
      <w:pPr>
        <w:rPr>
          <w:lang w:eastAsia="en-US"/>
        </w:rPr>
      </w:pPr>
      <w:r w:rsidRPr="002356E3">
        <w:rPr>
          <w:lang w:eastAsia="en-US"/>
        </w:rPr>
        <w:t>ZTE, Q</w:t>
      </w:r>
      <w:r>
        <w:rPr>
          <w:lang w:eastAsia="en-US"/>
        </w:rPr>
        <w:t>ualcom</w:t>
      </w:r>
      <w:r w:rsidRPr="002356E3">
        <w:rPr>
          <w:lang w:eastAsia="en-US"/>
        </w:rPr>
        <w:t>: There is no agreement on whether RAN can instruct the UE App layer on RVQoE.</w:t>
      </w:r>
    </w:p>
    <w:p w14:paraId="246244A7" w14:textId="546FDF2F" w:rsidR="00907410" w:rsidRPr="002356E3" w:rsidRDefault="00907410" w:rsidP="00907410">
      <w:pPr>
        <w:rPr>
          <w:lang w:eastAsia="en-US"/>
        </w:rPr>
      </w:pPr>
      <w:r w:rsidRPr="002356E3">
        <w:rPr>
          <w:lang w:eastAsia="en-US"/>
        </w:rPr>
        <w:t>S</w:t>
      </w:r>
      <w:r>
        <w:rPr>
          <w:lang w:eastAsia="en-US"/>
        </w:rPr>
        <w:t>amsung</w:t>
      </w:r>
      <w:r w:rsidRPr="002356E3">
        <w:rPr>
          <w:lang w:eastAsia="en-US"/>
        </w:rPr>
        <w:t>: There is no additional requirement on RVQoE</w:t>
      </w:r>
    </w:p>
    <w:p w14:paraId="68F088F7" w14:textId="28703C8E" w:rsidR="00907410" w:rsidRPr="002356E3" w:rsidRDefault="00907410" w:rsidP="00907410">
      <w:pPr>
        <w:rPr>
          <w:lang w:eastAsia="en-US"/>
        </w:rPr>
      </w:pPr>
      <w:r w:rsidRPr="002356E3">
        <w:rPr>
          <w:lang w:eastAsia="en-US"/>
        </w:rPr>
        <w:t>Nok</w:t>
      </w:r>
      <w:r>
        <w:rPr>
          <w:lang w:eastAsia="en-US"/>
        </w:rPr>
        <w:t>ia</w:t>
      </w:r>
      <w:r w:rsidRPr="002356E3">
        <w:rPr>
          <w:lang w:eastAsia="en-US"/>
        </w:rPr>
        <w:t>: We need reply to RAN2</w:t>
      </w:r>
    </w:p>
    <w:p w14:paraId="36A7EB9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AAB5C" w14:textId="77777777" w:rsidR="00907410" w:rsidRPr="006C7E68" w:rsidRDefault="00907410" w:rsidP="00907410">
      <w:pPr>
        <w:widowControl w:val="0"/>
        <w:ind w:left="144" w:hanging="144"/>
        <w:rPr>
          <w:b/>
          <w:bCs/>
          <w:color w:val="007434"/>
          <w:u w:val="single"/>
        </w:rPr>
      </w:pPr>
      <w:bookmarkStart w:id="51" w:name="_Hlk57804389"/>
      <w:bookmarkStart w:id="52" w:name="_Hlk57803329"/>
      <w:r w:rsidRPr="006C7E68">
        <w:rPr>
          <w:b/>
          <w:bCs/>
          <w:color w:val="007434"/>
          <w:sz w:val="28"/>
          <w:szCs w:val="28"/>
          <w:u w:val="single"/>
        </w:rPr>
        <w:t>Agreements:</w:t>
      </w:r>
    </w:p>
    <w:p w14:paraId="4AB91441" w14:textId="77777777" w:rsidR="00907410" w:rsidRPr="00907410" w:rsidRDefault="00907410" w:rsidP="00907410">
      <w:pPr>
        <w:widowControl w:val="0"/>
        <w:rPr>
          <w:b/>
          <w:bCs/>
          <w:color w:val="007434"/>
        </w:rPr>
      </w:pPr>
      <w:bookmarkStart w:id="53" w:name="_Hlk89875344"/>
      <w:bookmarkEnd w:id="51"/>
      <w:r w:rsidRPr="00907410">
        <w:rPr>
          <w:b/>
          <w:bCs/>
          <w:color w:val="007434"/>
        </w:rPr>
        <w:t>Inform RAN2 that the RAN3 agreements imply that the indication of separate periodicity for RVQoE should be optional in RRC signalling.</w:t>
      </w:r>
    </w:p>
    <w:p w14:paraId="394AD451" w14:textId="77777777" w:rsidR="00907410" w:rsidRPr="00907410" w:rsidRDefault="00907410" w:rsidP="00907410">
      <w:pPr>
        <w:widowControl w:val="0"/>
        <w:rPr>
          <w:b/>
          <w:bCs/>
          <w:color w:val="007434"/>
        </w:rPr>
      </w:pPr>
      <w:r w:rsidRPr="00907410">
        <w:rPr>
          <w:b/>
          <w:bCs/>
          <w:color w:val="007434"/>
        </w:rPr>
        <w:t>Inform RAN2 that the application layer fills the RVQoE buffer level list in the same manner as specified for the RVQoE buffer list on the AS layer, i.e., as specified in clause 5.7.16.2 of TS 38.331.</w:t>
      </w:r>
    </w:p>
    <w:p w14:paraId="23421502" w14:textId="77777777" w:rsidR="00907410" w:rsidRPr="006C7E68" w:rsidRDefault="00907410" w:rsidP="00907410">
      <w:pPr>
        <w:widowControl w:val="0"/>
        <w:ind w:left="144" w:hanging="144"/>
        <w:rPr>
          <w:b/>
          <w:bCs/>
          <w:color w:val="007434"/>
          <w:sz w:val="18"/>
          <w:szCs w:val="18"/>
        </w:rPr>
      </w:pPr>
    </w:p>
    <w:bookmarkEnd w:id="52"/>
    <w:bookmarkEnd w:id="53"/>
    <w:p w14:paraId="1122A42B" w14:textId="64405CFE" w:rsidR="00E3417A" w:rsidRDefault="00E3417A" w:rsidP="00E3417A">
      <w:pPr>
        <w:rPr>
          <w:rFonts w:ascii="Arial" w:hAnsi="Arial" w:cs="Arial"/>
          <w:b/>
          <w:sz w:val="24"/>
        </w:rPr>
      </w:pPr>
      <w:r>
        <w:rPr>
          <w:rFonts w:ascii="Arial" w:hAnsi="Arial" w:cs="Arial"/>
          <w:b/>
          <w:color w:val="0000FF"/>
          <w:sz w:val="24"/>
        </w:rPr>
        <w:t>R3-224219</w:t>
      </w:r>
      <w:r>
        <w:rPr>
          <w:rFonts w:ascii="Arial" w:hAnsi="Arial" w:cs="Arial"/>
          <w:b/>
          <w:color w:val="0000FF"/>
          <w:sz w:val="24"/>
        </w:rPr>
        <w:tab/>
      </w:r>
      <w:r>
        <w:rPr>
          <w:rFonts w:ascii="Arial" w:hAnsi="Arial" w:cs="Arial"/>
          <w:b/>
          <w:sz w:val="24"/>
        </w:rPr>
        <w:t>LS On FS_REDCAP_Ph2 option feasibility</w:t>
      </w:r>
    </w:p>
    <w:p w14:paraId="7BD1916D"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S2-2204989, to RAN3, RAN2, cc CT4, CT1</w:t>
      </w:r>
      <w:r>
        <w:rPr>
          <w:i/>
        </w:rPr>
        <w:br/>
      </w:r>
      <w:r>
        <w:rPr>
          <w:i/>
        </w:rPr>
        <w:tab/>
      </w:r>
      <w:r>
        <w:rPr>
          <w:i/>
        </w:rPr>
        <w:tab/>
      </w:r>
      <w:r>
        <w:rPr>
          <w:i/>
        </w:rPr>
        <w:tab/>
      </w:r>
      <w:r>
        <w:rPr>
          <w:i/>
        </w:rPr>
        <w:tab/>
      </w:r>
      <w:r>
        <w:rPr>
          <w:i/>
        </w:rPr>
        <w:tab/>
        <w:t>Source: SA2</w:t>
      </w:r>
    </w:p>
    <w:p w14:paraId="2BE0099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C604E" w14:textId="16A2C66B" w:rsidR="00E3417A" w:rsidRDefault="00E3417A" w:rsidP="00E3417A">
      <w:pPr>
        <w:rPr>
          <w:rFonts w:ascii="Arial" w:hAnsi="Arial" w:cs="Arial"/>
          <w:b/>
          <w:sz w:val="24"/>
        </w:rPr>
      </w:pPr>
      <w:r>
        <w:rPr>
          <w:rFonts w:ascii="Arial" w:hAnsi="Arial" w:cs="Arial"/>
          <w:b/>
          <w:color w:val="0000FF"/>
          <w:sz w:val="24"/>
        </w:rPr>
        <w:t>R3-224259</w:t>
      </w:r>
      <w:r>
        <w:rPr>
          <w:rFonts w:ascii="Arial" w:hAnsi="Arial" w:cs="Arial"/>
          <w:b/>
          <w:color w:val="0000FF"/>
          <w:sz w:val="24"/>
        </w:rPr>
        <w:tab/>
      </w:r>
      <w:r>
        <w:rPr>
          <w:rFonts w:ascii="Arial" w:hAnsi="Arial" w:cs="Arial"/>
          <w:b/>
          <w:sz w:val="24"/>
        </w:rPr>
        <w:t>Solution selection to support long eDRX</w:t>
      </w:r>
    </w:p>
    <w:p w14:paraId="33F8CAB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399D52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2B775" w14:textId="1730A037" w:rsidR="00E3417A" w:rsidRDefault="00E3417A" w:rsidP="00E3417A">
      <w:pPr>
        <w:rPr>
          <w:rFonts w:ascii="Arial" w:hAnsi="Arial" w:cs="Arial"/>
          <w:b/>
          <w:sz w:val="24"/>
        </w:rPr>
      </w:pPr>
      <w:r>
        <w:rPr>
          <w:rFonts w:ascii="Arial" w:hAnsi="Arial" w:cs="Arial"/>
          <w:b/>
          <w:color w:val="0000FF"/>
          <w:sz w:val="24"/>
        </w:rPr>
        <w:t>R3-224260</w:t>
      </w:r>
      <w:r>
        <w:rPr>
          <w:rFonts w:ascii="Arial" w:hAnsi="Arial" w:cs="Arial"/>
          <w:b/>
          <w:color w:val="0000FF"/>
          <w:sz w:val="24"/>
        </w:rPr>
        <w:tab/>
      </w:r>
      <w:r>
        <w:rPr>
          <w:rFonts w:ascii="Arial" w:hAnsi="Arial" w:cs="Arial"/>
          <w:b/>
          <w:sz w:val="24"/>
        </w:rPr>
        <w:t>[Draft]reply LS on FS_REDCAP_Ph2 option feasibility</w:t>
      </w:r>
    </w:p>
    <w:p w14:paraId="50E36168"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14:paraId="7C3C770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R3-225119</w:t>
      </w:r>
      <w:r>
        <w:rPr>
          <w:color w:val="993300"/>
          <w:u w:val="single"/>
        </w:rPr>
        <w:t>.</w:t>
      </w:r>
    </w:p>
    <w:p w14:paraId="3F7F155A" w14:textId="4C9273C8" w:rsidR="00E3417A" w:rsidRDefault="00E3417A" w:rsidP="00E3417A">
      <w:pPr>
        <w:rPr>
          <w:rFonts w:ascii="Arial" w:hAnsi="Arial" w:cs="Arial"/>
          <w:b/>
          <w:sz w:val="24"/>
        </w:rPr>
      </w:pPr>
      <w:r>
        <w:rPr>
          <w:rFonts w:ascii="Arial" w:hAnsi="Arial" w:cs="Arial"/>
          <w:b/>
          <w:color w:val="0000FF"/>
          <w:sz w:val="24"/>
        </w:rPr>
        <w:t>R3-225119</w:t>
      </w:r>
      <w:r>
        <w:rPr>
          <w:rFonts w:ascii="Arial" w:hAnsi="Arial" w:cs="Arial"/>
          <w:b/>
          <w:color w:val="0000FF"/>
          <w:sz w:val="24"/>
        </w:rPr>
        <w:tab/>
      </w:r>
      <w:r>
        <w:rPr>
          <w:rFonts w:ascii="Arial" w:hAnsi="Arial" w:cs="Arial"/>
          <w:b/>
          <w:sz w:val="24"/>
        </w:rPr>
        <w:t>Reply LS on FS_REDCAP_Ph2 option feasibility</w:t>
      </w:r>
    </w:p>
    <w:p w14:paraId="7963788E"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CT4</w:t>
      </w:r>
      <w:r>
        <w:rPr>
          <w:i/>
        </w:rPr>
        <w:br/>
      </w:r>
      <w:r>
        <w:rPr>
          <w:i/>
        </w:rPr>
        <w:tab/>
      </w:r>
      <w:r>
        <w:rPr>
          <w:i/>
        </w:rPr>
        <w:tab/>
      </w:r>
      <w:r>
        <w:rPr>
          <w:i/>
        </w:rPr>
        <w:tab/>
      </w:r>
      <w:r>
        <w:rPr>
          <w:i/>
        </w:rPr>
        <w:tab/>
      </w:r>
      <w:r>
        <w:rPr>
          <w:i/>
        </w:rPr>
        <w:tab/>
        <w:t>Source: ZTE</w:t>
      </w:r>
    </w:p>
    <w:p w14:paraId="502B448C" w14:textId="77777777" w:rsidR="00E3417A" w:rsidRDefault="00E3417A" w:rsidP="00E3417A">
      <w:pPr>
        <w:rPr>
          <w:color w:val="808080"/>
        </w:rPr>
      </w:pPr>
      <w:r>
        <w:rPr>
          <w:color w:val="808080"/>
        </w:rPr>
        <w:t>(Replaces R3-224260)</w:t>
      </w:r>
    </w:p>
    <w:p w14:paraId="3413EA9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0B046" w14:textId="162C212C" w:rsidR="00E3417A" w:rsidRDefault="00E3417A" w:rsidP="00E3417A">
      <w:pPr>
        <w:rPr>
          <w:rFonts w:ascii="Arial" w:hAnsi="Arial" w:cs="Arial"/>
          <w:b/>
          <w:sz w:val="24"/>
        </w:rPr>
      </w:pPr>
      <w:r>
        <w:rPr>
          <w:rFonts w:ascii="Arial" w:hAnsi="Arial" w:cs="Arial"/>
          <w:b/>
          <w:color w:val="0000FF"/>
          <w:sz w:val="24"/>
        </w:rPr>
        <w:t>R3-224310</w:t>
      </w:r>
      <w:r>
        <w:rPr>
          <w:rFonts w:ascii="Arial" w:hAnsi="Arial" w:cs="Arial"/>
          <w:b/>
          <w:color w:val="0000FF"/>
          <w:sz w:val="24"/>
        </w:rPr>
        <w:tab/>
      </w:r>
      <w:r>
        <w:rPr>
          <w:rFonts w:ascii="Arial" w:hAnsi="Arial" w:cs="Arial"/>
          <w:b/>
          <w:sz w:val="24"/>
        </w:rPr>
        <w:t>Reply LS on FS_REDCAP_Ph2 option feasibility</w:t>
      </w:r>
    </w:p>
    <w:p w14:paraId="6D3BCE2D"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CT4</w:t>
      </w:r>
      <w:r>
        <w:rPr>
          <w:i/>
        </w:rPr>
        <w:br/>
      </w:r>
      <w:r>
        <w:rPr>
          <w:i/>
        </w:rPr>
        <w:tab/>
      </w:r>
      <w:r>
        <w:rPr>
          <w:i/>
        </w:rPr>
        <w:tab/>
      </w:r>
      <w:r>
        <w:rPr>
          <w:i/>
        </w:rPr>
        <w:tab/>
      </w:r>
      <w:r>
        <w:rPr>
          <w:i/>
        </w:rPr>
        <w:tab/>
      </w:r>
      <w:r>
        <w:rPr>
          <w:i/>
        </w:rPr>
        <w:tab/>
        <w:t>Source: Qualcomm India Pvt Ltd</w:t>
      </w:r>
    </w:p>
    <w:p w14:paraId="5627474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15AD2" w14:textId="101988BE" w:rsidR="00E3417A" w:rsidRDefault="00E3417A" w:rsidP="00E3417A">
      <w:pPr>
        <w:rPr>
          <w:rFonts w:ascii="Arial" w:hAnsi="Arial" w:cs="Arial"/>
          <w:b/>
          <w:sz w:val="24"/>
        </w:rPr>
      </w:pPr>
      <w:r>
        <w:rPr>
          <w:rFonts w:ascii="Arial" w:hAnsi="Arial" w:cs="Arial"/>
          <w:b/>
          <w:color w:val="0000FF"/>
          <w:sz w:val="24"/>
        </w:rPr>
        <w:lastRenderedPageBreak/>
        <w:t>R3-224593</w:t>
      </w:r>
      <w:r>
        <w:rPr>
          <w:rFonts w:ascii="Arial" w:hAnsi="Arial" w:cs="Arial"/>
          <w:b/>
          <w:color w:val="0000FF"/>
          <w:sz w:val="24"/>
        </w:rPr>
        <w:tab/>
      </w:r>
      <w:r>
        <w:rPr>
          <w:rFonts w:ascii="Arial" w:hAnsi="Arial" w:cs="Arial"/>
          <w:b/>
          <w:sz w:val="24"/>
        </w:rPr>
        <w:t>Discussion on eDRX support for UE in RRC_INACTIVE state</w:t>
      </w:r>
    </w:p>
    <w:p w14:paraId="31217A7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4B0349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FA369" w14:textId="24F0C2A3" w:rsidR="00E3417A" w:rsidRDefault="00E3417A" w:rsidP="00E3417A">
      <w:pPr>
        <w:rPr>
          <w:rFonts w:ascii="Arial" w:hAnsi="Arial" w:cs="Arial"/>
          <w:b/>
          <w:sz w:val="24"/>
        </w:rPr>
      </w:pPr>
      <w:r>
        <w:rPr>
          <w:rFonts w:ascii="Arial" w:hAnsi="Arial" w:cs="Arial"/>
          <w:b/>
          <w:color w:val="0000FF"/>
          <w:sz w:val="24"/>
        </w:rPr>
        <w:t>R3-224594</w:t>
      </w:r>
      <w:r>
        <w:rPr>
          <w:rFonts w:ascii="Arial" w:hAnsi="Arial" w:cs="Arial"/>
          <w:b/>
          <w:color w:val="0000FF"/>
          <w:sz w:val="24"/>
        </w:rPr>
        <w:tab/>
      </w:r>
      <w:r>
        <w:rPr>
          <w:rFonts w:ascii="Arial" w:hAnsi="Arial" w:cs="Arial"/>
          <w:b/>
          <w:sz w:val="24"/>
        </w:rPr>
        <w:t>[DRAFT] Relpy LS on FS_REDCAP_Ph2 option feasibility</w:t>
      </w:r>
    </w:p>
    <w:p w14:paraId="1B6CD5C7"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 CT4</w:t>
      </w:r>
      <w:r>
        <w:rPr>
          <w:i/>
        </w:rPr>
        <w:br/>
      </w:r>
      <w:r>
        <w:rPr>
          <w:i/>
        </w:rPr>
        <w:tab/>
      </w:r>
      <w:r>
        <w:rPr>
          <w:i/>
        </w:rPr>
        <w:tab/>
      </w:r>
      <w:r>
        <w:rPr>
          <w:i/>
        </w:rPr>
        <w:tab/>
      </w:r>
      <w:r>
        <w:rPr>
          <w:i/>
        </w:rPr>
        <w:tab/>
      </w:r>
      <w:r>
        <w:rPr>
          <w:i/>
        </w:rPr>
        <w:tab/>
        <w:t>Source: Huawei</w:t>
      </w:r>
    </w:p>
    <w:p w14:paraId="4435A08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7AEEC" w14:textId="36A8860D" w:rsidR="00E3417A" w:rsidRDefault="00E3417A" w:rsidP="00E3417A">
      <w:pPr>
        <w:rPr>
          <w:rFonts w:ascii="Arial" w:hAnsi="Arial" w:cs="Arial"/>
          <w:b/>
          <w:sz w:val="24"/>
        </w:rPr>
      </w:pPr>
      <w:r>
        <w:rPr>
          <w:rFonts w:ascii="Arial" w:hAnsi="Arial" w:cs="Arial"/>
          <w:b/>
          <w:color w:val="0000FF"/>
          <w:sz w:val="24"/>
        </w:rPr>
        <w:t>R3-224742</w:t>
      </w:r>
      <w:r>
        <w:rPr>
          <w:rFonts w:ascii="Arial" w:hAnsi="Arial" w:cs="Arial"/>
          <w:b/>
          <w:color w:val="0000FF"/>
          <w:sz w:val="24"/>
        </w:rPr>
        <w:tab/>
      </w:r>
      <w:r>
        <w:rPr>
          <w:rFonts w:ascii="Arial" w:hAnsi="Arial" w:cs="Arial"/>
          <w:b/>
          <w:sz w:val="24"/>
        </w:rPr>
        <w:t>Discussion on LS on FS_REDCAP_Ph2 option feasibility</w:t>
      </w:r>
    </w:p>
    <w:p w14:paraId="6E6C60B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BA909F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68F3" w14:textId="3553E70F" w:rsidR="00E3417A" w:rsidRDefault="00E3417A" w:rsidP="00E3417A">
      <w:pPr>
        <w:rPr>
          <w:rFonts w:ascii="Arial" w:hAnsi="Arial" w:cs="Arial"/>
          <w:b/>
          <w:sz w:val="24"/>
        </w:rPr>
      </w:pPr>
      <w:r>
        <w:rPr>
          <w:rFonts w:ascii="Arial" w:hAnsi="Arial" w:cs="Arial"/>
          <w:b/>
          <w:color w:val="0000FF"/>
          <w:sz w:val="24"/>
        </w:rPr>
        <w:t>R3-224800</w:t>
      </w:r>
      <w:r>
        <w:rPr>
          <w:rFonts w:ascii="Arial" w:hAnsi="Arial" w:cs="Arial"/>
          <w:b/>
          <w:color w:val="0000FF"/>
          <w:sz w:val="24"/>
        </w:rPr>
        <w:tab/>
      </w:r>
      <w:r>
        <w:rPr>
          <w:rFonts w:ascii="Arial" w:hAnsi="Arial" w:cs="Arial"/>
          <w:b/>
          <w:sz w:val="24"/>
        </w:rPr>
        <w:t>Propositions for RAN3 feedback to SA2 on Rel-18 RedCap enhancement study</w:t>
      </w:r>
    </w:p>
    <w:p w14:paraId="0FA48FC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8004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3FDFE" w14:textId="46A43A59" w:rsidR="00E3417A" w:rsidRDefault="00E3417A" w:rsidP="00E3417A">
      <w:pPr>
        <w:rPr>
          <w:rFonts w:ascii="Arial" w:hAnsi="Arial" w:cs="Arial"/>
          <w:b/>
          <w:sz w:val="24"/>
        </w:rPr>
      </w:pPr>
      <w:r>
        <w:rPr>
          <w:rFonts w:ascii="Arial" w:hAnsi="Arial" w:cs="Arial"/>
          <w:b/>
          <w:color w:val="0000FF"/>
          <w:sz w:val="24"/>
        </w:rPr>
        <w:t>R3-224801</w:t>
      </w:r>
      <w:r>
        <w:rPr>
          <w:rFonts w:ascii="Arial" w:hAnsi="Arial" w:cs="Arial"/>
          <w:b/>
          <w:color w:val="0000FF"/>
          <w:sz w:val="24"/>
        </w:rPr>
        <w:tab/>
      </w:r>
      <w:r>
        <w:rPr>
          <w:rFonts w:ascii="Arial" w:hAnsi="Arial" w:cs="Arial"/>
          <w:b/>
          <w:sz w:val="24"/>
        </w:rPr>
        <w:t>[Draft] Reply LS On FS_REDCAP_Ph2 TR option feasibility</w:t>
      </w:r>
    </w:p>
    <w:p w14:paraId="3BDFEB77"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CT4, CT1</w:t>
      </w:r>
      <w:r>
        <w:rPr>
          <w:i/>
        </w:rPr>
        <w:br/>
      </w:r>
      <w:r>
        <w:rPr>
          <w:i/>
        </w:rPr>
        <w:tab/>
      </w:r>
      <w:r>
        <w:rPr>
          <w:i/>
        </w:rPr>
        <w:tab/>
      </w:r>
      <w:r>
        <w:rPr>
          <w:i/>
        </w:rPr>
        <w:tab/>
      </w:r>
      <w:r>
        <w:rPr>
          <w:i/>
        </w:rPr>
        <w:tab/>
      </w:r>
      <w:r>
        <w:rPr>
          <w:i/>
        </w:rPr>
        <w:tab/>
        <w:t>Source: Ericsson</w:t>
      </w:r>
    </w:p>
    <w:p w14:paraId="438C65A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F3489" w14:textId="0F8ACFF3" w:rsidR="00E3417A" w:rsidRDefault="00E3417A" w:rsidP="00E3417A">
      <w:pPr>
        <w:rPr>
          <w:rFonts w:ascii="Arial" w:hAnsi="Arial" w:cs="Arial"/>
          <w:b/>
          <w:sz w:val="24"/>
        </w:rPr>
      </w:pPr>
      <w:r>
        <w:rPr>
          <w:rFonts w:ascii="Arial" w:hAnsi="Arial" w:cs="Arial"/>
          <w:b/>
          <w:color w:val="0000FF"/>
          <w:sz w:val="24"/>
        </w:rPr>
        <w:t>R3-224959</w:t>
      </w:r>
      <w:r>
        <w:rPr>
          <w:rFonts w:ascii="Arial" w:hAnsi="Arial" w:cs="Arial"/>
          <w:b/>
          <w:color w:val="0000FF"/>
          <w:sz w:val="24"/>
        </w:rPr>
        <w:tab/>
      </w:r>
      <w:r>
        <w:rPr>
          <w:rFonts w:ascii="Arial" w:hAnsi="Arial" w:cs="Arial"/>
          <w:b/>
          <w:sz w:val="24"/>
        </w:rPr>
        <w:t>[draft] Reply LS on FS_REDCAP_Ph2 option feasibility</w:t>
      </w:r>
    </w:p>
    <w:p w14:paraId="401E370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B4475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8625C" w14:textId="172DFF70" w:rsidR="00E3417A" w:rsidRDefault="00E3417A" w:rsidP="00E3417A">
      <w:pPr>
        <w:rPr>
          <w:rFonts w:ascii="Arial" w:hAnsi="Arial" w:cs="Arial"/>
          <w:b/>
          <w:sz w:val="24"/>
        </w:rPr>
      </w:pPr>
      <w:r>
        <w:rPr>
          <w:rFonts w:ascii="Arial" w:hAnsi="Arial" w:cs="Arial"/>
          <w:b/>
          <w:color w:val="0000FF"/>
          <w:sz w:val="24"/>
        </w:rPr>
        <w:t>R3-224986</w:t>
      </w:r>
      <w:r>
        <w:rPr>
          <w:rFonts w:ascii="Arial" w:hAnsi="Arial" w:cs="Arial"/>
          <w:b/>
          <w:color w:val="0000FF"/>
          <w:sz w:val="24"/>
        </w:rPr>
        <w:tab/>
      </w:r>
      <w:r>
        <w:rPr>
          <w:rFonts w:ascii="Arial" w:hAnsi="Arial" w:cs="Arial"/>
          <w:b/>
          <w:sz w:val="24"/>
        </w:rPr>
        <w:t>CB: # 3_R18Redcap - Summary of email discussion</w:t>
      </w:r>
    </w:p>
    <w:p w14:paraId="3EB8126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FC00F0E" w14:textId="77777777" w:rsidR="00E3417A" w:rsidRDefault="00E3417A" w:rsidP="00E3417A">
      <w:pPr>
        <w:rPr>
          <w:rFonts w:ascii="Arial" w:hAnsi="Arial" w:cs="Arial"/>
          <w:b/>
        </w:rPr>
      </w:pPr>
      <w:r>
        <w:rPr>
          <w:rFonts w:ascii="Arial" w:hAnsi="Arial" w:cs="Arial"/>
          <w:b/>
        </w:rPr>
        <w:t xml:space="preserve">Abstract: </w:t>
      </w:r>
    </w:p>
    <w:p w14:paraId="2EBCE58D" w14:textId="77777777" w:rsidR="00E3417A" w:rsidRDefault="00E3417A" w:rsidP="00E3417A">
      <w:r>
        <w:t>Summary of offline discussion</w:t>
      </w:r>
    </w:p>
    <w:p w14:paraId="18E1F31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D2F0C" w14:textId="29DDA747" w:rsidR="00E3417A" w:rsidRDefault="00E3417A" w:rsidP="00E3417A">
      <w:pPr>
        <w:rPr>
          <w:rFonts w:ascii="Arial" w:hAnsi="Arial" w:cs="Arial"/>
          <w:b/>
          <w:sz w:val="24"/>
        </w:rPr>
      </w:pPr>
      <w:r>
        <w:rPr>
          <w:rFonts w:ascii="Arial" w:hAnsi="Arial" w:cs="Arial"/>
          <w:b/>
          <w:color w:val="0000FF"/>
          <w:sz w:val="24"/>
        </w:rPr>
        <w:t>R3-224222</w:t>
      </w:r>
      <w:r>
        <w:rPr>
          <w:rFonts w:ascii="Arial" w:hAnsi="Arial" w:cs="Arial"/>
          <w:b/>
          <w:color w:val="0000FF"/>
          <w:sz w:val="24"/>
        </w:rPr>
        <w:tab/>
      </w:r>
      <w:r>
        <w:rPr>
          <w:rFonts w:ascii="Arial" w:hAnsi="Arial" w:cs="Arial"/>
          <w:b/>
          <w:sz w:val="24"/>
        </w:rPr>
        <w:t>LS Reply on QoE configuration and reporting related issues</w:t>
      </w:r>
    </w:p>
    <w:p w14:paraId="2ED7B372"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S5-223518, to SA4, RAN3, cc RAN2</w:t>
      </w:r>
      <w:r>
        <w:rPr>
          <w:i/>
        </w:rPr>
        <w:br/>
      </w:r>
      <w:r>
        <w:rPr>
          <w:i/>
        </w:rPr>
        <w:tab/>
      </w:r>
      <w:r>
        <w:rPr>
          <w:i/>
        </w:rPr>
        <w:tab/>
      </w:r>
      <w:r>
        <w:rPr>
          <w:i/>
        </w:rPr>
        <w:tab/>
      </w:r>
      <w:r>
        <w:rPr>
          <w:i/>
        </w:rPr>
        <w:tab/>
      </w:r>
      <w:r>
        <w:rPr>
          <w:i/>
        </w:rPr>
        <w:tab/>
        <w:t>Source: SA5</w:t>
      </w:r>
    </w:p>
    <w:p w14:paraId="5799C8E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7080A" w14:textId="2CCE039C" w:rsidR="00E3417A" w:rsidRDefault="00E3417A" w:rsidP="00E3417A">
      <w:pPr>
        <w:rPr>
          <w:rFonts w:ascii="Arial" w:hAnsi="Arial" w:cs="Arial"/>
          <w:b/>
          <w:sz w:val="24"/>
        </w:rPr>
      </w:pPr>
      <w:r>
        <w:rPr>
          <w:rFonts w:ascii="Arial" w:hAnsi="Arial" w:cs="Arial"/>
          <w:b/>
          <w:color w:val="0000FF"/>
          <w:sz w:val="24"/>
        </w:rPr>
        <w:t>R3-224597</w:t>
      </w:r>
      <w:r>
        <w:rPr>
          <w:rFonts w:ascii="Arial" w:hAnsi="Arial" w:cs="Arial"/>
          <w:b/>
          <w:color w:val="0000FF"/>
          <w:sz w:val="24"/>
        </w:rPr>
        <w:tab/>
      </w:r>
      <w:r>
        <w:rPr>
          <w:rFonts w:ascii="Arial" w:hAnsi="Arial" w:cs="Arial"/>
          <w:b/>
          <w:sz w:val="24"/>
        </w:rPr>
        <w:t>[DRAFT] Relpy LS on QoE configuration and reporting related issues</w:t>
      </w:r>
    </w:p>
    <w:p w14:paraId="763AB34D" w14:textId="77777777" w:rsidR="00E3417A" w:rsidRDefault="00E3417A" w:rsidP="00E3417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SA4, cc RAN2</w:t>
      </w:r>
      <w:r>
        <w:rPr>
          <w:i/>
        </w:rPr>
        <w:br/>
      </w:r>
      <w:r>
        <w:rPr>
          <w:i/>
        </w:rPr>
        <w:tab/>
      </w:r>
      <w:r>
        <w:rPr>
          <w:i/>
        </w:rPr>
        <w:tab/>
      </w:r>
      <w:r>
        <w:rPr>
          <w:i/>
        </w:rPr>
        <w:tab/>
      </w:r>
      <w:r>
        <w:rPr>
          <w:i/>
        </w:rPr>
        <w:tab/>
      </w:r>
      <w:r>
        <w:rPr>
          <w:i/>
        </w:rPr>
        <w:tab/>
        <w:t>Source: Huawei</w:t>
      </w:r>
    </w:p>
    <w:p w14:paraId="70DD027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3FFA" w14:textId="5316E4FB" w:rsidR="00E3417A" w:rsidRDefault="00E3417A" w:rsidP="00E3417A">
      <w:pPr>
        <w:rPr>
          <w:rFonts w:ascii="Arial" w:hAnsi="Arial" w:cs="Arial"/>
          <w:b/>
          <w:sz w:val="24"/>
        </w:rPr>
      </w:pPr>
      <w:r>
        <w:rPr>
          <w:rFonts w:ascii="Arial" w:hAnsi="Arial" w:cs="Arial"/>
          <w:b/>
          <w:color w:val="0000FF"/>
          <w:sz w:val="24"/>
        </w:rPr>
        <w:t>R3-224366</w:t>
      </w:r>
      <w:r>
        <w:rPr>
          <w:rFonts w:ascii="Arial" w:hAnsi="Arial" w:cs="Arial"/>
          <w:b/>
          <w:color w:val="0000FF"/>
          <w:sz w:val="24"/>
        </w:rPr>
        <w:tab/>
      </w:r>
      <w:r>
        <w:rPr>
          <w:rFonts w:ascii="Arial" w:hAnsi="Arial" w:cs="Arial"/>
          <w:b/>
          <w:sz w:val="24"/>
        </w:rPr>
        <w:t>(CR TS 38.300) Correction for QoE</w:t>
      </w:r>
    </w:p>
    <w:p w14:paraId="1A2EF1E5"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Ericsson</w:t>
      </w:r>
    </w:p>
    <w:p w14:paraId="7CDA306F" w14:textId="77777777" w:rsidR="00E3417A" w:rsidRDefault="00E3417A" w:rsidP="00E3417A">
      <w:pPr>
        <w:rPr>
          <w:rFonts w:ascii="Arial" w:hAnsi="Arial" w:cs="Arial"/>
          <w:b/>
        </w:rPr>
      </w:pPr>
      <w:r>
        <w:rPr>
          <w:rFonts w:ascii="Arial" w:hAnsi="Arial" w:cs="Arial"/>
          <w:b/>
        </w:rPr>
        <w:t xml:space="preserve">Discussion: </w:t>
      </w:r>
    </w:p>
    <w:p w14:paraId="480F7272" w14:textId="77777777" w:rsidR="00E3417A" w:rsidRDefault="00E3417A" w:rsidP="00E3417A">
      <w:r>
        <w:t>Huawei: No stage3 spec changes are needed. For stage2, the last sentence in the first para has already covered it.</w:t>
      </w:r>
    </w:p>
    <w:p w14:paraId="724766ED" w14:textId="77777777" w:rsidR="00E3417A" w:rsidRDefault="00E3417A" w:rsidP="00E3417A">
      <w:r>
        <w:t>Nokia: How can we achieve the requirement from SA5?</w:t>
      </w:r>
    </w:p>
    <w:p w14:paraId="3765DFE6" w14:textId="77777777" w:rsidR="00E3417A" w:rsidRDefault="00E3417A" w:rsidP="00E3417A">
      <w:r>
        <w:t>ZTE: Discussed before, and an LS has been sent to SA5</w:t>
      </w:r>
    </w:p>
    <w:p w14:paraId="0DC1F2A9" w14:textId="77777777" w:rsidR="00E3417A" w:rsidRDefault="00E3417A" w:rsidP="00E3417A">
      <w:r>
        <w:t>Verizon: Clarify that different QoE measurement configurations can be activated for the same service type of different slices?</w:t>
      </w:r>
    </w:p>
    <w:p w14:paraId="5AA2CF2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R3-225062</w:t>
      </w:r>
      <w:r>
        <w:rPr>
          <w:color w:val="993300"/>
          <w:u w:val="single"/>
        </w:rPr>
        <w:t>.</w:t>
      </w:r>
    </w:p>
    <w:p w14:paraId="305B6540" w14:textId="43B49AA3" w:rsidR="00E3417A" w:rsidRDefault="00E3417A" w:rsidP="00E3417A">
      <w:pPr>
        <w:rPr>
          <w:rFonts w:ascii="Arial" w:hAnsi="Arial" w:cs="Arial"/>
          <w:b/>
          <w:sz w:val="24"/>
        </w:rPr>
      </w:pPr>
      <w:r>
        <w:rPr>
          <w:rFonts w:ascii="Arial" w:hAnsi="Arial" w:cs="Arial"/>
          <w:b/>
          <w:color w:val="0000FF"/>
          <w:sz w:val="24"/>
        </w:rPr>
        <w:t>R3-225062</w:t>
      </w:r>
      <w:r>
        <w:rPr>
          <w:rFonts w:ascii="Arial" w:hAnsi="Arial" w:cs="Arial"/>
          <w:b/>
          <w:color w:val="0000FF"/>
          <w:sz w:val="24"/>
        </w:rPr>
        <w:tab/>
      </w:r>
      <w:r>
        <w:rPr>
          <w:rFonts w:ascii="Arial" w:hAnsi="Arial" w:cs="Arial"/>
          <w:b/>
          <w:sz w:val="24"/>
        </w:rPr>
        <w:t>(CR TS 38.300) Correction for QoE</w:t>
      </w:r>
    </w:p>
    <w:p w14:paraId="39421CFB"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Ericsson, Samsung, Nokia, Nokia Shanghai Bell</w:t>
      </w:r>
    </w:p>
    <w:p w14:paraId="206D5CB1" w14:textId="77777777" w:rsidR="00E3417A" w:rsidRDefault="00E3417A" w:rsidP="00E3417A">
      <w:pPr>
        <w:rPr>
          <w:color w:val="808080"/>
        </w:rPr>
      </w:pPr>
      <w:r>
        <w:rPr>
          <w:color w:val="808080"/>
        </w:rPr>
        <w:t>(Replaces R3-224366)</w:t>
      </w:r>
    </w:p>
    <w:p w14:paraId="19F7834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9D29B3" w14:textId="040307BE" w:rsidR="00E3417A" w:rsidRDefault="00E3417A" w:rsidP="00E3417A">
      <w:pPr>
        <w:rPr>
          <w:rFonts w:ascii="Arial" w:hAnsi="Arial" w:cs="Arial"/>
          <w:b/>
          <w:sz w:val="24"/>
        </w:rPr>
      </w:pPr>
      <w:r>
        <w:rPr>
          <w:rFonts w:ascii="Arial" w:hAnsi="Arial" w:cs="Arial"/>
          <w:b/>
          <w:color w:val="0000FF"/>
          <w:sz w:val="24"/>
        </w:rPr>
        <w:t>R3-225048</w:t>
      </w:r>
      <w:r>
        <w:rPr>
          <w:rFonts w:ascii="Arial" w:hAnsi="Arial" w:cs="Arial"/>
          <w:b/>
          <w:color w:val="0000FF"/>
          <w:sz w:val="24"/>
        </w:rPr>
        <w:tab/>
      </w:r>
      <w:r>
        <w:rPr>
          <w:rFonts w:ascii="Arial" w:hAnsi="Arial" w:cs="Arial"/>
          <w:b/>
          <w:sz w:val="24"/>
        </w:rPr>
        <w:t>CB: # 50_QoESA5LS - Summary of email discussion</w:t>
      </w:r>
    </w:p>
    <w:p w14:paraId="31C2BAAF"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 moderator</w:t>
      </w:r>
    </w:p>
    <w:p w14:paraId="601D27C4" w14:textId="77777777" w:rsidR="00E3417A" w:rsidRDefault="00E3417A" w:rsidP="00E3417A">
      <w:pPr>
        <w:rPr>
          <w:rFonts w:ascii="Arial" w:hAnsi="Arial" w:cs="Arial"/>
          <w:b/>
        </w:rPr>
      </w:pPr>
      <w:r>
        <w:rPr>
          <w:rFonts w:ascii="Arial" w:hAnsi="Arial" w:cs="Arial"/>
          <w:b/>
        </w:rPr>
        <w:t xml:space="preserve">Abstract: </w:t>
      </w:r>
    </w:p>
    <w:p w14:paraId="5453029D" w14:textId="77777777" w:rsidR="00E3417A" w:rsidRDefault="00E3417A" w:rsidP="00E3417A">
      <w:r>
        <w:t>Summary of offline discussion</w:t>
      </w:r>
    </w:p>
    <w:p w14:paraId="5BFDB602" w14:textId="77777777" w:rsidR="00E3417A" w:rsidRDefault="00E3417A" w:rsidP="00E3417A">
      <w:pPr>
        <w:rPr>
          <w:rFonts w:ascii="Arial" w:hAnsi="Arial" w:cs="Arial"/>
          <w:b/>
        </w:rPr>
      </w:pPr>
      <w:r>
        <w:rPr>
          <w:rFonts w:ascii="Arial" w:hAnsi="Arial" w:cs="Arial"/>
          <w:b/>
        </w:rPr>
        <w:t xml:space="preserve">Discussion: </w:t>
      </w:r>
    </w:p>
    <w:p w14:paraId="374FF2A4" w14:textId="77777777" w:rsidR="00E3417A" w:rsidRDefault="00E3417A" w:rsidP="00E3417A">
      <w:r>
        <w:t>LS to SA5:</w:t>
      </w:r>
    </w:p>
    <w:p w14:paraId="05080FEE" w14:textId="77777777" w:rsidR="00E3417A" w:rsidRDefault="00E3417A" w:rsidP="00E3417A">
      <w:r>
        <w:t>Ericsson: Just inform them our understanding</w:t>
      </w:r>
    </w:p>
    <w:p w14:paraId="40679F53" w14:textId="77777777" w:rsidR="00E3417A" w:rsidRDefault="00E3417A" w:rsidP="00E3417A">
      <w:r>
        <w:t>Nokia: The LS could mess up the whole picture</w:t>
      </w:r>
    </w:p>
    <w:p w14:paraId="69082626" w14:textId="77777777" w:rsidR="00E3417A" w:rsidRDefault="00E3417A" w:rsidP="00E3417A">
      <w:r>
        <w:t>ZTE: There is no need to send LS again</w:t>
      </w:r>
    </w:p>
    <w:p w14:paraId="6FDAC97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CA6B8" w14:textId="0A81BDF1" w:rsidR="00E3417A" w:rsidRDefault="00E3417A" w:rsidP="00E3417A">
      <w:pPr>
        <w:rPr>
          <w:rFonts w:ascii="Arial" w:hAnsi="Arial" w:cs="Arial"/>
          <w:b/>
          <w:sz w:val="24"/>
        </w:rPr>
      </w:pPr>
      <w:r>
        <w:rPr>
          <w:rFonts w:ascii="Arial" w:hAnsi="Arial" w:cs="Arial"/>
          <w:b/>
          <w:color w:val="0000FF"/>
          <w:sz w:val="24"/>
        </w:rPr>
        <w:t>R3-224224</w:t>
      </w:r>
      <w:r>
        <w:rPr>
          <w:rFonts w:ascii="Arial" w:hAnsi="Arial" w:cs="Arial"/>
          <w:b/>
          <w:color w:val="0000FF"/>
          <w:sz w:val="24"/>
        </w:rPr>
        <w:tab/>
      </w:r>
      <w:r>
        <w:rPr>
          <w:rFonts w:ascii="Arial" w:hAnsi="Arial" w:cs="Arial"/>
          <w:b/>
          <w:sz w:val="24"/>
        </w:rPr>
        <w:t>Reply LS on configuration updates of MDT M1, M8 and M9 in RAN3 specifications</w:t>
      </w:r>
    </w:p>
    <w:p w14:paraId="76F5F384"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S5-223583, to RAN3, cc -</w:t>
      </w:r>
      <w:r>
        <w:rPr>
          <w:i/>
        </w:rPr>
        <w:br/>
      </w:r>
      <w:r>
        <w:rPr>
          <w:i/>
        </w:rPr>
        <w:tab/>
      </w:r>
      <w:r>
        <w:rPr>
          <w:i/>
        </w:rPr>
        <w:tab/>
      </w:r>
      <w:r>
        <w:rPr>
          <w:i/>
        </w:rPr>
        <w:tab/>
      </w:r>
      <w:r>
        <w:rPr>
          <w:i/>
        </w:rPr>
        <w:tab/>
      </w:r>
      <w:r>
        <w:rPr>
          <w:i/>
        </w:rPr>
        <w:tab/>
        <w:t>Source: SA5</w:t>
      </w:r>
    </w:p>
    <w:p w14:paraId="2ED8BB0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6C3E" w14:textId="688CDBFD" w:rsidR="00E3417A" w:rsidRDefault="00E3417A" w:rsidP="00E3417A">
      <w:pPr>
        <w:rPr>
          <w:rFonts w:ascii="Arial" w:hAnsi="Arial" w:cs="Arial"/>
          <w:b/>
          <w:sz w:val="24"/>
        </w:rPr>
      </w:pPr>
      <w:r>
        <w:rPr>
          <w:rFonts w:ascii="Arial" w:hAnsi="Arial" w:cs="Arial"/>
          <w:b/>
          <w:color w:val="0000FF"/>
          <w:sz w:val="24"/>
        </w:rPr>
        <w:t>R3-224203</w:t>
      </w:r>
      <w:r>
        <w:rPr>
          <w:rFonts w:ascii="Arial" w:hAnsi="Arial" w:cs="Arial"/>
          <w:b/>
          <w:color w:val="0000FF"/>
          <w:sz w:val="24"/>
        </w:rPr>
        <w:tab/>
      </w:r>
      <w:r>
        <w:rPr>
          <w:rFonts w:ascii="Arial" w:hAnsi="Arial" w:cs="Arial"/>
          <w:b/>
          <w:sz w:val="24"/>
        </w:rPr>
        <w:t>Reply LS on NR QoE</w:t>
      </w:r>
    </w:p>
    <w:p w14:paraId="4BE31632" w14:textId="77777777" w:rsidR="00E3417A" w:rsidRDefault="00E3417A" w:rsidP="00E3417A">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C1-224182, to RAN2, cc SA4, RAN3, SA5</w:t>
      </w:r>
      <w:r>
        <w:rPr>
          <w:i/>
        </w:rPr>
        <w:br/>
      </w:r>
      <w:r>
        <w:rPr>
          <w:i/>
        </w:rPr>
        <w:tab/>
      </w:r>
      <w:r>
        <w:rPr>
          <w:i/>
        </w:rPr>
        <w:tab/>
      </w:r>
      <w:r>
        <w:rPr>
          <w:i/>
        </w:rPr>
        <w:tab/>
      </w:r>
      <w:r>
        <w:rPr>
          <w:i/>
        </w:rPr>
        <w:tab/>
      </w:r>
      <w:r>
        <w:rPr>
          <w:i/>
        </w:rPr>
        <w:tab/>
        <w:t>Source: CT1</w:t>
      </w:r>
    </w:p>
    <w:p w14:paraId="11FC148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579E" w14:textId="3CE13D65" w:rsidR="00E3417A" w:rsidRDefault="00E3417A" w:rsidP="00E3417A">
      <w:pPr>
        <w:rPr>
          <w:rFonts w:ascii="Arial" w:hAnsi="Arial" w:cs="Arial"/>
          <w:b/>
          <w:sz w:val="24"/>
        </w:rPr>
      </w:pPr>
      <w:r>
        <w:rPr>
          <w:rFonts w:ascii="Arial" w:hAnsi="Arial" w:cs="Arial"/>
          <w:b/>
          <w:color w:val="0000FF"/>
          <w:sz w:val="24"/>
        </w:rPr>
        <w:t>R3-224212</w:t>
      </w:r>
      <w:r>
        <w:rPr>
          <w:rFonts w:ascii="Arial" w:hAnsi="Arial" w:cs="Arial"/>
          <w:b/>
          <w:color w:val="0000FF"/>
          <w:sz w:val="24"/>
        </w:rPr>
        <w:tab/>
      </w:r>
      <w:r>
        <w:rPr>
          <w:rFonts w:ascii="Arial" w:hAnsi="Arial" w:cs="Arial"/>
          <w:b/>
          <w:sz w:val="24"/>
        </w:rPr>
        <w:t>Reply LS on NR satellite RAT type in UE NAS</w:t>
      </w:r>
    </w:p>
    <w:p w14:paraId="71AD0C31"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R2-2206664, to CT1, cc RAN3, SA2</w:t>
      </w:r>
      <w:r>
        <w:rPr>
          <w:i/>
        </w:rPr>
        <w:br/>
      </w:r>
      <w:r>
        <w:rPr>
          <w:i/>
        </w:rPr>
        <w:tab/>
      </w:r>
      <w:r>
        <w:rPr>
          <w:i/>
        </w:rPr>
        <w:tab/>
      </w:r>
      <w:r>
        <w:rPr>
          <w:i/>
        </w:rPr>
        <w:tab/>
      </w:r>
      <w:r>
        <w:rPr>
          <w:i/>
        </w:rPr>
        <w:tab/>
      </w:r>
      <w:r>
        <w:rPr>
          <w:i/>
        </w:rPr>
        <w:tab/>
        <w:t>Source: RAN2</w:t>
      </w:r>
    </w:p>
    <w:p w14:paraId="732DFC6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D2469" w14:textId="773E184B" w:rsidR="00E3417A" w:rsidRDefault="00E3417A" w:rsidP="00E3417A">
      <w:pPr>
        <w:rPr>
          <w:rFonts w:ascii="Arial" w:hAnsi="Arial" w:cs="Arial"/>
          <w:b/>
          <w:sz w:val="24"/>
        </w:rPr>
      </w:pPr>
      <w:r>
        <w:rPr>
          <w:rFonts w:ascii="Arial" w:hAnsi="Arial" w:cs="Arial"/>
          <w:b/>
          <w:color w:val="0000FF"/>
          <w:sz w:val="24"/>
        </w:rPr>
        <w:t>R3-224220</w:t>
      </w:r>
      <w:r>
        <w:rPr>
          <w:rFonts w:ascii="Arial" w:hAnsi="Arial" w:cs="Arial"/>
          <w:b/>
          <w:color w:val="0000FF"/>
          <w:sz w:val="24"/>
        </w:rPr>
        <w:tab/>
      </w:r>
      <w:r>
        <w:rPr>
          <w:rFonts w:ascii="Arial" w:hAnsi="Arial" w:cs="Arial"/>
          <w:b/>
          <w:sz w:val="24"/>
        </w:rPr>
        <w:t>LS reply on Reply LS on NTN specific User Consent and UE location in connected mode in NTN</w:t>
      </w:r>
    </w:p>
    <w:p w14:paraId="03EDEC90"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S3-221268, to RAN2, cc SA2, RAN3, CT1, CT4</w:t>
      </w:r>
      <w:r>
        <w:rPr>
          <w:i/>
        </w:rPr>
        <w:br/>
      </w:r>
      <w:r>
        <w:rPr>
          <w:i/>
        </w:rPr>
        <w:tab/>
      </w:r>
      <w:r>
        <w:rPr>
          <w:i/>
        </w:rPr>
        <w:tab/>
      </w:r>
      <w:r>
        <w:rPr>
          <w:i/>
        </w:rPr>
        <w:tab/>
      </w:r>
      <w:r>
        <w:rPr>
          <w:i/>
        </w:rPr>
        <w:tab/>
      </w:r>
      <w:r>
        <w:rPr>
          <w:i/>
        </w:rPr>
        <w:tab/>
        <w:t>Source: SA3</w:t>
      </w:r>
    </w:p>
    <w:p w14:paraId="223906D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6E591" w14:textId="41EA7091" w:rsidR="00E3417A" w:rsidRDefault="00E3417A" w:rsidP="00E3417A">
      <w:pPr>
        <w:rPr>
          <w:rFonts w:ascii="Arial" w:hAnsi="Arial" w:cs="Arial"/>
          <w:b/>
          <w:sz w:val="24"/>
        </w:rPr>
      </w:pPr>
      <w:r>
        <w:rPr>
          <w:rFonts w:ascii="Arial" w:hAnsi="Arial" w:cs="Arial"/>
          <w:b/>
          <w:color w:val="0000FF"/>
          <w:sz w:val="24"/>
        </w:rPr>
        <w:t>R3-225081</w:t>
      </w:r>
      <w:r>
        <w:rPr>
          <w:rFonts w:ascii="Arial" w:hAnsi="Arial" w:cs="Arial"/>
          <w:b/>
          <w:color w:val="0000FF"/>
          <w:sz w:val="24"/>
        </w:rPr>
        <w:tab/>
      </w:r>
      <w:r>
        <w:rPr>
          <w:rFonts w:ascii="Arial" w:hAnsi="Arial" w:cs="Arial"/>
          <w:b/>
          <w:sz w:val="24"/>
        </w:rPr>
        <w:t>LS On UE capability signalling for IoT-NTN</w:t>
      </w:r>
    </w:p>
    <w:p w14:paraId="25CC9A17"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R2-2208928, to SA2, cc CT1, RAN3</w:t>
      </w:r>
      <w:r>
        <w:rPr>
          <w:i/>
        </w:rPr>
        <w:br/>
      </w:r>
      <w:r>
        <w:rPr>
          <w:i/>
        </w:rPr>
        <w:tab/>
      </w:r>
      <w:r>
        <w:rPr>
          <w:i/>
        </w:rPr>
        <w:tab/>
      </w:r>
      <w:r>
        <w:rPr>
          <w:i/>
        </w:rPr>
        <w:tab/>
      </w:r>
      <w:r>
        <w:rPr>
          <w:i/>
        </w:rPr>
        <w:tab/>
      </w:r>
      <w:r>
        <w:rPr>
          <w:i/>
        </w:rPr>
        <w:tab/>
        <w:t>Source: RAN2</w:t>
      </w:r>
    </w:p>
    <w:p w14:paraId="7934FD26" w14:textId="77777777" w:rsidR="00E3417A" w:rsidRDefault="00E3417A" w:rsidP="00E3417A">
      <w:pPr>
        <w:rPr>
          <w:rFonts w:ascii="Arial" w:hAnsi="Arial" w:cs="Arial"/>
          <w:b/>
        </w:rPr>
      </w:pPr>
      <w:r>
        <w:rPr>
          <w:rFonts w:ascii="Arial" w:hAnsi="Arial" w:cs="Arial"/>
          <w:b/>
        </w:rPr>
        <w:t xml:space="preserve">Discussion: </w:t>
      </w:r>
    </w:p>
    <w:p w14:paraId="419C4503" w14:textId="77777777" w:rsidR="00E3417A" w:rsidRDefault="00E3417A" w:rsidP="00E3417A">
      <w:r>
        <w:t>Qualcomm: This LS is supposed to be sent in last meeting. Inter [TN, NTN] -HO is supported in RAN2, which needs some enhancements in RAN3 to support this.</w:t>
      </w:r>
    </w:p>
    <w:p w14:paraId="44554317" w14:textId="77777777" w:rsidR="00E3417A" w:rsidRDefault="00E3417A" w:rsidP="00E3417A">
      <w:r>
        <w:t>Ericsson: RAN3 is just in cc group, no action are expected in RAN3.</w:t>
      </w:r>
    </w:p>
    <w:p w14:paraId="1FFF6143" w14:textId="77777777" w:rsidR="00E3417A" w:rsidRDefault="00E3417A" w:rsidP="00E3417A">
      <w:r>
        <w:t>Nokia: Nothing is required in RAN3.</w:t>
      </w:r>
    </w:p>
    <w:p w14:paraId="0CFA787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BCA41" w14:textId="77777777" w:rsidR="00E3417A" w:rsidRDefault="00E3417A" w:rsidP="00E3417A">
      <w:pPr>
        <w:pStyle w:val="Heading3"/>
      </w:pPr>
      <w:bookmarkStart w:id="54" w:name="_Toc113953956"/>
      <w:bookmarkStart w:id="55" w:name="_Toc114151451"/>
      <w:bookmarkStart w:id="56" w:name="_Toc115189531"/>
      <w:r>
        <w:t>8.2</w:t>
      </w:r>
      <w:r>
        <w:tab/>
        <w:t>LSin received during the meeting</w:t>
      </w:r>
      <w:bookmarkEnd w:id="54"/>
      <w:bookmarkEnd w:id="55"/>
      <w:bookmarkEnd w:id="56"/>
    </w:p>
    <w:p w14:paraId="487952D4" w14:textId="77777777" w:rsidR="00E3417A" w:rsidRDefault="00E3417A" w:rsidP="00E3417A">
      <w:pPr>
        <w:pStyle w:val="Heading3"/>
      </w:pPr>
      <w:bookmarkStart w:id="57" w:name="_Toc113953957"/>
      <w:bookmarkStart w:id="58" w:name="_Toc114151452"/>
      <w:bookmarkStart w:id="59" w:name="_Toc115189532"/>
      <w:r>
        <w:t>8.3</w:t>
      </w:r>
      <w:r>
        <w:tab/>
        <w:t>Left over LSs / pending actions</w:t>
      </w:r>
      <w:bookmarkEnd w:id="57"/>
      <w:bookmarkEnd w:id="58"/>
      <w:bookmarkEnd w:id="59"/>
    </w:p>
    <w:p w14:paraId="3F0FFD56" w14:textId="77777777" w:rsidR="00E3417A" w:rsidRDefault="00E3417A" w:rsidP="00E3417A">
      <w:pPr>
        <w:pStyle w:val="Heading2"/>
      </w:pPr>
      <w:bookmarkStart w:id="60" w:name="_Toc113953958"/>
      <w:bookmarkStart w:id="61" w:name="_Toc114151453"/>
      <w:bookmarkStart w:id="62" w:name="_Toc115189533"/>
      <w:r>
        <w:t>9</w:t>
      </w:r>
      <w:r>
        <w:tab/>
        <w:t>Corrections to Rel-17 or earlier releases</w:t>
      </w:r>
      <w:bookmarkEnd w:id="60"/>
      <w:bookmarkEnd w:id="61"/>
      <w:bookmarkEnd w:id="62"/>
    </w:p>
    <w:p w14:paraId="59FC433B" w14:textId="77777777" w:rsidR="00E3417A" w:rsidRDefault="00E3417A" w:rsidP="00E3417A">
      <w:pPr>
        <w:pStyle w:val="Heading3"/>
      </w:pPr>
      <w:bookmarkStart w:id="63" w:name="_Toc113953959"/>
      <w:bookmarkStart w:id="64" w:name="_Toc114151454"/>
      <w:bookmarkStart w:id="65" w:name="_Toc115189534"/>
      <w:r>
        <w:t>9.1</w:t>
      </w:r>
      <w:r>
        <w:tab/>
        <w:t>LTE</w:t>
      </w:r>
      <w:bookmarkEnd w:id="63"/>
      <w:bookmarkEnd w:id="64"/>
      <w:bookmarkEnd w:id="65"/>
    </w:p>
    <w:p w14:paraId="59ED3F4E" w14:textId="4031CEBF" w:rsidR="00E3417A" w:rsidRDefault="00E3417A" w:rsidP="00E3417A">
      <w:pPr>
        <w:rPr>
          <w:rFonts w:ascii="Arial" w:hAnsi="Arial" w:cs="Arial"/>
          <w:b/>
          <w:sz w:val="24"/>
        </w:rPr>
      </w:pPr>
      <w:r>
        <w:rPr>
          <w:rFonts w:ascii="Arial" w:hAnsi="Arial" w:cs="Arial"/>
          <w:b/>
          <w:color w:val="0000FF"/>
          <w:sz w:val="24"/>
        </w:rPr>
        <w:t>R3-224676</w:t>
      </w:r>
      <w:r>
        <w:rPr>
          <w:rFonts w:ascii="Arial" w:hAnsi="Arial" w:cs="Arial"/>
          <w:b/>
          <w:color w:val="0000FF"/>
          <w:sz w:val="24"/>
        </w:rPr>
        <w:tab/>
      </w:r>
      <w:r>
        <w:rPr>
          <w:rFonts w:ascii="Arial" w:hAnsi="Arial" w:cs="Arial"/>
          <w:b/>
          <w:sz w:val="24"/>
        </w:rPr>
        <w:t>Introducing Report Amount for M4, M5, M6, M7 measurements for E-UTRAN</w:t>
      </w:r>
    </w:p>
    <w:p w14:paraId="65E64C6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Orange</w:t>
      </w:r>
    </w:p>
    <w:p w14:paraId="218D2D4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550F3" w14:textId="5D790307" w:rsidR="00E3417A" w:rsidRDefault="00E3417A" w:rsidP="00E3417A">
      <w:pPr>
        <w:rPr>
          <w:rFonts w:ascii="Arial" w:hAnsi="Arial" w:cs="Arial"/>
          <w:b/>
          <w:sz w:val="24"/>
        </w:rPr>
      </w:pPr>
      <w:r>
        <w:rPr>
          <w:rFonts w:ascii="Arial" w:hAnsi="Arial" w:cs="Arial"/>
          <w:b/>
          <w:color w:val="0000FF"/>
          <w:sz w:val="24"/>
        </w:rPr>
        <w:t>R3-224677</w:t>
      </w:r>
      <w:r>
        <w:rPr>
          <w:rFonts w:ascii="Arial" w:hAnsi="Arial" w:cs="Arial"/>
          <w:b/>
          <w:color w:val="0000FF"/>
          <w:sz w:val="24"/>
        </w:rPr>
        <w:tab/>
      </w:r>
      <w:r>
        <w:rPr>
          <w:rFonts w:ascii="Arial" w:hAnsi="Arial" w:cs="Arial"/>
          <w:b/>
          <w:sz w:val="24"/>
        </w:rPr>
        <w:t>Introducing Report Amount for M4, M5, M6, M7 measurements for E-UTRAN</w:t>
      </w:r>
    </w:p>
    <w:p w14:paraId="113F81A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v17.1.0</w:t>
      </w:r>
      <w:r>
        <w:rPr>
          <w:i/>
        </w:rPr>
        <w:tab/>
        <w:t xml:space="preserve">  CR-1876  rev 1 Cat: F (Rel-17)</w:t>
      </w:r>
      <w:r>
        <w:rPr>
          <w:i/>
        </w:rPr>
        <w:br/>
      </w:r>
      <w:r>
        <w:rPr>
          <w:i/>
        </w:rPr>
        <w:lastRenderedPageBreak/>
        <w:br/>
      </w:r>
      <w:r>
        <w:rPr>
          <w:i/>
        </w:rPr>
        <w:tab/>
      </w:r>
      <w:r>
        <w:rPr>
          <w:i/>
        </w:rPr>
        <w:tab/>
      </w:r>
      <w:r>
        <w:rPr>
          <w:i/>
        </w:rPr>
        <w:tab/>
      </w:r>
      <w:r>
        <w:rPr>
          <w:i/>
        </w:rPr>
        <w:tab/>
      </w:r>
      <w:r>
        <w:rPr>
          <w:i/>
        </w:rPr>
        <w:tab/>
        <w:t>Source: Huawei, Deutsche Telekom, Orange</w:t>
      </w:r>
    </w:p>
    <w:p w14:paraId="265502C9" w14:textId="77777777" w:rsidR="00E3417A" w:rsidRDefault="00E3417A" w:rsidP="00E3417A">
      <w:pPr>
        <w:rPr>
          <w:color w:val="808080"/>
        </w:rPr>
      </w:pPr>
      <w:r>
        <w:rPr>
          <w:color w:val="808080"/>
        </w:rPr>
        <w:t>(Replaces R3-223197)</w:t>
      </w:r>
    </w:p>
    <w:p w14:paraId="4CDA1C5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61E0E" w14:textId="4C7D1D72" w:rsidR="00E3417A" w:rsidRDefault="00E3417A" w:rsidP="00E3417A">
      <w:pPr>
        <w:rPr>
          <w:rFonts w:ascii="Arial" w:hAnsi="Arial" w:cs="Arial"/>
          <w:b/>
          <w:sz w:val="24"/>
        </w:rPr>
      </w:pPr>
      <w:r>
        <w:rPr>
          <w:rFonts w:ascii="Arial" w:hAnsi="Arial" w:cs="Arial"/>
          <w:b/>
          <w:color w:val="0000FF"/>
          <w:sz w:val="24"/>
        </w:rPr>
        <w:t>R3-224678</w:t>
      </w:r>
      <w:r>
        <w:rPr>
          <w:rFonts w:ascii="Arial" w:hAnsi="Arial" w:cs="Arial"/>
          <w:b/>
          <w:color w:val="0000FF"/>
          <w:sz w:val="24"/>
        </w:rPr>
        <w:tab/>
      </w:r>
      <w:r>
        <w:rPr>
          <w:rFonts w:ascii="Arial" w:hAnsi="Arial" w:cs="Arial"/>
          <w:b/>
          <w:sz w:val="24"/>
        </w:rPr>
        <w:t>Introducing Report Amount for M4, M5, M6, M7 measurements for E-UTRAN</w:t>
      </w:r>
    </w:p>
    <w:p w14:paraId="0C192C8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CR-1688  rev 1 Cat: F (Rel-17)</w:t>
      </w:r>
      <w:r>
        <w:rPr>
          <w:i/>
        </w:rPr>
        <w:br/>
      </w:r>
      <w:r>
        <w:rPr>
          <w:i/>
        </w:rPr>
        <w:br/>
      </w:r>
      <w:r>
        <w:rPr>
          <w:i/>
        </w:rPr>
        <w:tab/>
      </w:r>
      <w:r>
        <w:rPr>
          <w:i/>
        </w:rPr>
        <w:tab/>
      </w:r>
      <w:r>
        <w:rPr>
          <w:i/>
        </w:rPr>
        <w:tab/>
      </w:r>
      <w:r>
        <w:rPr>
          <w:i/>
        </w:rPr>
        <w:tab/>
      </w:r>
      <w:r>
        <w:rPr>
          <w:i/>
        </w:rPr>
        <w:tab/>
        <w:t>Source: Huawei, Deutsche Telekom, Orange</w:t>
      </w:r>
    </w:p>
    <w:p w14:paraId="49CEEFBD" w14:textId="77777777" w:rsidR="00E3417A" w:rsidRDefault="00E3417A" w:rsidP="00E3417A">
      <w:pPr>
        <w:rPr>
          <w:color w:val="808080"/>
        </w:rPr>
      </w:pPr>
      <w:r>
        <w:rPr>
          <w:color w:val="808080"/>
        </w:rPr>
        <w:t>(Replaces R3-223198)</w:t>
      </w:r>
    </w:p>
    <w:p w14:paraId="0521617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F7D58" w14:textId="4C6FCE0E" w:rsidR="00E3417A" w:rsidRDefault="00E3417A" w:rsidP="00E3417A">
      <w:pPr>
        <w:rPr>
          <w:rFonts w:ascii="Arial" w:hAnsi="Arial" w:cs="Arial"/>
          <w:b/>
          <w:sz w:val="24"/>
        </w:rPr>
      </w:pPr>
      <w:r>
        <w:rPr>
          <w:rFonts w:ascii="Arial" w:hAnsi="Arial" w:cs="Arial"/>
          <w:b/>
          <w:color w:val="0000FF"/>
          <w:sz w:val="24"/>
        </w:rPr>
        <w:t>R3-224920</w:t>
      </w:r>
      <w:r>
        <w:rPr>
          <w:rFonts w:ascii="Arial" w:hAnsi="Arial" w:cs="Arial"/>
          <w:b/>
          <w:color w:val="0000FF"/>
          <w:sz w:val="24"/>
        </w:rPr>
        <w:tab/>
      </w:r>
      <w:r>
        <w:rPr>
          <w:rFonts w:ascii="Arial" w:hAnsi="Arial" w:cs="Arial"/>
          <w:b/>
          <w:sz w:val="24"/>
        </w:rPr>
        <w:t>Correction of LTE MDT on event trigger logging and Sensor information_S1AP</w:t>
      </w:r>
    </w:p>
    <w:p w14:paraId="32D4A33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v17.1.0</w:t>
      </w:r>
      <w:r>
        <w:rPr>
          <w:i/>
        </w:rPr>
        <w:tab/>
        <w:t xml:space="preserve">  CR-1899  Cat: F (Rel-17)</w:t>
      </w:r>
      <w:r>
        <w:rPr>
          <w:i/>
        </w:rPr>
        <w:br/>
      </w:r>
      <w:r>
        <w:rPr>
          <w:i/>
        </w:rPr>
        <w:br/>
      </w:r>
      <w:r>
        <w:rPr>
          <w:i/>
        </w:rPr>
        <w:tab/>
      </w:r>
      <w:r>
        <w:rPr>
          <w:i/>
        </w:rPr>
        <w:tab/>
      </w:r>
      <w:r>
        <w:rPr>
          <w:i/>
        </w:rPr>
        <w:tab/>
      </w:r>
      <w:r>
        <w:rPr>
          <w:i/>
        </w:rPr>
        <w:tab/>
      </w:r>
      <w:r>
        <w:rPr>
          <w:i/>
        </w:rPr>
        <w:tab/>
        <w:t>Source: ZTE, Samsung, China Telecom, Ericsson,CATT</w:t>
      </w:r>
    </w:p>
    <w:p w14:paraId="0B2EB7D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0BA29" w14:textId="2C0BFC9A" w:rsidR="00E3417A" w:rsidRDefault="00E3417A" w:rsidP="00E3417A">
      <w:pPr>
        <w:rPr>
          <w:rFonts w:ascii="Arial" w:hAnsi="Arial" w:cs="Arial"/>
          <w:b/>
          <w:sz w:val="24"/>
        </w:rPr>
      </w:pPr>
      <w:r>
        <w:rPr>
          <w:rFonts w:ascii="Arial" w:hAnsi="Arial" w:cs="Arial"/>
          <w:b/>
          <w:color w:val="0000FF"/>
          <w:sz w:val="24"/>
        </w:rPr>
        <w:t>R3-224921</w:t>
      </w:r>
      <w:r>
        <w:rPr>
          <w:rFonts w:ascii="Arial" w:hAnsi="Arial" w:cs="Arial"/>
          <w:b/>
          <w:color w:val="0000FF"/>
          <w:sz w:val="24"/>
        </w:rPr>
        <w:tab/>
      </w:r>
      <w:r>
        <w:rPr>
          <w:rFonts w:ascii="Arial" w:hAnsi="Arial" w:cs="Arial"/>
          <w:b/>
          <w:sz w:val="24"/>
        </w:rPr>
        <w:t>Correction of LTE MDT on Sensor information_X2AP</w:t>
      </w:r>
    </w:p>
    <w:p w14:paraId="0AC7AC4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CR-1717  Cat: F (Rel-17)</w:t>
      </w:r>
      <w:r>
        <w:rPr>
          <w:i/>
        </w:rPr>
        <w:br/>
      </w:r>
      <w:r>
        <w:rPr>
          <w:i/>
        </w:rPr>
        <w:br/>
      </w:r>
      <w:r>
        <w:rPr>
          <w:i/>
        </w:rPr>
        <w:tab/>
      </w:r>
      <w:r>
        <w:rPr>
          <w:i/>
        </w:rPr>
        <w:tab/>
      </w:r>
      <w:r>
        <w:rPr>
          <w:i/>
        </w:rPr>
        <w:tab/>
      </w:r>
      <w:r>
        <w:rPr>
          <w:i/>
        </w:rPr>
        <w:tab/>
      </w:r>
      <w:r>
        <w:rPr>
          <w:i/>
        </w:rPr>
        <w:tab/>
        <w:t>Source: ZTE, Samsung, China Telecom, Ericsson,CATT</w:t>
      </w:r>
    </w:p>
    <w:p w14:paraId="2F43C9B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R3-225274</w:t>
      </w:r>
      <w:r>
        <w:rPr>
          <w:color w:val="993300"/>
          <w:u w:val="single"/>
        </w:rPr>
        <w:t>.</w:t>
      </w:r>
    </w:p>
    <w:p w14:paraId="62E67776" w14:textId="042D217A" w:rsidR="00E3417A" w:rsidRDefault="00E3417A" w:rsidP="00E3417A">
      <w:pPr>
        <w:rPr>
          <w:rFonts w:ascii="Arial" w:hAnsi="Arial" w:cs="Arial"/>
          <w:b/>
          <w:sz w:val="24"/>
        </w:rPr>
      </w:pPr>
      <w:r>
        <w:rPr>
          <w:rFonts w:ascii="Arial" w:hAnsi="Arial" w:cs="Arial"/>
          <w:b/>
          <w:color w:val="0000FF"/>
          <w:sz w:val="24"/>
        </w:rPr>
        <w:t>R3-225274</w:t>
      </w:r>
      <w:r>
        <w:rPr>
          <w:rFonts w:ascii="Arial" w:hAnsi="Arial" w:cs="Arial"/>
          <w:b/>
          <w:color w:val="0000FF"/>
          <w:sz w:val="24"/>
        </w:rPr>
        <w:tab/>
      </w:r>
      <w:r>
        <w:rPr>
          <w:rFonts w:ascii="Arial" w:hAnsi="Arial" w:cs="Arial"/>
          <w:b/>
          <w:sz w:val="24"/>
        </w:rPr>
        <w:t>Correction of LTE MDT on Sensor information[LTE-Height-MDT]</w:t>
      </w:r>
    </w:p>
    <w:p w14:paraId="04DDDF7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CR-1717  rev 1 Cat: F (Rel-17)</w:t>
      </w:r>
      <w:r>
        <w:rPr>
          <w:i/>
        </w:rPr>
        <w:br/>
      </w:r>
      <w:r>
        <w:rPr>
          <w:i/>
        </w:rPr>
        <w:br/>
      </w:r>
      <w:r>
        <w:rPr>
          <w:i/>
        </w:rPr>
        <w:tab/>
      </w:r>
      <w:r>
        <w:rPr>
          <w:i/>
        </w:rPr>
        <w:tab/>
      </w:r>
      <w:r>
        <w:rPr>
          <w:i/>
        </w:rPr>
        <w:tab/>
      </w:r>
      <w:r>
        <w:rPr>
          <w:i/>
        </w:rPr>
        <w:tab/>
      </w:r>
      <w:r>
        <w:rPr>
          <w:i/>
        </w:rPr>
        <w:tab/>
        <w:t>Source: ZTE, Samsung, China Telecom, Ericsson, CATT, NEC</w:t>
      </w:r>
    </w:p>
    <w:p w14:paraId="0A138882" w14:textId="77777777" w:rsidR="00E3417A" w:rsidRDefault="00E3417A" w:rsidP="00E3417A">
      <w:pPr>
        <w:rPr>
          <w:color w:val="808080"/>
        </w:rPr>
      </w:pPr>
      <w:r>
        <w:rPr>
          <w:color w:val="808080"/>
        </w:rPr>
        <w:t>(Replaces R3-224921)</w:t>
      </w:r>
    </w:p>
    <w:p w14:paraId="09EBA33F" w14:textId="77777777" w:rsidR="00E3417A" w:rsidRDefault="00E3417A" w:rsidP="00E3417A">
      <w:pPr>
        <w:rPr>
          <w:rFonts w:ascii="Arial" w:hAnsi="Arial" w:cs="Arial"/>
          <w:b/>
        </w:rPr>
      </w:pPr>
      <w:r>
        <w:rPr>
          <w:rFonts w:ascii="Arial" w:hAnsi="Arial" w:cs="Arial"/>
          <w:b/>
        </w:rPr>
        <w:t xml:space="preserve">Discussion: </w:t>
      </w:r>
    </w:p>
    <w:p w14:paraId="1ABAE63E" w14:textId="77777777" w:rsidR="00E3417A" w:rsidRDefault="00E3417A" w:rsidP="00E3417A">
      <w:r>
        <w:t>Change the category of the CR as Cat.B</w:t>
      </w:r>
    </w:p>
    <w:p w14:paraId="5F09BBF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R3-225280</w:t>
      </w:r>
      <w:r>
        <w:rPr>
          <w:color w:val="993300"/>
          <w:u w:val="single"/>
        </w:rPr>
        <w:t>.</w:t>
      </w:r>
    </w:p>
    <w:p w14:paraId="526A02B0" w14:textId="30448278" w:rsidR="00E3417A" w:rsidRDefault="00E3417A" w:rsidP="00E3417A">
      <w:pPr>
        <w:rPr>
          <w:rFonts w:ascii="Arial" w:hAnsi="Arial" w:cs="Arial"/>
          <w:b/>
          <w:sz w:val="24"/>
        </w:rPr>
      </w:pPr>
      <w:r>
        <w:rPr>
          <w:rFonts w:ascii="Arial" w:hAnsi="Arial" w:cs="Arial"/>
          <w:b/>
          <w:color w:val="0000FF"/>
          <w:sz w:val="24"/>
        </w:rPr>
        <w:t>R3-225280</w:t>
      </w:r>
      <w:r>
        <w:rPr>
          <w:rFonts w:ascii="Arial" w:hAnsi="Arial" w:cs="Arial"/>
          <w:b/>
          <w:color w:val="0000FF"/>
          <w:sz w:val="24"/>
        </w:rPr>
        <w:tab/>
      </w:r>
      <w:r>
        <w:rPr>
          <w:rFonts w:ascii="Arial" w:hAnsi="Arial" w:cs="Arial"/>
          <w:b/>
          <w:sz w:val="24"/>
        </w:rPr>
        <w:t>Correction of LTE MDT on Sensor information[LTE-Height-MDT]</w:t>
      </w:r>
    </w:p>
    <w:p w14:paraId="17143FA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CR-1717  rev 2 Cat: B (Rel-17)</w:t>
      </w:r>
      <w:r>
        <w:rPr>
          <w:i/>
        </w:rPr>
        <w:br/>
      </w:r>
      <w:r>
        <w:rPr>
          <w:i/>
        </w:rPr>
        <w:br/>
      </w:r>
      <w:r>
        <w:rPr>
          <w:i/>
        </w:rPr>
        <w:tab/>
      </w:r>
      <w:r>
        <w:rPr>
          <w:i/>
        </w:rPr>
        <w:tab/>
      </w:r>
      <w:r>
        <w:rPr>
          <w:i/>
        </w:rPr>
        <w:tab/>
      </w:r>
      <w:r>
        <w:rPr>
          <w:i/>
        </w:rPr>
        <w:tab/>
      </w:r>
      <w:r>
        <w:rPr>
          <w:i/>
        </w:rPr>
        <w:tab/>
        <w:t>Source: ZTE, Samsung, China Telecom, Ericsson, CATT, NEC</w:t>
      </w:r>
    </w:p>
    <w:p w14:paraId="4F5C7054" w14:textId="77777777" w:rsidR="00E3417A" w:rsidRDefault="00E3417A" w:rsidP="00E3417A">
      <w:pPr>
        <w:rPr>
          <w:color w:val="808080"/>
        </w:rPr>
      </w:pPr>
      <w:r>
        <w:rPr>
          <w:color w:val="808080"/>
        </w:rPr>
        <w:t>(Replaces R3-225274)</w:t>
      </w:r>
    </w:p>
    <w:p w14:paraId="4ED576E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DF6DB" w14:textId="56F47641" w:rsidR="00E3417A" w:rsidRDefault="00E3417A" w:rsidP="00E3417A">
      <w:pPr>
        <w:rPr>
          <w:rFonts w:ascii="Arial" w:hAnsi="Arial" w:cs="Arial"/>
          <w:b/>
          <w:sz w:val="24"/>
        </w:rPr>
      </w:pPr>
      <w:r>
        <w:rPr>
          <w:rFonts w:ascii="Arial" w:hAnsi="Arial" w:cs="Arial"/>
          <w:b/>
          <w:color w:val="0000FF"/>
          <w:sz w:val="24"/>
        </w:rPr>
        <w:t>R3-224804</w:t>
      </w:r>
      <w:r>
        <w:rPr>
          <w:rFonts w:ascii="Arial" w:hAnsi="Arial" w:cs="Arial"/>
          <w:b/>
          <w:color w:val="0000FF"/>
          <w:sz w:val="24"/>
        </w:rPr>
        <w:tab/>
      </w:r>
      <w:r>
        <w:rPr>
          <w:rFonts w:ascii="Arial" w:hAnsi="Arial" w:cs="Arial"/>
          <w:b/>
          <w:sz w:val="24"/>
        </w:rPr>
        <w:t>Addition of Masked IMEISV for UEs using CP CIoT EPS optimisation</w:t>
      </w:r>
    </w:p>
    <w:p w14:paraId="47B804C7"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v15.11.0</w:t>
      </w:r>
      <w:r>
        <w:rPr>
          <w:i/>
        </w:rPr>
        <w:tab/>
        <w:t xml:space="preserve">  CR-1896  Cat: F (Rel-15)</w:t>
      </w:r>
      <w:r>
        <w:rPr>
          <w:i/>
        </w:rPr>
        <w:br/>
      </w:r>
      <w:r>
        <w:rPr>
          <w:i/>
        </w:rPr>
        <w:br/>
      </w:r>
      <w:r>
        <w:rPr>
          <w:i/>
        </w:rPr>
        <w:tab/>
      </w:r>
      <w:r>
        <w:rPr>
          <w:i/>
        </w:rPr>
        <w:tab/>
      </w:r>
      <w:r>
        <w:rPr>
          <w:i/>
        </w:rPr>
        <w:tab/>
      </w:r>
      <w:r>
        <w:rPr>
          <w:i/>
        </w:rPr>
        <w:tab/>
      </w:r>
      <w:r>
        <w:rPr>
          <w:i/>
        </w:rPr>
        <w:tab/>
        <w:t>Source: Ericsson, Vodafone, Qualcomm Incorporate, AT&amp;T, Nokia, Nokia Shanghai Bell</w:t>
      </w:r>
    </w:p>
    <w:p w14:paraId="72FA2782" w14:textId="77777777" w:rsidR="00E3417A" w:rsidRDefault="00E3417A" w:rsidP="00E3417A">
      <w:pPr>
        <w:rPr>
          <w:rFonts w:ascii="Arial" w:hAnsi="Arial" w:cs="Arial"/>
          <w:b/>
        </w:rPr>
      </w:pPr>
      <w:r>
        <w:rPr>
          <w:rFonts w:ascii="Arial" w:hAnsi="Arial" w:cs="Arial"/>
          <w:b/>
        </w:rPr>
        <w:t xml:space="preserve">Discussion: </w:t>
      </w:r>
    </w:p>
    <w:p w14:paraId="5368BDD9" w14:textId="77777777" w:rsidR="00E3417A" w:rsidRDefault="00E3417A" w:rsidP="00E3417A">
      <w:r>
        <w:t>Huawei: It’s a useful feature, no need for R15. There is no need to include the IE in MME CP RELOCATION INDICATION and AMF CP RELOCATION INDICATION.</w:t>
      </w:r>
    </w:p>
    <w:p w14:paraId="0D66371E" w14:textId="77777777" w:rsidR="00E3417A" w:rsidRDefault="00E3417A" w:rsidP="00E3417A">
      <w:r>
        <w:t>ZTE: Support the CR and start from R16.</w:t>
      </w:r>
    </w:p>
    <w:p w14:paraId="0091A559" w14:textId="77777777" w:rsidR="00E3417A" w:rsidRDefault="00E3417A" w:rsidP="00E3417A">
      <w:r>
        <w:t>Nokia: Check the second point from Huawei?</w:t>
      </w:r>
    </w:p>
    <w:p w14:paraId="791C0D5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98961" w14:textId="623D8468" w:rsidR="00E3417A" w:rsidRDefault="00E3417A" w:rsidP="00E3417A">
      <w:pPr>
        <w:rPr>
          <w:rFonts w:ascii="Arial" w:hAnsi="Arial" w:cs="Arial"/>
          <w:b/>
          <w:sz w:val="24"/>
        </w:rPr>
      </w:pPr>
      <w:r>
        <w:rPr>
          <w:rFonts w:ascii="Arial" w:hAnsi="Arial" w:cs="Arial"/>
          <w:b/>
          <w:color w:val="0000FF"/>
          <w:sz w:val="24"/>
        </w:rPr>
        <w:t>R3-224805</w:t>
      </w:r>
      <w:r>
        <w:rPr>
          <w:rFonts w:ascii="Arial" w:hAnsi="Arial" w:cs="Arial"/>
          <w:b/>
          <w:color w:val="0000FF"/>
          <w:sz w:val="24"/>
        </w:rPr>
        <w:tab/>
      </w:r>
      <w:r>
        <w:rPr>
          <w:rFonts w:ascii="Arial" w:hAnsi="Arial" w:cs="Arial"/>
          <w:b/>
          <w:sz w:val="24"/>
        </w:rPr>
        <w:t>Addition of Masked IMEISV for UEs using CP CIoT EPS optimisation</w:t>
      </w:r>
    </w:p>
    <w:p w14:paraId="416D91C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v16.10.0</w:t>
      </w:r>
      <w:r>
        <w:rPr>
          <w:i/>
        </w:rPr>
        <w:tab/>
        <w:t xml:space="preserve">  CR-1897  Cat: A (Rel-16)</w:t>
      </w:r>
      <w:r>
        <w:rPr>
          <w:i/>
        </w:rPr>
        <w:br/>
      </w:r>
      <w:r>
        <w:rPr>
          <w:i/>
        </w:rPr>
        <w:br/>
      </w:r>
      <w:r>
        <w:rPr>
          <w:i/>
        </w:rPr>
        <w:tab/>
      </w:r>
      <w:r>
        <w:rPr>
          <w:i/>
        </w:rPr>
        <w:tab/>
      </w:r>
      <w:r>
        <w:rPr>
          <w:i/>
        </w:rPr>
        <w:tab/>
      </w:r>
      <w:r>
        <w:rPr>
          <w:i/>
        </w:rPr>
        <w:tab/>
      </w:r>
      <w:r>
        <w:rPr>
          <w:i/>
        </w:rPr>
        <w:tab/>
        <w:t>Source: Ericsson, Vodafone, Qualcomm Incorporate, AT&amp;T, Nokia, Nokia Shanghai Bell</w:t>
      </w:r>
    </w:p>
    <w:p w14:paraId="37AB8C90" w14:textId="77777777" w:rsidR="00E3417A" w:rsidRDefault="00E3417A" w:rsidP="00E3417A">
      <w:pPr>
        <w:rPr>
          <w:rFonts w:ascii="Arial" w:hAnsi="Arial" w:cs="Arial"/>
          <w:b/>
        </w:rPr>
      </w:pPr>
      <w:r>
        <w:rPr>
          <w:rFonts w:ascii="Arial" w:hAnsi="Arial" w:cs="Arial"/>
          <w:b/>
        </w:rPr>
        <w:t xml:space="preserve">Discussion: </w:t>
      </w:r>
    </w:p>
    <w:p w14:paraId="62D02D85" w14:textId="77777777" w:rsidR="00E3417A" w:rsidRDefault="00E3417A" w:rsidP="00E3417A">
      <w:r>
        <w:t>-</w:t>
      </w:r>
      <w:r>
        <w:tab/>
        <w:t xml:space="preserve"> Remove the updates to MME CP RELOCATION INDICATION</w:t>
      </w:r>
    </w:p>
    <w:p w14:paraId="2F8E13BA" w14:textId="77777777" w:rsidR="00E3417A" w:rsidRDefault="00E3417A" w:rsidP="00E3417A">
      <w:r>
        <w:t xml:space="preserve">- </w:t>
      </w:r>
      <w:r>
        <w:tab/>
        <w:t>Cat.A-&gt;Cat.F</w:t>
      </w:r>
    </w:p>
    <w:p w14:paraId="51EC09A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R3-225049</w:t>
      </w:r>
      <w:r>
        <w:rPr>
          <w:color w:val="993300"/>
          <w:u w:val="single"/>
        </w:rPr>
        <w:t>.</w:t>
      </w:r>
    </w:p>
    <w:p w14:paraId="6D0D79CC" w14:textId="7B6F5D83" w:rsidR="00E3417A" w:rsidRDefault="00E3417A" w:rsidP="00E3417A">
      <w:pPr>
        <w:rPr>
          <w:rFonts w:ascii="Arial" w:hAnsi="Arial" w:cs="Arial"/>
          <w:b/>
          <w:sz w:val="24"/>
        </w:rPr>
      </w:pPr>
      <w:r>
        <w:rPr>
          <w:rFonts w:ascii="Arial" w:hAnsi="Arial" w:cs="Arial"/>
          <w:b/>
          <w:color w:val="0000FF"/>
          <w:sz w:val="24"/>
        </w:rPr>
        <w:t>R3-225049</w:t>
      </w:r>
      <w:r>
        <w:rPr>
          <w:rFonts w:ascii="Arial" w:hAnsi="Arial" w:cs="Arial"/>
          <w:b/>
          <w:color w:val="0000FF"/>
          <w:sz w:val="24"/>
        </w:rPr>
        <w:tab/>
      </w:r>
      <w:r>
        <w:rPr>
          <w:rFonts w:ascii="Arial" w:hAnsi="Arial" w:cs="Arial"/>
          <w:b/>
          <w:sz w:val="24"/>
        </w:rPr>
        <w:t>Addition of Masked IMEISV for UEs using CP CIoT EPS optimisation</w:t>
      </w:r>
    </w:p>
    <w:p w14:paraId="25C84DB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v16.10.0</w:t>
      </w:r>
      <w:r>
        <w:rPr>
          <w:i/>
        </w:rPr>
        <w:tab/>
        <w:t xml:space="preserve">  CR-1897  rev 1 Cat: F (Rel-16)</w:t>
      </w:r>
      <w:r>
        <w:rPr>
          <w:i/>
        </w:rPr>
        <w:br/>
      </w:r>
      <w:r>
        <w:rPr>
          <w:i/>
        </w:rPr>
        <w:br/>
      </w:r>
      <w:r>
        <w:rPr>
          <w:i/>
        </w:rPr>
        <w:tab/>
      </w:r>
      <w:r>
        <w:rPr>
          <w:i/>
        </w:rPr>
        <w:tab/>
      </w:r>
      <w:r>
        <w:rPr>
          <w:i/>
        </w:rPr>
        <w:tab/>
      </w:r>
      <w:r>
        <w:rPr>
          <w:i/>
        </w:rPr>
        <w:tab/>
      </w:r>
      <w:r>
        <w:rPr>
          <w:i/>
        </w:rPr>
        <w:tab/>
        <w:t>Source: Ericsson, Vodafone, Qualcomm Incorporate, AT&amp;T, Nokia, Nokia Shanghai Bell</w:t>
      </w:r>
    </w:p>
    <w:p w14:paraId="00F1698A" w14:textId="77777777" w:rsidR="00E3417A" w:rsidRDefault="00E3417A" w:rsidP="00E3417A">
      <w:pPr>
        <w:rPr>
          <w:color w:val="808080"/>
        </w:rPr>
      </w:pPr>
      <w:r>
        <w:rPr>
          <w:color w:val="808080"/>
        </w:rPr>
        <w:t>(Replaces R3-224805)</w:t>
      </w:r>
    </w:p>
    <w:p w14:paraId="5C2B389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356B5" w14:textId="7316597F" w:rsidR="00E3417A" w:rsidRDefault="00E3417A" w:rsidP="00E3417A">
      <w:pPr>
        <w:rPr>
          <w:rFonts w:ascii="Arial" w:hAnsi="Arial" w:cs="Arial"/>
          <w:b/>
          <w:sz w:val="24"/>
        </w:rPr>
      </w:pPr>
      <w:r>
        <w:rPr>
          <w:rFonts w:ascii="Arial" w:hAnsi="Arial" w:cs="Arial"/>
          <w:b/>
          <w:color w:val="0000FF"/>
          <w:sz w:val="24"/>
        </w:rPr>
        <w:t>R3-224806</w:t>
      </w:r>
      <w:r>
        <w:rPr>
          <w:rFonts w:ascii="Arial" w:hAnsi="Arial" w:cs="Arial"/>
          <w:b/>
          <w:color w:val="0000FF"/>
          <w:sz w:val="24"/>
        </w:rPr>
        <w:tab/>
      </w:r>
      <w:r>
        <w:rPr>
          <w:rFonts w:ascii="Arial" w:hAnsi="Arial" w:cs="Arial"/>
          <w:b/>
          <w:sz w:val="24"/>
        </w:rPr>
        <w:t>Addition of Masked IMEISV for UEs using CP CIoT EPS optimisation</w:t>
      </w:r>
    </w:p>
    <w:p w14:paraId="6564A59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v17.1.0</w:t>
      </w:r>
      <w:r>
        <w:rPr>
          <w:i/>
        </w:rPr>
        <w:tab/>
        <w:t xml:space="preserve">  CR-1898  Cat: A (Rel-17)</w:t>
      </w:r>
      <w:r>
        <w:rPr>
          <w:i/>
        </w:rPr>
        <w:br/>
      </w:r>
      <w:r>
        <w:rPr>
          <w:i/>
        </w:rPr>
        <w:br/>
      </w:r>
      <w:r>
        <w:rPr>
          <w:i/>
        </w:rPr>
        <w:tab/>
      </w:r>
      <w:r>
        <w:rPr>
          <w:i/>
        </w:rPr>
        <w:tab/>
      </w:r>
      <w:r>
        <w:rPr>
          <w:i/>
        </w:rPr>
        <w:tab/>
      </w:r>
      <w:r>
        <w:rPr>
          <w:i/>
        </w:rPr>
        <w:tab/>
      </w:r>
      <w:r>
        <w:rPr>
          <w:i/>
        </w:rPr>
        <w:tab/>
        <w:t>Source: Ericsson, Vodafone, Qualcomm Incorporate, AT&amp;T, Nokia, Nokia Shanghai Bell</w:t>
      </w:r>
    </w:p>
    <w:p w14:paraId="4CE9E87B" w14:textId="77777777" w:rsidR="00E3417A" w:rsidRDefault="00E3417A" w:rsidP="00E3417A">
      <w:pPr>
        <w:rPr>
          <w:rFonts w:ascii="Arial" w:hAnsi="Arial" w:cs="Arial"/>
          <w:b/>
        </w:rPr>
      </w:pPr>
      <w:r>
        <w:rPr>
          <w:rFonts w:ascii="Arial" w:hAnsi="Arial" w:cs="Arial"/>
          <w:b/>
        </w:rPr>
        <w:t xml:space="preserve">Discussion: </w:t>
      </w:r>
    </w:p>
    <w:p w14:paraId="4819FF76" w14:textId="77777777" w:rsidR="00E3417A" w:rsidRDefault="00E3417A" w:rsidP="00E3417A">
      <w:r>
        <w:t>- Remove the updates to MME CP RELOCATION INDICATION</w:t>
      </w:r>
    </w:p>
    <w:p w14:paraId="3C96D1A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R3-225050</w:t>
      </w:r>
      <w:r>
        <w:rPr>
          <w:color w:val="993300"/>
          <w:u w:val="single"/>
        </w:rPr>
        <w:t>.</w:t>
      </w:r>
    </w:p>
    <w:p w14:paraId="3B746428" w14:textId="54872541" w:rsidR="00E3417A" w:rsidRDefault="00E3417A" w:rsidP="00E3417A">
      <w:pPr>
        <w:rPr>
          <w:rFonts w:ascii="Arial" w:hAnsi="Arial" w:cs="Arial"/>
          <w:b/>
          <w:sz w:val="24"/>
        </w:rPr>
      </w:pPr>
      <w:r>
        <w:rPr>
          <w:rFonts w:ascii="Arial" w:hAnsi="Arial" w:cs="Arial"/>
          <w:b/>
          <w:color w:val="0000FF"/>
          <w:sz w:val="24"/>
        </w:rPr>
        <w:t>R3-225050</w:t>
      </w:r>
      <w:r>
        <w:rPr>
          <w:rFonts w:ascii="Arial" w:hAnsi="Arial" w:cs="Arial"/>
          <w:b/>
          <w:color w:val="0000FF"/>
          <w:sz w:val="24"/>
        </w:rPr>
        <w:tab/>
      </w:r>
      <w:r>
        <w:rPr>
          <w:rFonts w:ascii="Arial" w:hAnsi="Arial" w:cs="Arial"/>
          <w:b/>
          <w:sz w:val="24"/>
        </w:rPr>
        <w:t>Addition of Masked IMEISV for UEs using CP CIoT EPS optimisation</w:t>
      </w:r>
    </w:p>
    <w:p w14:paraId="7BEE506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v17.1.0</w:t>
      </w:r>
      <w:r>
        <w:rPr>
          <w:i/>
        </w:rPr>
        <w:tab/>
        <w:t xml:space="preserve">  CR-1898  rev 1 Cat: A (Rel-17)</w:t>
      </w:r>
      <w:r>
        <w:rPr>
          <w:i/>
        </w:rPr>
        <w:br/>
      </w:r>
      <w:r>
        <w:rPr>
          <w:i/>
        </w:rPr>
        <w:br/>
      </w:r>
      <w:r>
        <w:rPr>
          <w:i/>
        </w:rPr>
        <w:tab/>
      </w:r>
      <w:r>
        <w:rPr>
          <w:i/>
        </w:rPr>
        <w:tab/>
      </w:r>
      <w:r>
        <w:rPr>
          <w:i/>
        </w:rPr>
        <w:tab/>
      </w:r>
      <w:r>
        <w:rPr>
          <w:i/>
        </w:rPr>
        <w:tab/>
      </w:r>
      <w:r>
        <w:rPr>
          <w:i/>
        </w:rPr>
        <w:tab/>
        <w:t>Source: Ericsson, Vodafone, Qualcomm Incorporate, AT&amp;T, Nokia, Nokia Shanghai Bell</w:t>
      </w:r>
    </w:p>
    <w:p w14:paraId="71E7AEC5" w14:textId="77777777" w:rsidR="00E3417A" w:rsidRDefault="00E3417A" w:rsidP="00E3417A">
      <w:pPr>
        <w:rPr>
          <w:color w:val="808080"/>
        </w:rPr>
      </w:pPr>
      <w:r>
        <w:rPr>
          <w:color w:val="808080"/>
        </w:rPr>
        <w:t>(Replaces R3-224806)</w:t>
      </w:r>
    </w:p>
    <w:p w14:paraId="56AAEC2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D1065" w14:textId="38984F81" w:rsidR="00E3417A" w:rsidRDefault="00E3417A" w:rsidP="00E3417A">
      <w:pPr>
        <w:rPr>
          <w:rFonts w:ascii="Arial" w:hAnsi="Arial" w:cs="Arial"/>
          <w:b/>
          <w:sz w:val="24"/>
        </w:rPr>
      </w:pPr>
      <w:r>
        <w:rPr>
          <w:rFonts w:ascii="Arial" w:hAnsi="Arial" w:cs="Arial"/>
          <w:b/>
          <w:color w:val="0000FF"/>
          <w:sz w:val="24"/>
        </w:rPr>
        <w:lastRenderedPageBreak/>
        <w:t>R3-224807</w:t>
      </w:r>
      <w:r>
        <w:rPr>
          <w:rFonts w:ascii="Arial" w:hAnsi="Arial" w:cs="Arial"/>
          <w:b/>
          <w:color w:val="0000FF"/>
          <w:sz w:val="24"/>
        </w:rPr>
        <w:tab/>
      </w:r>
      <w:r>
        <w:rPr>
          <w:rFonts w:ascii="Arial" w:hAnsi="Arial" w:cs="Arial"/>
          <w:b/>
          <w:sz w:val="24"/>
        </w:rPr>
        <w:t>Addition of Masked IMEISV for UEs using CP CIoT EPS optimisation</w:t>
      </w:r>
    </w:p>
    <w:p w14:paraId="12A251A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v16.10.0</w:t>
      </w:r>
      <w:r>
        <w:rPr>
          <w:i/>
        </w:rPr>
        <w:tab/>
        <w:t xml:space="preserve">  CR-0874  Cat: F (Rel-16)</w:t>
      </w:r>
      <w:r>
        <w:rPr>
          <w:i/>
        </w:rPr>
        <w:br/>
      </w:r>
      <w:r>
        <w:rPr>
          <w:i/>
        </w:rPr>
        <w:br/>
      </w:r>
      <w:r>
        <w:rPr>
          <w:i/>
        </w:rPr>
        <w:tab/>
      </w:r>
      <w:r>
        <w:rPr>
          <w:i/>
        </w:rPr>
        <w:tab/>
      </w:r>
      <w:r>
        <w:rPr>
          <w:i/>
        </w:rPr>
        <w:tab/>
      </w:r>
      <w:r>
        <w:rPr>
          <w:i/>
        </w:rPr>
        <w:tab/>
      </w:r>
      <w:r>
        <w:rPr>
          <w:i/>
        </w:rPr>
        <w:tab/>
        <w:t>Source: Ericsson, Vodafone, Qualcomm Incorporate, AT&amp;T, Nokia, Nokia Shanghai Bell</w:t>
      </w:r>
    </w:p>
    <w:p w14:paraId="5F5ADFB7" w14:textId="77777777" w:rsidR="00E3417A" w:rsidRDefault="00E3417A" w:rsidP="00E3417A">
      <w:pPr>
        <w:rPr>
          <w:rFonts w:ascii="Arial" w:hAnsi="Arial" w:cs="Arial"/>
          <w:b/>
        </w:rPr>
      </w:pPr>
      <w:r>
        <w:rPr>
          <w:rFonts w:ascii="Arial" w:hAnsi="Arial" w:cs="Arial"/>
          <w:b/>
        </w:rPr>
        <w:t xml:space="preserve">Discussion: </w:t>
      </w:r>
    </w:p>
    <w:p w14:paraId="4A7390F1" w14:textId="77777777" w:rsidR="00E3417A" w:rsidRDefault="00E3417A" w:rsidP="00E3417A">
      <w:r>
        <w:t>- Remove the updates to MME CP RELOCATION INDICATION</w:t>
      </w:r>
    </w:p>
    <w:p w14:paraId="15DEF7C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R3-225051</w:t>
      </w:r>
      <w:r>
        <w:rPr>
          <w:color w:val="993300"/>
          <w:u w:val="single"/>
        </w:rPr>
        <w:t>.</w:t>
      </w:r>
    </w:p>
    <w:p w14:paraId="462EDB69" w14:textId="17159902" w:rsidR="00E3417A" w:rsidRDefault="00E3417A" w:rsidP="00E3417A">
      <w:pPr>
        <w:rPr>
          <w:rFonts w:ascii="Arial" w:hAnsi="Arial" w:cs="Arial"/>
          <w:b/>
          <w:sz w:val="24"/>
        </w:rPr>
      </w:pPr>
      <w:r>
        <w:rPr>
          <w:rFonts w:ascii="Arial" w:hAnsi="Arial" w:cs="Arial"/>
          <w:b/>
          <w:color w:val="0000FF"/>
          <w:sz w:val="24"/>
        </w:rPr>
        <w:t>R3-225051</w:t>
      </w:r>
      <w:r>
        <w:rPr>
          <w:rFonts w:ascii="Arial" w:hAnsi="Arial" w:cs="Arial"/>
          <w:b/>
          <w:color w:val="0000FF"/>
          <w:sz w:val="24"/>
        </w:rPr>
        <w:tab/>
      </w:r>
      <w:r>
        <w:rPr>
          <w:rFonts w:ascii="Arial" w:hAnsi="Arial" w:cs="Arial"/>
          <w:b/>
          <w:sz w:val="24"/>
        </w:rPr>
        <w:t>Addition of Masked IMEISV for UEs using CP CIoT EPS optimisation</w:t>
      </w:r>
    </w:p>
    <w:p w14:paraId="5FEAFCF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v16.10.0</w:t>
      </w:r>
      <w:r>
        <w:rPr>
          <w:i/>
        </w:rPr>
        <w:tab/>
        <w:t xml:space="preserve">  CR-0874  rev 1 Cat: F (Rel-16)</w:t>
      </w:r>
      <w:r>
        <w:rPr>
          <w:i/>
        </w:rPr>
        <w:br/>
      </w:r>
      <w:r>
        <w:rPr>
          <w:i/>
        </w:rPr>
        <w:br/>
      </w:r>
      <w:r>
        <w:rPr>
          <w:i/>
        </w:rPr>
        <w:tab/>
      </w:r>
      <w:r>
        <w:rPr>
          <w:i/>
        </w:rPr>
        <w:tab/>
      </w:r>
      <w:r>
        <w:rPr>
          <w:i/>
        </w:rPr>
        <w:tab/>
      </w:r>
      <w:r>
        <w:rPr>
          <w:i/>
        </w:rPr>
        <w:tab/>
      </w:r>
      <w:r>
        <w:rPr>
          <w:i/>
        </w:rPr>
        <w:tab/>
        <w:t>Source: Ericsson, Vodafone, Qualcomm Incorporate, AT&amp;T, Nokia, Nokia Shanghai Bell</w:t>
      </w:r>
    </w:p>
    <w:p w14:paraId="16E0B705" w14:textId="77777777" w:rsidR="00E3417A" w:rsidRDefault="00E3417A" w:rsidP="00E3417A">
      <w:pPr>
        <w:rPr>
          <w:color w:val="808080"/>
        </w:rPr>
      </w:pPr>
      <w:r>
        <w:rPr>
          <w:color w:val="808080"/>
        </w:rPr>
        <w:t>(Replaces R3-224807)</w:t>
      </w:r>
    </w:p>
    <w:p w14:paraId="1F7BBA2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B90B5" w14:textId="73867F2C" w:rsidR="00E3417A" w:rsidRDefault="00E3417A" w:rsidP="00E3417A">
      <w:pPr>
        <w:rPr>
          <w:rFonts w:ascii="Arial" w:hAnsi="Arial" w:cs="Arial"/>
          <w:b/>
          <w:sz w:val="24"/>
        </w:rPr>
      </w:pPr>
      <w:r>
        <w:rPr>
          <w:rFonts w:ascii="Arial" w:hAnsi="Arial" w:cs="Arial"/>
          <w:b/>
          <w:color w:val="0000FF"/>
          <w:sz w:val="24"/>
        </w:rPr>
        <w:t>R3-224808</w:t>
      </w:r>
      <w:r>
        <w:rPr>
          <w:rFonts w:ascii="Arial" w:hAnsi="Arial" w:cs="Arial"/>
          <w:b/>
          <w:color w:val="0000FF"/>
          <w:sz w:val="24"/>
        </w:rPr>
        <w:tab/>
      </w:r>
      <w:r>
        <w:rPr>
          <w:rFonts w:ascii="Arial" w:hAnsi="Arial" w:cs="Arial"/>
          <w:b/>
          <w:sz w:val="24"/>
        </w:rPr>
        <w:t>Addition of Masked IMEISV for UEs using CP CIoT EPS optimisation</w:t>
      </w:r>
    </w:p>
    <w:p w14:paraId="471A6FB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w:t>
      </w:r>
      <w:r>
        <w:rPr>
          <w:i/>
        </w:rPr>
        <w:tab/>
        <w:t xml:space="preserve">  CR-0875  Cat: A (Rel-17)</w:t>
      </w:r>
      <w:r>
        <w:rPr>
          <w:i/>
        </w:rPr>
        <w:br/>
      </w:r>
      <w:r>
        <w:rPr>
          <w:i/>
        </w:rPr>
        <w:br/>
      </w:r>
      <w:r>
        <w:rPr>
          <w:i/>
        </w:rPr>
        <w:tab/>
      </w:r>
      <w:r>
        <w:rPr>
          <w:i/>
        </w:rPr>
        <w:tab/>
      </w:r>
      <w:r>
        <w:rPr>
          <w:i/>
        </w:rPr>
        <w:tab/>
      </w:r>
      <w:r>
        <w:rPr>
          <w:i/>
        </w:rPr>
        <w:tab/>
      </w:r>
      <w:r>
        <w:rPr>
          <w:i/>
        </w:rPr>
        <w:tab/>
        <w:t>Source: Ericsson, Vodafone, Qualcomm Incorporate, AT&amp;T, Nokia, Nokia Shanghai Bell</w:t>
      </w:r>
    </w:p>
    <w:p w14:paraId="2C2BF42A" w14:textId="77777777" w:rsidR="00E3417A" w:rsidRDefault="00E3417A" w:rsidP="00E3417A">
      <w:pPr>
        <w:rPr>
          <w:rFonts w:ascii="Arial" w:hAnsi="Arial" w:cs="Arial"/>
          <w:b/>
        </w:rPr>
      </w:pPr>
      <w:r>
        <w:rPr>
          <w:rFonts w:ascii="Arial" w:hAnsi="Arial" w:cs="Arial"/>
          <w:b/>
        </w:rPr>
        <w:t xml:space="preserve">Discussion: </w:t>
      </w:r>
    </w:p>
    <w:p w14:paraId="73C2716D" w14:textId="77777777" w:rsidR="00E3417A" w:rsidRDefault="00E3417A" w:rsidP="00E3417A">
      <w:r>
        <w:t>-</w:t>
      </w:r>
      <w:r>
        <w:tab/>
        <w:t xml:space="preserve"> Remove the updates to AMF CP RELOCATION INDICATION</w:t>
      </w:r>
    </w:p>
    <w:p w14:paraId="0F66A5C6" w14:textId="77777777" w:rsidR="00E3417A" w:rsidRDefault="00E3417A" w:rsidP="00E3417A">
      <w:r>
        <w:t>-</w:t>
      </w:r>
      <w:r>
        <w:tab/>
        <w:t xml:space="preserve"> The WID code should be the same as R16 CR</w:t>
      </w:r>
    </w:p>
    <w:p w14:paraId="7B98808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R3-225052</w:t>
      </w:r>
      <w:r>
        <w:rPr>
          <w:color w:val="993300"/>
          <w:u w:val="single"/>
        </w:rPr>
        <w:t>.</w:t>
      </w:r>
    </w:p>
    <w:p w14:paraId="09C9C18F" w14:textId="4D07967F" w:rsidR="00E3417A" w:rsidRDefault="00E3417A" w:rsidP="00E3417A">
      <w:pPr>
        <w:rPr>
          <w:rFonts w:ascii="Arial" w:hAnsi="Arial" w:cs="Arial"/>
          <w:b/>
          <w:sz w:val="24"/>
        </w:rPr>
      </w:pPr>
      <w:r>
        <w:rPr>
          <w:rFonts w:ascii="Arial" w:hAnsi="Arial" w:cs="Arial"/>
          <w:b/>
          <w:color w:val="0000FF"/>
          <w:sz w:val="24"/>
        </w:rPr>
        <w:t>R3-225052</w:t>
      </w:r>
      <w:r>
        <w:rPr>
          <w:rFonts w:ascii="Arial" w:hAnsi="Arial" w:cs="Arial"/>
          <w:b/>
          <w:color w:val="0000FF"/>
          <w:sz w:val="24"/>
        </w:rPr>
        <w:tab/>
      </w:r>
      <w:r>
        <w:rPr>
          <w:rFonts w:ascii="Arial" w:hAnsi="Arial" w:cs="Arial"/>
          <w:b/>
          <w:sz w:val="24"/>
        </w:rPr>
        <w:t>Addition of Masked IMEISV for UEs using CP CIoT EPS optimisation</w:t>
      </w:r>
    </w:p>
    <w:p w14:paraId="7E79024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v17.1.0</w:t>
      </w:r>
      <w:r>
        <w:rPr>
          <w:i/>
        </w:rPr>
        <w:tab/>
        <w:t xml:space="preserve">  CR-0875  rev 1 Cat: A (Rel-17)</w:t>
      </w:r>
      <w:r>
        <w:rPr>
          <w:i/>
        </w:rPr>
        <w:br/>
      </w:r>
      <w:r>
        <w:rPr>
          <w:i/>
        </w:rPr>
        <w:br/>
      </w:r>
      <w:r>
        <w:rPr>
          <w:i/>
        </w:rPr>
        <w:tab/>
      </w:r>
      <w:r>
        <w:rPr>
          <w:i/>
        </w:rPr>
        <w:tab/>
      </w:r>
      <w:r>
        <w:rPr>
          <w:i/>
        </w:rPr>
        <w:tab/>
      </w:r>
      <w:r>
        <w:rPr>
          <w:i/>
        </w:rPr>
        <w:tab/>
      </w:r>
      <w:r>
        <w:rPr>
          <w:i/>
        </w:rPr>
        <w:tab/>
        <w:t>Source: Ericsson, Vodafone, Qualcomm Incorporate, AT&amp;T, Nokia, Nokia Shanghai Bell</w:t>
      </w:r>
    </w:p>
    <w:p w14:paraId="034A2E47" w14:textId="77777777" w:rsidR="00E3417A" w:rsidRDefault="00E3417A" w:rsidP="00E3417A">
      <w:pPr>
        <w:rPr>
          <w:color w:val="808080"/>
        </w:rPr>
      </w:pPr>
      <w:r>
        <w:rPr>
          <w:color w:val="808080"/>
        </w:rPr>
        <w:t>(Replaces R3-224808)</w:t>
      </w:r>
    </w:p>
    <w:p w14:paraId="7DCC9DA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9CE4F" w14:textId="77777777" w:rsidR="00E3417A" w:rsidRDefault="00E3417A" w:rsidP="00E3417A">
      <w:pPr>
        <w:pStyle w:val="Heading3"/>
      </w:pPr>
      <w:bookmarkStart w:id="66" w:name="_Toc113953960"/>
      <w:bookmarkStart w:id="67" w:name="_Toc114151455"/>
      <w:bookmarkStart w:id="68" w:name="_Toc115189535"/>
      <w:r>
        <w:t>9.2</w:t>
      </w:r>
      <w:r>
        <w:tab/>
        <w:t>NR</w:t>
      </w:r>
      <w:bookmarkEnd w:id="66"/>
      <w:bookmarkEnd w:id="67"/>
      <w:bookmarkEnd w:id="68"/>
    </w:p>
    <w:p w14:paraId="5C144AD4" w14:textId="77777777" w:rsidR="00E3417A" w:rsidRDefault="00E3417A" w:rsidP="00E3417A">
      <w:pPr>
        <w:pStyle w:val="Heading4"/>
      </w:pPr>
      <w:bookmarkStart w:id="69" w:name="_Toc113953961"/>
      <w:bookmarkStart w:id="70" w:name="_Toc114151456"/>
      <w:bookmarkStart w:id="71" w:name="_Toc115189536"/>
      <w:r>
        <w:t>9.2.1</w:t>
      </w:r>
      <w:r>
        <w:tab/>
        <w:t>User Consent for Trace</w:t>
      </w:r>
      <w:bookmarkEnd w:id="69"/>
      <w:bookmarkEnd w:id="70"/>
      <w:bookmarkEnd w:id="71"/>
    </w:p>
    <w:p w14:paraId="37256E10" w14:textId="34A304DA" w:rsidR="00E3417A" w:rsidRDefault="00E3417A" w:rsidP="00E3417A">
      <w:pPr>
        <w:rPr>
          <w:rFonts w:ascii="Arial" w:hAnsi="Arial" w:cs="Arial"/>
          <w:b/>
          <w:sz w:val="24"/>
        </w:rPr>
      </w:pPr>
      <w:r>
        <w:rPr>
          <w:rFonts w:ascii="Arial" w:hAnsi="Arial" w:cs="Arial"/>
          <w:b/>
          <w:color w:val="0000FF"/>
          <w:sz w:val="24"/>
        </w:rPr>
        <w:t>R3-224242</w:t>
      </w:r>
      <w:r>
        <w:rPr>
          <w:rFonts w:ascii="Arial" w:hAnsi="Arial" w:cs="Arial"/>
          <w:b/>
          <w:color w:val="0000FF"/>
          <w:sz w:val="24"/>
        </w:rPr>
        <w:tab/>
      </w:r>
      <w:r>
        <w:rPr>
          <w:rFonts w:ascii="Arial" w:hAnsi="Arial" w:cs="Arial"/>
          <w:b/>
          <w:sz w:val="24"/>
        </w:rPr>
        <w:t>On the handling of user consent for RLF/CEF cases</w:t>
      </w:r>
    </w:p>
    <w:p w14:paraId="5902769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A34711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DDD9C" w14:textId="33972A88" w:rsidR="00E3417A" w:rsidRDefault="00E3417A" w:rsidP="00E3417A">
      <w:pPr>
        <w:rPr>
          <w:rFonts w:ascii="Arial" w:hAnsi="Arial" w:cs="Arial"/>
          <w:b/>
          <w:sz w:val="24"/>
        </w:rPr>
      </w:pPr>
      <w:r>
        <w:rPr>
          <w:rFonts w:ascii="Arial" w:hAnsi="Arial" w:cs="Arial"/>
          <w:b/>
          <w:color w:val="0000FF"/>
          <w:sz w:val="24"/>
        </w:rPr>
        <w:t>R3-224400</w:t>
      </w:r>
      <w:r>
        <w:rPr>
          <w:rFonts w:ascii="Arial" w:hAnsi="Arial" w:cs="Arial"/>
          <w:b/>
          <w:color w:val="0000FF"/>
          <w:sz w:val="24"/>
        </w:rPr>
        <w:tab/>
      </w:r>
      <w:r>
        <w:rPr>
          <w:rFonts w:ascii="Arial" w:hAnsi="Arial" w:cs="Arial"/>
          <w:b/>
          <w:sz w:val="24"/>
        </w:rPr>
        <w:t>Resolution of the issue of user consent for location in RLF/CEF</w:t>
      </w:r>
    </w:p>
    <w:p w14:paraId="46C0456D"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E1C943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7D18" w14:textId="7979E1AA" w:rsidR="00E3417A" w:rsidRDefault="00E3417A" w:rsidP="00E3417A">
      <w:pPr>
        <w:rPr>
          <w:rFonts w:ascii="Arial" w:hAnsi="Arial" w:cs="Arial"/>
          <w:b/>
          <w:sz w:val="24"/>
        </w:rPr>
      </w:pPr>
      <w:r>
        <w:rPr>
          <w:rFonts w:ascii="Arial" w:hAnsi="Arial" w:cs="Arial"/>
          <w:b/>
          <w:color w:val="0000FF"/>
          <w:sz w:val="24"/>
        </w:rPr>
        <w:t>R3-224401</w:t>
      </w:r>
      <w:r>
        <w:rPr>
          <w:rFonts w:ascii="Arial" w:hAnsi="Arial" w:cs="Arial"/>
          <w:b/>
          <w:color w:val="0000FF"/>
          <w:sz w:val="24"/>
        </w:rPr>
        <w:tab/>
      </w:r>
      <w:r>
        <w:rPr>
          <w:rFonts w:ascii="Arial" w:hAnsi="Arial" w:cs="Arial"/>
          <w:b/>
          <w:sz w:val="24"/>
        </w:rPr>
        <w:t>User consent for location information in RLF/CEF – option 1 (TS 38.413)</w:t>
      </w:r>
    </w:p>
    <w:p w14:paraId="2E71774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CR-0860  Cat: F (Rel-17)</w:t>
      </w:r>
      <w:r>
        <w:rPr>
          <w:i/>
        </w:rPr>
        <w:br/>
      </w:r>
      <w:r>
        <w:rPr>
          <w:i/>
        </w:rPr>
        <w:br/>
      </w:r>
      <w:r>
        <w:rPr>
          <w:i/>
        </w:rPr>
        <w:tab/>
      </w:r>
      <w:r>
        <w:rPr>
          <w:i/>
        </w:rPr>
        <w:tab/>
      </w:r>
      <w:r>
        <w:rPr>
          <w:i/>
        </w:rPr>
        <w:tab/>
      </w:r>
      <w:r>
        <w:rPr>
          <w:i/>
        </w:rPr>
        <w:tab/>
      </w:r>
      <w:r>
        <w:rPr>
          <w:i/>
        </w:rPr>
        <w:tab/>
        <w:t>Source: Apple</w:t>
      </w:r>
    </w:p>
    <w:p w14:paraId="58B5210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33576" w14:textId="6171C32B" w:rsidR="00E3417A" w:rsidRDefault="00E3417A" w:rsidP="00E3417A">
      <w:pPr>
        <w:rPr>
          <w:rFonts w:ascii="Arial" w:hAnsi="Arial" w:cs="Arial"/>
          <w:b/>
          <w:sz w:val="24"/>
        </w:rPr>
      </w:pPr>
      <w:r>
        <w:rPr>
          <w:rFonts w:ascii="Arial" w:hAnsi="Arial" w:cs="Arial"/>
          <w:b/>
          <w:color w:val="0000FF"/>
          <w:sz w:val="24"/>
        </w:rPr>
        <w:t>R3-224402</w:t>
      </w:r>
      <w:r>
        <w:rPr>
          <w:rFonts w:ascii="Arial" w:hAnsi="Arial" w:cs="Arial"/>
          <w:b/>
          <w:color w:val="0000FF"/>
          <w:sz w:val="24"/>
        </w:rPr>
        <w:tab/>
      </w:r>
      <w:r>
        <w:rPr>
          <w:rFonts w:ascii="Arial" w:hAnsi="Arial" w:cs="Arial"/>
          <w:b/>
          <w:sz w:val="24"/>
        </w:rPr>
        <w:t>User consent for location information in RLF/CEF – option 1 (TS 38.423)</w:t>
      </w:r>
    </w:p>
    <w:p w14:paraId="0C37EAC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CR-0861  Cat: F (Rel-17)</w:t>
      </w:r>
      <w:r>
        <w:rPr>
          <w:i/>
        </w:rPr>
        <w:br/>
      </w:r>
      <w:r>
        <w:rPr>
          <w:i/>
        </w:rPr>
        <w:br/>
      </w:r>
      <w:r>
        <w:rPr>
          <w:i/>
        </w:rPr>
        <w:tab/>
      </w:r>
      <w:r>
        <w:rPr>
          <w:i/>
        </w:rPr>
        <w:tab/>
      </w:r>
      <w:r>
        <w:rPr>
          <w:i/>
        </w:rPr>
        <w:tab/>
      </w:r>
      <w:r>
        <w:rPr>
          <w:i/>
        </w:rPr>
        <w:tab/>
      </w:r>
      <w:r>
        <w:rPr>
          <w:i/>
        </w:rPr>
        <w:tab/>
        <w:t>Source: Apple</w:t>
      </w:r>
    </w:p>
    <w:p w14:paraId="3B7236C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92887" w14:textId="01E0E26F" w:rsidR="00E3417A" w:rsidRDefault="00E3417A" w:rsidP="00E3417A">
      <w:pPr>
        <w:rPr>
          <w:rFonts w:ascii="Arial" w:hAnsi="Arial" w:cs="Arial"/>
          <w:b/>
          <w:sz w:val="24"/>
        </w:rPr>
      </w:pPr>
      <w:r>
        <w:rPr>
          <w:rFonts w:ascii="Arial" w:hAnsi="Arial" w:cs="Arial"/>
          <w:b/>
          <w:color w:val="0000FF"/>
          <w:sz w:val="24"/>
        </w:rPr>
        <w:t>R3-224403</w:t>
      </w:r>
      <w:r>
        <w:rPr>
          <w:rFonts w:ascii="Arial" w:hAnsi="Arial" w:cs="Arial"/>
          <w:b/>
          <w:color w:val="0000FF"/>
          <w:sz w:val="24"/>
        </w:rPr>
        <w:tab/>
      </w:r>
      <w:r>
        <w:rPr>
          <w:rFonts w:ascii="Arial" w:hAnsi="Arial" w:cs="Arial"/>
          <w:b/>
          <w:sz w:val="24"/>
        </w:rPr>
        <w:t>User consent for location information in RLF/CEF – option 2 (TS 38.413)</w:t>
      </w:r>
    </w:p>
    <w:p w14:paraId="3B7C133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CR-0861  Cat: F (Rel-17)</w:t>
      </w:r>
      <w:r>
        <w:rPr>
          <w:i/>
        </w:rPr>
        <w:br/>
      </w:r>
      <w:r>
        <w:rPr>
          <w:i/>
        </w:rPr>
        <w:br/>
      </w:r>
      <w:r>
        <w:rPr>
          <w:i/>
        </w:rPr>
        <w:tab/>
      </w:r>
      <w:r>
        <w:rPr>
          <w:i/>
        </w:rPr>
        <w:tab/>
      </w:r>
      <w:r>
        <w:rPr>
          <w:i/>
        </w:rPr>
        <w:tab/>
      </w:r>
      <w:r>
        <w:rPr>
          <w:i/>
        </w:rPr>
        <w:tab/>
      </w:r>
      <w:r>
        <w:rPr>
          <w:i/>
        </w:rPr>
        <w:tab/>
        <w:t>Source: Apple</w:t>
      </w:r>
    </w:p>
    <w:p w14:paraId="31F659C0" w14:textId="77777777" w:rsidR="00E3417A" w:rsidRDefault="00E3417A" w:rsidP="00E3417A">
      <w:pPr>
        <w:rPr>
          <w:rFonts w:ascii="Arial" w:hAnsi="Arial" w:cs="Arial"/>
          <w:b/>
        </w:rPr>
      </w:pPr>
      <w:r>
        <w:rPr>
          <w:rFonts w:ascii="Arial" w:hAnsi="Arial" w:cs="Arial"/>
          <w:b/>
        </w:rPr>
        <w:t xml:space="preserve">Discussion: </w:t>
      </w:r>
    </w:p>
    <w:p w14:paraId="258D5298" w14:textId="77777777" w:rsidR="00E3417A" w:rsidRDefault="00E3417A" w:rsidP="00E3417A">
      <w:r>
        <w:t>CR number should be 4 digits.</w:t>
      </w:r>
    </w:p>
    <w:p w14:paraId="2C16B98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B80CF" w14:textId="1E716786" w:rsidR="00E3417A" w:rsidRDefault="00E3417A" w:rsidP="00E3417A">
      <w:pPr>
        <w:rPr>
          <w:rFonts w:ascii="Arial" w:hAnsi="Arial" w:cs="Arial"/>
          <w:b/>
          <w:sz w:val="24"/>
        </w:rPr>
      </w:pPr>
      <w:r>
        <w:rPr>
          <w:rFonts w:ascii="Arial" w:hAnsi="Arial" w:cs="Arial"/>
          <w:b/>
          <w:color w:val="0000FF"/>
          <w:sz w:val="24"/>
        </w:rPr>
        <w:t>R3-224404</w:t>
      </w:r>
      <w:r>
        <w:rPr>
          <w:rFonts w:ascii="Arial" w:hAnsi="Arial" w:cs="Arial"/>
          <w:b/>
          <w:color w:val="0000FF"/>
          <w:sz w:val="24"/>
        </w:rPr>
        <w:tab/>
      </w:r>
      <w:r>
        <w:rPr>
          <w:rFonts w:ascii="Arial" w:hAnsi="Arial" w:cs="Arial"/>
          <w:b/>
          <w:sz w:val="24"/>
        </w:rPr>
        <w:t>User consent for location information in RLF/CEF – option 2 (TS 38.423)</w:t>
      </w:r>
    </w:p>
    <w:p w14:paraId="0A9709B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CR-0862  Cat: F (Rel-17)</w:t>
      </w:r>
      <w:r>
        <w:rPr>
          <w:i/>
        </w:rPr>
        <w:br/>
      </w:r>
      <w:r>
        <w:rPr>
          <w:i/>
        </w:rPr>
        <w:br/>
      </w:r>
      <w:r>
        <w:rPr>
          <w:i/>
        </w:rPr>
        <w:tab/>
      </w:r>
      <w:r>
        <w:rPr>
          <w:i/>
        </w:rPr>
        <w:tab/>
      </w:r>
      <w:r>
        <w:rPr>
          <w:i/>
        </w:rPr>
        <w:tab/>
      </w:r>
      <w:r>
        <w:rPr>
          <w:i/>
        </w:rPr>
        <w:tab/>
      </w:r>
      <w:r>
        <w:rPr>
          <w:i/>
        </w:rPr>
        <w:tab/>
        <w:t>Source: Apple</w:t>
      </w:r>
    </w:p>
    <w:p w14:paraId="6BC7BAE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D36C0" w14:textId="401878F8" w:rsidR="00E3417A" w:rsidRDefault="00E3417A" w:rsidP="00E3417A">
      <w:pPr>
        <w:rPr>
          <w:rFonts w:ascii="Arial" w:hAnsi="Arial" w:cs="Arial"/>
          <w:b/>
          <w:sz w:val="24"/>
        </w:rPr>
      </w:pPr>
      <w:r>
        <w:rPr>
          <w:rFonts w:ascii="Arial" w:hAnsi="Arial" w:cs="Arial"/>
          <w:b/>
          <w:color w:val="0000FF"/>
          <w:sz w:val="24"/>
        </w:rPr>
        <w:t>R3-224405</w:t>
      </w:r>
      <w:r>
        <w:rPr>
          <w:rFonts w:ascii="Arial" w:hAnsi="Arial" w:cs="Arial"/>
          <w:b/>
          <w:color w:val="0000FF"/>
          <w:sz w:val="24"/>
        </w:rPr>
        <w:tab/>
      </w:r>
      <w:r>
        <w:rPr>
          <w:rFonts w:ascii="Arial" w:hAnsi="Arial" w:cs="Arial"/>
          <w:b/>
          <w:sz w:val="24"/>
        </w:rPr>
        <w:t>[DRAFT] Reply LS on the user consent for trace reporting</w:t>
      </w:r>
    </w:p>
    <w:p w14:paraId="265353A9"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 RAN2, SA5</w:t>
      </w:r>
      <w:r>
        <w:rPr>
          <w:i/>
        </w:rPr>
        <w:br/>
      </w:r>
      <w:r>
        <w:rPr>
          <w:i/>
        </w:rPr>
        <w:tab/>
      </w:r>
      <w:r>
        <w:rPr>
          <w:i/>
        </w:rPr>
        <w:tab/>
      </w:r>
      <w:r>
        <w:rPr>
          <w:i/>
        </w:rPr>
        <w:tab/>
      </w:r>
      <w:r>
        <w:rPr>
          <w:i/>
        </w:rPr>
        <w:tab/>
      </w:r>
      <w:r>
        <w:rPr>
          <w:i/>
        </w:rPr>
        <w:tab/>
        <w:t>Source: Apple</w:t>
      </w:r>
    </w:p>
    <w:p w14:paraId="073219C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59498" w14:textId="11BEFFDC" w:rsidR="00E3417A" w:rsidRDefault="00E3417A" w:rsidP="00E3417A">
      <w:pPr>
        <w:rPr>
          <w:rFonts w:ascii="Arial" w:hAnsi="Arial" w:cs="Arial"/>
          <w:b/>
          <w:sz w:val="24"/>
        </w:rPr>
      </w:pPr>
      <w:r>
        <w:rPr>
          <w:rFonts w:ascii="Arial" w:hAnsi="Arial" w:cs="Arial"/>
          <w:b/>
          <w:color w:val="0000FF"/>
          <w:sz w:val="24"/>
        </w:rPr>
        <w:t>R3-224573</w:t>
      </w:r>
      <w:r>
        <w:rPr>
          <w:rFonts w:ascii="Arial" w:hAnsi="Arial" w:cs="Arial"/>
          <w:b/>
          <w:color w:val="0000FF"/>
          <w:sz w:val="24"/>
        </w:rPr>
        <w:tab/>
      </w:r>
      <w:r>
        <w:rPr>
          <w:rFonts w:ascii="Arial" w:hAnsi="Arial" w:cs="Arial"/>
          <w:b/>
          <w:sz w:val="24"/>
        </w:rPr>
        <w:t>Way forward on user consent</w:t>
      </w:r>
    </w:p>
    <w:p w14:paraId="50731B7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TIM</w:t>
      </w:r>
    </w:p>
    <w:p w14:paraId="670A189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A572A" w14:textId="4212D2B7" w:rsidR="00E3417A" w:rsidRDefault="00E3417A" w:rsidP="00E3417A">
      <w:pPr>
        <w:rPr>
          <w:rFonts w:ascii="Arial" w:hAnsi="Arial" w:cs="Arial"/>
          <w:b/>
          <w:sz w:val="24"/>
        </w:rPr>
      </w:pPr>
      <w:r>
        <w:rPr>
          <w:rFonts w:ascii="Arial" w:hAnsi="Arial" w:cs="Arial"/>
          <w:b/>
          <w:color w:val="0000FF"/>
          <w:sz w:val="24"/>
        </w:rPr>
        <w:t>R3-225037</w:t>
      </w:r>
      <w:r>
        <w:rPr>
          <w:rFonts w:ascii="Arial" w:hAnsi="Arial" w:cs="Arial"/>
          <w:b/>
          <w:color w:val="0000FF"/>
          <w:sz w:val="24"/>
        </w:rPr>
        <w:tab/>
      </w:r>
      <w:r>
        <w:rPr>
          <w:rFonts w:ascii="Arial" w:hAnsi="Arial" w:cs="Arial"/>
          <w:b/>
          <w:sz w:val="24"/>
        </w:rPr>
        <w:t>Way forward on user consent</w:t>
      </w:r>
    </w:p>
    <w:p w14:paraId="469D6AF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TIM, Apple</w:t>
      </w:r>
    </w:p>
    <w:p w14:paraId="46A58E8E" w14:textId="77777777" w:rsidR="00E3417A" w:rsidRDefault="00E3417A" w:rsidP="00E3417A">
      <w:pPr>
        <w:rPr>
          <w:color w:val="808080"/>
        </w:rPr>
      </w:pPr>
      <w:r>
        <w:rPr>
          <w:color w:val="808080"/>
        </w:rPr>
        <w:lastRenderedPageBreak/>
        <w:t>(Replaces R3-224573)</w:t>
      </w:r>
    </w:p>
    <w:p w14:paraId="4C69F6E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2A956A" w14:textId="69482281" w:rsidR="00E3417A" w:rsidRDefault="00E3417A" w:rsidP="00E3417A">
      <w:pPr>
        <w:rPr>
          <w:rFonts w:ascii="Arial" w:hAnsi="Arial" w:cs="Arial"/>
          <w:b/>
          <w:sz w:val="24"/>
        </w:rPr>
      </w:pPr>
      <w:r>
        <w:rPr>
          <w:rFonts w:ascii="Arial" w:hAnsi="Arial" w:cs="Arial"/>
          <w:b/>
          <w:color w:val="0000FF"/>
          <w:sz w:val="24"/>
        </w:rPr>
        <w:t>R3-224679</w:t>
      </w:r>
      <w:r>
        <w:rPr>
          <w:rFonts w:ascii="Arial" w:hAnsi="Arial" w:cs="Arial"/>
          <w:b/>
          <w:color w:val="0000FF"/>
          <w:sz w:val="24"/>
        </w:rPr>
        <w:tab/>
      </w:r>
      <w:r>
        <w:rPr>
          <w:rFonts w:ascii="Arial" w:hAnsi="Arial" w:cs="Arial"/>
          <w:b/>
          <w:sz w:val="24"/>
        </w:rPr>
        <w:t>Discussion on user consent for UE location information (CRs and draft reply LS included)</w:t>
      </w:r>
    </w:p>
    <w:p w14:paraId="63D410F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Orange</w:t>
      </w:r>
    </w:p>
    <w:p w14:paraId="0D19301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0AFD1" w14:textId="7AFB00FA" w:rsidR="00E3417A" w:rsidRDefault="00E3417A" w:rsidP="00E3417A">
      <w:pPr>
        <w:rPr>
          <w:rFonts w:ascii="Arial" w:hAnsi="Arial" w:cs="Arial"/>
          <w:b/>
          <w:sz w:val="24"/>
        </w:rPr>
      </w:pPr>
      <w:r>
        <w:rPr>
          <w:rFonts w:ascii="Arial" w:hAnsi="Arial" w:cs="Arial"/>
          <w:b/>
          <w:color w:val="0000FF"/>
          <w:sz w:val="24"/>
        </w:rPr>
        <w:t>R3-225194</w:t>
      </w:r>
      <w:r>
        <w:rPr>
          <w:rFonts w:ascii="Arial" w:hAnsi="Arial" w:cs="Arial"/>
          <w:b/>
          <w:color w:val="0000FF"/>
          <w:sz w:val="24"/>
        </w:rPr>
        <w:tab/>
      </w:r>
      <w:r>
        <w:rPr>
          <w:rFonts w:ascii="Arial" w:hAnsi="Arial" w:cs="Arial"/>
          <w:b/>
          <w:sz w:val="24"/>
        </w:rPr>
        <w:t>[Draft] Reply LS on the user consent for trace reporting</w:t>
      </w:r>
    </w:p>
    <w:p w14:paraId="058DCB1D"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SA5, SA1, RAN</w:t>
      </w:r>
      <w:r>
        <w:rPr>
          <w:i/>
        </w:rPr>
        <w:br/>
      </w:r>
      <w:r>
        <w:rPr>
          <w:i/>
        </w:rPr>
        <w:tab/>
      </w:r>
      <w:r>
        <w:rPr>
          <w:i/>
        </w:rPr>
        <w:tab/>
      </w:r>
      <w:r>
        <w:rPr>
          <w:i/>
        </w:rPr>
        <w:tab/>
      </w:r>
      <w:r>
        <w:rPr>
          <w:i/>
        </w:rPr>
        <w:tab/>
      </w:r>
      <w:r>
        <w:rPr>
          <w:i/>
        </w:rPr>
        <w:tab/>
        <w:t>Source: Nokia</w:t>
      </w:r>
    </w:p>
    <w:p w14:paraId="22488A9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R3-225239</w:t>
      </w:r>
      <w:r>
        <w:rPr>
          <w:color w:val="993300"/>
          <w:u w:val="single"/>
        </w:rPr>
        <w:t>.</w:t>
      </w:r>
    </w:p>
    <w:p w14:paraId="0A617647" w14:textId="08DD88B6" w:rsidR="00E3417A" w:rsidRDefault="00E3417A" w:rsidP="00E3417A">
      <w:pPr>
        <w:rPr>
          <w:rFonts w:ascii="Arial" w:hAnsi="Arial" w:cs="Arial"/>
          <w:b/>
          <w:sz w:val="24"/>
        </w:rPr>
      </w:pPr>
      <w:r>
        <w:rPr>
          <w:rFonts w:ascii="Arial" w:hAnsi="Arial" w:cs="Arial"/>
          <w:b/>
          <w:color w:val="0000FF"/>
          <w:sz w:val="24"/>
        </w:rPr>
        <w:t>R3-225239</w:t>
      </w:r>
      <w:r>
        <w:rPr>
          <w:rFonts w:ascii="Arial" w:hAnsi="Arial" w:cs="Arial"/>
          <w:b/>
          <w:color w:val="0000FF"/>
          <w:sz w:val="24"/>
        </w:rPr>
        <w:tab/>
      </w:r>
      <w:r>
        <w:rPr>
          <w:rFonts w:ascii="Arial" w:hAnsi="Arial" w:cs="Arial"/>
          <w:b/>
          <w:sz w:val="24"/>
        </w:rPr>
        <w:t>[Draft] Reply LS on the user consent for trace reporting</w:t>
      </w:r>
    </w:p>
    <w:p w14:paraId="654ACF47"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SA5, SA1, RAN</w:t>
      </w:r>
      <w:r>
        <w:rPr>
          <w:i/>
        </w:rPr>
        <w:br/>
      </w:r>
      <w:r>
        <w:rPr>
          <w:i/>
        </w:rPr>
        <w:tab/>
      </w:r>
      <w:r>
        <w:rPr>
          <w:i/>
        </w:rPr>
        <w:tab/>
      </w:r>
      <w:r>
        <w:rPr>
          <w:i/>
        </w:rPr>
        <w:tab/>
      </w:r>
      <w:r>
        <w:rPr>
          <w:i/>
        </w:rPr>
        <w:tab/>
      </w:r>
      <w:r>
        <w:rPr>
          <w:i/>
        </w:rPr>
        <w:tab/>
        <w:t>Source: Nokia</w:t>
      </w:r>
    </w:p>
    <w:p w14:paraId="27A7B087" w14:textId="77777777" w:rsidR="00E3417A" w:rsidRDefault="00E3417A" w:rsidP="00E3417A">
      <w:pPr>
        <w:rPr>
          <w:color w:val="808080"/>
        </w:rPr>
      </w:pPr>
      <w:r>
        <w:rPr>
          <w:color w:val="808080"/>
        </w:rPr>
        <w:t>(Replaces R3-225194)</w:t>
      </w:r>
    </w:p>
    <w:p w14:paraId="47BC6AA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R3-225250</w:t>
      </w:r>
      <w:r>
        <w:rPr>
          <w:color w:val="993300"/>
          <w:u w:val="single"/>
        </w:rPr>
        <w:t>.</w:t>
      </w:r>
    </w:p>
    <w:p w14:paraId="35D27154" w14:textId="6F996E55" w:rsidR="00E3417A" w:rsidRDefault="00E3417A" w:rsidP="00E3417A">
      <w:pPr>
        <w:rPr>
          <w:rFonts w:ascii="Arial" w:hAnsi="Arial" w:cs="Arial"/>
          <w:b/>
          <w:sz w:val="24"/>
        </w:rPr>
      </w:pPr>
      <w:r>
        <w:rPr>
          <w:rFonts w:ascii="Arial" w:hAnsi="Arial" w:cs="Arial"/>
          <w:b/>
          <w:color w:val="0000FF"/>
          <w:sz w:val="24"/>
        </w:rPr>
        <w:t>R3-225250</w:t>
      </w:r>
      <w:r>
        <w:rPr>
          <w:rFonts w:ascii="Arial" w:hAnsi="Arial" w:cs="Arial"/>
          <w:b/>
          <w:color w:val="0000FF"/>
          <w:sz w:val="24"/>
        </w:rPr>
        <w:tab/>
      </w:r>
      <w:r>
        <w:rPr>
          <w:rFonts w:ascii="Arial" w:hAnsi="Arial" w:cs="Arial"/>
          <w:b/>
          <w:sz w:val="24"/>
        </w:rPr>
        <w:t>Reply LS on the user consent for trace reporting</w:t>
      </w:r>
    </w:p>
    <w:p w14:paraId="06E3C037"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SA5, SA1, RAN</w:t>
      </w:r>
      <w:r>
        <w:rPr>
          <w:i/>
        </w:rPr>
        <w:br/>
      </w:r>
      <w:r>
        <w:rPr>
          <w:i/>
        </w:rPr>
        <w:tab/>
      </w:r>
      <w:r>
        <w:rPr>
          <w:i/>
        </w:rPr>
        <w:tab/>
      </w:r>
      <w:r>
        <w:rPr>
          <w:i/>
        </w:rPr>
        <w:tab/>
      </w:r>
      <w:r>
        <w:rPr>
          <w:i/>
        </w:rPr>
        <w:tab/>
      </w:r>
      <w:r>
        <w:rPr>
          <w:i/>
        </w:rPr>
        <w:tab/>
        <w:t>Source: Nokia</w:t>
      </w:r>
    </w:p>
    <w:p w14:paraId="5B67E34B" w14:textId="77777777" w:rsidR="00E3417A" w:rsidRDefault="00E3417A" w:rsidP="00E3417A">
      <w:pPr>
        <w:rPr>
          <w:color w:val="808080"/>
        </w:rPr>
      </w:pPr>
      <w:r>
        <w:rPr>
          <w:color w:val="808080"/>
        </w:rPr>
        <w:t>(Replaces R3-225239)</w:t>
      </w:r>
    </w:p>
    <w:p w14:paraId="4833F14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9F13" w14:textId="11E86912" w:rsidR="00E3417A" w:rsidRDefault="00E3417A" w:rsidP="00E3417A">
      <w:pPr>
        <w:rPr>
          <w:rFonts w:ascii="Arial" w:hAnsi="Arial" w:cs="Arial"/>
          <w:b/>
          <w:sz w:val="24"/>
        </w:rPr>
      </w:pPr>
      <w:r>
        <w:rPr>
          <w:rFonts w:ascii="Arial" w:hAnsi="Arial" w:cs="Arial"/>
          <w:b/>
          <w:color w:val="0000FF"/>
          <w:sz w:val="24"/>
        </w:rPr>
        <w:t>R3-224987</w:t>
      </w:r>
      <w:r>
        <w:rPr>
          <w:rFonts w:ascii="Arial" w:hAnsi="Arial" w:cs="Arial"/>
          <w:b/>
          <w:color w:val="0000FF"/>
          <w:sz w:val="24"/>
        </w:rPr>
        <w:tab/>
      </w:r>
      <w:r>
        <w:rPr>
          <w:rFonts w:ascii="Arial" w:hAnsi="Arial" w:cs="Arial"/>
          <w:b/>
          <w:sz w:val="24"/>
        </w:rPr>
        <w:t>CB: # 4_UserConsent - Summary of email discussion</w:t>
      </w:r>
    </w:p>
    <w:p w14:paraId="734F22E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637804C" w14:textId="77777777" w:rsidR="00E3417A" w:rsidRDefault="00E3417A" w:rsidP="00E3417A">
      <w:pPr>
        <w:rPr>
          <w:rFonts w:ascii="Arial" w:hAnsi="Arial" w:cs="Arial"/>
          <w:b/>
        </w:rPr>
      </w:pPr>
      <w:r>
        <w:rPr>
          <w:rFonts w:ascii="Arial" w:hAnsi="Arial" w:cs="Arial"/>
          <w:b/>
        </w:rPr>
        <w:t xml:space="preserve">Abstract: </w:t>
      </w:r>
    </w:p>
    <w:p w14:paraId="389D4479" w14:textId="77777777" w:rsidR="00E3417A" w:rsidRDefault="00E3417A" w:rsidP="00E3417A">
      <w:r>
        <w:t>Summary of offline discussion</w:t>
      </w:r>
    </w:p>
    <w:p w14:paraId="1B2F4DF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7B7A5" w14:textId="77777777" w:rsidR="00E3417A" w:rsidRDefault="00E3417A" w:rsidP="00E3417A">
      <w:pPr>
        <w:pStyle w:val="Heading4"/>
      </w:pPr>
      <w:bookmarkStart w:id="72" w:name="_Toc113953962"/>
      <w:bookmarkStart w:id="73" w:name="_Toc114151457"/>
      <w:bookmarkStart w:id="74" w:name="_Toc115189537"/>
      <w:r>
        <w:t>9.2.2</w:t>
      </w:r>
      <w:r>
        <w:tab/>
        <w:t>Flexible gNB ID</w:t>
      </w:r>
      <w:bookmarkEnd w:id="72"/>
      <w:bookmarkEnd w:id="73"/>
      <w:bookmarkEnd w:id="74"/>
    </w:p>
    <w:p w14:paraId="1C139103" w14:textId="5A350106" w:rsidR="00E3417A" w:rsidRDefault="00E3417A" w:rsidP="00E3417A">
      <w:pPr>
        <w:rPr>
          <w:rFonts w:ascii="Arial" w:hAnsi="Arial" w:cs="Arial"/>
          <w:b/>
          <w:sz w:val="24"/>
        </w:rPr>
      </w:pPr>
      <w:r>
        <w:rPr>
          <w:rFonts w:ascii="Arial" w:hAnsi="Arial" w:cs="Arial"/>
          <w:b/>
          <w:color w:val="0000FF"/>
          <w:sz w:val="24"/>
        </w:rPr>
        <w:t>R3-224213</w:t>
      </w:r>
      <w:r>
        <w:rPr>
          <w:rFonts w:ascii="Arial" w:hAnsi="Arial" w:cs="Arial"/>
          <w:b/>
          <w:color w:val="0000FF"/>
          <w:sz w:val="24"/>
        </w:rPr>
        <w:tab/>
      </w:r>
      <w:r>
        <w:rPr>
          <w:rFonts w:ascii="Arial" w:hAnsi="Arial" w:cs="Arial"/>
          <w:b/>
          <w:sz w:val="24"/>
        </w:rPr>
        <w:t>Reply LS on Flexible Global RAN Node ID</w:t>
      </w:r>
    </w:p>
    <w:p w14:paraId="7556F011"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R2-2206689, to RAN3, cc -</w:t>
      </w:r>
      <w:r>
        <w:rPr>
          <w:i/>
        </w:rPr>
        <w:br/>
      </w:r>
      <w:r>
        <w:rPr>
          <w:i/>
        </w:rPr>
        <w:tab/>
      </w:r>
      <w:r>
        <w:rPr>
          <w:i/>
        </w:rPr>
        <w:tab/>
      </w:r>
      <w:r>
        <w:rPr>
          <w:i/>
        </w:rPr>
        <w:tab/>
      </w:r>
      <w:r>
        <w:rPr>
          <w:i/>
        </w:rPr>
        <w:tab/>
      </w:r>
      <w:r>
        <w:rPr>
          <w:i/>
        </w:rPr>
        <w:tab/>
        <w:t>Source: RAN2</w:t>
      </w:r>
    </w:p>
    <w:p w14:paraId="4E721A9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53BBD" w14:textId="7549B91F" w:rsidR="00E3417A" w:rsidRDefault="00E3417A" w:rsidP="00E3417A">
      <w:pPr>
        <w:rPr>
          <w:rFonts w:ascii="Arial" w:hAnsi="Arial" w:cs="Arial"/>
          <w:b/>
          <w:sz w:val="24"/>
        </w:rPr>
      </w:pPr>
      <w:r>
        <w:rPr>
          <w:rFonts w:ascii="Arial" w:hAnsi="Arial" w:cs="Arial"/>
          <w:b/>
          <w:color w:val="0000FF"/>
          <w:sz w:val="24"/>
        </w:rPr>
        <w:t>R3-224680</w:t>
      </w:r>
      <w:r>
        <w:rPr>
          <w:rFonts w:ascii="Arial" w:hAnsi="Arial" w:cs="Arial"/>
          <w:b/>
          <w:color w:val="0000FF"/>
          <w:sz w:val="24"/>
        </w:rPr>
        <w:tab/>
      </w:r>
      <w:r>
        <w:rPr>
          <w:rFonts w:ascii="Arial" w:hAnsi="Arial" w:cs="Arial"/>
          <w:b/>
          <w:sz w:val="24"/>
        </w:rPr>
        <w:t>Support for flexible gNB ID length [FLEX_gNB_Len]</w:t>
      </w:r>
    </w:p>
    <w:p w14:paraId="0E04D24B" w14:textId="77777777" w:rsidR="00E3417A" w:rsidRDefault="00E3417A" w:rsidP="00E341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Huawei, Qualcomm Incorporated, Ericsson</w:t>
      </w:r>
    </w:p>
    <w:p w14:paraId="0389F3B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R3-225125</w:t>
      </w:r>
      <w:r>
        <w:rPr>
          <w:color w:val="993300"/>
          <w:u w:val="single"/>
        </w:rPr>
        <w:t>.</w:t>
      </w:r>
    </w:p>
    <w:p w14:paraId="284FD9CB" w14:textId="6B83C435" w:rsidR="00E3417A" w:rsidRDefault="00E3417A" w:rsidP="00E3417A">
      <w:pPr>
        <w:rPr>
          <w:rFonts w:ascii="Arial" w:hAnsi="Arial" w:cs="Arial"/>
          <w:b/>
          <w:sz w:val="24"/>
        </w:rPr>
      </w:pPr>
      <w:r>
        <w:rPr>
          <w:rFonts w:ascii="Arial" w:hAnsi="Arial" w:cs="Arial"/>
          <w:b/>
          <w:color w:val="0000FF"/>
          <w:sz w:val="24"/>
        </w:rPr>
        <w:t>R3-225125</w:t>
      </w:r>
      <w:r>
        <w:rPr>
          <w:rFonts w:ascii="Arial" w:hAnsi="Arial" w:cs="Arial"/>
          <w:b/>
          <w:color w:val="0000FF"/>
          <w:sz w:val="24"/>
        </w:rPr>
        <w:tab/>
      </w:r>
      <w:r>
        <w:rPr>
          <w:rFonts w:ascii="Arial" w:hAnsi="Arial" w:cs="Arial"/>
          <w:b/>
          <w:sz w:val="24"/>
        </w:rPr>
        <w:t>Support for flexible gNB ID length [FLEX_gNB_Len]</w:t>
      </w:r>
    </w:p>
    <w:p w14:paraId="550B14D1"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Huawei, Qualcomm Incorporated, Ericsson</w:t>
      </w:r>
    </w:p>
    <w:p w14:paraId="6ACBE451" w14:textId="77777777" w:rsidR="00E3417A" w:rsidRDefault="00E3417A" w:rsidP="00E3417A">
      <w:pPr>
        <w:rPr>
          <w:color w:val="808080"/>
        </w:rPr>
      </w:pPr>
      <w:r>
        <w:rPr>
          <w:color w:val="808080"/>
        </w:rPr>
        <w:t>(Replaces R3-224680)</w:t>
      </w:r>
    </w:p>
    <w:p w14:paraId="567A7D1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R3-225205</w:t>
      </w:r>
      <w:r>
        <w:rPr>
          <w:color w:val="993300"/>
          <w:u w:val="single"/>
        </w:rPr>
        <w:t>.</w:t>
      </w:r>
    </w:p>
    <w:p w14:paraId="390B1CB1" w14:textId="0382B0A7" w:rsidR="00E3417A" w:rsidRDefault="00E3417A" w:rsidP="00E3417A">
      <w:pPr>
        <w:rPr>
          <w:rFonts w:ascii="Arial" w:hAnsi="Arial" w:cs="Arial"/>
          <w:b/>
          <w:sz w:val="24"/>
        </w:rPr>
      </w:pPr>
      <w:r>
        <w:rPr>
          <w:rFonts w:ascii="Arial" w:hAnsi="Arial" w:cs="Arial"/>
          <w:b/>
          <w:color w:val="0000FF"/>
          <w:sz w:val="24"/>
        </w:rPr>
        <w:t>R3-225205</w:t>
      </w:r>
      <w:r>
        <w:rPr>
          <w:rFonts w:ascii="Arial" w:hAnsi="Arial" w:cs="Arial"/>
          <w:b/>
          <w:color w:val="0000FF"/>
          <w:sz w:val="24"/>
        </w:rPr>
        <w:tab/>
      </w:r>
      <w:r>
        <w:rPr>
          <w:rFonts w:ascii="Arial" w:hAnsi="Arial" w:cs="Arial"/>
          <w:b/>
          <w:sz w:val="24"/>
        </w:rPr>
        <w:t>Support for flexible gNB ID length [FLEX_gNB_Len]</w:t>
      </w:r>
    </w:p>
    <w:p w14:paraId="4938BE0A"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Huawei, Qualcomm Incorporated, Ericsson</w:t>
      </w:r>
    </w:p>
    <w:p w14:paraId="366C7EF7" w14:textId="77777777" w:rsidR="00E3417A" w:rsidRDefault="00E3417A" w:rsidP="00E3417A">
      <w:pPr>
        <w:rPr>
          <w:color w:val="808080"/>
        </w:rPr>
      </w:pPr>
      <w:r>
        <w:rPr>
          <w:color w:val="808080"/>
        </w:rPr>
        <w:t>(Replaces R3-225125)</w:t>
      </w:r>
    </w:p>
    <w:p w14:paraId="43BA467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R3-225228</w:t>
      </w:r>
      <w:r>
        <w:rPr>
          <w:color w:val="993300"/>
          <w:u w:val="single"/>
        </w:rPr>
        <w:t>.</w:t>
      </w:r>
    </w:p>
    <w:p w14:paraId="47BFAE0A" w14:textId="0F82AEBF" w:rsidR="00E3417A" w:rsidRDefault="00E3417A" w:rsidP="00E3417A">
      <w:pPr>
        <w:rPr>
          <w:rFonts w:ascii="Arial" w:hAnsi="Arial" w:cs="Arial"/>
          <w:b/>
          <w:sz w:val="24"/>
        </w:rPr>
      </w:pPr>
      <w:r>
        <w:rPr>
          <w:rFonts w:ascii="Arial" w:hAnsi="Arial" w:cs="Arial"/>
          <w:b/>
          <w:color w:val="0000FF"/>
          <w:sz w:val="24"/>
        </w:rPr>
        <w:t>R3-225228</w:t>
      </w:r>
      <w:r>
        <w:rPr>
          <w:rFonts w:ascii="Arial" w:hAnsi="Arial" w:cs="Arial"/>
          <w:b/>
          <w:color w:val="0000FF"/>
          <w:sz w:val="24"/>
        </w:rPr>
        <w:tab/>
      </w:r>
      <w:r>
        <w:rPr>
          <w:rFonts w:ascii="Arial" w:hAnsi="Arial" w:cs="Arial"/>
          <w:b/>
          <w:sz w:val="24"/>
        </w:rPr>
        <w:t>Support for flexible gNB ID length [gNB_ID_Length]</w:t>
      </w:r>
    </w:p>
    <w:p w14:paraId="0BC396E3"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Huawei, Qualcomm Incorporated, Ericsson, Nokia, Nokia Shanghai Bell</w:t>
      </w:r>
    </w:p>
    <w:p w14:paraId="748E6825" w14:textId="77777777" w:rsidR="00E3417A" w:rsidRDefault="00E3417A" w:rsidP="00E3417A">
      <w:pPr>
        <w:rPr>
          <w:color w:val="808080"/>
        </w:rPr>
      </w:pPr>
      <w:r>
        <w:rPr>
          <w:color w:val="808080"/>
        </w:rPr>
        <w:t>(Replaces R3-225205)</w:t>
      </w:r>
    </w:p>
    <w:p w14:paraId="4567FFF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698E6" w14:textId="6445AE23" w:rsidR="00E3417A" w:rsidRDefault="00E3417A" w:rsidP="00E3417A">
      <w:pPr>
        <w:rPr>
          <w:rFonts w:ascii="Arial" w:hAnsi="Arial" w:cs="Arial"/>
          <w:b/>
          <w:sz w:val="24"/>
        </w:rPr>
      </w:pPr>
      <w:r>
        <w:rPr>
          <w:rFonts w:ascii="Arial" w:hAnsi="Arial" w:cs="Arial"/>
          <w:b/>
          <w:color w:val="0000FF"/>
          <w:sz w:val="24"/>
        </w:rPr>
        <w:t>R3-224569</w:t>
      </w:r>
      <w:r>
        <w:rPr>
          <w:rFonts w:ascii="Arial" w:hAnsi="Arial" w:cs="Arial"/>
          <w:b/>
          <w:color w:val="0000FF"/>
          <w:sz w:val="24"/>
        </w:rPr>
        <w:tab/>
      </w:r>
      <w:r>
        <w:rPr>
          <w:rFonts w:ascii="Arial" w:hAnsi="Arial" w:cs="Arial"/>
          <w:b/>
          <w:sz w:val="24"/>
        </w:rPr>
        <w:t>[DRAFT] Reply LS on Flexible Global RAN Node ID</w:t>
      </w:r>
    </w:p>
    <w:p w14:paraId="6EB8BC51"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D79008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R3-225157</w:t>
      </w:r>
      <w:r>
        <w:rPr>
          <w:color w:val="993300"/>
          <w:u w:val="single"/>
        </w:rPr>
        <w:t>.</w:t>
      </w:r>
    </w:p>
    <w:p w14:paraId="6036615C" w14:textId="43F29BA9" w:rsidR="00E3417A" w:rsidRDefault="00E3417A" w:rsidP="00E3417A">
      <w:pPr>
        <w:rPr>
          <w:rFonts w:ascii="Arial" w:hAnsi="Arial" w:cs="Arial"/>
          <w:b/>
          <w:sz w:val="24"/>
        </w:rPr>
      </w:pPr>
      <w:r>
        <w:rPr>
          <w:rFonts w:ascii="Arial" w:hAnsi="Arial" w:cs="Arial"/>
          <w:b/>
          <w:color w:val="0000FF"/>
          <w:sz w:val="24"/>
        </w:rPr>
        <w:t>R3-225157</w:t>
      </w:r>
      <w:r>
        <w:rPr>
          <w:rFonts w:ascii="Arial" w:hAnsi="Arial" w:cs="Arial"/>
          <w:b/>
          <w:color w:val="0000FF"/>
          <w:sz w:val="24"/>
        </w:rPr>
        <w:tab/>
      </w:r>
      <w:r>
        <w:rPr>
          <w:rFonts w:ascii="Arial" w:hAnsi="Arial" w:cs="Arial"/>
          <w:b/>
          <w:sz w:val="24"/>
        </w:rPr>
        <w:t>[DRAFT] Reply LS on Flexible Global RAN Node ID</w:t>
      </w:r>
    </w:p>
    <w:p w14:paraId="4EF93CAA"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0525742" w14:textId="77777777" w:rsidR="00E3417A" w:rsidRDefault="00E3417A" w:rsidP="00E3417A">
      <w:pPr>
        <w:rPr>
          <w:color w:val="808080"/>
        </w:rPr>
      </w:pPr>
      <w:r>
        <w:rPr>
          <w:color w:val="808080"/>
        </w:rPr>
        <w:t>(Replaces R3-224569)</w:t>
      </w:r>
    </w:p>
    <w:p w14:paraId="0038F50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R3-225248</w:t>
      </w:r>
      <w:r>
        <w:rPr>
          <w:color w:val="993300"/>
          <w:u w:val="single"/>
        </w:rPr>
        <w:t>.</w:t>
      </w:r>
    </w:p>
    <w:p w14:paraId="4D4A7318" w14:textId="111448B8" w:rsidR="00E3417A" w:rsidRDefault="00E3417A" w:rsidP="00E3417A">
      <w:pPr>
        <w:rPr>
          <w:rFonts w:ascii="Arial" w:hAnsi="Arial" w:cs="Arial"/>
          <w:b/>
          <w:sz w:val="24"/>
        </w:rPr>
      </w:pPr>
      <w:r>
        <w:rPr>
          <w:rFonts w:ascii="Arial" w:hAnsi="Arial" w:cs="Arial"/>
          <w:b/>
          <w:color w:val="0000FF"/>
          <w:sz w:val="24"/>
        </w:rPr>
        <w:t>R3-225248</w:t>
      </w:r>
      <w:r>
        <w:rPr>
          <w:rFonts w:ascii="Arial" w:hAnsi="Arial" w:cs="Arial"/>
          <w:b/>
          <w:color w:val="0000FF"/>
          <w:sz w:val="24"/>
        </w:rPr>
        <w:tab/>
      </w:r>
      <w:r>
        <w:rPr>
          <w:rFonts w:ascii="Arial" w:hAnsi="Arial" w:cs="Arial"/>
          <w:b/>
          <w:sz w:val="24"/>
        </w:rPr>
        <w:t>Reply LS on Flexible Global RAN Node ID</w:t>
      </w:r>
    </w:p>
    <w:p w14:paraId="191FE356"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0AE8525" w14:textId="77777777" w:rsidR="00E3417A" w:rsidRDefault="00E3417A" w:rsidP="00E3417A">
      <w:pPr>
        <w:rPr>
          <w:color w:val="808080"/>
        </w:rPr>
      </w:pPr>
      <w:r>
        <w:rPr>
          <w:color w:val="808080"/>
        </w:rPr>
        <w:t>(Replaces R3-225157)</w:t>
      </w:r>
    </w:p>
    <w:p w14:paraId="18E36D7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6651A" w14:textId="78F6D464" w:rsidR="00E3417A" w:rsidRDefault="00E3417A" w:rsidP="00E3417A">
      <w:pPr>
        <w:rPr>
          <w:rFonts w:ascii="Arial" w:hAnsi="Arial" w:cs="Arial"/>
          <w:b/>
          <w:sz w:val="24"/>
        </w:rPr>
      </w:pPr>
      <w:r>
        <w:rPr>
          <w:rFonts w:ascii="Arial" w:hAnsi="Arial" w:cs="Arial"/>
          <w:b/>
          <w:color w:val="0000FF"/>
          <w:sz w:val="24"/>
        </w:rPr>
        <w:t>R3-224988</w:t>
      </w:r>
      <w:r>
        <w:rPr>
          <w:rFonts w:ascii="Arial" w:hAnsi="Arial" w:cs="Arial"/>
          <w:b/>
          <w:color w:val="0000FF"/>
          <w:sz w:val="24"/>
        </w:rPr>
        <w:tab/>
      </w:r>
      <w:r>
        <w:rPr>
          <w:rFonts w:ascii="Arial" w:hAnsi="Arial" w:cs="Arial"/>
          <w:b/>
          <w:sz w:val="24"/>
        </w:rPr>
        <w:t>CB: # 5_Flexible_gNBID - Summary of email discussion</w:t>
      </w:r>
    </w:p>
    <w:p w14:paraId="6343CB19"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A2B5B88" w14:textId="77777777" w:rsidR="00E3417A" w:rsidRDefault="00E3417A" w:rsidP="00E3417A">
      <w:pPr>
        <w:rPr>
          <w:rFonts w:ascii="Arial" w:hAnsi="Arial" w:cs="Arial"/>
          <w:b/>
        </w:rPr>
      </w:pPr>
      <w:r>
        <w:rPr>
          <w:rFonts w:ascii="Arial" w:hAnsi="Arial" w:cs="Arial"/>
          <w:b/>
        </w:rPr>
        <w:t xml:space="preserve">Abstract: </w:t>
      </w:r>
    </w:p>
    <w:p w14:paraId="1BCA5A88" w14:textId="77777777" w:rsidR="00E3417A" w:rsidRDefault="00E3417A" w:rsidP="00E3417A">
      <w:r>
        <w:t>Summary of offline discussion</w:t>
      </w:r>
    </w:p>
    <w:p w14:paraId="55EB6A9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85A58" w14:textId="77777777" w:rsidR="00E3417A" w:rsidRDefault="00E3417A" w:rsidP="00E3417A">
      <w:pPr>
        <w:pStyle w:val="Heading4"/>
      </w:pPr>
      <w:bookmarkStart w:id="75" w:name="_Toc113953963"/>
      <w:bookmarkStart w:id="76" w:name="_Toc114151458"/>
      <w:bookmarkStart w:id="77" w:name="_Toc115189538"/>
      <w:r>
        <w:t>9.2.3</w:t>
      </w:r>
      <w:r>
        <w:tab/>
        <w:t>Resource Coordination between LTE and NR</w:t>
      </w:r>
      <w:bookmarkEnd w:id="75"/>
      <w:bookmarkEnd w:id="76"/>
      <w:bookmarkEnd w:id="77"/>
    </w:p>
    <w:p w14:paraId="303EF5BE" w14:textId="52CAC791" w:rsidR="00E3417A" w:rsidRDefault="00E3417A" w:rsidP="00E3417A">
      <w:pPr>
        <w:rPr>
          <w:rFonts w:ascii="Arial" w:hAnsi="Arial" w:cs="Arial"/>
          <w:b/>
          <w:sz w:val="24"/>
        </w:rPr>
      </w:pPr>
      <w:r>
        <w:rPr>
          <w:rFonts w:ascii="Arial" w:hAnsi="Arial" w:cs="Arial"/>
          <w:b/>
          <w:color w:val="0000FF"/>
          <w:sz w:val="24"/>
        </w:rPr>
        <w:t>R3-224466</w:t>
      </w:r>
      <w:r>
        <w:rPr>
          <w:rFonts w:ascii="Arial" w:hAnsi="Arial" w:cs="Arial"/>
          <w:b/>
          <w:color w:val="0000FF"/>
          <w:sz w:val="24"/>
        </w:rPr>
        <w:tab/>
      </w:r>
      <w:r>
        <w:rPr>
          <w:rFonts w:ascii="Arial" w:hAnsi="Arial" w:cs="Arial"/>
          <w:b/>
          <w:sz w:val="24"/>
        </w:rPr>
        <w:t>Resource Coordination between LTE and NR</w:t>
      </w:r>
    </w:p>
    <w:p w14:paraId="57E73D4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F6B687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6F2C5" w14:textId="34DE8FF8" w:rsidR="00E3417A" w:rsidRDefault="00E3417A" w:rsidP="00E3417A">
      <w:pPr>
        <w:rPr>
          <w:rFonts w:ascii="Arial" w:hAnsi="Arial" w:cs="Arial"/>
          <w:b/>
          <w:sz w:val="24"/>
        </w:rPr>
      </w:pPr>
      <w:r>
        <w:rPr>
          <w:rFonts w:ascii="Arial" w:hAnsi="Arial" w:cs="Arial"/>
          <w:b/>
          <w:color w:val="0000FF"/>
          <w:sz w:val="24"/>
        </w:rPr>
        <w:t>R3-224481</w:t>
      </w:r>
      <w:r>
        <w:rPr>
          <w:rFonts w:ascii="Arial" w:hAnsi="Arial" w:cs="Arial"/>
          <w:b/>
          <w:color w:val="0000FF"/>
          <w:sz w:val="24"/>
        </w:rPr>
        <w:tab/>
      </w:r>
      <w:r>
        <w:rPr>
          <w:rFonts w:ascii="Arial" w:hAnsi="Arial" w:cs="Arial"/>
          <w:b/>
          <w:sz w:val="24"/>
        </w:rPr>
        <w:t xml:space="preserve"> LS on the support of only resource coordination in NCR</w:t>
      </w:r>
    </w:p>
    <w:p w14:paraId="3814039E"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China Telecom</w:t>
      </w:r>
    </w:p>
    <w:p w14:paraId="4A75765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R3-225160</w:t>
      </w:r>
      <w:r>
        <w:rPr>
          <w:color w:val="993300"/>
          <w:u w:val="single"/>
        </w:rPr>
        <w:t>.</w:t>
      </w:r>
    </w:p>
    <w:p w14:paraId="5945E39A" w14:textId="00EA9BD1" w:rsidR="00E3417A" w:rsidRDefault="00E3417A" w:rsidP="00E3417A">
      <w:pPr>
        <w:rPr>
          <w:rFonts w:ascii="Arial" w:hAnsi="Arial" w:cs="Arial"/>
          <w:b/>
          <w:sz w:val="24"/>
        </w:rPr>
      </w:pPr>
      <w:r>
        <w:rPr>
          <w:rFonts w:ascii="Arial" w:hAnsi="Arial" w:cs="Arial"/>
          <w:b/>
          <w:color w:val="0000FF"/>
          <w:sz w:val="24"/>
        </w:rPr>
        <w:t>R3-225160</w:t>
      </w:r>
      <w:r>
        <w:rPr>
          <w:rFonts w:ascii="Arial" w:hAnsi="Arial" w:cs="Arial"/>
          <w:b/>
          <w:color w:val="0000FF"/>
          <w:sz w:val="24"/>
        </w:rPr>
        <w:tab/>
      </w:r>
      <w:r>
        <w:rPr>
          <w:rFonts w:ascii="Arial" w:hAnsi="Arial" w:cs="Arial"/>
          <w:b/>
          <w:sz w:val="24"/>
        </w:rPr>
        <w:t xml:space="preserve"> LS on the support of only resource coordination in NCR</w:t>
      </w:r>
    </w:p>
    <w:p w14:paraId="03DCDC61"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China Telecom</w:t>
      </w:r>
    </w:p>
    <w:p w14:paraId="379C1F3E" w14:textId="77777777" w:rsidR="00E3417A" w:rsidRDefault="00E3417A" w:rsidP="00E3417A">
      <w:pPr>
        <w:rPr>
          <w:color w:val="808080"/>
        </w:rPr>
      </w:pPr>
      <w:r>
        <w:rPr>
          <w:color w:val="808080"/>
        </w:rPr>
        <w:t>(Replaces R3-224481)</w:t>
      </w:r>
    </w:p>
    <w:p w14:paraId="0DA692D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R3-225206</w:t>
      </w:r>
      <w:r>
        <w:rPr>
          <w:color w:val="993300"/>
          <w:u w:val="single"/>
        </w:rPr>
        <w:t>.</w:t>
      </w:r>
    </w:p>
    <w:p w14:paraId="43684D5C" w14:textId="15251038" w:rsidR="00E3417A" w:rsidRDefault="00E3417A" w:rsidP="00E3417A">
      <w:pPr>
        <w:rPr>
          <w:rFonts w:ascii="Arial" w:hAnsi="Arial" w:cs="Arial"/>
          <w:b/>
          <w:sz w:val="24"/>
        </w:rPr>
      </w:pPr>
      <w:r>
        <w:rPr>
          <w:rFonts w:ascii="Arial" w:hAnsi="Arial" w:cs="Arial"/>
          <w:b/>
          <w:color w:val="0000FF"/>
          <w:sz w:val="24"/>
        </w:rPr>
        <w:t>R3-225206</w:t>
      </w:r>
      <w:r>
        <w:rPr>
          <w:rFonts w:ascii="Arial" w:hAnsi="Arial" w:cs="Arial"/>
          <w:b/>
          <w:color w:val="0000FF"/>
          <w:sz w:val="24"/>
        </w:rPr>
        <w:tab/>
      </w:r>
      <w:r>
        <w:rPr>
          <w:rFonts w:ascii="Arial" w:hAnsi="Arial" w:cs="Arial"/>
          <w:b/>
          <w:sz w:val="24"/>
        </w:rPr>
        <w:t>LS on introduction of a new attribute “Only Resource Coordination” to support source coordination between LTE and NR SA</w:t>
      </w:r>
    </w:p>
    <w:p w14:paraId="126917E5"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China Telecom</w:t>
      </w:r>
    </w:p>
    <w:p w14:paraId="2AA42589" w14:textId="77777777" w:rsidR="00E3417A" w:rsidRDefault="00E3417A" w:rsidP="00E3417A">
      <w:pPr>
        <w:rPr>
          <w:color w:val="808080"/>
        </w:rPr>
      </w:pPr>
      <w:r>
        <w:rPr>
          <w:color w:val="808080"/>
        </w:rPr>
        <w:t>(Replaces R3-225160)</w:t>
      </w:r>
    </w:p>
    <w:p w14:paraId="40E1B5F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BEC77" w14:textId="337E5916" w:rsidR="00E3417A" w:rsidRDefault="00E3417A" w:rsidP="00E3417A">
      <w:pPr>
        <w:rPr>
          <w:rFonts w:ascii="Arial" w:hAnsi="Arial" w:cs="Arial"/>
          <w:b/>
          <w:sz w:val="24"/>
        </w:rPr>
      </w:pPr>
      <w:r>
        <w:rPr>
          <w:rFonts w:ascii="Arial" w:hAnsi="Arial" w:cs="Arial"/>
          <w:b/>
          <w:color w:val="0000FF"/>
          <w:sz w:val="24"/>
        </w:rPr>
        <w:t>R3-224980</w:t>
      </w:r>
      <w:r>
        <w:rPr>
          <w:rFonts w:ascii="Arial" w:hAnsi="Arial" w:cs="Arial"/>
          <w:b/>
          <w:color w:val="0000FF"/>
          <w:sz w:val="24"/>
        </w:rPr>
        <w:tab/>
      </w:r>
      <w:r>
        <w:rPr>
          <w:rFonts w:ascii="Arial" w:hAnsi="Arial" w:cs="Arial"/>
          <w:b/>
          <w:sz w:val="24"/>
        </w:rPr>
        <w:t>Resource Coordination between SA gNB and LTE eNB</w:t>
      </w:r>
    </w:p>
    <w:p w14:paraId="0F7181A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Telecom,ZTE,Huawei</w:t>
      </w:r>
    </w:p>
    <w:p w14:paraId="3F957765" w14:textId="77777777" w:rsidR="00E3417A" w:rsidRDefault="00E3417A" w:rsidP="00E3417A">
      <w:pPr>
        <w:rPr>
          <w:color w:val="808080"/>
        </w:rPr>
      </w:pPr>
      <w:r>
        <w:rPr>
          <w:color w:val="808080"/>
        </w:rPr>
        <w:t>(Replaces R3-224480)</w:t>
      </w:r>
    </w:p>
    <w:p w14:paraId="1999C1F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C6029" w14:textId="262E01CE" w:rsidR="00E3417A" w:rsidRDefault="00E3417A" w:rsidP="00E3417A">
      <w:pPr>
        <w:rPr>
          <w:rFonts w:ascii="Arial" w:hAnsi="Arial" w:cs="Arial"/>
          <w:b/>
          <w:sz w:val="24"/>
        </w:rPr>
      </w:pPr>
      <w:r>
        <w:rPr>
          <w:rFonts w:ascii="Arial" w:hAnsi="Arial" w:cs="Arial"/>
          <w:b/>
          <w:color w:val="0000FF"/>
          <w:sz w:val="24"/>
        </w:rPr>
        <w:t>R3-224981</w:t>
      </w:r>
      <w:r>
        <w:rPr>
          <w:rFonts w:ascii="Arial" w:hAnsi="Arial" w:cs="Arial"/>
          <w:b/>
          <w:color w:val="0000FF"/>
          <w:sz w:val="24"/>
        </w:rPr>
        <w:tab/>
      </w:r>
      <w:r>
        <w:rPr>
          <w:rFonts w:ascii="Arial" w:hAnsi="Arial" w:cs="Arial"/>
          <w:b/>
          <w:sz w:val="24"/>
        </w:rPr>
        <w:t>Introduction of new attributes “Only Resource Coordination” in ANR</w:t>
      </w:r>
    </w:p>
    <w:p w14:paraId="4D8B4757"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v17.1.0</w:t>
      </w:r>
      <w:r>
        <w:rPr>
          <w:i/>
        </w:rPr>
        <w:br/>
      </w:r>
      <w:r>
        <w:rPr>
          <w:i/>
        </w:rPr>
        <w:tab/>
      </w:r>
      <w:r>
        <w:rPr>
          <w:i/>
        </w:rPr>
        <w:tab/>
      </w:r>
      <w:r>
        <w:rPr>
          <w:i/>
        </w:rPr>
        <w:tab/>
      </w:r>
      <w:r>
        <w:rPr>
          <w:i/>
        </w:rPr>
        <w:tab/>
      </w:r>
      <w:r>
        <w:rPr>
          <w:i/>
        </w:rPr>
        <w:tab/>
        <w:t>Source: Ericsson, China Telecom, CATT</w:t>
      </w:r>
    </w:p>
    <w:p w14:paraId="6DE1273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R3-225038</w:t>
      </w:r>
      <w:r>
        <w:rPr>
          <w:color w:val="993300"/>
          <w:u w:val="single"/>
        </w:rPr>
        <w:t>.</w:t>
      </w:r>
    </w:p>
    <w:p w14:paraId="4E07FEF9" w14:textId="193E2068" w:rsidR="00E3417A" w:rsidRDefault="00E3417A" w:rsidP="00E3417A">
      <w:pPr>
        <w:rPr>
          <w:rFonts w:ascii="Arial" w:hAnsi="Arial" w:cs="Arial"/>
          <w:b/>
          <w:sz w:val="24"/>
        </w:rPr>
      </w:pPr>
      <w:r>
        <w:rPr>
          <w:rFonts w:ascii="Arial" w:hAnsi="Arial" w:cs="Arial"/>
          <w:b/>
          <w:color w:val="0000FF"/>
          <w:sz w:val="24"/>
        </w:rPr>
        <w:t>R3-225038</w:t>
      </w:r>
      <w:r>
        <w:rPr>
          <w:rFonts w:ascii="Arial" w:hAnsi="Arial" w:cs="Arial"/>
          <w:b/>
          <w:color w:val="0000FF"/>
          <w:sz w:val="24"/>
        </w:rPr>
        <w:tab/>
      </w:r>
      <w:r>
        <w:rPr>
          <w:rFonts w:ascii="Arial" w:hAnsi="Arial" w:cs="Arial"/>
          <w:b/>
          <w:sz w:val="24"/>
        </w:rPr>
        <w:t>Introduction of new attributes “Only Resource Coordination” in ANR</w:t>
      </w:r>
    </w:p>
    <w:p w14:paraId="7049B188" w14:textId="77777777" w:rsidR="00E3417A" w:rsidRDefault="00E3417A" w:rsidP="00E341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v17.1.0</w:t>
      </w:r>
      <w:r>
        <w:rPr>
          <w:i/>
        </w:rPr>
        <w:br/>
      </w:r>
      <w:r>
        <w:rPr>
          <w:i/>
        </w:rPr>
        <w:tab/>
      </w:r>
      <w:r>
        <w:rPr>
          <w:i/>
        </w:rPr>
        <w:tab/>
      </w:r>
      <w:r>
        <w:rPr>
          <w:i/>
        </w:rPr>
        <w:tab/>
      </w:r>
      <w:r>
        <w:rPr>
          <w:i/>
        </w:rPr>
        <w:tab/>
      </w:r>
      <w:r>
        <w:rPr>
          <w:i/>
        </w:rPr>
        <w:tab/>
        <w:t>Source: Ericsson, China Telecom, CATT, Huawei</w:t>
      </w:r>
    </w:p>
    <w:p w14:paraId="0BCBC17E" w14:textId="77777777" w:rsidR="00E3417A" w:rsidRDefault="00E3417A" w:rsidP="00E3417A">
      <w:pPr>
        <w:rPr>
          <w:color w:val="808080"/>
        </w:rPr>
      </w:pPr>
      <w:r>
        <w:rPr>
          <w:color w:val="808080"/>
        </w:rPr>
        <w:t>(Replaces R3-224981)</w:t>
      </w:r>
    </w:p>
    <w:p w14:paraId="09BB712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R3-225158</w:t>
      </w:r>
      <w:r>
        <w:rPr>
          <w:color w:val="993300"/>
          <w:u w:val="single"/>
        </w:rPr>
        <w:t>.</w:t>
      </w:r>
    </w:p>
    <w:p w14:paraId="7F6DFDDC" w14:textId="6CF66A38" w:rsidR="00E3417A" w:rsidRDefault="00E3417A" w:rsidP="00E3417A">
      <w:pPr>
        <w:rPr>
          <w:rFonts w:ascii="Arial" w:hAnsi="Arial" w:cs="Arial"/>
          <w:b/>
          <w:sz w:val="24"/>
        </w:rPr>
      </w:pPr>
      <w:r>
        <w:rPr>
          <w:rFonts w:ascii="Arial" w:hAnsi="Arial" w:cs="Arial"/>
          <w:b/>
          <w:color w:val="0000FF"/>
          <w:sz w:val="24"/>
        </w:rPr>
        <w:t>R3-225158</w:t>
      </w:r>
      <w:r>
        <w:rPr>
          <w:rFonts w:ascii="Arial" w:hAnsi="Arial" w:cs="Arial"/>
          <w:b/>
          <w:color w:val="0000FF"/>
          <w:sz w:val="24"/>
        </w:rPr>
        <w:tab/>
      </w:r>
      <w:r>
        <w:rPr>
          <w:rFonts w:ascii="Arial" w:hAnsi="Arial" w:cs="Arial"/>
          <w:b/>
          <w:sz w:val="24"/>
        </w:rPr>
        <w:t>Introduction of new attributes “Only Resource Coordination” in ANR</w:t>
      </w:r>
    </w:p>
    <w:p w14:paraId="5E0AF702"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v17.1.0</w:t>
      </w:r>
      <w:r>
        <w:rPr>
          <w:i/>
        </w:rPr>
        <w:br/>
      </w:r>
      <w:r>
        <w:rPr>
          <w:i/>
        </w:rPr>
        <w:tab/>
      </w:r>
      <w:r>
        <w:rPr>
          <w:i/>
        </w:rPr>
        <w:tab/>
      </w:r>
      <w:r>
        <w:rPr>
          <w:i/>
        </w:rPr>
        <w:tab/>
      </w:r>
      <w:r>
        <w:rPr>
          <w:i/>
        </w:rPr>
        <w:tab/>
      </w:r>
      <w:r>
        <w:rPr>
          <w:i/>
        </w:rPr>
        <w:tab/>
        <w:t>Source: Ericsson, China Telecom, CATT, Huawei, ZTE</w:t>
      </w:r>
    </w:p>
    <w:p w14:paraId="1C9AF14C" w14:textId="77777777" w:rsidR="00E3417A" w:rsidRDefault="00E3417A" w:rsidP="00E3417A">
      <w:pPr>
        <w:rPr>
          <w:color w:val="808080"/>
        </w:rPr>
      </w:pPr>
      <w:r>
        <w:rPr>
          <w:color w:val="808080"/>
        </w:rPr>
        <w:t>(Replaces R3-225038)</w:t>
      </w:r>
    </w:p>
    <w:p w14:paraId="2EDA3126" w14:textId="77777777" w:rsidR="00E3417A" w:rsidRDefault="00E3417A" w:rsidP="00E3417A">
      <w:pPr>
        <w:rPr>
          <w:rFonts w:ascii="Arial" w:hAnsi="Arial" w:cs="Arial"/>
          <w:b/>
        </w:rPr>
      </w:pPr>
      <w:r>
        <w:rPr>
          <w:rFonts w:ascii="Arial" w:hAnsi="Arial" w:cs="Arial"/>
          <w:b/>
        </w:rPr>
        <w:t xml:space="preserve">Discussion: </w:t>
      </w:r>
    </w:p>
    <w:p w14:paraId="1D7DA096" w14:textId="77777777" w:rsidR="00E3417A" w:rsidRDefault="00E3417A" w:rsidP="00E3417A">
      <w:r>
        <w:t>is technically agreeable from RAN3 point of view, it will be endorsed once SA5 confirms it.</w:t>
      </w:r>
    </w:p>
    <w:p w14:paraId="65B17DA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D995" w14:textId="743C821E" w:rsidR="00E3417A" w:rsidRDefault="00E3417A" w:rsidP="00E3417A">
      <w:pPr>
        <w:rPr>
          <w:rFonts w:ascii="Arial" w:hAnsi="Arial" w:cs="Arial"/>
          <w:b/>
          <w:sz w:val="24"/>
        </w:rPr>
      </w:pPr>
      <w:r>
        <w:rPr>
          <w:rFonts w:ascii="Arial" w:hAnsi="Arial" w:cs="Arial"/>
          <w:b/>
          <w:color w:val="0000FF"/>
          <w:sz w:val="24"/>
        </w:rPr>
        <w:t>R3-224480</w:t>
      </w:r>
      <w:r>
        <w:rPr>
          <w:rFonts w:ascii="Arial" w:hAnsi="Arial" w:cs="Arial"/>
          <w:b/>
          <w:color w:val="0000FF"/>
          <w:sz w:val="24"/>
        </w:rPr>
        <w:tab/>
      </w:r>
      <w:r>
        <w:rPr>
          <w:rFonts w:ascii="Arial" w:hAnsi="Arial" w:cs="Arial"/>
          <w:b/>
          <w:sz w:val="24"/>
        </w:rPr>
        <w:t>Resource Coordination between SA gNB and LTE eNB</w:t>
      </w:r>
    </w:p>
    <w:p w14:paraId="42A87C2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EDF3B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R3-224980</w:t>
      </w:r>
      <w:r>
        <w:rPr>
          <w:color w:val="993300"/>
          <w:u w:val="single"/>
        </w:rPr>
        <w:t>.</w:t>
      </w:r>
    </w:p>
    <w:p w14:paraId="5058A70B" w14:textId="2852A9D9" w:rsidR="00E3417A" w:rsidRDefault="00E3417A" w:rsidP="00E3417A">
      <w:pPr>
        <w:rPr>
          <w:rFonts w:ascii="Arial" w:hAnsi="Arial" w:cs="Arial"/>
          <w:b/>
          <w:sz w:val="24"/>
        </w:rPr>
      </w:pPr>
      <w:r>
        <w:rPr>
          <w:rFonts w:ascii="Arial" w:hAnsi="Arial" w:cs="Arial"/>
          <w:b/>
          <w:color w:val="0000FF"/>
          <w:sz w:val="24"/>
        </w:rPr>
        <w:t>R3-224989</w:t>
      </w:r>
      <w:r>
        <w:rPr>
          <w:rFonts w:ascii="Arial" w:hAnsi="Arial" w:cs="Arial"/>
          <w:b/>
          <w:color w:val="0000FF"/>
          <w:sz w:val="24"/>
        </w:rPr>
        <w:tab/>
      </w:r>
      <w:r>
        <w:rPr>
          <w:rFonts w:ascii="Arial" w:hAnsi="Arial" w:cs="Arial"/>
          <w:b/>
          <w:sz w:val="24"/>
        </w:rPr>
        <w:t>CB: # 6_Resource_Coordination - Summary of email discussion</w:t>
      </w:r>
    </w:p>
    <w:p w14:paraId="799E03B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696B1E05" w14:textId="77777777" w:rsidR="00E3417A" w:rsidRDefault="00E3417A" w:rsidP="00E3417A">
      <w:pPr>
        <w:rPr>
          <w:rFonts w:ascii="Arial" w:hAnsi="Arial" w:cs="Arial"/>
          <w:b/>
        </w:rPr>
      </w:pPr>
      <w:r>
        <w:rPr>
          <w:rFonts w:ascii="Arial" w:hAnsi="Arial" w:cs="Arial"/>
          <w:b/>
        </w:rPr>
        <w:t xml:space="preserve">Abstract: </w:t>
      </w:r>
    </w:p>
    <w:p w14:paraId="34C18B84" w14:textId="77777777" w:rsidR="00E3417A" w:rsidRDefault="00E3417A" w:rsidP="00E3417A">
      <w:r>
        <w:t>Summary of offline discussion</w:t>
      </w:r>
    </w:p>
    <w:p w14:paraId="3A54A8E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13A93" w14:textId="77777777" w:rsidR="0094007D" w:rsidRPr="006C7E68" w:rsidRDefault="0094007D" w:rsidP="0094007D">
      <w:pPr>
        <w:widowControl w:val="0"/>
        <w:ind w:left="144" w:hanging="144"/>
        <w:rPr>
          <w:b/>
          <w:bCs/>
          <w:color w:val="007434"/>
          <w:u w:val="single"/>
        </w:rPr>
      </w:pPr>
      <w:bookmarkStart w:id="78" w:name="_Toc113953964"/>
      <w:r w:rsidRPr="006C7E68">
        <w:rPr>
          <w:b/>
          <w:bCs/>
          <w:color w:val="007434"/>
          <w:sz w:val="28"/>
          <w:szCs w:val="28"/>
          <w:u w:val="single"/>
        </w:rPr>
        <w:t>Agreements:</w:t>
      </w:r>
    </w:p>
    <w:p w14:paraId="3852AE94" w14:textId="77777777" w:rsidR="0094007D" w:rsidRPr="0094007D" w:rsidRDefault="0094007D" w:rsidP="0094007D">
      <w:pPr>
        <w:widowControl w:val="0"/>
        <w:rPr>
          <w:b/>
          <w:bCs/>
          <w:color w:val="007434"/>
        </w:rPr>
      </w:pPr>
      <w:r w:rsidRPr="0094007D">
        <w:rPr>
          <w:b/>
          <w:bCs/>
          <w:color w:val="007434"/>
        </w:rPr>
        <w:t>Agree to introduce a new attribute “Only Resource Coordination” in Neighbour Cell Relation to support resource coordination between LTE and NR SA sites.</w:t>
      </w:r>
    </w:p>
    <w:p w14:paraId="37E3415E" w14:textId="77777777" w:rsidR="0094007D" w:rsidRPr="006C7E68" w:rsidRDefault="0094007D" w:rsidP="0094007D">
      <w:pPr>
        <w:widowControl w:val="0"/>
        <w:ind w:left="144" w:hanging="144"/>
        <w:rPr>
          <w:b/>
          <w:bCs/>
          <w:color w:val="007434"/>
          <w:sz w:val="18"/>
          <w:szCs w:val="18"/>
        </w:rPr>
      </w:pPr>
    </w:p>
    <w:p w14:paraId="3257592B" w14:textId="77777777" w:rsidR="00E3417A" w:rsidRDefault="00E3417A" w:rsidP="00E3417A">
      <w:pPr>
        <w:pStyle w:val="Heading4"/>
      </w:pPr>
      <w:bookmarkStart w:id="79" w:name="_Toc114151459"/>
      <w:bookmarkStart w:id="80" w:name="_Toc115189539"/>
      <w:r>
        <w:t>9.2.4</w:t>
      </w:r>
      <w:r>
        <w:tab/>
        <w:t>SONMDT</w:t>
      </w:r>
      <w:bookmarkEnd w:id="78"/>
      <w:bookmarkEnd w:id="79"/>
      <w:bookmarkEnd w:id="80"/>
    </w:p>
    <w:p w14:paraId="064AA255" w14:textId="6D1EF595" w:rsidR="00E3417A" w:rsidRDefault="00E3417A" w:rsidP="00E3417A">
      <w:pPr>
        <w:rPr>
          <w:rFonts w:ascii="Arial" w:hAnsi="Arial" w:cs="Arial"/>
          <w:b/>
          <w:sz w:val="24"/>
        </w:rPr>
      </w:pPr>
      <w:r>
        <w:rPr>
          <w:rFonts w:ascii="Arial" w:hAnsi="Arial" w:cs="Arial"/>
          <w:b/>
          <w:color w:val="0000FF"/>
          <w:sz w:val="24"/>
        </w:rPr>
        <w:t>R3-224972</w:t>
      </w:r>
      <w:r>
        <w:rPr>
          <w:rFonts w:ascii="Arial" w:hAnsi="Arial" w:cs="Arial"/>
          <w:b/>
          <w:color w:val="0000FF"/>
          <w:sz w:val="24"/>
        </w:rPr>
        <w:tab/>
      </w:r>
      <w:r>
        <w:rPr>
          <w:rFonts w:ascii="Arial" w:hAnsi="Arial" w:cs="Arial"/>
          <w:b/>
          <w:sz w:val="24"/>
        </w:rPr>
        <w:t>Discussion on corrections for UE History Information in MR-DC</w:t>
      </w:r>
    </w:p>
    <w:p w14:paraId="7C907F6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China Unicom</w:t>
      </w:r>
    </w:p>
    <w:p w14:paraId="06454F7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04C30" w14:textId="1FBA8676" w:rsidR="00E3417A" w:rsidRDefault="00E3417A" w:rsidP="00E3417A">
      <w:pPr>
        <w:rPr>
          <w:rFonts w:ascii="Arial" w:hAnsi="Arial" w:cs="Arial"/>
          <w:b/>
          <w:sz w:val="24"/>
        </w:rPr>
      </w:pPr>
      <w:r>
        <w:rPr>
          <w:rFonts w:ascii="Arial" w:hAnsi="Arial" w:cs="Arial"/>
          <w:b/>
          <w:color w:val="0000FF"/>
          <w:sz w:val="24"/>
        </w:rPr>
        <w:t>R3-224973</w:t>
      </w:r>
      <w:r>
        <w:rPr>
          <w:rFonts w:ascii="Arial" w:hAnsi="Arial" w:cs="Arial"/>
          <w:b/>
          <w:color w:val="0000FF"/>
          <w:sz w:val="24"/>
        </w:rPr>
        <w:tab/>
      </w:r>
      <w:r>
        <w:rPr>
          <w:rFonts w:ascii="Arial" w:hAnsi="Arial" w:cs="Arial"/>
          <w:b/>
          <w:sz w:val="24"/>
        </w:rPr>
        <w:t>Correction for TS 38.413 on UHI in MR-DC</w:t>
      </w:r>
    </w:p>
    <w:p w14:paraId="6F4997B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CR-0879  Cat: F (Rel-17)</w:t>
      </w:r>
      <w:r>
        <w:rPr>
          <w:i/>
        </w:rPr>
        <w:br/>
      </w:r>
      <w:r>
        <w:rPr>
          <w:i/>
        </w:rPr>
        <w:br/>
      </w:r>
      <w:r>
        <w:rPr>
          <w:i/>
        </w:rPr>
        <w:tab/>
      </w:r>
      <w:r>
        <w:rPr>
          <w:i/>
        </w:rPr>
        <w:tab/>
      </w:r>
      <w:r>
        <w:rPr>
          <w:i/>
        </w:rPr>
        <w:tab/>
      </w:r>
      <w:r>
        <w:rPr>
          <w:i/>
        </w:rPr>
        <w:tab/>
      </w:r>
      <w:r>
        <w:rPr>
          <w:i/>
        </w:rPr>
        <w:tab/>
        <w:t>Source: ZTE, Lenovo, China Unicom</w:t>
      </w:r>
    </w:p>
    <w:p w14:paraId="51CE539F" w14:textId="77777777" w:rsidR="00E3417A" w:rsidRDefault="00E3417A" w:rsidP="00E3417A">
      <w:pPr>
        <w:rPr>
          <w:rFonts w:ascii="Arial" w:hAnsi="Arial" w:cs="Arial"/>
          <w:b/>
        </w:rPr>
      </w:pPr>
      <w:r>
        <w:rPr>
          <w:rFonts w:ascii="Arial" w:hAnsi="Arial" w:cs="Arial"/>
          <w:b/>
        </w:rPr>
        <w:t xml:space="preserve">Discussion: </w:t>
      </w:r>
    </w:p>
    <w:p w14:paraId="64EF23AB" w14:textId="77777777" w:rsidR="00E3417A" w:rsidRDefault="00E3417A" w:rsidP="00E3417A">
      <w:r>
        <w:lastRenderedPageBreak/>
        <w:t>3GU: 17.1.1</w:t>
      </w:r>
    </w:p>
    <w:p w14:paraId="18001BF0" w14:textId="77777777" w:rsidR="00E3417A" w:rsidRDefault="00E3417A" w:rsidP="00E3417A">
      <w:r>
        <w:t>CR cover page: 17.1.0</w:t>
      </w:r>
    </w:p>
    <w:p w14:paraId="486FE545" w14:textId="77777777" w:rsidR="00E3417A" w:rsidRDefault="00E3417A" w:rsidP="00E3417A">
      <w:r>
        <w:t>Please put the spec. vesion "17.1.1" in the CR cover page</w:t>
      </w:r>
    </w:p>
    <w:p w14:paraId="77ECAA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529BE" w14:textId="6D042842" w:rsidR="00E3417A" w:rsidRDefault="00E3417A" w:rsidP="00E3417A">
      <w:pPr>
        <w:rPr>
          <w:rFonts w:ascii="Arial" w:hAnsi="Arial" w:cs="Arial"/>
          <w:b/>
          <w:sz w:val="24"/>
        </w:rPr>
      </w:pPr>
      <w:r>
        <w:rPr>
          <w:rFonts w:ascii="Arial" w:hAnsi="Arial" w:cs="Arial"/>
          <w:b/>
          <w:color w:val="0000FF"/>
          <w:sz w:val="24"/>
        </w:rPr>
        <w:t>R3-224974</w:t>
      </w:r>
      <w:r>
        <w:rPr>
          <w:rFonts w:ascii="Arial" w:hAnsi="Arial" w:cs="Arial"/>
          <w:b/>
          <w:color w:val="0000FF"/>
          <w:sz w:val="24"/>
        </w:rPr>
        <w:tab/>
      </w:r>
      <w:r>
        <w:rPr>
          <w:rFonts w:ascii="Arial" w:hAnsi="Arial" w:cs="Arial"/>
          <w:b/>
          <w:sz w:val="24"/>
        </w:rPr>
        <w:t>Correction for TS 36.413 on UHI in MR-DC</w:t>
      </w:r>
    </w:p>
    <w:p w14:paraId="51C141C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v17.1.0</w:t>
      </w:r>
      <w:r>
        <w:rPr>
          <w:i/>
        </w:rPr>
        <w:tab/>
        <w:t xml:space="preserve">  CR-1900  Cat: F (Rel-17)</w:t>
      </w:r>
      <w:r>
        <w:rPr>
          <w:i/>
        </w:rPr>
        <w:br/>
      </w:r>
      <w:r>
        <w:rPr>
          <w:i/>
        </w:rPr>
        <w:br/>
      </w:r>
      <w:r>
        <w:rPr>
          <w:i/>
        </w:rPr>
        <w:tab/>
      </w:r>
      <w:r>
        <w:rPr>
          <w:i/>
        </w:rPr>
        <w:tab/>
      </w:r>
      <w:r>
        <w:rPr>
          <w:i/>
        </w:rPr>
        <w:tab/>
      </w:r>
      <w:r>
        <w:rPr>
          <w:i/>
        </w:rPr>
        <w:tab/>
      </w:r>
      <w:r>
        <w:rPr>
          <w:i/>
        </w:rPr>
        <w:tab/>
        <w:t>Source: ZTE, Lenovo</w:t>
      </w:r>
    </w:p>
    <w:p w14:paraId="61BECE7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66A2" w14:textId="3A7FD88F" w:rsidR="00E3417A" w:rsidRDefault="00E3417A" w:rsidP="00E3417A">
      <w:pPr>
        <w:rPr>
          <w:rFonts w:ascii="Arial" w:hAnsi="Arial" w:cs="Arial"/>
          <w:b/>
          <w:sz w:val="24"/>
        </w:rPr>
      </w:pPr>
      <w:r>
        <w:rPr>
          <w:rFonts w:ascii="Arial" w:hAnsi="Arial" w:cs="Arial"/>
          <w:b/>
          <w:color w:val="0000FF"/>
          <w:sz w:val="24"/>
        </w:rPr>
        <w:t>R3-224975</w:t>
      </w:r>
      <w:r>
        <w:rPr>
          <w:rFonts w:ascii="Arial" w:hAnsi="Arial" w:cs="Arial"/>
          <w:b/>
          <w:color w:val="0000FF"/>
          <w:sz w:val="24"/>
        </w:rPr>
        <w:tab/>
      </w:r>
      <w:r>
        <w:rPr>
          <w:rFonts w:ascii="Arial" w:hAnsi="Arial" w:cs="Arial"/>
          <w:b/>
          <w:sz w:val="24"/>
        </w:rPr>
        <w:t>Correction for TS 38.300 on UHI in MR-DC</w:t>
      </w:r>
    </w:p>
    <w:p w14:paraId="17750FBE"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ZTE, Lenovo, China Unicom</w:t>
      </w:r>
    </w:p>
    <w:p w14:paraId="0C1637B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R3-225222</w:t>
      </w:r>
      <w:r>
        <w:rPr>
          <w:color w:val="993300"/>
          <w:u w:val="single"/>
        </w:rPr>
        <w:t>.</w:t>
      </w:r>
    </w:p>
    <w:p w14:paraId="55A3B66C" w14:textId="44F8D0AF" w:rsidR="00E3417A" w:rsidRDefault="00E3417A" w:rsidP="00E3417A">
      <w:pPr>
        <w:rPr>
          <w:rFonts w:ascii="Arial" w:hAnsi="Arial" w:cs="Arial"/>
          <w:b/>
          <w:sz w:val="24"/>
        </w:rPr>
      </w:pPr>
      <w:r>
        <w:rPr>
          <w:rFonts w:ascii="Arial" w:hAnsi="Arial" w:cs="Arial"/>
          <w:b/>
          <w:color w:val="0000FF"/>
          <w:sz w:val="24"/>
        </w:rPr>
        <w:t>R3-225222</w:t>
      </w:r>
      <w:r>
        <w:rPr>
          <w:rFonts w:ascii="Arial" w:hAnsi="Arial" w:cs="Arial"/>
          <w:b/>
          <w:color w:val="0000FF"/>
          <w:sz w:val="24"/>
        </w:rPr>
        <w:tab/>
      </w:r>
      <w:r>
        <w:rPr>
          <w:rFonts w:ascii="Arial" w:hAnsi="Arial" w:cs="Arial"/>
          <w:b/>
          <w:sz w:val="24"/>
        </w:rPr>
        <w:t>Correction for TS 38.300 on UHI in MR-DC</w:t>
      </w:r>
    </w:p>
    <w:p w14:paraId="2F5938C8"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ZTE, Lenovo, China Unicom</w:t>
      </w:r>
    </w:p>
    <w:p w14:paraId="28B4F682" w14:textId="77777777" w:rsidR="00E3417A" w:rsidRDefault="00E3417A" w:rsidP="00E3417A">
      <w:pPr>
        <w:rPr>
          <w:color w:val="808080"/>
        </w:rPr>
      </w:pPr>
      <w:r>
        <w:rPr>
          <w:color w:val="808080"/>
        </w:rPr>
        <w:t>(Replaces R3-224975)</w:t>
      </w:r>
    </w:p>
    <w:p w14:paraId="4EF0250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6AB09A" w14:textId="2DF78C75" w:rsidR="00E3417A" w:rsidRDefault="00E3417A" w:rsidP="00E3417A">
      <w:pPr>
        <w:rPr>
          <w:rFonts w:ascii="Arial" w:hAnsi="Arial" w:cs="Arial"/>
          <w:b/>
          <w:sz w:val="24"/>
        </w:rPr>
      </w:pPr>
      <w:r>
        <w:rPr>
          <w:rFonts w:ascii="Arial" w:hAnsi="Arial" w:cs="Arial"/>
          <w:b/>
          <w:color w:val="0000FF"/>
          <w:sz w:val="24"/>
        </w:rPr>
        <w:t>R3-224976</w:t>
      </w:r>
      <w:r>
        <w:rPr>
          <w:rFonts w:ascii="Arial" w:hAnsi="Arial" w:cs="Arial"/>
          <w:b/>
          <w:color w:val="0000FF"/>
          <w:sz w:val="24"/>
        </w:rPr>
        <w:tab/>
      </w:r>
      <w:r>
        <w:rPr>
          <w:rFonts w:ascii="Arial" w:hAnsi="Arial" w:cs="Arial"/>
          <w:b/>
          <w:sz w:val="24"/>
        </w:rPr>
        <w:t>Correction for TS 38.423 on UHI in MR-DC</w:t>
      </w:r>
    </w:p>
    <w:p w14:paraId="2268D21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CR-0898  Cat: F (Rel-17)</w:t>
      </w:r>
      <w:r>
        <w:rPr>
          <w:i/>
        </w:rPr>
        <w:br/>
      </w:r>
      <w:r>
        <w:rPr>
          <w:i/>
        </w:rPr>
        <w:br/>
      </w:r>
      <w:r>
        <w:rPr>
          <w:i/>
        </w:rPr>
        <w:tab/>
      </w:r>
      <w:r>
        <w:rPr>
          <w:i/>
        </w:rPr>
        <w:tab/>
      </w:r>
      <w:r>
        <w:rPr>
          <w:i/>
        </w:rPr>
        <w:tab/>
      </w:r>
      <w:r>
        <w:rPr>
          <w:i/>
        </w:rPr>
        <w:tab/>
      </w:r>
      <w:r>
        <w:rPr>
          <w:i/>
        </w:rPr>
        <w:tab/>
        <w:t>Source: ZTE, Lenovo, China Unicom</w:t>
      </w:r>
    </w:p>
    <w:p w14:paraId="0A33197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R3-225139</w:t>
      </w:r>
      <w:r>
        <w:rPr>
          <w:color w:val="993300"/>
          <w:u w:val="single"/>
        </w:rPr>
        <w:t>.</w:t>
      </w:r>
    </w:p>
    <w:p w14:paraId="0CD43E6C" w14:textId="4B2F07F8" w:rsidR="00E3417A" w:rsidRDefault="00E3417A" w:rsidP="00E3417A">
      <w:pPr>
        <w:rPr>
          <w:rFonts w:ascii="Arial" w:hAnsi="Arial" w:cs="Arial"/>
          <w:b/>
          <w:sz w:val="24"/>
        </w:rPr>
      </w:pPr>
      <w:r>
        <w:rPr>
          <w:rFonts w:ascii="Arial" w:hAnsi="Arial" w:cs="Arial"/>
          <w:b/>
          <w:color w:val="0000FF"/>
          <w:sz w:val="24"/>
        </w:rPr>
        <w:t>R3-225139</w:t>
      </w:r>
      <w:r>
        <w:rPr>
          <w:rFonts w:ascii="Arial" w:hAnsi="Arial" w:cs="Arial"/>
          <w:b/>
          <w:color w:val="0000FF"/>
          <w:sz w:val="24"/>
        </w:rPr>
        <w:tab/>
      </w:r>
      <w:r>
        <w:rPr>
          <w:rFonts w:ascii="Arial" w:hAnsi="Arial" w:cs="Arial"/>
          <w:b/>
          <w:sz w:val="24"/>
        </w:rPr>
        <w:t>Correction for TS 38.423 on UHI in MR-DC</w:t>
      </w:r>
    </w:p>
    <w:p w14:paraId="20E50F5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CR-0898  rev 1 Cat: F (Rel-17)</w:t>
      </w:r>
      <w:r>
        <w:rPr>
          <w:i/>
        </w:rPr>
        <w:br/>
      </w:r>
      <w:r>
        <w:rPr>
          <w:i/>
        </w:rPr>
        <w:br/>
      </w:r>
      <w:r>
        <w:rPr>
          <w:i/>
        </w:rPr>
        <w:tab/>
      </w:r>
      <w:r>
        <w:rPr>
          <w:i/>
        </w:rPr>
        <w:tab/>
      </w:r>
      <w:r>
        <w:rPr>
          <w:i/>
        </w:rPr>
        <w:tab/>
      </w:r>
      <w:r>
        <w:rPr>
          <w:i/>
        </w:rPr>
        <w:tab/>
      </w:r>
      <w:r>
        <w:rPr>
          <w:i/>
        </w:rPr>
        <w:tab/>
        <w:t>Source: ZTE, Lenovo, China Unicom</w:t>
      </w:r>
    </w:p>
    <w:p w14:paraId="121B13A6" w14:textId="77777777" w:rsidR="00E3417A" w:rsidRDefault="00E3417A" w:rsidP="00E3417A">
      <w:pPr>
        <w:rPr>
          <w:color w:val="808080"/>
        </w:rPr>
      </w:pPr>
      <w:r>
        <w:rPr>
          <w:color w:val="808080"/>
        </w:rPr>
        <w:t>(Replaces R3-224976)</w:t>
      </w:r>
    </w:p>
    <w:p w14:paraId="7DA6DAF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189FC" w14:textId="60F7242F" w:rsidR="00E3417A" w:rsidRDefault="00E3417A" w:rsidP="00E3417A">
      <w:pPr>
        <w:rPr>
          <w:rFonts w:ascii="Arial" w:hAnsi="Arial" w:cs="Arial"/>
          <w:b/>
          <w:sz w:val="24"/>
        </w:rPr>
      </w:pPr>
      <w:r>
        <w:rPr>
          <w:rFonts w:ascii="Arial" w:hAnsi="Arial" w:cs="Arial"/>
          <w:b/>
          <w:color w:val="0000FF"/>
          <w:sz w:val="24"/>
        </w:rPr>
        <w:t>R3-224977</w:t>
      </w:r>
      <w:r>
        <w:rPr>
          <w:rFonts w:ascii="Arial" w:hAnsi="Arial" w:cs="Arial"/>
          <w:b/>
          <w:color w:val="0000FF"/>
          <w:sz w:val="24"/>
        </w:rPr>
        <w:tab/>
      </w:r>
      <w:r>
        <w:rPr>
          <w:rFonts w:ascii="Arial" w:hAnsi="Arial" w:cs="Arial"/>
          <w:b/>
          <w:sz w:val="24"/>
        </w:rPr>
        <w:t>Correction for TS 36.423 on UHI in MR-DC</w:t>
      </w:r>
    </w:p>
    <w:p w14:paraId="379D535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CR-1718  Cat: F (Rel-17)</w:t>
      </w:r>
      <w:r>
        <w:rPr>
          <w:i/>
        </w:rPr>
        <w:br/>
      </w:r>
      <w:r>
        <w:rPr>
          <w:i/>
        </w:rPr>
        <w:br/>
      </w:r>
      <w:r>
        <w:rPr>
          <w:i/>
        </w:rPr>
        <w:tab/>
      </w:r>
      <w:r>
        <w:rPr>
          <w:i/>
        </w:rPr>
        <w:tab/>
      </w:r>
      <w:r>
        <w:rPr>
          <w:i/>
        </w:rPr>
        <w:tab/>
      </w:r>
      <w:r>
        <w:rPr>
          <w:i/>
        </w:rPr>
        <w:tab/>
      </w:r>
      <w:r>
        <w:rPr>
          <w:i/>
        </w:rPr>
        <w:tab/>
        <w:t>Source: ZTE, Lenovo, China Unicom</w:t>
      </w:r>
    </w:p>
    <w:p w14:paraId="4A74295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R3-225140</w:t>
      </w:r>
      <w:r>
        <w:rPr>
          <w:color w:val="993300"/>
          <w:u w:val="single"/>
        </w:rPr>
        <w:t>.</w:t>
      </w:r>
    </w:p>
    <w:p w14:paraId="04341670" w14:textId="01A353FE" w:rsidR="00E3417A" w:rsidRDefault="00E3417A" w:rsidP="00E3417A">
      <w:pPr>
        <w:rPr>
          <w:rFonts w:ascii="Arial" w:hAnsi="Arial" w:cs="Arial"/>
          <w:b/>
          <w:sz w:val="24"/>
        </w:rPr>
      </w:pPr>
      <w:r>
        <w:rPr>
          <w:rFonts w:ascii="Arial" w:hAnsi="Arial" w:cs="Arial"/>
          <w:b/>
          <w:color w:val="0000FF"/>
          <w:sz w:val="24"/>
        </w:rPr>
        <w:t>R3-225140</w:t>
      </w:r>
      <w:r>
        <w:rPr>
          <w:rFonts w:ascii="Arial" w:hAnsi="Arial" w:cs="Arial"/>
          <w:b/>
          <w:color w:val="0000FF"/>
          <w:sz w:val="24"/>
        </w:rPr>
        <w:tab/>
      </w:r>
      <w:r>
        <w:rPr>
          <w:rFonts w:ascii="Arial" w:hAnsi="Arial" w:cs="Arial"/>
          <w:b/>
          <w:sz w:val="24"/>
        </w:rPr>
        <w:t>Correction for TS 36.423 on UHI in MR-DC</w:t>
      </w:r>
    </w:p>
    <w:p w14:paraId="6EBB6435"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CR-1718  rev 1 Cat: F (Rel-17)</w:t>
      </w:r>
      <w:r>
        <w:rPr>
          <w:i/>
        </w:rPr>
        <w:br/>
      </w:r>
      <w:r>
        <w:rPr>
          <w:i/>
        </w:rPr>
        <w:br/>
      </w:r>
      <w:r>
        <w:rPr>
          <w:i/>
        </w:rPr>
        <w:tab/>
      </w:r>
      <w:r>
        <w:rPr>
          <w:i/>
        </w:rPr>
        <w:tab/>
      </w:r>
      <w:r>
        <w:rPr>
          <w:i/>
        </w:rPr>
        <w:tab/>
      </w:r>
      <w:r>
        <w:rPr>
          <w:i/>
        </w:rPr>
        <w:tab/>
      </w:r>
      <w:r>
        <w:rPr>
          <w:i/>
        </w:rPr>
        <w:tab/>
        <w:t>Source: ZTE, Lenovo, China Unicom</w:t>
      </w:r>
    </w:p>
    <w:p w14:paraId="12B607FA" w14:textId="77777777" w:rsidR="00E3417A" w:rsidRDefault="00E3417A" w:rsidP="00E3417A">
      <w:pPr>
        <w:rPr>
          <w:color w:val="808080"/>
        </w:rPr>
      </w:pPr>
      <w:r>
        <w:rPr>
          <w:color w:val="808080"/>
        </w:rPr>
        <w:t>(Replaces R3-224977)</w:t>
      </w:r>
    </w:p>
    <w:p w14:paraId="622D00F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9E6A0" w14:textId="214CFDD5" w:rsidR="00E3417A" w:rsidRDefault="00E3417A" w:rsidP="00E3417A">
      <w:pPr>
        <w:rPr>
          <w:rFonts w:ascii="Arial" w:hAnsi="Arial" w:cs="Arial"/>
          <w:b/>
          <w:sz w:val="24"/>
        </w:rPr>
      </w:pPr>
      <w:r>
        <w:rPr>
          <w:rFonts w:ascii="Arial" w:hAnsi="Arial" w:cs="Arial"/>
          <w:b/>
          <w:color w:val="0000FF"/>
          <w:sz w:val="24"/>
        </w:rPr>
        <w:t>R3-224540</w:t>
      </w:r>
      <w:r>
        <w:rPr>
          <w:rFonts w:ascii="Arial" w:hAnsi="Arial" w:cs="Arial"/>
          <w:b/>
          <w:color w:val="0000FF"/>
          <w:sz w:val="24"/>
        </w:rPr>
        <w:tab/>
      </w:r>
      <w:r>
        <w:rPr>
          <w:rFonts w:ascii="Arial" w:hAnsi="Arial" w:cs="Arial"/>
          <w:b/>
          <w:sz w:val="24"/>
        </w:rPr>
        <w:t>MR-DC UHI correction</w:t>
      </w:r>
    </w:p>
    <w:p w14:paraId="2B8673B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Qualcomm, Vodafone, Orange, CMCC</w:t>
      </w:r>
    </w:p>
    <w:p w14:paraId="7A56A4E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28A8E" w14:textId="38DEE43C" w:rsidR="00E3417A" w:rsidRDefault="00E3417A" w:rsidP="00E3417A">
      <w:pPr>
        <w:rPr>
          <w:rFonts w:ascii="Arial" w:hAnsi="Arial" w:cs="Arial"/>
          <w:b/>
          <w:sz w:val="24"/>
        </w:rPr>
      </w:pPr>
      <w:r>
        <w:rPr>
          <w:rFonts w:ascii="Arial" w:hAnsi="Arial" w:cs="Arial"/>
          <w:b/>
          <w:color w:val="0000FF"/>
          <w:sz w:val="24"/>
        </w:rPr>
        <w:t>R3-224541</w:t>
      </w:r>
      <w:r>
        <w:rPr>
          <w:rFonts w:ascii="Arial" w:hAnsi="Arial" w:cs="Arial"/>
          <w:b/>
          <w:color w:val="0000FF"/>
          <w:sz w:val="24"/>
        </w:rPr>
        <w:tab/>
      </w:r>
      <w:r>
        <w:rPr>
          <w:rFonts w:ascii="Arial" w:hAnsi="Arial" w:cs="Arial"/>
          <w:b/>
          <w:sz w:val="24"/>
        </w:rPr>
        <w:t>MR-DC UHI correction</w:t>
      </w:r>
    </w:p>
    <w:p w14:paraId="79EF108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CR-0872  Cat: F (Rel-17)</w:t>
      </w:r>
      <w:r>
        <w:rPr>
          <w:i/>
        </w:rPr>
        <w:br/>
      </w:r>
      <w:r>
        <w:rPr>
          <w:i/>
        </w:rPr>
        <w:br/>
      </w:r>
      <w:r>
        <w:rPr>
          <w:i/>
        </w:rPr>
        <w:tab/>
      </w:r>
      <w:r>
        <w:rPr>
          <w:i/>
        </w:rPr>
        <w:tab/>
      </w:r>
      <w:r>
        <w:rPr>
          <w:i/>
        </w:rPr>
        <w:tab/>
      </w:r>
      <w:r>
        <w:rPr>
          <w:i/>
        </w:rPr>
        <w:tab/>
      </w:r>
      <w:r>
        <w:rPr>
          <w:i/>
        </w:rPr>
        <w:tab/>
        <w:t>Source: Huawei, Deutsche Telekom, Qualcomm, Vodafone, Orange, CMCC</w:t>
      </w:r>
    </w:p>
    <w:p w14:paraId="3130722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6B659" w14:textId="7ABB460F" w:rsidR="00E3417A" w:rsidRDefault="00E3417A" w:rsidP="00E3417A">
      <w:pPr>
        <w:rPr>
          <w:rFonts w:ascii="Arial" w:hAnsi="Arial" w:cs="Arial"/>
          <w:b/>
          <w:sz w:val="24"/>
        </w:rPr>
      </w:pPr>
      <w:r>
        <w:rPr>
          <w:rFonts w:ascii="Arial" w:hAnsi="Arial" w:cs="Arial"/>
          <w:b/>
          <w:color w:val="0000FF"/>
          <w:sz w:val="24"/>
        </w:rPr>
        <w:t>R3-224542</w:t>
      </w:r>
      <w:r>
        <w:rPr>
          <w:rFonts w:ascii="Arial" w:hAnsi="Arial" w:cs="Arial"/>
          <w:b/>
          <w:color w:val="0000FF"/>
          <w:sz w:val="24"/>
        </w:rPr>
        <w:tab/>
      </w:r>
      <w:r>
        <w:rPr>
          <w:rFonts w:ascii="Arial" w:hAnsi="Arial" w:cs="Arial"/>
          <w:b/>
          <w:sz w:val="24"/>
        </w:rPr>
        <w:t>MR-DC UHI correction</w:t>
      </w:r>
    </w:p>
    <w:p w14:paraId="410DE51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CR-1714  Cat: F (Rel-17)</w:t>
      </w:r>
      <w:r>
        <w:rPr>
          <w:i/>
        </w:rPr>
        <w:br/>
      </w:r>
      <w:r>
        <w:rPr>
          <w:i/>
        </w:rPr>
        <w:br/>
      </w:r>
      <w:r>
        <w:rPr>
          <w:i/>
        </w:rPr>
        <w:tab/>
      </w:r>
      <w:r>
        <w:rPr>
          <w:i/>
        </w:rPr>
        <w:tab/>
      </w:r>
      <w:r>
        <w:rPr>
          <w:i/>
        </w:rPr>
        <w:tab/>
      </w:r>
      <w:r>
        <w:rPr>
          <w:i/>
        </w:rPr>
        <w:tab/>
      </w:r>
      <w:r>
        <w:rPr>
          <w:i/>
        </w:rPr>
        <w:tab/>
        <w:t>Source: Huawei, Deutsche Telekom, Qualcomm, Vodafone, Orange, CMCC</w:t>
      </w:r>
    </w:p>
    <w:p w14:paraId="6FFDE1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BA21C" w14:textId="279698EF" w:rsidR="00E3417A" w:rsidRDefault="00E3417A" w:rsidP="00E3417A">
      <w:pPr>
        <w:rPr>
          <w:rFonts w:ascii="Arial" w:hAnsi="Arial" w:cs="Arial"/>
          <w:b/>
          <w:sz w:val="24"/>
        </w:rPr>
      </w:pPr>
      <w:r>
        <w:rPr>
          <w:rFonts w:ascii="Arial" w:hAnsi="Arial" w:cs="Arial"/>
          <w:b/>
          <w:color w:val="0000FF"/>
          <w:sz w:val="24"/>
        </w:rPr>
        <w:t>R3-224543</w:t>
      </w:r>
      <w:r>
        <w:rPr>
          <w:rFonts w:ascii="Arial" w:hAnsi="Arial" w:cs="Arial"/>
          <w:b/>
          <w:color w:val="0000FF"/>
          <w:sz w:val="24"/>
        </w:rPr>
        <w:tab/>
      </w:r>
      <w:r>
        <w:rPr>
          <w:rFonts w:ascii="Arial" w:hAnsi="Arial" w:cs="Arial"/>
          <w:b/>
          <w:sz w:val="24"/>
        </w:rPr>
        <w:t>MR-DC UHI correction</w:t>
      </w:r>
    </w:p>
    <w:p w14:paraId="2F35B6E7"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Huawei, Deutsche Telekom, Qualcomm, Vodafone, Orange, CMCC</w:t>
      </w:r>
    </w:p>
    <w:p w14:paraId="005EE83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5CC8F" w14:textId="01C2A078" w:rsidR="00E3417A" w:rsidRDefault="00E3417A" w:rsidP="00E3417A">
      <w:pPr>
        <w:rPr>
          <w:rFonts w:ascii="Arial" w:hAnsi="Arial" w:cs="Arial"/>
          <w:b/>
          <w:sz w:val="24"/>
        </w:rPr>
      </w:pPr>
      <w:r>
        <w:rPr>
          <w:rFonts w:ascii="Arial" w:hAnsi="Arial" w:cs="Arial"/>
          <w:b/>
          <w:color w:val="0000FF"/>
          <w:sz w:val="24"/>
        </w:rPr>
        <w:t>R3-224558</w:t>
      </w:r>
      <w:r>
        <w:rPr>
          <w:rFonts w:ascii="Arial" w:hAnsi="Arial" w:cs="Arial"/>
          <w:b/>
          <w:color w:val="0000FF"/>
          <w:sz w:val="24"/>
        </w:rPr>
        <w:tab/>
      </w:r>
      <w:r>
        <w:rPr>
          <w:rFonts w:ascii="Arial" w:hAnsi="Arial" w:cs="Arial"/>
          <w:b/>
          <w:sz w:val="24"/>
        </w:rPr>
        <w:t>UE History Information correlation</w:t>
      </w:r>
    </w:p>
    <w:p w14:paraId="69CD792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2570CB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2BA77" w14:textId="5C6AECC3" w:rsidR="00E3417A" w:rsidRDefault="00E3417A" w:rsidP="00E3417A">
      <w:pPr>
        <w:rPr>
          <w:rFonts w:ascii="Arial" w:hAnsi="Arial" w:cs="Arial"/>
          <w:b/>
          <w:sz w:val="24"/>
        </w:rPr>
      </w:pPr>
      <w:r>
        <w:rPr>
          <w:rFonts w:ascii="Arial" w:hAnsi="Arial" w:cs="Arial"/>
          <w:b/>
          <w:color w:val="0000FF"/>
          <w:sz w:val="24"/>
        </w:rPr>
        <w:t>R3-224816</w:t>
      </w:r>
      <w:r>
        <w:rPr>
          <w:rFonts w:ascii="Arial" w:hAnsi="Arial" w:cs="Arial"/>
          <w:b/>
          <w:color w:val="0000FF"/>
          <w:sz w:val="24"/>
        </w:rPr>
        <w:tab/>
      </w:r>
      <w:r>
        <w:rPr>
          <w:rFonts w:ascii="Arial" w:hAnsi="Arial" w:cs="Arial"/>
          <w:b/>
          <w:sz w:val="24"/>
        </w:rPr>
        <w:t>UE History Information for CHO and MR-DC</w:t>
      </w:r>
    </w:p>
    <w:p w14:paraId="40A92EA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CATT</w:t>
      </w:r>
    </w:p>
    <w:p w14:paraId="6BB6081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9D93F" w14:textId="3AAF347A" w:rsidR="00E3417A" w:rsidRDefault="00E3417A" w:rsidP="00E3417A">
      <w:pPr>
        <w:rPr>
          <w:rFonts w:ascii="Arial" w:hAnsi="Arial" w:cs="Arial"/>
          <w:b/>
          <w:sz w:val="24"/>
        </w:rPr>
      </w:pPr>
      <w:r>
        <w:rPr>
          <w:rFonts w:ascii="Arial" w:hAnsi="Arial" w:cs="Arial"/>
          <w:b/>
          <w:color w:val="0000FF"/>
          <w:sz w:val="24"/>
        </w:rPr>
        <w:t>R3-224817</w:t>
      </w:r>
      <w:r>
        <w:rPr>
          <w:rFonts w:ascii="Arial" w:hAnsi="Arial" w:cs="Arial"/>
          <w:b/>
          <w:color w:val="0000FF"/>
          <w:sz w:val="24"/>
        </w:rPr>
        <w:tab/>
      </w:r>
      <w:r>
        <w:rPr>
          <w:rFonts w:ascii="Arial" w:hAnsi="Arial" w:cs="Arial"/>
          <w:b/>
          <w:sz w:val="24"/>
        </w:rPr>
        <w:t>Correction of UE History Information for CHO and MR-DC</w:t>
      </w:r>
    </w:p>
    <w:p w14:paraId="6D3FD7F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CR-0886  Cat: F (Rel-17)</w:t>
      </w:r>
      <w:r>
        <w:rPr>
          <w:i/>
        </w:rPr>
        <w:br/>
      </w:r>
      <w:r>
        <w:rPr>
          <w:i/>
        </w:rPr>
        <w:br/>
      </w:r>
      <w:r>
        <w:rPr>
          <w:i/>
        </w:rPr>
        <w:tab/>
      </w:r>
      <w:r>
        <w:rPr>
          <w:i/>
        </w:rPr>
        <w:tab/>
      </w:r>
      <w:r>
        <w:rPr>
          <w:i/>
        </w:rPr>
        <w:tab/>
      </w:r>
      <w:r>
        <w:rPr>
          <w:i/>
        </w:rPr>
        <w:tab/>
      </w:r>
      <w:r>
        <w:rPr>
          <w:i/>
        </w:rPr>
        <w:tab/>
        <w:t>Source: Samsung, Verizon, CATT</w:t>
      </w:r>
    </w:p>
    <w:p w14:paraId="4CA41CC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D0123" w14:textId="01396454" w:rsidR="00E3417A" w:rsidRDefault="00E3417A" w:rsidP="00E3417A">
      <w:pPr>
        <w:rPr>
          <w:rFonts w:ascii="Arial" w:hAnsi="Arial" w:cs="Arial"/>
          <w:b/>
          <w:sz w:val="24"/>
        </w:rPr>
      </w:pPr>
      <w:r>
        <w:rPr>
          <w:rFonts w:ascii="Arial" w:hAnsi="Arial" w:cs="Arial"/>
          <w:b/>
          <w:color w:val="0000FF"/>
          <w:sz w:val="24"/>
        </w:rPr>
        <w:lastRenderedPageBreak/>
        <w:t>R3-224818</w:t>
      </w:r>
      <w:r>
        <w:rPr>
          <w:rFonts w:ascii="Arial" w:hAnsi="Arial" w:cs="Arial"/>
          <w:b/>
          <w:color w:val="0000FF"/>
          <w:sz w:val="24"/>
        </w:rPr>
        <w:tab/>
      </w:r>
      <w:r>
        <w:rPr>
          <w:rFonts w:ascii="Arial" w:hAnsi="Arial" w:cs="Arial"/>
          <w:b/>
          <w:sz w:val="24"/>
        </w:rPr>
        <w:t>Correction of UE History Information for CHO and MR-DC</w:t>
      </w:r>
    </w:p>
    <w:p w14:paraId="1C6F187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CR-1716  Cat: F (Rel-17)</w:t>
      </w:r>
      <w:r>
        <w:rPr>
          <w:i/>
        </w:rPr>
        <w:br/>
      </w:r>
      <w:r>
        <w:rPr>
          <w:i/>
        </w:rPr>
        <w:br/>
      </w:r>
      <w:r>
        <w:rPr>
          <w:i/>
        </w:rPr>
        <w:tab/>
      </w:r>
      <w:r>
        <w:rPr>
          <w:i/>
        </w:rPr>
        <w:tab/>
      </w:r>
      <w:r>
        <w:rPr>
          <w:i/>
        </w:rPr>
        <w:tab/>
      </w:r>
      <w:r>
        <w:rPr>
          <w:i/>
        </w:rPr>
        <w:tab/>
      </w:r>
      <w:r>
        <w:rPr>
          <w:i/>
        </w:rPr>
        <w:tab/>
        <w:t>Source: Samsung, Verizon, CATT</w:t>
      </w:r>
    </w:p>
    <w:p w14:paraId="32C17DBA" w14:textId="77777777" w:rsidR="00E3417A" w:rsidRDefault="00E3417A" w:rsidP="00E3417A">
      <w:pPr>
        <w:rPr>
          <w:rFonts w:ascii="Arial" w:hAnsi="Arial" w:cs="Arial"/>
          <w:b/>
        </w:rPr>
      </w:pPr>
      <w:r>
        <w:rPr>
          <w:rFonts w:ascii="Arial" w:hAnsi="Arial" w:cs="Arial"/>
          <w:b/>
        </w:rPr>
        <w:t xml:space="preserve">Discussion: </w:t>
      </w:r>
    </w:p>
    <w:p w14:paraId="2422D727" w14:textId="77777777" w:rsidR="00E3417A" w:rsidRDefault="00E3417A" w:rsidP="00E3417A">
      <w:r>
        <w:t>3GU: 1716</w:t>
      </w:r>
    </w:p>
    <w:p w14:paraId="3787C0D7" w14:textId="77777777" w:rsidR="00E3417A" w:rsidRDefault="00E3417A" w:rsidP="00E3417A">
      <w:r>
        <w:t>CR cover page: XXX</w:t>
      </w:r>
    </w:p>
    <w:p w14:paraId="3C71EDD6" w14:textId="77777777" w:rsidR="00E3417A" w:rsidRDefault="00E3417A" w:rsidP="00E3417A">
      <w:r>
        <w:t>Please put the CR number "1716" in the CR cover page</w:t>
      </w:r>
    </w:p>
    <w:p w14:paraId="2309E6C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8EB6" w14:textId="07424C4A" w:rsidR="00E3417A" w:rsidRDefault="00E3417A" w:rsidP="00E3417A">
      <w:pPr>
        <w:rPr>
          <w:rFonts w:ascii="Arial" w:hAnsi="Arial" w:cs="Arial"/>
          <w:b/>
          <w:sz w:val="24"/>
        </w:rPr>
      </w:pPr>
      <w:r>
        <w:rPr>
          <w:rFonts w:ascii="Arial" w:hAnsi="Arial" w:cs="Arial"/>
          <w:b/>
          <w:color w:val="0000FF"/>
          <w:sz w:val="24"/>
        </w:rPr>
        <w:t>R3-224932</w:t>
      </w:r>
      <w:r>
        <w:rPr>
          <w:rFonts w:ascii="Arial" w:hAnsi="Arial" w:cs="Arial"/>
          <w:b/>
          <w:color w:val="0000FF"/>
          <w:sz w:val="24"/>
        </w:rPr>
        <w:tab/>
      </w:r>
      <w:r>
        <w:rPr>
          <w:rFonts w:ascii="Arial" w:hAnsi="Arial" w:cs="Arial"/>
          <w:b/>
          <w:sz w:val="24"/>
        </w:rPr>
        <w:t>Additional SON consideration for Mobility Enhancements features</w:t>
      </w:r>
    </w:p>
    <w:p w14:paraId="0519DF5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C6B72B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56A1C" w14:textId="65E02CFC" w:rsidR="00E3417A" w:rsidRDefault="00E3417A" w:rsidP="00E3417A">
      <w:pPr>
        <w:rPr>
          <w:rFonts w:ascii="Arial" w:hAnsi="Arial" w:cs="Arial"/>
          <w:b/>
          <w:sz w:val="24"/>
        </w:rPr>
      </w:pPr>
      <w:r>
        <w:rPr>
          <w:rFonts w:ascii="Arial" w:hAnsi="Arial" w:cs="Arial"/>
          <w:b/>
          <w:color w:val="0000FF"/>
          <w:sz w:val="24"/>
        </w:rPr>
        <w:t>R3-224990</w:t>
      </w:r>
      <w:r>
        <w:rPr>
          <w:rFonts w:ascii="Arial" w:hAnsi="Arial" w:cs="Arial"/>
          <w:b/>
          <w:color w:val="0000FF"/>
          <w:sz w:val="24"/>
        </w:rPr>
        <w:tab/>
      </w:r>
      <w:r>
        <w:rPr>
          <w:rFonts w:ascii="Arial" w:hAnsi="Arial" w:cs="Arial"/>
          <w:b/>
          <w:sz w:val="24"/>
        </w:rPr>
        <w:t>CB: # 7_UHI - Summary of email discussion</w:t>
      </w:r>
    </w:p>
    <w:p w14:paraId="1BA52C28" w14:textId="77777777" w:rsidR="00E3417A" w:rsidRDefault="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5C2029C" w14:textId="77777777" w:rsidR="00E3417A" w:rsidRDefault="00E3417A">
      <w:pPr>
        <w:rPr>
          <w:rFonts w:ascii="Arial" w:hAnsi="Arial" w:cs="Arial"/>
          <w:b/>
        </w:rPr>
      </w:pPr>
      <w:r>
        <w:rPr>
          <w:rFonts w:ascii="Arial" w:hAnsi="Arial" w:cs="Arial"/>
          <w:b/>
        </w:rPr>
        <w:t xml:space="preserve">Abstract: </w:t>
      </w:r>
    </w:p>
    <w:p w14:paraId="4493CFB4" w14:textId="77777777" w:rsidR="00E3417A" w:rsidRDefault="00E3417A">
      <w:r>
        <w:t>Summary of offline discussion</w:t>
      </w:r>
    </w:p>
    <w:p w14:paraId="7BCD533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9FE92" w14:textId="77777777" w:rsidR="0094007D" w:rsidRPr="006C7E68" w:rsidRDefault="0094007D" w:rsidP="0094007D">
      <w:pPr>
        <w:widowControl w:val="0"/>
        <w:ind w:left="144" w:hanging="144"/>
        <w:rPr>
          <w:b/>
          <w:bCs/>
          <w:color w:val="007434"/>
          <w:u w:val="single"/>
        </w:rPr>
      </w:pPr>
      <w:r w:rsidRPr="006C7E68">
        <w:rPr>
          <w:b/>
          <w:bCs/>
          <w:color w:val="007434"/>
          <w:sz w:val="28"/>
          <w:szCs w:val="28"/>
          <w:u w:val="single"/>
        </w:rPr>
        <w:t>Agreements:</w:t>
      </w:r>
    </w:p>
    <w:p w14:paraId="116A907F" w14:textId="77777777" w:rsidR="0094007D" w:rsidRPr="0094007D" w:rsidRDefault="0094007D" w:rsidP="0094007D">
      <w:pPr>
        <w:widowControl w:val="0"/>
        <w:rPr>
          <w:b/>
          <w:bCs/>
          <w:color w:val="007434"/>
        </w:rPr>
      </w:pPr>
      <w:r w:rsidRPr="0094007D">
        <w:rPr>
          <w:b/>
          <w:bCs/>
          <w:color w:val="007434"/>
        </w:rPr>
        <w:t>Support UHI for CHO in Rel-17.</w:t>
      </w:r>
    </w:p>
    <w:p w14:paraId="078FFED2" w14:textId="77777777" w:rsidR="0094007D" w:rsidRPr="006C7E68" w:rsidRDefault="0094007D" w:rsidP="0094007D">
      <w:pPr>
        <w:widowControl w:val="0"/>
        <w:ind w:left="144" w:hanging="144"/>
        <w:rPr>
          <w:b/>
          <w:bCs/>
          <w:color w:val="007434"/>
          <w:sz w:val="18"/>
          <w:szCs w:val="18"/>
        </w:rPr>
      </w:pPr>
    </w:p>
    <w:p w14:paraId="642AA4FF" w14:textId="38B037B6" w:rsidR="000964C7" w:rsidRDefault="00E3417A" w:rsidP="00E3417A">
      <w:pPr>
        <w:rPr>
          <w:rFonts w:ascii="Arial" w:hAnsi="Arial" w:cs="Arial"/>
          <w:b/>
          <w:sz w:val="24"/>
        </w:rPr>
      </w:pPr>
      <w:r>
        <w:rPr>
          <w:rFonts w:ascii="Arial" w:hAnsi="Arial" w:cs="Arial"/>
          <w:b/>
          <w:color w:val="0000FF"/>
          <w:sz w:val="24"/>
        </w:rPr>
        <w:t>R3-224225</w:t>
      </w:r>
      <w:r>
        <w:rPr>
          <w:rFonts w:ascii="Arial" w:hAnsi="Arial" w:cs="Arial"/>
          <w:b/>
          <w:color w:val="0000FF"/>
          <w:sz w:val="24"/>
        </w:rPr>
        <w:tab/>
      </w:r>
      <w:r>
        <w:rPr>
          <w:rFonts w:ascii="Arial" w:hAnsi="Arial" w:cs="Arial"/>
          <w:b/>
          <w:sz w:val="24"/>
        </w:rPr>
        <w:t>LS on changes over E1AP due to RACH NSA Measurements</w:t>
      </w:r>
    </w:p>
    <w:p w14:paraId="6E7220EF"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S5-224341, to RAN3, cc -</w:t>
      </w:r>
      <w:r>
        <w:rPr>
          <w:i/>
        </w:rPr>
        <w:br/>
      </w:r>
      <w:r>
        <w:rPr>
          <w:i/>
        </w:rPr>
        <w:tab/>
      </w:r>
      <w:r>
        <w:rPr>
          <w:i/>
        </w:rPr>
        <w:tab/>
      </w:r>
      <w:r>
        <w:rPr>
          <w:i/>
        </w:rPr>
        <w:tab/>
      </w:r>
      <w:r>
        <w:rPr>
          <w:i/>
        </w:rPr>
        <w:tab/>
      </w:r>
      <w:r>
        <w:rPr>
          <w:i/>
        </w:rPr>
        <w:tab/>
        <w:t>Source: SA5</w:t>
      </w:r>
    </w:p>
    <w:p w14:paraId="22ED99F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61D34" w14:textId="385F8871" w:rsidR="00E3417A" w:rsidRDefault="00E3417A" w:rsidP="00E3417A">
      <w:pPr>
        <w:rPr>
          <w:rFonts w:ascii="Arial" w:hAnsi="Arial" w:cs="Arial"/>
          <w:b/>
          <w:sz w:val="24"/>
        </w:rPr>
      </w:pPr>
      <w:r>
        <w:rPr>
          <w:rFonts w:ascii="Arial" w:hAnsi="Arial" w:cs="Arial"/>
          <w:b/>
          <w:color w:val="0000FF"/>
          <w:sz w:val="24"/>
        </w:rPr>
        <w:t>R3-224681</w:t>
      </w:r>
      <w:r>
        <w:rPr>
          <w:rFonts w:ascii="Arial" w:hAnsi="Arial" w:cs="Arial"/>
          <w:b/>
          <w:color w:val="0000FF"/>
          <w:sz w:val="24"/>
        </w:rPr>
        <w:tab/>
      </w:r>
      <w:r>
        <w:rPr>
          <w:rFonts w:ascii="Arial" w:hAnsi="Arial" w:cs="Arial"/>
          <w:b/>
          <w:sz w:val="24"/>
        </w:rPr>
        <w:t>Discussion on Excess Packet delay (CRs included)</w:t>
      </w:r>
    </w:p>
    <w:p w14:paraId="3035CD9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EEA344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22A12" w14:textId="317038B6" w:rsidR="00E3417A" w:rsidRDefault="00E3417A" w:rsidP="00E3417A">
      <w:pPr>
        <w:rPr>
          <w:rFonts w:ascii="Arial" w:hAnsi="Arial" w:cs="Arial"/>
          <w:b/>
          <w:sz w:val="24"/>
        </w:rPr>
      </w:pPr>
      <w:r>
        <w:rPr>
          <w:rFonts w:ascii="Arial" w:hAnsi="Arial" w:cs="Arial"/>
          <w:b/>
          <w:color w:val="0000FF"/>
          <w:sz w:val="24"/>
        </w:rPr>
        <w:t>R3-224682</w:t>
      </w:r>
      <w:r>
        <w:rPr>
          <w:rFonts w:ascii="Arial" w:hAnsi="Arial" w:cs="Arial"/>
          <w:b/>
          <w:color w:val="0000FF"/>
          <w:sz w:val="24"/>
        </w:rPr>
        <w:tab/>
      </w:r>
      <w:r>
        <w:rPr>
          <w:rFonts w:ascii="Arial" w:hAnsi="Arial" w:cs="Arial"/>
          <w:b/>
          <w:sz w:val="24"/>
        </w:rPr>
        <w:t>Discussion on early measurement collection (CRs included)</w:t>
      </w:r>
    </w:p>
    <w:p w14:paraId="1852947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0747E5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C6F7D" w14:textId="032CE3EA" w:rsidR="00E3417A" w:rsidRDefault="00E3417A" w:rsidP="00E3417A">
      <w:pPr>
        <w:rPr>
          <w:rFonts w:ascii="Arial" w:hAnsi="Arial" w:cs="Arial"/>
          <w:b/>
          <w:sz w:val="24"/>
        </w:rPr>
      </w:pPr>
      <w:r>
        <w:rPr>
          <w:rFonts w:ascii="Arial" w:hAnsi="Arial" w:cs="Arial"/>
          <w:b/>
          <w:color w:val="0000FF"/>
          <w:sz w:val="24"/>
        </w:rPr>
        <w:t>R3-224250</w:t>
      </w:r>
      <w:r>
        <w:rPr>
          <w:rFonts w:ascii="Arial" w:hAnsi="Arial" w:cs="Arial"/>
          <w:b/>
          <w:color w:val="0000FF"/>
          <w:sz w:val="24"/>
        </w:rPr>
        <w:tab/>
      </w:r>
      <w:r>
        <w:rPr>
          <w:rFonts w:ascii="Arial" w:hAnsi="Arial" w:cs="Arial"/>
          <w:b/>
          <w:sz w:val="24"/>
        </w:rPr>
        <w:t>Completion of the missing descripition of SCG MRO handling</w:t>
      </w:r>
    </w:p>
    <w:p w14:paraId="39481082" w14:textId="77777777" w:rsidR="00E3417A" w:rsidRDefault="00E3417A" w:rsidP="00E341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Nokia, Nokia Shanghai Bell</w:t>
      </w:r>
    </w:p>
    <w:p w14:paraId="44C2679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R3-225190</w:t>
      </w:r>
      <w:r>
        <w:rPr>
          <w:color w:val="993300"/>
          <w:u w:val="single"/>
        </w:rPr>
        <w:t>.</w:t>
      </w:r>
    </w:p>
    <w:p w14:paraId="6C30351D" w14:textId="7D7B5802" w:rsidR="00E3417A" w:rsidRDefault="00E3417A" w:rsidP="00E3417A">
      <w:pPr>
        <w:rPr>
          <w:rFonts w:ascii="Arial" w:hAnsi="Arial" w:cs="Arial"/>
          <w:b/>
          <w:sz w:val="24"/>
        </w:rPr>
      </w:pPr>
      <w:r>
        <w:rPr>
          <w:rFonts w:ascii="Arial" w:hAnsi="Arial" w:cs="Arial"/>
          <w:b/>
          <w:color w:val="0000FF"/>
          <w:sz w:val="24"/>
        </w:rPr>
        <w:t>R3-225190</w:t>
      </w:r>
      <w:r>
        <w:rPr>
          <w:rFonts w:ascii="Arial" w:hAnsi="Arial" w:cs="Arial"/>
          <w:b/>
          <w:color w:val="0000FF"/>
          <w:sz w:val="24"/>
        </w:rPr>
        <w:tab/>
      </w:r>
      <w:r>
        <w:rPr>
          <w:rFonts w:ascii="Arial" w:hAnsi="Arial" w:cs="Arial"/>
          <w:b/>
          <w:sz w:val="24"/>
        </w:rPr>
        <w:t>Completion of the missing descripition of SCG MRO handling</w:t>
      </w:r>
    </w:p>
    <w:p w14:paraId="7DE974C9"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Nokia, Nokia Shanghai Bell, ZTE</w:t>
      </w:r>
    </w:p>
    <w:p w14:paraId="209AB24A" w14:textId="77777777" w:rsidR="00E3417A" w:rsidRDefault="00E3417A" w:rsidP="00E3417A">
      <w:pPr>
        <w:rPr>
          <w:color w:val="808080"/>
        </w:rPr>
      </w:pPr>
      <w:r>
        <w:rPr>
          <w:color w:val="808080"/>
        </w:rPr>
        <w:t>(Replaces R3-224250)</w:t>
      </w:r>
    </w:p>
    <w:p w14:paraId="70D3AAD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C3591" w14:textId="73251769" w:rsidR="00E3417A" w:rsidRDefault="00E3417A" w:rsidP="00E3417A">
      <w:pPr>
        <w:rPr>
          <w:rFonts w:ascii="Arial" w:hAnsi="Arial" w:cs="Arial"/>
          <w:b/>
          <w:sz w:val="24"/>
        </w:rPr>
      </w:pPr>
      <w:r>
        <w:rPr>
          <w:rFonts w:ascii="Arial" w:hAnsi="Arial" w:cs="Arial"/>
          <w:b/>
          <w:color w:val="0000FF"/>
          <w:sz w:val="24"/>
        </w:rPr>
        <w:t>R3-224272</w:t>
      </w:r>
      <w:r>
        <w:rPr>
          <w:rFonts w:ascii="Arial" w:hAnsi="Arial" w:cs="Arial"/>
          <w:b/>
          <w:color w:val="0000FF"/>
          <w:sz w:val="24"/>
        </w:rPr>
        <w:tab/>
      </w:r>
      <w:r>
        <w:rPr>
          <w:rFonts w:ascii="Arial" w:hAnsi="Arial" w:cs="Arial"/>
          <w:b/>
          <w:sz w:val="24"/>
        </w:rPr>
        <w:t>Correction of Inter-system Resource Status Reporting</w:t>
      </w:r>
    </w:p>
    <w:p w14:paraId="77E94E6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CR-0855  Cat: F (Rel-17)</w:t>
      </w:r>
      <w:r>
        <w:rPr>
          <w:i/>
        </w:rPr>
        <w:br/>
      </w:r>
      <w:r>
        <w:rPr>
          <w:i/>
        </w:rPr>
        <w:br/>
      </w:r>
      <w:r>
        <w:rPr>
          <w:i/>
        </w:rPr>
        <w:tab/>
      </w:r>
      <w:r>
        <w:rPr>
          <w:i/>
        </w:rPr>
        <w:tab/>
      </w:r>
      <w:r>
        <w:rPr>
          <w:i/>
        </w:rPr>
        <w:tab/>
      </w:r>
      <w:r>
        <w:rPr>
          <w:i/>
        </w:rPr>
        <w:tab/>
      </w:r>
      <w:r>
        <w:rPr>
          <w:i/>
        </w:rPr>
        <w:tab/>
        <w:t>Source: Nokia, Nokia Shanghai Bell, Ericsson, Huawei, ZTE</w:t>
      </w:r>
    </w:p>
    <w:p w14:paraId="38C1267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R3-225151</w:t>
      </w:r>
      <w:r>
        <w:rPr>
          <w:color w:val="993300"/>
          <w:u w:val="single"/>
        </w:rPr>
        <w:t>.</w:t>
      </w:r>
    </w:p>
    <w:p w14:paraId="710011E0" w14:textId="7F8AD66F" w:rsidR="00E3417A" w:rsidRDefault="00E3417A" w:rsidP="00E3417A">
      <w:pPr>
        <w:rPr>
          <w:rFonts w:ascii="Arial" w:hAnsi="Arial" w:cs="Arial"/>
          <w:b/>
          <w:sz w:val="24"/>
        </w:rPr>
      </w:pPr>
      <w:r>
        <w:rPr>
          <w:rFonts w:ascii="Arial" w:hAnsi="Arial" w:cs="Arial"/>
          <w:b/>
          <w:color w:val="0000FF"/>
          <w:sz w:val="24"/>
        </w:rPr>
        <w:t>R3-225151</w:t>
      </w:r>
      <w:r>
        <w:rPr>
          <w:rFonts w:ascii="Arial" w:hAnsi="Arial" w:cs="Arial"/>
          <w:b/>
          <w:color w:val="0000FF"/>
          <w:sz w:val="24"/>
        </w:rPr>
        <w:tab/>
      </w:r>
      <w:r>
        <w:rPr>
          <w:rFonts w:ascii="Arial" w:hAnsi="Arial" w:cs="Arial"/>
          <w:b/>
          <w:sz w:val="24"/>
        </w:rPr>
        <w:t>Correction of Inter-system Resource Status Reporting</w:t>
      </w:r>
    </w:p>
    <w:p w14:paraId="0AEA748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CR-0855  rev 1 Cat: F (Rel-17)</w:t>
      </w:r>
      <w:r>
        <w:rPr>
          <w:i/>
        </w:rPr>
        <w:br/>
      </w:r>
      <w:r>
        <w:rPr>
          <w:i/>
        </w:rPr>
        <w:br/>
      </w:r>
      <w:r>
        <w:rPr>
          <w:i/>
        </w:rPr>
        <w:tab/>
      </w:r>
      <w:r>
        <w:rPr>
          <w:i/>
        </w:rPr>
        <w:tab/>
      </w:r>
      <w:r>
        <w:rPr>
          <w:i/>
        </w:rPr>
        <w:tab/>
      </w:r>
      <w:r>
        <w:rPr>
          <w:i/>
        </w:rPr>
        <w:tab/>
      </w:r>
      <w:r>
        <w:rPr>
          <w:i/>
        </w:rPr>
        <w:tab/>
        <w:t>Source: Nokia, Nokia Shanghai Bell, Ericsson, Huawei, ZTE</w:t>
      </w:r>
    </w:p>
    <w:p w14:paraId="28C6C2BD" w14:textId="77777777" w:rsidR="00E3417A" w:rsidRDefault="00E3417A" w:rsidP="00E3417A">
      <w:pPr>
        <w:rPr>
          <w:color w:val="808080"/>
        </w:rPr>
      </w:pPr>
      <w:r>
        <w:rPr>
          <w:color w:val="808080"/>
        </w:rPr>
        <w:t>(Replaces R3-224272)</w:t>
      </w:r>
    </w:p>
    <w:p w14:paraId="4A4AF1C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16C4B" w14:textId="331D1BE3" w:rsidR="00E3417A" w:rsidRDefault="00E3417A" w:rsidP="00E3417A">
      <w:pPr>
        <w:rPr>
          <w:rFonts w:ascii="Arial" w:hAnsi="Arial" w:cs="Arial"/>
          <w:b/>
          <w:sz w:val="24"/>
        </w:rPr>
      </w:pPr>
      <w:r>
        <w:rPr>
          <w:rFonts w:ascii="Arial" w:hAnsi="Arial" w:cs="Arial"/>
          <w:b/>
          <w:color w:val="0000FF"/>
          <w:sz w:val="24"/>
        </w:rPr>
        <w:t>R3-224273</w:t>
      </w:r>
      <w:r>
        <w:rPr>
          <w:rFonts w:ascii="Arial" w:hAnsi="Arial" w:cs="Arial"/>
          <w:b/>
          <w:color w:val="0000FF"/>
          <w:sz w:val="24"/>
        </w:rPr>
        <w:tab/>
      </w:r>
      <w:r>
        <w:rPr>
          <w:rFonts w:ascii="Arial" w:hAnsi="Arial" w:cs="Arial"/>
          <w:b/>
          <w:sz w:val="24"/>
        </w:rPr>
        <w:t>ASN.1 correction for Inter-system Resource Status Report</w:t>
      </w:r>
    </w:p>
    <w:p w14:paraId="4C509C3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CR-0856  Cat: F (Rel-17)</w:t>
      </w:r>
      <w:r>
        <w:rPr>
          <w:i/>
        </w:rPr>
        <w:br/>
      </w:r>
      <w:r>
        <w:rPr>
          <w:i/>
        </w:rPr>
        <w:br/>
      </w:r>
      <w:r>
        <w:rPr>
          <w:i/>
        </w:rPr>
        <w:tab/>
      </w:r>
      <w:r>
        <w:rPr>
          <w:i/>
        </w:rPr>
        <w:tab/>
      </w:r>
      <w:r>
        <w:rPr>
          <w:i/>
        </w:rPr>
        <w:tab/>
      </w:r>
      <w:r>
        <w:rPr>
          <w:i/>
        </w:rPr>
        <w:tab/>
      </w:r>
      <w:r>
        <w:rPr>
          <w:i/>
        </w:rPr>
        <w:tab/>
        <w:t>Source: Nokia, Nokia Shanghai Bell, Ericsson, Huawei</w:t>
      </w:r>
    </w:p>
    <w:p w14:paraId="5B253AA8" w14:textId="77777777" w:rsidR="00E3417A" w:rsidRDefault="00E3417A" w:rsidP="00E3417A">
      <w:pPr>
        <w:rPr>
          <w:rFonts w:ascii="Arial" w:hAnsi="Arial" w:cs="Arial"/>
          <w:b/>
        </w:rPr>
      </w:pPr>
      <w:r>
        <w:rPr>
          <w:rFonts w:ascii="Arial" w:hAnsi="Arial" w:cs="Arial"/>
          <w:b/>
        </w:rPr>
        <w:t xml:space="preserve">Abstract: </w:t>
      </w:r>
    </w:p>
    <w:p w14:paraId="6F594FE5" w14:textId="77777777" w:rsidR="00E3417A" w:rsidRDefault="00E3417A" w:rsidP="00E3417A">
      <w:r>
        <w:t>NBC</w:t>
      </w:r>
    </w:p>
    <w:p w14:paraId="4ED8879B" w14:textId="77777777" w:rsidR="00E3417A" w:rsidRDefault="00E3417A" w:rsidP="00E3417A">
      <w:pPr>
        <w:rPr>
          <w:rFonts w:ascii="Arial" w:hAnsi="Arial" w:cs="Arial"/>
          <w:b/>
        </w:rPr>
      </w:pPr>
      <w:r>
        <w:rPr>
          <w:rFonts w:ascii="Arial" w:hAnsi="Arial" w:cs="Arial"/>
          <w:b/>
        </w:rPr>
        <w:t xml:space="preserve">Discussion: </w:t>
      </w:r>
    </w:p>
    <w:p w14:paraId="52453EC6" w14:textId="77777777" w:rsidR="00E3417A" w:rsidRDefault="00E3417A" w:rsidP="00E3417A">
      <w:r>
        <w:t>NBC CR</w:t>
      </w:r>
    </w:p>
    <w:p w14:paraId="45C4626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3A38F" w14:textId="525F502E" w:rsidR="00E3417A" w:rsidRDefault="00E3417A" w:rsidP="00E3417A">
      <w:pPr>
        <w:rPr>
          <w:rFonts w:ascii="Arial" w:hAnsi="Arial" w:cs="Arial"/>
          <w:b/>
          <w:sz w:val="24"/>
        </w:rPr>
      </w:pPr>
      <w:r>
        <w:rPr>
          <w:rFonts w:ascii="Arial" w:hAnsi="Arial" w:cs="Arial"/>
          <w:b/>
          <w:color w:val="0000FF"/>
          <w:sz w:val="24"/>
        </w:rPr>
        <w:t>R3-224441</w:t>
      </w:r>
      <w:r>
        <w:rPr>
          <w:rFonts w:ascii="Arial" w:hAnsi="Arial" w:cs="Arial"/>
          <w:b/>
          <w:color w:val="0000FF"/>
          <w:sz w:val="24"/>
        </w:rPr>
        <w:tab/>
      </w:r>
      <w:r>
        <w:rPr>
          <w:rFonts w:ascii="Arial" w:hAnsi="Arial" w:cs="Arial"/>
          <w:b/>
          <w:sz w:val="24"/>
        </w:rPr>
        <w:t>Correction of the wrong constant definition in ASN.1</w:t>
      </w:r>
    </w:p>
    <w:p w14:paraId="1339343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CR-1712  Cat: F (Rel-17)</w:t>
      </w:r>
      <w:r>
        <w:rPr>
          <w:i/>
        </w:rPr>
        <w:br/>
      </w:r>
      <w:r>
        <w:rPr>
          <w:i/>
        </w:rPr>
        <w:br/>
      </w:r>
      <w:r>
        <w:rPr>
          <w:i/>
        </w:rPr>
        <w:tab/>
      </w:r>
      <w:r>
        <w:rPr>
          <w:i/>
        </w:rPr>
        <w:tab/>
      </w:r>
      <w:r>
        <w:rPr>
          <w:i/>
        </w:rPr>
        <w:tab/>
      </w:r>
      <w:r>
        <w:rPr>
          <w:i/>
        </w:rPr>
        <w:tab/>
      </w:r>
      <w:r>
        <w:rPr>
          <w:i/>
        </w:rPr>
        <w:tab/>
        <w:t>Source: Nokia, Nokia Shanghai Bell</w:t>
      </w:r>
    </w:p>
    <w:p w14:paraId="5E4E9DC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R3-225191</w:t>
      </w:r>
      <w:r>
        <w:rPr>
          <w:color w:val="993300"/>
          <w:u w:val="single"/>
        </w:rPr>
        <w:t>.</w:t>
      </w:r>
    </w:p>
    <w:p w14:paraId="2D93E04F" w14:textId="2933B7EF" w:rsidR="00E3417A" w:rsidRDefault="00E3417A" w:rsidP="00E3417A">
      <w:pPr>
        <w:rPr>
          <w:rFonts w:ascii="Arial" w:hAnsi="Arial" w:cs="Arial"/>
          <w:b/>
          <w:sz w:val="24"/>
        </w:rPr>
      </w:pPr>
      <w:r>
        <w:rPr>
          <w:rFonts w:ascii="Arial" w:hAnsi="Arial" w:cs="Arial"/>
          <w:b/>
          <w:color w:val="0000FF"/>
          <w:sz w:val="24"/>
        </w:rPr>
        <w:t>R3-225191</w:t>
      </w:r>
      <w:r>
        <w:rPr>
          <w:rFonts w:ascii="Arial" w:hAnsi="Arial" w:cs="Arial"/>
          <w:b/>
          <w:color w:val="0000FF"/>
          <w:sz w:val="24"/>
        </w:rPr>
        <w:tab/>
      </w:r>
      <w:r>
        <w:rPr>
          <w:rFonts w:ascii="Arial" w:hAnsi="Arial" w:cs="Arial"/>
          <w:b/>
          <w:sz w:val="24"/>
        </w:rPr>
        <w:t>Correction of the wrong constant definition in ASN.1</w:t>
      </w:r>
    </w:p>
    <w:p w14:paraId="191D957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CR-1712  rev 1 Cat: F (Rel-17)</w:t>
      </w:r>
      <w:r>
        <w:rPr>
          <w:i/>
        </w:rPr>
        <w:br/>
      </w:r>
      <w:r>
        <w:rPr>
          <w:i/>
        </w:rPr>
        <w:lastRenderedPageBreak/>
        <w:br/>
      </w:r>
      <w:r>
        <w:rPr>
          <w:i/>
        </w:rPr>
        <w:tab/>
      </w:r>
      <w:r>
        <w:rPr>
          <w:i/>
        </w:rPr>
        <w:tab/>
      </w:r>
      <w:r>
        <w:rPr>
          <w:i/>
        </w:rPr>
        <w:tab/>
      </w:r>
      <w:r>
        <w:rPr>
          <w:i/>
        </w:rPr>
        <w:tab/>
      </w:r>
      <w:r>
        <w:rPr>
          <w:i/>
        </w:rPr>
        <w:tab/>
        <w:t>Source: Nokia, Nokia Shanghai Bell</w:t>
      </w:r>
    </w:p>
    <w:p w14:paraId="53077B42" w14:textId="77777777" w:rsidR="00E3417A" w:rsidRDefault="00E3417A" w:rsidP="00E3417A">
      <w:pPr>
        <w:rPr>
          <w:color w:val="808080"/>
        </w:rPr>
      </w:pPr>
      <w:r>
        <w:rPr>
          <w:color w:val="808080"/>
        </w:rPr>
        <w:t>(Replaces R3-224441)</w:t>
      </w:r>
    </w:p>
    <w:p w14:paraId="4F537247" w14:textId="77777777" w:rsidR="00E3417A" w:rsidRDefault="00E3417A" w:rsidP="00E3417A">
      <w:pPr>
        <w:rPr>
          <w:rFonts w:ascii="Arial" w:hAnsi="Arial" w:cs="Arial"/>
          <w:b/>
        </w:rPr>
      </w:pPr>
      <w:r>
        <w:rPr>
          <w:rFonts w:ascii="Arial" w:hAnsi="Arial" w:cs="Arial"/>
          <w:b/>
        </w:rPr>
        <w:t xml:space="preserve">Abstract: </w:t>
      </w:r>
    </w:p>
    <w:p w14:paraId="6079E891" w14:textId="77777777" w:rsidR="00E3417A" w:rsidRDefault="00E3417A" w:rsidP="00E3417A">
      <w:r>
        <w:t>NBC</w:t>
      </w:r>
    </w:p>
    <w:p w14:paraId="71AD19DB" w14:textId="77777777" w:rsidR="00E3417A" w:rsidRDefault="00E3417A" w:rsidP="00E3417A">
      <w:pPr>
        <w:rPr>
          <w:rFonts w:ascii="Arial" w:hAnsi="Arial" w:cs="Arial"/>
          <w:b/>
        </w:rPr>
      </w:pPr>
      <w:r>
        <w:rPr>
          <w:rFonts w:ascii="Arial" w:hAnsi="Arial" w:cs="Arial"/>
          <w:b/>
        </w:rPr>
        <w:t xml:space="preserve">Discussion: </w:t>
      </w:r>
    </w:p>
    <w:p w14:paraId="76AC2CA1" w14:textId="77777777" w:rsidR="00E3417A" w:rsidRDefault="00E3417A" w:rsidP="00E3417A">
      <w:r>
        <w:t>NBC CR</w:t>
      </w:r>
    </w:p>
    <w:p w14:paraId="6EE2237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42750" w14:textId="328E468E" w:rsidR="00E3417A" w:rsidRDefault="00E3417A" w:rsidP="00E3417A">
      <w:pPr>
        <w:rPr>
          <w:rFonts w:ascii="Arial" w:hAnsi="Arial" w:cs="Arial"/>
          <w:b/>
          <w:sz w:val="24"/>
        </w:rPr>
      </w:pPr>
      <w:r>
        <w:rPr>
          <w:rFonts w:ascii="Arial" w:hAnsi="Arial" w:cs="Arial"/>
          <w:b/>
          <w:color w:val="0000FF"/>
          <w:sz w:val="24"/>
        </w:rPr>
        <w:t>R3-224536</w:t>
      </w:r>
      <w:r>
        <w:rPr>
          <w:rFonts w:ascii="Arial" w:hAnsi="Arial" w:cs="Arial"/>
          <w:b/>
          <w:color w:val="0000FF"/>
          <w:sz w:val="24"/>
        </w:rPr>
        <w:tab/>
      </w:r>
      <w:r>
        <w:rPr>
          <w:rFonts w:ascii="Arial" w:hAnsi="Arial" w:cs="Arial"/>
          <w:b/>
          <w:sz w:val="24"/>
        </w:rPr>
        <w:t>SHR correction</w:t>
      </w:r>
    </w:p>
    <w:p w14:paraId="0C33622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Qualcomm, CMCC</w:t>
      </w:r>
    </w:p>
    <w:p w14:paraId="722D388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58FF4" w14:textId="2E7D5A48" w:rsidR="00E3417A" w:rsidRDefault="00E3417A" w:rsidP="00E3417A">
      <w:pPr>
        <w:rPr>
          <w:rFonts w:ascii="Arial" w:hAnsi="Arial" w:cs="Arial"/>
          <w:b/>
          <w:sz w:val="24"/>
        </w:rPr>
      </w:pPr>
      <w:r>
        <w:rPr>
          <w:rFonts w:ascii="Arial" w:hAnsi="Arial" w:cs="Arial"/>
          <w:b/>
          <w:color w:val="0000FF"/>
          <w:sz w:val="24"/>
        </w:rPr>
        <w:t>R3-224537</w:t>
      </w:r>
      <w:r>
        <w:rPr>
          <w:rFonts w:ascii="Arial" w:hAnsi="Arial" w:cs="Arial"/>
          <w:b/>
          <w:color w:val="0000FF"/>
          <w:sz w:val="24"/>
        </w:rPr>
        <w:tab/>
      </w:r>
      <w:r>
        <w:rPr>
          <w:rFonts w:ascii="Arial" w:hAnsi="Arial" w:cs="Arial"/>
          <w:b/>
          <w:sz w:val="24"/>
        </w:rPr>
        <w:t>SHR correction</w:t>
      </w:r>
    </w:p>
    <w:p w14:paraId="721FF15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CR-0871  Cat: F (Rel-17)</w:t>
      </w:r>
      <w:r>
        <w:rPr>
          <w:i/>
        </w:rPr>
        <w:br/>
      </w:r>
      <w:r>
        <w:rPr>
          <w:i/>
        </w:rPr>
        <w:br/>
      </w:r>
      <w:r>
        <w:rPr>
          <w:i/>
        </w:rPr>
        <w:tab/>
      </w:r>
      <w:r>
        <w:rPr>
          <w:i/>
        </w:rPr>
        <w:tab/>
      </w:r>
      <w:r>
        <w:rPr>
          <w:i/>
        </w:rPr>
        <w:tab/>
      </w:r>
      <w:r>
        <w:rPr>
          <w:i/>
        </w:rPr>
        <w:tab/>
      </w:r>
      <w:r>
        <w:rPr>
          <w:i/>
        </w:rPr>
        <w:tab/>
        <w:t>Source: Huawei, Deutsche Telekom, Qualcomm, CMCC</w:t>
      </w:r>
    </w:p>
    <w:p w14:paraId="191DC6C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D4943" w14:textId="0DE29285" w:rsidR="00E3417A" w:rsidRDefault="00E3417A" w:rsidP="00E3417A">
      <w:pPr>
        <w:rPr>
          <w:rFonts w:ascii="Arial" w:hAnsi="Arial" w:cs="Arial"/>
          <w:b/>
          <w:sz w:val="24"/>
        </w:rPr>
      </w:pPr>
      <w:r>
        <w:rPr>
          <w:rFonts w:ascii="Arial" w:hAnsi="Arial" w:cs="Arial"/>
          <w:b/>
          <w:color w:val="0000FF"/>
          <w:sz w:val="24"/>
        </w:rPr>
        <w:t>R3-224538</w:t>
      </w:r>
      <w:r>
        <w:rPr>
          <w:rFonts w:ascii="Arial" w:hAnsi="Arial" w:cs="Arial"/>
          <w:b/>
          <w:color w:val="0000FF"/>
          <w:sz w:val="24"/>
        </w:rPr>
        <w:tab/>
      </w:r>
      <w:r>
        <w:rPr>
          <w:rFonts w:ascii="Arial" w:hAnsi="Arial" w:cs="Arial"/>
          <w:b/>
          <w:sz w:val="24"/>
        </w:rPr>
        <w:t>SHR correction</w:t>
      </w:r>
    </w:p>
    <w:p w14:paraId="7E5C543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CR-0865  Cat: F (Rel-17)</w:t>
      </w:r>
      <w:r>
        <w:rPr>
          <w:i/>
        </w:rPr>
        <w:br/>
      </w:r>
      <w:r>
        <w:rPr>
          <w:i/>
        </w:rPr>
        <w:br/>
      </w:r>
      <w:r>
        <w:rPr>
          <w:i/>
        </w:rPr>
        <w:tab/>
      </w:r>
      <w:r>
        <w:rPr>
          <w:i/>
        </w:rPr>
        <w:tab/>
      </w:r>
      <w:r>
        <w:rPr>
          <w:i/>
        </w:rPr>
        <w:tab/>
      </w:r>
      <w:r>
        <w:rPr>
          <w:i/>
        </w:rPr>
        <w:tab/>
      </w:r>
      <w:r>
        <w:rPr>
          <w:i/>
        </w:rPr>
        <w:tab/>
        <w:t>Source: Huawei, Deutsche Telekom, Qualcomm, CMCC</w:t>
      </w:r>
    </w:p>
    <w:p w14:paraId="17948CB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BABB8" w14:textId="30269095" w:rsidR="00E3417A" w:rsidRDefault="00E3417A" w:rsidP="00E3417A">
      <w:pPr>
        <w:rPr>
          <w:rFonts w:ascii="Arial" w:hAnsi="Arial" w:cs="Arial"/>
          <w:b/>
          <w:sz w:val="24"/>
        </w:rPr>
      </w:pPr>
      <w:r>
        <w:rPr>
          <w:rFonts w:ascii="Arial" w:hAnsi="Arial" w:cs="Arial"/>
          <w:b/>
          <w:color w:val="0000FF"/>
          <w:sz w:val="24"/>
        </w:rPr>
        <w:t>R3-224539</w:t>
      </w:r>
      <w:r>
        <w:rPr>
          <w:rFonts w:ascii="Arial" w:hAnsi="Arial" w:cs="Arial"/>
          <w:b/>
          <w:color w:val="0000FF"/>
          <w:sz w:val="24"/>
        </w:rPr>
        <w:tab/>
      </w:r>
      <w:r>
        <w:rPr>
          <w:rFonts w:ascii="Arial" w:hAnsi="Arial" w:cs="Arial"/>
          <w:b/>
          <w:sz w:val="24"/>
        </w:rPr>
        <w:t>SHR correction</w:t>
      </w:r>
    </w:p>
    <w:p w14:paraId="501754BF"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Huawei, Deutsche Telekom, Qualcomm, CMCC</w:t>
      </w:r>
    </w:p>
    <w:p w14:paraId="650B184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5E92" w14:textId="6CCEA451" w:rsidR="00E3417A" w:rsidRDefault="00E3417A" w:rsidP="00E3417A">
      <w:pPr>
        <w:rPr>
          <w:rFonts w:ascii="Arial" w:hAnsi="Arial" w:cs="Arial"/>
          <w:b/>
          <w:sz w:val="24"/>
        </w:rPr>
      </w:pPr>
      <w:r>
        <w:rPr>
          <w:rFonts w:ascii="Arial" w:hAnsi="Arial" w:cs="Arial"/>
          <w:b/>
          <w:color w:val="0000FF"/>
          <w:sz w:val="24"/>
        </w:rPr>
        <w:t>R3-224819</w:t>
      </w:r>
      <w:r>
        <w:rPr>
          <w:rFonts w:ascii="Arial" w:hAnsi="Arial" w:cs="Arial"/>
          <w:b/>
          <w:color w:val="0000FF"/>
          <w:sz w:val="24"/>
        </w:rPr>
        <w:tab/>
      </w:r>
      <w:r>
        <w:rPr>
          <w:rFonts w:ascii="Arial" w:hAnsi="Arial" w:cs="Arial"/>
          <w:b/>
          <w:sz w:val="24"/>
        </w:rPr>
        <w:t>CCO Issue Detection over Xn</w:t>
      </w:r>
    </w:p>
    <w:p w14:paraId="1DBFDC7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w:t>
      </w:r>
    </w:p>
    <w:p w14:paraId="78CC590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29F93" w14:textId="10460AF6" w:rsidR="00E3417A" w:rsidRDefault="00E3417A" w:rsidP="00E3417A">
      <w:pPr>
        <w:rPr>
          <w:rFonts w:ascii="Arial" w:hAnsi="Arial" w:cs="Arial"/>
          <w:b/>
          <w:sz w:val="24"/>
        </w:rPr>
      </w:pPr>
      <w:r>
        <w:rPr>
          <w:rFonts w:ascii="Arial" w:hAnsi="Arial" w:cs="Arial"/>
          <w:b/>
          <w:color w:val="0000FF"/>
          <w:sz w:val="24"/>
        </w:rPr>
        <w:t>R3-224820</w:t>
      </w:r>
      <w:r>
        <w:rPr>
          <w:rFonts w:ascii="Arial" w:hAnsi="Arial" w:cs="Arial"/>
          <w:b/>
          <w:color w:val="0000FF"/>
          <w:sz w:val="24"/>
        </w:rPr>
        <w:tab/>
      </w:r>
      <w:r>
        <w:rPr>
          <w:rFonts w:ascii="Arial" w:hAnsi="Arial" w:cs="Arial"/>
          <w:b/>
          <w:sz w:val="24"/>
        </w:rPr>
        <w:t>The inclusion of the CCO Issue Detection over Xn signalling</w:t>
      </w:r>
    </w:p>
    <w:p w14:paraId="0FEA709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CR-0887  Cat: F (Rel-17)</w:t>
      </w:r>
      <w:r>
        <w:rPr>
          <w:i/>
        </w:rPr>
        <w:br/>
      </w:r>
      <w:r>
        <w:rPr>
          <w:i/>
        </w:rPr>
        <w:br/>
      </w:r>
      <w:r>
        <w:rPr>
          <w:i/>
        </w:rPr>
        <w:tab/>
      </w:r>
      <w:r>
        <w:rPr>
          <w:i/>
        </w:rPr>
        <w:tab/>
      </w:r>
      <w:r>
        <w:rPr>
          <w:i/>
        </w:rPr>
        <w:tab/>
      </w:r>
      <w:r>
        <w:rPr>
          <w:i/>
        </w:rPr>
        <w:tab/>
      </w:r>
      <w:r>
        <w:rPr>
          <w:i/>
        </w:rPr>
        <w:tab/>
        <w:t>Source: Samsung, Verizon</w:t>
      </w:r>
    </w:p>
    <w:p w14:paraId="1EC571C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R3-225133</w:t>
      </w:r>
      <w:r>
        <w:rPr>
          <w:color w:val="993300"/>
          <w:u w:val="single"/>
        </w:rPr>
        <w:t>.</w:t>
      </w:r>
    </w:p>
    <w:p w14:paraId="6A1F4AF8" w14:textId="3426FEB3" w:rsidR="00E3417A" w:rsidRDefault="00E3417A" w:rsidP="00E3417A">
      <w:pPr>
        <w:rPr>
          <w:rFonts w:ascii="Arial" w:hAnsi="Arial" w:cs="Arial"/>
          <w:b/>
          <w:sz w:val="24"/>
        </w:rPr>
      </w:pPr>
      <w:r>
        <w:rPr>
          <w:rFonts w:ascii="Arial" w:hAnsi="Arial" w:cs="Arial"/>
          <w:b/>
          <w:color w:val="0000FF"/>
          <w:sz w:val="24"/>
        </w:rPr>
        <w:t>R3-225133</w:t>
      </w:r>
      <w:r>
        <w:rPr>
          <w:rFonts w:ascii="Arial" w:hAnsi="Arial" w:cs="Arial"/>
          <w:b/>
          <w:color w:val="0000FF"/>
          <w:sz w:val="24"/>
        </w:rPr>
        <w:tab/>
      </w:r>
      <w:r>
        <w:rPr>
          <w:rFonts w:ascii="Arial" w:hAnsi="Arial" w:cs="Arial"/>
          <w:b/>
          <w:sz w:val="24"/>
        </w:rPr>
        <w:t>The inclusion of the CCO Issue Detection over Xn signalling</w:t>
      </w:r>
    </w:p>
    <w:p w14:paraId="71FB7788"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CR-0887  rev 1 Cat: F (Rel-17)</w:t>
      </w:r>
      <w:r>
        <w:rPr>
          <w:i/>
        </w:rPr>
        <w:br/>
      </w:r>
      <w:r>
        <w:rPr>
          <w:i/>
        </w:rPr>
        <w:br/>
      </w:r>
      <w:r>
        <w:rPr>
          <w:i/>
        </w:rPr>
        <w:tab/>
      </w:r>
      <w:r>
        <w:rPr>
          <w:i/>
        </w:rPr>
        <w:tab/>
      </w:r>
      <w:r>
        <w:rPr>
          <w:i/>
        </w:rPr>
        <w:tab/>
      </w:r>
      <w:r>
        <w:rPr>
          <w:i/>
        </w:rPr>
        <w:tab/>
      </w:r>
      <w:r>
        <w:rPr>
          <w:i/>
        </w:rPr>
        <w:tab/>
        <w:t>Source: Samsung, Verizon, Ericsson</w:t>
      </w:r>
    </w:p>
    <w:p w14:paraId="58E77F24" w14:textId="77777777" w:rsidR="00E3417A" w:rsidRDefault="00E3417A" w:rsidP="00E3417A">
      <w:pPr>
        <w:rPr>
          <w:color w:val="808080"/>
        </w:rPr>
      </w:pPr>
      <w:r>
        <w:rPr>
          <w:color w:val="808080"/>
        </w:rPr>
        <w:t>(Replaces R3-224820)</w:t>
      </w:r>
    </w:p>
    <w:p w14:paraId="1CE66D6B" w14:textId="77777777" w:rsidR="00E3417A" w:rsidRDefault="00E3417A" w:rsidP="00E3417A">
      <w:pPr>
        <w:rPr>
          <w:rFonts w:ascii="Arial" w:hAnsi="Arial" w:cs="Arial"/>
          <w:b/>
        </w:rPr>
      </w:pPr>
      <w:r>
        <w:rPr>
          <w:rFonts w:ascii="Arial" w:hAnsi="Arial" w:cs="Arial"/>
          <w:b/>
        </w:rPr>
        <w:t xml:space="preserve">Discussion: </w:t>
      </w:r>
    </w:p>
    <w:p w14:paraId="5B7AE1A2" w14:textId="77777777" w:rsidR="00E3417A" w:rsidRDefault="00E3417A" w:rsidP="00E3417A">
      <w:r>
        <w:t>Nokia: Disagree, cannot approve the CR which is different with the contribution submitted. The problem is on the fly. At least stage2 is needed.</w:t>
      </w:r>
    </w:p>
    <w:p w14:paraId="6B60BF63" w14:textId="77777777" w:rsidR="00E3417A" w:rsidRDefault="00E3417A" w:rsidP="00E3417A">
      <w:r>
        <w:t>Samsung: This is the left issue in R17. Stage2 is already there. Agree stage3 first, if stage2 is needed, can be discussed in next meeting.</w:t>
      </w:r>
    </w:p>
    <w:p w14:paraId="530F76D1" w14:textId="77777777" w:rsidR="00E3417A" w:rsidRDefault="00E3417A" w:rsidP="00E3417A">
      <w:r>
        <w:t>Ericsson: Agree it belongs to R17</w:t>
      </w:r>
    </w:p>
    <w:p w14:paraId="35C5A99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5E3A8" w14:textId="32ADEF2C" w:rsidR="00E3417A" w:rsidRDefault="00E3417A" w:rsidP="00E3417A">
      <w:pPr>
        <w:rPr>
          <w:rFonts w:ascii="Arial" w:hAnsi="Arial" w:cs="Arial"/>
          <w:b/>
          <w:sz w:val="24"/>
        </w:rPr>
      </w:pPr>
      <w:r>
        <w:rPr>
          <w:rFonts w:ascii="Arial" w:hAnsi="Arial" w:cs="Arial"/>
          <w:b/>
          <w:color w:val="0000FF"/>
          <w:sz w:val="24"/>
        </w:rPr>
        <w:t>R3-224844</w:t>
      </w:r>
      <w:r>
        <w:rPr>
          <w:rFonts w:ascii="Arial" w:hAnsi="Arial" w:cs="Arial"/>
          <w:b/>
          <w:color w:val="0000FF"/>
          <w:sz w:val="24"/>
        </w:rPr>
        <w:tab/>
      </w:r>
      <w:r>
        <w:rPr>
          <w:rFonts w:ascii="Arial" w:hAnsi="Arial" w:cs="Arial"/>
          <w:b/>
          <w:sz w:val="24"/>
        </w:rPr>
        <w:t>Discussion on SON for NR-U to support DL MLB</w:t>
      </w:r>
    </w:p>
    <w:p w14:paraId="58DA510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49A55E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D4CB1" w14:textId="1F3AD92A" w:rsidR="00E3417A" w:rsidRDefault="00E3417A" w:rsidP="00E3417A">
      <w:pPr>
        <w:rPr>
          <w:rFonts w:ascii="Arial" w:hAnsi="Arial" w:cs="Arial"/>
          <w:b/>
          <w:sz w:val="24"/>
        </w:rPr>
      </w:pPr>
      <w:r>
        <w:rPr>
          <w:rFonts w:ascii="Arial" w:hAnsi="Arial" w:cs="Arial"/>
          <w:b/>
          <w:color w:val="0000FF"/>
          <w:sz w:val="24"/>
        </w:rPr>
        <w:t>R3-224845</w:t>
      </w:r>
      <w:r>
        <w:rPr>
          <w:rFonts w:ascii="Arial" w:hAnsi="Arial" w:cs="Arial"/>
          <w:b/>
          <w:color w:val="0000FF"/>
          <w:sz w:val="24"/>
        </w:rPr>
        <w:tab/>
      </w:r>
      <w:r>
        <w:rPr>
          <w:rFonts w:ascii="Arial" w:hAnsi="Arial" w:cs="Arial"/>
          <w:b/>
          <w:sz w:val="24"/>
        </w:rPr>
        <w:t>Correction of NR-U information exchange for DL MLB</w:t>
      </w:r>
    </w:p>
    <w:p w14:paraId="6FDDA6A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CR-0888  Cat: F (Rel-17)</w:t>
      </w:r>
      <w:r>
        <w:rPr>
          <w:i/>
        </w:rPr>
        <w:br/>
      </w:r>
      <w:r>
        <w:rPr>
          <w:i/>
        </w:rPr>
        <w:br/>
      </w:r>
      <w:r>
        <w:rPr>
          <w:i/>
        </w:rPr>
        <w:tab/>
      </w:r>
      <w:r>
        <w:rPr>
          <w:i/>
        </w:rPr>
        <w:tab/>
      </w:r>
      <w:r>
        <w:rPr>
          <w:i/>
        </w:rPr>
        <w:tab/>
      </w:r>
      <w:r>
        <w:rPr>
          <w:i/>
        </w:rPr>
        <w:tab/>
      </w:r>
      <w:r>
        <w:rPr>
          <w:i/>
        </w:rPr>
        <w:tab/>
        <w:t>Source: Samsung</w:t>
      </w:r>
    </w:p>
    <w:p w14:paraId="3ADEB57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9D1C9" w14:textId="3DBAD07D" w:rsidR="00E3417A" w:rsidRDefault="00E3417A" w:rsidP="00E3417A">
      <w:pPr>
        <w:rPr>
          <w:rFonts w:ascii="Arial" w:hAnsi="Arial" w:cs="Arial"/>
          <w:b/>
          <w:sz w:val="24"/>
        </w:rPr>
      </w:pPr>
      <w:r>
        <w:rPr>
          <w:rFonts w:ascii="Arial" w:hAnsi="Arial" w:cs="Arial"/>
          <w:b/>
          <w:color w:val="0000FF"/>
          <w:sz w:val="24"/>
        </w:rPr>
        <w:t>R3-224846</w:t>
      </w:r>
      <w:r>
        <w:rPr>
          <w:rFonts w:ascii="Arial" w:hAnsi="Arial" w:cs="Arial"/>
          <w:b/>
          <w:color w:val="0000FF"/>
          <w:sz w:val="24"/>
        </w:rPr>
        <w:tab/>
      </w:r>
      <w:r>
        <w:rPr>
          <w:rFonts w:ascii="Arial" w:hAnsi="Arial" w:cs="Arial"/>
          <w:b/>
          <w:sz w:val="24"/>
        </w:rPr>
        <w:t>Correction of NR-U information exchange for DL MLB</w:t>
      </w:r>
    </w:p>
    <w:p w14:paraId="14E92E1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CR-1022  Cat: F (Rel-17)</w:t>
      </w:r>
      <w:r>
        <w:rPr>
          <w:i/>
        </w:rPr>
        <w:br/>
      </w:r>
      <w:r>
        <w:rPr>
          <w:i/>
        </w:rPr>
        <w:br/>
      </w:r>
      <w:r>
        <w:rPr>
          <w:i/>
        </w:rPr>
        <w:tab/>
      </w:r>
      <w:r>
        <w:rPr>
          <w:i/>
        </w:rPr>
        <w:tab/>
      </w:r>
      <w:r>
        <w:rPr>
          <w:i/>
        </w:rPr>
        <w:tab/>
      </w:r>
      <w:r>
        <w:rPr>
          <w:i/>
        </w:rPr>
        <w:tab/>
      </w:r>
      <w:r>
        <w:rPr>
          <w:i/>
        </w:rPr>
        <w:tab/>
        <w:t>Source: Samsung</w:t>
      </w:r>
    </w:p>
    <w:p w14:paraId="1011CFE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D0DA6" w14:textId="30BA0978" w:rsidR="00E3417A" w:rsidRDefault="00E3417A" w:rsidP="00E3417A">
      <w:pPr>
        <w:rPr>
          <w:rFonts w:ascii="Arial" w:hAnsi="Arial" w:cs="Arial"/>
          <w:b/>
          <w:sz w:val="24"/>
        </w:rPr>
      </w:pPr>
      <w:r>
        <w:rPr>
          <w:rFonts w:ascii="Arial" w:hAnsi="Arial" w:cs="Arial"/>
          <w:b/>
          <w:color w:val="0000FF"/>
          <w:sz w:val="24"/>
        </w:rPr>
        <w:t>R3-224683</w:t>
      </w:r>
      <w:r>
        <w:rPr>
          <w:rFonts w:ascii="Arial" w:hAnsi="Arial" w:cs="Arial"/>
          <w:b/>
          <w:color w:val="0000FF"/>
          <w:sz w:val="24"/>
        </w:rPr>
        <w:tab/>
      </w:r>
      <w:r>
        <w:rPr>
          <w:rFonts w:ascii="Arial" w:hAnsi="Arial" w:cs="Arial"/>
          <w:b/>
          <w:sz w:val="24"/>
        </w:rPr>
        <w:t>Discussion on remaining issues for NR-U MLB (CRs included)</w:t>
      </w:r>
    </w:p>
    <w:p w14:paraId="005FF36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9583B5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A0141" w14:textId="0EA9D627" w:rsidR="00E3417A" w:rsidRDefault="00E3417A" w:rsidP="00E3417A">
      <w:pPr>
        <w:rPr>
          <w:rFonts w:ascii="Arial" w:hAnsi="Arial" w:cs="Arial"/>
          <w:b/>
          <w:sz w:val="24"/>
        </w:rPr>
      </w:pPr>
      <w:r>
        <w:rPr>
          <w:rFonts w:ascii="Arial" w:hAnsi="Arial" w:cs="Arial"/>
          <w:b/>
          <w:color w:val="0000FF"/>
          <w:sz w:val="24"/>
        </w:rPr>
        <w:t>R3-224883</w:t>
      </w:r>
      <w:r>
        <w:rPr>
          <w:rFonts w:ascii="Arial" w:hAnsi="Arial" w:cs="Arial"/>
          <w:b/>
          <w:color w:val="0000FF"/>
          <w:sz w:val="24"/>
        </w:rPr>
        <w:tab/>
      </w:r>
      <w:r>
        <w:rPr>
          <w:rFonts w:ascii="Arial" w:hAnsi="Arial" w:cs="Arial"/>
          <w:b/>
          <w:sz w:val="24"/>
        </w:rPr>
        <w:t>Correction on Rel-17 SON stage 2</w:t>
      </w:r>
    </w:p>
    <w:p w14:paraId="5B327EB3"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ZTE</w:t>
      </w:r>
    </w:p>
    <w:p w14:paraId="4E313C4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447A" w14:textId="3B581FF9" w:rsidR="00E3417A" w:rsidRDefault="00E3417A" w:rsidP="00E3417A">
      <w:pPr>
        <w:rPr>
          <w:rFonts w:ascii="Arial" w:hAnsi="Arial" w:cs="Arial"/>
          <w:b/>
          <w:sz w:val="24"/>
        </w:rPr>
      </w:pPr>
      <w:r>
        <w:rPr>
          <w:rFonts w:ascii="Arial" w:hAnsi="Arial" w:cs="Arial"/>
          <w:b/>
          <w:color w:val="0000FF"/>
          <w:sz w:val="24"/>
        </w:rPr>
        <w:t>R3-224950</w:t>
      </w:r>
      <w:r>
        <w:rPr>
          <w:rFonts w:ascii="Arial" w:hAnsi="Arial" w:cs="Arial"/>
          <w:b/>
          <w:color w:val="0000FF"/>
          <w:sz w:val="24"/>
        </w:rPr>
        <w:tab/>
      </w:r>
      <w:r>
        <w:rPr>
          <w:rFonts w:ascii="Arial" w:hAnsi="Arial" w:cs="Arial"/>
          <w:b/>
          <w:sz w:val="24"/>
        </w:rPr>
        <w:t>Correction to Report Caracteristics</w:t>
      </w:r>
    </w:p>
    <w:p w14:paraId="13A4915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CR-1031  Cat: F (Rel-17)</w:t>
      </w:r>
      <w:r>
        <w:rPr>
          <w:i/>
        </w:rPr>
        <w:br/>
      </w:r>
      <w:r>
        <w:rPr>
          <w:i/>
        </w:rPr>
        <w:br/>
      </w:r>
      <w:r>
        <w:rPr>
          <w:i/>
        </w:rPr>
        <w:tab/>
      </w:r>
      <w:r>
        <w:rPr>
          <w:i/>
        </w:rPr>
        <w:tab/>
      </w:r>
      <w:r>
        <w:rPr>
          <w:i/>
        </w:rPr>
        <w:tab/>
      </w:r>
      <w:r>
        <w:rPr>
          <w:i/>
        </w:rPr>
        <w:tab/>
      </w:r>
      <w:r>
        <w:rPr>
          <w:i/>
        </w:rPr>
        <w:tab/>
        <w:t>Source: Ericsson, Deutsche Telekom, ZTE, CATT, China Telecom, CMCC. China Unicom</w:t>
      </w:r>
    </w:p>
    <w:p w14:paraId="5043356F"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F6A13" w14:textId="3F274112" w:rsidR="00E3417A" w:rsidRDefault="00E3417A" w:rsidP="00E3417A">
      <w:pPr>
        <w:rPr>
          <w:rFonts w:ascii="Arial" w:hAnsi="Arial" w:cs="Arial"/>
          <w:b/>
          <w:sz w:val="24"/>
        </w:rPr>
      </w:pPr>
      <w:r>
        <w:rPr>
          <w:rFonts w:ascii="Arial" w:hAnsi="Arial" w:cs="Arial"/>
          <w:b/>
          <w:color w:val="0000FF"/>
          <w:sz w:val="24"/>
        </w:rPr>
        <w:t>R3-224951</w:t>
      </w:r>
      <w:r>
        <w:rPr>
          <w:rFonts w:ascii="Arial" w:hAnsi="Arial" w:cs="Arial"/>
          <w:b/>
          <w:color w:val="0000FF"/>
          <w:sz w:val="24"/>
        </w:rPr>
        <w:tab/>
      </w:r>
      <w:r>
        <w:rPr>
          <w:rFonts w:ascii="Arial" w:hAnsi="Arial" w:cs="Arial"/>
          <w:b/>
          <w:sz w:val="24"/>
        </w:rPr>
        <w:t>Correction to Report Caracteristics</w:t>
      </w:r>
    </w:p>
    <w:p w14:paraId="54CD344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CR-0895  Cat: F (Rel-17)</w:t>
      </w:r>
      <w:r>
        <w:rPr>
          <w:i/>
        </w:rPr>
        <w:br/>
      </w:r>
      <w:r>
        <w:rPr>
          <w:i/>
        </w:rPr>
        <w:br/>
      </w:r>
      <w:r>
        <w:rPr>
          <w:i/>
        </w:rPr>
        <w:tab/>
      </w:r>
      <w:r>
        <w:rPr>
          <w:i/>
        </w:rPr>
        <w:tab/>
      </w:r>
      <w:r>
        <w:rPr>
          <w:i/>
        </w:rPr>
        <w:tab/>
      </w:r>
      <w:r>
        <w:rPr>
          <w:i/>
        </w:rPr>
        <w:tab/>
      </w:r>
      <w:r>
        <w:rPr>
          <w:i/>
        </w:rPr>
        <w:tab/>
        <w:t>Source: Ericsson, Deutsche Telekom, ZTE, CATT, China Telecom, CMCC, China Unicom</w:t>
      </w:r>
    </w:p>
    <w:p w14:paraId="5E97456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R3-225275</w:t>
      </w:r>
      <w:r>
        <w:rPr>
          <w:color w:val="993300"/>
          <w:u w:val="single"/>
        </w:rPr>
        <w:t>.</w:t>
      </w:r>
    </w:p>
    <w:p w14:paraId="5FF81D04" w14:textId="0E1F6B26" w:rsidR="00E3417A" w:rsidRDefault="00E3417A" w:rsidP="00E3417A">
      <w:pPr>
        <w:rPr>
          <w:rFonts w:ascii="Arial" w:hAnsi="Arial" w:cs="Arial"/>
          <w:b/>
          <w:sz w:val="24"/>
        </w:rPr>
      </w:pPr>
      <w:r>
        <w:rPr>
          <w:rFonts w:ascii="Arial" w:hAnsi="Arial" w:cs="Arial"/>
          <w:b/>
          <w:color w:val="0000FF"/>
          <w:sz w:val="24"/>
        </w:rPr>
        <w:t>R3-225275</w:t>
      </w:r>
      <w:r>
        <w:rPr>
          <w:rFonts w:ascii="Arial" w:hAnsi="Arial" w:cs="Arial"/>
          <w:b/>
          <w:color w:val="0000FF"/>
          <w:sz w:val="24"/>
        </w:rPr>
        <w:tab/>
      </w:r>
      <w:r>
        <w:rPr>
          <w:rFonts w:ascii="Arial" w:hAnsi="Arial" w:cs="Arial"/>
          <w:b/>
          <w:sz w:val="24"/>
        </w:rPr>
        <w:t>Correction to Report Caracteristics</w:t>
      </w:r>
    </w:p>
    <w:p w14:paraId="36D7BC4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CR-0895  rev 1 Cat: F (Rel-17)</w:t>
      </w:r>
      <w:r>
        <w:rPr>
          <w:i/>
        </w:rPr>
        <w:br/>
      </w:r>
      <w:r>
        <w:rPr>
          <w:i/>
        </w:rPr>
        <w:br/>
      </w:r>
      <w:r>
        <w:rPr>
          <w:i/>
        </w:rPr>
        <w:tab/>
      </w:r>
      <w:r>
        <w:rPr>
          <w:i/>
        </w:rPr>
        <w:tab/>
      </w:r>
      <w:r>
        <w:rPr>
          <w:i/>
        </w:rPr>
        <w:tab/>
      </w:r>
      <w:r>
        <w:rPr>
          <w:i/>
        </w:rPr>
        <w:tab/>
      </w:r>
      <w:r>
        <w:rPr>
          <w:i/>
        </w:rPr>
        <w:tab/>
        <w:t>Source: Ericsson, Deutsche Telekom, ZTE, CATT, China Telecom, CMCC, China Unicom</w:t>
      </w:r>
    </w:p>
    <w:p w14:paraId="007F98B4" w14:textId="77777777" w:rsidR="00E3417A" w:rsidRDefault="00E3417A" w:rsidP="00E3417A">
      <w:pPr>
        <w:rPr>
          <w:color w:val="808080"/>
        </w:rPr>
      </w:pPr>
      <w:r>
        <w:rPr>
          <w:color w:val="808080"/>
        </w:rPr>
        <w:t>(Replaces R3-224951)</w:t>
      </w:r>
    </w:p>
    <w:p w14:paraId="4B02757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4148" w14:textId="7764DA4C" w:rsidR="00E3417A" w:rsidRDefault="00E3417A" w:rsidP="00E3417A">
      <w:pPr>
        <w:rPr>
          <w:rFonts w:ascii="Arial" w:hAnsi="Arial" w:cs="Arial"/>
          <w:b/>
          <w:sz w:val="24"/>
        </w:rPr>
      </w:pPr>
      <w:r>
        <w:rPr>
          <w:rFonts w:ascii="Arial" w:hAnsi="Arial" w:cs="Arial"/>
          <w:b/>
          <w:color w:val="0000FF"/>
          <w:sz w:val="24"/>
        </w:rPr>
        <w:t>R3-224223</w:t>
      </w:r>
      <w:r>
        <w:rPr>
          <w:rFonts w:ascii="Arial" w:hAnsi="Arial" w:cs="Arial"/>
          <w:b/>
          <w:color w:val="0000FF"/>
          <w:sz w:val="24"/>
        </w:rPr>
        <w:tab/>
      </w:r>
      <w:r>
        <w:rPr>
          <w:rFonts w:ascii="Arial" w:hAnsi="Arial" w:cs="Arial"/>
          <w:b/>
          <w:sz w:val="24"/>
        </w:rPr>
        <w:t>LS on Reply LS on beam measurement reports</w:t>
      </w:r>
    </w:p>
    <w:p w14:paraId="20AA3B38"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S5-223524, to SA5, cc RAN3, RAN2</w:t>
      </w:r>
      <w:r>
        <w:rPr>
          <w:i/>
        </w:rPr>
        <w:br/>
      </w:r>
      <w:r>
        <w:rPr>
          <w:i/>
        </w:rPr>
        <w:tab/>
      </w:r>
      <w:r>
        <w:rPr>
          <w:i/>
        </w:rPr>
        <w:tab/>
      </w:r>
      <w:r>
        <w:rPr>
          <w:i/>
        </w:rPr>
        <w:tab/>
      </w:r>
      <w:r>
        <w:rPr>
          <w:i/>
        </w:rPr>
        <w:tab/>
      </w:r>
      <w:r>
        <w:rPr>
          <w:i/>
        </w:rPr>
        <w:tab/>
        <w:t>Source: SA5</w:t>
      </w:r>
    </w:p>
    <w:p w14:paraId="74C8F29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77E95" w14:textId="66C4DB1E" w:rsidR="00E3417A" w:rsidRDefault="00E3417A" w:rsidP="00E3417A">
      <w:pPr>
        <w:rPr>
          <w:rFonts w:ascii="Arial" w:hAnsi="Arial" w:cs="Arial"/>
          <w:b/>
          <w:sz w:val="24"/>
        </w:rPr>
      </w:pPr>
      <w:r>
        <w:rPr>
          <w:rFonts w:ascii="Arial" w:hAnsi="Arial" w:cs="Arial"/>
          <w:b/>
          <w:color w:val="0000FF"/>
          <w:sz w:val="24"/>
        </w:rPr>
        <w:t>R3-224486</w:t>
      </w:r>
      <w:r>
        <w:rPr>
          <w:rFonts w:ascii="Arial" w:hAnsi="Arial" w:cs="Arial"/>
          <w:b/>
          <w:color w:val="0000FF"/>
          <w:sz w:val="24"/>
        </w:rPr>
        <w:tab/>
      </w:r>
      <w:r>
        <w:rPr>
          <w:rFonts w:ascii="Arial" w:hAnsi="Arial" w:cs="Arial"/>
          <w:b/>
          <w:sz w:val="24"/>
        </w:rPr>
        <w:t>Discussion on enabling further Beam level measurement report configurations in M1 in support of SA5 requests</w:t>
      </w:r>
    </w:p>
    <w:p w14:paraId="6687A18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0FD01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6FC1F" w14:textId="301917AB" w:rsidR="00E3417A" w:rsidRDefault="00E3417A" w:rsidP="00E3417A">
      <w:pPr>
        <w:rPr>
          <w:rFonts w:ascii="Arial" w:hAnsi="Arial" w:cs="Arial"/>
          <w:b/>
          <w:sz w:val="24"/>
        </w:rPr>
      </w:pPr>
      <w:r>
        <w:rPr>
          <w:rFonts w:ascii="Arial" w:hAnsi="Arial" w:cs="Arial"/>
          <w:b/>
          <w:color w:val="0000FF"/>
          <w:sz w:val="24"/>
        </w:rPr>
        <w:t>R3-224684</w:t>
      </w:r>
      <w:r>
        <w:rPr>
          <w:rFonts w:ascii="Arial" w:hAnsi="Arial" w:cs="Arial"/>
          <w:b/>
          <w:color w:val="0000FF"/>
          <w:sz w:val="24"/>
        </w:rPr>
        <w:tab/>
      </w:r>
      <w:r>
        <w:rPr>
          <w:rFonts w:ascii="Arial" w:hAnsi="Arial" w:cs="Arial"/>
          <w:b/>
          <w:sz w:val="24"/>
        </w:rPr>
        <w:t>Discussion on reply LS on beam measurement reports (CRs included)</w:t>
      </w:r>
    </w:p>
    <w:p w14:paraId="5C9C3E8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9B8250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DD8B5" w14:textId="7D6BDED7" w:rsidR="00E3417A" w:rsidRDefault="00E3417A" w:rsidP="00E3417A">
      <w:pPr>
        <w:rPr>
          <w:rFonts w:ascii="Arial" w:hAnsi="Arial" w:cs="Arial"/>
          <w:b/>
          <w:sz w:val="24"/>
        </w:rPr>
      </w:pPr>
      <w:r>
        <w:rPr>
          <w:rFonts w:ascii="Arial" w:hAnsi="Arial" w:cs="Arial"/>
          <w:b/>
          <w:color w:val="0000FF"/>
          <w:sz w:val="24"/>
        </w:rPr>
        <w:t>R3-224487</w:t>
      </w:r>
      <w:r>
        <w:rPr>
          <w:rFonts w:ascii="Arial" w:hAnsi="Arial" w:cs="Arial"/>
          <w:b/>
          <w:color w:val="0000FF"/>
          <w:sz w:val="24"/>
        </w:rPr>
        <w:tab/>
      </w:r>
      <w:r>
        <w:rPr>
          <w:rFonts w:ascii="Arial" w:hAnsi="Arial" w:cs="Arial"/>
          <w:b/>
          <w:sz w:val="24"/>
        </w:rPr>
        <w:t>(draft) Reply LS on beam measurement reports</w:t>
      </w:r>
    </w:p>
    <w:p w14:paraId="38A5C17F"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9615369" w14:textId="77777777" w:rsidR="00E3417A" w:rsidRDefault="00E3417A" w:rsidP="00E3417A">
      <w:pPr>
        <w:rPr>
          <w:rFonts w:ascii="Arial" w:hAnsi="Arial" w:cs="Arial"/>
          <w:b/>
        </w:rPr>
      </w:pPr>
      <w:r>
        <w:rPr>
          <w:rFonts w:ascii="Arial" w:hAnsi="Arial" w:cs="Arial"/>
          <w:b/>
        </w:rPr>
        <w:t xml:space="preserve">Discussion: </w:t>
      </w:r>
    </w:p>
    <w:p w14:paraId="520B9EC7" w14:textId="77777777" w:rsidR="00E3417A" w:rsidRDefault="00E3417A" w:rsidP="00E3417A">
      <w:r>
        <w:t>-</w:t>
      </w:r>
      <w:r>
        <w:tab/>
        <w:t xml:space="preserve"> Add the attachments R3-225258 and R3-225259</w:t>
      </w:r>
    </w:p>
    <w:p w14:paraId="1E75707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R3-225159</w:t>
      </w:r>
      <w:r>
        <w:rPr>
          <w:color w:val="993300"/>
          <w:u w:val="single"/>
        </w:rPr>
        <w:t>.</w:t>
      </w:r>
    </w:p>
    <w:p w14:paraId="2E50DDEF" w14:textId="51A54EDE" w:rsidR="00E3417A" w:rsidRDefault="00E3417A" w:rsidP="00E3417A">
      <w:pPr>
        <w:rPr>
          <w:rFonts w:ascii="Arial" w:hAnsi="Arial" w:cs="Arial"/>
          <w:b/>
          <w:sz w:val="24"/>
        </w:rPr>
      </w:pPr>
      <w:r>
        <w:rPr>
          <w:rFonts w:ascii="Arial" w:hAnsi="Arial" w:cs="Arial"/>
          <w:b/>
          <w:color w:val="0000FF"/>
          <w:sz w:val="24"/>
        </w:rPr>
        <w:t>R3-225159</w:t>
      </w:r>
      <w:r>
        <w:rPr>
          <w:rFonts w:ascii="Arial" w:hAnsi="Arial" w:cs="Arial"/>
          <w:b/>
          <w:color w:val="0000FF"/>
          <w:sz w:val="24"/>
        </w:rPr>
        <w:tab/>
      </w:r>
      <w:r>
        <w:rPr>
          <w:rFonts w:ascii="Arial" w:hAnsi="Arial" w:cs="Arial"/>
          <w:b/>
          <w:sz w:val="24"/>
        </w:rPr>
        <w:t>Reply LS on beam measurement reports</w:t>
      </w:r>
    </w:p>
    <w:p w14:paraId="53F82E36"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5EAB558" w14:textId="77777777" w:rsidR="00E3417A" w:rsidRDefault="00E3417A" w:rsidP="00E3417A">
      <w:pPr>
        <w:rPr>
          <w:color w:val="808080"/>
        </w:rPr>
      </w:pPr>
      <w:r>
        <w:rPr>
          <w:color w:val="808080"/>
        </w:rPr>
        <w:t>(Replaces R3-224487)</w:t>
      </w:r>
    </w:p>
    <w:p w14:paraId="56549843"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R3-225273</w:t>
      </w:r>
      <w:r>
        <w:rPr>
          <w:color w:val="993300"/>
          <w:u w:val="single"/>
        </w:rPr>
        <w:t>.</w:t>
      </w:r>
    </w:p>
    <w:p w14:paraId="4DCF7DB4" w14:textId="62D92797" w:rsidR="00E3417A" w:rsidRDefault="00E3417A" w:rsidP="00E3417A">
      <w:pPr>
        <w:rPr>
          <w:rFonts w:ascii="Arial" w:hAnsi="Arial" w:cs="Arial"/>
          <w:b/>
          <w:sz w:val="24"/>
        </w:rPr>
      </w:pPr>
      <w:r>
        <w:rPr>
          <w:rFonts w:ascii="Arial" w:hAnsi="Arial" w:cs="Arial"/>
          <w:b/>
          <w:color w:val="0000FF"/>
          <w:sz w:val="24"/>
        </w:rPr>
        <w:t>R3-225273</w:t>
      </w:r>
      <w:r>
        <w:rPr>
          <w:rFonts w:ascii="Arial" w:hAnsi="Arial" w:cs="Arial"/>
          <w:b/>
          <w:color w:val="0000FF"/>
          <w:sz w:val="24"/>
        </w:rPr>
        <w:tab/>
      </w:r>
      <w:r>
        <w:rPr>
          <w:rFonts w:ascii="Arial" w:hAnsi="Arial" w:cs="Arial"/>
          <w:b/>
          <w:sz w:val="24"/>
        </w:rPr>
        <w:t>Reply LS on beam measurement reports</w:t>
      </w:r>
    </w:p>
    <w:p w14:paraId="616A1417"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80D1508" w14:textId="77777777" w:rsidR="00E3417A" w:rsidRDefault="00E3417A" w:rsidP="00E3417A">
      <w:pPr>
        <w:rPr>
          <w:color w:val="808080"/>
        </w:rPr>
      </w:pPr>
      <w:r>
        <w:rPr>
          <w:color w:val="808080"/>
        </w:rPr>
        <w:t>(Replaces R3-225159)</w:t>
      </w:r>
    </w:p>
    <w:p w14:paraId="5A01304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0C3F7" w14:textId="02A6CE9B" w:rsidR="00E3417A" w:rsidRDefault="00E3417A" w:rsidP="00E3417A">
      <w:pPr>
        <w:rPr>
          <w:rFonts w:ascii="Arial" w:hAnsi="Arial" w:cs="Arial"/>
          <w:b/>
          <w:sz w:val="24"/>
        </w:rPr>
      </w:pPr>
      <w:r>
        <w:rPr>
          <w:rFonts w:ascii="Arial" w:hAnsi="Arial" w:cs="Arial"/>
          <w:b/>
          <w:color w:val="0000FF"/>
          <w:sz w:val="24"/>
        </w:rPr>
        <w:t>R3-224930</w:t>
      </w:r>
      <w:r>
        <w:rPr>
          <w:rFonts w:ascii="Arial" w:hAnsi="Arial" w:cs="Arial"/>
          <w:b/>
          <w:color w:val="0000FF"/>
          <w:sz w:val="24"/>
        </w:rPr>
        <w:tab/>
      </w:r>
      <w:r>
        <w:rPr>
          <w:rFonts w:ascii="Arial" w:hAnsi="Arial" w:cs="Arial"/>
          <w:b/>
          <w:sz w:val="24"/>
        </w:rPr>
        <w:t>Corrections related to Excess Packet Delay</w:t>
      </w:r>
    </w:p>
    <w:p w14:paraId="395F24A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FB215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0BA1E" w14:textId="0E24766E" w:rsidR="00E3417A" w:rsidRDefault="00E3417A" w:rsidP="00E3417A">
      <w:pPr>
        <w:rPr>
          <w:rFonts w:ascii="Arial" w:hAnsi="Arial" w:cs="Arial"/>
          <w:b/>
          <w:sz w:val="24"/>
        </w:rPr>
      </w:pPr>
      <w:r>
        <w:rPr>
          <w:rFonts w:ascii="Arial" w:hAnsi="Arial" w:cs="Arial"/>
          <w:b/>
          <w:color w:val="0000FF"/>
          <w:sz w:val="24"/>
        </w:rPr>
        <w:t>R3-225137</w:t>
      </w:r>
      <w:r>
        <w:rPr>
          <w:rFonts w:ascii="Arial" w:hAnsi="Arial" w:cs="Arial"/>
          <w:b/>
          <w:color w:val="0000FF"/>
          <w:sz w:val="24"/>
        </w:rPr>
        <w:tab/>
      </w:r>
      <w:r>
        <w:rPr>
          <w:rFonts w:ascii="Arial" w:hAnsi="Arial" w:cs="Arial"/>
          <w:b/>
          <w:sz w:val="24"/>
        </w:rPr>
        <w:t>Correction on excess packet delay</w:t>
      </w:r>
    </w:p>
    <w:p w14:paraId="08CE1C7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CR-0880  Cat: F (Rel-17)</w:t>
      </w:r>
      <w:r>
        <w:rPr>
          <w:i/>
        </w:rPr>
        <w:br/>
      </w:r>
      <w:r>
        <w:rPr>
          <w:i/>
        </w:rPr>
        <w:br/>
      </w:r>
      <w:r>
        <w:rPr>
          <w:i/>
        </w:rPr>
        <w:tab/>
      </w:r>
      <w:r>
        <w:rPr>
          <w:i/>
        </w:rPr>
        <w:tab/>
      </w:r>
      <w:r>
        <w:rPr>
          <w:i/>
        </w:rPr>
        <w:tab/>
      </w:r>
      <w:r>
        <w:rPr>
          <w:i/>
        </w:rPr>
        <w:tab/>
      </w:r>
      <w:r>
        <w:rPr>
          <w:i/>
        </w:rPr>
        <w:tab/>
        <w:t>Source: Huawei</w:t>
      </w:r>
    </w:p>
    <w:p w14:paraId="40BDDCF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0044C" w14:textId="7F0D9D2B" w:rsidR="00E3417A" w:rsidRDefault="00E3417A" w:rsidP="00E3417A">
      <w:pPr>
        <w:rPr>
          <w:rFonts w:ascii="Arial" w:hAnsi="Arial" w:cs="Arial"/>
          <w:b/>
          <w:sz w:val="24"/>
        </w:rPr>
      </w:pPr>
      <w:r>
        <w:rPr>
          <w:rFonts w:ascii="Arial" w:hAnsi="Arial" w:cs="Arial"/>
          <w:b/>
          <w:color w:val="0000FF"/>
          <w:sz w:val="24"/>
        </w:rPr>
        <w:t>R3-225138</w:t>
      </w:r>
      <w:r>
        <w:rPr>
          <w:rFonts w:ascii="Arial" w:hAnsi="Arial" w:cs="Arial"/>
          <w:b/>
          <w:color w:val="0000FF"/>
          <w:sz w:val="24"/>
        </w:rPr>
        <w:tab/>
      </w:r>
      <w:r>
        <w:rPr>
          <w:rFonts w:ascii="Arial" w:hAnsi="Arial" w:cs="Arial"/>
          <w:b/>
          <w:sz w:val="24"/>
        </w:rPr>
        <w:t>Correction on excess packet delay</w:t>
      </w:r>
    </w:p>
    <w:p w14:paraId="2F59C95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CR-0899  Cat: F (Rel-17)</w:t>
      </w:r>
      <w:r>
        <w:rPr>
          <w:i/>
        </w:rPr>
        <w:br/>
      </w:r>
      <w:r>
        <w:rPr>
          <w:i/>
        </w:rPr>
        <w:br/>
      </w:r>
      <w:r>
        <w:rPr>
          <w:i/>
        </w:rPr>
        <w:tab/>
      </w:r>
      <w:r>
        <w:rPr>
          <w:i/>
        </w:rPr>
        <w:tab/>
      </w:r>
      <w:r>
        <w:rPr>
          <w:i/>
        </w:rPr>
        <w:tab/>
      </w:r>
      <w:r>
        <w:rPr>
          <w:i/>
        </w:rPr>
        <w:tab/>
      </w:r>
      <w:r>
        <w:rPr>
          <w:i/>
        </w:rPr>
        <w:tab/>
        <w:t>Source: Huawei</w:t>
      </w:r>
    </w:p>
    <w:p w14:paraId="0E68DAB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3841D" w14:textId="73C4808E" w:rsidR="00E3417A" w:rsidRDefault="00E3417A" w:rsidP="00E3417A">
      <w:pPr>
        <w:rPr>
          <w:rFonts w:ascii="Arial" w:hAnsi="Arial" w:cs="Arial"/>
          <w:b/>
          <w:sz w:val="24"/>
        </w:rPr>
      </w:pPr>
      <w:r>
        <w:rPr>
          <w:rFonts w:ascii="Arial" w:hAnsi="Arial" w:cs="Arial"/>
          <w:b/>
          <w:color w:val="0000FF"/>
          <w:sz w:val="24"/>
        </w:rPr>
        <w:t>R3-225142</w:t>
      </w:r>
      <w:r>
        <w:rPr>
          <w:rFonts w:ascii="Arial" w:hAnsi="Arial" w:cs="Arial"/>
          <w:b/>
          <w:color w:val="0000FF"/>
          <w:sz w:val="24"/>
        </w:rPr>
        <w:tab/>
      </w:r>
      <w:r>
        <w:rPr>
          <w:rFonts w:ascii="Arial" w:hAnsi="Arial" w:cs="Arial"/>
          <w:b/>
          <w:sz w:val="24"/>
        </w:rPr>
        <w:t>Correction on NR-U MLB</w:t>
      </w:r>
    </w:p>
    <w:p w14:paraId="2724E15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CR-1035  Cat: F (Rel-17)</w:t>
      </w:r>
      <w:r>
        <w:rPr>
          <w:i/>
        </w:rPr>
        <w:br/>
      </w:r>
      <w:r>
        <w:rPr>
          <w:i/>
        </w:rPr>
        <w:br/>
      </w:r>
      <w:r>
        <w:rPr>
          <w:i/>
        </w:rPr>
        <w:tab/>
      </w:r>
      <w:r>
        <w:rPr>
          <w:i/>
        </w:rPr>
        <w:tab/>
      </w:r>
      <w:r>
        <w:rPr>
          <w:i/>
        </w:rPr>
        <w:tab/>
      </w:r>
      <w:r>
        <w:rPr>
          <w:i/>
        </w:rPr>
        <w:tab/>
      </w:r>
      <w:r>
        <w:rPr>
          <w:i/>
        </w:rPr>
        <w:tab/>
        <w:t>Source: Huawei, Ericsson</w:t>
      </w:r>
    </w:p>
    <w:p w14:paraId="4B2D9910" w14:textId="77777777" w:rsidR="00E3417A" w:rsidRDefault="00E3417A" w:rsidP="00E3417A">
      <w:pPr>
        <w:rPr>
          <w:rFonts w:ascii="Arial" w:hAnsi="Arial" w:cs="Arial"/>
          <w:b/>
        </w:rPr>
      </w:pPr>
      <w:r>
        <w:rPr>
          <w:rFonts w:ascii="Arial" w:hAnsi="Arial" w:cs="Arial"/>
          <w:b/>
        </w:rPr>
        <w:t xml:space="preserve">Discussion: </w:t>
      </w:r>
    </w:p>
    <w:p w14:paraId="08B53466" w14:textId="77777777" w:rsidR="00E3417A" w:rsidRDefault="00E3417A" w:rsidP="00E3417A">
      <w:r>
        <w:t>- Average ED Threshold used for DL channel sensing at the gNB.</w:t>
      </w:r>
    </w:p>
    <w:p w14:paraId="41B6846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R3-225260</w:t>
      </w:r>
      <w:r>
        <w:rPr>
          <w:color w:val="993300"/>
          <w:u w:val="single"/>
        </w:rPr>
        <w:t>.</w:t>
      </w:r>
    </w:p>
    <w:p w14:paraId="5484C324" w14:textId="688B5D30" w:rsidR="00E3417A" w:rsidRDefault="00E3417A" w:rsidP="00E3417A">
      <w:pPr>
        <w:rPr>
          <w:rFonts w:ascii="Arial" w:hAnsi="Arial" w:cs="Arial"/>
          <w:b/>
          <w:sz w:val="24"/>
        </w:rPr>
      </w:pPr>
      <w:r>
        <w:rPr>
          <w:rFonts w:ascii="Arial" w:hAnsi="Arial" w:cs="Arial"/>
          <w:b/>
          <w:color w:val="0000FF"/>
          <w:sz w:val="24"/>
        </w:rPr>
        <w:t>R3-225260</w:t>
      </w:r>
      <w:r>
        <w:rPr>
          <w:rFonts w:ascii="Arial" w:hAnsi="Arial" w:cs="Arial"/>
          <w:b/>
          <w:color w:val="0000FF"/>
          <w:sz w:val="24"/>
        </w:rPr>
        <w:tab/>
      </w:r>
      <w:r>
        <w:rPr>
          <w:rFonts w:ascii="Arial" w:hAnsi="Arial" w:cs="Arial"/>
          <w:b/>
          <w:sz w:val="24"/>
        </w:rPr>
        <w:t>Correction on NR-U MLB</w:t>
      </w:r>
    </w:p>
    <w:p w14:paraId="4CE8DFD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CR-1035  rev 1 Cat: F (Rel-17)</w:t>
      </w:r>
      <w:r>
        <w:rPr>
          <w:i/>
        </w:rPr>
        <w:br/>
      </w:r>
      <w:r>
        <w:rPr>
          <w:i/>
        </w:rPr>
        <w:br/>
      </w:r>
      <w:r>
        <w:rPr>
          <w:i/>
        </w:rPr>
        <w:tab/>
      </w:r>
      <w:r>
        <w:rPr>
          <w:i/>
        </w:rPr>
        <w:tab/>
      </w:r>
      <w:r>
        <w:rPr>
          <w:i/>
        </w:rPr>
        <w:tab/>
      </w:r>
      <w:r>
        <w:rPr>
          <w:i/>
        </w:rPr>
        <w:tab/>
      </w:r>
      <w:r>
        <w:rPr>
          <w:i/>
        </w:rPr>
        <w:tab/>
        <w:t>Source: Huawei, Ericsson</w:t>
      </w:r>
    </w:p>
    <w:p w14:paraId="008FDAED" w14:textId="77777777" w:rsidR="00E3417A" w:rsidRDefault="00E3417A" w:rsidP="00E3417A">
      <w:pPr>
        <w:rPr>
          <w:color w:val="808080"/>
        </w:rPr>
      </w:pPr>
      <w:r>
        <w:rPr>
          <w:color w:val="808080"/>
        </w:rPr>
        <w:t>(Replaces R3-225142)</w:t>
      </w:r>
    </w:p>
    <w:p w14:paraId="5CE3BB9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2EF7A" w14:textId="61FF19C7" w:rsidR="00E3417A" w:rsidRDefault="00E3417A" w:rsidP="00E3417A">
      <w:pPr>
        <w:rPr>
          <w:rFonts w:ascii="Arial" w:hAnsi="Arial" w:cs="Arial"/>
          <w:b/>
          <w:sz w:val="24"/>
        </w:rPr>
      </w:pPr>
      <w:r>
        <w:rPr>
          <w:rFonts w:ascii="Arial" w:hAnsi="Arial" w:cs="Arial"/>
          <w:b/>
          <w:color w:val="0000FF"/>
          <w:sz w:val="24"/>
        </w:rPr>
        <w:t>R3-225143</w:t>
      </w:r>
      <w:r>
        <w:rPr>
          <w:rFonts w:ascii="Arial" w:hAnsi="Arial" w:cs="Arial"/>
          <w:b/>
          <w:color w:val="0000FF"/>
          <w:sz w:val="24"/>
        </w:rPr>
        <w:tab/>
      </w:r>
      <w:r>
        <w:rPr>
          <w:rFonts w:ascii="Arial" w:hAnsi="Arial" w:cs="Arial"/>
          <w:b/>
          <w:sz w:val="24"/>
        </w:rPr>
        <w:t>Correction on NR-U MLB</w:t>
      </w:r>
    </w:p>
    <w:p w14:paraId="5C54D0F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CR-0900  Cat: F (Rel-17)</w:t>
      </w:r>
      <w:r>
        <w:rPr>
          <w:i/>
        </w:rPr>
        <w:br/>
      </w:r>
      <w:r>
        <w:rPr>
          <w:i/>
        </w:rPr>
        <w:lastRenderedPageBreak/>
        <w:br/>
      </w:r>
      <w:r>
        <w:rPr>
          <w:i/>
        </w:rPr>
        <w:tab/>
      </w:r>
      <w:r>
        <w:rPr>
          <w:i/>
        </w:rPr>
        <w:tab/>
      </w:r>
      <w:r>
        <w:rPr>
          <w:i/>
        </w:rPr>
        <w:tab/>
      </w:r>
      <w:r>
        <w:rPr>
          <w:i/>
        </w:rPr>
        <w:tab/>
      </w:r>
      <w:r>
        <w:rPr>
          <w:i/>
        </w:rPr>
        <w:tab/>
        <w:t>Source: Huawei, Ericsson</w:t>
      </w:r>
    </w:p>
    <w:p w14:paraId="5576B319" w14:textId="77777777" w:rsidR="00E3417A" w:rsidRDefault="00E3417A" w:rsidP="00E3417A">
      <w:pPr>
        <w:rPr>
          <w:rFonts w:ascii="Arial" w:hAnsi="Arial" w:cs="Arial"/>
          <w:b/>
        </w:rPr>
      </w:pPr>
      <w:r>
        <w:rPr>
          <w:rFonts w:ascii="Arial" w:hAnsi="Arial" w:cs="Arial"/>
          <w:b/>
        </w:rPr>
        <w:t xml:space="preserve">Discussion: </w:t>
      </w:r>
    </w:p>
    <w:p w14:paraId="3023D247" w14:textId="77777777" w:rsidR="00E3417A" w:rsidRDefault="00E3417A" w:rsidP="00E3417A">
      <w:r>
        <w:t>- Average ED Threshold used for DL channel sensing at the gNB.</w:t>
      </w:r>
    </w:p>
    <w:p w14:paraId="603BCCB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R3-225261</w:t>
      </w:r>
      <w:r>
        <w:rPr>
          <w:color w:val="993300"/>
          <w:u w:val="single"/>
        </w:rPr>
        <w:t>.</w:t>
      </w:r>
    </w:p>
    <w:p w14:paraId="128CDB83" w14:textId="0174A989" w:rsidR="00E3417A" w:rsidRDefault="00E3417A" w:rsidP="00E3417A">
      <w:pPr>
        <w:rPr>
          <w:rFonts w:ascii="Arial" w:hAnsi="Arial" w:cs="Arial"/>
          <w:b/>
          <w:sz w:val="24"/>
        </w:rPr>
      </w:pPr>
      <w:r>
        <w:rPr>
          <w:rFonts w:ascii="Arial" w:hAnsi="Arial" w:cs="Arial"/>
          <w:b/>
          <w:color w:val="0000FF"/>
          <w:sz w:val="24"/>
        </w:rPr>
        <w:t>R3-225261</w:t>
      </w:r>
      <w:r>
        <w:rPr>
          <w:rFonts w:ascii="Arial" w:hAnsi="Arial" w:cs="Arial"/>
          <w:b/>
          <w:color w:val="0000FF"/>
          <w:sz w:val="24"/>
        </w:rPr>
        <w:tab/>
      </w:r>
      <w:r>
        <w:rPr>
          <w:rFonts w:ascii="Arial" w:hAnsi="Arial" w:cs="Arial"/>
          <w:b/>
          <w:sz w:val="24"/>
        </w:rPr>
        <w:t>Correction on NR-U MLB</w:t>
      </w:r>
    </w:p>
    <w:p w14:paraId="1A85528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CR-0900  rev 1 Cat: F (Rel-17)</w:t>
      </w:r>
      <w:r>
        <w:rPr>
          <w:i/>
        </w:rPr>
        <w:br/>
      </w:r>
      <w:r>
        <w:rPr>
          <w:i/>
        </w:rPr>
        <w:br/>
      </w:r>
      <w:r>
        <w:rPr>
          <w:i/>
        </w:rPr>
        <w:tab/>
      </w:r>
      <w:r>
        <w:rPr>
          <w:i/>
        </w:rPr>
        <w:tab/>
      </w:r>
      <w:r>
        <w:rPr>
          <w:i/>
        </w:rPr>
        <w:tab/>
      </w:r>
      <w:r>
        <w:rPr>
          <w:i/>
        </w:rPr>
        <w:tab/>
      </w:r>
      <w:r>
        <w:rPr>
          <w:i/>
        </w:rPr>
        <w:tab/>
        <w:t>Source: Huawei, Ericsson</w:t>
      </w:r>
    </w:p>
    <w:p w14:paraId="22CB604F" w14:textId="77777777" w:rsidR="00E3417A" w:rsidRDefault="00E3417A" w:rsidP="00E3417A">
      <w:pPr>
        <w:rPr>
          <w:color w:val="808080"/>
        </w:rPr>
      </w:pPr>
      <w:r>
        <w:rPr>
          <w:color w:val="808080"/>
        </w:rPr>
        <w:t>(Replaces R3-225143)</w:t>
      </w:r>
    </w:p>
    <w:p w14:paraId="4580CC5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895FA" w14:textId="0D2C04C8" w:rsidR="00E3417A" w:rsidRDefault="00E3417A" w:rsidP="00E3417A">
      <w:pPr>
        <w:rPr>
          <w:rFonts w:ascii="Arial" w:hAnsi="Arial" w:cs="Arial"/>
          <w:b/>
          <w:sz w:val="24"/>
        </w:rPr>
      </w:pPr>
      <w:r>
        <w:rPr>
          <w:rFonts w:ascii="Arial" w:hAnsi="Arial" w:cs="Arial"/>
          <w:b/>
          <w:color w:val="0000FF"/>
          <w:sz w:val="24"/>
        </w:rPr>
        <w:t>R3-225144</w:t>
      </w:r>
      <w:r>
        <w:rPr>
          <w:rFonts w:ascii="Arial" w:hAnsi="Arial" w:cs="Arial"/>
          <w:b/>
          <w:color w:val="0000FF"/>
          <w:sz w:val="24"/>
        </w:rPr>
        <w:tab/>
      </w:r>
      <w:r>
        <w:rPr>
          <w:rFonts w:ascii="Arial" w:hAnsi="Arial" w:cs="Arial"/>
          <w:b/>
          <w:sz w:val="24"/>
        </w:rPr>
        <w:t>Correction to early measurement collection</w:t>
      </w:r>
    </w:p>
    <w:p w14:paraId="1838F74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CR-0881  Cat: F (Rel-17)</w:t>
      </w:r>
      <w:r>
        <w:rPr>
          <w:i/>
        </w:rPr>
        <w:br/>
      </w:r>
      <w:r>
        <w:rPr>
          <w:i/>
        </w:rPr>
        <w:br/>
      </w:r>
      <w:r>
        <w:rPr>
          <w:i/>
        </w:rPr>
        <w:tab/>
      </w:r>
      <w:r>
        <w:rPr>
          <w:i/>
        </w:rPr>
        <w:tab/>
      </w:r>
      <w:r>
        <w:rPr>
          <w:i/>
        </w:rPr>
        <w:tab/>
      </w:r>
      <w:r>
        <w:rPr>
          <w:i/>
        </w:rPr>
        <w:tab/>
      </w:r>
      <w:r>
        <w:rPr>
          <w:i/>
        </w:rPr>
        <w:tab/>
        <w:t>Source: Huawei, Ericsson</w:t>
      </w:r>
    </w:p>
    <w:p w14:paraId="4174A9D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01B42" w14:textId="521208C5" w:rsidR="00E3417A" w:rsidRDefault="00E3417A" w:rsidP="00E3417A">
      <w:pPr>
        <w:rPr>
          <w:rFonts w:ascii="Arial" w:hAnsi="Arial" w:cs="Arial"/>
          <w:b/>
          <w:sz w:val="24"/>
        </w:rPr>
      </w:pPr>
      <w:r>
        <w:rPr>
          <w:rFonts w:ascii="Arial" w:hAnsi="Arial" w:cs="Arial"/>
          <w:b/>
          <w:color w:val="0000FF"/>
          <w:sz w:val="24"/>
        </w:rPr>
        <w:t>R3-225145</w:t>
      </w:r>
      <w:r>
        <w:rPr>
          <w:rFonts w:ascii="Arial" w:hAnsi="Arial" w:cs="Arial"/>
          <w:b/>
          <w:color w:val="0000FF"/>
          <w:sz w:val="24"/>
        </w:rPr>
        <w:tab/>
      </w:r>
      <w:r>
        <w:rPr>
          <w:rFonts w:ascii="Arial" w:hAnsi="Arial" w:cs="Arial"/>
          <w:b/>
          <w:sz w:val="24"/>
        </w:rPr>
        <w:t>Correction to early measurement collection</w:t>
      </w:r>
    </w:p>
    <w:p w14:paraId="1F8E786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CR-0901  Cat: F (Rel-17)</w:t>
      </w:r>
      <w:r>
        <w:rPr>
          <w:i/>
        </w:rPr>
        <w:br/>
      </w:r>
      <w:r>
        <w:rPr>
          <w:i/>
        </w:rPr>
        <w:br/>
      </w:r>
      <w:r>
        <w:rPr>
          <w:i/>
        </w:rPr>
        <w:tab/>
      </w:r>
      <w:r>
        <w:rPr>
          <w:i/>
        </w:rPr>
        <w:tab/>
      </w:r>
      <w:r>
        <w:rPr>
          <w:i/>
        </w:rPr>
        <w:tab/>
      </w:r>
      <w:r>
        <w:rPr>
          <w:i/>
        </w:rPr>
        <w:tab/>
      </w:r>
      <w:r>
        <w:rPr>
          <w:i/>
        </w:rPr>
        <w:tab/>
        <w:t>Source: Huawei, Ericsson</w:t>
      </w:r>
    </w:p>
    <w:p w14:paraId="797B03E7" w14:textId="77777777" w:rsidR="00E3417A" w:rsidRDefault="00E3417A" w:rsidP="00E3417A">
      <w:pPr>
        <w:rPr>
          <w:rFonts w:ascii="Arial" w:hAnsi="Arial" w:cs="Arial"/>
          <w:b/>
        </w:rPr>
      </w:pPr>
      <w:r>
        <w:rPr>
          <w:rFonts w:ascii="Arial" w:hAnsi="Arial" w:cs="Arial"/>
          <w:b/>
        </w:rPr>
        <w:t xml:space="preserve">Discussion: </w:t>
      </w:r>
    </w:p>
    <w:p w14:paraId="7CC39640" w14:textId="77777777" w:rsidR="00E3417A" w:rsidRDefault="00E3417A" w:rsidP="00E3417A">
      <w:r>
        <w:t xml:space="preserve">- </w:t>
      </w:r>
      <w:r>
        <w:tab/>
        <w:t>Correct the editorial mistakes in ASN.1</w:t>
      </w:r>
    </w:p>
    <w:p w14:paraId="2B27CC6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R3-225262</w:t>
      </w:r>
      <w:r>
        <w:rPr>
          <w:color w:val="993300"/>
          <w:u w:val="single"/>
        </w:rPr>
        <w:t>.</w:t>
      </w:r>
    </w:p>
    <w:p w14:paraId="18E75B6A" w14:textId="370A51CE" w:rsidR="00E3417A" w:rsidRDefault="00E3417A" w:rsidP="00E3417A">
      <w:pPr>
        <w:rPr>
          <w:rFonts w:ascii="Arial" w:hAnsi="Arial" w:cs="Arial"/>
          <w:b/>
          <w:sz w:val="24"/>
        </w:rPr>
      </w:pPr>
      <w:r>
        <w:rPr>
          <w:rFonts w:ascii="Arial" w:hAnsi="Arial" w:cs="Arial"/>
          <w:b/>
          <w:color w:val="0000FF"/>
          <w:sz w:val="24"/>
        </w:rPr>
        <w:t>R3-225262</w:t>
      </w:r>
      <w:r>
        <w:rPr>
          <w:rFonts w:ascii="Arial" w:hAnsi="Arial" w:cs="Arial"/>
          <w:b/>
          <w:color w:val="0000FF"/>
          <w:sz w:val="24"/>
        </w:rPr>
        <w:tab/>
      </w:r>
      <w:r>
        <w:rPr>
          <w:rFonts w:ascii="Arial" w:hAnsi="Arial" w:cs="Arial"/>
          <w:b/>
          <w:sz w:val="24"/>
        </w:rPr>
        <w:t>Correction to early measurement collection</w:t>
      </w:r>
    </w:p>
    <w:p w14:paraId="0F5780E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CR-0901  rev 1 Cat: F (Rel-17)</w:t>
      </w:r>
      <w:r>
        <w:rPr>
          <w:i/>
        </w:rPr>
        <w:br/>
      </w:r>
      <w:r>
        <w:rPr>
          <w:i/>
        </w:rPr>
        <w:br/>
      </w:r>
      <w:r>
        <w:rPr>
          <w:i/>
        </w:rPr>
        <w:tab/>
      </w:r>
      <w:r>
        <w:rPr>
          <w:i/>
        </w:rPr>
        <w:tab/>
      </w:r>
      <w:r>
        <w:rPr>
          <w:i/>
        </w:rPr>
        <w:tab/>
      </w:r>
      <w:r>
        <w:rPr>
          <w:i/>
        </w:rPr>
        <w:tab/>
      </w:r>
      <w:r>
        <w:rPr>
          <w:i/>
        </w:rPr>
        <w:tab/>
        <w:t>Source: Huawei, Ericsson</w:t>
      </w:r>
    </w:p>
    <w:p w14:paraId="1224AC18" w14:textId="77777777" w:rsidR="00E3417A" w:rsidRDefault="00E3417A" w:rsidP="00E3417A">
      <w:pPr>
        <w:rPr>
          <w:color w:val="808080"/>
        </w:rPr>
      </w:pPr>
      <w:r>
        <w:rPr>
          <w:color w:val="808080"/>
        </w:rPr>
        <w:t>(Replaces R3-225145)</w:t>
      </w:r>
    </w:p>
    <w:p w14:paraId="2D9C3E4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11A96" w14:textId="6CF2EF35" w:rsidR="00E3417A" w:rsidRDefault="00E3417A" w:rsidP="00E3417A">
      <w:pPr>
        <w:rPr>
          <w:rFonts w:ascii="Arial" w:hAnsi="Arial" w:cs="Arial"/>
          <w:b/>
          <w:sz w:val="24"/>
        </w:rPr>
      </w:pPr>
      <w:r>
        <w:rPr>
          <w:rFonts w:ascii="Arial" w:hAnsi="Arial" w:cs="Arial"/>
          <w:b/>
          <w:color w:val="0000FF"/>
          <w:sz w:val="24"/>
        </w:rPr>
        <w:t>R3-225147</w:t>
      </w:r>
      <w:r>
        <w:rPr>
          <w:rFonts w:ascii="Arial" w:hAnsi="Arial" w:cs="Arial"/>
          <w:b/>
          <w:color w:val="0000FF"/>
          <w:sz w:val="24"/>
        </w:rPr>
        <w:tab/>
      </w:r>
      <w:r>
        <w:rPr>
          <w:rFonts w:ascii="Arial" w:hAnsi="Arial" w:cs="Arial"/>
          <w:b/>
          <w:sz w:val="24"/>
        </w:rPr>
        <w:t>Collection on beam measurement report configuration in M1</w:t>
      </w:r>
    </w:p>
    <w:p w14:paraId="58EB479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CR-0882  Cat: F (Rel-17)</w:t>
      </w:r>
      <w:r>
        <w:rPr>
          <w:i/>
        </w:rPr>
        <w:br/>
      </w:r>
      <w:r>
        <w:rPr>
          <w:i/>
        </w:rPr>
        <w:br/>
      </w:r>
      <w:r>
        <w:rPr>
          <w:i/>
        </w:rPr>
        <w:tab/>
      </w:r>
      <w:r>
        <w:rPr>
          <w:i/>
        </w:rPr>
        <w:tab/>
      </w:r>
      <w:r>
        <w:rPr>
          <w:i/>
        </w:rPr>
        <w:tab/>
      </w:r>
      <w:r>
        <w:rPr>
          <w:i/>
        </w:rPr>
        <w:tab/>
      </w:r>
      <w:r>
        <w:rPr>
          <w:i/>
        </w:rPr>
        <w:tab/>
        <w:t>Source: Huawei, Ericsson</w:t>
      </w:r>
    </w:p>
    <w:p w14:paraId="1A88462E" w14:textId="77777777" w:rsidR="00E3417A" w:rsidRDefault="00E3417A" w:rsidP="00E3417A">
      <w:pPr>
        <w:rPr>
          <w:rFonts w:ascii="Arial" w:hAnsi="Arial" w:cs="Arial"/>
          <w:b/>
        </w:rPr>
      </w:pPr>
      <w:r>
        <w:rPr>
          <w:rFonts w:ascii="Arial" w:hAnsi="Arial" w:cs="Arial"/>
          <w:b/>
        </w:rPr>
        <w:t xml:space="preserve">Discussion: </w:t>
      </w:r>
    </w:p>
    <w:p w14:paraId="08D31E8C" w14:textId="77777777" w:rsidR="00E3417A" w:rsidRDefault="00E3417A" w:rsidP="00E3417A">
      <w:r>
        <w:t>-</w:t>
      </w:r>
      <w:r>
        <w:tab/>
        <w:t xml:space="preserve"> Correct in 9.3.1.171 “ENUMERATED”</w:t>
      </w:r>
    </w:p>
    <w:p w14:paraId="549DEAA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R3-225258</w:t>
      </w:r>
      <w:r>
        <w:rPr>
          <w:color w:val="993300"/>
          <w:u w:val="single"/>
        </w:rPr>
        <w:t>.</w:t>
      </w:r>
    </w:p>
    <w:p w14:paraId="3ECFB552" w14:textId="488C2ABF" w:rsidR="00E3417A" w:rsidRDefault="00E3417A" w:rsidP="00E3417A">
      <w:pPr>
        <w:rPr>
          <w:rFonts w:ascii="Arial" w:hAnsi="Arial" w:cs="Arial"/>
          <w:b/>
          <w:sz w:val="24"/>
        </w:rPr>
      </w:pPr>
      <w:r>
        <w:rPr>
          <w:rFonts w:ascii="Arial" w:hAnsi="Arial" w:cs="Arial"/>
          <w:b/>
          <w:color w:val="0000FF"/>
          <w:sz w:val="24"/>
        </w:rPr>
        <w:lastRenderedPageBreak/>
        <w:t>R3-225258</w:t>
      </w:r>
      <w:r>
        <w:rPr>
          <w:rFonts w:ascii="Arial" w:hAnsi="Arial" w:cs="Arial"/>
          <w:b/>
          <w:color w:val="0000FF"/>
          <w:sz w:val="24"/>
        </w:rPr>
        <w:tab/>
      </w:r>
      <w:r>
        <w:rPr>
          <w:rFonts w:ascii="Arial" w:hAnsi="Arial" w:cs="Arial"/>
          <w:b/>
          <w:sz w:val="24"/>
        </w:rPr>
        <w:t>Collection on beam measurement report configuration in M1</w:t>
      </w:r>
    </w:p>
    <w:p w14:paraId="31232CD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CR-0882  rev 1 Cat: F (Rel-17)</w:t>
      </w:r>
      <w:r>
        <w:rPr>
          <w:i/>
        </w:rPr>
        <w:br/>
      </w:r>
      <w:r>
        <w:rPr>
          <w:i/>
        </w:rPr>
        <w:br/>
      </w:r>
      <w:r>
        <w:rPr>
          <w:i/>
        </w:rPr>
        <w:tab/>
      </w:r>
      <w:r>
        <w:rPr>
          <w:i/>
        </w:rPr>
        <w:tab/>
      </w:r>
      <w:r>
        <w:rPr>
          <w:i/>
        </w:rPr>
        <w:tab/>
      </w:r>
      <w:r>
        <w:rPr>
          <w:i/>
        </w:rPr>
        <w:tab/>
      </w:r>
      <w:r>
        <w:rPr>
          <w:i/>
        </w:rPr>
        <w:tab/>
        <w:t>Source: Huawei, Ericsson</w:t>
      </w:r>
    </w:p>
    <w:p w14:paraId="2E43BA93" w14:textId="77777777" w:rsidR="00E3417A" w:rsidRDefault="00E3417A" w:rsidP="00E3417A">
      <w:pPr>
        <w:rPr>
          <w:color w:val="808080"/>
        </w:rPr>
      </w:pPr>
      <w:r>
        <w:rPr>
          <w:color w:val="808080"/>
        </w:rPr>
        <w:t>(Replaces R3-225147)</w:t>
      </w:r>
    </w:p>
    <w:p w14:paraId="7837E78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50BF46" w14:textId="07FBFB31" w:rsidR="00E3417A" w:rsidRDefault="00E3417A" w:rsidP="00E3417A">
      <w:pPr>
        <w:rPr>
          <w:rFonts w:ascii="Arial" w:hAnsi="Arial" w:cs="Arial"/>
          <w:b/>
          <w:sz w:val="24"/>
        </w:rPr>
      </w:pPr>
      <w:r>
        <w:rPr>
          <w:rFonts w:ascii="Arial" w:hAnsi="Arial" w:cs="Arial"/>
          <w:b/>
          <w:color w:val="0000FF"/>
          <w:sz w:val="24"/>
        </w:rPr>
        <w:t>R3-225148</w:t>
      </w:r>
      <w:r>
        <w:rPr>
          <w:rFonts w:ascii="Arial" w:hAnsi="Arial" w:cs="Arial"/>
          <w:b/>
          <w:color w:val="0000FF"/>
          <w:sz w:val="24"/>
        </w:rPr>
        <w:tab/>
      </w:r>
      <w:r>
        <w:rPr>
          <w:rFonts w:ascii="Arial" w:hAnsi="Arial" w:cs="Arial"/>
          <w:b/>
          <w:sz w:val="24"/>
        </w:rPr>
        <w:t>Collection on beam measurement report configuration in M1</w:t>
      </w:r>
    </w:p>
    <w:p w14:paraId="4FD8865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CR-0902  Cat: F (Rel-18)</w:t>
      </w:r>
      <w:r>
        <w:rPr>
          <w:i/>
        </w:rPr>
        <w:br/>
      </w:r>
      <w:r>
        <w:rPr>
          <w:i/>
        </w:rPr>
        <w:br/>
      </w:r>
      <w:r>
        <w:rPr>
          <w:i/>
        </w:rPr>
        <w:tab/>
      </w:r>
      <w:r>
        <w:rPr>
          <w:i/>
        </w:rPr>
        <w:tab/>
      </w:r>
      <w:r>
        <w:rPr>
          <w:i/>
        </w:rPr>
        <w:tab/>
      </w:r>
      <w:r>
        <w:rPr>
          <w:i/>
        </w:rPr>
        <w:tab/>
      </w:r>
      <w:r>
        <w:rPr>
          <w:i/>
        </w:rPr>
        <w:tab/>
        <w:t>Source: Huawei, Ericsson</w:t>
      </w:r>
    </w:p>
    <w:p w14:paraId="79D4DF89" w14:textId="77777777" w:rsidR="00E3417A" w:rsidRDefault="00E3417A" w:rsidP="00E3417A">
      <w:pPr>
        <w:rPr>
          <w:rFonts w:ascii="Arial" w:hAnsi="Arial" w:cs="Arial"/>
          <w:b/>
        </w:rPr>
      </w:pPr>
      <w:r>
        <w:rPr>
          <w:rFonts w:ascii="Arial" w:hAnsi="Arial" w:cs="Arial"/>
          <w:b/>
        </w:rPr>
        <w:t xml:space="preserve">Discussion: </w:t>
      </w:r>
    </w:p>
    <w:p w14:paraId="21083174" w14:textId="77777777" w:rsidR="00E3417A" w:rsidRDefault="00E3417A" w:rsidP="00E3417A">
      <w:r>
        <w:t>-</w:t>
      </w:r>
      <w:r>
        <w:tab/>
        <w:t xml:space="preserve"> Correct in 9.2.3.128 “ENUMERATED”</w:t>
      </w:r>
    </w:p>
    <w:p w14:paraId="0F8C848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R3-225259</w:t>
      </w:r>
      <w:r>
        <w:rPr>
          <w:color w:val="993300"/>
          <w:u w:val="single"/>
        </w:rPr>
        <w:t>.</w:t>
      </w:r>
    </w:p>
    <w:p w14:paraId="68E0491C" w14:textId="4FC8FF09" w:rsidR="00E3417A" w:rsidRDefault="00E3417A" w:rsidP="00E3417A">
      <w:pPr>
        <w:rPr>
          <w:rFonts w:ascii="Arial" w:hAnsi="Arial" w:cs="Arial"/>
          <w:b/>
          <w:sz w:val="24"/>
        </w:rPr>
      </w:pPr>
      <w:r>
        <w:rPr>
          <w:rFonts w:ascii="Arial" w:hAnsi="Arial" w:cs="Arial"/>
          <w:b/>
          <w:color w:val="0000FF"/>
          <w:sz w:val="24"/>
        </w:rPr>
        <w:t>R3-225259</w:t>
      </w:r>
      <w:r>
        <w:rPr>
          <w:rFonts w:ascii="Arial" w:hAnsi="Arial" w:cs="Arial"/>
          <w:b/>
          <w:color w:val="0000FF"/>
          <w:sz w:val="24"/>
        </w:rPr>
        <w:tab/>
      </w:r>
      <w:r>
        <w:rPr>
          <w:rFonts w:ascii="Arial" w:hAnsi="Arial" w:cs="Arial"/>
          <w:b/>
          <w:sz w:val="24"/>
        </w:rPr>
        <w:t>Collection on beam measurement report configuration in M1</w:t>
      </w:r>
    </w:p>
    <w:p w14:paraId="3E43514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CR-0902  rev 1 Cat: F (Rel-17)</w:t>
      </w:r>
      <w:r>
        <w:rPr>
          <w:i/>
        </w:rPr>
        <w:br/>
      </w:r>
      <w:r>
        <w:rPr>
          <w:i/>
        </w:rPr>
        <w:br/>
      </w:r>
      <w:r>
        <w:rPr>
          <w:i/>
        </w:rPr>
        <w:tab/>
      </w:r>
      <w:r>
        <w:rPr>
          <w:i/>
        </w:rPr>
        <w:tab/>
      </w:r>
      <w:r>
        <w:rPr>
          <w:i/>
        </w:rPr>
        <w:tab/>
      </w:r>
      <w:r>
        <w:rPr>
          <w:i/>
        </w:rPr>
        <w:tab/>
      </w:r>
      <w:r>
        <w:rPr>
          <w:i/>
        </w:rPr>
        <w:tab/>
        <w:t>Source: Huawei, Ericsson</w:t>
      </w:r>
    </w:p>
    <w:p w14:paraId="694F5459" w14:textId="77777777" w:rsidR="00E3417A" w:rsidRDefault="00E3417A" w:rsidP="00E3417A">
      <w:pPr>
        <w:rPr>
          <w:color w:val="808080"/>
        </w:rPr>
      </w:pPr>
      <w:r>
        <w:rPr>
          <w:color w:val="808080"/>
        </w:rPr>
        <w:t>(Replaces R3-225148)</w:t>
      </w:r>
    </w:p>
    <w:p w14:paraId="3F85809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CE94A" w14:textId="2159AE05" w:rsidR="00E3417A" w:rsidRDefault="00E3417A" w:rsidP="00E3417A">
      <w:pPr>
        <w:rPr>
          <w:rFonts w:ascii="Arial" w:hAnsi="Arial" w:cs="Arial"/>
          <w:b/>
          <w:sz w:val="24"/>
        </w:rPr>
      </w:pPr>
      <w:r>
        <w:rPr>
          <w:rFonts w:ascii="Arial" w:hAnsi="Arial" w:cs="Arial"/>
          <w:b/>
          <w:color w:val="0000FF"/>
          <w:sz w:val="24"/>
        </w:rPr>
        <w:t>R3-225200</w:t>
      </w:r>
      <w:r>
        <w:rPr>
          <w:rFonts w:ascii="Arial" w:hAnsi="Arial" w:cs="Arial"/>
          <w:b/>
          <w:color w:val="0000FF"/>
          <w:sz w:val="24"/>
        </w:rPr>
        <w:tab/>
      </w:r>
      <w:r>
        <w:rPr>
          <w:rFonts w:ascii="Arial" w:hAnsi="Arial" w:cs="Arial"/>
          <w:b/>
          <w:sz w:val="24"/>
        </w:rPr>
        <w:t>NGAP Corrections related to Excess Packet Delay</w:t>
      </w:r>
    </w:p>
    <w:p w14:paraId="1DF8268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CR-0883  Cat: F (Rel-17)</w:t>
      </w:r>
      <w:r>
        <w:rPr>
          <w:i/>
        </w:rPr>
        <w:br/>
      </w:r>
      <w:r>
        <w:rPr>
          <w:i/>
        </w:rPr>
        <w:br/>
      </w:r>
      <w:r>
        <w:rPr>
          <w:i/>
        </w:rPr>
        <w:tab/>
      </w:r>
      <w:r>
        <w:rPr>
          <w:i/>
        </w:rPr>
        <w:tab/>
      </w:r>
      <w:r>
        <w:rPr>
          <w:i/>
        </w:rPr>
        <w:tab/>
      </w:r>
      <w:r>
        <w:rPr>
          <w:i/>
        </w:rPr>
        <w:tab/>
      </w:r>
      <w:r>
        <w:rPr>
          <w:i/>
        </w:rPr>
        <w:tab/>
        <w:t>Source: Ericsson, Huawei</w:t>
      </w:r>
    </w:p>
    <w:p w14:paraId="1BBD6C40" w14:textId="77777777" w:rsidR="00E3417A" w:rsidRDefault="00E3417A" w:rsidP="00E3417A">
      <w:pPr>
        <w:rPr>
          <w:rFonts w:ascii="Arial" w:hAnsi="Arial" w:cs="Arial"/>
          <w:b/>
        </w:rPr>
      </w:pPr>
      <w:r>
        <w:rPr>
          <w:rFonts w:ascii="Arial" w:hAnsi="Arial" w:cs="Arial"/>
          <w:b/>
        </w:rPr>
        <w:t xml:space="preserve">Abstract: </w:t>
      </w:r>
    </w:p>
    <w:p w14:paraId="753D848B" w14:textId="77777777" w:rsidR="00E3417A" w:rsidRDefault="00E3417A" w:rsidP="00E3417A">
      <w:r>
        <w:t>NBC</w:t>
      </w:r>
    </w:p>
    <w:p w14:paraId="6C2C54EB" w14:textId="77777777" w:rsidR="00E3417A" w:rsidRDefault="00E3417A" w:rsidP="00E3417A">
      <w:pPr>
        <w:rPr>
          <w:rFonts w:ascii="Arial" w:hAnsi="Arial" w:cs="Arial"/>
          <w:b/>
        </w:rPr>
      </w:pPr>
      <w:r>
        <w:rPr>
          <w:rFonts w:ascii="Arial" w:hAnsi="Arial" w:cs="Arial"/>
          <w:b/>
        </w:rPr>
        <w:t xml:space="preserve">Discussion: </w:t>
      </w:r>
    </w:p>
    <w:p w14:paraId="752A902F" w14:textId="77777777" w:rsidR="00E3417A" w:rsidRDefault="00E3417A" w:rsidP="00E3417A">
      <w:r>
        <w:t>NBC CR</w:t>
      </w:r>
    </w:p>
    <w:p w14:paraId="4321A28B" w14:textId="77777777" w:rsidR="00E3417A" w:rsidRDefault="00E3417A" w:rsidP="00E3417A">
      <w:r>
        <w:t>Take it as the baseline for future discussion</w:t>
      </w:r>
    </w:p>
    <w:p w14:paraId="5EB616B4" w14:textId="77777777" w:rsidR="00E3417A" w:rsidRDefault="00E3417A" w:rsidP="00E3417A">
      <w:r>
        <w:t>CATT: Excess Packet Delay Threshold is not enough, 5QI needed</w:t>
      </w:r>
    </w:p>
    <w:p w14:paraId="1BE2DEC2" w14:textId="77777777" w:rsidR="00E3417A" w:rsidRDefault="00E3417A" w:rsidP="00E3417A">
      <w:r>
        <w:t>Nokia: We did not receive the LS from SA5, LS sent from RAN3 in last meeting</w:t>
      </w:r>
    </w:p>
    <w:p w14:paraId="31B3808A" w14:textId="77777777" w:rsidR="00E3417A" w:rsidRDefault="00E3417A" w:rsidP="00E3417A">
      <w:r>
        <w:t>ZTE: Can agree the CR provided by Ericsson</w:t>
      </w:r>
    </w:p>
    <w:p w14:paraId="2C68A91E" w14:textId="77777777" w:rsidR="00E3417A" w:rsidRDefault="00E3417A" w:rsidP="00E3417A">
      <w:r>
        <w:t>Samsung: Fine to agree the CR as it is, then we can discuss the 5QI later</w:t>
      </w:r>
    </w:p>
    <w:p w14:paraId="3A1F33DF" w14:textId="77777777" w:rsidR="00E3417A" w:rsidRDefault="00E3417A" w:rsidP="00E3417A">
      <w:r>
        <w:t>Huawei: Share same view as CATT, no need to wait for LS reply from SA5</w:t>
      </w:r>
    </w:p>
    <w:p w14:paraId="496471A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A95F" w14:textId="0D1328BA" w:rsidR="00E3417A" w:rsidRDefault="00E3417A" w:rsidP="00E3417A">
      <w:pPr>
        <w:rPr>
          <w:rFonts w:ascii="Arial" w:hAnsi="Arial" w:cs="Arial"/>
          <w:b/>
          <w:sz w:val="24"/>
        </w:rPr>
      </w:pPr>
      <w:r>
        <w:rPr>
          <w:rFonts w:ascii="Arial" w:hAnsi="Arial" w:cs="Arial"/>
          <w:b/>
          <w:color w:val="0000FF"/>
          <w:sz w:val="24"/>
        </w:rPr>
        <w:t>R3-225201</w:t>
      </w:r>
      <w:r>
        <w:rPr>
          <w:rFonts w:ascii="Arial" w:hAnsi="Arial" w:cs="Arial"/>
          <w:b/>
          <w:color w:val="0000FF"/>
          <w:sz w:val="24"/>
        </w:rPr>
        <w:tab/>
      </w:r>
      <w:r>
        <w:rPr>
          <w:rFonts w:ascii="Arial" w:hAnsi="Arial" w:cs="Arial"/>
          <w:b/>
          <w:sz w:val="24"/>
        </w:rPr>
        <w:t>XnAP Corrections related to Excess Packet Delay</w:t>
      </w:r>
    </w:p>
    <w:p w14:paraId="2BE5D12D"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CR-0904  Cat: F (Rel-17)</w:t>
      </w:r>
      <w:r>
        <w:rPr>
          <w:i/>
        </w:rPr>
        <w:br/>
      </w:r>
      <w:r>
        <w:rPr>
          <w:i/>
        </w:rPr>
        <w:br/>
      </w:r>
      <w:r>
        <w:rPr>
          <w:i/>
        </w:rPr>
        <w:tab/>
      </w:r>
      <w:r>
        <w:rPr>
          <w:i/>
        </w:rPr>
        <w:tab/>
      </w:r>
      <w:r>
        <w:rPr>
          <w:i/>
        </w:rPr>
        <w:tab/>
      </w:r>
      <w:r>
        <w:rPr>
          <w:i/>
        </w:rPr>
        <w:tab/>
      </w:r>
      <w:r>
        <w:rPr>
          <w:i/>
        </w:rPr>
        <w:tab/>
        <w:t>Source: Ericsson, Huawei</w:t>
      </w:r>
    </w:p>
    <w:p w14:paraId="6A02054F" w14:textId="77777777" w:rsidR="00E3417A" w:rsidRDefault="00E3417A" w:rsidP="00E3417A">
      <w:pPr>
        <w:rPr>
          <w:rFonts w:ascii="Arial" w:hAnsi="Arial" w:cs="Arial"/>
          <w:b/>
        </w:rPr>
      </w:pPr>
      <w:r>
        <w:rPr>
          <w:rFonts w:ascii="Arial" w:hAnsi="Arial" w:cs="Arial"/>
          <w:b/>
        </w:rPr>
        <w:t xml:space="preserve">Discussion: </w:t>
      </w:r>
    </w:p>
    <w:p w14:paraId="1315AA93" w14:textId="77777777" w:rsidR="00E3417A" w:rsidRDefault="00E3417A" w:rsidP="00E3417A">
      <w:r>
        <w:t>Take it as the baseline for future discussion</w:t>
      </w:r>
    </w:p>
    <w:p w14:paraId="2C81A48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16C7" w14:textId="670F2417" w:rsidR="00E3417A" w:rsidRDefault="00E3417A" w:rsidP="00E3417A">
      <w:pPr>
        <w:rPr>
          <w:rFonts w:ascii="Arial" w:hAnsi="Arial" w:cs="Arial"/>
          <w:b/>
          <w:sz w:val="24"/>
        </w:rPr>
      </w:pPr>
      <w:r>
        <w:rPr>
          <w:rFonts w:ascii="Arial" w:hAnsi="Arial" w:cs="Arial"/>
          <w:b/>
          <w:color w:val="0000FF"/>
          <w:sz w:val="24"/>
        </w:rPr>
        <w:t>R3-225244</w:t>
      </w:r>
      <w:r>
        <w:rPr>
          <w:rFonts w:ascii="Arial" w:hAnsi="Arial" w:cs="Arial"/>
          <w:b/>
          <w:color w:val="0000FF"/>
          <w:sz w:val="24"/>
        </w:rPr>
        <w:tab/>
      </w:r>
      <w:r>
        <w:rPr>
          <w:rFonts w:ascii="Arial" w:hAnsi="Arial" w:cs="Arial"/>
          <w:b/>
          <w:sz w:val="24"/>
        </w:rPr>
        <w:t>Clarification of PSCell ID handling for SCG MRO handling</w:t>
      </w:r>
    </w:p>
    <w:p w14:paraId="41F4972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CR-0905  Cat: F (Rel-17)</w:t>
      </w:r>
      <w:r>
        <w:rPr>
          <w:i/>
        </w:rPr>
        <w:br/>
      </w:r>
      <w:r>
        <w:rPr>
          <w:i/>
        </w:rPr>
        <w:br/>
      </w:r>
      <w:r>
        <w:rPr>
          <w:i/>
        </w:rPr>
        <w:tab/>
      </w:r>
      <w:r>
        <w:rPr>
          <w:i/>
        </w:rPr>
        <w:tab/>
      </w:r>
      <w:r>
        <w:rPr>
          <w:i/>
        </w:rPr>
        <w:tab/>
      </w:r>
      <w:r>
        <w:rPr>
          <w:i/>
        </w:rPr>
        <w:tab/>
      </w:r>
      <w:r>
        <w:rPr>
          <w:i/>
        </w:rPr>
        <w:tab/>
        <w:t>Source: Nokia, Nokia Shanghai Bell</w:t>
      </w:r>
    </w:p>
    <w:p w14:paraId="43463E3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8704E" w14:textId="6DB27690" w:rsidR="00E3417A" w:rsidRDefault="00E3417A" w:rsidP="00E3417A">
      <w:pPr>
        <w:rPr>
          <w:rFonts w:ascii="Arial" w:hAnsi="Arial" w:cs="Arial"/>
          <w:b/>
          <w:sz w:val="24"/>
        </w:rPr>
      </w:pPr>
      <w:r>
        <w:rPr>
          <w:rFonts w:ascii="Arial" w:hAnsi="Arial" w:cs="Arial"/>
          <w:b/>
          <w:color w:val="0000FF"/>
          <w:sz w:val="24"/>
        </w:rPr>
        <w:t>R3-224991</w:t>
      </w:r>
      <w:r>
        <w:rPr>
          <w:rFonts w:ascii="Arial" w:hAnsi="Arial" w:cs="Arial"/>
          <w:b/>
          <w:color w:val="0000FF"/>
          <w:sz w:val="24"/>
        </w:rPr>
        <w:tab/>
      </w:r>
      <w:r>
        <w:rPr>
          <w:rFonts w:ascii="Arial" w:hAnsi="Arial" w:cs="Arial"/>
          <w:b/>
          <w:sz w:val="24"/>
        </w:rPr>
        <w:t>CB: # 8_R17SONMDT_Others - Summary of email discussion</w:t>
      </w:r>
    </w:p>
    <w:p w14:paraId="7570C17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8EE97FE" w14:textId="77777777" w:rsidR="00E3417A" w:rsidRDefault="00E3417A" w:rsidP="00E3417A">
      <w:pPr>
        <w:rPr>
          <w:rFonts w:ascii="Arial" w:hAnsi="Arial" w:cs="Arial"/>
          <w:b/>
        </w:rPr>
      </w:pPr>
      <w:r>
        <w:rPr>
          <w:rFonts w:ascii="Arial" w:hAnsi="Arial" w:cs="Arial"/>
          <w:b/>
        </w:rPr>
        <w:t xml:space="preserve">Abstract: </w:t>
      </w:r>
    </w:p>
    <w:p w14:paraId="7C2D3CF1" w14:textId="77777777" w:rsidR="00E3417A" w:rsidRDefault="00E3417A" w:rsidP="00E3417A">
      <w:r>
        <w:t>Summary of offline discussion</w:t>
      </w:r>
    </w:p>
    <w:p w14:paraId="47BD618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67C51" w14:textId="77777777" w:rsidR="00E3417A" w:rsidRDefault="00E3417A" w:rsidP="00E3417A">
      <w:pPr>
        <w:pStyle w:val="Heading4"/>
      </w:pPr>
      <w:bookmarkStart w:id="81" w:name="_Toc113953965"/>
      <w:bookmarkStart w:id="82" w:name="_Toc114151460"/>
      <w:bookmarkStart w:id="83" w:name="_Toc115189540"/>
      <w:r>
        <w:t>9.2.5</w:t>
      </w:r>
      <w:r>
        <w:tab/>
        <w:t>IAB</w:t>
      </w:r>
      <w:bookmarkEnd w:id="81"/>
      <w:bookmarkEnd w:id="82"/>
      <w:bookmarkEnd w:id="83"/>
    </w:p>
    <w:p w14:paraId="727B6686" w14:textId="3CDC99F8" w:rsidR="00E3417A" w:rsidRDefault="00E3417A" w:rsidP="00E3417A">
      <w:pPr>
        <w:rPr>
          <w:rFonts w:ascii="Arial" w:hAnsi="Arial" w:cs="Arial"/>
          <w:b/>
          <w:sz w:val="24"/>
        </w:rPr>
      </w:pPr>
      <w:r>
        <w:rPr>
          <w:rFonts w:ascii="Arial" w:hAnsi="Arial" w:cs="Arial"/>
          <w:b/>
          <w:color w:val="0000FF"/>
          <w:sz w:val="24"/>
        </w:rPr>
        <w:t>R3-224209</w:t>
      </w:r>
      <w:r>
        <w:rPr>
          <w:rFonts w:ascii="Arial" w:hAnsi="Arial" w:cs="Arial"/>
          <w:b/>
          <w:color w:val="0000FF"/>
          <w:sz w:val="24"/>
        </w:rPr>
        <w:tab/>
      </w:r>
      <w:r>
        <w:rPr>
          <w:rFonts w:ascii="Arial" w:hAnsi="Arial" w:cs="Arial"/>
          <w:b/>
          <w:sz w:val="24"/>
        </w:rPr>
        <w:t>LS on upper layers parameters for Rel-17 eIAB</w:t>
      </w:r>
    </w:p>
    <w:p w14:paraId="45423719"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R1-2205644, to RAN2, RAN3, cc -</w:t>
      </w:r>
      <w:r>
        <w:rPr>
          <w:i/>
        </w:rPr>
        <w:br/>
      </w:r>
      <w:r>
        <w:rPr>
          <w:i/>
        </w:rPr>
        <w:tab/>
      </w:r>
      <w:r>
        <w:rPr>
          <w:i/>
        </w:rPr>
        <w:tab/>
      </w:r>
      <w:r>
        <w:rPr>
          <w:i/>
        </w:rPr>
        <w:tab/>
      </w:r>
      <w:r>
        <w:rPr>
          <w:i/>
        </w:rPr>
        <w:tab/>
      </w:r>
      <w:r>
        <w:rPr>
          <w:i/>
        </w:rPr>
        <w:tab/>
        <w:t>Source: RAN1</w:t>
      </w:r>
    </w:p>
    <w:p w14:paraId="36C5D4C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BA225" w14:textId="0B7F4326" w:rsidR="00E3417A" w:rsidRDefault="00E3417A" w:rsidP="00E3417A">
      <w:pPr>
        <w:rPr>
          <w:rFonts w:ascii="Arial" w:hAnsi="Arial" w:cs="Arial"/>
          <w:b/>
          <w:sz w:val="24"/>
        </w:rPr>
      </w:pPr>
      <w:r>
        <w:rPr>
          <w:rFonts w:ascii="Arial" w:hAnsi="Arial" w:cs="Arial"/>
          <w:b/>
          <w:color w:val="0000FF"/>
          <w:sz w:val="24"/>
        </w:rPr>
        <w:t>R3-224349</w:t>
      </w:r>
      <w:r>
        <w:rPr>
          <w:rFonts w:ascii="Arial" w:hAnsi="Arial" w:cs="Arial"/>
          <w:b/>
          <w:color w:val="0000FF"/>
          <w:sz w:val="24"/>
        </w:rPr>
        <w:tab/>
      </w:r>
      <w:r>
        <w:rPr>
          <w:rFonts w:ascii="Arial" w:hAnsi="Arial" w:cs="Arial"/>
          <w:b/>
          <w:sz w:val="24"/>
        </w:rPr>
        <w:t>Correction on IAB Multiplexing info</w:t>
      </w:r>
    </w:p>
    <w:p w14:paraId="35BEC12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CR-0980  Cat: F (Rel-16)</w:t>
      </w:r>
      <w:r>
        <w:rPr>
          <w:i/>
        </w:rPr>
        <w:br/>
      </w:r>
      <w:r>
        <w:rPr>
          <w:i/>
        </w:rPr>
        <w:br/>
      </w:r>
      <w:r>
        <w:rPr>
          <w:i/>
        </w:rPr>
        <w:tab/>
      </w:r>
      <w:r>
        <w:rPr>
          <w:i/>
        </w:rPr>
        <w:tab/>
      </w:r>
      <w:r>
        <w:rPr>
          <w:i/>
        </w:rPr>
        <w:tab/>
      </w:r>
      <w:r>
        <w:rPr>
          <w:i/>
        </w:rPr>
        <w:tab/>
      </w:r>
      <w:r>
        <w:rPr>
          <w:i/>
        </w:rPr>
        <w:tab/>
        <w:t>Source: Huawei, Lenovo, Ericsson, Samsung</w:t>
      </w:r>
    </w:p>
    <w:p w14:paraId="4EC7DD3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FB8E9" w14:textId="435BAA75" w:rsidR="00E3417A" w:rsidRDefault="00E3417A" w:rsidP="00E3417A">
      <w:pPr>
        <w:rPr>
          <w:rFonts w:ascii="Arial" w:hAnsi="Arial" w:cs="Arial"/>
          <w:b/>
          <w:sz w:val="24"/>
        </w:rPr>
      </w:pPr>
      <w:r>
        <w:rPr>
          <w:rFonts w:ascii="Arial" w:hAnsi="Arial" w:cs="Arial"/>
          <w:b/>
          <w:color w:val="0000FF"/>
          <w:sz w:val="24"/>
        </w:rPr>
        <w:t>R3-224350</w:t>
      </w:r>
      <w:r>
        <w:rPr>
          <w:rFonts w:ascii="Arial" w:hAnsi="Arial" w:cs="Arial"/>
          <w:b/>
          <w:color w:val="0000FF"/>
          <w:sz w:val="24"/>
        </w:rPr>
        <w:tab/>
      </w:r>
      <w:r>
        <w:rPr>
          <w:rFonts w:ascii="Arial" w:hAnsi="Arial" w:cs="Arial"/>
          <w:b/>
          <w:sz w:val="24"/>
        </w:rPr>
        <w:t>Miscellaneous Correction on IAB</w:t>
      </w:r>
    </w:p>
    <w:p w14:paraId="6091DDF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CR-0981  Cat: F (Rel-17)</w:t>
      </w:r>
      <w:r>
        <w:rPr>
          <w:i/>
        </w:rPr>
        <w:br/>
      </w:r>
      <w:r>
        <w:rPr>
          <w:i/>
        </w:rPr>
        <w:br/>
      </w:r>
      <w:r>
        <w:rPr>
          <w:i/>
        </w:rPr>
        <w:tab/>
      </w:r>
      <w:r>
        <w:rPr>
          <w:i/>
        </w:rPr>
        <w:tab/>
      </w:r>
      <w:r>
        <w:rPr>
          <w:i/>
        </w:rPr>
        <w:tab/>
      </w:r>
      <w:r>
        <w:rPr>
          <w:i/>
        </w:rPr>
        <w:tab/>
      </w:r>
      <w:r>
        <w:rPr>
          <w:i/>
        </w:rPr>
        <w:tab/>
        <w:t>Source: Huawei, Qualcomm, Ericsson</w:t>
      </w:r>
    </w:p>
    <w:p w14:paraId="7BBA9570" w14:textId="77777777" w:rsidR="00E3417A" w:rsidRDefault="00E3417A" w:rsidP="00E3417A">
      <w:pPr>
        <w:rPr>
          <w:rFonts w:ascii="Arial" w:hAnsi="Arial" w:cs="Arial"/>
          <w:b/>
        </w:rPr>
      </w:pPr>
      <w:r>
        <w:rPr>
          <w:rFonts w:ascii="Arial" w:hAnsi="Arial" w:cs="Arial"/>
          <w:b/>
        </w:rPr>
        <w:t xml:space="preserve">Discussion: </w:t>
      </w:r>
    </w:p>
    <w:p w14:paraId="7241B55C" w14:textId="77777777" w:rsidR="00E3417A" w:rsidRDefault="00E3417A" w:rsidP="00E3417A">
      <w:r>
        <w:t>- Insert “, and if the migrating IAB-node has one or more routing entries for the target path” after “If the gNB-DU belongs to a migrating IAB-node, whose co-located IAB-MT has successfully performed RLF recovery after handover failure”</w:t>
      </w:r>
    </w:p>
    <w:p w14:paraId="23AC1F5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R3-225136</w:t>
      </w:r>
      <w:r>
        <w:rPr>
          <w:color w:val="993300"/>
          <w:u w:val="single"/>
        </w:rPr>
        <w:t>.</w:t>
      </w:r>
    </w:p>
    <w:p w14:paraId="2EA711D6" w14:textId="54C8B6DB" w:rsidR="00E3417A" w:rsidRDefault="00E3417A" w:rsidP="00E3417A">
      <w:pPr>
        <w:rPr>
          <w:rFonts w:ascii="Arial" w:hAnsi="Arial" w:cs="Arial"/>
          <w:b/>
          <w:sz w:val="24"/>
        </w:rPr>
      </w:pPr>
      <w:r>
        <w:rPr>
          <w:rFonts w:ascii="Arial" w:hAnsi="Arial" w:cs="Arial"/>
          <w:b/>
          <w:color w:val="0000FF"/>
          <w:sz w:val="24"/>
        </w:rPr>
        <w:lastRenderedPageBreak/>
        <w:t>R3-225136</w:t>
      </w:r>
      <w:r>
        <w:rPr>
          <w:rFonts w:ascii="Arial" w:hAnsi="Arial" w:cs="Arial"/>
          <w:b/>
          <w:color w:val="0000FF"/>
          <w:sz w:val="24"/>
        </w:rPr>
        <w:tab/>
      </w:r>
      <w:r>
        <w:rPr>
          <w:rFonts w:ascii="Arial" w:hAnsi="Arial" w:cs="Arial"/>
          <w:b/>
          <w:sz w:val="24"/>
        </w:rPr>
        <w:t>Miscellaneous Correction on IAB</w:t>
      </w:r>
    </w:p>
    <w:p w14:paraId="61D5B0D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CR-0981  rev 1 Cat: F (Rel-17)</w:t>
      </w:r>
      <w:r>
        <w:rPr>
          <w:i/>
        </w:rPr>
        <w:br/>
      </w:r>
      <w:r>
        <w:rPr>
          <w:i/>
        </w:rPr>
        <w:br/>
      </w:r>
      <w:r>
        <w:rPr>
          <w:i/>
        </w:rPr>
        <w:tab/>
      </w:r>
      <w:r>
        <w:rPr>
          <w:i/>
        </w:rPr>
        <w:tab/>
      </w:r>
      <w:r>
        <w:rPr>
          <w:i/>
        </w:rPr>
        <w:tab/>
      </w:r>
      <w:r>
        <w:rPr>
          <w:i/>
        </w:rPr>
        <w:tab/>
      </w:r>
      <w:r>
        <w:rPr>
          <w:i/>
        </w:rPr>
        <w:tab/>
        <w:t>Source: Huawei, Qualcomm, Ericsson, Nokia, Nokia Shanghai Bell</w:t>
      </w:r>
    </w:p>
    <w:p w14:paraId="396FE789" w14:textId="77777777" w:rsidR="00E3417A" w:rsidRDefault="00E3417A" w:rsidP="00E3417A">
      <w:pPr>
        <w:rPr>
          <w:color w:val="808080"/>
        </w:rPr>
      </w:pPr>
      <w:r>
        <w:rPr>
          <w:color w:val="808080"/>
        </w:rPr>
        <w:t>(Replaces R3-224350)</w:t>
      </w:r>
    </w:p>
    <w:p w14:paraId="1F25E35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BDB32" w14:textId="2472C0FA" w:rsidR="00E3417A" w:rsidRDefault="00E3417A" w:rsidP="00E3417A">
      <w:pPr>
        <w:rPr>
          <w:rFonts w:ascii="Arial" w:hAnsi="Arial" w:cs="Arial"/>
          <w:b/>
          <w:sz w:val="24"/>
        </w:rPr>
      </w:pPr>
      <w:r>
        <w:rPr>
          <w:rFonts w:ascii="Arial" w:hAnsi="Arial" w:cs="Arial"/>
          <w:b/>
          <w:color w:val="0000FF"/>
          <w:sz w:val="24"/>
        </w:rPr>
        <w:t>R3-224351</w:t>
      </w:r>
      <w:r>
        <w:rPr>
          <w:rFonts w:ascii="Arial" w:hAnsi="Arial" w:cs="Arial"/>
          <w:b/>
          <w:color w:val="0000FF"/>
          <w:sz w:val="24"/>
        </w:rPr>
        <w:tab/>
      </w:r>
      <w:r>
        <w:rPr>
          <w:rFonts w:ascii="Arial" w:hAnsi="Arial" w:cs="Arial"/>
          <w:b/>
          <w:sz w:val="24"/>
        </w:rPr>
        <w:t>Miscellaneous Correction on IAB</w:t>
      </w:r>
    </w:p>
    <w:p w14:paraId="62DFBCF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CR-0860  Cat: F (Rel-17)</w:t>
      </w:r>
      <w:r>
        <w:rPr>
          <w:i/>
        </w:rPr>
        <w:br/>
      </w:r>
      <w:r>
        <w:rPr>
          <w:i/>
        </w:rPr>
        <w:br/>
      </w:r>
      <w:r>
        <w:rPr>
          <w:i/>
        </w:rPr>
        <w:tab/>
      </w:r>
      <w:r>
        <w:rPr>
          <w:i/>
        </w:rPr>
        <w:tab/>
      </w:r>
      <w:r>
        <w:rPr>
          <w:i/>
        </w:rPr>
        <w:tab/>
      </w:r>
      <w:r>
        <w:rPr>
          <w:i/>
        </w:rPr>
        <w:tab/>
      </w:r>
      <w:r>
        <w:rPr>
          <w:i/>
        </w:rPr>
        <w:tab/>
        <w:t xml:space="preserve">Source: Huawei, Qualcomm, Lenovo, Fujitsu, Ericsson </w:t>
      </w:r>
    </w:p>
    <w:p w14:paraId="0020FCF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1F16A" w14:textId="34F742B5" w:rsidR="00E3417A" w:rsidRDefault="00E3417A" w:rsidP="00E3417A">
      <w:pPr>
        <w:rPr>
          <w:rFonts w:ascii="Arial" w:hAnsi="Arial" w:cs="Arial"/>
          <w:b/>
          <w:sz w:val="24"/>
        </w:rPr>
      </w:pPr>
      <w:r>
        <w:rPr>
          <w:rFonts w:ascii="Arial" w:hAnsi="Arial" w:cs="Arial"/>
          <w:b/>
          <w:color w:val="0000FF"/>
          <w:sz w:val="24"/>
        </w:rPr>
        <w:t>R3-224352</w:t>
      </w:r>
      <w:r>
        <w:rPr>
          <w:rFonts w:ascii="Arial" w:hAnsi="Arial" w:cs="Arial"/>
          <w:b/>
          <w:color w:val="0000FF"/>
          <w:sz w:val="24"/>
        </w:rPr>
        <w:tab/>
      </w:r>
      <w:r>
        <w:rPr>
          <w:rFonts w:ascii="Arial" w:hAnsi="Arial" w:cs="Arial"/>
          <w:b/>
          <w:sz w:val="24"/>
        </w:rPr>
        <w:t>Correction on protocol stack for IAB</w:t>
      </w:r>
    </w:p>
    <w:p w14:paraId="12C2A86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CR-0242  Cat: F (Rel-17)</w:t>
      </w:r>
      <w:r>
        <w:rPr>
          <w:i/>
        </w:rPr>
        <w:br/>
      </w:r>
      <w:r>
        <w:rPr>
          <w:i/>
        </w:rPr>
        <w:br/>
      </w:r>
      <w:r>
        <w:rPr>
          <w:i/>
        </w:rPr>
        <w:tab/>
      </w:r>
      <w:r>
        <w:rPr>
          <w:i/>
        </w:rPr>
        <w:tab/>
      </w:r>
      <w:r>
        <w:rPr>
          <w:i/>
        </w:rPr>
        <w:tab/>
      </w:r>
      <w:r>
        <w:rPr>
          <w:i/>
        </w:rPr>
        <w:tab/>
      </w:r>
      <w:r>
        <w:rPr>
          <w:i/>
        </w:rPr>
        <w:tab/>
        <w:t xml:space="preserve">Source: Huawei, Qualcomm, Lenovo, Fujitsu, Ericsson </w:t>
      </w:r>
    </w:p>
    <w:p w14:paraId="48055C0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6DFD1" w14:textId="2DC9871F" w:rsidR="00E3417A" w:rsidRDefault="00E3417A" w:rsidP="00E3417A">
      <w:pPr>
        <w:rPr>
          <w:rFonts w:ascii="Arial" w:hAnsi="Arial" w:cs="Arial"/>
          <w:b/>
          <w:sz w:val="24"/>
        </w:rPr>
      </w:pPr>
      <w:r>
        <w:rPr>
          <w:rFonts w:ascii="Arial" w:hAnsi="Arial" w:cs="Arial"/>
          <w:b/>
          <w:color w:val="0000FF"/>
          <w:sz w:val="24"/>
        </w:rPr>
        <w:t>R3-224500</w:t>
      </w:r>
      <w:r>
        <w:rPr>
          <w:rFonts w:ascii="Arial" w:hAnsi="Arial" w:cs="Arial"/>
          <w:b/>
          <w:color w:val="0000FF"/>
          <w:sz w:val="24"/>
        </w:rPr>
        <w:tab/>
      </w:r>
      <w:r>
        <w:rPr>
          <w:rFonts w:ascii="Arial" w:hAnsi="Arial" w:cs="Arial"/>
          <w:b/>
          <w:sz w:val="24"/>
        </w:rPr>
        <w:t>(CR TS 38.423) Correction to RB Set Definition</w:t>
      </w:r>
    </w:p>
    <w:p w14:paraId="3AA1419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CR-0870  Cat: F (Rel-17)</w:t>
      </w:r>
      <w:r>
        <w:rPr>
          <w:i/>
        </w:rPr>
        <w:br/>
      </w:r>
      <w:r>
        <w:rPr>
          <w:i/>
        </w:rPr>
        <w:br/>
      </w:r>
      <w:r>
        <w:rPr>
          <w:i/>
        </w:rPr>
        <w:tab/>
      </w:r>
      <w:r>
        <w:rPr>
          <w:i/>
        </w:rPr>
        <w:tab/>
      </w:r>
      <w:r>
        <w:rPr>
          <w:i/>
        </w:rPr>
        <w:tab/>
      </w:r>
      <w:r>
        <w:rPr>
          <w:i/>
        </w:rPr>
        <w:tab/>
      </w:r>
      <w:r>
        <w:rPr>
          <w:i/>
        </w:rPr>
        <w:tab/>
        <w:t>Source: Ericsson</w:t>
      </w:r>
    </w:p>
    <w:p w14:paraId="2124FC3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R3-225042</w:t>
      </w:r>
      <w:r>
        <w:rPr>
          <w:color w:val="993300"/>
          <w:u w:val="single"/>
        </w:rPr>
        <w:t>.</w:t>
      </w:r>
    </w:p>
    <w:p w14:paraId="27518562" w14:textId="3A77C687" w:rsidR="00E3417A" w:rsidRDefault="00E3417A" w:rsidP="00E3417A">
      <w:pPr>
        <w:rPr>
          <w:rFonts w:ascii="Arial" w:hAnsi="Arial" w:cs="Arial"/>
          <w:b/>
          <w:sz w:val="24"/>
        </w:rPr>
      </w:pPr>
      <w:r>
        <w:rPr>
          <w:rFonts w:ascii="Arial" w:hAnsi="Arial" w:cs="Arial"/>
          <w:b/>
          <w:color w:val="0000FF"/>
          <w:sz w:val="24"/>
        </w:rPr>
        <w:t>R3-225042</w:t>
      </w:r>
      <w:r>
        <w:rPr>
          <w:rFonts w:ascii="Arial" w:hAnsi="Arial" w:cs="Arial"/>
          <w:b/>
          <w:color w:val="0000FF"/>
          <w:sz w:val="24"/>
        </w:rPr>
        <w:tab/>
      </w:r>
      <w:r>
        <w:rPr>
          <w:rFonts w:ascii="Arial" w:hAnsi="Arial" w:cs="Arial"/>
          <w:b/>
          <w:sz w:val="24"/>
        </w:rPr>
        <w:t>(CR TS 38.423) Correction to RB Set Definition</w:t>
      </w:r>
    </w:p>
    <w:p w14:paraId="3E86BA0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CR-0870  rev 1 Cat: F (Rel-17)</w:t>
      </w:r>
      <w:r>
        <w:rPr>
          <w:i/>
        </w:rPr>
        <w:br/>
      </w:r>
      <w:r>
        <w:rPr>
          <w:i/>
        </w:rPr>
        <w:br/>
      </w:r>
      <w:r>
        <w:rPr>
          <w:i/>
        </w:rPr>
        <w:tab/>
      </w:r>
      <w:r>
        <w:rPr>
          <w:i/>
        </w:rPr>
        <w:tab/>
      </w:r>
      <w:r>
        <w:rPr>
          <w:i/>
        </w:rPr>
        <w:tab/>
      </w:r>
      <w:r>
        <w:rPr>
          <w:i/>
        </w:rPr>
        <w:tab/>
      </w:r>
      <w:r>
        <w:rPr>
          <w:i/>
        </w:rPr>
        <w:tab/>
        <w:t>Source: Ericsson</w:t>
      </w:r>
    </w:p>
    <w:p w14:paraId="7404AD17" w14:textId="77777777" w:rsidR="00E3417A" w:rsidRDefault="00E3417A" w:rsidP="00E3417A">
      <w:pPr>
        <w:rPr>
          <w:color w:val="808080"/>
        </w:rPr>
      </w:pPr>
      <w:r>
        <w:rPr>
          <w:color w:val="808080"/>
        </w:rPr>
        <w:t>(Replaces R3-224500)</w:t>
      </w:r>
    </w:p>
    <w:p w14:paraId="6E92B6B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7ED62" w14:textId="5A204195" w:rsidR="00E3417A" w:rsidRDefault="00E3417A" w:rsidP="00E3417A">
      <w:pPr>
        <w:rPr>
          <w:rFonts w:ascii="Arial" w:hAnsi="Arial" w:cs="Arial"/>
          <w:b/>
          <w:sz w:val="24"/>
        </w:rPr>
      </w:pPr>
      <w:r>
        <w:rPr>
          <w:rFonts w:ascii="Arial" w:hAnsi="Arial" w:cs="Arial"/>
          <w:b/>
          <w:color w:val="0000FF"/>
          <w:sz w:val="24"/>
        </w:rPr>
        <w:t>R3-224501</w:t>
      </w:r>
      <w:r>
        <w:rPr>
          <w:rFonts w:ascii="Arial" w:hAnsi="Arial" w:cs="Arial"/>
          <w:b/>
          <w:color w:val="0000FF"/>
          <w:sz w:val="24"/>
        </w:rPr>
        <w:tab/>
      </w:r>
      <w:r>
        <w:rPr>
          <w:rFonts w:ascii="Arial" w:hAnsi="Arial" w:cs="Arial"/>
          <w:b/>
          <w:sz w:val="24"/>
        </w:rPr>
        <w:t>(CR TS 38.473) Correction to RB Set Definition</w:t>
      </w:r>
    </w:p>
    <w:p w14:paraId="17A467F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CR-0987  Cat: F (Rel-17)</w:t>
      </w:r>
      <w:r>
        <w:rPr>
          <w:i/>
        </w:rPr>
        <w:br/>
      </w:r>
      <w:r>
        <w:rPr>
          <w:i/>
        </w:rPr>
        <w:br/>
      </w:r>
      <w:r>
        <w:rPr>
          <w:i/>
        </w:rPr>
        <w:tab/>
      </w:r>
      <w:r>
        <w:rPr>
          <w:i/>
        </w:rPr>
        <w:tab/>
      </w:r>
      <w:r>
        <w:rPr>
          <w:i/>
        </w:rPr>
        <w:tab/>
      </w:r>
      <w:r>
        <w:rPr>
          <w:i/>
        </w:rPr>
        <w:tab/>
      </w:r>
      <w:r>
        <w:rPr>
          <w:i/>
        </w:rPr>
        <w:tab/>
        <w:t>Source: Ericsson</w:t>
      </w:r>
    </w:p>
    <w:p w14:paraId="4E155F6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R3-225043</w:t>
      </w:r>
      <w:r>
        <w:rPr>
          <w:color w:val="993300"/>
          <w:u w:val="single"/>
        </w:rPr>
        <w:t>.</w:t>
      </w:r>
    </w:p>
    <w:p w14:paraId="2280DC5A" w14:textId="6778B151" w:rsidR="00E3417A" w:rsidRDefault="00E3417A" w:rsidP="00E3417A">
      <w:pPr>
        <w:rPr>
          <w:rFonts w:ascii="Arial" w:hAnsi="Arial" w:cs="Arial"/>
          <w:b/>
          <w:sz w:val="24"/>
        </w:rPr>
      </w:pPr>
      <w:r>
        <w:rPr>
          <w:rFonts w:ascii="Arial" w:hAnsi="Arial" w:cs="Arial"/>
          <w:b/>
          <w:color w:val="0000FF"/>
          <w:sz w:val="24"/>
        </w:rPr>
        <w:t>R3-225043</w:t>
      </w:r>
      <w:r>
        <w:rPr>
          <w:rFonts w:ascii="Arial" w:hAnsi="Arial" w:cs="Arial"/>
          <w:b/>
          <w:color w:val="0000FF"/>
          <w:sz w:val="24"/>
        </w:rPr>
        <w:tab/>
      </w:r>
      <w:r>
        <w:rPr>
          <w:rFonts w:ascii="Arial" w:hAnsi="Arial" w:cs="Arial"/>
          <w:b/>
          <w:sz w:val="24"/>
        </w:rPr>
        <w:t>(CR TS 38.473) Correction to RB Set Definition</w:t>
      </w:r>
    </w:p>
    <w:p w14:paraId="454FC56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CR-0987  rev 1 Cat: F (Rel-17)</w:t>
      </w:r>
      <w:r>
        <w:rPr>
          <w:i/>
        </w:rPr>
        <w:br/>
      </w:r>
      <w:r>
        <w:rPr>
          <w:i/>
        </w:rPr>
        <w:br/>
      </w:r>
      <w:r>
        <w:rPr>
          <w:i/>
        </w:rPr>
        <w:tab/>
      </w:r>
      <w:r>
        <w:rPr>
          <w:i/>
        </w:rPr>
        <w:tab/>
      </w:r>
      <w:r>
        <w:rPr>
          <w:i/>
        </w:rPr>
        <w:tab/>
      </w:r>
      <w:r>
        <w:rPr>
          <w:i/>
        </w:rPr>
        <w:tab/>
      </w:r>
      <w:r>
        <w:rPr>
          <w:i/>
        </w:rPr>
        <w:tab/>
        <w:t>Source: Ericsson</w:t>
      </w:r>
    </w:p>
    <w:p w14:paraId="7E5ADC7E" w14:textId="77777777" w:rsidR="00E3417A" w:rsidRDefault="00E3417A" w:rsidP="00E3417A">
      <w:pPr>
        <w:rPr>
          <w:color w:val="808080"/>
        </w:rPr>
      </w:pPr>
      <w:r>
        <w:rPr>
          <w:color w:val="808080"/>
        </w:rPr>
        <w:lastRenderedPageBreak/>
        <w:t>(Replaces R3-224501)</w:t>
      </w:r>
    </w:p>
    <w:p w14:paraId="068658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76A43" w14:textId="0712F38D" w:rsidR="00E3417A" w:rsidRDefault="00E3417A" w:rsidP="00E3417A">
      <w:pPr>
        <w:rPr>
          <w:rFonts w:ascii="Arial" w:hAnsi="Arial" w:cs="Arial"/>
          <w:b/>
          <w:sz w:val="24"/>
        </w:rPr>
      </w:pPr>
      <w:r>
        <w:rPr>
          <w:rFonts w:ascii="Arial" w:hAnsi="Arial" w:cs="Arial"/>
          <w:b/>
          <w:color w:val="0000FF"/>
          <w:sz w:val="24"/>
        </w:rPr>
        <w:t>R3-224503</w:t>
      </w:r>
      <w:r>
        <w:rPr>
          <w:rFonts w:ascii="Arial" w:hAnsi="Arial" w:cs="Arial"/>
          <w:b/>
          <w:color w:val="0000FF"/>
          <w:sz w:val="24"/>
        </w:rPr>
        <w:tab/>
      </w:r>
      <w:r>
        <w:rPr>
          <w:rFonts w:ascii="Arial" w:hAnsi="Arial" w:cs="Arial"/>
          <w:b/>
          <w:sz w:val="24"/>
        </w:rPr>
        <w:t>CR for 38.473 on Rel-17 IAB enhancements to topology adapatation</w:t>
      </w:r>
    </w:p>
    <w:p w14:paraId="7502538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CR-0246  Cat: F (Rel-17)</w:t>
      </w:r>
      <w:r>
        <w:rPr>
          <w:i/>
        </w:rPr>
        <w:br/>
      </w:r>
      <w:r>
        <w:rPr>
          <w:i/>
        </w:rPr>
        <w:br/>
      </w:r>
      <w:r>
        <w:rPr>
          <w:i/>
        </w:rPr>
        <w:tab/>
      </w:r>
      <w:r>
        <w:rPr>
          <w:i/>
        </w:rPr>
        <w:tab/>
      </w:r>
      <w:r>
        <w:rPr>
          <w:i/>
        </w:rPr>
        <w:tab/>
      </w:r>
      <w:r>
        <w:rPr>
          <w:i/>
        </w:rPr>
        <w:tab/>
      </w:r>
      <w:r>
        <w:rPr>
          <w:i/>
        </w:rPr>
        <w:tab/>
        <w:t>Source: Qualcomm Inc.</w:t>
      </w:r>
    </w:p>
    <w:p w14:paraId="1063737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R3-225044</w:t>
      </w:r>
      <w:r>
        <w:rPr>
          <w:color w:val="993300"/>
          <w:u w:val="single"/>
        </w:rPr>
        <w:t>.</w:t>
      </w:r>
    </w:p>
    <w:p w14:paraId="7D160D9C" w14:textId="5A7CAFE5" w:rsidR="00E3417A" w:rsidRDefault="00E3417A" w:rsidP="00E3417A">
      <w:pPr>
        <w:rPr>
          <w:rFonts w:ascii="Arial" w:hAnsi="Arial" w:cs="Arial"/>
          <w:b/>
          <w:sz w:val="24"/>
        </w:rPr>
      </w:pPr>
      <w:r>
        <w:rPr>
          <w:rFonts w:ascii="Arial" w:hAnsi="Arial" w:cs="Arial"/>
          <w:b/>
          <w:color w:val="0000FF"/>
          <w:sz w:val="24"/>
        </w:rPr>
        <w:t>R3-225044</w:t>
      </w:r>
      <w:r>
        <w:rPr>
          <w:rFonts w:ascii="Arial" w:hAnsi="Arial" w:cs="Arial"/>
          <w:b/>
          <w:color w:val="0000FF"/>
          <w:sz w:val="24"/>
        </w:rPr>
        <w:tab/>
      </w:r>
      <w:r>
        <w:rPr>
          <w:rFonts w:ascii="Arial" w:hAnsi="Arial" w:cs="Arial"/>
          <w:b/>
          <w:sz w:val="24"/>
        </w:rPr>
        <w:t>CR for 38.473 on Rel-17 IAB enhancements to topology adapatation</w:t>
      </w:r>
    </w:p>
    <w:p w14:paraId="163994E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CR-0246  rev 1 Cat: F (Rel-17)</w:t>
      </w:r>
      <w:r>
        <w:rPr>
          <w:i/>
        </w:rPr>
        <w:br/>
      </w:r>
      <w:r>
        <w:rPr>
          <w:i/>
        </w:rPr>
        <w:br/>
      </w:r>
      <w:r>
        <w:rPr>
          <w:i/>
        </w:rPr>
        <w:tab/>
      </w:r>
      <w:r>
        <w:rPr>
          <w:i/>
        </w:rPr>
        <w:tab/>
      </w:r>
      <w:r>
        <w:rPr>
          <w:i/>
        </w:rPr>
        <w:tab/>
      </w:r>
      <w:r>
        <w:rPr>
          <w:i/>
        </w:rPr>
        <w:tab/>
      </w:r>
      <w:r>
        <w:rPr>
          <w:i/>
        </w:rPr>
        <w:tab/>
        <w:t>Source: Qualcomm Inc.</w:t>
      </w:r>
    </w:p>
    <w:p w14:paraId="132DC81A" w14:textId="77777777" w:rsidR="00E3417A" w:rsidRDefault="00E3417A" w:rsidP="00E3417A">
      <w:pPr>
        <w:rPr>
          <w:color w:val="808080"/>
        </w:rPr>
      </w:pPr>
      <w:r>
        <w:rPr>
          <w:color w:val="808080"/>
        </w:rPr>
        <w:t>(Replaces R3-224503)</w:t>
      </w:r>
    </w:p>
    <w:p w14:paraId="005FBF5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R3-225209</w:t>
      </w:r>
      <w:r>
        <w:rPr>
          <w:color w:val="993300"/>
          <w:u w:val="single"/>
        </w:rPr>
        <w:t>.</w:t>
      </w:r>
    </w:p>
    <w:p w14:paraId="7C74C91E" w14:textId="129E2631" w:rsidR="00E3417A" w:rsidRDefault="00E3417A" w:rsidP="00E3417A">
      <w:pPr>
        <w:rPr>
          <w:rFonts w:ascii="Arial" w:hAnsi="Arial" w:cs="Arial"/>
          <w:b/>
          <w:sz w:val="24"/>
        </w:rPr>
      </w:pPr>
      <w:r>
        <w:rPr>
          <w:rFonts w:ascii="Arial" w:hAnsi="Arial" w:cs="Arial"/>
          <w:b/>
          <w:color w:val="0000FF"/>
          <w:sz w:val="24"/>
        </w:rPr>
        <w:t>R3-225209</w:t>
      </w:r>
      <w:r>
        <w:rPr>
          <w:rFonts w:ascii="Arial" w:hAnsi="Arial" w:cs="Arial"/>
          <w:b/>
          <w:color w:val="0000FF"/>
          <w:sz w:val="24"/>
        </w:rPr>
        <w:tab/>
      </w:r>
      <w:r>
        <w:rPr>
          <w:rFonts w:ascii="Arial" w:hAnsi="Arial" w:cs="Arial"/>
          <w:b/>
          <w:sz w:val="24"/>
        </w:rPr>
        <w:t>CR for 38.473 on Rel-17 IAB enhancements to topology adapatation</w:t>
      </w:r>
    </w:p>
    <w:p w14:paraId="3840894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CR-0246  rev 2 Cat: F (Rel-17)</w:t>
      </w:r>
      <w:r>
        <w:rPr>
          <w:i/>
        </w:rPr>
        <w:br/>
      </w:r>
      <w:r>
        <w:rPr>
          <w:i/>
        </w:rPr>
        <w:br/>
      </w:r>
      <w:r>
        <w:rPr>
          <w:i/>
        </w:rPr>
        <w:tab/>
      </w:r>
      <w:r>
        <w:rPr>
          <w:i/>
        </w:rPr>
        <w:tab/>
      </w:r>
      <w:r>
        <w:rPr>
          <w:i/>
        </w:rPr>
        <w:tab/>
      </w:r>
      <w:r>
        <w:rPr>
          <w:i/>
        </w:rPr>
        <w:tab/>
      </w:r>
      <w:r>
        <w:rPr>
          <w:i/>
        </w:rPr>
        <w:tab/>
        <w:t>Source: Qualcomm Inc.</w:t>
      </w:r>
    </w:p>
    <w:p w14:paraId="6C7B00B5" w14:textId="77777777" w:rsidR="00E3417A" w:rsidRDefault="00E3417A" w:rsidP="00E3417A">
      <w:pPr>
        <w:rPr>
          <w:color w:val="808080"/>
        </w:rPr>
      </w:pPr>
      <w:r>
        <w:rPr>
          <w:color w:val="808080"/>
        </w:rPr>
        <w:t>(Replaces R3-225044)</w:t>
      </w:r>
    </w:p>
    <w:p w14:paraId="2E2AF6B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BDD19" w14:textId="60049915" w:rsidR="00E3417A" w:rsidRDefault="00E3417A" w:rsidP="00E3417A">
      <w:pPr>
        <w:rPr>
          <w:rFonts w:ascii="Arial" w:hAnsi="Arial" w:cs="Arial"/>
          <w:b/>
          <w:sz w:val="24"/>
        </w:rPr>
      </w:pPr>
      <w:r>
        <w:rPr>
          <w:rFonts w:ascii="Arial" w:hAnsi="Arial" w:cs="Arial"/>
          <w:b/>
          <w:color w:val="0000FF"/>
          <w:sz w:val="24"/>
        </w:rPr>
        <w:t>R3-224703</w:t>
      </w:r>
      <w:r>
        <w:rPr>
          <w:rFonts w:ascii="Arial" w:hAnsi="Arial" w:cs="Arial"/>
          <w:b/>
          <w:color w:val="0000FF"/>
          <w:sz w:val="24"/>
        </w:rPr>
        <w:tab/>
      </w:r>
      <w:r>
        <w:rPr>
          <w:rFonts w:ascii="Arial" w:hAnsi="Arial" w:cs="Arial"/>
          <w:b/>
          <w:sz w:val="24"/>
        </w:rPr>
        <w:t>Corrections on IAB inter-CU topology adaptation</w:t>
      </w:r>
    </w:p>
    <w:p w14:paraId="69E0D49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CR-0250  Cat: F (Rel-17)</w:t>
      </w:r>
      <w:r>
        <w:rPr>
          <w:i/>
        </w:rPr>
        <w:br/>
      </w:r>
      <w:r>
        <w:rPr>
          <w:i/>
        </w:rPr>
        <w:br/>
      </w:r>
      <w:r>
        <w:rPr>
          <w:i/>
        </w:rPr>
        <w:tab/>
      </w:r>
      <w:r>
        <w:rPr>
          <w:i/>
        </w:rPr>
        <w:tab/>
      </w:r>
      <w:r>
        <w:rPr>
          <w:i/>
        </w:rPr>
        <w:tab/>
      </w:r>
      <w:r>
        <w:rPr>
          <w:i/>
        </w:rPr>
        <w:tab/>
      </w:r>
      <w:r>
        <w:rPr>
          <w:i/>
        </w:rPr>
        <w:tab/>
        <w:t>Source: Fujitsu</w:t>
      </w:r>
    </w:p>
    <w:p w14:paraId="1AFC9C0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R3-225175</w:t>
      </w:r>
      <w:r>
        <w:rPr>
          <w:color w:val="993300"/>
          <w:u w:val="single"/>
        </w:rPr>
        <w:t>.</w:t>
      </w:r>
    </w:p>
    <w:p w14:paraId="2B71B058" w14:textId="653C1182" w:rsidR="00E3417A" w:rsidRDefault="00E3417A" w:rsidP="00E3417A">
      <w:pPr>
        <w:rPr>
          <w:rFonts w:ascii="Arial" w:hAnsi="Arial" w:cs="Arial"/>
          <w:b/>
          <w:sz w:val="24"/>
        </w:rPr>
      </w:pPr>
      <w:r>
        <w:rPr>
          <w:rFonts w:ascii="Arial" w:hAnsi="Arial" w:cs="Arial"/>
          <w:b/>
          <w:color w:val="0000FF"/>
          <w:sz w:val="24"/>
        </w:rPr>
        <w:t>R3-225175</w:t>
      </w:r>
      <w:r>
        <w:rPr>
          <w:rFonts w:ascii="Arial" w:hAnsi="Arial" w:cs="Arial"/>
          <w:b/>
          <w:color w:val="0000FF"/>
          <w:sz w:val="24"/>
        </w:rPr>
        <w:tab/>
      </w:r>
      <w:r>
        <w:rPr>
          <w:rFonts w:ascii="Arial" w:hAnsi="Arial" w:cs="Arial"/>
          <w:b/>
          <w:sz w:val="24"/>
        </w:rPr>
        <w:t>Corrections on IAB inter-CU topology adaptation</w:t>
      </w:r>
    </w:p>
    <w:p w14:paraId="05E3D8A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CR-0250  rev 1 Cat: F (Rel-17)</w:t>
      </w:r>
      <w:r>
        <w:rPr>
          <w:i/>
        </w:rPr>
        <w:br/>
      </w:r>
      <w:r>
        <w:rPr>
          <w:i/>
        </w:rPr>
        <w:br/>
      </w:r>
      <w:r>
        <w:rPr>
          <w:i/>
        </w:rPr>
        <w:tab/>
      </w:r>
      <w:r>
        <w:rPr>
          <w:i/>
        </w:rPr>
        <w:tab/>
      </w:r>
      <w:r>
        <w:rPr>
          <w:i/>
        </w:rPr>
        <w:tab/>
      </w:r>
      <w:r>
        <w:rPr>
          <w:i/>
        </w:rPr>
        <w:tab/>
      </w:r>
      <w:r>
        <w:rPr>
          <w:i/>
        </w:rPr>
        <w:tab/>
        <w:t>Source: Fujitsu</w:t>
      </w:r>
    </w:p>
    <w:p w14:paraId="7093EE1F" w14:textId="77777777" w:rsidR="00E3417A" w:rsidRDefault="00E3417A" w:rsidP="00E3417A">
      <w:pPr>
        <w:rPr>
          <w:color w:val="808080"/>
        </w:rPr>
      </w:pPr>
      <w:r>
        <w:rPr>
          <w:color w:val="808080"/>
        </w:rPr>
        <w:t>(Replaces R3-224703)</w:t>
      </w:r>
    </w:p>
    <w:p w14:paraId="373B6B85" w14:textId="77777777" w:rsidR="00E3417A" w:rsidRDefault="00E3417A" w:rsidP="00E3417A">
      <w:pPr>
        <w:rPr>
          <w:rFonts w:ascii="Arial" w:hAnsi="Arial" w:cs="Arial"/>
          <w:b/>
        </w:rPr>
      </w:pPr>
      <w:r>
        <w:rPr>
          <w:rFonts w:ascii="Arial" w:hAnsi="Arial" w:cs="Arial"/>
          <w:b/>
        </w:rPr>
        <w:t xml:space="preserve">Discussion: </w:t>
      </w:r>
    </w:p>
    <w:p w14:paraId="624652BD" w14:textId="77777777" w:rsidR="00E3417A" w:rsidRDefault="00E3417A" w:rsidP="00E3417A">
      <w:r>
        <w:t>-</w:t>
      </w:r>
      <w:r>
        <w:tab/>
        <w:t xml:space="preserve"> Impact analysis needs to be updated</w:t>
      </w:r>
    </w:p>
    <w:p w14:paraId="5A76BA7A" w14:textId="77777777" w:rsidR="00E3417A" w:rsidRDefault="00E3417A" w:rsidP="00E3417A">
      <w:r>
        <w:t>-</w:t>
      </w:r>
      <w:r>
        <w:tab/>
        <w:t xml:space="preserve"> Only capture chapter number in “Clauses affected:” field</w:t>
      </w:r>
    </w:p>
    <w:p w14:paraId="1B5C54A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R3-225263</w:t>
      </w:r>
      <w:r>
        <w:rPr>
          <w:color w:val="993300"/>
          <w:u w:val="single"/>
        </w:rPr>
        <w:t>.</w:t>
      </w:r>
    </w:p>
    <w:p w14:paraId="4C788B22" w14:textId="503FDB08" w:rsidR="00E3417A" w:rsidRDefault="00E3417A" w:rsidP="00E3417A">
      <w:pPr>
        <w:rPr>
          <w:rFonts w:ascii="Arial" w:hAnsi="Arial" w:cs="Arial"/>
          <w:b/>
          <w:sz w:val="24"/>
        </w:rPr>
      </w:pPr>
      <w:r>
        <w:rPr>
          <w:rFonts w:ascii="Arial" w:hAnsi="Arial" w:cs="Arial"/>
          <w:b/>
          <w:color w:val="0000FF"/>
          <w:sz w:val="24"/>
        </w:rPr>
        <w:t>R3-225263</w:t>
      </w:r>
      <w:r>
        <w:rPr>
          <w:rFonts w:ascii="Arial" w:hAnsi="Arial" w:cs="Arial"/>
          <w:b/>
          <w:color w:val="0000FF"/>
          <w:sz w:val="24"/>
        </w:rPr>
        <w:tab/>
      </w:r>
      <w:r>
        <w:rPr>
          <w:rFonts w:ascii="Arial" w:hAnsi="Arial" w:cs="Arial"/>
          <w:b/>
          <w:sz w:val="24"/>
        </w:rPr>
        <w:t>Corrections on IAB inter-CU topology adaptation</w:t>
      </w:r>
    </w:p>
    <w:p w14:paraId="0587827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CR-0250  rev 2 Cat: F (Rel-17)</w:t>
      </w:r>
      <w:r>
        <w:rPr>
          <w:i/>
        </w:rPr>
        <w:br/>
      </w:r>
      <w:r>
        <w:rPr>
          <w:i/>
        </w:rPr>
        <w:lastRenderedPageBreak/>
        <w:br/>
      </w:r>
      <w:r>
        <w:rPr>
          <w:i/>
        </w:rPr>
        <w:tab/>
      </w:r>
      <w:r>
        <w:rPr>
          <w:i/>
        </w:rPr>
        <w:tab/>
      </w:r>
      <w:r>
        <w:rPr>
          <w:i/>
        </w:rPr>
        <w:tab/>
      </w:r>
      <w:r>
        <w:rPr>
          <w:i/>
        </w:rPr>
        <w:tab/>
      </w:r>
      <w:r>
        <w:rPr>
          <w:i/>
        </w:rPr>
        <w:tab/>
        <w:t>Source: Fujitsu</w:t>
      </w:r>
    </w:p>
    <w:p w14:paraId="75E715E4" w14:textId="77777777" w:rsidR="00E3417A" w:rsidRDefault="00E3417A" w:rsidP="00E3417A">
      <w:pPr>
        <w:rPr>
          <w:color w:val="808080"/>
        </w:rPr>
      </w:pPr>
      <w:r>
        <w:rPr>
          <w:color w:val="808080"/>
        </w:rPr>
        <w:t>(Replaces R3-225175)</w:t>
      </w:r>
    </w:p>
    <w:p w14:paraId="6F65379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29F6B" w14:textId="6A53934F" w:rsidR="00E3417A" w:rsidRDefault="00E3417A" w:rsidP="00E3417A">
      <w:pPr>
        <w:rPr>
          <w:rFonts w:ascii="Arial" w:hAnsi="Arial" w:cs="Arial"/>
          <w:b/>
          <w:sz w:val="24"/>
        </w:rPr>
      </w:pPr>
      <w:r>
        <w:rPr>
          <w:rFonts w:ascii="Arial" w:hAnsi="Arial" w:cs="Arial"/>
          <w:b/>
          <w:color w:val="0000FF"/>
          <w:sz w:val="24"/>
        </w:rPr>
        <w:t>R3-224715</w:t>
      </w:r>
      <w:r>
        <w:rPr>
          <w:rFonts w:ascii="Arial" w:hAnsi="Arial" w:cs="Arial"/>
          <w:b/>
          <w:color w:val="0000FF"/>
          <w:sz w:val="24"/>
        </w:rPr>
        <w:tab/>
      </w:r>
      <w:r>
        <w:rPr>
          <w:rFonts w:ascii="Arial" w:hAnsi="Arial" w:cs="Arial"/>
          <w:b/>
          <w:sz w:val="24"/>
        </w:rPr>
        <w:t>Miscellaneous corrections on IAB in TS 38.473</w:t>
      </w:r>
    </w:p>
    <w:p w14:paraId="2649F66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CR-1008  Cat: F (Rel-17)</w:t>
      </w:r>
      <w:r>
        <w:rPr>
          <w:i/>
        </w:rPr>
        <w:br/>
      </w:r>
      <w:r>
        <w:rPr>
          <w:i/>
        </w:rPr>
        <w:br/>
      </w:r>
      <w:r>
        <w:rPr>
          <w:i/>
        </w:rPr>
        <w:tab/>
      </w:r>
      <w:r>
        <w:rPr>
          <w:i/>
        </w:rPr>
        <w:tab/>
      </w:r>
      <w:r>
        <w:rPr>
          <w:i/>
        </w:rPr>
        <w:tab/>
      </w:r>
      <w:r>
        <w:rPr>
          <w:i/>
        </w:rPr>
        <w:tab/>
      </w:r>
      <w:r>
        <w:rPr>
          <w:i/>
        </w:rPr>
        <w:tab/>
        <w:t>Source: ZTE</w:t>
      </w:r>
    </w:p>
    <w:p w14:paraId="1D64024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R3-225186</w:t>
      </w:r>
      <w:r>
        <w:rPr>
          <w:color w:val="993300"/>
          <w:u w:val="single"/>
        </w:rPr>
        <w:t>.</w:t>
      </w:r>
    </w:p>
    <w:p w14:paraId="23472C38" w14:textId="4F2153ED" w:rsidR="00E3417A" w:rsidRDefault="00E3417A" w:rsidP="00E3417A">
      <w:pPr>
        <w:rPr>
          <w:rFonts w:ascii="Arial" w:hAnsi="Arial" w:cs="Arial"/>
          <w:b/>
          <w:sz w:val="24"/>
        </w:rPr>
      </w:pPr>
      <w:r>
        <w:rPr>
          <w:rFonts w:ascii="Arial" w:hAnsi="Arial" w:cs="Arial"/>
          <w:b/>
          <w:color w:val="0000FF"/>
          <w:sz w:val="24"/>
        </w:rPr>
        <w:t>R3-225186</w:t>
      </w:r>
      <w:r>
        <w:rPr>
          <w:rFonts w:ascii="Arial" w:hAnsi="Arial" w:cs="Arial"/>
          <w:b/>
          <w:color w:val="0000FF"/>
          <w:sz w:val="24"/>
        </w:rPr>
        <w:tab/>
      </w:r>
      <w:r>
        <w:rPr>
          <w:rFonts w:ascii="Arial" w:hAnsi="Arial" w:cs="Arial"/>
          <w:b/>
          <w:sz w:val="24"/>
        </w:rPr>
        <w:t>Miscellaneous corrections on IAB in TS 38.473</w:t>
      </w:r>
    </w:p>
    <w:p w14:paraId="734DF0F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CR-1008  rev 1 Cat: F (Rel-17)</w:t>
      </w:r>
      <w:r>
        <w:rPr>
          <w:i/>
        </w:rPr>
        <w:br/>
      </w:r>
      <w:r>
        <w:rPr>
          <w:i/>
        </w:rPr>
        <w:br/>
      </w:r>
      <w:r>
        <w:rPr>
          <w:i/>
        </w:rPr>
        <w:tab/>
      </w:r>
      <w:r>
        <w:rPr>
          <w:i/>
        </w:rPr>
        <w:tab/>
      </w:r>
      <w:r>
        <w:rPr>
          <w:i/>
        </w:rPr>
        <w:tab/>
      </w:r>
      <w:r>
        <w:rPr>
          <w:i/>
        </w:rPr>
        <w:tab/>
      </w:r>
      <w:r>
        <w:rPr>
          <w:i/>
        </w:rPr>
        <w:tab/>
        <w:t>Source: ZTE</w:t>
      </w:r>
    </w:p>
    <w:p w14:paraId="1A99D7EF" w14:textId="77777777" w:rsidR="00E3417A" w:rsidRDefault="00E3417A" w:rsidP="00E3417A">
      <w:pPr>
        <w:rPr>
          <w:color w:val="808080"/>
        </w:rPr>
      </w:pPr>
      <w:r>
        <w:rPr>
          <w:color w:val="808080"/>
        </w:rPr>
        <w:t>(Replaces R3-224715)</w:t>
      </w:r>
    </w:p>
    <w:p w14:paraId="11B21DAB" w14:textId="77777777" w:rsidR="00E3417A" w:rsidRDefault="00E3417A" w:rsidP="00E3417A">
      <w:pPr>
        <w:rPr>
          <w:rFonts w:ascii="Arial" w:hAnsi="Arial" w:cs="Arial"/>
          <w:b/>
        </w:rPr>
      </w:pPr>
      <w:r>
        <w:rPr>
          <w:rFonts w:ascii="Arial" w:hAnsi="Arial" w:cs="Arial"/>
          <w:b/>
        </w:rPr>
        <w:t xml:space="preserve">Discussion: </w:t>
      </w:r>
    </w:p>
    <w:p w14:paraId="331063D0" w14:textId="77777777" w:rsidR="00E3417A" w:rsidRDefault="00E3417A" w:rsidP="00E3417A">
      <w:r>
        <w:t>Ericsson: Not comfortable to discuss the change this time, RAN1 related</w:t>
      </w:r>
    </w:p>
    <w:p w14:paraId="0C5A804E" w14:textId="77777777" w:rsidR="00E3417A" w:rsidRDefault="00E3417A" w:rsidP="00E3417A">
      <w:r>
        <w:t>Huawei: Why a IAB DU cell can be configured with multiple carries?</w:t>
      </w:r>
    </w:p>
    <w:p w14:paraId="18509152" w14:textId="77777777" w:rsidR="00E3417A" w:rsidRDefault="00E3417A" w:rsidP="00E3417A">
      <w:r>
        <w:t>Why a IAB DU cell can have only one carrier while the legacy DU cell can have multiple carries?</w:t>
      </w:r>
    </w:p>
    <w:p w14:paraId="7E2CF14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D8157" w14:textId="24B07958" w:rsidR="00E3417A" w:rsidRDefault="00E3417A" w:rsidP="00E3417A">
      <w:pPr>
        <w:rPr>
          <w:rFonts w:ascii="Arial" w:hAnsi="Arial" w:cs="Arial"/>
          <w:b/>
          <w:sz w:val="24"/>
        </w:rPr>
      </w:pPr>
      <w:r>
        <w:rPr>
          <w:rFonts w:ascii="Arial" w:hAnsi="Arial" w:cs="Arial"/>
          <w:b/>
          <w:color w:val="0000FF"/>
          <w:sz w:val="24"/>
        </w:rPr>
        <w:t>R3-224735</w:t>
      </w:r>
      <w:r>
        <w:rPr>
          <w:rFonts w:ascii="Arial" w:hAnsi="Arial" w:cs="Arial"/>
          <w:b/>
          <w:color w:val="0000FF"/>
          <w:sz w:val="24"/>
        </w:rPr>
        <w:tab/>
      </w:r>
      <w:r>
        <w:rPr>
          <w:rFonts w:ascii="Arial" w:hAnsi="Arial" w:cs="Arial"/>
          <w:b/>
          <w:sz w:val="24"/>
        </w:rPr>
        <w:t>Correction to 38.420 for IAB</w:t>
      </w:r>
    </w:p>
    <w:p w14:paraId="69D8335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v17.1.0</w:t>
      </w:r>
      <w:r>
        <w:rPr>
          <w:i/>
        </w:rPr>
        <w:tab/>
        <w:t xml:space="preserve">  CR-0032  Cat: F (Rel-17)</w:t>
      </w:r>
      <w:r>
        <w:rPr>
          <w:i/>
        </w:rPr>
        <w:br/>
      </w:r>
      <w:r>
        <w:rPr>
          <w:i/>
        </w:rPr>
        <w:br/>
      </w:r>
      <w:r>
        <w:rPr>
          <w:i/>
        </w:rPr>
        <w:tab/>
      </w:r>
      <w:r>
        <w:rPr>
          <w:i/>
        </w:rPr>
        <w:tab/>
      </w:r>
      <w:r>
        <w:rPr>
          <w:i/>
        </w:rPr>
        <w:tab/>
      </w:r>
      <w:r>
        <w:rPr>
          <w:i/>
        </w:rPr>
        <w:tab/>
      </w:r>
      <w:r>
        <w:rPr>
          <w:i/>
        </w:rPr>
        <w:tab/>
        <w:t>Source: CATT</w:t>
      </w:r>
    </w:p>
    <w:p w14:paraId="36D356A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R3-225198</w:t>
      </w:r>
      <w:r>
        <w:rPr>
          <w:color w:val="993300"/>
          <w:u w:val="single"/>
        </w:rPr>
        <w:t>.</w:t>
      </w:r>
    </w:p>
    <w:p w14:paraId="212BDE97" w14:textId="4F8B31AC" w:rsidR="00E3417A" w:rsidRDefault="00E3417A" w:rsidP="00E3417A">
      <w:pPr>
        <w:rPr>
          <w:rFonts w:ascii="Arial" w:hAnsi="Arial" w:cs="Arial"/>
          <w:b/>
          <w:sz w:val="24"/>
        </w:rPr>
      </w:pPr>
      <w:r>
        <w:rPr>
          <w:rFonts w:ascii="Arial" w:hAnsi="Arial" w:cs="Arial"/>
          <w:b/>
          <w:color w:val="0000FF"/>
          <w:sz w:val="24"/>
        </w:rPr>
        <w:t>R3-225198</w:t>
      </w:r>
      <w:r>
        <w:rPr>
          <w:rFonts w:ascii="Arial" w:hAnsi="Arial" w:cs="Arial"/>
          <w:b/>
          <w:color w:val="0000FF"/>
          <w:sz w:val="24"/>
        </w:rPr>
        <w:tab/>
      </w:r>
      <w:r>
        <w:rPr>
          <w:rFonts w:ascii="Arial" w:hAnsi="Arial" w:cs="Arial"/>
          <w:b/>
          <w:sz w:val="24"/>
        </w:rPr>
        <w:t>Correction to 38.420 for IAB</w:t>
      </w:r>
    </w:p>
    <w:p w14:paraId="1A8EC07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v17.1.0</w:t>
      </w:r>
      <w:r>
        <w:rPr>
          <w:i/>
        </w:rPr>
        <w:tab/>
        <w:t xml:space="preserve">  CR-0032  rev 1 Cat: F (Rel-17)</w:t>
      </w:r>
      <w:r>
        <w:rPr>
          <w:i/>
        </w:rPr>
        <w:br/>
      </w:r>
      <w:r>
        <w:rPr>
          <w:i/>
        </w:rPr>
        <w:br/>
      </w:r>
      <w:r>
        <w:rPr>
          <w:i/>
        </w:rPr>
        <w:tab/>
      </w:r>
      <w:r>
        <w:rPr>
          <w:i/>
        </w:rPr>
        <w:tab/>
      </w:r>
      <w:r>
        <w:rPr>
          <w:i/>
        </w:rPr>
        <w:tab/>
      </w:r>
      <w:r>
        <w:rPr>
          <w:i/>
        </w:rPr>
        <w:tab/>
      </w:r>
      <w:r>
        <w:rPr>
          <w:i/>
        </w:rPr>
        <w:tab/>
        <w:t>Source: CATT</w:t>
      </w:r>
    </w:p>
    <w:p w14:paraId="5E68A5CB" w14:textId="77777777" w:rsidR="00E3417A" w:rsidRDefault="00E3417A" w:rsidP="00E3417A">
      <w:pPr>
        <w:rPr>
          <w:color w:val="808080"/>
        </w:rPr>
      </w:pPr>
      <w:r>
        <w:rPr>
          <w:color w:val="808080"/>
        </w:rPr>
        <w:t>(Replaces R3-224735)</w:t>
      </w:r>
    </w:p>
    <w:p w14:paraId="5C1BF8B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D751E" w14:textId="3AC01510" w:rsidR="00E3417A" w:rsidRDefault="00E3417A" w:rsidP="00E3417A">
      <w:pPr>
        <w:rPr>
          <w:rFonts w:ascii="Arial" w:hAnsi="Arial" w:cs="Arial"/>
          <w:b/>
          <w:sz w:val="24"/>
        </w:rPr>
      </w:pPr>
      <w:r>
        <w:rPr>
          <w:rFonts w:ascii="Arial" w:hAnsi="Arial" w:cs="Arial"/>
          <w:b/>
          <w:color w:val="0000FF"/>
          <w:sz w:val="24"/>
        </w:rPr>
        <w:t>R3-224236</w:t>
      </w:r>
      <w:r>
        <w:rPr>
          <w:rFonts w:ascii="Arial" w:hAnsi="Arial" w:cs="Arial"/>
          <w:b/>
          <w:color w:val="0000FF"/>
          <w:sz w:val="24"/>
        </w:rPr>
        <w:tab/>
      </w:r>
      <w:r>
        <w:rPr>
          <w:rFonts w:ascii="Arial" w:hAnsi="Arial" w:cs="Arial"/>
          <w:b/>
          <w:sz w:val="24"/>
        </w:rPr>
        <w:t>CR for 38.473 on Rel-17 IAB enhancements to topology adapatation</w:t>
      </w:r>
    </w:p>
    <w:p w14:paraId="23D8B25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CR-0234  Cat: F (Rel-17)</w:t>
      </w:r>
      <w:r>
        <w:rPr>
          <w:i/>
        </w:rPr>
        <w:br/>
      </w:r>
      <w:r>
        <w:rPr>
          <w:i/>
        </w:rPr>
        <w:br/>
      </w:r>
      <w:r>
        <w:rPr>
          <w:i/>
        </w:rPr>
        <w:tab/>
      </w:r>
      <w:r>
        <w:rPr>
          <w:i/>
        </w:rPr>
        <w:tab/>
      </w:r>
      <w:r>
        <w:rPr>
          <w:i/>
        </w:rPr>
        <w:tab/>
      </w:r>
      <w:r>
        <w:rPr>
          <w:i/>
        </w:rPr>
        <w:tab/>
      </w:r>
      <w:r>
        <w:rPr>
          <w:i/>
        </w:rPr>
        <w:tab/>
        <w:t>Source: Qualcomm Inc.</w:t>
      </w:r>
    </w:p>
    <w:p w14:paraId="23191F0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F4E299" w14:textId="4E0905BC" w:rsidR="00E3417A" w:rsidRDefault="00E3417A" w:rsidP="00E3417A">
      <w:pPr>
        <w:rPr>
          <w:rFonts w:ascii="Arial" w:hAnsi="Arial" w:cs="Arial"/>
          <w:b/>
          <w:sz w:val="24"/>
        </w:rPr>
      </w:pPr>
      <w:r>
        <w:rPr>
          <w:rFonts w:ascii="Arial" w:hAnsi="Arial" w:cs="Arial"/>
          <w:b/>
          <w:color w:val="0000FF"/>
          <w:sz w:val="24"/>
        </w:rPr>
        <w:t>R3-224992</w:t>
      </w:r>
      <w:r>
        <w:rPr>
          <w:rFonts w:ascii="Arial" w:hAnsi="Arial" w:cs="Arial"/>
          <w:b/>
          <w:color w:val="0000FF"/>
          <w:sz w:val="24"/>
        </w:rPr>
        <w:tab/>
      </w:r>
      <w:r>
        <w:rPr>
          <w:rFonts w:ascii="Arial" w:hAnsi="Arial" w:cs="Arial"/>
          <w:b/>
          <w:sz w:val="24"/>
        </w:rPr>
        <w:t>CB: # 9_R17IAB - Summary of email discussion</w:t>
      </w:r>
    </w:p>
    <w:p w14:paraId="31826072"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26AAE26B" w14:textId="77777777" w:rsidR="00E3417A" w:rsidRDefault="00E3417A" w:rsidP="00E3417A">
      <w:pPr>
        <w:rPr>
          <w:rFonts w:ascii="Arial" w:hAnsi="Arial" w:cs="Arial"/>
          <w:b/>
        </w:rPr>
      </w:pPr>
      <w:r>
        <w:rPr>
          <w:rFonts w:ascii="Arial" w:hAnsi="Arial" w:cs="Arial"/>
          <w:b/>
        </w:rPr>
        <w:t xml:space="preserve">Abstract: </w:t>
      </w:r>
    </w:p>
    <w:p w14:paraId="5C079F89" w14:textId="77777777" w:rsidR="00E3417A" w:rsidRDefault="00E3417A" w:rsidP="00E3417A">
      <w:r>
        <w:t>Summary of offline discussion</w:t>
      </w:r>
    </w:p>
    <w:p w14:paraId="086969C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R3-225249</w:t>
      </w:r>
      <w:r>
        <w:rPr>
          <w:color w:val="993300"/>
          <w:u w:val="single"/>
        </w:rPr>
        <w:t>.</w:t>
      </w:r>
    </w:p>
    <w:p w14:paraId="4B2DE659" w14:textId="61D3558D" w:rsidR="00E3417A" w:rsidRDefault="00E3417A" w:rsidP="00E3417A">
      <w:pPr>
        <w:rPr>
          <w:rFonts w:ascii="Arial" w:hAnsi="Arial" w:cs="Arial"/>
          <w:b/>
          <w:sz w:val="24"/>
        </w:rPr>
      </w:pPr>
      <w:r>
        <w:rPr>
          <w:rFonts w:ascii="Arial" w:hAnsi="Arial" w:cs="Arial"/>
          <w:b/>
          <w:color w:val="0000FF"/>
          <w:sz w:val="24"/>
        </w:rPr>
        <w:t>R3-225249</w:t>
      </w:r>
      <w:r>
        <w:rPr>
          <w:rFonts w:ascii="Arial" w:hAnsi="Arial" w:cs="Arial"/>
          <w:b/>
          <w:color w:val="0000FF"/>
          <w:sz w:val="24"/>
        </w:rPr>
        <w:tab/>
      </w:r>
      <w:r>
        <w:rPr>
          <w:rFonts w:ascii="Arial" w:hAnsi="Arial" w:cs="Arial"/>
          <w:b/>
          <w:sz w:val="24"/>
        </w:rPr>
        <w:t>CB: # 9_R17IAB - Summary of email discussion</w:t>
      </w:r>
    </w:p>
    <w:p w14:paraId="78E95C4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36F128F9" w14:textId="77777777" w:rsidR="00E3417A" w:rsidRDefault="00E3417A" w:rsidP="00E3417A">
      <w:pPr>
        <w:rPr>
          <w:color w:val="808080"/>
        </w:rPr>
      </w:pPr>
      <w:r>
        <w:rPr>
          <w:color w:val="808080"/>
        </w:rPr>
        <w:t>(Replaces R3-224992)</w:t>
      </w:r>
    </w:p>
    <w:p w14:paraId="7293949E" w14:textId="77777777" w:rsidR="00E3417A" w:rsidRDefault="00E3417A" w:rsidP="00E3417A">
      <w:pPr>
        <w:rPr>
          <w:rFonts w:ascii="Arial" w:hAnsi="Arial" w:cs="Arial"/>
          <w:b/>
        </w:rPr>
      </w:pPr>
      <w:r>
        <w:rPr>
          <w:rFonts w:ascii="Arial" w:hAnsi="Arial" w:cs="Arial"/>
          <w:b/>
        </w:rPr>
        <w:t xml:space="preserve">Abstract: </w:t>
      </w:r>
    </w:p>
    <w:p w14:paraId="3DA165A1" w14:textId="77777777" w:rsidR="00E3417A" w:rsidRDefault="00E3417A" w:rsidP="00E3417A">
      <w:r>
        <w:t>Summary of offline discussion</w:t>
      </w:r>
    </w:p>
    <w:p w14:paraId="3A9A537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AE93C" w14:textId="77777777" w:rsidR="00E3417A" w:rsidRDefault="00E3417A" w:rsidP="00E3417A">
      <w:pPr>
        <w:pStyle w:val="Heading4"/>
      </w:pPr>
      <w:bookmarkStart w:id="84" w:name="_Toc113953966"/>
      <w:bookmarkStart w:id="85" w:name="_Toc114151461"/>
      <w:bookmarkStart w:id="86" w:name="_Toc115189541"/>
      <w:r>
        <w:t>9.2.6</w:t>
      </w:r>
      <w:r>
        <w:tab/>
        <w:t>Positioning</w:t>
      </w:r>
      <w:bookmarkEnd w:id="84"/>
      <w:bookmarkEnd w:id="85"/>
      <w:bookmarkEnd w:id="86"/>
    </w:p>
    <w:p w14:paraId="0385FB3C" w14:textId="08271F44" w:rsidR="00E3417A" w:rsidRDefault="00E3417A" w:rsidP="00E3417A">
      <w:pPr>
        <w:rPr>
          <w:rFonts w:ascii="Arial" w:hAnsi="Arial" w:cs="Arial"/>
          <w:b/>
          <w:sz w:val="24"/>
        </w:rPr>
      </w:pPr>
      <w:r>
        <w:rPr>
          <w:rFonts w:ascii="Arial" w:hAnsi="Arial" w:cs="Arial"/>
          <w:b/>
          <w:color w:val="0000FF"/>
          <w:sz w:val="24"/>
        </w:rPr>
        <w:t>R3-224205</w:t>
      </w:r>
      <w:r>
        <w:rPr>
          <w:rFonts w:ascii="Arial" w:hAnsi="Arial" w:cs="Arial"/>
          <w:b/>
          <w:color w:val="0000FF"/>
          <w:sz w:val="24"/>
        </w:rPr>
        <w:tab/>
      </w:r>
      <w:r>
        <w:rPr>
          <w:rFonts w:ascii="Arial" w:hAnsi="Arial" w:cs="Arial"/>
          <w:b/>
          <w:sz w:val="24"/>
        </w:rPr>
        <w:t>Reply LS on the UE/TRP TEG framework</w:t>
      </w:r>
    </w:p>
    <w:p w14:paraId="261D128D"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R1-2205382, to RAN4, RAN2, RAN3, cc -</w:t>
      </w:r>
      <w:r>
        <w:rPr>
          <w:i/>
        </w:rPr>
        <w:br/>
      </w:r>
      <w:r>
        <w:rPr>
          <w:i/>
        </w:rPr>
        <w:tab/>
      </w:r>
      <w:r>
        <w:rPr>
          <w:i/>
        </w:rPr>
        <w:tab/>
      </w:r>
      <w:r>
        <w:rPr>
          <w:i/>
        </w:rPr>
        <w:tab/>
      </w:r>
      <w:r>
        <w:rPr>
          <w:i/>
        </w:rPr>
        <w:tab/>
      </w:r>
      <w:r>
        <w:rPr>
          <w:i/>
        </w:rPr>
        <w:tab/>
        <w:t>Source: RAN1</w:t>
      </w:r>
    </w:p>
    <w:p w14:paraId="5234630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72B4C" w14:textId="09814F18" w:rsidR="00E3417A" w:rsidRDefault="00E3417A" w:rsidP="00E3417A">
      <w:pPr>
        <w:rPr>
          <w:rFonts w:ascii="Arial" w:hAnsi="Arial" w:cs="Arial"/>
          <w:b/>
          <w:sz w:val="24"/>
        </w:rPr>
      </w:pPr>
      <w:r>
        <w:rPr>
          <w:rFonts w:ascii="Arial" w:hAnsi="Arial" w:cs="Arial"/>
          <w:b/>
          <w:color w:val="0000FF"/>
          <w:sz w:val="24"/>
        </w:rPr>
        <w:t>R3-224216</w:t>
      </w:r>
      <w:r>
        <w:rPr>
          <w:rFonts w:ascii="Arial" w:hAnsi="Arial" w:cs="Arial"/>
          <w:b/>
          <w:color w:val="0000FF"/>
          <w:sz w:val="24"/>
        </w:rPr>
        <w:tab/>
      </w:r>
      <w:r>
        <w:rPr>
          <w:rFonts w:ascii="Arial" w:hAnsi="Arial" w:cs="Arial"/>
          <w:b/>
          <w:sz w:val="24"/>
        </w:rPr>
        <w:t>LS on Tx TEG framework</w:t>
      </w:r>
    </w:p>
    <w:p w14:paraId="412D1646"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R4-2210603, to RAN1, RAN2, RAN3, cc -</w:t>
      </w:r>
      <w:r>
        <w:rPr>
          <w:i/>
        </w:rPr>
        <w:br/>
      </w:r>
      <w:r>
        <w:rPr>
          <w:i/>
        </w:rPr>
        <w:tab/>
      </w:r>
      <w:r>
        <w:rPr>
          <w:i/>
        </w:rPr>
        <w:tab/>
      </w:r>
      <w:r>
        <w:rPr>
          <w:i/>
        </w:rPr>
        <w:tab/>
      </w:r>
      <w:r>
        <w:rPr>
          <w:i/>
        </w:rPr>
        <w:tab/>
      </w:r>
      <w:r>
        <w:rPr>
          <w:i/>
        </w:rPr>
        <w:tab/>
        <w:t>Source: RAN4</w:t>
      </w:r>
    </w:p>
    <w:p w14:paraId="5F9D6DD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4087C" w14:textId="5690AA0C" w:rsidR="00E3417A" w:rsidRDefault="00E3417A" w:rsidP="00E3417A">
      <w:pPr>
        <w:rPr>
          <w:rFonts w:ascii="Arial" w:hAnsi="Arial" w:cs="Arial"/>
          <w:b/>
          <w:sz w:val="24"/>
        </w:rPr>
      </w:pPr>
      <w:r>
        <w:rPr>
          <w:rFonts w:ascii="Arial" w:hAnsi="Arial" w:cs="Arial"/>
          <w:b/>
          <w:color w:val="0000FF"/>
          <w:sz w:val="24"/>
        </w:rPr>
        <w:t>R3-224207</w:t>
      </w:r>
      <w:r>
        <w:rPr>
          <w:rFonts w:ascii="Arial" w:hAnsi="Arial" w:cs="Arial"/>
          <w:b/>
          <w:color w:val="0000FF"/>
          <w:sz w:val="24"/>
        </w:rPr>
        <w:tab/>
      </w:r>
      <w:r>
        <w:rPr>
          <w:rFonts w:ascii="Arial" w:hAnsi="Arial" w:cs="Arial"/>
          <w:b/>
          <w:sz w:val="24"/>
        </w:rPr>
        <w:t>LS reply on questions concerning the implementation of RAN1 agreements in NRPPa</w:t>
      </w:r>
    </w:p>
    <w:p w14:paraId="7A4BE6D0"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R1-2205602, to RAN3, cc -</w:t>
      </w:r>
      <w:r>
        <w:rPr>
          <w:i/>
        </w:rPr>
        <w:br/>
      </w:r>
      <w:r>
        <w:rPr>
          <w:i/>
        </w:rPr>
        <w:tab/>
      </w:r>
      <w:r>
        <w:rPr>
          <w:i/>
        </w:rPr>
        <w:tab/>
      </w:r>
      <w:r>
        <w:rPr>
          <w:i/>
        </w:rPr>
        <w:tab/>
      </w:r>
      <w:r>
        <w:rPr>
          <w:i/>
        </w:rPr>
        <w:tab/>
      </w:r>
      <w:r>
        <w:rPr>
          <w:i/>
        </w:rPr>
        <w:tab/>
        <w:t>Source: RAN1</w:t>
      </w:r>
    </w:p>
    <w:p w14:paraId="71A469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88486" w14:textId="0CB05AA9" w:rsidR="00E3417A" w:rsidRDefault="00E3417A" w:rsidP="00E3417A">
      <w:pPr>
        <w:rPr>
          <w:rFonts w:ascii="Arial" w:hAnsi="Arial" w:cs="Arial"/>
          <w:b/>
          <w:sz w:val="24"/>
        </w:rPr>
      </w:pPr>
      <w:r>
        <w:rPr>
          <w:rFonts w:ascii="Arial" w:hAnsi="Arial" w:cs="Arial"/>
          <w:b/>
          <w:color w:val="0000FF"/>
          <w:sz w:val="24"/>
        </w:rPr>
        <w:t>R3-224206</w:t>
      </w:r>
      <w:r>
        <w:rPr>
          <w:rFonts w:ascii="Arial" w:hAnsi="Arial" w:cs="Arial"/>
          <w:b/>
          <w:color w:val="0000FF"/>
          <w:sz w:val="24"/>
        </w:rPr>
        <w:tab/>
      </w:r>
      <w:r>
        <w:rPr>
          <w:rFonts w:ascii="Arial" w:hAnsi="Arial" w:cs="Arial"/>
          <w:b/>
          <w:sz w:val="24"/>
        </w:rPr>
        <w:t>LS on updates of RRC parameters for Rel-17 positioning enhancements</w:t>
      </w:r>
    </w:p>
    <w:p w14:paraId="767B02BD"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R1-2205406, to RAN2, RAN3, cc RAN4</w:t>
      </w:r>
      <w:r>
        <w:rPr>
          <w:i/>
        </w:rPr>
        <w:br/>
      </w:r>
      <w:r>
        <w:rPr>
          <w:i/>
        </w:rPr>
        <w:tab/>
      </w:r>
      <w:r>
        <w:rPr>
          <w:i/>
        </w:rPr>
        <w:tab/>
      </w:r>
      <w:r>
        <w:rPr>
          <w:i/>
        </w:rPr>
        <w:tab/>
      </w:r>
      <w:r>
        <w:rPr>
          <w:i/>
        </w:rPr>
        <w:tab/>
      </w:r>
      <w:r>
        <w:rPr>
          <w:i/>
        </w:rPr>
        <w:tab/>
        <w:t>Source: RAN1</w:t>
      </w:r>
    </w:p>
    <w:p w14:paraId="7EBFBC4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2C0D0" w14:textId="3BECE867" w:rsidR="00E3417A" w:rsidRDefault="00E3417A" w:rsidP="00E3417A">
      <w:pPr>
        <w:rPr>
          <w:rFonts w:ascii="Arial" w:hAnsi="Arial" w:cs="Arial"/>
          <w:b/>
          <w:sz w:val="24"/>
        </w:rPr>
      </w:pPr>
      <w:r>
        <w:rPr>
          <w:rFonts w:ascii="Arial" w:hAnsi="Arial" w:cs="Arial"/>
          <w:b/>
          <w:color w:val="0000FF"/>
          <w:sz w:val="24"/>
        </w:rPr>
        <w:t>R3-224208</w:t>
      </w:r>
      <w:r>
        <w:rPr>
          <w:rFonts w:ascii="Arial" w:hAnsi="Arial" w:cs="Arial"/>
          <w:b/>
          <w:color w:val="0000FF"/>
          <w:sz w:val="24"/>
        </w:rPr>
        <w:tab/>
      </w:r>
      <w:r>
        <w:rPr>
          <w:rFonts w:ascii="Arial" w:hAnsi="Arial" w:cs="Arial"/>
          <w:b/>
          <w:sz w:val="24"/>
        </w:rPr>
        <w:t>Reply LS on expected AoA and AoD parameters</w:t>
      </w:r>
    </w:p>
    <w:p w14:paraId="401545F9"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R1-2205619, to RAN2, cc RAN3</w:t>
      </w:r>
      <w:r>
        <w:rPr>
          <w:i/>
        </w:rPr>
        <w:br/>
      </w:r>
      <w:r>
        <w:rPr>
          <w:i/>
        </w:rPr>
        <w:tab/>
      </w:r>
      <w:r>
        <w:rPr>
          <w:i/>
        </w:rPr>
        <w:tab/>
      </w:r>
      <w:r>
        <w:rPr>
          <w:i/>
        </w:rPr>
        <w:tab/>
      </w:r>
      <w:r>
        <w:rPr>
          <w:i/>
        </w:rPr>
        <w:tab/>
      </w:r>
      <w:r>
        <w:rPr>
          <w:i/>
        </w:rPr>
        <w:tab/>
        <w:t>Source: RAN1</w:t>
      </w:r>
    </w:p>
    <w:p w14:paraId="34F5239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C7FE1" w14:textId="5B7A47DF" w:rsidR="00E3417A" w:rsidRDefault="00E3417A" w:rsidP="00E3417A">
      <w:pPr>
        <w:rPr>
          <w:rFonts w:ascii="Arial" w:hAnsi="Arial" w:cs="Arial"/>
          <w:b/>
          <w:sz w:val="24"/>
        </w:rPr>
      </w:pPr>
      <w:r>
        <w:rPr>
          <w:rFonts w:ascii="Arial" w:hAnsi="Arial" w:cs="Arial"/>
          <w:b/>
          <w:color w:val="0000FF"/>
          <w:sz w:val="24"/>
        </w:rPr>
        <w:lastRenderedPageBreak/>
        <w:t>R3-224210</w:t>
      </w:r>
      <w:r>
        <w:rPr>
          <w:rFonts w:ascii="Arial" w:hAnsi="Arial" w:cs="Arial"/>
          <w:b/>
          <w:color w:val="0000FF"/>
          <w:sz w:val="24"/>
        </w:rPr>
        <w:tab/>
      </w:r>
      <w:r>
        <w:rPr>
          <w:rFonts w:ascii="Arial" w:hAnsi="Arial" w:cs="Arial"/>
          <w:b/>
          <w:sz w:val="24"/>
        </w:rPr>
        <w:t>LS on expected AoA and AoD parameters</w:t>
      </w:r>
    </w:p>
    <w:p w14:paraId="6E55756F"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R2-2206390, to RAN1, cc RAN3</w:t>
      </w:r>
      <w:r>
        <w:rPr>
          <w:i/>
        </w:rPr>
        <w:br/>
      </w:r>
      <w:r>
        <w:rPr>
          <w:i/>
        </w:rPr>
        <w:tab/>
      </w:r>
      <w:r>
        <w:rPr>
          <w:i/>
        </w:rPr>
        <w:tab/>
      </w:r>
      <w:r>
        <w:rPr>
          <w:i/>
        </w:rPr>
        <w:tab/>
      </w:r>
      <w:r>
        <w:rPr>
          <w:i/>
        </w:rPr>
        <w:tab/>
      </w:r>
      <w:r>
        <w:rPr>
          <w:i/>
        </w:rPr>
        <w:tab/>
        <w:t>Source: RAN2</w:t>
      </w:r>
    </w:p>
    <w:p w14:paraId="3236207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42F8B" w14:textId="75E461DA" w:rsidR="00E3417A" w:rsidRDefault="00E3417A" w:rsidP="00E3417A">
      <w:pPr>
        <w:rPr>
          <w:rFonts w:ascii="Arial" w:hAnsi="Arial" w:cs="Arial"/>
          <w:b/>
          <w:sz w:val="24"/>
        </w:rPr>
      </w:pPr>
      <w:r>
        <w:rPr>
          <w:rFonts w:ascii="Arial" w:hAnsi="Arial" w:cs="Arial"/>
          <w:b/>
          <w:color w:val="0000FF"/>
          <w:sz w:val="24"/>
        </w:rPr>
        <w:t>R3-224274</w:t>
      </w:r>
      <w:r>
        <w:rPr>
          <w:rFonts w:ascii="Arial" w:hAnsi="Arial" w:cs="Arial"/>
          <w:b/>
          <w:color w:val="0000FF"/>
          <w:sz w:val="24"/>
        </w:rPr>
        <w:tab/>
      </w:r>
      <w:r>
        <w:rPr>
          <w:rFonts w:ascii="Arial" w:hAnsi="Arial" w:cs="Arial"/>
          <w:b/>
          <w:sz w:val="24"/>
        </w:rPr>
        <w:t>Correction for UE Tx TEG Association</w:t>
      </w:r>
    </w:p>
    <w:p w14:paraId="483E049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CR-0075  Cat: F (Rel-17)</w:t>
      </w:r>
      <w:r>
        <w:rPr>
          <w:i/>
        </w:rPr>
        <w:br/>
      </w:r>
      <w:r>
        <w:rPr>
          <w:i/>
        </w:rPr>
        <w:br/>
      </w:r>
      <w:r>
        <w:rPr>
          <w:i/>
        </w:rPr>
        <w:tab/>
      </w:r>
      <w:r>
        <w:rPr>
          <w:i/>
        </w:rPr>
        <w:tab/>
      </w:r>
      <w:r>
        <w:rPr>
          <w:i/>
        </w:rPr>
        <w:tab/>
      </w:r>
      <w:r>
        <w:rPr>
          <w:i/>
        </w:rPr>
        <w:tab/>
      </w:r>
      <w:r>
        <w:rPr>
          <w:i/>
        </w:rPr>
        <w:tab/>
        <w:t>Source: Nokia, Nokia Shanghai Bell, CATT, Ericsson, Huawei, Samsung</w:t>
      </w:r>
    </w:p>
    <w:p w14:paraId="6B989B2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R3-225152</w:t>
      </w:r>
      <w:r>
        <w:rPr>
          <w:color w:val="993300"/>
          <w:u w:val="single"/>
        </w:rPr>
        <w:t>.</w:t>
      </w:r>
    </w:p>
    <w:p w14:paraId="558AECE4" w14:textId="582CA3E6" w:rsidR="00E3417A" w:rsidRDefault="00E3417A" w:rsidP="00E3417A">
      <w:pPr>
        <w:rPr>
          <w:rFonts w:ascii="Arial" w:hAnsi="Arial" w:cs="Arial"/>
          <w:b/>
          <w:sz w:val="24"/>
        </w:rPr>
      </w:pPr>
      <w:r>
        <w:rPr>
          <w:rFonts w:ascii="Arial" w:hAnsi="Arial" w:cs="Arial"/>
          <w:b/>
          <w:color w:val="0000FF"/>
          <w:sz w:val="24"/>
        </w:rPr>
        <w:t>R3-225152</w:t>
      </w:r>
      <w:r>
        <w:rPr>
          <w:rFonts w:ascii="Arial" w:hAnsi="Arial" w:cs="Arial"/>
          <w:b/>
          <w:color w:val="0000FF"/>
          <w:sz w:val="24"/>
        </w:rPr>
        <w:tab/>
      </w:r>
      <w:r>
        <w:rPr>
          <w:rFonts w:ascii="Arial" w:hAnsi="Arial" w:cs="Arial"/>
          <w:b/>
          <w:sz w:val="24"/>
        </w:rPr>
        <w:t>Correction for UE Tx TEG Association</w:t>
      </w:r>
    </w:p>
    <w:p w14:paraId="59D1490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CR-0075  rev 1 Cat: F (Rel-17)</w:t>
      </w:r>
      <w:r>
        <w:rPr>
          <w:i/>
        </w:rPr>
        <w:br/>
      </w:r>
      <w:r>
        <w:rPr>
          <w:i/>
        </w:rPr>
        <w:br/>
      </w:r>
      <w:r>
        <w:rPr>
          <w:i/>
        </w:rPr>
        <w:tab/>
      </w:r>
      <w:r>
        <w:rPr>
          <w:i/>
        </w:rPr>
        <w:tab/>
      </w:r>
      <w:r>
        <w:rPr>
          <w:i/>
        </w:rPr>
        <w:tab/>
      </w:r>
      <w:r>
        <w:rPr>
          <w:i/>
        </w:rPr>
        <w:tab/>
      </w:r>
      <w:r>
        <w:rPr>
          <w:i/>
        </w:rPr>
        <w:tab/>
        <w:t>Source: Nokia, Nokia Shanghai Bell, CATT, Ericsson, Huawei, Samsung</w:t>
      </w:r>
    </w:p>
    <w:p w14:paraId="24FE4513" w14:textId="77777777" w:rsidR="00E3417A" w:rsidRDefault="00E3417A" w:rsidP="00E3417A">
      <w:pPr>
        <w:rPr>
          <w:color w:val="808080"/>
        </w:rPr>
      </w:pPr>
      <w:r>
        <w:rPr>
          <w:color w:val="808080"/>
        </w:rPr>
        <w:t>(Replaces R3-224274)</w:t>
      </w:r>
    </w:p>
    <w:p w14:paraId="03068B66" w14:textId="77777777" w:rsidR="00E3417A" w:rsidRDefault="00E3417A" w:rsidP="00E3417A">
      <w:pPr>
        <w:rPr>
          <w:rFonts w:ascii="Arial" w:hAnsi="Arial" w:cs="Arial"/>
          <w:b/>
        </w:rPr>
      </w:pPr>
      <w:r>
        <w:rPr>
          <w:rFonts w:ascii="Arial" w:hAnsi="Arial" w:cs="Arial"/>
          <w:b/>
        </w:rPr>
        <w:t xml:space="preserve">Abstract: </w:t>
      </w:r>
    </w:p>
    <w:p w14:paraId="05B7FF1C" w14:textId="77777777" w:rsidR="00E3417A" w:rsidRDefault="00E3417A" w:rsidP="00E3417A">
      <w:r>
        <w:t>NBC</w:t>
      </w:r>
    </w:p>
    <w:p w14:paraId="08AD9238" w14:textId="77777777" w:rsidR="00E3417A" w:rsidRDefault="00E3417A" w:rsidP="00E3417A">
      <w:pPr>
        <w:rPr>
          <w:rFonts w:ascii="Arial" w:hAnsi="Arial" w:cs="Arial"/>
          <w:b/>
        </w:rPr>
      </w:pPr>
      <w:r>
        <w:rPr>
          <w:rFonts w:ascii="Arial" w:hAnsi="Arial" w:cs="Arial"/>
          <w:b/>
        </w:rPr>
        <w:t xml:space="preserve">Discussion: </w:t>
      </w:r>
    </w:p>
    <w:p w14:paraId="797622BF" w14:textId="77777777" w:rsidR="00E3417A" w:rsidRDefault="00E3417A" w:rsidP="00E3417A">
      <w:r>
        <w:t>NBC CR</w:t>
      </w:r>
    </w:p>
    <w:p w14:paraId="14A0713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885D9" w14:textId="4758ED7C" w:rsidR="00E3417A" w:rsidRDefault="00E3417A" w:rsidP="00E3417A">
      <w:pPr>
        <w:rPr>
          <w:rFonts w:ascii="Arial" w:hAnsi="Arial" w:cs="Arial"/>
          <w:b/>
          <w:sz w:val="24"/>
        </w:rPr>
      </w:pPr>
      <w:r>
        <w:rPr>
          <w:rFonts w:ascii="Arial" w:hAnsi="Arial" w:cs="Arial"/>
          <w:b/>
          <w:color w:val="0000FF"/>
          <w:sz w:val="24"/>
        </w:rPr>
        <w:t>R3-224338</w:t>
      </w:r>
      <w:r>
        <w:rPr>
          <w:rFonts w:ascii="Arial" w:hAnsi="Arial" w:cs="Arial"/>
          <w:b/>
          <w:color w:val="0000FF"/>
          <w:sz w:val="24"/>
        </w:rPr>
        <w:tab/>
      </w:r>
      <w:r>
        <w:rPr>
          <w:rFonts w:ascii="Arial" w:hAnsi="Arial" w:cs="Arial"/>
          <w:b/>
          <w:sz w:val="24"/>
        </w:rPr>
        <w:t>Introduction of SRS port index</w:t>
      </w:r>
    </w:p>
    <w:p w14:paraId="3602AEE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CR-0076  Cat: F (Rel-17)</w:t>
      </w:r>
      <w:r>
        <w:rPr>
          <w:i/>
        </w:rPr>
        <w:br/>
      </w:r>
      <w:r>
        <w:rPr>
          <w:i/>
        </w:rPr>
        <w:br/>
      </w:r>
      <w:r>
        <w:rPr>
          <w:i/>
        </w:rPr>
        <w:tab/>
      </w:r>
      <w:r>
        <w:rPr>
          <w:i/>
        </w:rPr>
        <w:tab/>
      </w:r>
      <w:r>
        <w:rPr>
          <w:i/>
        </w:rPr>
        <w:tab/>
      </w:r>
      <w:r>
        <w:rPr>
          <w:i/>
        </w:rPr>
        <w:tab/>
      </w:r>
      <w:r>
        <w:rPr>
          <w:i/>
        </w:rPr>
        <w:tab/>
        <w:t>Source: Huawei, Ericsson, CATT</w:t>
      </w:r>
    </w:p>
    <w:p w14:paraId="06ED3B8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B86B0" w14:textId="024B1280" w:rsidR="00E3417A" w:rsidRDefault="00E3417A" w:rsidP="00E3417A">
      <w:pPr>
        <w:rPr>
          <w:rFonts w:ascii="Arial" w:hAnsi="Arial" w:cs="Arial"/>
          <w:b/>
          <w:sz w:val="24"/>
        </w:rPr>
      </w:pPr>
      <w:r>
        <w:rPr>
          <w:rFonts w:ascii="Arial" w:hAnsi="Arial" w:cs="Arial"/>
          <w:b/>
          <w:color w:val="0000FF"/>
          <w:sz w:val="24"/>
        </w:rPr>
        <w:t>R3-224525</w:t>
      </w:r>
      <w:r>
        <w:rPr>
          <w:rFonts w:ascii="Arial" w:hAnsi="Arial" w:cs="Arial"/>
          <w:b/>
          <w:color w:val="0000FF"/>
          <w:sz w:val="24"/>
        </w:rPr>
        <w:tab/>
      </w:r>
      <w:r>
        <w:rPr>
          <w:rFonts w:ascii="Arial" w:hAnsi="Arial" w:cs="Arial"/>
          <w:b/>
          <w:sz w:val="24"/>
        </w:rPr>
        <w:t>Addition of SRS port index</w:t>
      </w:r>
    </w:p>
    <w:p w14:paraId="101322E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CR-0988  Cat: F (Rel-17)</w:t>
      </w:r>
      <w:r>
        <w:rPr>
          <w:i/>
        </w:rPr>
        <w:br/>
      </w:r>
      <w:r>
        <w:rPr>
          <w:i/>
        </w:rPr>
        <w:br/>
      </w:r>
      <w:r>
        <w:rPr>
          <w:i/>
        </w:rPr>
        <w:tab/>
      </w:r>
      <w:r>
        <w:rPr>
          <w:i/>
        </w:rPr>
        <w:tab/>
      </w:r>
      <w:r>
        <w:rPr>
          <w:i/>
        </w:rPr>
        <w:tab/>
      </w:r>
      <w:r>
        <w:rPr>
          <w:i/>
        </w:rPr>
        <w:tab/>
      </w:r>
      <w:r>
        <w:rPr>
          <w:i/>
        </w:rPr>
        <w:tab/>
        <w:t>Source: Ericsson, Huawei, CATT</w:t>
      </w:r>
    </w:p>
    <w:p w14:paraId="36876C6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1751F" w14:textId="531940FF" w:rsidR="00E3417A" w:rsidRDefault="00E3417A" w:rsidP="00E3417A">
      <w:pPr>
        <w:rPr>
          <w:rFonts w:ascii="Arial" w:hAnsi="Arial" w:cs="Arial"/>
          <w:b/>
          <w:sz w:val="24"/>
        </w:rPr>
      </w:pPr>
      <w:r>
        <w:rPr>
          <w:rFonts w:ascii="Arial" w:hAnsi="Arial" w:cs="Arial"/>
          <w:b/>
          <w:color w:val="0000FF"/>
          <w:sz w:val="24"/>
        </w:rPr>
        <w:t>R3-224638</w:t>
      </w:r>
      <w:r>
        <w:rPr>
          <w:rFonts w:ascii="Arial" w:hAnsi="Arial" w:cs="Arial"/>
          <w:b/>
          <w:color w:val="0000FF"/>
          <w:sz w:val="24"/>
        </w:rPr>
        <w:tab/>
      </w:r>
      <w:r>
        <w:rPr>
          <w:rFonts w:ascii="Arial" w:hAnsi="Arial" w:cs="Arial"/>
          <w:b/>
          <w:sz w:val="24"/>
        </w:rPr>
        <w:t>Support of timing error margins for TEG in NRPPa</w:t>
      </w:r>
    </w:p>
    <w:p w14:paraId="5F30C12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CR-0077  Cat: F (Rel-17)</w:t>
      </w:r>
      <w:r>
        <w:rPr>
          <w:i/>
        </w:rPr>
        <w:br/>
      </w:r>
      <w:r>
        <w:rPr>
          <w:i/>
        </w:rPr>
        <w:br/>
      </w:r>
      <w:r>
        <w:rPr>
          <w:i/>
        </w:rPr>
        <w:tab/>
      </w:r>
      <w:r>
        <w:rPr>
          <w:i/>
        </w:rPr>
        <w:tab/>
      </w:r>
      <w:r>
        <w:rPr>
          <w:i/>
        </w:rPr>
        <w:tab/>
      </w:r>
      <w:r>
        <w:rPr>
          <w:i/>
        </w:rPr>
        <w:tab/>
      </w:r>
      <w:r>
        <w:rPr>
          <w:i/>
        </w:rPr>
        <w:tab/>
        <w:t>Source: CATT, Ericsson, Huawei, Nokia, Nokia Shanghai Bell, Samsung</w:t>
      </w:r>
    </w:p>
    <w:p w14:paraId="4946C55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R3-225187</w:t>
      </w:r>
      <w:r>
        <w:rPr>
          <w:color w:val="993300"/>
          <w:u w:val="single"/>
        </w:rPr>
        <w:t>.</w:t>
      </w:r>
    </w:p>
    <w:p w14:paraId="0ADF5B58" w14:textId="0D06BEDF" w:rsidR="00E3417A" w:rsidRDefault="00E3417A" w:rsidP="00E3417A">
      <w:pPr>
        <w:rPr>
          <w:rFonts w:ascii="Arial" w:hAnsi="Arial" w:cs="Arial"/>
          <w:b/>
          <w:sz w:val="24"/>
        </w:rPr>
      </w:pPr>
      <w:r>
        <w:rPr>
          <w:rFonts w:ascii="Arial" w:hAnsi="Arial" w:cs="Arial"/>
          <w:b/>
          <w:color w:val="0000FF"/>
          <w:sz w:val="24"/>
        </w:rPr>
        <w:t>R3-225187</w:t>
      </w:r>
      <w:r>
        <w:rPr>
          <w:rFonts w:ascii="Arial" w:hAnsi="Arial" w:cs="Arial"/>
          <w:b/>
          <w:color w:val="0000FF"/>
          <w:sz w:val="24"/>
        </w:rPr>
        <w:tab/>
      </w:r>
      <w:r>
        <w:rPr>
          <w:rFonts w:ascii="Arial" w:hAnsi="Arial" w:cs="Arial"/>
          <w:b/>
          <w:sz w:val="24"/>
        </w:rPr>
        <w:t>Support of timing error margins for TEG in NRPPa</w:t>
      </w:r>
    </w:p>
    <w:p w14:paraId="2214326F"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CR-0077  rev 1 Cat: F (Rel-17)</w:t>
      </w:r>
      <w:r>
        <w:rPr>
          <w:i/>
        </w:rPr>
        <w:br/>
      </w:r>
      <w:r>
        <w:rPr>
          <w:i/>
        </w:rPr>
        <w:br/>
      </w:r>
      <w:r>
        <w:rPr>
          <w:i/>
        </w:rPr>
        <w:tab/>
      </w:r>
      <w:r>
        <w:rPr>
          <w:i/>
        </w:rPr>
        <w:tab/>
      </w:r>
      <w:r>
        <w:rPr>
          <w:i/>
        </w:rPr>
        <w:tab/>
      </w:r>
      <w:r>
        <w:rPr>
          <w:i/>
        </w:rPr>
        <w:tab/>
      </w:r>
      <w:r>
        <w:rPr>
          <w:i/>
        </w:rPr>
        <w:tab/>
        <w:t>Source: CATT, Ericsson, Huawei, Nokia, Nokia Shanghai Bell, Samsung</w:t>
      </w:r>
    </w:p>
    <w:p w14:paraId="4BCA33F4" w14:textId="77777777" w:rsidR="00E3417A" w:rsidRDefault="00E3417A" w:rsidP="00E3417A">
      <w:pPr>
        <w:rPr>
          <w:color w:val="808080"/>
        </w:rPr>
      </w:pPr>
      <w:r>
        <w:rPr>
          <w:color w:val="808080"/>
        </w:rPr>
        <w:t>(Replaces R3-224638)</w:t>
      </w:r>
    </w:p>
    <w:p w14:paraId="46CFF4A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R3-225223</w:t>
      </w:r>
      <w:r>
        <w:rPr>
          <w:color w:val="993300"/>
          <w:u w:val="single"/>
        </w:rPr>
        <w:t>.</w:t>
      </w:r>
    </w:p>
    <w:p w14:paraId="56D5363F" w14:textId="2B903247" w:rsidR="00E3417A" w:rsidRDefault="00E3417A" w:rsidP="00E3417A">
      <w:pPr>
        <w:rPr>
          <w:rFonts w:ascii="Arial" w:hAnsi="Arial" w:cs="Arial"/>
          <w:b/>
          <w:sz w:val="24"/>
        </w:rPr>
      </w:pPr>
      <w:r>
        <w:rPr>
          <w:rFonts w:ascii="Arial" w:hAnsi="Arial" w:cs="Arial"/>
          <w:b/>
          <w:color w:val="0000FF"/>
          <w:sz w:val="24"/>
        </w:rPr>
        <w:t>R3-225223</w:t>
      </w:r>
      <w:r>
        <w:rPr>
          <w:rFonts w:ascii="Arial" w:hAnsi="Arial" w:cs="Arial"/>
          <w:b/>
          <w:color w:val="0000FF"/>
          <w:sz w:val="24"/>
        </w:rPr>
        <w:tab/>
      </w:r>
      <w:r>
        <w:rPr>
          <w:rFonts w:ascii="Arial" w:hAnsi="Arial" w:cs="Arial"/>
          <w:b/>
          <w:sz w:val="24"/>
        </w:rPr>
        <w:t>Support of timing error margins for TEG in NRPPa</w:t>
      </w:r>
    </w:p>
    <w:p w14:paraId="0719E1B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CR-0077  rev 2 Cat: F (Rel-17)</w:t>
      </w:r>
      <w:r>
        <w:rPr>
          <w:i/>
        </w:rPr>
        <w:br/>
      </w:r>
      <w:r>
        <w:rPr>
          <w:i/>
        </w:rPr>
        <w:br/>
      </w:r>
      <w:r>
        <w:rPr>
          <w:i/>
        </w:rPr>
        <w:tab/>
      </w:r>
      <w:r>
        <w:rPr>
          <w:i/>
        </w:rPr>
        <w:tab/>
      </w:r>
      <w:r>
        <w:rPr>
          <w:i/>
        </w:rPr>
        <w:tab/>
      </w:r>
      <w:r>
        <w:rPr>
          <w:i/>
        </w:rPr>
        <w:tab/>
      </w:r>
      <w:r>
        <w:rPr>
          <w:i/>
        </w:rPr>
        <w:tab/>
        <w:t>Source: CATT, Ericsson, Huawei, Nokia, Nokia Shanghai Bell, Samsung, ZTE</w:t>
      </w:r>
    </w:p>
    <w:p w14:paraId="246495A8" w14:textId="77777777" w:rsidR="00E3417A" w:rsidRDefault="00E3417A" w:rsidP="00E3417A">
      <w:pPr>
        <w:rPr>
          <w:color w:val="808080"/>
        </w:rPr>
      </w:pPr>
      <w:r>
        <w:rPr>
          <w:color w:val="808080"/>
        </w:rPr>
        <w:t>(Replaces R3-225187)</w:t>
      </w:r>
    </w:p>
    <w:p w14:paraId="28C8E8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5889C" w14:textId="0E5D313A" w:rsidR="00E3417A" w:rsidRDefault="00E3417A" w:rsidP="00E3417A">
      <w:pPr>
        <w:rPr>
          <w:rFonts w:ascii="Arial" w:hAnsi="Arial" w:cs="Arial"/>
          <w:b/>
          <w:sz w:val="24"/>
        </w:rPr>
      </w:pPr>
      <w:r>
        <w:rPr>
          <w:rFonts w:ascii="Arial" w:hAnsi="Arial" w:cs="Arial"/>
          <w:b/>
          <w:color w:val="0000FF"/>
          <w:sz w:val="24"/>
        </w:rPr>
        <w:t>R3-224639</w:t>
      </w:r>
      <w:r>
        <w:rPr>
          <w:rFonts w:ascii="Arial" w:hAnsi="Arial" w:cs="Arial"/>
          <w:b/>
          <w:color w:val="0000FF"/>
          <w:sz w:val="24"/>
        </w:rPr>
        <w:tab/>
      </w:r>
      <w:r>
        <w:rPr>
          <w:rFonts w:ascii="Arial" w:hAnsi="Arial" w:cs="Arial"/>
          <w:b/>
          <w:sz w:val="24"/>
        </w:rPr>
        <w:t>Support of timing error margins for TEG in F1AP</w:t>
      </w:r>
    </w:p>
    <w:p w14:paraId="6F9C735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CR-0998  Cat: F (Rel-17)</w:t>
      </w:r>
      <w:r>
        <w:rPr>
          <w:i/>
        </w:rPr>
        <w:br/>
      </w:r>
      <w:r>
        <w:rPr>
          <w:i/>
        </w:rPr>
        <w:br/>
      </w:r>
      <w:r>
        <w:rPr>
          <w:i/>
        </w:rPr>
        <w:tab/>
      </w:r>
      <w:r>
        <w:rPr>
          <w:i/>
        </w:rPr>
        <w:tab/>
      </w:r>
      <w:r>
        <w:rPr>
          <w:i/>
        </w:rPr>
        <w:tab/>
      </w:r>
      <w:r>
        <w:rPr>
          <w:i/>
        </w:rPr>
        <w:tab/>
      </w:r>
      <w:r>
        <w:rPr>
          <w:i/>
        </w:rPr>
        <w:tab/>
        <w:t>Source: CATT, Ericsson, Huawei, Nokia, Nokia Shanghai Bell, Samsung</w:t>
      </w:r>
    </w:p>
    <w:p w14:paraId="60C57EF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R3-225188</w:t>
      </w:r>
      <w:r>
        <w:rPr>
          <w:color w:val="993300"/>
          <w:u w:val="single"/>
        </w:rPr>
        <w:t>.</w:t>
      </w:r>
    </w:p>
    <w:p w14:paraId="28364913" w14:textId="0E7CCC8B" w:rsidR="00E3417A" w:rsidRDefault="00E3417A" w:rsidP="00E3417A">
      <w:pPr>
        <w:rPr>
          <w:rFonts w:ascii="Arial" w:hAnsi="Arial" w:cs="Arial"/>
          <w:b/>
          <w:sz w:val="24"/>
        </w:rPr>
      </w:pPr>
      <w:r>
        <w:rPr>
          <w:rFonts w:ascii="Arial" w:hAnsi="Arial" w:cs="Arial"/>
          <w:b/>
          <w:color w:val="0000FF"/>
          <w:sz w:val="24"/>
        </w:rPr>
        <w:t>R3-225188</w:t>
      </w:r>
      <w:r>
        <w:rPr>
          <w:rFonts w:ascii="Arial" w:hAnsi="Arial" w:cs="Arial"/>
          <w:b/>
          <w:color w:val="0000FF"/>
          <w:sz w:val="24"/>
        </w:rPr>
        <w:tab/>
      </w:r>
      <w:r>
        <w:rPr>
          <w:rFonts w:ascii="Arial" w:hAnsi="Arial" w:cs="Arial"/>
          <w:b/>
          <w:sz w:val="24"/>
        </w:rPr>
        <w:t>Support of timing error margins for TEG in F1AP</w:t>
      </w:r>
    </w:p>
    <w:p w14:paraId="0498988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CR-0998  rev 1 Cat: F (Rel-17)</w:t>
      </w:r>
      <w:r>
        <w:rPr>
          <w:i/>
        </w:rPr>
        <w:br/>
      </w:r>
      <w:r>
        <w:rPr>
          <w:i/>
        </w:rPr>
        <w:br/>
      </w:r>
      <w:r>
        <w:rPr>
          <w:i/>
        </w:rPr>
        <w:tab/>
      </w:r>
      <w:r>
        <w:rPr>
          <w:i/>
        </w:rPr>
        <w:tab/>
      </w:r>
      <w:r>
        <w:rPr>
          <w:i/>
        </w:rPr>
        <w:tab/>
      </w:r>
      <w:r>
        <w:rPr>
          <w:i/>
        </w:rPr>
        <w:tab/>
      </w:r>
      <w:r>
        <w:rPr>
          <w:i/>
        </w:rPr>
        <w:tab/>
        <w:t>Source: CATT, Ericsson, Huawei, Nokia, Nokia Shanghai Bell, Samsung</w:t>
      </w:r>
    </w:p>
    <w:p w14:paraId="7A6EACDB" w14:textId="77777777" w:rsidR="00E3417A" w:rsidRDefault="00E3417A" w:rsidP="00E3417A">
      <w:pPr>
        <w:rPr>
          <w:color w:val="808080"/>
        </w:rPr>
      </w:pPr>
      <w:r>
        <w:rPr>
          <w:color w:val="808080"/>
        </w:rPr>
        <w:t>(Replaces R3-224639)</w:t>
      </w:r>
    </w:p>
    <w:p w14:paraId="21A33C8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R3-225224</w:t>
      </w:r>
      <w:r>
        <w:rPr>
          <w:color w:val="993300"/>
          <w:u w:val="single"/>
        </w:rPr>
        <w:t>.</w:t>
      </w:r>
    </w:p>
    <w:p w14:paraId="64BFAA1D" w14:textId="62A4F5AC" w:rsidR="00E3417A" w:rsidRDefault="00E3417A" w:rsidP="00E3417A">
      <w:pPr>
        <w:rPr>
          <w:rFonts w:ascii="Arial" w:hAnsi="Arial" w:cs="Arial"/>
          <w:b/>
          <w:sz w:val="24"/>
        </w:rPr>
      </w:pPr>
      <w:r>
        <w:rPr>
          <w:rFonts w:ascii="Arial" w:hAnsi="Arial" w:cs="Arial"/>
          <w:b/>
          <w:color w:val="0000FF"/>
          <w:sz w:val="24"/>
        </w:rPr>
        <w:t>R3-225224</w:t>
      </w:r>
      <w:r>
        <w:rPr>
          <w:rFonts w:ascii="Arial" w:hAnsi="Arial" w:cs="Arial"/>
          <w:b/>
          <w:color w:val="0000FF"/>
          <w:sz w:val="24"/>
        </w:rPr>
        <w:tab/>
      </w:r>
      <w:r>
        <w:rPr>
          <w:rFonts w:ascii="Arial" w:hAnsi="Arial" w:cs="Arial"/>
          <w:b/>
          <w:sz w:val="24"/>
        </w:rPr>
        <w:t>Support of timing error margins for TEG in F1AP</w:t>
      </w:r>
    </w:p>
    <w:p w14:paraId="419576C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CR-0998  rev 2 Cat: F (Rel-17)</w:t>
      </w:r>
      <w:r>
        <w:rPr>
          <w:i/>
        </w:rPr>
        <w:br/>
      </w:r>
      <w:r>
        <w:rPr>
          <w:i/>
        </w:rPr>
        <w:br/>
      </w:r>
      <w:r>
        <w:rPr>
          <w:i/>
        </w:rPr>
        <w:tab/>
      </w:r>
      <w:r>
        <w:rPr>
          <w:i/>
        </w:rPr>
        <w:tab/>
      </w:r>
      <w:r>
        <w:rPr>
          <w:i/>
        </w:rPr>
        <w:tab/>
      </w:r>
      <w:r>
        <w:rPr>
          <w:i/>
        </w:rPr>
        <w:tab/>
      </w:r>
      <w:r>
        <w:rPr>
          <w:i/>
        </w:rPr>
        <w:tab/>
        <w:t>Source: CATT, Ericsson, Huawei, Nokia, Nokia Shanghai Bell, Samsung, ZTE</w:t>
      </w:r>
    </w:p>
    <w:p w14:paraId="4C6A9FC9" w14:textId="77777777" w:rsidR="00E3417A" w:rsidRDefault="00E3417A" w:rsidP="00E3417A">
      <w:pPr>
        <w:rPr>
          <w:color w:val="808080"/>
        </w:rPr>
      </w:pPr>
      <w:r>
        <w:rPr>
          <w:color w:val="808080"/>
        </w:rPr>
        <w:t>(Replaces R3-225188)</w:t>
      </w:r>
    </w:p>
    <w:p w14:paraId="286C727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1A7EA" w14:textId="0A7138D0" w:rsidR="00E3417A" w:rsidRDefault="00E3417A" w:rsidP="00E3417A">
      <w:pPr>
        <w:rPr>
          <w:rFonts w:ascii="Arial" w:hAnsi="Arial" w:cs="Arial"/>
          <w:b/>
          <w:sz w:val="24"/>
        </w:rPr>
      </w:pPr>
      <w:r>
        <w:rPr>
          <w:rFonts w:ascii="Arial" w:hAnsi="Arial" w:cs="Arial"/>
          <w:b/>
          <w:color w:val="0000FF"/>
          <w:sz w:val="24"/>
        </w:rPr>
        <w:t>R3-224640</w:t>
      </w:r>
      <w:r>
        <w:rPr>
          <w:rFonts w:ascii="Arial" w:hAnsi="Arial" w:cs="Arial"/>
          <w:b/>
          <w:color w:val="0000FF"/>
          <w:sz w:val="24"/>
        </w:rPr>
        <w:tab/>
      </w:r>
      <w:r>
        <w:rPr>
          <w:rFonts w:ascii="Arial" w:hAnsi="Arial" w:cs="Arial"/>
          <w:b/>
          <w:sz w:val="24"/>
        </w:rPr>
        <w:t>Draft Reply LS on Tx TEG framework</w:t>
      </w:r>
    </w:p>
    <w:p w14:paraId="17025092"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WG4, RAN WG1, cc RAN WG2</w:t>
      </w:r>
      <w:r>
        <w:rPr>
          <w:i/>
        </w:rPr>
        <w:br/>
      </w:r>
      <w:r>
        <w:rPr>
          <w:i/>
        </w:rPr>
        <w:tab/>
      </w:r>
      <w:r>
        <w:rPr>
          <w:i/>
        </w:rPr>
        <w:tab/>
      </w:r>
      <w:r>
        <w:rPr>
          <w:i/>
        </w:rPr>
        <w:tab/>
      </w:r>
      <w:r>
        <w:rPr>
          <w:i/>
        </w:rPr>
        <w:tab/>
      </w:r>
      <w:r>
        <w:rPr>
          <w:i/>
        </w:rPr>
        <w:tab/>
        <w:t>Source: CATT</w:t>
      </w:r>
    </w:p>
    <w:p w14:paraId="13D3935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D40EE" w14:textId="40356686" w:rsidR="00E3417A" w:rsidRDefault="00E3417A" w:rsidP="00E3417A">
      <w:pPr>
        <w:rPr>
          <w:rFonts w:ascii="Arial" w:hAnsi="Arial" w:cs="Arial"/>
          <w:b/>
          <w:sz w:val="24"/>
        </w:rPr>
      </w:pPr>
      <w:r>
        <w:rPr>
          <w:rFonts w:ascii="Arial" w:hAnsi="Arial" w:cs="Arial"/>
          <w:b/>
          <w:color w:val="0000FF"/>
          <w:sz w:val="24"/>
        </w:rPr>
        <w:t>R3-224685</w:t>
      </w:r>
      <w:r>
        <w:rPr>
          <w:rFonts w:ascii="Arial" w:hAnsi="Arial" w:cs="Arial"/>
          <w:b/>
          <w:color w:val="0000FF"/>
          <w:sz w:val="24"/>
        </w:rPr>
        <w:tab/>
      </w:r>
      <w:r>
        <w:rPr>
          <w:rFonts w:ascii="Arial" w:hAnsi="Arial" w:cs="Arial"/>
          <w:b/>
          <w:sz w:val="24"/>
        </w:rPr>
        <w:t>CR to 38.470 on UE context management function</w:t>
      </w:r>
    </w:p>
    <w:p w14:paraId="1432C1C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v17.1.0</w:t>
      </w:r>
      <w:r>
        <w:rPr>
          <w:i/>
        </w:rPr>
        <w:tab/>
        <w:t xml:space="preserve">  CR-0103  Cat: F (Rel-17)</w:t>
      </w:r>
      <w:r>
        <w:rPr>
          <w:i/>
        </w:rPr>
        <w:br/>
      </w:r>
      <w:r>
        <w:rPr>
          <w:i/>
        </w:rPr>
        <w:br/>
      </w:r>
      <w:r>
        <w:rPr>
          <w:i/>
        </w:rPr>
        <w:tab/>
      </w:r>
      <w:r>
        <w:rPr>
          <w:i/>
        </w:rPr>
        <w:tab/>
      </w:r>
      <w:r>
        <w:rPr>
          <w:i/>
        </w:rPr>
        <w:tab/>
      </w:r>
      <w:r>
        <w:rPr>
          <w:i/>
        </w:rPr>
        <w:tab/>
      </w:r>
      <w:r>
        <w:rPr>
          <w:i/>
        </w:rPr>
        <w:tab/>
        <w:t>Source: Huawei, China Unicom, CMCC</w:t>
      </w:r>
    </w:p>
    <w:p w14:paraId="3416A9BC"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AFF11" w14:textId="0DBC6E90" w:rsidR="00E3417A" w:rsidRDefault="00E3417A" w:rsidP="00E3417A">
      <w:pPr>
        <w:rPr>
          <w:rFonts w:ascii="Arial" w:hAnsi="Arial" w:cs="Arial"/>
          <w:b/>
          <w:sz w:val="24"/>
        </w:rPr>
      </w:pPr>
      <w:r>
        <w:rPr>
          <w:rFonts w:ascii="Arial" w:hAnsi="Arial" w:cs="Arial"/>
          <w:b/>
          <w:color w:val="0000FF"/>
          <w:sz w:val="24"/>
        </w:rPr>
        <w:t>R3-224690</w:t>
      </w:r>
      <w:r>
        <w:rPr>
          <w:rFonts w:ascii="Arial" w:hAnsi="Arial" w:cs="Arial"/>
          <w:b/>
          <w:color w:val="0000FF"/>
          <w:sz w:val="24"/>
        </w:rPr>
        <w:tab/>
      </w:r>
      <w:r>
        <w:rPr>
          <w:rFonts w:ascii="Arial" w:hAnsi="Arial" w:cs="Arial"/>
          <w:b/>
          <w:sz w:val="24"/>
        </w:rPr>
        <w:t>Discussion on remaining issues for positioning</w:t>
      </w:r>
    </w:p>
    <w:p w14:paraId="7B4EB6D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F368C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A4609" w14:textId="19C01348" w:rsidR="00E3417A" w:rsidRDefault="00E3417A" w:rsidP="00E3417A">
      <w:pPr>
        <w:rPr>
          <w:rFonts w:ascii="Arial" w:hAnsi="Arial" w:cs="Arial"/>
          <w:b/>
          <w:sz w:val="24"/>
        </w:rPr>
      </w:pPr>
      <w:r>
        <w:rPr>
          <w:rFonts w:ascii="Arial" w:hAnsi="Arial" w:cs="Arial"/>
          <w:b/>
          <w:color w:val="0000FF"/>
          <w:sz w:val="24"/>
        </w:rPr>
        <w:t>R3-224691</w:t>
      </w:r>
      <w:r>
        <w:rPr>
          <w:rFonts w:ascii="Arial" w:hAnsi="Arial" w:cs="Arial"/>
          <w:b/>
          <w:color w:val="0000FF"/>
          <w:sz w:val="24"/>
        </w:rPr>
        <w:tab/>
      </w:r>
      <w:r>
        <w:rPr>
          <w:rFonts w:ascii="Arial" w:hAnsi="Arial" w:cs="Arial"/>
          <w:b/>
          <w:sz w:val="24"/>
        </w:rPr>
        <w:t>CR to 38.455 on miscellaneous corrections</w:t>
      </w:r>
    </w:p>
    <w:p w14:paraId="2E39F43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CR-0080  Cat: F (Rel-17)</w:t>
      </w:r>
      <w:r>
        <w:rPr>
          <w:i/>
        </w:rPr>
        <w:br/>
      </w:r>
      <w:r>
        <w:rPr>
          <w:i/>
        </w:rPr>
        <w:br/>
      </w:r>
      <w:r>
        <w:rPr>
          <w:i/>
        </w:rPr>
        <w:tab/>
      </w:r>
      <w:r>
        <w:rPr>
          <w:i/>
        </w:rPr>
        <w:tab/>
      </w:r>
      <w:r>
        <w:rPr>
          <w:i/>
        </w:rPr>
        <w:tab/>
      </w:r>
      <w:r>
        <w:rPr>
          <w:i/>
        </w:rPr>
        <w:tab/>
      </w:r>
      <w:r>
        <w:rPr>
          <w:i/>
        </w:rPr>
        <w:tab/>
        <w:t>Source: Huawei</w:t>
      </w:r>
    </w:p>
    <w:p w14:paraId="5F72A8B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R3-225126</w:t>
      </w:r>
      <w:r>
        <w:rPr>
          <w:color w:val="993300"/>
          <w:u w:val="single"/>
        </w:rPr>
        <w:t>.</w:t>
      </w:r>
    </w:p>
    <w:p w14:paraId="78B0671A" w14:textId="5B1EDAB1" w:rsidR="00E3417A" w:rsidRDefault="00E3417A" w:rsidP="00E3417A">
      <w:pPr>
        <w:rPr>
          <w:rFonts w:ascii="Arial" w:hAnsi="Arial" w:cs="Arial"/>
          <w:b/>
          <w:sz w:val="24"/>
        </w:rPr>
      </w:pPr>
      <w:r>
        <w:rPr>
          <w:rFonts w:ascii="Arial" w:hAnsi="Arial" w:cs="Arial"/>
          <w:b/>
          <w:color w:val="0000FF"/>
          <w:sz w:val="24"/>
        </w:rPr>
        <w:t>R3-225126</w:t>
      </w:r>
      <w:r>
        <w:rPr>
          <w:rFonts w:ascii="Arial" w:hAnsi="Arial" w:cs="Arial"/>
          <w:b/>
          <w:color w:val="0000FF"/>
          <w:sz w:val="24"/>
        </w:rPr>
        <w:tab/>
      </w:r>
      <w:r>
        <w:rPr>
          <w:rFonts w:ascii="Arial" w:hAnsi="Arial" w:cs="Arial"/>
          <w:b/>
          <w:sz w:val="24"/>
        </w:rPr>
        <w:t>CR to 38.455 on miscellaneous corrections</w:t>
      </w:r>
    </w:p>
    <w:p w14:paraId="189D956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CR-0080  rev 1 Cat: F (Rel-17)</w:t>
      </w:r>
      <w:r>
        <w:rPr>
          <w:i/>
        </w:rPr>
        <w:br/>
      </w:r>
      <w:r>
        <w:rPr>
          <w:i/>
        </w:rPr>
        <w:br/>
      </w:r>
      <w:r>
        <w:rPr>
          <w:i/>
        </w:rPr>
        <w:tab/>
      </w:r>
      <w:r>
        <w:rPr>
          <w:i/>
        </w:rPr>
        <w:tab/>
      </w:r>
      <w:r>
        <w:rPr>
          <w:i/>
        </w:rPr>
        <w:tab/>
      </w:r>
      <w:r>
        <w:rPr>
          <w:i/>
        </w:rPr>
        <w:tab/>
      </w:r>
      <w:r>
        <w:rPr>
          <w:i/>
        </w:rPr>
        <w:tab/>
        <w:t>Source: Huawei</w:t>
      </w:r>
    </w:p>
    <w:p w14:paraId="6FAB7061" w14:textId="77777777" w:rsidR="00E3417A" w:rsidRDefault="00E3417A" w:rsidP="00E3417A">
      <w:pPr>
        <w:rPr>
          <w:color w:val="808080"/>
        </w:rPr>
      </w:pPr>
      <w:r>
        <w:rPr>
          <w:color w:val="808080"/>
        </w:rPr>
        <w:t>(Replaces R3-224691)</w:t>
      </w:r>
    </w:p>
    <w:p w14:paraId="5580B9D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88F98" w14:textId="7DFA8684" w:rsidR="00E3417A" w:rsidRDefault="00E3417A" w:rsidP="00E3417A">
      <w:pPr>
        <w:rPr>
          <w:rFonts w:ascii="Arial" w:hAnsi="Arial" w:cs="Arial"/>
          <w:b/>
          <w:sz w:val="24"/>
        </w:rPr>
      </w:pPr>
      <w:r>
        <w:rPr>
          <w:rFonts w:ascii="Arial" w:hAnsi="Arial" w:cs="Arial"/>
          <w:b/>
          <w:color w:val="0000FF"/>
          <w:sz w:val="24"/>
        </w:rPr>
        <w:t>R3-224686</w:t>
      </w:r>
      <w:r>
        <w:rPr>
          <w:rFonts w:ascii="Arial" w:hAnsi="Arial" w:cs="Arial"/>
          <w:b/>
          <w:color w:val="0000FF"/>
          <w:sz w:val="24"/>
        </w:rPr>
        <w:tab/>
      </w:r>
      <w:r>
        <w:rPr>
          <w:rFonts w:ascii="Arial" w:hAnsi="Arial" w:cs="Arial"/>
          <w:b/>
          <w:sz w:val="24"/>
        </w:rPr>
        <w:t>CR to 38.455 on E-CID measurement periodicity</w:t>
      </w:r>
    </w:p>
    <w:p w14:paraId="5DA2BD2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v16.8.1</w:t>
      </w:r>
      <w:r>
        <w:rPr>
          <w:i/>
        </w:rPr>
        <w:tab/>
        <w:t xml:space="preserve">  CR-0078  Cat: F (Rel-16)</w:t>
      </w:r>
      <w:r>
        <w:rPr>
          <w:i/>
        </w:rPr>
        <w:br/>
      </w:r>
      <w:r>
        <w:rPr>
          <w:i/>
        </w:rPr>
        <w:br/>
      </w:r>
      <w:r>
        <w:rPr>
          <w:i/>
        </w:rPr>
        <w:tab/>
      </w:r>
      <w:r>
        <w:rPr>
          <w:i/>
        </w:rPr>
        <w:tab/>
      </w:r>
      <w:r>
        <w:rPr>
          <w:i/>
        </w:rPr>
        <w:tab/>
      </w:r>
      <w:r>
        <w:rPr>
          <w:i/>
        </w:rPr>
        <w:tab/>
      </w:r>
      <w:r>
        <w:rPr>
          <w:i/>
        </w:rPr>
        <w:tab/>
        <w:t>Source: Huawei, China Unicom, CMCC</w:t>
      </w:r>
    </w:p>
    <w:p w14:paraId="256B11D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R3-225127</w:t>
      </w:r>
      <w:r>
        <w:rPr>
          <w:color w:val="993300"/>
          <w:u w:val="single"/>
        </w:rPr>
        <w:t>.</w:t>
      </w:r>
    </w:p>
    <w:p w14:paraId="0F077C61" w14:textId="60F99FF1" w:rsidR="00E3417A" w:rsidRDefault="00E3417A" w:rsidP="00E3417A">
      <w:pPr>
        <w:rPr>
          <w:rFonts w:ascii="Arial" w:hAnsi="Arial" w:cs="Arial"/>
          <w:b/>
          <w:sz w:val="24"/>
        </w:rPr>
      </w:pPr>
      <w:r>
        <w:rPr>
          <w:rFonts w:ascii="Arial" w:hAnsi="Arial" w:cs="Arial"/>
          <w:b/>
          <w:color w:val="0000FF"/>
          <w:sz w:val="24"/>
        </w:rPr>
        <w:t>R3-225127</w:t>
      </w:r>
      <w:r>
        <w:rPr>
          <w:rFonts w:ascii="Arial" w:hAnsi="Arial" w:cs="Arial"/>
          <w:b/>
          <w:color w:val="0000FF"/>
          <w:sz w:val="24"/>
        </w:rPr>
        <w:tab/>
      </w:r>
      <w:r>
        <w:rPr>
          <w:rFonts w:ascii="Arial" w:hAnsi="Arial" w:cs="Arial"/>
          <w:b/>
          <w:sz w:val="24"/>
        </w:rPr>
        <w:t>CR to 38.455 on E-CID measurement periodicity</w:t>
      </w:r>
    </w:p>
    <w:p w14:paraId="1434A99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v16.8.1</w:t>
      </w:r>
      <w:r>
        <w:rPr>
          <w:i/>
        </w:rPr>
        <w:tab/>
        <w:t xml:space="preserve">  CR-0078  rev 1 Cat: F (Rel-16)</w:t>
      </w:r>
      <w:r>
        <w:rPr>
          <w:i/>
        </w:rPr>
        <w:br/>
      </w:r>
      <w:r>
        <w:rPr>
          <w:i/>
        </w:rPr>
        <w:br/>
      </w:r>
      <w:r>
        <w:rPr>
          <w:i/>
        </w:rPr>
        <w:tab/>
      </w:r>
      <w:r>
        <w:rPr>
          <w:i/>
        </w:rPr>
        <w:tab/>
      </w:r>
      <w:r>
        <w:rPr>
          <w:i/>
        </w:rPr>
        <w:tab/>
      </w:r>
      <w:r>
        <w:rPr>
          <w:i/>
        </w:rPr>
        <w:tab/>
      </w:r>
      <w:r>
        <w:rPr>
          <w:i/>
        </w:rPr>
        <w:tab/>
        <w:t>Source: Huawei, China Unicom, CMCC, Ericsson, Nokia, Nokia Shanghai Bell, CATT</w:t>
      </w:r>
    </w:p>
    <w:p w14:paraId="670C3C17" w14:textId="77777777" w:rsidR="00E3417A" w:rsidRDefault="00E3417A" w:rsidP="00E3417A">
      <w:pPr>
        <w:rPr>
          <w:color w:val="808080"/>
        </w:rPr>
      </w:pPr>
      <w:r>
        <w:rPr>
          <w:color w:val="808080"/>
        </w:rPr>
        <w:t>(Replaces R3-224686)</w:t>
      </w:r>
    </w:p>
    <w:p w14:paraId="121A91B9" w14:textId="77777777" w:rsidR="00E3417A" w:rsidRDefault="00E3417A" w:rsidP="00E3417A">
      <w:pPr>
        <w:rPr>
          <w:rFonts w:ascii="Arial" w:hAnsi="Arial" w:cs="Arial"/>
          <w:b/>
        </w:rPr>
      </w:pPr>
      <w:r>
        <w:rPr>
          <w:rFonts w:ascii="Arial" w:hAnsi="Arial" w:cs="Arial"/>
          <w:b/>
        </w:rPr>
        <w:t xml:space="preserve">Abstract: </w:t>
      </w:r>
    </w:p>
    <w:p w14:paraId="7F56573F" w14:textId="77777777" w:rsidR="00E3417A" w:rsidRDefault="00E3417A" w:rsidP="00E3417A">
      <w:r>
        <w:t>NBC</w:t>
      </w:r>
    </w:p>
    <w:p w14:paraId="68A3C471" w14:textId="77777777" w:rsidR="00E3417A" w:rsidRDefault="00E3417A" w:rsidP="00E3417A">
      <w:pPr>
        <w:rPr>
          <w:rFonts w:ascii="Arial" w:hAnsi="Arial" w:cs="Arial"/>
          <w:b/>
        </w:rPr>
      </w:pPr>
      <w:r>
        <w:rPr>
          <w:rFonts w:ascii="Arial" w:hAnsi="Arial" w:cs="Arial"/>
          <w:b/>
        </w:rPr>
        <w:t xml:space="preserve">Discussion: </w:t>
      </w:r>
    </w:p>
    <w:p w14:paraId="3220ED24" w14:textId="77777777" w:rsidR="00E3417A" w:rsidRDefault="00E3417A" w:rsidP="00E3417A">
      <w:r>
        <w:t xml:space="preserve">- </w:t>
      </w:r>
      <w:r>
        <w:tab/>
        <w:t>Add the analysis impact: This CR is implemented with asn.1 in a BC way</w:t>
      </w:r>
    </w:p>
    <w:p w14:paraId="383F96B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R3-225264</w:t>
      </w:r>
      <w:r>
        <w:rPr>
          <w:color w:val="993300"/>
          <w:u w:val="single"/>
        </w:rPr>
        <w:t>.</w:t>
      </w:r>
    </w:p>
    <w:p w14:paraId="6379DCC8" w14:textId="394FEC1F" w:rsidR="00E3417A" w:rsidRDefault="00E3417A" w:rsidP="00E3417A">
      <w:pPr>
        <w:rPr>
          <w:rFonts w:ascii="Arial" w:hAnsi="Arial" w:cs="Arial"/>
          <w:b/>
          <w:sz w:val="24"/>
        </w:rPr>
      </w:pPr>
      <w:r>
        <w:rPr>
          <w:rFonts w:ascii="Arial" w:hAnsi="Arial" w:cs="Arial"/>
          <w:b/>
          <w:color w:val="0000FF"/>
          <w:sz w:val="24"/>
        </w:rPr>
        <w:t>R3-225264</w:t>
      </w:r>
      <w:r>
        <w:rPr>
          <w:rFonts w:ascii="Arial" w:hAnsi="Arial" w:cs="Arial"/>
          <w:b/>
          <w:color w:val="0000FF"/>
          <w:sz w:val="24"/>
        </w:rPr>
        <w:tab/>
      </w:r>
      <w:r>
        <w:rPr>
          <w:rFonts w:ascii="Arial" w:hAnsi="Arial" w:cs="Arial"/>
          <w:b/>
          <w:sz w:val="24"/>
        </w:rPr>
        <w:t>CR to 38.455 on E-CID measurement periodicity</w:t>
      </w:r>
    </w:p>
    <w:p w14:paraId="774BB2F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v16.8.1</w:t>
      </w:r>
      <w:r>
        <w:rPr>
          <w:i/>
        </w:rPr>
        <w:tab/>
        <w:t xml:space="preserve">  CR-0078  rev 2 Cat: F (Rel-16)</w:t>
      </w:r>
      <w:r>
        <w:rPr>
          <w:i/>
        </w:rPr>
        <w:br/>
      </w:r>
      <w:r>
        <w:rPr>
          <w:i/>
        </w:rPr>
        <w:br/>
      </w:r>
      <w:r>
        <w:rPr>
          <w:i/>
        </w:rPr>
        <w:tab/>
      </w:r>
      <w:r>
        <w:rPr>
          <w:i/>
        </w:rPr>
        <w:tab/>
      </w:r>
      <w:r>
        <w:rPr>
          <w:i/>
        </w:rPr>
        <w:tab/>
      </w:r>
      <w:r>
        <w:rPr>
          <w:i/>
        </w:rPr>
        <w:tab/>
      </w:r>
      <w:r>
        <w:rPr>
          <w:i/>
        </w:rPr>
        <w:tab/>
        <w:t>Source: Huawei, China Unicom, CMCC, Ericsson, Nokia, Nokia Shanghai Bell, CATT</w:t>
      </w:r>
    </w:p>
    <w:p w14:paraId="540B3EC1" w14:textId="77777777" w:rsidR="00E3417A" w:rsidRDefault="00E3417A" w:rsidP="00E3417A">
      <w:pPr>
        <w:rPr>
          <w:color w:val="808080"/>
        </w:rPr>
      </w:pPr>
      <w:r>
        <w:rPr>
          <w:color w:val="808080"/>
        </w:rPr>
        <w:t>(Replaces R3-225127)</w:t>
      </w:r>
    </w:p>
    <w:p w14:paraId="55F45900"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22526" w14:textId="0F4E3647" w:rsidR="00E3417A" w:rsidRDefault="00E3417A" w:rsidP="00E3417A">
      <w:pPr>
        <w:rPr>
          <w:rFonts w:ascii="Arial" w:hAnsi="Arial" w:cs="Arial"/>
          <w:b/>
          <w:sz w:val="24"/>
        </w:rPr>
      </w:pPr>
      <w:r>
        <w:rPr>
          <w:rFonts w:ascii="Arial" w:hAnsi="Arial" w:cs="Arial"/>
          <w:b/>
          <w:color w:val="0000FF"/>
          <w:sz w:val="24"/>
        </w:rPr>
        <w:t>R3-224687</w:t>
      </w:r>
      <w:r>
        <w:rPr>
          <w:rFonts w:ascii="Arial" w:hAnsi="Arial" w:cs="Arial"/>
          <w:b/>
          <w:color w:val="0000FF"/>
          <w:sz w:val="24"/>
        </w:rPr>
        <w:tab/>
      </w:r>
      <w:r>
        <w:rPr>
          <w:rFonts w:ascii="Arial" w:hAnsi="Arial" w:cs="Arial"/>
          <w:b/>
          <w:sz w:val="24"/>
        </w:rPr>
        <w:t>CR to 38.455 on E-CID measurement periodicity</w:t>
      </w:r>
    </w:p>
    <w:p w14:paraId="3125315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CR-0079  Cat: A (Rel-17)</w:t>
      </w:r>
      <w:r>
        <w:rPr>
          <w:i/>
        </w:rPr>
        <w:br/>
      </w:r>
      <w:r>
        <w:rPr>
          <w:i/>
        </w:rPr>
        <w:br/>
      </w:r>
      <w:r>
        <w:rPr>
          <w:i/>
        </w:rPr>
        <w:tab/>
      </w:r>
      <w:r>
        <w:rPr>
          <w:i/>
        </w:rPr>
        <w:tab/>
      </w:r>
      <w:r>
        <w:rPr>
          <w:i/>
        </w:rPr>
        <w:tab/>
      </w:r>
      <w:r>
        <w:rPr>
          <w:i/>
        </w:rPr>
        <w:tab/>
      </w:r>
      <w:r>
        <w:rPr>
          <w:i/>
        </w:rPr>
        <w:tab/>
        <w:t>Source: Huawei, China Unicom, CMCC</w:t>
      </w:r>
    </w:p>
    <w:p w14:paraId="2A9CE35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R3-225128</w:t>
      </w:r>
      <w:r>
        <w:rPr>
          <w:color w:val="993300"/>
          <w:u w:val="single"/>
        </w:rPr>
        <w:t>.</w:t>
      </w:r>
    </w:p>
    <w:p w14:paraId="4684E84E" w14:textId="7D990509" w:rsidR="00E3417A" w:rsidRDefault="00E3417A" w:rsidP="00E3417A">
      <w:pPr>
        <w:rPr>
          <w:rFonts w:ascii="Arial" w:hAnsi="Arial" w:cs="Arial"/>
          <w:b/>
          <w:sz w:val="24"/>
        </w:rPr>
      </w:pPr>
      <w:r>
        <w:rPr>
          <w:rFonts w:ascii="Arial" w:hAnsi="Arial" w:cs="Arial"/>
          <w:b/>
          <w:color w:val="0000FF"/>
          <w:sz w:val="24"/>
        </w:rPr>
        <w:t>R3-225128</w:t>
      </w:r>
      <w:r>
        <w:rPr>
          <w:rFonts w:ascii="Arial" w:hAnsi="Arial" w:cs="Arial"/>
          <w:b/>
          <w:color w:val="0000FF"/>
          <w:sz w:val="24"/>
        </w:rPr>
        <w:tab/>
      </w:r>
      <w:r>
        <w:rPr>
          <w:rFonts w:ascii="Arial" w:hAnsi="Arial" w:cs="Arial"/>
          <w:b/>
          <w:sz w:val="24"/>
        </w:rPr>
        <w:t>CR to 38.455 on E-CID measurement periodicity</w:t>
      </w:r>
    </w:p>
    <w:p w14:paraId="5F23511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CR-0079  rev 1 Cat: A (Rel-17)</w:t>
      </w:r>
      <w:r>
        <w:rPr>
          <w:i/>
        </w:rPr>
        <w:br/>
      </w:r>
      <w:r>
        <w:rPr>
          <w:i/>
        </w:rPr>
        <w:br/>
      </w:r>
      <w:r>
        <w:rPr>
          <w:i/>
        </w:rPr>
        <w:tab/>
      </w:r>
      <w:r>
        <w:rPr>
          <w:i/>
        </w:rPr>
        <w:tab/>
      </w:r>
      <w:r>
        <w:rPr>
          <w:i/>
        </w:rPr>
        <w:tab/>
      </w:r>
      <w:r>
        <w:rPr>
          <w:i/>
        </w:rPr>
        <w:tab/>
      </w:r>
      <w:r>
        <w:rPr>
          <w:i/>
        </w:rPr>
        <w:tab/>
        <w:t>Source: Huawei, China Unicom, CMCC</w:t>
      </w:r>
    </w:p>
    <w:p w14:paraId="403A572F" w14:textId="77777777" w:rsidR="00E3417A" w:rsidRDefault="00E3417A" w:rsidP="00E3417A">
      <w:pPr>
        <w:rPr>
          <w:color w:val="808080"/>
        </w:rPr>
      </w:pPr>
      <w:r>
        <w:rPr>
          <w:color w:val="808080"/>
        </w:rPr>
        <w:t>(Replaces R3-224687)</w:t>
      </w:r>
    </w:p>
    <w:p w14:paraId="4D0ED3E8" w14:textId="77777777" w:rsidR="00E3417A" w:rsidRDefault="00E3417A" w:rsidP="00E3417A">
      <w:pPr>
        <w:rPr>
          <w:rFonts w:ascii="Arial" w:hAnsi="Arial" w:cs="Arial"/>
          <w:b/>
        </w:rPr>
      </w:pPr>
      <w:r>
        <w:rPr>
          <w:rFonts w:ascii="Arial" w:hAnsi="Arial" w:cs="Arial"/>
          <w:b/>
        </w:rPr>
        <w:t xml:space="preserve">Abstract: </w:t>
      </w:r>
    </w:p>
    <w:p w14:paraId="6B1D14DD" w14:textId="77777777" w:rsidR="00E3417A" w:rsidRDefault="00E3417A" w:rsidP="00E3417A">
      <w:r>
        <w:t>NBC</w:t>
      </w:r>
    </w:p>
    <w:p w14:paraId="4F607901" w14:textId="77777777" w:rsidR="00E3417A" w:rsidRDefault="00E3417A" w:rsidP="00E3417A">
      <w:pPr>
        <w:rPr>
          <w:rFonts w:ascii="Arial" w:hAnsi="Arial" w:cs="Arial"/>
          <w:b/>
        </w:rPr>
      </w:pPr>
      <w:r>
        <w:rPr>
          <w:rFonts w:ascii="Arial" w:hAnsi="Arial" w:cs="Arial"/>
          <w:b/>
        </w:rPr>
        <w:t xml:space="preserve">Discussion: </w:t>
      </w:r>
    </w:p>
    <w:p w14:paraId="2FD8FDF4" w14:textId="77777777" w:rsidR="00E3417A" w:rsidRDefault="00E3417A" w:rsidP="00E3417A">
      <w:r>
        <w:t>-</w:t>
      </w:r>
      <w:r>
        <w:tab/>
        <w:t xml:space="preserve"> Add the analysis impact: This CR is implemented with asn.1 in a BC way</w:t>
      </w:r>
    </w:p>
    <w:p w14:paraId="04A92FD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R3-225265</w:t>
      </w:r>
      <w:r>
        <w:rPr>
          <w:color w:val="993300"/>
          <w:u w:val="single"/>
        </w:rPr>
        <w:t>.</w:t>
      </w:r>
    </w:p>
    <w:p w14:paraId="72633688" w14:textId="67B955B7" w:rsidR="00E3417A" w:rsidRDefault="00E3417A" w:rsidP="00E3417A">
      <w:pPr>
        <w:rPr>
          <w:rFonts w:ascii="Arial" w:hAnsi="Arial" w:cs="Arial"/>
          <w:b/>
          <w:sz w:val="24"/>
        </w:rPr>
      </w:pPr>
      <w:r>
        <w:rPr>
          <w:rFonts w:ascii="Arial" w:hAnsi="Arial" w:cs="Arial"/>
          <w:b/>
          <w:color w:val="0000FF"/>
          <w:sz w:val="24"/>
        </w:rPr>
        <w:t>R3-225265</w:t>
      </w:r>
      <w:r>
        <w:rPr>
          <w:rFonts w:ascii="Arial" w:hAnsi="Arial" w:cs="Arial"/>
          <w:b/>
          <w:color w:val="0000FF"/>
          <w:sz w:val="24"/>
        </w:rPr>
        <w:tab/>
      </w:r>
      <w:r>
        <w:rPr>
          <w:rFonts w:ascii="Arial" w:hAnsi="Arial" w:cs="Arial"/>
          <w:b/>
          <w:sz w:val="24"/>
        </w:rPr>
        <w:t>CR to 38.455 on E-CID measurement periodicity</w:t>
      </w:r>
    </w:p>
    <w:p w14:paraId="74037FF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CR-0079  rev 2 Cat: A (Rel-17)</w:t>
      </w:r>
      <w:r>
        <w:rPr>
          <w:i/>
        </w:rPr>
        <w:br/>
      </w:r>
      <w:r>
        <w:rPr>
          <w:i/>
        </w:rPr>
        <w:br/>
      </w:r>
      <w:r>
        <w:rPr>
          <w:i/>
        </w:rPr>
        <w:tab/>
      </w:r>
      <w:r>
        <w:rPr>
          <w:i/>
        </w:rPr>
        <w:tab/>
      </w:r>
      <w:r>
        <w:rPr>
          <w:i/>
        </w:rPr>
        <w:tab/>
      </w:r>
      <w:r>
        <w:rPr>
          <w:i/>
        </w:rPr>
        <w:tab/>
      </w:r>
      <w:r>
        <w:rPr>
          <w:i/>
        </w:rPr>
        <w:tab/>
        <w:t>Source: Huawei, China Unicom, CMCC, Ericsson, Nokia, Nokia Shanghai Bell, CATT</w:t>
      </w:r>
    </w:p>
    <w:p w14:paraId="02DD43D3" w14:textId="77777777" w:rsidR="00E3417A" w:rsidRDefault="00E3417A" w:rsidP="00E3417A">
      <w:pPr>
        <w:rPr>
          <w:color w:val="808080"/>
        </w:rPr>
      </w:pPr>
      <w:r>
        <w:rPr>
          <w:color w:val="808080"/>
        </w:rPr>
        <w:t>(Replaces R3-225128)</w:t>
      </w:r>
    </w:p>
    <w:p w14:paraId="58D734A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A4631" w14:textId="654EF064" w:rsidR="00E3417A" w:rsidRDefault="00E3417A" w:rsidP="00E3417A">
      <w:pPr>
        <w:rPr>
          <w:rFonts w:ascii="Arial" w:hAnsi="Arial" w:cs="Arial"/>
          <w:b/>
          <w:sz w:val="24"/>
        </w:rPr>
      </w:pPr>
      <w:r>
        <w:rPr>
          <w:rFonts w:ascii="Arial" w:hAnsi="Arial" w:cs="Arial"/>
          <w:b/>
          <w:color w:val="0000FF"/>
          <w:sz w:val="24"/>
        </w:rPr>
        <w:t>R3-224688</w:t>
      </w:r>
      <w:r>
        <w:rPr>
          <w:rFonts w:ascii="Arial" w:hAnsi="Arial" w:cs="Arial"/>
          <w:b/>
          <w:color w:val="0000FF"/>
          <w:sz w:val="24"/>
        </w:rPr>
        <w:tab/>
      </w:r>
      <w:r>
        <w:rPr>
          <w:rFonts w:ascii="Arial" w:hAnsi="Arial" w:cs="Arial"/>
          <w:b/>
          <w:sz w:val="24"/>
        </w:rPr>
        <w:t>CR to 38.473 on E-CID measurement periodicity</w:t>
      </w:r>
    </w:p>
    <w:p w14:paraId="6352809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CR-1003  Cat: F (Rel-16)</w:t>
      </w:r>
      <w:r>
        <w:rPr>
          <w:i/>
        </w:rPr>
        <w:br/>
      </w:r>
      <w:r>
        <w:rPr>
          <w:i/>
        </w:rPr>
        <w:br/>
      </w:r>
      <w:r>
        <w:rPr>
          <w:i/>
        </w:rPr>
        <w:tab/>
      </w:r>
      <w:r>
        <w:rPr>
          <w:i/>
        </w:rPr>
        <w:tab/>
      </w:r>
      <w:r>
        <w:rPr>
          <w:i/>
        </w:rPr>
        <w:tab/>
      </w:r>
      <w:r>
        <w:rPr>
          <w:i/>
        </w:rPr>
        <w:tab/>
      </w:r>
      <w:r>
        <w:rPr>
          <w:i/>
        </w:rPr>
        <w:tab/>
        <w:t>Source: Huawei, China Unicom, CMCC</w:t>
      </w:r>
    </w:p>
    <w:p w14:paraId="64E7944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R3-225129</w:t>
      </w:r>
      <w:r>
        <w:rPr>
          <w:color w:val="993300"/>
          <w:u w:val="single"/>
        </w:rPr>
        <w:t>.</w:t>
      </w:r>
    </w:p>
    <w:p w14:paraId="20691934" w14:textId="5BAD515A" w:rsidR="00E3417A" w:rsidRDefault="00E3417A" w:rsidP="00E3417A">
      <w:pPr>
        <w:rPr>
          <w:rFonts w:ascii="Arial" w:hAnsi="Arial" w:cs="Arial"/>
          <w:b/>
          <w:sz w:val="24"/>
        </w:rPr>
      </w:pPr>
      <w:r>
        <w:rPr>
          <w:rFonts w:ascii="Arial" w:hAnsi="Arial" w:cs="Arial"/>
          <w:b/>
          <w:color w:val="0000FF"/>
          <w:sz w:val="24"/>
        </w:rPr>
        <w:t>R3-225129</w:t>
      </w:r>
      <w:r>
        <w:rPr>
          <w:rFonts w:ascii="Arial" w:hAnsi="Arial" w:cs="Arial"/>
          <w:b/>
          <w:color w:val="0000FF"/>
          <w:sz w:val="24"/>
        </w:rPr>
        <w:tab/>
      </w:r>
      <w:r>
        <w:rPr>
          <w:rFonts w:ascii="Arial" w:hAnsi="Arial" w:cs="Arial"/>
          <w:b/>
          <w:sz w:val="24"/>
        </w:rPr>
        <w:t>CR to 38.473 on E-CID measurement periodicity</w:t>
      </w:r>
    </w:p>
    <w:p w14:paraId="3DD9F3F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CR-1003  rev 1 Cat: F (Rel-16)</w:t>
      </w:r>
      <w:r>
        <w:rPr>
          <w:i/>
        </w:rPr>
        <w:br/>
      </w:r>
      <w:r>
        <w:rPr>
          <w:i/>
        </w:rPr>
        <w:br/>
      </w:r>
      <w:r>
        <w:rPr>
          <w:i/>
        </w:rPr>
        <w:tab/>
      </w:r>
      <w:r>
        <w:rPr>
          <w:i/>
        </w:rPr>
        <w:tab/>
      </w:r>
      <w:r>
        <w:rPr>
          <w:i/>
        </w:rPr>
        <w:tab/>
      </w:r>
      <w:r>
        <w:rPr>
          <w:i/>
        </w:rPr>
        <w:tab/>
      </w:r>
      <w:r>
        <w:rPr>
          <w:i/>
        </w:rPr>
        <w:tab/>
        <w:t>Source: Huawei, China Unicom, CMCC</w:t>
      </w:r>
    </w:p>
    <w:p w14:paraId="26B1DC71" w14:textId="77777777" w:rsidR="00E3417A" w:rsidRDefault="00E3417A" w:rsidP="00E3417A">
      <w:pPr>
        <w:rPr>
          <w:color w:val="808080"/>
        </w:rPr>
      </w:pPr>
      <w:r>
        <w:rPr>
          <w:color w:val="808080"/>
        </w:rPr>
        <w:t>(Replaces R3-224688)</w:t>
      </w:r>
    </w:p>
    <w:p w14:paraId="303C2021" w14:textId="77777777" w:rsidR="00E3417A" w:rsidRDefault="00E3417A" w:rsidP="00E3417A">
      <w:pPr>
        <w:rPr>
          <w:rFonts w:ascii="Arial" w:hAnsi="Arial" w:cs="Arial"/>
          <w:b/>
        </w:rPr>
      </w:pPr>
      <w:r>
        <w:rPr>
          <w:rFonts w:ascii="Arial" w:hAnsi="Arial" w:cs="Arial"/>
          <w:b/>
        </w:rPr>
        <w:t xml:space="preserve">Discussion: </w:t>
      </w:r>
    </w:p>
    <w:p w14:paraId="36AEC04B" w14:textId="77777777" w:rsidR="00E3417A" w:rsidRDefault="00E3417A" w:rsidP="00E3417A">
      <w:r>
        <w:t>-</w:t>
      </w:r>
      <w:r>
        <w:tab/>
        <w:t xml:space="preserve"> Add the analysis impact: This CR is implemented with asn.1 in a BC way</w:t>
      </w:r>
    </w:p>
    <w:p w14:paraId="14170E1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R3-225266</w:t>
      </w:r>
      <w:r>
        <w:rPr>
          <w:color w:val="993300"/>
          <w:u w:val="single"/>
        </w:rPr>
        <w:t>.</w:t>
      </w:r>
    </w:p>
    <w:p w14:paraId="2316D6CB" w14:textId="4BE83E49" w:rsidR="00E3417A" w:rsidRDefault="00E3417A" w:rsidP="00E3417A">
      <w:pPr>
        <w:rPr>
          <w:rFonts w:ascii="Arial" w:hAnsi="Arial" w:cs="Arial"/>
          <w:b/>
          <w:sz w:val="24"/>
        </w:rPr>
      </w:pPr>
      <w:r>
        <w:rPr>
          <w:rFonts w:ascii="Arial" w:hAnsi="Arial" w:cs="Arial"/>
          <w:b/>
          <w:color w:val="0000FF"/>
          <w:sz w:val="24"/>
        </w:rPr>
        <w:t>R3-225266</w:t>
      </w:r>
      <w:r>
        <w:rPr>
          <w:rFonts w:ascii="Arial" w:hAnsi="Arial" w:cs="Arial"/>
          <w:b/>
          <w:color w:val="0000FF"/>
          <w:sz w:val="24"/>
        </w:rPr>
        <w:tab/>
      </w:r>
      <w:r>
        <w:rPr>
          <w:rFonts w:ascii="Arial" w:hAnsi="Arial" w:cs="Arial"/>
          <w:b/>
          <w:sz w:val="24"/>
        </w:rPr>
        <w:t>CR to 38.473 on E-CID measurement periodicity</w:t>
      </w:r>
    </w:p>
    <w:p w14:paraId="3518CC8E"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CR-1003  rev 2 Cat: F (Rel-16)</w:t>
      </w:r>
      <w:r>
        <w:rPr>
          <w:i/>
        </w:rPr>
        <w:br/>
      </w:r>
      <w:r>
        <w:rPr>
          <w:i/>
        </w:rPr>
        <w:br/>
      </w:r>
      <w:r>
        <w:rPr>
          <w:i/>
        </w:rPr>
        <w:tab/>
      </w:r>
      <w:r>
        <w:rPr>
          <w:i/>
        </w:rPr>
        <w:tab/>
      </w:r>
      <w:r>
        <w:rPr>
          <w:i/>
        </w:rPr>
        <w:tab/>
      </w:r>
      <w:r>
        <w:rPr>
          <w:i/>
        </w:rPr>
        <w:tab/>
      </w:r>
      <w:r>
        <w:rPr>
          <w:i/>
        </w:rPr>
        <w:tab/>
        <w:t>Source: Huawei, China Unicom, CMCC</w:t>
      </w:r>
    </w:p>
    <w:p w14:paraId="3A385360" w14:textId="77777777" w:rsidR="00E3417A" w:rsidRDefault="00E3417A" w:rsidP="00E3417A">
      <w:pPr>
        <w:rPr>
          <w:color w:val="808080"/>
        </w:rPr>
      </w:pPr>
      <w:r>
        <w:rPr>
          <w:color w:val="808080"/>
        </w:rPr>
        <w:t>(Replaces R3-225129)</w:t>
      </w:r>
    </w:p>
    <w:p w14:paraId="3EFC942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A58FA" w14:textId="7A8B4960" w:rsidR="00E3417A" w:rsidRDefault="00E3417A" w:rsidP="00E3417A">
      <w:pPr>
        <w:rPr>
          <w:rFonts w:ascii="Arial" w:hAnsi="Arial" w:cs="Arial"/>
          <w:b/>
          <w:sz w:val="24"/>
        </w:rPr>
      </w:pPr>
      <w:r>
        <w:rPr>
          <w:rFonts w:ascii="Arial" w:hAnsi="Arial" w:cs="Arial"/>
          <w:b/>
          <w:color w:val="0000FF"/>
          <w:sz w:val="24"/>
        </w:rPr>
        <w:t>R3-224689</w:t>
      </w:r>
      <w:r>
        <w:rPr>
          <w:rFonts w:ascii="Arial" w:hAnsi="Arial" w:cs="Arial"/>
          <w:b/>
          <w:color w:val="0000FF"/>
          <w:sz w:val="24"/>
        </w:rPr>
        <w:tab/>
      </w:r>
      <w:r>
        <w:rPr>
          <w:rFonts w:ascii="Arial" w:hAnsi="Arial" w:cs="Arial"/>
          <w:b/>
          <w:sz w:val="24"/>
        </w:rPr>
        <w:t>CR to 38.473 on E-CID measurement periodicity</w:t>
      </w:r>
    </w:p>
    <w:p w14:paraId="49ADDC6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CR-1004  Cat: A (Rel-17)</w:t>
      </w:r>
      <w:r>
        <w:rPr>
          <w:i/>
        </w:rPr>
        <w:br/>
      </w:r>
      <w:r>
        <w:rPr>
          <w:i/>
        </w:rPr>
        <w:br/>
      </w:r>
      <w:r>
        <w:rPr>
          <w:i/>
        </w:rPr>
        <w:tab/>
      </w:r>
      <w:r>
        <w:rPr>
          <w:i/>
        </w:rPr>
        <w:tab/>
      </w:r>
      <w:r>
        <w:rPr>
          <w:i/>
        </w:rPr>
        <w:tab/>
      </w:r>
      <w:r>
        <w:rPr>
          <w:i/>
        </w:rPr>
        <w:tab/>
      </w:r>
      <w:r>
        <w:rPr>
          <w:i/>
        </w:rPr>
        <w:tab/>
        <w:t>Source: Huawei, China Unicom, CMCC</w:t>
      </w:r>
    </w:p>
    <w:p w14:paraId="6038883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R3-225130</w:t>
      </w:r>
      <w:r>
        <w:rPr>
          <w:color w:val="993300"/>
          <w:u w:val="single"/>
        </w:rPr>
        <w:t>.</w:t>
      </w:r>
    </w:p>
    <w:p w14:paraId="4C8AEB99" w14:textId="71E8367F" w:rsidR="00E3417A" w:rsidRDefault="00E3417A" w:rsidP="00E3417A">
      <w:pPr>
        <w:rPr>
          <w:rFonts w:ascii="Arial" w:hAnsi="Arial" w:cs="Arial"/>
          <w:b/>
          <w:sz w:val="24"/>
        </w:rPr>
      </w:pPr>
      <w:r>
        <w:rPr>
          <w:rFonts w:ascii="Arial" w:hAnsi="Arial" w:cs="Arial"/>
          <w:b/>
          <w:color w:val="0000FF"/>
          <w:sz w:val="24"/>
        </w:rPr>
        <w:t>R3-225130</w:t>
      </w:r>
      <w:r>
        <w:rPr>
          <w:rFonts w:ascii="Arial" w:hAnsi="Arial" w:cs="Arial"/>
          <w:b/>
          <w:color w:val="0000FF"/>
          <w:sz w:val="24"/>
        </w:rPr>
        <w:tab/>
      </w:r>
      <w:r>
        <w:rPr>
          <w:rFonts w:ascii="Arial" w:hAnsi="Arial" w:cs="Arial"/>
          <w:b/>
          <w:sz w:val="24"/>
        </w:rPr>
        <w:t>CR to 38.473 on E-CID measurement periodicity</w:t>
      </w:r>
    </w:p>
    <w:p w14:paraId="636C74A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CR-1004  rev 1 Cat: A (Rel-17)</w:t>
      </w:r>
      <w:r>
        <w:rPr>
          <w:i/>
        </w:rPr>
        <w:br/>
      </w:r>
      <w:r>
        <w:rPr>
          <w:i/>
        </w:rPr>
        <w:br/>
      </w:r>
      <w:r>
        <w:rPr>
          <w:i/>
        </w:rPr>
        <w:tab/>
      </w:r>
      <w:r>
        <w:rPr>
          <w:i/>
        </w:rPr>
        <w:tab/>
      </w:r>
      <w:r>
        <w:rPr>
          <w:i/>
        </w:rPr>
        <w:tab/>
      </w:r>
      <w:r>
        <w:rPr>
          <w:i/>
        </w:rPr>
        <w:tab/>
      </w:r>
      <w:r>
        <w:rPr>
          <w:i/>
        </w:rPr>
        <w:tab/>
        <w:t>Source: Huawei, China Unicom, CMCC</w:t>
      </w:r>
    </w:p>
    <w:p w14:paraId="500B80DD" w14:textId="77777777" w:rsidR="00E3417A" w:rsidRDefault="00E3417A" w:rsidP="00E3417A">
      <w:pPr>
        <w:rPr>
          <w:color w:val="808080"/>
        </w:rPr>
      </w:pPr>
      <w:r>
        <w:rPr>
          <w:color w:val="808080"/>
        </w:rPr>
        <w:t>(Replaces R3-224689)</w:t>
      </w:r>
    </w:p>
    <w:p w14:paraId="27CB0AE1" w14:textId="77777777" w:rsidR="00E3417A" w:rsidRDefault="00E3417A" w:rsidP="00E3417A">
      <w:pPr>
        <w:rPr>
          <w:rFonts w:ascii="Arial" w:hAnsi="Arial" w:cs="Arial"/>
          <w:b/>
        </w:rPr>
      </w:pPr>
      <w:r>
        <w:rPr>
          <w:rFonts w:ascii="Arial" w:hAnsi="Arial" w:cs="Arial"/>
          <w:b/>
        </w:rPr>
        <w:t xml:space="preserve">Abstract: </w:t>
      </w:r>
    </w:p>
    <w:p w14:paraId="7DF656BB" w14:textId="77777777" w:rsidR="00E3417A" w:rsidRDefault="00E3417A" w:rsidP="00E3417A">
      <w:r>
        <w:t>NBC</w:t>
      </w:r>
    </w:p>
    <w:p w14:paraId="7B076404" w14:textId="77777777" w:rsidR="00E3417A" w:rsidRDefault="00E3417A" w:rsidP="00E3417A">
      <w:pPr>
        <w:rPr>
          <w:rFonts w:ascii="Arial" w:hAnsi="Arial" w:cs="Arial"/>
          <w:b/>
        </w:rPr>
      </w:pPr>
      <w:r>
        <w:rPr>
          <w:rFonts w:ascii="Arial" w:hAnsi="Arial" w:cs="Arial"/>
          <w:b/>
        </w:rPr>
        <w:t xml:space="preserve">Discussion: </w:t>
      </w:r>
    </w:p>
    <w:p w14:paraId="19E1C0A6" w14:textId="77777777" w:rsidR="00E3417A" w:rsidRDefault="00E3417A" w:rsidP="00E3417A">
      <w:r>
        <w:t>-</w:t>
      </w:r>
      <w:r>
        <w:tab/>
        <w:t xml:space="preserve"> Add the analysis impact: This CR is implemented with asn.1 in a BC way</w:t>
      </w:r>
    </w:p>
    <w:p w14:paraId="3439D0A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R3-225267</w:t>
      </w:r>
      <w:r>
        <w:rPr>
          <w:color w:val="993300"/>
          <w:u w:val="single"/>
        </w:rPr>
        <w:t>.</w:t>
      </w:r>
    </w:p>
    <w:p w14:paraId="747F9B79" w14:textId="58892B47" w:rsidR="00E3417A" w:rsidRDefault="00E3417A" w:rsidP="00E3417A">
      <w:pPr>
        <w:rPr>
          <w:rFonts w:ascii="Arial" w:hAnsi="Arial" w:cs="Arial"/>
          <w:b/>
          <w:sz w:val="24"/>
        </w:rPr>
      </w:pPr>
      <w:r>
        <w:rPr>
          <w:rFonts w:ascii="Arial" w:hAnsi="Arial" w:cs="Arial"/>
          <w:b/>
          <w:color w:val="0000FF"/>
          <w:sz w:val="24"/>
        </w:rPr>
        <w:t>R3-225267</w:t>
      </w:r>
      <w:r>
        <w:rPr>
          <w:rFonts w:ascii="Arial" w:hAnsi="Arial" w:cs="Arial"/>
          <w:b/>
          <w:color w:val="0000FF"/>
          <w:sz w:val="24"/>
        </w:rPr>
        <w:tab/>
      </w:r>
      <w:r>
        <w:rPr>
          <w:rFonts w:ascii="Arial" w:hAnsi="Arial" w:cs="Arial"/>
          <w:b/>
          <w:sz w:val="24"/>
        </w:rPr>
        <w:t>CR to 38.473 on E-CID measurement periodicity</w:t>
      </w:r>
    </w:p>
    <w:p w14:paraId="7A8219D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CR-1004  rev 2 Cat: A (Rel-17)</w:t>
      </w:r>
      <w:r>
        <w:rPr>
          <w:i/>
        </w:rPr>
        <w:br/>
      </w:r>
      <w:r>
        <w:rPr>
          <w:i/>
        </w:rPr>
        <w:br/>
      </w:r>
      <w:r>
        <w:rPr>
          <w:i/>
        </w:rPr>
        <w:tab/>
      </w:r>
      <w:r>
        <w:rPr>
          <w:i/>
        </w:rPr>
        <w:tab/>
      </w:r>
      <w:r>
        <w:rPr>
          <w:i/>
        </w:rPr>
        <w:tab/>
      </w:r>
      <w:r>
        <w:rPr>
          <w:i/>
        </w:rPr>
        <w:tab/>
      </w:r>
      <w:r>
        <w:rPr>
          <w:i/>
        </w:rPr>
        <w:tab/>
        <w:t>Source: Huawei, China Unicom, CMCC</w:t>
      </w:r>
    </w:p>
    <w:p w14:paraId="24EC6399" w14:textId="77777777" w:rsidR="00E3417A" w:rsidRDefault="00E3417A" w:rsidP="00E3417A">
      <w:pPr>
        <w:rPr>
          <w:color w:val="808080"/>
        </w:rPr>
      </w:pPr>
      <w:r>
        <w:rPr>
          <w:color w:val="808080"/>
        </w:rPr>
        <w:t>(Replaces R3-225130)</w:t>
      </w:r>
    </w:p>
    <w:p w14:paraId="1270C1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E1D62" w14:textId="61A4154E" w:rsidR="00E3417A" w:rsidRDefault="00E3417A" w:rsidP="00E3417A">
      <w:pPr>
        <w:rPr>
          <w:rFonts w:ascii="Arial" w:hAnsi="Arial" w:cs="Arial"/>
          <w:b/>
          <w:sz w:val="24"/>
        </w:rPr>
      </w:pPr>
      <w:r>
        <w:rPr>
          <w:rFonts w:ascii="Arial" w:hAnsi="Arial" w:cs="Arial"/>
          <w:b/>
          <w:color w:val="0000FF"/>
          <w:sz w:val="24"/>
        </w:rPr>
        <w:t>R3-224692</w:t>
      </w:r>
      <w:r>
        <w:rPr>
          <w:rFonts w:ascii="Arial" w:hAnsi="Arial" w:cs="Arial"/>
          <w:b/>
          <w:color w:val="0000FF"/>
          <w:sz w:val="24"/>
        </w:rPr>
        <w:tab/>
      </w:r>
      <w:r>
        <w:rPr>
          <w:rFonts w:ascii="Arial" w:hAnsi="Arial" w:cs="Arial"/>
          <w:b/>
          <w:sz w:val="24"/>
        </w:rPr>
        <w:t>Correction on cause value for positioning</w:t>
      </w:r>
    </w:p>
    <w:p w14:paraId="4A808FE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CR-1005  Cat: A (Rel-17)</w:t>
      </w:r>
      <w:r>
        <w:rPr>
          <w:i/>
        </w:rPr>
        <w:br/>
      </w:r>
      <w:r>
        <w:rPr>
          <w:i/>
        </w:rPr>
        <w:br/>
      </w:r>
      <w:r>
        <w:rPr>
          <w:i/>
        </w:rPr>
        <w:tab/>
      </w:r>
      <w:r>
        <w:rPr>
          <w:i/>
        </w:rPr>
        <w:tab/>
      </w:r>
      <w:r>
        <w:rPr>
          <w:i/>
        </w:rPr>
        <w:tab/>
      </w:r>
      <w:r>
        <w:rPr>
          <w:i/>
        </w:rPr>
        <w:tab/>
      </w:r>
      <w:r>
        <w:rPr>
          <w:i/>
        </w:rPr>
        <w:tab/>
        <w:t>Source: Huawei</w:t>
      </w:r>
    </w:p>
    <w:p w14:paraId="7B02EC4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242C6" w14:textId="6E5AC0BC" w:rsidR="00E3417A" w:rsidRDefault="00E3417A" w:rsidP="00E3417A">
      <w:pPr>
        <w:rPr>
          <w:rFonts w:ascii="Arial" w:hAnsi="Arial" w:cs="Arial"/>
          <w:b/>
          <w:sz w:val="24"/>
        </w:rPr>
      </w:pPr>
      <w:r>
        <w:rPr>
          <w:rFonts w:ascii="Arial" w:hAnsi="Arial" w:cs="Arial"/>
          <w:b/>
          <w:color w:val="0000FF"/>
          <w:sz w:val="24"/>
        </w:rPr>
        <w:t>R3-224693</w:t>
      </w:r>
      <w:r>
        <w:rPr>
          <w:rFonts w:ascii="Arial" w:hAnsi="Arial" w:cs="Arial"/>
          <w:b/>
          <w:color w:val="0000FF"/>
          <w:sz w:val="24"/>
        </w:rPr>
        <w:tab/>
      </w:r>
      <w:r>
        <w:rPr>
          <w:rFonts w:ascii="Arial" w:hAnsi="Arial" w:cs="Arial"/>
          <w:b/>
          <w:sz w:val="24"/>
        </w:rPr>
        <w:t>CR to 38.455 on SRS periodicity</w:t>
      </w:r>
    </w:p>
    <w:p w14:paraId="39A017B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v16.8.1</w:t>
      </w:r>
      <w:r>
        <w:rPr>
          <w:i/>
        </w:rPr>
        <w:tab/>
        <w:t xml:space="preserve">  CR-0081  Cat: F (Rel-16)</w:t>
      </w:r>
      <w:r>
        <w:rPr>
          <w:i/>
        </w:rPr>
        <w:br/>
      </w:r>
      <w:r>
        <w:rPr>
          <w:i/>
        </w:rPr>
        <w:br/>
      </w:r>
      <w:r>
        <w:rPr>
          <w:i/>
        </w:rPr>
        <w:tab/>
      </w:r>
      <w:r>
        <w:rPr>
          <w:i/>
        </w:rPr>
        <w:tab/>
      </w:r>
      <w:r>
        <w:rPr>
          <w:i/>
        </w:rPr>
        <w:tab/>
      </w:r>
      <w:r>
        <w:rPr>
          <w:i/>
        </w:rPr>
        <w:tab/>
      </w:r>
      <w:r>
        <w:rPr>
          <w:i/>
        </w:rPr>
        <w:tab/>
        <w:t>Source: Huawei, China Unicom, CMCC</w:t>
      </w:r>
    </w:p>
    <w:p w14:paraId="4FABD3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0E190" w14:textId="0FAE8F22" w:rsidR="00E3417A" w:rsidRDefault="00E3417A" w:rsidP="00E3417A">
      <w:pPr>
        <w:rPr>
          <w:rFonts w:ascii="Arial" w:hAnsi="Arial" w:cs="Arial"/>
          <w:b/>
          <w:sz w:val="24"/>
        </w:rPr>
      </w:pPr>
      <w:r>
        <w:rPr>
          <w:rFonts w:ascii="Arial" w:hAnsi="Arial" w:cs="Arial"/>
          <w:b/>
          <w:color w:val="0000FF"/>
          <w:sz w:val="24"/>
        </w:rPr>
        <w:lastRenderedPageBreak/>
        <w:t>R3-224694</w:t>
      </w:r>
      <w:r>
        <w:rPr>
          <w:rFonts w:ascii="Arial" w:hAnsi="Arial" w:cs="Arial"/>
          <w:b/>
          <w:color w:val="0000FF"/>
          <w:sz w:val="24"/>
        </w:rPr>
        <w:tab/>
      </w:r>
      <w:r>
        <w:rPr>
          <w:rFonts w:ascii="Arial" w:hAnsi="Arial" w:cs="Arial"/>
          <w:b/>
          <w:sz w:val="24"/>
        </w:rPr>
        <w:t>CR to 38.455 on SRS periodicity</w:t>
      </w:r>
    </w:p>
    <w:p w14:paraId="118B732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CR-0082  Cat: A (Rel-17)</w:t>
      </w:r>
      <w:r>
        <w:rPr>
          <w:i/>
        </w:rPr>
        <w:br/>
      </w:r>
      <w:r>
        <w:rPr>
          <w:i/>
        </w:rPr>
        <w:br/>
      </w:r>
      <w:r>
        <w:rPr>
          <w:i/>
        </w:rPr>
        <w:tab/>
      </w:r>
      <w:r>
        <w:rPr>
          <w:i/>
        </w:rPr>
        <w:tab/>
      </w:r>
      <w:r>
        <w:rPr>
          <w:i/>
        </w:rPr>
        <w:tab/>
      </w:r>
      <w:r>
        <w:rPr>
          <w:i/>
        </w:rPr>
        <w:tab/>
      </w:r>
      <w:r>
        <w:rPr>
          <w:i/>
        </w:rPr>
        <w:tab/>
        <w:t>Source: Huawei, China Unicom, CMCC</w:t>
      </w:r>
    </w:p>
    <w:p w14:paraId="703B3DE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5B52A" w14:textId="4B639FA6" w:rsidR="00E3417A" w:rsidRDefault="00E3417A" w:rsidP="00E3417A">
      <w:pPr>
        <w:rPr>
          <w:rFonts w:ascii="Arial" w:hAnsi="Arial" w:cs="Arial"/>
          <w:b/>
          <w:sz w:val="24"/>
        </w:rPr>
      </w:pPr>
      <w:r>
        <w:rPr>
          <w:rFonts w:ascii="Arial" w:hAnsi="Arial" w:cs="Arial"/>
          <w:b/>
          <w:color w:val="0000FF"/>
          <w:sz w:val="24"/>
        </w:rPr>
        <w:t>R3-224695</w:t>
      </w:r>
      <w:r>
        <w:rPr>
          <w:rFonts w:ascii="Arial" w:hAnsi="Arial" w:cs="Arial"/>
          <w:b/>
          <w:color w:val="0000FF"/>
          <w:sz w:val="24"/>
        </w:rPr>
        <w:tab/>
      </w:r>
      <w:r>
        <w:rPr>
          <w:rFonts w:ascii="Arial" w:hAnsi="Arial" w:cs="Arial"/>
          <w:b/>
          <w:sz w:val="24"/>
        </w:rPr>
        <w:t>CR to 38.473 on SRS periodicity</w:t>
      </w:r>
    </w:p>
    <w:p w14:paraId="052D4A1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CR-1006  Cat: F (Rel-16)</w:t>
      </w:r>
      <w:r>
        <w:rPr>
          <w:i/>
        </w:rPr>
        <w:br/>
      </w:r>
      <w:r>
        <w:rPr>
          <w:i/>
        </w:rPr>
        <w:br/>
      </w:r>
      <w:r>
        <w:rPr>
          <w:i/>
        </w:rPr>
        <w:tab/>
      </w:r>
      <w:r>
        <w:rPr>
          <w:i/>
        </w:rPr>
        <w:tab/>
      </w:r>
      <w:r>
        <w:rPr>
          <w:i/>
        </w:rPr>
        <w:tab/>
      </w:r>
      <w:r>
        <w:rPr>
          <w:i/>
        </w:rPr>
        <w:tab/>
      </w:r>
      <w:r>
        <w:rPr>
          <w:i/>
        </w:rPr>
        <w:tab/>
        <w:t>Source: Huawei, China Unicom, CMCC</w:t>
      </w:r>
    </w:p>
    <w:p w14:paraId="726297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08649" w14:textId="781A7A37" w:rsidR="00E3417A" w:rsidRDefault="00E3417A" w:rsidP="00E3417A">
      <w:pPr>
        <w:rPr>
          <w:rFonts w:ascii="Arial" w:hAnsi="Arial" w:cs="Arial"/>
          <w:b/>
          <w:sz w:val="24"/>
        </w:rPr>
      </w:pPr>
      <w:r>
        <w:rPr>
          <w:rFonts w:ascii="Arial" w:hAnsi="Arial" w:cs="Arial"/>
          <w:b/>
          <w:color w:val="0000FF"/>
          <w:sz w:val="24"/>
        </w:rPr>
        <w:t>R3-224696</w:t>
      </w:r>
      <w:r>
        <w:rPr>
          <w:rFonts w:ascii="Arial" w:hAnsi="Arial" w:cs="Arial"/>
          <w:b/>
          <w:color w:val="0000FF"/>
          <w:sz w:val="24"/>
        </w:rPr>
        <w:tab/>
      </w:r>
      <w:r>
        <w:rPr>
          <w:rFonts w:ascii="Arial" w:hAnsi="Arial" w:cs="Arial"/>
          <w:b/>
          <w:sz w:val="24"/>
        </w:rPr>
        <w:t>CR to 38.473 on SRS periodicity</w:t>
      </w:r>
    </w:p>
    <w:p w14:paraId="63394FD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CR-1007  Cat: A (Rel-17)</w:t>
      </w:r>
      <w:r>
        <w:rPr>
          <w:i/>
        </w:rPr>
        <w:br/>
      </w:r>
      <w:r>
        <w:rPr>
          <w:i/>
        </w:rPr>
        <w:br/>
      </w:r>
      <w:r>
        <w:rPr>
          <w:i/>
        </w:rPr>
        <w:tab/>
      </w:r>
      <w:r>
        <w:rPr>
          <w:i/>
        </w:rPr>
        <w:tab/>
      </w:r>
      <w:r>
        <w:rPr>
          <w:i/>
        </w:rPr>
        <w:tab/>
      </w:r>
      <w:r>
        <w:rPr>
          <w:i/>
        </w:rPr>
        <w:tab/>
      </w:r>
      <w:r>
        <w:rPr>
          <w:i/>
        </w:rPr>
        <w:tab/>
        <w:t>Source: Huawei, China Unicom, CMCC</w:t>
      </w:r>
    </w:p>
    <w:p w14:paraId="473C291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F85D8" w14:textId="152C5F7C" w:rsidR="00E3417A" w:rsidRDefault="00E3417A" w:rsidP="00E3417A">
      <w:pPr>
        <w:rPr>
          <w:rFonts w:ascii="Arial" w:hAnsi="Arial" w:cs="Arial"/>
          <w:b/>
          <w:sz w:val="24"/>
        </w:rPr>
      </w:pPr>
      <w:r>
        <w:rPr>
          <w:rFonts w:ascii="Arial" w:hAnsi="Arial" w:cs="Arial"/>
          <w:b/>
          <w:color w:val="0000FF"/>
          <w:sz w:val="24"/>
        </w:rPr>
        <w:t>R3-224798</w:t>
      </w:r>
      <w:r>
        <w:rPr>
          <w:rFonts w:ascii="Arial" w:hAnsi="Arial" w:cs="Arial"/>
          <w:b/>
          <w:color w:val="0000FF"/>
          <w:sz w:val="24"/>
        </w:rPr>
        <w:tab/>
      </w:r>
      <w:r>
        <w:rPr>
          <w:rFonts w:ascii="Arial" w:hAnsi="Arial" w:cs="Arial"/>
          <w:b/>
          <w:sz w:val="24"/>
        </w:rPr>
        <w:t>CR to 38.455 to addition of TRP TEG timing error margins</w:t>
      </w:r>
    </w:p>
    <w:p w14:paraId="190C340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CR-0083  Cat: B (Rel-17)</w:t>
      </w:r>
      <w:r>
        <w:rPr>
          <w:i/>
        </w:rPr>
        <w:br/>
      </w:r>
      <w:r>
        <w:rPr>
          <w:i/>
        </w:rPr>
        <w:br/>
      </w:r>
      <w:r>
        <w:rPr>
          <w:i/>
        </w:rPr>
        <w:tab/>
      </w:r>
      <w:r>
        <w:rPr>
          <w:i/>
        </w:rPr>
        <w:tab/>
      </w:r>
      <w:r>
        <w:rPr>
          <w:i/>
        </w:rPr>
        <w:tab/>
      </w:r>
      <w:r>
        <w:rPr>
          <w:i/>
        </w:rPr>
        <w:tab/>
      </w:r>
      <w:r>
        <w:rPr>
          <w:i/>
        </w:rPr>
        <w:tab/>
        <w:t>Source: ZTE</w:t>
      </w:r>
    </w:p>
    <w:p w14:paraId="09EDB87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7E718" w14:textId="2FFF6951" w:rsidR="00E3417A" w:rsidRDefault="00E3417A" w:rsidP="00E3417A">
      <w:pPr>
        <w:rPr>
          <w:rFonts w:ascii="Arial" w:hAnsi="Arial" w:cs="Arial"/>
          <w:b/>
          <w:sz w:val="24"/>
        </w:rPr>
      </w:pPr>
      <w:r>
        <w:rPr>
          <w:rFonts w:ascii="Arial" w:hAnsi="Arial" w:cs="Arial"/>
          <w:b/>
          <w:color w:val="0000FF"/>
          <w:sz w:val="24"/>
        </w:rPr>
        <w:t>R3-224971</w:t>
      </w:r>
      <w:r>
        <w:rPr>
          <w:rFonts w:ascii="Arial" w:hAnsi="Arial" w:cs="Arial"/>
          <w:b/>
          <w:color w:val="0000FF"/>
          <w:sz w:val="24"/>
        </w:rPr>
        <w:tab/>
      </w:r>
      <w:r>
        <w:rPr>
          <w:rFonts w:ascii="Arial" w:hAnsi="Arial" w:cs="Arial"/>
          <w:b/>
          <w:sz w:val="24"/>
        </w:rPr>
        <w:t>Correction on cause value for positioning</w:t>
      </w:r>
    </w:p>
    <w:p w14:paraId="7AD57E1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CR-1033  Cat: F (Rel-16)</w:t>
      </w:r>
      <w:r>
        <w:rPr>
          <w:i/>
        </w:rPr>
        <w:br/>
      </w:r>
      <w:r>
        <w:rPr>
          <w:i/>
        </w:rPr>
        <w:br/>
      </w:r>
      <w:r>
        <w:rPr>
          <w:i/>
        </w:rPr>
        <w:tab/>
      </w:r>
      <w:r>
        <w:rPr>
          <w:i/>
        </w:rPr>
        <w:tab/>
      </w:r>
      <w:r>
        <w:rPr>
          <w:i/>
        </w:rPr>
        <w:tab/>
      </w:r>
      <w:r>
        <w:rPr>
          <w:i/>
        </w:rPr>
        <w:tab/>
      </w:r>
      <w:r>
        <w:rPr>
          <w:i/>
        </w:rPr>
        <w:tab/>
        <w:t>Source: Huawei</w:t>
      </w:r>
    </w:p>
    <w:p w14:paraId="5EA2397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8026B" w14:textId="17982FEA" w:rsidR="00E3417A" w:rsidRDefault="00E3417A" w:rsidP="00E3417A">
      <w:pPr>
        <w:rPr>
          <w:rFonts w:ascii="Arial" w:hAnsi="Arial" w:cs="Arial"/>
          <w:b/>
          <w:sz w:val="24"/>
        </w:rPr>
      </w:pPr>
      <w:r>
        <w:rPr>
          <w:rFonts w:ascii="Arial" w:hAnsi="Arial" w:cs="Arial"/>
          <w:b/>
          <w:color w:val="0000FF"/>
          <w:sz w:val="24"/>
        </w:rPr>
        <w:t>R3-225131</w:t>
      </w:r>
      <w:r>
        <w:rPr>
          <w:rFonts w:ascii="Arial" w:hAnsi="Arial" w:cs="Arial"/>
          <w:b/>
          <w:color w:val="0000FF"/>
          <w:sz w:val="24"/>
        </w:rPr>
        <w:tab/>
      </w:r>
      <w:r>
        <w:rPr>
          <w:rFonts w:ascii="Arial" w:hAnsi="Arial" w:cs="Arial"/>
          <w:b/>
          <w:sz w:val="24"/>
        </w:rPr>
        <w:t>Correction on Measurement Time Occasion</w:t>
      </w:r>
    </w:p>
    <w:p w14:paraId="2C82C19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CR-1034  Cat: F (Rel-17)</w:t>
      </w:r>
      <w:r>
        <w:rPr>
          <w:i/>
        </w:rPr>
        <w:br/>
      </w:r>
      <w:r>
        <w:rPr>
          <w:i/>
        </w:rPr>
        <w:br/>
      </w:r>
      <w:r>
        <w:rPr>
          <w:i/>
        </w:rPr>
        <w:tab/>
      </w:r>
      <w:r>
        <w:rPr>
          <w:i/>
        </w:rPr>
        <w:tab/>
      </w:r>
      <w:r>
        <w:rPr>
          <w:i/>
        </w:rPr>
        <w:tab/>
      </w:r>
      <w:r>
        <w:rPr>
          <w:i/>
        </w:rPr>
        <w:tab/>
      </w:r>
      <w:r>
        <w:rPr>
          <w:i/>
        </w:rPr>
        <w:tab/>
        <w:t>Source: Huawei</w:t>
      </w:r>
    </w:p>
    <w:p w14:paraId="6D255E3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2D10A" w14:textId="58B537B0" w:rsidR="00E3417A" w:rsidRDefault="00E3417A" w:rsidP="00E3417A">
      <w:pPr>
        <w:rPr>
          <w:rFonts w:ascii="Arial" w:hAnsi="Arial" w:cs="Arial"/>
          <w:b/>
          <w:sz w:val="24"/>
        </w:rPr>
      </w:pPr>
      <w:r>
        <w:rPr>
          <w:rFonts w:ascii="Arial" w:hAnsi="Arial" w:cs="Arial"/>
          <w:b/>
          <w:color w:val="0000FF"/>
          <w:sz w:val="24"/>
        </w:rPr>
        <w:t>R3-225195</w:t>
      </w:r>
      <w:r>
        <w:rPr>
          <w:rFonts w:ascii="Arial" w:hAnsi="Arial" w:cs="Arial"/>
          <w:b/>
          <w:color w:val="0000FF"/>
          <w:sz w:val="24"/>
        </w:rPr>
        <w:tab/>
      </w:r>
      <w:r>
        <w:rPr>
          <w:rFonts w:ascii="Arial" w:hAnsi="Arial" w:cs="Arial"/>
          <w:b/>
          <w:sz w:val="24"/>
        </w:rPr>
        <w:t>Draft reply LS on Tx TEG framework</w:t>
      </w:r>
    </w:p>
    <w:p w14:paraId="6E924190"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RAN4, RAN1, cc RAN2</w:t>
      </w:r>
      <w:r>
        <w:rPr>
          <w:i/>
        </w:rPr>
        <w:br/>
      </w:r>
      <w:r>
        <w:rPr>
          <w:i/>
        </w:rPr>
        <w:tab/>
      </w:r>
      <w:r>
        <w:rPr>
          <w:i/>
        </w:rPr>
        <w:tab/>
      </w:r>
      <w:r>
        <w:rPr>
          <w:i/>
        </w:rPr>
        <w:tab/>
      </w:r>
      <w:r>
        <w:rPr>
          <w:i/>
        </w:rPr>
        <w:tab/>
      </w:r>
      <w:r>
        <w:rPr>
          <w:i/>
        </w:rPr>
        <w:tab/>
        <w:t>Source: Ericsson</w:t>
      </w:r>
    </w:p>
    <w:p w14:paraId="75FBFF4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6391F" w14:textId="5AB9955D" w:rsidR="00E3417A" w:rsidRDefault="00E3417A" w:rsidP="00E3417A">
      <w:pPr>
        <w:rPr>
          <w:rFonts w:ascii="Arial" w:hAnsi="Arial" w:cs="Arial"/>
          <w:b/>
          <w:sz w:val="24"/>
        </w:rPr>
      </w:pPr>
      <w:r>
        <w:rPr>
          <w:rFonts w:ascii="Arial" w:hAnsi="Arial" w:cs="Arial"/>
          <w:b/>
          <w:color w:val="0000FF"/>
          <w:sz w:val="24"/>
        </w:rPr>
        <w:t>R3-224993</w:t>
      </w:r>
      <w:r>
        <w:rPr>
          <w:rFonts w:ascii="Arial" w:hAnsi="Arial" w:cs="Arial"/>
          <w:b/>
          <w:color w:val="0000FF"/>
          <w:sz w:val="24"/>
        </w:rPr>
        <w:tab/>
      </w:r>
      <w:r>
        <w:rPr>
          <w:rFonts w:ascii="Arial" w:hAnsi="Arial" w:cs="Arial"/>
          <w:b/>
          <w:sz w:val="24"/>
        </w:rPr>
        <w:t>CB: # 18_R17Positioning_Corr - Summary of email discussion</w:t>
      </w:r>
    </w:p>
    <w:p w14:paraId="68EC0976"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AE58DB7" w14:textId="77777777" w:rsidR="00E3417A" w:rsidRDefault="00E3417A" w:rsidP="00E3417A">
      <w:pPr>
        <w:rPr>
          <w:rFonts w:ascii="Arial" w:hAnsi="Arial" w:cs="Arial"/>
          <w:b/>
        </w:rPr>
      </w:pPr>
      <w:r>
        <w:rPr>
          <w:rFonts w:ascii="Arial" w:hAnsi="Arial" w:cs="Arial"/>
          <w:b/>
        </w:rPr>
        <w:t xml:space="preserve">Abstract: </w:t>
      </w:r>
    </w:p>
    <w:p w14:paraId="7E423525" w14:textId="77777777" w:rsidR="00E3417A" w:rsidRDefault="00E3417A" w:rsidP="00E3417A">
      <w:r>
        <w:t>Summary of offline discussion</w:t>
      </w:r>
    </w:p>
    <w:p w14:paraId="4E5066F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R3-225210</w:t>
      </w:r>
      <w:r>
        <w:rPr>
          <w:color w:val="993300"/>
          <w:u w:val="single"/>
        </w:rPr>
        <w:t>.</w:t>
      </w:r>
    </w:p>
    <w:p w14:paraId="1CA3F3C5" w14:textId="48ED0EE9" w:rsidR="00E3417A" w:rsidRDefault="00E3417A" w:rsidP="00E3417A">
      <w:pPr>
        <w:rPr>
          <w:rFonts w:ascii="Arial" w:hAnsi="Arial" w:cs="Arial"/>
          <w:b/>
          <w:sz w:val="24"/>
        </w:rPr>
      </w:pPr>
      <w:r>
        <w:rPr>
          <w:rFonts w:ascii="Arial" w:hAnsi="Arial" w:cs="Arial"/>
          <w:b/>
          <w:color w:val="0000FF"/>
          <w:sz w:val="24"/>
        </w:rPr>
        <w:t>R3-225210</w:t>
      </w:r>
      <w:r>
        <w:rPr>
          <w:rFonts w:ascii="Arial" w:hAnsi="Arial" w:cs="Arial"/>
          <w:b/>
          <w:color w:val="0000FF"/>
          <w:sz w:val="24"/>
        </w:rPr>
        <w:tab/>
      </w:r>
      <w:r>
        <w:rPr>
          <w:rFonts w:ascii="Arial" w:hAnsi="Arial" w:cs="Arial"/>
          <w:b/>
          <w:sz w:val="24"/>
        </w:rPr>
        <w:t>CB: # 18_R17Positioning_Corr - Summary of email discussion</w:t>
      </w:r>
    </w:p>
    <w:p w14:paraId="1E07406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EEF09E0" w14:textId="77777777" w:rsidR="00E3417A" w:rsidRDefault="00E3417A" w:rsidP="00E3417A">
      <w:pPr>
        <w:rPr>
          <w:color w:val="808080"/>
        </w:rPr>
      </w:pPr>
      <w:r>
        <w:rPr>
          <w:color w:val="808080"/>
        </w:rPr>
        <w:t>(Replaces R3-224993)</w:t>
      </w:r>
    </w:p>
    <w:p w14:paraId="1AF8AAB4" w14:textId="77777777" w:rsidR="00E3417A" w:rsidRDefault="00E3417A" w:rsidP="00E3417A">
      <w:pPr>
        <w:rPr>
          <w:rFonts w:ascii="Arial" w:hAnsi="Arial" w:cs="Arial"/>
          <w:b/>
        </w:rPr>
      </w:pPr>
      <w:r>
        <w:rPr>
          <w:rFonts w:ascii="Arial" w:hAnsi="Arial" w:cs="Arial"/>
          <w:b/>
        </w:rPr>
        <w:t xml:space="preserve">Abstract: </w:t>
      </w:r>
    </w:p>
    <w:p w14:paraId="783D6585" w14:textId="77777777" w:rsidR="00E3417A" w:rsidRDefault="00E3417A" w:rsidP="00E3417A">
      <w:r>
        <w:t>Summary of offline discussion</w:t>
      </w:r>
    </w:p>
    <w:p w14:paraId="78F6BA7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1D4B7" w14:textId="49A0A249" w:rsidR="00E3417A" w:rsidRDefault="00E3417A" w:rsidP="00E3417A">
      <w:pPr>
        <w:rPr>
          <w:rFonts w:ascii="Arial" w:hAnsi="Arial" w:cs="Arial"/>
          <w:b/>
          <w:sz w:val="24"/>
        </w:rPr>
      </w:pPr>
      <w:r>
        <w:rPr>
          <w:rFonts w:ascii="Arial" w:hAnsi="Arial" w:cs="Arial"/>
          <w:b/>
          <w:color w:val="0000FF"/>
          <w:sz w:val="24"/>
        </w:rPr>
        <w:t>R3-224782</w:t>
      </w:r>
      <w:r>
        <w:rPr>
          <w:rFonts w:ascii="Arial" w:hAnsi="Arial" w:cs="Arial"/>
          <w:b/>
          <w:color w:val="0000FF"/>
          <w:sz w:val="24"/>
        </w:rPr>
        <w:tab/>
      </w:r>
      <w:r>
        <w:rPr>
          <w:rFonts w:ascii="Arial" w:hAnsi="Arial" w:cs="Arial"/>
          <w:b/>
          <w:sz w:val="24"/>
        </w:rPr>
        <w:t>Support and way forward for SRS-PosRRC-InactiveConfig-r17 configuration in a CU-DU split architecture</w:t>
      </w:r>
    </w:p>
    <w:p w14:paraId="019D98B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EA4012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EA70F" w14:textId="641EBD23" w:rsidR="00E3417A" w:rsidRDefault="00E3417A" w:rsidP="00E3417A">
      <w:pPr>
        <w:rPr>
          <w:rFonts w:ascii="Arial" w:hAnsi="Arial" w:cs="Arial"/>
          <w:b/>
          <w:sz w:val="24"/>
        </w:rPr>
      </w:pPr>
      <w:r>
        <w:rPr>
          <w:rFonts w:ascii="Arial" w:hAnsi="Arial" w:cs="Arial"/>
          <w:b/>
          <w:color w:val="0000FF"/>
          <w:sz w:val="24"/>
        </w:rPr>
        <w:t>R3-225005</w:t>
      </w:r>
      <w:r>
        <w:rPr>
          <w:rFonts w:ascii="Arial" w:hAnsi="Arial" w:cs="Arial"/>
          <w:b/>
          <w:color w:val="0000FF"/>
          <w:sz w:val="24"/>
        </w:rPr>
        <w:tab/>
      </w:r>
      <w:r>
        <w:rPr>
          <w:rFonts w:ascii="Arial" w:hAnsi="Arial" w:cs="Arial"/>
          <w:b/>
          <w:sz w:val="24"/>
        </w:rPr>
        <w:t>Response to R3-224782</w:t>
      </w:r>
    </w:p>
    <w:p w14:paraId="608600C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3169453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ACF45" w14:textId="6C1D775F" w:rsidR="00E3417A" w:rsidRDefault="00E3417A" w:rsidP="00E3417A">
      <w:pPr>
        <w:rPr>
          <w:rFonts w:ascii="Arial" w:hAnsi="Arial" w:cs="Arial"/>
          <w:b/>
          <w:sz w:val="24"/>
        </w:rPr>
      </w:pPr>
      <w:r>
        <w:rPr>
          <w:rFonts w:ascii="Arial" w:hAnsi="Arial" w:cs="Arial"/>
          <w:b/>
          <w:color w:val="0000FF"/>
          <w:sz w:val="24"/>
        </w:rPr>
        <w:t>R3-224783</w:t>
      </w:r>
      <w:r>
        <w:rPr>
          <w:rFonts w:ascii="Arial" w:hAnsi="Arial" w:cs="Arial"/>
          <w:b/>
          <w:color w:val="0000FF"/>
          <w:sz w:val="24"/>
        </w:rPr>
        <w:tab/>
      </w:r>
      <w:r>
        <w:rPr>
          <w:rFonts w:ascii="Arial" w:hAnsi="Arial" w:cs="Arial"/>
          <w:b/>
          <w:sz w:val="24"/>
        </w:rPr>
        <w:t>Rel-17 ePos correction for the missing support of SRS-PosRRC-InactiveConfig-r17 configuration</w:t>
      </w:r>
    </w:p>
    <w:p w14:paraId="4D2C5EE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CR-1016  Cat: F (Rel-17)</w:t>
      </w:r>
      <w:r>
        <w:rPr>
          <w:i/>
        </w:rPr>
        <w:br/>
      </w:r>
      <w:r>
        <w:rPr>
          <w:i/>
        </w:rPr>
        <w:br/>
      </w:r>
      <w:r>
        <w:rPr>
          <w:i/>
        </w:rPr>
        <w:tab/>
      </w:r>
      <w:r>
        <w:rPr>
          <w:i/>
        </w:rPr>
        <w:tab/>
      </w:r>
      <w:r>
        <w:rPr>
          <w:i/>
        </w:rPr>
        <w:tab/>
      </w:r>
      <w:r>
        <w:rPr>
          <w:i/>
        </w:rPr>
        <w:tab/>
      </w:r>
      <w:r>
        <w:rPr>
          <w:i/>
        </w:rPr>
        <w:tab/>
        <w:t>Source: Intel Corporation</w:t>
      </w:r>
    </w:p>
    <w:p w14:paraId="1E38EF4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R3-225213</w:t>
      </w:r>
      <w:r>
        <w:rPr>
          <w:color w:val="993300"/>
          <w:u w:val="single"/>
        </w:rPr>
        <w:t>.</w:t>
      </w:r>
    </w:p>
    <w:p w14:paraId="41795FAA" w14:textId="74666203" w:rsidR="00E3417A" w:rsidRDefault="00E3417A" w:rsidP="00E3417A">
      <w:pPr>
        <w:rPr>
          <w:rFonts w:ascii="Arial" w:hAnsi="Arial" w:cs="Arial"/>
          <w:b/>
          <w:sz w:val="24"/>
        </w:rPr>
      </w:pPr>
      <w:r>
        <w:rPr>
          <w:rFonts w:ascii="Arial" w:hAnsi="Arial" w:cs="Arial"/>
          <w:b/>
          <w:color w:val="0000FF"/>
          <w:sz w:val="24"/>
        </w:rPr>
        <w:t>R3-225213</w:t>
      </w:r>
      <w:r>
        <w:rPr>
          <w:rFonts w:ascii="Arial" w:hAnsi="Arial" w:cs="Arial"/>
          <w:b/>
          <w:color w:val="0000FF"/>
          <w:sz w:val="24"/>
        </w:rPr>
        <w:tab/>
      </w:r>
      <w:r>
        <w:rPr>
          <w:rFonts w:ascii="Arial" w:hAnsi="Arial" w:cs="Arial"/>
          <w:b/>
          <w:sz w:val="24"/>
        </w:rPr>
        <w:t>Rel-17 ePos correction for the missing support of SRS-PosRRC-InactiveConfig-r17 configuration</w:t>
      </w:r>
    </w:p>
    <w:p w14:paraId="36ADDF7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CR-1016  rev 1 Cat: F (Rel-17)</w:t>
      </w:r>
      <w:r>
        <w:rPr>
          <w:i/>
        </w:rPr>
        <w:br/>
      </w:r>
      <w:r>
        <w:rPr>
          <w:i/>
        </w:rPr>
        <w:br/>
      </w:r>
      <w:r>
        <w:rPr>
          <w:i/>
        </w:rPr>
        <w:tab/>
      </w:r>
      <w:r>
        <w:rPr>
          <w:i/>
        </w:rPr>
        <w:tab/>
      </w:r>
      <w:r>
        <w:rPr>
          <w:i/>
        </w:rPr>
        <w:tab/>
      </w:r>
      <w:r>
        <w:rPr>
          <w:i/>
        </w:rPr>
        <w:tab/>
      </w:r>
      <w:r>
        <w:rPr>
          <w:i/>
        </w:rPr>
        <w:tab/>
        <w:t>Source: Intel Corporation, Ericsson, Xiaomi, Google</w:t>
      </w:r>
    </w:p>
    <w:p w14:paraId="79A87A9F" w14:textId="77777777" w:rsidR="00E3417A" w:rsidRDefault="00E3417A" w:rsidP="00E3417A">
      <w:pPr>
        <w:rPr>
          <w:color w:val="808080"/>
        </w:rPr>
      </w:pPr>
      <w:r>
        <w:rPr>
          <w:color w:val="808080"/>
        </w:rPr>
        <w:t>(Replaces R3-224783)</w:t>
      </w:r>
    </w:p>
    <w:p w14:paraId="692E2F8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B0AF9" w14:textId="20AB6064" w:rsidR="00E3417A" w:rsidRDefault="00E3417A" w:rsidP="00E3417A">
      <w:pPr>
        <w:rPr>
          <w:rFonts w:ascii="Arial" w:hAnsi="Arial" w:cs="Arial"/>
          <w:b/>
          <w:sz w:val="24"/>
        </w:rPr>
      </w:pPr>
      <w:r>
        <w:rPr>
          <w:rFonts w:ascii="Arial" w:hAnsi="Arial" w:cs="Arial"/>
          <w:b/>
          <w:color w:val="0000FF"/>
          <w:sz w:val="24"/>
        </w:rPr>
        <w:t>R3-224784</w:t>
      </w:r>
      <w:r>
        <w:rPr>
          <w:rFonts w:ascii="Arial" w:hAnsi="Arial" w:cs="Arial"/>
          <w:b/>
          <w:color w:val="0000FF"/>
          <w:sz w:val="24"/>
        </w:rPr>
        <w:tab/>
      </w:r>
      <w:r>
        <w:rPr>
          <w:rFonts w:ascii="Arial" w:hAnsi="Arial" w:cs="Arial"/>
          <w:b/>
          <w:sz w:val="24"/>
        </w:rPr>
        <w:t>[Draft] LS on SRS-PosRRC-InactiveConfig configuration signalling</w:t>
      </w:r>
    </w:p>
    <w:p w14:paraId="395005B4"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14:paraId="1A40F096"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R3-225214</w:t>
      </w:r>
      <w:r>
        <w:rPr>
          <w:color w:val="993300"/>
          <w:u w:val="single"/>
        </w:rPr>
        <w:t>.</w:t>
      </w:r>
    </w:p>
    <w:p w14:paraId="699D945F" w14:textId="355C71E9" w:rsidR="00E3417A" w:rsidRDefault="00E3417A" w:rsidP="00E3417A">
      <w:pPr>
        <w:rPr>
          <w:rFonts w:ascii="Arial" w:hAnsi="Arial" w:cs="Arial"/>
          <w:b/>
          <w:sz w:val="24"/>
        </w:rPr>
      </w:pPr>
      <w:r>
        <w:rPr>
          <w:rFonts w:ascii="Arial" w:hAnsi="Arial" w:cs="Arial"/>
          <w:b/>
          <w:color w:val="0000FF"/>
          <w:sz w:val="24"/>
        </w:rPr>
        <w:t>R3-225214</w:t>
      </w:r>
      <w:r>
        <w:rPr>
          <w:rFonts w:ascii="Arial" w:hAnsi="Arial" w:cs="Arial"/>
          <w:b/>
          <w:color w:val="0000FF"/>
          <w:sz w:val="24"/>
        </w:rPr>
        <w:tab/>
      </w:r>
      <w:r>
        <w:rPr>
          <w:rFonts w:ascii="Arial" w:hAnsi="Arial" w:cs="Arial"/>
          <w:b/>
          <w:sz w:val="24"/>
        </w:rPr>
        <w:t>(Draft) LS on SRS-PosRRC-InactiveConfig configuration signalling</w:t>
      </w:r>
    </w:p>
    <w:p w14:paraId="6FABBA1C"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14:paraId="1BB3023C" w14:textId="77777777" w:rsidR="00E3417A" w:rsidRDefault="00E3417A" w:rsidP="00E3417A">
      <w:pPr>
        <w:rPr>
          <w:color w:val="808080"/>
        </w:rPr>
      </w:pPr>
      <w:r>
        <w:rPr>
          <w:color w:val="808080"/>
        </w:rPr>
        <w:t>(Replaces R3-224784)</w:t>
      </w:r>
    </w:p>
    <w:p w14:paraId="1C6764C4" w14:textId="77777777" w:rsidR="00E3417A" w:rsidRDefault="00E3417A" w:rsidP="00E3417A">
      <w:pPr>
        <w:rPr>
          <w:rFonts w:ascii="Arial" w:hAnsi="Arial" w:cs="Arial"/>
          <w:b/>
        </w:rPr>
      </w:pPr>
      <w:r>
        <w:rPr>
          <w:rFonts w:ascii="Arial" w:hAnsi="Arial" w:cs="Arial"/>
          <w:b/>
        </w:rPr>
        <w:t xml:space="preserve">Discussion: </w:t>
      </w:r>
    </w:p>
    <w:p w14:paraId="175C377D" w14:textId="77777777" w:rsidR="00E3417A" w:rsidRDefault="00E3417A" w:rsidP="00E3417A">
      <w:r>
        <w:t>- Remove "draft" in the title</w:t>
      </w:r>
    </w:p>
    <w:p w14:paraId="12059C0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R3-225268</w:t>
      </w:r>
      <w:r>
        <w:rPr>
          <w:color w:val="993300"/>
          <w:u w:val="single"/>
        </w:rPr>
        <w:t>.</w:t>
      </w:r>
    </w:p>
    <w:p w14:paraId="368AC7E5" w14:textId="3CC709BA" w:rsidR="00E3417A" w:rsidRDefault="00E3417A" w:rsidP="00E3417A">
      <w:pPr>
        <w:rPr>
          <w:rFonts w:ascii="Arial" w:hAnsi="Arial" w:cs="Arial"/>
          <w:b/>
          <w:sz w:val="24"/>
        </w:rPr>
      </w:pPr>
      <w:r>
        <w:rPr>
          <w:rFonts w:ascii="Arial" w:hAnsi="Arial" w:cs="Arial"/>
          <w:b/>
          <w:color w:val="0000FF"/>
          <w:sz w:val="24"/>
        </w:rPr>
        <w:t>R3-225268</w:t>
      </w:r>
      <w:r>
        <w:rPr>
          <w:rFonts w:ascii="Arial" w:hAnsi="Arial" w:cs="Arial"/>
          <w:b/>
          <w:color w:val="0000FF"/>
          <w:sz w:val="24"/>
        </w:rPr>
        <w:tab/>
      </w:r>
      <w:r>
        <w:rPr>
          <w:rFonts w:ascii="Arial" w:hAnsi="Arial" w:cs="Arial"/>
          <w:b/>
          <w:sz w:val="24"/>
        </w:rPr>
        <w:t>LS on SRS-PosRRC-InactiveConfig configuration signalling</w:t>
      </w:r>
    </w:p>
    <w:p w14:paraId="0EBBA349"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14:paraId="6F6C3C1B" w14:textId="77777777" w:rsidR="00E3417A" w:rsidRDefault="00E3417A" w:rsidP="00E3417A">
      <w:pPr>
        <w:rPr>
          <w:color w:val="808080"/>
        </w:rPr>
      </w:pPr>
      <w:r>
        <w:rPr>
          <w:color w:val="808080"/>
        </w:rPr>
        <w:t>(Replaces R3-225214)</w:t>
      </w:r>
    </w:p>
    <w:p w14:paraId="639C4A5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CE6E2" w14:textId="13394333" w:rsidR="00E3417A" w:rsidRDefault="00E3417A" w:rsidP="00E3417A">
      <w:pPr>
        <w:rPr>
          <w:rFonts w:ascii="Arial" w:hAnsi="Arial" w:cs="Arial"/>
          <w:b/>
          <w:sz w:val="24"/>
        </w:rPr>
      </w:pPr>
      <w:r>
        <w:rPr>
          <w:rFonts w:ascii="Arial" w:hAnsi="Arial" w:cs="Arial"/>
          <w:b/>
          <w:color w:val="0000FF"/>
          <w:sz w:val="24"/>
        </w:rPr>
        <w:t>R3-224870</w:t>
      </w:r>
      <w:r>
        <w:rPr>
          <w:rFonts w:ascii="Arial" w:hAnsi="Arial" w:cs="Arial"/>
          <w:b/>
          <w:color w:val="0000FF"/>
          <w:sz w:val="24"/>
        </w:rPr>
        <w:tab/>
      </w:r>
      <w:r>
        <w:rPr>
          <w:rFonts w:ascii="Arial" w:hAnsi="Arial" w:cs="Arial"/>
          <w:b/>
          <w:sz w:val="24"/>
        </w:rPr>
        <w:t>Positioning SRS configuration transfer for RRC inactive and other aspects in LSs</w:t>
      </w:r>
    </w:p>
    <w:p w14:paraId="2E926CA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China Unicom</w:t>
      </w:r>
    </w:p>
    <w:p w14:paraId="3DDB398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A976" w14:textId="00295135" w:rsidR="00E3417A" w:rsidRDefault="00E3417A" w:rsidP="00E3417A">
      <w:pPr>
        <w:rPr>
          <w:rFonts w:ascii="Arial" w:hAnsi="Arial" w:cs="Arial"/>
          <w:b/>
          <w:sz w:val="24"/>
        </w:rPr>
      </w:pPr>
      <w:r>
        <w:rPr>
          <w:rFonts w:ascii="Arial" w:hAnsi="Arial" w:cs="Arial"/>
          <w:b/>
          <w:color w:val="0000FF"/>
          <w:sz w:val="24"/>
        </w:rPr>
        <w:t>R3-224871</w:t>
      </w:r>
      <w:r>
        <w:rPr>
          <w:rFonts w:ascii="Arial" w:hAnsi="Arial" w:cs="Arial"/>
          <w:b/>
          <w:color w:val="0000FF"/>
          <w:sz w:val="24"/>
        </w:rPr>
        <w:tab/>
      </w:r>
      <w:r>
        <w:rPr>
          <w:rFonts w:ascii="Arial" w:hAnsi="Arial" w:cs="Arial"/>
          <w:b/>
          <w:sz w:val="24"/>
        </w:rPr>
        <w:t>Positioning SRS configuration transfer for RRC inactive</w:t>
      </w:r>
    </w:p>
    <w:p w14:paraId="1FDB35D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CR-1024  Cat: F (Rel-17)</w:t>
      </w:r>
      <w:r>
        <w:rPr>
          <w:i/>
        </w:rPr>
        <w:br/>
      </w:r>
      <w:r>
        <w:rPr>
          <w:i/>
        </w:rPr>
        <w:br/>
      </w:r>
      <w:r>
        <w:rPr>
          <w:i/>
        </w:rPr>
        <w:tab/>
      </w:r>
      <w:r>
        <w:rPr>
          <w:i/>
        </w:rPr>
        <w:tab/>
      </w:r>
      <w:r>
        <w:rPr>
          <w:i/>
        </w:rPr>
        <w:tab/>
      </w:r>
      <w:r>
        <w:rPr>
          <w:i/>
        </w:rPr>
        <w:tab/>
      </w:r>
      <w:r>
        <w:rPr>
          <w:i/>
        </w:rPr>
        <w:tab/>
        <w:t>Source: Huawei, CMCC, China Unicom</w:t>
      </w:r>
    </w:p>
    <w:p w14:paraId="3412748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D000C" w14:textId="21DDA9B4" w:rsidR="00E3417A" w:rsidRDefault="00E3417A" w:rsidP="00E3417A">
      <w:pPr>
        <w:rPr>
          <w:rFonts w:ascii="Arial" w:hAnsi="Arial" w:cs="Arial"/>
          <w:b/>
          <w:sz w:val="24"/>
        </w:rPr>
      </w:pPr>
      <w:r>
        <w:rPr>
          <w:rFonts w:ascii="Arial" w:hAnsi="Arial" w:cs="Arial"/>
          <w:b/>
          <w:color w:val="0000FF"/>
          <w:sz w:val="24"/>
        </w:rPr>
        <w:t>R3-224214</w:t>
      </w:r>
      <w:r>
        <w:rPr>
          <w:rFonts w:ascii="Arial" w:hAnsi="Arial" w:cs="Arial"/>
          <w:b/>
          <w:color w:val="0000FF"/>
          <w:sz w:val="24"/>
        </w:rPr>
        <w:tab/>
      </w:r>
      <w:r>
        <w:rPr>
          <w:rFonts w:ascii="Arial" w:hAnsi="Arial" w:cs="Arial"/>
          <w:b/>
          <w:sz w:val="24"/>
        </w:rPr>
        <w:t>LS to RAN3 on container for SRS configuration for positioning</w:t>
      </w:r>
    </w:p>
    <w:p w14:paraId="40D567AA"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R2-2206774, to RAN3, cc -</w:t>
      </w:r>
      <w:r>
        <w:rPr>
          <w:i/>
        </w:rPr>
        <w:br/>
      </w:r>
      <w:r>
        <w:rPr>
          <w:i/>
        </w:rPr>
        <w:tab/>
      </w:r>
      <w:r>
        <w:rPr>
          <w:i/>
        </w:rPr>
        <w:tab/>
      </w:r>
      <w:r>
        <w:rPr>
          <w:i/>
        </w:rPr>
        <w:tab/>
      </w:r>
      <w:r>
        <w:rPr>
          <w:i/>
        </w:rPr>
        <w:tab/>
      </w:r>
      <w:r>
        <w:rPr>
          <w:i/>
        </w:rPr>
        <w:tab/>
        <w:t>Source: RAN2</w:t>
      </w:r>
    </w:p>
    <w:p w14:paraId="72367AA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4287E" w14:textId="15EE930E" w:rsidR="00E3417A" w:rsidRDefault="00E3417A" w:rsidP="00E3417A">
      <w:pPr>
        <w:rPr>
          <w:rFonts w:ascii="Arial" w:hAnsi="Arial" w:cs="Arial"/>
          <w:b/>
          <w:sz w:val="24"/>
        </w:rPr>
      </w:pPr>
      <w:r>
        <w:rPr>
          <w:rFonts w:ascii="Arial" w:hAnsi="Arial" w:cs="Arial"/>
          <w:b/>
          <w:color w:val="0000FF"/>
          <w:sz w:val="24"/>
        </w:rPr>
        <w:t>R3-224809</w:t>
      </w:r>
      <w:r>
        <w:rPr>
          <w:rFonts w:ascii="Arial" w:hAnsi="Arial" w:cs="Arial"/>
          <w:b/>
          <w:color w:val="0000FF"/>
          <w:sz w:val="24"/>
        </w:rPr>
        <w:tab/>
      </w:r>
      <w:r>
        <w:rPr>
          <w:rFonts w:ascii="Arial" w:hAnsi="Arial" w:cs="Arial"/>
          <w:b/>
          <w:sz w:val="24"/>
        </w:rPr>
        <w:t>Correction of PPW/MG procedures</w:t>
      </w:r>
    </w:p>
    <w:p w14:paraId="1F4C7B6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E6936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C33A2" w14:textId="40EFF662" w:rsidR="00E3417A" w:rsidRDefault="00E3417A" w:rsidP="00E3417A">
      <w:pPr>
        <w:rPr>
          <w:rFonts w:ascii="Arial" w:hAnsi="Arial" w:cs="Arial"/>
          <w:b/>
          <w:sz w:val="24"/>
        </w:rPr>
      </w:pPr>
      <w:r>
        <w:rPr>
          <w:rFonts w:ascii="Arial" w:hAnsi="Arial" w:cs="Arial"/>
          <w:b/>
          <w:color w:val="0000FF"/>
          <w:sz w:val="24"/>
        </w:rPr>
        <w:t>R3-224810</w:t>
      </w:r>
      <w:r>
        <w:rPr>
          <w:rFonts w:ascii="Arial" w:hAnsi="Arial" w:cs="Arial"/>
          <w:b/>
          <w:color w:val="0000FF"/>
          <w:sz w:val="24"/>
        </w:rPr>
        <w:tab/>
      </w:r>
      <w:r>
        <w:rPr>
          <w:rFonts w:ascii="Arial" w:hAnsi="Arial" w:cs="Arial"/>
          <w:b/>
          <w:sz w:val="24"/>
        </w:rPr>
        <w:t>Support of PPW pre-configuration continuity during Xn mobility</w:t>
      </w:r>
    </w:p>
    <w:p w14:paraId="0C21EDA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CR-0884  Cat: F (Rel-17)</w:t>
      </w:r>
      <w:r>
        <w:rPr>
          <w:i/>
        </w:rPr>
        <w:br/>
      </w:r>
      <w:r>
        <w:rPr>
          <w:i/>
        </w:rPr>
        <w:br/>
      </w:r>
      <w:r>
        <w:rPr>
          <w:i/>
        </w:rPr>
        <w:tab/>
      </w:r>
      <w:r>
        <w:rPr>
          <w:i/>
        </w:rPr>
        <w:tab/>
      </w:r>
      <w:r>
        <w:rPr>
          <w:i/>
        </w:rPr>
        <w:tab/>
      </w:r>
      <w:r>
        <w:rPr>
          <w:i/>
        </w:rPr>
        <w:tab/>
      </w:r>
      <w:r>
        <w:rPr>
          <w:i/>
        </w:rPr>
        <w:tab/>
        <w:t>Source: Ericsson</w:t>
      </w:r>
    </w:p>
    <w:p w14:paraId="141B2F4F"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BF201" w14:textId="45FD8F98" w:rsidR="00E3417A" w:rsidRDefault="00E3417A" w:rsidP="00E3417A">
      <w:pPr>
        <w:rPr>
          <w:rFonts w:ascii="Arial" w:hAnsi="Arial" w:cs="Arial"/>
          <w:b/>
          <w:sz w:val="24"/>
        </w:rPr>
      </w:pPr>
      <w:r>
        <w:rPr>
          <w:rFonts w:ascii="Arial" w:hAnsi="Arial" w:cs="Arial"/>
          <w:b/>
          <w:color w:val="0000FF"/>
          <w:sz w:val="24"/>
        </w:rPr>
        <w:t>R3-224811</w:t>
      </w:r>
      <w:r>
        <w:rPr>
          <w:rFonts w:ascii="Arial" w:hAnsi="Arial" w:cs="Arial"/>
          <w:b/>
          <w:color w:val="0000FF"/>
          <w:sz w:val="24"/>
        </w:rPr>
        <w:tab/>
      </w:r>
      <w:r>
        <w:rPr>
          <w:rFonts w:ascii="Arial" w:hAnsi="Arial" w:cs="Arial"/>
          <w:b/>
          <w:sz w:val="24"/>
        </w:rPr>
        <w:t>Correction to the PRS Measurement configuration procedures</w:t>
      </w:r>
    </w:p>
    <w:p w14:paraId="7EC012E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CR-0084  Cat: F (Rel-17)</w:t>
      </w:r>
      <w:r>
        <w:rPr>
          <w:i/>
        </w:rPr>
        <w:br/>
      </w:r>
      <w:r>
        <w:rPr>
          <w:i/>
        </w:rPr>
        <w:br/>
      </w:r>
      <w:r>
        <w:rPr>
          <w:i/>
        </w:rPr>
        <w:tab/>
      </w:r>
      <w:r>
        <w:rPr>
          <w:i/>
        </w:rPr>
        <w:tab/>
      </w:r>
      <w:r>
        <w:rPr>
          <w:i/>
        </w:rPr>
        <w:tab/>
      </w:r>
      <w:r>
        <w:rPr>
          <w:i/>
        </w:rPr>
        <w:tab/>
      </w:r>
      <w:r>
        <w:rPr>
          <w:i/>
        </w:rPr>
        <w:tab/>
        <w:t>Source: Ericsson</w:t>
      </w:r>
    </w:p>
    <w:p w14:paraId="50017FA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A83F3" w14:textId="7181F4D5" w:rsidR="00E3417A" w:rsidRDefault="00E3417A" w:rsidP="00E3417A">
      <w:pPr>
        <w:rPr>
          <w:rFonts w:ascii="Arial" w:hAnsi="Arial" w:cs="Arial"/>
          <w:b/>
          <w:sz w:val="24"/>
        </w:rPr>
      </w:pPr>
      <w:r>
        <w:rPr>
          <w:rFonts w:ascii="Arial" w:hAnsi="Arial" w:cs="Arial"/>
          <w:b/>
          <w:color w:val="0000FF"/>
          <w:sz w:val="24"/>
        </w:rPr>
        <w:t>R3-224935</w:t>
      </w:r>
      <w:r>
        <w:rPr>
          <w:rFonts w:ascii="Arial" w:hAnsi="Arial" w:cs="Arial"/>
          <w:b/>
          <w:color w:val="0000FF"/>
          <w:sz w:val="24"/>
        </w:rPr>
        <w:tab/>
      </w:r>
      <w:r>
        <w:rPr>
          <w:rFonts w:ascii="Arial" w:hAnsi="Arial" w:cs="Arial"/>
          <w:b/>
          <w:sz w:val="24"/>
        </w:rPr>
        <w:t>Correction to positioning gap configuration – alt. 1</w:t>
      </w:r>
    </w:p>
    <w:p w14:paraId="4509C05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CR-1027  Cat: F (Rel-17)</w:t>
      </w:r>
      <w:r>
        <w:rPr>
          <w:i/>
        </w:rPr>
        <w:br/>
      </w:r>
      <w:r>
        <w:rPr>
          <w:i/>
        </w:rPr>
        <w:br/>
      </w:r>
      <w:r>
        <w:rPr>
          <w:i/>
        </w:rPr>
        <w:tab/>
      </w:r>
      <w:r>
        <w:rPr>
          <w:i/>
        </w:rPr>
        <w:tab/>
      </w:r>
      <w:r>
        <w:rPr>
          <w:i/>
        </w:rPr>
        <w:tab/>
      </w:r>
      <w:r>
        <w:rPr>
          <w:i/>
        </w:rPr>
        <w:tab/>
      </w:r>
      <w:r>
        <w:rPr>
          <w:i/>
        </w:rPr>
        <w:tab/>
        <w:t>Source: Google Inc.</w:t>
      </w:r>
    </w:p>
    <w:p w14:paraId="4F035EC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R3-225132</w:t>
      </w:r>
      <w:r>
        <w:rPr>
          <w:color w:val="993300"/>
          <w:u w:val="single"/>
        </w:rPr>
        <w:t>.</w:t>
      </w:r>
    </w:p>
    <w:p w14:paraId="219A9607" w14:textId="23904E5C" w:rsidR="000964C7" w:rsidRDefault="00E3417A">
      <w:pPr>
        <w:rPr>
          <w:rFonts w:ascii="Arial" w:hAnsi="Arial" w:cs="Arial"/>
          <w:b/>
          <w:sz w:val="24"/>
        </w:rPr>
      </w:pPr>
      <w:r>
        <w:rPr>
          <w:rFonts w:ascii="Arial" w:hAnsi="Arial" w:cs="Arial"/>
          <w:b/>
          <w:color w:val="0000FF"/>
          <w:sz w:val="24"/>
        </w:rPr>
        <w:t>R3-225132</w:t>
      </w:r>
      <w:r>
        <w:rPr>
          <w:rFonts w:ascii="Arial" w:hAnsi="Arial" w:cs="Arial"/>
          <w:b/>
          <w:color w:val="0000FF"/>
          <w:sz w:val="24"/>
        </w:rPr>
        <w:tab/>
      </w:r>
      <w:r>
        <w:rPr>
          <w:rFonts w:ascii="Arial" w:hAnsi="Arial" w:cs="Arial"/>
          <w:b/>
          <w:sz w:val="24"/>
        </w:rPr>
        <w:t>Correction to positioning gap configuration</w:t>
      </w:r>
    </w:p>
    <w:p w14:paraId="755E6AA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CR-1027  rev 1 Cat: F (Rel-17)</w:t>
      </w:r>
      <w:r>
        <w:rPr>
          <w:i/>
        </w:rPr>
        <w:br/>
      </w:r>
      <w:r>
        <w:rPr>
          <w:i/>
        </w:rPr>
        <w:br/>
      </w:r>
      <w:r>
        <w:rPr>
          <w:i/>
        </w:rPr>
        <w:tab/>
      </w:r>
      <w:r>
        <w:rPr>
          <w:i/>
        </w:rPr>
        <w:tab/>
      </w:r>
      <w:r>
        <w:rPr>
          <w:i/>
        </w:rPr>
        <w:tab/>
      </w:r>
      <w:r>
        <w:rPr>
          <w:i/>
        </w:rPr>
        <w:tab/>
      </w:r>
      <w:r>
        <w:rPr>
          <w:i/>
        </w:rPr>
        <w:tab/>
        <w:t>Source: Google Inc.</w:t>
      </w:r>
    </w:p>
    <w:p w14:paraId="720E09D4" w14:textId="77777777" w:rsidR="00E3417A" w:rsidRDefault="00E3417A" w:rsidP="00E3417A">
      <w:pPr>
        <w:rPr>
          <w:color w:val="808080"/>
        </w:rPr>
      </w:pPr>
      <w:r>
        <w:rPr>
          <w:color w:val="808080"/>
        </w:rPr>
        <w:t>(Replaces R3-224935)</w:t>
      </w:r>
    </w:p>
    <w:p w14:paraId="7908EB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R3-225208</w:t>
      </w:r>
      <w:r>
        <w:rPr>
          <w:color w:val="993300"/>
          <w:u w:val="single"/>
        </w:rPr>
        <w:t>.</w:t>
      </w:r>
    </w:p>
    <w:p w14:paraId="721AF24A" w14:textId="69DD1567" w:rsidR="00E3417A" w:rsidRDefault="00E3417A" w:rsidP="00E3417A">
      <w:pPr>
        <w:rPr>
          <w:rFonts w:ascii="Arial" w:hAnsi="Arial" w:cs="Arial"/>
          <w:b/>
          <w:sz w:val="24"/>
        </w:rPr>
      </w:pPr>
      <w:r>
        <w:rPr>
          <w:rFonts w:ascii="Arial" w:hAnsi="Arial" w:cs="Arial"/>
          <w:b/>
          <w:color w:val="0000FF"/>
          <w:sz w:val="24"/>
        </w:rPr>
        <w:t>R3-225208</w:t>
      </w:r>
      <w:r>
        <w:rPr>
          <w:rFonts w:ascii="Arial" w:hAnsi="Arial" w:cs="Arial"/>
          <w:b/>
          <w:color w:val="0000FF"/>
          <w:sz w:val="24"/>
        </w:rPr>
        <w:tab/>
      </w:r>
      <w:r>
        <w:rPr>
          <w:rFonts w:ascii="Arial" w:hAnsi="Arial" w:cs="Arial"/>
          <w:b/>
          <w:sz w:val="24"/>
        </w:rPr>
        <w:t>Correction to positioning gap configuration</w:t>
      </w:r>
    </w:p>
    <w:p w14:paraId="1A05C8A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CR-1027  rev 2 Cat: F (Rel-17)</w:t>
      </w:r>
      <w:r>
        <w:rPr>
          <w:i/>
        </w:rPr>
        <w:br/>
      </w:r>
      <w:r>
        <w:rPr>
          <w:i/>
        </w:rPr>
        <w:br/>
      </w:r>
      <w:r>
        <w:rPr>
          <w:i/>
        </w:rPr>
        <w:tab/>
      </w:r>
      <w:r>
        <w:rPr>
          <w:i/>
        </w:rPr>
        <w:tab/>
      </w:r>
      <w:r>
        <w:rPr>
          <w:i/>
        </w:rPr>
        <w:tab/>
      </w:r>
      <w:r>
        <w:rPr>
          <w:i/>
        </w:rPr>
        <w:tab/>
      </w:r>
      <w:r>
        <w:rPr>
          <w:i/>
        </w:rPr>
        <w:tab/>
        <w:t>Source: Google Inc.</w:t>
      </w:r>
    </w:p>
    <w:p w14:paraId="0B1C8FC5" w14:textId="77777777" w:rsidR="00E3417A" w:rsidRDefault="00E3417A" w:rsidP="00E3417A">
      <w:pPr>
        <w:rPr>
          <w:color w:val="808080"/>
        </w:rPr>
      </w:pPr>
      <w:r>
        <w:rPr>
          <w:color w:val="808080"/>
        </w:rPr>
        <w:t>(Replaces R3-225132)</w:t>
      </w:r>
    </w:p>
    <w:p w14:paraId="3DC374B4" w14:textId="77777777" w:rsidR="00E3417A" w:rsidRDefault="00E3417A" w:rsidP="00E3417A">
      <w:pPr>
        <w:rPr>
          <w:rFonts w:ascii="Arial" w:hAnsi="Arial" w:cs="Arial"/>
          <w:b/>
        </w:rPr>
      </w:pPr>
      <w:r>
        <w:rPr>
          <w:rFonts w:ascii="Arial" w:hAnsi="Arial" w:cs="Arial"/>
          <w:b/>
        </w:rPr>
        <w:t xml:space="preserve">Abstract: </w:t>
      </w:r>
    </w:p>
    <w:p w14:paraId="38192E32" w14:textId="77777777" w:rsidR="00E3417A" w:rsidRDefault="00E3417A" w:rsidP="00E3417A">
      <w:r>
        <w:t>NBC</w:t>
      </w:r>
    </w:p>
    <w:p w14:paraId="6798B7EF" w14:textId="77777777" w:rsidR="00E3417A" w:rsidRDefault="00E3417A" w:rsidP="00E3417A">
      <w:pPr>
        <w:rPr>
          <w:rFonts w:ascii="Arial" w:hAnsi="Arial" w:cs="Arial"/>
          <w:b/>
        </w:rPr>
      </w:pPr>
      <w:r>
        <w:rPr>
          <w:rFonts w:ascii="Arial" w:hAnsi="Arial" w:cs="Arial"/>
          <w:b/>
        </w:rPr>
        <w:t xml:space="preserve">Discussion: </w:t>
      </w:r>
    </w:p>
    <w:p w14:paraId="58A1C7EC" w14:textId="77777777" w:rsidR="00E3417A" w:rsidRDefault="00E3417A" w:rsidP="00E3417A">
      <w:r>
        <w:t>NBC CR</w:t>
      </w:r>
    </w:p>
    <w:p w14:paraId="5378948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B0BD3" w14:textId="02F2F1B4" w:rsidR="00E3417A" w:rsidRDefault="00E3417A" w:rsidP="00E3417A">
      <w:pPr>
        <w:rPr>
          <w:rFonts w:ascii="Arial" w:hAnsi="Arial" w:cs="Arial"/>
          <w:b/>
          <w:sz w:val="24"/>
        </w:rPr>
      </w:pPr>
      <w:r>
        <w:rPr>
          <w:rFonts w:ascii="Arial" w:hAnsi="Arial" w:cs="Arial"/>
          <w:b/>
          <w:color w:val="0000FF"/>
          <w:sz w:val="24"/>
        </w:rPr>
        <w:t>R3-224941</w:t>
      </w:r>
      <w:r>
        <w:rPr>
          <w:rFonts w:ascii="Arial" w:hAnsi="Arial" w:cs="Arial"/>
          <w:b/>
          <w:color w:val="0000FF"/>
          <w:sz w:val="24"/>
        </w:rPr>
        <w:tab/>
      </w:r>
      <w:r>
        <w:rPr>
          <w:rFonts w:ascii="Arial" w:hAnsi="Arial" w:cs="Arial"/>
          <w:b/>
          <w:sz w:val="24"/>
        </w:rPr>
        <w:t>Correction to positioning gap configuration – alt. 2</w:t>
      </w:r>
    </w:p>
    <w:p w14:paraId="7A24661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CR-1028  Cat: F (Rel-17)</w:t>
      </w:r>
      <w:r>
        <w:rPr>
          <w:i/>
        </w:rPr>
        <w:br/>
      </w:r>
      <w:r>
        <w:rPr>
          <w:i/>
        </w:rPr>
        <w:br/>
      </w:r>
      <w:r>
        <w:rPr>
          <w:i/>
        </w:rPr>
        <w:tab/>
      </w:r>
      <w:r>
        <w:rPr>
          <w:i/>
        </w:rPr>
        <w:tab/>
      </w:r>
      <w:r>
        <w:rPr>
          <w:i/>
        </w:rPr>
        <w:tab/>
      </w:r>
      <w:r>
        <w:rPr>
          <w:i/>
        </w:rPr>
        <w:tab/>
      </w:r>
      <w:r>
        <w:rPr>
          <w:i/>
        </w:rPr>
        <w:tab/>
        <w:t>Source: Google Inc.</w:t>
      </w:r>
    </w:p>
    <w:p w14:paraId="7F7AA34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F440F" w14:textId="77EC573E" w:rsidR="00E3417A" w:rsidRDefault="00E3417A" w:rsidP="00E3417A">
      <w:pPr>
        <w:rPr>
          <w:rFonts w:ascii="Arial" w:hAnsi="Arial" w:cs="Arial"/>
          <w:b/>
          <w:sz w:val="24"/>
        </w:rPr>
      </w:pPr>
      <w:r>
        <w:rPr>
          <w:rFonts w:ascii="Arial" w:hAnsi="Arial" w:cs="Arial"/>
          <w:b/>
          <w:color w:val="0000FF"/>
          <w:sz w:val="24"/>
        </w:rPr>
        <w:t>R3-224994</w:t>
      </w:r>
      <w:r>
        <w:rPr>
          <w:rFonts w:ascii="Arial" w:hAnsi="Arial" w:cs="Arial"/>
          <w:b/>
          <w:color w:val="0000FF"/>
          <w:sz w:val="24"/>
        </w:rPr>
        <w:tab/>
      </w:r>
      <w:r>
        <w:rPr>
          <w:rFonts w:ascii="Arial" w:hAnsi="Arial" w:cs="Arial"/>
          <w:b/>
          <w:sz w:val="24"/>
        </w:rPr>
        <w:t>CB: # 19_R17Positioning_Inactive_PPW - Summary of email discussion</w:t>
      </w:r>
    </w:p>
    <w:p w14:paraId="3101DEB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37545C4" w14:textId="77777777" w:rsidR="00E3417A" w:rsidRDefault="00E3417A" w:rsidP="00E3417A">
      <w:pPr>
        <w:rPr>
          <w:rFonts w:ascii="Arial" w:hAnsi="Arial" w:cs="Arial"/>
          <w:b/>
        </w:rPr>
      </w:pPr>
      <w:r>
        <w:rPr>
          <w:rFonts w:ascii="Arial" w:hAnsi="Arial" w:cs="Arial"/>
          <w:b/>
        </w:rPr>
        <w:t xml:space="preserve">Abstract: </w:t>
      </w:r>
    </w:p>
    <w:p w14:paraId="57BF0D0D" w14:textId="77777777" w:rsidR="00E3417A" w:rsidRDefault="00E3417A" w:rsidP="00E3417A">
      <w:r>
        <w:lastRenderedPageBreak/>
        <w:t>Summary of offline discussion</w:t>
      </w:r>
    </w:p>
    <w:p w14:paraId="6FE3289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F0D69" w14:textId="77777777" w:rsidR="00E3417A" w:rsidRDefault="00E3417A" w:rsidP="00E3417A">
      <w:pPr>
        <w:pStyle w:val="Heading4"/>
      </w:pPr>
      <w:bookmarkStart w:id="87" w:name="_Toc113953967"/>
      <w:bookmarkStart w:id="88" w:name="_Toc114151462"/>
      <w:bookmarkStart w:id="89" w:name="_Toc115189542"/>
      <w:r>
        <w:t>9.2.7</w:t>
      </w:r>
      <w:r>
        <w:tab/>
        <w:t>MBS</w:t>
      </w:r>
      <w:bookmarkEnd w:id="87"/>
      <w:bookmarkEnd w:id="88"/>
      <w:bookmarkEnd w:id="89"/>
    </w:p>
    <w:p w14:paraId="40DBEA5F" w14:textId="52C0E73B" w:rsidR="00E3417A" w:rsidRDefault="00E3417A" w:rsidP="00E3417A">
      <w:pPr>
        <w:rPr>
          <w:rFonts w:ascii="Arial" w:hAnsi="Arial" w:cs="Arial"/>
          <w:b/>
          <w:sz w:val="24"/>
        </w:rPr>
      </w:pPr>
      <w:r>
        <w:rPr>
          <w:rFonts w:ascii="Arial" w:hAnsi="Arial" w:cs="Arial"/>
          <w:b/>
          <w:color w:val="0000FF"/>
          <w:sz w:val="24"/>
        </w:rPr>
        <w:t>R3-224451</w:t>
      </w:r>
      <w:r>
        <w:rPr>
          <w:rFonts w:ascii="Arial" w:hAnsi="Arial" w:cs="Arial"/>
          <w:b/>
          <w:color w:val="0000FF"/>
          <w:sz w:val="24"/>
        </w:rPr>
        <w:tab/>
      </w:r>
      <w:r>
        <w:rPr>
          <w:rFonts w:ascii="Arial" w:hAnsi="Arial" w:cs="Arial"/>
          <w:b/>
          <w:sz w:val="24"/>
        </w:rPr>
        <w:t>Correction of stage 2 MBS</w:t>
      </w:r>
    </w:p>
    <w:p w14:paraId="6EC241F9"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Nokia, Nokia Shanghai Bell</w:t>
      </w:r>
    </w:p>
    <w:p w14:paraId="20449A7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R3-225094</w:t>
      </w:r>
      <w:r>
        <w:rPr>
          <w:color w:val="993300"/>
          <w:u w:val="single"/>
        </w:rPr>
        <w:t>.</w:t>
      </w:r>
    </w:p>
    <w:p w14:paraId="4D73930E" w14:textId="35DE7D4F" w:rsidR="00E3417A" w:rsidRDefault="00E3417A" w:rsidP="00E3417A">
      <w:pPr>
        <w:rPr>
          <w:rFonts w:ascii="Arial" w:hAnsi="Arial" w:cs="Arial"/>
          <w:b/>
          <w:sz w:val="24"/>
        </w:rPr>
      </w:pPr>
      <w:r>
        <w:rPr>
          <w:rFonts w:ascii="Arial" w:hAnsi="Arial" w:cs="Arial"/>
          <w:b/>
          <w:color w:val="0000FF"/>
          <w:sz w:val="24"/>
        </w:rPr>
        <w:t>R3-225094</w:t>
      </w:r>
      <w:r>
        <w:rPr>
          <w:rFonts w:ascii="Arial" w:hAnsi="Arial" w:cs="Arial"/>
          <w:b/>
          <w:color w:val="0000FF"/>
          <w:sz w:val="24"/>
        </w:rPr>
        <w:tab/>
      </w:r>
      <w:r>
        <w:rPr>
          <w:rFonts w:ascii="Arial" w:hAnsi="Arial" w:cs="Arial"/>
          <w:b/>
          <w:sz w:val="24"/>
        </w:rPr>
        <w:t>Correction of stage 2 MBS</w:t>
      </w:r>
    </w:p>
    <w:p w14:paraId="6B9AD8A6"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Nokia, Nokia Shanghai Bell</w:t>
      </w:r>
    </w:p>
    <w:p w14:paraId="0BA196D3" w14:textId="77777777" w:rsidR="00E3417A" w:rsidRDefault="00E3417A" w:rsidP="00E3417A">
      <w:pPr>
        <w:rPr>
          <w:color w:val="808080"/>
        </w:rPr>
      </w:pPr>
      <w:r>
        <w:rPr>
          <w:color w:val="808080"/>
        </w:rPr>
        <w:t>(Replaces R3-224451)</w:t>
      </w:r>
    </w:p>
    <w:p w14:paraId="600BFA8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7A0ADA" w14:textId="076B6859" w:rsidR="00E3417A" w:rsidRDefault="00E3417A" w:rsidP="00E3417A">
      <w:pPr>
        <w:rPr>
          <w:rFonts w:ascii="Arial" w:hAnsi="Arial" w:cs="Arial"/>
          <w:b/>
          <w:sz w:val="24"/>
        </w:rPr>
      </w:pPr>
      <w:r>
        <w:rPr>
          <w:rFonts w:ascii="Arial" w:hAnsi="Arial" w:cs="Arial"/>
          <w:b/>
          <w:color w:val="0000FF"/>
          <w:sz w:val="24"/>
        </w:rPr>
        <w:t>R3-224204</w:t>
      </w:r>
      <w:r>
        <w:rPr>
          <w:rFonts w:ascii="Arial" w:hAnsi="Arial" w:cs="Arial"/>
          <w:b/>
          <w:color w:val="0000FF"/>
          <w:sz w:val="24"/>
        </w:rPr>
        <w:tab/>
      </w:r>
      <w:r>
        <w:rPr>
          <w:rFonts w:ascii="Arial" w:hAnsi="Arial" w:cs="Arial"/>
          <w:b/>
          <w:sz w:val="24"/>
        </w:rPr>
        <w:t>LS on Support of Broadcast and Multicast MBS sessions with AMF Set</w:t>
      </w:r>
    </w:p>
    <w:p w14:paraId="7FC12ABA"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C4-223303, to RAN3, cc SA2</w:t>
      </w:r>
      <w:r>
        <w:rPr>
          <w:i/>
        </w:rPr>
        <w:br/>
      </w:r>
      <w:r>
        <w:rPr>
          <w:i/>
        </w:rPr>
        <w:tab/>
      </w:r>
      <w:r>
        <w:rPr>
          <w:i/>
        </w:rPr>
        <w:tab/>
      </w:r>
      <w:r>
        <w:rPr>
          <w:i/>
        </w:rPr>
        <w:tab/>
      </w:r>
      <w:r>
        <w:rPr>
          <w:i/>
        </w:rPr>
        <w:tab/>
      </w:r>
      <w:r>
        <w:rPr>
          <w:i/>
        </w:rPr>
        <w:tab/>
        <w:t>Source: CT4</w:t>
      </w:r>
    </w:p>
    <w:p w14:paraId="37B06E1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CFC9" w14:textId="4FC16F44" w:rsidR="00E3417A" w:rsidRDefault="00E3417A" w:rsidP="00E3417A">
      <w:pPr>
        <w:rPr>
          <w:rFonts w:ascii="Arial" w:hAnsi="Arial" w:cs="Arial"/>
          <w:b/>
          <w:sz w:val="24"/>
        </w:rPr>
      </w:pPr>
      <w:r>
        <w:rPr>
          <w:rFonts w:ascii="Arial" w:hAnsi="Arial" w:cs="Arial"/>
          <w:b/>
          <w:color w:val="0000FF"/>
          <w:sz w:val="24"/>
        </w:rPr>
        <w:t>R3-224221</w:t>
      </w:r>
      <w:r>
        <w:rPr>
          <w:rFonts w:ascii="Arial" w:hAnsi="Arial" w:cs="Arial"/>
          <w:b/>
          <w:color w:val="0000FF"/>
          <w:sz w:val="24"/>
        </w:rPr>
        <w:tab/>
      </w:r>
      <w:r>
        <w:rPr>
          <w:rFonts w:ascii="Arial" w:hAnsi="Arial" w:cs="Arial"/>
          <w:b/>
          <w:sz w:val="24"/>
        </w:rPr>
        <w:t>Reply LS on the MBS broadcast service continuity and MBS session identification</w:t>
      </w:r>
    </w:p>
    <w:p w14:paraId="6D18BAD4"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S4-220827, to RAN2, cc RAN3, SA2</w:t>
      </w:r>
      <w:r>
        <w:rPr>
          <w:i/>
        </w:rPr>
        <w:br/>
      </w:r>
      <w:r>
        <w:rPr>
          <w:i/>
        </w:rPr>
        <w:tab/>
      </w:r>
      <w:r>
        <w:rPr>
          <w:i/>
        </w:rPr>
        <w:tab/>
      </w:r>
      <w:r>
        <w:rPr>
          <w:i/>
        </w:rPr>
        <w:tab/>
      </w:r>
      <w:r>
        <w:rPr>
          <w:i/>
        </w:rPr>
        <w:tab/>
      </w:r>
      <w:r>
        <w:rPr>
          <w:i/>
        </w:rPr>
        <w:tab/>
        <w:t>Source: SA4</w:t>
      </w:r>
    </w:p>
    <w:p w14:paraId="529E675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66050" w14:textId="68B14E61" w:rsidR="00E3417A" w:rsidRDefault="00E3417A" w:rsidP="00E3417A">
      <w:pPr>
        <w:rPr>
          <w:rFonts w:ascii="Arial" w:hAnsi="Arial" w:cs="Arial"/>
          <w:b/>
          <w:sz w:val="24"/>
        </w:rPr>
      </w:pPr>
      <w:r>
        <w:rPr>
          <w:rFonts w:ascii="Arial" w:hAnsi="Arial" w:cs="Arial"/>
          <w:b/>
          <w:color w:val="0000FF"/>
          <w:sz w:val="24"/>
        </w:rPr>
        <w:t>R3-224330</w:t>
      </w:r>
      <w:r>
        <w:rPr>
          <w:rFonts w:ascii="Arial" w:hAnsi="Arial" w:cs="Arial"/>
          <w:b/>
          <w:color w:val="0000FF"/>
          <w:sz w:val="24"/>
        </w:rPr>
        <w:tab/>
      </w:r>
      <w:r>
        <w:rPr>
          <w:rFonts w:ascii="Arial" w:hAnsi="Arial" w:cs="Arial"/>
          <w:b/>
          <w:sz w:val="24"/>
        </w:rPr>
        <w:t>Other leftover issues on NGAP for MBS</w:t>
      </w:r>
    </w:p>
    <w:p w14:paraId="0874A19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Qualcomm Incorporated</w:t>
      </w:r>
    </w:p>
    <w:p w14:paraId="449D65A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8D3E6" w14:textId="3BFA06D3" w:rsidR="00E3417A" w:rsidRDefault="00E3417A" w:rsidP="00E3417A">
      <w:pPr>
        <w:rPr>
          <w:rFonts w:ascii="Arial" w:hAnsi="Arial" w:cs="Arial"/>
          <w:b/>
          <w:sz w:val="24"/>
        </w:rPr>
      </w:pPr>
      <w:r>
        <w:rPr>
          <w:rFonts w:ascii="Arial" w:hAnsi="Arial" w:cs="Arial"/>
          <w:b/>
          <w:color w:val="0000FF"/>
          <w:sz w:val="24"/>
        </w:rPr>
        <w:t>R3-224331</w:t>
      </w:r>
      <w:r>
        <w:rPr>
          <w:rFonts w:ascii="Arial" w:hAnsi="Arial" w:cs="Arial"/>
          <w:b/>
          <w:color w:val="0000FF"/>
          <w:sz w:val="24"/>
        </w:rPr>
        <w:tab/>
      </w:r>
      <w:r>
        <w:rPr>
          <w:rFonts w:ascii="Arial" w:hAnsi="Arial" w:cs="Arial"/>
          <w:b/>
          <w:sz w:val="24"/>
        </w:rPr>
        <w:t>Correction on other leftover issues on NGAP for MBS</w:t>
      </w:r>
    </w:p>
    <w:p w14:paraId="6B5F463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CR-0857  Cat: F (Rel-17)</w:t>
      </w:r>
      <w:r>
        <w:rPr>
          <w:i/>
        </w:rPr>
        <w:br/>
      </w:r>
      <w:r>
        <w:rPr>
          <w:i/>
        </w:rPr>
        <w:br/>
      </w:r>
      <w:r>
        <w:rPr>
          <w:i/>
        </w:rPr>
        <w:tab/>
      </w:r>
      <w:r>
        <w:rPr>
          <w:i/>
        </w:rPr>
        <w:tab/>
      </w:r>
      <w:r>
        <w:rPr>
          <w:i/>
        </w:rPr>
        <w:tab/>
      </w:r>
      <w:r>
        <w:rPr>
          <w:i/>
        </w:rPr>
        <w:tab/>
      </w:r>
      <w:r>
        <w:rPr>
          <w:i/>
        </w:rPr>
        <w:tab/>
        <w:t>Source: Huawei, CBN, Qualcomm Incorporated</w:t>
      </w:r>
    </w:p>
    <w:p w14:paraId="7753C00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R3-225180</w:t>
      </w:r>
      <w:r>
        <w:rPr>
          <w:color w:val="993300"/>
          <w:u w:val="single"/>
        </w:rPr>
        <w:t>.</w:t>
      </w:r>
    </w:p>
    <w:p w14:paraId="01E49E41" w14:textId="7ED49EF8" w:rsidR="00E3417A" w:rsidRDefault="00E3417A" w:rsidP="00E3417A">
      <w:pPr>
        <w:rPr>
          <w:rFonts w:ascii="Arial" w:hAnsi="Arial" w:cs="Arial"/>
          <w:b/>
          <w:sz w:val="24"/>
        </w:rPr>
      </w:pPr>
      <w:r>
        <w:rPr>
          <w:rFonts w:ascii="Arial" w:hAnsi="Arial" w:cs="Arial"/>
          <w:b/>
          <w:color w:val="0000FF"/>
          <w:sz w:val="24"/>
        </w:rPr>
        <w:t>R3-225180</w:t>
      </w:r>
      <w:r>
        <w:rPr>
          <w:rFonts w:ascii="Arial" w:hAnsi="Arial" w:cs="Arial"/>
          <w:b/>
          <w:color w:val="0000FF"/>
          <w:sz w:val="24"/>
        </w:rPr>
        <w:tab/>
      </w:r>
      <w:r>
        <w:rPr>
          <w:rFonts w:ascii="Arial" w:hAnsi="Arial" w:cs="Arial"/>
          <w:b/>
          <w:sz w:val="24"/>
        </w:rPr>
        <w:t>Correction on other leftover issues on NGAP for MBS</w:t>
      </w:r>
    </w:p>
    <w:p w14:paraId="223D71B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CR-0857  rev 1 Cat: F (Rel-17)</w:t>
      </w:r>
      <w:r>
        <w:rPr>
          <w:i/>
        </w:rPr>
        <w:br/>
      </w:r>
      <w:r>
        <w:rPr>
          <w:i/>
        </w:rPr>
        <w:br/>
      </w:r>
      <w:r>
        <w:rPr>
          <w:i/>
        </w:rPr>
        <w:tab/>
      </w:r>
      <w:r>
        <w:rPr>
          <w:i/>
        </w:rPr>
        <w:tab/>
      </w:r>
      <w:r>
        <w:rPr>
          <w:i/>
        </w:rPr>
        <w:tab/>
      </w:r>
      <w:r>
        <w:rPr>
          <w:i/>
        </w:rPr>
        <w:tab/>
      </w:r>
      <w:r>
        <w:rPr>
          <w:i/>
        </w:rPr>
        <w:tab/>
        <w:t>Source: Huawei, CBN, Qualcomm Incorporated, Nokia, Nokia Shanghai Bell, ZTE</w:t>
      </w:r>
    </w:p>
    <w:p w14:paraId="1C0108FA" w14:textId="77777777" w:rsidR="00E3417A" w:rsidRDefault="00E3417A" w:rsidP="00E3417A">
      <w:pPr>
        <w:rPr>
          <w:color w:val="808080"/>
        </w:rPr>
      </w:pPr>
      <w:r>
        <w:rPr>
          <w:color w:val="808080"/>
        </w:rPr>
        <w:lastRenderedPageBreak/>
        <w:t>(Replaces R3-224331)</w:t>
      </w:r>
    </w:p>
    <w:p w14:paraId="1DE341A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38EA6" w14:textId="5E3DD41C" w:rsidR="00E3417A" w:rsidRDefault="00E3417A" w:rsidP="00E3417A">
      <w:pPr>
        <w:rPr>
          <w:rFonts w:ascii="Arial" w:hAnsi="Arial" w:cs="Arial"/>
          <w:b/>
          <w:sz w:val="24"/>
        </w:rPr>
      </w:pPr>
      <w:r>
        <w:rPr>
          <w:rFonts w:ascii="Arial" w:hAnsi="Arial" w:cs="Arial"/>
          <w:b/>
          <w:color w:val="0000FF"/>
          <w:sz w:val="24"/>
        </w:rPr>
        <w:t>R3-224409</w:t>
      </w:r>
      <w:r>
        <w:rPr>
          <w:rFonts w:ascii="Arial" w:hAnsi="Arial" w:cs="Arial"/>
          <w:b/>
          <w:color w:val="0000FF"/>
          <w:sz w:val="24"/>
        </w:rPr>
        <w:tab/>
      </w:r>
      <w:r>
        <w:rPr>
          <w:rFonts w:ascii="Arial" w:hAnsi="Arial" w:cs="Arial"/>
          <w:b/>
          <w:sz w:val="24"/>
        </w:rPr>
        <w:t>Correction on User Inactivity for Multicast Session</w:t>
      </w:r>
    </w:p>
    <w:p w14:paraId="6A6D931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CR-0796  rev 1 Cat: F (Rel-17)</w:t>
      </w:r>
      <w:r>
        <w:rPr>
          <w:i/>
        </w:rPr>
        <w:br/>
      </w:r>
      <w:r>
        <w:rPr>
          <w:i/>
        </w:rPr>
        <w:br/>
      </w:r>
      <w:r>
        <w:rPr>
          <w:i/>
        </w:rPr>
        <w:tab/>
      </w:r>
      <w:r>
        <w:rPr>
          <w:i/>
        </w:rPr>
        <w:tab/>
      </w:r>
      <w:r>
        <w:rPr>
          <w:i/>
        </w:rPr>
        <w:tab/>
      </w:r>
      <w:r>
        <w:rPr>
          <w:i/>
        </w:rPr>
        <w:tab/>
      </w:r>
      <w:r>
        <w:rPr>
          <w:i/>
        </w:rPr>
        <w:tab/>
        <w:t>Source: Lenovo</w:t>
      </w:r>
    </w:p>
    <w:p w14:paraId="684E0EE1" w14:textId="77777777" w:rsidR="00E3417A" w:rsidRDefault="00E3417A" w:rsidP="00E3417A">
      <w:pPr>
        <w:rPr>
          <w:color w:val="808080"/>
        </w:rPr>
      </w:pPr>
      <w:r>
        <w:rPr>
          <w:color w:val="808080"/>
        </w:rPr>
        <w:t>(Replaces R3-223301)</w:t>
      </w:r>
    </w:p>
    <w:p w14:paraId="622F7FE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F145C" w14:textId="68AB8C40" w:rsidR="00E3417A" w:rsidRDefault="00E3417A" w:rsidP="00E3417A">
      <w:pPr>
        <w:rPr>
          <w:rFonts w:ascii="Arial" w:hAnsi="Arial" w:cs="Arial"/>
          <w:b/>
          <w:sz w:val="24"/>
        </w:rPr>
      </w:pPr>
      <w:r>
        <w:rPr>
          <w:rFonts w:ascii="Arial" w:hAnsi="Arial" w:cs="Arial"/>
          <w:b/>
          <w:color w:val="0000FF"/>
          <w:sz w:val="24"/>
        </w:rPr>
        <w:t>R3-224445</w:t>
      </w:r>
      <w:r>
        <w:rPr>
          <w:rFonts w:ascii="Arial" w:hAnsi="Arial" w:cs="Arial"/>
          <w:b/>
          <w:color w:val="0000FF"/>
          <w:sz w:val="24"/>
        </w:rPr>
        <w:tab/>
      </w:r>
      <w:r>
        <w:rPr>
          <w:rFonts w:ascii="Arial" w:hAnsi="Arial" w:cs="Arial"/>
          <w:b/>
          <w:sz w:val="24"/>
        </w:rPr>
        <w:t>Correction of MBS broadcast release required</w:t>
      </w:r>
    </w:p>
    <w:p w14:paraId="0AA839F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 Lenovo, Huawei</w:t>
      </w:r>
    </w:p>
    <w:p w14:paraId="3363AEE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6691" w14:textId="3A6CC25C" w:rsidR="00E3417A" w:rsidRDefault="00E3417A" w:rsidP="00E3417A">
      <w:pPr>
        <w:rPr>
          <w:rFonts w:ascii="Arial" w:hAnsi="Arial" w:cs="Arial"/>
          <w:b/>
          <w:sz w:val="24"/>
        </w:rPr>
      </w:pPr>
      <w:r>
        <w:rPr>
          <w:rFonts w:ascii="Arial" w:hAnsi="Arial" w:cs="Arial"/>
          <w:b/>
          <w:color w:val="0000FF"/>
          <w:sz w:val="24"/>
        </w:rPr>
        <w:t>R3-224446</w:t>
      </w:r>
      <w:r>
        <w:rPr>
          <w:rFonts w:ascii="Arial" w:hAnsi="Arial" w:cs="Arial"/>
          <w:b/>
          <w:color w:val="0000FF"/>
          <w:sz w:val="24"/>
        </w:rPr>
        <w:tab/>
      </w:r>
      <w:r>
        <w:rPr>
          <w:rFonts w:ascii="Arial" w:hAnsi="Arial" w:cs="Arial"/>
          <w:b/>
          <w:sz w:val="24"/>
        </w:rPr>
        <w:t>Correction of MBS broadcast release required</w:t>
      </w:r>
    </w:p>
    <w:p w14:paraId="6A5D8B0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CR-0863  Cat: F (Rel-17)</w:t>
      </w:r>
      <w:r>
        <w:rPr>
          <w:i/>
        </w:rPr>
        <w:br/>
      </w:r>
      <w:r>
        <w:rPr>
          <w:i/>
        </w:rPr>
        <w:br/>
      </w:r>
      <w:r>
        <w:rPr>
          <w:i/>
        </w:rPr>
        <w:tab/>
      </w:r>
      <w:r>
        <w:rPr>
          <w:i/>
        </w:rPr>
        <w:tab/>
      </w:r>
      <w:r>
        <w:rPr>
          <w:i/>
        </w:rPr>
        <w:tab/>
      </w:r>
      <w:r>
        <w:rPr>
          <w:i/>
        </w:rPr>
        <w:tab/>
      </w:r>
      <w:r>
        <w:rPr>
          <w:i/>
        </w:rPr>
        <w:tab/>
        <w:t>Source: Nokia, Nokia Shanghai Bell, Qualcomm Incorporated, Lenovo, Huawei</w:t>
      </w:r>
    </w:p>
    <w:p w14:paraId="3FFCA73E" w14:textId="77777777" w:rsidR="00E3417A" w:rsidRDefault="00E3417A" w:rsidP="00E3417A">
      <w:pPr>
        <w:rPr>
          <w:rFonts w:ascii="Arial" w:hAnsi="Arial" w:cs="Arial"/>
          <w:b/>
        </w:rPr>
      </w:pPr>
      <w:r>
        <w:rPr>
          <w:rFonts w:ascii="Arial" w:hAnsi="Arial" w:cs="Arial"/>
          <w:b/>
        </w:rPr>
        <w:t xml:space="preserve">Discussion: </w:t>
      </w:r>
    </w:p>
    <w:p w14:paraId="16A6F14D" w14:textId="77777777" w:rsidR="00E3417A" w:rsidRDefault="00E3417A" w:rsidP="00E3417A">
      <w:r>
        <w:t>CR number should be 4 digits. Please put CR number in the CR cover page as "0863"</w:t>
      </w:r>
    </w:p>
    <w:p w14:paraId="4F0875E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919F6" w14:textId="14F2AF13" w:rsidR="00E3417A" w:rsidRDefault="00E3417A" w:rsidP="00E3417A">
      <w:pPr>
        <w:rPr>
          <w:rFonts w:ascii="Arial" w:hAnsi="Arial" w:cs="Arial"/>
          <w:b/>
          <w:sz w:val="24"/>
        </w:rPr>
      </w:pPr>
      <w:r>
        <w:rPr>
          <w:rFonts w:ascii="Arial" w:hAnsi="Arial" w:cs="Arial"/>
          <w:b/>
          <w:color w:val="0000FF"/>
          <w:sz w:val="24"/>
        </w:rPr>
        <w:t>R3-224469</w:t>
      </w:r>
      <w:r>
        <w:rPr>
          <w:rFonts w:ascii="Arial" w:hAnsi="Arial" w:cs="Arial"/>
          <w:b/>
          <w:color w:val="0000FF"/>
          <w:sz w:val="24"/>
        </w:rPr>
        <w:tab/>
      </w:r>
      <w:r>
        <w:rPr>
          <w:rFonts w:ascii="Arial" w:hAnsi="Arial" w:cs="Arial"/>
          <w:b/>
          <w:sz w:val="24"/>
        </w:rPr>
        <w:t>Further Corrections for NR MBS</w:t>
      </w:r>
    </w:p>
    <w:p w14:paraId="34A91F8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CR-0864  Cat: F (Rel-17)</w:t>
      </w:r>
      <w:r>
        <w:rPr>
          <w:i/>
        </w:rPr>
        <w:br/>
      </w:r>
      <w:r>
        <w:rPr>
          <w:i/>
        </w:rPr>
        <w:br/>
      </w:r>
      <w:r>
        <w:rPr>
          <w:i/>
        </w:rPr>
        <w:tab/>
      </w:r>
      <w:r>
        <w:rPr>
          <w:i/>
        </w:rPr>
        <w:tab/>
      </w:r>
      <w:r>
        <w:rPr>
          <w:i/>
        </w:rPr>
        <w:tab/>
      </w:r>
      <w:r>
        <w:rPr>
          <w:i/>
        </w:rPr>
        <w:tab/>
      </w:r>
      <w:r>
        <w:rPr>
          <w:i/>
        </w:rPr>
        <w:tab/>
        <w:t>Source: Ericsson, Nokia, Nokia Shanghai Bell, Qualcomm, Verizon Wireless, AT&amp;T, China Unicom</w:t>
      </w:r>
    </w:p>
    <w:p w14:paraId="7FE5AB8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R3-225164</w:t>
      </w:r>
      <w:r>
        <w:rPr>
          <w:color w:val="993300"/>
          <w:u w:val="single"/>
        </w:rPr>
        <w:t>.</w:t>
      </w:r>
    </w:p>
    <w:p w14:paraId="3D33169D" w14:textId="7BA2CC2A" w:rsidR="00E3417A" w:rsidRDefault="00E3417A" w:rsidP="00E3417A">
      <w:pPr>
        <w:rPr>
          <w:rFonts w:ascii="Arial" w:hAnsi="Arial" w:cs="Arial"/>
          <w:b/>
          <w:sz w:val="24"/>
        </w:rPr>
      </w:pPr>
      <w:r>
        <w:rPr>
          <w:rFonts w:ascii="Arial" w:hAnsi="Arial" w:cs="Arial"/>
          <w:b/>
          <w:color w:val="0000FF"/>
          <w:sz w:val="24"/>
        </w:rPr>
        <w:t>R3-225164</w:t>
      </w:r>
      <w:r>
        <w:rPr>
          <w:rFonts w:ascii="Arial" w:hAnsi="Arial" w:cs="Arial"/>
          <w:b/>
          <w:color w:val="0000FF"/>
          <w:sz w:val="24"/>
        </w:rPr>
        <w:tab/>
      </w:r>
      <w:r>
        <w:rPr>
          <w:rFonts w:ascii="Arial" w:hAnsi="Arial" w:cs="Arial"/>
          <w:b/>
          <w:sz w:val="24"/>
        </w:rPr>
        <w:t>Further Corrections for NR MBS</w:t>
      </w:r>
    </w:p>
    <w:p w14:paraId="5484419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CR-0864  rev 1 Cat: F (Rel-17)</w:t>
      </w:r>
      <w:r>
        <w:rPr>
          <w:i/>
        </w:rPr>
        <w:br/>
      </w:r>
      <w:r>
        <w:rPr>
          <w:i/>
        </w:rPr>
        <w:br/>
      </w:r>
      <w:r>
        <w:rPr>
          <w:i/>
        </w:rPr>
        <w:tab/>
      </w:r>
      <w:r>
        <w:rPr>
          <w:i/>
        </w:rPr>
        <w:tab/>
      </w:r>
      <w:r>
        <w:rPr>
          <w:i/>
        </w:rPr>
        <w:tab/>
      </w:r>
      <w:r>
        <w:rPr>
          <w:i/>
        </w:rPr>
        <w:tab/>
      </w:r>
      <w:r>
        <w:rPr>
          <w:i/>
        </w:rPr>
        <w:tab/>
        <w:t>Source: Ericsson, Nokia, Nokia Shanghai Bell, Qualcomm, Verizon Wireless, AT&amp;T, China Unicom, ZTE</w:t>
      </w:r>
    </w:p>
    <w:p w14:paraId="3E05AAC7" w14:textId="77777777" w:rsidR="00E3417A" w:rsidRDefault="00E3417A" w:rsidP="00E3417A">
      <w:pPr>
        <w:rPr>
          <w:color w:val="808080"/>
        </w:rPr>
      </w:pPr>
      <w:r>
        <w:rPr>
          <w:color w:val="808080"/>
        </w:rPr>
        <w:t>(Replaces R3-224469)</w:t>
      </w:r>
    </w:p>
    <w:p w14:paraId="7A59B2C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F59D3" w14:textId="3AAF4B29" w:rsidR="00E3417A" w:rsidRDefault="00E3417A" w:rsidP="00E3417A">
      <w:pPr>
        <w:rPr>
          <w:rFonts w:ascii="Arial" w:hAnsi="Arial" w:cs="Arial"/>
          <w:b/>
          <w:sz w:val="24"/>
        </w:rPr>
      </w:pPr>
      <w:r>
        <w:rPr>
          <w:rFonts w:ascii="Arial" w:hAnsi="Arial" w:cs="Arial"/>
          <w:b/>
          <w:color w:val="0000FF"/>
          <w:sz w:val="24"/>
        </w:rPr>
        <w:t>R3-224478</w:t>
      </w:r>
      <w:r>
        <w:rPr>
          <w:rFonts w:ascii="Arial" w:hAnsi="Arial" w:cs="Arial"/>
          <w:b/>
          <w:color w:val="0000FF"/>
          <w:sz w:val="24"/>
        </w:rPr>
        <w:tab/>
      </w:r>
      <w:r>
        <w:rPr>
          <w:rFonts w:ascii="Arial" w:hAnsi="Arial" w:cs="Arial"/>
          <w:b/>
          <w:sz w:val="24"/>
        </w:rPr>
        <w:t>[Draft] Response LS on Support of Broadcast and Multicast MBS sessions with AMF Set</w:t>
      </w:r>
    </w:p>
    <w:p w14:paraId="7554FB1E"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3F71C6B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R3-225165</w:t>
      </w:r>
      <w:r>
        <w:rPr>
          <w:color w:val="993300"/>
          <w:u w:val="single"/>
        </w:rPr>
        <w:t>.</w:t>
      </w:r>
    </w:p>
    <w:p w14:paraId="71E3290D" w14:textId="01F94276" w:rsidR="00E3417A" w:rsidRDefault="00E3417A" w:rsidP="00E3417A">
      <w:pPr>
        <w:rPr>
          <w:rFonts w:ascii="Arial" w:hAnsi="Arial" w:cs="Arial"/>
          <w:b/>
          <w:sz w:val="24"/>
        </w:rPr>
      </w:pPr>
      <w:r>
        <w:rPr>
          <w:rFonts w:ascii="Arial" w:hAnsi="Arial" w:cs="Arial"/>
          <w:b/>
          <w:color w:val="0000FF"/>
          <w:sz w:val="24"/>
        </w:rPr>
        <w:lastRenderedPageBreak/>
        <w:t>R3-225165</w:t>
      </w:r>
      <w:r>
        <w:rPr>
          <w:rFonts w:ascii="Arial" w:hAnsi="Arial" w:cs="Arial"/>
          <w:b/>
          <w:color w:val="0000FF"/>
          <w:sz w:val="24"/>
        </w:rPr>
        <w:tab/>
      </w:r>
      <w:r>
        <w:rPr>
          <w:rFonts w:ascii="Arial" w:hAnsi="Arial" w:cs="Arial"/>
          <w:b/>
          <w:sz w:val="24"/>
        </w:rPr>
        <w:t>Response LS on Support of Broadcast and Multicast MBS sessions with AMF Set</w:t>
      </w:r>
    </w:p>
    <w:p w14:paraId="43FF3EF1"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w:t>
      </w:r>
    </w:p>
    <w:p w14:paraId="55FF7F89" w14:textId="77777777" w:rsidR="00E3417A" w:rsidRDefault="00E3417A" w:rsidP="00E3417A">
      <w:pPr>
        <w:rPr>
          <w:color w:val="808080"/>
        </w:rPr>
      </w:pPr>
      <w:r>
        <w:rPr>
          <w:color w:val="808080"/>
        </w:rPr>
        <w:t>(Replaces R3-224478)</w:t>
      </w:r>
    </w:p>
    <w:p w14:paraId="7048FCD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74E1B" w14:textId="351BF6DF" w:rsidR="00E3417A" w:rsidRDefault="00E3417A" w:rsidP="00E3417A">
      <w:pPr>
        <w:rPr>
          <w:rFonts w:ascii="Arial" w:hAnsi="Arial" w:cs="Arial"/>
          <w:b/>
          <w:sz w:val="24"/>
        </w:rPr>
      </w:pPr>
      <w:r>
        <w:rPr>
          <w:rFonts w:ascii="Arial" w:hAnsi="Arial" w:cs="Arial"/>
          <w:b/>
          <w:color w:val="0000FF"/>
          <w:sz w:val="24"/>
        </w:rPr>
        <w:t>R3-224534</w:t>
      </w:r>
      <w:r>
        <w:rPr>
          <w:rFonts w:ascii="Arial" w:hAnsi="Arial" w:cs="Arial"/>
          <w:b/>
          <w:color w:val="0000FF"/>
          <w:sz w:val="24"/>
        </w:rPr>
        <w:tab/>
      </w:r>
      <w:r>
        <w:rPr>
          <w:rFonts w:ascii="Arial" w:hAnsi="Arial" w:cs="Arial"/>
          <w:b/>
          <w:sz w:val="24"/>
        </w:rPr>
        <w:t>Correction of MBS multicast HFN SN initialisation</w:t>
      </w:r>
    </w:p>
    <w:p w14:paraId="6B7B0C6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96A88F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863B" w14:textId="6B06D3D0" w:rsidR="00E3417A" w:rsidRDefault="00E3417A" w:rsidP="00E3417A">
      <w:pPr>
        <w:rPr>
          <w:rFonts w:ascii="Arial" w:hAnsi="Arial" w:cs="Arial"/>
          <w:b/>
          <w:sz w:val="24"/>
        </w:rPr>
      </w:pPr>
      <w:r>
        <w:rPr>
          <w:rFonts w:ascii="Arial" w:hAnsi="Arial" w:cs="Arial"/>
          <w:b/>
          <w:color w:val="0000FF"/>
          <w:sz w:val="24"/>
        </w:rPr>
        <w:t>R3-224535</w:t>
      </w:r>
      <w:r>
        <w:rPr>
          <w:rFonts w:ascii="Arial" w:hAnsi="Arial" w:cs="Arial"/>
          <w:b/>
          <w:color w:val="0000FF"/>
          <w:sz w:val="24"/>
        </w:rPr>
        <w:tab/>
      </w:r>
      <w:r>
        <w:rPr>
          <w:rFonts w:ascii="Arial" w:hAnsi="Arial" w:cs="Arial"/>
          <w:b/>
          <w:sz w:val="24"/>
        </w:rPr>
        <w:t xml:space="preserve">Correction of MBS multicast HFN SN initialisation </w:t>
      </w:r>
    </w:p>
    <w:p w14:paraId="2009630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CR-0248  Cat: F (Rel-17)</w:t>
      </w:r>
      <w:r>
        <w:rPr>
          <w:i/>
        </w:rPr>
        <w:br/>
      </w:r>
      <w:r>
        <w:rPr>
          <w:i/>
        </w:rPr>
        <w:br/>
      </w:r>
      <w:r>
        <w:rPr>
          <w:i/>
        </w:rPr>
        <w:tab/>
      </w:r>
      <w:r>
        <w:rPr>
          <w:i/>
        </w:rPr>
        <w:tab/>
      </w:r>
      <w:r>
        <w:rPr>
          <w:i/>
        </w:rPr>
        <w:tab/>
      </w:r>
      <w:r>
        <w:rPr>
          <w:i/>
        </w:rPr>
        <w:tab/>
      </w:r>
      <w:r>
        <w:rPr>
          <w:i/>
        </w:rPr>
        <w:tab/>
        <w:t>Source: Nokia, Nokia Shanghai Bell</w:t>
      </w:r>
    </w:p>
    <w:p w14:paraId="4BB7006E" w14:textId="77777777" w:rsidR="00E3417A" w:rsidRDefault="00E3417A" w:rsidP="00E3417A">
      <w:pPr>
        <w:rPr>
          <w:rFonts w:ascii="Arial" w:hAnsi="Arial" w:cs="Arial"/>
          <w:b/>
        </w:rPr>
      </w:pPr>
      <w:r>
        <w:rPr>
          <w:rFonts w:ascii="Arial" w:hAnsi="Arial" w:cs="Arial"/>
          <w:b/>
        </w:rPr>
        <w:t xml:space="preserve">Discussion: </w:t>
      </w:r>
    </w:p>
    <w:p w14:paraId="5CBEAF8A" w14:textId="77777777" w:rsidR="00E3417A" w:rsidRDefault="00E3417A" w:rsidP="00E3417A">
      <w:r>
        <w:t>CR number should be 4 digits. Please put CR number in the CR cover page as "0248"</w:t>
      </w:r>
    </w:p>
    <w:p w14:paraId="6D29740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8D310" w14:textId="04D5895B" w:rsidR="00E3417A" w:rsidRDefault="00E3417A" w:rsidP="00E3417A">
      <w:pPr>
        <w:rPr>
          <w:rFonts w:ascii="Arial" w:hAnsi="Arial" w:cs="Arial"/>
          <w:b/>
          <w:sz w:val="24"/>
        </w:rPr>
      </w:pPr>
      <w:r>
        <w:rPr>
          <w:rFonts w:ascii="Arial" w:hAnsi="Arial" w:cs="Arial"/>
          <w:b/>
          <w:color w:val="0000FF"/>
          <w:sz w:val="24"/>
        </w:rPr>
        <w:t>R3-224646</w:t>
      </w:r>
      <w:r>
        <w:rPr>
          <w:rFonts w:ascii="Arial" w:hAnsi="Arial" w:cs="Arial"/>
          <w:b/>
          <w:color w:val="0000FF"/>
          <w:sz w:val="24"/>
        </w:rPr>
        <w:tab/>
      </w:r>
      <w:r>
        <w:rPr>
          <w:rFonts w:ascii="Arial" w:hAnsi="Arial" w:cs="Arial"/>
          <w:b/>
          <w:sz w:val="24"/>
        </w:rPr>
        <w:t>Introduction of abnormal handling for Multicast session deactivation</w:t>
      </w:r>
    </w:p>
    <w:p w14:paraId="0D8DC12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CR-0870  Cat: F (Rel-17)</w:t>
      </w:r>
      <w:r>
        <w:rPr>
          <w:i/>
        </w:rPr>
        <w:br/>
      </w:r>
      <w:r>
        <w:rPr>
          <w:i/>
        </w:rPr>
        <w:br/>
      </w:r>
      <w:r>
        <w:rPr>
          <w:i/>
        </w:rPr>
        <w:tab/>
      </w:r>
      <w:r>
        <w:rPr>
          <w:i/>
        </w:rPr>
        <w:tab/>
      </w:r>
      <w:r>
        <w:rPr>
          <w:i/>
        </w:rPr>
        <w:tab/>
      </w:r>
      <w:r>
        <w:rPr>
          <w:i/>
        </w:rPr>
        <w:tab/>
      </w:r>
      <w:r>
        <w:rPr>
          <w:i/>
        </w:rPr>
        <w:tab/>
        <w:t>Source: CATT</w:t>
      </w:r>
    </w:p>
    <w:p w14:paraId="54881DAF" w14:textId="77777777" w:rsidR="00E3417A" w:rsidRDefault="00E3417A" w:rsidP="00E3417A">
      <w:pPr>
        <w:rPr>
          <w:rFonts w:ascii="Arial" w:hAnsi="Arial" w:cs="Arial"/>
          <w:b/>
        </w:rPr>
      </w:pPr>
      <w:r>
        <w:rPr>
          <w:rFonts w:ascii="Arial" w:hAnsi="Arial" w:cs="Arial"/>
          <w:b/>
        </w:rPr>
        <w:t xml:space="preserve">Discussion: </w:t>
      </w:r>
    </w:p>
    <w:p w14:paraId="4725C0A0" w14:textId="77777777" w:rsidR="00E3417A" w:rsidRDefault="00E3417A" w:rsidP="00E3417A">
      <w:r>
        <w:t>Update the title: Correction on Multicast session deactivation procedure</w:t>
      </w:r>
    </w:p>
    <w:p w14:paraId="7425895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R3-225178</w:t>
      </w:r>
      <w:r>
        <w:rPr>
          <w:color w:val="993300"/>
          <w:u w:val="single"/>
        </w:rPr>
        <w:t>.</w:t>
      </w:r>
    </w:p>
    <w:p w14:paraId="0F03147F" w14:textId="3AFEC5AF" w:rsidR="00E3417A" w:rsidRDefault="00E3417A" w:rsidP="00E3417A">
      <w:pPr>
        <w:rPr>
          <w:rFonts w:ascii="Arial" w:hAnsi="Arial" w:cs="Arial"/>
          <w:b/>
          <w:sz w:val="24"/>
        </w:rPr>
      </w:pPr>
      <w:r>
        <w:rPr>
          <w:rFonts w:ascii="Arial" w:hAnsi="Arial" w:cs="Arial"/>
          <w:b/>
          <w:color w:val="0000FF"/>
          <w:sz w:val="24"/>
        </w:rPr>
        <w:t>R3-225178</w:t>
      </w:r>
      <w:r>
        <w:rPr>
          <w:rFonts w:ascii="Arial" w:hAnsi="Arial" w:cs="Arial"/>
          <w:b/>
          <w:color w:val="0000FF"/>
          <w:sz w:val="24"/>
        </w:rPr>
        <w:tab/>
      </w:r>
      <w:r>
        <w:rPr>
          <w:rFonts w:ascii="Arial" w:hAnsi="Arial" w:cs="Arial"/>
          <w:b/>
          <w:sz w:val="24"/>
        </w:rPr>
        <w:t>Correction on Multicast session deactivation procedure</w:t>
      </w:r>
    </w:p>
    <w:p w14:paraId="7929F17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CR-0870  rev 1 Cat: F (Rel-17)</w:t>
      </w:r>
      <w:r>
        <w:rPr>
          <w:i/>
        </w:rPr>
        <w:br/>
      </w:r>
      <w:r>
        <w:rPr>
          <w:i/>
        </w:rPr>
        <w:br/>
      </w:r>
      <w:r>
        <w:rPr>
          <w:i/>
        </w:rPr>
        <w:tab/>
      </w:r>
      <w:r>
        <w:rPr>
          <w:i/>
        </w:rPr>
        <w:tab/>
      </w:r>
      <w:r>
        <w:rPr>
          <w:i/>
        </w:rPr>
        <w:tab/>
      </w:r>
      <w:r>
        <w:rPr>
          <w:i/>
        </w:rPr>
        <w:tab/>
      </w:r>
      <w:r>
        <w:rPr>
          <w:i/>
        </w:rPr>
        <w:tab/>
        <w:t>Source: CATT, Nokia, Nokia Shanghai Bell</w:t>
      </w:r>
    </w:p>
    <w:p w14:paraId="19643A6E" w14:textId="77777777" w:rsidR="00E3417A" w:rsidRDefault="00E3417A" w:rsidP="00E3417A">
      <w:pPr>
        <w:rPr>
          <w:color w:val="808080"/>
        </w:rPr>
      </w:pPr>
      <w:r>
        <w:rPr>
          <w:color w:val="808080"/>
        </w:rPr>
        <w:t>(Replaces R3-224646)</w:t>
      </w:r>
    </w:p>
    <w:p w14:paraId="653B5D8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297F9" w14:textId="586B9801" w:rsidR="00E3417A" w:rsidRDefault="00E3417A" w:rsidP="00E3417A">
      <w:pPr>
        <w:rPr>
          <w:rFonts w:ascii="Arial" w:hAnsi="Arial" w:cs="Arial"/>
          <w:b/>
          <w:sz w:val="24"/>
        </w:rPr>
      </w:pPr>
      <w:r>
        <w:rPr>
          <w:rFonts w:ascii="Arial" w:hAnsi="Arial" w:cs="Arial"/>
          <w:b/>
          <w:color w:val="0000FF"/>
          <w:sz w:val="24"/>
        </w:rPr>
        <w:t>R3-224666</w:t>
      </w:r>
      <w:r>
        <w:rPr>
          <w:rFonts w:ascii="Arial" w:hAnsi="Arial" w:cs="Arial"/>
          <w:b/>
          <w:color w:val="0000FF"/>
          <w:sz w:val="24"/>
        </w:rPr>
        <w:tab/>
      </w:r>
      <w:r>
        <w:rPr>
          <w:rFonts w:ascii="Arial" w:hAnsi="Arial" w:cs="Arial"/>
          <w:b/>
          <w:sz w:val="24"/>
        </w:rPr>
        <w:t>Introduction of MBS specific cause values</w:t>
      </w:r>
    </w:p>
    <w:p w14:paraId="4EB0D9F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CR-0871  Cat: F (Rel-17)</w:t>
      </w:r>
      <w:r>
        <w:rPr>
          <w:i/>
        </w:rPr>
        <w:br/>
      </w:r>
      <w:r>
        <w:rPr>
          <w:i/>
        </w:rPr>
        <w:br/>
      </w:r>
      <w:r>
        <w:rPr>
          <w:i/>
        </w:rPr>
        <w:tab/>
      </w:r>
      <w:r>
        <w:rPr>
          <w:i/>
        </w:rPr>
        <w:tab/>
      </w:r>
      <w:r>
        <w:rPr>
          <w:i/>
        </w:rPr>
        <w:tab/>
      </w:r>
      <w:r>
        <w:rPr>
          <w:i/>
        </w:rPr>
        <w:tab/>
      </w:r>
      <w:r>
        <w:rPr>
          <w:i/>
        </w:rPr>
        <w:tab/>
        <w:t>Source: Huawei, CBN, Qualcomm Incorporated</w:t>
      </w:r>
    </w:p>
    <w:p w14:paraId="355D1A0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R3-225179</w:t>
      </w:r>
      <w:r>
        <w:rPr>
          <w:color w:val="993300"/>
          <w:u w:val="single"/>
        </w:rPr>
        <w:t>.</w:t>
      </w:r>
    </w:p>
    <w:p w14:paraId="32B3507B" w14:textId="07BBD806" w:rsidR="00E3417A" w:rsidRDefault="00E3417A" w:rsidP="00E3417A">
      <w:pPr>
        <w:rPr>
          <w:rFonts w:ascii="Arial" w:hAnsi="Arial" w:cs="Arial"/>
          <w:b/>
          <w:sz w:val="24"/>
        </w:rPr>
      </w:pPr>
      <w:r>
        <w:rPr>
          <w:rFonts w:ascii="Arial" w:hAnsi="Arial" w:cs="Arial"/>
          <w:b/>
          <w:color w:val="0000FF"/>
          <w:sz w:val="24"/>
        </w:rPr>
        <w:t>R3-225179</w:t>
      </w:r>
      <w:r>
        <w:rPr>
          <w:rFonts w:ascii="Arial" w:hAnsi="Arial" w:cs="Arial"/>
          <w:b/>
          <w:color w:val="0000FF"/>
          <w:sz w:val="24"/>
        </w:rPr>
        <w:tab/>
      </w:r>
      <w:r>
        <w:rPr>
          <w:rFonts w:ascii="Arial" w:hAnsi="Arial" w:cs="Arial"/>
          <w:b/>
          <w:sz w:val="24"/>
        </w:rPr>
        <w:t>Introduction of MBS specific cause values</w:t>
      </w:r>
    </w:p>
    <w:p w14:paraId="03BA3253"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CR-0871  rev 1 Cat: F (Rel-17)</w:t>
      </w:r>
      <w:r>
        <w:rPr>
          <w:i/>
        </w:rPr>
        <w:br/>
      </w:r>
      <w:r>
        <w:rPr>
          <w:i/>
        </w:rPr>
        <w:br/>
      </w:r>
      <w:r>
        <w:rPr>
          <w:i/>
        </w:rPr>
        <w:tab/>
      </w:r>
      <w:r>
        <w:rPr>
          <w:i/>
        </w:rPr>
        <w:tab/>
      </w:r>
      <w:r>
        <w:rPr>
          <w:i/>
        </w:rPr>
        <w:tab/>
      </w:r>
      <w:r>
        <w:rPr>
          <w:i/>
        </w:rPr>
        <w:tab/>
      </w:r>
      <w:r>
        <w:rPr>
          <w:i/>
        </w:rPr>
        <w:tab/>
        <w:t>Source: Huawei, CBN, Qualcomm Incorporated, Nokia, Nokia Shanghai Bell</w:t>
      </w:r>
    </w:p>
    <w:p w14:paraId="61FE1ADD" w14:textId="77777777" w:rsidR="00E3417A" w:rsidRDefault="00E3417A" w:rsidP="00E3417A">
      <w:pPr>
        <w:rPr>
          <w:color w:val="808080"/>
        </w:rPr>
      </w:pPr>
      <w:r>
        <w:rPr>
          <w:color w:val="808080"/>
        </w:rPr>
        <w:t>(Replaces R3-224666)</w:t>
      </w:r>
    </w:p>
    <w:p w14:paraId="4156D43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B2270" w14:textId="1C06FE02" w:rsidR="00E3417A" w:rsidRDefault="00E3417A" w:rsidP="00E3417A">
      <w:pPr>
        <w:rPr>
          <w:rFonts w:ascii="Arial" w:hAnsi="Arial" w:cs="Arial"/>
          <w:b/>
          <w:sz w:val="24"/>
        </w:rPr>
      </w:pPr>
      <w:r>
        <w:rPr>
          <w:rFonts w:ascii="Arial" w:hAnsi="Arial" w:cs="Arial"/>
          <w:b/>
          <w:color w:val="0000FF"/>
          <w:sz w:val="24"/>
        </w:rPr>
        <w:t>R3-224669</w:t>
      </w:r>
      <w:r>
        <w:rPr>
          <w:rFonts w:ascii="Arial" w:hAnsi="Arial" w:cs="Arial"/>
          <w:b/>
          <w:color w:val="0000FF"/>
          <w:sz w:val="24"/>
        </w:rPr>
        <w:tab/>
      </w:r>
      <w:r>
        <w:rPr>
          <w:rFonts w:ascii="Arial" w:hAnsi="Arial" w:cs="Arial"/>
          <w:b/>
          <w:sz w:val="24"/>
        </w:rPr>
        <w:t>Correction on Multicast Group Paging</w:t>
      </w:r>
    </w:p>
    <w:p w14:paraId="2F68D48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Qualcomm Incorporated, Nokia, Nokia Shanghai Bell, Lenovo</w:t>
      </w:r>
    </w:p>
    <w:p w14:paraId="2CCEDD5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B43F4" w14:textId="17F82DC2" w:rsidR="00E3417A" w:rsidRDefault="00E3417A" w:rsidP="00E3417A">
      <w:pPr>
        <w:rPr>
          <w:rFonts w:ascii="Arial" w:hAnsi="Arial" w:cs="Arial"/>
          <w:b/>
          <w:sz w:val="24"/>
        </w:rPr>
      </w:pPr>
      <w:r>
        <w:rPr>
          <w:rFonts w:ascii="Arial" w:hAnsi="Arial" w:cs="Arial"/>
          <w:b/>
          <w:color w:val="0000FF"/>
          <w:sz w:val="24"/>
        </w:rPr>
        <w:t>R3-224670</w:t>
      </w:r>
      <w:r>
        <w:rPr>
          <w:rFonts w:ascii="Arial" w:hAnsi="Arial" w:cs="Arial"/>
          <w:b/>
          <w:color w:val="0000FF"/>
          <w:sz w:val="24"/>
        </w:rPr>
        <w:tab/>
      </w:r>
      <w:r>
        <w:rPr>
          <w:rFonts w:ascii="Arial" w:hAnsi="Arial" w:cs="Arial"/>
          <w:b/>
          <w:sz w:val="24"/>
        </w:rPr>
        <w:t>Correction on Multicast Group Paging</w:t>
      </w:r>
    </w:p>
    <w:p w14:paraId="73EE619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CR-0872  Cat: F (Rel-17)</w:t>
      </w:r>
      <w:r>
        <w:rPr>
          <w:i/>
        </w:rPr>
        <w:br/>
      </w:r>
      <w:r>
        <w:rPr>
          <w:i/>
        </w:rPr>
        <w:br/>
      </w:r>
      <w:r>
        <w:rPr>
          <w:i/>
        </w:rPr>
        <w:tab/>
      </w:r>
      <w:r>
        <w:rPr>
          <w:i/>
        </w:rPr>
        <w:tab/>
      </w:r>
      <w:r>
        <w:rPr>
          <w:i/>
        </w:rPr>
        <w:tab/>
      </w:r>
      <w:r>
        <w:rPr>
          <w:i/>
        </w:rPr>
        <w:tab/>
      </w:r>
      <w:r>
        <w:rPr>
          <w:i/>
        </w:rPr>
        <w:tab/>
        <w:t>Source: Huawei, CBN, Qualcomm Incorporated, Nokia, Nokia Shanghai Bell, Lenovo</w:t>
      </w:r>
    </w:p>
    <w:p w14:paraId="0E05CF5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R3-225176</w:t>
      </w:r>
      <w:r>
        <w:rPr>
          <w:color w:val="993300"/>
          <w:u w:val="single"/>
        </w:rPr>
        <w:t>.</w:t>
      </w:r>
    </w:p>
    <w:p w14:paraId="27001DC1" w14:textId="163CBC70" w:rsidR="00E3417A" w:rsidRDefault="00E3417A" w:rsidP="00E3417A">
      <w:pPr>
        <w:rPr>
          <w:rFonts w:ascii="Arial" w:hAnsi="Arial" w:cs="Arial"/>
          <w:b/>
          <w:sz w:val="24"/>
        </w:rPr>
      </w:pPr>
      <w:r>
        <w:rPr>
          <w:rFonts w:ascii="Arial" w:hAnsi="Arial" w:cs="Arial"/>
          <w:b/>
          <w:color w:val="0000FF"/>
          <w:sz w:val="24"/>
        </w:rPr>
        <w:t>R3-225176</w:t>
      </w:r>
      <w:r>
        <w:rPr>
          <w:rFonts w:ascii="Arial" w:hAnsi="Arial" w:cs="Arial"/>
          <w:b/>
          <w:color w:val="0000FF"/>
          <w:sz w:val="24"/>
        </w:rPr>
        <w:tab/>
      </w:r>
      <w:r>
        <w:rPr>
          <w:rFonts w:ascii="Arial" w:hAnsi="Arial" w:cs="Arial"/>
          <w:b/>
          <w:sz w:val="24"/>
        </w:rPr>
        <w:t>Correction on Multicast Group Paging</w:t>
      </w:r>
    </w:p>
    <w:p w14:paraId="5BB74A5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CR-0872  rev 1 Cat: F (Rel-17)</w:t>
      </w:r>
      <w:r>
        <w:rPr>
          <w:i/>
        </w:rPr>
        <w:br/>
      </w:r>
      <w:r>
        <w:rPr>
          <w:i/>
        </w:rPr>
        <w:br/>
      </w:r>
      <w:r>
        <w:rPr>
          <w:i/>
        </w:rPr>
        <w:tab/>
      </w:r>
      <w:r>
        <w:rPr>
          <w:i/>
        </w:rPr>
        <w:tab/>
      </w:r>
      <w:r>
        <w:rPr>
          <w:i/>
        </w:rPr>
        <w:tab/>
      </w:r>
      <w:r>
        <w:rPr>
          <w:i/>
        </w:rPr>
        <w:tab/>
      </w:r>
      <w:r>
        <w:rPr>
          <w:i/>
        </w:rPr>
        <w:tab/>
        <w:t>Source: Huawei, CBN, Qualcomm Incorporated, Nokia, Nokia Shanghai Bell, Lenovo, ZTE, Google</w:t>
      </w:r>
    </w:p>
    <w:p w14:paraId="73B4BF2C" w14:textId="77777777" w:rsidR="00E3417A" w:rsidRDefault="00E3417A" w:rsidP="00E3417A">
      <w:pPr>
        <w:rPr>
          <w:color w:val="808080"/>
        </w:rPr>
      </w:pPr>
      <w:r>
        <w:rPr>
          <w:color w:val="808080"/>
        </w:rPr>
        <w:t>(Replaces R3-224670)</w:t>
      </w:r>
    </w:p>
    <w:p w14:paraId="21B4363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5D953" w14:textId="6AE0E82A" w:rsidR="00E3417A" w:rsidRDefault="00E3417A" w:rsidP="00E3417A">
      <w:pPr>
        <w:rPr>
          <w:rFonts w:ascii="Arial" w:hAnsi="Arial" w:cs="Arial"/>
          <w:b/>
          <w:sz w:val="24"/>
        </w:rPr>
      </w:pPr>
      <w:r>
        <w:rPr>
          <w:rFonts w:ascii="Arial" w:hAnsi="Arial" w:cs="Arial"/>
          <w:b/>
          <w:color w:val="0000FF"/>
          <w:sz w:val="24"/>
        </w:rPr>
        <w:t>R3-224944</w:t>
      </w:r>
      <w:r>
        <w:rPr>
          <w:rFonts w:ascii="Arial" w:hAnsi="Arial" w:cs="Arial"/>
          <w:b/>
          <w:color w:val="0000FF"/>
          <w:sz w:val="24"/>
        </w:rPr>
        <w:tab/>
      </w:r>
      <w:r>
        <w:rPr>
          <w:rFonts w:ascii="Arial" w:hAnsi="Arial" w:cs="Arial"/>
          <w:b/>
          <w:sz w:val="24"/>
        </w:rPr>
        <w:t>Correction to NGAP on distribution modification for NR MBS</w:t>
      </w:r>
    </w:p>
    <w:p w14:paraId="7F3A386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CR-0878  Cat: B (Rel-17)</w:t>
      </w:r>
      <w:r>
        <w:rPr>
          <w:i/>
        </w:rPr>
        <w:br/>
      </w:r>
      <w:r>
        <w:rPr>
          <w:i/>
        </w:rPr>
        <w:br/>
      </w:r>
      <w:r>
        <w:rPr>
          <w:i/>
        </w:rPr>
        <w:tab/>
      </w:r>
      <w:r>
        <w:rPr>
          <w:i/>
        </w:rPr>
        <w:tab/>
      </w:r>
      <w:r>
        <w:rPr>
          <w:i/>
        </w:rPr>
        <w:tab/>
      </w:r>
      <w:r>
        <w:rPr>
          <w:i/>
        </w:rPr>
        <w:tab/>
      </w:r>
      <w:r>
        <w:rPr>
          <w:i/>
        </w:rPr>
        <w:tab/>
        <w:t>Source: ZTE, CMCC, Lenovo</w:t>
      </w:r>
    </w:p>
    <w:p w14:paraId="7F306A8E" w14:textId="77777777" w:rsidR="00E3417A" w:rsidRDefault="00E3417A" w:rsidP="00E3417A">
      <w:pPr>
        <w:rPr>
          <w:rFonts w:ascii="Arial" w:hAnsi="Arial" w:cs="Arial"/>
          <w:b/>
        </w:rPr>
      </w:pPr>
      <w:r>
        <w:rPr>
          <w:rFonts w:ascii="Arial" w:hAnsi="Arial" w:cs="Arial"/>
          <w:b/>
        </w:rPr>
        <w:t xml:space="preserve">Discussion: </w:t>
      </w:r>
    </w:p>
    <w:p w14:paraId="3B044372" w14:textId="77777777" w:rsidR="00E3417A" w:rsidRDefault="00E3417A" w:rsidP="00E3417A">
      <w:r>
        <w:t>3GU: 17.1.1</w:t>
      </w:r>
    </w:p>
    <w:p w14:paraId="5E4308AA" w14:textId="77777777" w:rsidR="00E3417A" w:rsidRDefault="00E3417A" w:rsidP="00E3417A">
      <w:r>
        <w:t>CR cover page: 17.1.0</w:t>
      </w:r>
    </w:p>
    <w:p w14:paraId="2274D107" w14:textId="77777777" w:rsidR="00E3417A" w:rsidRDefault="00E3417A" w:rsidP="00E3417A">
      <w:r>
        <w:t>Please put the spec. vesion "17.1.1" in the CR cover page</w:t>
      </w:r>
    </w:p>
    <w:p w14:paraId="1EB890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R3-225041</w:t>
      </w:r>
      <w:r>
        <w:rPr>
          <w:color w:val="993300"/>
          <w:u w:val="single"/>
        </w:rPr>
        <w:t>.</w:t>
      </w:r>
    </w:p>
    <w:p w14:paraId="51378021" w14:textId="6CD40B49" w:rsidR="00E3417A" w:rsidRDefault="00E3417A" w:rsidP="00E3417A">
      <w:pPr>
        <w:rPr>
          <w:rFonts w:ascii="Arial" w:hAnsi="Arial" w:cs="Arial"/>
          <w:b/>
          <w:sz w:val="24"/>
        </w:rPr>
      </w:pPr>
      <w:r>
        <w:rPr>
          <w:rFonts w:ascii="Arial" w:hAnsi="Arial" w:cs="Arial"/>
          <w:b/>
          <w:color w:val="0000FF"/>
          <w:sz w:val="24"/>
        </w:rPr>
        <w:t>R3-225041</w:t>
      </w:r>
      <w:r>
        <w:rPr>
          <w:rFonts w:ascii="Arial" w:hAnsi="Arial" w:cs="Arial"/>
          <w:b/>
          <w:color w:val="0000FF"/>
          <w:sz w:val="24"/>
        </w:rPr>
        <w:tab/>
      </w:r>
      <w:r>
        <w:rPr>
          <w:rFonts w:ascii="Arial" w:hAnsi="Arial" w:cs="Arial"/>
          <w:b/>
          <w:sz w:val="24"/>
        </w:rPr>
        <w:t>Correction to NGAP on distribution modification for NR MBS</w:t>
      </w:r>
    </w:p>
    <w:p w14:paraId="16D8B05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CR-0878  rev 1 Cat: B (Rel-17)</w:t>
      </w:r>
      <w:r>
        <w:rPr>
          <w:i/>
        </w:rPr>
        <w:br/>
      </w:r>
      <w:r>
        <w:rPr>
          <w:i/>
        </w:rPr>
        <w:br/>
      </w:r>
      <w:r>
        <w:rPr>
          <w:i/>
        </w:rPr>
        <w:tab/>
      </w:r>
      <w:r>
        <w:rPr>
          <w:i/>
        </w:rPr>
        <w:tab/>
      </w:r>
      <w:r>
        <w:rPr>
          <w:i/>
        </w:rPr>
        <w:tab/>
      </w:r>
      <w:r>
        <w:rPr>
          <w:i/>
        </w:rPr>
        <w:tab/>
      </w:r>
      <w:r>
        <w:rPr>
          <w:i/>
        </w:rPr>
        <w:tab/>
        <w:t>Source: ZTE, CMCC, Lenovo</w:t>
      </w:r>
    </w:p>
    <w:p w14:paraId="0E1CE870" w14:textId="77777777" w:rsidR="00E3417A" w:rsidRDefault="00E3417A" w:rsidP="00E3417A">
      <w:pPr>
        <w:rPr>
          <w:color w:val="808080"/>
        </w:rPr>
      </w:pPr>
      <w:r>
        <w:rPr>
          <w:color w:val="808080"/>
        </w:rPr>
        <w:t>(Replaces R3-224944)</w:t>
      </w:r>
    </w:p>
    <w:p w14:paraId="002D47C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1DF04" w14:textId="2CFE1F66" w:rsidR="00E3417A" w:rsidRDefault="00E3417A" w:rsidP="00E3417A">
      <w:pPr>
        <w:rPr>
          <w:rFonts w:ascii="Arial" w:hAnsi="Arial" w:cs="Arial"/>
          <w:b/>
          <w:sz w:val="24"/>
        </w:rPr>
      </w:pPr>
      <w:r>
        <w:rPr>
          <w:rFonts w:ascii="Arial" w:hAnsi="Arial" w:cs="Arial"/>
          <w:b/>
          <w:color w:val="0000FF"/>
          <w:sz w:val="24"/>
        </w:rPr>
        <w:t>R3-224995</w:t>
      </w:r>
      <w:r>
        <w:rPr>
          <w:rFonts w:ascii="Arial" w:hAnsi="Arial" w:cs="Arial"/>
          <w:b/>
          <w:color w:val="0000FF"/>
          <w:sz w:val="24"/>
        </w:rPr>
        <w:tab/>
      </w:r>
      <w:r>
        <w:rPr>
          <w:rFonts w:ascii="Arial" w:hAnsi="Arial" w:cs="Arial"/>
          <w:b/>
          <w:sz w:val="24"/>
        </w:rPr>
        <w:t>CB: # 20_R17MBS_GeneralandNG - Summary of email discussion</w:t>
      </w:r>
    </w:p>
    <w:p w14:paraId="28676860"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410DEA4" w14:textId="77777777" w:rsidR="00E3417A" w:rsidRDefault="00E3417A" w:rsidP="00E3417A">
      <w:pPr>
        <w:rPr>
          <w:rFonts w:ascii="Arial" w:hAnsi="Arial" w:cs="Arial"/>
          <w:b/>
        </w:rPr>
      </w:pPr>
      <w:r>
        <w:rPr>
          <w:rFonts w:ascii="Arial" w:hAnsi="Arial" w:cs="Arial"/>
          <w:b/>
        </w:rPr>
        <w:t xml:space="preserve">Abstract: </w:t>
      </w:r>
    </w:p>
    <w:p w14:paraId="6CB1856C" w14:textId="77777777" w:rsidR="00E3417A" w:rsidRDefault="00E3417A" w:rsidP="00E3417A">
      <w:r>
        <w:t>Summary of offline discussion</w:t>
      </w:r>
    </w:p>
    <w:p w14:paraId="0701132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76898" w14:textId="6C9364B8" w:rsidR="00E3417A" w:rsidRDefault="00E3417A" w:rsidP="00E3417A">
      <w:pPr>
        <w:rPr>
          <w:rFonts w:ascii="Arial" w:hAnsi="Arial" w:cs="Arial"/>
          <w:b/>
          <w:sz w:val="24"/>
        </w:rPr>
      </w:pPr>
      <w:r>
        <w:rPr>
          <w:rFonts w:ascii="Arial" w:hAnsi="Arial" w:cs="Arial"/>
          <w:b/>
          <w:color w:val="0000FF"/>
          <w:sz w:val="24"/>
        </w:rPr>
        <w:t>R3-224327</w:t>
      </w:r>
      <w:r>
        <w:rPr>
          <w:rFonts w:ascii="Arial" w:hAnsi="Arial" w:cs="Arial"/>
          <w:b/>
          <w:color w:val="0000FF"/>
          <w:sz w:val="24"/>
        </w:rPr>
        <w:tab/>
      </w:r>
      <w:r>
        <w:rPr>
          <w:rFonts w:ascii="Arial" w:hAnsi="Arial" w:cs="Arial"/>
          <w:b/>
          <w:sz w:val="24"/>
        </w:rPr>
        <w:t>Consideration on Multicast Data Forwarding and F1-U Tunnel aspects</w:t>
      </w:r>
    </w:p>
    <w:p w14:paraId="0455CE9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China Unicom, Nokia, Nokia Shanghai Bell</w:t>
      </w:r>
    </w:p>
    <w:p w14:paraId="100DB9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BD19D" w14:textId="09AC4F20" w:rsidR="00E3417A" w:rsidRDefault="00E3417A" w:rsidP="00E3417A">
      <w:pPr>
        <w:rPr>
          <w:rFonts w:ascii="Arial" w:hAnsi="Arial" w:cs="Arial"/>
          <w:b/>
          <w:sz w:val="24"/>
        </w:rPr>
      </w:pPr>
      <w:r>
        <w:rPr>
          <w:rFonts w:ascii="Arial" w:hAnsi="Arial" w:cs="Arial"/>
          <w:b/>
          <w:color w:val="0000FF"/>
          <w:sz w:val="24"/>
        </w:rPr>
        <w:t>R3-224328</w:t>
      </w:r>
      <w:r>
        <w:rPr>
          <w:rFonts w:ascii="Arial" w:hAnsi="Arial" w:cs="Arial"/>
          <w:b/>
          <w:color w:val="0000FF"/>
          <w:sz w:val="24"/>
        </w:rPr>
        <w:tab/>
      </w:r>
      <w:r>
        <w:rPr>
          <w:rFonts w:ascii="Arial" w:hAnsi="Arial" w:cs="Arial"/>
          <w:b/>
          <w:sz w:val="24"/>
        </w:rPr>
        <w:t>Multicast Data Forwarding and F1-U tunnel aspects</w:t>
      </w:r>
    </w:p>
    <w:p w14:paraId="7A21514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CR-0977  Cat: F (Rel-17)</w:t>
      </w:r>
      <w:r>
        <w:rPr>
          <w:i/>
        </w:rPr>
        <w:br/>
      </w:r>
      <w:r>
        <w:rPr>
          <w:i/>
        </w:rPr>
        <w:br/>
      </w:r>
      <w:r>
        <w:rPr>
          <w:i/>
        </w:rPr>
        <w:tab/>
      </w:r>
      <w:r>
        <w:rPr>
          <w:i/>
        </w:rPr>
        <w:tab/>
      </w:r>
      <w:r>
        <w:rPr>
          <w:i/>
        </w:rPr>
        <w:tab/>
      </w:r>
      <w:r>
        <w:rPr>
          <w:i/>
        </w:rPr>
        <w:tab/>
      </w:r>
      <w:r>
        <w:rPr>
          <w:i/>
        </w:rPr>
        <w:tab/>
        <w:t>Source: Huawei, CBN, China Unicom, Nokia, Nokia Shanghai Bell</w:t>
      </w:r>
    </w:p>
    <w:p w14:paraId="74A72F3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43313" w14:textId="4DBD4B4C" w:rsidR="00E3417A" w:rsidRDefault="00E3417A" w:rsidP="00E3417A">
      <w:pPr>
        <w:rPr>
          <w:rFonts w:ascii="Arial" w:hAnsi="Arial" w:cs="Arial"/>
          <w:b/>
          <w:sz w:val="24"/>
        </w:rPr>
      </w:pPr>
      <w:r>
        <w:rPr>
          <w:rFonts w:ascii="Arial" w:hAnsi="Arial" w:cs="Arial"/>
          <w:b/>
          <w:color w:val="0000FF"/>
          <w:sz w:val="24"/>
        </w:rPr>
        <w:t>R3-224329</w:t>
      </w:r>
      <w:r>
        <w:rPr>
          <w:rFonts w:ascii="Arial" w:hAnsi="Arial" w:cs="Arial"/>
          <w:b/>
          <w:color w:val="0000FF"/>
          <w:sz w:val="24"/>
        </w:rPr>
        <w:tab/>
      </w:r>
      <w:r>
        <w:rPr>
          <w:rFonts w:ascii="Arial" w:hAnsi="Arial" w:cs="Arial"/>
          <w:b/>
          <w:sz w:val="24"/>
        </w:rPr>
        <w:t>Multicast Data Forwarding and F1-U tunnel aspects</w:t>
      </w:r>
    </w:p>
    <w:p w14:paraId="6848BBF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CR-0028  Cat: F (Rel-17)</w:t>
      </w:r>
      <w:r>
        <w:rPr>
          <w:i/>
        </w:rPr>
        <w:br/>
      </w:r>
      <w:r>
        <w:rPr>
          <w:i/>
        </w:rPr>
        <w:br/>
      </w:r>
      <w:r>
        <w:rPr>
          <w:i/>
        </w:rPr>
        <w:tab/>
      </w:r>
      <w:r>
        <w:rPr>
          <w:i/>
        </w:rPr>
        <w:tab/>
      </w:r>
      <w:r>
        <w:rPr>
          <w:i/>
        </w:rPr>
        <w:tab/>
      </w:r>
      <w:r>
        <w:rPr>
          <w:i/>
        </w:rPr>
        <w:tab/>
      </w:r>
      <w:r>
        <w:rPr>
          <w:i/>
        </w:rPr>
        <w:tab/>
        <w:t>Source: Huawei, CBN, China Unicom, Nokia, Nokia Shanghai Bell</w:t>
      </w:r>
    </w:p>
    <w:p w14:paraId="03DDB37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E85E3" w14:textId="1609F092" w:rsidR="00E3417A" w:rsidRDefault="00E3417A" w:rsidP="00E3417A">
      <w:pPr>
        <w:rPr>
          <w:rFonts w:ascii="Arial" w:hAnsi="Arial" w:cs="Arial"/>
          <w:b/>
          <w:sz w:val="24"/>
        </w:rPr>
      </w:pPr>
      <w:r>
        <w:rPr>
          <w:rFonts w:ascii="Arial" w:hAnsi="Arial" w:cs="Arial"/>
          <w:b/>
          <w:color w:val="0000FF"/>
          <w:sz w:val="24"/>
        </w:rPr>
        <w:t>R3-224332</w:t>
      </w:r>
      <w:r>
        <w:rPr>
          <w:rFonts w:ascii="Arial" w:hAnsi="Arial" w:cs="Arial"/>
          <w:b/>
          <w:color w:val="0000FF"/>
          <w:sz w:val="24"/>
        </w:rPr>
        <w:tab/>
      </w:r>
      <w:r>
        <w:rPr>
          <w:rFonts w:ascii="Arial" w:hAnsi="Arial" w:cs="Arial"/>
          <w:b/>
          <w:sz w:val="24"/>
        </w:rPr>
        <w:t>Other leftover issues on F1 and E1 for MBS</w:t>
      </w:r>
    </w:p>
    <w:p w14:paraId="6FB5B16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Qualcomm Incorporated, Lenovo</w:t>
      </w:r>
    </w:p>
    <w:p w14:paraId="6D2D6E6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ECA23" w14:textId="4B9A6825" w:rsidR="00E3417A" w:rsidRDefault="00E3417A" w:rsidP="00E3417A">
      <w:pPr>
        <w:rPr>
          <w:rFonts w:ascii="Arial" w:hAnsi="Arial" w:cs="Arial"/>
          <w:b/>
          <w:sz w:val="24"/>
        </w:rPr>
      </w:pPr>
      <w:r>
        <w:rPr>
          <w:rFonts w:ascii="Arial" w:hAnsi="Arial" w:cs="Arial"/>
          <w:b/>
          <w:color w:val="0000FF"/>
          <w:sz w:val="24"/>
        </w:rPr>
        <w:t>R3-224333</w:t>
      </w:r>
      <w:r>
        <w:rPr>
          <w:rFonts w:ascii="Arial" w:hAnsi="Arial" w:cs="Arial"/>
          <w:b/>
          <w:color w:val="0000FF"/>
          <w:sz w:val="24"/>
        </w:rPr>
        <w:tab/>
      </w:r>
      <w:r>
        <w:rPr>
          <w:rFonts w:ascii="Arial" w:hAnsi="Arial" w:cs="Arial"/>
          <w:b/>
          <w:sz w:val="24"/>
        </w:rPr>
        <w:t>Correction on Broadcast and Unicast co-existence</w:t>
      </w:r>
    </w:p>
    <w:p w14:paraId="5106C77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CR-0978  Cat: F (Rel-17)</w:t>
      </w:r>
      <w:r>
        <w:rPr>
          <w:i/>
        </w:rPr>
        <w:br/>
      </w:r>
      <w:r>
        <w:rPr>
          <w:i/>
        </w:rPr>
        <w:br/>
      </w:r>
      <w:r>
        <w:rPr>
          <w:i/>
        </w:rPr>
        <w:tab/>
      </w:r>
      <w:r>
        <w:rPr>
          <w:i/>
        </w:rPr>
        <w:tab/>
      </w:r>
      <w:r>
        <w:rPr>
          <w:i/>
        </w:rPr>
        <w:tab/>
      </w:r>
      <w:r>
        <w:rPr>
          <w:i/>
        </w:rPr>
        <w:tab/>
      </w:r>
      <w:r>
        <w:rPr>
          <w:i/>
        </w:rPr>
        <w:tab/>
        <w:t>Source: Huawei, CBN, Qualcomm Incorporated, CATT, Lenovo</w:t>
      </w:r>
    </w:p>
    <w:p w14:paraId="7CDBCF7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A269C" w14:textId="3B101FE5" w:rsidR="00E3417A" w:rsidRDefault="00E3417A" w:rsidP="00E3417A">
      <w:pPr>
        <w:rPr>
          <w:rFonts w:ascii="Arial" w:hAnsi="Arial" w:cs="Arial"/>
          <w:b/>
          <w:sz w:val="24"/>
        </w:rPr>
      </w:pPr>
      <w:r>
        <w:rPr>
          <w:rFonts w:ascii="Arial" w:hAnsi="Arial" w:cs="Arial"/>
          <w:b/>
          <w:color w:val="0000FF"/>
          <w:sz w:val="24"/>
        </w:rPr>
        <w:t>R3-224334</w:t>
      </w:r>
      <w:r>
        <w:rPr>
          <w:rFonts w:ascii="Arial" w:hAnsi="Arial" w:cs="Arial"/>
          <w:b/>
          <w:color w:val="0000FF"/>
          <w:sz w:val="24"/>
        </w:rPr>
        <w:tab/>
      </w:r>
      <w:r>
        <w:rPr>
          <w:rFonts w:ascii="Arial" w:hAnsi="Arial" w:cs="Arial"/>
          <w:b/>
          <w:sz w:val="24"/>
        </w:rPr>
        <w:t>Correction on Multicast Session Establishment</w:t>
      </w:r>
    </w:p>
    <w:p w14:paraId="0F45F6D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CR-0240  Cat: F (Rel-17)</w:t>
      </w:r>
      <w:r>
        <w:rPr>
          <w:i/>
        </w:rPr>
        <w:br/>
      </w:r>
      <w:r>
        <w:rPr>
          <w:i/>
        </w:rPr>
        <w:br/>
      </w:r>
      <w:r>
        <w:rPr>
          <w:i/>
        </w:rPr>
        <w:tab/>
      </w:r>
      <w:r>
        <w:rPr>
          <w:i/>
        </w:rPr>
        <w:tab/>
      </w:r>
      <w:r>
        <w:rPr>
          <w:i/>
        </w:rPr>
        <w:tab/>
      </w:r>
      <w:r>
        <w:rPr>
          <w:i/>
        </w:rPr>
        <w:tab/>
      </w:r>
      <w:r>
        <w:rPr>
          <w:i/>
        </w:rPr>
        <w:tab/>
        <w:t>Source: Huawei, CBN, Qualcomm Incorporated, Nokia, Nokia Shanghai Bell, CATT, Lenovo</w:t>
      </w:r>
    </w:p>
    <w:p w14:paraId="69205CE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7093" w14:textId="4F0032CF" w:rsidR="00E3417A" w:rsidRDefault="00E3417A" w:rsidP="00E3417A">
      <w:pPr>
        <w:rPr>
          <w:rFonts w:ascii="Arial" w:hAnsi="Arial" w:cs="Arial"/>
          <w:b/>
          <w:sz w:val="24"/>
        </w:rPr>
      </w:pPr>
      <w:r>
        <w:rPr>
          <w:rFonts w:ascii="Arial" w:hAnsi="Arial" w:cs="Arial"/>
          <w:b/>
          <w:color w:val="0000FF"/>
          <w:sz w:val="24"/>
        </w:rPr>
        <w:t>R3-224406</w:t>
      </w:r>
      <w:r>
        <w:rPr>
          <w:rFonts w:ascii="Arial" w:hAnsi="Arial" w:cs="Arial"/>
          <w:b/>
          <w:color w:val="0000FF"/>
          <w:sz w:val="24"/>
        </w:rPr>
        <w:tab/>
      </w:r>
      <w:r>
        <w:rPr>
          <w:rFonts w:ascii="Arial" w:hAnsi="Arial" w:cs="Arial"/>
          <w:b/>
          <w:sz w:val="24"/>
        </w:rPr>
        <w:t>F1-U tunnels related issues</w:t>
      </w:r>
    </w:p>
    <w:p w14:paraId="2151373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C3E242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9FC99" w14:textId="04CDEAEE" w:rsidR="00E3417A" w:rsidRDefault="00E3417A" w:rsidP="00E3417A">
      <w:pPr>
        <w:rPr>
          <w:rFonts w:ascii="Arial" w:hAnsi="Arial" w:cs="Arial"/>
          <w:b/>
          <w:sz w:val="24"/>
        </w:rPr>
      </w:pPr>
      <w:r>
        <w:rPr>
          <w:rFonts w:ascii="Arial" w:hAnsi="Arial" w:cs="Arial"/>
          <w:b/>
          <w:color w:val="0000FF"/>
          <w:sz w:val="24"/>
        </w:rPr>
        <w:lastRenderedPageBreak/>
        <w:t>R3-224407</w:t>
      </w:r>
      <w:r>
        <w:rPr>
          <w:rFonts w:ascii="Arial" w:hAnsi="Arial" w:cs="Arial"/>
          <w:b/>
          <w:color w:val="0000FF"/>
          <w:sz w:val="24"/>
        </w:rPr>
        <w:tab/>
      </w:r>
      <w:r>
        <w:rPr>
          <w:rFonts w:ascii="Arial" w:hAnsi="Arial" w:cs="Arial"/>
          <w:b/>
          <w:sz w:val="24"/>
        </w:rPr>
        <w:t>Correction on F1-U tunnels for multicast MRB</w:t>
      </w:r>
    </w:p>
    <w:p w14:paraId="1038B07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w:t>
      </w:r>
      <w:r>
        <w:rPr>
          <w:i/>
        </w:rPr>
        <w:tab/>
        <w:t xml:space="preserve">  CR-0243  Cat: F (Rel-17)</w:t>
      </w:r>
      <w:r>
        <w:rPr>
          <w:i/>
        </w:rPr>
        <w:br/>
      </w:r>
      <w:r>
        <w:rPr>
          <w:i/>
        </w:rPr>
        <w:br/>
      </w:r>
      <w:r>
        <w:rPr>
          <w:i/>
        </w:rPr>
        <w:tab/>
      </w:r>
      <w:r>
        <w:rPr>
          <w:i/>
        </w:rPr>
        <w:tab/>
      </w:r>
      <w:r>
        <w:rPr>
          <w:i/>
        </w:rPr>
        <w:tab/>
      </w:r>
      <w:r>
        <w:rPr>
          <w:i/>
        </w:rPr>
        <w:tab/>
      </w:r>
      <w:r>
        <w:rPr>
          <w:i/>
        </w:rPr>
        <w:tab/>
        <w:t>Source: Lenovo</w:t>
      </w:r>
    </w:p>
    <w:p w14:paraId="33D6A4B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A6E8C" w14:textId="76FC1921" w:rsidR="00E3417A" w:rsidRDefault="00E3417A" w:rsidP="00E3417A">
      <w:pPr>
        <w:rPr>
          <w:rFonts w:ascii="Arial" w:hAnsi="Arial" w:cs="Arial"/>
          <w:b/>
          <w:sz w:val="24"/>
        </w:rPr>
      </w:pPr>
      <w:r>
        <w:rPr>
          <w:rFonts w:ascii="Arial" w:hAnsi="Arial" w:cs="Arial"/>
          <w:b/>
          <w:color w:val="0000FF"/>
          <w:sz w:val="24"/>
        </w:rPr>
        <w:t>R3-224408</w:t>
      </w:r>
      <w:r>
        <w:rPr>
          <w:rFonts w:ascii="Arial" w:hAnsi="Arial" w:cs="Arial"/>
          <w:b/>
          <w:color w:val="0000FF"/>
          <w:sz w:val="24"/>
        </w:rPr>
        <w:tab/>
      </w:r>
      <w:r>
        <w:rPr>
          <w:rFonts w:ascii="Arial" w:hAnsi="Arial" w:cs="Arial"/>
          <w:b/>
          <w:sz w:val="24"/>
        </w:rPr>
        <w:t>Correction on F1-U tunnels for multicast MRB</w:t>
      </w:r>
    </w:p>
    <w:p w14:paraId="0A568A8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CR-0983  Cat: F (Rel-17)</w:t>
      </w:r>
      <w:r>
        <w:rPr>
          <w:i/>
        </w:rPr>
        <w:br/>
      </w:r>
      <w:r>
        <w:rPr>
          <w:i/>
        </w:rPr>
        <w:br/>
      </w:r>
      <w:r>
        <w:rPr>
          <w:i/>
        </w:rPr>
        <w:tab/>
      </w:r>
      <w:r>
        <w:rPr>
          <w:i/>
        </w:rPr>
        <w:tab/>
      </w:r>
      <w:r>
        <w:rPr>
          <w:i/>
        </w:rPr>
        <w:tab/>
      </w:r>
      <w:r>
        <w:rPr>
          <w:i/>
        </w:rPr>
        <w:tab/>
      </w:r>
      <w:r>
        <w:rPr>
          <w:i/>
        </w:rPr>
        <w:tab/>
        <w:t>Source: Lenovo</w:t>
      </w:r>
    </w:p>
    <w:p w14:paraId="11BCAF5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CFE6D" w14:textId="0D304F61" w:rsidR="00E3417A" w:rsidRDefault="00E3417A" w:rsidP="00E3417A">
      <w:pPr>
        <w:rPr>
          <w:rFonts w:ascii="Arial" w:hAnsi="Arial" w:cs="Arial"/>
          <w:b/>
          <w:sz w:val="24"/>
        </w:rPr>
      </w:pPr>
      <w:r>
        <w:rPr>
          <w:rFonts w:ascii="Arial" w:hAnsi="Arial" w:cs="Arial"/>
          <w:b/>
          <w:color w:val="0000FF"/>
          <w:sz w:val="24"/>
        </w:rPr>
        <w:t>R3-224442</w:t>
      </w:r>
      <w:r>
        <w:rPr>
          <w:rFonts w:ascii="Arial" w:hAnsi="Arial" w:cs="Arial"/>
          <w:b/>
          <w:color w:val="0000FF"/>
          <w:sz w:val="24"/>
        </w:rPr>
        <w:tab/>
      </w:r>
      <w:r>
        <w:rPr>
          <w:rFonts w:ascii="Arial" w:hAnsi="Arial" w:cs="Arial"/>
          <w:b/>
          <w:sz w:val="24"/>
        </w:rPr>
        <w:t>Correction of address management for shared CU UP</w:t>
      </w:r>
    </w:p>
    <w:p w14:paraId="79593CF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Qualcomm Incorporated, Orange</w:t>
      </w:r>
    </w:p>
    <w:p w14:paraId="3C58981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1E1EE" w14:textId="2756C135" w:rsidR="00E3417A" w:rsidRDefault="00E3417A" w:rsidP="00E3417A">
      <w:pPr>
        <w:rPr>
          <w:rFonts w:ascii="Arial" w:hAnsi="Arial" w:cs="Arial"/>
          <w:b/>
          <w:sz w:val="24"/>
        </w:rPr>
      </w:pPr>
      <w:r>
        <w:rPr>
          <w:rFonts w:ascii="Arial" w:hAnsi="Arial" w:cs="Arial"/>
          <w:b/>
          <w:color w:val="0000FF"/>
          <w:sz w:val="24"/>
        </w:rPr>
        <w:t>R3-224443</w:t>
      </w:r>
      <w:r>
        <w:rPr>
          <w:rFonts w:ascii="Arial" w:hAnsi="Arial" w:cs="Arial"/>
          <w:b/>
          <w:color w:val="0000FF"/>
          <w:sz w:val="24"/>
        </w:rPr>
        <w:tab/>
      </w:r>
      <w:r>
        <w:rPr>
          <w:rFonts w:ascii="Arial" w:hAnsi="Arial" w:cs="Arial"/>
          <w:b/>
          <w:sz w:val="24"/>
        </w:rPr>
        <w:t>Correction of address management for shared CU UP</w:t>
      </w:r>
    </w:p>
    <w:p w14:paraId="732DBF7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CR-0862  Cat: F (Rel-17)</w:t>
      </w:r>
      <w:r>
        <w:rPr>
          <w:i/>
        </w:rPr>
        <w:br/>
      </w:r>
      <w:r>
        <w:rPr>
          <w:i/>
        </w:rPr>
        <w:br/>
      </w:r>
      <w:r>
        <w:rPr>
          <w:i/>
        </w:rPr>
        <w:tab/>
      </w:r>
      <w:r>
        <w:rPr>
          <w:i/>
        </w:rPr>
        <w:tab/>
      </w:r>
      <w:r>
        <w:rPr>
          <w:i/>
        </w:rPr>
        <w:tab/>
      </w:r>
      <w:r>
        <w:rPr>
          <w:i/>
        </w:rPr>
        <w:tab/>
      </w:r>
      <w:r>
        <w:rPr>
          <w:i/>
        </w:rPr>
        <w:tab/>
        <w:t>Source: Nokia, Nokia Shanghai Bell, Qualcomm Incorporated, Orange</w:t>
      </w:r>
    </w:p>
    <w:p w14:paraId="34714416" w14:textId="77777777" w:rsidR="00E3417A" w:rsidRDefault="00E3417A" w:rsidP="00E3417A">
      <w:pPr>
        <w:rPr>
          <w:rFonts w:ascii="Arial" w:hAnsi="Arial" w:cs="Arial"/>
          <w:b/>
        </w:rPr>
      </w:pPr>
      <w:r>
        <w:rPr>
          <w:rFonts w:ascii="Arial" w:hAnsi="Arial" w:cs="Arial"/>
          <w:b/>
        </w:rPr>
        <w:t xml:space="preserve">Discussion: </w:t>
      </w:r>
    </w:p>
    <w:p w14:paraId="5CD8BB7D" w14:textId="77777777" w:rsidR="00E3417A" w:rsidRDefault="00E3417A" w:rsidP="00E3417A">
      <w:r>
        <w:t>CR number should be 4 digits. Please put CR number in the CR cover page as "0862"</w:t>
      </w:r>
    </w:p>
    <w:p w14:paraId="0382A64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ECDB8" w14:textId="178C82F1" w:rsidR="00E3417A" w:rsidRDefault="00E3417A" w:rsidP="00E3417A">
      <w:pPr>
        <w:rPr>
          <w:rFonts w:ascii="Arial" w:hAnsi="Arial" w:cs="Arial"/>
          <w:b/>
          <w:sz w:val="24"/>
        </w:rPr>
      </w:pPr>
      <w:r>
        <w:rPr>
          <w:rFonts w:ascii="Arial" w:hAnsi="Arial" w:cs="Arial"/>
          <w:b/>
          <w:color w:val="0000FF"/>
          <w:sz w:val="24"/>
        </w:rPr>
        <w:t>R3-224444</w:t>
      </w:r>
      <w:r>
        <w:rPr>
          <w:rFonts w:ascii="Arial" w:hAnsi="Arial" w:cs="Arial"/>
          <w:b/>
          <w:color w:val="0000FF"/>
          <w:sz w:val="24"/>
        </w:rPr>
        <w:tab/>
      </w:r>
      <w:r>
        <w:rPr>
          <w:rFonts w:ascii="Arial" w:hAnsi="Arial" w:cs="Arial"/>
          <w:b/>
          <w:sz w:val="24"/>
        </w:rPr>
        <w:t>Correction of address management for shared CU UP</w:t>
      </w:r>
    </w:p>
    <w:p w14:paraId="269FDCF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CR-0029  Cat: F (Rel-17)</w:t>
      </w:r>
      <w:r>
        <w:rPr>
          <w:i/>
        </w:rPr>
        <w:br/>
      </w:r>
      <w:r>
        <w:rPr>
          <w:i/>
        </w:rPr>
        <w:br/>
      </w:r>
      <w:r>
        <w:rPr>
          <w:i/>
        </w:rPr>
        <w:tab/>
      </w:r>
      <w:r>
        <w:rPr>
          <w:i/>
        </w:rPr>
        <w:tab/>
      </w:r>
      <w:r>
        <w:rPr>
          <w:i/>
        </w:rPr>
        <w:tab/>
      </w:r>
      <w:r>
        <w:rPr>
          <w:i/>
        </w:rPr>
        <w:tab/>
      </w:r>
      <w:r>
        <w:rPr>
          <w:i/>
        </w:rPr>
        <w:tab/>
        <w:t>Source: Nokia, Nokia Shanghai Bell, Qualcomm Incorporated, Orange</w:t>
      </w:r>
    </w:p>
    <w:p w14:paraId="4E4E6366" w14:textId="77777777" w:rsidR="00E3417A" w:rsidRDefault="00E3417A" w:rsidP="00E3417A">
      <w:pPr>
        <w:rPr>
          <w:rFonts w:ascii="Arial" w:hAnsi="Arial" w:cs="Arial"/>
          <w:b/>
        </w:rPr>
      </w:pPr>
      <w:r>
        <w:rPr>
          <w:rFonts w:ascii="Arial" w:hAnsi="Arial" w:cs="Arial"/>
          <w:b/>
        </w:rPr>
        <w:t xml:space="preserve">Discussion: </w:t>
      </w:r>
    </w:p>
    <w:p w14:paraId="5A1BCC18" w14:textId="77777777" w:rsidR="00E3417A" w:rsidRDefault="00E3417A" w:rsidP="00E3417A">
      <w:r>
        <w:t>CR number should be 4 digits. Please put CR number in the CR cover page as "0029"</w:t>
      </w:r>
    </w:p>
    <w:p w14:paraId="1687578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80902" w14:textId="0C184D8E" w:rsidR="00E3417A" w:rsidRDefault="00E3417A" w:rsidP="00E3417A">
      <w:pPr>
        <w:rPr>
          <w:rFonts w:ascii="Arial" w:hAnsi="Arial" w:cs="Arial"/>
          <w:b/>
          <w:sz w:val="24"/>
        </w:rPr>
      </w:pPr>
      <w:r>
        <w:rPr>
          <w:rFonts w:ascii="Arial" w:hAnsi="Arial" w:cs="Arial"/>
          <w:b/>
          <w:color w:val="0000FF"/>
          <w:sz w:val="24"/>
        </w:rPr>
        <w:t>R3-224447</w:t>
      </w:r>
      <w:r>
        <w:rPr>
          <w:rFonts w:ascii="Arial" w:hAnsi="Arial" w:cs="Arial"/>
          <w:b/>
          <w:color w:val="0000FF"/>
          <w:sz w:val="24"/>
        </w:rPr>
        <w:tab/>
      </w:r>
      <w:r>
        <w:rPr>
          <w:rFonts w:ascii="Arial" w:hAnsi="Arial" w:cs="Arial"/>
          <w:b/>
          <w:sz w:val="24"/>
        </w:rPr>
        <w:t>Correction of shared CU UP codepoints</w:t>
      </w:r>
    </w:p>
    <w:p w14:paraId="5A45873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Ericsson, Orange                         </w:t>
      </w:r>
    </w:p>
    <w:p w14:paraId="391FFD3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3FCAE" w14:textId="6B719126" w:rsidR="00E3417A" w:rsidRDefault="00E3417A" w:rsidP="00E3417A">
      <w:pPr>
        <w:rPr>
          <w:rFonts w:ascii="Arial" w:hAnsi="Arial" w:cs="Arial"/>
          <w:b/>
          <w:sz w:val="24"/>
        </w:rPr>
      </w:pPr>
      <w:r>
        <w:rPr>
          <w:rFonts w:ascii="Arial" w:hAnsi="Arial" w:cs="Arial"/>
          <w:b/>
          <w:color w:val="0000FF"/>
          <w:sz w:val="24"/>
        </w:rPr>
        <w:t>R3-224448</w:t>
      </w:r>
      <w:r>
        <w:rPr>
          <w:rFonts w:ascii="Arial" w:hAnsi="Arial" w:cs="Arial"/>
          <w:b/>
          <w:color w:val="0000FF"/>
          <w:sz w:val="24"/>
        </w:rPr>
        <w:tab/>
      </w:r>
      <w:r>
        <w:rPr>
          <w:rFonts w:ascii="Arial" w:hAnsi="Arial" w:cs="Arial"/>
          <w:b/>
          <w:sz w:val="24"/>
        </w:rPr>
        <w:t>Correction of shared CU UP codepoints</w:t>
      </w:r>
    </w:p>
    <w:p w14:paraId="010DF3D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CR-0030  Cat: F (Rel-17)</w:t>
      </w:r>
      <w:r>
        <w:rPr>
          <w:i/>
        </w:rPr>
        <w:br/>
      </w:r>
      <w:r>
        <w:rPr>
          <w:i/>
        </w:rPr>
        <w:br/>
      </w:r>
      <w:r>
        <w:rPr>
          <w:i/>
        </w:rPr>
        <w:tab/>
      </w:r>
      <w:r>
        <w:rPr>
          <w:i/>
        </w:rPr>
        <w:tab/>
      </w:r>
      <w:r>
        <w:rPr>
          <w:i/>
        </w:rPr>
        <w:tab/>
      </w:r>
      <w:r>
        <w:rPr>
          <w:i/>
        </w:rPr>
        <w:tab/>
      </w:r>
      <w:r>
        <w:rPr>
          <w:i/>
        </w:rPr>
        <w:tab/>
        <w:t xml:space="preserve">Source: Nokia, Nokia Shanghai Bell, Ericsson, Orange                         </w:t>
      </w:r>
    </w:p>
    <w:p w14:paraId="6ADA9AA6" w14:textId="77777777" w:rsidR="00E3417A" w:rsidRDefault="00E3417A" w:rsidP="00E3417A">
      <w:pPr>
        <w:rPr>
          <w:rFonts w:ascii="Arial" w:hAnsi="Arial" w:cs="Arial"/>
          <w:b/>
        </w:rPr>
      </w:pPr>
      <w:r>
        <w:rPr>
          <w:rFonts w:ascii="Arial" w:hAnsi="Arial" w:cs="Arial"/>
          <w:b/>
        </w:rPr>
        <w:lastRenderedPageBreak/>
        <w:t xml:space="preserve">Discussion: </w:t>
      </w:r>
    </w:p>
    <w:p w14:paraId="43234D5B" w14:textId="77777777" w:rsidR="00E3417A" w:rsidRDefault="00E3417A" w:rsidP="00E3417A">
      <w:r>
        <w:t>CR number should be 4 digits. Please put CR number in the CR cover page as "0030"</w:t>
      </w:r>
    </w:p>
    <w:p w14:paraId="0FB5E89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R3-225155</w:t>
      </w:r>
      <w:r>
        <w:rPr>
          <w:color w:val="993300"/>
          <w:u w:val="single"/>
        </w:rPr>
        <w:t>.</w:t>
      </w:r>
    </w:p>
    <w:p w14:paraId="7EDA3EA2" w14:textId="40F58E71" w:rsidR="00E3417A" w:rsidRDefault="00E3417A" w:rsidP="00E3417A">
      <w:pPr>
        <w:rPr>
          <w:rFonts w:ascii="Arial" w:hAnsi="Arial" w:cs="Arial"/>
          <w:b/>
          <w:sz w:val="24"/>
        </w:rPr>
      </w:pPr>
      <w:r>
        <w:rPr>
          <w:rFonts w:ascii="Arial" w:hAnsi="Arial" w:cs="Arial"/>
          <w:b/>
          <w:color w:val="0000FF"/>
          <w:sz w:val="24"/>
        </w:rPr>
        <w:t>R3-225155</w:t>
      </w:r>
      <w:r>
        <w:rPr>
          <w:rFonts w:ascii="Arial" w:hAnsi="Arial" w:cs="Arial"/>
          <w:b/>
          <w:color w:val="0000FF"/>
          <w:sz w:val="24"/>
        </w:rPr>
        <w:tab/>
      </w:r>
      <w:r>
        <w:rPr>
          <w:rFonts w:ascii="Arial" w:hAnsi="Arial" w:cs="Arial"/>
          <w:b/>
          <w:sz w:val="24"/>
        </w:rPr>
        <w:t>Correction of shared CU UP codepoints</w:t>
      </w:r>
    </w:p>
    <w:p w14:paraId="0F888E5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CR-0030  rev 1 Cat: F (Rel-17)</w:t>
      </w:r>
      <w:r>
        <w:rPr>
          <w:i/>
        </w:rPr>
        <w:br/>
      </w:r>
      <w:r>
        <w:rPr>
          <w:i/>
        </w:rPr>
        <w:br/>
      </w:r>
      <w:r>
        <w:rPr>
          <w:i/>
        </w:rPr>
        <w:tab/>
      </w:r>
      <w:r>
        <w:rPr>
          <w:i/>
        </w:rPr>
        <w:tab/>
      </w:r>
      <w:r>
        <w:rPr>
          <w:i/>
        </w:rPr>
        <w:tab/>
      </w:r>
      <w:r>
        <w:rPr>
          <w:i/>
        </w:rPr>
        <w:tab/>
      </w:r>
      <w:r>
        <w:rPr>
          <w:i/>
        </w:rPr>
        <w:tab/>
        <w:t>Source: Nokia, Nokia Shanghai Bell, Ericsson, Orange</w:t>
      </w:r>
    </w:p>
    <w:p w14:paraId="1ACF8B85" w14:textId="77777777" w:rsidR="00E3417A" w:rsidRDefault="00E3417A" w:rsidP="00E3417A">
      <w:pPr>
        <w:rPr>
          <w:color w:val="808080"/>
        </w:rPr>
      </w:pPr>
      <w:r>
        <w:rPr>
          <w:color w:val="808080"/>
        </w:rPr>
        <w:t>(Replaces R3-224448)</w:t>
      </w:r>
    </w:p>
    <w:p w14:paraId="4B7E8666" w14:textId="77777777" w:rsidR="00E3417A" w:rsidRDefault="00E3417A" w:rsidP="00E3417A">
      <w:pPr>
        <w:rPr>
          <w:rFonts w:ascii="Arial" w:hAnsi="Arial" w:cs="Arial"/>
          <w:b/>
        </w:rPr>
      </w:pPr>
      <w:r>
        <w:rPr>
          <w:rFonts w:ascii="Arial" w:hAnsi="Arial" w:cs="Arial"/>
          <w:b/>
        </w:rPr>
        <w:t xml:space="preserve">Discussion: </w:t>
      </w:r>
    </w:p>
    <w:p w14:paraId="49F53BA8" w14:textId="77777777" w:rsidR="00E3417A" w:rsidRDefault="00E3417A" w:rsidP="00E3417A">
      <w:r>
        <w:t>Third codepoint CR</w:t>
      </w:r>
    </w:p>
    <w:p w14:paraId="561D744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64D49" w14:textId="68779C91" w:rsidR="00E3417A" w:rsidRDefault="00E3417A" w:rsidP="00E3417A">
      <w:pPr>
        <w:rPr>
          <w:rFonts w:ascii="Arial" w:hAnsi="Arial" w:cs="Arial"/>
          <w:b/>
          <w:sz w:val="24"/>
        </w:rPr>
      </w:pPr>
      <w:r>
        <w:rPr>
          <w:rFonts w:ascii="Arial" w:hAnsi="Arial" w:cs="Arial"/>
          <w:b/>
          <w:color w:val="0000FF"/>
          <w:sz w:val="24"/>
        </w:rPr>
        <w:t>R3-224449</w:t>
      </w:r>
      <w:r>
        <w:rPr>
          <w:rFonts w:ascii="Arial" w:hAnsi="Arial" w:cs="Arial"/>
          <w:b/>
          <w:color w:val="0000FF"/>
          <w:sz w:val="24"/>
        </w:rPr>
        <w:tab/>
      </w:r>
      <w:r>
        <w:rPr>
          <w:rFonts w:ascii="Arial" w:hAnsi="Arial" w:cs="Arial"/>
          <w:b/>
          <w:sz w:val="24"/>
        </w:rPr>
        <w:t>Correction of MBS data forwarding</w:t>
      </w:r>
    </w:p>
    <w:p w14:paraId="29A3F90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Huawei, Orange</w:t>
      </w:r>
    </w:p>
    <w:p w14:paraId="2799BCB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E6215" w14:textId="3EE2D7EF" w:rsidR="00E3417A" w:rsidRDefault="00E3417A" w:rsidP="00E3417A">
      <w:pPr>
        <w:rPr>
          <w:rFonts w:ascii="Arial" w:hAnsi="Arial" w:cs="Arial"/>
          <w:b/>
          <w:sz w:val="24"/>
        </w:rPr>
      </w:pPr>
      <w:r>
        <w:rPr>
          <w:rFonts w:ascii="Arial" w:hAnsi="Arial" w:cs="Arial"/>
          <w:b/>
          <w:color w:val="0000FF"/>
          <w:sz w:val="24"/>
        </w:rPr>
        <w:t>R3-224450</w:t>
      </w:r>
      <w:r>
        <w:rPr>
          <w:rFonts w:ascii="Arial" w:hAnsi="Arial" w:cs="Arial"/>
          <w:b/>
          <w:color w:val="0000FF"/>
          <w:sz w:val="24"/>
        </w:rPr>
        <w:tab/>
      </w:r>
      <w:r>
        <w:rPr>
          <w:rFonts w:ascii="Arial" w:hAnsi="Arial" w:cs="Arial"/>
          <w:b/>
          <w:sz w:val="24"/>
        </w:rPr>
        <w:t>Correction of MBS data forwarding</w:t>
      </w:r>
    </w:p>
    <w:p w14:paraId="5A97968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CR-0863  Cat: F (Rel-17)</w:t>
      </w:r>
      <w:r>
        <w:rPr>
          <w:i/>
        </w:rPr>
        <w:br/>
      </w:r>
      <w:r>
        <w:rPr>
          <w:i/>
        </w:rPr>
        <w:br/>
      </w:r>
      <w:r>
        <w:rPr>
          <w:i/>
        </w:rPr>
        <w:tab/>
      </w:r>
      <w:r>
        <w:rPr>
          <w:i/>
        </w:rPr>
        <w:tab/>
      </w:r>
      <w:r>
        <w:rPr>
          <w:i/>
        </w:rPr>
        <w:tab/>
      </w:r>
      <w:r>
        <w:rPr>
          <w:i/>
        </w:rPr>
        <w:tab/>
      </w:r>
      <w:r>
        <w:rPr>
          <w:i/>
        </w:rPr>
        <w:tab/>
        <w:t>Source: Nokia, Nokia Shanghai Bell, Huawei, Orange</w:t>
      </w:r>
    </w:p>
    <w:p w14:paraId="337D4F66" w14:textId="77777777" w:rsidR="00E3417A" w:rsidRDefault="00E3417A" w:rsidP="00E3417A">
      <w:pPr>
        <w:rPr>
          <w:rFonts w:ascii="Arial" w:hAnsi="Arial" w:cs="Arial"/>
          <w:b/>
        </w:rPr>
      </w:pPr>
      <w:r>
        <w:rPr>
          <w:rFonts w:ascii="Arial" w:hAnsi="Arial" w:cs="Arial"/>
          <w:b/>
        </w:rPr>
        <w:t xml:space="preserve">Discussion: </w:t>
      </w:r>
    </w:p>
    <w:p w14:paraId="7F4F9038" w14:textId="77777777" w:rsidR="00E3417A" w:rsidRDefault="00E3417A" w:rsidP="00E3417A">
      <w:r>
        <w:t>CR number should be 4 digits. Please put CR number in the CR cover page as "0863"</w:t>
      </w:r>
    </w:p>
    <w:p w14:paraId="4D59270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2CA03" w14:textId="2B3746E3" w:rsidR="00E3417A" w:rsidRDefault="00E3417A" w:rsidP="00E3417A">
      <w:pPr>
        <w:rPr>
          <w:rFonts w:ascii="Arial" w:hAnsi="Arial" w:cs="Arial"/>
          <w:b/>
          <w:sz w:val="24"/>
        </w:rPr>
      </w:pPr>
      <w:r>
        <w:rPr>
          <w:rFonts w:ascii="Arial" w:hAnsi="Arial" w:cs="Arial"/>
          <w:b/>
          <w:color w:val="0000FF"/>
          <w:sz w:val="24"/>
        </w:rPr>
        <w:t>R3-224467</w:t>
      </w:r>
      <w:r>
        <w:rPr>
          <w:rFonts w:ascii="Arial" w:hAnsi="Arial" w:cs="Arial"/>
          <w:b/>
          <w:color w:val="0000FF"/>
          <w:sz w:val="24"/>
        </w:rPr>
        <w:tab/>
      </w:r>
      <w:r>
        <w:rPr>
          <w:rFonts w:ascii="Arial" w:hAnsi="Arial" w:cs="Arial"/>
          <w:b/>
          <w:sz w:val="24"/>
        </w:rPr>
        <w:t>General open issues - discussion</w:t>
      </w:r>
    </w:p>
    <w:p w14:paraId="0C6DC76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Qualcomm, Verizon Wireless, AT&amp;T, China Unicom</w:t>
      </w:r>
    </w:p>
    <w:p w14:paraId="6C73608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73D3F" w14:textId="4DD89FEF" w:rsidR="00E3417A" w:rsidRDefault="00E3417A" w:rsidP="00E3417A">
      <w:pPr>
        <w:rPr>
          <w:rFonts w:ascii="Arial" w:hAnsi="Arial" w:cs="Arial"/>
          <w:b/>
          <w:sz w:val="24"/>
        </w:rPr>
      </w:pPr>
      <w:r>
        <w:rPr>
          <w:rFonts w:ascii="Arial" w:hAnsi="Arial" w:cs="Arial"/>
          <w:b/>
          <w:color w:val="0000FF"/>
          <w:sz w:val="24"/>
        </w:rPr>
        <w:t>R3-224468</w:t>
      </w:r>
      <w:r>
        <w:rPr>
          <w:rFonts w:ascii="Arial" w:hAnsi="Arial" w:cs="Arial"/>
          <w:b/>
          <w:color w:val="0000FF"/>
          <w:sz w:val="24"/>
        </w:rPr>
        <w:tab/>
      </w:r>
      <w:r>
        <w:rPr>
          <w:rFonts w:ascii="Arial" w:hAnsi="Arial" w:cs="Arial"/>
          <w:b/>
          <w:sz w:val="24"/>
        </w:rPr>
        <w:t>Further Corrections for NR MBS</w:t>
      </w:r>
    </w:p>
    <w:p w14:paraId="7856702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CR-0244  Cat: F (Rel-17)</w:t>
      </w:r>
      <w:r>
        <w:rPr>
          <w:i/>
        </w:rPr>
        <w:br/>
      </w:r>
      <w:r>
        <w:rPr>
          <w:i/>
        </w:rPr>
        <w:br/>
      </w:r>
      <w:r>
        <w:rPr>
          <w:i/>
        </w:rPr>
        <w:tab/>
      </w:r>
      <w:r>
        <w:rPr>
          <w:i/>
        </w:rPr>
        <w:tab/>
      </w:r>
      <w:r>
        <w:rPr>
          <w:i/>
        </w:rPr>
        <w:tab/>
      </w:r>
      <w:r>
        <w:rPr>
          <w:i/>
        </w:rPr>
        <w:tab/>
      </w:r>
      <w:r>
        <w:rPr>
          <w:i/>
        </w:rPr>
        <w:tab/>
        <w:t>Source: Ericsson, Qualcomm, Verizon Wireless, AT&amp;T, China Unicom</w:t>
      </w:r>
    </w:p>
    <w:p w14:paraId="00FFBF2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C6C51" w14:textId="3C0A4B9A" w:rsidR="00E3417A" w:rsidRDefault="00E3417A" w:rsidP="00E3417A">
      <w:pPr>
        <w:rPr>
          <w:rFonts w:ascii="Arial" w:hAnsi="Arial" w:cs="Arial"/>
          <w:b/>
          <w:sz w:val="24"/>
        </w:rPr>
      </w:pPr>
      <w:r>
        <w:rPr>
          <w:rFonts w:ascii="Arial" w:hAnsi="Arial" w:cs="Arial"/>
          <w:b/>
          <w:color w:val="0000FF"/>
          <w:sz w:val="24"/>
        </w:rPr>
        <w:t>R3-224470</w:t>
      </w:r>
      <w:r>
        <w:rPr>
          <w:rFonts w:ascii="Arial" w:hAnsi="Arial" w:cs="Arial"/>
          <w:b/>
          <w:color w:val="0000FF"/>
          <w:sz w:val="24"/>
        </w:rPr>
        <w:tab/>
      </w:r>
      <w:r>
        <w:rPr>
          <w:rFonts w:ascii="Arial" w:hAnsi="Arial" w:cs="Arial"/>
          <w:b/>
          <w:sz w:val="24"/>
        </w:rPr>
        <w:t>Further Corrections for NR MBS</w:t>
      </w:r>
    </w:p>
    <w:p w14:paraId="280C7E3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CR-0867  Cat: F (Rel-17)</w:t>
      </w:r>
      <w:r>
        <w:rPr>
          <w:i/>
        </w:rPr>
        <w:br/>
      </w:r>
      <w:r>
        <w:rPr>
          <w:i/>
        </w:rPr>
        <w:br/>
      </w:r>
      <w:r>
        <w:rPr>
          <w:i/>
        </w:rPr>
        <w:tab/>
      </w:r>
      <w:r>
        <w:rPr>
          <w:i/>
        </w:rPr>
        <w:tab/>
      </w:r>
      <w:r>
        <w:rPr>
          <w:i/>
        </w:rPr>
        <w:tab/>
      </w:r>
      <w:r>
        <w:rPr>
          <w:i/>
        </w:rPr>
        <w:tab/>
      </w:r>
      <w:r>
        <w:rPr>
          <w:i/>
        </w:rPr>
        <w:tab/>
        <w:t>Source: Ericsson, Nokia, Nokia Shanghai Bell, Qualcomm, Verizon Wireless, AT&amp;T, China Unicom</w:t>
      </w:r>
    </w:p>
    <w:p w14:paraId="0004CC0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337CC" w14:textId="628D37D3" w:rsidR="00E3417A" w:rsidRDefault="00E3417A" w:rsidP="00E3417A">
      <w:pPr>
        <w:rPr>
          <w:rFonts w:ascii="Arial" w:hAnsi="Arial" w:cs="Arial"/>
          <w:b/>
          <w:sz w:val="24"/>
        </w:rPr>
      </w:pPr>
      <w:r>
        <w:rPr>
          <w:rFonts w:ascii="Arial" w:hAnsi="Arial" w:cs="Arial"/>
          <w:b/>
          <w:color w:val="0000FF"/>
          <w:sz w:val="24"/>
        </w:rPr>
        <w:lastRenderedPageBreak/>
        <w:t>R3-224471</w:t>
      </w:r>
      <w:r>
        <w:rPr>
          <w:rFonts w:ascii="Arial" w:hAnsi="Arial" w:cs="Arial"/>
          <w:b/>
          <w:color w:val="0000FF"/>
          <w:sz w:val="24"/>
        </w:rPr>
        <w:tab/>
      </w:r>
      <w:r>
        <w:rPr>
          <w:rFonts w:ascii="Arial" w:hAnsi="Arial" w:cs="Arial"/>
          <w:b/>
          <w:sz w:val="24"/>
        </w:rPr>
        <w:t>Further Corrections for NR MBS</w:t>
      </w:r>
    </w:p>
    <w:p w14:paraId="644E41D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CR-0984  Cat: F (Rel-17)</w:t>
      </w:r>
      <w:r>
        <w:rPr>
          <w:i/>
        </w:rPr>
        <w:br/>
      </w:r>
      <w:r>
        <w:rPr>
          <w:i/>
        </w:rPr>
        <w:br/>
      </w:r>
      <w:r>
        <w:rPr>
          <w:i/>
        </w:rPr>
        <w:tab/>
      </w:r>
      <w:r>
        <w:rPr>
          <w:i/>
        </w:rPr>
        <w:tab/>
      </w:r>
      <w:r>
        <w:rPr>
          <w:i/>
        </w:rPr>
        <w:tab/>
      </w:r>
      <w:r>
        <w:rPr>
          <w:i/>
        </w:rPr>
        <w:tab/>
      </w:r>
      <w:r>
        <w:rPr>
          <w:i/>
        </w:rPr>
        <w:tab/>
        <w:t>Source: Ericsson, Nokia, Nokia Shanghai Bell, Qualcomm, Verizon Wireless, AT&amp;T, China Unicom</w:t>
      </w:r>
    </w:p>
    <w:p w14:paraId="55C04A40" w14:textId="77777777" w:rsidR="00E3417A" w:rsidRDefault="00E3417A" w:rsidP="00E3417A">
      <w:pPr>
        <w:rPr>
          <w:rFonts w:ascii="Arial" w:hAnsi="Arial" w:cs="Arial"/>
          <w:b/>
        </w:rPr>
      </w:pPr>
      <w:r>
        <w:rPr>
          <w:rFonts w:ascii="Arial" w:hAnsi="Arial" w:cs="Arial"/>
          <w:b/>
        </w:rPr>
        <w:t xml:space="preserve">Discussion: </w:t>
      </w:r>
    </w:p>
    <w:p w14:paraId="498AB4A7" w14:textId="77777777" w:rsidR="00E3417A" w:rsidRDefault="00E3417A" w:rsidP="00E3417A">
      <w:r>
        <w:t>3GU: NR_MBS-Core</w:t>
      </w:r>
    </w:p>
    <w:p w14:paraId="0A410622" w14:textId="77777777" w:rsidR="00E3417A" w:rsidRDefault="00E3417A" w:rsidP="00E3417A">
      <w:r>
        <w:t>CR cover page: MBS_NR-Core</w:t>
      </w:r>
    </w:p>
    <w:p w14:paraId="68680D5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R3-225167</w:t>
      </w:r>
      <w:r>
        <w:rPr>
          <w:color w:val="993300"/>
          <w:u w:val="single"/>
        </w:rPr>
        <w:t>.</w:t>
      </w:r>
    </w:p>
    <w:p w14:paraId="5EA383F9" w14:textId="453982BC" w:rsidR="00E3417A" w:rsidRDefault="00E3417A" w:rsidP="00E3417A">
      <w:pPr>
        <w:rPr>
          <w:rFonts w:ascii="Arial" w:hAnsi="Arial" w:cs="Arial"/>
          <w:b/>
          <w:sz w:val="24"/>
        </w:rPr>
      </w:pPr>
      <w:r>
        <w:rPr>
          <w:rFonts w:ascii="Arial" w:hAnsi="Arial" w:cs="Arial"/>
          <w:b/>
          <w:color w:val="0000FF"/>
          <w:sz w:val="24"/>
        </w:rPr>
        <w:t>R3-225167</w:t>
      </w:r>
      <w:r>
        <w:rPr>
          <w:rFonts w:ascii="Arial" w:hAnsi="Arial" w:cs="Arial"/>
          <w:b/>
          <w:color w:val="0000FF"/>
          <w:sz w:val="24"/>
        </w:rPr>
        <w:tab/>
      </w:r>
      <w:r>
        <w:rPr>
          <w:rFonts w:ascii="Arial" w:hAnsi="Arial" w:cs="Arial"/>
          <w:b/>
          <w:sz w:val="24"/>
        </w:rPr>
        <w:t>Further Corrections for NR MBS</w:t>
      </w:r>
    </w:p>
    <w:p w14:paraId="7A3CA98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CR-0984  rev 1 Cat: F (Rel-17)</w:t>
      </w:r>
      <w:r>
        <w:rPr>
          <w:i/>
        </w:rPr>
        <w:br/>
      </w:r>
      <w:r>
        <w:rPr>
          <w:i/>
        </w:rPr>
        <w:br/>
      </w:r>
      <w:r>
        <w:rPr>
          <w:i/>
        </w:rPr>
        <w:tab/>
      </w:r>
      <w:r>
        <w:rPr>
          <w:i/>
        </w:rPr>
        <w:tab/>
      </w:r>
      <w:r>
        <w:rPr>
          <w:i/>
        </w:rPr>
        <w:tab/>
      </w:r>
      <w:r>
        <w:rPr>
          <w:i/>
        </w:rPr>
        <w:tab/>
      </w:r>
      <w:r>
        <w:rPr>
          <w:i/>
        </w:rPr>
        <w:tab/>
        <w:t>Source: Ericsson, Nokia, Nokia Shanghai Bell, Qualcomm, Verizon Wireless, AT&amp;T, China Unicom, ZTE</w:t>
      </w:r>
    </w:p>
    <w:p w14:paraId="5EE34B62" w14:textId="77777777" w:rsidR="00E3417A" w:rsidRDefault="00E3417A" w:rsidP="00E3417A">
      <w:pPr>
        <w:rPr>
          <w:color w:val="808080"/>
        </w:rPr>
      </w:pPr>
      <w:r>
        <w:rPr>
          <w:color w:val="808080"/>
        </w:rPr>
        <w:t>(Replaces R3-224471)</w:t>
      </w:r>
    </w:p>
    <w:p w14:paraId="4F365E7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92D7A" w14:textId="138B1A9B" w:rsidR="00E3417A" w:rsidRDefault="00E3417A" w:rsidP="00E3417A">
      <w:pPr>
        <w:rPr>
          <w:rFonts w:ascii="Arial" w:hAnsi="Arial" w:cs="Arial"/>
          <w:b/>
          <w:sz w:val="24"/>
        </w:rPr>
      </w:pPr>
      <w:r>
        <w:rPr>
          <w:rFonts w:ascii="Arial" w:hAnsi="Arial" w:cs="Arial"/>
          <w:b/>
          <w:color w:val="0000FF"/>
          <w:sz w:val="24"/>
        </w:rPr>
        <w:t>R3-224472</w:t>
      </w:r>
      <w:r>
        <w:rPr>
          <w:rFonts w:ascii="Arial" w:hAnsi="Arial" w:cs="Arial"/>
          <w:b/>
          <w:color w:val="0000FF"/>
          <w:sz w:val="24"/>
        </w:rPr>
        <w:tab/>
      </w:r>
      <w:r>
        <w:rPr>
          <w:rFonts w:ascii="Arial" w:hAnsi="Arial" w:cs="Arial"/>
          <w:b/>
          <w:sz w:val="24"/>
        </w:rPr>
        <w:t>Further Corrections for NR MBS</w:t>
      </w:r>
    </w:p>
    <w:p w14:paraId="4D716FB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CR-0031  Cat: F (Rel-17)</w:t>
      </w:r>
      <w:r>
        <w:rPr>
          <w:i/>
        </w:rPr>
        <w:br/>
      </w:r>
      <w:r>
        <w:rPr>
          <w:i/>
        </w:rPr>
        <w:br/>
      </w:r>
      <w:r>
        <w:rPr>
          <w:i/>
        </w:rPr>
        <w:tab/>
      </w:r>
      <w:r>
        <w:rPr>
          <w:i/>
        </w:rPr>
        <w:tab/>
      </w:r>
      <w:r>
        <w:rPr>
          <w:i/>
        </w:rPr>
        <w:tab/>
      </w:r>
      <w:r>
        <w:rPr>
          <w:i/>
        </w:rPr>
        <w:tab/>
      </w:r>
      <w:r>
        <w:rPr>
          <w:i/>
        </w:rPr>
        <w:tab/>
        <w:t>Source: Ericsson, Nokia, Nokia Shanghai Bell, Qualcomm, Verizon Wireless, AT&amp;T, China Unicom</w:t>
      </w:r>
    </w:p>
    <w:p w14:paraId="299ABD8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R3-225168</w:t>
      </w:r>
      <w:r>
        <w:rPr>
          <w:color w:val="993300"/>
          <w:u w:val="single"/>
        </w:rPr>
        <w:t>.</w:t>
      </w:r>
    </w:p>
    <w:p w14:paraId="5A88707E" w14:textId="61DD6EAC" w:rsidR="00E3417A" w:rsidRDefault="00E3417A" w:rsidP="00E3417A">
      <w:pPr>
        <w:rPr>
          <w:rFonts w:ascii="Arial" w:hAnsi="Arial" w:cs="Arial"/>
          <w:b/>
          <w:sz w:val="24"/>
        </w:rPr>
      </w:pPr>
      <w:r>
        <w:rPr>
          <w:rFonts w:ascii="Arial" w:hAnsi="Arial" w:cs="Arial"/>
          <w:b/>
          <w:color w:val="0000FF"/>
          <w:sz w:val="24"/>
        </w:rPr>
        <w:t>R3-225168</w:t>
      </w:r>
      <w:r>
        <w:rPr>
          <w:rFonts w:ascii="Arial" w:hAnsi="Arial" w:cs="Arial"/>
          <w:b/>
          <w:color w:val="0000FF"/>
          <w:sz w:val="24"/>
        </w:rPr>
        <w:tab/>
      </w:r>
      <w:r>
        <w:rPr>
          <w:rFonts w:ascii="Arial" w:hAnsi="Arial" w:cs="Arial"/>
          <w:b/>
          <w:sz w:val="24"/>
        </w:rPr>
        <w:t>Further Corrections for NR MBS</w:t>
      </w:r>
    </w:p>
    <w:p w14:paraId="0DB1226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CR-0031  rev 1 Cat: F (Rel-17)</w:t>
      </w:r>
      <w:r>
        <w:rPr>
          <w:i/>
        </w:rPr>
        <w:br/>
      </w:r>
      <w:r>
        <w:rPr>
          <w:i/>
        </w:rPr>
        <w:br/>
      </w:r>
      <w:r>
        <w:rPr>
          <w:i/>
        </w:rPr>
        <w:tab/>
      </w:r>
      <w:r>
        <w:rPr>
          <w:i/>
        </w:rPr>
        <w:tab/>
      </w:r>
      <w:r>
        <w:rPr>
          <w:i/>
        </w:rPr>
        <w:tab/>
      </w:r>
      <w:r>
        <w:rPr>
          <w:i/>
        </w:rPr>
        <w:tab/>
      </w:r>
      <w:r>
        <w:rPr>
          <w:i/>
        </w:rPr>
        <w:tab/>
        <w:t>Source: Ericsson, Nokia, Nokia Shanghai Bell, Qualcomm, Verizon Wireless, AT&amp;T, China Unicom, ZTE</w:t>
      </w:r>
    </w:p>
    <w:p w14:paraId="16A6EACF" w14:textId="77777777" w:rsidR="00E3417A" w:rsidRDefault="00E3417A" w:rsidP="00E3417A">
      <w:pPr>
        <w:rPr>
          <w:color w:val="808080"/>
        </w:rPr>
      </w:pPr>
      <w:r>
        <w:rPr>
          <w:color w:val="808080"/>
        </w:rPr>
        <w:t>(Replaces R3-224472)</w:t>
      </w:r>
    </w:p>
    <w:p w14:paraId="72CD34E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BB247" w14:textId="1954895D" w:rsidR="00E3417A" w:rsidRDefault="00E3417A" w:rsidP="00E3417A">
      <w:pPr>
        <w:rPr>
          <w:rFonts w:ascii="Arial" w:hAnsi="Arial" w:cs="Arial"/>
          <w:b/>
          <w:sz w:val="24"/>
        </w:rPr>
      </w:pPr>
      <w:r>
        <w:rPr>
          <w:rFonts w:ascii="Arial" w:hAnsi="Arial" w:cs="Arial"/>
          <w:b/>
          <w:color w:val="0000FF"/>
          <w:sz w:val="24"/>
        </w:rPr>
        <w:t>R3-224473</w:t>
      </w:r>
      <w:r>
        <w:rPr>
          <w:rFonts w:ascii="Arial" w:hAnsi="Arial" w:cs="Arial"/>
          <w:b/>
          <w:color w:val="0000FF"/>
          <w:sz w:val="24"/>
        </w:rPr>
        <w:tab/>
      </w:r>
      <w:r>
        <w:rPr>
          <w:rFonts w:ascii="Arial" w:hAnsi="Arial" w:cs="Arial"/>
          <w:b/>
          <w:sz w:val="24"/>
        </w:rPr>
        <w:t>Corrections for MBS-associated signalling</w:t>
      </w:r>
    </w:p>
    <w:p w14:paraId="7CE71B1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v17.0.0</w:t>
      </w:r>
      <w:r>
        <w:rPr>
          <w:i/>
        </w:rPr>
        <w:tab/>
        <w:t xml:space="preserve">  CR-0022  Cat: F (Rel-17)</w:t>
      </w:r>
      <w:r>
        <w:rPr>
          <w:i/>
        </w:rPr>
        <w:br/>
      </w:r>
      <w:r>
        <w:rPr>
          <w:i/>
        </w:rPr>
        <w:br/>
      </w:r>
      <w:r>
        <w:rPr>
          <w:i/>
        </w:rPr>
        <w:tab/>
      </w:r>
      <w:r>
        <w:rPr>
          <w:i/>
        </w:rPr>
        <w:tab/>
      </w:r>
      <w:r>
        <w:rPr>
          <w:i/>
        </w:rPr>
        <w:tab/>
      </w:r>
      <w:r>
        <w:rPr>
          <w:i/>
        </w:rPr>
        <w:tab/>
      </w:r>
      <w:r>
        <w:rPr>
          <w:i/>
        </w:rPr>
        <w:tab/>
        <w:t>Source: Ericsson, Nokia, Nokia Shanghai Bell, Qualcomm, CATT, Verizon Wireless, AT&amp;T, China Unicom</w:t>
      </w:r>
    </w:p>
    <w:p w14:paraId="0272F1A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67B97" w14:textId="42325657" w:rsidR="00E3417A" w:rsidRDefault="00E3417A" w:rsidP="00E3417A">
      <w:pPr>
        <w:rPr>
          <w:rFonts w:ascii="Arial" w:hAnsi="Arial" w:cs="Arial"/>
          <w:b/>
          <w:sz w:val="24"/>
        </w:rPr>
      </w:pPr>
      <w:r>
        <w:rPr>
          <w:rFonts w:ascii="Arial" w:hAnsi="Arial" w:cs="Arial"/>
          <w:b/>
          <w:color w:val="0000FF"/>
          <w:sz w:val="24"/>
        </w:rPr>
        <w:t>R3-224474</w:t>
      </w:r>
      <w:r>
        <w:rPr>
          <w:rFonts w:ascii="Arial" w:hAnsi="Arial" w:cs="Arial"/>
          <w:b/>
          <w:color w:val="0000FF"/>
          <w:sz w:val="24"/>
        </w:rPr>
        <w:tab/>
      </w:r>
      <w:r>
        <w:rPr>
          <w:rFonts w:ascii="Arial" w:hAnsi="Arial" w:cs="Arial"/>
          <w:b/>
          <w:sz w:val="24"/>
        </w:rPr>
        <w:t>Corrections for MBS-associated signalling</w:t>
      </w:r>
    </w:p>
    <w:p w14:paraId="0372ECB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37.482 v17.1.0</w:t>
      </w:r>
      <w:r>
        <w:rPr>
          <w:i/>
        </w:rPr>
        <w:tab/>
        <w:t xml:space="preserve">  CR-0002  Cat: F (Rel-17)</w:t>
      </w:r>
      <w:r>
        <w:rPr>
          <w:i/>
        </w:rPr>
        <w:br/>
      </w:r>
      <w:r>
        <w:rPr>
          <w:i/>
        </w:rPr>
        <w:br/>
      </w:r>
      <w:r>
        <w:rPr>
          <w:i/>
        </w:rPr>
        <w:tab/>
      </w:r>
      <w:r>
        <w:rPr>
          <w:i/>
        </w:rPr>
        <w:tab/>
      </w:r>
      <w:r>
        <w:rPr>
          <w:i/>
        </w:rPr>
        <w:tab/>
      </w:r>
      <w:r>
        <w:rPr>
          <w:i/>
        </w:rPr>
        <w:tab/>
      </w:r>
      <w:r>
        <w:rPr>
          <w:i/>
        </w:rPr>
        <w:tab/>
        <w:t>Source: Ericsson, Nokia, Nokia Shanghai Bell, Qualcomm, CATT, Verizon Wireless, AT&amp;T, China Unicom</w:t>
      </w:r>
    </w:p>
    <w:p w14:paraId="1F19676A"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72DE3" w14:textId="4FF88C11" w:rsidR="00E3417A" w:rsidRDefault="00E3417A" w:rsidP="00E3417A">
      <w:pPr>
        <w:rPr>
          <w:rFonts w:ascii="Arial" w:hAnsi="Arial" w:cs="Arial"/>
          <w:b/>
          <w:sz w:val="24"/>
        </w:rPr>
      </w:pPr>
      <w:r>
        <w:rPr>
          <w:rFonts w:ascii="Arial" w:hAnsi="Arial" w:cs="Arial"/>
          <w:b/>
          <w:color w:val="0000FF"/>
          <w:sz w:val="24"/>
        </w:rPr>
        <w:t>R3-224475</w:t>
      </w:r>
      <w:r>
        <w:rPr>
          <w:rFonts w:ascii="Arial" w:hAnsi="Arial" w:cs="Arial"/>
          <w:b/>
          <w:color w:val="0000FF"/>
          <w:sz w:val="24"/>
        </w:rPr>
        <w:tab/>
      </w:r>
      <w:r>
        <w:rPr>
          <w:rFonts w:ascii="Arial" w:hAnsi="Arial" w:cs="Arial"/>
          <w:b/>
          <w:sz w:val="24"/>
        </w:rPr>
        <w:t>Corrections for ptp retransmission topics and overall example message flow restructuring</w:t>
      </w:r>
    </w:p>
    <w:p w14:paraId="0996BE2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Verizon Wireless, AT&amp;T, China Unicom</w:t>
      </w:r>
    </w:p>
    <w:p w14:paraId="333BE18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256D9" w14:textId="045B60D6" w:rsidR="00E3417A" w:rsidRDefault="00E3417A" w:rsidP="00E3417A">
      <w:pPr>
        <w:rPr>
          <w:rFonts w:ascii="Arial" w:hAnsi="Arial" w:cs="Arial"/>
          <w:b/>
          <w:sz w:val="24"/>
        </w:rPr>
      </w:pPr>
      <w:r>
        <w:rPr>
          <w:rFonts w:ascii="Arial" w:hAnsi="Arial" w:cs="Arial"/>
          <w:b/>
          <w:color w:val="0000FF"/>
          <w:sz w:val="24"/>
        </w:rPr>
        <w:t>R3-224476</w:t>
      </w:r>
      <w:r>
        <w:rPr>
          <w:rFonts w:ascii="Arial" w:hAnsi="Arial" w:cs="Arial"/>
          <w:b/>
          <w:color w:val="0000FF"/>
          <w:sz w:val="24"/>
        </w:rPr>
        <w:tab/>
      </w:r>
      <w:r>
        <w:rPr>
          <w:rFonts w:ascii="Arial" w:hAnsi="Arial" w:cs="Arial"/>
          <w:b/>
          <w:sz w:val="24"/>
        </w:rPr>
        <w:t>Corrections for the establishment of F1-U ptp retransmission tunnels</w:t>
      </w:r>
    </w:p>
    <w:p w14:paraId="2A8AC7B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CR-0985  Cat: F (Rel-17)</w:t>
      </w:r>
      <w:r>
        <w:rPr>
          <w:i/>
        </w:rPr>
        <w:br/>
      </w:r>
      <w:r>
        <w:rPr>
          <w:i/>
        </w:rPr>
        <w:br/>
      </w:r>
      <w:r>
        <w:rPr>
          <w:i/>
        </w:rPr>
        <w:tab/>
      </w:r>
      <w:r>
        <w:rPr>
          <w:i/>
        </w:rPr>
        <w:tab/>
      </w:r>
      <w:r>
        <w:rPr>
          <w:i/>
        </w:rPr>
        <w:tab/>
      </w:r>
      <w:r>
        <w:rPr>
          <w:i/>
        </w:rPr>
        <w:tab/>
      </w:r>
      <w:r>
        <w:rPr>
          <w:i/>
        </w:rPr>
        <w:tab/>
        <w:t>Source: Ericsson, Verizon Wireless, AT&amp;T, China Unicom</w:t>
      </w:r>
    </w:p>
    <w:p w14:paraId="73C1150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R3-225169</w:t>
      </w:r>
      <w:r>
        <w:rPr>
          <w:color w:val="993300"/>
          <w:u w:val="single"/>
        </w:rPr>
        <w:t>.</w:t>
      </w:r>
    </w:p>
    <w:p w14:paraId="409EB567" w14:textId="18B0F37F" w:rsidR="00E3417A" w:rsidRDefault="00E3417A" w:rsidP="00E3417A">
      <w:pPr>
        <w:rPr>
          <w:rFonts w:ascii="Arial" w:hAnsi="Arial" w:cs="Arial"/>
          <w:b/>
          <w:sz w:val="24"/>
        </w:rPr>
      </w:pPr>
      <w:r>
        <w:rPr>
          <w:rFonts w:ascii="Arial" w:hAnsi="Arial" w:cs="Arial"/>
          <w:b/>
          <w:color w:val="0000FF"/>
          <w:sz w:val="24"/>
        </w:rPr>
        <w:t>R3-225169</w:t>
      </w:r>
      <w:r>
        <w:rPr>
          <w:rFonts w:ascii="Arial" w:hAnsi="Arial" w:cs="Arial"/>
          <w:b/>
          <w:color w:val="0000FF"/>
          <w:sz w:val="24"/>
        </w:rPr>
        <w:tab/>
      </w:r>
      <w:r>
        <w:rPr>
          <w:rFonts w:ascii="Arial" w:hAnsi="Arial" w:cs="Arial"/>
          <w:b/>
          <w:sz w:val="24"/>
        </w:rPr>
        <w:t>Corrections for the establishment of F1-U ptp retransmission tunnels</w:t>
      </w:r>
    </w:p>
    <w:p w14:paraId="01482B1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CR-0985  rev 1 Cat: F (Rel-17)</w:t>
      </w:r>
      <w:r>
        <w:rPr>
          <w:i/>
        </w:rPr>
        <w:br/>
      </w:r>
      <w:r>
        <w:rPr>
          <w:i/>
        </w:rPr>
        <w:br/>
      </w:r>
      <w:r>
        <w:rPr>
          <w:i/>
        </w:rPr>
        <w:tab/>
      </w:r>
      <w:r>
        <w:rPr>
          <w:i/>
        </w:rPr>
        <w:tab/>
      </w:r>
      <w:r>
        <w:rPr>
          <w:i/>
        </w:rPr>
        <w:tab/>
      </w:r>
      <w:r>
        <w:rPr>
          <w:i/>
        </w:rPr>
        <w:tab/>
      </w:r>
      <w:r>
        <w:rPr>
          <w:i/>
        </w:rPr>
        <w:tab/>
        <w:t>Source: Ericsson, Verizon Wireless, AT&amp;T, China Unicom, Nokia, Nokia Shanghai Bell, ZTE</w:t>
      </w:r>
    </w:p>
    <w:p w14:paraId="24B160AE" w14:textId="77777777" w:rsidR="00E3417A" w:rsidRDefault="00E3417A" w:rsidP="00E3417A">
      <w:pPr>
        <w:rPr>
          <w:color w:val="808080"/>
        </w:rPr>
      </w:pPr>
      <w:r>
        <w:rPr>
          <w:color w:val="808080"/>
        </w:rPr>
        <w:t>(Replaces R3-224476)</w:t>
      </w:r>
    </w:p>
    <w:p w14:paraId="53149CD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R3-225245</w:t>
      </w:r>
      <w:r>
        <w:rPr>
          <w:color w:val="993300"/>
          <w:u w:val="single"/>
        </w:rPr>
        <w:t>.</w:t>
      </w:r>
    </w:p>
    <w:p w14:paraId="577A03CF" w14:textId="15573D4D" w:rsidR="00E3417A" w:rsidRDefault="00E3417A" w:rsidP="00E3417A">
      <w:pPr>
        <w:rPr>
          <w:rFonts w:ascii="Arial" w:hAnsi="Arial" w:cs="Arial"/>
          <w:b/>
          <w:sz w:val="24"/>
        </w:rPr>
      </w:pPr>
      <w:r>
        <w:rPr>
          <w:rFonts w:ascii="Arial" w:hAnsi="Arial" w:cs="Arial"/>
          <w:b/>
          <w:color w:val="0000FF"/>
          <w:sz w:val="24"/>
        </w:rPr>
        <w:t>R3-225245</w:t>
      </w:r>
      <w:r>
        <w:rPr>
          <w:rFonts w:ascii="Arial" w:hAnsi="Arial" w:cs="Arial"/>
          <w:b/>
          <w:color w:val="0000FF"/>
          <w:sz w:val="24"/>
        </w:rPr>
        <w:tab/>
      </w:r>
      <w:r>
        <w:rPr>
          <w:rFonts w:ascii="Arial" w:hAnsi="Arial" w:cs="Arial"/>
          <w:b/>
          <w:sz w:val="24"/>
        </w:rPr>
        <w:t>Corrections for the establishment of F1-U ptp retransmission tunnels</w:t>
      </w:r>
    </w:p>
    <w:p w14:paraId="5B27D97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CR-0985  rev 2 Cat: F (Rel-17)</w:t>
      </w:r>
      <w:r>
        <w:rPr>
          <w:i/>
        </w:rPr>
        <w:br/>
      </w:r>
      <w:r>
        <w:rPr>
          <w:i/>
        </w:rPr>
        <w:br/>
      </w:r>
      <w:r>
        <w:rPr>
          <w:i/>
        </w:rPr>
        <w:tab/>
      </w:r>
      <w:r>
        <w:rPr>
          <w:i/>
        </w:rPr>
        <w:tab/>
      </w:r>
      <w:r>
        <w:rPr>
          <w:i/>
        </w:rPr>
        <w:tab/>
      </w:r>
      <w:r>
        <w:rPr>
          <w:i/>
        </w:rPr>
        <w:tab/>
      </w:r>
      <w:r>
        <w:rPr>
          <w:i/>
        </w:rPr>
        <w:tab/>
        <w:t>Source: Ericsson, Verizon Wireless, AT&amp;T, China Unicom, Nokia, Nokia Shanghai Bell, ZTE, Huawei</w:t>
      </w:r>
    </w:p>
    <w:p w14:paraId="14808AF3" w14:textId="77777777" w:rsidR="00E3417A" w:rsidRDefault="00E3417A" w:rsidP="00E3417A">
      <w:pPr>
        <w:rPr>
          <w:color w:val="808080"/>
        </w:rPr>
      </w:pPr>
      <w:r>
        <w:rPr>
          <w:color w:val="808080"/>
        </w:rPr>
        <w:t>(Replaces R3-225169)</w:t>
      </w:r>
    </w:p>
    <w:p w14:paraId="70DD32D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75FEE" w14:textId="6DFC179B" w:rsidR="00E3417A" w:rsidRDefault="00E3417A" w:rsidP="00E3417A">
      <w:pPr>
        <w:rPr>
          <w:rFonts w:ascii="Arial" w:hAnsi="Arial" w:cs="Arial"/>
          <w:b/>
          <w:sz w:val="24"/>
        </w:rPr>
      </w:pPr>
      <w:r>
        <w:rPr>
          <w:rFonts w:ascii="Arial" w:hAnsi="Arial" w:cs="Arial"/>
          <w:b/>
          <w:color w:val="0000FF"/>
          <w:sz w:val="24"/>
        </w:rPr>
        <w:t>R3-224477</w:t>
      </w:r>
      <w:r>
        <w:rPr>
          <w:rFonts w:ascii="Arial" w:hAnsi="Arial" w:cs="Arial"/>
          <w:b/>
          <w:color w:val="0000FF"/>
          <w:sz w:val="24"/>
        </w:rPr>
        <w:tab/>
      </w:r>
      <w:r>
        <w:rPr>
          <w:rFonts w:ascii="Arial" w:hAnsi="Arial" w:cs="Arial"/>
          <w:b/>
          <w:sz w:val="24"/>
        </w:rPr>
        <w:t>Corrections to the example message flow for multicast MBS Context establishmen</w:t>
      </w:r>
    </w:p>
    <w:p w14:paraId="09E4A58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CR-0245  Cat: F (Rel-17)</w:t>
      </w:r>
      <w:r>
        <w:rPr>
          <w:i/>
        </w:rPr>
        <w:br/>
      </w:r>
      <w:r>
        <w:rPr>
          <w:i/>
        </w:rPr>
        <w:br/>
      </w:r>
      <w:r>
        <w:rPr>
          <w:i/>
        </w:rPr>
        <w:tab/>
      </w:r>
      <w:r>
        <w:rPr>
          <w:i/>
        </w:rPr>
        <w:tab/>
      </w:r>
      <w:r>
        <w:rPr>
          <w:i/>
        </w:rPr>
        <w:tab/>
      </w:r>
      <w:r>
        <w:rPr>
          <w:i/>
        </w:rPr>
        <w:tab/>
      </w:r>
      <w:r>
        <w:rPr>
          <w:i/>
        </w:rPr>
        <w:tab/>
        <w:t>Source: Ericsson, Verizon Wireless, AT&amp;T, China Unicom</w:t>
      </w:r>
    </w:p>
    <w:p w14:paraId="12950B1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28EFD" w14:textId="58243174" w:rsidR="00E3417A" w:rsidRDefault="00E3417A" w:rsidP="00E3417A">
      <w:pPr>
        <w:rPr>
          <w:rFonts w:ascii="Arial" w:hAnsi="Arial" w:cs="Arial"/>
          <w:b/>
          <w:sz w:val="24"/>
        </w:rPr>
      </w:pPr>
      <w:r>
        <w:rPr>
          <w:rFonts w:ascii="Arial" w:hAnsi="Arial" w:cs="Arial"/>
          <w:b/>
          <w:color w:val="0000FF"/>
          <w:sz w:val="24"/>
        </w:rPr>
        <w:t>R3-224644</w:t>
      </w:r>
      <w:r>
        <w:rPr>
          <w:rFonts w:ascii="Arial" w:hAnsi="Arial" w:cs="Arial"/>
          <w:b/>
          <w:color w:val="0000FF"/>
          <w:sz w:val="24"/>
        </w:rPr>
        <w:tab/>
      </w:r>
      <w:r>
        <w:rPr>
          <w:rFonts w:ascii="Arial" w:hAnsi="Arial" w:cs="Arial"/>
          <w:b/>
          <w:sz w:val="24"/>
        </w:rPr>
        <w:t>E1AP ASN.1 correction on MCBearerContextToModify</w:t>
      </w:r>
    </w:p>
    <w:p w14:paraId="64643AE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CR-0032  Cat: F (Rel-17)</w:t>
      </w:r>
      <w:r>
        <w:rPr>
          <w:i/>
        </w:rPr>
        <w:br/>
      </w:r>
      <w:r>
        <w:rPr>
          <w:i/>
        </w:rPr>
        <w:br/>
      </w:r>
      <w:r>
        <w:rPr>
          <w:i/>
        </w:rPr>
        <w:tab/>
      </w:r>
      <w:r>
        <w:rPr>
          <w:i/>
        </w:rPr>
        <w:tab/>
      </w:r>
      <w:r>
        <w:rPr>
          <w:i/>
        </w:rPr>
        <w:tab/>
      </w:r>
      <w:r>
        <w:rPr>
          <w:i/>
        </w:rPr>
        <w:tab/>
      </w:r>
      <w:r>
        <w:rPr>
          <w:i/>
        </w:rPr>
        <w:tab/>
        <w:t>Source: CATT, Nokia, Nokia Shanghai Bell, Huawei, ZTE, Ericsson, Samsung, Lenovo</w:t>
      </w:r>
    </w:p>
    <w:p w14:paraId="1CFF8F6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A059B" w14:textId="76AA3F96" w:rsidR="00E3417A" w:rsidRDefault="00E3417A" w:rsidP="00E3417A">
      <w:pPr>
        <w:rPr>
          <w:rFonts w:ascii="Arial" w:hAnsi="Arial" w:cs="Arial"/>
          <w:b/>
          <w:sz w:val="24"/>
        </w:rPr>
      </w:pPr>
      <w:r>
        <w:rPr>
          <w:rFonts w:ascii="Arial" w:hAnsi="Arial" w:cs="Arial"/>
          <w:b/>
          <w:color w:val="0000FF"/>
          <w:sz w:val="24"/>
        </w:rPr>
        <w:t>R3-224645</w:t>
      </w:r>
      <w:r>
        <w:rPr>
          <w:rFonts w:ascii="Arial" w:hAnsi="Arial" w:cs="Arial"/>
          <w:b/>
          <w:color w:val="0000FF"/>
          <w:sz w:val="24"/>
        </w:rPr>
        <w:tab/>
      </w:r>
      <w:r>
        <w:rPr>
          <w:rFonts w:ascii="Arial" w:hAnsi="Arial" w:cs="Arial"/>
          <w:b/>
          <w:sz w:val="24"/>
        </w:rPr>
        <w:t>Introduction of ongoing broadcast service in XnAP</w:t>
      </w:r>
    </w:p>
    <w:p w14:paraId="7B33F34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CR-0878  Cat: F (Rel-17)</w:t>
      </w:r>
      <w:r>
        <w:rPr>
          <w:i/>
        </w:rPr>
        <w:br/>
      </w:r>
      <w:r>
        <w:rPr>
          <w:i/>
        </w:rPr>
        <w:lastRenderedPageBreak/>
        <w:br/>
      </w:r>
      <w:r>
        <w:rPr>
          <w:i/>
        </w:rPr>
        <w:tab/>
      </w:r>
      <w:r>
        <w:rPr>
          <w:i/>
        </w:rPr>
        <w:tab/>
      </w:r>
      <w:r>
        <w:rPr>
          <w:i/>
        </w:rPr>
        <w:tab/>
      </w:r>
      <w:r>
        <w:rPr>
          <w:i/>
        </w:rPr>
        <w:tab/>
      </w:r>
      <w:r>
        <w:rPr>
          <w:i/>
        </w:rPr>
        <w:tab/>
        <w:t>Source: CATT,Nokia, Nokia Shanghai Bell</w:t>
      </w:r>
    </w:p>
    <w:p w14:paraId="06D10EC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65DFE" w14:textId="78099A0B" w:rsidR="00E3417A" w:rsidRDefault="00E3417A" w:rsidP="00E3417A">
      <w:pPr>
        <w:rPr>
          <w:rFonts w:ascii="Arial" w:hAnsi="Arial" w:cs="Arial"/>
          <w:b/>
          <w:sz w:val="24"/>
        </w:rPr>
      </w:pPr>
      <w:r>
        <w:rPr>
          <w:rFonts w:ascii="Arial" w:hAnsi="Arial" w:cs="Arial"/>
          <w:b/>
          <w:color w:val="0000FF"/>
          <w:sz w:val="24"/>
        </w:rPr>
        <w:t>R3-224647</w:t>
      </w:r>
      <w:r>
        <w:rPr>
          <w:rFonts w:ascii="Arial" w:hAnsi="Arial" w:cs="Arial"/>
          <w:b/>
          <w:color w:val="0000FF"/>
          <w:sz w:val="24"/>
        </w:rPr>
        <w:tab/>
      </w:r>
      <w:r>
        <w:rPr>
          <w:rFonts w:ascii="Arial" w:hAnsi="Arial" w:cs="Arial"/>
          <w:b/>
          <w:sz w:val="24"/>
        </w:rPr>
        <w:t>Discussion on three issues on E1AP</w:t>
      </w:r>
    </w:p>
    <w:p w14:paraId="6B6E2A4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322D6BB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87DE" w14:textId="54B4F059" w:rsidR="00E3417A" w:rsidRDefault="00E3417A" w:rsidP="00E3417A">
      <w:pPr>
        <w:rPr>
          <w:rFonts w:ascii="Arial" w:hAnsi="Arial" w:cs="Arial"/>
          <w:b/>
          <w:sz w:val="24"/>
        </w:rPr>
      </w:pPr>
      <w:r>
        <w:rPr>
          <w:rFonts w:ascii="Arial" w:hAnsi="Arial" w:cs="Arial"/>
          <w:b/>
          <w:color w:val="0000FF"/>
          <w:sz w:val="24"/>
        </w:rPr>
        <w:t>R3-224648</w:t>
      </w:r>
      <w:r>
        <w:rPr>
          <w:rFonts w:ascii="Arial" w:hAnsi="Arial" w:cs="Arial"/>
          <w:b/>
          <w:color w:val="0000FF"/>
          <w:sz w:val="24"/>
        </w:rPr>
        <w:tab/>
      </w:r>
      <w:r>
        <w:rPr>
          <w:rFonts w:ascii="Arial" w:hAnsi="Arial" w:cs="Arial"/>
          <w:b/>
          <w:sz w:val="24"/>
        </w:rPr>
        <w:t>Correction on three issues on TS 37.483</w:t>
      </w:r>
    </w:p>
    <w:p w14:paraId="255CBFF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CR-0033  Cat: F (Rel-17)</w:t>
      </w:r>
      <w:r>
        <w:rPr>
          <w:i/>
        </w:rPr>
        <w:br/>
      </w:r>
      <w:r>
        <w:rPr>
          <w:i/>
        </w:rPr>
        <w:br/>
      </w:r>
      <w:r>
        <w:rPr>
          <w:i/>
        </w:rPr>
        <w:tab/>
      </w:r>
      <w:r>
        <w:rPr>
          <w:i/>
        </w:rPr>
        <w:tab/>
      </w:r>
      <w:r>
        <w:rPr>
          <w:i/>
        </w:rPr>
        <w:tab/>
      </w:r>
      <w:r>
        <w:rPr>
          <w:i/>
        </w:rPr>
        <w:tab/>
      </w:r>
      <w:r>
        <w:rPr>
          <w:i/>
        </w:rPr>
        <w:tab/>
        <w:t>Source: CATT</w:t>
      </w:r>
    </w:p>
    <w:p w14:paraId="08269EEE" w14:textId="77777777" w:rsidR="00E3417A" w:rsidRDefault="00E3417A" w:rsidP="00E3417A">
      <w:pPr>
        <w:rPr>
          <w:rFonts w:ascii="Arial" w:hAnsi="Arial" w:cs="Arial"/>
          <w:b/>
        </w:rPr>
      </w:pPr>
      <w:r>
        <w:rPr>
          <w:rFonts w:ascii="Arial" w:hAnsi="Arial" w:cs="Arial"/>
          <w:b/>
        </w:rPr>
        <w:t xml:space="preserve">Discussion: </w:t>
      </w:r>
    </w:p>
    <w:p w14:paraId="73972AB8" w14:textId="77777777" w:rsidR="00E3417A" w:rsidRDefault="00E3417A" w:rsidP="00E3417A">
      <w:r>
        <w:t>Please check "the proposed change affect"</w:t>
      </w:r>
    </w:p>
    <w:p w14:paraId="63F96DE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57C58" w14:textId="20992916" w:rsidR="00E3417A" w:rsidRDefault="00E3417A" w:rsidP="00E3417A">
      <w:pPr>
        <w:rPr>
          <w:rFonts w:ascii="Arial" w:hAnsi="Arial" w:cs="Arial"/>
          <w:b/>
          <w:sz w:val="24"/>
        </w:rPr>
      </w:pPr>
      <w:r>
        <w:rPr>
          <w:rFonts w:ascii="Arial" w:hAnsi="Arial" w:cs="Arial"/>
          <w:b/>
          <w:color w:val="0000FF"/>
          <w:sz w:val="24"/>
        </w:rPr>
        <w:t>R3-224665</w:t>
      </w:r>
      <w:r>
        <w:rPr>
          <w:rFonts w:ascii="Arial" w:hAnsi="Arial" w:cs="Arial"/>
          <w:b/>
          <w:color w:val="0000FF"/>
          <w:sz w:val="24"/>
        </w:rPr>
        <w:tab/>
      </w:r>
      <w:r>
        <w:rPr>
          <w:rFonts w:ascii="Arial" w:hAnsi="Arial" w:cs="Arial"/>
          <w:b/>
          <w:sz w:val="24"/>
        </w:rPr>
        <w:t>Introduction of MBS specific cause values</w:t>
      </w:r>
    </w:p>
    <w:p w14:paraId="031B830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Qualcomm Incorporated</w:t>
      </w:r>
    </w:p>
    <w:p w14:paraId="6B18018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9F0AF" w14:textId="461A63D5" w:rsidR="00E3417A" w:rsidRDefault="00E3417A" w:rsidP="00E3417A">
      <w:pPr>
        <w:rPr>
          <w:rFonts w:ascii="Arial" w:hAnsi="Arial" w:cs="Arial"/>
          <w:b/>
          <w:sz w:val="24"/>
        </w:rPr>
      </w:pPr>
      <w:r>
        <w:rPr>
          <w:rFonts w:ascii="Arial" w:hAnsi="Arial" w:cs="Arial"/>
          <w:b/>
          <w:color w:val="0000FF"/>
          <w:sz w:val="24"/>
        </w:rPr>
        <w:t>R3-224667</w:t>
      </w:r>
      <w:r>
        <w:rPr>
          <w:rFonts w:ascii="Arial" w:hAnsi="Arial" w:cs="Arial"/>
          <w:b/>
          <w:color w:val="0000FF"/>
          <w:sz w:val="24"/>
        </w:rPr>
        <w:tab/>
      </w:r>
      <w:r>
        <w:rPr>
          <w:rFonts w:ascii="Arial" w:hAnsi="Arial" w:cs="Arial"/>
          <w:b/>
          <w:sz w:val="24"/>
        </w:rPr>
        <w:t>Introduction of MBS specific cause values</w:t>
      </w:r>
    </w:p>
    <w:p w14:paraId="6F19D3E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CR-1000  Cat: F (Rel-17)</w:t>
      </w:r>
      <w:r>
        <w:rPr>
          <w:i/>
        </w:rPr>
        <w:br/>
      </w:r>
      <w:r>
        <w:rPr>
          <w:i/>
        </w:rPr>
        <w:br/>
      </w:r>
      <w:r>
        <w:rPr>
          <w:i/>
        </w:rPr>
        <w:tab/>
      </w:r>
      <w:r>
        <w:rPr>
          <w:i/>
        </w:rPr>
        <w:tab/>
      </w:r>
      <w:r>
        <w:rPr>
          <w:i/>
        </w:rPr>
        <w:tab/>
      </w:r>
      <w:r>
        <w:rPr>
          <w:i/>
        </w:rPr>
        <w:tab/>
      </w:r>
      <w:r>
        <w:rPr>
          <w:i/>
        </w:rPr>
        <w:tab/>
        <w:t>Source: Huawei, CBN, Qualcomm Incorporated</w:t>
      </w:r>
    </w:p>
    <w:p w14:paraId="76ABD6F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R3-225171</w:t>
      </w:r>
      <w:r>
        <w:rPr>
          <w:color w:val="993300"/>
          <w:u w:val="single"/>
        </w:rPr>
        <w:t>.</w:t>
      </w:r>
    </w:p>
    <w:p w14:paraId="7D74C941" w14:textId="677BE0C9" w:rsidR="00E3417A" w:rsidRDefault="00E3417A" w:rsidP="00E3417A">
      <w:pPr>
        <w:rPr>
          <w:rFonts w:ascii="Arial" w:hAnsi="Arial" w:cs="Arial"/>
          <w:b/>
          <w:sz w:val="24"/>
        </w:rPr>
      </w:pPr>
      <w:r>
        <w:rPr>
          <w:rFonts w:ascii="Arial" w:hAnsi="Arial" w:cs="Arial"/>
          <w:b/>
          <w:color w:val="0000FF"/>
          <w:sz w:val="24"/>
        </w:rPr>
        <w:t>R3-225171</w:t>
      </w:r>
      <w:r>
        <w:rPr>
          <w:rFonts w:ascii="Arial" w:hAnsi="Arial" w:cs="Arial"/>
          <w:b/>
          <w:color w:val="0000FF"/>
          <w:sz w:val="24"/>
        </w:rPr>
        <w:tab/>
      </w:r>
      <w:r>
        <w:rPr>
          <w:rFonts w:ascii="Arial" w:hAnsi="Arial" w:cs="Arial"/>
          <w:b/>
          <w:sz w:val="24"/>
        </w:rPr>
        <w:t>Introduction of MBS specific cause values</w:t>
      </w:r>
    </w:p>
    <w:p w14:paraId="3CD6092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CR-1000  rev 1 Cat: F (Rel-17)</w:t>
      </w:r>
      <w:r>
        <w:rPr>
          <w:i/>
        </w:rPr>
        <w:br/>
      </w:r>
      <w:r>
        <w:rPr>
          <w:i/>
        </w:rPr>
        <w:br/>
      </w:r>
      <w:r>
        <w:rPr>
          <w:i/>
        </w:rPr>
        <w:tab/>
      </w:r>
      <w:r>
        <w:rPr>
          <w:i/>
        </w:rPr>
        <w:tab/>
      </w:r>
      <w:r>
        <w:rPr>
          <w:i/>
        </w:rPr>
        <w:tab/>
      </w:r>
      <w:r>
        <w:rPr>
          <w:i/>
        </w:rPr>
        <w:tab/>
      </w:r>
      <w:r>
        <w:rPr>
          <w:i/>
        </w:rPr>
        <w:tab/>
        <w:t>Source: Huawei, CBN, Qualcomm Incorporated, Nokia, Nokia Shanghai Bell</w:t>
      </w:r>
    </w:p>
    <w:p w14:paraId="19B2EA6D" w14:textId="77777777" w:rsidR="00E3417A" w:rsidRDefault="00E3417A" w:rsidP="00E3417A">
      <w:pPr>
        <w:rPr>
          <w:color w:val="808080"/>
        </w:rPr>
      </w:pPr>
      <w:r>
        <w:rPr>
          <w:color w:val="808080"/>
        </w:rPr>
        <w:t>(Replaces R3-224667)</w:t>
      </w:r>
    </w:p>
    <w:p w14:paraId="0DF888B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B5A36" w14:textId="192C278C" w:rsidR="00E3417A" w:rsidRDefault="00E3417A" w:rsidP="00E3417A">
      <w:pPr>
        <w:rPr>
          <w:rFonts w:ascii="Arial" w:hAnsi="Arial" w:cs="Arial"/>
          <w:b/>
          <w:sz w:val="24"/>
        </w:rPr>
      </w:pPr>
      <w:r>
        <w:rPr>
          <w:rFonts w:ascii="Arial" w:hAnsi="Arial" w:cs="Arial"/>
          <w:b/>
          <w:color w:val="0000FF"/>
          <w:sz w:val="24"/>
        </w:rPr>
        <w:t>R3-224668</w:t>
      </w:r>
      <w:r>
        <w:rPr>
          <w:rFonts w:ascii="Arial" w:hAnsi="Arial" w:cs="Arial"/>
          <w:b/>
          <w:color w:val="0000FF"/>
          <w:sz w:val="24"/>
        </w:rPr>
        <w:tab/>
      </w:r>
      <w:r>
        <w:rPr>
          <w:rFonts w:ascii="Arial" w:hAnsi="Arial" w:cs="Arial"/>
          <w:b/>
          <w:sz w:val="24"/>
        </w:rPr>
        <w:t>Introduction of MBS specific cause values</w:t>
      </w:r>
    </w:p>
    <w:p w14:paraId="28B22D1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CR-0034  Cat: F (Rel-17)</w:t>
      </w:r>
      <w:r>
        <w:rPr>
          <w:i/>
        </w:rPr>
        <w:br/>
      </w:r>
      <w:r>
        <w:rPr>
          <w:i/>
        </w:rPr>
        <w:br/>
      </w:r>
      <w:r>
        <w:rPr>
          <w:i/>
        </w:rPr>
        <w:tab/>
      </w:r>
      <w:r>
        <w:rPr>
          <w:i/>
        </w:rPr>
        <w:tab/>
      </w:r>
      <w:r>
        <w:rPr>
          <w:i/>
        </w:rPr>
        <w:tab/>
      </w:r>
      <w:r>
        <w:rPr>
          <w:i/>
        </w:rPr>
        <w:tab/>
      </w:r>
      <w:r>
        <w:rPr>
          <w:i/>
        </w:rPr>
        <w:tab/>
        <w:t>Source: Huawei, CBN, Qualcomm Incorporated</w:t>
      </w:r>
    </w:p>
    <w:p w14:paraId="46AA15E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R3-225172</w:t>
      </w:r>
      <w:r>
        <w:rPr>
          <w:color w:val="993300"/>
          <w:u w:val="single"/>
        </w:rPr>
        <w:t>.</w:t>
      </w:r>
    </w:p>
    <w:p w14:paraId="4DF5F2F6" w14:textId="30095B06" w:rsidR="00E3417A" w:rsidRDefault="00E3417A" w:rsidP="00E3417A">
      <w:pPr>
        <w:rPr>
          <w:rFonts w:ascii="Arial" w:hAnsi="Arial" w:cs="Arial"/>
          <w:b/>
          <w:sz w:val="24"/>
        </w:rPr>
      </w:pPr>
      <w:r>
        <w:rPr>
          <w:rFonts w:ascii="Arial" w:hAnsi="Arial" w:cs="Arial"/>
          <w:b/>
          <w:color w:val="0000FF"/>
          <w:sz w:val="24"/>
        </w:rPr>
        <w:t>R3-225172</w:t>
      </w:r>
      <w:r>
        <w:rPr>
          <w:rFonts w:ascii="Arial" w:hAnsi="Arial" w:cs="Arial"/>
          <w:b/>
          <w:color w:val="0000FF"/>
          <w:sz w:val="24"/>
        </w:rPr>
        <w:tab/>
      </w:r>
      <w:r>
        <w:rPr>
          <w:rFonts w:ascii="Arial" w:hAnsi="Arial" w:cs="Arial"/>
          <w:b/>
          <w:sz w:val="24"/>
        </w:rPr>
        <w:t>Introduction of MBS specific cause values</w:t>
      </w:r>
    </w:p>
    <w:p w14:paraId="318AD65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CR-0034  rev 1 Cat: F (Rel-17)</w:t>
      </w:r>
      <w:r>
        <w:rPr>
          <w:i/>
        </w:rPr>
        <w:br/>
      </w:r>
      <w:r>
        <w:rPr>
          <w:i/>
        </w:rPr>
        <w:lastRenderedPageBreak/>
        <w:br/>
      </w:r>
      <w:r>
        <w:rPr>
          <w:i/>
        </w:rPr>
        <w:tab/>
      </w:r>
      <w:r>
        <w:rPr>
          <w:i/>
        </w:rPr>
        <w:tab/>
      </w:r>
      <w:r>
        <w:rPr>
          <w:i/>
        </w:rPr>
        <w:tab/>
      </w:r>
      <w:r>
        <w:rPr>
          <w:i/>
        </w:rPr>
        <w:tab/>
      </w:r>
      <w:r>
        <w:rPr>
          <w:i/>
        </w:rPr>
        <w:tab/>
        <w:t>Source: Huawei, CBN, Qualcomm Incorporated, Nokia, Nokia Shanghai Bell</w:t>
      </w:r>
    </w:p>
    <w:p w14:paraId="3A2EA090" w14:textId="77777777" w:rsidR="00E3417A" w:rsidRDefault="00E3417A" w:rsidP="00E3417A">
      <w:pPr>
        <w:rPr>
          <w:color w:val="808080"/>
        </w:rPr>
      </w:pPr>
      <w:r>
        <w:rPr>
          <w:color w:val="808080"/>
        </w:rPr>
        <w:t>(Replaces R3-224668)</w:t>
      </w:r>
    </w:p>
    <w:p w14:paraId="4C5625F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5B311" w14:textId="194FFAAF" w:rsidR="00E3417A" w:rsidRDefault="00E3417A" w:rsidP="00E3417A">
      <w:pPr>
        <w:rPr>
          <w:rFonts w:ascii="Arial" w:hAnsi="Arial" w:cs="Arial"/>
          <w:b/>
          <w:sz w:val="24"/>
        </w:rPr>
      </w:pPr>
      <w:r>
        <w:rPr>
          <w:rFonts w:ascii="Arial" w:hAnsi="Arial" w:cs="Arial"/>
          <w:b/>
          <w:color w:val="0000FF"/>
          <w:sz w:val="24"/>
        </w:rPr>
        <w:t>R3-224671</w:t>
      </w:r>
      <w:r>
        <w:rPr>
          <w:rFonts w:ascii="Arial" w:hAnsi="Arial" w:cs="Arial"/>
          <w:b/>
          <w:color w:val="0000FF"/>
          <w:sz w:val="24"/>
        </w:rPr>
        <w:tab/>
      </w:r>
      <w:r>
        <w:rPr>
          <w:rFonts w:ascii="Arial" w:hAnsi="Arial" w:cs="Arial"/>
          <w:b/>
          <w:sz w:val="24"/>
        </w:rPr>
        <w:t>Correction on Multicast Group Paging</w:t>
      </w:r>
    </w:p>
    <w:p w14:paraId="4941102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CR-1001  Cat: F (Rel-17)</w:t>
      </w:r>
      <w:r>
        <w:rPr>
          <w:i/>
        </w:rPr>
        <w:br/>
      </w:r>
      <w:r>
        <w:rPr>
          <w:i/>
        </w:rPr>
        <w:br/>
      </w:r>
      <w:r>
        <w:rPr>
          <w:i/>
        </w:rPr>
        <w:tab/>
      </w:r>
      <w:r>
        <w:rPr>
          <w:i/>
        </w:rPr>
        <w:tab/>
      </w:r>
      <w:r>
        <w:rPr>
          <w:i/>
        </w:rPr>
        <w:tab/>
      </w:r>
      <w:r>
        <w:rPr>
          <w:i/>
        </w:rPr>
        <w:tab/>
      </w:r>
      <w:r>
        <w:rPr>
          <w:i/>
        </w:rPr>
        <w:tab/>
        <w:t>Source: Huawei, CBN, Qualcomm Incorporated, Nokia, Nokia Shanghai Bell, Lenovo</w:t>
      </w:r>
    </w:p>
    <w:p w14:paraId="6932239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R3-225177</w:t>
      </w:r>
      <w:r>
        <w:rPr>
          <w:color w:val="993300"/>
          <w:u w:val="single"/>
        </w:rPr>
        <w:t>.</w:t>
      </w:r>
    </w:p>
    <w:p w14:paraId="2C50D887" w14:textId="1EC6A1AB" w:rsidR="00E3417A" w:rsidRDefault="00E3417A" w:rsidP="00E3417A">
      <w:pPr>
        <w:rPr>
          <w:rFonts w:ascii="Arial" w:hAnsi="Arial" w:cs="Arial"/>
          <w:b/>
          <w:sz w:val="24"/>
        </w:rPr>
      </w:pPr>
      <w:r>
        <w:rPr>
          <w:rFonts w:ascii="Arial" w:hAnsi="Arial" w:cs="Arial"/>
          <w:b/>
          <w:color w:val="0000FF"/>
          <w:sz w:val="24"/>
        </w:rPr>
        <w:t>R3-225177</w:t>
      </w:r>
      <w:r>
        <w:rPr>
          <w:rFonts w:ascii="Arial" w:hAnsi="Arial" w:cs="Arial"/>
          <w:b/>
          <w:color w:val="0000FF"/>
          <w:sz w:val="24"/>
        </w:rPr>
        <w:tab/>
      </w:r>
      <w:r>
        <w:rPr>
          <w:rFonts w:ascii="Arial" w:hAnsi="Arial" w:cs="Arial"/>
          <w:b/>
          <w:sz w:val="24"/>
        </w:rPr>
        <w:t>Correction on Multicast Group Paging</w:t>
      </w:r>
    </w:p>
    <w:p w14:paraId="13F8A3D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CR-1001  rev 1 Cat: F (Rel-17)</w:t>
      </w:r>
      <w:r>
        <w:rPr>
          <w:i/>
        </w:rPr>
        <w:br/>
      </w:r>
      <w:r>
        <w:rPr>
          <w:i/>
        </w:rPr>
        <w:br/>
      </w:r>
      <w:r>
        <w:rPr>
          <w:i/>
        </w:rPr>
        <w:tab/>
      </w:r>
      <w:r>
        <w:rPr>
          <w:i/>
        </w:rPr>
        <w:tab/>
      </w:r>
      <w:r>
        <w:rPr>
          <w:i/>
        </w:rPr>
        <w:tab/>
      </w:r>
      <w:r>
        <w:rPr>
          <w:i/>
        </w:rPr>
        <w:tab/>
      </w:r>
      <w:r>
        <w:rPr>
          <w:i/>
        </w:rPr>
        <w:tab/>
        <w:t>Source: Huawei, CBN, Qualcomm Incorporated, Nokia, Nokia Shanghai Bell, Lenovo, ZTE, Google</w:t>
      </w:r>
    </w:p>
    <w:p w14:paraId="7817E530" w14:textId="77777777" w:rsidR="00E3417A" w:rsidRDefault="00E3417A" w:rsidP="00E3417A">
      <w:pPr>
        <w:rPr>
          <w:color w:val="808080"/>
        </w:rPr>
      </w:pPr>
      <w:r>
        <w:rPr>
          <w:color w:val="808080"/>
        </w:rPr>
        <w:t>(Replaces R3-224671)</w:t>
      </w:r>
    </w:p>
    <w:p w14:paraId="647A4FE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D385" w14:textId="40BB3ADD" w:rsidR="00E3417A" w:rsidRDefault="00E3417A" w:rsidP="00E3417A">
      <w:pPr>
        <w:rPr>
          <w:rFonts w:ascii="Arial" w:hAnsi="Arial" w:cs="Arial"/>
          <w:b/>
          <w:sz w:val="24"/>
        </w:rPr>
      </w:pPr>
      <w:r>
        <w:rPr>
          <w:rFonts w:ascii="Arial" w:hAnsi="Arial" w:cs="Arial"/>
          <w:b/>
          <w:color w:val="0000FF"/>
          <w:sz w:val="24"/>
        </w:rPr>
        <w:t>R3-224672</w:t>
      </w:r>
      <w:r>
        <w:rPr>
          <w:rFonts w:ascii="Arial" w:hAnsi="Arial" w:cs="Arial"/>
          <w:b/>
          <w:color w:val="0000FF"/>
          <w:sz w:val="24"/>
        </w:rPr>
        <w:tab/>
      </w:r>
      <w:r>
        <w:rPr>
          <w:rFonts w:ascii="Arial" w:hAnsi="Arial" w:cs="Arial"/>
          <w:b/>
          <w:sz w:val="24"/>
        </w:rPr>
        <w:t>Multicast MRB ID change over F1 and E1 interfaces</w:t>
      </w:r>
    </w:p>
    <w:p w14:paraId="286A85B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 Qualcomm Incorporated, Lenovo</w:t>
      </w:r>
    </w:p>
    <w:p w14:paraId="3261851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E010E" w14:textId="1D334ACB" w:rsidR="00E3417A" w:rsidRDefault="00E3417A" w:rsidP="00E3417A">
      <w:pPr>
        <w:rPr>
          <w:rFonts w:ascii="Arial" w:hAnsi="Arial" w:cs="Arial"/>
          <w:b/>
          <w:sz w:val="24"/>
        </w:rPr>
      </w:pPr>
      <w:r>
        <w:rPr>
          <w:rFonts w:ascii="Arial" w:hAnsi="Arial" w:cs="Arial"/>
          <w:b/>
          <w:color w:val="0000FF"/>
          <w:sz w:val="24"/>
        </w:rPr>
        <w:t>R3-224673</w:t>
      </w:r>
      <w:r>
        <w:rPr>
          <w:rFonts w:ascii="Arial" w:hAnsi="Arial" w:cs="Arial"/>
          <w:b/>
          <w:color w:val="0000FF"/>
          <w:sz w:val="24"/>
        </w:rPr>
        <w:tab/>
      </w:r>
      <w:r>
        <w:rPr>
          <w:rFonts w:ascii="Arial" w:hAnsi="Arial" w:cs="Arial"/>
          <w:b/>
          <w:sz w:val="24"/>
        </w:rPr>
        <w:t>Correction on MRB ID Change</w:t>
      </w:r>
    </w:p>
    <w:p w14:paraId="592C79A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CR-1002  Cat: F (Rel-17)</w:t>
      </w:r>
      <w:r>
        <w:rPr>
          <w:i/>
        </w:rPr>
        <w:br/>
      </w:r>
      <w:r>
        <w:rPr>
          <w:i/>
        </w:rPr>
        <w:br/>
      </w:r>
      <w:r>
        <w:rPr>
          <w:i/>
        </w:rPr>
        <w:tab/>
      </w:r>
      <w:r>
        <w:rPr>
          <w:i/>
        </w:rPr>
        <w:tab/>
      </w:r>
      <w:r>
        <w:rPr>
          <w:i/>
        </w:rPr>
        <w:tab/>
      </w:r>
      <w:r>
        <w:rPr>
          <w:i/>
        </w:rPr>
        <w:tab/>
      </w:r>
      <w:r>
        <w:rPr>
          <w:i/>
        </w:rPr>
        <w:tab/>
        <w:t>Source: Huawei, CBN, Qualcomm Incorporated, Lenovo</w:t>
      </w:r>
    </w:p>
    <w:p w14:paraId="35759A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R3-225173</w:t>
      </w:r>
      <w:r>
        <w:rPr>
          <w:color w:val="993300"/>
          <w:u w:val="single"/>
        </w:rPr>
        <w:t>.</w:t>
      </w:r>
    </w:p>
    <w:p w14:paraId="53C90052" w14:textId="52FA55DA" w:rsidR="00E3417A" w:rsidRDefault="00E3417A" w:rsidP="00E3417A">
      <w:pPr>
        <w:rPr>
          <w:rFonts w:ascii="Arial" w:hAnsi="Arial" w:cs="Arial"/>
          <w:b/>
          <w:sz w:val="24"/>
        </w:rPr>
      </w:pPr>
      <w:r>
        <w:rPr>
          <w:rFonts w:ascii="Arial" w:hAnsi="Arial" w:cs="Arial"/>
          <w:b/>
          <w:color w:val="0000FF"/>
          <w:sz w:val="24"/>
        </w:rPr>
        <w:t>R3-225173</w:t>
      </w:r>
      <w:r>
        <w:rPr>
          <w:rFonts w:ascii="Arial" w:hAnsi="Arial" w:cs="Arial"/>
          <w:b/>
          <w:color w:val="0000FF"/>
          <w:sz w:val="24"/>
        </w:rPr>
        <w:tab/>
      </w:r>
      <w:r>
        <w:rPr>
          <w:rFonts w:ascii="Arial" w:hAnsi="Arial" w:cs="Arial"/>
          <w:b/>
          <w:sz w:val="24"/>
        </w:rPr>
        <w:t>Correction on MRB ID Change</w:t>
      </w:r>
    </w:p>
    <w:p w14:paraId="50A6F5E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CR-1002  rev 1 Cat: F (Rel-17)</w:t>
      </w:r>
      <w:r>
        <w:rPr>
          <w:i/>
        </w:rPr>
        <w:br/>
      </w:r>
      <w:r>
        <w:rPr>
          <w:i/>
        </w:rPr>
        <w:br/>
      </w:r>
      <w:r>
        <w:rPr>
          <w:i/>
        </w:rPr>
        <w:tab/>
      </w:r>
      <w:r>
        <w:rPr>
          <w:i/>
        </w:rPr>
        <w:tab/>
      </w:r>
      <w:r>
        <w:rPr>
          <w:i/>
        </w:rPr>
        <w:tab/>
      </w:r>
      <w:r>
        <w:rPr>
          <w:i/>
        </w:rPr>
        <w:tab/>
      </w:r>
      <w:r>
        <w:rPr>
          <w:i/>
        </w:rPr>
        <w:tab/>
        <w:t>Source: Huawei, CBN, Qualcomm Incorporated, Lenovo, Nokia, Nokia Shanghai Bell, Ericsson</w:t>
      </w:r>
    </w:p>
    <w:p w14:paraId="13F6993B" w14:textId="77777777" w:rsidR="00E3417A" w:rsidRDefault="00E3417A" w:rsidP="00E3417A">
      <w:pPr>
        <w:rPr>
          <w:color w:val="808080"/>
        </w:rPr>
      </w:pPr>
      <w:r>
        <w:rPr>
          <w:color w:val="808080"/>
        </w:rPr>
        <w:t>(Replaces R3-224673)</w:t>
      </w:r>
    </w:p>
    <w:p w14:paraId="6DDB75B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C5EC4" w14:textId="507F5632" w:rsidR="00E3417A" w:rsidRDefault="00E3417A" w:rsidP="00E3417A">
      <w:pPr>
        <w:rPr>
          <w:rFonts w:ascii="Arial" w:hAnsi="Arial" w:cs="Arial"/>
          <w:b/>
          <w:sz w:val="24"/>
        </w:rPr>
      </w:pPr>
      <w:r>
        <w:rPr>
          <w:rFonts w:ascii="Arial" w:hAnsi="Arial" w:cs="Arial"/>
          <w:b/>
          <w:color w:val="0000FF"/>
          <w:sz w:val="24"/>
        </w:rPr>
        <w:t>R3-224674</w:t>
      </w:r>
      <w:r>
        <w:rPr>
          <w:rFonts w:ascii="Arial" w:hAnsi="Arial" w:cs="Arial"/>
          <w:b/>
          <w:color w:val="0000FF"/>
          <w:sz w:val="24"/>
        </w:rPr>
        <w:tab/>
      </w:r>
      <w:r>
        <w:rPr>
          <w:rFonts w:ascii="Arial" w:hAnsi="Arial" w:cs="Arial"/>
          <w:b/>
          <w:sz w:val="24"/>
        </w:rPr>
        <w:t>Correction on MRB ID Change</w:t>
      </w:r>
    </w:p>
    <w:p w14:paraId="314A73C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CR-0035  Cat: F (Rel-17)</w:t>
      </w:r>
      <w:r>
        <w:rPr>
          <w:i/>
        </w:rPr>
        <w:br/>
      </w:r>
      <w:r>
        <w:rPr>
          <w:i/>
        </w:rPr>
        <w:br/>
      </w:r>
      <w:r>
        <w:rPr>
          <w:i/>
        </w:rPr>
        <w:tab/>
      </w:r>
      <w:r>
        <w:rPr>
          <w:i/>
        </w:rPr>
        <w:tab/>
      </w:r>
      <w:r>
        <w:rPr>
          <w:i/>
        </w:rPr>
        <w:tab/>
      </w:r>
      <w:r>
        <w:rPr>
          <w:i/>
        </w:rPr>
        <w:tab/>
      </w:r>
      <w:r>
        <w:rPr>
          <w:i/>
        </w:rPr>
        <w:tab/>
        <w:t>Source: Huawei, CBN, Qualcomm Incorporated, Lenovo</w:t>
      </w:r>
    </w:p>
    <w:p w14:paraId="0101DD3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R3-225174</w:t>
      </w:r>
      <w:r>
        <w:rPr>
          <w:color w:val="993300"/>
          <w:u w:val="single"/>
        </w:rPr>
        <w:t>.</w:t>
      </w:r>
    </w:p>
    <w:p w14:paraId="401A910F" w14:textId="18CD5C83" w:rsidR="00E3417A" w:rsidRDefault="00E3417A" w:rsidP="00E3417A">
      <w:pPr>
        <w:rPr>
          <w:rFonts w:ascii="Arial" w:hAnsi="Arial" w:cs="Arial"/>
          <w:b/>
          <w:sz w:val="24"/>
        </w:rPr>
      </w:pPr>
      <w:r>
        <w:rPr>
          <w:rFonts w:ascii="Arial" w:hAnsi="Arial" w:cs="Arial"/>
          <w:b/>
          <w:color w:val="0000FF"/>
          <w:sz w:val="24"/>
        </w:rPr>
        <w:t>R3-225174</w:t>
      </w:r>
      <w:r>
        <w:rPr>
          <w:rFonts w:ascii="Arial" w:hAnsi="Arial" w:cs="Arial"/>
          <w:b/>
          <w:color w:val="0000FF"/>
          <w:sz w:val="24"/>
        </w:rPr>
        <w:tab/>
      </w:r>
      <w:r>
        <w:rPr>
          <w:rFonts w:ascii="Arial" w:hAnsi="Arial" w:cs="Arial"/>
          <w:b/>
          <w:sz w:val="24"/>
        </w:rPr>
        <w:t>Correction on Maximum number or MRB IDs</w:t>
      </w:r>
    </w:p>
    <w:p w14:paraId="1F90C4CC"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CR-0035  rev 1 Cat: F (Rel-17)</w:t>
      </w:r>
      <w:r>
        <w:rPr>
          <w:i/>
        </w:rPr>
        <w:br/>
      </w:r>
      <w:r>
        <w:rPr>
          <w:i/>
        </w:rPr>
        <w:br/>
      </w:r>
      <w:r>
        <w:rPr>
          <w:i/>
        </w:rPr>
        <w:tab/>
      </w:r>
      <w:r>
        <w:rPr>
          <w:i/>
        </w:rPr>
        <w:tab/>
      </w:r>
      <w:r>
        <w:rPr>
          <w:i/>
        </w:rPr>
        <w:tab/>
      </w:r>
      <w:r>
        <w:rPr>
          <w:i/>
        </w:rPr>
        <w:tab/>
      </w:r>
      <w:r>
        <w:rPr>
          <w:i/>
        </w:rPr>
        <w:tab/>
        <w:t>Source: Huawei, CBN, Qualcomm Incorporated, Lenovo, Nokia, Nokia Shanghai Bell, ZTE</w:t>
      </w:r>
    </w:p>
    <w:p w14:paraId="4C8B34C0" w14:textId="77777777" w:rsidR="00E3417A" w:rsidRDefault="00E3417A" w:rsidP="00E3417A">
      <w:pPr>
        <w:rPr>
          <w:color w:val="808080"/>
        </w:rPr>
      </w:pPr>
      <w:r>
        <w:rPr>
          <w:color w:val="808080"/>
        </w:rPr>
        <w:t>(Replaces R3-224674)</w:t>
      </w:r>
    </w:p>
    <w:p w14:paraId="15A8D6B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2C1D1" w14:textId="24CC6CFE" w:rsidR="00E3417A" w:rsidRDefault="00E3417A" w:rsidP="00E3417A">
      <w:pPr>
        <w:rPr>
          <w:rFonts w:ascii="Arial" w:hAnsi="Arial" w:cs="Arial"/>
          <w:b/>
          <w:sz w:val="24"/>
        </w:rPr>
      </w:pPr>
      <w:r>
        <w:rPr>
          <w:rFonts w:ascii="Arial" w:hAnsi="Arial" w:cs="Arial"/>
          <w:b/>
          <w:color w:val="0000FF"/>
          <w:sz w:val="24"/>
        </w:rPr>
        <w:t>R3-224859</w:t>
      </w:r>
      <w:r>
        <w:rPr>
          <w:rFonts w:ascii="Arial" w:hAnsi="Arial" w:cs="Arial"/>
          <w:b/>
          <w:color w:val="0000FF"/>
          <w:sz w:val="24"/>
        </w:rPr>
        <w:tab/>
      </w:r>
      <w:r>
        <w:rPr>
          <w:rFonts w:ascii="Arial" w:hAnsi="Arial" w:cs="Arial"/>
          <w:b/>
          <w:sz w:val="24"/>
        </w:rPr>
        <w:t>Discussion for the MBS open issues</w:t>
      </w:r>
    </w:p>
    <w:p w14:paraId="34EBD21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758D7F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E1A33" w14:textId="1D7EE39E" w:rsidR="00E3417A" w:rsidRDefault="00E3417A" w:rsidP="00E3417A">
      <w:pPr>
        <w:rPr>
          <w:rFonts w:ascii="Arial" w:hAnsi="Arial" w:cs="Arial"/>
          <w:b/>
          <w:sz w:val="24"/>
        </w:rPr>
      </w:pPr>
      <w:r>
        <w:rPr>
          <w:rFonts w:ascii="Arial" w:hAnsi="Arial" w:cs="Arial"/>
          <w:b/>
          <w:color w:val="0000FF"/>
          <w:sz w:val="24"/>
        </w:rPr>
        <w:t>R3-224860</w:t>
      </w:r>
      <w:r>
        <w:rPr>
          <w:rFonts w:ascii="Arial" w:hAnsi="Arial" w:cs="Arial"/>
          <w:b/>
          <w:color w:val="0000FF"/>
          <w:sz w:val="24"/>
        </w:rPr>
        <w:tab/>
      </w:r>
      <w:r>
        <w:rPr>
          <w:rFonts w:ascii="Arial" w:hAnsi="Arial" w:cs="Arial"/>
          <w:b/>
          <w:sz w:val="24"/>
        </w:rPr>
        <w:t>Correction for the MBS multicast data forwarding</w:t>
      </w:r>
    </w:p>
    <w:p w14:paraId="37BF3CD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CR-0037  Cat: F (Rel-17)</w:t>
      </w:r>
      <w:r>
        <w:rPr>
          <w:i/>
        </w:rPr>
        <w:br/>
      </w:r>
      <w:r>
        <w:rPr>
          <w:i/>
        </w:rPr>
        <w:br/>
      </w:r>
      <w:r>
        <w:rPr>
          <w:i/>
        </w:rPr>
        <w:tab/>
      </w:r>
      <w:r>
        <w:rPr>
          <w:i/>
        </w:rPr>
        <w:tab/>
      </w:r>
      <w:r>
        <w:rPr>
          <w:i/>
        </w:rPr>
        <w:tab/>
      </w:r>
      <w:r>
        <w:rPr>
          <w:i/>
        </w:rPr>
        <w:tab/>
      </w:r>
      <w:r>
        <w:rPr>
          <w:i/>
        </w:rPr>
        <w:tab/>
        <w:t>Source: Samsung</w:t>
      </w:r>
    </w:p>
    <w:p w14:paraId="2CBAF96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R3-225170</w:t>
      </w:r>
      <w:r>
        <w:rPr>
          <w:color w:val="993300"/>
          <w:u w:val="single"/>
        </w:rPr>
        <w:t>.</w:t>
      </w:r>
    </w:p>
    <w:p w14:paraId="27EEEA75" w14:textId="007769A9" w:rsidR="00E3417A" w:rsidRDefault="00E3417A" w:rsidP="00E3417A">
      <w:pPr>
        <w:rPr>
          <w:rFonts w:ascii="Arial" w:hAnsi="Arial" w:cs="Arial"/>
          <w:b/>
          <w:sz w:val="24"/>
        </w:rPr>
      </w:pPr>
      <w:r>
        <w:rPr>
          <w:rFonts w:ascii="Arial" w:hAnsi="Arial" w:cs="Arial"/>
          <w:b/>
          <w:color w:val="0000FF"/>
          <w:sz w:val="24"/>
        </w:rPr>
        <w:t>R3-225170</w:t>
      </w:r>
      <w:r>
        <w:rPr>
          <w:rFonts w:ascii="Arial" w:hAnsi="Arial" w:cs="Arial"/>
          <w:b/>
          <w:color w:val="0000FF"/>
          <w:sz w:val="24"/>
        </w:rPr>
        <w:tab/>
      </w:r>
      <w:r>
        <w:rPr>
          <w:rFonts w:ascii="Arial" w:hAnsi="Arial" w:cs="Arial"/>
          <w:b/>
          <w:sz w:val="24"/>
        </w:rPr>
        <w:t>Correction for the MBS multicast data forwarding</w:t>
      </w:r>
    </w:p>
    <w:p w14:paraId="51C26B1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CR-0037  rev 1 Cat: F (Rel-17)</w:t>
      </w:r>
      <w:r>
        <w:rPr>
          <w:i/>
        </w:rPr>
        <w:br/>
      </w:r>
      <w:r>
        <w:rPr>
          <w:i/>
        </w:rPr>
        <w:br/>
      </w:r>
      <w:r>
        <w:rPr>
          <w:i/>
        </w:rPr>
        <w:tab/>
      </w:r>
      <w:r>
        <w:rPr>
          <w:i/>
        </w:rPr>
        <w:tab/>
      </w:r>
      <w:r>
        <w:rPr>
          <w:i/>
        </w:rPr>
        <w:tab/>
      </w:r>
      <w:r>
        <w:rPr>
          <w:i/>
        </w:rPr>
        <w:tab/>
      </w:r>
      <w:r>
        <w:rPr>
          <w:i/>
        </w:rPr>
        <w:tab/>
        <w:t>Source: Samsung, CATT, Huawei, Nokia, Nokia Shanghai Bell, Ericsson, Lenovo</w:t>
      </w:r>
    </w:p>
    <w:p w14:paraId="5BDE3C43" w14:textId="77777777" w:rsidR="00E3417A" w:rsidRDefault="00E3417A" w:rsidP="00E3417A">
      <w:pPr>
        <w:rPr>
          <w:color w:val="808080"/>
        </w:rPr>
      </w:pPr>
      <w:r>
        <w:rPr>
          <w:color w:val="808080"/>
        </w:rPr>
        <w:t>(Replaces R3-224860)</w:t>
      </w:r>
    </w:p>
    <w:p w14:paraId="2F86A4D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R3-225246</w:t>
      </w:r>
      <w:r>
        <w:rPr>
          <w:color w:val="993300"/>
          <w:u w:val="single"/>
        </w:rPr>
        <w:t>.</w:t>
      </w:r>
    </w:p>
    <w:p w14:paraId="001D1B17" w14:textId="0BCBFB44" w:rsidR="00E3417A" w:rsidRDefault="00E3417A" w:rsidP="00E3417A">
      <w:pPr>
        <w:rPr>
          <w:rFonts w:ascii="Arial" w:hAnsi="Arial" w:cs="Arial"/>
          <w:b/>
          <w:sz w:val="24"/>
        </w:rPr>
      </w:pPr>
      <w:r>
        <w:rPr>
          <w:rFonts w:ascii="Arial" w:hAnsi="Arial" w:cs="Arial"/>
          <w:b/>
          <w:color w:val="0000FF"/>
          <w:sz w:val="24"/>
        </w:rPr>
        <w:t>R3-225246</w:t>
      </w:r>
      <w:r>
        <w:rPr>
          <w:rFonts w:ascii="Arial" w:hAnsi="Arial" w:cs="Arial"/>
          <w:b/>
          <w:color w:val="0000FF"/>
          <w:sz w:val="24"/>
        </w:rPr>
        <w:tab/>
      </w:r>
      <w:r>
        <w:rPr>
          <w:rFonts w:ascii="Arial" w:hAnsi="Arial" w:cs="Arial"/>
          <w:b/>
          <w:sz w:val="24"/>
        </w:rPr>
        <w:t>Correction for the MBS multicast data forwarding</w:t>
      </w:r>
    </w:p>
    <w:p w14:paraId="10FCF3A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CR-0037  rev 2 Cat: F (Rel-17)</w:t>
      </w:r>
      <w:r>
        <w:rPr>
          <w:i/>
        </w:rPr>
        <w:br/>
      </w:r>
      <w:r>
        <w:rPr>
          <w:i/>
        </w:rPr>
        <w:br/>
      </w:r>
      <w:r>
        <w:rPr>
          <w:i/>
        </w:rPr>
        <w:tab/>
      </w:r>
      <w:r>
        <w:rPr>
          <w:i/>
        </w:rPr>
        <w:tab/>
      </w:r>
      <w:r>
        <w:rPr>
          <w:i/>
        </w:rPr>
        <w:tab/>
      </w:r>
      <w:r>
        <w:rPr>
          <w:i/>
        </w:rPr>
        <w:tab/>
      </w:r>
      <w:r>
        <w:rPr>
          <w:i/>
        </w:rPr>
        <w:tab/>
        <w:t>Source: Samsung, CATT, Huawei, Nokia, Nokia Shanghai Bell, Ericsson, Lenovo, Huawei</w:t>
      </w:r>
    </w:p>
    <w:p w14:paraId="4DFB2B8A" w14:textId="77777777" w:rsidR="00E3417A" w:rsidRDefault="00E3417A" w:rsidP="00E3417A">
      <w:pPr>
        <w:rPr>
          <w:color w:val="808080"/>
        </w:rPr>
      </w:pPr>
      <w:r>
        <w:rPr>
          <w:color w:val="808080"/>
        </w:rPr>
        <w:t>(Replaces R3-225170)</w:t>
      </w:r>
    </w:p>
    <w:p w14:paraId="2D0CA0B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31E0C" w14:textId="7E42632F" w:rsidR="00E3417A" w:rsidRDefault="00E3417A" w:rsidP="00E3417A">
      <w:pPr>
        <w:rPr>
          <w:rFonts w:ascii="Arial" w:hAnsi="Arial" w:cs="Arial"/>
          <w:b/>
          <w:sz w:val="24"/>
        </w:rPr>
      </w:pPr>
      <w:r>
        <w:rPr>
          <w:rFonts w:ascii="Arial" w:hAnsi="Arial" w:cs="Arial"/>
          <w:b/>
          <w:color w:val="0000FF"/>
          <w:sz w:val="24"/>
        </w:rPr>
        <w:t>R3-224861</w:t>
      </w:r>
      <w:r>
        <w:rPr>
          <w:rFonts w:ascii="Arial" w:hAnsi="Arial" w:cs="Arial"/>
          <w:b/>
          <w:color w:val="0000FF"/>
          <w:sz w:val="24"/>
        </w:rPr>
        <w:tab/>
      </w:r>
      <w:r>
        <w:rPr>
          <w:rFonts w:ascii="Arial" w:hAnsi="Arial" w:cs="Arial"/>
          <w:b/>
          <w:sz w:val="24"/>
        </w:rPr>
        <w:t>Correction for the MRB progress information</w:t>
      </w:r>
    </w:p>
    <w:p w14:paraId="6BE26AD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CR-0892  Cat: F (Rel-17)</w:t>
      </w:r>
      <w:r>
        <w:rPr>
          <w:i/>
        </w:rPr>
        <w:br/>
      </w:r>
      <w:r>
        <w:rPr>
          <w:i/>
        </w:rPr>
        <w:br/>
      </w:r>
      <w:r>
        <w:rPr>
          <w:i/>
        </w:rPr>
        <w:tab/>
      </w:r>
      <w:r>
        <w:rPr>
          <w:i/>
        </w:rPr>
        <w:tab/>
      </w:r>
      <w:r>
        <w:rPr>
          <w:i/>
        </w:rPr>
        <w:tab/>
      </w:r>
      <w:r>
        <w:rPr>
          <w:i/>
        </w:rPr>
        <w:tab/>
      </w:r>
      <w:r>
        <w:rPr>
          <w:i/>
        </w:rPr>
        <w:tab/>
        <w:t>Source: Samsung</w:t>
      </w:r>
    </w:p>
    <w:p w14:paraId="7D73780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3FE28" w14:textId="29BC6A2C" w:rsidR="00E3417A" w:rsidRDefault="00E3417A" w:rsidP="00E3417A">
      <w:pPr>
        <w:rPr>
          <w:rFonts w:ascii="Arial" w:hAnsi="Arial" w:cs="Arial"/>
          <w:b/>
          <w:sz w:val="24"/>
        </w:rPr>
      </w:pPr>
      <w:r>
        <w:rPr>
          <w:rFonts w:ascii="Arial" w:hAnsi="Arial" w:cs="Arial"/>
          <w:b/>
          <w:color w:val="0000FF"/>
          <w:sz w:val="24"/>
        </w:rPr>
        <w:t>R3-224919</w:t>
      </w:r>
      <w:r>
        <w:rPr>
          <w:rFonts w:ascii="Arial" w:hAnsi="Arial" w:cs="Arial"/>
          <w:b/>
          <w:color w:val="0000FF"/>
          <w:sz w:val="24"/>
        </w:rPr>
        <w:tab/>
      </w:r>
      <w:r>
        <w:rPr>
          <w:rFonts w:ascii="Arial" w:hAnsi="Arial" w:cs="Arial"/>
          <w:b/>
          <w:sz w:val="24"/>
        </w:rPr>
        <w:t>Discussion on Multicast MBS Session Context Establishment</w:t>
      </w:r>
    </w:p>
    <w:p w14:paraId="09EFB98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w:t>
      </w:r>
    </w:p>
    <w:p w14:paraId="1658E13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1E909" w14:textId="58F2CC3C" w:rsidR="00E3417A" w:rsidRDefault="00E3417A" w:rsidP="00E3417A">
      <w:pPr>
        <w:rPr>
          <w:rFonts w:ascii="Arial" w:hAnsi="Arial" w:cs="Arial"/>
          <w:b/>
          <w:sz w:val="24"/>
        </w:rPr>
      </w:pPr>
      <w:r>
        <w:rPr>
          <w:rFonts w:ascii="Arial" w:hAnsi="Arial" w:cs="Arial"/>
          <w:b/>
          <w:color w:val="0000FF"/>
          <w:sz w:val="24"/>
        </w:rPr>
        <w:t>R3-224933</w:t>
      </w:r>
      <w:r>
        <w:rPr>
          <w:rFonts w:ascii="Arial" w:hAnsi="Arial" w:cs="Arial"/>
          <w:b/>
          <w:color w:val="0000FF"/>
          <w:sz w:val="24"/>
        </w:rPr>
        <w:tab/>
      </w:r>
      <w:r>
        <w:rPr>
          <w:rFonts w:ascii="Arial" w:hAnsi="Arial" w:cs="Arial"/>
          <w:b/>
          <w:sz w:val="24"/>
        </w:rPr>
        <w:t>Clarification to Multicast MBS Session Context Establishment</w:t>
      </w:r>
    </w:p>
    <w:p w14:paraId="79DA96A7"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CR-0254  Cat: F (Rel-17)</w:t>
      </w:r>
      <w:r>
        <w:rPr>
          <w:i/>
        </w:rPr>
        <w:br/>
      </w:r>
      <w:r>
        <w:rPr>
          <w:i/>
        </w:rPr>
        <w:br/>
      </w:r>
      <w:r>
        <w:rPr>
          <w:i/>
        </w:rPr>
        <w:tab/>
      </w:r>
      <w:r>
        <w:rPr>
          <w:i/>
        </w:rPr>
        <w:tab/>
      </w:r>
      <w:r>
        <w:rPr>
          <w:i/>
        </w:rPr>
        <w:tab/>
      </w:r>
      <w:r>
        <w:rPr>
          <w:i/>
        </w:rPr>
        <w:tab/>
      </w:r>
      <w:r>
        <w:rPr>
          <w:i/>
        </w:rPr>
        <w:tab/>
        <w:t>Source: Google Inc.</w:t>
      </w:r>
    </w:p>
    <w:p w14:paraId="6D01175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1FA4D" w14:textId="548958DF" w:rsidR="00E3417A" w:rsidRDefault="00E3417A" w:rsidP="00E3417A">
      <w:pPr>
        <w:rPr>
          <w:rFonts w:ascii="Arial" w:hAnsi="Arial" w:cs="Arial"/>
          <w:b/>
          <w:sz w:val="24"/>
        </w:rPr>
      </w:pPr>
      <w:r>
        <w:rPr>
          <w:rFonts w:ascii="Arial" w:hAnsi="Arial" w:cs="Arial"/>
          <w:b/>
          <w:color w:val="0000FF"/>
          <w:sz w:val="24"/>
        </w:rPr>
        <w:t>R3-224942</w:t>
      </w:r>
      <w:r>
        <w:rPr>
          <w:rFonts w:ascii="Arial" w:hAnsi="Arial" w:cs="Arial"/>
          <w:b/>
          <w:color w:val="0000FF"/>
          <w:sz w:val="24"/>
        </w:rPr>
        <w:tab/>
      </w:r>
      <w:r>
        <w:rPr>
          <w:rFonts w:ascii="Arial" w:hAnsi="Arial" w:cs="Arial"/>
          <w:b/>
          <w:sz w:val="24"/>
        </w:rPr>
        <w:t>Issues found in Rel-17 NR MBS with discussions and draft CR to F1AP</w:t>
      </w:r>
    </w:p>
    <w:p w14:paraId="308EA9E9"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7FE1C26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344CB" w14:textId="1E6D495F" w:rsidR="00E3417A" w:rsidRDefault="00E3417A" w:rsidP="00E3417A">
      <w:pPr>
        <w:rPr>
          <w:rFonts w:ascii="Arial" w:hAnsi="Arial" w:cs="Arial"/>
          <w:b/>
          <w:sz w:val="24"/>
        </w:rPr>
      </w:pPr>
      <w:r>
        <w:rPr>
          <w:rFonts w:ascii="Arial" w:hAnsi="Arial" w:cs="Arial"/>
          <w:b/>
          <w:color w:val="0000FF"/>
          <w:sz w:val="24"/>
        </w:rPr>
        <w:t>R3-224943</w:t>
      </w:r>
      <w:r>
        <w:rPr>
          <w:rFonts w:ascii="Arial" w:hAnsi="Arial" w:cs="Arial"/>
          <w:b/>
          <w:color w:val="0000FF"/>
          <w:sz w:val="24"/>
        </w:rPr>
        <w:tab/>
      </w:r>
      <w:r>
        <w:rPr>
          <w:rFonts w:ascii="Arial" w:hAnsi="Arial" w:cs="Arial"/>
          <w:b/>
          <w:sz w:val="24"/>
        </w:rPr>
        <w:t>Correction to 38.401 on admission control of multicast session for NR MBS</w:t>
      </w:r>
    </w:p>
    <w:p w14:paraId="5E4B33C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CR-0256  Cat: F (Rel-17)</w:t>
      </w:r>
      <w:r>
        <w:rPr>
          <w:i/>
        </w:rPr>
        <w:br/>
      </w:r>
      <w:r>
        <w:rPr>
          <w:i/>
        </w:rPr>
        <w:br/>
      </w:r>
      <w:r>
        <w:rPr>
          <w:i/>
        </w:rPr>
        <w:tab/>
      </w:r>
      <w:r>
        <w:rPr>
          <w:i/>
        </w:rPr>
        <w:tab/>
      </w:r>
      <w:r>
        <w:rPr>
          <w:i/>
        </w:rPr>
        <w:tab/>
      </w:r>
      <w:r>
        <w:rPr>
          <w:i/>
        </w:rPr>
        <w:tab/>
      </w:r>
      <w:r>
        <w:rPr>
          <w:i/>
        </w:rPr>
        <w:tab/>
        <w:t>Source: ZTE, CMCC, Lenovo</w:t>
      </w:r>
    </w:p>
    <w:p w14:paraId="462E8B3F" w14:textId="77777777" w:rsidR="00E3417A" w:rsidRDefault="00E3417A" w:rsidP="00E3417A">
      <w:pPr>
        <w:rPr>
          <w:rFonts w:ascii="Arial" w:hAnsi="Arial" w:cs="Arial"/>
          <w:b/>
        </w:rPr>
      </w:pPr>
      <w:r>
        <w:rPr>
          <w:rFonts w:ascii="Arial" w:hAnsi="Arial" w:cs="Arial"/>
          <w:b/>
        </w:rPr>
        <w:t xml:space="preserve">Discussion: </w:t>
      </w:r>
    </w:p>
    <w:p w14:paraId="6BDB0816" w14:textId="77777777" w:rsidR="00E3417A" w:rsidRDefault="00E3417A" w:rsidP="00E3417A">
      <w:r>
        <w:t>3GU: 17.1.1</w:t>
      </w:r>
    </w:p>
    <w:p w14:paraId="36155741" w14:textId="77777777" w:rsidR="00E3417A" w:rsidRDefault="00E3417A" w:rsidP="00E3417A">
      <w:r>
        <w:t>CR cover page: 17.1.0</w:t>
      </w:r>
    </w:p>
    <w:p w14:paraId="6E18398B" w14:textId="77777777" w:rsidR="00E3417A" w:rsidRDefault="00E3417A" w:rsidP="00E3417A">
      <w:r>
        <w:t>Please put the spec. vesion "17.1.1" in the CR cover page</w:t>
      </w:r>
    </w:p>
    <w:p w14:paraId="196781A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R3-225040</w:t>
      </w:r>
      <w:r>
        <w:rPr>
          <w:color w:val="993300"/>
          <w:u w:val="single"/>
        </w:rPr>
        <w:t>.</w:t>
      </w:r>
    </w:p>
    <w:p w14:paraId="61A48339" w14:textId="43B02457" w:rsidR="00E3417A" w:rsidRDefault="00E3417A" w:rsidP="00E3417A">
      <w:pPr>
        <w:rPr>
          <w:rFonts w:ascii="Arial" w:hAnsi="Arial" w:cs="Arial"/>
          <w:b/>
          <w:sz w:val="24"/>
        </w:rPr>
      </w:pPr>
      <w:r>
        <w:rPr>
          <w:rFonts w:ascii="Arial" w:hAnsi="Arial" w:cs="Arial"/>
          <w:b/>
          <w:color w:val="0000FF"/>
          <w:sz w:val="24"/>
        </w:rPr>
        <w:t>R3-225040</w:t>
      </w:r>
      <w:r>
        <w:rPr>
          <w:rFonts w:ascii="Arial" w:hAnsi="Arial" w:cs="Arial"/>
          <w:b/>
          <w:color w:val="0000FF"/>
          <w:sz w:val="24"/>
        </w:rPr>
        <w:tab/>
      </w:r>
      <w:r>
        <w:rPr>
          <w:rFonts w:ascii="Arial" w:hAnsi="Arial" w:cs="Arial"/>
          <w:b/>
          <w:sz w:val="24"/>
        </w:rPr>
        <w:t>Correction to 38.401 on admission control of multicast session for NR MBS</w:t>
      </w:r>
    </w:p>
    <w:p w14:paraId="1DFFAD5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CR-0256  rev 1 Cat: F (Rel-17)</w:t>
      </w:r>
      <w:r>
        <w:rPr>
          <w:i/>
        </w:rPr>
        <w:br/>
      </w:r>
      <w:r>
        <w:rPr>
          <w:i/>
        </w:rPr>
        <w:br/>
      </w:r>
      <w:r>
        <w:rPr>
          <w:i/>
        </w:rPr>
        <w:tab/>
      </w:r>
      <w:r>
        <w:rPr>
          <w:i/>
        </w:rPr>
        <w:tab/>
      </w:r>
      <w:r>
        <w:rPr>
          <w:i/>
        </w:rPr>
        <w:tab/>
      </w:r>
      <w:r>
        <w:rPr>
          <w:i/>
        </w:rPr>
        <w:tab/>
      </w:r>
      <w:r>
        <w:rPr>
          <w:i/>
        </w:rPr>
        <w:tab/>
        <w:t>Source: ZTE, CMCC, Lenovo</w:t>
      </w:r>
    </w:p>
    <w:p w14:paraId="0CE0187D" w14:textId="77777777" w:rsidR="00E3417A" w:rsidRDefault="00E3417A" w:rsidP="00E3417A">
      <w:pPr>
        <w:rPr>
          <w:color w:val="808080"/>
        </w:rPr>
      </w:pPr>
      <w:r>
        <w:rPr>
          <w:color w:val="808080"/>
        </w:rPr>
        <w:t>(Replaces R3-224943)</w:t>
      </w:r>
    </w:p>
    <w:p w14:paraId="1A4DD5A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EE7DC" w14:textId="4622B9CD" w:rsidR="00E3417A" w:rsidRDefault="00E3417A" w:rsidP="00E3417A">
      <w:pPr>
        <w:rPr>
          <w:rFonts w:ascii="Arial" w:hAnsi="Arial" w:cs="Arial"/>
          <w:b/>
          <w:sz w:val="24"/>
        </w:rPr>
      </w:pPr>
      <w:r>
        <w:rPr>
          <w:rFonts w:ascii="Arial" w:hAnsi="Arial" w:cs="Arial"/>
          <w:b/>
          <w:color w:val="0000FF"/>
          <w:sz w:val="24"/>
        </w:rPr>
        <w:t>R3-225124</w:t>
      </w:r>
      <w:r>
        <w:rPr>
          <w:rFonts w:ascii="Arial" w:hAnsi="Arial" w:cs="Arial"/>
          <w:b/>
          <w:color w:val="0000FF"/>
          <w:sz w:val="24"/>
        </w:rPr>
        <w:tab/>
      </w:r>
      <w:r>
        <w:rPr>
          <w:rFonts w:ascii="Arial" w:hAnsi="Arial" w:cs="Arial"/>
          <w:b/>
          <w:sz w:val="24"/>
        </w:rPr>
        <w:t>Draft LS on Shared N3 setup towards shared CU UP node</w:t>
      </w:r>
    </w:p>
    <w:p w14:paraId="4E538D00"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w:t>
      </w:r>
    </w:p>
    <w:p w14:paraId="5712B3E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R3-225247</w:t>
      </w:r>
      <w:r>
        <w:rPr>
          <w:color w:val="993300"/>
          <w:u w:val="single"/>
        </w:rPr>
        <w:t>.</w:t>
      </w:r>
    </w:p>
    <w:p w14:paraId="3D3ED3E6" w14:textId="656295F1" w:rsidR="00E3417A" w:rsidRDefault="00E3417A" w:rsidP="00E3417A">
      <w:pPr>
        <w:rPr>
          <w:rFonts w:ascii="Arial" w:hAnsi="Arial" w:cs="Arial"/>
          <w:b/>
          <w:sz w:val="24"/>
        </w:rPr>
      </w:pPr>
      <w:r>
        <w:rPr>
          <w:rFonts w:ascii="Arial" w:hAnsi="Arial" w:cs="Arial"/>
          <w:b/>
          <w:color w:val="0000FF"/>
          <w:sz w:val="24"/>
        </w:rPr>
        <w:t>R3-225247</w:t>
      </w:r>
      <w:r>
        <w:rPr>
          <w:rFonts w:ascii="Arial" w:hAnsi="Arial" w:cs="Arial"/>
          <w:b/>
          <w:color w:val="0000FF"/>
          <w:sz w:val="24"/>
        </w:rPr>
        <w:tab/>
      </w:r>
      <w:r>
        <w:rPr>
          <w:rFonts w:ascii="Arial" w:hAnsi="Arial" w:cs="Arial"/>
          <w:b/>
          <w:sz w:val="24"/>
        </w:rPr>
        <w:t>LS on shared NG-U Termination among gNBs</w:t>
      </w:r>
    </w:p>
    <w:p w14:paraId="3E121C55"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3E6820D8" w14:textId="77777777" w:rsidR="00E3417A" w:rsidRDefault="00E3417A" w:rsidP="00E3417A">
      <w:pPr>
        <w:rPr>
          <w:color w:val="808080"/>
        </w:rPr>
      </w:pPr>
      <w:r>
        <w:rPr>
          <w:color w:val="808080"/>
        </w:rPr>
        <w:t>(Replaces R3-225124)</w:t>
      </w:r>
    </w:p>
    <w:p w14:paraId="100DE94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F32FE" w14:textId="5E301F55" w:rsidR="00E3417A" w:rsidRDefault="00E3417A" w:rsidP="00E3417A">
      <w:pPr>
        <w:rPr>
          <w:rFonts w:ascii="Arial" w:hAnsi="Arial" w:cs="Arial"/>
          <w:b/>
          <w:sz w:val="24"/>
        </w:rPr>
      </w:pPr>
      <w:r>
        <w:rPr>
          <w:rFonts w:ascii="Arial" w:hAnsi="Arial" w:cs="Arial"/>
          <w:b/>
          <w:color w:val="0000FF"/>
          <w:sz w:val="24"/>
        </w:rPr>
        <w:t>R3-225166</w:t>
      </w:r>
      <w:r>
        <w:rPr>
          <w:rFonts w:ascii="Arial" w:hAnsi="Arial" w:cs="Arial"/>
          <w:b/>
          <w:color w:val="0000FF"/>
          <w:sz w:val="24"/>
        </w:rPr>
        <w:tab/>
      </w:r>
      <w:r>
        <w:rPr>
          <w:rFonts w:ascii="Arial" w:hAnsi="Arial" w:cs="Arial"/>
          <w:b/>
          <w:sz w:val="24"/>
        </w:rPr>
        <w:t>Corrections for the establishment of F1-U ptp retransmission tunnels</w:t>
      </w:r>
    </w:p>
    <w:p w14:paraId="20CC3D96"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CR-0038  Cat: F (Rel-17)</w:t>
      </w:r>
      <w:r>
        <w:rPr>
          <w:i/>
        </w:rPr>
        <w:br/>
      </w:r>
      <w:r>
        <w:rPr>
          <w:i/>
        </w:rPr>
        <w:br/>
      </w:r>
      <w:r>
        <w:rPr>
          <w:i/>
        </w:rPr>
        <w:tab/>
      </w:r>
      <w:r>
        <w:rPr>
          <w:i/>
        </w:rPr>
        <w:tab/>
      </w:r>
      <w:r>
        <w:rPr>
          <w:i/>
        </w:rPr>
        <w:tab/>
      </w:r>
      <w:r>
        <w:rPr>
          <w:i/>
        </w:rPr>
        <w:tab/>
      </w:r>
      <w:r>
        <w:rPr>
          <w:i/>
        </w:rPr>
        <w:tab/>
        <w:t>Source: Ericsson, Nokia, Nokia Shanghai Bell, Qualcomm, Verizon Wireless, AT&amp;T, China Unicom, ZTE</w:t>
      </w:r>
    </w:p>
    <w:p w14:paraId="7A8A155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R3-225230</w:t>
      </w:r>
      <w:r>
        <w:rPr>
          <w:color w:val="993300"/>
          <w:u w:val="single"/>
        </w:rPr>
        <w:t>.</w:t>
      </w:r>
    </w:p>
    <w:p w14:paraId="772EDC90" w14:textId="372B7AC4" w:rsidR="00E3417A" w:rsidRDefault="00E3417A" w:rsidP="00E3417A">
      <w:pPr>
        <w:rPr>
          <w:rFonts w:ascii="Arial" w:hAnsi="Arial" w:cs="Arial"/>
          <w:b/>
          <w:sz w:val="24"/>
        </w:rPr>
      </w:pPr>
      <w:r>
        <w:rPr>
          <w:rFonts w:ascii="Arial" w:hAnsi="Arial" w:cs="Arial"/>
          <w:b/>
          <w:color w:val="0000FF"/>
          <w:sz w:val="24"/>
        </w:rPr>
        <w:t>R3-225230</w:t>
      </w:r>
      <w:r>
        <w:rPr>
          <w:rFonts w:ascii="Arial" w:hAnsi="Arial" w:cs="Arial"/>
          <w:b/>
          <w:color w:val="0000FF"/>
          <w:sz w:val="24"/>
        </w:rPr>
        <w:tab/>
      </w:r>
      <w:r>
        <w:rPr>
          <w:rFonts w:ascii="Arial" w:hAnsi="Arial" w:cs="Arial"/>
          <w:b/>
          <w:sz w:val="24"/>
        </w:rPr>
        <w:t>Corrections for the establishment of F1-U ptp retransmission tunnels</w:t>
      </w:r>
    </w:p>
    <w:p w14:paraId="50ECAA9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CR-0038  rev 1 Cat: F (Rel-17)</w:t>
      </w:r>
      <w:r>
        <w:rPr>
          <w:i/>
        </w:rPr>
        <w:br/>
      </w:r>
      <w:r>
        <w:rPr>
          <w:i/>
        </w:rPr>
        <w:br/>
      </w:r>
      <w:r>
        <w:rPr>
          <w:i/>
        </w:rPr>
        <w:tab/>
      </w:r>
      <w:r>
        <w:rPr>
          <w:i/>
        </w:rPr>
        <w:tab/>
      </w:r>
      <w:r>
        <w:rPr>
          <w:i/>
        </w:rPr>
        <w:tab/>
      </w:r>
      <w:r>
        <w:rPr>
          <w:i/>
        </w:rPr>
        <w:tab/>
      </w:r>
      <w:r>
        <w:rPr>
          <w:i/>
        </w:rPr>
        <w:tab/>
        <w:t>Source: Ericsson, Nokia, Nokia Shanghai Bell, Qualcomm, Verizon Wireless, AT&amp;T, China Unicom, ZTE, Samsung, Huaweil</w:t>
      </w:r>
    </w:p>
    <w:p w14:paraId="718C5B82" w14:textId="77777777" w:rsidR="00E3417A" w:rsidRDefault="00E3417A" w:rsidP="00E3417A">
      <w:pPr>
        <w:rPr>
          <w:color w:val="808080"/>
        </w:rPr>
      </w:pPr>
      <w:r>
        <w:rPr>
          <w:color w:val="808080"/>
        </w:rPr>
        <w:t>(Replaces R3-225166)</w:t>
      </w:r>
    </w:p>
    <w:p w14:paraId="2FCE45A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18E0B" w14:textId="5C2EC179" w:rsidR="00E3417A" w:rsidRDefault="00E3417A" w:rsidP="00E3417A">
      <w:pPr>
        <w:rPr>
          <w:rFonts w:ascii="Arial" w:hAnsi="Arial" w:cs="Arial"/>
          <w:b/>
          <w:sz w:val="24"/>
        </w:rPr>
      </w:pPr>
      <w:r>
        <w:rPr>
          <w:rFonts w:ascii="Arial" w:hAnsi="Arial" w:cs="Arial"/>
          <w:b/>
          <w:color w:val="0000FF"/>
          <w:sz w:val="24"/>
        </w:rPr>
        <w:t>R3-224996</w:t>
      </w:r>
      <w:r>
        <w:rPr>
          <w:rFonts w:ascii="Arial" w:hAnsi="Arial" w:cs="Arial"/>
          <w:b/>
          <w:color w:val="0000FF"/>
          <w:sz w:val="24"/>
        </w:rPr>
        <w:tab/>
      </w:r>
      <w:r>
        <w:rPr>
          <w:rFonts w:ascii="Arial" w:hAnsi="Arial" w:cs="Arial"/>
          <w:b/>
          <w:sz w:val="24"/>
        </w:rPr>
        <w:t>CB: # 21_R17MBS_XnF1E1 - Summary of email discussion</w:t>
      </w:r>
    </w:p>
    <w:p w14:paraId="67D0078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989D1AD" w14:textId="77777777" w:rsidR="00E3417A" w:rsidRDefault="00E3417A" w:rsidP="00E3417A">
      <w:pPr>
        <w:rPr>
          <w:rFonts w:ascii="Arial" w:hAnsi="Arial" w:cs="Arial"/>
          <w:b/>
        </w:rPr>
      </w:pPr>
      <w:r>
        <w:rPr>
          <w:rFonts w:ascii="Arial" w:hAnsi="Arial" w:cs="Arial"/>
          <w:b/>
        </w:rPr>
        <w:t xml:space="preserve">Abstract: </w:t>
      </w:r>
    </w:p>
    <w:p w14:paraId="73826B5C" w14:textId="77777777" w:rsidR="00E3417A" w:rsidRDefault="00E3417A" w:rsidP="00E3417A">
      <w:r>
        <w:t>Summary of offline discussion</w:t>
      </w:r>
    </w:p>
    <w:p w14:paraId="24CE27E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12A7C" w14:textId="0F670397" w:rsidR="00E3417A" w:rsidRDefault="00E3417A" w:rsidP="00E3417A">
      <w:pPr>
        <w:rPr>
          <w:rFonts w:ascii="Arial" w:hAnsi="Arial" w:cs="Arial"/>
          <w:b/>
          <w:sz w:val="24"/>
        </w:rPr>
      </w:pPr>
      <w:r>
        <w:rPr>
          <w:rFonts w:ascii="Arial" w:hAnsi="Arial" w:cs="Arial"/>
          <w:b/>
          <w:color w:val="0000FF"/>
          <w:sz w:val="24"/>
        </w:rPr>
        <w:t>R3-225231</w:t>
      </w:r>
      <w:r>
        <w:rPr>
          <w:rFonts w:ascii="Arial" w:hAnsi="Arial" w:cs="Arial"/>
          <w:b/>
          <w:color w:val="0000FF"/>
          <w:sz w:val="24"/>
        </w:rPr>
        <w:tab/>
      </w:r>
      <w:r>
        <w:rPr>
          <w:rFonts w:ascii="Arial" w:hAnsi="Arial" w:cs="Arial"/>
          <w:b/>
          <w:sz w:val="24"/>
        </w:rPr>
        <w:t>CB: # 21_R17MBS_XnF1E1 - Summary of email discussion</w:t>
      </w:r>
    </w:p>
    <w:p w14:paraId="2518493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2B82D7F" w14:textId="77777777" w:rsidR="00E3417A" w:rsidRDefault="00E3417A" w:rsidP="00E3417A">
      <w:pPr>
        <w:rPr>
          <w:color w:val="808080"/>
        </w:rPr>
      </w:pPr>
      <w:r>
        <w:rPr>
          <w:color w:val="808080"/>
        </w:rPr>
        <w:t>(Replaces R3-224996)</w:t>
      </w:r>
    </w:p>
    <w:p w14:paraId="57EBB79C" w14:textId="77777777" w:rsidR="00E3417A" w:rsidRDefault="00E3417A" w:rsidP="00E3417A">
      <w:pPr>
        <w:rPr>
          <w:rFonts w:ascii="Arial" w:hAnsi="Arial" w:cs="Arial"/>
          <w:b/>
        </w:rPr>
      </w:pPr>
      <w:r>
        <w:rPr>
          <w:rFonts w:ascii="Arial" w:hAnsi="Arial" w:cs="Arial"/>
          <w:b/>
        </w:rPr>
        <w:t xml:space="preserve">Abstract: </w:t>
      </w:r>
    </w:p>
    <w:p w14:paraId="6EB178A8" w14:textId="77777777" w:rsidR="00E3417A" w:rsidRDefault="00E3417A" w:rsidP="00E3417A">
      <w:r>
        <w:t>Summary of offline discussion</w:t>
      </w:r>
    </w:p>
    <w:p w14:paraId="2A4FFCF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8D3197" w14:textId="77777777" w:rsidR="00E3417A" w:rsidRDefault="00E3417A" w:rsidP="00E3417A">
      <w:pPr>
        <w:pStyle w:val="Heading4"/>
      </w:pPr>
      <w:bookmarkStart w:id="90" w:name="_Toc113953968"/>
      <w:bookmarkStart w:id="91" w:name="_Toc114151463"/>
      <w:bookmarkStart w:id="92" w:name="_Toc115189543"/>
      <w:r>
        <w:t>9.2.8</w:t>
      </w:r>
      <w:r>
        <w:tab/>
        <w:t>Others</w:t>
      </w:r>
      <w:bookmarkEnd w:id="90"/>
      <w:bookmarkEnd w:id="91"/>
      <w:bookmarkEnd w:id="92"/>
    </w:p>
    <w:p w14:paraId="7E016449" w14:textId="4346314C" w:rsidR="00E3417A" w:rsidRDefault="00E3417A" w:rsidP="00E3417A">
      <w:pPr>
        <w:rPr>
          <w:rFonts w:ascii="Arial" w:hAnsi="Arial" w:cs="Arial"/>
          <w:b/>
          <w:sz w:val="24"/>
        </w:rPr>
      </w:pPr>
      <w:r>
        <w:rPr>
          <w:rFonts w:ascii="Arial" w:hAnsi="Arial" w:cs="Arial"/>
          <w:b/>
          <w:color w:val="0000FF"/>
          <w:sz w:val="24"/>
        </w:rPr>
        <w:t>R3-224276</w:t>
      </w:r>
      <w:r>
        <w:rPr>
          <w:rFonts w:ascii="Arial" w:hAnsi="Arial" w:cs="Arial"/>
          <w:b/>
          <w:color w:val="0000FF"/>
          <w:sz w:val="24"/>
        </w:rPr>
        <w:tab/>
      </w:r>
      <w:r>
        <w:rPr>
          <w:rFonts w:ascii="Arial" w:hAnsi="Arial" w:cs="Arial"/>
          <w:b/>
          <w:sz w:val="24"/>
        </w:rPr>
        <w:t>Discussion on coordination of CHO and intra-SN CPC</w:t>
      </w:r>
    </w:p>
    <w:p w14:paraId="6C3F253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ZTE, Nokia, Nokia Shanghai Bell, Huawei</w:t>
      </w:r>
    </w:p>
    <w:p w14:paraId="6380EB7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DF7CA" w14:textId="2915E39B" w:rsidR="00E3417A" w:rsidRDefault="00E3417A" w:rsidP="00E3417A">
      <w:pPr>
        <w:rPr>
          <w:rFonts w:ascii="Arial" w:hAnsi="Arial" w:cs="Arial"/>
          <w:b/>
          <w:sz w:val="24"/>
        </w:rPr>
      </w:pPr>
      <w:r>
        <w:rPr>
          <w:rFonts w:ascii="Arial" w:hAnsi="Arial" w:cs="Arial"/>
          <w:b/>
          <w:color w:val="0000FF"/>
          <w:sz w:val="24"/>
        </w:rPr>
        <w:t>R3-224268</w:t>
      </w:r>
      <w:r>
        <w:rPr>
          <w:rFonts w:ascii="Arial" w:hAnsi="Arial" w:cs="Arial"/>
          <w:b/>
          <w:color w:val="0000FF"/>
          <w:sz w:val="24"/>
        </w:rPr>
        <w:tab/>
      </w:r>
      <w:r>
        <w:rPr>
          <w:rFonts w:ascii="Arial" w:hAnsi="Arial" w:cs="Arial"/>
          <w:b/>
          <w:sz w:val="24"/>
        </w:rPr>
        <w:t>Coordination of CHO and intra-SN CPC for TS37.340</w:t>
      </w:r>
    </w:p>
    <w:p w14:paraId="367AF50C"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ZTE, Nokia, Nokia Shanghai Bell, Huawei, Ericsson</w:t>
      </w:r>
    </w:p>
    <w:p w14:paraId="1A89592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R3-225277</w:t>
      </w:r>
      <w:r>
        <w:rPr>
          <w:color w:val="993300"/>
          <w:u w:val="single"/>
        </w:rPr>
        <w:t>.</w:t>
      </w:r>
    </w:p>
    <w:p w14:paraId="47C96742" w14:textId="1A7D6037" w:rsidR="00E3417A" w:rsidRDefault="00E3417A" w:rsidP="00E3417A">
      <w:pPr>
        <w:rPr>
          <w:rFonts w:ascii="Arial" w:hAnsi="Arial" w:cs="Arial"/>
          <w:b/>
          <w:sz w:val="24"/>
        </w:rPr>
      </w:pPr>
      <w:r>
        <w:rPr>
          <w:rFonts w:ascii="Arial" w:hAnsi="Arial" w:cs="Arial"/>
          <w:b/>
          <w:color w:val="0000FF"/>
          <w:sz w:val="24"/>
        </w:rPr>
        <w:t>R3-225277</w:t>
      </w:r>
      <w:r>
        <w:rPr>
          <w:rFonts w:ascii="Arial" w:hAnsi="Arial" w:cs="Arial"/>
          <w:b/>
          <w:color w:val="0000FF"/>
          <w:sz w:val="24"/>
        </w:rPr>
        <w:tab/>
      </w:r>
      <w:r>
        <w:rPr>
          <w:rFonts w:ascii="Arial" w:hAnsi="Arial" w:cs="Arial"/>
          <w:b/>
          <w:sz w:val="24"/>
        </w:rPr>
        <w:t>Coordination of CHO and intra-SN SCG reconfiguration</w:t>
      </w:r>
    </w:p>
    <w:p w14:paraId="1FCBF492" w14:textId="77777777" w:rsidR="00E3417A" w:rsidRDefault="00E3417A" w:rsidP="00E341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ZTE, Nokia, Nokia Shanghai Bell, Huawei, Ericsson, Intel Corporation, CATT</w:t>
      </w:r>
    </w:p>
    <w:p w14:paraId="30C09CAD" w14:textId="77777777" w:rsidR="00E3417A" w:rsidRDefault="00E3417A" w:rsidP="00E3417A">
      <w:pPr>
        <w:rPr>
          <w:color w:val="808080"/>
        </w:rPr>
      </w:pPr>
      <w:r>
        <w:rPr>
          <w:color w:val="808080"/>
        </w:rPr>
        <w:t>(Replaces R3-224268)</w:t>
      </w:r>
    </w:p>
    <w:p w14:paraId="329B662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0EB62" w14:textId="5335B225" w:rsidR="00E3417A" w:rsidRDefault="00E3417A" w:rsidP="00E3417A">
      <w:pPr>
        <w:rPr>
          <w:rFonts w:ascii="Arial" w:hAnsi="Arial" w:cs="Arial"/>
          <w:b/>
          <w:sz w:val="24"/>
        </w:rPr>
      </w:pPr>
      <w:r>
        <w:rPr>
          <w:rFonts w:ascii="Arial" w:hAnsi="Arial" w:cs="Arial"/>
          <w:b/>
          <w:color w:val="0000FF"/>
          <w:sz w:val="24"/>
        </w:rPr>
        <w:t>R3-224248</w:t>
      </w:r>
      <w:r>
        <w:rPr>
          <w:rFonts w:ascii="Arial" w:hAnsi="Arial" w:cs="Arial"/>
          <w:b/>
          <w:color w:val="0000FF"/>
          <w:sz w:val="24"/>
        </w:rPr>
        <w:tab/>
      </w:r>
      <w:r>
        <w:rPr>
          <w:rFonts w:ascii="Arial" w:hAnsi="Arial" w:cs="Arial"/>
          <w:b/>
          <w:sz w:val="24"/>
        </w:rPr>
        <w:t>Coordination of CHO and intra-SN CPC</w:t>
      </w:r>
    </w:p>
    <w:p w14:paraId="2E00D21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CR-0854  Cat: F (Rel-17)</w:t>
      </w:r>
      <w:r>
        <w:rPr>
          <w:i/>
        </w:rPr>
        <w:br/>
      </w:r>
      <w:r>
        <w:rPr>
          <w:i/>
        </w:rPr>
        <w:br/>
      </w:r>
      <w:r>
        <w:rPr>
          <w:i/>
        </w:rPr>
        <w:tab/>
      </w:r>
      <w:r>
        <w:rPr>
          <w:i/>
        </w:rPr>
        <w:tab/>
      </w:r>
      <w:r>
        <w:rPr>
          <w:i/>
        </w:rPr>
        <w:tab/>
      </w:r>
      <w:r>
        <w:rPr>
          <w:i/>
        </w:rPr>
        <w:tab/>
      </w:r>
      <w:r>
        <w:rPr>
          <w:i/>
        </w:rPr>
        <w:tab/>
        <w:t>Source: Nokia, Nokia Shanghai Bell, ZTE, Huawei, Ericsson</w:t>
      </w:r>
    </w:p>
    <w:p w14:paraId="5B54F86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R3-225278</w:t>
      </w:r>
      <w:r>
        <w:rPr>
          <w:color w:val="993300"/>
          <w:u w:val="single"/>
        </w:rPr>
        <w:t>.</w:t>
      </w:r>
    </w:p>
    <w:p w14:paraId="4E0017F9" w14:textId="76D8AB0A" w:rsidR="00E3417A" w:rsidRDefault="00E3417A" w:rsidP="00E3417A">
      <w:pPr>
        <w:rPr>
          <w:rFonts w:ascii="Arial" w:hAnsi="Arial" w:cs="Arial"/>
          <w:b/>
          <w:sz w:val="24"/>
        </w:rPr>
      </w:pPr>
      <w:r>
        <w:rPr>
          <w:rFonts w:ascii="Arial" w:hAnsi="Arial" w:cs="Arial"/>
          <w:b/>
          <w:color w:val="0000FF"/>
          <w:sz w:val="24"/>
        </w:rPr>
        <w:t>R3-225278</w:t>
      </w:r>
      <w:r>
        <w:rPr>
          <w:rFonts w:ascii="Arial" w:hAnsi="Arial" w:cs="Arial"/>
          <w:b/>
          <w:color w:val="0000FF"/>
          <w:sz w:val="24"/>
        </w:rPr>
        <w:tab/>
      </w:r>
      <w:r>
        <w:rPr>
          <w:rFonts w:ascii="Arial" w:hAnsi="Arial" w:cs="Arial"/>
          <w:b/>
          <w:sz w:val="24"/>
        </w:rPr>
        <w:t>Coordination of CHO and intra-SN SCG reconfiguration</w:t>
      </w:r>
    </w:p>
    <w:p w14:paraId="4E7BDD9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CR-0854  rev 1 Cat: F (Rel-17)</w:t>
      </w:r>
      <w:r>
        <w:rPr>
          <w:i/>
        </w:rPr>
        <w:br/>
      </w:r>
      <w:r>
        <w:rPr>
          <w:i/>
        </w:rPr>
        <w:br/>
      </w:r>
      <w:r>
        <w:rPr>
          <w:i/>
        </w:rPr>
        <w:tab/>
      </w:r>
      <w:r>
        <w:rPr>
          <w:i/>
        </w:rPr>
        <w:tab/>
      </w:r>
      <w:r>
        <w:rPr>
          <w:i/>
        </w:rPr>
        <w:tab/>
      </w:r>
      <w:r>
        <w:rPr>
          <w:i/>
        </w:rPr>
        <w:tab/>
      </w:r>
      <w:r>
        <w:rPr>
          <w:i/>
        </w:rPr>
        <w:tab/>
        <w:t>Source: Nokia, Nokia Shanghai Bell, ZTE, Huawei, Ericsson, Intel Corporation, CATT</w:t>
      </w:r>
    </w:p>
    <w:p w14:paraId="5B385E84" w14:textId="77777777" w:rsidR="00E3417A" w:rsidRDefault="00E3417A" w:rsidP="00E3417A">
      <w:pPr>
        <w:rPr>
          <w:color w:val="808080"/>
        </w:rPr>
      </w:pPr>
      <w:r>
        <w:rPr>
          <w:color w:val="808080"/>
        </w:rPr>
        <w:t>(Replaces R3-224248)</w:t>
      </w:r>
    </w:p>
    <w:p w14:paraId="29930C4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6A2F4" w14:textId="14EA32D3" w:rsidR="00E3417A" w:rsidRDefault="00E3417A" w:rsidP="00E3417A">
      <w:pPr>
        <w:rPr>
          <w:rFonts w:ascii="Arial" w:hAnsi="Arial" w:cs="Arial"/>
          <w:b/>
          <w:sz w:val="24"/>
        </w:rPr>
      </w:pPr>
      <w:r>
        <w:rPr>
          <w:rFonts w:ascii="Arial" w:hAnsi="Arial" w:cs="Arial"/>
          <w:b/>
          <w:color w:val="0000FF"/>
          <w:sz w:val="24"/>
        </w:rPr>
        <w:t>R3-224249</w:t>
      </w:r>
      <w:r>
        <w:rPr>
          <w:rFonts w:ascii="Arial" w:hAnsi="Arial" w:cs="Arial"/>
          <w:b/>
          <w:color w:val="0000FF"/>
          <w:sz w:val="24"/>
        </w:rPr>
        <w:tab/>
      </w:r>
      <w:r>
        <w:rPr>
          <w:rFonts w:ascii="Arial" w:hAnsi="Arial" w:cs="Arial"/>
          <w:b/>
          <w:sz w:val="24"/>
        </w:rPr>
        <w:t>Data forwarding in CPAC (incl. draft CRs)</w:t>
      </w:r>
    </w:p>
    <w:p w14:paraId="7D83333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FFDDA7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C7D53" w14:textId="33016916" w:rsidR="00E3417A" w:rsidRDefault="00E3417A" w:rsidP="00E3417A">
      <w:pPr>
        <w:rPr>
          <w:rFonts w:ascii="Arial" w:hAnsi="Arial" w:cs="Arial"/>
          <w:b/>
          <w:sz w:val="24"/>
        </w:rPr>
      </w:pPr>
      <w:r>
        <w:rPr>
          <w:rFonts w:ascii="Arial" w:hAnsi="Arial" w:cs="Arial"/>
          <w:b/>
          <w:color w:val="0000FF"/>
          <w:sz w:val="24"/>
        </w:rPr>
        <w:t>R3-224264</w:t>
      </w:r>
      <w:r>
        <w:rPr>
          <w:rFonts w:ascii="Arial" w:hAnsi="Arial" w:cs="Arial"/>
          <w:b/>
          <w:color w:val="0000FF"/>
          <w:sz w:val="24"/>
        </w:rPr>
        <w:tab/>
      </w:r>
      <w:r>
        <w:rPr>
          <w:rFonts w:ascii="Arial" w:hAnsi="Arial" w:cs="Arial"/>
          <w:b/>
          <w:sz w:val="24"/>
        </w:rPr>
        <w:t>Discussion on direct data forwarding for MN initiated CPC</w:t>
      </w:r>
    </w:p>
    <w:p w14:paraId="3368DE8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CATT, Huawei</w:t>
      </w:r>
    </w:p>
    <w:p w14:paraId="3792856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92F08" w14:textId="0A538A6F" w:rsidR="00E3417A" w:rsidRDefault="00E3417A" w:rsidP="00E3417A">
      <w:pPr>
        <w:rPr>
          <w:rFonts w:ascii="Arial" w:hAnsi="Arial" w:cs="Arial"/>
          <w:b/>
          <w:sz w:val="24"/>
        </w:rPr>
      </w:pPr>
      <w:r>
        <w:rPr>
          <w:rFonts w:ascii="Arial" w:hAnsi="Arial" w:cs="Arial"/>
          <w:b/>
          <w:color w:val="0000FF"/>
          <w:sz w:val="24"/>
        </w:rPr>
        <w:t>R3-224265</w:t>
      </w:r>
      <w:r>
        <w:rPr>
          <w:rFonts w:ascii="Arial" w:hAnsi="Arial" w:cs="Arial"/>
          <w:b/>
          <w:color w:val="0000FF"/>
          <w:sz w:val="24"/>
        </w:rPr>
        <w:tab/>
      </w:r>
      <w:r>
        <w:rPr>
          <w:rFonts w:ascii="Arial" w:hAnsi="Arial" w:cs="Arial"/>
          <w:b/>
          <w:sz w:val="24"/>
        </w:rPr>
        <w:t>Clarification on direct data forwarding for MN initiated CPC to TS37340</w:t>
      </w:r>
    </w:p>
    <w:p w14:paraId="45E302C5"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ZTE, Lenovo, CATT, Huawei</w:t>
      </w:r>
    </w:p>
    <w:p w14:paraId="76B3F73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R3-225207</w:t>
      </w:r>
      <w:r>
        <w:rPr>
          <w:color w:val="993300"/>
          <w:u w:val="single"/>
        </w:rPr>
        <w:t>.</w:t>
      </w:r>
    </w:p>
    <w:p w14:paraId="41F273AE" w14:textId="29FBD7DC" w:rsidR="00E3417A" w:rsidRDefault="00E3417A" w:rsidP="00E3417A">
      <w:pPr>
        <w:rPr>
          <w:rFonts w:ascii="Arial" w:hAnsi="Arial" w:cs="Arial"/>
          <w:b/>
          <w:sz w:val="24"/>
        </w:rPr>
      </w:pPr>
      <w:r>
        <w:rPr>
          <w:rFonts w:ascii="Arial" w:hAnsi="Arial" w:cs="Arial"/>
          <w:b/>
          <w:color w:val="0000FF"/>
          <w:sz w:val="24"/>
        </w:rPr>
        <w:t>R3-225207</w:t>
      </w:r>
      <w:r>
        <w:rPr>
          <w:rFonts w:ascii="Arial" w:hAnsi="Arial" w:cs="Arial"/>
          <w:b/>
          <w:color w:val="0000FF"/>
          <w:sz w:val="24"/>
        </w:rPr>
        <w:tab/>
      </w:r>
      <w:r>
        <w:rPr>
          <w:rFonts w:ascii="Arial" w:hAnsi="Arial" w:cs="Arial"/>
          <w:b/>
          <w:sz w:val="24"/>
        </w:rPr>
        <w:t>Clarification on direct data forwarding for MN initiated CPC to TS37340</w:t>
      </w:r>
    </w:p>
    <w:p w14:paraId="54C6CD3F"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ZTE, Lenovo, CATT, Huawei, Intel Corporation</w:t>
      </w:r>
    </w:p>
    <w:p w14:paraId="0DACDA35" w14:textId="77777777" w:rsidR="00E3417A" w:rsidRDefault="00E3417A" w:rsidP="00E3417A">
      <w:pPr>
        <w:rPr>
          <w:color w:val="808080"/>
        </w:rPr>
      </w:pPr>
      <w:r>
        <w:rPr>
          <w:color w:val="808080"/>
        </w:rPr>
        <w:t>(Replaces R3-224265)</w:t>
      </w:r>
    </w:p>
    <w:p w14:paraId="6EC68AC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4E7E4" w14:textId="58E2D6AC" w:rsidR="00E3417A" w:rsidRDefault="00E3417A" w:rsidP="00E3417A">
      <w:pPr>
        <w:rPr>
          <w:rFonts w:ascii="Arial" w:hAnsi="Arial" w:cs="Arial"/>
          <w:b/>
          <w:sz w:val="24"/>
        </w:rPr>
      </w:pPr>
      <w:r>
        <w:rPr>
          <w:rFonts w:ascii="Arial" w:hAnsi="Arial" w:cs="Arial"/>
          <w:b/>
          <w:color w:val="0000FF"/>
          <w:sz w:val="24"/>
        </w:rPr>
        <w:t>R3-224266</w:t>
      </w:r>
      <w:r>
        <w:rPr>
          <w:rFonts w:ascii="Arial" w:hAnsi="Arial" w:cs="Arial"/>
          <w:b/>
          <w:color w:val="0000FF"/>
          <w:sz w:val="24"/>
        </w:rPr>
        <w:tab/>
      </w:r>
      <w:r>
        <w:rPr>
          <w:rFonts w:ascii="Arial" w:hAnsi="Arial" w:cs="Arial"/>
          <w:b/>
          <w:sz w:val="24"/>
        </w:rPr>
        <w:t>Clarification on direct data forwarding for SN initiated CPC to TS37.340</w:t>
      </w:r>
    </w:p>
    <w:p w14:paraId="20AD4CF0"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ZTE, Huawei, CATT</w:t>
      </w:r>
    </w:p>
    <w:p w14:paraId="7291EA2B"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26D2A" w14:textId="2AAC894B" w:rsidR="00E3417A" w:rsidRDefault="00E3417A" w:rsidP="00E3417A">
      <w:pPr>
        <w:rPr>
          <w:rFonts w:ascii="Arial" w:hAnsi="Arial" w:cs="Arial"/>
          <w:b/>
          <w:sz w:val="24"/>
        </w:rPr>
      </w:pPr>
      <w:r>
        <w:rPr>
          <w:rFonts w:ascii="Arial" w:hAnsi="Arial" w:cs="Arial"/>
          <w:b/>
          <w:color w:val="0000FF"/>
          <w:sz w:val="24"/>
        </w:rPr>
        <w:t>R3-224311</w:t>
      </w:r>
      <w:r>
        <w:rPr>
          <w:rFonts w:ascii="Arial" w:hAnsi="Arial" w:cs="Arial"/>
          <w:b/>
          <w:color w:val="0000FF"/>
          <w:sz w:val="24"/>
        </w:rPr>
        <w:tab/>
      </w:r>
      <w:r>
        <w:rPr>
          <w:rFonts w:ascii="Arial" w:hAnsi="Arial" w:cs="Arial"/>
          <w:b/>
          <w:sz w:val="24"/>
        </w:rPr>
        <w:t>Direct or indirect early data forwarding in SN initiated inter-SN CPC</w:t>
      </w:r>
    </w:p>
    <w:p w14:paraId="54504B7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Deutsche Telekom, ZTE, CATT</w:t>
      </w:r>
    </w:p>
    <w:p w14:paraId="006916C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BD771" w14:textId="2AFF2B23" w:rsidR="00E3417A" w:rsidRDefault="00E3417A" w:rsidP="00E3417A">
      <w:pPr>
        <w:rPr>
          <w:rFonts w:ascii="Arial" w:hAnsi="Arial" w:cs="Arial"/>
          <w:b/>
          <w:sz w:val="24"/>
        </w:rPr>
      </w:pPr>
      <w:r>
        <w:rPr>
          <w:rFonts w:ascii="Arial" w:hAnsi="Arial" w:cs="Arial"/>
          <w:b/>
          <w:color w:val="0000FF"/>
          <w:sz w:val="24"/>
        </w:rPr>
        <w:t>R3-224312</w:t>
      </w:r>
      <w:r>
        <w:rPr>
          <w:rFonts w:ascii="Arial" w:hAnsi="Arial" w:cs="Arial"/>
          <w:b/>
          <w:color w:val="0000FF"/>
          <w:sz w:val="24"/>
        </w:rPr>
        <w:tab/>
      </w:r>
      <w:r>
        <w:rPr>
          <w:rFonts w:ascii="Arial" w:hAnsi="Arial" w:cs="Arial"/>
          <w:b/>
          <w:sz w:val="24"/>
        </w:rPr>
        <w:t>Direct early data forwarding in SN initiated inter-SN CPC</w:t>
      </w:r>
    </w:p>
    <w:p w14:paraId="4975C2B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CR-0858  Cat: F (Rel-17)</w:t>
      </w:r>
      <w:r>
        <w:rPr>
          <w:i/>
        </w:rPr>
        <w:br/>
      </w:r>
      <w:r>
        <w:rPr>
          <w:i/>
        </w:rPr>
        <w:br/>
      </w:r>
      <w:r>
        <w:rPr>
          <w:i/>
        </w:rPr>
        <w:tab/>
      </w:r>
      <w:r>
        <w:rPr>
          <w:i/>
        </w:rPr>
        <w:tab/>
      </w:r>
      <w:r>
        <w:rPr>
          <w:i/>
        </w:rPr>
        <w:tab/>
      </w:r>
      <w:r>
        <w:rPr>
          <w:i/>
        </w:rPr>
        <w:tab/>
      </w:r>
      <w:r>
        <w:rPr>
          <w:i/>
        </w:rPr>
        <w:tab/>
        <w:t>Source: Huawei, Deutsche Telekom, ZTE, CATT</w:t>
      </w:r>
    </w:p>
    <w:p w14:paraId="247CFFF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6B695" w14:textId="792F80DB" w:rsidR="00E3417A" w:rsidRDefault="00E3417A" w:rsidP="00E3417A">
      <w:pPr>
        <w:rPr>
          <w:rFonts w:ascii="Arial" w:hAnsi="Arial" w:cs="Arial"/>
          <w:b/>
          <w:sz w:val="24"/>
        </w:rPr>
      </w:pPr>
      <w:r>
        <w:rPr>
          <w:rFonts w:ascii="Arial" w:hAnsi="Arial" w:cs="Arial"/>
          <w:b/>
          <w:color w:val="0000FF"/>
          <w:sz w:val="24"/>
        </w:rPr>
        <w:t>R3-224313</w:t>
      </w:r>
      <w:r>
        <w:rPr>
          <w:rFonts w:ascii="Arial" w:hAnsi="Arial" w:cs="Arial"/>
          <w:b/>
          <w:color w:val="0000FF"/>
          <w:sz w:val="24"/>
        </w:rPr>
        <w:tab/>
      </w:r>
      <w:r>
        <w:rPr>
          <w:rFonts w:ascii="Arial" w:hAnsi="Arial" w:cs="Arial"/>
          <w:b/>
          <w:sz w:val="24"/>
        </w:rPr>
        <w:t>Direct early data forwarding in SN initiated inter-SN CPC</w:t>
      </w:r>
    </w:p>
    <w:p w14:paraId="665FF54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CR-1709  Cat: F (Rel-17)</w:t>
      </w:r>
      <w:r>
        <w:rPr>
          <w:i/>
        </w:rPr>
        <w:br/>
      </w:r>
      <w:r>
        <w:rPr>
          <w:i/>
        </w:rPr>
        <w:br/>
      </w:r>
      <w:r>
        <w:rPr>
          <w:i/>
        </w:rPr>
        <w:tab/>
      </w:r>
      <w:r>
        <w:rPr>
          <w:i/>
        </w:rPr>
        <w:tab/>
      </w:r>
      <w:r>
        <w:rPr>
          <w:i/>
        </w:rPr>
        <w:tab/>
      </w:r>
      <w:r>
        <w:rPr>
          <w:i/>
        </w:rPr>
        <w:tab/>
      </w:r>
      <w:r>
        <w:rPr>
          <w:i/>
        </w:rPr>
        <w:tab/>
        <w:t>Source: Huawei, Deutsche Telekom, ZTE, CATT</w:t>
      </w:r>
    </w:p>
    <w:p w14:paraId="7221A1A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F3E95" w14:textId="085CC6DE" w:rsidR="00E3417A" w:rsidRDefault="00E3417A" w:rsidP="00E3417A">
      <w:pPr>
        <w:rPr>
          <w:rFonts w:ascii="Arial" w:hAnsi="Arial" w:cs="Arial"/>
          <w:b/>
          <w:sz w:val="24"/>
        </w:rPr>
      </w:pPr>
      <w:r>
        <w:rPr>
          <w:rFonts w:ascii="Arial" w:hAnsi="Arial" w:cs="Arial"/>
          <w:b/>
          <w:color w:val="0000FF"/>
          <w:sz w:val="24"/>
        </w:rPr>
        <w:t>R3-224778</w:t>
      </w:r>
      <w:r>
        <w:rPr>
          <w:rFonts w:ascii="Arial" w:hAnsi="Arial" w:cs="Arial"/>
          <w:b/>
          <w:color w:val="0000FF"/>
          <w:sz w:val="24"/>
        </w:rPr>
        <w:tab/>
      </w:r>
      <w:r>
        <w:rPr>
          <w:rFonts w:ascii="Arial" w:hAnsi="Arial" w:cs="Arial"/>
          <w:b/>
          <w:sz w:val="24"/>
        </w:rPr>
        <w:t>Completion of Direct Early Data Forwarding support from source SN during Inter-SN CPC when multiple candidate target SNs are involved</w:t>
      </w:r>
    </w:p>
    <w:p w14:paraId="762ADDE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275CB2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5F34F" w14:textId="42F01DF8" w:rsidR="00E3417A" w:rsidRDefault="00E3417A" w:rsidP="00E3417A">
      <w:pPr>
        <w:rPr>
          <w:rFonts w:ascii="Arial" w:hAnsi="Arial" w:cs="Arial"/>
          <w:b/>
          <w:sz w:val="24"/>
        </w:rPr>
      </w:pPr>
      <w:r>
        <w:rPr>
          <w:rFonts w:ascii="Arial" w:hAnsi="Arial" w:cs="Arial"/>
          <w:b/>
          <w:color w:val="0000FF"/>
          <w:sz w:val="24"/>
        </w:rPr>
        <w:t>R3-224779</w:t>
      </w:r>
      <w:r>
        <w:rPr>
          <w:rFonts w:ascii="Arial" w:hAnsi="Arial" w:cs="Arial"/>
          <w:b/>
          <w:color w:val="0000FF"/>
          <w:sz w:val="24"/>
        </w:rPr>
        <w:tab/>
      </w:r>
      <w:r>
        <w:rPr>
          <w:rFonts w:ascii="Arial" w:hAnsi="Arial" w:cs="Arial"/>
          <w:b/>
          <w:sz w:val="24"/>
        </w:rPr>
        <w:t>Stage-2 Completion of Direct Early Data Forwarding support from source SN during Inter-SN CPC when multiple candidate target SNs are involved</w:t>
      </w:r>
    </w:p>
    <w:p w14:paraId="7E48C82B"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Intel Corporation</w:t>
      </w:r>
    </w:p>
    <w:p w14:paraId="03659CB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A9301" w14:textId="6F2C4C58" w:rsidR="00E3417A" w:rsidRDefault="00E3417A" w:rsidP="00E3417A">
      <w:pPr>
        <w:rPr>
          <w:rFonts w:ascii="Arial" w:hAnsi="Arial" w:cs="Arial"/>
          <w:b/>
          <w:sz w:val="24"/>
        </w:rPr>
      </w:pPr>
      <w:r>
        <w:rPr>
          <w:rFonts w:ascii="Arial" w:hAnsi="Arial" w:cs="Arial"/>
          <w:b/>
          <w:color w:val="0000FF"/>
          <w:sz w:val="24"/>
        </w:rPr>
        <w:t>R3-224780</w:t>
      </w:r>
      <w:r>
        <w:rPr>
          <w:rFonts w:ascii="Arial" w:hAnsi="Arial" w:cs="Arial"/>
          <w:b/>
          <w:color w:val="0000FF"/>
          <w:sz w:val="24"/>
        </w:rPr>
        <w:tab/>
      </w:r>
      <w:r>
        <w:rPr>
          <w:rFonts w:ascii="Arial" w:hAnsi="Arial" w:cs="Arial"/>
          <w:b/>
          <w:sz w:val="24"/>
        </w:rPr>
        <w:t>X2AP Completion of Direct Early Data Forwarding support from source SN during SN-initiated Inter-SN CPC when multiple candidate target SNs are involved</w:t>
      </w:r>
    </w:p>
    <w:p w14:paraId="5B493C6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CR-1715  Cat: F (Rel-17)</w:t>
      </w:r>
      <w:r>
        <w:rPr>
          <w:i/>
        </w:rPr>
        <w:br/>
      </w:r>
      <w:r>
        <w:rPr>
          <w:i/>
        </w:rPr>
        <w:br/>
      </w:r>
      <w:r>
        <w:rPr>
          <w:i/>
        </w:rPr>
        <w:tab/>
      </w:r>
      <w:r>
        <w:rPr>
          <w:i/>
        </w:rPr>
        <w:tab/>
      </w:r>
      <w:r>
        <w:rPr>
          <w:i/>
        </w:rPr>
        <w:tab/>
      </w:r>
      <w:r>
        <w:rPr>
          <w:i/>
        </w:rPr>
        <w:tab/>
      </w:r>
      <w:r>
        <w:rPr>
          <w:i/>
        </w:rPr>
        <w:tab/>
        <w:t>Source: Intel Corporation</w:t>
      </w:r>
    </w:p>
    <w:p w14:paraId="02D499D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9B0FA" w14:textId="556E7963" w:rsidR="00E3417A" w:rsidRDefault="00E3417A" w:rsidP="00E3417A">
      <w:pPr>
        <w:rPr>
          <w:rFonts w:ascii="Arial" w:hAnsi="Arial" w:cs="Arial"/>
          <w:b/>
          <w:sz w:val="24"/>
        </w:rPr>
      </w:pPr>
      <w:r>
        <w:rPr>
          <w:rFonts w:ascii="Arial" w:hAnsi="Arial" w:cs="Arial"/>
          <w:b/>
          <w:color w:val="0000FF"/>
          <w:sz w:val="24"/>
        </w:rPr>
        <w:t>R3-224781</w:t>
      </w:r>
      <w:r>
        <w:rPr>
          <w:rFonts w:ascii="Arial" w:hAnsi="Arial" w:cs="Arial"/>
          <w:b/>
          <w:color w:val="0000FF"/>
          <w:sz w:val="24"/>
        </w:rPr>
        <w:tab/>
      </w:r>
      <w:r>
        <w:rPr>
          <w:rFonts w:ascii="Arial" w:hAnsi="Arial" w:cs="Arial"/>
          <w:b/>
          <w:sz w:val="24"/>
        </w:rPr>
        <w:t>XnAP Completion of Direct Early Data Forwarding support from source SN during SN-initiated Inter-SN CPC when multiple candidate target SNs are involved</w:t>
      </w:r>
    </w:p>
    <w:p w14:paraId="7CE8B6F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CR-0882  Cat: F (Rel-17)</w:t>
      </w:r>
      <w:r>
        <w:rPr>
          <w:i/>
        </w:rPr>
        <w:br/>
      </w:r>
      <w:r>
        <w:rPr>
          <w:i/>
        </w:rPr>
        <w:br/>
      </w:r>
      <w:r>
        <w:rPr>
          <w:i/>
        </w:rPr>
        <w:tab/>
      </w:r>
      <w:r>
        <w:rPr>
          <w:i/>
        </w:rPr>
        <w:tab/>
      </w:r>
      <w:r>
        <w:rPr>
          <w:i/>
        </w:rPr>
        <w:tab/>
      </w:r>
      <w:r>
        <w:rPr>
          <w:i/>
        </w:rPr>
        <w:tab/>
      </w:r>
      <w:r>
        <w:rPr>
          <w:i/>
        </w:rPr>
        <w:tab/>
        <w:t>Source: Intel Corporation</w:t>
      </w:r>
    </w:p>
    <w:p w14:paraId="1CEBE72A"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3B751" w14:textId="044227EE" w:rsidR="00E3417A" w:rsidRDefault="00E3417A" w:rsidP="00E3417A">
      <w:pPr>
        <w:rPr>
          <w:rFonts w:ascii="Arial" w:hAnsi="Arial" w:cs="Arial"/>
          <w:b/>
          <w:sz w:val="24"/>
        </w:rPr>
      </w:pPr>
      <w:r>
        <w:rPr>
          <w:rFonts w:ascii="Arial" w:hAnsi="Arial" w:cs="Arial"/>
          <w:b/>
          <w:color w:val="0000FF"/>
          <w:sz w:val="24"/>
        </w:rPr>
        <w:t>R3-224320</w:t>
      </w:r>
      <w:r>
        <w:rPr>
          <w:rFonts w:ascii="Arial" w:hAnsi="Arial" w:cs="Arial"/>
          <w:b/>
          <w:color w:val="0000FF"/>
          <w:sz w:val="24"/>
        </w:rPr>
        <w:tab/>
      </w:r>
      <w:r>
        <w:rPr>
          <w:rFonts w:ascii="Arial" w:hAnsi="Arial" w:cs="Arial"/>
          <w:b/>
          <w:sz w:val="24"/>
        </w:rPr>
        <w:t>Coordination of CHO and intra-SN CPC</w:t>
      </w:r>
    </w:p>
    <w:p w14:paraId="558FB42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CR-1710  Cat: F (Rel-17)</w:t>
      </w:r>
      <w:r>
        <w:rPr>
          <w:i/>
        </w:rPr>
        <w:br/>
      </w:r>
      <w:r>
        <w:rPr>
          <w:i/>
        </w:rPr>
        <w:br/>
      </w:r>
      <w:r>
        <w:rPr>
          <w:i/>
        </w:rPr>
        <w:tab/>
      </w:r>
      <w:r>
        <w:rPr>
          <w:i/>
        </w:rPr>
        <w:tab/>
      </w:r>
      <w:r>
        <w:rPr>
          <w:i/>
        </w:rPr>
        <w:tab/>
      </w:r>
      <w:r>
        <w:rPr>
          <w:i/>
        </w:rPr>
        <w:tab/>
      </w:r>
      <w:r>
        <w:rPr>
          <w:i/>
        </w:rPr>
        <w:tab/>
        <w:t>Source: Huawei, Nokia, Nokia Shanghai Bell, ZTE, Ericsson</w:t>
      </w:r>
    </w:p>
    <w:p w14:paraId="606B9ED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R3-225046</w:t>
      </w:r>
      <w:r>
        <w:rPr>
          <w:color w:val="993300"/>
          <w:u w:val="single"/>
        </w:rPr>
        <w:t>.</w:t>
      </w:r>
    </w:p>
    <w:p w14:paraId="7902857D" w14:textId="5DF2B741" w:rsidR="00E3417A" w:rsidRDefault="00E3417A" w:rsidP="00E3417A">
      <w:pPr>
        <w:rPr>
          <w:rFonts w:ascii="Arial" w:hAnsi="Arial" w:cs="Arial"/>
          <w:b/>
          <w:sz w:val="24"/>
        </w:rPr>
      </w:pPr>
      <w:r>
        <w:rPr>
          <w:rFonts w:ascii="Arial" w:hAnsi="Arial" w:cs="Arial"/>
          <w:b/>
          <w:color w:val="0000FF"/>
          <w:sz w:val="24"/>
        </w:rPr>
        <w:t>R3-225046</w:t>
      </w:r>
      <w:r>
        <w:rPr>
          <w:rFonts w:ascii="Arial" w:hAnsi="Arial" w:cs="Arial"/>
          <w:b/>
          <w:color w:val="0000FF"/>
          <w:sz w:val="24"/>
        </w:rPr>
        <w:tab/>
      </w:r>
      <w:r>
        <w:rPr>
          <w:rFonts w:ascii="Arial" w:hAnsi="Arial" w:cs="Arial"/>
          <w:b/>
          <w:sz w:val="24"/>
        </w:rPr>
        <w:t>Coordination of CHO and intra-SN CPC</w:t>
      </w:r>
    </w:p>
    <w:p w14:paraId="08A6734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CR-1710  rev 1 Cat: F (Rel-17)</w:t>
      </w:r>
      <w:r>
        <w:rPr>
          <w:i/>
        </w:rPr>
        <w:br/>
      </w:r>
      <w:r>
        <w:rPr>
          <w:i/>
        </w:rPr>
        <w:br/>
      </w:r>
      <w:r>
        <w:rPr>
          <w:i/>
        </w:rPr>
        <w:tab/>
      </w:r>
      <w:r>
        <w:rPr>
          <w:i/>
        </w:rPr>
        <w:tab/>
      </w:r>
      <w:r>
        <w:rPr>
          <w:i/>
        </w:rPr>
        <w:tab/>
      </w:r>
      <w:r>
        <w:rPr>
          <w:i/>
        </w:rPr>
        <w:tab/>
      </w:r>
      <w:r>
        <w:rPr>
          <w:i/>
        </w:rPr>
        <w:tab/>
        <w:t>Source: Huawei, Nokia, Nokia Shanghai Bell, ZTE, Ericsson</w:t>
      </w:r>
    </w:p>
    <w:p w14:paraId="56F5A5CA" w14:textId="77777777" w:rsidR="00E3417A" w:rsidRDefault="00E3417A" w:rsidP="00E3417A">
      <w:pPr>
        <w:rPr>
          <w:color w:val="808080"/>
        </w:rPr>
      </w:pPr>
      <w:r>
        <w:rPr>
          <w:color w:val="808080"/>
        </w:rPr>
        <w:t>(Replaces R3-224320)</w:t>
      </w:r>
    </w:p>
    <w:p w14:paraId="6C4683C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R3-225279</w:t>
      </w:r>
      <w:r>
        <w:rPr>
          <w:color w:val="993300"/>
          <w:u w:val="single"/>
        </w:rPr>
        <w:t>.</w:t>
      </w:r>
    </w:p>
    <w:p w14:paraId="436D324C" w14:textId="4831F881" w:rsidR="00E3417A" w:rsidRDefault="00E3417A" w:rsidP="00E3417A">
      <w:pPr>
        <w:rPr>
          <w:rFonts w:ascii="Arial" w:hAnsi="Arial" w:cs="Arial"/>
          <w:b/>
          <w:sz w:val="24"/>
        </w:rPr>
      </w:pPr>
      <w:r>
        <w:rPr>
          <w:rFonts w:ascii="Arial" w:hAnsi="Arial" w:cs="Arial"/>
          <w:b/>
          <w:color w:val="0000FF"/>
          <w:sz w:val="24"/>
        </w:rPr>
        <w:t>R3-225279</w:t>
      </w:r>
      <w:r>
        <w:rPr>
          <w:rFonts w:ascii="Arial" w:hAnsi="Arial" w:cs="Arial"/>
          <w:b/>
          <w:color w:val="0000FF"/>
          <w:sz w:val="24"/>
        </w:rPr>
        <w:tab/>
      </w:r>
      <w:r>
        <w:rPr>
          <w:rFonts w:ascii="Arial" w:hAnsi="Arial" w:cs="Arial"/>
          <w:b/>
          <w:sz w:val="24"/>
        </w:rPr>
        <w:t>Coordination of CHO and intra-SN SCG reconfiguration</w:t>
      </w:r>
    </w:p>
    <w:p w14:paraId="5BF3335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CR-1710  rev 2 Cat: F (Rel-17)</w:t>
      </w:r>
      <w:r>
        <w:rPr>
          <w:i/>
        </w:rPr>
        <w:br/>
      </w:r>
      <w:r>
        <w:rPr>
          <w:i/>
        </w:rPr>
        <w:br/>
      </w:r>
      <w:r>
        <w:rPr>
          <w:i/>
        </w:rPr>
        <w:tab/>
      </w:r>
      <w:r>
        <w:rPr>
          <w:i/>
        </w:rPr>
        <w:tab/>
      </w:r>
      <w:r>
        <w:rPr>
          <w:i/>
        </w:rPr>
        <w:tab/>
      </w:r>
      <w:r>
        <w:rPr>
          <w:i/>
        </w:rPr>
        <w:tab/>
      </w:r>
      <w:r>
        <w:rPr>
          <w:i/>
        </w:rPr>
        <w:tab/>
        <w:t>Source: Huawei, Nokia, Nokia Shanghai Bell, ZTE, Ericsson, Intel Corporation, CATT</w:t>
      </w:r>
    </w:p>
    <w:p w14:paraId="13AC8D4D" w14:textId="77777777" w:rsidR="00E3417A" w:rsidRDefault="00E3417A" w:rsidP="00E3417A">
      <w:pPr>
        <w:rPr>
          <w:color w:val="808080"/>
        </w:rPr>
      </w:pPr>
      <w:r>
        <w:rPr>
          <w:color w:val="808080"/>
        </w:rPr>
        <w:t>(Replaces R3-225046)</w:t>
      </w:r>
    </w:p>
    <w:p w14:paraId="555EE22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743DB" w14:textId="25F5593A" w:rsidR="00E3417A" w:rsidRDefault="00E3417A" w:rsidP="00E3417A">
      <w:pPr>
        <w:rPr>
          <w:rFonts w:ascii="Arial" w:hAnsi="Arial" w:cs="Arial"/>
          <w:b/>
          <w:sz w:val="24"/>
        </w:rPr>
      </w:pPr>
      <w:r>
        <w:rPr>
          <w:rFonts w:ascii="Arial" w:hAnsi="Arial" w:cs="Arial"/>
          <w:b/>
          <w:color w:val="0000FF"/>
          <w:sz w:val="24"/>
        </w:rPr>
        <w:t>R3-224515</w:t>
      </w:r>
      <w:r>
        <w:rPr>
          <w:rFonts w:ascii="Arial" w:hAnsi="Arial" w:cs="Arial"/>
          <w:b/>
          <w:color w:val="0000FF"/>
          <w:sz w:val="24"/>
        </w:rPr>
        <w:tab/>
      </w:r>
      <w:r>
        <w:rPr>
          <w:rFonts w:ascii="Arial" w:hAnsi="Arial" w:cs="Arial"/>
          <w:b/>
          <w:sz w:val="24"/>
        </w:rPr>
        <w:t>Handling interaction between CPC cancel and SN release</w:t>
      </w:r>
    </w:p>
    <w:p w14:paraId="2E7B97D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Lenovo, ZTE</w:t>
      </w:r>
    </w:p>
    <w:p w14:paraId="592F582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CCFE0" w14:textId="62FE56ED" w:rsidR="00E3417A" w:rsidRDefault="00E3417A" w:rsidP="00E3417A">
      <w:pPr>
        <w:rPr>
          <w:rFonts w:ascii="Arial" w:hAnsi="Arial" w:cs="Arial"/>
          <w:b/>
          <w:sz w:val="24"/>
        </w:rPr>
      </w:pPr>
      <w:r>
        <w:rPr>
          <w:rFonts w:ascii="Arial" w:hAnsi="Arial" w:cs="Arial"/>
          <w:b/>
          <w:color w:val="0000FF"/>
          <w:sz w:val="24"/>
        </w:rPr>
        <w:t>R3-224516</w:t>
      </w:r>
      <w:r>
        <w:rPr>
          <w:rFonts w:ascii="Arial" w:hAnsi="Arial" w:cs="Arial"/>
          <w:b/>
          <w:color w:val="0000FF"/>
          <w:sz w:val="24"/>
        </w:rPr>
        <w:tab/>
      </w:r>
      <w:r>
        <w:rPr>
          <w:rFonts w:ascii="Arial" w:hAnsi="Arial" w:cs="Arial"/>
          <w:b/>
          <w:sz w:val="24"/>
        </w:rPr>
        <w:t>Interaction between CPC Cancel and SN Release</w:t>
      </w:r>
    </w:p>
    <w:p w14:paraId="0AA680AD"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Ericsson, Lenovo, ZTE</w:t>
      </w:r>
    </w:p>
    <w:p w14:paraId="377EDD4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R3-225197</w:t>
      </w:r>
      <w:r>
        <w:rPr>
          <w:color w:val="993300"/>
          <w:u w:val="single"/>
        </w:rPr>
        <w:t>.</w:t>
      </w:r>
    </w:p>
    <w:p w14:paraId="5259BA22" w14:textId="6DEC6117" w:rsidR="00E3417A" w:rsidRDefault="00E3417A" w:rsidP="00E3417A">
      <w:pPr>
        <w:rPr>
          <w:rFonts w:ascii="Arial" w:hAnsi="Arial" w:cs="Arial"/>
          <w:b/>
          <w:sz w:val="24"/>
        </w:rPr>
      </w:pPr>
      <w:r>
        <w:rPr>
          <w:rFonts w:ascii="Arial" w:hAnsi="Arial" w:cs="Arial"/>
          <w:b/>
          <w:color w:val="0000FF"/>
          <w:sz w:val="24"/>
        </w:rPr>
        <w:t>R3-225197</w:t>
      </w:r>
      <w:r>
        <w:rPr>
          <w:rFonts w:ascii="Arial" w:hAnsi="Arial" w:cs="Arial"/>
          <w:b/>
          <w:color w:val="0000FF"/>
          <w:sz w:val="24"/>
        </w:rPr>
        <w:tab/>
      </w:r>
      <w:r>
        <w:rPr>
          <w:rFonts w:ascii="Arial" w:hAnsi="Arial" w:cs="Arial"/>
          <w:b/>
          <w:sz w:val="24"/>
        </w:rPr>
        <w:t>Interaction between CPC Cancel and SN Release</w:t>
      </w:r>
    </w:p>
    <w:p w14:paraId="58DC5C28"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Ericsson, Lenovo, ZTE, Google, Intel Corporation</w:t>
      </w:r>
    </w:p>
    <w:p w14:paraId="55304AFA" w14:textId="77777777" w:rsidR="00E3417A" w:rsidRDefault="00E3417A" w:rsidP="00E3417A">
      <w:pPr>
        <w:rPr>
          <w:color w:val="808080"/>
        </w:rPr>
      </w:pPr>
      <w:r>
        <w:rPr>
          <w:color w:val="808080"/>
        </w:rPr>
        <w:t>(Replaces R3-224516)</w:t>
      </w:r>
    </w:p>
    <w:p w14:paraId="35887BAB" w14:textId="77777777" w:rsidR="00E3417A" w:rsidRDefault="00E3417A" w:rsidP="00E3417A">
      <w:pPr>
        <w:rPr>
          <w:rFonts w:ascii="Arial" w:hAnsi="Arial" w:cs="Arial"/>
          <w:b/>
        </w:rPr>
      </w:pPr>
      <w:r>
        <w:rPr>
          <w:rFonts w:ascii="Arial" w:hAnsi="Arial" w:cs="Arial"/>
          <w:b/>
        </w:rPr>
        <w:t xml:space="preserve">Discussion: </w:t>
      </w:r>
    </w:p>
    <w:p w14:paraId="3D613F51" w14:textId="77777777" w:rsidR="00E3417A" w:rsidRDefault="00E3417A" w:rsidP="00E3417A">
      <w:r>
        <w:t>-</w:t>
      </w:r>
      <w:r>
        <w:tab/>
        <w:t xml:space="preserve"> WID code mismatch, align with 3GU</w:t>
      </w:r>
    </w:p>
    <w:p w14:paraId="25CD2B6E" w14:textId="77777777" w:rsidR="00E3417A" w:rsidRDefault="00E3417A" w:rsidP="00E3417A">
      <w:r>
        <w:t>Nokia, Huawei, Qualcomm: No need to have such clarification text. The implementation should not be captured in spec, we do not specify the only way to hand the case.</w:t>
      </w:r>
    </w:p>
    <w:p w14:paraId="471DA41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58E97" w14:textId="4E344C9A" w:rsidR="00E3417A" w:rsidRDefault="00E3417A" w:rsidP="00E3417A">
      <w:pPr>
        <w:rPr>
          <w:rFonts w:ascii="Arial" w:hAnsi="Arial" w:cs="Arial"/>
          <w:b/>
          <w:sz w:val="24"/>
        </w:rPr>
      </w:pPr>
      <w:r>
        <w:rPr>
          <w:rFonts w:ascii="Arial" w:hAnsi="Arial" w:cs="Arial"/>
          <w:b/>
          <w:color w:val="0000FF"/>
          <w:sz w:val="24"/>
        </w:rPr>
        <w:t>R3-224958</w:t>
      </w:r>
      <w:r>
        <w:rPr>
          <w:rFonts w:ascii="Arial" w:hAnsi="Arial" w:cs="Arial"/>
          <w:b/>
          <w:color w:val="0000FF"/>
          <w:sz w:val="24"/>
        </w:rPr>
        <w:tab/>
      </w:r>
      <w:r>
        <w:rPr>
          <w:rFonts w:ascii="Arial" w:hAnsi="Arial" w:cs="Arial"/>
          <w:b/>
          <w:sz w:val="24"/>
        </w:rPr>
        <w:t>Discussion on CHO with SCG configuration</w:t>
      </w:r>
    </w:p>
    <w:p w14:paraId="69EE9007"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04A278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B7C4C" w14:textId="0A620E9D" w:rsidR="00E3417A" w:rsidRDefault="00E3417A" w:rsidP="00E3417A">
      <w:pPr>
        <w:rPr>
          <w:rFonts w:ascii="Arial" w:hAnsi="Arial" w:cs="Arial"/>
          <w:b/>
          <w:sz w:val="24"/>
        </w:rPr>
      </w:pPr>
      <w:r>
        <w:rPr>
          <w:rFonts w:ascii="Arial" w:hAnsi="Arial" w:cs="Arial"/>
          <w:b/>
          <w:color w:val="0000FF"/>
          <w:sz w:val="24"/>
        </w:rPr>
        <w:t>R3-224510</w:t>
      </w:r>
      <w:r>
        <w:rPr>
          <w:rFonts w:ascii="Arial" w:hAnsi="Arial" w:cs="Arial"/>
          <w:b/>
          <w:color w:val="0000FF"/>
          <w:sz w:val="24"/>
        </w:rPr>
        <w:tab/>
      </w:r>
      <w:r>
        <w:rPr>
          <w:rFonts w:ascii="Arial" w:hAnsi="Arial" w:cs="Arial"/>
          <w:b/>
          <w:sz w:val="24"/>
        </w:rPr>
        <w:t>CHO with SCG configuration</w:t>
      </w:r>
    </w:p>
    <w:p w14:paraId="5C59C8B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5A4AEC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745B8" w14:textId="57E92419" w:rsidR="00E3417A" w:rsidRDefault="00E3417A" w:rsidP="00E3417A">
      <w:pPr>
        <w:rPr>
          <w:rFonts w:ascii="Arial" w:hAnsi="Arial" w:cs="Arial"/>
          <w:b/>
          <w:sz w:val="24"/>
        </w:rPr>
      </w:pPr>
      <w:r>
        <w:rPr>
          <w:rFonts w:ascii="Arial" w:hAnsi="Arial" w:cs="Arial"/>
          <w:b/>
          <w:color w:val="0000FF"/>
          <w:sz w:val="24"/>
        </w:rPr>
        <w:t>R3-224997</w:t>
      </w:r>
      <w:r>
        <w:rPr>
          <w:rFonts w:ascii="Arial" w:hAnsi="Arial" w:cs="Arial"/>
          <w:b/>
          <w:color w:val="0000FF"/>
          <w:sz w:val="24"/>
        </w:rPr>
        <w:tab/>
      </w:r>
      <w:r>
        <w:rPr>
          <w:rFonts w:ascii="Arial" w:hAnsi="Arial" w:cs="Arial"/>
          <w:b/>
          <w:sz w:val="24"/>
        </w:rPr>
        <w:t>CB: # 10_CPAC - Summary of email discussion</w:t>
      </w:r>
    </w:p>
    <w:p w14:paraId="6C793A9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43CFE9FF" w14:textId="77777777" w:rsidR="00E3417A" w:rsidRDefault="00E3417A" w:rsidP="00E3417A">
      <w:pPr>
        <w:rPr>
          <w:rFonts w:ascii="Arial" w:hAnsi="Arial" w:cs="Arial"/>
          <w:b/>
        </w:rPr>
      </w:pPr>
      <w:r>
        <w:rPr>
          <w:rFonts w:ascii="Arial" w:hAnsi="Arial" w:cs="Arial"/>
          <w:b/>
        </w:rPr>
        <w:t xml:space="preserve">Abstract: </w:t>
      </w:r>
    </w:p>
    <w:p w14:paraId="25631118" w14:textId="77777777" w:rsidR="00E3417A" w:rsidRDefault="00E3417A" w:rsidP="00E3417A">
      <w:r>
        <w:t>Summary of offline discussion</w:t>
      </w:r>
    </w:p>
    <w:p w14:paraId="648AF9A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828E" w14:textId="77777777" w:rsidR="009075EF" w:rsidRPr="006C7E68" w:rsidRDefault="009075EF" w:rsidP="009075EF">
      <w:pPr>
        <w:widowControl w:val="0"/>
        <w:ind w:left="144" w:hanging="144"/>
        <w:rPr>
          <w:b/>
          <w:bCs/>
          <w:color w:val="007434"/>
          <w:u w:val="single"/>
        </w:rPr>
      </w:pPr>
      <w:r w:rsidRPr="006C7E68">
        <w:rPr>
          <w:b/>
          <w:bCs/>
          <w:color w:val="007434"/>
          <w:sz w:val="28"/>
          <w:szCs w:val="28"/>
          <w:u w:val="single"/>
        </w:rPr>
        <w:t>Agreements:</w:t>
      </w:r>
    </w:p>
    <w:p w14:paraId="518D753B" w14:textId="77777777" w:rsidR="009075EF" w:rsidRPr="009075EF" w:rsidRDefault="009075EF" w:rsidP="009075EF">
      <w:pPr>
        <w:widowControl w:val="0"/>
        <w:rPr>
          <w:b/>
          <w:bCs/>
          <w:color w:val="007434"/>
        </w:rPr>
      </w:pPr>
      <w:r w:rsidRPr="009075EF">
        <w:rPr>
          <w:b/>
          <w:bCs/>
          <w:color w:val="007434"/>
        </w:rPr>
        <w:t>(1) There is a need for SN (or S-SN) to inform MN of the execution of Rel-16 intra-SN CPC or legacy SCG reconfiguration in order for MN to avoid configuration mismatch with UE (i.e. either release conditional reconfigurations in the NW side that are auto-released by the UE or update conditional reconfigurations in the NW side) due to the change of current SCG configuration.</w:t>
      </w:r>
    </w:p>
    <w:p w14:paraId="3AD740F6" w14:textId="77777777" w:rsidR="009075EF" w:rsidRPr="009075EF" w:rsidRDefault="009075EF" w:rsidP="009075EF">
      <w:pPr>
        <w:widowControl w:val="0"/>
        <w:rPr>
          <w:b/>
          <w:bCs/>
          <w:color w:val="007434"/>
        </w:rPr>
      </w:pPr>
      <w:r w:rsidRPr="009075EF">
        <w:rPr>
          <w:b/>
          <w:bCs/>
          <w:color w:val="007434"/>
        </w:rPr>
        <w:t>For (1), whether to inform MN about the execution of Rel-16 intra-SN CPC depends on RAN2 conclusion.</w:t>
      </w:r>
    </w:p>
    <w:p w14:paraId="6EE3DFC0" w14:textId="77777777" w:rsidR="009075EF" w:rsidRPr="009075EF" w:rsidRDefault="009075EF" w:rsidP="009075EF">
      <w:pPr>
        <w:widowControl w:val="0"/>
        <w:rPr>
          <w:b/>
          <w:bCs/>
          <w:color w:val="007434"/>
        </w:rPr>
      </w:pPr>
      <w:r w:rsidRPr="009075EF">
        <w:rPr>
          <w:b/>
          <w:bCs/>
          <w:color w:val="007434"/>
        </w:rPr>
        <w:t xml:space="preserve">For (1), SN-initiated SN modification procedure is used and enhanced with a dedicated indicator, where SN MOD REQD message carries the updated SCG configuration to the MN. </w:t>
      </w:r>
    </w:p>
    <w:p w14:paraId="370BC668" w14:textId="3AE47F9C" w:rsidR="009075EF" w:rsidRDefault="009075EF" w:rsidP="009075EF">
      <w:pPr>
        <w:widowControl w:val="0"/>
        <w:rPr>
          <w:b/>
          <w:bCs/>
          <w:color w:val="007434"/>
        </w:rPr>
      </w:pPr>
      <w:r w:rsidRPr="009075EF">
        <w:rPr>
          <w:b/>
          <w:bCs/>
          <w:color w:val="007434"/>
        </w:rPr>
        <w:t>RAN3 works out detailing stage-2/3 in the CRs once RAN2 progresses, on the basis of the CRs proposed in R3-224268, R3-224248, and R3-225046.</w:t>
      </w:r>
    </w:p>
    <w:p w14:paraId="6B005172" w14:textId="06417116" w:rsidR="009075EF" w:rsidRPr="009075EF" w:rsidRDefault="009075EF" w:rsidP="009075EF">
      <w:pPr>
        <w:widowControl w:val="0"/>
        <w:rPr>
          <w:b/>
          <w:bCs/>
          <w:color w:val="007434"/>
        </w:rPr>
      </w:pPr>
      <w:r w:rsidRPr="009075EF">
        <w:rPr>
          <w:b/>
          <w:bCs/>
          <w:color w:val="007434"/>
        </w:rPr>
        <w:t>For SN-initiated inter-SN CPC, SN CHANGE CONFIRM messages are enhanced to toss forwarding addresses of "multiple" candidate target SNs toward the source SN.</w:t>
      </w:r>
    </w:p>
    <w:p w14:paraId="75EE45C7" w14:textId="77777777" w:rsidR="009075EF" w:rsidRPr="006C7E68" w:rsidRDefault="009075EF" w:rsidP="009075EF">
      <w:pPr>
        <w:widowControl w:val="0"/>
        <w:ind w:left="144" w:hanging="144"/>
        <w:rPr>
          <w:b/>
          <w:bCs/>
          <w:color w:val="007434"/>
          <w:sz w:val="18"/>
          <w:szCs w:val="18"/>
        </w:rPr>
      </w:pPr>
    </w:p>
    <w:p w14:paraId="261AB23E" w14:textId="79E6FFE3" w:rsidR="00E3417A" w:rsidRDefault="00E3417A" w:rsidP="00E3417A">
      <w:pPr>
        <w:rPr>
          <w:rFonts w:ascii="Arial" w:hAnsi="Arial" w:cs="Arial"/>
          <w:b/>
          <w:sz w:val="24"/>
        </w:rPr>
      </w:pPr>
      <w:r>
        <w:rPr>
          <w:rFonts w:ascii="Arial" w:hAnsi="Arial" w:cs="Arial"/>
          <w:b/>
          <w:color w:val="0000FF"/>
          <w:sz w:val="24"/>
        </w:rPr>
        <w:t>R3-224267</w:t>
      </w:r>
      <w:r>
        <w:rPr>
          <w:rFonts w:ascii="Arial" w:hAnsi="Arial" w:cs="Arial"/>
          <w:b/>
          <w:color w:val="0000FF"/>
          <w:sz w:val="24"/>
        </w:rPr>
        <w:tab/>
      </w:r>
      <w:r>
        <w:rPr>
          <w:rFonts w:ascii="Arial" w:hAnsi="Arial" w:cs="Arial"/>
          <w:b/>
          <w:sz w:val="24"/>
        </w:rPr>
        <w:t>Stage 2 Clarification on SDT to TS 38.401</w:t>
      </w:r>
    </w:p>
    <w:p w14:paraId="32EE2CB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CR-0235  Cat: F (Rel-17)</w:t>
      </w:r>
      <w:r>
        <w:rPr>
          <w:i/>
        </w:rPr>
        <w:br/>
      </w:r>
      <w:r>
        <w:rPr>
          <w:i/>
        </w:rPr>
        <w:br/>
      </w:r>
      <w:r>
        <w:rPr>
          <w:i/>
        </w:rPr>
        <w:tab/>
      </w:r>
      <w:r>
        <w:rPr>
          <w:i/>
        </w:rPr>
        <w:tab/>
      </w:r>
      <w:r>
        <w:rPr>
          <w:i/>
        </w:rPr>
        <w:tab/>
      </w:r>
      <w:r>
        <w:rPr>
          <w:i/>
        </w:rPr>
        <w:tab/>
      </w:r>
      <w:r>
        <w:rPr>
          <w:i/>
        </w:rPr>
        <w:tab/>
        <w:t>Source: ZTE, China Telecom, CATT, Nokia, Nokia Shanghai Bell,Samsung</w:t>
      </w:r>
    </w:p>
    <w:p w14:paraId="072F68F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R3-225034</w:t>
      </w:r>
      <w:r>
        <w:rPr>
          <w:color w:val="993300"/>
          <w:u w:val="single"/>
        </w:rPr>
        <w:t>.</w:t>
      </w:r>
    </w:p>
    <w:p w14:paraId="2DF3B0E3" w14:textId="5E2E3104" w:rsidR="00E3417A" w:rsidRDefault="00E3417A" w:rsidP="00E3417A">
      <w:pPr>
        <w:rPr>
          <w:rFonts w:ascii="Arial" w:hAnsi="Arial" w:cs="Arial"/>
          <w:b/>
          <w:sz w:val="24"/>
        </w:rPr>
      </w:pPr>
      <w:r>
        <w:rPr>
          <w:rFonts w:ascii="Arial" w:hAnsi="Arial" w:cs="Arial"/>
          <w:b/>
          <w:color w:val="0000FF"/>
          <w:sz w:val="24"/>
        </w:rPr>
        <w:t>R3-225034</w:t>
      </w:r>
      <w:r>
        <w:rPr>
          <w:rFonts w:ascii="Arial" w:hAnsi="Arial" w:cs="Arial"/>
          <w:b/>
          <w:color w:val="0000FF"/>
          <w:sz w:val="24"/>
        </w:rPr>
        <w:tab/>
      </w:r>
      <w:r>
        <w:rPr>
          <w:rFonts w:ascii="Arial" w:hAnsi="Arial" w:cs="Arial"/>
          <w:b/>
          <w:sz w:val="24"/>
        </w:rPr>
        <w:t>Stage 2 Clarification on SDT to TS 38.401</w:t>
      </w:r>
    </w:p>
    <w:p w14:paraId="75446A1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CR-0235  rev 1 Cat: F (Rel-17)</w:t>
      </w:r>
      <w:r>
        <w:rPr>
          <w:i/>
        </w:rPr>
        <w:br/>
      </w:r>
      <w:r>
        <w:rPr>
          <w:i/>
        </w:rPr>
        <w:br/>
      </w:r>
      <w:r>
        <w:rPr>
          <w:i/>
        </w:rPr>
        <w:tab/>
      </w:r>
      <w:r>
        <w:rPr>
          <w:i/>
        </w:rPr>
        <w:tab/>
      </w:r>
      <w:r>
        <w:rPr>
          <w:i/>
        </w:rPr>
        <w:tab/>
      </w:r>
      <w:r>
        <w:rPr>
          <w:i/>
        </w:rPr>
        <w:tab/>
      </w:r>
      <w:r>
        <w:rPr>
          <w:i/>
        </w:rPr>
        <w:tab/>
        <w:t>Source: ZTE, China Telecom, CATT, Nokia, Nokia Shanghai Bell, Samsung</w:t>
      </w:r>
    </w:p>
    <w:p w14:paraId="5C58A140" w14:textId="77777777" w:rsidR="00E3417A" w:rsidRDefault="00E3417A" w:rsidP="00E3417A">
      <w:pPr>
        <w:rPr>
          <w:color w:val="808080"/>
        </w:rPr>
      </w:pPr>
      <w:r>
        <w:rPr>
          <w:color w:val="808080"/>
        </w:rPr>
        <w:t>(Replaces R3-224267)</w:t>
      </w:r>
    </w:p>
    <w:p w14:paraId="7F8A2EEA" w14:textId="77777777" w:rsidR="00E3417A" w:rsidRDefault="00E3417A" w:rsidP="00E3417A">
      <w:pPr>
        <w:rPr>
          <w:rFonts w:ascii="Arial" w:hAnsi="Arial" w:cs="Arial"/>
          <w:b/>
        </w:rPr>
      </w:pPr>
      <w:r>
        <w:rPr>
          <w:rFonts w:ascii="Arial" w:hAnsi="Arial" w:cs="Arial"/>
          <w:b/>
        </w:rPr>
        <w:t xml:space="preserve">Discussion: </w:t>
      </w:r>
    </w:p>
    <w:p w14:paraId="10B84E49" w14:textId="77777777" w:rsidR="00E3417A" w:rsidRDefault="00E3417A" w:rsidP="00E3417A">
      <w:r>
        <w:t>- Keep the changes in Section 8.18.1, and add text in the coversheet to reflect such changes.</w:t>
      </w:r>
    </w:p>
    <w:p w14:paraId="5C151CFA" w14:textId="77777777" w:rsidR="00E3417A" w:rsidRDefault="00E3417A" w:rsidP="00E3417A">
      <w:r>
        <w:t>- Revert the changes in Section 8.18.2</w:t>
      </w:r>
    </w:p>
    <w:p w14:paraId="3B4FA846" w14:textId="77777777" w:rsidR="00E3417A" w:rsidRDefault="00E3417A" w:rsidP="00E3417A">
      <w:r>
        <w:lastRenderedPageBreak/>
        <w:t>- Revert the changes in Section 8.18.3, and delete “the old gNB-DU F1AP UE ID”</w:t>
      </w:r>
    </w:p>
    <w:p w14:paraId="06D9B6A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R3-225103</w:t>
      </w:r>
      <w:r>
        <w:rPr>
          <w:color w:val="993300"/>
          <w:u w:val="single"/>
        </w:rPr>
        <w:t>.</w:t>
      </w:r>
    </w:p>
    <w:p w14:paraId="2D1B5ABE" w14:textId="15B97B49" w:rsidR="00E3417A" w:rsidRDefault="00E3417A" w:rsidP="00E3417A">
      <w:pPr>
        <w:rPr>
          <w:rFonts w:ascii="Arial" w:hAnsi="Arial" w:cs="Arial"/>
          <w:b/>
          <w:sz w:val="24"/>
        </w:rPr>
      </w:pPr>
      <w:r>
        <w:rPr>
          <w:rFonts w:ascii="Arial" w:hAnsi="Arial" w:cs="Arial"/>
          <w:b/>
          <w:color w:val="0000FF"/>
          <w:sz w:val="24"/>
        </w:rPr>
        <w:t>R3-225103</w:t>
      </w:r>
      <w:r>
        <w:rPr>
          <w:rFonts w:ascii="Arial" w:hAnsi="Arial" w:cs="Arial"/>
          <w:b/>
          <w:color w:val="0000FF"/>
          <w:sz w:val="24"/>
        </w:rPr>
        <w:tab/>
      </w:r>
      <w:r>
        <w:rPr>
          <w:rFonts w:ascii="Arial" w:hAnsi="Arial" w:cs="Arial"/>
          <w:b/>
          <w:sz w:val="24"/>
        </w:rPr>
        <w:t>Stage 2 Clarification on SDT to TS 38.401</w:t>
      </w:r>
    </w:p>
    <w:p w14:paraId="10A583F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CR-0235  rev 2 Cat: F (Rel-17)</w:t>
      </w:r>
      <w:r>
        <w:rPr>
          <w:i/>
        </w:rPr>
        <w:br/>
      </w:r>
      <w:r>
        <w:rPr>
          <w:i/>
        </w:rPr>
        <w:br/>
      </w:r>
      <w:r>
        <w:rPr>
          <w:i/>
        </w:rPr>
        <w:tab/>
      </w:r>
      <w:r>
        <w:rPr>
          <w:i/>
        </w:rPr>
        <w:tab/>
      </w:r>
      <w:r>
        <w:rPr>
          <w:i/>
        </w:rPr>
        <w:tab/>
      </w:r>
      <w:r>
        <w:rPr>
          <w:i/>
        </w:rPr>
        <w:tab/>
      </w:r>
      <w:r>
        <w:rPr>
          <w:i/>
        </w:rPr>
        <w:tab/>
        <w:t>Source: ZTE, China Telecom, CATT, Nokia, Nokia Shanghai Bell, Samsung</w:t>
      </w:r>
    </w:p>
    <w:p w14:paraId="4F69ED36" w14:textId="77777777" w:rsidR="00E3417A" w:rsidRDefault="00E3417A" w:rsidP="00E3417A">
      <w:pPr>
        <w:rPr>
          <w:color w:val="808080"/>
        </w:rPr>
      </w:pPr>
      <w:r>
        <w:rPr>
          <w:color w:val="808080"/>
        </w:rPr>
        <w:t>(Replaces R3-225034)</w:t>
      </w:r>
    </w:p>
    <w:p w14:paraId="6C36362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B5373" w14:textId="1BE37C2D" w:rsidR="00E3417A" w:rsidRDefault="00E3417A" w:rsidP="00E3417A">
      <w:pPr>
        <w:rPr>
          <w:rFonts w:ascii="Arial" w:hAnsi="Arial" w:cs="Arial"/>
          <w:b/>
          <w:sz w:val="24"/>
        </w:rPr>
      </w:pPr>
      <w:r>
        <w:rPr>
          <w:rFonts w:ascii="Arial" w:hAnsi="Arial" w:cs="Arial"/>
          <w:b/>
          <w:color w:val="0000FF"/>
          <w:sz w:val="24"/>
        </w:rPr>
        <w:t>R3-224335</w:t>
      </w:r>
      <w:r>
        <w:rPr>
          <w:rFonts w:ascii="Arial" w:hAnsi="Arial" w:cs="Arial"/>
          <w:b/>
          <w:color w:val="0000FF"/>
          <w:sz w:val="24"/>
        </w:rPr>
        <w:tab/>
      </w:r>
      <w:r>
        <w:rPr>
          <w:rFonts w:ascii="Arial" w:hAnsi="Arial" w:cs="Arial"/>
          <w:b/>
          <w:sz w:val="24"/>
        </w:rPr>
        <w:t>Correction to SDT for supporting delta signaling</w:t>
      </w:r>
    </w:p>
    <w:p w14:paraId="0A8266D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CR-0890  rev 1 Cat: F (Rel-17)</w:t>
      </w:r>
      <w:r>
        <w:rPr>
          <w:i/>
        </w:rPr>
        <w:br/>
      </w:r>
      <w:r>
        <w:rPr>
          <w:i/>
        </w:rPr>
        <w:br/>
      </w:r>
      <w:r>
        <w:rPr>
          <w:i/>
        </w:rPr>
        <w:tab/>
      </w:r>
      <w:r>
        <w:rPr>
          <w:i/>
        </w:rPr>
        <w:tab/>
      </w:r>
      <w:r>
        <w:rPr>
          <w:i/>
        </w:rPr>
        <w:tab/>
      </w:r>
      <w:r>
        <w:rPr>
          <w:i/>
        </w:rPr>
        <w:tab/>
      </w:r>
      <w:r>
        <w:rPr>
          <w:i/>
        </w:rPr>
        <w:tab/>
        <w:t>Source: Google Inc., Huawei</w:t>
      </w:r>
    </w:p>
    <w:p w14:paraId="5EAD4470" w14:textId="77777777" w:rsidR="00E3417A" w:rsidRDefault="00E3417A" w:rsidP="00E3417A">
      <w:pPr>
        <w:rPr>
          <w:color w:val="808080"/>
        </w:rPr>
      </w:pPr>
      <w:r>
        <w:rPr>
          <w:color w:val="808080"/>
        </w:rPr>
        <w:t>(Replaces R3-223247)</w:t>
      </w:r>
    </w:p>
    <w:p w14:paraId="5AA33F5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R3-225114</w:t>
      </w:r>
      <w:r>
        <w:rPr>
          <w:color w:val="993300"/>
          <w:u w:val="single"/>
        </w:rPr>
        <w:t>.</w:t>
      </w:r>
    </w:p>
    <w:p w14:paraId="011F7A28" w14:textId="5E5A163F" w:rsidR="00E3417A" w:rsidRDefault="00E3417A" w:rsidP="00E3417A">
      <w:pPr>
        <w:rPr>
          <w:rFonts w:ascii="Arial" w:hAnsi="Arial" w:cs="Arial"/>
          <w:b/>
          <w:sz w:val="24"/>
        </w:rPr>
      </w:pPr>
      <w:r>
        <w:rPr>
          <w:rFonts w:ascii="Arial" w:hAnsi="Arial" w:cs="Arial"/>
          <w:b/>
          <w:color w:val="0000FF"/>
          <w:sz w:val="24"/>
        </w:rPr>
        <w:t>R3-225114</w:t>
      </w:r>
      <w:r>
        <w:rPr>
          <w:rFonts w:ascii="Arial" w:hAnsi="Arial" w:cs="Arial"/>
          <w:b/>
          <w:color w:val="0000FF"/>
          <w:sz w:val="24"/>
        </w:rPr>
        <w:tab/>
      </w:r>
      <w:r>
        <w:rPr>
          <w:rFonts w:ascii="Arial" w:hAnsi="Arial" w:cs="Arial"/>
          <w:b/>
          <w:sz w:val="24"/>
        </w:rPr>
        <w:t>Correction to SDT for supporting delta signaling</w:t>
      </w:r>
    </w:p>
    <w:p w14:paraId="28AF378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CR-0890  rev 2 Cat: F (Rel-17)</w:t>
      </w:r>
      <w:r>
        <w:rPr>
          <w:i/>
        </w:rPr>
        <w:br/>
      </w:r>
      <w:r>
        <w:rPr>
          <w:i/>
        </w:rPr>
        <w:br/>
      </w:r>
      <w:r>
        <w:rPr>
          <w:i/>
        </w:rPr>
        <w:tab/>
      </w:r>
      <w:r>
        <w:rPr>
          <w:i/>
        </w:rPr>
        <w:tab/>
      </w:r>
      <w:r>
        <w:rPr>
          <w:i/>
        </w:rPr>
        <w:tab/>
      </w:r>
      <w:r>
        <w:rPr>
          <w:i/>
        </w:rPr>
        <w:tab/>
      </w:r>
      <w:r>
        <w:rPr>
          <w:i/>
        </w:rPr>
        <w:tab/>
        <w:t>Source: Google Inc., Huawei, Intel Corporation, Nokia, Nokia Shanghai Bell, Lenovo, China Telecom</w:t>
      </w:r>
    </w:p>
    <w:p w14:paraId="063EE5A4" w14:textId="77777777" w:rsidR="00E3417A" w:rsidRDefault="00E3417A" w:rsidP="00E3417A">
      <w:pPr>
        <w:rPr>
          <w:color w:val="808080"/>
        </w:rPr>
      </w:pPr>
      <w:r>
        <w:rPr>
          <w:color w:val="808080"/>
        </w:rPr>
        <w:t>(Replaces R3-224335)</w:t>
      </w:r>
    </w:p>
    <w:p w14:paraId="702A06A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45564" w14:textId="0350C03E" w:rsidR="00E3417A" w:rsidRDefault="00E3417A" w:rsidP="00E3417A">
      <w:pPr>
        <w:rPr>
          <w:rFonts w:ascii="Arial" w:hAnsi="Arial" w:cs="Arial"/>
          <w:b/>
          <w:sz w:val="24"/>
        </w:rPr>
      </w:pPr>
      <w:r>
        <w:rPr>
          <w:rFonts w:ascii="Arial" w:hAnsi="Arial" w:cs="Arial"/>
          <w:b/>
          <w:color w:val="0000FF"/>
          <w:sz w:val="24"/>
        </w:rPr>
        <w:t>R3-224336</w:t>
      </w:r>
      <w:r>
        <w:rPr>
          <w:rFonts w:ascii="Arial" w:hAnsi="Arial" w:cs="Arial"/>
          <w:b/>
          <w:color w:val="0000FF"/>
          <w:sz w:val="24"/>
        </w:rPr>
        <w:tab/>
      </w:r>
      <w:r>
        <w:rPr>
          <w:rFonts w:ascii="Arial" w:hAnsi="Arial" w:cs="Arial"/>
          <w:b/>
          <w:sz w:val="24"/>
        </w:rPr>
        <w:t>Correction to SDT for supporting delta signalling (option2)</w:t>
      </w:r>
    </w:p>
    <w:p w14:paraId="017690F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CR-0979  Cat: F (Rel-17)</w:t>
      </w:r>
      <w:r>
        <w:rPr>
          <w:i/>
        </w:rPr>
        <w:br/>
      </w:r>
      <w:r>
        <w:rPr>
          <w:i/>
        </w:rPr>
        <w:br/>
      </w:r>
      <w:r>
        <w:rPr>
          <w:i/>
        </w:rPr>
        <w:tab/>
      </w:r>
      <w:r>
        <w:rPr>
          <w:i/>
        </w:rPr>
        <w:tab/>
      </w:r>
      <w:r>
        <w:rPr>
          <w:i/>
        </w:rPr>
        <w:tab/>
      </w:r>
      <w:r>
        <w:rPr>
          <w:i/>
        </w:rPr>
        <w:tab/>
      </w:r>
      <w:r>
        <w:rPr>
          <w:i/>
        </w:rPr>
        <w:tab/>
        <w:t>Source: Google Inc., Huawei</w:t>
      </w:r>
    </w:p>
    <w:p w14:paraId="232DFBC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BBA8D" w14:textId="0D727F50" w:rsidR="00E3417A" w:rsidRDefault="00E3417A" w:rsidP="00E3417A">
      <w:pPr>
        <w:rPr>
          <w:rFonts w:ascii="Arial" w:hAnsi="Arial" w:cs="Arial"/>
          <w:b/>
          <w:sz w:val="24"/>
        </w:rPr>
      </w:pPr>
      <w:r>
        <w:rPr>
          <w:rFonts w:ascii="Arial" w:hAnsi="Arial" w:cs="Arial"/>
          <w:b/>
          <w:color w:val="0000FF"/>
          <w:sz w:val="24"/>
        </w:rPr>
        <w:t>R3-224337</w:t>
      </w:r>
      <w:r>
        <w:rPr>
          <w:rFonts w:ascii="Arial" w:hAnsi="Arial" w:cs="Arial"/>
          <w:b/>
          <w:color w:val="0000FF"/>
          <w:sz w:val="24"/>
        </w:rPr>
        <w:tab/>
      </w:r>
      <w:r>
        <w:rPr>
          <w:rFonts w:ascii="Arial" w:hAnsi="Arial" w:cs="Arial"/>
          <w:b/>
          <w:sz w:val="24"/>
        </w:rPr>
        <w:t>Clarification to CG based SDT</w:t>
      </w:r>
    </w:p>
    <w:p w14:paraId="036C2DC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CR-0241  Cat: F (Rel-17)</w:t>
      </w:r>
      <w:r>
        <w:rPr>
          <w:i/>
        </w:rPr>
        <w:br/>
      </w:r>
      <w:r>
        <w:rPr>
          <w:i/>
        </w:rPr>
        <w:br/>
      </w:r>
      <w:r>
        <w:rPr>
          <w:i/>
        </w:rPr>
        <w:tab/>
      </w:r>
      <w:r>
        <w:rPr>
          <w:i/>
        </w:rPr>
        <w:tab/>
      </w:r>
      <w:r>
        <w:rPr>
          <w:i/>
        </w:rPr>
        <w:tab/>
      </w:r>
      <w:r>
        <w:rPr>
          <w:i/>
        </w:rPr>
        <w:tab/>
      </w:r>
      <w:r>
        <w:rPr>
          <w:i/>
        </w:rPr>
        <w:tab/>
        <w:t>Source: Google Inc., Huawei</w:t>
      </w:r>
    </w:p>
    <w:p w14:paraId="331D6BD4" w14:textId="77777777" w:rsidR="00E3417A" w:rsidRDefault="00E3417A" w:rsidP="00E3417A">
      <w:pPr>
        <w:rPr>
          <w:rFonts w:ascii="Arial" w:hAnsi="Arial" w:cs="Arial"/>
          <w:b/>
        </w:rPr>
      </w:pPr>
      <w:r>
        <w:rPr>
          <w:rFonts w:ascii="Arial" w:hAnsi="Arial" w:cs="Arial"/>
          <w:b/>
        </w:rPr>
        <w:t xml:space="preserve">Discussion: </w:t>
      </w:r>
    </w:p>
    <w:p w14:paraId="18279670" w14:textId="77777777" w:rsidR="00E3417A" w:rsidRDefault="00E3417A" w:rsidP="00E3417A">
      <w:r>
        <w:t>- un-tick ME box</w:t>
      </w:r>
    </w:p>
    <w:p w14:paraId="73C6E39A" w14:textId="77777777" w:rsidR="00E3417A" w:rsidRDefault="00E3417A" w:rsidP="00E3417A">
      <w:r>
        <w:t>- clearly describe the reason for changes, e.g. there was a mistake in RAN3#116e the agreed CR R3-223845 contains a Figure for 8.18.2-1 but it is not the one agreed in latest version (5)</w:t>
      </w:r>
    </w:p>
    <w:p w14:paraId="2E0C3F2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R3-225104</w:t>
      </w:r>
      <w:r>
        <w:rPr>
          <w:color w:val="993300"/>
          <w:u w:val="single"/>
        </w:rPr>
        <w:t>.</w:t>
      </w:r>
    </w:p>
    <w:p w14:paraId="7C8ADA6E" w14:textId="50E828CE" w:rsidR="00E3417A" w:rsidRDefault="00E3417A" w:rsidP="00E3417A">
      <w:pPr>
        <w:rPr>
          <w:rFonts w:ascii="Arial" w:hAnsi="Arial" w:cs="Arial"/>
          <w:b/>
          <w:sz w:val="24"/>
        </w:rPr>
      </w:pPr>
      <w:r>
        <w:rPr>
          <w:rFonts w:ascii="Arial" w:hAnsi="Arial" w:cs="Arial"/>
          <w:b/>
          <w:color w:val="0000FF"/>
          <w:sz w:val="24"/>
        </w:rPr>
        <w:t>R3-225104</w:t>
      </w:r>
      <w:r>
        <w:rPr>
          <w:rFonts w:ascii="Arial" w:hAnsi="Arial" w:cs="Arial"/>
          <w:b/>
          <w:color w:val="0000FF"/>
          <w:sz w:val="24"/>
        </w:rPr>
        <w:tab/>
      </w:r>
      <w:r>
        <w:rPr>
          <w:rFonts w:ascii="Arial" w:hAnsi="Arial" w:cs="Arial"/>
          <w:b/>
          <w:sz w:val="24"/>
        </w:rPr>
        <w:t>Clarification to CG based SDT</w:t>
      </w:r>
    </w:p>
    <w:p w14:paraId="4BE6CF2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CR-0241  rev 1 Cat: F (Rel-17)</w:t>
      </w:r>
      <w:r>
        <w:rPr>
          <w:i/>
        </w:rPr>
        <w:br/>
      </w:r>
      <w:r>
        <w:rPr>
          <w:i/>
        </w:rPr>
        <w:lastRenderedPageBreak/>
        <w:br/>
      </w:r>
      <w:r>
        <w:rPr>
          <w:i/>
        </w:rPr>
        <w:tab/>
      </w:r>
      <w:r>
        <w:rPr>
          <w:i/>
        </w:rPr>
        <w:tab/>
      </w:r>
      <w:r>
        <w:rPr>
          <w:i/>
        </w:rPr>
        <w:tab/>
      </w:r>
      <w:r>
        <w:rPr>
          <w:i/>
        </w:rPr>
        <w:tab/>
      </w:r>
      <w:r>
        <w:rPr>
          <w:i/>
        </w:rPr>
        <w:tab/>
        <w:t>Source: Google Inc., Huawei</w:t>
      </w:r>
    </w:p>
    <w:p w14:paraId="6FB036D3" w14:textId="77777777" w:rsidR="00E3417A" w:rsidRDefault="00E3417A" w:rsidP="00E3417A">
      <w:pPr>
        <w:rPr>
          <w:color w:val="808080"/>
        </w:rPr>
      </w:pPr>
      <w:r>
        <w:rPr>
          <w:color w:val="808080"/>
        </w:rPr>
        <w:t>(Replaces R3-224337)</w:t>
      </w:r>
    </w:p>
    <w:p w14:paraId="176643F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24505" w14:textId="726D008E" w:rsidR="00E3417A" w:rsidRDefault="00E3417A" w:rsidP="00E3417A">
      <w:pPr>
        <w:rPr>
          <w:rFonts w:ascii="Arial" w:hAnsi="Arial" w:cs="Arial"/>
          <w:b/>
          <w:sz w:val="24"/>
        </w:rPr>
      </w:pPr>
      <w:r>
        <w:rPr>
          <w:rFonts w:ascii="Arial" w:hAnsi="Arial" w:cs="Arial"/>
          <w:b/>
          <w:color w:val="0000FF"/>
          <w:sz w:val="24"/>
        </w:rPr>
        <w:t>R3-224829</w:t>
      </w:r>
      <w:r>
        <w:rPr>
          <w:rFonts w:ascii="Arial" w:hAnsi="Arial" w:cs="Arial"/>
          <w:b/>
          <w:color w:val="0000FF"/>
          <w:sz w:val="24"/>
        </w:rPr>
        <w:tab/>
      </w:r>
      <w:r>
        <w:rPr>
          <w:rFonts w:ascii="Arial" w:hAnsi="Arial" w:cs="Arial"/>
          <w:b/>
          <w:sz w:val="24"/>
        </w:rPr>
        <w:t>Correction on Rel-17 SDT</w:t>
      </w:r>
    </w:p>
    <w:p w14:paraId="43E045B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CR-1021  Cat: F (Rel-17)</w:t>
      </w:r>
      <w:r>
        <w:rPr>
          <w:i/>
        </w:rPr>
        <w:br/>
      </w:r>
      <w:r>
        <w:rPr>
          <w:i/>
        </w:rPr>
        <w:br/>
      </w:r>
      <w:r>
        <w:rPr>
          <w:i/>
        </w:rPr>
        <w:tab/>
      </w:r>
      <w:r>
        <w:rPr>
          <w:i/>
        </w:rPr>
        <w:tab/>
      </w:r>
      <w:r>
        <w:rPr>
          <w:i/>
        </w:rPr>
        <w:tab/>
      </w:r>
      <w:r>
        <w:rPr>
          <w:i/>
        </w:rPr>
        <w:tab/>
      </w:r>
      <w:r>
        <w:rPr>
          <w:i/>
        </w:rPr>
        <w:tab/>
        <w:t>Source: Samsung, Nokia, Nokia Shanghai Bell, ZTE, Huawei, China Telecom</w:t>
      </w:r>
    </w:p>
    <w:p w14:paraId="61DFF04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R3-225105</w:t>
      </w:r>
      <w:r>
        <w:rPr>
          <w:color w:val="993300"/>
          <w:u w:val="single"/>
        </w:rPr>
        <w:t>.</w:t>
      </w:r>
    </w:p>
    <w:p w14:paraId="5ABB2971" w14:textId="14BEF874" w:rsidR="00E3417A" w:rsidRDefault="00E3417A" w:rsidP="00E3417A">
      <w:pPr>
        <w:rPr>
          <w:rFonts w:ascii="Arial" w:hAnsi="Arial" w:cs="Arial"/>
          <w:b/>
          <w:sz w:val="24"/>
        </w:rPr>
      </w:pPr>
      <w:r>
        <w:rPr>
          <w:rFonts w:ascii="Arial" w:hAnsi="Arial" w:cs="Arial"/>
          <w:b/>
          <w:color w:val="0000FF"/>
          <w:sz w:val="24"/>
        </w:rPr>
        <w:t>R3-225105</w:t>
      </w:r>
      <w:r>
        <w:rPr>
          <w:rFonts w:ascii="Arial" w:hAnsi="Arial" w:cs="Arial"/>
          <w:b/>
          <w:color w:val="0000FF"/>
          <w:sz w:val="24"/>
        </w:rPr>
        <w:tab/>
      </w:r>
      <w:r>
        <w:rPr>
          <w:rFonts w:ascii="Arial" w:hAnsi="Arial" w:cs="Arial"/>
          <w:b/>
          <w:sz w:val="24"/>
        </w:rPr>
        <w:t>Correction on Rel-17 SDT</w:t>
      </w:r>
    </w:p>
    <w:p w14:paraId="7C6E1BA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CR-1021  rev 1 Cat: F (Rel-17)</w:t>
      </w:r>
      <w:r>
        <w:rPr>
          <w:i/>
        </w:rPr>
        <w:br/>
      </w:r>
      <w:r>
        <w:rPr>
          <w:i/>
        </w:rPr>
        <w:br/>
      </w:r>
      <w:r>
        <w:rPr>
          <w:i/>
        </w:rPr>
        <w:tab/>
      </w:r>
      <w:r>
        <w:rPr>
          <w:i/>
        </w:rPr>
        <w:tab/>
      </w:r>
      <w:r>
        <w:rPr>
          <w:i/>
        </w:rPr>
        <w:tab/>
      </w:r>
      <w:r>
        <w:rPr>
          <w:i/>
        </w:rPr>
        <w:tab/>
      </w:r>
      <w:r>
        <w:rPr>
          <w:i/>
        </w:rPr>
        <w:tab/>
        <w:t>Source: Samsung, Nokia, Nokia Shanghai Bell, ZTE, Huawei, China Telecom</w:t>
      </w:r>
    </w:p>
    <w:p w14:paraId="3AC2A378" w14:textId="77777777" w:rsidR="00E3417A" w:rsidRDefault="00E3417A" w:rsidP="00E3417A">
      <w:pPr>
        <w:rPr>
          <w:color w:val="808080"/>
        </w:rPr>
      </w:pPr>
      <w:r>
        <w:rPr>
          <w:color w:val="808080"/>
        </w:rPr>
        <w:t>(Replaces R3-224829)</w:t>
      </w:r>
    </w:p>
    <w:p w14:paraId="45A894C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E23B9" w14:textId="1294EDA2" w:rsidR="00E3417A" w:rsidRDefault="00E3417A" w:rsidP="00E3417A">
      <w:pPr>
        <w:rPr>
          <w:rFonts w:ascii="Arial" w:hAnsi="Arial" w:cs="Arial"/>
          <w:b/>
          <w:sz w:val="24"/>
        </w:rPr>
      </w:pPr>
      <w:r>
        <w:rPr>
          <w:rFonts w:ascii="Arial" w:hAnsi="Arial" w:cs="Arial"/>
          <w:b/>
          <w:color w:val="0000FF"/>
          <w:sz w:val="24"/>
        </w:rPr>
        <w:t>R3-224952</w:t>
      </w:r>
      <w:r>
        <w:rPr>
          <w:rFonts w:ascii="Arial" w:hAnsi="Arial" w:cs="Arial"/>
          <w:b/>
          <w:color w:val="0000FF"/>
          <w:sz w:val="24"/>
        </w:rPr>
        <w:tab/>
      </w:r>
      <w:r>
        <w:rPr>
          <w:rFonts w:ascii="Arial" w:hAnsi="Arial" w:cs="Arial"/>
          <w:b/>
          <w:sz w:val="24"/>
        </w:rPr>
        <w:t xml:space="preserve">Pending action to RAN3 on the RRC container name </w:t>
      </w:r>
    </w:p>
    <w:p w14:paraId="1745E49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Xiaomi, Google.</w:t>
      </w:r>
    </w:p>
    <w:p w14:paraId="1D27BA9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D1952" w14:textId="4D22BB59" w:rsidR="00E3417A" w:rsidRDefault="00E3417A" w:rsidP="00E3417A">
      <w:pPr>
        <w:rPr>
          <w:rFonts w:ascii="Arial" w:hAnsi="Arial" w:cs="Arial"/>
          <w:b/>
          <w:sz w:val="24"/>
        </w:rPr>
      </w:pPr>
      <w:r>
        <w:rPr>
          <w:rFonts w:ascii="Arial" w:hAnsi="Arial" w:cs="Arial"/>
          <w:b/>
          <w:color w:val="0000FF"/>
          <w:sz w:val="24"/>
        </w:rPr>
        <w:t>R3-224802</w:t>
      </w:r>
      <w:r>
        <w:rPr>
          <w:rFonts w:ascii="Arial" w:hAnsi="Arial" w:cs="Arial"/>
          <w:b/>
          <w:color w:val="0000FF"/>
          <w:sz w:val="24"/>
        </w:rPr>
        <w:tab/>
      </w:r>
      <w:r>
        <w:rPr>
          <w:rFonts w:ascii="Arial" w:hAnsi="Arial" w:cs="Arial"/>
          <w:b/>
          <w:sz w:val="24"/>
        </w:rPr>
        <w:t>Transferring CG-SDT configuration and SRS positioning Inactive configuration from DU to CU (option 1)</w:t>
      </w:r>
    </w:p>
    <w:p w14:paraId="16F818C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CR-1017  Cat: F (Rel-17)</w:t>
      </w:r>
      <w:r>
        <w:rPr>
          <w:i/>
        </w:rPr>
        <w:br/>
      </w:r>
      <w:r>
        <w:rPr>
          <w:i/>
        </w:rPr>
        <w:br/>
      </w:r>
      <w:r>
        <w:rPr>
          <w:i/>
        </w:rPr>
        <w:tab/>
      </w:r>
      <w:r>
        <w:rPr>
          <w:i/>
        </w:rPr>
        <w:tab/>
      </w:r>
      <w:r>
        <w:rPr>
          <w:i/>
        </w:rPr>
        <w:tab/>
      </w:r>
      <w:r>
        <w:rPr>
          <w:i/>
        </w:rPr>
        <w:tab/>
      </w:r>
      <w:r>
        <w:rPr>
          <w:i/>
        </w:rPr>
        <w:tab/>
        <w:t>Source: Ericsson, Xiaomi, Google</w:t>
      </w:r>
    </w:p>
    <w:p w14:paraId="7BC94CD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R3-225115</w:t>
      </w:r>
      <w:r>
        <w:rPr>
          <w:color w:val="993300"/>
          <w:u w:val="single"/>
        </w:rPr>
        <w:t>.</w:t>
      </w:r>
    </w:p>
    <w:p w14:paraId="487A1EDF" w14:textId="3DC2094D" w:rsidR="000964C7" w:rsidRDefault="00E3417A">
      <w:pPr>
        <w:rPr>
          <w:rFonts w:ascii="Arial" w:hAnsi="Arial" w:cs="Arial"/>
          <w:b/>
          <w:sz w:val="24"/>
        </w:rPr>
      </w:pPr>
      <w:r>
        <w:rPr>
          <w:rFonts w:ascii="Arial" w:hAnsi="Arial" w:cs="Arial"/>
          <w:b/>
          <w:color w:val="0000FF"/>
          <w:sz w:val="24"/>
        </w:rPr>
        <w:t>R3-225115</w:t>
      </w:r>
      <w:r>
        <w:rPr>
          <w:rFonts w:ascii="Arial" w:hAnsi="Arial" w:cs="Arial"/>
          <w:b/>
          <w:color w:val="0000FF"/>
          <w:sz w:val="24"/>
        </w:rPr>
        <w:tab/>
      </w:r>
      <w:r>
        <w:rPr>
          <w:rFonts w:ascii="Arial" w:hAnsi="Arial" w:cs="Arial"/>
          <w:b/>
          <w:sz w:val="24"/>
        </w:rPr>
        <w:t>Transferring CG-SDT configuration and SRS positioning Inactive configuration from DU to CU (option 1)</w:t>
      </w:r>
    </w:p>
    <w:p w14:paraId="65C6B6A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CR-1017  rev 1 Cat: F (Rel-17)</w:t>
      </w:r>
      <w:r>
        <w:rPr>
          <w:i/>
        </w:rPr>
        <w:br/>
      </w:r>
      <w:r>
        <w:rPr>
          <w:i/>
        </w:rPr>
        <w:br/>
      </w:r>
      <w:r>
        <w:rPr>
          <w:i/>
        </w:rPr>
        <w:tab/>
      </w:r>
      <w:r>
        <w:rPr>
          <w:i/>
        </w:rPr>
        <w:tab/>
      </w:r>
      <w:r>
        <w:rPr>
          <w:i/>
        </w:rPr>
        <w:tab/>
      </w:r>
      <w:r>
        <w:rPr>
          <w:i/>
        </w:rPr>
        <w:tab/>
      </w:r>
      <w:r>
        <w:rPr>
          <w:i/>
        </w:rPr>
        <w:tab/>
        <w:t>Source: Ericsson, Xiaomi, Google, Intel Corporation, China Telecom</w:t>
      </w:r>
    </w:p>
    <w:p w14:paraId="2913E8C1" w14:textId="77777777" w:rsidR="00E3417A" w:rsidRDefault="00E3417A" w:rsidP="00E3417A">
      <w:pPr>
        <w:rPr>
          <w:color w:val="808080"/>
        </w:rPr>
      </w:pPr>
      <w:r>
        <w:rPr>
          <w:color w:val="808080"/>
        </w:rPr>
        <w:t>(Replaces R3-224802)</w:t>
      </w:r>
    </w:p>
    <w:p w14:paraId="09B2201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B946E" w14:textId="441C81C5" w:rsidR="00E3417A" w:rsidRDefault="00E3417A" w:rsidP="00E3417A">
      <w:pPr>
        <w:rPr>
          <w:rFonts w:ascii="Arial" w:hAnsi="Arial" w:cs="Arial"/>
          <w:b/>
          <w:sz w:val="24"/>
        </w:rPr>
      </w:pPr>
      <w:r>
        <w:rPr>
          <w:rFonts w:ascii="Arial" w:hAnsi="Arial" w:cs="Arial"/>
          <w:b/>
          <w:color w:val="0000FF"/>
          <w:sz w:val="24"/>
        </w:rPr>
        <w:t>R3-224803</w:t>
      </w:r>
      <w:r>
        <w:rPr>
          <w:rFonts w:ascii="Arial" w:hAnsi="Arial" w:cs="Arial"/>
          <w:b/>
          <w:color w:val="0000FF"/>
          <w:sz w:val="24"/>
        </w:rPr>
        <w:tab/>
      </w:r>
      <w:r>
        <w:rPr>
          <w:rFonts w:ascii="Arial" w:hAnsi="Arial" w:cs="Arial"/>
          <w:b/>
          <w:sz w:val="24"/>
        </w:rPr>
        <w:t>Transferring CG-SDT configuration and SRS positioning Inactive configuration from DU to CU (option 2)</w:t>
      </w:r>
    </w:p>
    <w:p w14:paraId="141ED78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CR-1018  Cat: F (Rel-17)</w:t>
      </w:r>
      <w:r>
        <w:rPr>
          <w:i/>
        </w:rPr>
        <w:br/>
      </w:r>
      <w:r>
        <w:rPr>
          <w:i/>
        </w:rPr>
        <w:br/>
      </w:r>
      <w:r>
        <w:rPr>
          <w:i/>
        </w:rPr>
        <w:tab/>
      </w:r>
      <w:r>
        <w:rPr>
          <w:i/>
        </w:rPr>
        <w:tab/>
      </w:r>
      <w:r>
        <w:rPr>
          <w:i/>
        </w:rPr>
        <w:tab/>
      </w:r>
      <w:r>
        <w:rPr>
          <w:i/>
        </w:rPr>
        <w:tab/>
      </w:r>
      <w:r>
        <w:rPr>
          <w:i/>
        </w:rPr>
        <w:tab/>
        <w:t>Source: Ericsson, Xiaomi, Google</w:t>
      </w:r>
    </w:p>
    <w:p w14:paraId="18A9B67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B49E5" w14:textId="7DB5E507" w:rsidR="00E3417A" w:rsidRDefault="00E3417A" w:rsidP="00E3417A">
      <w:pPr>
        <w:rPr>
          <w:rFonts w:ascii="Arial" w:hAnsi="Arial" w:cs="Arial"/>
          <w:b/>
          <w:sz w:val="24"/>
        </w:rPr>
      </w:pPr>
      <w:r>
        <w:rPr>
          <w:rFonts w:ascii="Arial" w:hAnsi="Arial" w:cs="Arial"/>
          <w:b/>
          <w:color w:val="0000FF"/>
          <w:sz w:val="24"/>
        </w:rPr>
        <w:lastRenderedPageBreak/>
        <w:t>R3-224998</w:t>
      </w:r>
      <w:r>
        <w:rPr>
          <w:rFonts w:ascii="Arial" w:hAnsi="Arial" w:cs="Arial"/>
          <w:b/>
          <w:color w:val="0000FF"/>
          <w:sz w:val="24"/>
        </w:rPr>
        <w:tab/>
      </w:r>
      <w:r>
        <w:rPr>
          <w:rFonts w:ascii="Arial" w:hAnsi="Arial" w:cs="Arial"/>
          <w:b/>
          <w:sz w:val="24"/>
        </w:rPr>
        <w:t>CB: # 11_R17SDT - Summary of email discussion</w:t>
      </w:r>
    </w:p>
    <w:p w14:paraId="6F20FEC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DA7232E" w14:textId="77777777" w:rsidR="00E3417A" w:rsidRDefault="00E3417A" w:rsidP="00E3417A">
      <w:pPr>
        <w:rPr>
          <w:rFonts w:ascii="Arial" w:hAnsi="Arial" w:cs="Arial"/>
          <w:b/>
        </w:rPr>
      </w:pPr>
      <w:r>
        <w:rPr>
          <w:rFonts w:ascii="Arial" w:hAnsi="Arial" w:cs="Arial"/>
          <w:b/>
        </w:rPr>
        <w:t xml:space="preserve">Abstract: </w:t>
      </w:r>
    </w:p>
    <w:p w14:paraId="5957169C" w14:textId="77777777" w:rsidR="00E3417A" w:rsidRDefault="00E3417A" w:rsidP="00E3417A">
      <w:r>
        <w:t>Summary of offline discussion</w:t>
      </w:r>
    </w:p>
    <w:p w14:paraId="7EE9B9A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9EEA8" w14:textId="77777777" w:rsidR="009075EF" w:rsidRPr="006C7E68" w:rsidRDefault="009075EF" w:rsidP="009075EF">
      <w:pPr>
        <w:widowControl w:val="0"/>
        <w:ind w:left="144" w:hanging="144"/>
        <w:rPr>
          <w:b/>
          <w:bCs/>
          <w:color w:val="007434"/>
          <w:u w:val="single"/>
        </w:rPr>
      </w:pPr>
      <w:r w:rsidRPr="006C7E68">
        <w:rPr>
          <w:b/>
          <w:bCs/>
          <w:color w:val="007434"/>
          <w:sz w:val="28"/>
          <w:szCs w:val="28"/>
          <w:u w:val="single"/>
        </w:rPr>
        <w:t>Agreements:</w:t>
      </w:r>
    </w:p>
    <w:p w14:paraId="108F8C3F" w14:textId="77777777" w:rsidR="009075EF" w:rsidRPr="009075EF" w:rsidRDefault="009075EF" w:rsidP="009075EF">
      <w:pPr>
        <w:widowControl w:val="0"/>
        <w:rPr>
          <w:b/>
          <w:bCs/>
          <w:color w:val="007434"/>
        </w:rPr>
      </w:pPr>
      <w:r w:rsidRPr="009075EF">
        <w:rPr>
          <w:b/>
          <w:bCs/>
          <w:color w:val="007434"/>
        </w:rPr>
        <w:t xml:space="preserve">gNB-CU provides gNB-DU the CG-SDT configuration to support delta configuration. </w:t>
      </w:r>
    </w:p>
    <w:p w14:paraId="6E040229" w14:textId="77777777" w:rsidR="009075EF" w:rsidRPr="009075EF" w:rsidRDefault="009075EF" w:rsidP="009075EF">
      <w:pPr>
        <w:widowControl w:val="0"/>
        <w:rPr>
          <w:b/>
          <w:bCs/>
          <w:color w:val="007434"/>
        </w:rPr>
      </w:pPr>
      <w:r w:rsidRPr="009075EF">
        <w:rPr>
          <w:b/>
          <w:bCs/>
          <w:color w:val="007434"/>
        </w:rPr>
        <w:t>At the last serving gNB side, the gNB-DU provides the RLC bearer configuration of each SDT bearer (in the format of separate RB list) to gNB-CU based on an explicit query.</w:t>
      </w:r>
    </w:p>
    <w:p w14:paraId="02A4ECDD" w14:textId="5861DBB9" w:rsidR="009075EF" w:rsidRPr="009075EF" w:rsidRDefault="009075EF" w:rsidP="009075EF">
      <w:pPr>
        <w:widowControl w:val="0"/>
        <w:rPr>
          <w:b/>
          <w:bCs/>
          <w:color w:val="007434"/>
        </w:rPr>
      </w:pPr>
      <w:r w:rsidRPr="009075EF">
        <w:rPr>
          <w:b/>
          <w:bCs/>
          <w:color w:val="007434"/>
        </w:rPr>
        <w:t>SDT-MAC-PHY-CG-Config-r17 and SRS-PosRRC-InactiveConfig-r17 are referred in F1AP.</w:t>
      </w:r>
    </w:p>
    <w:p w14:paraId="3D37305C" w14:textId="77777777" w:rsidR="009075EF" w:rsidRPr="006C7E68" w:rsidRDefault="009075EF" w:rsidP="009075EF">
      <w:pPr>
        <w:widowControl w:val="0"/>
        <w:ind w:left="144" w:hanging="144"/>
        <w:rPr>
          <w:b/>
          <w:bCs/>
          <w:color w:val="007434"/>
          <w:sz w:val="18"/>
          <w:szCs w:val="18"/>
        </w:rPr>
      </w:pPr>
    </w:p>
    <w:p w14:paraId="4620368D" w14:textId="3DD9EF72" w:rsidR="00E3417A" w:rsidRDefault="00E3417A" w:rsidP="00E3417A">
      <w:pPr>
        <w:rPr>
          <w:rFonts w:ascii="Arial" w:hAnsi="Arial" w:cs="Arial"/>
          <w:b/>
          <w:sz w:val="24"/>
        </w:rPr>
      </w:pPr>
      <w:r>
        <w:rPr>
          <w:rFonts w:ascii="Arial" w:hAnsi="Arial" w:cs="Arial"/>
          <w:b/>
          <w:color w:val="0000FF"/>
          <w:sz w:val="24"/>
        </w:rPr>
        <w:t>R3-224282</w:t>
      </w:r>
      <w:r>
        <w:rPr>
          <w:rFonts w:ascii="Arial" w:hAnsi="Arial" w:cs="Arial"/>
          <w:b/>
          <w:color w:val="0000FF"/>
          <w:sz w:val="24"/>
        </w:rPr>
        <w:tab/>
      </w:r>
      <w:r>
        <w:rPr>
          <w:rFonts w:ascii="Arial" w:hAnsi="Arial" w:cs="Arial"/>
          <w:b/>
          <w:sz w:val="24"/>
        </w:rPr>
        <w:t>CAG access control without mobility restrictions</w:t>
      </w:r>
    </w:p>
    <w:p w14:paraId="24C1640F"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v16.9.0</w:t>
      </w:r>
      <w:r>
        <w:rPr>
          <w:i/>
        </w:rPr>
        <w:br/>
      </w:r>
      <w:r>
        <w:rPr>
          <w:i/>
        </w:rPr>
        <w:tab/>
      </w:r>
      <w:r>
        <w:rPr>
          <w:i/>
        </w:rPr>
        <w:tab/>
      </w:r>
      <w:r>
        <w:rPr>
          <w:i/>
        </w:rPr>
        <w:tab/>
      </w:r>
      <w:r>
        <w:rPr>
          <w:i/>
        </w:rPr>
        <w:tab/>
      </w:r>
      <w:r>
        <w:rPr>
          <w:i/>
        </w:rPr>
        <w:tab/>
        <w:t>Source: Huawei, Nokia, Nokia Shanghai Bell, Orange, Deutsche Telekom</w:t>
      </w:r>
    </w:p>
    <w:p w14:paraId="6135D8E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R3-225097</w:t>
      </w:r>
      <w:r>
        <w:rPr>
          <w:color w:val="993300"/>
          <w:u w:val="single"/>
        </w:rPr>
        <w:t>.</w:t>
      </w:r>
    </w:p>
    <w:p w14:paraId="6CC3CBB1" w14:textId="4E6AB43D" w:rsidR="00E3417A" w:rsidRDefault="00E3417A" w:rsidP="00E3417A">
      <w:pPr>
        <w:rPr>
          <w:rFonts w:ascii="Arial" w:hAnsi="Arial" w:cs="Arial"/>
          <w:b/>
          <w:sz w:val="24"/>
        </w:rPr>
      </w:pPr>
      <w:r>
        <w:rPr>
          <w:rFonts w:ascii="Arial" w:hAnsi="Arial" w:cs="Arial"/>
          <w:b/>
          <w:color w:val="0000FF"/>
          <w:sz w:val="24"/>
        </w:rPr>
        <w:t>R3-225097</w:t>
      </w:r>
      <w:r>
        <w:rPr>
          <w:rFonts w:ascii="Arial" w:hAnsi="Arial" w:cs="Arial"/>
          <w:b/>
          <w:color w:val="0000FF"/>
          <w:sz w:val="24"/>
        </w:rPr>
        <w:tab/>
      </w:r>
      <w:r>
        <w:rPr>
          <w:rFonts w:ascii="Arial" w:hAnsi="Arial" w:cs="Arial"/>
          <w:b/>
          <w:sz w:val="24"/>
        </w:rPr>
        <w:t>CAG access control without mobility restrictions</w:t>
      </w:r>
    </w:p>
    <w:p w14:paraId="66EADB01"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v16.9.0</w:t>
      </w:r>
      <w:r>
        <w:rPr>
          <w:i/>
        </w:rPr>
        <w:br/>
      </w:r>
      <w:r>
        <w:rPr>
          <w:i/>
        </w:rPr>
        <w:tab/>
      </w:r>
      <w:r>
        <w:rPr>
          <w:i/>
        </w:rPr>
        <w:tab/>
      </w:r>
      <w:r>
        <w:rPr>
          <w:i/>
        </w:rPr>
        <w:tab/>
      </w:r>
      <w:r>
        <w:rPr>
          <w:i/>
        </w:rPr>
        <w:tab/>
      </w:r>
      <w:r>
        <w:rPr>
          <w:i/>
        </w:rPr>
        <w:tab/>
        <w:t>Source: Huawei, Nokia, Nokia Shanghai Bell, Orange, Deutsche Telekom, Ericsson</w:t>
      </w:r>
    </w:p>
    <w:p w14:paraId="74AEA661" w14:textId="77777777" w:rsidR="00E3417A" w:rsidRDefault="00E3417A" w:rsidP="00E3417A">
      <w:pPr>
        <w:rPr>
          <w:color w:val="808080"/>
        </w:rPr>
      </w:pPr>
      <w:r>
        <w:rPr>
          <w:color w:val="808080"/>
        </w:rPr>
        <w:t>(Replaces R3-224282)</w:t>
      </w:r>
    </w:p>
    <w:p w14:paraId="6729D90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17601" w14:textId="4603F119" w:rsidR="00E3417A" w:rsidRDefault="00E3417A" w:rsidP="00E3417A">
      <w:pPr>
        <w:rPr>
          <w:rFonts w:ascii="Arial" w:hAnsi="Arial" w:cs="Arial"/>
          <w:b/>
          <w:sz w:val="24"/>
        </w:rPr>
      </w:pPr>
      <w:r>
        <w:rPr>
          <w:rFonts w:ascii="Arial" w:hAnsi="Arial" w:cs="Arial"/>
          <w:b/>
          <w:color w:val="0000FF"/>
          <w:sz w:val="24"/>
        </w:rPr>
        <w:t>R3-224283</w:t>
      </w:r>
      <w:r>
        <w:rPr>
          <w:rFonts w:ascii="Arial" w:hAnsi="Arial" w:cs="Arial"/>
          <w:b/>
          <w:color w:val="0000FF"/>
          <w:sz w:val="24"/>
        </w:rPr>
        <w:tab/>
      </w:r>
      <w:r>
        <w:rPr>
          <w:rFonts w:ascii="Arial" w:hAnsi="Arial" w:cs="Arial"/>
          <w:b/>
          <w:sz w:val="24"/>
        </w:rPr>
        <w:t>CAG access control without mobility restrictions</w:t>
      </w:r>
    </w:p>
    <w:p w14:paraId="6B7D5AED"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Huawei, Nokia, Nokia Shanghai Bell, Orange, Deutsche Telekom</w:t>
      </w:r>
    </w:p>
    <w:p w14:paraId="0689093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R3-225098</w:t>
      </w:r>
      <w:r>
        <w:rPr>
          <w:color w:val="993300"/>
          <w:u w:val="single"/>
        </w:rPr>
        <w:t>.</w:t>
      </w:r>
    </w:p>
    <w:p w14:paraId="204515BD" w14:textId="28F5C8A6" w:rsidR="00E3417A" w:rsidRDefault="00E3417A" w:rsidP="00E3417A">
      <w:pPr>
        <w:rPr>
          <w:rFonts w:ascii="Arial" w:hAnsi="Arial" w:cs="Arial"/>
          <w:b/>
          <w:sz w:val="24"/>
        </w:rPr>
      </w:pPr>
      <w:r>
        <w:rPr>
          <w:rFonts w:ascii="Arial" w:hAnsi="Arial" w:cs="Arial"/>
          <w:b/>
          <w:color w:val="0000FF"/>
          <w:sz w:val="24"/>
        </w:rPr>
        <w:t>R3-225098</w:t>
      </w:r>
      <w:r>
        <w:rPr>
          <w:rFonts w:ascii="Arial" w:hAnsi="Arial" w:cs="Arial"/>
          <w:b/>
          <w:color w:val="0000FF"/>
          <w:sz w:val="24"/>
        </w:rPr>
        <w:tab/>
      </w:r>
      <w:r>
        <w:rPr>
          <w:rFonts w:ascii="Arial" w:hAnsi="Arial" w:cs="Arial"/>
          <w:b/>
          <w:sz w:val="24"/>
        </w:rPr>
        <w:t>CAG access control without mobility restrictions</w:t>
      </w:r>
    </w:p>
    <w:p w14:paraId="4F46517A"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Huawei, Nokia, Nokia Shanghai Bell, Orange, Deutsche Telekom, Ericsson</w:t>
      </w:r>
    </w:p>
    <w:p w14:paraId="2A7C9490" w14:textId="77777777" w:rsidR="00E3417A" w:rsidRDefault="00E3417A" w:rsidP="00E3417A">
      <w:pPr>
        <w:rPr>
          <w:color w:val="808080"/>
        </w:rPr>
      </w:pPr>
      <w:r>
        <w:rPr>
          <w:color w:val="808080"/>
        </w:rPr>
        <w:t>(Replaces R3-224283)</w:t>
      </w:r>
    </w:p>
    <w:p w14:paraId="5ECB861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1F5CBF" w14:textId="12DCAF4A" w:rsidR="00E3417A" w:rsidRDefault="00E3417A" w:rsidP="00E3417A">
      <w:pPr>
        <w:rPr>
          <w:rFonts w:ascii="Arial" w:hAnsi="Arial" w:cs="Arial"/>
          <w:b/>
          <w:sz w:val="24"/>
        </w:rPr>
      </w:pPr>
      <w:r>
        <w:rPr>
          <w:rFonts w:ascii="Arial" w:hAnsi="Arial" w:cs="Arial"/>
          <w:b/>
          <w:color w:val="0000FF"/>
          <w:sz w:val="24"/>
        </w:rPr>
        <w:t>R3-224284</w:t>
      </w:r>
      <w:r>
        <w:rPr>
          <w:rFonts w:ascii="Arial" w:hAnsi="Arial" w:cs="Arial"/>
          <w:b/>
          <w:color w:val="0000FF"/>
          <w:sz w:val="24"/>
        </w:rPr>
        <w:tab/>
      </w:r>
      <w:r>
        <w:rPr>
          <w:rFonts w:ascii="Arial" w:hAnsi="Arial" w:cs="Arial"/>
          <w:b/>
          <w:sz w:val="24"/>
        </w:rPr>
        <w:t>CAG access control without mobility restrictions</w:t>
      </w:r>
    </w:p>
    <w:p w14:paraId="493C183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v16.10.0</w:t>
      </w:r>
      <w:r>
        <w:rPr>
          <w:i/>
        </w:rPr>
        <w:tab/>
        <w:t xml:space="preserve">  CR-0855  Cat: F (Rel-16)</w:t>
      </w:r>
      <w:r>
        <w:rPr>
          <w:i/>
        </w:rPr>
        <w:br/>
      </w:r>
      <w:r>
        <w:rPr>
          <w:i/>
        </w:rPr>
        <w:br/>
      </w:r>
      <w:r>
        <w:rPr>
          <w:i/>
        </w:rPr>
        <w:tab/>
      </w:r>
      <w:r>
        <w:rPr>
          <w:i/>
        </w:rPr>
        <w:tab/>
      </w:r>
      <w:r>
        <w:rPr>
          <w:i/>
        </w:rPr>
        <w:tab/>
      </w:r>
      <w:r>
        <w:rPr>
          <w:i/>
        </w:rPr>
        <w:tab/>
      </w:r>
      <w:r>
        <w:rPr>
          <w:i/>
        </w:rPr>
        <w:tab/>
        <w:t>Source: Huawei, Nokia, Nokia Shanghai Bell, Orange, Deutsche Telekom</w:t>
      </w:r>
    </w:p>
    <w:p w14:paraId="15992A5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R3-225099</w:t>
      </w:r>
      <w:r>
        <w:rPr>
          <w:color w:val="993300"/>
          <w:u w:val="single"/>
        </w:rPr>
        <w:t>.</w:t>
      </w:r>
    </w:p>
    <w:p w14:paraId="373D6022" w14:textId="43C51677" w:rsidR="00E3417A" w:rsidRDefault="00E3417A" w:rsidP="00E3417A">
      <w:pPr>
        <w:rPr>
          <w:rFonts w:ascii="Arial" w:hAnsi="Arial" w:cs="Arial"/>
          <w:b/>
          <w:sz w:val="24"/>
        </w:rPr>
      </w:pPr>
      <w:r>
        <w:rPr>
          <w:rFonts w:ascii="Arial" w:hAnsi="Arial" w:cs="Arial"/>
          <w:b/>
          <w:color w:val="0000FF"/>
          <w:sz w:val="24"/>
        </w:rPr>
        <w:lastRenderedPageBreak/>
        <w:t>R3-225099</w:t>
      </w:r>
      <w:r>
        <w:rPr>
          <w:rFonts w:ascii="Arial" w:hAnsi="Arial" w:cs="Arial"/>
          <w:b/>
          <w:color w:val="0000FF"/>
          <w:sz w:val="24"/>
        </w:rPr>
        <w:tab/>
      </w:r>
      <w:r>
        <w:rPr>
          <w:rFonts w:ascii="Arial" w:hAnsi="Arial" w:cs="Arial"/>
          <w:b/>
          <w:sz w:val="24"/>
        </w:rPr>
        <w:t>CAG access control without mobility restrictions</w:t>
      </w:r>
    </w:p>
    <w:p w14:paraId="1C95AE8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v16.10.0</w:t>
      </w:r>
      <w:r>
        <w:rPr>
          <w:i/>
        </w:rPr>
        <w:tab/>
        <w:t xml:space="preserve">  CR-0855  rev 1 Cat: F (Rel-16)</w:t>
      </w:r>
      <w:r>
        <w:rPr>
          <w:i/>
        </w:rPr>
        <w:br/>
      </w:r>
      <w:r>
        <w:rPr>
          <w:i/>
        </w:rPr>
        <w:br/>
      </w:r>
      <w:r>
        <w:rPr>
          <w:i/>
        </w:rPr>
        <w:tab/>
      </w:r>
      <w:r>
        <w:rPr>
          <w:i/>
        </w:rPr>
        <w:tab/>
      </w:r>
      <w:r>
        <w:rPr>
          <w:i/>
        </w:rPr>
        <w:tab/>
      </w:r>
      <w:r>
        <w:rPr>
          <w:i/>
        </w:rPr>
        <w:tab/>
      </w:r>
      <w:r>
        <w:rPr>
          <w:i/>
        </w:rPr>
        <w:tab/>
        <w:t>Source: Huawei, Nokia, Nokia Shanghai Bell, Orange, Deutsche Telekom, Ericsson</w:t>
      </w:r>
    </w:p>
    <w:p w14:paraId="7FEA931B" w14:textId="77777777" w:rsidR="00E3417A" w:rsidRDefault="00E3417A" w:rsidP="00E3417A">
      <w:pPr>
        <w:rPr>
          <w:color w:val="808080"/>
        </w:rPr>
      </w:pPr>
      <w:r>
        <w:rPr>
          <w:color w:val="808080"/>
        </w:rPr>
        <w:t>(Replaces R3-224284)</w:t>
      </w:r>
    </w:p>
    <w:p w14:paraId="356F665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BB0E3" w14:textId="063B6365" w:rsidR="00E3417A" w:rsidRDefault="00E3417A" w:rsidP="00E3417A">
      <w:pPr>
        <w:rPr>
          <w:rFonts w:ascii="Arial" w:hAnsi="Arial" w:cs="Arial"/>
          <w:b/>
          <w:sz w:val="24"/>
        </w:rPr>
      </w:pPr>
      <w:r>
        <w:rPr>
          <w:rFonts w:ascii="Arial" w:hAnsi="Arial" w:cs="Arial"/>
          <w:b/>
          <w:color w:val="0000FF"/>
          <w:sz w:val="24"/>
        </w:rPr>
        <w:t>R3-224285</w:t>
      </w:r>
      <w:r>
        <w:rPr>
          <w:rFonts w:ascii="Arial" w:hAnsi="Arial" w:cs="Arial"/>
          <w:b/>
          <w:color w:val="0000FF"/>
          <w:sz w:val="24"/>
        </w:rPr>
        <w:tab/>
      </w:r>
      <w:r>
        <w:rPr>
          <w:rFonts w:ascii="Arial" w:hAnsi="Arial" w:cs="Arial"/>
          <w:b/>
          <w:sz w:val="24"/>
        </w:rPr>
        <w:t>CAG access control without mobility restrictions</w:t>
      </w:r>
    </w:p>
    <w:p w14:paraId="0B833B5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CR-0856  Cat: A (Rel-17)</w:t>
      </w:r>
      <w:r>
        <w:rPr>
          <w:i/>
        </w:rPr>
        <w:br/>
      </w:r>
      <w:r>
        <w:rPr>
          <w:i/>
        </w:rPr>
        <w:br/>
      </w:r>
      <w:r>
        <w:rPr>
          <w:i/>
        </w:rPr>
        <w:tab/>
      </w:r>
      <w:r>
        <w:rPr>
          <w:i/>
        </w:rPr>
        <w:tab/>
      </w:r>
      <w:r>
        <w:rPr>
          <w:i/>
        </w:rPr>
        <w:tab/>
      </w:r>
      <w:r>
        <w:rPr>
          <w:i/>
        </w:rPr>
        <w:tab/>
      </w:r>
      <w:r>
        <w:rPr>
          <w:i/>
        </w:rPr>
        <w:tab/>
        <w:t>Source: Huawei, Nokia, Nokia Shanghai Bell, Orange, Deutsche Telekom</w:t>
      </w:r>
    </w:p>
    <w:p w14:paraId="77BD796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R3-225100</w:t>
      </w:r>
      <w:r>
        <w:rPr>
          <w:color w:val="993300"/>
          <w:u w:val="single"/>
        </w:rPr>
        <w:t>.</w:t>
      </w:r>
    </w:p>
    <w:p w14:paraId="2F60C1EE" w14:textId="72F4F75C" w:rsidR="00E3417A" w:rsidRDefault="00E3417A" w:rsidP="00E3417A">
      <w:pPr>
        <w:rPr>
          <w:rFonts w:ascii="Arial" w:hAnsi="Arial" w:cs="Arial"/>
          <w:b/>
          <w:sz w:val="24"/>
        </w:rPr>
      </w:pPr>
      <w:r>
        <w:rPr>
          <w:rFonts w:ascii="Arial" w:hAnsi="Arial" w:cs="Arial"/>
          <w:b/>
          <w:color w:val="0000FF"/>
          <w:sz w:val="24"/>
        </w:rPr>
        <w:t>R3-225100</w:t>
      </w:r>
      <w:r>
        <w:rPr>
          <w:rFonts w:ascii="Arial" w:hAnsi="Arial" w:cs="Arial"/>
          <w:b/>
          <w:color w:val="0000FF"/>
          <w:sz w:val="24"/>
        </w:rPr>
        <w:tab/>
      </w:r>
      <w:r>
        <w:rPr>
          <w:rFonts w:ascii="Arial" w:hAnsi="Arial" w:cs="Arial"/>
          <w:b/>
          <w:sz w:val="24"/>
        </w:rPr>
        <w:t>CAG access control without mobility restrictions</w:t>
      </w:r>
    </w:p>
    <w:p w14:paraId="36B46C4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CR-0856  rev 1 Cat: A (Rel-17)</w:t>
      </w:r>
      <w:r>
        <w:rPr>
          <w:i/>
        </w:rPr>
        <w:br/>
      </w:r>
      <w:r>
        <w:rPr>
          <w:i/>
        </w:rPr>
        <w:br/>
      </w:r>
      <w:r>
        <w:rPr>
          <w:i/>
        </w:rPr>
        <w:tab/>
      </w:r>
      <w:r>
        <w:rPr>
          <w:i/>
        </w:rPr>
        <w:tab/>
      </w:r>
      <w:r>
        <w:rPr>
          <w:i/>
        </w:rPr>
        <w:tab/>
      </w:r>
      <w:r>
        <w:rPr>
          <w:i/>
        </w:rPr>
        <w:tab/>
      </w:r>
      <w:r>
        <w:rPr>
          <w:i/>
        </w:rPr>
        <w:tab/>
        <w:t>Source: Huawei, Nokia, Nokia Shanghai Bell, Orange, Deutsche Telekom, Ericsson</w:t>
      </w:r>
    </w:p>
    <w:p w14:paraId="01036CCF" w14:textId="77777777" w:rsidR="00E3417A" w:rsidRDefault="00E3417A" w:rsidP="00E3417A">
      <w:pPr>
        <w:rPr>
          <w:color w:val="808080"/>
        </w:rPr>
      </w:pPr>
      <w:r>
        <w:rPr>
          <w:color w:val="808080"/>
        </w:rPr>
        <w:t>(Replaces R3-224285)</w:t>
      </w:r>
    </w:p>
    <w:p w14:paraId="7A72BFF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27C3C" w14:textId="575DAEA5" w:rsidR="00E3417A" w:rsidRDefault="00E3417A" w:rsidP="00E3417A">
      <w:pPr>
        <w:rPr>
          <w:rFonts w:ascii="Arial" w:hAnsi="Arial" w:cs="Arial"/>
          <w:b/>
          <w:sz w:val="24"/>
        </w:rPr>
      </w:pPr>
      <w:r>
        <w:rPr>
          <w:rFonts w:ascii="Arial" w:hAnsi="Arial" w:cs="Arial"/>
          <w:b/>
          <w:color w:val="0000FF"/>
          <w:sz w:val="24"/>
        </w:rPr>
        <w:t>R3-224346</w:t>
      </w:r>
      <w:r>
        <w:rPr>
          <w:rFonts w:ascii="Arial" w:hAnsi="Arial" w:cs="Arial"/>
          <w:b/>
          <w:color w:val="0000FF"/>
          <w:sz w:val="24"/>
        </w:rPr>
        <w:tab/>
      </w:r>
      <w:r>
        <w:rPr>
          <w:rFonts w:ascii="Arial" w:hAnsi="Arial" w:cs="Arial"/>
          <w:b/>
          <w:sz w:val="24"/>
        </w:rPr>
        <w:t>CAG Access Control without mobility restriction</w:t>
      </w:r>
    </w:p>
    <w:p w14:paraId="18C1BD0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v16.10.0</w:t>
      </w:r>
      <w:r>
        <w:rPr>
          <w:i/>
        </w:rPr>
        <w:tab/>
        <w:t xml:space="preserve">  CR-0858  Cat: F (Rel-16)</w:t>
      </w:r>
      <w:r>
        <w:rPr>
          <w:i/>
        </w:rPr>
        <w:br/>
      </w:r>
      <w:r>
        <w:rPr>
          <w:i/>
        </w:rPr>
        <w:br/>
      </w:r>
      <w:r>
        <w:rPr>
          <w:i/>
        </w:rPr>
        <w:tab/>
      </w:r>
      <w:r>
        <w:rPr>
          <w:i/>
        </w:rPr>
        <w:tab/>
      </w:r>
      <w:r>
        <w:rPr>
          <w:i/>
        </w:rPr>
        <w:tab/>
      </w:r>
      <w:r>
        <w:rPr>
          <w:i/>
        </w:rPr>
        <w:tab/>
      </w:r>
      <w:r>
        <w:rPr>
          <w:i/>
        </w:rPr>
        <w:tab/>
        <w:t>Source: Nokia, Nokia Shanghai Bell, Huawei, Deutsche Telekom, Orange</w:t>
      </w:r>
    </w:p>
    <w:p w14:paraId="58E6FC63" w14:textId="77777777" w:rsidR="00E3417A" w:rsidRDefault="00E3417A" w:rsidP="00E3417A">
      <w:pPr>
        <w:rPr>
          <w:rFonts w:ascii="Arial" w:hAnsi="Arial" w:cs="Arial"/>
          <w:b/>
        </w:rPr>
      </w:pPr>
      <w:r>
        <w:rPr>
          <w:rFonts w:ascii="Arial" w:hAnsi="Arial" w:cs="Arial"/>
          <w:b/>
        </w:rPr>
        <w:t xml:space="preserve">Discussion: </w:t>
      </w:r>
    </w:p>
    <w:p w14:paraId="6D95B1B9" w14:textId="77777777" w:rsidR="00E3417A" w:rsidRDefault="00E3417A" w:rsidP="00E3417A">
      <w:r>
        <w:t>CR number should be 4 digits.</w:t>
      </w:r>
    </w:p>
    <w:p w14:paraId="3FAB7D5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R3-225092</w:t>
      </w:r>
      <w:r>
        <w:rPr>
          <w:color w:val="993300"/>
          <w:u w:val="single"/>
        </w:rPr>
        <w:t>.</w:t>
      </w:r>
    </w:p>
    <w:p w14:paraId="4001CDD4" w14:textId="3436F4CC" w:rsidR="00E3417A" w:rsidRDefault="00E3417A" w:rsidP="00E3417A">
      <w:pPr>
        <w:rPr>
          <w:rFonts w:ascii="Arial" w:hAnsi="Arial" w:cs="Arial"/>
          <w:b/>
          <w:sz w:val="24"/>
        </w:rPr>
      </w:pPr>
      <w:r>
        <w:rPr>
          <w:rFonts w:ascii="Arial" w:hAnsi="Arial" w:cs="Arial"/>
          <w:b/>
          <w:color w:val="0000FF"/>
          <w:sz w:val="24"/>
        </w:rPr>
        <w:t>R3-225092</w:t>
      </w:r>
      <w:r>
        <w:rPr>
          <w:rFonts w:ascii="Arial" w:hAnsi="Arial" w:cs="Arial"/>
          <w:b/>
          <w:color w:val="0000FF"/>
          <w:sz w:val="24"/>
        </w:rPr>
        <w:tab/>
      </w:r>
      <w:r>
        <w:rPr>
          <w:rFonts w:ascii="Arial" w:hAnsi="Arial" w:cs="Arial"/>
          <w:b/>
          <w:sz w:val="24"/>
        </w:rPr>
        <w:t>CAG Access Control without mobility restriction</w:t>
      </w:r>
    </w:p>
    <w:p w14:paraId="52D1436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v16.10.0</w:t>
      </w:r>
      <w:r>
        <w:rPr>
          <w:i/>
        </w:rPr>
        <w:tab/>
        <w:t xml:space="preserve">  CR-0858  rev 1 Cat: F (Rel-16)</w:t>
      </w:r>
      <w:r>
        <w:rPr>
          <w:i/>
        </w:rPr>
        <w:br/>
      </w:r>
      <w:r>
        <w:rPr>
          <w:i/>
        </w:rPr>
        <w:br/>
      </w:r>
      <w:r>
        <w:rPr>
          <w:i/>
        </w:rPr>
        <w:tab/>
      </w:r>
      <w:r>
        <w:rPr>
          <w:i/>
        </w:rPr>
        <w:tab/>
      </w:r>
      <w:r>
        <w:rPr>
          <w:i/>
        </w:rPr>
        <w:tab/>
      </w:r>
      <w:r>
        <w:rPr>
          <w:i/>
        </w:rPr>
        <w:tab/>
      </w:r>
      <w:r>
        <w:rPr>
          <w:i/>
        </w:rPr>
        <w:tab/>
        <w:t>Source: Nokia, Nokia Shanghai Bell, Huawei, Deutsche Telekom, Orange, Ericsson</w:t>
      </w:r>
    </w:p>
    <w:p w14:paraId="151DBA4D" w14:textId="77777777" w:rsidR="00E3417A" w:rsidRDefault="00E3417A" w:rsidP="00E3417A">
      <w:pPr>
        <w:rPr>
          <w:color w:val="808080"/>
        </w:rPr>
      </w:pPr>
      <w:r>
        <w:rPr>
          <w:color w:val="808080"/>
        </w:rPr>
        <w:t>(Replaces R3-224346)</w:t>
      </w:r>
    </w:p>
    <w:p w14:paraId="4BEE3D9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9FD24" w14:textId="3C349C61" w:rsidR="00E3417A" w:rsidRDefault="00E3417A" w:rsidP="00E3417A">
      <w:pPr>
        <w:rPr>
          <w:rFonts w:ascii="Arial" w:hAnsi="Arial" w:cs="Arial"/>
          <w:b/>
          <w:sz w:val="24"/>
        </w:rPr>
      </w:pPr>
      <w:r>
        <w:rPr>
          <w:rFonts w:ascii="Arial" w:hAnsi="Arial" w:cs="Arial"/>
          <w:b/>
          <w:color w:val="0000FF"/>
          <w:sz w:val="24"/>
        </w:rPr>
        <w:t>R3-224347</w:t>
      </w:r>
      <w:r>
        <w:rPr>
          <w:rFonts w:ascii="Arial" w:hAnsi="Arial" w:cs="Arial"/>
          <w:b/>
          <w:color w:val="0000FF"/>
          <w:sz w:val="24"/>
        </w:rPr>
        <w:tab/>
      </w:r>
      <w:r>
        <w:rPr>
          <w:rFonts w:ascii="Arial" w:hAnsi="Arial" w:cs="Arial"/>
          <w:b/>
          <w:sz w:val="24"/>
        </w:rPr>
        <w:t>CAG Access Control without mobility restricition</w:t>
      </w:r>
    </w:p>
    <w:p w14:paraId="180AF9F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CR-0859  Cat: A (Rel-17)</w:t>
      </w:r>
      <w:r>
        <w:rPr>
          <w:i/>
        </w:rPr>
        <w:br/>
      </w:r>
      <w:r>
        <w:rPr>
          <w:i/>
        </w:rPr>
        <w:br/>
      </w:r>
      <w:r>
        <w:rPr>
          <w:i/>
        </w:rPr>
        <w:tab/>
      </w:r>
      <w:r>
        <w:rPr>
          <w:i/>
        </w:rPr>
        <w:tab/>
      </w:r>
      <w:r>
        <w:rPr>
          <w:i/>
        </w:rPr>
        <w:tab/>
      </w:r>
      <w:r>
        <w:rPr>
          <w:i/>
        </w:rPr>
        <w:tab/>
      </w:r>
      <w:r>
        <w:rPr>
          <w:i/>
        </w:rPr>
        <w:tab/>
        <w:t>Source: Nokia, Nokia Shanghai Bell, Deutsche Telekom, Orange</w:t>
      </w:r>
    </w:p>
    <w:p w14:paraId="50489D5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R3-225093</w:t>
      </w:r>
      <w:r>
        <w:rPr>
          <w:color w:val="993300"/>
          <w:u w:val="single"/>
        </w:rPr>
        <w:t>.</w:t>
      </w:r>
    </w:p>
    <w:p w14:paraId="495FF90C" w14:textId="4603BD28" w:rsidR="00E3417A" w:rsidRDefault="00E3417A" w:rsidP="00E3417A">
      <w:pPr>
        <w:rPr>
          <w:rFonts w:ascii="Arial" w:hAnsi="Arial" w:cs="Arial"/>
          <w:b/>
          <w:sz w:val="24"/>
        </w:rPr>
      </w:pPr>
      <w:r>
        <w:rPr>
          <w:rFonts w:ascii="Arial" w:hAnsi="Arial" w:cs="Arial"/>
          <w:b/>
          <w:color w:val="0000FF"/>
          <w:sz w:val="24"/>
        </w:rPr>
        <w:t>R3-225093</w:t>
      </w:r>
      <w:r>
        <w:rPr>
          <w:rFonts w:ascii="Arial" w:hAnsi="Arial" w:cs="Arial"/>
          <w:b/>
          <w:color w:val="0000FF"/>
          <w:sz w:val="24"/>
        </w:rPr>
        <w:tab/>
      </w:r>
      <w:r>
        <w:rPr>
          <w:rFonts w:ascii="Arial" w:hAnsi="Arial" w:cs="Arial"/>
          <w:b/>
          <w:sz w:val="24"/>
        </w:rPr>
        <w:t>CAG Access Control without mobility restricition</w:t>
      </w:r>
    </w:p>
    <w:p w14:paraId="16E5C752"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CR-0859  rev 1 Cat: A (Rel-17)</w:t>
      </w:r>
      <w:r>
        <w:rPr>
          <w:i/>
        </w:rPr>
        <w:br/>
      </w:r>
      <w:r>
        <w:rPr>
          <w:i/>
        </w:rPr>
        <w:br/>
      </w:r>
      <w:r>
        <w:rPr>
          <w:i/>
        </w:rPr>
        <w:tab/>
      </w:r>
      <w:r>
        <w:rPr>
          <w:i/>
        </w:rPr>
        <w:tab/>
      </w:r>
      <w:r>
        <w:rPr>
          <w:i/>
        </w:rPr>
        <w:tab/>
      </w:r>
      <w:r>
        <w:rPr>
          <w:i/>
        </w:rPr>
        <w:tab/>
      </w:r>
      <w:r>
        <w:rPr>
          <w:i/>
        </w:rPr>
        <w:tab/>
        <w:t>Source: Nokia, Nokia Shanghai Bell, Deutsche Telekom, Orange, Ericsson</w:t>
      </w:r>
    </w:p>
    <w:p w14:paraId="40F32007" w14:textId="77777777" w:rsidR="00E3417A" w:rsidRDefault="00E3417A" w:rsidP="00E3417A">
      <w:pPr>
        <w:rPr>
          <w:color w:val="808080"/>
        </w:rPr>
      </w:pPr>
      <w:r>
        <w:rPr>
          <w:color w:val="808080"/>
        </w:rPr>
        <w:t>(Replaces R3-224347)</w:t>
      </w:r>
    </w:p>
    <w:p w14:paraId="231D633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C898A" w14:textId="1571E3EA" w:rsidR="00E3417A" w:rsidRDefault="00E3417A" w:rsidP="00E3417A">
      <w:pPr>
        <w:rPr>
          <w:rFonts w:ascii="Arial" w:hAnsi="Arial" w:cs="Arial"/>
          <w:b/>
          <w:sz w:val="24"/>
        </w:rPr>
      </w:pPr>
      <w:r>
        <w:rPr>
          <w:rFonts w:ascii="Arial" w:hAnsi="Arial" w:cs="Arial"/>
          <w:b/>
          <w:color w:val="0000FF"/>
          <w:sz w:val="24"/>
        </w:rPr>
        <w:t>R3-224999</w:t>
      </w:r>
      <w:r>
        <w:rPr>
          <w:rFonts w:ascii="Arial" w:hAnsi="Arial" w:cs="Arial"/>
          <w:b/>
          <w:color w:val="0000FF"/>
          <w:sz w:val="24"/>
        </w:rPr>
        <w:tab/>
      </w:r>
      <w:r>
        <w:rPr>
          <w:rFonts w:ascii="Arial" w:hAnsi="Arial" w:cs="Arial"/>
          <w:b/>
          <w:sz w:val="24"/>
        </w:rPr>
        <w:t>CB: # 12_CAG - Summary of email discussion</w:t>
      </w:r>
    </w:p>
    <w:p w14:paraId="5ABA0F9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899F928" w14:textId="77777777" w:rsidR="00E3417A" w:rsidRDefault="00E3417A" w:rsidP="00E3417A">
      <w:pPr>
        <w:rPr>
          <w:rFonts w:ascii="Arial" w:hAnsi="Arial" w:cs="Arial"/>
          <w:b/>
        </w:rPr>
      </w:pPr>
      <w:r>
        <w:rPr>
          <w:rFonts w:ascii="Arial" w:hAnsi="Arial" w:cs="Arial"/>
          <w:b/>
        </w:rPr>
        <w:t xml:space="preserve">Abstract: </w:t>
      </w:r>
    </w:p>
    <w:p w14:paraId="7E812C6D" w14:textId="77777777" w:rsidR="00E3417A" w:rsidRDefault="00E3417A" w:rsidP="00E3417A">
      <w:r>
        <w:t>Summary of offline discussion</w:t>
      </w:r>
    </w:p>
    <w:p w14:paraId="523EEA3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14B38" w14:textId="0B703B4D" w:rsidR="00E3417A" w:rsidRDefault="00E3417A" w:rsidP="00E3417A">
      <w:pPr>
        <w:rPr>
          <w:rFonts w:ascii="Arial" w:hAnsi="Arial" w:cs="Arial"/>
          <w:b/>
          <w:sz w:val="24"/>
        </w:rPr>
      </w:pPr>
      <w:r>
        <w:rPr>
          <w:rFonts w:ascii="Arial" w:hAnsi="Arial" w:cs="Arial"/>
          <w:b/>
          <w:color w:val="0000FF"/>
          <w:sz w:val="24"/>
        </w:rPr>
        <w:t>R3-224289</w:t>
      </w:r>
      <w:r>
        <w:rPr>
          <w:rFonts w:ascii="Arial" w:hAnsi="Arial" w:cs="Arial"/>
          <w:b/>
          <w:color w:val="0000FF"/>
          <w:sz w:val="24"/>
        </w:rPr>
        <w:tab/>
      </w:r>
      <w:r>
        <w:rPr>
          <w:rFonts w:ascii="Arial" w:hAnsi="Arial" w:cs="Arial"/>
          <w:b/>
          <w:sz w:val="24"/>
        </w:rPr>
        <w:t>Handling of PDCP COUNT reset in CU-UP for inter-gNB-DU Handover</w:t>
      </w:r>
    </w:p>
    <w:p w14:paraId="6472B3C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ZTE</w:t>
      </w:r>
    </w:p>
    <w:p w14:paraId="34A8B8F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FBEF4" w14:textId="642D1AD0" w:rsidR="00E3417A" w:rsidRDefault="00E3417A" w:rsidP="00E3417A">
      <w:pPr>
        <w:rPr>
          <w:rFonts w:ascii="Arial" w:hAnsi="Arial" w:cs="Arial"/>
          <w:b/>
          <w:sz w:val="24"/>
        </w:rPr>
      </w:pPr>
      <w:r>
        <w:rPr>
          <w:rFonts w:ascii="Arial" w:hAnsi="Arial" w:cs="Arial"/>
          <w:b/>
          <w:color w:val="0000FF"/>
          <w:sz w:val="24"/>
        </w:rPr>
        <w:t>R3-224290</w:t>
      </w:r>
      <w:r>
        <w:rPr>
          <w:rFonts w:ascii="Arial" w:hAnsi="Arial" w:cs="Arial"/>
          <w:b/>
          <w:color w:val="0000FF"/>
          <w:sz w:val="24"/>
        </w:rPr>
        <w:tab/>
      </w:r>
      <w:r>
        <w:rPr>
          <w:rFonts w:ascii="Arial" w:hAnsi="Arial" w:cs="Arial"/>
          <w:b/>
          <w:sz w:val="24"/>
        </w:rPr>
        <w:t>Handling of PDCP COUNT reset in CU-UP for inter-gNB-DU Handover</w:t>
      </w:r>
    </w:p>
    <w:p w14:paraId="091CA25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v16.10.0</w:t>
      </w:r>
      <w:r>
        <w:rPr>
          <w:i/>
        </w:rPr>
        <w:tab/>
        <w:t xml:space="preserve">  CR-0702  Cat: F (Rel-16)</w:t>
      </w:r>
      <w:r>
        <w:rPr>
          <w:i/>
        </w:rPr>
        <w:br/>
      </w:r>
      <w:r>
        <w:rPr>
          <w:i/>
        </w:rPr>
        <w:br/>
      </w:r>
      <w:r>
        <w:rPr>
          <w:i/>
        </w:rPr>
        <w:tab/>
      </w:r>
      <w:r>
        <w:rPr>
          <w:i/>
        </w:rPr>
        <w:tab/>
      </w:r>
      <w:r>
        <w:rPr>
          <w:i/>
        </w:rPr>
        <w:tab/>
      </w:r>
      <w:r>
        <w:rPr>
          <w:i/>
        </w:rPr>
        <w:tab/>
      </w:r>
      <w:r>
        <w:rPr>
          <w:i/>
        </w:rPr>
        <w:tab/>
        <w:t>Source: NEC, ZTE, Huawei, CATT</w:t>
      </w:r>
    </w:p>
    <w:p w14:paraId="07653EA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R3-225149</w:t>
      </w:r>
      <w:r>
        <w:rPr>
          <w:color w:val="993300"/>
          <w:u w:val="single"/>
        </w:rPr>
        <w:t>.</w:t>
      </w:r>
    </w:p>
    <w:p w14:paraId="316A771A" w14:textId="6F9E2909" w:rsidR="00E3417A" w:rsidRDefault="00E3417A" w:rsidP="00E3417A">
      <w:pPr>
        <w:rPr>
          <w:rFonts w:ascii="Arial" w:hAnsi="Arial" w:cs="Arial"/>
          <w:b/>
          <w:sz w:val="24"/>
        </w:rPr>
      </w:pPr>
      <w:r>
        <w:rPr>
          <w:rFonts w:ascii="Arial" w:hAnsi="Arial" w:cs="Arial"/>
          <w:b/>
          <w:color w:val="0000FF"/>
          <w:sz w:val="24"/>
        </w:rPr>
        <w:t>R3-225149</w:t>
      </w:r>
      <w:r>
        <w:rPr>
          <w:rFonts w:ascii="Arial" w:hAnsi="Arial" w:cs="Arial"/>
          <w:b/>
          <w:color w:val="0000FF"/>
          <w:sz w:val="24"/>
        </w:rPr>
        <w:tab/>
      </w:r>
      <w:r>
        <w:rPr>
          <w:rFonts w:ascii="Arial" w:hAnsi="Arial" w:cs="Arial"/>
          <w:b/>
          <w:sz w:val="24"/>
        </w:rPr>
        <w:t>Handling of PDCP COUNT reset in CU-UP for inter-gNB-DU Handover</w:t>
      </w:r>
    </w:p>
    <w:p w14:paraId="0292851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v16.10.0</w:t>
      </w:r>
      <w:r>
        <w:rPr>
          <w:i/>
        </w:rPr>
        <w:tab/>
        <w:t xml:space="preserve">  CR-0702  rev 1 Cat: F (Rel-16)</w:t>
      </w:r>
      <w:r>
        <w:rPr>
          <w:i/>
        </w:rPr>
        <w:br/>
      </w:r>
      <w:r>
        <w:rPr>
          <w:i/>
        </w:rPr>
        <w:br/>
      </w:r>
      <w:r>
        <w:rPr>
          <w:i/>
        </w:rPr>
        <w:tab/>
      </w:r>
      <w:r>
        <w:rPr>
          <w:i/>
        </w:rPr>
        <w:tab/>
      </w:r>
      <w:r>
        <w:rPr>
          <w:i/>
        </w:rPr>
        <w:tab/>
      </w:r>
      <w:r>
        <w:rPr>
          <w:i/>
        </w:rPr>
        <w:tab/>
      </w:r>
      <w:r>
        <w:rPr>
          <w:i/>
        </w:rPr>
        <w:tab/>
        <w:t>Source: NEC, ZTE, Huawei, CATT</w:t>
      </w:r>
    </w:p>
    <w:p w14:paraId="2CB5ED8A" w14:textId="77777777" w:rsidR="00E3417A" w:rsidRDefault="00E3417A" w:rsidP="00E3417A">
      <w:pPr>
        <w:rPr>
          <w:color w:val="808080"/>
        </w:rPr>
      </w:pPr>
      <w:r>
        <w:rPr>
          <w:color w:val="808080"/>
        </w:rPr>
        <w:t>(Replaces R3-224290)</w:t>
      </w:r>
    </w:p>
    <w:p w14:paraId="39C397B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382E" w14:textId="63A792AD" w:rsidR="00E3417A" w:rsidRDefault="00E3417A" w:rsidP="00E3417A">
      <w:pPr>
        <w:rPr>
          <w:rFonts w:ascii="Arial" w:hAnsi="Arial" w:cs="Arial"/>
          <w:b/>
          <w:sz w:val="24"/>
        </w:rPr>
      </w:pPr>
      <w:r>
        <w:rPr>
          <w:rFonts w:ascii="Arial" w:hAnsi="Arial" w:cs="Arial"/>
          <w:b/>
          <w:color w:val="0000FF"/>
          <w:sz w:val="24"/>
        </w:rPr>
        <w:t>R3-224291</w:t>
      </w:r>
      <w:r>
        <w:rPr>
          <w:rFonts w:ascii="Arial" w:hAnsi="Arial" w:cs="Arial"/>
          <w:b/>
          <w:color w:val="0000FF"/>
          <w:sz w:val="24"/>
        </w:rPr>
        <w:tab/>
      </w:r>
      <w:r>
        <w:rPr>
          <w:rFonts w:ascii="Arial" w:hAnsi="Arial" w:cs="Arial"/>
          <w:b/>
          <w:sz w:val="24"/>
        </w:rPr>
        <w:t>Handling of PDCP COUNT reset in CU-UP for inter-gNB-DU Handover</w:t>
      </w:r>
    </w:p>
    <w:p w14:paraId="1549311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CR-0025  Cat: A (Rel-17)</w:t>
      </w:r>
      <w:r>
        <w:rPr>
          <w:i/>
        </w:rPr>
        <w:br/>
      </w:r>
      <w:r>
        <w:rPr>
          <w:i/>
        </w:rPr>
        <w:br/>
      </w:r>
      <w:r>
        <w:rPr>
          <w:i/>
        </w:rPr>
        <w:tab/>
      </w:r>
      <w:r>
        <w:rPr>
          <w:i/>
        </w:rPr>
        <w:tab/>
      </w:r>
      <w:r>
        <w:rPr>
          <w:i/>
        </w:rPr>
        <w:tab/>
      </w:r>
      <w:r>
        <w:rPr>
          <w:i/>
        </w:rPr>
        <w:tab/>
      </w:r>
      <w:r>
        <w:rPr>
          <w:i/>
        </w:rPr>
        <w:tab/>
        <w:t>Source: NEC, ZTE, Huawei, CATT</w:t>
      </w:r>
    </w:p>
    <w:p w14:paraId="332E403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R3-225150</w:t>
      </w:r>
      <w:r>
        <w:rPr>
          <w:color w:val="993300"/>
          <w:u w:val="single"/>
        </w:rPr>
        <w:t>.</w:t>
      </w:r>
    </w:p>
    <w:p w14:paraId="2EB2E49E" w14:textId="3CAB5927" w:rsidR="00E3417A" w:rsidRDefault="00E3417A" w:rsidP="00E3417A">
      <w:pPr>
        <w:rPr>
          <w:rFonts w:ascii="Arial" w:hAnsi="Arial" w:cs="Arial"/>
          <w:b/>
          <w:sz w:val="24"/>
        </w:rPr>
      </w:pPr>
      <w:r>
        <w:rPr>
          <w:rFonts w:ascii="Arial" w:hAnsi="Arial" w:cs="Arial"/>
          <w:b/>
          <w:color w:val="0000FF"/>
          <w:sz w:val="24"/>
        </w:rPr>
        <w:t>R3-225150</w:t>
      </w:r>
      <w:r>
        <w:rPr>
          <w:rFonts w:ascii="Arial" w:hAnsi="Arial" w:cs="Arial"/>
          <w:b/>
          <w:color w:val="0000FF"/>
          <w:sz w:val="24"/>
        </w:rPr>
        <w:tab/>
      </w:r>
      <w:r>
        <w:rPr>
          <w:rFonts w:ascii="Arial" w:hAnsi="Arial" w:cs="Arial"/>
          <w:b/>
          <w:sz w:val="24"/>
        </w:rPr>
        <w:t>Handling of PDCP COUNT reset in CU-UP for inter-gNB-DU Handover</w:t>
      </w:r>
    </w:p>
    <w:p w14:paraId="7415CA0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CR-0025  rev 1 Cat: A (Rel-17)</w:t>
      </w:r>
      <w:r>
        <w:rPr>
          <w:i/>
        </w:rPr>
        <w:br/>
      </w:r>
      <w:r>
        <w:rPr>
          <w:i/>
        </w:rPr>
        <w:br/>
      </w:r>
      <w:r>
        <w:rPr>
          <w:i/>
        </w:rPr>
        <w:tab/>
      </w:r>
      <w:r>
        <w:rPr>
          <w:i/>
        </w:rPr>
        <w:tab/>
      </w:r>
      <w:r>
        <w:rPr>
          <w:i/>
        </w:rPr>
        <w:tab/>
      </w:r>
      <w:r>
        <w:rPr>
          <w:i/>
        </w:rPr>
        <w:tab/>
      </w:r>
      <w:r>
        <w:rPr>
          <w:i/>
        </w:rPr>
        <w:tab/>
        <w:t>Source: NEC, ZTE, Huawei, CATT</w:t>
      </w:r>
    </w:p>
    <w:p w14:paraId="6B3CE663" w14:textId="77777777" w:rsidR="00E3417A" w:rsidRDefault="00E3417A" w:rsidP="00E3417A">
      <w:pPr>
        <w:rPr>
          <w:color w:val="808080"/>
        </w:rPr>
      </w:pPr>
      <w:r>
        <w:rPr>
          <w:color w:val="808080"/>
        </w:rPr>
        <w:t>(Replaces R3-224291)</w:t>
      </w:r>
    </w:p>
    <w:p w14:paraId="755C324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7FE8B" w14:textId="722BD172" w:rsidR="00E3417A" w:rsidRDefault="00E3417A" w:rsidP="00E3417A">
      <w:pPr>
        <w:rPr>
          <w:rFonts w:ascii="Arial" w:hAnsi="Arial" w:cs="Arial"/>
          <w:b/>
          <w:sz w:val="24"/>
        </w:rPr>
      </w:pPr>
      <w:r>
        <w:rPr>
          <w:rFonts w:ascii="Arial" w:hAnsi="Arial" w:cs="Arial"/>
          <w:b/>
          <w:color w:val="0000FF"/>
          <w:sz w:val="24"/>
        </w:rPr>
        <w:lastRenderedPageBreak/>
        <w:t>R3-224292</w:t>
      </w:r>
      <w:r>
        <w:rPr>
          <w:rFonts w:ascii="Arial" w:hAnsi="Arial" w:cs="Arial"/>
          <w:b/>
          <w:color w:val="0000FF"/>
          <w:sz w:val="24"/>
        </w:rPr>
        <w:tab/>
      </w:r>
      <w:r>
        <w:rPr>
          <w:rFonts w:ascii="Arial" w:hAnsi="Arial" w:cs="Arial"/>
          <w:b/>
          <w:sz w:val="24"/>
        </w:rPr>
        <w:t>PDCP COUNT reset in CU-UP for inter-gNB-DU Handover</w:t>
      </w:r>
    </w:p>
    <w:p w14:paraId="76D61E5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v16.10.0</w:t>
      </w:r>
      <w:r>
        <w:rPr>
          <w:i/>
        </w:rPr>
        <w:tab/>
        <w:t xml:space="preserve">  CR-0703  Cat: F (Rel-16)</w:t>
      </w:r>
      <w:r>
        <w:rPr>
          <w:i/>
        </w:rPr>
        <w:br/>
      </w:r>
      <w:r>
        <w:rPr>
          <w:i/>
        </w:rPr>
        <w:br/>
      </w:r>
      <w:r>
        <w:rPr>
          <w:i/>
        </w:rPr>
        <w:tab/>
      </w:r>
      <w:r>
        <w:rPr>
          <w:i/>
        </w:rPr>
        <w:tab/>
      </w:r>
      <w:r>
        <w:rPr>
          <w:i/>
        </w:rPr>
        <w:tab/>
      </w:r>
      <w:r>
        <w:rPr>
          <w:i/>
        </w:rPr>
        <w:tab/>
      </w:r>
      <w:r>
        <w:rPr>
          <w:i/>
        </w:rPr>
        <w:tab/>
        <w:t>Source: NEC, ZTE</w:t>
      </w:r>
    </w:p>
    <w:p w14:paraId="4DE7A59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R3-225236</w:t>
      </w:r>
      <w:r>
        <w:rPr>
          <w:color w:val="993300"/>
          <w:u w:val="single"/>
        </w:rPr>
        <w:t>.</w:t>
      </w:r>
    </w:p>
    <w:p w14:paraId="160F08B0" w14:textId="642AC40F" w:rsidR="00E3417A" w:rsidRDefault="00E3417A" w:rsidP="00E3417A">
      <w:pPr>
        <w:rPr>
          <w:rFonts w:ascii="Arial" w:hAnsi="Arial" w:cs="Arial"/>
          <w:b/>
          <w:sz w:val="24"/>
        </w:rPr>
      </w:pPr>
      <w:r>
        <w:rPr>
          <w:rFonts w:ascii="Arial" w:hAnsi="Arial" w:cs="Arial"/>
          <w:b/>
          <w:color w:val="0000FF"/>
          <w:sz w:val="24"/>
        </w:rPr>
        <w:t>R3-225236</w:t>
      </w:r>
      <w:r>
        <w:rPr>
          <w:rFonts w:ascii="Arial" w:hAnsi="Arial" w:cs="Arial"/>
          <w:b/>
          <w:color w:val="0000FF"/>
          <w:sz w:val="24"/>
        </w:rPr>
        <w:tab/>
      </w:r>
      <w:r>
        <w:rPr>
          <w:rFonts w:ascii="Arial" w:hAnsi="Arial" w:cs="Arial"/>
          <w:b/>
          <w:sz w:val="24"/>
        </w:rPr>
        <w:t>PDCP COUNT reset in CU-UP for inter-gNB-DU Handover</w:t>
      </w:r>
    </w:p>
    <w:p w14:paraId="5B1958F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v16.10.0</w:t>
      </w:r>
      <w:r>
        <w:rPr>
          <w:i/>
        </w:rPr>
        <w:tab/>
        <w:t xml:space="preserve">  CR-0703  rev 1 Cat: F (Rel-16)</w:t>
      </w:r>
      <w:r>
        <w:rPr>
          <w:i/>
        </w:rPr>
        <w:br/>
      </w:r>
      <w:r>
        <w:rPr>
          <w:i/>
        </w:rPr>
        <w:br/>
      </w:r>
      <w:r>
        <w:rPr>
          <w:i/>
        </w:rPr>
        <w:tab/>
      </w:r>
      <w:r>
        <w:rPr>
          <w:i/>
        </w:rPr>
        <w:tab/>
      </w:r>
      <w:r>
        <w:rPr>
          <w:i/>
        </w:rPr>
        <w:tab/>
      </w:r>
      <w:r>
        <w:rPr>
          <w:i/>
        </w:rPr>
        <w:tab/>
      </w:r>
      <w:r>
        <w:rPr>
          <w:i/>
        </w:rPr>
        <w:tab/>
        <w:t>Source: NEC, ZTE, Ericsson</w:t>
      </w:r>
    </w:p>
    <w:p w14:paraId="48538F0E" w14:textId="77777777" w:rsidR="00E3417A" w:rsidRDefault="00E3417A" w:rsidP="00E3417A">
      <w:pPr>
        <w:rPr>
          <w:color w:val="808080"/>
        </w:rPr>
      </w:pPr>
      <w:r>
        <w:rPr>
          <w:color w:val="808080"/>
        </w:rPr>
        <w:t>(Replaces R3-224292)</w:t>
      </w:r>
    </w:p>
    <w:p w14:paraId="73FB37C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0662A" w14:textId="12C727AC" w:rsidR="00E3417A" w:rsidRDefault="00E3417A" w:rsidP="00E3417A">
      <w:pPr>
        <w:rPr>
          <w:rFonts w:ascii="Arial" w:hAnsi="Arial" w:cs="Arial"/>
          <w:b/>
          <w:sz w:val="24"/>
        </w:rPr>
      </w:pPr>
      <w:r>
        <w:rPr>
          <w:rFonts w:ascii="Arial" w:hAnsi="Arial" w:cs="Arial"/>
          <w:b/>
          <w:color w:val="0000FF"/>
          <w:sz w:val="24"/>
        </w:rPr>
        <w:t>R3-224293</w:t>
      </w:r>
      <w:r>
        <w:rPr>
          <w:rFonts w:ascii="Arial" w:hAnsi="Arial" w:cs="Arial"/>
          <w:b/>
          <w:color w:val="0000FF"/>
          <w:sz w:val="24"/>
        </w:rPr>
        <w:tab/>
      </w:r>
      <w:r>
        <w:rPr>
          <w:rFonts w:ascii="Arial" w:hAnsi="Arial" w:cs="Arial"/>
          <w:b/>
          <w:sz w:val="24"/>
        </w:rPr>
        <w:t>PDCP COUNT reset in CU-UP for inter-gNB-DU Handover</w:t>
      </w:r>
    </w:p>
    <w:p w14:paraId="67282F8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CR-0026  Cat: A (Rel-17)</w:t>
      </w:r>
      <w:r>
        <w:rPr>
          <w:i/>
        </w:rPr>
        <w:br/>
      </w:r>
      <w:r>
        <w:rPr>
          <w:i/>
        </w:rPr>
        <w:br/>
      </w:r>
      <w:r>
        <w:rPr>
          <w:i/>
        </w:rPr>
        <w:tab/>
      </w:r>
      <w:r>
        <w:rPr>
          <w:i/>
        </w:rPr>
        <w:tab/>
      </w:r>
      <w:r>
        <w:rPr>
          <w:i/>
        </w:rPr>
        <w:tab/>
      </w:r>
      <w:r>
        <w:rPr>
          <w:i/>
        </w:rPr>
        <w:tab/>
      </w:r>
      <w:r>
        <w:rPr>
          <w:i/>
        </w:rPr>
        <w:tab/>
        <w:t>Source: NEC, ZTE</w:t>
      </w:r>
    </w:p>
    <w:p w14:paraId="4DE35A7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R3-225237</w:t>
      </w:r>
      <w:r>
        <w:rPr>
          <w:color w:val="993300"/>
          <w:u w:val="single"/>
        </w:rPr>
        <w:t>.</w:t>
      </w:r>
    </w:p>
    <w:p w14:paraId="7D499D50" w14:textId="3A428189" w:rsidR="00E3417A" w:rsidRDefault="00E3417A" w:rsidP="00E3417A">
      <w:pPr>
        <w:rPr>
          <w:rFonts w:ascii="Arial" w:hAnsi="Arial" w:cs="Arial"/>
          <w:b/>
          <w:sz w:val="24"/>
        </w:rPr>
      </w:pPr>
      <w:r>
        <w:rPr>
          <w:rFonts w:ascii="Arial" w:hAnsi="Arial" w:cs="Arial"/>
          <w:b/>
          <w:color w:val="0000FF"/>
          <w:sz w:val="24"/>
        </w:rPr>
        <w:t>R3-225237</w:t>
      </w:r>
      <w:r>
        <w:rPr>
          <w:rFonts w:ascii="Arial" w:hAnsi="Arial" w:cs="Arial"/>
          <w:b/>
          <w:color w:val="0000FF"/>
          <w:sz w:val="24"/>
        </w:rPr>
        <w:tab/>
      </w:r>
      <w:r>
        <w:rPr>
          <w:rFonts w:ascii="Arial" w:hAnsi="Arial" w:cs="Arial"/>
          <w:b/>
          <w:sz w:val="24"/>
        </w:rPr>
        <w:t>PDCP COUNT reset in CU-UP for inter-gNB-DU Handover</w:t>
      </w:r>
    </w:p>
    <w:p w14:paraId="40E72EC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CR-0026  rev 1 Cat: A (Rel-17)</w:t>
      </w:r>
      <w:r>
        <w:rPr>
          <w:i/>
        </w:rPr>
        <w:br/>
      </w:r>
      <w:r>
        <w:rPr>
          <w:i/>
        </w:rPr>
        <w:br/>
      </w:r>
      <w:r>
        <w:rPr>
          <w:i/>
        </w:rPr>
        <w:tab/>
      </w:r>
      <w:r>
        <w:rPr>
          <w:i/>
        </w:rPr>
        <w:tab/>
      </w:r>
      <w:r>
        <w:rPr>
          <w:i/>
        </w:rPr>
        <w:tab/>
      </w:r>
      <w:r>
        <w:rPr>
          <w:i/>
        </w:rPr>
        <w:tab/>
      </w:r>
      <w:r>
        <w:rPr>
          <w:i/>
        </w:rPr>
        <w:tab/>
        <w:t>Source: NEC, ZTE, Ericsson</w:t>
      </w:r>
    </w:p>
    <w:p w14:paraId="6240A2B4" w14:textId="77777777" w:rsidR="00E3417A" w:rsidRDefault="00E3417A" w:rsidP="00E3417A">
      <w:pPr>
        <w:rPr>
          <w:color w:val="808080"/>
        </w:rPr>
      </w:pPr>
      <w:r>
        <w:rPr>
          <w:color w:val="808080"/>
        </w:rPr>
        <w:t>(Replaces R3-224293)</w:t>
      </w:r>
    </w:p>
    <w:p w14:paraId="3D6092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03312" w14:textId="7C63EBF1" w:rsidR="00E3417A" w:rsidRDefault="00E3417A" w:rsidP="00E3417A">
      <w:pPr>
        <w:rPr>
          <w:rFonts w:ascii="Arial" w:hAnsi="Arial" w:cs="Arial"/>
          <w:b/>
          <w:sz w:val="24"/>
        </w:rPr>
      </w:pPr>
      <w:r>
        <w:rPr>
          <w:rFonts w:ascii="Arial" w:hAnsi="Arial" w:cs="Arial"/>
          <w:b/>
          <w:color w:val="0000FF"/>
          <w:sz w:val="24"/>
        </w:rPr>
        <w:t>R3-225000</w:t>
      </w:r>
      <w:r>
        <w:rPr>
          <w:rFonts w:ascii="Arial" w:hAnsi="Arial" w:cs="Arial"/>
          <w:b/>
          <w:color w:val="0000FF"/>
          <w:sz w:val="24"/>
        </w:rPr>
        <w:tab/>
      </w:r>
      <w:r>
        <w:rPr>
          <w:rFonts w:ascii="Arial" w:hAnsi="Arial" w:cs="Arial"/>
          <w:b/>
          <w:sz w:val="24"/>
        </w:rPr>
        <w:t>CB: # 13_PDCPCount_Reset - Summary of email discussion</w:t>
      </w:r>
    </w:p>
    <w:p w14:paraId="408BD38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35055B69" w14:textId="77777777" w:rsidR="00E3417A" w:rsidRDefault="00E3417A" w:rsidP="00E3417A">
      <w:pPr>
        <w:rPr>
          <w:rFonts w:ascii="Arial" w:hAnsi="Arial" w:cs="Arial"/>
          <w:b/>
        </w:rPr>
      </w:pPr>
      <w:r>
        <w:rPr>
          <w:rFonts w:ascii="Arial" w:hAnsi="Arial" w:cs="Arial"/>
          <w:b/>
        </w:rPr>
        <w:t xml:space="preserve">Abstract: </w:t>
      </w:r>
    </w:p>
    <w:p w14:paraId="2E359C4A" w14:textId="77777777" w:rsidR="00E3417A" w:rsidRDefault="00E3417A" w:rsidP="00E3417A">
      <w:r>
        <w:t>Summary of offline discussion</w:t>
      </w:r>
    </w:p>
    <w:p w14:paraId="3C68A8CD" w14:textId="77777777" w:rsidR="00E3417A" w:rsidRDefault="00E3417A" w:rsidP="00E3417A">
      <w:pPr>
        <w:rPr>
          <w:rFonts w:ascii="Arial" w:hAnsi="Arial" w:cs="Arial"/>
          <w:b/>
        </w:rPr>
      </w:pPr>
      <w:r>
        <w:rPr>
          <w:rFonts w:ascii="Arial" w:hAnsi="Arial" w:cs="Arial"/>
          <w:b/>
        </w:rPr>
        <w:t xml:space="preserve">Discussion: </w:t>
      </w:r>
    </w:p>
    <w:p w14:paraId="78A7E4F1" w14:textId="77777777" w:rsidR="00E3417A" w:rsidRDefault="00E3417A" w:rsidP="00E3417A">
      <w:r>
        <w:t>Ericsson: Sol1 changes the things since we had from R15</w:t>
      </w:r>
    </w:p>
    <w:p w14:paraId="11D70677" w14:textId="77777777" w:rsidR="00E3417A" w:rsidRDefault="00E3417A" w:rsidP="00E3417A">
      <w:r>
        <w:t>ZTE: Both sol1 and sol4 are workable, follow the majority view</w:t>
      </w:r>
    </w:p>
    <w:p w14:paraId="3BAACD28" w14:textId="77777777" w:rsidR="00E3417A" w:rsidRDefault="00E3417A" w:rsidP="00E3417A">
      <w:r>
        <w:t>Huawei, Intel: Prefer sol1, if DU performs the full configuration, the security key should be changed</w:t>
      </w:r>
    </w:p>
    <w:p w14:paraId="1FB74656" w14:textId="77777777" w:rsidR="00E3417A" w:rsidRDefault="00E3417A" w:rsidP="00E3417A">
      <w:r>
        <w:t>Nokia, CATT: Sol1 is better</w:t>
      </w:r>
    </w:p>
    <w:p w14:paraId="157EC7E1" w14:textId="77777777" w:rsidR="00E3417A" w:rsidRDefault="00E3417A" w:rsidP="00E3417A">
      <w:r>
        <w:t>Ericsson: BC issue from function point of view?</w:t>
      </w:r>
    </w:p>
    <w:p w14:paraId="525A415E" w14:textId="77777777" w:rsidR="00E3417A" w:rsidRDefault="00E3417A" w:rsidP="00E3417A">
      <w:r>
        <w:t>Huawei: How about we change the criticality of the IE as “reject”?</w:t>
      </w:r>
    </w:p>
    <w:p w14:paraId="3C1085F0" w14:textId="77777777" w:rsidR="00E3417A" w:rsidRDefault="00E3417A" w:rsidP="00E3417A">
      <w:r>
        <w:t>Nokia: Do not see BC issue</w:t>
      </w:r>
    </w:p>
    <w:p w14:paraId="42FAE32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F7929" w14:textId="54DC685D" w:rsidR="00E3417A" w:rsidRDefault="00E3417A" w:rsidP="00E3417A">
      <w:pPr>
        <w:rPr>
          <w:rFonts w:ascii="Arial" w:hAnsi="Arial" w:cs="Arial"/>
          <w:b/>
          <w:sz w:val="24"/>
        </w:rPr>
      </w:pPr>
      <w:r>
        <w:rPr>
          <w:rFonts w:ascii="Arial" w:hAnsi="Arial" w:cs="Arial"/>
          <w:b/>
          <w:color w:val="0000FF"/>
          <w:sz w:val="24"/>
        </w:rPr>
        <w:lastRenderedPageBreak/>
        <w:t>R3-224455</w:t>
      </w:r>
      <w:r>
        <w:rPr>
          <w:rFonts w:ascii="Arial" w:hAnsi="Arial" w:cs="Arial"/>
          <w:b/>
          <w:color w:val="0000FF"/>
          <w:sz w:val="24"/>
        </w:rPr>
        <w:tab/>
      </w:r>
      <w:r>
        <w:rPr>
          <w:rFonts w:ascii="Arial" w:hAnsi="Arial" w:cs="Arial"/>
          <w:b/>
          <w:sz w:val="24"/>
        </w:rPr>
        <w:t>Correction of Slice Group Configuration over Xn</w:t>
      </w:r>
    </w:p>
    <w:p w14:paraId="4C39D96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NEC, LG Electronics</w:t>
      </w:r>
    </w:p>
    <w:p w14:paraId="7C2A7C6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C93B9" w14:textId="0195EE20" w:rsidR="00E3417A" w:rsidRDefault="00E3417A" w:rsidP="00E3417A">
      <w:pPr>
        <w:rPr>
          <w:rFonts w:ascii="Arial" w:hAnsi="Arial" w:cs="Arial"/>
          <w:b/>
          <w:sz w:val="24"/>
        </w:rPr>
      </w:pPr>
      <w:r>
        <w:rPr>
          <w:rFonts w:ascii="Arial" w:hAnsi="Arial" w:cs="Arial"/>
          <w:b/>
          <w:color w:val="0000FF"/>
          <w:sz w:val="24"/>
        </w:rPr>
        <w:t>R3-224456</w:t>
      </w:r>
      <w:r>
        <w:rPr>
          <w:rFonts w:ascii="Arial" w:hAnsi="Arial" w:cs="Arial"/>
          <w:b/>
          <w:color w:val="0000FF"/>
          <w:sz w:val="24"/>
        </w:rPr>
        <w:tab/>
      </w:r>
      <w:r>
        <w:rPr>
          <w:rFonts w:ascii="Arial" w:hAnsi="Arial" w:cs="Arial"/>
          <w:b/>
          <w:sz w:val="24"/>
        </w:rPr>
        <w:t>Correction of Slice Group Configuration over Xn</w:t>
      </w:r>
    </w:p>
    <w:p w14:paraId="43233A2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CR-0866  Cat: F (Rel-17)</w:t>
      </w:r>
      <w:r>
        <w:rPr>
          <w:i/>
        </w:rPr>
        <w:br/>
      </w:r>
      <w:r>
        <w:rPr>
          <w:i/>
        </w:rPr>
        <w:br/>
      </w:r>
      <w:r>
        <w:rPr>
          <w:i/>
        </w:rPr>
        <w:tab/>
      </w:r>
      <w:r>
        <w:rPr>
          <w:i/>
        </w:rPr>
        <w:tab/>
      </w:r>
      <w:r>
        <w:rPr>
          <w:i/>
        </w:rPr>
        <w:tab/>
      </w:r>
      <w:r>
        <w:rPr>
          <w:i/>
        </w:rPr>
        <w:tab/>
      </w:r>
      <w:r>
        <w:rPr>
          <w:i/>
        </w:rPr>
        <w:tab/>
        <w:t>Source: Nokia, Nokia Shanghai Bell, CATT, NEC, LG Electronics</w:t>
      </w:r>
    </w:p>
    <w:p w14:paraId="3B80F00E" w14:textId="77777777" w:rsidR="00E3417A" w:rsidRDefault="00E3417A" w:rsidP="00E3417A">
      <w:pPr>
        <w:rPr>
          <w:rFonts w:ascii="Arial" w:hAnsi="Arial" w:cs="Arial"/>
          <w:b/>
        </w:rPr>
      </w:pPr>
      <w:r>
        <w:rPr>
          <w:rFonts w:ascii="Arial" w:hAnsi="Arial" w:cs="Arial"/>
          <w:b/>
        </w:rPr>
        <w:t xml:space="preserve">Discussion: </w:t>
      </w:r>
    </w:p>
    <w:p w14:paraId="204757A9" w14:textId="77777777" w:rsidR="00E3417A" w:rsidRDefault="00E3417A" w:rsidP="00E3417A">
      <w:r>
        <w:t>merged into R3-225192</w:t>
      </w:r>
    </w:p>
    <w:p w14:paraId="4CC2A1D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DCEFB4" w14:textId="344FA44E" w:rsidR="00E3417A" w:rsidRDefault="00E3417A" w:rsidP="00E3417A">
      <w:pPr>
        <w:rPr>
          <w:rFonts w:ascii="Arial" w:hAnsi="Arial" w:cs="Arial"/>
          <w:b/>
          <w:sz w:val="24"/>
        </w:rPr>
      </w:pPr>
      <w:r>
        <w:rPr>
          <w:rFonts w:ascii="Arial" w:hAnsi="Arial" w:cs="Arial"/>
          <w:b/>
          <w:color w:val="0000FF"/>
          <w:sz w:val="24"/>
        </w:rPr>
        <w:t>R3-224725</w:t>
      </w:r>
      <w:r>
        <w:rPr>
          <w:rFonts w:ascii="Arial" w:hAnsi="Arial" w:cs="Arial"/>
          <w:b/>
          <w:color w:val="0000FF"/>
          <w:sz w:val="24"/>
        </w:rPr>
        <w:tab/>
      </w:r>
      <w:r>
        <w:rPr>
          <w:rFonts w:ascii="Arial" w:hAnsi="Arial" w:cs="Arial"/>
          <w:b/>
          <w:sz w:val="24"/>
        </w:rPr>
        <w:t>Supporting network slice AS group</w:t>
      </w:r>
    </w:p>
    <w:p w14:paraId="1141DEF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 ZTE</w:t>
      </w:r>
    </w:p>
    <w:p w14:paraId="21F376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F1FD2" w14:textId="76A26FFB" w:rsidR="00E3417A" w:rsidRDefault="00E3417A" w:rsidP="00E3417A">
      <w:pPr>
        <w:rPr>
          <w:rFonts w:ascii="Arial" w:hAnsi="Arial" w:cs="Arial"/>
          <w:b/>
          <w:sz w:val="24"/>
        </w:rPr>
      </w:pPr>
      <w:r>
        <w:rPr>
          <w:rFonts w:ascii="Arial" w:hAnsi="Arial" w:cs="Arial"/>
          <w:b/>
          <w:color w:val="0000FF"/>
          <w:sz w:val="24"/>
        </w:rPr>
        <w:t>R3-224726</w:t>
      </w:r>
      <w:r>
        <w:rPr>
          <w:rFonts w:ascii="Arial" w:hAnsi="Arial" w:cs="Arial"/>
          <w:b/>
          <w:color w:val="0000FF"/>
          <w:sz w:val="24"/>
        </w:rPr>
        <w:tab/>
      </w:r>
      <w:r>
        <w:rPr>
          <w:rFonts w:ascii="Arial" w:hAnsi="Arial" w:cs="Arial"/>
          <w:b/>
          <w:sz w:val="24"/>
        </w:rPr>
        <w:t>Supporting network slice AS group</w:t>
      </w:r>
    </w:p>
    <w:p w14:paraId="2B0EC79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v17.1.0</w:t>
      </w:r>
      <w:r>
        <w:rPr>
          <w:i/>
        </w:rPr>
        <w:tab/>
        <w:t xml:space="preserve">  CR-0105  Cat: F (Rel-17)</w:t>
      </w:r>
      <w:r>
        <w:rPr>
          <w:i/>
        </w:rPr>
        <w:br/>
      </w:r>
      <w:r>
        <w:rPr>
          <w:i/>
        </w:rPr>
        <w:br/>
      </w:r>
      <w:r>
        <w:rPr>
          <w:i/>
        </w:rPr>
        <w:tab/>
      </w:r>
      <w:r>
        <w:rPr>
          <w:i/>
        </w:rPr>
        <w:tab/>
      </w:r>
      <w:r>
        <w:rPr>
          <w:i/>
        </w:rPr>
        <w:tab/>
      </w:r>
      <w:r>
        <w:rPr>
          <w:i/>
        </w:rPr>
        <w:tab/>
      </w:r>
      <w:r>
        <w:rPr>
          <w:i/>
        </w:rPr>
        <w:tab/>
        <w:t>Source: Huawei, CMCC, ZTE</w:t>
      </w:r>
    </w:p>
    <w:p w14:paraId="2BA809C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R3-225112</w:t>
      </w:r>
      <w:r>
        <w:rPr>
          <w:color w:val="993300"/>
          <w:u w:val="single"/>
        </w:rPr>
        <w:t>.</w:t>
      </w:r>
    </w:p>
    <w:p w14:paraId="50AEE286" w14:textId="4C64E43C" w:rsidR="00E3417A" w:rsidRDefault="00E3417A" w:rsidP="00E3417A">
      <w:pPr>
        <w:rPr>
          <w:rFonts w:ascii="Arial" w:hAnsi="Arial" w:cs="Arial"/>
          <w:b/>
          <w:sz w:val="24"/>
        </w:rPr>
      </w:pPr>
      <w:r>
        <w:rPr>
          <w:rFonts w:ascii="Arial" w:hAnsi="Arial" w:cs="Arial"/>
          <w:b/>
          <w:color w:val="0000FF"/>
          <w:sz w:val="24"/>
        </w:rPr>
        <w:t>R3-225112</w:t>
      </w:r>
      <w:r>
        <w:rPr>
          <w:rFonts w:ascii="Arial" w:hAnsi="Arial" w:cs="Arial"/>
          <w:b/>
          <w:color w:val="0000FF"/>
          <w:sz w:val="24"/>
        </w:rPr>
        <w:tab/>
      </w:r>
      <w:r>
        <w:rPr>
          <w:rFonts w:ascii="Arial" w:hAnsi="Arial" w:cs="Arial"/>
          <w:b/>
          <w:sz w:val="24"/>
        </w:rPr>
        <w:t>Supporting network slice AS group</w:t>
      </w:r>
    </w:p>
    <w:p w14:paraId="4AA24BE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v17.1.0</w:t>
      </w:r>
      <w:r>
        <w:rPr>
          <w:i/>
        </w:rPr>
        <w:tab/>
        <w:t xml:space="preserve">  CR-0105  rev 1 Cat: F (Rel-17)</w:t>
      </w:r>
      <w:r>
        <w:rPr>
          <w:i/>
        </w:rPr>
        <w:br/>
      </w:r>
      <w:r>
        <w:rPr>
          <w:i/>
        </w:rPr>
        <w:br/>
      </w:r>
      <w:r>
        <w:rPr>
          <w:i/>
        </w:rPr>
        <w:tab/>
      </w:r>
      <w:r>
        <w:rPr>
          <w:i/>
        </w:rPr>
        <w:tab/>
      </w:r>
      <w:r>
        <w:rPr>
          <w:i/>
        </w:rPr>
        <w:tab/>
      </w:r>
      <w:r>
        <w:rPr>
          <w:i/>
        </w:rPr>
        <w:tab/>
      </w:r>
      <w:r>
        <w:rPr>
          <w:i/>
        </w:rPr>
        <w:tab/>
        <w:t>Source: Huawei, CMCC, ZTE, Nokia, Nokia Shanghai Bell, Samsung, CATT</w:t>
      </w:r>
    </w:p>
    <w:p w14:paraId="0A5F2939" w14:textId="77777777" w:rsidR="00E3417A" w:rsidRDefault="00E3417A" w:rsidP="00E3417A">
      <w:pPr>
        <w:rPr>
          <w:color w:val="808080"/>
        </w:rPr>
      </w:pPr>
      <w:r>
        <w:rPr>
          <w:color w:val="808080"/>
        </w:rPr>
        <w:t>(Replaces R3-224726)</w:t>
      </w:r>
    </w:p>
    <w:p w14:paraId="03DCBD5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4BAB2" w14:textId="77A6DE76" w:rsidR="00E3417A" w:rsidRDefault="00E3417A" w:rsidP="00E3417A">
      <w:pPr>
        <w:rPr>
          <w:rFonts w:ascii="Arial" w:hAnsi="Arial" w:cs="Arial"/>
          <w:b/>
          <w:sz w:val="24"/>
        </w:rPr>
      </w:pPr>
      <w:r>
        <w:rPr>
          <w:rFonts w:ascii="Arial" w:hAnsi="Arial" w:cs="Arial"/>
          <w:b/>
          <w:color w:val="0000FF"/>
          <w:sz w:val="24"/>
        </w:rPr>
        <w:t>R3-224275</w:t>
      </w:r>
      <w:r>
        <w:rPr>
          <w:rFonts w:ascii="Arial" w:hAnsi="Arial" w:cs="Arial"/>
          <w:b/>
          <w:color w:val="0000FF"/>
          <w:sz w:val="24"/>
        </w:rPr>
        <w:tab/>
      </w:r>
      <w:r>
        <w:rPr>
          <w:rFonts w:ascii="Arial" w:hAnsi="Arial" w:cs="Arial"/>
          <w:b/>
          <w:sz w:val="24"/>
        </w:rPr>
        <w:t>Correction of Slice Group Configuration</w:t>
      </w:r>
    </w:p>
    <w:p w14:paraId="5AD1FED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CR-0833  rev 2 Cat: F (Rel-17)</w:t>
      </w:r>
      <w:r>
        <w:rPr>
          <w:i/>
        </w:rPr>
        <w:br/>
      </w:r>
      <w:r>
        <w:rPr>
          <w:i/>
        </w:rPr>
        <w:br/>
      </w:r>
      <w:r>
        <w:rPr>
          <w:i/>
        </w:rPr>
        <w:tab/>
      </w:r>
      <w:r>
        <w:rPr>
          <w:i/>
        </w:rPr>
        <w:tab/>
      </w:r>
      <w:r>
        <w:rPr>
          <w:i/>
        </w:rPr>
        <w:tab/>
      </w:r>
      <w:r>
        <w:rPr>
          <w:i/>
        </w:rPr>
        <w:tab/>
      </w:r>
      <w:r>
        <w:rPr>
          <w:i/>
        </w:rPr>
        <w:tab/>
        <w:t>Source: ZTE, Huawei, CMCC</w:t>
      </w:r>
    </w:p>
    <w:p w14:paraId="21B6FFF4" w14:textId="77777777" w:rsidR="00E3417A" w:rsidRDefault="00E3417A" w:rsidP="00E3417A">
      <w:pPr>
        <w:rPr>
          <w:color w:val="808080"/>
        </w:rPr>
      </w:pPr>
      <w:r>
        <w:rPr>
          <w:color w:val="808080"/>
        </w:rPr>
        <w:t>(Replaces R3-223973)</w:t>
      </w:r>
    </w:p>
    <w:p w14:paraId="0AF0591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R3-225192</w:t>
      </w:r>
      <w:r>
        <w:rPr>
          <w:color w:val="993300"/>
          <w:u w:val="single"/>
        </w:rPr>
        <w:t>.</w:t>
      </w:r>
    </w:p>
    <w:p w14:paraId="57B14449" w14:textId="39461615" w:rsidR="00E3417A" w:rsidRDefault="00E3417A" w:rsidP="00E3417A">
      <w:pPr>
        <w:rPr>
          <w:rFonts w:ascii="Arial" w:hAnsi="Arial" w:cs="Arial"/>
          <w:b/>
          <w:sz w:val="24"/>
        </w:rPr>
      </w:pPr>
      <w:r>
        <w:rPr>
          <w:rFonts w:ascii="Arial" w:hAnsi="Arial" w:cs="Arial"/>
          <w:b/>
          <w:color w:val="0000FF"/>
          <w:sz w:val="24"/>
        </w:rPr>
        <w:t>R3-225192</w:t>
      </w:r>
      <w:r>
        <w:rPr>
          <w:rFonts w:ascii="Arial" w:hAnsi="Arial" w:cs="Arial"/>
          <w:b/>
          <w:color w:val="0000FF"/>
          <w:sz w:val="24"/>
        </w:rPr>
        <w:tab/>
      </w:r>
      <w:r>
        <w:rPr>
          <w:rFonts w:ascii="Arial" w:hAnsi="Arial" w:cs="Arial"/>
          <w:b/>
          <w:sz w:val="24"/>
        </w:rPr>
        <w:t>Correction of Slice Group Configuration</w:t>
      </w:r>
    </w:p>
    <w:p w14:paraId="4B9D593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CR-0833  rev 3 Cat: F (Rel-17)</w:t>
      </w:r>
      <w:r>
        <w:rPr>
          <w:i/>
        </w:rPr>
        <w:br/>
      </w:r>
      <w:r>
        <w:rPr>
          <w:i/>
        </w:rPr>
        <w:br/>
      </w:r>
      <w:r>
        <w:rPr>
          <w:i/>
        </w:rPr>
        <w:tab/>
      </w:r>
      <w:r>
        <w:rPr>
          <w:i/>
        </w:rPr>
        <w:tab/>
      </w:r>
      <w:r>
        <w:rPr>
          <w:i/>
        </w:rPr>
        <w:tab/>
      </w:r>
      <w:r>
        <w:rPr>
          <w:i/>
        </w:rPr>
        <w:tab/>
      </w:r>
      <w:r>
        <w:rPr>
          <w:i/>
        </w:rPr>
        <w:tab/>
        <w:t>Source: ZTE, Huawei, CMCC, Samsung, Nokia, Nokia Shanghai Bell, CATT, NEC, LG Electronics</w:t>
      </w:r>
    </w:p>
    <w:p w14:paraId="2B61BA99" w14:textId="77777777" w:rsidR="00E3417A" w:rsidRDefault="00E3417A" w:rsidP="00E3417A">
      <w:pPr>
        <w:rPr>
          <w:color w:val="808080"/>
        </w:rPr>
      </w:pPr>
      <w:r>
        <w:rPr>
          <w:color w:val="808080"/>
        </w:rPr>
        <w:lastRenderedPageBreak/>
        <w:t>(Replaces R3-224275)</w:t>
      </w:r>
    </w:p>
    <w:p w14:paraId="6C5DBD6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R3-225202</w:t>
      </w:r>
      <w:r>
        <w:rPr>
          <w:color w:val="993300"/>
          <w:u w:val="single"/>
        </w:rPr>
        <w:t>.</w:t>
      </w:r>
    </w:p>
    <w:p w14:paraId="50C9F42D" w14:textId="04DE1454" w:rsidR="00E3417A" w:rsidRDefault="00E3417A" w:rsidP="00E3417A">
      <w:pPr>
        <w:rPr>
          <w:rFonts w:ascii="Arial" w:hAnsi="Arial" w:cs="Arial"/>
          <w:b/>
          <w:sz w:val="24"/>
        </w:rPr>
      </w:pPr>
      <w:r>
        <w:rPr>
          <w:rFonts w:ascii="Arial" w:hAnsi="Arial" w:cs="Arial"/>
          <w:b/>
          <w:color w:val="0000FF"/>
          <w:sz w:val="24"/>
        </w:rPr>
        <w:t>R3-225202</w:t>
      </w:r>
      <w:r>
        <w:rPr>
          <w:rFonts w:ascii="Arial" w:hAnsi="Arial" w:cs="Arial"/>
          <w:b/>
          <w:color w:val="0000FF"/>
          <w:sz w:val="24"/>
        </w:rPr>
        <w:tab/>
      </w:r>
      <w:r>
        <w:rPr>
          <w:rFonts w:ascii="Arial" w:hAnsi="Arial" w:cs="Arial"/>
          <w:b/>
          <w:sz w:val="24"/>
        </w:rPr>
        <w:t>Correction of Slice Group Configuration</w:t>
      </w:r>
    </w:p>
    <w:p w14:paraId="7AFEF07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CR-0833  rev 4 Cat: F (Rel-17)</w:t>
      </w:r>
      <w:r>
        <w:rPr>
          <w:i/>
        </w:rPr>
        <w:br/>
      </w:r>
      <w:r>
        <w:rPr>
          <w:i/>
        </w:rPr>
        <w:br/>
      </w:r>
      <w:r>
        <w:rPr>
          <w:i/>
        </w:rPr>
        <w:tab/>
      </w:r>
      <w:r>
        <w:rPr>
          <w:i/>
        </w:rPr>
        <w:tab/>
      </w:r>
      <w:r>
        <w:rPr>
          <w:i/>
        </w:rPr>
        <w:tab/>
      </w:r>
      <w:r>
        <w:rPr>
          <w:i/>
        </w:rPr>
        <w:tab/>
      </w:r>
      <w:r>
        <w:rPr>
          <w:i/>
        </w:rPr>
        <w:tab/>
        <w:t>Source: ZTE, Huawei, CMCC, Samsung, Nokia, Nokia Shanghai Bell, CATT, NEC, LG Electronics</w:t>
      </w:r>
    </w:p>
    <w:p w14:paraId="41885E64" w14:textId="77777777" w:rsidR="00E3417A" w:rsidRDefault="00E3417A" w:rsidP="00E3417A">
      <w:pPr>
        <w:rPr>
          <w:color w:val="808080"/>
        </w:rPr>
      </w:pPr>
      <w:r>
        <w:rPr>
          <w:color w:val="808080"/>
        </w:rPr>
        <w:t>(Replaces R3-225192)</w:t>
      </w:r>
    </w:p>
    <w:p w14:paraId="2736002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R3-225220</w:t>
      </w:r>
      <w:r>
        <w:rPr>
          <w:color w:val="993300"/>
          <w:u w:val="single"/>
        </w:rPr>
        <w:t>.</w:t>
      </w:r>
    </w:p>
    <w:p w14:paraId="56BE8EBD" w14:textId="13144C67" w:rsidR="00E3417A" w:rsidRDefault="00E3417A" w:rsidP="00E3417A">
      <w:pPr>
        <w:rPr>
          <w:rFonts w:ascii="Arial" w:hAnsi="Arial" w:cs="Arial"/>
          <w:b/>
          <w:sz w:val="24"/>
        </w:rPr>
      </w:pPr>
      <w:r>
        <w:rPr>
          <w:rFonts w:ascii="Arial" w:hAnsi="Arial" w:cs="Arial"/>
          <w:b/>
          <w:color w:val="0000FF"/>
          <w:sz w:val="24"/>
        </w:rPr>
        <w:t>R3-225220</w:t>
      </w:r>
      <w:r>
        <w:rPr>
          <w:rFonts w:ascii="Arial" w:hAnsi="Arial" w:cs="Arial"/>
          <w:b/>
          <w:color w:val="0000FF"/>
          <w:sz w:val="24"/>
        </w:rPr>
        <w:tab/>
      </w:r>
      <w:r>
        <w:rPr>
          <w:rFonts w:ascii="Arial" w:hAnsi="Arial" w:cs="Arial"/>
          <w:b/>
          <w:sz w:val="24"/>
        </w:rPr>
        <w:t>Correction of Slice Group Configuration</w:t>
      </w:r>
    </w:p>
    <w:p w14:paraId="6D220CE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CR-0833  rev 5 Cat: F (Rel-17)</w:t>
      </w:r>
      <w:r>
        <w:rPr>
          <w:i/>
        </w:rPr>
        <w:br/>
      </w:r>
      <w:r>
        <w:rPr>
          <w:i/>
        </w:rPr>
        <w:br/>
      </w:r>
      <w:r>
        <w:rPr>
          <w:i/>
        </w:rPr>
        <w:tab/>
      </w:r>
      <w:r>
        <w:rPr>
          <w:i/>
        </w:rPr>
        <w:tab/>
      </w:r>
      <w:r>
        <w:rPr>
          <w:i/>
        </w:rPr>
        <w:tab/>
      </w:r>
      <w:r>
        <w:rPr>
          <w:i/>
        </w:rPr>
        <w:tab/>
      </w:r>
      <w:r>
        <w:rPr>
          <w:i/>
        </w:rPr>
        <w:tab/>
        <w:t>Source: ZTE, Huawei, CMCC, Samsung, Nokia, Nokia Shanghai Bell, CATT, NEC, LG Electronics</w:t>
      </w:r>
    </w:p>
    <w:p w14:paraId="41AE7524" w14:textId="77777777" w:rsidR="00E3417A" w:rsidRDefault="00E3417A" w:rsidP="00E3417A">
      <w:pPr>
        <w:rPr>
          <w:color w:val="808080"/>
        </w:rPr>
      </w:pPr>
      <w:r>
        <w:rPr>
          <w:color w:val="808080"/>
        </w:rPr>
        <w:t>(Replaces R3-225202)</w:t>
      </w:r>
    </w:p>
    <w:p w14:paraId="5BFDAD5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R3-225225</w:t>
      </w:r>
      <w:r>
        <w:rPr>
          <w:color w:val="993300"/>
          <w:u w:val="single"/>
        </w:rPr>
        <w:t>.</w:t>
      </w:r>
    </w:p>
    <w:p w14:paraId="0CC3C8F0" w14:textId="7C0451DA" w:rsidR="00E3417A" w:rsidRDefault="00E3417A" w:rsidP="00E3417A">
      <w:pPr>
        <w:rPr>
          <w:rFonts w:ascii="Arial" w:hAnsi="Arial" w:cs="Arial"/>
          <w:b/>
          <w:sz w:val="24"/>
        </w:rPr>
      </w:pPr>
      <w:r>
        <w:rPr>
          <w:rFonts w:ascii="Arial" w:hAnsi="Arial" w:cs="Arial"/>
          <w:b/>
          <w:color w:val="0000FF"/>
          <w:sz w:val="24"/>
        </w:rPr>
        <w:t>R3-225225</w:t>
      </w:r>
      <w:r>
        <w:rPr>
          <w:rFonts w:ascii="Arial" w:hAnsi="Arial" w:cs="Arial"/>
          <w:b/>
          <w:color w:val="0000FF"/>
          <w:sz w:val="24"/>
        </w:rPr>
        <w:tab/>
      </w:r>
      <w:r>
        <w:rPr>
          <w:rFonts w:ascii="Arial" w:hAnsi="Arial" w:cs="Arial"/>
          <w:b/>
          <w:sz w:val="24"/>
        </w:rPr>
        <w:t>Correction of Slice Group Configuration</w:t>
      </w:r>
    </w:p>
    <w:p w14:paraId="55C6AAF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CR-0833  rev 6 Cat: F (Rel-17)</w:t>
      </w:r>
      <w:r>
        <w:rPr>
          <w:i/>
        </w:rPr>
        <w:br/>
      </w:r>
      <w:r>
        <w:rPr>
          <w:i/>
        </w:rPr>
        <w:br/>
      </w:r>
      <w:r>
        <w:rPr>
          <w:i/>
        </w:rPr>
        <w:tab/>
      </w:r>
      <w:r>
        <w:rPr>
          <w:i/>
        </w:rPr>
        <w:tab/>
      </w:r>
      <w:r>
        <w:rPr>
          <w:i/>
        </w:rPr>
        <w:tab/>
      </w:r>
      <w:r>
        <w:rPr>
          <w:i/>
        </w:rPr>
        <w:tab/>
      </w:r>
      <w:r>
        <w:rPr>
          <w:i/>
        </w:rPr>
        <w:tab/>
        <w:t>Source: ZTE, Huawei, CMCC, Samsung, Nokia, Nokia Shanghai Bell, CATT, NEC, LG Electronics</w:t>
      </w:r>
    </w:p>
    <w:p w14:paraId="313A2395" w14:textId="77777777" w:rsidR="00E3417A" w:rsidRDefault="00E3417A" w:rsidP="00E3417A">
      <w:pPr>
        <w:rPr>
          <w:color w:val="808080"/>
        </w:rPr>
      </w:pPr>
      <w:r>
        <w:rPr>
          <w:color w:val="808080"/>
        </w:rPr>
        <w:t>(Replaces R3-225220)</w:t>
      </w:r>
    </w:p>
    <w:p w14:paraId="5E29BB04" w14:textId="77777777" w:rsidR="00E3417A" w:rsidRDefault="00E3417A" w:rsidP="00E3417A">
      <w:pPr>
        <w:rPr>
          <w:rFonts w:ascii="Arial" w:hAnsi="Arial" w:cs="Arial"/>
          <w:b/>
        </w:rPr>
      </w:pPr>
      <w:r>
        <w:rPr>
          <w:rFonts w:ascii="Arial" w:hAnsi="Arial" w:cs="Arial"/>
          <w:b/>
        </w:rPr>
        <w:t xml:space="preserve">Discussion: </w:t>
      </w:r>
    </w:p>
    <w:p w14:paraId="32CB32CE" w14:textId="77777777" w:rsidR="00E3417A" w:rsidRDefault="00E3417A" w:rsidP="00E3417A">
      <w:r>
        <w:t>merge of R3-224275 and R3-224456</w:t>
      </w:r>
    </w:p>
    <w:p w14:paraId="2D491A3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506DD" w14:textId="50EFE002" w:rsidR="00E3417A" w:rsidRDefault="00E3417A" w:rsidP="00E3417A">
      <w:pPr>
        <w:rPr>
          <w:rFonts w:ascii="Arial" w:hAnsi="Arial" w:cs="Arial"/>
          <w:b/>
          <w:sz w:val="24"/>
        </w:rPr>
      </w:pPr>
      <w:r>
        <w:rPr>
          <w:rFonts w:ascii="Arial" w:hAnsi="Arial" w:cs="Arial"/>
          <w:b/>
          <w:color w:val="0000FF"/>
          <w:sz w:val="24"/>
        </w:rPr>
        <w:t>R3-224918</w:t>
      </w:r>
      <w:r>
        <w:rPr>
          <w:rFonts w:ascii="Arial" w:hAnsi="Arial" w:cs="Arial"/>
          <w:b/>
          <w:color w:val="0000FF"/>
          <w:sz w:val="24"/>
        </w:rPr>
        <w:tab/>
      </w:r>
      <w:r>
        <w:rPr>
          <w:rFonts w:ascii="Arial" w:hAnsi="Arial" w:cs="Arial"/>
          <w:b/>
          <w:sz w:val="24"/>
        </w:rPr>
        <w:t>38.300 CR Correction on slice group configuration</w:t>
      </w:r>
    </w:p>
    <w:p w14:paraId="362330EC"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CMCC,Huawei,ZTE</w:t>
      </w:r>
    </w:p>
    <w:p w14:paraId="1249F02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R3-225111</w:t>
      </w:r>
      <w:r>
        <w:rPr>
          <w:color w:val="993300"/>
          <w:u w:val="single"/>
        </w:rPr>
        <w:t>.</w:t>
      </w:r>
    </w:p>
    <w:p w14:paraId="1D71A00B" w14:textId="2265A8D8" w:rsidR="00E3417A" w:rsidRDefault="00E3417A" w:rsidP="00E3417A">
      <w:pPr>
        <w:rPr>
          <w:rFonts w:ascii="Arial" w:hAnsi="Arial" w:cs="Arial"/>
          <w:b/>
          <w:sz w:val="24"/>
        </w:rPr>
      </w:pPr>
      <w:r>
        <w:rPr>
          <w:rFonts w:ascii="Arial" w:hAnsi="Arial" w:cs="Arial"/>
          <w:b/>
          <w:color w:val="0000FF"/>
          <w:sz w:val="24"/>
        </w:rPr>
        <w:t>R3-225111</w:t>
      </w:r>
      <w:r>
        <w:rPr>
          <w:rFonts w:ascii="Arial" w:hAnsi="Arial" w:cs="Arial"/>
          <w:b/>
          <w:color w:val="0000FF"/>
          <w:sz w:val="24"/>
        </w:rPr>
        <w:tab/>
      </w:r>
      <w:r>
        <w:rPr>
          <w:rFonts w:ascii="Arial" w:hAnsi="Arial" w:cs="Arial"/>
          <w:b/>
          <w:sz w:val="24"/>
        </w:rPr>
        <w:t>38.300 CR Correction on slice group configuration</w:t>
      </w:r>
    </w:p>
    <w:p w14:paraId="53D11CE6"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CMCC, Huawei, ZTE, Nokia, Nokia Shanghai Bell, Ericsson, Samsung</w:t>
      </w:r>
    </w:p>
    <w:p w14:paraId="16781A01" w14:textId="77777777" w:rsidR="00E3417A" w:rsidRDefault="00E3417A" w:rsidP="00E3417A">
      <w:pPr>
        <w:rPr>
          <w:color w:val="808080"/>
        </w:rPr>
      </w:pPr>
      <w:r>
        <w:rPr>
          <w:color w:val="808080"/>
        </w:rPr>
        <w:t>(Replaces R3-224918)</w:t>
      </w:r>
    </w:p>
    <w:p w14:paraId="102A31B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R3-225221</w:t>
      </w:r>
      <w:r>
        <w:rPr>
          <w:color w:val="993300"/>
          <w:u w:val="single"/>
        </w:rPr>
        <w:t>.</w:t>
      </w:r>
    </w:p>
    <w:p w14:paraId="310B2F4D" w14:textId="54977634" w:rsidR="00E3417A" w:rsidRDefault="00E3417A" w:rsidP="00E3417A">
      <w:pPr>
        <w:rPr>
          <w:rFonts w:ascii="Arial" w:hAnsi="Arial" w:cs="Arial"/>
          <w:b/>
          <w:sz w:val="24"/>
        </w:rPr>
      </w:pPr>
      <w:r>
        <w:rPr>
          <w:rFonts w:ascii="Arial" w:hAnsi="Arial" w:cs="Arial"/>
          <w:b/>
          <w:color w:val="0000FF"/>
          <w:sz w:val="24"/>
        </w:rPr>
        <w:t>R3-225221</w:t>
      </w:r>
      <w:r>
        <w:rPr>
          <w:rFonts w:ascii="Arial" w:hAnsi="Arial" w:cs="Arial"/>
          <w:b/>
          <w:color w:val="0000FF"/>
          <w:sz w:val="24"/>
        </w:rPr>
        <w:tab/>
      </w:r>
      <w:r>
        <w:rPr>
          <w:rFonts w:ascii="Arial" w:hAnsi="Arial" w:cs="Arial"/>
          <w:b/>
          <w:sz w:val="24"/>
        </w:rPr>
        <w:t>38.300 CR Correction on slice group configuration</w:t>
      </w:r>
    </w:p>
    <w:p w14:paraId="62B38071"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CMCC, Huawei, ZTE, Nokia, Nokia Shanghai Bell, Ericsson, Samsung, CATT</w:t>
      </w:r>
    </w:p>
    <w:p w14:paraId="68649EDD" w14:textId="77777777" w:rsidR="00E3417A" w:rsidRDefault="00E3417A" w:rsidP="00E3417A">
      <w:pPr>
        <w:rPr>
          <w:color w:val="808080"/>
        </w:rPr>
      </w:pPr>
      <w:r>
        <w:rPr>
          <w:color w:val="808080"/>
        </w:rPr>
        <w:t>(Replaces R3-225111)</w:t>
      </w:r>
    </w:p>
    <w:p w14:paraId="67821D38"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9E849A" w14:textId="1BBCD4A0" w:rsidR="00E3417A" w:rsidRDefault="00E3417A" w:rsidP="00E3417A">
      <w:pPr>
        <w:rPr>
          <w:rFonts w:ascii="Arial" w:hAnsi="Arial" w:cs="Arial"/>
          <w:b/>
          <w:sz w:val="24"/>
        </w:rPr>
      </w:pPr>
      <w:r>
        <w:rPr>
          <w:rFonts w:ascii="Arial" w:hAnsi="Arial" w:cs="Arial"/>
          <w:b/>
          <w:color w:val="0000FF"/>
          <w:sz w:val="24"/>
        </w:rPr>
        <w:t>R3-224574</w:t>
      </w:r>
      <w:r>
        <w:rPr>
          <w:rFonts w:ascii="Arial" w:hAnsi="Arial" w:cs="Arial"/>
          <w:b/>
          <w:color w:val="0000FF"/>
          <w:sz w:val="24"/>
        </w:rPr>
        <w:tab/>
      </w:r>
      <w:r>
        <w:rPr>
          <w:rFonts w:ascii="Arial" w:hAnsi="Arial" w:cs="Arial"/>
          <w:b/>
          <w:sz w:val="24"/>
        </w:rPr>
        <w:t>How to achieve NSAG configuration at NG-RAN</w:t>
      </w:r>
    </w:p>
    <w:p w14:paraId="04BB3B9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A6E7E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5CC34" w14:textId="4FFCE70D" w:rsidR="00E3417A" w:rsidRDefault="00E3417A" w:rsidP="00E3417A">
      <w:pPr>
        <w:rPr>
          <w:rFonts w:ascii="Arial" w:hAnsi="Arial" w:cs="Arial"/>
          <w:b/>
          <w:sz w:val="24"/>
        </w:rPr>
      </w:pPr>
      <w:r>
        <w:rPr>
          <w:rFonts w:ascii="Arial" w:hAnsi="Arial" w:cs="Arial"/>
          <w:b/>
          <w:color w:val="0000FF"/>
          <w:sz w:val="24"/>
        </w:rPr>
        <w:t>R3-225001</w:t>
      </w:r>
      <w:r>
        <w:rPr>
          <w:rFonts w:ascii="Arial" w:hAnsi="Arial" w:cs="Arial"/>
          <w:b/>
          <w:color w:val="0000FF"/>
          <w:sz w:val="24"/>
        </w:rPr>
        <w:tab/>
      </w:r>
      <w:r>
        <w:rPr>
          <w:rFonts w:ascii="Arial" w:hAnsi="Arial" w:cs="Arial"/>
          <w:b/>
          <w:sz w:val="24"/>
        </w:rPr>
        <w:t>CB: # 14_SliceGroup - Summary of email discussion</w:t>
      </w:r>
    </w:p>
    <w:p w14:paraId="2CF1600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3E24FDF3" w14:textId="77777777" w:rsidR="00E3417A" w:rsidRDefault="00E3417A" w:rsidP="00E3417A">
      <w:pPr>
        <w:rPr>
          <w:rFonts w:ascii="Arial" w:hAnsi="Arial" w:cs="Arial"/>
          <w:b/>
        </w:rPr>
      </w:pPr>
      <w:r>
        <w:rPr>
          <w:rFonts w:ascii="Arial" w:hAnsi="Arial" w:cs="Arial"/>
          <w:b/>
        </w:rPr>
        <w:t xml:space="preserve">Abstract: </w:t>
      </w:r>
    </w:p>
    <w:p w14:paraId="2592AFB9" w14:textId="77777777" w:rsidR="00E3417A" w:rsidRDefault="00E3417A" w:rsidP="00E3417A">
      <w:r>
        <w:t>Summary of offline discussion</w:t>
      </w:r>
    </w:p>
    <w:p w14:paraId="54C3629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B899" w14:textId="77777777" w:rsidR="009075EF" w:rsidRPr="006C7E68" w:rsidRDefault="009075EF" w:rsidP="009075EF">
      <w:pPr>
        <w:widowControl w:val="0"/>
        <w:ind w:left="144" w:hanging="144"/>
        <w:rPr>
          <w:b/>
          <w:bCs/>
          <w:color w:val="007434"/>
          <w:u w:val="single"/>
        </w:rPr>
      </w:pPr>
      <w:r w:rsidRPr="006C7E68">
        <w:rPr>
          <w:b/>
          <w:bCs/>
          <w:color w:val="007434"/>
          <w:sz w:val="28"/>
          <w:szCs w:val="28"/>
          <w:u w:val="single"/>
        </w:rPr>
        <w:t>Agreements:</w:t>
      </w:r>
    </w:p>
    <w:p w14:paraId="673FE9EF" w14:textId="538A9EB4" w:rsidR="009075EF" w:rsidRPr="009075EF" w:rsidRDefault="009075EF" w:rsidP="009075EF">
      <w:pPr>
        <w:widowControl w:val="0"/>
        <w:rPr>
          <w:b/>
          <w:bCs/>
          <w:color w:val="007434"/>
        </w:rPr>
      </w:pPr>
      <w:r w:rsidRPr="009075EF">
        <w:rPr>
          <w:b/>
          <w:bCs/>
          <w:color w:val="007434"/>
        </w:rPr>
        <w:t>RAN3 confirms to support NSAG configuration in Xn signaling or by OAM configuration.</w:t>
      </w:r>
    </w:p>
    <w:p w14:paraId="07F73C61" w14:textId="77777777" w:rsidR="009075EF" w:rsidRPr="006C7E68" w:rsidRDefault="009075EF" w:rsidP="009075EF">
      <w:pPr>
        <w:widowControl w:val="0"/>
        <w:ind w:left="144" w:hanging="144"/>
        <w:rPr>
          <w:b/>
          <w:bCs/>
          <w:color w:val="007434"/>
          <w:sz w:val="18"/>
          <w:szCs w:val="18"/>
        </w:rPr>
      </w:pPr>
    </w:p>
    <w:p w14:paraId="3438C8CC" w14:textId="66728C13" w:rsidR="00E3417A" w:rsidRDefault="00E3417A" w:rsidP="00E3417A">
      <w:pPr>
        <w:rPr>
          <w:rFonts w:ascii="Arial" w:hAnsi="Arial" w:cs="Arial"/>
          <w:b/>
          <w:sz w:val="24"/>
        </w:rPr>
      </w:pPr>
      <w:r>
        <w:rPr>
          <w:rFonts w:ascii="Arial" w:hAnsi="Arial" w:cs="Arial"/>
          <w:b/>
          <w:color w:val="0000FF"/>
          <w:sz w:val="24"/>
        </w:rPr>
        <w:t>R3-224615</w:t>
      </w:r>
      <w:r>
        <w:rPr>
          <w:rFonts w:ascii="Arial" w:hAnsi="Arial" w:cs="Arial"/>
          <w:b/>
          <w:color w:val="0000FF"/>
          <w:sz w:val="24"/>
        </w:rPr>
        <w:tab/>
      </w:r>
      <w:r>
        <w:rPr>
          <w:rFonts w:ascii="Arial" w:hAnsi="Arial" w:cs="Arial"/>
          <w:b/>
          <w:sz w:val="24"/>
        </w:rPr>
        <w:t>Discussion on gap type transfer over F1</w:t>
      </w:r>
    </w:p>
    <w:p w14:paraId="3817CDB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Unicom, Lenovo</w:t>
      </w:r>
    </w:p>
    <w:p w14:paraId="6E59FB2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4B554" w14:textId="6C2FFBE3" w:rsidR="00E3417A" w:rsidRDefault="00E3417A" w:rsidP="00E3417A">
      <w:pPr>
        <w:rPr>
          <w:rFonts w:ascii="Arial" w:hAnsi="Arial" w:cs="Arial"/>
          <w:b/>
          <w:sz w:val="24"/>
        </w:rPr>
      </w:pPr>
      <w:r>
        <w:rPr>
          <w:rFonts w:ascii="Arial" w:hAnsi="Arial" w:cs="Arial"/>
          <w:b/>
          <w:color w:val="0000FF"/>
          <w:sz w:val="24"/>
        </w:rPr>
        <w:t>R3-224616</w:t>
      </w:r>
      <w:r>
        <w:rPr>
          <w:rFonts w:ascii="Arial" w:hAnsi="Arial" w:cs="Arial"/>
          <w:b/>
          <w:color w:val="0000FF"/>
          <w:sz w:val="24"/>
        </w:rPr>
        <w:tab/>
      </w:r>
      <w:r>
        <w:rPr>
          <w:rFonts w:ascii="Arial" w:hAnsi="Arial" w:cs="Arial"/>
          <w:b/>
          <w:sz w:val="24"/>
        </w:rPr>
        <w:t>Discussion on measurement gap enhancements</w:t>
      </w:r>
    </w:p>
    <w:p w14:paraId="1B0E7BB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Unicom, Lenovo</w:t>
      </w:r>
    </w:p>
    <w:p w14:paraId="3AED6FE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F2655" w14:textId="64629A99" w:rsidR="00E3417A" w:rsidRDefault="00E3417A" w:rsidP="00E3417A">
      <w:pPr>
        <w:rPr>
          <w:rFonts w:ascii="Arial" w:hAnsi="Arial" w:cs="Arial"/>
          <w:b/>
          <w:sz w:val="24"/>
        </w:rPr>
      </w:pPr>
      <w:r>
        <w:rPr>
          <w:rFonts w:ascii="Arial" w:hAnsi="Arial" w:cs="Arial"/>
          <w:b/>
          <w:color w:val="0000FF"/>
          <w:sz w:val="24"/>
        </w:rPr>
        <w:t>R3-224617</w:t>
      </w:r>
      <w:r>
        <w:rPr>
          <w:rFonts w:ascii="Arial" w:hAnsi="Arial" w:cs="Arial"/>
          <w:b/>
          <w:color w:val="0000FF"/>
          <w:sz w:val="24"/>
        </w:rPr>
        <w:tab/>
      </w:r>
      <w:r>
        <w:rPr>
          <w:rFonts w:ascii="Arial" w:hAnsi="Arial" w:cs="Arial"/>
          <w:b/>
          <w:sz w:val="24"/>
        </w:rPr>
        <w:t>Correction on measurement gap configuration over F1 in Rel-15</w:t>
      </w:r>
    </w:p>
    <w:p w14:paraId="67DFC12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v15.16.0</w:t>
      </w:r>
      <w:r>
        <w:rPr>
          <w:i/>
        </w:rPr>
        <w:tab/>
        <w:t xml:space="preserve">  CR-0995  Cat: F (Rel-15)</w:t>
      </w:r>
      <w:r>
        <w:rPr>
          <w:i/>
        </w:rPr>
        <w:br/>
      </w:r>
      <w:r>
        <w:rPr>
          <w:i/>
        </w:rPr>
        <w:br/>
      </w:r>
      <w:r>
        <w:rPr>
          <w:i/>
        </w:rPr>
        <w:tab/>
      </w:r>
      <w:r>
        <w:rPr>
          <w:i/>
        </w:rPr>
        <w:tab/>
      </w:r>
      <w:r>
        <w:rPr>
          <w:i/>
        </w:rPr>
        <w:tab/>
      </w:r>
      <w:r>
        <w:rPr>
          <w:i/>
        </w:rPr>
        <w:tab/>
      </w:r>
      <w:r>
        <w:rPr>
          <w:i/>
        </w:rPr>
        <w:tab/>
        <w:t>Source: ZTE, China Unicom, Lenovo</w:t>
      </w:r>
    </w:p>
    <w:p w14:paraId="431364F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1BBBF" w14:textId="7E86A723" w:rsidR="00E3417A" w:rsidRDefault="00E3417A" w:rsidP="00E3417A">
      <w:pPr>
        <w:rPr>
          <w:rFonts w:ascii="Arial" w:hAnsi="Arial" w:cs="Arial"/>
          <w:b/>
          <w:sz w:val="24"/>
        </w:rPr>
      </w:pPr>
      <w:r>
        <w:rPr>
          <w:rFonts w:ascii="Arial" w:hAnsi="Arial" w:cs="Arial"/>
          <w:b/>
          <w:color w:val="0000FF"/>
          <w:sz w:val="24"/>
        </w:rPr>
        <w:t>R3-224618</w:t>
      </w:r>
      <w:r>
        <w:rPr>
          <w:rFonts w:ascii="Arial" w:hAnsi="Arial" w:cs="Arial"/>
          <w:b/>
          <w:color w:val="0000FF"/>
          <w:sz w:val="24"/>
        </w:rPr>
        <w:tab/>
      </w:r>
      <w:r>
        <w:rPr>
          <w:rFonts w:ascii="Arial" w:hAnsi="Arial" w:cs="Arial"/>
          <w:b/>
          <w:sz w:val="24"/>
        </w:rPr>
        <w:t>Correction on measurement gap configuration over F1 in Rel-16</w:t>
      </w:r>
    </w:p>
    <w:p w14:paraId="30AD2B2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CR-0996  Cat: F (Rel-16)</w:t>
      </w:r>
      <w:r>
        <w:rPr>
          <w:i/>
        </w:rPr>
        <w:br/>
      </w:r>
      <w:r>
        <w:rPr>
          <w:i/>
        </w:rPr>
        <w:br/>
      </w:r>
      <w:r>
        <w:rPr>
          <w:i/>
        </w:rPr>
        <w:tab/>
      </w:r>
      <w:r>
        <w:rPr>
          <w:i/>
        </w:rPr>
        <w:tab/>
      </w:r>
      <w:r>
        <w:rPr>
          <w:i/>
        </w:rPr>
        <w:tab/>
      </w:r>
      <w:r>
        <w:rPr>
          <w:i/>
        </w:rPr>
        <w:tab/>
      </w:r>
      <w:r>
        <w:rPr>
          <w:i/>
        </w:rPr>
        <w:tab/>
        <w:t>Source: ZTE, China Unicom, Lenovo</w:t>
      </w:r>
    </w:p>
    <w:p w14:paraId="304F952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R3-225183</w:t>
      </w:r>
      <w:r>
        <w:rPr>
          <w:color w:val="993300"/>
          <w:u w:val="single"/>
        </w:rPr>
        <w:t>.</w:t>
      </w:r>
    </w:p>
    <w:p w14:paraId="0EC6D65D" w14:textId="70057C7A" w:rsidR="00E3417A" w:rsidRDefault="00E3417A" w:rsidP="00E3417A">
      <w:pPr>
        <w:rPr>
          <w:rFonts w:ascii="Arial" w:hAnsi="Arial" w:cs="Arial"/>
          <w:b/>
          <w:sz w:val="24"/>
        </w:rPr>
      </w:pPr>
      <w:r>
        <w:rPr>
          <w:rFonts w:ascii="Arial" w:hAnsi="Arial" w:cs="Arial"/>
          <w:b/>
          <w:color w:val="0000FF"/>
          <w:sz w:val="24"/>
        </w:rPr>
        <w:t>R3-225183</w:t>
      </w:r>
      <w:r>
        <w:rPr>
          <w:rFonts w:ascii="Arial" w:hAnsi="Arial" w:cs="Arial"/>
          <w:b/>
          <w:color w:val="0000FF"/>
          <w:sz w:val="24"/>
        </w:rPr>
        <w:tab/>
      </w:r>
      <w:r>
        <w:rPr>
          <w:rFonts w:ascii="Arial" w:hAnsi="Arial" w:cs="Arial"/>
          <w:b/>
          <w:sz w:val="24"/>
        </w:rPr>
        <w:t>Correction on measurement gap configuration over F1 in Rel-16</w:t>
      </w:r>
    </w:p>
    <w:p w14:paraId="1328BD2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CR-0996  rev 1 Cat: F (Rel-16)</w:t>
      </w:r>
      <w:r>
        <w:rPr>
          <w:i/>
        </w:rPr>
        <w:br/>
      </w:r>
      <w:r>
        <w:rPr>
          <w:i/>
        </w:rPr>
        <w:br/>
      </w:r>
      <w:r>
        <w:rPr>
          <w:i/>
        </w:rPr>
        <w:tab/>
      </w:r>
      <w:r>
        <w:rPr>
          <w:i/>
        </w:rPr>
        <w:tab/>
      </w:r>
      <w:r>
        <w:rPr>
          <w:i/>
        </w:rPr>
        <w:tab/>
      </w:r>
      <w:r>
        <w:rPr>
          <w:i/>
        </w:rPr>
        <w:tab/>
      </w:r>
      <w:r>
        <w:rPr>
          <w:i/>
        </w:rPr>
        <w:tab/>
        <w:t>Source: ZTE, China Unicom, Lenovo</w:t>
      </w:r>
    </w:p>
    <w:p w14:paraId="02C4E9DA" w14:textId="77777777" w:rsidR="00E3417A" w:rsidRDefault="00E3417A" w:rsidP="00E3417A">
      <w:pPr>
        <w:rPr>
          <w:color w:val="808080"/>
        </w:rPr>
      </w:pPr>
      <w:r>
        <w:rPr>
          <w:color w:val="808080"/>
        </w:rPr>
        <w:t>(Replaces R3-224618)</w:t>
      </w:r>
    </w:p>
    <w:p w14:paraId="1F800964"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54889" w14:textId="6688A67D" w:rsidR="00E3417A" w:rsidRDefault="00E3417A" w:rsidP="00E3417A">
      <w:pPr>
        <w:rPr>
          <w:rFonts w:ascii="Arial" w:hAnsi="Arial" w:cs="Arial"/>
          <w:b/>
          <w:sz w:val="24"/>
        </w:rPr>
      </w:pPr>
      <w:r>
        <w:rPr>
          <w:rFonts w:ascii="Arial" w:hAnsi="Arial" w:cs="Arial"/>
          <w:b/>
          <w:color w:val="0000FF"/>
          <w:sz w:val="24"/>
        </w:rPr>
        <w:t>R3-224619</w:t>
      </w:r>
      <w:r>
        <w:rPr>
          <w:rFonts w:ascii="Arial" w:hAnsi="Arial" w:cs="Arial"/>
          <w:b/>
          <w:color w:val="0000FF"/>
          <w:sz w:val="24"/>
        </w:rPr>
        <w:tab/>
      </w:r>
      <w:r>
        <w:rPr>
          <w:rFonts w:ascii="Arial" w:hAnsi="Arial" w:cs="Arial"/>
          <w:b/>
          <w:sz w:val="24"/>
        </w:rPr>
        <w:t>Correction on measurement gap configuration over F1 in Rel-17</w:t>
      </w:r>
    </w:p>
    <w:p w14:paraId="46294F6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CR-0997  Cat: F (Rel-17)</w:t>
      </w:r>
      <w:r>
        <w:rPr>
          <w:i/>
        </w:rPr>
        <w:br/>
      </w:r>
      <w:r>
        <w:rPr>
          <w:i/>
        </w:rPr>
        <w:br/>
      </w:r>
      <w:r>
        <w:rPr>
          <w:i/>
        </w:rPr>
        <w:tab/>
      </w:r>
      <w:r>
        <w:rPr>
          <w:i/>
        </w:rPr>
        <w:tab/>
      </w:r>
      <w:r>
        <w:rPr>
          <w:i/>
        </w:rPr>
        <w:tab/>
      </w:r>
      <w:r>
        <w:rPr>
          <w:i/>
        </w:rPr>
        <w:tab/>
      </w:r>
      <w:r>
        <w:rPr>
          <w:i/>
        </w:rPr>
        <w:tab/>
        <w:t>Source: ZTE, China Unicom, Lenovo</w:t>
      </w:r>
    </w:p>
    <w:p w14:paraId="3D4941B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R3-225184</w:t>
      </w:r>
      <w:r>
        <w:rPr>
          <w:color w:val="993300"/>
          <w:u w:val="single"/>
        </w:rPr>
        <w:t>.</w:t>
      </w:r>
    </w:p>
    <w:p w14:paraId="2367EE0A" w14:textId="3C5FC2D6" w:rsidR="00E3417A" w:rsidRDefault="00E3417A" w:rsidP="00E3417A">
      <w:pPr>
        <w:rPr>
          <w:rFonts w:ascii="Arial" w:hAnsi="Arial" w:cs="Arial"/>
          <w:b/>
          <w:sz w:val="24"/>
        </w:rPr>
      </w:pPr>
      <w:r>
        <w:rPr>
          <w:rFonts w:ascii="Arial" w:hAnsi="Arial" w:cs="Arial"/>
          <w:b/>
          <w:color w:val="0000FF"/>
          <w:sz w:val="24"/>
        </w:rPr>
        <w:t>R3-225184</w:t>
      </w:r>
      <w:r>
        <w:rPr>
          <w:rFonts w:ascii="Arial" w:hAnsi="Arial" w:cs="Arial"/>
          <w:b/>
          <w:color w:val="0000FF"/>
          <w:sz w:val="24"/>
        </w:rPr>
        <w:tab/>
      </w:r>
      <w:r>
        <w:rPr>
          <w:rFonts w:ascii="Arial" w:hAnsi="Arial" w:cs="Arial"/>
          <w:b/>
          <w:sz w:val="24"/>
        </w:rPr>
        <w:t>Correction on measurement gap configuration over F1 in Rel-17</w:t>
      </w:r>
    </w:p>
    <w:p w14:paraId="17D31B1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CR-0997  rev 1 Cat: F (Rel-17)</w:t>
      </w:r>
      <w:r>
        <w:rPr>
          <w:i/>
        </w:rPr>
        <w:br/>
      </w:r>
      <w:r>
        <w:rPr>
          <w:i/>
        </w:rPr>
        <w:br/>
      </w:r>
      <w:r>
        <w:rPr>
          <w:i/>
        </w:rPr>
        <w:tab/>
      </w:r>
      <w:r>
        <w:rPr>
          <w:i/>
        </w:rPr>
        <w:tab/>
      </w:r>
      <w:r>
        <w:rPr>
          <w:i/>
        </w:rPr>
        <w:tab/>
      </w:r>
      <w:r>
        <w:rPr>
          <w:i/>
        </w:rPr>
        <w:tab/>
      </w:r>
      <w:r>
        <w:rPr>
          <w:i/>
        </w:rPr>
        <w:tab/>
        <w:t>Source: ZTE, China Unicom, Lenovo</w:t>
      </w:r>
    </w:p>
    <w:p w14:paraId="750FD4B3" w14:textId="77777777" w:rsidR="00E3417A" w:rsidRDefault="00E3417A" w:rsidP="00E3417A">
      <w:pPr>
        <w:rPr>
          <w:color w:val="808080"/>
        </w:rPr>
      </w:pPr>
      <w:r>
        <w:rPr>
          <w:color w:val="808080"/>
        </w:rPr>
        <w:t>(Replaces R3-224619)</w:t>
      </w:r>
    </w:p>
    <w:p w14:paraId="114F982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24FED" w14:textId="767B8C10" w:rsidR="00E3417A" w:rsidRDefault="00E3417A" w:rsidP="00E3417A">
      <w:pPr>
        <w:rPr>
          <w:rFonts w:ascii="Arial" w:hAnsi="Arial" w:cs="Arial"/>
          <w:b/>
          <w:sz w:val="24"/>
        </w:rPr>
      </w:pPr>
      <w:r>
        <w:rPr>
          <w:rFonts w:ascii="Arial" w:hAnsi="Arial" w:cs="Arial"/>
          <w:b/>
          <w:color w:val="0000FF"/>
          <w:sz w:val="24"/>
        </w:rPr>
        <w:t>R3-224570</w:t>
      </w:r>
      <w:r>
        <w:rPr>
          <w:rFonts w:ascii="Arial" w:hAnsi="Arial" w:cs="Arial"/>
          <w:b/>
          <w:color w:val="0000FF"/>
          <w:sz w:val="24"/>
        </w:rPr>
        <w:tab/>
      </w:r>
      <w:r>
        <w:rPr>
          <w:rFonts w:ascii="Arial" w:hAnsi="Arial" w:cs="Arial"/>
          <w:b/>
          <w:sz w:val="24"/>
        </w:rPr>
        <w:t>Corrections and way forward to Inter Frequency Measurements without Gaps</w:t>
      </w:r>
    </w:p>
    <w:p w14:paraId="0788470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Intel Corporation</w:t>
      </w:r>
    </w:p>
    <w:p w14:paraId="6F0ECA8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R3-225039</w:t>
      </w:r>
      <w:r>
        <w:rPr>
          <w:color w:val="993300"/>
          <w:u w:val="single"/>
        </w:rPr>
        <w:t>.</w:t>
      </w:r>
    </w:p>
    <w:p w14:paraId="7CB94AB4" w14:textId="55DE5632" w:rsidR="00E3417A" w:rsidRDefault="00E3417A" w:rsidP="00E3417A">
      <w:pPr>
        <w:rPr>
          <w:rFonts w:ascii="Arial" w:hAnsi="Arial" w:cs="Arial"/>
          <w:b/>
          <w:sz w:val="24"/>
        </w:rPr>
      </w:pPr>
      <w:r>
        <w:rPr>
          <w:rFonts w:ascii="Arial" w:hAnsi="Arial" w:cs="Arial"/>
          <w:b/>
          <w:color w:val="0000FF"/>
          <w:sz w:val="24"/>
        </w:rPr>
        <w:t>R3-225039</w:t>
      </w:r>
      <w:r>
        <w:rPr>
          <w:rFonts w:ascii="Arial" w:hAnsi="Arial" w:cs="Arial"/>
          <w:b/>
          <w:color w:val="0000FF"/>
          <w:sz w:val="24"/>
        </w:rPr>
        <w:tab/>
      </w:r>
      <w:r>
        <w:rPr>
          <w:rFonts w:ascii="Arial" w:hAnsi="Arial" w:cs="Arial"/>
          <w:b/>
          <w:sz w:val="24"/>
        </w:rPr>
        <w:t>Corrections and way forward to Inter Frequency Measurements without Gaps</w:t>
      </w:r>
    </w:p>
    <w:p w14:paraId="0CF7A72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Qualcomm, Intel Corporation, Apple</w:t>
      </w:r>
    </w:p>
    <w:p w14:paraId="518B8F3B" w14:textId="77777777" w:rsidR="00E3417A" w:rsidRDefault="00E3417A" w:rsidP="00E3417A">
      <w:pPr>
        <w:rPr>
          <w:color w:val="808080"/>
        </w:rPr>
      </w:pPr>
      <w:r>
        <w:rPr>
          <w:color w:val="808080"/>
        </w:rPr>
        <w:t>(Replaces R3-224570)</w:t>
      </w:r>
    </w:p>
    <w:p w14:paraId="7C376DB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DA9C9" w14:textId="08D0A38B" w:rsidR="00E3417A" w:rsidRDefault="00E3417A" w:rsidP="00E3417A">
      <w:pPr>
        <w:rPr>
          <w:rFonts w:ascii="Arial" w:hAnsi="Arial" w:cs="Arial"/>
          <w:b/>
          <w:sz w:val="24"/>
        </w:rPr>
      </w:pPr>
      <w:r>
        <w:rPr>
          <w:rFonts w:ascii="Arial" w:hAnsi="Arial" w:cs="Arial"/>
          <w:b/>
          <w:color w:val="0000FF"/>
          <w:sz w:val="24"/>
        </w:rPr>
        <w:t>R3-224571</w:t>
      </w:r>
      <w:r>
        <w:rPr>
          <w:rFonts w:ascii="Arial" w:hAnsi="Arial" w:cs="Arial"/>
          <w:b/>
          <w:color w:val="0000FF"/>
          <w:sz w:val="24"/>
        </w:rPr>
        <w:tab/>
      </w:r>
      <w:r>
        <w:rPr>
          <w:rFonts w:ascii="Arial" w:hAnsi="Arial" w:cs="Arial"/>
          <w:b/>
          <w:sz w:val="24"/>
        </w:rPr>
        <w:t>interFrequencyConfig-NoGap signaling from gNB-CU to gNB-DU</w:t>
      </w:r>
    </w:p>
    <w:p w14:paraId="12AD940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CR-0991  Cat: F (Rel-16)</w:t>
      </w:r>
      <w:r>
        <w:rPr>
          <w:i/>
        </w:rPr>
        <w:br/>
      </w:r>
      <w:r>
        <w:rPr>
          <w:i/>
        </w:rPr>
        <w:br/>
      </w:r>
      <w:r>
        <w:rPr>
          <w:i/>
        </w:rPr>
        <w:tab/>
      </w:r>
      <w:r>
        <w:rPr>
          <w:i/>
        </w:rPr>
        <w:tab/>
      </w:r>
      <w:r>
        <w:rPr>
          <w:i/>
        </w:rPr>
        <w:tab/>
      </w:r>
      <w:r>
        <w:rPr>
          <w:i/>
        </w:rPr>
        <w:tab/>
      </w:r>
      <w:r>
        <w:rPr>
          <w:i/>
        </w:rPr>
        <w:tab/>
        <w:t>Source: Ericsson, Qualcomm, Intel Corporation</w:t>
      </w:r>
    </w:p>
    <w:p w14:paraId="4037AC5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R3-225035</w:t>
      </w:r>
      <w:r>
        <w:rPr>
          <w:color w:val="993300"/>
          <w:u w:val="single"/>
        </w:rPr>
        <w:t>.</w:t>
      </w:r>
    </w:p>
    <w:p w14:paraId="471ECD6F" w14:textId="6E58E18A" w:rsidR="00E3417A" w:rsidRDefault="00E3417A" w:rsidP="00E3417A">
      <w:pPr>
        <w:rPr>
          <w:rFonts w:ascii="Arial" w:hAnsi="Arial" w:cs="Arial"/>
          <w:b/>
          <w:sz w:val="24"/>
        </w:rPr>
      </w:pPr>
      <w:r>
        <w:rPr>
          <w:rFonts w:ascii="Arial" w:hAnsi="Arial" w:cs="Arial"/>
          <w:b/>
          <w:color w:val="0000FF"/>
          <w:sz w:val="24"/>
        </w:rPr>
        <w:t>R3-225035</w:t>
      </w:r>
      <w:r>
        <w:rPr>
          <w:rFonts w:ascii="Arial" w:hAnsi="Arial" w:cs="Arial"/>
          <w:b/>
          <w:color w:val="0000FF"/>
          <w:sz w:val="24"/>
        </w:rPr>
        <w:tab/>
      </w:r>
      <w:r>
        <w:rPr>
          <w:rFonts w:ascii="Arial" w:hAnsi="Arial" w:cs="Arial"/>
          <w:b/>
          <w:sz w:val="24"/>
        </w:rPr>
        <w:t>interFrequencyConfig-NoGap signaling from gNB-CU to gNB-DU</w:t>
      </w:r>
    </w:p>
    <w:p w14:paraId="7163E5F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CR-0991  rev 1 Cat: F (Rel-16)</w:t>
      </w:r>
      <w:r>
        <w:rPr>
          <w:i/>
        </w:rPr>
        <w:br/>
      </w:r>
      <w:r>
        <w:rPr>
          <w:i/>
        </w:rPr>
        <w:br/>
      </w:r>
      <w:r>
        <w:rPr>
          <w:i/>
        </w:rPr>
        <w:tab/>
      </w:r>
      <w:r>
        <w:rPr>
          <w:i/>
        </w:rPr>
        <w:tab/>
      </w:r>
      <w:r>
        <w:rPr>
          <w:i/>
        </w:rPr>
        <w:tab/>
      </w:r>
      <w:r>
        <w:rPr>
          <w:i/>
        </w:rPr>
        <w:tab/>
      </w:r>
      <w:r>
        <w:rPr>
          <w:i/>
        </w:rPr>
        <w:tab/>
        <w:t>Source: Ericsson, Qualcomm, Intel Corporation, Apple</w:t>
      </w:r>
    </w:p>
    <w:p w14:paraId="62BBF9E6" w14:textId="77777777" w:rsidR="00E3417A" w:rsidRDefault="00E3417A" w:rsidP="00E3417A">
      <w:pPr>
        <w:rPr>
          <w:color w:val="808080"/>
        </w:rPr>
      </w:pPr>
      <w:r>
        <w:rPr>
          <w:color w:val="808080"/>
        </w:rPr>
        <w:t>(Replaces R3-224571)</w:t>
      </w:r>
    </w:p>
    <w:p w14:paraId="13DFFB5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15B13" w14:textId="65620F50" w:rsidR="00E3417A" w:rsidRDefault="00E3417A" w:rsidP="00E3417A">
      <w:pPr>
        <w:rPr>
          <w:rFonts w:ascii="Arial" w:hAnsi="Arial" w:cs="Arial"/>
          <w:b/>
          <w:sz w:val="24"/>
        </w:rPr>
      </w:pPr>
      <w:r>
        <w:rPr>
          <w:rFonts w:ascii="Arial" w:hAnsi="Arial" w:cs="Arial"/>
          <w:b/>
          <w:color w:val="0000FF"/>
          <w:sz w:val="24"/>
        </w:rPr>
        <w:t>R3-224572</w:t>
      </w:r>
      <w:r>
        <w:rPr>
          <w:rFonts w:ascii="Arial" w:hAnsi="Arial" w:cs="Arial"/>
          <w:b/>
          <w:color w:val="0000FF"/>
          <w:sz w:val="24"/>
        </w:rPr>
        <w:tab/>
      </w:r>
      <w:r>
        <w:rPr>
          <w:rFonts w:ascii="Arial" w:hAnsi="Arial" w:cs="Arial"/>
          <w:b/>
          <w:sz w:val="24"/>
        </w:rPr>
        <w:t>interFrequencyConfig-NoGap signaling from gNB-CU to gNB-DU</w:t>
      </w:r>
    </w:p>
    <w:p w14:paraId="16499E6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CR-0992  Cat: A (Rel-17)</w:t>
      </w:r>
      <w:r>
        <w:rPr>
          <w:i/>
        </w:rPr>
        <w:br/>
      </w:r>
      <w:r>
        <w:rPr>
          <w:i/>
        </w:rPr>
        <w:lastRenderedPageBreak/>
        <w:br/>
      </w:r>
      <w:r>
        <w:rPr>
          <w:i/>
        </w:rPr>
        <w:tab/>
      </w:r>
      <w:r>
        <w:rPr>
          <w:i/>
        </w:rPr>
        <w:tab/>
      </w:r>
      <w:r>
        <w:rPr>
          <w:i/>
        </w:rPr>
        <w:tab/>
      </w:r>
      <w:r>
        <w:rPr>
          <w:i/>
        </w:rPr>
        <w:tab/>
      </w:r>
      <w:r>
        <w:rPr>
          <w:i/>
        </w:rPr>
        <w:tab/>
        <w:t>Source: Ericsson, Qualcomm, Intel Corporation</w:t>
      </w:r>
    </w:p>
    <w:p w14:paraId="5AD8C7A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R3-225036</w:t>
      </w:r>
      <w:r>
        <w:rPr>
          <w:color w:val="993300"/>
          <w:u w:val="single"/>
        </w:rPr>
        <w:t>.</w:t>
      </w:r>
    </w:p>
    <w:p w14:paraId="7DF24B9F" w14:textId="5200EE23" w:rsidR="00E3417A" w:rsidRDefault="00E3417A" w:rsidP="00E3417A">
      <w:pPr>
        <w:rPr>
          <w:rFonts w:ascii="Arial" w:hAnsi="Arial" w:cs="Arial"/>
          <w:b/>
          <w:sz w:val="24"/>
        </w:rPr>
      </w:pPr>
      <w:r>
        <w:rPr>
          <w:rFonts w:ascii="Arial" w:hAnsi="Arial" w:cs="Arial"/>
          <w:b/>
          <w:color w:val="0000FF"/>
          <w:sz w:val="24"/>
        </w:rPr>
        <w:t>R3-225036</w:t>
      </w:r>
      <w:r>
        <w:rPr>
          <w:rFonts w:ascii="Arial" w:hAnsi="Arial" w:cs="Arial"/>
          <w:b/>
          <w:color w:val="0000FF"/>
          <w:sz w:val="24"/>
        </w:rPr>
        <w:tab/>
      </w:r>
      <w:r>
        <w:rPr>
          <w:rFonts w:ascii="Arial" w:hAnsi="Arial" w:cs="Arial"/>
          <w:b/>
          <w:sz w:val="24"/>
        </w:rPr>
        <w:t>interFrequencyConfig-NoGap signaling from gNB-CU to gNB-DU</w:t>
      </w:r>
    </w:p>
    <w:p w14:paraId="34FC3CD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CR-0992  rev 1 Cat: A (Rel-17)</w:t>
      </w:r>
      <w:r>
        <w:rPr>
          <w:i/>
        </w:rPr>
        <w:br/>
      </w:r>
      <w:r>
        <w:rPr>
          <w:i/>
        </w:rPr>
        <w:br/>
      </w:r>
      <w:r>
        <w:rPr>
          <w:i/>
        </w:rPr>
        <w:tab/>
      </w:r>
      <w:r>
        <w:rPr>
          <w:i/>
        </w:rPr>
        <w:tab/>
      </w:r>
      <w:r>
        <w:rPr>
          <w:i/>
        </w:rPr>
        <w:tab/>
      </w:r>
      <w:r>
        <w:rPr>
          <w:i/>
        </w:rPr>
        <w:tab/>
      </w:r>
      <w:r>
        <w:rPr>
          <w:i/>
        </w:rPr>
        <w:tab/>
        <w:t>Source: Ericsson, Qualcomm, Intel Corporation, Apple</w:t>
      </w:r>
    </w:p>
    <w:p w14:paraId="4C3AA22D" w14:textId="77777777" w:rsidR="00E3417A" w:rsidRDefault="00E3417A" w:rsidP="00E3417A">
      <w:pPr>
        <w:rPr>
          <w:color w:val="808080"/>
        </w:rPr>
      </w:pPr>
      <w:r>
        <w:rPr>
          <w:color w:val="808080"/>
        </w:rPr>
        <w:t>(Replaces R3-224572)</w:t>
      </w:r>
    </w:p>
    <w:p w14:paraId="516F35A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C972D" w14:textId="512D7CA4" w:rsidR="00E3417A" w:rsidRDefault="00E3417A" w:rsidP="00E3417A">
      <w:pPr>
        <w:rPr>
          <w:rFonts w:ascii="Arial" w:hAnsi="Arial" w:cs="Arial"/>
          <w:b/>
          <w:sz w:val="24"/>
        </w:rPr>
      </w:pPr>
      <w:r>
        <w:rPr>
          <w:rFonts w:ascii="Arial" w:hAnsi="Arial" w:cs="Arial"/>
          <w:b/>
          <w:color w:val="0000FF"/>
          <w:sz w:val="24"/>
        </w:rPr>
        <w:t>R3-224729</w:t>
      </w:r>
      <w:r>
        <w:rPr>
          <w:rFonts w:ascii="Arial" w:hAnsi="Arial" w:cs="Arial"/>
          <w:b/>
          <w:color w:val="0000FF"/>
          <w:sz w:val="24"/>
        </w:rPr>
        <w:tab/>
      </w:r>
      <w:r>
        <w:rPr>
          <w:rFonts w:ascii="Arial" w:hAnsi="Arial" w:cs="Arial"/>
          <w:b/>
          <w:sz w:val="24"/>
        </w:rPr>
        <w:t>Correction on interFrequencyConfig-NoGap</w:t>
      </w:r>
    </w:p>
    <w:p w14:paraId="25B6848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CR-0888  rev 1 Cat: F (Rel-16)</w:t>
      </w:r>
      <w:r>
        <w:rPr>
          <w:i/>
        </w:rPr>
        <w:br/>
      </w:r>
      <w:r>
        <w:rPr>
          <w:i/>
        </w:rPr>
        <w:br/>
      </w:r>
      <w:r>
        <w:rPr>
          <w:i/>
        </w:rPr>
        <w:tab/>
      </w:r>
      <w:r>
        <w:rPr>
          <w:i/>
        </w:rPr>
        <w:tab/>
      </w:r>
      <w:r>
        <w:rPr>
          <w:i/>
        </w:rPr>
        <w:tab/>
      </w:r>
      <w:r>
        <w:rPr>
          <w:i/>
        </w:rPr>
        <w:tab/>
      </w:r>
      <w:r>
        <w:rPr>
          <w:i/>
        </w:rPr>
        <w:tab/>
        <w:t>Source: Huawei, BT, Orange, Deutsche Telekom, ZTE, Samsung</w:t>
      </w:r>
    </w:p>
    <w:p w14:paraId="2B30BEEC" w14:textId="77777777" w:rsidR="00E3417A" w:rsidRDefault="00E3417A" w:rsidP="00E3417A">
      <w:pPr>
        <w:rPr>
          <w:color w:val="808080"/>
        </w:rPr>
      </w:pPr>
      <w:r>
        <w:rPr>
          <w:color w:val="808080"/>
        </w:rPr>
        <w:t>(Replaces R3-223243)</w:t>
      </w:r>
    </w:p>
    <w:p w14:paraId="47039420" w14:textId="77777777" w:rsidR="00E3417A" w:rsidRDefault="00E3417A" w:rsidP="00E3417A">
      <w:pPr>
        <w:rPr>
          <w:rFonts w:ascii="Arial" w:hAnsi="Arial" w:cs="Arial"/>
          <w:b/>
        </w:rPr>
      </w:pPr>
      <w:r>
        <w:rPr>
          <w:rFonts w:ascii="Arial" w:hAnsi="Arial" w:cs="Arial"/>
          <w:b/>
        </w:rPr>
        <w:t xml:space="preserve">Discussion: </w:t>
      </w:r>
    </w:p>
    <w:p w14:paraId="5E920900" w14:textId="77777777" w:rsidR="00E3417A" w:rsidRDefault="00E3417A" w:rsidP="00E3417A">
      <w:r>
        <w:t xml:space="preserve">- </w:t>
      </w:r>
      <w:r>
        <w:tab/>
        <w:t>the gap configuratons-&gt;the measurement gap configuration</w:t>
      </w:r>
    </w:p>
    <w:p w14:paraId="2047A52D" w14:textId="77777777" w:rsidR="00E3417A" w:rsidRDefault="00E3417A" w:rsidP="00E3417A">
      <w:r>
        <w:t>-</w:t>
      </w:r>
      <w:r>
        <w:tab/>
        <w:t xml:space="preserve"> Only keep “true” codepoint</w:t>
      </w:r>
    </w:p>
    <w:p w14:paraId="2D1C7E6D" w14:textId="77777777" w:rsidR="00E3417A" w:rsidRDefault="00E3417A" w:rsidP="00E3417A">
      <w:r>
        <w:t>-</w:t>
      </w:r>
      <w:r>
        <w:tab/>
        <w:t xml:space="preserve"> Use “Identical to …” in the semantic description field</w:t>
      </w:r>
    </w:p>
    <w:p w14:paraId="40B7941E" w14:textId="77777777" w:rsidR="00E3417A" w:rsidRDefault="00E3417A" w:rsidP="00E3417A">
      <w:r>
        <w:t>-</w:t>
      </w:r>
      <w:r>
        <w:tab/>
        <w:t xml:space="preserve"> Add Nokia, Ericsson, Qualcomm as co-source companies</w:t>
      </w:r>
    </w:p>
    <w:p w14:paraId="5FA7731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R3-225269</w:t>
      </w:r>
      <w:r>
        <w:rPr>
          <w:color w:val="993300"/>
          <w:u w:val="single"/>
        </w:rPr>
        <w:t>.</w:t>
      </w:r>
    </w:p>
    <w:p w14:paraId="59137DB0" w14:textId="0484BD10" w:rsidR="00E3417A" w:rsidRDefault="00E3417A" w:rsidP="00E3417A">
      <w:pPr>
        <w:rPr>
          <w:rFonts w:ascii="Arial" w:hAnsi="Arial" w:cs="Arial"/>
          <w:b/>
          <w:sz w:val="24"/>
        </w:rPr>
      </w:pPr>
      <w:r>
        <w:rPr>
          <w:rFonts w:ascii="Arial" w:hAnsi="Arial" w:cs="Arial"/>
          <w:b/>
          <w:color w:val="0000FF"/>
          <w:sz w:val="24"/>
        </w:rPr>
        <w:t>R3-225269</w:t>
      </w:r>
      <w:r>
        <w:rPr>
          <w:rFonts w:ascii="Arial" w:hAnsi="Arial" w:cs="Arial"/>
          <w:b/>
          <w:color w:val="0000FF"/>
          <w:sz w:val="24"/>
        </w:rPr>
        <w:tab/>
      </w:r>
      <w:r>
        <w:rPr>
          <w:rFonts w:ascii="Arial" w:hAnsi="Arial" w:cs="Arial"/>
          <w:b/>
          <w:sz w:val="24"/>
        </w:rPr>
        <w:t>Correction on interFrequencyConfig-NoGap</w:t>
      </w:r>
    </w:p>
    <w:p w14:paraId="44CDC2E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CR-0888  rev 2 Cat: F (Rel-16)</w:t>
      </w:r>
      <w:r>
        <w:rPr>
          <w:i/>
        </w:rPr>
        <w:br/>
      </w:r>
      <w:r>
        <w:rPr>
          <w:i/>
        </w:rPr>
        <w:br/>
      </w:r>
      <w:r>
        <w:rPr>
          <w:i/>
        </w:rPr>
        <w:tab/>
      </w:r>
      <w:r>
        <w:rPr>
          <w:i/>
        </w:rPr>
        <w:tab/>
      </w:r>
      <w:r>
        <w:rPr>
          <w:i/>
        </w:rPr>
        <w:tab/>
      </w:r>
      <w:r>
        <w:rPr>
          <w:i/>
        </w:rPr>
        <w:tab/>
      </w:r>
      <w:r>
        <w:rPr>
          <w:i/>
        </w:rPr>
        <w:tab/>
        <w:t>Source: Huawei, BT, Orange, Deutsche Telekom, ZTE, Samsung, Nokia, Nokia Shanghai Bell, Ericsson, Qualcomm Inc.</w:t>
      </w:r>
    </w:p>
    <w:p w14:paraId="4AD27D0A" w14:textId="77777777" w:rsidR="00E3417A" w:rsidRDefault="00E3417A" w:rsidP="00E3417A">
      <w:pPr>
        <w:rPr>
          <w:color w:val="808080"/>
        </w:rPr>
      </w:pPr>
      <w:r>
        <w:rPr>
          <w:color w:val="808080"/>
        </w:rPr>
        <w:t>(Replaces R3-224729)</w:t>
      </w:r>
    </w:p>
    <w:p w14:paraId="52608DB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5C37C" w14:textId="1F1F8A25" w:rsidR="00E3417A" w:rsidRDefault="00E3417A" w:rsidP="00E3417A">
      <w:pPr>
        <w:rPr>
          <w:rFonts w:ascii="Arial" w:hAnsi="Arial" w:cs="Arial"/>
          <w:b/>
          <w:sz w:val="24"/>
        </w:rPr>
      </w:pPr>
      <w:r>
        <w:rPr>
          <w:rFonts w:ascii="Arial" w:hAnsi="Arial" w:cs="Arial"/>
          <w:b/>
          <w:color w:val="0000FF"/>
          <w:sz w:val="24"/>
        </w:rPr>
        <w:t>R3-224730</w:t>
      </w:r>
      <w:r>
        <w:rPr>
          <w:rFonts w:ascii="Arial" w:hAnsi="Arial" w:cs="Arial"/>
          <w:b/>
          <w:color w:val="0000FF"/>
          <w:sz w:val="24"/>
        </w:rPr>
        <w:tab/>
      </w:r>
      <w:r>
        <w:rPr>
          <w:rFonts w:ascii="Arial" w:hAnsi="Arial" w:cs="Arial"/>
          <w:b/>
          <w:sz w:val="24"/>
        </w:rPr>
        <w:t>Correction on interFrequencyConfig-NoGap</w:t>
      </w:r>
    </w:p>
    <w:p w14:paraId="3ACF806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CR-0889  rev 1 Cat: A (Rel-17)</w:t>
      </w:r>
      <w:r>
        <w:rPr>
          <w:i/>
        </w:rPr>
        <w:br/>
      </w:r>
      <w:r>
        <w:rPr>
          <w:i/>
        </w:rPr>
        <w:br/>
      </w:r>
      <w:r>
        <w:rPr>
          <w:i/>
        </w:rPr>
        <w:tab/>
      </w:r>
      <w:r>
        <w:rPr>
          <w:i/>
        </w:rPr>
        <w:tab/>
      </w:r>
      <w:r>
        <w:rPr>
          <w:i/>
        </w:rPr>
        <w:tab/>
      </w:r>
      <w:r>
        <w:rPr>
          <w:i/>
        </w:rPr>
        <w:tab/>
      </w:r>
      <w:r>
        <w:rPr>
          <w:i/>
        </w:rPr>
        <w:tab/>
        <w:t>Source: Huawei, BT, Orange, Deutsche Telekom, ZTE, Samsung, , Nokia, Nokia Shanghai Bell, Ericsson, Qualcomm Inc.</w:t>
      </w:r>
    </w:p>
    <w:p w14:paraId="34715F5C" w14:textId="77777777" w:rsidR="00E3417A" w:rsidRDefault="00E3417A" w:rsidP="00E3417A">
      <w:pPr>
        <w:rPr>
          <w:color w:val="808080"/>
        </w:rPr>
      </w:pPr>
      <w:r>
        <w:rPr>
          <w:color w:val="808080"/>
        </w:rPr>
        <w:t>(Replaces R3-223244)</w:t>
      </w:r>
    </w:p>
    <w:p w14:paraId="2956276D" w14:textId="77777777" w:rsidR="00E3417A" w:rsidRDefault="00E3417A" w:rsidP="00E3417A">
      <w:pPr>
        <w:rPr>
          <w:rFonts w:ascii="Arial" w:hAnsi="Arial" w:cs="Arial"/>
          <w:b/>
        </w:rPr>
      </w:pPr>
      <w:r>
        <w:rPr>
          <w:rFonts w:ascii="Arial" w:hAnsi="Arial" w:cs="Arial"/>
          <w:b/>
        </w:rPr>
        <w:t xml:space="preserve">Discussion: </w:t>
      </w:r>
    </w:p>
    <w:p w14:paraId="713B56B4" w14:textId="77777777" w:rsidR="00E3417A" w:rsidRDefault="00E3417A" w:rsidP="00E3417A">
      <w:r>
        <w:t xml:space="preserve">- </w:t>
      </w:r>
      <w:r>
        <w:tab/>
        <w:t>the gap configuratons-&gt;the measurement gap configuration</w:t>
      </w:r>
    </w:p>
    <w:p w14:paraId="454C6FA4" w14:textId="77777777" w:rsidR="00E3417A" w:rsidRDefault="00E3417A" w:rsidP="00E3417A">
      <w:r>
        <w:t>-</w:t>
      </w:r>
      <w:r>
        <w:tab/>
        <w:t xml:space="preserve"> Only keep “true” codepoint</w:t>
      </w:r>
    </w:p>
    <w:p w14:paraId="2EC27012" w14:textId="77777777" w:rsidR="00E3417A" w:rsidRDefault="00E3417A" w:rsidP="00E3417A">
      <w:r>
        <w:t>-</w:t>
      </w:r>
      <w:r>
        <w:tab/>
        <w:t xml:space="preserve"> Use “Identical to …” in the semantic description field</w:t>
      </w:r>
    </w:p>
    <w:p w14:paraId="0DC9F61E" w14:textId="77777777" w:rsidR="00E3417A" w:rsidRDefault="00E3417A" w:rsidP="00E3417A">
      <w:r>
        <w:lastRenderedPageBreak/>
        <w:t>-</w:t>
      </w:r>
      <w:r>
        <w:tab/>
        <w:t xml:space="preserve"> Add Nokia, Ericsson, Qualcomm as co-source companies</w:t>
      </w:r>
    </w:p>
    <w:p w14:paraId="3027101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R3-225270</w:t>
      </w:r>
      <w:r>
        <w:rPr>
          <w:color w:val="993300"/>
          <w:u w:val="single"/>
        </w:rPr>
        <w:t>.</w:t>
      </w:r>
    </w:p>
    <w:p w14:paraId="18036B56" w14:textId="55743A74" w:rsidR="00E3417A" w:rsidRDefault="00E3417A" w:rsidP="00E3417A">
      <w:pPr>
        <w:rPr>
          <w:rFonts w:ascii="Arial" w:hAnsi="Arial" w:cs="Arial"/>
          <w:b/>
          <w:sz w:val="24"/>
        </w:rPr>
      </w:pPr>
      <w:r>
        <w:rPr>
          <w:rFonts w:ascii="Arial" w:hAnsi="Arial" w:cs="Arial"/>
          <w:b/>
          <w:color w:val="0000FF"/>
          <w:sz w:val="24"/>
        </w:rPr>
        <w:t>R3-225270</w:t>
      </w:r>
      <w:r>
        <w:rPr>
          <w:rFonts w:ascii="Arial" w:hAnsi="Arial" w:cs="Arial"/>
          <w:b/>
          <w:color w:val="0000FF"/>
          <w:sz w:val="24"/>
        </w:rPr>
        <w:tab/>
      </w:r>
      <w:r>
        <w:rPr>
          <w:rFonts w:ascii="Arial" w:hAnsi="Arial" w:cs="Arial"/>
          <w:b/>
          <w:sz w:val="24"/>
        </w:rPr>
        <w:t>Correction on interFrequencyConfig-NoGap</w:t>
      </w:r>
    </w:p>
    <w:p w14:paraId="36B1180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CR-0889  rev 2 Cat: A (Rel-17)</w:t>
      </w:r>
      <w:r>
        <w:rPr>
          <w:i/>
        </w:rPr>
        <w:br/>
      </w:r>
      <w:r>
        <w:rPr>
          <w:i/>
        </w:rPr>
        <w:br/>
      </w:r>
      <w:r>
        <w:rPr>
          <w:i/>
        </w:rPr>
        <w:tab/>
      </w:r>
      <w:r>
        <w:rPr>
          <w:i/>
        </w:rPr>
        <w:tab/>
      </w:r>
      <w:r>
        <w:rPr>
          <w:i/>
        </w:rPr>
        <w:tab/>
      </w:r>
      <w:r>
        <w:rPr>
          <w:i/>
        </w:rPr>
        <w:tab/>
      </w:r>
      <w:r>
        <w:rPr>
          <w:i/>
        </w:rPr>
        <w:tab/>
        <w:t>Source: Huawei, BT, Orange, Deutsche Telekom, ZTE, Samsung, Nokia, Nokia Shanghai Bell, Ericsson, Qualcomm Inc.</w:t>
      </w:r>
    </w:p>
    <w:p w14:paraId="20A998B4" w14:textId="77777777" w:rsidR="00E3417A" w:rsidRDefault="00E3417A" w:rsidP="00E3417A">
      <w:pPr>
        <w:rPr>
          <w:color w:val="808080"/>
        </w:rPr>
      </w:pPr>
      <w:r>
        <w:rPr>
          <w:color w:val="808080"/>
        </w:rPr>
        <w:t>(Replaces R3-224730)</w:t>
      </w:r>
    </w:p>
    <w:p w14:paraId="1984E3E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34F2D" w14:textId="31EAC501" w:rsidR="00E3417A" w:rsidRDefault="00E3417A" w:rsidP="00E3417A">
      <w:pPr>
        <w:rPr>
          <w:rFonts w:ascii="Arial" w:hAnsi="Arial" w:cs="Arial"/>
          <w:b/>
          <w:sz w:val="24"/>
        </w:rPr>
      </w:pPr>
      <w:r>
        <w:rPr>
          <w:rFonts w:ascii="Arial" w:hAnsi="Arial" w:cs="Arial"/>
          <w:b/>
          <w:color w:val="0000FF"/>
          <w:sz w:val="24"/>
        </w:rPr>
        <w:t>R3-224873</w:t>
      </w:r>
      <w:r>
        <w:rPr>
          <w:rFonts w:ascii="Arial" w:hAnsi="Arial" w:cs="Arial"/>
          <w:b/>
          <w:color w:val="0000FF"/>
          <w:sz w:val="24"/>
        </w:rPr>
        <w:tab/>
      </w:r>
      <w:r>
        <w:rPr>
          <w:rFonts w:ascii="Arial" w:hAnsi="Arial" w:cs="Arial"/>
          <w:b/>
          <w:sz w:val="24"/>
        </w:rPr>
        <w:t>Introduction of uplink GapFR2</w:t>
      </w:r>
    </w:p>
    <w:p w14:paraId="03DD9B7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CR-1025  Cat: F (Rel-17)</w:t>
      </w:r>
      <w:r>
        <w:rPr>
          <w:i/>
        </w:rPr>
        <w:br/>
      </w:r>
      <w:r>
        <w:rPr>
          <w:i/>
        </w:rPr>
        <w:br/>
      </w:r>
      <w:r>
        <w:rPr>
          <w:i/>
        </w:rPr>
        <w:tab/>
      </w:r>
      <w:r>
        <w:rPr>
          <w:i/>
        </w:rPr>
        <w:tab/>
      </w:r>
      <w:r>
        <w:rPr>
          <w:i/>
        </w:rPr>
        <w:tab/>
      </w:r>
      <w:r>
        <w:rPr>
          <w:i/>
        </w:rPr>
        <w:tab/>
      </w:r>
      <w:r>
        <w:rPr>
          <w:i/>
        </w:rPr>
        <w:tab/>
        <w:t>Source: Huawei, Orange, Deutsche Telekom</w:t>
      </w:r>
    </w:p>
    <w:p w14:paraId="075C2C7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R3-225107</w:t>
      </w:r>
      <w:r>
        <w:rPr>
          <w:color w:val="993300"/>
          <w:u w:val="single"/>
        </w:rPr>
        <w:t>.</w:t>
      </w:r>
    </w:p>
    <w:p w14:paraId="16948B49" w14:textId="442FFF25" w:rsidR="00E3417A" w:rsidRDefault="00E3417A" w:rsidP="00E3417A">
      <w:pPr>
        <w:rPr>
          <w:rFonts w:ascii="Arial" w:hAnsi="Arial" w:cs="Arial"/>
          <w:b/>
          <w:sz w:val="24"/>
        </w:rPr>
      </w:pPr>
      <w:r>
        <w:rPr>
          <w:rFonts w:ascii="Arial" w:hAnsi="Arial" w:cs="Arial"/>
          <w:b/>
          <w:color w:val="0000FF"/>
          <w:sz w:val="24"/>
        </w:rPr>
        <w:t>R3-225107</w:t>
      </w:r>
      <w:r>
        <w:rPr>
          <w:rFonts w:ascii="Arial" w:hAnsi="Arial" w:cs="Arial"/>
          <w:b/>
          <w:color w:val="0000FF"/>
          <w:sz w:val="24"/>
        </w:rPr>
        <w:tab/>
      </w:r>
      <w:r>
        <w:rPr>
          <w:rFonts w:ascii="Arial" w:hAnsi="Arial" w:cs="Arial"/>
          <w:b/>
          <w:sz w:val="24"/>
        </w:rPr>
        <w:t>Introduction of uplink GapFR2</w:t>
      </w:r>
    </w:p>
    <w:p w14:paraId="6FE0EF4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CR-1025  rev 1 Cat: F (Rel-17)</w:t>
      </w:r>
      <w:r>
        <w:rPr>
          <w:i/>
        </w:rPr>
        <w:br/>
      </w:r>
      <w:r>
        <w:rPr>
          <w:i/>
        </w:rPr>
        <w:br/>
      </w:r>
      <w:r>
        <w:rPr>
          <w:i/>
        </w:rPr>
        <w:tab/>
      </w:r>
      <w:r>
        <w:rPr>
          <w:i/>
        </w:rPr>
        <w:tab/>
      </w:r>
      <w:r>
        <w:rPr>
          <w:i/>
        </w:rPr>
        <w:tab/>
      </w:r>
      <w:r>
        <w:rPr>
          <w:i/>
        </w:rPr>
        <w:tab/>
      </w:r>
      <w:r>
        <w:rPr>
          <w:i/>
        </w:rPr>
        <w:tab/>
        <w:t>Source: Huawei, Orange, Deutsche Telekom, Nokia, Nokia Shanghai Bell</w:t>
      </w:r>
    </w:p>
    <w:p w14:paraId="1B18AEDF" w14:textId="77777777" w:rsidR="00E3417A" w:rsidRDefault="00E3417A" w:rsidP="00E3417A">
      <w:pPr>
        <w:rPr>
          <w:color w:val="808080"/>
        </w:rPr>
      </w:pPr>
      <w:r>
        <w:rPr>
          <w:color w:val="808080"/>
        </w:rPr>
        <w:t>(Replaces R3-224873)</w:t>
      </w:r>
    </w:p>
    <w:p w14:paraId="3C04C09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C0D9B" w14:textId="0A98BA5B" w:rsidR="00E3417A" w:rsidRDefault="00E3417A" w:rsidP="00E3417A">
      <w:pPr>
        <w:rPr>
          <w:rFonts w:ascii="Arial" w:hAnsi="Arial" w:cs="Arial"/>
          <w:b/>
          <w:sz w:val="24"/>
        </w:rPr>
      </w:pPr>
      <w:r>
        <w:rPr>
          <w:rFonts w:ascii="Arial" w:hAnsi="Arial" w:cs="Arial"/>
          <w:b/>
          <w:color w:val="0000FF"/>
          <w:sz w:val="24"/>
        </w:rPr>
        <w:t>R3-225002</w:t>
      </w:r>
      <w:r>
        <w:rPr>
          <w:rFonts w:ascii="Arial" w:hAnsi="Arial" w:cs="Arial"/>
          <w:b/>
          <w:color w:val="0000FF"/>
          <w:sz w:val="24"/>
        </w:rPr>
        <w:tab/>
      </w:r>
      <w:r>
        <w:rPr>
          <w:rFonts w:ascii="Arial" w:hAnsi="Arial" w:cs="Arial"/>
          <w:b/>
          <w:sz w:val="24"/>
        </w:rPr>
        <w:t>CB: # 15_GapRelated - Summary of email discussion</w:t>
      </w:r>
    </w:p>
    <w:p w14:paraId="41A2E90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4BBFD18" w14:textId="77777777" w:rsidR="00E3417A" w:rsidRDefault="00E3417A" w:rsidP="00E3417A">
      <w:pPr>
        <w:rPr>
          <w:rFonts w:ascii="Arial" w:hAnsi="Arial" w:cs="Arial"/>
          <w:b/>
        </w:rPr>
      </w:pPr>
      <w:r>
        <w:rPr>
          <w:rFonts w:ascii="Arial" w:hAnsi="Arial" w:cs="Arial"/>
          <w:b/>
        </w:rPr>
        <w:t xml:space="preserve">Abstract: </w:t>
      </w:r>
    </w:p>
    <w:p w14:paraId="78360E6A" w14:textId="77777777" w:rsidR="00E3417A" w:rsidRDefault="00E3417A" w:rsidP="00E3417A">
      <w:r>
        <w:t>Summary of offline discussion</w:t>
      </w:r>
    </w:p>
    <w:p w14:paraId="7C5AC007" w14:textId="77777777" w:rsidR="00E3417A" w:rsidRDefault="00E3417A" w:rsidP="00E3417A">
      <w:pPr>
        <w:rPr>
          <w:rFonts w:ascii="Arial" w:hAnsi="Arial" w:cs="Arial"/>
          <w:b/>
        </w:rPr>
      </w:pPr>
      <w:r>
        <w:rPr>
          <w:rFonts w:ascii="Arial" w:hAnsi="Arial" w:cs="Arial"/>
          <w:b/>
        </w:rPr>
        <w:t xml:space="preserve">Discussion: </w:t>
      </w:r>
    </w:p>
    <w:p w14:paraId="68D8A406" w14:textId="77777777" w:rsidR="00E3417A" w:rsidRDefault="00E3417A" w:rsidP="00E3417A">
      <w:r>
        <w:t>Ericsson, Qualcomm: At least 4 companies would like to correct SA and DC cases, LS to RAN2 for DC? Whether there is any impact depends on whether RAN2 wants to include this in inter-node container</w:t>
      </w:r>
    </w:p>
    <w:p w14:paraId="5F85AB3C" w14:textId="77777777" w:rsidR="00E3417A" w:rsidRDefault="00E3417A" w:rsidP="00E3417A">
      <w:r>
        <w:t>Huawei: It was discussed in May meeting, the interested companies can be submitted to RAN2 directly on DC case. Even it has been agreed in RAN2 for DC case, there is no impact in RAN3.</w:t>
      </w:r>
    </w:p>
    <w:p w14:paraId="760807AD" w14:textId="77777777" w:rsidR="00E3417A" w:rsidRDefault="00E3417A" w:rsidP="00E3417A">
      <w:r>
        <w:t>Nokia, CATT: We can agree the CR for SA first</w:t>
      </w:r>
    </w:p>
    <w:p w14:paraId="262C1729" w14:textId="77777777" w:rsidR="00E3417A" w:rsidRDefault="00E3417A" w:rsidP="00E3417A">
      <w:r>
        <w:t>ZTE: DC case can be discussed in RAN2 directly. RAN2 has already discussed this but they do not want to introduce this IE for DC case.</w:t>
      </w:r>
    </w:p>
    <w:p w14:paraId="341D284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E830D" w14:textId="77777777" w:rsidR="009075EF" w:rsidRPr="006C7E68" w:rsidRDefault="009075EF" w:rsidP="009075EF">
      <w:pPr>
        <w:widowControl w:val="0"/>
        <w:ind w:left="144" w:hanging="144"/>
        <w:rPr>
          <w:b/>
          <w:bCs/>
          <w:color w:val="007434"/>
          <w:u w:val="single"/>
        </w:rPr>
      </w:pPr>
      <w:r w:rsidRPr="006C7E68">
        <w:rPr>
          <w:b/>
          <w:bCs/>
          <w:color w:val="007434"/>
          <w:sz w:val="28"/>
          <w:szCs w:val="28"/>
          <w:u w:val="single"/>
        </w:rPr>
        <w:t>Agreements:</w:t>
      </w:r>
    </w:p>
    <w:p w14:paraId="4ACD582F" w14:textId="77777777" w:rsidR="009075EF" w:rsidRPr="009075EF" w:rsidRDefault="009075EF" w:rsidP="009075EF">
      <w:pPr>
        <w:widowControl w:val="0"/>
        <w:rPr>
          <w:b/>
          <w:bCs/>
          <w:color w:val="007434"/>
        </w:rPr>
      </w:pPr>
      <w:r w:rsidRPr="009075EF">
        <w:rPr>
          <w:b/>
          <w:bCs/>
          <w:color w:val="007434"/>
        </w:rPr>
        <w:t>Add NeedForGapNCSG-InfoNR, NeedForGapNCSG-InfoEUTRA and NeedForGapsInfoNR in CU to DU RRC Information. R3-225183 and R3-225184 (was R3-224618 and R3-224619 respectively) are agreed.</w:t>
      </w:r>
    </w:p>
    <w:p w14:paraId="42BCD738" w14:textId="77777777" w:rsidR="009075EF" w:rsidRPr="009075EF" w:rsidRDefault="009075EF" w:rsidP="009075EF">
      <w:pPr>
        <w:widowControl w:val="0"/>
        <w:rPr>
          <w:b/>
          <w:bCs/>
          <w:color w:val="007434"/>
        </w:rPr>
      </w:pPr>
      <w:r w:rsidRPr="009075EF">
        <w:rPr>
          <w:b/>
          <w:bCs/>
          <w:color w:val="007434"/>
        </w:rPr>
        <w:t>Add the ul-GapFR2-Config IE in the DU to CU RRC Information. R3-225107 (was R3-224873) is agreed.</w:t>
      </w:r>
    </w:p>
    <w:p w14:paraId="61995882" w14:textId="52C9E88C" w:rsidR="009075EF" w:rsidRPr="009075EF" w:rsidRDefault="009075EF" w:rsidP="009075EF">
      <w:pPr>
        <w:widowControl w:val="0"/>
        <w:rPr>
          <w:b/>
          <w:bCs/>
          <w:color w:val="007434"/>
        </w:rPr>
      </w:pPr>
      <w:r w:rsidRPr="009075EF">
        <w:rPr>
          <w:b/>
          <w:bCs/>
          <w:color w:val="007434"/>
        </w:rPr>
        <w:lastRenderedPageBreak/>
        <w:t>Add the interFrequencyConfig-NoGap IE in the DU to CU RRC Information.</w:t>
      </w:r>
    </w:p>
    <w:p w14:paraId="6895CB3F" w14:textId="77777777" w:rsidR="009075EF" w:rsidRPr="006C7E68" w:rsidRDefault="009075EF" w:rsidP="009075EF">
      <w:pPr>
        <w:widowControl w:val="0"/>
        <w:ind w:left="144" w:hanging="144"/>
        <w:rPr>
          <w:b/>
          <w:bCs/>
          <w:color w:val="007434"/>
          <w:sz w:val="18"/>
          <w:szCs w:val="18"/>
        </w:rPr>
      </w:pPr>
    </w:p>
    <w:p w14:paraId="2031F859" w14:textId="5E7A8F09" w:rsidR="00E3417A" w:rsidRDefault="00E3417A" w:rsidP="00E3417A">
      <w:pPr>
        <w:rPr>
          <w:rFonts w:ascii="Arial" w:hAnsi="Arial" w:cs="Arial"/>
          <w:b/>
          <w:sz w:val="24"/>
        </w:rPr>
      </w:pPr>
      <w:r>
        <w:rPr>
          <w:rFonts w:ascii="Arial" w:hAnsi="Arial" w:cs="Arial"/>
          <w:b/>
          <w:color w:val="0000FF"/>
          <w:sz w:val="24"/>
        </w:rPr>
        <w:t>R3-224717</w:t>
      </w:r>
      <w:r>
        <w:rPr>
          <w:rFonts w:ascii="Arial" w:hAnsi="Arial" w:cs="Arial"/>
          <w:b/>
          <w:color w:val="0000FF"/>
          <w:sz w:val="24"/>
        </w:rPr>
        <w:tab/>
      </w:r>
      <w:r>
        <w:rPr>
          <w:rFonts w:ascii="Arial" w:hAnsi="Arial" w:cs="Arial"/>
          <w:b/>
          <w:sz w:val="24"/>
        </w:rPr>
        <w:t>Discussion on remaining issues for SL relay</w:t>
      </w:r>
    </w:p>
    <w:p w14:paraId="0981AF3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ChinaTelecom</w:t>
      </w:r>
    </w:p>
    <w:p w14:paraId="4947A45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E27FC" w14:textId="61E38740" w:rsidR="00E3417A" w:rsidRDefault="00E3417A" w:rsidP="00E3417A">
      <w:pPr>
        <w:rPr>
          <w:rFonts w:ascii="Arial" w:hAnsi="Arial" w:cs="Arial"/>
          <w:b/>
          <w:sz w:val="24"/>
        </w:rPr>
      </w:pPr>
      <w:r>
        <w:rPr>
          <w:rFonts w:ascii="Arial" w:hAnsi="Arial" w:cs="Arial"/>
          <w:b/>
          <w:color w:val="0000FF"/>
          <w:sz w:val="24"/>
        </w:rPr>
        <w:t>R3-224718</w:t>
      </w:r>
      <w:r>
        <w:rPr>
          <w:rFonts w:ascii="Arial" w:hAnsi="Arial" w:cs="Arial"/>
          <w:b/>
          <w:color w:val="0000FF"/>
          <w:sz w:val="24"/>
        </w:rPr>
        <w:tab/>
      </w:r>
      <w:r>
        <w:rPr>
          <w:rFonts w:ascii="Arial" w:hAnsi="Arial" w:cs="Arial"/>
          <w:b/>
          <w:sz w:val="24"/>
        </w:rPr>
        <w:t>Corrections on NR SL Relay for TS 38.470</w:t>
      </w:r>
    </w:p>
    <w:p w14:paraId="4BE3B51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v17.1.0</w:t>
      </w:r>
      <w:r>
        <w:rPr>
          <w:i/>
        </w:rPr>
        <w:tab/>
        <w:t xml:space="preserve">  CR-0104  Cat: F (Rel-17)</w:t>
      </w:r>
      <w:r>
        <w:rPr>
          <w:i/>
        </w:rPr>
        <w:br/>
      </w:r>
      <w:r>
        <w:rPr>
          <w:i/>
        </w:rPr>
        <w:br/>
      </w:r>
      <w:r>
        <w:rPr>
          <w:i/>
        </w:rPr>
        <w:tab/>
      </w:r>
      <w:r>
        <w:rPr>
          <w:i/>
        </w:rPr>
        <w:tab/>
      </w:r>
      <w:r>
        <w:rPr>
          <w:i/>
        </w:rPr>
        <w:tab/>
      </w:r>
      <w:r>
        <w:rPr>
          <w:i/>
        </w:rPr>
        <w:tab/>
      </w:r>
      <w:r>
        <w:rPr>
          <w:i/>
        </w:rPr>
        <w:tab/>
        <w:t>Source: ZTE, ChinaTelecom, CMCC</w:t>
      </w:r>
    </w:p>
    <w:p w14:paraId="12D707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R3-225181</w:t>
      </w:r>
      <w:r>
        <w:rPr>
          <w:color w:val="993300"/>
          <w:u w:val="single"/>
        </w:rPr>
        <w:t>.</w:t>
      </w:r>
    </w:p>
    <w:p w14:paraId="70C89350" w14:textId="631D6A0C" w:rsidR="00E3417A" w:rsidRDefault="00E3417A" w:rsidP="00E3417A">
      <w:pPr>
        <w:rPr>
          <w:rFonts w:ascii="Arial" w:hAnsi="Arial" w:cs="Arial"/>
          <w:b/>
          <w:sz w:val="24"/>
        </w:rPr>
      </w:pPr>
      <w:r>
        <w:rPr>
          <w:rFonts w:ascii="Arial" w:hAnsi="Arial" w:cs="Arial"/>
          <w:b/>
          <w:color w:val="0000FF"/>
          <w:sz w:val="24"/>
        </w:rPr>
        <w:t>R3-225181</w:t>
      </w:r>
      <w:r>
        <w:rPr>
          <w:rFonts w:ascii="Arial" w:hAnsi="Arial" w:cs="Arial"/>
          <w:b/>
          <w:color w:val="0000FF"/>
          <w:sz w:val="24"/>
        </w:rPr>
        <w:tab/>
      </w:r>
      <w:r>
        <w:rPr>
          <w:rFonts w:ascii="Arial" w:hAnsi="Arial" w:cs="Arial"/>
          <w:b/>
          <w:sz w:val="24"/>
        </w:rPr>
        <w:t>Corrections on NR SL Relay for TS 38.470</w:t>
      </w:r>
    </w:p>
    <w:p w14:paraId="41840B6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v17.1.0</w:t>
      </w:r>
      <w:r>
        <w:rPr>
          <w:i/>
        </w:rPr>
        <w:tab/>
        <w:t xml:space="preserve">  CR-0104  rev 1 Cat: F (Rel-17)</w:t>
      </w:r>
      <w:r>
        <w:rPr>
          <w:i/>
        </w:rPr>
        <w:br/>
      </w:r>
      <w:r>
        <w:rPr>
          <w:i/>
        </w:rPr>
        <w:br/>
      </w:r>
      <w:r>
        <w:rPr>
          <w:i/>
        </w:rPr>
        <w:tab/>
      </w:r>
      <w:r>
        <w:rPr>
          <w:i/>
        </w:rPr>
        <w:tab/>
      </w:r>
      <w:r>
        <w:rPr>
          <w:i/>
        </w:rPr>
        <w:tab/>
      </w:r>
      <w:r>
        <w:rPr>
          <w:i/>
        </w:rPr>
        <w:tab/>
      </w:r>
      <w:r>
        <w:rPr>
          <w:i/>
        </w:rPr>
        <w:tab/>
        <w:t>Source: ZTE, ChinaTelecom, CMCC, CATT</w:t>
      </w:r>
    </w:p>
    <w:p w14:paraId="34E58525" w14:textId="77777777" w:rsidR="00E3417A" w:rsidRDefault="00E3417A" w:rsidP="00E3417A">
      <w:pPr>
        <w:rPr>
          <w:color w:val="808080"/>
        </w:rPr>
      </w:pPr>
      <w:r>
        <w:rPr>
          <w:color w:val="808080"/>
        </w:rPr>
        <w:t>(Replaces R3-224718)</w:t>
      </w:r>
    </w:p>
    <w:p w14:paraId="6D0C507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A3E99" w14:textId="1C626136" w:rsidR="00E3417A" w:rsidRDefault="00E3417A" w:rsidP="00E3417A">
      <w:pPr>
        <w:rPr>
          <w:rFonts w:ascii="Arial" w:hAnsi="Arial" w:cs="Arial"/>
          <w:b/>
          <w:sz w:val="24"/>
        </w:rPr>
      </w:pPr>
      <w:r>
        <w:rPr>
          <w:rFonts w:ascii="Arial" w:hAnsi="Arial" w:cs="Arial"/>
          <w:b/>
          <w:color w:val="0000FF"/>
          <w:sz w:val="24"/>
        </w:rPr>
        <w:t>R3-224719</w:t>
      </w:r>
      <w:r>
        <w:rPr>
          <w:rFonts w:ascii="Arial" w:hAnsi="Arial" w:cs="Arial"/>
          <w:b/>
          <w:color w:val="0000FF"/>
          <w:sz w:val="24"/>
        </w:rPr>
        <w:tab/>
      </w:r>
      <w:r>
        <w:rPr>
          <w:rFonts w:ascii="Arial" w:hAnsi="Arial" w:cs="Arial"/>
          <w:b/>
          <w:sz w:val="24"/>
        </w:rPr>
        <w:t>Corrections on NR SL Relay for TS 38.401</w:t>
      </w:r>
    </w:p>
    <w:p w14:paraId="79AAFFA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CR-0251  Cat: F (Rel-17)</w:t>
      </w:r>
      <w:r>
        <w:rPr>
          <w:i/>
        </w:rPr>
        <w:br/>
      </w:r>
      <w:r>
        <w:rPr>
          <w:i/>
        </w:rPr>
        <w:br/>
      </w:r>
      <w:r>
        <w:rPr>
          <w:i/>
        </w:rPr>
        <w:tab/>
      </w:r>
      <w:r>
        <w:rPr>
          <w:i/>
        </w:rPr>
        <w:tab/>
      </w:r>
      <w:r>
        <w:rPr>
          <w:i/>
        </w:rPr>
        <w:tab/>
      </w:r>
      <w:r>
        <w:rPr>
          <w:i/>
        </w:rPr>
        <w:tab/>
      </w:r>
      <w:r>
        <w:rPr>
          <w:i/>
        </w:rPr>
        <w:tab/>
        <w:t>Source: ZTE, ChinaTelecom, CMCC</w:t>
      </w:r>
    </w:p>
    <w:p w14:paraId="3C5AC266" w14:textId="77777777" w:rsidR="00E3417A" w:rsidRDefault="00E3417A" w:rsidP="00E3417A">
      <w:pPr>
        <w:rPr>
          <w:rFonts w:ascii="Arial" w:hAnsi="Arial" w:cs="Arial"/>
          <w:b/>
        </w:rPr>
      </w:pPr>
      <w:r>
        <w:rPr>
          <w:rFonts w:ascii="Arial" w:hAnsi="Arial" w:cs="Arial"/>
          <w:b/>
        </w:rPr>
        <w:t xml:space="preserve">Discussion: </w:t>
      </w:r>
    </w:p>
    <w:p w14:paraId="40F05165" w14:textId="77777777" w:rsidR="00E3417A" w:rsidRDefault="00E3417A" w:rsidP="00E3417A">
      <w:r>
        <w:t>3GU: 17.1.1</w:t>
      </w:r>
    </w:p>
    <w:p w14:paraId="714A9965" w14:textId="77777777" w:rsidR="00E3417A" w:rsidRDefault="00E3417A" w:rsidP="00E3417A">
      <w:r>
        <w:t>CR cover page: 17.1.0</w:t>
      </w:r>
    </w:p>
    <w:p w14:paraId="25D2495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80433" w14:textId="23128ABE" w:rsidR="00E3417A" w:rsidRDefault="00E3417A" w:rsidP="00E3417A">
      <w:pPr>
        <w:rPr>
          <w:rFonts w:ascii="Arial" w:hAnsi="Arial" w:cs="Arial"/>
          <w:b/>
          <w:sz w:val="24"/>
        </w:rPr>
      </w:pPr>
      <w:r>
        <w:rPr>
          <w:rFonts w:ascii="Arial" w:hAnsi="Arial" w:cs="Arial"/>
          <w:b/>
          <w:color w:val="0000FF"/>
          <w:sz w:val="24"/>
        </w:rPr>
        <w:t>R3-224720</w:t>
      </w:r>
      <w:r>
        <w:rPr>
          <w:rFonts w:ascii="Arial" w:hAnsi="Arial" w:cs="Arial"/>
          <w:b/>
          <w:color w:val="0000FF"/>
          <w:sz w:val="24"/>
        </w:rPr>
        <w:tab/>
      </w:r>
      <w:r>
        <w:rPr>
          <w:rFonts w:ascii="Arial" w:hAnsi="Arial" w:cs="Arial"/>
          <w:b/>
          <w:sz w:val="24"/>
        </w:rPr>
        <w:t>Corrections on NR SL Relay for TS 38.473</w:t>
      </w:r>
    </w:p>
    <w:p w14:paraId="15BB5E1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CR-1009  Cat: F (Rel-17)</w:t>
      </w:r>
      <w:r>
        <w:rPr>
          <w:i/>
        </w:rPr>
        <w:br/>
      </w:r>
      <w:r>
        <w:rPr>
          <w:i/>
        </w:rPr>
        <w:br/>
      </w:r>
      <w:r>
        <w:rPr>
          <w:i/>
        </w:rPr>
        <w:tab/>
      </w:r>
      <w:r>
        <w:rPr>
          <w:i/>
        </w:rPr>
        <w:tab/>
      </w:r>
      <w:r>
        <w:rPr>
          <w:i/>
        </w:rPr>
        <w:tab/>
      </w:r>
      <w:r>
        <w:rPr>
          <w:i/>
        </w:rPr>
        <w:tab/>
      </w:r>
      <w:r>
        <w:rPr>
          <w:i/>
        </w:rPr>
        <w:tab/>
        <w:t>Source: ZTE, ChinaTelecom</w:t>
      </w:r>
    </w:p>
    <w:p w14:paraId="00247C46" w14:textId="77777777" w:rsidR="00E3417A" w:rsidRDefault="00E3417A" w:rsidP="00E3417A">
      <w:pPr>
        <w:rPr>
          <w:rFonts w:ascii="Arial" w:hAnsi="Arial" w:cs="Arial"/>
          <w:b/>
        </w:rPr>
      </w:pPr>
      <w:r>
        <w:rPr>
          <w:rFonts w:ascii="Arial" w:hAnsi="Arial" w:cs="Arial"/>
          <w:b/>
        </w:rPr>
        <w:t xml:space="preserve">Discussion: </w:t>
      </w:r>
    </w:p>
    <w:p w14:paraId="71C85AA7" w14:textId="77777777" w:rsidR="00E3417A" w:rsidRDefault="00E3417A" w:rsidP="00E3417A">
      <w:r>
        <w:t>-</w:t>
      </w:r>
      <w:r>
        <w:tab/>
        <w:t xml:space="preserve"> Remove “as specified in TS 38.351 [45]” in 8.3.1.2/8.3.4.2 in TS 38.473</w:t>
      </w:r>
    </w:p>
    <w:p w14:paraId="3D3AE9A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16BA6" w14:textId="147C279B" w:rsidR="00E3417A" w:rsidRDefault="00E3417A" w:rsidP="00E3417A">
      <w:pPr>
        <w:rPr>
          <w:rFonts w:ascii="Arial" w:hAnsi="Arial" w:cs="Arial"/>
          <w:b/>
          <w:sz w:val="24"/>
        </w:rPr>
      </w:pPr>
      <w:r>
        <w:rPr>
          <w:rFonts w:ascii="Arial" w:hAnsi="Arial" w:cs="Arial"/>
          <w:b/>
          <w:color w:val="0000FF"/>
          <w:sz w:val="24"/>
        </w:rPr>
        <w:t>R3-224736</w:t>
      </w:r>
      <w:r>
        <w:rPr>
          <w:rFonts w:ascii="Arial" w:hAnsi="Arial" w:cs="Arial"/>
          <w:b/>
          <w:color w:val="0000FF"/>
          <w:sz w:val="24"/>
        </w:rPr>
        <w:tab/>
      </w:r>
      <w:r>
        <w:rPr>
          <w:rFonts w:ascii="Arial" w:hAnsi="Arial" w:cs="Arial"/>
          <w:b/>
          <w:sz w:val="24"/>
        </w:rPr>
        <w:t>Left issues about SL relay in Rel-17</w:t>
      </w:r>
    </w:p>
    <w:p w14:paraId="124F724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Samsung,CMCC</w:t>
      </w:r>
    </w:p>
    <w:p w14:paraId="631EAED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813FC" w14:textId="332561E5" w:rsidR="00E3417A" w:rsidRDefault="00E3417A" w:rsidP="00E3417A">
      <w:pPr>
        <w:rPr>
          <w:rFonts w:ascii="Arial" w:hAnsi="Arial" w:cs="Arial"/>
          <w:b/>
          <w:sz w:val="24"/>
        </w:rPr>
      </w:pPr>
      <w:r>
        <w:rPr>
          <w:rFonts w:ascii="Arial" w:hAnsi="Arial" w:cs="Arial"/>
          <w:b/>
          <w:color w:val="0000FF"/>
          <w:sz w:val="24"/>
        </w:rPr>
        <w:lastRenderedPageBreak/>
        <w:t>R3-224737</w:t>
      </w:r>
      <w:r>
        <w:rPr>
          <w:rFonts w:ascii="Arial" w:hAnsi="Arial" w:cs="Arial"/>
          <w:b/>
          <w:color w:val="0000FF"/>
          <w:sz w:val="24"/>
        </w:rPr>
        <w:tab/>
      </w:r>
      <w:r>
        <w:rPr>
          <w:rFonts w:ascii="Arial" w:hAnsi="Arial" w:cs="Arial"/>
          <w:b/>
          <w:sz w:val="24"/>
        </w:rPr>
        <w:t>Correction to 38.473 for SL relay (R17)</w:t>
      </w:r>
    </w:p>
    <w:p w14:paraId="6440BFA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CR-1014  Cat: F (Rel-17)</w:t>
      </w:r>
      <w:r>
        <w:rPr>
          <w:i/>
        </w:rPr>
        <w:br/>
      </w:r>
      <w:r>
        <w:rPr>
          <w:i/>
        </w:rPr>
        <w:br/>
      </w:r>
      <w:r>
        <w:rPr>
          <w:i/>
        </w:rPr>
        <w:tab/>
      </w:r>
      <w:r>
        <w:rPr>
          <w:i/>
        </w:rPr>
        <w:tab/>
      </w:r>
      <w:r>
        <w:rPr>
          <w:i/>
        </w:rPr>
        <w:tab/>
      </w:r>
      <w:r>
        <w:rPr>
          <w:i/>
        </w:rPr>
        <w:tab/>
      </w:r>
      <w:r>
        <w:rPr>
          <w:i/>
        </w:rPr>
        <w:tab/>
        <w:t>Source: CATT, Samsung,CMCC</w:t>
      </w:r>
    </w:p>
    <w:p w14:paraId="6AD82EE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95C0B" w14:textId="7264494C" w:rsidR="00E3417A" w:rsidRDefault="00E3417A" w:rsidP="00E3417A">
      <w:pPr>
        <w:rPr>
          <w:rFonts w:ascii="Arial" w:hAnsi="Arial" w:cs="Arial"/>
          <w:b/>
          <w:sz w:val="24"/>
        </w:rPr>
      </w:pPr>
      <w:r>
        <w:rPr>
          <w:rFonts w:ascii="Arial" w:hAnsi="Arial" w:cs="Arial"/>
          <w:b/>
          <w:color w:val="0000FF"/>
          <w:sz w:val="24"/>
        </w:rPr>
        <w:t>R3-224738</w:t>
      </w:r>
      <w:r>
        <w:rPr>
          <w:rFonts w:ascii="Arial" w:hAnsi="Arial" w:cs="Arial"/>
          <w:b/>
          <w:color w:val="0000FF"/>
          <w:sz w:val="24"/>
        </w:rPr>
        <w:tab/>
      </w:r>
      <w:r>
        <w:rPr>
          <w:rFonts w:ascii="Arial" w:hAnsi="Arial" w:cs="Arial"/>
          <w:b/>
          <w:sz w:val="24"/>
        </w:rPr>
        <w:t>Correction to 38.401 for SL relay (R17)</w:t>
      </w:r>
    </w:p>
    <w:p w14:paraId="6C20FE6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CR-0252  Cat: F (Rel-17)</w:t>
      </w:r>
      <w:r>
        <w:rPr>
          <w:i/>
        </w:rPr>
        <w:br/>
      </w:r>
      <w:r>
        <w:rPr>
          <w:i/>
        </w:rPr>
        <w:br/>
      </w:r>
      <w:r>
        <w:rPr>
          <w:i/>
        </w:rPr>
        <w:tab/>
      </w:r>
      <w:r>
        <w:rPr>
          <w:i/>
        </w:rPr>
        <w:tab/>
      </w:r>
      <w:r>
        <w:rPr>
          <w:i/>
        </w:rPr>
        <w:tab/>
      </w:r>
      <w:r>
        <w:rPr>
          <w:i/>
        </w:rPr>
        <w:tab/>
      </w:r>
      <w:r>
        <w:rPr>
          <w:i/>
        </w:rPr>
        <w:tab/>
        <w:t>Source: CATT, Samsung</w:t>
      </w:r>
    </w:p>
    <w:p w14:paraId="5245E14E" w14:textId="77777777" w:rsidR="00E3417A" w:rsidRDefault="00E3417A" w:rsidP="00E3417A">
      <w:pPr>
        <w:rPr>
          <w:rFonts w:ascii="Arial" w:hAnsi="Arial" w:cs="Arial"/>
          <w:b/>
        </w:rPr>
      </w:pPr>
      <w:r>
        <w:rPr>
          <w:rFonts w:ascii="Arial" w:hAnsi="Arial" w:cs="Arial"/>
          <w:b/>
        </w:rPr>
        <w:t xml:space="preserve">Discussion: </w:t>
      </w:r>
    </w:p>
    <w:p w14:paraId="2876E3DF" w14:textId="77777777" w:rsidR="00E3417A" w:rsidRDefault="00E3417A" w:rsidP="00E3417A">
      <w:r>
        <w:t>-</w:t>
      </w:r>
      <w:r>
        <w:tab/>
        <w:t xml:space="preserve"> Steps 18~19 may additionally perform the configurations of PC5 Relay RLC channel(s) for relaying of U2N Remote UE’s SRB1,SRB2, and DRBs.</w:t>
      </w:r>
    </w:p>
    <w:p w14:paraId="5D24208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R3-225161</w:t>
      </w:r>
      <w:r>
        <w:rPr>
          <w:color w:val="993300"/>
          <w:u w:val="single"/>
        </w:rPr>
        <w:t>.</w:t>
      </w:r>
    </w:p>
    <w:p w14:paraId="0C5CE3CC" w14:textId="064D2F8D" w:rsidR="00E3417A" w:rsidRDefault="00E3417A" w:rsidP="00E3417A">
      <w:pPr>
        <w:rPr>
          <w:rFonts w:ascii="Arial" w:hAnsi="Arial" w:cs="Arial"/>
          <w:b/>
          <w:sz w:val="24"/>
        </w:rPr>
      </w:pPr>
      <w:r>
        <w:rPr>
          <w:rFonts w:ascii="Arial" w:hAnsi="Arial" w:cs="Arial"/>
          <w:b/>
          <w:color w:val="0000FF"/>
          <w:sz w:val="24"/>
        </w:rPr>
        <w:t>R3-225161</w:t>
      </w:r>
      <w:r>
        <w:rPr>
          <w:rFonts w:ascii="Arial" w:hAnsi="Arial" w:cs="Arial"/>
          <w:b/>
          <w:color w:val="0000FF"/>
          <w:sz w:val="24"/>
        </w:rPr>
        <w:tab/>
      </w:r>
      <w:r>
        <w:rPr>
          <w:rFonts w:ascii="Arial" w:hAnsi="Arial" w:cs="Arial"/>
          <w:b/>
          <w:sz w:val="24"/>
        </w:rPr>
        <w:t>Correction to 38.401 for SL relay (R17)</w:t>
      </w:r>
    </w:p>
    <w:p w14:paraId="5DA3EFA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CR-0252  rev 1 Cat: F (Rel-17)</w:t>
      </w:r>
      <w:r>
        <w:rPr>
          <w:i/>
        </w:rPr>
        <w:br/>
      </w:r>
      <w:r>
        <w:rPr>
          <w:i/>
        </w:rPr>
        <w:br/>
      </w:r>
      <w:r>
        <w:rPr>
          <w:i/>
        </w:rPr>
        <w:tab/>
      </w:r>
      <w:r>
        <w:rPr>
          <w:i/>
        </w:rPr>
        <w:tab/>
      </w:r>
      <w:r>
        <w:rPr>
          <w:i/>
        </w:rPr>
        <w:tab/>
      </w:r>
      <w:r>
        <w:rPr>
          <w:i/>
        </w:rPr>
        <w:tab/>
      </w:r>
      <w:r>
        <w:rPr>
          <w:i/>
        </w:rPr>
        <w:tab/>
        <w:t>Source: CATT, Samsung, ZTE, Nokia, Nokia Shanghai Bell, China Telecom</w:t>
      </w:r>
    </w:p>
    <w:p w14:paraId="784611A0" w14:textId="77777777" w:rsidR="00E3417A" w:rsidRDefault="00E3417A" w:rsidP="00E3417A">
      <w:pPr>
        <w:rPr>
          <w:color w:val="808080"/>
        </w:rPr>
      </w:pPr>
      <w:r>
        <w:rPr>
          <w:color w:val="808080"/>
        </w:rPr>
        <w:t>(Replaces R3-224738)</w:t>
      </w:r>
    </w:p>
    <w:p w14:paraId="0C15407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5EC91" w14:textId="36C54237" w:rsidR="00E3417A" w:rsidRDefault="00E3417A" w:rsidP="00E3417A">
      <w:pPr>
        <w:rPr>
          <w:rFonts w:ascii="Arial" w:hAnsi="Arial" w:cs="Arial"/>
          <w:b/>
          <w:sz w:val="24"/>
        </w:rPr>
      </w:pPr>
      <w:r>
        <w:rPr>
          <w:rFonts w:ascii="Arial" w:hAnsi="Arial" w:cs="Arial"/>
          <w:b/>
          <w:color w:val="0000FF"/>
          <w:sz w:val="24"/>
        </w:rPr>
        <w:t>R3-224544</w:t>
      </w:r>
      <w:r>
        <w:rPr>
          <w:rFonts w:ascii="Arial" w:hAnsi="Arial" w:cs="Arial"/>
          <w:b/>
          <w:color w:val="0000FF"/>
          <w:sz w:val="24"/>
        </w:rPr>
        <w:tab/>
      </w:r>
      <w:r>
        <w:rPr>
          <w:rFonts w:ascii="Arial" w:hAnsi="Arial" w:cs="Arial"/>
          <w:b/>
          <w:sz w:val="24"/>
        </w:rPr>
        <w:t>SL relay corrections</w:t>
      </w:r>
    </w:p>
    <w:p w14:paraId="34DE563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Nokia Shanghai Bell, China Unicom</w:t>
      </w:r>
    </w:p>
    <w:p w14:paraId="5DEC2F7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A0681" w14:textId="12E680D2" w:rsidR="00E3417A" w:rsidRDefault="00E3417A" w:rsidP="00E3417A">
      <w:pPr>
        <w:rPr>
          <w:rFonts w:ascii="Arial" w:hAnsi="Arial" w:cs="Arial"/>
          <w:b/>
          <w:sz w:val="24"/>
        </w:rPr>
      </w:pPr>
      <w:r>
        <w:rPr>
          <w:rFonts w:ascii="Arial" w:hAnsi="Arial" w:cs="Arial"/>
          <w:b/>
          <w:color w:val="0000FF"/>
          <w:sz w:val="24"/>
        </w:rPr>
        <w:t>R3-224545</w:t>
      </w:r>
      <w:r>
        <w:rPr>
          <w:rFonts w:ascii="Arial" w:hAnsi="Arial" w:cs="Arial"/>
          <w:b/>
          <w:color w:val="0000FF"/>
          <w:sz w:val="24"/>
        </w:rPr>
        <w:tab/>
      </w:r>
      <w:r>
        <w:rPr>
          <w:rFonts w:ascii="Arial" w:hAnsi="Arial" w:cs="Arial"/>
          <w:b/>
          <w:sz w:val="24"/>
        </w:rPr>
        <w:t>SL relay corrections</w:t>
      </w:r>
    </w:p>
    <w:p w14:paraId="3E2548F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CR-0989  Cat: F (Rel-17)</w:t>
      </w:r>
      <w:r>
        <w:rPr>
          <w:i/>
        </w:rPr>
        <w:br/>
      </w:r>
      <w:r>
        <w:rPr>
          <w:i/>
        </w:rPr>
        <w:br/>
      </w:r>
      <w:r>
        <w:rPr>
          <w:i/>
        </w:rPr>
        <w:tab/>
      </w:r>
      <w:r>
        <w:rPr>
          <w:i/>
        </w:rPr>
        <w:tab/>
      </w:r>
      <w:r>
        <w:rPr>
          <w:i/>
        </w:rPr>
        <w:tab/>
      </w:r>
      <w:r>
        <w:rPr>
          <w:i/>
        </w:rPr>
        <w:tab/>
      </w:r>
      <w:r>
        <w:rPr>
          <w:i/>
        </w:rPr>
        <w:tab/>
        <w:t>Source: Huawei, Nokia, Nokia Shanghai Bell, China Unicom</w:t>
      </w:r>
    </w:p>
    <w:p w14:paraId="47D249F6" w14:textId="77777777" w:rsidR="00E3417A" w:rsidRDefault="00E3417A" w:rsidP="00E3417A">
      <w:pPr>
        <w:rPr>
          <w:rFonts w:ascii="Arial" w:hAnsi="Arial" w:cs="Arial"/>
          <w:b/>
        </w:rPr>
      </w:pPr>
      <w:r>
        <w:rPr>
          <w:rFonts w:ascii="Arial" w:hAnsi="Arial" w:cs="Arial"/>
          <w:b/>
        </w:rPr>
        <w:t xml:space="preserve">Discussion: </w:t>
      </w:r>
    </w:p>
    <w:p w14:paraId="76B3816B" w14:textId="77777777" w:rsidR="00E3417A" w:rsidRDefault="00E3417A" w:rsidP="00E3417A">
      <w:r>
        <w:t>- Remove “as specified in TS 38.351 [45]” in 8.3.1.2/8.3.4.2 in TS 38.473</w:t>
      </w:r>
    </w:p>
    <w:p w14:paraId="386203CA" w14:textId="77777777" w:rsidR="00E3417A" w:rsidRDefault="00E3417A" w:rsidP="00E3417A">
      <w:r>
        <w:t>- Agree to change the Presence of Uu/PC5 RLC channel QoS information in the Uu/PC5 RLC channel to be modified list to “Optional” in TS 38.473</w:t>
      </w:r>
    </w:p>
    <w:p w14:paraId="31DA43BE" w14:textId="77777777" w:rsidR="00E3417A" w:rsidRDefault="00E3417A" w:rsidP="00E3417A">
      <w:r>
        <w:t>- Agree to remove “or U2N Relay UE” in the description of  PC5 RLC channel to be setup list in UE context setup procedure in TS 38.473</w:t>
      </w:r>
    </w:p>
    <w:p w14:paraId="41D2838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R3-225162</w:t>
      </w:r>
      <w:r>
        <w:rPr>
          <w:color w:val="993300"/>
          <w:u w:val="single"/>
        </w:rPr>
        <w:t>.</w:t>
      </w:r>
    </w:p>
    <w:p w14:paraId="2FE8C6E4" w14:textId="03661795" w:rsidR="00E3417A" w:rsidRDefault="00E3417A" w:rsidP="00E3417A">
      <w:pPr>
        <w:rPr>
          <w:rFonts w:ascii="Arial" w:hAnsi="Arial" w:cs="Arial"/>
          <w:b/>
          <w:sz w:val="24"/>
        </w:rPr>
      </w:pPr>
      <w:r>
        <w:rPr>
          <w:rFonts w:ascii="Arial" w:hAnsi="Arial" w:cs="Arial"/>
          <w:b/>
          <w:color w:val="0000FF"/>
          <w:sz w:val="24"/>
        </w:rPr>
        <w:t>R3-225162</w:t>
      </w:r>
      <w:r>
        <w:rPr>
          <w:rFonts w:ascii="Arial" w:hAnsi="Arial" w:cs="Arial"/>
          <w:b/>
          <w:color w:val="0000FF"/>
          <w:sz w:val="24"/>
        </w:rPr>
        <w:tab/>
      </w:r>
      <w:r>
        <w:rPr>
          <w:rFonts w:ascii="Arial" w:hAnsi="Arial" w:cs="Arial"/>
          <w:b/>
          <w:sz w:val="24"/>
        </w:rPr>
        <w:t>SL relay corrections</w:t>
      </w:r>
    </w:p>
    <w:p w14:paraId="118C653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CR-0989  rev 1 Cat: F (Rel-17)</w:t>
      </w:r>
      <w:r>
        <w:rPr>
          <w:i/>
        </w:rPr>
        <w:br/>
      </w:r>
      <w:r>
        <w:rPr>
          <w:i/>
        </w:rPr>
        <w:lastRenderedPageBreak/>
        <w:br/>
      </w:r>
      <w:r>
        <w:rPr>
          <w:i/>
        </w:rPr>
        <w:tab/>
      </w:r>
      <w:r>
        <w:rPr>
          <w:i/>
        </w:rPr>
        <w:tab/>
      </w:r>
      <w:r>
        <w:rPr>
          <w:i/>
        </w:rPr>
        <w:tab/>
      </w:r>
      <w:r>
        <w:rPr>
          <w:i/>
        </w:rPr>
        <w:tab/>
      </w:r>
      <w:r>
        <w:rPr>
          <w:i/>
        </w:rPr>
        <w:tab/>
        <w:t>Source: Huawei, Nokia, Nokia Shanghai Bell, China Unicom, CATT, ZTE, ChinaTelecom</w:t>
      </w:r>
    </w:p>
    <w:p w14:paraId="3F221EFA" w14:textId="77777777" w:rsidR="00E3417A" w:rsidRDefault="00E3417A" w:rsidP="00E3417A">
      <w:pPr>
        <w:rPr>
          <w:color w:val="808080"/>
        </w:rPr>
      </w:pPr>
      <w:r>
        <w:rPr>
          <w:color w:val="808080"/>
        </w:rPr>
        <w:t>(Replaces R3-224545)</w:t>
      </w:r>
    </w:p>
    <w:p w14:paraId="15EF7D95" w14:textId="77777777" w:rsidR="00E3417A" w:rsidRDefault="00E3417A" w:rsidP="00E3417A">
      <w:pPr>
        <w:rPr>
          <w:rFonts w:ascii="Arial" w:hAnsi="Arial" w:cs="Arial"/>
          <w:b/>
        </w:rPr>
      </w:pPr>
      <w:r>
        <w:rPr>
          <w:rFonts w:ascii="Arial" w:hAnsi="Arial" w:cs="Arial"/>
          <w:b/>
        </w:rPr>
        <w:t xml:space="preserve">Abstract: </w:t>
      </w:r>
    </w:p>
    <w:p w14:paraId="75481B55" w14:textId="77777777" w:rsidR="00E3417A" w:rsidRDefault="00E3417A" w:rsidP="00E3417A">
      <w:r>
        <w:t>NBC</w:t>
      </w:r>
    </w:p>
    <w:p w14:paraId="38DC17CB" w14:textId="77777777" w:rsidR="00E3417A" w:rsidRDefault="00E3417A" w:rsidP="00E3417A">
      <w:pPr>
        <w:rPr>
          <w:rFonts w:ascii="Arial" w:hAnsi="Arial" w:cs="Arial"/>
          <w:b/>
        </w:rPr>
      </w:pPr>
      <w:r>
        <w:rPr>
          <w:rFonts w:ascii="Arial" w:hAnsi="Arial" w:cs="Arial"/>
          <w:b/>
        </w:rPr>
        <w:t xml:space="preserve">Discussion: </w:t>
      </w:r>
    </w:p>
    <w:p w14:paraId="2E392AD1" w14:textId="77777777" w:rsidR="00E3417A" w:rsidRDefault="00E3417A" w:rsidP="00E3417A">
      <w:r>
        <w:t>NBC CR</w:t>
      </w:r>
    </w:p>
    <w:p w14:paraId="541689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3563D" w14:textId="290F389E" w:rsidR="00E3417A" w:rsidRDefault="00E3417A" w:rsidP="00E3417A">
      <w:pPr>
        <w:rPr>
          <w:rFonts w:ascii="Arial" w:hAnsi="Arial" w:cs="Arial"/>
          <w:b/>
          <w:sz w:val="24"/>
        </w:rPr>
      </w:pPr>
      <w:r>
        <w:rPr>
          <w:rFonts w:ascii="Arial" w:hAnsi="Arial" w:cs="Arial"/>
          <w:b/>
          <w:color w:val="0000FF"/>
          <w:sz w:val="24"/>
        </w:rPr>
        <w:t>R3-224546</w:t>
      </w:r>
      <w:r>
        <w:rPr>
          <w:rFonts w:ascii="Arial" w:hAnsi="Arial" w:cs="Arial"/>
          <w:b/>
          <w:color w:val="0000FF"/>
          <w:sz w:val="24"/>
        </w:rPr>
        <w:tab/>
      </w:r>
      <w:r>
        <w:rPr>
          <w:rFonts w:ascii="Arial" w:hAnsi="Arial" w:cs="Arial"/>
          <w:b/>
          <w:sz w:val="24"/>
        </w:rPr>
        <w:t>SL relay corrections</w:t>
      </w:r>
    </w:p>
    <w:p w14:paraId="2BF572F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CR-0249  Cat: F (Rel-17)</w:t>
      </w:r>
      <w:r>
        <w:rPr>
          <w:i/>
        </w:rPr>
        <w:br/>
      </w:r>
      <w:r>
        <w:rPr>
          <w:i/>
        </w:rPr>
        <w:br/>
      </w:r>
      <w:r>
        <w:rPr>
          <w:i/>
        </w:rPr>
        <w:tab/>
      </w:r>
      <w:r>
        <w:rPr>
          <w:i/>
        </w:rPr>
        <w:tab/>
      </w:r>
      <w:r>
        <w:rPr>
          <w:i/>
        </w:rPr>
        <w:tab/>
      </w:r>
      <w:r>
        <w:rPr>
          <w:i/>
        </w:rPr>
        <w:tab/>
      </w:r>
      <w:r>
        <w:rPr>
          <w:i/>
        </w:rPr>
        <w:tab/>
        <w:t>Source: Huawei, Nokia, Nokia Shanghai Bell, China Unicom</w:t>
      </w:r>
    </w:p>
    <w:p w14:paraId="3584FF1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BC862" w14:textId="7F1E5019" w:rsidR="00E3417A" w:rsidRDefault="00E3417A" w:rsidP="00E3417A">
      <w:pPr>
        <w:rPr>
          <w:rFonts w:ascii="Arial" w:hAnsi="Arial" w:cs="Arial"/>
          <w:b/>
          <w:sz w:val="24"/>
        </w:rPr>
      </w:pPr>
      <w:r>
        <w:rPr>
          <w:rFonts w:ascii="Arial" w:hAnsi="Arial" w:cs="Arial"/>
          <w:b/>
          <w:color w:val="0000FF"/>
          <w:sz w:val="24"/>
        </w:rPr>
        <w:t>R3-225003</w:t>
      </w:r>
      <w:r>
        <w:rPr>
          <w:rFonts w:ascii="Arial" w:hAnsi="Arial" w:cs="Arial"/>
          <w:b/>
          <w:color w:val="0000FF"/>
          <w:sz w:val="24"/>
        </w:rPr>
        <w:tab/>
      </w:r>
      <w:r>
        <w:rPr>
          <w:rFonts w:ascii="Arial" w:hAnsi="Arial" w:cs="Arial"/>
          <w:b/>
          <w:sz w:val="24"/>
        </w:rPr>
        <w:t>CB: # 16_R17SLRelay - Summary of email discussion</w:t>
      </w:r>
    </w:p>
    <w:p w14:paraId="2E5C75D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E8E14D4" w14:textId="77777777" w:rsidR="00E3417A" w:rsidRDefault="00E3417A" w:rsidP="00E3417A">
      <w:pPr>
        <w:rPr>
          <w:rFonts w:ascii="Arial" w:hAnsi="Arial" w:cs="Arial"/>
          <w:b/>
        </w:rPr>
      </w:pPr>
      <w:r>
        <w:rPr>
          <w:rFonts w:ascii="Arial" w:hAnsi="Arial" w:cs="Arial"/>
          <w:b/>
        </w:rPr>
        <w:t xml:space="preserve">Abstract: </w:t>
      </w:r>
    </w:p>
    <w:p w14:paraId="0642F317" w14:textId="77777777" w:rsidR="00E3417A" w:rsidRDefault="00E3417A" w:rsidP="00E3417A">
      <w:r>
        <w:t>Summary of offline discussion</w:t>
      </w:r>
    </w:p>
    <w:p w14:paraId="5FCBFCD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D9941" w14:textId="77777777" w:rsidR="002913FB" w:rsidRPr="006C7E68" w:rsidRDefault="002913FB" w:rsidP="002913FB">
      <w:pPr>
        <w:widowControl w:val="0"/>
        <w:ind w:left="144" w:hanging="144"/>
        <w:rPr>
          <w:b/>
          <w:bCs/>
          <w:color w:val="007434"/>
          <w:u w:val="single"/>
        </w:rPr>
      </w:pPr>
      <w:r w:rsidRPr="006C7E68">
        <w:rPr>
          <w:b/>
          <w:bCs/>
          <w:color w:val="007434"/>
          <w:sz w:val="28"/>
          <w:szCs w:val="28"/>
          <w:u w:val="single"/>
        </w:rPr>
        <w:t>Agreements:</w:t>
      </w:r>
    </w:p>
    <w:p w14:paraId="728001A9" w14:textId="23CD8C72" w:rsidR="002913FB" w:rsidRPr="002913FB" w:rsidRDefault="002913FB" w:rsidP="002913FB">
      <w:pPr>
        <w:widowControl w:val="0"/>
        <w:rPr>
          <w:b/>
          <w:bCs/>
          <w:color w:val="007434"/>
        </w:rPr>
      </w:pPr>
      <w:r w:rsidRPr="002913FB">
        <w:rPr>
          <w:b/>
          <w:bCs/>
          <w:color w:val="007434"/>
        </w:rPr>
        <w:t>The UE CONTEXT SETUP procedure of relay UE is not used to setup PC5 RLC channel for remote UE’s SRB1.</w:t>
      </w:r>
    </w:p>
    <w:p w14:paraId="210CC448" w14:textId="77777777" w:rsidR="002913FB" w:rsidRPr="006C7E68" w:rsidRDefault="002913FB" w:rsidP="002913FB">
      <w:pPr>
        <w:widowControl w:val="0"/>
        <w:ind w:left="144" w:hanging="144"/>
        <w:rPr>
          <w:b/>
          <w:bCs/>
          <w:color w:val="007434"/>
          <w:sz w:val="18"/>
          <w:szCs w:val="18"/>
        </w:rPr>
      </w:pPr>
    </w:p>
    <w:p w14:paraId="48F3CDC9" w14:textId="3A07F9C3" w:rsidR="00E3417A" w:rsidRDefault="00E3417A" w:rsidP="00E3417A">
      <w:pPr>
        <w:rPr>
          <w:rFonts w:ascii="Arial" w:hAnsi="Arial" w:cs="Arial"/>
          <w:b/>
          <w:sz w:val="24"/>
        </w:rPr>
      </w:pPr>
      <w:r>
        <w:rPr>
          <w:rFonts w:ascii="Arial" w:hAnsi="Arial" w:cs="Arial"/>
          <w:b/>
          <w:color w:val="0000FF"/>
          <w:sz w:val="24"/>
        </w:rPr>
        <w:t>R3-224734</w:t>
      </w:r>
      <w:r>
        <w:rPr>
          <w:rFonts w:ascii="Arial" w:hAnsi="Arial" w:cs="Arial"/>
          <w:b/>
          <w:color w:val="0000FF"/>
          <w:sz w:val="24"/>
        </w:rPr>
        <w:tab/>
      </w:r>
      <w:r>
        <w:rPr>
          <w:rFonts w:ascii="Arial" w:hAnsi="Arial" w:cs="Arial"/>
          <w:b/>
          <w:sz w:val="24"/>
        </w:rPr>
        <w:t>Correction on RedCap paging capability to TS38.473</w:t>
      </w:r>
    </w:p>
    <w:p w14:paraId="0E5FF2B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CR-1013  Cat: F (Rel-17)</w:t>
      </w:r>
      <w:r>
        <w:rPr>
          <w:i/>
        </w:rPr>
        <w:br/>
      </w:r>
      <w:r>
        <w:rPr>
          <w:i/>
        </w:rPr>
        <w:br/>
      </w:r>
      <w:r>
        <w:rPr>
          <w:i/>
        </w:rPr>
        <w:tab/>
      </w:r>
      <w:r>
        <w:rPr>
          <w:i/>
        </w:rPr>
        <w:tab/>
      </w:r>
      <w:r>
        <w:rPr>
          <w:i/>
        </w:rPr>
        <w:tab/>
      </w:r>
      <w:r>
        <w:rPr>
          <w:i/>
        </w:rPr>
        <w:tab/>
      </w:r>
      <w:r>
        <w:rPr>
          <w:i/>
        </w:rPr>
        <w:tab/>
        <w:t>Source: ZTE, Ericsson, Qualcomm</w:t>
      </w:r>
    </w:p>
    <w:p w14:paraId="3896ADB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R3-225135</w:t>
      </w:r>
      <w:r>
        <w:rPr>
          <w:color w:val="993300"/>
          <w:u w:val="single"/>
        </w:rPr>
        <w:t>.</w:t>
      </w:r>
    </w:p>
    <w:p w14:paraId="5F0575B2" w14:textId="4A93AD4D" w:rsidR="00E3417A" w:rsidRDefault="00E3417A" w:rsidP="00E3417A">
      <w:pPr>
        <w:rPr>
          <w:rFonts w:ascii="Arial" w:hAnsi="Arial" w:cs="Arial"/>
          <w:b/>
          <w:sz w:val="24"/>
        </w:rPr>
      </w:pPr>
      <w:r>
        <w:rPr>
          <w:rFonts w:ascii="Arial" w:hAnsi="Arial" w:cs="Arial"/>
          <w:b/>
          <w:color w:val="0000FF"/>
          <w:sz w:val="24"/>
        </w:rPr>
        <w:t>R3-225135</w:t>
      </w:r>
      <w:r>
        <w:rPr>
          <w:rFonts w:ascii="Arial" w:hAnsi="Arial" w:cs="Arial"/>
          <w:b/>
          <w:color w:val="0000FF"/>
          <w:sz w:val="24"/>
        </w:rPr>
        <w:tab/>
      </w:r>
      <w:r>
        <w:rPr>
          <w:rFonts w:ascii="Arial" w:hAnsi="Arial" w:cs="Arial"/>
          <w:b/>
          <w:sz w:val="24"/>
        </w:rPr>
        <w:t>Correction on RedCap paging capability to TS38.473</w:t>
      </w:r>
    </w:p>
    <w:p w14:paraId="31F8835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CR-1013  rev 1 Cat: F (Rel-17)</w:t>
      </w:r>
      <w:r>
        <w:rPr>
          <w:i/>
        </w:rPr>
        <w:br/>
      </w:r>
      <w:r>
        <w:rPr>
          <w:i/>
        </w:rPr>
        <w:br/>
      </w:r>
      <w:r>
        <w:rPr>
          <w:i/>
        </w:rPr>
        <w:tab/>
      </w:r>
      <w:r>
        <w:rPr>
          <w:i/>
        </w:rPr>
        <w:tab/>
      </w:r>
      <w:r>
        <w:rPr>
          <w:i/>
        </w:rPr>
        <w:tab/>
      </w:r>
      <w:r>
        <w:rPr>
          <w:i/>
        </w:rPr>
        <w:tab/>
      </w:r>
      <w:r>
        <w:rPr>
          <w:i/>
        </w:rPr>
        <w:tab/>
        <w:t>Source: ZTE, Ericsson, Qualcomm, Nokia, Nokia Shanghai Bell, Xiaomi</w:t>
      </w:r>
    </w:p>
    <w:p w14:paraId="622F2D67" w14:textId="77777777" w:rsidR="00E3417A" w:rsidRDefault="00E3417A" w:rsidP="00E3417A">
      <w:pPr>
        <w:rPr>
          <w:color w:val="808080"/>
        </w:rPr>
      </w:pPr>
      <w:r>
        <w:rPr>
          <w:color w:val="808080"/>
        </w:rPr>
        <w:t>(Replaces R3-224734)</w:t>
      </w:r>
    </w:p>
    <w:p w14:paraId="29BDBE60" w14:textId="77777777" w:rsidR="00E3417A" w:rsidRDefault="00E3417A" w:rsidP="00E3417A">
      <w:pPr>
        <w:rPr>
          <w:rFonts w:ascii="Arial" w:hAnsi="Arial" w:cs="Arial"/>
          <w:b/>
        </w:rPr>
      </w:pPr>
      <w:r>
        <w:rPr>
          <w:rFonts w:ascii="Arial" w:hAnsi="Arial" w:cs="Arial"/>
          <w:b/>
        </w:rPr>
        <w:t xml:space="preserve">Discussion: </w:t>
      </w:r>
    </w:p>
    <w:p w14:paraId="1C8E5425" w14:textId="77777777" w:rsidR="00E3417A" w:rsidRDefault="00E3417A" w:rsidP="00E3417A">
      <w:r>
        <w:t>-</w:t>
      </w:r>
      <w:r>
        <w:tab/>
        <w:t xml:space="preserve"> Put the CR Revision number in the CR cover page</w:t>
      </w:r>
    </w:p>
    <w:p w14:paraId="6B59530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R3-225271</w:t>
      </w:r>
      <w:r>
        <w:rPr>
          <w:color w:val="993300"/>
          <w:u w:val="single"/>
        </w:rPr>
        <w:t>.</w:t>
      </w:r>
    </w:p>
    <w:p w14:paraId="1E6C4BA6" w14:textId="6BA05A15" w:rsidR="00E3417A" w:rsidRDefault="00E3417A" w:rsidP="00E3417A">
      <w:pPr>
        <w:rPr>
          <w:rFonts w:ascii="Arial" w:hAnsi="Arial" w:cs="Arial"/>
          <w:b/>
          <w:sz w:val="24"/>
        </w:rPr>
      </w:pPr>
      <w:r>
        <w:rPr>
          <w:rFonts w:ascii="Arial" w:hAnsi="Arial" w:cs="Arial"/>
          <w:b/>
          <w:color w:val="0000FF"/>
          <w:sz w:val="24"/>
        </w:rPr>
        <w:lastRenderedPageBreak/>
        <w:t>R3-225271</w:t>
      </w:r>
      <w:r>
        <w:rPr>
          <w:rFonts w:ascii="Arial" w:hAnsi="Arial" w:cs="Arial"/>
          <w:b/>
          <w:color w:val="0000FF"/>
          <w:sz w:val="24"/>
        </w:rPr>
        <w:tab/>
      </w:r>
      <w:r>
        <w:rPr>
          <w:rFonts w:ascii="Arial" w:hAnsi="Arial" w:cs="Arial"/>
          <w:b/>
          <w:sz w:val="24"/>
        </w:rPr>
        <w:t>Correction on RedCap paging capability to TS38.473</w:t>
      </w:r>
    </w:p>
    <w:p w14:paraId="52216CC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CR-1013  rev 2 Cat: F (Rel-17)</w:t>
      </w:r>
      <w:r>
        <w:rPr>
          <w:i/>
        </w:rPr>
        <w:br/>
      </w:r>
      <w:r>
        <w:rPr>
          <w:i/>
        </w:rPr>
        <w:br/>
      </w:r>
      <w:r>
        <w:rPr>
          <w:i/>
        </w:rPr>
        <w:tab/>
      </w:r>
      <w:r>
        <w:rPr>
          <w:i/>
        </w:rPr>
        <w:tab/>
      </w:r>
      <w:r>
        <w:rPr>
          <w:i/>
        </w:rPr>
        <w:tab/>
      </w:r>
      <w:r>
        <w:rPr>
          <w:i/>
        </w:rPr>
        <w:tab/>
      </w:r>
      <w:r>
        <w:rPr>
          <w:i/>
        </w:rPr>
        <w:tab/>
        <w:t>Source: ZTE, Ericsson, Qualcomm, Nokia, Nokia Shanghai Bell, Xiaomi</w:t>
      </w:r>
    </w:p>
    <w:p w14:paraId="1AE3A772" w14:textId="77777777" w:rsidR="00E3417A" w:rsidRDefault="00E3417A" w:rsidP="00E3417A">
      <w:pPr>
        <w:rPr>
          <w:color w:val="808080"/>
        </w:rPr>
      </w:pPr>
      <w:r>
        <w:rPr>
          <w:color w:val="808080"/>
        </w:rPr>
        <w:t>(Replaces R3-225135)</w:t>
      </w:r>
    </w:p>
    <w:p w14:paraId="6677ABC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R3-225276</w:t>
      </w:r>
      <w:r>
        <w:rPr>
          <w:color w:val="993300"/>
          <w:u w:val="single"/>
        </w:rPr>
        <w:t>.</w:t>
      </w:r>
    </w:p>
    <w:p w14:paraId="01ACD97C" w14:textId="59605DE2" w:rsidR="00E3417A" w:rsidRDefault="00E3417A" w:rsidP="00E3417A">
      <w:pPr>
        <w:rPr>
          <w:rFonts w:ascii="Arial" w:hAnsi="Arial" w:cs="Arial"/>
          <w:b/>
          <w:sz w:val="24"/>
        </w:rPr>
      </w:pPr>
      <w:r>
        <w:rPr>
          <w:rFonts w:ascii="Arial" w:hAnsi="Arial" w:cs="Arial"/>
          <w:b/>
          <w:color w:val="0000FF"/>
          <w:sz w:val="24"/>
        </w:rPr>
        <w:t>R3-225276</w:t>
      </w:r>
      <w:r>
        <w:rPr>
          <w:rFonts w:ascii="Arial" w:hAnsi="Arial" w:cs="Arial"/>
          <w:b/>
          <w:color w:val="0000FF"/>
          <w:sz w:val="24"/>
        </w:rPr>
        <w:tab/>
      </w:r>
      <w:r>
        <w:rPr>
          <w:rFonts w:ascii="Arial" w:hAnsi="Arial" w:cs="Arial"/>
          <w:b/>
          <w:sz w:val="24"/>
        </w:rPr>
        <w:t>Correction on RedCap paging capability to TS38.473</w:t>
      </w:r>
    </w:p>
    <w:p w14:paraId="6B547AD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CR-1013  rev 3 Cat: F (Rel-17)</w:t>
      </w:r>
      <w:r>
        <w:rPr>
          <w:i/>
        </w:rPr>
        <w:br/>
      </w:r>
      <w:r>
        <w:rPr>
          <w:i/>
        </w:rPr>
        <w:br/>
      </w:r>
      <w:r>
        <w:rPr>
          <w:i/>
        </w:rPr>
        <w:tab/>
      </w:r>
      <w:r>
        <w:rPr>
          <w:i/>
        </w:rPr>
        <w:tab/>
      </w:r>
      <w:r>
        <w:rPr>
          <w:i/>
        </w:rPr>
        <w:tab/>
      </w:r>
      <w:r>
        <w:rPr>
          <w:i/>
        </w:rPr>
        <w:tab/>
      </w:r>
      <w:r>
        <w:rPr>
          <w:i/>
        </w:rPr>
        <w:tab/>
        <w:t>Source: ZTE, Ericsson, Qualcomm, Nokia, Nokia Shanghai Bell, Xiaomi</w:t>
      </w:r>
    </w:p>
    <w:p w14:paraId="7423402A" w14:textId="77777777" w:rsidR="00E3417A" w:rsidRDefault="00E3417A" w:rsidP="00E3417A">
      <w:pPr>
        <w:rPr>
          <w:color w:val="808080"/>
        </w:rPr>
      </w:pPr>
      <w:r>
        <w:rPr>
          <w:color w:val="808080"/>
        </w:rPr>
        <w:t>(Replaces R3-225271)</w:t>
      </w:r>
    </w:p>
    <w:p w14:paraId="6901848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E7FBD" w14:textId="7C61BE13" w:rsidR="00E3417A" w:rsidRDefault="00E3417A" w:rsidP="00E3417A">
      <w:pPr>
        <w:rPr>
          <w:rFonts w:ascii="Arial" w:hAnsi="Arial" w:cs="Arial"/>
          <w:b/>
          <w:sz w:val="24"/>
        </w:rPr>
      </w:pPr>
      <w:r>
        <w:rPr>
          <w:rFonts w:ascii="Arial" w:hAnsi="Arial" w:cs="Arial"/>
          <w:b/>
          <w:color w:val="0000FF"/>
          <w:sz w:val="24"/>
        </w:rPr>
        <w:t>R3-224762</w:t>
      </w:r>
      <w:r>
        <w:rPr>
          <w:rFonts w:ascii="Arial" w:hAnsi="Arial" w:cs="Arial"/>
          <w:b/>
          <w:color w:val="0000FF"/>
          <w:sz w:val="24"/>
        </w:rPr>
        <w:tab/>
      </w:r>
      <w:r>
        <w:rPr>
          <w:rFonts w:ascii="Arial" w:hAnsi="Arial" w:cs="Arial"/>
          <w:b/>
          <w:sz w:val="24"/>
        </w:rPr>
        <w:t>Misalignment with RAN2 in Redcap broadcast information</w:t>
      </w:r>
    </w:p>
    <w:p w14:paraId="7CE1C47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Ericsson, CMCC</w:t>
      </w:r>
    </w:p>
    <w:p w14:paraId="396A107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5CDF2" w14:textId="51115A84" w:rsidR="00E3417A" w:rsidRDefault="00E3417A" w:rsidP="00E3417A">
      <w:pPr>
        <w:rPr>
          <w:rFonts w:ascii="Arial" w:hAnsi="Arial" w:cs="Arial"/>
          <w:b/>
          <w:sz w:val="24"/>
        </w:rPr>
      </w:pPr>
      <w:r>
        <w:rPr>
          <w:rFonts w:ascii="Arial" w:hAnsi="Arial" w:cs="Arial"/>
          <w:b/>
          <w:color w:val="0000FF"/>
          <w:sz w:val="24"/>
        </w:rPr>
        <w:t>R3-224763</w:t>
      </w:r>
      <w:r>
        <w:rPr>
          <w:rFonts w:ascii="Arial" w:hAnsi="Arial" w:cs="Arial"/>
          <w:b/>
          <w:color w:val="0000FF"/>
          <w:sz w:val="24"/>
        </w:rPr>
        <w:tab/>
      </w:r>
      <w:r>
        <w:rPr>
          <w:rFonts w:ascii="Arial" w:hAnsi="Arial" w:cs="Arial"/>
          <w:b/>
          <w:sz w:val="24"/>
        </w:rPr>
        <w:t>Correction on RedCap Broadcast Information for TS38.423</w:t>
      </w:r>
    </w:p>
    <w:p w14:paraId="0628353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CR-0881  Cat: F (Rel-17)</w:t>
      </w:r>
      <w:r>
        <w:rPr>
          <w:i/>
        </w:rPr>
        <w:br/>
      </w:r>
      <w:r>
        <w:rPr>
          <w:i/>
        </w:rPr>
        <w:br/>
      </w:r>
      <w:r>
        <w:rPr>
          <w:i/>
        </w:rPr>
        <w:tab/>
      </w:r>
      <w:r>
        <w:rPr>
          <w:i/>
        </w:rPr>
        <w:tab/>
      </w:r>
      <w:r>
        <w:rPr>
          <w:i/>
        </w:rPr>
        <w:tab/>
      </w:r>
      <w:r>
        <w:rPr>
          <w:i/>
        </w:rPr>
        <w:tab/>
      </w:r>
      <w:r>
        <w:rPr>
          <w:i/>
        </w:rPr>
        <w:tab/>
        <w:t>Source: Xiaomi, Ericsson, CMCC</w:t>
      </w:r>
    </w:p>
    <w:p w14:paraId="746AA5B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A6421" w14:textId="69D8F316" w:rsidR="00E3417A" w:rsidRDefault="00E3417A" w:rsidP="00E3417A">
      <w:pPr>
        <w:rPr>
          <w:rFonts w:ascii="Arial" w:hAnsi="Arial" w:cs="Arial"/>
          <w:b/>
          <w:sz w:val="24"/>
        </w:rPr>
      </w:pPr>
      <w:r>
        <w:rPr>
          <w:rFonts w:ascii="Arial" w:hAnsi="Arial" w:cs="Arial"/>
          <w:b/>
          <w:color w:val="0000FF"/>
          <w:sz w:val="24"/>
        </w:rPr>
        <w:t>R3-224764</w:t>
      </w:r>
      <w:r>
        <w:rPr>
          <w:rFonts w:ascii="Arial" w:hAnsi="Arial" w:cs="Arial"/>
          <w:b/>
          <w:color w:val="0000FF"/>
          <w:sz w:val="24"/>
        </w:rPr>
        <w:tab/>
      </w:r>
      <w:r>
        <w:rPr>
          <w:rFonts w:ascii="Arial" w:hAnsi="Arial" w:cs="Arial"/>
          <w:b/>
          <w:sz w:val="24"/>
        </w:rPr>
        <w:t>Correction on RedCap Broadcast Information for TS38.473</w:t>
      </w:r>
    </w:p>
    <w:p w14:paraId="3C5F4E3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CR-1015  Cat: F (Rel-17)</w:t>
      </w:r>
      <w:r>
        <w:rPr>
          <w:i/>
        </w:rPr>
        <w:br/>
      </w:r>
      <w:r>
        <w:rPr>
          <w:i/>
        </w:rPr>
        <w:br/>
      </w:r>
      <w:r>
        <w:rPr>
          <w:i/>
        </w:rPr>
        <w:tab/>
      </w:r>
      <w:r>
        <w:rPr>
          <w:i/>
        </w:rPr>
        <w:tab/>
      </w:r>
      <w:r>
        <w:rPr>
          <w:i/>
        </w:rPr>
        <w:tab/>
      </w:r>
      <w:r>
        <w:rPr>
          <w:i/>
        </w:rPr>
        <w:tab/>
      </w:r>
      <w:r>
        <w:rPr>
          <w:i/>
        </w:rPr>
        <w:tab/>
        <w:t>Source: Xiaomi, Ericsson, CMCC</w:t>
      </w:r>
    </w:p>
    <w:p w14:paraId="1A3C760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2930B" w14:textId="38BFF142" w:rsidR="00E3417A" w:rsidRDefault="00E3417A" w:rsidP="00E3417A">
      <w:pPr>
        <w:rPr>
          <w:rFonts w:ascii="Arial" w:hAnsi="Arial" w:cs="Arial"/>
          <w:b/>
          <w:sz w:val="24"/>
        </w:rPr>
      </w:pPr>
      <w:r>
        <w:rPr>
          <w:rFonts w:ascii="Arial" w:hAnsi="Arial" w:cs="Arial"/>
          <w:b/>
          <w:color w:val="0000FF"/>
          <w:sz w:val="24"/>
        </w:rPr>
        <w:t>R3-224294</w:t>
      </w:r>
      <w:r>
        <w:rPr>
          <w:rFonts w:ascii="Arial" w:hAnsi="Arial" w:cs="Arial"/>
          <w:b/>
          <w:color w:val="0000FF"/>
          <w:sz w:val="24"/>
        </w:rPr>
        <w:tab/>
      </w:r>
      <w:r>
        <w:rPr>
          <w:rFonts w:ascii="Arial" w:hAnsi="Arial" w:cs="Arial"/>
          <w:b/>
          <w:sz w:val="24"/>
        </w:rPr>
        <w:t>Indication of RedCap-specific NCD-SSB over Xn IF</w:t>
      </w:r>
    </w:p>
    <w:p w14:paraId="7B6DE08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A3E655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4772" w14:textId="17C4EB77" w:rsidR="00E3417A" w:rsidRDefault="00E3417A" w:rsidP="00E3417A">
      <w:pPr>
        <w:rPr>
          <w:rFonts w:ascii="Arial" w:hAnsi="Arial" w:cs="Arial"/>
          <w:b/>
          <w:sz w:val="24"/>
        </w:rPr>
      </w:pPr>
      <w:r>
        <w:rPr>
          <w:rFonts w:ascii="Arial" w:hAnsi="Arial" w:cs="Arial"/>
          <w:b/>
          <w:color w:val="0000FF"/>
          <w:sz w:val="24"/>
        </w:rPr>
        <w:t>R3-224295</w:t>
      </w:r>
      <w:r>
        <w:rPr>
          <w:rFonts w:ascii="Arial" w:hAnsi="Arial" w:cs="Arial"/>
          <w:b/>
          <w:color w:val="0000FF"/>
          <w:sz w:val="24"/>
        </w:rPr>
        <w:tab/>
      </w:r>
      <w:r>
        <w:rPr>
          <w:rFonts w:ascii="Arial" w:hAnsi="Arial" w:cs="Arial"/>
          <w:b/>
          <w:sz w:val="24"/>
        </w:rPr>
        <w:t>Correction for RedCap-specific NCD-SSB information exchange over Xn IF</w:t>
      </w:r>
    </w:p>
    <w:p w14:paraId="49D9DB5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CR-0857  Cat: F (Rel-17)</w:t>
      </w:r>
      <w:r>
        <w:rPr>
          <w:i/>
        </w:rPr>
        <w:br/>
      </w:r>
      <w:r>
        <w:rPr>
          <w:i/>
        </w:rPr>
        <w:br/>
      </w:r>
      <w:r>
        <w:rPr>
          <w:i/>
        </w:rPr>
        <w:tab/>
      </w:r>
      <w:r>
        <w:rPr>
          <w:i/>
        </w:rPr>
        <w:tab/>
      </w:r>
      <w:r>
        <w:rPr>
          <w:i/>
        </w:rPr>
        <w:tab/>
      </w:r>
      <w:r>
        <w:rPr>
          <w:i/>
        </w:rPr>
        <w:tab/>
      </w:r>
      <w:r>
        <w:rPr>
          <w:i/>
        </w:rPr>
        <w:tab/>
        <w:t>Source: NEC</w:t>
      </w:r>
    </w:p>
    <w:p w14:paraId="638EFE9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9E0A9" w14:textId="3FED1A00" w:rsidR="00E3417A" w:rsidRDefault="00E3417A" w:rsidP="00E3417A">
      <w:pPr>
        <w:rPr>
          <w:rFonts w:ascii="Arial" w:hAnsi="Arial" w:cs="Arial"/>
          <w:b/>
          <w:sz w:val="24"/>
        </w:rPr>
      </w:pPr>
      <w:r>
        <w:rPr>
          <w:rFonts w:ascii="Arial" w:hAnsi="Arial" w:cs="Arial"/>
          <w:b/>
          <w:color w:val="0000FF"/>
          <w:sz w:val="24"/>
        </w:rPr>
        <w:t>R3-225242</w:t>
      </w:r>
      <w:r>
        <w:rPr>
          <w:rFonts w:ascii="Arial" w:hAnsi="Arial" w:cs="Arial"/>
          <w:b/>
          <w:color w:val="0000FF"/>
          <w:sz w:val="24"/>
        </w:rPr>
        <w:tab/>
      </w:r>
      <w:r>
        <w:rPr>
          <w:rFonts w:ascii="Arial" w:hAnsi="Arial" w:cs="Arial"/>
          <w:b/>
          <w:sz w:val="24"/>
        </w:rPr>
        <w:t>(Draft) LS on identifying SSB type for Redcap UE</w:t>
      </w:r>
    </w:p>
    <w:p w14:paraId="55C979B0" w14:textId="77777777" w:rsidR="00E3417A" w:rsidRDefault="00E3417A" w:rsidP="00E3417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NEC</w:t>
      </w:r>
    </w:p>
    <w:p w14:paraId="788E892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B4DCB" w14:textId="6A549A30" w:rsidR="00E3417A" w:rsidRDefault="00E3417A" w:rsidP="00E3417A">
      <w:pPr>
        <w:rPr>
          <w:rFonts w:ascii="Arial" w:hAnsi="Arial" w:cs="Arial"/>
          <w:b/>
          <w:sz w:val="24"/>
        </w:rPr>
      </w:pPr>
      <w:r>
        <w:rPr>
          <w:rFonts w:ascii="Arial" w:hAnsi="Arial" w:cs="Arial"/>
          <w:b/>
          <w:color w:val="0000FF"/>
          <w:sz w:val="24"/>
        </w:rPr>
        <w:t>R3-225004</w:t>
      </w:r>
      <w:r>
        <w:rPr>
          <w:rFonts w:ascii="Arial" w:hAnsi="Arial" w:cs="Arial"/>
          <w:b/>
          <w:color w:val="0000FF"/>
          <w:sz w:val="24"/>
        </w:rPr>
        <w:tab/>
      </w:r>
      <w:r>
        <w:rPr>
          <w:rFonts w:ascii="Arial" w:hAnsi="Arial" w:cs="Arial"/>
          <w:b/>
          <w:sz w:val="24"/>
        </w:rPr>
        <w:t>CB: # 17_R17Redcap - Summary of email discussion</w:t>
      </w:r>
    </w:p>
    <w:p w14:paraId="3D2B8C2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moderator</w:t>
      </w:r>
    </w:p>
    <w:p w14:paraId="032B4C96" w14:textId="77777777" w:rsidR="00E3417A" w:rsidRDefault="00E3417A" w:rsidP="00E3417A">
      <w:pPr>
        <w:rPr>
          <w:rFonts w:ascii="Arial" w:hAnsi="Arial" w:cs="Arial"/>
          <w:b/>
        </w:rPr>
      </w:pPr>
      <w:r>
        <w:rPr>
          <w:rFonts w:ascii="Arial" w:hAnsi="Arial" w:cs="Arial"/>
          <w:b/>
        </w:rPr>
        <w:t xml:space="preserve">Abstract: </w:t>
      </w:r>
    </w:p>
    <w:p w14:paraId="56914E7A" w14:textId="77777777" w:rsidR="00E3417A" w:rsidRDefault="00E3417A" w:rsidP="00E3417A">
      <w:r>
        <w:t>Summary of offline discussion</w:t>
      </w:r>
    </w:p>
    <w:p w14:paraId="5381E95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R3-225232</w:t>
      </w:r>
      <w:r>
        <w:rPr>
          <w:color w:val="993300"/>
          <w:u w:val="single"/>
        </w:rPr>
        <w:t>.</w:t>
      </w:r>
    </w:p>
    <w:p w14:paraId="4AAC230A" w14:textId="47D6E33E" w:rsidR="00E3417A" w:rsidRDefault="00E3417A" w:rsidP="00E3417A">
      <w:pPr>
        <w:rPr>
          <w:rFonts w:ascii="Arial" w:hAnsi="Arial" w:cs="Arial"/>
          <w:b/>
          <w:sz w:val="24"/>
        </w:rPr>
      </w:pPr>
      <w:r>
        <w:rPr>
          <w:rFonts w:ascii="Arial" w:hAnsi="Arial" w:cs="Arial"/>
          <w:b/>
          <w:color w:val="0000FF"/>
          <w:sz w:val="24"/>
        </w:rPr>
        <w:t>R3-225232</w:t>
      </w:r>
      <w:r>
        <w:rPr>
          <w:rFonts w:ascii="Arial" w:hAnsi="Arial" w:cs="Arial"/>
          <w:b/>
          <w:color w:val="0000FF"/>
          <w:sz w:val="24"/>
        </w:rPr>
        <w:tab/>
      </w:r>
      <w:r>
        <w:rPr>
          <w:rFonts w:ascii="Arial" w:hAnsi="Arial" w:cs="Arial"/>
          <w:b/>
          <w:sz w:val="24"/>
        </w:rPr>
        <w:t>CB: # 17_R17Redcap - Summary of email discussion</w:t>
      </w:r>
    </w:p>
    <w:p w14:paraId="2DC9472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moderator</w:t>
      </w:r>
    </w:p>
    <w:p w14:paraId="67EC95C0" w14:textId="77777777" w:rsidR="00E3417A" w:rsidRDefault="00E3417A" w:rsidP="00E3417A">
      <w:pPr>
        <w:rPr>
          <w:color w:val="808080"/>
        </w:rPr>
      </w:pPr>
      <w:r>
        <w:rPr>
          <w:color w:val="808080"/>
        </w:rPr>
        <w:t>(Replaces R3-225004)</w:t>
      </w:r>
    </w:p>
    <w:p w14:paraId="183BC8E3" w14:textId="77777777" w:rsidR="00E3417A" w:rsidRDefault="00E3417A" w:rsidP="00E3417A">
      <w:pPr>
        <w:rPr>
          <w:rFonts w:ascii="Arial" w:hAnsi="Arial" w:cs="Arial"/>
          <w:b/>
        </w:rPr>
      </w:pPr>
      <w:r>
        <w:rPr>
          <w:rFonts w:ascii="Arial" w:hAnsi="Arial" w:cs="Arial"/>
          <w:b/>
        </w:rPr>
        <w:t xml:space="preserve">Abstract: </w:t>
      </w:r>
    </w:p>
    <w:p w14:paraId="4E35D7D7" w14:textId="77777777" w:rsidR="00E3417A" w:rsidRDefault="00E3417A" w:rsidP="00E3417A">
      <w:r>
        <w:t>Summary of offline discussion</w:t>
      </w:r>
    </w:p>
    <w:p w14:paraId="6CA6CE9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368F3" w14:textId="77777777" w:rsidR="002913FB" w:rsidRPr="006C7E68" w:rsidRDefault="002913FB" w:rsidP="002913FB">
      <w:pPr>
        <w:widowControl w:val="0"/>
        <w:ind w:left="144" w:hanging="144"/>
        <w:rPr>
          <w:b/>
          <w:bCs/>
          <w:color w:val="007434"/>
          <w:u w:val="single"/>
        </w:rPr>
      </w:pPr>
      <w:r w:rsidRPr="006C7E68">
        <w:rPr>
          <w:b/>
          <w:bCs/>
          <w:color w:val="007434"/>
          <w:sz w:val="28"/>
          <w:szCs w:val="28"/>
          <w:u w:val="single"/>
        </w:rPr>
        <w:t>Agreements:</w:t>
      </w:r>
    </w:p>
    <w:p w14:paraId="775DEEE5" w14:textId="77777777" w:rsidR="002913FB" w:rsidRPr="002913FB" w:rsidRDefault="002913FB" w:rsidP="002913FB">
      <w:pPr>
        <w:widowControl w:val="0"/>
        <w:rPr>
          <w:b/>
          <w:bCs/>
          <w:color w:val="007434"/>
        </w:rPr>
      </w:pPr>
      <w:r w:rsidRPr="002913FB">
        <w:rPr>
          <w:b/>
          <w:bCs/>
          <w:color w:val="007434"/>
        </w:rPr>
        <w:t>RAN3 agree to introduce RedCap indication in UE Paging Capability IE over F1AP Paging of RedCap UEs.</w:t>
      </w:r>
    </w:p>
    <w:p w14:paraId="21AEE322" w14:textId="77777777" w:rsidR="002913FB" w:rsidRPr="002913FB" w:rsidRDefault="002913FB" w:rsidP="002913FB">
      <w:pPr>
        <w:widowControl w:val="0"/>
        <w:rPr>
          <w:b/>
          <w:bCs/>
          <w:color w:val="007434"/>
        </w:rPr>
      </w:pPr>
      <w:r w:rsidRPr="002913FB">
        <w:rPr>
          <w:b/>
          <w:bCs/>
          <w:color w:val="007434"/>
        </w:rPr>
        <w:t>RAN3 acknowledge the cellbar in MIB is not considered in RedCap Broadcast Information in XnAP and F1AP.</w:t>
      </w:r>
    </w:p>
    <w:p w14:paraId="16E4818B" w14:textId="77777777" w:rsidR="002913FB" w:rsidRPr="002913FB" w:rsidRDefault="002913FB" w:rsidP="002913FB">
      <w:pPr>
        <w:widowControl w:val="0"/>
        <w:rPr>
          <w:b/>
          <w:bCs/>
          <w:color w:val="007434"/>
        </w:rPr>
      </w:pPr>
      <w:r w:rsidRPr="002913FB">
        <w:rPr>
          <w:b/>
          <w:bCs/>
          <w:color w:val="007434"/>
        </w:rPr>
        <w:t>RAN3 acknowledge that target gNB is responsible for configuring the target cell’s specific Redcap BWP associated with NCD-SSB to UE during handover.</w:t>
      </w:r>
    </w:p>
    <w:p w14:paraId="6FBE5996" w14:textId="77777777" w:rsidR="002913FB" w:rsidRPr="006C7E68" w:rsidRDefault="002913FB" w:rsidP="002913FB">
      <w:pPr>
        <w:widowControl w:val="0"/>
        <w:ind w:left="144" w:hanging="144"/>
        <w:rPr>
          <w:b/>
          <w:bCs/>
          <w:color w:val="007434"/>
          <w:sz w:val="18"/>
          <w:szCs w:val="18"/>
        </w:rPr>
      </w:pPr>
    </w:p>
    <w:p w14:paraId="19D8A541" w14:textId="2BA95C7D" w:rsidR="00E3417A" w:rsidRDefault="00E3417A" w:rsidP="00E3417A">
      <w:pPr>
        <w:rPr>
          <w:rFonts w:ascii="Arial" w:hAnsi="Arial" w:cs="Arial"/>
          <w:b/>
          <w:sz w:val="24"/>
        </w:rPr>
      </w:pPr>
      <w:r>
        <w:rPr>
          <w:rFonts w:ascii="Arial" w:hAnsi="Arial" w:cs="Arial"/>
          <w:b/>
          <w:color w:val="0000FF"/>
          <w:sz w:val="24"/>
        </w:rPr>
        <w:t>R3-224217</w:t>
      </w:r>
      <w:r>
        <w:rPr>
          <w:rFonts w:ascii="Arial" w:hAnsi="Arial" w:cs="Arial"/>
          <w:b/>
          <w:color w:val="0000FF"/>
          <w:sz w:val="24"/>
        </w:rPr>
        <w:tab/>
      </w:r>
      <w:r>
        <w:rPr>
          <w:rFonts w:ascii="Arial" w:hAnsi="Arial" w:cs="Arial"/>
          <w:b/>
          <w:sz w:val="24"/>
        </w:rPr>
        <w:t>LS on timing advance (TADV) report mapping for NR UL E-CID positioning</w:t>
      </w:r>
    </w:p>
    <w:p w14:paraId="75FF17B0"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R4-2211167, to RAN1, RAN3, cc RAN2</w:t>
      </w:r>
      <w:r>
        <w:rPr>
          <w:i/>
        </w:rPr>
        <w:br/>
      </w:r>
      <w:r>
        <w:rPr>
          <w:i/>
        </w:rPr>
        <w:tab/>
      </w:r>
      <w:r>
        <w:rPr>
          <w:i/>
        </w:rPr>
        <w:tab/>
      </w:r>
      <w:r>
        <w:rPr>
          <w:i/>
        </w:rPr>
        <w:tab/>
      </w:r>
      <w:r>
        <w:rPr>
          <w:i/>
        </w:rPr>
        <w:tab/>
      </w:r>
      <w:r>
        <w:rPr>
          <w:i/>
        </w:rPr>
        <w:tab/>
        <w:t>Source: RAN4</w:t>
      </w:r>
    </w:p>
    <w:p w14:paraId="155131C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DFB1C" w14:textId="463E87D5" w:rsidR="00E3417A" w:rsidRDefault="00E3417A" w:rsidP="00E3417A">
      <w:pPr>
        <w:rPr>
          <w:rFonts w:ascii="Arial" w:hAnsi="Arial" w:cs="Arial"/>
          <w:b/>
          <w:sz w:val="24"/>
        </w:rPr>
      </w:pPr>
      <w:r>
        <w:rPr>
          <w:rFonts w:ascii="Arial" w:hAnsi="Arial" w:cs="Arial"/>
          <w:b/>
          <w:color w:val="0000FF"/>
          <w:sz w:val="24"/>
        </w:rPr>
        <w:t>R3-224872</w:t>
      </w:r>
      <w:r>
        <w:rPr>
          <w:rFonts w:ascii="Arial" w:hAnsi="Arial" w:cs="Arial"/>
          <w:b/>
          <w:color w:val="0000FF"/>
          <w:sz w:val="24"/>
        </w:rPr>
        <w:tab/>
      </w:r>
      <w:r>
        <w:rPr>
          <w:rFonts w:ascii="Arial" w:hAnsi="Arial" w:cs="Arial"/>
          <w:b/>
          <w:sz w:val="24"/>
        </w:rPr>
        <w:t>Correction of timing advance report for NR UL E-CID positioning</w:t>
      </w:r>
    </w:p>
    <w:p w14:paraId="59F6C97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w:t>
      </w:r>
      <w:r>
        <w:rPr>
          <w:i/>
        </w:rPr>
        <w:tab/>
        <w:t xml:space="preserve">  CR-0085  Cat: F (Rel-17)</w:t>
      </w:r>
      <w:r>
        <w:rPr>
          <w:i/>
        </w:rPr>
        <w:br/>
      </w:r>
      <w:r>
        <w:rPr>
          <w:i/>
        </w:rPr>
        <w:br/>
      </w:r>
      <w:r>
        <w:rPr>
          <w:i/>
        </w:rPr>
        <w:tab/>
      </w:r>
      <w:r>
        <w:rPr>
          <w:i/>
        </w:rPr>
        <w:tab/>
      </w:r>
      <w:r>
        <w:rPr>
          <w:i/>
        </w:rPr>
        <w:tab/>
      </w:r>
      <w:r>
        <w:rPr>
          <w:i/>
        </w:rPr>
        <w:tab/>
      </w:r>
      <w:r>
        <w:rPr>
          <w:i/>
        </w:rPr>
        <w:tab/>
        <w:t>Source: Huawei, CMCC, China Unicom</w:t>
      </w:r>
    </w:p>
    <w:p w14:paraId="700A6F9D" w14:textId="77777777" w:rsidR="00E3417A" w:rsidRDefault="00E3417A" w:rsidP="00E3417A">
      <w:pPr>
        <w:rPr>
          <w:rFonts w:ascii="Arial" w:hAnsi="Arial" w:cs="Arial"/>
          <w:b/>
        </w:rPr>
      </w:pPr>
      <w:r>
        <w:rPr>
          <w:rFonts w:ascii="Arial" w:hAnsi="Arial" w:cs="Arial"/>
          <w:b/>
        </w:rPr>
        <w:t xml:space="preserve">Discussion: </w:t>
      </w:r>
    </w:p>
    <w:p w14:paraId="5BD1DE39" w14:textId="77777777" w:rsidR="00E3417A" w:rsidRDefault="00E3417A" w:rsidP="00E3417A">
      <w:r>
        <w:t>Nokia: Quite detail technical descriptions, reference is enough</w:t>
      </w:r>
    </w:p>
    <w:p w14:paraId="4B12FB85" w14:textId="77777777" w:rsidR="00E3417A" w:rsidRDefault="00E3417A" w:rsidP="00E3417A">
      <w:r>
        <w:t>Ericsson: Not essential corrections</w:t>
      </w:r>
    </w:p>
    <w:p w14:paraId="0F03DE25" w14:textId="77777777" w:rsidR="00E3417A" w:rsidRDefault="00E3417A" w:rsidP="00E3417A">
      <w:r>
        <w:t>Samsung: Agree with Ericsson and Nokia. Values may be needed to be captured in RAN3 spec if no other place captures it.</w:t>
      </w:r>
    </w:p>
    <w:p w14:paraId="77FB269F" w14:textId="77777777" w:rsidR="00E3417A" w:rsidRDefault="00E3417A" w:rsidP="00E3417A">
      <w:r>
        <w:lastRenderedPageBreak/>
        <w:t>ZTE: Share same view with Ericsson and Nokia.</w:t>
      </w:r>
    </w:p>
    <w:p w14:paraId="64A27AD3" w14:textId="77777777" w:rsidR="00E3417A" w:rsidRDefault="00E3417A" w:rsidP="00E3417A">
      <w:r>
        <w:t>Huawei: Refer to RAN4 spec TS38.133 seems enough.</w:t>
      </w:r>
    </w:p>
    <w:p w14:paraId="15AEE7ED" w14:textId="77777777" w:rsidR="00E3417A" w:rsidRDefault="00E3417A" w:rsidP="00E3417A">
      <w:r>
        <w:t>Ericsson: Not essential! No IoT issue is detected.</w:t>
      </w:r>
    </w:p>
    <w:p w14:paraId="180964E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DE233" w14:textId="32F52B8B" w:rsidR="00E3417A" w:rsidRDefault="00E3417A" w:rsidP="00E3417A">
      <w:pPr>
        <w:rPr>
          <w:rFonts w:ascii="Arial" w:hAnsi="Arial" w:cs="Arial"/>
          <w:b/>
          <w:sz w:val="24"/>
        </w:rPr>
      </w:pPr>
      <w:r>
        <w:rPr>
          <w:rFonts w:ascii="Arial" w:hAnsi="Arial" w:cs="Arial"/>
          <w:b/>
          <w:color w:val="0000FF"/>
          <w:sz w:val="24"/>
        </w:rPr>
        <w:t>R3-224246</w:t>
      </w:r>
      <w:r>
        <w:rPr>
          <w:rFonts w:ascii="Arial" w:hAnsi="Arial" w:cs="Arial"/>
          <w:b/>
          <w:color w:val="0000FF"/>
          <w:sz w:val="24"/>
        </w:rPr>
        <w:tab/>
      </w:r>
      <w:r>
        <w:rPr>
          <w:rFonts w:ascii="Arial" w:hAnsi="Arial" w:cs="Arial"/>
          <w:b/>
          <w:sz w:val="24"/>
        </w:rPr>
        <w:t>Correction of the desctiption of the transport bearer address to enable direct data transfer in DC operation</w:t>
      </w:r>
    </w:p>
    <w:p w14:paraId="141220A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CR-0973  Cat: F (Rel-17)</w:t>
      </w:r>
      <w:r>
        <w:rPr>
          <w:i/>
        </w:rPr>
        <w:br/>
      </w:r>
      <w:r>
        <w:rPr>
          <w:i/>
        </w:rPr>
        <w:br/>
      </w:r>
      <w:r>
        <w:rPr>
          <w:i/>
        </w:rPr>
        <w:tab/>
      </w:r>
      <w:r>
        <w:rPr>
          <w:i/>
        </w:rPr>
        <w:tab/>
      </w:r>
      <w:r>
        <w:rPr>
          <w:i/>
        </w:rPr>
        <w:tab/>
      </w:r>
      <w:r>
        <w:rPr>
          <w:i/>
        </w:rPr>
        <w:tab/>
      </w:r>
      <w:r>
        <w:rPr>
          <w:i/>
        </w:rPr>
        <w:tab/>
        <w:t>Source: Nokia, Nokia Shanghai Bell, CATT, ZTE, Samsung, Deutsche Telekom</w:t>
      </w:r>
    </w:p>
    <w:p w14:paraId="232D4E9F" w14:textId="77777777" w:rsidR="00E3417A" w:rsidRDefault="00E3417A" w:rsidP="00E3417A">
      <w:pPr>
        <w:rPr>
          <w:rFonts w:ascii="Arial" w:hAnsi="Arial" w:cs="Arial"/>
          <w:b/>
        </w:rPr>
      </w:pPr>
      <w:r>
        <w:rPr>
          <w:rFonts w:ascii="Arial" w:hAnsi="Arial" w:cs="Arial"/>
          <w:b/>
        </w:rPr>
        <w:t xml:space="preserve">Discussion: </w:t>
      </w:r>
    </w:p>
    <w:p w14:paraId="2A72B1F5" w14:textId="77777777" w:rsidR="00E3417A" w:rsidRDefault="00E3417A" w:rsidP="00E3417A">
      <w:r>
        <w:t>Ericsson: The changes in 9.3.2.1 are not needed. No confusion in current text for Semantics description.</w:t>
      </w:r>
    </w:p>
    <w:p w14:paraId="0FED658B" w14:textId="77777777" w:rsidR="00E3417A" w:rsidRDefault="00E3417A" w:rsidP="00E3417A">
      <w:r>
        <w:t>ZTE: It’s necessary for the scenarios mentioned to make the IE description more proper. For the last para, if it has already been covered in stage2, then the last sentence is not needed.</w:t>
      </w:r>
    </w:p>
    <w:p w14:paraId="11E0A8CD" w14:textId="77777777" w:rsidR="00E3417A" w:rsidRDefault="00E3417A" w:rsidP="00E3417A">
      <w:r>
        <w:t>Huawei: The issues are different with the previous agreed CR, and the CR CV needs to be updated.</w:t>
      </w:r>
    </w:p>
    <w:p w14:paraId="4B2CBC94" w14:textId="77777777" w:rsidR="00E3417A" w:rsidRDefault="00E3417A" w:rsidP="00E3417A">
      <w:r>
        <w:t>Nokia: It’s about the direct data forwarding between the hosting node and DU. And it is not possible if the TNL address is only applied to F1 interface between DU and CU. The motivation is the same with the previous agreed CR.</w:t>
      </w:r>
    </w:p>
    <w:p w14:paraId="46C38BC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454AF" w14:textId="4B55FFF8" w:rsidR="00E3417A" w:rsidRDefault="00E3417A" w:rsidP="00E3417A">
      <w:pPr>
        <w:rPr>
          <w:rFonts w:ascii="Arial" w:hAnsi="Arial" w:cs="Arial"/>
          <w:b/>
          <w:sz w:val="24"/>
        </w:rPr>
      </w:pPr>
      <w:r>
        <w:rPr>
          <w:rFonts w:ascii="Arial" w:hAnsi="Arial" w:cs="Arial"/>
          <w:b/>
          <w:color w:val="0000FF"/>
          <w:sz w:val="24"/>
        </w:rPr>
        <w:t>R3-225053</w:t>
      </w:r>
      <w:r>
        <w:rPr>
          <w:rFonts w:ascii="Arial" w:hAnsi="Arial" w:cs="Arial"/>
          <w:b/>
          <w:color w:val="0000FF"/>
          <w:sz w:val="24"/>
        </w:rPr>
        <w:tab/>
      </w:r>
      <w:r>
        <w:rPr>
          <w:rFonts w:ascii="Arial" w:hAnsi="Arial" w:cs="Arial"/>
          <w:b/>
          <w:sz w:val="24"/>
        </w:rPr>
        <w:t>CB: # 51_F1TNLAddress - Summary of email discussion</w:t>
      </w:r>
    </w:p>
    <w:p w14:paraId="4A668DB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6B0BEFA" w14:textId="77777777" w:rsidR="00E3417A" w:rsidRDefault="00E3417A" w:rsidP="00E3417A">
      <w:pPr>
        <w:rPr>
          <w:rFonts w:ascii="Arial" w:hAnsi="Arial" w:cs="Arial"/>
          <w:b/>
        </w:rPr>
      </w:pPr>
      <w:r>
        <w:rPr>
          <w:rFonts w:ascii="Arial" w:hAnsi="Arial" w:cs="Arial"/>
          <w:b/>
        </w:rPr>
        <w:t xml:space="preserve">Abstract: </w:t>
      </w:r>
    </w:p>
    <w:p w14:paraId="35BF8764" w14:textId="77777777" w:rsidR="00E3417A" w:rsidRDefault="00E3417A" w:rsidP="00E3417A">
      <w:r>
        <w:t>Summary of offline discussion</w:t>
      </w:r>
    </w:p>
    <w:p w14:paraId="038D6FC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97F3" w14:textId="677254D2" w:rsidR="00E3417A" w:rsidRDefault="00E3417A" w:rsidP="00E3417A">
      <w:pPr>
        <w:rPr>
          <w:rFonts w:ascii="Arial" w:hAnsi="Arial" w:cs="Arial"/>
          <w:b/>
          <w:sz w:val="24"/>
        </w:rPr>
      </w:pPr>
      <w:r>
        <w:rPr>
          <w:rFonts w:ascii="Arial" w:hAnsi="Arial" w:cs="Arial"/>
          <w:b/>
          <w:color w:val="0000FF"/>
          <w:sz w:val="24"/>
        </w:rPr>
        <w:t>R3-224452</w:t>
      </w:r>
      <w:r>
        <w:rPr>
          <w:rFonts w:ascii="Arial" w:hAnsi="Arial" w:cs="Arial"/>
          <w:b/>
          <w:color w:val="0000FF"/>
          <w:sz w:val="24"/>
        </w:rPr>
        <w:tab/>
      </w:r>
      <w:r>
        <w:rPr>
          <w:rFonts w:ascii="Arial" w:hAnsi="Arial" w:cs="Arial"/>
          <w:b/>
          <w:sz w:val="24"/>
        </w:rPr>
        <w:t>Correction of Xn data forwarding</w:t>
      </w:r>
    </w:p>
    <w:p w14:paraId="2342EFE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Deutsche Telekom, China Telecom, CATT, Huawei</w:t>
      </w:r>
    </w:p>
    <w:p w14:paraId="10192C56" w14:textId="77777777" w:rsidR="00E3417A" w:rsidRDefault="00E3417A" w:rsidP="00E3417A">
      <w:pPr>
        <w:rPr>
          <w:rFonts w:ascii="Arial" w:hAnsi="Arial" w:cs="Arial"/>
          <w:b/>
        </w:rPr>
      </w:pPr>
      <w:r>
        <w:rPr>
          <w:rFonts w:ascii="Arial" w:hAnsi="Arial" w:cs="Arial"/>
          <w:b/>
        </w:rPr>
        <w:t xml:space="preserve">Discussion: </w:t>
      </w:r>
    </w:p>
    <w:p w14:paraId="4B7BFF96" w14:textId="77777777" w:rsidR="00E3417A" w:rsidRDefault="00E3417A" w:rsidP="00E3417A">
      <w:r>
        <w:t xml:space="preserve">Samsung: Prefer solution2. </w:t>
      </w:r>
    </w:p>
    <w:p w14:paraId="46FC7E6E" w14:textId="77777777" w:rsidR="00E3417A" w:rsidRDefault="00E3417A" w:rsidP="00E3417A">
      <w:r>
        <w:t>ZTE: Cannot identify the issue without this CR.</w:t>
      </w:r>
    </w:p>
    <w:p w14:paraId="754669B2" w14:textId="77777777" w:rsidR="00E3417A" w:rsidRDefault="00E3417A" w:rsidP="00E3417A">
      <w:r>
        <w:t>Ericsson: The corresponding node is expected to handle the cases properly</w:t>
      </w:r>
    </w:p>
    <w:p w14:paraId="416BD4BA" w14:textId="77777777" w:rsidR="00E3417A" w:rsidRDefault="00E3417A" w:rsidP="00E3417A">
      <w:r>
        <w:t>Nokia: The current text will lead to logical error. Option2 seems the compromised WF.</w:t>
      </w:r>
    </w:p>
    <w:p w14:paraId="4D6C8BB2" w14:textId="77777777" w:rsidR="00E3417A" w:rsidRDefault="00E3417A" w:rsidP="00E3417A">
      <w:r>
        <w:t>Huawei: Solution is better if taking the NBC issue into account.</w:t>
      </w:r>
    </w:p>
    <w:p w14:paraId="7B349522" w14:textId="77777777" w:rsidR="00E3417A" w:rsidRDefault="00E3417A" w:rsidP="00E3417A">
      <w:r>
        <w:t>CATT: Prefer Option1</w:t>
      </w:r>
    </w:p>
    <w:p w14:paraId="5CA55B2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CF8BF" w14:textId="587FD347" w:rsidR="00E3417A" w:rsidRDefault="00E3417A" w:rsidP="00E3417A">
      <w:pPr>
        <w:rPr>
          <w:rFonts w:ascii="Arial" w:hAnsi="Arial" w:cs="Arial"/>
          <w:b/>
          <w:sz w:val="24"/>
        </w:rPr>
      </w:pPr>
      <w:r>
        <w:rPr>
          <w:rFonts w:ascii="Arial" w:hAnsi="Arial" w:cs="Arial"/>
          <w:b/>
          <w:color w:val="0000FF"/>
          <w:sz w:val="24"/>
        </w:rPr>
        <w:t>R3-225054</w:t>
      </w:r>
      <w:r>
        <w:rPr>
          <w:rFonts w:ascii="Arial" w:hAnsi="Arial" w:cs="Arial"/>
          <w:b/>
          <w:color w:val="0000FF"/>
          <w:sz w:val="24"/>
        </w:rPr>
        <w:tab/>
      </w:r>
      <w:r>
        <w:rPr>
          <w:rFonts w:ascii="Arial" w:hAnsi="Arial" w:cs="Arial"/>
          <w:b/>
          <w:sz w:val="24"/>
        </w:rPr>
        <w:t>CB: # 52_XnDataForwarding - Summary of email discussion</w:t>
      </w:r>
    </w:p>
    <w:p w14:paraId="0C2ADCB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2FB8545" w14:textId="77777777" w:rsidR="00E3417A" w:rsidRDefault="00E3417A" w:rsidP="00E3417A">
      <w:pPr>
        <w:rPr>
          <w:rFonts w:ascii="Arial" w:hAnsi="Arial" w:cs="Arial"/>
          <w:b/>
        </w:rPr>
      </w:pPr>
      <w:r>
        <w:rPr>
          <w:rFonts w:ascii="Arial" w:hAnsi="Arial" w:cs="Arial"/>
          <w:b/>
        </w:rPr>
        <w:lastRenderedPageBreak/>
        <w:t xml:space="preserve">Abstract: </w:t>
      </w:r>
    </w:p>
    <w:p w14:paraId="545A9621" w14:textId="77777777" w:rsidR="00E3417A" w:rsidRDefault="00E3417A" w:rsidP="00E3417A">
      <w:r>
        <w:t>Summary of offline discussion</w:t>
      </w:r>
    </w:p>
    <w:p w14:paraId="053DBCA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9284E" w14:textId="3A719B7E" w:rsidR="00E3417A" w:rsidRDefault="00E3417A" w:rsidP="00E3417A">
      <w:pPr>
        <w:rPr>
          <w:rFonts w:ascii="Arial" w:hAnsi="Arial" w:cs="Arial"/>
          <w:b/>
          <w:sz w:val="24"/>
        </w:rPr>
      </w:pPr>
      <w:r>
        <w:rPr>
          <w:rFonts w:ascii="Arial" w:hAnsi="Arial" w:cs="Arial"/>
          <w:b/>
          <w:color w:val="0000FF"/>
          <w:sz w:val="24"/>
        </w:rPr>
        <w:t>R3-224453</w:t>
      </w:r>
      <w:r>
        <w:rPr>
          <w:rFonts w:ascii="Arial" w:hAnsi="Arial" w:cs="Arial"/>
          <w:b/>
          <w:color w:val="0000FF"/>
          <w:sz w:val="24"/>
        </w:rPr>
        <w:tab/>
      </w:r>
      <w:r>
        <w:rPr>
          <w:rFonts w:ascii="Arial" w:hAnsi="Arial" w:cs="Arial"/>
          <w:b/>
          <w:sz w:val="24"/>
        </w:rPr>
        <w:t>Correction of Xn data forwarding</w:t>
      </w:r>
    </w:p>
    <w:p w14:paraId="39ECEE9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v16.10.0</w:t>
      </w:r>
      <w:r>
        <w:rPr>
          <w:i/>
        </w:rPr>
        <w:tab/>
        <w:t xml:space="preserve">  CR-0864  Cat: F (Rel-16)</w:t>
      </w:r>
      <w:r>
        <w:rPr>
          <w:i/>
        </w:rPr>
        <w:br/>
      </w:r>
      <w:r>
        <w:rPr>
          <w:i/>
        </w:rPr>
        <w:br/>
      </w:r>
      <w:r>
        <w:rPr>
          <w:i/>
        </w:rPr>
        <w:tab/>
      </w:r>
      <w:r>
        <w:rPr>
          <w:i/>
        </w:rPr>
        <w:tab/>
      </w:r>
      <w:r>
        <w:rPr>
          <w:i/>
        </w:rPr>
        <w:tab/>
      </w:r>
      <w:r>
        <w:rPr>
          <w:i/>
        </w:rPr>
        <w:tab/>
      </w:r>
      <w:r>
        <w:rPr>
          <w:i/>
        </w:rPr>
        <w:tab/>
        <w:t>Source: Nokia, Nokia Shanghai Bell, Orange, Deutsche Telekom, China Telecom, CATT, Huawei</w:t>
      </w:r>
    </w:p>
    <w:p w14:paraId="6468867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R3-225095</w:t>
      </w:r>
      <w:r>
        <w:rPr>
          <w:color w:val="993300"/>
          <w:u w:val="single"/>
        </w:rPr>
        <w:t>.</w:t>
      </w:r>
    </w:p>
    <w:p w14:paraId="336704EB" w14:textId="2FD38F80" w:rsidR="00E3417A" w:rsidRDefault="00E3417A" w:rsidP="00E3417A">
      <w:pPr>
        <w:rPr>
          <w:rFonts w:ascii="Arial" w:hAnsi="Arial" w:cs="Arial"/>
          <w:b/>
          <w:sz w:val="24"/>
        </w:rPr>
      </w:pPr>
      <w:r>
        <w:rPr>
          <w:rFonts w:ascii="Arial" w:hAnsi="Arial" w:cs="Arial"/>
          <w:b/>
          <w:color w:val="0000FF"/>
          <w:sz w:val="24"/>
        </w:rPr>
        <w:t>R3-225095</w:t>
      </w:r>
      <w:r>
        <w:rPr>
          <w:rFonts w:ascii="Arial" w:hAnsi="Arial" w:cs="Arial"/>
          <w:b/>
          <w:color w:val="0000FF"/>
          <w:sz w:val="24"/>
        </w:rPr>
        <w:tab/>
      </w:r>
      <w:r>
        <w:rPr>
          <w:rFonts w:ascii="Arial" w:hAnsi="Arial" w:cs="Arial"/>
          <w:b/>
          <w:sz w:val="24"/>
        </w:rPr>
        <w:t>Correction of Xn data forwarding</w:t>
      </w:r>
    </w:p>
    <w:p w14:paraId="5712580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v16.10.0</w:t>
      </w:r>
      <w:r>
        <w:rPr>
          <w:i/>
        </w:rPr>
        <w:tab/>
        <w:t xml:space="preserve">  CR-0864  rev 1 Cat: F (Rel-16)</w:t>
      </w:r>
      <w:r>
        <w:rPr>
          <w:i/>
        </w:rPr>
        <w:br/>
      </w:r>
      <w:r>
        <w:rPr>
          <w:i/>
        </w:rPr>
        <w:br/>
      </w:r>
      <w:r>
        <w:rPr>
          <w:i/>
        </w:rPr>
        <w:tab/>
      </w:r>
      <w:r>
        <w:rPr>
          <w:i/>
        </w:rPr>
        <w:tab/>
      </w:r>
      <w:r>
        <w:rPr>
          <w:i/>
        </w:rPr>
        <w:tab/>
      </w:r>
      <w:r>
        <w:rPr>
          <w:i/>
        </w:rPr>
        <w:tab/>
      </w:r>
      <w:r>
        <w:rPr>
          <w:i/>
        </w:rPr>
        <w:tab/>
        <w:t>Source: Nokia, Nokia Shanghai Bell, Orange, Deutsche Telekom, China Telecom, CATT, Huawei</w:t>
      </w:r>
    </w:p>
    <w:p w14:paraId="35AD5182" w14:textId="77777777" w:rsidR="00E3417A" w:rsidRDefault="00E3417A" w:rsidP="00E3417A">
      <w:pPr>
        <w:rPr>
          <w:color w:val="808080"/>
        </w:rPr>
      </w:pPr>
      <w:r>
        <w:rPr>
          <w:color w:val="808080"/>
        </w:rPr>
        <w:t>(Replaces R3-224453)</w:t>
      </w:r>
    </w:p>
    <w:p w14:paraId="2DF3020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4EA8E" w14:textId="76D87CB6" w:rsidR="00E3417A" w:rsidRDefault="00E3417A" w:rsidP="00E3417A">
      <w:pPr>
        <w:rPr>
          <w:rFonts w:ascii="Arial" w:hAnsi="Arial" w:cs="Arial"/>
          <w:b/>
          <w:sz w:val="24"/>
        </w:rPr>
      </w:pPr>
      <w:r>
        <w:rPr>
          <w:rFonts w:ascii="Arial" w:hAnsi="Arial" w:cs="Arial"/>
          <w:b/>
          <w:color w:val="0000FF"/>
          <w:sz w:val="24"/>
        </w:rPr>
        <w:t>R3-224454</w:t>
      </w:r>
      <w:r>
        <w:rPr>
          <w:rFonts w:ascii="Arial" w:hAnsi="Arial" w:cs="Arial"/>
          <w:b/>
          <w:color w:val="0000FF"/>
          <w:sz w:val="24"/>
        </w:rPr>
        <w:tab/>
      </w:r>
      <w:r>
        <w:rPr>
          <w:rFonts w:ascii="Arial" w:hAnsi="Arial" w:cs="Arial"/>
          <w:b/>
          <w:sz w:val="24"/>
        </w:rPr>
        <w:t>Correction of Xn data forwarding</w:t>
      </w:r>
    </w:p>
    <w:p w14:paraId="63DA4E6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CR-0865  Cat: A (Rel-17)</w:t>
      </w:r>
      <w:r>
        <w:rPr>
          <w:i/>
        </w:rPr>
        <w:br/>
      </w:r>
      <w:r>
        <w:rPr>
          <w:i/>
        </w:rPr>
        <w:br/>
      </w:r>
      <w:r>
        <w:rPr>
          <w:i/>
        </w:rPr>
        <w:tab/>
      </w:r>
      <w:r>
        <w:rPr>
          <w:i/>
        </w:rPr>
        <w:tab/>
      </w:r>
      <w:r>
        <w:rPr>
          <w:i/>
        </w:rPr>
        <w:tab/>
      </w:r>
      <w:r>
        <w:rPr>
          <w:i/>
        </w:rPr>
        <w:tab/>
      </w:r>
      <w:r>
        <w:rPr>
          <w:i/>
        </w:rPr>
        <w:tab/>
        <w:t>Source: Nokia, Nokia Shanghai Bell, Orange, Deutsche Telekom, China Telecom, CATT, Huawei</w:t>
      </w:r>
    </w:p>
    <w:p w14:paraId="711F1FE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R3-225096</w:t>
      </w:r>
      <w:r>
        <w:rPr>
          <w:color w:val="993300"/>
          <w:u w:val="single"/>
        </w:rPr>
        <w:t>.</w:t>
      </w:r>
    </w:p>
    <w:p w14:paraId="6A35529E" w14:textId="6B5DB9C4" w:rsidR="00E3417A" w:rsidRDefault="00E3417A" w:rsidP="00E3417A">
      <w:pPr>
        <w:rPr>
          <w:rFonts w:ascii="Arial" w:hAnsi="Arial" w:cs="Arial"/>
          <w:b/>
          <w:sz w:val="24"/>
        </w:rPr>
      </w:pPr>
      <w:r>
        <w:rPr>
          <w:rFonts w:ascii="Arial" w:hAnsi="Arial" w:cs="Arial"/>
          <w:b/>
          <w:color w:val="0000FF"/>
          <w:sz w:val="24"/>
        </w:rPr>
        <w:t>R3-225096</w:t>
      </w:r>
      <w:r>
        <w:rPr>
          <w:rFonts w:ascii="Arial" w:hAnsi="Arial" w:cs="Arial"/>
          <w:b/>
          <w:color w:val="0000FF"/>
          <w:sz w:val="24"/>
        </w:rPr>
        <w:tab/>
      </w:r>
      <w:r>
        <w:rPr>
          <w:rFonts w:ascii="Arial" w:hAnsi="Arial" w:cs="Arial"/>
          <w:b/>
          <w:sz w:val="24"/>
        </w:rPr>
        <w:t>Correction of Xn data forwarding</w:t>
      </w:r>
    </w:p>
    <w:p w14:paraId="5DC1D5B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CR-0865  rev 1 Cat: A (Rel-17)</w:t>
      </w:r>
      <w:r>
        <w:rPr>
          <w:i/>
        </w:rPr>
        <w:br/>
      </w:r>
      <w:r>
        <w:rPr>
          <w:i/>
        </w:rPr>
        <w:br/>
      </w:r>
      <w:r>
        <w:rPr>
          <w:i/>
        </w:rPr>
        <w:tab/>
      </w:r>
      <w:r>
        <w:rPr>
          <w:i/>
        </w:rPr>
        <w:tab/>
      </w:r>
      <w:r>
        <w:rPr>
          <w:i/>
        </w:rPr>
        <w:tab/>
      </w:r>
      <w:r>
        <w:rPr>
          <w:i/>
        </w:rPr>
        <w:tab/>
      </w:r>
      <w:r>
        <w:rPr>
          <w:i/>
        </w:rPr>
        <w:tab/>
        <w:t>Source: Nokia, Nokia Shanghai Bell, Orange, Deutsche Telekom, China Telecom, CATT, Huawei</w:t>
      </w:r>
    </w:p>
    <w:p w14:paraId="29C176E8" w14:textId="77777777" w:rsidR="00E3417A" w:rsidRDefault="00E3417A" w:rsidP="00E3417A">
      <w:pPr>
        <w:rPr>
          <w:color w:val="808080"/>
        </w:rPr>
      </w:pPr>
      <w:r>
        <w:rPr>
          <w:color w:val="808080"/>
        </w:rPr>
        <w:t>(Replaces R3-224454)</w:t>
      </w:r>
    </w:p>
    <w:p w14:paraId="4D85AE2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C7730" w14:textId="6116C1EC" w:rsidR="00E3417A" w:rsidRDefault="00E3417A" w:rsidP="00E3417A">
      <w:pPr>
        <w:rPr>
          <w:rFonts w:ascii="Arial" w:hAnsi="Arial" w:cs="Arial"/>
          <w:b/>
          <w:sz w:val="24"/>
        </w:rPr>
      </w:pPr>
      <w:r>
        <w:rPr>
          <w:rFonts w:ascii="Arial" w:hAnsi="Arial" w:cs="Arial"/>
          <w:b/>
          <w:color w:val="0000FF"/>
          <w:sz w:val="24"/>
        </w:rPr>
        <w:t>R3-224317</w:t>
      </w:r>
      <w:r>
        <w:rPr>
          <w:rFonts w:ascii="Arial" w:hAnsi="Arial" w:cs="Arial"/>
          <w:b/>
          <w:color w:val="0000FF"/>
          <w:sz w:val="24"/>
        </w:rPr>
        <w:tab/>
      </w:r>
      <w:r>
        <w:rPr>
          <w:rFonts w:ascii="Arial" w:hAnsi="Arial" w:cs="Arial"/>
          <w:b/>
          <w:sz w:val="24"/>
        </w:rPr>
        <w:t>Correction on Missing Criticality Diagnostics over E1AP</w:t>
      </w:r>
    </w:p>
    <w:p w14:paraId="1BB54C6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v15.10.0</w:t>
      </w:r>
      <w:r>
        <w:rPr>
          <w:i/>
        </w:rPr>
        <w:tab/>
        <w:t xml:space="preserve">  CR-0704  Cat: F (Rel-15)</w:t>
      </w:r>
      <w:r>
        <w:rPr>
          <w:i/>
        </w:rPr>
        <w:br/>
      </w:r>
      <w:r>
        <w:rPr>
          <w:i/>
        </w:rPr>
        <w:br/>
      </w:r>
      <w:r>
        <w:rPr>
          <w:i/>
        </w:rPr>
        <w:tab/>
      </w:r>
      <w:r>
        <w:rPr>
          <w:i/>
        </w:rPr>
        <w:tab/>
      </w:r>
      <w:r>
        <w:rPr>
          <w:i/>
        </w:rPr>
        <w:tab/>
      </w:r>
      <w:r>
        <w:rPr>
          <w:i/>
        </w:rPr>
        <w:tab/>
      </w:r>
      <w:r>
        <w:rPr>
          <w:i/>
        </w:rPr>
        <w:tab/>
        <w:t>Source: Huawei, BT, Deutsche Telekom, Orange</w:t>
      </w:r>
    </w:p>
    <w:p w14:paraId="757708D8" w14:textId="77777777" w:rsidR="00E3417A" w:rsidRDefault="00E3417A" w:rsidP="00E3417A">
      <w:pPr>
        <w:rPr>
          <w:rFonts w:ascii="Arial" w:hAnsi="Arial" w:cs="Arial"/>
          <w:b/>
        </w:rPr>
      </w:pPr>
      <w:r>
        <w:rPr>
          <w:rFonts w:ascii="Arial" w:hAnsi="Arial" w:cs="Arial"/>
          <w:b/>
        </w:rPr>
        <w:t xml:space="preserve">Discussion: </w:t>
      </w:r>
    </w:p>
    <w:p w14:paraId="48E1F271" w14:textId="77777777" w:rsidR="00E3417A" w:rsidRDefault="00E3417A" w:rsidP="00E3417A">
      <w:r>
        <w:t>Ericsson: CRs are OK</w:t>
      </w:r>
    </w:p>
    <w:p w14:paraId="27B517A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A6E59" w14:textId="32B5E9FE" w:rsidR="00E3417A" w:rsidRDefault="00E3417A" w:rsidP="00E3417A">
      <w:pPr>
        <w:rPr>
          <w:rFonts w:ascii="Arial" w:hAnsi="Arial" w:cs="Arial"/>
          <w:b/>
          <w:sz w:val="24"/>
        </w:rPr>
      </w:pPr>
      <w:r>
        <w:rPr>
          <w:rFonts w:ascii="Arial" w:hAnsi="Arial" w:cs="Arial"/>
          <w:b/>
          <w:color w:val="0000FF"/>
          <w:sz w:val="24"/>
        </w:rPr>
        <w:t>R3-224318</w:t>
      </w:r>
      <w:r>
        <w:rPr>
          <w:rFonts w:ascii="Arial" w:hAnsi="Arial" w:cs="Arial"/>
          <w:b/>
          <w:color w:val="0000FF"/>
          <w:sz w:val="24"/>
        </w:rPr>
        <w:tab/>
      </w:r>
      <w:r>
        <w:rPr>
          <w:rFonts w:ascii="Arial" w:hAnsi="Arial" w:cs="Arial"/>
          <w:b/>
          <w:sz w:val="24"/>
        </w:rPr>
        <w:t>Correction on Missing Criticality Diagnostics over E1AP</w:t>
      </w:r>
    </w:p>
    <w:p w14:paraId="140D5ED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v16.10.0</w:t>
      </w:r>
      <w:r>
        <w:rPr>
          <w:i/>
        </w:rPr>
        <w:tab/>
        <w:t xml:space="preserve">  CR-0705  Cat: A (Rel-16)</w:t>
      </w:r>
      <w:r>
        <w:rPr>
          <w:i/>
        </w:rPr>
        <w:br/>
      </w:r>
      <w:r>
        <w:rPr>
          <w:i/>
        </w:rPr>
        <w:br/>
      </w:r>
      <w:r>
        <w:rPr>
          <w:i/>
        </w:rPr>
        <w:tab/>
      </w:r>
      <w:r>
        <w:rPr>
          <w:i/>
        </w:rPr>
        <w:tab/>
      </w:r>
      <w:r>
        <w:rPr>
          <w:i/>
        </w:rPr>
        <w:tab/>
      </w:r>
      <w:r>
        <w:rPr>
          <w:i/>
        </w:rPr>
        <w:tab/>
      </w:r>
      <w:r>
        <w:rPr>
          <w:i/>
        </w:rPr>
        <w:tab/>
        <w:t>Source: Huawei, BT, Deutsche Telekom, Orange</w:t>
      </w:r>
    </w:p>
    <w:p w14:paraId="51B41289"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E83E1" w14:textId="347E3E87" w:rsidR="00E3417A" w:rsidRDefault="00E3417A" w:rsidP="00E3417A">
      <w:pPr>
        <w:rPr>
          <w:rFonts w:ascii="Arial" w:hAnsi="Arial" w:cs="Arial"/>
          <w:b/>
          <w:sz w:val="24"/>
        </w:rPr>
      </w:pPr>
      <w:r>
        <w:rPr>
          <w:rFonts w:ascii="Arial" w:hAnsi="Arial" w:cs="Arial"/>
          <w:b/>
          <w:color w:val="0000FF"/>
          <w:sz w:val="24"/>
        </w:rPr>
        <w:t>R3-224319</w:t>
      </w:r>
      <w:r>
        <w:rPr>
          <w:rFonts w:ascii="Arial" w:hAnsi="Arial" w:cs="Arial"/>
          <w:b/>
          <w:color w:val="0000FF"/>
          <w:sz w:val="24"/>
        </w:rPr>
        <w:tab/>
      </w:r>
      <w:r>
        <w:rPr>
          <w:rFonts w:ascii="Arial" w:hAnsi="Arial" w:cs="Arial"/>
          <w:b/>
          <w:sz w:val="24"/>
        </w:rPr>
        <w:t>Correction on Missing Criticality Diagnostics over E1AP</w:t>
      </w:r>
    </w:p>
    <w:p w14:paraId="056741D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CR-0027  Cat: A (Rel-17)</w:t>
      </w:r>
      <w:r>
        <w:rPr>
          <w:i/>
        </w:rPr>
        <w:br/>
      </w:r>
      <w:r>
        <w:rPr>
          <w:i/>
        </w:rPr>
        <w:br/>
      </w:r>
      <w:r>
        <w:rPr>
          <w:i/>
        </w:rPr>
        <w:tab/>
      </w:r>
      <w:r>
        <w:rPr>
          <w:i/>
        </w:rPr>
        <w:tab/>
      </w:r>
      <w:r>
        <w:rPr>
          <w:i/>
        </w:rPr>
        <w:tab/>
      </w:r>
      <w:r>
        <w:rPr>
          <w:i/>
        </w:rPr>
        <w:tab/>
      </w:r>
      <w:r>
        <w:rPr>
          <w:i/>
        </w:rPr>
        <w:tab/>
        <w:t>Source: Huawei, BT, Deutsche Telekom, Orange</w:t>
      </w:r>
    </w:p>
    <w:p w14:paraId="1486B3F9" w14:textId="77777777" w:rsidR="00E3417A" w:rsidRDefault="00E3417A" w:rsidP="00E3417A">
      <w:pPr>
        <w:rPr>
          <w:rFonts w:ascii="Arial" w:hAnsi="Arial" w:cs="Arial"/>
          <w:b/>
        </w:rPr>
      </w:pPr>
      <w:r>
        <w:rPr>
          <w:rFonts w:ascii="Arial" w:hAnsi="Arial" w:cs="Arial"/>
          <w:b/>
        </w:rPr>
        <w:t xml:space="preserve">Discussion: </w:t>
      </w:r>
    </w:p>
    <w:p w14:paraId="04DCCE54" w14:textId="77777777" w:rsidR="00E3417A" w:rsidRDefault="00E3417A" w:rsidP="00E3417A">
      <w:r>
        <w:t>-</w:t>
      </w:r>
      <w:r>
        <w:tab/>
        <w:t xml:space="preserve"> Companies need mention the related CRs in other releases in the CV like: Rel17 mirror is against TS xx.xxx in CRxxxx</w:t>
      </w:r>
    </w:p>
    <w:p w14:paraId="44DE3D9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R3-225055</w:t>
      </w:r>
      <w:r>
        <w:rPr>
          <w:color w:val="993300"/>
          <w:u w:val="single"/>
        </w:rPr>
        <w:t>.</w:t>
      </w:r>
    </w:p>
    <w:p w14:paraId="6A3192CA" w14:textId="185EE623" w:rsidR="00E3417A" w:rsidRDefault="00E3417A" w:rsidP="00E3417A">
      <w:pPr>
        <w:rPr>
          <w:rFonts w:ascii="Arial" w:hAnsi="Arial" w:cs="Arial"/>
          <w:b/>
          <w:sz w:val="24"/>
        </w:rPr>
      </w:pPr>
      <w:r>
        <w:rPr>
          <w:rFonts w:ascii="Arial" w:hAnsi="Arial" w:cs="Arial"/>
          <w:b/>
          <w:color w:val="0000FF"/>
          <w:sz w:val="24"/>
        </w:rPr>
        <w:t>R3-225055</w:t>
      </w:r>
      <w:r>
        <w:rPr>
          <w:rFonts w:ascii="Arial" w:hAnsi="Arial" w:cs="Arial"/>
          <w:b/>
          <w:color w:val="0000FF"/>
          <w:sz w:val="24"/>
        </w:rPr>
        <w:tab/>
      </w:r>
      <w:r>
        <w:rPr>
          <w:rFonts w:ascii="Arial" w:hAnsi="Arial" w:cs="Arial"/>
          <w:b/>
          <w:sz w:val="24"/>
        </w:rPr>
        <w:t>Correction on Missing Criticality Diagnostics over E1AP</w:t>
      </w:r>
    </w:p>
    <w:p w14:paraId="2190932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CR-0027  rev 1 Cat: A (Rel-17)</w:t>
      </w:r>
      <w:r>
        <w:rPr>
          <w:i/>
        </w:rPr>
        <w:br/>
      </w:r>
      <w:r>
        <w:rPr>
          <w:i/>
        </w:rPr>
        <w:br/>
      </w:r>
      <w:r>
        <w:rPr>
          <w:i/>
        </w:rPr>
        <w:tab/>
      </w:r>
      <w:r>
        <w:rPr>
          <w:i/>
        </w:rPr>
        <w:tab/>
      </w:r>
      <w:r>
        <w:rPr>
          <w:i/>
        </w:rPr>
        <w:tab/>
      </w:r>
      <w:r>
        <w:rPr>
          <w:i/>
        </w:rPr>
        <w:tab/>
      </w:r>
      <w:r>
        <w:rPr>
          <w:i/>
        </w:rPr>
        <w:tab/>
        <w:t>Source: Huawei, BT, Deutsche Telekom, Orange</w:t>
      </w:r>
    </w:p>
    <w:p w14:paraId="0BD854E8" w14:textId="77777777" w:rsidR="00E3417A" w:rsidRDefault="00E3417A" w:rsidP="00E3417A">
      <w:pPr>
        <w:rPr>
          <w:color w:val="808080"/>
        </w:rPr>
      </w:pPr>
      <w:r>
        <w:rPr>
          <w:color w:val="808080"/>
        </w:rPr>
        <w:t>(Replaces R3-224319)</w:t>
      </w:r>
    </w:p>
    <w:p w14:paraId="24F0BD0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F96AC" w14:textId="385B9323" w:rsidR="00E3417A" w:rsidRDefault="00E3417A" w:rsidP="00E3417A">
      <w:pPr>
        <w:rPr>
          <w:rFonts w:ascii="Arial" w:hAnsi="Arial" w:cs="Arial"/>
          <w:b/>
          <w:sz w:val="24"/>
        </w:rPr>
      </w:pPr>
      <w:r>
        <w:rPr>
          <w:rFonts w:ascii="Arial" w:hAnsi="Arial" w:cs="Arial"/>
          <w:b/>
          <w:color w:val="0000FF"/>
          <w:sz w:val="24"/>
        </w:rPr>
        <w:t>R3-224583</w:t>
      </w:r>
      <w:r>
        <w:rPr>
          <w:rFonts w:ascii="Arial" w:hAnsi="Arial" w:cs="Arial"/>
          <w:b/>
          <w:color w:val="0000FF"/>
          <w:sz w:val="24"/>
        </w:rPr>
        <w:tab/>
      </w:r>
      <w:r>
        <w:rPr>
          <w:rFonts w:ascii="Arial" w:hAnsi="Arial" w:cs="Arial"/>
          <w:b/>
          <w:sz w:val="24"/>
        </w:rPr>
        <w:t>Correction to NTN-IoT</w:t>
      </w:r>
    </w:p>
    <w:p w14:paraId="4F1DB4F4"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v17.1.0</w:t>
      </w:r>
      <w:r>
        <w:rPr>
          <w:i/>
        </w:rPr>
        <w:br/>
      </w:r>
      <w:r>
        <w:rPr>
          <w:i/>
        </w:rPr>
        <w:tab/>
      </w:r>
      <w:r>
        <w:rPr>
          <w:i/>
        </w:rPr>
        <w:tab/>
      </w:r>
      <w:r>
        <w:rPr>
          <w:i/>
        </w:rPr>
        <w:tab/>
      </w:r>
      <w:r>
        <w:rPr>
          <w:i/>
        </w:rPr>
        <w:tab/>
      </w:r>
      <w:r>
        <w:rPr>
          <w:i/>
        </w:rPr>
        <w:tab/>
        <w:t>Source: Huawei, Qualcomm Incorporated, Nokia, Nokia Shanghai Bell</w:t>
      </w:r>
    </w:p>
    <w:p w14:paraId="2B27694C" w14:textId="77777777" w:rsidR="00E3417A" w:rsidRDefault="00E3417A" w:rsidP="00E3417A">
      <w:pPr>
        <w:rPr>
          <w:rFonts w:ascii="Arial" w:hAnsi="Arial" w:cs="Arial"/>
          <w:b/>
        </w:rPr>
      </w:pPr>
      <w:r>
        <w:rPr>
          <w:rFonts w:ascii="Arial" w:hAnsi="Arial" w:cs="Arial"/>
          <w:b/>
        </w:rPr>
        <w:t xml:space="preserve">Discussion: </w:t>
      </w:r>
    </w:p>
    <w:p w14:paraId="587D007B" w14:textId="77777777" w:rsidR="00E3417A" w:rsidRDefault="00E3417A" w:rsidP="00E3417A">
      <w:r>
        <w:t>Ericsson: Already discussed in R17. Nothing to be changed.</w:t>
      </w:r>
    </w:p>
    <w:p w14:paraId="5F66D66D" w14:textId="77777777" w:rsidR="00E3417A" w:rsidRDefault="00E3417A" w:rsidP="00E3417A">
      <w:r>
        <w:t>CATT: Without the location information from UE, the location can be determined as well.</w:t>
      </w:r>
    </w:p>
    <w:p w14:paraId="79ABD9E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6C13" w14:textId="33D4F1EE" w:rsidR="00E3417A" w:rsidRDefault="00E3417A" w:rsidP="00E3417A">
      <w:pPr>
        <w:rPr>
          <w:rFonts w:ascii="Arial" w:hAnsi="Arial" w:cs="Arial"/>
          <w:b/>
          <w:sz w:val="24"/>
        </w:rPr>
      </w:pPr>
      <w:r>
        <w:rPr>
          <w:rFonts w:ascii="Arial" w:hAnsi="Arial" w:cs="Arial"/>
          <w:b/>
          <w:color w:val="0000FF"/>
          <w:sz w:val="24"/>
        </w:rPr>
        <w:t>R3-224590</w:t>
      </w:r>
      <w:r>
        <w:rPr>
          <w:rFonts w:ascii="Arial" w:hAnsi="Arial" w:cs="Arial"/>
          <w:b/>
          <w:color w:val="0000FF"/>
          <w:sz w:val="24"/>
        </w:rPr>
        <w:tab/>
      </w:r>
      <w:r>
        <w:rPr>
          <w:rFonts w:ascii="Arial" w:hAnsi="Arial" w:cs="Arial"/>
          <w:b/>
          <w:sz w:val="24"/>
        </w:rPr>
        <w:t>Correction to R17 QoE</w:t>
      </w:r>
    </w:p>
    <w:p w14:paraId="2C99EDA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CR-0868  Cat: F (Rel-17)</w:t>
      </w:r>
      <w:r>
        <w:rPr>
          <w:i/>
        </w:rPr>
        <w:br/>
      </w:r>
      <w:r>
        <w:rPr>
          <w:i/>
        </w:rPr>
        <w:br/>
      </w:r>
      <w:r>
        <w:rPr>
          <w:i/>
        </w:rPr>
        <w:tab/>
      </w:r>
      <w:r>
        <w:rPr>
          <w:i/>
        </w:rPr>
        <w:tab/>
      </w:r>
      <w:r>
        <w:rPr>
          <w:i/>
        </w:rPr>
        <w:tab/>
      </w:r>
      <w:r>
        <w:rPr>
          <w:i/>
        </w:rPr>
        <w:tab/>
      </w:r>
      <w:r>
        <w:rPr>
          <w:i/>
        </w:rPr>
        <w:tab/>
        <w:t>Source: Huawei, China Telecom, China Unicom, Ericsson</w:t>
      </w:r>
    </w:p>
    <w:p w14:paraId="77D03A9B" w14:textId="77777777" w:rsidR="00E3417A" w:rsidRDefault="00E3417A" w:rsidP="00E3417A">
      <w:pPr>
        <w:rPr>
          <w:rFonts w:ascii="Arial" w:hAnsi="Arial" w:cs="Arial"/>
          <w:b/>
        </w:rPr>
      </w:pPr>
      <w:r>
        <w:rPr>
          <w:rFonts w:ascii="Arial" w:hAnsi="Arial" w:cs="Arial"/>
          <w:b/>
        </w:rPr>
        <w:t xml:space="preserve">Abstract: </w:t>
      </w:r>
    </w:p>
    <w:p w14:paraId="69AE20EC" w14:textId="77777777" w:rsidR="00E3417A" w:rsidRDefault="00E3417A" w:rsidP="00E3417A">
      <w:r>
        <w:t>NBC</w:t>
      </w:r>
    </w:p>
    <w:p w14:paraId="0FA2E07A" w14:textId="77777777" w:rsidR="00E3417A" w:rsidRDefault="00E3417A" w:rsidP="00E3417A">
      <w:pPr>
        <w:rPr>
          <w:rFonts w:ascii="Arial" w:hAnsi="Arial" w:cs="Arial"/>
          <w:b/>
        </w:rPr>
      </w:pPr>
      <w:r>
        <w:rPr>
          <w:rFonts w:ascii="Arial" w:hAnsi="Arial" w:cs="Arial"/>
          <w:b/>
        </w:rPr>
        <w:t xml:space="preserve">Discussion: </w:t>
      </w:r>
    </w:p>
    <w:p w14:paraId="35AB4A60" w14:textId="77777777" w:rsidR="00E3417A" w:rsidRDefault="00E3417A" w:rsidP="00E3417A">
      <w:r>
        <w:t>NBC CR</w:t>
      </w:r>
    </w:p>
    <w:p w14:paraId="4E1FA3A2" w14:textId="77777777" w:rsidR="00E3417A" w:rsidRDefault="00E3417A" w:rsidP="00E3417A">
      <w:r>
        <w:t>ZTE: Fine with CR, it should be R17 WID code.</w:t>
      </w:r>
    </w:p>
    <w:p w14:paraId="4CC80DFC" w14:textId="77777777" w:rsidR="00E3417A" w:rsidRDefault="00E3417A" w:rsidP="00E3417A">
      <w:r>
        <w:t>Nokia: Stage2 text is clear to refer to gNB.</w:t>
      </w:r>
    </w:p>
    <w:p w14:paraId="1483396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R3-225056</w:t>
      </w:r>
      <w:r>
        <w:rPr>
          <w:color w:val="993300"/>
          <w:u w:val="single"/>
        </w:rPr>
        <w:t>.</w:t>
      </w:r>
    </w:p>
    <w:p w14:paraId="0B51F7D4" w14:textId="7072A436" w:rsidR="00E3417A" w:rsidRDefault="00E3417A" w:rsidP="00E3417A">
      <w:pPr>
        <w:rPr>
          <w:rFonts w:ascii="Arial" w:hAnsi="Arial" w:cs="Arial"/>
          <w:b/>
          <w:sz w:val="24"/>
        </w:rPr>
      </w:pPr>
      <w:r>
        <w:rPr>
          <w:rFonts w:ascii="Arial" w:hAnsi="Arial" w:cs="Arial"/>
          <w:b/>
          <w:color w:val="0000FF"/>
          <w:sz w:val="24"/>
        </w:rPr>
        <w:t>R3-225056</w:t>
      </w:r>
      <w:r>
        <w:rPr>
          <w:rFonts w:ascii="Arial" w:hAnsi="Arial" w:cs="Arial"/>
          <w:b/>
          <w:color w:val="0000FF"/>
          <w:sz w:val="24"/>
        </w:rPr>
        <w:tab/>
      </w:r>
      <w:r>
        <w:rPr>
          <w:rFonts w:ascii="Arial" w:hAnsi="Arial" w:cs="Arial"/>
          <w:b/>
          <w:sz w:val="24"/>
        </w:rPr>
        <w:t>Correction to R17 QoE</w:t>
      </w:r>
    </w:p>
    <w:p w14:paraId="681AF62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CR-0868  rev 1 Cat: F (Rel-17)</w:t>
      </w:r>
      <w:r>
        <w:rPr>
          <w:i/>
        </w:rPr>
        <w:br/>
      </w:r>
      <w:r>
        <w:rPr>
          <w:i/>
        </w:rPr>
        <w:lastRenderedPageBreak/>
        <w:br/>
      </w:r>
      <w:r>
        <w:rPr>
          <w:i/>
        </w:rPr>
        <w:tab/>
      </w:r>
      <w:r>
        <w:rPr>
          <w:i/>
        </w:rPr>
        <w:tab/>
      </w:r>
      <w:r>
        <w:rPr>
          <w:i/>
        </w:rPr>
        <w:tab/>
      </w:r>
      <w:r>
        <w:rPr>
          <w:i/>
        </w:rPr>
        <w:tab/>
      </w:r>
      <w:r>
        <w:rPr>
          <w:i/>
        </w:rPr>
        <w:tab/>
        <w:t>Source: Huawei, China Telecom, China Unicom, Ericsson, Nokia, Nokia Shanghai Bell, ZTE</w:t>
      </w:r>
    </w:p>
    <w:p w14:paraId="144FD994" w14:textId="77777777" w:rsidR="00E3417A" w:rsidRDefault="00E3417A" w:rsidP="00E3417A">
      <w:pPr>
        <w:rPr>
          <w:color w:val="808080"/>
        </w:rPr>
      </w:pPr>
      <w:r>
        <w:rPr>
          <w:color w:val="808080"/>
        </w:rPr>
        <w:t>(Replaces R3-224590)</w:t>
      </w:r>
    </w:p>
    <w:p w14:paraId="736F9EC6" w14:textId="77777777" w:rsidR="00E3417A" w:rsidRDefault="00E3417A" w:rsidP="00E3417A">
      <w:pPr>
        <w:rPr>
          <w:rFonts w:ascii="Arial" w:hAnsi="Arial" w:cs="Arial"/>
          <w:b/>
        </w:rPr>
      </w:pPr>
      <w:r>
        <w:rPr>
          <w:rFonts w:ascii="Arial" w:hAnsi="Arial" w:cs="Arial"/>
          <w:b/>
        </w:rPr>
        <w:t xml:space="preserve">Abstract: </w:t>
      </w:r>
    </w:p>
    <w:p w14:paraId="3C9FA5DF" w14:textId="77777777" w:rsidR="00E3417A" w:rsidRDefault="00E3417A" w:rsidP="00E3417A">
      <w:r>
        <w:t>NBC</w:t>
      </w:r>
    </w:p>
    <w:p w14:paraId="6C460675" w14:textId="77777777" w:rsidR="00E3417A" w:rsidRDefault="00E3417A" w:rsidP="00E3417A">
      <w:pPr>
        <w:rPr>
          <w:rFonts w:ascii="Arial" w:hAnsi="Arial" w:cs="Arial"/>
          <w:b/>
        </w:rPr>
      </w:pPr>
      <w:r>
        <w:rPr>
          <w:rFonts w:ascii="Arial" w:hAnsi="Arial" w:cs="Arial"/>
          <w:b/>
        </w:rPr>
        <w:t xml:space="preserve">Discussion: </w:t>
      </w:r>
    </w:p>
    <w:p w14:paraId="2A3A4DB6" w14:textId="77777777" w:rsidR="00E3417A" w:rsidRDefault="00E3417A" w:rsidP="00E3417A">
      <w:r>
        <w:t>NBC CR</w:t>
      </w:r>
    </w:p>
    <w:p w14:paraId="6B6C91B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2A320" w14:textId="43432C2D" w:rsidR="00E3417A" w:rsidRDefault="00E3417A" w:rsidP="00E3417A">
      <w:pPr>
        <w:rPr>
          <w:rFonts w:ascii="Arial" w:hAnsi="Arial" w:cs="Arial"/>
          <w:b/>
          <w:sz w:val="24"/>
        </w:rPr>
      </w:pPr>
      <w:r>
        <w:rPr>
          <w:rFonts w:ascii="Arial" w:hAnsi="Arial" w:cs="Arial"/>
          <w:b/>
          <w:color w:val="0000FF"/>
          <w:sz w:val="24"/>
        </w:rPr>
        <w:t>R3-225185</w:t>
      </w:r>
      <w:r>
        <w:rPr>
          <w:rFonts w:ascii="Arial" w:hAnsi="Arial" w:cs="Arial"/>
          <w:b/>
          <w:color w:val="0000FF"/>
          <w:sz w:val="24"/>
        </w:rPr>
        <w:tab/>
      </w:r>
      <w:r>
        <w:rPr>
          <w:rFonts w:ascii="Arial" w:hAnsi="Arial" w:cs="Arial"/>
          <w:b/>
          <w:sz w:val="24"/>
        </w:rPr>
        <w:t>Correction to R17 QoE</w:t>
      </w:r>
    </w:p>
    <w:p w14:paraId="4A0BE24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CR-0903  Cat: F (Rel-17)</w:t>
      </w:r>
      <w:r>
        <w:rPr>
          <w:i/>
        </w:rPr>
        <w:br/>
      </w:r>
      <w:r>
        <w:rPr>
          <w:i/>
        </w:rPr>
        <w:br/>
      </w:r>
      <w:r>
        <w:rPr>
          <w:i/>
        </w:rPr>
        <w:tab/>
      </w:r>
      <w:r>
        <w:rPr>
          <w:i/>
        </w:rPr>
        <w:tab/>
      </w:r>
      <w:r>
        <w:rPr>
          <w:i/>
        </w:rPr>
        <w:tab/>
      </w:r>
      <w:r>
        <w:rPr>
          <w:i/>
        </w:rPr>
        <w:tab/>
      </w:r>
      <w:r>
        <w:rPr>
          <w:i/>
        </w:rPr>
        <w:tab/>
        <w:t>Source: Huawei, Nokia, Nokia Shanghai Bell, ZTE</w:t>
      </w:r>
    </w:p>
    <w:p w14:paraId="7727AAFC" w14:textId="77777777" w:rsidR="00E3417A" w:rsidRDefault="00E3417A" w:rsidP="00E3417A">
      <w:pPr>
        <w:rPr>
          <w:rFonts w:ascii="Arial" w:hAnsi="Arial" w:cs="Arial"/>
          <w:b/>
        </w:rPr>
      </w:pPr>
      <w:r>
        <w:rPr>
          <w:rFonts w:ascii="Arial" w:hAnsi="Arial" w:cs="Arial"/>
          <w:b/>
        </w:rPr>
        <w:t xml:space="preserve">Abstract: </w:t>
      </w:r>
    </w:p>
    <w:p w14:paraId="319D6F39" w14:textId="77777777" w:rsidR="00E3417A" w:rsidRDefault="00E3417A" w:rsidP="00E3417A">
      <w:r>
        <w:t>NBC</w:t>
      </w:r>
    </w:p>
    <w:p w14:paraId="1DE6F7B3" w14:textId="77777777" w:rsidR="00E3417A" w:rsidRDefault="00E3417A" w:rsidP="00E3417A">
      <w:pPr>
        <w:rPr>
          <w:rFonts w:ascii="Arial" w:hAnsi="Arial" w:cs="Arial"/>
          <w:b/>
        </w:rPr>
      </w:pPr>
      <w:r>
        <w:rPr>
          <w:rFonts w:ascii="Arial" w:hAnsi="Arial" w:cs="Arial"/>
          <w:b/>
        </w:rPr>
        <w:t xml:space="preserve">Discussion: </w:t>
      </w:r>
    </w:p>
    <w:p w14:paraId="2079E7DD" w14:textId="77777777" w:rsidR="00E3417A" w:rsidRDefault="00E3417A" w:rsidP="00E3417A">
      <w:r>
        <w:t>NBC CR</w:t>
      </w:r>
    </w:p>
    <w:p w14:paraId="170DB2A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29D08" w14:textId="7C4C5C36" w:rsidR="00E3417A" w:rsidRDefault="00E3417A" w:rsidP="00E3417A">
      <w:pPr>
        <w:rPr>
          <w:rFonts w:ascii="Arial" w:hAnsi="Arial" w:cs="Arial"/>
          <w:b/>
          <w:sz w:val="24"/>
        </w:rPr>
      </w:pPr>
      <w:r>
        <w:rPr>
          <w:rFonts w:ascii="Arial" w:hAnsi="Arial" w:cs="Arial"/>
          <w:b/>
          <w:color w:val="0000FF"/>
          <w:sz w:val="24"/>
        </w:rPr>
        <w:t>R3-224527</w:t>
      </w:r>
      <w:r>
        <w:rPr>
          <w:rFonts w:ascii="Arial" w:hAnsi="Arial" w:cs="Arial"/>
          <w:b/>
          <w:color w:val="0000FF"/>
          <w:sz w:val="24"/>
        </w:rPr>
        <w:tab/>
      </w:r>
      <w:r>
        <w:rPr>
          <w:rFonts w:ascii="Arial" w:hAnsi="Arial" w:cs="Arial"/>
          <w:b/>
          <w:sz w:val="24"/>
        </w:rPr>
        <w:t>Clarification on F1 Paging function</w:t>
      </w:r>
    </w:p>
    <w:p w14:paraId="6AF17D4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v17.1.0</w:t>
      </w:r>
      <w:r>
        <w:rPr>
          <w:i/>
        </w:rPr>
        <w:tab/>
        <w:t xml:space="preserve">  CR-0102  Cat: F (Rel-17)</w:t>
      </w:r>
      <w:r>
        <w:rPr>
          <w:i/>
        </w:rPr>
        <w:br/>
      </w:r>
      <w:r>
        <w:rPr>
          <w:i/>
        </w:rPr>
        <w:br/>
      </w:r>
      <w:r>
        <w:rPr>
          <w:i/>
        </w:rPr>
        <w:tab/>
      </w:r>
      <w:r>
        <w:rPr>
          <w:i/>
        </w:rPr>
        <w:tab/>
      </w:r>
      <w:r>
        <w:rPr>
          <w:i/>
        </w:rPr>
        <w:tab/>
      </w:r>
      <w:r>
        <w:rPr>
          <w:i/>
        </w:rPr>
        <w:tab/>
      </w:r>
      <w:r>
        <w:rPr>
          <w:i/>
        </w:rPr>
        <w:tab/>
        <w:t>Source: Ericsson, Huawei, ZTE, Qualcomm Inc.</w:t>
      </w:r>
    </w:p>
    <w:p w14:paraId="234E1BBD" w14:textId="77777777" w:rsidR="00E3417A" w:rsidRDefault="00E3417A" w:rsidP="00E3417A">
      <w:pPr>
        <w:rPr>
          <w:rFonts w:ascii="Arial" w:hAnsi="Arial" w:cs="Arial"/>
          <w:b/>
        </w:rPr>
      </w:pPr>
      <w:r>
        <w:rPr>
          <w:rFonts w:ascii="Arial" w:hAnsi="Arial" w:cs="Arial"/>
          <w:b/>
        </w:rPr>
        <w:t xml:space="preserve">Discussion: </w:t>
      </w:r>
    </w:p>
    <w:p w14:paraId="573D5BB8" w14:textId="77777777" w:rsidR="00E3417A" w:rsidRDefault="00E3417A" w:rsidP="00E3417A">
      <w:r>
        <w:t>ZTE: stage2 is fine. Has concern on stage3 CR that it is NBC, another BC option is that keeping the current as it is, then CU can send multiple paging messages towards DU with the same UE capability for multiple cells. Only some clarification in IE description is needed.</w:t>
      </w:r>
    </w:p>
    <w:p w14:paraId="2D5B8AA8" w14:textId="77777777" w:rsidR="00E3417A" w:rsidRDefault="00E3417A" w:rsidP="00E3417A">
      <w:r>
        <w:t>Qualcomm: Fine with stage2. Can HW explain why this IE is needed in Paging Cell Item IEs?</w:t>
      </w:r>
    </w:p>
    <w:p w14:paraId="1946495D" w14:textId="77777777" w:rsidR="00E3417A" w:rsidRDefault="00E3417A" w:rsidP="00E3417A">
      <w:r>
        <w:t xml:space="preserve">Nokia: Fine with stage2. The first change is not fully correct. Another BC option is to add PEI Subgrouping Support band list infor in capability IE? </w:t>
      </w:r>
    </w:p>
    <w:p w14:paraId="1AF0852E" w14:textId="77777777" w:rsidR="00E3417A" w:rsidRDefault="00E3417A" w:rsidP="00E3417A">
      <w:r>
        <w:t>CATT: Support the solution from Huawei</w:t>
      </w:r>
    </w:p>
    <w:p w14:paraId="4D898B15" w14:textId="77777777" w:rsidR="00E3417A" w:rsidRDefault="00E3417A" w:rsidP="00E3417A">
      <w:r>
        <w:t>Google: The second change is needed as provided in 4603.</w:t>
      </w:r>
    </w:p>
    <w:p w14:paraId="4695951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R3-225101</w:t>
      </w:r>
      <w:r>
        <w:rPr>
          <w:color w:val="993300"/>
          <w:u w:val="single"/>
        </w:rPr>
        <w:t>.</w:t>
      </w:r>
    </w:p>
    <w:p w14:paraId="187A835F" w14:textId="569DEA46" w:rsidR="00E3417A" w:rsidRDefault="00E3417A" w:rsidP="00E3417A">
      <w:pPr>
        <w:rPr>
          <w:rFonts w:ascii="Arial" w:hAnsi="Arial" w:cs="Arial"/>
          <w:b/>
          <w:sz w:val="24"/>
        </w:rPr>
      </w:pPr>
      <w:r>
        <w:rPr>
          <w:rFonts w:ascii="Arial" w:hAnsi="Arial" w:cs="Arial"/>
          <w:b/>
          <w:color w:val="0000FF"/>
          <w:sz w:val="24"/>
        </w:rPr>
        <w:t>R3-225101</w:t>
      </w:r>
      <w:r>
        <w:rPr>
          <w:rFonts w:ascii="Arial" w:hAnsi="Arial" w:cs="Arial"/>
          <w:b/>
          <w:color w:val="0000FF"/>
          <w:sz w:val="24"/>
        </w:rPr>
        <w:tab/>
      </w:r>
      <w:r>
        <w:rPr>
          <w:rFonts w:ascii="Arial" w:hAnsi="Arial" w:cs="Arial"/>
          <w:b/>
          <w:sz w:val="24"/>
        </w:rPr>
        <w:t>Clarification on F1 Paging function</w:t>
      </w:r>
    </w:p>
    <w:p w14:paraId="228BA24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v17.1.0</w:t>
      </w:r>
      <w:r>
        <w:rPr>
          <w:i/>
        </w:rPr>
        <w:tab/>
        <w:t xml:space="preserve">  CR-0102  rev 1 Cat: F (Rel-17)</w:t>
      </w:r>
      <w:r>
        <w:rPr>
          <w:i/>
        </w:rPr>
        <w:br/>
      </w:r>
      <w:r>
        <w:rPr>
          <w:i/>
        </w:rPr>
        <w:br/>
      </w:r>
      <w:r>
        <w:rPr>
          <w:i/>
        </w:rPr>
        <w:tab/>
      </w:r>
      <w:r>
        <w:rPr>
          <w:i/>
        </w:rPr>
        <w:tab/>
      </w:r>
      <w:r>
        <w:rPr>
          <w:i/>
        </w:rPr>
        <w:tab/>
      </w:r>
      <w:r>
        <w:rPr>
          <w:i/>
        </w:rPr>
        <w:tab/>
      </w:r>
      <w:r>
        <w:rPr>
          <w:i/>
        </w:rPr>
        <w:tab/>
        <w:t>Source: Ericsson, Huawei, ZTE, Qualcomm Inc., Nokia, Nokia Shanghai Bell, CATT</w:t>
      </w:r>
    </w:p>
    <w:p w14:paraId="6C6D3CE6" w14:textId="77777777" w:rsidR="00E3417A" w:rsidRDefault="00E3417A" w:rsidP="00E3417A">
      <w:pPr>
        <w:rPr>
          <w:color w:val="808080"/>
        </w:rPr>
      </w:pPr>
      <w:r>
        <w:rPr>
          <w:color w:val="808080"/>
        </w:rPr>
        <w:t>(Replaces R3-224527)</w:t>
      </w:r>
    </w:p>
    <w:p w14:paraId="21C64A5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15933" w14:textId="7FF20F63" w:rsidR="00E3417A" w:rsidRDefault="00E3417A" w:rsidP="00E3417A">
      <w:pPr>
        <w:rPr>
          <w:rFonts w:ascii="Arial" w:hAnsi="Arial" w:cs="Arial"/>
          <w:b/>
          <w:sz w:val="24"/>
        </w:rPr>
      </w:pPr>
      <w:r>
        <w:rPr>
          <w:rFonts w:ascii="Arial" w:hAnsi="Arial" w:cs="Arial"/>
          <w:b/>
          <w:color w:val="0000FF"/>
          <w:sz w:val="24"/>
        </w:rPr>
        <w:lastRenderedPageBreak/>
        <w:t>R3-225057</w:t>
      </w:r>
      <w:r>
        <w:rPr>
          <w:rFonts w:ascii="Arial" w:hAnsi="Arial" w:cs="Arial"/>
          <w:b/>
          <w:color w:val="0000FF"/>
          <w:sz w:val="24"/>
        </w:rPr>
        <w:tab/>
      </w:r>
      <w:r>
        <w:rPr>
          <w:rFonts w:ascii="Arial" w:hAnsi="Arial" w:cs="Arial"/>
          <w:b/>
          <w:sz w:val="24"/>
        </w:rPr>
        <w:t>CB: # 53_PagingIssues - Summary of email discussion</w:t>
      </w:r>
    </w:p>
    <w:p w14:paraId="6AA6E8C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2F1EE86" w14:textId="77777777" w:rsidR="00E3417A" w:rsidRDefault="00E3417A" w:rsidP="00E3417A">
      <w:pPr>
        <w:rPr>
          <w:rFonts w:ascii="Arial" w:hAnsi="Arial" w:cs="Arial"/>
          <w:b/>
        </w:rPr>
      </w:pPr>
      <w:r>
        <w:rPr>
          <w:rFonts w:ascii="Arial" w:hAnsi="Arial" w:cs="Arial"/>
          <w:b/>
        </w:rPr>
        <w:t xml:space="preserve">Abstract: </w:t>
      </w:r>
    </w:p>
    <w:p w14:paraId="397C63D3" w14:textId="77777777" w:rsidR="00E3417A" w:rsidRDefault="00E3417A" w:rsidP="00E3417A">
      <w:r>
        <w:t>Summary of offline discussion</w:t>
      </w:r>
    </w:p>
    <w:p w14:paraId="3D8967B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53E9B" w14:textId="239C6BC8" w:rsidR="00E3417A" w:rsidRDefault="00E3417A" w:rsidP="00E3417A">
      <w:pPr>
        <w:rPr>
          <w:rFonts w:ascii="Arial" w:hAnsi="Arial" w:cs="Arial"/>
          <w:b/>
          <w:sz w:val="24"/>
        </w:rPr>
      </w:pPr>
      <w:r>
        <w:rPr>
          <w:rFonts w:ascii="Arial" w:hAnsi="Arial" w:cs="Arial"/>
          <w:b/>
          <w:color w:val="0000FF"/>
          <w:sz w:val="24"/>
        </w:rPr>
        <w:t>R3-224603</w:t>
      </w:r>
      <w:r>
        <w:rPr>
          <w:rFonts w:ascii="Arial" w:hAnsi="Arial" w:cs="Arial"/>
          <w:b/>
          <w:color w:val="0000FF"/>
          <w:sz w:val="24"/>
        </w:rPr>
        <w:tab/>
      </w:r>
      <w:r>
        <w:rPr>
          <w:rFonts w:ascii="Arial" w:hAnsi="Arial" w:cs="Arial"/>
          <w:b/>
          <w:sz w:val="24"/>
        </w:rPr>
        <w:t>Correction of UE Paging Capability</w:t>
      </w:r>
    </w:p>
    <w:p w14:paraId="2BF4B53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CR-0994  Cat: F (Rel-17)</w:t>
      </w:r>
      <w:r>
        <w:rPr>
          <w:i/>
        </w:rPr>
        <w:br/>
      </w:r>
      <w:r>
        <w:rPr>
          <w:i/>
        </w:rPr>
        <w:br/>
      </w:r>
      <w:r>
        <w:rPr>
          <w:i/>
        </w:rPr>
        <w:tab/>
      </w:r>
      <w:r>
        <w:rPr>
          <w:i/>
        </w:rPr>
        <w:tab/>
      </w:r>
      <w:r>
        <w:rPr>
          <w:i/>
        </w:rPr>
        <w:tab/>
      </w:r>
      <w:r>
        <w:rPr>
          <w:i/>
        </w:rPr>
        <w:tab/>
      </w:r>
      <w:r>
        <w:rPr>
          <w:i/>
        </w:rPr>
        <w:tab/>
        <w:t>Source: Huawei, Deutsche Telekom, Ericsson, CATT</w:t>
      </w:r>
    </w:p>
    <w:p w14:paraId="1E7D62BE" w14:textId="77777777" w:rsidR="00E3417A" w:rsidRDefault="00E3417A" w:rsidP="00E3417A">
      <w:pPr>
        <w:rPr>
          <w:rFonts w:ascii="Arial" w:hAnsi="Arial" w:cs="Arial"/>
          <w:b/>
        </w:rPr>
      </w:pPr>
      <w:r>
        <w:rPr>
          <w:rFonts w:ascii="Arial" w:hAnsi="Arial" w:cs="Arial"/>
          <w:b/>
        </w:rPr>
        <w:t xml:space="preserve">Abstract: </w:t>
      </w:r>
    </w:p>
    <w:p w14:paraId="34ED53BC" w14:textId="77777777" w:rsidR="00E3417A" w:rsidRDefault="00E3417A" w:rsidP="00E3417A">
      <w:r>
        <w:t>NBC</w:t>
      </w:r>
    </w:p>
    <w:p w14:paraId="3F38A362" w14:textId="77777777" w:rsidR="00E3417A" w:rsidRDefault="00E3417A" w:rsidP="00E3417A">
      <w:pPr>
        <w:rPr>
          <w:rFonts w:ascii="Arial" w:hAnsi="Arial" w:cs="Arial"/>
          <w:b/>
        </w:rPr>
      </w:pPr>
      <w:r>
        <w:rPr>
          <w:rFonts w:ascii="Arial" w:hAnsi="Arial" w:cs="Arial"/>
          <w:b/>
        </w:rPr>
        <w:t xml:space="preserve">Discussion: </w:t>
      </w:r>
    </w:p>
    <w:p w14:paraId="18D97C88" w14:textId="77777777" w:rsidR="00E3417A" w:rsidRDefault="00E3417A" w:rsidP="00E3417A">
      <w:r>
        <w:t>NBC CR</w:t>
      </w:r>
    </w:p>
    <w:p w14:paraId="47C5480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R3-225102</w:t>
      </w:r>
      <w:r>
        <w:rPr>
          <w:color w:val="993300"/>
          <w:u w:val="single"/>
        </w:rPr>
        <w:t>.</w:t>
      </w:r>
    </w:p>
    <w:p w14:paraId="42DFA069" w14:textId="067F4E9D" w:rsidR="00E3417A" w:rsidRDefault="00E3417A" w:rsidP="00E3417A">
      <w:pPr>
        <w:rPr>
          <w:rFonts w:ascii="Arial" w:hAnsi="Arial" w:cs="Arial"/>
          <w:b/>
          <w:sz w:val="24"/>
        </w:rPr>
      </w:pPr>
      <w:r>
        <w:rPr>
          <w:rFonts w:ascii="Arial" w:hAnsi="Arial" w:cs="Arial"/>
          <w:b/>
          <w:color w:val="0000FF"/>
          <w:sz w:val="24"/>
        </w:rPr>
        <w:t>R3-225102</w:t>
      </w:r>
      <w:r>
        <w:rPr>
          <w:rFonts w:ascii="Arial" w:hAnsi="Arial" w:cs="Arial"/>
          <w:b/>
          <w:color w:val="0000FF"/>
          <w:sz w:val="24"/>
        </w:rPr>
        <w:tab/>
      </w:r>
      <w:r>
        <w:rPr>
          <w:rFonts w:ascii="Arial" w:hAnsi="Arial" w:cs="Arial"/>
          <w:b/>
          <w:sz w:val="24"/>
        </w:rPr>
        <w:t>Correction of UE Paging Capability</w:t>
      </w:r>
    </w:p>
    <w:p w14:paraId="217D5F9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CR-0994  rev 1 Cat: F (Rel-17)</w:t>
      </w:r>
      <w:r>
        <w:rPr>
          <w:i/>
        </w:rPr>
        <w:br/>
      </w:r>
      <w:r>
        <w:rPr>
          <w:i/>
        </w:rPr>
        <w:br/>
      </w:r>
      <w:r>
        <w:rPr>
          <w:i/>
        </w:rPr>
        <w:tab/>
      </w:r>
      <w:r>
        <w:rPr>
          <w:i/>
        </w:rPr>
        <w:tab/>
      </w:r>
      <w:r>
        <w:rPr>
          <w:i/>
        </w:rPr>
        <w:tab/>
      </w:r>
      <w:r>
        <w:rPr>
          <w:i/>
        </w:rPr>
        <w:tab/>
      </w:r>
      <w:r>
        <w:rPr>
          <w:i/>
        </w:rPr>
        <w:tab/>
        <w:t>Source: Huawei, Deutsche Telekom, Ericsson, CATT, Nokia, Nokia Shanghai Bell, Google, ZTE</w:t>
      </w:r>
    </w:p>
    <w:p w14:paraId="1ACA47F2" w14:textId="77777777" w:rsidR="00E3417A" w:rsidRDefault="00E3417A" w:rsidP="00E3417A">
      <w:pPr>
        <w:rPr>
          <w:color w:val="808080"/>
        </w:rPr>
      </w:pPr>
      <w:r>
        <w:rPr>
          <w:color w:val="808080"/>
        </w:rPr>
        <w:t>(Replaces R3-224603)</w:t>
      </w:r>
    </w:p>
    <w:p w14:paraId="18818B5D" w14:textId="77777777" w:rsidR="00E3417A" w:rsidRDefault="00E3417A" w:rsidP="00E3417A">
      <w:pPr>
        <w:rPr>
          <w:rFonts w:ascii="Arial" w:hAnsi="Arial" w:cs="Arial"/>
          <w:b/>
        </w:rPr>
      </w:pPr>
      <w:r>
        <w:rPr>
          <w:rFonts w:ascii="Arial" w:hAnsi="Arial" w:cs="Arial"/>
          <w:b/>
        </w:rPr>
        <w:t xml:space="preserve">Abstract: </w:t>
      </w:r>
    </w:p>
    <w:p w14:paraId="02C90249" w14:textId="77777777" w:rsidR="00E3417A" w:rsidRDefault="00E3417A" w:rsidP="00E3417A">
      <w:r>
        <w:t>NBC</w:t>
      </w:r>
    </w:p>
    <w:p w14:paraId="09649005" w14:textId="77777777" w:rsidR="00E3417A" w:rsidRDefault="00E3417A" w:rsidP="00E3417A">
      <w:pPr>
        <w:rPr>
          <w:rFonts w:ascii="Arial" w:hAnsi="Arial" w:cs="Arial"/>
          <w:b/>
        </w:rPr>
      </w:pPr>
      <w:r>
        <w:rPr>
          <w:rFonts w:ascii="Arial" w:hAnsi="Arial" w:cs="Arial"/>
          <w:b/>
        </w:rPr>
        <w:t xml:space="preserve">Discussion: </w:t>
      </w:r>
    </w:p>
    <w:p w14:paraId="7F48C3C6" w14:textId="77777777" w:rsidR="00E3417A" w:rsidRDefault="00E3417A" w:rsidP="00E3417A">
      <w:r>
        <w:t>NBC CR</w:t>
      </w:r>
    </w:p>
    <w:p w14:paraId="3370F20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7880B" w14:textId="67ACDE8B" w:rsidR="00E3417A" w:rsidRDefault="00E3417A" w:rsidP="00E3417A">
      <w:pPr>
        <w:rPr>
          <w:rFonts w:ascii="Arial" w:hAnsi="Arial" w:cs="Arial"/>
          <w:b/>
          <w:sz w:val="24"/>
        </w:rPr>
      </w:pPr>
      <w:r>
        <w:rPr>
          <w:rFonts w:ascii="Arial" w:hAnsi="Arial" w:cs="Arial"/>
          <w:b/>
          <w:color w:val="0000FF"/>
          <w:sz w:val="24"/>
        </w:rPr>
        <w:t>R3-224815</w:t>
      </w:r>
      <w:r>
        <w:rPr>
          <w:rFonts w:ascii="Arial" w:hAnsi="Arial" w:cs="Arial"/>
          <w:b/>
          <w:color w:val="0000FF"/>
          <w:sz w:val="24"/>
        </w:rPr>
        <w:tab/>
      </w:r>
      <w:r>
        <w:rPr>
          <w:rFonts w:ascii="Arial" w:hAnsi="Arial" w:cs="Arial"/>
          <w:b/>
          <w:sz w:val="24"/>
        </w:rPr>
        <w:t>Correction on PO determination for UE in inactive state</w:t>
      </w:r>
    </w:p>
    <w:p w14:paraId="4A32556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CR-1020  Cat: F (Rel-17)</w:t>
      </w:r>
      <w:r>
        <w:rPr>
          <w:i/>
        </w:rPr>
        <w:br/>
      </w:r>
      <w:r>
        <w:rPr>
          <w:i/>
        </w:rPr>
        <w:br/>
      </w:r>
      <w:r>
        <w:rPr>
          <w:i/>
        </w:rPr>
        <w:tab/>
      </w:r>
      <w:r>
        <w:rPr>
          <w:i/>
        </w:rPr>
        <w:tab/>
      </w:r>
      <w:r>
        <w:rPr>
          <w:i/>
        </w:rPr>
        <w:tab/>
      </w:r>
      <w:r>
        <w:rPr>
          <w:i/>
        </w:rPr>
        <w:tab/>
      </w:r>
      <w:r>
        <w:rPr>
          <w:i/>
        </w:rPr>
        <w:tab/>
        <w:t>Source: Google Inc.</w:t>
      </w:r>
    </w:p>
    <w:p w14:paraId="52FAFFE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25D8C" w14:textId="6969E028" w:rsidR="00E3417A" w:rsidRDefault="00E3417A" w:rsidP="00E3417A">
      <w:pPr>
        <w:rPr>
          <w:rFonts w:ascii="Arial" w:hAnsi="Arial" w:cs="Arial"/>
          <w:b/>
          <w:sz w:val="24"/>
        </w:rPr>
      </w:pPr>
      <w:r>
        <w:rPr>
          <w:rFonts w:ascii="Arial" w:hAnsi="Arial" w:cs="Arial"/>
          <w:b/>
          <w:color w:val="0000FF"/>
          <w:sz w:val="24"/>
        </w:rPr>
        <w:t>R3-224727</w:t>
      </w:r>
      <w:r>
        <w:rPr>
          <w:rFonts w:ascii="Arial" w:hAnsi="Arial" w:cs="Arial"/>
          <w:b/>
          <w:color w:val="0000FF"/>
          <w:sz w:val="24"/>
        </w:rPr>
        <w:tab/>
      </w:r>
      <w:r>
        <w:rPr>
          <w:rFonts w:ascii="Arial" w:hAnsi="Arial" w:cs="Arial"/>
          <w:b/>
          <w:sz w:val="24"/>
        </w:rPr>
        <w:t>Correction of on-demand SI for connected UE</w:t>
      </w:r>
    </w:p>
    <w:p w14:paraId="61A87CA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CR-1011  Cat: F (Rel-16)</w:t>
      </w:r>
      <w:r>
        <w:rPr>
          <w:i/>
        </w:rPr>
        <w:br/>
      </w:r>
      <w:r>
        <w:rPr>
          <w:i/>
        </w:rPr>
        <w:br/>
      </w:r>
      <w:r>
        <w:rPr>
          <w:i/>
        </w:rPr>
        <w:tab/>
      </w:r>
      <w:r>
        <w:rPr>
          <w:i/>
        </w:rPr>
        <w:tab/>
      </w:r>
      <w:r>
        <w:rPr>
          <w:i/>
        </w:rPr>
        <w:tab/>
      </w:r>
      <w:r>
        <w:rPr>
          <w:i/>
        </w:rPr>
        <w:tab/>
      </w:r>
      <w:r>
        <w:rPr>
          <w:i/>
        </w:rPr>
        <w:tab/>
        <w:t>Source: Huawei, Orange, Deutsche Telekom, BT, Qualcomm</w:t>
      </w:r>
    </w:p>
    <w:p w14:paraId="44B76BDD" w14:textId="77777777" w:rsidR="00E3417A" w:rsidRDefault="00E3417A" w:rsidP="00E3417A">
      <w:pPr>
        <w:rPr>
          <w:rFonts w:ascii="Arial" w:hAnsi="Arial" w:cs="Arial"/>
          <w:b/>
        </w:rPr>
      </w:pPr>
      <w:r>
        <w:rPr>
          <w:rFonts w:ascii="Arial" w:hAnsi="Arial" w:cs="Arial"/>
          <w:b/>
        </w:rPr>
        <w:t xml:space="preserve">Discussion: </w:t>
      </w:r>
    </w:p>
    <w:p w14:paraId="01E9E90A" w14:textId="77777777" w:rsidR="00E3417A" w:rsidRDefault="00E3417A" w:rsidP="00E3417A">
      <w:r>
        <w:t>Nokia: confirmed UE ID -&gt; Confirmed UE ID</w:t>
      </w:r>
    </w:p>
    <w:p w14:paraId="15446728" w14:textId="77777777" w:rsidR="00E3417A" w:rsidRDefault="00E3417A" w:rsidP="00E3417A">
      <w:r>
        <w:lastRenderedPageBreak/>
        <w:t>Ericsson: The sentence mentions the broadcast case.</w:t>
      </w:r>
    </w:p>
    <w:p w14:paraId="455090EA" w14:textId="77777777" w:rsidR="00E3417A" w:rsidRDefault="00E3417A" w:rsidP="00E3417A">
      <w:r>
        <w:t>Huawei: Both options supported in RAN2</w:t>
      </w:r>
    </w:p>
    <w:p w14:paraId="456F5669" w14:textId="77777777" w:rsidR="00E3417A" w:rsidRDefault="00E3417A" w:rsidP="00E3417A">
      <w:r>
        <w:t>CATT: Some rewording is needed, the gNB-DU can identify the state of UE</w:t>
      </w:r>
      <w:r>
        <w:rPr>
          <w:rFonts w:ascii="Batang" w:eastAsia="Batang" w:hAnsi="Batang" w:cs="Batang" w:hint="eastAsia"/>
        </w:rPr>
        <w:t>？</w:t>
      </w:r>
    </w:p>
    <w:p w14:paraId="145BD38F" w14:textId="77777777" w:rsidR="00E3417A" w:rsidRDefault="00E3417A" w:rsidP="00E3417A">
      <w:r>
        <w:t>NEC: The wording here is not proper.</w:t>
      </w:r>
    </w:p>
    <w:p w14:paraId="0B80C63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942B6" w14:textId="0AC7FA94" w:rsidR="00E3417A" w:rsidRDefault="00E3417A" w:rsidP="00E3417A">
      <w:pPr>
        <w:rPr>
          <w:rFonts w:ascii="Arial" w:hAnsi="Arial" w:cs="Arial"/>
          <w:b/>
          <w:sz w:val="24"/>
        </w:rPr>
      </w:pPr>
      <w:r>
        <w:rPr>
          <w:rFonts w:ascii="Arial" w:hAnsi="Arial" w:cs="Arial"/>
          <w:b/>
          <w:color w:val="0000FF"/>
          <w:sz w:val="24"/>
        </w:rPr>
        <w:t>R3-224728</w:t>
      </w:r>
      <w:r>
        <w:rPr>
          <w:rFonts w:ascii="Arial" w:hAnsi="Arial" w:cs="Arial"/>
          <w:b/>
          <w:color w:val="0000FF"/>
          <w:sz w:val="24"/>
        </w:rPr>
        <w:tab/>
      </w:r>
      <w:r>
        <w:rPr>
          <w:rFonts w:ascii="Arial" w:hAnsi="Arial" w:cs="Arial"/>
          <w:b/>
          <w:sz w:val="24"/>
        </w:rPr>
        <w:t>Correction of on-demand SI for connected UE</w:t>
      </w:r>
    </w:p>
    <w:p w14:paraId="0719C45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CR-1012  Cat: A (Rel-17)</w:t>
      </w:r>
      <w:r>
        <w:rPr>
          <w:i/>
        </w:rPr>
        <w:br/>
      </w:r>
      <w:r>
        <w:rPr>
          <w:i/>
        </w:rPr>
        <w:br/>
      </w:r>
      <w:r>
        <w:rPr>
          <w:i/>
        </w:rPr>
        <w:tab/>
      </w:r>
      <w:r>
        <w:rPr>
          <w:i/>
        </w:rPr>
        <w:tab/>
      </w:r>
      <w:r>
        <w:rPr>
          <w:i/>
        </w:rPr>
        <w:tab/>
      </w:r>
      <w:r>
        <w:rPr>
          <w:i/>
        </w:rPr>
        <w:tab/>
      </w:r>
      <w:r>
        <w:rPr>
          <w:i/>
        </w:rPr>
        <w:tab/>
        <w:t>Source: Huawei, Orange, Deutsche Telekom, BT, Qualcomm</w:t>
      </w:r>
    </w:p>
    <w:p w14:paraId="27F0BD8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4BC9C" w14:textId="3EB09B06" w:rsidR="00E3417A" w:rsidRDefault="00E3417A" w:rsidP="00E3417A">
      <w:pPr>
        <w:rPr>
          <w:rFonts w:ascii="Arial" w:hAnsi="Arial" w:cs="Arial"/>
          <w:b/>
          <w:sz w:val="24"/>
        </w:rPr>
      </w:pPr>
      <w:r>
        <w:rPr>
          <w:rFonts w:ascii="Arial" w:hAnsi="Arial" w:cs="Arial"/>
          <w:b/>
          <w:color w:val="0000FF"/>
          <w:sz w:val="24"/>
        </w:rPr>
        <w:t>R3-224884</w:t>
      </w:r>
      <w:r>
        <w:rPr>
          <w:rFonts w:ascii="Arial" w:hAnsi="Arial" w:cs="Arial"/>
          <w:b/>
          <w:color w:val="0000FF"/>
          <w:sz w:val="24"/>
        </w:rPr>
        <w:tab/>
      </w:r>
      <w:r>
        <w:rPr>
          <w:rFonts w:ascii="Arial" w:hAnsi="Arial" w:cs="Arial"/>
          <w:b/>
          <w:sz w:val="24"/>
        </w:rPr>
        <w:t>Correction on Location reporting control (NGAP)</w:t>
      </w:r>
    </w:p>
    <w:p w14:paraId="704E1E8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CR-0877  Cat: F (Rel-17)</w:t>
      </w:r>
      <w:r>
        <w:rPr>
          <w:i/>
        </w:rPr>
        <w:br/>
      </w:r>
      <w:r>
        <w:rPr>
          <w:i/>
        </w:rPr>
        <w:br/>
      </w:r>
      <w:r>
        <w:rPr>
          <w:i/>
        </w:rPr>
        <w:tab/>
      </w:r>
      <w:r>
        <w:rPr>
          <w:i/>
        </w:rPr>
        <w:tab/>
      </w:r>
      <w:r>
        <w:rPr>
          <w:i/>
        </w:rPr>
        <w:tab/>
      </w:r>
      <w:r>
        <w:rPr>
          <w:i/>
        </w:rPr>
        <w:tab/>
      </w:r>
      <w:r>
        <w:rPr>
          <w:i/>
        </w:rPr>
        <w:tab/>
        <w:t>Source: ZTE, Huawei, CATT, Samsung</w:t>
      </w:r>
    </w:p>
    <w:p w14:paraId="28E374CB" w14:textId="77777777" w:rsidR="00E3417A" w:rsidRDefault="00E3417A" w:rsidP="00E3417A">
      <w:pPr>
        <w:rPr>
          <w:rFonts w:ascii="Arial" w:hAnsi="Arial" w:cs="Arial"/>
          <w:b/>
        </w:rPr>
      </w:pPr>
      <w:r>
        <w:rPr>
          <w:rFonts w:ascii="Arial" w:hAnsi="Arial" w:cs="Arial"/>
          <w:b/>
        </w:rPr>
        <w:t xml:space="preserve">Discussion: </w:t>
      </w:r>
    </w:p>
    <w:p w14:paraId="76B2CF6C" w14:textId="77777777" w:rsidR="00E3417A" w:rsidRDefault="00E3417A" w:rsidP="00E3417A">
      <w:r>
        <w:t>Ericsson: Do not see the necessity. Specified in TS23.501/502.</w:t>
      </w:r>
    </w:p>
    <w:p w14:paraId="70A12C28" w14:textId="77777777" w:rsidR="00E3417A" w:rsidRDefault="00E3417A" w:rsidP="00E3417A">
      <w:r>
        <w:t xml:space="preserve">ZTE: Without such clarification, it will bring confusion on the NG-RAN node side. </w:t>
      </w:r>
    </w:p>
    <w:p w14:paraId="3853A3C5" w14:textId="77777777" w:rsidR="00E3417A" w:rsidRDefault="00E3417A" w:rsidP="00E3417A">
      <w:r>
        <w:t>Nokia: If AMF does not perform correctly, the additional information included is useless in the receiving node. Reply from ZTE: Why the NG-RAN node need to store the information which are not expected, it’s not proper</w:t>
      </w:r>
    </w:p>
    <w:p w14:paraId="5A6BDC24" w14:textId="77777777" w:rsidR="00E3417A" w:rsidRDefault="00E3417A" w:rsidP="00E3417A">
      <w:r>
        <w:t>Huawei: Support it, in order to avoid any NG-RAN node/AMF bad implementation. Only keep the procedure text.</w:t>
      </w:r>
    </w:p>
    <w:p w14:paraId="503A581A" w14:textId="77777777" w:rsidR="00E3417A" w:rsidRDefault="00E3417A" w:rsidP="00E3417A">
      <w:r>
        <w:t xml:space="preserve">CATT: The IE Semantics description is also needed like other examples we already had </w:t>
      </w:r>
    </w:p>
    <w:p w14:paraId="2753A5EA" w14:textId="77777777" w:rsidR="00E3417A" w:rsidRDefault="00E3417A" w:rsidP="00E3417A">
      <w:r>
        <w:t>Samsung: Prefer to keep the IE Semantics description</w:t>
      </w:r>
    </w:p>
    <w:p w14:paraId="20D4134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R3-225134</w:t>
      </w:r>
      <w:r>
        <w:rPr>
          <w:color w:val="993300"/>
          <w:u w:val="single"/>
        </w:rPr>
        <w:t>.</w:t>
      </w:r>
    </w:p>
    <w:p w14:paraId="1837F924" w14:textId="333F06A0" w:rsidR="00E3417A" w:rsidRDefault="00E3417A" w:rsidP="00E3417A">
      <w:pPr>
        <w:rPr>
          <w:rFonts w:ascii="Arial" w:hAnsi="Arial" w:cs="Arial"/>
          <w:b/>
          <w:sz w:val="24"/>
        </w:rPr>
      </w:pPr>
      <w:r>
        <w:rPr>
          <w:rFonts w:ascii="Arial" w:hAnsi="Arial" w:cs="Arial"/>
          <w:b/>
          <w:color w:val="0000FF"/>
          <w:sz w:val="24"/>
        </w:rPr>
        <w:t>R3-225134</w:t>
      </w:r>
      <w:r>
        <w:rPr>
          <w:rFonts w:ascii="Arial" w:hAnsi="Arial" w:cs="Arial"/>
          <w:b/>
          <w:color w:val="0000FF"/>
          <w:sz w:val="24"/>
        </w:rPr>
        <w:tab/>
      </w:r>
      <w:r>
        <w:rPr>
          <w:rFonts w:ascii="Arial" w:hAnsi="Arial" w:cs="Arial"/>
          <w:b/>
          <w:sz w:val="24"/>
        </w:rPr>
        <w:t>Correction on Location reporting control (NGAP)</w:t>
      </w:r>
    </w:p>
    <w:p w14:paraId="3ED8EEE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CR-0877  rev 1 Cat: F (Rel-17)</w:t>
      </w:r>
      <w:r>
        <w:rPr>
          <w:i/>
        </w:rPr>
        <w:br/>
      </w:r>
      <w:r>
        <w:rPr>
          <w:i/>
        </w:rPr>
        <w:br/>
      </w:r>
      <w:r>
        <w:rPr>
          <w:i/>
        </w:rPr>
        <w:tab/>
      </w:r>
      <w:r>
        <w:rPr>
          <w:i/>
        </w:rPr>
        <w:tab/>
      </w:r>
      <w:r>
        <w:rPr>
          <w:i/>
        </w:rPr>
        <w:tab/>
      </w:r>
      <w:r>
        <w:rPr>
          <w:i/>
        </w:rPr>
        <w:tab/>
      </w:r>
      <w:r>
        <w:rPr>
          <w:i/>
        </w:rPr>
        <w:tab/>
        <w:t>Source: ZTE, Huawei, CATT, Samsung</w:t>
      </w:r>
    </w:p>
    <w:p w14:paraId="73F34916" w14:textId="77777777" w:rsidR="00E3417A" w:rsidRDefault="00E3417A" w:rsidP="00E3417A">
      <w:pPr>
        <w:rPr>
          <w:color w:val="808080"/>
        </w:rPr>
      </w:pPr>
      <w:r>
        <w:rPr>
          <w:color w:val="808080"/>
        </w:rPr>
        <w:t>(Replaces R3-224884)</w:t>
      </w:r>
    </w:p>
    <w:p w14:paraId="6298E0D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DF5D4" w14:textId="5A504A02" w:rsidR="00E3417A" w:rsidRDefault="00E3417A" w:rsidP="00E3417A">
      <w:pPr>
        <w:rPr>
          <w:rFonts w:ascii="Arial" w:hAnsi="Arial" w:cs="Arial"/>
          <w:b/>
          <w:sz w:val="24"/>
        </w:rPr>
      </w:pPr>
      <w:r>
        <w:rPr>
          <w:rFonts w:ascii="Arial" w:hAnsi="Arial" w:cs="Arial"/>
          <w:b/>
          <w:color w:val="0000FF"/>
          <w:sz w:val="24"/>
        </w:rPr>
        <w:t>R3-225063</w:t>
      </w:r>
      <w:r>
        <w:rPr>
          <w:rFonts w:ascii="Arial" w:hAnsi="Arial" w:cs="Arial"/>
          <w:b/>
          <w:color w:val="0000FF"/>
          <w:sz w:val="24"/>
        </w:rPr>
        <w:tab/>
      </w:r>
      <w:r>
        <w:rPr>
          <w:rFonts w:ascii="Arial" w:hAnsi="Arial" w:cs="Arial"/>
          <w:b/>
          <w:sz w:val="24"/>
        </w:rPr>
        <w:t>CB: # 54_LRC - Summary of email discussion</w:t>
      </w:r>
    </w:p>
    <w:p w14:paraId="5CDDCC6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CD31C91" w14:textId="77777777" w:rsidR="00E3417A" w:rsidRDefault="00E3417A" w:rsidP="00E3417A">
      <w:pPr>
        <w:rPr>
          <w:rFonts w:ascii="Arial" w:hAnsi="Arial" w:cs="Arial"/>
          <w:b/>
        </w:rPr>
      </w:pPr>
      <w:r>
        <w:rPr>
          <w:rFonts w:ascii="Arial" w:hAnsi="Arial" w:cs="Arial"/>
          <w:b/>
        </w:rPr>
        <w:t xml:space="preserve">Abstract: </w:t>
      </w:r>
    </w:p>
    <w:p w14:paraId="4EE68225" w14:textId="77777777" w:rsidR="00E3417A" w:rsidRDefault="00E3417A" w:rsidP="00E3417A">
      <w:r>
        <w:t>Summary of offline discussion</w:t>
      </w:r>
    </w:p>
    <w:p w14:paraId="7B5BC28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401E5" w14:textId="38E7CD89" w:rsidR="00E3417A" w:rsidRDefault="00E3417A" w:rsidP="00E3417A">
      <w:pPr>
        <w:rPr>
          <w:rFonts w:ascii="Arial" w:hAnsi="Arial" w:cs="Arial"/>
          <w:b/>
          <w:sz w:val="24"/>
        </w:rPr>
      </w:pPr>
      <w:r>
        <w:rPr>
          <w:rFonts w:ascii="Arial" w:hAnsi="Arial" w:cs="Arial"/>
          <w:b/>
          <w:color w:val="0000FF"/>
          <w:sz w:val="24"/>
        </w:rPr>
        <w:t>R3-224949</w:t>
      </w:r>
      <w:r>
        <w:rPr>
          <w:rFonts w:ascii="Arial" w:hAnsi="Arial" w:cs="Arial"/>
          <w:b/>
          <w:color w:val="0000FF"/>
          <w:sz w:val="24"/>
        </w:rPr>
        <w:tab/>
      </w:r>
      <w:r>
        <w:rPr>
          <w:rFonts w:ascii="Arial" w:hAnsi="Arial" w:cs="Arial"/>
          <w:b/>
          <w:sz w:val="24"/>
        </w:rPr>
        <w:t>Correction of SIB18 and SIB19 signalling</w:t>
      </w:r>
    </w:p>
    <w:p w14:paraId="126AEE5B"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CR-1030  Cat: F (Rel-17)</w:t>
      </w:r>
      <w:r>
        <w:rPr>
          <w:i/>
        </w:rPr>
        <w:br/>
      </w:r>
      <w:r>
        <w:rPr>
          <w:i/>
        </w:rPr>
        <w:br/>
      </w:r>
      <w:r>
        <w:rPr>
          <w:i/>
        </w:rPr>
        <w:tab/>
      </w:r>
      <w:r>
        <w:rPr>
          <w:i/>
        </w:rPr>
        <w:tab/>
      </w:r>
      <w:r>
        <w:rPr>
          <w:i/>
        </w:rPr>
        <w:tab/>
      </w:r>
      <w:r>
        <w:rPr>
          <w:i/>
        </w:rPr>
        <w:tab/>
      </w:r>
      <w:r>
        <w:rPr>
          <w:i/>
        </w:rPr>
        <w:tab/>
        <w:t>Source: Huawei, China Telecom, Nokia, Nokia Shanghai Bell</w:t>
      </w:r>
    </w:p>
    <w:p w14:paraId="47821D96" w14:textId="77777777" w:rsidR="00E3417A" w:rsidRDefault="00E3417A" w:rsidP="00E3417A">
      <w:pPr>
        <w:rPr>
          <w:rFonts w:ascii="Arial" w:hAnsi="Arial" w:cs="Arial"/>
          <w:b/>
        </w:rPr>
      </w:pPr>
      <w:r>
        <w:rPr>
          <w:rFonts w:ascii="Arial" w:hAnsi="Arial" w:cs="Arial"/>
          <w:b/>
        </w:rPr>
        <w:t xml:space="preserve">Discussion: </w:t>
      </w:r>
    </w:p>
    <w:p w14:paraId="7C01459D" w14:textId="77777777" w:rsidR="00E3417A" w:rsidRDefault="00E3417A" w:rsidP="00E3417A">
      <w:r>
        <w:t>Ericsson: What’s the usage of those SIB18/19 information transferred from DU to CU?</w:t>
      </w:r>
    </w:p>
    <w:p w14:paraId="27A37888" w14:textId="77777777" w:rsidR="00E3417A" w:rsidRDefault="00E3417A" w:rsidP="00E3417A">
      <w:r>
        <w:t>Huawei: At least for gNB-CU to be aware of the R17 functions supported by its connected gNB-DUs.</w:t>
      </w:r>
    </w:p>
    <w:p w14:paraId="3A189DDD" w14:textId="77777777" w:rsidR="00E3417A" w:rsidRDefault="00E3417A" w:rsidP="00E3417A">
      <w:r>
        <w:t>Nokia: Align with the agreement in RAN3#97</w:t>
      </w:r>
    </w:p>
    <w:p w14:paraId="18CCD3A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4D5BD" w14:textId="2930329C" w:rsidR="00E3417A" w:rsidRDefault="00E3417A" w:rsidP="00E3417A">
      <w:pPr>
        <w:rPr>
          <w:rFonts w:ascii="Arial" w:hAnsi="Arial" w:cs="Arial"/>
          <w:b/>
          <w:sz w:val="24"/>
        </w:rPr>
      </w:pPr>
      <w:r>
        <w:rPr>
          <w:rFonts w:ascii="Arial" w:hAnsi="Arial" w:cs="Arial"/>
          <w:b/>
          <w:color w:val="0000FF"/>
          <w:sz w:val="24"/>
        </w:rPr>
        <w:t>R3-225064</w:t>
      </w:r>
      <w:r>
        <w:rPr>
          <w:rFonts w:ascii="Arial" w:hAnsi="Arial" w:cs="Arial"/>
          <w:b/>
          <w:color w:val="0000FF"/>
          <w:sz w:val="24"/>
        </w:rPr>
        <w:tab/>
      </w:r>
      <w:r>
        <w:rPr>
          <w:rFonts w:ascii="Arial" w:hAnsi="Arial" w:cs="Arial"/>
          <w:b/>
          <w:sz w:val="24"/>
        </w:rPr>
        <w:t>CB: # 55_SIB1819 - Summary of email discussion</w:t>
      </w:r>
    </w:p>
    <w:p w14:paraId="613DC0F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414E386" w14:textId="77777777" w:rsidR="00E3417A" w:rsidRDefault="00E3417A" w:rsidP="00E3417A">
      <w:pPr>
        <w:rPr>
          <w:rFonts w:ascii="Arial" w:hAnsi="Arial" w:cs="Arial"/>
          <w:b/>
        </w:rPr>
      </w:pPr>
      <w:r>
        <w:rPr>
          <w:rFonts w:ascii="Arial" w:hAnsi="Arial" w:cs="Arial"/>
          <w:b/>
        </w:rPr>
        <w:t xml:space="preserve">Abstract: </w:t>
      </w:r>
    </w:p>
    <w:p w14:paraId="1898FA69" w14:textId="77777777" w:rsidR="00E3417A" w:rsidRDefault="00E3417A" w:rsidP="00E3417A">
      <w:r>
        <w:t>Summary of offline discussion</w:t>
      </w:r>
    </w:p>
    <w:p w14:paraId="65E5430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257D9" w14:textId="671D639D" w:rsidR="00E3417A" w:rsidRDefault="00E3417A" w:rsidP="00E3417A">
      <w:pPr>
        <w:rPr>
          <w:rFonts w:ascii="Arial" w:hAnsi="Arial" w:cs="Arial"/>
          <w:b/>
          <w:sz w:val="24"/>
        </w:rPr>
      </w:pPr>
      <w:r>
        <w:rPr>
          <w:rFonts w:ascii="Arial" w:hAnsi="Arial" w:cs="Arial"/>
          <w:b/>
          <w:color w:val="0000FF"/>
          <w:sz w:val="24"/>
        </w:rPr>
        <w:t>R3-224856</w:t>
      </w:r>
      <w:r>
        <w:rPr>
          <w:rFonts w:ascii="Arial" w:hAnsi="Arial" w:cs="Arial"/>
          <w:b/>
          <w:color w:val="0000FF"/>
          <w:sz w:val="24"/>
        </w:rPr>
        <w:tab/>
      </w:r>
      <w:r>
        <w:rPr>
          <w:rFonts w:ascii="Arial" w:hAnsi="Arial" w:cs="Arial"/>
          <w:b/>
          <w:sz w:val="24"/>
        </w:rPr>
        <w:t>Correction on QoS Flow Mapping Indication</w:t>
      </w:r>
    </w:p>
    <w:p w14:paraId="23E783A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China Unicom</w:t>
      </w:r>
    </w:p>
    <w:p w14:paraId="6938AC69" w14:textId="77777777" w:rsidR="00E3417A" w:rsidRDefault="00E3417A" w:rsidP="00E3417A">
      <w:pPr>
        <w:rPr>
          <w:rFonts w:ascii="Arial" w:hAnsi="Arial" w:cs="Arial"/>
          <w:b/>
        </w:rPr>
      </w:pPr>
      <w:r>
        <w:rPr>
          <w:rFonts w:ascii="Arial" w:hAnsi="Arial" w:cs="Arial"/>
          <w:b/>
        </w:rPr>
        <w:t xml:space="preserve">Discussion: </w:t>
      </w:r>
    </w:p>
    <w:p w14:paraId="31F08938" w14:textId="77777777" w:rsidR="00E3417A" w:rsidRDefault="00E3417A" w:rsidP="00E3417A">
      <w:r>
        <w:t>Huawei: Agree to correct such errors.</w:t>
      </w:r>
    </w:p>
    <w:p w14:paraId="17CCB89B" w14:textId="77777777" w:rsidR="00E3417A" w:rsidRDefault="00E3417A" w:rsidP="00E3417A">
      <w:r>
        <w:t>Nokia: Rapporteur updates?</w:t>
      </w:r>
    </w:p>
    <w:p w14:paraId="6B759999" w14:textId="77777777" w:rsidR="00E3417A" w:rsidRDefault="00E3417A" w:rsidP="00E3417A">
      <w:r>
        <w:t>NEC: Such corrections should not hide behind rapporteur’s updates</w:t>
      </w:r>
    </w:p>
    <w:p w14:paraId="22E43F76" w14:textId="77777777" w:rsidR="00E3417A" w:rsidRDefault="00E3417A" w:rsidP="00E3417A">
      <w:r>
        <w:t>ZTE: Share the same view with SS and NEC</w:t>
      </w:r>
    </w:p>
    <w:p w14:paraId="62761AF9" w14:textId="77777777" w:rsidR="00E3417A" w:rsidRDefault="00E3417A" w:rsidP="00E3417A">
      <w:r>
        <w:t>Ericsson: Agree with view from NEC</w:t>
      </w:r>
    </w:p>
    <w:p w14:paraId="4013AF7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7851" w14:textId="4BB7F242" w:rsidR="00E3417A" w:rsidRDefault="00E3417A" w:rsidP="00E3417A">
      <w:pPr>
        <w:rPr>
          <w:rFonts w:ascii="Arial" w:hAnsi="Arial" w:cs="Arial"/>
          <w:b/>
          <w:sz w:val="24"/>
        </w:rPr>
      </w:pPr>
      <w:r>
        <w:rPr>
          <w:rFonts w:ascii="Arial" w:hAnsi="Arial" w:cs="Arial"/>
          <w:b/>
          <w:color w:val="0000FF"/>
          <w:sz w:val="24"/>
        </w:rPr>
        <w:t>R3-224885</w:t>
      </w:r>
      <w:r>
        <w:rPr>
          <w:rFonts w:ascii="Arial" w:hAnsi="Arial" w:cs="Arial"/>
          <w:b/>
          <w:color w:val="0000FF"/>
          <w:sz w:val="24"/>
        </w:rPr>
        <w:tab/>
      </w:r>
      <w:r>
        <w:rPr>
          <w:rFonts w:ascii="Arial" w:hAnsi="Arial" w:cs="Arial"/>
          <w:b/>
          <w:sz w:val="24"/>
        </w:rPr>
        <w:t>Correction on QoS Flow Mapping Indication</w:t>
      </w:r>
    </w:p>
    <w:p w14:paraId="05FCB70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v15.15.0</w:t>
      </w:r>
      <w:r>
        <w:rPr>
          <w:i/>
        </w:rPr>
        <w:tab/>
        <w:t xml:space="preserve">  CR-0893  Cat: F (Rel-15)</w:t>
      </w:r>
      <w:r>
        <w:rPr>
          <w:i/>
        </w:rPr>
        <w:br/>
      </w:r>
      <w:r>
        <w:rPr>
          <w:i/>
        </w:rPr>
        <w:br/>
      </w:r>
      <w:r>
        <w:rPr>
          <w:i/>
        </w:rPr>
        <w:tab/>
      </w:r>
      <w:r>
        <w:rPr>
          <w:i/>
        </w:rPr>
        <w:tab/>
      </w:r>
      <w:r>
        <w:rPr>
          <w:i/>
        </w:rPr>
        <w:tab/>
      </w:r>
      <w:r>
        <w:rPr>
          <w:i/>
        </w:rPr>
        <w:tab/>
      </w:r>
      <w:r>
        <w:rPr>
          <w:i/>
        </w:rPr>
        <w:tab/>
        <w:t>Source: ZTE, Samsung, China Unicom</w:t>
      </w:r>
    </w:p>
    <w:p w14:paraId="26EF54AA" w14:textId="77777777" w:rsidR="00E3417A" w:rsidRDefault="00E3417A" w:rsidP="00E3417A">
      <w:pPr>
        <w:rPr>
          <w:rFonts w:ascii="Arial" w:hAnsi="Arial" w:cs="Arial"/>
          <w:b/>
        </w:rPr>
      </w:pPr>
      <w:r>
        <w:rPr>
          <w:rFonts w:ascii="Arial" w:hAnsi="Arial" w:cs="Arial"/>
          <w:b/>
        </w:rPr>
        <w:t xml:space="preserve">Discussion: </w:t>
      </w:r>
    </w:p>
    <w:p w14:paraId="394D8DCF" w14:textId="77777777" w:rsidR="00E3417A" w:rsidRDefault="00E3417A" w:rsidP="00E3417A">
      <w:r>
        <w:t>-</w:t>
      </w:r>
      <w:r>
        <w:tab/>
        <w:t xml:space="preserve"> Remove “TS” in CR coversheet</w:t>
      </w:r>
    </w:p>
    <w:p w14:paraId="746B69F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R3-225065</w:t>
      </w:r>
      <w:r>
        <w:rPr>
          <w:color w:val="993300"/>
          <w:u w:val="single"/>
        </w:rPr>
        <w:t>.</w:t>
      </w:r>
    </w:p>
    <w:p w14:paraId="6AD5A9E9" w14:textId="33E0C23D" w:rsidR="00E3417A" w:rsidRDefault="00E3417A" w:rsidP="00E3417A">
      <w:pPr>
        <w:rPr>
          <w:rFonts w:ascii="Arial" w:hAnsi="Arial" w:cs="Arial"/>
          <w:b/>
          <w:sz w:val="24"/>
        </w:rPr>
      </w:pPr>
      <w:r>
        <w:rPr>
          <w:rFonts w:ascii="Arial" w:hAnsi="Arial" w:cs="Arial"/>
          <w:b/>
          <w:color w:val="0000FF"/>
          <w:sz w:val="24"/>
        </w:rPr>
        <w:t>R3-225065</w:t>
      </w:r>
      <w:r>
        <w:rPr>
          <w:rFonts w:ascii="Arial" w:hAnsi="Arial" w:cs="Arial"/>
          <w:b/>
          <w:color w:val="0000FF"/>
          <w:sz w:val="24"/>
        </w:rPr>
        <w:tab/>
      </w:r>
      <w:r>
        <w:rPr>
          <w:rFonts w:ascii="Arial" w:hAnsi="Arial" w:cs="Arial"/>
          <w:b/>
          <w:sz w:val="24"/>
        </w:rPr>
        <w:t>Correction on QoS Flow Mapping Indication</w:t>
      </w:r>
    </w:p>
    <w:p w14:paraId="1FDC4FC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v15.15.0</w:t>
      </w:r>
      <w:r>
        <w:rPr>
          <w:i/>
        </w:rPr>
        <w:tab/>
        <w:t xml:space="preserve">  CR-0893  rev 1 Cat: F (Rel-15)</w:t>
      </w:r>
      <w:r>
        <w:rPr>
          <w:i/>
        </w:rPr>
        <w:br/>
      </w:r>
      <w:r>
        <w:rPr>
          <w:i/>
        </w:rPr>
        <w:br/>
      </w:r>
      <w:r>
        <w:rPr>
          <w:i/>
        </w:rPr>
        <w:tab/>
      </w:r>
      <w:r>
        <w:rPr>
          <w:i/>
        </w:rPr>
        <w:tab/>
      </w:r>
      <w:r>
        <w:rPr>
          <w:i/>
        </w:rPr>
        <w:tab/>
      </w:r>
      <w:r>
        <w:rPr>
          <w:i/>
        </w:rPr>
        <w:tab/>
      </w:r>
      <w:r>
        <w:rPr>
          <w:i/>
        </w:rPr>
        <w:tab/>
        <w:t>Source: ZTE, Samsung, China Unicom</w:t>
      </w:r>
    </w:p>
    <w:p w14:paraId="1C28F210" w14:textId="77777777" w:rsidR="00E3417A" w:rsidRDefault="00E3417A" w:rsidP="00E3417A">
      <w:pPr>
        <w:rPr>
          <w:color w:val="808080"/>
        </w:rPr>
      </w:pPr>
      <w:r>
        <w:rPr>
          <w:color w:val="808080"/>
        </w:rPr>
        <w:t>(Replaces R3-224885)</w:t>
      </w:r>
    </w:p>
    <w:p w14:paraId="17F395C3"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85C20" w14:textId="30B59FBE" w:rsidR="00E3417A" w:rsidRDefault="00E3417A" w:rsidP="00E3417A">
      <w:pPr>
        <w:rPr>
          <w:rFonts w:ascii="Arial" w:hAnsi="Arial" w:cs="Arial"/>
          <w:b/>
          <w:sz w:val="24"/>
        </w:rPr>
      </w:pPr>
      <w:r>
        <w:rPr>
          <w:rFonts w:ascii="Arial" w:hAnsi="Arial" w:cs="Arial"/>
          <w:b/>
          <w:color w:val="0000FF"/>
          <w:sz w:val="24"/>
        </w:rPr>
        <w:t>R3-224857</w:t>
      </w:r>
      <w:r>
        <w:rPr>
          <w:rFonts w:ascii="Arial" w:hAnsi="Arial" w:cs="Arial"/>
          <w:b/>
          <w:color w:val="0000FF"/>
          <w:sz w:val="24"/>
        </w:rPr>
        <w:tab/>
      </w:r>
      <w:r>
        <w:rPr>
          <w:rFonts w:ascii="Arial" w:hAnsi="Arial" w:cs="Arial"/>
          <w:b/>
          <w:sz w:val="24"/>
        </w:rPr>
        <w:t>Correction on QoS Flow Mapping Indication</w:t>
      </w:r>
    </w:p>
    <w:p w14:paraId="19D6AFC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v16.10.0</w:t>
      </w:r>
      <w:r>
        <w:rPr>
          <w:i/>
        </w:rPr>
        <w:tab/>
        <w:t xml:space="preserve">  CR-0890  Cat: A (Rel-16)</w:t>
      </w:r>
      <w:r>
        <w:rPr>
          <w:i/>
        </w:rPr>
        <w:br/>
      </w:r>
      <w:r>
        <w:rPr>
          <w:i/>
        </w:rPr>
        <w:br/>
      </w:r>
      <w:r>
        <w:rPr>
          <w:i/>
        </w:rPr>
        <w:tab/>
      </w:r>
      <w:r>
        <w:rPr>
          <w:i/>
        </w:rPr>
        <w:tab/>
      </w:r>
      <w:r>
        <w:rPr>
          <w:i/>
        </w:rPr>
        <w:tab/>
      </w:r>
      <w:r>
        <w:rPr>
          <w:i/>
        </w:rPr>
        <w:tab/>
      </w:r>
      <w:r>
        <w:rPr>
          <w:i/>
        </w:rPr>
        <w:tab/>
        <w:t>Source: Samsung, ZTE, China Unicom</w:t>
      </w:r>
    </w:p>
    <w:p w14:paraId="5990FBF7" w14:textId="77777777" w:rsidR="00E3417A" w:rsidRDefault="00E3417A" w:rsidP="00E3417A">
      <w:pPr>
        <w:rPr>
          <w:rFonts w:ascii="Arial" w:hAnsi="Arial" w:cs="Arial"/>
          <w:b/>
        </w:rPr>
      </w:pPr>
      <w:r>
        <w:rPr>
          <w:rFonts w:ascii="Arial" w:hAnsi="Arial" w:cs="Arial"/>
          <w:b/>
        </w:rPr>
        <w:t xml:space="preserve">Discussion: </w:t>
      </w:r>
    </w:p>
    <w:p w14:paraId="7136D251" w14:textId="77777777" w:rsidR="00E3417A" w:rsidRDefault="00E3417A" w:rsidP="00E3417A">
      <w:r>
        <w:t>-</w:t>
      </w:r>
      <w:r>
        <w:tab/>
        <w:t xml:space="preserve"> Remove “TS” in CR coversheet</w:t>
      </w:r>
    </w:p>
    <w:p w14:paraId="52799A3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R3-225066</w:t>
      </w:r>
      <w:r>
        <w:rPr>
          <w:color w:val="993300"/>
          <w:u w:val="single"/>
        </w:rPr>
        <w:t>.</w:t>
      </w:r>
    </w:p>
    <w:p w14:paraId="42BE0E98" w14:textId="2DFCF1F5" w:rsidR="00E3417A" w:rsidRDefault="00E3417A" w:rsidP="00E3417A">
      <w:pPr>
        <w:rPr>
          <w:rFonts w:ascii="Arial" w:hAnsi="Arial" w:cs="Arial"/>
          <w:b/>
          <w:sz w:val="24"/>
        </w:rPr>
      </w:pPr>
      <w:r>
        <w:rPr>
          <w:rFonts w:ascii="Arial" w:hAnsi="Arial" w:cs="Arial"/>
          <w:b/>
          <w:color w:val="0000FF"/>
          <w:sz w:val="24"/>
        </w:rPr>
        <w:t>R3-225066</w:t>
      </w:r>
      <w:r>
        <w:rPr>
          <w:rFonts w:ascii="Arial" w:hAnsi="Arial" w:cs="Arial"/>
          <w:b/>
          <w:color w:val="0000FF"/>
          <w:sz w:val="24"/>
        </w:rPr>
        <w:tab/>
      </w:r>
      <w:r>
        <w:rPr>
          <w:rFonts w:ascii="Arial" w:hAnsi="Arial" w:cs="Arial"/>
          <w:b/>
          <w:sz w:val="24"/>
        </w:rPr>
        <w:t>Correction on QoS Flow Mapping Indication</w:t>
      </w:r>
    </w:p>
    <w:p w14:paraId="30A353F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v16.10.0</w:t>
      </w:r>
      <w:r>
        <w:rPr>
          <w:i/>
        </w:rPr>
        <w:tab/>
        <w:t xml:space="preserve">  CR-0890  rev 1 Cat: A (Rel-16)</w:t>
      </w:r>
      <w:r>
        <w:rPr>
          <w:i/>
        </w:rPr>
        <w:br/>
      </w:r>
      <w:r>
        <w:rPr>
          <w:i/>
        </w:rPr>
        <w:br/>
      </w:r>
      <w:r>
        <w:rPr>
          <w:i/>
        </w:rPr>
        <w:tab/>
      </w:r>
      <w:r>
        <w:rPr>
          <w:i/>
        </w:rPr>
        <w:tab/>
      </w:r>
      <w:r>
        <w:rPr>
          <w:i/>
        </w:rPr>
        <w:tab/>
      </w:r>
      <w:r>
        <w:rPr>
          <w:i/>
        </w:rPr>
        <w:tab/>
      </w:r>
      <w:r>
        <w:rPr>
          <w:i/>
        </w:rPr>
        <w:tab/>
        <w:t>Source: Samsung, ZTE, China Unicom</w:t>
      </w:r>
    </w:p>
    <w:p w14:paraId="05D187E2" w14:textId="77777777" w:rsidR="00E3417A" w:rsidRDefault="00E3417A" w:rsidP="00E3417A">
      <w:pPr>
        <w:rPr>
          <w:color w:val="808080"/>
        </w:rPr>
      </w:pPr>
      <w:r>
        <w:rPr>
          <w:color w:val="808080"/>
        </w:rPr>
        <w:t>(Replaces R3-224857)</w:t>
      </w:r>
    </w:p>
    <w:p w14:paraId="0AFDE81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B1F44" w14:textId="36E603A7" w:rsidR="00E3417A" w:rsidRDefault="00E3417A" w:rsidP="00E3417A">
      <w:pPr>
        <w:rPr>
          <w:rFonts w:ascii="Arial" w:hAnsi="Arial" w:cs="Arial"/>
          <w:b/>
          <w:sz w:val="24"/>
        </w:rPr>
      </w:pPr>
      <w:r>
        <w:rPr>
          <w:rFonts w:ascii="Arial" w:hAnsi="Arial" w:cs="Arial"/>
          <w:b/>
          <w:color w:val="0000FF"/>
          <w:sz w:val="24"/>
        </w:rPr>
        <w:t>R3-224858</w:t>
      </w:r>
      <w:r>
        <w:rPr>
          <w:rFonts w:ascii="Arial" w:hAnsi="Arial" w:cs="Arial"/>
          <w:b/>
          <w:color w:val="0000FF"/>
          <w:sz w:val="24"/>
        </w:rPr>
        <w:tab/>
      </w:r>
      <w:r>
        <w:rPr>
          <w:rFonts w:ascii="Arial" w:hAnsi="Arial" w:cs="Arial"/>
          <w:b/>
          <w:sz w:val="24"/>
        </w:rPr>
        <w:t>Correction on QoS Flow Mapping Indication</w:t>
      </w:r>
    </w:p>
    <w:p w14:paraId="3E0358F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CR-0891  Cat: A (Rel-17)</w:t>
      </w:r>
      <w:r>
        <w:rPr>
          <w:i/>
        </w:rPr>
        <w:br/>
      </w:r>
      <w:r>
        <w:rPr>
          <w:i/>
        </w:rPr>
        <w:br/>
      </w:r>
      <w:r>
        <w:rPr>
          <w:i/>
        </w:rPr>
        <w:tab/>
      </w:r>
      <w:r>
        <w:rPr>
          <w:i/>
        </w:rPr>
        <w:tab/>
      </w:r>
      <w:r>
        <w:rPr>
          <w:i/>
        </w:rPr>
        <w:tab/>
      </w:r>
      <w:r>
        <w:rPr>
          <w:i/>
        </w:rPr>
        <w:tab/>
      </w:r>
      <w:r>
        <w:rPr>
          <w:i/>
        </w:rPr>
        <w:tab/>
        <w:t>Source: Samsung, ZTE, China Unicom</w:t>
      </w:r>
    </w:p>
    <w:p w14:paraId="05F26C08" w14:textId="77777777" w:rsidR="00E3417A" w:rsidRDefault="00E3417A" w:rsidP="00E3417A">
      <w:pPr>
        <w:rPr>
          <w:rFonts w:ascii="Arial" w:hAnsi="Arial" w:cs="Arial"/>
          <w:b/>
        </w:rPr>
      </w:pPr>
      <w:r>
        <w:rPr>
          <w:rFonts w:ascii="Arial" w:hAnsi="Arial" w:cs="Arial"/>
          <w:b/>
        </w:rPr>
        <w:t xml:space="preserve">Discussion: </w:t>
      </w:r>
    </w:p>
    <w:p w14:paraId="4D6B2196" w14:textId="77777777" w:rsidR="00E3417A" w:rsidRDefault="00E3417A" w:rsidP="00E3417A">
      <w:r>
        <w:t>-</w:t>
      </w:r>
      <w:r>
        <w:tab/>
        <w:t xml:space="preserve"> Remove “TS” in CR coversheet</w:t>
      </w:r>
    </w:p>
    <w:p w14:paraId="7740DD7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R3-225067</w:t>
      </w:r>
      <w:r>
        <w:rPr>
          <w:color w:val="993300"/>
          <w:u w:val="single"/>
        </w:rPr>
        <w:t>.</w:t>
      </w:r>
    </w:p>
    <w:p w14:paraId="3126F5A3" w14:textId="7EDEDCB5" w:rsidR="00E3417A" w:rsidRDefault="00E3417A" w:rsidP="00E3417A">
      <w:pPr>
        <w:rPr>
          <w:rFonts w:ascii="Arial" w:hAnsi="Arial" w:cs="Arial"/>
          <w:b/>
          <w:sz w:val="24"/>
        </w:rPr>
      </w:pPr>
      <w:r>
        <w:rPr>
          <w:rFonts w:ascii="Arial" w:hAnsi="Arial" w:cs="Arial"/>
          <w:b/>
          <w:color w:val="0000FF"/>
          <w:sz w:val="24"/>
        </w:rPr>
        <w:t>R3-225067</w:t>
      </w:r>
      <w:r>
        <w:rPr>
          <w:rFonts w:ascii="Arial" w:hAnsi="Arial" w:cs="Arial"/>
          <w:b/>
          <w:color w:val="0000FF"/>
          <w:sz w:val="24"/>
        </w:rPr>
        <w:tab/>
      </w:r>
      <w:r>
        <w:rPr>
          <w:rFonts w:ascii="Arial" w:hAnsi="Arial" w:cs="Arial"/>
          <w:b/>
          <w:sz w:val="24"/>
        </w:rPr>
        <w:t>Correction on QoS Flow Mapping Indication</w:t>
      </w:r>
    </w:p>
    <w:p w14:paraId="38C7AF6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CR-0891  rev 1 Cat: A (Rel-17)</w:t>
      </w:r>
      <w:r>
        <w:rPr>
          <w:i/>
        </w:rPr>
        <w:br/>
      </w:r>
      <w:r>
        <w:rPr>
          <w:i/>
        </w:rPr>
        <w:br/>
      </w:r>
      <w:r>
        <w:rPr>
          <w:i/>
        </w:rPr>
        <w:tab/>
      </w:r>
      <w:r>
        <w:rPr>
          <w:i/>
        </w:rPr>
        <w:tab/>
      </w:r>
      <w:r>
        <w:rPr>
          <w:i/>
        </w:rPr>
        <w:tab/>
      </w:r>
      <w:r>
        <w:rPr>
          <w:i/>
        </w:rPr>
        <w:tab/>
      </w:r>
      <w:r>
        <w:rPr>
          <w:i/>
        </w:rPr>
        <w:tab/>
        <w:t>Source: Samsung, ZTE, China Unicom</w:t>
      </w:r>
    </w:p>
    <w:p w14:paraId="3D8664D0" w14:textId="77777777" w:rsidR="00E3417A" w:rsidRDefault="00E3417A" w:rsidP="00E3417A">
      <w:pPr>
        <w:rPr>
          <w:color w:val="808080"/>
        </w:rPr>
      </w:pPr>
      <w:r>
        <w:rPr>
          <w:color w:val="808080"/>
        </w:rPr>
        <w:t>(Replaces R3-224858)</w:t>
      </w:r>
    </w:p>
    <w:p w14:paraId="34A12A2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60C55" w14:textId="27424006" w:rsidR="00E3417A" w:rsidRDefault="00E3417A" w:rsidP="00E3417A">
      <w:pPr>
        <w:rPr>
          <w:rFonts w:ascii="Arial" w:hAnsi="Arial" w:cs="Arial"/>
          <w:b/>
          <w:sz w:val="24"/>
        </w:rPr>
      </w:pPr>
      <w:r>
        <w:rPr>
          <w:rFonts w:ascii="Arial" w:hAnsi="Arial" w:cs="Arial"/>
          <w:b/>
          <w:color w:val="0000FF"/>
          <w:sz w:val="24"/>
        </w:rPr>
        <w:t>R3-224374</w:t>
      </w:r>
      <w:r>
        <w:rPr>
          <w:rFonts w:ascii="Arial" w:hAnsi="Arial" w:cs="Arial"/>
          <w:b/>
          <w:color w:val="0000FF"/>
          <w:sz w:val="24"/>
        </w:rPr>
        <w:tab/>
      </w:r>
      <w:r>
        <w:rPr>
          <w:rFonts w:ascii="Arial" w:hAnsi="Arial" w:cs="Arial"/>
          <w:b/>
          <w:sz w:val="24"/>
        </w:rPr>
        <w:t>Update for Rel-17 NGAP IEs not applicable to non-3GPP access</w:t>
      </w:r>
    </w:p>
    <w:p w14:paraId="4E1835D0"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v17.1.0</w:t>
      </w:r>
      <w:r>
        <w:rPr>
          <w:i/>
        </w:rPr>
        <w:tab/>
        <w:t xml:space="preserve">  CR-0014  Cat: F (Rel-17)</w:t>
      </w:r>
      <w:r>
        <w:rPr>
          <w:i/>
        </w:rPr>
        <w:br/>
      </w:r>
      <w:r>
        <w:rPr>
          <w:i/>
        </w:rPr>
        <w:br/>
      </w:r>
      <w:r>
        <w:rPr>
          <w:i/>
        </w:rPr>
        <w:tab/>
      </w:r>
      <w:r>
        <w:rPr>
          <w:i/>
        </w:rPr>
        <w:tab/>
      </w:r>
      <w:r>
        <w:rPr>
          <w:i/>
        </w:rPr>
        <w:tab/>
      </w:r>
      <w:r>
        <w:rPr>
          <w:i/>
        </w:rPr>
        <w:tab/>
      </w:r>
      <w:r>
        <w:rPr>
          <w:i/>
        </w:rPr>
        <w:tab/>
        <w:t>Source: Nokia, Nokia Shanghai Bell, Huawei, BT</w:t>
      </w:r>
    </w:p>
    <w:p w14:paraId="669E7EF2" w14:textId="77777777" w:rsidR="00E3417A" w:rsidRDefault="00E3417A" w:rsidP="00E3417A">
      <w:pPr>
        <w:rPr>
          <w:rFonts w:ascii="Arial" w:hAnsi="Arial" w:cs="Arial"/>
          <w:b/>
        </w:rPr>
      </w:pPr>
      <w:r>
        <w:rPr>
          <w:rFonts w:ascii="Arial" w:hAnsi="Arial" w:cs="Arial"/>
          <w:b/>
        </w:rPr>
        <w:t xml:space="preserve">Discussion: </w:t>
      </w:r>
    </w:p>
    <w:p w14:paraId="2C13190A" w14:textId="77777777" w:rsidR="00E3417A" w:rsidRDefault="00E3417A" w:rsidP="00E3417A">
      <w:r>
        <w:t>ZTE: Those features have not been supported in CT</w:t>
      </w:r>
    </w:p>
    <w:p w14:paraId="69FC60C7" w14:textId="77777777" w:rsidR="00E3417A" w:rsidRDefault="00E3417A" w:rsidP="00E3417A">
      <w:r>
        <w:t>Ericsson: Smarter way to handle it for future proof?</w:t>
      </w:r>
    </w:p>
    <w:p w14:paraId="7A63B789" w14:textId="77777777" w:rsidR="00E3417A" w:rsidRDefault="00E3417A" w:rsidP="00E3417A">
      <w:r>
        <w:t>-</w:t>
      </w:r>
      <w:r>
        <w:tab/>
        <w:t xml:space="preserve"> WID code -&gt;NR_NewRAT-Core, TEI17</w:t>
      </w:r>
    </w:p>
    <w:p w14:paraId="2F909F0D" w14:textId="77777777" w:rsidR="00E3417A" w:rsidRDefault="00E3417A" w:rsidP="00E3417A">
      <w:r>
        <w:t>-</w:t>
      </w:r>
      <w:r>
        <w:tab/>
        <w:t xml:space="preserve"> Add the impact analysis</w:t>
      </w:r>
    </w:p>
    <w:p w14:paraId="5E0B57E4" w14:textId="77777777" w:rsidR="00E3417A" w:rsidRDefault="00E3417A" w:rsidP="00E3417A">
      <w:r>
        <w:lastRenderedPageBreak/>
        <w:t>- Add Ericsson as co-sign company</w:t>
      </w:r>
    </w:p>
    <w:p w14:paraId="25356226" w14:textId="77777777" w:rsidR="00E3417A" w:rsidRDefault="00E3417A" w:rsidP="00E3417A">
      <w:r>
        <w:t>- Update the summary of change, i.e. change "dd the non-3GPP applicable IEs in …” to “Add the IEs that are not applicable to non-3GPP access in …”</w:t>
      </w:r>
    </w:p>
    <w:p w14:paraId="4C96C0E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R3-225068</w:t>
      </w:r>
      <w:r>
        <w:rPr>
          <w:color w:val="993300"/>
          <w:u w:val="single"/>
        </w:rPr>
        <w:t>.</w:t>
      </w:r>
    </w:p>
    <w:p w14:paraId="339EF6F4" w14:textId="35DB0D17" w:rsidR="00E3417A" w:rsidRDefault="00E3417A" w:rsidP="00E3417A">
      <w:pPr>
        <w:rPr>
          <w:rFonts w:ascii="Arial" w:hAnsi="Arial" w:cs="Arial"/>
          <w:b/>
          <w:sz w:val="24"/>
        </w:rPr>
      </w:pPr>
      <w:r>
        <w:rPr>
          <w:rFonts w:ascii="Arial" w:hAnsi="Arial" w:cs="Arial"/>
          <w:b/>
          <w:color w:val="0000FF"/>
          <w:sz w:val="24"/>
        </w:rPr>
        <w:t>R3-225068</w:t>
      </w:r>
      <w:r>
        <w:rPr>
          <w:rFonts w:ascii="Arial" w:hAnsi="Arial" w:cs="Arial"/>
          <w:b/>
          <w:color w:val="0000FF"/>
          <w:sz w:val="24"/>
        </w:rPr>
        <w:tab/>
      </w:r>
      <w:r>
        <w:rPr>
          <w:rFonts w:ascii="Arial" w:hAnsi="Arial" w:cs="Arial"/>
          <w:b/>
          <w:sz w:val="24"/>
        </w:rPr>
        <w:t>Update for Rel-17 NGAP IEs not applicable to non-3GPP access</w:t>
      </w:r>
    </w:p>
    <w:p w14:paraId="6A499CE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v17.1.0</w:t>
      </w:r>
      <w:r>
        <w:rPr>
          <w:i/>
        </w:rPr>
        <w:tab/>
        <w:t xml:space="preserve">  CR-0014  rev 1 Cat: F (Rel-17)</w:t>
      </w:r>
      <w:r>
        <w:rPr>
          <w:i/>
        </w:rPr>
        <w:br/>
      </w:r>
      <w:r>
        <w:rPr>
          <w:i/>
        </w:rPr>
        <w:br/>
      </w:r>
      <w:r>
        <w:rPr>
          <w:i/>
        </w:rPr>
        <w:tab/>
      </w:r>
      <w:r>
        <w:rPr>
          <w:i/>
        </w:rPr>
        <w:tab/>
      </w:r>
      <w:r>
        <w:rPr>
          <w:i/>
        </w:rPr>
        <w:tab/>
      </w:r>
      <w:r>
        <w:rPr>
          <w:i/>
        </w:rPr>
        <w:tab/>
      </w:r>
      <w:r>
        <w:rPr>
          <w:i/>
        </w:rPr>
        <w:tab/>
        <w:t>Source: Nokia, Nokia Shanghai Bell, Huawei, BT, Ericsson</w:t>
      </w:r>
    </w:p>
    <w:p w14:paraId="1B0B5BDF" w14:textId="77777777" w:rsidR="00E3417A" w:rsidRDefault="00E3417A" w:rsidP="00E3417A">
      <w:pPr>
        <w:rPr>
          <w:color w:val="808080"/>
        </w:rPr>
      </w:pPr>
      <w:r>
        <w:rPr>
          <w:color w:val="808080"/>
        </w:rPr>
        <w:t>(Replaces R3-224374)</w:t>
      </w:r>
    </w:p>
    <w:p w14:paraId="1E3C6E8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1FF20" w14:textId="63780AFF" w:rsidR="00E3417A" w:rsidRDefault="00E3417A" w:rsidP="00E3417A">
      <w:pPr>
        <w:rPr>
          <w:rFonts w:ascii="Arial" w:hAnsi="Arial" w:cs="Arial"/>
          <w:b/>
          <w:sz w:val="24"/>
        </w:rPr>
      </w:pPr>
      <w:r>
        <w:rPr>
          <w:rFonts w:ascii="Arial" w:hAnsi="Arial" w:cs="Arial"/>
          <w:b/>
          <w:color w:val="0000FF"/>
          <w:sz w:val="24"/>
        </w:rPr>
        <w:t>R3-224314</w:t>
      </w:r>
      <w:r>
        <w:rPr>
          <w:rFonts w:ascii="Arial" w:hAnsi="Arial" w:cs="Arial"/>
          <w:b/>
          <w:color w:val="0000FF"/>
          <w:sz w:val="24"/>
        </w:rPr>
        <w:tab/>
      </w:r>
      <w:r>
        <w:rPr>
          <w:rFonts w:ascii="Arial" w:hAnsi="Arial" w:cs="Arial"/>
          <w:b/>
          <w:sz w:val="24"/>
        </w:rPr>
        <w:t>Correction on gNB-DU ID</w:t>
      </w:r>
    </w:p>
    <w:p w14:paraId="064E138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v15.9.0</w:t>
      </w:r>
      <w:r>
        <w:rPr>
          <w:i/>
        </w:rPr>
        <w:tab/>
        <w:t xml:space="preserve">  CR-0237  Cat: F (Rel-15)</w:t>
      </w:r>
      <w:r>
        <w:rPr>
          <w:i/>
        </w:rPr>
        <w:br/>
      </w:r>
      <w:r>
        <w:rPr>
          <w:i/>
        </w:rPr>
        <w:br/>
      </w:r>
      <w:r>
        <w:rPr>
          <w:i/>
        </w:rPr>
        <w:tab/>
      </w:r>
      <w:r>
        <w:rPr>
          <w:i/>
        </w:rPr>
        <w:tab/>
      </w:r>
      <w:r>
        <w:rPr>
          <w:i/>
        </w:rPr>
        <w:tab/>
      </w:r>
      <w:r>
        <w:rPr>
          <w:i/>
        </w:rPr>
        <w:tab/>
      </w:r>
      <w:r>
        <w:rPr>
          <w:i/>
        </w:rPr>
        <w:tab/>
        <w:t>Source: Huawei, Deutsche Telekom, China Unicom</w:t>
      </w:r>
    </w:p>
    <w:p w14:paraId="1D9270F6" w14:textId="77777777" w:rsidR="00E3417A" w:rsidRDefault="00E3417A" w:rsidP="00E3417A">
      <w:pPr>
        <w:rPr>
          <w:rFonts w:ascii="Arial" w:hAnsi="Arial" w:cs="Arial"/>
          <w:b/>
        </w:rPr>
      </w:pPr>
      <w:r>
        <w:rPr>
          <w:rFonts w:ascii="Arial" w:hAnsi="Arial" w:cs="Arial"/>
          <w:b/>
        </w:rPr>
        <w:t xml:space="preserve">Discussion: </w:t>
      </w:r>
    </w:p>
    <w:p w14:paraId="15B0E86D" w14:textId="77777777" w:rsidR="00E3417A" w:rsidRDefault="00E3417A" w:rsidP="00E3417A">
      <w:r>
        <w:t>ZTE: Ack this issue. Prefer to delete the sentence related to the detail procedure description.</w:t>
      </w:r>
    </w:p>
    <w:p w14:paraId="02956FBF" w14:textId="77777777" w:rsidR="00E3417A" w:rsidRDefault="00E3417A" w:rsidP="00E3417A">
      <w:r>
        <w:t>Ericsson: Do not think it is critical, no need to add reference to every new messages</w:t>
      </w:r>
    </w:p>
    <w:p w14:paraId="4614276D" w14:textId="77777777" w:rsidR="00E3417A" w:rsidRDefault="00E3417A" w:rsidP="00E3417A">
      <w:r>
        <w:t>Nokia: Share the same view with Ericsson</w:t>
      </w:r>
    </w:p>
    <w:p w14:paraId="766A8F1B" w14:textId="77777777" w:rsidR="00E3417A" w:rsidRDefault="00E3417A" w:rsidP="00E3417A">
      <w:r>
        <w:t>Huawei: Fine to go for with ZTE’s proposal</w:t>
      </w:r>
    </w:p>
    <w:p w14:paraId="32A151A8" w14:textId="77777777" w:rsidR="00E3417A" w:rsidRDefault="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AB6E6" w14:textId="4D968854" w:rsidR="000964C7" w:rsidRDefault="00E3417A" w:rsidP="00E3417A">
      <w:pPr>
        <w:rPr>
          <w:rFonts w:ascii="Arial" w:hAnsi="Arial" w:cs="Arial"/>
          <w:b/>
          <w:sz w:val="24"/>
        </w:rPr>
      </w:pPr>
      <w:r>
        <w:rPr>
          <w:rFonts w:ascii="Arial" w:hAnsi="Arial" w:cs="Arial"/>
          <w:b/>
          <w:color w:val="0000FF"/>
          <w:sz w:val="24"/>
        </w:rPr>
        <w:t>R3-224315</w:t>
      </w:r>
      <w:r>
        <w:rPr>
          <w:rFonts w:ascii="Arial" w:hAnsi="Arial" w:cs="Arial"/>
          <w:b/>
          <w:color w:val="0000FF"/>
          <w:sz w:val="24"/>
        </w:rPr>
        <w:tab/>
      </w:r>
      <w:r>
        <w:rPr>
          <w:rFonts w:ascii="Arial" w:hAnsi="Arial" w:cs="Arial"/>
          <w:b/>
          <w:sz w:val="24"/>
        </w:rPr>
        <w:t>Correction on gNB-DU ID</w:t>
      </w:r>
    </w:p>
    <w:p w14:paraId="3A8F544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v16.9.0</w:t>
      </w:r>
      <w:r>
        <w:rPr>
          <w:i/>
        </w:rPr>
        <w:tab/>
        <w:t xml:space="preserve">  CR-0238  Cat: A (Rel-16)</w:t>
      </w:r>
      <w:r>
        <w:rPr>
          <w:i/>
        </w:rPr>
        <w:br/>
      </w:r>
      <w:r>
        <w:rPr>
          <w:i/>
        </w:rPr>
        <w:br/>
      </w:r>
      <w:r>
        <w:rPr>
          <w:i/>
        </w:rPr>
        <w:tab/>
      </w:r>
      <w:r>
        <w:rPr>
          <w:i/>
        </w:rPr>
        <w:tab/>
      </w:r>
      <w:r>
        <w:rPr>
          <w:i/>
        </w:rPr>
        <w:tab/>
      </w:r>
      <w:r>
        <w:rPr>
          <w:i/>
        </w:rPr>
        <w:tab/>
      </w:r>
      <w:r>
        <w:rPr>
          <w:i/>
        </w:rPr>
        <w:tab/>
        <w:t>Source: Huawei, Deutsche Telekom, China Unicom</w:t>
      </w:r>
    </w:p>
    <w:p w14:paraId="49E29B3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8E89E" w14:textId="51C7CC0A" w:rsidR="00E3417A" w:rsidRDefault="00E3417A" w:rsidP="00E3417A">
      <w:pPr>
        <w:rPr>
          <w:rFonts w:ascii="Arial" w:hAnsi="Arial" w:cs="Arial"/>
          <w:b/>
          <w:sz w:val="24"/>
        </w:rPr>
      </w:pPr>
      <w:r>
        <w:rPr>
          <w:rFonts w:ascii="Arial" w:hAnsi="Arial" w:cs="Arial"/>
          <w:b/>
          <w:color w:val="0000FF"/>
          <w:sz w:val="24"/>
        </w:rPr>
        <w:t>R3-224316</w:t>
      </w:r>
      <w:r>
        <w:rPr>
          <w:rFonts w:ascii="Arial" w:hAnsi="Arial" w:cs="Arial"/>
          <w:b/>
          <w:color w:val="0000FF"/>
          <w:sz w:val="24"/>
        </w:rPr>
        <w:tab/>
      </w:r>
      <w:r>
        <w:rPr>
          <w:rFonts w:ascii="Arial" w:hAnsi="Arial" w:cs="Arial"/>
          <w:b/>
          <w:sz w:val="24"/>
        </w:rPr>
        <w:t>Correction on gNB-DU ID</w:t>
      </w:r>
    </w:p>
    <w:p w14:paraId="1F001B0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CR-0239  Cat: A (Rel-17)</w:t>
      </w:r>
      <w:r>
        <w:rPr>
          <w:i/>
        </w:rPr>
        <w:br/>
      </w:r>
      <w:r>
        <w:rPr>
          <w:i/>
        </w:rPr>
        <w:br/>
      </w:r>
      <w:r>
        <w:rPr>
          <w:i/>
        </w:rPr>
        <w:tab/>
      </w:r>
      <w:r>
        <w:rPr>
          <w:i/>
        </w:rPr>
        <w:tab/>
      </w:r>
      <w:r>
        <w:rPr>
          <w:i/>
        </w:rPr>
        <w:tab/>
      </w:r>
      <w:r>
        <w:rPr>
          <w:i/>
        </w:rPr>
        <w:tab/>
      </w:r>
      <w:r>
        <w:rPr>
          <w:i/>
        </w:rPr>
        <w:tab/>
        <w:t>Source: Huawei, Deutsche Telekom, China Unicom</w:t>
      </w:r>
    </w:p>
    <w:p w14:paraId="3846A60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R3-225045</w:t>
      </w:r>
      <w:r>
        <w:rPr>
          <w:color w:val="993300"/>
          <w:u w:val="single"/>
        </w:rPr>
        <w:t>.</w:t>
      </w:r>
    </w:p>
    <w:p w14:paraId="78EB6B95" w14:textId="6F44FAE2" w:rsidR="00E3417A" w:rsidRDefault="00E3417A" w:rsidP="00E3417A">
      <w:pPr>
        <w:rPr>
          <w:rFonts w:ascii="Arial" w:hAnsi="Arial" w:cs="Arial"/>
          <w:b/>
          <w:sz w:val="24"/>
        </w:rPr>
      </w:pPr>
      <w:r>
        <w:rPr>
          <w:rFonts w:ascii="Arial" w:hAnsi="Arial" w:cs="Arial"/>
          <w:b/>
          <w:color w:val="0000FF"/>
          <w:sz w:val="24"/>
        </w:rPr>
        <w:t>R3-225045</w:t>
      </w:r>
      <w:r>
        <w:rPr>
          <w:rFonts w:ascii="Arial" w:hAnsi="Arial" w:cs="Arial"/>
          <w:b/>
          <w:color w:val="0000FF"/>
          <w:sz w:val="24"/>
        </w:rPr>
        <w:tab/>
      </w:r>
      <w:r>
        <w:rPr>
          <w:rFonts w:ascii="Arial" w:hAnsi="Arial" w:cs="Arial"/>
          <w:b/>
          <w:sz w:val="24"/>
        </w:rPr>
        <w:t>Correction on gNB-DU ID</w:t>
      </w:r>
    </w:p>
    <w:p w14:paraId="3DD17EB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CR-0239  rev 1 Cat: A (Rel-17)</w:t>
      </w:r>
      <w:r>
        <w:rPr>
          <w:i/>
        </w:rPr>
        <w:br/>
      </w:r>
      <w:r>
        <w:rPr>
          <w:i/>
        </w:rPr>
        <w:br/>
      </w:r>
      <w:r>
        <w:rPr>
          <w:i/>
        </w:rPr>
        <w:tab/>
      </w:r>
      <w:r>
        <w:rPr>
          <w:i/>
        </w:rPr>
        <w:tab/>
      </w:r>
      <w:r>
        <w:rPr>
          <w:i/>
        </w:rPr>
        <w:tab/>
      </w:r>
      <w:r>
        <w:rPr>
          <w:i/>
        </w:rPr>
        <w:tab/>
      </w:r>
      <w:r>
        <w:rPr>
          <w:i/>
        </w:rPr>
        <w:tab/>
        <w:t>Source: Huawei, Deutsche Telekom, China Unicom</w:t>
      </w:r>
    </w:p>
    <w:p w14:paraId="1BF60958" w14:textId="77777777" w:rsidR="00E3417A" w:rsidRDefault="00E3417A" w:rsidP="00E3417A">
      <w:pPr>
        <w:rPr>
          <w:color w:val="808080"/>
        </w:rPr>
      </w:pPr>
      <w:r>
        <w:rPr>
          <w:color w:val="808080"/>
        </w:rPr>
        <w:t>(Replaces R3-224316)</w:t>
      </w:r>
    </w:p>
    <w:p w14:paraId="1BF5247C" w14:textId="77777777" w:rsidR="00E3417A" w:rsidRDefault="00E3417A" w:rsidP="00E3417A">
      <w:pPr>
        <w:rPr>
          <w:rFonts w:ascii="Arial" w:hAnsi="Arial" w:cs="Arial"/>
          <w:b/>
        </w:rPr>
      </w:pPr>
      <w:r>
        <w:rPr>
          <w:rFonts w:ascii="Arial" w:hAnsi="Arial" w:cs="Arial"/>
          <w:b/>
        </w:rPr>
        <w:t xml:space="preserve">Discussion: </w:t>
      </w:r>
    </w:p>
    <w:p w14:paraId="6643C674" w14:textId="77777777" w:rsidR="00E3417A" w:rsidRDefault="00E3417A" w:rsidP="00E3417A">
      <w:r>
        <w:lastRenderedPageBreak/>
        <w:t>-</w:t>
      </w:r>
      <w:r>
        <w:tab/>
        <w:t xml:space="preserve"> Just keep the first sentence “The gNB-DU ID is configured at the gNB-DU and used to uniquely identify the gNB-DU at least within a gNB-CU.”</w:t>
      </w:r>
    </w:p>
    <w:p w14:paraId="00EF8CE0" w14:textId="77777777" w:rsidR="00E3417A" w:rsidRDefault="00E3417A" w:rsidP="00E3417A">
      <w:r>
        <w:t>-</w:t>
      </w:r>
      <w:r>
        <w:tab/>
        <w:t xml:space="preserve"> Update WID code</w:t>
      </w:r>
    </w:p>
    <w:p w14:paraId="765FDD7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R3-225069</w:t>
      </w:r>
      <w:r>
        <w:rPr>
          <w:color w:val="993300"/>
          <w:u w:val="single"/>
        </w:rPr>
        <w:t>.</w:t>
      </w:r>
    </w:p>
    <w:p w14:paraId="4459AECE" w14:textId="49BEF0C3" w:rsidR="00E3417A" w:rsidRDefault="00E3417A" w:rsidP="00E3417A">
      <w:pPr>
        <w:rPr>
          <w:rFonts w:ascii="Arial" w:hAnsi="Arial" w:cs="Arial"/>
          <w:b/>
          <w:sz w:val="24"/>
        </w:rPr>
      </w:pPr>
      <w:r>
        <w:rPr>
          <w:rFonts w:ascii="Arial" w:hAnsi="Arial" w:cs="Arial"/>
          <w:b/>
          <w:color w:val="0000FF"/>
          <w:sz w:val="24"/>
        </w:rPr>
        <w:t>R3-225069</w:t>
      </w:r>
      <w:r>
        <w:rPr>
          <w:rFonts w:ascii="Arial" w:hAnsi="Arial" w:cs="Arial"/>
          <w:b/>
          <w:color w:val="0000FF"/>
          <w:sz w:val="24"/>
        </w:rPr>
        <w:tab/>
      </w:r>
      <w:r>
        <w:rPr>
          <w:rFonts w:ascii="Arial" w:hAnsi="Arial" w:cs="Arial"/>
          <w:b/>
          <w:sz w:val="24"/>
        </w:rPr>
        <w:t>Correction on gNB-DU ID</w:t>
      </w:r>
    </w:p>
    <w:p w14:paraId="7D91258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CR-0239  rev 2 Cat: F (Rel-17)</w:t>
      </w:r>
      <w:r>
        <w:rPr>
          <w:i/>
        </w:rPr>
        <w:br/>
      </w:r>
      <w:r>
        <w:rPr>
          <w:i/>
        </w:rPr>
        <w:br/>
      </w:r>
      <w:r>
        <w:rPr>
          <w:i/>
        </w:rPr>
        <w:tab/>
      </w:r>
      <w:r>
        <w:rPr>
          <w:i/>
        </w:rPr>
        <w:tab/>
      </w:r>
      <w:r>
        <w:rPr>
          <w:i/>
        </w:rPr>
        <w:tab/>
      </w:r>
      <w:r>
        <w:rPr>
          <w:i/>
        </w:rPr>
        <w:tab/>
      </w:r>
      <w:r>
        <w:rPr>
          <w:i/>
        </w:rPr>
        <w:tab/>
        <w:t>Source: Huawei, Deutsche Telekom, China Unicom</w:t>
      </w:r>
    </w:p>
    <w:p w14:paraId="4184C3F0" w14:textId="77777777" w:rsidR="00E3417A" w:rsidRDefault="00E3417A" w:rsidP="00E3417A">
      <w:pPr>
        <w:rPr>
          <w:color w:val="808080"/>
        </w:rPr>
      </w:pPr>
      <w:r>
        <w:rPr>
          <w:color w:val="808080"/>
        </w:rPr>
        <w:t>(Replaces R3-225045)</w:t>
      </w:r>
    </w:p>
    <w:p w14:paraId="7BD6F04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75736" w14:textId="1BE80977" w:rsidR="00E3417A" w:rsidRDefault="00E3417A" w:rsidP="00E3417A">
      <w:pPr>
        <w:rPr>
          <w:rFonts w:ascii="Arial" w:hAnsi="Arial" w:cs="Arial"/>
          <w:b/>
          <w:sz w:val="24"/>
        </w:rPr>
      </w:pPr>
      <w:r>
        <w:rPr>
          <w:rFonts w:ascii="Arial" w:hAnsi="Arial" w:cs="Arial"/>
          <w:b/>
          <w:color w:val="0000FF"/>
          <w:sz w:val="24"/>
        </w:rPr>
        <w:t>R3-224339</w:t>
      </w:r>
      <w:r>
        <w:rPr>
          <w:rFonts w:ascii="Arial" w:hAnsi="Arial" w:cs="Arial"/>
          <w:b/>
          <w:color w:val="0000FF"/>
          <w:sz w:val="24"/>
        </w:rPr>
        <w:tab/>
      </w:r>
      <w:r>
        <w:rPr>
          <w:rFonts w:ascii="Arial" w:hAnsi="Arial" w:cs="Arial"/>
          <w:b/>
          <w:sz w:val="24"/>
        </w:rPr>
        <w:t>Timer handling for CHO with SCG configuration [CHOwithDCkept]</w:t>
      </w:r>
    </w:p>
    <w:p w14:paraId="21636F8C"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CR-1711  Cat: F (Rel-17)</w:t>
      </w:r>
      <w:r>
        <w:rPr>
          <w:i/>
        </w:rPr>
        <w:br/>
      </w:r>
      <w:r>
        <w:rPr>
          <w:i/>
        </w:rPr>
        <w:br/>
      </w:r>
      <w:r>
        <w:rPr>
          <w:i/>
        </w:rPr>
        <w:tab/>
      </w:r>
      <w:r>
        <w:rPr>
          <w:i/>
        </w:rPr>
        <w:tab/>
      </w:r>
      <w:r>
        <w:rPr>
          <w:i/>
        </w:rPr>
        <w:tab/>
      </w:r>
      <w:r>
        <w:rPr>
          <w:i/>
        </w:rPr>
        <w:tab/>
      </w:r>
      <w:r>
        <w:rPr>
          <w:i/>
        </w:rPr>
        <w:tab/>
        <w:t>Source: Google Inc.</w:t>
      </w:r>
    </w:p>
    <w:p w14:paraId="6C8A3439" w14:textId="77777777" w:rsidR="00E3417A" w:rsidRDefault="00E3417A" w:rsidP="00E3417A">
      <w:pPr>
        <w:rPr>
          <w:rFonts w:ascii="Arial" w:hAnsi="Arial" w:cs="Arial"/>
          <w:b/>
        </w:rPr>
      </w:pPr>
      <w:r>
        <w:rPr>
          <w:rFonts w:ascii="Arial" w:hAnsi="Arial" w:cs="Arial"/>
          <w:b/>
        </w:rPr>
        <w:t xml:space="preserve">Discussion: </w:t>
      </w:r>
    </w:p>
    <w:p w14:paraId="2FF5C2F2" w14:textId="77777777" w:rsidR="00E3417A" w:rsidRDefault="00E3417A" w:rsidP="00E3417A">
      <w:r>
        <w:t>Nokia: If we do not have such terminology in stage3, we may add reference to stage2 spec</w:t>
      </w:r>
    </w:p>
    <w:p w14:paraId="1C08BE17" w14:textId="77777777" w:rsidR="00E3417A" w:rsidRDefault="00E3417A" w:rsidP="00E3417A">
      <w:r>
        <w:t>ZTE: The change is future proof, in R17, the current text is correct. Probably we can update it from R18.</w:t>
      </w:r>
    </w:p>
    <w:p w14:paraId="10ED3910" w14:textId="77777777" w:rsidR="00E3417A" w:rsidRDefault="00E3417A" w:rsidP="00E3417A">
      <w:r>
        <w:t>Google: In R17, we already introduced CHO with SCG</w:t>
      </w:r>
    </w:p>
    <w:p w14:paraId="01491204" w14:textId="77777777" w:rsidR="00E3417A" w:rsidRDefault="00E3417A" w:rsidP="00E3417A">
      <w:r>
        <w:t>Ericsson: Support it as it is</w:t>
      </w:r>
    </w:p>
    <w:p w14:paraId="48137B5F" w14:textId="77777777" w:rsidR="00E3417A" w:rsidRDefault="00E3417A" w:rsidP="00E3417A">
      <w:r>
        <w:t>NEC: OK with this CR</w:t>
      </w:r>
    </w:p>
    <w:p w14:paraId="36BA6618" w14:textId="77777777" w:rsidR="00E3417A" w:rsidRDefault="00E3417A" w:rsidP="00E3417A">
      <w:r>
        <w:t>Related to previously agreed R17 CRs with the same TEI ID</w:t>
      </w:r>
    </w:p>
    <w:p w14:paraId="14BA660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FD9EC" w14:textId="7E5B02C9" w:rsidR="00E3417A" w:rsidRDefault="00E3417A" w:rsidP="00E3417A">
      <w:pPr>
        <w:rPr>
          <w:rFonts w:ascii="Arial" w:hAnsi="Arial" w:cs="Arial"/>
          <w:b/>
          <w:sz w:val="24"/>
        </w:rPr>
      </w:pPr>
      <w:r>
        <w:rPr>
          <w:rFonts w:ascii="Arial" w:hAnsi="Arial" w:cs="Arial"/>
          <w:b/>
          <w:color w:val="0000FF"/>
          <w:sz w:val="24"/>
        </w:rPr>
        <w:t>R3-224340</w:t>
      </w:r>
      <w:r>
        <w:rPr>
          <w:rFonts w:ascii="Arial" w:hAnsi="Arial" w:cs="Arial"/>
          <w:b/>
          <w:color w:val="0000FF"/>
          <w:sz w:val="24"/>
        </w:rPr>
        <w:tab/>
      </w:r>
      <w:r>
        <w:rPr>
          <w:rFonts w:ascii="Arial" w:hAnsi="Arial" w:cs="Arial"/>
          <w:b/>
          <w:sz w:val="24"/>
        </w:rPr>
        <w:t>Timer handling for CHO with SCG configuration [CHOwithDCkept]</w:t>
      </w:r>
    </w:p>
    <w:p w14:paraId="298D023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CR-0859  Cat: F (Rel-17)</w:t>
      </w:r>
      <w:r>
        <w:rPr>
          <w:i/>
        </w:rPr>
        <w:br/>
      </w:r>
      <w:r>
        <w:rPr>
          <w:i/>
        </w:rPr>
        <w:br/>
      </w:r>
      <w:r>
        <w:rPr>
          <w:i/>
        </w:rPr>
        <w:tab/>
      </w:r>
      <w:r>
        <w:rPr>
          <w:i/>
        </w:rPr>
        <w:tab/>
      </w:r>
      <w:r>
        <w:rPr>
          <w:i/>
        </w:rPr>
        <w:tab/>
      </w:r>
      <w:r>
        <w:rPr>
          <w:i/>
        </w:rPr>
        <w:tab/>
      </w:r>
      <w:r>
        <w:rPr>
          <w:i/>
        </w:rPr>
        <w:tab/>
        <w:t>Source: Google Inc.</w:t>
      </w:r>
    </w:p>
    <w:p w14:paraId="72382AE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6E6A3" w14:textId="0F87023E" w:rsidR="00E3417A" w:rsidRDefault="00E3417A" w:rsidP="00E3417A">
      <w:pPr>
        <w:rPr>
          <w:rFonts w:ascii="Arial" w:hAnsi="Arial" w:cs="Arial"/>
          <w:b/>
          <w:sz w:val="24"/>
        </w:rPr>
      </w:pPr>
      <w:r>
        <w:rPr>
          <w:rFonts w:ascii="Arial" w:hAnsi="Arial" w:cs="Arial"/>
          <w:b/>
          <w:color w:val="0000FF"/>
          <w:sz w:val="24"/>
        </w:rPr>
        <w:t>R3-224389</w:t>
      </w:r>
      <w:r>
        <w:rPr>
          <w:rFonts w:ascii="Arial" w:hAnsi="Arial" w:cs="Arial"/>
          <w:b/>
          <w:color w:val="0000FF"/>
          <w:sz w:val="24"/>
        </w:rPr>
        <w:tab/>
      </w:r>
      <w:r>
        <w:rPr>
          <w:rFonts w:ascii="Arial" w:hAnsi="Arial" w:cs="Arial"/>
          <w:b/>
          <w:sz w:val="24"/>
        </w:rPr>
        <w:t>Addition of a CHO-related notes to a chapter on HO with DC [CHOwithDCkept]</w:t>
      </w:r>
    </w:p>
    <w:p w14:paraId="54C53634"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Nokia, Nokia Shanghai Bell</w:t>
      </w:r>
    </w:p>
    <w:p w14:paraId="77B52390" w14:textId="77777777" w:rsidR="00E3417A" w:rsidRDefault="00E3417A" w:rsidP="00E3417A">
      <w:pPr>
        <w:rPr>
          <w:rFonts w:ascii="Arial" w:hAnsi="Arial" w:cs="Arial"/>
          <w:b/>
        </w:rPr>
      </w:pPr>
      <w:r>
        <w:rPr>
          <w:rFonts w:ascii="Arial" w:hAnsi="Arial" w:cs="Arial"/>
          <w:b/>
        </w:rPr>
        <w:t xml:space="preserve">Discussion: </w:t>
      </w:r>
    </w:p>
    <w:p w14:paraId="6C422983" w14:textId="77777777" w:rsidR="00E3417A" w:rsidRDefault="00E3417A" w:rsidP="00E3417A">
      <w:r>
        <w:t>Ericsson: Fine with this CR. Take it into account for R18 WI</w:t>
      </w:r>
    </w:p>
    <w:p w14:paraId="382C64A8" w14:textId="77777777" w:rsidR="00E3417A" w:rsidRDefault="00E3417A" w:rsidP="00E3417A">
      <w:r>
        <w:t>NEC: WID code should be TEI17</w:t>
      </w:r>
    </w:p>
    <w:p w14:paraId="178E65D6" w14:textId="77777777" w:rsidR="00E3417A" w:rsidRDefault="00E3417A" w:rsidP="00E3417A">
      <w:r>
        <w:t>ZTE: Related to Ericsson’s contribution in R18 WI</w:t>
      </w:r>
    </w:p>
    <w:p w14:paraId="1B3425AA" w14:textId="77777777" w:rsidR="00E3417A" w:rsidRDefault="00E3417A" w:rsidP="00E3417A">
      <w:r>
        <w:t>-</w:t>
      </w:r>
      <w:r>
        <w:tab/>
        <w:t xml:space="preserve"> Update the reason for change with correct chapter</w:t>
      </w:r>
    </w:p>
    <w:p w14:paraId="19431134" w14:textId="77777777" w:rsidR="00E3417A" w:rsidRDefault="00E3417A" w:rsidP="00E3417A">
      <w:r>
        <w:lastRenderedPageBreak/>
        <w:t>-</w:t>
      </w:r>
      <w:r>
        <w:tab/>
        <w:t xml:space="preserve"> Update WID code -&gt; TEI17</w:t>
      </w:r>
    </w:p>
    <w:p w14:paraId="3B0FF6C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R3-225070</w:t>
      </w:r>
      <w:r>
        <w:rPr>
          <w:color w:val="993300"/>
          <w:u w:val="single"/>
        </w:rPr>
        <w:t>.</w:t>
      </w:r>
    </w:p>
    <w:p w14:paraId="496DB321" w14:textId="4E729EB9" w:rsidR="00E3417A" w:rsidRDefault="00E3417A" w:rsidP="00E3417A">
      <w:pPr>
        <w:rPr>
          <w:rFonts w:ascii="Arial" w:hAnsi="Arial" w:cs="Arial"/>
          <w:b/>
          <w:sz w:val="24"/>
        </w:rPr>
      </w:pPr>
      <w:r>
        <w:rPr>
          <w:rFonts w:ascii="Arial" w:hAnsi="Arial" w:cs="Arial"/>
          <w:b/>
          <w:color w:val="0000FF"/>
          <w:sz w:val="24"/>
        </w:rPr>
        <w:t>R3-225070</w:t>
      </w:r>
      <w:r>
        <w:rPr>
          <w:rFonts w:ascii="Arial" w:hAnsi="Arial" w:cs="Arial"/>
          <w:b/>
          <w:color w:val="0000FF"/>
          <w:sz w:val="24"/>
        </w:rPr>
        <w:tab/>
      </w:r>
      <w:r>
        <w:rPr>
          <w:rFonts w:ascii="Arial" w:hAnsi="Arial" w:cs="Arial"/>
          <w:b/>
          <w:sz w:val="24"/>
        </w:rPr>
        <w:t>Addition of a CHO-related notes to a chapter on HO with DC [CHOwithDCkept]</w:t>
      </w:r>
    </w:p>
    <w:p w14:paraId="6BA76B8F"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Nokia, Nokia Shanghai Bell</w:t>
      </w:r>
    </w:p>
    <w:p w14:paraId="07DC289C" w14:textId="77777777" w:rsidR="00E3417A" w:rsidRDefault="00E3417A" w:rsidP="00E3417A">
      <w:pPr>
        <w:rPr>
          <w:color w:val="808080"/>
        </w:rPr>
      </w:pPr>
      <w:r>
        <w:rPr>
          <w:color w:val="808080"/>
        </w:rPr>
        <w:t>(Replaces R3-224389)</w:t>
      </w:r>
    </w:p>
    <w:p w14:paraId="39887D2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40015E" w14:textId="7013E999" w:rsidR="00E3417A" w:rsidRDefault="00E3417A" w:rsidP="00E3417A">
      <w:pPr>
        <w:rPr>
          <w:rFonts w:ascii="Arial" w:hAnsi="Arial" w:cs="Arial"/>
          <w:b/>
          <w:sz w:val="24"/>
        </w:rPr>
      </w:pPr>
      <w:r>
        <w:rPr>
          <w:rFonts w:ascii="Arial" w:hAnsi="Arial" w:cs="Arial"/>
          <w:b/>
          <w:color w:val="0000FF"/>
          <w:sz w:val="24"/>
        </w:rPr>
        <w:t>R3-224796</w:t>
      </w:r>
      <w:r>
        <w:rPr>
          <w:rFonts w:ascii="Arial" w:hAnsi="Arial" w:cs="Arial"/>
          <w:b/>
          <w:color w:val="0000FF"/>
          <w:sz w:val="24"/>
        </w:rPr>
        <w:tab/>
      </w:r>
      <w:r>
        <w:rPr>
          <w:rFonts w:ascii="Arial" w:hAnsi="Arial" w:cs="Arial"/>
          <w:b/>
          <w:sz w:val="24"/>
        </w:rPr>
        <w:t>Discussion on Supporting for target NSSAI during handover</w:t>
      </w:r>
    </w:p>
    <w:p w14:paraId="4F8B7B1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C8FCD81" w14:textId="77777777" w:rsidR="00E3417A" w:rsidRDefault="00E3417A" w:rsidP="00E3417A">
      <w:pPr>
        <w:rPr>
          <w:rFonts w:ascii="Arial" w:hAnsi="Arial" w:cs="Arial"/>
          <w:b/>
        </w:rPr>
      </w:pPr>
      <w:r>
        <w:rPr>
          <w:rFonts w:ascii="Arial" w:hAnsi="Arial" w:cs="Arial"/>
          <w:b/>
        </w:rPr>
        <w:t xml:space="preserve">Discussion: </w:t>
      </w:r>
    </w:p>
    <w:p w14:paraId="68B6817F" w14:textId="77777777" w:rsidR="00E3417A" w:rsidRDefault="00E3417A" w:rsidP="00E3417A">
      <w:r>
        <w:t>Ericsson: Support the idea, prefer to forward it via CN</w:t>
      </w:r>
    </w:p>
    <w:p w14:paraId="69F0D239" w14:textId="77777777" w:rsidR="00E3417A" w:rsidRDefault="00E3417A" w:rsidP="00E3417A">
      <w:r>
        <w:t>Nokia: SA2 states the target NSSAI is one-time use, therefore, there is no need for NG-RAN node to store and propagate, we may consider this in R18</w:t>
      </w:r>
    </w:p>
    <w:p w14:paraId="7C00D8BF" w14:textId="77777777" w:rsidR="00E3417A" w:rsidRDefault="00E3417A" w:rsidP="00E3417A">
      <w:r>
        <w:t>Huawei: Share the view as Nokia, SA2 should update their spec first</w:t>
      </w:r>
    </w:p>
    <w:p w14:paraId="4CFA96A3" w14:textId="77777777" w:rsidR="00E3417A" w:rsidRDefault="00E3417A" w:rsidP="00E3417A">
      <w:r>
        <w:t>ZTE: Same view as Nokia and Huawei, one short behavior has not been changed in SA2</w:t>
      </w:r>
    </w:p>
    <w:p w14:paraId="5B7C1D70" w14:textId="77777777" w:rsidR="00E3417A" w:rsidRDefault="00E3417A" w:rsidP="00E3417A">
      <w:r>
        <w:t>Samsung: one-time use is applied in CN, not RAN side</w:t>
      </w:r>
    </w:p>
    <w:p w14:paraId="7602F23C" w14:textId="77777777" w:rsidR="00E3417A" w:rsidRDefault="00E3417A" w:rsidP="00E3417A">
      <w:r>
        <w:t>LS to SA2? Nokia: An LS was sent to SA2 to meetings ago, and check S2-225881</w:t>
      </w:r>
    </w:p>
    <w:p w14:paraId="759A774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5751D" w14:textId="0FE3776F" w:rsidR="00E3417A" w:rsidRDefault="00E3417A" w:rsidP="00E3417A">
      <w:pPr>
        <w:rPr>
          <w:rFonts w:ascii="Arial" w:hAnsi="Arial" w:cs="Arial"/>
          <w:b/>
          <w:sz w:val="24"/>
        </w:rPr>
      </w:pPr>
      <w:r>
        <w:rPr>
          <w:rFonts w:ascii="Arial" w:hAnsi="Arial" w:cs="Arial"/>
          <w:b/>
          <w:color w:val="0000FF"/>
          <w:sz w:val="24"/>
        </w:rPr>
        <w:t>R3-224797</w:t>
      </w:r>
      <w:r>
        <w:rPr>
          <w:rFonts w:ascii="Arial" w:hAnsi="Arial" w:cs="Arial"/>
          <w:b/>
          <w:color w:val="0000FF"/>
          <w:sz w:val="24"/>
        </w:rPr>
        <w:tab/>
      </w:r>
      <w:r>
        <w:rPr>
          <w:rFonts w:ascii="Arial" w:hAnsi="Arial" w:cs="Arial"/>
          <w:b/>
          <w:sz w:val="24"/>
        </w:rPr>
        <w:t>CR to 38.423 for Target NSSAI during handover</w:t>
      </w:r>
    </w:p>
    <w:p w14:paraId="4C9DD10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CR-0883  Cat: F (Rel-17)</w:t>
      </w:r>
      <w:r>
        <w:rPr>
          <w:i/>
        </w:rPr>
        <w:br/>
      </w:r>
      <w:r>
        <w:rPr>
          <w:i/>
        </w:rPr>
        <w:br/>
      </w:r>
      <w:r>
        <w:rPr>
          <w:i/>
        </w:rPr>
        <w:tab/>
      </w:r>
      <w:r>
        <w:rPr>
          <w:i/>
        </w:rPr>
        <w:tab/>
      </w:r>
      <w:r>
        <w:rPr>
          <w:i/>
        </w:rPr>
        <w:tab/>
      </w:r>
      <w:r>
        <w:rPr>
          <w:i/>
        </w:rPr>
        <w:tab/>
      </w:r>
      <w:r>
        <w:rPr>
          <w:i/>
        </w:rPr>
        <w:tab/>
        <w:t>Source: CATT</w:t>
      </w:r>
    </w:p>
    <w:p w14:paraId="0FD06B5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98C29" w14:textId="2AB8D5CD" w:rsidR="00E3417A" w:rsidRDefault="00E3417A" w:rsidP="00E3417A">
      <w:pPr>
        <w:rPr>
          <w:rFonts w:ascii="Arial" w:hAnsi="Arial" w:cs="Arial"/>
          <w:b/>
          <w:sz w:val="24"/>
        </w:rPr>
      </w:pPr>
      <w:r>
        <w:rPr>
          <w:rFonts w:ascii="Arial" w:hAnsi="Arial" w:cs="Arial"/>
          <w:b/>
          <w:color w:val="0000FF"/>
          <w:sz w:val="24"/>
        </w:rPr>
        <w:t>R3-224634</w:t>
      </w:r>
      <w:r>
        <w:rPr>
          <w:rFonts w:ascii="Arial" w:hAnsi="Arial" w:cs="Arial"/>
          <w:b/>
          <w:color w:val="0000FF"/>
          <w:sz w:val="24"/>
        </w:rPr>
        <w:tab/>
      </w:r>
      <w:r>
        <w:rPr>
          <w:rFonts w:ascii="Arial" w:hAnsi="Arial" w:cs="Arial"/>
          <w:b/>
          <w:sz w:val="24"/>
        </w:rPr>
        <w:t>Exchange Served GUAMI List over XnAP</w:t>
      </w:r>
    </w:p>
    <w:p w14:paraId="5FC78F9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CR-0876  Cat: F (Rel-17)</w:t>
      </w:r>
      <w:r>
        <w:rPr>
          <w:i/>
        </w:rPr>
        <w:br/>
      </w:r>
      <w:r>
        <w:rPr>
          <w:i/>
        </w:rPr>
        <w:br/>
      </w:r>
      <w:r>
        <w:rPr>
          <w:i/>
        </w:rPr>
        <w:tab/>
      </w:r>
      <w:r>
        <w:rPr>
          <w:i/>
        </w:rPr>
        <w:tab/>
      </w:r>
      <w:r>
        <w:rPr>
          <w:i/>
        </w:rPr>
        <w:tab/>
      </w:r>
      <w:r>
        <w:rPr>
          <w:i/>
        </w:rPr>
        <w:tab/>
      </w:r>
      <w:r>
        <w:rPr>
          <w:i/>
        </w:rPr>
        <w:tab/>
        <w:t>Source: CATT</w:t>
      </w:r>
    </w:p>
    <w:p w14:paraId="03E22521" w14:textId="77777777" w:rsidR="00E3417A" w:rsidRDefault="00E3417A" w:rsidP="00E3417A">
      <w:pPr>
        <w:rPr>
          <w:rFonts w:ascii="Arial" w:hAnsi="Arial" w:cs="Arial"/>
          <w:b/>
        </w:rPr>
      </w:pPr>
      <w:r>
        <w:rPr>
          <w:rFonts w:ascii="Arial" w:hAnsi="Arial" w:cs="Arial"/>
          <w:b/>
        </w:rPr>
        <w:t xml:space="preserve">Discussion: </w:t>
      </w:r>
    </w:p>
    <w:p w14:paraId="2BAC277E" w14:textId="77777777" w:rsidR="00E3417A" w:rsidRDefault="00E3417A" w:rsidP="00E3417A">
      <w:r>
        <w:t>Ericsson: The assumption is that if X2 interface can be established, it means the NG-RAN node can connect to the same AMF set</w:t>
      </w:r>
    </w:p>
    <w:p w14:paraId="226C5FDF" w14:textId="77777777" w:rsidR="00E3417A" w:rsidRDefault="00E3417A" w:rsidP="00E3417A">
      <w:r>
        <w:t>ZTE: Such enhancement is not needed</w:t>
      </w:r>
    </w:p>
    <w:p w14:paraId="6F28E6C6" w14:textId="77777777" w:rsidR="00E3417A" w:rsidRDefault="00E3417A" w:rsidP="00E3417A">
      <w:r>
        <w:t>Samsung: AMF Region information is mandatory IE from AMF to NG-RAN node, it can be used by the NG-RAN node to make decision</w:t>
      </w:r>
    </w:p>
    <w:p w14:paraId="6241594E" w14:textId="77777777" w:rsidR="00E3417A" w:rsidRDefault="00E3417A" w:rsidP="00E3417A">
      <w:r>
        <w:t>Huawei: Discussed long time ago, and stated in TS38.401</w:t>
      </w:r>
    </w:p>
    <w:p w14:paraId="5C97414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EF32A" w14:textId="7A97CA6A" w:rsidR="00E3417A" w:rsidRDefault="00E3417A" w:rsidP="00E3417A">
      <w:pPr>
        <w:rPr>
          <w:rFonts w:ascii="Arial" w:hAnsi="Arial" w:cs="Arial"/>
          <w:b/>
          <w:sz w:val="24"/>
        </w:rPr>
      </w:pPr>
      <w:r>
        <w:rPr>
          <w:rFonts w:ascii="Arial" w:hAnsi="Arial" w:cs="Arial"/>
          <w:b/>
          <w:color w:val="0000FF"/>
          <w:sz w:val="24"/>
        </w:rPr>
        <w:lastRenderedPageBreak/>
        <w:t>R3-224867</w:t>
      </w:r>
      <w:r>
        <w:rPr>
          <w:rFonts w:ascii="Arial" w:hAnsi="Arial" w:cs="Arial"/>
          <w:b/>
          <w:color w:val="0000FF"/>
          <w:sz w:val="24"/>
        </w:rPr>
        <w:tab/>
      </w:r>
      <w:r>
        <w:rPr>
          <w:rFonts w:ascii="Arial" w:hAnsi="Arial" w:cs="Arial"/>
          <w:b/>
          <w:sz w:val="24"/>
        </w:rPr>
        <w:t>Discussion on F1-U Delay Measurement for QoS Monitoring</w:t>
      </w:r>
    </w:p>
    <w:p w14:paraId="1AB4D90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 Intel Corporation, Huawei, CMCC, KDDI</w:t>
      </w:r>
    </w:p>
    <w:p w14:paraId="225E52D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D46E2" w14:textId="7C5758CB" w:rsidR="00E3417A" w:rsidRDefault="00E3417A" w:rsidP="00E3417A">
      <w:pPr>
        <w:rPr>
          <w:rFonts w:ascii="Arial" w:hAnsi="Arial" w:cs="Arial"/>
          <w:b/>
          <w:sz w:val="24"/>
        </w:rPr>
      </w:pPr>
      <w:r>
        <w:rPr>
          <w:rFonts w:ascii="Arial" w:hAnsi="Arial" w:cs="Arial"/>
          <w:b/>
          <w:color w:val="0000FF"/>
          <w:sz w:val="24"/>
        </w:rPr>
        <w:t>R3-224868</w:t>
      </w:r>
      <w:r>
        <w:rPr>
          <w:rFonts w:ascii="Arial" w:hAnsi="Arial" w:cs="Arial"/>
          <w:b/>
          <w:color w:val="0000FF"/>
          <w:sz w:val="24"/>
        </w:rPr>
        <w:tab/>
      </w:r>
      <w:r>
        <w:rPr>
          <w:rFonts w:ascii="Arial" w:hAnsi="Arial" w:cs="Arial"/>
          <w:b/>
          <w:sz w:val="24"/>
        </w:rPr>
        <w:t>Correction of F1-U Delay Measurement for QoS Monitoring</w:t>
      </w:r>
    </w:p>
    <w:p w14:paraId="75EF2ED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v17.0.0</w:t>
      </w:r>
      <w:r>
        <w:rPr>
          <w:i/>
        </w:rPr>
        <w:tab/>
        <w:t xml:space="preserve">  CR-0143  Cat: F (Rel-17)</w:t>
      </w:r>
      <w:r>
        <w:rPr>
          <w:i/>
        </w:rPr>
        <w:br/>
      </w:r>
      <w:r>
        <w:rPr>
          <w:i/>
        </w:rPr>
        <w:br/>
      </w:r>
      <w:r>
        <w:rPr>
          <w:i/>
        </w:rPr>
        <w:tab/>
      </w:r>
      <w:r>
        <w:rPr>
          <w:i/>
        </w:rPr>
        <w:tab/>
      </w:r>
      <w:r>
        <w:rPr>
          <w:i/>
        </w:rPr>
        <w:tab/>
      </w:r>
      <w:r>
        <w:rPr>
          <w:i/>
        </w:rPr>
        <w:tab/>
      </w:r>
      <w:r>
        <w:rPr>
          <w:i/>
        </w:rPr>
        <w:tab/>
        <w:t>Source: Samsung, Intel Corporation, Verizon Wireless, Huawei, CMCC, KDDI</w:t>
      </w:r>
    </w:p>
    <w:p w14:paraId="08300E9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66440" w14:textId="7F4114F1" w:rsidR="00E3417A" w:rsidRDefault="00E3417A" w:rsidP="00E3417A">
      <w:pPr>
        <w:rPr>
          <w:rFonts w:ascii="Arial" w:hAnsi="Arial" w:cs="Arial"/>
          <w:b/>
          <w:sz w:val="24"/>
        </w:rPr>
      </w:pPr>
      <w:r>
        <w:rPr>
          <w:rFonts w:ascii="Arial" w:hAnsi="Arial" w:cs="Arial"/>
          <w:b/>
          <w:color w:val="0000FF"/>
          <w:sz w:val="24"/>
        </w:rPr>
        <w:t>R3-224261</w:t>
      </w:r>
      <w:r>
        <w:rPr>
          <w:rFonts w:ascii="Arial" w:hAnsi="Arial" w:cs="Arial"/>
          <w:b/>
          <w:color w:val="0000FF"/>
          <w:sz w:val="24"/>
        </w:rPr>
        <w:tab/>
      </w:r>
      <w:r>
        <w:rPr>
          <w:rFonts w:ascii="Arial" w:hAnsi="Arial" w:cs="Arial"/>
          <w:b/>
          <w:sz w:val="24"/>
        </w:rPr>
        <w:t>Completion of DAPS in case of split gNB deployment</w:t>
      </w:r>
    </w:p>
    <w:p w14:paraId="3CF1B18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CBAB1CD" w14:textId="77777777" w:rsidR="00E3417A" w:rsidRDefault="00E3417A" w:rsidP="00E3417A">
      <w:pPr>
        <w:rPr>
          <w:rFonts w:ascii="Arial" w:hAnsi="Arial" w:cs="Arial"/>
          <w:b/>
        </w:rPr>
      </w:pPr>
      <w:r>
        <w:rPr>
          <w:rFonts w:ascii="Arial" w:hAnsi="Arial" w:cs="Arial"/>
          <w:b/>
        </w:rPr>
        <w:t xml:space="preserve">Discussion: </w:t>
      </w:r>
    </w:p>
    <w:p w14:paraId="03E0917B" w14:textId="77777777" w:rsidR="00E3417A" w:rsidRDefault="00E3417A" w:rsidP="00E3417A">
      <w:r>
        <w:t>Ericsson: Doubt on the DAPS status transmission</w:t>
      </w:r>
    </w:p>
    <w:p w14:paraId="187FB892" w14:textId="77777777" w:rsidR="00E3417A" w:rsidRDefault="00E3417A" w:rsidP="00E3417A">
      <w:r>
        <w:t>Huawei: Fine with first change, not sure on p2</w:t>
      </w:r>
    </w:p>
    <w:p w14:paraId="6A5CF7E1" w14:textId="77777777" w:rsidR="00E3417A" w:rsidRDefault="00E3417A" w:rsidP="00E3417A">
      <w:r>
        <w:t>Nokia: Share view with Ericsson, and powerCoordination from target CU to DU can be reused from source CU to DU?</w:t>
      </w:r>
    </w:p>
    <w:p w14:paraId="61AF8155" w14:textId="77777777" w:rsidR="00E3417A" w:rsidRDefault="00E3417A" w:rsidP="00E3417A">
      <w:r>
        <w:t>Samsung: Share the same concern as Ericsson and Nokia</w:t>
      </w:r>
    </w:p>
    <w:p w14:paraId="445984A9" w14:textId="77777777" w:rsidR="00E3417A" w:rsidRDefault="00E3417A" w:rsidP="00E3417A">
      <w:r>
        <w:t>CATT: Agree with two proposals</w:t>
      </w:r>
    </w:p>
    <w:p w14:paraId="30E09D6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D699E" w14:textId="43F26AB7" w:rsidR="00E3417A" w:rsidRDefault="00E3417A" w:rsidP="00E3417A">
      <w:pPr>
        <w:rPr>
          <w:rFonts w:ascii="Arial" w:hAnsi="Arial" w:cs="Arial"/>
          <w:b/>
          <w:sz w:val="24"/>
        </w:rPr>
      </w:pPr>
      <w:r>
        <w:rPr>
          <w:rFonts w:ascii="Arial" w:hAnsi="Arial" w:cs="Arial"/>
          <w:b/>
          <w:color w:val="0000FF"/>
          <w:sz w:val="24"/>
        </w:rPr>
        <w:t>R3-225193</w:t>
      </w:r>
      <w:r>
        <w:rPr>
          <w:rFonts w:ascii="Arial" w:hAnsi="Arial" w:cs="Arial"/>
          <w:b/>
          <w:color w:val="0000FF"/>
          <w:sz w:val="24"/>
        </w:rPr>
        <w:tab/>
      </w:r>
      <w:r>
        <w:rPr>
          <w:rFonts w:ascii="Arial" w:hAnsi="Arial" w:cs="Arial"/>
          <w:b/>
          <w:sz w:val="24"/>
        </w:rPr>
        <w:t>LS on DAPS HO powercordination</w:t>
      </w:r>
    </w:p>
    <w:p w14:paraId="15A65E7E"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1DA755E9" w14:textId="77777777" w:rsidR="00E3417A" w:rsidRDefault="00E3417A" w:rsidP="00E3417A">
      <w:pPr>
        <w:rPr>
          <w:rFonts w:ascii="Arial" w:hAnsi="Arial" w:cs="Arial"/>
          <w:b/>
        </w:rPr>
      </w:pPr>
      <w:r>
        <w:rPr>
          <w:rFonts w:ascii="Arial" w:hAnsi="Arial" w:cs="Arial"/>
          <w:b/>
        </w:rPr>
        <w:t xml:space="preserve">Discussion: </w:t>
      </w:r>
    </w:p>
    <w:p w14:paraId="4E30492D" w14:textId="77777777" w:rsidR="00E3417A" w:rsidRDefault="00E3417A" w:rsidP="00E3417A">
      <w:r>
        <w:t>Qualcomm: power is DU parameter, Pmax should be provided by DU for DAPS</w:t>
      </w:r>
    </w:p>
    <w:p w14:paraId="5D620BA6" w14:textId="77777777" w:rsidR="00E3417A" w:rsidRDefault="00E3417A" w:rsidP="00E3417A">
      <w:r>
        <w:t>Huawei: Ack the issue to be solved, not ready to accept this conclusion, can be further discussed in next meeting</w:t>
      </w:r>
    </w:p>
    <w:p w14:paraId="31919C81" w14:textId="77777777" w:rsidR="00E3417A" w:rsidRDefault="00E3417A" w:rsidP="00E3417A">
      <w:r>
        <w:t>ZTE: powerCoordination is different with Pmax, it’s the source CU to split the power</w:t>
      </w:r>
    </w:p>
    <w:p w14:paraId="0B2F0872" w14:textId="77777777" w:rsidR="00E3417A" w:rsidRDefault="00E3417A" w:rsidP="00E3417A">
      <w:r>
        <w:t>Ericsson: Agree with ZTE, it’s about powerCoordination which should be based on radio condition</w:t>
      </w:r>
    </w:p>
    <w:p w14:paraId="5C0F8F45" w14:textId="77777777" w:rsidR="00E3417A" w:rsidRDefault="00E3417A" w:rsidP="00E3417A">
      <w:r>
        <w:t>CATT: Share the same view as ZTE, Ericsson</w:t>
      </w:r>
    </w:p>
    <w:p w14:paraId="2A0E316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4D6B5" w14:textId="4EA99785" w:rsidR="00E3417A" w:rsidRDefault="00E3417A" w:rsidP="00E3417A">
      <w:pPr>
        <w:rPr>
          <w:rFonts w:ascii="Arial" w:hAnsi="Arial" w:cs="Arial"/>
          <w:b/>
          <w:sz w:val="24"/>
        </w:rPr>
      </w:pPr>
      <w:r>
        <w:rPr>
          <w:rFonts w:ascii="Arial" w:hAnsi="Arial" w:cs="Arial"/>
          <w:b/>
          <w:color w:val="0000FF"/>
          <w:sz w:val="24"/>
        </w:rPr>
        <w:t>R3-225071</w:t>
      </w:r>
      <w:r>
        <w:rPr>
          <w:rFonts w:ascii="Arial" w:hAnsi="Arial" w:cs="Arial"/>
          <w:b/>
          <w:color w:val="0000FF"/>
          <w:sz w:val="24"/>
        </w:rPr>
        <w:tab/>
      </w:r>
      <w:r>
        <w:rPr>
          <w:rFonts w:ascii="Arial" w:hAnsi="Arial" w:cs="Arial"/>
          <w:b/>
          <w:sz w:val="24"/>
        </w:rPr>
        <w:t>CB: # 56_DAPSoverF1 - Summary of email discussion</w:t>
      </w:r>
    </w:p>
    <w:p w14:paraId="2BBF32E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EBC8E47" w14:textId="77777777" w:rsidR="00E3417A" w:rsidRDefault="00E3417A" w:rsidP="00E3417A">
      <w:pPr>
        <w:rPr>
          <w:rFonts w:ascii="Arial" w:hAnsi="Arial" w:cs="Arial"/>
          <w:b/>
        </w:rPr>
      </w:pPr>
      <w:r>
        <w:rPr>
          <w:rFonts w:ascii="Arial" w:hAnsi="Arial" w:cs="Arial"/>
          <w:b/>
        </w:rPr>
        <w:t xml:space="preserve">Abstract: </w:t>
      </w:r>
    </w:p>
    <w:p w14:paraId="556DFE6E" w14:textId="77777777" w:rsidR="00E3417A" w:rsidRDefault="00E3417A" w:rsidP="00E3417A">
      <w:r>
        <w:t>Summary of offline discussion</w:t>
      </w:r>
    </w:p>
    <w:p w14:paraId="1F8C980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6B79C" w14:textId="60F77822" w:rsidR="00E3417A" w:rsidRDefault="00E3417A" w:rsidP="00E3417A">
      <w:pPr>
        <w:rPr>
          <w:rFonts w:ascii="Arial" w:hAnsi="Arial" w:cs="Arial"/>
          <w:b/>
          <w:sz w:val="24"/>
        </w:rPr>
      </w:pPr>
      <w:r>
        <w:rPr>
          <w:rFonts w:ascii="Arial" w:hAnsi="Arial" w:cs="Arial"/>
          <w:b/>
          <w:color w:val="0000FF"/>
          <w:sz w:val="24"/>
        </w:rPr>
        <w:t>R3-224262</w:t>
      </w:r>
      <w:r>
        <w:rPr>
          <w:rFonts w:ascii="Arial" w:hAnsi="Arial" w:cs="Arial"/>
          <w:b/>
          <w:color w:val="0000FF"/>
          <w:sz w:val="24"/>
        </w:rPr>
        <w:tab/>
      </w:r>
      <w:r>
        <w:rPr>
          <w:rFonts w:ascii="Arial" w:hAnsi="Arial" w:cs="Arial"/>
          <w:b/>
          <w:sz w:val="24"/>
        </w:rPr>
        <w:t>Completion of DAPS in case of split gNB deployment to 38.473</w:t>
      </w:r>
    </w:p>
    <w:p w14:paraId="15ED2257" w14:textId="77777777" w:rsidR="00E3417A" w:rsidRDefault="00E3417A" w:rsidP="00E3417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CR-0974  Cat: F (Rel-16)</w:t>
      </w:r>
      <w:r>
        <w:rPr>
          <w:i/>
        </w:rPr>
        <w:br/>
      </w:r>
      <w:r>
        <w:rPr>
          <w:i/>
        </w:rPr>
        <w:br/>
      </w:r>
      <w:r>
        <w:rPr>
          <w:i/>
        </w:rPr>
        <w:tab/>
      </w:r>
      <w:r>
        <w:rPr>
          <w:i/>
        </w:rPr>
        <w:tab/>
      </w:r>
      <w:r>
        <w:rPr>
          <w:i/>
        </w:rPr>
        <w:tab/>
      </w:r>
      <w:r>
        <w:rPr>
          <w:i/>
        </w:rPr>
        <w:tab/>
      </w:r>
      <w:r>
        <w:rPr>
          <w:i/>
        </w:rPr>
        <w:tab/>
        <w:t>Source: ZTE</w:t>
      </w:r>
    </w:p>
    <w:p w14:paraId="27C755C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R3-225117</w:t>
      </w:r>
      <w:r>
        <w:rPr>
          <w:color w:val="993300"/>
          <w:u w:val="single"/>
        </w:rPr>
        <w:t>.</w:t>
      </w:r>
    </w:p>
    <w:p w14:paraId="10C8A5D8" w14:textId="281AE98F" w:rsidR="00E3417A" w:rsidRDefault="00E3417A" w:rsidP="00E3417A">
      <w:pPr>
        <w:rPr>
          <w:rFonts w:ascii="Arial" w:hAnsi="Arial" w:cs="Arial"/>
          <w:b/>
          <w:sz w:val="24"/>
        </w:rPr>
      </w:pPr>
      <w:r>
        <w:rPr>
          <w:rFonts w:ascii="Arial" w:hAnsi="Arial" w:cs="Arial"/>
          <w:b/>
          <w:color w:val="0000FF"/>
          <w:sz w:val="24"/>
        </w:rPr>
        <w:t>R3-225117</w:t>
      </w:r>
      <w:r>
        <w:rPr>
          <w:rFonts w:ascii="Arial" w:hAnsi="Arial" w:cs="Arial"/>
          <w:b/>
          <w:color w:val="0000FF"/>
          <w:sz w:val="24"/>
        </w:rPr>
        <w:tab/>
      </w:r>
      <w:r>
        <w:rPr>
          <w:rFonts w:ascii="Arial" w:hAnsi="Arial" w:cs="Arial"/>
          <w:b/>
          <w:sz w:val="24"/>
        </w:rPr>
        <w:t>Completion of DAPS in case of split gNB deployment to 38.473</w:t>
      </w:r>
    </w:p>
    <w:p w14:paraId="2A8ED31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v16.10.0</w:t>
      </w:r>
      <w:r>
        <w:rPr>
          <w:i/>
        </w:rPr>
        <w:tab/>
        <w:t xml:space="preserve">  CR-0974  rev 1 Cat: F (Rel-16)</w:t>
      </w:r>
      <w:r>
        <w:rPr>
          <w:i/>
        </w:rPr>
        <w:br/>
      </w:r>
      <w:r>
        <w:rPr>
          <w:i/>
        </w:rPr>
        <w:br/>
      </w:r>
      <w:r>
        <w:rPr>
          <w:i/>
        </w:rPr>
        <w:tab/>
      </w:r>
      <w:r>
        <w:rPr>
          <w:i/>
        </w:rPr>
        <w:tab/>
      </w:r>
      <w:r>
        <w:rPr>
          <w:i/>
        </w:rPr>
        <w:tab/>
      </w:r>
      <w:r>
        <w:rPr>
          <w:i/>
        </w:rPr>
        <w:tab/>
      </w:r>
      <w:r>
        <w:rPr>
          <w:i/>
        </w:rPr>
        <w:tab/>
        <w:t>Source: ZTE</w:t>
      </w:r>
    </w:p>
    <w:p w14:paraId="51E008BD" w14:textId="77777777" w:rsidR="00E3417A" w:rsidRDefault="00E3417A" w:rsidP="00E3417A">
      <w:pPr>
        <w:rPr>
          <w:color w:val="808080"/>
        </w:rPr>
      </w:pPr>
      <w:r>
        <w:rPr>
          <w:color w:val="808080"/>
        </w:rPr>
        <w:t>(Replaces R3-224262)</w:t>
      </w:r>
    </w:p>
    <w:p w14:paraId="62DEDC7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ECD78" w14:textId="3F92020F" w:rsidR="00E3417A" w:rsidRDefault="00E3417A" w:rsidP="00E3417A">
      <w:pPr>
        <w:rPr>
          <w:rFonts w:ascii="Arial" w:hAnsi="Arial" w:cs="Arial"/>
          <w:b/>
          <w:sz w:val="24"/>
        </w:rPr>
      </w:pPr>
      <w:r>
        <w:rPr>
          <w:rFonts w:ascii="Arial" w:hAnsi="Arial" w:cs="Arial"/>
          <w:b/>
          <w:color w:val="0000FF"/>
          <w:sz w:val="24"/>
        </w:rPr>
        <w:t>R3-224263</w:t>
      </w:r>
      <w:r>
        <w:rPr>
          <w:rFonts w:ascii="Arial" w:hAnsi="Arial" w:cs="Arial"/>
          <w:b/>
          <w:color w:val="0000FF"/>
          <w:sz w:val="24"/>
        </w:rPr>
        <w:tab/>
      </w:r>
      <w:r>
        <w:rPr>
          <w:rFonts w:ascii="Arial" w:hAnsi="Arial" w:cs="Arial"/>
          <w:b/>
          <w:sz w:val="24"/>
        </w:rPr>
        <w:t>Completion of DAPS in case of split gNB deployment to 38.473</w:t>
      </w:r>
    </w:p>
    <w:p w14:paraId="0305778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CR-0975  Cat: A (Rel-17)</w:t>
      </w:r>
      <w:r>
        <w:rPr>
          <w:i/>
        </w:rPr>
        <w:br/>
      </w:r>
      <w:r>
        <w:rPr>
          <w:i/>
        </w:rPr>
        <w:br/>
      </w:r>
      <w:r>
        <w:rPr>
          <w:i/>
        </w:rPr>
        <w:tab/>
      </w:r>
      <w:r>
        <w:rPr>
          <w:i/>
        </w:rPr>
        <w:tab/>
      </w:r>
      <w:r>
        <w:rPr>
          <w:i/>
        </w:rPr>
        <w:tab/>
      </w:r>
      <w:r>
        <w:rPr>
          <w:i/>
        </w:rPr>
        <w:tab/>
      </w:r>
      <w:r>
        <w:rPr>
          <w:i/>
        </w:rPr>
        <w:tab/>
        <w:t>Source: ZTE</w:t>
      </w:r>
    </w:p>
    <w:p w14:paraId="5AA0460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R3-225118</w:t>
      </w:r>
      <w:r>
        <w:rPr>
          <w:color w:val="993300"/>
          <w:u w:val="single"/>
        </w:rPr>
        <w:t>.</w:t>
      </w:r>
    </w:p>
    <w:p w14:paraId="5F65DD54" w14:textId="7E484193" w:rsidR="00E3417A" w:rsidRDefault="00E3417A" w:rsidP="00E3417A">
      <w:pPr>
        <w:rPr>
          <w:rFonts w:ascii="Arial" w:hAnsi="Arial" w:cs="Arial"/>
          <w:b/>
          <w:sz w:val="24"/>
        </w:rPr>
      </w:pPr>
      <w:r>
        <w:rPr>
          <w:rFonts w:ascii="Arial" w:hAnsi="Arial" w:cs="Arial"/>
          <w:b/>
          <w:color w:val="0000FF"/>
          <w:sz w:val="24"/>
        </w:rPr>
        <w:t>R3-225118</w:t>
      </w:r>
      <w:r>
        <w:rPr>
          <w:rFonts w:ascii="Arial" w:hAnsi="Arial" w:cs="Arial"/>
          <w:b/>
          <w:color w:val="0000FF"/>
          <w:sz w:val="24"/>
        </w:rPr>
        <w:tab/>
      </w:r>
      <w:r>
        <w:rPr>
          <w:rFonts w:ascii="Arial" w:hAnsi="Arial" w:cs="Arial"/>
          <w:b/>
          <w:sz w:val="24"/>
        </w:rPr>
        <w:t>Completion of DAPS in case of split gNB deployment to 38.473</w:t>
      </w:r>
    </w:p>
    <w:p w14:paraId="546B9DA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CR-0975  rev 1 Cat: A (Rel-17)</w:t>
      </w:r>
      <w:r>
        <w:rPr>
          <w:i/>
        </w:rPr>
        <w:br/>
      </w:r>
      <w:r>
        <w:rPr>
          <w:i/>
        </w:rPr>
        <w:br/>
      </w:r>
      <w:r>
        <w:rPr>
          <w:i/>
        </w:rPr>
        <w:tab/>
      </w:r>
      <w:r>
        <w:rPr>
          <w:i/>
        </w:rPr>
        <w:tab/>
      </w:r>
      <w:r>
        <w:rPr>
          <w:i/>
        </w:rPr>
        <w:tab/>
      </w:r>
      <w:r>
        <w:rPr>
          <w:i/>
        </w:rPr>
        <w:tab/>
      </w:r>
      <w:r>
        <w:rPr>
          <w:i/>
        </w:rPr>
        <w:tab/>
        <w:t>Source: ZTE</w:t>
      </w:r>
    </w:p>
    <w:p w14:paraId="25708A32" w14:textId="77777777" w:rsidR="00E3417A" w:rsidRDefault="00E3417A" w:rsidP="00E3417A">
      <w:pPr>
        <w:rPr>
          <w:color w:val="808080"/>
        </w:rPr>
      </w:pPr>
      <w:r>
        <w:rPr>
          <w:color w:val="808080"/>
        </w:rPr>
        <w:t>(Replaces R3-224263)</w:t>
      </w:r>
    </w:p>
    <w:p w14:paraId="7E8A88D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9026" w14:textId="70EDACFE" w:rsidR="00E3417A" w:rsidRDefault="00E3417A" w:rsidP="00E3417A">
      <w:pPr>
        <w:rPr>
          <w:rFonts w:ascii="Arial" w:hAnsi="Arial" w:cs="Arial"/>
          <w:b/>
          <w:sz w:val="24"/>
        </w:rPr>
      </w:pPr>
      <w:r>
        <w:rPr>
          <w:rFonts w:ascii="Arial" w:hAnsi="Arial" w:cs="Arial"/>
          <w:b/>
          <w:color w:val="0000FF"/>
          <w:sz w:val="24"/>
        </w:rPr>
        <w:t>R3-224948</w:t>
      </w:r>
      <w:r>
        <w:rPr>
          <w:rFonts w:ascii="Arial" w:hAnsi="Arial" w:cs="Arial"/>
          <w:b/>
          <w:color w:val="0000FF"/>
          <w:sz w:val="24"/>
        </w:rPr>
        <w:tab/>
      </w:r>
      <w:r>
        <w:rPr>
          <w:rFonts w:ascii="Arial" w:hAnsi="Arial" w:cs="Arial"/>
          <w:b/>
          <w:sz w:val="24"/>
        </w:rPr>
        <w:t>Introduction of two PHR mode</w:t>
      </w:r>
    </w:p>
    <w:p w14:paraId="764D11D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CR-1029  Cat: F (Rel-17)</w:t>
      </w:r>
      <w:r>
        <w:rPr>
          <w:i/>
        </w:rPr>
        <w:br/>
      </w:r>
      <w:r>
        <w:rPr>
          <w:i/>
        </w:rPr>
        <w:br/>
      </w:r>
      <w:r>
        <w:rPr>
          <w:i/>
        </w:rPr>
        <w:tab/>
      </w:r>
      <w:r>
        <w:rPr>
          <w:i/>
        </w:rPr>
        <w:tab/>
      </w:r>
      <w:r>
        <w:rPr>
          <w:i/>
        </w:rPr>
        <w:tab/>
      </w:r>
      <w:r>
        <w:rPr>
          <w:i/>
        </w:rPr>
        <w:tab/>
      </w:r>
      <w:r>
        <w:rPr>
          <w:i/>
        </w:rPr>
        <w:tab/>
        <w:t>Source: Huawei</w:t>
      </w:r>
    </w:p>
    <w:p w14:paraId="37A923E0" w14:textId="77777777" w:rsidR="00E3417A" w:rsidRDefault="00E3417A" w:rsidP="00E3417A">
      <w:pPr>
        <w:rPr>
          <w:rFonts w:ascii="Arial" w:hAnsi="Arial" w:cs="Arial"/>
          <w:b/>
        </w:rPr>
      </w:pPr>
      <w:r>
        <w:rPr>
          <w:rFonts w:ascii="Arial" w:hAnsi="Arial" w:cs="Arial"/>
          <w:b/>
        </w:rPr>
        <w:t xml:space="preserve">Discussion: </w:t>
      </w:r>
    </w:p>
    <w:p w14:paraId="0ABA34B9" w14:textId="77777777" w:rsidR="00E3417A" w:rsidRDefault="00E3417A" w:rsidP="00E3417A">
      <w:r>
        <w:t>Waiting for the decision in RAN2</w:t>
      </w:r>
    </w:p>
    <w:p w14:paraId="415AF3B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27F23" w14:textId="1C66048D" w:rsidR="00E3417A" w:rsidRDefault="00E3417A" w:rsidP="00E3417A">
      <w:pPr>
        <w:rPr>
          <w:rFonts w:ascii="Arial" w:hAnsi="Arial" w:cs="Arial"/>
          <w:b/>
          <w:sz w:val="24"/>
        </w:rPr>
      </w:pPr>
      <w:r>
        <w:rPr>
          <w:rFonts w:ascii="Arial" w:hAnsi="Arial" w:cs="Arial"/>
          <w:b/>
          <w:color w:val="0000FF"/>
          <w:sz w:val="24"/>
        </w:rPr>
        <w:t>R3-224968</w:t>
      </w:r>
      <w:r>
        <w:rPr>
          <w:rFonts w:ascii="Arial" w:hAnsi="Arial" w:cs="Arial"/>
          <w:b/>
          <w:color w:val="0000FF"/>
          <w:sz w:val="24"/>
        </w:rPr>
        <w:tab/>
      </w:r>
      <w:r>
        <w:rPr>
          <w:rFonts w:ascii="Arial" w:hAnsi="Arial" w:cs="Arial"/>
          <w:b/>
          <w:sz w:val="24"/>
        </w:rPr>
        <w:t>Correction to non UE associated signalling</w:t>
      </w:r>
    </w:p>
    <w:p w14:paraId="123F871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v15.7.0</w:t>
      </w:r>
      <w:r>
        <w:rPr>
          <w:i/>
        </w:rPr>
        <w:tab/>
        <w:t xml:space="preserve">  CR-0023  Cat: F (Rel-15)</w:t>
      </w:r>
      <w:r>
        <w:rPr>
          <w:i/>
        </w:rPr>
        <w:br/>
      </w:r>
      <w:r>
        <w:rPr>
          <w:i/>
        </w:rPr>
        <w:br/>
      </w:r>
      <w:r>
        <w:rPr>
          <w:i/>
        </w:rPr>
        <w:tab/>
      </w:r>
      <w:r>
        <w:rPr>
          <w:i/>
        </w:rPr>
        <w:tab/>
      </w:r>
      <w:r>
        <w:rPr>
          <w:i/>
        </w:rPr>
        <w:tab/>
      </w:r>
      <w:r>
        <w:rPr>
          <w:i/>
        </w:rPr>
        <w:tab/>
      </w:r>
      <w:r>
        <w:rPr>
          <w:i/>
        </w:rPr>
        <w:tab/>
        <w:t>Source: Ericsson</w:t>
      </w:r>
    </w:p>
    <w:p w14:paraId="7A4B1636" w14:textId="77777777" w:rsidR="00E3417A" w:rsidRDefault="00E3417A" w:rsidP="00E3417A">
      <w:pPr>
        <w:rPr>
          <w:rFonts w:ascii="Arial" w:hAnsi="Arial" w:cs="Arial"/>
          <w:b/>
        </w:rPr>
      </w:pPr>
      <w:r>
        <w:rPr>
          <w:rFonts w:ascii="Arial" w:hAnsi="Arial" w:cs="Arial"/>
          <w:b/>
        </w:rPr>
        <w:t xml:space="preserve">Discussion: </w:t>
      </w:r>
    </w:p>
    <w:p w14:paraId="1E9739E7" w14:textId="77777777" w:rsidR="00E3417A" w:rsidRDefault="00E3417A" w:rsidP="00E3417A">
      <w:r>
        <w:t>Nokia: Such clarification is not needed, the text is already there: a single SCTP association shall be employed for F1AP elementary procedures that utilize non-UE-associated signalling with the possibility of fail-over to a new association to enable robustness.</w:t>
      </w:r>
    </w:p>
    <w:p w14:paraId="34F781C6" w14:textId="77777777" w:rsidR="00E3417A" w:rsidRDefault="00E3417A" w:rsidP="00E3417A">
      <w:r>
        <w:t>Huawei, ZTE: Share similar view as Nokia.</w:t>
      </w:r>
    </w:p>
    <w:p w14:paraId="6078DF08"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955E4" w14:textId="3E691DB0" w:rsidR="00E3417A" w:rsidRDefault="00E3417A" w:rsidP="00E3417A">
      <w:pPr>
        <w:rPr>
          <w:rFonts w:ascii="Arial" w:hAnsi="Arial" w:cs="Arial"/>
          <w:b/>
          <w:sz w:val="24"/>
        </w:rPr>
      </w:pPr>
      <w:r>
        <w:rPr>
          <w:rFonts w:ascii="Arial" w:hAnsi="Arial" w:cs="Arial"/>
          <w:b/>
          <w:color w:val="0000FF"/>
          <w:sz w:val="24"/>
        </w:rPr>
        <w:t>R3-224969</w:t>
      </w:r>
      <w:r>
        <w:rPr>
          <w:rFonts w:ascii="Arial" w:hAnsi="Arial" w:cs="Arial"/>
          <w:b/>
          <w:color w:val="0000FF"/>
          <w:sz w:val="24"/>
        </w:rPr>
        <w:tab/>
      </w:r>
      <w:r>
        <w:rPr>
          <w:rFonts w:ascii="Arial" w:hAnsi="Arial" w:cs="Arial"/>
          <w:b/>
          <w:sz w:val="24"/>
        </w:rPr>
        <w:t>Correction to non UE associated signalling</w:t>
      </w:r>
    </w:p>
    <w:p w14:paraId="7784817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v16.1.0</w:t>
      </w:r>
      <w:r>
        <w:rPr>
          <w:i/>
        </w:rPr>
        <w:tab/>
        <w:t xml:space="preserve">  CR-0024  Cat: A (Rel-16)</w:t>
      </w:r>
      <w:r>
        <w:rPr>
          <w:i/>
        </w:rPr>
        <w:br/>
      </w:r>
      <w:r>
        <w:rPr>
          <w:i/>
        </w:rPr>
        <w:br/>
      </w:r>
      <w:r>
        <w:rPr>
          <w:i/>
        </w:rPr>
        <w:tab/>
      </w:r>
      <w:r>
        <w:rPr>
          <w:i/>
        </w:rPr>
        <w:tab/>
      </w:r>
      <w:r>
        <w:rPr>
          <w:i/>
        </w:rPr>
        <w:tab/>
      </w:r>
      <w:r>
        <w:rPr>
          <w:i/>
        </w:rPr>
        <w:tab/>
      </w:r>
      <w:r>
        <w:rPr>
          <w:i/>
        </w:rPr>
        <w:tab/>
        <w:t>Source: Ericsson</w:t>
      </w:r>
    </w:p>
    <w:p w14:paraId="2957436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4B703" w14:textId="3FA73B19" w:rsidR="00E3417A" w:rsidRDefault="00E3417A" w:rsidP="00E3417A">
      <w:pPr>
        <w:rPr>
          <w:rFonts w:ascii="Arial" w:hAnsi="Arial" w:cs="Arial"/>
          <w:b/>
          <w:sz w:val="24"/>
        </w:rPr>
      </w:pPr>
      <w:r>
        <w:rPr>
          <w:rFonts w:ascii="Arial" w:hAnsi="Arial" w:cs="Arial"/>
          <w:b/>
          <w:color w:val="0000FF"/>
          <w:sz w:val="24"/>
        </w:rPr>
        <w:t>R3-224970</w:t>
      </w:r>
      <w:r>
        <w:rPr>
          <w:rFonts w:ascii="Arial" w:hAnsi="Arial" w:cs="Arial"/>
          <w:b/>
          <w:color w:val="0000FF"/>
          <w:sz w:val="24"/>
        </w:rPr>
        <w:tab/>
      </w:r>
      <w:r>
        <w:rPr>
          <w:rFonts w:ascii="Arial" w:hAnsi="Arial" w:cs="Arial"/>
          <w:b/>
          <w:sz w:val="24"/>
        </w:rPr>
        <w:t>Correction to non UE associated signalling</w:t>
      </w:r>
    </w:p>
    <w:p w14:paraId="5A2D427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v17.0.0</w:t>
      </w:r>
      <w:r>
        <w:rPr>
          <w:i/>
        </w:rPr>
        <w:tab/>
        <w:t xml:space="preserve">  CR-0025  Cat: A (Rel-17)</w:t>
      </w:r>
      <w:r>
        <w:rPr>
          <w:i/>
        </w:rPr>
        <w:br/>
      </w:r>
      <w:r>
        <w:rPr>
          <w:i/>
        </w:rPr>
        <w:br/>
      </w:r>
      <w:r>
        <w:rPr>
          <w:i/>
        </w:rPr>
        <w:tab/>
      </w:r>
      <w:r>
        <w:rPr>
          <w:i/>
        </w:rPr>
        <w:tab/>
      </w:r>
      <w:r>
        <w:rPr>
          <w:i/>
        </w:rPr>
        <w:tab/>
      </w:r>
      <w:r>
        <w:rPr>
          <w:i/>
        </w:rPr>
        <w:tab/>
      </w:r>
      <w:r>
        <w:rPr>
          <w:i/>
        </w:rPr>
        <w:tab/>
        <w:t>Source: Ericsson</w:t>
      </w:r>
    </w:p>
    <w:p w14:paraId="1CC7924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30082" w14:textId="759672A2" w:rsidR="00E3417A" w:rsidRDefault="00E3417A" w:rsidP="00E3417A">
      <w:pPr>
        <w:rPr>
          <w:rFonts w:ascii="Arial" w:hAnsi="Arial" w:cs="Arial"/>
          <w:b/>
          <w:sz w:val="24"/>
        </w:rPr>
      </w:pPr>
      <w:r>
        <w:rPr>
          <w:rFonts w:ascii="Arial" w:hAnsi="Arial" w:cs="Arial"/>
          <w:b/>
          <w:color w:val="0000FF"/>
          <w:sz w:val="24"/>
        </w:rPr>
        <w:t>R3-224288</w:t>
      </w:r>
      <w:r>
        <w:rPr>
          <w:rFonts w:ascii="Arial" w:hAnsi="Arial" w:cs="Arial"/>
          <w:b/>
          <w:color w:val="0000FF"/>
          <w:sz w:val="24"/>
        </w:rPr>
        <w:tab/>
      </w:r>
      <w:r>
        <w:rPr>
          <w:rFonts w:ascii="Arial" w:hAnsi="Arial" w:cs="Arial"/>
          <w:b/>
          <w:sz w:val="24"/>
        </w:rPr>
        <w:t>Correction of PRACH optimization</w:t>
      </w:r>
    </w:p>
    <w:p w14:paraId="4CF912E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v16.9.0</w:t>
      </w:r>
      <w:r>
        <w:rPr>
          <w:i/>
        </w:rPr>
        <w:tab/>
        <w:t xml:space="preserve">  CR-0236  Cat: F (Rel-16)</w:t>
      </w:r>
      <w:r>
        <w:rPr>
          <w:i/>
        </w:rPr>
        <w:br/>
      </w:r>
      <w:r>
        <w:rPr>
          <w:i/>
        </w:rPr>
        <w:br/>
      </w:r>
      <w:r>
        <w:rPr>
          <w:i/>
        </w:rPr>
        <w:tab/>
      </w:r>
      <w:r>
        <w:rPr>
          <w:i/>
        </w:rPr>
        <w:tab/>
      </w:r>
      <w:r>
        <w:rPr>
          <w:i/>
        </w:rPr>
        <w:tab/>
      </w:r>
      <w:r>
        <w:rPr>
          <w:i/>
        </w:rPr>
        <w:tab/>
      </w:r>
      <w:r>
        <w:rPr>
          <w:i/>
        </w:rPr>
        <w:tab/>
        <w:t>Source: NEC</w:t>
      </w:r>
    </w:p>
    <w:p w14:paraId="77A96FBE" w14:textId="77777777" w:rsidR="00E3417A" w:rsidRDefault="00E3417A" w:rsidP="00E3417A">
      <w:pPr>
        <w:rPr>
          <w:rFonts w:ascii="Arial" w:hAnsi="Arial" w:cs="Arial"/>
          <w:b/>
        </w:rPr>
      </w:pPr>
      <w:r>
        <w:rPr>
          <w:rFonts w:ascii="Arial" w:hAnsi="Arial" w:cs="Arial"/>
          <w:b/>
        </w:rPr>
        <w:t xml:space="preserve">Discussion: </w:t>
      </w:r>
    </w:p>
    <w:p w14:paraId="7B31D4BF" w14:textId="77777777" w:rsidR="00E3417A" w:rsidRDefault="00E3417A" w:rsidP="00E3417A">
      <w:r>
        <w:t>CATT, Samsung, ZTE, Nokia, Ericsson: The CR is needed</w:t>
      </w:r>
    </w:p>
    <w:p w14:paraId="53A86A65" w14:textId="77777777" w:rsidR="00E3417A" w:rsidRDefault="00E3417A" w:rsidP="00E3417A">
      <w:r>
        <w:t>Samsung: Correct the meeting name, 116 -&gt; 117</w:t>
      </w:r>
    </w:p>
    <w:p w14:paraId="3A3BF608" w14:textId="77777777" w:rsidR="00E3417A" w:rsidRDefault="00E3417A" w:rsidP="00E3417A">
      <w:r>
        <w:t>-</w:t>
      </w:r>
      <w:r>
        <w:tab/>
        <w:t xml:space="preserve"> Use the latest CR format</w:t>
      </w:r>
    </w:p>
    <w:p w14:paraId="0C0BBB15" w14:textId="77777777" w:rsidR="00E3417A" w:rsidRDefault="00E3417A" w:rsidP="00E3417A">
      <w:r>
        <w:t>-</w:t>
      </w:r>
      <w:r>
        <w:tab/>
        <w:t xml:space="preserve"> Correct the meeting name</w:t>
      </w:r>
    </w:p>
    <w:p w14:paraId="6B481CC2" w14:textId="77777777" w:rsidR="00E3417A" w:rsidRDefault="00E3417A" w:rsidP="00E3417A">
      <w:r>
        <w:t>-</w:t>
      </w:r>
      <w:r>
        <w:tab/>
        <w:t xml:space="preserve"> Other issues in coversheet, if any</w:t>
      </w:r>
    </w:p>
    <w:p w14:paraId="0699FB32" w14:textId="77777777" w:rsidR="00E3417A" w:rsidRDefault="00E3417A" w:rsidP="00E3417A">
      <w:r>
        <w:t>-</w:t>
      </w:r>
      <w:r>
        <w:tab/>
        <w:t xml:space="preserve"> Consequences if not approved: Stage2 spec is not aligned with stage3 spec</w:t>
      </w:r>
    </w:p>
    <w:p w14:paraId="581816B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R3-225072</w:t>
      </w:r>
      <w:r>
        <w:rPr>
          <w:color w:val="993300"/>
          <w:u w:val="single"/>
        </w:rPr>
        <w:t>.</w:t>
      </w:r>
    </w:p>
    <w:p w14:paraId="27B8B853" w14:textId="140CDDBC" w:rsidR="00E3417A" w:rsidRDefault="00E3417A" w:rsidP="00E3417A">
      <w:pPr>
        <w:rPr>
          <w:rFonts w:ascii="Arial" w:hAnsi="Arial" w:cs="Arial"/>
          <w:b/>
          <w:sz w:val="24"/>
        </w:rPr>
      </w:pPr>
      <w:r>
        <w:rPr>
          <w:rFonts w:ascii="Arial" w:hAnsi="Arial" w:cs="Arial"/>
          <w:b/>
          <w:color w:val="0000FF"/>
          <w:sz w:val="24"/>
        </w:rPr>
        <w:t>R3-225072</w:t>
      </w:r>
      <w:r>
        <w:rPr>
          <w:rFonts w:ascii="Arial" w:hAnsi="Arial" w:cs="Arial"/>
          <w:b/>
          <w:color w:val="0000FF"/>
          <w:sz w:val="24"/>
        </w:rPr>
        <w:tab/>
      </w:r>
      <w:r>
        <w:rPr>
          <w:rFonts w:ascii="Arial" w:hAnsi="Arial" w:cs="Arial"/>
          <w:b/>
          <w:sz w:val="24"/>
        </w:rPr>
        <w:t>Correction of PRACH optimization</w:t>
      </w:r>
    </w:p>
    <w:p w14:paraId="0A0A94B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v16.9.0</w:t>
      </w:r>
      <w:r>
        <w:rPr>
          <w:i/>
        </w:rPr>
        <w:tab/>
        <w:t xml:space="preserve">  CR-0236  rev 1 Cat: F (Rel-16)</w:t>
      </w:r>
      <w:r>
        <w:rPr>
          <w:i/>
        </w:rPr>
        <w:br/>
      </w:r>
      <w:r>
        <w:rPr>
          <w:i/>
        </w:rPr>
        <w:br/>
      </w:r>
      <w:r>
        <w:rPr>
          <w:i/>
        </w:rPr>
        <w:tab/>
      </w:r>
      <w:r>
        <w:rPr>
          <w:i/>
        </w:rPr>
        <w:tab/>
      </w:r>
      <w:r>
        <w:rPr>
          <w:i/>
        </w:rPr>
        <w:tab/>
      </w:r>
      <w:r>
        <w:rPr>
          <w:i/>
        </w:rPr>
        <w:tab/>
      </w:r>
      <w:r>
        <w:rPr>
          <w:i/>
        </w:rPr>
        <w:tab/>
        <w:t>Source: NEC</w:t>
      </w:r>
    </w:p>
    <w:p w14:paraId="2C33409D" w14:textId="77777777" w:rsidR="00E3417A" w:rsidRDefault="00E3417A" w:rsidP="00E3417A">
      <w:pPr>
        <w:rPr>
          <w:color w:val="808080"/>
        </w:rPr>
      </w:pPr>
      <w:r>
        <w:rPr>
          <w:color w:val="808080"/>
        </w:rPr>
        <w:t>(Replaces R3-224288)</w:t>
      </w:r>
    </w:p>
    <w:p w14:paraId="6F9FA4A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32819" w14:textId="15F2B337" w:rsidR="00E3417A" w:rsidRDefault="00E3417A" w:rsidP="00E3417A">
      <w:pPr>
        <w:rPr>
          <w:rFonts w:ascii="Arial" w:hAnsi="Arial" w:cs="Arial"/>
          <w:b/>
          <w:sz w:val="24"/>
        </w:rPr>
      </w:pPr>
      <w:r>
        <w:rPr>
          <w:rFonts w:ascii="Arial" w:hAnsi="Arial" w:cs="Arial"/>
          <w:b/>
          <w:color w:val="0000FF"/>
          <w:sz w:val="24"/>
        </w:rPr>
        <w:t>R3-224482</w:t>
      </w:r>
      <w:r>
        <w:rPr>
          <w:rFonts w:ascii="Arial" w:hAnsi="Arial" w:cs="Arial"/>
          <w:b/>
          <w:color w:val="0000FF"/>
          <w:sz w:val="24"/>
        </w:rPr>
        <w:tab/>
      </w:r>
      <w:r>
        <w:rPr>
          <w:rFonts w:ascii="Arial" w:hAnsi="Arial" w:cs="Arial"/>
          <w:b/>
          <w:sz w:val="24"/>
        </w:rPr>
        <w:t>RAN3 impacts for Extending NR Operation to 71GHz</w:t>
      </w:r>
    </w:p>
    <w:p w14:paraId="2FFE75D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C39AA4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2014D" w14:textId="09D0B71C" w:rsidR="00E3417A" w:rsidRDefault="00E3417A" w:rsidP="00E3417A">
      <w:pPr>
        <w:rPr>
          <w:rFonts w:ascii="Arial" w:hAnsi="Arial" w:cs="Arial"/>
          <w:b/>
          <w:sz w:val="24"/>
        </w:rPr>
      </w:pPr>
      <w:r>
        <w:rPr>
          <w:rFonts w:ascii="Arial" w:hAnsi="Arial" w:cs="Arial"/>
          <w:b/>
          <w:color w:val="0000FF"/>
          <w:sz w:val="24"/>
        </w:rPr>
        <w:t>R3-224483</w:t>
      </w:r>
      <w:r>
        <w:rPr>
          <w:rFonts w:ascii="Arial" w:hAnsi="Arial" w:cs="Arial"/>
          <w:b/>
          <w:color w:val="0000FF"/>
          <w:sz w:val="24"/>
        </w:rPr>
        <w:tab/>
      </w:r>
      <w:r>
        <w:rPr>
          <w:rFonts w:ascii="Arial" w:hAnsi="Arial" w:cs="Arial"/>
          <w:b/>
          <w:sz w:val="24"/>
        </w:rPr>
        <w:t>R17 CR for TS36.423 on Extending NR Operation to 71GHz</w:t>
      </w:r>
    </w:p>
    <w:p w14:paraId="7BDF4C9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CR-1713  Cat: B (Rel-17)</w:t>
      </w:r>
      <w:r>
        <w:rPr>
          <w:i/>
        </w:rPr>
        <w:br/>
      </w:r>
      <w:r>
        <w:rPr>
          <w:i/>
        </w:rPr>
        <w:lastRenderedPageBreak/>
        <w:br/>
      </w:r>
      <w:r>
        <w:rPr>
          <w:i/>
        </w:rPr>
        <w:tab/>
      </w:r>
      <w:r>
        <w:rPr>
          <w:i/>
        </w:rPr>
        <w:tab/>
      </w:r>
      <w:r>
        <w:rPr>
          <w:i/>
        </w:rPr>
        <w:tab/>
      </w:r>
      <w:r>
        <w:rPr>
          <w:i/>
        </w:rPr>
        <w:tab/>
      </w:r>
      <w:r>
        <w:rPr>
          <w:i/>
        </w:rPr>
        <w:tab/>
        <w:t>Source: China Telecom</w:t>
      </w:r>
    </w:p>
    <w:p w14:paraId="45DF775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R3-225059</w:t>
      </w:r>
      <w:r>
        <w:rPr>
          <w:color w:val="993300"/>
          <w:u w:val="single"/>
        </w:rPr>
        <w:t>.</w:t>
      </w:r>
    </w:p>
    <w:p w14:paraId="270D5290" w14:textId="5A24C2E4" w:rsidR="00E3417A" w:rsidRDefault="00E3417A" w:rsidP="00E3417A">
      <w:pPr>
        <w:rPr>
          <w:rFonts w:ascii="Arial" w:hAnsi="Arial" w:cs="Arial"/>
          <w:b/>
          <w:sz w:val="24"/>
        </w:rPr>
      </w:pPr>
      <w:r>
        <w:rPr>
          <w:rFonts w:ascii="Arial" w:hAnsi="Arial" w:cs="Arial"/>
          <w:b/>
          <w:color w:val="0000FF"/>
          <w:sz w:val="24"/>
        </w:rPr>
        <w:t>R3-225059</w:t>
      </w:r>
      <w:r>
        <w:rPr>
          <w:rFonts w:ascii="Arial" w:hAnsi="Arial" w:cs="Arial"/>
          <w:b/>
          <w:color w:val="0000FF"/>
          <w:sz w:val="24"/>
        </w:rPr>
        <w:tab/>
      </w:r>
      <w:r>
        <w:rPr>
          <w:rFonts w:ascii="Arial" w:hAnsi="Arial" w:cs="Arial"/>
          <w:b/>
          <w:sz w:val="24"/>
        </w:rPr>
        <w:t>R17 CR for TS36.423 on Extending NR Operation to 71GHz</w:t>
      </w:r>
    </w:p>
    <w:p w14:paraId="6BC446F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CR-1713  rev 1 Cat: B (Rel-17)</w:t>
      </w:r>
      <w:r>
        <w:rPr>
          <w:i/>
        </w:rPr>
        <w:br/>
      </w:r>
      <w:r>
        <w:rPr>
          <w:i/>
        </w:rPr>
        <w:br/>
      </w:r>
      <w:r>
        <w:rPr>
          <w:i/>
        </w:rPr>
        <w:tab/>
      </w:r>
      <w:r>
        <w:rPr>
          <w:i/>
        </w:rPr>
        <w:tab/>
      </w:r>
      <w:r>
        <w:rPr>
          <w:i/>
        </w:rPr>
        <w:tab/>
      </w:r>
      <w:r>
        <w:rPr>
          <w:i/>
        </w:rPr>
        <w:tab/>
      </w:r>
      <w:r>
        <w:rPr>
          <w:i/>
        </w:rPr>
        <w:tab/>
        <w:t>Source: China Telecom, Ericsson</w:t>
      </w:r>
    </w:p>
    <w:p w14:paraId="4D177F9F" w14:textId="77777777" w:rsidR="00E3417A" w:rsidRDefault="00E3417A" w:rsidP="00E3417A">
      <w:pPr>
        <w:rPr>
          <w:color w:val="808080"/>
        </w:rPr>
      </w:pPr>
      <w:r>
        <w:rPr>
          <w:color w:val="808080"/>
        </w:rPr>
        <w:t>(Replaces R3-224483)</w:t>
      </w:r>
    </w:p>
    <w:p w14:paraId="0C8AFC67" w14:textId="77777777" w:rsidR="00E3417A" w:rsidRDefault="00E3417A" w:rsidP="00E3417A">
      <w:pPr>
        <w:rPr>
          <w:rFonts w:ascii="Arial" w:hAnsi="Arial" w:cs="Arial"/>
          <w:b/>
        </w:rPr>
      </w:pPr>
      <w:r>
        <w:rPr>
          <w:rFonts w:ascii="Arial" w:hAnsi="Arial" w:cs="Arial"/>
          <w:b/>
        </w:rPr>
        <w:t xml:space="preserve">Discussion: </w:t>
      </w:r>
    </w:p>
    <w:p w14:paraId="1ADBB626" w14:textId="77777777" w:rsidR="00E3417A" w:rsidRDefault="00E3417A" w:rsidP="00E3417A">
      <w:r>
        <w:t>- Use the latest CR format</w:t>
      </w:r>
    </w:p>
    <w:p w14:paraId="5121B0D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R3-225073</w:t>
      </w:r>
      <w:r>
        <w:rPr>
          <w:color w:val="993300"/>
          <w:u w:val="single"/>
        </w:rPr>
        <w:t>.</w:t>
      </w:r>
    </w:p>
    <w:p w14:paraId="4F558B1B" w14:textId="79E6C33F" w:rsidR="00E3417A" w:rsidRDefault="00E3417A" w:rsidP="00E3417A">
      <w:pPr>
        <w:rPr>
          <w:rFonts w:ascii="Arial" w:hAnsi="Arial" w:cs="Arial"/>
          <w:b/>
          <w:sz w:val="24"/>
        </w:rPr>
      </w:pPr>
      <w:r>
        <w:rPr>
          <w:rFonts w:ascii="Arial" w:hAnsi="Arial" w:cs="Arial"/>
          <w:b/>
          <w:color w:val="0000FF"/>
          <w:sz w:val="24"/>
        </w:rPr>
        <w:t>R3-225073</w:t>
      </w:r>
      <w:r>
        <w:rPr>
          <w:rFonts w:ascii="Arial" w:hAnsi="Arial" w:cs="Arial"/>
          <w:b/>
          <w:color w:val="0000FF"/>
          <w:sz w:val="24"/>
        </w:rPr>
        <w:tab/>
      </w:r>
      <w:r>
        <w:rPr>
          <w:rFonts w:ascii="Arial" w:hAnsi="Arial" w:cs="Arial"/>
          <w:b/>
          <w:sz w:val="24"/>
        </w:rPr>
        <w:t>R17 CR for TS36.423 on Extending NR Operation to 71GHz</w:t>
      </w:r>
    </w:p>
    <w:p w14:paraId="646868E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v17.1.0</w:t>
      </w:r>
      <w:r>
        <w:rPr>
          <w:i/>
        </w:rPr>
        <w:tab/>
        <w:t xml:space="preserve">  CR-1713  rev 2 Cat: B (Rel-17)</w:t>
      </w:r>
      <w:r>
        <w:rPr>
          <w:i/>
        </w:rPr>
        <w:br/>
      </w:r>
      <w:r>
        <w:rPr>
          <w:i/>
        </w:rPr>
        <w:br/>
      </w:r>
      <w:r>
        <w:rPr>
          <w:i/>
        </w:rPr>
        <w:tab/>
      </w:r>
      <w:r>
        <w:rPr>
          <w:i/>
        </w:rPr>
        <w:tab/>
      </w:r>
      <w:r>
        <w:rPr>
          <w:i/>
        </w:rPr>
        <w:tab/>
      </w:r>
      <w:r>
        <w:rPr>
          <w:i/>
        </w:rPr>
        <w:tab/>
      </w:r>
      <w:r>
        <w:rPr>
          <w:i/>
        </w:rPr>
        <w:tab/>
        <w:t>Source: China Telecom, Ericsson, Huawei</w:t>
      </w:r>
    </w:p>
    <w:p w14:paraId="04E3000E" w14:textId="77777777" w:rsidR="00E3417A" w:rsidRDefault="00E3417A" w:rsidP="00E3417A">
      <w:pPr>
        <w:rPr>
          <w:color w:val="808080"/>
        </w:rPr>
      </w:pPr>
      <w:r>
        <w:rPr>
          <w:color w:val="808080"/>
        </w:rPr>
        <w:t>(Replaces R3-225059)</w:t>
      </w:r>
    </w:p>
    <w:p w14:paraId="1D8B9E3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D3968" w14:textId="34003539" w:rsidR="00E3417A" w:rsidRDefault="00E3417A" w:rsidP="00E3417A">
      <w:pPr>
        <w:rPr>
          <w:rFonts w:ascii="Arial" w:hAnsi="Arial" w:cs="Arial"/>
          <w:b/>
          <w:sz w:val="24"/>
        </w:rPr>
      </w:pPr>
      <w:r>
        <w:rPr>
          <w:rFonts w:ascii="Arial" w:hAnsi="Arial" w:cs="Arial"/>
          <w:b/>
          <w:color w:val="0000FF"/>
          <w:sz w:val="24"/>
        </w:rPr>
        <w:t>R3-224484</w:t>
      </w:r>
      <w:r>
        <w:rPr>
          <w:rFonts w:ascii="Arial" w:hAnsi="Arial" w:cs="Arial"/>
          <w:b/>
          <w:color w:val="0000FF"/>
          <w:sz w:val="24"/>
        </w:rPr>
        <w:tab/>
      </w:r>
      <w:r>
        <w:rPr>
          <w:rFonts w:ascii="Arial" w:hAnsi="Arial" w:cs="Arial"/>
          <w:b/>
          <w:sz w:val="24"/>
        </w:rPr>
        <w:t>R17 CR for TS38.423 on Extending NR Operation to 71GHz</w:t>
      </w:r>
    </w:p>
    <w:p w14:paraId="67A273D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CR-0868  Cat: B (Rel-17)</w:t>
      </w:r>
      <w:r>
        <w:rPr>
          <w:i/>
        </w:rPr>
        <w:br/>
      </w:r>
      <w:r>
        <w:rPr>
          <w:i/>
        </w:rPr>
        <w:br/>
      </w:r>
      <w:r>
        <w:rPr>
          <w:i/>
        </w:rPr>
        <w:tab/>
      </w:r>
      <w:r>
        <w:rPr>
          <w:i/>
        </w:rPr>
        <w:tab/>
      </w:r>
      <w:r>
        <w:rPr>
          <w:i/>
        </w:rPr>
        <w:tab/>
      </w:r>
      <w:r>
        <w:rPr>
          <w:i/>
        </w:rPr>
        <w:tab/>
      </w:r>
      <w:r>
        <w:rPr>
          <w:i/>
        </w:rPr>
        <w:tab/>
        <w:t>Source: China Telecom</w:t>
      </w:r>
    </w:p>
    <w:p w14:paraId="5B8840A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R3-225060</w:t>
      </w:r>
      <w:r>
        <w:rPr>
          <w:color w:val="993300"/>
          <w:u w:val="single"/>
        </w:rPr>
        <w:t>.</w:t>
      </w:r>
    </w:p>
    <w:p w14:paraId="07069CB5" w14:textId="1F67545D" w:rsidR="00E3417A" w:rsidRDefault="00E3417A" w:rsidP="00E3417A">
      <w:pPr>
        <w:rPr>
          <w:rFonts w:ascii="Arial" w:hAnsi="Arial" w:cs="Arial"/>
          <w:b/>
          <w:sz w:val="24"/>
        </w:rPr>
      </w:pPr>
      <w:r>
        <w:rPr>
          <w:rFonts w:ascii="Arial" w:hAnsi="Arial" w:cs="Arial"/>
          <w:b/>
          <w:color w:val="0000FF"/>
          <w:sz w:val="24"/>
        </w:rPr>
        <w:t>R3-225060</w:t>
      </w:r>
      <w:r>
        <w:rPr>
          <w:rFonts w:ascii="Arial" w:hAnsi="Arial" w:cs="Arial"/>
          <w:b/>
          <w:color w:val="0000FF"/>
          <w:sz w:val="24"/>
        </w:rPr>
        <w:tab/>
      </w:r>
      <w:r>
        <w:rPr>
          <w:rFonts w:ascii="Arial" w:hAnsi="Arial" w:cs="Arial"/>
          <w:b/>
          <w:sz w:val="24"/>
        </w:rPr>
        <w:t>R17 CR for TS38.423 on Extending NR Operation to 71GHz</w:t>
      </w:r>
    </w:p>
    <w:p w14:paraId="3D5D9A2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CR-0868  rev 1 Cat: B (Rel-17)</w:t>
      </w:r>
      <w:r>
        <w:rPr>
          <w:i/>
        </w:rPr>
        <w:br/>
      </w:r>
      <w:r>
        <w:rPr>
          <w:i/>
        </w:rPr>
        <w:br/>
      </w:r>
      <w:r>
        <w:rPr>
          <w:i/>
        </w:rPr>
        <w:tab/>
      </w:r>
      <w:r>
        <w:rPr>
          <w:i/>
        </w:rPr>
        <w:tab/>
      </w:r>
      <w:r>
        <w:rPr>
          <w:i/>
        </w:rPr>
        <w:tab/>
      </w:r>
      <w:r>
        <w:rPr>
          <w:i/>
        </w:rPr>
        <w:tab/>
      </w:r>
      <w:r>
        <w:rPr>
          <w:i/>
        </w:rPr>
        <w:tab/>
        <w:t>Source: China Telecom, Ericsson</w:t>
      </w:r>
    </w:p>
    <w:p w14:paraId="7600DF47" w14:textId="77777777" w:rsidR="00E3417A" w:rsidRDefault="00E3417A" w:rsidP="00E3417A">
      <w:pPr>
        <w:rPr>
          <w:color w:val="808080"/>
        </w:rPr>
      </w:pPr>
      <w:r>
        <w:rPr>
          <w:color w:val="808080"/>
        </w:rPr>
        <w:t>(Replaces R3-224484)</w:t>
      </w:r>
    </w:p>
    <w:p w14:paraId="2280E89F" w14:textId="77777777" w:rsidR="00E3417A" w:rsidRDefault="00E3417A" w:rsidP="00E3417A">
      <w:pPr>
        <w:rPr>
          <w:rFonts w:ascii="Arial" w:hAnsi="Arial" w:cs="Arial"/>
          <w:b/>
        </w:rPr>
      </w:pPr>
      <w:r>
        <w:rPr>
          <w:rFonts w:ascii="Arial" w:hAnsi="Arial" w:cs="Arial"/>
          <w:b/>
        </w:rPr>
        <w:t xml:space="preserve">Discussion: </w:t>
      </w:r>
    </w:p>
    <w:p w14:paraId="42D1100F" w14:textId="77777777" w:rsidR="00E3417A" w:rsidRDefault="00E3417A" w:rsidP="00E3417A">
      <w:r>
        <w:t>-</w:t>
      </w:r>
      <w:r>
        <w:tab/>
        <w:t xml:space="preserve"> Use the latest CR format</w:t>
      </w:r>
    </w:p>
    <w:p w14:paraId="6B4578CE" w14:textId="77777777" w:rsidR="00E3417A" w:rsidRDefault="00E3417A" w:rsidP="00E3417A">
      <w:r>
        <w:t>-</w:t>
      </w:r>
      <w:r>
        <w:tab/>
        <w:t xml:space="preserve"> The second change in 9.2.2.63 is not needed</w:t>
      </w:r>
    </w:p>
    <w:p w14:paraId="3FE410E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R3-225074</w:t>
      </w:r>
      <w:r>
        <w:rPr>
          <w:color w:val="993300"/>
          <w:u w:val="single"/>
        </w:rPr>
        <w:t>.</w:t>
      </w:r>
    </w:p>
    <w:p w14:paraId="5A1C3772" w14:textId="33D95280" w:rsidR="00E3417A" w:rsidRDefault="00E3417A" w:rsidP="00E3417A">
      <w:pPr>
        <w:rPr>
          <w:rFonts w:ascii="Arial" w:hAnsi="Arial" w:cs="Arial"/>
          <w:b/>
          <w:sz w:val="24"/>
        </w:rPr>
      </w:pPr>
      <w:r>
        <w:rPr>
          <w:rFonts w:ascii="Arial" w:hAnsi="Arial" w:cs="Arial"/>
          <w:b/>
          <w:color w:val="0000FF"/>
          <w:sz w:val="24"/>
        </w:rPr>
        <w:t>R3-225074</w:t>
      </w:r>
      <w:r>
        <w:rPr>
          <w:rFonts w:ascii="Arial" w:hAnsi="Arial" w:cs="Arial"/>
          <w:b/>
          <w:color w:val="0000FF"/>
          <w:sz w:val="24"/>
        </w:rPr>
        <w:tab/>
      </w:r>
      <w:r>
        <w:rPr>
          <w:rFonts w:ascii="Arial" w:hAnsi="Arial" w:cs="Arial"/>
          <w:b/>
          <w:sz w:val="24"/>
        </w:rPr>
        <w:t>R17 CR for TS38.423 on Extending NR Operation to 71GHz</w:t>
      </w:r>
    </w:p>
    <w:p w14:paraId="7AEAC1A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CR-0868  rev 2 Cat: B (Rel-17)</w:t>
      </w:r>
      <w:r>
        <w:rPr>
          <w:i/>
        </w:rPr>
        <w:br/>
      </w:r>
      <w:r>
        <w:rPr>
          <w:i/>
        </w:rPr>
        <w:br/>
      </w:r>
      <w:r>
        <w:rPr>
          <w:i/>
        </w:rPr>
        <w:tab/>
      </w:r>
      <w:r>
        <w:rPr>
          <w:i/>
        </w:rPr>
        <w:tab/>
      </w:r>
      <w:r>
        <w:rPr>
          <w:i/>
        </w:rPr>
        <w:tab/>
      </w:r>
      <w:r>
        <w:rPr>
          <w:i/>
        </w:rPr>
        <w:tab/>
      </w:r>
      <w:r>
        <w:rPr>
          <w:i/>
        </w:rPr>
        <w:tab/>
        <w:t>Source: China Telecom, Ericsson, Huawei</w:t>
      </w:r>
    </w:p>
    <w:p w14:paraId="5EBC4B9B" w14:textId="77777777" w:rsidR="00E3417A" w:rsidRDefault="00E3417A" w:rsidP="00E3417A">
      <w:pPr>
        <w:rPr>
          <w:color w:val="808080"/>
        </w:rPr>
      </w:pPr>
      <w:r>
        <w:rPr>
          <w:color w:val="808080"/>
        </w:rPr>
        <w:t>(Replaces R3-225060)</w:t>
      </w:r>
    </w:p>
    <w:p w14:paraId="51AF0D3E"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ED20A" w14:textId="63274F81" w:rsidR="00E3417A" w:rsidRDefault="00E3417A" w:rsidP="00E3417A">
      <w:pPr>
        <w:rPr>
          <w:rFonts w:ascii="Arial" w:hAnsi="Arial" w:cs="Arial"/>
          <w:b/>
          <w:sz w:val="24"/>
        </w:rPr>
      </w:pPr>
      <w:r>
        <w:rPr>
          <w:rFonts w:ascii="Arial" w:hAnsi="Arial" w:cs="Arial"/>
          <w:b/>
          <w:color w:val="0000FF"/>
          <w:sz w:val="24"/>
        </w:rPr>
        <w:t>R3-224485</w:t>
      </w:r>
      <w:r>
        <w:rPr>
          <w:rFonts w:ascii="Arial" w:hAnsi="Arial" w:cs="Arial"/>
          <w:b/>
          <w:color w:val="0000FF"/>
          <w:sz w:val="24"/>
        </w:rPr>
        <w:tab/>
      </w:r>
      <w:r>
        <w:rPr>
          <w:rFonts w:ascii="Arial" w:hAnsi="Arial" w:cs="Arial"/>
          <w:b/>
          <w:sz w:val="24"/>
        </w:rPr>
        <w:t>R17 CR for TS38.473 on Extending NR Operation to 71GHz</w:t>
      </w:r>
    </w:p>
    <w:p w14:paraId="71475B8B"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CR-0986  Cat: B (Rel-17)</w:t>
      </w:r>
      <w:r>
        <w:rPr>
          <w:i/>
        </w:rPr>
        <w:br/>
      </w:r>
      <w:r>
        <w:rPr>
          <w:i/>
        </w:rPr>
        <w:br/>
      </w:r>
      <w:r>
        <w:rPr>
          <w:i/>
        </w:rPr>
        <w:tab/>
      </w:r>
      <w:r>
        <w:rPr>
          <w:i/>
        </w:rPr>
        <w:tab/>
      </w:r>
      <w:r>
        <w:rPr>
          <w:i/>
        </w:rPr>
        <w:tab/>
      </w:r>
      <w:r>
        <w:rPr>
          <w:i/>
        </w:rPr>
        <w:tab/>
      </w:r>
      <w:r>
        <w:rPr>
          <w:i/>
        </w:rPr>
        <w:tab/>
        <w:t>Source: China Telecom</w:t>
      </w:r>
    </w:p>
    <w:p w14:paraId="14D5906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R3-225061</w:t>
      </w:r>
      <w:r>
        <w:rPr>
          <w:color w:val="993300"/>
          <w:u w:val="single"/>
        </w:rPr>
        <w:t>.</w:t>
      </w:r>
    </w:p>
    <w:p w14:paraId="7621F9AD" w14:textId="31DA1790" w:rsidR="00E3417A" w:rsidRDefault="00E3417A" w:rsidP="00E3417A">
      <w:pPr>
        <w:rPr>
          <w:rFonts w:ascii="Arial" w:hAnsi="Arial" w:cs="Arial"/>
          <w:b/>
          <w:sz w:val="24"/>
        </w:rPr>
      </w:pPr>
      <w:r>
        <w:rPr>
          <w:rFonts w:ascii="Arial" w:hAnsi="Arial" w:cs="Arial"/>
          <w:b/>
          <w:color w:val="0000FF"/>
          <w:sz w:val="24"/>
        </w:rPr>
        <w:t>R3-225061</w:t>
      </w:r>
      <w:r>
        <w:rPr>
          <w:rFonts w:ascii="Arial" w:hAnsi="Arial" w:cs="Arial"/>
          <w:b/>
          <w:color w:val="0000FF"/>
          <w:sz w:val="24"/>
        </w:rPr>
        <w:tab/>
      </w:r>
      <w:r>
        <w:rPr>
          <w:rFonts w:ascii="Arial" w:hAnsi="Arial" w:cs="Arial"/>
          <w:b/>
          <w:sz w:val="24"/>
        </w:rPr>
        <w:t>R17 CR for TS38.473 on Extending NR Operation to 71GHz</w:t>
      </w:r>
    </w:p>
    <w:p w14:paraId="36A5007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CR-0986  rev 1 Cat: B (Rel-17)</w:t>
      </w:r>
      <w:r>
        <w:rPr>
          <w:i/>
        </w:rPr>
        <w:br/>
      </w:r>
      <w:r>
        <w:rPr>
          <w:i/>
        </w:rPr>
        <w:br/>
      </w:r>
      <w:r>
        <w:rPr>
          <w:i/>
        </w:rPr>
        <w:tab/>
      </w:r>
      <w:r>
        <w:rPr>
          <w:i/>
        </w:rPr>
        <w:tab/>
      </w:r>
      <w:r>
        <w:rPr>
          <w:i/>
        </w:rPr>
        <w:tab/>
      </w:r>
      <w:r>
        <w:rPr>
          <w:i/>
        </w:rPr>
        <w:tab/>
      </w:r>
      <w:r>
        <w:rPr>
          <w:i/>
        </w:rPr>
        <w:tab/>
        <w:t>Source: China Telecom, Ericsson</w:t>
      </w:r>
    </w:p>
    <w:p w14:paraId="5B9CC80E" w14:textId="77777777" w:rsidR="00E3417A" w:rsidRDefault="00E3417A" w:rsidP="00E3417A">
      <w:pPr>
        <w:rPr>
          <w:color w:val="808080"/>
        </w:rPr>
      </w:pPr>
      <w:r>
        <w:rPr>
          <w:color w:val="808080"/>
        </w:rPr>
        <w:t>(Replaces R3-224485)</w:t>
      </w:r>
    </w:p>
    <w:p w14:paraId="0D68067B" w14:textId="77777777" w:rsidR="00E3417A" w:rsidRDefault="00E3417A" w:rsidP="00E3417A">
      <w:pPr>
        <w:rPr>
          <w:rFonts w:ascii="Arial" w:hAnsi="Arial" w:cs="Arial"/>
          <w:b/>
        </w:rPr>
      </w:pPr>
      <w:r>
        <w:rPr>
          <w:rFonts w:ascii="Arial" w:hAnsi="Arial" w:cs="Arial"/>
          <w:b/>
        </w:rPr>
        <w:t xml:space="preserve">Discussion: </w:t>
      </w:r>
    </w:p>
    <w:p w14:paraId="610A8C41" w14:textId="77777777" w:rsidR="00E3417A" w:rsidRDefault="00E3417A" w:rsidP="00E3417A">
      <w:r>
        <w:t>-</w:t>
      </w:r>
      <w:r>
        <w:tab/>
        <w:t xml:space="preserve"> Use the latest CR format</w:t>
      </w:r>
    </w:p>
    <w:p w14:paraId="3F82CB39" w14:textId="77777777" w:rsidR="00E3417A" w:rsidRDefault="00E3417A" w:rsidP="00E3417A">
      <w:r>
        <w:t xml:space="preserve">- </w:t>
      </w:r>
      <w:r>
        <w:tab/>
        <w:t>Move new added IE to the same level with other subcarrier in 9.3.1.140</w:t>
      </w:r>
    </w:p>
    <w:p w14:paraId="7E362739" w14:textId="77777777" w:rsidR="00E3417A" w:rsidRDefault="00E3417A" w:rsidP="00E3417A">
      <w:r>
        <w:t xml:space="preserve">- </w:t>
      </w:r>
      <w:r>
        <w:tab/>
        <w:t>Fix ASN.1 extension container</w:t>
      </w:r>
    </w:p>
    <w:p w14:paraId="4EB7D572" w14:textId="77777777" w:rsidR="00E3417A" w:rsidRDefault="00E3417A" w:rsidP="00E3417A">
      <w:r>
        <w:t>-</w:t>
      </w:r>
      <w:r>
        <w:tab/>
        <w:t xml:space="preserve"> Other updates?</w:t>
      </w:r>
    </w:p>
    <w:p w14:paraId="58205FE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R3-225075</w:t>
      </w:r>
      <w:r>
        <w:rPr>
          <w:color w:val="993300"/>
          <w:u w:val="single"/>
        </w:rPr>
        <w:t>.</w:t>
      </w:r>
    </w:p>
    <w:p w14:paraId="16C6AC88" w14:textId="33DF19AF" w:rsidR="00E3417A" w:rsidRDefault="00E3417A" w:rsidP="00E3417A">
      <w:pPr>
        <w:rPr>
          <w:rFonts w:ascii="Arial" w:hAnsi="Arial" w:cs="Arial"/>
          <w:b/>
          <w:sz w:val="24"/>
        </w:rPr>
      </w:pPr>
      <w:r>
        <w:rPr>
          <w:rFonts w:ascii="Arial" w:hAnsi="Arial" w:cs="Arial"/>
          <w:b/>
          <w:color w:val="0000FF"/>
          <w:sz w:val="24"/>
        </w:rPr>
        <w:t>R3-225075</w:t>
      </w:r>
      <w:r>
        <w:rPr>
          <w:rFonts w:ascii="Arial" w:hAnsi="Arial" w:cs="Arial"/>
          <w:b/>
          <w:color w:val="0000FF"/>
          <w:sz w:val="24"/>
        </w:rPr>
        <w:tab/>
      </w:r>
      <w:r>
        <w:rPr>
          <w:rFonts w:ascii="Arial" w:hAnsi="Arial" w:cs="Arial"/>
          <w:b/>
          <w:sz w:val="24"/>
        </w:rPr>
        <w:t>R17 CR for TS38.473 on Extending NR Operation to 71GHz</w:t>
      </w:r>
    </w:p>
    <w:p w14:paraId="11C64F62"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CR-0986  rev 2 Cat: B (Rel-17)</w:t>
      </w:r>
      <w:r>
        <w:rPr>
          <w:i/>
        </w:rPr>
        <w:br/>
      </w:r>
      <w:r>
        <w:rPr>
          <w:i/>
        </w:rPr>
        <w:br/>
      </w:r>
      <w:r>
        <w:rPr>
          <w:i/>
        </w:rPr>
        <w:tab/>
      </w:r>
      <w:r>
        <w:rPr>
          <w:i/>
        </w:rPr>
        <w:tab/>
      </w:r>
      <w:r>
        <w:rPr>
          <w:i/>
        </w:rPr>
        <w:tab/>
      </w:r>
      <w:r>
        <w:rPr>
          <w:i/>
        </w:rPr>
        <w:tab/>
      </w:r>
      <w:r>
        <w:rPr>
          <w:i/>
        </w:rPr>
        <w:tab/>
        <w:t>Source: China Telecom, Ericsson, Huawei</w:t>
      </w:r>
    </w:p>
    <w:p w14:paraId="554B3173" w14:textId="77777777" w:rsidR="00E3417A" w:rsidRDefault="00E3417A" w:rsidP="00E3417A">
      <w:pPr>
        <w:rPr>
          <w:color w:val="808080"/>
        </w:rPr>
      </w:pPr>
      <w:r>
        <w:rPr>
          <w:color w:val="808080"/>
        </w:rPr>
        <w:t>(Replaces R3-225061)</w:t>
      </w:r>
    </w:p>
    <w:p w14:paraId="152B1B3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R3-225272</w:t>
      </w:r>
      <w:r>
        <w:rPr>
          <w:color w:val="993300"/>
          <w:u w:val="single"/>
        </w:rPr>
        <w:t>.</w:t>
      </w:r>
    </w:p>
    <w:p w14:paraId="10E9293E" w14:textId="4F3CA8F1" w:rsidR="00E3417A" w:rsidRDefault="00E3417A" w:rsidP="00E3417A">
      <w:pPr>
        <w:rPr>
          <w:rFonts w:ascii="Arial" w:hAnsi="Arial" w:cs="Arial"/>
          <w:b/>
          <w:sz w:val="24"/>
        </w:rPr>
      </w:pPr>
      <w:r>
        <w:rPr>
          <w:rFonts w:ascii="Arial" w:hAnsi="Arial" w:cs="Arial"/>
          <w:b/>
          <w:color w:val="0000FF"/>
          <w:sz w:val="24"/>
        </w:rPr>
        <w:t>R3-225272</w:t>
      </w:r>
      <w:r>
        <w:rPr>
          <w:rFonts w:ascii="Arial" w:hAnsi="Arial" w:cs="Arial"/>
          <w:b/>
          <w:color w:val="0000FF"/>
          <w:sz w:val="24"/>
        </w:rPr>
        <w:tab/>
      </w:r>
      <w:r>
        <w:rPr>
          <w:rFonts w:ascii="Arial" w:hAnsi="Arial" w:cs="Arial"/>
          <w:b/>
          <w:sz w:val="24"/>
        </w:rPr>
        <w:t>R17 CR for TS38.473 on Extending NR Operation to 71GHz</w:t>
      </w:r>
    </w:p>
    <w:p w14:paraId="34850B3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CR-0986  rev 3 Cat: B (Rel-17)</w:t>
      </w:r>
      <w:r>
        <w:rPr>
          <w:i/>
        </w:rPr>
        <w:br/>
      </w:r>
      <w:r>
        <w:rPr>
          <w:i/>
        </w:rPr>
        <w:br/>
      </w:r>
      <w:r>
        <w:rPr>
          <w:i/>
        </w:rPr>
        <w:tab/>
      </w:r>
      <w:r>
        <w:rPr>
          <w:i/>
        </w:rPr>
        <w:tab/>
      </w:r>
      <w:r>
        <w:rPr>
          <w:i/>
        </w:rPr>
        <w:tab/>
      </w:r>
      <w:r>
        <w:rPr>
          <w:i/>
        </w:rPr>
        <w:tab/>
      </w:r>
      <w:r>
        <w:rPr>
          <w:i/>
        </w:rPr>
        <w:tab/>
        <w:t>Source: China Telecom, Ericsson, Huawei</w:t>
      </w:r>
    </w:p>
    <w:p w14:paraId="60F9732B" w14:textId="77777777" w:rsidR="00E3417A" w:rsidRDefault="00E3417A" w:rsidP="00E3417A">
      <w:pPr>
        <w:rPr>
          <w:color w:val="808080"/>
        </w:rPr>
      </w:pPr>
      <w:r>
        <w:rPr>
          <w:color w:val="808080"/>
        </w:rPr>
        <w:t>(Replaces R3-225075)</w:t>
      </w:r>
    </w:p>
    <w:p w14:paraId="655E261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A05AF" w14:textId="631B089E" w:rsidR="00E3417A" w:rsidRDefault="00E3417A" w:rsidP="00E3417A">
      <w:pPr>
        <w:rPr>
          <w:rFonts w:ascii="Arial" w:hAnsi="Arial" w:cs="Arial"/>
          <w:b/>
          <w:sz w:val="24"/>
        </w:rPr>
      </w:pPr>
      <w:r>
        <w:rPr>
          <w:rFonts w:ascii="Arial" w:hAnsi="Arial" w:cs="Arial"/>
          <w:b/>
          <w:color w:val="0000FF"/>
          <w:sz w:val="24"/>
        </w:rPr>
        <w:t>R3-224309</w:t>
      </w:r>
      <w:r>
        <w:rPr>
          <w:rFonts w:ascii="Arial" w:hAnsi="Arial" w:cs="Arial"/>
          <w:b/>
          <w:color w:val="0000FF"/>
          <w:sz w:val="24"/>
        </w:rPr>
        <w:tab/>
      </w:r>
      <w:r>
        <w:rPr>
          <w:rFonts w:ascii="Arial" w:hAnsi="Arial" w:cs="Arial"/>
          <w:b/>
          <w:sz w:val="24"/>
        </w:rPr>
        <w:t>UE Capability for eMTC NTN to TN HO</w:t>
      </w:r>
    </w:p>
    <w:p w14:paraId="6642054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57FE162B" w14:textId="77777777" w:rsidR="00E3417A" w:rsidRDefault="00E3417A" w:rsidP="00E3417A">
      <w:pPr>
        <w:rPr>
          <w:rFonts w:ascii="Arial" w:hAnsi="Arial" w:cs="Arial"/>
          <w:b/>
        </w:rPr>
      </w:pPr>
      <w:r>
        <w:rPr>
          <w:rFonts w:ascii="Arial" w:hAnsi="Arial" w:cs="Arial"/>
          <w:b/>
        </w:rPr>
        <w:t xml:space="preserve">Discussion: </w:t>
      </w:r>
    </w:p>
    <w:p w14:paraId="663F172F" w14:textId="77777777" w:rsidR="00E3417A" w:rsidRDefault="00E3417A" w:rsidP="00E3417A">
      <w:r>
        <w:t>ZTE: NTN to IoT NTN mobility is out the scope of R18 WI, it’s too early to be discussed in RAN3</w:t>
      </w:r>
    </w:p>
    <w:p w14:paraId="6A24A169" w14:textId="77777777" w:rsidR="00E3417A" w:rsidRDefault="00E3417A" w:rsidP="00E3417A">
      <w:r>
        <w:t>Qualcomm: Enhancements based on RAN2 progress</w:t>
      </w:r>
    </w:p>
    <w:p w14:paraId="35DEA1DD" w14:textId="77777777" w:rsidR="00E3417A" w:rsidRDefault="00E3417A" w:rsidP="00E3417A">
      <w:r>
        <w:t>Ericsson: Have already been discussed several times</w:t>
      </w:r>
    </w:p>
    <w:p w14:paraId="19472B32" w14:textId="77777777" w:rsidR="00E3417A" w:rsidRDefault="00E3417A" w:rsidP="00E3417A">
      <w:r>
        <w:lastRenderedPageBreak/>
        <w:t>Nokia: There is no requirement in R17 WI to support this feature</w:t>
      </w:r>
    </w:p>
    <w:p w14:paraId="20B7699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67D1A" w14:textId="234A484A" w:rsidR="00E3417A" w:rsidRDefault="00E3417A" w:rsidP="00E3417A">
      <w:pPr>
        <w:rPr>
          <w:rFonts w:ascii="Arial" w:hAnsi="Arial" w:cs="Arial"/>
          <w:b/>
          <w:sz w:val="24"/>
        </w:rPr>
      </w:pPr>
      <w:r>
        <w:rPr>
          <w:rFonts w:ascii="Arial" w:hAnsi="Arial" w:cs="Arial"/>
          <w:b/>
          <w:color w:val="0000FF"/>
          <w:sz w:val="24"/>
        </w:rPr>
        <w:t>R3-224321</w:t>
      </w:r>
      <w:r>
        <w:rPr>
          <w:rFonts w:ascii="Arial" w:hAnsi="Arial" w:cs="Arial"/>
          <w:b/>
          <w:color w:val="0000FF"/>
          <w:sz w:val="24"/>
        </w:rPr>
        <w:tab/>
      </w:r>
      <w:r>
        <w:rPr>
          <w:rFonts w:ascii="Arial" w:hAnsi="Arial" w:cs="Arial"/>
          <w:b/>
          <w:sz w:val="24"/>
        </w:rPr>
        <w:t>Discarding of the forwarded PDCP PDU in early data forwarding</w:t>
      </w:r>
    </w:p>
    <w:p w14:paraId="7297E06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v17.0.0</w:t>
      </w:r>
      <w:r>
        <w:rPr>
          <w:i/>
        </w:rPr>
        <w:tab/>
        <w:t xml:space="preserve">  CR-0141  Cat: F (Rel-17)</w:t>
      </w:r>
      <w:r>
        <w:rPr>
          <w:i/>
        </w:rPr>
        <w:br/>
      </w:r>
      <w:r>
        <w:rPr>
          <w:i/>
        </w:rPr>
        <w:br/>
      </w:r>
      <w:r>
        <w:rPr>
          <w:i/>
        </w:rPr>
        <w:tab/>
      </w:r>
      <w:r>
        <w:rPr>
          <w:i/>
        </w:rPr>
        <w:tab/>
      </w:r>
      <w:r>
        <w:rPr>
          <w:i/>
        </w:rPr>
        <w:tab/>
      </w:r>
      <w:r>
        <w:rPr>
          <w:i/>
        </w:rPr>
        <w:tab/>
      </w:r>
      <w:r>
        <w:rPr>
          <w:i/>
        </w:rPr>
        <w:tab/>
        <w:t>Source: Huawei</w:t>
      </w:r>
    </w:p>
    <w:p w14:paraId="6BF70A54" w14:textId="77777777" w:rsidR="00E3417A" w:rsidRDefault="00E3417A" w:rsidP="00E3417A">
      <w:pPr>
        <w:rPr>
          <w:rFonts w:ascii="Arial" w:hAnsi="Arial" w:cs="Arial"/>
          <w:b/>
        </w:rPr>
      </w:pPr>
      <w:r>
        <w:rPr>
          <w:rFonts w:ascii="Arial" w:hAnsi="Arial" w:cs="Arial"/>
          <w:b/>
        </w:rPr>
        <w:t xml:space="preserve">Discussion: </w:t>
      </w:r>
    </w:p>
    <w:p w14:paraId="59FA4014" w14:textId="77777777" w:rsidR="00E3417A" w:rsidRDefault="00E3417A" w:rsidP="00E3417A">
      <w:r>
        <w:t>ZTE: Not necessary</w:t>
      </w:r>
    </w:p>
    <w:p w14:paraId="73D2CF4D" w14:textId="77777777" w:rsidR="00E3417A" w:rsidRDefault="00E3417A" w:rsidP="00E3417A">
      <w:r>
        <w:t>Ericsson: The reason for change part is not aligned with the text proposed, data forwarding is a general termination, the CR is not needed</w:t>
      </w:r>
    </w:p>
    <w:p w14:paraId="1A83C819" w14:textId="77777777" w:rsidR="00E3417A" w:rsidRDefault="00E3417A" w:rsidP="00E3417A">
      <w:r>
        <w:t>Samsung: Share the same view with Ericsson</w:t>
      </w:r>
    </w:p>
    <w:p w14:paraId="7EAA19F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3FFD8" w14:textId="39A116F7" w:rsidR="00E3417A" w:rsidRDefault="00E3417A" w:rsidP="00E3417A">
      <w:pPr>
        <w:rPr>
          <w:rFonts w:ascii="Arial" w:hAnsi="Arial" w:cs="Arial"/>
          <w:b/>
          <w:sz w:val="24"/>
        </w:rPr>
      </w:pPr>
      <w:r>
        <w:rPr>
          <w:rFonts w:ascii="Arial" w:hAnsi="Arial" w:cs="Arial"/>
          <w:b/>
          <w:color w:val="0000FF"/>
          <w:sz w:val="24"/>
        </w:rPr>
        <w:t>R3-224247</w:t>
      </w:r>
      <w:r>
        <w:rPr>
          <w:rFonts w:ascii="Arial" w:hAnsi="Arial" w:cs="Arial"/>
          <w:b/>
          <w:color w:val="0000FF"/>
          <w:sz w:val="24"/>
        </w:rPr>
        <w:tab/>
      </w:r>
      <w:r>
        <w:rPr>
          <w:rFonts w:ascii="Arial" w:hAnsi="Arial" w:cs="Arial"/>
          <w:b/>
          <w:sz w:val="24"/>
        </w:rPr>
        <w:t>Clarification of the desired buffer size in case of retransmissions [DesBufRetrans]</w:t>
      </w:r>
    </w:p>
    <w:p w14:paraId="02D191F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v17.0.0</w:t>
      </w:r>
      <w:r>
        <w:rPr>
          <w:i/>
        </w:rPr>
        <w:tab/>
        <w:t xml:space="preserve">  CR-0140  Cat: F (Rel-17)</w:t>
      </w:r>
      <w:r>
        <w:rPr>
          <w:i/>
        </w:rPr>
        <w:br/>
      </w:r>
      <w:r>
        <w:rPr>
          <w:i/>
        </w:rPr>
        <w:br/>
      </w:r>
      <w:r>
        <w:rPr>
          <w:i/>
        </w:rPr>
        <w:tab/>
      </w:r>
      <w:r>
        <w:rPr>
          <w:i/>
        </w:rPr>
        <w:tab/>
      </w:r>
      <w:r>
        <w:rPr>
          <w:i/>
        </w:rPr>
        <w:tab/>
      </w:r>
      <w:r>
        <w:rPr>
          <w:i/>
        </w:rPr>
        <w:tab/>
      </w:r>
      <w:r>
        <w:rPr>
          <w:i/>
        </w:rPr>
        <w:tab/>
        <w:t>Source: Nokia, Nokia Shanghai Bell</w:t>
      </w:r>
    </w:p>
    <w:p w14:paraId="6DBA4EA0" w14:textId="77777777" w:rsidR="00E3417A" w:rsidRDefault="00E3417A" w:rsidP="00E3417A">
      <w:pPr>
        <w:rPr>
          <w:rFonts w:ascii="Arial" w:hAnsi="Arial" w:cs="Arial"/>
          <w:b/>
        </w:rPr>
      </w:pPr>
      <w:r>
        <w:rPr>
          <w:rFonts w:ascii="Arial" w:hAnsi="Arial" w:cs="Arial"/>
          <w:b/>
        </w:rPr>
        <w:t xml:space="preserve">Discussion: </w:t>
      </w:r>
    </w:p>
    <w:p w14:paraId="572B9329" w14:textId="77777777" w:rsidR="00E3417A" w:rsidRDefault="00E3417A" w:rsidP="00E3417A">
      <w:r>
        <w:t>Ericsson:Technically the proposal is ok, remove “(after all, it defines the total amount of data that the assisting node or the DU is expecting)“</w:t>
      </w:r>
    </w:p>
    <w:p w14:paraId="0F74ACF6" w14:textId="77777777" w:rsidR="00E3417A" w:rsidRDefault="00E3417A" w:rsidP="00E3417A">
      <w:r>
        <w:t>ZTE: Did not ack the issue, the priority handling should be specified in PDCP spec</w:t>
      </w:r>
    </w:p>
    <w:p w14:paraId="215C433B" w14:textId="77777777" w:rsidR="00E3417A" w:rsidRDefault="00E3417A" w:rsidP="00E3417A">
      <w:r>
        <w:t>Samsung: Not needed, the current spec is clear</w:t>
      </w:r>
    </w:p>
    <w:p w14:paraId="7299DFF7" w14:textId="77777777" w:rsidR="00E3417A" w:rsidRDefault="00E3417A" w:rsidP="00E3417A">
      <w:r>
        <w:t>Huawei: Whether this change is applied to RLC UM mode?</w:t>
      </w:r>
    </w:p>
    <w:p w14:paraId="2A87853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ACAA2" w14:textId="49CDA2A0" w:rsidR="00E3417A" w:rsidRDefault="00E3417A" w:rsidP="00E3417A">
      <w:pPr>
        <w:rPr>
          <w:rFonts w:ascii="Arial" w:hAnsi="Arial" w:cs="Arial"/>
          <w:b/>
          <w:sz w:val="24"/>
        </w:rPr>
      </w:pPr>
      <w:r>
        <w:rPr>
          <w:rFonts w:ascii="Arial" w:hAnsi="Arial" w:cs="Arial"/>
          <w:b/>
          <w:color w:val="0000FF"/>
          <w:sz w:val="24"/>
        </w:rPr>
        <w:t>R3-224843</w:t>
      </w:r>
      <w:r>
        <w:rPr>
          <w:rFonts w:ascii="Arial" w:hAnsi="Arial" w:cs="Arial"/>
          <w:b/>
          <w:color w:val="0000FF"/>
          <w:sz w:val="24"/>
        </w:rPr>
        <w:tab/>
      </w:r>
      <w:r>
        <w:rPr>
          <w:rFonts w:ascii="Arial" w:hAnsi="Arial" w:cs="Arial"/>
          <w:b/>
          <w:sz w:val="24"/>
        </w:rPr>
        <w:t>Correction of F1-U Delay Measurement for QoS Monitoring</w:t>
      </w:r>
    </w:p>
    <w:p w14:paraId="09B58D7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v17.0.0</w:t>
      </w:r>
      <w:r>
        <w:rPr>
          <w:i/>
        </w:rPr>
        <w:tab/>
        <w:t xml:space="preserve">  CR-0142  Cat: F (Rel-17)</w:t>
      </w:r>
      <w:r>
        <w:rPr>
          <w:i/>
        </w:rPr>
        <w:br/>
      </w:r>
      <w:r>
        <w:rPr>
          <w:i/>
        </w:rPr>
        <w:br/>
      </w:r>
      <w:r>
        <w:rPr>
          <w:i/>
        </w:rPr>
        <w:tab/>
      </w:r>
      <w:r>
        <w:rPr>
          <w:i/>
        </w:rPr>
        <w:tab/>
      </w:r>
      <w:r>
        <w:rPr>
          <w:i/>
        </w:rPr>
        <w:tab/>
      </w:r>
      <w:r>
        <w:rPr>
          <w:i/>
        </w:rPr>
        <w:tab/>
      </w:r>
      <w:r>
        <w:rPr>
          <w:i/>
        </w:rPr>
        <w:tab/>
        <w:t>Source: Samsung, Intel Corporation, Verizon Wireless, Huawei, CMCC, KDDI</w:t>
      </w:r>
    </w:p>
    <w:p w14:paraId="0C219E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E4BC1F" w14:textId="5D58F0C1" w:rsidR="00E3417A" w:rsidRDefault="00E3417A" w:rsidP="00E3417A">
      <w:pPr>
        <w:rPr>
          <w:rFonts w:ascii="Arial" w:hAnsi="Arial" w:cs="Arial"/>
          <w:b/>
          <w:sz w:val="24"/>
        </w:rPr>
      </w:pPr>
      <w:r>
        <w:rPr>
          <w:rFonts w:ascii="Arial" w:hAnsi="Arial" w:cs="Arial"/>
          <w:b/>
          <w:color w:val="0000FF"/>
          <w:sz w:val="24"/>
        </w:rPr>
        <w:t>R3-224965</w:t>
      </w:r>
      <w:r>
        <w:rPr>
          <w:rFonts w:ascii="Arial" w:hAnsi="Arial" w:cs="Arial"/>
          <w:b/>
          <w:color w:val="0000FF"/>
          <w:sz w:val="24"/>
        </w:rPr>
        <w:tab/>
      </w:r>
      <w:r>
        <w:rPr>
          <w:rFonts w:ascii="Arial" w:hAnsi="Arial" w:cs="Arial"/>
          <w:b/>
          <w:sz w:val="24"/>
        </w:rPr>
        <w:t>Correction to non UE associated signalling</w:t>
      </w:r>
    </w:p>
    <w:p w14:paraId="08C122F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38.422 v15.4.0</w:t>
      </w:r>
      <w:r>
        <w:rPr>
          <w:i/>
        </w:rPr>
        <w:tab/>
        <w:t xml:space="preserve">  CR-0012  Cat: F (Rel-15)</w:t>
      </w:r>
      <w:r>
        <w:rPr>
          <w:i/>
        </w:rPr>
        <w:br/>
      </w:r>
      <w:r>
        <w:rPr>
          <w:i/>
        </w:rPr>
        <w:br/>
      </w:r>
      <w:r>
        <w:rPr>
          <w:i/>
        </w:rPr>
        <w:tab/>
      </w:r>
      <w:r>
        <w:rPr>
          <w:i/>
        </w:rPr>
        <w:tab/>
      </w:r>
      <w:r>
        <w:rPr>
          <w:i/>
        </w:rPr>
        <w:tab/>
      </w:r>
      <w:r>
        <w:rPr>
          <w:i/>
        </w:rPr>
        <w:tab/>
      </w:r>
      <w:r>
        <w:rPr>
          <w:i/>
        </w:rPr>
        <w:tab/>
        <w:t>Source: Ericsson</w:t>
      </w:r>
    </w:p>
    <w:p w14:paraId="045540F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8F4F1" w14:textId="3B41A40C" w:rsidR="00E3417A" w:rsidRDefault="00E3417A" w:rsidP="00E3417A">
      <w:pPr>
        <w:rPr>
          <w:rFonts w:ascii="Arial" w:hAnsi="Arial" w:cs="Arial"/>
          <w:b/>
          <w:sz w:val="24"/>
        </w:rPr>
      </w:pPr>
      <w:r>
        <w:rPr>
          <w:rFonts w:ascii="Arial" w:hAnsi="Arial" w:cs="Arial"/>
          <w:b/>
          <w:color w:val="0000FF"/>
          <w:sz w:val="24"/>
        </w:rPr>
        <w:t>R3-224966</w:t>
      </w:r>
      <w:r>
        <w:rPr>
          <w:rFonts w:ascii="Arial" w:hAnsi="Arial" w:cs="Arial"/>
          <w:b/>
          <w:color w:val="0000FF"/>
          <w:sz w:val="24"/>
        </w:rPr>
        <w:tab/>
      </w:r>
      <w:r>
        <w:rPr>
          <w:rFonts w:ascii="Arial" w:hAnsi="Arial" w:cs="Arial"/>
          <w:b/>
          <w:sz w:val="24"/>
        </w:rPr>
        <w:t>Correction to non UE associated signalling</w:t>
      </w:r>
    </w:p>
    <w:p w14:paraId="5A406BC8"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38.422 v16.0.0</w:t>
      </w:r>
      <w:r>
        <w:rPr>
          <w:i/>
        </w:rPr>
        <w:tab/>
        <w:t xml:space="preserve">  CR-0013  Cat: A (Rel-16)</w:t>
      </w:r>
      <w:r>
        <w:rPr>
          <w:i/>
        </w:rPr>
        <w:br/>
      </w:r>
      <w:r>
        <w:rPr>
          <w:i/>
        </w:rPr>
        <w:lastRenderedPageBreak/>
        <w:br/>
      </w:r>
      <w:r>
        <w:rPr>
          <w:i/>
        </w:rPr>
        <w:tab/>
      </w:r>
      <w:r>
        <w:rPr>
          <w:i/>
        </w:rPr>
        <w:tab/>
      </w:r>
      <w:r>
        <w:rPr>
          <w:i/>
        </w:rPr>
        <w:tab/>
      </w:r>
      <w:r>
        <w:rPr>
          <w:i/>
        </w:rPr>
        <w:tab/>
      </w:r>
      <w:r>
        <w:rPr>
          <w:i/>
        </w:rPr>
        <w:tab/>
        <w:t>Source: Ericsson</w:t>
      </w:r>
    </w:p>
    <w:p w14:paraId="646231D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3F43A3" w14:textId="793AE463" w:rsidR="00E3417A" w:rsidRDefault="00E3417A" w:rsidP="00E3417A">
      <w:pPr>
        <w:rPr>
          <w:rFonts w:ascii="Arial" w:hAnsi="Arial" w:cs="Arial"/>
          <w:b/>
          <w:sz w:val="24"/>
        </w:rPr>
      </w:pPr>
      <w:r>
        <w:rPr>
          <w:rFonts w:ascii="Arial" w:hAnsi="Arial" w:cs="Arial"/>
          <w:b/>
          <w:color w:val="0000FF"/>
          <w:sz w:val="24"/>
        </w:rPr>
        <w:t>R3-224967</w:t>
      </w:r>
      <w:r>
        <w:rPr>
          <w:rFonts w:ascii="Arial" w:hAnsi="Arial" w:cs="Arial"/>
          <w:b/>
          <w:color w:val="0000FF"/>
          <w:sz w:val="24"/>
        </w:rPr>
        <w:tab/>
      </w:r>
      <w:r>
        <w:rPr>
          <w:rFonts w:ascii="Arial" w:hAnsi="Arial" w:cs="Arial"/>
          <w:b/>
          <w:sz w:val="24"/>
        </w:rPr>
        <w:t>Correction to non UE associated signalling</w:t>
      </w:r>
    </w:p>
    <w:p w14:paraId="55309A7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38.422 v17.0.0</w:t>
      </w:r>
      <w:r>
        <w:rPr>
          <w:i/>
        </w:rPr>
        <w:tab/>
        <w:t xml:space="preserve">  CR-0014  Cat: A (Rel-17)</w:t>
      </w:r>
      <w:r>
        <w:rPr>
          <w:i/>
        </w:rPr>
        <w:br/>
      </w:r>
      <w:r>
        <w:rPr>
          <w:i/>
        </w:rPr>
        <w:br/>
      </w:r>
      <w:r>
        <w:rPr>
          <w:i/>
        </w:rPr>
        <w:tab/>
      </w:r>
      <w:r>
        <w:rPr>
          <w:i/>
        </w:rPr>
        <w:tab/>
      </w:r>
      <w:r>
        <w:rPr>
          <w:i/>
        </w:rPr>
        <w:tab/>
      </w:r>
      <w:r>
        <w:rPr>
          <w:i/>
        </w:rPr>
        <w:tab/>
      </w:r>
      <w:r>
        <w:rPr>
          <w:i/>
        </w:rPr>
        <w:tab/>
        <w:t>Source: Ericsson</w:t>
      </w:r>
    </w:p>
    <w:p w14:paraId="6A34335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AC01B" w14:textId="77777777" w:rsidR="00E3417A" w:rsidRDefault="00E3417A" w:rsidP="00E3417A">
      <w:pPr>
        <w:pStyle w:val="Heading2"/>
      </w:pPr>
      <w:bookmarkStart w:id="93" w:name="_Toc113953969"/>
      <w:bookmarkStart w:id="94" w:name="_Toc114151464"/>
      <w:bookmarkStart w:id="95" w:name="_Toc115189544"/>
      <w:r>
        <w:t>10</w:t>
      </w:r>
      <w:r>
        <w:tab/>
        <w:t>Enhancement of Data Collection for SON_MDT in NR standalone and MR-DC WI (RAN3-led)</w:t>
      </w:r>
      <w:bookmarkEnd w:id="93"/>
      <w:bookmarkEnd w:id="94"/>
      <w:bookmarkEnd w:id="95"/>
    </w:p>
    <w:p w14:paraId="30689BBC" w14:textId="77777777" w:rsidR="00E3417A" w:rsidRDefault="00E3417A" w:rsidP="00E3417A">
      <w:pPr>
        <w:pStyle w:val="Heading3"/>
      </w:pPr>
      <w:bookmarkStart w:id="96" w:name="_Toc113953970"/>
      <w:bookmarkStart w:id="97" w:name="_Toc114151465"/>
      <w:bookmarkStart w:id="98" w:name="_Toc115189545"/>
      <w:r>
        <w:t>10.1</w:t>
      </w:r>
      <w:r>
        <w:tab/>
        <w:t>General</w:t>
      </w:r>
      <w:bookmarkEnd w:id="96"/>
      <w:bookmarkEnd w:id="97"/>
      <w:bookmarkEnd w:id="98"/>
    </w:p>
    <w:p w14:paraId="6358A226" w14:textId="19F871E3" w:rsidR="00E3417A" w:rsidRDefault="00E3417A" w:rsidP="00E3417A">
      <w:pPr>
        <w:rPr>
          <w:rFonts w:ascii="Arial" w:hAnsi="Arial" w:cs="Arial"/>
          <w:b/>
          <w:sz w:val="24"/>
        </w:rPr>
      </w:pPr>
      <w:r>
        <w:rPr>
          <w:rFonts w:ascii="Arial" w:hAnsi="Arial" w:cs="Arial"/>
          <w:b/>
          <w:color w:val="0000FF"/>
          <w:sz w:val="24"/>
        </w:rPr>
        <w:t>R3-224899</w:t>
      </w:r>
      <w:r>
        <w:rPr>
          <w:rFonts w:ascii="Arial" w:hAnsi="Arial" w:cs="Arial"/>
          <w:b/>
          <w:color w:val="0000FF"/>
          <w:sz w:val="24"/>
        </w:rPr>
        <w:tab/>
      </w:r>
      <w:r>
        <w:rPr>
          <w:rFonts w:ascii="Arial" w:hAnsi="Arial" w:cs="Arial"/>
          <w:b/>
          <w:sz w:val="24"/>
        </w:rPr>
        <w:t>Work Plan for Enhancement of Data Collection for SON_MDT in NR standalone and MR-DC WI</w:t>
      </w:r>
    </w:p>
    <w:p w14:paraId="44995672"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w:t>
      </w:r>
    </w:p>
    <w:p w14:paraId="21362995" w14:textId="77777777" w:rsidR="00E3417A" w:rsidRDefault="00E3417A" w:rsidP="00E3417A">
      <w:pPr>
        <w:rPr>
          <w:rFonts w:ascii="Arial" w:hAnsi="Arial" w:cs="Arial"/>
          <w:b/>
        </w:rPr>
      </w:pPr>
      <w:r>
        <w:rPr>
          <w:rFonts w:ascii="Arial" w:hAnsi="Arial" w:cs="Arial"/>
          <w:b/>
        </w:rPr>
        <w:t xml:space="preserve">Discussion: </w:t>
      </w:r>
    </w:p>
    <w:p w14:paraId="31D1B1CC" w14:textId="77777777" w:rsidR="00E3417A" w:rsidRDefault="00E3417A" w:rsidP="00E3417A">
      <w:r>
        <w:t>Some of the specs listed here may not be affected</w:t>
      </w:r>
    </w:p>
    <w:p w14:paraId="665868E6" w14:textId="77777777" w:rsidR="00E3417A" w:rsidRDefault="00E3417A" w:rsidP="00E3417A">
      <w:r>
        <w:t>There could be more specs are impacted, they can be allocated later.</w:t>
      </w:r>
    </w:p>
    <w:p w14:paraId="3CB5EEF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D8662" w14:textId="77777777" w:rsidR="004B6D63" w:rsidRPr="006C7E68" w:rsidRDefault="004B6D63" w:rsidP="004B6D63">
      <w:pPr>
        <w:widowControl w:val="0"/>
        <w:ind w:left="144" w:hanging="144"/>
        <w:rPr>
          <w:b/>
          <w:bCs/>
          <w:color w:val="007434"/>
          <w:u w:val="single"/>
        </w:rPr>
      </w:pPr>
      <w:bookmarkStart w:id="99" w:name="_Toc113953971"/>
      <w:r w:rsidRPr="006C7E68">
        <w:rPr>
          <w:b/>
          <w:bCs/>
          <w:color w:val="007434"/>
          <w:sz w:val="28"/>
          <w:szCs w:val="28"/>
          <w:u w:val="single"/>
        </w:rPr>
        <w:t>Agreements:</w:t>
      </w:r>
    </w:p>
    <w:p w14:paraId="3719F2FE" w14:textId="77777777" w:rsidR="004B6D63" w:rsidRPr="004B6D63" w:rsidRDefault="004B6D63" w:rsidP="004B6D63">
      <w:pPr>
        <w:widowControl w:val="0"/>
        <w:rPr>
          <w:b/>
          <w:bCs/>
          <w:color w:val="007434"/>
        </w:rPr>
      </w:pPr>
      <w:r w:rsidRPr="004B6D63">
        <w:rPr>
          <w:rFonts w:hint="eastAsia"/>
          <w:b/>
          <w:bCs/>
          <w:color w:val="007434"/>
        </w:rPr>
        <w:t>BL CRs assignments</w:t>
      </w:r>
      <w:r w:rsidRPr="004B6D63">
        <w:rPr>
          <w:b/>
          <w:bCs/>
          <w:color w:val="007434"/>
        </w:rPr>
        <w:t>:</w:t>
      </w:r>
    </w:p>
    <w:p w14:paraId="798BBAB5" w14:textId="77777777" w:rsidR="004B6D63" w:rsidRPr="004B6D63" w:rsidRDefault="004B6D63" w:rsidP="004B6D63">
      <w:pPr>
        <w:widowControl w:val="0"/>
        <w:rPr>
          <w:b/>
          <w:bCs/>
          <w:color w:val="007434"/>
        </w:rPr>
      </w:pPr>
      <w:r w:rsidRPr="004B6D63">
        <w:rPr>
          <w:rFonts w:hint="eastAsia"/>
          <w:b/>
          <w:bCs/>
          <w:color w:val="007434"/>
        </w:rPr>
        <w:t>SON:</w:t>
      </w:r>
    </w:p>
    <w:p w14:paraId="0086BA0D" w14:textId="77777777" w:rsidR="004B6D63" w:rsidRPr="004B6D63" w:rsidRDefault="004B6D63" w:rsidP="004B6D63">
      <w:pPr>
        <w:widowControl w:val="0"/>
        <w:rPr>
          <w:b/>
          <w:bCs/>
          <w:color w:val="007434"/>
        </w:rPr>
      </w:pPr>
      <w:r w:rsidRPr="004B6D63">
        <w:rPr>
          <w:rFonts w:hint="eastAsia"/>
          <w:b/>
          <w:bCs/>
          <w:color w:val="007434"/>
        </w:rPr>
        <w:t>TS 38.300, CMCC</w:t>
      </w:r>
    </w:p>
    <w:p w14:paraId="4B9C47C8" w14:textId="77777777" w:rsidR="004B6D63" w:rsidRPr="004B6D63" w:rsidRDefault="004B6D63" w:rsidP="004B6D63">
      <w:pPr>
        <w:widowControl w:val="0"/>
        <w:rPr>
          <w:b/>
          <w:bCs/>
          <w:color w:val="007434"/>
        </w:rPr>
      </w:pPr>
      <w:r w:rsidRPr="004B6D63">
        <w:rPr>
          <w:rFonts w:hint="eastAsia"/>
          <w:b/>
          <w:bCs/>
          <w:color w:val="007434"/>
        </w:rPr>
        <w:t>TS 38.401, ZTE</w:t>
      </w:r>
    </w:p>
    <w:p w14:paraId="457AB34D" w14:textId="77777777" w:rsidR="004B6D63" w:rsidRPr="004B6D63" w:rsidRDefault="004B6D63" w:rsidP="004B6D63">
      <w:pPr>
        <w:widowControl w:val="0"/>
        <w:rPr>
          <w:b/>
          <w:bCs/>
          <w:color w:val="007434"/>
        </w:rPr>
      </w:pPr>
      <w:r w:rsidRPr="004B6D63">
        <w:rPr>
          <w:rFonts w:hint="eastAsia"/>
          <w:b/>
          <w:bCs/>
          <w:color w:val="007434"/>
        </w:rPr>
        <w:t>TS 36.300, Lenovo</w:t>
      </w:r>
    </w:p>
    <w:p w14:paraId="0F3D68A4" w14:textId="77777777" w:rsidR="004B6D63" w:rsidRPr="004B6D63" w:rsidRDefault="004B6D63" w:rsidP="004B6D63">
      <w:pPr>
        <w:widowControl w:val="0"/>
        <w:rPr>
          <w:b/>
          <w:bCs/>
          <w:color w:val="007434"/>
        </w:rPr>
      </w:pPr>
      <w:r w:rsidRPr="004B6D63">
        <w:rPr>
          <w:rFonts w:hint="eastAsia"/>
          <w:b/>
          <w:bCs/>
          <w:color w:val="007434"/>
        </w:rPr>
        <w:t>TS 37.340, Nokia</w:t>
      </w:r>
    </w:p>
    <w:p w14:paraId="41E422FC" w14:textId="77777777" w:rsidR="004B6D63" w:rsidRPr="004B6D63" w:rsidRDefault="004B6D63" w:rsidP="004B6D63">
      <w:pPr>
        <w:widowControl w:val="0"/>
        <w:rPr>
          <w:b/>
          <w:bCs/>
          <w:color w:val="007434"/>
        </w:rPr>
      </w:pPr>
      <w:r w:rsidRPr="004B6D63">
        <w:rPr>
          <w:rFonts w:hint="eastAsia"/>
          <w:b/>
          <w:bCs/>
          <w:color w:val="007434"/>
        </w:rPr>
        <w:t>TS 38.413, Ericsson</w:t>
      </w:r>
    </w:p>
    <w:p w14:paraId="681EFB5B" w14:textId="77777777" w:rsidR="004B6D63" w:rsidRPr="004B6D63" w:rsidRDefault="004B6D63" w:rsidP="004B6D63">
      <w:pPr>
        <w:widowControl w:val="0"/>
        <w:rPr>
          <w:b/>
          <w:bCs/>
          <w:color w:val="007434"/>
        </w:rPr>
      </w:pPr>
      <w:r w:rsidRPr="004B6D63">
        <w:rPr>
          <w:rFonts w:hint="eastAsia"/>
          <w:b/>
          <w:bCs/>
          <w:color w:val="007434"/>
        </w:rPr>
        <w:t>TS 38.423, Samsung</w:t>
      </w:r>
    </w:p>
    <w:p w14:paraId="079DBBC9" w14:textId="77777777" w:rsidR="004B6D63" w:rsidRPr="004B6D63" w:rsidRDefault="004B6D63" w:rsidP="004B6D63">
      <w:pPr>
        <w:widowControl w:val="0"/>
        <w:rPr>
          <w:b/>
          <w:bCs/>
          <w:color w:val="007434"/>
        </w:rPr>
      </w:pPr>
      <w:r w:rsidRPr="004B6D63">
        <w:rPr>
          <w:rFonts w:hint="eastAsia"/>
          <w:b/>
          <w:bCs/>
          <w:color w:val="007434"/>
        </w:rPr>
        <w:t>TS 38.473, Huawei</w:t>
      </w:r>
    </w:p>
    <w:p w14:paraId="4939CCCF" w14:textId="77777777" w:rsidR="004B6D63" w:rsidRPr="004B6D63" w:rsidRDefault="004B6D63" w:rsidP="004B6D63">
      <w:pPr>
        <w:widowControl w:val="0"/>
        <w:rPr>
          <w:b/>
          <w:bCs/>
          <w:color w:val="007434"/>
        </w:rPr>
      </w:pPr>
      <w:r w:rsidRPr="004B6D63">
        <w:rPr>
          <w:rFonts w:hint="eastAsia"/>
          <w:b/>
          <w:bCs/>
          <w:color w:val="007434"/>
        </w:rPr>
        <w:t>TS 36.413, Qualcomm</w:t>
      </w:r>
    </w:p>
    <w:p w14:paraId="49730348" w14:textId="77777777" w:rsidR="004B6D63" w:rsidRPr="004B6D63" w:rsidRDefault="004B6D63" w:rsidP="004B6D63">
      <w:pPr>
        <w:widowControl w:val="0"/>
        <w:rPr>
          <w:b/>
          <w:bCs/>
          <w:color w:val="007434"/>
        </w:rPr>
      </w:pPr>
      <w:r w:rsidRPr="004B6D63">
        <w:rPr>
          <w:rFonts w:hint="eastAsia"/>
          <w:b/>
          <w:bCs/>
          <w:color w:val="007434"/>
        </w:rPr>
        <w:t>TS 36.423, CATT</w:t>
      </w:r>
    </w:p>
    <w:p w14:paraId="5C51B214" w14:textId="7B50458F" w:rsidR="004B6D63" w:rsidRPr="004B6D63" w:rsidRDefault="004B6D63" w:rsidP="004B6D63">
      <w:pPr>
        <w:widowControl w:val="0"/>
        <w:rPr>
          <w:b/>
          <w:bCs/>
          <w:color w:val="007434"/>
        </w:rPr>
      </w:pPr>
    </w:p>
    <w:p w14:paraId="452989B3" w14:textId="77777777" w:rsidR="004B6D63" w:rsidRPr="004B6D63" w:rsidRDefault="004B6D63" w:rsidP="004B6D63">
      <w:pPr>
        <w:widowControl w:val="0"/>
        <w:rPr>
          <w:b/>
          <w:bCs/>
          <w:color w:val="007434"/>
        </w:rPr>
      </w:pPr>
      <w:r w:rsidRPr="004B6D63">
        <w:rPr>
          <w:rFonts w:hint="eastAsia"/>
          <w:b/>
          <w:bCs/>
          <w:color w:val="007434"/>
        </w:rPr>
        <w:t>MDT:</w:t>
      </w:r>
    </w:p>
    <w:p w14:paraId="65946919" w14:textId="77777777" w:rsidR="004B6D63" w:rsidRPr="004B6D63" w:rsidRDefault="004B6D63" w:rsidP="004B6D63">
      <w:pPr>
        <w:widowControl w:val="0"/>
        <w:rPr>
          <w:b/>
          <w:bCs/>
          <w:color w:val="007434"/>
        </w:rPr>
      </w:pPr>
      <w:r w:rsidRPr="004B6D63">
        <w:rPr>
          <w:rFonts w:hint="eastAsia"/>
          <w:b/>
          <w:bCs/>
          <w:color w:val="007434"/>
        </w:rPr>
        <w:t>TS 38.401, Samsung</w:t>
      </w:r>
    </w:p>
    <w:p w14:paraId="0990D274" w14:textId="77777777" w:rsidR="004B6D63" w:rsidRPr="004B6D63" w:rsidRDefault="004B6D63" w:rsidP="004B6D63">
      <w:pPr>
        <w:widowControl w:val="0"/>
        <w:rPr>
          <w:b/>
          <w:bCs/>
          <w:color w:val="007434"/>
        </w:rPr>
      </w:pPr>
      <w:r w:rsidRPr="004B6D63">
        <w:rPr>
          <w:rFonts w:hint="eastAsia"/>
          <w:b/>
          <w:bCs/>
          <w:color w:val="007434"/>
        </w:rPr>
        <w:t>TS 38.413, Ericsson</w:t>
      </w:r>
    </w:p>
    <w:p w14:paraId="13E674F9" w14:textId="77777777" w:rsidR="004B6D63" w:rsidRPr="004B6D63" w:rsidRDefault="004B6D63" w:rsidP="004B6D63">
      <w:pPr>
        <w:widowControl w:val="0"/>
        <w:rPr>
          <w:b/>
          <w:bCs/>
          <w:color w:val="007434"/>
        </w:rPr>
      </w:pPr>
      <w:r w:rsidRPr="004B6D63">
        <w:rPr>
          <w:rFonts w:hint="eastAsia"/>
          <w:b/>
          <w:bCs/>
          <w:color w:val="007434"/>
        </w:rPr>
        <w:lastRenderedPageBreak/>
        <w:t>TS 38.423, Huawei</w:t>
      </w:r>
    </w:p>
    <w:p w14:paraId="0B223D37" w14:textId="77777777" w:rsidR="004B6D63" w:rsidRPr="004B6D63" w:rsidRDefault="004B6D63" w:rsidP="004B6D63">
      <w:pPr>
        <w:widowControl w:val="0"/>
        <w:rPr>
          <w:b/>
          <w:bCs/>
          <w:color w:val="007434"/>
        </w:rPr>
      </w:pPr>
      <w:r w:rsidRPr="004B6D63">
        <w:rPr>
          <w:rFonts w:hint="eastAsia"/>
          <w:b/>
          <w:bCs/>
          <w:color w:val="007434"/>
        </w:rPr>
        <w:t>TS 38.473, ZTE</w:t>
      </w:r>
    </w:p>
    <w:p w14:paraId="3B9328C5" w14:textId="77777777" w:rsidR="004B6D63" w:rsidRPr="004B6D63" w:rsidRDefault="004B6D63" w:rsidP="004B6D63">
      <w:pPr>
        <w:widowControl w:val="0"/>
        <w:rPr>
          <w:b/>
          <w:bCs/>
          <w:color w:val="007434"/>
        </w:rPr>
      </w:pPr>
      <w:r w:rsidRPr="004B6D63">
        <w:rPr>
          <w:rFonts w:hint="eastAsia"/>
          <w:b/>
          <w:bCs/>
          <w:color w:val="007434"/>
        </w:rPr>
        <w:t>TS 37.463, Nokia</w:t>
      </w:r>
    </w:p>
    <w:p w14:paraId="178FD37A" w14:textId="77777777" w:rsidR="004B6D63" w:rsidRPr="004B6D63" w:rsidRDefault="004B6D63" w:rsidP="004B6D63">
      <w:pPr>
        <w:widowControl w:val="0"/>
        <w:rPr>
          <w:b/>
          <w:bCs/>
          <w:color w:val="007434"/>
        </w:rPr>
      </w:pPr>
      <w:r w:rsidRPr="004B6D63">
        <w:rPr>
          <w:rFonts w:hint="eastAsia"/>
          <w:b/>
          <w:bCs/>
          <w:color w:val="007434"/>
        </w:rPr>
        <w:t>TS 36.423, CATT</w:t>
      </w:r>
    </w:p>
    <w:p w14:paraId="06DF9714" w14:textId="77777777" w:rsidR="004B6D63" w:rsidRPr="006C7E68" w:rsidRDefault="004B6D63" w:rsidP="004B6D63">
      <w:pPr>
        <w:widowControl w:val="0"/>
        <w:ind w:left="144" w:hanging="144"/>
        <w:rPr>
          <w:b/>
          <w:bCs/>
          <w:color w:val="007434"/>
          <w:sz w:val="18"/>
          <w:szCs w:val="18"/>
        </w:rPr>
      </w:pPr>
    </w:p>
    <w:p w14:paraId="609BB200" w14:textId="77777777" w:rsidR="00E3417A" w:rsidRDefault="00E3417A" w:rsidP="00E3417A">
      <w:pPr>
        <w:pStyle w:val="Heading3"/>
      </w:pPr>
      <w:bookmarkStart w:id="100" w:name="_Toc114151466"/>
      <w:bookmarkStart w:id="101" w:name="_Toc115189546"/>
      <w:r>
        <w:t>10.2</w:t>
      </w:r>
      <w:r>
        <w:tab/>
        <w:t>Support of SON/MDT Enhancements</w:t>
      </w:r>
      <w:bookmarkEnd w:id="99"/>
      <w:bookmarkEnd w:id="100"/>
      <w:bookmarkEnd w:id="101"/>
    </w:p>
    <w:p w14:paraId="6B35DA85" w14:textId="3D567213" w:rsidR="00E3417A" w:rsidRDefault="00E3417A" w:rsidP="00E3417A">
      <w:pPr>
        <w:rPr>
          <w:rFonts w:ascii="Arial" w:hAnsi="Arial" w:cs="Arial"/>
          <w:b/>
          <w:sz w:val="24"/>
        </w:rPr>
      </w:pPr>
      <w:r>
        <w:rPr>
          <w:rFonts w:ascii="Arial" w:hAnsi="Arial" w:cs="Arial"/>
          <w:b/>
          <w:color w:val="0000FF"/>
          <w:sz w:val="24"/>
        </w:rPr>
        <w:t>R3-224396</w:t>
      </w:r>
      <w:r>
        <w:rPr>
          <w:rFonts w:ascii="Arial" w:hAnsi="Arial" w:cs="Arial"/>
          <w:b/>
          <w:color w:val="0000FF"/>
          <w:sz w:val="24"/>
        </w:rPr>
        <w:tab/>
      </w:r>
      <w:r>
        <w:rPr>
          <w:rFonts w:ascii="Arial" w:hAnsi="Arial" w:cs="Arial"/>
          <w:b/>
          <w:sz w:val="24"/>
        </w:rPr>
        <w:t>Discussion on  inter-RAT Successful Handover Report</w:t>
      </w:r>
    </w:p>
    <w:p w14:paraId="1EBEFDB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w:t>
      </w:r>
    </w:p>
    <w:p w14:paraId="2908ED7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31DA4" w14:textId="59A3049E" w:rsidR="00E3417A" w:rsidRDefault="00E3417A" w:rsidP="00E3417A">
      <w:pPr>
        <w:rPr>
          <w:rFonts w:ascii="Arial" w:hAnsi="Arial" w:cs="Arial"/>
          <w:b/>
          <w:sz w:val="24"/>
        </w:rPr>
      </w:pPr>
      <w:r>
        <w:rPr>
          <w:rFonts w:ascii="Arial" w:hAnsi="Arial" w:cs="Arial"/>
          <w:b/>
          <w:color w:val="0000FF"/>
          <w:sz w:val="24"/>
        </w:rPr>
        <w:t>R3-224397</w:t>
      </w:r>
      <w:r>
        <w:rPr>
          <w:rFonts w:ascii="Arial" w:hAnsi="Arial" w:cs="Arial"/>
          <w:b/>
          <w:color w:val="0000FF"/>
          <w:sz w:val="24"/>
        </w:rPr>
        <w:tab/>
      </w:r>
      <w:r>
        <w:rPr>
          <w:rFonts w:ascii="Arial" w:hAnsi="Arial" w:cs="Arial"/>
          <w:b/>
          <w:sz w:val="24"/>
        </w:rPr>
        <w:t>Discussion on Successful PScell change report</w:t>
      </w:r>
    </w:p>
    <w:p w14:paraId="47E8779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w:t>
      </w:r>
    </w:p>
    <w:p w14:paraId="02AF221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0B6C" w14:textId="4C318DB3" w:rsidR="00E3417A" w:rsidRDefault="00E3417A" w:rsidP="00E3417A">
      <w:pPr>
        <w:rPr>
          <w:rFonts w:ascii="Arial" w:hAnsi="Arial" w:cs="Arial"/>
          <w:b/>
          <w:sz w:val="24"/>
        </w:rPr>
      </w:pPr>
      <w:r>
        <w:rPr>
          <w:rFonts w:ascii="Arial" w:hAnsi="Arial" w:cs="Arial"/>
          <w:b/>
          <w:color w:val="0000FF"/>
          <w:sz w:val="24"/>
        </w:rPr>
        <w:t>R3-224410</w:t>
      </w:r>
      <w:r>
        <w:rPr>
          <w:rFonts w:ascii="Arial" w:hAnsi="Arial" w:cs="Arial"/>
          <w:b/>
          <w:color w:val="0000FF"/>
          <w:sz w:val="24"/>
        </w:rPr>
        <w:tab/>
      </w:r>
      <w:r>
        <w:rPr>
          <w:rFonts w:ascii="Arial" w:hAnsi="Arial" w:cs="Arial"/>
          <w:b/>
          <w:sz w:val="24"/>
        </w:rPr>
        <w:t>SON enhancements for CPC</w:t>
      </w:r>
    </w:p>
    <w:p w14:paraId="650FAEA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4C5B16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5EDE3" w14:textId="6DDB3750" w:rsidR="00E3417A" w:rsidRDefault="00E3417A" w:rsidP="00E3417A">
      <w:pPr>
        <w:rPr>
          <w:rFonts w:ascii="Arial" w:hAnsi="Arial" w:cs="Arial"/>
          <w:b/>
          <w:sz w:val="24"/>
        </w:rPr>
      </w:pPr>
      <w:r>
        <w:rPr>
          <w:rFonts w:ascii="Arial" w:hAnsi="Arial" w:cs="Arial"/>
          <w:b/>
          <w:color w:val="0000FF"/>
          <w:sz w:val="24"/>
        </w:rPr>
        <w:t>R3-224411</w:t>
      </w:r>
      <w:r>
        <w:rPr>
          <w:rFonts w:ascii="Arial" w:hAnsi="Arial" w:cs="Arial"/>
          <w:b/>
          <w:color w:val="0000FF"/>
          <w:sz w:val="24"/>
        </w:rPr>
        <w:tab/>
      </w:r>
      <w:r>
        <w:rPr>
          <w:rFonts w:ascii="Arial" w:hAnsi="Arial" w:cs="Arial"/>
          <w:b/>
          <w:sz w:val="24"/>
        </w:rPr>
        <w:t>SON enhancements for successful PSCell change report</w:t>
      </w:r>
    </w:p>
    <w:p w14:paraId="4082F38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B76CE0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5EF81" w14:textId="60569E1B" w:rsidR="00E3417A" w:rsidRDefault="00E3417A" w:rsidP="00E3417A">
      <w:pPr>
        <w:rPr>
          <w:rFonts w:ascii="Arial" w:hAnsi="Arial" w:cs="Arial"/>
          <w:b/>
          <w:sz w:val="24"/>
        </w:rPr>
      </w:pPr>
      <w:r>
        <w:rPr>
          <w:rFonts w:ascii="Arial" w:hAnsi="Arial" w:cs="Arial"/>
          <w:b/>
          <w:color w:val="0000FF"/>
          <w:sz w:val="24"/>
        </w:rPr>
        <w:t>R3-224412</w:t>
      </w:r>
      <w:r>
        <w:rPr>
          <w:rFonts w:ascii="Arial" w:hAnsi="Arial" w:cs="Arial"/>
          <w:b/>
          <w:color w:val="0000FF"/>
          <w:sz w:val="24"/>
        </w:rPr>
        <w:tab/>
      </w:r>
      <w:r>
        <w:rPr>
          <w:rFonts w:ascii="Arial" w:hAnsi="Arial" w:cs="Arial"/>
          <w:b/>
          <w:sz w:val="24"/>
        </w:rPr>
        <w:t>Successful Handover Report for inter-RAT HO</w:t>
      </w:r>
    </w:p>
    <w:p w14:paraId="61A97DB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1E26CF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C4E91" w14:textId="213A89FE" w:rsidR="00E3417A" w:rsidRDefault="00E3417A" w:rsidP="00E3417A">
      <w:pPr>
        <w:rPr>
          <w:rFonts w:ascii="Arial" w:hAnsi="Arial" w:cs="Arial"/>
          <w:b/>
          <w:sz w:val="24"/>
        </w:rPr>
      </w:pPr>
      <w:r>
        <w:rPr>
          <w:rFonts w:ascii="Arial" w:hAnsi="Arial" w:cs="Arial"/>
          <w:b/>
          <w:color w:val="0000FF"/>
          <w:sz w:val="24"/>
        </w:rPr>
        <w:t>R3-224413</w:t>
      </w:r>
      <w:r>
        <w:rPr>
          <w:rFonts w:ascii="Arial" w:hAnsi="Arial" w:cs="Arial"/>
          <w:b/>
          <w:color w:val="0000FF"/>
          <w:sz w:val="24"/>
        </w:rPr>
        <w:tab/>
      </w:r>
      <w:r>
        <w:rPr>
          <w:rFonts w:ascii="Arial" w:hAnsi="Arial" w:cs="Arial"/>
          <w:b/>
          <w:sz w:val="24"/>
        </w:rPr>
        <w:t>MRO for fast MCG link recovery</w:t>
      </w:r>
    </w:p>
    <w:p w14:paraId="59A2D99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F22790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9569" w14:textId="5769C5B8" w:rsidR="00E3417A" w:rsidRDefault="00E3417A" w:rsidP="00E3417A">
      <w:pPr>
        <w:rPr>
          <w:rFonts w:ascii="Arial" w:hAnsi="Arial" w:cs="Arial"/>
          <w:b/>
          <w:sz w:val="24"/>
        </w:rPr>
      </w:pPr>
      <w:r>
        <w:rPr>
          <w:rFonts w:ascii="Arial" w:hAnsi="Arial" w:cs="Arial"/>
          <w:b/>
          <w:color w:val="0000FF"/>
          <w:sz w:val="24"/>
        </w:rPr>
        <w:t>R3-224461</w:t>
      </w:r>
      <w:r>
        <w:rPr>
          <w:rFonts w:ascii="Arial" w:hAnsi="Arial" w:cs="Arial"/>
          <w:b/>
          <w:color w:val="0000FF"/>
          <w:sz w:val="24"/>
        </w:rPr>
        <w:tab/>
      </w:r>
      <w:r>
        <w:rPr>
          <w:rFonts w:ascii="Arial" w:hAnsi="Arial" w:cs="Arial"/>
          <w:b/>
          <w:sz w:val="24"/>
        </w:rPr>
        <w:t>Discussion related to RACH Report retrieval methods</w:t>
      </w:r>
    </w:p>
    <w:p w14:paraId="40C17F8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00C2E0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30075" w14:textId="4BA68B88" w:rsidR="00E3417A" w:rsidRDefault="00E3417A" w:rsidP="00E3417A">
      <w:pPr>
        <w:rPr>
          <w:rFonts w:ascii="Arial" w:hAnsi="Arial" w:cs="Arial"/>
          <w:b/>
          <w:sz w:val="24"/>
        </w:rPr>
      </w:pPr>
      <w:r>
        <w:rPr>
          <w:rFonts w:ascii="Arial" w:hAnsi="Arial" w:cs="Arial"/>
          <w:b/>
          <w:color w:val="0000FF"/>
          <w:sz w:val="24"/>
        </w:rPr>
        <w:t>R3-224463</w:t>
      </w:r>
      <w:r>
        <w:rPr>
          <w:rFonts w:ascii="Arial" w:hAnsi="Arial" w:cs="Arial"/>
          <w:b/>
          <w:color w:val="0000FF"/>
          <w:sz w:val="24"/>
        </w:rPr>
        <w:tab/>
      </w:r>
      <w:r>
        <w:rPr>
          <w:rFonts w:ascii="Arial" w:hAnsi="Arial" w:cs="Arial"/>
          <w:b/>
          <w:sz w:val="24"/>
        </w:rPr>
        <w:t>Initial discussion on performing MDT in NPN networks</w:t>
      </w:r>
    </w:p>
    <w:p w14:paraId="4122A64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DEE30CA"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3C5DC" w14:textId="16B4C7D7" w:rsidR="00E3417A" w:rsidRDefault="00E3417A" w:rsidP="00E3417A">
      <w:pPr>
        <w:rPr>
          <w:rFonts w:ascii="Arial" w:hAnsi="Arial" w:cs="Arial"/>
          <w:b/>
          <w:sz w:val="24"/>
        </w:rPr>
      </w:pPr>
      <w:r>
        <w:rPr>
          <w:rFonts w:ascii="Arial" w:hAnsi="Arial" w:cs="Arial"/>
          <w:b/>
          <w:color w:val="0000FF"/>
          <w:sz w:val="24"/>
        </w:rPr>
        <w:t>R3-224547</w:t>
      </w:r>
      <w:r>
        <w:rPr>
          <w:rFonts w:ascii="Arial" w:hAnsi="Arial" w:cs="Arial"/>
          <w:b/>
          <w:color w:val="0000FF"/>
          <w:sz w:val="24"/>
        </w:rPr>
        <w:tab/>
      </w:r>
      <w:r>
        <w:rPr>
          <w:rFonts w:ascii="Arial" w:hAnsi="Arial" w:cs="Arial"/>
          <w:b/>
          <w:sz w:val="24"/>
        </w:rPr>
        <w:t>MR-DC CPAC and Fast MCG recovery</w:t>
      </w:r>
    </w:p>
    <w:p w14:paraId="0ADF292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2F88B7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3263" w14:textId="2897AC1F" w:rsidR="00E3417A" w:rsidRDefault="00E3417A" w:rsidP="00E3417A">
      <w:pPr>
        <w:rPr>
          <w:rFonts w:ascii="Arial" w:hAnsi="Arial" w:cs="Arial"/>
          <w:b/>
          <w:sz w:val="24"/>
        </w:rPr>
      </w:pPr>
      <w:r>
        <w:rPr>
          <w:rFonts w:ascii="Arial" w:hAnsi="Arial" w:cs="Arial"/>
          <w:b/>
          <w:color w:val="0000FF"/>
          <w:sz w:val="24"/>
        </w:rPr>
        <w:t>R3-224548</w:t>
      </w:r>
      <w:r>
        <w:rPr>
          <w:rFonts w:ascii="Arial" w:hAnsi="Arial" w:cs="Arial"/>
          <w:b/>
          <w:color w:val="0000FF"/>
          <w:sz w:val="24"/>
        </w:rPr>
        <w:tab/>
      </w:r>
      <w:r>
        <w:rPr>
          <w:rFonts w:ascii="Arial" w:hAnsi="Arial" w:cs="Arial"/>
          <w:b/>
          <w:sz w:val="24"/>
        </w:rPr>
        <w:t>Successful PScell change report and Successful Handover Report</w:t>
      </w:r>
    </w:p>
    <w:p w14:paraId="4FD8764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4A8344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2E49F" w14:textId="4A58F84C" w:rsidR="00E3417A" w:rsidRDefault="00E3417A" w:rsidP="00E3417A">
      <w:pPr>
        <w:rPr>
          <w:rFonts w:ascii="Arial" w:hAnsi="Arial" w:cs="Arial"/>
          <w:b/>
          <w:sz w:val="24"/>
        </w:rPr>
      </w:pPr>
      <w:r>
        <w:rPr>
          <w:rFonts w:ascii="Arial" w:hAnsi="Arial" w:cs="Arial"/>
          <w:b/>
          <w:color w:val="0000FF"/>
          <w:sz w:val="24"/>
        </w:rPr>
        <w:t>R3-224604</w:t>
      </w:r>
      <w:r>
        <w:rPr>
          <w:rFonts w:ascii="Arial" w:hAnsi="Arial" w:cs="Arial"/>
          <w:b/>
          <w:color w:val="0000FF"/>
          <w:sz w:val="24"/>
        </w:rPr>
        <w:tab/>
      </w:r>
      <w:r>
        <w:rPr>
          <w:rFonts w:ascii="Arial" w:hAnsi="Arial" w:cs="Arial"/>
          <w:b/>
          <w:sz w:val="24"/>
        </w:rPr>
        <w:t>MRO enhancements for CPAC and fast MCG recovery</w:t>
      </w:r>
    </w:p>
    <w:p w14:paraId="040821B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24C9A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A567F" w14:textId="771CD242" w:rsidR="00E3417A" w:rsidRDefault="00E3417A" w:rsidP="00E3417A">
      <w:pPr>
        <w:rPr>
          <w:rFonts w:ascii="Arial" w:hAnsi="Arial" w:cs="Arial"/>
          <w:b/>
          <w:sz w:val="24"/>
        </w:rPr>
      </w:pPr>
      <w:r>
        <w:rPr>
          <w:rFonts w:ascii="Arial" w:hAnsi="Arial" w:cs="Arial"/>
          <w:b/>
          <w:color w:val="0000FF"/>
          <w:sz w:val="24"/>
        </w:rPr>
        <w:t>R3-224605</w:t>
      </w:r>
      <w:r>
        <w:rPr>
          <w:rFonts w:ascii="Arial" w:hAnsi="Arial" w:cs="Arial"/>
          <w:b/>
          <w:color w:val="0000FF"/>
          <w:sz w:val="24"/>
        </w:rPr>
        <w:tab/>
      </w:r>
      <w:r>
        <w:rPr>
          <w:rFonts w:ascii="Arial" w:hAnsi="Arial" w:cs="Arial"/>
          <w:b/>
          <w:sz w:val="24"/>
        </w:rPr>
        <w:t>Successful PSCell change and successful handover scenarios</w:t>
      </w:r>
    </w:p>
    <w:p w14:paraId="75C29A3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C33BB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B1AB4" w14:textId="06C4B0DC" w:rsidR="00E3417A" w:rsidRDefault="00E3417A" w:rsidP="00E3417A">
      <w:pPr>
        <w:rPr>
          <w:rFonts w:ascii="Arial" w:hAnsi="Arial" w:cs="Arial"/>
          <w:b/>
          <w:sz w:val="24"/>
        </w:rPr>
      </w:pPr>
      <w:r>
        <w:rPr>
          <w:rFonts w:ascii="Arial" w:hAnsi="Arial" w:cs="Arial"/>
          <w:b/>
          <w:color w:val="0000FF"/>
          <w:sz w:val="24"/>
        </w:rPr>
        <w:t>R3-224606</w:t>
      </w:r>
      <w:r>
        <w:rPr>
          <w:rFonts w:ascii="Arial" w:hAnsi="Arial" w:cs="Arial"/>
          <w:b/>
          <w:color w:val="0000FF"/>
          <w:sz w:val="24"/>
        </w:rPr>
        <w:tab/>
      </w:r>
      <w:r>
        <w:rPr>
          <w:rFonts w:ascii="Arial" w:hAnsi="Arial" w:cs="Arial"/>
          <w:b/>
          <w:sz w:val="24"/>
        </w:rPr>
        <w:t>SON MDT for Non-Public networks</w:t>
      </w:r>
    </w:p>
    <w:p w14:paraId="1A6632E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79A31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1890A" w14:textId="3B28685D" w:rsidR="00E3417A" w:rsidRDefault="00E3417A" w:rsidP="00E3417A">
      <w:pPr>
        <w:rPr>
          <w:rFonts w:ascii="Arial" w:hAnsi="Arial" w:cs="Arial"/>
          <w:b/>
          <w:sz w:val="24"/>
        </w:rPr>
      </w:pPr>
      <w:r>
        <w:rPr>
          <w:rFonts w:ascii="Arial" w:hAnsi="Arial" w:cs="Arial"/>
          <w:b/>
          <w:color w:val="0000FF"/>
          <w:sz w:val="24"/>
        </w:rPr>
        <w:t>R3-224698</w:t>
      </w:r>
      <w:r>
        <w:rPr>
          <w:rFonts w:ascii="Arial" w:hAnsi="Arial" w:cs="Arial"/>
          <w:b/>
          <w:color w:val="0000FF"/>
          <w:sz w:val="24"/>
        </w:rPr>
        <w:tab/>
      </w:r>
      <w:r>
        <w:rPr>
          <w:rFonts w:ascii="Arial" w:hAnsi="Arial" w:cs="Arial"/>
          <w:b/>
          <w:sz w:val="24"/>
        </w:rPr>
        <w:t>Further enhancement for RACH optimisation</w:t>
      </w:r>
    </w:p>
    <w:p w14:paraId="0F5124B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C38DA5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8862A" w14:textId="754092DB" w:rsidR="00E3417A" w:rsidRDefault="00E3417A" w:rsidP="00E3417A">
      <w:pPr>
        <w:rPr>
          <w:rFonts w:ascii="Arial" w:hAnsi="Arial" w:cs="Arial"/>
          <w:b/>
          <w:sz w:val="24"/>
        </w:rPr>
      </w:pPr>
      <w:r>
        <w:rPr>
          <w:rFonts w:ascii="Arial" w:hAnsi="Arial" w:cs="Arial"/>
          <w:b/>
          <w:color w:val="0000FF"/>
          <w:sz w:val="24"/>
        </w:rPr>
        <w:t>R3-224743</w:t>
      </w:r>
      <w:r>
        <w:rPr>
          <w:rFonts w:ascii="Arial" w:hAnsi="Arial" w:cs="Arial"/>
          <w:b/>
          <w:color w:val="0000FF"/>
          <w:sz w:val="24"/>
        </w:rPr>
        <w:tab/>
      </w:r>
      <w:r>
        <w:rPr>
          <w:rFonts w:ascii="Arial" w:hAnsi="Arial" w:cs="Arial"/>
          <w:b/>
          <w:sz w:val="24"/>
        </w:rPr>
        <w:t>Discussion on SON enhancements for MR-DC CPAC</w:t>
      </w:r>
    </w:p>
    <w:p w14:paraId="18AA41E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120A6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EC1B0" w14:textId="7075FE04" w:rsidR="00E3417A" w:rsidRDefault="00E3417A" w:rsidP="00E3417A">
      <w:pPr>
        <w:rPr>
          <w:rFonts w:ascii="Arial" w:hAnsi="Arial" w:cs="Arial"/>
          <w:b/>
          <w:sz w:val="24"/>
        </w:rPr>
      </w:pPr>
      <w:r>
        <w:rPr>
          <w:rFonts w:ascii="Arial" w:hAnsi="Arial" w:cs="Arial"/>
          <w:b/>
          <w:color w:val="0000FF"/>
          <w:sz w:val="24"/>
        </w:rPr>
        <w:t>R3-224744</w:t>
      </w:r>
      <w:r>
        <w:rPr>
          <w:rFonts w:ascii="Arial" w:hAnsi="Arial" w:cs="Arial"/>
          <w:b/>
          <w:color w:val="0000FF"/>
          <w:sz w:val="24"/>
        </w:rPr>
        <w:tab/>
      </w:r>
      <w:r>
        <w:rPr>
          <w:rFonts w:ascii="Arial" w:hAnsi="Arial" w:cs="Arial"/>
          <w:b/>
          <w:sz w:val="24"/>
        </w:rPr>
        <w:t>Discussion on SON Enhancements for Successful PScell change report, SHR, NPN and NR-U</w:t>
      </w:r>
    </w:p>
    <w:p w14:paraId="376001C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176AFA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EE3BC" w14:textId="1F810767" w:rsidR="00E3417A" w:rsidRDefault="00E3417A" w:rsidP="00E3417A">
      <w:pPr>
        <w:rPr>
          <w:rFonts w:ascii="Arial" w:hAnsi="Arial" w:cs="Arial"/>
          <w:b/>
          <w:sz w:val="24"/>
        </w:rPr>
      </w:pPr>
      <w:r>
        <w:rPr>
          <w:rFonts w:ascii="Arial" w:hAnsi="Arial" w:cs="Arial"/>
          <w:b/>
          <w:color w:val="0000FF"/>
          <w:sz w:val="24"/>
        </w:rPr>
        <w:t>R3-224745</w:t>
      </w:r>
      <w:r>
        <w:rPr>
          <w:rFonts w:ascii="Arial" w:hAnsi="Arial" w:cs="Arial"/>
          <w:b/>
          <w:color w:val="0000FF"/>
          <w:sz w:val="24"/>
        </w:rPr>
        <w:tab/>
      </w:r>
      <w:r>
        <w:rPr>
          <w:rFonts w:ascii="Arial" w:hAnsi="Arial" w:cs="Arial"/>
          <w:b/>
          <w:sz w:val="24"/>
        </w:rPr>
        <w:t>Discussion on SON enhancements for RACH report and fast MCG recovery</w:t>
      </w:r>
    </w:p>
    <w:p w14:paraId="14EABB6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897A19"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5CC51" w14:textId="1A14751C" w:rsidR="00E3417A" w:rsidRDefault="00E3417A" w:rsidP="00E3417A">
      <w:pPr>
        <w:rPr>
          <w:rFonts w:ascii="Arial" w:hAnsi="Arial" w:cs="Arial"/>
          <w:b/>
          <w:sz w:val="24"/>
        </w:rPr>
      </w:pPr>
      <w:r>
        <w:rPr>
          <w:rFonts w:ascii="Arial" w:hAnsi="Arial" w:cs="Arial"/>
          <w:b/>
          <w:color w:val="0000FF"/>
          <w:sz w:val="24"/>
        </w:rPr>
        <w:t>R3-224746</w:t>
      </w:r>
      <w:r>
        <w:rPr>
          <w:rFonts w:ascii="Arial" w:hAnsi="Arial" w:cs="Arial"/>
          <w:b/>
          <w:color w:val="0000FF"/>
          <w:sz w:val="24"/>
        </w:rPr>
        <w:tab/>
      </w:r>
      <w:r>
        <w:rPr>
          <w:rFonts w:ascii="Arial" w:hAnsi="Arial" w:cs="Arial"/>
          <w:b/>
          <w:sz w:val="24"/>
        </w:rPr>
        <w:t>LS on SON enhancement for RA report and fast MCG recovery</w:t>
      </w:r>
    </w:p>
    <w:p w14:paraId="53B52DA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00DFA0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D66F3" w14:textId="1E01DD0C" w:rsidR="00E3417A" w:rsidRDefault="00E3417A" w:rsidP="00E3417A">
      <w:pPr>
        <w:rPr>
          <w:rFonts w:ascii="Arial" w:hAnsi="Arial" w:cs="Arial"/>
          <w:b/>
          <w:sz w:val="24"/>
        </w:rPr>
      </w:pPr>
      <w:r>
        <w:rPr>
          <w:rFonts w:ascii="Arial" w:hAnsi="Arial" w:cs="Arial"/>
          <w:b/>
          <w:color w:val="0000FF"/>
          <w:sz w:val="24"/>
        </w:rPr>
        <w:t>R3-224821</w:t>
      </w:r>
      <w:r>
        <w:rPr>
          <w:rFonts w:ascii="Arial" w:hAnsi="Arial" w:cs="Arial"/>
          <w:b/>
          <w:color w:val="0000FF"/>
          <w:sz w:val="24"/>
        </w:rPr>
        <w:tab/>
      </w:r>
      <w:r>
        <w:rPr>
          <w:rFonts w:ascii="Arial" w:hAnsi="Arial" w:cs="Arial"/>
          <w:b/>
          <w:sz w:val="24"/>
        </w:rPr>
        <w:t>SON enhancements for CPAC</w:t>
      </w:r>
    </w:p>
    <w:p w14:paraId="0575483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696657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9E1F0" w14:textId="6AD36B3A" w:rsidR="00E3417A" w:rsidRDefault="00E3417A" w:rsidP="00E3417A">
      <w:pPr>
        <w:rPr>
          <w:rFonts w:ascii="Arial" w:hAnsi="Arial" w:cs="Arial"/>
          <w:b/>
          <w:sz w:val="24"/>
        </w:rPr>
      </w:pPr>
      <w:r>
        <w:rPr>
          <w:rFonts w:ascii="Arial" w:hAnsi="Arial" w:cs="Arial"/>
          <w:b/>
          <w:color w:val="0000FF"/>
          <w:sz w:val="24"/>
        </w:rPr>
        <w:t>R3-224823</w:t>
      </w:r>
      <w:r>
        <w:rPr>
          <w:rFonts w:ascii="Arial" w:hAnsi="Arial" w:cs="Arial"/>
          <w:b/>
          <w:color w:val="0000FF"/>
          <w:sz w:val="24"/>
        </w:rPr>
        <w:tab/>
      </w:r>
      <w:r>
        <w:rPr>
          <w:rFonts w:ascii="Arial" w:hAnsi="Arial" w:cs="Arial"/>
          <w:b/>
          <w:sz w:val="24"/>
        </w:rPr>
        <w:t>SON enhancement for MCG failure recovery</w:t>
      </w:r>
    </w:p>
    <w:p w14:paraId="7E78BF8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EB6FC1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58B41" w14:textId="19B20606" w:rsidR="00E3417A" w:rsidRDefault="00E3417A" w:rsidP="00E3417A">
      <w:pPr>
        <w:rPr>
          <w:rFonts w:ascii="Arial" w:hAnsi="Arial" w:cs="Arial"/>
          <w:b/>
          <w:sz w:val="24"/>
        </w:rPr>
      </w:pPr>
      <w:r>
        <w:rPr>
          <w:rFonts w:ascii="Arial" w:hAnsi="Arial" w:cs="Arial"/>
          <w:b/>
          <w:color w:val="0000FF"/>
          <w:sz w:val="24"/>
        </w:rPr>
        <w:t>R3-224824</w:t>
      </w:r>
      <w:r>
        <w:rPr>
          <w:rFonts w:ascii="Arial" w:hAnsi="Arial" w:cs="Arial"/>
          <w:b/>
          <w:color w:val="0000FF"/>
          <w:sz w:val="24"/>
        </w:rPr>
        <w:tab/>
      </w:r>
      <w:r>
        <w:rPr>
          <w:rFonts w:ascii="Arial" w:hAnsi="Arial" w:cs="Arial"/>
          <w:b/>
          <w:sz w:val="24"/>
        </w:rPr>
        <w:t>SON enhancement for Successful Handover Report</w:t>
      </w:r>
    </w:p>
    <w:p w14:paraId="5C1E80B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0A43A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DDEE2" w14:textId="1E5E765B" w:rsidR="00E3417A" w:rsidRDefault="00E3417A" w:rsidP="00E3417A">
      <w:pPr>
        <w:rPr>
          <w:rFonts w:ascii="Arial" w:hAnsi="Arial" w:cs="Arial"/>
          <w:b/>
          <w:sz w:val="24"/>
        </w:rPr>
      </w:pPr>
      <w:r>
        <w:rPr>
          <w:rFonts w:ascii="Arial" w:hAnsi="Arial" w:cs="Arial"/>
          <w:b/>
          <w:color w:val="0000FF"/>
          <w:sz w:val="24"/>
        </w:rPr>
        <w:t>R3-224848</w:t>
      </w:r>
      <w:r>
        <w:rPr>
          <w:rFonts w:ascii="Arial" w:hAnsi="Arial" w:cs="Arial"/>
          <w:b/>
          <w:color w:val="0000FF"/>
          <w:sz w:val="24"/>
        </w:rPr>
        <w:tab/>
      </w:r>
      <w:r>
        <w:rPr>
          <w:rFonts w:ascii="Arial" w:hAnsi="Arial" w:cs="Arial"/>
          <w:b/>
          <w:sz w:val="24"/>
        </w:rPr>
        <w:t>Discussion on SON for RACH</w:t>
      </w:r>
    </w:p>
    <w:p w14:paraId="0DAC3E3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D001CD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F4DA3" w14:textId="376B0338" w:rsidR="00E3417A" w:rsidRDefault="00E3417A" w:rsidP="00E3417A">
      <w:pPr>
        <w:rPr>
          <w:rFonts w:ascii="Arial" w:hAnsi="Arial" w:cs="Arial"/>
          <w:b/>
          <w:sz w:val="24"/>
        </w:rPr>
      </w:pPr>
      <w:r>
        <w:rPr>
          <w:rFonts w:ascii="Arial" w:hAnsi="Arial" w:cs="Arial"/>
          <w:b/>
          <w:color w:val="0000FF"/>
          <w:sz w:val="24"/>
        </w:rPr>
        <w:t>R3-224900</w:t>
      </w:r>
      <w:r>
        <w:rPr>
          <w:rFonts w:ascii="Arial" w:hAnsi="Arial" w:cs="Arial"/>
          <w:b/>
          <w:color w:val="0000FF"/>
          <w:sz w:val="24"/>
        </w:rPr>
        <w:tab/>
      </w:r>
      <w:r>
        <w:rPr>
          <w:rFonts w:ascii="Arial" w:hAnsi="Arial" w:cs="Arial"/>
          <w:b/>
          <w:sz w:val="24"/>
        </w:rPr>
        <w:t>SONMDT enhancement for fast MCG recovery</w:t>
      </w:r>
    </w:p>
    <w:p w14:paraId="4D0C115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1CD391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74AC5" w14:textId="47CCA8EA" w:rsidR="00E3417A" w:rsidRDefault="00E3417A" w:rsidP="00E3417A">
      <w:pPr>
        <w:rPr>
          <w:rFonts w:ascii="Arial" w:hAnsi="Arial" w:cs="Arial"/>
          <w:b/>
          <w:sz w:val="24"/>
        </w:rPr>
      </w:pPr>
      <w:r>
        <w:rPr>
          <w:rFonts w:ascii="Arial" w:hAnsi="Arial" w:cs="Arial"/>
          <w:b/>
          <w:color w:val="0000FF"/>
          <w:sz w:val="24"/>
        </w:rPr>
        <w:t>R3-224901</w:t>
      </w:r>
      <w:r>
        <w:rPr>
          <w:rFonts w:ascii="Arial" w:hAnsi="Arial" w:cs="Arial"/>
          <w:b/>
          <w:color w:val="0000FF"/>
          <w:sz w:val="24"/>
        </w:rPr>
        <w:tab/>
      </w:r>
      <w:r>
        <w:rPr>
          <w:rFonts w:ascii="Arial" w:hAnsi="Arial" w:cs="Arial"/>
          <w:b/>
          <w:sz w:val="24"/>
        </w:rPr>
        <w:t>SONMDT enhancement for RACH report</w:t>
      </w:r>
    </w:p>
    <w:p w14:paraId="6C54A09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D92845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8F267" w14:textId="6C20A3BE" w:rsidR="00E3417A" w:rsidRDefault="00E3417A" w:rsidP="00E3417A">
      <w:pPr>
        <w:rPr>
          <w:rFonts w:ascii="Arial" w:hAnsi="Arial" w:cs="Arial"/>
          <w:b/>
          <w:sz w:val="24"/>
        </w:rPr>
      </w:pPr>
      <w:r>
        <w:rPr>
          <w:rFonts w:ascii="Arial" w:hAnsi="Arial" w:cs="Arial"/>
          <w:b/>
          <w:color w:val="0000FF"/>
          <w:sz w:val="24"/>
        </w:rPr>
        <w:t>R3-224903</w:t>
      </w:r>
      <w:r>
        <w:rPr>
          <w:rFonts w:ascii="Arial" w:hAnsi="Arial" w:cs="Arial"/>
          <w:b/>
          <w:color w:val="0000FF"/>
          <w:sz w:val="24"/>
        </w:rPr>
        <w:tab/>
      </w:r>
      <w:r>
        <w:rPr>
          <w:rFonts w:ascii="Arial" w:hAnsi="Arial" w:cs="Arial"/>
          <w:b/>
          <w:sz w:val="24"/>
        </w:rPr>
        <w:t>SONMDT enhancement for MR-DC CPAC</w:t>
      </w:r>
    </w:p>
    <w:p w14:paraId="6CEEF41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CE439C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6B09A" w14:textId="739606F0" w:rsidR="00E3417A" w:rsidRDefault="00E3417A" w:rsidP="00E3417A">
      <w:pPr>
        <w:rPr>
          <w:rFonts w:ascii="Arial" w:hAnsi="Arial" w:cs="Arial"/>
          <w:b/>
          <w:sz w:val="24"/>
        </w:rPr>
      </w:pPr>
      <w:r>
        <w:rPr>
          <w:rFonts w:ascii="Arial" w:hAnsi="Arial" w:cs="Arial"/>
          <w:b/>
          <w:color w:val="0000FF"/>
          <w:sz w:val="24"/>
        </w:rPr>
        <w:t>R3-224922</w:t>
      </w:r>
      <w:r>
        <w:rPr>
          <w:rFonts w:ascii="Arial" w:hAnsi="Arial" w:cs="Arial"/>
          <w:b/>
          <w:color w:val="0000FF"/>
          <w:sz w:val="24"/>
        </w:rPr>
        <w:tab/>
      </w:r>
      <w:r>
        <w:rPr>
          <w:rFonts w:ascii="Arial" w:hAnsi="Arial" w:cs="Arial"/>
          <w:b/>
          <w:sz w:val="24"/>
        </w:rPr>
        <w:t>Initial consideration on SON related features</w:t>
      </w:r>
    </w:p>
    <w:p w14:paraId="7A17D64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9F17DA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21A4" w14:textId="4DC48B0E" w:rsidR="00E3417A" w:rsidRDefault="00E3417A" w:rsidP="00E3417A">
      <w:pPr>
        <w:rPr>
          <w:rFonts w:ascii="Arial" w:hAnsi="Arial" w:cs="Arial"/>
          <w:b/>
          <w:sz w:val="24"/>
        </w:rPr>
      </w:pPr>
      <w:r>
        <w:rPr>
          <w:rFonts w:ascii="Arial" w:hAnsi="Arial" w:cs="Arial"/>
          <w:b/>
          <w:color w:val="0000FF"/>
          <w:sz w:val="24"/>
        </w:rPr>
        <w:t>R3-224923</w:t>
      </w:r>
      <w:r>
        <w:rPr>
          <w:rFonts w:ascii="Arial" w:hAnsi="Arial" w:cs="Arial"/>
          <w:b/>
          <w:color w:val="0000FF"/>
          <w:sz w:val="24"/>
        </w:rPr>
        <w:tab/>
      </w:r>
      <w:r>
        <w:rPr>
          <w:rFonts w:ascii="Arial" w:hAnsi="Arial" w:cs="Arial"/>
          <w:b/>
          <w:sz w:val="24"/>
        </w:rPr>
        <w:t>Initial consideration on RACH enhancement</w:t>
      </w:r>
    </w:p>
    <w:p w14:paraId="3655766F"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38218C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76860" w14:textId="020A8528" w:rsidR="00E3417A" w:rsidRDefault="00E3417A" w:rsidP="00E3417A">
      <w:pPr>
        <w:rPr>
          <w:rFonts w:ascii="Arial" w:hAnsi="Arial" w:cs="Arial"/>
          <w:b/>
          <w:sz w:val="24"/>
        </w:rPr>
      </w:pPr>
      <w:r>
        <w:rPr>
          <w:rFonts w:ascii="Arial" w:hAnsi="Arial" w:cs="Arial"/>
          <w:b/>
          <w:color w:val="0000FF"/>
          <w:sz w:val="24"/>
        </w:rPr>
        <w:t>R3-224924</w:t>
      </w:r>
      <w:r>
        <w:rPr>
          <w:rFonts w:ascii="Arial" w:hAnsi="Arial" w:cs="Arial"/>
          <w:b/>
          <w:color w:val="0000FF"/>
          <w:sz w:val="24"/>
        </w:rPr>
        <w:tab/>
      </w:r>
      <w:r>
        <w:rPr>
          <w:rFonts w:ascii="Arial" w:hAnsi="Arial" w:cs="Arial"/>
          <w:b/>
          <w:sz w:val="24"/>
        </w:rPr>
        <w:t>Initial consideration on MDT support in NPN</w:t>
      </w:r>
    </w:p>
    <w:p w14:paraId="3E7E566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FA3618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2F57B" w14:textId="5FE6A2A9" w:rsidR="00E3417A" w:rsidRDefault="00E3417A" w:rsidP="00E3417A">
      <w:pPr>
        <w:rPr>
          <w:rFonts w:ascii="Arial" w:hAnsi="Arial" w:cs="Arial"/>
          <w:b/>
          <w:sz w:val="24"/>
        </w:rPr>
      </w:pPr>
      <w:r>
        <w:rPr>
          <w:rFonts w:ascii="Arial" w:hAnsi="Arial" w:cs="Arial"/>
          <w:b/>
          <w:color w:val="0000FF"/>
          <w:sz w:val="24"/>
        </w:rPr>
        <w:t>R3-224928</w:t>
      </w:r>
      <w:r>
        <w:rPr>
          <w:rFonts w:ascii="Arial" w:hAnsi="Arial" w:cs="Arial"/>
          <w:b/>
          <w:color w:val="0000FF"/>
          <w:sz w:val="24"/>
        </w:rPr>
        <w:tab/>
      </w:r>
      <w:r>
        <w:rPr>
          <w:rFonts w:ascii="Arial" w:hAnsi="Arial" w:cs="Arial"/>
          <w:b/>
          <w:sz w:val="24"/>
        </w:rPr>
        <w:t>SON enhancements for Non-public networks</w:t>
      </w:r>
    </w:p>
    <w:p w14:paraId="1B77471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09C2BF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B0FDA" w14:textId="40652AB6" w:rsidR="00E3417A" w:rsidRDefault="00E3417A" w:rsidP="00E3417A">
      <w:pPr>
        <w:rPr>
          <w:rFonts w:ascii="Arial" w:hAnsi="Arial" w:cs="Arial"/>
          <w:b/>
          <w:sz w:val="24"/>
        </w:rPr>
      </w:pPr>
      <w:r>
        <w:rPr>
          <w:rFonts w:ascii="Arial" w:hAnsi="Arial" w:cs="Arial"/>
          <w:b/>
          <w:color w:val="0000FF"/>
          <w:sz w:val="24"/>
        </w:rPr>
        <w:t>R3-224929</w:t>
      </w:r>
      <w:r>
        <w:rPr>
          <w:rFonts w:ascii="Arial" w:hAnsi="Arial" w:cs="Arial"/>
          <w:b/>
          <w:color w:val="0000FF"/>
          <w:sz w:val="24"/>
        </w:rPr>
        <w:tab/>
      </w:r>
      <w:r>
        <w:rPr>
          <w:rFonts w:ascii="Arial" w:hAnsi="Arial" w:cs="Arial"/>
          <w:b/>
          <w:sz w:val="24"/>
        </w:rPr>
        <w:t>SON enhancements for RACH Optimization</w:t>
      </w:r>
    </w:p>
    <w:p w14:paraId="79E393D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9D7B7B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4645C" w14:textId="55E7C47C" w:rsidR="00E3417A" w:rsidRDefault="00E3417A" w:rsidP="00E3417A">
      <w:pPr>
        <w:rPr>
          <w:rFonts w:ascii="Arial" w:hAnsi="Arial" w:cs="Arial"/>
          <w:b/>
          <w:sz w:val="24"/>
        </w:rPr>
      </w:pPr>
      <w:r>
        <w:rPr>
          <w:rFonts w:ascii="Arial" w:hAnsi="Arial" w:cs="Arial"/>
          <w:b/>
          <w:color w:val="0000FF"/>
          <w:sz w:val="24"/>
        </w:rPr>
        <w:t>R3-224931</w:t>
      </w:r>
      <w:r>
        <w:rPr>
          <w:rFonts w:ascii="Arial" w:hAnsi="Arial" w:cs="Arial"/>
          <w:b/>
          <w:color w:val="0000FF"/>
          <w:sz w:val="24"/>
        </w:rPr>
        <w:tab/>
      </w:r>
      <w:r>
        <w:rPr>
          <w:rFonts w:ascii="Arial" w:hAnsi="Arial" w:cs="Arial"/>
          <w:b/>
          <w:sz w:val="24"/>
        </w:rPr>
        <w:t>SON enhancements for Mobility Robustness</w:t>
      </w:r>
    </w:p>
    <w:p w14:paraId="2940269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092538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9B060" w14:textId="6738D8BF" w:rsidR="00E3417A" w:rsidRDefault="00E3417A" w:rsidP="00E3417A">
      <w:pPr>
        <w:rPr>
          <w:rFonts w:ascii="Arial" w:hAnsi="Arial" w:cs="Arial"/>
          <w:b/>
          <w:sz w:val="24"/>
        </w:rPr>
      </w:pPr>
      <w:r>
        <w:rPr>
          <w:rFonts w:ascii="Arial" w:hAnsi="Arial" w:cs="Arial"/>
          <w:b/>
          <w:color w:val="0000FF"/>
          <w:sz w:val="24"/>
        </w:rPr>
        <w:t>R3-225196</w:t>
      </w:r>
      <w:r>
        <w:rPr>
          <w:rFonts w:ascii="Arial" w:hAnsi="Arial" w:cs="Arial"/>
          <w:b/>
          <w:color w:val="0000FF"/>
          <w:sz w:val="24"/>
        </w:rPr>
        <w:tab/>
      </w:r>
      <w:r>
        <w:rPr>
          <w:rFonts w:ascii="Arial" w:hAnsi="Arial" w:cs="Arial"/>
          <w:b/>
          <w:sz w:val="24"/>
        </w:rPr>
        <w:t>LS on the scope for the support of SON/MDT enhancements</w:t>
      </w:r>
    </w:p>
    <w:p w14:paraId="20530FD6"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EC5B7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R3-225238</w:t>
      </w:r>
      <w:r>
        <w:rPr>
          <w:color w:val="993300"/>
          <w:u w:val="single"/>
        </w:rPr>
        <w:t>.</w:t>
      </w:r>
    </w:p>
    <w:p w14:paraId="0ADFFF2A" w14:textId="15670D22" w:rsidR="00E3417A" w:rsidRDefault="00E3417A" w:rsidP="00E3417A">
      <w:pPr>
        <w:rPr>
          <w:rFonts w:ascii="Arial" w:hAnsi="Arial" w:cs="Arial"/>
          <w:b/>
          <w:sz w:val="24"/>
        </w:rPr>
      </w:pPr>
      <w:r>
        <w:rPr>
          <w:rFonts w:ascii="Arial" w:hAnsi="Arial" w:cs="Arial"/>
          <w:b/>
          <w:color w:val="0000FF"/>
          <w:sz w:val="24"/>
        </w:rPr>
        <w:t>R3-225238</w:t>
      </w:r>
      <w:r>
        <w:rPr>
          <w:rFonts w:ascii="Arial" w:hAnsi="Arial" w:cs="Arial"/>
          <w:b/>
          <w:color w:val="0000FF"/>
          <w:sz w:val="24"/>
        </w:rPr>
        <w:tab/>
      </w:r>
      <w:r>
        <w:rPr>
          <w:rFonts w:ascii="Arial" w:hAnsi="Arial" w:cs="Arial"/>
          <w:b/>
          <w:sz w:val="24"/>
        </w:rPr>
        <w:t>LS on the scope for the support of SON/MDT enhancements</w:t>
      </w:r>
    </w:p>
    <w:p w14:paraId="1936CF73"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1BAA9983" w14:textId="77777777" w:rsidR="00E3417A" w:rsidRDefault="00E3417A" w:rsidP="00E3417A">
      <w:pPr>
        <w:rPr>
          <w:color w:val="808080"/>
        </w:rPr>
      </w:pPr>
      <w:r>
        <w:rPr>
          <w:color w:val="808080"/>
        </w:rPr>
        <w:t>(Replaces R3-225196)</w:t>
      </w:r>
    </w:p>
    <w:p w14:paraId="3CB9973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F90BE" w14:textId="50D99E3A" w:rsidR="00E3417A" w:rsidRDefault="00E3417A" w:rsidP="00E3417A">
      <w:pPr>
        <w:rPr>
          <w:rFonts w:ascii="Arial" w:hAnsi="Arial" w:cs="Arial"/>
          <w:b/>
          <w:sz w:val="24"/>
        </w:rPr>
      </w:pPr>
      <w:r>
        <w:rPr>
          <w:rFonts w:ascii="Arial" w:hAnsi="Arial" w:cs="Arial"/>
          <w:b/>
          <w:color w:val="0000FF"/>
          <w:sz w:val="24"/>
        </w:rPr>
        <w:t>R3-225006</w:t>
      </w:r>
      <w:r>
        <w:rPr>
          <w:rFonts w:ascii="Arial" w:hAnsi="Arial" w:cs="Arial"/>
          <w:b/>
          <w:color w:val="0000FF"/>
          <w:sz w:val="24"/>
        </w:rPr>
        <w:tab/>
      </w:r>
      <w:r>
        <w:rPr>
          <w:rFonts w:ascii="Arial" w:hAnsi="Arial" w:cs="Arial"/>
          <w:b/>
          <w:sz w:val="24"/>
        </w:rPr>
        <w:t>CB: # SONMDT1_SONMDT - Summary of email discussion</w:t>
      </w:r>
    </w:p>
    <w:p w14:paraId="3F7A052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ADFD2B9" w14:textId="77777777" w:rsidR="00E3417A" w:rsidRDefault="00E3417A" w:rsidP="00E3417A">
      <w:pPr>
        <w:rPr>
          <w:rFonts w:ascii="Arial" w:hAnsi="Arial" w:cs="Arial"/>
          <w:b/>
        </w:rPr>
      </w:pPr>
      <w:r>
        <w:rPr>
          <w:rFonts w:ascii="Arial" w:hAnsi="Arial" w:cs="Arial"/>
          <w:b/>
        </w:rPr>
        <w:t xml:space="preserve">Abstract: </w:t>
      </w:r>
    </w:p>
    <w:p w14:paraId="262A129A" w14:textId="77777777" w:rsidR="00E3417A" w:rsidRDefault="00E3417A" w:rsidP="00E3417A">
      <w:r>
        <w:t>Summary of offline discussion</w:t>
      </w:r>
    </w:p>
    <w:p w14:paraId="4144BD3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R3-225120</w:t>
      </w:r>
      <w:r>
        <w:rPr>
          <w:color w:val="993300"/>
          <w:u w:val="single"/>
        </w:rPr>
        <w:t>.</w:t>
      </w:r>
    </w:p>
    <w:p w14:paraId="4797F5B4" w14:textId="3E7C47BB" w:rsidR="00E3417A" w:rsidRDefault="00E3417A" w:rsidP="00E3417A">
      <w:pPr>
        <w:rPr>
          <w:rFonts w:ascii="Arial" w:hAnsi="Arial" w:cs="Arial"/>
          <w:b/>
          <w:sz w:val="24"/>
        </w:rPr>
      </w:pPr>
      <w:r>
        <w:rPr>
          <w:rFonts w:ascii="Arial" w:hAnsi="Arial" w:cs="Arial"/>
          <w:b/>
          <w:color w:val="0000FF"/>
          <w:sz w:val="24"/>
        </w:rPr>
        <w:t>R3-225120</w:t>
      </w:r>
      <w:r>
        <w:rPr>
          <w:rFonts w:ascii="Arial" w:hAnsi="Arial" w:cs="Arial"/>
          <w:b/>
          <w:color w:val="0000FF"/>
          <w:sz w:val="24"/>
        </w:rPr>
        <w:tab/>
      </w:r>
      <w:r>
        <w:rPr>
          <w:rFonts w:ascii="Arial" w:hAnsi="Arial" w:cs="Arial"/>
          <w:b/>
          <w:sz w:val="24"/>
        </w:rPr>
        <w:t>CB: # SONMDT1_SONMDT - Summary of email discussion</w:t>
      </w:r>
    </w:p>
    <w:p w14:paraId="102404A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BA7B3FC" w14:textId="77777777" w:rsidR="00E3417A" w:rsidRDefault="00E3417A" w:rsidP="00E3417A">
      <w:pPr>
        <w:rPr>
          <w:color w:val="808080"/>
        </w:rPr>
      </w:pPr>
      <w:r>
        <w:rPr>
          <w:color w:val="808080"/>
        </w:rPr>
        <w:lastRenderedPageBreak/>
        <w:t>(Replaces R3-225006)</w:t>
      </w:r>
    </w:p>
    <w:p w14:paraId="54E101A4" w14:textId="77777777" w:rsidR="00E3417A" w:rsidRDefault="00E3417A" w:rsidP="00E3417A">
      <w:pPr>
        <w:rPr>
          <w:rFonts w:ascii="Arial" w:hAnsi="Arial" w:cs="Arial"/>
          <w:b/>
        </w:rPr>
      </w:pPr>
      <w:r>
        <w:rPr>
          <w:rFonts w:ascii="Arial" w:hAnsi="Arial" w:cs="Arial"/>
          <w:b/>
        </w:rPr>
        <w:t xml:space="preserve">Abstract: </w:t>
      </w:r>
    </w:p>
    <w:p w14:paraId="0991C24B" w14:textId="77777777" w:rsidR="00E3417A" w:rsidRDefault="00E3417A" w:rsidP="00E3417A">
      <w:r>
        <w:t>Summary of offline discussion</w:t>
      </w:r>
    </w:p>
    <w:p w14:paraId="17644DB1" w14:textId="77777777" w:rsidR="004610CB" w:rsidRDefault="004610CB" w:rsidP="004610CB">
      <w:pPr>
        <w:rPr>
          <w:rFonts w:ascii="Arial" w:hAnsi="Arial" w:cs="Arial"/>
          <w:b/>
        </w:rPr>
      </w:pPr>
      <w:r>
        <w:rPr>
          <w:rFonts w:ascii="Arial" w:hAnsi="Arial" w:cs="Arial"/>
          <w:b/>
        </w:rPr>
        <w:t xml:space="preserve">Discussion: </w:t>
      </w:r>
    </w:p>
    <w:p w14:paraId="69044996" w14:textId="30281835" w:rsidR="004610CB" w:rsidRPr="004610CB" w:rsidRDefault="004610CB" w:rsidP="004610CB">
      <w:r w:rsidRPr="004610CB">
        <w:t>1) SHR for intra-system inter-RAT, HO from NR to LTE will be treated first</w:t>
      </w:r>
    </w:p>
    <w:p w14:paraId="6487E1A5" w14:textId="30248E4F" w:rsidR="004610CB" w:rsidRPr="002F5AC4" w:rsidRDefault="004610CB" w:rsidP="004610CB">
      <w:pPr>
        <w:rPr>
          <w:rFonts w:eastAsia="MS Mincho"/>
          <w:color w:val="000000"/>
          <w:szCs w:val="18"/>
        </w:rPr>
      </w:pPr>
      <w:r w:rsidRPr="002F5AC4">
        <w:rPr>
          <w:rFonts w:eastAsia="MS Mincho"/>
          <w:color w:val="000000"/>
          <w:szCs w:val="18"/>
        </w:rPr>
        <w:t>S</w:t>
      </w:r>
      <w:r>
        <w:rPr>
          <w:rFonts w:eastAsia="MS Mincho"/>
          <w:color w:val="000000"/>
          <w:szCs w:val="18"/>
        </w:rPr>
        <w:t>amsung</w:t>
      </w:r>
      <w:r w:rsidRPr="002F5AC4">
        <w:rPr>
          <w:rFonts w:eastAsia="MS Mincho"/>
          <w:color w:val="000000"/>
          <w:szCs w:val="18"/>
        </w:rPr>
        <w:t>: There is no direction in the original version</w:t>
      </w:r>
    </w:p>
    <w:p w14:paraId="4BE87532" w14:textId="54D7BAF0" w:rsidR="004610CB" w:rsidRPr="002F5AC4" w:rsidRDefault="004610CB" w:rsidP="004610CB">
      <w:pPr>
        <w:rPr>
          <w:rFonts w:eastAsia="MS Mincho"/>
          <w:color w:val="000000"/>
          <w:szCs w:val="18"/>
        </w:rPr>
      </w:pPr>
      <w:r w:rsidRPr="002F5AC4">
        <w:rPr>
          <w:rFonts w:eastAsia="MS Mincho"/>
          <w:color w:val="000000"/>
          <w:szCs w:val="18"/>
        </w:rPr>
        <w:t>Nok</w:t>
      </w:r>
      <w:r>
        <w:rPr>
          <w:rFonts w:eastAsia="MS Mincho"/>
          <w:color w:val="000000"/>
          <w:szCs w:val="18"/>
        </w:rPr>
        <w:t>ia</w:t>
      </w:r>
      <w:r w:rsidRPr="002F5AC4">
        <w:rPr>
          <w:rFonts w:eastAsia="MS Mincho"/>
          <w:color w:val="000000"/>
          <w:szCs w:val="18"/>
        </w:rPr>
        <w:t>: Can remove it</w:t>
      </w:r>
    </w:p>
    <w:p w14:paraId="2FE4DB7A" w14:textId="77777777" w:rsidR="004610CB" w:rsidRPr="002F5AC4" w:rsidRDefault="004610CB" w:rsidP="004610CB">
      <w:pPr>
        <w:rPr>
          <w:rFonts w:eastAsia="MS Mincho"/>
          <w:color w:val="000000"/>
          <w:szCs w:val="18"/>
        </w:rPr>
      </w:pPr>
      <w:r w:rsidRPr="002F5AC4">
        <w:rPr>
          <w:rFonts w:eastAsia="MS Mincho"/>
          <w:color w:val="000000"/>
          <w:szCs w:val="18"/>
        </w:rPr>
        <w:t>CATT: Support both directions</w:t>
      </w:r>
    </w:p>
    <w:p w14:paraId="79C4A8C4" w14:textId="70F5370B" w:rsidR="004610CB" w:rsidRDefault="004610CB" w:rsidP="004610CB">
      <w:pPr>
        <w:rPr>
          <w:rFonts w:eastAsia="MS Mincho"/>
          <w:color w:val="000000"/>
          <w:szCs w:val="18"/>
        </w:rPr>
      </w:pPr>
      <w:r w:rsidRPr="002F5AC4">
        <w:rPr>
          <w:rFonts w:eastAsia="MS Mincho"/>
          <w:color w:val="000000"/>
          <w:szCs w:val="18"/>
        </w:rPr>
        <w:t>Q</w:t>
      </w:r>
      <w:r>
        <w:rPr>
          <w:rFonts w:eastAsia="MS Mincho"/>
          <w:color w:val="000000"/>
          <w:szCs w:val="18"/>
        </w:rPr>
        <w:t>ualcomm</w:t>
      </w:r>
      <w:r w:rsidRPr="002F5AC4">
        <w:rPr>
          <w:rFonts w:eastAsia="MS Mincho"/>
          <w:color w:val="000000"/>
          <w:szCs w:val="18"/>
        </w:rPr>
        <w:t>: Avoid the impact on LTE, therefore, one direction is enough</w:t>
      </w:r>
    </w:p>
    <w:p w14:paraId="6407D9DA" w14:textId="713F8D2A" w:rsidR="004610CB" w:rsidRPr="004610CB" w:rsidRDefault="004610CB" w:rsidP="004610CB">
      <w:r>
        <w:t>3</w:t>
      </w:r>
      <w:r w:rsidRPr="004610CB">
        <w:t>) MRO for CPC and CPA based on the R17 NR-DC MRO solution</w:t>
      </w:r>
    </w:p>
    <w:p w14:paraId="1C3D7935" w14:textId="765FE672" w:rsidR="004610CB" w:rsidRPr="002F5AC4" w:rsidRDefault="004610CB" w:rsidP="004610CB">
      <w:pPr>
        <w:rPr>
          <w:rFonts w:eastAsia="MS Mincho"/>
          <w:color w:val="000000"/>
          <w:szCs w:val="18"/>
        </w:rPr>
      </w:pPr>
      <w:r w:rsidRPr="002F5AC4">
        <w:rPr>
          <w:rFonts w:eastAsia="MS Mincho"/>
          <w:color w:val="000000"/>
          <w:szCs w:val="18"/>
        </w:rPr>
        <w:t>Q</w:t>
      </w:r>
      <w:r>
        <w:rPr>
          <w:rFonts w:eastAsia="MS Mincho"/>
          <w:color w:val="000000"/>
          <w:szCs w:val="18"/>
        </w:rPr>
        <w:t>ualcomm</w:t>
      </w:r>
      <w:r w:rsidRPr="002F5AC4">
        <w:rPr>
          <w:rFonts w:eastAsia="MS Mincho"/>
          <w:color w:val="000000"/>
          <w:szCs w:val="18"/>
        </w:rPr>
        <w:t>: What’s the meaning of EN-DC based on the NR-DC?</w:t>
      </w:r>
    </w:p>
    <w:p w14:paraId="7D5FA723" w14:textId="45B6C5CC" w:rsidR="004610CB" w:rsidRPr="002F5AC4" w:rsidRDefault="004610CB" w:rsidP="004610CB">
      <w:pPr>
        <w:rPr>
          <w:rFonts w:eastAsia="MS Mincho"/>
          <w:color w:val="000000"/>
          <w:szCs w:val="18"/>
        </w:rPr>
      </w:pPr>
      <w:r w:rsidRPr="002F5AC4">
        <w:rPr>
          <w:rFonts w:eastAsia="MS Mincho"/>
          <w:color w:val="000000"/>
          <w:szCs w:val="18"/>
        </w:rPr>
        <w:t>Nok</w:t>
      </w:r>
      <w:r>
        <w:rPr>
          <w:rFonts w:eastAsia="MS Mincho"/>
          <w:color w:val="000000"/>
          <w:szCs w:val="18"/>
        </w:rPr>
        <w:t>ia</w:t>
      </w:r>
      <w:r w:rsidRPr="002F5AC4">
        <w:rPr>
          <w:rFonts w:eastAsia="MS Mincho"/>
          <w:color w:val="000000"/>
          <w:szCs w:val="18"/>
        </w:rPr>
        <w:t>: Copy the solution in NR-DC to EN-DC</w:t>
      </w:r>
    </w:p>
    <w:p w14:paraId="599BF574" w14:textId="77777777" w:rsidR="004610CB" w:rsidRPr="002F5AC4" w:rsidRDefault="004610CB" w:rsidP="004610CB">
      <w:pPr>
        <w:rPr>
          <w:rFonts w:eastAsia="MS Mincho"/>
          <w:color w:val="000000"/>
          <w:szCs w:val="18"/>
        </w:rPr>
      </w:pPr>
      <w:r w:rsidRPr="002F5AC4">
        <w:rPr>
          <w:rFonts w:eastAsia="MS Mincho"/>
          <w:color w:val="000000"/>
          <w:szCs w:val="18"/>
        </w:rPr>
        <w:t>CATT: Support to discuss MRO for CPAC in NR-DC first</w:t>
      </w:r>
    </w:p>
    <w:p w14:paraId="4F245A33" w14:textId="77777777" w:rsidR="004610CB" w:rsidRPr="002F5AC4" w:rsidRDefault="004610CB" w:rsidP="004610CB">
      <w:pPr>
        <w:rPr>
          <w:rFonts w:eastAsia="MS Mincho"/>
          <w:color w:val="000000"/>
          <w:szCs w:val="18"/>
        </w:rPr>
      </w:pPr>
      <w:r w:rsidRPr="002F5AC4">
        <w:rPr>
          <w:rFonts w:eastAsia="MS Mincho"/>
          <w:color w:val="000000"/>
          <w:szCs w:val="18"/>
        </w:rPr>
        <w:t>Lenovo: only CPC solution existed in R17 NR-DC</w:t>
      </w:r>
    </w:p>
    <w:p w14:paraId="40A5486B" w14:textId="77777777" w:rsidR="004610CB" w:rsidRPr="002F5AC4" w:rsidRDefault="004610CB" w:rsidP="004610CB">
      <w:pPr>
        <w:rPr>
          <w:rFonts w:eastAsia="MS Mincho"/>
          <w:color w:val="000000"/>
          <w:szCs w:val="18"/>
        </w:rPr>
      </w:pPr>
      <w:r w:rsidRPr="002F5AC4">
        <w:rPr>
          <w:rFonts w:eastAsia="MS Mincho"/>
          <w:color w:val="000000"/>
          <w:szCs w:val="18"/>
        </w:rPr>
        <w:t>ZTE: Both CPC and CPA are needed to be discussed in R18</w:t>
      </w:r>
    </w:p>
    <w:p w14:paraId="0BFA0FF3" w14:textId="4C4227A6" w:rsidR="004610CB" w:rsidRPr="002F5AC4" w:rsidRDefault="004610CB" w:rsidP="004610CB">
      <w:r>
        <w:t xml:space="preserve">4) </w:t>
      </w:r>
      <w:r w:rsidRPr="002F5AC4">
        <w:t xml:space="preserve">MRO for the fast MCG recovery: </w:t>
      </w:r>
    </w:p>
    <w:p w14:paraId="71D3EE14" w14:textId="3A5A44CC" w:rsidR="004610CB" w:rsidRPr="002F5AC4" w:rsidRDefault="004610CB" w:rsidP="004610CB">
      <w:pPr>
        <w:rPr>
          <w:rFonts w:eastAsia="MS Mincho"/>
          <w:color w:val="000000"/>
          <w:szCs w:val="18"/>
        </w:rPr>
      </w:pPr>
      <w:r w:rsidRPr="002F5AC4">
        <w:rPr>
          <w:rFonts w:eastAsia="MS Mincho"/>
          <w:color w:val="000000"/>
          <w:szCs w:val="18"/>
        </w:rPr>
        <w:t>Q</w:t>
      </w:r>
      <w:r>
        <w:rPr>
          <w:rFonts w:eastAsia="MS Mincho"/>
          <w:color w:val="000000"/>
          <w:szCs w:val="18"/>
        </w:rPr>
        <w:t>ualcomm</w:t>
      </w:r>
      <w:r w:rsidRPr="002F5AC4">
        <w:rPr>
          <w:rFonts w:eastAsia="MS Mincho"/>
          <w:color w:val="000000"/>
          <w:szCs w:val="18"/>
        </w:rPr>
        <w:t>: Clarification on the case in bullet1</w:t>
      </w:r>
    </w:p>
    <w:p w14:paraId="6A6163EF" w14:textId="15FD6384" w:rsidR="004610CB" w:rsidRPr="002F5AC4" w:rsidRDefault="004610CB" w:rsidP="004610CB">
      <w:pPr>
        <w:rPr>
          <w:rFonts w:eastAsia="MS Mincho"/>
          <w:color w:val="000000"/>
          <w:szCs w:val="18"/>
        </w:rPr>
      </w:pPr>
      <w:r w:rsidRPr="002F5AC4">
        <w:rPr>
          <w:rFonts w:eastAsia="MS Mincho"/>
          <w:color w:val="000000"/>
          <w:szCs w:val="18"/>
        </w:rPr>
        <w:t>E</w:t>
      </w:r>
      <w:r>
        <w:rPr>
          <w:rFonts w:eastAsia="MS Mincho"/>
          <w:color w:val="000000"/>
          <w:szCs w:val="18"/>
        </w:rPr>
        <w:t>ricsson</w:t>
      </w:r>
      <w:r w:rsidRPr="002F5AC4">
        <w:rPr>
          <w:rFonts w:eastAsia="MS Mincho"/>
          <w:color w:val="000000"/>
          <w:szCs w:val="18"/>
        </w:rPr>
        <w:t>: When MCG recovery is not available, then MN needs to have the way to deactivate the SCG</w:t>
      </w:r>
    </w:p>
    <w:p w14:paraId="0C7E8EED" w14:textId="54B1BCD4" w:rsidR="004610CB" w:rsidRPr="002F5AC4" w:rsidRDefault="004610CB" w:rsidP="004610CB">
      <w:r>
        <w:t xml:space="preserve">5) </w:t>
      </w:r>
      <w:r w:rsidRPr="002F5AC4">
        <w:t>RACH enhancements:</w:t>
      </w:r>
    </w:p>
    <w:p w14:paraId="4BCCE30C" w14:textId="15BDBBB3" w:rsidR="004610CB" w:rsidRPr="002F5AC4" w:rsidRDefault="004610CB" w:rsidP="004610CB">
      <w:pPr>
        <w:rPr>
          <w:rFonts w:eastAsia="MS Mincho"/>
          <w:color w:val="000000"/>
          <w:szCs w:val="18"/>
        </w:rPr>
      </w:pPr>
      <w:r w:rsidRPr="002F5AC4">
        <w:rPr>
          <w:rFonts w:eastAsia="MS Mincho"/>
          <w:color w:val="000000"/>
          <w:szCs w:val="18"/>
        </w:rPr>
        <w:t>S</w:t>
      </w:r>
      <w:r>
        <w:rPr>
          <w:rFonts w:eastAsia="MS Mincho"/>
          <w:color w:val="000000"/>
          <w:szCs w:val="18"/>
        </w:rPr>
        <w:t>amsung</w:t>
      </w:r>
      <w:r w:rsidRPr="002F5AC4">
        <w:rPr>
          <w:rFonts w:eastAsia="MS Mincho"/>
          <w:color w:val="000000"/>
          <w:szCs w:val="18"/>
        </w:rPr>
        <w:t>: Include RA SDT or remove last bullet</w:t>
      </w:r>
    </w:p>
    <w:p w14:paraId="0E2F1B8E" w14:textId="77D9DA6F" w:rsidR="004610CB" w:rsidRPr="002F5AC4" w:rsidRDefault="004610CB" w:rsidP="004610CB">
      <w:pPr>
        <w:rPr>
          <w:rFonts w:eastAsia="MS Mincho"/>
          <w:color w:val="000000"/>
          <w:szCs w:val="18"/>
        </w:rPr>
      </w:pPr>
      <w:r w:rsidRPr="002F5AC4">
        <w:rPr>
          <w:rFonts w:eastAsia="MS Mincho"/>
          <w:color w:val="000000"/>
          <w:szCs w:val="18"/>
        </w:rPr>
        <w:t>E</w:t>
      </w:r>
      <w:r>
        <w:rPr>
          <w:rFonts w:eastAsia="MS Mincho"/>
          <w:color w:val="000000"/>
          <w:szCs w:val="18"/>
        </w:rPr>
        <w:t>ricsson</w:t>
      </w:r>
      <w:r w:rsidRPr="002F5AC4">
        <w:rPr>
          <w:rFonts w:eastAsia="MS Mincho"/>
          <w:color w:val="000000"/>
          <w:szCs w:val="18"/>
        </w:rPr>
        <w:t xml:space="preserve">: Need to check the contribution related to RA SDT and the details. </w:t>
      </w:r>
    </w:p>
    <w:p w14:paraId="6329B693" w14:textId="77777777" w:rsidR="004610CB" w:rsidRDefault="004610CB" w:rsidP="004610CB">
      <w:pPr>
        <w:rPr>
          <w:lang w:eastAsia="en-US"/>
        </w:rPr>
      </w:pPr>
    </w:p>
    <w:p w14:paraId="4401E8D3" w14:textId="20F7F2C8" w:rsidR="004610CB" w:rsidRPr="002F5AC4" w:rsidRDefault="004610CB" w:rsidP="004610CB">
      <w:pPr>
        <w:rPr>
          <w:lang w:eastAsia="en-US"/>
        </w:rPr>
      </w:pPr>
      <w:r w:rsidRPr="002F5AC4">
        <w:rPr>
          <w:lang w:eastAsia="en-US"/>
        </w:rPr>
        <w:t>Since RAN3 is the host for the above topics, RAN3 will send a single general LS to inform RAN2 that what topics were selected in RAN3.</w:t>
      </w:r>
    </w:p>
    <w:p w14:paraId="184DC1D8" w14:textId="17C9A23B" w:rsidR="004610CB" w:rsidRPr="002F5AC4" w:rsidRDefault="004610CB" w:rsidP="004610CB">
      <w:pPr>
        <w:rPr>
          <w:color w:val="000000"/>
          <w:szCs w:val="18"/>
          <w:lang w:eastAsia="en-US"/>
        </w:rPr>
      </w:pPr>
      <w:r w:rsidRPr="002F5AC4">
        <w:rPr>
          <w:rFonts w:hint="eastAsia"/>
          <w:color w:val="000000"/>
          <w:szCs w:val="18"/>
          <w:lang w:eastAsia="en-US"/>
        </w:rPr>
        <w:t>Nok</w:t>
      </w:r>
      <w:r>
        <w:rPr>
          <w:color w:val="000000"/>
          <w:szCs w:val="18"/>
          <w:lang w:eastAsia="en-US"/>
        </w:rPr>
        <w:t>ia</w:t>
      </w:r>
      <w:r w:rsidRPr="002F5AC4">
        <w:rPr>
          <w:rFonts w:hint="eastAsia"/>
          <w:color w:val="000000"/>
          <w:szCs w:val="18"/>
          <w:lang w:eastAsia="en-US"/>
        </w:rPr>
        <w:t>:</w:t>
      </w:r>
      <w:r w:rsidRPr="002F5AC4">
        <w:rPr>
          <w:color w:val="000000"/>
          <w:szCs w:val="18"/>
          <w:lang w:eastAsia="en-US"/>
        </w:rPr>
        <w:t xml:space="preserve"> Just let RAN2 know what topics selected in RAN3 may have impact on RAN2</w:t>
      </w:r>
    </w:p>
    <w:p w14:paraId="7A12311D" w14:textId="423DB071" w:rsidR="004610CB" w:rsidRPr="002F5AC4" w:rsidRDefault="004610CB" w:rsidP="004610CB">
      <w:pPr>
        <w:rPr>
          <w:color w:val="000000"/>
          <w:szCs w:val="18"/>
          <w:lang w:eastAsia="en-US"/>
        </w:rPr>
      </w:pPr>
      <w:r w:rsidRPr="002F5AC4">
        <w:rPr>
          <w:color w:val="000000"/>
          <w:szCs w:val="18"/>
          <w:lang w:eastAsia="en-US"/>
        </w:rPr>
        <w:t>Q</w:t>
      </w:r>
      <w:r>
        <w:rPr>
          <w:color w:val="000000"/>
          <w:szCs w:val="18"/>
          <w:lang w:eastAsia="en-US"/>
        </w:rPr>
        <w:t>ualcomm</w:t>
      </w:r>
      <w:r w:rsidRPr="002F5AC4">
        <w:rPr>
          <w:color w:val="000000"/>
          <w:szCs w:val="18"/>
          <w:lang w:eastAsia="en-US"/>
        </w:rPr>
        <w:t>: Why only topic1,2,5?</w:t>
      </w:r>
    </w:p>
    <w:p w14:paraId="26F327D6" w14:textId="0F4F30CA" w:rsidR="004610CB" w:rsidRPr="002F5AC4" w:rsidRDefault="004610CB" w:rsidP="004610CB">
      <w:pPr>
        <w:rPr>
          <w:color w:val="000000"/>
          <w:szCs w:val="18"/>
          <w:lang w:eastAsia="en-US"/>
        </w:rPr>
      </w:pPr>
      <w:r w:rsidRPr="002F5AC4">
        <w:rPr>
          <w:color w:val="000000"/>
          <w:szCs w:val="18"/>
          <w:lang w:eastAsia="en-US"/>
        </w:rPr>
        <w:t>E</w:t>
      </w:r>
      <w:r>
        <w:rPr>
          <w:color w:val="000000"/>
          <w:szCs w:val="18"/>
          <w:lang w:eastAsia="en-US"/>
        </w:rPr>
        <w:t>ricsson</w:t>
      </w:r>
      <w:r w:rsidRPr="002F5AC4">
        <w:rPr>
          <w:color w:val="000000"/>
          <w:szCs w:val="18"/>
          <w:lang w:eastAsia="en-US"/>
        </w:rPr>
        <w:t xml:space="preserve">: Can accept topic 1 and 2, topic 5 and 6 will be mainly discussed in RAN3. </w:t>
      </w:r>
    </w:p>
    <w:p w14:paraId="594C11C9" w14:textId="77777777" w:rsidR="004610CB" w:rsidRPr="002F5AC4" w:rsidRDefault="004610CB" w:rsidP="004610CB">
      <w:pPr>
        <w:rPr>
          <w:color w:val="000000"/>
          <w:szCs w:val="18"/>
          <w:lang w:eastAsia="en-US"/>
        </w:rPr>
      </w:pPr>
      <w:r w:rsidRPr="002F5AC4">
        <w:rPr>
          <w:color w:val="000000"/>
          <w:szCs w:val="18"/>
          <w:lang w:eastAsia="en-US"/>
        </w:rPr>
        <w:t>CATT: Should at least include topic 1,2,5</w:t>
      </w:r>
    </w:p>
    <w:p w14:paraId="56532C14" w14:textId="2753752F" w:rsidR="004610CB" w:rsidRPr="002F5AC4" w:rsidRDefault="004610CB" w:rsidP="004610CB">
      <w:pPr>
        <w:rPr>
          <w:color w:val="000000"/>
          <w:szCs w:val="18"/>
          <w:lang w:eastAsia="en-US"/>
        </w:rPr>
      </w:pPr>
      <w:r w:rsidRPr="002F5AC4">
        <w:rPr>
          <w:color w:val="000000"/>
          <w:szCs w:val="18"/>
          <w:lang w:eastAsia="en-US"/>
        </w:rPr>
        <w:t>ZTE: Share sympathy with E</w:t>
      </w:r>
      <w:r>
        <w:rPr>
          <w:color w:val="000000"/>
          <w:szCs w:val="18"/>
          <w:lang w:eastAsia="en-US"/>
        </w:rPr>
        <w:t>ricsson</w:t>
      </w:r>
      <w:r w:rsidRPr="002F5AC4">
        <w:rPr>
          <w:color w:val="000000"/>
          <w:szCs w:val="18"/>
          <w:lang w:eastAsia="en-US"/>
        </w:rPr>
        <w:t>. For topic5, the RACH issue will be discussed in RAN2 seperately</w:t>
      </w:r>
    </w:p>
    <w:p w14:paraId="4FCECFDC" w14:textId="412EA4A6" w:rsidR="004610CB" w:rsidRPr="002F5AC4" w:rsidRDefault="004610CB" w:rsidP="004610CB">
      <w:pPr>
        <w:rPr>
          <w:color w:val="000000"/>
          <w:szCs w:val="18"/>
          <w:lang w:eastAsia="en-US"/>
        </w:rPr>
      </w:pPr>
      <w:r w:rsidRPr="002F5AC4">
        <w:rPr>
          <w:color w:val="000000"/>
          <w:szCs w:val="18"/>
          <w:lang w:eastAsia="en-US"/>
        </w:rPr>
        <w:t>S</w:t>
      </w:r>
      <w:r>
        <w:rPr>
          <w:color w:val="000000"/>
          <w:szCs w:val="18"/>
          <w:lang w:eastAsia="en-US"/>
        </w:rPr>
        <w:t>amsung</w:t>
      </w:r>
      <w:r w:rsidRPr="002F5AC4">
        <w:rPr>
          <w:color w:val="000000"/>
          <w:szCs w:val="18"/>
          <w:lang w:eastAsia="en-US"/>
        </w:rPr>
        <w:t>: Support to send LS to RAN2 with topic 1 and 2</w:t>
      </w:r>
    </w:p>
    <w:p w14:paraId="4C090788" w14:textId="0B70627A" w:rsidR="004610CB" w:rsidRPr="002F5AC4" w:rsidRDefault="004610CB" w:rsidP="004610CB">
      <w:pPr>
        <w:rPr>
          <w:color w:val="000000"/>
          <w:szCs w:val="18"/>
          <w:lang w:eastAsia="en-US"/>
        </w:rPr>
      </w:pPr>
      <w:r w:rsidRPr="002F5AC4">
        <w:rPr>
          <w:color w:val="000000"/>
          <w:szCs w:val="18"/>
          <w:lang w:eastAsia="en-US"/>
        </w:rPr>
        <w:t>H</w:t>
      </w:r>
      <w:r>
        <w:rPr>
          <w:color w:val="000000"/>
          <w:szCs w:val="18"/>
          <w:lang w:eastAsia="en-US"/>
        </w:rPr>
        <w:t>uawei</w:t>
      </w:r>
      <w:r w:rsidRPr="002F5AC4">
        <w:rPr>
          <w:color w:val="000000"/>
          <w:szCs w:val="18"/>
          <w:lang w:eastAsia="en-US"/>
        </w:rPr>
        <w:t>: Share same view as CATT</w:t>
      </w:r>
    </w:p>
    <w:p w14:paraId="1172D9BB" w14:textId="403611C7" w:rsidR="004610CB" w:rsidRPr="002F5AC4" w:rsidRDefault="004610CB" w:rsidP="004610CB">
      <w:pPr>
        <w:rPr>
          <w:color w:val="000000"/>
          <w:szCs w:val="18"/>
          <w:lang w:eastAsia="en-US"/>
        </w:rPr>
      </w:pPr>
      <w:r w:rsidRPr="002F5AC4">
        <w:rPr>
          <w:color w:val="000000"/>
          <w:szCs w:val="18"/>
          <w:lang w:eastAsia="en-US"/>
        </w:rPr>
        <w:t>CMCC: Same view as E</w:t>
      </w:r>
      <w:r>
        <w:rPr>
          <w:color w:val="000000"/>
          <w:szCs w:val="18"/>
          <w:lang w:eastAsia="en-US"/>
        </w:rPr>
        <w:t>ricsson</w:t>
      </w:r>
      <w:r w:rsidRPr="002F5AC4">
        <w:rPr>
          <w:color w:val="000000"/>
          <w:szCs w:val="18"/>
          <w:lang w:eastAsia="en-US"/>
        </w:rPr>
        <w:t>, ZTE</w:t>
      </w:r>
    </w:p>
    <w:p w14:paraId="5465FCC2" w14:textId="069AAE9F" w:rsidR="004610CB" w:rsidRPr="004610CB" w:rsidRDefault="004610CB" w:rsidP="004610CB">
      <w:pPr>
        <w:rPr>
          <w:rFonts w:eastAsia="MS Mincho"/>
          <w:color w:val="000000"/>
          <w:szCs w:val="18"/>
        </w:rPr>
      </w:pPr>
      <w:r w:rsidRPr="002F5AC4">
        <w:rPr>
          <w:color w:val="000000"/>
          <w:szCs w:val="18"/>
          <w:lang w:eastAsia="en-US"/>
        </w:rPr>
        <w:t>Verizon: Focus on topic1 and 2, share the other selected topics to RAN2</w:t>
      </w:r>
    </w:p>
    <w:p w14:paraId="57311C0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DD3FD" w14:textId="77777777" w:rsidR="004B6D63" w:rsidRPr="006C7E68" w:rsidRDefault="004B6D63" w:rsidP="004B6D63">
      <w:pPr>
        <w:widowControl w:val="0"/>
        <w:ind w:left="144" w:hanging="144"/>
        <w:rPr>
          <w:b/>
          <w:bCs/>
          <w:color w:val="007434"/>
          <w:u w:val="single"/>
        </w:rPr>
      </w:pPr>
      <w:r w:rsidRPr="006C7E68">
        <w:rPr>
          <w:b/>
          <w:bCs/>
          <w:color w:val="007434"/>
          <w:sz w:val="28"/>
          <w:szCs w:val="28"/>
          <w:u w:val="single"/>
        </w:rPr>
        <w:t>Agreements:</w:t>
      </w:r>
    </w:p>
    <w:p w14:paraId="0311451B" w14:textId="77777777" w:rsidR="004B6D63" w:rsidRPr="004B6D63" w:rsidRDefault="004B6D63" w:rsidP="004B6D63">
      <w:pPr>
        <w:widowControl w:val="0"/>
        <w:rPr>
          <w:b/>
          <w:bCs/>
          <w:color w:val="007434"/>
        </w:rPr>
      </w:pPr>
      <w:r w:rsidRPr="004B6D63">
        <w:rPr>
          <w:b/>
          <w:bCs/>
          <w:color w:val="007434"/>
        </w:rPr>
        <w:lastRenderedPageBreak/>
        <w:t>Following problems will be addressed in RAN3:</w:t>
      </w:r>
    </w:p>
    <w:p w14:paraId="4894D83A" w14:textId="3B00959F" w:rsidR="004B6D63" w:rsidRPr="00C816A1" w:rsidRDefault="004B6D63" w:rsidP="00C816A1">
      <w:pPr>
        <w:pStyle w:val="B1"/>
        <w:rPr>
          <w:b/>
          <w:bCs/>
          <w:color w:val="006600"/>
        </w:rPr>
      </w:pPr>
      <w:r w:rsidRPr="00C816A1">
        <w:rPr>
          <w:b/>
          <w:bCs/>
          <w:color w:val="006600"/>
        </w:rPr>
        <w:t>1) SHR for intra-system inter-RAT, HO from NR to LTE will be treated first</w:t>
      </w:r>
    </w:p>
    <w:p w14:paraId="0B750016" w14:textId="49757B1B" w:rsidR="004B6D63" w:rsidRPr="00C816A1" w:rsidRDefault="004B6D63" w:rsidP="00C816A1">
      <w:pPr>
        <w:pStyle w:val="B1"/>
        <w:rPr>
          <w:b/>
          <w:bCs/>
          <w:color w:val="006600"/>
        </w:rPr>
      </w:pPr>
      <w:r w:rsidRPr="00C816A1">
        <w:rPr>
          <w:b/>
          <w:bCs/>
          <w:color w:val="006600"/>
        </w:rPr>
        <w:t xml:space="preserve">2) SPCR for NR-DC, including: </w:t>
      </w:r>
    </w:p>
    <w:p w14:paraId="48A5E984" w14:textId="5ACD83AF" w:rsidR="004B6D63" w:rsidRPr="00C816A1" w:rsidRDefault="00C816A1" w:rsidP="00C816A1">
      <w:pPr>
        <w:pStyle w:val="B2"/>
        <w:rPr>
          <w:b/>
          <w:bCs/>
          <w:color w:val="006600"/>
        </w:rPr>
      </w:pPr>
      <w:r w:rsidRPr="00C816A1">
        <w:rPr>
          <w:b/>
          <w:bCs/>
          <w:color w:val="006600"/>
        </w:rPr>
        <w:t>-</w:t>
      </w:r>
      <w:r>
        <w:rPr>
          <w:b/>
          <w:bCs/>
          <w:color w:val="006600"/>
        </w:rPr>
        <w:tab/>
      </w:r>
      <w:r w:rsidR="004B6D63" w:rsidRPr="00C816A1">
        <w:rPr>
          <w:b/>
          <w:bCs/>
          <w:color w:val="006600"/>
        </w:rPr>
        <w:t>SN- and MN-initiated classic PSCell change / CPC</w:t>
      </w:r>
    </w:p>
    <w:p w14:paraId="1FFC393B" w14:textId="08BA6498" w:rsidR="004B6D63" w:rsidRPr="00C816A1" w:rsidRDefault="00C816A1" w:rsidP="00C816A1">
      <w:pPr>
        <w:pStyle w:val="B2"/>
        <w:rPr>
          <w:b/>
          <w:bCs/>
          <w:color w:val="006600"/>
        </w:rPr>
      </w:pPr>
      <w:r w:rsidRPr="00C816A1">
        <w:rPr>
          <w:b/>
          <w:bCs/>
          <w:color w:val="006600"/>
        </w:rPr>
        <w:t>-</w:t>
      </w:r>
      <w:r>
        <w:rPr>
          <w:b/>
          <w:bCs/>
          <w:color w:val="006600"/>
        </w:rPr>
        <w:tab/>
      </w:r>
      <w:r w:rsidR="004B6D63" w:rsidRPr="00C816A1">
        <w:rPr>
          <w:b/>
          <w:bCs/>
          <w:color w:val="006600"/>
        </w:rPr>
        <w:t>intra-SN classic PSCell change / CPC</w:t>
      </w:r>
    </w:p>
    <w:p w14:paraId="2A2C62D4" w14:textId="4F80FB3F" w:rsidR="004B6D63" w:rsidRPr="00C816A1" w:rsidRDefault="00C816A1" w:rsidP="00C816A1">
      <w:pPr>
        <w:pStyle w:val="B2"/>
        <w:rPr>
          <w:b/>
          <w:bCs/>
          <w:color w:val="006600"/>
        </w:rPr>
      </w:pPr>
      <w:r w:rsidRPr="00C816A1">
        <w:rPr>
          <w:b/>
          <w:bCs/>
          <w:color w:val="006600"/>
        </w:rPr>
        <w:t>-</w:t>
      </w:r>
      <w:r>
        <w:rPr>
          <w:b/>
          <w:bCs/>
          <w:color w:val="006600"/>
        </w:rPr>
        <w:tab/>
      </w:r>
      <w:r w:rsidR="004B6D63" w:rsidRPr="00C816A1">
        <w:rPr>
          <w:b/>
          <w:bCs/>
          <w:color w:val="006600"/>
        </w:rPr>
        <w:t>classic Addition / CPA</w:t>
      </w:r>
    </w:p>
    <w:p w14:paraId="03D8230E" w14:textId="2CAC1C6A" w:rsidR="004B6D63" w:rsidRPr="00C816A1" w:rsidRDefault="00C816A1" w:rsidP="00C816A1">
      <w:pPr>
        <w:pStyle w:val="B2"/>
        <w:rPr>
          <w:b/>
          <w:bCs/>
          <w:i/>
          <w:iCs/>
          <w:color w:val="006600"/>
        </w:rPr>
      </w:pPr>
      <w:r w:rsidRPr="00C816A1">
        <w:rPr>
          <w:b/>
          <w:bCs/>
          <w:i/>
          <w:iCs/>
          <w:color w:val="006600"/>
        </w:rPr>
        <w:t>-</w:t>
      </w:r>
      <w:r>
        <w:rPr>
          <w:b/>
          <w:bCs/>
          <w:i/>
          <w:iCs/>
          <w:color w:val="006600"/>
        </w:rPr>
        <w:tab/>
      </w:r>
      <w:r w:rsidR="004B6D63" w:rsidRPr="00C816A1">
        <w:rPr>
          <w:b/>
          <w:bCs/>
          <w:i/>
          <w:iCs/>
          <w:color w:val="006600"/>
        </w:rPr>
        <w:t>HO with SN change are not prohibited, but possibly addressed once the basic solution for SPCR is known.</w:t>
      </w:r>
    </w:p>
    <w:p w14:paraId="2F155367" w14:textId="2EC5C40A" w:rsidR="004B6D63" w:rsidRPr="00C816A1" w:rsidRDefault="00C816A1" w:rsidP="00C816A1">
      <w:pPr>
        <w:pStyle w:val="B1"/>
        <w:rPr>
          <w:b/>
          <w:bCs/>
          <w:color w:val="006600"/>
        </w:rPr>
      </w:pPr>
      <w:r w:rsidRPr="00C816A1">
        <w:rPr>
          <w:b/>
          <w:bCs/>
          <w:color w:val="006600"/>
        </w:rPr>
        <w:t xml:space="preserve">3) </w:t>
      </w:r>
      <w:r w:rsidR="004B6D63" w:rsidRPr="00C816A1">
        <w:rPr>
          <w:b/>
          <w:bCs/>
          <w:color w:val="006600"/>
        </w:rPr>
        <w:t>MRO for CPC and CPA based on the R17 NR-DC MRO solution</w:t>
      </w:r>
    </w:p>
    <w:p w14:paraId="26214195" w14:textId="73FE86CD" w:rsidR="004B6D63" w:rsidRPr="00C816A1" w:rsidRDefault="00C816A1" w:rsidP="00C816A1">
      <w:pPr>
        <w:pStyle w:val="B1"/>
        <w:rPr>
          <w:b/>
          <w:bCs/>
          <w:color w:val="006600"/>
        </w:rPr>
      </w:pPr>
      <w:r w:rsidRPr="00C816A1">
        <w:rPr>
          <w:b/>
          <w:bCs/>
          <w:color w:val="006600"/>
        </w:rPr>
        <w:t xml:space="preserve">4) </w:t>
      </w:r>
      <w:r w:rsidR="004B6D63" w:rsidRPr="00C816A1">
        <w:rPr>
          <w:b/>
          <w:bCs/>
          <w:color w:val="006600"/>
        </w:rPr>
        <w:t xml:space="preserve">MRO for the fast MCG recovery: </w:t>
      </w:r>
    </w:p>
    <w:p w14:paraId="64DDAA5F" w14:textId="4A302B9A"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 xml:space="preserve">SCG fails or is deactivated when the UE attempts MCG recovery (i.e. a SCG failure/deactivation while T316 is running after MCG failure) </w:t>
      </w:r>
    </w:p>
    <w:p w14:paraId="26DDF606" w14:textId="3F3DBBA5"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 xml:space="preserve">the signalling delay is longer than the time the UE waits for the response (T316 expired); </w:t>
      </w:r>
    </w:p>
    <w:p w14:paraId="2C341328" w14:textId="49301B17"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other problem are not precluded if legacy MRO mechanism cannot cope with it.</w:t>
      </w:r>
    </w:p>
    <w:p w14:paraId="2DF7D07B" w14:textId="06865825" w:rsidR="004B6D63" w:rsidRPr="00C816A1" w:rsidRDefault="00C816A1" w:rsidP="00C816A1">
      <w:pPr>
        <w:pStyle w:val="B1"/>
        <w:rPr>
          <w:b/>
          <w:bCs/>
          <w:color w:val="006600"/>
        </w:rPr>
      </w:pPr>
      <w:r w:rsidRPr="00C816A1">
        <w:rPr>
          <w:b/>
          <w:bCs/>
          <w:color w:val="006600"/>
        </w:rPr>
        <w:t xml:space="preserve">5) </w:t>
      </w:r>
      <w:r w:rsidR="004B6D63" w:rsidRPr="00C816A1">
        <w:rPr>
          <w:b/>
          <w:bCs/>
          <w:color w:val="006600"/>
        </w:rPr>
        <w:t>RACH enhancements:</w:t>
      </w:r>
    </w:p>
    <w:p w14:paraId="1705BE00" w14:textId="051C9ABE"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RACH optimization for feature or feature combinations involving RACH partitioning (SDT, RedCap, Coverage Enhancement, network slicing, …)</w:t>
      </w:r>
    </w:p>
    <w:p w14:paraId="5256CC22" w14:textId="1B6DD590"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RACH report retrieval</w:t>
      </w:r>
    </w:p>
    <w:p w14:paraId="66E20ECA" w14:textId="1C158BF9"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SN RACH report in MR-DC</w:t>
      </w:r>
    </w:p>
    <w:p w14:paraId="2786D452" w14:textId="6AF025AE" w:rsidR="004B6D63" w:rsidRPr="00C816A1" w:rsidRDefault="00C816A1" w:rsidP="00C816A1">
      <w:pPr>
        <w:pStyle w:val="B1"/>
        <w:rPr>
          <w:b/>
          <w:bCs/>
          <w:color w:val="006600"/>
        </w:rPr>
      </w:pPr>
      <w:r w:rsidRPr="00C816A1">
        <w:rPr>
          <w:b/>
          <w:bCs/>
          <w:color w:val="006600"/>
        </w:rPr>
        <w:t xml:space="preserve">6) </w:t>
      </w:r>
      <w:r w:rsidR="004B6D63" w:rsidRPr="00C816A1">
        <w:rPr>
          <w:b/>
          <w:bCs/>
          <w:color w:val="006600"/>
        </w:rPr>
        <w:t>SON/MDT enhancements for Non-Public Networks</w:t>
      </w:r>
    </w:p>
    <w:p w14:paraId="7A8C2347" w14:textId="57856EA1"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 xml:space="preserve">support of Signaling based MDT and Management based MDT for NPNs </w:t>
      </w:r>
    </w:p>
    <w:p w14:paraId="6D3264A9" w14:textId="445DACFE"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support both immediate MDT and logged MDT for NPN</w:t>
      </w:r>
    </w:p>
    <w:p w14:paraId="414C89A0" w14:textId="357530F7"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user consent handling for NPNs, in particular SNPNs</w:t>
      </w:r>
    </w:p>
    <w:p w14:paraId="30489E0F" w14:textId="30586D86"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area scope for NPNs</w:t>
      </w:r>
    </w:p>
    <w:p w14:paraId="6CE4849B" w14:textId="67666C9C" w:rsidR="004B6D63" w:rsidRPr="00BF7966" w:rsidRDefault="00C816A1" w:rsidP="00C816A1">
      <w:pPr>
        <w:pStyle w:val="B2"/>
        <w:rPr>
          <w:b/>
          <w:bCs/>
          <w:color w:val="006600"/>
        </w:rPr>
      </w:pPr>
      <w:r w:rsidRPr="00BF7966">
        <w:rPr>
          <w:b/>
          <w:bCs/>
          <w:color w:val="006600"/>
        </w:rPr>
        <w:t>-</w:t>
      </w:r>
      <w:r w:rsidRPr="00BF7966">
        <w:rPr>
          <w:b/>
          <w:bCs/>
          <w:color w:val="006600"/>
        </w:rPr>
        <w:tab/>
      </w:r>
      <w:r w:rsidR="004B6D63" w:rsidRPr="00BF7966">
        <w:rPr>
          <w:b/>
          <w:bCs/>
          <w:color w:val="006600"/>
        </w:rPr>
        <w:t>support of NPNs in RLF Report and other UE reports used for SON and MDT</w:t>
      </w:r>
    </w:p>
    <w:p w14:paraId="7258679A" w14:textId="77777777" w:rsidR="004B6D63" w:rsidRPr="004B6D63" w:rsidRDefault="004B6D63" w:rsidP="004B6D63">
      <w:pPr>
        <w:widowControl w:val="0"/>
        <w:rPr>
          <w:b/>
          <w:bCs/>
          <w:color w:val="007434"/>
        </w:rPr>
      </w:pPr>
      <w:r w:rsidRPr="004B6D63">
        <w:rPr>
          <w:b/>
          <w:bCs/>
          <w:color w:val="007434"/>
        </w:rPr>
        <w:t>Since RAN3 is the host for the above topics, RAN3 will send a single general LS to inform RAN2 that what topics were selected in RAN3.</w:t>
      </w:r>
    </w:p>
    <w:p w14:paraId="762294A6" w14:textId="77777777" w:rsidR="004B6D63" w:rsidRPr="004B6D63" w:rsidRDefault="004B6D63" w:rsidP="004B6D63">
      <w:pPr>
        <w:widowControl w:val="0"/>
        <w:ind w:left="144" w:hanging="144"/>
        <w:rPr>
          <w:b/>
          <w:bCs/>
          <w:color w:val="007434"/>
          <w:sz w:val="18"/>
          <w:szCs w:val="18"/>
        </w:rPr>
      </w:pPr>
    </w:p>
    <w:p w14:paraId="40D89A37" w14:textId="2ABCD76F" w:rsidR="00E3417A" w:rsidRDefault="00E3417A" w:rsidP="00E3417A">
      <w:pPr>
        <w:rPr>
          <w:rFonts w:ascii="Arial" w:hAnsi="Arial" w:cs="Arial"/>
          <w:b/>
          <w:sz w:val="24"/>
        </w:rPr>
      </w:pPr>
      <w:r>
        <w:rPr>
          <w:rFonts w:ascii="Arial" w:hAnsi="Arial" w:cs="Arial"/>
          <w:b/>
          <w:color w:val="0000FF"/>
          <w:sz w:val="24"/>
        </w:rPr>
        <w:t>R3-224390</w:t>
      </w:r>
      <w:r>
        <w:rPr>
          <w:rFonts w:ascii="Arial" w:hAnsi="Arial" w:cs="Arial"/>
          <w:b/>
          <w:color w:val="0000FF"/>
          <w:sz w:val="24"/>
        </w:rPr>
        <w:tab/>
      </w:r>
      <w:r>
        <w:rPr>
          <w:rFonts w:ascii="Arial" w:hAnsi="Arial" w:cs="Arial"/>
          <w:b/>
          <w:sz w:val="24"/>
        </w:rPr>
        <w:t>Enhanced MRO KPI analysis for NR-U</w:t>
      </w:r>
    </w:p>
    <w:p w14:paraId="3EFD359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0E9D6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175F9" w14:textId="0C6792BF" w:rsidR="00E3417A" w:rsidRDefault="00E3417A" w:rsidP="00E3417A">
      <w:pPr>
        <w:rPr>
          <w:rFonts w:ascii="Arial" w:hAnsi="Arial" w:cs="Arial"/>
          <w:b/>
          <w:sz w:val="24"/>
        </w:rPr>
      </w:pPr>
      <w:r>
        <w:rPr>
          <w:rFonts w:ascii="Arial" w:hAnsi="Arial" w:cs="Arial"/>
          <w:b/>
          <w:color w:val="0000FF"/>
          <w:sz w:val="24"/>
        </w:rPr>
        <w:t>R3-224391</w:t>
      </w:r>
      <w:r>
        <w:rPr>
          <w:rFonts w:ascii="Arial" w:hAnsi="Arial" w:cs="Arial"/>
          <w:b/>
          <w:color w:val="0000FF"/>
          <w:sz w:val="24"/>
        </w:rPr>
        <w:tab/>
      </w:r>
      <w:r>
        <w:rPr>
          <w:rFonts w:ascii="Arial" w:hAnsi="Arial" w:cs="Arial"/>
          <w:b/>
          <w:sz w:val="24"/>
        </w:rPr>
        <w:t>LS on MRO for NR-U</w:t>
      </w:r>
    </w:p>
    <w:p w14:paraId="50B49C32"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A71C2E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558D0" w14:textId="5B9F0C30" w:rsidR="00E3417A" w:rsidRDefault="00E3417A" w:rsidP="00E3417A">
      <w:pPr>
        <w:rPr>
          <w:rFonts w:ascii="Arial" w:hAnsi="Arial" w:cs="Arial"/>
          <w:b/>
          <w:sz w:val="24"/>
        </w:rPr>
      </w:pPr>
      <w:r>
        <w:rPr>
          <w:rFonts w:ascii="Arial" w:hAnsi="Arial" w:cs="Arial"/>
          <w:b/>
          <w:color w:val="0000FF"/>
          <w:sz w:val="24"/>
        </w:rPr>
        <w:t>R3-224414</w:t>
      </w:r>
      <w:r>
        <w:rPr>
          <w:rFonts w:ascii="Arial" w:hAnsi="Arial" w:cs="Arial"/>
          <w:b/>
          <w:color w:val="0000FF"/>
          <w:sz w:val="24"/>
        </w:rPr>
        <w:tab/>
      </w:r>
      <w:r>
        <w:rPr>
          <w:rFonts w:ascii="Arial" w:hAnsi="Arial" w:cs="Arial"/>
          <w:b/>
          <w:sz w:val="24"/>
        </w:rPr>
        <w:t>MRO for handover failure or SCG failure in NR-U</w:t>
      </w:r>
    </w:p>
    <w:p w14:paraId="38590BBF"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F1427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37489" w14:textId="3D004523" w:rsidR="00E3417A" w:rsidRDefault="00E3417A" w:rsidP="00E3417A">
      <w:pPr>
        <w:rPr>
          <w:rFonts w:ascii="Arial" w:hAnsi="Arial" w:cs="Arial"/>
          <w:b/>
          <w:sz w:val="24"/>
        </w:rPr>
      </w:pPr>
      <w:r>
        <w:rPr>
          <w:rFonts w:ascii="Arial" w:hAnsi="Arial" w:cs="Arial"/>
          <w:b/>
          <w:color w:val="0000FF"/>
          <w:sz w:val="24"/>
        </w:rPr>
        <w:t>R3-224607</w:t>
      </w:r>
      <w:r>
        <w:rPr>
          <w:rFonts w:ascii="Arial" w:hAnsi="Arial" w:cs="Arial"/>
          <w:b/>
          <w:color w:val="0000FF"/>
          <w:sz w:val="24"/>
        </w:rPr>
        <w:tab/>
      </w:r>
      <w:r>
        <w:rPr>
          <w:rFonts w:ascii="Arial" w:hAnsi="Arial" w:cs="Arial"/>
          <w:b/>
          <w:sz w:val="24"/>
        </w:rPr>
        <w:t>SON enhancements for NR-U and RACH optimization enhancements</w:t>
      </w:r>
    </w:p>
    <w:p w14:paraId="7B783CF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1AC78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91865" w14:textId="5E6FBB9F" w:rsidR="00E3417A" w:rsidRDefault="00E3417A" w:rsidP="00E3417A">
      <w:pPr>
        <w:rPr>
          <w:rFonts w:ascii="Arial" w:hAnsi="Arial" w:cs="Arial"/>
          <w:b/>
          <w:sz w:val="24"/>
        </w:rPr>
      </w:pPr>
      <w:r>
        <w:rPr>
          <w:rFonts w:ascii="Arial" w:hAnsi="Arial" w:cs="Arial"/>
          <w:b/>
          <w:color w:val="0000FF"/>
          <w:sz w:val="24"/>
        </w:rPr>
        <w:t>R3-224620</w:t>
      </w:r>
      <w:r>
        <w:rPr>
          <w:rFonts w:ascii="Arial" w:hAnsi="Arial" w:cs="Arial"/>
          <w:b/>
          <w:color w:val="0000FF"/>
          <w:sz w:val="24"/>
        </w:rPr>
        <w:tab/>
      </w:r>
      <w:r>
        <w:rPr>
          <w:rFonts w:ascii="Arial" w:hAnsi="Arial" w:cs="Arial"/>
          <w:b/>
          <w:sz w:val="24"/>
        </w:rPr>
        <w:t>Initial consideration on NR-U optimization in Rel-18</w:t>
      </w:r>
    </w:p>
    <w:p w14:paraId="4CB2F2A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16B695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A597" w14:textId="5C3543E7" w:rsidR="00E3417A" w:rsidRDefault="00E3417A" w:rsidP="00E3417A">
      <w:pPr>
        <w:rPr>
          <w:rFonts w:ascii="Arial" w:hAnsi="Arial" w:cs="Arial"/>
          <w:b/>
          <w:sz w:val="24"/>
        </w:rPr>
      </w:pPr>
      <w:r>
        <w:rPr>
          <w:rFonts w:ascii="Arial" w:hAnsi="Arial" w:cs="Arial"/>
          <w:b/>
          <w:color w:val="0000FF"/>
          <w:sz w:val="24"/>
        </w:rPr>
        <w:t>R3-224697</w:t>
      </w:r>
      <w:r>
        <w:rPr>
          <w:rFonts w:ascii="Arial" w:hAnsi="Arial" w:cs="Arial"/>
          <w:b/>
          <w:color w:val="0000FF"/>
          <w:sz w:val="24"/>
        </w:rPr>
        <w:tab/>
      </w:r>
      <w:r>
        <w:rPr>
          <w:rFonts w:ascii="Arial" w:hAnsi="Arial" w:cs="Arial"/>
          <w:b/>
          <w:sz w:val="24"/>
        </w:rPr>
        <w:t>Support of MDT in NPN and the continuation of NR-U SON</w:t>
      </w:r>
    </w:p>
    <w:p w14:paraId="67BEED3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3ED39E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AD4FB" w14:textId="2DC8ACA8" w:rsidR="00E3417A" w:rsidRDefault="00E3417A" w:rsidP="00E3417A">
      <w:pPr>
        <w:rPr>
          <w:rFonts w:ascii="Arial" w:hAnsi="Arial" w:cs="Arial"/>
          <w:b/>
          <w:sz w:val="24"/>
        </w:rPr>
      </w:pPr>
      <w:r>
        <w:rPr>
          <w:rFonts w:ascii="Arial" w:hAnsi="Arial" w:cs="Arial"/>
          <w:b/>
          <w:color w:val="0000FF"/>
          <w:sz w:val="24"/>
        </w:rPr>
        <w:t>R3-224508</w:t>
      </w:r>
      <w:r>
        <w:rPr>
          <w:rFonts w:ascii="Arial" w:hAnsi="Arial" w:cs="Arial"/>
          <w:b/>
          <w:color w:val="0000FF"/>
          <w:sz w:val="24"/>
        </w:rPr>
        <w:tab/>
      </w:r>
      <w:r>
        <w:rPr>
          <w:rFonts w:ascii="Arial" w:hAnsi="Arial" w:cs="Arial"/>
          <w:b/>
          <w:sz w:val="24"/>
        </w:rPr>
        <w:t>NR-U enhancements for UL MLB and MRO</w:t>
      </w:r>
    </w:p>
    <w:p w14:paraId="17ADE66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85FFA3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48486" w14:textId="0492D791" w:rsidR="00E3417A" w:rsidRDefault="00E3417A" w:rsidP="00E3417A">
      <w:pPr>
        <w:rPr>
          <w:rFonts w:ascii="Arial" w:hAnsi="Arial" w:cs="Arial"/>
          <w:b/>
          <w:sz w:val="24"/>
        </w:rPr>
      </w:pPr>
      <w:r>
        <w:rPr>
          <w:rFonts w:ascii="Arial" w:hAnsi="Arial" w:cs="Arial"/>
          <w:b/>
          <w:color w:val="0000FF"/>
          <w:sz w:val="24"/>
        </w:rPr>
        <w:t>R3-224847</w:t>
      </w:r>
      <w:r>
        <w:rPr>
          <w:rFonts w:ascii="Arial" w:hAnsi="Arial" w:cs="Arial"/>
          <w:b/>
          <w:color w:val="0000FF"/>
          <w:sz w:val="24"/>
        </w:rPr>
        <w:tab/>
      </w:r>
      <w:r>
        <w:rPr>
          <w:rFonts w:ascii="Arial" w:hAnsi="Arial" w:cs="Arial"/>
          <w:b/>
          <w:sz w:val="24"/>
        </w:rPr>
        <w:t>Discussion on SON for NR-U</w:t>
      </w:r>
    </w:p>
    <w:p w14:paraId="743CCFE8"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1F376B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7AEB" w14:textId="42BC63A8" w:rsidR="00E3417A" w:rsidRDefault="00E3417A" w:rsidP="00E3417A">
      <w:pPr>
        <w:rPr>
          <w:rFonts w:ascii="Arial" w:hAnsi="Arial" w:cs="Arial"/>
          <w:b/>
          <w:sz w:val="24"/>
        </w:rPr>
      </w:pPr>
      <w:r>
        <w:rPr>
          <w:rFonts w:ascii="Arial" w:hAnsi="Arial" w:cs="Arial"/>
          <w:b/>
          <w:color w:val="0000FF"/>
          <w:sz w:val="24"/>
        </w:rPr>
        <w:t>R3-225113</w:t>
      </w:r>
      <w:r>
        <w:rPr>
          <w:rFonts w:ascii="Arial" w:hAnsi="Arial" w:cs="Arial"/>
          <w:b/>
          <w:color w:val="0000FF"/>
          <w:sz w:val="24"/>
        </w:rPr>
        <w:tab/>
      </w:r>
      <w:r>
        <w:rPr>
          <w:rFonts w:ascii="Arial" w:hAnsi="Arial" w:cs="Arial"/>
          <w:b/>
          <w:sz w:val="24"/>
        </w:rPr>
        <w:t>LS on NR-U support for MRO</w:t>
      </w:r>
    </w:p>
    <w:p w14:paraId="2DB1D0ED"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DD903F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R3-225122</w:t>
      </w:r>
      <w:r>
        <w:rPr>
          <w:color w:val="993300"/>
          <w:u w:val="single"/>
        </w:rPr>
        <w:t>.</w:t>
      </w:r>
    </w:p>
    <w:p w14:paraId="5047F0C2" w14:textId="4EBDAB84" w:rsidR="00E3417A" w:rsidRDefault="00E3417A" w:rsidP="00E3417A">
      <w:pPr>
        <w:rPr>
          <w:rFonts w:ascii="Arial" w:hAnsi="Arial" w:cs="Arial"/>
          <w:b/>
          <w:sz w:val="24"/>
        </w:rPr>
      </w:pPr>
      <w:r>
        <w:rPr>
          <w:rFonts w:ascii="Arial" w:hAnsi="Arial" w:cs="Arial"/>
          <w:b/>
          <w:color w:val="0000FF"/>
          <w:sz w:val="24"/>
        </w:rPr>
        <w:t>R3-225122</w:t>
      </w:r>
      <w:r>
        <w:rPr>
          <w:rFonts w:ascii="Arial" w:hAnsi="Arial" w:cs="Arial"/>
          <w:b/>
          <w:color w:val="0000FF"/>
          <w:sz w:val="24"/>
        </w:rPr>
        <w:tab/>
      </w:r>
      <w:r>
        <w:rPr>
          <w:rFonts w:ascii="Arial" w:hAnsi="Arial" w:cs="Arial"/>
          <w:b/>
          <w:sz w:val="24"/>
        </w:rPr>
        <w:t>LS on NR-U support for MRO</w:t>
      </w:r>
    </w:p>
    <w:p w14:paraId="4635AE74"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78844F8" w14:textId="77777777" w:rsidR="00E3417A" w:rsidRDefault="00E3417A" w:rsidP="00E3417A">
      <w:pPr>
        <w:rPr>
          <w:color w:val="808080"/>
        </w:rPr>
      </w:pPr>
      <w:r>
        <w:rPr>
          <w:color w:val="808080"/>
        </w:rPr>
        <w:t>(Replaces R3-225113)</w:t>
      </w:r>
    </w:p>
    <w:p w14:paraId="6ED68B6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R3-225241</w:t>
      </w:r>
      <w:r>
        <w:rPr>
          <w:color w:val="993300"/>
          <w:u w:val="single"/>
        </w:rPr>
        <w:t>.</w:t>
      </w:r>
    </w:p>
    <w:p w14:paraId="5D69BD58" w14:textId="04971FA3" w:rsidR="00E3417A" w:rsidRDefault="00E3417A" w:rsidP="00E3417A">
      <w:pPr>
        <w:rPr>
          <w:rFonts w:ascii="Arial" w:hAnsi="Arial" w:cs="Arial"/>
          <w:b/>
          <w:sz w:val="24"/>
        </w:rPr>
      </w:pPr>
      <w:r>
        <w:rPr>
          <w:rFonts w:ascii="Arial" w:hAnsi="Arial" w:cs="Arial"/>
          <w:b/>
          <w:color w:val="0000FF"/>
          <w:sz w:val="24"/>
        </w:rPr>
        <w:t>R3-225241</w:t>
      </w:r>
      <w:r>
        <w:rPr>
          <w:rFonts w:ascii="Arial" w:hAnsi="Arial" w:cs="Arial"/>
          <w:b/>
          <w:color w:val="0000FF"/>
          <w:sz w:val="24"/>
        </w:rPr>
        <w:tab/>
      </w:r>
      <w:r>
        <w:rPr>
          <w:rFonts w:ascii="Arial" w:hAnsi="Arial" w:cs="Arial"/>
          <w:b/>
          <w:sz w:val="24"/>
        </w:rPr>
        <w:t>LS on NR-U support for MRO</w:t>
      </w:r>
    </w:p>
    <w:p w14:paraId="1BAAFA26"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632AFB8" w14:textId="77777777" w:rsidR="00E3417A" w:rsidRDefault="00E3417A" w:rsidP="00E3417A">
      <w:pPr>
        <w:rPr>
          <w:color w:val="808080"/>
        </w:rPr>
      </w:pPr>
      <w:r>
        <w:rPr>
          <w:color w:val="808080"/>
        </w:rPr>
        <w:t>(Replaces R3-225122)</w:t>
      </w:r>
    </w:p>
    <w:p w14:paraId="3CADE2DB"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570E1" w14:textId="6FBD8FCD" w:rsidR="00E3417A" w:rsidRDefault="00E3417A" w:rsidP="00E3417A">
      <w:pPr>
        <w:rPr>
          <w:rFonts w:ascii="Arial" w:hAnsi="Arial" w:cs="Arial"/>
          <w:b/>
          <w:sz w:val="24"/>
        </w:rPr>
      </w:pPr>
      <w:r>
        <w:rPr>
          <w:rFonts w:ascii="Arial" w:hAnsi="Arial" w:cs="Arial"/>
          <w:b/>
          <w:color w:val="0000FF"/>
          <w:sz w:val="24"/>
        </w:rPr>
        <w:t>R3-225007</w:t>
      </w:r>
      <w:r>
        <w:rPr>
          <w:rFonts w:ascii="Arial" w:hAnsi="Arial" w:cs="Arial"/>
          <w:b/>
          <w:color w:val="0000FF"/>
          <w:sz w:val="24"/>
        </w:rPr>
        <w:tab/>
      </w:r>
      <w:r>
        <w:rPr>
          <w:rFonts w:ascii="Arial" w:hAnsi="Arial" w:cs="Arial"/>
          <w:b/>
          <w:sz w:val="24"/>
        </w:rPr>
        <w:t>CB: # SONMDT2_NRU - Summary of email discussion</w:t>
      </w:r>
    </w:p>
    <w:p w14:paraId="072C88D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EFAC4A1" w14:textId="77777777" w:rsidR="00E3417A" w:rsidRDefault="00E3417A" w:rsidP="00E3417A">
      <w:pPr>
        <w:rPr>
          <w:rFonts w:ascii="Arial" w:hAnsi="Arial" w:cs="Arial"/>
          <w:b/>
        </w:rPr>
      </w:pPr>
      <w:r>
        <w:rPr>
          <w:rFonts w:ascii="Arial" w:hAnsi="Arial" w:cs="Arial"/>
          <w:b/>
        </w:rPr>
        <w:t xml:space="preserve">Abstract: </w:t>
      </w:r>
    </w:p>
    <w:p w14:paraId="4530CA37" w14:textId="77777777" w:rsidR="00E3417A" w:rsidRDefault="00E3417A" w:rsidP="00E3417A">
      <w:r>
        <w:t>Summary of offline discussion</w:t>
      </w:r>
    </w:p>
    <w:p w14:paraId="2EE864A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R3-225121</w:t>
      </w:r>
      <w:r>
        <w:rPr>
          <w:color w:val="993300"/>
          <w:u w:val="single"/>
        </w:rPr>
        <w:t>.</w:t>
      </w:r>
    </w:p>
    <w:p w14:paraId="5642AE4C" w14:textId="564371DF" w:rsidR="00E3417A" w:rsidRDefault="00E3417A" w:rsidP="00E3417A">
      <w:pPr>
        <w:rPr>
          <w:rFonts w:ascii="Arial" w:hAnsi="Arial" w:cs="Arial"/>
          <w:b/>
          <w:sz w:val="24"/>
        </w:rPr>
      </w:pPr>
      <w:r>
        <w:rPr>
          <w:rFonts w:ascii="Arial" w:hAnsi="Arial" w:cs="Arial"/>
          <w:b/>
          <w:color w:val="0000FF"/>
          <w:sz w:val="24"/>
        </w:rPr>
        <w:t>R3-225121</w:t>
      </w:r>
      <w:r>
        <w:rPr>
          <w:rFonts w:ascii="Arial" w:hAnsi="Arial" w:cs="Arial"/>
          <w:b/>
          <w:color w:val="0000FF"/>
          <w:sz w:val="24"/>
        </w:rPr>
        <w:tab/>
      </w:r>
      <w:r>
        <w:rPr>
          <w:rFonts w:ascii="Arial" w:hAnsi="Arial" w:cs="Arial"/>
          <w:b/>
          <w:sz w:val="24"/>
        </w:rPr>
        <w:t>CB: # SONMDT2_NRU - Summary of email discussion</w:t>
      </w:r>
    </w:p>
    <w:p w14:paraId="45ED859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0E5207B" w14:textId="77777777" w:rsidR="00E3417A" w:rsidRDefault="00E3417A" w:rsidP="00E3417A">
      <w:pPr>
        <w:rPr>
          <w:color w:val="808080"/>
        </w:rPr>
      </w:pPr>
      <w:r>
        <w:rPr>
          <w:color w:val="808080"/>
        </w:rPr>
        <w:t>(Replaces R3-225007)</w:t>
      </w:r>
    </w:p>
    <w:p w14:paraId="15E537AA" w14:textId="77777777" w:rsidR="00E3417A" w:rsidRDefault="00E3417A" w:rsidP="00E3417A">
      <w:pPr>
        <w:rPr>
          <w:rFonts w:ascii="Arial" w:hAnsi="Arial" w:cs="Arial"/>
          <w:b/>
        </w:rPr>
      </w:pPr>
      <w:r>
        <w:rPr>
          <w:rFonts w:ascii="Arial" w:hAnsi="Arial" w:cs="Arial"/>
          <w:b/>
        </w:rPr>
        <w:t xml:space="preserve">Abstract: </w:t>
      </w:r>
    </w:p>
    <w:p w14:paraId="1A5CE79F" w14:textId="77777777" w:rsidR="00E3417A" w:rsidRDefault="00E3417A" w:rsidP="00E3417A">
      <w:r>
        <w:t>Summary of offline discussion</w:t>
      </w:r>
    </w:p>
    <w:p w14:paraId="63D78C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R3-225240</w:t>
      </w:r>
      <w:r>
        <w:rPr>
          <w:color w:val="993300"/>
          <w:u w:val="single"/>
        </w:rPr>
        <w:t>.</w:t>
      </w:r>
    </w:p>
    <w:p w14:paraId="747463E8" w14:textId="3201E407" w:rsidR="00E3417A" w:rsidRDefault="00E3417A" w:rsidP="00E3417A">
      <w:pPr>
        <w:rPr>
          <w:rFonts w:ascii="Arial" w:hAnsi="Arial" w:cs="Arial"/>
          <w:b/>
          <w:sz w:val="24"/>
        </w:rPr>
      </w:pPr>
      <w:r>
        <w:rPr>
          <w:rFonts w:ascii="Arial" w:hAnsi="Arial" w:cs="Arial"/>
          <w:b/>
          <w:color w:val="0000FF"/>
          <w:sz w:val="24"/>
        </w:rPr>
        <w:t>R3-225240</w:t>
      </w:r>
      <w:r>
        <w:rPr>
          <w:rFonts w:ascii="Arial" w:hAnsi="Arial" w:cs="Arial"/>
          <w:b/>
          <w:color w:val="0000FF"/>
          <w:sz w:val="24"/>
        </w:rPr>
        <w:tab/>
      </w:r>
      <w:r>
        <w:rPr>
          <w:rFonts w:ascii="Arial" w:hAnsi="Arial" w:cs="Arial"/>
          <w:b/>
          <w:sz w:val="24"/>
        </w:rPr>
        <w:t>CB: # SONMDT2_NRU - Summary of email discussion</w:t>
      </w:r>
    </w:p>
    <w:p w14:paraId="1C500CA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0E390C9" w14:textId="77777777" w:rsidR="00E3417A" w:rsidRDefault="00E3417A" w:rsidP="00E3417A">
      <w:pPr>
        <w:rPr>
          <w:color w:val="808080"/>
        </w:rPr>
      </w:pPr>
      <w:r>
        <w:rPr>
          <w:color w:val="808080"/>
        </w:rPr>
        <w:t>(Replaces R3-225121)</w:t>
      </w:r>
    </w:p>
    <w:p w14:paraId="7A79E0ED" w14:textId="77777777" w:rsidR="00E3417A" w:rsidRDefault="00E3417A" w:rsidP="00E3417A">
      <w:pPr>
        <w:rPr>
          <w:rFonts w:ascii="Arial" w:hAnsi="Arial" w:cs="Arial"/>
          <w:b/>
        </w:rPr>
      </w:pPr>
      <w:r>
        <w:rPr>
          <w:rFonts w:ascii="Arial" w:hAnsi="Arial" w:cs="Arial"/>
          <w:b/>
        </w:rPr>
        <w:t xml:space="preserve">Abstract: </w:t>
      </w:r>
    </w:p>
    <w:p w14:paraId="711B19F1" w14:textId="77777777" w:rsidR="00E3417A" w:rsidRDefault="00E3417A" w:rsidP="00E3417A">
      <w:r>
        <w:t>Summary of offline discussion</w:t>
      </w:r>
    </w:p>
    <w:p w14:paraId="23B0980B" w14:textId="77777777" w:rsidR="00ED1A9B" w:rsidRDefault="00ED1A9B" w:rsidP="00ED1A9B">
      <w:pPr>
        <w:rPr>
          <w:rFonts w:ascii="Arial" w:hAnsi="Arial" w:cs="Arial"/>
          <w:b/>
        </w:rPr>
      </w:pPr>
      <w:r>
        <w:rPr>
          <w:rFonts w:ascii="Arial" w:hAnsi="Arial" w:cs="Arial"/>
          <w:b/>
        </w:rPr>
        <w:t xml:space="preserve">Discussion: </w:t>
      </w:r>
    </w:p>
    <w:p w14:paraId="17048E07" w14:textId="77777777" w:rsidR="00ED1A9B" w:rsidRPr="00192E50" w:rsidRDefault="00ED1A9B" w:rsidP="00ED1A9B">
      <w:pPr>
        <w:rPr>
          <w:lang w:eastAsia="en-US"/>
        </w:rPr>
      </w:pPr>
      <w:r w:rsidRPr="00192E50">
        <w:rPr>
          <w:lang w:eastAsia="en-US"/>
        </w:rPr>
        <w:t>Send an LS to RAN2 requesting:</w:t>
      </w:r>
    </w:p>
    <w:p w14:paraId="5A159993" w14:textId="00B4EA17" w:rsidR="00ED1A9B" w:rsidRPr="00192E50" w:rsidRDefault="00ED1A9B" w:rsidP="00ED1A9B">
      <w:pPr>
        <w:pStyle w:val="B1"/>
      </w:pPr>
      <w:r>
        <w:tab/>
      </w:r>
      <w:r w:rsidRPr="00192E50">
        <w:t>to evaluate addition in RLF report of: Energy Detection Threshold, LBT configuration parameter lbt-FailureRecoveryConfig, Channel Occupancy in UL, Time duration for LBT during SpCell change</w:t>
      </w:r>
    </w:p>
    <w:p w14:paraId="146C55E9" w14:textId="0C75469C" w:rsidR="00ED1A9B" w:rsidRPr="00192E50" w:rsidRDefault="00ED1A9B" w:rsidP="00ED1A9B">
      <w:pPr>
        <w:rPr>
          <w:lang w:eastAsia="en-US"/>
        </w:rPr>
      </w:pPr>
      <w:r w:rsidRPr="00192E50">
        <w:rPr>
          <w:lang w:eastAsia="en-US"/>
        </w:rPr>
        <w:t>Nok</w:t>
      </w:r>
      <w:r>
        <w:rPr>
          <w:lang w:eastAsia="en-US"/>
        </w:rPr>
        <w:t>ia</w:t>
      </w:r>
      <w:r w:rsidRPr="00192E50">
        <w:rPr>
          <w:lang w:eastAsia="en-US"/>
        </w:rPr>
        <w:t xml:space="preserve">: Has concern on the second bullet ”evaluate addition in RLF report…” </w:t>
      </w:r>
    </w:p>
    <w:p w14:paraId="1B2893BA" w14:textId="3965A146" w:rsidR="00ED1A9B" w:rsidRPr="00192E50" w:rsidRDefault="00ED1A9B" w:rsidP="00ED1A9B">
      <w:pPr>
        <w:rPr>
          <w:lang w:eastAsia="en-US"/>
        </w:rPr>
      </w:pPr>
      <w:r w:rsidRPr="00192E50">
        <w:rPr>
          <w:lang w:eastAsia="en-US"/>
        </w:rPr>
        <w:t>CATT: Clarification on “consistent LBT failure”, share the same comments as Nok</w:t>
      </w:r>
      <w:r>
        <w:rPr>
          <w:lang w:eastAsia="en-US"/>
        </w:rPr>
        <w:t>ia</w:t>
      </w:r>
    </w:p>
    <w:p w14:paraId="7EB8165E" w14:textId="689FE0B5" w:rsidR="00ED1A9B" w:rsidRPr="00192E50" w:rsidRDefault="00ED1A9B" w:rsidP="00ED1A9B">
      <w:pPr>
        <w:rPr>
          <w:lang w:eastAsia="en-US"/>
        </w:rPr>
      </w:pPr>
      <w:r w:rsidRPr="00192E50">
        <w:rPr>
          <w:lang w:eastAsia="en-US"/>
        </w:rPr>
        <w:t>ZTE: Share the same comments as Nok</w:t>
      </w:r>
      <w:r>
        <w:rPr>
          <w:lang w:eastAsia="en-US"/>
        </w:rPr>
        <w:t>ia</w:t>
      </w:r>
      <w:r w:rsidRPr="00192E50">
        <w:rPr>
          <w:lang w:eastAsia="en-US"/>
        </w:rPr>
        <w:t>, no need to list all the parameters which need further discussion in RAN3</w:t>
      </w:r>
    </w:p>
    <w:p w14:paraId="773EFF25" w14:textId="62E10D44" w:rsidR="00ED1A9B" w:rsidRPr="00192E50" w:rsidRDefault="00ED1A9B" w:rsidP="00ED1A9B">
      <w:pPr>
        <w:rPr>
          <w:lang w:eastAsia="en-US"/>
        </w:rPr>
      </w:pPr>
      <w:r w:rsidRPr="00192E50">
        <w:rPr>
          <w:lang w:eastAsia="en-US"/>
        </w:rPr>
        <w:t>S</w:t>
      </w:r>
      <w:r>
        <w:rPr>
          <w:lang w:eastAsia="en-US"/>
        </w:rPr>
        <w:t>amsung</w:t>
      </w:r>
      <w:r w:rsidRPr="00192E50">
        <w:rPr>
          <w:lang w:eastAsia="en-US"/>
        </w:rPr>
        <w:t>: Without the second bullet, it’s no meaning to send LS to RAN2, some detail information is needed</w:t>
      </w:r>
    </w:p>
    <w:p w14:paraId="46CF16F7" w14:textId="499C98AD" w:rsidR="00ED1A9B" w:rsidRPr="00192E50" w:rsidRDefault="00ED1A9B" w:rsidP="00ED1A9B">
      <w:pPr>
        <w:rPr>
          <w:lang w:eastAsia="en-US"/>
        </w:rPr>
      </w:pPr>
      <w:r w:rsidRPr="00192E50">
        <w:rPr>
          <w:lang w:eastAsia="en-US"/>
        </w:rPr>
        <w:t>H</w:t>
      </w:r>
      <w:r>
        <w:rPr>
          <w:lang w:eastAsia="en-US"/>
        </w:rPr>
        <w:t>uawei</w:t>
      </w:r>
      <w:r w:rsidRPr="00192E50">
        <w:rPr>
          <w:lang w:eastAsia="en-US"/>
        </w:rPr>
        <w:t>: Bullet2 is needed</w:t>
      </w:r>
    </w:p>
    <w:p w14:paraId="11B0EA8F" w14:textId="6A1ACE26" w:rsidR="00ED1A9B" w:rsidRPr="00192E50" w:rsidRDefault="00ED1A9B" w:rsidP="00ED1A9B">
      <w:pPr>
        <w:rPr>
          <w:lang w:eastAsia="en-US"/>
        </w:rPr>
      </w:pPr>
      <w:r w:rsidRPr="00192E50">
        <w:rPr>
          <w:lang w:eastAsia="en-US"/>
        </w:rPr>
        <w:t>Q</w:t>
      </w:r>
      <w:r>
        <w:rPr>
          <w:lang w:eastAsia="en-US"/>
        </w:rPr>
        <w:t>ualcomm</w:t>
      </w:r>
      <w:r w:rsidRPr="00192E50">
        <w:rPr>
          <w:lang w:eastAsia="en-US"/>
        </w:rPr>
        <w:t xml:space="preserve">: Remove bullet2 completely, we can send LS later </w:t>
      </w:r>
    </w:p>
    <w:p w14:paraId="6A888261" w14:textId="77777777" w:rsidR="00ED1A9B" w:rsidRPr="00ED1A9B" w:rsidRDefault="00ED1A9B" w:rsidP="00ED1A9B">
      <w:pPr>
        <w:rPr>
          <w:u w:val="single"/>
          <w:lang w:eastAsia="en-US"/>
        </w:rPr>
      </w:pPr>
      <w:r w:rsidRPr="00ED1A9B">
        <w:rPr>
          <w:u w:val="single"/>
          <w:lang w:eastAsia="en-US"/>
        </w:rPr>
        <w:t>NR-U for MLB</w:t>
      </w:r>
    </w:p>
    <w:p w14:paraId="73E1EBA3" w14:textId="77777777" w:rsidR="00ED1A9B" w:rsidRPr="00192E50" w:rsidRDefault="00ED1A9B" w:rsidP="00ED1A9B">
      <w:pPr>
        <w:rPr>
          <w:lang w:eastAsia="en-US"/>
        </w:rPr>
      </w:pPr>
      <w:r w:rsidRPr="00192E50">
        <w:rPr>
          <w:lang w:eastAsia="en-US"/>
        </w:rPr>
        <w:t>Rename existing Energy Detection Threshold IE in F1AP and XnAP , and the details to be discussed in CB8.</w:t>
      </w:r>
    </w:p>
    <w:p w14:paraId="5CC80747" w14:textId="145CF280" w:rsidR="00ED1A9B" w:rsidRPr="00192E50" w:rsidRDefault="00ED1A9B" w:rsidP="00ED1A9B">
      <w:pPr>
        <w:rPr>
          <w:color w:val="000000"/>
          <w:szCs w:val="18"/>
          <w:lang w:eastAsia="en-US"/>
        </w:rPr>
      </w:pPr>
      <w:r w:rsidRPr="00192E50">
        <w:rPr>
          <w:color w:val="000000"/>
          <w:szCs w:val="18"/>
          <w:lang w:eastAsia="en-US"/>
        </w:rPr>
        <w:t>H</w:t>
      </w:r>
      <w:r>
        <w:rPr>
          <w:color w:val="000000"/>
          <w:szCs w:val="18"/>
          <w:lang w:eastAsia="en-US"/>
        </w:rPr>
        <w:t>uawei</w:t>
      </w:r>
      <w:r w:rsidRPr="00192E50">
        <w:rPr>
          <w:color w:val="000000"/>
          <w:szCs w:val="18"/>
          <w:lang w:eastAsia="en-US"/>
        </w:rPr>
        <w:t>: The last bullet is being discussed in CB8</w:t>
      </w:r>
    </w:p>
    <w:p w14:paraId="00CC0D22" w14:textId="5E465FA9" w:rsidR="00ED1A9B" w:rsidRPr="00192E50" w:rsidRDefault="00ED1A9B" w:rsidP="00ED1A9B">
      <w:pPr>
        <w:rPr>
          <w:color w:val="000000"/>
          <w:szCs w:val="18"/>
          <w:lang w:eastAsia="en-US"/>
        </w:rPr>
      </w:pPr>
      <w:r w:rsidRPr="00192E50">
        <w:rPr>
          <w:color w:val="000000"/>
          <w:szCs w:val="18"/>
          <w:lang w:eastAsia="en-US"/>
        </w:rPr>
        <w:t>Nok</w:t>
      </w:r>
      <w:r>
        <w:rPr>
          <w:color w:val="000000"/>
          <w:szCs w:val="18"/>
          <w:lang w:eastAsia="en-US"/>
        </w:rPr>
        <w:t>ia</w:t>
      </w:r>
      <w:r w:rsidRPr="00192E50">
        <w:rPr>
          <w:color w:val="000000"/>
          <w:szCs w:val="18"/>
          <w:lang w:eastAsia="en-US"/>
        </w:rPr>
        <w:t>: Rename existing Energy Detection Threshold IE in F1AP and XnAP should be discussed in CB8</w:t>
      </w:r>
    </w:p>
    <w:p w14:paraId="1676E94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81377" w14:textId="77777777" w:rsidR="004610CB" w:rsidRPr="006C7E68" w:rsidRDefault="004610CB" w:rsidP="004610CB">
      <w:pPr>
        <w:widowControl w:val="0"/>
        <w:ind w:left="144" w:hanging="144"/>
        <w:rPr>
          <w:b/>
          <w:bCs/>
          <w:color w:val="007434"/>
          <w:u w:val="single"/>
        </w:rPr>
      </w:pPr>
      <w:bookmarkStart w:id="102" w:name="_Toc113953972"/>
      <w:r w:rsidRPr="006C7E68">
        <w:rPr>
          <w:b/>
          <w:bCs/>
          <w:color w:val="007434"/>
          <w:sz w:val="28"/>
          <w:szCs w:val="28"/>
          <w:u w:val="single"/>
        </w:rPr>
        <w:t>Agreements:</w:t>
      </w:r>
    </w:p>
    <w:p w14:paraId="150BA2D9" w14:textId="77777777" w:rsidR="004610CB" w:rsidRPr="00ED1A9B" w:rsidRDefault="004610CB" w:rsidP="00ED1A9B">
      <w:pPr>
        <w:widowControl w:val="0"/>
        <w:rPr>
          <w:b/>
          <w:bCs/>
          <w:color w:val="007434"/>
          <w:u w:val="single"/>
        </w:rPr>
      </w:pPr>
      <w:r w:rsidRPr="00ED1A9B">
        <w:rPr>
          <w:b/>
          <w:bCs/>
          <w:color w:val="007434"/>
          <w:u w:val="single"/>
        </w:rPr>
        <w:lastRenderedPageBreak/>
        <w:t>NR-U for MRO</w:t>
      </w:r>
    </w:p>
    <w:p w14:paraId="7A731EE4" w14:textId="77777777" w:rsidR="004610CB" w:rsidRPr="00ED1A9B" w:rsidRDefault="004610CB" w:rsidP="00ED1A9B">
      <w:pPr>
        <w:widowControl w:val="0"/>
        <w:rPr>
          <w:b/>
          <w:bCs/>
          <w:color w:val="007434"/>
        </w:rPr>
      </w:pPr>
      <w:r w:rsidRPr="00ED1A9B">
        <w:rPr>
          <w:b/>
          <w:bCs/>
          <w:color w:val="007434"/>
        </w:rPr>
        <w:t>Add to RLF report indications concerning Measured RSSI and HOF due to consistent LBT failure.</w:t>
      </w:r>
    </w:p>
    <w:p w14:paraId="2D751CA5" w14:textId="77777777" w:rsidR="004610CB" w:rsidRPr="00ED1A9B" w:rsidRDefault="004610CB" w:rsidP="00ED1A9B">
      <w:pPr>
        <w:widowControl w:val="0"/>
        <w:rPr>
          <w:b/>
          <w:bCs/>
          <w:color w:val="007434"/>
        </w:rPr>
      </w:pPr>
      <w:r w:rsidRPr="00ED1A9B">
        <w:rPr>
          <w:b/>
          <w:bCs/>
          <w:color w:val="007434"/>
        </w:rPr>
        <w:t>Send an LS to RAN2 requesting:</w:t>
      </w:r>
    </w:p>
    <w:p w14:paraId="00D8BDB0" w14:textId="77777777" w:rsidR="004610CB" w:rsidRPr="00ED1A9B" w:rsidRDefault="004610CB" w:rsidP="00ED1A9B">
      <w:pPr>
        <w:pStyle w:val="B1"/>
        <w:rPr>
          <w:b/>
          <w:bCs/>
          <w:color w:val="006600"/>
        </w:rPr>
      </w:pPr>
      <w:r w:rsidRPr="00ED1A9B">
        <w:rPr>
          <w:b/>
          <w:bCs/>
          <w:color w:val="006600"/>
        </w:rPr>
        <w:t>to support latest Measured RSSI and Indication of HOF due to consistent LBT failure in RLF report</w:t>
      </w:r>
    </w:p>
    <w:p w14:paraId="6BE29A1D" w14:textId="77777777" w:rsidR="004610CB" w:rsidRPr="00ED1A9B" w:rsidRDefault="004610CB" w:rsidP="00ED1A9B">
      <w:pPr>
        <w:pStyle w:val="B1"/>
        <w:rPr>
          <w:b/>
          <w:bCs/>
          <w:color w:val="006600"/>
        </w:rPr>
      </w:pPr>
      <w:r w:rsidRPr="00ED1A9B">
        <w:rPr>
          <w:b/>
          <w:bCs/>
          <w:color w:val="006600"/>
        </w:rPr>
        <w:t>to support “Indication of consistent LBT failure” in RA report</w:t>
      </w:r>
    </w:p>
    <w:p w14:paraId="6F3F49D6" w14:textId="77777777" w:rsidR="004610CB" w:rsidRPr="00ED1A9B" w:rsidRDefault="004610CB" w:rsidP="00ED1A9B">
      <w:pPr>
        <w:widowControl w:val="0"/>
        <w:rPr>
          <w:b/>
          <w:bCs/>
          <w:color w:val="007434"/>
        </w:rPr>
      </w:pPr>
      <w:r w:rsidRPr="00ED1A9B">
        <w:rPr>
          <w:b/>
          <w:bCs/>
          <w:color w:val="007434"/>
        </w:rPr>
        <w:t>Keep existing failure type definition and detection to indicate RLF or HOF or PSCell change failure due to consistent LBT failure.</w:t>
      </w:r>
    </w:p>
    <w:p w14:paraId="434C341E" w14:textId="77777777" w:rsidR="004610CB" w:rsidRPr="00ED1A9B" w:rsidRDefault="004610CB" w:rsidP="00ED1A9B">
      <w:pPr>
        <w:widowControl w:val="0"/>
        <w:rPr>
          <w:b/>
          <w:bCs/>
          <w:color w:val="007434"/>
          <w:u w:val="single"/>
        </w:rPr>
      </w:pPr>
      <w:r w:rsidRPr="00ED1A9B">
        <w:rPr>
          <w:b/>
          <w:bCs/>
          <w:color w:val="007434"/>
          <w:u w:val="single"/>
        </w:rPr>
        <w:t>NR-U for MLB</w:t>
      </w:r>
    </w:p>
    <w:p w14:paraId="5D784833" w14:textId="77777777" w:rsidR="004610CB" w:rsidRPr="00ED1A9B" w:rsidRDefault="004610CB" w:rsidP="00ED1A9B">
      <w:pPr>
        <w:widowControl w:val="0"/>
        <w:rPr>
          <w:b/>
          <w:bCs/>
          <w:color w:val="007434"/>
        </w:rPr>
      </w:pPr>
      <w:r w:rsidRPr="00ED1A9B">
        <w:rPr>
          <w:b/>
          <w:bCs/>
          <w:color w:val="007434"/>
        </w:rPr>
        <w:t xml:space="preserve">Exchange over Xn of Energy Detection Threshold for UL, and Channel Occupancy Time in UL is supported. </w:t>
      </w:r>
    </w:p>
    <w:p w14:paraId="6A76BC8B" w14:textId="77777777" w:rsidR="004610CB" w:rsidRPr="00ED1A9B" w:rsidRDefault="004610CB" w:rsidP="00ED1A9B">
      <w:pPr>
        <w:widowControl w:val="0"/>
        <w:rPr>
          <w:b/>
          <w:bCs/>
          <w:color w:val="007434"/>
        </w:rPr>
      </w:pPr>
      <w:r w:rsidRPr="00ED1A9B">
        <w:rPr>
          <w:b/>
          <w:bCs/>
          <w:color w:val="007434"/>
        </w:rPr>
        <w:t>Rename existing Energy Detection Threshold IE in F1AP and XnAP , and the details to be discussed in CB8.</w:t>
      </w:r>
    </w:p>
    <w:p w14:paraId="09ADD579" w14:textId="77777777" w:rsidR="004610CB" w:rsidRPr="00ED1A9B" w:rsidRDefault="004610CB" w:rsidP="00ED1A9B">
      <w:pPr>
        <w:widowControl w:val="0"/>
        <w:rPr>
          <w:b/>
          <w:bCs/>
          <w:color w:val="007434"/>
        </w:rPr>
      </w:pPr>
      <w:r w:rsidRPr="00ED1A9B">
        <w:rPr>
          <w:b/>
          <w:bCs/>
          <w:color w:val="007434"/>
        </w:rPr>
        <w:t>Add indications of consistent LBT failures in RA report.</w:t>
      </w:r>
    </w:p>
    <w:p w14:paraId="01D0394B" w14:textId="77777777" w:rsidR="004610CB" w:rsidRPr="004610CB" w:rsidRDefault="004610CB" w:rsidP="004610CB">
      <w:pPr>
        <w:widowControl w:val="0"/>
        <w:ind w:left="144" w:hanging="144"/>
        <w:rPr>
          <w:b/>
          <w:bCs/>
          <w:color w:val="007434"/>
          <w:sz w:val="18"/>
          <w:szCs w:val="18"/>
        </w:rPr>
      </w:pPr>
    </w:p>
    <w:p w14:paraId="0F5E93FE" w14:textId="77777777" w:rsidR="00E3417A" w:rsidRDefault="00E3417A" w:rsidP="00E3417A">
      <w:pPr>
        <w:pStyle w:val="Heading3"/>
      </w:pPr>
      <w:bookmarkStart w:id="103" w:name="_Toc114151467"/>
      <w:bookmarkStart w:id="104" w:name="_Toc115189547"/>
      <w:r>
        <w:t>10.3</w:t>
      </w:r>
      <w:r>
        <w:tab/>
        <w:t>Support of Data Collection for MRO</w:t>
      </w:r>
      <w:bookmarkEnd w:id="102"/>
      <w:bookmarkEnd w:id="103"/>
      <w:bookmarkEnd w:id="104"/>
    </w:p>
    <w:p w14:paraId="0D95B956" w14:textId="2CF0EB9F" w:rsidR="00E3417A" w:rsidRDefault="00E3417A" w:rsidP="00E3417A">
      <w:pPr>
        <w:rPr>
          <w:rFonts w:ascii="Arial" w:hAnsi="Arial" w:cs="Arial"/>
          <w:b/>
          <w:sz w:val="24"/>
        </w:rPr>
      </w:pPr>
      <w:r>
        <w:rPr>
          <w:rFonts w:ascii="Arial" w:hAnsi="Arial" w:cs="Arial"/>
          <w:b/>
          <w:color w:val="0000FF"/>
          <w:sz w:val="24"/>
        </w:rPr>
        <w:t>R3-224415</w:t>
      </w:r>
      <w:r>
        <w:rPr>
          <w:rFonts w:ascii="Arial" w:hAnsi="Arial" w:cs="Arial"/>
          <w:b/>
          <w:color w:val="0000FF"/>
          <w:sz w:val="24"/>
        </w:rPr>
        <w:tab/>
      </w:r>
      <w:r>
        <w:rPr>
          <w:rFonts w:ascii="Arial" w:hAnsi="Arial" w:cs="Arial"/>
          <w:b/>
          <w:sz w:val="24"/>
        </w:rPr>
        <w:t>(TP for SON BLCR for 38.300) MRO for inter-system handover for voice fallback</w:t>
      </w:r>
    </w:p>
    <w:p w14:paraId="00CEF794"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623CBCF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BF766" w14:textId="60CA8E01" w:rsidR="00E3417A" w:rsidRDefault="00E3417A" w:rsidP="00E3417A">
      <w:pPr>
        <w:rPr>
          <w:rFonts w:ascii="Arial" w:hAnsi="Arial" w:cs="Arial"/>
          <w:b/>
          <w:sz w:val="24"/>
        </w:rPr>
      </w:pPr>
      <w:r>
        <w:rPr>
          <w:rFonts w:ascii="Arial" w:hAnsi="Arial" w:cs="Arial"/>
          <w:b/>
          <w:color w:val="0000FF"/>
          <w:sz w:val="24"/>
        </w:rPr>
        <w:t>R3-224549</w:t>
      </w:r>
      <w:r>
        <w:rPr>
          <w:rFonts w:ascii="Arial" w:hAnsi="Arial" w:cs="Arial"/>
          <w:b/>
          <w:color w:val="0000FF"/>
          <w:sz w:val="24"/>
        </w:rPr>
        <w:tab/>
      </w:r>
      <w:r>
        <w:rPr>
          <w:rFonts w:ascii="Arial" w:hAnsi="Arial" w:cs="Arial"/>
          <w:b/>
          <w:sz w:val="24"/>
        </w:rPr>
        <w:t>MRO for MR-DC SCG failure scenario</w:t>
      </w:r>
    </w:p>
    <w:p w14:paraId="5E5A2A3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7F54F8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6960D" w14:textId="750E023B" w:rsidR="00E3417A" w:rsidRDefault="00E3417A" w:rsidP="00E3417A">
      <w:pPr>
        <w:rPr>
          <w:rFonts w:ascii="Arial" w:hAnsi="Arial" w:cs="Arial"/>
          <w:b/>
          <w:sz w:val="24"/>
        </w:rPr>
      </w:pPr>
      <w:r>
        <w:rPr>
          <w:rFonts w:ascii="Arial" w:hAnsi="Arial" w:cs="Arial"/>
          <w:b/>
          <w:color w:val="0000FF"/>
          <w:sz w:val="24"/>
        </w:rPr>
        <w:t>R3-224550</w:t>
      </w:r>
      <w:r>
        <w:rPr>
          <w:rFonts w:ascii="Arial" w:hAnsi="Arial" w:cs="Arial"/>
          <w:b/>
          <w:color w:val="0000FF"/>
          <w:sz w:val="24"/>
        </w:rPr>
        <w:tab/>
      </w:r>
      <w:r>
        <w:rPr>
          <w:rFonts w:ascii="Arial" w:hAnsi="Arial" w:cs="Arial"/>
          <w:b/>
          <w:sz w:val="24"/>
        </w:rPr>
        <w:t>MRO enhancement for inter-system handover voice fallback</w:t>
      </w:r>
    </w:p>
    <w:p w14:paraId="46FBB05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75F920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87803" w14:textId="7025FF68" w:rsidR="00E3417A" w:rsidRDefault="00E3417A" w:rsidP="00E3417A">
      <w:pPr>
        <w:rPr>
          <w:rFonts w:ascii="Arial" w:hAnsi="Arial" w:cs="Arial"/>
          <w:b/>
          <w:sz w:val="24"/>
        </w:rPr>
      </w:pPr>
      <w:r>
        <w:rPr>
          <w:rFonts w:ascii="Arial" w:hAnsi="Arial" w:cs="Arial"/>
          <w:b/>
          <w:color w:val="0000FF"/>
          <w:sz w:val="24"/>
        </w:rPr>
        <w:t>R3-224608</w:t>
      </w:r>
      <w:r>
        <w:rPr>
          <w:rFonts w:ascii="Arial" w:hAnsi="Arial" w:cs="Arial"/>
          <w:b/>
          <w:color w:val="0000FF"/>
          <w:sz w:val="24"/>
        </w:rPr>
        <w:tab/>
      </w:r>
      <w:r>
        <w:rPr>
          <w:rFonts w:ascii="Arial" w:hAnsi="Arial" w:cs="Arial"/>
          <w:b/>
          <w:sz w:val="24"/>
        </w:rPr>
        <w:t>MRO enhancements for inter-system handover voice fall back and MR-DC SCG failures</w:t>
      </w:r>
    </w:p>
    <w:p w14:paraId="2B7BE56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EFBC3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33D0" w14:textId="5E662647" w:rsidR="00E3417A" w:rsidRDefault="00E3417A" w:rsidP="00E3417A">
      <w:pPr>
        <w:rPr>
          <w:rFonts w:ascii="Arial" w:hAnsi="Arial" w:cs="Arial"/>
          <w:b/>
          <w:sz w:val="24"/>
        </w:rPr>
      </w:pPr>
      <w:r>
        <w:rPr>
          <w:rFonts w:ascii="Arial" w:hAnsi="Arial" w:cs="Arial"/>
          <w:b/>
          <w:color w:val="0000FF"/>
          <w:sz w:val="24"/>
        </w:rPr>
        <w:t>R3-224621</w:t>
      </w:r>
      <w:r>
        <w:rPr>
          <w:rFonts w:ascii="Arial" w:hAnsi="Arial" w:cs="Arial"/>
          <w:b/>
          <w:color w:val="0000FF"/>
          <w:sz w:val="24"/>
        </w:rPr>
        <w:tab/>
      </w:r>
      <w:r>
        <w:rPr>
          <w:rFonts w:ascii="Arial" w:hAnsi="Arial" w:cs="Arial"/>
          <w:b/>
          <w:sz w:val="24"/>
        </w:rPr>
        <w:t>Support of Data Collection for MRO</w:t>
      </w:r>
    </w:p>
    <w:p w14:paraId="2F47DC7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EB13D1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74830" w14:textId="693B6AE7" w:rsidR="00E3417A" w:rsidRDefault="00E3417A" w:rsidP="00E3417A">
      <w:pPr>
        <w:rPr>
          <w:rFonts w:ascii="Arial" w:hAnsi="Arial" w:cs="Arial"/>
          <w:b/>
          <w:sz w:val="24"/>
        </w:rPr>
      </w:pPr>
      <w:r>
        <w:rPr>
          <w:rFonts w:ascii="Arial" w:hAnsi="Arial" w:cs="Arial"/>
          <w:b/>
          <w:color w:val="0000FF"/>
          <w:sz w:val="24"/>
        </w:rPr>
        <w:t>R3-224747</w:t>
      </w:r>
      <w:r>
        <w:rPr>
          <w:rFonts w:ascii="Arial" w:hAnsi="Arial" w:cs="Arial"/>
          <w:b/>
          <w:color w:val="0000FF"/>
          <w:sz w:val="24"/>
        </w:rPr>
        <w:tab/>
      </w:r>
      <w:r>
        <w:rPr>
          <w:rFonts w:ascii="Arial" w:hAnsi="Arial" w:cs="Arial"/>
          <w:b/>
          <w:sz w:val="24"/>
        </w:rPr>
        <w:t>Discussion on MRO for MR-DC SCG failure scenario</w:t>
      </w:r>
    </w:p>
    <w:p w14:paraId="4F809357"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C4DA20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10E10" w14:textId="468CB44B" w:rsidR="00E3417A" w:rsidRDefault="00E3417A" w:rsidP="00E3417A">
      <w:pPr>
        <w:rPr>
          <w:rFonts w:ascii="Arial" w:hAnsi="Arial" w:cs="Arial"/>
          <w:b/>
          <w:sz w:val="24"/>
        </w:rPr>
      </w:pPr>
      <w:r>
        <w:rPr>
          <w:rFonts w:ascii="Arial" w:hAnsi="Arial" w:cs="Arial"/>
          <w:b/>
          <w:color w:val="0000FF"/>
          <w:sz w:val="24"/>
        </w:rPr>
        <w:t>R3-224748</w:t>
      </w:r>
      <w:r>
        <w:rPr>
          <w:rFonts w:ascii="Arial" w:hAnsi="Arial" w:cs="Arial"/>
          <w:b/>
          <w:color w:val="0000FF"/>
          <w:sz w:val="24"/>
        </w:rPr>
        <w:tab/>
      </w:r>
      <w:r>
        <w:rPr>
          <w:rFonts w:ascii="Arial" w:hAnsi="Arial" w:cs="Arial"/>
          <w:b/>
          <w:sz w:val="24"/>
        </w:rPr>
        <w:t>Discussion on MRO enhancement for inter-system handover voice fallback</w:t>
      </w:r>
    </w:p>
    <w:p w14:paraId="489B887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309EFA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D7731" w14:textId="432A328D" w:rsidR="00E3417A" w:rsidRDefault="00E3417A" w:rsidP="00E3417A">
      <w:pPr>
        <w:rPr>
          <w:rFonts w:ascii="Arial" w:hAnsi="Arial" w:cs="Arial"/>
          <w:b/>
          <w:sz w:val="24"/>
        </w:rPr>
      </w:pPr>
      <w:r>
        <w:rPr>
          <w:rFonts w:ascii="Arial" w:hAnsi="Arial" w:cs="Arial"/>
          <w:b/>
          <w:color w:val="0000FF"/>
          <w:sz w:val="24"/>
        </w:rPr>
        <w:t>R3-224822</w:t>
      </w:r>
      <w:r>
        <w:rPr>
          <w:rFonts w:ascii="Arial" w:hAnsi="Arial" w:cs="Arial"/>
          <w:b/>
          <w:color w:val="0000FF"/>
          <w:sz w:val="24"/>
        </w:rPr>
        <w:tab/>
      </w:r>
      <w:r>
        <w:rPr>
          <w:rFonts w:ascii="Arial" w:hAnsi="Arial" w:cs="Arial"/>
          <w:b/>
          <w:sz w:val="24"/>
        </w:rPr>
        <w:t>Discussion on MR-DC SCG failure and MR-DC CPAC</w:t>
      </w:r>
    </w:p>
    <w:p w14:paraId="778431A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AE3485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229C8" w14:textId="60676E99" w:rsidR="00E3417A" w:rsidRDefault="00E3417A" w:rsidP="00E3417A">
      <w:pPr>
        <w:rPr>
          <w:rFonts w:ascii="Arial" w:hAnsi="Arial" w:cs="Arial"/>
          <w:b/>
          <w:sz w:val="24"/>
        </w:rPr>
      </w:pPr>
      <w:r>
        <w:rPr>
          <w:rFonts w:ascii="Arial" w:hAnsi="Arial" w:cs="Arial"/>
          <w:b/>
          <w:color w:val="0000FF"/>
          <w:sz w:val="24"/>
        </w:rPr>
        <w:t>R3-224902</w:t>
      </w:r>
      <w:r>
        <w:rPr>
          <w:rFonts w:ascii="Arial" w:hAnsi="Arial" w:cs="Arial"/>
          <w:b/>
          <w:color w:val="0000FF"/>
          <w:sz w:val="24"/>
        </w:rPr>
        <w:tab/>
      </w:r>
      <w:r>
        <w:rPr>
          <w:rFonts w:ascii="Arial" w:hAnsi="Arial" w:cs="Arial"/>
          <w:b/>
          <w:sz w:val="24"/>
        </w:rPr>
        <w:t>MRO for inter-system voice fallback</w:t>
      </w:r>
    </w:p>
    <w:p w14:paraId="205F9AE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D49952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ACDC1" w14:textId="40A70E7E" w:rsidR="00E3417A" w:rsidRDefault="00E3417A" w:rsidP="00E3417A">
      <w:pPr>
        <w:rPr>
          <w:rFonts w:ascii="Arial" w:hAnsi="Arial" w:cs="Arial"/>
          <w:b/>
          <w:sz w:val="24"/>
        </w:rPr>
      </w:pPr>
      <w:r>
        <w:rPr>
          <w:rFonts w:ascii="Arial" w:hAnsi="Arial" w:cs="Arial"/>
          <w:b/>
          <w:color w:val="0000FF"/>
          <w:sz w:val="24"/>
        </w:rPr>
        <w:t>R3-225008</w:t>
      </w:r>
      <w:r>
        <w:rPr>
          <w:rFonts w:ascii="Arial" w:hAnsi="Arial" w:cs="Arial"/>
          <w:b/>
          <w:color w:val="0000FF"/>
          <w:sz w:val="24"/>
        </w:rPr>
        <w:tab/>
      </w:r>
      <w:r>
        <w:rPr>
          <w:rFonts w:ascii="Arial" w:hAnsi="Arial" w:cs="Arial"/>
          <w:b/>
          <w:sz w:val="24"/>
        </w:rPr>
        <w:t>CB: # SONMDT3_MRO - Summary of email discussion</w:t>
      </w:r>
    </w:p>
    <w:p w14:paraId="34260FF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1A6B179C" w14:textId="77777777" w:rsidR="00E3417A" w:rsidRDefault="00E3417A" w:rsidP="00E3417A">
      <w:pPr>
        <w:rPr>
          <w:rFonts w:ascii="Arial" w:hAnsi="Arial" w:cs="Arial"/>
          <w:b/>
        </w:rPr>
      </w:pPr>
      <w:r>
        <w:rPr>
          <w:rFonts w:ascii="Arial" w:hAnsi="Arial" w:cs="Arial"/>
          <w:b/>
        </w:rPr>
        <w:t xml:space="preserve">Abstract: </w:t>
      </w:r>
    </w:p>
    <w:p w14:paraId="48C5BB85" w14:textId="77777777" w:rsidR="00E3417A" w:rsidRDefault="00E3417A" w:rsidP="00E3417A">
      <w:r>
        <w:t>Summary of offline discussion</w:t>
      </w:r>
    </w:p>
    <w:p w14:paraId="4A97852D" w14:textId="77777777" w:rsidR="009F5B4F" w:rsidRDefault="009F5B4F" w:rsidP="009F5B4F">
      <w:pPr>
        <w:rPr>
          <w:rFonts w:ascii="Arial" w:hAnsi="Arial" w:cs="Arial"/>
          <w:b/>
        </w:rPr>
      </w:pPr>
      <w:r>
        <w:rPr>
          <w:rFonts w:ascii="Arial" w:hAnsi="Arial" w:cs="Arial"/>
          <w:b/>
        </w:rPr>
        <w:t xml:space="preserve">Discussion: </w:t>
      </w:r>
    </w:p>
    <w:p w14:paraId="74F920B8" w14:textId="77777777" w:rsidR="009F5B4F" w:rsidRPr="009F5B4F" w:rsidRDefault="009F5B4F" w:rsidP="009F5B4F">
      <w:pPr>
        <w:rPr>
          <w:u w:val="single"/>
          <w:lang w:eastAsia="en-US"/>
        </w:rPr>
      </w:pPr>
      <w:r w:rsidRPr="009F5B4F">
        <w:rPr>
          <w:u w:val="single"/>
          <w:lang w:eastAsia="en-US"/>
        </w:rPr>
        <w:t xml:space="preserve">MRO for inter-system handover for voice fallback: </w:t>
      </w:r>
    </w:p>
    <w:p w14:paraId="7E03F16B" w14:textId="77777777" w:rsidR="009F5B4F" w:rsidRPr="0052294D" w:rsidRDefault="009F5B4F" w:rsidP="009F5B4F">
      <w:pPr>
        <w:rPr>
          <w:lang w:eastAsia="en-US"/>
        </w:rPr>
      </w:pPr>
      <w:r w:rsidRPr="0052294D">
        <w:rPr>
          <w:lang w:eastAsia="en-US"/>
        </w:rPr>
        <w:t>CATT: Is it includes the HO failure case and RLF failure after successful HO? Lenovo: Yes</w:t>
      </w:r>
    </w:p>
    <w:p w14:paraId="7851947F" w14:textId="7411B11A" w:rsidR="009F5B4F" w:rsidRPr="0052294D" w:rsidRDefault="009F5B4F" w:rsidP="009F5B4F">
      <w:pPr>
        <w:rPr>
          <w:lang w:eastAsia="en-US"/>
        </w:rPr>
      </w:pPr>
      <w:r w:rsidRPr="0052294D">
        <w:rPr>
          <w:lang w:eastAsia="en-US"/>
        </w:rPr>
        <w:t>E</w:t>
      </w:r>
      <w:r>
        <w:rPr>
          <w:lang w:eastAsia="en-US"/>
        </w:rPr>
        <w:t>ricsson</w:t>
      </w:r>
      <w:r w:rsidRPr="0052294D">
        <w:rPr>
          <w:lang w:eastAsia="en-US"/>
        </w:rPr>
        <w:t>: What’s the impact of the case RLF failure after successful HO? Lenovo: The case3 linked to case1</w:t>
      </w:r>
    </w:p>
    <w:p w14:paraId="6CBACB70" w14:textId="2765A17A" w:rsidR="009F5B4F" w:rsidRPr="0052294D" w:rsidRDefault="009F5B4F" w:rsidP="009F5B4F">
      <w:pPr>
        <w:rPr>
          <w:lang w:eastAsia="en-US"/>
        </w:rPr>
      </w:pPr>
      <w:r w:rsidRPr="0052294D">
        <w:rPr>
          <w:lang w:eastAsia="en-US"/>
        </w:rPr>
        <w:t>H</w:t>
      </w:r>
      <w:r>
        <w:rPr>
          <w:lang w:eastAsia="en-US"/>
        </w:rPr>
        <w:t>uawei</w:t>
      </w:r>
      <w:r w:rsidRPr="0052294D">
        <w:rPr>
          <w:lang w:eastAsia="en-US"/>
        </w:rPr>
        <w:t>: Support two cases, the rapporteur may consider to capture the MRO use cases in a continuous way</w:t>
      </w:r>
    </w:p>
    <w:p w14:paraId="551B78E7" w14:textId="77777777" w:rsidR="009F5B4F" w:rsidRPr="0052294D" w:rsidRDefault="009F5B4F" w:rsidP="009F5B4F">
      <w:pPr>
        <w:rPr>
          <w:lang w:eastAsia="en-US"/>
        </w:rPr>
      </w:pPr>
      <w:r w:rsidRPr="0052294D">
        <w:rPr>
          <w:lang w:eastAsia="en-US"/>
        </w:rPr>
        <w:t>CMCC: Use cases for all MRO enhancements</w:t>
      </w:r>
    </w:p>
    <w:p w14:paraId="19FA2171" w14:textId="2BBDFF20" w:rsidR="009F5B4F" w:rsidRPr="0052294D" w:rsidRDefault="009F5B4F" w:rsidP="009F5B4F">
      <w:pPr>
        <w:rPr>
          <w:lang w:eastAsia="en-US"/>
        </w:rPr>
      </w:pPr>
      <w:r w:rsidRPr="0052294D">
        <w:rPr>
          <w:lang w:eastAsia="en-US"/>
        </w:rPr>
        <w:t>Lenovo: Agree with proposal from H</w:t>
      </w:r>
      <w:r>
        <w:rPr>
          <w:lang w:eastAsia="en-US"/>
        </w:rPr>
        <w:t>uawei</w:t>
      </w:r>
    </w:p>
    <w:p w14:paraId="68E3E389" w14:textId="17261357" w:rsidR="009F5B4F" w:rsidRPr="009F5B4F" w:rsidRDefault="009F5B4F" w:rsidP="009F5B4F">
      <w:pPr>
        <w:rPr>
          <w:u w:val="single"/>
          <w:lang w:eastAsia="en-US"/>
        </w:rPr>
      </w:pPr>
      <w:r w:rsidRPr="009F5B4F">
        <w:rPr>
          <w:u w:val="single"/>
          <w:lang w:eastAsia="en-US"/>
        </w:rPr>
        <w:t>MRO for MR-DC SCG failure</w:t>
      </w:r>
      <w:r>
        <w:rPr>
          <w:u w:val="single"/>
          <w:lang w:eastAsia="en-US"/>
        </w:rPr>
        <w:t>:</w:t>
      </w:r>
    </w:p>
    <w:p w14:paraId="7D0678DB" w14:textId="499B5841" w:rsidR="009F5B4F" w:rsidRPr="0052294D" w:rsidRDefault="009F5B4F" w:rsidP="009F5B4F">
      <w:pPr>
        <w:rPr>
          <w:lang w:eastAsia="en-US"/>
        </w:rPr>
      </w:pPr>
      <w:r w:rsidRPr="0052294D">
        <w:rPr>
          <w:lang w:eastAsia="en-US"/>
        </w:rPr>
        <w:t>Nok</w:t>
      </w:r>
      <w:r>
        <w:rPr>
          <w:lang w:eastAsia="en-US"/>
        </w:rPr>
        <w:t>ia</w:t>
      </w:r>
      <w:r w:rsidRPr="0052294D">
        <w:rPr>
          <w:lang w:eastAsia="en-US"/>
        </w:rPr>
        <w:t>, H</w:t>
      </w:r>
      <w:r>
        <w:rPr>
          <w:lang w:eastAsia="en-US"/>
        </w:rPr>
        <w:t>uawei</w:t>
      </w:r>
      <w:r w:rsidRPr="0052294D">
        <w:rPr>
          <w:lang w:eastAsia="en-US"/>
        </w:rPr>
        <w:t>: The stage2 descriptions proposals do not mean to draft CR for TS37.340 in this meeting</w:t>
      </w:r>
    </w:p>
    <w:p w14:paraId="7C575899" w14:textId="77777777" w:rsidR="009F5B4F" w:rsidRPr="0052294D" w:rsidRDefault="009F5B4F" w:rsidP="009F5B4F">
      <w:pPr>
        <w:rPr>
          <w:lang w:eastAsia="en-US"/>
        </w:rPr>
      </w:pPr>
      <w:r w:rsidRPr="0052294D">
        <w:rPr>
          <w:lang w:eastAsia="en-US"/>
        </w:rPr>
        <w:t>Open issues for next meeting:</w:t>
      </w:r>
    </w:p>
    <w:p w14:paraId="592E7CE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CD210" w14:textId="77777777" w:rsidR="00ED1A9B" w:rsidRPr="006C7E68" w:rsidRDefault="00ED1A9B" w:rsidP="00ED1A9B">
      <w:pPr>
        <w:widowControl w:val="0"/>
        <w:ind w:left="144" w:hanging="144"/>
        <w:rPr>
          <w:b/>
          <w:bCs/>
          <w:color w:val="007434"/>
          <w:u w:val="single"/>
        </w:rPr>
      </w:pPr>
      <w:bookmarkStart w:id="105" w:name="_Toc113953973"/>
      <w:r w:rsidRPr="006C7E68">
        <w:rPr>
          <w:b/>
          <w:bCs/>
          <w:color w:val="007434"/>
          <w:sz w:val="28"/>
          <w:szCs w:val="28"/>
          <w:u w:val="single"/>
        </w:rPr>
        <w:t>Agreements:</w:t>
      </w:r>
    </w:p>
    <w:p w14:paraId="216D4AE2" w14:textId="77777777" w:rsidR="00ED1A9B" w:rsidRPr="009F5B4F" w:rsidRDefault="00ED1A9B" w:rsidP="009F5B4F">
      <w:pPr>
        <w:rPr>
          <w:b/>
          <w:bCs/>
          <w:u w:val="single"/>
        </w:rPr>
      </w:pPr>
      <w:r w:rsidRPr="009F5B4F">
        <w:rPr>
          <w:b/>
          <w:bCs/>
          <w:u w:val="single"/>
        </w:rPr>
        <w:t xml:space="preserve">MRO for inter-system handover for voice fallback: </w:t>
      </w:r>
    </w:p>
    <w:p w14:paraId="4C0923BE" w14:textId="77777777" w:rsidR="00ED1A9B" w:rsidRPr="009F5B4F" w:rsidRDefault="00ED1A9B" w:rsidP="009F5B4F">
      <w:pPr>
        <w:widowControl w:val="0"/>
        <w:rPr>
          <w:b/>
          <w:bCs/>
          <w:color w:val="007434"/>
        </w:rPr>
      </w:pPr>
      <w:r w:rsidRPr="009F5B4F">
        <w:rPr>
          <w:b/>
          <w:bCs/>
          <w:color w:val="007434"/>
        </w:rPr>
        <w:t>Consider Case 1-2 for MRO enhancements for inter-system inter-RAT handover for voice fallback:</w:t>
      </w:r>
    </w:p>
    <w:p w14:paraId="15AD1840" w14:textId="77777777" w:rsidR="00ED1A9B" w:rsidRPr="009F5B4F" w:rsidRDefault="00ED1A9B" w:rsidP="009F5B4F">
      <w:pPr>
        <w:pStyle w:val="B1"/>
        <w:rPr>
          <w:b/>
          <w:bCs/>
          <w:color w:val="006600"/>
        </w:rPr>
      </w:pPr>
      <w:r w:rsidRPr="009F5B4F">
        <w:rPr>
          <w:b/>
          <w:bCs/>
          <w:color w:val="006600"/>
        </w:rPr>
        <w:t>-</w:t>
      </w:r>
      <w:r w:rsidRPr="009F5B4F">
        <w:rPr>
          <w:b/>
          <w:bCs/>
          <w:color w:val="006600"/>
        </w:rPr>
        <w:tab/>
        <w:t>Case 1: after failure (HOF/RLF) of inter-system inter-RAT handover from NR to E-UTRAN for voice fallback, a suitable E-UTRA cell is selected, and the UE tries RRC connection setup procedure for the voice service in the E-UTRA cell.</w:t>
      </w:r>
    </w:p>
    <w:p w14:paraId="2C881C21" w14:textId="77777777" w:rsidR="00ED1A9B" w:rsidRPr="009F5B4F" w:rsidRDefault="00ED1A9B" w:rsidP="009F5B4F">
      <w:pPr>
        <w:pStyle w:val="B1"/>
        <w:rPr>
          <w:b/>
          <w:bCs/>
          <w:color w:val="006600"/>
        </w:rPr>
      </w:pPr>
      <w:r w:rsidRPr="009F5B4F">
        <w:rPr>
          <w:b/>
          <w:bCs/>
          <w:color w:val="006600"/>
        </w:rPr>
        <w:lastRenderedPageBreak/>
        <w:t>-</w:t>
      </w:r>
      <w:r w:rsidRPr="009F5B4F">
        <w:rPr>
          <w:b/>
          <w:bCs/>
          <w:color w:val="006600"/>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7F0F6B27" w14:textId="6795808A" w:rsidR="00ED1A9B" w:rsidRPr="009F5B4F" w:rsidRDefault="00ED1A9B" w:rsidP="00ED1A9B">
      <w:pPr>
        <w:rPr>
          <w:b/>
          <w:bCs/>
          <w:u w:val="single"/>
        </w:rPr>
      </w:pPr>
      <w:r w:rsidRPr="009F5B4F">
        <w:rPr>
          <w:b/>
          <w:bCs/>
          <w:u w:val="single"/>
        </w:rPr>
        <w:t>MRO for MR-DC SCG failure</w:t>
      </w:r>
      <w:r w:rsidR="009F5B4F">
        <w:rPr>
          <w:b/>
          <w:bCs/>
          <w:u w:val="single"/>
        </w:rPr>
        <w:t>:</w:t>
      </w:r>
    </w:p>
    <w:p w14:paraId="0D8EB8A6" w14:textId="77777777" w:rsidR="00ED1A9B" w:rsidRPr="009F5B4F" w:rsidRDefault="00ED1A9B" w:rsidP="009F5B4F">
      <w:pPr>
        <w:widowControl w:val="0"/>
        <w:rPr>
          <w:b/>
          <w:bCs/>
          <w:color w:val="007434"/>
        </w:rPr>
      </w:pPr>
      <w:r w:rsidRPr="009F5B4F">
        <w:rPr>
          <w:b/>
          <w:bCs/>
          <w:color w:val="007434"/>
        </w:rPr>
        <w:t>Support MRO for SCG failure in EN-DC, NGEN-DC and NE-DC scenarios.</w:t>
      </w:r>
    </w:p>
    <w:p w14:paraId="374E66FC" w14:textId="77777777" w:rsidR="00ED1A9B" w:rsidRPr="009F5B4F" w:rsidRDefault="00ED1A9B" w:rsidP="009F5B4F">
      <w:pPr>
        <w:widowControl w:val="0"/>
        <w:rPr>
          <w:b/>
          <w:bCs/>
          <w:color w:val="007434"/>
        </w:rPr>
      </w:pPr>
      <w:r w:rsidRPr="009F5B4F">
        <w:rPr>
          <w:b/>
          <w:bCs/>
          <w:color w:val="007434"/>
        </w:rPr>
        <w:t>Take Stage 2 descriptions of PSCell change failure in TS37.340 as baseline for NE-DC SCG failure, and necessary updates can be added on top of it if needed.</w:t>
      </w:r>
    </w:p>
    <w:p w14:paraId="55D1B19B" w14:textId="77777777" w:rsidR="00ED1A9B" w:rsidRPr="009F5B4F" w:rsidRDefault="00ED1A9B" w:rsidP="009F5B4F">
      <w:pPr>
        <w:widowControl w:val="0"/>
        <w:rPr>
          <w:b/>
          <w:bCs/>
          <w:color w:val="007434"/>
        </w:rPr>
      </w:pPr>
      <w:r w:rsidRPr="009F5B4F">
        <w:rPr>
          <w:b/>
          <w:bCs/>
          <w:color w:val="007434"/>
        </w:rPr>
        <w:t>Take Stage 2 descriptions of PSCell change failure in TS38.300 as baseline for NE-DC SCG failure, and necessary updates can be added on top of it if needed.</w:t>
      </w:r>
    </w:p>
    <w:p w14:paraId="68975BE7" w14:textId="77777777" w:rsidR="00ED1A9B" w:rsidRPr="009F5B4F" w:rsidRDefault="00ED1A9B" w:rsidP="009F5B4F">
      <w:pPr>
        <w:widowControl w:val="0"/>
        <w:rPr>
          <w:b/>
          <w:bCs/>
          <w:color w:val="007434"/>
        </w:rPr>
      </w:pPr>
      <w:r w:rsidRPr="009F5B4F">
        <w:rPr>
          <w:b/>
          <w:bCs/>
          <w:color w:val="007434"/>
        </w:rPr>
        <w:t>Take Stage 2 descriptions of PSCell change failure in TS37.340 as baseline for NGEN-DC SCG failure, and necessary updates can be added on top of it if needed.</w:t>
      </w:r>
    </w:p>
    <w:p w14:paraId="11AD8988" w14:textId="77777777" w:rsidR="00ED1A9B" w:rsidRPr="009F5B4F" w:rsidRDefault="00ED1A9B" w:rsidP="009F5B4F">
      <w:pPr>
        <w:widowControl w:val="0"/>
        <w:rPr>
          <w:b/>
          <w:bCs/>
          <w:color w:val="007434"/>
        </w:rPr>
      </w:pPr>
      <w:r w:rsidRPr="009F5B4F">
        <w:rPr>
          <w:b/>
          <w:bCs/>
          <w:color w:val="007434"/>
        </w:rPr>
        <w:t>Take Stage 2 descriptions of PSCell change failure in TS37.340 as baseline for EN-DC SCG failure, and necessary updates can be added on top of it if needed.</w:t>
      </w:r>
    </w:p>
    <w:p w14:paraId="2FEC69D0" w14:textId="77777777" w:rsidR="009F5B4F" w:rsidRPr="006C7E68" w:rsidRDefault="009F5B4F" w:rsidP="009F5B4F">
      <w:pPr>
        <w:widowControl w:val="0"/>
        <w:ind w:left="144" w:hanging="144"/>
        <w:rPr>
          <w:b/>
          <w:bCs/>
          <w:color w:val="007434"/>
          <w:sz w:val="28"/>
          <w:szCs w:val="28"/>
          <w:u w:val="single"/>
        </w:rPr>
      </w:pPr>
      <w:bookmarkStart w:id="106" w:name="_Hlk83221527"/>
      <w:r w:rsidRPr="006C7E68">
        <w:rPr>
          <w:b/>
          <w:bCs/>
          <w:color w:val="007434"/>
          <w:sz w:val="28"/>
          <w:szCs w:val="28"/>
          <w:u w:val="single"/>
        </w:rPr>
        <w:t>Working Assumption:</w:t>
      </w:r>
    </w:p>
    <w:bookmarkEnd w:id="106"/>
    <w:p w14:paraId="682BDB19" w14:textId="118AF035" w:rsidR="009F5B4F" w:rsidRPr="009F5B4F" w:rsidRDefault="009F5B4F" w:rsidP="009F5B4F">
      <w:pPr>
        <w:widowControl w:val="0"/>
        <w:rPr>
          <w:b/>
          <w:bCs/>
          <w:color w:val="007434"/>
        </w:rPr>
      </w:pPr>
      <w:r w:rsidRPr="009F5B4F">
        <w:rPr>
          <w:b/>
          <w:bCs/>
          <w:color w:val="007434"/>
        </w:rPr>
        <w:t>The RLF Report needs to indicate that the last failed inter-system inter-RAT HO was triggered due to voice fallback. FFS on whether an explicit or implicit method is needed or not.</w:t>
      </w:r>
    </w:p>
    <w:p w14:paraId="68653363" w14:textId="77777777" w:rsidR="00ED1A9B" w:rsidRDefault="00ED1A9B" w:rsidP="00ED1A9B">
      <w:pPr>
        <w:widowControl w:val="0"/>
        <w:ind w:left="144" w:hanging="144"/>
        <w:rPr>
          <w:b/>
          <w:bCs/>
          <w:color w:val="007434"/>
          <w:sz w:val="18"/>
          <w:szCs w:val="18"/>
        </w:rPr>
      </w:pPr>
    </w:p>
    <w:p w14:paraId="0EBCB936" w14:textId="77777777" w:rsidR="00E3417A" w:rsidRDefault="00E3417A" w:rsidP="00E3417A">
      <w:pPr>
        <w:pStyle w:val="Heading3"/>
      </w:pPr>
      <w:bookmarkStart w:id="107" w:name="_Toc114151468"/>
      <w:bookmarkStart w:id="108" w:name="_Toc115189548"/>
      <w:r>
        <w:t>10.4</w:t>
      </w:r>
      <w:r>
        <w:tab/>
        <w:t>Others</w:t>
      </w:r>
      <w:bookmarkEnd w:id="105"/>
      <w:bookmarkEnd w:id="107"/>
      <w:bookmarkEnd w:id="108"/>
    </w:p>
    <w:p w14:paraId="63E3DF06" w14:textId="546C329E" w:rsidR="00E3417A" w:rsidRDefault="00E3417A" w:rsidP="00E3417A">
      <w:pPr>
        <w:rPr>
          <w:rFonts w:ascii="Arial" w:hAnsi="Arial" w:cs="Arial"/>
          <w:b/>
          <w:sz w:val="24"/>
        </w:rPr>
      </w:pPr>
      <w:r>
        <w:rPr>
          <w:rFonts w:ascii="Arial" w:hAnsi="Arial" w:cs="Arial"/>
          <w:b/>
          <w:color w:val="0000FF"/>
          <w:sz w:val="24"/>
        </w:rPr>
        <w:t>R3-224462</w:t>
      </w:r>
      <w:r>
        <w:rPr>
          <w:rFonts w:ascii="Arial" w:hAnsi="Arial" w:cs="Arial"/>
          <w:b/>
          <w:color w:val="0000FF"/>
          <w:sz w:val="24"/>
        </w:rPr>
        <w:tab/>
      </w:r>
      <w:r>
        <w:rPr>
          <w:rFonts w:ascii="Arial" w:hAnsi="Arial" w:cs="Arial"/>
          <w:b/>
          <w:sz w:val="24"/>
        </w:rPr>
        <w:t>RAN3 aspects of signalling based logged MDT override protection in Rel-18</w:t>
      </w:r>
    </w:p>
    <w:p w14:paraId="705A90F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BD92D1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EC59E" w14:textId="38F39ED2" w:rsidR="00E3417A" w:rsidRDefault="00E3417A" w:rsidP="00E3417A">
      <w:pPr>
        <w:rPr>
          <w:rFonts w:ascii="Arial" w:hAnsi="Arial" w:cs="Arial"/>
          <w:b/>
          <w:sz w:val="24"/>
        </w:rPr>
      </w:pPr>
      <w:r>
        <w:rPr>
          <w:rFonts w:ascii="Arial" w:hAnsi="Arial" w:cs="Arial"/>
          <w:b/>
          <w:color w:val="0000FF"/>
          <w:sz w:val="24"/>
        </w:rPr>
        <w:t>R3-224609</w:t>
      </w:r>
      <w:r>
        <w:rPr>
          <w:rFonts w:ascii="Arial" w:hAnsi="Arial" w:cs="Arial"/>
          <w:b/>
          <w:color w:val="0000FF"/>
          <w:sz w:val="24"/>
        </w:rPr>
        <w:tab/>
      </w:r>
      <w:r>
        <w:rPr>
          <w:rFonts w:ascii="Arial" w:hAnsi="Arial" w:cs="Arial"/>
          <w:b/>
          <w:sz w:val="24"/>
        </w:rPr>
        <w:t>Signaling based logged MDT override protection</w:t>
      </w:r>
    </w:p>
    <w:p w14:paraId="2B9E569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6E9D6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0C1DE" w14:textId="4BBF7E19" w:rsidR="00E3417A" w:rsidRDefault="00E3417A" w:rsidP="00E3417A">
      <w:pPr>
        <w:rPr>
          <w:rFonts w:ascii="Arial" w:hAnsi="Arial" w:cs="Arial"/>
          <w:b/>
          <w:sz w:val="24"/>
        </w:rPr>
      </w:pPr>
      <w:r>
        <w:rPr>
          <w:rFonts w:ascii="Arial" w:hAnsi="Arial" w:cs="Arial"/>
          <w:b/>
          <w:color w:val="0000FF"/>
          <w:sz w:val="24"/>
        </w:rPr>
        <w:t>R3-224925</w:t>
      </w:r>
      <w:r>
        <w:rPr>
          <w:rFonts w:ascii="Arial" w:hAnsi="Arial" w:cs="Arial"/>
          <w:b/>
          <w:color w:val="0000FF"/>
          <w:sz w:val="24"/>
        </w:rPr>
        <w:tab/>
      </w:r>
      <w:r>
        <w:rPr>
          <w:rFonts w:ascii="Arial" w:hAnsi="Arial" w:cs="Arial"/>
          <w:b/>
          <w:sz w:val="24"/>
        </w:rPr>
        <w:t>Other features releated to SON_MDT</w:t>
      </w:r>
    </w:p>
    <w:p w14:paraId="08744CF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777541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56D3C" w14:textId="59EF8F6D" w:rsidR="00E3417A" w:rsidRDefault="00E3417A" w:rsidP="00E3417A">
      <w:pPr>
        <w:rPr>
          <w:rFonts w:ascii="Arial" w:hAnsi="Arial" w:cs="Arial"/>
          <w:b/>
          <w:sz w:val="24"/>
        </w:rPr>
      </w:pPr>
      <w:r>
        <w:rPr>
          <w:rFonts w:ascii="Arial" w:hAnsi="Arial" w:cs="Arial"/>
          <w:b/>
          <w:color w:val="0000FF"/>
          <w:sz w:val="24"/>
        </w:rPr>
        <w:t>R3-225009</w:t>
      </w:r>
      <w:r>
        <w:rPr>
          <w:rFonts w:ascii="Arial" w:hAnsi="Arial" w:cs="Arial"/>
          <w:b/>
          <w:color w:val="0000FF"/>
          <w:sz w:val="24"/>
        </w:rPr>
        <w:tab/>
      </w:r>
      <w:r>
        <w:rPr>
          <w:rFonts w:ascii="Arial" w:hAnsi="Arial" w:cs="Arial"/>
          <w:b/>
          <w:sz w:val="24"/>
        </w:rPr>
        <w:t>SONMDT4_Others - Summary of email discussion</w:t>
      </w:r>
    </w:p>
    <w:p w14:paraId="0EC8BCE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D05EA93" w14:textId="77777777" w:rsidR="00E3417A" w:rsidRDefault="00E3417A" w:rsidP="00E3417A">
      <w:pPr>
        <w:rPr>
          <w:rFonts w:ascii="Arial" w:hAnsi="Arial" w:cs="Arial"/>
          <w:b/>
        </w:rPr>
      </w:pPr>
      <w:r>
        <w:rPr>
          <w:rFonts w:ascii="Arial" w:hAnsi="Arial" w:cs="Arial"/>
          <w:b/>
        </w:rPr>
        <w:t xml:space="preserve">Abstract: </w:t>
      </w:r>
    </w:p>
    <w:p w14:paraId="4C7E2D85" w14:textId="77777777" w:rsidR="00E3417A" w:rsidRDefault="00E3417A" w:rsidP="00E3417A">
      <w:r>
        <w:t>[NWM] Summary of offline discussion</w:t>
      </w:r>
    </w:p>
    <w:p w14:paraId="1C5FB1DE" w14:textId="77777777" w:rsidR="00161E27" w:rsidRDefault="00161E27" w:rsidP="00161E27">
      <w:pPr>
        <w:rPr>
          <w:rFonts w:ascii="Arial" w:hAnsi="Arial" w:cs="Arial"/>
          <w:b/>
        </w:rPr>
      </w:pPr>
      <w:r>
        <w:rPr>
          <w:rFonts w:ascii="Arial" w:hAnsi="Arial" w:cs="Arial"/>
          <w:b/>
        </w:rPr>
        <w:t xml:space="preserve">Discussion: </w:t>
      </w:r>
    </w:p>
    <w:p w14:paraId="607965A6" w14:textId="77777777" w:rsidR="00161E27" w:rsidRPr="008D73DA" w:rsidRDefault="00161E27" w:rsidP="00161E27">
      <w:pPr>
        <w:rPr>
          <w:lang w:eastAsia="en-US"/>
        </w:rPr>
      </w:pPr>
      <w:r w:rsidRPr="008D73DA">
        <w:rPr>
          <w:lang w:eastAsia="en-US"/>
        </w:rPr>
        <w:t>Proposal 2: It is RAN3’s understanding that the scope of Rel-18 includes override protection for both signaling-based logged MDT configuration and unretrieved signaling-based logged MDT reports during Inter-RAT reselection (E-UTRA</w:t>
      </w:r>
      <w:r w:rsidRPr="008D73DA">
        <w:rPr>
          <w:rFonts w:hint="eastAsia"/>
          <w:lang w:eastAsia="en-US"/>
        </w:rPr>
        <w:t>–</w:t>
      </w:r>
      <w:r w:rsidRPr="008D73DA">
        <w:rPr>
          <w:lang w:eastAsia="en-US"/>
        </w:rPr>
        <w:t xml:space="preserve">&gt; NR) and intended for Intra-5GS (ng-eNB </w:t>
      </w:r>
      <w:r w:rsidRPr="008D73DA">
        <w:rPr>
          <w:rFonts w:hint="eastAsia"/>
          <w:lang w:eastAsia="en-US"/>
        </w:rPr>
        <w:t>–</w:t>
      </w:r>
      <w:r w:rsidRPr="008D73DA">
        <w:rPr>
          <w:lang w:eastAsia="en-US"/>
        </w:rPr>
        <w:t>&gt; gNB).</w:t>
      </w:r>
    </w:p>
    <w:p w14:paraId="2C3D7C14" w14:textId="77777777" w:rsidR="00161E27" w:rsidRPr="008D73DA" w:rsidRDefault="00161E27" w:rsidP="00161E27">
      <w:pPr>
        <w:rPr>
          <w:lang w:eastAsia="en-US"/>
        </w:rPr>
      </w:pPr>
      <w:r w:rsidRPr="008D73DA">
        <w:rPr>
          <w:lang w:eastAsia="en-US"/>
        </w:rPr>
        <w:lastRenderedPageBreak/>
        <w:t>Proposal 3: It is RAN3</w:t>
      </w:r>
      <w:r w:rsidRPr="008D73DA">
        <w:rPr>
          <w:rFonts w:hint="eastAsia"/>
          <w:lang w:eastAsia="en-US"/>
        </w:rPr>
        <w:t>’</w:t>
      </w:r>
      <w:r w:rsidRPr="008D73DA">
        <w:rPr>
          <w:lang w:eastAsia="en-US"/>
        </w:rPr>
        <w:t>s understanding that the override protection defined for Intra-5GS (as in Proposal 2) can apply to Inter-system (EPS &lt;</w:t>
      </w:r>
      <w:r w:rsidRPr="008D73DA">
        <w:rPr>
          <w:rFonts w:hint="eastAsia"/>
          <w:lang w:eastAsia="en-US"/>
        </w:rPr>
        <w:t>–</w:t>
      </w:r>
      <w:r w:rsidRPr="008D73DA">
        <w:rPr>
          <w:lang w:eastAsia="en-US"/>
        </w:rPr>
        <w:t>&gt; 5GS) depending on the solution defined in RAN2</w:t>
      </w:r>
    </w:p>
    <w:p w14:paraId="23F30926" w14:textId="5F139716" w:rsidR="00161E27" w:rsidRPr="008D73DA" w:rsidRDefault="00161E27" w:rsidP="00161E27">
      <w:pPr>
        <w:rPr>
          <w:lang w:eastAsia="en-US"/>
        </w:rPr>
      </w:pPr>
      <w:r w:rsidRPr="008D73DA">
        <w:rPr>
          <w:lang w:eastAsia="en-US"/>
        </w:rPr>
        <w:t>E</w:t>
      </w:r>
      <w:r>
        <w:rPr>
          <w:lang w:eastAsia="en-US"/>
        </w:rPr>
        <w:t>ricsson</w:t>
      </w:r>
      <w:r w:rsidRPr="008D73DA">
        <w:rPr>
          <w:lang w:eastAsia="en-US"/>
        </w:rPr>
        <w:t>: The scope of R18 is inter-system</w:t>
      </w:r>
    </w:p>
    <w:p w14:paraId="3DB2CC73" w14:textId="4A9D8822" w:rsidR="00161E27" w:rsidRPr="008D73DA" w:rsidRDefault="00161E27" w:rsidP="00161E27">
      <w:pPr>
        <w:rPr>
          <w:lang w:eastAsia="en-US"/>
        </w:rPr>
      </w:pPr>
      <w:r w:rsidRPr="008D73DA">
        <w:rPr>
          <w:lang w:eastAsia="en-US"/>
        </w:rPr>
        <w:t>Q</w:t>
      </w:r>
      <w:r>
        <w:rPr>
          <w:lang w:eastAsia="en-US"/>
        </w:rPr>
        <w:t>ualcomm</w:t>
      </w:r>
      <w:r w:rsidRPr="008D73DA">
        <w:rPr>
          <w:lang w:eastAsia="en-US"/>
        </w:rPr>
        <w:t>: Both inter-system and intra-system inter-RAT need to be considered</w:t>
      </w:r>
    </w:p>
    <w:p w14:paraId="0F5A22DC" w14:textId="752CC083" w:rsidR="00161E27" w:rsidRPr="008D73DA" w:rsidRDefault="00161E27" w:rsidP="00161E27">
      <w:pPr>
        <w:rPr>
          <w:lang w:eastAsia="en-US"/>
        </w:rPr>
      </w:pPr>
      <w:r w:rsidRPr="008D73DA">
        <w:rPr>
          <w:lang w:eastAsia="en-US"/>
        </w:rPr>
        <w:t>Nok</w:t>
      </w:r>
      <w:r>
        <w:rPr>
          <w:lang w:eastAsia="en-US"/>
        </w:rPr>
        <w:t>ia</w:t>
      </w:r>
      <w:r w:rsidRPr="008D73DA">
        <w:rPr>
          <w:lang w:eastAsia="en-US"/>
        </w:rPr>
        <w:t>: Back to RAN to check the scope?</w:t>
      </w:r>
    </w:p>
    <w:p w14:paraId="0FF8058D" w14:textId="4B570929" w:rsidR="00161E27" w:rsidRPr="008D73DA" w:rsidRDefault="00161E27" w:rsidP="00161E27">
      <w:pPr>
        <w:rPr>
          <w:lang w:eastAsia="en-US"/>
        </w:rPr>
      </w:pPr>
      <w:r w:rsidRPr="008D73DA">
        <w:rPr>
          <w:lang w:eastAsia="en-US"/>
        </w:rPr>
        <w:t>ZTE, H</w:t>
      </w:r>
      <w:r>
        <w:rPr>
          <w:lang w:eastAsia="en-US"/>
        </w:rPr>
        <w:t>uawei</w:t>
      </w:r>
      <w:r w:rsidRPr="008D73DA">
        <w:rPr>
          <w:lang w:eastAsia="en-US"/>
        </w:rPr>
        <w:t>: It’s the topic to be discussed in RAN2 mainly, can check with RAN2 later</w:t>
      </w:r>
    </w:p>
    <w:p w14:paraId="5D33EBBD" w14:textId="77777777" w:rsidR="00161E27" w:rsidRPr="008D73DA" w:rsidRDefault="00161E27" w:rsidP="00161E27">
      <w:pPr>
        <w:rPr>
          <w:lang w:eastAsia="en-US"/>
        </w:rPr>
      </w:pPr>
      <w:r w:rsidRPr="008D73DA">
        <w:rPr>
          <w:lang w:eastAsia="en-US"/>
        </w:rPr>
        <w:t>There is no consensus in RAN3 on whether any clarification or enhancement are needed for inter-PLMN override protection and this can be discussed in RAN2 directly if needed</w:t>
      </w:r>
    </w:p>
    <w:p w14:paraId="70FE6FB5" w14:textId="08F11D7B" w:rsidR="00161E27" w:rsidRPr="008D73DA" w:rsidRDefault="00161E27" w:rsidP="00161E27">
      <w:pPr>
        <w:rPr>
          <w:lang w:eastAsia="en-US"/>
        </w:rPr>
      </w:pPr>
      <w:r w:rsidRPr="008D73DA">
        <w:rPr>
          <w:lang w:eastAsia="en-US"/>
        </w:rPr>
        <w:t>E</w:t>
      </w:r>
      <w:r>
        <w:rPr>
          <w:lang w:eastAsia="en-US"/>
        </w:rPr>
        <w:t>ricsson</w:t>
      </w:r>
      <w:r w:rsidRPr="008D73DA">
        <w:rPr>
          <w:lang w:eastAsia="en-US"/>
        </w:rPr>
        <w:t>: It’s out the scope of RAN3</w:t>
      </w:r>
    </w:p>
    <w:p w14:paraId="6C10623F" w14:textId="6A627BD8" w:rsidR="00161E27" w:rsidRPr="008D73DA" w:rsidRDefault="00161E27" w:rsidP="00161E27">
      <w:pPr>
        <w:rPr>
          <w:lang w:eastAsia="en-US"/>
        </w:rPr>
      </w:pPr>
      <w:r w:rsidRPr="008D73DA">
        <w:rPr>
          <w:lang w:eastAsia="en-US"/>
        </w:rPr>
        <w:t>S</w:t>
      </w:r>
      <w:r>
        <w:rPr>
          <w:lang w:eastAsia="en-US"/>
        </w:rPr>
        <w:t>amsung</w:t>
      </w:r>
      <w:r w:rsidRPr="008D73DA">
        <w:rPr>
          <w:lang w:eastAsia="en-US"/>
        </w:rPr>
        <w:t>: No need to list inter-PLMN as a second scenario</w:t>
      </w:r>
    </w:p>
    <w:p w14:paraId="259713A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5AAC9" w14:textId="77777777" w:rsidR="009F5B4F" w:rsidRPr="006C7E68" w:rsidRDefault="009F5B4F" w:rsidP="009F5B4F">
      <w:pPr>
        <w:widowControl w:val="0"/>
        <w:ind w:left="144" w:hanging="144"/>
        <w:rPr>
          <w:b/>
          <w:bCs/>
          <w:color w:val="007434"/>
          <w:u w:val="single"/>
        </w:rPr>
      </w:pPr>
      <w:bookmarkStart w:id="109" w:name="_Hlk114067538"/>
      <w:bookmarkStart w:id="110" w:name="_Toc113953974"/>
      <w:r w:rsidRPr="006C7E68">
        <w:rPr>
          <w:b/>
          <w:bCs/>
          <w:color w:val="007434"/>
          <w:sz w:val="28"/>
          <w:szCs w:val="28"/>
          <w:u w:val="single"/>
        </w:rPr>
        <w:t>Agreements:</w:t>
      </w:r>
    </w:p>
    <w:bookmarkEnd w:id="109"/>
    <w:p w14:paraId="103CD539" w14:textId="77777777" w:rsidR="009F5B4F" w:rsidRPr="009F5B4F" w:rsidRDefault="009F5B4F" w:rsidP="009F5B4F">
      <w:pPr>
        <w:widowControl w:val="0"/>
        <w:rPr>
          <w:b/>
          <w:bCs/>
          <w:color w:val="007434"/>
        </w:rPr>
      </w:pPr>
      <w:r w:rsidRPr="009F5B4F">
        <w:rPr>
          <w:b/>
          <w:bCs/>
          <w:color w:val="007434"/>
        </w:rPr>
        <w:t>It is RAN3’s understanding that the Rel-17 feature of signaling based logged MDT override protection applies only during Intra-NR reselection and applies to Intra-5GS (gNB</w:t>
      </w:r>
      <w:r w:rsidRPr="009F5B4F">
        <w:rPr>
          <w:rFonts w:hint="eastAsia"/>
          <w:b/>
          <w:bCs/>
          <w:color w:val="007434"/>
        </w:rPr>
        <w:t>–</w:t>
      </w:r>
      <w:r w:rsidRPr="009F5B4F">
        <w:rPr>
          <w:b/>
          <w:bCs/>
          <w:color w:val="007434"/>
        </w:rPr>
        <w:t>&gt;gNB).</w:t>
      </w:r>
    </w:p>
    <w:p w14:paraId="78196433" w14:textId="77777777" w:rsidR="009F5B4F" w:rsidRPr="009F5B4F" w:rsidRDefault="009F5B4F" w:rsidP="009F5B4F">
      <w:pPr>
        <w:widowControl w:val="0"/>
        <w:rPr>
          <w:b/>
          <w:bCs/>
          <w:color w:val="007434"/>
        </w:rPr>
      </w:pPr>
      <w:r w:rsidRPr="009F5B4F">
        <w:rPr>
          <w:b/>
          <w:bCs/>
          <w:color w:val="007434"/>
        </w:rPr>
        <w:t>Whether to support cross-RAT logged MDT reporting (i.e., whether the NR node needs to retrieve LTE logged MDT report) for signaling based logged MDT override protection is pending on  RAN2 progress.</w:t>
      </w:r>
    </w:p>
    <w:p w14:paraId="2995C62B" w14:textId="77777777" w:rsidR="009F5B4F" w:rsidRPr="009F5B4F" w:rsidRDefault="009F5B4F" w:rsidP="009F5B4F">
      <w:pPr>
        <w:widowControl w:val="0"/>
        <w:rPr>
          <w:b/>
          <w:bCs/>
          <w:color w:val="007434"/>
        </w:rPr>
      </w:pPr>
      <w:r w:rsidRPr="009F5B4F">
        <w:rPr>
          <w:b/>
          <w:bCs/>
          <w:color w:val="007434"/>
        </w:rPr>
        <w:t>Wait for RAN2’s progress on cross-RAT logged MDT reporting before discussing whether any enhancements are needed for NG-RAN to forward the LTE logged MDT reports to the correct TCE.</w:t>
      </w:r>
    </w:p>
    <w:p w14:paraId="44318D4F" w14:textId="77777777" w:rsidR="009F5B4F" w:rsidRPr="006C7E68" w:rsidRDefault="009F5B4F" w:rsidP="009F5B4F">
      <w:pPr>
        <w:widowControl w:val="0"/>
        <w:ind w:left="144" w:hanging="144"/>
        <w:rPr>
          <w:b/>
          <w:bCs/>
          <w:color w:val="007434"/>
          <w:sz w:val="18"/>
          <w:szCs w:val="18"/>
        </w:rPr>
      </w:pPr>
    </w:p>
    <w:p w14:paraId="3EBF2799" w14:textId="77777777" w:rsidR="00E3417A" w:rsidRDefault="00E3417A" w:rsidP="00E3417A">
      <w:pPr>
        <w:pStyle w:val="Heading2"/>
      </w:pPr>
      <w:bookmarkStart w:id="111" w:name="_Toc114151469"/>
      <w:bookmarkStart w:id="112" w:name="_Toc115189549"/>
      <w:r>
        <w:t>11</w:t>
      </w:r>
      <w:r>
        <w:tab/>
        <w:t>Enhancement on NR QoE WI (RAN3-led)</w:t>
      </w:r>
      <w:bookmarkEnd w:id="110"/>
      <w:bookmarkEnd w:id="111"/>
      <w:bookmarkEnd w:id="112"/>
    </w:p>
    <w:p w14:paraId="40B28B7F" w14:textId="77777777" w:rsidR="00E3417A" w:rsidRDefault="00E3417A" w:rsidP="00E3417A">
      <w:pPr>
        <w:pStyle w:val="Heading3"/>
      </w:pPr>
      <w:bookmarkStart w:id="113" w:name="_Toc113953975"/>
      <w:bookmarkStart w:id="114" w:name="_Toc114151470"/>
      <w:bookmarkStart w:id="115" w:name="_Toc115189550"/>
      <w:r>
        <w:t>11.1</w:t>
      </w:r>
      <w:r>
        <w:tab/>
        <w:t>General</w:t>
      </w:r>
      <w:bookmarkEnd w:id="113"/>
      <w:bookmarkEnd w:id="114"/>
      <w:bookmarkEnd w:id="115"/>
    </w:p>
    <w:p w14:paraId="565E3026" w14:textId="648DABE2" w:rsidR="00E3417A" w:rsidRDefault="00E3417A" w:rsidP="00E3417A">
      <w:pPr>
        <w:rPr>
          <w:rFonts w:ascii="Arial" w:hAnsi="Arial" w:cs="Arial"/>
          <w:b/>
          <w:sz w:val="24"/>
        </w:rPr>
      </w:pPr>
      <w:r>
        <w:rPr>
          <w:rFonts w:ascii="Arial" w:hAnsi="Arial" w:cs="Arial"/>
          <w:b/>
          <w:color w:val="0000FF"/>
          <w:sz w:val="24"/>
        </w:rPr>
        <w:t>R3-224842</w:t>
      </w:r>
      <w:r>
        <w:rPr>
          <w:rFonts w:ascii="Arial" w:hAnsi="Arial" w:cs="Arial"/>
          <w:b/>
          <w:color w:val="0000FF"/>
          <w:sz w:val="24"/>
        </w:rPr>
        <w:tab/>
      </w:r>
      <w:r>
        <w:rPr>
          <w:rFonts w:ascii="Arial" w:hAnsi="Arial" w:cs="Arial"/>
          <w:b/>
          <w:sz w:val="24"/>
        </w:rPr>
        <w:t>Workplan for Rel-18 NR QoE Enhancement</w:t>
      </w:r>
    </w:p>
    <w:p w14:paraId="6AD721BA"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70657C9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4F295" w14:textId="77777777" w:rsidR="00E3417A" w:rsidRDefault="00E3417A" w:rsidP="00E3417A">
      <w:pPr>
        <w:pStyle w:val="Heading3"/>
      </w:pPr>
      <w:bookmarkStart w:id="116" w:name="_Toc113953976"/>
      <w:bookmarkStart w:id="117" w:name="_Toc114151471"/>
      <w:bookmarkStart w:id="118" w:name="_Toc115189551"/>
      <w:r>
        <w:t>11.2</w:t>
      </w:r>
      <w:r>
        <w:tab/>
        <w:t>Support for New Service Type and RRC_INACTIVE/RRC_IDLE states</w:t>
      </w:r>
      <w:bookmarkEnd w:id="116"/>
      <w:bookmarkEnd w:id="117"/>
      <w:bookmarkEnd w:id="118"/>
    </w:p>
    <w:p w14:paraId="2A07D692" w14:textId="343998FC" w:rsidR="00E3417A" w:rsidRDefault="00E3417A" w:rsidP="00E3417A">
      <w:pPr>
        <w:rPr>
          <w:rFonts w:ascii="Arial" w:hAnsi="Arial" w:cs="Arial"/>
          <w:b/>
          <w:sz w:val="24"/>
        </w:rPr>
      </w:pPr>
      <w:r>
        <w:rPr>
          <w:rFonts w:ascii="Arial" w:hAnsi="Arial" w:cs="Arial"/>
          <w:b/>
          <w:color w:val="0000FF"/>
          <w:sz w:val="24"/>
        </w:rPr>
        <w:t>R3-224360</w:t>
      </w:r>
      <w:r>
        <w:rPr>
          <w:rFonts w:ascii="Arial" w:hAnsi="Arial" w:cs="Arial"/>
          <w:b/>
          <w:color w:val="0000FF"/>
          <w:sz w:val="24"/>
        </w:rPr>
        <w:tab/>
      </w:r>
      <w:r>
        <w:rPr>
          <w:rFonts w:ascii="Arial" w:hAnsi="Arial" w:cs="Arial"/>
          <w:b/>
          <w:sz w:val="24"/>
        </w:rPr>
        <w:t>QMC Support for New Services and High-Mobility Scenarios</w:t>
      </w:r>
    </w:p>
    <w:p w14:paraId="59881AF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4F4719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ED40A" w14:textId="71EE2EBE" w:rsidR="00E3417A" w:rsidRDefault="00E3417A" w:rsidP="00E3417A">
      <w:pPr>
        <w:rPr>
          <w:rFonts w:ascii="Arial" w:hAnsi="Arial" w:cs="Arial"/>
          <w:b/>
          <w:sz w:val="24"/>
        </w:rPr>
      </w:pPr>
      <w:r>
        <w:rPr>
          <w:rFonts w:ascii="Arial" w:hAnsi="Arial" w:cs="Arial"/>
          <w:b/>
          <w:color w:val="0000FF"/>
          <w:sz w:val="24"/>
        </w:rPr>
        <w:t>R3-224361</w:t>
      </w:r>
      <w:r>
        <w:rPr>
          <w:rFonts w:ascii="Arial" w:hAnsi="Arial" w:cs="Arial"/>
          <w:b/>
          <w:color w:val="0000FF"/>
          <w:sz w:val="24"/>
        </w:rPr>
        <w:tab/>
      </w:r>
      <w:r>
        <w:rPr>
          <w:rFonts w:ascii="Arial" w:hAnsi="Arial" w:cs="Arial"/>
          <w:b/>
          <w:sz w:val="24"/>
        </w:rPr>
        <w:t>QoE and RVQoE Measurement Support for MBS</w:t>
      </w:r>
    </w:p>
    <w:p w14:paraId="7867D81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5E8756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41D9E" w14:textId="2F12EF2D" w:rsidR="00E3417A" w:rsidRDefault="00E3417A" w:rsidP="00E3417A">
      <w:pPr>
        <w:rPr>
          <w:rFonts w:ascii="Arial" w:hAnsi="Arial" w:cs="Arial"/>
          <w:b/>
          <w:sz w:val="24"/>
        </w:rPr>
      </w:pPr>
      <w:r>
        <w:rPr>
          <w:rFonts w:ascii="Arial" w:hAnsi="Arial" w:cs="Arial"/>
          <w:b/>
          <w:color w:val="0000FF"/>
          <w:sz w:val="24"/>
        </w:rPr>
        <w:lastRenderedPageBreak/>
        <w:t>R3-224417</w:t>
      </w:r>
      <w:r>
        <w:rPr>
          <w:rFonts w:ascii="Arial" w:hAnsi="Arial" w:cs="Arial"/>
          <w:b/>
          <w:color w:val="0000FF"/>
          <w:sz w:val="24"/>
        </w:rPr>
        <w:tab/>
      </w:r>
      <w:r>
        <w:rPr>
          <w:rFonts w:ascii="Arial" w:hAnsi="Arial" w:cs="Arial"/>
          <w:b/>
          <w:sz w:val="24"/>
        </w:rPr>
        <w:t>QoE measurement configuration and collection in RRC_INACTIVE and RRC_IDLE</w:t>
      </w:r>
    </w:p>
    <w:p w14:paraId="2DA01A0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32F547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E67AB" w14:textId="5473F74D" w:rsidR="00E3417A" w:rsidRDefault="00E3417A" w:rsidP="00E3417A">
      <w:pPr>
        <w:rPr>
          <w:rFonts w:ascii="Arial" w:hAnsi="Arial" w:cs="Arial"/>
          <w:b/>
          <w:sz w:val="24"/>
        </w:rPr>
      </w:pPr>
      <w:r>
        <w:rPr>
          <w:rFonts w:ascii="Arial" w:hAnsi="Arial" w:cs="Arial"/>
          <w:b/>
          <w:color w:val="0000FF"/>
          <w:sz w:val="24"/>
        </w:rPr>
        <w:t>R3-224418</w:t>
      </w:r>
      <w:r>
        <w:rPr>
          <w:rFonts w:ascii="Arial" w:hAnsi="Arial" w:cs="Arial"/>
          <w:b/>
          <w:color w:val="0000FF"/>
          <w:sz w:val="24"/>
        </w:rPr>
        <w:tab/>
      </w:r>
      <w:r>
        <w:rPr>
          <w:rFonts w:ascii="Arial" w:hAnsi="Arial" w:cs="Arial"/>
          <w:b/>
          <w:sz w:val="24"/>
        </w:rPr>
        <w:t>(TP to 38.423 &amp; 38.420) Support of QoE measurement in RRC_INACTIVE</w:t>
      </w:r>
    </w:p>
    <w:p w14:paraId="4596C7C5"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7532969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3312A" w14:textId="7C2B0B96" w:rsidR="00E3417A" w:rsidRDefault="00E3417A" w:rsidP="00E3417A">
      <w:pPr>
        <w:rPr>
          <w:rFonts w:ascii="Arial" w:hAnsi="Arial" w:cs="Arial"/>
          <w:b/>
          <w:sz w:val="24"/>
        </w:rPr>
      </w:pPr>
      <w:r>
        <w:rPr>
          <w:rFonts w:ascii="Arial" w:hAnsi="Arial" w:cs="Arial"/>
          <w:b/>
          <w:color w:val="0000FF"/>
          <w:sz w:val="24"/>
        </w:rPr>
        <w:t>R3-224457</w:t>
      </w:r>
      <w:r>
        <w:rPr>
          <w:rFonts w:ascii="Arial" w:hAnsi="Arial" w:cs="Arial"/>
          <w:b/>
          <w:color w:val="0000FF"/>
          <w:sz w:val="24"/>
        </w:rPr>
        <w:tab/>
      </w:r>
      <w:r>
        <w:rPr>
          <w:rFonts w:ascii="Arial" w:hAnsi="Arial" w:cs="Arial"/>
          <w:b/>
          <w:sz w:val="24"/>
        </w:rPr>
        <w:t>On support of QMC for MBS and other service types surviving idle mode</w:t>
      </w:r>
    </w:p>
    <w:p w14:paraId="5A18F3D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212883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86145" w14:textId="7C4443F3" w:rsidR="00E3417A" w:rsidRDefault="00E3417A" w:rsidP="00E3417A">
      <w:pPr>
        <w:rPr>
          <w:rFonts w:ascii="Arial" w:hAnsi="Arial" w:cs="Arial"/>
          <w:b/>
          <w:sz w:val="24"/>
        </w:rPr>
      </w:pPr>
      <w:r>
        <w:rPr>
          <w:rFonts w:ascii="Arial" w:hAnsi="Arial" w:cs="Arial"/>
          <w:b/>
          <w:color w:val="0000FF"/>
          <w:sz w:val="24"/>
        </w:rPr>
        <w:t>R3-224459</w:t>
      </w:r>
      <w:r>
        <w:rPr>
          <w:rFonts w:ascii="Arial" w:hAnsi="Arial" w:cs="Arial"/>
          <w:b/>
          <w:color w:val="0000FF"/>
          <w:sz w:val="24"/>
        </w:rPr>
        <w:tab/>
      </w:r>
      <w:r>
        <w:rPr>
          <w:rFonts w:ascii="Arial" w:hAnsi="Arial" w:cs="Arial"/>
          <w:b/>
          <w:sz w:val="24"/>
        </w:rPr>
        <w:t>Initial observations on QMC support for Augmented Reality</w:t>
      </w:r>
    </w:p>
    <w:p w14:paraId="62D6287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8C267F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FAB26" w14:textId="0D346B97" w:rsidR="00E3417A" w:rsidRDefault="00E3417A" w:rsidP="00E3417A">
      <w:pPr>
        <w:rPr>
          <w:rFonts w:ascii="Arial" w:hAnsi="Arial" w:cs="Arial"/>
          <w:b/>
          <w:sz w:val="24"/>
        </w:rPr>
      </w:pPr>
      <w:r>
        <w:rPr>
          <w:rFonts w:ascii="Arial" w:hAnsi="Arial" w:cs="Arial"/>
          <w:b/>
          <w:color w:val="0000FF"/>
          <w:sz w:val="24"/>
        </w:rPr>
        <w:t>R3-224610</w:t>
      </w:r>
      <w:r>
        <w:rPr>
          <w:rFonts w:ascii="Arial" w:hAnsi="Arial" w:cs="Arial"/>
          <w:b/>
          <w:color w:val="0000FF"/>
          <w:sz w:val="24"/>
        </w:rPr>
        <w:tab/>
      </w:r>
      <w:r>
        <w:rPr>
          <w:rFonts w:ascii="Arial" w:hAnsi="Arial" w:cs="Arial"/>
          <w:b/>
          <w:sz w:val="24"/>
        </w:rPr>
        <w:t>QoE for new service types and high mobility scenarios</w:t>
      </w:r>
    </w:p>
    <w:p w14:paraId="04E4604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81790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04983" w14:textId="6CB64F02" w:rsidR="00E3417A" w:rsidRDefault="00E3417A" w:rsidP="00E3417A">
      <w:pPr>
        <w:rPr>
          <w:rFonts w:ascii="Arial" w:hAnsi="Arial" w:cs="Arial"/>
          <w:b/>
          <w:sz w:val="24"/>
        </w:rPr>
      </w:pPr>
      <w:r>
        <w:rPr>
          <w:rFonts w:ascii="Arial" w:hAnsi="Arial" w:cs="Arial"/>
          <w:b/>
          <w:color w:val="0000FF"/>
          <w:sz w:val="24"/>
        </w:rPr>
        <w:t>R3-224611</w:t>
      </w:r>
      <w:r>
        <w:rPr>
          <w:rFonts w:ascii="Arial" w:hAnsi="Arial" w:cs="Arial"/>
          <w:b/>
          <w:color w:val="0000FF"/>
          <w:sz w:val="24"/>
        </w:rPr>
        <w:tab/>
      </w:r>
      <w:r>
        <w:rPr>
          <w:rFonts w:ascii="Arial" w:hAnsi="Arial" w:cs="Arial"/>
          <w:b/>
          <w:sz w:val="24"/>
        </w:rPr>
        <w:t>QoE in RRC_IDLE and RRC_INACTIVE for MBS broadcast service</w:t>
      </w:r>
    </w:p>
    <w:p w14:paraId="16EDF01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062A4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1FBCF" w14:textId="49F2B280" w:rsidR="00E3417A" w:rsidRDefault="00E3417A" w:rsidP="00E3417A">
      <w:pPr>
        <w:rPr>
          <w:rFonts w:ascii="Arial" w:hAnsi="Arial" w:cs="Arial"/>
          <w:b/>
          <w:sz w:val="24"/>
        </w:rPr>
      </w:pPr>
      <w:r>
        <w:rPr>
          <w:rFonts w:ascii="Arial" w:hAnsi="Arial" w:cs="Arial"/>
          <w:b/>
          <w:color w:val="0000FF"/>
          <w:sz w:val="24"/>
        </w:rPr>
        <w:t>R3-224758</w:t>
      </w:r>
      <w:r>
        <w:rPr>
          <w:rFonts w:ascii="Arial" w:hAnsi="Arial" w:cs="Arial"/>
          <w:b/>
          <w:color w:val="0000FF"/>
          <w:sz w:val="24"/>
        </w:rPr>
        <w:tab/>
      </w:r>
      <w:r>
        <w:rPr>
          <w:rFonts w:ascii="Arial" w:hAnsi="Arial" w:cs="Arial"/>
          <w:b/>
          <w:sz w:val="24"/>
        </w:rPr>
        <w:t>Discussion on QMC in RRC_INACTIVE RRC_IDLE states</w:t>
      </w:r>
    </w:p>
    <w:p w14:paraId="31A6C7A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DB1D70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C72A" w14:textId="071D14FE" w:rsidR="00E3417A" w:rsidRDefault="00E3417A" w:rsidP="00E3417A">
      <w:pPr>
        <w:rPr>
          <w:rFonts w:ascii="Arial" w:hAnsi="Arial" w:cs="Arial"/>
          <w:b/>
          <w:sz w:val="24"/>
        </w:rPr>
      </w:pPr>
      <w:r>
        <w:rPr>
          <w:rFonts w:ascii="Arial" w:hAnsi="Arial" w:cs="Arial"/>
          <w:b/>
          <w:color w:val="0000FF"/>
          <w:sz w:val="24"/>
        </w:rPr>
        <w:t>R3-224788</w:t>
      </w:r>
      <w:r>
        <w:rPr>
          <w:rFonts w:ascii="Arial" w:hAnsi="Arial" w:cs="Arial"/>
          <w:b/>
          <w:color w:val="0000FF"/>
          <w:sz w:val="24"/>
        </w:rPr>
        <w:tab/>
      </w:r>
      <w:r>
        <w:rPr>
          <w:rFonts w:ascii="Arial" w:hAnsi="Arial" w:cs="Arial"/>
          <w:b/>
          <w:sz w:val="24"/>
        </w:rPr>
        <w:t>Discussion on NR QoE for new service type</w:t>
      </w:r>
    </w:p>
    <w:p w14:paraId="43EFD76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52A870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B1970" w14:textId="4941CE8B" w:rsidR="00E3417A" w:rsidRDefault="00E3417A" w:rsidP="00E3417A">
      <w:pPr>
        <w:rPr>
          <w:rFonts w:ascii="Arial" w:hAnsi="Arial" w:cs="Arial"/>
          <w:b/>
          <w:sz w:val="24"/>
        </w:rPr>
      </w:pPr>
      <w:r>
        <w:rPr>
          <w:rFonts w:ascii="Arial" w:hAnsi="Arial" w:cs="Arial"/>
          <w:b/>
          <w:color w:val="0000FF"/>
          <w:sz w:val="24"/>
        </w:rPr>
        <w:t>R3-224789</w:t>
      </w:r>
      <w:r>
        <w:rPr>
          <w:rFonts w:ascii="Arial" w:hAnsi="Arial" w:cs="Arial"/>
          <w:b/>
          <w:color w:val="0000FF"/>
          <w:sz w:val="24"/>
        </w:rPr>
        <w:tab/>
      </w:r>
      <w:r>
        <w:rPr>
          <w:rFonts w:ascii="Arial" w:hAnsi="Arial" w:cs="Arial"/>
          <w:b/>
          <w:sz w:val="24"/>
        </w:rPr>
        <w:t>Discussion on NR QoE in RRC_INACTIVE/ RRC_IDLE states</w:t>
      </w:r>
    </w:p>
    <w:p w14:paraId="4A12F36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1BA8668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D8083" w14:textId="30FC30F7" w:rsidR="00E3417A" w:rsidRDefault="00E3417A" w:rsidP="00E3417A">
      <w:pPr>
        <w:rPr>
          <w:rFonts w:ascii="Arial" w:hAnsi="Arial" w:cs="Arial"/>
          <w:b/>
          <w:sz w:val="24"/>
        </w:rPr>
      </w:pPr>
      <w:r>
        <w:rPr>
          <w:rFonts w:ascii="Arial" w:hAnsi="Arial" w:cs="Arial"/>
          <w:b/>
          <w:color w:val="0000FF"/>
          <w:sz w:val="24"/>
        </w:rPr>
        <w:lastRenderedPageBreak/>
        <w:t>R3-224840</w:t>
      </w:r>
      <w:r>
        <w:rPr>
          <w:rFonts w:ascii="Arial" w:hAnsi="Arial" w:cs="Arial"/>
          <w:b/>
          <w:color w:val="0000FF"/>
          <w:sz w:val="24"/>
        </w:rPr>
        <w:tab/>
      </w:r>
      <w:r>
        <w:rPr>
          <w:rFonts w:ascii="Arial" w:hAnsi="Arial" w:cs="Arial"/>
          <w:b/>
          <w:sz w:val="24"/>
        </w:rPr>
        <w:t>NR QoE Discussion on support for new service type and RRC inactive-idle state</w:t>
      </w:r>
    </w:p>
    <w:p w14:paraId="7859F59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F48460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F3DE9" w14:textId="3F19CA38" w:rsidR="00E3417A" w:rsidRDefault="00E3417A" w:rsidP="00E3417A">
      <w:pPr>
        <w:rPr>
          <w:rFonts w:ascii="Arial" w:hAnsi="Arial" w:cs="Arial"/>
          <w:b/>
          <w:sz w:val="24"/>
        </w:rPr>
      </w:pPr>
      <w:r>
        <w:rPr>
          <w:rFonts w:ascii="Arial" w:hAnsi="Arial" w:cs="Arial"/>
          <w:b/>
          <w:color w:val="0000FF"/>
          <w:sz w:val="24"/>
        </w:rPr>
        <w:t>R3-224864</w:t>
      </w:r>
      <w:r>
        <w:rPr>
          <w:rFonts w:ascii="Arial" w:hAnsi="Arial" w:cs="Arial"/>
          <w:b/>
          <w:color w:val="0000FF"/>
          <w:sz w:val="24"/>
        </w:rPr>
        <w:tab/>
      </w:r>
      <w:r>
        <w:rPr>
          <w:rFonts w:ascii="Arial" w:hAnsi="Arial" w:cs="Arial"/>
          <w:b/>
          <w:sz w:val="24"/>
        </w:rPr>
        <w:t>Discussion on QoE measurement in RRC_INACTIVE and RRC_IDLE states</w:t>
      </w:r>
    </w:p>
    <w:p w14:paraId="5358539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4C1EBF7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F9BC3" w14:textId="01B61D0B" w:rsidR="00E3417A" w:rsidRDefault="00E3417A" w:rsidP="00E3417A">
      <w:pPr>
        <w:rPr>
          <w:rFonts w:ascii="Arial" w:hAnsi="Arial" w:cs="Arial"/>
          <w:b/>
          <w:sz w:val="24"/>
        </w:rPr>
      </w:pPr>
      <w:r>
        <w:rPr>
          <w:rFonts w:ascii="Arial" w:hAnsi="Arial" w:cs="Arial"/>
          <w:b/>
          <w:color w:val="0000FF"/>
          <w:sz w:val="24"/>
        </w:rPr>
        <w:t>R3-224875</w:t>
      </w:r>
      <w:r>
        <w:rPr>
          <w:rFonts w:ascii="Arial" w:hAnsi="Arial" w:cs="Arial"/>
          <w:b/>
          <w:color w:val="0000FF"/>
          <w:sz w:val="24"/>
        </w:rPr>
        <w:tab/>
      </w:r>
      <w:r>
        <w:rPr>
          <w:rFonts w:ascii="Arial" w:hAnsi="Arial" w:cs="Arial"/>
          <w:b/>
          <w:sz w:val="24"/>
        </w:rPr>
        <w:t>Discussion on INACTIVE/IDLE QoE</w:t>
      </w:r>
    </w:p>
    <w:p w14:paraId="7907D19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27EF42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4EEC3" w14:textId="135F27C9" w:rsidR="00E3417A" w:rsidRDefault="00E3417A" w:rsidP="00E3417A">
      <w:pPr>
        <w:rPr>
          <w:rFonts w:ascii="Arial" w:hAnsi="Arial" w:cs="Arial"/>
          <w:b/>
          <w:sz w:val="24"/>
        </w:rPr>
      </w:pPr>
      <w:r>
        <w:rPr>
          <w:rFonts w:ascii="Arial" w:hAnsi="Arial" w:cs="Arial"/>
          <w:b/>
          <w:color w:val="0000FF"/>
          <w:sz w:val="24"/>
        </w:rPr>
        <w:t>R3-224876</w:t>
      </w:r>
      <w:r>
        <w:rPr>
          <w:rFonts w:ascii="Arial" w:hAnsi="Arial" w:cs="Arial"/>
          <w:b/>
          <w:color w:val="0000FF"/>
          <w:sz w:val="24"/>
        </w:rPr>
        <w:tab/>
      </w:r>
      <w:r>
        <w:rPr>
          <w:rFonts w:ascii="Arial" w:hAnsi="Arial" w:cs="Arial"/>
          <w:b/>
          <w:sz w:val="24"/>
        </w:rPr>
        <w:t>Discussion on new service types and high mobility scenario</w:t>
      </w:r>
    </w:p>
    <w:p w14:paraId="26E198B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7C80BA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13E6" w14:textId="36E65519" w:rsidR="00E3417A" w:rsidRDefault="00E3417A" w:rsidP="00E3417A">
      <w:pPr>
        <w:rPr>
          <w:rFonts w:ascii="Arial" w:hAnsi="Arial" w:cs="Arial"/>
          <w:b/>
          <w:sz w:val="24"/>
        </w:rPr>
      </w:pPr>
      <w:r>
        <w:rPr>
          <w:rFonts w:ascii="Arial" w:hAnsi="Arial" w:cs="Arial"/>
          <w:b/>
          <w:color w:val="0000FF"/>
          <w:sz w:val="24"/>
        </w:rPr>
        <w:t>R3-224886</w:t>
      </w:r>
      <w:r>
        <w:rPr>
          <w:rFonts w:ascii="Arial" w:hAnsi="Arial" w:cs="Arial"/>
          <w:b/>
          <w:color w:val="0000FF"/>
          <w:sz w:val="24"/>
        </w:rPr>
        <w:tab/>
      </w:r>
      <w:r>
        <w:rPr>
          <w:rFonts w:ascii="Arial" w:hAnsi="Arial" w:cs="Arial"/>
          <w:b/>
          <w:sz w:val="24"/>
        </w:rPr>
        <w:t>General considerations on R18 QoE enhancements</w:t>
      </w:r>
    </w:p>
    <w:p w14:paraId="04FDC42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382218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B7D82" w14:textId="096F254D" w:rsidR="00E3417A" w:rsidRDefault="00E3417A" w:rsidP="00E3417A">
      <w:pPr>
        <w:rPr>
          <w:rFonts w:ascii="Arial" w:hAnsi="Arial" w:cs="Arial"/>
          <w:b/>
          <w:sz w:val="24"/>
        </w:rPr>
      </w:pPr>
      <w:r>
        <w:rPr>
          <w:rFonts w:ascii="Arial" w:hAnsi="Arial" w:cs="Arial"/>
          <w:b/>
          <w:color w:val="0000FF"/>
          <w:sz w:val="24"/>
        </w:rPr>
        <w:t>R3-224887</w:t>
      </w:r>
      <w:r>
        <w:rPr>
          <w:rFonts w:ascii="Arial" w:hAnsi="Arial" w:cs="Arial"/>
          <w:b/>
          <w:color w:val="0000FF"/>
          <w:sz w:val="24"/>
        </w:rPr>
        <w:tab/>
      </w:r>
      <w:r>
        <w:rPr>
          <w:rFonts w:ascii="Arial" w:hAnsi="Arial" w:cs="Arial"/>
          <w:b/>
          <w:sz w:val="24"/>
        </w:rPr>
        <w:t>[Draft] LS to SA4 on R18 enhancement of NR QoE management and optimizations for diverse services</w:t>
      </w:r>
    </w:p>
    <w:p w14:paraId="7FB44217"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w:t>
      </w:r>
      <w:r>
        <w:rPr>
          <w:i/>
        </w:rPr>
        <w:br/>
      </w:r>
      <w:r>
        <w:rPr>
          <w:i/>
        </w:rPr>
        <w:tab/>
      </w:r>
      <w:r>
        <w:rPr>
          <w:i/>
        </w:rPr>
        <w:tab/>
      </w:r>
      <w:r>
        <w:rPr>
          <w:i/>
        </w:rPr>
        <w:tab/>
      </w:r>
      <w:r>
        <w:rPr>
          <w:i/>
        </w:rPr>
        <w:tab/>
      </w:r>
      <w:r>
        <w:rPr>
          <w:i/>
        </w:rPr>
        <w:tab/>
        <w:t>Source: Huawei</w:t>
      </w:r>
    </w:p>
    <w:p w14:paraId="1A573B8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6BD37" w14:textId="4F0A3F41" w:rsidR="00E3417A" w:rsidRDefault="00E3417A" w:rsidP="00E3417A">
      <w:pPr>
        <w:rPr>
          <w:rFonts w:ascii="Arial" w:hAnsi="Arial" w:cs="Arial"/>
          <w:b/>
          <w:sz w:val="24"/>
        </w:rPr>
      </w:pPr>
      <w:r>
        <w:rPr>
          <w:rFonts w:ascii="Arial" w:hAnsi="Arial" w:cs="Arial"/>
          <w:b/>
          <w:color w:val="0000FF"/>
          <w:sz w:val="24"/>
        </w:rPr>
        <w:t>R3-224888</w:t>
      </w:r>
      <w:r>
        <w:rPr>
          <w:rFonts w:ascii="Arial" w:hAnsi="Arial" w:cs="Arial"/>
          <w:b/>
          <w:color w:val="0000FF"/>
          <w:sz w:val="24"/>
        </w:rPr>
        <w:tab/>
      </w:r>
      <w:r>
        <w:rPr>
          <w:rFonts w:ascii="Arial" w:hAnsi="Arial" w:cs="Arial"/>
          <w:b/>
          <w:sz w:val="24"/>
        </w:rPr>
        <w:t>Initial discussions on the support of QoE measurement  in RRC_INACTIVE and RRC_IDLE states for MBS service</w:t>
      </w:r>
    </w:p>
    <w:p w14:paraId="1372BE5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2EB28E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98DDC" w14:textId="4A8A582B" w:rsidR="00E3417A" w:rsidRDefault="00E3417A" w:rsidP="00E3417A">
      <w:pPr>
        <w:rPr>
          <w:rFonts w:ascii="Arial" w:hAnsi="Arial" w:cs="Arial"/>
          <w:b/>
          <w:sz w:val="24"/>
        </w:rPr>
      </w:pPr>
      <w:r>
        <w:rPr>
          <w:rFonts w:ascii="Arial" w:hAnsi="Arial" w:cs="Arial"/>
          <w:b/>
          <w:color w:val="0000FF"/>
          <w:sz w:val="24"/>
        </w:rPr>
        <w:t>R3-224416</w:t>
      </w:r>
      <w:r>
        <w:rPr>
          <w:rFonts w:ascii="Arial" w:hAnsi="Arial" w:cs="Arial"/>
          <w:b/>
          <w:color w:val="0000FF"/>
          <w:sz w:val="24"/>
        </w:rPr>
        <w:tab/>
      </w:r>
      <w:r>
        <w:rPr>
          <w:rFonts w:ascii="Arial" w:hAnsi="Arial" w:cs="Arial"/>
          <w:b/>
          <w:sz w:val="24"/>
        </w:rPr>
        <w:t>Discussion on the objectives of QoE enhancements</w:t>
      </w:r>
    </w:p>
    <w:p w14:paraId="7D340AD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17D47F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54B1B" w14:textId="1B04157A" w:rsidR="00E3417A" w:rsidRDefault="00E3417A" w:rsidP="00E3417A">
      <w:pPr>
        <w:rPr>
          <w:rFonts w:ascii="Arial" w:hAnsi="Arial" w:cs="Arial"/>
          <w:b/>
          <w:sz w:val="24"/>
        </w:rPr>
      </w:pPr>
      <w:r>
        <w:rPr>
          <w:rFonts w:ascii="Arial" w:hAnsi="Arial" w:cs="Arial"/>
          <w:b/>
          <w:color w:val="0000FF"/>
          <w:sz w:val="24"/>
        </w:rPr>
        <w:t>R3-225088</w:t>
      </w:r>
      <w:r>
        <w:rPr>
          <w:rFonts w:ascii="Arial" w:hAnsi="Arial" w:cs="Arial"/>
          <w:b/>
          <w:color w:val="0000FF"/>
          <w:sz w:val="24"/>
        </w:rPr>
        <w:tab/>
      </w:r>
      <w:r>
        <w:rPr>
          <w:rFonts w:ascii="Arial" w:hAnsi="Arial" w:cs="Arial"/>
          <w:b/>
          <w:sz w:val="24"/>
        </w:rPr>
        <w:t>LS on new service types for NR QoE</w:t>
      </w:r>
    </w:p>
    <w:p w14:paraId="5297927A" w14:textId="77777777" w:rsidR="00E3417A" w:rsidRDefault="00E3417A" w:rsidP="00E3417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ZTE</w:t>
      </w:r>
    </w:p>
    <w:p w14:paraId="17359515" w14:textId="77777777" w:rsidR="00E3417A" w:rsidRDefault="00E3417A" w:rsidP="00E3417A">
      <w:pPr>
        <w:rPr>
          <w:rFonts w:ascii="Arial" w:hAnsi="Arial" w:cs="Arial"/>
          <w:b/>
        </w:rPr>
      </w:pPr>
      <w:r>
        <w:rPr>
          <w:rFonts w:ascii="Arial" w:hAnsi="Arial" w:cs="Arial"/>
          <w:b/>
        </w:rPr>
        <w:t xml:space="preserve">Discussion: </w:t>
      </w:r>
    </w:p>
    <w:p w14:paraId="02EFF834" w14:textId="77777777" w:rsidR="00E3417A" w:rsidRDefault="00E3417A" w:rsidP="00E3417A">
      <w:r>
        <w:t xml:space="preserve">- </w:t>
      </w:r>
      <w:r>
        <w:tab/>
        <w:t>Remove Q3</w:t>
      </w:r>
    </w:p>
    <w:p w14:paraId="7C15ED94" w14:textId="77777777" w:rsidR="00E3417A" w:rsidRDefault="00E3417A" w:rsidP="00E3417A">
      <w:r>
        <w:t>Ericsson: Remove Q3</w:t>
      </w:r>
    </w:p>
    <w:p w14:paraId="7510179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R3-225255</w:t>
      </w:r>
      <w:r>
        <w:rPr>
          <w:color w:val="993300"/>
          <w:u w:val="single"/>
        </w:rPr>
        <w:t>.</w:t>
      </w:r>
    </w:p>
    <w:p w14:paraId="06B8ADA9" w14:textId="2B7325D7" w:rsidR="00E3417A" w:rsidRDefault="00E3417A" w:rsidP="00E3417A">
      <w:pPr>
        <w:rPr>
          <w:rFonts w:ascii="Arial" w:hAnsi="Arial" w:cs="Arial"/>
          <w:b/>
          <w:sz w:val="24"/>
        </w:rPr>
      </w:pPr>
      <w:r>
        <w:rPr>
          <w:rFonts w:ascii="Arial" w:hAnsi="Arial" w:cs="Arial"/>
          <w:b/>
          <w:color w:val="0000FF"/>
          <w:sz w:val="24"/>
        </w:rPr>
        <w:t>R3-225255</w:t>
      </w:r>
      <w:r>
        <w:rPr>
          <w:rFonts w:ascii="Arial" w:hAnsi="Arial" w:cs="Arial"/>
          <w:b/>
          <w:color w:val="0000FF"/>
          <w:sz w:val="24"/>
        </w:rPr>
        <w:tab/>
      </w:r>
      <w:r>
        <w:rPr>
          <w:rFonts w:ascii="Arial" w:hAnsi="Arial" w:cs="Arial"/>
          <w:b/>
          <w:sz w:val="24"/>
        </w:rPr>
        <w:t>LS on new service types for NR QoE</w:t>
      </w:r>
    </w:p>
    <w:p w14:paraId="13DE9E9E"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ZTE</w:t>
      </w:r>
    </w:p>
    <w:p w14:paraId="7DB8CF5A" w14:textId="77777777" w:rsidR="00E3417A" w:rsidRDefault="00E3417A" w:rsidP="00E3417A">
      <w:pPr>
        <w:rPr>
          <w:color w:val="808080"/>
        </w:rPr>
      </w:pPr>
      <w:r>
        <w:rPr>
          <w:color w:val="808080"/>
        </w:rPr>
        <w:t>(Replaces R3-225088)</w:t>
      </w:r>
    </w:p>
    <w:p w14:paraId="5A6CEEB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F6725" w14:textId="2F013210" w:rsidR="00E3417A" w:rsidRDefault="00E3417A" w:rsidP="00E3417A">
      <w:pPr>
        <w:rPr>
          <w:rFonts w:ascii="Arial" w:hAnsi="Arial" w:cs="Arial"/>
          <w:b/>
          <w:sz w:val="24"/>
        </w:rPr>
      </w:pPr>
      <w:r>
        <w:rPr>
          <w:rFonts w:ascii="Arial" w:hAnsi="Arial" w:cs="Arial"/>
          <w:b/>
          <w:color w:val="0000FF"/>
          <w:sz w:val="24"/>
        </w:rPr>
        <w:t>R3-225010</w:t>
      </w:r>
      <w:r>
        <w:rPr>
          <w:rFonts w:ascii="Arial" w:hAnsi="Arial" w:cs="Arial"/>
          <w:b/>
          <w:color w:val="0000FF"/>
          <w:sz w:val="24"/>
        </w:rPr>
        <w:tab/>
      </w:r>
      <w:r>
        <w:rPr>
          <w:rFonts w:ascii="Arial" w:hAnsi="Arial" w:cs="Arial"/>
          <w:b/>
          <w:sz w:val="24"/>
        </w:rPr>
        <w:t>CB: # QoE1_Inactive_Idle - Summary of email discussion</w:t>
      </w:r>
    </w:p>
    <w:p w14:paraId="0B8B6B9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5C9BDA0" w14:textId="77777777" w:rsidR="00E3417A" w:rsidRDefault="00E3417A">
      <w:pPr>
        <w:rPr>
          <w:rFonts w:ascii="Arial" w:hAnsi="Arial" w:cs="Arial"/>
          <w:b/>
        </w:rPr>
      </w:pPr>
      <w:r>
        <w:rPr>
          <w:rFonts w:ascii="Arial" w:hAnsi="Arial" w:cs="Arial"/>
          <w:b/>
        </w:rPr>
        <w:t xml:space="preserve">Abstract: </w:t>
      </w:r>
    </w:p>
    <w:p w14:paraId="5042A557" w14:textId="77777777" w:rsidR="00E3417A" w:rsidRDefault="00E3417A">
      <w:r>
        <w:t>Summary of offline discussion</w:t>
      </w:r>
    </w:p>
    <w:p w14:paraId="0C803A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R3-225077</w:t>
      </w:r>
      <w:r>
        <w:rPr>
          <w:color w:val="993300"/>
          <w:u w:val="single"/>
        </w:rPr>
        <w:t>.</w:t>
      </w:r>
    </w:p>
    <w:p w14:paraId="5BEA57AB" w14:textId="177F737B" w:rsidR="000964C7" w:rsidRDefault="00E3417A" w:rsidP="00E3417A">
      <w:pPr>
        <w:rPr>
          <w:rFonts w:ascii="Arial" w:hAnsi="Arial" w:cs="Arial"/>
          <w:b/>
          <w:sz w:val="24"/>
        </w:rPr>
      </w:pPr>
      <w:r>
        <w:rPr>
          <w:rFonts w:ascii="Arial" w:hAnsi="Arial" w:cs="Arial"/>
          <w:b/>
          <w:color w:val="0000FF"/>
          <w:sz w:val="24"/>
        </w:rPr>
        <w:t>R3-225077</w:t>
      </w:r>
      <w:r>
        <w:rPr>
          <w:rFonts w:ascii="Arial" w:hAnsi="Arial" w:cs="Arial"/>
          <w:b/>
          <w:color w:val="0000FF"/>
          <w:sz w:val="24"/>
        </w:rPr>
        <w:tab/>
      </w:r>
      <w:r>
        <w:rPr>
          <w:rFonts w:ascii="Arial" w:hAnsi="Arial" w:cs="Arial"/>
          <w:b/>
          <w:sz w:val="24"/>
        </w:rPr>
        <w:t>CB: # QoE1_Inactive_Idle - Summary of email discussion</w:t>
      </w:r>
    </w:p>
    <w:p w14:paraId="4B4313F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136A3D2" w14:textId="77777777" w:rsidR="00E3417A" w:rsidRDefault="00E3417A" w:rsidP="00E3417A">
      <w:pPr>
        <w:rPr>
          <w:color w:val="808080"/>
        </w:rPr>
      </w:pPr>
      <w:r>
        <w:rPr>
          <w:color w:val="808080"/>
        </w:rPr>
        <w:t>(Replaces R3-225010)</w:t>
      </w:r>
    </w:p>
    <w:p w14:paraId="020DF146" w14:textId="77777777" w:rsidR="00E3417A" w:rsidRDefault="00E3417A" w:rsidP="00E3417A">
      <w:pPr>
        <w:rPr>
          <w:rFonts w:ascii="Arial" w:hAnsi="Arial" w:cs="Arial"/>
          <w:b/>
        </w:rPr>
      </w:pPr>
      <w:r>
        <w:rPr>
          <w:rFonts w:ascii="Arial" w:hAnsi="Arial" w:cs="Arial"/>
          <w:b/>
        </w:rPr>
        <w:t xml:space="preserve">Abstract: </w:t>
      </w:r>
    </w:p>
    <w:p w14:paraId="18FD5195" w14:textId="77777777" w:rsidR="00E3417A" w:rsidRDefault="00E3417A" w:rsidP="00E3417A">
      <w:r>
        <w:t>Summary of offline discussion</w:t>
      </w:r>
    </w:p>
    <w:p w14:paraId="104293B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R3-225233</w:t>
      </w:r>
      <w:r>
        <w:rPr>
          <w:color w:val="993300"/>
          <w:u w:val="single"/>
        </w:rPr>
        <w:t>.</w:t>
      </w:r>
    </w:p>
    <w:p w14:paraId="0F7DF5E7" w14:textId="290BCFD7" w:rsidR="00E3417A" w:rsidRDefault="00E3417A" w:rsidP="00E3417A">
      <w:pPr>
        <w:rPr>
          <w:rFonts w:ascii="Arial" w:hAnsi="Arial" w:cs="Arial"/>
          <w:b/>
          <w:sz w:val="24"/>
        </w:rPr>
      </w:pPr>
      <w:r>
        <w:rPr>
          <w:rFonts w:ascii="Arial" w:hAnsi="Arial" w:cs="Arial"/>
          <w:b/>
          <w:color w:val="0000FF"/>
          <w:sz w:val="24"/>
        </w:rPr>
        <w:t>R3-225233</w:t>
      </w:r>
      <w:r>
        <w:rPr>
          <w:rFonts w:ascii="Arial" w:hAnsi="Arial" w:cs="Arial"/>
          <w:b/>
          <w:color w:val="0000FF"/>
          <w:sz w:val="24"/>
        </w:rPr>
        <w:tab/>
      </w:r>
      <w:r>
        <w:rPr>
          <w:rFonts w:ascii="Arial" w:hAnsi="Arial" w:cs="Arial"/>
          <w:b/>
          <w:sz w:val="24"/>
        </w:rPr>
        <w:t>CB: # QoE1_Inactive_Idle - Summary of email discussion</w:t>
      </w:r>
    </w:p>
    <w:p w14:paraId="76853E3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D1AA9EC" w14:textId="77777777" w:rsidR="00E3417A" w:rsidRDefault="00E3417A" w:rsidP="00E3417A">
      <w:pPr>
        <w:rPr>
          <w:color w:val="808080"/>
        </w:rPr>
      </w:pPr>
      <w:r>
        <w:rPr>
          <w:color w:val="808080"/>
        </w:rPr>
        <w:t>(Replaces R3-225077)</w:t>
      </w:r>
    </w:p>
    <w:p w14:paraId="18B48967" w14:textId="77777777" w:rsidR="00E3417A" w:rsidRDefault="00E3417A" w:rsidP="00E3417A">
      <w:pPr>
        <w:rPr>
          <w:rFonts w:ascii="Arial" w:hAnsi="Arial" w:cs="Arial"/>
          <w:b/>
        </w:rPr>
      </w:pPr>
      <w:r>
        <w:rPr>
          <w:rFonts w:ascii="Arial" w:hAnsi="Arial" w:cs="Arial"/>
          <w:b/>
        </w:rPr>
        <w:t xml:space="preserve">Abstract: </w:t>
      </w:r>
    </w:p>
    <w:p w14:paraId="0A744A0B" w14:textId="77777777" w:rsidR="00E3417A" w:rsidRDefault="00E3417A" w:rsidP="00E3417A">
      <w:r>
        <w:t>Summary of offline discussion</w:t>
      </w:r>
    </w:p>
    <w:p w14:paraId="3E12F5B5" w14:textId="77777777" w:rsidR="00161E27" w:rsidRDefault="00161E27" w:rsidP="00161E27">
      <w:pPr>
        <w:rPr>
          <w:rFonts w:ascii="Arial" w:hAnsi="Arial" w:cs="Arial"/>
          <w:b/>
        </w:rPr>
      </w:pPr>
      <w:r>
        <w:rPr>
          <w:rFonts w:ascii="Arial" w:hAnsi="Arial" w:cs="Arial"/>
          <w:b/>
        </w:rPr>
        <w:t xml:space="preserve">Discussion: </w:t>
      </w:r>
    </w:p>
    <w:p w14:paraId="52B11E8C" w14:textId="77777777" w:rsidR="00161E27" w:rsidRPr="00161E27" w:rsidRDefault="00161E27" w:rsidP="00161E27">
      <w:pPr>
        <w:rPr>
          <w:u w:val="single"/>
          <w:lang w:eastAsia="en-US"/>
        </w:rPr>
      </w:pPr>
      <w:r w:rsidRPr="00161E27">
        <w:rPr>
          <w:u w:val="single"/>
          <w:lang w:eastAsia="en-US"/>
        </w:rPr>
        <w:t>S</w:t>
      </w:r>
      <w:r w:rsidRPr="00161E27">
        <w:rPr>
          <w:rFonts w:hint="eastAsia"/>
          <w:u w:val="single"/>
          <w:lang w:eastAsia="en-US"/>
        </w:rPr>
        <w:t xml:space="preserve">upport </w:t>
      </w:r>
      <w:r w:rsidRPr="00161E27">
        <w:rPr>
          <w:u w:val="single"/>
          <w:lang w:eastAsia="en-US"/>
        </w:rPr>
        <w:t xml:space="preserve">MBS </w:t>
      </w:r>
      <w:r w:rsidRPr="00161E27">
        <w:rPr>
          <w:rFonts w:hint="eastAsia"/>
          <w:u w:val="single"/>
          <w:lang w:eastAsia="en-US"/>
        </w:rPr>
        <w:t xml:space="preserve">broadcast </w:t>
      </w:r>
      <w:r w:rsidRPr="00161E27">
        <w:rPr>
          <w:u w:val="single"/>
          <w:lang w:eastAsia="en-US"/>
        </w:rPr>
        <w:t xml:space="preserve">service </w:t>
      </w:r>
      <w:r w:rsidRPr="00161E27">
        <w:rPr>
          <w:rFonts w:hint="eastAsia"/>
          <w:u w:val="single"/>
          <w:lang w:eastAsia="en-US"/>
        </w:rPr>
        <w:t xml:space="preserve">INACTIVE/IDLE QoE </w:t>
      </w:r>
      <w:r w:rsidRPr="00161E27">
        <w:rPr>
          <w:u w:val="single"/>
          <w:lang w:eastAsia="en-US"/>
        </w:rPr>
        <w:t>first</w:t>
      </w:r>
    </w:p>
    <w:p w14:paraId="6FEDD260" w14:textId="77777777" w:rsidR="00161E27" w:rsidRPr="00B97805" w:rsidRDefault="00161E27" w:rsidP="00161E27">
      <w:pPr>
        <w:rPr>
          <w:color w:val="000000"/>
          <w:szCs w:val="18"/>
          <w:lang w:eastAsia="en-US"/>
        </w:rPr>
      </w:pPr>
      <w:r w:rsidRPr="00B97805">
        <w:rPr>
          <w:color w:val="000000"/>
          <w:szCs w:val="18"/>
          <w:lang w:eastAsia="en-US"/>
        </w:rPr>
        <w:t>Lenovo: Agree with this proposal</w:t>
      </w:r>
    </w:p>
    <w:p w14:paraId="11ACA4D7" w14:textId="77777777" w:rsidR="00161E27" w:rsidRPr="00B97805" w:rsidRDefault="00161E27" w:rsidP="00161E27">
      <w:pPr>
        <w:rPr>
          <w:color w:val="000000"/>
          <w:szCs w:val="18"/>
          <w:lang w:eastAsia="en-US"/>
        </w:rPr>
      </w:pPr>
      <w:r w:rsidRPr="00B97805">
        <w:rPr>
          <w:color w:val="000000"/>
          <w:szCs w:val="18"/>
          <w:lang w:eastAsia="en-US"/>
        </w:rPr>
        <w:t>Xiaomi: What’s the difference between broadcast and multicast? ZTE: Replied via email. The multicast service can only be supported in RRC connected mode, which is not the same as broadcast case.</w:t>
      </w:r>
    </w:p>
    <w:p w14:paraId="273C783D" w14:textId="68B74158" w:rsidR="00161E27" w:rsidRPr="00B97805" w:rsidRDefault="00161E27" w:rsidP="00161E27">
      <w:pPr>
        <w:rPr>
          <w:color w:val="000000"/>
          <w:szCs w:val="18"/>
          <w:lang w:eastAsia="en-US"/>
        </w:rPr>
      </w:pPr>
      <w:r w:rsidRPr="00B97805">
        <w:rPr>
          <w:color w:val="000000"/>
          <w:szCs w:val="18"/>
          <w:lang w:eastAsia="en-US"/>
        </w:rPr>
        <w:t>H</w:t>
      </w:r>
      <w:r>
        <w:rPr>
          <w:color w:val="000000"/>
          <w:szCs w:val="18"/>
          <w:lang w:eastAsia="en-US"/>
        </w:rPr>
        <w:t>uawei</w:t>
      </w:r>
      <w:r w:rsidRPr="00B97805">
        <w:rPr>
          <w:color w:val="000000"/>
          <w:szCs w:val="18"/>
          <w:lang w:eastAsia="en-US"/>
        </w:rPr>
        <w:t xml:space="preserve">: In R18 QoE, we can only discuss based on the MBS conclusion in R17 </w:t>
      </w:r>
    </w:p>
    <w:p w14:paraId="62CF93E5" w14:textId="1866BD06" w:rsidR="00161E27" w:rsidRPr="00B97805" w:rsidRDefault="00161E27" w:rsidP="00161E27">
      <w:pPr>
        <w:rPr>
          <w:lang w:eastAsia="en-US"/>
        </w:rPr>
      </w:pPr>
      <w:r w:rsidRPr="00B97805">
        <w:rPr>
          <w:rFonts w:hint="eastAsia"/>
          <w:lang w:eastAsia="en-US"/>
        </w:rPr>
        <w:lastRenderedPageBreak/>
        <w:t>Q</w:t>
      </w:r>
      <w:r>
        <w:rPr>
          <w:lang w:eastAsia="en-US"/>
        </w:rPr>
        <w:t>ualcomm</w:t>
      </w:r>
      <w:r w:rsidRPr="00B97805">
        <w:rPr>
          <w:lang w:eastAsia="en-US"/>
        </w:rPr>
        <w:t>: In INACTIVE/IDLE QoE, this is the first time for discussion, no rush on this</w:t>
      </w:r>
    </w:p>
    <w:p w14:paraId="5069B0D3" w14:textId="77777777" w:rsidR="00161E27" w:rsidRPr="00B97805" w:rsidRDefault="00161E27" w:rsidP="00161E27">
      <w:pPr>
        <w:rPr>
          <w:lang w:eastAsia="en-US"/>
        </w:rPr>
      </w:pPr>
      <w:r w:rsidRPr="00B97805">
        <w:rPr>
          <w:lang w:eastAsia="en-US"/>
        </w:rPr>
        <w:t>Lenovo: MCCH solution cannot be applied to broadcast case</w:t>
      </w:r>
    </w:p>
    <w:p w14:paraId="01B1796E" w14:textId="77777777" w:rsidR="00161E27" w:rsidRPr="00B97805" w:rsidRDefault="00161E27" w:rsidP="00161E27">
      <w:pPr>
        <w:rPr>
          <w:lang w:eastAsia="en-US"/>
        </w:rPr>
      </w:pPr>
      <w:r w:rsidRPr="00B97805">
        <w:rPr>
          <w:lang w:eastAsia="en-US"/>
        </w:rPr>
        <w:t>Xiaomi: For signaling based QoE, R17 mechanism is enough, while for management based QoE, new solution can be discussed</w:t>
      </w:r>
    </w:p>
    <w:p w14:paraId="108C1E39" w14:textId="49D7F2A8" w:rsidR="00161E27" w:rsidRPr="00B97805" w:rsidRDefault="00161E27" w:rsidP="00161E27">
      <w:pPr>
        <w:rPr>
          <w:lang w:eastAsia="en-US"/>
        </w:rPr>
      </w:pPr>
      <w:r w:rsidRPr="00B97805">
        <w:rPr>
          <w:lang w:eastAsia="en-US"/>
        </w:rPr>
        <w:t>E</w:t>
      </w:r>
      <w:r>
        <w:rPr>
          <w:lang w:eastAsia="en-US"/>
        </w:rPr>
        <w:t>ricsson</w:t>
      </w:r>
      <w:r w:rsidRPr="00B97805">
        <w:rPr>
          <w:lang w:eastAsia="en-US"/>
        </w:rPr>
        <w:t>: Support a unified solution in R18</w:t>
      </w:r>
    </w:p>
    <w:p w14:paraId="356FA86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8FB7E" w14:textId="77777777" w:rsidR="00161E27" w:rsidRPr="006C7E68" w:rsidRDefault="00161E27" w:rsidP="00161E27">
      <w:pPr>
        <w:widowControl w:val="0"/>
        <w:ind w:left="144" w:hanging="144"/>
        <w:rPr>
          <w:b/>
          <w:bCs/>
          <w:color w:val="007434"/>
          <w:u w:val="single"/>
        </w:rPr>
      </w:pPr>
      <w:bookmarkStart w:id="119" w:name="_Toc113953977"/>
      <w:r w:rsidRPr="006C7E68">
        <w:rPr>
          <w:b/>
          <w:bCs/>
          <w:color w:val="007434"/>
          <w:sz w:val="28"/>
          <w:szCs w:val="28"/>
          <w:u w:val="single"/>
        </w:rPr>
        <w:t>Agreements:</w:t>
      </w:r>
    </w:p>
    <w:p w14:paraId="1650AD91" w14:textId="77777777" w:rsidR="00161E27" w:rsidRPr="00161E27" w:rsidRDefault="00161E27" w:rsidP="00161E27">
      <w:pPr>
        <w:widowControl w:val="0"/>
        <w:rPr>
          <w:b/>
          <w:bCs/>
          <w:color w:val="007434"/>
        </w:rPr>
      </w:pPr>
      <w:r w:rsidRPr="00161E27">
        <w:rPr>
          <w:rFonts w:hint="eastAsia"/>
          <w:b/>
          <w:bCs/>
          <w:color w:val="007434"/>
        </w:rPr>
        <w:t>RAN3 shall LS to SA4 for asking QoE new service types aspects. Content in LS will be discussed in round 2 discussion.</w:t>
      </w:r>
    </w:p>
    <w:p w14:paraId="301F425B" w14:textId="77777777" w:rsidR="00161E27" w:rsidRPr="00161E27" w:rsidRDefault="00161E27" w:rsidP="00161E27">
      <w:pPr>
        <w:widowControl w:val="0"/>
        <w:rPr>
          <w:b/>
          <w:bCs/>
          <w:color w:val="007434"/>
        </w:rPr>
      </w:pPr>
      <w:r w:rsidRPr="00161E27">
        <w:rPr>
          <w:rFonts w:hint="eastAsia"/>
          <w:b/>
          <w:bCs/>
          <w:color w:val="007434"/>
        </w:rPr>
        <w:t>Both signalling based and management based QoE</w:t>
      </w:r>
      <w:r w:rsidRPr="00161E27">
        <w:rPr>
          <w:b/>
          <w:bCs/>
          <w:color w:val="007434"/>
        </w:rPr>
        <w:t xml:space="preserve"> measurements in RRC </w:t>
      </w:r>
      <w:r w:rsidRPr="00161E27">
        <w:rPr>
          <w:rFonts w:hint="eastAsia"/>
          <w:b/>
          <w:bCs/>
          <w:color w:val="007434"/>
        </w:rPr>
        <w:t>INACTIVE/IDLE</w:t>
      </w:r>
      <w:r w:rsidRPr="00161E27">
        <w:rPr>
          <w:b/>
          <w:bCs/>
          <w:color w:val="007434"/>
        </w:rPr>
        <w:t xml:space="preserve"> mode</w:t>
      </w:r>
      <w:r w:rsidRPr="00161E27">
        <w:rPr>
          <w:rFonts w:hint="eastAsia"/>
          <w:b/>
          <w:bCs/>
          <w:color w:val="007434"/>
        </w:rPr>
        <w:t xml:space="preserve"> shall be supported in Rel-18.</w:t>
      </w:r>
    </w:p>
    <w:p w14:paraId="3A417D1E" w14:textId="77777777" w:rsidR="00161E27" w:rsidRPr="00161E27" w:rsidRDefault="00161E27" w:rsidP="00161E27">
      <w:pPr>
        <w:widowControl w:val="0"/>
        <w:rPr>
          <w:b/>
          <w:bCs/>
          <w:color w:val="007434"/>
        </w:rPr>
      </w:pPr>
      <w:r w:rsidRPr="00161E27">
        <w:rPr>
          <w:rFonts w:hint="eastAsia"/>
          <w:b/>
          <w:bCs/>
          <w:color w:val="007434"/>
        </w:rPr>
        <w:t>UE handles area scope checking for QoE</w:t>
      </w:r>
      <w:r w:rsidRPr="00161E27">
        <w:rPr>
          <w:b/>
          <w:bCs/>
          <w:color w:val="007434"/>
        </w:rPr>
        <w:t xml:space="preserve"> measurements in RRC </w:t>
      </w:r>
      <w:r w:rsidRPr="00161E27">
        <w:rPr>
          <w:rFonts w:hint="eastAsia"/>
          <w:b/>
          <w:bCs/>
          <w:color w:val="007434"/>
        </w:rPr>
        <w:t>INACTIVE/IDLE</w:t>
      </w:r>
      <w:r w:rsidRPr="00161E27">
        <w:rPr>
          <w:b/>
          <w:bCs/>
          <w:color w:val="007434"/>
        </w:rPr>
        <w:t xml:space="preserve"> mode</w:t>
      </w:r>
      <w:r w:rsidRPr="00161E27">
        <w:rPr>
          <w:rFonts w:hint="eastAsia"/>
          <w:b/>
          <w:bCs/>
          <w:color w:val="007434"/>
        </w:rPr>
        <w:t xml:space="preserve">. </w:t>
      </w:r>
    </w:p>
    <w:p w14:paraId="7D69BC7D" w14:textId="77777777" w:rsidR="00161E27" w:rsidRPr="00161E27" w:rsidRDefault="00161E27" w:rsidP="00161E27">
      <w:pPr>
        <w:widowControl w:val="0"/>
        <w:rPr>
          <w:b/>
          <w:bCs/>
          <w:color w:val="007434"/>
        </w:rPr>
      </w:pPr>
      <w:r w:rsidRPr="00161E27">
        <w:rPr>
          <w:rFonts w:hint="eastAsia"/>
          <w:b/>
          <w:bCs/>
          <w:color w:val="007434"/>
        </w:rPr>
        <w:t xml:space="preserve">Whether UE AS layer or UE APP layer handle the area scope </w:t>
      </w:r>
      <w:r w:rsidRPr="00161E27">
        <w:rPr>
          <w:b/>
          <w:bCs/>
          <w:color w:val="007434"/>
        </w:rPr>
        <w:t>is to be discussed based on</w:t>
      </w:r>
      <w:r w:rsidRPr="00161E27">
        <w:rPr>
          <w:rFonts w:hint="eastAsia"/>
          <w:b/>
          <w:bCs/>
          <w:color w:val="007434"/>
        </w:rPr>
        <w:t xml:space="preserve"> RAN2</w:t>
      </w:r>
      <w:r w:rsidRPr="00161E27">
        <w:rPr>
          <w:b/>
          <w:bCs/>
          <w:color w:val="007434"/>
        </w:rPr>
        <w:t xml:space="preserve"> progress</w:t>
      </w:r>
      <w:r w:rsidRPr="00161E27">
        <w:rPr>
          <w:rFonts w:hint="eastAsia"/>
          <w:b/>
          <w:bCs/>
          <w:color w:val="007434"/>
        </w:rPr>
        <w:t>.</w:t>
      </w:r>
    </w:p>
    <w:p w14:paraId="195134C5" w14:textId="77777777" w:rsidR="00161E27" w:rsidRPr="00161E27" w:rsidRDefault="00161E27" w:rsidP="00161E27">
      <w:pPr>
        <w:widowControl w:val="0"/>
        <w:rPr>
          <w:b/>
          <w:bCs/>
          <w:color w:val="007434"/>
        </w:rPr>
      </w:pPr>
      <w:r w:rsidRPr="00161E27">
        <w:rPr>
          <w:b/>
          <w:bCs/>
          <w:color w:val="007434"/>
        </w:rPr>
        <w:t>S</w:t>
      </w:r>
      <w:r w:rsidRPr="00161E27">
        <w:rPr>
          <w:rFonts w:hint="eastAsia"/>
          <w:b/>
          <w:bCs/>
          <w:color w:val="007434"/>
        </w:rPr>
        <w:t xml:space="preserve">upport </w:t>
      </w:r>
      <w:r w:rsidRPr="00161E27">
        <w:rPr>
          <w:b/>
          <w:bCs/>
          <w:color w:val="007434"/>
        </w:rPr>
        <w:t xml:space="preserve">MBS </w:t>
      </w:r>
      <w:r w:rsidRPr="00161E27">
        <w:rPr>
          <w:rFonts w:hint="eastAsia"/>
          <w:b/>
          <w:bCs/>
          <w:color w:val="007434"/>
        </w:rPr>
        <w:t xml:space="preserve">broadcast </w:t>
      </w:r>
      <w:r w:rsidRPr="00161E27">
        <w:rPr>
          <w:b/>
          <w:bCs/>
          <w:color w:val="007434"/>
        </w:rPr>
        <w:t xml:space="preserve">service </w:t>
      </w:r>
      <w:r w:rsidRPr="00161E27">
        <w:rPr>
          <w:rFonts w:hint="eastAsia"/>
          <w:b/>
          <w:bCs/>
          <w:color w:val="007434"/>
        </w:rPr>
        <w:t xml:space="preserve">INACTIVE/IDLE QoE </w:t>
      </w:r>
      <w:r w:rsidRPr="00161E27">
        <w:rPr>
          <w:b/>
          <w:bCs/>
          <w:color w:val="007434"/>
        </w:rPr>
        <w:t>first</w:t>
      </w:r>
    </w:p>
    <w:p w14:paraId="7E4A5379" w14:textId="77777777" w:rsidR="00161E27" w:rsidRPr="00161E27" w:rsidRDefault="00161E27" w:rsidP="00161E27">
      <w:pPr>
        <w:widowControl w:val="0"/>
        <w:rPr>
          <w:b/>
          <w:bCs/>
          <w:color w:val="007434"/>
        </w:rPr>
      </w:pPr>
      <w:r w:rsidRPr="00161E27">
        <w:rPr>
          <w:b/>
          <w:bCs/>
          <w:color w:val="007434"/>
        </w:rPr>
        <w:t>UE shall keep the QoE configuration for MBS broadcast service configured in RRC_CONNECTED even when UE switches to RRC_IDLE and RRC_INACTIVE.</w:t>
      </w:r>
    </w:p>
    <w:p w14:paraId="04713575" w14:textId="77777777" w:rsidR="00161E27" w:rsidRPr="00161E27" w:rsidRDefault="00161E27" w:rsidP="00161E27">
      <w:pPr>
        <w:widowControl w:val="0"/>
        <w:rPr>
          <w:b/>
          <w:bCs/>
          <w:color w:val="007434"/>
        </w:rPr>
      </w:pPr>
      <w:r w:rsidRPr="00161E27">
        <w:rPr>
          <w:b/>
          <w:bCs/>
          <w:color w:val="007434"/>
        </w:rPr>
        <w:t>No LS on INACTIVE/IDLE QoE will be sent from RAN3 to RAN2 in this meeting.</w:t>
      </w:r>
    </w:p>
    <w:p w14:paraId="3D5AA866" w14:textId="77777777" w:rsidR="00161E27" w:rsidRPr="00161E27" w:rsidRDefault="00161E27" w:rsidP="00161E27">
      <w:pPr>
        <w:widowControl w:val="0"/>
        <w:rPr>
          <w:b/>
          <w:bCs/>
          <w:color w:val="007434"/>
        </w:rPr>
      </w:pPr>
      <w:r w:rsidRPr="00161E27">
        <w:rPr>
          <w:b/>
          <w:bCs/>
          <w:color w:val="007434"/>
        </w:rPr>
        <w:t>If the UE receives the configuration in RRC connected state, a common QoE configuration mechanism is used to support QoE measurement configuration pertaining to MBS broadcast service for all RRC states, where the Rel-17 QoE configuration mechanism is adopted as baseline.</w:t>
      </w:r>
      <w:r w:rsidRPr="00161E27">
        <w:rPr>
          <w:rFonts w:hint="eastAsia"/>
          <w:b/>
          <w:bCs/>
          <w:color w:val="007434"/>
        </w:rPr>
        <w:t xml:space="preserve"> </w:t>
      </w:r>
    </w:p>
    <w:p w14:paraId="6286E394" w14:textId="77777777" w:rsidR="00161E27" w:rsidRPr="00161E27" w:rsidRDefault="00161E27" w:rsidP="00161E27">
      <w:pPr>
        <w:widowControl w:val="0"/>
        <w:ind w:left="144" w:hanging="144"/>
        <w:rPr>
          <w:b/>
          <w:bCs/>
          <w:color w:val="007434"/>
          <w:sz w:val="18"/>
          <w:szCs w:val="18"/>
          <w:lang w:val="en-US"/>
        </w:rPr>
      </w:pPr>
    </w:p>
    <w:p w14:paraId="55CE7971" w14:textId="77777777" w:rsidR="00E3417A" w:rsidRDefault="00E3417A" w:rsidP="00E3417A">
      <w:pPr>
        <w:pStyle w:val="Heading3"/>
      </w:pPr>
      <w:bookmarkStart w:id="120" w:name="_Toc114151472"/>
      <w:bookmarkStart w:id="121" w:name="_Toc115189552"/>
      <w:r>
        <w:t>11.3</w:t>
      </w:r>
      <w:r>
        <w:tab/>
        <w:t>Support QoE for NR-DC</w:t>
      </w:r>
      <w:bookmarkEnd w:id="119"/>
      <w:bookmarkEnd w:id="120"/>
      <w:bookmarkEnd w:id="121"/>
    </w:p>
    <w:p w14:paraId="453142B2" w14:textId="144F437C" w:rsidR="00E3417A" w:rsidRDefault="00E3417A" w:rsidP="00E3417A">
      <w:pPr>
        <w:rPr>
          <w:rFonts w:ascii="Arial" w:hAnsi="Arial" w:cs="Arial"/>
          <w:b/>
          <w:sz w:val="24"/>
        </w:rPr>
      </w:pPr>
      <w:r>
        <w:rPr>
          <w:rFonts w:ascii="Arial" w:hAnsi="Arial" w:cs="Arial"/>
          <w:b/>
          <w:color w:val="0000FF"/>
          <w:sz w:val="24"/>
        </w:rPr>
        <w:t>R3-224362</w:t>
      </w:r>
      <w:r>
        <w:rPr>
          <w:rFonts w:ascii="Arial" w:hAnsi="Arial" w:cs="Arial"/>
          <w:b/>
          <w:color w:val="0000FF"/>
          <w:sz w:val="24"/>
        </w:rPr>
        <w:tab/>
      </w:r>
      <w:r>
        <w:rPr>
          <w:rFonts w:ascii="Arial" w:hAnsi="Arial" w:cs="Arial"/>
          <w:b/>
          <w:sz w:val="24"/>
        </w:rPr>
        <w:t>The Support for QoE and RVQoE Measurement and Reporting in NR-DC Scenarios</w:t>
      </w:r>
    </w:p>
    <w:p w14:paraId="034AE59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D7F39B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CAA03" w14:textId="71E5B514" w:rsidR="00E3417A" w:rsidRDefault="00E3417A" w:rsidP="00E3417A">
      <w:pPr>
        <w:rPr>
          <w:rFonts w:ascii="Arial" w:hAnsi="Arial" w:cs="Arial"/>
          <w:b/>
          <w:sz w:val="24"/>
        </w:rPr>
      </w:pPr>
      <w:r>
        <w:rPr>
          <w:rFonts w:ascii="Arial" w:hAnsi="Arial" w:cs="Arial"/>
          <w:b/>
          <w:color w:val="0000FF"/>
          <w:sz w:val="24"/>
        </w:rPr>
        <w:t>R3-224419</w:t>
      </w:r>
      <w:r>
        <w:rPr>
          <w:rFonts w:ascii="Arial" w:hAnsi="Arial" w:cs="Arial"/>
          <w:b/>
          <w:color w:val="0000FF"/>
          <w:sz w:val="24"/>
        </w:rPr>
        <w:tab/>
      </w:r>
      <w:r>
        <w:rPr>
          <w:rFonts w:ascii="Arial" w:hAnsi="Arial" w:cs="Arial"/>
          <w:b/>
          <w:sz w:val="24"/>
        </w:rPr>
        <w:t>QoE measurement in NR-DC</w:t>
      </w:r>
    </w:p>
    <w:p w14:paraId="76971FA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024286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0B1A3" w14:textId="51216DF5" w:rsidR="00E3417A" w:rsidRDefault="00E3417A" w:rsidP="00E3417A">
      <w:pPr>
        <w:rPr>
          <w:rFonts w:ascii="Arial" w:hAnsi="Arial" w:cs="Arial"/>
          <w:b/>
          <w:sz w:val="24"/>
        </w:rPr>
      </w:pPr>
      <w:r>
        <w:rPr>
          <w:rFonts w:ascii="Arial" w:hAnsi="Arial" w:cs="Arial"/>
          <w:b/>
          <w:color w:val="0000FF"/>
          <w:sz w:val="24"/>
        </w:rPr>
        <w:t>R3-224420</w:t>
      </w:r>
      <w:r>
        <w:rPr>
          <w:rFonts w:ascii="Arial" w:hAnsi="Arial" w:cs="Arial"/>
          <w:b/>
          <w:color w:val="0000FF"/>
          <w:sz w:val="24"/>
        </w:rPr>
        <w:tab/>
      </w:r>
      <w:r>
        <w:rPr>
          <w:rFonts w:ascii="Arial" w:hAnsi="Arial" w:cs="Arial"/>
          <w:b/>
          <w:sz w:val="24"/>
        </w:rPr>
        <w:t>(TP to TS 38.420) Support of QoE measurement in NR-DC</w:t>
      </w:r>
    </w:p>
    <w:p w14:paraId="01C7861D"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Lenovo</w:t>
      </w:r>
    </w:p>
    <w:p w14:paraId="7A88897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43D1A" w14:textId="4D5AA49F" w:rsidR="00E3417A" w:rsidRDefault="00E3417A" w:rsidP="00E3417A">
      <w:pPr>
        <w:rPr>
          <w:rFonts w:ascii="Arial" w:hAnsi="Arial" w:cs="Arial"/>
          <w:b/>
          <w:sz w:val="24"/>
        </w:rPr>
      </w:pPr>
      <w:r>
        <w:rPr>
          <w:rFonts w:ascii="Arial" w:hAnsi="Arial" w:cs="Arial"/>
          <w:b/>
          <w:color w:val="0000FF"/>
          <w:sz w:val="24"/>
        </w:rPr>
        <w:t>R3-224458</w:t>
      </w:r>
      <w:r>
        <w:rPr>
          <w:rFonts w:ascii="Arial" w:hAnsi="Arial" w:cs="Arial"/>
          <w:b/>
          <w:color w:val="0000FF"/>
          <w:sz w:val="24"/>
        </w:rPr>
        <w:tab/>
      </w:r>
      <w:r>
        <w:rPr>
          <w:rFonts w:ascii="Arial" w:hAnsi="Arial" w:cs="Arial"/>
          <w:b/>
          <w:sz w:val="24"/>
        </w:rPr>
        <w:t>On support for QMC in NR-DC</w:t>
      </w:r>
    </w:p>
    <w:p w14:paraId="19D75D7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C16CEAF"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A510A" w14:textId="50798E64" w:rsidR="00E3417A" w:rsidRDefault="00E3417A" w:rsidP="00E3417A">
      <w:pPr>
        <w:rPr>
          <w:rFonts w:ascii="Arial" w:hAnsi="Arial" w:cs="Arial"/>
          <w:b/>
          <w:sz w:val="24"/>
        </w:rPr>
      </w:pPr>
      <w:r>
        <w:rPr>
          <w:rFonts w:ascii="Arial" w:hAnsi="Arial" w:cs="Arial"/>
          <w:b/>
          <w:color w:val="0000FF"/>
          <w:sz w:val="24"/>
        </w:rPr>
        <w:t>R3-224612</w:t>
      </w:r>
      <w:r>
        <w:rPr>
          <w:rFonts w:ascii="Arial" w:hAnsi="Arial" w:cs="Arial"/>
          <w:b/>
          <w:color w:val="0000FF"/>
          <w:sz w:val="24"/>
        </w:rPr>
        <w:tab/>
      </w:r>
      <w:r>
        <w:rPr>
          <w:rFonts w:ascii="Arial" w:hAnsi="Arial" w:cs="Arial"/>
          <w:b/>
          <w:sz w:val="24"/>
        </w:rPr>
        <w:t>Support for QoE in NR-DC</w:t>
      </w:r>
    </w:p>
    <w:p w14:paraId="603E968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16176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687E" w14:textId="51042605" w:rsidR="00E3417A" w:rsidRDefault="00E3417A" w:rsidP="00E3417A">
      <w:pPr>
        <w:rPr>
          <w:rFonts w:ascii="Arial" w:hAnsi="Arial" w:cs="Arial"/>
          <w:b/>
          <w:sz w:val="24"/>
        </w:rPr>
      </w:pPr>
      <w:r>
        <w:rPr>
          <w:rFonts w:ascii="Arial" w:hAnsi="Arial" w:cs="Arial"/>
          <w:b/>
          <w:color w:val="0000FF"/>
          <w:sz w:val="24"/>
        </w:rPr>
        <w:t>R3-224759</w:t>
      </w:r>
      <w:r>
        <w:rPr>
          <w:rFonts w:ascii="Arial" w:hAnsi="Arial" w:cs="Arial"/>
          <w:b/>
          <w:color w:val="0000FF"/>
          <w:sz w:val="24"/>
        </w:rPr>
        <w:tab/>
      </w:r>
      <w:r>
        <w:rPr>
          <w:rFonts w:ascii="Arial" w:hAnsi="Arial" w:cs="Arial"/>
          <w:b/>
          <w:sz w:val="24"/>
        </w:rPr>
        <w:t>Discussion on QoE in NR-DC</w:t>
      </w:r>
    </w:p>
    <w:p w14:paraId="4D5EED9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69DDB5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36615" w14:textId="2C355345" w:rsidR="00E3417A" w:rsidRDefault="00E3417A" w:rsidP="00E3417A">
      <w:pPr>
        <w:rPr>
          <w:rFonts w:ascii="Arial" w:hAnsi="Arial" w:cs="Arial"/>
          <w:b/>
          <w:sz w:val="24"/>
        </w:rPr>
      </w:pPr>
      <w:r>
        <w:rPr>
          <w:rFonts w:ascii="Arial" w:hAnsi="Arial" w:cs="Arial"/>
          <w:b/>
          <w:color w:val="0000FF"/>
          <w:sz w:val="24"/>
        </w:rPr>
        <w:t>R3-224790</w:t>
      </w:r>
      <w:r>
        <w:rPr>
          <w:rFonts w:ascii="Arial" w:hAnsi="Arial" w:cs="Arial"/>
          <w:b/>
          <w:color w:val="0000FF"/>
          <w:sz w:val="24"/>
        </w:rPr>
        <w:tab/>
      </w:r>
      <w:r>
        <w:rPr>
          <w:rFonts w:ascii="Arial" w:hAnsi="Arial" w:cs="Arial"/>
          <w:b/>
          <w:sz w:val="24"/>
        </w:rPr>
        <w:t>Discussion on Support for legacy QoE in NR-DC</w:t>
      </w:r>
    </w:p>
    <w:p w14:paraId="470F931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5BABBB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84331" w14:textId="67A63E8E" w:rsidR="00E3417A" w:rsidRDefault="00E3417A" w:rsidP="00E3417A">
      <w:pPr>
        <w:rPr>
          <w:rFonts w:ascii="Arial" w:hAnsi="Arial" w:cs="Arial"/>
          <w:b/>
          <w:sz w:val="24"/>
        </w:rPr>
      </w:pPr>
      <w:r>
        <w:rPr>
          <w:rFonts w:ascii="Arial" w:hAnsi="Arial" w:cs="Arial"/>
          <w:b/>
          <w:color w:val="0000FF"/>
          <w:sz w:val="24"/>
        </w:rPr>
        <w:t>R3-224791</w:t>
      </w:r>
      <w:r>
        <w:rPr>
          <w:rFonts w:ascii="Arial" w:hAnsi="Arial" w:cs="Arial"/>
          <w:b/>
          <w:color w:val="0000FF"/>
          <w:sz w:val="24"/>
        </w:rPr>
        <w:tab/>
      </w:r>
      <w:r>
        <w:rPr>
          <w:rFonts w:ascii="Arial" w:hAnsi="Arial" w:cs="Arial"/>
          <w:b/>
          <w:sz w:val="24"/>
        </w:rPr>
        <w:t>Discussion on Support for RAN visible QoE in NR-DC</w:t>
      </w:r>
    </w:p>
    <w:p w14:paraId="651A2F4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C8995B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AB5A9" w14:textId="0E8631AF" w:rsidR="00E3417A" w:rsidRDefault="00E3417A" w:rsidP="00E3417A">
      <w:pPr>
        <w:rPr>
          <w:rFonts w:ascii="Arial" w:hAnsi="Arial" w:cs="Arial"/>
          <w:b/>
          <w:sz w:val="24"/>
        </w:rPr>
      </w:pPr>
      <w:r>
        <w:rPr>
          <w:rFonts w:ascii="Arial" w:hAnsi="Arial" w:cs="Arial"/>
          <w:b/>
          <w:color w:val="0000FF"/>
          <w:sz w:val="24"/>
        </w:rPr>
        <w:t>R3-224841</w:t>
      </w:r>
      <w:r>
        <w:rPr>
          <w:rFonts w:ascii="Arial" w:hAnsi="Arial" w:cs="Arial"/>
          <w:b/>
          <w:color w:val="0000FF"/>
          <w:sz w:val="24"/>
        </w:rPr>
        <w:tab/>
      </w:r>
      <w:r>
        <w:rPr>
          <w:rFonts w:ascii="Arial" w:hAnsi="Arial" w:cs="Arial"/>
          <w:b/>
          <w:sz w:val="24"/>
        </w:rPr>
        <w:t>NR QoE Discussion on support for NR-DC</w:t>
      </w:r>
    </w:p>
    <w:p w14:paraId="427F8D3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0BCCD6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CE81" w14:textId="4074B5B7" w:rsidR="00E3417A" w:rsidRDefault="00E3417A" w:rsidP="00E3417A">
      <w:pPr>
        <w:rPr>
          <w:rFonts w:ascii="Arial" w:hAnsi="Arial" w:cs="Arial"/>
          <w:b/>
          <w:sz w:val="24"/>
        </w:rPr>
      </w:pPr>
      <w:r>
        <w:rPr>
          <w:rFonts w:ascii="Arial" w:hAnsi="Arial" w:cs="Arial"/>
          <w:b/>
          <w:color w:val="0000FF"/>
          <w:sz w:val="24"/>
        </w:rPr>
        <w:t>R3-224865</w:t>
      </w:r>
      <w:r>
        <w:rPr>
          <w:rFonts w:ascii="Arial" w:hAnsi="Arial" w:cs="Arial"/>
          <w:b/>
          <w:color w:val="0000FF"/>
          <w:sz w:val="24"/>
        </w:rPr>
        <w:tab/>
      </w:r>
      <w:r>
        <w:rPr>
          <w:rFonts w:ascii="Arial" w:hAnsi="Arial" w:cs="Arial"/>
          <w:b/>
          <w:sz w:val="24"/>
        </w:rPr>
        <w:t>Discussion on QoE measurement in NR-DC</w:t>
      </w:r>
    </w:p>
    <w:p w14:paraId="4C1247A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143E3DE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C042C" w14:textId="1BF18BB0" w:rsidR="00E3417A" w:rsidRDefault="00E3417A" w:rsidP="00E3417A">
      <w:pPr>
        <w:rPr>
          <w:rFonts w:ascii="Arial" w:hAnsi="Arial" w:cs="Arial"/>
          <w:b/>
          <w:sz w:val="24"/>
        </w:rPr>
      </w:pPr>
      <w:r>
        <w:rPr>
          <w:rFonts w:ascii="Arial" w:hAnsi="Arial" w:cs="Arial"/>
          <w:b/>
          <w:color w:val="0000FF"/>
          <w:sz w:val="24"/>
        </w:rPr>
        <w:t>R3-224889</w:t>
      </w:r>
      <w:r>
        <w:rPr>
          <w:rFonts w:ascii="Arial" w:hAnsi="Arial" w:cs="Arial"/>
          <w:b/>
          <w:color w:val="0000FF"/>
          <w:sz w:val="24"/>
        </w:rPr>
        <w:tab/>
      </w:r>
      <w:r>
        <w:rPr>
          <w:rFonts w:ascii="Arial" w:hAnsi="Arial" w:cs="Arial"/>
          <w:b/>
          <w:sz w:val="24"/>
        </w:rPr>
        <w:t>Discussions on the support for QoE in NR-DC</w:t>
      </w:r>
    </w:p>
    <w:p w14:paraId="706741A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4C5ED6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8ADC4" w14:textId="2DD7BBAE" w:rsidR="00E3417A" w:rsidRDefault="00E3417A" w:rsidP="00E3417A">
      <w:pPr>
        <w:rPr>
          <w:rFonts w:ascii="Arial" w:hAnsi="Arial" w:cs="Arial"/>
          <w:b/>
          <w:sz w:val="24"/>
        </w:rPr>
      </w:pPr>
      <w:r>
        <w:rPr>
          <w:rFonts w:ascii="Arial" w:hAnsi="Arial" w:cs="Arial"/>
          <w:b/>
          <w:color w:val="0000FF"/>
          <w:sz w:val="24"/>
        </w:rPr>
        <w:t>R3-224936</w:t>
      </w:r>
      <w:r>
        <w:rPr>
          <w:rFonts w:ascii="Arial" w:hAnsi="Arial" w:cs="Arial"/>
          <w:b/>
          <w:color w:val="0000FF"/>
          <w:sz w:val="24"/>
        </w:rPr>
        <w:tab/>
      </w:r>
      <w:r>
        <w:rPr>
          <w:rFonts w:ascii="Arial" w:hAnsi="Arial" w:cs="Arial"/>
          <w:b/>
          <w:sz w:val="24"/>
        </w:rPr>
        <w:t>Discussion on the configuration and reporting of QoE and RVQoE in NR-DC</w:t>
      </w:r>
    </w:p>
    <w:p w14:paraId="4AC65947"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7EF0667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7BED4" w14:textId="09CE8AA8" w:rsidR="00E3417A" w:rsidRDefault="00E3417A" w:rsidP="00E3417A">
      <w:pPr>
        <w:rPr>
          <w:rFonts w:ascii="Arial" w:hAnsi="Arial" w:cs="Arial"/>
          <w:b/>
          <w:sz w:val="24"/>
        </w:rPr>
      </w:pPr>
      <w:r>
        <w:rPr>
          <w:rFonts w:ascii="Arial" w:hAnsi="Arial" w:cs="Arial"/>
          <w:b/>
          <w:color w:val="0000FF"/>
          <w:sz w:val="24"/>
        </w:rPr>
        <w:t>R3-224937</w:t>
      </w:r>
      <w:r>
        <w:rPr>
          <w:rFonts w:ascii="Arial" w:hAnsi="Arial" w:cs="Arial"/>
          <w:b/>
          <w:color w:val="0000FF"/>
          <w:sz w:val="24"/>
        </w:rPr>
        <w:tab/>
      </w:r>
      <w:r>
        <w:rPr>
          <w:rFonts w:ascii="Arial" w:hAnsi="Arial" w:cs="Arial"/>
          <w:b/>
          <w:sz w:val="24"/>
        </w:rPr>
        <w:t>Discussion on MDT alignment and continuity in NR-DC</w:t>
      </w:r>
    </w:p>
    <w:p w14:paraId="2C4C637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6F984CDC"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A06B4" w14:textId="6FF63FA5" w:rsidR="00E3417A" w:rsidRDefault="00E3417A" w:rsidP="00E3417A">
      <w:pPr>
        <w:rPr>
          <w:rFonts w:ascii="Arial" w:hAnsi="Arial" w:cs="Arial"/>
          <w:b/>
          <w:sz w:val="24"/>
        </w:rPr>
      </w:pPr>
      <w:r>
        <w:rPr>
          <w:rFonts w:ascii="Arial" w:hAnsi="Arial" w:cs="Arial"/>
          <w:b/>
          <w:color w:val="0000FF"/>
          <w:sz w:val="24"/>
        </w:rPr>
        <w:t>R3-225199</w:t>
      </w:r>
      <w:r>
        <w:rPr>
          <w:rFonts w:ascii="Arial" w:hAnsi="Arial" w:cs="Arial"/>
          <w:b/>
          <w:color w:val="0000FF"/>
          <w:sz w:val="24"/>
        </w:rPr>
        <w:tab/>
      </w:r>
      <w:r>
        <w:rPr>
          <w:rFonts w:ascii="Arial" w:hAnsi="Arial" w:cs="Arial"/>
          <w:b/>
          <w:sz w:val="24"/>
        </w:rPr>
        <w:t>Draft LS on Support for Reporting of RAN Visible QoE Measurements</w:t>
      </w:r>
    </w:p>
    <w:p w14:paraId="034B779E"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Unicom</w:t>
      </w:r>
    </w:p>
    <w:p w14:paraId="3EB8389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R3-225234</w:t>
      </w:r>
      <w:r>
        <w:rPr>
          <w:color w:val="993300"/>
          <w:u w:val="single"/>
        </w:rPr>
        <w:t>.</w:t>
      </w:r>
    </w:p>
    <w:p w14:paraId="54F499FF" w14:textId="17BE3B02" w:rsidR="00E3417A" w:rsidRDefault="00E3417A" w:rsidP="00E3417A">
      <w:pPr>
        <w:rPr>
          <w:rFonts w:ascii="Arial" w:hAnsi="Arial" w:cs="Arial"/>
          <w:b/>
          <w:sz w:val="24"/>
        </w:rPr>
      </w:pPr>
      <w:r>
        <w:rPr>
          <w:rFonts w:ascii="Arial" w:hAnsi="Arial" w:cs="Arial"/>
          <w:b/>
          <w:color w:val="0000FF"/>
          <w:sz w:val="24"/>
        </w:rPr>
        <w:t>R3-225234</w:t>
      </w:r>
      <w:r>
        <w:rPr>
          <w:rFonts w:ascii="Arial" w:hAnsi="Arial" w:cs="Arial"/>
          <w:b/>
          <w:color w:val="0000FF"/>
          <w:sz w:val="24"/>
        </w:rPr>
        <w:tab/>
      </w:r>
      <w:r>
        <w:rPr>
          <w:rFonts w:ascii="Arial" w:hAnsi="Arial" w:cs="Arial"/>
          <w:b/>
          <w:sz w:val="24"/>
        </w:rPr>
        <w:t>LS to RAN2 on RAN3 agreement of QoE reporting in NR-DC</w:t>
      </w:r>
    </w:p>
    <w:p w14:paraId="442EF99A"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Unicom</w:t>
      </w:r>
    </w:p>
    <w:p w14:paraId="4ADA508B" w14:textId="77777777" w:rsidR="00E3417A" w:rsidRDefault="00E3417A" w:rsidP="00E3417A">
      <w:pPr>
        <w:rPr>
          <w:color w:val="808080"/>
        </w:rPr>
      </w:pPr>
      <w:r>
        <w:rPr>
          <w:color w:val="808080"/>
        </w:rPr>
        <w:t>(Replaces R3-225199)</w:t>
      </w:r>
    </w:p>
    <w:p w14:paraId="175549EB" w14:textId="77777777" w:rsidR="00E3417A" w:rsidRDefault="00E3417A" w:rsidP="00E3417A">
      <w:pPr>
        <w:rPr>
          <w:rFonts w:ascii="Arial" w:hAnsi="Arial" w:cs="Arial"/>
          <w:b/>
        </w:rPr>
      </w:pPr>
      <w:r>
        <w:rPr>
          <w:rFonts w:ascii="Arial" w:hAnsi="Arial" w:cs="Arial"/>
          <w:b/>
        </w:rPr>
        <w:t xml:space="preserve">Discussion: </w:t>
      </w:r>
    </w:p>
    <w:p w14:paraId="5AC1CBC2" w14:textId="77777777" w:rsidR="00E3417A" w:rsidRDefault="00E3417A" w:rsidP="00E3417A">
      <w:r>
        <w:t>- Source as RAN3</w:t>
      </w:r>
    </w:p>
    <w:p w14:paraId="7E010179" w14:textId="77777777" w:rsidR="00E3417A" w:rsidRDefault="00E3417A" w:rsidP="00E3417A">
      <w:r>
        <w:t>Qualcomm: What’s the intention to send this LS to RAN2? Probably we can send it to RAN2 in next meeting.</w:t>
      </w:r>
    </w:p>
    <w:p w14:paraId="7D31F974" w14:textId="77777777" w:rsidR="00E3417A" w:rsidRDefault="00E3417A" w:rsidP="00E3417A">
      <w:r>
        <w:t>Huawei, ZTE: The LS is enough to trigger the discussion in RAN2, which helps them to start the work.</w:t>
      </w:r>
    </w:p>
    <w:p w14:paraId="6D6E1769" w14:textId="77777777" w:rsidR="00E3417A" w:rsidRDefault="00E3417A" w:rsidP="00E3417A">
      <w:r>
        <w:t>Nokia: Ok to send the LS</w:t>
      </w:r>
    </w:p>
    <w:p w14:paraId="7A61BB5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R3-225256</w:t>
      </w:r>
      <w:r>
        <w:rPr>
          <w:color w:val="993300"/>
          <w:u w:val="single"/>
        </w:rPr>
        <w:t>.</w:t>
      </w:r>
    </w:p>
    <w:p w14:paraId="77EA7E2F" w14:textId="64C5F38E" w:rsidR="00E3417A" w:rsidRDefault="00E3417A" w:rsidP="00E3417A">
      <w:pPr>
        <w:rPr>
          <w:rFonts w:ascii="Arial" w:hAnsi="Arial" w:cs="Arial"/>
          <w:b/>
          <w:sz w:val="24"/>
        </w:rPr>
      </w:pPr>
      <w:r>
        <w:rPr>
          <w:rFonts w:ascii="Arial" w:hAnsi="Arial" w:cs="Arial"/>
          <w:b/>
          <w:color w:val="0000FF"/>
          <w:sz w:val="24"/>
        </w:rPr>
        <w:t>R3-225256</w:t>
      </w:r>
      <w:r>
        <w:rPr>
          <w:rFonts w:ascii="Arial" w:hAnsi="Arial" w:cs="Arial"/>
          <w:b/>
          <w:color w:val="0000FF"/>
          <w:sz w:val="24"/>
        </w:rPr>
        <w:tab/>
      </w:r>
      <w:r>
        <w:rPr>
          <w:rFonts w:ascii="Arial" w:hAnsi="Arial" w:cs="Arial"/>
          <w:b/>
          <w:sz w:val="24"/>
        </w:rPr>
        <w:t>LS to RAN2 on RAN3 agreement of QoE reporting in NR-DC</w:t>
      </w:r>
    </w:p>
    <w:p w14:paraId="68BF1729"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Unicom</w:t>
      </w:r>
    </w:p>
    <w:p w14:paraId="40A1721F" w14:textId="77777777" w:rsidR="00E3417A" w:rsidRDefault="00E3417A" w:rsidP="00E3417A">
      <w:pPr>
        <w:rPr>
          <w:color w:val="808080"/>
        </w:rPr>
      </w:pPr>
      <w:r>
        <w:rPr>
          <w:color w:val="808080"/>
        </w:rPr>
        <w:t>(Replaces R3-225234)</w:t>
      </w:r>
    </w:p>
    <w:p w14:paraId="15AF32D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D8B0B" w14:textId="1E02A64E" w:rsidR="00E3417A" w:rsidRDefault="00E3417A" w:rsidP="00E3417A">
      <w:pPr>
        <w:rPr>
          <w:rFonts w:ascii="Arial" w:hAnsi="Arial" w:cs="Arial"/>
          <w:b/>
          <w:sz w:val="24"/>
        </w:rPr>
      </w:pPr>
      <w:r>
        <w:rPr>
          <w:rFonts w:ascii="Arial" w:hAnsi="Arial" w:cs="Arial"/>
          <w:b/>
          <w:color w:val="0000FF"/>
          <w:sz w:val="24"/>
        </w:rPr>
        <w:t>R3-225011</w:t>
      </w:r>
      <w:r>
        <w:rPr>
          <w:rFonts w:ascii="Arial" w:hAnsi="Arial" w:cs="Arial"/>
          <w:b/>
          <w:color w:val="0000FF"/>
          <w:sz w:val="24"/>
        </w:rPr>
        <w:tab/>
      </w:r>
      <w:r>
        <w:rPr>
          <w:rFonts w:ascii="Arial" w:hAnsi="Arial" w:cs="Arial"/>
          <w:b/>
          <w:sz w:val="24"/>
        </w:rPr>
        <w:t>CB: # QoE2_NRDC - Summary of email discussion</w:t>
      </w:r>
    </w:p>
    <w:p w14:paraId="120D616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139F0029" w14:textId="77777777" w:rsidR="00E3417A" w:rsidRDefault="00E3417A" w:rsidP="00E3417A">
      <w:pPr>
        <w:rPr>
          <w:rFonts w:ascii="Arial" w:hAnsi="Arial" w:cs="Arial"/>
          <w:b/>
        </w:rPr>
      </w:pPr>
      <w:r>
        <w:rPr>
          <w:rFonts w:ascii="Arial" w:hAnsi="Arial" w:cs="Arial"/>
          <w:b/>
        </w:rPr>
        <w:t xml:space="preserve">Abstract: </w:t>
      </w:r>
    </w:p>
    <w:p w14:paraId="085BE05E" w14:textId="77777777" w:rsidR="00E3417A" w:rsidRDefault="00E3417A" w:rsidP="00E3417A">
      <w:r>
        <w:t>Summary of offline discussion</w:t>
      </w:r>
    </w:p>
    <w:p w14:paraId="7A81A3B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R3-225078</w:t>
      </w:r>
      <w:r>
        <w:rPr>
          <w:color w:val="993300"/>
          <w:u w:val="single"/>
        </w:rPr>
        <w:t>.</w:t>
      </w:r>
    </w:p>
    <w:p w14:paraId="66B2BC60" w14:textId="5329DC14" w:rsidR="00E3417A" w:rsidRDefault="00E3417A" w:rsidP="00E3417A">
      <w:pPr>
        <w:rPr>
          <w:rFonts w:ascii="Arial" w:hAnsi="Arial" w:cs="Arial"/>
          <w:b/>
          <w:sz w:val="24"/>
        </w:rPr>
      </w:pPr>
      <w:r>
        <w:rPr>
          <w:rFonts w:ascii="Arial" w:hAnsi="Arial" w:cs="Arial"/>
          <w:b/>
          <w:color w:val="0000FF"/>
          <w:sz w:val="24"/>
        </w:rPr>
        <w:t>R3-225078</w:t>
      </w:r>
      <w:r>
        <w:rPr>
          <w:rFonts w:ascii="Arial" w:hAnsi="Arial" w:cs="Arial"/>
          <w:b/>
          <w:color w:val="0000FF"/>
          <w:sz w:val="24"/>
        </w:rPr>
        <w:tab/>
      </w:r>
      <w:r>
        <w:rPr>
          <w:rFonts w:ascii="Arial" w:hAnsi="Arial" w:cs="Arial"/>
          <w:b/>
          <w:sz w:val="24"/>
        </w:rPr>
        <w:t>CB: # QoE2_NRDC - Summary of email discussion</w:t>
      </w:r>
    </w:p>
    <w:p w14:paraId="0C2382F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43AF31AE" w14:textId="77777777" w:rsidR="00E3417A" w:rsidRDefault="00E3417A" w:rsidP="00E3417A">
      <w:pPr>
        <w:rPr>
          <w:color w:val="808080"/>
        </w:rPr>
      </w:pPr>
      <w:r>
        <w:rPr>
          <w:color w:val="808080"/>
        </w:rPr>
        <w:t>(Replaces R3-225011)</w:t>
      </w:r>
    </w:p>
    <w:p w14:paraId="489FE777" w14:textId="77777777" w:rsidR="00E3417A" w:rsidRDefault="00E3417A" w:rsidP="00E3417A">
      <w:pPr>
        <w:rPr>
          <w:rFonts w:ascii="Arial" w:hAnsi="Arial" w:cs="Arial"/>
          <w:b/>
        </w:rPr>
      </w:pPr>
      <w:r>
        <w:rPr>
          <w:rFonts w:ascii="Arial" w:hAnsi="Arial" w:cs="Arial"/>
          <w:b/>
        </w:rPr>
        <w:t xml:space="preserve">Abstract: </w:t>
      </w:r>
    </w:p>
    <w:p w14:paraId="703DAB16" w14:textId="77777777" w:rsidR="00E3417A" w:rsidRDefault="00E3417A" w:rsidP="00E3417A">
      <w:r>
        <w:t>Summary of offline discussion</w:t>
      </w:r>
    </w:p>
    <w:p w14:paraId="1AD84DA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R3-225235</w:t>
      </w:r>
      <w:r>
        <w:rPr>
          <w:color w:val="993300"/>
          <w:u w:val="single"/>
        </w:rPr>
        <w:t>.</w:t>
      </w:r>
    </w:p>
    <w:p w14:paraId="07ECC15D" w14:textId="603825BE" w:rsidR="00E3417A" w:rsidRDefault="00E3417A" w:rsidP="00E3417A">
      <w:pPr>
        <w:rPr>
          <w:rFonts w:ascii="Arial" w:hAnsi="Arial" w:cs="Arial"/>
          <w:b/>
          <w:sz w:val="24"/>
        </w:rPr>
      </w:pPr>
      <w:r>
        <w:rPr>
          <w:rFonts w:ascii="Arial" w:hAnsi="Arial" w:cs="Arial"/>
          <w:b/>
          <w:color w:val="0000FF"/>
          <w:sz w:val="24"/>
        </w:rPr>
        <w:t>R3-225235</w:t>
      </w:r>
      <w:r>
        <w:rPr>
          <w:rFonts w:ascii="Arial" w:hAnsi="Arial" w:cs="Arial"/>
          <w:b/>
          <w:color w:val="0000FF"/>
          <w:sz w:val="24"/>
        </w:rPr>
        <w:tab/>
      </w:r>
      <w:r>
        <w:rPr>
          <w:rFonts w:ascii="Arial" w:hAnsi="Arial" w:cs="Arial"/>
          <w:b/>
          <w:sz w:val="24"/>
        </w:rPr>
        <w:t>CB: # QoE2_NRDC - Summary of email discussion</w:t>
      </w:r>
    </w:p>
    <w:p w14:paraId="420EE056"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3F62D658" w14:textId="77777777" w:rsidR="00E3417A" w:rsidRDefault="00E3417A" w:rsidP="00E3417A">
      <w:pPr>
        <w:rPr>
          <w:color w:val="808080"/>
        </w:rPr>
      </w:pPr>
      <w:r>
        <w:rPr>
          <w:color w:val="808080"/>
        </w:rPr>
        <w:t>(Replaces R3-225078)</w:t>
      </w:r>
    </w:p>
    <w:p w14:paraId="35EE54A0" w14:textId="77777777" w:rsidR="00E3417A" w:rsidRDefault="00E3417A" w:rsidP="00E3417A">
      <w:pPr>
        <w:rPr>
          <w:rFonts w:ascii="Arial" w:hAnsi="Arial" w:cs="Arial"/>
          <w:b/>
        </w:rPr>
      </w:pPr>
      <w:r>
        <w:rPr>
          <w:rFonts w:ascii="Arial" w:hAnsi="Arial" w:cs="Arial"/>
          <w:b/>
        </w:rPr>
        <w:t xml:space="preserve">Abstract: </w:t>
      </w:r>
    </w:p>
    <w:p w14:paraId="64876D3D" w14:textId="77777777" w:rsidR="00E3417A" w:rsidRDefault="00E3417A" w:rsidP="00E3417A">
      <w:r>
        <w:t>Summary of offline discussion</w:t>
      </w:r>
    </w:p>
    <w:p w14:paraId="439F30BD" w14:textId="77777777" w:rsidR="00472A24" w:rsidRDefault="00472A24" w:rsidP="00472A24">
      <w:pPr>
        <w:rPr>
          <w:rFonts w:ascii="Arial" w:hAnsi="Arial" w:cs="Arial"/>
          <w:b/>
        </w:rPr>
      </w:pPr>
      <w:r>
        <w:rPr>
          <w:rFonts w:ascii="Arial" w:hAnsi="Arial" w:cs="Arial"/>
          <w:b/>
        </w:rPr>
        <w:t xml:space="preserve">Discussion: </w:t>
      </w:r>
    </w:p>
    <w:p w14:paraId="4D1D8D37" w14:textId="77777777" w:rsidR="00472A24" w:rsidRDefault="00472A24" w:rsidP="00472A24">
      <w:r>
        <w:t>CR cover page: Rel-17</w:t>
      </w:r>
    </w:p>
    <w:p w14:paraId="735CECE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7E3D0" w14:textId="77777777" w:rsidR="00161E27" w:rsidRPr="006C7E68" w:rsidRDefault="00161E27" w:rsidP="00161E27">
      <w:pPr>
        <w:widowControl w:val="0"/>
        <w:ind w:left="144" w:hanging="144"/>
        <w:rPr>
          <w:b/>
          <w:bCs/>
          <w:color w:val="007434"/>
          <w:u w:val="single"/>
        </w:rPr>
      </w:pPr>
      <w:bookmarkStart w:id="122" w:name="_Toc113953978"/>
      <w:r w:rsidRPr="006C7E68">
        <w:rPr>
          <w:b/>
          <w:bCs/>
          <w:color w:val="007434"/>
          <w:sz w:val="28"/>
          <w:szCs w:val="28"/>
          <w:u w:val="single"/>
        </w:rPr>
        <w:t>Agreements:</w:t>
      </w:r>
    </w:p>
    <w:p w14:paraId="49F091DE" w14:textId="31375813" w:rsidR="00161E27" w:rsidRPr="00472A24" w:rsidRDefault="00161E27" w:rsidP="00472A24">
      <w:pPr>
        <w:widowControl w:val="0"/>
        <w:rPr>
          <w:b/>
          <w:bCs/>
          <w:color w:val="007434"/>
        </w:rPr>
      </w:pPr>
      <w:r w:rsidRPr="00472A24">
        <w:rPr>
          <w:rFonts w:hint="eastAsia"/>
          <w:b/>
          <w:bCs/>
          <w:color w:val="007434"/>
        </w:rPr>
        <w:t xml:space="preserve">MN is </w:t>
      </w:r>
      <w:r w:rsidRPr="00472A24">
        <w:rPr>
          <w:b/>
          <w:bCs/>
          <w:color w:val="007434"/>
        </w:rPr>
        <w:t>responsible</w:t>
      </w:r>
      <w:r w:rsidRPr="00472A24">
        <w:rPr>
          <w:rFonts w:hint="eastAsia"/>
          <w:b/>
          <w:bCs/>
          <w:color w:val="007434"/>
        </w:rPr>
        <w:t xml:space="preserve"> to configure the s-based QoE to UE</w:t>
      </w:r>
      <w:r w:rsidRPr="00472A24">
        <w:rPr>
          <w:b/>
          <w:bCs/>
          <w:color w:val="007434"/>
        </w:rPr>
        <w:t>.</w:t>
      </w:r>
    </w:p>
    <w:p w14:paraId="37006FE9" w14:textId="4F169AA4" w:rsidR="00161E27" w:rsidRPr="00472A24" w:rsidRDefault="00161E27" w:rsidP="00472A24">
      <w:pPr>
        <w:widowControl w:val="0"/>
        <w:rPr>
          <w:b/>
          <w:bCs/>
          <w:color w:val="007434"/>
        </w:rPr>
      </w:pPr>
      <w:r w:rsidRPr="00472A24">
        <w:rPr>
          <w:b/>
          <w:bCs/>
          <w:color w:val="007434"/>
        </w:rPr>
        <w:t>For M-based QoE configuration in NR-DC, coordination between MN and SN is needed.</w:t>
      </w:r>
    </w:p>
    <w:p w14:paraId="26D2183C" w14:textId="77777777" w:rsidR="00161E27" w:rsidRPr="00472A24" w:rsidRDefault="00161E27" w:rsidP="00472A24">
      <w:pPr>
        <w:widowControl w:val="0"/>
        <w:rPr>
          <w:b/>
          <w:bCs/>
          <w:color w:val="007434"/>
        </w:rPr>
      </w:pPr>
      <w:r w:rsidRPr="00472A24">
        <w:rPr>
          <w:b/>
          <w:bCs/>
          <w:color w:val="007434"/>
        </w:rPr>
        <w:t>If the M-based QoE configuration is received by the MN, the MN should make the decision on the UE selection and on which node sends the QoE configuration to the UE.</w:t>
      </w:r>
    </w:p>
    <w:p w14:paraId="64F8806C" w14:textId="77777777" w:rsidR="00161E27" w:rsidRPr="00472A24" w:rsidRDefault="00161E27" w:rsidP="00472A24">
      <w:pPr>
        <w:widowControl w:val="0"/>
        <w:rPr>
          <w:b/>
          <w:bCs/>
          <w:color w:val="007434"/>
        </w:rPr>
      </w:pPr>
      <w:r w:rsidRPr="00472A24">
        <w:rPr>
          <w:b/>
          <w:bCs/>
          <w:color w:val="007434"/>
        </w:rPr>
        <w:t>If the M-based QoE configuration is received only by the SN, whether the MN or the SN performs UE selection and sends the QoE configuration to the UE needs to be further discussed.</w:t>
      </w:r>
    </w:p>
    <w:p w14:paraId="373AD00B" w14:textId="77777777" w:rsidR="00161E27" w:rsidRPr="00472A24" w:rsidRDefault="00161E27" w:rsidP="00472A24">
      <w:pPr>
        <w:widowControl w:val="0"/>
        <w:rPr>
          <w:b/>
          <w:bCs/>
          <w:color w:val="007434"/>
        </w:rPr>
      </w:pPr>
      <w:r w:rsidRPr="00472A24">
        <w:rPr>
          <w:b/>
          <w:bCs/>
          <w:color w:val="007434"/>
        </w:rPr>
        <w:t>QoE reports can be transmitted to either MN or SN and the reporting leg (MCG or SCG) can be changed during the application session. Send LS to RAN2.</w:t>
      </w:r>
    </w:p>
    <w:p w14:paraId="664C020C" w14:textId="77777777" w:rsidR="00161E27" w:rsidRPr="00472A24" w:rsidRDefault="00161E27" w:rsidP="00472A24">
      <w:pPr>
        <w:widowControl w:val="0"/>
        <w:rPr>
          <w:b/>
          <w:bCs/>
          <w:color w:val="007434"/>
        </w:rPr>
      </w:pPr>
      <w:r w:rsidRPr="00472A24">
        <w:rPr>
          <w:b/>
          <w:bCs/>
          <w:color w:val="007434"/>
        </w:rPr>
        <w:t>WA: If QoE reports are received by the SN, SN can forward the QoE reports to MCE directly.</w:t>
      </w:r>
    </w:p>
    <w:p w14:paraId="0CF76E37" w14:textId="77777777" w:rsidR="00161E27" w:rsidRPr="00472A24" w:rsidRDefault="00161E27" w:rsidP="00472A24">
      <w:pPr>
        <w:widowControl w:val="0"/>
        <w:rPr>
          <w:b/>
          <w:bCs/>
          <w:color w:val="007434"/>
        </w:rPr>
      </w:pPr>
      <w:r w:rsidRPr="00472A24">
        <w:rPr>
          <w:b/>
          <w:bCs/>
          <w:color w:val="007434"/>
        </w:rPr>
        <w:t>RAN3 should discuss and clarify the scenarios for QoE reporting transmitted over SN. Which SRB can be used for QoE reporting in SN depend on RAN2.</w:t>
      </w:r>
    </w:p>
    <w:p w14:paraId="46E1778A" w14:textId="5630CB26" w:rsidR="00472A24" w:rsidRDefault="00472A24" w:rsidP="00472A24">
      <w:pPr>
        <w:widowControl w:val="0"/>
        <w:rPr>
          <w:b/>
          <w:bCs/>
          <w:color w:val="007434"/>
        </w:rPr>
      </w:pPr>
      <w:r w:rsidRPr="00472A24">
        <w:rPr>
          <w:b/>
          <w:bCs/>
          <w:color w:val="007434"/>
        </w:rPr>
        <w:t>MN and SN should coordinate about configuring a dual-connected UE with RVQoE measurements. The details of the coordination are FFS.</w:t>
      </w:r>
    </w:p>
    <w:p w14:paraId="28EE4CBE" w14:textId="77777777" w:rsidR="00472A24" w:rsidRPr="00472A24" w:rsidRDefault="00472A24" w:rsidP="00472A24">
      <w:pPr>
        <w:widowControl w:val="0"/>
        <w:rPr>
          <w:b/>
          <w:bCs/>
          <w:color w:val="007434"/>
        </w:rPr>
      </w:pPr>
    </w:p>
    <w:p w14:paraId="582B4D87" w14:textId="77777777" w:rsidR="00472A24" w:rsidRPr="006C7E68" w:rsidRDefault="00472A24" w:rsidP="00472A24">
      <w:pPr>
        <w:widowControl w:val="0"/>
        <w:ind w:left="144" w:hanging="144"/>
        <w:rPr>
          <w:b/>
          <w:bCs/>
          <w:color w:val="007434"/>
          <w:sz w:val="28"/>
          <w:szCs w:val="28"/>
          <w:u w:val="single"/>
        </w:rPr>
      </w:pPr>
      <w:bookmarkStart w:id="123" w:name="_Hlk83219553"/>
      <w:bookmarkStart w:id="124" w:name="_Hlk89852912"/>
      <w:r w:rsidRPr="006C7E68">
        <w:rPr>
          <w:b/>
          <w:bCs/>
          <w:color w:val="007434"/>
          <w:sz w:val="28"/>
          <w:szCs w:val="28"/>
          <w:u w:val="single"/>
        </w:rPr>
        <w:t>Working Assumption:</w:t>
      </w:r>
    </w:p>
    <w:bookmarkEnd w:id="123"/>
    <w:bookmarkEnd w:id="124"/>
    <w:p w14:paraId="658B35D0" w14:textId="77777777" w:rsidR="00472A24" w:rsidRPr="00472A24" w:rsidRDefault="00472A24" w:rsidP="00472A24">
      <w:pPr>
        <w:widowControl w:val="0"/>
        <w:rPr>
          <w:b/>
          <w:bCs/>
          <w:color w:val="007434"/>
        </w:rPr>
      </w:pPr>
      <w:r w:rsidRPr="00472A24">
        <w:rPr>
          <w:b/>
          <w:bCs/>
          <w:color w:val="007434"/>
        </w:rPr>
        <w:t>MN and SN can generate RVQoE configurations.</w:t>
      </w:r>
    </w:p>
    <w:p w14:paraId="77E16670" w14:textId="77777777" w:rsidR="00472A24" w:rsidRPr="00472A24" w:rsidRDefault="00472A24" w:rsidP="00472A24">
      <w:pPr>
        <w:widowControl w:val="0"/>
        <w:rPr>
          <w:b/>
          <w:bCs/>
          <w:color w:val="007434"/>
        </w:rPr>
      </w:pPr>
      <w:r w:rsidRPr="00472A24">
        <w:rPr>
          <w:b/>
          <w:bCs/>
          <w:color w:val="007434"/>
        </w:rPr>
        <w:t>UE can send RVQoE report to MN, MN then forward the RVQoE report to SN if needed, and vice versa.</w:t>
      </w:r>
    </w:p>
    <w:p w14:paraId="77754877" w14:textId="77777777" w:rsidR="00161E27" w:rsidRPr="006C7E68" w:rsidRDefault="00161E27" w:rsidP="00161E27">
      <w:pPr>
        <w:widowControl w:val="0"/>
        <w:ind w:left="144" w:hanging="144"/>
        <w:rPr>
          <w:b/>
          <w:bCs/>
          <w:color w:val="007434"/>
          <w:sz w:val="18"/>
          <w:szCs w:val="18"/>
        </w:rPr>
      </w:pPr>
    </w:p>
    <w:p w14:paraId="6AB0CA25" w14:textId="77777777" w:rsidR="00E3417A" w:rsidRDefault="00E3417A" w:rsidP="00E3417A">
      <w:pPr>
        <w:pStyle w:val="Heading3"/>
      </w:pPr>
      <w:bookmarkStart w:id="125" w:name="_Toc114151473"/>
      <w:bookmarkStart w:id="126" w:name="_Toc115189553"/>
      <w:r>
        <w:t>11.4</w:t>
      </w:r>
      <w:r>
        <w:tab/>
        <w:t>Left-over from R17</w:t>
      </w:r>
      <w:bookmarkEnd w:id="122"/>
      <w:bookmarkEnd w:id="125"/>
      <w:bookmarkEnd w:id="126"/>
      <w:r>
        <w:t xml:space="preserve"> </w:t>
      </w:r>
    </w:p>
    <w:p w14:paraId="650CE4E7" w14:textId="7B431F94" w:rsidR="00E3417A" w:rsidRDefault="00E3417A" w:rsidP="00E3417A">
      <w:pPr>
        <w:rPr>
          <w:rFonts w:ascii="Arial" w:hAnsi="Arial" w:cs="Arial"/>
          <w:b/>
          <w:sz w:val="24"/>
        </w:rPr>
      </w:pPr>
      <w:r>
        <w:rPr>
          <w:rFonts w:ascii="Arial" w:hAnsi="Arial" w:cs="Arial"/>
          <w:b/>
          <w:color w:val="0000FF"/>
          <w:sz w:val="24"/>
        </w:rPr>
        <w:t>R3-224227</w:t>
      </w:r>
      <w:r>
        <w:rPr>
          <w:rFonts w:ascii="Arial" w:hAnsi="Arial" w:cs="Arial"/>
          <w:b/>
          <w:color w:val="0000FF"/>
          <w:sz w:val="24"/>
        </w:rPr>
        <w:tab/>
      </w:r>
      <w:r>
        <w:rPr>
          <w:rFonts w:ascii="Arial" w:hAnsi="Arial" w:cs="Arial"/>
          <w:b/>
          <w:sz w:val="24"/>
        </w:rPr>
        <w:t>Consideration on Slice Grouping and Slice</w:t>
      </w:r>
    </w:p>
    <w:p w14:paraId="1774B77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PML</w:t>
      </w:r>
    </w:p>
    <w:p w14:paraId="2B45C1F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F6414" w14:textId="2685088A" w:rsidR="00E3417A" w:rsidRDefault="00E3417A" w:rsidP="00E3417A">
      <w:pPr>
        <w:rPr>
          <w:rFonts w:ascii="Arial" w:hAnsi="Arial" w:cs="Arial"/>
          <w:b/>
          <w:sz w:val="24"/>
        </w:rPr>
      </w:pPr>
      <w:r>
        <w:rPr>
          <w:rFonts w:ascii="Arial" w:hAnsi="Arial" w:cs="Arial"/>
          <w:b/>
          <w:color w:val="0000FF"/>
          <w:sz w:val="24"/>
        </w:rPr>
        <w:t>R3-224228</w:t>
      </w:r>
      <w:r>
        <w:rPr>
          <w:rFonts w:ascii="Arial" w:hAnsi="Arial" w:cs="Arial"/>
          <w:b/>
          <w:color w:val="0000FF"/>
          <w:sz w:val="24"/>
        </w:rPr>
        <w:tab/>
      </w:r>
      <w:r>
        <w:rPr>
          <w:rFonts w:ascii="Arial" w:hAnsi="Arial" w:cs="Arial"/>
          <w:b/>
          <w:sz w:val="24"/>
        </w:rPr>
        <w:t>Enable QoE reporting of Network Slice Groups and Slice(F1AP)</w:t>
      </w:r>
    </w:p>
    <w:p w14:paraId="1C2770B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CR-0972  Cat: B (Rel-17)</w:t>
      </w:r>
      <w:r>
        <w:rPr>
          <w:i/>
        </w:rPr>
        <w:br/>
      </w:r>
      <w:r>
        <w:rPr>
          <w:i/>
        </w:rPr>
        <w:br/>
      </w:r>
      <w:r>
        <w:rPr>
          <w:i/>
        </w:rPr>
        <w:tab/>
      </w:r>
      <w:r>
        <w:rPr>
          <w:i/>
        </w:rPr>
        <w:tab/>
      </w:r>
      <w:r>
        <w:rPr>
          <w:i/>
        </w:rPr>
        <w:tab/>
      </w:r>
      <w:r>
        <w:rPr>
          <w:i/>
        </w:rPr>
        <w:tab/>
      </w:r>
      <w:r>
        <w:rPr>
          <w:i/>
        </w:rPr>
        <w:tab/>
        <w:t>Source: PML</w:t>
      </w:r>
    </w:p>
    <w:p w14:paraId="685EF7C7" w14:textId="77777777" w:rsidR="00E3417A" w:rsidRDefault="00E3417A" w:rsidP="00E3417A">
      <w:pPr>
        <w:rPr>
          <w:rFonts w:ascii="Arial" w:hAnsi="Arial" w:cs="Arial"/>
          <w:b/>
        </w:rPr>
      </w:pPr>
      <w:r>
        <w:rPr>
          <w:rFonts w:ascii="Arial" w:hAnsi="Arial" w:cs="Arial"/>
          <w:b/>
        </w:rPr>
        <w:t xml:space="preserve">Discussion: </w:t>
      </w:r>
    </w:p>
    <w:p w14:paraId="28CB8097" w14:textId="77777777" w:rsidR="00E3417A" w:rsidRDefault="00E3417A" w:rsidP="00E3417A">
      <w:r>
        <w:lastRenderedPageBreak/>
        <w:t>3GU: 17.1.0</w:t>
      </w:r>
    </w:p>
    <w:p w14:paraId="00854F4E" w14:textId="77777777" w:rsidR="00E3417A" w:rsidRDefault="00E3417A" w:rsidP="00E3417A">
      <w:r>
        <w:t>CR cover page: 17.0.0</w:t>
      </w:r>
    </w:p>
    <w:p w14:paraId="5775B2B3" w14:textId="77777777" w:rsidR="00E3417A" w:rsidRDefault="00E3417A" w:rsidP="00E3417A">
      <w:r>
        <w:t>3GU: 0972</w:t>
      </w:r>
    </w:p>
    <w:p w14:paraId="3B16173B" w14:textId="77777777" w:rsidR="00E3417A" w:rsidRDefault="00E3417A" w:rsidP="00E3417A">
      <w:r>
        <w:t>CR cover page: 946</w:t>
      </w:r>
    </w:p>
    <w:p w14:paraId="07945F77" w14:textId="77777777" w:rsidR="00E3417A" w:rsidRDefault="00E3417A" w:rsidP="00E3417A">
      <w:r>
        <w:t>CR number should be 4 digits and the CR number in the CR cover page should be changed to "0972"</w:t>
      </w:r>
    </w:p>
    <w:p w14:paraId="418CA8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55A64" w14:textId="68A3C5A4" w:rsidR="00E3417A" w:rsidRDefault="00E3417A" w:rsidP="00E3417A">
      <w:pPr>
        <w:rPr>
          <w:rFonts w:ascii="Arial" w:hAnsi="Arial" w:cs="Arial"/>
          <w:b/>
          <w:sz w:val="24"/>
        </w:rPr>
      </w:pPr>
      <w:r>
        <w:rPr>
          <w:rFonts w:ascii="Arial" w:hAnsi="Arial" w:cs="Arial"/>
          <w:b/>
          <w:color w:val="0000FF"/>
          <w:sz w:val="24"/>
        </w:rPr>
        <w:t>R3-224229</w:t>
      </w:r>
      <w:r>
        <w:rPr>
          <w:rFonts w:ascii="Arial" w:hAnsi="Arial" w:cs="Arial"/>
          <w:b/>
          <w:color w:val="0000FF"/>
          <w:sz w:val="24"/>
        </w:rPr>
        <w:tab/>
      </w:r>
      <w:r>
        <w:rPr>
          <w:rFonts w:ascii="Arial" w:hAnsi="Arial" w:cs="Arial"/>
          <w:b/>
          <w:sz w:val="24"/>
        </w:rPr>
        <w:t>Enable QoE reporting of Network Slice Groups and Slice(XnAP)</w:t>
      </w:r>
    </w:p>
    <w:p w14:paraId="29693AB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CR-0853  Cat: B (Rel-17)</w:t>
      </w:r>
      <w:r>
        <w:rPr>
          <w:i/>
        </w:rPr>
        <w:br/>
      </w:r>
      <w:r>
        <w:rPr>
          <w:i/>
        </w:rPr>
        <w:br/>
      </w:r>
      <w:r>
        <w:rPr>
          <w:i/>
        </w:rPr>
        <w:tab/>
      </w:r>
      <w:r>
        <w:rPr>
          <w:i/>
        </w:rPr>
        <w:tab/>
      </w:r>
      <w:r>
        <w:rPr>
          <w:i/>
        </w:rPr>
        <w:tab/>
      </w:r>
      <w:r>
        <w:rPr>
          <w:i/>
        </w:rPr>
        <w:tab/>
      </w:r>
      <w:r>
        <w:rPr>
          <w:i/>
        </w:rPr>
        <w:tab/>
        <w:t>Source: PML</w:t>
      </w:r>
    </w:p>
    <w:p w14:paraId="7D6C9136" w14:textId="77777777" w:rsidR="00E3417A" w:rsidRDefault="00E3417A" w:rsidP="00E3417A">
      <w:pPr>
        <w:rPr>
          <w:rFonts w:ascii="Arial" w:hAnsi="Arial" w:cs="Arial"/>
          <w:b/>
        </w:rPr>
      </w:pPr>
      <w:r>
        <w:rPr>
          <w:rFonts w:ascii="Arial" w:hAnsi="Arial" w:cs="Arial"/>
          <w:b/>
        </w:rPr>
        <w:t xml:space="preserve">Discussion: </w:t>
      </w:r>
    </w:p>
    <w:p w14:paraId="617995D4" w14:textId="77777777" w:rsidR="00E3417A" w:rsidRDefault="00E3417A" w:rsidP="00E3417A">
      <w:r>
        <w:t>3GU: 17.1.0</w:t>
      </w:r>
    </w:p>
    <w:p w14:paraId="15AEE849" w14:textId="77777777" w:rsidR="00E3417A" w:rsidRDefault="00E3417A" w:rsidP="00E3417A">
      <w:r>
        <w:t>CR cover page: 17.0.0</w:t>
      </w:r>
    </w:p>
    <w:p w14:paraId="37A82401" w14:textId="77777777" w:rsidR="00E3417A" w:rsidRDefault="00E3417A" w:rsidP="00E3417A">
      <w:r>
        <w:t>3GU: 0853</w:t>
      </w:r>
    </w:p>
    <w:p w14:paraId="0C7776CF" w14:textId="77777777" w:rsidR="00E3417A" w:rsidRDefault="00E3417A" w:rsidP="00E3417A">
      <w:r>
        <w:t>CR cover page: 833</w:t>
      </w:r>
    </w:p>
    <w:p w14:paraId="7FEE5DBD" w14:textId="77777777" w:rsidR="00E3417A" w:rsidRDefault="00E3417A" w:rsidP="00E3417A">
      <w:r>
        <w:t>CR number should be 4 digits and the CR number in the CR cover page should be changed to "0853"</w:t>
      </w:r>
    </w:p>
    <w:p w14:paraId="6919ADF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21019" w14:textId="0A21BB5C" w:rsidR="00E3417A" w:rsidRDefault="00E3417A" w:rsidP="00E3417A">
      <w:pPr>
        <w:rPr>
          <w:rFonts w:ascii="Arial" w:hAnsi="Arial" w:cs="Arial"/>
          <w:b/>
          <w:sz w:val="24"/>
        </w:rPr>
      </w:pPr>
      <w:r>
        <w:rPr>
          <w:rFonts w:ascii="Arial" w:hAnsi="Arial" w:cs="Arial"/>
          <w:b/>
          <w:color w:val="0000FF"/>
          <w:sz w:val="24"/>
        </w:rPr>
        <w:t>R3-224363</w:t>
      </w:r>
      <w:r>
        <w:rPr>
          <w:rFonts w:ascii="Arial" w:hAnsi="Arial" w:cs="Arial"/>
          <w:b/>
          <w:color w:val="0000FF"/>
          <w:sz w:val="24"/>
        </w:rPr>
        <w:tab/>
      </w:r>
      <w:r>
        <w:rPr>
          <w:rFonts w:ascii="Arial" w:hAnsi="Arial" w:cs="Arial"/>
          <w:b/>
          <w:sz w:val="24"/>
        </w:rPr>
        <w:t>The Enhancements of RAN Visible QoE Measurements and Reporting</w:t>
      </w:r>
    </w:p>
    <w:p w14:paraId="280690D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64CA5E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7B55" w14:textId="0FD4DBEC" w:rsidR="00E3417A" w:rsidRDefault="00E3417A" w:rsidP="00E3417A">
      <w:pPr>
        <w:rPr>
          <w:rFonts w:ascii="Arial" w:hAnsi="Arial" w:cs="Arial"/>
          <w:b/>
          <w:sz w:val="24"/>
        </w:rPr>
      </w:pPr>
      <w:r>
        <w:rPr>
          <w:rFonts w:ascii="Arial" w:hAnsi="Arial" w:cs="Arial"/>
          <w:b/>
          <w:color w:val="0000FF"/>
          <w:sz w:val="24"/>
        </w:rPr>
        <w:t>R3-224364</w:t>
      </w:r>
      <w:r>
        <w:rPr>
          <w:rFonts w:ascii="Arial" w:hAnsi="Arial" w:cs="Arial"/>
          <w:b/>
          <w:color w:val="0000FF"/>
          <w:sz w:val="24"/>
        </w:rPr>
        <w:tab/>
      </w:r>
      <w:r>
        <w:rPr>
          <w:rFonts w:ascii="Arial" w:hAnsi="Arial" w:cs="Arial"/>
          <w:b/>
          <w:sz w:val="24"/>
        </w:rPr>
        <w:t>The Enhancements of QMC Rel-17 Features</w:t>
      </w:r>
    </w:p>
    <w:p w14:paraId="57CF584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653D0D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5AA79" w14:textId="15262E19" w:rsidR="00E3417A" w:rsidRDefault="00E3417A" w:rsidP="00E3417A">
      <w:pPr>
        <w:rPr>
          <w:rFonts w:ascii="Arial" w:hAnsi="Arial" w:cs="Arial"/>
          <w:b/>
          <w:sz w:val="24"/>
        </w:rPr>
      </w:pPr>
      <w:r>
        <w:rPr>
          <w:rFonts w:ascii="Arial" w:hAnsi="Arial" w:cs="Arial"/>
          <w:b/>
          <w:color w:val="0000FF"/>
          <w:sz w:val="24"/>
        </w:rPr>
        <w:t>R3-224460</w:t>
      </w:r>
      <w:r>
        <w:rPr>
          <w:rFonts w:ascii="Arial" w:hAnsi="Arial" w:cs="Arial"/>
          <w:b/>
          <w:color w:val="0000FF"/>
          <w:sz w:val="24"/>
        </w:rPr>
        <w:tab/>
      </w:r>
      <w:r>
        <w:rPr>
          <w:rFonts w:ascii="Arial" w:hAnsi="Arial" w:cs="Arial"/>
          <w:b/>
          <w:sz w:val="24"/>
        </w:rPr>
        <w:t>QMC enhancements for RAN overload</w:t>
      </w:r>
    </w:p>
    <w:p w14:paraId="6EA4689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969BEA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343FB" w14:textId="1F297E89" w:rsidR="00E3417A" w:rsidRDefault="00E3417A" w:rsidP="00E3417A">
      <w:pPr>
        <w:rPr>
          <w:rFonts w:ascii="Arial" w:hAnsi="Arial" w:cs="Arial"/>
          <w:b/>
          <w:sz w:val="24"/>
        </w:rPr>
      </w:pPr>
      <w:r>
        <w:rPr>
          <w:rFonts w:ascii="Arial" w:hAnsi="Arial" w:cs="Arial"/>
          <w:b/>
          <w:color w:val="0000FF"/>
          <w:sz w:val="24"/>
        </w:rPr>
        <w:t>R3-224589</w:t>
      </w:r>
      <w:r>
        <w:rPr>
          <w:rFonts w:ascii="Arial" w:hAnsi="Arial" w:cs="Arial"/>
          <w:b/>
          <w:color w:val="0000FF"/>
          <w:sz w:val="24"/>
        </w:rPr>
        <w:tab/>
      </w:r>
      <w:r>
        <w:rPr>
          <w:rFonts w:ascii="Arial" w:hAnsi="Arial" w:cs="Arial"/>
          <w:b/>
          <w:sz w:val="24"/>
        </w:rPr>
        <w:t>Discussion on the support of R17 left-over features</w:t>
      </w:r>
    </w:p>
    <w:p w14:paraId="1751E32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CB9B73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804B2" w14:textId="66033449" w:rsidR="00E3417A" w:rsidRDefault="00E3417A" w:rsidP="00E3417A">
      <w:pPr>
        <w:rPr>
          <w:rFonts w:ascii="Arial" w:hAnsi="Arial" w:cs="Arial"/>
          <w:b/>
          <w:sz w:val="24"/>
        </w:rPr>
      </w:pPr>
      <w:r>
        <w:rPr>
          <w:rFonts w:ascii="Arial" w:hAnsi="Arial" w:cs="Arial"/>
          <w:b/>
          <w:color w:val="0000FF"/>
          <w:sz w:val="24"/>
        </w:rPr>
        <w:t>R3-224613</w:t>
      </w:r>
      <w:r>
        <w:rPr>
          <w:rFonts w:ascii="Arial" w:hAnsi="Arial" w:cs="Arial"/>
          <w:b/>
          <w:color w:val="0000FF"/>
          <w:sz w:val="24"/>
        </w:rPr>
        <w:tab/>
      </w:r>
      <w:r>
        <w:rPr>
          <w:rFonts w:ascii="Arial" w:hAnsi="Arial" w:cs="Arial"/>
          <w:b/>
          <w:sz w:val="24"/>
        </w:rPr>
        <w:t>Enhancements to RAN visible QoE</w:t>
      </w:r>
    </w:p>
    <w:p w14:paraId="620FC77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6D003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9AFDC" w14:textId="44E374FE" w:rsidR="00E3417A" w:rsidRDefault="00E3417A" w:rsidP="00E3417A">
      <w:pPr>
        <w:rPr>
          <w:rFonts w:ascii="Arial" w:hAnsi="Arial" w:cs="Arial"/>
          <w:b/>
          <w:sz w:val="24"/>
        </w:rPr>
      </w:pPr>
      <w:r>
        <w:rPr>
          <w:rFonts w:ascii="Arial" w:hAnsi="Arial" w:cs="Arial"/>
          <w:b/>
          <w:color w:val="0000FF"/>
          <w:sz w:val="24"/>
        </w:rPr>
        <w:lastRenderedPageBreak/>
        <w:t>R3-224760</w:t>
      </w:r>
      <w:r>
        <w:rPr>
          <w:rFonts w:ascii="Arial" w:hAnsi="Arial" w:cs="Arial"/>
          <w:b/>
          <w:color w:val="0000FF"/>
          <w:sz w:val="24"/>
        </w:rPr>
        <w:tab/>
      </w:r>
      <w:r>
        <w:rPr>
          <w:rFonts w:ascii="Arial" w:hAnsi="Arial" w:cs="Arial"/>
          <w:b/>
          <w:sz w:val="24"/>
        </w:rPr>
        <w:t>Discussion on RVQoE value</w:t>
      </w:r>
    </w:p>
    <w:p w14:paraId="74F53DA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606038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C154E" w14:textId="39B75678" w:rsidR="00E3417A" w:rsidRDefault="00E3417A" w:rsidP="00E3417A">
      <w:pPr>
        <w:rPr>
          <w:rFonts w:ascii="Arial" w:hAnsi="Arial" w:cs="Arial"/>
          <w:b/>
          <w:sz w:val="24"/>
        </w:rPr>
      </w:pPr>
      <w:r>
        <w:rPr>
          <w:rFonts w:ascii="Arial" w:hAnsi="Arial" w:cs="Arial"/>
          <w:b/>
          <w:color w:val="0000FF"/>
          <w:sz w:val="24"/>
        </w:rPr>
        <w:t>R3-224761</w:t>
      </w:r>
      <w:r>
        <w:rPr>
          <w:rFonts w:ascii="Arial" w:hAnsi="Arial" w:cs="Arial"/>
          <w:b/>
          <w:color w:val="0000FF"/>
          <w:sz w:val="24"/>
        </w:rPr>
        <w:tab/>
      </w:r>
      <w:r>
        <w:rPr>
          <w:rFonts w:ascii="Arial" w:hAnsi="Arial" w:cs="Arial"/>
          <w:b/>
          <w:sz w:val="24"/>
        </w:rPr>
        <w:t>Discussion on event-triggered RVQoE</w:t>
      </w:r>
    </w:p>
    <w:p w14:paraId="08B4D31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B1DCEB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CFB28" w14:textId="38D16E7D" w:rsidR="00E3417A" w:rsidRDefault="00E3417A" w:rsidP="00E3417A">
      <w:pPr>
        <w:rPr>
          <w:rFonts w:ascii="Arial" w:hAnsi="Arial" w:cs="Arial"/>
          <w:b/>
          <w:sz w:val="24"/>
        </w:rPr>
      </w:pPr>
      <w:r>
        <w:rPr>
          <w:rFonts w:ascii="Arial" w:hAnsi="Arial" w:cs="Arial"/>
          <w:b/>
          <w:color w:val="0000FF"/>
          <w:sz w:val="24"/>
        </w:rPr>
        <w:t>R3-224792</w:t>
      </w:r>
      <w:r>
        <w:rPr>
          <w:rFonts w:ascii="Arial" w:hAnsi="Arial" w:cs="Arial"/>
          <w:b/>
          <w:color w:val="0000FF"/>
          <w:sz w:val="24"/>
        </w:rPr>
        <w:tab/>
      </w:r>
      <w:r>
        <w:rPr>
          <w:rFonts w:ascii="Arial" w:hAnsi="Arial" w:cs="Arial"/>
          <w:b/>
          <w:sz w:val="24"/>
        </w:rPr>
        <w:t>Discussion on Left-over issues</w:t>
      </w:r>
    </w:p>
    <w:p w14:paraId="7A398B9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5FF807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895D1" w14:textId="7A9C333F" w:rsidR="00E3417A" w:rsidRDefault="00E3417A" w:rsidP="00E3417A">
      <w:pPr>
        <w:rPr>
          <w:rFonts w:ascii="Arial" w:hAnsi="Arial" w:cs="Arial"/>
          <w:b/>
          <w:sz w:val="24"/>
        </w:rPr>
      </w:pPr>
      <w:r>
        <w:rPr>
          <w:rFonts w:ascii="Arial" w:hAnsi="Arial" w:cs="Arial"/>
          <w:b/>
          <w:color w:val="0000FF"/>
          <w:sz w:val="24"/>
        </w:rPr>
        <w:t>R3-224839</w:t>
      </w:r>
      <w:r>
        <w:rPr>
          <w:rFonts w:ascii="Arial" w:hAnsi="Arial" w:cs="Arial"/>
          <w:b/>
          <w:color w:val="0000FF"/>
          <w:sz w:val="24"/>
        </w:rPr>
        <w:tab/>
      </w:r>
      <w:r>
        <w:rPr>
          <w:rFonts w:ascii="Arial" w:hAnsi="Arial" w:cs="Arial"/>
          <w:b/>
          <w:sz w:val="24"/>
        </w:rPr>
        <w:t>NR QoE Discussion on left over from R17</w:t>
      </w:r>
    </w:p>
    <w:p w14:paraId="34B02F0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8AB33E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6FF0E" w14:textId="237D69A6" w:rsidR="00E3417A" w:rsidRDefault="00E3417A" w:rsidP="00E3417A">
      <w:pPr>
        <w:rPr>
          <w:rFonts w:ascii="Arial" w:hAnsi="Arial" w:cs="Arial"/>
          <w:b/>
          <w:sz w:val="24"/>
        </w:rPr>
      </w:pPr>
      <w:r>
        <w:rPr>
          <w:rFonts w:ascii="Arial" w:hAnsi="Arial" w:cs="Arial"/>
          <w:b/>
          <w:color w:val="0000FF"/>
          <w:sz w:val="24"/>
        </w:rPr>
        <w:t>R3-224866</w:t>
      </w:r>
      <w:r>
        <w:rPr>
          <w:rFonts w:ascii="Arial" w:hAnsi="Arial" w:cs="Arial"/>
          <w:b/>
          <w:color w:val="0000FF"/>
          <w:sz w:val="24"/>
        </w:rPr>
        <w:tab/>
      </w:r>
      <w:r>
        <w:rPr>
          <w:rFonts w:ascii="Arial" w:hAnsi="Arial" w:cs="Arial"/>
          <w:b/>
          <w:sz w:val="24"/>
        </w:rPr>
        <w:t>Further discussion on R17 leftover issues</w:t>
      </w:r>
    </w:p>
    <w:p w14:paraId="71941E1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D0E6C2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AD2DC" w14:textId="02147B07" w:rsidR="00E3417A" w:rsidRDefault="00E3417A" w:rsidP="00E3417A">
      <w:pPr>
        <w:rPr>
          <w:rFonts w:ascii="Arial" w:hAnsi="Arial" w:cs="Arial"/>
          <w:b/>
          <w:sz w:val="24"/>
        </w:rPr>
      </w:pPr>
      <w:r>
        <w:rPr>
          <w:rFonts w:ascii="Arial" w:hAnsi="Arial" w:cs="Arial"/>
          <w:b/>
          <w:color w:val="0000FF"/>
          <w:sz w:val="24"/>
        </w:rPr>
        <w:t>R3-224869</w:t>
      </w:r>
      <w:r>
        <w:rPr>
          <w:rFonts w:ascii="Arial" w:hAnsi="Arial" w:cs="Arial"/>
          <w:b/>
          <w:color w:val="0000FF"/>
          <w:sz w:val="24"/>
        </w:rPr>
        <w:tab/>
      </w:r>
      <w:r>
        <w:rPr>
          <w:rFonts w:ascii="Arial" w:hAnsi="Arial" w:cs="Arial"/>
          <w:b/>
          <w:sz w:val="24"/>
        </w:rPr>
        <w:t>Draft LS for R17 leftover issues</w:t>
      </w:r>
    </w:p>
    <w:p w14:paraId="73B8671D"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SA5</w:t>
      </w:r>
      <w:r>
        <w:rPr>
          <w:i/>
        </w:rPr>
        <w:br/>
      </w:r>
      <w:r>
        <w:rPr>
          <w:i/>
        </w:rPr>
        <w:tab/>
      </w:r>
      <w:r>
        <w:rPr>
          <w:i/>
        </w:rPr>
        <w:tab/>
      </w:r>
      <w:r>
        <w:rPr>
          <w:i/>
        </w:rPr>
        <w:tab/>
      </w:r>
      <w:r>
        <w:rPr>
          <w:i/>
        </w:rPr>
        <w:tab/>
      </w:r>
      <w:r>
        <w:rPr>
          <w:i/>
        </w:rPr>
        <w:tab/>
        <w:t>Source: China Unicom</w:t>
      </w:r>
    </w:p>
    <w:p w14:paraId="06CBF96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07037" w14:textId="2ED97B94" w:rsidR="00E3417A" w:rsidRDefault="00E3417A" w:rsidP="00E3417A">
      <w:pPr>
        <w:rPr>
          <w:rFonts w:ascii="Arial" w:hAnsi="Arial" w:cs="Arial"/>
          <w:b/>
          <w:sz w:val="24"/>
        </w:rPr>
      </w:pPr>
      <w:r>
        <w:rPr>
          <w:rFonts w:ascii="Arial" w:hAnsi="Arial" w:cs="Arial"/>
          <w:b/>
          <w:color w:val="0000FF"/>
          <w:sz w:val="24"/>
        </w:rPr>
        <w:t>R3-224938</w:t>
      </w:r>
      <w:r>
        <w:rPr>
          <w:rFonts w:ascii="Arial" w:hAnsi="Arial" w:cs="Arial"/>
          <w:b/>
          <w:color w:val="0000FF"/>
          <w:sz w:val="24"/>
        </w:rPr>
        <w:tab/>
      </w:r>
      <w:r>
        <w:rPr>
          <w:rFonts w:ascii="Arial" w:hAnsi="Arial" w:cs="Arial"/>
          <w:b/>
          <w:sz w:val="24"/>
        </w:rPr>
        <w:t>Discussion on R17 QoE left-over issues</w:t>
      </w:r>
    </w:p>
    <w:p w14:paraId="7F51D79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5E75F11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69A21" w14:textId="5E622E81" w:rsidR="00E3417A" w:rsidRDefault="00E3417A" w:rsidP="00E3417A">
      <w:pPr>
        <w:rPr>
          <w:rFonts w:ascii="Arial" w:hAnsi="Arial" w:cs="Arial"/>
          <w:b/>
          <w:sz w:val="24"/>
        </w:rPr>
      </w:pPr>
      <w:r>
        <w:rPr>
          <w:rFonts w:ascii="Arial" w:hAnsi="Arial" w:cs="Arial"/>
          <w:b/>
          <w:color w:val="0000FF"/>
          <w:sz w:val="24"/>
        </w:rPr>
        <w:t>R3-225182</w:t>
      </w:r>
      <w:r>
        <w:rPr>
          <w:rFonts w:ascii="Arial" w:hAnsi="Arial" w:cs="Arial"/>
          <w:b/>
          <w:color w:val="0000FF"/>
          <w:sz w:val="24"/>
        </w:rPr>
        <w:tab/>
      </w:r>
      <w:r>
        <w:rPr>
          <w:rFonts w:ascii="Arial" w:hAnsi="Arial" w:cs="Arial"/>
          <w:b/>
          <w:sz w:val="24"/>
        </w:rPr>
        <w:t>Draft LS to SA4 on R18 enhancement of NR QoE</w:t>
      </w:r>
    </w:p>
    <w:p w14:paraId="2BA7414A"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w:t>
      </w:r>
      <w:r>
        <w:rPr>
          <w:i/>
        </w:rPr>
        <w:br/>
      </w:r>
      <w:r>
        <w:rPr>
          <w:i/>
        </w:rPr>
        <w:tab/>
      </w:r>
      <w:r>
        <w:rPr>
          <w:i/>
        </w:rPr>
        <w:tab/>
      </w:r>
      <w:r>
        <w:rPr>
          <w:i/>
        </w:rPr>
        <w:tab/>
      </w:r>
      <w:r>
        <w:rPr>
          <w:i/>
        </w:rPr>
        <w:tab/>
      </w:r>
      <w:r>
        <w:rPr>
          <w:i/>
        </w:rPr>
        <w:tab/>
        <w:t>Source: Huawei</w:t>
      </w:r>
    </w:p>
    <w:p w14:paraId="553B6B4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R3-225227</w:t>
      </w:r>
      <w:r>
        <w:rPr>
          <w:color w:val="993300"/>
          <w:u w:val="single"/>
        </w:rPr>
        <w:t>.</w:t>
      </w:r>
    </w:p>
    <w:p w14:paraId="779EEC58" w14:textId="4991AAEF" w:rsidR="00E3417A" w:rsidRDefault="00E3417A" w:rsidP="00E3417A">
      <w:pPr>
        <w:rPr>
          <w:rFonts w:ascii="Arial" w:hAnsi="Arial" w:cs="Arial"/>
          <w:b/>
          <w:sz w:val="24"/>
        </w:rPr>
      </w:pPr>
      <w:r>
        <w:rPr>
          <w:rFonts w:ascii="Arial" w:hAnsi="Arial" w:cs="Arial"/>
          <w:b/>
          <w:color w:val="0000FF"/>
          <w:sz w:val="24"/>
        </w:rPr>
        <w:t>R3-225227</w:t>
      </w:r>
      <w:r>
        <w:rPr>
          <w:rFonts w:ascii="Arial" w:hAnsi="Arial" w:cs="Arial"/>
          <w:b/>
          <w:color w:val="0000FF"/>
          <w:sz w:val="24"/>
        </w:rPr>
        <w:tab/>
      </w:r>
      <w:r>
        <w:rPr>
          <w:rFonts w:ascii="Arial" w:hAnsi="Arial" w:cs="Arial"/>
          <w:b/>
          <w:sz w:val="24"/>
        </w:rPr>
        <w:t>LS to SA4 on Rel-18 enhancement of NR QoE</w:t>
      </w:r>
    </w:p>
    <w:p w14:paraId="093C7CD6"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cc RAN2</w:t>
      </w:r>
      <w:r>
        <w:rPr>
          <w:i/>
        </w:rPr>
        <w:br/>
      </w:r>
      <w:r>
        <w:rPr>
          <w:i/>
        </w:rPr>
        <w:tab/>
      </w:r>
      <w:r>
        <w:rPr>
          <w:i/>
        </w:rPr>
        <w:tab/>
      </w:r>
      <w:r>
        <w:rPr>
          <w:i/>
        </w:rPr>
        <w:tab/>
      </w:r>
      <w:r>
        <w:rPr>
          <w:i/>
        </w:rPr>
        <w:tab/>
      </w:r>
      <w:r>
        <w:rPr>
          <w:i/>
        </w:rPr>
        <w:tab/>
        <w:t>Source: Huawei</w:t>
      </w:r>
    </w:p>
    <w:p w14:paraId="0AE26B8E" w14:textId="77777777" w:rsidR="00E3417A" w:rsidRDefault="00E3417A" w:rsidP="00E3417A">
      <w:pPr>
        <w:rPr>
          <w:color w:val="808080"/>
        </w:rPr>
      </w:pPr>
      <w:r>
        <w:rPr>
          <w:color w:val="808080"/>
        </w:rPr>
        <w:t>(Replaces R3-225182)</w:t>
      </w:r>
    </w:p>
    <w:p w14:paraId="7A686C84"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77859" w14:textId="669D4F67" w:rsidR="00E3417A" w:rsidRDefault="00E3417A" w:rsidP="00E3417A">
      <w:pPr>
        <w:rPr>
          <w:rFonts w:ascii="Arial" w:hAnsi="Arial" w:cs="Arial"/>
          <w:b/>
          <w:sz w:val="24"/>
        </w:rPr>
      </w:pPr>
      <w:r>
        <w:rPr>
          <w:rFonts w:ascii="Arial" w:hAnsi="Arial" w:cs="Arial"/>
          <w:b/>
          <w:color w:val="0000FF"/>
          <w:sz w:val="24"/>
        </w:rPr>
        <w:t>R3-225012</w:t>
      </w:r>
      <w:r>
        <w:rPr>
          <w:rFonts w:ascii="Arial" w:hAnsi="Arial" w:cs="Arial"/>
          <w:b/>
          <w:color w:val="0000FF"/>
          <w:sz w:val="24"/>
        </w:rPr>
        <w:tab/>
      </w:r>
      <w:r>
        <w:rPr>
          <w:rFonts w:ascii="Arial" w:hAnsi="Arial" w:cs="Arial"/>
          <w:b/>
          <w:sz w:val="24"/>
        </w:rPr>
        <w:t>CB: # QoE3_Others - Summary of email discussion</w:t>
      </w:r>
    </w:p>
    <w:p w14:paraId="54363F6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5A69E54" w14:textId="77777777" w:rsidR="00E3417A" w:rsidRDefault="00E3417A" w:rsidP="00E3417A">
      <w:pPr>
        <w:rPr>
          <w:rFonts w:ascii="Arial" w:hAnsi="Arial" w:cs="Arial"/>
          <w:b/>
        </w:rPr>
      </w:pPr>
      <w:r>
        <w:rPr>
          <w:rFonts w:ascii="Arial" w:hAnsi="Arial" w:cs="Arial"/>
          <w:b/>
        </w:rPr>
        <w:t xml:space="preserve">Abstract: </w:t>
      </w:r>
    </w:p>
    <w:p w14:paraId="71169435" w14:textId="77777777" w:rsidR="00E3417A" w:rsidRDefault="00E3417A" w:rsidP="00E3417A">
      <w:r>
        <w:t>[NWM] Summary of offline discussion</w:t>
      </w:r>
    </w:p>
    <w:p w14:paraId="5760191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R3-225079</w:t>
      </w:r>
      <w:r>
        <w:rPr>
          <w:color w:val="993300"/>
          <w:u w:val="single"/>
        </w:rPr>
        <w:t>.</w:t>
      </w:r>
    </w:p>
    <w:p w14:paraId="3BFC0A7E" w14:textId="52155188" w:rsidR="00E3417A" w:rsidRDefault="00E3417A" w:rsidP="00E3417A">
      <w:pPr>
        <w:rPr>
          <w:rFonts w:ascii="Arial" w:hAnsi="Arial" w:cs="Arial"/>
          <w:b/>
          <w:sz w:val="24"/>
        </w:rPr>
      </w:pPr>
      <w:r>
        <w:rPr>
          <w:rFonts w:ascii="Arial" w:hAnsi="Arial" w:cs="Arial"/>
          <w:b/>
          <w:color w:val="0000FF"/>
          <w:sz w:val="24"/>
        </w:rPr>
        <w:t>R3-225079</w:t>
      </w:r>
      <w:r>
        <w:rPr>
          <w:rFonts w:ascii="Arial" w:hAnsi="Arial" w:cs="Arial"/>
          <w:b/>
          <w:color w:val="0000FF"/>
          <w:sz w:val="24"/>
        </w:rPr>
        <w:tab/>
      </w:r>
      <w:r>
        <w:rPr>
          <w:rFonts w:ascii="Arial" w:hAnsi="Arial" w:cs="Arial"/>
          <w:b/>
          <w:sz w:val="24"/>
        </w:rPr>
        <w:t>CB: # QoE3_Others - Summary of email discussion</w:t>
      </w:r>
    </w:p>
    <w:p w14:paraId="415312C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B9A8071" w14:textId="77777777" w:rsidR="00E3417A" w:rsidRDefault="00E3417A" w:rsidP="00E3417A">
      <w:pPr>
        <w:rPr>
          <w:color w:val="808080"/>
        </w:rPr>
      </w:pPr>
      <w:r>
        <w:rPr>
          <w:color w:val="808080"/>
        </w:rPr>
        <w:t>(Replaces R3-225012)</w:t>
      </w:r>
    </w:p>
    <w:p w14:paraId="4E7C191E" w14:textId="77777777" w:rsidR="00E3417A" w:rsidRDefault="00E3417A" w:rsidP="00E3417A">
      <w:pPr>
        <w:rPr>
          <w:rFonts w:ascii="Arial" w:hAnsi="Arial" w:cs="Arial"/>
          <w:b/>
        </w:rPr>
      </w:pPr>
      <w:r>
        <w:rPr>
          <w:rFonts w:ascii="Arial" w:hAnsi="Arial" w:cs="Arial"/>
          <w:b/>
        </w:rPr>
        <w:t xml:space="preserve">Abstract: </w:t>
      </w:r>
    </w:p>
    <w:p w14:paraId="6B7E655C" w14:textId="77777777" w:rsidR="00E3417A" w:rsidRDefault="00E3417A" w:rsidP="00E3417A">
      <w:r>
        <w:t>[NWM] Summary of offline discussion</w:t>
      </w:r>
    </w:p>
    <w:p w14:paraId="2A23279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R3-225226</w:t>
      </w:r>
      <w:r>
        <w:rPr>
          <w:color w:val="993300"/>
          <w:u w:val="single"/>
        </w:rPr>
        <w:t>.</w:t>
      </w:r>
    </w:p>
    <w:p w14:paraId="16E5BC2E" w14:textId="0E3C2FD7" w:rsidR="00E3417A" w:rsidRDefault="00E3417A" w:rsidP="00E3417A">
      <w:pPr>
        <w:rPr>
          <w:rFonts w:ascii="Arial" w:hAnsi="Arial" w:cs="Arial"/>
          <w:b/>
          <w:sz w:val="24"/>
        </w:rPr>
      </w:pPr>
      <w:r>
        <w:rPr>
          <w:rFonts w:ascii="Arial" w:hAnsi="Arial" w:cs="Arial"/>
          <w:b/>
          <w:color w:val="0000FF"/>
          <w:sz w:val="24"/>
        </w:rPr>
        <w:t>R3-225226</w:t>
      </w:r>
      <w:r>
        <w:rPr>
          <w:rFonts w:ascii="Arial" w:hAnsi="Arial" w:cs="Arial"/>
          <w:b/>
          <w:color w:val="0000FF"/>
          <w:sz w:val="24"/>
        </w:rPr>
        <w:tab/>
      </w:r>
      <w:r>
        <w:rPr>
          <w:rFonts w:ascii="Arial" w:hAnsi="Arial" w:cs="Arial"/>
          <w:b/>
          <w:sz w:val="24"/>
        </w:rPr>
        <w:t>CB: # QoE3_Others - Summary of email discussion</w:t>
      </w:r>
    </w:p>
    <w:p w14:paraId="15BFA7E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1C5FEED" w14:textId="77777777" w:rsidR="00E3417A" w:rsidRDefault="00E3417A" w:rsidP="00E3417A">
      <w:pPr>
        <w:rPr>
          <w:color w:val="808080"/>
        </w:rPr>
      </w:pPr>
      <w:r>
        <w:rPr>
          <w:color w:val="808080"/>
        </w:rPr>
        <w:t>(Replaces R3-225079)</w:t>
      </w:r>
    </w:p>
    <w:p w14:paraId="6A6E982C" w14:textId="77777777" w:rsidR="00E3417A" w:rsidRDefault="00E3417A" w:rsidP="00E3417A">
      <w:pPr>
        <w:rPr>
          <w:rFonts w:ascii="Arial" w:hAnsi="Arial" w:cs="Arial"/>
          <w:b/>
        </w:rPr>
      </w:pPr>
      <w:r>
        <w:rPr>
          <w:rFonts w:ascii="Arial" w:hAnsi="Arial" w:cs="Arial"/>
          <w:b/>
        </w:rPr>
        <w:t xml:space="preserve">Abstract: </w:t>
      </w:r>
    </w:p>
    <w:p w14:paraId="741E092A" w14:textId="77777777" w:rsidR="00E3417A" w:rsidRDefault="00E3417A" w:rsidP="00E3417A">
      <w:r>
        <w:t>[NWM] Summary of offline discussion</w:t>
      </w:r>
    </w:p>
    <w:p w14:paraId="010A628F" w14:textId="77777777" w:rsidR="00472A24" w:rsidRDefault="00472A24" w:rsidP="00472A24">
      <w:pPr>
        <w:rPr>
          <w:rFonts w:ascii="Arial" w:hAnsi="Arial" w:cs="Arial"/>
          <w:b/>
        </w:rPr>
      </w:pPr>
      <w:r>
        <w:rPr>
          <w:rFonts w:ascii="Arial" w:hAnsi="Arial" w:cs="Arial"/>
          <w:b/>
        </w:rPr>
        <w:t xml:space="preserve">Discussion: </w:t>
      </w:r>
    </w:p>
    <w:p w14:paraId="4C36BB60" w14:textId="1878F7B7" w:rsidR="00472A24" w:rsidRPr="00192E50" w:rsidRDefault="00472A24" w:rsidP="00472A24">
      <w:pPr>
        <w:rPr>
          <w:rFonts w:eastAsia="MS Mincho"/>
        </w:rPr>
      </w:pPr>
      <w:r w:rsidRPr="00192E50">
        <w:rPr>
          <w:rFonts w:eastAsia="MS Mincho"/>
        </w:rPr>
        <w:t>E</w:t>
      </w:r>
      <w:r>
        <w:rPr>
          <w:rFonts w:eastAsia="MS Mincho"/>
        </w:rPr>
        <w:t>ricsson</w:t>
      </w:r>
      <w:r w:rsidRPr="00192E50">
        <w:rPr>
          <w:rFonts w:eastAsia="MS Mincho"/>
        </w:rPr>
        <w:t>: Have no idea on QoE value, disagree</w:t>
      </w:r>
    </w:p>
    <w:p w14:paraId="6ABF25A4" w14:textId="77777777" w:rsidR="00472A24" w:rsidRPr="00192E50" w:rsidRDefault="00472A24" w:rsidP="00472A24">
      <w:pPr>
        <w:rPr>
          <w:rFonts w:eastAsia="DengXian"/>
          <w:bCs/>
          <w:color w:val="008000"/>
        </w:rPr>
      </w:pPr>
      <w:r w:rsidRPr="00192E50">
        <w:rPr>
          <w:rFonts w:eastAsia="MS Mincho"/>
        </w:rPr>
        <w:t>Xiaomi: The QoE value is different with what SA4 defined, but LS seems not needed at this time</w:t>
      </w:r>
    </w:p>
    <w:p w14:paraId="421407A1" w14:textId="3BADFAEF" w:rsidR="00472A24" w:rsidRPr="00192E50" w:rsidRDefault="00472A24" w:rsidP="00472A24">
      <w:pPr>
        <w:rPr>
          <w:rFonts w:eastAsia="DengXian"/>
        </w:rPr>
      </w:pPr>
      <w:r w:rsidRPr="00192E50">
        <w:rPr>
          <w:rFonts w:eastAsia="DengXian" w:hint="eastAsia"/>
        </w:rPr>
        <w:t>Z</w:t>
      </w:r>
      <w:r w:rsidRPr="00192E50">
        <w:rPr>
          <w:rFonts w:eastAsia="DengXian"/>
        </w:rPr>
        <w:t>TE, Nok</w:t>
      </w:r>
      <w:r>
        <w:rPr>
          <w:rFonts w:eastAsia="DengXian"/>
        </w:rPr>
        <w:t>ia</w:t>
      </w:r>
      <w:r w:rsidRPr="00192E50">
        <w:rPr>
          <w:rFonts w:eastAsia="DengXian"/>
        </w:rPr>
        <w:t>: Support the rewording from moderator</w:t>
      </w:r>
    </w:p>
    <w:p w14:paraId="4EF8BE25" w14:textId="64511D6D" w:rsidR="00472A24" w:rsidRPr="00192E50" w:rsidRDefault="00472A24" w:rsidP="00472A24">
      <w:pPr>
        <w:rPr>
          <w:rFonts w:eastAsia="DengXian"/>
        </w:rPr>
      </w:pPr>
      <w:r w:rsidRPr="00192E50">
        <w:rPr>
          <w:rFonts w:eastAsia="DengXian"/>
        </w:rPr>
        <w:t>Xiaomi, Q</w:t>
      </w:r>
      <w:r>
        <w:rPr>
          <w:rFonts w:eastAsia="DengXian"/>
        </w:rPr>
        <w:t>ualcomm</w:t>
      </w:r>
      <w:r w:rsidRPr="00192E50">
        <w:rPr>
          <w:rFonts w:eastAsia="DengXian"/>
        </w:rPr>
        <w:t>: The definition of RVQoE is not clear so far</w:t>
      </w:r>
    </w:p>
    <w:p w14:paraId="41369917" w14:textId="0D6CFEC1" w:rsidR="00472A24" w:rsidRPr="00192E50" w:rsidRDefault="00472A24" w:rsidP="00472A24">
      <w:pPr>
        <w:rPr>
          <w:rFonts w:eastAsia="DengXian"/>
        </w:rPr>
      </w:pPr>
      <w:r w:rsidRPr="00192E50">
        <w:rPr>
          <w:rFonts w:eastAsia="DengXian"/>
        </w:rPr>
        <w:t>E</w:t>
      </w:r>
      <w:r>
        <w:rPr>
          <w:rFonts w:eastAsia="DengXian"/>
        </w:rPr>
        <w:t>ricsson</w:t>
      </w:r>
      <w:r w:rsidRPr="00192E50">
        <w:rPr>
          <w:rFonts w:eastAsia="DengXian"/>
        </w:rPr>
        <w:t>: OAM cannot instruct NG-RAN what to do, disagree</w:t>
      </w:r>
    </w:p>
    <w:p w14:paraId="669BE563" w14:textId="1984E960" w:rsidR="00472A24" w:rsidRPr="00192E50" w:rsidRDefault="00472A24" w:rsidP="00472A24">
      <w:pPr>
        <w:rPr>
          <w:rFonts w:eastAsia="DengXian"/>
        </w:rPr>
      </w:pPr>
      <w:r w:rsidRPr="00192E50">
        <w:rPr>
          <w:rFonts w:eastAsia="DengXian"/>
        </w:rPr>
        <w:t>Q</w:t>
      </w:r>
      <w:r>
        <w:rPr>
          <w:rFonts w:eastAsia="DengXian"/>
        </w:rPr>
        <w:t>ualcomm</w:t>
      </w:r>
      <w:r w:rsidRPr="00192E50">
        <w:rPr>
          <w:rFonts w:eastAsia="DengXian"/>
        </w:rPr>
        <w:t>: Are the priorities applied to the legacy QoE or RVQoE? ZTE: Not related to RVQoE.</w:t>
      </w:r>
    </w:p>
    <w:p w14:paraId="74B8ECA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E16EE" w14:textId="77777777" w:rsidR="00472A24" w:rsidRPr="006C7E68" w:rsidRDefault="00472A24" w:rsidP="00472A24">
      <w:pPr>
        <w:widowControl w:val="0"/>
        <w:ind w:left="144" w:hanging="144"/>
        <w:rPr>
          <w:b/>
          <w:bCs/>
          <w:color w:val="007434"/>
          <w:u w:val="single"/>
        </w:rPr>
      </w:pPr>
      <w:bookmarkStart w:id="127" w:name="_Toc113953979"/>
      <w:r w:rsidRPr="006C7E68">
        <w:rPr>
          <w:b/>
          <w:bCs/>
          <w:color w:val="007434"/>
          <w:sz w:val="28"/>
          <w:szCs w:val="28"/>
          <w:u w:val="single"/>
        </w:rPr>
        <w:t>Agreements:</w:t>
      </w:r>
    </w:p>
    <w:p w14:paraId="42B5E777" w14:textId="77777777" w:rsidR="00472A24" w:rsidRPr="00472A24" w:rsidRDefault="00472A24" w:rsidP="00472A24">
      <w:pPr>
        <w:widowControl w:val="0"/>
        <w:rPr>
          <w:b/>
          <w:bCs/>
          <w:color w:val="007434"/>
        </w:rPr>
      </w:pPr>
      <w:r w:rsidRPr="00472A24">
        <w:rPr>
          <w:b/>
          <w:bCs/>
          <w:color w:val="007434"/>
        </w:rPr>
        <w:t xml:space="preserve">Introduce the slice scope information in the configuration container, and send LS out to SA4. </w:t>
      </w:r>
    </w:p>
    <w:p w14:paraId="577D9D97" w14:textId="77777777" w:rsidR="00472A24" w:rsidRPr="00472A24" w:rsidRDefault="00472A24" w:rsidP="00472A24">
      <w:pPr>
        <w:widowControl w:val="0"/>
        <w:rPr>
          <w:b/>
          <w:bCs/>
          <w:color w:val="007434"/>
        </w:rPr>
      </w:pPr>
      <w:r w:rsidRPr="00472A24">
        <w:rPr>
          <w:rFonts w:hint="eastAsia"/>
          <w:b/>
          <w:bCs/>
          <w:color w:val="007434"/>
        </w:rPr>
        <w:t>D</w:t>
      </w:r>
      <w:r w:rsidRPr="00472A24">
        <w:rPr>
          <w:b/>
          <w:bCs/>
          <w:color w:val="007434"/>
        </w:rPr>
        <w:t>efinition of RVQoE value needs cooperation with SA4.</w:t>
      </w:r>
    </w:p>
    <w:p w14:paraId="0BF33628" w14:textId="77777777" w:rsidR="00472A24" w:rsidRPr="00472A24" w:rsidRDefault="00472A24" w:rsidP="00472A24">
      <w:pPr>
        <w:widowControl w:val="0"/>
        <w:rPr>
          <w:b/>
          <w:bCs/>
          <w:color w:val="007434"/>
        </w:rPr>
      </w:pPr>
      <w:r w:rsidRPr="00472A24">
        <w:rPr>
          <w:b/>
          <w:bCs/>
          <w:color w:val="007434"/>
        </w:rPr>
        <w:t>UE should include QoS flow information in the RVQoE report to RAN.</w:t>
      </w:r>
    </w:p>
    <w:p w14:paraId="5AE2829B" w14:textId="77777777" w:rsidR="00472A24" w:rsidRPr="00472A24" w:rsidRDefault="00472A24" w:rsidP="00472A24">
      <w:pPr>
        <w:widowControl w:val="0"/>
        <w:rPr>
          <w:b/>
          <w:bCs/>
          <w:color w:val="007434"/>
        </w:rPr>
      </w:pPr>
      <w:r w:rsidRPr="00472A24">
        <w:rPr>
          <w:b/>
          <w:bCs/>
          <w:color w:val="007434"/>
        </w:rPr>
        <w:t>QoS flow information should be introduced as an explicit IE in the RAN visible QoE report over F1.</w:t>
      </w:r>
    </w:p>
    <w:p w14:paraId="3D551AAE" w14:textId="77777777" w:rsidR="00472A24" w:rsidRPr="00472A24" w:rsidRDefault="00472A24" w:rsidP="00472A24">
      <w:pPr>
        <w:widowControl w:val="0"/>
        <w:rPr>
          <w:b/>
          <w:bCs/>
          <w:color w:val="007434"/>
        </w:rPr>
      </w:pPr>
      <w:r w:rsidRPr="00472A24">
        <w:rPr>
          <w:b/>
          <w:bCs/>
          <w:color w:val="007434"/>
        </w:rPr>
        <w:t>Agreements from first round which has been captured by chairman notes:</w:t>
      </w:r>
    </w:p>
    <w:p w14:paraId="04ED52B1" w14:textId="77777777" w:rsidR="00472A24" w:rsidRPr="00472A24" w:rsidRDefault="00472A24" w:rsidP="00472A24">
      <w:pPr>
        <w:pStyle w:val="B1"/>
        <w:rPr>
          <w:b/>
          <w:bCs/>
          <w:color w:val="006600"/>
        </w:rPr>
      </w:pPr>
      <w:r w:rsidRPr="00472A24">
        <w:rPr>
          <w:b/>
          <w:bCs/>
          <w:color w:val="006600"/>
        </w:rPr>
        <w:t xml:space="preserve">Introduce the slice scope information in the configuration container, and send LS out to SA4. </w:t>
      </w:r>
    </w:p>
    <w:p w14:paraId="1F89FCBC" w14:textId="77777777" w:rsidR="00472A24" w:rsidRPr="00472A24" w:rsidRDefault="00472A24" w:rsidP="00472A24">
      <w:pPr>
        <w:pStyle w:val="B1"/>
        <w:rPr>
          <w:b/>
          <w:bCs/>
          <w:color w:val="006600"/>
        </w:rPr>
      </w:pPr>
      <w:r w:rsidRPr="00472A24">
        <w:rPr>
          <w:b/>
          <w:bCs/>
          <w:color w:val="006600"/>
        </w:rPr>
        <w:t>Definition of RVQoE value needs cooperation with SA4.</w:t>
      </w:r>
    </w:p>
    <w:p w14:paraId="0BB18720" w14:textId="77777777" w:rsidR="00472A24" w:rsidRPr="00472A24" w:rsidRDefault="00472A24" w:rsidP="00472A24">
      <w:pPr>
        <w:pStyle w:val="B1"/>
        <w:rPr>
          <w:b/>
          <w:bCs/>
          <w:color w:val="006600"/>
        </w:rPr>
      </w:pPr>
      <w:r w:rsidRPr="00472A24">
        <w:rPr>
          <w:b/>
          <w:bCs/>
          <w:color w:val="006600"/>
        </w:rPr>
        <w:lastRenderedPageBreak/>
        <w:t>UE should include QoS flow information in the RVQoE report to RAN.</w:t>
      </w:r>
    </w:p>
    <w:p w14:paraId="34998D66" w14:textId="77777777" w:rsidR="00472A24" w:rsidRPr="00472A24" w:rsidRDefault="00472A24" w:rsidP="00472A24">
      <w:pPr>
        <w:pStyle w:val="B1"/>
        <w:rPr>
          <w:b/>
          <w:bCs/>
          <w:color w:val="006600"/>
        </w:rPr>
      </w:pPr>
      <w:r w:rsidRPr="00472A24">
        <w:rPr>
          <w:b/>
          <w:bCs/>
          <w:color w:val="006600"/>
        </w:rPr>
        <w:t>QoS flow information should be introduced as an explicit IE in the RAN visible QoE report over F1.</w:t>
      </w:r>
    </w:p>
    <w:p w14:paraId="3F78B8DB" w14:textId="77777777" w:rsidR="00472A24" w:rsidRPr="00472A24" w:rsidRDefault="00472A24" w:rsidP="00472A24">
      <w:pPr>
        <w:widowControl w:val="0"/>
        <w:ind w:left="144" w:hanging="144"/>
        <w:rPr>
          <w:b/>
          <w:bCs/>
          <w:color w:val="007434"/>
          <w:sz w:val="18"/>
          <w:szCs w:val="18"/>
          <w:lang w:val="en-US"/>
        </w:rPr>
      </w:pPr>
    </w:p>
    <w:p w14:paraId="4FB3A7EA" w14:textId="77777777" w:rsidR="00E3417A" w:rsidRDefault="00E3417A" w:rsidP="00E3417A">
      <w:pPr>
        <w:pStyle w:val="Heading2"/>
      </w:pPr>
      <w:bookmarkStart w:id="128" w:name="_Toc114151474"/>
      <w:bookmarkStart w:id="129" w:name="_Toc115189554"/>
      <w:r>
        <w:t>12</w:t>
      </w:r>
      <w:r>
        <w:tab/>
        <w:t>AI/ML for NG-RAN WI (RAN3-led)</w:t>
      </w:r>
      <w:bookmarkEnd w:id="127"/>
      <w:bookmarkEnd w:id="128"/>
      <w:bookmarkEnd w:id="129"/>
    </w:p>
    <w:p w14:paraId="6B424E1E" w14:textId="77777777" w:rsidR="00E3417A" w:rsidRDefault="00E3417A" w:rsidP="00E3417A">
      <w:pPr>
        <w:pStyle w:val="Heading3"/>
      </w:pPr>
      <w:bookmarkStart w:id="130" w:name="_Toc113953980"/>
      <w:bookmarkStart w:id="131" w:name="_Toc114151475"/>
      <w:bookmarkStart w:id="132" w:name="_Toc115189555"/>
      <w:r>
        <w:t>12.1</w:t>
      </w:r>
      <w:r>
        <w:tab/>
        <w:t>General</w:t>
      </w:r>
      <w:bookmarkEnd w:id="130"/>
      <w:bookmarkEnd w:id="131"/>
      <w:bookmarkEnd w:id="132"/>
    </w:p>
    <w:p w14:paraId="36040E9E" w14:textId="3C9609CF" w:rsidR="00E3417A" w:rsidRDefault="00E3417A" w:rsidP="00E3417A">
      <w:pPr>
        <w:rPr>
          <w:rFonts w:ascii="Arial" w:hAnsi="Arial" w:cs="Arial"/>
          <w:b/>
          <w:sz w:val="24"/>
        </w:rPr>
      </w:pPr>
      <w:r>
        <w:rPr>
          <w:rFonts w:ascii="Arial" w:hAnsi="Arial" w:cs="Arial"/>
          <w:b/>
          <w:color w:val="0000FF"/>
          <w:sz w:val="24"/>
        </w:rPr>
        <w:t>R3-224910</w:t>
      </w:r>
      <w:r>
        <w:rPr>
          <w:rFonts w:ascii="Arial" w:hAnsi="Arial" w:cs="Arial"/>
          <w:b/>
          <w:color w:val="0000FF"/>
          <w:sz w:val="24"/>
        </w:rPr>
        <w:tab/>
      </w:r>
      <w:r>
        <w:rPr>
          <w:rFonts w:ascii="Arial" w:hAnsi="Arial" w:cs="Arial"/>
          <w:b/>
          <w:sz w:val="24"/>
        </w:rPr>
        <w:t>Work plan for AI for RAN</w:t>
      </w:r>
    </w:p>
    <w:p w14:paraId="212B9C1C"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 Ericsson</w:t>
      </w:r>
    </w:p>
    <w:p w14:paraId="1491843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3E501" w14:textId="77777777" w:rsidR="00AF5E6F" w:rsidRPr="006C7E68" w:rsidRDefault="00AF5E6F" w:rsidP="00AF5E6F">
      <w:pPr>
        <w:widowControl w:val="0"/>
        <w:ind w:left="144" w:hanging="144"/>
        <w:rPr>
          <w:b/>
          <w:bCs/>
          <w:color w:val="007434"/>
          <w:u w:val="single"/>
        </w:rPr>
      </w:pPr>
      <w:bookmarkStart w:id="133" w:name="_Toc113953981"/>
      <w:r w:rsidRPr="006C7E68">
        <w:rPr>
          <w:b/>
          <w:bCs/>
          <w:color w:val="007434"/>
          <w:sz w:val="28"/>
          <w:szCs w:val="28"/>
          <w:u w:val="single"/>
        </w:rPr>
        <w:t>Agreements:</w:t>
      </w:r>
    </w:p>
    <w:p w14:paraId="0512F3D5" w14:textId="77777777" w:rsidR="00AF5E6F" w:rsidRPr="00AF5E6F" w:rsidRDefault="00AF5E6F" w:rsidP="00AF5E6F">
      <w:pPr>
        <w:widowControl w:val="0"/>
        <w:rPr>
          <w:b/>
          <w:bCs/>
          <w:color w:val="007434"/>
        </w:rPr>
      </w:pPr>
      <w:r w:rsidRPr="00AF5E6F">
        <w:rPr>
          <w:rFonts w:hint="eastAsia"/>
          <w:b/>
          <w:bCs/>
          <w:color w:val="007434"/>
        </w:rPr>
        <w:t>B</w:t>
      </w:r>
      <w:r w:rsidRPr="00AF5E6F">
        <w:rPr>
          <w:b/>
          <w:bCs/>
          <w:color w:val="007434"/>
        </w:rPr>
        <w:t>L CR work split:</w:t>
      </w:r>
    </w:p>
    <w:p w14:paraId="4320DF69" w14:textId="77777777" w:rsidR="00AF5E6F" w:rsidRPr="00AF5E6F" w:rsidRDefault="00AF5E6F" w:rsidP="00AF5E6F">
      <w:pPr>
        <w:widowControl w:val="0"/>
        <w:rPr>
          <w:b/>
          <w:bCs/>
          <w:color w:val="007434"/>
        </w:rPr>
      </w:pPr>
      <w:r w:rsidRPr="00AF5E6F">
        <w:rPr>
          <w:b/>
          <w:bCs/>
          <w:color w:val="007434"/>
        </w:rPr>
        <w:t>TS38.300 - CMCC</w:t>
      </w:r>
    </w:p>
    <w:p w14:paraId="5F279F5A" w14:textId="77777777" w:rsidR="00AF5E6F" w:rsidRPr="00AF5E6F" w:rsidRDefault="00AF5E6F" w:rsidP="00AF5E6F">
      <w:pPr>
        <w:widowControl w:val="0"/>
        <w:rPr>
          <w:b/>
          <w:bCs/>
          <w:color w:val="007434"/>
        </w:rPr>
      </w:pPr>
      <w:r w:rsidRPr="00AF5E6F">
        <w:rPr>
          <w:b/>
          <w:bCs/>
          <w:color w:val="007434"/>
        </w:rPr>
        <w:t>TS38.401 - ZTE</w:t>
      </w:r>
    </w:p>
    <w:p w14:paraId="0E19223B" w14:textId="77777777" w:rsidR="00AF5E6F" w:rsidRPr="00AF5E6F" w:rsidRDefault="00AF5E6F" w:rsidP="00AF5E6F">
      <w:pPr>
        <w:widowControl w:val="0"/>
        <w:rPr>
          <w:b/>
          <w:bCs/>
          <w:color w:val="007434"/>
        </w:rPr>
      </w:pPr>
      <w:r w:rsidRPr="00AF5E6F">
        <w:rPr>
          <w:b/>
          <w:bCs/>
          <w:color w:val="007434"/>
        </w:rPr>
        <w:t>TS38.413 - Nokia</w:t>
      </w:r>
    </w:p>
    <w:p w14:paraId="7542DF70" w14:textId="77777777" w:rsidR="00AF5E6F" w:rsidRPr="00AF5E6F" w:rsidRDefault="00AF5E6F" w:rsidP="00AF5E6F">
      <w:pPr>
        <w:widowControl w:val="0"/>
        <w:rPr>
          <w:b/>
          <w:bCs/>
          <w:color w:val="007434"/>
        </w:rPr>
      </w:pPr>
      <w:r w:rsidRPr="00AF5E6F">
        <w:rPr>
          <w:b/>
          <w:bCs/>
          <w:color w:val="007434"/>
        </w:rPr>
        <w:t>TS38.423 - Ericsson</w:t>
      </w:r>
    </w:p>
    <w:p w14:paraId="2182B9C2" w14:textId="77777777" w:rsidR="00AF5E6F" w:rsidRPr="00AF5E6F" w:rsidRDefault="00AF5E6F" w:rsidP="00AF5E6F">
      <w:pPr>
        <w:widowControl w:val="0"/>
        <w:rPr>
          <w:b/>
          <w:bCs/>
          <w:color w:val="007434"/>
        </w:rPr>
      </w:pPr>
      <w:r w:rsidRPr="00AF5E6F">
        <w:rPr>
          <w:b/>
          <w:bCs/>
          <w:color w:val="007434"/>
        </w:rPr>
        <w:t>TS38.473 - Huawei</w:t>
      </w:r>
    </w:p>
    <w:p w14:paraId="3302136C" w14:textId="0929B0EA" w:rsidR="00AF5E6F" w:rsidRPr="00AF5E6F" w:rsidRDefault="00AF5E6F" w:rsidP="00AF5E6F">
      <w:pPr>
        <w:widowControl w:val="0"/>
        <w:rPr>
          <w:b/>
          <w:bCs/>
          <w:color w:val="007434"/>
        </w:rPr>
      </w:pPr>
      <w:r w:rsidRPr="00AF5E6F">
        <w:rPr>
          <w:b/>
          <w:bCs/>
          <w:color w:val="007434"/>
        </w:rPr>
        <w:t>TS37.483 - Samsung</w:t>
      </w:r>
    </w:p>
    <w:p w14:paraId="1F74A8A6" w14:textId="77777777" w:rsidR="00AF5E6F" w:rsidRPr="006C7E68" w:rsidRDefault="00AF5E6F" w:rsidP="00AF5E6F">
      <w:pPr>
        <w:widowControl w:val="0"/>
        <w:ind w:left="144" w:hanging="144"/>
        <w:rPr>
          <w:b/>
          <w:bCs/>
          <w:color w:val="007434"/>
          <w:sz w:val="18"/>
          <w:szCs w:val="18"/>
        </w:rPr>
      </w:pPr>
    </w:p>
    <w:p w14:paraId="28CE1C98" w14:textId="77777777" w:rsidR="00E3417A" w:rsidRDefault="00E3417A" w:rsidP="00E3417A">
      <w:pPr>
        <w:pStyle w:val="Heading3"/>
      </w:pPr>
      <w:bookmarkStart w:id="134" w:name="_Toc114151476"/>
      <w:bookmarkStart w:id="135" w:name="_Toc115189556"/>
      <w:r>
        <w:t>12.2</w:t>
      </w:r>
      <w:r>
        <w:tab/>
        <w:t>Data Collection Enhancements and Signaling Support</w:t>
      </w:r>
      <w:bookmarkEnd w:id="133"/>
      <w:bookmarkEnd w:id="134"/>
      <w:bookmarkEnd w:id="135"/>
    </w:p>
    <w:p w14:paraId="630316D9" w14:textId="55B6F9AC" w:rsidR="00E3417A" w:rsidRDefault="00E3417A" w:rsidP="00E3417A">
      <w:pPr>
        <w:rPr>
          <w:rFonts w:ascii="Arial" w:hAnsi="Arial" w:cs="Arial"/>
          <w:b/>
          <w:sz w:val="24"/>
        </w:rPr>
      </w:pPr>
      <w:r>
        <w:rPr>
          <w:rFonts w:ascii="Arial" w:hAnsi="Arial" w:cs="Arial"/>
          <w:b/>
          <w:color w:val="0000FF"/>
          <w:sz w:val="24"/>
        </w:rPr>
        <w:t>R3-224226</w:t>
      </w:r>
      <w:r>
        <w:rPr>
          <w:rFonts w:ascii="Arial" w:hAnsi="Arial" w:cs="Arial"/>
          <w:b/>
          <w:color w:val="0000FF"/>
          <w:sz w:val="24"/>
        </w:rPr>
        <w:tab/>
      </w:r>
      <w:r>
        <w:rPr>
          <w:rFonts w:ascii="Arial" w:hAnsi="Arial" w:cs="Arial"/>
          <w:b/>
          <w:sz w:val="24"/>
        </w:rPr>
        <w:t>Consideration on use case of mobility optimization</w:t>
      </w:r>
    </w:p>
    <w:p w14:paraId="362783F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PML</w:t>
      </w:r>
    </w:p>
    <w:p w14:paraId="0BD0160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95292D" w14:textId="41CA6AB5" w:rsidR="00E3417A" w:rsidRDefault="00E3417A" w:rsidP="00E3417A">
      <w:pPr>
        <w:rPr>
          <w:rFonts w:ascii="Arial" w:hAnsi="Arial" w:cs="Arial"/>
          <w:b/>
          <w:sz w:val="24"/>
        </w:rPr>
      </w:pPr>
      <w:r>
        <w:rPr>
          <w:rFonts w:ascii="Arial" w:hAnsi="Arial" w:cs="Arial"/>
          <w:b/>
          <w:color w:val="0000FF"/>
          <w:sz w:val="24"/>
        </w:rPr>
        <w:t>R3-224298</w:t>
      </w:r>
      <w:r>
        <w:rPr>
          <w:rFonts w:ascii="Arial" w:hAnsi="Arial" w:cs="Arial"/>
          <w:b/>
          <w:color w:val="0000FF"/>
          <w:sz w:val="24"/>
        </w:rPr>
        <w:tab/>
      </w:r>
      <w:r>
        <w:rPr>
          <w:rFonts w:ascii="Arial" w:hAnsi="Arial" w:cs="Arial"/>
          <w:b/>
          <w:sz w:val="24"/>
        </w:rPr>
        <w:t>discussion paper</w:t>
      </w:r>
    </w:p>
    <w:p w14:paraId="56B6BD1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17CDF9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798E5" w14:textId="77777777" w:rsidR="00E3417A" w:rsidRDefault="00E3417A" w:rsidP="00E3417A">
      <w:pPr>
        <w:pStyle w:val="Heading4"/>
      </w:pPr>
      <w:bookmarkStart w:id="136" w:name="_Toc113953982"/>
      <w:bookmarkStart w:id="137" w:name="_Toc114151477"/>
      <w:bookmarkStart w:id="138" w:name="_Toc115189557"/>
      <w:r>
        <w:t>12.2.1</w:t>
      </w:r>
      <w:r>
        <w:tab/>
        <w:t>Stage2 Related</w:t>
      </w:r>
      <w:bookmarkEnd w:id="136"/>
      <w:bookmarkEnd w:id="137"/>
      <w:bookmarkEnd w:id="138"/>
    </w:p>
    <w:p w14:paraId="0D6C844A" w14:textId="3F735A49" w:rsidR="00E3417A" w:rsidRDefault="00E3417A" w:rsidP="00E3417A">
      <w:pPr>
        <w:rPr>
          <w:rFonts w:ascii="Arial" w:hAnsi="Arial" w:cs="Arial"/>
          <w:b/>
          <w:sz w:val="24"/>
        </w:rPr>
      </w:pPr>
      <w:r>
        <w:rPr>
          <w:rFonts w:ascii="Arial" w:hAnsi="Arial" w:cs="Arial"/>
          <w:b/>
          <w:color w:val="0000FF"/>
          <w:sz w:val="24"/>
        </w:rPr>
        <w:t>R3-224907</w:t>
      </w:r>
      <w:r>
        <w:rPr>
          <w:rFonts w:ascii="Arial" w:hAnsi="Arial" w:cs="Arial"/>
          <w:b/>
          <w:color w:val="0000FF"/>
          <w:sz w:val="24"/>
        </w:rPr>
        <w:tab/>
      </w:r>
      <w:r>
        <w:rPr>
          <w:rFonts w:ascii="Arial" w:hAnsi="Arial" w:cs="Arial"/>
          <w:b/>
          <w:sz w:val="24"/>
        </w:rPr>
        <w:t>Considerations on Rel-18 AI ML for NG-RAN</w:t>
      </w:r>
    </w:p>
    <w:p w14:paraId="6964CF1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2FC90A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8A4C" w14:textId="7B1C75BB" w:rsidR="00E3417A" w:rsidRDefault="00E3417A" w:rsidP="00E3417A">
      <w:pPr>
        <w:rPr>
          <w:rFonts w:ascii="Arial" w:hAnsi="Arial" w:cs="Arial"/>
          <w:b/>
          <w:sz w:val="24"/>
        </w:rPr>
      </w:pPr>
      <w:r>
        <w:rPr>
          <w:rFonts w:ascii="Arial" w:hAnsi="Arial" w:cs="Arial"/>
          <w:b/>
          <w:color w:val="0000FF"/>
          <w:sz w:val="24"/>
        </w:rPr>
        <w:t>R3-224908</w:t>
      </w:r>
      <w:r>
        <w:rPr>
          <w:rFonts w:ascii="Arial" w:hAnsi="Arial" w:cs="Arial"/>
          <w:b/>
          <w:color w:val="0000FF"/>
          <w:sz w:val="24"/>
        </w:rPr>
        <w:tab/>
      </w:r>
      <w:r>
        <w:rPr>
          <w:rFonts w:ascii="Arial" w:hAnsi="Arial" w:cs="Arial"/>
          <w:b/>
          <w:sz w:val="24"/>
        </w:rPr>
        <w:t>Open issues for AI ML for NG-RAN</w:t>
      </w:r>
    </w:p>
    <w:p w14:paraId="195EFBAD"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609BE9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D875D" w14:textId="2ED06D48" w:rsidR="00E3417A" w:rsidRDefault="00E3417A" w:rsidP="00E3417A">
      <w:pPr>
        <w:rPr>
          <w:rFonts w:ascii="Arial" w:hAnsi="Arial" w:cs="Arial"/>
          <w:b/>
          <w:sz w:val="24"/>
        </w:rPr>
      </w:pPr>
      <w:r>
        <w:rPr>
          <w:rFonts w:ascii="Arial" w:hAnsi="Arial" w:cs="Arial"/>
          <w:b/>
          <w:color w:val="0000FF"/>
          <w:sz w:val="24"/>
        </w:rPr>
        <w:t>R3-224911</w:t>
      </w:r>
      <w:r>
        <w:rPr>
          <w:rFonts w:ascii="Arial" w:hAnsi="Arial" w:cs="Arial"/>
          <w:b/>
          <w:color w:val="0000FF"/>
          <w:sz w:val="24"/>
        </w:rPr>
        <w:tab/>
      </w:r>
      <w:r>
        <w:rPr>
          <w:rFonts w:ascii="Arial" w:hAnsi="Arial" w:cs="Arial"/>
          <w:b/>
          <w:sz w:val="24"/>
        </w:rPr>
        <w:t>Draft CR to 38.300 on AI ML for NG-RAN</w:t>
      </w:r>
    </w:p>
    <w:p w14:paraId="3D318FCD"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CMCC</w:t>
      </w:r>
    </w:p>
    <w:p w14:paraId="6EA7C6E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D2EC3" w14:textId="223124EE" w:rsidR="00E3417A" w:rsidRDefault="00E3417A" w:rsidP="00E3417A">
      <w:pPr>
        <w:rPr>
          <w:rFonts w:ascii="Arial" w:hAnsi="Arial" w:cs="Arial"/>
          <w:b/>
          <w:sz w:val="24"/>
        </w:rPr>
      </w:pPr>
      <w:r>
        <w:rPr>
          <w:rFonts w:ascii="Arial" w:hAnsi="Arial" w:cs="Arial"/>
          <w:b/>
          <w:color w:val="0000FF"/>
          <w:sz w:val="24"/>
        </w:rPr>
        <w:t>R3-224912</w:t>
      </w:r>
      <w:r>
        <w:rPr>
          <w:rFonts w:ascii="Arial" w:hAnsi="Arial" w:cs="Arial"/>
          <w:b/>
          <w:color w:val="0000FF"/>
          <w:sz w:val="24"/>
        </w:rPr>
        <w:tab/>
      </w:r>
      <w:r>
        <w:rPr>
          <w:rFonts w:ascii="Arial" w:hAnsi="Arial" w:cs="Arial"/>
          <w:b/>
          <w:sz w:val="24"/>
        </w:rPr>
        <w:t>Draft CR to 38.401 on AI ML for NG-RAN</w:t>
      </w:r>
    </w:p>
    <w:p w14:paraId="229B23AF"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CR-0253  Cat: B (Rel-18)</w:t>
      </w:r>
      <w:r>
        <w:rPr>
          <w:i/>
        </w:rPr>
        <w:br/>
      </w:r>
      <w:r>
        <w:rPr>
          <w:i/>
        </w:rPr>
        <w:br/>
      </w:r>
      <w:r>
        <w:rPr>
          <w:i/>
        </w:rPr>
        <w:tab/>
      </w:r>
      <w:r>
        <w:rPr>
          <w:i/>
        </w:rPr>
        <w:tab/>
      </w:r>
      <w:r>
        <w:rPr>
          <w:i/>
        </w:rPr>
        <w:tab/>
      </w:r>
      <w:r>
        <w:rPr>
          <w:i/>
        </w:rPr>
        <w:tab/>
      </w:r>
      <w:r>
        <w:rPr>
          <w:i/>
        </w:rPr>
        <w:tab/>
        <w:t>Source: CMCC</w:t>
      </w:r>
    </w:p>
    <w:p w14:paraId="5840A5A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R3-225058</w:t>
      </w:r>
      <w:r>
        <w:rPr>
          <w:color w:val="993300"/>
          <w:u w:val="single"/>
        </w:rPr>
        <w:t>.</w:t>
      </w:r>
    </w:p>
    <w:p w14:paraId="526290F5" w14:textId="41F66ACB" w:rsidR="00E3417A" w:rsidRDefault="00E3417A" w:rsidP="00E3417A">
      <w:pPr>
        <w:rPr>
          <w:rFonts w:ascii="Arial" w:hAnsi="Arial" w:cs="Arial"/>
          <w:b/>
          <w:sz w:val="24"/>
        </w:rPr>
      </w:pPr>
      <w:r>
        <w:rPr>
          <w:rFonts w:ascii="Arial" w:hAnsi="Arial" w:cs="Arial"/>
          <w:b/>
          <w:color w:val="0000FF"/>
          <w:sz w:val="24"/>
        </w:rPr>
        <w:t>R3-225058</w:t>
      </w:r>
      <w:r>
        <w:rPr>
          <w:rFonts w:ascii="Arial" w:hAnsi="Arial" w:cs="Arial"/>
          <w:b/>
          <w:color w:val="0000FF"/>
          <w:sz w:val="24"/>
        </w:rPr>
        <w:tab/>
      </w:r>
      <w:r>
        <w:rPr>
          <w:rFonts w:ascii="Arial" w:hAnsi="Arial" w:cs="Arial"/>
          <w:b/>
          <w:sz w:val="24"/>
        </w:rPr>
        <w:t>Draft CR to 38.401 on AI ML for NG-RAN</w:t>
      </w:r>
    </w:p>
    <w:p w14:paraId="285DD34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CR-0253  rev 1 Cat: B (Rel-18)</w:t>
      </w:r>
      <w:r>
        <w:rPr>
          <w:i/>
        </w:rPr>
        <w:br/>
      </w:r>
      <w:r>
        <w:rPr>
          <w:i/>
        </w:rPr>
        <w:br/>
      </w:r>
      <w:r>
        <w:rPr>
          <w:i/>
        </w:rPr>
        <w:tab/>
      </w:r>
      <w:r>
        <w:rPr>
          <w:i/>
        </w:rPr>
        <w:tab/>
      </w:r>
      <w:r>
        <w:rPr>
          <w:i/>
        </w:rPr>
        <w:tab/>
      </w:r>
      <w:r>
        <w:rPr>
          <w:i/>
        </w:rPr>
        <w:tab/>
      </w:r>
      <w:r>
        <w:rPr>
          <w:i/>
        </w:rPr>
        <w:tab/>
        <w:t>Source: CMCC</w:t>
      </w:r>
    </w:p>
    <w:p w14:paraId="4DF02319" w14:textId="77777777" w:rsidR="00E3417A" w:rsidRDefault="00E3417A" w:rsidP="00E3417A">
      <w:pPr>
        <w:rPr>
          <w:color w:val="808080"/>
        </w:rPr>
      </w:pPr>
      <w:r>
        <w:rPr>
          <w:color w:val="808080"/>
        </w:rPr>
        <w:t>(Replaces R3-224912)</w:t>
      </w:r>
    </w:p>
    <w:p w14:paraId="23F6866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C39E" w14:textId="10586E52" w:rsidR="00E3417A" w:rsidRDefault="00E3417A" w:rsidP="00E3417A">
      <w:pPr>
        <w:rPr>
          <w:rFonts w:ascii="Arial" w:hAnsi="Arial" w:cs="Arial"/>
          <w:b/>
          <w:sz w:val="24"/>
        </w:rPr>
      </w:pPr>
      <w:r>
        <w:rPr>
          <w:rFonts w:ascii="Arial" w:hAnsi="Arial" w:cs="Arial"/>
          <w:b/>
          <w:color w:val="0000FF"/>
          <w:sz w:val="24"/>
        </w:rPr>
        <w:t>R3-224421</w:t>
      </w:r>
      <w:r>
        <w:rPr>
          <w:rFonts w:ascii="Arial" w:hAnsi="Arial" w:cs="Arial"/>
          <w:b/>
          <w:color w:val="0000FF"/>
          <w:sz w:val="24"/>
        </w:rPr>
        <w:tab/>
      </w:r>
      <w:r>
        <w:rPr>
          <w:rFonts w:ascii="Arial" w:hAnsi="Arial" w:cs="Arial"/>
          <w:b/>
          <w:sz w:val="24"/>
        </w:rPr>
        <w:t>(TP for TS38.300 TS38.401) Discussion on general framework</w:t>
      </w:r>
    </w:p>
    <w:p w14:paraId="66F306CC"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w:t>
      </w:r>
    </w:p>
    <w:p w14:paraId="6DAC6DD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CF1C5" w14:textId="6B3D86AD" w:rsidR="00E3417A" w:rsidRDefault="00E3417A" w:rsidP="00E3417A">
      <w:pPr>
        <w:rPr>
          <w:rFonts w:ascii="Arial" w:hAnsi="Arial" w:cs="Arial"/>
          <w:b/>
          <w:sz w:val="24"/>
        </w:rPr>
      </w:pPr>
      <w:r>
        <w:rPr>
          <w:rFonts w:ascii="Arial" w:hAnsi="Arial" w:cs="Arial"/>
          <w:b/>
          <w:color w:val="0000FF"/>
          <w:sz w:val="24"/>
        </w:rPr>
        <w:t>R3-224659</w:t>
      </w:r>
      <w:r>
        <w:rPr>
          <w:rFonts w:ascii="Arial" w:hAnsi="Arial" w:cs="Arial"/>
          <w:b/>
          <w:color w:val="0000FF"/>
          <w:sz w:val="24"/>
        </w:rPr>
        <w:tab/>
      </w:r>
      <w:r>
        <w:rPr>
          <w:rFonts w:ascii="Arial" w:hAnsi="Arial" w:cs="Arial"/>
          <w:b/>
          <w:sz w:val="24"/>
        </w:rPr>
        <w:t>Discussion on Stage-2 descriptions of AI/ML</w:t>
      </w:r>
    </w:p>
    <w:p w14:paraId="396AC48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B5DC7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4950F" w14:textId="22180198" w:rsidR="00E3417A" w:rsidRDefault="00E3417A" w:rsidP="00E3417A">
      <w:pPr>
        <w:rPr>
          <w:rFonts w:ascii="Arial" w:hAnsi="Arial" w:cs="Arial"/>
          <w:b/>
          <w:sz w:val="24"/>
        </w:rPr>
      </w:pPr>
      <w:r>
        <w:rPr>
          <w:rFonts w:ascii="Arial" w:hAnsi="Arial" w:cs="Arial"/>
          <w:b/>
          <w:color w:val="0000FF"/>
          <w:sz w:val="24"/>
        </w:rPr>
        <w:t>R3-224660</w:t>
      </w:r>
      <w:r>
        <w:rPr>
          <w:rFonts w:ascii="Arial" w:hAnsi="Arial" w:cs="Arial"/>
          <w:b/>
          <w:color w:val="0000FF"/>
          <w:sz w:val="24"/>
        </w:rPr>
        <w:tab/>
      </w:r>
      <w:r>
        <w:rPr>
          <w:rFonts w:ascii="Arial" w:hAnsi="Arial" w:cs="Arial"/>
          <w:b/>
          <w:sz w:val="24"/>
        </w:rPr>
        <w:t>TP on TS 38.300 for AI/ML</w:t>
      </w:r>
    </w:p>
    <w:p w14:paraId="6344295B"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E1227F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1EF4D" w14:textId="2935E004" w:rsidR="00E3417A" w:rsidRDefault="00E3417A" w:rsidP="00E3417A">
      <w:pPr>
        <w:rPr>
          <w:rFonts w:ascii="Arial" w:hAnsi="Arial" w:cs="Arial"/>
          <w:b/>
          <w:sz w:val="24"/>
        </w:rPr>
      </w:pPr>
      <w:r>
        <w:rPr>
          <w:rFonts w:ascii="Arial" w:hAnsi="Arial" w:cs="Arial"/>
          <w:b/>
          <w:color w:val="0000FF"/>
          <w:sz w:val="24"/>
        </w:rPr>
        <w:t>R3-224661</w:t>
      </w:r>
      <w:r>
        <w:rPr>
          <w:rFonts w:ascii="Arial" w:hAnsi="Arial" w:cs="Arial"/>
          <w:b/>
          <w:color w:val="0000FF"/>
          <w:sz w:val="24"/>
        </w:rPr>
        <w:tab/>
      </w:r>
      <w:r>
        <w:rPr>
          <w:rFonts w:ascii="Arial" w:hAnsi="Arial" w:cs="Arial"/>
          <w:b/>
          <w:sz w:val="24"/>
        </w:rPr>
        <w:t>TP on TS 38.401 for AI/ML</w:t>
      </w:r>
    </w:p>
    <w:p w14:paraId="05395D8F"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0F83FA5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FB5A0" w14:textId="288BF70B" w:rsidR="00E3417A" w:rsidRDefault="00E3417A" w:rsidP="00E3417A">
      <w:pPr>
        <w:rPr>
          <w:rFonts w:ascii="Arial" w:hAnsi="Arial" w:cs="Arial"/>
          <w:b/>
          <w:sz w:val="24"/>
        </w:rPr>
      </w:pPr>
      <w:r>
        <w:rPr>
          <w:rFonts w:ascii="Arial" w:hAnsi="Arial" w:cs="Arial"/>
          <w:b/>
          <w:color w:val="0000FF"/>
          <w:sz w:val="24"/>
        </w:rPr>
        <w:t>R3-224771</w:t>
      </w:r>
      <w:r>
        <w:rPr>
          <w:rFonts w:ascii="Arial" w:hAnsi="Arial" w:cs="Arial"/>
          <w:b/>
          <w:color w:val="0000FF"/>
          <w:sz w:val="24"/>
        </w:rPr>
        <w:tab/>
      </w:r>
      <w:r>
        <w:rPr>
          <w:rFonts w:ascii="Arial" w:hAnsi="Arial" w:cs="Arial"/>
          <w:b/>
          <w:sz w:val="24"/>
        </w:rPr>
        <w:t>Discussion on Common Aspects in Stage 2 of AI/ML based Use Cases</w:t>
      </w:r>
    </w:p>
    <w:p w14:paraId="2EF9E040"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6DF904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116CC" w14:textId="04A6CCAE" w:rsidR="00E3417A" w:rsidRDefault="00E3417A" w:rsidP="00E3417A">
      <w:pPr>
        <w:rPr>
          <w:rFonts w:ascii="Arial" w:hAnsi="Arial" w:cs="Arial"/>
          <w:b/>
          <w:sz w:val="24"/>
        </w:rPr>
      </w:pPr>
      <w:r>
        <w:rPr>
          <w:rFonts w:ascii="Arial" w:hAnsi="Arial" w:cs="Arial"/>
          <w:b/>
          <w:color w:val="0000FF"/>
          <w:sz w:val="24"/>
        </w:rPr>
        <w:t>R3-224772</w:t>
      </w:r>
      <w:r>
        <w:rPr>
          <w:rFonts w:ascii="Arial" w:hAnsi="Arial" w:cs="Arial"/>
          <w:b/>
          <w:color w:val="0000FF"/>
          <w:sz w:val="24"/>
        </w:rPr>
        <w:tab/>
      </w:r>
      <w:r>
        <w:rPr>
          <w:rFonts w:ascii="Arial" w:hAnsi="Arial" w:cs="Arial"/>
          <w:b/>
          <w:sz w:val="24"/>
        </w:rPr>
        <w:t>Discussion on Stage 2 of AI/ML based network energy saving and mobility optimization</w:t>
      </w:r>
    </w:p>
    <w:p w14:paraId="0ABF711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DA048C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6D3EE" w14:textId="35543DC4" w:rsidR="00E3417A" w:rsidRDefault="00E3417A" w:rsidP="00E3417A">
      <w:pPr>
        <w:rPr>
          <w:rFonts w:ascii="Arial" w:hAnsi="Arial" w:cs="Arial"/>
          <w:b/>
          <w:sz w:val="24"/>
        </w:rPr>
      </w:pPr>
      <w:r>
        <w:rPr>
          <w:rFonts w:ascii="Arial" w:hAnsi="Arial" w:cs="Arial"/>
          <w:b/>
          <w:color w:val="0000FF"/>
          <w:sz w:val="24"/>
        </w:rPr>
        <w:t>R3-224879</w:t>
      </w:r>
      <w:r>
        <w:rPr>
          <w:rFonts w:ascii="Arial" w:hAnsi="Arial" w:cs="Arial"/>
          <w:b/>
          <w:color w:val="0000FF"/>
          <w:sz w:val="24"/>
        </w:rPr>
        <w:tab/>
      </w:r>
      <w:r>
        <w:rPr>
          <w:rFonts w:ascii="Arial" w:hAnsi="Arial" w:cs="Arial"/>
          <w:b/>
          <w:sz w:val="24"/>
        </w:rPr>
        <w:t>Discussion on AI-RAN Function Feature</w:t>
      </w:r>
    </w:p>
    <w:p w14:paraId="0F6D003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5EBA6D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25719" w14:textId="73523F9E" w:rsidR="00E3417A" w:rsidRDefault="00E3417A" w:rsidP="00E3417A">
      <w:pPr>
        <w:rPr>
          <w:rFonts w:ascii="Arial" w:hAnsi="Arial" w:cs="Arial"/>
          <w:b/>
          <w:sz w:val="24"/>
        </w:rPr>
      </w:pPr>
      <w:r>
        <w:rPr>
          <w:rFonts w:ascii="Arial" w:hAnsi="Arial" w:cs="Arial"/>
          <w:b/>
          <w:color w:val="0000FF"/>
          <w:sz w:val="24"/>
        </w:rPr>
        <w:t>R3-224880</w:t>
      </w:r>
      <w:r>
        <w:rPr>
          <w:rFonts w:ascii="Arial" w:hAnsi="Arial" w:cs="Arial"/>
          <w:b/>
          <w:color w:val="0000FF"/>
          <w:sz w:val="24"/>
        </w:rPr>
        <w:tab/>
      </w:r>
      <w:r>
        <w:rPr>
          <w:rFonts w:ascii="Arial" w:hAnsi="Arial" w:cs="Arial"/>
          <w:b/>
          <w:sz w:val="24"/>
        </w:rPr>
        <w:t>CR to TS38.300 for addition of AI/ML RAN feature</w:t>
      </w:r>
    </w:p>
    <w:p w14:paraId="1368E6AB"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ZTE</w:t>
      </w:r>
    </w:p>
    <w:p w14:paraId="7436318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F7F5E" w14:textId="73FE6E6E" w:rsidR="00E3417A" w:rsidRDefault="00E3417A" w:rsidP="00E3417A">
      <w:pPr>
        <w:rPr>
          <w:rFonts w:ascii="Arial" w:hAnsi="Arial" w:cs="Arial"/>
          <w:b/>
          <w:sz w:val="24"/>
        </w:rPr>
      </w:pPr>
      <w:r>
        <w:rPr>
          <w:rFonts w:ascii="Arial" w:hAnsi="Arial" w:cs="Arial"/>
          <w:b/>
          <w:color w:val="0000FF"/>
          <w:sz w:val="24"/>
        </w:rPr>
        <w:t>R3-224773</w:t>
      </w:r>
      <w:r>
        <w:rPr>
          <w:rFonts w:ascii="Arial" w:hAnsi="Arial" w:cs="Arial"/>
          <w:b/>
          <w:color w:val="0000FF"/>
          <w:sz w:val="24"/>
        </w:rPr>
        <w:tab/>
      </w:r>
      <w:r>
        <w:rPr>
          <w:rFonts w:ascii="Arial" w:hAnsi="Arial" w:cs="Arial"/>
          <w:b/>
          <w:sz w:val="24"/>
        </w:rPr>
        <w:t>(TP for NR_AIML_NGRAN BL CR for TS 38.300)</w:t>
      </w:r>
    </w:p>
    <w:p w14:paraId="4A013D57"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Intel Corporation</w:t>
      </w:r>
    </w:p>
    <w:p w14:paraId="6FCDCBE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F711E" w14:textId="5CE57155" w:rsidR="00E3417A" w:rsidRDefault="00E3417A" w:rsidP="00E3417A">
      <w:pPr>
        <w:rPr>
          <w:rFonts w:ascii="Arial" w:hAnsi="Arial" w:cs="Arial"/>
          <w:b/>
          <w:sz w:val="24"/>
        </w:rPr>
      </w:pPr>
      <w:r>
        <w:rPr>
          <w:rFonts w:ascii="Arial" w:hAnsi="Arial" w:cs="Arial"/>
          <w:b/>
          <w:color w:val="0000FF"/>
          <w:sz w:val="24"/>
        </w:rPr>
        <w:t>R3-224849</w:t>
      </w:r>
      <w:r>
        <w:rPr>
          <w:rFonts w:ascii="Arial" w:hAnsi="Arial" w:cs="Arial"/>
          <w:b/>
          <w:color w:val="0000FF"/>
          <w:sz w:val="24"/>
        </w:rPr>
        <w:tab/>
      </w:r>
      <w:r>
        <w:rPr>
          <w:rFonts w:ascii="Arial" w:hAnsi="Arial" w:cs="Arial"/>
          <w:b/>
          <w:sz w:val="24"/>
        </w:rPr>
        <w:t>Discussion on AI for NG-RAN Stage 2</w:t>
      </w:r>
    </w:p>
    <w:p w14:paraId="3D3C911B"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829144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BC71" w14:textId="43E8CF03" w:rsidR="00E3417A" w:rsidRDefault="00E3417A" w:rsidP="00E3417A">
      <w:pPr>
        <w:rPr>
          <w:rFonts w:ascii="Arial" w:hAnsi="Arial" w:cs="Arial"/>
          <w:b/>
          <w:sz w:val="24"/>
        </w:rPr>
      </w:pPr>
      <w:r>
        <w:rPr>
          <w:rFonts w:ascii="Arial" w:hAnsi="Arial" w:cs="Arial"/>
          <w:b/>
          <w:color w:val="0000FF"/>
          <w:sz w:val="24"/>
        </w:rPr>
        <w:t>R3-224890</w:t>
      </w:r>
      <w:r>
        <w:rPr>
          <w:rFonts w:ascii="Arial" w:hAnsi="Arial" w:cs="Arial"/>
          <w:b/>
          <w:color w:val="0000FF"/>
          <w:sz w:val="24"/>
        </w:rPr>
        <w:tab/>
      </w:r>
      <w:r>
        <w:rPr>
          <w:rFonts w:ascii="Arial" w:hAnsi="Arial" w:cs="Arial"/>
          <w:b/>
          <w:sz w:val="24"/>
        </w:rPr>
        <w:t>General considerations on support RAN AI&amp;ML in R18</w:t>
      </w:r>
    </w:p>
    <w:p w14:paraId="417CA25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857741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A828D" w14:textId="62224921" w:rsidR="00E3417A" w:rsidRDefault="00E3417A" w:rsidP="00E3417A">
      <w:pPr>
        <w:rPr>
          <w:rFonts w:ascii="Arial" w:hAnsi="Arial" w:cs="Arial"/>
          <w:b/>
          <w:sz w:val="24"/>
        </w:rPr>
      </w:pPr>
      <w:r>
        <w:rPr>
          <w:rFonts w:ascii="Arial" w:hAnsi="Arial" w:cs="Arial"/>
          <w:b/>
          <w:color w:val="0000FF"/>
          <w:sz w:val="24"/>
        </w:rPr>
        <w:t>R3-224891</w:t>
      </w:r>
      <w:r>
        <w:rPr>
          <w:rFonts w:ascii="Arial" w:hAnsi="Arial" w:cs="Arial"/>
          <w:b/>
          <w:color w:val="0000FF"/>
          <w:sz w:val="24"/>
        </w:rPr>
        <w:tab/>
      </w:r>
      <w:r>
        <w:rPr>
          <w:rFonts w:ascii="Arial" w:hAnsi="Arial" w:cs="Arial"/>
          <w:b/>
          <w:sz w:val="24"/>
        </w:rPr>
        <w:t>Introduction of RAN AI/ML</w:t>
      </w:r>
    </w:p>
    <w:p w14:paraId="68EC25BC"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v17.1.0</w:t>
      </w:r>
      <w:r>
        <w:rPr>
          <w:i/>
        </w:rPr>
        <w:br/>
      </w:r>
      <w:r>
        <w:rPr>
          <w:i/>
        </w:rPr>
        <w:tab/>
      </w:r>
      <w:r>
        <w:rPr>
          <w:i/>
        </w:rPr>
        <w:tab/>
      </w:r>
      <w:r>
        <w:rPr>
          <w:i/>
        </w:rPr>
        <w:tab/>
      </w:r>
      <w:r>
        <w:rPr>
          <w:i/>
        </w:rPr>
        <w:tab/>
      </w:r>
      <w:r>
        <w:rPr>
          <w:i/>
        </w:rPr>
        <w:tab/>
        <w:t>Source: Huawei</w:t>
      </w:r>
    </w:p>
    <w:p w14:paraId="317A530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C6761" w14:textId="0E25284A" w:rsidR="00E3417A" w:rsidRDefault="00E3417A" w:rsidP="00E3417A">
      <w:pPr>
        <w:rPr>
          <w:rFonts w:ascii="Arial" w:hAnsi="Arial" w:cs="Arial"/>
          <w:b/>
          <w:sz w:val="24"/>
        </w:rPr>
      </w:pPr>
      <w:r>
        <w:rPr>
          <w:rFonts w:ascii="Arial" w:hAnsi="Arial" w:cs="Arial"/>
          <w:b/>
          <w:color w:val="0000FF"/>
          <w:sz w:val="24"/>
        </w:rPr>
        <w:t>R3-224494</w:t>
      </w:r>
      <w:r>
        <w:rPr>
          <w:rFonts w:ascii="Arial" w:hAnsi="Arial" w:cs="Arial"/>
          <w:b/>
          <w:color w:val="0000FF"/>
          <w:sz w:val="24"/>
        </w:rPr>
        <w:tab/>
      </w:r>
      <w:r>
        <w:rPr>
          <w:rFonts w:ascii="Arial" w:hAnsi="Arial" w:cs="Arial"/>
          <w:b/>
          <w:sz w:val="24"/>
        </w:rPr>
        <w:t>Guidelines and way forward on AI/ML normative work</w:t>
      </w:r>
    </w:p>
    <w:p w14:paraId="530BBC3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540961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74851" w14:textId="191E17FC" w:rsidR="00E3417A" w:rsidRDefault="00E3417A" w:rsidP="00E3417A">
      <w:pPr>
        <w:rPr>
          <w:rFonts w:ascii="Arial" w:hAnsi="Arial" w:cs="Arial"/>
          <w:b/>
          <w:sz w:val="24"/>
        </w:rPr>
      </w:pPr>
      <w:r>
        <w:rPr>
          <w:rFonts w:ascii="Arial" w:hAnsi="Arial" w:cs="Arial"/>
          <w:b/>
          <w:color w:val="0000FF"/>
          <w:sz w:val="24"/>
        </w:rPr>
        <w:lastRenderedPageBreak/>
        <w:t>R3-224563</w:t>
      </w:r>
      <w:r>
        <w:rPr>
          <w:rFonts w:ascii="Arial" w:hAnsi="Arial" w:cs="Arial"/>
          <w:b/>
          <w:color w:val="0000FF"/>
          <w:sz w:val="24"/>
        </w:rPr>
        <w:tab/>
      </w:r>
      <w:r>
        <w:rPr>
          <w:rFonts w:ascii="Arial" w:hAnsi="Arial" w:cs="Arial"/>
          <w:b/>
          <w:sz w:val="24"/>
        </w:rPr>
        <w:t>Feedback Collection after an AI/ML Action</w:t>
      </w:r>
    </w:p>
    <w:p w14:paraId="07AE73E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6B7CBE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ACB6E" w14:textId="7B62EC2A" w:rsidR="00E3417A" w:rsidRDefault="00E3417A" w:rsidP="00E3417A">
      <w:pPr>
        <w:rPr>
          <w:rFonts w:ascii="Arial" w:hAnsi="Arial" w:cs="Arial"/>
          <w:b/>
          <w:sz w:val="24"/>
        </w:rPr>
      </w:pPr>
      <w:r>
        <w:rPr>
          <w:rFonts w:ascii="Arial" w:hAnsi="Arial" w:cs="Arial"/>
          <w:b/>
          <w:color w:val="0000FF"/>
          <w:sz w:val="24"/>
        </w:rPr>
        <w:t>R3-224564</w:t>
      </w:r>
      <w:r>
        <w:rPr>
          <w:rFonts w:ascii="Arial" w:hAnsi="Arial" w:cs="Arial"/>
          <w:b/>
          <w:color w:val="0000FF"/>
          <w:sz w:val="24"/>
        </w:rPr>
        <w:tab/>
      </w:r>
      <w:r>
        <w:rPr>
          <w:rFonts w:ascii="Arial" w:hAnsi="Arial" w:cs="Arial"/>
          <w:b/>
          <w:sz w:val="24"/>
        </w:rPr>
        <w:t>Predictions Exchange between NG-RAN Nodes</w:t>
      </w:r>
    </w:p>
    <w:p w14:paraId="036D865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C26E1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AFDA6" w14:textId="01D3ECD9" w:rsidR="00E3417A" w:rsidRDefault="00E3417A" w:rsidP="00E3417A">
      <w:pPr>
        <w:rPr>
          <w:rFonts w:ascii="Arial" w:hAnsi="Arial" w:cs="Arial"/>
          <w:b/>
          <w:sz w:val="24"/>
        </w:rPr>
      </w:pPr>
      <w:r>
        <w:rPr>
          <w:rFonts w:ascii="Arial" w:hAnsi="Arial" w:cs="Arial"/>
          <w:b/>
          <w:color w:val="0000FF"/>
          <w:sz w:val="24"/>
        </w:rPr>
        <w:t>R3-224566</w:t>
      </w:r>
      <w:r>
        <w:rPr>
          <w:rFonts w:ascii="Arial" w:hAnsi="Arial" w:cs="Arial"/>
          <w:b/>
          <w:color w:val="0000FF"/>
          <w:sz w:val="24"/>
        </w:rPr>
        <w:tab/>
      </w:r>
      <w:r>
        <w:rPr>
          <w:rFonts w:ascii="Arial" w:hAnsi="Arial" w:cs="Arial"/>
          <w:b/>
          <w:sz w:val="24"/>
        </w:rPr>
        <w:t>Discussion on AI/ML Model Output Validity Time</w:t>
      </w:r>
    </w:p>
    <w:p w14:paraId="2DB6433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E8AABA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1EF10" w14:textId="737E8982" w:rsidR="00E3417A" w:rsidRDefault="00E3417A" w:rsidP="00E3417A">
      <w:pPr>
        <w:rPr>
          <w:rFonts w:ascii="Arial" w:hAnsi="Arial" w:cs="Arial"/>
          <w:b/>
          <w:sz w:val="24"/>
        </w:rPr>
      </w:pPr>
      <w:r>
        <w:rPr>
          <w:rFonts w:ascii="Arial" w:hAnsi="Arial" w:cs="Arial"/>
          <w:b/>
          <w:color w:val="0000FF"/>
          <w:sz w:val="24"/>
        </w:rPr>
        <w:t>R3-224565</w:t>
      </w:r>
      <w:r>
        <w:rPr>
          <w:rFonts w:ascii="Arial" w:hAnsi="Arial" w:cs="Arial"/>
          <w:b/>
          <w:color w:val="0000FF"/>
          <w:sz w:val="24"/>
        </w:rPr>
        <w:tab/>
      </w:r>
      <w:r>
        <w:rPr>
          <w:rFonts w:ascii="Arial" w:hAnsi="Arial" w:cs="Arial"/>
          <w:b/>
          <w:sz w:val="24"/>
        </w:rPr>
        <w:t>Revisiting User Consent for the Purpose of Data Collection for AI/ML</w:t>
      </w:r>
    </w:p>
    <w:p w14:paraId="073DA73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9B4760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381C" w14:textId="6E956B08" w:rsidR="00E3417A" w:rsidRDefault="00E3417A" w:rsidP="00E3417A">
      <w:pPr>
        <w:rPr>
          <w:rFonts w:ascii="Arial" w:hAnsi="Arial" w:cs="Arial"/>
          <w:b/>
          <w:sz w:val="24"/>
        </w:rPr>
      </w:pPr>
      <w:r>
        <w:rPr>
          <w:rFonts w:ascii="Arial" w:hAnsi="Arial" w:cs="Arial"/>
          <w:b/>
          <w:color w:val="0000FF"/>
          <w:sz w:val="24"/>
        </w:rPr>
        <w:t>R3-224492</w:t>
      </w:r>
      <w:r>
        <w:rPr>
          <w:rFonts w:ascii="Arial" w:hAnsi="Arial" w:cs="Arial"/>
          <w:b/>
          <w:color w:val="0000FF"/>
          <w:sz w:val="24"/>
        </w:rPr>
        <w:tab/>
      </w:r>
      <w:r>
        <w:rPr>
          <w:rFonts w:ascii="Arial" w:hAnsi="Arial" w:cs="Arial"/>
          <w:b/>
          <w:sz w:val="24"/>
        </w:rPr>
        <w:t>User consent for AI/ML processes</w:t>
      </w:r>
    </w:p>
    <w:p w14:paraId="63EA1AD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EB2D23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7F64F" w14:textId="1FE625C1" w:rsidR="00E3417A" w:rsidRDefault="00E3417A" w:rsidP="00E3417A">
      <w:pPr>
        <w:rPr>
          <w:rFonts w:ascii="Arial" w:hAnsi="Arial" w:cs="Arial"/>
          <w:b/>
          <w:sz w:val="24"/>
        </w:rPr>
      </w:pPr>
      <w:r>
        <w:rPr>
          <w:rFonts w:ascii="Arial" w:hAnsi="Arial" w:cs="Arial"/>
          <w:b/>
          <w:color w:val="0000FF"/>
          <w:sz w:val="24"/>
        </w:rPr>
        <w:t>R3-224307</w:t>
      </w:r>
      <w:r>
        <w:rPr>
          <w:rFonts w:ascii="Arial" w:hAnsi="Arial" w:cs="Arial"/>
          <w:b/>
          <w:color w:val="0000FF"/>
          <w:sz w:val="24"/>
        </w:rPr>
        <w:tab/>
      </w:r>
      <w:r>
        <w:rPr>
          <w:rFonts w:ascii="Arial" w:hAnsi="Arial" w:cs="Arial"/>
          <w:b/>
          <w:sz w:val="24"/>
        </w:rPr>
        <w:t>AI/ML information exchange for NG based handover</w:t>
      </w:r>
    </w:p>
    <w:p w14:paraId="616B1FB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4860D45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31FCC" w14:textId="500E3994" w:rsidR="00E3417A" w:rsidRDefault="00E3417A" w:rsidP="00E3417A">
      <w:pPr>
        <w:rPr>
          <w:rFonts w:ascii="Arial" w:hAnsi="Arial" w:cs="Arial"/>
          <w:b/>
          <w:sz w:val="24"/>
        </w:rPr>
      </w:pPr>
      <w:r>
        <w:rPr>
          <w:rFonts w:ascii="Arial" w:hAnsi="Arial" w:cs="Arial"/>
          <w:b/>
          <w:color w:val="0000FF"/>
          <w:sz w:val="24"/>
        </w:rPr>
        <w:t>R3-224493</w:t>
      </w:r>
      <w:r>
        <w:rPr>
          <w:rFonts w:ascii="Arial" w:hAnsi="Arial" w:cs="Arial"/>
          <w:b/>
          <w:color w:val="0000FF"/>
          <w:sz w:val="24"/>
        </w:rPr>
        <w:tab/>
      </w:r>
      <w:r>
        <w:rPr>
          <w:rFonts w:ascii="Arial" w:hAnsi="Arial" w:cs="Arial"/>
          <w:b/>
          <w:sz w:val="24"/>
        </w:rPr>
        <w:t>MDT enhancements to support AI/ML based processes</w:t>
      </w:r>
    </w:p>
    <w:p w14:paraId="460A6E7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D7CFA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3D2B5" w14:textId="17230846" w:rsidR="00E3417A" w:rsidRDefault="00E3417A" w:rsidP="00E3417A">
      <w:pPr>
        <w:rPr>
          <w:rFonts w:ascii="Arial" w:hAnsi="Arial" w:cs="Arial"/>
          <w:b/>
          <w:sz w:val="24"/>
        </w:rPr>
      </w:pPr>
      <w:r>
        <w:rPr>
          <w:rFonts w:ascii="Arial" w:hAnsi="Arial" w:cs="Arial"/>
          <w:b/>
          <w:color w:val="0000FF"/>
          <w:sz w:val="24"/>
        </w:rPr>
        <w:t>R3-224308</w:t>
      </w:r>
      <w:r>
        <w:rPr>
          <w:rFonts w:ascii="Arial" w:hAnsi="Arial" w:cs="Arial"/>
          <w:b/>
          <w:color w:val="0000FF"/>
          <w:sz w:val="24"/>
        </w:rPr>
        <w:tab/>
      </w:r>
      <w:r>
        <w:rPr>
          <w:rFonts w:ascii="Arial" w:hAnsi="Arial" w:cs="Arial"/>
          <w:b/>
          <w:sz w:val="24"/>
        </w:rPr>
        <w:t>UE impacts in NG-RAN AI/ML</w:t>
      </w:r>
    </w:p>
    <w:p w14:paraId="70AF4C6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19FD425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12066" w14:textId="53DFA8C3" w:rsidR="00E3417A" w:rsidRDefault="00E3417A" w:rsidP="00E3417A">
      <w:pPr>
        <w:rPr>
          <w:rFonts w:ascii="Arial" w:hAnsi="Arial" w:cs="Arial"/>
          <w:b/>
          <w:sz w:val="24"/>
        </w:rPr>
      </w:pPr>
      <w:r>
        <w:rPr>
          <w:rFonts w:ascii="Arial" w:hAnsi="Arial" w:cs="Arial"/>
          <w:b/>
          <w:color w:val="0000FF"/>
          <w:sz w:val="24"/>
        </w:rPr>
        <w:t>R3-224427</w:t>
      </w:r>
      <w:r>
        <w:rPr>
          <w:rFonts w:ascii="Arial" w:hAnsi="Arial" w:cs="Arial"/>
          <w:b/>
          <w:color w:val="0000FF"/>
          <w:sz w:val="24"/>
        </w:rPr>
        <w:tab/>
      </w:r>
      <w:r>
        <w:rPr>
          <w:rFonts w:ascii="Arial" w:hAnsi="Arial" w:cs="Arial"/>
          <w:b/>
          <w:sz w:val="24"/>
        </w:rPr>
        <w:t>Discussion on AI for NR DC scenario</w:t>
      </w:r>
    </w:p>
    <w:p w14:paraId="49EB68F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33321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A2971" w14:textId="1399DC35" w:rsidR="00E3417A" w:rsidRDefault="00E3417A" w:rsidP="00E3417A">
      <w:pPr>
        <w:rPr>
          <w:rFonts w:ascii="Arial" w:hAnsi="Arial" w:cs="Arial"/>
          <w:b/>
          <w:sz w:val="24"/>
        </w:rPr>
      </w:pPr>
      <w:r>
        <w:rPr>
          <w:rFonts w:ascii="Arial" w:hAnsi="Arial" w:cs="Arial"/>
          <w:b/>
          <w:color w:val="0000FF"/>
          <w:sz w:val="24"/>
        </w:rPr>
        <w:t>R3-225110</w:t>
      </w:r>
      <w:r>
        <w:rPr>
          <w:rFonts w:ascii="Arial" w:hAnsi="Arial" w:cs="Arial"/>
          <w:b/>
          <w:color w:val="0000FF"/>
          <w:sz w:val="24"/>
        </w:rPr>
        <w:tab/>
      </w:r>
      <w:r>
        <w:rPr>
          <w:rFonts w:ascii="Arial" w:hAnsi="Arial" w:cs="Arial"/>
          <w:b/>
          <w:sz w:val="24"/>
        </w:rPr>
        <w:t>Draft CR to 38.300 on AI/ML for NG-RAN</w:t>
      </w:r>
    </w:p>
    <w:p w14:paraId="3301870B" w14:textId="77777777" w:rsidR="00E3417A" w:rsidRDefault="00E3417A" w:rsidP="00E3417A">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ZTE</w:t>
      </w:r>
    </w:p>
    <w:p w14:paraId="0B31BD6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R3-225189</w:t>
      </w:r>
      <w:r>
        <w:rPr>
          <w:color w:val="993300"/>
          <w:u w:val="single"/>
        </w:rPr>
        <w:t>.</w:t>
      </w:r>
    </w:p>
    <w:p w14:paraId="10A196E1" w14:textId="647EC3C9" w:rsidR="00E3417A" w:rsidRDefault="00E3417A" w:rsidP="00E3417A">
      <w:pPr>
        <w:rPr>
          <w:rFonts w:ascii="Arial" w:hAnsi="Arial" w:cs="Arial"/>
          <w:b/>
          <w:sz w:val="24"/>
        </w:rPr>
      </w:pPr>
      <w:r>
        <w:rPr>
          <w:rFonts w:ascii="Arial" w:hAnsi="Arial" w:cs="Arial"/>
          <w:b/>
          <w:color w:val="0000FF"/>
          <w:sz w:val="24"/>
        </w:rPr>
        <w:t>R3-225189</w:t>
      </w:r>
      <w:r>
        <w:rPr>
          <w:rFonts w:ascii="Arial" w:hAnsi="Arial" w:cs="Arial"/>
          <w:b/>
          <w:color w:val="0000FF"/>
          <w:sz w:val="24"/>
        </w:rPr>
        <w:tab/>
      </w:r>
      <w:r>
        <w:rPr>
          <w:rFonts w:ascii="Arial" w:hAnsi="Arial" w:cs="Arial"/>
          <w:b/>
          <w:sz w:val="24"/>
        </w:rPr>
        <w:t>Draft CR to 38.300 on AI/ML for NG-RAN</w:t>
      </w:r>
    </w:p>
    <w:p w14:paraId="3078C35A"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ZTE, Ericsson</w:t>
      </w:r>
    </w:p>
    <w:p w14:paraId="0EAC448D" w14:textId="77777777" w:rsidR="00E3417A" w:rsidRDefault="00E3417A" w:rsidP="00E3417A">
      <w:pPr>
        <w:rPr>
          <w:color w:val="808080"/>
        </w:rPr>
      </w:pPr>
      <w:r>
        <w:rPr>
          <w:color w:val="808080"/>
        </w:rPr>
        <w:t>(Replaces R3-225110)</w:t>
      </w:r>
    </w:p>
    <w:p w14:paraId="46A69BD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R3-225211</w:t>
      </w:r>
      <w:r>
        <w:rPr>
          <w:color w:val="993300"/>
          <w:u w:val="single"/>
        </w:rPr>
        <w:t>.</w:t>
      </w:r>
    </w:p>
    <w:p w14:paraId="6E29DBD8" w14:textId="2F379273" w:rsidR="00E3417A" w:rsidRDefault="00E3417A" w:rsidP="00E3417A">
      <w:pPr>
        <w:rPr>
          <w:rFonts w:ascii="Arial" w:hAnsi="Arial" w:cs="Arial"/>
          <w:b/>
          <w:sz w:val="24"/>
        </w:rPr>
      </w:pPr>
      <w:r>
        <w:rPr>
          <w:rFonts w:ascii="Arial" w:hAnsi="Arial" w:cs="Arial"/>
          <w:b/>
          <w:color w:val="0000FF"/>
          <w:sz w:val="24"/>
        </w:rPr>
        <w:t>R3-225211</w:t>
      </w:r>
      <w:r>
        <w:rPr>
          <w:rFonts w:ascii="Arial" w:hAnsi="Arial" w:cs="Arial"/>
          <w:b/>
          <w:color w:val="0000FF"/>
          <w:sz w:val="24"/>
        </w:rPr>
        <w:tab/>
      </w:r>
      <w:r>
        <w:rPr>
          <w:rFonts w:ascii="Arial" w:hAnsi="Arial" w:cs="Arial"/>
          <w:b/>
          <w:sz w:val="24"/>
        </w:rPr>
        <w:t>Draft CR to 38.300 on AI/ML for NG-RAN</w:t>
      </w:r>
    </w:p>
    <w:p w14:paraId="0EB6879C"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ZTE, Ericsson, Nokia, Nokia Shanghai Bell, Huawei, CATT, Samsung, Lenovo, Intel Corporation</w:t>
      </w:r>
    </w:p>
    <w:p w14:paraId="5A576405" w14:textId="77777777" w:rsidR="00E3417A" w:rsidRDefault="00E3417A" w:rsidP="00E3417A">
      <w:pPr>
        <w:rPr>
          <w:color w:val="808080"/>
        </w:rPr>
      </w:pPr>
      <w:r>
        <w:rPr>
          <w:color w:val="808080"/>
        </w:rPr>
        <w:t>(Replaces R3-225189)</w:t>
      </w:r>
    </w:p>
    <w:p w14:paraId="0DA24CE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FA059F" w14:textId="5BAB7583" w:rsidR="00E3417A" w:rsidRDefault="00E3417A" w:rsidP="00E3417A">
      <w:pPr>
        <w:rPr>
          <w:rFonts w:ascii="Arial" w:hAnsi="Arial" w:cs="Arial"/>
          <w:b/>
          <w:sz w:val="24"/>
        </w:rPr>
      </w:pPr>
      <w:r>
        <w:rPr>
          <w:rFonts w:ascii="Arial" w:hAnsi="Arial" w:cs="Arial"/>
          <w:b/>
          <w:color w:val="0000FF"/>
          <w:sz w:val="24"/>
        </w:rPr>
        <w:t>R3-225013</w:t>
      </w:r>
      <w:r>
        <w:rPr>
          <w:rFonts w:ascii="Arial" w:hAnsi="Arial" w:cs="Arial"/>
          <w:b/>
          <w:color w:val="0000FF"/>
          <w:sz w:val="24"/>
        </w:rPr>
        <w:tab/>
      </w:r>
      <w:r>
        <w:rPr>
          <w:rFonts w:ascii="Arial" w:hAnsi="Arial" w:cs="Arial"/>
          <w:b/>
          <w:sz w:val="24"/>
        </w:rPr>
        <w:t>CB: # AIRAN1_General_Stage2 - Summary of email discussion</w:t>
      </w:r>
    </w:p>
    <w:p w14:paraId="0658307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6062B45C" w14:textId="77777777" w:rsidR="00E3417A" w:rsidRDefault="00E3417A" w:rsidP="00E3417A">
      <w:pPr>
        <w:rPr>
          <w:rFonts w:ascii="Arial" w:hAnsi="Arial" w:cs="Arial"/>
          <w:b/>
        </w:rPr>
      </w:pPr>
      <w:r>
        <w:rPr>
          <w:rFonts w:ascii="Arial" w:hAnsi="Arial" w:cs="Arial"/>
          <w:b/>
        </w:rPr>
        <w:t xml:space="preserve">Abstract: </w:t>
      </w:r>
    </w:p>
    <w:p w14:paraId="44198A34" w14:textId="77777777" w:rsidR="00E3417A" w:rsidRDefault="00E3417A" w:rsidP="00E3417A">
      <w:r>
        <w:t>Summary of offline discussion</w:t>
      </w:r>
    </w:p>
    <w:p w14:paraId="0C0E425B" w14:textId="77777777" w:rsidR="00AF5E6F" w:rsidRDefault="00AF5E6F" w:rsidP="00AF5E6F">
      <w:pPr>
        <w:rPr>
          <w:rFonts w:ascii="Arial" w:hAnsi="Arial" w:cs="Arial"/>
          <w:b/>
        </w:rPr>
      </w:pPr>
      <w:r>
        <w:rPr>
          <w:rFonts w:ascii="Arial" w:hAnsi="Arial" w:cs="Arial"/>
          <w:b/>
        </w:rPr>
        <w:t xml:space="preserve">Discussion: </w:t>
      </w:r>
    </w:p>
    <w:p w14:paraId="576009EC" w14:textId="220A95FC" w:rsidR="00AF5E6F" w:rsidRPr="00F51EB0" w:rsidRDefault="00AF5E6F" w:rsidP="00AF5E6F">
      <w:pPr>
        <w:rPr>
          <w:lang w:eastAsia="en-US"/>
        </w:rPr>
      </w:pPr>
      <w:r w:rsidRPr="00F51EB0">
        <w:rPr>
          <w:lang w:eastAsia="en-US"/>
        </w:rPr>
        <w:t>E</w:t>
      </w:r>
      <w:r>
        <w:rPr>
          <w:lang w:eastAsia="en-US"/>
        </w:rPr>
        <w:t>ricsson</w:t>
      </w:r>
      <w:r w:rsidRPr="00F51EB0">
        <w:rPr>
          <w:lang w:eastAsia="en-US"/>
        </w:rPr>
        <w:t>: The location of functions has already been defined in TR</w:t>
      </w:r>
    </w:p>
    <w:p w14:paraId="1A698F75" w14:textId="34CC3142" w:rsidR="00AF5E6F" w:rsidRPr="00F51EB0" w:rsidRDefault="00AF5E6F" w:rsidP="00AF5E6F">
      <w:pPr>
        <w:rPr>
          <w:lang w:eastAsia="en-US"/>
        </w:rPr>
      </w:pPr>
      <w:r w:rsidRPr="00F51EB0">
        <w:rPr>
          <w:lang w:eastAsia="en-US"/>
        </w:rPr>
        <w:t>Nok</w:t>
      </w:r>
      <w:r>
        <w:rPr>
          <w:lang w:eastAsia="en-US"/>
        </w:rPr>
        <w:t>ia</w:t>
      </w:r>
      <w:r w:rsidRPr="00F51EB0">
        <w:rPr>
          <w:lang w:eastAsia="en-US"/>
        </w:rPr>
        <w:t>: For mobility case, the inference function can be located in CU-CP, for other use cases, it can be located in CU. The training function may be located in UP.</w:t>
      </w:r>
    </w:p>
    <w:p w14:paraId="5EB1447C" w14:textId="568FE659" w:rsidR="00AF5E6F" w:rsidRPr="00F51EB0" w:rsidRDefault="00AF5E6F" w:rsidP="00AF5E6F">
      <w:pPr>
        <w:rPr>
          <w:lang w:eastAsia="en-US"/>
        </w:rPr>
      </w:pPr>
      <w:r w:rsidRPr="00F51EB0">
        <w:rPr>
          <w:lang w:eastAsia="en-US"/>
        </w:rPr>
        <w:t>S</w:t>
      </w:r>
      <w:r>
        <w:rPr>
          <w:lang w:eastAsia="en-US"/>
        </w:rPr>
        <w:t>amsung</w:t>
      </w:r>
      <w:r w:rsidRPr="00F51EB0">
        <w:rPr>
          <w:lang w:eastAsia="en-US"/>
        </w:rPr>
        <w:t>: It’s foreseen there has impact over E1</w:t>
      </w:r>
    </w:p>
    <w:p w14:paraId="519D1FBD" w14:textId="77777777" w:rsidR="00AF5E6F" w:rsidRPr="00F51EB0" w:rsidRDefault="00AF5E6F" w:rsidP="00AF5E6F">
      <w:pPr>
        <w:rPr>
          <w:lang w:eastAsia="en-US"/>
        </w:rPr>
      </w:pPr>
      <w:r w:rsidRPr="00F51EB0">
        <w:rPr>
          <w:lang w:eastAsia="en-US"/>
        </w:rPr>
        <w:t>ZTE: Focus on the non-split architecture first.</w:t>
      </w:r>
    </w:p>
    <w:p w14:paraId="13D77592" w14:textId="41060559" w:rsidR="00AF5E6F" w:rsidRPr="00F51EB0" w:rsidRDefault="00AF5E6F" w:rsidP="00AF5E6F">
      <w:pPr>
        <w:rPr>
          <w:lang w:eastAsia="en-US"/>
        </w:rPr>
      </w:pPr>
      <w:r w:rsidRPr="00F51EB0">
        <w:rPr>
          <w:lang w:eastAsia="en-US"/>
        </w:rPr>
        <w:t>H</w:t>
      </w:r>
      <w:r>
        <w:rPr>
          <w:lang w:eastAsia="en-US"/>
        </w:rPr>
        <w:t>uawei</w:t>
      </w:r>
      <w:r w:rsidRPr="00F51EB0">
        <w:rPr>
          <w:lang w:eastAsia="en-US"/>
        </w:rPr>
        <w:t>: Comments on the Nok</w:t>
      </w:r>
      <w:r>
        <w:rPr>
          <w:lang w:eastAsia="en-US"/>
        </w:rPr>
        <w:t>ia</w:t>
      </w:r>
      <w:r w:rsidRPr="00F51EB0">
        <w:rPr>
          <w:lang w:eastAsia="en-US"/>
        </w:rPr>
        <w:t>’s comment.</w:t>
      </w:r>
    </w:p>
    <w:p w14:paraId="4BC628B2" w14:textId="6B6644A4" w:rsidR="00AF5E6F" w:rsidRPr="00F51EB0" w:rsidRDefault="00AF5E6F" w:rsidP="00AF5E6F">
      <w:pPr>
        <w:rPr>
          <w:lang w:eastAsia="en-US"/>
        </w:rPr>
      </w:pPr>
      <w:r w:rsidRPr="00F51EB0">
        <w:rPr>
          <w:lang w:eastAsia="en-US"/>
        </w:rPr>
        <w:t>E</w:t>
      </w:r>
      <w:r>
        <w:rPr>
          <w:lang w:eastAsia="en-US"/>
        </w:rPr>
        <w:t>ricsson</w:t>
      </w:r>
      <w:r w:rsidRPr="00F51EB0">
        <w:rPr>
          <w:lang w:eastAsia="en-US"/>
        </w:rPr>
        <w:t>: Start with this proposal, further work can be discussed in future meetings</w:t>
      </w:r>
    </w:p>
    <w:p w14:paraId="0C141985" w14:textId="189E5F93" w:rsidR="00AF5E6F" w:rsidRPr="00F51EB0" w:rsidRDefault="00AF5E6F" w:rsidP="00AF5E6F">
      <w:pPr>
        <w:rPr>
          <w:lang w:eastAsia="en-US"/>
        </w:rPr>
      </w:pPr>
      <w:r w:rsidRPr="00F51EB0">
        <w:rPr>
          <w:lang w:eastAsia="en-US"/>
        </w:rPr>
        <w:t>H</w:t>
      </w:r>
      <w:r>
        <w:rPr>
          <w:lang w:eastAsia="en-US"/>
        </w:rPr>
        <w:t>uawei</w:t>
      </w:r>
      <w:r w:rsidRPr="00F51EB0">
        <w:rPr>
          <w:lang w:eastAsia="en-US"/>
        </w:rPr>
        <w:t>: Different view with Nok</w:t>
      </w:r>
      <w:r>
        <w:rPr>
          <w:lang w:eastAsia="en-US"/>
        </w:rPr>
        <w:t>ia</w:t>
      </w:r>
      <w:r w:rsidRPr="00F51EB0">
        <w:rPr>
          <w:lang w:eastAsia="en-US"/>
        </w:rPr>
        <w:t>, training in OAM/CU, all the history data can be collected by UP, while the training should be located in CU</w:t>
      </w:r>
    </w:p>
    <w:p w14:paraId="7A23C985" w14:textId="77777777" w:rsidR="00AF5E6F" w:rsidRPr="00F51EB0" w:rsidRDefault="00AF5E6F" w:rsidP="00AF5E6F">
      <w:pPr>
        <w:rPr>
          <w:lang w:eastAsia="en-US"/>
        </w:rPr>
      </w:pPr>
      <w:r w:rsidRPr="00F51EB0">
        <w:rPr>
          <w:lang w:eastAsia="en-US"/>
        </w:rPr>
        <w:t>ZTE: The location of the training/inference function can be further discussed in stage3 based on cases</w:t>
      </w:r>
    </w:p>
    <w:p w14:paraId="695900B7" w14:textId="77777777" w:rsidR="00F8307A" w:rsidRDefault="00F8307A" w:rsidP="00F8307A">
      <w:pPr>
        <w:rPr>
          <w:lang w:eastAsia="en-US"/>
        </w:rPr>
      </w:pPr>
    </w:p>
    <w:p w14:paraId="78C17D28" w14:textId="5963EBC6" w:rsidR="00F8307A" w:rsidRPr="0034409C" w:rsidRDefault="00F8307A" w:rsidP="00F8307A">
      <w:pPr>
        <w:rPr>
          <w:lang w:eastAsia="en-US"/>
        </w:rPr>
      </w:pPr>
      <w:r w:rsidRPr="0034409C">
        <w:rPr>
          <w:lang w:eastAsia="en-US"/>
        </w:rPr>
        <w:t>Capture the Abbreviations of AI/ML in TS38.300.</w:t>
      </w:r>
    </w:p>
    <w:p w14:paraId="31EB5E72" w14:textId="77777777" w:rsidR="00F8307A" w:rsidRPr="0034409C" w:rsidRDefault="00F8307A" w:rsidP="00F8307A">
      <w:pPr>
        <w:rPr>
          <w:lang w:eastAsia="en-US"/>
        </w:rPr>
      </w:pPr>
      <w:r w:rsidRPr="0034409C">
        <w:rPr>
          <w:lang w:eastAsia="en-US"/>
        </w:rPr>
        <w:t>Capture the general introduction of AI/ML in TS38.300.</w:t>
      </w:r>
    </w:p>
    <w:p w14:paraId="2D92F915" w14:textId="2A6E1A00" w:rsidR="00F8307A" w:rsidRPr="00F51EB0" w:rsidRDefault="00F8307A" w:rsidP="00F8307A">
      <w:pPr>
        <w:rPr>
          <w:color w:val="000000"/>
          <w:szCs w:val="18"/>
          <w:lang w:eastAsia="en-US"/>
        </w:rPr>
      </w:pPr>
      <w:r w:rsidRPr="00F51EB0">
        <w:rPr>
          <w:color w:val="000000"/>
          <w:szCs w:val="18"/>
          <w:lang w:eastAsia="en-US"/>
        </w:rPr>
        <w:t>E</w:t>
      </w:r>
      <w:r>
        <w:rPr>
          <w:color w:val="000000"/>
          <w:szCs w:val="18"/>
          <w:lang w:eastAsia="en-US"/>
        </w:rPr>
        <w:t>ricsson</w:t>
      </w:r>
      <w:r w:rsidRPr="00F51EB0">
        <w:rPr>
          <w:color w:val="000000"/>
          <w:szCs w:val="18"/>
          <w:lang w:eastAsia="en-US"/>
        </w:rPr>
        <w:t>: In general, fine with p4 and p5, however, the Abbreviations and general introduction can be introduced later</w:t>
      </w:r>
    </w:p>
    <w:p w14:paraId="7A6A60E9" w14:textId="1AD2E6F9" w:rsidR="00F8307A" w:rsidRPr="00F51EB0" w:rsidRDefault="00F8307A" w:rsidP="00F8307A">
      <w:pPr>
        <w:rPr>
          <w:color w:val="000000"/>
          <w:szCs w:val="18"/>
          <w:lang w:eastAsia="en-US"/>
        </w:rPr>
      </w:pPr>
      <w:r w:rsidRPr="00F51EB0">
        <w:rPr>
          <w:color w:val="000000"/>
          <w:szCs w:val="18"/>
          <w:lang w:eastAsia="en-US"/>
        </w:rPr>
        <w:t>CATT, CMCC, S</w:t>
      </w:r>
      <w:r>
        <w:rPr>
          <w:color w:val="000000"/>
          <w:szCs w:val="18"/>
          <w:lang w:eastAsia="en-US"/>
        </w:rPr>
        <w:t>amsung</w:t>
      </w:r>
      <w:r w:rsidRPr="00F51EB0">
        <w:rPr>
          <w:color w:val="000000"/>
          <w:szCs w:val="18"/>
          <w:lang w:eastAsia="en-US"/>
        </w:rPr>
        <w:t>, ZTE, Nok</w:t>
      </w:r>
      <w:r>
        <w:rPr>
          <w:color w:val="000000"/>
          <w:szCs w:val="18"/>
          <w:lang w:eastAsia="en-US"/>
        </w:rPr>
        <w:t>ia</w:t>
      </w:r>
      <w:r w:rsidRPr="00F51EB0">
        <w:rPr>
          <w:color w:val="000000"/>
          <w:szCs w:val="18"/>
          <w:lang w:eastAsia="en-US"/>
        </w:rPr>
        <w:t>, H</w:t>
      </w:r>
      <w:r>
        <w:rPr>
          <w:color w:val="000000"/>
          <w:szCs w:val="18"/>
          <w:lang w:eastAsia="en-US"/>
        </w:rPr>
        <w:t>uawei</w:t>
      </w:r>
      <w:r w:rsidRPr="00F51EB0">
        <w:rPr>
          <w:color w:val="000000"/>
          <w:szCs w:val="18"/>
          <w:lang w:eastAsia="en-US"/>
        </w:rPr>
        <w:t>: Ok for P4 and P5, the introduction of AI helps the work in RAN3</w:t>
      </w:r>
    </w:p>
    <w:p w14:paraId="5E14B305" w14:textId="16A7F021" w:rsidR="00F8307A" w:rsidRDefault="00F8307A" w:rsidP="00F8307A">
      <w:pPr>
        <w:rPr>
          <w:color w:val="000000"/>
          <w:szCs w:val="18"/>
          <w:lang w:eastAsia="en-US"/>
        </w:rPr>
      </w:pPr>
      <w:r w:rsidRPr="00F51EB0">
        <w:rPr>
          <w:color w:val="000000"/>
          <w:szCs w:val="18"/>
          <w:lang w:eastAsia="en-US"/>
        </w:rPr>
        <w:t>Lenovo: Is it early to capture the case that training is located in OAM, since OAM has not started the work yet?</w:t>
      </w:r>
    </w:p>
    <w:p w14:paraId="43B3D923" w14:textId="659DE190" w:rsidR="00F8307A" w:rsidRDefault="00F8307A" w:rsidP="00F8307A">
      <w:pPr>
        <w:rPr>
          <w:color w:val="000000"/>
          <w:szCs w:val="18"/>
          <w:lang w:eastAsia="en-US"/>
        </w:rPr>
      </w:pPr>
    </w:p>
    <w:p w14:paraId="4E25B8DC" w14:textId="77777777" w:rsidR="00F8307A" w:rsidRPr="0034409C" w:rsidRDefault="00F8307A" w:rsidP="00F8307A">
      <w:pPr>
        <w:rPr>
          <w:lang w:eastAsia="en-US"/>
        </w:rPr>
      </w:pPr>
      <w:r w:rsidRPr="0034409C">
        <w:rPr>
          <w:lang w:eastAsia="en-US"/>
        </w:rPr>
        <w:t xml:space="preserve">Focus on Xn interface first, </w:t>
      </w:r>
      <w:r w:rsidRPr="00F8307A">
        <w:rPr>
          <w:lang w:eastAsia="en-US"/>
        </w:rPr>
        <w:t>FFS on NG.</w:t>
      </w:r>
    </w:p>
    <w:p w14:paraId="1831AF02" w14:textId="37AD96B3" w:rsidR="00F8307A" w:rsidRPr="00F51EB0" w:rsidRDefault="00F8307A" w:rsidP="00F8307A">
      <w:pPr>
        <w:rPr>
          <w:color w:val="000000"/>
          <w:szCs w:val="18"/>
          <w:lang w:eastAsia="en-US"/>
        </w:rPr>
      </w:pPr>
      <w:r w:rsidRPr="00F51EB0">
        <w:rPr>
          <w:color w:val="000000"/>
          <w:szCs w:val="18"/>
          <w:lang w:eastAsia="en-US"/>
        </w:rPr>
        <w:t>Q</w:t>
      </w:r>
      <w:r>
        <w:rPr>
          <w:color w:val="000000"/>
          <w:szCs w:val="18"/>
          <w:lang w:eastAsia="en-US"/>
        </w:rPr>
        <w:t>ualcomm</w:t>
      </w:r>
      <w:r w:rsidRPr="00F51EB0">
        <w:rPr>
          <w:color w:val="000000"/>
          <w:szCs w:val="18"/>
          <w:lang w:eastAsia="en-US"/>
        </w:rPr>
        <w:t>: prefer the previous wording, NG can be discussed if time allows</w:t>
      </w:r>
    </w:p>
    <w:p w14:paraId="4513A675" w14:textId="7D3E730E" w:rsidR="00F8307A" w:rsidRPr="00F51EB0" w:rsidRDefault="00F8307A" w:rsidP="00F8307A">
      <w:pPr>
        <w:rPr>
          <w:color w:val="000000"/>
          <w:szCs w:val="18"/>
          <w:lang w:eastAsia="en-US"/>
        </w:rPr>
      </w:pPr>
      <w:r w:rsidRPr="00F51EB0">
        <w:rPr>
          <w:color w:val="000000"/>
          <w:szCs w:val="18"/>
          <w:lang w:eastAsia="en-US"/>
        </w:rPr>
        <w:t>E</w:t>
      </w:r>
      <w:r>
        <w:rPr>
          <w:color w:val="000000"/>
          <w:szCs w:val="18"/>
          <w:lang w:eastAsia="en-US"/>
        </w:rPr>
        <w:t>ricsson</w:t>
      </w:r>
      <w:r w:rsidRPr="00F51EB0">
        <w:rPr>
          <w:color w:val="000000"/>
          <w:szCs w:val="18"/>
          <w:lang w:eastAsia="en-US"/>
        </w:rPr>
        <w:t>: NG interface has been in the scope of SI/WI, it depends on the solution if any impact on NG</w:t>
      </w:r>
    </w:p>
    <w:p w14:paraId="74E346F2" w14:textId="49A6E381" w:rsidR="00F8307A" w:rsidRDefault="00F8307A" w:rsidP="00F8307A">
      <w:pPr>
        <w:rPr>
          <w:color w:val="000000"/>
          <w:szCs w:val="18"/>
          <w:lang w:eastAsia="en-US"/>
        </w:rPr>
      </w:pPr>
    </w:p>
    <w:p w14:paraId="24DB4A17" w14:textId="77777777" w:rsidR="00F8307A" w:rsidRPr="00F51EB0" w:rsidRDefault="00F8307A" w:rsidP="00F8307A">
      <w:pPr>
        <w:rPr>
          <w:lang w:eastAsia="en-US"/>
        </w:rPr>
      </w:pPr>
      <w:r w:rsidRPr="00F51EB0">
        <w:rPr>
          <w:rFonts w:hint="eastAsia"/>
          <w:lang w:eastAsia="en-US"/>
        </w:rPr>
        <w:t>P</w:t>
      </w:r>
      <w:r w:rsidRPr="00F51EB0">
        <w:rPr>
          <w:lang w:eastAsia="en-US"/>
        </w:rPr>
        <w:t>roposal 7: Further discuss on the user consent issues.</w:t>
      </w:r>
    </w:p>
    <w:p w14:paraId="0BB60A02" w14:textId="77777777" w:rsidR="00F8307A" w:rsidRPr="00F51EB0" w:rsidRDefault="00F8307A" w:rsidP="00F8307A">
      <w:pPr>
        <w:rPr>
          <w:lang w:eastAsia="en-US"/>
        </w:rPr>
      </w:pPr>
      <w:r w:rsidRPr="00F51EB0">
        <w:rPr>
          <w:rFonts w:hint="eastAsia"/>
          <w:lang w:eastAsia="en-US"/>
        </w:rPr>
        <w:t>P</w:t>
      </w:r>
      <w:r w:rsidRPr="00F51EB0">
        <w:rPr>
          <w:lang w:eastAsia="en-US"/>
        </w:rPr>
        <w:t>roposal 8: Further discuss on whether to send LS to SA3 to consult the user consent issues.</w:t>
      </w:r>
    </w:p>
    <w:p w14:paraId="61AAA44C" w14:textId="0CDFF84A" w:rsidR="00F8307A" w:rsidRPr="00F51EB0" w:rsidRDefault="00F8307A" w:rsidP="00F8307A">
      <w:pPr>
        <w:rPr>
          <w:szCs w:val="18"/>
          <w:lang w:eastAsia="en-US"/>
        </w:rPr>
      </w:pPr>
      <w:r w:rsidRPr="00F51EB0">
        <w:rPr>
          <w:szCs w:val="18"/>
          <w:lang w:eastAsia="en-US"/>
        </w:rPr>
        <w:t>H</w:t>
      </w:r>
      <w:r>
        <w:rPr>
          <w:szCs w:val="18"/>
          <w:lang w:eastAsia="en-US"/>
        </w:rPr>
        <w:t>uawei</w:t>
      </w:r>
      <w:r w:rsidRPr="00F51EB0">
        <w:rPr>
          <w:szCs w:val="18"/>
          <w:lang w:eastAsia="en-US"/>
        </w:rPr>
        <w:t xml:space="preserve">, ZTE, Lenovo, </w:t>
      </w:r>
      <w:r w:rsidRPr="00F8307A">
        <w:rPr>
          <w:szCs w:val="18"/>
          <w:lang w:eastAsia="en-US"/>
        </w:rPr>
        <w:t>Deutsche Telekom</w:t>
      </w:r>
      <w:r w:rsidRPr="00F51EB0">
        <w:rPr>
          <w:szCs w:val="18"/>
          <w:lang w:eastAsia="en-US"/>
        </w:rPr>
        <w:t>, S</w:t>
      </w:r>
      <w:r>
        <w:rPr>
          <w:szCs w:val="18"/>
          <w:lang w:eastAsia="en-US"/>
        </w:rPr>
        <w:t>amsung</w:t>
      </w:r>
      <w:r w:rsidRPr="00F51EB0">
        <w:rPr>
          <w:szCs w:val="18"/>
          <w:lang w:eastAsia="en-US"/>
        </w:rPr>
        <w:t>: No need to have p7 and p8, SA3 has already started the work, we just wait for the progress from SA3, no parallel discussion is needed</w:t>
      </w:r>
    </w:p>
    <w:p w14:paraId="6A6DF2F0" w14:textId="46D2CB04" w:rsidR="00F8307A" w:rsidRPr="00F51EB0" w:rsidRDefault="00F8307A" w:rsidP="00F8307A">
      <w:pPr>
        <w:rPr>
          <w:szCs w:val="18"/>
          <w:lang w:eastAsia="en-US"/>
        </w:rPr>
      </w:pPr>
      <w:r w:rsidRPr="00F51EB0">
        <w:rPr>
          <w:szCs w:val="18"/>
          <w:lang w:eastAsia="en-US"/>
        </w:rPr>
        <w:t>Nok</w:t>
      </w:r>
      <w:r>
        <w:rPr>
          <w:szCs w:val="18"/>
          <w:lang w:eastAsia="en-US"/>
        </w:rPr>
        <w:t>ia</w:t>
      </w:r>
      <w:r w:rsidRPr="00F51EB0">
        <w:rPr>
          <w:szCs w:val="18"/>
          <w:lang w:eastAsia="en-US"/>
        </w:rPr>
        <w:t>, E</w:t>
      </w:r>
      <w:r>
        <w:rPr>
          <w:szCs w:val="18"/>
          <w:lang w:eastAsia="en-US"/>
        </w:rPr>
        <w:t>ricsson</w:t>
      </w:r>
      <w:r w:rsidRPr="00F51EB0">
        <w:rPr>
          <w:szCs w:val="18"/>
          <w:lang w:eastAsia="en-US"/>
        </w:rPr>
        <w:t>: What’s the problem to let SA3 know? Issue similar to MDT</w:t>
      </w:r>
    </w:p>
    <w:p w14:paraId="2272B01F" w14:textId="1FC33F1B" w:rsidR="00F8307A" w:rsidRPr="00F51EB0" w:rsidRDefault="00F8307A" w:rsidP="00F8307A">
      <w:pPr>
        <w:rPr>
          <w:color w:val="000000"/>
          <w:szCs w:val="18"/>
          <w:lang w:eastAsia="en-US"/>
        </w:rPr>
      </w:pPr>
      <w:r w:rsidRPr="00F51EB0">
        <w:rPr>
          <w:szCs w:val="18"/>
          <w:lang w:eastAsia="en-US"/>
        </w:rPr>
        <w:t>CATT: No need to send the LS to SA3 at this stage</w:t>
      </w:r>
    </w:p>
    <w:p w14:paraId="6B4C0F6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54E13" w14:textId="77777777" w:rsidR="00AF5E6F" w:rsidRPr="006C7E68" w:rsidRDefault="00AF5E6F" w:rsidP="00AF5E6F">
      <w:pPr>
        <w:widowControl w:val="0"/>
        <w:ind w:left="144" w:hanging="144"/>
        <w:rPr>
          <w:b/>
          <w:bCs/>
          <w:color w:val="007434"/>
          <w:u w:val="single"/>
        </w:rPr>
      </w:pPr>
      <w:bookmarkStart w:id="139" w:name="_Toc113953983"/>
      <w:r w:rsidRPr="006C7E68">
        <w:rPr>
          <w:b/>
          <w:bCs/>
          <w:color w:val="007434"/>
          <w:sz w:val="28"/>
          <w:szCs w:val="28"/>
          <w:u w:val="single"/>
        </w:rPr>
        <w:t>Agreements:</w:t>
      </w:r>
    </w:p>
    <w:p w14:paraId="6689C658" w14:textId="77777777" w:rsidR="00AF5E6F" w:rsidRPr="00AF5E6F" w:rsidRDefault="00AF5E6F" w:rsidP="00AF5E6F">
      <w:pPr>
        <w:widowControl w:val="0"/>
        <w:rPr>
          <w:b/>
          <w:bCs/>
          <w:color w:val="007434"/>
        </w:rPr>
      </w:pPr>
      <w:r w:rsidRPr="00AF5E6F">
        <w:rPr>
          <w:b/>
          <w:bCs/>
          <w:color w:val="007434"/>
        </w:rPr>
        <w:t>Not to capture the flow charts right now, can be considered after the standard impacts are identified.</w:t>
      </w:r>
    </w:p>
    <w:p w14:paraId="4E8B11CF" w14:textId="77777777" w:rsidR="00AF5E6F" w:rsidRPr="00AF5E6F" w:rsidRDefault="00AF5E6F" w:rsidP="00AF5E6F">
      <w:pPr>
        <w:widowControl w:val="0"/>
        <w:rPr>
          <w:b/>
          <w:bCs/>
          <w:color w:val="007434"/>
        </w:rPr>
      </w:pPr>
      <w:r w:rsidRPr="00AF5E6F">
        <w:rPr>
          <w:b/>
          <w:bCs/>
          <w:color w:val="007434"/>
        </w:rPr>
        <w:t>Both non-split architecture and split architecture are in scope. Focus on the non-split architecture first. Split architecture should be specified after the work of non-split architecture. The training/inference function location is referred to TR37.817.</w:t>
      </w:r>
    </w:p>
    <w:p w14:paraId="3826B115" w14:textId="77777777" w:rsidR="00AF5E6F" w:rsidRPr="00AF5E6F" w:rsidRDefault="00AF5E6F" w:rsidP="00AF5E6F">
      <w:pPr>
        <w:widowControl w:val="0"/>
        <w:rPr>
          <w:b/>
          <w:bCs/>
          <w:color w:val="007434"/>
        </w:rPr>
      </w:pPr>
      <w:r w:rsidRPr="00AF5E6F">
        <w:rPr>
          <w:b/>
          <w:bCs/>
          <w:color w:val="007434"/>
        </w:rPr>
        <w:t>Capture the Abbreviations of AI/ML in TS38.300.</w:t>
      </w:r>
    </w:p>
    <w:p w14:paraId="3F645649" w14:textId="77777777" w:rsidR="00AF5E6F" w:rsidRPr="00AF5E6F" w:rsidRDefault="00AF5E6F" w:rsidP="00AF5E6F">
      <w:pPr>
        <w:widowControl w:val="0"/>
        <w:rPr>
          <w:b/>
          <w:bCs/>
          <w:color w:val="007434"/>
        </w:rPr>
      </w:pPr>
      <w:r w:rsidRPr="00AF5E6F">
        <w:rPr>
          <w:b/>
          <w:bCs/>
          <w:color w:val="007434"/>
        </w:rPr>
        <w:t>Capture the general introduction of AI/ML in TS38.300.</w:t>
      </w:r>
    </w:p>
    <w:p w14:paraId="2E28A195" w14:textId="3881B63D" w:rsidR="00AF5E6F" w:rsidRPr="00AF5E6F" w:rsidRDefault="00AF5E6F" w:rsidP="00AF5E6F">
      <w:pPr>
        <w:widowControl w:val="0"/>
        <w:rPr>
          <w:b/>
          <w:bCs/>
          <w:color w:val="007434"/>
        </w:rPr>
      </w:pPr>
      <w:r w:rsidRPr="00AF5E6F">
        <w:rPr>
          <w:b/>
          <w:bCs/>
          <w:color w:val="007434"/>
        </w:rPr>
        <w:t>Focus on Xn interface first.</w:t>
      </w:r>
    </w:p>
    <w:p w14:paraId="1FD76A7A" w14:textId="77777777" w:rsidR="00AF5E6F" w:rsidRPr="00AF5E6F" w:rsidRDefault="00AF5E6F" w:rsidP="00AF5E6F">
      <w:pPr>
        <w:widowControl w:val="0"/>
        <w:rPr>
          <w:b/>
          <w:bCs/>
          <w:color w:val="007434"/>
        </w:rPr>
      </w:pPr>
      <w:r w:rsidRPr="00AF5E6F">
        <w:rPr>
          <w:b/>
          <w:bCs/>
          <w:color w:val="007434"/>
        </w:rPr>
        <w:t>Start from SA and then consider DC.</w:t>
      </w:r>
    </w:p>
    <w:p w14:paraId="1ED44734" w14:textId="77777777" w:rsidR="00AF5E6F" w:rsidRPr="006C7E68" w:rsidRDefault="00AF5E6F" w:rsidP="00AF5E6F">
      <w:pPr>
        <w:widowControl w:val="0"/>
        <w:ind w:left="144" w:hanging="144"/>
        <w:rPr>
          <w:b/>
          <w:bCs/>
          <w:color w:val="007434"/>
          <w:sz w:val="18"/>
          <w:szCs w:val="18"/>
        </w:rPr>
      </w:pPr>
    </w:p>
    <w:p w14:paraId="4EDE5F6C" w14:textId="77777777" w:rsidR="00E3417A" w:rsidRDefault="00E3417A" w:rsidP="00E3417A">
      <w:pPr>
        <w:pStyle w:val="Heading4"/>
      </w:pPr>
      <w:bookmarkStart w:id="140" w:name="_Toc114151478"/>
      <w:bookmarkStart w:id="141" w:name="_Toc115189558"/>
      <w:r>
        <w:t>12.2.2</w:t>
      </w:r>
      <w:r>
        <w:tab/>
        <w:t>Stage3 Related</w:t>
      </w:r>
      <w:bookmarkEnd w:id="139"/>
      <w:bookmarkEnd w:id="140"/>
      <w:bookmarkEnd w:id="141"/>
    </w:p>
    <w:p w14:paraId="5BC804D2" w14:textId="707CA296" w:rsidR="00E3417A" w:rsidRDefault="00E3417A" w:rsidP="00E3417A">
      <w:pPr>
        <w:rPr>
          <w:rFonts w:ascii="Arial" w:hAnsi="Arial" w:cs="Arial"/>
          <w:b/>
          <w:sz w:val="24"/>
        </w:rPr>
      </w:pPr>
      <w:r>
        <w:rPr>
          <w:rFonts w:ascii="Arial" w:hAnsi="Arial" w:cs="Arial"/>
          <w:b/>
          <w:color w:val="0000FF"/>
          <w:sz w:val="24"/>
        </w:rPr>
        <w:t>R3-224231</w:t>
      </w:r>
      <w:r>
        <w:rPr>
          <w:rFonts w:ascii="Arial" w:hAnsi="Arial" w:cs="Arial"/>
          <w:b/>
          <w:color w:val="0000FF"/>
          <w:sz w:val="24"/>
        </w:rPr>
        <w:tab/>
      </w:r>
      <w:r>
        <w:rPr>
          <w:rFonts w:ascii="Arial" w:hAnsi="Arial" w:cs="Arial"/>
          <w:b/>
          <w:sz w:val="24"/>
        </w:rPr>
        <w:t>AI/ML parameter Open Issue List Discussion</w:t>
      </w:r>
    </w:p>
    <w:p w14:paraId="4E73A7A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InterDigital </w:t>
      </w:r>
    </w:p>
    <w:p w14:paraId="5589A25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63539" w14:textId="0AE3E34F" w:rsidR="00E3417A" w:rsidRDefault="00E3417A" w:rsidP="00E3417A">
      <w:pPr>
        <w:rPr>
          <w:rFonts w:ascii="Arial" w:hAnsi="Arial" w:cs="Arial"/>
          <w:b/>
          <w:sz w:val="24"/>
        </w:rPr>
      </w:pPr>
      <w:r>
        <w:rPr>
          <w:rFonts w:ascii="Arial" w:hAnsi="Arial" w:cs="Arial"/>
          <w:b/>
          <w:color w:val="0000FF"/>
          <w:sz w:val="24"/>
        </w:rPr>
        <w:t>R3-224232</w:t>
      </w:r>
      <w:r>
        <w:rPr>
          <w:rFonts w:ascii="Arial" w:hAnsi="Arial" w:cs="Arial"/>
          <w:b/>
          <w:color w:val="0000FF"/>
          <w:sz w:val="24"/>
        </w:rPr>
        <w:tab/>
      </w:r>
      <w:r>
        <w:rPr>
          <w:rFonts w:ascii="Arial" w:hAnsi="Arial" w:cs="Arial"/>
          <w:b/>
          <w:sz w:val="24"/>
        </w:rPr>
        <w:t xml:space="preserve">Validity Time Discussion </w:t>
      </w:r>
    </w:p>
    <w:p w14:paraId="55546E6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InterDigital </w:t>
      </w:r>
    </w:p>
    <w:p w14:paraId="2A12679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40ECF" w14:textId="04BE5705" w:rsidR="00E3417A" w:rsidRDefault="00E3417A" w:rsidP="00E3417A">
      <w:pPr>
        <w:rPr>
          <w:rFonts w:ascii="Arial" w:hAnsi="Arial" w:cs="Arial"/>
          <w:b/>
          <w:sz w:val="24"/>
        </w:rPr>
      </w:pPr>
      <w:r>
        <w:rPr>
          <w:rFonts w:ascii="Arial" w:hAnsi="Arial" w:cs="Arial"/>
          <w:b/>
          <w:color w:val="0000FF"/>
          <w:sz w:val="24"/>
        </w:rPr>
        <w:t>R3-224254</w:t>
      </w:r>
      <w:r>
        <w:rPr>
          <w:rFonts w:ascii="Arial" w:hAnsi="Arial" w:cs="Arial"/>
          <w:b/>
          <w:color w:val="0000FF"/>
          <w:sz w:val="24"/>
        </w:rPr>
        <w:tab/>
      </w:r>
      <w:r>
        <w:rPr>
          <w:rFonts w:ascii="Arial" w:hAnsi="Arial" w:cs="Arial"/>
          <w:b/>
          <w:sz w:val="24"/>
        </w:rPr>
        <w:t xml:space="preserve">AI/ML Radio Measurement Discussion </w:t>
      </w:r>
    </w:p>
    <w:p w14:paraId="5BC8B4F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InterDigital </w:t>
      </w:r>
    </w:p>
    <w:p w14:paraId="6B901BA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D0C0C" w14:textId="5407BDAC" w:rsidR="00E3417A" w:rsidRDefault="00E3417A" w:rsidP="00E3417A">
      <w:pPr>
        <w:rPr>
          <w:rFonts w:ascii="Arial" w:hAnsi="Arial" w:cs="Arial"/>
          <w:b/>
          <w:sz w:val="24"/>
        </w:rPr>
      </w:pPr>
      <w:r>
        <w:rPr>
          <w:rFonts w:ascii="Arial" w:hAnsi="Arial" w:cs="Arial"/>
          <w:b/>
          <w:color w:val="0000FF"/>
          <w:sz w:val="24"/>
        </w:rPr>
        <w:t>R3-224255</w:t>
      </w:r>
      <w:r>
        <w:rPr>
          <w:rFonts w:ascii="Arial" w:hAnsi="Arial" w:cs="Arial"/>
          <w:b/>
          <w:color w:val="0000FF"/>
          <w:sz w:val="24"/>
        </w:rPr>
        <w:tab/>
      </w:r>
      <w:r>
        <w:rPr>
          <w:rFonts w:ascii="Arial" w:hAnsi="Arial" w:cs="Arial"/>
          <w:b/>
          <w:sz w:val="24"/>
        </w:rPr>
        <w:t xml:space="preserve">AI/ML UE location Discussion  </w:t>
      </w:r>
    </w:p>
    <w:p w14:paraId="6C34F209"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5E51ECC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44F2B" w14:textId="5F61C618" w:rsidR="00E3417A" w:rsidRDefault="00E3417A" w:rsidP="00E3417A">
      <w:pPr>
        <w:rPr>
          <w:rFonts w:ascii="Arial" w:hAnsi="Arial" w:cs="Arial"/>
          <w:b/>
          <w:sz w:val="24"/>
        </w:rPr>
      </w:pPr>
      <w:r>
        <w:rPr>
          <w:rFonts w:ascii="Arial" w:hAnsi="Arial" w:cs="Arial"/>
          <w:b/>
          <w:color w:val="0000FF"/>
          <w:sz w:val="24"/>
        </w:rPr>
        <w:t>R3-224256</w:t>
      </w:r>
      <w:r>
        <w:rPr>
          <w:rFonts w:ascii="Arial" w:hAnsi="Arial" w:cs="Arial"/>
          <w:b/>
          <w:color w:val="0000FF"/>
          <w:sz w:val="24"/>
        </w:rPr>
        <w:tab/>
      </w:r>
      <w:r>
        <w:rPr>
          <w:rFonts w:ascii="Arial" w:hAnsi="Arial" w:cs="Arial"/>
          <w:b/>
          <w:sz w:val="24"/>
        </w:rPr>
        <w:t>Discussion on Mobility Optimization Model Outputs</w:t>
      </w:r>
    </w:p>
    <w:p w14:paraId="577E36D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InterDigital </w:t>
      </w:r>
    </w:p>
    <w:p w14:paraId="5074DBF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966A1" w14:textId="63306FB7" w:rsidR="00E3417A" w:rsidRDefault="00E3417A" w:rsidP="00E3417A">
      <w:pPr>
        <w:rPr>
          <w:rFonts w:ascii="Arial" w:hAnsi="Arial" w:cs="Arial"/>
          <w:b/>
          <w:sz w:val="24"/>
        </w:rPr>
      </w:pPr>
      <w:r>
        <w:rPr>
          <w:rFonts w:ascii="Arial" w:hAnsi="Arial" w:cs="Arial"/>
          <w:b/>
          <w:color w:val="0000FF"/>
          <w:sz w:val="24"/>
        </w:rPr>
        <w:t>R3-224257</w:t>
      </w:r>
      <w:r>
        <w:rPr>
          <w:rFonts w:ascii="Arial" w:hAnsi="Arial" w:cs="Arial"/>
          <w:b/>
          <w:color w:val="0000FF"/>
          <w:sz w:val="24"/>
        </w:rPr>
        <w:tab/>
      </w:r>
      <w:r>
        <w:rPr>
          <w:rFonts w:ascii="Arial" w:hAnsi="Arial" w:cs="Arial"/>
          <w:b/>
          <w:sz w:val="24"/>
        </w:rPr>
        <w:t xml:space="preserve">Discussion on Load Balancing Model Outputs </w:t>
      </w:r>
    </w:p>
    <w:p w14:paraId="43F49DD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Finland Oy</w:t>
      </w:r>
    </w:p>
    <w:p w14:paraId="5567D17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AB245" w14:textId="1FB2C473" w:rsidR="00E3417A" w:rsidRDefault="00E3417A" w:rsidP="00E3417A">
      <w:pPr>
        <w:rPr>
          <w:rFonts w:ascii="Arial" w:hAnsi="Arial" w:cs="Arial"/>
          <w:b/>
          <w:sz w:val="24"/>
        </w:rPr>
      </w:pPr>
      <w:r>
        <w:rPr>
          <w:rFonts w:ascii="Arial" w:hAnsi="Arial" w:cs="Arial"/>
          <w:b/>
          <w:color w:val="0000FF"/>
          <w:sz w:val="24"/>
        </w:rPr>
        <w:t>R3-224258</w:t>
      </w:r>
      <w:r>
        <w:rPr>
          <w:rFonts w:ascii="Arial" w:hAnsi="Arial" w:cs="Arial"/>
          <w:b/>
          <w:color w:val="0000FF"/>
          <w:sz w:val="24"/>
        </w:rPr>
        <w:tab/>
      </w:r>
      <w:r>
        <w:rPr>
          <w:rFonts w:ascii="Arial" w:hAnsi="Arial" w:cs="Arial"/>
          <w:b/>
          <w:sz w:val="24"/>
        </w:rPr>
        <w:t>QoS Feedback</w:t>
      </w:r>
    </w:p>
    <w:p w14:paraId="496BF25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296F2C1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4041" w14:textId="0EB15C88" w:rsidR="00E3417A" w:rsidRDefault="00E3417A" w:rsidP="00E3417A">
      <w:pPr>
        <w:rPr>
          <w:rFonts w:ascii="Arial" w:hAnsi="Arial" w:cs="Arial"/>
          <w:b/>
          <w:sz w:val="24"/>
        </w:rPr>
      </w:pPr>
      <w:r>
        <w:rPr>
          <w:rFonts w:ascii="Arial" w:hAnsi="Arial" w:cs="Arial"/>
          <w:b/>
          <w:color w:val="0000FF"/>
          <w:sz w:val="24"/>
        </w:rPr>
        <w:t>R3-224306</w:t>
      </w:r>
      <w:r>
        <w:rPr>
          <w:rFonts w:ascii="Arial" w:hAnsi="Arial" w:cs="Arial"/>
          <w:b/>
          <w:color w:val="0000FF"/>
          <w:sz w:val="24"/>
        </w:rPr>
        <w:tab/>
      </w:r>
      <w:r>
        <w:rPr>
          <w:rFonts w:ascii="Arial" w:hAnsi="Arial" w:cs="Arial"/>
          <w:b/>
          <w:sz w:val="24"/>
        </w:rPr>
        <w:t>XN enhancements for NG-RAN AI/ML</w:t>
      </w:r>
    </w:p>
    <w:p w14:paraId="188B134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01BCC95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78800" w14:textId="46601E28" w:rsidR="00E3417A" w:rsidRDefault="00E3417A" w:rsidP="00E3417A">
      <w:pPr>
        <w:rPr>
          <w:rFonts w:ascii="Arial" w:hAnsi="Arial" w:cs="Arial"/>
          <w:b/>
          <w:sz w:val="24"/>
        </w:rPr>
      </w:pPr>
      <w:r>
        <w:rPr>
          <w:rFonts w:ascii="Arial" w:hAnsi="Arial" w:cs="Arial"/>
          <w:b/>
          <w:color w:val="0000FF"/>
          <w:sz w:val="24"/>
        </w:rPr>
        <w:t>R3-224359</w:t>
      </w:r>
      <w:r>
        <w:rPr>
          <w:rFonts w:ascii="Arial" w:hAnsi="Arial" w:cs="Arial"/>
          <w:b/>
          <w:color w:val="0000FF"/>
          <w:sz w:val="24"/>
        </w:rPr>
        <w:tab/>
      </w:r>
      <w:r>
        <w:rPr>
          <w:rFonts w:ascii="Arial" w:hAnsi="Arial" w:cs="Arial"/>
          <w:b/>
          <w:sz w:val="24"/>
        </w:rPr>
        <w:t>Discussion on data collection enhancements and signaling support</w:t>
      </w:r>
    </w:p>
    <w:p w14:paraId="1455FFC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BDD1DE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1D1B3" w14:textId="6B21BF4E" w:rsidR="00E3417A" w:rsidRDefault="00E3417A" w:rsidP="00E3417A">
      <w:pPr>
        <w:rPr>
          <w:rFonts w:ascii="Arial" w:hAnsi="Arial" w:cs="Arial"/>
          <w:b/>
          <w:sz w:val="24"/>
        </w:rPr>
      </w:pPr>
      <w:r>
        <w:rPr>
          <w:rFonts w:ascii="Arial" w:hAnsi="Arial" w:cs="Arial"/>
          <w:b/>
          <w:color w:val="0000FF"/>
          <w:sz w:val="24"/>
        </w:rPr>
        <w:t>R3-224422</w:t>
      </w:r>
      <w:r>
        <w:rPr>
          <w:rFonts w:ascii="Arial" w:hAnsi="Arial" w:cs="Arial"/>
          <w:b/>
          <w:color w:val="0000FF"/>
          <w:sz w:val="24"/>
        </w:rPr>
        <w:tab/>
      </w:r>
      <w:r>
        <w:rPr>
          <w:rFonts w:ascii="Arial" w:hAnsi="Arial" w:cs="Arial"/>
          <w:b/>
          <w:sz w:val="24"/>
        </w:rPr>
        <w:t>Discussion on resource status prediction</w:t>
      </w:r>
    </w:p>
    <w:p w14:paraId="7BC55BB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6BBEF4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4F3FF" w14:textId="0C284BF2" w:rsidR="00E3417A" w:rsidRDefault="00E3417A" w:rsidP="00E3417A">
      <w:pPr>
        <w:rPr>
          <w:rFonts w:ascii="Arial" w:hAnsi="Arial" w:cs="Arial"/>
          <w:b/>
          <w:sz w:val="24"/>
        </w:rPr>
      </w:pPr>
      <w:r>
        <w:rPr>
          <w:rFonts w:ascii="Arial" w:hAnsi="Arial" w:cs="Arial"/>
          <w:b/>
          <w:color w:val="0000FF"/>
          <w:sz w:val="24"/>
        </w:rPr>
        <w:t>R3-224423</w:t>
      </w:r>
      <w:r>
        <w:rPr>
          <w:rFonts w:ascii="Arial" w:hAnsi="Arial" w:cs="Arial"/>
          <w:b/>
          <w:color w:val="0000FF"/>
          <w:sz w:val="24"/>
        </w:rPr>
        <w:tab/>
      </w:r>
      <w:r>
        <w:rPr>
          <w:rFonts w:ascii="Arial" w:hAnsi="Arial" w:cs="Arial"/>
          <w:b/>
          <w:sz w:val="24"/>
        </w:rPr>
        <w:t>Discussion on UE traffic prediction</w:t>
      </w:r>
    </w:p>
    <w:p w14:paraId="22300DB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0602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632F3" w14:textId="4501A1B8" w:rsidR="00E3417A" w:rsidRDefault="00E3417A" w:rsidP="00E3417A">
      <w:pPr>
        <w:rPr>
          <w:rFonts w:ascii="Arial" w:hAnsi="Arial" w:cs="Arial"/>
          <w:b/>
          <w:sz w:val="24"/>
        </w:rPr>
      </w:pPr>
      <w:r>
        <w:rPr>
          <w:rFonts w:ascii="Arial" w:hAnsi="Arial" w:cs="Arial"/>
          <w:b/>
          <w:color w:val="0000FF"/>
          <w:sz w:val="24"/>
        </w:rPr>
        <w:t>R3-224424</w:t>
      </w:r>
      <w:r>
        <w:rPr>
          <w:rFonts w:ascii="Arial" w:hAnsi="Arial" w:cs="Arial"/>
          <w:b/>
          <w:color w:val="0000FF"/>
          <w:sz w:val="24"/>
        </w:rPr>
        <w:tab/>
      </w:r>
      <w:r>
        <w:rPr>
          <w:rFonts w:ascii="Arial" w:hAnsi="Arial" w:cs="Arial"/>
          <w:b/>
          <w:sz w:val="24"/>
        </w:rPr>
        <w:t>Discussion on AI assisted network energy saving</w:t>
      </w:r>
    </w:p>
    <w:p w14:paraId="7466765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7AA737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5DEAB" w14:textId="035A100C" w:rsidR="00E3417A" w:rsidRDefault="00E3417A" w:rsidP="00E3417A">
      <w:pPr>
        <w:rPr>
          <w:rFonts w:ascii="Arial" w:hAnsi="Arial" w:cs="Arial"/>
          <w:b/>
          <w:sz w:val="24"/>
        </w:rPr>
      </w:pPr>
      <w:r>
        <w:rPr>
          <w:rFonts w:ascii="Arial" w:hAnsi="Arial" w:cs="Arial"/>
          <w:b/>
          <w:color w:val="0000FF"/>
          <w:sz w:val="24"/>
        </w:rPr>
        <w:t>R3-224425</w:t>
      </w:r>
      <w:r>
        <w:rPr>
          <w:rFonts w:ascii="Arial" w:hAnsi="Arial" w:cs="Arial"/>
          <w:b/>
          <w:color w:val="0000FF"/>
          <w:sz w:val="24"/>
        </w:rPr>
        <w:tab/>
      </w:r>
      <w:r>
        <w:rPr>
          <w:rFonts w:ascii="Arial" w:hAnsi="Arial" w:cs="Arial"/>
          <w:b/>
          <w:sz w:val="24"/>
        </w:rPr>
        <w:t>Discussion on prediction and feedback transfer in mobility scenario</w:t>
      </w:r>
    </w:p>
    <w:p w14:paraId="54251E7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5C3866E"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65D06" w14:textId="2DCD0345" w:rsidR="00E3417A" w:rsidRDefault="00E3417A" w:rsidP="00E3417A">
      <w:pPr>
        <w:rPr>
          <w:rFonts w:ascii="Arial" w:hAnsi="Arial" w:cs="Arial"/>
          <w:b/>
          <w:sz w:val="24"/>
        </w:rPr>
      </w:pPr>
      <w:r>
        <w:rPr>
          <w:rFonts w:ascii="Arial" w:hAnsi="Arial" w:cs="Arial"/>
          <w:b/>
          <w:color w:val="0000FF"/>
          <w:sz w:val="24"/>
        </w:rPr>
        <w:t>R3-224426</w:t>
      </w:r>
      <w:r>
        <w:rPr>
          <w:rFonts w:ascii="Arial" w:hAnsi="Arial" w:cs="Arial"/>
          <w:b/>
          <w:color w:val="0000FF"/>
          <w:sz w:val="24"/>
        </w:rPr>
        <w:tab/>
      </w:r>
      <w:r>
        <w:rPr>
          <w:rFonts w:ascii="Arial" w:hAnsi="Arial" w:cs="Arial"/>
          <w:b/>
          <w:sz w:val="24"/>
        </w:rPr>
        <w:t>(TP for TS37.483 TS37.480) Support UE traffic prediction over E1 interface</w:t>
      </w:r>
    </w:p>
    <w:p w14:paraId="2AF17CF7"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w:t>
      </w:r>
    </w:p>
    <w:p w14:paraId="34682AA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33998" w14:textId="61A5A047" w:rsidR="00E3417A" w:rsidRDefault="00E3417A" w:rsidP="00E3417A">
      <w:pPr>
        <w:rPr>
          <w:rFonts w:ascii="Arial" w:hAnsi="Arial" w:cs="Arial"/>
          <w:b/>
          <w:sz w:val="24"/>
        </w:rPr>
      </w:pPr>
      <w:r>
        <w:rPr>
          <w:rFonts w:ascii="Arial" w:hAnsi="Arial" w:cs="Arial"/>
          <w:b/>
          <w:color w:val="0000FF"/>
          <w:sz w:val="24"/>
        </w:rPr>
        <w:t>R3-224491</w:t>
      </w:r>
      <w:r>
        <w:rPr>
          <w:rFonts w:ascii="Arial" w:hAnsi="Arial" w:cs="Arial"/>
          <w:b/>
          <w:color w:val="0000FF"/>
          <w:sz w:val="24"/>
        </w:rPr>
        <w:tab/>
      </w:r>
      <w:r>
        <w:rPr>
          <w:rFonts w:ascii="Arial" w:hAnsi="Arial" w:cs="Arial"/>
          <w:b/>
          <w:sz w:val="24"/>
        </w:rPr>
        <w:t>BL CR to TS 38.423: Support for AI/ML in NG-RAN</w:t>
      </w:r>
    </w:p>
    <w:p w14:paraId="073AE36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CR-0869  Cat: B (Rel-18)</w:t>
      </w:r>
      <w:r>
        <w:rPr>
          <w:i/>
        </w:rPr>
        <w:br/>
      </w:r>
      <w:r>
        <w:rPr>
          <w:i/>
        </w:rPr>
        <w:br/>
      </w:r>
      <w:r>
        <w:rPr>
          <w:i/>
        </w:rPr>
        <w:tab/>
      </w:r>
      <w:r>
        <w:rPr>
          <w:i/>
        </w:rPr>
        <w:tab/>
      </w:r>
      <w:r>
        <w:rPr>
          <w:i/>
        </w:rPr>
        <w:tab/>
      </w:r>
      <w:r>
        <w:rPr>
          <w:i/>
        </w:rPr>
        <w:tab/>
      </w:r>
      <w:r>
        <w:rPr>
          <w:i/>
        </w:rPr>
        <w:tab/>
        <w:t>Source: Ericsson</w:t>
      </w:r>
    </w:p>
    <w:p w14:paraId="7868396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29C6F" w14:textId="253211F2" w:rsidR="00E3417A" w:rsidRDefault="00E3417A" w:rsidP="00E3417A">
      <w:pPr>
        <w:rPr>
          <w:rFonts w:ascii="Arial" w:hAnsi="Arial" w:cs="Arial"/>
          <w:b/>
          <w:sz w:val="24"/>
        </w:rPr>
      </w:pPr>
      <w:r>
        <w:rPr>
          <w:rFonts w:ascii="Arial" w:hAnsi="Arial" w:cs="Arial"/>
          <w:b/>
          <w:color w:val="0000FF"/>
          <w:sz w:val="24"/>
        </w:rPr>
        <w:t>R3-224655</w:t>
      </w:r>
      <w:r>
        <w:rPr>
          <w:rFonts w:ascii="Arial" w:hAnsi="Arial" w:cs="Arial"/>
          <w:b/>
          <w:color w:val="0000FF"/>
          <w:sz w:val="24"/>
        </w:rPr>
        <w:tab/>
      </w:r>
      <w:r>
        <w:rPr>
          <w:rFonts w:ascii="Arial" w:hAnsi="Arial" w:cs="Arial"/>
          <w:b/>
          <w:sz w:val="24"/>
        </w:rPr>
        <w:t>Discussion on AI/ML deployment and Stage-3 impacts</w:t>
      </w:r>
    </w:p>
    <w:p w14:paraId="2219F60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CDCC6D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7260B" w14:textId="32E2BEDC" w:rsidR="00E3417A" w:rsidRDefault="00E3417A" w:rsidP="00E3417A">
      <w:pPr>
        <w:rPr>
          <w:rFonts w:ascii="Arial" w:hAnsi="Arial" w:cs="Arial"/>
          <w:b/>
          <w:sz w:val="24"/>
        </w:rPr>
      </w:pPr>
      <w:r>
        <w:rPr>
          <w:rFonts w:ascii="Arial" w:hAnsi="Arial" w:cs="Arial"/>
          <w:b/>
          <w:color w:val="0000FF"/>
          <w:sz w:val="24"/>
        </w:rPr>
        <w:t>R3-224656</w:t>
      </w:r>
      <w:r>
        <w:rPr>
          <w:rFonts w:ascii="Arial" w:hAnsi="Arial" w:cs="Arial"/>
          <w:b/>
          <w:color w:val="0000FF"/>
          <w:sz w:val="24"/>
        </w:rPr>
        <w:tab/>
      </w:r>
      <w:r>
        <w:rPr>
          <w:rFonts w:ascii="Arial" w:hAnsi="Arial" w:cs="Arial"/>
          <w:b/>
          <w:sz w:val="24"/>
        </w:rPr>
        <w:t>TP on TS 37.483 for AI/ML</w:t>
      </w:r>
    </w:p>
    <w:p w14:paraId="6E6E7B0C"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CATT</w:t>
      </w:r>
    </w:p>
    <w:p w14:paraId="79F90C4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D07E" w14:textId="7C8C9F00" w:rsidR="00E3417A" w:rsidRDefault="00E3417A" w:rsidP="00E3417A">
      <w:pPr>
        <w:rPr>
          <w:rFonts w:ascii="Arial" w:hAnsi="Arial" w:cs="Arial"/>
          <w:b/>
          <w:sz w:val="24"/>
        </w:rPr>
      </w:pPr>
      <w:r>
        <w:rPr>
          <w:rFonts w:ascii="Arial" w:hAnsi="Arial" w:cs="Arial"/>
          <w:b/>
          <w:color w:val="0000FF"/>
          <w:sz w:val="24"/>
        </w:rPr>
        <w:t>R3-224657</w:t>
      </w:r>
      <w:r>
        <w:rPr>
          <w:rFonts w:ascii="Arial" w:hAnsi="Arial" w:cs="Arial"/>
          <w:b/>
          <w:color w:val="0000FF"/>
          <w:sz w:val="24"/>
        </w:rPr>
        <w:tab/>
      </w:r>
      <w:r>
        <w:rPr>
          <w:rFonts w:ascii="Arial" w:hAnsi="Arial" w:cs="Arial"/>
          <w:b/>
          <w:sz w:val="24"/>
        </w:rPr>
        <w:t>TP on TS 38.423 for AI/ML</w:t>
      </w:r>
    </w:p>
    <w:p w14:paraId="0A036931"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1EFC141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AAED" w14:textId="106C0127" w:rsidR="00E3417A" w:rsidRDefault="00E3417A" w:rsidP="00E3417A">
      <w:pPr>
        <w:rPr>
          <w:rFonts w:ascii="Arial" w:hAnsi="Arial" w:cs="Arial"/>
          <w:b/>
          <w:sz w:val="24"/>
        </w:rPr>
      </w:pPr>
      <w:r>
        <w:rPr>
          <w:rFonts w:ascii="Arial" w:hAnsi="Arial" w:cs="Arial"/>
          <w:b/>
          <w:color w:val="0000FF"/>
          <w:sz w:val="24"/>
        </w:rPr>
        <w:t>R3-224658</w:t>
      </w:r>
      <w:r>
        <w:rPr>
          <w:rFonts w:ascii="Arial" w:hAnsi="Arial" w:cs="Arial"/>
          <w:b/>
          <w:color w:val="0000FF"/>
          <w:sz w:val="24"/>
        </w:rPr>
        <w:tab/>
      </w:r>
      <w:r>
        <w:rPr>
          <w:rFonts w:ascii="Arial" w:hAnsi="Arial" w:cs="Arial"/>
          <w:b/>
          <w:sz w:val="24"/>
        </w:rPr>
        <w:t>TP on TS 38.473 for AI/ML</w:t>
      </w:r>
    </w:p>
    <w:p w14:paraId="354C2746"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22B635F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4E44D" w14:textId="777D00AB" w:rsidR="00E3417A" w:rsidRDefault="00E3417A" w:rsidP="00E3417A">
      <w:pPr>
        <w:rPr>
          <w:rFonts w:ascii="Arial" w:hAnsi="Arial" w:cs="Arial"/>
          <w:b/>
          <w:sz w:val="24"/>
        </w:rPr>
      </w:pPr>
      <w:r>
        <w:rPr>
          <w:rFonts w:ascii="Arial" w:hAnsi="Arial" w:cs="Arial"/>
          <w:b/>
          <w:color w:val="0000FF"/>
          <w:sz w:val="24"/>
        </w:rPr>
        <w:t>R3-224675</w:t>
      </w:r>
      <w:r>
        <w:rPr>
          <w:rFonts w:ascii="Arial" w:hAnsi="Arial" w:cs="Arial"/>
          <w:b/>
          <w:color w:val="0000FF"/>
          <w:sz w:val="24"/>
        </w:rPr>
        <w:tab/>
      </w:r>
      <w:r>
        <w:rPr>
          <w:rFonts w:ascii="Arial" w:hAnsi="Arial" w:cs="Arial"/>
          <w:b/>
          <w:sz w:val="24"/>
        </w:rPr>
        <w:t>Discussion on remaining issues of Mobility Optimization</w:t>
      </w:r>
    </w:p>
    <w:p w14:paraId="1A763AB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TECH GmbH</w:t>
      </w:r>
    </w:p>
    <w:p w14:paraId="358A396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FAA84" w14:textId="7A129B50" w:rsidR="00E3417A" w:rsidRDefault="00E3417A" w:rsidP="00E3417A">
      <w:pPr>
        <w:rPr>
          <w:rFonts w:ascii="Arial" w:hAnsi="Arial" w:cs="Arial"/>
          <w:b/>
          <w:sz w:val="24"/>
        </w:rPr>
      </w:pPr>
      <w:r>
        <w:rPr>
          <w:rFonts w:ascii="Arial" w:hAnsi="Arial" w:cs="Arial"/>
          <w:b/>
          <w:color w:val="0000FF"/>
          <w:sz w:val="24"/>
        </w:rPr>
        <w:t>R3-224716</w:t>
      </w:r>
      <w:r>
        <w:rPr>
          <w:rFonts w:ascii="Arial" w:hAnsi="Arial" w:cs="Arial"/>
          <w:b/>
          <w:color w:val="0000FF"/>
          <w:sz w:val="24"/>
        </w:rPr>
        <w:tab/>
      </w:r>
      <w:r>
        <w:rPr>
          <w:rFonts w:ascii="Arial" w:hAnsi="Arial" w:cs="Arial"/>
          <w:b/>
          <w:sz w:val="24"/>
        </w:rPr>
        <w:t>Discussion on stage 3 related impacts of mobility optimization</w:t>
      </w:r>
    </w:p>
    <w:p w14:paraId="21AF3C1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AE7EF9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D4034" w14:textId="0BB1F31D" w:rsidR="00E3417A" w:rsidRDefault="00E3417A" w:rsidP="00E3417A">
      <w:pPr>
        <w:rPr>
          <w:rFonts w:ascii="Arial" w:hAnsi="Arial" w:cs="Arial"/>
          <w:b/>
          <w:sz w:val="24"/>
        </w:rPr>
      </w:pPr>
      <w:r>
        <w:rPr>
          <w:rFonts w:ascii="Arial" w:hAnsi="Arial" w:cs="Arial"/>
          <w:b/>
          <w:color w:val="0000FF"/>
          <w:sz w:val="24"/>
        </w:rPr>
        <w:lastRenderedPageBreak/>
        <w:t>R3-224774</w:t>
      </w:r>
      <w:r>
        <w:rPr>
          <w:rFonts w:ascii="Arial" w:hAnsi="Arial" w:cs="Arial"/>
          <w:b/>
          <w:color w:val="0000FF"/>
          <w:sz w:val="24"/>
        </w:rPr>
        <w:tab/>
      </w:r>
      <w:r>
        <w:rPr>
          <w:rFonts w:ascii="Arial" w:hAnsi="Arial" w:cs="Arial"/>
          <w:b/>
          <w:sz w:val="24"/>
        </w:rPr>
        <w:t>Discussion on Common Aspects in Stage 3 of AI/ML based Use cases</w:t>
      </w:r>
    </w:p>
    <w:p w14:paraId="4B703AC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6F63D4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861D9" w14:textId="06DC40AF" w:rsidR="00E3417A" w:rsidRDefault="00E3417A" w:rsidP="00E3417A">
      <w:pPr>
        <w:rPr>
          <w:rFonts w:ascii="Arial" w:hAnsi="Arial" w:cs="Arial"/>
          <w:b/>
          <w:sz w:val="24"/>
        </w:rPr>
      </w:pPr>
      <w:r>
        <w:rPr>
          <w:rFonts w:ascii="Arial" w:hAnsi="Arial" w:cs="Arial"/>
          <w:b/>
          <w:color w:val="0000FF"/>
          <w:sz w:val="24"/>
        </w:rPr>
        <w:t>R3-224775</w:t>
      </w:r>
      <w:r>
        <w:rPr>
          <w:rFonts w:ascii="Arial" w:hAnsi="Arial" w:cs="Arial"/>
          <w:b/>
          <w:color w:val="0000FF"/>
          <w:sz w:val="24"/>
        </w:rPr>
        <w:tab/>
      </w:r>
      <w:r>
        <w:rPr>
          <w:rFonts w:ascii="Arial" w:hAnsi="Arial" w:cs="Arial"/>
          <w:b/>
          <w:sz w:val="24"/>
        </w:rPr>
        <w:t>Discussion on Stage 3 of AI/ML based network energy saving and mobility optimization</w:t>
      </w:r>
    </w:p>
    <w:p w14:paraId="37F2213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E21581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A1FDD" w14:textId="09AD7B31" w:rsidR="00E3417A" w:rsidRDefault="00E3417A" w:rsidP="00E3417A">
      <w:pPr>
        <w:rPr>
          <w:rFonts w:ascii="Arial" w:hAnsi="Arial" w:cs="Arial"/>
          <w:b/>
          <w:sz w:val="24"/>
        </w:rPr>
      </w:pPr>
      <w:r>
        <w:rPr>
          <w:rFonts w:ascii="Arial" w:hAnsi="Arial" w:cs="Arial"/>
          <w:b/>
          <w:color w:val="0000FF"/>
          <w:sz w:val="24"/>
        </w:rPr>
        <w:t>R3-224776</w:t>
      </w:r>
      <w:r>
        <w:rPr>
          <w:rFonts w:ascii="Arial" w:hAnsi="Arial" w:cs="Arial"/>
          <w:b/>
          <w:color w:val="0000FF"/>
          <w:sz w:val="24"/>
        </w:rPr>
        <w:tab/>
      </w:r>
      <w:r>
        <w:rPr>
          <w:rFonts w:ascii="Arial" w:hAnsi="Arial" w:cs="Arial"/>
          <w:b/>
          <w:sz w:val="24"/>
        </w:rPr>
        <w:t>(TP for NR_AIML_NGRAN BL CR for TS 38.423)</w:t>
      </w:r>
    </w:p>
    <w:p w14:paraId="283BB6ED"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Intel Corporation</w:t>
      </w:r>
    </w:p>
    <w:p w14:paraId="735119D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BC0F2" w14:textId="216075A2" w:rsidR="00E3417A" w:rsidRDefault="00E3417A" w:rsidP="00E3417A">
      <w:pPr>
        <w:rPr>
          <w:rFonts w:ascii="Arial" w:hAnsi="Arial" w:cs="Arial"/>
          <w:b/>
          <w:sz w:val="24"/>
        </w:rPr>
      </w:pPr>
      <w:r>
        <w:rPr>
          <w:rFonts w:ascii="Arial" w:hAnsi="Arial" w:cs="Arial"/>
          <w:b/>
          <w:color w:val="0000FF"/>
          <w:sz w:val="24"/>
        </w:rPr>
        <w:t>R3-224850</w:t>
      </w:r>
      <w:r>
        <w:rPr>
          <w:rFonts w:ascii="Arial" w:hAnsi="Arial" w:cs="Arial"/>
          <w:b/>
          <w:color w:val="0000FF"/>
          <w:sz w:val="24"/>
        </w:rPr>
        <w:tab/>
      </w:r>
      <w:r>
        <w:rPr>
          <w:rFonts w:ascii="Arial" w:hAnsi="Arial" w:cs="Arial"/>
          <w:b/>
          <w:sz w:val="24"/>
        </w:rPr>
        <w:t>Discussion on AI/ML based Network Energy Saving (Stage 3)</w:t>
      </w:r>
    </w:p>
    <w:p w14:paraId="542AF4F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B577C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D9927" w14:textId="113F8EC4" w:rsidR="00E3417A" w:rsidRDefault="00E3417A" w:rsidP="00E3417A">
      <w:pPr>
        <w:rPr>
          <w:rFonts w:ascii="Arial" w:hAnsi="Arial" w:cs="Arial"/>
          <w:b/>
          <w:sz w:val="24"/>
        </w:rPr>
      </w:pPr>
      <w:r>
        <w:rPr>
          <w:rFonts w:ascii="Arial" w:hAnsi="Arial" w:cs="Arial"/>
          <w:b/>
          <w:color w:val="0000FF"/>
          <w:sz w:val="24"/>
        </w:rPr>
        <w:t>R3-224851</w:t>
      </w:r>
      <w:r>
        <w:rPr>
          <w:rFonts w:ascii="Arial" w:hAnsi="Arial" w:cs="Arial"/>
          <w:b/>
          <w:color w:val="0000FF"/>
          <w:sz w:val="24"/>
        </w:rPr>
        <w:tab/>
      </w:r>
      <w:r>
        <w:rPr>
          <w:rFonts w:ascii="Arial" w:hAnsi="Arial" w:cs="Arial"/>
          <w:b/>
          <w:sz w:val="24"/>
        </w:rPr>
        <w:t>Discussion on AI/ML based Load Balancing (Stage 3)</w:t>
      </w:r>
    </w:p>
    <w:p w14:paraId="3CA0D6A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9C4C27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4C035" w14:textId="0C3C772A" w:rsidR="00E3417A" w:rsidRDefault="00E3417A" w:rsidP="00E3417A">
      <w:pPr>
        <w:rPr>
          <w:rFonts w:ascii="Arial" w:hAnsi="Arial" w:cs="Arial"/>
          <w:b/>
          <w:sz w:val="24"/>
        </w:rPr>
      </w:pPr>
      <w:r>
        <w:rPr>
          <w:rFonts w:ascii="Arial" w:hAnsi="Arial" w:cs="Arial"/>
          <w:b/>
          <w:color w:val="0000FF"/>
          <w:sz w:val="24"/>
        </w:rPr>
        <w:t>R3-224852</w:t>
      </w:r>
      <w:r>
        <w:rPr>
          <w:rFonts w:ascii="Arial" w:hAnsi="Arial" w:cs="Arial"/>
          <w:b/>
          <w:color w:val="0000FF"/>
          <w:sz w:val="24"/>
        </w:rPr>
        <w:tab/>
      </w:r>
      <w:r>
        <w:rPr>
          <w:rFonts w:ascii="Arial" w:hAnsi="Arial" w:cs="Arial"/>
          <w:b/>
          <w:sz w:val="24"/>
        </w:rPr>
        <w:t>Discussion on AI/ML based Mobility Optimization (Stage 3)</w:t>
      </w:r>
    </w:p>
    <w:p w14:paraId="53956E8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D1E7D7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4407B" w14:textId="46D17614" w:rsidR="00E3417A" w:rsidRDefault="00E3417A" w:rsidP="00E3417A">
      <w:pPr>
        <w:rPr>
          <w:rFonts w:ascii="Arial" w:hAnsi="Arial" w:cs="Arial"/>
          <w:b/>
          <w:sz w:val="24"/>
        </w:rPr>
      </w:pPr>
      <w:r>
        <w:rPr>
          <w:rFonts w:ascii="Arial" w:hAnsi="Arial" w:cs="Arial"/>
          <w:b/>
          <w:color w:val="0000FF"/>
          <w:sz w:val="24"/>
        </w:rPr>
        <w:t>R3-224853</w:t>
      </w:r>
      <w:r>
        <w:rPr>
          <w:rFonts w:ascii="Arial" w:hAnsi="Arial" w:cs="Arial"/>
          <w:b/>
          <w:color w:val="0000FF"/>
          <w:sz w:val="24"/>
        </w:rPr>
        <w:tab/>
      </w:r>
      <w:r>
        <w:rPr>
          <w:rFonts w:ascii="Arial" w:hAnsi="Arial" w:cs="Arial"/>
          <w:b/>
          <w:sz w:val="24"/>
        </w:rPr>
        <w:t>Correction of AI/ML for NG-RAN</w:t>
      </w:r>
    </w:p>
    <w:p w14:paraId="6B31BA3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CR-0889  Cat: F (Rel-18)</w:t>
      </w:r>
      <w:r>
        <w:rPr>
          <w:i/>
        </w:rPr>
        <w:br/>
      </w:r>
      <w:r>
        <w:rPr>
          <w:i/>
        </w:rPr>
        <w:br/>
      </w:r>
      <w:r>
        <w:rPr>
          <w:i/>
        </w:rPr>
        <w:tab/>
      </w:r>
      <w:r>
        <w:rPr>
          <w:i/>
        </w:rPr>
        <w:tab/>
      </w:r>
      <w:r>
        <w:rPr>
          <w:i/>
        </w:rPr>
        <w:tab/>
      </w:r>
      <w:r>
        <w:rPr>
          <w:i/>
        </w:rPr>
        <w:tab/>
      </w:r>
      <w:r>
        <w:rPr>
          <w:i/>
        </w:rPr>
        <w:tab/>
        <w:t>Source: Samsung</w:t>
      </w:r>
    </w:p>
    <w:p w14:paraId="747B3F4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BA92A" w14:textId="0A4B2F44" w:rsidR="00E3417A" w:rsidRDefault="00E3417A" w:rsidP="00E3417A">
      <w:pPr>
        <w:rPr>
          <w:rFonts w:ascii="Arial" w:hAnsi="Arial" w:cs="Arial"/>
          <w:b/>
          <w:sz w:val="24"/>
        </w:rPr>
      </w:pPr>
      <w:r>
        <w:rPr>
          <w:rFonts w:ascii="Arial" w:hAnsi="Arial" w:cs="Arial"/>
          <w:b/>
          <w:color w:val="0000FF"/>
          <w:sz w:val="24"/>
        </w:rPr>
        <w:t>R3-224854</w:t>
      </w:r>
      <w:r>
        <w:rPr>
          <w:rFonts w:ascii="Arial" w:hAnsi="Arial" w:cs="Arial"/>
          <w:b/>
          <w:color w:val="0000FF"/>
          <w:sz w:val="24"/>
        </w:rPr>
        <w:tab/>
      </w:r>
      <w:r>
        <w:rPr>
          <w:rFonts w:ascii="Arial" w:hAnsi="Arial" w:cs="Arial"/>
          <w:b/>
          <w:sz w:val="24"/>
        </w:rPr>
        <w:t>Correction of AI/ML for NG-RAN</w:t>
      </w:r>
    </w:p>
    <w:p w14:paraId="2960459A"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CR-1023  Cat: F (Rel-18)</w:t>
      </w:r>
      <w:r>
        <w:rPr>
          <w:i/>
        </w:rPr>
        <w:br/>
      </w:r>
      <w:r>
        <w:rPr>
          <w:i/>
        </w:rPr>
        <w:br/>
      </w:r>
      <w:r>
        <w:rPr>
          <w:i/>
        </w:rPr>
        <w:tab/>
      </w:r>
      <w:r>
        <w:rPr>
          <w:i/>
        </w:rPr>
        <w:tab/>
      </w:r>
      <w:r>
        <w:rPr>
          <w:i/>
        </w:rPr>
        <w:tab/>
      </w:r>
      <w:r>
        <w:rPr>
          <w:i/>
        </w:rPr>
        <w:tab/>
      </w:r>
      <w:r>
        <w:rPr>
          <w:i/>
        </w:rPr>
        <w:tab/>
        <w:t>Source: Samsung</w:t>
      </w:r>
    </w:p>
    <w:p w14:paraId="561E4000" w14:textId="77777777" w:rsidR="00E3417A" w:rsidRDefault="00E3417A" w:rsidP="00E3417A">
      <w:pPr>
        <w:rPr>
          <w:rFonts w:ascii="Arial" w:hAnsi="Arial" w:cs="Arial"/>
          <w:b/>
        </w:rPr>
      </w:pPr>
      <w:r>
        <w:rPr>
          <w:rFonts w:ascii="Arial" w:hAnsi="Arial" w:cs="Arial"/>
          <w:b/>
        </w:rPr>
        <w:t xml:space="preserve">Discussion: </w:t>
      </w:r>
    </w:p>
    <w:p w14:paraId="0E3B6EAC" w14:textId="77777777" w:rsidR="00E3417A" w:rsidRDefault="00E3417A" w:rsidP="00E3417A">
      <w:r>
        <w:t>3GU: NR_AIML_NGRAN-Core</w:t>
      </w:r>
    </w:p>
    <w:p w14:paraId="4D29403A" w14:textId="77777777" w:rsidR="00E3417A" w:rsidRDefault="00E3417A" w:rsidP="00E3417A">
      <w:r>
        <w:t>CR cover page: NR_ENDC_SON_MDT_enh</w:t>
      </w:r>
    </w:p>
    <w:p w14:paraId="3772394E"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0FE87" w14:textId="0F451241" w:rsidR="00E3417A" w:rsidRDefault="00E3417A" w:rsidP="00E3417A">
      <w:pPr>
        <w:rPr>
          <w:rFonts w:ascii="Arial" w:hAnsi="Arial" w:cs="Arial"/>
          <w:b/>
          <w:sz w:val="24"/>
        </w:rPr>
      </w:pPr>
      <w:r>
        <w:rPr>
          <w:rFonts w:ascii="Arial" w:hAnsi="Arial" w:cs="Arial"/>
          <w:b/>
          <w:color w:val="0000FF"/>
          <w:sz w:val="24"/>
        </w:rPr>
        <w:t>R3-224855</w:t>
      </w:r>
      <w:r>
        <w:rPr>
          <w:rFonts w:ascii="Arial" w:hAnsi="Arial" w:cs="Arial"/>
          <w:b/>
          <w:color w:val="0000FF"/>
          <w:sz w:val="24"/>
        </w:rPr>
        <w:tab/>
      </w:r>
      <w:r>
        <w:rPr>
          <w:rFonts w:ascii="Arial" w:hAnsi="Arial" w:cs="Arial"/>
          <w:b/>
          <w:sz w:val="24"/>
        </w:rPr>
        <w:t>Correction of AI/ML for NG-RAN</w:t>
      </w:r>
    </w:p>
    <w:p w14:paraId="228DF8AE"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w:t>
      </w:r>
      <w:r>
        <w:rPr>
          <w:i/>
        </w:rPr>
        <w:tab/>
        <w:t xml:space="preserve">  CR-0036  Cat: F (Rel-18)</w:t>
      </w:r>
      <w:r>
        <w:rPr>
          <w:i/>
        </w:rPr>
        <w:br/>
      </w:r>
      <w:r>
        <w:rPr>
          <w:i/>
        </w:rPr>
        <w:br/>
      </w:r>
      <w:r>
        <w:rPr>
          <w:i/>
        </w:rPr>
        <w:tab/>
      </w:r>
      <w:r>
        <w:rPr>
          <w:i/>
        </w:rPr>
        <w:tab/>
      </w:r>
      <w:r>
        <w:rPr>
          <w:i/>
        </w:rPr>
        <w:tab/>
      </w:r>
      <w:r>
        <w:rPr>
          <w:i/>
        </w:rPr>
        <w:tab/>
      </w:r>
      <w:r>
        <w:rPr>
          <w:i/>
        </w:rPr>
        <w:tab/>
        <w:t>Source: Samsung</w:t>
      </w:r>
    </w:p>
    <w:p w14:paraId="0FB362C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A07F9" w14:textId="72A9ACFF" w:rsidR="00E3417A" w:rsidRDefault="00E3417A" w:rsidP="00E3417A">
      <w:pPr>
        <w:rPr>
          <w:rFonts w:ascii="Arial" w:hAnsi="Arial" w:cs="Arial"/>
          <w:b/>
          <w:sz w:val="24"/>
        </w:rPr>
      </w:pPr>
      <w:r>
        <w:rPr>
          <w:rFonts w:ascii="Arial" w:hAnsi="Arial" w:cs="Arial"/>
          <w:b/>
          <w:color w:val="0000FF"/>
          <w:sz w:val="24"/>
        </w:rPr>
        <w:t>R3-224881</w:t>
      </w:r>
      <w:r>
        <w:rPr>
          <w:rFonts w:ascii="Arial" w:hAnsi="Arial" w:cs="Arial"/>
          <w:b/>
          <w:color w:val="0000FF"/>
          <w:sz w:val="24"/>
        </w:rPr>
        <w:tab/>
      </w:r>
      <w:r>
        <w:rPr>
          <w:rFonts w:ascii="Arial" w:hAnsi="Arial" w:cs="Arial"/>
          <w:b/>
          <w:sz w:val="24"/>
        </w:rPr>
        <w:t>Discussion on AI/ML energy saving strategy</w:t>
      </w:r>
    </w:p>
    <w:p w14:paraId="147B38D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2B88DCE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EA845" w14:textId="091A0007" w:rsidR="00E3417A" w:rsidRDefault="00E3417A" w:rsidP="00E3417A">
      <w:pPr>
        <w:rPr>
          <w:rFonts w:ascii="Arial" w:hAnsi="Arial" w:cs="Arial"/>
          <w:b/>
          <w:sz w:val="24"/>
        </w:rPr>
      </w:pPr>
      <w:r>
        <w:rPr>
          <w:rFonts w:ascii="Arial" w:hAnsi="Arial" w:cs="Arial"/>
          <w:b/>
          <w:color w:val="0000FF"/>
          <w:sz w:val="24"/>
        </w:rPr>
        <w:t>R3-224882</w:t>
      </w:r>
      <w:r>
        <w:rPr>
          <w:rFonts w:ascii="Arial" w:hAnsi="Arial" w:cs="Arial"/>
          <w:b/>
          <w:color w:val="0000FF"/>
          <w:sz w:val="24"/>
        </w:rPr>
        <w:tab/>
      </w:r>
      <w:r>
        <w:rPr>
          <w:rFonts w:ascii="Arial" w:hAnsi="Arial" w:cs="Arial"/>
          <w:b/>
          <w:sz w:val="24"/>
        </w:rPr>
        <w:t>Discussion on AI/ML resource status</w:t>
      </w:r>
    </w:p>
    <w:p w14:paraId="6014317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642E62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FC51D" w14:textId="502126FA" w:rsidR="00E3417A" w:rsidRDefault="00E3417A" w:rsidP="00E3417A">
      <w:pPr>
        <w:rPr>
          <w:rFonts w:ascii="Arial" w:hAnsi="Arial" w:cs="Arial"/>
          <w:b/>
          <w:sz w:val="24"/>
        </w:rPr>
      </w:pPr>
      <w:r>
        <w:rPr>
          <w:rFonts w:ascii="Arial" w:hAnsi="Arial" w:cs="Arial"/>
          <w:b/>
          <w:color w:val="0000FF"/>
          <w:sz w:val="24"/>
        </w:rPr>
        <w:t>R3-224892</w:t>
      </w:r>
      <w:r>
        <w:rPr>
          <w:rFonts w:ascii="Arial" w:hAnsi="Arial" w:cs="Arial"/>
          <w:b/>
          <w:color w:val="0000FF"/>
          <w:sz w:val="24"/>
        </w:rPr>
        <w:tab/>
      </w:r>
      <w:r>
        <w:rPr>
          <w:rFonts w:ascii="Arial" w:hAnsi="Arial" w:cs="Arial"/>
          <w:b/>
          <w:sz w:val="24"/>
        </w:rPr>
        <w:t>Introduction of RAN AI/ML</w:t>
      </w:r>
    </w:p>
    <w:p w14:paraId="7FB438B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CR-0894  Cat: B (Rel-18)</w:t>
      </w:r>
      <w:r>
        <w:rPr>
          <w:i/>
        </w:rPr>
        <w:br/>
      </w:r>
      <w:r>
        <w:rPr>
          <w:i/>
        </w:rPr>
        <w:br/>
      </w:r>
      <w:r>
        <w:rPr>
          <w:i/>
        </w:rPr>
        <w:tab/>
      </w:r>
      <w:r>
        <w:rPr>
          <w:i/>
        </w:rPr>
        <w:tab/>
      </w:r>
      <w:r>
        <w:rPr>
          <w:i/>
        </w:rPr>
        <w:tab/>
      </w:r>
      <w:r>
        <w:rPr>
          <w:i/>
        </w:rPr>
        <w:tab/>
      </w:r>
      <w:r>
        <w:rPr>
          <w:i/>
        </w:rPr>
        <w:tab/>
        <w:t>Source: Huawei</w:t>
      </w:r>
    </w:p>
    <w:p w14:paraId="5D0AD07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134B1" w14:textId="2600140E" w:rsidR="00E3417A" w:rsidRDefault="00E3417A" w:rsidP="00E3417A">
      <w:pPr>
        <w:rPr>
          <w:rFonts w:ascii="Arial" w:hAnsi="Arial" w:cs="Arial"/>
          <w:b/>
          <w:sz w:val="24"/>
        </w:rPr>
      </w:pPr>
      <w:r>
        <w:rPr>
          <w:rFonts w:ascii="Arial" w:hAnsi="Arial" w:cs="Arial"/>
          <w:b/>
          <w:color w:val="0000FF"/>
          <w:sz w:val="24"/>
        </w:rPr>
        <w:t>R3-224893</w:t>
      </w:r>
      <w:r>
        <w:rPr>
          <w:rFonts w:ascii="Arial" w:hAnsi="Arial" w:cs="Arial"/>
          <w:b/>
          <w:color w:val="0000FF"/>
          <w:sz w:val="24"/>
        </w:rPr>
        <w:tab/>
      </w:r>
      <w:r>
        <w:rPr>
          <w:rFonts w:ascii="Arial" w:hAnsi="Arial" w:cs="Arial"/>
          <w:b/>
          <w:sz w:val="24"/>
        </w:rPr>
        <w:t>Introduction of RAN AI/ML</w:t>
      </w:r>
    </w:p>
    <w:p w14:paraId="530F61B9"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CR-1026  Cat: B (Rel-18)</w:t>
      </w:r>
      <w:r>
        <w:rPr>
          <w:i/>
        </w:rPr>
        <w:br/>
      </w:r>
      <w:r>
        <w:rPr>
          <w:i/>
        </w:rPr>
        <w:br/>
      </w:r>
      <w:r>
        <w:rPr>
          <w:i/>
        </w:rPr>
        <w:tab/>
      </w:r>
      <w:r>
        <w:rPr>
          <w:i/>
        </w:rPr>
        <w:tab/>
      </w:r>
      <w:r>
        <w:rPr>
          <w:i/>
        </w:rPr>
        <w:tab/>
      </w:r>
      <w:r>
        <w:rPr>
          <w:i/>
        </w:rPr>
        <w:tab/>
      </w:r>
      <w:r>
        <w:rPr>
          <w:i/>
        </w:rPr>
        <w:tab/>
        <w:t>Source: Huawei</w:t>
      </w:r>
    </w:p>
    <w:p w14:paraId="76F15AD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E12BB" w14:textId="037459F8" w:rsidR="00E3417A" w:rsidRDefault="00E3417A" w:rsidP="00E3417A">
      <w:pPr>
        <w:rPr>
          <w:rFonts w:ascii="Arial" w:hAnsi="Arial" w:cs="Arial"/>
          <w:b/>
          <w:sz w:val="24"/>
        </w:rPr>
      </w:pPr>
      <w:r>
        <w:rPr>
          <w:rFonts w:ascii="Arial" w:hAnsi="Arial" w:cs="Arial"/>
          <w:b/>
          <w:color w:val="0000FF"/>
          <w:sz w:val="24"/>
        </w:rPr>
        <w:t>R3-224894</w:t>
      </w:r>
      <w:r>
        <w:rPr>
          <w:rFonts w:ascii="Arial" w:hAnsi="Arial" w:cs="Arial"/>
          <w:b/>
          <w:color w:val="0000FF"/>
          <w:sz w:val="24"/>
        </w:rPr>
        <w:tab/>
      </w:r>
      <w:r>
        <w:rPr>
          <w:rFonts w:ascii="Arial" w:hAnsi="Arial" w:cs="Arial"/>
          <w:b/>
          <w:sz w:val="24"/>
        </w:rPr>
        <w:t>Discussion on the support of mobility enhancements using AI&amp;ML</w:t>
      </w:r>
    </w:p>
    <w:p w14:paraId="5104A4C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23B99E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C3139" w14:textId="2FE5A0D1" w:rsidR="00E3417A" w:rsidRDefault="00E3417A" w:rsidP="00E3417A">
      <w:pPr>
        <w:rPr>
          <w:rFonts w:ascii="Arial" w:hAnsi="Arial" w:cs="Arial"/>
          <w:b/>
          <w:sz w:val="24"/>
        </w:rPr>
      </w:pPr>
      <w:r>
        <w:rPr>
          <w:rFonts w:ascii="Arial" w:hAnsi="Arial" w:cs="Arial"/>
          <w:b/>
          <w:color w:val="0000FF"/>
          <w:sz w:val="24"/>
        </w:rPr>
        <w:t>R3-224895</w:t>
      </w:r>
      <w:r>
        <w:rPr>
          <w:rFonts w:ascii="Arial" w:hAnsi="Arial" w:cs="Arial"/>
          <w:b/>
          <w:color w:val="0000FF"/>
          <w:sz w:val="24"/>
        </w:rPr>
        <w:tab/>
      </w:r>
      <w:r>
        <w:rPr>
          <w:rFonts w:ascii="Arial" w:hAnsi="Arial" w:cs="Arial"/>
          <w:b/>
          <w:sz w:val="24"/>
        </w:rPr>
        <w:t>Discussion on the support of load balancing using AI&amp;ML</w:t>
      </w:r>
    </w:p>
    <w:p w14:paraId="02F0049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3A2FB2F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4B18" w14:textId="3A1C331A" w:rsidR="00E3417A" w:rsidRDefault="00E3417A" w:rsidP="00E3417A">
      <w:pPr>
        <w:rPr>
          <w:rFonts w:ascii="Arial" w:hAnsi="Arial" w:cs="Arial"/>
          <w:b/>
          <w:sz w:val="24"/>
        </w:rPr>
      </w:pPr>
      <w:r>
        <w:rPr>
          <w:rFonts w:ascii="Arial" w:hAnsi="Arial" w:cs="Arial"/>
          <w:b/>
          <w:color w:val="0000FF"/>
          <w:sz w:val="24"/>
        </w:rPr>
        <w:t>R3-224896</w:t>
      </w:r>
      <w:r>
        <w:rPr>
          <w:rFonts w:ascii="Arial" w:hAnsi="Arial" w:cs="Arial"/>
          <w:b/>
          <w:color w:val="0000FF"/>
          <w:sz w:val="24"/>
        </w:rPr>
        <w:tab/>
      </w:r>
      <w:r>
        <w:rPr>
          <w:rFonts w:ascii="Arial" w:hAnsi="Arial" w:cs="Arial"/>
          <w:b/>
          <w:sz w:val="24"/>
        </w:rPr>
        <w:t>Discussion on the support of energy saving using AI&amp;ML</w:t>
      </w:r>
    </w:p>
    <w:p w14:paraId="40448C5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2C206F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13DE4" w14:textId="55AF4371" w:rsidR="00E3417A" w:rsidRDefault="00E3417A" w:rsidP="00E3417A">
      <w:pPr>
        <w:rPr>
          <w:rFonts w:ascii="Arial" w:hAnsi="Arial" w:cs="Arial"/>
          <w:b/>
          <w:sz w:val="24"/>
        </w:rPr>
      </w:pPr>
      <w:r>
        <w:rPr>
          <w:rFonts w:ascii="Arial" w:hAnsi="Arial" w:cs="Arial"/>
          <w:b/>
          <w:color w:val="0000FF"/>
          <w:sz w:val="24"/>
        </w:rPr>
        <w:t>R3-224909</w:t>
      </w:r>
      <w:r>
        <w:rPr>
          <w:rFonts w:ascii="Arial" w:hAnsi="Arial" w:cs="Arial"/>
          <w:b/>
          <w:color w:val="0000FF"/>
          <w:sz w:val="24"/>
        </w:rPr>
        <w:tab/>
      </w:r>
      <w:r>
        <w:rPr>
          <w:rFonts w:ascii="Arial" w:hAnsi="Arial" w:cs="Arial"/>
          <w:b/>
          <w:sz w:val="24"/>
        </w:rPr>
        <w:t>Stage 3 issues on Rel-18 AI ML for NG-RAN</w:t>
      </w:r>
    </w:p>
    <w:p w14:paraId="4DBCE396"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BCED05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B28F5" w14:textId="5027CAB1" w:rsidR="00E3417A" w:rsidRDefault="00E3417A" w:rsidP="00E3417A">
      <w:pPr>
        <w:rPr>
          <w:rFonts w:ascii="Arial" w:hAnsi="Arial" w:cs="Arial"/>
          <w:b/>
          <w:sz w:val="24"/>
        </w:rPr>
      </w:pPr>
      <w:r>
        <w:rPr>
          <w:rFonts w:ascii="Arial" w:hAnsi="Arial" w:cs="Arial"/>
          <w:b/>
          <w:color w:val="0000FF"/>
          <w:sz w:val="24"/>
        </w:rPr>
        <w:t>R3-224960</w:t>
      </w:r>
      <w:r>
        <w:rPr>
          <w:rFonts w:ascii="Arial" w:hAnsi="Arial" w:cs="Arial"/>
          <w:b/>
          <w:color w:val="0000FF"/>
          <w:sz w:val="24"/>
        </w:rPr>
        <w:tab/>
      </w:r>
      <w:r>
        <w:rPr>
          <w:rFonts w:ascii="Arial" w:hAnsi="Arial" w:cs="Arial"/>
          <w:b/>
          <w:sz w:val="24"/>
        </w:rPr>
        <w:t>Discussion on the standard impacts of AI-RAN</w:t>
      </w:r>
    </w:p>
    <w:p w14:paraId="6984E7F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5B6298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7D480" w14:textId="56C4616F" w:rsidR="00E3417A" w:rsidRDefault="00E3417A" w:rsidP="00E3417A">
      <w:pPr>
        <w:rPr>
          <w:rFonts w:ascii="Arial" w:hAnsi="Arial" w:cs="Arial"/>
          <w:b/>
          <w:sz w:val="24"/>
        </w:rPr>
      </w:pPr>
      <w:r>
        <w:rPr>
          <w:rFonts w:ascii="Arial" w:hAnsi="Arial" w:cs="Arial"/>
          <w:b/>
          <w:color w:val="0000FF"/>
          <w:sz w:val="24"/>
        </w:rPr>
        <w:t>R3-224961</w:t>
      </w:r>
      <w:r>
        <w:rPr>
          <w:rFonts w:ascii="Arial" w:hAnsi="Arial" w:cs="Arial"/>
          <w:b/>
          <w:color w:val="0000FF"/>
          <w:sz w:val="24"/>
        </w:rPr>
        <w:tab/>
      </w:r>
      <w:r>
        <w:rPr>
          <w:rFonts w:ascii="Arial" w:hAnsi="Arial" w:cs="Arial"/>
          <w:b/>
          <w:sz w:val="24"/>
        </w:rPr>
        <w:t>Discussion on standards impacts of load prediction across multiple AI/ML based use cases</w:t>
      </w:r>
    </w:p>
    <w:p w14:paraId="0F9F2F1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2C6E29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AC12E" w14:textId="398DE131" w:rsidR="00E3417A" w:rsidRDefault="00E3417A" w:rsidP="00E3417A">
      <w:pPr>
        <w:rPr>
          <w:rFonts w:ascii="Arial" w:hAnsi="Arial" w:cs="Arial"/>
          <w:b/>
          <w:sz w:val="24"/>
        </w:rPr>
      </w:pPr>
      <w:r>
        <w:rPr>
          <w:rFonts w:ascii="Arial" w:hAnsi="Arial" w:cs="Arial"/>
          <w:b/>
          <w:color w:val="0000FF"/>
          <w:sz w:val="24"/>
        </w:rPr>
        <w:t>R3-224962</w:t>
      </w:r>
      <w:r>
        <w:rPr>
          <w:rFonts w:ascii="Arial" w:hAnsi="Arial" w:cs="Arial"/>
          <w:b/>
          <w:color w:val="0000FF"/>
          <w:sz w:val="24"/>
        </w:rPr>
        <w:tab/>
      </w:r>
      <w:r>
        <w:rPr>
          <w:rFonts w:ascii="Arial" w:hAnsi="Arial" w:cs="Arial"/>
          <w:b/>
          <w:sz w:val="24"/>
        </w:rPr>
        <w:t>Discussion on standards impacts of trajectory prediction across multiple AI/ML based use cases</w:t>
      </w:r>
    </w:p>
    <w:p w14:paraId="6631A39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7AE8AB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4FA08" w14:textId="3E345CA6" w:rsidR="00E3417A" w:rsidRDefault="00E3417A" w:rsidP="00E3417A">
      <w:pPr>
        <w:rPr>
          <w:rFonts w:ascii="Arial" w:hAnsi="Arial" w:cs="Arial"/>
          <w:b/>
          <w:sz w:val="24"/>
        </w:rPr>
      </w:pPr>
      <w:r>
        <w:rPr>
          <w:rFonts w:ascii="Arial" w:hAnsi="Arial" w:cs="Arial"/>
          <w:b/>
          <w:color w:val="0000FF"/>
          <w:sz w:val="24"/>
        </w:rPr>
        <w:t>R3-224963</w:t>
      </w:r>
      <w:r>
        <w:rPr>
          <w:rFonts w:ascii="Arial" w:hAnsi="Arial" w:cs="Arial"/>
          <w:b/>
          <w:color w:val="0000FF"/>
          <w:sz w:val="24"/>
        </w:rPr>
        <w:tab/>
      </w:r>
      <w:r>
        <w:rPr>
          <w:rFonts w:ascii="Arial" w:hAnsi="Arial" w:cs="Arial"/>
          <w:b/>
          <w:sz w:val="24"/>
        </w:rPr>
        <w:t>CR to TS38.423 for the unified AI/ML procedure</w:t>
      </w:r>
    </w:p>
    <w:p w14:paraId="4A97C84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CR-0896  Cat: B (Rel-18)</w:t>
      </w:r>
      <w:r>
        <w:rPr>
          <w:i/>
        </w:rPr>
        <w:br/>
      </w:r>
      <w:r>
        <w:rPr>
          <w:i/>
        </w:rPr>
        <w:br/>
      </w:r>
      <w:r>
        <w:rPr>
          <w:i/>
        </w:rPr>
        <w:tab/>
      </w:r>
      <w:r>
        <w:rPr>
          <w:i/>
        </w:rPr>
        <w:tab/>
      </w:r>
      <w:r>
        <w:rPr>
          <w:i/>
        </w:rPr>
        <w:tab/>
      </w:r>
      <w:r>
        <w:rPr>
          <w:i/>
        </w:rPr>
        <w:tab/>
      </w:r>
      <w:r>
        <w:rPr>
          <w:i/>
        </w:rPr>
        <w:tab/>
        <w:t>Source: ZTE</w:t>
      </w:r>
    </w:p>
    <w:p w14:paraId="3276330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31DD3" w14:textId="4DA9DFF3" w:rsidR="00E3417A" w:rsidRDefault="00E3417A" w:rsidP="00E3417A">
      <w:pPr>
        <w:rPr>
          <w:rFonts w:ascii="Arial" w:hAnsi="Arial" w:cs="Arial"/>
          <w:b/>
          <w:sz w:val="24"/>
        </w:rPr>
      </w:pPr>
      <w:r>
        <w:rPr>
          <w:rFonts w:ascii="Arial" w:hAnsi="Arial" w:cs="Arial"/>
          <w:b/>
          <w:color w:val="0000FF"/>
          <w:sz w:val="24"/>
        </w:rPr>
        <w:t>R3-224964</w:t>
      </w:r>
      <w:r>
        <w:rPr>
          <w:rFonts w:ascii="Arial" w:hAnsi="Arial" w:cs="Arial"/>
          <w:b/>
          <w:color w:val="0000FF"/>
          <w:sz w:val="24"/>
        </w:rPr>
        <w:tab/>
      </w:r>
      <w:r>
        <w:rPr>
          <w:rFonts w:ascii="Arial" w:hAnsi="Arial" w:cs="Arial"/>
          <w:b/>
          <w:sz w:val="24"/>
        </w:rPr>
        <w:t>CR to TS38.423 to enhance the existing procedure for AIML function</w:t>
      </w:r>
    </w:p>
    <w:p w14:paraId="5C9BE6D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CR-0897  Cat: B (Rel-18)</w:t>
      </w:r>
      <w:r>
        <w:rPr>
          <w:i/>
        </w:rPr>
        <w:br/>
      </w:r>
      <w:r>
        <w:rPr>
          <w:i/>
        </w:rPr>
        <w:br/>
      </w:r>
      <w:r>
        <w:rPr>
          <w:i/>
        </w:rPr>
        <w:tab/>
      </w:r>
      <w:r>
        <w:rPr>
          <w:i/>
        </w:rPr>
        <w:tab/>
      </w:r>
      <w:r>
        <w:rPr>
          <w:i/>
        </w:rPr>
        <w:tab/>
      </w:r>
      <w:r>
        <w:rPr>
          <w:i/>
        </w:rPr>
        <w:tab/>
      </w:r>
      <w:r>
        <w:rPr>
          <w:i/>
        </w:rPr>
        <w:tab/>
        <w:t>Source: ZTE</w:t>
      </w:r>
    </w:p>
    <w:p w14:paraId="43ECDED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15D99" w14:textId="78C4E37B" w:rsidR="00E3417A" w:rsidRDefault="00E3417A" w:rsidP="00E3417A">
      <w:pPr>
        <w:rPr>
          <w:rFonts w:ascii="Arial" w:hAnsi="Arial" w:cs="Arial"/>
          <w:b/>
          <w:sz w:val="24"/>
        </w:rPr>
      </w:pPr>
      <w:r>
        <w:rPr>
          <w:rFonts w:ascii="Arial" w:hAnsi="Arial" w:cs="Arial"/>
          <w:b/>
          <w:color w:val="0000FF"/>
          <w:sz w:val="24"/>
        </w:rPr>
        <w:t>R3-224488</w:t>
      </w:r>
      <w:r>
        <w:rPr>
          <w:rFonts w:ascii="Arial" w:hAnsi="Arial" w:cs="Arial"/>
          <w:b/>
          <w:color w:val="0000FF"/>
          <w:sz w:val="24"/>
        </w:rPr>
        <w:tab/>
      </w:r>
      <w:r>
        <w:rPr>
          <w:rFonts w:ascii="Arial" w:hAnsi="Arial" w:cs="Arial"/>
          <w:b/>
          <w:sz w:val="24"/>
        </w:rPr>
        <w:t>AI/ML Network Energy Saving</w:t>
      </w:r>
    </w:p>
    <w:p w14:paraId="524212E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4647DB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7CD89" w14:textId="4AD3EC35" w:rsidR="00E3417A" w:rsidRDefault="00E3417A" w:rsidP="00E3417A">
      <w:pPr>
        <w:rPr>
          <w:rFonts w:ascii="Arial" w:hAnsi="Arial" w:cs="Arial"/>
          <w:b/>
          <w:sz w:val="24"/>
        </w:rPr>
      </w:pPr>
      <w:r>
        <w:rPr>
          <w:rFonts w:ascii="Arial" w:hAnsi="Arial" w:cs="Arial"/>
          <w:b/>
          <w:color w:val="0000FF"/>
          <w:sz w:val="24"/>
        </w:rPr>
        <w:t>R3-224489</w:t>
      </w:r>
      <w:r>
        <w:rPr>
          <w:rFonts w:ascii="Arial" w:hAnsi="Arial" w:cs="Arial"/>
          <w:b/>
          <w:color w:val="0000FF"/>
          <w:sz w:val="24"/>
        </w:rPr>
        <w:tab/>
      </w:r>
      <w:r>
        <w:rPr>
          <w:rFonts w:ascii="Arial" w:hAnsi="Arial" w:cs="Arial"/>
          <w:b/>
          <w:sz w:val="24"/>
        </w:rPr>
        <w:t>AI/ML Load Balancing</w:t>
      </w:r>
    </w:p>
    <w:p w14:paraId="33642FE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3CBC18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99C4C" w14:textId="6BD07C46" w:rsidR="00E3417A" w:rsidRDefault="00E3417A" w:rsidP="00E3417A">
      <w:pPr>
        <w:rPr>
          <w:rFonts w:ascii="Arial" w:hAnsi="Arial" w:cs="Arial"/>
          <w:b/>
          <w:sz w:val="24"/>
        </w:rPr>
      </w:pPr>
      <w:r>
        <w:rPr>
          <w:rFonts w:ascii="Arial" w:hAnsi="Arial" w:cs="Arial"/>
          <w:b/>
          <w:color w:val="0000FF"/>
          <w:sz w:val="24"/>
        </w:rPr>
        <w:t>R3-224490</w:t>
      </w:r>
      <w:r>
        <w:rPr>
          <w:rFonts w:ascii="Arial" w:hAnsi="Arial" w:cs="Arial"/>
          <w:b/>
          <w:color w:val="0000FF"/>
          <w:sz w:val="24"/>
        </w:rPr>
        <w:tab/>
      </w:r>
      <w:r>
        <w:rPr>
          <w:rFonts w:ascii="Arial" w:hAnsi="Arial" w:cs="Arial"/>
          <w:b/>
          <w:sz w:val="24"/>
        </w:rPr>
        <w:t>AI/ML Mobility Optimization</w:t>
      </w:r>
    </w:p>
    <w:p w14:paraId="3651AA1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20B5F82"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C855D" w14:textId="7B403B84" w:rsidR="00E3417A" w:rsidRDefault="00E3417A" w:rsidP="00E3417A">
      <w:pPr>
        <w:rPr>
          <w:rFonts w:ascii="Arial" w:hAnsi="Arial" w:cs="Arial"/>
          <w:b/>
          <w:sz w:val="24"/>
        </w:rPr>
      </w:pPr>
      <w:r>
        <w:rPr>
          <w:rFonts w:ascii="Arial" w:hAnsi="Arial" w:cs="Arial"/>
          <w:b/>
          <w:color w:val="0000FF"/>
          <w:sz w:val="24"/>
        </w:rPr>
        <w:t>R3-224770</w:t>
      </w:r>
      <w:r>
        <w:rPr>
          <w:rFonts w:ascii="Arial" w:hAnsi="Arial" w:cs="Arial"/>
          <w:b/>
          <w:color w:val="0000FF"/>
          <w:sz w:val="24"/>
        </w:rPr>
        <w:tab/>
      </w:r>
      <w:r>
        <w:rPr>
          <w:rFonts w:ascii="Arial" w:hAnsi="Arial" w:cs="Arial"/>
          <w:b/>
          <w:sz w:val="24"/>
        </w:rPr>
        <w:t>Discussion on Data Collection and Signaling Support of AI/ML for NG-RAN</w:t>
      </w:r>
    </w:p>
    <w:p w14:paraId="05E4B63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5D39E4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823D2" w14:textId="41DD60A5" w:rsidR="00E3417A" w:rsidRDefault="00E3417A" w:rsidP="00E3417A">
      <w:pPr>
        <w:rPr>
          <w:rFonts w:ascii="Arial" w:hAnsi="Arial" w:cs="Arial"/>
          <w:b/>
          <w:sz w:val="24"/>
        </w:rPr>
      </w:pPr>
      <w:r>
        <w:rPr>
          <w:rFonts w:ascii="Arial" w:hAnsi="Arial" w:cs="Arial"/>
          <w:b/>
          <w:color w:val="0000FF"/>
          <w:sz w:val="24"/>
        </w:rPr>
        <w:t>R3-224874</w:t>
      </w:r>
      <w:r>
        <w:rPr>
          <w:rFonts w:ascii="Arial" w:hAnsi="Arial" w:cs="Arial"/>
          <w:b/>
          <w:color w:val="0000FF"/>
          <w:sz w:val="24"/>
        </w:rPr>
        <w:tab/>
      </w:r>
      <w:r>
        <w:rPr>
          <w:rFonts w:ascii="Arial" w:hAnsi="Arial" w:cs="Arial"/>
          <w:b/>
          <w:sz w:val="24"/>
        </w:rPr>
        <w:t xml:space="preserve">Discussion of potential impacts on signalling procedures </w:t>
      </w:r>
    </w:p>
    <w:p w14:paraId="1FC55B9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38592E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1604C" w14:textId="6B1F400F" w:rsidR="00E3417A" w:rsidRDefault="00E3417A" w:rsidP="00E3417A">
      <w:pPr>
        <w:rPr>
          <w:rFonts w:ascii="Arial" w:hAnsi="Arial" w:cs="Arial"/>
          <w:b/>
          <w:sz w:val="24"/>
        </w:rPr>
      </w:pPr>
      <w:r>
        <w:rPr>
          <w:rFonts w:ascii="Arial" w:hAnsi="Arial" w:cs="Arial"/>
          <w:b/>
          <w:color w:val="0000FF"/>
          <w:sz w:val="24"/>
        </w:rPr>
        <w:t>R3-224978</w:t>
      </w:r>
      <w:r>
        <w:rPr>
          <w:rFonts w:ascii="Arial" w:hAnsi="Arial" w:cs="Arial"/>
          <w:b/>
          <w:color w:val="0000FF"/>
          <w:sz w:val="24"/>
        </w:rPr>
        <w:tab/>
      </w:r>
      <w:r>
        <w:rPr>
          <w:rFonts w:ascii="Arial" w:hAnsi="Arial" w:cs="Arial"/>
          <w:b/>
          <w:sz w:val="24"/>
        </w:rPr>
        <w:t>Data collection via MDT in split architecture</w:t>
      </w:r>
    </w:p>
    <w:p w14:paraId="3D47851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0A73FD7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97F5B" w14:textId="37E366AF" w:rsidR="00E3417A" w:rsidRDefault="00E3417A" w:rsidP="00E3417A">
      <w:pPr>
        <w:rPr>
          <w:rFonts w:ascii="Arial" w:hAnsi="Arial" w:cs="Arial"/>
          <w:b/>
          <w:sz w:val="24"/>
        </w:rPr>
      </w:pPr>
      <w:r>
        <w:rPr>
          <w:rFonts w:ascii="Arial" w:hAnsi="Arial" w:cs="Arial"/>
          <w:b/>
          <w:color w:val="0000FF"/>
          <w:sz w:val="24"/>
        </w:rPr>
        <w:t>R3-224957</w:t>
      </w:r>
      <w:r>
        <w:rPr>
          <w:rFonts w:ascii="Arial" w:hAnsi="Arial" w:cs="Arial"/>
          <w:b/>
          <w:color w:val="0000FF"/>
          <w:sz w:val="24"/>
        </w:rPr>
        <w:tab/>
      </w:r>
      <w:r>
        <w:rPr>
          <w:rFonts w:ascii="Arial" w:hAnsi="Arial" w:cs="Arial"/>
          <w:b/>
          <w:sz w:val="24"/>
        </w:rPr>
        <w:t>Signalling Procedure to support AI/ML in RAN</w:t>
      </w:r>
    </w:p>
    <w:p w14:paraId="4D334F8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23A5094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708C3" w14:textId="0FEC34B4" w:rsidR="00E3417A" w:rsidRDefault="00E3417A" w:rsidP="00E3417A">
      <w:pPr>
        <w:rPr>
          <w:rFonts w:ascii="Arial" w:hAnsi="Arial" w:cs="Arial"/>
          <w:b/>
          <w:sz w:val="24"/>
        </w:rPr>
      </w:pPr>
      <w:r>
        <w:rPr>
          <w:rFonts w:ascii="Arial" w:hAnsi="Arial" w:cs="Arial"/>
          <w:b/>
          <w:color w:val="0000FF"/>
          <w:sz w:val="24"/>
        </w:rPr>
        <w:t>R3-224560</w:t>
      </w:r>
      <w:r>
        <w:rPr>
          <w:rFonts w:ascii="Arial" w:hAnsi="Arial" w:cs="Arial"/>
          <w:b/>
          <w:color w:val="0000FF"/>
          <w:sz w:val="24"/>
        </w:rPr>
        <w:tab/>
      </w:r>
      <w:r>
        <w:rPr>
          <w:rFonts w:ascii="Arial" w:hAnsi="Arial" w:cs="Arial"/>
          <w:b/>
          <w:sz w:val="24"/>
        </w:rPr>
        <w:t>AI/ML Network Energy Saving</w:t>
      </w:r>
    </w:p>
    <w:p w14:paraId="57FA170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128580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9AE7" w14:textId="28D2AF36" w:rsidR="00E3417A" w:rsidRDefault="00E3417A" w:rsidP="00E3417A">
      <w:pPr>
        <w:rPr>
          <w:rFonts w:ascii="Arial" w:hAnsi="Arial" w:cs="Arial"/>
          <w:b/>
          <w:sz w:val="24"/>
        </w:rPr>
      </w:pPr>
      <w:r>
        <w:rPr>
          <w:rFonts w:ascii="Arial" w:hAnsi="Arial" w:cs="Arial"/>
          <w:b/>
          <w:color w:val="0000FF"/>
          <w:sz w:val="24"/>
        </w:rPr>
        <w:t>R3-224561</w:t>
      </w:r>
      <w:r>
        <w:rPr>
          <w:rFonts w:ascii="Arial" w:hAnsi="Arial" w:cs="Arial"/>
          <w:b/>
          <w:color w:val="0000FF"/>
          <w:sz w:val="24"/>
        </w:rPr>
        <w:tab/>
      </w:r>
      <w:r>
        <w:rPr>
          <w:rFonts w:ascii="Arial" w:hAnsi="Arial" w:cs="Arial"/>
          <w:b/>
          <w:sz w:val="24"/>
        </w:rPr>
        <w:t>AI/ML Load Balancing</w:t>
      </w:r>
    </w:p>
    <w:p w14:paraId="2CBFA58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52E999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86EA7" w14:textId="732C29C2" w:rsidR="00E3417A" w:rsidRDefault="00E3417A" w:rsidP="00E3417A">
      <w:pPr>
        <w:rPr>
          <w:rFonts w:ascii="Arial" w:hAnsi="Arial" w:cs="Arial"/>
          <w:b/>
          <w:sz w:val="24"/>
        </w:rPr>
      </w:pPr>
      <w:r>
        <w:rPr>
          <w:rFonts w:ascii="Arial" w:hAnsi="Arial" w:cs="Arial"/>
          <w:b/>
          <w:color w:val="0000FF"/>
          <w:sz w:val="24"/>
        </w:rPr>
        <w:t>R3-224562</w:t>
      </w:r>
      <w:r>
        <w:rPr>
          <w:rFonts w:ascii="Arial" w:hAnsi="Arial" w:cs="Arial"/>
          <w:b/>
          <w:color w:val="0000FF"/>
          <w:sz w:val="24"/>
        </w:rPr>
        <w:tab/>
      </w:r>
      <w:r>
        <w:rPr>
          <w:rFonts w:ascii="Arial" w:hAnsi="Arial" w:cs="Arial"/>
          <w:b/>
          <w:sz w:val="24"/>
        </w:rPr>
        <w:t>AI/ML Mobility Optimization</w:t>
      </w:r>
    </w:p>
    <w:p w14:paraId="46A67C3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976FB6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ADB96" w14:textId="7CFF15E3" w:rsidR="00E3417A" w:rsidRDefault="00E3417A" w:rsidP="00E3417A">
      <w:pPr>
        <w:rPr>
          <w:rFonts w:ascii="Arial" w:hAnsi="Arial" w:cs="Arial"/>
          <w:b/>
          <w:sz w:val="24"/>
        </w:rPr>
      </w:pPr>
      <w:r>
        <w:rPr>
          <w:rFonts w:ascii="Arial" w:hAnsi="Arial" w:cs="Arial"/>
          <w:b/>
          <w:color w:val="0000FF"/>
          <w:sz w:val="24"/>
        </w:rPr>
        <w:t>R3-224983</w:t>
      </w:r>
      <w:r>
        <w:rPr>
          <w:rFonts w:ascii="Arial" w:hAnsi="Arial" w:cs="Arial"/>
          <w:b/>
          <w:color w:val="0000FF"/>
          <w:sz w:val="24"/>
        </w:rPr>
        <w:tab/>
      </w:r>
      <w:r>
        <w:rPr>
          <w:rFonts w:ascii="Arial" w:hAnsi="Arial" w:cs="Arial"/>
          <w:b/>
          <w:sz w:val="24"/>
        </w:rPr>
        <w:t>discussion on measurements of R18 AI for RAN</w:t>
      </w:r>
    </w:p>
    <w:p w14:paraId="675C6AE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C6B94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79F85" w14:textId="7E6B3FA1" w:rsidR="00E3417A" w:rsidRDefault="00E3417A" w:rsidP="00E3417A">
      <w:pPr>
        <w:rPr>
          <w:rFonts w:ascii="Arial" w:hAnsi="Arial" w:cs="Arial"/>
          <w:b/>
          <w:sz w:val="24"/>
        </w:rPr>
      </w:pPr>
      <w:r>
        <w:rPr>
          <w:rFonts w:ascii="Arial" w:hAnsi="Arial" w:cs="Arial"/>
          <w:b/>
          <w:color w:val="0000FF"/>
          <w:sz w:val="24"/>
        </w:rPr>
        <w:t>R3-225014</w:t>
      </w:r>
      <w:r>
        <w:rPr>
          <w:rFonts w:ascii="Arial" w:hAnsi="Arial" w:cs="Arial"/>
          <w:b/>
          <w:color w:val="0000FF"/>
          <w:sz w:val="24"/>
        </w:rPr>
        <w:tab/>
      </w:r>
      <w:r>
        <w:rPr>
          <w:rFonts w:ascii="Arial" w:hAnsi="Arial" w:cs="Arial"/>
          <w:b/>
          <w:sz w:val="24"/>
        </w:rPr>
        <w:t>CB: # AIRAN2_Stage3 - Summary of email discussion</w:t>
      </w:r>
    </w:p>
    <w:p w14:paraId="20E50E2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6AEADDF" w14:textId="77777777" w:rsidR="00E3417A" w:rsidRDefault="00E3417A" w:rsidP="00E3417A">
      <w:pPr>
        <w:rPr>
          <w:rFonts w:ascii="Arial" w:hAnsi="Arial" w:cs="Arial"/>
          <w:b/>
        </w:rPr>
      </w:pPr>
      <w:r>
        <w:rPr>
          <w:rFonts w:ascii="Arial" w:hAnsi="Arial" w:cs="Arial"/>
          <w:b/>
        </w:rPr>
        <w:t xml:space="preserve">Abstract: </w:t>
      </w:r>
    </w:p>
    <w:p w14:paraId="0EDCCE45" w14:textId="77777777" w:rsidR="00E3417A" w:rsidRDefault="00E3417A" w:rsidP="00E3417A">
      <w:r>
        <w:lastRenderedPageBreak/>
        <w:t>Summary of offline discussion</w:t>
      </w:r>
    </w:p>
    <w:p w14:paraId="58D2674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R3-225123</w:t>
      </w:r>
      <w:r>
        <w:rPr>
          <w:color w:val="993300"/>
          <w:u w:val="single"/>
        </w:rPr>
        <w:t>.</w:t>
      </w:r>
    </w:p>
    <w:p w14:paraId="737507F5" w14:textId="01AB3EAB" w:rsidR="00E3417A" w:rsidRDefault="00E3417A" w:rsidP="00E3417A">
      <w:pPr>
        <w:rPr>
          <w:rFonts w:ascii="Arial" w:hAnsi="Arial" w:cs="Arial"/>
          <w:b/>
          <w:sz w:val="24"/>
        </w:rPr>
      </w:pPr>
      <w:r>
        <w:rPr>
          <w:rFonts w:ascii="Arial" w:hAnsi="Arial" w:cs="Arial"/>
          <w:b/>
          <w:color w:val="0000FF"/>
          <w:sz w:val="24"/>
        </w:rPr>
        <w:t>R3-225123</w:t>
      </w:r>
      <w:r>
        <w:rPr>
          <w:rFonts w:ascii="Arial" w:hAnsi="Arial" w:cs="Arial"/>
          <w:b/>
          <w:color w:val="0000FF"/>
          <w:sz w:val="24"/>
        </w:rPr>
        <w:tab/>
      </w:r>
      <w:r>
        <w:rPr>
          <w:rFonts w:ascii="Arial" w:hAnsi="Arial" w:cs="Arial"/>
          <w:b/>
          <w:sz w:val="24"/>
        </w:rPr>
        <w:t>CB: # AIRAN2_Stage3 - Summary of email discussion</w:t>
      </w:r>
    </w:p>
    <w:p w14:paraId="3C06AF9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A24C587" w14:textId="77777777" w:rsidR="00E3417A" w:rsidRDefault="00E3417A" w:rsidP="00E3417A">
      <w:pPr>
        <w:rPr>
          <w:color w:val="808080"/>
        </w:rPr>
      </w:pPr>
      <w:r>
        <w:rPr>
          <w:color w:val="808080"/>
        </w:rPr>
        <w:t>(Replaces R3-225014)</w:t>
      </w:r>
    </w:p>
    <w:p w14:paraId="1639DA95" w14:textId="77777777" w:rsidR="00E3417A" w:rsidRDefault="00E3417A" w:rsidP="00E3417A">
      <w:pPr>
        <w:rPr>
          <w:rFonts w:ascii="Arial" w:hAnsi="Arial" w:cs="Arial"/>
          <w:b/>
        </w:rPr>
      </w:pPr>
      <w:r>
        <w:rPr>
          <w:rFonts w:ascii="Arial" w:hAnsi="Arial" w:cs="Arial"/>
          <w:b/>
        </w:rPr>
        <w:t xml:space="preserve">Abstract: </w:t>
      </w:r>
    </w:p>
    <w:p w14:paraId="43F76947" w14:textId="77777777" w:rsidR="00E3417A" w:rsidRDefault="00E3417A" w:rsidP="00E3417A">
      <w:r>
        <w:t>Summary of offline discussion</w:t>
      </w:r>
    </w:p>
    <w:p w14:paraId="21148D8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R3-225243</w:t>
      </w:r>
      <w:r>
        <w:rPr>
          <w:color w:val="993300"/>
          <w:u w:val="single"/>
        </w:rPr>
        <w:t>.</w:t>
      </w:r>
    </w:p>
    <w:p w14:paraId="218FD747" w14:textId="3BC0DD15" w:rsidR="00E3417A" w:rsidRDefault="00E3417A" w:rsidP="00E3417A">
      <w:pPr>
        <w:rPr>
          <w:rFonts w:ascii="Arial" w:hAnsi="Arial" w:cs="Arial"/>
          <w:b/>
          <w:sz w:val="24"/>
        </w:rPr>
      </w:pPr>
      <w:r>
        <w:rPr>
          <w:rFonts w:ascii="Arial" w:hAnsi="Arial" w:cs="Arial"/>
          <w:b/>
          <w:color w:val="0000FF"/>
          <w:sz w:val="24"/>
        </w:rPr>
        <w:t>R3-225243</w:t>
      </w:r>
      <w:r>
        <w:rPr>
          <w:rFonts w:ascii="Arial" w:hAnsi="Arial" w:cs="Arial"/>
          <w:b/>
          <w:color w:val="0000FF"/>
          <w:sz w:val="24"/>
        </w:rPr>
        <w:tab/>
      </w:r>
      <w:r>
        <w:rPr>
          <w:rFonts w:ascii="Arial" w:hAnsi="Arial" w:cs="Arial"/>
          <w:b/>
          <w:sz w:val="24"/>
        </w:rPr>
        <w:t>CB: # AIRAN2_Stage3 - Summary of email discussion</w:t>
      </w:r>
    </w:p>
    <w:p w14:paraId="3E69026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5652EB8" w14:textId="77777777" w:rsidR="00E3417A" w:rsidRDefault="00E3417A" w:rsidP="00E3417A">
      <w:pPr>
        <w:rPr>
          <w:color w:val="808080"/>
        </w:rPr>
      </w:pPr>
      <w:r>
        <w:rPr>
          <w:color w:val="808080"/>
        </w:rPr>
        <w:t>(Replaces R3-225123)</w:t>
      </w:r>
    </w:p>
    <w:p w14:paraId="00E815D1" w14:textId="77777777" w:rsidR="00E3417A" w:rsidRDefault="00E3417A" w:rsidP="00E3417A">
      <w:pPr>
        <w:rPr>
          <w:rFonts w:ascii="Arial" w:hAnsi="Arial" w:cs="Arial"/>
          <w:b/>
        </w:rPr>
      </w:pPr>
      <w:r>
        <w:rPr>
          <w:rFonts w:ascii="Arial" w:hAnsi="Arial" w:cs="Arial"/>
          <w:b/>
        </w:rPr>
        <w:t xml:space="preserve">Abstract: </w:t>
      </w:r>
    </w:p>
    <w:p w14:paraId="30FA0C22" w14:textId="77777777" w:rsidR="00E3417A" w:rsidRDefault="00E3417A" w:rsidP="00E3417A">
      <w:r>
        <w:t>Summary of offline discussion</w:t>
      </w:r>
    </w:p>
    <w:p w14:paraId="770F538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36403" w14:textId="77777777" w:rsidR="00A221E1" w:rsidRPr="006C7E68" w:rsidRDefault="00A221E1" w:rsidP="00A221E1">
      <w:pPr>
        <w:widowControl w:val="0"/>
        <w:ind w:left="144" w:hanging="144"/>
        <w:rPr>
          <w:b/>
          <w:bCs/>
          <w:color w:val="007434"/>
          <w:u w:val="single"/>
        </w:rPr>
      </w:pPr>
      <w:r w:rsidRPr="006C7E68">
        <w:rPr>
          <w:b/>
          <w:bCs/>
          <w:color w:val="007434"/>
          <w:sz w:val="28"/>
          <w:szCs w:val="28"/>
          <w:u w:val="single"/>
        </w:rPr>
        <w:t>Agreements:</w:t>
      </w:r>
    </w:p>
    <w:p w14:paraId="7B959934" w14:textId="77777777" w:rsidR="00A221E1" w:rsidRPr="00A221E1" w:rsidRDefault="00A221E1" w:rsidP="00A221E1">
      <w:pPr>
        <w:widowControl w:val="0"/>
        <w:rPr>
          <w:b/>
          <w:bCs/>
          <w:color w:val="007434"/>
        </w:rPr>
      </w:pPr>
      <w:r w:rsidRPr="00A221E1">
        <w:rPr>
          <w:b/>
          <w:bCs/>
          <w:color w:val="007434"/>
        </w:rPr>
        <w:t>Define a new procedure over Xn which can be used for AI/ML related information, e.g., predicted information</w:t>
      </w:r>
    </w:p>
    <w:p w14:paraId="1815ABCC" w14:textId="77777777" w:rsidR="00A221E1" w:rsidRPr="00A221E1" w:rsidRDefault="00A221E1" w:rsidP="00A221E1">
      <w:pPr>
        <w:widowControl w:val="0"/>
        <w:rPr>
          <w:b/>
          <w:bCs/>
          <w:color w:val="007434"/>
        </w:rPr>
      </w:pPr>
      <w:r w:rsidRPr="00A221E1">
        <w:rPr>
          <w:b/>
          <w:bCs/>
          <w:color w:val="007434"/>
        </w:rPr>
        <w:t>The new procedure for reporting of AI/ML related information, e.g., predicted information, should be based in a requested way, like resource status report procedure.</w:t>
      </w:r>
    </w:p>
    <w:p w14:paraId="5EF0E6D1" w14:textId="77777777" w:rsidR="00A221E1" w:rsidRPr="00A221E1" w:rsidRDefault="00A221E1" w:rsidP="00A221E1">
      <w:pPr>
        <w:widowControl w:val="0"/>
        <w:rPr>
          <w:b/>
          <w:bCs/>
          <w:color w:val="007434"/>
        </w:rPr>
      </w:pPr>
      <w:r w:rsidRPr="00A221E1">
        <w:rPr>
          <w:b/>
          <w:bCs/>
          <w:color w:val="007434"/>
        </w:rPr>
        <w:t>RAN3 focus on the cell-level energy saving strategy as a start point, to avoid overlapped discussion for network energy saving SI.</w:t>
      </w:r>
    </w:p>
    <w:p w14:paraId="5AD3D5DD" w14:textId="77777777" w:rsidR="00A221E1" w:rsidRPr="00A221E1" w:rsidRDefault="00A221E1" w:rsidP="00A221E1">
      <w:pPr>
        <w:widowControl w:val="0"/>
        <w:rPr>
          <w:b/>
          <w:bCs/>
          <w:color w:val="007434"/>
        </w:rPr>
      </w:pPr>
      <w:r w:rsidRPr="00A221E1">
        <w:rPr>
          <w:b/>
          <w:bCs/>
          <w:color w:val="007434"/>
        </w:rPr>
        <w:t>Predicted resource status information of neighbouring NG-RAN node(s) generated by the current NG-RAN node is internally used, and no standard impacts.</w:t>
      </w:r>
    </w:p>
    <w:p w14:paraId="0BC05562" w14:textId="77777777" w:rsidR="00A221E1" w:rsidRPr="00A221E1" w:rsidRDefault="00A221E1" w:rsidP="00A221E1">
      <w:pPr>
        <w:widowControl w:val="0"/>
        <w:rPr>
          <w:b/>
          <w:bCs/>
          <w:color w:val="007434"/>
        </w:rPr>
      </w:pPr>
      <w:r w:rsidRPr="00A221E1">
        <w:rPr>
          <w:b/>
          <w:bCs/>
          <w:color w:val="007434"/>
        </w:rPr>
        <w:t>Regarding AI/ML based Energy Saving, the following information should be specified as a start point on the basis of TR37.817:</w:t>
      </w:r>
    </w:p>
    <w:p w14:paraId="6583CB07" w14:textId="4C669045" w:rsidR="00A221E1" w:rsidRPr="00A221E1" w:rsidRDefault="00A221E1" w:rsidP="00A221E1">
      <w:pPr>
        <w:pStyle w:val="B1"/>
        <w:rPr>
          <w:rFonts w:eastAsia="DengXian"/>
          <w:b/>
          <w:bCs/>
          <w:color w:val="006600"/>
        </w:rPr>
      </w:pPr>
      <w:r w:rsidRPr="00A221E1">
        <w:rPr>
          <w:rFonts w:eastAsia="DengXian"/>
          <w:b/>
          <w:bCs/>
          <w:color w:val="006600"/>
        </w:rPr>
        <w:t>-</w:t>
      </w:r>
      <w:r w:rsidRPr="00A221E1">
        <w:rPr>
          <w:rFonts w:eastAsia="DengXian"/>
          <w:b/>
          <w:bCs/>
          <w:color w:val="006600"/>
        </w:rPr>
        <w:tab/>
      </w:r>
      <w:r w:rsidRPr="00A221E1">
        <w:rPr>
          <w:rFonts w:eastAsia="DengXian" w:hint="eastAsia"/>
          <w:b/>
          <w:bCs/>
          <w:color w:val="006600"/>
        </w:rPr>
        <w:t>P</w:t>
      </w:r>
      <w:r w:rsidRPr="00A221E1">
        <w:rPr>
          <w:rFonts w:eastAsia="DengXian"/>
          <w:b/>
          <w:bCs/>
          <w:color w:val="006600"/>
        </w:rPr>
        <w:t>redicted resource status information over Xn</w:t>
      </w:r>
    </w:p>
    <w:p w14:paraId="0871270E" w14:textId="09EEE64F" w:rsidR="00A221E1" w:rsidRPr="00A221E1" w:rsidRDefault="00A221E1" w:rsidP="00A221E1">
      <w:pPr>
        <w:pStyle w:val="B1"/>
        <w:rPr>
          <w:rFonts w:eastAsia="DengXian"/>
          <w:b/>
          <w:bCs/>
          <w:color w:val="006600"/>
        </w:rPr>
      </w:pPr>
      <w:r w:rsidRPr="00A221E1">
        <w:rPr>
          <w:rFonts w:eastAsia="DengXian"/>
          <w:b/>
          <w:bCs/>
          <w:color w:val="006600"/>
        </w:rPr>
        <w:t>-</w:t>
      </w:r>
      <w:r w:rsidRPr="00A221E1">
        <w:rPr>
          <w:rFonts w:eastAsia="DengXian"/>
          <w:b/>
          <w:bCs/>
          <w:color w:val="006600"/>
        </w:rPr>
        <w:tab/>
        <w:t>UE performance (e.g, UL/DL throughput, packet delay, packet loss)</w:t>
      </w:r>
    </w:p>
    <w:p w14:paraId="446E0683" w14:textId="5DCBE8AA" w:rsidR="00A221E1" w:rsidRPr="00A221E1" w:rsidRDefault="00A221E1" w:rsidP="00A221E1">
      <w:pPr>
        <w:pStyle w:val="B1"/>
        <w:rPr>
          <w:rFonts w:eastAsia="DengXian"/>
          <w:b/>
          <w:bCs/>
          <w:color w:val="006600"/>
          <w:lang w:eastAsia="en-US"/>
        </w:rPr>
      </w:pPr>
      <w:r w:rsidRPr="00A221E1">
        <w:rPr>
          <w:rFonts w:eastAsia="DengXian"/>
          <w:b/>
          <w:bCs/>
          <w:color w:val="006600"/>
          <w:lang w:eastAsia="en-US"/>
        </w:rPr>
        <w:t>-</w:t>
      </w:r>
      <w:r w:rsidRPr="00A221E1">
        <w:rPr>
          <w:rFonts w:eastAsia="DengXian"/>
          <w:b/>
          <w:bCs/>
          <w:color w:val="006600"/>
          <w:lang w:eastAsia="en-US"/>
        </w:rPr>
        <w:tab/>
        <w:t>Regarding AI/ML based Load Balancing, the following information should be specified as a start point on the basis of TR37.817:</w:t>
      </w:r>
    </w:p>
    <w:p w14:paraId="3D606B81" w14:textId="72C84B76" w:rsidR="00A221E1" w:rsidRPr="00A221E1" w:rsidRDefault="00A221E1" w:rsidP="00A221E1">
      <w:pPr>
        <w:pStyle w:val="B1"/>
        <w:rPr>
          <w:rFonts w:eastAsia="DengXian"/>
          <w:b/>
          <w:bCs/>
          <w:color w:val="006600"/>
        </w:rPr>
      </w:pPr>
      <w:r w:rsidRPr="00A221E1">
        <w:rPr>
          <w:rFonts w:eastAsia="DengXian"/>
          <w:b/>
          <w:bCs/>
          <w:color w:val="006600"/>
        </w:rPr>
        <w:t>-</w:t>
      </w:r>
      <w:r w:rsidRPr="00A221E1">
        <w:rPr>
          <w:rFonts w:eastAsia="DengXian"/>
          <w:b/>
          <w:bCs/>
          <w:color w:val="006600"/>
        </w:rPr>
        <w:tab/>
        <w:t>Predicted resource status information over Xn</w:t>
      </w:r>
    </w:p>
    <w:p w14:paraId="37090C0E" w14:textId="775AF413" w:rsidR="00A221E1" w:rsidRPr="00A221E1" w:rsidRDefault="00A221E1" w:rsidP="00A221E1">
      <w:pPr>
        <w:pStyle w:val="B1"/>
        <w:rPr>
          <w:rFonts w:eastAsia="DengXian"/>
          <w:b/>
          <w:bCs/>
          <w:color w:val="006600"/>
        </w:rPr>
      </w:pPr>
      <w:r w:rsidRPr="00A221E1">
        <w:rPr>
          <w:rFonts w:eastAsia="DengXian"/>
          <w:b/>
          <w:bCs/>
          <w:color w:val="006600"/>
        </w:rPr>
        <w:t>-</w:t>
      </w:r>
      <w:r w:rsidRPr="00A221E1">
        <w:rPr>
          <w:rFonts w:eastAsia="DengXian"/>
          <w:b/>
          <w:bCs/>
          <w:color w:val="006600"/>
        </w:rPr>
        <w:tab/>
        <w:t>UE performance (e.g, UL/DL throughput, packet delay, packet loss)</w:t>
      </w:r>
    </w:p>
    <w:p w14:paraId="5AC86DEE" w14:textId="77777777" w:rsidR="00A221E1" w:rsidRPr="00A221E1" w:rsidRDefault="00A221E1" w:rsidP="00A221E1">
      <w:pPr>
        <w:widowControl w:val="0"/>
        <w:rPr>
          <w:b/>
          <w:bCs/>
          <w:color w:val="007434"/>
        </w:rPr>
      </w:pPr>
      <w:r w:rsidRPr="00A221E1">
        <w:rPr>
          <w:b/>
          <w:bCs/>
          <w:color w:val="007434"/>
        </w:rPr>
        <w:t>Regarding AI/ML based mobility optimization, the following information should be specified as a start point on the basis of TR37.817:</w:t>
      </w:r>
    </w:p>
    <w:p w14:paraId="562E2517" w14:textId="32DAEB11" w:rsidR="00A221E1" w:rsidRPr="00A221E1" w:rsidRDefault="00A221E1" w:rsidP="00A221E1">
      <w:pPr>
        <w:pStyle w:val="B1"/>
        <w:rPr>
          <w:rFonts w:eastAsia="DengXian"/>
          <w:b/>
          <w:bCs/>
          <w:color w:val="006600"/>
        </w:rPr>
      </w:pPr>
      <w:r w:rsidRPr="00A221E1">
        <w:rPr>
          <w:rFonts w:eastAsia="DengXian"/>
          <w:b/>
          <w:bCs/>
          <w:color w:val="006600"/>
        </w:rPr>
        <w:t>-</w:t>
      </w:r>
      <w:r w:rsidRPr="00A221E1">
        <w:rPr>
          <w:rFonts w:eastAsia="DengXian"/>
          <w:b/>
          <w:bCs/>
          <w:color w:val="006600"/>
        </w:rPr>
        <w:tab/>
        <w:t>UE performance (e.g., UL/DL throughput, packet delay, packet loss)</w:t>
      </w:r>
    </w:p>
    <w:p w14:paraId="4351D732" w14:textId="1895E842" w:rsidR="00A221E1" w:rsidRPr="00A221E1" w:rsidRDefault="00A221E1" w:rsidP="00A221E1">
      <w:pPr>
        <w:pStyle w:val="B1"/>
        <w:rPr>
          <w:rFonts w:eastAsia="DengXian"/>
          <w:b/>
          <w:bCs/>
          <w:color w:val="006600"/>
        </w:rPr>
      </w:pPr>
      <w:r w:rsidRPr="00A221E1">
        <w:rPr>
          <w:rFonts w:eastAsia="DengXian"/>
          <w:b/>
          <w:bCs/>
          <w:color w:val="006600"/>
        </w:rPr>
        <w:t>-</w:t>
      </w:r>
      <w:r w:rsidRPr="00A221E1">
        <w:rPr>
          <w:rFonts w:eastAsia="DengXian"/>
          <w:b/>
          <w:bCs/>
          <w:color w:val="006600"/>
        </w:rPr>
        <w:tab/>
        <w:t>Predicted resource status information over Xn</w:t>
      </w:r>
    </w:p>
    <w:p w14:paraId="4054CDD2" w14:textId="77777777" w:rsidR="00A221E1" w:rsidRPr="00A221E1" w:rsidRDefault="00A221E1" w:rsidP="00A221E1">
      <w:pPr>
        <w:widowControl w:val="0"/>
        <w:rPr>
          <w:b/>
          <w:bCs/>
          <w:color w:val="007434"/>
        </w:rPr>
      </w:pPr>
      <w:r w:rsidRPr="00A221E1">
        <w:rPr>
          <w:b/>
          <w:bCs/>
          <w:color w:val="007434"/>
        </w:rPr>
        <w:t>Current Energy Efficiency metric can be exchanged between RAN nodes for the energy saving use case.</w:t>
      </w:r>
    </w:p>
    <w:p w14:paraId="586E0021" w14:textId="77777777" w:rsidR="00A221E1" w:rsidRPr="00A221E1" w:rsidRDefault="00A221E1" w:rsidP="00A221E1">
      <w:pPr>
        <w:widowControl w:val="0"/>
        <w:rPr>
          <w:b/>
          <w:bCs/>
          <w:color w:val="007434"/>
        </w:rPr>
      </w:pPr>
      <w:r w:rsidRPr="00A221E1">
        <w:rPr>
          <w:b/>
          <w:bCs/>
          <w:color w:val="007434"/>
        </w:rPr>
        <w:t xml:space="preserve">Energy Efficiency constitutes a metric that reflects the energy consumption of a cell or a node. It is FFS what the </w:t>
      </w:r>
      <w:r w:rsidRPr="00A221E1">
        <w:rPr>
          <w:b/>
          <w:bCs/>
          <w:color w:val="007434"/>
        </w:rPr>
        <w:lastRenderedPageBreak/>
        <w:t>granularity and exact coding of this metric is.</w:t>
      </w:r>
    </w:p>
    <w:p w14:paraId="2BB916A1" w14:textId="77777777" w:rsidR="00A221E1" w:rsidRPr="00A221E1" w:rsidRDefault="00A221E1" w:rsidP="00A221E1">
      <w:pPr>
        <w:widowControl w:val="0"/>
        <w:rPr>
          <w:b/>
          <w:bCs/>
          <w:color w:val="007434"/>
        </w:rPr>
      </w:pPr>
      <w:r w:rsidRPr="00A221E1">
        <w:rPr>
          <w:b/>
          <w:bCs/>
          <w:color w:val="007434"/>
        </w:rPr>
        <w:t>Predicted cell-granularity UE trajectory can be exchanged over Xn for AI/ML based mobility optimization.</w:t>
      </w:r>
    </w:p>
    <w:p w14:paraId="166C88BB" w14:textId="77777777" w:rsidR="00A221E1" w:rsidRPr="00A221E1" w:rsidRDefault="00A221E1" w:rsidP="00A221E1">
      <w:pPr>
        <w:widowControl w:val="0"/>
        <w:rPr>
          <w:b/>
          <w:bCs/>
          <w:color w:val="007434"/>
        </w:rPr>
      </w:pPr>
      <w:r w:rsidRPr="00A221E1">
        <w:rPr>
          <w:b/>
          <w:bCs/>
          <w:color w:val="007434"/>
        </w:rPr>
        <w:t>The new procedure over Xn used for AI/ML related information should be non-UE associated as a start point.</w:t>
      </w:r>
    </w:p>
    <w:p w14:paraId="184604E1" w14:textId="77777777" w:rsidR="00A221E1" w:rsidRPr="00A221E1" w:rsidRDefault="00A221E1" w:rsidP="00A221E1">
      <w:pPr>
        <w:widowControl w:val="0"/>
        <w:ind w:left="144" w:hanging="144"/>
        <w:rPr>
          <w:b/>
          <w:bCs/>
          <w:color w:val="007434"/>
          <w:sz w:val="18"/>
          <w:szCs w:val="18"/>
        </w:rPr>
      </w:pPr>
    </w:p>
    <w:p w14:paraId="361C4ADC" w14:textId="77777777" w:rsidR="00E3417A" w:rsidRDefault="00E3417A" w:rsidP="00A221E1">
      <w:pPr>
        <w:pStyle w:val="Heading3"/>
      </w:pPr>
      <w:bookmarkStart w:id="142" w:name="_Toc114151479"/>
      <w:bookmarkStart w:id="143" w:name="_Toc115189559"/>
      <w:r>
        <w:t>12.3</w:t>
      </w:r>
      <w:r>
        <w:tab/>
        <w:t>Others</w:t>
      </w:r>
      <w:bookmarkEnd w:id="142"/>
      <w:bookmarkEnd w:id="143"/>
    </w:p>
    <w:p w14:paraId="5DACE600" w14:textId="77777777" w:rsidR="00E3417A" w:rsidRDefault="00E3417A" w:rsidP="00E3417A">
      <w:pPr>
        <w:pStyle w:val="Heading2"/>
      </w:pPr>
      <w:bookmarkStart w:id="144" w:name="_Toc113953984"/>
      <w:bookmarkStart w:id="145" w:name="_Toc114151480"/>
      <w:bookmarkStart w:id="146" w:name="_Toc115189560"/>
      <w:r>
        <w:t>13</w:t>
      </w:r>
      <w:r>
        <w:tab/>
        <w:t>Mobile IAB for NR WI (RAN3-led)</w:t>
      </w:r>
      <w:bookmarkEnd w:id="144"/>
      <w:bookmarkEnd w:id="145"/>
      <w:bookmarkEnd w:id="146"/>
    </w:p>
    <w:p w14:paraId="2614D854" w14:textId="77777777" w:rsidR="00E3417A" w:rsidRDefault="00E3417A" w:rsidP="00E3417A">
      <w:pPr>
        <w:pStyle w:val="Heading3"/>
      </w:pPr>
      <w:bookmarkStart w:id="147" w:name="_Toc113953985"/>
      <w:bookmarkStart w:id="148" w:name="_Toc114151481"/>
      <w:bookmarkStart w:id="149" w:name="_Toc115189561"/>
      <w:r>
        <w:t>13.1</w:t>
      </w:r>
      <w:r>
        <w:tab/>
        <w:t>General</w:t>
      </w:r>
      <w:bookmarkEnd w:id="147"/>
      <w:bookmarkEnd w:id="148"/>
      <w:bookmarkEnd w:id="149"/>
    </w:p>
    <w:p w14:paraId="70EE2FBD" w14:textId="6809AB67" w:rsidR="000964C7" w:rsidRDefault="00E3417A" w:rsidP="00E3417A">
      <w:pPr>
        <w:rPr>
          <w:rFonts w:ascii="Arial" w:hAnsi="Arial" w:cs="Arial"/>
          <w:b/>
          <w:sz w:val="24"/>
        </w:rPr>
      </w:pPr>
      <w:r>
        <w:rPr>
          <w:rFonts w:ascii="Arial" w:hAnsi="Arial" w:cs="Arial"/>
          <w:b/>
          <w:color w:val="0000FF"/>
          <w:sz w:val="24"/>
        </w:rPr>
        <w:t>R3-224375</w:t>
      </w:r>
      <w:r>
        <w:rPr>
          <w:rFonts w:ascii="Arial" w:hAnsi="Arial" w:cs="Arial"/>
          <w:b/>
          <w:color w:val="0000FF"/>
          <w:sz w:val="24"/>
        </w:rPr>
        <w:tab/>
      </w:r>
      <w:r>
        <w:rPr>
          <w:rFonts w:ascii="Arial" w:hAnsi="Arial" w:cs="Arial"/>
          <w:b/>
          <w:sz w:val="24"/>
        </w:rPr>
        <w:t xml:space="preserve">Discussion on general mobile IAB aspects </w:t>
      </w:r>
    </w:p>
    <w:p w14:paraId="457DF62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20526C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17A77" w14:textId="621C9AFC" w:rsidR="00E3417A" w:rsidRDefault="00E3417A" w:rsidP="00E3417A">
      <w:pPr>
        <w:rPr>
          <w:rFonts w:ascii="Arial" w:hAnsi="Arial" w:cs="Arial"/>
          <w:b/>
          <w:sz w:val="24"/>
        </w:rPr>
      </w:pPr>
      <w:r>
        <w:rPr>
          <w:rFonts w:ascii="Arial" w:hAnsi="Arial" w:cs="Arial"/>
          <w:b/>
          <w:color w:val="0000FF"/>
          <w:sz w:val="24"/>
        </w:rPr>
        <w:t>R3-224428</w:t>
      </w:r>
      <w:r>
        <w:rPr>
          <w:rFonts w:ascii="Arial" w:hAnsi="Arial" w:cs="Arial"/>
          <w:b/>
          <w:color w:val="0000FF"/>
          <w:sz w:val="24"/>
        </w:rPr>
        <w:tab/>
      </w:r>
      <w:r>
        <w:rPr>
          <w:rFonts w:ascii="Arial" w:hAnsi="Arial" w:cs="Arial"/>
          <w:b/>
          <w:sz w:val="24"/>
        </w:rPr>
        <w:t>Discussion on multi-hop backhauling for mobile IAB</w:t>
      </w:r>
    </w:p>
    <w:p w14:paraId="4BC01A6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1B009F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29EE4" w14:textId="7D9202E1" w:rsidR="00E3417A" w:rsidRDefault="00E3417A" w:rsidP="00E3417A">
      <w:pPr>
        <w:rPr>
          <w:rFonts w:ascii="Arial" w:hAnsi="Arial" w:cs="Arial"/>
          <w:b/>
          <w:sz w:val="24"/>
        </w:rPr>
      </w:pPr>
      <w:r>
        <w:rPr>
          <w:rFonts w:ascii="Arial" w:hAnsi="Arial" w:cs="Arial"/>
          <w:b/>
          <w:color w:val="0000FF"/>
          <w:sz w:val="24"/>
        </w:rPr>
        <w:t>R3-224495</w:t>
      </w:r>
      <w:r>
        <w:rPr>
          <w:rFonts w:ascii="Arial" w:hAnsi="Arial" w:cs="Arial"/>
          <w:b/>
          <w:color w:val="0000FF"/>
          <w:sz w:val="24"/>
        </w:rPr>
        <w:tab/>
      </w:r>
      <w:r>
        <w:rPr>
          <w:rFonts w:ascii="Arial" w:hAnsi="Arial" w:cs="Arial"/>
          <w:b/>
          <w:sz w:val="24"/>
        </w:rPr>
        <w:t>Clarifications of Rel-18 Mobile IAB Work Item Scope</w:t>
      </w:r>
    </w:p>
    <w:p w14:paraId="1033313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31EA73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57F33" w14:textId="30DDAE58" w:rsidR="00E3417A" w:rsidRDefault="00E3417A" w:rsidP="00E3417A">
      <w:pPr>
        <w:rPr>
          <w:rFonts w:ascii="Arial" w:hAnsi="Arial" w:cs="Arial"/>
          <w:b/>
          <w:sz w:val="24"/>
        </w:rPr>
      </w:pPr>
      <w:r>
        <w:rPr>
          <w:rFonts w:ascii="Arial" w:hAnsi="Arial" w:cs="Arial"/>
          <w:b/>
          <w:color w:val="0000FF"/>
          <w:sz w:val="24"/>
        </w:rPr>
        <w:t>R3-224502</w:t>
      </w:r>
      <w:r>
        <w:rPr>
          <w:rFonts w:ascii="Arial" w:hAnsi="Arial" w:cs="Arial"/>
          <w:b/>
          <w:color w:val="0000FF"/>
          <w:sz w:val="24"/>
        </w:rPr>
        <w:tab/>
      </w:r>
      <w:r>
        <w:rPr>
          <w:rFonts w:ascii="Arial" w:hAnsi="Arial" w:cs="Arial"/>
          <w:b/>
          <w:sz w:val="24"/>
        </w:rPr>
        <w:t>Workplan for Rel-18 mobile IAB</w:t>
      </w:r>
    </w:p>
    <w:p w14:paraId="34234948"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 (Rapporteur)</w:t>
      </w:r>
    </w:p>
    <w:p w14:paraId="772F6ED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63086" w14:textId="79B56C5C" w:rsidR="00E3417A" w:rsidRDefault="00E3417A" w:rsidP="00E3417A">
      <w:pPr>
        <w:rPr>
          <w:rFonts w:ascii="Arial" w:hAnsi="Arial" w:cs="Arial"/>
          <w:b/>
          <w:sz w:val="24"/>
        </w:rPr>
      </w:pPr>
      <w:r>
        <w:rPr>
          <w:rFonts w:ascii="Arial" w:hAnsi="Arial" w:cs="Arial"/>
          <w:b/>
          <w:color w:val="0000FF"/>
          <w:sz w:val="24"/>
        </w:rPr>
        <w:t>R3-224786</w:t>
      </w:r>
      <w:r>
        <w:rPr>
          <w:rFonts w:ascii="Arial" w:hAnsi="Arial" w:cs="Arial"/>
          <w:b/>
          <w:color w:val="0000FF"/>
          <w:sz w:val="24"/>
        </w:rPr>
        <w:tab/>
      </w:r>
      <w:r>
        <w:rPr>
          <w:rFonts w:ascii="Arial" w:hAnsi="Arial" w:cs="Arial"/>
          <w:b/>
          <w:sz w:val="24"/>
        </w:rPr>
        <w:t>Discussion on multi-hop scenario for mobile IAB-node</w:t>
      </w:r>
    </w:p>
    <w:p w14:paraId="53FCBE1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 Qualcomm, Huawei, Ericsson, Nokia, InterDigital</w:t>
      </w:r>
    </w:p>
    <w:p w14:paraId="187B060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AFAC3" w14:textId="0C0C97B9" w:rsidR="00E3417A" w:rsidRDefault="00E3417A" w:rsidP="00E3417A">
      <w:pPr>
        <w:rPr>
          <w:rFonts w:ascii="Arial" w:hAnsi="Arial" w:cs="Arial"/>
          <w:b/>
          <w:sz w:val="24"/>
        </w:rPr>
      </w:pPr>
      <w:r>
        <w:rPr>
          <w:rFonts w:ascii="Arial" w:hAnsi="Arial" w:cs="Arial"/>
          <w:b/>
          <w:color w:val="0000FF"/>
          <w:sz w:val="24"/>
        </w:rPr>
        <w:t>R3-224825</w:t>
      </w:r>
      <w:r>
        <w:rPr>
          <w:rFonts w:ascii="Arial" w:hAnsi="Arial" w:cs="Arial"/>
          <w:b/>
          <w:color w:val="0000FF"/>
          <w:sz w:val="24"/>
        </w:rPr>
        <w:tab/>
      </w:r>
      <w:r>
        <w:rPr>
          <w:rFonts w:ascii="Arial" w:hAnsi="Arial" w:cs="Arial"/>
          <w:b/>
          <w:sz w:val="24"/>
        </w:rPr>
        <w:t>Discussion on potential complexity of single-hop and multi-hop scenarios</w:t>
      </w:r>
    </w:p>
    <w:p w14:paraId="6D90083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EE7011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552D9" w14:textId="229A7FA8" w:rsidR="00E3417A" w:rsidRDefault="00E3417A" w:rsidP="00E3417A">
      <w:pPr>
        <w:rPr>
          <w:rFonts w:ascii="Arial" w:hAnsi="Arial" w:cs="Arial"/>
          <w:b/>
          <w:sz w:val="24"/>
        </w:rPr>
      </w:pPr>
      <w:r>
        <w:rPr>
          <w:rFonts w:ascii="Arial" w:hAnsi="Arial" w:cs="Arial"/>
          <w:b/>
          <w:color w:val="0000FF"/>
          <w:sz w:val="24"/>
        </w:rPr>
        <w:t>R3-224237</w:t>
      </w:r>
      <w:r>
        <w:rPr>
          <w:rFonts w:ascii="Arial" w:hAnsi="Arial" w:cs="Arial"/>
          <w:b/>
          <w:color w:val="0000FF"/>
          <w:sz w:val="24"/>
        </w:rPr>
        <w:tab/>
      </w:r>
      <w:r>
        <w:rPr>
          <w:rFonts w:ascii="Arial" w:hAnsi="Arial" w:cs="Arial"/>
          <w:b/>
          <w:sz w:val="24"/>
        </w:rPr>
        <w:t>Workplan for Rel-18 mobile IAB</w:t>
      </w:r>
    </w:p>
    <w:p w14:paraId="3BD289C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 (Rapporteur)</w:t>
      </w:r>
    </w:p>
    <w:p w14:paraId="00593CF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019EA" w14:textId="3D3512E2" w:rsidR="00E3417A" w:rsidRDefault="00E3417A" w:rsidP="00E3417A">
      <w:pPr>
        <w:rPr>
          <w:rFonts w:ascii="Arial" w:hAnsi="Arial" w:cs="Arial"/>
          <w:b/>
          <w:sz w:val="24"/>
        </w:rPr>
      </w:pPr>
      <w:r>
        <w:rPr>
          <w:rFonts w:ascii="Arial" w:hAnsi="Arial" w:cs="Arial"/>
          <w:b/>
          <w:color w:val="0000FF"/>
          <w:sz w:val="24"/>
        </w:rPr>
        <w:lastRenderedPageBreak/>
        <w:t>R3-225029</w:t>
      </w:r>
      <w:r>
        <w:rPr>
          <w:rFonts w:ascii="Arial" w:hAnsi="Arial" w:cs="Arial"/>
          <w:b/>
          <w:color w:val="0000FF"/>
          <w:sz w:val="24"/>
        </w:rPr>
        <w:tab/>
      </w:r>
      <w:r>
        <w:rPr>
          <w:rFonts w:ascii="Arial" w:hAnsi="Arial" w:cs="Arial"/>
          <w:b/>
          <w:sz w:val="24"/>
        </w:rPr>
        <w:t>CB: # IAB1_General - Summary of email discussion</w:t>
      </w:r>
    </w:p>
    <w:p w14:paraId="4395B42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6543A54" w14:textId="77777777" w:rsidR="00E3417A" w:rsidRDefault="00E3417A" w:rsidP="00E3417A">
      <w:pPr>
        <w:rPr>
          <w:rFonts w:ascii="Arial" w:hAnsi="Arial" w:cs="Arial"/>
          <w:b/>
        </w:rPr>
      </w:pPr>
      <w:r>
        <w:rPr>
          <w:rFonts w:ascii="Arial" w:hAnsi="Arial" w:cs="Arial"/>
          <w:b/>
        </w:rPr>
        <w:t xml:space="preserve">Abstract: </w:t>
      </w:r>
    </w:p>
    <w:p w14:paraId="66D78FA2" w14:textId="77777777" w:rsidR="00E3417A" w:rsidRDefault="00E3417A" w:rsidP="00E3417A">
      <w:r>
        <w:t>[NWM] Summary of offline discussion</w:t>
      </w:r>
    </w:p>
    <w:p w14:paraId="3363DBF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99263" w14:textId="77777777" w:rsidR="00A221E1" w:rsidRPr="006C7E68" w:rsidRDefault="00A221E1" w:rsidP="00A221E1">
      <w:pPr>
        <w:widowControl w:val="0"/>
        <w:ind w:left="144" w:hanging="144"/>
        <w:rPr>
          <w:b/>
          <w:bCs/>
          <w:color w:val="007434"/>
          <w:u w:val="single"/>
        </w:rPr>
      </w:pPr>
      <w:bookmarkStart w:id="150" w:name="_Toc113953986"/>
      <w:r w:rsidRPr="006C7E68">
        <w:rPr>
          <w:b/>
          <w:bCs/>
          <w:color w:val="007434"/>
          <w:sz w:val="28"/>
          <w:szCs w:val="28"/>
          <w:u w:val="single"/>
        </w:rPr>
        <w:t>Agreements:</w:t>
      </w:r>
    </w:p>
    <w:p w14:paraId="06A9B203" w14:textId="77777777" w:rsidR="00A221E1" w:rsidRPr="00A221E1" w:rsidRDefault="00A221E1" w:rsidP="00A221E1">
      <w:pPr>
        <w:widowControl w:val="0"/>
        <w:rPr>
          <w:b/>
          <w:bCs/>
          <w:color w:val="007434"/>
        </w:rPr>
      </w:pPr>
      <w:r w:rsidRPr="00A221E1">
        <w:rPr>
          <w:b/>
          <w:bCs/>
          <w:color w:val="007434"/>
        </w:rPr>
        <w:t>Rel-16/17 IAB can support mobile IAB-node connectivity to a stationary intermediate node.</w:t>
      </w:r>
    </w:p>
    <w:p w14:paraId="371ED0CB" w14:textId="77777777" w:rsidR="00A221E1" w:rsidRPr="00A221E1" w:rsidRDefault="00A221E1" w:rsidP="00A221E1">
      <w:pPr>
        <w:widowControl w:val="0"/>
        <w:rPr>
          <w:b/>
          <w:bCs/>
          <w:color w:val="007434"/>
        </w:rPr>
      </w:pPr>
      <w:r w:rsidRPr="00A221E1">
        <w:rPr>
          <w:b/>
          <w:bCs/>
          <w:color w:val="007434"/>
        </w:rPr>
        <w:t>Enhancements/optimizations that are specific to the scenario where the mobile IAB-node connects to a stationary (intermediate) IAB-node are deprioritized.</w:t>
      </w:r>
    </w:p>
    <w:p w14:paraId="74273085" w14:textId="77777777" w:rsidR="00A221E1" w:rsidRPr="00A221E1" w:rsidRDefault="00A221E1" w:rsidP="00A221E1">
      <w:pPr>
        <w:widowControl w:val="0"/>
        <w:rPr>
          <w:b/>
          <w:bCs/>
          <w:color w:val="007434"/>
        </w:rPr>
      </w:pPr>
      <w:r w:rsidRPr="00A221E1">
        <w:rPr>
          <w:b/>
          <w:bCs/>
          <w:color w:val="007434"/>
        </w:rPr>
        <w:t>Optimizations/enhancements that are specific to the scenario where the mobile IAB-node connects directly to a donor-DU are deprioritized.</w:t>
      </w:r>
    </w:p>
    <w:p w14:paraId="1E7D4F63" w14:textId="77777777" w:rsidR="00A221E1" w:rsidRPr="00A221E1" w:rsidRDefault="00A221E1" w:rsidP="00A221E1">
      <w:pPr>
        <w:widowControl w:val="0"/>
        <w:rPr>
          <w:b/>
          <w:bCs/>
          <w:color w:val="007434"/>
        </w:rPr>
      </w:pPr>
      <w:r w:rsidRPr="00A221E1">
        <w:rPr>
          <w:b/>
          <w:bCs/>
          <w:color w:val="007434"/>
        </w:rPr>
        <w:t xml:space="preserve">RAN3 will not discuss separate authorization for mobile IAB without request by SA2. </w:t>
      </w:r>
    </w:p>
    <w:p w14:paraId="19ED32C9" w14:textId="60919ADA" w:rsidR="00A221E1" w:rsidRPr="00A221E1" w:rsidRDefault="00A221E1" w:rsidP="00A221E1">
      <w:pPr>
        <w:widowControl w:val="0"/>
        <w:rPr>
          <w:b/>
          <w:bCs/>
          <w:color w:val="007434"/>
        </w:rPr>
      </w:pPr>
      <w:r w:rsidRPr="00A221E1">
        <w:rPr>
          <w:b/>
          <w:bCs/>
          <w:color w:val="007434"/>
        </w:rPr>
        <w:t>Mobility of dual-connected IAB-nodes is down prioritized in Rel18.</w:t>
      </w:r>
    </w:p>
    <w:p w14:paraId="4CEE9A53" w14:textId="77777777" w:rsidR="00A221E1" w:rsidRPr="006C7E68" w:rsidRDefault="00A221E1" w:rsidP="00A221E1">
      <w:pPr>
        <w:widowControl w:val="0"/>
        <w:ind w:left="144" w:hanging="144"/>
        <w:rPr>
          <w:b/>
          <w:bCs/>
          <w:color w:val="007434"/>
          <w:sz w:val="18"/>
          <w:szCs w:val="18"/>
        </w:rPr>
      </w:pPr>
    </w:p>
    <w:p w14:paraId="38211671" w14:textId="77777777" w:rsidR="00E3417A" w:rsidRDefault="00E3417A" w:rsidP="00E3417A">
      <w:pPr>
        <w:pStyle w:val="Heading3"/>
      </w:pPr>
      <w:bookmarkStart w:id="151" w:name="_Toc114151482"/>
      <w:bookmarkStart w:id="152" w:name="_Toc115189562"/>
      <w:r>
        <w:t>13.2</w:t>
      </w:r>
      <w:r>
        <w:tab/>
        <w:t>Support IAB-node mobility</w:t>
      </w:r>
      <w:bookmarkEnd w:id="150"/>
      <w:bookmarkEnd w:id="151"/>
      <w:bookmarkEnd w:id="152"/>
    </w:p>
    <w:p w14:paraId="38223E92" w14:textId="64A16F34" w:rsidR="00E3417A" w:rsidRDefault="00E3417A" w:rsidP="00E3417A">
      <w:pPr>
        <w:rPr>
          <w:rFonts w:ascii="Arial" w:hAnsi="Arial" w:cs="Arial"/>
          <w:b/>
          <w:sz w:val="24"/>
        </w:rPr>
      </w:pPr>
      <w:r>
        <w:rPr>
          <w:rFonts w:ascii="Arial" w:hAnsi="Arial" w:cs="Arial"/>
          <w:b/>
          <w:color w:val="0000FF"/>
          <w:sz w:val="24"/>
        </w:rPr>
        <w:t>R3-224353</w:t>
      </w:r>
      <w:r>
        <w:rPr>
          <w:rFonts w:ascii="Arial" w:hAnsi="Arial" w:cs="Arial"/>
          <w:b/>
          <w:color w:val="0000FF"/>
          <w:sz w:val="24"/>
        </w:rPr>
        <w:tab/>
      </w:r>
      <w:r>
        <w:rPr>
          <w:rFonts w:ascii="Arial" w:hAnsi="Arial" w:cs="Arial"/>
          <w:b/>
          <w:sz w:val="24"/>
        </w:rPr>
        <w:t>Discussion on the full migration for mobile IAB</w:t>
      </w:r>
    </w:p>
    <w:p w14:paraId="18BB42A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1A3E4F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0C90" w14:textId="641F40FB" w:rsidR="00E3417A" w:rsidRDefault="00E3417A" w:rsidP="00E3417A">
      <w:pPr>
        <w:rPr>
          <w:rFonts w:ascii="Arial" w:hAnsi="Arial" w:cs="Arial"/>
          <w:b/>
          <w:sz w:val="24"/>
        </w:rPr>
      </w:pPr>
      <w:r>
        <w:rPr>
          <w:rFonts w:ascii="Arial" w:hAnsi="Arial" w:cs="Arial"/>
          <w:b/>
          <w:color w:val="0000FF"/>
          <w:sz w:val="24"/>
        </w:rPr>
        <w:t>R3-224354</w:t>
      </w:r>
      <w:r>
        <w:rPr>
          <w:rFonts w:ascii="Arial" w:hAnsi="Arial" w:cs="Arial"/>
          <w:b/>
          <w:color w:val="0000FF"/>
          <w:sz w:val="24"/>
        </w:rPr>
        <w:tab/>
      </w:r>
      <w:r>
        <w:rPr>
          <w:rFonts w:ascii="Arial" w:hAnsi="Arial" w:cs="Arial"/>
          <w:b/>
          <w:sz w:val="24"/>
        </w:rPr>
        <w:t>Discussion on the inter-donor transport for full migration of mobile IAB</w:t>
      </w:r>
    </w:p>
    <w:p w14:paraId="39A320E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8367FC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CDB4A" w14:textId="208E49FB" w:rsidR="00E3417A" w:rsidRDefault="00E3417A" w:rsidP="00E3417A">
      <w:pPr>
        <w:rPr>
          <w:rFonts w:ascii="Arial" w:hAnsi="Arial" w:cs="Arial"/>
          <w:b/>
          <w:sz w:val="24"/>
        </w:rPr>
      </w:pPr>
      <w:r>
        <w:rPr>
          <w:rFonts w:ascii="Arial" w:hAnsi="Arial" w:cs="Arial"/>
          <w:b/>
          <w:color w:val="0000FF"/>
          <w:sz w:val="24"/>
        </w:rPr>
        <w:t>R3-224376</w:t>
      </w:r>
      <w:r>
        <w:rPr>
          <w:rFonts w:ascii="Arial" w:hAnsi="Arial" w:cs="Arial"/>
          <w:b/>
          <w:color w:val="0000FF"/>
          <w:sz w:val="24"/>
        </w:rPr>
        <w:tab/>
      </w:r>
      <w:r>
        <w:rPr>
          <w:rFonts w:ascii="Arial" w:hAnsi="Arial" w:cs="Arial"/>
          <w:b/>
          <w:sz w:val="24"/>
        </w:rPr>
        <w:t xml:space="preserve">IAB mobility </w:t>
      </w:r>
    </w:p>
    <w:p w14:paraId="0940DFB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EA19FD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DB82" w14:textId="5D57CDE4" w:rsidR="00E3417A" w:rsidRDefault="00E3417A" w:rsidP="00E3417A">
      <w:pPr>
        <w:rPr>
          <w:rFonts w:ascii="Arial" w:hAnsi="Arial" w:cs="Arial"/>
          <w:b/>
          <w:sz w:val="24"/>
        </w:rPr>
      </w:pPr>
      <w:r>
        <w:rPr>
          <w:rFonts w:ascii="Arial" w:hAnsi="Arial" w:cs="Arial"/>
          <w:b/>
          <w:color w:val="0000FF"/>
          <w:sz w:val="24"/>
        </w:rPr>
        <w:t>R3-224377</w:t>
      </w:r>
      <w:r>
        <w:rPr>
          <w:rFonts w:ascii="Arial" w:hAnsi="Arial" w:cs="Arial"/>
          <w:b/>
          <w:color w:val="0000FF"/>
          <w:sz w:val="24"/>
        </w:rPr>
        <w:tab/>
      </w:r>
      <w:r>
        <w:rPr>
          <w:rFonts w:ascii="Arial" w:hAnsi="Arial" w:cs="Arial"/>
          <w:b/>
          <w:sz w:val="24"/>
        </w:rPr>
        <w:t>Discussion on mobile IAB aspects based on dual-DU</w:t>
      </w:r>
    </w:p>
    <w:p w14:paraId="18B4A6C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76A704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28EFB" w14:textId="24A41E5B" w:rsidR="00E3417A" w:rsidRDefault="00E3417A" w:rsidP="00E3417A">
      <w:pPr>
        <w:rPr>
          <w:rFonts w:ascii="Arial" w:hAnsi="Arial" w:cs="Arial"/>
          <w:b/>
          <w:sz w:val="24"/>
        </w:rPr>
      </w:pPr>
      <w:r>
        <w:rPr>
          <w:rFonts w:ascii="Arial" w:hAnsi="Arial" w:cs="Arial"/>
          <w:b/>
          <w:color w:val="0000FF"/>
          <w:sz w:val="24"/>
        </w:rPr>
        <w:t>R3-224429</w:t>
      </w:r>
      <w:r>
        <w:rPr>
          <w:rFonts w:ascii="Arial" w:hAnsi="Arial" w:cs="Arial"/>
          <w:b/>
          <w:color w:val="0000FF"/>
          <w:sz w:val="24"/>
        </w:rPr>
        <w:tab/>
      </w:r>
      <w:r>
        <w:rPr>
          <w:rFonts w:ascii="Arial" w:hAnsi="Arial" w:cs="Arial"/>
          <w:b/>
          <w:sz w:val="24"/>
        </w:rPr>
        <w:t>Inter-donor full migration procedure of mobile IAB</w:t>
      </w:r>
    </w:p>
    <w:p w14:paraId="5EA2B0B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3A1D25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D5988" w14:textId="60EEDBEF" w:rsidR="00E3417A" w:rsidRDefault="00E3417A" w:rsidP="00E3417A">
      <w:pPr>
        <w:rPr>
          <w:rFonts w:ascii="Arial" w:hAnsi="Arial" w:cs="Arial"/>
          <w:b/>
          <w:sz w:val="24"/>
        </w:rPr>
      </w:pPr>
      <w:r>
        <w:rPr>
          <w:rFonts w:ascii="Arial" w:hAnsi="Arial" w:cs="Arial"/>
          <w:b/>
          <w:color w:val="0000FF"/>
          <w:sz w:val="24"/>
        </w:rPr>
        <w:t>R3-224496</w:t>
      </w:r>
      <w:r>
        <w:rPr>
          <w:rFonts w:ascii="Arial" w:hAnsi="Arial" w:cs="Arial"/>
          <w:b/>
          <w:color w:val="0000FF"/>
          <w:sz w:val="24"/>
        </w:rPr>
        <w:tab/>
      </w:r>
      <w:r>
        <w:rPr>
          <w:rFonts w:ascii="Arial" w:hAnsi="Arial" w:cs="Arial"/>
          <w:b/>
          <w:sz w:val="24"/>
        </w:rPr>
        <w:t>The Migration Procedure for Mobile IAB-Nodes</w:t>
      </w:r>
    </w:p>
    <w:p w14:paraId="50871D6F"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18DE1A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857C9" w14:textId="5C6A89AD" w:rsidR="00E3417A" w:rsidRDefault="00E3417A" w:rsidP="00E3417A">
      <w:pPr>
        <w:rPr>
          <w:rFonts w:ascii="Arial" w:hAnsi="Arial" w:cs="Arial"/>
          <w:b/>
          <w:sz w:val="24"/>
        </w:rPr>
      </w:pPr>
      <w:r>
        <w:rPr>
          <w:rFonts w:ascii="Arial" w:hAnsi="Arial" w:cs="Arial"/>
          <w:b/>
          <w:color w:val="0000FF"/>
          <w:sz w:val="24"/>
        </w:rPr>
        <w:t>R3-224504</w:t>
      </w:r>
      <w:r>
        <w:rPr>
          <w:rFonts w:ascii="Arial" w:hAnsi="Arial" w:cs="Arial"/>
          <w:b/>
          <w:color w:val="0000FF"/>
          <w:sz w:val="24"/>
        </w:rPr>
        <w:tab/>
      </w:r>
      <w:r>
        <w:rPr>
          <w:rFonts w:ascii="Arial" w:hAnsi="Arial" w:cs="Arial"/>
          <w:b/>
          <w:sz w:val="24"/>
        </w:rPr>
        <w:t>Topology adaptation for mobile IAB</w:t>
      </w:r>
    </w:p>
    <w:p w14:paraId="7D0EA2F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43A5F9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0A23D" w14:textId="7D306B11" w:rsidR="00E3417A" w:rsidRDefault="00E3417A" w:rsidP="00E3417A">
      <w:pPr>
        <w:rPr>
          <w:rFonts w:ascii="Arial" w:hAnsi="Arial" w:cs="Arial"/>
          <w:b/>
          <w:sz w:val="24"/>
        </w:rPr>
      </w:pPr>
      <w:r>
        <w:rPr>
          <w:rFonts w:ascii="Arial" w:hAnsi="Arial" w:cs="Arial"/>
          <w:b/>
          <w:color w:val="0000FF"/>
          <w:sz w:val="24"/>
        </w:rPr>
        <w:t>R3-224704</w:t>
      </w:r>
      <w:r>
        <w:rPr>
          <w:rFonts w:ascii="Arial" w:hAnsi="Arial" w:cs="Arial"/>
          <w:b/>
          <w:color w:val="0000FF"/>
          <w:sz w:val="24"/>
        </w:rPr>
        <w:tab/>
      </w:r>
      <w:r>
        <w:rPr>
          <w:rFonts w:ascii="Arial" w:hAnsi="Arial" w:cs="Arial"/>
          <w:b/>
          <w:sz w:val="24"/>
        </w:rPr>
        <w:t>Support of intra-m-CU mobility</w:t>
      </w:r>
    </w:p>
    <w:p w14:paraId="492407E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9180ED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8544D" w14:textId="333782F3" w:rsidR="00E3417A" w:rsidRDefault="00E3417A" w:rsidP="00E3417A">
      <w:pPr>
        <w:rPr>
          <w:rFonts w:ascii="Arial" w:hAnsi="Arial" w:cs="Arial"/>
          <w:b/>
          <w:sz w:val="24"/>
        </w:rPr>
      </w:pPr>
      <w:r>
        <w:rPr>
          <w:rFonts w:ascii="Arial" w:hAnsi="Arial" w:cs="Arial"/>
          <w:b/>
          <w:color w:val="0000FF"/>
          <w:sz w:val="24"/>
        </w:rPr>
        <w:t>R3-224705</w:t>
      </w:r>
      <w:r>
        <w:rPr>
          <w:rFonts w:ascii="Arial" w:hAnsi="Arial" w:cs="Arial"/>
          <w:b/>
          <w:color w:val="0000FF"/>
          <w:sz w:val="24"/>
        </w:rPr>
        <w:tab/>
      </w:r>
      <w:r>
        <w:rPr>
          <w:rFonts w:ascii="Arial" w:hAnsi="Arial" w:cs="Arial"/>
          <w:b/>
          <w:sz w:val="24"/>
        </w:rPr>
        <w:t>Discussion on IAB full migration</w:t>
      </w:r>
    </w:p>
    <w:p w14:paraId="4861B16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715C612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783CF" w14:textId="43E4EA6B" w:rsidR="00E3417A" w:rsidRDefault="00E3417A" w:rsidP="00E3417A">
      <w:pPr>
        <w:rPr>
          <w:rFonts w:ascii="Arial" w:hAnsi="Arial" w:cs="Arial"/>
          <w:b/>
          <w:sz w:val="24"/>
        </w:rPr>
      </w:pPr>
      <w:r>
        <w:rPr>
          <w:rFonts w:ascii="Arial" w:hAnsi="Arial" w:cs="Arial"/>
          <w:b/>
          <w:color w:val="0000FF"/>
          <w:sz w:val="24"/>
        </w:rPr>
        <w:t>R3-224710</w:t>
      </w:r>
      <w:r>
        <w:rPr>
          <w:rFonts w:ascii="Arial" w:hAnsi="Arial" w:cs="Arial"/>
          <w:b/>
          <w:color w:val="0000FF"/>
          <w:sz w:val="24"/>
        </w:rPr>
        <w:tab/>
      </w:r>
      <w:r>
        <w:rPr>
          <w:rFonts w:ascii="Arial" w:hAnsi="Arial" w:cs="Arial"/>
          <w:b/>
          <w:sz w:val="24"/>
        </w:rPr>
        <w:t>Discussion on inter-donor full migration in mobile IAB scenario</w:t>
      </w:r>
    </w:p>
    <w:p w14:paraId="1176F1C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8F1A06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1F5F2" w14:textId="3F0B92A1" w:rsidR="00E3417A" w:rsidRDefault="00E3417A" w:rsidP="00E3417A">
      <w:pPr>
        <w:rPr>
          <w:rFonts w:ascii="Arial" w:hAnsi="Arial" w:cs="Arial"/>
          <w:b/>
          <w:sz w:val="24"/>
        </w:rPr>
      </w:pPr>
      <w:r>
        <w:rPr>
          <w:rFonts w:ascii="Arial" w:hAnsi="Arial" w:cs="Arial"/>
          <w:b/>
          <w:color w:val="0000FF"/>
          <w:sz w:val="24"/>
        </w:rPr>
        <w:t>R3-224767</w:t>
      </w:r>
      <w:r>
        <w:rPr>
          <w:rFonts w:ascii="Arial" w:hAnsi="Arial" w:cs="Arial"/>
          <w:b/>
          <w:color w:val="0000FF"/>
          <w:sz w:val="24"/>
        </w:rPr>
        <w:tab/>
      </w:r>
      <w:r>
        <w:rPr>
          <w:rFonts w:ascii="Arial" w:hAnsi="Arial" w:cs="Arial"/>
          <w:b/>
          <w:sz w:val="24"/>
        </w:rPr>
        <w:t>Discussion on IAB full migration</w:t>
      </w:r>
    </w:p>
    <w:p w14:paraId="53F1610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943A76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4F27F" w14:textId="09E56E85" w:rsidR="00E3417A" w:rsidRDefault="00E3417A" w:rsidP="00E3417A">
      <w:pPr>
        <w:rPr>
          <w:rFonts w:ascii="Arial" w:hAnsi="Arial" w:cs="Arial"/>
          <w:b/>
          <w:sz w:val="24"/>
        </w:rPr>
      </w:pPr>
      <w:r>
        <w:rPr>
          <w:rFonts w:ascii="Arial" w:hAnsi="Arial" w:cs="Arial"/>
          <w:b/>
          <w:color w:val="0000FF"/>
          <w:sz w:val="24"/>
        </w:rPr>
        <w:t>R3-224777</w:t>
      </w:r>
      <w:r>
        <w:rPr>
          <w:rFonts w:ascii="Arial" w:hAnsi="Arial" w:cs="Arial"/>
          <w:b/>
          <w:color w:val="0000FF"/>
          <w:sz w:val="24"/>
        </w:rPr>
        <w:tab/>
      </w:r>
      <w:r>
        <w:rPr>
          <w:rFonts w:ascii="Arial" w:hAnsi="Arial" w:cs="Arial"/>
          <w:b/>
          <w:sz w:val="24"/>
        </w:rPr>
        <w:t>Discussion on Full Migration of mobile IAB-node</w:t>
      </w:r>
    </w:p>
    <w:p w14:paraId="3FC9C0D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1926CC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9432" w14:textId="6E93E576" w:rsidR="00E3417A" w:rsidRDefault="00E3417A" w:rsidP="00E3417A">
      <w:pPr>
        <w:rPr>
          <w:rFonts w:ascii="Arial" w:hAnsi="Arial" w:cs="Arial"/>
          <w:b/>
          <w:sz w:val="24"/>
        </w:rPr>
      </w:pPr>
      <w:r>
        <w:rPr>
          <w:rFonts w:ascii="Arial" w:hAnsi="Arial" w:cs="Arial"/>
          <w:b/>
          <w:color w:val="0000FF"/>
          <w:sz w:val="24"/>
        </w:rPr>
        <w:t>R3-224826</w:t>
      </w:r>
      <w:r>
        <w:rPr>
          <w:rFonts w:ascii="Arial" w:hAnsi="Arial" w:cs="Arial"/>
          <w:b/>
          <w:color w:val="0000FF"/>
          <w:sz w:val="24"/>
        </w:rPr>
        <w:tab/>
      </w:r>
      <w:r>
        <w:rPr>
          <w:rFonts w:ascii="Arial" w:hAnsi="Arial" w:cs="Arial"/>
          <w:b/>
          <w:sz w:val="24"/>
        </w:rPr>
        <w:t>Discussion on full migration procedure</w:t>
      </w:r>
    </w:p>
    <w:p w14:paraId="675680A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16BF37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6C09A" w14:textId="11C49EB1" w:rsidR="00E3417A" w:rsidRDefault="00E3417A" w:rsidP="00E3417A">
      <w:pPr>
        <w:rPr>
          <w:rFonts w:ascii="Arial" w:hAnsi="Arial" w:cs="Arial"/>
          <w:b/>
          <w:sz w:val="24"/>
        </w:rPr>
      </w:pPr>
      <w:r>
        <w:rPr>
          <w:rFonts w:ascii="Arial" w:hAnsi="Arial" w:cs="Arial"/>
          <w:b/>
          <w:color w:val="0000FF"/>
          <w:sz w:val="24"/>
        </w:rPr>
        <w:t>R3-224711</w:t>
      </w:r>
      <w:r>
        <w:rPr>
          <w:rFonts w:ascii="Arial" w:hAnsi="Arial" w:cs="Arial"/>
          <w:b/>
          <w:color w:val="0000FF"/>
          <w:sz w:val="24"/>
        </w:rPr>
        <w:tab/>
      </w:r>
      <w:r>
        <w:rPr>
          <w:rFonts w:ascii="Arial" w:hAnsi="Arial" w:cs="Arial"/>
          <w:b/>
          <w:sz w:val="24"/>
        </w:rPr>
        <w:t>Discussion on migration sequence of full migration procedure</w:t>
      </w:r>
    </w:p>
    <w:p w14:paraId="0A01B61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7A3571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89B35" w14:textId="5DF27B40" w:rsidR="00E3417A" w:rsidRDefault="00E3417A" w:rsidP="00E3417A">
      <w:pPr>
        <w:rPr>
          <w:rFonts w:ascii="Arial" w:hAnsi="Arial" w:cs="Arial"/>
          <w:b/>
          <w:sz w:val="24"/>
        </w:rPr>
      </w:pPr>
      <w:r>
        <w:rPr>
          <w:rFonts w:ascii="Arial" w:hAnsi="Arial" w:cs="Arial"/>
          <w:b/>
          <w:color w:val="0000FF"/>
          <w:sz w:val="24"/>
        </w:rPr>
        <w:t>R3-224238</w:t>
      </w:r>
      <w:r>
        <w:rPr>
          <w:rFonts w:ascii="Arial" w:hAnsi="Arial" w:cs="Arial"/>
          <w:b/>
          <w:color w:val="0000FF"/>
          <w:sz w:val="24"/>
        </w:rPr>
        <w:tab/>
      </w:r>
      <w:r>
        <w:rPr>
          <w:rFonts w:ascii="Arial" w:hAnsi="Arial" w:cs="Arial"/>
          <w:b/>
          <w:sz w:val="24"/>
        </w:rPr>
        <w:t>Topology adaptation for mobile IAB</w:t>
      </w:r>
    </w:p>
    <w:p w14:paraId="55AC244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A5D4C2F"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F202A" w14:textId="072E78F0" w:rsidR="00E3417A" w:rsidRDefault="00E3417A" w:rsidP="00E3417A">
      <w:pPr>
        <w:rPr>
          <w:rFonts w:ascii="Arial" w:hAnsi="Arial" w:cs="Arial"/>
          <w:b/>
          <w:sz w:val="24"/>
        </w:rPr>
      </w:pPr>
      <w:r>
        <w:rPr>
          <w:rFonts w:ascii="Arial" w:hAnsi="Arial" w:cs="Arial"/>
          <w:b/>
          <w:color w:val="0000FF"/>
          <w:sz w:val="24"/>
        </w:rPr>
        <w:t>R3-225030</w:t>
      </w:r>
      <w:r>
        <w:rPr>
          <w:rFonts w:ascii="Arial" w:hAnsi="Arial" w:cs="Arial"/>
          <w:b/>
          <w:color w:val="0000FF"/>
          <w:sz w:val="24"/>
        </w:rPr>
        <w:tab/>
      </w:r>
      <w:r>
        <w:rPr>
          <w:rFonts w:ascii="Arial" w:hAnsi="Arial" w:cs="Arial"/>
          <w:b/>
          <w:sz w:val="24"/>
        </w:rPr>
        <w:t>CB: # IAB2_Mobility - Summary of email discussion</w:t>
      </w:r>
    </w:p>
    <w:p w14:paraId="4463643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495DBEE" w14:textId="77777777" w:rsidR="00E3417A" w:rsidRDefault="00E3417A" w:rsidP="00E3417A">
      <w:pPr>
        <w:rPr>
          <w:rFonts w:ascii="Arial" w:hAnsi="Arial" w:cs="Arial"/>
          <w:b/>
        </w:rPr>
      </w:pPr>
      <w:r>
        <w:rPr>
          <w:rFonts w:ascii="Arial" w:hAnsi="Arial" w:cs="Arial"/>
          <w:b/>
        </w:rPr>
        <w:t xml:space="preserve">Abstract: </w:t>
      </w:r>
    </w:p>
    <w:p w14:paraId="31D33532" w14:textId="77777777" w:rsidR="00E3417A" w:rsidRDefault="00E3417A" w:rsidP="00E3417A">
      <w:r>
        <w:t>Summary of offline discussion</w:t>
      </w:r>
    </w:p>
    <w:p w14:paraId="4D6DBFAD" w14:textId="77777777" w:rsidR="00B80696" w:rsidRDefault="00B80696" w:rsidP="00B80696">
      <w:pPr>
        <w:rPr>
          <w:rFonts w:ascii="Arial" w:hAnsi="Arial" w:cs="Arial"/>
          <w:b/>
        </w:rPr>
      </w:pPr>
      <w:r>
        <w:rPr>
          <w:rFonts w:ascii="Arial" w:hAnsi="Arial" w:cs="Arial"/>
          <w:b/>
        </w:rPr>
        <w:t xml:space="preserve">Discussion: </w:t>
      </w:r>
    </w:p>
    <w:p w14:paraId="403DB96D" w14:textId="72B1FE98" w:rsidR="00B80696" w:rsidRPr="0034409C" w:rsidRDefault="00B80696" w:rsidP="00B80696">
      <w:pPr>
        <w:rPr>
          <w:lang w:eastAsia="en-US"/>
        </w:rPr>
      </w:pPr>
      <w:r w:rsidRPr="0034409C">
        <w:rPr>
          <w:lang w:eastAsia="en-US"/>
        </w:rPr>
        <w:t>As already supported in Rel17, a mobile IAB-MT and its co-located mobile IAB-DU may be served by different donor CUs</w:t>
      </w:r>
      <w:r w:rsidR="00112C2E">
        <w:rPr>
          <w:lang w:eastAsia="en-US"/>
        </w:rPr>
        <w:t>:</w:t>
      </w:r>
    </w:p>
    <w:p w14:paraId="1AFF54C7" w14:textId="77777777" w:rsidR="00B80696" w:rsidRDefault="00B80696" w:rsidP="00112C2E">
      <w:pPr>
        <w:rPr>
          <w:lang w:eastAsia="en-US"/>
        </w:rPr>
      </w:pPr>
      <w:r>
        <w:rPr>
          <w:lang w:eastAsia="en-US"/>
        </w:rPr>
        <w:t>Xiaomi: it includes two scenarios and only the one in the proposal below is supported by all companies. The scenario in proposal 1-3 is not supported by all.</w:t>
      </w:r>
    </w:p>
    <w:p w14:paraId="50642963" w14:textId="5314C7EA" w:rsidR="00B80696" w:rsidRDefault="00B80696" w:rsidP="00112C2E">
      <w:pPr>
        <w:rPr>
          <w:lang w:eastAsia="en-US"/>
        </w:rPr>
      </w:pPr>
      <w:r>
        <w:rPr>
          <w:lang w:eastAsia="en-US"/>
        </w:rPr>
        <w:t>E</w:t>
      </w:r>
      <w:r w:rsidR="00112C2E">
        <w:rPr>
          <w:lang w:eastAsia="en-US"/>
        </w:rPr>
        <w:t>ricsson</w:t>
      </w:r>
      <w:r>
        <w:rPr>
          <w:lang w:eastAsia="en-US"/>
        </w:rPr>
        <w:t xml:space="preserve">: proposal 1-3 is only to discuss the issue not to agree to anything yet </w:t>
      </w:r>
    </w:p>
    <w:p w14:paraId="2D94A5AA" w14:textId="77777777" w:rsidR="00B80696" w:rsidRDefault="00B80696" w:rsidP="00112C2E">
      <w:pPr>
        <w:rPr>
          <w:lang w:eastAsia="en-US"/>
        </w:rPr>
      </w:pPr>
      <w:r>
        <w:rPr>
          <w:lang w:eastAsia="en-US"/>
        </w:rPr>
        <w:t>Lenovo: support the proposal only if the source donor and target donor have different coverage but the source donor has a larger coverage than target</w:t>
      </w:r>
    </w:p>
    <w:p w14:paraId="3AA43769" w14:textId="1C7AC560" w:rsidR="00B80696" w:rsidRDefault="00B80696" w:rsidP="00112C2E">
      <w:pPr>
        <w:rPr>
          <w:lang w:eastAsia="en-US"/>
        </w:rPr>
      </w:pPr>
      <w:r>
        <w:rPr>
          <w:lang w:eastAsia="en-US"/>
        </w:rPr>
        <w:t>Q</w:t>
      </w:r>
      <w:r w:rsidR="00112C2E">
        <w:rPr>
          <w:lang w:eastAsia="en-US"/>
        </w:rPr>
        <w:t>ualcomm</w:t>
      </w:r>
      <w:r>
        <w:rPr>
          <w:lang w:eastAsia="en-US"/>
        </w:rPr>
        <w:t>: Agree with the proposal. The proposal is agnostic to the coverage area. Coverage areas were not discussed during the CB.</w:t>
      </w:r>
    </w:p>
    <w:p w14:paraId="48EE8A04" w14:textId="1F19661C" w:rsidR="00B80696" w:rsidRDefault="00B80696" w:rsidP="00112C2E">
      <w:pPr>
        <w:rPr>
          <w:lang w:eastAsia="en-US"/>
        </w:rPr>
      </w:pPr>
      <w:r>
        <w:rPr>
          <w:lang w:eastAsia="en-US"/>
        </w:rPr>
        <w:t>H</w:t>
      </w:r>
      <w:r w:rsidR="00112C2E">
        <w:rPr>
          <w:lang w:eastAsia="en-US"/>
        </w:rPr>
        <w:t>uawei</w:t>
      </w:r>
      <w:r>
        <w:rPr>
          <w:lang w:eastAsia="en-US"/>
        </w:rPr>
        <w:t>: We could add “it is already supported in Rel17”. Suggest to replace mIAB-MT with “mobile IAB-MT”</w:t>
      </w:r>
    </w:p>
    <w:p w14:paraId="02319140" w14:textId="77777777" w:rsidR="00B80696" w:rsidRDefault="00B80696" w:rsidP="00112C2E">
      <w:pPr>
        <w:rPr>
          <w:lang w:eastAsia="en-US"/>
        </w:rPr>
      </w:pPr>
      <w:r>
        <w:rPr>
          <w:lang w:eastAsia="en-US"/>
        </w:rPr>
        <w:t>ZTE: Agree with this proposal. The scenario in proposal 1-3 needs further discussions.</w:t>
      </w:r>
    </w:p>
    <w:p w14:paraId="429DF6E7" w14:textId="24A536AD" w:rsidR="00B80696" w:rsidRDefault="00B80696" w:rsidP="00112C2E">
      <w:pPr>
        <w:rPr>
          <w:lang w:eastAsia="en-US"/>
        </w:rPr>
      </w:pPr>
      <w:r>
        <w:rPr>
          <w:lang w:eastAsia="en-US"/>
        </w:rPr>
        <w:t>E</w:t>
      </w:r>
      <w:r w:rsidR="00112C2E">
        <w:rPr>
          <w:lang w:eastAsia="en-US"/>
        </w:rPr>
        <w:t>ricsson</w:t>
      </w:r>
      <w:r>
        <w:rPr>
          <w:lang w:eastAsia="en-US"/>
        </w:rPr>
        <w:t>: Point out that in Rel17 we did not have mobile IAB.</w:t>
      </w:r>
    </w:p>
    <w:p w14:paraId="712F3E3F" w14:textId="77777777" w:rsidR="00112C2E" w:rsidRDefault="00112C2E" w:rsidP="00112C2E">
      <w:pPr>
        <w:rPr>
          <w:lang w:eastAsia="en-US"/>
        </w:rPr>
      </w:pPr>
    </w:p>
    <w:p w14:paraId="10457741" w14:textId="33E9DAE4" w:rsidR="00B80696" w:rsidRPr="0034409C" w:rsidRDefault="00B80696" w:rsidP="00112C2E">
      <w:pPr>
        <w:rPr>
          <w:lang w:eastAsia="en-US"/>
        </w:rPr>
      </w:pPr>
      <w:r w:rsidRPr="0034409C">
        <w:rPr>
          <w:lang w:eastAsia="en-US"/>
        </w:rPr>
        <w:t>The mobile IAB donor that the co-located IAB-DU connects to may remain unchanged after the IAB-MT HO</w:t>
      </w:r>
      <w:r w:rsidR="00112C2E">
        <w:rPr>
          <w:lang w:eastAsia="en-US"/>
        </w:rPr>
        <w:t>:</w:t>
      </w:r>
    </w:p>
    <w:p w14:paraId="53FCB228" w14:textId="10A863F3"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Add “may” after mobile IAB-DU</w:t>
      </w:r>
    </w:p>
    <w:p w14:paraId="204B958E" w14:textId="77777777" w:rsidR="00B80696" w:rsidRDefault="00B80696" w:rsidP="00112C2E">
      <w:pPr>
        <w:rPr>
          <w:color w:val="000000"/>
          <w:lang w:eastAsia="en-US"/>
        </w:rPr>
      </w:pPr>
      <w:r>
        <w:rPr>
          <w:color w:val="000000"/>
          <w:lang w:eastAsia="en-US"/>
        </w:rPr>
        <w:t xml:space="preserve">Lenovo: Questions timing of IAB-MT migration with respect to IAB-DU migration. There are several timing scenarios </w:t>
      </w:r>
    </w:p>
    <w:p w14:paraId="0EB52714" w14:textId="77777777" w:rsidR="00B80696" w:rsidRDefault="00B80696" w:rsidP="00112C2E">
      <w:pPr>
        <w:rPr>
          <w:color w:val="000000"/>
          <w:lang w:eastAsia="en-US"/>
        </w:rPr>
      </w:pPr>
      <w:r>
        <w:rPr>
          <w:color w:val="000000"/>
          <w:lang w:eastAsia="en-US"/>
        </w:rPr>
        <w:t>Qualcomm: “may” proposed by HW is not correct. The proposal addresses a case where the DU stays connected at the donor.</w:t>
      </w:r>
    </w:p>
    <w:p w14:paraId="56A8F079" w14:textId="77777777" w:rsidR="00B80696" w:rsidRDefault="00B80696" w:rsidP="00112C2E">
      <w:pPr>
        <w:rPr>
          <w:color w:val="000000"/>
          <w:lang w:eastAsia="en-US"/>
        </w:rPr>
      </w:pPr>
      <w:r>
        <w:rPr>
          <w:color w:val="000000"/>
          <w:lang w:eastAsia="en-US"/>
        </w:rPr>
        <w:t>Intel: Support Huawei, adding may is better. This is because there are use cases where the partial migration cannot be supported, hence the “may” is opportune.</w:t>
      </w:r>
    </w:p>
    <w:p w14:paraId="2A1E335E" w14:textId="77777777" w:rsidR="00B80696" w:rsidRDefault="00B80696" w:rsidP="00112C2E">
      <w:pPr>
        <w:rPr>
          <w:color w:val="000000"/>
          <w:lang w:eastAsia="en-US"/>
        </w:rPr>
      </w:pPr>
      <w:r>
        <w:rPr>
          <w:color w:val="000000"/>
          <w:lang w:eastAsia="en-US"/>
        </w:rPr>
        <w:t>Xiaomi: Support Intel and Huawei to cover for more use cases</w:t>
      </w:r>
    </w:p>
    <w:p w14:paraId="63A555B8" w14:textId="77777777" w:rsidR="00B80696" w:rsidRDefault="00B80696" w:rsidP="00112C2E">
      <w:pPr>
        <w:rPr>
          <w:color w:val="000000"/>
          <w:lang w:eastAsia="en-US"/>
        </w:rPr>
      </w:pPr>
      <w:r>
        <w:rPr>
          <w:color w:val="000000"/>
          <w:lang w:eastAsia="en-US"/>
        </w:rPr>
        <w:t xml:space="preserve">ZTE: Supports QC, “may” is not needed. The sentence can be updated as follows: A mobile IAB-MT </w:t>
      </w:r>
      <w:r>
        <w:rPr>
          <w:strike/>
          <w:color w:val="000000"/>
          <w:lang w:eastAsia="en-US"/>
        </w:rPr>
        <w:t>can</w:t>
      </w:r>
      <w:r>
        <w:rPr>
          <w:color w:val="000000"/>
          <w:lang w:eastAsia="en-US"/>
        </w:rPr>
        <w:t xml:space="preserve"> </w:t>
      </w:r>
      <w:r>
        <w:rPr>
          <w:i/>
          <w:iCs/>
          <w:color w:val="000000"/>
          <w:lang w:eastAsia="en-US"/>
        </w:rPr>
        <w:t xml:space="preserve">may </w:t>
      </w:r>
      <w:r>
        <w:rPr>
          <w:color w:val="000000"/>
          <w:lang w:eastAsia="en-US"/>
        </w:rPr>
        <w:t>execute an inter-donor HO</w:t>
      </w:r>
    </w:p>
    <w:p w14:paraId="58D65300" w14:textId="28E3A56D" w:rsidR="00B80696" w:rsidRDefault="00B80696" w:rsidP="00112C2E">
      <w:pPr>
        <w:rPr>
          <w:color w:val="000000"/>
          <w:lang w:eastAsia="en-US"/>
        </w:rPr>
      </w:pPr>
      <w:r>
        <w:rPr>
          <w:color w:val="000000"/>
          <w:lang w:eastAsia="en-US"/>
        </w:rPr>
        <w:t>E</w:t>
      </w:r>
      <w:r w:rsidR="00112C2E">
        <w:rPr>
          <w:color w:val="000000"/>
          <w:lang w:eastAsia="en-US"/>
        </w:rPr>
        <w:t>ricsson</w:t>
      </w:r>
      <w:r>
        <w:rPr>
          <w:color w:val="000000"/>
          <w:lang w:eastAsia="en-US"/>
        </w:rPr>
        <w:t>: The intention of the proposal is that it is possible that the MT can migrate without the DU to change connection.</w:t>
      </w:r>
    </w:p>
    <w:p w14:paraId="313B1B11" w14:textId="4CAB1234"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Why not clearly state the use case this proposal applies to?</w:t>
      </w:r>
    </w:p>
    <w:p w14:paraId="438A1C83" w14:textId="26C38E8E" w:rsidR="00B80696" w:rsidRDefault="00B80696" w:rsidP="00112C2E">
      <w:pPr>
        <w:rPr>
          <w:color w:val="000000"/>
          <w:lang w:eastAsia="en-US"/>
        </w:rPr>
      </w:pPr>
      <w:r>
        <w:rPr>
          <w:color w:val="000000"/>
          <w:lang w:eastAsia="en-US"/>
        </w:rPr>
        <w:t>E</w:t>
      </w:r>
      <w:r w:rsidR="00112C2E">
        <w:rPr>
          <w:color w:val="000000"/>
          <w:lang w:eastAsia="en-US"/>
        </w:rPr>
        <w:t>ricsson</w:t>
      </w:r>
      <w:r>
        <w:rPr>
          <w:color w:val="000000"/>
          <w:lang w:eastAsia="en-US"/>
        </w:rPr>
        <w:t xml:space="preserve">: Not a good way forward. </w:t>
      </w:r>
    </w:p>
    <w:p w14:paraId="2474B66B" w14:textId="77777777" w:rsidR="00B80696" w:rsidRDefault="00B80696" w:rsidP="00112C2E">
      <w:pPr>
        <w:rPr>
          <w:color w:val="000000"/>
          <w:lang w:eastAsia="en-US"/>
        </w:rPr>
      </w:pPr>
      <w:r>
        <w:rPr>
          <w:color w:val="000000"/>
          <w:lang w:eastAsia="en-US"/>
        </w:rPr>
        <w:t>Nokia: The text can be simplified saying that “the co-located mobile IAB-DU stays connected to the same donor after the IAB-MT HO”</w:t>
      </w:r>
    </w:p>
    <w:p w14:paraId="2C86DEC5" w14:textId="1530FFE7" w:rsidR="00B80696" w:rsidRDefault="00B80696" w:rsidP="00112C2E">
      <w:pPr>
        <w:rPr>
          <w:color w:val="000000"/>
          <w:lang w:eastAsia="en-US"/>
        </w:rPr>
      </w:pPr>
      <w:r>
        <w:rPr>
          <w:color w:val="000000"/>
          <w:lang w:eastAsia="en-US"/>
        </w:rPr>
        <w:t>E</w:t>
      </w:r>
      <w:r w:rsidR="00112C2E">
        <w:rPr>
          <w:color w:val="000000"/>
          <w:lang w:eastAsia="en-US"/>
        </w:rPr>
        <w:t>ricsson</w:t>
      </w:r>
      <w:r>
        <w:rPr>
          <w:color w:val="000000"/>
          <w:lang w:eastAsia="en-US"/>
        </w:rPr>
        <w:t>: If we want to allow multiple consecutive HOs of the MT, the sentence should be kept as it is</w:t>
      </w:r>
    </w:p>
    <w:p w14:paraId="4D1CF260" w14:textId="77777777" w:rsidR="00B80696" w:rsidRDefault="00B80696" w:rsidP="00112C2E">
      <w:pPr>
        <w:rPr>
          <w:color w:val="000000"/>
          <w:lang w:eastAsia="en-US"/>
        </w:rPr>
      </w:pPr>
      <w:r>
        <w:rPr>
          <w:color w:val="000000"/>
          <w:lang w:eastAsia="en-US"/>
        </w:rPr>
        <w:t>Nokia: “mobile IAB donor that the collocated IAB-DU connects to remains unchanged after the IAB-MT HO”</w:t>
      </w:r>
    </w:p>
    <w:p w14:paraId="6A8B194D" w14:textId="1A5F5FAA"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The version suggested by Nokia shall still have a “may” as the procedure is not mandatory</w:t>
      </w:r>
    </w:p>
    <w:p w14:paraId="7556834C" w14:textId="33A39B22" w:rsidR="00B80696" w:rsidRDefault="00B80696" w:rsidP="00112C2E">
      <w:pPr>
        <w:rPr>
          <w:color w:val="000000"/>
          <w:lang w:eastAsia="en-US"/>
        </w:rPr>
      </w:pPr>
      <w:r>
        <w:rPr>
          <w:color w:val="000000"/>
          <w:lang w:eastAsia="en-US"/>
        </w:rPr>
        <w:lastRenderedPageBreak/>
        <w:t>Q</w:t>
      </w:r>
      <w:r w:rsidR="00112C2E">
        <w:rPr>
          <w:color w:val="000000"/>
          <w:lang w:eastAsia="en-US"/>
        </w:rPr>
        <w:t>ualcomm</w:t>
      </w:r>
      <w:r>
        <w:rPr>
          <w:color w:val="000000"/>
          <w:lang w:eastAsia="en-US"/>
        </w:rPr>
        <w:t>: The new proposal from Nokia is fine with the added may from H</w:t>
      </w:r>
      <w:r w:rsidR="00112C2E">
        <w:rPr>
          <w:color w:val="000000"/>
          <w:lang w:eastAsia="en-US"/>
        </w:rPr>
        <w:t>uawei</w:t>
      </w:r>
      <w:r>
        <w:rPr>
          <w:color w:val="000000"/>
          <w:lang w:eastAsia="en-US"/>
        </w:rPr>
        <w:t>.</w:t>
      </w:r>
    </w:p>
    <w:p w14:paraId="145D46FE" w14:textId="77777777" w:rsidR="00112C2E" w:rsidRDefault="00112C2E" w:rsidP="00112C2E">
      <w:pPr>
        <w:rPr>
          <w:lang w:eastAsia="en-US"/>
        </w:rPr>
      </w:pPr>
    </w:p>
    <w:p w14:paraId="3DD76B57" w14:textId="1BDD88C0" w:rsidR="00B80696" w:rsidRPr="0034409C" w:rsidRDefault="00B80696" w:rsidP="00112C2E">
      <w:pPr>
        <w:rPr>
          <w:lang w:eastAsia="en-US"/>
        </w:rPr>
      </w:pPr>
      <w:r w:rsidRPr="0034409C">
        <w:rPr>
          <w:lang w:eastAsia="en-US"/>
        </w:rPr>
        <w:t>(1-3) RAN3 to discuss whether a mobile IAB-DU can execute inter-donor migration, while the co-located mobile IAB-MT stays connected to the same donor before and after the mobile IAB-DU migration</w:t>
      </w:r>
      <w:r w:rsidR="00112C2E">
        <w:rPr>
          <w:lang w:eastAsia="en-US"/>
        </w:rPr>
        <w:t>:</w:t>
      </w:r>
    </w:p>
    <w:p w14:paraId="0C3DBDA7" w14:textId="07743FBF" w:rsidR="00B80696" w:rsidRPr="0034409C" w:rsidRDefault="00B80696" w:rsidP="00112C2E">
      <w:pPr>
        <w:rPr>
          <w:lang w:eastAsia="en-US"/>
        </w:rPr>
      </w:pPr>
      <w:r w:rsidRPr="0034409C">
        <w:rPr>
          <w:lang w:eastAsia="en-US"/>
        </w:rPr>
        <w:t>RAN3 to discuss whether a mobile IAB-DU can execute inter-donor migration, while the co-located mobile IAB-MT executes inter-donor migration</w:t>
      </w:r>
      <w:r w:rsidR="00112C2E">
        <w:rPr>
          <w:lang w:eastAsia="en-US"/>
        </w:rPr>
        <w:t>:</w:t>
      </w:r>
    </w:p>
    <w:p w14:paraId="37A1695D" w14:textId="00D28D3E"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We have not discussed this scenario during offline discussions</w:t>
      </w:r>
    </w:p>
    <w:p w14:paraId="4653E961" w14:textId="31F7C4D2" w:rsidR="00B80696" w:rsidRDefault="00B80696" w:rsidP="00112C2E">
      <w:pPr>
        <w:rPr>
          <w:color w:val="000000"/>
          <w:lang w:eastAsia="en-US"/>
        </w:rPr>
      </w:pPr>
      <w:r>
        <w:rPr>
          <w:color w:val="000000"/>
          <w:lang w:eastAsia="en-US"/>
        </w:rPr>
        <w:t>E</w:t>
      </w:r>
      <w:r w:rsidR="00112C2E">
        <w:rPr>
          <w:color w:val="000000"/>
          <w:lang w:eastAsia="en-US"/>
        </w:rPr>
        <w:t>ricsson</w:t>
      </w:r>
      <w:r>
        <w:rPr>
          <w:color w:val="000000"/>
          <w:lang w:eastAsia="en-US"/>
        </w:rPr>
        <w:t>: Several companies support this possibility. The point of the proposal is to discuss whether a DU can HO without the MT performs HO.</w:t>
      </w:r>
    </w:p>
    <w:p w14:paraId="1C2D0ADA" w14:textId="56611D8B" w:rsidR="00B80696" w:rsidRDefault="00B80696" w:rsidP="00112C2E">
      <w:pPr>
        <w:rPr>
          <w:color w:val="000000"/>
          <w:lang w:eastAsia="en-US"/>
        </w:rPr>
      </w:pPr>
      <w:r>
        <w:rPr>
          <w:color w:val="000000"/>
          <w:lang w:eastAsia="en-US"/>
        </w:rPr>
        <w:t>S</w:t>
      </w:r>
      <w:r w:rsidR="00112C2E">
        <w:rPr>
          <w:color w:val="000000"/>
          <w:lang w:eastAsia="en-US"/>
        </w:rPr>
        <w:t>amsung</w:t>
      </w:r>
      <w:r>
        <w:rPr>
          <w:color w:val="000000"/>
          <w:lang w:eastAsia="en-US"/>
        </w:rPr>
        <w:t>: Specify that the proposal is for full migration</w:t>
      </w:r>
    </w:p>
    <w:p w14:paraId="07061428" w14:textId="308A2AC9" w:rsidR="00B80696" w:rsidRDefault="00B80696" w:rsidP="00112C2E">
      <w:pPr>
        <w:rPr>
          <w:color w:val="000000"/>
          <w:lang w:eastAsia="en-US"/>
        </w:rPr>
      </w:pPr>
      <w:r>
        <w:rPr>
          <w:color w:val="000000"/>
          <w:lang w:eastAsia="en-US"/>
        </w:rPr>
        <w:t>E</w:t>
      </w:r>
      <w:r w:rsidR="00112C2E">
        <w:rPr>
          <w:color w:val="000000"/>
          <w:lang w:eastAsia="en-US"/>
        </w:rPr>
        <w:t>ricsson</w:t>
      </w:r>
      <w:r>
        <w:rPr>
          <w:color w:val="000000"/>
          <w:lang w:eastAsia="en-US"/>
        </w:rPr>
        <w:t>: This proposal is not specific to full migration</w:t>
      </w:r>
    </w:p>
    <w:p w14:paraId="0F3FF689" w14:textId="245CCB9A" w:rsidR="00B80696" w:rsidRDefault="00B80696" w:rsidP="00112C2E">
      <w:pPr>
        <w:rPr>
          <w:color w:val="000000"/>
          <w:lang w:eastAsia="en-US"/>
        </w:rPr>
      </w:pPr>
      <w:r>
        <w:rPr>
          <w:color w:val="000000"/>
          <w:lang w:eastAsia="en-US"/>
        </w:rPr>
        <w:t>Q</w:t>
      </w:r>
      <w:r w:rsidR="00112C2E">
        <w:rPr>
          <w:color w:val="000000"/>
          <w:lang w:eastAsia="en-US"/>
        </w:rPr>
        <w:t>ualcomm</w:t>
      </w:r>
      <w:r>
        <w:rPr>
          <w:color w:val="000000"/>
          <w:lang w:eastAsia="en-US"/>
        </w:rPr>
        <w:t>: Support Ericsson. This proposal is a mirror proposal of the proposal above. Full migration can be made by combining the scenarios in this and previous proposals.</w:t>
      </w:r>
    </w:p>
    <w:p w14:paraId="23E19B7F" w14:textId="77777777" w:rsidR="00B80696" w:rsidRDefault="00B80696" w:rsidP="00112C2E">
      <w:pPr>
        <w:rPr>
          <w:color w:val="000000"/>
          <w:lang w:eastAsia="en-US"/>
        </w:rPr>
      </w:pPr>
      <w:r>
        <w:rPr>
          <w:color w:val="000000"/>
          <w:lang w:eastAsia="en-US"/>
        </w:rPr>
        <w:t xml:space="preserve">Xiaomi: Current proposal seems to acknowledge something already acked. </w:t>
      </w:r>
    </w:p>
    <w:p w14:paraId="211713AE" w14:textId="444B9F81"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Also have concerns on this proposal. Needs more discussions</w:t>
      </w:r>
    </w:p>
    <w:p w14:paraId="0D5ACB10" w14:textId="35859FA3" w:rsidR="00B80696" w:rsidRDefault="00B80696" w:rsidP="00112C2E">
      <w:pPr>
        <w:rPr>
          <w:color w:val="000000"/>
          <w:lang w:eastAsia="en-US"/>
        </w:rPr>
      </w:pPr>
      <w:r>
        <w:rPr>
          <w:color w:val="000000"/>
          <w:lang w:eastAsia="en-US"/>
        </w:rPr>
        <w:t>Q</w:t>
      </w:r>
      <w:r w:rsidR="00112C2E">
        <w:rPr>
          <w:color w:val="000000"/>
          <w:lang w:eastAsia="en-US"/>
        </w:rPr>
        <w:t>ualcomm</w:t>
      </w:r>
      <w:r>
        <w:rPr>
          <w:color w:val="000000"/>
          <w:lang w:eastAsia="en-US"/>
        </w:rPr>
        <w:t>: DU migration is in the WID, so we need to decide now that this needs to be addressed.</w:t>
      </w:r>
    </w:p>
    <w:p w14:paraId="6F2CD7E9" w14:textId="4AFB4CD7"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DU migration can only happen when MT migrate</w:t>
      </w:r>
    </w:p>
    <w:p w14:paraId="45E869EE" w14:textId="77777777" w:rsidR="00112C2E" w:rsidRDefault="00112C2E" w:rsidP="00112C2E">
      <w:pPr>
        <w:rPr>
          <w:lang w:eastAsia="en-US"/>
        </w:rPr>
      </w:pPr>
    </w:p>
    <w:p w14:paraId="3CE14212" w14:textId="0001F8A1" w:rsidR="00B80696" w:rsidRPr="0034409C" w:rsidRDefault="00B80696" w:rsidP="00112C2E">
      <w:pPr>
        <w:rPr>
          <w:lang w:eastAsia="en-US"/>
        </w:rPr>
      </w:pPr>
      <w:r w:rsidRPr="0034409C">
        <w:rPr>
          <w:lang w:eastAsia="en-US"/>
        </w:rPr>
        <w:t>When IP connectivity between target IAB-donor DU and source IAB-donor CU is available, and when Xn connectivity between source and target donor CU is available, the Rel-17 partial migration is used as baseline for supporting the F1 transport migration and inter-donor routing when an mobile IAB-DU and its co-located mobile IAB-MT are connected to different donor CUs</w:t>
      </w:r>
      <w:r w:rsidR="00112C2E">
        <w:rPr>
          <w:lang w:eastAsia="en-US"/>
        </w:rPr>
        <w:t>:</w:t>
      </w:r>
    </w:p>
    <w:p w14:paraId="28B08568" w14:textId="77777777" w:rsidR="00B80696" w:rsidRDefault="00B80696" w:rsidP="00112C2E">
      <w:pPr>
        <w:rPr>
          <w:color w:val="000000"/>
          <w:lang w:eastAsia="en-US"/>
        </w:rPr>
      </w:pPr>
      <w:r>
        <w:rPr>
          <w:color w:val="000000"/>
          <w:lang w:eastAsia="en-US"/>
        </w:rPr>
        <w:t xml:space="preserve">Fujitsu: This sentence is not needed “When IP connectivity between target IAB-donor DU and source IAB-donor CU is available,”. </w:t>
      </w:r>
    </w:p>
    <w:p w14:paraId="16FAAA98" w14:textId="5661BD9E"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Add a short sentence saying that “otherwise full migration can be considered”</w:t>
      </w:r>
    </w:p>
    <w:p w14:paraId="296F4B75" w14:textId="77777777" w:rsidR="00B80696" w:rsidRDefault="00B80696" w:rsidP="00112C2E">
      <w:pPr>
        <w:rPr>
          <w:color w:val="000000"/>
          <w:lang w:eastAsia="en-US"/>
        </w:rPr>
      </w:pPr>
      <w:r>
        <w:rPr>
          <w:color w:val="000000"/>
          <w:lang w:eastAsia="en-US"/>
        </w:rPr>
        <w:t>ZTE: Add “baseline” after “is used”</w:t>
      </w:r>
    </w:p>
    <w:p w14:paraId="2DAE90DC" w14:textId="2636CE52" w:rsidR="00B80696" w:rsidRDefault="00B80696" w:rsidP="00112C2E">
      <w:pPr>
        <w:rPr>
          <w:color w:val="000000"/>
          <w:lang w:eastAsia="en-US"/>
        </w:rPr>
      </w:pPr>
      <w:r>
        <w:rPr>
          <w:color w:val="000000"/>
          <w:lang w:eastAsia="en-US"/>
        </w:rPr>
        <w:t>Ericsson: What value does the addition from H</w:t>
      </w:r>
      <w:r w:rsidR="00112C2E">
        <w:rPr>
          <w:color w:val="000000"/>
          <w:lang w:eastAsia="en-US"/>
        </w:rPr>
        <w:t>uawei</w:t>
      </w:r>
      <w:r>
        <w:rPr>
          <w:color w:val="000000"/>
          <w:lang w:eastAsia="en-US"/>
        </w:rPr>
        <w:t xml:space="preserve"> give? </w:t>
      </w:r>
    </w:p>
    <w:p w14:paraId="1CF81B18" w14:textId="0B36D7F8"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Full migration is an alternative solution if IP connectivity is poor.</w:t>
      </w:r>
    </w:p>
    <w:p w14:paraId="75343305" w14:textId="5207EEFA" w:rsidR="00B80696" w:rsidRDefault="00B80696" w:rsidP="00112C2E">
      <w:pPr>
        <w:rPr>
          <w:color w:val="000000"/>
          <w:lang w:eastAsia="en-US"/>
        </w:rPr>
      </w:pPr>
      <w:r>
        <w:rPr>
          <w:color w:val="000000"/>
          <w:lang w:eastAsia="en-US"/>
        </w:rPr>
        <w:t>Ericsson: Note that following proposals cover other use cases</w:t>
      </w:r>
    </w:p>
    <w:p w14:paraId="1567DB44" w14:textId="77777777" w:rsidR="00112C2E" w:rsidRDefault="00112C2E" w:rsidP="00112C2E">
      <w:pPr>
        <w:rPr>
          <w:color w:val="000000"/>
          <w:lang w:eastAsia="en-US"/>
        </w:rPr>
      </w:pPr>
    </w:p>
    <w:p w14:paraId="00004510" w14:textId="3CB50C80" w:rsidR="00B80696" w:rsidRDefault="00B80696" w:rsidP="00112C2E">
      <w:pPr>
        <w:rPr>
          <w:lang w:eastAsia="en-US"/>
        </w:rPr>
      </w:pPr>
      <w:r>
        <w:rPr>
          <w:lang w:eastAsia="en-US"/>
        </w:rPr>
        <w:t>RAN3 to discuss whether F1-C transport over NGAP should be supported for inter-donor topology adaptation for mobile IAB. Other use cases where Xn connectivity is not available may be discussed</w:t>
      </w:r>
      <w:r w:rsidR="00112C2E">
        <w:rPr>
          <w:lang w:eastAsia="en-US"/>
        </w:rPr>
        <w:t>:</w:t>
      </w:r>
    </w:p>
    <w:p w14:paraId="256625F2" w14:textId="062034F5" w:rsidR="00B80696" w:rsidRDefault="00B80696" w:rsidP="00112C2E">
      <w:pPr>
        <w:rPr>
          <w:color w:val="000000"/>
          <w:lang w:eastAsia="en-US"/>
        </w:rPr>
      </w:pPr>
      <w:r>
        <w:rPr>
          <w:color w:val="000000"/>
          <w:lang w:eastAsia="en-US"/>
        </w:rPr>
        <w:t>E</w:t>
      </w:r>
      <w:r w:rsidR="00112C2E">
        <w:rPr>
          <w:color w:val="000000"/>
          <w:lang w:eastAsia="en-US"/>
        </w:rPr>
        <w:t>ricsson</w:t>
      </w:r>
      <w:r>
        <w:rPr>
          <w:color w:val="000000"/>
          <w:lang w:eastAsia="en-US"/>
        </w:rPr>
        <w:t xml:space="preserve">: There is a need to discuss the use case where Xn connectivity is not available </w:t>
      </w:r>
    </w:p>
    <w:p w14:paraId="5ACA720E" w14:textId="0B33CE78"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This has been covered by previous proposals and not necessary</w:t>
      </w:r>
    </w:p>
    <w:p w14:paraId="2386731B" w14:textId="55D3977D" w:rsidR="00B80696" w:rsidRDefault="00B80696" w:rsidP="00112C2E">
      <w:pPr>
        <w:rPr>
          <w:color w:val="000000"/>
          <w:lang w:eastAsia="en-US"/>
        </w:rPr>
      </w:pPr>
      <w:r>
        <w:rPr>
          <w:color w:val="000000"/>
          <w:lang w:eastAsia="en-US"/>
        </w:rPr>
        <w:t>E</w:t>
      </w:r>
      <w:r w:rsidR="00112C2E">
        <w:rPr>
          <w:color w:val="000000"/>
          <w:lang w:eastAsia="en-US"/>
        </w:rPr>
        <w:t>ricsson</w:t>
      </w:r>
      <w:r>
        <w:rPr>
          <w:color w:val="000000"/>
          <w:lang w:eastAsia="en-US"/>
        </w:rPr>
        <w:t>: The reason is that some companies liked this approach, and some did not, so this was put up for discussion.</w:t>
      </w:r>
    </w:p>
    <w:p w14:paraId="77FA9B7C" w14:textId="3167871B" w:rsidR="00B80696" w:rsidRDefault="00B80696" w:rsidP="00112C2E">
      <w:pPr>
        <w:rPr>
          <w:color w:val="000000"/>
          <w:lang w:eastAsia="en-US"/>
        </w:rPr>
      </w:pPr>
      <w:r>
        <w:rPr>
          <w:color w:val="000000"/>
          <w:lang w:eastAsia="en-US"/>
        </w:rPr>
        <w:t>Nokia: Many issues need to be discussed when Xn connectivity is missing</w:t>
      </w:r>
    </w:p>
    <w:p w14:paraId="6BB6D17A" w14:textId="77777777" w:rsidR="00112C2E" w:rsidRDefault="00112C2E" w:rsidP="00112C2E">
      <w:pPr>
        <w:rPr>
          <w:color w:val="000000"/>
          <w:lang w:eastAsia="en-US"/>
        </w:rPr>
      </w:pPr>
    </w:p>
    <w:p w14:paraId="570F784B" w14:textId="0F8FFAD9" w:rsidR="00B80696" w:rsidRPr="0034409C" w:rsidRDefault="00B80696" w:rsidP="00112C2E">
      <w:pPr>
        <w:rPr>
          <w:lang w:eastAsia="en-US"/>
        </w:rPr>
      </w:pPr>
      <w:r w:rsidRPr="0034409C">
        <w:rPr>
          <w:lang w:eastAsia="en-US"/>
        </w:rPr>
        <w:t>Mobility of dual-connected mobile IAB nodes is down prioritized in Rel18</w:t>
      </w:r>
      <w:r w:rsidR="00112C2E">
        <w:rPr>
          <w:lang w:eastAsia="en-US"/>
        </w:rPr>
        <w:t>:</w:t>
      </w:r>
    </w:p>
    <w:p w14:paraId="0786AB6B" w14:textId="77777777" w:rsidR="00B80696" w:rsidRDefault="00B80696" w:rsidP="00112C2E">
      <w:pPr>
        <w:rPr>
          <w:color w:val="000000"/>
          <w:lang w:eastAsia="en-US"/>
        </w:rPr>
      </w:pPr>
      <w:r>
        <w:rPr>
          <w:color w:val="000000"/>
          <w:lang w:eastAsia="en-US"/>
        </w:rPr>
        <w:t>Mitre: Objects to remove DC from Rel18 scope.</w:t>
      </w:r>
    </w:p>
    <w:p w14:paraId="546AD700" w14:textId="77777777" w:rsidR="00B80696" w:rsidRDefault="00B80696" w:rsidP="00112C2E">
      <w:pPr>
        <w:rPr>
          <w:color w:val="000000"/>
          <w:lang w:eastAsia="en-US"/>
        </w:rPr>
      </w:pPr>
      <w:r>
        <w:rPr>
          <w:color w:val="000000"/>
          <w:lang w:eastAsia="en-US"/>
        </w:rPr>
        <w:lastRenderedPageBreak/>
        <w:t>Nokia: At least it should be down prioritized</w:t>
      </w:r>
    </w:p>
    <w:p w14:paraId="21C6FE82" w14:textId="3AF2B9F7" w:rsidR="00B80696" w:rsidRDefault="00B80696" w:rsidP="00112C2E">
      <w:pPr>
        <w:rPr>
          <w:color w:val="000000"/>
          <w:lang w:eastAsia="en-US"/>
        </w:rPr>
      </w:pPr>
      <w:r>
        <w:rPr>
          <w:color w:val="000000"/>
          <w:lang w:eastAsia="en-US"/>
        </w:rPr>
        <w:t>V</w:t>
      </w:r>
      <w:r w:rsidR="00112C2E">
        <w:rPr>
          <w:color w:val="000000"/>
          <w:lang w:eastAsia="en-US"/>
        </w:rPr>
        <w:t>erizon</w:t>
      </w:r>
      <w:r>
        <w:rPr>
          <w:color w:val="000000"/>
          <w:lang w:eastAsia="en-US"/>
        </w:rPr>
        <w:t>: Share the same view as Mitre, we need to support DC, as stated in the WID</w:t>
      </w:r>
    </w:p>
    <w:p w14:paraId="6A1E7D18" w14:textId="6C3243E1" w:rsidR="00B80696" w:rsidRDefault="00B80696" w:rsidP="00112C2E">
      <w:pPr>
        <w:rPr>
          <w:color w:val="000000"/>
          <w:lang w:eastAsia="en-US"/>
        </w:rPr>
      </w:pPr>
      <w:r>
        <w:rPr>
          <w:color w:val="000000"/>
          <w:lang w:eastAsia="en-US"/>
        </w:rPr>
        <w:t>Q</w:t>
      </w:r>
      <w:r w:rsidR="00112C2E">
        <w:rPr>
          <w:color w:val="000000"/>
          <w:lang w:eastAsia="en-US"/>
        </w:rPr>
        <w:t>ualcomm</w:t>
      </w:r>
      <w:r>
        <w:rPr>
          <w:color w:val="000000"/>
          <w:lang w:eastAsia="en-US"/>
        </w:rPr>
        <w:t>: Agrees with down prioritization</w:t>
      </w:r>
    </w:p>
    <w:p w14:paraId="2EB1E094" w14:textId="040299CE" w:rsidR="00B80696" w:rsidRDefault="00B80696" w:rsidP="00112C2E">
      <w:pPr>
        <w:rPr>
          <w:color w:val="000000"/>
          <w:lang w:eastAsia="en-US"/>
        </w:rPr>
      </w:pPr>
      <w:r>
        <w:rPr>
          <w:color w:val="000000"/>
          <w:lang w:eastAsia="en-US"/>
        </w:rPr>
        <w:t>H</w:t>
      </w:r>
      <w:r w:rsidR="00112C2E">
        <w:rPr>
          <w:color w:val="000000"/>
          <w:lang w:eastAsia="en-US"/>
        </w:rPr>
        <w:t>uawei</w:t>
      </w:r>
      <w:r>
        <w:rPr>
          <w:color w:val="000000"/>
          <w:lang w:eastAsia="en-US"/>
        </w:rPr>
        <w:t>: DC covered in the WID is only applicable to UEs, not to IAB nodes.</w:t>
      </w:r>
    </w:p>
    <w:p w14:paraId="790165F4" w14:textId="52AD6CDB" w:rsidR="00B80696" w:rsidRDefault="00B80696" w:rsidP="00112C2E">
      <w:pPr>
        <w:rPr>
          <w:color w:val="000000"/>
          <w:lang w:eastAsia="en-US"/>
        </w:rPr>
      </w:pPr>
      <w:r>
        <w:rPr>
          <w:color w:val="000000"/>
          <w:lang w:eastAsia="en-US"/>
        </w:rPr>
        <w:t>E</w:t>
      </w:r>
      <w:r w:rsidR="00112C2E">
        <w:rPr>
          <w:color w:val="000000"/>
          <w:lang w:eastAsia="en-US"/>
        </w:rPr>
        <w:t>ricsson</w:t>
      </w:r>
      <w:r>
        <w:rPr>
          <w:color w:val="000000"/>
          <w:lang w:eastAsia="en-US"/>
        </w:rPr>
        <w:t>: The question is to clarify interpretation of the WID.  The down prioritization is ok</w:t>
      </w:r>
    </w:p>
    <w:p w14:paraId="12794A36" w14:textId="77777777" w:rsidR="00B80696" w:rsidRDefault="00B80696" w:rsidP="00B80696">
      <w:pPr>
        <w:widowControl w:val="0"/>
        <w:ind w:left="144" w:hanging="144"/>
        <w:rPr>
          <w:rFonts w:ascii="Calibri" w:hAnsi="Calibri" w:cs="Calibri"/>
          <w:color w:val="000000"/>
          <w:sz w:val="18"/>
          <w:szCs w:val="18"/>
          <w:lang w:eastAsia="en-US"/>
        </w:rPr>
      </w:pPr>
    </w:p>
    <w:p w14:paraId="6CCEDB0C" w14:textId="48C18850" w:rsidR="00B80696" w:rsidRDefault="00B80696" w:rsidP="00112C2E">
      <w:pPr>
        <w:rPr>
          <w:lang w:eastAsia="en-US"/>
        </w:rPr>
      </w:pPr>
      <w:r w:rsidRPr="00362220">
        <w:rPr>
          <w:lang w:eastAsia="en-US"/>
        </w:rPr>
        <w:t>Full migration of stationary IAB-nodes can be supported if no enhancements to Rel18 specifications are needed</w:t>
      </w:r>
      <w:r w:rsidR="00112C2E">
        <w:rPr>
          <w:lang w:eastAsia="en-US"/>
        </w:rPr>
        <w:t>:</w:t>
      </w:r>
    </w:p>
    <w:p w14:paraId="2CE654DB" w14:textId="77777777" w:rsidR="00B80696" w:rsidRDefault="00B80696" w:rsidP="00112C2E">
      <w:pPr>
        <w:rPr>
          <w:lang w:eastAsia="en-US"/>
        </w:rPr>
      </w:pPr>
      <w:r>
        <w:rPr>
          <w:lang w:eastAsia="en-US"/>
        </w:rPr>
        <w:t xml:space="preserve">AT&amp;T: Why not address migration of stationary IAB-nodes if full migration can already support it? </w:t>
      </w:r>
    </w:p>
    <w:p w14:paraId="1B522AD4" w14:textId="1A981CC0" w:rsidR="00B80696" w:rsidRDefault="00B80696" w:rsidP="00112C2E">
      <w:pPr>
        <w:rPr>
          <w:lang w:eastAsia="en-US"/>
        </w:rPr>
      </w:pPr>
      <w:r>
        <w:rPr>
          <w:lang w:eastAsia="en-US"/>
        </w:rPr>
        <w:t>E</w:t>
      </w:r>
      <w:r w:rsidR="00112C2E">
        <w:rPr>
          <w:lang w:eastAsia="en-US"/>
        </w:rPr>
        <w:t>ricsson</w:t>
      </w:r>
      <w:r>
        <w:rPr>
          <w:lang w:eastAsia="en-US"/>
        </w:rPr>
        <w:t xml:space="preserve">: there will be at least stage 2 impacts. The WID speaks about mobile IAB nodes. </w:t>
      </w:r>
    </w:p>
    <w:p w14:paraId="3A41D59E" w14:textId="77777777" w:rsidR="00B80696" w:rsidRDefault="00B80696" w:rsidP="00112C2E">
      <w:pPr>
        <w:rPr>
          <w:lang w:eastAsia="en-US"/>
        </w:rPr>
      </w:pPr>
      <w:r>
        <w:rPr>
          <w:lang w:eastAsia="en-US"/>
        </w:rPr>
        <w:t>ZTE: Agrees with AT&amp;T. Can full migration be only performed for Rel18 mobile IAB node that is moving?</w:t>
      </w:r>
    </w:p>
    <w:p w14:paraId="0AACD6A2" w14:textId="77777777" w:rsidR="00B80696" w:rsidRDefault="00B80696" w:rsidP="00112C2E">
      <w:pPr>
        <w:rPr>
          <w:lang w:eastAsia="en-US"/>
        </w:rPr>
      </w:pPr>
      <w:r>
        <w:rPr>
          <w:lang w:eastAsia="en-US"/>
        </w:rPr>
        <w:t xml:space="preserve">Nokia: change “stationary” to “Rel17”. “No enhancements” is unclear, how to know if rel18 enhancements </w:t>
      </w:r>
    </w:p>
    <w:p w14:paraId="328B3369" w14:textId="77777777" w:rsidR="00B80696" w:rsidRDefault="00B80696" w:rsidP="00112C2E">
      <w:pPr>
        <w:rPr>
          <w:lang w:eastAsia="en-US"/>
        </w:rPr>
      </w:pPr>
    </w:p>
    <w:p w14:paraId="79EB736A" w14:textId="0D9F354C" w:rsidR="00B80696" w:rsidRPr="0034409C" w:rsidRDefault="00B80696" w:rsidP="00112C2E">
      <w:pPr>
        <w:rPr>
          <w:color w:val="000000"/>
          <w:lang w:eastAsia="en-US"/>
        </w:rPr>
      </w:pPr>
      <w:r w:rsidRPr="0034409C">
        <w:rPr>
          <w:lang w:eastAsia="en-US"/>
        </w:rPr>
        <w:t>Rel17 mechanisms support intra donor CU migration of mobile IAB</w:t>
      </w:r>
      <w:r w:rsidR="00112C2E">
        <w:rPr>
          <w:lang w:eastAsia="en-US"/>
        </w:rPr>
        <w:t>:</w:t>
      </w:r>
    </w:p>
    <w:p w14:paraId="58B7ABE2" w14:textId="4D496979" w:rsidR="00B80696" w:rsidRDefault="00B80696" w:rsidP="00112C2E">
      <w:pPr>
        <w:rPr>
          <w:color w:val="000000"/>
          <w:lang w:eastAsia="en-US"/>
        </w:rPr>
      </w:pPr>
      <w:r>
        <w:rPr>
          <w:color w:val="000000"/>
          <w:lang w:eastAsia="en-US"/>
        </w:rPr>
        <w:t>S</w:t>
      </w:r>
      <w:r w:rsidR="00112C2E">
        <w:rPr>
          <w:color w:val="000000"/>
          <w:lang w:eastAsia="en-US"/>
        </w:rPr>
        <w:t>amsung</w:t>
      </w:r>
      <w:r>
        <w:rPr>
          <w:color w:val="000000"/>
          <w:lang w:eastAsia="en-US"/>
        </w:rPr>
        <w:t>: there might be no difference between Rel17 and Rel18 for these procedures so no enhancements may be needed</w:t>
      </w:r>
    </w:p>
    <w:p w14:paraId="1949D90B" w14:textId="77BD4E71" w:rsidR="00B80696" w:rsidRDefault="00B80696" w:rsidP="00112C2E">
      <w:pPr>
        <w:rPr>
          <w:color w:val="000000"/>
          <w:lang w:eastAsia="en-US"/>
        </w:rPr>
      </w:pPr>
      <w:r>
        <w:rPr>
          <w:color w:val="000000"/>
          <w:lang w:eastAsia="en-US"/>
        </w:rPr>
        <w:t>Q</w:t>
      </w:r>
      <w:r w:rsidR="00112C2E">
        <w:rPr>
          <w:color w:val="000000"/>
          <w:lang w:eastAsia="en-US"/>
        </w:rPr>
        <w:t>ualcomm</w:t>
      </w:r>
      <w:r>
        <w:rPr>
          <w:color w:val="000000"/>
          <w:lang w:eastAsia="en-US"/>
        </w:rPr>
        <w:t>: Rel17 mechanisms support intra donor CU migration of mobile IAB</w:t>
      </w:r>
    </w:p>
    <w:p w14:paraId="4118299A" w14:textId="78509F88" w:rsidR="00B80696" w:rsidRDefault="00B80696" w:rsidP="00112C2E">
      <w:pPr>
        <w:rPr>
          <w:color w:val="000000"/>
          <w:lang w:eastAsia="en-US"/>
        </w:rPr>
      </w:pPr>
      <w:r>
        <w:rPr>
          <w:color w:val="000000"/>
          <w:lang w:eastAsia="en-US"/>
        </w:rPr>
        <w:t>E</w:t>
      </w:r>
      <w:r w:rsidR="00112C2E">
        <w:rPr>
          <w:color w:val="000000"/>
          <w:lang w:eastAsia="en-US"/>
        </w:rPr>
        <w:t>ricsson</w:t>
      </w:r>
      <w:r>
        <w:rPr>
          <w:color w:val="000000"/>
          <w:lang w:eastAsia="en-US"/>
        </w:rPr>
        <w:t>: ok with Q</w:t>
      </w:r>
      <w:r w:rsidR="00112C2E">
        <w:rPr>
          <w:color w:val="000000"/>
          <w:lang w:eastAsia="en-US"/>
        </w:rPr>
        <w:t>ualcomm</w:t>
      </w:r>
      <w:r>
        <w:rPr>
          <w:color w:val="000000"/>
          <w:lang w:eastAsia="en-US"/>
        </w:rPr>
        <w:t>´s statement</w:t>
      </w:r>
    </w:p>
    <w:p w14:paraId="48051A0B" w14:textId="77777777" w:rsidR="00112C2E" w:rsidRDefault="00112C2E" w:rsidP="00112C2E">
      <w:pPr>
        <w:rPr>
          <w:color w:val="000000"/>
          <w:lang w:eastAsia="en-US"/>
        </w:rPr>
      </w:pPr>
    </w:p>
    <w:p w14:paraId="210F8448" w14:textId="77777777" w:rsidR="00B80696" w:rsidRPr="0034409C" w:rsidRDefault="00B80696" w:rsidP="00F77D7C">
      <w:pPr>
        <w:rPr>
          <w:lang w:eastAsia="en-US"/>
        </w:rPr>
      </w:pPr>
      <w:r w:rsidRPr="0034409C">
        <w:rPr>
          <w:iCs/>
          <w:lang w:eastAsia="en-US"/>
        </w:rPr>
        <w:t>For DU migration cases</w:t>
      </w:r>
      <w:r w:rsidRPr="0034409C">
        <w:rPr>
          <w:lang w:eastAsia="en-US"/>
        </w:rPr>
        <w:t>, to execute the handover of the served UEs, the mobile IAB-node concurrently supports two logical mobile IAB-DUs, which have F1AP associations with the source CU and the target CU, respectively.</w:t>
      </w:r>
    </w:p>
    <w:p w14:paraId="6B528D6E" w14:textId="4481CA88" w:rsidR="00B80696" w:rsidRPr="00F77D7C" w:rsidRDefault="00B80696" w:rsidP="00F77D7C">
      <w:pPr>
        <w:rPr>
          <w:iCs/>
          <w:lang w:eastAsia="en-US"/>
        </w:rPr>
      </w:pPr>
      <w:r w:rsidRPr="00F77D7C">
        <w:rPr>
          <w:iCs/>
          <w:lang w:eastAsia="en-US"/>
        </w:rPr>
        <w:t>Cases where Xn connectivity and IP connectivity are not available are FFS</w:t>
      </w:r>
      <w:r w:rsidR="00F77D7C">
        <w:rPr>
          <w:iCs/>
          <w:lang w:eastAsia="en-US"/>
        </w:rPr>
        <w:t>:</w:t>
      </w:r>
    </w:p>
    <w:p w14:paraId="5908958B" w14:textId="4658A28B" w:rsidR="00B80696" w:rsidRDefault="00B80696" w:rsidP="00F77D7C">
      <w:pPr>
        <w:rPr>
          <w:color w:val="000000"/>
          <w:lang w:eastAsia="en-US"/>
        </w:rPr>
      </w:pPr>
      <w:r>
        <w:rPr>
          <w:color w:val="000000"/>
          <w:lang w:eastAsia="en-US"/>
        </w:rPr>
        <w:t>H</w:t>
      </w:r>
      <w:r w:rsidR="00F77D7C">
        <w:rPr>
          <w:color w:val="000000"/>
          <w:lang w:eastAsia="en-US"/>
        </w:rPr>
        <w:t>uawei</w:t>
      </w:r>
      <w:r>
        <w:rPr>
          <w:color w:val="000000"/>
          <w:lang w:eastAsia="en-US"/>
        </w:rPr>
        <w:t>: add “for full migration cases”</w:t>
      </w:r>
    </w:p>
    <w:p w14:paraId="395DD495" w14:textId="77777777" w:rsidR="00B80696" w:rsidRDefault="00B80696" w:rsidP="00F77D7C">
      <w:pPr>
        <w:rPr>
          <w:color w:val="000000"/>
          <w:lang w:eastAsia="en-US"/>
        </w:rPr>
      </w:pPr>
      <w:r>
        <w:rPr>
          <w:color w:val="000000"/>
          <w:lang w:eastAsia="en-US"/>
        </w:rPr>
        <w:t>Intel: on top of HW´s comments, add “when Xn connectivity and IP connectivity are available”</w:t>
      </w:r>
    </w:p>
    <w:p w14:paraId="5FB11EDC" w14:textId="783B7101" w:rsidR="00B80696" w:rsidRDefault="00B80696" w:rsidP="00F77D7C">
      <w:pPr>
        <w:rPr>
          <w:color w:val="000000"/>
          <w:lang w:eastAsia="en-US"/>
        </w:rPr>
      </w:pPr>
      <w:r>
        <w:rPr>
          <w:color w:val="000000"/>
          <w:lang w:eastAsia="en-US"/>
        </w:rPr>
        <w:t>E</w:t>
      </w:r>
      <w:r w:rsidR="00F77D7C">
        <w:rPr>
          <w:color w:val="000000"/>
          <w:lang w:eastAsia="en-US"/>
        </w:rPr>
        <w:t>ricsson</w:t>
      </w:r>
      <w:r>
        <w:rPr>
          <w:color w:val="000000"/>
          <w:lang w:eastAsia="en-US"/>
        </w:rPr>
        <w:t>: the right formulation is “DU migration cases”</w:t>
      </w:r>
    </w:p>
    <w:p w14:paraId="28F9C9BF" w14:textId="77777777" w:rsidR="00B80696" w:rsidRDefault="00B80696" w:rsidP="00F77D7C">
      <w:pPr>
        <w:rPr>
          <w:color w:val="000000"/>
          <w:lang w:eastAsia="en-US"/>
        </w:rPr>
      </w:pPr>
      <w:r>
        <w:rPr>
          <w:color w:val="000000"/>
          <w:lang w:eastAsia="en-US"/>
        </w:rPr>
        <w:t>Nokia: it does not matter if you use Xn connectivity etc, hence that sentence is not needed</w:t>
      </w:r>
    </w:p>
    <w:p w14:paraId="11BD667A" w14:textId="2A4744F6" w:rsidR="00B80696" w:rsidRDefault="00B80696" w:rsidP="00F77D7C">
      <w:pPr>
        <w:rPr>
          <w:color w:val="000000"/>
          <w:lang w:eastAsia="en-US"/>
        </w:rPr>
      </w:pPr>
      <w:r>
        <w:rPr>
          <w:color w:val="000000"/>
          <w:lang w:eastAsia="en-US"/>
        </w:rPr>
        <w:t>Q</w:t>
      </w:r>
      <w:r w:rsidR="00F77D7C">
        <w:rPr>
          <w:color w:val="000000"/>
          <w:lang w:eastAsia="en-US"/>
        </w:rPr>
        <w:t>ualcomm</w:t>
      </w:r>
      <w:r>
        <w:rPr>
          <w:color w:val="000000"/>
          <w:lang w:eastAsia="en-US"/>
        </w:rPr>
        <w:t xml:space="preserve">: Agrees with Nokia. </w:t>
      </w:r>
    </w:p>
    <w:p w14:paraId="2A1111BD" w14:textId="77777777" w:rsidR="00B80696" w:rsidRDefault="00B80696" w:rsidP="00F77D7C">
      <w:pPr>
        <w:rPr>
          <w:color w:val="000000"/>
          <w:lang w:eastAsia="en-US"/>
        </w:rPr>
      </w:pPr>
      <w:r>
        <w:rPr>
          <w:color w:val="000000"/>
          <w:lang w:eastAsia="en-US"/>
        </w:rPr>
        <w:t>Intel: for some solutions it is possible that the DU can support full migration. We do not want to preclude these use cases</w:t>
      </w:r>
    </w:p>
    <w:p w14:paraId="6BE25B12" w14:textId="77777777" w:rsidR="00B80696" w:rsidRDefault="00B80696" w:rsidP="00F77D7C">
      <w:pPr>
        <w:rPr>
          <w:color w:val="000000"/>
          <w:lang w:eastAsia="en-US"/>
        </w:rPr>
      </w:pPr>
      <w:r>
        <w:rPr>
          <w:color w:val="000000"/>
          <w:lang w:eastAsia="en-US"/>
        </w:rPr>
        <w:t>Fujitsu: agree that the sentence on connectivity is not needed</w:t>
      </w:r>
    </w:p>
    <w:p w14:paraId="68AD3F77" w14:textId="77777777" w:rsidR="00F77D7C" w:rsidRDefault="00F77D7C" w:rsidP="00F77D7C">
      <w:pPr>
        <w:rPr>
          <w:lang w:eastAsia="en-US"/>
        </w:rPr>
      </w:pPr>
    </w:p>
    <w:p w14:paraId="19D8CA54" w14:textId="212AAF7D" w:rsidR="00B80696" w:rsidRPr="00362220" w:rsidRDefault="00B80696" w:rsidP="00F77D7C">
      <w:pPr>
        <w:rPr>
          <w:lang w:eastAsia="en-US"/>
        </w:rPr>
      </w:pPr>
      <w:r w:rsidRPr="00362220">
        <w:rPr>
          <w:lang w:eastAsia="en-US"/>
        </w:rPr>
        <w:t>Whether source and target logical cells should appear to the UE as distinguishable cells on layer 1 is discussed in other WGs and pending progress communication from them</w:t>
      </w:r>
      <w:r w:rsidR="00F77D7C">
        <w:rPr>
          <w:lang w:eastAsia="en-US"/>
        </w:rPr>
        <w:t>:</w:t>
      </w:r>
    </w:p>
    <w:p w14:paraId="2CD6C6E4" w14:textId="6A3E3AB8" w:rsidR="00B80696" w:rsidRDefault="00B80696" w:rsidP="00F77D7C">
      <w:pPr>
        <w:rPr>
          <w:color w:val="000000"/>
          <w:lang w:eastAsia="en-US"/>
        </w:rPr>
      </w:pPr>
      <w:r>
        <w:rPr>
          <w:color w:val="000000"/>
          <w:lang w:eastAsia="en-US"/>
        </w:rPr>
        <w:t>Q</w:t>
      </w:r>
      <w:r w:rsidR="00F77D7C">
        <w:rPr>
          <w:color w:val="000000"/>
          <w:lang w:eastAsia="en-US"/>
        </w:rPr>
        <w:t>ualcomm</w:t>
      </w:r>
      <w:r>
        <w:rPr>
          <w:color w:val="000000"/>
          <w:lang w:eastAsia="en-US"/>
        </w:rPr>
        <w:t>: this is based on a RAN2 agreement from Rel17. This is in RAN2 remit. Maybe spell out “based on RAN3´s understanding·”</w:t>
      </w:r>
    </w:p>
    <w:p w14:paraId="4698F284" w14:textId="59D7561A" w:rsidR="00B80696" w:rsidRDefault="00B80696" w:rsidP="00F77D7C">
      <w:pPr>
        <w:rPr>
          <w:color w:val="000000"/>
          <w:lang w:eastAsia="en-US"/>
        </w:rPr>
      </w:pPr>
      <w:r>
        <w:rPr>
          <w:color w:val="000000"/>
          <w:lang w:eastAsia="en-US"/>
        </w:rPr>
        <w:t>H</w:t>
      </w:r>
      <w:r w:rsidR="00F77D7C">
        <w:rPr>
          <w:color w:val="000000"/>
          <w:lang w:eastAsia="en-US"/>
        </w:rPr>
        <w:t>uawei</w:t>
      </w:r>
      <w:r>
        <w:rPr>
          <w:color w:val="000000"/>
          <w:lang w:eastAsia="en-US"/>
        </w:rPr>
        <w:t xml:space="preserve">: Suggest to use “source and target cells served by two logical IAB DUs”, instead of source and target logical cells </w:t>
      </w:r>
    </w:p>
    <w:p w14:paraId="749C9C0C" w14:textId="2506F63D" w:rsidR="00B80696" w:rsidRDefault="00B80696" w:rsidP="00F77D7C">
      <w:pPr>
        <w:rPr>
          <w:color w:val="000000"/>
          <w:lang w:eastAsia="en-US"/>
        </w:rPr>
      </w:pPr>
      <w:r>
        <w:rPr>
          <w:color w:val="000000"/>
          <w:lang w:eastAsia="en-US"/>
        </w:rPr>
        <w:t>ZTE: Agree with Q</w:t>
      </w:r>
      <w:r w:rsidR="00F77D7C">
        <w:rPr>
          <w:color w:val="000000"/>
          <w:lang w:eastAsia="en-US"/>
        </w:rPr>
        <w:t>ualcomm</w:t>
      </w:r>
      <w:r>
        <w:rPr>
          <w:color w:val="000000"/>
          <w:lang w:eastAsia="en-US"/>
        </w:rPr>
        <w:t>, an LS could be sent to clarify. The LS could include RAN1. Maybe even RAN4 can be involved.</w:t>
      </w:r>
    </w:p>
    <w:p w14:paraId="371B805B" w14:textId="66213F47" w:rsidR="00B80696" w:rsidRDefault="00F77D7C" w:rsidP="00F77D7C">
      <w:pPr>
        <w:rPr>
          <w:color w:val="000000"/>
          <w:lang w:eastAsia="en-US"/>
        </w:rPr>
      </w:pPr>
      <w:r>
        <w:rPr>
          <w:color w:val="000000"/>
          <w:lang w:eastAsia="en-US"/>
        </w:rPr>
        <w:lastRenderedPageBreak/>
        <w:t>Verizon</w:t>
      </w:r>
      <w:r w:rsidR="00B80696">
        <w:rPr>
          <w:color w:val="000000"/>
          <w:lang w:eastAsia="en-US"/>
        </w:rPr>
        <w:t>: Agree to send an LS to RAN1 RAN2</w:t>
      </w:r>
    </w:p>
    <w:p w14:paraId="3517F09C" w14:textId="77777777" w:rsidR="00B80696" w:rsidRDefault="00B80696" w:rsidP="00F77D7C">
      <w:pPr>
        <w:rPr>
          <w:color w:val="000000"/>
          <w:lang w:eastAsia="en-US"/>
        </w:rPr>
      </w:pPr>
      <w:r>
        <w:rPr>
          <w:color w:val="000000"/>
          <w:lang w:eastAsia="en-US"/>
        </w:rPr>
        <w:t>Fujitsu: Same discussion in RAN2, why do we need this discussion</w:t>
      </w:r>
    </w:p>
    <w:p w14:paraId="72766A6F" w14:textId="2AD19E27" w:rsidR="00B80696" w:rsidRDefault="00B80696" w:rsidP="00F77D7C">
      <w:pPr>
        <w:rPr>
          <w:color w:val="000000"/>
          <w:lang w:eastAsia="en-US"/>
        </w:rPr>
      </w:pPr>
      <w:r>
        <w:rPr>
          <w:color w:val="000000"/>
          <w:lang w:eastAsia="en-US"/>
        </w:rPr>
        <w:t>Q</w:t>
      </w:r>
      <w:r w:rsidR="00F77D7C">
        <w:rPr>
          <w:color w:val="000000"/>
          <w:lang w:eastAsia="en-US"/>
        </w:rPr>
        <w:t>ualcomm</w:t>
      </w:r>
      <w:r>
        <w:rPr>
          <w:color w:val="000000"/>
          <w:lang w:eastAsia="en-US"/>
        </w:rPr>
        <w:t>: No LSs, wait for RAN1 and RAN2 progress</w:t>
      </w:r>
    </w:p>
    <w:p w14:paraId="46AD1A1B" w14:textId="77777777" w:rsidR="00F77D7C" w:rsidRDefault="00F77D7C" w:rsidP="00F77D7C">
      <w:pPr>
        <w:rPr>
          <w:color w:val="000000"/>
          <w:lang w:eastAsia="en-US"/>
        </w:rPr>
      </w:pPr>
    </w:p>
    <w:p w14:paraId="024B1743" w14:textId="21A77563" w:rsidR="00B80696" w:rsidRPr="0034409C" w:rsidRDefault="00B80696" w:rsidP="00F77D7C">
      <w:pPr>
        <w:rPr>
          <w:lang w:eastAsia="en-US"/>
        </w:rPr>
      </w:pPr>
      <w:r w:rsidRPr="0034409C">
        <w:rPr>
          <w:lang w:eastAsia="en-US"/>
        </w:rPr>
        <w:t>RAN3 to discuss whether a mobile IAB node may be configured with multiple configurations, each corresponding to a different target donor, that can be activated upon fulfillment of certain condition(s). The details of the configurations are FFS</w:t>
      </w:r>
      <w:r w:rsidR="00F77D7C">
        <w:rPr>
          <w:lang w:eastAsia="en-US"/>
        </w:rPr>
        <w:t>:</w:t>
      </w:r>
    </w:p>
    <w:p w14:paraId="15C821BC" w14:textId="77777777" w:rsidR="00B80696" w:rsidRDefault="00B80696" w:rsidP="00F77D7C">
      <w:pPr>
        <w:rPr>
          <w:color w:val="000000"/>
          <w:lang w:eastAsia="en-US"/>
        </w:rPr>
      </w:pPr>
      <w:r>
        <w:rPr>
          <w:color w:val="000000"/>
          <w:lang w:eastAsia="en-US"/>
        </w:rPr>
        <w:t>Nokia: State whether rather than how</w:t>
      </w:r>
    </w:p>
    <w:p w14:paraId="39C2EC36" w14:textId="7669F2ED" w:rsidR="00B80696" w:rsidRDefault="00B80696" w:rsidP="00F77D7C">
      <w:pPr>
        <w:rPr>
          <w:color w:val="000000"/>
          <w:lang w:eastAsia="en-US"/>
        </w:rPr>
      </w:pPr>
      <w:r>
        <w:rPr>
          <w:color w:val="000000"/>
          <w:lang w:eastAsia="en-US"/>
        </w:rPr>
        <w:t>H</w:t>
      </w:r>
      <w:r w:rsidR="00F77D7C">
        <w:rPr>
          <w:color w:val="000000"/>
          <w:lang w:eastAsia="en-US"/>
        </w:rPr>
        <w:t>uawei</w:t>
      </w:r>
      <w:r>
        <w:rPr>
          <w:color w:val="000000"/>
          <w:lang w:eastAsia="en-US"/>
        </w:rPr>
        <w:t xml:space="preserve">: Same as Nokia, also we discussed similar issues in CB#3 </w:t>
      </w:r>
    </w:p>
    <w:p w14:paraId="05ECA5F8" w14:textId="0CFC817A" w:rsidR="00B80696" w:rsidRPr="0041721E" w:rsidRDefault="00B80696" w:rsidP="00F77D7C">
      <w:pPr>
        <w:rPr>
          <w:color w:val="000000"/>
          <w:lang w:eastAsia="en-US"/>
        </w:rPr>
      </w:pPr>
      <w:r>
        <w:rPr>
          <w:color w:val="000000"/>
          <w:lang w:eastAsia="en-US"/>
        </w:rPr>
        <w:t>E</w:t>
      </w:r>
      <w:r w:rsidR="00F77D7C">
        <w:rPr>
          <w:color w:val="000000"/>
          <w:lang w:eastAsia="en-US"/>
        </w:rPr>
        <w:t>ricsson</w:t>
      </w:r>
      <w:r>
        <w:rPr>
          <w:color w:val="000000"/>
          <w:lang w:eastAsia="en-US"/>
        </w:rPr>
        <w:t>: Ok with Nokia´s proposal. Do not treat in other CBs.</w:t>
      </w:r>
    </w:p>
    <w:p w14:paraId="565D8AF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0683A" w14:textId="77777777" w:rsidR="00B80696" w:rsidRPr="006C7E68" w:rsidRDefault="00B80696" w:rsidP="00B80696">
      <w:pPr>
        <w:widowControl w:val="0"/>
        <w:ind w:left="144" w:hanging="144"/>
        <w:rPr>
          <w:b/>
          <w:bCs/>
          <w:color w:val="007434"/>
          <w:u w:val="single"/>
        </w:rPr>
      </w:pPr>
      <w:bookmarkStart w:id="153" w:name="_Toc113953987"/>
      <w:r w:rsidRPr="006C7E68">
        <w:rPr>
          <w:b/>
          <w:bCs/>
          <w:color w:val="007434"/>
          <w:sz w:val="28"/>
          <w:szCs w:val="28"/>
          <w:u w:val="single"/>
        </w:rPr>
        <w:t>Agreements:</w:t>
      </w:r>
    </w:p>
    <w:p w14:paraId="67BDC5EA" w14:textId="77777777" w:rsidR="00B80696" w:rsidRPr="00B80696" w:rsidRDefault="00B80696" w:rsidP="00B80696">
      <w:pPr>
        <w:widowControl w:val="0"/>
        <w:rPr>
          <w:b/>
          <w:bCs/>
          <w:color w:val="007434"/>
        </w:rPr>
      </w:pPr>
      <w:r w:rsidRPr="00B80696">
        <w:rPr>
          <w:b/>
          <w:bCs/>
          <w:color w:val="007434"/>
        </w:rPr>
        <w:t>As already supported in Rel17, a mobile IAB-MT and its co-located mobile IAB-DU may be served by different donor CUs.</w:t>
      </w:r>
    </w:p>
    <w:p w14:paraId="7B415119" w14:textId="77777777" w:rsidR="00B80696" w:rsidRPr="00B80696" w:rsidRDefault="00B80696" w:rsidP="00B80696">
      <w:pPr>
        <w:widowControl w:val="0"/>
        <w:rPr>
          <w:b/>
          <w:bCs/>
          <w:color w:val="007434"/>
        </w:rPr>
      </w:pPr>
      <w:r w:rsidRPr="00B80696">
        <w:rPr>
          <w:b/>
          <w:bCs/>
          <w:color w:val="007434"/>
        </w:rPr>
        <w:t xml:space="preserve">The mobile IAB donor that the co-located IAB-DU connects to may remain unchanged after the IAB-MT HO. </w:t>
      </w:r>
    </w:p>
    <w:p w14:paraId="33BD91CB" w14:textId="77777777" w:rsidR="00B80696" w:rsidRPr="00B80696" w:rsidRDefault="00B80696" w:rsidP="00B80696">
      <w:pPr>
        <w:widowControl w:val="0"/>
        <w:rPr>
          <w:b/>
          <w:bCs/>
          <w:color w:val="007434"/>
        </w:rPr>
      </w:pPr>
      <w:r w:rsidRPr="00B80696">
        <w:rPr>
          <w:b/>
          <w:bCs/>
          <w:color w:val="007434"/>
        </w:rPr>
        <w:t>(1-3) RAN3 to discuss whether a mobile IAB-DU can execute inter-donor migration, while the co-located mobile IAB-MT stays connected to the same donor before and after the mobile IAB-DU migration.</w:t>
      </w:r>
    </w:p>
    <w:p w14:paraId="0A8EDA29" w14:textId="77777777" w:rsidR="00B80696" w:rsidRPr="00B80696" w:rsidRDefault="00B80696" w:rsidP="00B80696">
      <w:pPr>
        <w:widowControl w:val="0"/>
        <w:rPr>
          <w:b/>
          <w:bCs/>
          <w:color w:val="007434"/>
        </w:rPr>
      </w:pPr>
      <w:r w:rsidRPr="00B80696">
        <w:rPr>
          <w:b/>
          <w:bCs/>
          <w:color w:val="007434"/>
        </w:rPr>
        <w:t>RAN3 to discuss whether a mobile IAB-DU can execute inter-donor migration, while the co-located mobile IAB-MT executes inter-donor migration.</w:t>
      </w:r>
    </w:p>
    <w:p w14:paraId="3FF3396D" w14:textId="77777777" w:rsidR="00B80696" w:rsidRPr="00B80696" w:rsidRDefault="00B80696" w:rsidP="00B80696">
      <w:pPr>
        <w:widowControl w:val="0"/>
        <w:rPr>
          <w:b/>
          <w:bCs/>
          <w:color w:val="007434"/>
        </w:rPr>
      </w:pPr>
      <w:r w:rsidRPr="00B80696">
        <w:rPr>
          <w:b/>
          <w:bCs/>
          <w:color w:val="007434"/>
        </w:rPr>
        <w:t>When IP connectivity between target IAB-donor DU and source IAB-donor CU is available, and when Xn connectivity between source and target donor CU is available, the Rel-17 partial migration is used as baseline for supporting the F1 transport migration and inter-donor routing when an mobile IAB-DU and its co-located mobile IAB-MT are connected to different donor CUs.</w:t>
      </w:r>
    </w:p>
    <w:p w14:paraId="1130B923" w14:textId="77777777" w:rsidR="00B80696" w:rsidRPr="00B80696" w:rsidRDefault="00B80696" w:rsidP="00B80696">
      <w:pPr>
        <w:widowControl w:val="0"/>
        <w:rPr>
          <w:b/>
          <w:bCs/>
          <w:color w:val="007434"/>
        </w:rPr>
      </w:pPr>
      <w:r w:rsidRPr="00B80696">
        <w:rPr>
          <w:b/>
          <w:bCs/>
          <w:color w:val="007434"/>
        </w:rPr>
        <w:t xml:space="preserve">The mobile IAB-node may perform multiple consecutive partial migrations without inter-donor migration of its mobile IAB-DU. </w:t>
      </w:r>
    </w:p>
    <w:p w14:paraId="153B3C8C" w14:textId="77777777" w:rsidR="00B80696" w:rsidRPr="00B80696" w:rsidRDefault="00B80696" w:rsidP="00B80696">
      <w:pPr>
        <w:widowControl w:val="0"/>
        <w:rPr>
          <w:b/>
          <w:bCs/>
          <w:color w:val="007434"/>
        </w:rPr>
      </w:pPr>
      <w:r w:rsidRPr="00B80696">
        <w:rPr>
          <w:b/>
          <w:bCs/>
          <w:color w:val="007434"/>
        </w:rPr>
        <w:t>RAN3 to discuss how inter-donor topology adaptation can be supported for mobile IAB in absence of Xn and/or inter-donor IP routability.</w:t>
      </w:r>
    </w:p>
    <w:p w14:paraId="433EAD70" w14:textId="77777777" w:rsidR="00B80696" w:rsidRPr="00B80696" w:rsidRDefault="00B80696" w:rsidP="00B80696">
      <w:pPr>
        <w:widowControl w:val="0"/>
        <w:rPr>
          <w:b/>
          <w:bCs/>
          <w:color w:val="007434"/>
        </w:rPr>
      </w:pPr>
      <w:r w:rsidRPr="00B80696">
        <w:rPr>
          <w:b/>
          <w:bCs/>
          <w:color w:val="007434"/>
        </w:rPr>
        <w:t>Mobility of dual-connected mobile IAB nodes is down prioritized in Rel18.</w:t>
      </w:r>
    </w:p>
    <w:p w14:paraId="34C10BA4" w14:textId="77777777" w:rsidR="00B80696" w:rsidRPr="00B80696" w:rsidRDefault="00B80696" w:rsidP="00B80696">
      <w:pPr>
        <w:widowControl w:val="0"/>
        <w:rPr>
          <w:b/>
          <w:bCs/>
          <w:color w:val="007434"/>
        </w:rPr>
      </w:pPr>
      <w:r w:rsidRPr="00B80696">
        <w:rPr>
          <w:b/>
          <w:bCs/>
          <w:color w:val="007434"/>
        </w:rPr>
        <w:t xml:space="preserve">Rel17 mechanisms support intra donor CU migration of mobile IAB. </w:t>
      </w:r>
    </w:p>
    <w:p w14:paraId="3878DF4C" w14:textId="77777777" w:rsidR="00B80696" w:rsidRPr="00B80696" w:rsidRDefault="00B80696" w:rsidP="00B80696">
      <w:pPr>
        <w:widowControl w:val="0"/>
        <w:rPr>
          <w:b/>
          <w:bCs/>
          <w:color w:val="007434"/>
        </w:rPr>
      </w:pPr>
      <w:r w:rsidRPr="00B80696">
        <w:rPr>
          <w:b/>
          <w:bCs/>
          <w:color w:val="007434"/>
        </w:rPr>
        <w:t>For DU migration cases, to execute the handover of the served UEs, the mobile IAB-node concurrently supports two logical mobile IAB-DUs, which have F1AP associations with the source CU and the target CU, respectively.</w:t>
      </w:r>
    </w:p>
    <w:p w14:paraId="69DA4C59" w14:textId="77777777" w:rsidR="00B80696" w:rsidRPr="00B80696" w:rsidRDefault="00B80696" w:rsidP="00B80696">
      <w:pPr>
        <w:widowControl w:val="0"/>
        <w:rPr>
          <w:b/>
          <w:bCs/>
          <w:color w:val="007434"/>
        </w:rPr>
      </w:pPr>
      <w:r w:rsidRPr="00B80696">
        <w:rPr>
          <w:b/>
          <w:bCs/>
          <w:color w:val="007434"/>
        </w:rPr>
        <w:t>The UEs connected to the mobile IAB-node are handed over from the cell of the logical mobile IAB-DU (i.e., the source logical mobile IAB-DU) that has an F1AP association with the source CU to the cell of the logical mobile IAB-DU (i.e., the target logical mobile IAB-DU) that has an F1AP association with the target CU.</w:t>
      </w:r>
    </w:p>
    <w:p w14:paraId="433BE594" w14:textId="77777777" w:rsidR="00B80696" w:rsidRPr="00B80696" w:rsidRDefault="00B80696" w:rsidP="00B80696">
      <w:pPr>
        <w:widowControl w:val="0"/>
        <w:rPr>
          <w:b/>
          <w:bCs/>
          <w:color w:val="007434"/>
        </w:rPr>
      </w:pPr>
      <w:r w:rsidRPr="00B80696">
        <w:rPr>
          <w:b/>
          <w:bCs/>
          <w:color w:val="007434"/>
        </w:rPr>
        <w:t>RAN3 to discuss whether a mobile IAB node may be configured with multiple configurations, each corresponding to a different target donor, that can be activated upon fulfillment of certain condition(s). The details of the configurations are FFS.</w:t>
      </w:r>
    </w:p>
    <w:p w14:paraId="5D0A95F2" w14:textId="77777777" w:rsidR="00B80696" w:rsidRPr="006C7E68" w:rsidRDefault="00B80696" w:rsidP="00B80696">
      <w:pPr>
        <w:widowControl w:val="0"/>
        <w:ind w:left="144" w:hanging="144"/>
        <w:rPr>
          <w:b/>
          <w:bCs/>
          <w:color w:val="007434"/>
          <w:sz w:val="18"/>
          <w:szCs w:val="18"/>
        </w:rPr>
      </w:pPr>
    </w:p>
    <w:p w14:paraId="4B720E9B" w14:textId="77777777" w:rsidR="00E3417A" w:rsidRDefault="00E3417A" w:rsidP="00E3417A">
      <w:pPr>
        <w:pStyle w:val="Heading3"/>
      </w:pPr>
      <w:bookmarkStart w:id="154" w:name="_Toc114151483"/>
      <w:bookmarkStart w:id="155" w:name="_Toc115189563"/>
      <w:r>
        <w:t>13.3</w:t>
      </w:r>
      <w:r>
        <w:tab/>
        <w:t>Mobility Enhancements</w:t>
      </w:r>
      <w:bookmarkEnd w:id="153"/>
      <w:bookmarkEnd w:id="154"/>
      <w:bookmarkEnd w:id="155"/>
    </w:p>
    <w:p w14:paraId="1CE23B06" w14:textId="4620135D" w:rsidR="00E3417A" w:rsidRDefault="00E3417A" w:rsidP="00E3417A">
      <w:pPr>
        <w:rPr>
          <w:rFonts w:ascii="Arial" w:hAnsi="Arial" w:cs="Arial"/>
          <w:b/>
          <w:sz w:val="24"/>
        </w:rPr>
      </w:pPr>
      <w:r>
        <w:rPr>
          <w:rFonts w:ascii="Arial" w:hAnsi="Arial" w:cs="Arial"/>
          <w:b/>
          <w:color w:val="0000FF"/>
          <w:sz w:val="24"/>
        </w:rPr>
        <w:t>R3-224233</w:t>
      </w:r>
      <w:r>
        <w:rPr>
          <w:rFonts w:ascii="Arial" w:hAnsi="Arial" w:cs="Arial"/>
          <w:b/>
          <w:color w:val="0000FF"/>
          <w:sz w:val="24"/>
        </w:rPr>
        <w:tab/>
      </w:r>
      <w:r>
        <w:rPr>
          <w:rFonts w:ascii="Arial" w:hAnsi="Arial" w:cs="Arial"/>
          <w:b/>
          <w:sz w:val="24"/>
        </w:rPr>
        <w:t>Handling legacy UE in UAM using Mobile-IAB</w:t>
      </w:r>
    </w:p>
    <w:p w14:paraId="0BD19F56"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 LG Uplus, SK Telecom, ETRI</w:t>
      </w:r>
    </w:p>
    <w:p w14:paraId="6CBEC1D9" w14:textId="77777777" w:rsidR="00E3417A" w:rsidRDefault="00E3417A" w:rsidP="00E3417A">
      <w:pPr>
        <w:rPr>
          <w:rFonts w:ascii="Arial" w:hAnsi="Arial" w:cs="Arial"/>
          <w:b/>
        </w:rPr>
      </w:pPr>
      <w:r>
        <w:rPr>
          <w:rFonts w:ascii="Arial" w:hAnsi="Arial" w:cs="Arial"/>
          <w:b/>
        </w:rPr>
        <w:t xml:space="preserve">Abstract: </w:t>
      </w:r>
    </w:p>
    <w:p w14:paraId="6DBE114C" w14:textId="77777777" w:rsidR="00E3417A" w:rsidRDefault="00E3417A" w:rsidP="00E3417A">
      <w:r>
        <w:t>This contribution proposes to add altitude measurement report to mobile-IAB in order to support legacy UE on UAM (Urban Aerial Mobility) with mobile-IAB.</w:t>
      </w:r>
    </w:p>
    <w:p w14:paraId="035DDDB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3B0D9" w14:textId="778E4114" w:rsidR="00E3417A" w:rsidRDefault="00E3417A" w:rsidP="00E3417A">
      <w:pPr>
        <w:rPr>
          <w:rFonts w:ascii="Arial" w:hAnsi="Arial" w:cs="Arial"/>
          <w:b/>
          <w:sz w:val="24"/>
        </w:rPr>
      </w:pPr>
      <w:r>
        <w:rPr>
          <w:rFonts w:ascii="Arial" w:hAnsi="Arial" w:cs="Arial"/>
          <w:b/>
          <w:color w:val="0000FF"/>
          <w:sz w:val="24"/>
        </w:rPr>
        <w:t>R3-224355</w:t>
      </w:r>
      <w:r>
        <w:rPr>
          <w:rFonts w:ascii="Arial" w:hAnsi="Arial" w:cs="Arial"/>
          <w:b/>
          <w:color w:val="0000FF"/>
          <w:sz w:val="24"/>
        </w:rPr>
        <w:tab/>
      </w:r>
      <w:r>
        <w:rPr>
          <w:rFonts w:ascii="Arial" w:hAnsi="Arial" w:cs="Arial"/>
          <w:b/>
          <w:sz w:val="24"/>
        </w:rPr>
        <w:t>Discussion on group mobility for mobile IAB and Ues</w:t>
      </w:r>
    </w:p>
    <w:p w14:paraId="21F3DBC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8B1801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39D25" w14:textId="3AEFF48D" w:rsidR="00E3417A" w:rsidRDefault="00E3417A" w:rsidP="00E3417A">
      <w:pPr>
        <w:rPr>
          <w:rFonts w:ascii="Arial" w:hAnsi="Arial" w:cs="Arial"/>
          <w:b/>
          <w:sz w:val="24"/>
        </w:rPr>
      </w:pPr>
      <w:r>
        <w:rPr>
          <w:rFonts w:ascii="Arial" w:hAnsi="Arial" w:cs="Arial"/>
          <w:b/>
          <w:color w:val="0000FF"/>
          <w:sz w:val="24"/>
        </w:rPr>
        <w:t>R3-224356</w:t>
      </w:r>
      <w:r>
        <w:rPr>
          <w:rFonts w:ascii="Arial" w:hAnsi="Arial" w:cs="Arial"/>
          <w:b/>
          <w:color w:val="0000FF"/>
          <w:sz w:val="24"/>
        </w:rPr>
        <w:tab/>
      </w:r>
      <w:r>
        <w:rPr>
          <w:rFonts w:ascii="Arial" w:hAnsi="Arial" w:cs="Arial"/>
          <w:b/>
          <w:sz w:val="24"/>
        </w:rPr>
        <w:t>Discussion on RACH optimization for connected UE of mobile IAB</w:t>
      </w:r>
    </w:p>
    <w:p w14:paraId="2B934E2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B036A2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595D9" w14:textId="759CADE2" w:rsidR="00E3417A" w:rsidRDefault="00E3417A" w:rsidP="00E3417A">
      <w:pPr>
        <w:rPr>
          <w:rFonts w:ascii="Arial" w:hAnsi="Arial" w:cs="Arial"/>
          <w:b/>
          <w:sz w:val="24"/>
        </w:rPr>
      </w:pPr>
      <w:r>
        <w:rPr>
          <w:rFonts w:ascii="Arial" w:hAnsi="Arial" w:cs="Arial"/>
          <w:b/>
          <w:color w:val="0000FF"/>
          <w:sz w:val="24"/>
        </w:rPr>
        <w:t>R3-224378</w:t>
      </w:r>
      <w:r>
        <w:rPr>
          <w:rFonts w:ascii="Arial" w:hAnsi="Arial" w:cs="Arial"/>
          <w:b/>
          <w:color w:val="0000FF"/>
          <w:sz w:val="24"/>
        </w:rPr>
        <w:tab/>
      </w:r>
      <w:r>
        <w:rPr>
          <w:rFonts w:ascii="Arial" w:hAnsi="Arial" w:cs="Arial"/>
          <w:b/>
          <w:sz w:val="24"/>
        </w:rPr>
        <w:t>Discussion on mobility enhancements</w:t>
      </w:r>
    </w:p>
    <w:p w14:paraId="2F9E2D4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14AE62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7B881" w14:textId="1EC6A9DC" w:rsidR="00E3417A" w:rsidRDefault="00E3417A" w:rsidP="00E3417A">
      <w:pPr>
        <w:rPr>
          <w:rFonts w:ascii="Arial" w:hAnsi="Arial" w:cs="Arial"/>
          <w:b/>
          <w:sz w:val="24"/>
        </w:rPr>
      </w:pPr>
      <w:r>
        <w:rPr>
          <w:rFonts w:ascii="Arial" w:hAnsi="Arial" w:cs="Arial"/>
          <w:b/>
          <w:color w:val="0000FF"/>
          <w:sz w:val="24"/>
        </w:rPr>
        <w:t>R3-224430</w:t>
      </w:r>
      <w:r>
        <w:rPr>
          <w:rFonts w:ascii="Arial" w:hAnsi="Arial" w:cs="Arial"/>
          <w:b/>
          <w:color w:val="0000FF"/>
          <w:sz w:val="24"/>
        </w:rPr>
        <w:tab/>
      </w:r>
      <w:r>
        <w:rPr>
          <w:rFonts w:ascii="Arial" w:hAnsi="Arial" w:cs="Arial"/>
          <w:b/>
          <w:sz w:val="24"/>
        </w:rPr>
        <w:t>Mobility enhancements for mobile IAB-node and its served UE</w:t>
      </w:r>
    </w:p>
    <w:p w14:paraId="603116B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A2F738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19B0" w14:textId="00F7C770" w:rsidR="00E3417A" w:rsidRDefault="00E3417A" w:rsidP="00E3417A">
      <w:pPr>
        <w:rPr>
          <w:rFonts w:ascii="Arial" w:hAnsi="Arial" w:cs="Arial"/>
          <w:b/>
          <w:sz w:val="24"/>
        </w:rPr>
      </w:pPr>
      <w:r>
        <w:rPr>
          <w:rFonts w:ascii="Arial" w:hAnsi="Arial" w:cs="Arial"/>
          <w:b/>
          <w:color w:val="0000FF"/>
          <w:sz w:val="24"/>
        </w:rPr>
        <w:t>R3-224431</w:t>
      </w:r>
      <w:r>
        <w:rPr>
          <w:rFonts w:ascii="Arial" w:hAnsi="Arial" w:cs="Arial"/>
          <w:b/>
          <w:color w:val="0000FF"/>
          <w:sz w:val="24"/>
        </w:rPr>
        <w:tab/>
      </w:r>
      <w:r>
        <w:rPr>
          <w:rFonts w:ascii="Arial" w:hAnsi="Arial" w:cs="Arial"/>
          <w:b/>
          <w:sz w:val="24"/>
        </w:rPr>
        <w:t>(TP to TS 38.401) Support for group mobility of mobile IAB-node.</w:t>
      </w:r>
    </w:p>
    <w:p w14:paraId="53FD4817"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7F3F66A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ACC8F" w14:textId="20F91384" w:rsidR="00E3417A" w:rsidRDefault="00E3417A" w:rsidP="00E3417A">
      <w:pPr>
        <w:rPr>
          <w:rFonts w:ascii="Arial" w:hAnsi="Arial" w:cs="Arial"/>
          <w:b/>
          <w:sz w:val="24"/>
        </w:rPr>
      </w:pPr>
      <w:r>
        <w:rPr>
          <w:rFonts w:ascii="Arial" w:hAnsi="Arial" w:cs="Arial"/>
          <w:b/>
          <w:color w:val="0000FF"/>
          <w:sz w:val="24"/>
        </w:rPr>
        <w:t>R3-224497</w:t>
      </w:r>
      <w:r>
        <w:rPr>
          <w:rFonts w:ascii="Arial" w:hAnsi="Arial" w:cs="Arial"/>
          <w:b/>
          <w:color w:val="0000FF"/>
          <w:sz w:val="24"/>
        </w:rPr>
        <w:tab/>
      </w:r>
      <w:r>
        <w:rPr>
          <w:rFonts w:ascii="Arial" w:hAnsi="Arial" w:cs="Arial"/>
          <w:b/>
          <w:sz w:val="24"/>
        </w:rPr>
        <w:t>Enhancements for IAB-Node Mobility IAB</w:t>
      </w:r>
    </w:p>
    <w:p w14:paraId="7060845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5CF220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E6714" w14:textId="33EFA2EC" w:rsidR="00E3417A" w:rsidRDefault="00E3417A" w:rsidP="00E3417A">
      <w:pPr>
        <w:rPr>
          <w:rFonts w:ascii="Arial" w:hAnsi="Arial" w:cs="Arial"/>
          <w:b/>
          <w:sz w:val="24"/>
        </w:rPr>
      </w:pPr>
      <w:r>
        <w:rPr>
          <w:rFonts w:ascii="Arial" w:hAnsi="Arial" w:cs="Arial"/>
          <w:b/>
          <w:color w:val="0000FF"/>
          <w:sz w:val="24"/>
        </w:rPr>
        <w:t>R3-224505</w:t>
      </w:r>
      <w:r>
        <w:rPr>
          <w:rFonts w:ascii="Arial" w:hAnsi="Arial" w:cs="Arial"/>
          <w:b/>
          <w:color w:val="0000FF"/>
          <w:sz w:val="24"/>
        </w:rPr>
        <w:tab/>
      </w:r>
      <w:r>
        <w:rPr>
          <w:rFonts w:ascii="Arial" w:hAnsi="Arial" w:cs="Arial"/>
          <w:b/>
          <w:sz w:val="24"/>
        </w:rPr>
        <w:t>Enhancements for mobility of IAB-node and its served UEs</w:t>
      </w:r>
    </w:p>
    <w:p w14:paraId="569394B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088B04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A0344" w14:textId="2BDE990F" w:rsidR="00E3417A" w:rsidRDefault="00E3417A" w:rsidP="00E3417A">
      <w:pPr>
        <w:rPr>
          <w:rFonts w:ascii="Arial" w:hAnsi="Arial" w:cs="Arial"/>
          <w:b/>
          <w:sz w:val="24"/>
        </w:rPr>
      </w:pPr>
      <w:r>
        <w:rPr>
          <w:rFonts w:ascii="Arial" w:hAnsi="Arial" w:cs="Arial"/>
          <w:b/>
          <w:color w:val="0000FF"/>
          <w:sz w:val="24"/>
        </w:rPr>
        <w:t>R3-224706</w:t>
      </w:r>
      <w:r>
        <w:rPr>
          <w:rFonts w:ascii="Arial" w:hAnsi="Arial" w:cs="Arial"/>
          <w:b/>
          <w:color w:val="0000FF"/>
          <w:sz w:val="24"/>
        </w:rPr>
        <w:tab/>
      </w:r>
      <w:r>
        <w:rPr>
          <w:rFonts w:ascii="Arial" w:hAnsi="Arial" w:cs="Arial"/>
          <w:b/>
          <w:sz w:val="24"/>
        </w:rPr>
        <w:t>Update of location information for cells of mobile IAB</w:t>
      </w:r>
    </w:p>
    <w:p w14:paraId="5ED62AD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744856E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28DB3" w14:textId="6701D4E7" w:rsidR="00E3417A" w:rsidRDefault="00E3417A" w:rsidP="00E3417A">
      <w:pPr>
        <w:rPr>
          <w:rFonts w:ascii="Arial" w:hAnsi="Arial" w:cs="Arial"/>
          <w:b/>
          <w:sz w:val="24"/>
        </w:rPr>
      </w:pPr>
      <w:r>
        <w:rPr>
          <w:rFonts w:ascii="Arial" w:hAnsi="Arial" w:cs="Arial"/>
          <w:b/>
          <w:color w:val="0000FF"/>
          <w:sz w:val="24"/>
        </w:rPr>
        <w:lastRenderedPageBreak/>
        <w:t>R3-224712</w:t>
      </w:r>
      <w:r>
        <w:rPr>
          <w:rFonts w:ascii="Arial" w:hAnsi="Arial" w:cs="Arial"/>
          <w:b/>
          <w:color w:val="0000FF"/>
          <w:sz w:val="24"/>
        </w:rPr>
        <w:tab/>
      </w:r>
      <w:r>
        <w:rPr>
          <w:rFonts w:ascii="Arial" w:hAnsi="Arial" w:cs="Arial"/>
          <w:b/>
          <w:sz w:val="24"/>
        </w:rPr>
        <w:t>Reduction of UE migration in mobile IAB scenario</w:t>
      </w:r>
    </w:p>
    <w:p w14:paraId="76B4BB6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FDBE72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1953B" w14:textId="095F4F24" w:rsidR="00E3417A" w:rsidRDefault="00E3417A" w:rsidP="00E3417A">
      <w:pPr>
        <w:rPr>
          <w:rFonts w:ascii="Arial" w:hAnsi="Arial" w:cs="Arial"/>
          <w:b/>
          <w:sz w:val="24"/>
        </w:rPr>
      </w:pPr>
      <w:r>
        <w:rPr>
          <w:rFonts w:ascii="Arial" w:hAnsi="Arial" w:cs="Arial"/>
          <w:b/>
          <w:color w:val="0000FF"/>
          <w:sz w:val="24"/>
        </w:rPr>
        <w:t>R3-224713</w:t>
      </w:r>
      <w:r>
        <w:rPr>
          <w:rFonts w:ascii="Arial" w:hAnsi="Arial" w:cs="Arial"/>
          <w:b/>
          <w:color w:val="0000FF"/>
          <w:sz w:val="24"/>
        </w:rPr>
        <w:tab/>
      </w:r>
      <w:r>
        <w:rPr>
          <w:rFonts w:ascii="Arial" w:hAnsi="Arial" w:cs="Arial"/>
          <w:b/>
          <w:sz w:val="24"/>
        </w:rPr>
        <w:t>Discussion on location update of UEs served by mobile IAB</w:t>
      </w:r>
    </w:p>
    <w:p w14:paraId="30EF0C4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B9F33E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BC82F" w14:textId="678D6D8A" w:rsidR="00E3417A" w:rsidRDefault="00E3417A" w:rsidP="00E3417A">
      <w:pPr>
        <w:rPr>
          <w:rFonts w:ascii="Arial" w:hAnsi="Arial" w:cs="Arial"/>
          <w:b/>
          <w:sz w:val="24"/>
        </w:rPr>
      </w:pPr>
      <w:r>
        <w:rPr>
          <w:rFonts w:ascii="Arial" w:hAnsi="Arial" w:cs="Arial"/>
          <w:b/>
          <w:color w:val="0000FF"/>
          <w:sz w:val="24"/>
        </w:rPr>
        <w:t>R3-224768</w:t>
      </w:r>
      <w:r>
        <w:rPr>
          <w:rFonts w:ascii="Arial" w:hAnsi="Arial" w:cs="Arial"/>
          <w:b/>
          <w:color w:val="0000FF"/>
          <w:sz w:val="24"/>
        </w:rPr>
        <w:tab/>
      </w:r>
      <w:r>
        <w:rPr>
          <w:rFonts w:ascii="Arial" w:hAnsi="Arial" w:cs="Arial"/>
          <w:b/>
          <w:sz w:val="24"/>
        </w:rPr>
        <w:t>Discussion on group mobility</w:t>
      </w:r>
    </w:p>
    <w:p w14:paraId="6749401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B2EB7B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03581" w14:textId="3751B411" w:rsidR="00E3417A" w:rsidRDefault="00E3417A" w:rsidP="00E3417A">
      <w:pPr>
        <w:rPr>
          <w:rFonts w:ascii="Arial" w:hAnsi="Arial" w:cs="Arial"/>
          <w:b/>
          <w:sz w:val="24"/>
        </w:rPr>
      </w:pPr>
      <w:r>
        <w:rPr>
          <w:rFonts w:ascii="Arial" w:hAnsi="Arial" w:cs="Arial"/>
          <w:b/>
          <w:color w:val="0000FF"/>
          <w:sz w:val="24"/>
        </w:rPr>
        <w:t>R3-224827</w:t>
      </w:r>
      <w:r>
        <w:rPr>
          <w:rFonts w:ascii="Arial" w:hAnsi="Arial" w:cs="Arial"/>
          <w:b/>
          <w:color w:val="0000FF"/>
          <w:sz w:val="24"/>
        </w:rPr>
        <w:tab/>
      </w:r>
      <w:r>
        <w:rPr>
          <w:rFonts w:ascii="Arial" w:hAnsi="Arial" w:cs="Arial"/>
          <w:b/>
          <w:sz w:val="24"/>
        </w:rPr>
        <w:t>Discussion on mobility enhancements</w:t>
      </w:r>
    </w:p>
    <w:p w14:paraId="1EB7FFF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87DA51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5B213" w14:textId="6228BDF0" w:rsidR="00E3417A" w:rsidRDefault="00E3417A" w:rsidP="00E3417A">
      <w:pPr>
        <w:rPr>
          <w:rFonts w:ascii="Arial" w:hAnsi="Arial" w:cs="Arial"/>
          <w:b/>
          <w:sz w:val="24"/>
        </w:rPr>
      </w:pPr>
      <w:r>
        <w:rPr>
          <w:rFonts w:ascii="Arial" w:hAnsi="Arial" w:cs="Arial"/>
          <w:b/>
          <w:color w:val="0000FF"/>
          <w:sz w:val="24"/>
        </w:rPr>
        <w:t>R3-224239</w:t>
      </w:r>
      <w:r>
        <w:rPr>
          <w:rFonts w:ascii="Arial" w:hAnsi="Arial" w:cs="Arial"/>
          <w:b/>
          <w:color w:val="0000FF"/>
          <w:sz w:val="24"/>
        </w:rPr>
        <w:tab/>
      </w:r>
      <w:r>
        <w:rPr>
          <w:rFonts w:ascii="Arial" w:hAnsi="Arial" w:cs="Arial"/>
          <w:b/>
          <w:sz w:val="24"/>
        </w:rPr>
        <w:t>Enhancements for mobility of IAB-node and its served UEs</w:t>
      </w:r>
    </w:p>
    <w:p w14:paraId="03D4984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558C29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B9886" w14:textId="6C472D74" w:rsidR="00E3417A" w:rsidRDefault="00E3417A" w:rsidP="00E3417A">
      <w:pPr>
        <w:rPr>
          <w:rFonts w:ascii="Arial" w:hAnsi="Arial" w:cs="Arial"/>
          <w:b/>
          <w:sz w:val="24"/>
        </w:rPr>
      </w:pPr>
      <w:r>
        <w:rPr>
          <w:rFonts w:ascii="Arial" w:hAnsi="Arial" w:cs="Arial"/>
          <w:b/>
          <w:color w:val="0000FF"/>
          <w:sz w:val="24"/>
        </w:rPr>
        <w:t>R3-224498</w:t>
      </w:r>
      <w:r>
        <w:rPr>
          <w:rFonts w:ascii="Arial" w:hAnsi="Arial" w:cs="Arial"/>
          <w:b/>
          <w:color w:val="0000FF"/>
          <w:sz w:val="24"/>
        </w:rPr>
        <w:tab/>
      </w:r>
      <w:r>
        <w:rPr>
          <w:rFonts w:ascii="Arial" w:hAnsi="Arial" w:cs="Arial"/>
          <w:b/>
          <w:sz w:val="24"/>
        </w:rPr>
        <w:t>paper</w:t>
      </w:r>
    </w:p>
    <w:p w14:paraId="7C987C7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A9F430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7A4B8" w14:textId="151389D3" w:rsidR="00E3417A" w:rsidRDefault="00E3417A" w:rsidP="00E3417A">
      <w:pPr>
        <w:rPr>
          <w:rFonts w:ascii="Arial" w:hAnsi="Arial" w:cs="Arial"/>
          <w:b/>
          <w:sz w:val="24"/>
        </w:rPr>
      </w:pPr>
      <w:r>
        <w:rPr>
          <w:rFonts w:ascii="Arial" w:hAnsi="Arial" w:cs="Arial"/>
          <w:b/>
          <w:color w:val="0000FF"/>
          <w:sz w:val="24"/>
        </w:rPr>
        <w:t>R3-225031</w:t>
      </w:r>
      <w:r>
        <w:rPr>
          <w:rFonts w:ascii="Arial" w:hAnsi="Arial" w:cs="Arial"/>
          <w:b/>
          <w:color w:val="0000FF"/>
          <w:sz w:val="24"/>
        </w:rPr>
        <w:tab/>
      </w:r>
      <w:r>
        <w:rPr>
          <w:rFonts w:ascii="Arial" w:hAnsi="Arial" w:cs="Arial"/>
          <w:b/>
          <w:sz w:val="24"/>
        </w:rPr>
        <w:t>CB: # IAB3_MobEnh - Summary of email discussion</w:t>
      </w:r>
    </w:p>
    <w:p w14:paraId="7F4CAF3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629627E" w14:textId="77777777" w:rsidR="00E3417A" w:rsidRDefault="00E3417A" w:rsidP="00E3417A">
      <w:pPr>
        <w:rPr>
          <w:rFonts w:ascii="Arial" w:hAnsi="Arial" w:cs="Arial"/>
          <w:b/>
        </w:rPr>
      </w:pPr>
      <w:r>
        <w:rPr>
          <w:rFonts w:ascii="Arial" w:hAnsi="Arial" w:cs="Arial"/>
          <w:b/>
        </w:rPr>
        <w:t xml:space="preserve">Abstract: </w:t>
      </w:r>
    </w:p>
    <w:p w14:paraId="6C95E198" w14:textId="77777777" w:rsidR="00E3417A" w:rsidRDefault="00E3417A" w:rsidP="00E3417A">
      <w:r>
        <w:t>Summary of offline discussion</w:t>
      </w:r>
    </w:p>
    <w:p w14:paraId="0BEA71F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R3-225153</w:t>
      </w:r>
      <w:r>
        <w:rPr>
          <w:color w:val="993300"/>
          <w:u w:val="single"/>
        </w:rPr>
        <w:t>.</w:t>
      </w:r>
    </w:p>
    <w:p w14:paraId="299B31BB" w14:textId="28DA39DC" w:rsidR="00E3417A" w:rsidRDefault="00E3417A" w:rsidP="00E3417A">
      <w:pPr>
        <w:rPr>
          <w:rFonts w:ascii="Arial" w:hAnsi="Arial" w:cs="Arial"/>
          <w:b/>
          <w:sz w:val="24"/>
        </w:rPr>
      </w:pPr>
      <w:r>
        <w:rPr>
          <w:rFonts w:ascii="Arial" w:hAnsi="Arial" w:cs="Arial"/>
          <w:b/>
          <w:color w:val="0000FF"/>
          <w:sz w:val="24"/>
        </w:rPr>
        <w:t>R3-225153</w:t>
      </w:r>
      <w:r>
        <w:rPr>
          <w:rFonts w:ascii="Arial" w:hAnsi="Arial" w:cs="Arial"/>
          <w:b/>
          <w:color w:val="0000FF"/>
          <w:sz w:val="24"/>
        </w:rPr>
        <w:tab/>
      </w:r>
      <w:r>
        <w:rPr>
          <w:rFonts w:ascii="Arial" w:hAnsi="Arial" w:cs="Arial"/>
          <w:b/>
          <w:sz w:val="24"/>
        </w:rPr>
        <w:t>CB: # IAB3_MobEnh - Summary of email discussion</w:t>
      </w:r>
    </w:p>
    <w:p w14:paraId="7919A6C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E47CDAB" w14:textId="77777777" w:rsidR="00E3417A" w:rsidRDefault="00E3417A" w:rsidP="00E3417A">
      <w:pPr>
        <w:rPr>
          <w:color w:val="808080"/>
        </w:rPr>
      </w:pPr>
      <w:r>
        <w:rPr>
          <w:color w:val="808080"/>
        </w:rPr>
        <w:t>(Replaces R3-225031)</w:t>
      </w:r>
    </w:p>
    <w:p w14:paraId="2BB4E3B4" w14:textId="77777777" w:rsidR="00E3417A" w:rsidRDefault="00E3417A" w:rsidP="00E3417A">
      <w:pPr>
        <w:rPr>
          <w:rFonts w:ascii="Arial" w:hAnsi="Arial" w:cs="Arial"/>
          <w:b/>
        </w:rPr>
      </w:pPr>
      <w:r>
        <w:rPr>
          <w:rFonts w:ascii="Arial" w:hAnsi="Arial" w:cs="Arial"/>
          <w:b/>
        </w:rPr>
        <w:t xml:space="preserve">Abstract: </w:t>
      </w:r>
    </w:p>
    <w:p w14:paraId="1740DBDD" w14:textId="77777777" w:rsidR="00E3417A" w:rsidRDefault="00E3417A" w:rsidP="00E3417A">
      <w:r>
        <w:t>Summary of offline discussion</w:t>
      </w:r>
    </w:p>
    <w:p w14:paraId="3271AEB8" w14:textId="77777777" w:rsidR="006E5B2E" w:rsidRDefault="006E5B2E" w:rsidP="006E5B2E">
      <w:pPr>
        <w:rPr>
          <w:rFonts w:ascii="Arial" w:hAnsi="Arial" w:cs="Arial"/>
          <w:b/>
        </w:rPr>
      </w:pPr>
      <w:r>
        <w:rPr>
          <w:rFonts w:ascii="Arial" w:hAnsi="Arial" w:cs="Arial"/>
          <w:b/>
        </w:rPr>
        <w:t xml:space="preserve">Discussion: </w:t>
      </w:r>
    </w:p>
    <w:p w14:paraId="0A8224B2" w14:textId="77777777" w:rsidR="005601F0" w:rsidRDefault="005601F0" w:rsidP="005601F0">
      <w:pPr>
        <w:rPr>
          <w:lang w:eastAsia="en-US"/>
        </w:rPr>
      </w:pPr>
      <w:r w:rsidRPr="00C16664">
        <w:rPr>
          <w:lang w:eastAsia="en-US"/>
        </w:rPr>
        <w:lastRenderedPageBreak/>
        <w:t xml:space="preserve">The focus of the mobility procedures enhancements is “on-board” UEs. </w:t>
      </w:r>
    </w:p>
    <w:p w14:paraId="3DC67138" w14:textId="5AA47643" w:rsidR="005601F0" w:rsidRPr="005601F0" w:rsidRDefault="005601F0" w:rsidP="005601F0">
      <w:pPr>
        <w:rPr>
          <w:lang w:eastAsia="en-US"/>
        </w:rPr>
      </w:pPr>
      <w:r w:rsidRPr="005601F0">
        <w:rPr>
          <w:lang w:eastAsia="en-US"/>
        </w:rPr>
        <w:t>It is FFS whether the network can identify on-board UEs or surrounding UEs</w:t>
      </w:r>
      <w:r>
        <w:rPr>
          <w:lang w:eastAsia="en-US"/>
        </w:rPr>
        <w:t>:</w:t>
      </w:r>
    </w:p>
    <w:p w14:paraId="00F256CB" w14:textId="77777777" w:rsidR="005601F0" w:rsidRPr="00C16664" w:rsidRDefault="005601F0" w:rsidP="005601F0">
      <w:pPr>
        <w:rPr>
          <w:color w:val="000000"/>
          <w:lang w:eastAsia="en-US"/>
        </w:rPr>
      </w:pPr>
      <w:r>
        <w:rPr>
          <w:color w:val="000000"/>
          <w:lang w:eastAsia="en-US"/>
        </w:rPr>
        <w:t>Lenovo: O</w:t>
      </w:r>
      <w:r w:rsidRPr="00C16664">
        <w:rPr>
          <w:color w:val="000000"/>
          <w:lang w:eastAsia="en-US"/>
        </w:rPr>
        <w:t>nly “on-board” UEs need to be handed over together with the Mobile IAB node. Hence, add “on-board” before UE</w:t>
      </w:r>
    </w:p>
    <w:p w14:paraId="6BF84BB0" w14:textId="455EA31D" w:rsidR="005601F0" w:rsidRPr="00C16664" w:rsidRDefault="005601F0" w:rsidP="005601F0">
      <w:pPr>
        <w:rPr>
          <w:color w:val="000000"/>
          <w:lang w:eastAsia="en-US"/>
        </w:rPr>
      </w:pPr>
      <w:r>
        <w:rPr>
          <w:color w:val="000000"/>
          <w:lang w:eastAsia="en-US"/>
        </w:rPr>
        <w:t>Ericsson: A</w:t>
      </w:r>
      <w:r w:rsidRPr="00C16664">
        <w:rPr>
          <w:color w:val="000000"/>
          <w:lang w:eastAsia="en-US"/>
        </w:rPr>
        <w:t>gree with Lenovo. Remove the reference to which UEs are the subject of this proposal to make the proposal neutral. Also add “e.g.” before the list of procedures</w:t>
      </w:r>
    </w:p>
    <w:p w14:paraId="2F7C83A5" w14:textId="182B8974" w:rsidR="005601F0" w:rsidRPr="00C16664" w:rsidRDefault="005601F0" w:rsidP="005601F0">
      <w:pPr>
        <w:rPr>
          <w:color w:val="000000"/>
          <w:lang w:eastAsia="en-US"/>
        </w:rPr>
      </w:pPr>
      <w:r w:rsidRPr="00C16664">
        <w:rPr>
          <w:color w:val="000000"/>
          <w:lang w:eastAsia="en-US"/>
        </w:rPr>
        <w:t>Q</w:t>
      </w:r>
      <w:r>
        <w:rPr>
          <w:color w:val="000000"/>
          <w:lang w:eastAsia="en-US"/>
        </w:rPr>
        <w:t>ualcomm</w:t>
      </w:r>
      <w:r w:rsidRPr="00C16664">
        <w:rPr>
          <w:color w:val="000000"/>
          <w:lang w:eastAsia="en-US"/>
        </w:rPr>
        <w:t>: It would be good to focus on on-board UEs, but the IAB node does not know which UEs are “on-borad”. However, this version of the proposal is acceptable</w:t>
      </w:r>
    </w:p>
    <w:p w14:paraId="56D314C0" w14:textId="77777777" w:rsidR="005601F0" w:rsidRPr="00C16664" w:rsidRDefault="005601F0" w:rsidP="005601F0">
      <w:pPr>
        <w:rPr>
          <w:color w:val="000000"/>
          <w:lang w:eastAsia="en-US"/>
        </w:rPr>
      </w:pPr>
      <w:r>
        <w:rPr>
          <w:color w:val="000000"/>
          <w:lang w:eastAsia="en-US"/>
        </w:rPr>
        <w:t>Nokia: G</w:t>
      </w:r>
      <w:r w:rsidRPr="00C16664">
        <w:rPr>
          <w:color w:val="000000"/>
          <w:lang w:eastAsia="en-US"/>
        </w:rPr>
        <w:t>o for a general proposal reusing the wording in the WID. The proposal should focus on on-board UEs because the WID focusses on on-board UEs</w:t>
      </w:r>
    </w:p>
    <w:p w14:paraId="7ACFF259" w14:textId="752CB65F" w:rsidR="005601F0" w:rsidRPr="00C16664" w:rsidRDefault="005601F0" w:rsidP="005601F0">
      <w:pPr>
        <w:rPr>
          <w:color w:val="000000"/>
          <w:lang w:eastAsia="en-US"/>
        </w:rPr>
      </w:pPr>
      <w:r w:rsidRPr="00C16664">
        <w:rPr>
          <w:color w:val="000000"/>
          <w:lang w:eastAsia="en-US"/>
        </w:rPr>
        <w:t>Q</w:t>
      </w:r>
      <w:r>
        <w:rPr>
          <w:color w:val="000000"/>
          <w:lang w:eastAsia="en-US"/>
        </w:rPr>
        <w:t>ualcomm</w:t>
      </w:r>
      <w:r w:rsidRPr="00C16664">
        <w:rPr>
          <w:color w:val="000000"/>
          <w:lang w:eastAsia="en-US"/>
        </w:rPr>
        <w:t xml:space="preserve">: </w:t>
      </w:r>
      <w:r>
        <w:rPr>
          <w:color w:val="000000"/>
          <w:lang w:eastAsia="en-US"/>
        </w:rPr>
        <w:t>D</w:t>
      </w:r>
      <w:r w:rsidRPr="00C16664">
        <w:rPr>
          <w:color w:val="000000"/>
          <w:lang w:eastAsia="en-US"/>
        </w:rPr>
        <w:t>o not agree that the WID focusses on on-board UEs. The WID says there should be no optimisation for surrounding UEs, but the IAB node may not be aware of which UEs are on-board or surrounding</w:t>
      </w:r>
    </w:p>
    <w:p w14:paraId="68C62234" w14:textId="77777777" w:rsidR="005601F0" w:rsidRDefault="005601F0" w:rsidP="005601F0">
      <w:pPr>
        <w:rPr>
          <w:lang w:eastAsia="en-US"/>
        </w:rPr>
      </w:pPr>
    </w:p>
    <w:p w14:paraId="0EE033F3" w14:textId="41A4C27E" w:rsidR="005601F0" w:rsidRPr="0034409C" w:rsidRDefault="005601F0" w:rsidP="005601F0">
      <w:pPr>
        <w:rPr>
          <w:lang w:eastAsia="en-US"/>
        </w:rPr>
      </w:pPr>
      <w:r w:rsidRPr="0034409C">
        <w:rPr>
          <w:lang w:eastAsia="en-US"/>
        </w:rPr>
        <w:t>For mobile DU migration, RAN3 to discuss the benefit and whether to support the sharing info of configuration and/ or UE context between two logical DUs in the mobile IAB-node</w:t>
      </w:r>
      <w:r>
        <w:rPr>
          <w:lang w:eastAsia="en-US"/>
        </w:rPr>
        <w:t>:</w:t>
      </w:r>
    </w:p>
    <w:p w14:paraId="4A359D09" w14:textId="77777777" w:rsidR="005601F0" w:rsidRPr="00C16664" w:rsidRDefault="005601F0" w:rsidP="005601F0">
      <w:pPr>
        <w:rPr>
          <w:color w:val="000000"/>
          <w:lang w:eastAsia="en-US"/>
        </w:rPr>
      </w:pPr>
      <w:r w:rsidRPr="00C16664">
        <w:rPr>
          <w:color w:val="000000"/>
          <w:lang w:eastAsia="en-US"/>
        </w:rPr>
        <w:t>Ericsson: The proposal is not agreeable. Clarifications are needed. What signalling is concerned? What information is exchanged? We need to know more details about how this works before we are ready to agree to it.</w:t>
      </w:r>
    </w:p>
    <w:p w14:paraId="05D63F1C" w14:textId="08BDE7DD" w:rsidR="005601F0" w:rsidRPr="00C16664" w:rsidRDefault="005601F0" w:rsidP="005601F0">
      <w:pPr>
        <w:rPr>
          <w:color w:val="000000"/>
          <w:lang w:eastAsia="en-US"/>
        </w:rPr>
      </w:pPr>
      <w:r>
        <w:rPr>
          <w:color w:val="000000"/>
          <w:lang w:eastAsia="en-US"/>
        </w:rPr>
        <w:t>Qualcomm: T</w:t>
      </w:r>
      <w:r w:rsidRPr="00C16664">
        <w:rPr>
          <w:color w:val="000000"/>
          <w:lang w:eastAsia="en-US"/>
        </w:rPr>
        <w:t>he proposal says “to discuss”, hence the details can be left to the discussion.</w:t>
      </w:r>
    </w:p>
    <w:p w14:paraId="073FCAAD" w14:textId="01A03484" w:rsidR="005601F0" w:rsidRPr="00C16664" w:rsidRDefault="005601F0" w:rsidP="005601F0">
      <w:pPr>
        <w:rPr>
          <w:color w:val="000000"/>
          <w:lang w:eastAsia="en-US"/>
        </w:rPr>
      </w:pPr>
      <w:r w:rsidRPr="00C16664">
        <w:rPr>
          <w:color w:val="000000"/>
          <w:lang w:eastAsia="en-US"/>
        </w:rPr>
        <w:t>Nokia, H</w:t>
      </w:r>
      <w:r>
        <w:rPr>
          <w:color w:val="000000"/>
          <w:lang w:eastAsia="en-US"/>
        </w:rPr>
        <w:t>uawei</w:t>
      </w:r>
      <w:r w:rsidRPr="00C16664">
        <w:rPr>
          <w:color w:val="000000"/>
          <w:lang w:eastAsia="en-US"/>
        </w:rPr>
        <w:t>: Agree with Q</w:t>
      </w:r>
      <w:r>
        <w:rPr>
          <w:color w:val="000000"/>
          <w:lang w:eastAsia="en-US"/>
        </w:rPr>
        <w:t>ualcomm</w:t>
      </w:r>
    </w:p>
    <w:p w14:paraId="354EF67C" w14:textId="77777777" w:rsidR="005601F0" w:rsidRPr="00C16664" w:rsidRDefault="005601F0" w:rsidP="005601F0">
      <w:pPr>
        <w:rPr>
          <w:color w:val="000000"/>
          <w:lang w:eastAsia="en-US"/>
        </w:rPr>
      </w:pPr>
      <w:r w:rsidRPr="00C16664">
        <w:rPr>
          <w:color w:val="000000"/>
          <w:lang w:eastAsia="en-US"/>
        </w:rPr>
        <w:t xml:space="preserve">ZTE: What configuration does the proposal refers to? Phy layer? BAP layer? </w:t>
      </w:r>
    </w:p>
    <w:p w14:paraId="3152D042" w14:textId="6E0550B0" w:rsidR="005601F0" w:rsidRPr="00C16664" w:rsidRDefault="005601F0" w:rsidP="005601F0">
      <w:pPr>
        <w:rPr>
          <w:color w:val="000000"/>
          <w:lang w:eastAsia="en-US"/>
        </w:rPr>
      </w:pPr>
      <w:r>
        <w:rPr>
          <w:color w:val="000000"/>
          <w:lang w:eastAsia="en-US"/>
        </w:rPr>
        <w:t>Ericsson: T</w:t>
      </w:r>
      <w:r w:rsidRPr="00C16664">
        <w:rPr>
          <w:color w:val="000000"/>
          <w:lang w:eastAsia="en-US"/>
        </w:rPr>
        <w:t>here is no detailed replies to the questions asked on this proposal.</w:t>
      </w:r>
    </w:p>
    <w:p w14:paraId="510C4C51" w14:textId="77777777" w:rsidR="005601F0" w:rsidRPr="00C16664" w:rsidRDefault="005601F0" w:rsidP="005601F0">
      <w:pPr>
        <w:rPr>
          <w:color w:val="000000"/>
          <w:lang w:eastAsia="en-US"/>
        </w:rPr>
      </w:pPr>
      <w:r w:rsidRPr="00C16664">
        <w:rPr>
          <w:color w:val="000000"/>
          <w:lang w:eastAsia="en-US"/>
        </w:rPr>
        <w:t xml:space="preserve">Huawei: Why not using full migration? </w:t>
      </w:r>
    </w:p>
    <w:p w14:paraId="5FD89F2F" w14:textId="2DC1A2D1" w:rsidR="005601F0" w:rsidRPr="00C16664" w:rsidRDefault="005601F0" w:rsidP="005601F0">
      <w:pPr>
        <w:rPr>
          <w:color w:val="000000"/>
          <w:lang w:eastAsia="en-US"/>
        </w:rPr>
      </w:pPr>
      <w:r w:rsidRPr="00C16664">
        <w:rPr>
          <w:color w:val="000000"/>
          <w:lang w:eastAsia="en-US"/>
        </w:rPr>
        <w:t>E</w:t>
      </w:r>
      <w:r>
        <w:rPr>
          <w:color w:val="000000"/>
          <w:lang w:eastAsia="en-US"/>
        </w:rPr>
        <w:t>ricsson</w:t>
      </w:r>
      <w:r w:rsidRPr="00C16664">
        <w:rPr>
          <w:color w:val="000000"/>
          <w:lang w:eastAsia="en-US"/>
        </w:rPr>
        <w:t>: DU migration is the terminology we used in previous agreements.</w:t>
      </w:r>
    </w:p>
    <w:p w14:paraId="145FAD29" w14:textId="77777777" w:rsidR="005601F0" w:rsidRPr="00C16664" w:rsidRDefault="005601F0" w:rsidP="005601F0">
      <w:pPr>
        <w:rPr>
          <w:color w:val="000000"/>
          <w:lang w:eastAsia="en-US"/>
        </w:rPr>
      </w:pPr>
      <w:r w:rsidRPr="00C16664">
        <w:rPr>
          <w:color w:val="000000"/>
          <w:lang w:eastAsia="en-US"/>
        </w:rPr>
        <w:t>Xiaomi, HW: Open to further discuss this. Why not make the sentence green.</w:t>
      </w:r>
    </w:p>
    <w:p w14:paraId="3582C4A1" w14:textId="77777777" w:rsidR="005601F0" w:rsidRPr="00C16664" w:rsidRDefault="005601F0" w:rsidP="005601F0">
      <w:pPr>
        <w:rPr>
          <w:color w:val="000000"/>
          <w:lang w:eastAsia="en-US"/>
        </w:rPr>
      </w:pPr>
      <w:r w:rsidRPr="00C16664">
        <w:rPr>
          <w:color w:val="000000"/>
          <w:lang w:eastAsia="en-US"/>
        </w:rPr>
        <w:t xml:space="preserve">Samsung: </w:t>
      </w:r>
      <w:r>
        <w:rPr>
          <w:color w:val="000000"/>
          <w:lang w:eastAsia="en-US"/>
        </w:rPr>
        <w:t>In favo</w:t>
      </w:r>
      <w:r w:rsidRPr="00C16664">
        <w:rPr>
          <w:color w:val="000000"/>
          <w:lang w:eastAsia="en-US"/>
        </w:rPr>
        <w:t>r of sharing information between logical DUs</w:t>
      </w:r>
    </w:p>
    <w:p w14:paraId="0668E2F7" w14:textId="77777777" w:rsidR="005601F0" w:rsidRDefault="005601F0" w:rsidP="005601F0">
      <w:pPr>
        <w:rPr>
          <w:lang w:eastAsia="en-US"/>
        </w:rPr>
      </w:pPr>
    </w:p>
    <w:p w14:paraId="40C7AD39" w14:textId="21153602" w:rsidR="005601F0" w:rsidRPr="0034409C" w:rsidRDefault="005601F0" w:rsidP="005601F0">
      <w:pPr>
        <w:rPr>
          <w:lang w:eastAsia="en-US"/>
        </w:rPr>
      </w:pPr>
      <w:r w:rsidRPr="0034409C">
        <w:rPr>
          <w:lang w:eastAsia="en-US"/>
        </w:rPr>
        <w:t>The donor CU should know that the IAB node is “mobile”</w:t>
      </w:r>
      <w:r>
        <w:rPr>
          <w:lang w:eastAsia="en-US"/>
        </w:rPr>
        <w:t>:</w:t>
      </w:r>
    </w:p>
    <w:p w14:paraId="474D2D10" w14:textId="5C601B37" w:rsidR="005601F0" w:rsidRPr="00C16664" w:rsidRDefault="005601F0" w:rsidP="005601F0">
      <w:pPr>
        <w:rPr>
          <w:color w:val="000000"/>
          <w:lang w:eastAsia="en-US"/>
        </w:rPr>
      </w:pPr>
      <w:r w:rsidRPr="00C16664">
        <w:rPr>
          <w:color w:val="000000"/>
          <w:lang w:eastAsia="en-US"/>
        </w:rPr>
        <w:t>E</w:t>
      </w:r>
      <w:r>
        <w:rPr>
          <w:color w:val="000000"/>
          <w:lang w:eastAsia="en-US"/>
        </w:rPr>
        <w:t>ricsson</w:t>
      </w:r>
      <w:r w:rsidRPr="00C16664">
        <w:rPr>
          <w:color w:val="000000"/>
          <w:lang w:eastAsia="en-US"/>
        </w:rPr>
        <w:t>: Why “whether”? In Rel16 the IAB node already indicates to the network that it is an IAB node. Why not allowing that same principle here.</w:t>
      </w:r>
    </w:p>
    <w:p w14:paraId="76C691FB" w14:textId="5BA57A77" w:rsidR="005601F0" w:rsidRPr="00C16664" w:rsidRDefault="005601F0" w:rsidP="005601F0">
      <w:pPr>
        <w:rPr>
          <w:color w:val="000000"/>
          <w:lang w:eastAsia="en-US"/>
        </w:rPr>
      </w:pPr>
      <w:r w:rsidRPr="00C16664">
        <w:rPr>
          <w:color w:val="000000"/>
          <w:lang w:eastAsia="en-US"/>
        </w:rPr>
        <w:t>Q</w:t>
      </w:r>
      <w:r>
        <w:rPr>
          <w:color w:val="000000"/>
          <w:lang w:eastAsia="en-US"/>
        </w:rPr>
        <w:t>ualcomm</w:t>
      </w:r>
      <w:r w:rsidRPr="00C16664">
        <w:rPr>
          <w:color w:val="000000"/>
          <w:lang w:eastAsia="en-US"/>
        </w:rPr>
        <w:t>: Agree with Ericsson. It is obvious.</w:t>
      </w:r>
    </w:p>
    <w:p w14:paraId="3ADB3BDA" w14:textId="2F0CD491" w:rsidR="005601F0" w:rsidRPr="00C16664" w:rsidRDefault="005601F0" w:rsidP="005601F0">
      <w:pPr>
        <w:rPr>
          <w:color w:val="000000"/>
          <w:lang w:eastAsia="en-US"/>
        </w:rPr>
      </w:pPr>
      <w:r w:rsidRPr="00C16664">
        <w:rPr>
          <w:color w:val="000000"/>
          <w:lang w:eastAsia="en-US"/>
        </w:rPr>
        <w:t>H</w:t>
      </w:r>
      <w:r>
        <w:rPr>
          <w:color w:val="000000"/>
          <w:lang w:eastAsia="en-US"/>
        </w:rPr>
        <w:t>uawei</w:t>
      </w:r>
      <w:r w:rsidRPr="00C16664">
        <w:rPr>
          <w:color w:val="000000"/>
          <w:lang w:eastAsia="en-US"/>
        </w:rPr>
        <w:t xml:space="preserve">: The “whether” is to clarify if the node is mobile or fixed. RAN2 has agreed that the mobile IAB node may not broadcast IAB support in SIB1. </w:t>
      </w:r>
    </w:p>
    <w:p w14:paraId="0793E2CE" w14:textId="6F367E47" w:rsidR="005601F0" w:rsidRPr="00C16664" w:rsidRDefault="005601F0" w:rsidP="005601F0">
      <w:pPr>
        <w:rPr>
          <w:color w:val="000000"/>
          <w:lang w:eastAsia="en-US"/>
        </w:rPr>
      </w:pPr>
      <w:r w:rsidRPr="00C16664">
        <w:rPr>
          <w:color w:val="000000"/>
          <w:lang w:eastAsia="en-US"/>
        </w:rPr>
        <w:t>Nokia: Prefer the proposal from Q</w:t>
      </w:r>
      <w:r>
        <w:rPr>
          <w:color w:val="000000"/>
          <w:lang w:eastAsia="en-US"/>
        </w:rPr>
        <w:t>ualcomm</w:t>
      </w:r>
      <w:r w:rsidRPr="00C16664">
        <w:rPr>
          <w:color w:val="000000"/>
          <w:lang w:eastAsia="en-US"/>
        </w:rPr>
        <w:t>. However, awareness of capabilities may be achieved via means different from RRC</w:t>
      </w:r>
    </w:p>
    <w:p w14:paraId="4F70ACB0" w14:textId="77777777" w:rsidR="005601F0" w:rsidRPr="00C16664" w:rsidRDefault="005601F0" w:rsidP="005601F0">
      <w:pPr>
        <w:rPr>
          <w:color w:val="000000"/>
          <w:lang w:eastAsia="en-US"/>
        </w:rPr>
      </w:pPr>
      <w:r w:rsidRPr="00C16664">
        <w:rPr>
          <w:color w:val="000000"/>
          <w:lang w:eastAsia="en-US"/>
        </w:rPr>
        <w:t>Fujitsu: Decouple mobile IAB and Rel18. There could be features that can be supported by both mobile IAB and stationary IAB nodes.</w:t>
      </w:r>
    </w:p>
    <w:p w14:paraId="309DAA17" w14:textId="6E039E55" w:rsidR="005601F0" w:rsidRPr="00C16664" w:rsidRDefault="005601F0" w:rsidP="005601F0">
      <w:pPr>
        <w:rPr>
          <w:color w:val="000000"/>
          <w:lang w:eastAsia="en-US"/>
        </w:rPr>
      </w:pPr>
      <w:r w:rsidRPr="00C16664">
        <w:rPr>
          <w:color w:val="000000"/>
          <w:lang w:eastAsia="en-US"/>
        </w:rPr>
        <w:t>H</w:t>
      </w:r>
      <w:r>
        <w:rPr>
          <w:color w:val="000000"/>
          <w:lang w:eastAsia="en-US"/>
        </w:rPr>
        <w:t>uawei</w:t>
      </w:r>
      <w:r w:rsidRPr="00C16664">
        <w:rPr>
          <w:color w:val="000000"/>
          <w:lang w:eastAsia="en-US"/>
        </w:rPr>
        <w:t>: This can be agreed “The donor CU should know that the IAB node is “mobile”. However, how to achieve awareness of “mobile IAB” needs further discussions</w:t>
      </w:r>
    </w:p>
    <w:p w14:paraId="3EC8798D" w14:textId="77777777" w:rsidR="005601F0" w:rsidRDefault="005601F0" w:rsidP="005601F0">
      <w:pPr>
        <w:rPr>
          <w:lang w:eastAsia="en-US"/>
        </w:rPr>
      </w:pPr>
    </w:p>
    <w:p w14:paraId="33D5A060" w14:textId="14A1F048" w:rsidR="005601F0" w:rsidRPr="0034409C" w:rsidRDefault="005601F0" w:rsidP="005601F0">
      <w:pPr>
        <w:rPr>
          <w:color w:val="000000"/>
          <w:lang w:eastAsia="en-US"/>
        </w:rPr>
      </w:pPr>
      <w:r w:rsidRPr="0034409C">
        <w:rPr>
          <w:lang w:eastAsia="en-US"/>
        </w:rPr>
        <w:lastRenderedPageBreak/>
        <w:t>RAN3 to discuss whether the location info (e.g. TAC/RANAC) broadcasted by cell on mobile IAB-DU changes or not due to mobile IAB movement. The solution should align with SA2. Consider configuration aspects</w:t>
      </w:r>
      <w:r>
        <w:rPr>
          <w:lang w:eastAsia="en-US"/>
        </w:rPr>
        <w:t>:</w:t>
      </w:r>
    </w:p>
    <w:p w14:paraId="25764530" w14:textId="2AF085FB" w:rsidR="005601F0" w:rsidRPr="00C16664" w:rsidRDefault="005601F0" w:rsidP="005601F0">
      <w:pPr>
        <w:rPr>
          <w:color w:val="000000"/>
          <w:lang w:eastAsia="en-US"/>
        </w:rPr>
      </w:pPr>
      <w:r w:rsidRPr="00C16664">
        <w:rPr>
          <w:color w:val="000000"/>
          <w:lang w:eastAsia="en-US"/>
        </w:rPr>
        <w:t>E</w:t>
      </w:r>
      <w:r>
        <w:rPr>
          <w:color w:val="000000"/>
          <w:lang w:eastAsia="en-US"/>
        </w:rPr>
        <w:t>ricsson</w:t>
      </w:r>
      <w:r w:rsidRPr="00C16664">
        <w:rPr>
          <w:color w:val="000000"/>
          <w:lang w:eastAsia="en-US"/>
        </w:rPr>
        <w:t>: Too detailed proposal. Needs simplification</w:t>
      </w:r>
    </w:p>
    <w:p w14:paraId="454912C3" w14:textId="2481707B" w:rsidR="005601F0" w:rsidRPr="00C16664" w:rsidRDefault="005601F0" w:rsidP="005601F0">
      <w:pPr>
        <w:rPr>
          <w:color w:val="000000"/>
          <w:lang w:eastAsia="en-US"/>
        </w:rPr>
      </w:pPr>
      <w:r w:rsidRPr="00C16664">
        <w:rPr>
          <w:color w:val="000000"/>
          <w:lang w:eastAsia="en-US"/>
        </w:rPr>
        <w:t>Q</w:t>
      </w:r>
      <w:r>
        <w:rPr>
          <w:color w:val="000000"/>
          <w:lang w:eastAsia="en-US"/>
        </w:rPr>
        <w:t>ualcomm</w:t>
      </w:r>
      <w:r w:rsidRPr="00C16664">
        <w:rPr>
          <w:color w:val="000000"/>
          <w:lang w:eastAsia="en-US"/>
        </w:rPr>
        <w:t>: Needs rewording. How is a mobile IAB node configured with the location info to be broadcast? And how should SA2 be involved? A SI? Remove reference to SA2</w:t>
      </w:r>
    </w:p>
    <w:p w14:paraId="47E16CF3" w14:textId="634971D2" w:rsidR="005601F0" w:rsidRDefault="005601F0" w:rsidP="005601F0">
      <w:pPr>
        <w:rPr>
          <w:color w:val="000000"/>
          <w:lang w:eastAsia="en-US"/>
        </w:rPr>
      </w:pPr>
      <w:r w:rsidRPr="00C16664">
        <w:rPr>
          <w:color w:val="000000"/>
          <w:lang w:eastAsia="en-US"/>
        </w:rPr>
        <w:t>ZTE: Agree with Q</w:t>
      </w:r>
      <w:r>
        <w:rPr>
          <w:color w:val="000000"/>
          <w:lang w:eastAsia="en-US"/>
        </w:rPr>
        <w:t>ualcomm</w:t>
      </w:r>
      <w:r w:rsidRPr="00C16664">
        <w:rPr>
          <w:color w:val="000000"/>
          <w:lang w:eastAsia="en-US"/>
        </w:rPr>
        <w:t>. RAN3 should discuss configuration of mobile IAB nodes rather than broadcast procedures</w:t>
      </w:r>
    </w:p>
    <w:p w14:paraId="16523DC8" w14:textId="361111B7" w:rsidR="00E3417A" w:rsidRDefault="00E3417A" w:rsidP="005601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8513B" w14:textId="77777777" w:rsidR="006E5B2E" w:rsidRPr="006C7E68" w:rsidRDefault="006E5B2E" w:rsidP="006E5B2E">
      <w:pPr>
        <w:widowControl w:val="0"/>
        <w:ind w:left="144" w:hanging="144"/>
        <w:rPr>
          <w:b/>
          <w:bCs/>
          <w:color w:val="007434"/>
          <w:u w:val="single"/>
        </w:rPr>
      </w:pPr>
      <w:bookmarkStart w:id="156" w:name="_Toc113953988"/>
      <w:r w:rsidRPr="006C7E68">
        <w:rPr>
          <w:b/>
          <w:bCs/>
          <w:color w:val="007434"/>
          <w:sz w:val="28"/>
          <w:szCs w:val="28"/>
          <w:u w:val="single"/>
        </w:rPr>
        <w:t>Agreements:</w:t>
      </w:r>
    </w:p>
    <w:p w14:paraId="26724124" w14:textId="77777777" w:rsidR="006E5B2E" w:rsidRPr="006E5B2E" w:rsidRDefault="006E5B2E" w:rsidP="006E5B2E">
      <w:pPr>
        <w:widowControl w:val="0"/>
        <w:rPr>
          <w:b/>
          <w:bCs/>
          <w:color w:val="007434"/>
        </w:rPr>
      </w:pPr>
      <w:r w:rsidRPr="006E5B2E">
        <w:rPr>
          <w:b/>
          <w:bCs/>
          <w:color w:val="007434"/>
        </w:rPr>
        <w:t>For group mobility enhancement, RAN3 to discuss the benefit and whether to support signaling of information related to multiple UE contexts in a single message, during e.g. the handover preparation, path switch, and context release procedures.</w:t>
      </w:r>
    </w:p>
    <w:p w14:paraId="1CA35A03" w14:textId="77777777" w:rsidR="006E5B2E" w:rsidRPr="006E5B2E" w:rsidRDefault="006E5B2E" w:rsidP="006E5B2E">
      <w:pPr>
        <w:widowControl w:val="0"/>
        <w:rPr>
          <w:b/>
          <w:bCs/>
          <w:color w:val="007434"/>
        </w:rPr>
      </w:pPr>
      <w:r w:rsidRPr="006E5B2E">
        <w:rPr>
          <w:b/>
          <w:bCs/>
          <w:color w:val="007434"/>
        </w:rPr>
        <w:t xml:space="preserve">The donor CU should know that the IAB node is “mobile”. </w:t>
      </w:r>
    </w:p>
    <w:p w14:paraId="32225DC2" w14:textId="77777777" w:rsidR="006E5B2E" w:rsidRPr="006E5B2E" w:rsidRDefault="006E5B2E" w:rsidP="006E5B2E">
      <w:pPr>
        <w:widowControl w:val="0"/>
        <w:rPr>
          <w:b/>
          <w:bCs/>
          <w:color w:val="007434"/>
        </w:rPr>
      </w:pPr>
      <w:r w:rsidRPr="006E5B2E">
        <w:rPr>
          <w:b/>
          <w:bCs/>
          <w:color w:val="007434"/>
        </w:rPr>
        <w:t>RAN3 to discuss whether the target IAB-donor should know the migrating IAB-node is “mobile IAB-node” from the source IAB-donor.</w:t>
      </w:r>
    </w:p>
    <w:p w14:paraId="6B73AD98" w14:textId="77777777" w:rsidR="006E5B2E" w:rsidRPr="006E5B2E" w:rsidRDefault="006E5B2E" w:rsidP="006E5B2E">
      <w:pPr>
        <w:widowControl w:val="0"/>
        <w:rPr>
          <w:b/>
          <w:bCs/>
          <w:color w:val="007434"/>
        </w:rPr>
      </w:pPr>
      <w:r w:rsidRPr="006E5B2E">
        <w:rPr>
          <w:b/>
          <w:bCs/>
          <w:color w:val="007434"/>
        </w:rPr>
        <w:t>RAN3 to discuss whether to support means to identify onboard UEs.</w:t>
      </w:r>
    </w:p>
    <w:p w14:paraId="49D15EEA" w14:textId="77777777" w:rsidR="006E5B2E" w:rsidRPr="006C7E68" w:rsidRDefault="006E5B2E" w:rsidP="006E5B2E">
      <w:pPr>
        <w:widowControl w:val="0"/>
        <w:ind w:left="144" w:hanging="144"/>
        <w:rPr>
          <w:b/>
          <w:bCs/>
          <w:color w:val="007434"/>
          <w:sz w:val="18"/>
          <w:szCs w:val="18"/>
        </w:rPr>
      </w:pPr>
    </w:p>
    <w:p w14:paraId="0F1FD1C0" w14:textId="77777777" w:rsidR="00E3417A" w:rsidRDefault="00E3417A" w:rsidP="00E3417A">
      <w:pPr>
        <w:pStyle w:val="Heading3"/>
      </w:pPr>
      <w:bookmarkStart w:id="157" w:name="_Toc114151484"/>
      <w:bookmarkStart w:id="158" w:name="_Toc115189564"/>
      <w:r>
        <w:t>13.4</w:t>
      </w:r>
      <w:r>
        <w:tab/>
        <w:t>Mitigation of interference</w:t>
      </w:r>
      <w:bookmarkEnd w:id="156"/>
      <w:bookmarkEnd w:id="157"/>
      <w:bookmarkEnd w:id="158"/>
    </w:p>
    <w:p w14:paraId="56EA69B0" w14:textId="477C120D" w:rsidR="00E3417A" w:rsidRDefault="00E3417A" w:rsidP="00E3417A">
      <w:pPr>
        <w:rPr>
          <w:rFonts w:ascii="Arial" w:hAnsi="Arial" w:cs="Arial"/>
          <w:b/>
          <w:sz w:val="24"/>
        </w:rPr>
      </w:pPr>
      <w:r>
        <w:rPr>
          <w:rFonts w:ascii="Arial" w:hAnsi="Arial" w:cs="Arial"/>
          <w:b/>
          <w:color w:val="0000FF"/>
          <w:sz w:val="24"/>
        </w:rPr>
        <w:t>R3-224357</w:t>
      </w:r>
      <w:r>
        <w:rPr>
          <w:rFonts w:ascii="Arial" w:hAnsi="Arial" w:cs="Arial"/>
          <w:b/>
          <w:color w:val="0000FF"/>
          <w:sz w:val="24"/>
        </w:rPr>
        <w:tab/>
      </w:r>
      <w:r>
        <w:rPr>
          <w:rFonts w:ascii="Arial" w:hAnsi="Arial" w:cs="Arial"/>
          <w:b/>
          <w:sz w:val="24"/>
        </w:rPr>
        <w:t>Discussion on the interference mitigation</w:t>
      </w:r>
    </w:p>
    <w:p w14:paraId="1AE6A1D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913337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D46D3" w14:textId="788AD189" w:rsidR="00E3417A" w:rsidRDefault="00E3417A" w:rsidP="00E3417A">
      <w:pPr>
        <w:rPr>
          <w:rFonts w:ascii="Arial" w:hAnsi="Arial" w:cs="Arial"/>
          <w:b/>
          <w:sz w:val="24"/>
        </w:rPr>
      </w:pPr>
      <w:r>
        <w:rPr>
          <w:rFonts w:ascii="Arial" w:hAnsi="Arial" w:cs="Arial"/>
          <w:b/>
          <w:color w:val="0000FF"/>
          <w:sz w:val="24"/>
        </w:rPr>
        <w:t>R3-224379</w:t>
      </w:r>
      <w:r>
        <w:rPr>
          <w:rFonts w:ascii="Arial" w:hAnsi="Arial" w:cs="Arial"/>
          <w:b/>
          <w:color w:val="0000FF"/>
          <w:sz w:val="24"/>
        </w:rPr>
        <w:tab/>
      </w:r>
      <w:r>
        <w:rPr>
          <w:rFonts w:ascii="Arial" w:hAnsi="Arial" w:cs="Arial"/>
          <w:b/>
          <w:sz w:val="24"/>
        </w:rPr>
        <w:t>Interference mitigation for mobile IAB</w:t>
      </w:r>
    </w:p>
    <w:p w14:paraId="5658664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63070F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55EF2" w14:textId="093658F0" w:rsidR="00E3417A" w:rsidRDefault="00E3417A" w:rsidP="00E3417A">
      <w:pPr>
        <w:rPr>
          <w:rFonts w:ascii="Arial" w:hAnsi="Arial" w:cs="Arial"/>
          <w:b/>
          <w:sz w:val="24"/>
        </w:rPr>
      </w:pPr>
      <w:r>
        <w:rPr>
          <w:rFonts w:ascii="Arial" w:hAnsi="Arial" w:cs="Arial"/>
          <w:b/>
          <w:color w:val="0000FF"/>
          <w:sz w:val="24"/>
        </w:rPr>
        <w:t>R3-224432</w:t>
      </w:r>
      <w:r>
        <w:rPr>
          <w:rFonts w:ascii="Arial" w:hAnsi="Arial" w:cs="Arial"/>
          <w:b/>
          <w:color w:val="0000FF"/>
          <w:sz w:val="24"/>
        </w:rPr>
        <w:tab/>
      </w:r>
      <w:r>
        <w:rPr>
          <w:rFonts w:ascii="Arial" w:hAnsi="Arial" w:cs="Arial"/>
          <w:b/>
          <w:sz w:val="24"/>
        </w:rPr>
        <w:t>Interference mitigation of mobile IAB-node mobility</w:t>
      </w:r>
    </w:p>
    <w:p w14:paraId="47FE4EC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B21D92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EA4D7" w14:textId="4D6FBD53" w:rsidR="00E3417A" w:rsidRDefault="00E3417A" w:rsidP="00E3417A">
      <w:pPr>
        <w:rPr>
          <w:rFonts w:ascii="Arial" w:hAnsi="Arial" w:cs="Arial"/>
          <w:b/>
          <w:sz w:val="24"/>
        </w:rPr>
      </w:pPr>
      <w:r>
        <w:rPr>
          <w:rFonts w:ascii="Arial" w:hAnsi="Arial" w:cs="Arial"/>
          <w:b/>
          <w:color w:val="0000FF"/>
          <w:sz w:val="24"/>
        </w:rPr>
        <w:t>R3-224499</w:t>
      </w:r>
      <w:r>
        <w:rPr>
          <w:rFonts w:ascii="Arial" w:hAnsi="Arial" w:cs="Arial"/>
          <w:b/>
          <w:color w:val="0000FF"/>
          <w:sz w:val="24"/>
        </w:rPr>
        <w:tab/>
      </w:r>
      <w:r>
        <w:rPr>
          <w:rFonts w:ascii="Arial" w:hAnsi="Arial" w:cs="Arial"/>
          <w:b/>
          <w:sz w:val="24"/>
        </w:rPr>
        <w:t>Mitigation of Interference and Reference Signal Collisions for Mobile IAB-Nodes</w:t>
      </w:r>
    </w:p>
    <w:p w14:paraId="3F03F86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823AE8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F09D8" w14:textId="7E830DFA" w:rsidR="00E3417A" w:rsidRDefault="00E3417A" w:rsidP="00E3417A">
      <w:pPr>
        <w:rPr>
          <w:rFonts w:ascii="Arial" w:hAnsi="Arial" w:cs="Arial"/>
          <w:b/>
          <w:sz w:val="24"/>
        </w:rPr>
      </w:pPr>
      <w:r>
        <w:rPr>
          <w:rFonts w:ascii="Arial" w:hAnsi="Arial" w:cs="Arial"/>
          <w:b/>
          <w:color w:val="0000FF"/>
          <w:sz w:val="24"/>
        </w:rPr>
        <w:t>R3-224506</w:t>
      </w:r>
      <w:r>
        <w:rPr>
          <w:rFonts w:ascii="Arial" w:hAnsi="Arial" w:cs="Arial"/>
          <w:b/>
          <w:color w:val="0000FF"/>
          <w:sz w:val="24"/>
        </w:rPr>
        <w:tab/>
      </w:r>
      <w:r>
        <w:rPr>
          <w:rFonts w:ascii="Arial" w:hAnsi="Arial" w:cs="Arial"/>
          <w:b/>
          <w:sz w:val="24"/>
        </w:rPr>
        <w:t>PCI collision avoidance for mobile IAB</w:t>
      </w:r>
    </w:p>
    <w:p w14:paraId="0E19A68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52724D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C1AF9" w14:textId="0A9EE607" w:rsidR="00E3417A" w:rsidRDefault="00E3417A" w:rsidP="00E3417A">
      <w:pPr>
        <w:rPr>
          <w:rFonts w:ascii="Arial" w:hAnsi="Arial" w:cs="Arial"/>
          <w:b/>
          <w:sz w:val="24"/>
        </w:rPr>
      </w:pPr>
      <w:r>
        <w:rPr>
          <w:rFonts w:ascii="Arial" w:hAnsi="Arial" w:cs="Arial"/>
          <w:b/>
          <w:color w:val="0000FF"/>
          <w:sz w:val="24"/>
        </w:rPr>
        <w:lastRenderedPageBreak/>
        <w:t>R3-224707</w:t>
      </w:r>
      <w:r>
        <w:rPr>
          <w:rFonts w:ascii="Arial" w:hAnsi="Arial" w:cs="Arial"/>
          <w:b/>
          <w:color w:val="0000FF"/>
          <w:sz w:val="24"/>
        </w:rPr>
        <w:tab/>
      </w:r>
      <w:r>
        <w:rPr>
          <w:rFonts w:ascii="Arial" w:hAnsi="Arial" w:cs="Arial"/>
          <w:b/>
          <w:sz w:val="24"/>
        </w:rPr>
        <w:t>Avoidance of resource collisions due to IAB-node mobility</w:t>
      </w:r>
    </w:p>
    <w:p w14:paraId="4E44E74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2E3D47F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B4D1F" w14:textId="027E5958" w:rsidR="00E3417A" w:rsidRDefault="00E3417A" w:rsidP="00E3417A">
      <w:pPr>
        <w:rPr>
          <w:rFonts w:ascii="Arial" w:hAnsi="Arial" w:cs="Arial"/>
          <w:b/>
          <w:sz w:val="24"/>
        </w:rPr>
      </w:pPr>
      <w:r>
        <w:rPr>
          <w:rFonts w:ascii="Arial" w:hAnsi="Arial" w:cs="Arial"/>
          <w:b/>
          <w:color w:val="0000FF"/>
          <w:sz w:val="24"/>
        </w:rPr>
        <w:t>R3-224714</w:t>
      </w:r>
      <w:r>
        <w:rPr>
          <w:rFonts w:ascii="Arial" w:hAnsi="Arial" w:cs="Arial"/>
          <w:b/>
          <w:color w:val="0000FF"/>
          <w:sz w:val="24"/>
        </w:rPr>
        <w:tab/>
      </w:r>
      <w:r>
        <w:rPr>
          <w:rFonts w:ascii="Arial" w:hAnsi="Arial" w:cs="Arial"/>
          <w:b/>
          <w:sz w:val="24"/>
        </w:rPr>
        <w:t>Discussion on mitigation of interference in mobile IAB scenario</w:t>
      </w:r>
    </w:p>
    <w:p w14:paraId="6E8B0E0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4ADD47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4435" w14:textId="6A5AC4F1" w:rsidR="00E3417A" w:rsidRDefault="00E3417A" w:rsidP="00E3417A">
      <w:pPr>
        <w:rPr>
          <w:rFonts w:ascii="Arial" w:hAnsi="Arial" w:cs="Arial"/>
          <w:b/>
          <w:sz w:val="24"/>
        </w:rPr>
      </w:pPr>
      <w:r>
        <w:rPr>
          <w:rFonts w:ascii="Arial" w:hAnsi="Arial" w:cs="Arial"/>
          <w:b/>
          <w:color w:val="0000FF"/>
          <w:sz w:val="24"/>
        </w:rPr>
        <w:t>R3-224769</w:t>
      </w:r>
      <w:r>
        <w:rPr>
          <w:rFonts w:ascii="Arial" w:hAnsi="Arial" w:cs="Arial"/>
          <w:b/>
          <w:color w:val="0000FF"/>
          <w:sz w:val="24"/>
        </w:rPr>
        <w:tab/>
      </w:r>
      <w:r>
        <w:rPr>
          <w:rFonts w:ascii="Arial" w:hAnsi="Arial" w:cs="Arial"/>
          <w:b/>
          <w:sz w:val="24"/>
        </w:rPr>
        <w:t>Discussion on mitigation of interference</w:t>
      </w:r>
    </w:p>
    <w:p w14:paraId="1D453BF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96F512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24BAF" w14:textId="1F1CEC8C" w:rsidR="00E3417A" w:rsidRDefault="00E3417A" w:rsidP="00E3417A">
      <w:pPr>
        <w:rPr>
          <w:rFonts w:ascii="Arial" w:hAnsi="Arial" w:cs="Arial"/>
          <w:b/>
          <w:sz w:val="24"/>
        </w:rPr>
      </w:pPr>
      <w:r>
        <w:rPr>
          <w:rFonts w:ascii="Arial" w:hAnsi="Arial" w:cs="Arial"/>
          <w:b/>
          <w:color w:val="0000FF"/>
          <w:sz w:val="24"/>
        </w:rPr>
        <w:t>R3-224828</w:t>
      </w:r>
      <w:r>
        <w:rPr>
          <w:rFonts w:ascii="Arial" w:hAnsi="Arial" w:cs="Arial"/>
          <w:b/>
          <w:color w:val="0000FF"/>
          <w:sz w:val="24"/>
        </w:rPr>
        <w:tab/>
      </w:r>
      <w:r>
        <w:rPr>
          <w:rFonts w:ascii="Arial" w:hAnsi="Arial" w:cs="Arial"/>
          <w:b/>
          <w:sz w:val="24"/>
        </w:rPr>
        <w:t>Discussion on mitigation of interference</w:t>
      </w:r>
    </w:p>
    <w:p w14:paraId="5A4F4C5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07455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B8CBA" w14:textId="3136C849" w:rsidR="00E3417A" w:rsidRDefault="00E3417A" w:rsidP="00E3417A">
      <w:pPr>
        <w:rPr>
          <w:rFonts w:ascii="Arial" w:hAnsi="Arial" w:cs="Arial"/>
          <w:b/>
          <w:sz w:val="24"/>
        </w:rPr>
      </w:pPr>
      <w:r>
        <w:rPr>
          <w:rFonts w:ascii="Arial" w:hAnsi="Arial" w:cs="Arial"/>
          <w:b/>
          <w:color w:val="0000FF"/>
          <w:sz w:val="24"/>
        </w:rPr>
        <w:t>R3-224240</w:t>
      </w:r>
      <w:r>
        <w:rPr>
          <w:rFonts w:ascii="Arial" w:hAnsi="Arial" w:cs="Arial"/>
          <w:b/>
          <w:color w:val="0000FF"/>
          <w:sz w:val="24"/>
        </w:rPr>
        <w:tab/>
      </w:r>
      <w:r>
        <w:rPr>
          <w:rFonts w:ascii="Arial" w:hAnsi="Arial" w:cs="Arial"/>
          <w:b/>
          <w:sz w:val="24"/>
        </w:rPr>
        <w:t>PCI collision avoidance for mobile IAB</w:t>
      </w:r>
    </w:p>
    <w:p w14:paraId="38E687E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D87435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E54FD" w14:textId="5E867017" w:rsidR="00E3417A" w:rsidRDefault="00E3417A" w:rsidP="00E3417A">
      <w:pPr>
        <w:rPr>
          <w:rFonts w:ascii="Arial" w:hAnsi="Arial" w:cs="Arial"/>
          <w:b/>
          <w:sz w:val="24"/>
        </w:rPr>
      </w:pPr>
      <w:r>
        <w:rPr>
          <w:rFonts w:ascii="Arial" w:hAnsi="Arial" w:cs="Arial"/>
          <w:b/>
          <w:color w:val="0000FF"/>
          <w:sz w:val="24"/>
        </w:rPr>
        <w:t>R3-225032</w:t>
      </w:r>
      <w:r>
        <w:rPr>
          <w:rFonts w:ascii="Arial" w:hAnsi="Arial" w:cs="Arial"/>
          <w:b/>
          <w:color w:val="0000FF"/>
          <w:sz w:val="24"/>
        </w:rPr>
        <w:tab/>
      </w:r>
      <w:r>
        <w:rPr>
          <w:rFonts w:ascii="Arial" w:hAnsi="Arial" w:cs="Arial"/>
          <w:b/>
          <w:sz w:val="24"/>
        </w:rPr>
        <w:t>CB: # IAB4_IntMit - Summary of email discussion</w:t>
      </w:r>
    </w:p>
    <w:p w14:paraId="594E3D7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E37B843" w14:textId="77777777" w:rsidR="00E3417A" w:rsidRDefault="00E3417A" w:rsidP="00E3417A">
      <w:pPr>
        <w:rPr>
          <w:rFonts w:ascii="Arial" w:hAnsi="Arial" w:cs="Arial"/>
          <w:b/>
        </w:rPr>
      </w:pPr>
      <w:r>
        <w:rPr>
          <w:rFonts w:ascii="Arial" w:hAnsi="Arial" w:cs="Arial"/>
          <w:b/>
        </w:rPr>
        <w:t xml:space="preserve">Abstract: </w:t>
      </w:r>
    </w:p>
    <w:p w14:paraId="62FB3B96" w14:textId="77777777" w:rsidR="00E3417A" w:rsidRDefault="00E3417A" w:rsidP="00E3417A">
      <w:r>
        <w:t>Summary of offline discussion</w:t>
      </w:r>
    </w:p>
    <w:p w14:paraId="1D28B93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R3-225154</w:t>
      </w:r>
      <w:r>
        <w:rPr>
          <w:color w:val="993300"/>
          <w:u w:val="single"/>
        </w:rPr>
        <w:t>.</w:t>
      </w:r>
    </w:p>
    <w:p w14:paraId="668709D4" w14:textId="6230E16F" w:rsidR="00E3417A" w:rsidRDefault="00E3417A" w:rsidP="00E3417A">
      <w:pPr>
        <w:rPr>
          <w:rFonts w:ascii="Arial" w:hAnsi="Arial" w:cs="Arial"/>
          <w:b/>
          <w:sz w:val="24"/>
        </w:rPr>
      </w:pPr>
      <w:r>
        <w:rPr>
          <w:rFonts w:ascii="Arial" w:hAnsi="Arial" w:cs="Arial"/>
          <w:b/>
          <w:color w:val="0000FF"/>
          <w:sz w:val="24"/>
        </w:rPr>
        <w:t>R3-225154</w:t>
      </w:r>
      <w:r>
        <w:rPr>
          <w:rFonts w:ascii="Arial" w:hAnsi="Arial" w:cs="Arial"/>
          <w:b/>
          <w:color w:val="0000FF"/>
          <w:sz w:val="24"/>
        </w:rPr>
        <w:tab/>
      </w:r>
      <w:r>
        <w:rPr>
          <w:rFonts w:ascii="Arial" w:hAnsi="Arial" w:cs="Arial"/>
          <w:b/>
          <w:sz w:val="24"/>
        </w:rPr>
        <w:t>CB: # IAB4_IntMit - Summary of email discussion</w:t>
      </w:r>
    </w:p>
    <w:p w14:paraId="41595A1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FD7726F" w14:textId="77777777" w:rsidR="00E3417A" w:rsidRDefault="00E3417A" w:rsidP="00E3417A">
      <w:pPr>
        <w:rPr>
          <w:color w:val="808080"/>
        </w:rPr>
      </w:pPr>
      <w:r>
        <w:rPr>
          <w:color w:val="808080"/>
        </w:rPr>
        <w:t>(Replaces R3-225032)</w:t>
      </w:r>
    </w:p>
    <w:p w14:paraId="11F3F166" w14:textId="77777777" w:rsidR="00E3417A" w:rsidRDefault="00E3417A" w:rsidP="00E3417A">
      <w:pPr>
        <w:rPr>
          <w:rFonts w:ascii="Arial" w:hAnsi="Arial" w:cs="Arial"/>
          <w:b/>
        </w:rPr>
      </w:pPr>
      <w:r>
        <w:rPr>
          <w:rFonts w:ascii="Arial" w:hAnsi="Arial" w:cs="Arial"/>
          <w:b/>
        </w:rPr>
        <w:t xml:space="preserve">Abstract: </w:t>
      </w:r>
    </w:p>
    <w:p w14:paraId="1E39E049" w14:textId="77777777" w:rsidR="00E3417A" w:rsidRDefault="00E3417A" w:rsidP="00E3417A">
      <w:r>
        <w:t>Summary of offline discussion</w:t>
      </w:r>
    </w:p>
    <w:p w14:paraId="0C13D092" w14:textId="77777777" w:rsidR="00E3417A" w:rsidRDefault="00E3417A" w:rsidP="00E3417A">
      <w:pPr>
        <w:rPr>
          <w:rFonts w:ascii="Arial" w:hAnsi="Arial" w:cs="Arial"/>
          <w:b/>
        </w:rPr>
      </w:pPr>
      <w:r>
        <w:rPr>
          <w:rFonts w:ascii="Arial" w:hAnsi="Arial" w:cs="Arial"/>
          <w:b/>
        </w:rPr>
        <w:t xml:space="preserve">Discussion: </w:t>
      </w:r>
    </w:p>
    <w:p w14:paraId="634B3EB2" w14:textId="77777777" w:rsidR="00E3417A" w:rsidRDefault="00E3417A" w:rsidP="00E3417A">
      <w:r>
        <w:t>Xiaomi: Agree that OAM configuration can be configured in some cases, but in other cases it is insufficient. The proposal should reflect this limitation.</w:t>
      </w:r>
    </w:p>
    <w:p w14:paraId="1C367728" w14:textId="77777777" w:rsidR="00E3417A" w:rsidRDefault="00E3417A" w:rsidP="00E3417A">
      <w:r>
        <w:t>Ericsson: The word “can” is equivalent to “in some cases”</w:t>
      </w:r>
    </w:p>
    <w:p w14:paraId="5FF5D3F6" w14:textId="77777777" w:rsidR="00E3417A" w:rsidRDefault="00E3417A" w:rsidP="00E3417A">
      <w:r>
        <w:t xml:space="preserve">Samsung: Agree with Xiaomi. </w:t>
      </w:r>
    </w:p>
    <w:p w14:paraId="496D1E96" w14:textId="77777777" w:rsidR="00E3417A" w:rsidRDefault="00E3417A" w:rsidP="00E3417A">
      <w:r>
        <w:t>Ericsson: This proposal can be agreed as a compromise.</w:t>
      </w:r>
    </w:p>
    <w:p w14:paraId="6726089E"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AD0A2" w14:textId="77777777" w:rsidR="005601F0" w:rsidRPr="006C7E68" w:rsidRDefault="005601F0" w:rsidP="005601F0">
      <w:pPr>
        <w:widowControl w:val="0"/>
        <w:ind w:left="144" w:hanging="144"/>
        <w:rPr>
          <w:b/>
          <w:bCs/>
          <w:color w:val="007434"/>
          <w:u w:val="single"/>
        </w:rPr>
      </w:pPr>
      <w:bookmarkStart w:id="159" w:name="_Toc113953989"/>
      <w:r w:rsidRPr="006C7E68">
        <w:rPr>
          <w:b/>
          <w:bCs/>
          <w:color w:val="007434"/>
          <w:sz w:val="28"/>
          <w:szCs w:val="28"/>
          <w:u w:val="single"/>
        </w:rPr>
        <w:t>Agreements:</w:t>
      </w:r>
    </w:p>
    <w:p w14:paraId="47E31F81" w14:textId="77777777" w:rsidR="005601F0" w:rsidRPr="005601F0" w:rsidRDefault="005601F0" w:rsidP="005601F0">
      <w:pPr>
        <w:widowControl w:val="0"/>
        <w:rPr>
          <w:b/>
          <w:bCs/>
          <w:color w:val="007434"/>
        </w:rPr>
      </w:pPr>
      <w:r w:rsidRPr="005601F0">
        <w:rPr>
          <w:b/>
          <w:bCs/>
          <w:color w:val="007434"/>
        </w:rPr>
        <w:t>PCI space partitioning via OAM configuration can be used in some cases for avoidance of PCI collisions.</w:t>
      </w:r>
    </w:p>
    <w:p w14:paraId="5C93130E" w14:textId="77777777" w:rsidR="005601F0" w:rsidRPr="005601F0" w:rsidRDefault="005601F0" w:rsidP="005601F0">
      <w:pPr>
        <w:widowControl w:val="0"/>
        <w:rPr>
          <w:b/>
          <w:bCs/>
          <w:color w:val="007434"/>
        </w:rPr>
      </w:pPr>
      <w:r w:rsidRPr="005601F0">
        <w:rPr>
          <w:b/>
          <w:bCs/>
          <w:color w:val="007434"/>
        </w:rPr>
        <w:t xml:space="preserve">From RAN3 perspective, existing mechanism can be used for PCI collision detection in mobile IAB scenario. Further enhancement is FFS. </w:t>
      </w:r>
    </w:p>
    <w:p w14:paraId="114EDE6D" w14:textId="77777777" w:rsidR="005601F0" w:rsidRPr="005601F0" w:rsidRDefault="005601F0" w:rsidP="005601F0">
      <w:pPr>
        <w:widowControl w:val="0"/>
        <w:rPr>
          <w:b/>
          <w:bCs/>
          <w:color w:val="007434"/>
        </w:rPr>
      </w:pPr>
      <w:r w:rsidRPr="005601F0">
        <w:rPr>
          <w:b/>
          <w:bCs/>
          <w:color w:val="007434"/>
        </w:rPr>
        <w:t>RAN3 to discuss whether mobile IAB needs any enhancements to the existing mechanisms for PCI collision avoidance and/or optimization.</w:t>
      </w:r>
    </w:p>
    <w:p w14:paraId="3D50F0A5" w14:textId="4FD64F07" w:rsidR="005601F0" w:rsidRPr="005601F0" w:rsidRDefault="005601F0" w:rsidP="005601F0">
      <w:pPr>
        <w:widowControl w:val="0"/>
        <w:rPr>
          <w:b/>
          <w:bCs/>
          <w:color w:val="007434"/>
        </w:rPr>
      </w:pPr>
      <w:r w:rsidRPr="005601F0">
        <w:rPr>
          <w:b/>
          <w:bCs/>
          <w:color w:val="007434"/>
        </w:rPr>
        <w:t>From RAN3 perspective, no enhancements are needed for RACH collision avoidance unless requested by other WGs.</w:t>
      </w:r>
    </w:p>
    <w:p w14:paraId="6BA2A3F2" w14:textId="77777777" w:rsidR="005601F0" w:rsidRPr="006C7E68" w:rsidRDefault="005601F0" w:rsidP="005601F0">
      <w:pPr>
        <w:widowControl w:val="0"/>
        <w:ind w:left="144" w:hanging="144"/>
        <w:rPr>
          <w:b/>
          <w:bCs/>
          <w:color w:val="007434"/>
          <w:sz w:val="18"/>
          <w:szCs w:val="18"/>
        </w:rPr>
      </w:pPr>
    </w:p>
    <w:p w14:paraId="6DE9B4A8" w14:textId="77777777" w:rsidR="00E3417A" w:rsidRDefault="00E3417A" w:rsidP="00E3417A">
      <w:pPr>
        <w:pStyle w:val="Heading2"/>
      </w:pPr>
      <w:bookmarkStart w:id="160" w:name="_Toc114151485"/>
      <w:bookmarkStart w:id="161" w:name="_Toc115189565"/>
      <w:r>
        <w:t>14</w:t>
      </w:r>
      <w:r>
        <w:tab/>
        <w:t>Further NR mobility enhancements WI</w:t>
      </w:r>
      <w:bookmarkEnd w:id="159"/>
      <w:bookmarkEnd w:id="160"/>
      <w:bookmarkEnd w:id="161"/>
    </w:p>
    <w:p w14:paraId="4097EF80" w14:textId="77777777" w:rsidR="00E3417A" w:rsidRDefault="00E3417A" w:rsidP="00E3417A">
      <w:pPr>
        <w:pStyle w:val="Heading3"/>
      </w:pPr>
      <w:bookmarkStart w:id="162" w:name="_Toc113953990"/>
      <w:bookmarkStart w:id="163" w:name="_Toc114151486"/>
      <w:bookmarkStart w:id="164" w:name="_Toc115189566"/>
      <w:r>
        <w:t>14.1</w:t>
      </w:r>
      <w:r>
        <w:tab/>
        <w:t>General</w:t>
      </w:r>
      <w:bookmarkEnd w:id="162"/>
      <w:bookmarkEnd w:id="163"/>
      <w:bookmarkEnd w:id="164"/>
    </w:p>
    <w:p w14:paraId="08454B26" w14:textId="157EDD81" w:rsidR="00E3417A" w:rsidRDefault="00E3417A" w:rsidP="00E3417A">
      <w:pPr>
        <w:rPr>
          <w:rFonts w:ascii="Arial" w:hAnsi="Arial" w:cs="Arial"/>
          <w:b/>
          <w:sz w:val="24"/>
        </w:rPr>
      </w:pPr>
      <w:r>
        <w:rPr>
          <w:rFonts w:ascii="Arial" w:hAnsi="Arial" w:cs="Arial"/>
          <w:b/>
          <w:color w:val="0000FF"/>
          <w:sz w:val="24"/>
        </w:rPr>
        <w:t>R3-224277</w:t>
      </w:r>
      <w:r>
        <w:rPr>
          <w:rFonts w:ascii="Arial" w:hAnsi="Arial" w:cs="Arial"/>
          <w:b/>
          <w:color w:val="0000FF"/>
          <w:sz w:val="24"/>
        </w:rPr>
        <w:tab/>
      </w:r>
      <w:r>
        <w:rPr>
          <w:rFonts w:ascii="Arial" w:hAnsi="Arial" w:cs="Arial"/>
          <w:b/>
          <w:sz w:val="24"/>
        </w:rPr>
        <w:t>RAN3 Work Plan for Rel-18 Further NR Mobility Enhancements WI</w:t>
      </w:r>
    </w:p>
    <w:p w14:paraId="2B26BBBD"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MediaTek Inc., Apple, Huawei</w:t>
      </w:r>
    </w:p>
    <w:p w14:paraId="4119357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FA35B" w14:textId="77777777" w:rsidR="00E3417A" w:rsidRDefault="00E3417A" w:rsidP="00E3417A">
      <w:pPr>
        <w:pStyle w:val="Heading3"/>
      </w:pPr>
      <w:bookmarkStart w:id="165" w:name="_Toc113953991"/>
      <w:bookmarkStart w:id="166" w:name="_Toc114151487"/>
      <w:bookmarkStart w:id="167" w:name="_Toc115189567"/>
      <w:r>
        <w:t>14.2</w:t>
      </w:r>
      <w:r>
        <w:tab/>
        <w:t>Signaling Support for L1/L2 based Inter-Cell Mobility</w:t>
      </w:r>
      <w:bookmarkEnd w:id="165"/>
      <w:bookmarkEnd w:id="166"/>
      <w:bookmarkEnd w:id="167"/>
    </w:p>
    <w:p w14:paraId="3F0457C9" w14:textId="1C7C9D2F" w:rsidR="00E3417A" w:rsidRDefault="00E3417A" w:rsidP="00E3417A">
      <w:pPr>
        <w:rPr>
          <w:rFonts w:ascii="Arial" w:hAnsi="Arial" w:cs="Arial"/>
          <w:b/>
          <w:sz w:val="24"/>
        </w:rPr>
      </w:pPr>
      <w:r>
        <w:rPr>
          <w:rFonts w:ascii="Arial" w:hAnsi="Arial" w:cs="Arial"/>
          <w:b/>
          <w:color w:val="0000FF"/>
          <w:sz w:val="24"/>
        </w:rPr>
        <w:t>R3-224278</w:t>
      </w:r>
      <w:r>
        <w:rPr>
          <w:rFonts w:ascii="Arial" w:hAnsi="Arial" w:cs="Arial"/>
          <w:b/>
          <w:color w:val="0000FF"/>
          <w:sz w:val="24"/>
        </w:rPr>
        <w:tab/>
      </w:r>
      <w:r>
        <w:rPr>
          <w:rFonts w:ascii="Arial" w:hAnsi="Arial" w:cs="Arial"/>
          <w:b/>
          <w:sz w:val="24"/>
        </w:rPr>
        <w:t>Discussion on L1/L2 Mobility Procedures</w:t>
      </w:r>
    </w:p>
    <w:p w14:paraId="3B963C7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F838D1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6E79E" w14:textId="01D4CEE3" w:rsidR="00E3417A" w:rsidRDefault="00E3417A" w:rsidP="00E3417A">
      <w:pPr>
        <w:rPr>
          <w:rFonts w:ascii="Arial" w:hAnsi="Arial" w:cs="Arial"/>
          <w:b/>
          <w:sz w:val="24"/>
        </w:rPr>
      </w:pPr>
      <w:r>
        <w:rPr>
          <w:rFonts w:ascii="Arial" w:hAnsi="Arial" w:cs="Arial"/>
          <w:b/>
          <w:color w:val="0000FF"/>
          <w:sz w:val="24"/>
        </w:rPr>
        <w:t>R3-224279</w:t>
      </w:r>
      <w:r>
        <w:rPr>
          <w:rFonts w:ascii="Arial" w:hAnsi="Arial" w:cs="Arial"/>
          <w:b/>
          <w:color w:val="0000FF"/>
          <w:sz w:val="24"/>
        </w:rPr>
        <w:tab/>
      </w:r>
      <w:r>
        <w:rPr>
          <w:rFonts w:ascii="Arial" w:hAnsi="Arial" w:cs="Arial"/>
          <w:b/>
          <w:sz w:val="24"/>
        </w:rPr>
        <w:t>Discussion on Additional Considerations for L1/L2 Mobility</w:t>
      </w:r>
    </w:p>
    <w:p w14:paraId="2D429AA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405226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17F8E" w14:textId="5ECBFFD8" w:rsidR="00E3417A" w:rsidRDefault="00E3417A" w:rsidP="00E3417A">
      <w:pPr>
        <w:rPr>
          <w:rFonts w:ascii="Arial" w:hAnsi="Arial" w:cs="Arial"/>
          <w:b/>
          <w:sz w:val="24"/>
        </w:rPr>
      </w:pPr>
      <w:r>
        <w:rPr>
          <w:rFonts w:ascii="Arial" w:hAnsi="Arial" w:cs="Arial"/>
          <w:b/>
          <w:color w:val="0000FF"/>
          <w:sz w:val="24"/>
        </w:rPr>
        <w:t>R3-224296</w:t>
      </w:r>
      <w:r>
        <w:rPr>
          <w:rFonts w:ascii="Arial" w:hAnsi="Arial" w:cs="Arial"/>
          <w:b/>
          <w:color w:val="0000FF"/>
          <w:sz w:val="24"/>
        </w:rPr>
        <w:tab/>
      </w:r>
      <w:r>
        <w:rPr>
          <w:rFonts w:ascii="Arial" w:hAnsi="Arial" w:cs="Arial"/>
          <w:b/>
          <w:sz w:val="24"/>
        </w:rPr>
        <w:t>Support for L1/L2 based inter-cell mobility</w:t>
      </w:r>
    </w:p>
    <w:p w14:paraId="7EEF092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1FB165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2E606" w14:textId="4633CE2F" w:rsidR="00E3417A" w:rsidRDefault="00E3417A" w:rsidP="00E3417A">
      <w:pPr>
        <w:rPr>
          <w:rFonts w:ascii="Arial" w:hAnsi="Arial" w:cs="Arial"/>
          <w:b/>
          <w:sz w:val="24"/>
        </w:rPr>
      </w:pPr>
      <w:r>
        <w:rPr>
          <w:rFonts w:ascii="Arial" w:hAnsi="Arial" w:cs="Arial"/>
          <w:b/>
          <w:color w:val="0000FF"/>
          <w:sz w:val="24"/>
        </w:rPr>
        <w:t>R3-224341</w:t>
      </w:r>
      <w:r>
        <w:rPr>
          <w:rFonts w:ascii="Arial" w:hAnsi="Arial" w:cs="Arial"/>
          <w:b/>
          <w:color w:val="0000FF"/>
          <w:sz w:val="24"/>
        </w:rPr>
        <w:tab/>
      </w:r>
      <w:r>
        <w:rPr>
          <w:rFonts w:ascii="Arial" w:hAnsi="Arial" w:cs="Arial"/>
          <w:b/>
          <w:sz w:val="24"/>
        </w:rPr>
        <w:t>Discussion on potential impacts on F1 interface for L1/L2 based mobility</w:t>
      </w:r>
    </w:p>
    <w:p w14:paraId="369D85A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529EF3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9C806" w14:textId="0B3883D6" w:rsidR="00E3417A" w:rsidRDefault="00E3417A" w:rsidP="00E3417A">
      <w:pPr>
        <w:rPr>
          <w:rFonts w:ascii="Arial" w:hAnsi="Arial" w:cs="Arial"/>
          <w:b/>
          <w:sz w:val="24"/>
        </w:rPr>
      </w:pPr>
      <w:r>
        <w:rPr>
          <w:rFonts w:ascii="Arial" w:hAnsi="Arial" w:cs="Arial"/>
          <w:b/>
          <w:color w:val="0000FF"/>
          <w:sz w:val="24"/>
        </w:rPr>
        <w:t>R3-224342</w:t>
      </w:r>
      <w:r>
        <w:rPr>
          <w:rFonts w:ascii="Arial" w:hAnsi="Arial" w:cs="Arial"/>
          <w:b/>
          <w:color w:val="0000FF"/>
          <w:sz w:val="24"/>
        </w:rPr>
        <w:tab/>
      </w:r>
      <w:r>
        <w:rPr>
          <w:rFonts w:ascii="Arial" w:hAnsi="Arial" w:cs="Arial"/>
          <w:b/>
          <w:sz w:val="24"/>
        </w:rPr>
        <w:t>Discussion on collision between L1/L2 based mobility and L3 mobility</w:t>
      </w:r>
    </w:p>
    <w:p w14:paraId="4668D003"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F2D3E7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664D6" w14:textId="2A28B0E5" w:rsidR="00E3417A" w:rsidRDefault="00E3417A" w:rsidP="00E3417A">
      <w:pPr>
        <w:rPr>
          <w:rFonts w:ascii="Arial" w:hAnsi="Arial" w:cs="Arial"/>
          <w:b/>
          <w:sz w:val="24"/>
        </w:rPr>
      </w:pPr>
      <w:r>
        <w:rPr>
          <w:rFonts w:ascii="Arial" w:hAnsi="Arial" w:cs="Arial"/>
          <w:b/>
          <w:color w:val="0000FF"/>
          <w:sz w:val="24"/>
        </w:rPr>
        <w:t>R3-224393</w:t>
      </w:r>
      <w:r>
        <w:rPr>
          <w:rFonts w:ascii="Arial" w:hAnsi="Arial" w:cs="Arial"/>
          <w:b/>
          <w:color w:val="0000FF"/>
          <w:sz w:val="24"/>
        </w:rPr>
        <w:tab/>
      </w:r>
      <w:r>
        <w:rPr>
          <w:rFonts w:ascii="Arial" w:hAnsi="Arial" w:cs="Arial"/>
          <w:b/>
          <w:sz w:val="24"/>
        </w:rPr>
        <w:t>Consideration on support of  L1/L2 based Inter-Cell Mobility</w:t>
      </w:r>
    </w:p>
    <w:p w14:paraId="1DF95F2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w:t>
      </w:r>
    </w:p>
    <w:p w14:paraId="247A174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719AE" w14:textId="555DC7F3" w:rsidR="00E3417A" w:rsidRDefault="00E3417A" w:rsidP="00E3417A">
      <w:pPr>
        <w:rPr>
          <w:rFonts w:ascii="Arial" w:hAnsi="Arial" w:cs="Arial"/>
          <w:b/>
          <w:sz w:val="24"/>
        </w:rPr>
      </w:pPr>
      <w:r>
        <w:rPr>
          <w:rFonts w:ascii="Arial" w:hAnsi="Arial" w:cs="Arial"/>
          <w:b/>
          <w:color w:val="0000FF"/>
          <w:sz w:val="24"/>
        </w:rPr>
        <w:t>R3-224433</w:t>
      </w:r>
      <w:r>
        <w:rPr>
          <w:rFonts w:ascii="Arial" w:hAnsi="Arial" w:cs="Arial"/>
          <w:b/>
          <w:color w:val="0000FF"/>
          <w:sz w:val="24"/>
        </w:rPr>
        <w:tab/>
      </w:r>
      <w:r>
        <w:rPr>
          <w:rFonts w:ascii="Arial" w:hAnsi="Arial" w:cs="Arial"/>
          <w:b/>
          <w:sz w:val="24"/>
        </w:rPr>
        <w:t>Discussion on L1/L2 based inter-cell mobility</w:t>
      </w:r>
    </w:p>
    <w:p w14:paraId="6BFB5A0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CEA9C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C9C02" w14:textId="4554EEAD" w:rsidR="00E3417A" w:rsidRDefault="00E3417A" w:rsidP="00E3417A">
      <w:pPr>
        <w:rPr>
          <w:rFonts w:ascii="Arial" w:hAnsi="Arial" w:cs="Arial"/>
          <w:b/>
          <w:sz w:val="24"/>
        </w:rPr>
      </w:pPr>
      <w:r>
        <w:rPr>
          <w:rFonts w:ascii="Arial" w:hAnsi="Arial" w:cs="Arial"/>
          <w:b/>
          <w:color w:val="0000FF"/>
          <w:sz w:val="24"/>
        </w:rPr>
        <w:t>R3-224434</w:t>
      </w:r>
      <w:r>
        <w:rPr>
          <w:rFonts w:ascii="Arial" w:hAnsi="Arial" w:cs="Arial"/>
          <w:b/>
          <w:color w:val="0000FF"/>
          <w:sz w:val="24"/>
        </w:rPr>
        <w:tab/>
      </w:r>
      <w:r>
        <w:rPr>
          <w:rFonts w:ascii="Arial" w:hAnsi="Arial" w:cs="Arial"/>
          <w:b/>
          <w:sz w:val="24"/>
        </w:rPr>
        <w:t>(TP  to TS 38.401) Support of L1/L2 based inter-cell mobility</w:t>
      </w:r>
    </w:p>
    <w:p w14:paraId="56F49193"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248BA7D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3604" w14:textId="426451EE" w:rsidR="00E3417A" w:rsidRDefault="00E3417A" w:rsidP="00E3417A">
      <w:pPr>
        <w:rPr>
          <w:rFonts w:ascii="Arial" w:hAnsi="Arial" w:cs="Arial"/>
          <w:b/>
          <w:sz w:val="24"/>
        </w:rPr>
      </w:pPr>
      <w:r>
        <w:rPr>
          <w:rFonts w:ascii="Arial" w:hAnsi="Arial" w:cs="Arial"/>
          <w:b/>
          <w:color w:val="0000FF"/>
          <w:sz w:val="24"/>
        </w:rPr>
        <w:t>R3-224435</w:t>
      </w:r>
      <w:r>
        <w:rPr>
          <w:rFonts w:ascii="Arial" w:hAnsi="Arial" w:cs="Arial"/>
          <w:b/>
          <w:color w:val="0000FF"/>
          <w:sz w:val="24"/>
        </w:rPr>
        <w:tab/>
      </w:r>
      <w:r>
        <w:rPr>
          <w:rFonts w:ascii="Arial" w:hAnsi="Arial" w:cs="Arial"/>
          <w:b/>
          <w:sz w:val="24"/>
        </w:rPr>
        <w:t>(TP to TS 38.470) Support of L1/L2 based inter-cell mobility</w:t>
      </w:r>
    </w:p>
    <w:p w14:paraId="4D947C61"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Lenovo</w:t>
      </w:r>
    </w:p>
    <w:p w14:paraId="4809B1C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7FAD1" w14:textId="11A5B399" w:rsidR="00E3417A" w:rsidRDefault="00E3417A" w:rsidP="00E3417A">
      <w:pPr>
        <w:rPr>
          <w:rFonts w:ascii="Arial" w:hAnsi="Arial" w:cs="Arial"/>
          <w:b/>
          <w:sz w:val="24"/>
        </w:rPr>
      </w:pPr>
      <w:r>
        <w:rPr>
          <w:rFonts w:ascii="Arial" w:hAnsi="Arial" w:cs="Arial"/>
          <w:b/>
          <w:color w:val="0000FF"/>
          <w:sz w:val="24"/>
        </w:rPr>
        <w:t>R3-224512</w:t>
      </w:r>
      <w:r>
        <w:rPr>
          <w:rFonts w:ascii="Arial" w:hAnsi="Arial" w:cs="Arial"/>
          <w:b/>
          <w:color w:val="0000FF"/>
          <w:sz w:val="24"/>
        </w:rPr>
        <w:tab/>
      </w:r>
      <w:r>
        <w:rPr>
          <w:rFonts w:ascii="Arial" w:hAnsi="Arial" w:cs="Arial"/>
          <w:b/>
          <w:sz w:val="24"/>
        </w:rPr>
        <w:t>Signalling Support for L1/L2 based Inter-Cell Mobility</w:t>
      </w:r>
    </w:p>
    <w:p w14:paraId="323DDDF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9115E0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79CF9" w14:textId="6BB0DA5B" w:rsidR="00E3417A" w:rsidRDefault="00E3417A" w:rsidP="00E3417A">
      <w:pPr>
        <w:rPr>
          <w:rFonts w:ascii="Arial" w:hAnsi="Arial" w:cs="Arial"/>
          <w:b/>
          <w:sz w:val="24"/>
        </w:rPr>
      </w:pPr>
      <w:r>
        <w:rPr>
          <w:rFonts w:ascii="Arial" w:hAnsi="Arial" w:cs="Arial"/>
          <w:b/>
          <w:color w:val="0000FF"/>
          <w:sz w:val="24"/>
        </w:rPr>
        <w:t>R3-224517</w:t>
      </w:r>
      <w:r>
        <w:rPr>
          <w:rFonts w:ascii="Arial" w:hAnsi="Arial" w:cs="Arial"/>
          <w:b/>
          <w:color w:val="0000FF"/>
          <w:sz w:val="24"/>
        </w:rPr>
        <w:tab/>
      </w:r>
      <w:r>
        <w:rPr>
          <w:rFonts w:ascii="Arial" w:hAnsi="Arial" w:cs="Arial"/>
          <w:b/>
          <w:sz w:val="24"/>
        </w:rPr>
        <w:t>Solutions for L1/L2 based inter-cell mobility</w:t>
      </w:r>
    </w:p>
    <w:p w14:paraId="132B51F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4E4672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5CF7D" w14:textId="5B763817" w:rsidR="00E3417A" w:rsidRDefault="00E3417A" w:rsidP="00E3417A">
      <w:pPr>
        <w:rPr>
          <w:rFonts w:ascii="Arial" w:hAnsi="Arial" w:cs="Arial"/>
          <w:b/>
          <w:sz w:val="24"/>
        </w:rPr>
      </w:pPr>
      <w:r>
        <w:rPr>
          <w:rFonts w:ascii="Arial" w:hAnsi="Arial" w:cs="Arial"/>
          <w:b/>
          <w:color w:val="0000FF"/>
          <w:sz w:val="24"/>
        </w:rPr>
        <w:t>R3-224518</w:t>
      </w:r>
      <w:r>
        <w:rPr>
          <w:rFonts w:ascii="Arial" w:hAnsi="Arial" w:cs="Arial"/>
          <w:b/>
          <w:color w:val="0000FF"/>
          <w:sz w:val="24"/>
        </w:rPr>
        <w:tab/>
      </w:r>
      <w:r>
        <w:rPr>
          <w:rFonts w:ascii="Arial" w:hAnsi="Arial" w:cs="Arial"/>
          <w:b/>
          <w:sz w:val="24"/>
        </w:rPr>
        <w:t>Procedures for configuration of L1/L2 based inter-cell mobility</w:t>
      </w:r>
    </w:p>
    <w:p w14:paraId="4C788864"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CR-0247  Cat: B (Rel-18)</w:t>
      </w:r>
      <w:r>
        <w:rPr>
          <w:i/>
        </w:rPr>
        <w:br/>
      </w:r>
      <w:r>
        <w:rPr>
          <w:i/>
        </w:rPr>
        <w:br/>
      </w:r>
      <w:r>
        <w:rPr>
          <w:i/>
        </w:rPr>
        <w:tab/>
      </w:r>
      <w:r>
        <w:rPr>
          <w:i/>
        </w:rPr>
        <w:tab/>
      </w:r>
      <w:r>
        <w:rPr>
          <w:i/>
        </w:rPr>
        <w:tab/>
      </w:r>
      <w:r>
        <w:rPr>
          <w:i/>
        </w:rPr>
        <w:tab/>
      </w:r>
      <w:r>
        <w:rPr>
          <w:i/>
        </w:rPr>
        <w:tab/>
        <w:t>Source: Ericsson</w:t>
      </w:r>
    </w:p>
    <w:p w14:paraId="787B2BF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2BC52" w14:textId="2BEB1586" w:rsidR="00E3417A" w:rsidRDefault="00E3417A" w:rsidP="00E3417A">
      <w:pPr>
        <w:rPr>
          <w:rFonts w:ascii="Arial" w:hAnsi="Arial" w:cs="Arial"/>
          <w:b/>
          <w:sz w:val="24"/>
        </w:rPr>
      </w:pPr>
      <w:r>
        <w:rPr>
          <w:rFonts w:ascii="Arial" w:hAnsi="Arial" w:cs="Arial"/>
          <w:b/>
          <w:color w:val="0000FF"/>
          <w:sz w:val="24"/>
        </w:rPr>
        <w:t>R3-224641</w:t>
      </w:r>
      <w:r>
        <w:rPr>
          <w:rFonts w:ascii="Arial" w:hAnsi="Arial" w:cs="Arial"/>
          <w:b/>
          <w:color w:val="0000FF"/>
          <w:sz w:val="24"/>
        </w:rPr>
        <w:tab/>
      </w:r>
      <w:r>
        <w:rPr>
          <w:rFonts w:ascii="Arial" w:hAnsi="Arial" w:cs="Arial"/>
          <w:b/>
          <w:sz w:val="24"/>
        </w:rPr>
        <w:t>Initial Considerations on L1/L2 mobility</w:t>
      </w:r>
    </w:p>
    <w:p w14:paraId="3D3436C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9A6E53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56E19" w14:textId="4A8DF512" w:rsidR="00E3417A" w:rsidRDefault="00E3417A" w:rsidP="00E3417A">
      <w:pPr>
        <w:rPr>
          <w:rFonts w:ascii="Arial" w:hAnsi="Arial" w:cs="Arial"/>
          <w:b/>
          <w:sz w:val="24"/>
        </w:rPr>
      </w:pPr>
      <w:r>
        <w:rPr>
          <w:rFonts w:ascii="Arial" w:hAnsi="Arial" w:cs="Arial"/>
          <w:b/>
          <w:color w:val="0000FF"/>
          <w:sz w:val="24"/>
        </w:rPr>
        <w:lastRenderedPageBreak/>
        <w:t>R3-224642</w:t>
      </w:r>
      <w:r>
        <w:rPr>
          <w:rFonts w:ascii="Arial" w:hAnsi="Arial" w:cs="Arial"/>
          <w:b/>
          <w:color w:val="0000FF"/>
          <w:sz w:val="24"/>
        </w:rPr>
        <w:tab/>
      </w:r>
      <w:r>
        <w:rPr>
          <w:rFonts w:ascii="Arial" w:hAnsi="Arial" w:cs="Arial"/>
          <w:b/>
          <w:sz w:val="24"/>
        </w:rPr>
        <w:t>Correction to 38.473 for L1/L2-based mobility</w:t>
      </w:r>
    </w:p>
    <w:p w14:paraId="343ADF77"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CR-0999  Cat: B (Rel-18)</w:t>
      </w:r>
      <w:r>
        <w:rPr>
          <w:i/>
        </w:rPr>
        <w:br/>
      </w:r>
      <w:r>
        <w:rPr>
          <w:i/>
        </w:rPr>
        <w:br/>
      </w:r>
      <w:r>
        <w:rPr>
          <w:i/>
        </w:rPr>
        <w:tab/>
      </w:r>
      <w:r>
        <w:rPr>
          <w:i/>
        </w:rPr>
        <w:tab/>
      </w:r>
      <w:r>
        <w:rPr>
          <w:i/>
        </w:rPr>
        <w:tab/>
      </w:r>
      <w:r>
        <w:rPr>
          <w:i/>
        </w:rPr>
        <w:tab/>
      </w:r>
      <w:r>
        <w:rPr>
          <w:i/>
        </w:rPr>
        <w:tab/>
        <w:t>Source: CATT</w:t>
      </w:r>
    </w:p>
    <w:p w14:paraId="285D97A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F9A6A" w14:textId="393B69F5" w:rsidR="00E3417A" w:rsidRDefault="00E3417A" w:rsidP="00E3417A">
      <w:pPr>
        <w:rPr>
          <w:rFonts w:ascii="Arial" w:hAnsi="Arial" w:cs="Arial"/>
          <w:b/>
          <w:sz w:val="24"/>
        </w:rPr>
      </w:pPr>
      <w:r>
        <w:rPr>
          <w:rFonts w:ascii="Arial" w:hAnsi="Arial" w:cs="Arial"/>
          <w:b/>
          <w:color w:val="0000FF"/>
          <w:sz w:val="24"/>
        </w:rPr>
        <w:t>R3-224699</w:t>
      </w:r>
      <w:r>
        <w:rPr>
          <w:rFonts w:ascii="Arial" w:hAnsi="Arial" w:cs="Arial"/>
          <w:b/>
          <w:color w:val="0000FF"/>
          <w:sz w:val="24"/>
        </w:rPr>
        <w:tab/>
      </w:r>
      <w:r>
        <w:rPr>
          <w:rFonts w:ascii="Arial" w:hAnsi="Arial" w:cs="Arial"/>
          <w:b/>
          <w:sz w:val="24"/>
        </w:rPr>
        <w:t>Consideration on intra-DU L1/L2 mobility procedure</w:t>
      </w:r>
    </w:p>
    <w:p w14:paraId="03B52BA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949086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CB0F9" w14:textId="5E7D91E0" w:rsidR="00E3417A" w:rsidRDefault="00E3417A" w:rsidP="00E3417A">
      <w:pPr>
        <w:rPr>
          <w:rFonts w:ascii="Arial" w:hAnsi="Arial" w:cs="Arial"/>
          <w:b/>
          <w:sz w:val="24"/>
        </w:rPr>
      </w:pPr>
      <w:r>
        <w:rPr>
          <w:rFonts w:ascii="Arial" w:hAnsi="Arial" w:cs="Arial"/>
          <w:b/>
          <w:color w:val="0000FF"/>
          <w:sz w:val="24"/>
        </w:rPr>
        <w:t>R3-224700</w:t>
      </w:r>
      <w:r>
        <w:rPr>
          <w:rFonts w:ascii="Arial" w:hAnsi="Arial" w:cs="Arial"/>
          <w:b/>
          <w:color w:val="0000FF"/>
          <w:sz w:val="24"/>
        </w:rPr>
        <w:tab/>
      </w:r>
      <w:r>
        <w:rPr>
          <w:rFonts w:ascii="Arial" w:hAnsi="Arial" w:cs="Arial"/>
          <w:b/>
          <w:sz w:val="24"/>
        </w:rPr>
        <w:t>Consideration on intra-CU inter-DU L1/L2 mobility procedure</w:t>
      </w:r>
    </w:p>
    <w:p w14:paraId="3A0A011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B9515D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23763" w14:textId="5C480214" w:rsidR="00E3417A" w:rsidRDefault="00E3417A" w:rsidP="00E3417A">
      <w:pPr>
        <w:rPr>
          <w:rFonts w:ascii="Arial" w:hAnsi="Arial" w:cs="Arial"/>
          <w:b/>
          <w:sz w:val="24"/>
        </w:rPr>
      </w:pPr>
      <w:r>
        <w:rPr>
          <w:rFonts w:ascii="Arial" w:hAnsi="Arial" w:cs="Arial"/>
          <w:b/>
          <w:color w:val="0000FF"/>
          <w:sz w:val="24"/>
        </w:rPr>
        <w:t>R3-224756</w:t>
      </w:r>
      <w:r>
        <w:rPr>
          <w:rFonts w:ascii="Arial" w:hAnsi="Arial" w:cs="Arial"/>
          <w:b/>
          <w:color w:val="0000FF"/>
          <w:sz w:val="24"/>
        </w:rPr>
        <w:tab/>
      </w:r>
      <w:r>
        <w:rPr>
          <w:rFonts w:ascii="Arial" w:hAnsi="Arial" w:cs="Arial"/>
          <w:b/>
          <w:sz w:val="24"/>
        </w:rPr>
        <w:t>Discussion of L1/L2 based Inter-Cell Mobility</w:t>
      </w:r>
    </w:p>
    <w:p w14:paraId="00EFA99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48904D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B306" w14:textId="50FD75D2" w:rsidR="00E3417A" w:rsidRDefault="00E3417A" w:rsidP="00E3417A">
      <w:pPr>
        <w:rPr>
          <w:rFonts w:ascii="Arial" w:hAnsi="Arial" w:cs="Arial"/>
          <w:b/>
          <w:sz w:val="24"/>
        </w:rPr>
      </w:pPr>
      <w:r>
        <w:rPr>
          <w:rFonts w:ascii="Arial" w:hAnsi="Arial" w:cs="Arial"/>
          <w:b/>
          <w:color w:val="0000FF"/>
          <w:sz w:val="24"/>
        </w:rPr>
        <w:t>R3-224830</w:t>
      </w:r>
      <w:r>
        <w:rPr>
          <w:rFonts w:ascii="Arial" w:hAnsi="Arial" w:cs="Arial"/>
          <w:b/>
          <w:color w:val="0000FF"/>
          <w:sz w:val="24"/>
        </w:rPr>
        <w:tab/>
      </w:r>
      <w:r>
        <w:rPr>
          <w:rFonts w:ascii="Arial" w:hAnsi="Arial" w:cs="Arial"/>
          <w:b/>
          <w:sz w:val="24"/>
        </w:rPr>
        <w:t>Discussion on L1/L2 based Inter-cell Mobility</w:t>
      </w:r>
    </w:p>
    <w:p w14:paraId="162DB5D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891A56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DC844" w14:textId="0F9CAE07" w:rsidR="00E3417A" w:rsidRDefault="00E3417A" w:rsidP="00E3417A">
      <w:pPr>
        <w:rPr>
          <w:rFonts w:ascii="Arial" w:hAnsi="Arial" w:cs="Arial"/>
          <w:b/>
          <w:sz w:val="24"/>
        </w:rPr>
      </w:pPr>
      <w:r>
        <w:rPr>
          <w:rFonts w:ascii="Arial" w:hAnsi="Arial" w:cs="Arial"/>
          <w:b/>
          <w:color w:val="0000FF"/>
          <w:sz w:val="24"/>
        </w:rPr>
        <w:t>R3-224913</w:t>
      </w:r>
      <w:r>
        <w:rPr>
          <w:rFonts w:ascii="Arial" w:hAnsi="Arial" w:cs="Arial"/>
          <w:b/>
          <w:color w:val="0000FF"/>
          <w:sz w:val="24"/>
        </w:rPr>
        <w:tab/>
      </w:r>
      <w:r>
        <w:rPr>
          <w:rFonts w:ascii="Arial" w:hAnsi="Arial" w:cs="Arial"/>
          <w:b/>
          <w:sz w:val="24"/>
        </w:rPr>
        <w:t>Initial Considerations on L1/L2 based Inter-Cell Mobility</w:t>
      </w:r>
    </w:p>
    <w:p w14:paraId="75141F0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32301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CEF21" w14:textId="622CA6C6" w:rsidR="00E3417A" w:rsidRDefault="00E3417A" w:rsidP="00E3417A">
      <w:pPr>
        <w:rPr>
          <w:rFonts w:ascii="Arial" w:hAnsi="Arial" w:cs="Arial"/>
          <w:b/>
          <w:sz w:val="24"/>
        </w:rPr>
      </w:pPr>
      <w:r>
        <w:rPr>
          <w:rFonts w:ascii="Arial" w:hAnsi="Arial" w:cs="Arial"/>
          <w:b/>
          <w:color w:val="0000FF"/>
          <w:sz w:val="24"/>
        </w:rPr>
        <w:t>R3-224934</w:t>
      </w:r>
      <w:r>
        <w:rPr>
          <w:rFonts w:ascii="Arial" w:hAnsi="Arial" w:cs="Arial"/>
          <w:b/>
          <w:color w:val="0000FF"/>
          <w:sz w:val="24"/>
        </w:rPr>
        <w:tab/>
      </w:r>
      <w:r>
        <w:rPr>
          <w:rFonts w:ascii="Arial" w:hAnsi="Arial" w:cs="Arial"/>
          <w:b/>
          <w:sz w:val="24"/>
        </w:rPr>
        <w:t xml:space="preserve"> L1/L2 handover procedure</w:t>
      </w:r>
    </w:p>
    <w:p w14:paraId="6FAE2B7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v17.1.1</w:t>
      </w:r>
      <w:r>
        <w:rPr>
          <w:i/>
        </w:rPr>
        <w:tab/>
        <w:t xml:space="preserve">  CR-0255  Cat: B (Rel-18)</w:t>
      </w:r>
      <w:r>
        <w:rPr>
          <w:i/>
        </w:rPr>
        <w:br/>
      </w:r>
      <w:r>
        <w:rPr>
          <w:i/>
        </w:rPr>
        <w:br/>
      </w:r>
      <w:r>
        <w:rPr>
          <w:i/>
        </w:rPr>
        <w:tab/>
      </w:r>
      <w:r>
        <w:rPr>
          <w:i/>
        </w:rPr>
        <w:tab/>
      </w:r>
      <w:r>
        <w:rPr>
          <w:i/>
        </w:rPr>
        <w:tab/>
      </w:r>
      <w:r>
        <w:rPr>
          <w:i/>
        </w:rPr>
        <w:tab/>
      </w:r>
      <w:r>
        <w:rPr>
          <w:i/>
        </w:rPr>
        <w:tab/>
        <w:t>Source: Huawei</w:t>
      </w:r>
    </w:p>
    <w:p w14:paraId="2162B34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6F7A8" w14:textId="56840CDD" w:rsidR="00E3417A" w:rsidRDefault="00E3417A" w:rsidP="00E3417A">
      <w:pPr>
        <w:rPr>
          <w:rFonts w:ascii="Arial" w:hAnsi="Arial" w:cs="Arial"/>
          <w:b/>
          <w:sz w:val="24"/>
        </w:rPr>
      </w:pPr>
      <w:r>
        <w:rPr>
          <w:rFonts w:ascii="Arial" w:hAnsi="Arial" w:cs="Arial"/>
          <w:b/>
          <w:color w:val="0000FF"/>
          <w:sz w:val="24"/>
        </w:rPr>
        <w:t>R3-224954</w:t>
      </w:r>
      <w:r>
        <w:rPr>
          <w:rFonts w:ascii="Arial" w:hAnsi="Arial" w:cs="Arial"/>
          <w:b/>
          <w:color w:val="0000FF"/>
          <w:sz w:val="24"/>
        </w:rPr>
        <w:tab/>
      </w:r>
      <w:r>
        <w:rPr>
          <w:rFonts w:ascii="Arial" w:hAnsi="Arial" w:cs="Arial"/>
          <w:b/>
          <w:sz w:val="24"/>
        </w:rPr>
        <w:t>CU/DU coordination for L1/L2 based mobility</w:t>
      </w:r>
    </w:p>
    <w:p w14:paraId="1FEC50D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516095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6031" w14:textId="47916CFB" w:rsidR="00E3417A" w:rsidRDefault="00E3417A" w:rsidP="00E3417A">
      <w:pPr>
        <w:rPr>
          <w:rFonts w:ascii="Arial" w:hAnsi="Arial" w:cs="Arial"/>
          <w:b/>
          <w:sz w:val="24"/>
        </w:rPr>
      </w:pPr>
      <w:r>
        <w:rPr>
          <w:rFonts w:ascii="Arial" w:hAnsi="Arial" w:cs="Arial"/>
          <w:b/>
          <w:color w:val="0000FF"/>
          <w:sz w:val="24"/>
        </w:rPr>
        <w:t>R3-224955</w:t>
      </w:r>
      <w:r>
        <w:rPr>
          <w:rFonts w:ascii="Arial" w:hAnsi="Arial" w:cs="Arial"/>
          <w:b/>
          <w:color w:val="0000FF"/>
          <w:sz w:val="24"/>
        </w:rPr>
        <w:tab/>
      </w:r>
      <w:r>
        <w:rPr>
          <w:rFonts w:ascii="Arial" w:hAnsi="Arial" w:cs="Arial"/>
          <w:b/>
          <w:sz w:val="24"/>
        </w:rPr>
        <w:t>F1AP enhancement for L1/L2 based mobility</w:t>
      </w:r>
    </w:p>
    <w:p w14:paraId="7BCE1A1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CR-1032  Cat: B (Rel-17)</w:t>
      </w:r>
      <w:r>
        <w:rPr>
          <w:i/>
        </w:rPr>
        <w:br/>
      </w:r>
      <w:r>
        <w:rPr>
          <w:i/>
        </w:rPr>
        <w:lastRenderedPageBreak/>
        <w:br/>
      </w:r>
      <w:r>
        <w:rPr>
          <w:i/>
        </w:rPr>
        <w:tab/>
      </w:r>
      <w:r>
        <w:rPr>
          <w:i/>
        </w:rPr>
        <w:tab/>
      </w:r>
      <w:r>
        <w:rPr>
          <w:i/>
        </w:rPr>
        <w:tab/>
      </w:r>
      <w:r>
        <w:rPr>
          <w:i/>
        </w:rPr>
        <w:tab/>
      </w:r>
      <w:r>
        <w:rPr>
          <w:i/>
        </w:rPr>
        <w:tab/>
        <w:t>Source: ZTE</w:t>
      </w:r>
    </w:p>
    <w:p w14:paraId="49498255" w14:textId="77777777" w:rsidR="00E3417A" w:rsidRDefault="00E3417A" w:rsidP="00E3417A">
      <w:pPr>
        <w:rPr>
          <w:rFonts w:ascii="Arial" w:hAnsi="Arial" w:cs="Arial"/>
          <w:b/>
        </w:rPr>
      </w:pPr>
      <w:r>
        <w:rPr>
          <w:rFonts w:ascii="Arial" w:hAnsi="Arial" w:cs="Arial"/>
          <w:b/>
        </w:rPr>
        <w:t xml:space="preserve">Discussion: </w:t>
      </w:r>
    </w:p>
    <w:p w14:paraId="109C2FA9" w14:textId="77777777" w:rsidR="00E3417A" w:rsidRDefault="00E3417A" w:rsidP="00E3417A">
      <w:r>
        <w:t>3GU: Rel-17</w:t>
      </w:r>
    </w:p>
    <w:p w14:paraId="095B58FC" w14:textId="77777777" w:rsidR="00E3417A" w:rsidRDefault="00E3417A" w:rsidP="00E3417A">
      <w:r>
        <w:t>CR cover page: Rel-18</w:t>
      </w:r>
    </w:p>
    <w:p w14:paraId="61CBDC4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EA47D" w14:textId="64849C1A" w:rsidR="00E3417A" w:rsidRDefault="00E3417A" w:rsidP="00E3417A">
      <w:pPr>
        <w:rPr>
          <w:rFonts w:ascii="Arial" w:hAnsi="Arial" w:cs="Arial"/>
          <w:b/>
          <w:sz w:val="24"/>
        </w:rPr>
      </w:pPr>
      <w:r>
        <w:rPr>
          <w:rFonts w:ascii="Arial" w:hAnsi="Arial" w:cs="Arial"/>
          <w:b/>
          <w:color w:val="0000FF"/>
          <w:sz w:val="24"/>
        </w:rPr>
        <w:t>R3-224753</w:t>
      </w:r>
      <w:r>
        <w:rPr>
          <w:rFonts w:ascii="Arial" w:hAnsi="Arial" w:cs="Arial"/>
          <w:b/>
          <w:color w:val="0000FF"/>
          <w:sz w:val="24"/>
        </w:rPr>
        <w:tab/>
      </w:r>
      <w:r>
        <w:rPr>
          <w:rFonts w:ascii="Arial" w:hAnsi="Arial" w:cs="Arial"/>
          <w:b/>
          <w:sz w:val="24"/>
        </w:rPr>
        <w:t>Discussion of L1/L2 based Inter-Cell Mobility</w:t>
      </w:r>
    </w:p>
    <w:p w14:paraId="67A88A4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34CFFBC" w14:textId="77777777" w:rsidR="00E3417A" w:rsidRDefault="00E3417A" w:rsidP="00E3417A">
      <w:pPr>
        <w:rPr>
          <w:color w:val="808080"/>
        </w:rPr>
      </w:pPr>
      <w:r>
        <w:rPr>
          <w:color w:val="808080"/>
        </w:rPr>
        <w:t>(Replaces R3-224286)</w:t>
      </w:r>
    </w:p>
    <w:p w14:paraId="2915F3B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58249" w14:textId="49FCA908" w:rsidR="00E3417A" w:rsidRDefault="00E3417A" w:rsidP="00E3417A">
      <w:pPr>
        <w:rPr>
          <w:rFonts w:ascii="Arial" w:hAnsi="Arial" w:cs="Arial"/>
          <w:b/>
          <w:sz w:val="24"/>
        </w:rPr>
      </w:pPr>
      <w:r>
        <w:rPr>
          <w:rFonts w:ascii="Arial" w:hAnsi="Arial" w:cs="Arial"/>
          <w:b/>
          <w:color w:val="0000FF"/>
          <w:sz w:val="24"/>
        </w:rPr>
        <w:t>R3-224286</w:t>
      </w:r>
      <w:r>
        <w:rPr>
          <w:rFonts w:ascii="Arial" w:hAnsi="Arial" w:cs="Arial"/>
          <w:b/>
          <w:color w:val="0000FF"/>
          <w:sz w:val="24"/>
        </w:rPr>
        <w:tab/>
      </w:r>
      <w:r>
        <w:rPr>
          <w:rFonts w:ascii="Arial" w:hAnsi="Arial" w:cs="Arial"/>
          <w:b/>
          <w:sz w:val="24"/>
        </w:rPr>
        <w:t>Discussion of L1/L2 based Inter-Cell Mobility</w:t>
      </w:r>
    </w:p>
    <w:p w14:paraId="47F8C0D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6DC52C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R3-224753</w:t>
      </w:r>
      <w:r>
        <w:rPr>
          <w:color w:val="993300"/>
          <w:u w:val="single"/>
        </w:rPr>
        <w:t>.</w:t>
      </w:r>
    </w:p>
    <w:p w14:paraId="7CED7377" w14:textId="35D2DDB1" w:rsidR="00E3417A" w:rsidRDefault="00E3417A" w:rsidP="00E3417A">
      <w:pPr>
        <w:rPr>
          <w:rFonts w:ascii="Arial" w:hAnsi="Arial" w:cs="Arial"/>
          <w:b/>
          <w:sz w:val="24"/>
        </w:rPr>
      </w:pPr>
      <w:r>
        <w:rPr>
          <w:rFonts w:ascii="Arial" w:hAnsi="Arial" w:cs="Arial"/>
          <w:b/>
          <w:color w:val="0000FF"/>
          <w:sz w:val="24"/>
        </w:rPr>
        <w:t>R3-225017</w:t>
      </w:r>
      <w:r>
        <w:rPr>
          <w:rFonts w:ascii="Arial" w:hAnsi="Arial" w:cs="Arial"/>
          <w:b/>
          <w:color w:val="0000FF"/>
          <w:sz w:val="24"/>
        </w:rPr>
        <w:tab/>
      </w:r>
      <w:r>
        <w:rPr>
          <w:rFonts w:ascii="Arial" w:hAnsi="Arial" w:cs="Arial"/>
          <w:b/>
          <w:sz w:val="24"/>
        </w:rPr>
        <w:t>CB: # MobilityEnh1_L1L2Mo - Summary of email discussion</w:t>
      </w:r>
    </w:p>
    <w:p w14:paraId="128C14A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8B25CA5" w14:textId="77777777" w:rsidR="00E3417A" w:rsidRDefault="00E3417A" w:rsidP="00E3417A">
      <w:pPr>
        <w:rPr>
          <w:rFonts w:ascii="Arial" w:hAnsi="Arial" w:cs="Arial"/>
          <w:b/>
        </w:rPr>
      </w:pPr>
      <w:r>
        <w:rPr>
          <w:rFonts w:ascii="Arial" w:hAnsi="Arial" w:cs="Arial"/>
          <w:b/>
        </w:rPr>
        <w:t xml:space="preserve">Abstract: </w:t>
      </w:r>
    </w:p>
    <w:p w14:paraId="2525C48A" w14:textId="77777777" w:rsidR="00E3417A" w:rsidRDefault="00E3417A" w:rsidP="00E3417A">
      <w:r>
        <w:t>Summary of offline discussion</w:t>
      </w:r>
    </w:p>
    <w:p w14:paraId="6540579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R3-225082</w:t>
      </w:r>
      <w:r>
        <w:rPr>
          <w:color w:val="993300"/>
          <w:u w:val="single"/>
        </w:rPr>
        <w:t>.</w:t>
      </w:r>
    </w:p>
    <w:p w14:paraId="758F9116" w14:textId="01899C16" w:rsidR="00E3417A" w:rsidRDefault="00E3417A" w:rsidP="00E3417A">
      <w:pPr>
        <w:rPr>
          <w:rFonts w:ascii="Arial" w:hAnsi="Arial" w:cs="Arial"/>
          <w:b/>
          <w:sz w:val="24"/>
        </w:rPr>
      </w:pPr>
      <w:r>
        <w:rPr>
          <w:rFonts w:ascii="Arial" w:hAnsi="Arial" w:cs="Arial"/>
          <w:b/>
          <w:color w:val="0000FF"/>
          <w:sz w:val="24"/>
        </w:rPr>
        <w:t>R3-225082</w:t>
      </w:r>
      <w:r>
        <w:rPr>
          <w:rFonts w:ascii="Arial" w:hAnsi="Arial" w:cs="Arial"/>
          <w:b/>
          <w:color w:val="0000FF"/>
          <w:sz w:val="24"/>
        </w:rPr>
        <w:tab/>
      </w:r>
      <w:r>
        <w:rPr>
          <w:rFonts w:ascii="Arial" w:hAnsi="Arial" w:cs="Arial"/>
          <w:b/>
          <w:sz w:val="24"/>
        </w:rPr>
        <w:t>CB: # MobilityEnh1_L1L2Mo - Summary of email discussion</w:t>
      </w:r>
    </w:p>
    <w:p w14:paraId="40FA3A6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E548676" w14:textId="77777777" w:rsidR="00E3417A" w:rsidRDefault="00E3417A" w:rsidP="00E3417A">
      <w:pPr>
        <w:rPr>
          <w:color w:val="808080"/>
        </w:rPr>
      </w:pPr>
      <w:r>
        <w:rPr>
          <w:color w:val="808080"/>
        </w:rPr>
        <w:t>(Replaces R3-225017)</w:t>
      </w:r>
    </w:p>
    <w:p w14:paraId="3BCF310D" w14:textId="77777777" w:rsidR="00E3417A" w:rsidRDefault="00E3417A" w:rsidP="00E3417A">
      <w:pPr>
        <w:rPr>
          <w:rFonts w:ascii="Arial" w:hAnsi="Arial" w:cs="Arial"/>
          <w:b/>
        </w:rPr>
      </w:pPr>
      <w:r>
        <w:rPr>
          <w:rFonts w:ascii="Arial" w:hAnsi="Arial" w:cs="Arial"/>
          <w:b/>
        </w:rPr>
        <w:t xml:space="preserve">Abstract: </w:t>
      </w:r>
    </w:p>
    <w:p w14:paraId="1D320029" w14:textId="77777777" w:rsidR="00E3417A" w:rsidRDefault="00E3417A" w:rsidP="00E3417A">
      <w:r>
        <w:t>Summary of offline discussion</w:t>
      </w:r>
    </w:p>
    <w:p w14:paraId="55F12F2B" w14:textId="77777777" w:rsidR="006573DC" w:rsidRDefault="006573DC" w:rsidP="006573DC">
      <w:pPr>
        <w:rPr>
          <w:rFonts w:ascii="Arial" w:hAnsi="Arial" w:cs="Arial"/>
          <w:b/>
        </w:rPr>
      </w:pPr>
      <w:r>
        <w:rPr>
          <w:rFonts w:ascii="Arial" w:hAnsi="Arial" w:cs="Arial"/>
          <w:b/>
        </w:rPr>
        <w:t xml:space="preserve">Discussion: </w:t>
      </w:r>
    </w:p>
    <w:p w14:paraId="34128C66" w14:textId="68233F0E" w:rsidR="006573DC" w:rsidRPr="003D3FCC" w:rsidRDefault="006573DC" w:rsidP="006573DC">
      <w:pPr>
        <w:rPr>
          <w:lang w:eastAsia="en-US"/>
        </w:rPr>
      </w:pPr>
      <w:r w:rsidRPr="003D3FCC">
        <w:rPr>
          <w:lang w:eastAsia="en-US"/>
        </w:rPr>
        <w:t>Both intra- DU and intra-CU inter-DU scenarios are supported for L1/L2 mobility</w:t>
      </w:r>
      <w:r w:rsidR="00897503">
        <w:rPr>
          <w:lang w:eastAsia="en-US"/>
        </w:rPr>
        <w:t>:</w:t>
      </w:r>
    </w:p>
    <w:p w14:paraId="46A0F96D" w14:textId="77777777" w:rsidR="006573DC" w:rsidRPr="003D3FCC" w:rsidRDefault="006573DC" w:rsidP="006573DC">
      <w:pPr>
        <w:rPr>
          <w:lang w:eastAsia="en-US"/>
        </w:rPr>
      </w:pPr>
      <w:r w:rsidRPr="003D3FCC">
        <w:rPr>
          <w:lang w:eastAsia="en-US"/>
        </w:rPr>
        <w:t>RAN3 will study the signaling impacts on below use cases following to RAN2 prioritization:</w:t>
      </w:r>
    </w:p>
    <w:p w14:paraId="739520B7" w14:textId="77777777" w:rsidR="006573DC" w:rsidRPr="004639A9" w:rsidRDefault="006573DC" w:rsidP="006573DC">
      <w:pPr>
        <w:rPr>
          <w:color w:val="000000"/>
          <w:szCs w:val="18"/>
          <w:lang w:eastAsia="en-US"/>
        </w:rPr>
      </w:pPr>
      <w:r w:rsidRPr="004639A9">
        <w:rPr>
          <w:color w:val="000000"/>
          <w:szCs w:val="18"/>
          <w:lang w:eastAsia="en-US"/>
        </w:rPr>
        <w:t>CATT: The case about only change the Scell?</w:t>
      </w:r>
    </w:p>
    <w:p w14:paraId="3B1506D7" w14:textId="3779FB49" w:rsidR="006573DC" w:rsidRPr="004639A9" w:rsidRDefault="006573DC" w:rsidP="006573DC">
      <w:pPr>
        <w:rPr>
          <w:color w:val="000000"/>
          <w:szCs w:val="18"/>
          <w:lang w:eastAsia="en-US"/>
        </w:rPr>
      </w:pPr>
      <w:r w:rsidRPr="004639A9">
        <w:rPr>
          <w:color w:val="000000"/>
          <w:szCs w:val="18"/>
          <w:lang w:eastAsia="en-US"/>
        </w:rPr>
        <w:t>H</w:t>
      </w:r>
      <w:r w:rsidR="00897503">
        <w:rPr>
          <w:color w:val="000000"/>
          <w:szCs w:val="18"/>
          <w:lang w:eastAsia="en-US"/>
        </w:rPr>
        <w:t>uawei</w:t>
      </w:r>
      <w:r w:rsidRPr="004639A9">
        <w:rPr>
          <w:color w:val="000000"/>
          <w:szCs w:val="18"/>
          <w:lang w:eastAsia="en-US"/>
        </w:rPr>
        <w:t>, ZTE, Vivo, Lenovo, Nok</w:t>
      </w:r>
      <w:r w:rsidR="00897503">
        <w:rPr>
          <w:color w:val="000000"/>
          <w:szCs w:val="18"/>
          <w:lang w:eastAsia="en-US"/>
        </w:rPr>
        <w:t>ia</w:t>
      </w:r>
      <w:r w:rsidRPr="004639A9">
        <w:rPr>
          <w:color w:val="000000"/>
          <w:szCs w:val="18"/>
          <w:lang w:eastAsia="en-US"/>
        </w:rPr>
        <w:t>: No consensus yet, the detail scenario shall be defined by RAN2</w:t>
      </w:r>
    </w:p>
    <w:p w14:paraId="30B43169" w14:textId="06974EDE" w:rsidR="006573DC" w:rsidRPr="004639A9" w:rsidRDefault="006573DC" w:rsidP="006573DC">
      <w:pPr>
        <w:rPr>
          <w:color w:val="000000"/>
          <w:szCs w:val="18"/>
          <w:lang w:eastAsia="en-US"/>
        </w:rPr>
      </w:pPr>
      <w:r w:rsidRPr="004639A9">
        <w:rPr>
          <w:color w:val="000000"/>
          <w:szCs w:val="18"/>
          <w:lang w:eastAsia="en-US"/>
        </w:rPr>
        <w:t>E</w:t>
      </w:r>
      <w:r w:rsidR="00897503">
        <w:rPr>
          <w:color w:val="000000"/>
          <w:szCs w:val="18"/>
          <w:lang w:eastAsia="en-US"/>
        </w:rPr>
        <w:t>ricsson</w:t>
      </w:r>
      <w:r w:rsidRPr="004639A9">
        <w:rPr>
          <w:color w:val="000000"/>
          <w:szCs w:val="18"/>
          <w:lang w:eastAsia="en-US"/>
        </w:rPr>
        <w:t>: NR-DC may be down-prioritized by RAN2</w:t>
      </w:r>
    </w:p>
    <w:p w14:paraId="638C158D" w14:textId="77777777" w:rsidR="00897503" w:rsidRDefault="00897503" w:rsidP="00897503">
      <w:pPr>
        <w:rPr>
          <w:lang w:eastAsia="en-US"/>
        </w:rPr>
      </w:pPr>
    </w:p>
    <w:p w14:paraId="0BD851AE" w14:textId="42C4D0DD" w:rsidR="006573DC" w:rsidRPr="003D3FCC" w:rsidRDefault="006573DC" w:rsidP="00897503">
      <w:pPr>
        <w:rPr>
          <w:lang w:eastAsia="en-US"/>
        </w:rPr>
      </w:pPr>
      <w:r w:rsidRPr="003D3FCC">
        <w:rPr>
          <w:lang w:eastAsia="en-US"/>
        </w:rPr>
        <w:t>RAN3 will aim for a single solution for network signaling design on L1/L2 based inter-cell mobility to support all agreed scenarios. The details of solution are FFS</w:t>
      </w:r>
      <w:r w:rsidR="00897503">
        <w:rPr>
          <w:lang w:eastAsia="en-US"/>
        </w:rPr>
        <w:t>:</w:t>
      </w:r>
    </w:p>
    <w:p w14:paraId="04C22D19" w14:textId="34E8E51D" w:rsidR="006573DC" w:rsidRPr="004639A9" w:rsidRDefault="006573DC" w:rsidP="00897503">
      <w:pPr>
        <w:rPr>
          <w:color w:val="000000"/>
          <w:szCs w:val="18"/>
          <w:lang w:eastAsia="en-US"/>
        </w:rPr>
      </w:pPr>
      <w:r w:rsidRPr="004639A9">
        <w:rPr>
          <w:color w:val="000000"/>
          <w:szCs w:val="18"/>
          <w:lang w:eastAsia="en-US"/>
        </w:rPr>
        <w:t>Intel, Nok</w:t>
      </w:r>
      <w:r w:rsidR="00897503">
        <w:rPr>
          <w:color w:val="000000"/>
          <w:szCs w:val="18"/>
          <w:lang w:eastAsia="en-US"/>
        </w:rPr>
        <w:t>ia</w:t>
      </w:r>
      <w:r w:rsidRPr="004639A9">
        <w:rPr>
          <w:color w:val="000000"/>
          <w:szCs w:val="18"/>
          <w:lang w:eastAsia="en-US"/>
        </w:rPr>
        <w:t>: Why do we have WA rather than agreement?</w:t>
      </w:r>
    </w:p>
    <w:p w14:paraId="2848C3FE" w14:textId="77777777" w:rsidR="006573DC" w:rsidRPr="004639A9" w:rsidRDefault="006573DC" w:rsidP="00897503">
      <w:pPr>
        <w:rPr>
          <w:color w:val="000000"/>
          <w:szCs w:val="18"/>
          <w:lang w:eastAsia="en-US"/>
        </w:rPr>
      </w:pPr>
      <w:r w:rsidRPr="004639A9">
        <w:rPr>
          <w:color w:val="000000"/>
          <w:szCs w:val="18"/>
          <w:lang w:eastAsia="en-US"/>
        </w:rPr>
        <w:lastRenderedPageBreak/>
        <w:t>ZTE: What a single solution is? There may be different solutions for different scenarios. Wait more progress from RAN2.</w:t>
      </w:r>
    </w:p>
    <w:p w14:paraId="0A93ABB0" w14:textId="33C01567" w:rsidR="006573DC" w:rsidRPr="004639A9" w:rsidRDefault="006573DC" w:rsidP="00897503">
      <w:pPr>
        <w:rPr>
          <w:color w:val="000000"/>
          <w:szCs w:val="18"/>
          <w:lang w:eastAsia="en-US"/>
        </w:rPr>
      </w:pPr>
      <w:r w:rsidRPr="004639A9">
        <w:rPr>
          <w:color w:val="000000"/>
          <w:szCs w:val="18"/>
          <w:lang w:eastAsia="en-US"/>
        </w:rPr>
        <w:t>E</w:t>
      </w:r>
      <w:r w:rsidR="00897503">
        <w:rPr>
          <w:color w:val="000000"/>
          <w:szCs w:val="18"/>
          <w:lang w:eastAsia="en-US"/>
        </w:rPr>
        <w:t>ricsson</w:t>
      </w:r>
      <w:r w:rsidRPr="004639A9">
        <w:rPr>
          <w:color w:val="000000"/>
          <w:szCs w:val="18"/>
          <w:lang w:eastAsia="en-US"/>
        </w:rPr>
        <w:t>, Nok</w:t>
      </w:r>
      <w:r w:rsidR="00897503">
        <w:rPr>
          <w:color w:val="000000"/>
          <w:szCs w:val="18"/>
          <w:lang w:eastAsia="en-US"/>
        </w:rPr>
        <w:t>ia</w:t>
      </w:r>
      <w:r w:rsidRPr="004639A9">
        <w:rPr>
          <w:color w:val="000000"/>
          <w:szCs w:val="18"/>
          <w:lang w:eastAsia="en-US"/>
        </w:rPr>
        <w:t>: From network point of view, a single network controlled solution is preferred.</w:t>
      </w:r>
    </w:p>
    <w:p w14:paraId="5E2E2C31" w14:textId="77777777" w:rsidR="006573DC" w:rsidRPr="004639A9" w:rsidRDefault="006573DC" w:rsidP="00897503">
      <w:pPr>
        <w:rPr>
          <w:color w:val="000000"/>
          <w:szCs w:val="18"/>
          <w:lang w:eastAsia="en-US"/>
        </w:rPr>
      </w:pPr>
      <w:r w:rsidRPr="004639A9">
        <w:rPr>
          <w:color w:val="000000"/>
          <w:szCs w:val="18"/>
          <w:lang w:eastAsia="en-US"/>
        </w:rPr>
        <w:t>NEC: Aim for a single solution</w:t>
      </w:r>
    </w:p>
    <w:p w14:paraId="2C6248EA" w14:textId="03719D4A" w:rsidR="006573DC" w:rsidRPr="004639A9" w:rsidRDefault="006573DC" w:rsidP="00897503">
      <w:pPr>
        <w:rPr>
          <w:color w:val="000000"/>
          <w:szCs w:val="18"/>
          <w:lang w:eastAsia="en-US"/>
        </w:rPr>
      </w:pPr>
      <w:r w:rsidRPr="004639A9">
        <w:rPr>
          <w:color w:val="000000"/>
          <w:szCs w:val="18"/>
          <w:lang w:eastAsia="en-US"/>
        </w:rPr>
        <w:t>H</w:t>
      </w:r>
      <w:r w:rsidR="00897503">
        <w:rPr>
          <w:color w:val="000000"/>
          <w:szCs w:val="18"/>
          <w:lang w:eastAsia="en-US"/>
        </w:rPr>
        <w:t>uawei</w:t>
      </w:r>
      <w:r w:rsidRPr="004639A9">
        <w:rPr>
          <w:color w:val="000000"/>
          <w:szCs w:val="18"/>
          <w:lang w:eastAsia="en-US"/>
        </w:rPr>
        <w:t>: It’s a high level principle</w:t>
      </w:r>
    </w:p>
    <w:p w14:paraId="51940F2D" w14:textId="77777777" w:rsidR="006573DC" w:rsidRPr="004639A9" w:rsidRDefault="006573DC" w:rsidP="00897503">
      <w:pPr>
        <w:rPr>
          <w:lang w:eastAsia="en-US"/>
        </w:rPr>
      </w:pPr>
    </w:p>
    <w:p w14:paraId="381706D7" w14:textId="345987C2" w:rsidR="006573DC" w:rsidRPr="004639A9" w:rsidRDefault="006573DC" w:rsidP="00897503">
      <w:pPr>
        <w:rPr>
          <w:lang w:eastAsia="en-US"/>
        </w:rPr>
      </w:pPr>
      <w:r w:rsidRPr="004639A9">
        <w:rPr>
          <w:lang w:eastAsia="en-US"/>
        </w:rPr>
        <w:t>It’s common understanding that RAN3 focus on the network-controlled procedure for L1/L2 based inter-cell mobility</w:t>
      </w:r>
      <w:r w:rsidR="00897503">
        <w:rPr>
          <w:lang w:eastAsia="en-US"/>
        </w:rPr>
        <w:t>:</w:t>
      </w:r>
      <w:r w:rsidRPr="004639A9">
        <w:rPr>
          <w:lang w:eastAsia="en-US"/>
        </w:rPr>
        <w:t xml:space="preserve"> </w:t>
      </w:r>
    </w:p>
    <w:p w14:paraId="666E499C" w14:textId="77777777" w:rsidR="006573DC" w:rsidRPr="004639A9" w:rsidRDefault="006573DC" w:rsidP="00897503">
      <w:pPr>
        <w:rPr>
          <w:lang w:eastAsia="en-US"/>
        </w:rPr>
      </w:pPr>
      <w:r w:rsidRPr="004639A9">
        <w:rPr>
          <w:lang w:eastAsia="en-US"/>
        </w:rPr>
        <w:t>ZTE: The network-controlled procedure includes the CHO like solution.</w:t>
      </w:r>
    </w:p>
    <w:p w14:paraId="300AC7E7" w14:textId="09210B1C" w:rsidR="006573DC" w:rsidRPr="004639A9" w:rsidRDefault="006573DC" w:rsidP="00897503">
      <w:pPr>
        <w:rPr>
          <w:rFonts w:eastAsia="DengXian"/>
          <w:lang w:eastAsia="en-US"/>
        </w:rPr>
      </w:pPr>
      <w:r w:rsidRPr="004639A9">
        <w:rPr>
          <w:rFonts w:eastAsia="DengXian" w:hint="eastAsia"/>
          <w:lang w:eastAsia="en-US"/>
        </w:rPr>
        <w:t>E</w:t>
      </w:r>
      <w:r w:rsidR="00897503">
        <w:rPr>
          <w:rFonts w:eastAsia="DengXian"/>
          <w:lang w:eastAsia="en-US"/>
        </w:rPr>
        <w:t>ricsson</w:t>
      </w:r>
      <w:r w:rsidRPr="004639A9">
        <w:rPr>
          <w:rFonts w:eastAsia="DengXian"/>
          <w:lang w:eastAsia="en-US"/>
        </w:rPr>
        <w:t>, H</w:t>
      </w:r>
      <w:r w:rsidR="00897503">
        <w:rPr>
          <w:rFonts w:eastAsia="DengXian"/>
          <w:lang w:eastAsia="en-US"/>
        </w:rPr>
        <w:t>uawei</w:t>
      </w:r>
      <w:r w:rsidRPr="004639A9">
        <w:rPr>
          <w:rFonts w:eastAsia="DengXian"/>
          <w:lang w:eastAsia="en-US"/>
        </w:rPr>
        <w:t>: RAN3 focus on the network-controlled solution for L1/L2 based inter-cell mobility.</w:t>
      </w:r>
    </w:p>
    <w:p w14:paraId="28A3C7C7" w14:textId="442A7D00" w:rsidR="006573DC" w:rsidRPr="004639A9" w:rsidRDefault="006573DC" w:rsidP="00897503">
      <w:pPr>
        <w:rPr>
          <w:lang w:eastAsia="en-US"/>
        </w:rPr>
      </w:pPr>
      <w:r w:rsidRPr="004639A9">
        <w:rPr>
          <w:rFonts w:hint="eastAsia"/>
          <w:lang w:eastAsia="en-US"/>
        </w:rPr>
        <w:t>Q</w:t>
      </w:r>
      <w:r w:rsidR="00897503">
        <w:rPr>
          <w:lang w:eastAsia="en-US"/>
        </w:rPr>
        <w:t>ualcomm</w:t>
      </w:r>
      <w:r w:rsidRPr="004639A9">
        <w:rPr>
          <w:lang w:eastAsia="en-US"/>
        </w:rPr>
        <w:t>: We should wait for RAN2’s progress</w:t>
      </w:r>
    </w:p>
    <w:p w14:paraId="2E33F57C" w14:textId="77777777" w:rsidR="006573DC" w:rsidRPr="004639A9" w:rsidRDefault="006573DC" w:rsidP="00897503">
      <w:pPr>
        <w:rPr>
          <w:lang w:eastAsia="en-US"/>
        </w:rPr>
      </w:pPr>
      <w:r w:rsidRPr="004639A9">
        <w:rPr>
          <w:lang w:eastAsia="en-US"/>
        </w:rPr>
        <w:t>NEC: Follow the current basic understanding that the mobility should be under the control of network</w:t>
      </w:r>
    </w:p>
    <w:p w14:paraId="1A5D67DF" w14:textId="77777777" w:rsidR="006573DC" w:rsidRPr="004639A9" w:rsidRDefault="006573DC" w:rsidP="00897503">
      <w:pPr>
        <w:rPr>
          <w:lang w:eastAsia="en-US"/>
        </w:rPr>
      </w:pPr>
      <w:r w:rsidRPr="004639A9">
        <w:rPr>
          <w:lang w:eastAsia="en-US"/>
        </w:rPr>
        <w:t>ZTE: The network controlled solution needs more clarification</w:t>
      </w:r>
    </w:p>
    <w:p w14:paraId="0C6696FA" w14:textId="77777777" w:rsidR="006573DC" w:rsidRPr="004639A9" w:rsidRDefault="006573DC" w:rsidP="00897503">
      <w:pPr>
        <w:rPr>
          <w:lang w:eastAsia="en-US"/>
        </w:rPr>
      </w:pPr>
      <w:r w:rsidRPr="004639A9">
        <w:rPr>
          <w:lang w:eastAsia="en-US"/>
        </w:rPr>
        <w:t>Lenovo: CHO like solution is also kind of network controlled solution</w:t>
      </w:r>
    </w:p>
    <w:p w14:paraId="56BABACD" w14:textId="6EDCFFB0" w:rsidR="006573DC" w:rsidRPr="004639A9" w:rsidRDefault="006573DC" w:rsidP="00897503">
      <w:pPr>
        <w:rPr>
          <w:lang w:eastAsia="en-US"/>
        </w:rPr>
      </w:pPr>
      <w:r w:rsidRPr="004639A9">
        <w:rPr>
          <w:lang w:eastAsia="en-US"/>
        </w:rPr>
        <w:t>S</w:t>
      </w:r>
      <w:r w:rsidR="00897503">
        <w:rPr>
          <w:lang w:eastAsia="en-US"/>
        </w:rPr>
        <w:t>amsung</w:t>
      </w:r>
      <w:r w:rsidRPr="004639A9">
        <w:rPr>
          <w:lang w:eastAsia="en-US"/>
        </w:rPr>
        <w:t>: Remove this agreement if everything belongs to network controlled solution</w:t>
      </w:r>
    </w:p>
    <w:p w14:paraId="549D3D56" w14:textId="77777777" w:rsidR="006573DC" w:rsidRPr="004639A9" w:rsidRDefault="006573DC" w:rsidP="006573DC">
      <w:pPr>
        <w:rPr>
          <w:rFonts w:ascii="Calibri" w:hAnsi="Calibri" w:cs="Calibri"/>
          <w:color w:val="000000"/>
          <w:sz w:val="18"/>
          <w:szCs w:val="18"/>
          <w:lang w:eastAsia="en-US"/>
        </w:rPr>
      </w:pPr>
    </w:p>
    <w:p w14:paraId="3A1417D1" w14:textId="46556E2D" w:rsidR="00897503" w:rsidRPr="003D3FCC" w:rsidRDefault="00897503" w:rsidP="00897503">
      <w:pPr>
        <w:rPr>
          <w:lang w:eastAsia="en-US"/>
        </w:rPr>
      </w:pPr>
      <w:r w:rsidRPr="003D3FCC">
        <w:rPr>
          <w:rFonts w:hint="eastAsia"/>
          <w:lang w:eastAsia="en-US"/>
        </w:rPr>
        <w:t>W</w:t>
      </w:r>
      <w:r w:rsidRPr="003D3FCC">
        <w:rPr>
          <w:lang w:eastAsia="en-US"/>
        </w:rPr>
        <w:t>A: For intra-DU L1/L2 mobility, the existing F1AP procedure (e.g., F1AP UE CONTEXT MODIFICATION) is reused for handover configuration for inter-cell mobility</w:t>
      </w:r>
      <w:r>
        <w:rPr>
          <w:lang w:eastAsia="en-US"/>
        </w:rPr>
        <w:t>:</w:t>
      </w:r>
    </w:p>
    <w:p w14:paraId="2FE27DDA" w14:textId="01A4F866" w:rsidR="00897503" w:rsidRPr="004639A9" w:rsidRDefault="00897503" w:rsidP="00897503">
      <w:pPr>
        <w:rPr>
          <w:color w:val="000000"/>
          <w:szCs w:val="18"/>
          <w:lang w:eastAsia="en-US"/>
        </w:rPr>
      </w:pPr>
      <w:r w:rsidRPr="004639A9">
        <w:rPr>
          <w:color w:val="000000"/>
          <w:szCs w:val="18"/>
          <w:lang w:eastAsia="en-US"/>
        </w:rPr>
        <w:t>Q</w:t>
      </w:r>
      <w:r>
        <w:rPr>
          <w:color w:val="000000"/>
          <w:szCs w:val="18"/>
          <w:lang w:eastAsia="en-US"/>
        </w:rPr>
        <w:t>ualcomm</w:t>
      </w:r>
      <w:r w:rsidRPr="004639A9">
        <w:rPr>
          <w:color w:val="000000"/>
          <w:szCs w:val="18"/>
          <w:lang w:eastAsia="en-US"/>
        </w:rPr>
        <w:t xml:space="preserve">: DU may initiate </w:t>
      </w:r>
      <w:r w:rsidRPr="004639A9">
        <w:rPr>
          <w:rFonts w:hint="eastAsia"/>
          <w:color w:val="000000"/>
          <w:szCs w:val="18"/>
          <w:lang w:eastAsia="en-US"/>
        </w:rPr>
        <w:t>the L1/L2 mobility preparation procedure</w:t>
      </w:r>
      <w:r w:rsidRPr="004639A9">
        <w:rPr>
          <w:color w:val="000000"/>
          <w:szCs w:val="18"/>
          <w:lang w:eastAsia="en-US"/>
        </w:rPr>
        <w:t xml:space="preserve"> as well, 4 companies prefer to capture two solutions </w:t>
      </w:r>
    </w:p>
    <w:p w14:paraId="1F02CE44" w14:textId="34327498" w:rsidR="00897503" w:rsidRPr="004639A9" w:rsidRDefault="00897503" w:rsidP="00897503">
      <w:pPr>
        <w:rPr>
          <w:color w:val="000000"/>
          <w:szCs w:val="18"/>
          <w:lang w:eastAsia="en-US"/>
        </w:rPr>
      </w:pPr>
      <w:r w:rsidRPr="004639A9">
        <w:rPr>
          <w:color w:val="000000"/>
          <w:szCs w:val="18"/>
          <w:lang w:eastAsia="en-US"/>
        </w:rPr>
        <w:t>H</w:t>
      </w:r>
      <w:r>
        <w:rPr>
          <w:color w:val="000000"/>
          <w:szCs w:val="18"/>
          <w:lang w:eastAsia="en-US"/>
        </w:rPr>
        <w:t>uawei</w:t>
      </w:r>
      <w:r w:rsidRPr="004639A9">
        <w:rPr>
          <w:color w:val="000000"/>
          <w:szCs w:val="18"/>
          <w:lang w:eastAsia="en-US"/>
        </w:rPr>
        <w:t xml:space="preserve">: DU may provide </w:t>
      </w:r>
      <w:r w:rsidRPr="004639A9">
        <w:rPr>
          <w:rFonts w:hint="eastAsia"/>
          <w:color w:val="000000"/>
          <w:szCs w:val="18"/>
          <w:lang w:eastAsia="en-US"/>
        </w:rPr>
        <w:t>candidate cell list</w:t>
      </w:r>
      <w:r w:rsidRPr="004639A9">
        <w:rPr>
          <w:color w:val="000000"/>
          <w:szCs w:val="18"/>
          <w:lang w:eastAsia="en-US"/>
        </w:rPr>
        <w:t xml:space="preserve"> to CU, and CU triggers the </w:t>
      </w:r>
      <w:r w:rsidRPr="004639A9">
        <w:rPr>
          <w:rFonts w:hint="eastAsia"/>
          <w:color w:val="000000"/>
          <w:szCs w:val="18"/>
          <w:lang w:eastAsia="en-US"/>
        </w:rPr>
        <w:t>L1/L2 mobility preparation procedure</w:t>
      </w:r>
    </w:p>
    <w:p w14:paraId="49AFD7C6" w14:textId="77777777" w:rsidR="00897503" w:rsidRPr="004639A9" w:rsidRDefault="00897503" w:rsidP="00897503">
      <w:pPr>
        <w:rPr>
          <w:color w:val="000000"/>
          <w:szCs w:val="18"/>
          <w:lang w:eastAsia="en-US"/>
        </w:rPr>
      </w:pPr>
      <w:r w:rsidRPr="004639A9">
        <w:rPr>
          <w:color w:val="000000"/>
          <w:szCs w:val="18"/>
          <w:lang w:eastAsia="en-US"/>
        </w:rPr>
        <w:t>Intel: Whether to triggering the L1/L2 mobility preparation procedure is decided by CU. Remove “update of suggested candidate cell(s) to the gNB-DU”</w:t>
      </w:r>
    </w:p>
    <w:p w14:paraId="79F5B54C" w14:textId="6D7AABC5" w:rsidR="00897503" w:rsidRPr="004639A9" w:rsidRDefault="00897503" w:rsidP="00897503">
      <w:pPr>
        <w:rPr>
          <w:color w:val="000000"/>
          <w:szCs w:val="18"/>
          <w:lang w:eastAsia="en-US"/>
        </w:rPr>
      </w:pPr>
      <w:r w:rsidRPr="004639A9">
        <w:rPr>
          <w:color w:val="000000"/>
          <w:szCs w:val="18"/>
          <w:lang w:eastAsia="en-US"/>
        </w:rPr>
        <w:t>E</w:t>
      </w:r>
      <w:r>
        <w:rPr>
          <w:color w:val="000000"/>
          <w:szCs w:val="18"/>
          <w:lang w:eastAsia="en-US"/>
        </w:rPr>
        <w:t>ricsson</w:t>
      </w:r>
      <w:r w:rsidRPr="004639A9">
        <w:rPr>
          <w:color w:val="000000"/>
          <w:szCs w:val="18"/>
          <w:lang w:eastAsia="en-US"/>
        </w:rPr>
        <w:t>, ZTE: Agree to remove “update of suggested candidate cell(s) to the gNB-DU”</w:t>
      </w:r>
    </w:p>
    <w:p w14:paraId="623913CD" w14:textId="64959B3B" w:rsidR="00897503" w:rsidRPr="004639A9" w:rsidRDefault="00897503" w:rsidP="00897503">
      <w:pPr>
        <w:rPr>
          <w:color w:val="000000"/>
          <w:szCs w:val="18"/>
          <w:lang w:eastAsia="en-US"/>
        </w:rPr>
      </w:pPr>
      <w:r w:rsidRPr="004639A9">
        <w:rPr>
          <w:color w:val="000000"/>
          <w:szCs w:val="18"/>
          <w:lang w:eastAsia="en-US"/>
        </w:rPr>
        <w:t>Q</w:t>
      </w:r>
      <w:r>
        <w:rPr>
          <w:color w:val="000000"/>
          <w:szCs w:val="18"/>
          <w:lang w:eastAsia="en-US"/>
        </w:rPr>
        <w:t>ualcomm</w:t>
      </w:r>
      <w:r w:rsidRPr="004639A9">
        <w:rPr>
          <w:color w:val="000000"/>
          <w:szCs w:val="18"/>
          <w:lang w:eastAsia="en-US"/>
        </w:rPr>
        <w:t>: It’s related to the previous one</w:t>
      </w:r>
    </w:p>
    <w:p w14:paraId="42B98E97" w14:textId="6ECDF152" w:rsidR="00897503" w:rsidRDefault="00897503" w:rsidP="00897503">
      <w:pPr>
        <w:rPr>
          <w:color w:val="000000"/>
          <w:szCs w:val="18"/>
          <w:lang w:eastAsia="en-US"/>
        </w:rPr>
      </w:pPr>
      <w:r w:rsidRPr="004639A9">
        <w:rPr>
          <w:color w:val="000000"/>
          <w:szCs w:val="18"/>
          <w:lang w:eastAsia="en-US"/>
        </w:rPr>
        <w:t>S</w:t>
      </w:r>
      <w:r>
        <w:rPr>
          <w:color w:val="000000"/>
          <w:szCs w:val="18"/>
          <w:lang w:eastAsia="en-US"/>
        </w:rPr>
        <w:t>amsung</w:t>
      </w:r>
      <w:r w:rsidRPr="004639A9">
        <w:rPr>
          <w:color w:val="000000"/>
          <w:szCs w:val="18"/>
          <w:lang w:eastAsia="en-US"/>
        </w:rPr>
        <w:t>: This is the first meeting, no need to mention stage3 message</w:t>
      </w:r>
    </w:p>
    <w:p w14:paraId="6DAFD544" w14:textId="0D958E76" w:rsidR="00897503" w:rsidRDefault="00897503" w:rsidP="00897503">
      <w:pPr>
        <w:rPr>
          <w:color w:val="000000"/>
          <w:szCs w:val="18"/>
          <w:lang w:eastAsia="en-US"/>
        </w:rPr>
      </w:pPr>
    </w:p>
    <w:p w14:paraId="00703CEF" w14:textId="2D7CEF97" w:rsidR="00897503" w:rsidRPr="003D3FCC" w:rsidRDefault="00897503" w:rsidP="00897503">
      <w:pPr>
        <w:rPr>
          <w:lang w:eastAsia="en-US"/>
        </w:rPr>
      </w:pPr>
      <w:r w:rsidRPr="00897503">
        <w:rPr>
          <w:lang w:eastAsia="en-US"/>
        </w:rPr>
        <w:t>The gNB-CU initiates the L1/L2 mobility configuration procedure.</w:t>
      </w:r>
      <w:r w:rsidRPr="004639A9">
        <w:rPr>
          <w:lang w:eastAsia="en-US"/>
        </w:rPr>
        <w:t xml:space="preserve"> </w:t>
      </w:r>
      <w:r w:rsidRPr="003D3FCC">
        <w:rPr>
          <w:lang w:eastAsia="en-US"/>
        </w:rPr>
        <w:t>FFS on whether gNB-DU can also initiate the L1/L2 mobility configuration procedure</w:t>
      </w:r>
      <w:r>
        <w:rPr>
          <w:lang w:eastAsia="en-US"/>
        </w:rPr>
        <w:t>:</w:t>
      </w:r>
    </w:p>
    <w:p w14:paraId="6CDE55B1" w14:textId="7F4FBBBB" w:rsidR="00897503" w:rsidRPr="004639A9" w:rsidRDefault="00897503" w:rsidP="00897503">
      <w:pPr>
        <w:rPr>
          <w:rFonts w:eastAsia="DengXian"/>
          <w:lang w:eastAsia="en-US"/>
        </w:rPr>
      </w:pPr>
      <w:r w:rsidRPr="004639A9">
        <w:rPr>
          <w:rFonts w:eastAsia="DengXian" w:hint="eastAsia"/>
          <w:lang w:eastAsia="en-US"/>
        </w:rPr>
        <w:t>I</w:t>
      </w:r>
      <w:r w:rsidRPr="004639A9">
        <w:rPr>
          <w:rFonts w:eastAsia="DengXian"/>
          <w:lang w:eastAsia="en-US"/>
        </w:rPr>
        <w:t>t is not precluded gNB-DU initiates the L1/L2 mobility configuration procedure</w:t>
      </w:r>
      <w:r>
        <w:rPr>
          <w:rFonts w:eastAsia="DengXian"/>
          <w:lang w:eastAsia="en-US"/>
        </w:rPr>
        <w:t>:</w:t>
      </w:r>
    </w:p>
    <w:p w14:paraId="288A6256" w14:textId="4B6F8C94" w:rsidR="00897503" w:rsidRPr="004639A9" w:rsidRDefault="00897503" w:rsidP="00897503">
      <w:pPr>
        <w:rPr>
          <w:lang w:eastAsia="en-US"/>
        </w:rPr>
      </w:pPr>
      <w:r w:rsidRPr="004639A9">
        <w:rPr>
          <w:lang w:eastAsia="en-US"/>
        </w:rPr>
        <w:t>Q</w:t>
      </w:r>
      <w:r>
        <w:rPr>
          <w:lang w:eastAsia="en-US"/>
        </w:rPr>
        <w:t>ualcomm</w:t>
      </w:r>
      <w:r w:rsidRPr="004639A9">
        <w:rPr>
          <w:lang w:eastAsia="en-US"/>
        </w:rPr>
        <w:t>: Propose the whole P1 as FFS. 3 companies proposed left for FFS. It is possible for DU to initiates the L1/L2 mobility configuration.</w:t>
      </w:r>
    </w:p>
    <w:p w14:paraId="5FEB45FF" w14:textId="3622BD17" w:rsidR="00897503" w:rsidRPr="004639A9" w:rsidRDefault="00897503" w:rsidP="00897503">
      <w:pPr>
        <w:rPr>
          <w:lang w:eastAsia="en-US"/>
        </w:rPr>
      </w:pPr>
      <w:r w:rsidRPr="004639A9">
        <w:rPr>
          <w:lang w:eastAsia="en-US"/>
        </w:rPr>
        <w:t>Nok</w:t>
      </w:r>
      <w:r>
        <w:rPr>
          <w:lang w:eastAsia="en-US"/>
        </w:rPr>
        <w:t>ia</w:t>
      </w:r>
      <w:r w:rsidRPr="004639A9">
        <w:rPr>
          <w:lang w:eastAsia="en-US"/>
        </w:rPr>
        <w:t>: What is the contention.</w:t>
      </w:r>
    </w:p>
    <w:p w14:paraId="5FE92FC9" w14:textId="77777777" w:rsidR="00897503" w:rsidRPr="004639A9" w:rsidRDefault="00897503" w:rsidP="00897503">
      <w:pPr>
        <w:rPr>
          <w:lang w:eastAsia="en-US"/>
        </w:rPr>
      </w:pPr>
      <w:r w:rsidRPr="004639A9">
        <w:rPr>
          <w:lang w:eastAsia="en-US"/>
        </w:rPr>
        <w:t>Intel: What is the meaning of DU initiating the L1/L2 mob, CU could deny the request. 1</w:t>
      </w:r>
      <w:r w:rsidRPr="004639A9">
        <w:rPr>
          <w:vertAlign w:val="superscript"/>
          <w:lang w:eastAsia="en-US"/>
        </w:rPr>
        <w:t>st</w:t>
      </w:r>
      <w:r w:rsidRPr="004639A9">
        <w:rPr>
          <w:lang w:eastAsia="en-US"/>
        </w:rPr>
        <w:t xml:space="preserve"> sentence is not precluded DU initiation. </w:t>
      </w:r>
    </w:p>
    <w:p w14:paraId="0FDB1E4B" w14:textId="7FC5F7CF" w:rsidR="00897503" w:rsidRPr="004639A9" w:rsidRDefault="00897503" w:rsidP="00897503">
      <w:pPr>
        <w:rPr>
          <w:lang w:eastAsia="en-US"/>
        </w:rPr>
      </w:pPr>
      <w:r w:rsidRPr="004639A9">
        <w:rPr>
          <w:lang w:eastAsia="en-US"/>
        </w:rPr>
        <w:t>Q</w:t>
      </w:r>
      <w:r>
        <w:rPr>
          <w:lang w:eastAsia="en-US"/>
        </w:rPr>
        <w:t>ualcomm</w:t>
      </w:r>
      <w:r w:rsidRPr="004639A9">
        <w:rPr>
          <w:lang w:eastAsia="en-US"/>
        </w:rPr>
        <w:t xml:space="preserve">: Next meeting with contribution on DU to initiates the L1/L2 mobility configuration. </w:t>
      </w:r>
    </w:p>
    <w:p w14:paraId="6425E8C7" w14:textId="77777777" w:rsidR="00897503" w:rsidRPr="004639A9" w:rsidRDefault="00897503" w:rsidP="00897503">
      <w:pPr>
        <w:rPr>
          <w:lang w:eastAsia="en-US"/>
        </w:rPr>
      </w:pPr>
      <w:r w:rsidRPr="004639A9">
        <w:rPr>
          <w:lang w:eastAsia="en-US"/>
        </w:rPr>
        <w:t>ZTE: Agree with Intel, it is not precluded DU initiation the procedure. How could DU know when to initiate.</w:t>
      </w:r>
    </w:p>
    <w:p w14:paraId="1D6009B7" w14:textId="7F52DBCC" w:rsidR="00897503" w:rsidRPr="004639A9" w:rsidRDefault="00897503" w:rsidP="00897503">
      <w:pPr>
        <w:rPr>
          <w:lang w:eastAsia="en-US"/>
        </w:rPr>
      </w:pPr>
      <w:r w:rsidRPr="004639A9">
        <w:rPr>
          <w:lang w:eastAsia="en-US"/>
        </w:rPr>
        <w:t>E</w:t>
      </w:r>
      <w:r>
        <w:rPr>
          <w:lang w:eastAsia="en-US"/>
        </w:rPr>
        <w:t>ricsson</w:t>
      </w:r>
      <w:r w:rsidRPr="004639A9">
        <w:rPr>
          <w:lang w:eastAsia="en-US"/>
        </w:rPr>
        <w:t>: Clarification for Q</w:t>
      </w:r>
      <w:r>
        <w:rPr>
          <w:lang w:eastAsia="en-US"/>
        </w:rPr>
        <w:t>ualcomm</w:t>
      </w:r>
      <w:r w:rsidRPr="004639A9">
        <w:rPr>
          <w:lang w:eastAsia="en-US"/>
        </w:rPr>
        <w:t>, CU gets measurement results from DU, and CU triggers the network control solution.</w:t>
      </w:r>
    </w:p>
    <w:p w14:paraId="086168C8" w14:textId="743D34A1" w:rsidR="00897503" w:rsidRPr="004639A9" w:rsidRDefault="00897503" w:rsidP="00897503">
      <w:pPr>
        <w:rPr>
          <w:lang w:eastAsia="en-US"/>
        </w:rPr>
      </w:pPr>
      <w:r w:rsidRPr="004639A9">
        <w:rPr>
          <w:lang w:eastAsia="en-US"/>
        </w:rPr>
        <w:lastRenderedPageBreak/>
        <w:t>Q</w:t>
      </w:r>
      <w:r>
        <w:rPr>
          <w:lang w:eastAsia="en-US"/>
        </w:rPr>
        <w:t>ualcomm</w:t>
      </w:r>
      <w:r w:rsidRPr="004639A9">
        <w:rPr>
          <w:lang w:eastAsia="en-US"/>
        </w:rPr>
        <w:t xml:space="preserve">: DU can initiate procedure based on L1 measurements, and CU can initiate procedure based on L3 measurements.  </w:t>
      </w:r>
    </w:p>
    <w:p w14:paraId="1BFD7615" w14:textId="38E18E0B" w:rsidR="00897503" w:rsidRPr="004639A9" w:rsidRDefault="00897503" w:rsidP="00897503">
      <w:pPr>
        <w:rPr>
          <w:rFonts w:eastAsia="DengXian"/>
          <w:lang w:eastAsia="en-US"/>
        </w:rPr>
      </w:pPr>
      <w:r w:rsidRPr="004639A9">
        <w:rPr>
          <w:rFonts w:eastAsia="DengXian"/>
          <w:lang w:eastAsia="en-US"/>
        </w:rPr>
        <w:t>Nok</w:t>
      </w:r>
      <w:r>
        <w:rPr>
          <w:rFonts w:eastAsia="DengXian"/>
          <w:lang w:eastAsia="en-US"/>
        </w:rPr>
        <w:t>ia</w:t>
      </w:r>
      <w:r w:rsidRPr="004639A9">
        <w:rPr>
          <w:rFonts w:eastAsia="DengXian"/>
          <w:lang w:eastAsia="en-US"/>
        </w:rPr>
        <w:t>: Ok for P1.</w:t>
      </w:r>
    </w:p>
    <w:p w14:paraId="65A7CAA9" w14:textId="77777777" w:rsidR="00897503" w:rsidRPr="004639A9" w:rsidRDefault="00897503" w:rsidP="00897503">
      <w:pPr>
        <w:rPr>
          <w:lang w:eastAsia="en-US"/>
        </w:rPr>
      </w:pPr>
      <w:r w:rsidRPr="004639A9">
        <w:rPr>
          <w:lang w:eastAsia="en-US"/>
        </w:rPr>
        <w:t>Lenovo: It is fine with P1. RAN2 agreed DU triggered L1/L2 mobility, and it is a different procedure.</w:t>
      </w:r>
    </w:p>
    <w:p w14:paraId="711696B9" w14:textId="1699633D" w:rsidR="00897503" w:rsidRPr="004639A9" w:rsidRDefault="00897503" w:rsidP="00897503">
      <w:pPr>
        <w:rPr>
          <w:rFonts w:eastAsia="DengXian"/>
          <w:lang w:eastAsia="en-US"/>
        </w:rPr>
      </w:pPr>
      <w:r w:rsidRPr="004639A9">
        <w:rPr>
          <w:rFonts w:eastAsia="DengXian"/>
          <w:lang w:eastAsia="en-US"/>
        </w:rPr>
        <w:t>Q</w:t>
      </w:r>
      <w:r>
        <w:rPr>
          <w:rFonts w:eastAsia="DengXian"/>
          <w:lang w:eastAsia="en-US"/>
        </w:rPr>
        <w:t>ualcomm</w:t>
      </w:r>
      <w:r w:rsidRPr="004639A9">
        <w:rPr>
          <w:rFonts w:eastAsia="DengXian"/>
          <w:lang w:eastAsia="en-US"/>
        </w:rPr>
        <w:t>: UE sends L2 measurement to DU. The preparation could be L1.</w:t>
      </w:r>
    </w:p>
    <w:p w14:paraId="0AA1358A" w14:textId="401C0651" w:rsidR="00897503" w:rsidRPr="004639A9" w:rsidRDefault="00897503" w:rsidP="00897503">
      <w:pPr>
        <w:rPr>
          <w:lang w:eastAsia="en-US"/>
        </w:rPr>
      </w:pPr>
      <w:r w:rsidRPr="004639A9">
        <w:rPr>
          <w:lang w:eastAsia="en-US"/>
        </w:rPr>
        <w:t>H</w:t>
      </w:r>
      <w:r>
        <w:rPr>
          <w:lang w:eastAsia="en-US"/>
        </w:rPr>
        <w:t>uawei</w:t>
      </w:r>
      <w:r w:rsidRPr="004639A9">
        <w:rPr>
          <w:lang w:eastAsia="en-US"/>
        </w:rPr>
        <w:t>: The 1</w:t>
      </w:r>
      <w:r w:rsidRPr="004639A9">
        <w:rPr>
          <w:vertAlign w:val="superscript"/>
          <w:lang w:eastAsia="en-US"/>
        </w:rPr>
        <w:t>st</w:t>
      </w:r>
      <w:r w:rsidRPr="004639A9">
        <w:rPr>
          <w:lang w:eastAsia="en-US"/>
        </w:rPr>
        <w:t xml:space="preserve"> sentence is fine for all companies. QC concerns for 2</w:t>
      </w:r>
      <w:r w:rsidRPr="004639A9">
        <w:rPr>
          <w:vertAlign w:val="superscript"/>
          <w:lang w:eastAsia="en-US"/>
        </w:rPr>
        <w:t>nd</w:t>
      </w:r>
      <w:r w:rsidRPr="004639A9">
        <w:rPr>
          <w:lang w:eastAsia="en-US"/>
        </w:rPr>
        <w:t xml:space="preserve"> sentence.</w:t>
      </w:r>
    </w:p>
    <w:p w14:paraId="658FAC33" w14:textId="77777777" w:rsidR="00897503" w:rsidRPr="004639A9" w:rsidRDefault="00897503" w:rsidP="00897503">
      <w:pPr>
        <w:rPr>
          <w:lang w:eastAsia="en-US"/>
        </w:rPr>
      </w:pPr>
      <w:r w:rsidRPr="004639A9">
        <w:rPr>
          <w:lang w:eastAsia="en-US"/>
        </w:rPr>
        <w:t>Samsung: what is L1/L2 mobility configuration procedure? Is triggering a part of configuration?</w:t>
      </w:r>
    </w:p>
    <w:p w14:paraId="53CDFBCA" w14:textId="77777777" w:rsidR="00897503" w:rsidRPr="004639A9" w:rsidRDefault="00897503" w:rsidP="00897503">
      <w:pPr>
        <w:rPr>
          <w:rFonts w:eastAsia="DengXian"/>
          <w:lang w:eastAsia="en-US"/>
        </w:rPr>
      </w:pPr>
      <w:r w:rsidRPr="004639A9">
        <w:rPr>
          <w:rFonts w:eastAsia="DengXian" w:hint="eastAsia"/>
          <w:lang w:eastAsia="en-US"/>
        </w:rPr>
        <w:t>C</w:t>
      </w:r>
      <w:r w:rsidRPr="004639A9">
        <w:rPr>
          <w:rFonts w:eastAsia="DengXian"/>
          <w:lang w:eastAsia="en-US"/>
        </w:rPr>
        <w:t>MCC: Agree with first part. Check with 2</w:t>
      </w:r>
      <w:r w:rsidRPr="004639A9">
        <w:rPr>
          <w:rFonts w:eastAsia="DengXian"/>
          <w:vertAlign w:val="superscript"/>
          <w:lang w:eastAsia="en-US"/>
        </w:rPr>
        <w:t>nd</w:t>
      </w:r>
      <w:r w:rsidRPr="004639A9">
        <w:rPr>
          <w:rFonts w:eastAsia="DengXian"/>
          <w:lang w:eastAsia="en-US"/>
        </w:rPr>
        <w:t xml:space="preserve"> part in next meeting, QC can bring contribution.</w:t>
      </w:r>
    </w:p>
    <w:p w14:paraId="2041575E" w14:textId="0BAFA9E2" w:rsidR="00897503" w:rsidRPr="004639A9" w:rsidRDefault="00897503" w:rsidP="00897503">
      <w:pPr>
        <w:rPr>
          <w:rFonts w:eastAsia="DengXian"/>
          <w:lang w:eastAsia="en-US"/>
        </w:rPr>
      </w:pPr>
      <w:r w:rsidRPr="004639A9">
        <w:rPr>
          <w:rFonts w:eastAsia="DengXian"/>
          <w:lang w:eastAsia="en-US"/>
        </w:rPr>
        <w:t>E</w:t>
      </w:r>
      <w:r>
        <w:rPr>
          <w:rFonts w:eastAsia="DengXian"/>
          <w:lang w:eastAsia="en-US"/>
        </w:rPr>
        <w:t>ricsson</w:t>
      </w:r>
      <w:r w:rsidRPr="004639A9">
        <w:rPr>
          <w:rFonts w:eastAsia="DengXian"/>
          <w:lang w:eastAsia="en-US"/>
        </w:rPr>
        <w:t>: Maybe not two entities to make the decision. CU decides the procedure.</w:t>
      </w:r>
    </w:p>
    <w:p w14:paraId="3D8708FA" w14:textId="56006E2B" w:rsidR="00897503" w:rsidRDefault="00897503" w:rsidP="00897503">
      <w:pPr>
        <w:rPr>
          <w:color w:val="000000"/>
          <w:szCs w:val="18"/>
          <w:lang w:eastAsia="en-US"/>
        </w:rPr>
      </w:pPr>
    </w:p>
    <w:p w14:paraId="386D366D" w14:textId="51563AA9" w:rsidR="00897503" w:rsidRPr="00897503" w:rsidRDefault="00897503" w:rsidP="00897503">
      <w:pPr>
        <w:rPr>
          <w:lang w:eastAsia="en-US"/>
        </w:rPr>
      </w:pPr>
      <w:r w:rsidRPr="003D3FCC">
        <w:rPr>
          <w:lang w:eastAsia="en-US"/>
        </w:rPr>
        <w:t>The configuration of candidate target cell(s) for L1/L2 mobility is initiated by the gNB-CU.</w:t>
      </w:r>
      <w:r w:rsidRPr="003D3FCC">
        <w:rPr>
          <w:color w:val="00B050"/>
          <w:lang w:eastAsia="en-US"/>
        </w:rPr>
        <w:t xml:space="preserve"> </w:t>
      </w:r>
      <w:r w:rsidRPr="00897503">
        <w:rPr>
          <w:lang w:eastAsia="en-US"/>
        </w:rPr>
        <w:t>Details are FFS</w:t>
      </w:r>
      <w:r>
        <w:rPr>
          <w:lang w:eastAsia="en-US"/>
        </w:rPr>
        <w:t>:</w:t>
      </w:r>
    </w:p>
    <w:p w14:paraId="50CDD082" w14:textId="1D920660" w:rsidR="00897503" w:rsidRPr="004639A9" w:rsidRDefault="00897503" w:rsidP="00897503">
      <w:pPr>
        <w:rPr>
          <w:lang w:eastAsia="en-US"/>
        </w:rPr>
      </w:pPr>
      <w:r w:rsidRPr="004639A9">
        <w:rPr>
          <w:lang w:eastAsia="en-US"/>
        </w:rPr>
        <w:t>It is not precluded the DU can suggest candidate target cell(s), etc</w:t>
      </w:r>
      <w:r>
        <w:rPr>
          <w:lang w:eastAsia="en-US"/>
        </w:rPr>
        <w:t>.:</w:t>
      </w:r>
    </w:p>
    <w:p w14:paraId="02C4EE10" w14:textId="77777777" w:rsidR="00897503" w:rsidRPr="004639A9" w:rsidRDefault="00897503" w:rsidP="00897503">
      <w:pPr>
        <w:rPr>
          <w:lang w:eastAsia="en-US"/>
        </w:rPr>
      </w:pPr>
      <w:r w:rsidRPr="004639A9">
        <w:rPr>
          <w:lang w:eastAsia="en-US"/>
        </w:rPr>
        <w:t>Intel: Clarification on whether DU can suggest candidate target cell(s). Is it always initiated the configuration of candidate target cell at CU?</w:t>
      </w:r>
    </w:p>
    <w:p w14:paraId="57ED7F54" w14:textId="091010F5" w:rsidR="00897503" w:rsidRPr="004639A9" w:rsidRDefault="00897503" w:rsidP="00897503">
      <w:pPr>
        <w:rPr>
          <w:lang w:eastAsia="en-US"/>
        </w:rPr>
      </w:pPr>
      <w:r w:rsidRPr="004639A9">
        <w:rPr>
          <w:lang w:eastAsia="en-US"/>
        </w:rPr>
        <w:t>H</w:t>
      </w:r>
      <w:r>
        <w:rPr>
          <w:lang w:eastAsia="en-US"/>
        </w:rPr>
        <w:t>uawei</w:t>
      </w:r>
      <w:r w:rsidRPr="004639A9">
        <w:rPr>
          <w:lang w:eastAsia="en-US"/>
        </w:rPr>
        <w:t xml:space="preserve">: This sentence is not precluded anything. The generic description to address all concerns. </w:t>
      </w:r>
    </w:p>
    <w:p w14:paraId="4D3A971A" w14:textId="1D6FE4A8" w:rsidR="00897503" w:rsidRPr="004639A9" w:rsidRDefault="00897503" w:rsidP="00897503">
      <w:pPr>
        <w:rPr>
          <w:lang w:eastAsia="en-US"/>
        </w:rPr>
      </w:pPr>
      <w:r w:rsidRPr="004639A9">
        <w:rPr>
          <w:lang w:eastAsia="en-US"/>
        </w:rPr>
        <w:t>E</w:t>
      </w:r>
      <w:r>
        <w:rPr>
          <w:lang w:eastAsia="en-US"/>
        </w:rPr>
        <w:t>ricsson</w:t>
      </w:r>
      <w:r w:rsidRPr="004639A9">
        <w:rPr>
          <w:lang w:eastAsia="en-US"/>
        </w:rPr>
        <w:t xml:space="preserve">: This sentence is not precluded anything, the configuration for candidate target cell(s) is in the network side. </w:t>
      </w:r>
    </w:p>
    <w:p w14:paraId="5BC3AC44" w14:textId="77777777" w:rsidR="00897503" w:rsidRPr="004639A9" w:rsidRDefault="00897503" w:rsidP="00897503">
      <w:pPr>
        <w:rPr>
          <w:lang w:eastAsia="en-US"/>
        </w:rPr>
      </w:pPr>
      <w:r w:rsidRPr="004639A9">
        <w:rPr>
          <w:lang w:eastAsia="en-US"/>
        </w:rPr>
        <w:t>Intel: It is not precluded the DU can suggest candidate target cell(s).</w:t>
      </w:r>
    </w:p>
    <w:p w14:paraId="7CB49526" w14:textId="3C026D26" w:rsidR="00897503" w:rsidRPr="004639A9" w:rsidRDefault="00897503" w:rsidP="00897503">
      <w:pPr>
        <w:rPr>
          <w:lang w:eastAsia="en-US"/>
        </w:rPr>
      </w:pPr>
      <w:r w:rsidRPr="004639A9">
        <w:rPr>
          <w:lang w:eastAsia="en-US"/>
        </w:rPr>
        <w:t>Q</w:t>
      </w:r>
      <w:r>
        <w:rPr>
          <w:lang w:eastAsia="en-US"/>
        </w:rPr>
        <w:t>ualcomm</w:t>
      </w:r>
      <w:r w:rsidRPr="004639A9">
        <w:rPr>
          <w:lang w:eastAsia="en-US"/>
        </w:rPr>
        <w:t xml:space="preserve">: Agree with Intel. The final configuration of L1/L2 mobility from CU to the UE refer to this proposal. </w:t>
      </w:r>
    </w:p>
    <w:p w14:paraId="36CADAF3" w14:textId="75CF598E" w:rsidR="00897503" w:rsidRPr="004639A9" w:rsidRDefault="00897503" w:rsidP="00897503">
      <w:pPr>
        <w:rPr>
          <w:lang w:eastAsia="en-US"/>
        </w:rPr>
      </w:pPr>
      <w:r w:rsidRPr="004639A9">
        <w:rPr>
          <w:lang w:eastAsia="en-US"/>
        </w:rPr>
        <w:t>Lenovo: Agree with Q</w:t>
      </w:r>
      <w:r>
        <w:rPr>
          <w:lang w:eastAsia="en-US"/>
        </w:rPr>
        <w:t>ualcomm</w:t>
      </w:r>
      <w:r w:rsidRPr="004639A9">
        <w:rPr>
          <w:lang w:eastAsia="en-US"/>
        </w:rPr>
        <w:t>.</w:t>
      </w:r>
    </w:p>
    <w:p w14:paraId="1F3E77C4" w14:textId="77777777" w:rsidR="00897503" w:rsidRPr="004639A9" w:rsidRDefault="00897503" w:rsidP="00897503">
      <w:pPr>
        <w:rPr>
          <w:lang w:eastAsia="en-US"/>
        </w:rPr>
      </w:pPr>
      <w:r w:rsidRPr="004639A9">
        <w:rPr>
          <w:lang w:eastAsia="en-US"/>
        </w:rPr>
        <w:t>Samsung: This sentence covers two parts. CU decides the candidate target cell(s). Either CU and DU can provide</w:t>
      </w:r>
      <w:r w:rsidRPr="004639A9">
        <w:rPr>
          <w:rFonts w:hint="eastAsia"/>
          <w:lang w:eastAsia="en-US"/>
        </w:rPr>
        <w:t xml:space="preserve"> </w:t>
      </w:r>
      <w:r w:rsidRPr="004639A9">
        <w:rPr>
          <w:lang w:eastAsia="en-US"/>
        </w:rPr>
        <w:t>candidate target cell(s).</w:t>
      </w:r>
    </w:p>
    <w:p w14:paraId="3A856BBA" w14:textId="77777777" w:rsidR="00897503" w:rsidRPr="004639A9" w:rsidRDefault="00897503" w:rsidP="00897503">
      <w:pPr>
        <w:rPr>
          <w:lang w:eastAsia="en-US"/>
        </w:rPr>
      </w:pPr>
      <w:r w:rsidRPr="004639A9">
        <w:rPr>
          <w:lang w:eastAsia="en-US"/>
        </w:rPr>
        <w:t xml:space="preserve">ZTE: Not agree with Samsung’s proposal. It is not agreed CU decides the candidate target cell(s). </w:t>
      </w:r>
    </w:p>
    <w:p w14:paraId="2B828A06" w14:textId="6C02D5A0" w:rsidR="00897503" w:rsidRPr="004639A9" w:rsidRDefault="00897503" w:rsidP="00897503">
      <w:pPr>
        <w:rPr>
          <w:lang w:eastAsia="en-US"/>
        </w:rPr>
      </w:pPr>
      <w:r w:rsidRPr="004639A9">
        <w:rPr>
          <w:lang w:eastAsia="en-US"/>
        </w:rPr>
        <w:t>E</w:t>
      </w:r>
      <w:r>
        <w:rPr>
          <w:lang w:eastAsia="en-US"/>
        </w:rPr>
        <w:t>ricsson</w:t>
      </w:r>
      <w:r w:rsidRPr="004639A9">
        <w:rPr>
          <w:lang w:eastAsia="en-US"/>
        </w:rPr>
        <w:t>: It is clear for E</w:t>
      </w:r>
      <w:r>
        <w:rPr>
          <w:lang w:eastAsia="en-US"/>
        </w:rPr>
        <w:t>ricsson</w:t>
      </w:r>
      <w:r w:rsidRPr="004639A9">
        <w:rPr>
          <w:rFonts w:eastAsia="DengXian" w:hint="eastAsia"/>
          <w:lang w:eastAsia="en-US"/>
        </w:rPr>
        <w:t>.</w:t>
      </w:r>
      <w:r w:rsidRPr="004639A9">
        <w:rPr>
          <w:lang w:eastAsia="en-US"/>
        </w:rPr>
        <w:t xml:space="preserve"> Keep simple as much as possible.</w:t>
      </w:r>
    </w:p>
    <w:p w14:paraId="49F5DEA6" w14:textId="77777777" w:rsidR="00897503" w:rsidRPr="004639A9" w:rsidRDefault="00897503" w:rsidP="00897503">
      <w:pPr>
        <w:rPr>
          <w:rFonts w:eastAsia="DengXian"/>
          <w:lang w:eastAsia="en-US"/>
        </w:rPr>
      </w:pPr>
      <w:r w:rsidRPr="004639A9">
        <w:rPr>
          <w:rFonts w:eastAsia="DengXian" w:hint="eastAsia"/>
          <w:lang w:eastAsia="en-US"/>
        </w:rPr>
        <w:t>N</w:t>
      </w:r>
      <w:r w:rsidRPr="004639A9">
        <w:rPr>
          <w:rFonts w:eastAsia="DengXian"/>
          <w:lang w:eastAsia="en-US"/>
        </w:rPr>
        <w:t>EC: This is quite confusion with other companies. For UE is more clear.</w:t>
      </w:r>
    </w:p>
    <w:p w14:paraId="786B514E" w14:textId="089C1129" w:rsidR="00897503" w:rsidRPr="004639A9" w:rsidRDefault="00897503" w:rsidP="00897503">
      <w:pPr>
        <w:rPr>
          <w:rFonts w:eastAsia="DengXian"/>
          <w:lang w:eastAsia="en-US"/>
        </w:rPr>
      </w:pPr>
      <w:r w:rsidRPr="004639A9">
        <w:rPr>
          <w:rFonts w:eastAsia="DengXian" w:hint="eastAsia"/>
          <w:lang w:eastAsia="en-US"/>
        </w:rPr>
        <w:t>N</w:t>
      </w:r>
      <w:r w:rsidRPr="004639A9">
        <w:rPr>
          <w:rFonts w:eastAsia="DengXian"/>
          <w:lang w:eastAsia="en-US"/>
        </w:rPr>
        <w:t>ok</w:t>
      </w:r>
      <w:r>
        <w:rPr>
          <w:rFonts w:eastAsia="DengXian"/>
          <w:lang w:eastAsia="en-US"/>
        </w:rPr>
        <w:t>ia</w:t>
      </w:r>
      <w:r w:rsidRPr="004639A9">
        <w:rPr>
          <w:rFonts w:eastAsia="DengXian"/>
          <w:lang w:eastAsia="en-US"/>
        </w:rPr>
        <w:t>: Do not support word “final”.</w:t>
      </w:r>
    </w:p>
    <w:p w14:paraId="481B16B8" w14:textId="77777777" w:rsidR="00897503" w:rsidRPr="004639A9" w:rsidRDefault="00897503" w:rsidP="00897503">
      <w:pPr>
        <w:rPr>
          <w:rFonts w:eastAsia="DengXian"/>
          <w:lang w:eastAsia="en-US"/>
        </w:rPr>
      </w:pPr>
      <w:r w:rsidRPr="004639A9">
        <w:rPr>
          <w:rFonts w:eastAsia="DengXian"/>
          <w:lang w:eastAsia="en-US"/>
        </w:rPr>
        <w:t>CATT: OK with proposals.</w:t>
      </w:r>
    </w:p>
    <w:p w14:paraId="698F4594" w14:textId="77777777" w:rsidR="00897503" w:rsidRPr="004639A9" w:rsidRDefault="00897503" w:rsidP="00897503">
      <w:pPr>
        <w:rPr>
          <w:color w:val="000000"/>
          <w:szCs w:val="18"/>
          <w:lang w:eastAsia="en-US"/>
        </w:rPr>
      </w:pPr>
    </w:p>
    <w:p w14:paraId="7A2A012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359C0" w14:textId="77777777" w:rsidR="006573DC" w:rsidRPr="006C7E68" w:rsidRDefault="006573DC" w:rsidP="006573DC">
      <w:pPr>
        <w:widowControl w:val="0"/>
        <w:ind w:left="144" w:hanging="144"/>
        <w:rPr>
          <w:b/>
          <w:bCs/>
          <w:color w:val="007434"/>
          <w:u w:val="single"/>
        </w:rPr>
      </w:pPr>
      <w:bookmarkStart w:id="168" w:name="_Toc113953992"/>
      <w:r w:rsidRPr="006C7E68">
        <w:rPr>
          <w:b/>
          <w:bCs/>
          <w:color w:val="007434"/>
          <w:sz w:val="28"/>
          <w:szCs w:val="28"/>
          <w:u w:val="single"/>
        </w:rPr>
        <w:t>Agreements:</w:t>
      </w:r>
    </w:p>
    <w:p w14:paraId="7B17E51E" w14:textId="77777777" w:rsidR="006573DC" w:rsidRPr="006573DC" w:rsidRDefault="006573DC" w:rsidP="006573DC">
      <w:pPr>
        <w:widowControl w:val="0"/>
        <w:rPr>
          <w:b/>
          <w:bCs/>
          <w:color w:val="007434"/>
        </w:rPr>
      </w:pPr>
      <w:r w:rsidRPr="006573DC">
        <w:rPr>
          <w:b/>
          <w:bCs/>
          <w:color w:val="007434"/>
        </w:rPr>
        <w:t>Both intra- DU and intra-CU inter-DU scenarios are supported for L1/L2 mobility.</w:t>
      </w:r>
    </w:p>
    <w:p w14:paraId="5EBD96C6" w14:textId="77777777" w:rsidR="006573DC" w:rsidRPr="006573DC" w:rsidRDefault="006573DC" w:rsidP="006573DC">
      <w:pPr>
        <w:widowControl w:val="0"/>
        <w:rPr>
          <w:b/>
          <w:bCs/>
          <w:color w:val="007434"/>
        </w:rPr>
      </w:pPr>
      <w:r w:rsidRPr="006573DC">
        <w:rPr>
          <w:b/>
          <w:bCs/>
          <w:color w:val="007434"/>
        </w:rPr>
        <w:t>RAN3 will study the signaling impacts on below use cases following to RAN2 prioritization:</w:t>
      </w:r>
    </w:p>
    <w:p w14:paraId="2A4E12E8" w14:textId="49469D60" w:rsidR="006573DC" w:rsidRPr="006573DC" w:rsidRDefault="006573DC" w:rsidP="006573DC">
      <w:pPr>
        <w:pStyle w:val="B1"/>
        <w:rPr>
          <w:b/>
          <w:bCs/>
          <w:color w:val="006600"/>
          <w:lang w:eastAsia="en-US"/>
        </w:rPr>
      </w:pPr>
      <w:r w:rsidRPr="006573DC">
        <w:rPr>
          <w:b/>
          <w:bCs/>
          <w:color w:val="006600"/>
          <w:lang w:eastAsia="en-US"/>
        </w:rPr>
        <w:t>-</w:t>
      </w:r>
      <w:r w:rsidRPr="006573DC">
        <w:rPr>
          <w:b/>
          <w:bCs/>
          <w:color w:val="006600"/>
          <w:lang w:eastAsia="en-US"/>
        </w:rPr>
        <w:tab/>
        <w:t>Stand alone</w:t>
      </w:r>
    </w:p>
    <w:p w14:paraId="1038141E" w14:textId="3748782D" w:rsidR="006573DC" w:rsidRPr="006573DC" w:rsidRDefault="006573DC" w:rsidP="006573DC">
      <w:pPr>
        <w:pStyle w:val="B1"/>
        <w:rPr>
          <w:rFonts w:eastAsia="DengXian"/>
          <w:b/>
          <w:bCs/>
          <w:strike/>
          <w:color w:val="006600"/>
          <w:lang w:eastAsia="en-US"/>
        </w:rPr>
      </w:pPr>
      <w:r w:rsidRPr="006573DC">
        <w:rPr>
          <w:b/>
          <w:bCs/>
          <w:color w:val="006600"/>
          <w:lang w:eastAsia="en-US"/>
        </w:rPr>
        <w:t>-</w:t>
      </w:r>
      <w:r w:rsidRPr="006573DC">
        <w:rPr>
          <w:b/>
          <w:bCs/>
          <w:color w:val="006600"/>
          <w:lang w:eastAsia="en-US"/>
        </w:rPr>
        <w:tab/>
        <w:t>Carrier Aggregation (Change of PCell)</w:t>
      </w:r>
    </w:p>
    <w:p w14:paraId="52688176" w14:textId="7060104E" w:rsidR="006573DC" w:rsidRPr="006573DC" w:rsidRDefault="006573DC" w:rsidP="006573DC">
      <w:pPr>
        <w:pStyle w:val="B1"/>
        <w:rPr>
          <w:rFonts w:eastAsia="DengXian"/>
          <w:b/>
          <w:bCs/>
          <w:strike/>
          <w:color w:val="006600"/>
          <w:lang w:eastAsia="en-US"/>
        </w:rPr>
      </w:pPr>
      <w:r w:rsidRPr="006573DC">
        <w:rPr>
          <w:b/>
          <w:bCs/>
          <w:color w:val="006600"/>
          <w:lang w:eastAsia="en-US"/>
        </w:rPr>
        <w:t>-</w:t>
      </w:r>
      <w:r w:rsidRPr="006573DC">
        <w:rPr>
          <w:b/>
          <w:bCs/>
          <w:color w:val="006600"/>
          <w:lang w:eastAsia="en-US"/>
        </w:rPr>
        <w:tab/>
        <w:t>NR-DC (Change of PCell at MN, Change of PScell at SN)</w:t>
      </w:r>
    </w:p>
    <w:p w14:paraId="1B0F1188" w14:textId="77777777" w:rsidR="006573DC" w:rsidRPr="006573DC" w:rsidRDefault="006573DC" w:rsidP="006573DC">
      <w:pPr>
        <w:rPr>
          <w:b/>
          <w:bCs/>
          <w:color w:val="006600"/>
          <w:lang w:eastAsia="en-US"/>
        </w:rPr>
      </w:pPr>
      <w:r w:rsidRPr="006573DC">
        <w:rPr>
          <w:b/>
          <w:bCs/>
          <w:color w:val="006600"/>
          <w:lang w:eastAsia="en-US"/>
        </w:rPr>
        <w:t>RAN3 will aim for a single solution for network signaling design on L1/L2 based inter-cell mobility to support all agreed scenarios. The details of solution are FFS.</w:t>
      </w:r>
    </w:p>
    <w:p w14:paraId="3E0AEB05" w14:textId="77777777" w:rsidR="006573DC" w:rsidRPr="006573DC" w:rsidRDefault="006573DC" w:rsidP="006573DC">
      <w:pPr>
        <w:widowControl w:val="0"/>
        <w:rPr>
          <w:b/>
          <w:bCs/>
          <w:color w:val="007434"/>
        </w:rPr>
      </w:pPr>
      <w:r w:rsidRPr="006573DC">
        <w:rPr>
          <w:b/>
          <w:bCs/>
          <w:color w:val="007434"/>
        </w:rPr>
        <w:lastRenderedPageBreak/>
        <w:t>RAN3 focuses on the network-controlled procedure for L1/L2 based inter-cell mobility.</w:t>
      </w:r>
    </w:p>
    <w:p w14:paraId="66E2B752" w14:textId="3101D9C4" w:rsidR="006573DC" w:rsidRPr="006573DC" w:rsidRDefault="006573DC" w:rsidP="006573DC">
      <w:pPr>
        <w:widowControl w:val="0"/>
        <w:rPr>
          <w:b/>
          <w:bCs/>
          <w:color w:val="007434"/>
        </w:rPr>
      </w:pPr>
      <w:r w:rsidRPr="006573DC">
        <w:rPr>
          <w:b/>
          <w:bCs/>
          <w:color w:val="007434"/>
        </w:rPr>
        <w:t>The gNB-CU initiates the L1/L2 mobility configuration procedure.</w:t>
      </w:r>
    </w:p>
    <w:p w14:paraId="2F0C0820" w14:textId="2AE74187" w:rsidR="006573DC" w:rsidRPr="006573DC" w:rsidRDefault="006573DC" w:rsidP="006573DC">
      <w:pPr>
        <w:widowControl w:val="0"/>
        <w:rPr>
          <w:b/>
          <w:bCs/>
          <w:color w:val="007434"/>
        </w:rPr>
      </w:pPr>
      <w:r w:rsidRPr="006573DC">
        <w:rPr>
          <w:b/>
          <w:bCs/>
          <w:color w:val="007434"/>
        </w:rPr>
        <w:t>The configuration of candidate target cell(s) for L1/L2 mobility is initiated by the gNB-CU.</w:t>
      </w:r>
    </w:p>
    <w:p w14:paraId="04C9B51C" w14:textId="77777777" w:rsidR="006573DC" w:rsidRPr="006C7E68" w:rsidRDefault="006573DC" w:rsidP="006573DC">
      <w:pPr>
        <w:widowControl w:val="0"/>
        <w:ind w:left="144" w:hanging="144"/>
        <w:rPr>
          <w:b/>
          <w:bCs/>
          <w:color w:val="007434"/>
          <w:sz w:val="18"/>
          <w:szCs w:val="18"/>
        </w:rPr>
      </w:pPr>
    </w:p>
    <w:p w14:paraId="10C6FDDF" w14:textId="77777777" w:rsidR="006573DC" w:rsidRPr="006C7E68" w:rsidRDefault="006573DC" w:rsidP="006573DC">
      <w:pPr>
        <w:widowControl w:val="0"/>
        <w:ind w:left="144" w:hanging="144"/>
        <w:rPr>
          <w:b/>
          <w:bCs/>
          <w:color w:val="007434"/>
          <w:sz w:val="28"/>
          <w:szCs w:val="28"/>
          <w:u w:val="single"/>
        </w:rPr>
      </w:pPr>
      <w:r w:rsidRPr="006C7E68">
        <w:rPr>
          <w:b/>
          <w:bCs/>
          <w:color w:val="007434"/>
          <w:sz w:val="28"/>
          <w:szCs w:val="28"/>
          <w:u w:val="single"/>
        </w:rPr>
        <w:t>Working Assumption:</w:t>
      </w:r>
    </w:p>
    <w:p w14:paraId="24D5E516" w14:textId="0EBB57AD" w:rsidR="006573DC" w:rsidRPr="006573DC" w:rsidRDefault="006573DC" w:rsidP="006573DC">
      <w:pPr>
        <w:widowControl w:val="0"/>
        <w:rPr>
          <w:b/>
          <w:bCs/>
          <w:color w:val="007434"/>
        </w:rPr>
      </w:pPr>
      <w:r w:rsidRPr="006573DC">
        <w:rPr>
          <w:b/>
          <w:bCs/>
          <w:color w:val="007434"/>
        </w:rPr>
        <w:t>For intra-DU L1/L2 mobility, the existing F1AP procedure (e.g., F1AP UE CONTEXT MODIFICATION) is reused for handover configuration for inter-cell mobility.</w:t>
      </w:r>
    </w:p>
    <w:p w14:paraId="5C9449B5" w14:textId="5286F369" w:rsidR="006573DC" w:rsidRPr="006573DC" w:rsidRDefault="006573DC" w:rsidP="006573DC">
      <w:pPr>
        <w:widowControl w:val="0"/>
        <w:rPr>
          <w:b/>
          <w:bCs/>
          <w:color w:val="007434"/>
        </w:rPr>
      </w:pPr>
      <w:r w:rsidRPr="006573DC">
        <w:rPr>
          <w:b/>
          <w:bCs/>
          <w:color w:val="007434"/>
        </w:rPr>
        <w:t>RAN3 assumes that the UE sends the L1 measurement report to the gNB-DU and the gNB-DU triggers UE mobility to a target candidate cell. All details are up to RAN1 and RAN2 discussion.</w:t>
      </w:r>
    </w:p>
    <w:p w14:paraId="2C4B8D38" w14:textId="77777777" w:rsidR="006573DC" w:rsidRPr="006573DC" w:rsidRDefault="006573DC" w:rsidP="006573DC">
      <w:pPr>
        <w:widowControl w:val="0"/>
        <w:ind w:left="144" w:hanging="144"/>
        <w:rPr>
          <w:b/>
          <w:bCs/>
          <w:color w:val="007434"/>
          <w:sz w:val="18"/>
          <w:szCs w:val="18"/>
        </w:rPr>
      </w:pPr>
    </w:p>
    <w:p w14:paraId="42C1F013" w14:textId="77777777" w:rsidR="00E3417A" w:rsidRDefault="00E3417A" w:rsidP="00E3417A">
      <w:pPr>
        <w:pStyle w:val="Heading3"/>
      </w:pPr>
      <w:bookmarkStart w:id="169" w:name="_Toc114151488"/>
      <w:bookmarkStart w:id="170" w:name="_Toc115189568"/>
      <w:r>
        <w:t>14.3</w:t>
      </w:r>
      <w:r>
        <w:tab/>
        <w:t>Support CHO in NR-DC</w:t>
      </w:r>
      <w:bookmarkEnd w:id="168"/>
      <w:bookmarkEnd w:id="169"/>
      <w:bookmarkEnd w:id="170"/>
    </w:p>
    <w:p w14:paraId="1735A900" w14:textId="33FC0079" w:rsidR="00E3417A" w:rsidRDefault="00E3417A" w:rsidP="00E3417A">
      <w:pPr>
        <w:rPr>
          <w:rFonts w:ascii="Arial" w:hAnsi="Arial" w:cs="Arial"/>
          <w:b/>
          <w:sz w:val="24"/>
        </w:rPr>
      </w:pPr>
      <w:r>
        <w:rPr>
          <w:rFonts w:ascii="Arial" w:hAnsi="Arial" w:cs="Arial"/>
          <w:b/>
          <w:color w:val="0000FF"/>
          <w:sz w:val="24"/>
        </w:rPr>
        <w:t>R3-224251</w:t>
      </w:r>
      <w:r>
        <w:rPr>
          <w:rFonts w:ascii="Arial" w:hAnsi="Arial" w:cs="Arial"/>
          <w:b/>
          <w:color w:val="0000FF"/>
          <w:sz w:val="24"/>
        </w:rPr>
        <w:tab/>
      </w:r>
      <w:r>
        <w:rPr>
          <w:rFonts w:ascii="Arial" w:hAnsi="Arial" w:cs="Arial"/>
          <w:b/>
          <w:sz w:val="24"/>
        </w:rPr>
        <w:t>Continuation of the work on CHO with DC and optimisation of the data forwarding</w:t>
      </w:r>
    </w:p>
    <w:p w14:paraId="2406C0F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F306BE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AF9B2" w14:textId="7D57EBFE" w:rsidR="00E3417A" w:rsidRDefault="00E3417A" w:rsidP="00E3417A">
      <w:pPr>
        <w:rPr>
          <w:rFonts w:ascii="Arial" w:hAnsi="Arial" w:cs="Arial"/>
          <w:b/>
          <w:sz w:val="24"/>
        </w:rPr>
      </w:pPr>
      <w:r>
        <w:rPr>
          <w:rFonts w:ascii="Arial" w:hAnsi="Arial" w:cs="Arial"/>
          <w:b/>
          <w:color w:val="0000FF"/>
          <w:sz w:val="24"/>
        </w:rPr>
        <w:t>R3-224252</w:t>
      </w:r>
      <w:r>
        <w:rPr>
          <w:rFonts w:ascii="Arial" w:hAnsi="Arial" w:cs="Arial"/>
          <w:b/>
          <w:color w:val="0000FF"/>
          <w:sz w:val="24"/>
        </w:rPr>
        <w:tab/>
      </w:r>
      <w:r>
        <w:rPr>
          <w:rFonts w:ascii="Arial" w:hAnsi="Arial" w:cs="Arial"/>
          <w:b/>
          <w:sz w:val="24"/>
        </w:rPr>
        <w:t>CHO with multiple candidate SCGs</w:t>
      </w:r>
    </w:p>
    <w:p w14:paraId="49D0771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CA2589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55F4B" w14:textId="0F7B834B" w:rsidR="00E3417A" w:rsidRDefault="00E3417A" w:rsidP="00E3417A">
      <w:pPr>
        <w:rPr>
          <w:rFonts w:ascii="Arial" w:hAnsi="Arial" w:cs="Arial"/>
          <w:b/>
          <w:sz w:val="24"/>
        </w:rPr>
      </w:pPr>
      <w:r>
        <w:rPr>
          <w:rFonts w:ascii="Arial" w:hAnsi="Arial" w:cs="Arial"/>
          <w:b/>
          <w:color w:val="0000FF"/>
          <w:sz w:val="24"/>
        </w:rPr>
        <w:t>R3-224269</w:t>
      </w:r>
      <w:r>
        <w:rPr>
          <w:rFonts w:ascii="Arial" w:hAnsi="Arial" w:cs="Arial"/>
          <w:b/>
          <w:color w:val="0000FF"/>
          <w:sz w:val="24"/>
        </w:rPr>
        <w:tab/>
      </w:r>
      <w:r>
        <w:rPr>
          <w:rFonts w:ascii="Arial" w:hAnsi="Arial" w:cs="Arial"/>
          <w:b/>
          <w:sz w:val="24"/>
        </w:rPr>
        <w:t>Discussion on CHO with CPA</w:t>
      </w:r>
    </w:p>
    <w:p w14:paraId="45BA6FF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76ACF8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89B95" w14:textId="2327DDA9" w:rsidR="00E3417A" w:rsidRDefault="00E3417A" w:rsidP="00E3417A">
      <w:pPr>
        <w:rPr>
          <w:rFonts w:ascii="Arial" w:hAnsi="Arial" w:cs="Arial"/>
          <w:b/>
          <w:sz w:val="24"/>
        </w:rPr>
      </w:pPr>
      <w:r>
        <w:rPr>
          <w:rFonts w:ascii="Arial" w:hAnsi="Arial" w:cs="Arial"/>
          <w:b/>
          <w:color w:val="0000FF"/>
          <w:sz w:val="24"/>
        </w:rPr>
        <w:t>R3-224270</w:t>
      </w:r>
      <w:r>
        <w:rPr>
          <w:rFonts w:ascii="Arial" w:hAnsi="Arial" w:cs="Arial"/>
          <w:b/>
          <w:color w:val="0000FF"/>
          <w:sz w:val="24"/>
        </w:rPr>
        <w:tab/>
      </w:r>
      <w:r>
        <w:rPr>
          <w:rFonts w:ascii="Arial" w:hAnsi="Arial" w:cs="Arial"/>
          <w:b/>
          <w:sz w:val="24"/>
        </w:rPr>
        <w:t>New procedure for support of CHO with CPA feature to TS37.340</w:t>
      </w:r>
    </w:p>
    <w:p w14:paraId="60AD4FC7"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ZTE</w:t>
      </w:r>
    </w:p>
    <w:p w14:paraId="18BC230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F7423" w14:textId="0EF5490A" w:rsidR="00E3417A" w:rsidRDefault="00E3417A" w:rsidP="00E3417A">
      <w:pPr>
        <w:rPr>
          <w:rFonts w:ascii="Arial" w:hAnsi="Arial" w:cs="Arial"/>
          <w:b/>
          <w:sz w:val="24"/>
        </w:rPr>
      </w:pPr>
      <w:r>
        <w:rPr>
          <w:rFonts w:ascii="Arial" w:hAnsi="Arial" w:cs="Arial"/>
          <w:b/>
          <w:color w:val="0000FF"/>
          <w:sz w:val="24"/>
        </w:rPr>
        <w:t>R3-224322</w:t>
      </w:r>
      <w:r>
        <w:rPr>
          <w:rFonts w:ascii="Arial" w:hAnsi="Arial" w:cs="Arial"/>
          <w:b/>
          <w:color w:val="0000FF"/>
          <w:sz w:val="24"/>
        </w:rPr>
        <w:tab/>
      </w:r>
      <w:r>
        <w:rPr>
          <w:rFonts w:ascii="Arial" w:hAnsi="Arial" w:cs="Arial"/>
          <w:b/>
          <w:sz w:val="24"/>
        </w:rPr>
        <w:t>Consideration on CHO related aspects</w:t>
      </w:r>
    </w:p>
    <w:p w14:paraId="112E56B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2BD96B9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FAD51" w14:textId="5ABF3F11" w:rsidR="00E3417A" w:rsidRDefault="00E3417A" w:rsidP="00E3417A">
      <w:pPr>
        <w:rPr>
          <w:rFonts w:ascii="Arial" w:hAnsi="Arial" w:cs="Arial"/>
          <w:b/>
          <w:sz w:val="24"/>
        </w:rPr>
      </w:pPr>
      <w:r>
        <w:rPr>
          <w:rFonts w:ascii="Arial" w:hAnsi="Arial" w:cs="Arial"/>
          <w:b/>
          <w:color w:val="0000FF"/>
          <w:sz w:val="24"/>
        </w:rPr>
        <w:t>R3-224343</w:t>
      </w:r>
      <w:r>
        <w:rPr>
          <w:rFonts w:ascii="Arial" w:hAnsi="Arial" w:cs="Arial"/>
          <w:b/>
          <w:color w:val="0000FF"/>
          <w:sz w:val="24"/>
        </w:rPr>
        <w:tab/>
      </w:r>
      <w:r>
        <w:rPr>
          <w:rFonts w:ascii="Arial" w:hAnsi="Arial" w:cs="Arial"/>
          <w:b/>
          <w:sz w:val="24"/>
        </w:rPr>
        <w:t>Support of CHO with CPAC</w:t>
      </w:r>
    </w:p>
    <w:p w14:paraId="045D9F2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20AC85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35167" w14:textId="0EBDF343" w:rsidR="00E3417A" w:rsidRDefault="00E3417A" w:rsidP="00E3417A">
      <w:pPr>
        <w:rPr>
          <w:rFonts w:ascii="Arial" w:hAnsi="Arial" w:cs="Arial"/>
          <w:b/>
          <w:sz w:val="24"/>
        </w:rPr>
      </w:pPr>
      <w:r>
        <w:rPr>
          <w:rFonts w:ascii="Arial" w:hAnsi="Arial" w:cs="Arial"/>
          <w:b/>
          <w:color w:val="0000FF"/>
          <w:sz w:val="24"/>
        </w:rPr>
        <w:t>R3-224394</w:t>
      </w:r>
      <w:r>
        <w:rPr>
          <w:rFonts w:ascii="Arial" w:hAnsi="Arial" w:cs="Arial"/>
          <w:b/>
          <w:color w:val="0000FF"/>
          <w:sz w:val="24"/>
        </w:rPr>
        <w:tab/>
      </w:r>
      <w:r>
        <w:rPr>
          <w:rFonts w:ascii="Arial" w:hAnsi="Arial" w:cs="Arial"/>
          <w:b/>
          <w:sz w:val="24"/>
        </w:rPr>
        <w:t>Consideration on support of CHO including target MCG and SCGs</w:t>
      </w:r>
    </w:p>
    <w:p w14:paraId="381AD2E9"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w:t>
      </w:r>
    </w:p>
    <w:p w14:paraId="3991F9A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A1933" w14:textId="771B878E" w:rsidR="00E3417A" w:rsidRDefault="00E3417A" w:rsidP="00E3417A">
      <w:pPr>
        <w:rPr>
          <w:rFonts w:ascii="Arial" w:hAnsi="Arial" w:cs="Arial"/>
          <w:b/>
          <w:sz w:val="24"/>
        </w:rPr>
      </w:pPr>
      <w:r>
        <w:rPr>
          <w:rFonts w:ascii="Arial" w:hAnsi="Arial" w:cs="Arial"/>
          <w:b/>
          <w:color w:val="0000FF"/>
          <w:sz w:val="24"/>
        </w:rPr>
        <w:t>R3-224436</w:t>
      </w:r>
      <w:r>
        <w:rPr>
          <w:rFonts w:ascii="Arial" w:hAnsi="Arial" w:cs="Arial"/>
          <w:b/>
          <w:color w:val="0000FF"/>
          <w:sz w:val="24"/>
        </w:rPr>
        <w:tab/>
      </w:r>
      <w:r>
        <w:rPr>
          <w:rFonts w:ascii="Arial" w:hAnsi="Arial" w:cs="Arial"/>
          <w:b/>
          <w:sz w:val="24"/>
        </w:rPr>
        <w:t>Discussion on CHO in NR-DC</w:t>
      </w:r>
    </w:p>
    <w:p w14:paraId="14003DD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A440EC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C56AE" w14:textId="65386885" w:rsidR="00E3417A" w:rsidRDefault="00E3417A" w:rsidP="00E3417A">
      <w:pPr>
        <w:rPr>
          <w:rFonts w:ascii="Arial" w:hAnsi="Arial" w:cs="Arial"/>
          <w:b/>
          <w:sz w:val="24"/>
        </w:rPr>
      </w:pPr>
      <w:r>
        <w:rPr>
          <w:rFonts w:ascii="Arial" w:hAnsi="Arial" w:cs="Arial"/>
          <w:b/>
          <w:color w:val="0000FF"/>
          <w:sz w:val="24"/>
        </w:rPr>
        <w:t>R3-224509</w:t>
      </w:r>
      <w:r>
        <w:rPr>
          <w:rFonts w:ascii="Arial" w:hAnsi="Arial" w:cs="Arial"/>
          <w:b/>
          <w:color w:val="0000FF"/>
          <w:sz w:val="24"/>
        </w:rPr>
        <w:tab/>
      </w:r>
      <w:r>
        <w:rPr>
          <w:rFonts w:ascii="Arial" w:hAnsi="Arial" w:cs="Arial"/>
          <w:b/>
          <w:sz w:val="24"/>
        </w:rPr>
        <w:t>CHO including target MCG and candidate SCGs</w:t>
      </w:r>
    </w:p>
    <w:p w14:paraId="392D4AA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F4BC3C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E9690" w14:textId="70B59600" w:rsidR="00E3417A" w:rsidRDefault="00E3417A" w:rsidP="00E3417A">
      <w:pPr>
        <w:rPr>
          <w:rFonts w:ascii="Arial" w:hAnsi="Arial" w:cs="Arial"/>
          <w:b/>
          <w:sz w:val="24"/>
        </w:rPr>
      </w:pPr>
      <w:r>
        <w:rPr>
          <w:rFonts w:ascii="Arial" w:hAnsi="Arial" w:cs="Arial"/>
          <w:b/>
          <w:color w:val="0000FF"/>
          <w:sz w:val="24"/>
        </w:rPr>
        <w:t>R3-224519</w:t>
      </w:r>
      <w:r>
        <w:rPr>
          <w:rFonts w:ascii="Arial" w:hAnsi="Arial" w:cs="Arial"/>
          <w:b/>
          <w:color w:val="0000FF"/>
          <w:sz w:val="24"/>
        </w:rPr>
        <w:tab/>
      </w:r>
      <w:r>
        <w:rPr>
          <w:rFonts w:ascii="Arial" w:hAnsi="Arial" w:cs="Arial"/>
          <w:b/>
          <w:sz w:val="24"/>
        </w:rPr>
        <w:t>Outstanding issues for CHO + MR-DC</w:t>
      </w:r>
    </w:p>
    <w:p w14:paraId="00CD0A5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679E78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87344" w14:textId="0611794F" w:rsidR="00E3417A" w:rsidRDefault="00E3417A" w:rsidP="00E3417A">
      <w:pPr>
        <w:rPr>
          <w:rFonts w:ascii="Arial" w:hAnsi="Arial" w:cs="Arial"/>
          <w:b/>
          <w:sz w:val="24"/>
        </w:rPr>
      </w:pPr>
      <w:r>
        <w:rPr>
          <w:rFonts w:ascii="Arial" w:hAnsi="Arial" w:cs="Arial"/>
          <w:b/>
          <w:color w:val="0000FF"/>
          <w:sz w:val="24"/>
        </w:rPr>
        <w:t>R3-224520</w:t>
      </w:r>
      <w:r>
        <w:rPr>
          <w:rFonts w:ascii="Arial" w:hAnsi="Arial" w:cs="Arial"/>
          <w:b/>
          <w:color w:val="0000FF"/>
          <w:sz w:val="24"/>
        </w:rPr>
        <w:tab/>
      </w:r>
      <w:r>
        <w:rPr>
          <w:rFonts w:ascii="Arial" w:hAnsi="Arial" w:cs="Arial"/>
          <w:b/>
          <w:sz w:val="24"/>
        </w:rPr>
        <w:t>Introduction of signaling flows for CHO+MR-DC</w:t>
      </w:r>
    </w:p>
    <w:p w14:paraId="4F73BF78" w14:textId="77777777" w:rsidR="00E3417A" w:rsidRDefault="00E3417A" w:rsidP="00E3417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v17.1.0</w:t>
      </w:r>
      <w:r>
        <w:rPr>
          <w:i/>
        </w:rPr>
        <w:br/>
      </w:r>
      <w:r>
        <w:rPr>
          <w:i/>
        </w:rPr>
        <w:tab/>
      </w:r>
      <w:r>
        <w:rPr>
          <w:i/>
        </w:rPr>
        <w:tab/>
      </w:r>
      <w:r>
        <w:rPr>
          <w:i/>
        </w:rPr>
        <w:tab/>
      </w:r>
      <w:r>
        <w:rPr>
          <w:i/>
        </w:rPr>
        <w:tab/>
      </w:r>
      <w:r>
        <w:rPr>
          <w:i/>
        </w:rPr>
        <w:tab/>
        <w:t>Source: Ericsson</w:t>
      </w:r>
    </w:p>
    <w:p w14:paraId="37D9684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77D26" w14:textId="3BBDDF84" w:rsidR="00E3417A" w:rsidRDefault="00E3417A" w:rsidP="00E3417A">
      <w:pPr>
        <w:rPr>
          <w:rFonts w:ascii="Arial" w:hAnsi="Arial" w:cs="Arial"/>
          <w:b/>
          <w:sz w:val="24"/>
        </w:rPr>
      </w:pPr>
      <w:r>
        <w:rPr>
          <w:rFonts w:ascii="Arial" w:hAnsi="Arial" w:cs="Arial"/>
          <w:b/>
          <w:color w:val="0000FF"/>
          <w:sz w:val="24"/>
        </w:rPr>
        <w:t>R3-224793</w:t>
      </w:r>
      <w:r>
        <w:rPr>
          <w:rFonts w:ascii="Arial" w:hAnsi="Arial" w:cs="Arial"/>
          <w:b/>
          <w:color w:val="0000FF"/>
          <w:sz w:val="24"/>
        </w:rPr>
        <w:tab/>
      </w:r>
      <w:r>
        <w:rPr>
          <w:rFonts w:ascii="Arial" w:hAnsi="Arial" w:cs="Arial"/>
          <w:b/>
          <w:sz w:val="24"/>
        </w:rPr>
        <w:t>Discussion on the scenarios of CHO with multiple candidate SCGs</w:t>
      </w:r>
    </w:p>
    <w:p w14:paraId="46B573C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3D6100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49C19" w14:textId="0C15663F" w:rsidR="00E3417A" w:rsidRDefault="00E3417A" w:rsidP="00E3417A">
      <w:pPr>
        <w:rPr>
          <w:rFonts w:ascii="Arial" w:hAnsi="Arial" w:cs="Arial"/>
          <w:b/>
          <w:sz w:val="24"/>
        </w:rPr>
      </w:pPr>
      <w:r>
        <w:rPr>
          <w:rFonts w:ascii="Arial" w:hAnsi="Arial" w:cs="Arial"/>
          <w:b/>
          <w:color w:val="0000FF"/>
          <w:sz w:val="24"/>
        </w:rPr>
        <w:t>R3-224794</w:t>
      </w:r>
      <w:r>
        <w:rPr>
          <w:rFonts w:ascii="Arial" w:hAnsi="Arial" w:cs="Arial"/>
          <w:b/>
          <w:color w:val="0000FF"/>
          <w:sz w:val="24"/>
        </w:rPr>
        <w:tab/>
      </w:r>
      <w:r>
        <w:rPr>
          <w:rFonts w:ascii="Arial" w:hAnsi="Arial" w:cs="Arial"/>
          <w:b/>
          <w:sz w:val="24"/>
        </w:rPr>
        <w:t>Discussion on the procedure of CHO with multiple candidate SCGs</w:t>
      </w:r>
    </w:p>
    <w:p w14:paraId="58FDC8C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40507A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041A6" w14:textId="6F58BE41" w:rsidR="00E3417A" w:rsidRDefault="00E3417A" w:rsidP="00E3417A">
      <w:pPr>
        <w:rPr>
          <w:rFonts w:ascii="Arial" w:hAnsi="Arial" w:cs="Arial"/>
          <w:b/>
          <w:sz w:val="24"/>
        </w:rPr>
      </w:pPr>
      <w:r>
        <w:rPr>
          <w:rFonts w:ascii="Arial" w:hAnsi="Arial" w:cs="Arial"/>
          <w:b/>
          <w:color w:val="0000FF"/>
          <w:sz w:val="24"/>
        </w:rPr>
        <w:t>R3-224834</w:t>
      </w:r>
      <w:r>
        <w:rPr>
          <w:rFonts w:ascii="Arial" w:hAnsi="Arial" w:cs="Arial"/>
          <w:b/>
          <w:color w:val="0000FF"/>
          <w:sz w:val="24"/>
        </w:rPr>
        <w:tab/>
      </w:r>
      <w:r>
        <w:rPr>
          <w:rFonts w:ascii="Arial" w:hAnsi="Arial" w:cs="Arial"/>
          <w:b/>
          <w:sz w:val="24"/>
        </w:rPr>
        <w:t>(TP to TS37.340 on Mobility Enhancements)Considerations on CHO+CPAC procedure</w:t>
      </w:r>
    </w:p>
    <w:p w14:paraId="1936B8FE"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4304DAD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7C1A5" w14:textId="4D3B5A91" w:rsidR="00E3417A" w:rsidRDefault="00E3417A" w:rsidP="00E3417A">
      <w:pPr>
        <w:rPr>
          <w:rFonts w:ascii="Arial" w:hAnsi="Arial" w:cs="Arial"/>
          <w:b/>
          <w:sz w:val="24"/>
        </w:rPr>
      </w:pPr>
      <w:r>
        <w:rPr>
          <w:rFonts w:ascii="Arial" w:hAnsi="Arial" w:cs="Arial"/>
          <w:b/>
          <w:color w:val="0000FF"/>
          <w:sz w:val="24"/>
        </w:rPr>
        <w:t>R3-224835</w:t>
      </w:r>
      <w:r>
        <w:rPr>
          <w:rFonts w:ascii="Arial" w:hAnsi="Arial" w:cs="Arial"/>
          <w:b/>
          <w:color w:val="0000FF"/>
          <w:sz w:val="24"/>
        </w:rPr>
        <w:tab/>
      </w:r>
      <w:r>
        <w:rPr>
          <w:rFonts w:ascii="Arial" w:hAnsi="Arial" w:cs="Arial"/>
          <w:b/>
          <w:sz w:val="24"/>
        </w:rPr>
        <w:t>(TP to TS38.423 on Mobility Enhancements) Considerations on CHO+CPAC configuration</w:t>
      </w:r>
    </w:p>
    <w:p w14:paraId="1565ED08"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643DC7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E4FCE" w14:textId="39C823BE" w:rsidR="00E3417A" w:rsidRDefault="00E3417A" w:rsidP="00E3417A">
      <w:pPr>
        <w:rPr>
          <w:rFonts w:ascii="Arial" w:hAnsi="Arial" w:cs="Arial"/>
          <w:b/>
          <w:sz w:val="24"/>
        </w:rPr>
      </w:pPr>
      <w:r>
        <w:rPr>
          <w:rFonts w:ascii="Arial" w:hAnsi="Arial" w:cs="Arial"/>
          <w:b/>
          <w:color w:val="0000FF"/>
          <w:sz w:val="24"/>
        </w:rPr>
        <w:lastRenderedPageBreak/>
        <w:t>R3-225018</w:t>
      </w:r>
      <w:r>
        <w:rPr>
          <w:rFonts w:ascii="Arial" w:hAnsi="Arial" w:cs="Arial"/>
          <w:b/>
          <w:color w:val="0000FF"/>
          <w:sz w:val="24"/>
        </w:rPr>
        <w:tab/>
      </w:r>
      <w:r>
        <w:rPr>
          <w:rFonts w:ascii="Arial" w:hAnsi="Arial" w:cs="Arial"/>
          <w:b/>
          <w:sz w:val="24"/>
        </w:rPr>
        <w:t>CB: # MobilityEnh2_CHO - Summary of email discussion</w:t>
      </w:r>
    </w:p>
    <w:p w14:paraId="00738F3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77EB6B9C" w14:textId="77777777" w:rsidR="00E3417A" w:rsidRDefault="00E3417A" w:rsidP="00E3417A">
      <w:pPr>
        <w:rPr>
          <w:rFonts w:ascii="Arial" w:hAnsi="Arial" w:cs="Arial"/>
          <w:b/>
        </w:rPr>
      </w:pPr>
      <w:r>
        <w:rPr>
          <w:rFonts w:ascii="Arial" w:hAnsi="Arial" w:cs="Arial"/>
          <w:b/>
        </w:rPr>
        <w:t xml:space="preserve">Abstract: </w:t>
      </w:r>
    </w:p>
    <w:p w14:paraId="29FC74CB" w14:textId="77777777" w:rsidR="00E3417A" w:rsidRDefault="00E3417A" w:rsidP="00E3417A">
      <w:r>
        <w:t>Summary of offline discussion</w:t>
      </w:r>
    </w:p>
    <w:p w14:paraId="49A9E009" w14:textId="77777777" w:rsidR="00E3417A" w:rsidRDefault="00E3417A" w:rsidP="00E3417A">
      <w:pPr>
        <w:rPr>
          <w:rFonts w:ascii="Arial" w:hAnsi="Arial" w:cs="Arial"/>
          <w:b/>
        </w:rPr>
      </w:pPr>
      <w:r>
        <w:rPr>
          <w:rFonts w:ascii="Arial" w:hAnsi="Arial" w:cs="Arial"/>
          <w:b/>
        </w:rPr>
        <w:t xml:space="preserve">Discussion: </w:t>
      </w:r>
    </w:p>
    <w:p w14:paraId="6D837436" w14:textId="77777777" w:rsidR="00E3417A" w:rsidRDefault="00E3417A" w:rsidP="00E3417A">
      <w:r>
        <w:t>In Rel.18, RAN3 will continue the work on the CHO with SCG at the target. The scope will be limited to the data forwarding optimisations.</w:t>
      </w:r>
    </w:p>
    <w:p w14:paraId="39B3E622" w14:textId="77777777" w:rsidR="00E3417A" w:rsidRDefault="00E3417A" w:rsidP="00E3417A">
      <w:r>
        <w:t>Regarding CHO with multiple SCGs at the target, RAN3 will wait for the progress in RAN2 before starting signalling design. At the next meeting, RAN3 will open discussion on the data forwarding aspects.</w:t>
      </w:r>
    </w:p>
    <w:p w14:paraId="51878102" w14:textId="77777777" w:rsidR="00E3417A" w:rsidRDefault="00E3417A" w:rsidP="00E3417A">
      <w:r>
        <w:t>E///: fine with two. New signalling…</w:t>
      </w:r>
    </w:p>
    <w:p w14:paraId="3247FFA8" w14:textId="77777777" w:rsidR="00E3417A" w:rsidRDefault="00E3417A" w:rsidP="00E3417A">
      <w:r>
        <w:t>ZTE: clarification "Rel-18" inside the scope.</w:t>
      </w:r>
    </w:p>
    <w:p w14:paraId="7BE10D64" w14:textId="77777777" w:rsidR="00E3417A" w:rsidRDefault="00E3417A" w:rsidP="00E3417A">
      <w:r>
        <w:t>QC: fine with agreements.</w:t>
      </w:r>
    </w:p>
    <w:p w14:paraId="680B750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R3-225083</w:t>
      </w:r>
      <w:r>
        <w:rPr>
          <w:color w:val="993300"/>
          <w:u w:val="single"/>
        </w:rPr>
        <w:t>.</w:t>
      </w:r>
    </w:p>
    <w:p w14:paraId="4E1001D8" w14:textId="08D2CD27" w:rsidR="00E3417A" w:rsidRDefault="00E3417A" w:rsidP="00E3417A">
      <w:pPr>
        <w:rPr>
          <w:rFonts w:ascii="Arial" w:hAnsi="Arial" w:cs="Arial"/>
          <w:b/>
          <w:sz w:val="24"/>
        </w:rPr>
      </w:pPr>
      <w:r>
        <w:rPr>
          <w:rFonts w:ascii="Arial" w:hAnsi="Arial" w:cs="Arial"/>
          <w:b/>
          <w:color w:val="0000FF"/>
          <w:sz w:val="24"/>
        </w:rPr>
        <w:t>R3-225083</w:t>
      </w:r>
      <w:r>
        <w:rPr>
          <w:rFonts w:ascii="Arial" w:hAnsi="Arial" w:cs="Arial"/>
          <w:b/>
          <w:color w:val="0000FF"/>
          <w:sz w:val="24"/>
        </w:rPr>
        <w:tab/>
      </w:r>
      <w:r>
        <w:rPr>
          <w:rFonts w:ascii="Arial" w:hAnsi="Arial" w:cs="Arial"/>
          <w:b/>
          <w:sz w:val="24"/>
        </w:rPr>
        <w:t>CB: # MobilityEnh2_CHO - Summary of email discussion</w:t>
      </w:r>
    </w:p>
    <w:p w14:paraId="162C7EE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75DA7E4" w14:textId="77777777" w:rsidR="00E3417A" w:rsidRDefault="00E3417A" w:rsidP="00E3417A">
      <w:pPr>
        <w:rPr>
          <w:color w:val="808080"/>
        </w:rPr>
      </w:pPr>
      <w:r>
        <w:rPr>
          <w:color w:val="808080"/>
        </w:rPr>
        <w:t>(Replaces R3-225018)</w:t>
      </w:r>
    </w:p>
    <w:p w14:paraId="16D1FC68" w14:textId="77777777" w:rsidR="00E3417A" w:rsidRDefault="00E3417A" w:rsidP="00E3417A">
      <w:pPr>
        <w:rPr>
          <w:rFonts w:ascii="Arial" w:hAnsi="Arial" w:cs="Arial"/>
          <w:b/>
        </w:rPr>
      </w:pPr>
      <w:r>
        <w:rPr>
          <w:rFonts w:ascii="Arial" w:hAnsi="Arial" w:cs="Arial"/>
          <w:b/>
        </w:rPr>
        <w:t xml:space="preserve">Abstract: </w:t>
      </w:r>
    </w:p>
    <w:p w14:paraId="1E268AC1" w14:textId="77777777" w:rsidR="00E3417A" w:rsidRDefault="00E3417A" w:rsidP="00E3417A">
      <w:r>
        <w:t>Summary of offline discussion</w:t>
      </w:r>
    </w:p>
    <w:p w14:paraId="1DF58CDE" w14:textId="77777777" w:rsidR="00D03103" w:rsidRDefault="00D03103" w:rsidP="00D03103">
      <w:pPr>
        <w:rPr>
          <w:rFonts w:ascii="Arial" w:hAnsi="Arial" w:cs="Arial"/>
          <w:b/>
        </w:rPr>
      </w:pPr>
      <w:r>
        <w:rPr>
          <w:rFonts w:ascii="Arial" w:hAnsi="Arial" w:cs="Arial"/>
          <w:b/>
        </w:rPr>
        <w:t xml:space="preserve">Discussion: </w:t>
      </w:r>
    </w:p>
    <w:p w14:paraId="5A275F12" w14:textId="77777777" w:rsidR="00D03103" w:rsidRPr="00E34C5A" w:rsidRDefault="00D03103" w:rsidP="00D03103">
      <w:pPr>
        <w:rPr>
          <w:rFonts w:eastAsia="DengXian"/>
          <w:lang w:eastAsia="en-US"/>
        </w:rPr>
      </w:pPr>
      <w:r w:rsidRPr="00E34C5A">
        <w:rPr>
          <w:rFonts w:eastAsia="DengXian" w:hint="eastAsia"/>
          <w:lang w:eastAsia="en-US"/>
        </w:rPr>
        <w:t>C</w:t>
      </w:r>
      <w:r w:rsidRPr="00E34C5A">
        <w:rPr>
          <w:rFonts w:eastAsia="DengXian"/>
          <w:lang w:eastAsia="en-US"/>
        </w:rPr>
        <w:t>ATT: When can we start our work for CHO with multiple SCGs at the target</w:t>
      </w:r>
    </w:p>
    <w:p w14:paraId="33772B41" w14:textId="2AB5C6CC" w:rsidR="00D03103" w:rsidRPr="00E34C5A" w:rsidRDefault="00D03103" w:rsidP="00D03103">
      <w:pPr>
        <w:rPr>
          <w:rFonts w:eastAsia="DengXian"/>
          <w:lang w:eastAsia="en-US"/>
        </w:rPr>
      </w:pPr>
      <w:r w:rsidRPr="00E34C5A">
        <w:rPr>
          <w:rFonts w:eastAsia="DengXian"/>
          <w:lang w:eastAsia="en-US"/>
        </w:rPr>
        <w:t>Nok</w:t>
      </w:r>
      <w:r>
        <w:rPr>
          <w:rFonts w:eastAsia="DengXian"/>
          <w:lang w:eastAsia="en-US"/>
        </w:rPr>
        <w:t>ia</w:t>
      </w:r>
      <w:r w:rsidRPr="00E34C5A">
        <w:rPr>
          <w:rFonts w:eastAsia="DengXian"/>
          <w:lang w:eastAsia="en-US"/>
        </w:rPr>
        <w:t>: Business as usual</w:t>
      </w:r>
    </w:p>
    <w:p w14:paraId="27523BD3" w14:textId="77777777" w:rsidR="00D03103" w:rsidRDefault="00D03103" w:rsidP="00D03103"/>
    <w:p w14:paraId="3803038C" w14:textId="234B8371" w:rsidR="00D03103" w:rsidRPr="003D3FCC" w:rsidRDefault="00D03103" w:rsidP="00D03103">
      <w:r w:rsidRPr="003D3FCC">
        <w:t>WA: RAN3 agrees to create a separate chapter in TS 37.340 related to CHO with DC, and to do it as part of the work on the Rel.18 Mobility Enhancements</w:t>
      </w:r>
      <w:r>
        <w:t>:</w:t>
      </w:r>
    </w:p>
    <w:p w14:paraId="66ABD5AB" w14:textId="3A0F5D9A" w:rsidR="00D03103" w:rsidRPr="00E34C5A" w:rsidRDefault="00D03103" w:rsidP="00D03103">
      <w:pPr>
        <w:rPr>
          <w:rFonts w:eastAsia="DengXian"/>
          <w:lang w:eastAsia="en-US"/>
        </w:rPr>
      </w:pPr>
      <w:r w:rsidRPr="00E34C5A">
        <w:rPr>
          <w:rFonts w:eastAsia="DengXian"/>
          <w:lang w:eastAsia="en-US"/>
        </w:rPr>
        <w:t>H</w:t>
      </w:r>
      <w:r>
        <w:rPr>
          <w:rFonts w:eastAsia="DengXian"/>
          <w:lang w:eastAsia="en-US"/>
        </w:rPr>
        <w:t>uawei</w:t>
      </w:r>
      <w:r w:rsidRPr="00E34C5A">
        <w:rPr>
          <w:rFonts w:eastAsia="DengXian"/>
          <w:lang w:eastAsia="en-US"/>
        </w:rPr>
        <w:t>: Remove the second sentence.</w:t>
      </w:r>
    </w:p>
    <w:p w14:paraId="6930E9B8" w14:textId="77777777" w:rsidR="00D03103" w:rsidRPr="00E34C5A" w:rsidRDefault="00D03103" w:rsidP="00D03103">
      <w:pPr>
        <w:rPr>
          <w:rFonts w:eastAsia="DengXian"/>
          <w:lang w:eastAsia="en-US"/>
        </w:rPr>
      </w:pPr>
      <w:r w:rsidRPr="00E34C5A">
        <w:rPr>
          <w:rFonts w:eastAsia="DengXian"/>
          <w:lang w:eastAsia="en-US"/>
        </w:rPr>
        <w:t>ZTE: CHO with SCG in R17, another part is CHO with CPAC in R18</w:t>
      </w:r>
    </w:p>
    <w:p w14:paraId="14832791" w14:textId="1ADA68D1" w:rsidR="00D03103" w:rsidRPr="00E34C5A" w:rsidRDefault="00D03103" w:rsidP="00D03103">
      <w:pPr>
        <w:rPr>
          <w:rFonts w:eastAsia="DengXian"/>
          <w:lang w:eastAsia="en-US"/>
        </w:rPr>
      </w:pPr>
      <w:r w:rsidRPr="00E34C5A">
        <w:rPr>
          <w:rFonts w:eastAsia="DengXian"/>
          <w:lang w:eastAsia="en-US"/>
        </w:rPr>
        <w:t>Nok</w:t>
      </w:r>
      <w:r>
        <w:rPr>
          <w:rFonts w:eastAsia="DengXian"/>
          <w:lang w:eastAsia="en-US"/>
        </w:rPr>
        <w:t>ia</w:t>
      </w:r>
      <w:r w:rsidRPr="00E34C5A">
        <w:rPr>
          <w:rFonts w:eastAsia="DengXian"/>
          <w:lang w:eastAsia="en-US"/>
        </w:rPr>
        <w:t>: Majority companies do not want to discuss R17 part, can leave the WA to next meeting</w:t>
      </w:r>
    </w:p>
    <w:p w14:paraId="0691927D" w14:textId="2B19AF78" w:rsidR="00D03103" w:rsidRPr="00E34C5A" w:rsidRDefault="00D03103" w:rsidP="00D03103">
      <w:pPr>
        <w:rPr>
          <w:rFonts w:eastAsia="DengXian"/>
          <w:lang w:eastAsia="en-US"/>
        </w:rPr>
      </w:pPr>
      <w:r w:rsidRPr="00E34C5A">
        <w:rPr>
          <w:rFonts w:eastAsia="DengXian"/>
          <w:lang w:eastAsia="en-US"/>
        </w:rPr>
        <w:t>E</w:t>
      </w:r>
      <w:r>
        <w:rPr>
          <w:rFonts w:eastAsia="DengXian"/>
          <w:lang w:eastAsia="en-US"/>
        </w:rPr>
        <w:t>ricsson</w:t>
      </w:r>
      <w:r w:rsidRPr="00E34C5A">
        <w:rPr>
          <w:rFonts w:eastAsia="DengXian"/>
          <w:lang w:eastAsia="en-US"/>
        </w:rPr>
        <w:t>: The new sections are necessary to capture the basic signaling flow in R17</w:t>
      </w:r>
    </w:p>
    <w:p w14:paraId="19AD6A5A" w14:textId="77777777" w:rsidR="00D03103" w:rsidRPr="00E34C5A" w:rsidRDefault="00D03103" w:rsidP="00D03103">
      <w:pPr>
        <w:rPr>
          <w:rFonts w:eastAsia="DengXian"/>
          <w:lang w:eastAsia="en-US"/>
        </w:rPr>
      </w:pPr>
      <w:r w:rsidRPr="00E34C5A">
        <w:rPr>
          <w:rFonts w:eastAsia="DengXian"/>
          <w:lang w:eastAsia="en-US"/>
        </w:rPr>
        <w:t>Submit R17 CRs to R17 AI</w:t>
      </w:r>
    </w:p>
    <w:p w14:paraId="5BD889E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05631" w14:textId="77777777" w:rsidR="00D03103" w:rsidRPr="006C7E68" w:rsidRDefault="00D03103" w:rsidP="00D03103">
      <w:pPr>
        <w:widowControl w:val="0"/>
        <w:ind w:left="144" w:hanging="144"/>
        <w:rPr>
          <w:b/>
          <w:bCs/>
          <w:color w:val="007434"/>
          <w:u w:val="single"/>
        </w:rPr>
      </w:pPr>
      <w:bookmarkStart w:id="171" w:name="_Toc113953993"/>
      <w:r w:rsidRPr="006C7E68">
        <w:rPr>
          <w:b/>
          <w:bCs/>
          <w:color w:val="007434"/>
          <w:sz w:val="28"/>
          <w:szCs w:val="28"/>
          <w:u w:val="single"/>
        </w:rPr>
        <w:t>Agreements:</w:t>
      </w:r>
    </w:p>
    <w:p w14:paraId="38B43063" w14:textId="77777777" w:rsidR="00D03103" w:rsidRPr="00D03103" w:rsidRDefault="00D03103" w:rsidP="00D03103">
      <w:pPr>
        <w:widowControl w:val="0"/>
        <w:rPr>
          <w:b/>
          <w:bCs/>
          <w:color w:val="007434"/>
        </w:rPr>
      </w:pPr>
      <w:r w:rsidRPr="00D03103">
        <w:rPr>
          <w:b/>
          <w:bCs/>
          <w:color w:val="007434"/>
        </w:rPr>
        <w:t xml:space="preserve">In Rel.18, RAN3 will continue the work on the CHO with SCG at the target. The scope will be limited to the data forwarding optimizations. </w:t>
      </w:r>
    </w:p>
    <w:p w14:paraId="73B10786" w14:textId="77777777" w:rsidR="00D03103" w:rsidRPr="00D03103" w:rsidRDefault="00D03103" w:rsidP="00D03103">
      <w:pPr>
        <w:widowControl w:val="0"/>
        <w:rPr>
          <w:b/>
          <w:bCs/>
          <w:color w:val="007434"/>
        </w:rPr>
      </w:pPr>
      <w:r w:rsidRPr="00D03103">
        <w:rPr>
          <w:b/>
          <w:bCs/>
          <w:color w:val="007434"/>
        </w:rPr>
        <w:t>Regarding CHO with multiple SCGs at the target, RAN3 will wait for the progress in RAN2 before starting signalling design. At the next meeting, RAN3 will open discussion on the data forwarding aspects.</w:t>
      </w:r>
    </w:p>
    <w:p w14:paraId="4EBA1EF2" w14:textId="77777777" w:rsidR="00D03103" w:rsidRPr="006C7E68" w:rsidRDefault="00D03103" w:rsidP="00D03103">
      <w:pPr>
        <w:widowControl w:val="0"/>
        <w:ind w:left="144" w:hanging="144"/>
        <w:rPr>
          <w:b/>
          <w:bCs/>
          <w:color w:val="007434"/>
          <w:sz w:val="28"/>
          <w:szCs w:val="28"/>
          <w:u w:val="single"/>
        </w:rPr>
      </w:pPr>
      <w:r w:rsidRPr="006C7E68">
        <w:rPr>
          <w:b/>
          <w:bCs/>
          <w:color w:val="007434"/>
          <w:sz w:val="28"/>
          <w:szCs w:val="28"/>
          <w:u w:val="single"/>
        </w:rPr>
        <w:lastRenderedPageBreak/>
        <w:t>Working Assumption:</w:t>
      </w:r>
    </w:p>
    <w:p w14:paraId="276D640D" w14:textId="6C65C462" w:rsidR="00D03103" w:rsidRPr="00D03103" w:rsidRDefault="00D03103" w:rsidP="00D03103">
      <w:pPr>
        <w:widowControl w:val="0"/>
        <w:rPr>
          <w:b/>
          <w:bCs/>
          <w:color w:val="007434"/>
        </w:rPr>
      </w:pPr>
      <w:r w:rsidRPr="00D03103">
        <w:rPr>
          <w:b/>
          <w:bCs/>
          <w:color w:val="007434"/>
        </w:rPr>
        <w:t xml:space="preserve">RAN3 agrees to create a separate chapter in TS 37.340 related to CHO with DC, and to do it as part of the work on the Rel.18 Mobility Enhancements. </w:t>
      </w:r>
    </w:p>
    <w:p w14:paraId="616655E5" w14:textId="77777777" w:rsidR="00D03103" w:rsidRPr="006C7E68" w:rsidRDefault="00D03103" w:rsidP="00D03103">
      <w:pPr>
        <w:widowControl w:val="0"/>
        <w:ind w:left="144" w:hanging="144"/>
        <w:rPr>
          <w:b/>
          <w:bCs/>
          <w:color w:val="007434"/>
          <w:sz w:val="18"/>
          <w:szCs w:val="18"/>
        </w:rPr>
      </w:pPr>
    </w:p>
    <w:p w14:paraId="36212855" w14:textId="77777777" w:rsidR="00E3417A" w:rsidRDefault="00E3417A" w:rsidP="00E3417A">
      <w:pPr>
        <w:pStyle w:val="Heading3"/>
      </w:pPr>
      <w:bookmarkStart w:id="172" w:name="_Toc114151489"/>
      <w:bookmarkStart w:id="173" w:name="_Toc115189569"/>
      <w:r>
        <w:t>14.4</w:t>
      </w:r>
      <w:r>
        <w:tab/>
        <w:t>Others</w:t>
      </w:r>
      <w:bookmarkEnd w:id="171"/>
      <w:bookmarkEnd w:id="172"/>
      <w:bookmarkEnd w:id="173"/>
    </w:p>
    <w:p w14:paraId="1A150625" w14:textId="4719A514" w:rsidR="00E3417A" w:rsidRDefault="00E3417A" w:rsidP="00E3417A">
      <w:pPr>
        <w:rPr>
          <w:rFonts w:ascii="Arial" w:hAnsi="Arial" w:cs="Arial"/>
          <w:b/>
          <w:sz w:val="24"/>
        </w:rPr>
      </w:pPr>
      <w:r>
        <w:rPr>
          <w:rFonts w:ascii="Arial" w:hAnsi="Arial" w:cs="Arial"/>
          <w:b/>
          <w:color w:val="0000FF"/>
          <w:sz w:val="24"/>
        </w:rPr>
        <w:t>R3-224253</w:t>
      </w:r>
      <w:r>
        <w:rPr>
          <w:rFonts w:ascii="Arial" w:hAnsi="Arial" w:cs="Arial"/>
          <w:b/>
          <w:color w:val="0000FF"/>
          <w:sz w:val="24"/>
        </w:rPr>
        <w:tab/>
      </w:r>
      <w:r>
        <w:rPr>
          <w:rFonts w:ascii="Arial" w:hAnsi="Arial" w:cs="Arial"/>
          <w:b/>
          <w:sz w:val="24"/>
        </w:rPr>
        <w:t>NR-DC with selective activation of cell groups</w:t>
      </w:r>
    </w:p>
    <w:p w14:paraId="7599CE3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BE1DF9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CD1A" w14:textId="56D21F4D" w:rsidR="00E3417A" w:rsidRDefault="00E3417A" w:rsidP="00E3417A">
      <w:pPr>
        <w:rPr>
          <w:rFonts w:ascii="Arial" w:hAnsi="Arial" w:cs="Arial"/>
          <w:b/>
          <w:sz w:val="24"/>
        </w:rPr>
      </w:pPr>
      <w:r>
        <w:rPr>
          <w:rFonts w:ascii="Arial" w:hAnsi="Arial" w:cs="Arial"/>
          <w:b/>
          <w:color w:val="0000FF"/>
          <w:sz w:val="24"/>
        </w:rPr>
        <w:t>R3-224271</w:t>
      </w:r>
      <w:r>
        <w:rPr>
          <w:rFonts w:ascii="Arial" w:hAnsi="Arial" w:cs="Arial"/>
          <w:b/>
          <w:color w:val="0000FF"/>
          <w:sz w:val="24"/>
        </w:rPr>
        <w:tab/>
      </w:r>
      <w:r>
        <w:rPr>
          <w:rFonts w:ascii="Arial" w:hAnsi="Arial" w:cs="Arial"/>
          <w:b/>
          <w:sz w:val="24"/>
        </w:rPr>
        <w:t>Discussion on NR-DC with selective activation of the cell groups</w:t>
      </w:r>
    </w:p>
    <w:p w14:paraId="11D6230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DBFC6E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7A8C2" w14:textId="690AE767" w:rsidR="00E3417A" w:rsidRDefault="00E3417A" w:rsidP="00E3417A">
      <w:pPr>
        <w:rPr>
          <w:rFonts w:ascii="Arial" w:hAnsi="Arial" w:cs="Arial"/>
          <w:b/>
          <w:sz w:val="24"/>
        </w:rPr>
      </w:pPr>
      <w:r>
        <w:rPr>
          <w:rFonts w:ascii="Arial" w:hAnsi="Arial" w:cs="Arial"/>
          <w:b/>
          <w:color w:val="0000FF"/>
          <w:sz w:val="24"/>
        </w:rPr>
        <w:t>R3-224287</w:t>
      </w:r>
      <w:r>
        <w:rPr>
          <w:rFonts w:ascii="Arial" w:hAnsi="Arial" w:cs="Arial"/>
          <w:b/>
          <w:color w:val="0000FF"/>
          <w:sz w:val="24"/>
        </w:rPr>
        <w:tab/>
      </w:r>
      <w:r>
        <w:rPr>
          <w:rFonts w:ascii="Arial" w:hAnsi="Arial" w:cs="Arial"/>
          <w:b/>
          <w:sz w:val="24"/>
        </w:rPr>
        <w:t>Duscussion of selective activation</w:t>
      </w:r>
    </w:p>
    <w:p w14:paraId="7231474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A35B6B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C542D" w14:textId="0737120D" w:rsidR="00E3417A" w:rsidRDefault="00E3417A" w:rsidP="00E3417A">
      <w:pPr>
        <w:rPr>
          <w:rFonts w:ascii="Arial" w:hAnsi="Arial" w:cs="Arial"/>
          <w:b/>
          <w:sz w:val="24"/>
        </w:rPr>
      </w:pPr>
      <w:r>
        <w:rPr>
          <w:rFonts w:ascii="Arial" w:hAnsi="Arial" w:cs="Arial"/>
          <w:b/>
          <w:color w:val="0000FF"/>
          <w:sz w:val="24"/>
        </w:rPr>
        <w:t>R3-224297</w:t>
      </w:r>
      <w:r>
        <w:rPr>
          <w:rFonts w:ascii="Arial" w:hAnsi="Arial" w:cs="Arial"/>
          <w:b/>
          <w:color w:val="0000FF"/>
          <w:sz w:val="24"/>
        </w:rPr>
        <w:tab/>
      </w:r>
      <w:r>
        <w:rPr>
          <w:rFonts w:ascii="Arial" w:hAnsi="Arial" w:cs="Arial"/>
          <w:b/>
          <w:sz w:val="24"/>
        </w:rPr>
        <w:t>NR-DC with selective activation of the cell groups</w:t>
      </w:r>
    </w:p>
    <w:p w14:paraId="3CE110B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2E6255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C2EC6" w14:textId="72CC88AF" w:rsidR="00E3417A" w:rsidRDefault="00E3417A" w:rsidP="00E3417A">
      <w:pPr>
        <w:rPr>
          <w:rFonts w:ascii="Arial" w:hAnsi="Arial" w:cs="Arial"/>
          <w:b/>
          <w:sz w:val="24"/>
        </w:rPr>
      </w:pPr>
      <w:r>
        <w:rPr>
          <w:rFonts w:ascii="Arial" w:hAnsi="Arial" w:cs="Arial"/>
          <w:b/>
          <w:color w:val="0000FF"/>
          <w:sz w:val="24"/>
        </w:rPr>
        <w:t>R3-224323</w:t>
      </w:r>
      <w:r>
        <w:rPr>
          <w:rFonts w:ascii="Arial" w:hAnsi="Arial" w:cs="Arial"/>
          <w:b/>
          <w:color w:val="0000FF"/>
          <w:sz w:val="24"/>
        </w:rPr>
        <w:tab/>
      </w:r>
      <w:r>
        <w:rPr>
          <w:rFonts w:ascii="Arial" w:hAnsi="Arial" w:cs="Arial"/>
          <w:b/>
          <w:sz w:val="24"/>
        </w:rPr>
        <w:t>Consideration on NR-DC with selective activation of SCG</w:t>
      </w:r>
    </w:p>
    <w:p w14:paraId="6E7EF80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1D8243B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49974" w14:textId="78B8C6AC" w:rsidR="00E3417A" w:rsidRDefault="00E3417A" w:rsidP="00E3417A">
      <w:pPr>
        <w:rPr>
          <w:rFonts w:ascii="Arial" w:hAnsi="Arial" w:cs="Arial"/>
          <w:b/>
          <w:sz w:val="24"/>
        </w:rPr>
      </w:pPr>
      <w:r>
        <w:rPr>
          <w:rFonts w:ascii="Arial" w:hAnsi="Arial" w:cs="Arial"/>
          <w:b/>
          <w:color w:val="0000FF"/>
          <w:sz w:val="24"/>
        </w:rPr>
        <w:t>R3-224344</w:t>
      </w:r>
      <w:r>
        <w:rPr>
          <w:rFonts w:ascii="Arial" w:hAnsi="Arial" w:cs="Arial"/>
          <w:b/>
          <w:color w:val="0000FF"/>
          <w:sz w:val="24"/>
        </w:rPr>
        <w:tab/>
      </w:r>
      <w:r>
        <w:rPr>
          <w:rFonts w:ascii="Arial" w:hAnsi="Arial" w:cs="Arial"/>
          <w:b/>
          <w:sz w:val="24"/>
        </w:rPr>
        <w:t>Subsequent CPC/CPA after PSCell Change</w:t>
      </w:r>
    </w:p>
    <w:p w14:paraId="3D11BA1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FAEE7D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AAB78" w14:textId="539671BF" w:rsidR="00E3417A" w:rsidRDefault="00E3417A" w:rsidP="00E3417A">
      <w:pPr>
        <w:rPr>
          <w:rFonts w:ascii="Arial" w:hAnsi="Arial" w:cs="Arial"/>
          <w:b/>
          <w:sz w:val="24"/>
        </w:rPr>
      </w:pPr>
      <w:r>
        <w:rPr>
          <w:rFonts w:ascii="Arial" w:hAnsi="Arial" w:cs="Arial"/>
          <w:b/>
          <w:color w:val="0000FF"/>
          <w:sz w:val="24"/>
        </w:rPr>
        <w:t>R3-224395</w:t>
      </w:r>
      <w:r>
        <w:rPr>
          <w:rFonts w:ascii="Arial" w:hAnsi="Arial" w:cs="Arial"/>
          <w:b/>
          <w:color w:val="0000FF"/>
          <w:sz w:val="24"/>
        </w:rPr>
        <w:tab/>
      </w:r>
      <w:r>
        <w:rPr>
          <w:rFonts w:ascii="Arial" w:hAnsi="Arial" w:cs="Arial"/>
          <w:b/>
          <w:sz w:val="24"/>
        </w:rPr>
        <w:t>Consideration on support of subsequent CPC/CPA</w:t>
      </w:r>
    </w:p>
    <w:p w14:paraId="5C064BE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w:t>
      </w:r>
    </w:p>
    <w:p w14:paraId="66E9018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680C1" w14:textId="375ABA7B" w:rsidR="00E3417A" w:rsidRDefault="00E3417A" w:rsidP="00E3417A">
      <w:pPr>
        <w:rPr>
          <w:rFonts w:ascii="Arial" w:hAnsi="Arial" w:cs="Arial"/>
          <w:b/>
          <w:sz w:val="24"/>
        </w:rPr>
      </w:pPr>
      <w:r>
        <w:rPr>
          <w:rFonts w:ascii="Arial" w:hAnsi="Arial" w:cs="Arial"/>
          <w:b/>
          <w:color w:val="0000FF"/>
          <w:sz w:val="24"/>
        </w:rPr>
        <w:t>R3-224437</w:t>
      </w:r>
      <w:r>
        <w:rPr>
          <w:rFonts w:ascii="Arial" w:hAnsi="Arial" w:cs="Arial"/>
          <w:b/>
          <w:color w:val="0000FF"/>
          <w:sz w:val="24"/>
        </w:rPr>
        <w:tab/>
      </w:r>
      <w:r>
        <w:rPr>
          <w:rFonts w:ascii="Arial" w:hAnsi="Arial" w:cs="Arial"/>
          <w:b/>
          <w:sz w:val="24"/>
        </w:rPr>
        <w:t>On selective cell group activation</w:t>
      </w:r>
    </w:p>
    <w:p w14:paraId="66ADD23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086689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CF6F" w14:textId="76ADF7C2" w:rsidR="00E3417A" w:rsidRDefault="00E3417A" w:rsidP="00E3417A">
      <w:pPr>
        <w:rPr>
          <w:rFonts w:ascii="Arial" w:hAnsi="Arial" w:cs="Arial"/>
          <w:b/>
          <w:sz w:val="24"/>
        </w:rPr>
      </w:pPr>
      <w:r>
        <w:rPr>
          <w:rFonts w:ascii="Arial" w:hAnsi="Arial" w:cs="Arial"/>
          <w:b/>
          <w:color w:val="0000FF"/>
          <w:sz w:val="24"/>
        </w:rPr>
        <w:lastRenderedPageBreak/>
        <w:t>R3-224511</w:t>
      </w:r>
      <w:r>
        <w:rPr>
          <w:rFonts w:ascii="Arial" w:hAnsi="Arial" w:cs="Arial"/>
          <w:b/>
          <w:color w:val="0000FF"/>
          <w:sz w:val="24"/>
        </w:rPr>
        <w:tab/>
      </w:r>
      <w:r>
        <w:rPr>
          <w:rFonts w:ascii="Arial" w:hAnsi="Arial" w:cs="Arial"/>
          <w:b/>
          <w:sz w:val="24"/>
        </w:rPr>
        <w:t>Configuration and activation of multiple cell groups in NR-DC</w:t>
      </w:r>
    </w:p>
    <w:p w14:paraId="3361253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45DB7F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6D1E1" w14:textId="3A75717E" w:rsidR="00E3417A" w:rsidRDefault="00E3417A" w:rsidP="00E3417A">
      <w:pPr>
        <w:rPr>
          <w:rFonts w:ascii="Arial" w:hAnsi="Arial" w:cs="Arial"/>
          <w:b/>
          <w:sz w:val="24"/>
        </w:rPr>
      </w:pPr>
      <w:r>
        <w:rPr>
          <w:rFonts w:ascii="Arial" w:hAnsi="Arial" w:cs="Arial"/>
          <w:b/>
          <w:color w:val="0000FF"/>
          <w:sz w:val="24"/>
        </w:rPr>
        <w:t>R3-224521</w:t>
      </w:r>
      <w:r>
        <w:rPr>
          <w:rFonts w:ascii="Arial" w:hAnsi="Arial" w:cs="Arial"/>
          <w:b/>
          <w:color w:val="0000FF"/>
          <w:sz w:val="24"/>
        </w:rPr>
        <w:tab/>
      </w:r>
      <w:r>
        <w:rPr>
          <w:rFonts w:ascii="Arial" w:hAnsi="Arial" w:cs="Arial"/>
          <w:b/>
          <w:sz w:val="24"/>
        </w:rPr>
        <w:t>NR-DC with selective activation</w:t>
      </w:r>
    </w:p>
    <w:p w14:paraId="3C910EA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CA67D2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FC2B1" w14:textId="4466D121" w:rsidR="00E3417A" w:rsidRDefault="00E3417A" w:rsidP="00E3417A">
      <w:pPr>
        <w:rPr>
          <w:rFonts w:ascii="Arial" w:hAnsi="Arial" w:cs="Arial"/>
          <w:b/>
          <w:sz w:val="24"/>
        </w:rPr>
      </w:pPr>
      <w:r>
        <w:rPr>
          <w:rFonts w:ascii="Arial" w:hAnsi="Arial" w:cs="Arial"/>
          <w:b/>
          <w:color w:val="0000FF"/>
          <w:sz w:val="24"/>
        </w:rPr>
        <w:t>R3-224795</w:t>
      </w:r>
      <w:r>
        <w:rPr>
          <w:rFonts w:ascii="Arial" w:hAnsi="Arial" w:cs="Arial"/>
          <w:b/>
          <w:color w:val="0000FF"/>
          <w:sz w:val="24"/>
        </w:rPr>
        <w:tab/>
      </w:r>
      <w:r>
        <w:rPr>
          <w:rFonts w:ascii="Arial" w:hAnsi="Arial" w:cs="Arial"/>
          <w:b/>
          <w:sz w:val="24"/>
        </w:rPr>
        <w:t>Discussion on NR-DC with selective activation of the cell groups</w:t>
      </w:r>
    </w:p>
    <w:p w14:paraId="11EB88B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552620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1AD5D" w14:textId="219351AC" w:rsidR="00E3417A" w:rsidRDefault="00E3417A" w:rsidP="00E3417A">
      <w:pPr>
        <w:rPr>
          <w:rFonts w:ascii="Arial" w:hAnsi="Arial" w:cs="Arial"/>
          <w:b/>
          <w:sz w:val="24"/>
        </w:rPr>
      </w:pPr>
      <w:r>
        <w:rPr>
          <w:rFonts w:ascii="Arial" w:hAnsi="Arial" w:cs="Arial"/>
          <w:b/>
          <w:color w:val="0000FF"/>
          <w:sz w:val="24"/>
        </w:rPr>
        <w:t>R3-224836</w:t>
      </w:r>
      <w:r>
        <w:rPr>
          <w:rFonts w:ascii="Arial" w:hAnsi="Arial" w:cs="Arial"/>
          <w:b/>
          <w:color w:val="0000FF"/>
          <w:sz w:val="24"/>
        </w:rPr>
        <w:tab/>
      </w:r>
      <w:r>
        <w:rPr>
          <w:rFonts w:ascii="Arial" w:hAnsi="Arial" w:cs="Arial"/>
          <w:b/>
          <w:sz w:val="24"/>
        </w:rPr>
        <w:t>Considerations on selective activation of the cell groups</w:t>
      </w:r>
    </w:p>
    <w:p w14:paraId="0AFEC1E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832ABC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F413" w14:textId="79436D6D" w:rsidR="00E3417A" w:rsidRDefault="00E3417A" w:rsidP="00E3417A">
      <w:pPr>
        <w:rPr>
          <w:rFonts w:ascii="Arial" w:hAnsi="Arial" w:cs="Arial"/>
          <w:b/>
          <w:sz w:val="24"/>
        </w:rPr>
      </w:pPr>
      <w:r>
        <w:rPr>
          <w:rFonts w:ascii="Arial" w:hAnsi="Arial" w:cs="Arial"/>
          <w:b/>
          <w:color w:val="0000FF"/>
          <w:sz w:val="24"/>
        </w:rPr>
        <w:t>R3-225019</w:t>
      </w:r>
      <w:r>
        <w:rPr>
          <w:rFonts w:ascii="Arial" w:hAnsi="Arial" w:cs="Arial"/>
          <w:b/>
          <w:color w:val="0000FF"/>
          <w:sz w:val="24"/>
        </w:rPr>
        <w:tab/>
      </w:r>
      <w:r>
        <w:rPr>
          <w:rFonts w:ascii="Arial" w:hAnsi="Arial" w:cs="Arial"/>
          <w:b/>
          <w:sz w:val="24"/>
        </w:rPr>
        <w:t>CB: # MobilityEnh3_Others - Summary of email discussion</w:t>
      </w:r>
    </w:p>
    <w:p w14:paraId="541BF90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D9B03FB" w14:textId="77777777" w:rsidR="00E3417A" w:rsidRDefault="00E3417A" w:rsidP="00E3417A">
      <w:pPr>
        <w:rPr>
          <w:rFonts w:ascii="Arial" w:hAnsi="Arial" w:cs="Arial"/>
          <w:b/>
        </w:rPr>
      </w:pPr>
      <w:r>
        <w:rPr>
          <w:rFonts w:ascii="Arial" w:hAnsi="Arial" w:cs="Arial"/>
          <w:b/>
        </w:rPr>
        <w:t xml:space="preserve">Abstract: </w:t>
      </w:r>
    </w:p>
    <w:p w14:paraId="535BB77E" w14:textId="77777777" w:rsidR="00E3417A" w:rsidRDefault="00E3417A" w:rsidP="00E3417A">
      <w:r>
        <w:t>[NWM] Summary of offline discussion</w:t>
      </w:r>
    </w:p>
    <w:p w14:paraId="033175E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R3-225085</w:t>
      </w:r>
      <w:r>
        <w:rPr>
          <w:color w:val="993300"/>
          <w:u w:val="single"/>
        </w:rPr>
        <w:t>.</w:t>
      </w:r>
    </w:p>
    <w:p w14:paraId="2AC9D7B9" w14:textId="35D95D02" w:rsidR="00E3417A" w:rsidRDefault="00E3417A" w:rsidP="00E3417A">
      <w:pPr>
        <w:rPr>
          <w:rFonts w:ascii="Arial" w:hAnsi="Arial" w:cs="Arial"/>
          <w:b/>
          <w:sz w:val="24"/>
        </w:rPr>
      </w:pPr>
      <w:r>
        <w:rPr>
          <w:rFonts w:ascii="Arial" w:hAnsi="Arial" w:cs="Arial"/>
          <w:b/>
          <w:color w:val="0000FF"/>
          <w:sz w:val="24"/>
        </w:rPr>
        <w:t>R3-225085</w:t>
      </w:r>
      <w:r>
        <w:rPr>
          <w:rFonts w:ascii="Arial" w:hAnsi="Arial" w:cs="Arial"/>
          <w:b/>
          <w:color w:val="0000FF"/>
          <w:sz w:val="24"/>
        </w:rPr>
        <w:tab/>
      </w:r>
      <w:r>
        <w:rPr>
          <w:rFonts w:ascii="Arial" w:hAnsi="Arial" w:cs="Arial"/>
          <w:b/>
          <w:sz w:val="24"/>
        </w:rPr>
        <w:t>CB: # MobilityEnh3_Others - Summary of email discussion</w:t>
      </w:r>
    </w:p>
    <w:p w14:paraId="3B5BF84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2B27CC5" w14:textId="77777777" w:rsidR="00E3417A" w:rsidRDefault="00E3417A" w:rsidP="00E3417A">
      <w:pPr>
        <w:rPr>
          <w:color w:val="808080"/>
        </w:rPr>
      </w:pPr>
      <w:r>
        <w:rPr>
          <w:color w:val="808080"/>
        </w:rPr>
        <w:t>(Replaces R3-225019)</w:t>
      </w:r>
    </w:p>
    <w:p w14:paraId="2029CE67" w14:textId="77777777" w:rsidR="00E3417A" w:rsidRDefault="00E3417A" w:rsidP="00E3417A">
      <w:pPr>
        <w:rPr>
          <w:rFonts w:ascii="Arial" w:hAnsi="Arial" w:cs="Arial"/>
          <w:b/>
        </w:rPr>
      </w:pPr>
      <w:r>
        <w:rPr>
          <w:rFonts w:ascii="Arial" w:hAnsi="Arial" w:cs="Arial"/>
          <w:b/>
        </w:rPr>
        <w:t xml:space="preserve">Abstract: </w:t>
      </w:r>
    </w:p>
    <w:p w14:paraId="7483F685" w14:textId="77777777" w:rsidR="00E3417A" w:rsidRDefault="00E3417A" w:rsidP="00E3417A">
      <w:r>
        <w:t>[NWM] Summary of offline discussion</w:t>
      </w:r>
    </w:p>
    <w:p w14:paraId="353A4518" w14:textId="77777777" w:rsidR="00C527A6" w:rsidRDefault="00C527A6" w:rsidP="00C527A6">
      <w:pPr>
        <w:rPr>
          <w:rFonts w:ascii="Arial" w:hAnsi="Arial" w:cs="Arial"/>
          <w:b/>
        </w:rPr>
      </w:pPr>
      <w:r>
        <w:rPr>
          <w:rFonts w:ascii="Arial" w:hAnsi="Arial" w:cs="Arial"/>
          <w:b/>
        </w:rPr>
        <w:t xml:space="preserve">Discussion: </w:t>
      </w:r>
    </w:p>
    <w:p w14:paraId="346B0777" w14:textId="3AE8DD52" w:rsidR="00C527A6" w:rsidRPr="003D3FCC" w:rsidRDefault="00C527A6" w:rsidP="00C527A6">
      <w:pPr>
        <w:rPr>
          <w:lang w:eastAsia="en-US"/>
        </w:rPr>
      </w:pPr>
      <w:r w:rsidRPr="003D3FCC">
        <w:rPr>
          <w:lang w:eastAsia="en-US"/>
        </w:rPr>
        <w:t>WA: A primary focus of the objective is to enable subsequent cell changes by keeping conditional reconfigurations after a cell change. RAN3 to pursue study of the Xn/F1 signaling changes required to support this objective</w:t>
      </w:r>
      <w:r>
        <w:rPr>
          <w:lang w:eastAsia="en-US"/>
        </w:rPr>
        <w:t>:</w:t>
      </w:r>
    </w:p>
    <w:p w14:paraId="090A32CE" w14:textId="77777777" w:rsidR="00C527A6" w:rsidRPr="005573AB" w:rsidRDefault="00C527A6" w:rsidP="00C527A6">
      <w:pPr>
        <w:rPr>
          <w:rFonts w:eastAsia="DengXian"/>
          <w:color w:val="000000"/>
          <w:lang w:eastAsia="en-US"/>
        </w:rPr>
      </w:pPr>
      <w:r w:rsidRPr="005573AB">
        <w:rPr>
          <w:rFonts w:eastAsia="DengXian" w:hint="eastAsia"/>
          <w:color w:val="000000"/>
          <w:lang w:eastAsia="en-US"/>
        </w:rPr>
        <w:t>L</w:t>
      </w:r>
      <w:r w:rsidRPr="005573AB">
        <w:rPr>
          <w:rFonts w:eastAsia="DengXian"/>
          <w:color w:val="000000"/>
          <w:lang w:eastAsia="en-US"/>
        </w:rPr>
        <w:t>enovo: Remove “additions”, and change to “e.g. PSCell changes”</w:t>
      </w:r>
    </w:p>
    <w:p w14:paraId="674BC2C1" w14:textId="7B2424C8" w:rsidR="00C527A6" w:rsidRPr="005573AB" w:rsidRDefault="00C527A6" w:rsidP="00C527A6">
      <w:pPr>
        <w:rPr>
          <w:rFonts w:eastAsia="DengXian"/>
          <w:color w:val="000000"/>
          <w:lang w:eastAsia="en-US"/>
        </w:rPr>
      </w:pPr>
      <w:r w:rsidRPr="005573AB">
        <w:rPr>
          <w:rFonts w:eastAsia="DengXian"/>
          <w:color w:val="000000"/>
          <w:lang w:eastAsia="en-US"/>
        </w:rPr>
        <w:t>Q</w:t>
      </w:r>
      <w:r>
        <w:rPr>
          <w:rFonts w:eastAsia="DengXian"/>
          <w:color w:val="000000"/>
          <w:lang w:eastAsia="en-US"/>
        </w:rPr>
        <w:t>ualcomm</w:t>
      </w:r>
      <w:r w:rsidRPr="005573AB">
        <w:rPr>
          <w:rFonts w:eastAsia="DengXian"/>
          <w:color w:val="000000"/>
          <w:lang w:eastAsia="en-US"/>
        </w:rPr>
        <w:t>: PSCell additions is used for when UE releasing.</w:t>
      </w:r>
    </w:p>
    <w:p w14:paraId="607B4F9C" w14:textId="2928355F" w:rsidR="00C527A6" w:rsidRPr="005573AB" w:rsidRDefault="00C527A6" w:rsidP="00C527A6">
      <w:pPr>
        <w:rPr>
          <w:rFonts w:eastAsia="DengXian"/>
          <w:color w:val="000000"/>
          <w:lang w:eastAsia="en-US"/>
        </w:rPr>
      </w:pPr>
      <w:r w:rsidRPr="005573AB">
        <w:rPr>
          <w:rFonts w:eastAsia="DengXian"/>
          <w:color w:val="000000"/>
          <w:lang w:eastAsia="en-US"/>
        </w:rPr>
        <w:t>E</w:t>
      </w:r>
      <w:r>
        <w:rPr>
          <w:rFonts w:eastAsia="DengXian"/>
          <w:color w:val="000000"/>
          <w:lang w:eastAsia="en-US"/>
        </w:rPr>
        <w:t>ricsson</w:t>
      </w:r>
      <w:r w:rsidRPr="005573AB">
        <w:rPr>
          <w:rFonts w:eastAsia="DengXian"/>
          <w:color w:val="000000"/>
          <w:lang w:eastAsia="en-US"/>
        </w:rPr>
        <w:t xml:space="preserve">: Fine with Lenovo proposals. Add e.g. and keep open. </w:t>
      </w:r>
    </w:p>
    <w:p w14:paraId="75AA0A48" w14:textId="6A7036E8" w:rsidR="00C527A6" w:rsidRPr="005573AB" w:rsidRDefault="00C527A6" w:rsidP="00C527A6">
      <w:pPr>
        <w:rPr>
          <w:rFonts w:eastAsia="DengXian"/>
          <w:color w:val="000000"/>
          <w:lang w:eastAsia="en-US"/>
        </w:rPr>
      </w:pPr>
      <w:r w:rsidRPr="005573AB">
        <w:rPr>
          <w:rFonts w:eastAsia="DengXian"/>
          <w:color w:val="000000"/>
          <w:lang w:eastAsia="en-US"/>
        </w:rPr>
        <w:t>H</w:t>
      </w:r>
      <w:r>
        <w:rPr>
          <w:rFonts w:eastAsia="DengXian"/>
          <w:color w:val="000000"/>
          <w:lang w:eastAsia="en-US"/>
        </w:rPr>
        <w:t>uawei</w:t>
      </w:r>
      <w:r w:rsidRPr="005573AB">
        <w:rPr>
          <w:rFonts w:eastAsia="DengXian"/>
          <w:color w:val="000000"/>
          <w:lang w:eastAsia="en-US"/>
        </w:rPr>
        <w:t>: It is proposed to focus on PSCell.</w:t>
      </w:r>
    </w:p>
    <w:p w14:paraId="17595A9A" w14:textId="77777777" w:rsidR="00C527A6" w:rsidRPr="005573AB" w:rsidRDefault="00C527A6" w:rsidP="00C527A6">
      <w:pPr>
        <w:rPr>
          <w:rFonts w:eastAsia="DengXian"/>
          <w:color w:val="000000"/>
          <w:lang w:eastAsia="en-US"/>
        </w:rPr>
      </w:pPr>
      <w:r w:rsidRPr="005573AB">
        <w:rPr>
          <w:rFonts w:eastAsia="DengXian"/>
          <w:color w:val="000000"/>
          <w:lang w:eastAsia="en-US"/>
        </w:rPr>
        <w:t>Samsung: Xn interface only or for intra-DU case?</w:t>
      </w:r>
    </w:p>
    <w:p w14:paraId="59F595E4" w14:textId="77777777" w:rsidR="00C527A6" w:rsidRPr="005573AB" w:rsidRDefault="00C527A6" w:rsidP="00C527A6">
      <w:pPr>
        <w:rPr>
          <w:rFonts w:eastAsia="DengXian"/>
          <w:color w:val="000000"/>
          <w:lang w:eastAsia="en-US"/>
        </w:rPr>
      </w:pPr>
      <w:r w:rsidRPr="005573AB">
        <w:rPr>
          <w:rFonts w:eastAsia="DengXian"/>
          <w:color w:val="000000"/>
          <w:lang w:eastAsia="en-US"/>
        </w:rPr>
        <w:t>NEC: I</w:t>
      </w:r>
      <w:r w:rsidRPr="005573AB">
        <w:rPr>
          <w:rFonts w:eastAsia="DengXian" w:hint="eastAsia"/>
          <w:color w:val="000000"/>
          <w:lang w:eastAsia="en-US"/>
        </w:rPr>
        <w:t>n</w:t>
      </w:r>
      <w:r w:rsidRPr="005573AB">
        <w:rPr>
          <w:rFonts w:eastAsia="DengXian"/>
          <w:color w:val="000000"/>
          <w:lang w:eastAsia="en-US"/>
        </w:rPr>
        <w:t xml:space="preserve">clude Xn and F1 already. </w:t>
      </w:r>
    </w:p>
    <w:p w14:paraId="3D8444C3" w14:textId="77777777" w:rsidR="00C527A6" w:rsidRPr="005573AB" w:rsidRDefault="00C527A6" w:rsidP="00C527A6">
      <w:pPr>
        <w:rPr>
          <w:rFonts w:eastAsia="DengXian"/>
          <w:color w:val="000000"/>
          <w:lang w:eastAsia="en-US"/>
        </w:rPr>
      </w:pPr>
      <w:r w:rsidRPr="005573AB">
        <w:rPr>
          <w:rFonts w:eastAsia="DengXian"/>
          <w:color w:val="000000"/>
          <w:lang w:eastAsia="en-US"/>
        </w:rPr>
        <w:lastRenderedPageBreak/>
        <w:t>ZTE: Ok with F1 interface, it also includes intra-DU case.</w:t>
      </w:r>
    </w:p>
    <w:p w14:paraId="2C6DEE7A" w14:textId="404F3716" w:rsidR="00C527A6" w:rsidRDefault="00C527A6" w:rsidP="00C527A6">
      <w:r w:rsidRPr="005573AB">
        <w:rPr>
          <w:rFonts w:eastAsia="DengXian"/>
          <w:color w:val="000000"/>
          <w:lang w:eastAsia="en-US"/>
        </w:rPr>
        <w:t>Intel: Agree with WA.</w:t>
      </w:r>
    </w:p>
    <w:p w14:paraId="7899799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4D640" w14:textId="77777777" w:rsidR="00D03103" w:rsidRPr="006C7E68" w:rsidRDefault="00D03103" w:rsidP="00D03103">
      <w:pPr>
        <w:widowControl w:val="0"/>
        <w:ind w:left="144" w:hanging="144"/>
        <w:rPr>
          <w:b/>
          <w:bCs/>
          <w:color w:val="007434"/>
          <w:u w:val="single"/>
        </w:rPr>
      </w:pPr>
      <w:bookmarkStart w:id="174" w:name="_Toc113953994"/>
      <w:r w:rsidRPr="006C7E68">
        <w:rPr>
          <w:b/>
          <w:bCs/>
          <w:color w:val="007434"/>
          <w:sz w:val="28"/>
          <w:szCs w:val="28"/>
          <w:u w:val="single"/>
        </w:rPr>
        <w:t>Agreements:</w:t>
      </w:r>
    </w:p>
    <w:p w14:paraId="62BA9FD6" w14:textId="77777777" w:rsidR="00D03103" w:rsidRPr="00D03103" w:rsidRDefault="00D03103" w:rsidP="00D03103">
      <w:pPr>
        <w:widowControl w:val="0"/>
        <w:rPr>
          <w:b/>
          <w:bCs/>
          <w:color w:val="007434"/>
        </w:rPr>
      </w:pPr>
      <w:r w:rsidRPr="00D03103">
        <w:rPr>
          <w:b/>
          <w:bCs/>
          <w:color w:val="007434"/>
        </w:rPr>
        <w:t>RAN3 considers SCG selective activation is prioritized in the Rel-18 work. It can be revisited based on RAN2 progress.</w:t>
      </w:r>
    </w:p>
    <w:p w14:paraId="7722B37E" w14:textId="77777777" w:rsidR="00D03103" w:rsidRPr="00D03103" w:rsidRDefault="00D03103" w:rsidP="00D03103">
      <w:pPr>
        <w:widowControl w:val="0"/>
        <w:rPr>
          <w:b/>
          <w:bCs/>
          <w:color w:val="007434"/>
        </w:rPr>
      </w:pPr>
      <w:r w:rsidRPr="00D03103">
        <w:rPr>
          <w:b/>
          <w:bCs/>
          <w:color w:val="007434"/>
        </w:rPr>
        <w:t>From RAN3 point of view, Rel-16/Rel-17 CPAC procedures are considered as start point for the Rel-18 work.</w:t>
      </w:r>
    </w:p>
    <w:p w14:paraId="094CF27F" w14:textId="77777777" w:rsidR="00D03103" w:rsidRPr="00D03103" w:rsidRDefault="00D03103" w:rsidP="00D03103">
      <w:pPr>
        <w:widowControl w:val="0"/>
        <w:rPr>
          <w:b/>
          <w:bCs/>
          <w:color w:val="007434"/>
        </w:rPr>
      </w:pPr>
      <w:r w:rsidRPr="00D03103">
        <w:rPr>
          <w:b/>
          <w:bCs/>
          <w:color w:val="007434"/>
        </w:rPr>
        <w:t>The following scenarios are depending on RAN2 progress.</w:t>
      </w:r>
    </w:p>
    <w:p w14:paraId="67FFA037" w14:textId="0124617C" w:rsidR="00D03103" w:rsidRPr="00D03103" w:rsidRDefault="00D03103" w:rsidP="00D03103">
      <w:pPr>
        <w:pStyle w:val="B1"/>
        <w:rPr>
          <w:b/>
          <w:bCs/>
          <w:color w:val="006600"/>
          <w:lang w:eastAsia="en-US"/>
        </w:rPr>
      </w:pPr>
      <w:r w:rsidRPr="00D03103">
        <w:rPr>
          <w:b/>
          <w:bCs/>
          <w:color w:val="006600"/>
          <w:lang w:eastAsia="en-US"/>
        </w:rPr>
        <w:t>-</w:t>
      </w:r>
      <w:r w:rsidRPr="00D03103">
        <w:rPr>
          <w:b/>
          <w:bCs/>
          <w:color w:val="006600"/>
          <w:lang w:eastAsia="en-US"/>
        </w:rPr>
        <w:tab/>
        <w:t>SCG failure handling enhancements to enable PSCell addition and PSCell change after SCG failure.</w:t>
      </w:r>
    </w:p>
    <w:p w14:paraId="54B25304" w14:textId="3C831E86" w:rsidR="00D03103" w:rsidRPr="00D03103" w:rsidRDefault="00D03103" w:rsidP="00D03103">
      <w:pPr>
        <w:pStyle w:val="B1"/>
        <w:rPr>
          <w:b/>
          <w:bCs/>
          <w:color w:val="006600"/>
          <w:lang w:eastAsia="en-US"/>
        </w:rPr>
      </w:pPr>
      <w:r w:rsidRPr="00D03103">
        <w:rPr>
          <w:b/>
          <w:bCs/>
          <w:color w:val="006600"/>
          <w:lang w:eastAsia="en-US"/>
        </w:rPr>
        <w:t>-</w:t>
      </w:r>
      <w:r w:rsidRPr="00D03103">
        <w:rPr>
          <w:b/>
          <w:bCs/>
          <w:color w:val="006600"/>
          <w:lang w:eastAsia="en-US"/>
        </w:rPr>
        <w:tab/>
        <w:t>Signaling support for inclusion of CPC configuration within a CPC or CPA configuration, in case CPC/CPA configuration is supported within CHO configuration.</w:t>
      </w:r>
    </w:p>
    <w:p w14:paraId="1B9DEA63" w14:textId="77777777" w:rsidR="00D03103" w:rsidRPr="006C7E68" w:rsidRDefault="00D03103" w:rsidP="00D03103">
      <w:pPr>
        <w:widowControl w:val="0"/>
        <w:ind w:left="144" w:hanging="144"/>
        <w:rPr>
          <w:b/>
          <w:bCs/>
          <w:color w:val="007434"/>
          <w:sz w:val="18"/>
          <w:szCs w:val="18"/>
        </w:rPr>
      </w:pPr>
    </w:p>
    <w:p w14:paraId="1435A7FE" w14:textId="77777777" w:rsidR="00D03103" w:rsidRPr="006C7E68" w:rsidRDefault="00D03103" w:rsidP="00D03103">
      <w:pPr>
        <w:widowControl w:val="0"/>
        <w:ind w:left="144" w:hanging="144"/>
        <w:rPr>
          <w:b/>
          <w:bCs/>
          <w:color w:val="007434"/>
          <w:sz w:val="28"/>
          <w:szCs w:val="28"/>
          <w:u w:val="single"/>
        </w:rPr>
      </w:pPr>
      <w:r w:rsidRPr="006C7E68">
        <w:rPr>
          <w:b/>
          <w:bCs/>
          <w:color w:val="007434"/>
          <w:sz w:val="28"/>
          <w:szCs w:val="28"/>
          <w:u w:val="single"/>
        </w:rPr>
        <w:t>Working Assumption:</w:t>
      </w:r>
    </w:p>
    <w:p w14:paraId="32ECBC2A" w14:textId="77777777" w:rsidR="00D03103" w:rsidRPr="00D03103" w:rsidRDefault="00D03103" w:rsidP="00D03103">
      <w:pPr>
        <w:widowControl w:val="0"/>
        <w:rPr>
          <w:b/>
          <w:bCs/>
          <w:color w:val="007434"/>
        </w:rPr>
      </w:pPr>
      <w:r w:rsidRPr="00D03103">
        <w:rPr>
          <w:b/>
          <w:bCs/>
          <w:color w:val="007434"/>
        </w:rPr>
        <w:t>RAN3 considers the Inter-CU and Intra-CU cases with equal priority, and studies both the F1 and Xn signaling aspects. It can be revisited based on RAN2 progress.</w:t>
      </w:r>
    </w:p>
    <w:p w14:paraId="18EC0DF1" w14:textId="77777777" w:rsidR="00D03103" w:rsidRPr="00644FBA" w:rsidRDefault="00D03103" w:rsidP="00D03103">
      <w:pPr>
        <w:widowControl w:val="0"/>
        <w:ind w:left="144" w:hanging="144"/>
        <w:rPr>
          <w:b/>
          <w:bCs/>
          <w:color w:val="007434"/>
          <w:sz w:val="18"/>
          <w:szCs w:val="18"/>
        </w:rPr>
      </w:pPr>
    </w:p>
    <w:p w14:paraId="76F7C4C4" w14:textId="77777777" w:rsidR="00E3417A" w:rsidRDefault="00E3417A" w:rsidP="00E3417A">
      <w:pPr>
        <w:pStyle w:val="Heading2"/>
      </w:pPr>
      <w:bookmarkStart w:id="175" w:name="_Toc114151490"/>
      <w:bookmarkStart w:id="176" w:name="_Toc115189570"/>
      <w:r>
        <w:t>15</w:t>
      </w:r>
      <w:r>
        <w:tab/>
        <w:t>Enhancements of NR Multicast and Broadcast Services WI</w:t>
      </w:r>
      <w:bookmarkEnd w:id="174"/>
      <w:bookmarkEnd w:id="175"/>
      <w:bookmarkEnd w:id="176"/>
    </w:p>
    <w:p w14:paraId="53C96F40" w14:textId="77777777" w:rsidR="00E3417A" w:rsidRDefault="00E3417A" w:rsidP="00E3417A">
      <w:pPr>
        <w:pStyle w:val="Heading3"/>
      </w:pPr>
      <w:bookmarkStart w:id="177" w:name="_Toc113953995"/>
      <w:bookmarkStart w:id="178" w:name="_Toc114151491"/>
      <w:bookmarkStart w:id="179" w:name="_Toc115189571"/>
      <w:r>
        <w:t>15.1</w:t>
      </w:r>
      <w:r>
        <w:tab/>
        <w:t>General</w:t>
      </w:r>
      <w:bookmarkEnd w:id="177"/>
      <w:bookmarkEnd w:id="178"/>
      <w:bookmarkEnd w:id="179"/>
    </w:p>
    <w:p w14:paraId="6ED1F3FC" w14:textId="7013EA3D" w:rsidR="00E3417A" w:rsidRDefault="00E3417A" w:rsidP="00E3417A">
      <w:pPr>
        <w:rPr>
          <w:rFonts w:ascii="Arial" w:hAnsi="Arial" w:cs="Arial"/>
          <w:b/>
          <w:sz w:val="24"/>
        </w:rPr>
      </w:pPr>
      <w:r>
        <w:rPr>
          <w:rFonts w:ascii="Arial" w:hAnsi="Arial" w:cs="Arial"/>
          <w:b/>
          <w:color w:val="0000FF"/>
          <w:sz w:val="24"/>
        </w:rPr>
        <w:t>R3-224218</w:t>
      </w:r>
      <w:r>
        <w:rPr>
          <w:rFonts w:ascii="Arial" w:hAnsi="Arial" w:cs="Arial"/>
          <w:b/>
          <w:color w:val="0000FF"/>
          <w:sz w:val="24"/>
        </w:rPr>
        <w:tab/>
      </w:r>
      <w:r>
        <w:rPr>
          <w:rFonts w:ascii="Arial" w:hAnsi="Arial" w:cs="Arial"/>
          <w:b/>
          <w:sz w:val="24"/>
        </w:rPr>
        <w:t>Reply LS on UE capabilities for MBS</w:t>
      </w:r>
    </w:p>
    <w:p w14:paraId="0A6D2A16" w14:textId="77777777" w:rsidR="00E3417A" w:rsidRDefault="00E3417A" w:rsidP="00E3417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RP- 221861, to SA2, cc RAN1, RAN2, RAN3</w:t>
      </w:r>
      <w:r>
        <w:rPr>
          <w:i/>
        </w:rPr>
        <w:br/>
      </w:r>
      <w:r>
        <w:rPr>
          <w:i/>
        </w:rPr>
        <w:tab/>
      </w:r>
      <w:r>
        <w:rPr>
          <w:i/>
        </w:rPr>
        <w:tab/>
      </w:r>
      <w:r>
        <w:rPr>
          <w:i/>
        </w:rPr>
        <w:tab/>
      </w:r>
      <w:r>
        <w:rPr>
          <w:i/>
        </w:rPr>
        <w:tab/>
      </w:r>
      <w:r>
        <w:rPr>
          <w:i/>
        </w:rPr>
        <w:tab/>
        <w:t>Source: RAN</w:t>
      </w:r>
    </w:p>
    <w:p w14:paraId="329FD19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E0C5D" w14:textId="3F9BB3A4" w:rsidR="00E3417A" w:rsidRDefault="00E3417A" w:rsidP="00E3417A">
      <w:pPr>
        <w:rPr>
          <w:rFonts w:ascii="Arial" w:hAnsi="Arial" w:cs="Arial"/>
          <w:b/>
          <w:sz w:val="24"/>
        </w:rPr>
      </w:pPr>
      <w:r>
        <w:rPr>
          <w:rFonts w:ascii="Arial" w:hAnsi="Arial" w:cs="Arial"/>
          <w:b/>
          <w:color w:val="0000FF"/>
          <w:sz w:val="24"/>
        </w:rPr>
        <w:t>R3-224649</w:t>
      </w:r>
      <w:r>
        <w:rPr>
          <w:rFonts w:ascii="Arial" w:hAnsi="Arial" w:cs="Arial"/>
          <w:b/>
          <w:color w:val="0000FF"/>
          <w:sz w:val="24"/>
        </w:rPr>
        <w:tab/>
      </w:r>
      <w:r>
        <w:rPr>
          <w:rFonts w:ascii="Arial" w:hAnsi="Arial" w:cs="Arial"/>
          <w:b/>
          <w:sz w:val="24"/>
        </w:rPr>
        <w:t>Rel-18 NR MBS enhancement work plan</w:t>
      </w:r>
    </w:p>
    <w:p w14:paraId="70AEED19"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CATT</w:t>
      </w:r>
    </w:p>
    <w:p w14:paraId="2548CAE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769DA" w14:textId="3694A4BF" w:rsidR="00E3417A" w:rsidRDefault="00E3417A" w:rsidP="00E3417A">
      <w:pPr>
        <w:rPr>
          <w:rFonts w:ascii="Arial" w:hAnsi="Arial" w:cs="Arial"/>
          <w:b/>
          <w:sz w:val="24"/>
        </w:rPr>
      </w:pPr>
      <w:r>
        <w:rPr>
          <w:rFonts w:ascii="Arial" w:hAnsi="Arial" w:cs="Arial"/>
          <w:b/>
          <w:color w:val="0000FF"/>
          <w:sz w:val="24"/>
        </w:rPr>
        <w:t>R3-225257</w:t>
      </w:r>
      <w:r>
        <w:rPr>
          <w:rFonts w:ascii="Arial" w:hAnsi="Arial" w:cs="Arial"/>
          <w:b/>
          <w:color w:val="0000FF"/>
          <w:sz w:val="24"/>
        </w:rPr>
        <w:tab/>
      </w:r>
      <w:r>
        <w:rPr>
          <w:rFonts w:ascii="Arial" w:hAnsi="Arial" w:cs="Arial"/>
          <w:b/>
          <w:sz w:val="24"/>
        </w:rPr>
        <w:t>Proposal on Baseline CR assignment for Rel-18 MBS enhancement WID</w:t>
      </w:r>
    </w:p>
    <w:p w14:paraId="6FB8C03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B9FC1A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E7369" w14:textId="77777777" w:rsidR="00E3417A" w:rsidRDefault="00E3417A" w:rsidP="00E3417A">
      <w:pPr>
        <w:pStyle w:val="Heading3"/>
      </w:pPr>
      <w:bookmarkStart w:id="180" w:name="_Toc113953996"/>
      <w:bookmarkStart w:id="181" w:name="_Toc114151492"/>
      <w:bookmarkStart w:id="182" w:name="_Toc115189572"/>
      <w:r>
        <w:t>15.2</w:t>
      </w:r>
      <w:r>
        <w:tab/>
        <w:t>Support for MBS reception in RAN sharing scenarios</w:t>
      </w:r>
      <w:bookmarkEnd w:id="180"/>
      <w:bookmarkEnd w:id="181"/>
      <w:bookmarkEnd w:id="182"/>
    </w:p>
    <w:p w14:paraId="7F810E32" w14:textId="7A04C94A" w:rsidR="00E3417A" w:rsidRDefault="00E3417A" w:rsidP="00E3417A">
      <w:pPr>
        <w:rPr>
          <w:rFonts w:ascii="Arial" w:hAnsi="Arial" w:cs="Arial"/>
          <w:b/>
          <w:sz w:val="24"/>
        </w:rPr>
      </w:pPr>
      <w:r>
        <w:rPr>
          <w:rFonts w:ascii="Arial" w:hAnsi="Arial" w:cs="Arial"/>
          <w:b/>
          <w:color w:val="0000FF"/>
          <w:sz w:val="24"/>
        </w:rPr>
        <w:t>R3-224244</w:t>
      </w:r>
      <w:r>
        <w:rPr>
          <w:rFonts w:ascii="Arial" w:hAnsi="Arial" w:cs="Arial"/>
          <w:b/>
          <w:color w:val="0000FF"/>
          <w:sz w:val="24"/>
        </w:rPr>
        <w:tab/>
      </w:r>
      <w:r>
        <w:rPr>
          <w:rFonts w:ascii="Arial" w:hAnsi="Arial" w:cs="Arial"/>
          <w:b/>
          <w:sz w:val="24"/>
        </w:rPr>
        <w:t>Support of MBS in RAN sharing scenarios</w:t>
      </w:r>
    </w:p>
    <w:p w14:paraId="2595D39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5F592A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B205C" w14:textId="7CD82C69" w:rsidR="00E3417A" w:rsidRDefault="00E3417A" w:rsidP="00E3417A">
      <w:pPr>
        <w:rPr>
          <w:rFonts w:ascii="Arial" w:hAnsi="Arial" w:cs="Arial"/>
          <w:b/>
          <w:sz w:val="24"/>
        </w:rPr>
      </w:pPr>
      <w:r>
        <w:rPr>
          <w:rFonts w:ascii="Arial" w:hAnsi="Arial" w:cs="Arial"/>
          <w:b/>
          <w:color w:val="0000FF"/>
          <w:sz w:val="24"/>
        </w:rPr>
        <w:lastRenderedPageBreak/>
        <w:t>R3-224299</w:t>
      </w:r>
      <w:r>
        <w:rPr>
          <w:rFonts w:ascii="Arial" w:hAnsi="Arial" w:cs="Arial"/>
          <w:b/>
          <w:color w:val="0000FF"/>
          <w:sz w:val="24"/>
        </w:rPr>
        <w:tab/>
      </w:r>
      <w:r>
        <w:rPr>
          <w:rFonts w:ascii="Arial" w:hAnsi="Arial" w:cs="Arial"/>
          <w:b/>
          <w:sz w:val="24"/>
        </w:rPr>
        <w:t>MBS RAN sharing scenario</w:t>
      </w:r>
    </w:p>
    <w:p w14:paraId="3145CA6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47A055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CA1DF" w14:textId="0A993DF7" w:rsidR="00E3417A" w:rsidRDefault="00E3417A" w:rsidP="00E3417A">
      <w:pPr>
        <w:rPr>
          <w:rFonts w:ascii="Arial" w:hAnsi="Arial" w:cs="Arial"/>
          <w:b/>
          <w:sz w:val="24"/>
        </w:rPr>
      </w:pPr>
      <w:r>
        <w:rPr>
          <w:rFonts w:ascii="Arial" w:hAnsi="Arial" w:cs="Arial"/>
          <w:b/>
          <w:color w:val="0000FF"/>
          <w:sz w:val="24"/>
        </w:rPr>
        <w:t>R3-224325</w:t>
      </w:r>
      <w:r>
        <w:rPr>
          <w:rFonts w:ascii="Arial" w:hAnsi="Arial" w:cs="Arial"/>
          <w:b/>
          <w:color w:val="0000FF"/>
          <w:sz w:val="24"/>
        </w:rPr>
        <w:tab/>
      </w:r>
      <w:r>
        <w:rPr>
          <w:rFonts w:ascii="Arial" w:hAnsi="Arial" w:cs="Arial"/>
          <w:b/>
          <w:sz w:val="24"/>
        </w:rPr>
        <w:t>Consideration on MBS reception in RAN sharing scenarios</w:t>
      </w:r>
    </w:p>
    <w:p w14:paraId="172C134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w:t>
      </w:r>
    </w:p>
    <w:p w14:paraId="02D1F34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AF171" w14:textId="32F87FFD" w:rsidR="00E3417A" w:rsidRDefault="00E3417A" w:rsidP="00E3417A">
      <w:pPr>
        <w:rPr>
          <w:rFonts w:ascii="Arial" w:hAnsi="Arial" w:cs="Arial"/>
          <w:b/>
          <w:sz w:val="24"/>
        </w:rPr>
      </w:pPr>
      <w:r>
        <w:rPr>
          <w:rFonts w:ascii="Arial" w:hAnsi="Arial" w:cs="Arial"/>
          <w:b/>
          <w:color w:val="0000FF"/>
          <w:sz w:val="24"/>
        </w:rPr>
        <w:t>R3-224479</w:t>
      </w:r>
      <w:r>
        <w:rPr>
          <w:rFonts w:ascii="Arial" w:hAnsi="Arial" w:cs="Arial"/>
          <w:b/>
          <w:color w:val="0000FF"/>
          <w:sz w:val="24"/>
        </w:rPr>
        <w:tab/>
      </w:r>
      <w:r>
        <w:rPr>
          <w:rFonts w:ascii="Arial" w:hAnsi="Arial" w:cs="Arial"/>
          <w:b/>
          <w:sz w:val="24"/>
        </w:rPr>
        <w:t>On NR MBS Rel-18 RAN sharing</w:t>
      </w:r>
    </w:p>
    <w:p w14:paraId="364D5B9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7FBDE0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2CBDB" w14:textId="2AA481E6" w:rsidR="00E3417A" w:rsidRDefault="00E3417A" w:rsidP="00E3417A">
      <w:pPr>
        <w:rPr>
          <w:rFonts w:ascii="Arial" w:hAnsi="Arial" w:cs="Arial"/>
          <w:b/>
          <w:sz w:val="24"/>
        </w:rPr>
      </w:pPr>
      <w:r>
        <w:rPr>
          <w:rFonts w:ascii="Arial" w:hAnsi="Arial" w:cs="Arial"/>
          <w:b/>
          <w:color w:val="0000FF"/>
          <w:sz w:val="24"/>
        </w:rPr>
        <w:t>R3-224650</w:t>
      </w:r>
      <w:r>
        <w:rPr>
          <w:rFonts w:ascii="Arial" w:hAnsi="Arial" w:cs="Arial"/>
          <w:b/>
          <w:color w:val="0000FF"/>
          <w:sz w:val="24"/>
        </w:rPr>
        <w:tab/>
      </w:r>
      <w:r>
        <w:rPr>
          <w:rFonts w:ascii="Arial" w:hAnsi="Arial" w:cs="Arial"/>
          <w:b/>
          <w:sz w:val="24"/>
        </w:rPr>
        <w:t>Discussion on efficient MBS reception in RAN sharing scenario</w:t>
      </w:r>
    </w:p>
    <w:p w14:paraId="49BAECB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48733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8172C" w14:textId="3A575FFD" w:rsidR="00E3417A" w:rsidRDefault="00E3417A" w:rsidP="00E3417A">
      <w:pPr>
        <w:rPr>
          <w:rFonts w:ascii="Arial" w:hAnsi="Arial" w:cs="Arial"/>
          <w:b/>
          <w:sz w:val="24"/>
        </w:rPr>
      </w:pPr>
      <w:r>
        <w:rPr>
          <w:rFonts w:ascii="Arial" w:hAnsi="Arial" w:cs="Arial"/>
          <w:b/>
          <w:color w:val="0000FF"/>
          <w:sz w:val="24"/>
        </w:rPr>
        <w:t>R3-224651</w:t>
      </w:r>
      <w:r>
        <w:rPr>
          <w:rFonts w:ascii="Arial" w:hAnsi="Arial" w:cs="Arial"/>
          <w:b/>
          <w:color w:val="0000FF"/>
          <w:sz w:val="24"/>
        </w:rPr>
        <w:tab/>
      </w:r>
      <w:r>
        <w:rPr>
          <w:rFonts w:ascii="Arial" w:hAnsi="Arial" w:cs="Arial"/>
          <w:b/>
          <w:sz w:val="24"/>
        </w:rPr>
        <w:t>[Draft]LS on the scope of efficient MBS reception in RAN sharing scenario</w:t>
      </w:r>
    </w:p>
    <w:p w14:paraId="65188670"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cc SA,SA2</w:t>
      </w:r>
      <w:r>
        <w:rPr>
          <w:i/>
        </w:rPr>
        <w:br/>
      </w:r>
      <w:r>
        <w:rPr>
          <w:i/>
        </w:rPr>
        <w:tab/>
      </w:r>
      <w:r>
        <w:rPr>
          <w:i/>
        </w:rPr>
        <w:tab/>
      </w:r>
      <w:r>
        <w:rPr>
          <w:i/>
        </w:rPr>
        <w:tab/>
      </w:r>
      <w:r>
        <w:rPr>
          <w:i/>
        </w:rPr>
        <w:tab/>
      </w:r>
      <w:r>
        <w:rPr>
          <w:i/>
        </w:rPr>
        <w:tab/>
        <w:t>Source: CATT</w:t>
      </w:r>
    </w:p>
    <w:p w14:paraId="7A8EBBB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R3-225163</w:t>
      </w:r>
      <w:r>
        <w:rPr>
          <w:color w:val="993300"/>
          <w:u w:val="single"/>
        </w:rPr>
        <w:t>.</w:t>
      </w:r>
    </w:p>
    <w:p w14:paraId="450A343E" w14:textId="12DDFB10" w:rsidR="00E3417A" w:rsidRDefault="00E3417A" w:rsidP="00E3417A">
      <w:pPr>
        <w:rPr>
          <w:rFonts w:ascii="Arial" w:hAnsi="Arial" w:cs="Arial"/>
          <w:b/>
          <w:sz w:val="24"/>
        </w:rPr>
      </w:pPr>
      <w:r>
        <w:rPr>
          <w:rFonts w:ascii="Arial" w:hAnsi="Arial" w:cs="Arial"/>
          <w:b/>
          <w:color w:val="0000FF"/>
          <w:sz w:val="24"/>
        </w:rPr>
        <w:t>R3-225163</w:t>
      </w:r>
      <w:r>
        <w:rPr>
          <w:rFonts w:ascii="Arial" w:hAnsi="Arial" w:cs="Arial"/>
          <w:b/>
          <w:color w:val="0000FF"/>
          <w:sz w:val="24"/>
        </w:rPr>
        <w:tab/>
      </w:r>
      <w:r>
        <w:rPr>
          <w:rFonts w:ascii="Arial" w:hAnsi="Arial" w:cs="Arial"/>
          <w:b/>
          <w:sz w:val="24"/>
        </w:rPr>
        <w:t>LS on the scope of efficient MBS reception in RAN sharing scenario</w:t>
      </w:r>
    </w:p>
    <w:p w14:paraId="453152E3"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cc SA, SA2</w:t>
      </w:r>
      <w:r>
        <w:rPr>
          <w:i/>
        </w:rPr>
        <w:br/>
      </w:r>
      <w:r>
        <w:rPr>
          <w:i/>
        </w:rPr>
        <w:tab/>
      </w:r>
      <w:r>
        <w:rPr>
          <w:i/>
        </w:rPr>
        <w:tab/>
      </w:r>
      <w:r>
        <w:rPr>
          <w:i/>
        </w:rPr>
        <w:tab/>
      </w:r>
      <w:r>
        <w:rPr>
          <w:i/>
        </w:rPr>
        <w:tab/>
      </w:r>
      <w:r>
        <w:rPr>
          <w:i/>
        </w:rPr>
        <w:tab/>
        <w:t>Source: CATT</w:t>
      </w:r>
    </w:p>
    <w:p w14:paraId="2D413018" w14:textId="77777777" w:rsidR="00E3417A" w:rsidRDefault="00E3417A" w:rsidP="00E3417A">
      <w:pPr>
        <w:rPr>
          <w:color w:val="808080"/>
        </w:rPr>
      </w:pPr>
      <w:r>
        <w:rPr>
          <w:color w:val="808080"/>
        </w:rPr>
        <w:t>(Replaces R3-224651)</w:t>
      </w:r>
    </w:p>
    <w:p w14:paraId="4FAF991A" w14:textId="77777777" w:rsidR="00E3417A" w:rsidRDefault="00E3417A" w:rsidP="00E3417A">
      <w:pPr>
        <w:rPr>
          <w:rFonts w:ascii="Arial" w:hAnsi="Arial" w:cs="Arial"/>
          <w:b/>
        </w:rPr>
      </w:pPr>
      <w:r>
        <w:rPr>
          <w:rFonts w:ascii="Arial" w:hAnsi="Arial" w:cs="Arial"/>
          <w:b/>
        </w:rPr>
        <w:t xml:space="preserve">Discussion: </w:t>
      </w:r>
    </w:p>
    <w:p w14:paraId="0479276B" w14:textId="77777777" w:rsidR="00E3417A" w:rsidRDefault="00E3417A" w:rsidP="00E3417A">
      <w:r>
        <w:t>- Update the title as “LS on the scope of resource efficient MBS reception in RAN sharing scenario”</w:t>
      </w:r>
    </w:p>
    <w:p w14:paraId="5FB686D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R3-225219</w:t>
      </w:r>
      <w:r>
        <w:rPr>
          <w:color w:val="993300"/>
          <w:u w:val="single"/>
        </w:rPr>
        <w:t>.</w:t>
      </w:r>
    </w:p>
    <w:p w14:paraId="68F54630" w14:textId="4BD3A86A" w:rsidR="00E3417A" w:rsidRDefault="00E3417A" w:rsidP="00E3417A">
      <w:pPr>
        <w:rPr>
          <w:rFonts w:ascii="Arial" w:hAnsi="Arial" w:cs="Arial"/>
          <w:b/>
          <w:sz w:val="24"/>
        </w:rPr>
      </w:pPr>
      <w:r>
        <w:rPr>
          <w:rFonts w:ascii="Arial" w:hAnsi="Arial" w:cs="Arial"/>
          <w:b/>
          <w:color w:val="0000FF"/>
          <w:sz w:val="24"/>
        </w:rPr>
        <w:t>R3-225219</w:t>
      </w:r>
      <w:r>
        <w:rPr>
          <w:rFonts w:ascii="Arial" w:hAnsi="Arial" w:cs="Arial"/>
          <w:b/>
          <w:color w:val="0000FF"/>
          <w:sz w:val="24"/>
        </w:rPr>
        <w:tab/>
      </w:r>
      <w:r>
        <w:rPr>
          <w:rFonts w:ascii="Arial" w:hAnsi="Arial" w:cs="Arial"/>
          <w:b/>
          <w:sz w:val="24"/>
        </w:rPr>
        <w:t>LS on the scope of resource efficient MBS reception in RAN sharing scenario</w:t>
      </w:r>
    </w:p>
    <w:p w14:paraId="31C78803"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cc SA, SA2</w:t>
      </w:r>
      <w:r>
        <w:rPr>
          <w:i/>
        </w:rPr>
        <w:br/>
      </w:r>
      <w:r>
        <w:rPr>
          <w:i/>
        </w:rPr>
        <w:tab/>
      </w:r>
      <w:r>
        <w:rPr>
          <w:i/>
        </w:rPr>
        <w:tab/>
      </w:r>
      <w:r>
        <w:rPr>
          <w:i/>
        </w:rPr>
        <w:tab/>
      </w:r>
      <w:r>
        <w:rPr>
          <w:i/>
        </w:rPr>
        <w:tab/>
      </w:r>
      <w:r>
        <w:rPr>
          <w:i/>
        </w:rPr>
        <w:tab/>
        <w:t>Source: CATT</w:t>
      </w:r>
    </w:p>
    <w:p w14:paraId="26209E5D" w14:textId="77777777" w:rsidR="00E3417A" w:rsidRDefault="00E3417A" w:rsidP="00E3417A">
      <w:pPr>
        <w:rPr>
          <w:color w:val="808080"/>
        </w:rPr>
      </w:pPr>
      <w:r>
        <w:rPr>
          <w:color w:val="808080"/>
        </w:rPr>
        <w:t>(Replaces R3-225163)</w:t>
      </w:r>
    </w:p>
    <w:p w14:paraId="58E4AEC1" w14:textId="77777777" w:rsidR="00E3417A" w:rsidRDefault="00E3417A" w:rsidP="00E3417A">
      <w:pPr>
        <w:rPr>
          <w:rFonts w:ascii="Arial" w:hAnsi="Arial" w:cs="Arial"/>
          <w:b/>
        </w:rPr>
      </w:pPr>
      <w:r>
        <w:rPr>
          <w:rFonts w:ascii="Arial" w:hAnsi="Arial" w:cs="Arial"/>
          <w:b/>
        </w:rPr>
        <w:t xml:space="preserve">Discussion: </w:t>
      </w:r>
    </w:p>
    <w:p w14:paraId="18CCB4AA" w14:textId="77777777" w:rsidR="00E3417A" w:rsidRDefault="00E3417A" w:rsidP="00E3417A">
      <w:r>
        <w:t>Change on LS title</w:t>
      </w:r>
    </w:p>
    <w:p w14:paraId="25CADCB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R3-225229</w:t>
      </w:r>
      <w:r>
        <w:rPr>
          <w:color w:val="993300"/>
          <w:u w:val="single"/>
        </w:rPr>
        <w:t>.</w:t>
      </w:r>
    </w:p>
    <w:p w14:paraId="11F0C04E" w14:textId="210E0D04" w:rsidR="00E3417A" w:rsidRDefault="00E3417A" w:rsidP="00E3417A">
      <w:pPr>
        <w:rPr>
          <w:rFonts w:ascii="Arial" w:hAnsi="Arial" w:cs="Arial"/>
          <w:b/>
          <w:sz w:val="24"/>
        </w:rPr>
      </w:pPr>
      <w:r>
        <w:rPr>
          <w:rFonts w:ascii="Arial" w:hAnsi="Arial" w:cs="Arial"/>
          <w:b/>
          <w:color w:val="0000FF"/>
          <w:sz w:val="24"/>
        </w:rPr>
        <w:lastRenderedPageBreak/>
        <w:t>R3-225229</w:t>
      </w:r>
      <w:r>
        <w:rPr>
          <w:rFonts w:ascii="Arial" w:hAnsi="Arial" w:cs="Arial"/>
          <w:b/>
          <w:color w:val="0000FF"/>
          <w:sz w:val="24"/>
        </w:rPr>
        <w:tab/>
      </w:r>
      <w:r>
        <w:rPr>
          <w:rFonts w:ascii="Arial" w:hAnsi="Arial" w:cs="Arial"/>
          <w:b/>
          <w:sz w:val="24"/>
        </w:rPr>
        <w:t>LS on the scope of resource efficiency for MBS reception in RAN sharing scenario</w:t>
      </w:r>
    </w:p>
    <w:p w14:paraId="62FFA03A"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 cc SA, SA2</w:t>
      </w:r>
      <w:r>
        <w:rPr>
          <w:i/>
        </w:rPr>
        <w:br/>
      </w:r>
      <w:r>
        <w:rPr>
          <w:i/>
        </w:rPr>
        <w:tab/>
      </w:r>
      <w:r>
        <w:rPr>
          <w:i/>
        </w:rPr>
        <w:tab/>
      </w:r>
      <w:r>
        <w:rPr>
          <w:i/>
        </w:rPr>
        <w:tab/>
      </w:r>
      <w:r>
        <w:rPr>
          <w:i/>
        </w:rPr>
        <w:tab/>
      </w:r>
      <w:r>
        <w:rPr>
          <w:i/>
        </w:rPr>
        <w:tab/>
        <w:t>Source: CATT</w:t>
      </w:r>
    </w:p>
    <w:p w14:paraId="4A28D8D6" w14:textId="77777777" w:rsidR="00E3417A" w:rsidRDefault="00E3417A" w:rsidP="00E3417A">
      <w:pPr>
        <w:rPr>
          <w:color w:val="808080"/>
        </w:rPr>
      </w:pPr>
      <w:r>
        <w:rPr>
          <w:color w:val="808080"/>
        </w:rPr>
        <w:t>(Replaces R3-225219)</w:t>
      </w:r>
    </w:p>
    <w:p w14:paraId="587A124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62566" w14:textId="53175E4E" w:rsidR="00E3417A" w:rsidRDefault="00E3417A" w:rsidP="00E3417A">
      <w:pPr>
        <w:rPr>
          <w:rFonts w:ascii="Arial" w:hAnsi="Arial" w:cs="Arial"/>
          <w:b/>
          <w:sz w:val="24"/>
        </w:rPr>
      </w:pPr>
      <w:r>
        <w:rPr>
          <w:rFonts w:ascii="Arial" w:hAnsi="Arial" w:cs="Arial"/>
          <w:b/>
          <w:color w:val="0000FF"/>
          <w:sz w:val="24"/>
        </w:rPr>
        <w:t>R3-224862</w:t>
      </w:r>
      <w:r>
        <w:rPr>
          <w:rFonts w:ascii="Arial" w:hAnsi="Arial" w:cs="Arial"/>
          <w:b/>
          <w:color w:val="0000FF"/>
          <w:sz w:val="24"/>
        </w:rPr>
        <w:tab/>
      </w:r>
      <w:r>
        <w:rPr>
          <w:rFonts w:ascii="Arial" w:hAnsi="Arial" w:cs="Arial"/>
          <w:b/>
          <w:sz w:val="24"/>
        </w:rPr>
        <w:t>Initial discussion on the MBS RAN sharing</w:t>
      </w:r>
    </w:p>
    <w:p w14:paraId="261BF68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67C9BE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9B259" w14:textId="700D641C" w:rsidR="00E3417A" w:rsidRDefault="00E3417A" w:rsidP="00E3417A">
      <w:pPr>
        <w:rPr>
          <w:rFonts w:ascii="Arial" w:hAnsi="Arial" w:cs="Arial"/>
          <w:b/>
          <w:sz w:val="24"/>
        </w:rPr>
      </w:pPr>
      <w:r>
        <w:rPr>
          <w:rFonts w:ascii="Arial" w:hAnsi="Arial" w:cs="Arial"/>
          <w:b/>
          <w:color w:val="0000FF"/>
          <w:sz w:val="24"/>
        </w:rPr>
        <w:t>R3-224914</w:t>
      </w:r>
      <w:r>
        <w:rPr>
          <w:rFonts w:ascii="Arial" w:hAnsi="Arial" w:cs="Arial"/>
          <w:b/>
          <w:color w:val="0000FF"/>
          <w:sz w:val="24"/>
        </w:rPr>
        <w:tab/>
      </w:r>
      <w:r>
        <w:rPr>
          <w:rFonts w:ascii="Arial" w:hAnsi="Arial" w:cs="Arial"/>
          <w:b/>
          <w:sz w:val="24"/>
        </w:rPr>
        <w:t>Discussion on MBS reception in RAN sharing scenarios</w:t>
      </w:r>
    </w:p>
    <w:p w14:paraId="2FA1292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2B48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6736B" w14:textId="593A677A" w:rsidR="00E3417A" w:rsidRDefault="00E3417A" w:rsidP="00E3417A">
      <w:pPr>
        <w:rPr>
          <w:rFonts w:ascii="Arial" w:hAnsi="Arial" w:cs="Arial"/>
          <w:b/>
          <w:sz w:val="24"/>
        </w:rPr>
      </w:pPr>
      <w:r>
        <w:rPr>
          <w:rFonts w:ascii="Arial" w:hAnsi="Arial" w:cs="Arial"/>
          <w:b/>
          <w:color w:val="0000FF"/>
          <w:sz w:val="24"/>
        </w:rPr>
        <w:t>R3-224946</w:t>
      </w:r>
      <w:r>
        <w:rPr>
          <w:rFonts w:ascii="Arial" w:hAnsi="Arial" w:cs="Arial"/>
          <w:b/>
          <w:color w:val="0000FF"/>
          <w:sz w:val="24"/>
        </w:rPr>
        <w:tab/>
      </w:r>
      <w:r>
        <w:rPr>
          <w:rFonts w:ascii="Arial" w:hAnsi="Arial" w:cs="Arial"/>
          <w:b/>
          <w:sz w:val="24"/>
        </w:rPr>
        <w:t>MBS reception in RAN sharing scenarios</w:t>
      </w:r>
    </w:p>
    <w:p w14:paraId="1FDE72B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16140D8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09627" w14:textId="54CDD812" w:rsidR="00E3417A" w:rsidRDefault="00E3417A" w:rsidP="00E3417A">
      <w:pPr>
        <w:rPr>
          <w:rFonts w:ascii="Arial" w:hAnsi="Arial" w:cs="Arial"/>
          <w:b/>
          <w:sz w:val="24"/>
        </w:rPr>
      </w:pPr>
      <w:r>
        <w:rPr>
          <w:rFonts w:ascii="Arial" w:hAnsi="Arial" w:cs="Arial"/>
          <w:b/>
          <w:color w:val="0000FF"/>
          <w:sz w:val="24"/>
        </w:rPr>
        <w:t>R3-224947</w:t>
      </w:r>
      <w:r>
        <w:rPr>
          <w:rFonts w:ascii="Arial" w:hAnsi="Arial" w:cs="Arial"/>
          <w:b/>
          <w:color w:val="0000FF"/>
          <w:sz w:val="24"/>
        </w:rPr>
        <w:tab/>
      </w:r>
      <w:r>
        <w:rPr>
          <w:rFonts w:ascii="Arial" w:hAnsi="Arial" w:cs="Arial"/>
          <w:b/>
          <w:sz w:val="24"/>
        </w:rPr>
        <w:t>draft LS on MBS reception in RAN sharing scenarios</w:t>
      </w:r>
    </w:p>
    <w:p w14:paraId="6B97391D"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SA4</w:t>
      </w:r>
      <w:r>
        <w:rPr>
          <w:i/>
        </w:rPr>
        <w:br/>
      </w:r>
      <w:r>
        <w:rPr>
          <w:i/>
        </w:rPr>
        <w:tab/>
      </w:r>
      <w:r>
        <w:rPr>
          <w:i/>
        </w:rPr>
        <w:tab/>
      </w:r>
      <w:r>
        <w:rPr>
          <w:i/>
        </w:rPr>
        <w:tab/>
      </w:r>
      <w:r>
        <w:rPr>
          <w:i/>
        </w:rPr>
        <w:tab/>
      </w:r>
      <w:r>
        <w:rPr>
          <w:i/>
        </w:rPr>
        <w:tab/>
        <w:t>Source: ZTE</w:t>
      </w:r>
    </w:p>
    <w:p w14:paraId="2223648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704C0" w14:textId="2F5A616C" w:rsidR="00E3417A" w:rsidRDefault="00E3417A" w:rsidP="00E3417A">
      <w:pPr>
        <w:rPr>
          <w:rFonts w:ascii="Arial" w:hAnsi="Arial" w:cs="Arial"/>
          <w:b/>
          <w:sz w:val="24"/>
        </w:rPr>
      </w:pPr>
      <w:r>
        <w:rPr>
          <w:rFonts w:ascii="Arial" w:hAnsi="Arial" w:cs="Arial"/>
          <w:b/>
          <w:color w:val="0000FF"/>
          <w:sz w:val="24"/>
        </w:rPr>
        <w:t>R3-225015</w:t>
      </w:r>
      <w:r>
        <w:rPr>
          <w:rFonts w:ascii="Arial" w:hAnsi="Arial" w:cs="Arial"/>
          <w:b/>
          <w:color w:val="0000FF"/>
          <w:sz w:val="24"/>
        </w:rPr>
        <w:tab/>
      </w:r>
      <w:r>
        <w:rPr>
          <w:rFonts w:ascii="Arial" w:hAnsi="Arial" w:cs="Arial"/>
          <w:b/>
          <w:sz w:val="24"/>
        </w:rPr>
        <w:t>CB: # MBS1_NetworkSharing - Summary of email discussion</w:t>
      </w:r>
    </w:p>
    <w:p w14:paraId="00E7583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BA5AD87" w14:textId="77777777" w:rsidR="00E3417A" w:rsidRDefault="00E3417A" w:rsidP="00E3417A">
      <w:pPr>
        <w:rPr>
          <w:rFonts w:ascii="Arial" w:hAnsi="Arial" w:cs="Arial"/>
          <w:b/>
        </w:rPr>
      </w:pPr>
      <w:r>
        <w:rPr>
          <w:rFonts w:ascii="Arial" w:hAnsi="Arial" w:cs="Arial"/>
          <w:b/>
        </w:rPr>
        <w:t xml:space="preserve">Abstract: </w:t>
      </w:r>
    </w:p>
    <w:p w14:paraId="72672AC7" w14:textId="77777777" w:rsidR="00E3417A" w:rsidRDefault="00E3417A" w:rsidP="00E3417A">
      <w:r>
        <w:t>Summary of offline discussion</w:t>
      </w:r>
    </w:p>
    <w:p w14:paraId="51128D3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R3-225087</w:t>
      </w:r>
      <w:r>
        <w:rPr>
          <w:color w:val="993300"/>
          <w:u w:val="single"/>
        </w:rPr>
        <w:t>.</w:t>
      </w:r>
    </w:p>
    <w:p w14:paraId="39583F2E" w14:textId="32811B6B" w:rsidR="00E3417A" w:rsidRDefault="00E3417A" w:rsidP="00E3417A">
      <w:pPr>
        <w:rPr>
          <w:rFonts w:ascii="Arial" w:hAnsi="Arial" w:cs="Arial"/>
          <w:b/>
          <w:sz w:val="24"/>
        </w:rPr>
      </w:pPr>
      <w:r>
        <w:rPr>
          <w:rFonts w:ascii="Arial" w:hAnsi="Arial" w:cs="Arial"/>
          <w:b/>
          <w:color w:val="0000FF"/>
          <w:sz w:val="24"/>
        </w:rPr>
        <w:t>R3-225087</w:t>
      </w:r>
      <w:r>
        <w:rPr>
          <w:rFonts w:ascii="Arial" w:hAnsi="Arial" w:cs="Arial"/>
          <w:b/>
          <w:color w:val="0000FF"/>
          <w:sz w:val="24"/>
        </w:rPr>
        <w:tab/>
      </w:r>
      <w:r>
        <w:rPr>
          <w:rFonts w:ascii="Arial" w:hAnsi="Arial" w:cs="Arial"/>
          <w:b/>
          <w:sz w:val="24"/>
        </w:rPr>
        <w:t>CB: # MBS1_NetworkSharing - Summary of email discussion</w:t>
      </w:r>
    </w:p>
    <w:p w14:paraId="652E8DF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E039D37" w14:textId="77777777" w:rsidR="00E3417A" w:rsidRDefault="00E3417A" w:rsidP="00E3417A">
      <w:pPr>
        <w:rPr>
          <w:color w:val="808080"/>
        </w:rPr>
      </w:pPr>
      <w:r>
        <w:rPr>
          <w:color w:val="808080"/>
        </w:rPr>
        <w:t>(Replaces R3-225015)</w:t>
      </w:r>
    </w:p>
    <w:p w14:paraId="566D46D3" w14:textId="77777777" w:rsidR="00E3417A" w:rsidRDefault="00E3417A" w:rsidP="00E3417A">
      <w:pPr>
        <w:rPr>
          <w:rFonts w:ascii="Arial" w:hAnsi="Arial" w:cs="Arial"/>
          <w:b/>
        </w:rPr>
      </w:pPr>
      <w:r>
        <w:rPr>
          <w:rFonts w:ascii="Arial" w:hAnsi="Arial" w:cs="Arial"/>
          <w:b/>
        </w:rPr>
        <w:t xml:space="preserve">Abstract: </w:t>
      </w:r>
    </w:p>
    <w:p w14:paraId="78461362" w14:textId="77777777" w:rsidR="00E3417A" w:rsidRDefault="00E3417A" w:rsidP="00E3417A">
      <w:r>
        <w:t>Summary of offline discussion</w:t>
      </w:r>
    </w:p>
    <w:p w14:paraId="392A7C9D" w14:textId="77777777" w:rsidR="00C527A6" w:rsidRDefault="00C527A6" w:rsidP="00C527A6">
      <w:pPr>
        <w:rPr>
          <w:rFonts w:ascii="Arial" w:hAnsi="Arial" w:cs="Arial"/>
          <w:b/>
        </w:rPr>
      </w:pPr>
      <w:r>
        <w:rPr>
          <w:rFonts w:ascii="Arial" w:hAnsi="Arial" w:cs="Arial"/>
          <w:b/>
        </w:rPr>
        <w:t xml:space="preserve">Discussion: </w:t>
      </w:r>
    </w:p>
    <w:p w14:paraId="78D8C795" w14:textId="0ECC7EB6" w:rsidR="00C527A6" w:rsidRPr="003D3FCC" w:rsidRDefault="00C527A6" w:rsidP="00C527A6">
      <w:pPr>
        <w:rPr>
          <w:rFonts w:eastAsia="DengXian"/>
          <w:lang w:eastAsia="en-US"/>
        </w:rPr>
      </w:pPr>
      <w:r w:rsidRPr="003D3FCC">
        <w:rPr>
          <w:rFonts w:eastAsia="DengXian"/>
          <w:lang w:eastAsia="en-US"/>
        </w:rPr>
        <w:t>Misalignment between RAN WID and SA2 SID should be solved in RAN plenary</w:t>
      </w:r>
      <w:r>
        <w:rPr>
          <w:rFonts w:eastAsia="DengXian"/>
          <w:lang w:eastAsia="en-US"/>
        </w:rPr>
        <w:t>:</w:t>
      </w:r>
    </w:p>
    <w:p w14:paraId="2F6DA780" w14:textId="77777777" w:rsidR="00C527A6" w:rsidRPr="001A564E" w:rsidRDefault="00C527A6" w:rsidP="00C527A6">
      <w:pPr>
        <w:rPr>
          <w:color w:val="000000"/>
          <w:szCs w:val="18"/>
          <w:lang w:eastAsia="en-US"/>
        </w:rPr>
      </w:pPr>
      <w:r w:rsidRPr="001A564E">
        <w:rPr>
          <w:color w:val="000000"/>
          <w:szCs w:val="18"/>
          <w:lang w:eastAsia="en-US"/>
        </w:rPr>
        <w:lastRenderedPageBreak/>
        <w:t>ZTE: Should we focus on broadcast first?</w:t>
      </w:r>
    </w:p>
    <w:p w14:paraId="1CBFA375" w14:textId="77777777" w:rsidR="00C527A6" w:rsidRPr="001A564E" w:rsidRDefault="00C527A6" w:rsidP="00C527A6">
      <w:pPr>
        <w:rPr>
          <w:color w:val="000000"/>
          <w:szCs w:val="18"/>
          <w:lang w:eastAsia="en-US"/>
        </w:rPr>
      </w:pPr>
      <w:r w:rsidRPr="001A564E">
        <w:rPr>
          <w:color w:val="000000"/>
          <w:szCs w:val="18"/>
          <w:lang w:eastAsia="en-US"/>
        </w:rPr>
        <w:t>CATT: Ack this misalignment should be solved. It’s hard for RAN3 to start the work without the conclusion from SA2.</w:t>
      </w:r>
    </w:p>
    <w:p w14:paraId="7EEE7DB1" w14:textId="048F753A" w:rsidR="00C527A6" w:rsidRPr="001A564E" w:rsidRDefault="00C527A6" w:rsidP="00C527A6">
      <w:pPr>
        <w:rPr>
          <w:color w:val="000000"/>
          <w:szCs w:val="18"/>
          <w:lang w:eastAsia="en-US"/>
        </w:rPr>
      </w:pPr>
      <w:r w:rsidRPr="001A564E">
        <w:rPr>
          <w:color w:val="000000"/>
          <w:szCs w:val="18"/>
          <w:lang w:eastAsia="en-US"/>
        </w:rPr>
        <w:t>Nok</w:t>
      </w:r>
      <w:r>
        <w:rPr>
          <w:color w:val="000000"/>
          <w:szCs w:val="18"/>
          <w:lang w:eastAsia="en-US"/>
        </w:rPr>
        <w:t>ia</w:t>
      </w:r>
      <w:r w:rsidRPr="001A564E">
        <w:rPr>
          <w:color w:val="000000"/>
          <w:szCs w:val="18"/>
          <w:lang w:eastAsia="en-US"/>
        </w:rPr>
        <w:t>: Agree to prioritize broadcast case.</w:t>
      </w:r>
    </w:p>
    <w:p w14:paraId="1E58E65D" w14:textId="22A9E60E" w:rsidR="00C527A6" w:rsidRPr="001A564E" w:rsidRDefault="00C527A6" w:rsidP="00C527A6">
      <w:pPr>
        <w:rPr>
          <w:rFonts w:eastAsia="DengXian"/>
          <w:color w:val="000000"/>
          <w:szCs w:val="18"/>
          <w:lang w:eastAsia="en-US"/>
        </w:rPr>
      </w:pPr>
      <w:r w:rsidRPr="001A564E">
        <w:rPr>
          <w:color w:val="000000"/>
          <w:szCs w:val="18"/>
          <w:lang w:eastAsia="en-US"/>
        </w:rPr>
        <w:t>E</w:t>
      </w:r>
      <w:r>
        <w:rPr>
          <w:color w:val="000000"/>
          <w:szCs w:val="18"/>
          <w:lang w:eastAsia="en-US"/>
        </w:rPr>
        <w:t>ricsson</w:t>
      </w:r>
      <w:r w:rsidRPr="001A564E">
        <w:rPr>
          <w:color w:val="000000"/>
          <w:szCs w:val="18"/>
          <w:lang w:eastAsia="en-US"/>
        </w:rPr>
        <w:t>: Is it misalignment? Nok: How RAN can discuss the networking sharing support without SA2 support?</w:t>
      </w:r>
    </w:p>
    <w:p w14:paraId="538A4963" w14:textId="2D908732" w:rsidR="00C527A6" w:rsidRPr="001A564E" w:rsidRDefault="00C527A6" w:rsidP="00C527A6">
      <w:pPr>
        <w:rPr>
          <w:rFonts w:eastAsia="DengXian"/>
          <w:color w:val="000000"/>
          <w:szCs w:val="18"/>
          <w:lang w:eastAsia="en-US"/>
        </w:rPr>
      </w:pPr>
      <w:r w:rsidRPr="001A564E">
        <w:rPr>
          <w:rFonts w:eastAsia="DengXian"/>
          <w:color w:val="000000"/>
          <w:szCs w:val="18"/>
          <w:lang w:eastAsia="en-US"/>
        </w:rPr>
        <w:t>Q</w:t>
      </w:r>
      <w:r>
        <w:rPr>
          <w:rFonts w:eastAsia="DengXian"/>
          <w:color w:val="000000"/>
          <w:szCs w:val="18"/>
          <w:lang w:eastAsia="en-US"/>
        </w:rPr>
        <w:t>ualcomm</w:t>
      </w:r>
      <w:r w:rsidRPr="001A564E">
        <w:rPr>
          <w:rFonts w:eastAsia="DengXian"/>
          <w:color w:val="000000"/>
          <w:szCs w:val="18"/>
          <w:lang w:eastAsia="en-US"/>
        </w:rPr>
        <w:t>: RAN3 does not exclude any of types</w:t>
      </w:r>
    </w:p>
    <w:p w14:paraId="7B2E3F5E" w14:textId="0F25BB04" w:rsidR="00C527A6" w:rsidRPr="001A564E" w:rsidRDefault="00C527A6" w:rsidP="00C527A6">
      <w:pPr>
        <w:rPr>
          <w:rFonts w:eastAsia="DengXian"/>
          <w:color w:val="000000"/>
          <w:szCs w:val="18"/>
          <w:lang w:eastAsia="en-US"/>
        </w:rPr>
      </w:pPr>
      <w:r w:rsidRPr="001A564E">
        <w:rPr>
          <w:rFonts w:eastAsia="DengXian"/>
          <w:color w:val="000000"/>
          <w:szCs w:val="18"/>
          <w:lang w:eastAsia="en-US"/>
        </w:rPr>
        <w:t>S</w:t>
      </w:r>
      <w:r>
        <w:rPr>
          <w:rFonts w:eastAsia="DengXian"/>
          <w:color w:val="000000"/>
          <w:szCs w:val="18"/>
          <w:lang w:eastAsia="en-US"/>
        </w:rPr>
        <w:t>amsung</w:t>
      </w:r>
      <w:r w:rsidRPr="001A564E">
        <w:rPr>
          <w:rFonts w:eastAsia="DengXian"/>
          <w:color w:val="000000"/>
          <w:szCs w:val="18"/>
          <w:lang w:eastAsia="en-US"/>
        </w:rPr>
        <w:t>: 7/10 companies prefer to discuss both broadcast and multicast</w:t>
      </w:r>
    </w:p>
    <w:p w14:paraId="3841E246" w14:textId="340A2665" w:rsidR="00C527A6" w:rsidRPr="001A564E" w:rsidRDefault="00C527A6" w:rsidP="00C527A6">
      <w:pPr>
        <w:rPr>
          <w:rFonts w:eastAsia="DengXian"/>
          <w:color w:val="000000"/>
          <w:szCs w:val="18"/>
          <w:lang w:eastAsia="en-US"/>
        </w:rPr>
      </w:pPr>
      <w:r w:rsidRPr="001A564E">
        <w:rPr>
          <w:rFonts w:eastAsia="DengXian"/>
          <w:color w:val="000000"/>
          <w:szCs w:val="18"/>
          <w:lang w:eastAsia="en-US"/>
        </w:rPr>
        <w:t>H</w:t>
      </w:r>
      <w:r>
        <w:rPr>
          <w:rFonts w:eastAsia="DengXian"/>
          <w:color w:val="000000"/>
          <w:szCs w:val="18"/>
          <w:lang w:eastAsia="en-US"/>
        </w:rPr>
        <w:t>uawei</w:t>
      </w:r>
      <w:r w:rsidRPr="001A564E">
        <w:rPr>
          <w:rFonts w:eastAsia="DengXian"/>
          <w:color w:val="000000"/>
          <w:szCs w:val="18"/>
          <w:lang w:eastAsia="en-US"/>
        </w:rPr>
        <w:t xml:space="preserve">: We can start from broadcast, the SI in SA2 is to be closed </w:t>
      </w:r>
    </w:p>
    <w:p w14:paraId="52926B46" w14:textId="1226AAF9" w:rsidR="00C527A6" w:rsidRPr="001A564E" w:rsidRDefault="00C527A6" w:rsidP="00C527A6">
      <w:pPr>
        <w:rPr>
          <w:rFonts w:eastAsia="DengXian"/>
          <w:color w:val="000000"/>
          <w:szCs w:val="18"/>
          <w:lang w:eastAsia="en-US"/>
        </w:rPr>
      </w:pPr>
      <w:r w:rsidRPr="001A564E">
        <w:rPr>
          <w:rFonts w:eastAsia="DengXian"/>
          <w:color w:val="000000"/>
          <w:szCs w:val="18"/>
          <w:lang w:eastAsia="en-US"/>
        </w:rPr>
        <w:t>E</w:t>
      </w:r>
      <w:r>
        <w:rPr>
          <w:rFonts w:eastAsia="DengXian"/>
          <w:color w:val="000000"/>
          <w:szCs w:val="18"/>
          <w:lang w:eastAsia="en-US"/>
        </w:rPr>
        <w:t>ricsson</w:t>
      </w:r>
      <w:r w:rsidRPr="001A564E">
        <w:rPr>
          <w:rFonts w:eastAsia="DengXian"/>
          <w:color w:val="000000"/>
          <w:szCs w:val="18"/>
          <w:lang w:eastAsia="en-US"/>
        </w:rPr>
        <w:t>, H</w:t>
      </w:r>
      <w:r>
        <w:rPr>
          <w:rFonts w:eastAsia="DengXian"/>
          <w:color w:val="000000"/>
          <w:szCs w:val="18"/>
          <w:lang w:eastAsia="en-US"/>
        </w:rPr>
        <w:t>uawei</w:t>
      </w:r>
      <w:r w:rsidRPr="001A564E">
        <w:rPr>
          <w:rFonts w:eastAsia="DengXian"/>
          <w:color w:val="000000"/>
          <w:szCs w:val="18"/>
          <w:lang w:eastAsia="en-US"/>
        </w:rPr>
        <w:t>: Rapporteur’s report or RAN3 chair minutes is enough?</w:t>
      </w:r>
    </w:p>
    <w:p w14:paraId="562A4015" w14:textId="55E75750" w:rsidR="00C527A6" w:rsidRPr="001A564E" w:rsidRDefault="00C527A6" w:rsidP="00C527A6">
      <w:pPr>
        <w:rPr>
          <w:rFonts w:eastAsia="DengXian"/>
          <w:color w:val="000000"/>
          <w:szCs w:val="18"/>
          <w:lang w:eastAsia="en-US"/>
        </w:rPr>
      </w:pPr>
      <w:r w:rsidRPr="001A564E">
        <w:rPr>
          <w:rFonts w:eastAsia="DengXian"/>
          <w:color w:val="000000"/>
          <w:szCs w:val="18"/>
          <w:lang w:eastAsia="en-US"/>
        </w:rPr>
        <w:t>Nok</w:t>
      </w:r>
      <w:r>
        <w:rPr>
          <w:rFonts w:eastAsia="DengXian"/>
          <w:color w:val="000000"/>
          <w:szCs w:val="18"/>
          <w:lang w:eastAsia="en-US"/>
        </w:rPr>
        <w:t>ia</w:t>
      </w:r>
      <w:r w:rsidRPr="001A564E">
        <w:rPr>
          <w:rFonts w:eastAsia="DengXian"/>
          <w:color w:val="000000"/>
          <w:szCs w:val="18"/>
          <w:lang w:eastAsia="en-US"/>
        </w:rPr>
        <w:t>, Lenovo, Q</w:t>
      </w:r>
      <w:r>
        <w:rPr>
          <w:rFonts w:eastAsia="DengXian"/>
          <w:color w:val="000000"/>
          <w:szCs w:val="18"/>
          <w:lang w:eastAsia="en-US"/>
        </w:rPr>
        <w:t>ualcomm</w:t>
      </w:r>
      <w:r w:rsidRPr="001A564E">
        <w:rPr>
          <w:rFonts w:eastAsia="DengXian"/>
          <w:color w:val="000000"/>
          <w:szCs w:val="18"/>
          <w:lang w:eastAsia="en-US"/>
        </w:rPr>
        <w:t>, ZTE: How could RAN make the decision based on rapporteur’s report</w:t>
      </w:r>
    </w:p>
    <w:p w14:paraId="2DE955CC" w14:textId="77777777" w:rsidR="00C527A6" w:rsidRPr="001A564E" w:rsidRDefault="00C527A6" w:rsidP="00C527A6">
      <w:pPr>
        <w:rPr>
          <w:rFonts w:eastAsia="DengXian"/>
          <w:color w:val="000000"/>
          <w:szCs w:val="18"/>
          <w:lang w:eastAsia="en-US"/>
        </w:rPr>
      </w:pPr>
      <w:r w:rsidRPr="001A564E">
        <w:rPr>
          <w:rFonts w:eastAsia="DengXian" w:hint="eastAsia"/>
          <w:color w:val="000000"/>
          <w:szCs w:val="18"/>
          <w:lang w:eastAsia="en-US"/>
        </w:rPr>
        <w:t>L</w:t>
      </w:r>
      <w:r w:rsidRPr="001A564E">
        <w:rPr>
          <w:rFonts w:eastAsia="DengXian"/>
          <w:color w:val="000000"/>
          <w:szCs w:val="18"/>
          <w:lang w:eastAsia="en-US"/>
        </w:rPr>
        <w:t>enovo: Or by WID updates proposal?</w:t>
      </w:r>
    </w:p>
    <w:p w14:paraId="6B8D49B9" w14:textId="77777777" w:rsidR="00C527A6" w:rsidRPr="001A564E" w:rsidRDefault="00C527A6" w:rsidP="00C527A6">
      <w:pPr>
        <w:rPr>
          <w:rFonts w:eastAsia="DengXian"/>
          <w:color w:val="000000"/>
          <w:szCs w:val="18"/>
          <w:lang w:eastAsia="en-US"/>
        </w:rPr>
      </w:pPr>
      <w:r w:rsidRPr="001A564E">
        <w:rPr>
          <w:rFonts w:eastAsia="DengXian"/>
          <w:color w:val="000000"/>
          <w:szCs w:val="18"/>
          <w:lang w:eastAsia="en-US"/>
        </w:rPr>
        <w:t>CATT: Prefer to send the LS to RAN, and SA2 needs to be awared as well</w:t>
      </w:r>
    </w:p>
    <w:p w14:paraId="26523D83" w14:textId="48DA6246" w:rsidR="00C527A6" w:rsidRDefault="00C527A6" w:rsidP="00C527A6">
      <w:pPr>
        <w:rPr>
          <w:rFonts w:eastAsia="DengXian"/>
          <w:color w:val="000000"/>
          <w:szCs w:val="18"/>
          <w:lang w:eastAsia="en-US"/>
        </w:rPr>
      </w:pPr>
      <w:r w:rsidRPr="001A564E">
        <w:rPr>
          <w:rFonts w:eastAsia="DengXian"/>
          <w:color w:val="000000"/>
          <w:szCs w:val="18"/>
          <w:lang w:eastAsia="en-US"/>
        </w:rPr>
        <w:t>ZTE: There has the similar situation in R17, the guidance from RAN plenary is helpful.</w:t>
      </w:r>
    </w:p>
    <w:p w14:paraId="7CF8E520" w14:textId="737B0AB0" w:rsidR="00C527A6" w:rsidRDefault="00C527A6" w:rsidP="00C527A6">
      <w:pPr>
        <w:rPr>
          <w:rFonts w:eastAsia="DengXian"/>
          <w:color w:val="000000"/>
          <w:szCs w:val="18"/>
          <w:lang w:eastAsia="en-US"/>
        </w:rPr>
      </w:pPr>
    </w:p>
    <w:p w14:paraId="451C192D" w14:textId="709C1219" w:rsidR="00C527A6" w:rsidRPr="001A564E" w:rsidRDefault="00C527A6" w:rsidP="00C527A6">
      <w:pPr>
        <w:rPr>
          <w:rFonts w:eastAsia="DengXian"/>
          <w:lang w:eastAsia="en-US"/>
        </w:rPr>
      </w:pPr>
      <w:r w:rsidRPr="001A564E">
        <w:rPr>
          <w:rFonts w:eastAsia="DengXian"/>
          <w:lang w:eastAsia="en-US"/>
        </w:rPr>
        <w:t>Agree to consider RAN sharing scenarios for MOCN architecture, including aggregated architecture and disaggregated architecture</w:t>
      </w:r>
      <w:r>
        <w:rPr>
          <w:rFonts w:eastAsia="DengXian"/>
          <w:lang w:eastAsia="en-US"/>
        </w:rPr>
        <w:t>:</w:t>
      </w:r>
    </w:p>
    <w:p w14:paraId="007810EF" w14:textId="6E82E220" w:rsidR="00C527A6" w:rsidRPr="001A564E" w:rsidRDefault="00C527A6" w:rsidP="00C527A6">
      <w:pPr>
        <w:rPr>
          <w:rFonts w:eastAsia="DengXian"/>
          <w:lang w:eastAsia="en-US"/>
        </w:rPr>
      </w:pPr>
      <w:r w:rsidRPr="001A564E">
        <w:rPr>
          <w:rFonts w:eastAsia="DengXian"/>
          <w:lang w:eastAsia="en-US"/>
        </w:rPr>
        <w:t>E</w:t>
      </w:r>
      <w:r>
        <w:rPr>
          <w:rFonts w:eastAsia="DengXian"/>
          <w:lang w:eastAsia="en-US"/>
        </w:rPr>
        <w:t>ricsson</w:t>
      </w:r>
      <w:r w:rsidRPr="001A564E">
        <w:rPr>
          <w:rFonts w:eastAsia="DengXian"/>
          <w:lang w:eastAsia="en-US"/>
        </w:rPr>
        <w:t>: Should not reduce the scope to MOCN. We do not limit any scenario in RAN network sharing.</w:t>
      </w:r>
    </w:p>
    <w:p w14:paraId="192E5F2B" w14:textId="379BA51C" w:rsidR="00C527A6" w:rsidRPr="001A564E" w:rsidRDefault="00C527A6" w:rsidP="00C527A6">
      <w:pPr>
        <w:rPr>
          <w:rFonts w:eastAsia="DengXian"/>
          <w:lang w:eastAsia="en-US"/>
        </w:rPr>
      </w:pPr>
      <w:r w:rsidRPr="001A564E">
        <w:rPr>
          <w:rFonts w:eastAsia="DengXian"/>
          <w:lang w:eastAsia="en-US"/>
        </w:rPr>
        <w:t>H</w:t>
      </w:r>
      <w:r>
        <w:rPr>
          <w:rFonts w:eastAsia="DengXian"/>
          <w:lang w:eastAsia="en-US"/>
        </w:rPr>
        <w:t>uawei</w:t>
      </w:r>
      <w:r w:rsidRPr="001A564E">
        <w:rPr>
          <w:rFonts w:eastAsia="DengXian"/>
          <w:lang w:eastAsia="en-US"/>
        </w:rPr>
        <w:t>: What’s the network sharing of disaggregated architecture?</w:t>
      </w:r>
    </w:p>
    <w:p w14:paraId="2305ACE5" w14:textId="00037BAE" w:rsidR="00C527A6" w:rsidRPr="001A564E" w:rsidRDefault="00C527A6" w:rsidP="00C527A6">
      <w:pPr>
        <w:rPr>
          <w:rFonts w:eastAsia="DengXian"/>
          <w:lang w:eastAsia="en-US"/>
        </w:rPr>
      </w:pPr>
      <w:r w:rsidRPr="001A564E">
        <w:rPr>
          <w:rFonts w:eastAsia="DengXian"/>
          <w:lang w:eastAsia="en-US"/>
        </w:rPr>
        <w:t>No</w:t>
      </w:r>
      <w:r>
        <w:rPr>
          <w:rFonts w:eastAsia="DengXian"/>
          <w:lang w:eastAsia="en-US"/>
        </w:rPr>
        <w:t>kia</w:t>
      </w:r>
      <w:r w:rsidRPr="001A564E">
        <w:rPr>
          <w:rFonts w:eastAsia="DengXian"/>
          <w:lang w:eastAsia="en-US"/>
        </w:rPr>
        <w:t xml:space="preserve">: Which scenario is excluded with MOCN architecture? </w:t>
      </w:r>
    </w:p>
    <w:p w14:paraId="2BC69BFB" w14:textId="5688E291" w:rsidR="00C527A6" w:rsidRPr="001A564E" w:rsidRDefault="00C527A6" w:rsidP="00C527A6">
      <w:pPr>
        <w:rPr>
          <w:rFonts w:eastAsia="DengXian"/>
          <w:lang w:eastAsia="en-US"/>
        </w:rPr>
      </w:pPr>
      <w:r w:rsidRPr="001A564E">
        <w:rPr>
          <w:rFonts w:eastAsia="DengXian"/>
          <w:lang w:eastAsia="en-US"/>
        </w:rPr>
        <w:t>S</w:t>
      </w:r>
      <w:r>
        <w:rPr>
          <w:rFonts w:eastAsia="DengXian"/>
          <w:lang w:eastAsia="en-US"/>
        </w:rPr>
        <w:t>amsung</w:t>
      </w:r>
      <w:r w:rsidRPr="001A564E">
        <w:rPr>
          <w:rFonts w:eastAsia="DengXian"/>
          <w:lang w:eastAsia="en-US"/>
        </w:rPr>
        <w:t>: Only part of cells in the gNB are shared, this scenario is open</w:t>
      </w:r>
    </w:p>
    <w:p w14:paraId="7D5AB2A6" w14:textId="6A18D4B4" w:rsidR="00C527A6" w:rsidRPr="001A564E" w:rsidRDefault="00C527A6" w:rsidP="00C527A6">
      <w:pPr>
        <w:rPr>
          <w:rFonts w:eastAsia="DengXian"/>
          <w:lang w:eastAsia="en-US"/>
        </w:rPr>
      </w:pPr>
      <w:r w:rsidRPr="001A564E">
        <w:rPr>
          <w:rFonts w:eastAsia="DengXian"/>
          <w:lang w:eastAsia="en-US"/>
        </w:rPr>
        <w:t>Q</w:t>
      </w:r>
      <w:r>
        <w:rPr>
          <w:rFonts w:eastAsia="DengXian"/>
          <w:lang w:eastAsia="en-US"/>
        </w:rPr>
        <w:t>ualcomm</w:t>
      </w:r>
      <w:r w:rsidRPr="001A564E">
        <w:rPr>
          <w:rFonts w:eastAsia="DengXian"/>
          <w:lang w:eastAsia="en-US"/>
        </w:rPr>
        <w:t>: Shared MBS 5GC network is excluded</w:t>
      </w:r>
    </w:p>
    <w:p w14:paraId="1B849749" w14:textId="77777777" w:rsidR="00C527A6" w:rsidRPr="001A564E" w:rsidRDefault="00C527A6" w:rsidP="00C527A6">
      <w:pPr>
        <w:rPr>
          <w:rFonts w:eastAsia="DengXian"/>
          <w:lang w:eastAsia="en-US"/>
        </w:rPr>
      </w:pPr>
      <w:r w:rsidRPr="001A564E">
        <w:rPr>
          <w:rFonts w:eastAsia="DengXian"/>
          <w:lang w:eastAsia="en-US"/>
        </w:rPr>
        <w:t>CATT: Ok to not limit to RAN network sharing scenarios</w:t>
      </w:r>
    </w:p>
    <w:p w14:paraId="48AC88E3" w14:textId="76064B7F" w:rsidR="00C527A6" w:rsidRPr="001A564E" w:rsidRDefault="00C527A6" w:rsidP="00C527A6">
      <w:pPr>
        <w:rPr>
          <w:rFonts w:eastAsia="DengXian"/>
          <w:lang w:eastAsia="en-US"/>
        </w:rPr>
      </w:pPr>
      <w:r w:rsidRPr="001A564E">
        <w:rPr>
          <w:rFonts w:eastAsia="DengXian"/>
          <w:lang w:eastAsia="en-US"/>
        </w:rPr>
        <w:t>ZTE: Same view as E</w:t>
      </w:r>
      <w:r>
        <w:rPr>
          <w:rFonts w:eastAsia="DengXian"/>
          <w:lang w:eastAsia="en-US"/>
        </w:rPr>
        <w:t>ricsson</w:t>
      </w:r>
      <w:r w:rsidRPr="001A564E">
        <w:rPr>
          <w:rFonts w:eastAsia="DengXian"/>
          <w:lang w:eastAsia="en-US"/>
        </w:rPr>
        <w:t>, the basic scenario is one gNB shared by multiple 5GC</w:t>
      </w:r>
    </w:p>
    <w:p w14:paraId="5255EAC3" w14:textId="2A93DE6C" w:rsidR="00C527A6" w:rsidRDefault="00C527A6" w:rsidP="00C527A6">
      <w:pPr>
        <w:rPr>
          <w:rFonts w:eastAsia="DengXian"/>
          <w:color w:val="000000"/>
          <w:szCs w:val="18"/>
          <w:lang w:eastAsia="en-US"/>
        </w:rPr>
      </w:pPr>
    </w:p>
    <w:p w14:paraId="7E33861B" w14:textId="1B657E63" w:rsidR="00C527A6" w:rsidRPr="001A564E" w:rsidRDefault="00C527A6" w:rsidP="00C527A6">
      <w:pPr>
        <w:rPr>
          <w:rFonts w:eastAsia="DengXian"/>
          <w:lang w:eastAsia="en-US"/>
        </w:rPr>
      </w:pPr>
      <w:r w:rsidRPr="001A564E">
        <w:rPr>
          <w:rFonts w:eastAsia="DengXian"/>
          <w:lang w:eastAsia="en-US"/>
        </w:rPr>
        <w:t>NG-RAN shall be able to identify the MBS session signaling from different operators’ 5GCs aim at the same MBS session. The detail information is pending to SA2</w:t>
      </w:r>
      <w:r>
        <w:rPr>
          <w:rFonts w:eastAsia="DengXian"/>
          <w:lang w:eastAsia="en-US"/>
        </w:rPr>
        <w:t>:</w:t>
      </w:r>
    </w:p>
    <w:p w14:paraId="19ACBD03" w14:textId="356465BD" w:rsidR="00C527A6" w:rsidRPr="001A564E" w:rsidRDefault="00C527A6" w:rsidP="00C527A6">
      <w:pPr>
        <w:rPr>
          <w:rFonts w:eastAsia="DengXian"/>
          <w:color w:val="000000"/>
          <w:szCs w:val="18"/>
          <w:lang w:eastAsia="en-US"/>
        </w:rPr>
      </w:pPr>
      <w:r w:rsidRPr="001A564E">
        <w:rPr>
          <w:rFonts w:eastAsia="DengXian"/>
          <w:color w:val="000000"/>
          <w:szCs w:val="18"/>
          <w:lang w:eastAsia="en-US"/>
        </w:rPr>
        <w:t>Q</w:t>
      </w:r>
      <w:r>
        <w:rPr>
          <w:rFonts w:eastAsia="DengXian"/>
          <w:color w:val="000000"/>
          <w:szCs w:val="18"/>
          <w:lang w:eastAsia="en-US"/>
        </w:rPr>
        <w:t>ualcomm</w:t>
      </w:r>
      <w:r w:rsidRPr="001A564E">
        <w:rPr>
          <w:rFonts w:eastAsia="DengXian"/>
          <w:color w:val="000000"/>
          <w:szCs w:val="18"/>
          <w:lang w:eastAsia="en-US"/>
        </w:rPr>
        <w:t>: Disagree, how to identify based on OAM or CN is up to the solution</w:t>
      </w:r>
    </w:p>
    <w:p w14:paraId="12DBD1AB" w14:textId="6F3697C4" w:rsidR="00C527A6" w:rsidRPr="001A564E" w:rsidRDefault="00C527A6" w:rsidP="00C527A6">
      <w:pPr>
        <w:rPr>
          <w:rFonts w:eastAsia="DengXian"/>
          <w:color w:val="000000"/>
          <w:szCs w:val="18"/>
          <w:lang w:eastAsia="en-US"/>
        </w:rPr>
      </w:pPr>
      <w:r w:rsidRPr="001A564E">
        <w:rPr>
          <w:rFonts w:eastAsia="DengXian"/>
          <w:color w:val="000000"/>
          <w:szCs w:val="18"/>
          <w:lang w:eastAsia="en-US"/>
        </w:rPr>
        <w:t>E</w:t>
      </w:r>
      <w:r>
        <w:rPr>
          <w:rFonts w:eastAsia="DengXian"/>
          <w:color w:val="000000"/>
          <w:szCs w:val="18"/>
          <w:lang w:eastAsia="en-US"/>
        </w:rPr>
        <w:t>ricsson</w:t>
      </w:r>
      <w:r w:rsidRPr="001A564E">
        <w:rPr>
          <w:rFonts w:eastAsia="DengXian"/>
          <w:color w:val="000000"/>
          <w:szCs w:val="18"/>
          <w:lang w:eastAsia="en-US"/>
        </w:rPr>
        <w:t>: Rephrase the sentence</w:t>
      </w:r>
    </w:p>
    <w:p w14:paraId="16073BBB" w14:textId="0FE05660" w:rsidR="00C527A6" w:rsidRPr="001A564E" w:rsidRDefault="00C527A6" w:rsidP="00C527A6">
      <w:pPr>
        <w:rPr>
          <w:rFonts w:eastAsia="DengXian"/>
          <w:color w:val="000000"/>
          <w:szCs w:val="18"/>
          <w:lang w:eastAsia="en-US"/>
        </w:rPr>
      </w:pPr>
      <w:r w:rsidRPr="001A564E">
        <w:rPr>
          <w:rFonts w:eastAsia="DengXian" w:hint="eastAsia"/>
          <w:color w:val="000000"/>
          <w:szCs w:val="18"/>
          <w:lang w:eastAsia="en-US"/>
        </w:rPr>
        <w:t>H</w:t>
      </w:r>
      <w:r>
        <w:rPr>
          <w:rFonts w:eastAsia="DengXian"/>
          <w:color w:val="000000"/>
          <w:szCs w:val="18"/>
          <w:lang w:eastAsia="en-US"/>
        </w:rPr>
        <w:t>uawei</w:t>
      </w:r>
      <w:r w:rsidRPr="001A564E">
        <w:rPr>
          <w:rFonts w:eastAsia="DengXian"/>
          <w:color w:val="000000"/>
          <w:szCs w:val="18"/>
          <w:lang w:eastAsia="en-US"/>
        </w:rPr>
        <w:t>: Support to have this agreement</w:t>
      </w:r>
    </w:p>
    <w:p w14:paraId="05C8AA22" w14:textId="77777777" w:rsidR="00C527A6" w:rsidRPr="001A564E" w:rsidRDefault="00C527A6" w:rsidP="00C527A6">
      <w:pPr>
        <w:rPr>
          <w:rFonts w:eastAsia="DengXian"/>
          <w:color w:val="000000"/>
          <w:szCs w:val="18"/>
          <w:lang w:eastAsia="en-US"/>
        </w:rPr>
      </w:pPr>
    </w:p>
    <w:p w14:paraId="40338522" w14:textId="77777777" w:rsidR="00C527A6" w:rsidRPr="001A564E" w:rsidRDefault="00C527A6" w:rsidP="00C527A6">
      <w:pPr>
        <w:rPr>
          <w:rFonts w:eastAsia="DengXian"/>
          <w:lang w:eastAsia="en-US"/>
        </w:rPr>
      </w:pPr>
      <w:r w:rsidRPr="001A564E">
        <w:rPr>
          <w:rFonts w:eastAsia="DengXian" w:hint="eastAsia"/>
          <w:lang w:eastAsia="en-US"/>
        </w:rPr>
        <w:t>L</w:t>
      </w:r>
      <w:r w:rsidRPr="001A564E">
        <w:rPr>
          <w:rFonts w:eastAsia="DengXian"/>
          <w:lang w:eastAsia="en-US"/>
        </w:rPr>
        <w:t>S to RAN:</w:t>
      </w:r>
    </w:p>
    <w:p w14:paraId="1387448B" w14:textId="77777777" w:rsidR="00C527A6" w:rsidRPr="001A564E" w:rsidRDefault="00C527A6" w:rsidP="00C527A6">
      <w:pPr>
        <w:rPr>
          <w:rFonts w:eastAsia="DengXian"/>
          <w:lang w:eastAsia="en-US"/>
        </w:rPr>
      </w:pPr>
      <w:r w:rsidRPr="001A564E">
        <w:rPr>
          <w:rFonts w:eastAsia="DengXian"/>
          <w:lang w:eastAsia="en-US"/>
        </w:rPr>
        <w:t>RAN3 kindly asks TSG RAN to provide comments and guidance on the above or adding “if any” at the end of the sentence</w:t>
      </w:r>
    </w:p>
    <w:p w14:paraId="475D3E25" w14:textId="5DE93831" w:rsidR="00C527A6" w:rsidRPr="001A564E" w:rsidRDefault="00C527A6" w:rsidP="00C527A6">
      <w:pPr>
        <w:rPr>
          <w:rFonts w:eastAsia="DengXian"/>
          <w:lang w:eastAsia="en-US"/>
        </w:rPr>
      </w:pPr>
      <w:r w:rsidRPr="001A564E">
        <w:rPr>
          <w:rFonts w:eastAsia="DengXian"/>
          <w:lang w:eastAsia="en-US"/>
        </w:rPr>
        <w:t>E</w:t>
      </w:r>
      <w:r>
        <w:rPr>
          <w:rFonts w:eastAsia="DengXian"/>
          <w:lang w:eastAsia="en-US"/>
        </w:rPr>
        <w:t>ricsson</w:t>
      </w:r>
      <w:r w:rsidRPr="001A564E">
        <w:rPr>
          <w:rFonts w:eastAsia="DengXian"/>
          <w:lang w:eastAsia="en-US"/>
        </w:rPr>
        <w:t>: Just inform RAN about the discussion in RAN3, if any is not needed</w:t>
      </w:r>
    </w:p>
    <w:p w14:paraId="5F25ED60" w14:textId="09FF51E9" w:rsidR="00C527A6" w:rsidRPr="001A564E" w:rsidRDefault="00C527A6" w:rsidP="00C527A6">
      <w:pPr>
        <w:rPr>
          <w:rFonts w:eastAsia="DengXian"/>
          <w:lang w:eastAsia="en-US"/>
        </w:rPr>
      </w:pPr>
      <w:r w:rsidRPr="001A564E">
        <w:rPr>
          <w:rFonts w:eastAsia="DengXian"/>
          <w:lang w:eastAsia="en-US"/>
        </w:rPr>
        <w:t>CATT, Nok</w:t>
      </w:r>
      <w:r>
        <w:rPr>
          <w:rFonts w:eastAsia="DengXian"/>
          <w:lang w:eastAsia="en-US"/>
        </w:rPr>
        <w:t>ia</w:t>
      </w:r>
      <w:r w:rsidRPr="001A564E">
        <w:rPr>
          <w:rFonts w:eastAsia="DengXian"/>
          <w:lang w:eastAsia="en-US"/>
        </w:rPr>
        <w:t>, ZTE, Lenovo, S</w:t>
      </w:r>
      <w:r>
        <w:rPr>
          <w:rFonts w:eastAsia="DengXian"/>
          <w:lang w:eastAsia="en-US"/>
        </w:rPr>
        <w:t>amsung</w:t>
      </w:r>
      <w:r w:rsidRPr="001A564E">
        <w:rPr>
          <w:rFonts w:eastAsia="DengXian"/>
          <w:lang w:eastAsia="en-US"/>
        </w:rPr>
        <w:t>: RAN3 is seeking the guidance from RAN on the misalignment</w:t>
      </w:r>
    </w:p>
    <w:p w14:paraId="4D107735" w14:textId="77777777" w:rsidR="00C527A6" w:rsidRPr="001A564E" w:rsidRDefault="00C527A6" w:rsidP="00C527A6">
      <w:pPr>
        <w:rPr>
          <w:rFonts w:eastAsia="DengXian"/>
          <w:lang w:eastAsia="en-US"/>
        </w:rPr>
      </w:pPr>
      <w:r w:rsidRPr="001A564E">
        <w:rPr>
          <w:rFonts w:eastAsia="DengXian" w:hint="eastAsia"/>
          <w:lang w:eastAsia="en-US"/>
        </w:rPr>
        <w:t>Z</w:t>
      </w:r>
      <w:r w:rsidRPr="001A564E">
        <w:rPr>
          <w:rFonts w:eastAsia="DengXian"/>
          <w:lang w:eastAsia="en-US"/>
        </w:rPr>
        <w:t>TE: There has the possibility that the mistakes happened in RAN as well</w:t>
      </w:r>
    </w:p>
    <w:p w14:paraId="7A6BD9AE" w14:textId="5ECC1B84" w:rsidR="00C527A6" w:rsidRPr="001A564E" w:rsidRDefault="00C527A6" w:rsidP="00C527A6">
      <w:pPr>
        <w:rPr>
          <w:rFonts w:eastAsia="DengXian"/>
          <w:lang w:eastAsia="en-US"/>
        </w:rPr>
      </w:pPr>
      <w:r w:rsidRPr="001A564E">
        <w:rPr>
          <w:rFonts w:eastAsia="DengXian"/>
          <w:lang w:eastAsia="en-US"/>
        </w:rPr>
        <w:t>ACTION: RAN3 kindly ask</w:t>
      </w:r>
      <w:r w:rsidRPr="001A564E">
        <w:rPr>
          <w:rFonts w:eastAsia="DengXian" w:hint="eastAsia"/>
          <w:lang w:eastAsia="en-US"/>
        </w:rPr>
        <w:t>s</w:t>
      </w:r>
      <w:r w:rsidRPr="001A564E">
        <w:rPr>
          <w:rFonts w:eastAsia="DengXian"/>
          <w:lang w:eastAsia="en-US"/>
        </w:rPr>
        <w:t xml:space="preserve"> TSG RAN to provide comments and guidance</w:t>
      </w:r>
      <w:r w:rsidRPr="001A564E">
        <w:rPr>
          <w:rFonts w:eastAsia="DengXian" w:hint="eastAsia"/>
          <w:lang w:eastAsia="en-US"/>
        </w:rPr>
        <w:t xml:space="preserve"> </w:t>
      </w:r>
      <w:r w:rsidRPr="001A564E">
        <w:rPr>
          <w:rFonts w:eastAsia="DengXian"/>
          <w:lang w:eastAsia="en-US"/>
        </w:rPr>
        <w:t>on the above</w:t>
      </w:r>
      <w:r w:rsidR="008512E6">
        <w:rPr>
          <w:rFonts w:eastAsia="DengXian"/>
          <w:lang w:eastAsia="en-US"/>
        </w:rPr>
        <w:t>:</w:t>
      </w:r>
    </w:p>
    <w:p w14:paraId="168AEAD0" w14:textId="33108EF8" w:rsidR="00C527A6" w:rsidRPr="001A564E" w:rsidRDefault="00C527A6" w:rsidP="00C527A6">
      <w:pPr>
        <w:rPr>
          <w:rFonts w:eastAsia="DengXian"/>
          <w:lang w:eastAsia="en-US"/>
        </w:rPr>
      </w:pPr>
      <w:r w:rsidRPr="001A564E">
        <w:rPr>
          <w:rFonts w:eastAsia="DengXian"/>
          <w:lang w:eastAsia="en-US"/>
        </w:rPr>
        <w:lastRenderedPageBreak/>
        <w:t>E</w:t>
      </w:r>
      <w:r w:rsidR="008512E6">
        <w:rPr>
          <w:rFonts w:eastAsia="DengXian"/>
          <w:lang w:eastAsia="en-US"/>
        </w:rPr>
        <w:t>ricsson</w:t>
      </w:r>
      <w:r w:rsidRPr="001A564E">
        <w:rPr>
          <w:rFonts w:eastAsia="DengXian"/>
          <w:lang w:eastAsia="en-US"/>
        </w:rPr>
        <w:t xml:space="preserve"> </w:t>
      </w:r>
      <w:r w:rsidRPr="001A564E">
        <w:rPr>
          <w:rFonts w:eastAsia="DengXian" w:hint="eastAsia"/>
          <w:lang w:eastAsia="en-US"/>
        </w:rPr>
        <w:t>h</w:t>
      </w:r>
      <w:r w:rsidRPr="001A564E">
        <w:rPr>
          <w:rFonts w:eastAsia="DengXian"/>
          <w:lang w:eastAsia="en-US"/>
        </w:rPr>
        <w:t>as different view on this.</w:t>
      </w:r>
    </w:p>
    <w:p w14:paraId="65AA13C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A4230" w14:textId="77777777" w:rsidR="00C527A6" w:rsidRPr="006C7E68" w:rsidRDefault="00C527A6" w:rsidP="00C527A6">
      <w:pPr>
        <w:widowControl w:val="0"/>
        <w:ind w:left="144" w:hanging="144"/>
        <w:rPr>
          <w:b/>
          <w:bCs/>
          <w:color w:val="007434"/>
          <w:u w:val="single"/>
        </w:rPr>
      </w:pPr>
      <w:bookmarkStart w:id="183" w:name="_Hlk114148374"/>
      <w:bookmarkStart w:id="184" w:name="_Toc113953997"/>
      <w:r w:rsidRPr="006C7E68">
        <w:rPr>
          <w:b/>
          <w:bCs/>
          <w:color w:val="007434"/>
          <w:sz w:val="28"/>
          <w:szCs w:val="28"/>
          <w:u w:val="single"/>
        </w:rPr>
        <w:t>Agreements:</w:t>
      </w:r>
    </w:p>
    <w:p w14:paraId="612B0CA8" w14:textId="77777777" w:rsidR="00251240" w:rsidRPr="00251240" w:rsidRDefault="00251240" w:rsidP="00251240">
      <w:pPr>
        <w:widowControl w:val="0"/>
        <w:rPr>
          <w:b/>
          <w:bCs/>
          <w:color w:val="007434"/>
        </w:rPr>
      </w:pPr>
      <w:r w:rsidRPr="00251240">
        <w:rPr>
          <w:b/>
          <w:bCs/>
          <w:color w:val="007434"/>
        </w:rPr>
        <w:t xml:space="preserve">Start drafting the LS to RAN, SA and SA2 to address the misalignment. </w:t>
      </w:r>
    </w:p>
    <w:p w14:paraId="3BB65E6D" w14:textId="77777777" w:rsidR="00251240" w:rsidRPr="00251240" w:rsidRDefault="00251240" w:rsidP="00251240">
      <w:pPr>
        <w:widowControl w:val="0"/>
        <w:rPr>
          <w:b/>
          <w:bCs/>
          <w:color w:val="007434"/>
        </w:rPr>
      </w:pPr>
      <w:r w:rsidRPr="00251240">
        <w:rPr>
          <w:b/>
          <w:bCs/>
          <w:color w:val="007434"/>
        </w:rPr>
        <w:t>NG-RAN shall be able to identify the MBS session signaling from different operators’ 5GCs aim at the same MBS session. The detail information is pending to SA2.</w:t>
      </w:r>
    </w:p>
    <w:p w14:paraId="28941D04" w14:textId="77777777" w:rsidR="00251240" w:rsidRPr="00251240" w:rsidRDefault="00251240" w:rsidP="00251240">
      <w:pPr>
        <w:widowControl w:val="0"/>
        <w:rPr>
          <w:b/>
          <w:bCs/>
          <w:color w:val="007434"/>
        </w:rPr>
      </w:pPr>
      <w:r w:rsidRPr="00251240">
        <w:rPr>
          <w:b/>
          <w:bCs/>
          <w:color w:val="007434"/>
        </w:rPr>
        <w:t>The same PTM radio resource can be allocated in a shared cell for transmission of the same MBS service provided by different operators.</w:t>
      </w:r>
    </w:p>
    <w:p w14:paraId="56B0123A" w14:textId="77777777" w:rsidR="00251240" w:rsidRPr="00251240" w:rsidRDefault="00251240" w:rsidP="00251240">
      <w:pPr>
        <w:widowControl w:val="0"/>
        <w:rPr>
          <w:b/>
          <w:bCs/>
          <w:color w:val="007434"/>
        </w:rPr>
      </w:pPr>
      <w:r w:rsidRPr="00251240">
        <w:rPr>
          <w:b/>
          <w:bCs/>
          <w:color w:val="007434"/>
        </w:rPr>
        <w:t xml:space="preserve">The solution provided by RAN3 work on protocal </w:t>
      </w:r>
      <w:r w:rsidRPr="00251240">
        <w:rPr>
          <w:rFonts w:hint="eastAsia"/>
          <w:b/>
          <w:bCs/>
          <w:color w:val="007434"/>
        </w:rPr>
        <w:t xml:space="preserve">in RAN sharing </w:t>
      </w:r>
      <w:r w:rsidRPr="00251240">
        <w:rPr>
          <w:b/>
          <w:bCs/>
          <w:color w:val="007434"/>
        </w:rPr>
        <w:t>scenario should</w:t>
      </w:r>
      <w:r w:rsidRPr="00251240">
        <w:rPr>
          <w:rFonts w:hint="eastAsia"/>
          <w:b/>
          <w:bCs/>
          <w:color w:val="007434"/>
        </w:rPr>
        <w:t xml:space="preserve"> not ha</w:t>
      </w:r>
      <w:r w:rsidRPr="00251240">
        <w:rPr>
          <w:b/>
          <w:bCs/>
          <w:color w:val="007434"/>
        </w:rPr>
        <w:t>ve</w:t>
      </w:r>
      <w:r w:rsidRPr="00251240">
        <w:rPr>
          <w:rFonts w:hint="eastAsia"/>
          <w:b/>
          <w:bCs/>
          <w:color w:val="007434"/>
        </w:rPr>
        <w:t xml:space="preserve"> impact on</w:t>
      </w:r>
      <w:r w:rsidRPr="00251240">
        <w:rPr>
          <w:b/>
          <w:bCs/>
          <w:color w:val="007434"/>
        </w:rPr>
        <w:t xml:space="preserve"> </w:t>
      </w:r>
      <w:r w:rsidRPr="00251240">
        <w:rPr>
          <w:rFonts w:hint="eastAsia"/>
          <w:b/>
          <w:bCs/>
          <w:color w:val="007434"/>
        </w:rPr>
        <w:t>Pre Rel-18 UE</w:t>
      </w:r>
      <w:r w:rsidRPr="00251240">
        <w:rPr>
          <w:b/>
          <w:bCs/>
          <w:color w:val="007434"/>
        </w:rPr>
        <w:t>.</w:t>
      </w:r>
    </w:p>
    <w:p w14:paraId="296635CB" w14:textId="77777777" w:rsidR="00C527A6" w:rsidRPr="00644FBA" w:rsidRDefault="00C527A6" w:rsidP="00C527A6">
      <w:pPr>
        <w:widowControl w:val="0"/>
        <w:ind w:left="144" w:hanging="144"/>
        <w:rPr>
          <w:b/>
          <w:bCs/>
          <w:color w:val="007434"/>
          <w:sz w:val="18"/>
          <w:szCs w:val="18"/>
        </w:rPr>
      </w:pPr>
    </w:p>
    <w:p w14:paraId="28863AEE" w14:textId="77777777" w:rsidR="00E3417A" w:rsidRDefault="00E3417A" w:rsidP="00E3417A">
      <w:pPr>
        <w:pStyle w:val="Heading3"/>
      </w:pPr>
      <w:bookmarkStart w:id="185" w:name="_Toc114151493"/>
      <w:bookmarkStart w:id="186" w:name="_Toc115189573"/>
      <w:bookmarkEnd w:id="183"/>
      <w:r>
        <w:t>15.3</w:t>
      </w:r>
      <w:r>
        <w:tab/>
        <w:t>Support for RRC_INACTIVE state</w:t>
      </w:r>
      <w:bookmarkEnd w:id="184"/>
      <w:bookmarkEnd w:id="185"/>
      <w:bookmarkEnd w:id="186"/>
    </w:p>
    <w:p w14:paraId="1E05B336" w14:textId="0AF7AE73" w:rsidR="00E3417A" w:rsidRDefault="00E3417A" w:rsidP="00E3417A">
      <w:pPr>
        <w:rPr>
          <w:rFonts w:ascii="Arial" w:hAnsi="Arial" w:cs="Arial"/>
          <w:b/>
          <w:sz w:val="24"/>
        </w:rPr>
      </w:pPr>
      <w:r>
        <w:rPr>
          <w:rFonts w:ascii="Arial" w:hAnsi="Arial" w:cs="Arial"/>
          <w:b/>
          <w:color w:val="0000FF"/>
          <w:sz w:val="24"/>
        </w:rPr>
        <w:t>R3-224245</w:t>
      </w:r>
      <w:r>
        <w:rPr>
          <w:rFonts w:ascii="Arial" w:hAnsi="Arial" w:cs="Arial"/>
          <w:b/>
          <w:color w:val="0000FF"/>
          <w:sz w:val="24"/>
        </w:rPr>
        <w:tab/>
      </w:r>
      <w:r>
        <w:rPr>
          <w:rFonts w:ascii="Arial" w:hAnsi="Arial" w:cs="Arial"/>
          <w:b/>
          <w:sz w:val="24"/>
        </w:rPr>
        <w:t>Enhancements to support Multicast reception by UEs in RRC_INACTIVE state</w:t>
      </w:r>
    </w:p>
    <w:p w14:paraId="6B45187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4DCBBD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C1D02" w14:textId="69204013" w:rsidR="00E3417A" w:rsidRDefault="00E3417A" w:rsidP="00E3417A">
      <w:pPr>
        <w:rPr>
          <w:rFonts w:ascii="Arial" w:hAnsi="Arial" w:cs="Arial"/>
          <w:b/>
          <w:sz w:val="24"/>
        </w:rPr>
      </w:pPr>
      <w:r>
        <w:rPr>
          <w:rFonts w:ascii="Arial" w:hAnsi="Arial" w:cs="Arial"/>
          <w:b/>
          <w:color w:val="0000FF"/>
          <w:sz w:val="24"/>
        </w:rPr>
        <w:t>R3-224300</w:t>
      </w:r>
      <w:r>
        <w:rPr>
          <w:rFonts w:ascii="Arial" w:hAnsi="Arial" w:cs="Arial"/>
          <w:b/>
          <w:color w:val="0000FF"/>
          <w:sz w:val="24"/>
        </w:rPr>
        <w:tab/>
      </w:r>
      <w:r>
        <w:rPr>
          <w:rFonts w:ascii="Arial" w:hAnsi="Arial" w:cs="Arial"/>
          <w:b/>
          <w:sz w:val="24"/>
        </w:rPr>
        <w:t>MBS Inactive Reception</w:t>
      </w:r>
    </w:p>
    <w:p w14:paraId="57AABC6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A6D936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6FD16" w14:textId="38630C87" w:rsidR="000964C7" w:rsidRDefault="00E3417A">
      <w:pPr>
        <w:rPr>
          <w:rFonts w:ascii="Arial" w:hAnsi="Arial" w:cs="Arial"/>
          <w:b/>
          <w:sz w:val="24"/>
        </w:rPr>
      </w:pPr>
      <w:r>
        <w:rPr>
          <w:rFonts w:ascii="Arial" w:hAnsi="Arial" w:cs="Arial"/>
          <w:b/>
          <w:color w:val="0000FF"/>
          <w:sz w:val="24"/>
        </w:rPr>
        <w:t>R3-224301</w:t>
      </w:r>
      <w:r>
        <w:rPr>
          <w:rFonts w:ascii="Arial" w:hAnsi="Arial" w:cs="Arial"/>
          <w:b/>
          <w:color w:val="0000FF"/>
          <w:sz w:val="24"/>
        </w:rPr>
        <w:tab/>
      </w:r>
      <w:r>
        <w:rPr>
          <w:rFonts w:ascii="Arial" w:hAnsi="Arial" w:cs="Arial"/>
          <w:b/>
          <w:sz w:val="24"/>
        </w:rPr>
        <w:t>CR for RRC_INACTIVE MBS interested indication in 38.473</w:t>
      </w:r>
    </w:p>
    <w:p w14:paraId="269A9196"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v17.1.0</w:t>
      </w:r>
      <w:r>
        <w:rPr>
          <w:i/>
        </w:rPr>
        <w:tab/>
        <w:t xml:space="preserve">  CR-0976  Cat: B (Rel-18)</w:t>
      </w:r>
      <w:r>
        <w:rPr>
          <w:i/>
        </w:rPr>
        <w:br/>
      </w:r>
      <w:r>
        <w:rPr>
          <w:i/>
        </w:rPr>
        <w:br/>
      </w:r>
      <w:r>
        <w:rPr>
          <w:i/>
        </w:rPr>
        <w:tab/>
      </w:r>
      <w:r>
        <w:rPr>
          <w:i/>
        </w:rPr>
        <w:tab/>
      </w:r>
      <w:r>
        <w:rPr>
          <w:i/>
        </w:rPr>
        <w:tab/>
      </w:r>
      <w:r>
        <w:rPr>
          <w:i/>
        </w:rPr>
        <w:tab/>
      </w:r>
      <w:r>
        <w:rPr>
          <w:i/>
        </w:rPr>
        <w:tab/>
        <w:t>Source: NEC</w:t>
      </w:r>
    </w:p>
    <w:p w14:paraId="3AC49F9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46917" w14:textId="46DEBCFD" w:rsidR="00E3417A" w:rsidRDefault="00E3417A" w:rsidP="00E3417A">
      <w:pPr>
        <w:rPr>
          <w:rFonts w:ascii="Arial" w:hAnsi="Arial" w:cs="Arial"/>
          <w:b/>
          <w:sz w:val="24"/>
        </w:rPr>
      </w:pPr>
      <w:r>
        <w:rPr>
          <w:rFonts w:ascii="Arial" w:hAnsi="Arial" w:cs="Arial"/>
          <w:b/>
          <w:color w:val="0000FF"/>
          <w:sz w:val="24"/>
        </w:rPr>
        <w:t>R3-224326</w:t>
      </w:r>
      <w:r>
        <w:rPr>
          <w:rFonts w:ascii="Arial" w:hAnsi="Arial" w:cs="Arial"/>
          <w:b/>
          <w:color w:val="0000FF"/>
          <w:sz w:val="24"/>
        </w:rPr>
        <w:tab/>
      </w:r>
      <w:r>
        <w:rPr>
          <w:rFonts w:ascii="Arial" w:hAnsi="Arial" w:cs="Arial"/>
          <w:b/>
          <w:sz w:val="24"/>
        </w:rPr>
        <w:t>Multicast reception by UEs in RRC_INACTIVE state</w:t>
      </w:r>
    </w:p>
    <w:p w14:paraId="74B7EB9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w:t>
      </w:r>
    </w:p>
    <w:p w14:paraId="3913333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51C09" w14:textId="4DEB3249" w:rsidR="00E3417A" w:rsidRDefault="00E3417A" w:rsidP="00E3417A">
      <w:pPr>
        <w:rPr>
          <w:rFonts w:ascii="Arial" w:hAnsi="Arial" w:cs="Arial"/>
          <w:b/>
          <w:sz w:val="24"/>
        </w:rPr>
      </w:pPr>
      <w:r>
        <w:rPr>
          <w:rFonts w:ascii="Arial" w:hAnsi="Arial" w:cs="Arial"/>
          <w:b/>
          <w:color w:val="0000FF"/>
          <w:sz w:val="24"/>
        </w:rPr>
        <w:t>R3-224438</w:t>
      </w:r>
      <w:r>
        <w:rPr>
          <w:rFonts w:ascii="Arial" w:hAnsi="Arial" w:cs="Arial"/>
          <w:b/>
          <w:color w:val="0000FF"/>
          <w:sz w:val="24"/>
        </w:rPr>
        <w:tab/>
      </w:r>
      <w:r>
        <w:rPr>
          <w:rFonts w:ascii="Arial" w:hAnsi="Arial" w:cs="Arial"/>
          <w:b/>
          <w:sz w:val="24"/>
        </w:rPr>
        <w:t>PTM configuration for multicast reception in RRC_INACTIVE</w:t>
      </w:r>
    </w:p>
    <w:p w14:paraId="687FA65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6F85B8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507EA" w14:textId="199C609B" w:rsidR="00E3417A" w:rsidRDefault="00E3417A" w:rsidP="00E3417A">
      <w:pPr>
        <w:rPr>
          <w:rFonts w:ascii="Arial" w:hAnsi="Arial" w:cs="Arial"/>
          <w:b/>
          <w:sz w:val="24"/>
        </w:rPr>
      </w:pPr>
      <w:r>
        <w:rPr>
          <w:rFonts w:ascii="Arial" w:hAnsi="Arial" w:cs="Arial"/>
          <w:b/>
          <w:color w:val="0000FF"/>
          <w:sz w:val="24"/>
        </w:rPr>
        <w:t>R3-224439</w:t>
      </w:r>
      <w:r>
        <w:rPr>
          <w:rFonts w:ascii="Arial" w:hAnsi="Arial" w:cs="Arial"/>
          <w:b/>
          <w:color w:val="0000FF"/>
          <w:sz w:val="24"/>
        </w:rPr>
        <w:tab/>
      </w:r>
      <w:r>
        <w:rPr>
          <w:rFonts w:ascii="Arial" w:hAnsi="Arial" w:cs="Arial"/>
          <w:b/>
          <w:sz w:val="24"/>
        </w:rPr>
        <w:t>Mobility and state transition for multicast reception in RRC_INACTIVE</w:t>
      </w:r>
    </w:p>
    <w:p w14:paraId="0D96056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E08FD3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2EA2F" w14:textId="42040FA5" w:rsidR="00E3417A" w:rsidRDefault="00E3417A" w:rsidP="00E3417A">
      <w:pPr>
        <w:rPr>
          <w:rFonts w:ascii="Arial" w:hAnsi="Arial" w:cs="Arial"/>
          <w:b/>
          <w:sz w:val="24"/>
        </w:rPr>
      </w:pPr>
      <w:r>
        <w:rPr>
          <w:rFonts w:ascii="Arial" w:hAnsi="Arial" w:cs="Arial"/>
          <w:b/>
          <w:color w:val="0000FF"/>
          <w:sz w:val="24"/>
        </w:rPr>
        <w:lastRenderedPageBreak/>
        <w:t>R3-224529</w:t>
      </w:r>
      <w:r>
        <w:rPr>
          <w:rFonts w:ascii="Arial" w:hAnsi="Arial" w:cs="Arial"/>
          <w:b/>
          <w:color w:val="0000FF"/>
          <w:sz w:val="24"/>
        </w:rPr>
        <w:tab/>
      </w:r>
      <w:r>
        <w:rPr>
          <w:rFonts w:ascii="Arial" w:hAnsi="Arial" w:cs="Arial"/>
          <w:b/>
          <w:sz w:val="24"/>
        </w:rPr>
        <w:t xml:space="preserve">Principles for RAN support of Multicast in RRC INACTIVE state </w:t>
      </w:r>
    </w:p>
    <w:p w14:paraId="13A5F91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46E9E1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916E4" w14:textId="4A21DE64" w:rsidR="00E3417A" w:rsidRDefault="00E3417A" w:rsidP="00E3417A">
      <w:pPr>
        <w:rPr>
          <w:rFonts w:ascii="Arial" w:hAnsi="Arial" w:cs="Arial"/>
          <w:b/>
          <w:sz w:val="24"/>
        </w:rPr>
      </w:pPr>
      <w:r>
        <w:rPr>
          <w:rFonts w:ascii="Arial" w:hAnsi="Arial" w:cs="Arial"/>
          <w:b/>
          <w:color w:val="0000FF"/>
          <w:sz w:val="24"/>
        </w:rPr>
        <w:t>R3-224531</w:t>
      </w:r>
      <w:r>
        <w:rPr>
          <w:rFonts w:ascii="Arial" w:hAnsi="Arial" w:cs="Arial"/>
          <w:b/>
          <w:color w:val="0000FF"/>
          <w:sz w:val="24"/>
        </w:rPr>
        <w:tab/>
      </w:r>
      <w:r>
        <w:rPr>
          <w:rFonts w:ascii="Arial" w:hAnsi="Arial" w:cs="Arial"/>
          <w:b/>
          <w:sz w:val="24"/>
        </w:rPr>
        <w:t>Principles for mobility and state transition for Multicast in RRC INACTIVE state</w:t>
      </w:r>
    </w:p>
    <w:p w14:paraId="1AB9B87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620E65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D90DA" w14:textId="0E645A74" w:rsidR="00E3417A" w:rsidRDefault="00E3417A" w:rsidP="00E3417A">
      <w:pPr>
        <w:rPr>
          <w:rFonts w:ascii="Arial" w:hAnsi="Arial" w:cs="Arial"/>
          <w:b/>
          <w:sz w:val="24"/>
        </w:rPr>
      </w:pPr>
      <w:r>
        <w:rPr>
          <w:rFonts w:ascii="Arial" w:hAnsi="Arial" w:cs="Arial"/>
          <w:b/>
          <w:color w:val="0000FF"/>
          <w:sz w:val="24"/>
        </w:rPr>
        <w:t>R3-224532</w:t>
      </w:r>
      <w:r>
        <w:rPr>
          <w:rFonts w:ascii="Arial" w:hAnsi="Arial" w:cs="Arial"/>
          <w:b/>
          <w:color w:val="0000FF"/>
          <w:sz w:val="24"/>
        </w:rPr>
        <w:tab/>
      </w:r>
      <w:r>
        <w:rPr>
          <w:rFonts w:ascii="Arial" w:hAnsi="Arial" w:cs="Arial"/>
          <w:b/>
          <w:sz w:val="24"/>
        </w:rPr>
        <w:t>Dual Delivery Mode Support and Backwards Compatibility issues for multicast in RRC Inactive state</w:t>
      </w:r>
    </w:p>
    <w:p w14:paraId="283CD51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081975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EC2E6" w14:textId="66638FCB" w:rsidR="00E3417A" w:rsidRDefault="00E3417A" w:rsidP="00E3417A">
      <w:pPr>
        <w:rPr>
          <w:rFonts w:ascii="Arial" w:hAnsi="Arial" w:cs="Arial"/>
          <w:b/>
          <w:sz w:val="24"/>
        </w:rPr>
      </w:pPr>
      <w:r>
        <w:rPr>
          <w:rFonts w:ascii="Arial" w:hAnsi="Arial" w:cs="Arial"/>
          <w:b/>
          <w:color w:val="0000FF"/>
          <w:sz w:val="24"/>
        </w:rPr>
        <w:t>R3-224581</w:t>
      </w:r>
      <w:r>
        <w:rPr>
          <w:rFonts w:ascii="Arial" w:hAnsi="Arial" w:cs="Arial"/>
          <w:b/>
          <w:color w:val="0000FF"/>
          <w:sz w:val="24"/>
        </w:rPr>
        <w:tab/>
      </w:r>
      <w:r>
        <w:rPr>
          <w:rFonts w:ascii="Arial" w:hAnsi="Arial" w:cs="Arial"/>
          <w:b/>
          <w:sz w:val="24"/>
        </w:rPr>
        <w:t>Support of multicast reception in RRC_INACTIVE state - the bigger picture</w:t>
      </w:r>
    </w:p>
    <w:p w14:paraId="7062DBA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6F8575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464D" w14:textId="6DD0112A" w:rsidR="00E3417A" w:rsidRDefault="00E3417A" w:rsidP="00E3417A">
      <w:pPr>
        <w:rPr>
          <w:rFonts w:ascii="Arial" w:hAnsi="Arial" w:cs="Arial"/>
          <w:b/>
          <w:sz w:val="24"/>
        </w:rPr>
      </w:pPr>
      <w:r>
        <w:rPr>
          <w:rFonts w:ascii="Arial" w:hAnsi="Arial" w:cs="Arial"/>
          <w:b/>
          <w:color w:val="0000FF"/>
          <w:sz w:val="24"/>
        </w:rPr>
        <w:t>R3-224652</w:t>
      </w:r>
      <w:r>
        <w:rPr>
          <w:rFonts w:ascii="Arial" w:hAnsi="Arial" w:cs="Arial"/>
          <w:b/>
          <w:color w:val="0000FF"/>
          <w:sz w:val="24"/>
        </w:rPr>
        <w:tab/>
      </w:r>
      <w:r>
        <w:rPr>
          <w:rFonts w:ascii="Arial" w:hAnsi="Arial" w:cs="Arial"/>
          <w:b/>
          <w:sz w:val="24"/>
        </w:rPr>
        <w:t>Initial thought on RAN3 aspects of multicast over RRC INACTIVE</w:t>
      </w:r>
    </w:p>
    <w:p w14:paraId="462797B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019A02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F7922" w14:textId="0998EC32" w:rsidR="00E3417A" w:rsidRDefault="00E3417A" w:rsidP="00E3417A">
      <w:pPr>
        <w:rPr>
          <w:rFonts w:ascii="Arial" w:hAnsi="Arial" w:cs="Arial"/>
          <w:b/>
          <w:sz w:val="24"/>
        </w:rPr>
      </w:pPr>
      <w:r>
        <w:rPr>
          <w:rFonts w:ascii="Arial" w:hAnsi="Arial" w:cs="Arial"/>
          <w:b/>
          <w:color w:val="0000FF"/>
          <w:sz w:val="24"/>
        </w:rPr>
        <w:t>R3-224664</w:t>
      </w:r>
      <w:r>
        <w:rPr>
          <w:rFonts w:ascii="Arial" w:hAnsi="Arial" w:cs="Arial"/>
          <w:b/>
          <w:color w:val="0000FF"/>
          <w:sz w:val="24"/>
        </w:rPr>
        <w:tab/>
      </w:r>
      <w:r>
        <w:rPr>
          <w:rFonts w:ascii="Arial" w:hAnsi="Arial" w:cs="Arial"/>
          <w:b/>
          <w:sz w:val="24"/>
        </w:rPr>
        <w:t>Comparison of MCCH solution and RRC Dedicated signalling solution</w:t>
      </w:r>
    </w:p>
    <w:p w14:paraId="0C41174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CBN</w:t>
      </w:r>
    </w:p>
    <w:p w14:paraId="3986FB0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E493" w14:textId="0F76663A" w:rsidR="00E3417A" w:rsidRDefault="00E3417A" w:rsidP="00E3417A">
      <w:pPr>
        <w:rPr>
          <w:rFonts w:ascii="Arial" w:hAnsi="Arial" w:cs="Arial"/>
          <w:b/>
          <w:sz w:val="24"/>
        </w:rPr>
      </w:pPr>
      <w:r>
        <w:rPr>
          <w:rFonts w:ascii="Arial" w:hAnsi="Arial" w:cs="Arial"/>
          <w:b/>
          <w:color w:val="0000FF"/>
          <w:sz w:val="24"/>
        </w:rPr>
        <w:t>R3-224915</w:t>
      </w:r>
      <w:r>
        <w:rPr>
          <w:rFonts w:ascii="Arial" w:hAnsi="Arial" w:cs="Arial"/>
          <w:b/>
          <w:color w:val="0000FF"/>
          <w:sz w:val="24"/>
        </w:rPr>
        <w:tab/>
      </w:r>
      <w:r>
        <w:rPr>
          <w:rFonts w:ascii="Arial" w:hAnsi="Arial" w:cs="Arial"/>
          <w:b/>
          <w:sz w:val="24"/>
        </w:rPr>
        <w:t>Multicast Reception in RRC_INACTIVE state</w:t>
      </w:r>
    </w:p>
    <w:p w14:paraId="54C4254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5373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C716C" w14:textId="432D3090" w:rsidR="00E3417A" w:rsidRDefault="00E3417A" w:rsidP="00E3417A">
      <w:pPr>
        <w:rPr>
          <w:rFonts w:ascii="Arial" w:hAnsi="Arial" w:cs="Arial"/>
          <w:b/>
          <w:sz w:val="24"/>
        </w:rPr>
      </w:pPr>
      <w:r>
        <w:rPr>
          <w:rFonts w:ascii="Arial" w:hAnsi="Arial" w:cs="Arial"/>
          <w:b/>
          <w:color w:val="0000FF"/>
          <w:sz w:val="24"/>
        </w:rPr>
        <w:t>R3-224945</w:t>
      </w:r>
      <w:r>
        <w:rPr>
          <w:rFonts w:ascii="Arial" w:hAnsi="Arial" w:cs="Arial"/>
          <w:b/>
          <w:color w:val="0000FF"/>
          <w:sz w:val="24"/>
        </w:rPr>
        <w:tab/>
      </w:r>
      <w:r>
        <w:rPr>
          <w:rFonts w:ascii="Arial" w:hAnsi="Arial" w:cs="Arial"/>
          <w:b/>
          <w:sz w:val="24"/>
        </w:rPr>
        <w:t>Multicast reception in RRC_INACTIVE</w:t>
      </w:r>
    </w:p>
    <w:p w14:paraId="789362B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14:paraId="685221E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CED10" w14:textId="20904A22" w:rsidR="00E3417A" w:rsidRDefault="00E3417A" w:rsidP="00E3417A">
      <w:pPr>
        <w:rPr>
          <w:rFonts w:ascii="Arial" w:hAnsi="Arial" w:cs="Arial"/>
          <w:b/>
          <w:sz w:val="24"/>
        </w:rPr>
      </w:pPr>
      <w:r>
        <w:rPr>
          <w:rFonts w:ascii="Arial" w:hAnsi="Arial" w:cs="Arial"/>
          <w:b/>
          <w:color w:val="0000FF"/>
          <w:sz w:val="24"/>
        </w:rPr>
        <w:t>R3-224348</w:t>
      </w:r>
      <w:r>
        <w:rPr>
          <w:rFonts w:ascii="Arial" w:hAnsi="Arial" w:cs="Arial"/>
          <w:b/>
          <w:color w:val="0000FF"/>
          <w:sz w:val="24"/>
        </w:rPr>
        <w:tab/>
      </w:r>
      <w:r>
        <w:rPr>
          <w:rFonts w:ascii="Arial" w:hAnsi="Arial" w:cs="Arial"/>
          <w:b/>
          <w:sz w:val="24"/>
        </w:rPr>
        <w:t xml:space="preserve">Discussion on Mobility Handling During Multicast Reception in RRC Inactive State </w:t>
      </w:r>
    </w:p>
    <w:p w14:paraId="177208D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 Communication Ltd.</w:t>
      </w:r>
    </w:p>
    <w:p w14:paraId="11C8CC29"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8AAE7" w14:textId="6C8B02D6" w:rsidR="00E3417A" w:rsidRDefault="00E3417A" w:rsidP="00E3417A">
      <w:pPr>
        <w:rPr>
          <w:rFonts w:ascii="Arial" w:hAnsi="Arial" w:cs="Arial"/>
          <w:b/>
          <w:sz w:val="24"/>
        </w:rPr>
      </w:pPr>
      <w:r>
        <w:rPr>
          <w:rFonts w:ascii="Arial" w:hAnsi="Arial" w:cs="Arial"/>
          <w:b/>
          <w:color w:val="0000FF"/>
          <w:sz w:val="24"/>
        </w:rPr>
        <w:t>R3-225016</w:t>
      </w:r>
      <w:r>
        <w:rPr>
          <w:rFonts w:ascii="Arial" w:hAnsi="Arial" w:cs="Arial"/>
          <w:b/>
          <w:color w:val="0000FF"/>
          <w:sz w:val="24"/>
        </w:rPr>
        <w:tab/>
      </w:r>
      <w:r>
        <w:rPr>
          <w:rFonts w:ascii="Arial" w:hAnsi="Arial" w:cs="Arial"/>
          <w:b/>
          <w:sz w:val="24"/>
        </w:rPr>
        <w:t>CB: # MBS2_Inactive - Summary of email discussion</w:t>
      </w:r>
    </w:p>
    <w:p w14:paraId="6F010F7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4FB09F1E" w14:textId="77777777" w:rsidR="00E3417A" w:rsidRDefault="00E3417A" w:rsidP="00E3417A">
      <w:pPr>
        <w:rPr>
          <w:rFonts w:ascii="Arial" w:hAnsi="Arial" w:cs="Arial"/>
          <w:b/>
        </w:rPr>
      </w:pPr>
      <w:r>
        <w:rPr>
          <w:rFonts w:ascii="Arial" w:hAnsi="Arial" w:cs="Arial"/>
          <w:b/>
        </w:rPr>
        <w:t xml:space="preserve">Abstract: </w:t>
      </w:r>
    </w:p>
    <w:p w14:paraId="1A84DF9F" w14:textId="77777777" w:rsidR="00E3417A" w:rsidRDefault="00E3417A" w:rsidP="00E3417A">
      <w:r>
        <w:t>Summary of offline discussion</w:t>
      </w:r>
    </w:p>
    <w:p w14:paraId="7AF4CD13" w14:textId="77777777" w:rsidR="008512E6" w:rsidRDefault="008512E6" w:rsidP="008512E6">
      <w:pPr>
        <w:rPr>
          <w:rFonts w:ascii="Arial" w:hAnsi="Arial" w:cs="Arial"/>
          <w:b/>
        </w:rPr>
      </w:pPr>
      <w:r>
        <w:rPr>
          <w:rFonts w:ascii="Arial" w:hAnsi="Arial" w:cs="Arial"/>
          <w:b/>
        </w:rPr>
        <w:t xml:space="preserve">Discussion: </w:t>
      </w:r>
    </w:p>
    <w:p w14:paraId="0132359F" w14:textId="1087DF82" w:rsidR="008512E6" w:rsidRPr="001B3DB4" w:rsidRDefault="008512E6" w:rsidP="008512E6">
      <w:pPr>
        <w:rPr>
          <w:lang w:eastAsia="en-US"/>
        </w:rPr>
      </w:pPr>
      <w:r w:rsidRPr="001B3DB4">
        <w:rPr>
          <w:lang w:eastAsia="en-US"/>
        </w:rPr>
        <w:t xml:space="preserve">many key factors (e.g., loads on rach, cm_connected state ue context storage) should be evaluated in </w:t>
      </w:r>
      <w:r>
        <w:rPr>
          <w:lang w:eastAsia="en-US"/>
        </w:rPr>
        <w:t>RAN</w:t>
      </w:r>
      <w:r w:rsidRPr="001B3DB4">
        <w:rPr>
          <w:lang w:eastAsia="en-US"/>
        </w:rPr>
        <w:t>2 first</w:t>
      </w:r>
      <w:r>
        <w:rPr>
          <w:lang w:eastAsia="en-US"/>
        </w:rPr>
        <w:t>:</w:t>
      </w:r>
    </w:p>
    <w:p w14:paraId="7E3FB521" w14:textId="0D6D5C81" w:rsidR="008512E6" w:rsidRPr="001B3DB4" w:rsidRDefault="008512E6" w:rsidP="008512E6">
      <w:pPr>
        <w:rPr>
          <w:rFonts w:eastAsia="MS Mincho"/>
          <w:color w:val="000000"/>
          <w:szCs w:val="18"/>
          <w:lang w:val="en-US" w:eastAsia="en-US"/>
        </w:rPr>
      </w:pPr>
      <w:r w:rsidRPr="001B3DB4">
        <w:rPr>
          <w:rFonts w:eastAsia="MS Mincho"/>
          <w:color w:val="000000"/>
          <w:szCs w:val="18"/>
          <w:lang w:val="en-US" w:eastAsia="en-US"/>
        </w:rPr>
        <w:t>Q</w:t>
      </w:r>
      <w:r>
        <w:rPr>
          <w:rFonts w:eastAsia="MS Mincho"/>
          <w:color w:val="000000"/>
          <w:szCs w:val="18"/>
          <w:lang w:val="en-US" w:eastAsia="en-US"/>
        </w:rPr>
        <w:t>ualcomm</w:t>
      </w:r>
      <w:r w:rsidRPr="001B3DB4">
        <w:rPr>
          <w:rFonts w:eastAsia="MS Mincho"/>
          <w:color w:val="000000"/>
          <w:szCs w:val="18"/>
          <w:lang w:val="en-US" w:eastAsia="en-US"/>
        </w:rPr>
        <w:t>: Many other factors need to be considered.</w:t>
      </w:r>
    </w:p>
    <w:p w14:paraId="6D149ECF" w14:textId="77777777" w:rsidR="008512E6" w:rsidRPr="001B3DB4" w:rsidRDefault="008512E6" w:rsidP="008512E6">
      <w:pPr>
        <w:rPr>
          <w:rFonts w:eastAsia="MS Mincho"/>
          <w:color w:val="000000"/>
          <w:szCs w:val="18"/>
          <w:lang w:val="en-US" w:eastAsia="en-US"/>
        </w:rPr>
      </w:pPr>
      <w:r w:rsidRPr="001B3DB4">
        <w:rPr>
          <w:rFonts w:eastAsia="MS Mincho"/>
          <w:color w:val="000000"/>
          <w:szCs w:val="18"/>
          <w:lang w:val="en-US" w:eastAsia="en-US"/>
        </w:rPr>
        <w:t>CATT: Fine with chair’s suggestion</w:t>
      </w:r>
    </w:p>
    <w:p w14:paraId="4B1D5F43" w14:textId="46346963" w:rsidR="008512E6" w:rsidRPr="001B3DB4" w:rsidRDefault="008512E6" w:rsidP="008512E6">
      <w:pPr>
        <w:rPr>
          <w:rFonts w:eastAsia="MS Mincho"/>
          <w:color w:val="000000"/>
          <w:szCs w:val="18"/>
          <w:lang w:val="en-US" w:eastAsia="en-US"/>
        </w:rPr>
      </w:pPr>
      <w:r w:rsidRPr="001B3DB4">
        <w:rPr>
          <w:rFonts w:eastAsia="MS Mincho"/>
          <w:color w:val="000000"/>
          <w:szCs w:val="18"/>
          <w:lang w:val="en-US" w:eastAsia="en-US"/>
        </w:rPr>
        <w:t>E</w:t>
      </w:r>
      <w:r>
        <w:rPr>
          <w:rFonts w:eastAsia="MS Mincho"/>
          <w:color w:val="000000"/>
          <w:szCs w:val="18"/>
          <w:lang w:val="en-US" w:eastAsia="en-US"/>
        </w:rPr>
        <w:t>ricsson</w:t>
      </w:r>
      <w:r w:rsidRPr="001B3DB4">
        <w:rPr>
          <w:rFonts w:eastAsia="MS Mincho"/>
          <w:color w:val="000000"/>
          <w:szCs w:val="18"/>
          <w:lang w:val="en-US" w:eastAsia="en-US"/>
        </w:rPr>
        <w:t>: Not all the key factors to be evaluated by RAN2</w:t>
      </w:r>
    </w:p>
    <w:p w14:paraId="40DC751E" w14:textId="3653065B" w:rsidR="008512E6" w:rsidRPr="001B3DB4" w:rsidRDefault="008512E6" w:rsidP="008512E6">
      <w:pPr>
        <w:rPr>
          <w:rFonts w:eastAsia="MS Mincho"/>
          <w:color w:val="000000"/>
          <w:szCs w:val="18"/>
          <w:lang w:val="en-US" w:eastAsia="en-US"/>
        </w:rPr>
      </w:pPr>
      <w:r w:rsidRPr="001B3DB4">
        <w:rPr>
          <w:rFonts w:eastAsia="MS Mincho"/>
          <w:color w:val="000000"/>
          <w:szCs w:val="18"/>
          <w:lang w:val="en-US" w:eastAsia="en-US"/>
        </w:rPr>
        <w:t>Nok</w:t>
      </w:r>
      <w:r>
        <w:rPr>
          <w:rFonts w:eastAsia="MS Mincho"/>
          <w:color w:val="000000"/>
          <w:szCs w:val="18"/>
          <w:lang w:val="en-US" w:eastAsia="en-US"/>
        </w:rPr>
        <w:t>ia</w:t>
      </w:r>
      <w:r w:rsidRPr="001B3DB4">
        <w:rPr>
          <w:rFonts w:eastAsia="MS Mincho"/>
          <w:color w:val="000000"/>
          <w:szCs w:val="18"/>
          <w:lang w:val="en-US" w:eastAsia="en-US"/>
        </w:rPr>
        <w:t>: Prefer the original one</w:t>
      </w:r>
    </w:p>
    <w:p w14:paraId="6485C954" w14:textId="77777777" w:rsidR="008512E6" w:rsidRPr="001B3DB4" w:rsidRDefault="008512E6" w:rsidP="008512E6">
      <w:pPr>
        <w:rPr>
          <w:rFonts w:eastAsia="MS Mincho"/>
          <w:color w:val="000000"/>
          <w:szCs w:val="18"/>
          <w:lang w:val="en-US" w:eastAsia="en-US"/>
        </w:rPr>
      </w:pPr>
      <w:r w:rsidRPr="001B3DB4">
        <w:rPr>
          <w:rFonts w:eastAsia="MS Mincho"/>
          <w:color w:val="000000"/>
          <w:szCs w:val="18"/>
          <w:lang w:val="en-US" w:eastAsia="en-US"/>
        </w:rPr>
        <w:t>CMCC: What’s the meaning of evaluating solutions?</w:t>
      </w:r>
    </w:p>
    <w:p w14:paraId="7B8975A7" w14:textId="77777777" w:rsidR="008512E6" w:rsidRPr="00881E59" w:rsidRDefault="008512E6" w:rsidP="008512E6">
      <w:pPr>
        <w:rPr>
          <w:rFonts w:eastAsia="DengXian"/>
          <w:color w:val="000000"/>
          <w:szCs w:val="18"/>
          <w:lang w:val="en-US" w:eastAsia="en-US"/>
        </w:rPr>
      </w:pPr>
      <w:r w:rsidRPr="001B3DB4">
        <w:rPr>
          <w:rFonts w:eastAsia="MS Mincho"/>
          <w:color w:val="000000"/>
          <w:szCs w:val="18"/>
          <w:lang w:val="en-US" w:eastAsia="en-US"/>
        </w:rPr>
        <w:t>ZTE, CATT: Do we need the first proposal</w:t>
      </w:r>
      <w:r w:rsidRPr="00881E59">
        <w:rPr>
          <w:rFonts w:eastAsia="DengXian" w:hint="eastAsia"/>
          <w:color w:val="000000"/>
          <w:szCs w:val="18"/>
          <w:lang w:val="en-US" w:eastAsia="en-US"/>
        </w:rPr>
        <w:t>？</w:t>
      </w:r>
    </w:p>
    <w:p w14:paraId="416D41B8" w14:textId="77777777" w:rsidR="008512E6" w:rsidRDefault="008512E6" w:rsidP="008512E6"/>
    <w:p w14:paraId="24456CB7" w14:textId="177F0497" w:rsidR="008512E6" w:rsidRPr="001B3DB4" w:rsidRDefault="008512E6" w:rsidP="008512E6">
      <w:r w:rsidRPr="001B3DB4">
        <w:t>Whether and which additional information (e.g. per MBS session level assistant information from 5GC, per-UE preference on multicast over RRC_INACTIVE) is needed by the gNB is FFS</w:t>
      </w:r>
      <w:r>
        <w:t>:</w:t>
      </w:r>
    </w:p>
    <w:p w14:paraId="16686686" w14:textId="6B13D9EC" w:rsidR="008512E6" w:rsidRPr="001B3DB4" w:rsidRDefault="008512E6" w:rsidP="008512E6">
      <w:pPr>
        <w:rPr>
          <w:rFonts w:eastAsia="MS Mincho"/>
          <w:color w:val="000000"/>
          <w:szCs w:val="18"/>
        </w:rPr>
      </w:pPr>
      <w:r w:rsidRPr="001B3DB4">
        <w:rPr>
          <w:rFonts w:eastAsia="MS Mincho"/>
          <w:color w:val="000000"/>
          <w:szCs w:val="18"/>
        </w:rPr>
        <w:t>H</w:t>
      </w:r>
      <w:r>
        <w:rPr>
          <w:rFonts w:eastAsia="MS Mincho"/>
          <w:color w:val="000000"/>
          <w:szCs w:val="18"/>
        </w:rPr>
        <w:t>uawei</w:t>
      </w:r>
      <w:r w:rsidRPr="001B3DB4">
        <w:rPr>
          <w:rFonts w:eastAsia="MS Mincho"/>
          <w:color w:val="000000"/>
          <w:szCs w:val="18"/>
        </w:rPr>
        <w:t>, Lenovo: Prefer to remove counting mechanism</w:t>
      </w:r>
    </w:p>
    <w:p w14:paraId="3E31E571" w14:textId="4A4C93A8" w:rsidR="008512E6" w:rsidRPr="001B3DB4" w:rsidRDefault="008512E6" w:rsidP="008512E6">
      <w:pPr>
        <w:rPr>
          <w:rFonts w:eastAsia="MS Mincho"/>
          <w:color w:val="000000"/>
          <w:szCs w:val="18"/>
        </w:rPr>
      </w:pPr>
      <w:r w:rsidRPr="001B3DB4">
        <w:rPr>
          <w:rFonts w:eastAsia="MS Mincho"/>
          <w:color w:val="000000"/>
          <w:szCs w:val="18"/>
        </w:rPr>
        <w:t>Nok</w:t>
      </w:r>
      <w:r>
        <w:rPr>
          <w:rFonts w:eastAsia="MS Mincho"/>
          <w:color w:val="000000"/>
          <w:szCs w:val="18"/>
        </w:rPr>
        <w:t>ia</w:t>
      </w:r>
      <w:r w:rsidRPr="001B3DB4">
        <w:rPr>
          <w:rFonts w:eastAsia="MS Mincho"/>
          <w:color w:val="000000"/>
          <w:szCs w:val="18"/>
        </w:rPr>
        <w:t>: Keep this counting</w:t>
      </w:r>
    </w:p>
    <w:p w14:paraId="1B3BF3D3" w14:textId="22B971E0" w:rsidR="008512E6" w:rsidRDefault="008512E6" w:rsidP="008512E6">
      <w:pPr>
        <w:rPr>
          <w:rFonts w:eastAsia="MS Mincho"/>
          <w:color w:val="000000"/>
          <w:szCs w:val="18"/>
        </w:rPr>
      </w:pPr>
      <w:r w:rsidRPr="001B3DB4">
        <w:rPr>
          <w:rFonts w:eastAsia="MS Mincho"/>
          <w:color w:val="000000"/>
          <w:szCs w:val="18"/>
        </w:rPr>
        <w:t>No consensus on counting mechanism</w:t>
      </w:r>
    </w:p>
    <w:p w14:paraId="3F526E19" w14:textId="5856991C" w:rsidR="008512E6" w:rsidRDefault="008512E6" w:rsidP="008512E6">
      <w:pPr>
        <w:rPr>
          <w:rFonts w:eastAsia="MS Mincho"/>
          <w:color w:val="000000"/>
          <w:szCs w:val="18"/>
        </w:rPr>
      </w:pPr>
    </w:p>
    <w:p w14:paraId="6CCB414C" w14:textId="553C02D1" w:rsidR="008512E6" w:rsidRPr="008512E6" w:rsidRDefault="008512E6" w:rsidP="008512E6">
      <w:r w:rsidRPr="003D3FCC">
        <w:t>RAN3 can discuss the m</w:t>
      </w:r>
      <w:r w:rsidRPr="003D3FCC">
        <w:rPr>
          <w:rFonts w:hint="eastAsia"/>
        </w:rPr>
        <w:t xml:space="preserve">obility </w:t>
      </w:r>
      <w:r w:rsidRPr="003D3FCC">
        <w:t>taken into account the progress in RAN2 and coordinate with RAN2</w:t>
      </w:r>
      <w:r>
        <w:t>:</w:t>
      </w:r>
      <w:r w:rsidRPr="008512E6">
        <w:rPr>
          <w:rFonts w:hint="eastAsia"/>
        </w:rPr>
        <w:t xml:space="preserve"> </w:t>
      </w:r>
    </w:p>
    <w:p w14:paraId="4C9501C9" w14:textId="42AAA54B" w:rsidR="008512E6" w:rsidRPr="001B3DB4" w:rsidRDefault="008512E6" w:rsidP="008512E6">
      <w:pPr>
        <w:rPr>
          <w:rFonts w:eastAsia="MS Mincho"/>
          <w:color w:val="000000"/>
          <w:szCs w:val="18"/>
        </w:rPr>
      </w:pPr>
      <w:r w:rsidRPr="001B3DB4">
        <w:rPr>
          <w:rFonts w:eastAsia="MS Mincho"/>
          <w:color w:val="000000"/>
          <w:szCs w:val="18"/>
        </w:rPr>
        <w:t>Nok</w:t>
      </w:r>
      <w:r>
        <w:rPr>
          <w:rFonts w:eastAsia="MS Mincho"/>
          <w:color w:val="000000"/>
          <w:szCs w:val="18"/>
        </w:rPr>
        <w:t>ia</w:t>
      </w:r>
      <w:r w:rsidRPr="001B3DB4">
        <w:rPr>
          <w:rFonts w:eastAsia="MS Mincho"/>
          <w:color w:val="000000"/>
          <w:szCs w:val="18"/>
        </w:rPr>
        <w:t>: RAN3 is the driving group to look at mobility.</w:t>
      </w:r>
    </w:p>
    <w:p w14:paraId="0B725B8E" w14:textId="77777777" w:rsidR="008512E6" w:rsidRPr="001B3DB4" w:rsidRDefault="008512E6" w:rsidP="008512E6">
      <w:pPr>
        <w:rPr>
          <w:rFonts w:eastAsia="MS Mincho"/>
          <w:color w:val="000000"/>
          <w:szCs w:val="18"/>
        </w:rPr>
      </w:pPr>
      <w:r w:rsidRPr="001B3DB4">
        <w:rPr>
          <w:rFonts w:eastAsia="MS Mincho"/>
          <w:color w:val="000000"/>
          <w:szCs w:val="18"/>
        </w:rPr>
        <w:t>CATT: Majority companies believe the mobility discussion depends on the progress in RAN2, different solutions discussed in RAN2 have different impact on RAN3.</w:t>
      </w:r>
    </w:p>
    <w:p w14:paraId="3D2F20C4" w14:textId="7676F51B" w:rsidR="008512E6" w:rsidRPr="001B3DB4" w:rsidRDefault="008512E6" w:rsidP="008512E6">
      <w:pPr>
        <w:rPr>
          <w:rFonts w:eastAsia="MS Mincho"/>
          <w:color w:val="000000"/>
          <w:szCs w:val="18"/>
        </w:rPr>
      </w:pPr>
      <w:r w:rsidRPr="001B3DB4">
        <w:rPr>
          <w:rFonts w:eastAsia="MS Mincho"/>
          <w:color w:val="000000"/>
          <w:szCs w:val="18"/>
        </w:rPr>
        <w:t>ZTE: Agree with Nok</w:t>
      </w:r>
      <w:r>
        <w:rPr>
          <w:rFonts w:eastAsia="MS Mincho"/>
          <w:color w:val="000000"/>
          <w:szCs w:val="18"/>
        </w:rPr>
        <w:t>ia</w:t>
      </w:r>
      <w:r w:rsidRPr="001B3DB4">
        <w:rPr>
          <w:rFonts w:eastAsia="MS Mincho"/>
          <w:color w:val="000000"/>
          <w:szCs w:val="18"/>
        </w:rPr>
        <w:t>.</w:t>
      </w:r>
    </w:p>
    <w:p w14:paraId="0D3CB3D2" w14:textId="77777777" w:rsidR="008512E6" w:rsidRPr="001B3DB4" w:rsidRDefault="008512E6" w:rsidP="008512E6">
      <w:pPr>
        <w:rPr>
          <w:rFonts w:eastAsia="MS Mincho"/>
          <w:color w:val="000000"/>
          <w:szCs w:val="18"/>
        </w:rPr>
      </w:pPr>
    </w:p>
    <w:p w14:paraId="6AF068E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0FCEA" w14:textId="77777777" w:rsidR="008512E6" w:rsidRPr="006C7E68" w:rsidRDefault="008512E6" w:rsidP="008512E6">
      <w:pPr>
        <w:widowControl w:val="0"/>
        <w:ind w:left="144" w:hanging="144"/>
        <w:rPr>
          <w:b/>
          <w:bCs/>
          <w:color w:val="007434"/>
          <w:u w:val="single"/>
        </w:rPr>
      </w:pPr>
      <w:bookmarkStart w:id="187" w:name="_Toc113953998"/>
      <w:r w:rsidRPr="006C7E68">
        <w:rPr>
          <w:b/>
          <w:bCs/>
          <w:color w:val="007434"/>
          <w:sz w:val="28"/>
          <w:szCs w:val="28"/>
          <w:u w:val="single"/>
        </w:rPr>
        <w:t>Agreements:</w:t>
      </w:r>
    </w:p>
    <w:p w14:paraId="0B356EF6" w14:textId="77777777" w:rsidR="008512E6" w:rsidRPr="008512E6" w:rsidRDefault="008512E6" w:rsidP="008512E6">
      <w:pPr>
        <w:widowControl w:val="0"/>
        <w:rPr>
          <w:b/>
          <w:bCs/>
          <w:color w:val="007434"/>
        </w:rPr>
      </w:pPr>
      <w:r w:rsidRPr="008512E6">
        <w:rPr>
          <w:b/>
          <w:bCs/>
          <w:color w:val="007434"/>
        </w:rPr>
        <w:t xml:space="preserve">It is the common understanding that the following information, among others, may be taken into account by the gnb when deciding to enable ues receiving multicast in rrc_inactive state: </w:t>
      </w:r>
      <w:r w:rsidRPr="008512E6">
        <w:rPr>
          <w:b/>
          <w:bCs/>
          <w:color w:val="007434"/>
        </w:rPr>
        <w:br/>
        <w:t>a) the capability of ue (of whether support the mode “multicast over rrc inactive”);</w:t>
      </w:r>
      <w:r w:rsidRPr="008512E6">
        <w:rPr>
          <w:b/>
          <w:bCs/>
          <w:color w:val="007434"/>
        </w:rPr>
        <w:br/>
        <w:t>b) the rel-17 multicast context, e.g. the qos parameters not associated to any specific ue;</w:t>
      </w:r>
      <w:r w:rsidRPr="008512E6">
        <w:rPr>
          <w:b/>
          <w:bCs/>
          <w:color w:val="007434"/>
        </w:rPr>
        <w:br/>
        <w:t>c) parameters available at the local gnb without enhancement on interfaces, e.g. cell load.</w:t>
      </w:r>
    </w:p>
    <w:p w14:paraId="06525CF2" w14:textId="77777777" w:rsidR="008512E6" w:rsidRPr="008512E6" w:rsidRDefault="008512E6" w:rsidP="008512E6">
      <w:pPr>
        <w:widowControl w:val="0"/>
        <w:rPr>
          <w:b/>
          <w:bCs/>
          <w:color w:val="007434"/>
        </w:rPr>
      </w:pPr>
      <w:r w:rsidRPr="008512E6">
        <w:rPr>
          <w:b/>
          <w:bCs/>
          <w:color w:val="007434"/>
        </w:rPr>
        <w:t>RAN3 can discuss the m</w:t>
      </w:r>
      <w:r w:rsidRPr="008512E6">
        <w:rPr>
          <w:rFonts w:hint="eastAsia"/>
          <w:b/>
          <w:bCs/>
          <w:color w:val="007434"/>
        </w:rPr>
        <w:t xml:space="preserve">obility </w:t>
      </w:r>
      <w:r w:rsidRPr="008512E6">
        <w:rPr>
          <w:b/>
          <w:bCs/>
          <w:color w:val="007434"/>
        </w:rPr>
        <w:t>taken into account the progress in RAN2 and coordinate with RAN2</w:t>
      </w:r>
      <w:r w:rsidRPr="008512E6">
        <w:rPr>
          <w:rFonts w:hint="eastAsia"/>
          <w:b/>
          <w:bCs/>
          <w:color w:val="007434"/>
        </w:rPr>
        <w:t xml:space="preserve">. </w:t>
      </w:r>
    </w:p>
    <w:p w14:paraId="0733F31B" w14:textId="77777777" w:rsidR="008512E6" w:rsidRPr="008512E6" w:rsidRDefault="008512E6" w:rsidP="008512E6">
      <w:pPr>
        <w:widowControl w:val="0"/>
        <w:ind w:left="144" w:hanging="144"/>
        <w:rPr>
          <w:b/>
          <w:bCs/>
          <w:color w:val="007434"/>
          <w:sz w:val="18"/>
          <w:szCs w:val="18"/>
          <w:lang w:val="en-US"/>
        </w:rPr>
      </w:pPr>
    </w:p>
    <w:p w14:paraId="2C581ECF" w14:textId="77777777" w:rsidR="00E3417A" w:rsidRDefault="00E3417A" w:rsidP="00E3417A">
      <w:pPr>
        <w:pStyle w:val="Heading2"/>
      </w:pPr>
      <w:bookmarkStart w:id="188" w:name="_Toc114151494"/>
      <w:bookmarkStart w:id="189" w:name="_Toc115189574"/>
      <w:r>
        <w:lastRenderedPageBreak/>
        <w:t>16</w:t>
      </w:r>
      <w:r>
        <w:tab/>
        <w:t>NR sidelink Relay Enhancements WI</w:t>
      </w:r>
      <w:bookmarkEnd w:id="187"/>
      <w:bookmarkEnd w:id="188"/>
      <w:bookmarkEnd w:id="189"/>
    </w:p>
    <w:p w14:paraId="3E318505" w14:textId="77777777" w:rsidR="00E3417A" w:rsidRDefault="00E3417A" w:rsidP="00E3417A">
      <w:pPr>
        <w:pStyle w:val="Heading3"/>
      </w:pPr>
      <w:bookmarkStart w:id="190" w:name="_Toc113953999"/>
      <w:bookmarkStart w:id="191" w:name="_Toc114151495"/>
      <w:bookmarkStart w:id="192" w:name="_Toc115189575"/>
      <w:r>
        <w:t>16.1</w:t>
      </w:r>
      <w:r>
        <w:tab/>
        <w:t>General</w:t>
      </w:r>
      <w:bookmarkEnd w:id="190"/>
      <w:bookmarkEnd w:id="191"/>
      <w:bookmarkEnd w:id="192"/>
    </w:p>
    <w:p w14:paraId="2BF8B159" w14:textId="688C871C" w:rsidR="00E3417A" w:rsidRDefault="00E3417A" w:rsidP="00E3417A">
      <w:pPr>
        <w:rPr>
          <w:rFonts w:ascii="Arial" w:hAnsi="Arial" w:cs="Arial"/>
          <w:b/>
          <w:sz w:val="24"/>
        </w:rPr>
      </w:pPr>
      <w:r>
        <w:rPr>
          <w:rFonts w:ascii="Arial" w:hAnsi="Arial" w:cs="Arial"/>
          <w:b/>
          <w:color w:val="0000FF"/>
          <w:sz w:val="24"/>
        </w:rPr>
        <w:t>R3-224749</w:t>
      </w:r>
      <w:r>
        <w:rPr>
          <w:rFonts w:ascii="Arial" w:hAnsi="Arial" w:cs="Arial"/>
          <w:b/>
          <w:color w:val="0000FF"/>
          <w:sz w:val="24"/>
        </w:rPr>
        <w:tab/>
      </w:r>
      <w:r>
        <w:rPr>
          <w:rFonts w:ascii="Arial" w:hAnsi="Arial" w:cs="Arial"/>
          <w:b/>
          <w:sz w:val="24"/>
        </w:rPr>
        <w:t>Work plan for NR sidelink relay enhancements</w:t>
      </w:r>
    </w:p>
    <w:p w14:paraId="0C8445F6"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LG Electronics</w:t>
      </w:r>
    </w:p>
    <w:p w14:paraId="2444AA4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9FCF5" w14:textId="77777777" w:rsidR="00E3417A" w:rsidRDefault="00E3417A" w:rsidP="00E3417A">
      <w:pPr>
        <w:pStyle w:val="Heading3"/>
      </w:pPr>
      <w:bookmarkStart w:id="193" w:name="_Toc113954000"/>
      <w:bookmarkStart w:id="194" w:name="_Toc114151496"/>
      <w:bookmarkStart w:id="195" w:name="_Toc115189576"/>
      <w:r>
        <w:t>16.2</w:t>
      </w:r>
      <w:r>
        <w:tab/>
        <w:t>Support Relay and Remote UE Authorization</w:t>
      </w:r>
      <w:bookmarkEnd w:id="193"/>
      <w:bookmarkEnd w:id="194"/>
      <w:bookmarkEnd w:id="195"/>
    </w:p>
    <w:p w14:paraId="72283A39" w14:textId="7145B3E3" w:rsidR="00E3417A" w:rsidRDefault="00E3417A" w:rsidP="00E3417A">
      <w:pPr>
        <w:rPr>
          <w:rFonts w:ascii="Arial" w:hAnsi="Arial" w:cs="Arial"/>
          <w:b/>
          <w:sz w:val="24"/>
        </w:rPr>
      </w:pPr>
      <w:r>
        <w:rPr>
          <w:rFonts w:ascii="Arial" w:hAnsi="Arial" w:cs="Arial"/>
          <w:b/>
          <w:color w:val="0000FF"/>
          <w:sz w:val="24"/>
        </w:rPr>
        <w:t>R3-224370</w:t>
      </w:r>
      <w:r>
        <w:rPr>
          <w:rFonts w:ascii="Arial" w:hAnsi="Arial" w:cs="Arial"/>
          <w:b/>
          <w:color w:val="0000FF"/>
          <w:sz w:val="24"/>
        </w:rPr>
        <w:tab/>
      </w:r>
      <w:r>
        <w:rPr>
          <w:rFonts w:ascii="Arial" w:hAnsi="Arial" w:cs="Arial"/>
          <w:b/>
          <w:sz w:val="24"/>
        </w:rPr>
        <w:t>Discussion on UE authorization for U2U relay</w:t>
      </w:r>
    </w:p>
    <w:p w14:paraId="2134138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C22F32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2F02C" w14:textId="1AA130A1" w:rsidR="00E3417A" w:rsidRDefault="00E3417A" w:rsidP="00E3417A">
      <w:pPr>
        <w:rPr>
          <w:rFonts w:ascii="Arial" w:hAnsi="Arial" w:cs="Arial"/>
          <w:b/>
          <w:sz w:val="24"/>
        </w:rPr>
      </w:pPr>
      <w:r>
        <w:rPr>
          <w:rFonts w:ascii="Arial" w:hAnsi="Arial" w:cs="Arial"/>
          <w:b/>
          <w:color w:val="0000FF"/>
          <w:sz w:val="24"/>
        </w:rPr>
        <w:t>R3-224380</w:t>
      </w:r>
      <w:r>
        <w:rPr>
          <w:rFonts w:ascii="Arial" w:hAnsi="Arial" w:cs="Arial"/>
          <w:b/>
          <w:color w:val="0000FF"/>
          <w:sz w:val="24"/>
        </w:rPr>
        <w:tab/>
      </w:r>
      <w:r>
        <w:rPr>
          <w:rFonts w:ascii="Arial" w:hAnsi="Arial" w:cs="Arial"/>
          <w:b/>
          <w:sz w:val="24"/>
        </w:rPr>
        <w:t xml:space="preserve">Authorization information for multi-path </w:t>
      </w:r>
    </w:p>
    <w:p w14:paraId="2153E7E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A30489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361B6" w14:textId="4E743635" w:rsidR="00E3417A" w:rsidRDefault="00E3417A" w:rsidP="00E3417A">
      <w:pPr>
        <w:rPr>
          <w:rFonts w:ascii="Arial" w:hAnsi="Arial" w:cs="Arial"/>
          <w:b/>
          <w:sz w:val="24"/>
        </w:rPr>
      </w:pPr>
      <w:r>
        <w:rPr>
          <w:rFonts w:ascii="Arial" w:hAnsi="Arial" w:cs="Arial"/>
          <w:b/>
          <w:color w:val="0000FF"/>
          <w:sz w:val="24"/>
        </w:rPr>
        <w:t>R3-224551</w:t>
      </w:r>
      <w:r>
        <w:rPr>
          <w:rFonts w:ascii="Arial" w:hAnsi="Arial" w:cs="Arial"/>
          <w:b/>
          <w:color w:val="0000FF"/>
          <w:sz w:val="24"/>
        </w:rPr>
        <w:tab/>
      </w:r>
      <w:r>
        <w:rPr>
          <w:rFonts w:ascii="Arial" w:hAnsi="Arial" w:cs="Arial"/>
          <w:b/>
          <w:sz w:val="24"/>
        </w:rPr>
        <w:t>SL relay: U2U relay</w:t>
      </w:r>
    </w:p>
    <w:p w14:paraId="2B8A484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D83596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074A1" w14:textId="234EB6AE" w:rsidR="00E3417A" w:rsidRDefault="00E3417A" w:rsidP="00E3417A">
      <w:pPr>
        <w:rPr>
          <w:rFonts w:ascii="Arial" w:hAnsi="Arial" w:cs="Arial"/>
          <w:b/>
          <w:sz w:val="24"/>
        </w:rPr>
      </w:pPr>
      <w:r>
        <w:rPr>
          <w:rFonts w:ascii="Arial" w:hAnsi="Arial" w:cs="Arial"/>
          <w:b/>
          <w:color w:val="0000FF"/>
          <w:sz w:val="24"/>
        </w:rPr>
        <w:t>R3-224600</w:t>
      </w:r>
      <w:r>
        <w:rPr>
          <w:rFonts w:ascii="Arial" w:hAnsi="Arial" w:cs="Arial"/>
          <w:b/>
          <w:color w:val="0000FF"/>
          <w:sz w:val="24"/>
        </w:rPr>
        <w:tab/>
      </w:r>
      <w:r>
        <w:rPr>
          <w:rFonts w:ascii="Arial" w:hAnsi="Arial" w:cs="Arial"/>
          <w:b/>
          <w:sz w:val="24"/>
        </w:rPr>
        <w:t>Authorization for multi-path support and U2U relays</w:t>
      </w:r>
    </w:p>
    <w:p w14:paraId="70F7621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937C8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301E9" w14:textId="2FA062E2" w:rsidR="00E3417A" w:rsidRDefault="00E3417A" w:rsidP="00E3417A">
      <w:pPr>
        <w:rPr>
          <w:rFonts w:ascii="Arial" w:hAnsi="Arial" w:cs="Arial"/>
          <w:b/>
          <w:sz w:val="24"/>
        </w:rPr>
      </w:pPr>
      <w:r>
        <w:rPr>
          <w:rFonts w:ascii="Arial" w:hAnsi="Arial" w:cs="Arial"/>
          <w:b/>
          <w:color w:val="0000FF"/>
          <w:sz w:val="24"/>
        </w:rPr>
        <w:t>R3-224750</w:t>
      </w:r>
      <w:r>
        <w:rPr>
          <w:rFonts w:ascii="Arial" w:hAnsi="Arial" w:cs="Arial"/>
          <w:b/>
          <w:color w:val="0000FF"/>
          <w:sz w:val="24"/>
        </w:rPr>
        <w:tab/>
      </w:r>
      <w:r>
        <w:rPr>
          <w:rFonts w:ascii="Arial" w:hAnsi="Arial" w:cs="Arial"/>
          <w:b/>
          <w:sz w:val="24"/>
        </w:rPr>
        <w:t>Discussion on authorization for UE-to-UE relay operation</w:t>
      </w:r>
    </w:p>
    <w:p w14:paraId="4B7B545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2457DC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E36F8" w14:textId="55303AF8" w:rsidR="00E3417A" w:rsidRDefault="00E3417A" w:rsidP="00E3417A">
      <w:pPr>
        <w:rPr>
          <w:rFonts w:ascii="Arial" w:hAnsi="Arial" w:cs="Arial"/>
          <w:b/>
          <w:sz w:val="24"/>
        </w:rPr>
      </w:pPr>
      <w:r>
        <w:rPr>
          <w:rFonts w:ascii="Arial" w:hAnsi="Arial" w:cs="Arial"/>
          <w:b/>
          <w:color w:val="0000FF"/>
          <w:sz w:val="24"/>
        </w:rPr>
        <w:t>R3-224757</w:t>
      </w:r>
      <w:r>
        <w:rPr>
          <w:rFonts w:ascii="Arial" w:hAnsi="Arial" w:cs="Arial"/>
          <w:b/>
          <w:color w:val="0000FF"/>
          <w:sz w:val="24"/>
        </w:rPr>
        <w:tab/>
      </w:r>
      <w:r>
        <w:rPr>
          <w:rFonts w:ascii="Arial" w:hAnsi="Arial" w:cs="Arial"/>
          <w:b/>
          <w:sz w:val="24"/>
        </w:rPr>
        <w:t>Authorization Enhancement to support Rel.18 Sidelink Relay</w:t>
      </w:r>
    </w:p>
    <w:p w14:paraId="24BDD9F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B7ED10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31928" w14:textId="4E397DCF" w:rsidR="00E3417A" w:rsidRDefault="00E3417A" w:rsidP="00E3417A">
      <w:pPr>
        <w:rPr>
          <w:rFonts w:ascii="Arial" w:hAnsi="Arial" w:cs="Arial"/>
          <w:b/>
          <w:sz w:val="24"/>
        </w:rPr>
      </w:pPr>
      <w:r>
        <w:rPr>
          <w:rFonts w:ascii="Arial" w:hAnsi="Arial" w:cs="Arial"/>
          <w:b/>
          <w:color w:val="0000FF"/>
          <w:sz w:val="24"/>
        </w:rPr>
        <w:t>R3-224904</w:t>
      </w:r>
      <w:r>
        <w:rPr>
          <w:rFonts w:ascii="Arial" w:hAnsi="Arial" w:cs="Arial"/>
          <w:b/>
          <w:color w:val="0000FF"/>
          <w:sz w:val="24"/>
        </w:rPr>
        <w:tab/>
      </w:r>
      <w:r>
        <w:rPr>
          <w:rFonts w:ascii="Arial" w:hAnsi="Arial" w:cs="Arial"/>
          <w:b/>
          <w:sz w:val="24"/>
        </w:rPr>
        <w:t>Consideration on authorization for U2U relay</w:t>
      </w:r>
    </w:p>
    <w:p w14:paraId="76C99AA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E383F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C3EC0" w14:textId="03A2977C" w:rsidR="00E3417A" w:rsidRDefault="00E3417A" w:rsidP="00E3417A">
      <w:pPr>
        <w:rPr>
          <w:rFonts w:ascii="Arial" w:hAnsi="Arial" w:cs="Arial"/>
          <w:b/>
          <w:sz w:val="24"/>
        </w:rPr>
      </w:pPr>
      <w:r>
        <w:rPr>
          <w:rFonts w:ascii="Arial" w:hAnsi="Arial" w:cs="Arial"/>
          <w:b/>
          <w:color w:val="0000FF"/>
          <w:sz w:val="24"/>
        </w:rPr>
        <w:t>R3-225020</w:t>
      </w:r>
      <w:r>
        <w:rPr>
          <w:rFonts w:ascii="Arial" w:hAnsi="Arial" w:cs="Arial"/>
          <w:b/>
          <w:color w:val="0000FF"/>
          <w:sz w:val="24"/>
        </w:rPr>
        <w:tab/>
      </w:r>
      <w:r>
        <w:rPr>
          <w:rFonts w:ascii="Arial" w:hAnsi="Arial" w:cs="Arial"/>
          <w:b/>
          <w:sz w:val="24"/>
        </w:rPr>
        <w:t>CB: # SLRelay1_Authorization - Summary of email discussion</w:t>
      </w:r>
    </w:p>
    <w:p w14:paraId="10F0EC98"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B77D1BA" w14:textId="77777777" w:rsidR="00E3417A" w:rsidRDefault="00E3417A" w:rsidP="00E3417A">
      <w:pPr>
        <w:rPr>
          <w:rFonts w:ascii="Arial" w:hAnsi="Arial" w:cs="Arial"/>
          <w:b/>
        </w:rPr>
      </w:pPr>
      <w:r>
        <w:rPr>
          <w:rFonts w:ascii="Arial" w:hAnsi="Arial" w:cs="Arial"/>
          <w:b/>
        </w:rPr>
        <w:t xml:space="preserve">Abstract: </w:t>
      </w:r>
    </w:p>
    <w:p w14:paraId="60860DC7" w14:textId="77777777" w:rsidR="00E3417A" w:rsidRDefault="00E3417A" w:rsidP="00E3417A">
      <w:r>
        <w:t>Summary of offline discussion</w:t>
      </w:r>
    </w:p>
    <w:p w14:paraId="5DA54286" w14:textId="77777777" w:rsidR="00705FAE" w:rsidRDefault="00705FAE" w:rsidP="00705FAE">
      <w:pPr>
        <w:rPr>
          <w:rFonts w:ascii="Arial" w:hAnsi="Arial" w:cs="Arial"/>
          <w:b/>
        </w:rPr>
      </w:pPr>
      <w:r>
        <w:rPr>
          <w:rFonts w:ascii="Arial" w:hAnsi="Arial" w:cs="Arial"/>
          <w:b/>
        </w:rPr>
        <w:t xml:space="preserve">Discussion: </w:t>
      </w:r>
    </w:p>
    <w:p w14:paraId="154C8A50" w14:textId="7E67B723" w:rsidR="00705FAE" w:rsidRPr="00050B01" w:rsidRDefault="00705FAE" w:rsidP="00705FAE">
      <w:pPr>
        <w:rPr>
          <w:lang w:eastAsia="en-US"/>
        </w:rPr>
      </w:pPr>
      <w:r w:rsidRPr="00050B01">
        <w:rPr>
          <w:lang w:eastAsia="en-US"/>
        </w:rPr>
        <w:t>The U2U rela</w:t>
      </w:r>
      <w:r w:rsidRPr="00050B01">
        <w:rPr>
          <w:rFonts w:hint="eastAsia"/>
          <w:lang w:eastAsia="en-US"/>
        </w:rPr>
        <w:t>y</w:t>
      </w:r>
      <w:r w:rsidRPr="00050B01">
        <w:rPr>
          <w:lang w:eastAsia="en-US"/>
        </w:rPr>
        <w:t xml:space="preserve"> authorization information may be included in the following NG</w:t>
      </w:r>
      <w:r w:rsidRPr="00050B01">
        <w:rPr>
          <w:rFonts w:hint="eastAsia"/>
          <w:lang w:eastAsia="en-US"/>
        </w:rPr>
        <w:t>/</w:t>
      </w:r>
      <w:r w:rsidRPr="00050B01">
        <w:rPr>
          <w:lang w:eastAsia="en-US"/>
        </w:rPr>
        <w:t>Xn</w:t>
      </w:r>
      <w:r w:rsidRPr="00050B01">
        <w:rPr>
          <w:rFonts w:hint="eastAsia"/>
          <w:lang w:eastAsia="en-US"/>
        </w:rPr>
        <w:t>/F1AP</w:t>
      </w:r>
      <w:r w:rsidRPr="00050B01">
        <w:rPr>
          <w:lang w:eastAsia="en-US"/>
        </w:rPr>
        <w:t xml:space="preserve"> </w:t>
      </w:r>
      <w:r w:rsidRPr="00050B01">
        <w:rPr>
          <w:rFonts w:hint="eastAsia"/>
          <w:lang w:eastAsia="en-US"/>
        </w:rPr>
        <w:t>messages (i.e. the same as for U2N relay) if required by SA2 conclusion</w:t>
      </w:r>
      <w:r>
        <w:rPr>
          <w:lang w:eastAsia="en-US"/>
        </w:rPr>
        <w:t>:</w:t>
      </w:r>
    </w:p>
    <w:p w14:paraId="3462E439" w14:textId="26794A6D" w:rsidR="00705FAE" w:rsidRPr="00050B01" w:rsidRDefault="00705FAE" w:rsidP="00705FAE">
      <w:pPr>
        <w:pStyle w:val="B1"/>
        <w:rPr>
          <w:lang w:eastAsia="en-US"/>
        </w:rPr>
      </w:pPr>
      <w:r w:rsidRPr="00050B01">
        <w:rPr>
          <w:lang w:eastAsia="en-US"/>
        </w:rPr>
        <w:t>-</w:t>
      </w:r>
      <w:r>
        <w:rPr>
          <w:lang w:eastAsia="en-US"/>
        </w:rPr>
        <w:tab/>
      </w:r>
      <w:r w:rsidRPr="00050B01">
        <w:rPr>
          <w:lang w:eastAsia="en-US"/>
        </w:rPr>
        <w:t>NGAP: Initial Context Setup Request, UE Context Modification Request, Handover Request, Path Switch Request Acknowledge;</w:t>
      </w:r>
    </w:p>
    <w:p w14:paraId="50DA2B48" w14:textId="3ED13B68" w:rsidR="00705FAE" w:rsidRPr="00050B01" w:rsidRDefault="00705FAE" w:rsidP="00705FAE">
      <w:pPr>
        <w:pStyle w:val="B1"/>
        <w:rPr>
          <w:lang w:eastAsia="en-US"/>
        </w:rPr>
      </w:pPr>
      <w:r w:rsidRPr="00050B01">
        <w:rPr>
          <w:lang w:eastAsia="en-US"/>
        </w:rPr>
        <w:t>-</w:t>
      </w:r>
      <w:r>
        <w:rPr>
          <w:lang w:eastAsia="en-US"/>
        </w:rPr>
        <w:tab/>
      </w:r>
      <w:r w:rsidRPr="00050B01">
        <w:rPr>
          <w:lang w:eastAsia="en-US"/>
        </w:rPr>
        <w:t>XnAP: Handover Request, Retrieve UE Context Response</w:t>
      </w:r>
      <w:r w:rsidRPr="00050B01">
        <w:rPr>
          <w:rFonts w:hint="eastAsia"/>
          <w:lang w:eastAsia="en-US"/>
        </w:rPr>
        <w:t>.</w:t>
      </w:r>
    </w:p>
    <w:p w14:paraId="5CBB5B6C" w14:textId="7AB5835B" w:rsidR="00705FAE" w:rsidRPr="00050B01" w:rsidRDefault="00705FAE" w:rsidP="00705FAE">
      <w:pPr>
        <w:pStyle w:val="B1"/>
        <w:rPr>
          <w:lang w:eastAsia="en-US"/>
        </w:rPr>
      </w:pPr>
      <w:r w:rsidRPr="00050B01">
        <w:rPr>
          <w:lang w:eastAsia="en-US"/>
        </w:rPr>
        <w:t>-</w:t>
      </w:r>
      <w:r>
        <w:rPr>
          <w:lang w:eastAsia="en-US"/>
        </w:rPr>
        <w:tab/>
      </w:r>
      <w:r w:rsidRPr="00050B01">
        <w:rPr>
          <w:lang w:eastAsia="en-US"/>
        </w:rPr>
        <w:t>F1AP: UE context Setup Request, UE Context Modification Request.</w:t>
      </w:r>
    </w:p>
    <w:p w14:paraId="1AAF1827" w14:textId="2092F677" w:rsidR="00705FAE" w:rsidRPr="00050B01" w:rsidRDefault="00705FAE" w:rsidP="00705FAE">
      <w:pPr>
        <w:rPr>
          <w:lang w:eastAsia="en-US"/>
        </w:rPr>
      </w:pPr>
      <w:r w:rsidRPr="00050B01">
        <w:rPr>
          <w:lang w:eastAsia="en-US"/>
        </w:rPr>
        <w:t>Q</w:t>
      </w:r>
      <w:r>
        <w:rPr>
          <w:lang w:eastAsia="en-US"/>
        </w:rPr>
        <w:t>ualcomm</w:t>
      </w:r>
      <w:r w:rsidRPr="00050B01">
        <w:rPr>
          <w:lang w:eastAsia="en-US"/>
        </w:rPr>
        <w:t>: Wait for SA2 conclusion before we discuss the details</w:t>
      </w:r>
    </w:p>
    <w:p w14:paraId="4A3E4272" w14:textId="1D4A9E94" w:rsidR="00705FAE" w:rsidRPr="00050B01" w:rsidRDefault="00705FAE" w:rsidP="00705FAE">
      <w:pPr>
        <w:rPr>
          <w:lang w:eastAsia="en-US"/>
        </w:rPr>
      </w:pPr>
      <w:r w:rsidRPr="00050B01">
        <w:rPr>
          <w:lang w:eastAsia="en-US"/>
        </w:rPr>
        <w:t>Nok</w:t>
      </w:r>
      <w:r>
        <w:rPr>
          <w:lang w:eastAsia="en-US"/>
        </w:rPr>
        <w:t>ia</w:t>
      </w:r>
      <w:r w:rsidRPr="00050B01">
        <w:rPr>
          <w:lang w:eastAsia="en-US"/>
        </w:rPr>
        <w:t>: The U2U rela</w:t>
      </w:r>
      <w:r w:rsidRPr="00050B01">
        <w:rPr>
          <w:rFonts w:hint="eastAsia"/>
          <w:lang w:eastAsia="en-US"/>
        </w:rPr>
        <w:t>y</w:t>
      </w:r>
      <w:r w:rsidRPr="00050B01">
        <w:rPr>
          <w:lang w:eastAsia="en-US"/>
        </w:rPr>
        <w:t xml:space="preserve"> authorization information is pending to SA2 and quite straight to be designed in RAN3 if it has been decided in SA2</w:t>
      </w:r>
    </w:p>
    <w:p w14:paraId="5187E4AF" w14:textId="68C0A853" w:rsidR="00705FAE" w:rsidRPr="00050B01" w:rsidRDefault="00705FAE" w:rsidP="00705FAE">
      <w:pPr>
        <w:rPr>
          <w:lang w:eastAsia="en-US"/>
        </w:rPr>
      </w:pPr>
      <w:r w:rsidRPr="00050B01">
        <w:rPr>
          <w:lang w:eastAsia="en-US"/>
        </w:rPr>
        <w:t>S</w:t>
      </w:r>
      <w:r>
        <w:rPr>
          <w:lang w:eastAsia="en-US"/>
        </w:rPr>
        <w:t>amsung</w:t>
      </w:r>
      <w:r w:rsidRPr="00050B01">
        <w:rPr>
          <w:lang w:eastAsia="en-US"/>
        </w:rPr>
        <w:t>: Share same view as Q</w:t>
      </w:r>
      <w:r>
        <w:rPr>
          <w:lang w:eastAsia="en-US"/>
        </w:rPr>
        <w:t>ualcomm</w:t>
      </w:r>
      <w:r w:rsidRPr="00050B01">
        <w:rPr>
          <w:lang w:eastAsia="en-US"/>
        </w:rPr>
        <w:t xml:space="preserve"> and Nok</w:t>
      </w:r>
      <w:r>
        <w:rPr>
          <w:lang w:eastAsia="en-US"/>
        </w:rPr>
        <w:t>ia</w:t>
      </w:r>
    </w:p>
    <w:p w14:paraId="655CDC2C" w14:textId="0CBCA520" w:rsidR="00705FAE" w:rsidRPr="00050B01" w:rsidRDefault="00705FAE" w:rsidP="00705FAE">
      <w:pPr>
        <w:rPr>
          <w:lang w:eastAsia="en-US"/>
        </w:rPr>
      </w:pPr>
      <w:r w:rsidRPr="00050B01">
        <w:rPr>
          <w:lang w:eastAsia="en-US"/>
        </w:rPr>
        <w:t>E</w:t>
      </w:r>
      <w:r>
        <w:rPr>
          <w:lang w:eastAsia="en-US"/>
        </w:rPr>
        <w:t>ricsson</w:t>
      </w:r>
      <w:r w:rsidRPr="00050B01">
        <w:rPr>
          <w:lang w:eastAsia="en-US"/>
        </w:rPr>
        <w:t>: Whether this is necessary needs to be evaluated by RAN2</w:t>
      </w:r>
      <w:r>
        <w:rPr>
          <w:lang w:eastAsia="en-US"/>
        </w:rPr>
        <w:t xml:space="preserve"> and wait for progress in RAN2</w:t>
      </w:r>
    </w:p>
    <w:p w14:paraId="4BEE4D8D" w14:textId="77777777" w:rsidR="00705FAE" w:rsidRDefault="00705FAE" w:rsidP="00705FAE">
      <w:pPr>
        <w:rPr>
          <w:lang w:eastAsia="en-US"/>
        </w:rPr>
      </w:pPr>
    </w:p>
    <w:p w14:paraId="71EC35BB" w14:textId="0CF9C7F9" w:rsidR="00705FAE" w:rsidRPr="003D3FCC" w:rsidRDefault="00705FAE" w:rsidP="00705FAE">
      <w:pPr>
        <w:rPr>
          <w:szCs w:val="18"/>
          <w:lang w:eastAsia="en-US"/>
        </w:rPr>
      </w:pPr>
      <w:r w:rsidRPr="003D3FCC">
        <w:rPr>
          <w:lang w:eastAsia="en-US"/>
        </w:rPr>
        <w:t xml:space="preserve">WA: </w:t>
      </w:r>
      <w:r w:rsidRPr="003D3FCC">
        <w:rPr>
          <w:rFonts w:hint="eastAsia"/>
          <w:lang w:eastAsia="en-US"/>
        </w:rPr>
        <w:t>Support U2U relay in CU-DU split architecture</w:t>
      </w:r>
      <w:r w:rsidRPr="003D3FCC">
        <w:rPr>
          <w:lang w:eastAsia="en-US"/>
        </w:rPr>
        <w:t>, FFS on the enhancements</w:t>
      </w:r>
      <w:r>
        <w:rPr>
          <w:szCs w:val="18"/>
          <w:lang w:eastAsia="en-US"/>
        </w:rPr>
        <w:t>:</w:t>
      </w:r>
    </w:p>
    <w:p w14:paraId="0DD63216" w14:textId="50D26860" w:rsidR="00705FAE" w:rsidRPr="00050B01" w:rsidRDefault="00705FAE" w:rsidP="00705FAE">
      <w:pPr>
        <w:rPr>
          <w:color w:val="000000"/>
          <w:szCs w:val="18"/>
          <w:lang w:eastAsia="en-US"/>
        </w:rPr>
      </w:pPr>
      <w:r w:rsidRPr="00050B01">
        <w:rPr>
          <w:color w:val="000000"/>
          <w:szCs w:val="18"/>
          <w:lang w:eastAsia="en-US"/>
        </w:rPr>
        <w:t>Q</w:t>
      </w:r>
      <w:r>
        <w:rPr>
          <w:color w:val="000000"/>
          <w:szCs w:val="18"/>
          <w:lang w:eastAsia="en-US"/>
        </w:rPr>
        <w:t>ualcomm</w:t>
      </w:r>
      <w:r w:rsidRPr="00050B01">
        <w:rPr>
          <w:color w:val="000000"/>
          <w:szCs w:val="18"/>
          <w:lang w:eastAsia="en-US"/>
        </w:rPr>
        <w:t>, S</w:t>
      </w:r>
      <w:r>
        <w:rPr>
          <w:color w:val="000000"/>
          <w:szCs w:val="18"/>
          <w:lang w:eastAsia="en-US"/>
        </w:rPr>
        <w:t>amsung</w:t>
      </w:r>
      <w:r w:rsidRPr="00050B01">
        <w:rPr>
          <w:color w:val="000000"/>
          <w:szCs w:val="18"/>
          <w:lang w:eastAsia="en-US"/>
        </w:rPr>
        <w:t>, E</w:t>
      </w:r>
      <w:r>
        <w:rPr>
          <w:color w:val="000000"/>
          <w:szCs w:val="18"/>
          <w:lang w:eastAsia="en-US"/>
        </w:rPr>
        <w:t>ricsson</w:t>
      </w:r>
      <w:r w:rsidRPr="00050B01">
        <w:rPr>
          <w:color w:val="000000"/>
          <w:szCs w:val="18"/>
          <w:lang w:eastAsia="en-US"/>
        </w:rPr>
        <w:t>: It depends whether any enhancements needed over F1. Needs more inputs from RAN2.</w:t>
      </w:r>
    </w:p>
    <w:p w14:paraId="6D4C1FE0" w14:textId="77777777" w:rsidR="00705FAE" w:rsidRDefault="00705FAE" w:rsidP="00705FAE">
      <w:pPr>
        <w:rPr>
          <w:color w:val="000000"/>
          <w:szCs w:val="18"/>
          <w:lang w:eastAsia="en-US"/>
        </w:rPr>
      </w:pPr>
      <w:r w:rsidRPr="00050B01">
        <w:rPr>
          <w:color w:val="000000"/>
          <w:szCs w:val="18"/>
          <w:lang w:eastAsia="en-US"/>
        </w:rPr>
        <w:t>CATT, ZTE: It is under the scope of RAN3, no strong view</w:t>
      </w:r>
    </w:p>
    <w:p w14:paraId="1C6FC2D2" w14:textId="77777777" w:rsidR="00705FAE" w:rsidRPr="00050B01" w:rsidRDefault="00705FAE" w:rsidP="00705FAE">
      <w:pPr>
        <w:rPr>
          <w:color w:val="000000"/>
          <w:szCs w:val="18"/>
          <w:lang w:eastAsia="en-US"/>
        </w:rPr>
      </w:pPr>
      <w:r>
        <w:rPr>
          <w:color w:val="000000"/>
          <w:szCs w:val="18"/>
          <w:lang w:eastAsia="en-US"/>
        </w:rPr>
        <w:t>LGE: Support this WA</w:t>
      </w:r>
    </w:p>
    <w:p w14:paraId="30AE38B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907A8" w14:textId="77777777" w:rsidR="00705FAE" w:rsidRPr="006C7E68" w:rsidRDefault="00705FAE" w:rsidP="00705FAE">
      <w:pPr>
        <w:widowControl w:val="0"/>
        <w:ind w:left="144" w:hanging="144"/>
        <w:rPr>
          <w:b/>
          <w:bCs/>
          <w:color w:val="007434"/>
          <w:u w:val="single"/>
        </w:rPr>
      </w:pPr>
      <w:bookmarkStart w:id="196" w:name="_Toc113954001"/>
      <w:r w:rsidRPr="006C7E68">
        <w:rPr>
          <w:b/>
          <w:bCs/>
          <w:color w:val="007434"/>
          <w:sz w:val="28"/>
          <w:szCs w:val="28"/>
          <w:u w:val="single"/>
        </w:rPr>
        <w:t>Agreements:</w:t>
      </w:r>
    </w:p>
    <w:p w14:paraId="4E7C321B" w14:textId="77777777" w:rsidR="00705FAE" w:rsidRPr="00705FAE" w:rsidRDefault="00705FAE" w:rsidP="00705FAE">
      <w:pPr>
        <w:widowControl w:val="0"/>
        <w:rPr>
          <w:b/>
          <w:bCs/>
          <w:color w:val="007434"/>
        </w:rPr>
      </w:pPr>
      <w:r w:rsidRPr="00705FAE">
        <w:rPr>
          <w:rFonts w:hint="eastAsia"/>
          <w:b/>
          <w:bCs/>
          <w:color w:val="007434"/>
        </w:rPr>
        <w:t>RAN3 wait</w:t>
      </w:r>
      <w:r w:rsidRPr="00705FAE">
        <w:rPr>
          <w:b/>
          <w:bCs/>
          <w:color w:val="007434"/>
        </w:rPr>
        <w:t>s</w:t>
      </w:r>
      <w:r w:rsidRPr="00705FAE">
        <w:rPr>
          <w:rFonts w:hint="eastAsia"/>
          <w:b/>
          <w:bCs/>
          <w:color w:val="007434"/>
        </w:rPr>
        <w:t xml:space="preserve"> for RAN2 progress on E2E PC5 QoS split for U2U relay. </w:t>
      </w:r>
    </w:p>
    <w:p w14:paraId="15AAC6E1" w14:textId="77777777" w:rsidR="00705FAE" w:rsidRPr="006C7E68" w:rsidRDefault="00705FAE" w:rsidP="00705FAE">
      <w:pPr>
        <w:widowControl w:val="0"/>
        <w:ind w:left="144" w:hanging="144"/>
        <w:rPr>
          <w:b/>
          <w:bCs/>
          <w:color w:val="007434"/>
          <w:sz w:val="18"/>
          <w:szCs w:val="18"/>
        </w:rPr>
      </w:pPr>
    </w:p>
    <w:p w14:paraId="539C5EC2" w14:textId="77777777" w:rsidR="00705FAE" w:rsidRPr="006C7E68" w:rsidRDefault="00705FAE" w:rsidP="00705FAE">
      <w:pPr>
        <w:widowControl w:val="0"/>
        <w:ind w:left="144" w:hanging="144"/>
        <w:rPr>
          <w:b/>
          <w:bCs/>
          <w:color w:val="007434"/>
          <w:sz w:val="28"/>
          <w:szCs w:val="28"/>
          <w:u w:val="single"/>
        </w:rPr>
      </w:pPr>
      <w:r w:rsidRPr="006C7E68">
        <w:rPr>
          <w:b/>
          <w:bCs/>
          <w:color w:val="007434"/>
          <w:sz w:val="28"/>
          <w:szCs w:val="28"/>
          <w:u w:val="single"/>
        </w:rPr>
        <w:t>Working Assumption:</w:t>
      </w:r>
    </w:p>
    <w:p w14:paraId="7EFBB30E" w14:textId="4B7130F7" w:rsidR="00705FAE" w:rsidRPr="00705FAE" w:rsidRDefault="00705FAE" w:rsidP="00705FAE">
      <w:pPr>
        <w:widowControl w:val="0"/>
        <w:rPr>
          <w:b/>
          <w:bCs/>
          <w:color w:val="007434"/>
        </w:rPr>
      </w:pPr>
      <w:r w:rsidRPr="00705FAE">
        <w:rPr>
          <w:rFonts w:hint="eastAsia"/>
          <w:b/>
          <w:bCs/>
          <w:color w:val="007434"/>
        </w:rPr>
        <w:t>NG-RAN receives the multi-path authorization from the AMF.</w:t>
      </w:r>
    </w:p>
    <w:p w14:paraId="016D93EB" w14:textId="50694269" w:rsidR="00705FAE" w:rsidRPr="00705FAE" w:rsidRDefault="00705FAE" w:rsidP="00705FAE">
      <w:pPr>
        <w:widowControl w:val="0"/>
        <w:rPr>
          <w:b/>
          <w:bCs/>
          <w:color w:val="007434"/>
        </w:rPr>
      </w:pPr>
      <w:r w:rsidRPr="00705FAE">
        <w:rPr>
          <w:rFonts w:hint="eastAsia"/>
          <w:b/>
          <w:bCs/>
          <w:color w:val="007434"/>
        </w:rPr>
        <w:t>Support U2U relay in CU-DU split architecture</w:t>
      </w:r>
      <w:r w:rsidRPr="00705FAE">
        <w:rPr>
          <w:b/>
          <w:bCs/>
          <w:color w:val="007434"/>
        </w:rPr>
        <w:t>, FFS on the enhancements</w:t>
      </w:r>
    </w:p>
    <w:p w14:paraId="6CD7CFF7" w14:textId="77777777" w:rsidR="00705FAE" w:rsidRPr="00644FBA" w:rsidRDefault="00705FAE" w:rsidP="00705FAE">
      <w:pPr>
        <w:widowControl w:val="0"/>
        <w:ind w:left="144" w:hanging="144"/>
        <w:rPr>
          <w:b/>
          <w:bCs/>
          <w:color w:val="007434"/>
          <w:sz w:val="18"/>
          <w:szCs w:val="18"/>
        </w:rPr>
      </w:pPr>
    </w:p>
    <w:p w14:paraId="7A759F02" w14:textId="77777777" w:rsidR="00E3417A" w:rsidRDefault="00E3417A" w:rsidP="00E3417A">
      <w:pPr>
        <w:pStyle w:val="Heading3"/>
      </w:pPr>
      <w:bookmarkStart w:id="197" w:name="_Toc114151497"/>
      <w:bookmarkStart w:id="198" w:name="_Toc115189577"/>
      <w:r>
        <w:t>16.3</w:t>
      </w:r>
      <w:r>
        <w:tab/>
        <w:t>Support Service Continuity Enhancements</w:t>
      </w:r>
      <w:bookmarkEnd w:id="196"/>
      <w:bookmarkEnd w:id="197"/>
      <w:bookmarkEnd w:id="198"/>
    </w:p>
    <w:p w14:paraId="0F9A1D62" w14:textId="0AEBDEC6" w:rsidR="00E3417A" w:rsidRDefault="00E3417A" w:rsidP="00E3417A">
      <w:pPr>
        <w:rPr>
          <w:rFonts w:ascii="Arial" w:hAnsi="Arial" w:cs="Arial"/>
          <w:b/>
          <w:sz w:val="24"/>
        </w:rPr>
      </w:pPr>
      <w:r>
        <w:rPr>
          <w:rFonts w:ascii="Arial" w:hAnsi="Arial" w:cs="Arial"/>
          <w:b/>
          <w:color w:val="0000FF"/>
          <w:sz w:val="24"/>
        </w:rPr>
        <w:t>R3-224371</w:t>
      </w:r>
      <w:r>
        <w:rPr>
          <w:rFonts w:ascii="Arial" w:hAnsi="Arial" w:cs="Arial"/>
          <w:b/>
          <w:color w:val="0000FF"/>
          <w:sz w:val="24"/>
        </w:rPr>
        <w:tab/>
      </w:r>
      <w:r>
        <w:rPr>
          <w:rFonts w:ascii="Arial" w:hAnsi="Arial" w:cs="Arial"/>
          <w:b/>
          <w:sz w:val="24"/>
        </w:rPr>
        <w:t>Discussion on Service continuity enhancement for U2N relay</w:t>
      </w:r>
    </w:p>
    <w:p w14:paraId="23AFC74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03AEE16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E1764" w14:textId="229BB2EC" w:rsidR="00E3417A" w:rsidRDefault="00E3417A" w:rsidP="00E3417A">
      <w:pPr>
        <w:rPr>
          <w:rFonts w:ascii="Arial" w:hAnsi="Arial" w:cs="Arial"/>
          <w:b/>
          <w:sz w:val="24"/>
        </w:rPr>
      </w:pPr>
      <w:r>
        <w:rPr>
          <w:rFonts w:ascii="Arial" w:hAnsi="Arial" w:cs="Arial"/>
          <w:b/>
          <w:color w:val="0000FF"/>
          <w:sz w:val="24"/>
        </w:rPr>
        <w:t>R3-224381</w:t>
      </w:r>
      <w:r>
        <w:rPr>
          <w:rFonts w:ascii="Arial" w:hAnsi="Arial" w:cs="Arial"/>
          <w:b/>
          <w:color w:val="0000FF"/>
          <w:sz w:val="24"/>
        </w:rPr>
        <w:tab/>
      </w:r>
      <w:r>
        <w:rPr>
          <w:rFonts w:ascii="Arial" w:hAnsi="Arial" w:cs="Arial"/>
          <w:b/>
          <w:sz w:val="24"/>
        </w:rPr>
        <w:t xml:space="preserve">Discussion on Support Service Continuity Enhancements </w:t>
      </w:r>
    </w:p>
    <w:p w14:paraId="36176997"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CDD79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BCF24" w14:textId="68C3828C" w:rsidR="00E3417A" w:rsidRDefault="00E3417A" w:rsidP="00E3417A">
      <w:pPr>
        <w:rPr>
          <w:rFonts w:ascii="Arial" w:hAnsi="Arial" w:cs="Arial"/>
          <w:b/>
          <w:sz w:val="24"/>
        </w:rPr>
      </w:pPr>
      <w:r>
        <w:rPr>
          <w:rFonts w:ascii="Arial" w:hAnsi="Arial" w:cs="Arial"/>
          <w:b/>
          <w:color w:val="0000FF"/>
          <w:sz w:val="24"/>
        </w:rPr>
        <w:t>R3-224398</w:t>
      </w:r>
      <w:r>
        <w:rPr>
          <w:rFonts w:ascii="Arial" w:hAnsi="Arial" w:cs="Arial"/>
          <w:b/>
          <w:color w:val="0000FF"/>
          <w:sz w:val="24"/>
        </w:rPr>
        <w:tab/>
      </w:r>
      <w:r>
        <w:rPr>
          <w:rFonts w:ascii="Arial" w:hAnsi="Arial" w:cs="Arial"/>
          <w:b/>
          <w:sz w:val="24"/>
        </w:rPr>
        <w:t>Service continuity for L2 U2N relay</w:t>
      </w:r>
    </w:p>
    <w:p w14:paraId="1BCB6EF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64EEDD4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42122" w14:textId="7ECCB044" w:rsidR="00E3417A" w:rsidRDefault="00E3417A" w:rsidP="00E3417A">
      <w:pPr>
        <w:rPr>
          <w:rFonts w:ascii="Arial" w:hAnsi="Arial" w:cs="Arial"/>
          <w:b/>
          <w:sz w:val="24"/>
        </w:rPr>
      </w:pPr>
      <w:r>
        <w:rPr>
          <w:rFonts w:ascii="Arial" w:hAnsi="Arial" w:cs="Arial"/>
          <w:b/>
          <w:color w:val="0000FF"/>
          <w:sz w:val="24"/>
        </w:rPr>
        <w:t>R3-224522</w:t>
      </w:r>
      <w:r>
        <w:rPr>
          <w:rFonts w:ascii="Arial" w:hAnsi="Arial" w:cs="Arial"/>
          <w:b/>
          <w:color w:val="0000FF"/>
          <w:sz w:val="24"/>
        </w:rPr>
        <w:tab/>
      </w:r>
      <w:r>
        <w:rPr>
          <w:rFonts w:ascii="Arial" w:hAnsi="Arial" w:cs="Arial"/>
          <w:b/>
          <w:sz w:val="24"/>
        </w:rPr>
        <w:t>Service Continuity Enhancements for Layer-2 UE-to-Network Relays</w:t>
      </w:r>
    </w:p>
    <w:p w14:paraId="696330E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B64686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32375" w14:textId="599EC675" w:rsidR="00E3417A" w:rsidRDefault="00E3417A" w:rsidP="00E3417A">
      <w:pPr>
        <w:rPr>
          <w:rFonts w:ascii="Arial" w:hAnsi="Arial" w:cs="Arial"/>
          <w:b/>
          <w:sz w:val="24"/>
        </w:rPr>
      </w:pPr>
      <w:r>
        <w:rPr>
          <w:rFonts w:ascii="Arial" w:hAnsi="Arial" w:cs="Arial"/>
          <w:b/>
          <w:color w:val="0000FF"/>
          <w:sz w:val="24"/>
        </w:rPr>
        <w:t>R3-224523</w:t>
      </w:r>
      <w:r>
        <w:rPr>
          <w:rFonts w:ascii="Arial" w:hAnsi="Arial" w:cs="Arial"/>
          <w:b/>
          <w:color w:val="0000FF"/>
          <w:sz w:val="24"/>
        </w:rPr>
        <w:tab/>
      </w:r>
      <w:r>
        <w:rPr>
          <w:rFonts w:ascii="Arial" w:hAnsi="Arial" w:cs="Arial"/>
          <w:b/>
          <w:sz w:val="24"/>
        </w:rPr>
        <w:t>RAN decision on selection of the target Relay UE</w:t>
      </w:r>
    </w:p>
    <w:p w14:paraId="38728FB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7F675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04B53" w14:textId="3D9A6FD0" w:rsidR="00E3417A" w:rsidRDefault="00E3417A" w:rsidP="00E3417A">
      <w:pPr>
        <w:rPr>
          <w:rFonts w:ascii="Arial" w:hAnsi="Arial" w:cs="Arial"/>
          <w:b/>
          <w:sz w:val="24"/>
        </w:rPr>
      </w:pPr>
      <w:r>
        <w:rPr>
          <w:rFonts w:ascii="Arial" w:hAnsi="Arial" w:cs="Arial"/>
          <w:b/>
          <w:color w:val="0000FF"/>
          <w:sz w:val="24"/>
        </w:rPr>
        <w:t>R3-224552</w:t>
      </w:r>
      <w:r>
        <w:rPr>
          <w:rFonts w:ascii="Arial" w:hAnsi="Arial" w:cs="Arial"/>
          <w:b/>
          <w:color w:val="0000FF"/>
          <w:sz w:val="24"/>
        </w:rPr>
        <w:tab/>
      </w:r>
      <w:r>
        <w:rPr>
          <w:rFonts w:ascii="Arial" w:hAnsi="Arial" w:cs="Arial"/>
          <w:b/>
          <w:sz w:val="24"/>
        </w:rPr>
        <w:t>SL relay: Inter-gNB mobility</w:t>
      </w:r>
    </w:p>
    <w:p w14:paraId="40CE3C3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3DDFC9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057E0" w14:textId="5BDFD604" w:rsidR="00E3417A" w:rsidRDefault="00E3417A" w:rsidP="00E3417A">
      <w:pPr>
        <w:rPr>
          <w:rFonts w:ascii="Arial" w:hAnsi="Arial" w:cs="Arial"/>
          <w:b/>
          <w:sz w:val="24"/>
        </w:rPr>
      </w:pPr>
      <w:r>
        <w:rPr>
          <w:rFonts w:ascii="Arial" w:hAnsi="Arial" w:cs="Arial"/>
          <w:b/>
          <w:color w:val="0000FF"/>
          <w:sz w:val="24"/>
        </w:rPr>
        <w:t>R3-224601</w:t>
      </w:r>
      <w:r>
        <w:rPr>
          <w:rFonts w:ascii="Arial" w:hAnsi="Arial" w:cs="Arial"/>
          <w:b/>
          <w:color w:val="0000FF"/>
          <w:sz w:val="24"/>
        </w:rPr>
        <w:tab/>
      </w:r>
      <w:r>
        <w:rPr>
          <w:rFonts w:ascii="Arial" w:hAnsi="Arial" w:cs="Arial"/>
          <w:b/>
          <w:sz w:val="24"/>
        </w:rPr>
        <w:t>Service continuity enhancements for L2 relays</w:t>
      </w:r>
    </w:p>
    <w:p w14:paraId="4058C21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6E3BA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23A22" w14:textId="22A6954C" w:rsidR="00E3417A" w:rsidRDefault="00E3417A" w:rsidP="00E3417A">
      <w:pPr>
        <w:rPr>
          <w:rFonts w:ascii="Arial" w:hAnsi="Arial" w:cs="Arial"/>
          <w:b/>
          <w:sz w:val="24"/>
        </w:rPr>
      </w:pPr>
      <w:r>
        <w:rPr>
          <w:rFonts w:ascii="Arial" w:hAnsi="Arial" w:cs="Arial"/>
          <w:b/>
          <w:color w:val="0000FF"/>
          <w:sz w:val="24"/>
        </w:rPr>
        <w:t>R3-224739</w:t>
      </w:r>
      <w:r>
        <w:rPr>
          <w:rFonts w:ascii="Arial" w:hAnsi="Arial" w:cs="Arial"/>
          <w:b/>
          <w:color w:val="0000FF"/>
          <w:sz w:val="24"/>
        </w:rPr>
        <w:tab/>
      </w:r>
      <w:r>
        <w:rPr>
          <w:rFonts w:ascii="Arial" w:hAnsi="Arial" w:cs="Arial"/>
          <w:b/>
          <w:sz w:val="24"/>
        </w:rPr>
        <w:t>Support Service Continuity Enhancements for SL relay</w:t>
      </w:r>
    </w:p>
    <w:p w14:paraId="784226B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AC781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A5CA6" w14:textId="4C828C76" w:rsidR="00E3417A" w:rsidRDefault="00E3417A" w:rsidP="00E3417A">
      <w:pPr>
        <w:rPr>
          <w:rFonts w:ascii="Arial" w:hAnsi="Arial" w:cs="Arial"/>
          <w:b/>
          <w:sz w:val="24"/>
        </w:rPr>
      </w:pPr>
      <w:r>
        <w:rPr>
          <w:rFonts w:ascii="Arial" w:hAnsi="Arial" w:cs="Arial"/>
          <w:b/>
          <w:color w:val="0000FF"/>
          <w:sz w:val="24"/>
        </w:rPr>
        <w:t>R3-224740</w:t>
      </w:r>
      <w:r>
        <w:rPr>
          <w:rFonts w:ascii="Arial" w:hAnsi="Arial" w:cs="Arial"/>
          <w:b/>
          <w:color w:val="0000FF"/>
          <w:sz w:val="24"/>
        </w:rPr>
        <w:tab/>
      </w:r>
      <w:r>
        <w:rPr>
          <w:rFonts w:ascii="Arial" w:hAnsi="Arial" w:cs="Arial"/>
          <w:b/>
          <w:sz w:val="24"/>
        </w:rPr>
        <w:t>Correction to 38.423 for SL relay (R18)</w:t>
      </w:r>
    </w:p>
    <w:p w14:paraId="4CC39F4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CR-0880  Cat: B (Rel-18)</w:t>
      </w:r>
      <w:r>
        <w:rPr>
          <w:i/>
        </w:rPr>
        <w:br/>
      </w:r>
      <w:r>
        <w:rPr>
          <w:i/>
        </w:rPr>
        <w:br/>
      </w:r>
      <w:r>
        <w:rPr>
          <w:i/>
        </w:rPr>
        <w:tab/>
      </w:r>
      <w:r>
        <w:rPr>
          <w:i/>
        </w:rPr>
        <w:tab/>
      </w:r>
      <w:r>
        <w:rPr>
          <w:i/>
        </w:rPr>
        <w:tab/>
      </w:r>
      <w:r>
        <w:rPr>
          <w:i/>
        </w:rPr>
        <w:tab/>
      </w:r>
      <w:r>
        <w:rPr>
          <w:i/>
        </w:rPr>
        <w:tab/>
        <w:t>Source: CATT</w:t>
      </w:r>
    </w:p>
    <w:p w14:paraId="19E1295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3751E" w14:textId="346F6BF6" w:rsidR="00E3417A" w:rsidRDefault="00E3417A" w:rsidP="00E3417A">
      <w:pPr>
        <w:rPr>
          <w:rFonts w:ascii="Arial" w:hAnsi="Arial" w:cs="Arial"/>
          <w:b/>
          <w:sz w:val="24"/>
        </w:rPr>
      </w:pPr>
      <w:r>
        <w:rPr>
          <w:rFonts w:ascii="Arial" w:hAnsi="Arial" w:cs="Arial"/>
          <w:b/>
          <w:color w:val="0000FF"/>
          <w:sz w:val="24"/>
        </w:rPr>
        <w:t>R3-224751</w:t>
      </w:r>
      <w:r>
        <w:rPr>
          <w:rFonts w:ascii="Arial" w:hAnsi="Arial" w:cs="Arial"/>
          <w:b/>
          <w:color w:val="0000FF"/>
          <w:sz w:val="24"/>
        </w:rPr>
        <w:tab/>
      </w:r>
      <w:r>
        <w:rPr>
          <w:rFonts w:ascii="Arial" w:hAnsi="Arial" w:cs="Arial"/>
          <w:b/>
          <w:sz w:val="24"/>
        </w:rPr>
        <w:t>Service continuity enhancements for L2 U2N relay</w:t>
      </w:r>
    </w:p>
    <w:p w14:paraId="0421178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AF57EE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D9801" w14:textId="1559875F" w:rsidR="00E3417A" w:rsidRDefault="00E3417A" w:rsidP="00E3417A">
      <w:pPr>
        <w:rPr>
          <w:rFonts w:ascii="Arial" w:hAnsi="Arial" w:cs="Arial"/>
          <w:b/>
          <w:sz w:val="24"/>
        </w:rPr>
      </w:pPr>
      <w:r>
        <w:rPr>
          <w:rFonts w:ascii="Arial" w:hAnsi="Arial" w:cs="Arial"/>
          <w:b/>
          <w:color w:val="0000FF"/>
          <w:sz w:val="24"/>
        </w:rPr>
        <w:t>R3-224832</w:t>
      </w:r>
      <w:r>
        <w:rPr>
          <w:rFonts w:ascii="Arial" w:hAnsi="Arial" w:cs="Arial"/>
          <w:b/>
          <w:color w:val="0000FF"/>
          <w:sz w:val="24"/>
        </w:rPr>
        <w:tab/>
      </w:r>
      <w:r>
        <w:rPr>
          <w:rFonts w:ascii="Arial" w:hAnsi="Arial" w:cs="Arial"/>
          <w:b/>
          <w:sz w:val="24"/>
        </w:rPr>
        <w:t>(TP to TS 38.401) Initial discussion on service continuity enhancement</w:t>
      </w:r>
    </w:p>
    <w:p w14:paraId="4BE76F65" w14:textId="77777777" w:rsidR="00E3417A" w:rsidRDefault="00E3417A" w:rsidP="00E3417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0C14CF9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AF572" w14:textId="228D66A3" w:rsidR="00E3417A" w:rsidRDefault="00E3417A" w:rsidP="00E3417A">
      <w:pPr>
        <w:rPr>
          <w:rFonts w:ascii="Arial" w:hAnsi="Arial" w:cs="Arial"/>
          <w:b/>
          <w:sz w:val="24"/>
        </w:rPr>
      </w:pPr>
      <w:r>
        <w:rPr>
          <w:rFonts w:ascii="Arial" w:hAnsi="Arial" w:cs="Arial"/>
          <w:b/>
          <w:color w:val="0000FF"/>
          <w:sz w:val="24"/>
        </w:rPr>
        <w:t>R3-224905</w:t>
      </w:r>
      <w:r>
        <w:rPr>
          <w:rFonts w:ascii="Arial" w:hAnsi="Arial" w:cs="Arial"/>
          <w:b/>
          <w:color w:val="0000FF"/>
          <w:sz w:val="24"/>
        </w:rPr>
        <w:tab/>
      </w:r>
      <w:r>
        <w:rPr>
          <w:rFonts w:ascii="Arial" w:hAnsi="Arial" w:cs="Arial"/>
          <w:b/>
          <w:sz w:val="24"/>
        </w:rPr>
        <w:t>Service continuity for U2N relay</w:t>
      </w:r>
    </w:p>
    <w:p w14:paraId="7BD02C5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E844E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74612" w14:textId="5B652421" w:rsidR="00E3417A" w:rsidRDefault="00E3417A" w:rsidP="00E3417A">
      <w:pPr>
        <w:rPr>
          <w:rFonts w:ascii="Arial" w:hAnsi="Arial" w:cs="Arial"/>
          <w:b/>
          <w:sz w:val="24"/>
        </w:rPr>
      </w:pPr>
      <w:r>
        <w:rPr>
          <w:rFonts w:ascii="Arial" w:hAnsi="Arial" w:cs="Arial"/>
          <w:b/>
          <w:color w:val="0000FF"/>
          <w:sz w:val="24"/>
        </w:rPr>
        <w:t>R3-225021</w:t>
      </w:r>
      <w:r>
        <w:rPr>
          <w:rFonts w:ascii="Arial" w:hAnsi="Arial" w:cs="Arial"/>
          <w:b/>
          <w:color w:val="0000FF"/>
          <w:sz w:val="24"/>
        </w:rPr>
        <w:tab/>
      </w:r>
      <w:r>
        <w:rPr>
          <w:rFonts w:ascii="Arial" w:hAnsi="Arial" w:cs="Arial"/>
          <w:b/>
          <w:sz w:val="24"/>
        </w:rPr>
        <w:t>CB: # SLRelay2_ServiceContinuity - Summary of email discussion</w:t>
      </w:r>
    </w:p>
    <w:p w14:paraId="4C1F549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36BE084" w14:textId="77777777" w:rsidR="00E3417A" w:rsidRDefault="00E3417A" w:rsidP="00E3417A">
      <w:pPr>
        <w:rPr>
          <w:rFonts w:ascii="Arial" w:hAnsi="Arial" w:cs="Arial"/>
          <w:b/>
        </w:rPr>
      </w:pPr>
      <w:r>
        <w:rPr>
          <w:rFonts w:ascii="Arial" w:hAnsi="Arial" w:cs="Arial"/>
          <w:b/>
        </w:rPr>
        <w:t xml:space="preserve">Abstract: </w:t>
      </w:r>
    </w:p>
    <w:p w14:paraId="5F35BA7D" w14:textId="77777777" w:rsidR="00E3417A" w:rsidRDefault="00E3417A" w:rsidP="00E3417A">
      <w:r>
        <w:t>Summary of offline discussion</w:t>
      </w:r>
    </w:p>
    <w:p w14:paraId="137FF8F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R3-225084</w:t>
      </w:r>
      <w:r>
        <w:rPr>
          <w:color w:val="993300"/>
          <w:u w:val="single"/>
        </w:rPr>
        <w:t>.</w:t>
      </w:r>
    </w:p>
    <w:p w14:paraId="5227E496" w14:textId="7D544A2B" w:rsidR="00E3417A" w:rsidRDefault="00E3417A" w:rsidP="00E3417A">
      <w:pPr>
        <w:rPr>
          <w:rFonts w:ascii="Arial" w:hAnsi="Arial" w:cs="Arial"/>
          <w:b/>
          <w:sz w:val="24"/>
        </w:rPr>
      </w:pPr>
      <w:r>
        <w:rPr>
          <w:rFonts w:ascii="Arial" w:hAnsi="Arial" w:cs="Arial"/>
          <w:b/>
          <w:color w:val="0000FF"/>
          <w:sz w:val="24"/>
        </w:rPr>
        <w:t>R3-225084</w:t>
      </w:r>
      <w:r>
        <w:rPr>
          <w:rFonts w:ascii="Arial" w:hAnsi="Arial" w:cs="Arial"/>
          <w:b/>
          <w:color w:val="0000FF"/>
          <w:sz w:val="24"/>
        </w:rPr>
        <w:tab/>
      </w:r>
      <w:r>
        <w:rPr>
          <w:rFonts w:ascii="Arial" w:hAnsi="Arial" w:cs="Arial"/>
          <w:b/>
          <w:sz w:val="24"/>
        </w:rPr>
        <w:t>CB: # SLRelay2_ServiceContinuity - Summary of email discussion</w:t>
      </w:r>
    </w:p>
    <w:p w14:paraId="3D4E1D1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D0E4CA6" w14:textId="77777777" w:rsidR="00E3417A" w:rsidRDefault="00E3417A" w:rsidP="00E3417A">
      <w:pPr>
        <w:rPr>
          <w:color w:val="808080"/>
        </w:rPr>
      </w:pPr>
      <w:r>
        <w:rPr>
          <w:color w:val="808080"/>
        </w:rPr>
        <w:t>(Replaces R3-225021)</w:t>
      </w:r>
    </w:p>
    <w:p w14:paraId="63E6990B" w14:textId="77777777" w:rsidR="00E3417A" w:rsidRDefault="00E3417A" w:rsidP="00E3417A">
      <w:pPr>
        <w:rPr>
          <w:rFonts w:ascii="Arial" w:hAnsi="Arial" w:cs="Arial"/>
          <w:b/>
        </w:rPr>
      </w:pPr>
      <w:r>
        <w:rPr>
          <w:rFonts w:ascii="Arial" w:hAnsi="Arial" w:cs="Arial"/>
          <w:b/>
        </w:rPr>
        <w:t xml:space="preserve">Abstract: </w:t>
      </w:r>
    </w:p>
    <w:p w14:paraId="6DDAD591" w14:textId="77777777" w:rsidR="00E3417A" w:rsidRDefault="00E3417A" w:rsidP="00E3417A">
      <w:r>
        <w:t>Summary of offline discussion</w:t>
      </w:r>
    </w:p>
    <w:p w14:paraId="302D408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E96FB" w14:textId="77777777" w:rsidR="00705FAE" w:rsidRPr="006C7E68" w:rsidRDefault="00705FAE" w:rsidP="00705FAE">
      <w:pPr>
        <w:widowControl w:val="0"/>
        <w:ind w:left="144" w:hanging="144"/>
        <w:rPr>
          <w:b/>
          <w:bCs/>
          <w:color w:val="007434"/>
          <w:u w:val="single"/>
        </w:rPr>
      </w:pPr>
      <w:bookmarkStart w:id="199" w:name="_Toc113954002"/>
      <w:r w:rsidRPr="006C7E68">
        <w:rPr>
          <w:b/>
          <w:bCs/>
          <w:color w:val="007434"/>
          <w:sz w:val="28"/>
          <w:szCs w:val="28"/>
          <w:u w:val="single"/>
        </w:rPr>
        <w:t>Agreements:</w:t>
      </w:r>
    </w:p>
    <w:p w14:paraId="33C1F46A" w14:textId="77777777" w:rsidR="00705FAE" w:rsidRPr="00705FAE" w:rsidRDefault="00705FAE" w:rsidP="00705FAE">
      <w:pPr>
        <w:widowControl w:val="0"/>
        <w:rPr>
          <w:b/>
          <w:bCs/>
          <w:color w:val="007434"/>
        </w:rPr>
      </w:pPr>
      <w:r w:rsidRPr="00705FAE">
        <w:rPr>
          <w:b/>
          <w:bCs/>
          <w:color w:val="007434"/>
        </w:rPr>
        <w:t>Reuse the existing network procedures to support single-hop L2 U2N Relay in Rel-18.</w:t>
      </w:r>
    </w:p>
    <w:p w14:paraId="32CA5914" w14:textId="77777777" w:rsidR="00705FAE" w:rsidRPr="00705FAE" w:rsidRDefault="00705FAE" w:rsidP="00705FAE">
      <w:pPr>
        <w:widowControl w:val="0"/>
        <w:rPr>
          <w:b/>
          <w:bCs/>
          <w:color w:val="007434"/>
        </w:rPr>
      </w:pPr>
      <w:r w:rsidRPr="00705FAE">
        <w:rPr>
          <w:b/>
          <w:bCs/>
          <w:color w:val="007434"/>
        </w:rPr>
        <w:t>Source gNB decides to trigger path switching for the L2N remote UE.</w:t>
      </w:r>
    </w:p>
    <w:p w14:paraId="00F218D1" w14:textId="77777777" w:rsidR="00705FAE" w:rsidRPr="00705FAE" w:rsidRDefault="00705FAE" w:rsidP="00705FAE">
      <w:pPr>
        <w:widowControl w:val="0"/>
        <w:rPr>
          <w:b/>
          <w:bCs/>
          <w:color w:val="007434"/>
        </w:rPr>
      </w:pPr>
      <w:r w:rsidRPr="00705FAE">
        <w:rPr>
          <w:b/>
          <w:bCs/>
          <w:color w:val="007434"/>
        </w:rPr>
        <w:t>Current signaling can support Scenario C, i.e., intra-gNB indirect to indirect path switch.</w:t>
      </w:r>
    </w:p>
    <w:p w14:paraId="1047DBF1" w14:textId="77777777" w:rsidR="00705FAE" w:rsidRPr="00705FAE" w:rsidRDefault="00705FAE" w:rsidP="00705FAE">
      <w:pPr>
        <w:widowControl w:val="0"/>
        <w:rPr>
          <w:b/>
          <w:bCs/>
          <w:color w:val="007434"/>
        </w:rPr>
      </w:pPr>
      <w:r w:rsidRPr="00705FAE">
        <w:rPr>
          <w:b/>
          <w:bCs/>
          <w:color w:val="007434"/>
        </w:rPr>
        <w:t>RAN3 focuses on the XnAP and possible F1AP impacts to support the basic scenarios.</w:t>
      </w:r>
    </w:p>
    <w:p w14:paraId="2CFAF643" w14:textId="77777777" w:rsidR="00705FAE" w:rsidRPr="00705FAE" w:rsidRDefault="00705FAE" w:rsidP="00705FAE">
      <w:pPr>
        <w:widowControl w:val="0"/>
        <w:rPr>
          <w:b/>
          <w:bCs/>
          <w:color w:val="007434"/>
        </w:rPr>
      </w:pPr>
      <w:r w:rsidRPr="00705FAE">
        <w:rPr>
          <w:b/>
          <w:bCs/>
          <w:color w:val="007434"/>
        </w:rPr>
        <w:t>FFS on which node should decide the new path type, i.e., either indirect or direct.</w:t>
      </w:r>
    </w:p>
    <w:p w14:paraId="32C6306C" w14:textId="77777777" w:rsidR="00705FAE" w:rsidRPr="00705FAE" w:rsidRDefault="00705FAE" w:rsidP="00705FAE">
      <w:pPr>
        <w:widowControl w:val="0"/>
        <w:rPr>
          <w:b/>
          <w:bCs/>
          <w:color w:val="007434"/>
        </w:rPr>
      </w:pPr>
      <w:r w:rsidRPr="00705FAE">
        <w:rPr>
          <w:b/>
          <w:bCs/>
          <w:color w:val="007434"/>
        </w:rPr>
        <w:t>Regarding the support of lossless data delivery during path switch, RAN3 would wait for RAN2’s progress first.</w:t>
      </w:r>
    </w:p>
    <w:p w14:paraId="783C6F08" w14:textId="77777777" w:rsidR="00705FAE" w:rsidRPr="00705FAE" w:rsidRDefault="00705FAE" w:rsidP="00705FAE">
      <w:pPr>
        <w:widowControl w:val="0"/>
        <w:rPr>
          <w:b/>
          <w:bCs/>
          <w:color w:val="007434"/>
        </w:rPr>
      </w:pPr>
      <w:r w:rsidRPr="00705FAE">
        <w:rPr>
          <w:b/>
          <w:bCs/>
          <w:color w:val="007434"/>
        </w:rPr>
        <w:t>RAN3 continues analyzing the following options for selection of target Relay UE.</w:t>
      </w:r>
    </w:p>
    <w:p w14:paraId="417C70E7" w14:textId="1A5BED85" w:rsidR="00705FAE" w:rsidRPr="006B21B6" w:rsidRDefault="00705FAE" w:rsidP="00705FAE">
      <w:pPr>
        <w:pStyle w:val="B1"/>
        <w:rPr>
          <w:b/>
          <w:bCs/>
          <w:color w:val="006600"/>
          <w:lang w:eastAsia="en-US"/>
        </w:rPr>
      </w:pPr>
      <w:r w:rsidRPr="006B21B6">
        <w:rPr>
          <w:b/>
          <w:bCs/>
          <w:color w:val="006600"/>
          <w:lang w:eastAsia="en-US"/>
        </w:rPr>
        <w:t>-</w:t>
      </w:r>
      <w:r w:rsidRPr="006B21B6">
        <w:rPr>
          <w:b/>
          <w:bCs/>
          <w:color w:val="006600"/>
          <w:lang w:eastAsia="en-US"/>
        </w:rPr>
        <w:tab/>
        <w:t>Option 1:source gNB selects one target Relay UE and sends the ID related information to the target gNB</w:t>
      </w:r>
    </w:p>
    <w:p w14:paraId="5E043671" w14:textId="35254079" w:rsidR="00705FAE" w:rsidRPr="006B21B6" w:rsidRDefault="00705FAE" w:rsidP="00705FAE">
      <w:pPr>
        <w:pStyle w:val="B1"/>
        <w:rPr>
          <w:b/>
          <w:bCs/>
          <w:color w:val="006600"/>
          <w:lang w:eastAsia="en-US"/>
        </w:rPr>
      </w:pPr>
      <w:r w:rsidRPr="006B21B6">
        <w:rPr>
          <w:b/>
          <w:bCs/>
          <w:color w:val="006600"/>
          <w:lang w:eastAsia="en-US"/>
        </w:rPr>
        <w:t>-</w:t>
      </w:r>
      <w:r w:rsidRPr="006B21B6">
        <w:rPr>
          <w:b/>
          <w:bCs/>
          <w:color w:val="006600"/>
          <w:lang w:eastAsia="en-US"/>
        </w:rPr>
        <w:tab/>
        <w:t>Option 2: source gNB sends a list of candidate target Relay UE information to the target gNB for selection</w:t>
      </w:r>
    </w:p>
    <w:p w14:paraId="4C653BFF" w14:textId="244F182E" w:rsidR="00705FAE" w:rsidRPr="006B21B6" w:rsidRDefault="00705FAE" w:rsidP="00705FAE">
      <w:pPr>
        <w:pStyle w:val="B1"/>
        <w:rPr>
          <w:b/>
          <w:bCs/>
          <w:color w:val="006600"/>
        </w:rPr>
      </w:pPr>
      <w:r w:rsidRPr="006B21B6">
        <w:rPr>
          <w:b/>
          <w:bCs/>
          <w:color w:val="006600"/>
          <w:lang w:eastAsia="en-US"/>
        </w:rPr>
        <w:t>-</w:t>
      </w:r>
      <w:r w:rsidRPr="006B21B6">
        <w:rPr>
          <w:b/>
          <w:bCs/>
          <w:color w:val="006600"/>
          <w:lang w:eastAsia="en-US"/>
        </w:rPr>
        <w:tab/>
        <w:t>Option 3: source gNB provides also the measurement information of Remote UE to the target gNB for selection of target Relay U</w:t>
      </w:r>
      <w:r w:rsidRPr="006B21B6">
        <w:rPr>
          <w:b/>
          <w:bCs/>
          <w:color w:val="006600"/>
        </w:rPr>
        <w:t>E</w:t>
      </w:r>
    </w:p>
    <w:p w14:paraId="095F6818" w14:textId="77777777" w:rsidR="00705FAE" w:rsidRPr="00644FBA" w:rsidRDefault="00705FAE" w:rsidP="00705FAE">
      <w:pPr>
        <w:pStyle w:val="B1"/>
        <w:rPr>
          <w:b/>
          <w:bCs/>
          <w:color w:val="007434"/>
          <w:sz w:val="18"/>
          <w:szCs w:val="18"/>
        </w:rPr>
      </w:pPr>
    </w:p>
    <w:p w14:paraId="7FF76962" w14:textId="77777777" w:rsidR="00E3417A" w:rsidRDefault="00E3417A" w:rsidP="00E3417A">
      <w:pPr>
        <w:pStyle w:val="Heading3"/>
      </w:pPr>
      <w:bookmarkStart w:id="200" w:name="_Toc114151498"/>
      <w:bookmarkStart w:id="201" w:name="_Toc115189578"/>
      <w:r>
        <w:t>16.4</w:t>
      </w:r>
      <w:r>
        <w:tab/>
        <w:t>Multi-path Support</w:t>
      </w:r>
      <w:bookmarkEnd w:id="199"/>
      <w:bookmarkEnd w:id="200"/>
      <w:bookmarkEnd w:id="201"/>
    </w:p>
    <w:p w14:paraId="25AE48F6" w14:textId="055D0088" w:rsidR="00E3417A" w:rsidRDefault="00E3417A" w:rsidP="00E3417A">
      <w:pPr>
        <w:rPr>
          <w:rFonts w:ascii="Arial" w:hAnsi="Arial" w:cs="Arial"/>
          <w:b/>
          <w:sz w:val="24"/>
        </w:rPr>
      </w:pPr>
      <w:r>
        <w:rPr>
          <w:rFonts w:ascii="Arial" w:hAnsi="Arial" w:cs="Arial"/>
          <w:b/>
          <w:color w:val="0000FF"/>
          <w:sz w:val="24"/>
        </w:rPr>
        <w:t>R3-224345</w:t>
      </w:r>
      <w:r>
        <w:rPr>
          <w:rFonts w:ascii="Arial" w:hAnsi="Arial" w:cs="Arial"/>
          <w:b/>
          <w:color w:val="0000FF"/>
          <w:sz w:val="24"/>
        </w:rPr>
        <w:tab/>
      </w:r>
      <w:r>
        <w:rPr>
          <w:rFonts w:ascii="Arial" w:hAnsi="Arial" w:cs="Arial"/>
          <w:b/>
          <w:sz w:val="24"/>
        </w:rPr>
        <w:t>Authorization and mobility for Multi-path UE aggregation</w:t>
      </w:r>
    </w:p>
    <w:p w14:paraId="0159E7D1"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5B299C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A048C" w14:textId="108EBE30" w:rsidR="00E3417A" w:rsidRDefault="00E3417A" w:rsidP="00E3417A">
      <w:pPr>
        <w:rPr>
          <w:rFonts w:ascii="Arial" w:hAnsi="Arial" w:cs="Arial"/>
          <w:b/>
          <w:sz w:val="24"/>
        </w:rPr>
      </w:pPr>
      <w:r>
        <w:rPr>
          <w:rFonts w:ascii="Arial" w:hAnsi="Arial" w:cs="Arial"/>
          <w:b/>
          <w:color w:val="0000FF"/>
          <w:sz w:val="24"/>
        </w:rPr>
        <w:t>R3-224372</w:t>
      </w:r>
      <w:r>
        <w:rPr>
          <w:rFonts w:ascii="Arial" w:hAnsi="Arial" w:cs="Arial"/>
          <w:b/>
          <w:color w:val="0000FF"/>
          <w:sz w:val="24"/>
        </w:rPr>
        <w:tab/>
      </w:r>
      <w:r>
        <w:rPr>
          <w:rFonts w:ascii="Arial" w:hAnsi="Arial" w:cs="Arial"/>
          <w:b/>
          <w:sz w:val="24"/>
        </w:rPr>
        <w:t>Initial considerations on multi-path support</w:t>
      </w:r>
    </w:p>
    <w:p w14:paraId="04E2FE8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407C93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2E990" w14:textId="63674D75" w:rsidR="00E3417A" w:rsidRDefault="00E3417A" w:rsidP="00E3417A">
      <w:pPr>
        <w:rPr>
          <w:rFonts w:ascii="Arial" w:hAnsi="Arial" w:cs="Arial"/>
          <w:b/>
          <w:sz w:val="24"/>
        </w:rPr>
      </w:pPr>
      <w:r>
        <w:rPr>
          <w:rFonts w:ascii="Arial" w:hAnsi="Arial" w:cs="Arial"/>
          <w:b/>
          <w:color w:val="0000FF"/>
          <w:sz w:val="24"/>
        </w:rPr>
        <w:t>R3-224382</w:t>
      </w:r>
      <w:r>
        <w:rPr>
          <w:rFonts w:ascii="Arial" w:hAnsi="Arial" w:cs="Arial"/>
          <w:b/>
          <w:color w:val="0000FF"/>
          <w:sz w:val="24"/>
        </w:rPr>
        <w:tab/>
      </w:r>
      <w:r>
        <w:rPr>
          <w:rFonts w:ascii="Arial" w:hAnsi="Arial" w:cs="Arial"/>
          <w:b/>
          <w:sz w:val="24"/>
        </w:rPr>
        <w:t xml:space="preserve">Discussion on multi-path support </w:t>
      </w:r>
    </w:p>
    <w:p w14:paraId="6F43D7D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EAF9BA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37A38" w14:textId="2033ADF1" w:rsidR="00E3417A" w:rsidRDefault="00E3417A" w:rsidP="00E3417A">
      <w:pPr>
        <w:rPr>
          <w:rFonts w:ascii="Arial" w:hAnsi="Arial" w:cs="Arial"/>
          <w:b/>
          <w:sz w:val="24"/>
        </w:rPr>
      </w:pPr>
      <w:r>
        <w:rPr>
          <w:rFonts w:ascii="Arial" w:hAnsi="Arial" w:cs="Arial"/>
          <w:b/>
          <w:color w:val="0000FF"/>
          <w:sz w:val="24"/>
        </w:rPr>
        <w:t>R3-224392</w:t>
      </w:r>
      <w:r>
        <w:rPr>
          <w:rFonts w:ascii="Arial" w:hAnsi="Arial" w:cs="Arial"/>
          <w:b/>
          <w:color w:val="0000FF"/>
          <w:sz w:val="24"/>
        </w:rPr>
        <w:tab/>
      </w:r>
      <w:r>
        <w:rPr>
          <w:rFonts w:ascii="Arial" w:hAnsi="Arial" w:cs="Arial"/>
          <w:b/>
          <w:sz w:val="24"/>
        </w:rPr>
        <w:t>On multi-path support for sidelink relay</w:t>
      </w:r>
    </w:p>
    <w:p w14:paraId="6F450EF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373BDFE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4B364" w14:textId="7C43FCA6" w:rsidR="00E3417A" w:rsidRDefault="00E3417A" w:rsidP="00E3417A">
      <w:pPr>
        <w:rPr>
          <w:rFonts w:ascii="Arial" w:hAnsi="Arial" w:cs="Arial"/>
          <w:b/>
          <w:sz w:val="24"/>
        </w:rPr>
      </w:pPr>
      <w:r>
        <w:rPr>
          <w:rFonts w:ascii="Arial" w:hAnsi="Arial" w:cs="Arial"/>
          <w:b/>
          <w:color w:val="0000FF"/>
          <w:sz w:val="24"/>
        </w:rPr>
        <w:t>R3-224524</w:t>
      </w:r>
      <w:r>
        <w:rPr>
          <w:rFonts w:ascii="Arial" w:hAnsi="Arial" w:cs="Arial"/>
          <w:b/>
          <w:color w:val="0000FF"/>
          <w:sz w:val="24"/>
        </w:rPr>
        <w:tab/>
      </w:r>
      <w:r>
        <w:rPr>
          <w:rFonts w:ascii="Arial" w:hAnsi="Arial" w:cs="Arial"/>
          <w:b/>
          <w:sz w:val="24"/>
        </w:rPr>
        <w:t>Multi-path support with Direct path and Indirect path</w:t>
      </w:r>
    </w:p>
    <w:p w14:paraId="2BFCC52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5835E7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05D72" w14:textId="7EB80A5C" w:rsidR="00E3417A" w:rsidRDefault="00E3417A" w:rsidP="00E3417A">
      <w:pPr>
        <w:rPr>
          <w:rFonts w:ascii="Arial" w:hAnsi="Arial" w:cs="Arial"/>
          <w:b/>
          <w:sz w:val="24"/>
        </w:rPr>
      </w:pPr>
      <w:r>
        <w:rPr>
          <w:rFonts w:ascii="Arial" w:hAnsi="Arial" w:cs="Arial"/>
          <w:b/>
          <w:color w:val="0000FF"/>
          <w:sz w:val="24"/>
        </w:rPr>
        <w:t>R3-224553</w:t>
      </w:r>
      <w:r>
        <w:rPr>
          <w:rFonts w:ascii="Arial" w:hAnsi="Arial" w:cs="Arial"/>
          <w:b/>
          <w:color w:val="0000FF"/>
          <w:sz w:val="24"/>
        </w:rPr>
        <w:tab/>
      </w:r>
      <w:r>
        <w:rPr>
          <w:rFonts w:ascii="Arial" w:hAnsi="Arial" w:cs="Arial"/>
          <w:b/>
          <w:sz w:val="24"/>
        </w:rPr>
        <w:t>SL relay: Multi-path relay and UE aggregation</w:t>
      </w:r>
    </w:p>
    <w:p w14:paraId="07DC20D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DBAF0A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628E" w14:textId="67EF1B05" w:rsidR="00E3417A" w:rsidRDefault="00E3417A" w:rsidP="00E3417A">
      <w:pPr>
        <w:rPr>
          <w:rFonts w:ascii="Arial" w:hAnsi="Arial" w:cs="Arial"/>
          <w:b/>
          <w:sz w:val="24"/>
        </w:rPr>
      </w:pPr>
      <w:r>
        <w:rPr>
          <w:rFonts w:ascii="Arial" w:hAnsi="Arial" w:cs="Arial"/>
          <w:b/>
          <w:color w:val="0000FF"/>
          <w:sz w:val="24"/>
        </w:rPr>
        <w:t>R3-224602</w:t>
      </w:r>
      <w:r>
        <w:rPr>
          <w:rFonts w:ascii="Arial" w:hAnsi="Arial" w:cs="Arial"/>
          <w:b/>
          <w:color w:val="0000FF"/>
          <w:sz w:val="24"/>
        </w:rPr>
        <w:tab/>
      </w:r>
      <w:r>
        <w:rPr>
          <w:rFonts w:ascii="Arial" w:hAnsi="Arial" w:cs="Arial"/>
          <w:b/>
          <w:sz w:val="24"/>
        </w:rPr>
        <w:t>Multi-path support for sidelink relays</w:t>
      </w:r>
    </w:p>
    <w:p w14:paraId="266BC20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63B4F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C6CC6" w14:textId="114A2416" w:rsidR="00E3417A" w:rsidRDefault="00E3417A" w:rsidP="00E3417A">
      <w:pPr>
        <w:rPr>
          <w:rFonts w:ascii="Arial" w:hAnsi="Arial" w:cs="Arial"/>
          <w:b/>
          <w:sz w:val="24"/>
        </w:rPr>
      </w:pPr>
      <w:r>
        <w:rPr>
          <w:rFonts w:ascii="Arial" w:hAnsi="Arial" w:cs="Arial"/>
          <w:b/>
          <w:color w:val="0000FF"/>
          <w:sz w:val="24"/>
        </w:rPr>
        <w:t>R3-224741</w:t>
      </w:r>
      <w:r>
        <w:rPr>
          <w:rFonts w:ascii="Arial" w:hAnsi="Arial" w:cs="Arial"/>
          <w:b/>
          <w:color w:val="0000FF"/>
          <w:sz w:val="24"/>
        </w:rPr>
        <w:tab/>
      </w:r>
      <w:r>
        <w:rPr>
          <w:rFonts w:ascii="Arial" w:hAnsi="Arial" w:cs="Arial"/>
          <w:b/>
          <w:sz w:val="24"/>
        </w:rPr>
        <w:t>Multi-path Support for SL relay</w:t>
      </w:r>
    </w:p>
    <w:p w14:paraId="6A9443D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9EDDF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1018" w14:textId="0BC8806C" w:rsidR="00E3417A" w:rsidRDefault="00E3417A" w:rsidP="00E3417A">
      <w:pPr>
        <w:rPr>
          <w:rFonts w:ascii="Arial" w:hAnsi="Arial" w:cs="Arial"/>
          <w:b/>
          <w:sz w:val="24"/>
        </w:rPr>
      </w:pPr>
      <w:r>
        <w:rPr>
          <w:rFonts w:ascii="Arial" w:hAnsi="Arial" w:cs="Arial"/>
          <w:b/>
          <w:color w:val="0000FF"/>
          <w:sz w:val="24"/>
        </w:rPr>
        <w:t>R3-224752</w:t>
      </w:r>
      <w:r>
        <w:rPr>
          <w:rFonts w:ascii="Arial" w:hAnsi="Arial" w:cs="Arial"/>
          <w:b/>
          <w:color w:val="0000FF"/>
          <w:sz w:val="24"/>
        </w:rPr>
        <w:tab/>
      </w:r>
      <w:r>
        <w:rPr>
          <w:rFonts w:ascii="Arial" w:hAnsi="Arial" w:cs="Arial"/>
          <w:b/>
          <w:sz w:val="24"/>
        </w:rPr>
        <w:t>Multi-path relaying for NR sidelink relay enhancements</w:t>
      </w:r>
    </w:p>
    <w:p w14:paraId="11E8F8B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D46B35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35CA5" w14:textId="1D8D8F29" w:rsidR="00E3417A" w:rsidRDefault="00E3417A" w:rsidP="00E3417A">
      <w:pPr>
        <w:rPr>
          <w:rFonts w:ascii="Arial" w:hAnsi="Arial" w:cs="Arial"/>
          <w:b/>
          <w:sz w:val="24"/>
        </w:rPr>
      </w:pPr>
      <w:r>
        <w:rPr>
          <w:rFonts w:ascii="Arial" w:hAnsi="Arial" w:cs="Arial"/>
          <w:b/>
          <w:color w:val="0000FF"/>
          <w:sz w:val="24"/>
        </w:rPr>
        <w:t>R3-224831</w:t>
      </w:r>
      <w:r>
        <w:rPr>
          <w:rFonts w:ascii="Arial" w:hAnsi="Arial" w:cs="Arial"/>
          <w:b/>
          <w:color w:val="0000FF"/>
          <w:sz w:val="24"/>
        </w:rPr>
        <w:tab/>
      </w:r>
      <w:r>
        <w:rPr>
          <w:rFonts w:ascii="Arial" w:hAnsi="Arial" w:cs="Arial"/>
          <w:b/>
          <w:sz w:val="24"/>
        </w:rPr>
        <w:t>(TP to TS38.401 on SL Relay) Discussion on multipath for sidelink relay</w:t>
      </w:r>
    </w:p>
    <w:p w14:paraId="6EF55428"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005B33E0"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EA3D" w14:textId="570933E0" w:rsidR="00E3417A" w:rsidRDefault="00E3417A" w:rsidP="00E3417A">
      <w:pPr>
        <w:rPr>
          <w:rFonts w:ascii="Arial" w:hAnsi="Arial" w:cs="Arial"/>
          <w:b/>
          <w:sz w:val="24"/>
        </w:rPr>
      </w:pPr>
      <w:r>
        <w:rPr>
          <w:rFonts w:ascii="Arial" w:hAnsi="Arial" w:cs="Arial"/>
          <w:b/>
          <w:color w:val="0000FF"/>
          <w:sz w:val="24"/>
        </w:rPr>
        <w:t>R3-224906</w:t>
      </w:r>
      <w:r>
        <w:rPr>
          <w:rFonts w:ascii="Arial" w:hAnsi="Arial" w:cs="Arial"/>
          <w:b/>
          <w:color w:val="0000FF"/>
          <w:sz w:val="24"/>
        </w:rPr>
        <w:tab/>
      </w:r>
      <w:r>
        <w:rPr>
          <w:rFonts w:ascii="Arial" w:hAnsi="Arial" w:cs="Arial"/>
          <w:b/>
          <w:sz w:val="24"/>
        </w:rPr>
        <w:t>Multi-path and UE aggregation</w:t>
      </w:r>
    </w:p>
    <w:p w14:paraId="6E0D4AB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A14C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7F212" w14:textId="3ADE14B4" w:rsidR="00E3417A" w:rsidRDefault="00E3417A" w:rsidP="00E3417A">
      <w:pPr>
        <w:rPr>
          <w:rFonts w:ascii="Arial" w:hAnsi="Arial" w:cs="Arial"/>
          <w:b/>
          <w:sz w:val="24"/>
        </w:rPr>
      </w:pPr>
      <w:r>
        <w:rPr>
          <w:rFonts w:ascii="Arial" w:hAnsi="Arial" w:cs="Arial"/>
          <w:b/>
          <w:color w:val="0000FF"/>
          <w:sz w:val="24"/>
        </w:rPr>
        <w:t>R3-225022</w:t>
      </w:r>
      <w:r>
        <w:rPr>
          <w:rFonts w:ascii="Arial" w:hAnsi="Arial" w:cs="Arial"/>
          <w:b/>
          <w:color w:val="0000FF"/>
          <w:sz w:val="24"/>
        </w:rPr>
        <w:tab/>
      </w:r>
      <w:r>
        <w:rPr>
          <w:rFonts w:ascii="Arial" w:hAnsi="Arial" w:cs="Arial"/>
          <w:b/>
          <w:sz w:val="24"/>
        </w:rPr>
        <w:t>CB: # SLRelay3_Others - Summary of email discussion</w:t>
      </w:r>
    </w:p>
    <w:p w14:paraId="2C79576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moderator</w:t>
      </w:r>
    </w:p>
    <w:p w14:paraId="2C55AB61" w14:textId="77777777" w:rsidR="00E3417A" w:rsidRDefault="00E3417A" w:rsidP="00E3417A">
      <w:pPr>
        <w:rPr>
          <w:rFonts w:ascii="Arial" w:hAnsi="Arial" w:cs="Arial"/>
          <w:b/>
        </w:rPr>
      </w:pPr>
      <w:r>
        <w:rPr>
          <w:rFonts w:ascii="Arial" w:hAnsi="Arial" w:cs="Arial"/>
          <w:b/>
        </w:rPr>
        <w:t xml:space="preserve">Abstract: </w:t>
      </w:r>
    </w:p>
    <w:p w14:paraId="260C43E6" w14:textId="77777777" w:rsidR="00E3417A" w:rsidRDefault="00E3417A" w:rsidP="00E3417A">
      <w:r>
        <w:t>[NWM] Summary of offline discussion</w:t>
      </w:r>
    </w:p>
    <w:p w14:paraId="137FE9C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R3-225086</w:t>
      </w:r>
      <w:r>
        <w:rPr>
          <w:color w:val="993300"/>
          <w:u w:val="single"/>
        </w:rPr>
        <w:t>.</w:t>
      </w:r>
    </w:p>
    <w:p w14:paraId="74CCFF79" w14:textId="73D46CA6" w:rsidR="00E3417A" w:rsidRDefault="00E3417A" w:rsidP="00E3417A">
      <w:pPr>
        <w:rPr>
          <w:rFonts w:ascii="Arial" w:hAnsi="Arial" w:cs="Arial"/>
          <w:b/>
          <w:sz w:val="24"/>
        </w:rPr>
      </w:pPr>
      <w:r>
        <w:rPr>
          <w:rFonts w:ascii="Arial" w:hAnsi="Arial" w:cs="Arial"/>
          <w:b/>
          <w:color w:val="0000FF"/>
          <w:sz w:val="24"/>
        </w:rPr>
        <w:t>R3-225086</w:t>
      </w:r>
      <w:r>
        <w:rPr>
          <w:rFonts w:ascii="Arial" w:hAnsi="Arial" w:cs="Arial"/>
          <w:b/>
          <w:color w:val="0000FF"/>
          <w:sz w:val="24"/>
        </w:rPr>
        <w:tab/>
      </w:r>
      <w:r>
        <w:rPr>
          <w:rFonts w:ascii="Arial" w:hAnsi="Arial" w:cs="Arial"/>
          <w:b/>
          <w:sz w:val="24"/>
        </w:rPr>
        <w:t>CB: # SLRelay3_Others - Summary of email discussion</w:t>
      </w:r>
    </w:p>
    <w:p w14:paraId="38DC9EC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moderator</w:t>
      </w:r>
    </w:p>
    <w:p w14:paraId="1A64DD29" w14:textId="77777777" w:rsidR="00E3417A" w:rsidRDefault="00E3417A" w:rsidP="00E3417A">
      <w:pPr>
        <w:rPr>
          <w:color w:val="808080"/>
        </w:rPr>
      </w:pPr>
      <w:r>
        <w:rPr>
          <w:color w:val="808080"/>
        </w:rPr>
        <w:t>(Replaces R3-225022)</w:t>
      </w:r>
    </w:p>
    <w:p w14:paraId="5288E93A" w14:textId="77777777" w:rsidR="00E3417A" w:rsidRDefault="00E3417A" w:rsidP="00E3417A">
      <w:pPr>
        <w:rPr>
          <w:rFonts w:ascii="Arial" w:hAnsi="Arial" w:cs="Arial"/>
          <w:b/>
        </w:rPr>
      </w:pPr>
      <w:r>
        <w:rPr>
          <w:rFonts w:ascii="Arial" w:hAnsi="Arial" w:cs="Arial"/>
          <w:b/>
        </w:rPr>
        <w:t xml:space="preserve">Abstract: </w:t>
      </w:r>
    </w:p>
    <w:p w14:paraId="5D1F8E06" w14:textId="77777777" w:rsidR="00E3417A" w:rsidRDefault="00E3417A" w:rsidP="00E3417A">
      <w:r>
        <w:t>[NWM] Summary of offline discussion</w:t>
      </w:r>
    </w:p>
    <w:p w14:paraId="7CC9878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091AD" w14:textId="77777777" w:rsidR="006B21B6" w:rsidRPr="006C7E68" w:rsidRDefault="006B21B6" w:rsidP="006B21B6">
      <w:pPr>
        <w:widowControl w:val="0"/>
        <w:ind w:left="144" w:hanging="144"/>
        <w:rPr>
          <w:b/>
          <w:bCs/>
          <w:color w:val="007434"/>
          <w:u w:val="single"/>
        </w:rPr>
      </w:pPr>
      <w:bookmarkStart w:id="202" w:name="_Toc113954003"/>
      <w:r w:rsidRPr="006C7E68">
        <w:rPr>
          <w:b/>
          <w:bCs/>
          <w:color w:val="007434"/>
          <w:sz w:val="28"/>
          <w:szCs w:val="28"/>
          <w:u w:val="single"/>
        </w:rPr>
        <w:t>Agreements:</w:t>
      </w:r>
    </w:p>
    <w:p w14:paraId="058C6192" w14:textId="77777777" w:rsidR="006B21B6" w:rsidRPr="006B21B6" w:rsidRDefault="006B21B6" w:rsidP="006B21B6">
      <w:pPr>
        <w:widowControl w:val="0"/>
        <w:rPr>
          <w:b/>
          <w:bCs/>
          <w:color w:val="007434"/>
        </w:rPr>
      </w:pPr>
      <w:r w:rsidRPr="006B21B6">
        <w:rPr>
          <w:b/>
          <w:bCs/>
          <w:color w:val="007434"/>
        </w:rPr>
        <w:t>From RAN3 perspective, multi-path scenario should be supported in Rel-18.</w:t>
      </w:r>
    </w:p>
    <w:p w14:paraId="7587DF26" w14:textId="77777777" w:rsidR="006B21B6" w:rsidRPr="006B21B6" w:rsidRDefault="006B21B6" w:rsidP="006B21B6">
      <w:pPr>
        <w:widowControl w:val="0"/>
        <w:rPr>
          <w:b/>
          <w:bCs/>
          <w:color w:val="007434"/>
        </w:rPr>
      </w:pPr>
      <w:r w:rsidRPr="006B21B6">
        <w:rPr>
          <w:b/>
          <w:bCs/>
          <w:color w:val="007434"/>
        </w:rPr>
        <w:t>Both intra-DU and inter-DU cases will be supported under the same gNB.</w:t>
      </w:r>
    </w:p>
    <w:p w14:paraId="7888AF16" w14:textId="77777777" w:rsidR="006B21B6" w:rsidRPr="006B21B6" w:rsidRDefault="006B21B6" w:rsidP="006B21B6">
      <w:pPr>
        <w:widowControl w:val="0"/>
        <w:rPr>
          <w:b/>
          <w:bCs/>
          <w:color w:val="007434"/>
        </w:rPr>
      </w:pPr>
      <w:r w:rsidRPr="006B21B6">
        <w:rPr>
          <w:b/>
          <w:bCs/>
          <w:color w:val="007434"/>
        </w:rPr>
        <w:t>RAN3 waits for the RAN2 progress on how to define control plane and user plane scenarios for multi-path support.</w:t>
      </w:r>
    </w:p>
    <w:p w14:paraId="2EB1C99E" w14:textId="77777777" w:rsidR="006B21B6" w:rsidRPr="006B21B6" w:rsidRDefault="006B21B6" w:rsidP="006B21B6">
      <w:pPr>
        <w:widowControl w:val="0"/>
        <w:rPr>
          <w:b/>
          <w:bCs/>
          <w:color w:val="007434"/>
        </w:rPr>
      </w:pPr>
      <w:r w:rsidRPr="006B21B6">
        <w:rPr>
          <w:b/>
          <w:bCs/>
          <w:color w:val="007434"/>
        </w:rPr>
        <w:t>RAN3 waits for the RAN2 progress on whether and how to define the Primary path in multi-path support.</w:t>
      </w:r>
    </w:p>
    <w:p w14:paraId="75907827" w14:textId="77777777" w:rsidR="006B21B6" w:rsidRPr="006B21B6" w:rsidRDefault="006B21B6" w:rsidP="006B21B6">
      <w:pPr>
        <w:widowControl w:val="0"/>
        <w:rPr>
          <w:b/>
          <w:bCs/>
          <w:color w:val="007434"/>
        </w:rPr>
      </w:pPr>
      <w:r w:rsidRPr="006B21B6">
        <w:rPr>
          <w:b/>
          <w:bCs/>
          <w:color w:val="007434"/>
        </w:rPr>
        <w:t>Addition of direct/indirect path are supported as follows:</w:t>
      </w:r>
    </w:p>
    <w:p w14:paraId="425E747E" w14:textId="00698760" w:rsidR="006B21B6" w:rsidRPr="006B21B6" w:rsidRDefault="006B21B6" w:rsidP="006B21B6">
      <w:pPr>
        <w:pStyle w:val="B1"/>
        <w:rPr>
          <w:rFonts w:eastAsia="Malgun Gothic"/>
          <w:b/>
          <w:bCs/>
          <w:color w:val="006600"/>
        </w:rPr>
      </w:pPr>
      <w:r w:rsidRPr="006B21B6">
        <w:rPr>
          <w:rFonts w:eastAsia="Malgun Gothic"/>
          <w:b/>
          <w:bCs/>
          <w:color w:val="006600"/>
        </w:rPr>
        <w:t>-</w:t>
      </w:r>
      <w:r w:rsidRPr="006B21B6">
        <w:rPr>
          <w:rFonts w:eastAsia="Malgun Gothic"/>
          <w:b/>
          <w:bCs/>
          <w:color w:val="006600"/>
        </w:rPr>
        <w:tab/>
        <w:t>Add direct path, after the establishment of the indirect path.</w:t>
      </w:r>
    </w:p>
    <w:p w14:paraId="3CA7D739" w14:textId="6E8A420E" w:rsidR="006B21B6" w:rsidRPr="006B21B6" w:rsidRDefault="006B21B6" w:rsidP="006B21B6">
      <w:pPr>
        <w:pStyle w:val="B1"/>
        <w:rPr>
          <w:rFonts w:eastAsia="Malgun Gothic"/>
          <w:b/>
          <w:bCs/>
          <w:color w:val="006600"/>
        </w:rPr>
      </w:pPr>
      <w:r w:rsidRPr="006B21B6">
        <w:rPr>
          <w:rFonts w:eastAsia="Malgun Gothic"/>
          <w:b/>
          <w:bCs/>
          <w:color w:val="006600"/>
        </w:rPr>
        <w:t>-</w:t>
      </w:r>
      <w:r w:rsidRPr="006B21B6">
        <w:rPr>
          <w:rFonts w:eastAsia="Malgun Gothic"/>
          <w:b/>
          <w:bCs/>
          <w:color w:val="006600"/>
        </w:rPr>
        <w:tab/>
        <w:t>Add indirect path, after the establishment of the direct path.</w:t>
      </w:r>
    </w:p>
    <w:p w14:paraId="0DF86A32" w14:textId="466FA834" w:rsidR="006B21B6" w:rsidRPr="006B21B6" w:rsidRDefault="006B21B6" w:rsidP="006B21B6">
      <w:pPr>
        <w:pStyle w:val="B1"/>
        <w:rPr>
          <w:rFonts w:eastAsia="Malgun Gothic"/>
          <w:b/>
          <w:bCs/>
          <w:color w:val="006600"/>
        </w:rPr>
      </w:pPr>
      <w:r w:rsidRPr="006B21B6">
        <w:rPr>
          <w:rFonts w:eastAsia="Malgun Gothic"/>
          <w:b/>
          <w:bCs/>
          <w:color w:val="006600"/>
        </w:rPr>
        <w:t>-</w:t>
      </w:r>
      <w:r w:rsidRPr="006B21B6">
        <w:rPr>
          <w:rFonts w:eastAsia="Malgun Gothic"/>
          <w:b/>
          <w:bCs/>
          <w:color w:val="006600"/>
        </w:rPr>
        <w:tab/>
        <w:t>This does not imply the exclusion of any other path addition possibility.</w:t>
      </w:r>
    </w:p>
    <w:p w14:paraId="0E0EB464" w14:textId="77777777" w:rsidR="006B21B6" w:rsidRPr="006B21B6" w:rsidRDefault="006B21B6" w:rsidP="006B21B6">
      <w:pPr>
        <w:widowControl w:val="0"/>
        <w:rPr>
          <w:b/>
          <w:bCs/>
          <w:color w:val="007434"/>
        </w:rPr>
      </w:pPr>
      <w:r w:rsidRPr="006B21B6">
        <w:rPr>
          <w:b/>
          <w:bCs/>
          <w:color w:val="007434"/>
        </w:rPr>
        <w:t>RAN3 will study the signaling impact on the direct or indirect path change under the same gNB for a UE connected via multi-path. The other mobility scenarios can be further considered based on RAN2 decision.</w:t>
      </w:r>
    </w:p>
    <w:p w14:paraId="652B2AF4" w14:textId="77777777" w:rsidR="006B21B6" w:rsidRPr="006B21B6" w:rsidRDefault="006B21B6" w:rsidP="006B21B6">
      <w:pPr>
        <w:widowControl w:val="0"/>
        <w:rPr>
          <w:b/>
          <w:bCs/>
          <w:color w:val="007434"/>
        </w:rPr>
      </w:pPr>
      <w:r w:rsidRPr="006B21B6">
        <w:rPr>
          <w:b/>
          <w:bCs/>
          <w:color w:val="007434"/>
        </w:rPr>
        <w:t>The following use cases are not supported in Rel-18.</w:t>
      </w:r>
    </w:p>
    <w:p w14:paraId="441BCF8C" w14:textId="6E30C8EE" w:rsidR="006B21B6" w:rsidRPr="006B21B6" w:rsidRDefault="006B21B6" w:rsidP="006B21B6">
      <w:pPr>
        <w:pStyle w:val="B1"/>
        <w:rPr>
          <w:rFonts w:eastAsia="Malgun Gothic"/>
          <w:b/>
          <w:bCs/>
          <w:color w:val="006600"/>
        </w:rPr>
      </w:pPr>
      <w:r w:rsidRPr="006B21B6">
        <w:rPr>
          <w:rFonts w:eastAsia="Malgun Gothic"/>
          <w:b/>
          <w:bCs/>
          <w:color w:val="006600"/>
        </w:rPr>
        <w:t>-</w:t>
      </w:r>
      <w:r w:rsidRPr="006B21B6">
        <w:rPr>
          <w:rFonts w:eastAsia="Malgun Gothic"/>
          <w:b/>
          <w:bCs/>
          <w:color w:val="006600"/>
        </w:rPr>
        <w:tab/>
        <w:t>Configure two indirect paths</w:t>
      </w:r>
    </w:p>
    <w:p w14:paraId="79F5FFD4" w14:textId="60993537" w:rsidR="006B21B6" w:rsidRPr="006B21B6" w:rsidRDefault="006B21B6" w:rsidP="006B21B6">
      <w:pPr>
        <w:pStyle w:val="B1"/>
        <w:rPr>
          <w:rFonts w:eastAsia="Malgun Gothic"/>
          <w:b/>
          <w:bCs/>
          <w:color w:val="006600"/>
        </w:rPr>
      </w:pPr>
      <w:r w:rsidRPr="006B21B6">
        <w:rPr>
          <w:rFonts w:eastAsia="Malgun Gothic"/>
          <w:b/>
          <w:bCs/>
          <w:color w:val="006600"/>
        </w:rPr>
        <w:t>-</w:t>
      </w:r>
      <w:r w:rsidRPr="006B21B6">
        <w:rPr>
          <w:rFonts w:eastAsia="Malgun Gothic"/>
          <w:b/>
          <w:bCs/>
          <w:color w:val="006600"/>
        </w:rPr>
        <w:tab/>
        <w:t>More than two paths</w:t>
      </w:r>
    </w:p>
    <w:p w14:paraId="6D645D47" w14:textId="17234E7E" w:rsidR="006B21B6" w:rsidRPr="006B21B6" w:rsidRDefault="006B21B6" w:rsidP="006B21B6">
      <w:pPr>
        <w:pStyle w:val="B1"/>
        <w:rPr>
          <w:rFonts w:eastAsia="Malgun Gothic"/>
          <w:b/>
          <w:bCs/>
          <w:color w:val="006600"/>
        </w:rPr>
      </w:pPr>
      <w:r w:rsidRPr="006B21B6">
        <w:rPr>
          <w:rFonts w:eastAsia="Malgun Gothic"/>
          <w:b/>
          <w:bCs/>
          <w:color w:val="006600"/>
        </w:rPr>
        <w:t>-</w:t>
      </w:r>
      <w:r w:rsidRPr="006B21B6">
        <w:rPr>
          <w:rFonts w:eastAsia="Malgun Gothic"/>
          <w:b/>
          <w:bCs/>
          <w:color w:val="006600"/>
        </w:rPr>
        <w:tab/>
        <w:t>Inter-gNB multi-path support</w:t>
      </w:r>
    </w:p>
    <w:p w14:paraId="41F6A457" w14:textId="77777777" w:rsidR="006B21B6" w:rsidRPr="00644FBA" w:rsidRDefault="006B21B6" w:rsidP="006B21B6">
      <w:pPr>
        <w:widowControl w:val="0"/>
        <w:ind w:left="144" w:hanging="144"/>
        <w:rPr>
          <w:b/>
          <w:bCs/>
          <w:color w:val="007434"/>
          <w:sz w:val="18"/>
          <w:szCs w:val="18"/>
        </w:rPr>
      </w:pPr>
    </w:p>
    <w:p w14:paraId="739F7816" w14:textId="77777777" w:rsidR="00E3417A" w:rsidRDefault="00E3417A" w:rsidP="00E3417A">
      <w:pPr>
        <w:pStyle w:val="Heading2"/>
      </w:pPr>
      <w:bookmarkStart w:id="203" w:name="_Toc114151499"/>
      <w:bookmarkStart w:id="204" w:name="_Toc115189579"/>
      <w:r>
        <w:lastRenderedPageBreak/>
        <w:t>17</w:t>
      </w:r>
      <w:r>
        <w:tab/>
        <w:t>NR NTN enhancements WI</w:t>
      </w:r>
      <w:bookmarkEnd w:id="202"/>
      <w:bookmarkEnd w:id="203"/>
      <w:bookmarkEnd w:id="204"/>
    </w:p>
    <w:p w14:paraId="63BF6A65" w14:textId="77777777" w:rsidR="00E3417A" w:rsidRDefault="00E3417A" w:rsidP="00E3417A">
      <w:pPr>
        <w:pStyle w:val="Heading3"/>
      </w:pPr>
      <w:bookmarkStart w:id="205" w:name="_Toc113954004"/>
      <w:bookmarkStart w:id="206" w:name="_Toc114151500"/>
      <w:bookmarkStart w:id="207" w:name="_Toc115189580"/>
      <w:r>
        <w:t>17.1</w:t>
      </w:r>
      <w:r>
        <w:tab/>
        <w:t>General</w:t>
      </w:r>
      <w:bookmarkEnd w:id="205"/>
      <w:bookmarkEnd w:id="206"/>
      <w:bookmarkEnd w:id="207"/>
    </w:p>
    <w:p w14:paraId="37591A8F" w14:textId="234B7D56" w:rsidR="00E3417A" w:rsidRDefault="00E3417A" w:rsidP="00E3417A">
      <w:pPr>
        <w:rPr>
          <w:rFonts w:ascii="Arial" w:hAnsi="Arial" w:cs="Arial"/>
          <w:b/>
          <w:sz w:val="24"/>
        </w:rPr>
      </w:pPr>
      <w:r>
        <w:rPr>
          <w:rFonts w:ascii="Arial" w:hAnsi="Arial" w:cs="Arial"/>
          <w:b/>
          <w:color w:val="0000FF"/>
          <w:sz w:val="24"/>
        </w:rPr>
        <w:t>R3-224235</w:t>
      </w:r>
      <w:r>
        <w:rPr>
          <w:rFonts w:ascii="Arial" w:hAnsi="Arial" w:cs="Arial"/>
          <w:b/>
          <w:color w:val="0000FF"/>
          <w:sz w:val="24"/>
        </w:rPr>
        <w:tab/>
      </w:r>
      <w:r>
        <w:rPr>
          <w:rFonts w:ascii="Arial" w:hAnsi="Arial" w:cs="Arial"/>
          <w:b/>
          <w:sz w:val="24"/>
        </w:rPr>
        <w:t>R18 WI NR-NTN-enh work plan at RAN1, 2 and 3</w:t>
      </w:r>
    </w:p>
    <w:p w14:paraId="5D6D37D6"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THALES</w:t>
      </w:r>
    </w:p>
    <w:p w14:paraId="0F65548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0C00C" w14:textId="77777777" w:rsidR="00E3417A" w:rsidRDefault="00E3417A" w:rsidP="00E3417A">
      <w:pPr>
        <w:pStyle w:val="Heading3"/>
      </w:pPr>
      <w:bookmarkStart w:id="208" w:name="_Toc113954005"/>
      <w:bookmarkStart w:id="209" w:name="_Toc114151501"/>
      <w:bookmarkStart w:id="210" w:name="_Toc115189581"/>
      <w:r>
        <w:t>17.2</w:t>
      </w:r>
      <w:r>
        <w:tab/>
        <w:t>Support Mobility and Service Continuity Enhancements</w:t>
      </w:r>
      <w:bookmarkEnd w:id="208"/>
      <w:bookmarkEnd w:id="209"/>
      <w:bookmarkEnd w:id="210"/>
    </w:p>
    <w:p w14:paraId="2213FED2" w14:textId="02904DE6" w:rsidR="00E3417A" w:rsidRDefault="00E3417A" w:rsidP="00E3417A">
      <w:pPr>
        <w:rPr>
          <w:rFonts w:ascii="Arial" w:hAnsi="Arial" w:cs="Arial"/>
          <w:b/>
          <w:sz w:val="24"/>
        </w:rPr>
      </w:pPr>
      <w:r>
        <w:rPr>
          <w:rFonts w:ascii="Arial" w:hAnsi="Arial" w:cs="Arial"/>
          <w:b/>
          <w:color w:val="0000FF"/>
          <w:sz w:val="24"/>
        </w:rPr>
        <w:t>R3-224304</w:t>
      </w:r>
      <w:r>
        <w:rPr>
          <w:rFonts w:ascii="Arial" w:hAnsi="Arial" w:cs="Arial"/>
          <w:b/>
          <w:color w:val="0000FF"/>
          <w:sz w:val="24"/>
        </w:rPr>
        <w:tab/>
      </w:r>
      <w:r>
        <w:rPr>
          <w:rFonts w:ascii="Arial" w:hAnsi="Arial" w:cs="Arial"/>
          <w:b/>
          <w:sz w:val="24"/>
        </w:rPr>
        <w:t>XN Enhancements for NTN Mobility and Feeder Link Switch Over</w:t>
      </w:r>
    </w:p>
    <w:p w14:paraId="1903EC6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309D62C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919D6" w14:textId="74F28281" w:rsidR="00E3417A" w:rsidRDefault="00E3417A" w:rsidP="00E3417A">
      <w:pPr>
        <w:rPr>
          <w:rFonts w:ascii="Arial" w:hAnsi="Arial" w:cs="Arial"/>
          <w:b/>
          <w:sz w:val="24"/>
        </w:rPr>
      </w:pPr>
      <w:r>
        <w:rPr>
          <w:rFonts w:ascii="Arial" w:hAnsi="Arial" w:cs="Arial"/>
          <w:b/>
          <w:color w:val="0000FF"/>
          <w:sz w:val="24"/>
        </w:rPr>
        <w:t>R3-224305</w:t>
      </w:r>
      <w:r>
        <w:rPr>
          <w:rFonts w:ascii="Arial" w:hAnsi="Arial" w:cs="Arial"/>
          <w:b/>
          <w:color w:val="0000FF"/>
          <w:sz w:val="24"/>
        </w:rPr>
        <w:tab/>
      </w:r>
      <w:r>
        <w:rPr>
          <w:rFonts w:ascii="Arial" w:hAnsi="Arial" w:cs="Arial"/>
          <w:b/>
          <w:sz w:val="24"/>
        </w:rPr>
        <w:t>NTN Mobility Enhancements for Rel18</w:t>
      </w:r>
    </w:p>
    <w:p w14:paraId="568C62E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0F31FCD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57B23" w14:textId="3A420E6C" w:rsidR="00E3417A" w:rsidRDefault="00E3417A" w:rsidP="00E3417A">
      <w:pPr>
        <w:rPr>
          <w:rFonts w:ascii="Arial" w:hAnsi="Arial" w:cs="Arial"/>
          <w:b/>
          <w:sz w:val="24"/>
        </w:rPr>
      </w:pPr>
      <w:r>
        <w:rPr>
          <w:rFonts w:ascii="Arial" w:hAnsi="Arial" w:cs="Arial"/>
          <w:b/>
          <w:color w:val="0000FF"/>
          <w:sz w:val="24"/>
        </w:rPr>
        <w:t>R3-224383</w:t>
      </w:r>
      <w:r>
        <w:rPr>
          <w:rFonts w:ascii="Arial" w:hAnsi="Arial" w:cs="Arial"/>
          <w:b/>
          <w:color w:val="0000FF"/>
          <w:sz w:val="24"/>
        </w:rPr>
        <w:tab/>
      </w:r>
      <w:r>
        <w:rPr>
          <w:rFonts w:ascii="Arial" w:hAnsi="Arial" w:cs="Arial"/>
          <w:b/>
          <w:sz w:val="24"/>
        </w:rPr>
        <w:t>Discussion on the Mobility and Service Continuity Enhancements in NR NTN</w:t>
      </w:r>
    </w:p>
    <w:p w14:paraId="6CE7B97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F97E74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01137" w14:textId="4EA0C0CE" w:rsidR="00E3417A" w:rsidRDefault="00E3417A" w:rsidP="00E3417A">
      <w:pPr>
        <w:rPr>
          <w:rFonts w:ascii="Arial" w:hAnsi="Arial" w:cs="Arial"/>
          <w:b/>
          <w:sz w:val="24"/>
        </w:rPr>
      </w:pPr>
      <w:r>
        <w:rPr>
          <w:rFonts w:ascii="Arial" w:hAnsi="Arial" w:cs="Arial"/>
          <w:b/>
          <w:color w:val="0000FF"/>
          <w:sz w:val="24"/>
        </w:rPr>
        <w:t>R3-224399</w:t>
      </w:r>
      <w:r>
        <w:rPr>
          <w:rFonts w:ascii="Arial" w:hAnsi="Arial" w:cs="Arial"/>
          <w:b/>
          <w:color w:val="0000FF"/>
          <w:sz w:val="24"/>
        </w:rPr>
        <w:tab/>
      </w:r>
      <w:r>
        <w:rPr>
          <w:rFonts w:ascii="Arial" w:hAnsi="Arial" w:cs="Arial"/>
          <w:b/>
          <w:sz w:val="24"/>
        </w:rPr>
        <w:t>Mobility and service continuity enhancement for NTN</w:t>
      </w:r>
    </w:p>
    <w:p w14:paraId="57BDA91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6A19707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17681" w14:textId="68F1EC1E" w:rsidR="00E3417A" w:rsidRDefault="00E3417A" w:rsidP="00E3417A">
      <w:pPr>
        <w:rPr>
          <w:rFonts w:ascii="Arial" w:hAnsi="Arial" w:cs="Arial"/>
          <w:b/>
          <w:sz w:val="24"/>
        </w:rPr>
      </w:pPr>
      <w:r>
        <w:rPr>
          <w:rFonts w:ascii="Arial" w:hAnsi="Arial" w:cs="Arial"/>
          <w:b/>
          <w:color w:val="0000FF"/>
          <w:sz w:val="24"/>
        </w:rPr>
        <w:t>R3-224440</w:t>
      </w:r>
      <w:r>
        <w:rPr>
          <w:rFonts w:ascii="Arial" w:hAnsi="Arial" w:cs="Arial"/>
          <w:b/>
          <w:color w:val="0000FF"/>
          <w:sz w:val="24"/>
        </w:rPr>
        <w:tab/>
      </w:r>
      <w:r>
        <w:rPr>
          <w:rFonts w:ascii="Arial" w:hAnsi="Arial" w:cs="Arial"/>
          <w:b/>
          <w:sz w:val="24"/>
        </w:rPr>
        <w:t>Xn interface enhancements in NTN</w:t>
      </w:r>
    </w:p>
    <w:p w14:paraId="5452019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4D081B0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1710" w14:textId="1F66A281" w:rsidR="00E3417A" w:rsidRDefault="00E3417A" w:rsidP="00E3417A">
      <w:pPr>
        <w:rPr>
          <w:rFonts w:ascii="Arial" w:hAnsi="Arial" w:cs="Arial"/>
          <w:b/>
          <w:sz w:val="24"/>
        </w:rPr>
      </w:pPr>
      <w:r>
        <w:rPr>
          <w:rFonts w:ascii="Arial" w:hAnsi="Arial" w:cs="Arial"/>
          <w:b/>
          <w:color w:val="0000FF"/>
          <w:sz w:val="24"/>
        </w:rPr>
        <w:t>R3-224579</w:t>
      </w:r>
      <w:r>
        <w:rPr>
          <w:rFonts w:ascii="Arial" w:hAnsi="Arial" w:cs="Arial"/>
          <w:b/>
          <w:color w:val="0000FF"/>
          <w:sz w:val="24"/>
        </w:rPr>
        <w:tab/>
      </w:r>
      <w:r>
        <w:rPr>
          <w:rFonts w:ascii="Arial" w:hAnsi="Arial" w:cs="Arial"/>
          <w:b/>
          <w:sz w:val="24"/>
        </w:rPr>
        <w:t>CHO for NTN</w:t>
      </w:r>
    </w:p>
    <w:p w14:paraId="33DF4366"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Thales</w:t>
      </w:r>
    </w:p>
    <w:p w14:paraId="59265DD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4F9F1" w14:textId="45EC447D" w:rsidR="00E3417A" w:rsidRDefault="00E3417A" w:rsidP="00E3417A">
      <w:pPr>
        <w:rPr>
          <w:rFonts w:ascii="Arial" w:hAnsi="Arial" w:cs="Arial"/>
          <w:b/>
          <w:sz w:val="24"/>
        </w:rPr>
      </w:pPr>
      <w:r>
        <w:rPr>
          <w:rFonts w:ascii="Arial" w:hAnsi="Arial" w:cs="Arial"/>
          <w:b/>
          <w:color w:val="0000FF"/>
          <w:sz w:val="24"/>
        </w:rPr>
        <w:t>R3-224580</w:t>
      </w:r>
      <w:r>
        <w:rPr>
          <w:rFonts w:ascii="Arial" w:hAnsi="Arial" w:cs="Arial"/>
          <w:b/>
          <w:color w:val="0000FF"/>
          <w:sz w:val="24"/>
        </w:rPr>
        <w:tab/>
      </w:r>
      <w:r>
        <w:rPr>
          <w:rFonts w:ascii="Arial" w:hAnsi="Arial" w:cs="Arial"/>
          <w:b/>
          <w:sz w:val="24"/>
        </w:rPr>
        <w:t>CHO for NTN – XnAP Impacts</w:t>
      </w:r>
    </w:p>
    <w:p w14:paraId="79EC3D3C"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w:t>
      </w:r>
    </w:p>
    <w:p w14:paraId="6A72ADC7"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C4FD9" w14:textId="6B1E5990" w:rsidR="00E3417A" w:rsidRDefault="00E3417A" w:rsidP="00E3417A">
      <w:pPr>
        <w:rPr>
          <w:rFonts w:ascii="Arial" w:hAnsi="Arial" w:cs="Arial"/>
          <w:b/>
          <w:sz w:val="24"/>
        </w:rPr>
      </w:pPr>
      <w:r>
        <w:rPr>
          <w:rFonts w:ascii="Arial" w:hAnsi="Arial" w:cs="Arial"/>
          <w:b/>
          <w:color w:val="0000FF"/>
          <w:sz w:val="24"/>
        </w:rPr>
        <w:t>R3-224587</w:t>
      </w:r>
      <w:r>
        <w:rPr>
          <w:rFonts w:ascii="Arial" w:hAnsi="Arial" w:cs="Arial"/>
          <w:b/>
          <w:color w:val="0000FF"/>
          <w:sz w:val="24"/>
        </w:rPr>
        <w:tab/>
      </w:r>
      <w:r>
        <w:rPr>
          <w:rFonts w:ascii="Arial" w:hAnsi="Arial" w:cs="Arial"/>
          <w:b/>
          <w:sz w:val="24"/>
        </w:rPr>
        <w:t>Enhancement on mobility of NTN</w:t>
      </w:r>
    </w:p>
    <w:p w14:paraId="63CDC751"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CR-0875  Cat: B (Rel-18)</w:t>
      </w:r>
      <w:r>
        <w:rPr>
          <w:i/>
        </w:rPr>
        <w:br/>
      </w:r>
      <w:r>
        <w:rPr>
          <w:i/>
        </w:rPr>
        <w:br/>
      </w:r>
      <w:r>
        <w:rPr>
          <w:i/>
        </w:rPr>
        <w:tab/>
      </w:r>
      <w:r>
        <w:rPr>
          <w:i/>
        </w:rPr>
        <w:tab/>
      </w:r>
      <w:r>
        <w:rPr>
          <w:i/>
        </w:rPr>
        <w:tab/>
      </w:r>
      <w:r>
        <w:rPr>
          <w:i/>
        </w:rPr>
        <w:tab/>
      </w:r>
      <w:r>
        <w:rPr>
          <w:i/>
        </w:rPr>
        <w:tab/>
        <w:t>Source: Huawei</w:t>
      </w:r>
    </w:p>
    <w:p w14:paraId="1D3A15A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EC75A" w14:textId="0D427485" w:rsidR="00E3417A" w:rsidRDefault="00E3417A" w:rsidP="00E3417A">
      <w:pPr>
        <w:rPr>
          <w:rFonts w:ascii="Arial" w:hAnsi="Arial" w:cs="Arial"/>
          <w:b/>
          <w:sz w:val="24"/>
        </w:rPr>
      </w:pPr>
      <w:r>
        <w:rPr>
          <w:rFonts w:ascii="Arial" w:hAnsi="Arial" w:cs="Arial"/>
          <w:b/>
          <w:color w:val="0000FF"/>
          <w:sz w:val="24"/>
        </w:rPr>
        <w:t>R3-224588</w:t>
      </w:r>
      <w:r>
        <w:rPr>
          <w:rFonts w:ascii="Arial" w:hAnsi="Arial" w:cs="Arial"/>
          <w:b/>
          <w:color w:val="0000FF"/>
          <w:sz w:val="24"/>
        </w:rPr>
        <w:tab/>
      </w:r>
      <w:r>
        <w:rPr>
          <w:rFonts w:ascii="Arial" w:hAnsi="Arial" w:cs="Arial"/>
          <w:b/>
          <w:sz w:val="24"/>
        </w:rPr>
        <w:t>Discussion on mobility of NTN</w:t>
      </w:r>
    </w:p>
    <w:p w14:paraId="03C673D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DB921C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CCCE9" w14:textId="3C99FABE" w:rsidR="00E3417A" w:rsidRDefault="00E3417A" w:rsidP="00E3417A">
      <w:pPr>
        <w:rPr>
          <w:rFonts w:ascii="Arial" w:hAnsi="Arial" w:cs="Arial"/>
          <w:b/>
          <w:sz w:val="24"/>
        </w:rPr>
      </w:pPr>
      <w:r>
        <w:rPr>
          <w:rFonts w:ascii="Arial" w:hAnsi="Arial" w:cs="Arial"/>
          <w:b/>
          <w:color w:val="0000FF"/>
          <w:sz w:val="24"/>
        </w:rPr>
        <w:t>R3-224622</w:t>
      </w:r>
      <w:r>
        <w:rPr>
          <w:rFonts w:ascii="Arial" w:hAnsi="Arial" w:cs="Arial"/>
          <w:b/>
          <w:color w:val="0000FF"/>
          <w:sz w:val="24"/>
        </w:rPr>
        <w:tab/>
      </w:r>
      <w:r>
        <w:rPr>
          <w:rFonts w:ascii="Arial" w:hAnsi="Arial" w:cs="Arial"/>
          <w:b/>
          <w:sz w:val="24"/>
        </w:rPr>
        <w:t>Initial consideration on mobility issue for NR NTN</w:t>
      </w:r>
    </w:p>
    <w:p w14:paraId="73DF6C5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932850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50D68" w14:textId="0C4B9E9F" w:rsidR="00E3417A" w:rsidRDefault="00E3417A" w:rsidP="00E3417A">
      <w:pPr>
        <w:rPr>
          <w:rFonts w:ascii="Arial" w:hAnsi="Arial" w:cs="Arial"/>
          <w:b/>
          <w:sz w:val="24"/>
        </w:rPr>
      </w:pPr>
      <w:r>
        <w:rPr>
          <w:rFonts w:ascii="Arial" w:hAnsi="Arial" w:cs="Arial"/>
          <w:b/>
          <w:color w:val="0000FF"/>
          <w:sz w:val="24"/>
        </w:rPr>
        <w:t>R3-224636</w:t>
      </w:r>
      <w:r>
        <w:rPr>
          <w:rFonts w:ascii="Arial" w:hAnsi="Arial" w:cs="Arial"/>
          <w:b/>
          <w:color w:val="0000FF"/>
          <w:sz w:val="24"/>
        </w:rPr>
        <w:tab/>
      </w:r>
      <w:r>
        <w:rPr>
          <w:rFonts w:ascii="Arial" w:hAnsi="Arial" w:cs="Arial"/>
          <w:b/>
          <w:sz w:val="24"/>
        </w:rPr>
        <w:t>Discussion on signalling based feeder link switch</w:t>
      </w:r>
    </w:p>
    <w:p w14:paraId="0AE2CF8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D09C0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0EAEA" w14:textId="344D1B34" w:rsidR="00E3417A" w:rsidRDefault="00E3417A" w:rsidP="00E3417A">
      <w:pPr>
        <w:rPr>
          <w:rFonts w:ascii="Arial" w:hAnsi="Arial" w:cs="Arial"/>
          <w:b/>
          <w:sz w:val="24"/>
        </w:rPr>
      </w:pPr>
      <w:r>
        <w:rPr>
          <w:rFonts w:ascii="Arial" w:hAnsi="Arial" w:cs="Arial"/>
          <w:b/>
          <w:color w:val="0000FF"/>
          <w:sz w:val="24"/>
        </w:rPr>
        <w:t>R3-224637</w:t>
      </w:r>
      <w:r>
        <w:rPr>
          <w:rFonts w:ascii="Arial" w:hAnsi="Arial" w:cs="Arial"/>
          <w:b/>
          <w:color w:val="0000FF"/>
          <w:sz w:val="24"/>
        </w:rPr>
        <w:tab/>
      </w:r>
      <w:r>
        <w:rPr>
          <w:rFonts w:ascii="Arial" w:hAnsi="Arial" w:cs="Arial"/>
          <w:b/>
          <w:sz w:val="24"/>
        </w:rPr>
        <w:t>Support of signalling based feeder link switch-over in XnAP</w:t>
      </w:r>
    </w:p>
    <w:p w14:paraId="03E6E1F5"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v17.1.0</w:t>
      </w:r>
      <w:r>
        <w:rPr>
          <w:i/>
        </w:rPr>
        <w:tab/>
        <w:t xml:space="preserve">  CR-0877  Cat: B (Rel-18)</w:t>
      </w:r>
      <w:r>
        <w:rPr>
          <w:i/>
        </w:rPr>
        <w:br/>
      </w:r>
      <w:r>
        <w:rPr>
          <w:i/>
        </w:rPr>
        <w:br/>
      </w:r>
      <w:r>
        <w:rPr>
          <w:i/>
        </w:rPr>
        <w:tab/>
      </w:r>
      <w:r>
        <w:rPr>
          <w:i/>
        </w:rPr>
        <w:tab/>
      </w:r>
      <w:r>
        <w:rPr>
          <w:i/>
        </w:rPr>
        <w:tab/>
      </w:r>
      <w:r>
        <w:rPr>
          <w:i/>
        </w:rPr>
        <w:tab/>
      </w:r>
      <w:r>
        <w:rPr>
          <w:i/>
        </w:rPr>
        <w:tab/>
        <w:t>Source: CATT</w:t>
      </w:r>
    </w:p>
    <w:p w14:paraId="61ED3BD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96CFD" w14:textId="33B73C41" w:rsidR="00E3417A" w:rsidRDefault="00E3417A" w:rsidP="00E3417A">
      <w:pPr>
        <w:rPr>
          <w:rFonts w:ascii="Arial" w:hAnsi="Arial" w:cs="Arial"/>
          <w:b/>
          <w:sz w:val="24"/>
        </w:rPr>
      </w:pPr>
      <w:r>
        <w:rPr>
          <w:rFonts w:ascii="Arial" w:hAnsi="Arial" w:cs="Arial"/>
          <w:b/>
          <w:color w:val="0000FF"/>
          <w:sz w:val="24"/>
        </w:rPr>
        <w:t>R3-224863</w:t>
      </w:r>
      <w:r>
        <w:rPr>
          <w:rFonts w:ascii="Arial" w:hAnsi="Arial" w:cs="Arial"/>
          <w:b/>
          <w:color w:val="0000FF"/>
          <w:sz w:val="24"/>
        </w:rPr>
        <w:tab/>
      </w:r>
      <w:r>
        <w:rPr>
          <w:rFonts w:ascii="Arial" w:hAnsi="Arial" w:cs="Arial"/>
          <w:b/>
          <w:sz w:val="24"/>
        </w:rPr>
        <w:t>Discussion on enhancements for feeder link switch over</w:t>
      </w:r>
    </w:p>
    <w:p w14:paraId="49B126E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25F0A2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F4F73" w14:textId="49A9E201" w:rsidR="00E3417A" w:rsidRDefault="00E3417A" w:rsidP="00E3417A">
      <w:pPr>
        <w:rPr>
          <w:rFonts w:ascii="Arial" w:hAnsi="Arial" w:cs="Arial"/>
          <w:b/>
          <w:sz w:val="24"/>
        </w:rPr>
      </w:pPr>
      <w:r>
        <w:rPr>
          <w:rFonts w:ascii="Arial" w:hAnsi="Arial" w:cs="Arial"/>
          <w:b/>
          <w:color w:val="0000FF"/>
          <w:sz w:val="24"/>
        </w:rPr>
        <w:t>R3-225023</w:t>
      </w:r>
      <w:r>
        <w:rPr>
          <w:rFonts w:ascii="Arial" w:hAnsi="Arial" w:cs="Arial"/>
          <w:b/>
          <w:color w:val="0000FF"/>
          <w:sz w:val="24"/>
        </w:rPr>
        <w:tab/>
      </w:r>
      <w:r>
        <w:rPr>
          <w:rFonts w:ascii="Arial" w:hAnsi="Arial" w:cs="Arial"/>
          <w:b/>
          <w:sz w:val="24"/>
        </w:rPr>
        <w:t>CB: # NTN1_Mobility - Summary of email discussion</w:t>
      </w:r>
    </w:p>
    <w:p w14:paraId="02FA08C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13137879" w14:textId="77777777" w:rsidR="00E3417A" w:rsidRDefault="00E3417A" w:rsidP="00E3417A">
      <w:pPr>
        <w:rPr>
          <w:rFonts w:ascii="Arial" w:hAnsi="Arial" w:cs="Arial"/>
          <w:b/>
        </w:rPr>
      </w:pPr>
      <w:r>
        <w:rPr>
          <w:rFonts w:ascii="Arial" w:hAnsi="Arial" w:cs="Arial"/>
          <w:b/>
        </w:rPr>
        <w:t xml:space="preserve">Abstract: </w:t>
      </w:r>
    </w:p>
    <w:p w14:paraId="6C1A9E1F" w14:textId="77777777" w:rsidR="00E3417A" w:rsidRDefault="00E3417A" w:rsidP="00E3417A">
      <w:r>
        <w:t>Summary of offline discussion</w:t>
      </w:r>
    </w:p>
    <w:p w14:paraId="416530F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R3-225076</w:t>
      </w:r>
      <w:r>
        <w:rPr>
          <w:color w:val="993300"/>
          <w:u w:val="single"/>
        </w:rPr>
        <w:t>.</w:t>
      </w:r>
    </w:p>
    <w:p w14:paraId="15501DF4" w14:textId="3F7F18CB" w:rsidR="00E3417A" w:rsidRDefault="00E3417A" w:rsidP="00E3417A">
      <w:pPr>
        <w:rPr>
          <w:rFonts w:ascii="Arial" w:hAnsi="Arial" w:cs="Arial"/>
          <w:b/>
          <w:sz w:val="24"/>
        </w:rPr>
      </w:pPr>
      <w:r>
        <w:rPr>
          <w:rFonts w:ascii="Arial" w:hAnsi="Arial" w:cs="Arial"/>
          <w:b/>
          <w:color w:val="0000FF"/>
          <w:sz w:val="24"/>
        </w:rPr>
        <w:t>R3-225076</w:t>
      </w:r>
      <w:r>
        <w:rPr>
          <w:rFonts w:ascii="Arial" w:hAnsi="Arial" w:cs="Arial"/>
          <w:b/>
          <w:color w:val="0000FF"/>
          <w:sz w:val="24"/>
        </w:rPr>
        <w:tab/>
      </w:r>
      <w:r>
        <w:rPr>
          <w:rFonts w:ascii="Arial" w:hAnsi="Arial" w:cs="Arial"/>
          <w:b/>
          <w:sz w:val="24"/>
        </w:rPr>
        <w:t>CB: # NTN1_Mobility - Summary of email discussion</w:t>
      </w:r>
    </w:p>
    <w:p w14:paraId="5D1A4DB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7864FFC6" w14:textId="77777777" w:rsidR="00E3417A" w:rsidRDefault="00E3417A" w:rsidP="00E3417A">
      <w:pPr>
        <w:rPr>
          <w:color w:val="808080"/>
        </w:rPr>
      </w:pPr>
      <w:r>
        <w:rPr>
          <w:color w:val="808080"/>
        </w:rPr>
        <w:t>(Replaces R3-225023)</w:t>
      </w:r>
    </w:p>
    <w:p w14:paraId="28B4F0FF" w14:textId="77777777" w:rsidR="00E3417A" w:rsidRDefault="00E3417A" w:rsidP="00E3417A">
      <w:pPr>
        <w:rPr>
          <w:rFonts w:ascii="Arial" w:hAnsi="Arial" w:cs="Arial"/>
          <w:b/>
        </w:rPr>
      </w:pPr>
      <w:r>
        <w:rPr>
          <w:rFonts w:ascii="Arial" w:hAnsi="Arial" w:cs="Arial"/>
          <w:b/>
        </w:rPr>
        <w:lastRenderedPageBreak/>
        <w:t xml:space="preserve">Abstract: </w:t>
      </w:r>
    </w:p>
    <w:p w14:paraId="2C497A1F" w14:textId="77777777" w:rsidR="00E3417A" w:rsidRDefault="00E3417A" w:rsidP="00E3417A">
      <w:r>
        <w:t>Summary of offline discussion</w:t>
      </w:r>
    </w:p>
    <w:p w14:paraId="280422C3" w14:textId="77777777" w:rsidR="00A10E8C" w:rsidRDefault="00A10E8C" w:rsidP="00A10E8C">
      <w:pPr>
        <w:rPr>
          <w:rFonts w:ascii="Arial" w:hAnsi="Arial" w:cs="Arial"/>
          <w:b/>
        </w:rPr>
      </w:pPr>
      <w:r>
        <w:rPr>
          <w:rFonts w:ascii="Arial" w:hAnsi="Arial" w:cs="Arial"/>
          <w:b/>
        </w:rPr>
        <w:t xml:space="preserve">Discussion: </w:t>
      </w:r>
    </w:p>
    <w:p w14:paraId="3C5CEE72" w14:textId="690D32E4" w:rsidR="00A10E8C" w:rsidRPr="002C0814" w:rsidRDefault="00A10E8C" w:rsidP="00A10E8C">
      <w:r w:rsidRPr="002C0814">
        <w:t>In Rel-18, mobility enhancement based on NG and Xn can be discussed in WI based on technical issues to be solved</w:t>
      </w:r>
      <w:r w:rsidR="00203102">
        <w:t>:</w:t>
      </w:r>
    </w:p>
    <w:p w14:paraId="543460E8" w14:textId="5010B276" w:rsidR="00A10E8C" w:rsidRPr="00E4251E" w:rsidRDefault="00A10E8C" w:rsidP="00A10E8C">
      <w:pPr>
        <w:rPr>
          <w:rFonts w:eastAsia="MS Mincho"/>
          <w:color w:val="000000"/>
          <w:szCs w:val="18"/>
        </w:rPr>
      </w:pPr>
      <w:r w:rsidRPr="00E4251E">
        <w:rPr>
          <w:rFonts w:eastAsia="MS Mincho"/>
          <w:color w:val="000000"/>
          <w:szCs w:val="18"/>
        </w:rPr>
        <w:t>E</w:t>
      </w:r>
      <w:r>
        <w:rPr>
          <w:rFonts w:eastAsia="MS Mincho"/>
          <w:color w:val="000000"/>
          <w:szCs w:val="18"/>
        </w:rPr>
        <w:t>ricsson</w:t>
      </w:r>
      <w:r w:rsidRPr="00E4251E">
        <w:rPr>
          <w:rFonts w:eastAsia="MS Mincho"/>
          <w:color w:val="000000"/>
          <w:szCs w:val="18"/>
        </w:rPr>
        <w:t>, TTP: Lots of Xn features may not be relavant for the current scenarios, deprioritize Xn discussion</w:t>
      </w:r>
    </w:p>
    <w:p w14:paraId="787687C8" w14:textId="3BCE7917" w:rsidR="00A10E8C" w:rsidRPr="00E4251E" w:rsidRDefault="00A10E8C" w:rsidP="00A10E8C">
      <w:pPr>
        <w:rPr>
          <w:rFonts w:eastAsia="MS Mincho"/>
          <w:color w:val="000000"/>
          <w:szCs w:val="18"/>
        </w:rPr>
      </w:pPr>
      <w:r w:rsidRPr="00E4251E">
        <w:rPr>
          <w:rFonts w:eastAsia="MS Mincho"/>
          <w:color w:val="000000"/>
          <w:szCs w:val="18"/>
        </w:rPr>
        <w:t>Q</w:t>
      </w:r>
      <w:r>
        <w:rPr>
          <w:rFonts w:eastAsia="MS Mincho"/>
          <w:color w:val="000000"/>
          <w:szCs w:val="18"/>
        </w:rPr>
        <w:t>ualcomm</w:t>
      </w:r>
      <w:r w:rsidRPr="00E4251E">
        <w:rPr>
          <w:rFonts w:eastAsia="MS Mincho"/>
          <w:color w:val="000000"/>
          <w:szCs w:val="18"/>
        </w:rPr>
        <w:t>, H</w:t>
      </w:r>
      <w:r>
        <w:rPr>
          <w:rFonts w:eastAsia="MS Mincho"/>
          <w:color w:val="000000"/>
          <w:szCs w:val="18"/>
        </w:rPr>
        <w:t>uawei</w:t>
      </w:r>
      <w:r w:rsidRPr="00E4251E">
        <w:rPr>
          <w:rFonts w:eastAsia="MS Mincho"/>
          <w:color w:val="000000"/>
          <w:szCs w:val="18"/>
        </w:rPr>
        <w:t xml:space="preserve">, CATT: From standard point of view, it’s feasible to discuss the Xn </w:t>
      </w:r>
    </w:p>
    <w:p w14:paraId="76440C3F" w14:textId="050DA01C" w:rsidR="00A10E8C" w:rsidRPr="00E4251E" w:rsidRDefault="00A10E8C" w:rsidP="00A10E8C">
      <w:pPr>
        <w:rPr>
          <w:rFonts w:eastAsia="MS Mincho"/>
          <w:color w:val="000000"/>
          <w:szCs w:val="18"/>
        </w:rPr>
      </w:pPr>
      <w:r w:rsidRPr="00E4251E">
        <w:rPr>
          <w:rFonts w:eastAsia="MS Mincho"/>
          <w:color w:val="000000"/>
          <w:szCs w:val="18"/>
        </w:rPr>
        <w:t>Nok</w:t>
      </w:r>
      <w:r>
        <w:rPr>
          <w:rFonts w:eastAsia="MS Mincho"/>
          <w:color w:val="000000"/>
          <w:szCs w:val="18"/>
        </w:rPr>
        <w:t>ia</w:t>
      </w:r>
      <w:r w:rsidRPr="00E4251E">
        <w:rPr>
          <w:rFonts w:eastAsia="MS Mincho"/>
          <w:color w:val="000000"/>
          <w:szCs w:val="18"/>
        </w:rPr>
        <w:t>: The WID objective mentions CHO, which is only supported over Xn in R17</w:t>
      </w:r>
    </w:p>
    <w:p w14:paraId="2B96D230" w14:textId="77777777" w:rsidR="00A10E8C" w:rsidRPr="00E4251E" w:rsidRDefault="00A10E8C" w:rsidP="00A10E8C">
      <w:pPr>
        <w:rPr>
          <w:rFonts w:eastAsia="MS Mincho"/>
          <w:color w:val="000000"/>
          <w:szCs w:val="18"/>
        </w:rPr>
      </w:pPr>
      <w:r w:rsidRPr="00E4251E">
        <w:rPr>
          <w:rFonts w:eastAsia="MS Mincho"/>
          <w:color w:val="000000"/>
          <w:szCs w:val="18"/>
        </w:rPr>
        <w:t>ZTE: It depends on whether the mobility scenario from TN to NTN needs to be discussed</w:t>
      </w:r>
    </w:p>
    <w:p w14:paraId="540A344F" w14:textId="77777777" w:rsidR="00A10E8C" w:rsidRPr="00E4251E" w:rsidRDefault="00A10E8C" w:rsidP="00A10E8C">
      <w:pPr>
        <w:rPr>
          <w:rFonts w:eastAsia="DengXian"/>
          <w:color w:val="000000"/>
          <w:szCs w:val="18"/>
        </w:rPr>
      </w:pPr>
      <w:r w:rsidRPr="00E4251E">
        <w:rPr>
          <w:rFonts w:eastAsia="DengXian" w:hint="eastAsia"/>
          <w:color w:val="000000"/>
          <w:szCs w:val="18"/>
        </w:rPr>
        <w:t>T</w:t>
      </w:r>
      <w:r w:rsidRPr="00E4251E">
        <w:rPr>
          <w:rFonts w:eastAsia="DengXian"/>
          <w:color w:val="000000"/>
          <w:szCs w:val="18"/>
        </w:rPr>
        <w:t>hales: Would like to prioritize NG case</w:t>
      </w:r>
    </w:p>
    <w:p w14:paraId="35D11541" w14:textId="77777777" w:rsidR="00A10E8C" w:rsidRPr="00203102" w:rsidRDefault="00A10E8C" w:rsidP="00A10E8C"/>
    <w:p w14:paraId="26858F5F" w14:textId="20E4152D" w:rsidR="00A10E8C" w:rsidRPr="00203102" w:rsidRDefault="00A10E8C" w:rsidP="00A10E8C">
      <w:r w:rsidRPr="00203102">
        <w:t>Uu Cell ID can be used in NG and Xn hand-over procedures, the usage of this IE needs to be further clarified</w:t>
      </w:r>
      <w:r w:rsidR="00203102">
        <w:t>:</w:t>
      </w:r>
    </w:p>
    <w:p w14:paraId="6CD9ECBA" w14:textId="55B59399" w:rsidR="00A10E8C" w:rsidRPr="00E4251E" w:rsidRDefault="00A10E8C" w:rsidP="00A10E8C">
      <w:pPr>
        <w:rPr>
          <w:rFonts w:eastAsia="DengXian"/>
          <w:color w:val="000000"/>
          <w:szCs w:val="18"/>
        </w:rPr>
      </w:pPr>
      <w:r w:rsidRPr="00E4251E">
        <w:rPr>
          <w:rFonts w:eastAsia="DengXian"/>
          <w:color w:val="000000"/>
          <w:szCs w:val="18"/>
        </w:rPr>
        <w:t>E</w:t>
      </w:r>
      <w:r w:rsidR="00203102">
        <w:rPr>
          <w:rFonts w:eastAsia="DengXian"/>
          <w:color w:val="000000"/>
          <w:szCs w:val="18"/>
        </w:rPr>
        <w:t>ricsson</w:t>
      </w:r>
      <w:r w:rsidRPr="00E4251E">
        <w:rPr>
          <w:rFonts w:eastAsia="DengXian"/>
          <w:color w:val="000000"/>
          <w:szCs w:val="18"/>
        </w:rPr>
        <w:t>: What the usage of this Uu Cell ID in the receiving node? Mapped cell ID?</w:t>
      </w:r>
    </w:p>
    <w:p w14:paraId="7F5B84C4" w14:textId="4FB1B4E5" w:rsidR="00A10E8C" w:rsidRPr="00E4251E" w:rsidRDefault="00A10E8C" w:rsidP="00A10E8C">
      <w:pPr>
        <w:rPr>
          <w:rFonts w:eastAsia="DengXian"/>
          <w:color w:val="000000"/>
          <w:szCs w:val="18"/>
        </w:rPr>
      </w:pPr>
      <w:r w:rsidRPr="00E4251E">
        <w:rPr>
          <w:rFonts w:eastAsia="DengXian"/>
          <w:color w:val="000000"/>
          <w:szCs w:val="18"/>
        </w:rPr>
        <w:t>Nok</w:t>
      </w:r>
      <w:r w:rsidR="00203102">
        <w:rPr>
          <w:rFonts w:eastAsia="DengXian"/>
          <w:color w:val="000000"/>
          <w:szCs w:val="18"/>
        </w:rPr>
        <w:t>ia</w:t>
      </w:r>
      <w:r w:rsidRPr="00E4251E">
        <w:rPr>
          <w:rFonts w:eastAsia="DengXian"/>
          <w:color w:val="000000"/>
          <w:szCs w:val="18"/>
        </w:rPr>
        <w:t>: The target node can identify the cell to be used to serve UE</w:t>
      </w:r>
    </w:p>
    <w:p w14:paraId="7501544D" w14:textId="44DA81D0" w:rsidR="00A10E8C" w:rsidRPr="00E4251E" w:rsidRDefault="00A10E8C" w:rsidP="00A10E8C">
      <w:pPr>
        <w:rPr>
          <w:rFonts w:eastAsia="DengXian"/>
          <w:color w:val="000000"/>
          <w:szCs w:val="18"/>
        </w:rPr>
      </w:pPr>
      <w:r w:rsidRPr="00E4251E">
        <w:rPr>
          <w:rFonts w:eastAsia="DengXian"/>
          <w:color w:val="000000"/>
          <w:szCs w:val="18"/>
        </w:rPr>
        <w:t>Q</w:t>
      </w:r>
      <w:r w:rsidR="00203102">
        <w:rPr>
          <w:rFonts w:eastAsia="DengXian"/>
          <w:color w:val="000000"/>
          <w:szCs w:val="18"/>
        </w:rPr>
        <w:t>ualcomm</w:t>
      </w:r>
      <w:r w:rsidRPr="00E4251E">
        <w:rPr>
          <w:rFonts w:eastAsia="DengXian"/>
          <w:color w:val="000000"/>
          <w:szCs w:val="18"/>
        </w:rPr>
        <w:t>: The UE measurements are based on Uu Cell ID</w:t>
      </w:r>
    </w:p>
    <w:p w14:paraId="15A1093B" w14:textId="77777777" w:rsidR="00A10E8C" w:rsidRDefault="00A10E8C" w:rsidP="00203102"/>
    <w:p w14:paraId="4F0C0CFA" w14:textId="097FB330" w:rsidR="00A10E8C" w:rsidRPr="00E4251E" w:rsidRDefault="00A10E8C" w:rsidP="00203102">
      <w:r w:rsidRPr="00E4251E">
        <w:t>Served Cell Information and Neighbour Information IEs in both XN Setup procedure and Configuration Update procedure shall allow multiple TACs for NTN cells</w:t>
      </w:r>
      <w:r w:rsidR="00203102">
        <w:t>:</w:t>
      </w:r>
    </w:p>
    <w:p w14:paraId="1C5AA82B" w14:textId="6883EE32" w:rsidR="00A10E8C" w:rsidRPr="00E4251E" w:rsidRDefault="00A10E8C" w:rsidP="00203102">
      <w:pPr>
        <w:rPr>
          <w:rFonts w:eastAsia="DengXian"/>
          <w:color w:val="000000"/>
          <w:szCs w:val="18"/>
        </w:rPr>
      </w:pPr>
      <w:r w:rsidRPr="00E4251E">
        <w:rPr>
          <w:rFonts w:eastAsia="DengXian"/>
          <w:color w:val="000000"/>
          <w:szCs w:val="18"/>
        </w:rPr>
        <w:t>E</w:t>
      </w:r>
      <w:r w:rsidR="00203102">
        <w:rPr>
          <w:rFonts w:eastAsia="DengXian"/>
          <w:color w:val="000000"/>
          <w:szCs w:val="18"/>
        </w:rPr>
        <w:t>ricsson</w:t>
      </w:r>
      <w:r w:rsidRPr="00E4251E">
        <w:rPr>
          <w:rFonts w:eastAsia="DengXian"/>
          <w:color w:val="000000"/>
          <w:szCs w:val="18"/>
        </w:rPr>
        <w:t>: Similar comment on the usage, why additional signaling is needed?</w:t>
      </w:r>
    </w:p>
    <w:p w14:paraId="7FACBD80" w14:textId="77777777" w:rsidR="00203102" w:rsidRDefault="00203102" w:rsidP="00203102"/>
    <w:p w14:paraId="2504737C" w14:textId="06266285" w:rsidR="00203102" w:rsidRPr="002C0814" w:rsidRDefault="00203102" w:rsidP="00203102">
      <w:r w:rsidRPr="002C0814">
        <w:t>Enhancements for the support of CHO over NG for NTN-NTN hand-over should be discussed in this WI</w:t>
      </w:r>
      <w:r>
        <w:t>:</w:t>
      </w:r>
    </w:p>
    <w:p w14:paraId="36CF15D2" w14:textId="77777777" w:rsidR="00203102" w:rsidRPr="00203102" w:rsidRDefault="00203102" w:rsidP="00203102">
      <w:r w:rsidRPr="002C0814">
        <w:t>Time based CHO should be supported,</w:t>
      </w:r>
      <w:r w:rsidRPr="00E4251E">
        <w:t xml:space="preserve"> </w:t>
      </w:r>
      <w:r w:rsidRPr="00203102">
        <w:t>the details are FFS</w:t>
      </w:r>
    </w:p>
    <w:p w14:paraId="4184D9FD" w14:textId="77777777" w:rsidR="00203102" w:rsidRPr="00E4251E" w:rsidRDefault="00203102" w:rsidP="00203102">
      <w:pPr>
        <w:rPr>
          <w:rFonts w:eastAsia="DengXian"/>
          <w:color w:val="000000"/>
          <w:lang w:eastAsia="en-US"/>
        </w:rPr>
      </w:pPr>
      <w:r w:rsidRPr="00E4251E">
        <w:rPr>
          <w:rFonts w:eastAsia="DengXian" w:hint="eastAsia"/>
          <w:color w:val="000000"/>
          <w:lang w:eastAsia="en-US"/>
        </w:rPr>
        <w:t>C</w:t>
      </w:r>
      <w:r w:rsidRPr="00E4251E">
        <w:rPr>
          <w:rFonts w:eastAsia="DengXian"/>
          <w:color w:val="000000"/>
          <w:lang w:eastAsia="en-US"/>
        </w:rPr>
        <w:t>ATT: It’s too early to make such conclusion, it needs to be discussed case by case.</w:t>
      </w:r>
    </w:p>
    <w:p w14:paraId="20ABA604" w14:textId="0A047ABA" w:rsidR="00203102" w:rsidRPr="00E4251E" w:rsidRDefault="00203102" w:rsidP="00203102">
      <w:pPr>
        <w:rPr>
          <w:rFonts w:eastAsia="DengXian"/>
          <w:color w:val="000000"/>
          <w:lang w:eastAsia="en-US"/>
        </w:rPr>
      </w:pPr>
      <w:r w:rsidRPr="00E4251E">
        <w:rPr>
          <w:rFonts w:eastAsia="DengXian"/>
          <w:color w:val="000000"/>
          <w:lang w:eastAsia="en-US"/>
        </w:rPr>
        <w:t>E</w:t>
      </w:r>
      <w:r>
        <w:rPr>
          <w:rFonts w:eastAsia="DengXian"/>
          <w:color w:val="000000"/>
          <w:lang w:eastAsia="en-US"/>
        </w:rPr>
        <w:t>ricsson</w:t>
      </w:r>
      <w:r w:rsidRPr="00E4251E">
        <w:rPr>
          <w:rFonts w:eastAsia="DengXian"/>
          <w:color w:val="000000"/>
          <w:lang w:eastAsia="en-US"/>
        </w:rPr>
        <w:t>: p6 is based on agreement in RAN2 in R17</w:t>
      </w:r>
    </w:p>
    <w:p w14:paraId="740C9887" w14:textId="77777777" w:rsidR="00203102" w:rsidRPr="00E4251E" w:rsidRDefault="00203102" w:rsidP="00203102">
      <w:pPr>
        <w:rPr>
          <w:rFonts w:eastAsia="DengXian"/>
          <w:color w:val="000000"/>
          <w:lang w:eastAsia="en-US"/>
        </w:rPr>
      </w:pPr>
      <w:r w:rsidRPr="00E4251E">
        <w:rPr>
          <w:rFonts w:eastAsia="DengXian"/>
          <w:color w:val="000000"/>
          <w:lang w:eastAsia="en-US"/>
        </w:rPr>
        <w:t>TTP: If the basic signaling procedures are there, we can only focus on the detail information, e.g., time window</w:t>
      </w:r>
    </w:p>
    <w:p w14:paraId="3615F2A5" w14:textId="77777777" w:rsidR="00203102" w:rsidRDefault="00203102" w:rsidP="00203102"/>
    <w:p w14:paraId="15F83CA1" w14:textId="6E2E13AA" w:rsidR="00203102" w:rsidRPr="00E4251E" w:rsidRDefault="00203102" w:rsidP="00203102">
      <w:r w:rsidRPr="00E4251E">
        <w:t>Start time, duration are added in the signaling of time-based CHO</w:t>
      </w:r>
      <w:r>
        <w:t>:</w:t>
      </w:r>
    </w:p>
    <w:p w14:paraId="6F3A9CAA" w14:textId="6204E726" w:rsidR="00203102" w:rsidRPr="00E4251E" w:rsidRDefault="00203102" w:rsidP="00203102">
      <w:r w:rsidRPr="00E4251E">
        <w:t>The exchange of NTN Cell Coverage Stop Time between gNBs may be further discussed in future RAN3 meetings</w:t>
      </w:r>
      <w:r>
        <w:t>:</w:t>
      </w:r>
    </w:p>
    <w:p w14:paraId="36991E18" w14:textId="6594A726" w:rsidR="00203102" w:rsidRPr="00E4251E" w:rsidRDefault="00203102" w:rsidP="00203102">
      <w:pPr>
        <w:rPr>
          <w:rFonts w:eastAsia="DengXian"/>
          <w:color w:val="000000"/>
          <w:lang w:eastAsia="en-US"/>
        </w:rPr>
      </w:pPr>
      <w:r w:rsidRPr="00E4251E">
        <w:rPr>
          <w:rFonts w:eastAsia="DengXian"/>
          <w:color w:val="000000"/>
          <w:lang w:eastAsia="en-US"/>
        </w:rPr>
        <w:t>E</w:t>
      </w:r>
      <w:r>
        <w:rPr>
          <w:rFonts w:eastAsia="DengXian"/>
          <w:color w:val="000000"/>
          <w:lang w:eastAsia="en-US"/>
        </w:rPr>
        <w:t>ricsson</w:t>
      </w:r>
      <w:r w:rsidRPr="00E4251E">
        <w:rPr>
          <w:rFonts w:eastAsia="DengXian"/>
          <w:color w:val="000000"/>
          <w:lang w:eastAsia="en-US"/>
        </w:rPr>
        <w:t>: We do not use signaling to solve misconfiguration. Nowadays OAM configures the cell mapping information.</w:t>
      </w:r>
    </w:p>
    <w:p w14:paraId="2B244DC5" w14:textId="50EFAB47" w:rsidR="00203102" w:rsidRPr="00E4251E" w:rsidRDefault="00203102" w:rsidP="00203102">
      <w:pPr>
        <w:rPr>
          <w:rFonts w:eastAsia="DengXian"/>
          <w:color w:val="000000"/>
          <w:lang w:eastAsia="en-US"/>
        </w:rPr>
      </w:pPr>
      <w:r w:rsidRPr="00E4251E">
        <w:rPr>
          <w:rFonts w:eastAsia="DengXian"/>
          <w:color w:val="000000"/>
          <w:lang w:eastAsia="en-US"/>
        </w:rPr>
        <w:t>Nok</w:t>
      </w:r>
      <w:r>
        <w:rPr>
          <w:rFonts w:eastAsia="DengXian"/>
          <w:color w:val="000000"/>
          <w:lang w:eastAsia="en-US"/>
        </w:rPr>
        <w:t>ia</w:t>
      </w:r>
      <w:r w:rsidRPr="00E4251E">
        <w:rPr>
          <w:rFonts w:eastAsia="DengXian"/>
          <w:color w:val="000000"/>
          <w:lang w:eastAsia="en-US"/>
        </w:rPr>
        <w:t>: When the target gNB receives the HO request including the mapped cell ID, it cannot identify the correct Uu cell</w:t>
      </w:r>
    </w:p>
    <w:p w14:paraId="2AC84A3F" w14:textId="4068A12D" w:rsidR="00203102" w:rsidRPr="00E4251E" w:rsidRDefault="00203102" w:rsidP="00203102">
      <w:pPr>
        <w:rPr>
          <w:rFonts w:eastAsia="DengXian"/>
          <w:color w:val="000000"/>
          <w:lang w:eastAsia="en-US"/>
        </w:rPr>
      </w:pPr>
      <w:r w:rsidRPr="00E4251E">
        <w:rPr>
          <w:rFonts w:eastAsia="DengXian"/>
          <w:color w:val="000000"/>
          <w:lang w:eastAsia="en-US"/>
        </w:rPr>
        <w:t>H</w:t>
      </w:r>
      <w:r>
        <w:rPr>
          <w:rFonts w:eastAsia="DengXian"/>
          <w:color w:val="000000"/>
          <w:lang w:eastAsia="en-US"/>
        </w:rPr>
        <w:t>uawei</w:t>
      </w:r>
      <w:r w:rsidRPr="00E4251E">
        <w:rPr>
          <w:rFonts w:eastAsia="DengXian"/>
          <w:color w:val="000000"/>
          <w:lang w:eastAsia="en-US"/>
        </w:rPr>
        <w:t>: Not challenge what we had in R17, Uu Cell ID is more reliable</w:t>
      </w:r>
    </w:p>
    <w:p w14:paraId="60D517E5" w14:textId="5FCE5FE0" w:rsidR="00203102" w:rsidRPr="00E4251E" w:rsidRDefault="00203102" w:rsidP="00203102">
      <w:pPr>
        <w:rPr>
          <w:rFonts w:eastAsia="DengXian"/>
          <w:color w:val="000000"/>
        </w:rPr>
      </w:pPr>
      <w:r w:rsidRPr="00E4251E">
        <w:rPr>
          <w:rFonts w:eastAsia="DengXian" w:hint="eastAsia"/>
          <w:color w:val="000000"/>
        </w:rPr>
        <w:t>Q</w:t>
      </w:r>
      <w:r>
        <w:rPr>
          <w:rFonts w:eastAsia="DengXian"/>
          <w:color w:val="000000"/>
        </w:rPr>
        <w:t>ualcomm</w:t>
      </w:r>
      <w:r w:rsidRPr="00E4251E">
        <w:rPr>
          <w:rFonts w:eastAsia="DengXian"/>
          <w:color w:val="000000"/>
        </w:rPr>
        <w:t>: There is no text in spec to say that the mapped cell ID can be used for signaling purpose</w:t>
      </w:r>
    </w:p>
    <w:p w14:paraId="6A029131" w14:textId="73ADA780" w:rsidR="00203102" w:rsidRPr="00E4251E" w:rsidRDefault="00203102" w:rsidP="00203102">
      <w:pPr>
        <w:rPr>
          <w:rFonts w:eastAsia="DengXian"/>
          <w:color w:val="000000"/>
        </w:rPr>
      </w:pPr>
      <w:r w:rsidRPr="00E4251E">
        <w:rPr>
          <w:rFonts w:eastAsia="DengXian" w:hint="eastAsia"/>
          <w:color w:val="000000"/>
        </w:rPr>
        <w:t>C</w:t>
      </w:r>
      <w:r w:rsidRPr="00E4251E">
        <w:rPr>
          <w:rFonts w:eastAsia="DengXian"/>
          <w:color w:val="000000"/>
        </w:rPr>
        <w:t>ATT: Share the view as Nok</w:t>
      </w:r>
      <w:r>
        <w:rPr>
          <w:rFonts w:eastAsia="DengXian"/>
          <w:color w:val="000000"/>
        </w:rPr>
        <w:t>ia</w:t>
      </w:r>
      <w:r w:rsidRPr="00E4251E">
        <w:rPr>
          <w:rFonts w:eastAsia="DengXian"/>
          <w:color w:val="000000"/>
        </w:rPr>
        <w:t>, H</w:t>
      </w:r>
      <w:r>
        <w:rPr>
          <w:rFonts w:eastAsia="DengXian"/>
          <w:color w:val="000000"/>
        </w:rPr>
        <w:t>uawei</w:t>
      </w:r>
      <w:r w:rsidRPr="00E4251E">
        <w:rPr>
          <w:rFonts w:eastAsia="DengXian"/>
          <w:color w:val="000000"/>
        </w:rPr>
        <w:t>, Q</w:t>
      </w:r>
      <w:r>
        <w:rPr>
          <w:rFonts w:eastAsia="DengXian"/>
          <w:color w:val="000000"/>
        </w:rPr>
        <w:t>ualcomm</w:t>
      </w:r>
    </w:p>
    <w:p w14:paraId="4A67B40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5A761" w14:textId="77777777" w:rsidR="00A10E8C" w:rsidRPr="006C7E68" w:rsidRDefault="00A10E8C" w:rsidP="00A10E8C">
      <w:pPr>
        <w:widowControl w:val="0"/>
        <w:ind w:left="144" w:hanging="144"/>
        <w:rPr>
          <w:b/>
          <w:bCs/>
          <w:color w:val="007434"/>
          <w:u w:val="single"/>
        </w:rPr>
      </w:pPr>
      <w:bookmarkStart w:id="211" w:name="_Toc113954006"/>
      <w:r w:rsidRPr="006C7E68">
        <w:rPr>
          <w:b/>
          <w:bCs/>
          <w:color w:val="007434"/>
          <w:sz w:val="28"/>
          <w:szCs w:val="28"/>
          <w:u w:val="single"/>
        </w:rPr>
        <w:t>Agreements:</w:t>
      </w:r>
    </w:p>
    <w:p w14:paraId="381D3F1E" w14:textId="77777777" w:rsidR="00A10E8C" w:rsidRPr="00A10E8C" w:rsidRDefault="00A10E8C" w:rsidP="00A10E8C">
      <w:pPr>
        <w:widowControl w:val="0"/>
        <w:rPr>
          <w:b/>
          <w:bCs/>
          <w:color w:val="007434"/>
        </w:rPr>
      </w:pPr>
      <w:r w:rsidRPr="00A10E8C">
        <w:rPr>
          <w:b/>
          <w:bCs/>
          <w:color w:val="007434"/>
        </w:rPr>
        <w:lastRenderedPageBreak/>
        <w:t>In Rel-18, mobility enhancement based on NG and Xn can be discussed in WI based on technical issues to be solved</w:t>
      </w:r>
    </w:p>
    <w:p w14:paraId="1FE58D69" w14:textId="77777777" w:rsidR="00A10E8C" w:rsidRPr="00A10E8C" w:rsidRDefault="00A10E8C" w:rsidP="00A10E8C">
      <w:pPr>
        <w:widowControl w:val="0"/>
        <w:rPr>
          <w:b/>
          <w:bCs/>
          <w:color w:val="007434"/>
        </w:rPr>
      </w:pPr>
      <w:r w:rsidRPr="00A10E8C">
        <w:rPr>
          <w:b/>
          <w:bCs/>
          <w:color w:val="007434"/>
        </w:rPr>
        <w:t>Enhancements for the support of CHO over NG for NTN-NTN hand-over should be discussed in this WI.</w:t>
      </w:r>
    </w:p>
    <w:p w14:paraId="4384B6C2" w14:textId="135ED908" w:rsidR="00A10E8C" w:rsidRPr="00A10E8C" w:rsidRDefault="00A10E8C" w:rsidP="00A10E8C">
      <w:pPr>
        <w:widowControl w:val="0"/>
        <w:rPr>
          <w:b/>
          <w:bCs/>
          <w:color w:val="007434"/>
        </w:rPr>
      </w:pPr>
      <w:r w:rsidRPr="00A10E8C">
        <w:rPr>
          <w:b/>
          <w:bCs/>
          <w:color w:val="007434"/>
        </w:rPr>
        <w:t>Time based CHO should be supported.</w:t>
      </w:r>
    </w:p>
    <w:p w14:paraId="2480332D" w14:textId="77777777" w:rsidR="00A10E8C" w:rsidRPr="00A10E8C" w:rsidRDefault="00A10E8C" w:rsidP="00A10E8C">
      <w:pPr>
        <w:widowControl w:val="0"/>
        <w:rPr>
          <w:b/>
          <w:bCs/>
          <w:color w:val="007434"/>
        </w:rPr>
      </w:pPr>
      <w:r w:rsidRPr="00A10E8C">
        <w:rPr>
          <w:b/>
          <w:bCs/>
          <w:color w:val="007434"/>
        </w:rPr>
        <w:t>The target gNB is able to uniquely identify the target cell based on the target cell information received from the source gNB.</w:t>
      </w:r>
    </w:p>
    <w:p w14:paraId="39AA312B" w14:textId="77777777" w:rsidR="00A10E8C" w:rsidRPr="00A10E8C" w:rsidRDefault="00A10E8C" w:rsidP="00A10E8C">
      <w:pPr>
        <w:widowControl w:val="0"/>
        <w:rPr>
          <w:b/>
          <w:bCs/>
          <w:color w:val="007434"/>
        </w:rPr>
      </w:pPr>
      <w:r w:rsidRPr="00A10E8C">
        <w:rPr>
          <w:b/>
          <w:bCs/>
          <w:color w:val="007434"/>
        </w:rPr>
        <w:t xml:space="preserve">Start time, duration are added in the signaling of time-based CHO. </w:t>
      </w:r>
    </w:p>
    <w:p w14:paraId="512D1C48" w14:textId="77777777" w:rsidR="00A10E8C" w:rsidRPr="00A10E8C" w:rsidRDefault="00A10E8C" w:rsidP="00A10E8C">
      <w:pPr>
        <w:widowControl w:val="0"/>
        <w:rPr>
          <w:b/>
          <w:bCs/>
          <w:color w:val="007434"/>
        </w:rPr>
      </w:pPr>
      <w:r w:rsidRPr="00A10E8C">
        <w:rPr>
          <w:b/>
          <w:bCs/>
          <w:color w:val="007434"/>
        </w:rPr>
        <w:t>The exchange of NTN Cell Coverage Stop Time between gNBs may be further discussed in future RAN3 meetings.</w:t>
      </w:r>
    </w:p>
    <w:p w14:paraId="6FDC521C" w14:textId="77777777" w:rsidR="00A10E8C" w:rsidRPr="00644FBA" w:rsidRDefault="00A10E8C" w:rsidP="00A10E8C">
      <w:pPr>
        <w:widowControl w:val="0"/>
        <w:ind w:left="144" w:hanging="144"/>
        <w:rPr>
          <w:b/>
          <w:bCs/>
          <w:color w:val="007434"/>
          <w:sz w:val="18"/>
          <w:szCs w:val="18"/>
        </w:rPr>
      </w:pPr>
    </w:p>
    <w:p w14:paraId="25F55B5B" w14:textId="77777777" w:rsidR="00E3417A" w:rsidRDefault="00E3417A" w:rsidP="00E3417A">
      <w:pPr>
        <w:pStyle w:val="Heading3"/>
      </w:pPr>
      <w:bookmarkStart w:id="212" w:name="_Toc114151502"/>
      <w:bookmarkStart w:id="213" w:name="_Toc115189582"/>
      <w:r>
        <w:t>17.3</w:t>
      </w:r>
      <w:r>
        <w:tab/>
        <w:t>Network verified UE location</w:t>
      </w:r>
      <w:bookmarkEnd w:id="211"/>
      <w:bookmarkEnd w:id="212"/>
      <w:bookmarkEnd w:id="213"/>
    </w:p>
    <w:p w14:paraId="09E6EB28" w14:textId="12C201AB" w:rsidR="00E3417A" w:rsidRDefault="00E3417A" w:rsidP="00E3417A">
      <w:pPr>
        <w:rPr>
          <w:rFonts w:ascii="Arial" w:hAnsi="Arial" w:cs="Arial"/>
          <w:b/>
          <w:sz w:val="24"/>
        </w:rPr>
      </w:pPr>
      <w:r>
        <w:rPr>
          <w:rFonts w:ascii="Arial" w:hAnsi="Arial" w:cs="Arial"/>
          <w:b/>
          <w:color w:val="0000FF"/>
          <w:sz w:val="24"/>
        </w:rPr>
        <w:t>R3-224234</w:t>
      </w:r>
      <w:r>
        <w:rPr>
          <w:rFonts w:ascii="Arial" w:hAnsi="Arial" w:cs="Arial"/>
          <w:b/>
          <w:color w:val="0000FF"/>
          <w:sz w:val="24"/>
        </w:rPr>
        <w:tab/>
      </w:r>
      <w:r>
        <w:rPr>
          <w:rFonts w:ascii="Arial" w:hAnsi="Arial" w:cs="Arial"/>
          <w:b/>
          <w:sz w:val="24"/>
        </w:rPr>
        <w:t>Network verified UE location aspects</w:t>
      </w:r>
    </w:p>
    <w:p w14:paraId="067DDFF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884CC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6C5CD" w14:textId="17A5762D" w:rsidR="00E3417A" w:rsidRDefault="00E3417A" w:rsidP="00E3417A">
      <w:pPr>
        <w:rPr>
          <w:rFonts w:ascii="Arial" w:hAnsi="Arial" w:cs="Arial"/>
          <w:b/>
          <w:sz w:val="24"/>
        </w:rPr>
      </w:pPr>
      <w:r>
        <w:rPr>
          <w:rFonts w:ascii="Arial" w:hAnsi="Arial" w:cs="Arial"/>
          <w:b/>
          <w:color w:val="0000FF"/>
          <w:sz w:val="24"/>
        </w:rPr>
        <w:t>R3-224384</w:t>
      </w:r>
      <w:r>
        <w:rPr>
          <w:rFonts w:ascii="Arial" w:hAnsi="Arial" w:cs="Arial"/>
          <w:b/>
          <w:color w:val="0000FF"/>
          <w:sz w:val="24"/>
        </w:rPr>
        <w:tab/>
      </w:r>
      <w:r>
        <w:rPr>
          <w:rFonts w:ascii="Arial" w:hAnsi="Arial" w:cs="Arial"/>
          <w:b/>
          <w:sz w:val="24"/>
        </w:rPr>
        <w:t>Discussion on the network verified UE location</w:t>
      </w:r>
      <w:r>
        <w:rPr>
          <w:rFonts w:ascii="Arial" w:hAnsi="Arial" w:cs="Arial"/>
          <w:b/>
          <w:sz w:val="24"/>
        </w:rPr>
        <w:tab/>
      </w:r>
    </w:p>
    <w:p w14:paraId="7F6B5B7E"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16CA7B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364CE" w14:textId="76E78EBB" w:rsidR="00E3417A" w:rsidRDefault="00E3417A" w:rsidP="00E3417A">
      <w:pPr>
        <w:rPr>
          <w:rFonts w:ascii="Arial" w:hAnsi="Arial" w:cs="Arial"/>
          <w:b/>
          <w:sz w:val="24"/>
        </w:rPr>
      </w:pPr>
      <w:r>
        <w:rPr>
          <w:rFonts w:ascii="Arial" w:hAnsi="Arial" w:cs="Arial"/>
          <w:b/>
          <w:color w:val="0000FF"/>
          <w:sz w:val="24"/>
        </w:rPr>
        <w:t>R3-224578</w:t>
      </w:r>
      <w:r>
        <w:rPr>
          <w:rFonts w:ascii="Arial" w:hAnsi="Arial" w:cs="Arial"/>
          <w:b/>
          <w:color w:val="0000FF"/>
          <w:sz w:val="24"/>
        </w:rPr>
        <w:tab/>
      </w:r>
      <w:r>
        <w:rPr>
          <w:rFonts w:ascii="Arial" w:hAnsi="Arial" w:cs="Arial"/>
          <w:b/>
          <w:sz w:val="24"/>
        </w:rPr>
        <w:t>Initial Observations on Network Verified UE Location</w:t>
      </w:r>
    </w:p>
    <w:p w14:paraId="6E691BDE"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0B86C23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9851" w14:textId="235F4336" w:rsidR="00E3417A" w:rsidRDefault="00E3417A" w:rsidP="00E3417A">
      <w:pPr>
        <w:rPr>
          <w:rFonts w:ascii="Arial" w:hAnsi="Arial" w:cs="Arial"/>
          <w:b/>
          <w:sz w:val="24"/>
        </w:rPr>
      </w:pPr>
      <w:r>
        <w:rPr>
          <w:rFonts w:ascii="Arial" w:hAnsi="Arial" w:cs="Arial"/>
          <w:b/>
          <w:color w:val="0000FF"/>
          <w:sz w:val="24"/>
        </w:rPr>
        <w:t>R3-224595</w:t>
      </w:r>
      <w:r>
        <w:rPr>
          <w:rFonts w:ascii="Arial" w:hAnsi="Arial" w:cs="Arial"/>
          <w:b/>
          <w:color w:val="0000FF"/>
          <w:sz w:val="24"/>
        </w:rPr>
        <w:tab/>
      </w:r>
      <w:r>
        <w:rPr>
          <w:rFonts w:ascii="Arial" w:hAnsi="Arial" w:cs="Arial"/>
          <w:b/>
          <w:sz w:val="24"/>
        </w:rPr>
        <w:t>UE location verification</w:t>
      </w:r>
    </w:p>
    <w:p w14:paraId="6710207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D3C7B2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231C1" w14:textId="5349EF09" w:rsidR="00E3417A" w:rsidRDefault="00E3417A" w:rsidP="00E3417A">
      <w:pPr>
        <w:rPr>
          <w:rFonts w:ascii="Arial" w:hAnsi="Arial" w:cs="Arial"/>
          <w:b/>
          <w:sz w:val="24"/>
        </w:rPr>
      </w:pPr>
      <w:r>
        <w:rPr>
          <w:rFonts w:ascii="Arial" w:hAnsi="Arial" w:cs="Arial"/>
          <w:b/>
          <w:color w:val="0000FF"/>
          <w:sz w:val="24"/>
        </w:rPr>
        <w:t>R3-224623</w:t>
      </w:r>
      <w:r>
        <w:rPr>
          <w:rFonts w:ascii="Arial" w:hAnsi="Arial" w:cs="Arial"/>
          <w:b/>
          <w:color w:val="0000FF"/>
          <w:sz w:val="24"/>
        </w:rPr>
        <w:tab/>
      </w:r>
      <w:r>
        <w:rPr>
          <w:rFonts w:ascii="Arial" w:hAnsi="Arial" w:cs="Arial"/>
          <w:b/>
          <w:sz w:val="24"/>
        </w:rPr>
        <w:t>Initial consideration on Network verified UE location for NR NTN</w:t>
      </w:r>
    </w:p>
    <w:p w14:paraId="2E3B14E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266E54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0429" w14:textId="20F94727" w:rsidR="00E3417A" w:rsidRDefault="00E3417A" w:rsidP="00E3417A">
      <w:pPr>
        <w:rPr>
          <w:rFonts w:ascii="Arial" w:hAnsi="Arial" w:cs="Arial"/>
          <w:b/>
          <w:sz w:val="24"/>
        </w:rPr>
      </w:pPr>
      <w:r>
        <w:rPr>
          <w:rFonts w:ascii="Arial" w:hAnsi="Arial" w:cs="Arial"/>
          <w:b/>
          <w:color w:val="0000FF"/>
          <w:sz w:val="24"/>
        </w:rPr>
        <w:t>R3-224624</w:t>
      </w:r>
      <w:r>
        <w:rPr>
          <w:rFonts w:ascii="Arial" w:hAnsi="Arial" w:cs="Arial"/>
          <w:b/>
          <w:color w:val="0000FF"/>
          <w:sz w:val="24"/>
        </w:rPr>
        <w:tab/>
      </w:r>
      <w:r>
        <w:rPr>
          <w:rFonts w:ascii="Arial" w:hAnsi="Arial" w:cs="Arial"/>
          <w:b/>
          <w:sz w:val="24"/>
        </w:rPr>
        <w:t>Cause value on Network verified UE location for NR NTN</w:t>
      </w:r>
    </w:p>
    <w:p w14:paraId="28892A0D"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w:t>
      </w:r>
      <w:r>
        <w:rPr>
          <w:i/>
        </w:rPr>
        <w:tab/>
        <w:t xml:space="preserve">  CR-0869  Cat: F (Rel-17)</w:t>
      </w:r>
      <w:r>
        <w:rPr>
          <w:i/>
        </w:rPr>
        <w:br/>
      </w:r>
      <w:r>
        <w:rPr>
          <w:i/>
        </w:rPr>
        <w:br/>
      </w:r>
      <w:r>
        <w:rPr>
          <w:i/>
        </w:rPr>
        <w:tab/>
      </w:r>
      <w:r>
        <w:rPr>
          <w:i/>
        </w:rPr>
        <w:tab/>
      </w:r>
      <w:r>
        <w:rPr>
          <w:i/>
        </w:rPr>
        <w:tab/>
      </w:r>
      <w:r>
        <w:rPr>
          <w:i/>
        </w:rPr>
        <w:tab/>
      </w:r>
      <w:r>
        <w:rPr>
          <w:i/>
        </w:rPr>
        <w:tab/>
        <w:t>Source: ZTE</w:t>
      </w:r>
    </w:p>
    <w:p w14:paraId="67BA7EB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B57FF" w14:textId="17CB4A5E" w:rsidR="00E3417A" w:rsidRDefault="00E3417A" w:rsidP="00E3417A">
      <w:pPr>
        <w:rPr>
          <w:rFonts w:ascii="Arial" w:hAnsi="Arial" w:cs="Arial"/>
          <w:b/>
          <w:sz w:val="24"/>
        </w:rPr>
      </w:pPr>
      <w:r>
        <w:rPr>
          <w:rFonts w:ascii="Arial" w:hAnsi="Arial" w:cs="Arial"/>
          <w:b/>
          <w:color w:val="0000FF"/>
          <w:sz w:val="24"/>
        </w:rPr>
        <w:t>R3-224635</w:t>
      </w:r>
      <w:r>
        <w:rPr>
          <w:rFonts w:ascii="Arial" w:hAnsi="Arial" w:cs="Arial"/>
          <w:b/>
          <w:color w:val="0000FF"/>
          <w:sz w:val="24"/>
        </w:rPr>
        <w:tab/>
      </w:r>
      <w:r>
        <w:rPr>
          <w:rFonts w:ascii="Arial" w:hAnsi="Arial" w:cs="Arial"/>
          <w:b/>
          <w:sz w:val="24"/>
        </w:rPr>
        <w:t>Discussion on UE location verification for NR NTN</w:t>
      </w:r>
    </w:p>
    <w:p w14:paraId="06428EB9"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41B8F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AEFE" w14:textId="7F828460" w:rsidR="00E3417A" w:rsidRDefault="00E3417A" w:rsidP="00E3417A">
      <w:pPr>
        <w:rPr>
          <w:rFonts w:ascii="Arial" w:hAnsi="Arial" w:cs="Arial"/>
          <w:b/>
          <w:sz w:val="24"/>
        </w:rPr>
      </w:pPr>
      <w:r>
        <w:rPr>
          <w:rFonts w:ascii="Arial" w:hAnsi="Arial" w:cs="Arial"/>
          <w:b/>
          <w:color w:val="0000FF"/>
          <w:sz w:val="24"/>
        </w:rPr>
        <w:t>R3-225024</w:t>
      </w:r>
      <w:r>
        <w:rPr>
          <w:rFonts w:ascii="Arial" w:hAnsi="Arial" w:cs="Arial"/>
          <w:b/>
          <w:color w:val="0000FF"/>
          <w:sz w:val="24"/>
        </w:rPr>
        <w:tab/>
      </w:r>
      <w:r>
        <w:rPr>
          <w:rFonts w:ascii="Arial" w:hAnsi="Arial" w:cs="Arial"/>
          <w:b/>
          <w:sz w:val="24"/>
        </w:rPr>
        <w:t>CB: # NTN2_UELocation - Summary of email discussion</w:t>
      </w:r>
    </w:p>
    <w:p w14:paraId="43DE53F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FA4B672" w14:textId="77777777" w:rsidR="00E3417A" w:rsidRDefault="00E3417A" w:rsidP="00E3417A">
      <w:pPr>
        <w:rPr>
          <w:rFonts w:ascii="Arial" w:hAnsi="Arial" w:cs="Arial"/>
          <w:b/>
        </w:rPr>
      </w:pPr>
      <w:r>
        <w:rPr>
          <w:rFonts w:ascii="Arial" w:hAnsi="Arial" w:cs="Arial"/>
          <w:b/>
        </w:rPr>
        <w:t xml:space="preserve">Abstract: </w:t>
      </w:r>
    </w:p>
    <w:p w14:paraId="661B0603" w14:textId="77777777" w:rsidR="00E3417A" w:rsidRDefault="00E3417A" w:rsidP="00E3417A">
      <w:r>
        <w:t>Summary of offline discussion</w:t>
      </w:r>
    </w:p>
    <w:p w14:paraId="03F24B9B" w14:textId="77777777" w:rsidR="00E3417A" w:rsidRDefault="00E3417A" w:rsidP="00E3417A">
      <w:pPr>
        <w:rPr>
          <w:rFonts w:ascii="Arial" w:hAnsi="Arial" w:cs="Arial"/>
          <w:b/>
        </w:rPr>
      </w:pPr>
      <w:r>
        <w:rPr>
          <w:rFonts w:ascii="Arial" w:hAnsi="Arial" w:cs="Arial"/>
          <w:b/>
        </w:rPr>
        <w:t xml:space="preserve">Discussion: </w:t>
      </w:r>
    </w:p>
    <w:p w14:paraId="057A3AAD" w14:textId="393F827E" w:rsidR="00203102" w:rsidRDefault="00203102" w:rsidP="00203102">
      <w:pPr>
        <w:rPr>
          <w:lang w:eastAsia="en-US"/>
        </w:rPr>
      </w:pPr>
      <w:r w:rsidRPr="002C0814">
        <w:rPr>
          <w:lang w:eastAsia="en-US"/>
        </w:rPr>
        <w:t>The verification is performed in the CN</w:t>
      </w:r>
      <w:r>
        <w:rPr>
          <w:lang w:eastAsia="en-US"/>
        </w:rPr>
        <w:t>:</w:t>
      </w:r>
    </w:p>
    <w:p w14:paraId="731A5ED2" w14:textId="34BB034C" w:rsidR="00E3417A" w:rsidRDefault="00E3417A" w:rsidP="00E3417A">
      <w:r>
        <w:t>Ericsson</w:t>
      </w:r>
      <w:r>
        <w:rPr>
          <w:rFonts w:ascii="Batang" w:eastAsia="Batang" w:hAnsi="Batang" w:cs="Batang" w:hint="eastAsia"/>
        </w:rPr>
        <w:t>：</w:t>
      </w:r>
      <w:r>
        <w:t>No need to state it as WA, it should be an agreement.</w:t>
      </w:r>
    </w:p>
    <w:p w14:paraId="0D4258BF" w14:textId="547DFA08" w:rsidR="00E3417A" w:rsidRDefault="00E3417A" w:rsidP="00E3417A">
      <w:r>
        <w:t>Qualcomm: Wait for SA2 and RAN1 progress</w:t>
      </w:r>
    </w:p>
    <w:p w14:paraId="7FEDF213" w14:textId="77777777" w:rsidR="00203102" w:rsidRDefault="00203102" w:rsidP="00E3417A"/>
    <w:p w14:paraId="2A710F2C" w14:textId="78EC1EA6" w:rsidR="00E3417A" w:rsidRDefault="00E3417A" w:rsidP="00E3417A">
      <w:r>
        <w:t>If the reported UE location is not correct, the CN will take necessary action and Rel-17 behavior can be kept as baseline. FFS on new cause value</w:t>
      </w:r>
      <w:r w:rsidR="00203102">
        <w:t>:</w:t>
      </w:r>
    </w:p>
    <w:p w14:paraId="3595A662" w14:textId="77777777" w:rsidR="00E3417A" w:rsidRDefault="00E3417A" w:rsidP="00E3417A">
      <w:r>
        <w:t xml:space="preserve">CATT: Would like to clarify the verification in the CN side to verify the reported UE location, not the mapping Cell </w:t>
      </w:r>
    </w:p>
    <w:p w14:paraId="7367D160" w14:textId="77777777" w:rsidR="00E3417A" w:rsidRDefault="00E3417A" w:rsidP="00E3417A">
      <w:r>
        <w:t>Nokia: Can be discussed in the next step</w:t>
      </w:r>
    </w:p>
    <w:p w14:paraId="3209C91B" w14:textId="77777777" w:rsidR="00E3417A" w:rsidRDefault="00E3417A" w:rsidP="00E3417A">
      <w:r>
        <w:t>Ericsson, Qualcomm: Fine with the current wording</w:t>
      </w:r>
    </w:p>
    <w:p w14:paraId="2073A8BC" w14:textId="77777777" w:rsidR="00E3417A" w:rsidRDefault="00E3417A" w:rsidP="00E3417A">
      <w:r>
        <w:t>CATT: If the UE location verification is performed in CN, there may have some impact on the RAN node behavior</w:t>
      </w:r>
    </w:p>
    <w:p w14:paraId="226845D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14117" w14:textId="77777777" w:rsidR="00203102" w:rsidRPr="006C7E68" w:rsidRDefault="00203102" w:rsidP="00203102">
      <w:pPr>
        <w:widowControl w:val="0"/>
        <w:ind w:left="144" w:hanging="144"/>
        <w:rPr>
          <w:b/>
          <w:bCs/>
          <w:color w:val="007434"/>
          <w:u w:val="single"/>
        </w:rPr>
      </w:pPr>
      <w:bookmarkStart w:id="214" w:name="_Toc113954007"/>
      <w:r w:rsidRPr="006C7E68">
        <w:rPr>
          <w:b/>
          <w:bCs/>
          <w:color w:val="007434"/>
          <w:sz w:val="28"/>
          <w:szCs w:val="28"/>
          <w:u w:val="single"/>
        </w:rPr>
        <w:t>Agreements:</w:t>
      </w:r>
    </w:p>
    <w:p w14:paraId="7CFBC571" w14:textId="083A73DC" w:rsidR="00203102" w:rsidRPr="00203102" w:rsidRDefault="00203102" w:rsidP="00203102">
      <w:pPr>
        <w:widowControl w:val="0"/>
        <w:rPr>
          <w:b/>
          <w:bCs/>
          <w:color w:val="007434"/>
        </w:rPr>
      </w:pPr>
      <w:r w:rsidRPr="00203102">
        <w:rPr>
          <w:b/>
          <w:bCs/>
          <w:color w:val="007434"/>
        </w:rPr>
        <w:t>The verification is performed in the CN.</w:t>
      </w:r>
    </w:p>
    <w:p w14:paraId="457B6EA7" w14:textId="13B1C097" w:rsidR="00203102" w:rsidRPr="00203102" w:rsidRDefault="00203102" w:rsidP="00203102">
      <w:pPr>
        <w:widowControl w:val="0"/>
        <w:rPr>
          <w:b/>
          <w:bCs/>
          <w:color w:val="007434"/>
        </w:rPr>
      </w:pPr>
      <w:r w:rsidRPr="00203102">
        <w:rPr>
          <w:b/>
          <w:bCs/>
          <w:color w:val="007434"/>
        </w:rPr>
        <w:t>If the reported UE location is not correct, the CN will take necessary action and Rel-17 behavior can be kept as baseline. FFS on new cause value.</w:t>
      </w:r>
    </w:p>
    <w:p w14:paraId="25362D96" w14:textId="1F0F69A8" w:rsidR="00203102" w:rsidRPr="00203102" w:rsidRDefault="00203102" w:rsidP="00203102">
      <w:pPr>
        <w:widowControl w:val="0"/>
        <w:rPr>
          <w:b/>
          <w:bCs/>
          <w:color w:val="007434"/>
        </w:rPr>
      </w:pPr>
      <w:r w:rsidRPr="00203102">
        <w:rPr>
          <w:b/>
          <w:bCs/>
          <w:color w:val="007434"/>
        </w:rPr>
        <w:t>RAN3 wait for RAN1/2 progress on the specific position method to be used for verification.</w:t>
      </w:r>
    </w:p>
    <w:p w14:paraId="667580D1" w14:textId="77777777" w:rsidR="00203102" w:rsidRPr="00644FBA" w:rsidRDefault="00203102" w:rsidP="00203102">
      <w:pPr>
        <w:widowControl w:val="0"/>
        <w:ind w:left="144" w:hanging="144"/>
        <w:rPr>
          <w:b/>
          <w:bCs/>
          <w:color w:val="007434"/>
          <w:sz w:val="18"/>
          <w:szCs w:val="18"/>
        </w:rPr>
      </w:pPr>
    </w:p>
    <w:p w14:paraId="42A11922" w14:textId="77777777" w:rsidR="00E3417A" w:rsidRDefault="00E3417A" w:rsidP="00E3417A">
      <w:pPr>
        <w:pStyle w:val="Heading2"/>
      </w:pPr>
      <w:bookmarkStart w:id="215" w:name="_Toc114151503"/>
      <w:bookmarkStart w:id="216" w:name="_Toc115189583"/>
      <w:r>
        <w:t>18</w:t>
      </w:r>
      <w:r>
        <w:tab/>
        <w:t>IoT NTN Enhancements WI</w:t>
      </w:r>
      <w:bookmarkEnd w:id="214"/>
      <w:bookmarkEnd w:id="215"/>
      <w:bookmarkEnd w:id="216"/>
    </w:p>
    <w:p w14:paraId="7ECA9340" w14:textId="77777777" w:rsidR="00E3417A" w:rsidRDefault="00E3417A" w:rsidP="00E3417A">
      <w:pPr>
        <w:pStyle w:val="Heading3"/>
      </w:pPr>
      <w:bookmarkStart w:id="217" w:name="_Toc113954008"/>
      <w:bookmarkStart w:id="218" w:name="_Toc114151504"/>
      <w:bookmarkStart w:id="219" w:name="_Toc115189584"/>
      <w:r>
        <w:t>18.1</w:t>
      </w:r>
      <w:r>
        <w:tab/>
        <w:t>General</w:t>
      </w:r>
      <w:bookmarkEnd w:id="217"/>
      <w:bookmarkEnd w:id="218"/>
      <w:bookmarkEnd w:id="219"/>
    </w:p>
    <w:p w14:paraId="4D1D52F5" w14:textId="3B078AC1" w:rsidR="00E3417A" w:rsidRDefault="00E3417A" w:rsidP="00E3417A">
      <w:pPr>
        <w:rPr>
          <w:rFonts w:ascii="Arial" w:hAnsi="Arial" w:cs="Arial"/>
          <w:b/>
          <w:sz w:val="24"/>
        </w:rPr>
      </w:pPr>
      <w:r>
        <w:rPr>
          <w:rFonts w:ascii="Arial" w:hAnsi="Arial" w:cs="Arial"/>
          <w:b/>
          <w:color w:val="0000FF"/>
          <w:sz w:val="24"/>
        </w:rPr>
        <w:t>R3-224625</w:t>
      </w:r>
      <w:r>
        <w:rPr>
          <w:rFonts w:ascii="Arial" w:hAnsi="Arial" w:cs="Arial"/>
          <w:b/>
          <w:color w:val="0000FF"/>
          <w:sz w:val="24"/>
        </w:rPr>
        <w:tab/>
      </w:r>
      <w:r>
        <w:rPr>
          <w:rFonts w:ascii="Arial" w:hAnsi="Arial" w:cs="Arial"/>
          <w:b/>
          <w:sz w:val="24"/>
        </w:rPr>
        <w:t>Work Plan on IoT NTN Ehancements in Rel-18</w:t>
      </w:r>
    </w:p>
    <w:p w14:paraId="5F404143"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 MediaTek</w:t>
      </w:r>
    </w:p>
    <w:p w14:paraId="547BE2E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A85B2" w14:textId="77777777" w:rsidR="00E3417A" w:rsidRDefault="00E3417A" w:rsidP="00E3417A">
      <w:pPr>
        <w:pStyle w:val="Heading3"/>
      </w:pPr>
      <w:bookmarkStart w:id="220" w:name="_Toc113954009"/>
      <w:bookmarkStart w:id="221" w:name="_Toc114151505"/>
      <w:bookmarkStart w:id="222" w:name="_Toc115189585"/>
      <w:r>
        <w:t>18.2</w:t>
      </w:r>
      <w:r>
        <w:tab/>
        <w:t>Support discontinuous coverage</w:t>
      </w:r>
      <w:bookmarkEnd w:id="220"/>
      <w:bookmarkEnd w:id="221"/>
      <w:bookmarkEnd w:id="222"/>
    </w:p>
    <w:p w14:paraId="2B62CF87" w14:textId="75A9ADEA" w:rsidR="00E3417A" w:rsidRDefault="00E3417A" w:rsidP="00E3417A">
      <w:pPr>
        <w:rPr>
          <w:rFonts w:ascii="Arial" w:hAnsi="Arial" w:cs="Arial"/>
          <w:b/>
          <w:sz w:val="24"/>
        </w:rPr>
      </w:pPr>
      <w:r>
        <w:rPr>
          <w:rFonts w:ascii="Arial" w:hAnsi="Arial" w:cs="Arial"/>
          <w:b/>
          <w:color w:val="0000FF"/>
          <w:sz w:val="24"/>
        </w:rPr>
        <w:t>R3-224385</w:t>
      </w:r>
      <w:r>
        <w:rPr>
          <w:rFonts w:ascii="Arial" w:hAnsi="Arial" w:cs="Arial"/>
          <w:b/>
          <w:color w:val="0000FF"/>
          <w:sz w:val="24"/>
        </w:rPr>
        <w:tab/>
      </w:r>
      <w:r>
        <w:rPr>
          <w:rFonts w:ascii="Arial" w:hAnsi="Arial" w:cs="Arial"/>
          <w:b/>
          <w:sz w:val="24"/>
        </w:rPr>
        <w:t>Discussion on the support for discontinuous coverage</w:t>
      </w:r>
      <w:r>
        <w:rPr>
          <w:rFonts w:ascii="Arial" w:hAnsi="Arial" w:cs="Arial"/>
          <w:b/>
          <w:sz w:val="24"/>
        </w:rPr>
        <w:tab/>
      </w:r>
    </w:p>
    <w:p w14:paraId="65E9EEFF"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A7932C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1E0C6" w14:textId="38249A7C" w:rsidR="00E3417A" w:rsidRDefault="00E3417A" w:rsidP="00E3417A">
      <w:pPr>
        <w:rPr>
          <w:rFonts w:ascii="Arial" w:hAnsi="Arial" w:cs="Arial"/>
          <w:b/>
          <w:sz w:val="24"/>
        </w:rPr>
      </w:pPr>
      <w:r>
        <w:rPr>
          <w:rFonts w:ascii="Arial" w:hAnsi="Arial" w:cs="Arial"/>
          <w:b/>
          <w:color w:val="0000FF"/>
          <w:sz w:val="24"/>
        </w:rPr>
        <w:t>R3-224386</w:t>
      </w:r>
      <w:r>
        <w:rPr>
          <w:rFonts w:ascii="Arial" w:hAnsi="Arial" w:cs="Arial"/>
          <w:b/>
          <w:color w:val="0000FF"/>
          <w:sz w:val="24"/>
        </w:rPr>
        <w:tab/>
      </w:r>
      <w:r>
        <w:rPr>
          <w:rFonts w:ascii="Arial" w:hAnsi="Arial" w:cs="Arial"/>
          <w:b/>
          <w:sz w:val="24"/>
        </w:rPr>
        <w:t xml:space="preserve">Support for IOT NTN enhancements  </w:t>
      </w:r>
    </w:p>
    <w:p w14:paraId="1C75E813" w14:textId="77777777" w:rsidR="00E3417A" w:rsidRDefault="00E3417A" w:rsidP="00E3417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v17.1.0</w:t>
      </w:r>
      <w:r>
        <w:rPr>
          <w:i/>
        </w:rPr>
        <w:tab/>
        <w:t xml:space="preserve">  CR-1895  Cat: B (Rel-18)</w:t>
      </w:r>
      <w:r>
        <w:rPr>
          <w:i/>
        </w:rPr>
        <w:br/>
      </w:r>
      <w:r>
        <w:rPr>
          <w:i/>
        </w:rPr>
        <w:br/>
      </w:r>
      <w:r>
        <w:rPr>
          <w:i/>
        </w:rPr>
        <w:tab/>
      </w:r>
      <w:r>
        <w:rPr>
          <w:i/>
        </w:rPr>
        <w:tab/>
      </w:r>
      <w:r>
        <w:rPr>
          <w:i/>
        </w:rPr>
        <w:tab/>
      </w:r>
      <w:r>
        <w:rPr>
          <w:i/>
        </w:rPr>
        <w:tab/>
      </w:r>
      <w:r>
        <w:rPr>
          <w:i/>
        </w:rPr>
        <w:tab/>
        <w:t>Source: Nokia, Nokia Shanghai Bell</w:t>
      </w:r>
    </w:p>
    <w:p w14:paraId="3F2A3375" w14:textId="77777777" w:rsidR="00E3417A" w:rsidRDefault="00E3417A" w:rsidP="00E3417A">
      <w:pPr>
        <w:rPr>
          <w:rFonts w:ascii="Arial" w:hAnsi="Arial" w:cs="Arial"/>
          <w:b/>
        </w:rPr>
      </w:pPr>
      <w:r>
        <w:rPr>
          <w:rFonts w:ascii="Arial" w:hAnsi="Arial" w:cs="Arial"/>
          <w:b/>
        </w:rPr>
        <w:t xml:space="preserve">Discussion: </w:t>
      </w:r>
    </w:p>
    <w:p w14:paraId="43E32D5E" w14:textId="77777777" w:rsidR="00E3417A" w:rsidRDefault="00E3417A" w:rsidP="00E3417A">
      <w:r>
        <w:t>3GU: Rel-18</w:t>
      </w:r>
    </w:p>
    <w:p w14:paraId="099A3FC7" w14:textId="77777777" w:rsidR="00E3417A" w:rsidRDefault="00E3417A" w:rsidP="00E3417A">
      <w:r>
        <w:t>CR cover page: Rel-17</w:t>
      </w:r>
    </w:p>
    <w:p w14:paraId="374F0457" w14:textId="77777777" w:rsidR="00E3417A" w:rsidRDefault="00E3417A" w:rsidP="00E3417A">
      <w:r>
        <w:t>Please put the revison number as "-" or nothing</w:t>
      </w:r>
    </w:p>
    <w:p w14:paraId="28C5F62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74FF3" w14:textId="2D18776A" w:rsidR="00E3417A" w:rsidRDefault="00E3417A" w:rsidP="00E3417A">
      <w:pPr>
        <w:rPr>
          <w:rFonts w:ascii="Arial" w:hAnsi="Arial" w:cs="Arial"/>
          <w:b/>
          <w:sz w:val="24"/>
        </w:rPr>
      </w:pPr>
      <w:r>
        <w:rPr>
          <w:rFonts w:ascii="Arial" w:hAnsi="Arial" w:cs="Arial"/>
          <w:b/>
          <w:color w:val="0000FF"/>
          <w:sz w:val="24"/>
        </w:rPr>
        <w:t>R3-224575</w:t>
      </w:r>
      <w:r>
        <w:rPr>
          <w:rFonts w:ascii="Arial" w:hAnsi="Arial" w:cs="Arial"/>
          <w:b/>
          <w:color w:val="0000FF"/>
          <w:sz w:val="24"/>
        </w:rPr>
        <w:tab/>
      </w:r>
      <w:r>
        <w:rPr>
          <w:rFonts w:ascii="Arial" w:hAnsi="Arial" w:cs="Arial"/>
          <w:b/>
          <w:sz w:val="24"/>
        </w:rPr>
        <w:t>Support for Discontinuous Coverage in IoT NTN</w:t>
      </w:r>
    </w:p>
    <w:p w14:paraId="377D38B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51A8A92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9DFD2" w14:textId="597BF350" w:rsidR="00E3417A" w:rsidRDefault="00E3417A" w:rsidP="00E3417A">
      <w:pPr>
        <w:rPr>
          <w:rFonts w:ascii="Arial" w:hAnsi="Arial" w:cs="Arial"/>
          <w:b/>
          <w:sz w:val="24"/>
        </w:rPr>
      </w:pPr>
      <w:r>
        <w:rPr>
          <w:rFonts w:ascii="Arial" w:hAnsi="Arial" w:cs="Arial"/>
          <w:b/>
          <w:color w:val="0000FF"/>
          <w:sz w:val="24"/>
        </w:rPr>
        <w:t>R3-224591</w:t>
      </w:r>
      <w:r>
        <w:rPr>
          <w:rFonts w:ascii="Arial" w:hAnsi="Arial" w:cs="Arial"/>
          <w:b/>
          <w:color w:val="0000FF"/>
          <w:sz w:val="24"/>
        </w:rPr>
        <w:tab/>
      </w:r>
      <w:r>
        <w:rPr>
          <w:rFonts w:ascii="Arial" w:hAnsi="Arial" w:cs="Arial"/>
          <w:b/>
          <w:sz w:val="24"/>
        </w:rPr>
        <w:t>Discussion on power saving enhancements regarding discontinuous coverage</w:t>
      </w:r>
    </w:p>
    <w:p w14:paraId="3BAE635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08A13D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1F1B" w14:textId="694393C4" w:rsidR="00E3417A" w:rsidRDefault="00E3417A" w:rsidP="00E3417A">
      <w:pPr>
        <w:rPr>
          <w:rFonts w:ascii="Arial" w:hAnsi="Arial" w:cs="Arial"/>
          <w:b/>
          <w:sz w:val="24"/>
        </w:rPr>
      </w:pPr>
      <w:r>
        <w:rPr>
          <w:rFonts w:ascii="Arial" w:hAnsi="Arial" w:cs="Arial"/>
          <w:b/>
          <w:color w:val="0000FF"/>
          <w:sz w:val="24"/>
        </w:rPr>
        <w:t>R3-224596</w:t>
      </w:r>
      <w:r>
        <w:rPr>
          <w:rFonts w:ascii="Arial" w:hAnsi="Arial" w:cs="Arial"/>
          <w:b/>
          <w:color w:val="0000FF"/>
          <w:sz w:val="24"/>
        </w:rPr>
        <w:tab/>
      </w:r>
      <w:r>
        <w:rPr>
          <w:rFonts w:ascii="Arial" w:hAnsi="Arial" w:cs="Arial"/>
          <w:b/>
          <w:sz w:val="24"/>
        </w:rPr>
        <w:t>Mobility management enhancements for discontinuous coverage</w:t>
      </w:r>
    </w:p>
    <w:p w14:paraId="3FEAF16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AC4AF2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A510" w14:textId="4FCCCB32" w:rsidR="00E3417A" w:rsidRDefault="00E3417A" w:rsidP="00E3417A">
      <w:pPr>
        <w:rPr>
          <w:rFonts w:ascii="Arial" w:hAnsi="Arial" w:cs="Arial"/>
          <w:b/>
          <w:sz w:val="24"/>
        </w:rPr>
      </w:pPr>
      <w:r>
        <w:rPr>
          <w:rFonts w:ascii="Arial" w:hAnsi="Arial" w:cs="Arial"/>
          <w:b/>
          <w:color w:val="0000FF"/>
          <w:sz w:val="24"/>
        </w:rPr>
        <w:t>R3-224643</w:t>
      </w:r>
      <w:r>
        <w:rPr>
          <w:rFonts w:ascii="Arial" w:hAnsi="Arial" w:cs="Arial"/>
          <w:b/>
          <w:color w:val="0000FF"/>
          <w:sz w:val="24"/>
        </w:rPr>
        <w:tab/>
      </w:r>
      <w:r>
        <w:rPr>
          <w:rFonts w:ascii="Arial" w:hAnsi="Arial" w:cs="Arial"/>
          <w:b/>
          <w:sz w:val="24"/>
        </w:rPr>
        <w:t>Discussion on Discontinuous Coverage</w:t>
      </w:r>
    </w:p>
    <w:p w14:paraId="22AD6C5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91DC5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C192C" w14:textId="2DF66C3F" w:rsidR="00E3417A" w:rsidRDefault="00E3417A" w:rsidP="00E3417A">
      <w:pPr>
        <w:rPr>
          <w:rFonts w:ascii="Arial" w:hAnsi="Arial" w:cs="Arial"/>
          <w:b/>
          <w:sz w:val="24"/>
        </w:rPr>
      </w:pPr>
      <w:r>
        <w:rPr>
          <w:rFonts w:ascii="Arial" w:hAnsi="Arial" w:cs="Arial"/>
          <w:b/>
          <w:color w:val="0000FF"/>
          <w:sz w:val="24"/>
        </w:rPr>
        <w:t>R3-224708</w:t>
      </w:r>
      <w:r>
        <w:rPr>
          <w:rFonts w:ascii="Arial" w:hAnsi="Arial" w:cs="Arial"/>
          <w:b/>
          <w:color w:val="0000FF"/>
          <w:sz w:val="24"/>
        </w:rPr>
        <w:tab/>
      </w:r>
      <w:r>
        <w:rPr>
          <w:rFonts w:ascii="Arial" w:hAnsi="Arial" w:cs="Arial"/>
          <w:b/>
          <w:sz w:val="24"/>
        </w:rPr>
        <w:t>Initial consideration on mobility management enhancements for discontinuous coverage</w:t>
      </w:r>
    </w:p>
    <w:p w14:paraId="292BE38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F79432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3890C" w14:textId="0EDA1312" w:rsidR="00E3417A" w:rsidRDefault="00E3417A" w:rsidP="00E3417A">
      <w:pPr>
        <w:rPr>
          <w:rFonts w:ascii="Arial" w:hAnsi="Arial" w:cs="Arial"/>
          <w:b/>
          <w:sz w:val="24"/>
        </w:rPr>
      </w:pPr>
      <w:r>
        <w:rPr>
          <w:rFonts w:ascii="Arial" w:hAnsi="Arial" w:cs="Arial"/>
          <w:b/>
          <w:color w:val="0000FF"/>
          <w:sz w:val="24"/>
        </w:rPr>
        <w:t>R3-224709</w:t>
      </w:r>
      <w:r>
        <w:rPr>
          <w:rFonts w:ascii="Arial" w:hAnsi="Arial" w:cs="Arial"/>
          <w:b/>
          <w:color w:val="0000FF"/>
          <w:sz w:val="24"/>
        </w:rPr>
        <w:tab/>
      </w:r>
      <w:r>
        <w:rPr>
          <w:rFonts w:ascii="Arial" w:hAnsi="Arial" w:cs="Arial"/>
          <w:b/>
          <w:sz w:val="24"/>
        </w:rPr>
        <w:t>Initial consideration on power saving enhancements for discontinuous coverage</w:t>
      </w:r>
    </w:p>
    <w:p w14:paraId="770E8C8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1DBF6BD" w14:textId="77777777" w:rsidR="00E3417A" w:rsidRDefault="00E3417A" w:rsidP="00E341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A649E" w14:textId="700EA061" w:rsidR="00E3417A" w:rsidRDefault="00E3417A" w:rsidP="00E3417A">
      <w:pPr>
        <w:rPr>
          <w:rFonts w:ascii="Arial" w:hAnsi="Arial" w:cs="Arial"/>
          <w:b/>
          <w:sz w:val="24"/>
        </w:rPr>
      </w:pPr>
      <w:r>
        <w:rPr>
          <w:rFonts w:ascii="Arial" w:hAnsi="Arial" w:cs="Arial"/>
          <w:b/>
          <w:color w:val="0000FF"/>
          <w:sz w:val="24"/>
        </w:rPr>
        <w:t>R3-225025</w:t>
      </w:r>
      <w:r>
        <w:rPr>
          <w:rFonts w:ascii="Arial" w:hAnsi="Arial" w:cs="Arial"/>
          <w:b/>
          <w:color w:val="0000FF"/>
          <w:sz w:val="24"/>
        </w:rPr>
        <w:tab/>
      </w:r>
      <w:r>
        <w:rPr>
          <w:rFonts w:ascii="Arial" w:hAnsi="Arial" w:cs="Arial"/>
          <w:b/>
          <w:sz w:val="24"/>
        </w:rPr>
        <w:t>CB: # IoTNTN_Coverage - Summary of email discussion</w:t>
      </w:r>
    </w:p>
    <w:p w14:paraId="0AB9725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5BE4E6F" w14:textId="77777777" w:rsidR="00E3417A" w:rsidRDefault="00E3417A" w:rsidP="00E3417A">
      <w:pPr>
        <w:rPr>
          <w:rFonts w:ascii="Arial" w:hAnsi="Arial" w:cs="Arial"/>
          <w:b/>
        </w:rPr>
      </w:pPr>
      <w:r>
        <w:rPr>
          <w:rFonts w:ascii="Arial" w:hAnsi="Arial" w:cs="Arial"/>
          <w:b/>
        </w:rPr>
        <w:t xml:space="preserve">Abstract: </w:t>
      </w:r>
    </w:p>
    <w:p w14:paraId="4760BBE1" w14:textId="77777777" w:rsidR="00E3417A" w:rsidRDefault="00E3417A" w:rsidP="00E3417A">
      <w:r>
        <w:t>Summary of offline discussion</w:t>
      </w:r>
    </w:p>
    <w:p w14:paraId="4FF5155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D1B00" w14:textId="77777777" w:rsidR="00203102" w:rsidRPr="006C7E68" w:rsidRDefault="00203102" w:rsidP="00203102">
      <w:pPr>
        <w:widowControl w:val="0"/>
        <w:ind w:left="144" w:hanging="144"/>
        <w:rPr>
          <w:b/>
          <w:bCs/>
          <w:color w:val="007434"/>
          <w:u w:val="single"/>
        </w:rPr>
      </w:pPr>
      <w:bookmarkStart w:id="223" w:name="_Toc113954010"/>
      <w:r w:rsidRPr="006C7E68">
        <w:rPr>
          <w:b/>
          <w:bCs/>
          <w:color w:val="007434"/>
          <w:sz w:val="28"/>
          <w:szCs w:val="28"/>
          <w:u w:val="single"/>
        </w:rPr>
        <w:t>Agreements:</w:t>
      </w:r>
    </w:p>
    <w:p w14:paraId="3889EDBD" w14:textId="77777777" w:rsidR="007C5F2D" w:rsidRPr="007C5F2D" w:rsidRDefault="007C5F2D" w:rsidP="007C5F2D">
      <w:pPr>
        <w:widowControl w:val="0"/>
        <w:rPr>
          <w:b/>
          <w:bCs/>
          <w:color w:val="007434"/>
        </w:rPr>
      </w:pPr>
      <w:r w:rsidRPr="007C5F2D">
        <w:rPr>
          <w:b/>
          <w:bCs/>
          <w:color w:val="007434"/>
        </w:rPr>
        <w:t>There is no need to provide the ephemeris info over S1.</w:t>
      </w:r>
    </w:p>
    <w:p w14:paraId="1E724DBE" w14:textId="6906797C" w:rsidR="007C5F2D" w:rsidRPr="007C5F2D" w:rsidRDefault="007C5F2D" w:rsidP="007C5F2D">
      <w:pPr>
        <w:widowControl w:val="0"/>
        <w:rPr>
          <w:b/>
          <w:bCs/>
          <w:color w:val="007434"/>
        </w:rPr>
      </w:pPr>
      <w:r w:rsidRPr="007C5F2D">
        <w:rPr>
          <w:b/>
          <w:bCs/>
          <w:color w:val="007434"/>
        </w:rPr>
        <w:t>Whether MME shall be aware of the coverage should be decided by SA2</w:t>
      </w:r>
    </w:p>
    <w:p w14:paraId="221D42F3" w14:textId="77777777" w:rsidR="007C5F2D" w:rsidRPr="007C5F2D" w:rsidRDefault="007C5F2D" w:rsidP="007C5F2D">
      <w:pPr>
        <w:widowControl w:val="0"/>
        <w:rPr>
          <w:b/>
          <w:bCs/>
          <w:color w:val="007434"/>
        </w:rPr>
      </w:pPr>
      <w:r w:rsidRPr="007C5F2D">
        <w:rPr>
          <w:b/>
          <w:bCs/>
          <w:color w:val="007434"/>
        </w:rPr>
        <w:t>Paging enhancement for power saving should wait for the progress of RAN2 or SA2.</w:t>
      </w:r>
    </w:p>
    <w:p w14:paraId="579E1E58" w14:textId="77777777" w:rsidR="007C5F2D" w:rsidRPr="007C5F2D" w:rsidRDefault="007C5F2D" w:rsidP="007C5F2D">
      <w:pPr>
        <w:widowControl w:val="0"/>
        <w:rPr>
          <w:b/>
          <w:bCs/>
          <w:color w:val="007434"/>
        </w:rPr>
      </w:pPr>
      <w:r w:rsidRPr="007C5F2D">
        <w:rPr>
          <w:b/>
          <w:bCs/>
          <w:color w:val="007434"/>
        </w:rPr>
        <w:t>The mobility management enhancements for discontinuous coverage should pending to the progress in RAN2.</w:t>
      </w:r>
    </w:p>
    <w:p w14:paraId="4AB0635B" w14:textId="77777777" w:rsidR="00203102" w:rsidRPr="006C7E68" w:rsidRDefault="00203102" w:rsidP="00203102">
      <w:pPr>
        <w:widowControl w:val="0"/>
        <w:ind w:left="144" w:hanging="144"/>
        <w:rPr>
          <w:b/>
          <w:bCs/>
          <w:color w:val="007434"/>
          <w:sz w:val="18"/>
          <w:szCs w:val="18"/>
        </w:rPr>
      </w:pPr>
    </w:p>
    <w:p w14:paraId="1865F598" w14:textId="77777777" w:rsidR="00E3417A" w:rsidRDefault="00E3417A" w:rsidP="00E3417A">
      <w:pPr>
        <w:pStyle w:val="Heading2"/>
      </w:pPr>
      <w:bookmarkStart w:id="224" w:name="_Toc114151506"/>
      <w:bookmarkStart w:id="225" w:name="_Toc115189586"/>
      <w:r>
        <w:t>19</w:t>
      </w:r>
      <w:r>
        <w:tab/>
        <w:t>NR support for UAV WI</w:t>
      </w:r>
      <w:bookmarkEnd w:id="223"/>
      <w:bookmarkEnd w:id="224"/>
      <w:bookmarkEnd w:id="225"/>
    </w:p>
    <w:p w14:paraId="74740911" w14:textId="77777777" w:rsidR="00E3417A" w:rsidRDefault="00E3417A" w:rsidP="00E3417A">
      <w:pPr>
        <w:pStyle w:val="Heading3"/>
      </w:pPr>
      <w:bookmarkStart w:id="226" w:name="_Toc113954011"/>
      <w:bookmarkStart w:id="227" w:name="_Toc114151507"/>
      <w:bookmarkStart w:id="228" w:name="_Toc115189587"/>
      <w:r>
        <w:t>19.1</w:t>
      </w:r>
      <w:r>
        <w:tab/>
        <w:t>General</w:t>
      </w:r>
      <w:bookmarkEnd w:id="226"/>
      <w:bookmarkEnd w:id="227"/>
      <w:bookmarkEnd w:id="228"/>
    </w:p>
    <w:p w14:paraId="0C160CEC" w14:textId="77777777" w:rsidR="00E3417A" w:rsidRDefault="00E3417A" w:rsidP="00E3417A">
      <w:pPr>
        <w:pStyle w:val="Heading3"/>
      </w:pPr>
      <w:bookmarkStart w:id="229" w:name="_Toc113954012"/>
      <w:bookmarkStart w:id="230" w:name="_Toc114151508"/>
      <w:bookmarkStart w:id="231" w:name="_Toc115189588"/>
      <w:r>
        <w:t>19.2</w:t>
      </w:r>
      <w:r>
        <w:tab/>
        <w:t>Support Subscription-based Aerial-UE Identification</w:t>
      </w:r>
      <w:bookmarkEnd w:id="229"/>
      <w:bookmarkEnd w:id="230"/>
      <w:bookmarkEnd w:id="231"/>
    </w:p>
    <w:p w14:paraId="560BA47D" w14:textId="77777777" w:rsidR="00E3417A" w:rsidRDefault="00E3417A" w:rsidP="00E3417A">
      <w:pPr>
        <w:pStyle w:val="Heading2"/>
      </w:pPr>
      <w:bookmarkStart w:id="232" w:name="_Toc113954013"/>
      <w:bookmarkStart w:id="233" w:name="_Toc114151509"/>
      <w:bookmarkStart w:id="234" w:name="_Toc115189589"/>
      <w:r>
        <w:t>20</w:t>
      </w:r>
      <w:r>
        <w:tab/>
        <w:t>NR MT-SDT WI</w:t>
      </w:r>
      <w:bookmarkEnd w:id="232"/>
      <w:bookmarkEnd w:id="233"/>
      <w:bookmarkEnd w:id="234"/>
    </w:p>
    <w:p w14:paraId="27D43A36" w14:textId="77777777" w:rsidR="00E3417A" w:rsidRDefault="00E3417A" w:rsidP="00E3417A">
      <w:pPr>
        <w:pStyle w:val="Heading3"/>
      </w:pPr>
      <w:bookmarkStart w:id="235" w:name="_Toc113954014"/>
      <w:bookmarkStart w:id="236" w:name="_Toc114151510"/>
      <w:bookmarkStart w:id="237" w:name="_Toc115189590"/>
      <w:r>
        <w:t>20.1</w:t>
      </w:r>
      <w:r>
        <w:tab/>
        <w:t>General</w:t>
      </w:r>
      <w:bookmarkEnd w:id="235"/>
      <w:bookmarkEnd w:id="236"/>
      <w:bookmarkEnd w:id="237"/>
    </w:p>
    <w:p w14:paraId="43504696" w14:textId="77777777" w:rsidR="00E3417A" w:rsidRDefault="00E3417A" w:rsidP="00E3417A">
      <w:pPr>
        <w:pStyle w:val="Heading3"/>
      </w:pPr>
      <w:bookmarkStart w:id="238" w:name="_Toc113954015"/>
      <w:bookmarkStart w:id="239" w:name="_Toc114151511"/>
      <w:bookmarkStart w:id="240" w:name="_Toc115189591"/>
      <w:r>
        <w:t>20.2</w:t>
      </w:r>
      <w:r>
        <w:tab/>
        <w:t>Support for Paging-Triggered SDT</w:t>
      </w:r>
      <w:bookmarkEnd w:id="238"/>
      <w:bookmarkEnd w:id="239"/>
      <w:bookmarkEnd w:id="240"/>
    </w:p>
    <w:p w14:paraId="0F245125" w14:textId="77777777" w:rsidR="00E3417A" w:rsidRDefault="00E3417A" w:rsidP="00E3417A">
      <w:pPr>
        <w:pStyle w:val="Heading2"/>
      </w:pPr>
      <w:bookmarkStart w:id="241" w:name="_Toc113954016"/>
      <w:bookmarkStart w:id="242" w:name="_Toc114151512"/>
      <w:bookmarkStart w:id="243" w:name="_Toc115189592"/>
      <w:r>
        <w:t>21</w:t>
      </w:r>
      <w:r>
        <w:tab/>
        <w:t>Enhancement for Resiliency of gNB-CU-CP SI (RAN3-led)</w:t>
      </w:r>
      <w:bookmarkEnd w:id="241"/>
      <w:bookmarkEnd w:id="242"/>
      <w:bookmarkEnd w:id="243"/>
    </w:p>
    <w:p w14:paraId="4B7A03D5" w14:textId="77777777" w:rsidR="00E3417A" w:rsidRDefault="00E3417A" w:rsidP="00E3417A">
      <w:pPr>
        <w:pStyle w:val="Heading3"/>
      </w:pPr>
      <w:bookmarkStart w:id="244" w:name="_Toc113954017"/>
      <w:bookmarkStart w:id="245" w:name="_Toc114151513"/>
      <w:bookmarkStart w:id="246" w:name="_Toc115189593"/>
      <w:r>
        <w:t>21.1</w:t>
      </w:r>
      <w:r>
        <w:tab/>
        <w:t>General</w:t>
      </w:r>
      <w:bookmarkEnd w:id="244"/>
      <w:bookmarkEnd w:id="245"/>
      <w:bookmarkEnd w:id="246"/>
    </w:p>
    <w:p w14:paraId="7C2B8E03" w14:textId="46FD99A7" w:rsidR="00E3417A" w:rsidRDefault="00E3417A" w:rsidP="00E3417A">
      <w:pPr>
        <w:rPr>
          <w:rFonts w:ascii="Arial" w:hAnsi="Arial" w:cs="Arial"/>
          <w:b/>
          <w:sz w:val="24"/>
        </w:rPr>
      </w:pPr>
      <w:r>
        <w:rPr>
          <w:rFonts w:ascii="Arial" w:hAnsi="Arial" w:cs="Arial"/>
          <w:b/>
          <w:color w:val="0000FF"/>
          <w:sz w:val="24"/>
        </w:rPr>
        <w:t>R3-224373</w:t>
      </w:r>
      <w:r>
        <w:rPr>
          <w:rFonts w:ascii="Arial" w:hAnsi="Arial" w:cs="Arial"/>
          <w:b/>
          <w:color w:val="0000FF"/>
          <w:sz w:val="24"/>
        </w:rPr>
        <w:tab/>
      </w:r>
      <w:r>
        <w:rPr>
          <w:rFonts w:ascii="Arial" w:hAnsi="Arial" w:cs="Arial"/>
          <w:b/>
          <w:sz w:val="24"/>
        </w:rPr>
        <w:t>TR skeleton for Resiliency of gNB-CU-CP</w:t>
      </w:r>
    </w:p>
    <w:p w14:paraId="79E602E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4DF524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R3-225116</w:t>
      </w:r>
      <w:r>
        <w:rPr>
          <w:color w:val="993300"/>
          <w:u w:val="single"/>
        </w:rPr>
        <w:t>.</w:t>
      </w:r>
    </w:p>
    <w:p w14:paraId="09FC7FC7" w14:textId="0A962987" w:rsidR="00E3417A" w:rsidRDefault="00E3417A" w:rsidP="00E3417A">
      <w:pPr>
        <w:rPr>
          <w:rFonts w:ascii="Arial" w:hAnsi="Arial" w:cs="Arial"/>
          <w:b/>
          <w:sz w:val="24"/>
        </w:rPr>
      </w:pPr>
      <w:r>
        <w:rPr>
          <w:rFonts w:ascii="Arial" w:hAnsi="Arial" w:cs="Arial"/>
          <w:b/>
          <w:color w:val="0000FF"/>
          <w:sz w:val="24"/>
        </w:rPr>
        <w:t>R3-225116</w:t>
      </w:r>
      <w:r>
        <w:rPr>
          <w:rFonts w:ascii="Arial" w:hAnsi="Arial" w:cs="Arial"/>
          <w:b/>
          <w:color w:val="0000FF"/>
          <w:sz w:val="24"/>
        </w:rPr>
        <w:tab/>
      </w:r>
      <w:r>
        <w:rPr>
          <w:rFonts w:ascii="Arial" w:hAnsi="Arial" w:cs="Arial"/>
          <w:b/>
          <w:sz w:val="24"/>
        </w:rPr>
        <w:t>TR 38.879-001_resiliency of gNB-CU-CP SI</w:t>
      </w:r>
    </w:p>
    <w:p w14:paraId="2F42A84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38.879 v..</w:t>
      </w:r>
      <w:r>
        <w:rPr>
          <w:i/>
        </w:rPr>
        <w:br/>
      </w:r>
      <w:r>
        <w:rPr>
          <w:i/>
        </w:rPr>
        <w:tab/>
      </w:r>
      <w:r>
        <w:rPr>
          <w:i/>
        </w:rPr>
        <w:tab/>
      </w:r>
      <w:r>
        <w:rPr>
          <w:i/>
        </w:rPr>
        <w:tab/>
      </w:r>
      <w:r>
        <w:rPr>
          <w:i/>
        </w:rPr>
        <w:tab/>
      </w:r>
      <w:r>
        <w:rPr>
          <w:i/>
        </w:rPr>
        <w:tab/>
        <w:t>Source: NTT DOCOMO, INC.</w:t>
      </w:r>
    </w:p>
    <w:p w14:paraId="28D8CE64" w14:textId="77777777" w:rsidR="00E3417A" w:rsidRDefault="00E3417A" w:rsidP="00E3417A">
      <w:pPr>
        <w:rPr>
          <w:color w:val="808080"/>
        </w:rPr>
      </w:pPr>
      <w:r>
        <w:rPr>
          <w:color w:val="808080"/>
        </w:rPr>
        <w:t>(Replaces R3-224373)</w:t>
      </w:r>
    </w:p>
    <w:p w14:paraId="67ABBD2A" w14:textId="77777777" w:rsidR="00E3417A" w:rsidRDefault="00E3417A" w:rsidP="00E3417A">
      <w:pPr>
        <w:rPr>
          <w:rFonts w:ascii="Arial" w:hAnsi="Arial" w:cs="Arial"/>
          <w:b/>
        </w:rPr>
      </w:pPr>
      <w:r>
        <w:rPr>
          <w:rFonts w:ascii="Arial" w:hAnsi="Arial" w:cs="Arial"/>
          <w:b/>
        </w:rPr>
        <w:t xml:space="preserve">Discussion: </w:t>
      </w:r>
    </w:p>
    <w:p w14:paraId="0080D19B" w14:textId="77777777" w:rsidR="00E3417A" w:rsidRDefault="00E3417A" w:rsidP="00E3417A">
      <w:r>
        <w:lastRenderedPageBreak/>
        <w:t>- Keep companies’ contributions in Annex</w:t>
      </w:r>
    </w:p>
    <w:p w14:paraId="39E88D6D" w14:textId="77777777" w:rsidR="00E3417A" w:rsidRDefault="00E3417A" w:rsidP="00E3417A">
      <w:r>
        <w:t>- Move the last two paragraphs which are related to failure scenarios in section4 to section5.</w:t>
      </w:r>
    </w:p>
    <w:p w14:paraId="258C54E9" w14:textId="77777777" w:rsidR="00E3417A" w:rsidRDefault="00E3417A" w:rsidP="00E3417A">
      <w:r>
        <w:t xml:space="preserve">- Add the text as below: </w:t>
      </w:r>
    </w:p>
    <w:p w14:paraId="52B55AE0" w14:textId="77777777" w:rsidR="00E3417A" w:rsidRDefault="00E3417A" w:rsidP="00E3417A">
      <w:r>
        <w:t>The following failure scenarios have been discussed:</w:t>
      </w:r>
    </w:p>
    <w:p w14:paraId="592812F6" w14:textId="77777777" w:rsidR="00E3417A" w:rsidRDefault="00E3417A" w:rsidP="00E3417A">
      <w:r>
        <w:t xml:space="preserve">   Hardware failure</w:t>
      </w:r>
    </w:p>
    <w:p w14:paraId="628F8E98" w14:textId="77777777" w:rsidR="00E3417A" w:rsidRDefault="00E3417A" w:rsidP="00E3417A">
      <w:r>
        <w:t xml:space="preserve">   Software failure</w:t>
      </w:r>
    </w:p>
    <w:p w14:paraId="14DCE4CF" w14:textId="77777777" w:rsidR="00E3417A" w:rsidRDefault="00E3417A" w:rsidP="00E3417A">
      <w:r>
        <w:t xml:space="preserve">   Transport network failure</w:t>
      </w:r>
    </w:p>
    <w:p w14:paraId="0B04448A" w14:textId="77777777" w:rsidR="00E3417A" w:rsidRDefault="00E3417A" w:rsidP="00E3417A">
      <w:r>
        <w:t xml:space="preserve">   Power failure</w:t>
      </w:r>
    </w:p>
    <w:p w14:paraId="71A56572" w14:textId="77777777" w:rsidR="00E3417A" w:rsidRDefault="00E3417A" w:rsidP="00E3417A">
      <w:r>
        <w:t xml:space="preserve">   RAN node breakdown, e.g., due to natural disaster</w:t>
      </w:r>
    </w:p>
    <w:p w14:paraId="1DC5AB56" w14:textId="77777777" w:rsidR="00E3417A" w:rsidRDefault="00E3417A" w:rsidP="00E3417A">
      <w:r>
        <w:t xml:space="preserve">- </w:t>
      </w:r>
      <w:r>
        <w:tab/>
        <w:t>Conclusion:</w:t>
      </w:r>
    </w:p>
    <w:p w14:paraId="5335AD8A" w14:textId="77777777" w:rsidR="00E3417A" w:rsidRDefault="00E3417A" w:rsidP="00E3417A">
      <w:r>
        <w:t>In this TR, failure scenarios in the existing gNB-CU-CP architecture from various perspectives were studied. Today’s specification enables/allows the implementation to address the failure scenarios, and a failure affecting the entire (logical) gNB-CU-CP would impact all Ues served by the cells of the gNB-Dus connected to the gNB-CU-CP, resulting in those Ues being out of service for long periods of time.</w:t>
      </w:r>
    </w:p>
    <w:p w14:paraId="7AA6B259" w14:textId="77777777" w:rsidR="00E3417A" w:rsidRDefault="00E3417A" w:rsidP="00E3417A">
      <w:r>
        <w:t>-</w:t>
      </w:r>
      <w:r>
        <w:tab/>
        <w:t xml:space="preserve"> Detail wording to be continued in 2nd round, focus on the updates listed above</w:t>
      </w:r>
    </w:p>
    <w:p w14:paraId="2FEAB39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3C7D5" w14:textId="77BBB869" w:rsidR="00E3417A" w:rsidRDefault="00E3417A" w:rsidP="00E3417A">
      <w:pPr>
        <w:rPr>
          <w:rFonts w:ascii="Arial" w:hAnsi="Arial" w:cs="Arial"/>
          <w:b/>
          <w:sz w:val="24"/>
        </w:rPr>
      </w:pPr>
      <w:r>
        <w:rPr>
          <w:rFonts w:ascii="Arial" w:hAnsi="Arial" w:cs="Arial"/>
          <w:b/>
          <w:color w:val="0000FF"/>
          <w:sz w:val="24"/>
        </w:rPr>
        <w:t>R3-224582</w:t>
      </w:r>
      <w:r>
        <w:rPr>
          <w:rFonts w:ascii="Arial" w:hAnsi="Arial" w:cs="Arial"/>
          <w:b/>
          <w:color w:val="0000FF"/>
          <w:sz w:val="24"/>
        </w:rPr>
        <w:tab/>
      </w:r>
      <w:r>
        <w:rPr>
          <w:rFonts w:ascii="Arial" w:hAnsi="Arial" w:cs="Arial"/>
          <w:b/>
          <w:sz w:val="24"/>
        </w:rPr>
        <w:t>Work plan for Resiliency of gNB-CU-CP SI</w:t>
      </w:r>
    </w:p>
    <w:p w14:paraId="220FABFF"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w:t>
      </w:r>
    </w:p>
    <w:p w14:paraId="120D9B8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E83A2" w14:textId="5CDC1078" w:rsidR="00E3417A" w:rsidRDefault="00E3417A" w:rsidP="00E3417A">
      <w:pPr>
        <w:rPr>
          <w:rFonts w:ascii="Arial" w:hAnsi="Arial" w:cs="Arial"/>
          <w:b/>
          <w:sz w:val="24"/>
        </w:rPr>
      </w:pPr>
      <w:r>
        <w:rPr>
          <w:rFonts w:ascii="Arial" w:hAnsi="Arial" w:cs="Arial"/>
          <w:b/>
          <w:color w:val="0000FF"/>
          <w:sz w:val="24"/>
        </w:rPr>
        <w:t>R3-225156</w:t>
      </w:r>
      <w:r>
        <w:rPr>
          <w:rFonts w:ascii="Arial" w:hAnsi="Arial" w:cs="Arial"/>
          <w:b/>
          <w:color w:val="0000FF"/>
          <w:sz w:val="24"/>
        </w:rPr>
        <w:tab/>
      </w:r>
      <w:r>
        <w:rPr>
          <w:rFonts w:ascii="Arial" w:hAnsi="Arial" w:cs="Arial"/>
          <w:b/>
          <w:sz w:val="24"/>
        </w:rPr>
        <w:t>TR 38.879-001_resiliency of gNB-CU-CP SI</w:t>
      </w:r>
    </w:p>
    <w:p w14:paraId="7603011F" w14:textId="77777777" w:rsidR="00E3417A" w:rsidRDefault="00E3417A" w:rsidP="00E341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38.879 v0.0.1</w:t>
      </w:r>
      <w:r>
        <w:rPr>
          <w:i/>
        </w:rPr>
        <w:br/>
      </w:r>
      <w:r>
        <w:rPr>
          <w:i/>
        </w:rPr>
        <w:tab/>
      </w:r>
      <w:r>
        <w:rPr>
          <w:i/>
        </w:rPr>
        <w:tab/>
      </w:r>
      <w:r>
        <w:rPr>
          <w:i/>
        </w:rPr>
        <w:tab/>
      </w:r>
      <w:r>
        <w:rPr>
          <w:i/>
        </w:rPr>
        <w:tab/>
      </w:r>
      <w:r>
        <w:rPr>
          <w:i/>
        </w:rPr>
        <w:tab/>
        <w:t>Source: NTT DOCOMO, INC.</w:t>
      </w:r>
    </w:p>
    <w:p w14:paraId="2F35345C" w14:textId="77777777" w:rsidR="00E3417A" w:rsidRDefault="00E3417A" w:rsidP="00E3417A">
      <w:pPr>
        <w:rPr>
          <w:rFonts w:ascii="Arial" w:hAnsi="Arial" w:cs="Arial"/>
          <w:b/>
        </w:rPr>
      </w:pPr>
      <w:r>
        <w:rPr>
          <w:rFonts w:ascii="Arial" w:hAnsi="Arial" w:cs="Arial"/>
          <w:b/>
        </w:rPr>
        <w:t xml:space="preserve">Discussion: </w:t>
      </w:r>
    </w:p>
    <w:p w14:paraId="09A78378" w14:textId="77777777" w:rsidR="00E3417A" w:rsidRDefault="00E3417A" w:rsidP="00E3417A">
      <w:r>
        <w:t>Nokia: Have comments on the last part of the last sentence</w:t>
      </w:r>
    </w:p>
    <w:p w14:paraId="7E3E4B4C" w14:textId="77777777" w:rsidR="00E3417A" w:rsidRDefault="00E3417A" w:rsidP="00E3417A">
      <w:r>
        <w:t>Ericsson: Rewording the sentence as below.</w:t>
      </w:r>
    </w:p>
    <w:p w14:paraId="2204E2B1" w14:textId="77777777" w:rsidR="00E3417A" w:rsidRDefault="00E3417A" w:rsidP="00E3417A">
      <w:r>
        <w:t>Huawei: The best compromise way we can achieved so far</w:t>
      </w:r>
    </w:p>
    <w:p w14:paraId="3D24C1B6" w14:textId="77777777" w:rsidR="00E3417A" w:rsidRDefault="00E3417A" w:rsidP="00E3417A">
      <w:r>
        <w:t>ZTE: Share the view as Ericsson and Huawei</w:t>
      </w:r>
    </w:p>
    <w:p w14:paraId="4AE323DF" w14:textId="77777777" w:rsidR="00E3417A" w:rsidRDefault="00E3417A" w:rsidP="00E3417A">
      <w:r>
        <w:t>NEC: DU connects with multiple CUs via implementation has already been captured in TS38.401.</w:t>
      </w:r>
    </w:p>
    <w:p w14:paraId="74FC57F3" w14:textId="77777777" w:rsidR="00E3417A" w:rsidRDefault="00E3417A" w:rsidP="00E3417A">
      <w:r>
        <w:t>CATT: Fine with the wording below.</w:t>
      </w:r>
    </w:p>
    <w:p w14:paraId="4FCE105F" w14:textId="77777777" w:rsidR="00E3417A" w:rsidRDefault="00E3417A" w:rsidP="00E3417A">
      <w:r>
        <w:t>- Correct the figure issues: According to TR 21.801 “Specification Drafting Rules”, a figure and a title of the figure in the spec. should have a style of “TH” and “TF” respectively.</w:t>
      </w:r>
    </w:p>
    <w:p w14:paraId="32C1A886" w14:textId="77777777" w:rsidR="00E3417A" w:rsidRDefault="00E3417A" w:rsidP="00E3417A">
      <w:r>
        <w:t>-</w:t>
      </w:r>
      <w:r>
        <w:tab/>
        <w:t>TR cover page: changed “RAN” to “Radio Access Network” and “NR” to “”NG-RAN”, Removed auto-paragraph in section 5, clauses A.3/4/5.Other editorial corrections.</w:t>
      </w:r>
    </w:p>
    <w:p w14:paraId="04FE984D" w14:textId="77777777" w:rsidR="00E3417A" w:rsidRDefault="00E3417A" w:rsidP="00E3417A">
      <w:r>
        <w:t xml:space="preserve">- </w:t>
      </w:r>
      <w:r>
        <w:tab/>
        <w:t>Update version from 0.0.2 to 0.1.0 due to technical changes</w:t>
      </w:r>
    </w:p>
    <w:p w14:paraId="6CFB29E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R3-225212</w:t>
      </w:r>
      <w:r>
        <w:rPr>
          <w:color w:val="993300"/>
          <w:u w:val="single"/>
        </w:rPr>
        <w:t>.</w:t>
      </w:r>
    </w:p>
    <w:p w14:paraId="0170AE34" w14:textId="1950D29B" w:rsidR="00E3417A" w:rsidRDefault="00E3417A" w:rsidP="00E3417A">
      <w:pPr>
        <w:rPr>
          <w:rFonts w:ascii="Arial" w:hAnsi="Arial" w:cs="Arial"/>
          <w:b/>
          <w:sz w:val="24"/>
        </w:rPr>
      </w:pPr>
      <w:r>
        <w:rPr>
          <w:rFonts w:ascii="Arial" w:hAnsi="Arial" w:cs="Arial"/>
          <w:b/>
          <w:color w:val="0000FF"/>
          <w:sz w:val="24"/>
        </w:rPr>
        <w:t>R3-225212</w:t>
      </w:r>
      <w:r>
        <w:rPr>
          <w:rFonts w:ascii="Arial" w:hAnsi="Arial" w:cs="Arial"/>
          <w:b/>
          <w:color w:val="0000FF"/>
          <w:sz w:val="24"/>
        </w:rPr>
        <w:tab/>
      </w:r>
      <w:r>
        <w:rPr>
          <w:rFonts w:ascii="Arial" w:hAnsi="Arial" w:cs="Arial"/>
          <w:b/>
          <w:sz w:val="24"/>
        </w:rPr>
        <w:t>TR 38.879-010_resiliency of gNB-CU-CP SI</w:t>
      </w:r>
    </w:p>
    <w:p w14:paraId="4331EA97" w14:textId="77777777" w:rsidR="00E3417A" w:rsidRDefault="00E3417A" w:rsidP="00E3417A">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38.879 v0.1.0</w:t>
      </w:r>
      <w:r>
        <w:rPr>
          <w:i/>
        </w:rPr>
        <w:br/>
      </w:r>
      <w:r>
        <w:rPr>
          <w:i/>
        </w:rPr>
        <w:tab/>
      </w:r>
      <w:r>
        <w:rPr>
          <w:i/>
        </w:rPr>
        <w:tab/>
      </w:r>
      <w:r>
        <w:rPr>
          <w:i/>
        </w:rPr>
        <w:tab/>
      </w:r>
      <w:r>
        <w:rPr>
          <w:i/>
        </w:rPr>
        <w:tab/>
      </w:r>
      <w:r>
        <w:rPr>
          <w:i/>
        </w:rPr>
        <w:tab/>
        <w:t>Source: NTT DOCOMO, INC.</w:t>
      </w:r>
    </w:p>
    <w:p w14:paraId="6B02E263" w14:textId="77777777" w:rsidR="00E3417A" w:rsidRDefault="00E3417A" w:rsidP="00E3417A">
      <w:pPr>
        <w:rPr>
          <w:color w:val="808080"/>
        </w:rPr>
      </w:pPr>
      <w:r>
        <w:rPr>
          <w:color w:val="808080"/>
        </w:rPr>
        <w:t>(Replaces R3-225156)</w:t>
      </w:r>
    </w:p>
    <w:p w14:paraId="59E37570" w14:textId="77777777" w:rsidR="00E3417A" w:rsidRDefault="00E3417A" w:rsidP="00E3417A">
      <w:pPr>
        <w:rPr>
          <w:rFonts w:ascii="Arial" w:hAnsi="Arial" w:cs="Arial"/>
          <w:b/>
        </w:rPr>
      </w:pPr>
      <w:r>
        <w:rPr>
          <w:rFonts w:ascii="Arial" w:hAnsi="Arial" w:cs="Arial"/>
          <w:b/>
        </w:rPr>
        <w:t xml:space="preserve">Discussion: </w:t>
      </w:r>
    </w:p>
    <w:p w14:paraId="2644EB17" w14:textId="77777777" w:rsidR="00E3417A" w:rsidRDefault="00E3417A" w:rsidP="00E3417A">
      <w:r>
        <w:t>- correct Annex. A</w:t>
      </w:r>
    </w:p>
    <w:p w14:paraId="044D3FD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R3-225251</w:t>
      </w:r>
      <w:r>
        <w:rPr>
          <w:color w:val="993300"/>
          <w:u w:val="single"/>
        </w:rPr>
        <w:t>.</w:t>
      </w:r>
    </w:p>
    <w:p w14:paraId="4CAC474B" w14:textId="660930DB" w:rsidR="00E3417A" w:rsidRDefault="00E3417A" w:rsidP="00E3417A">
      <w:pPr>
        <w:rPr>
          <w:rFonts w:ascii="Arial" w:hAnsi="Arial" w:cs="Arial"/>
          <w:b/>
          <w:sz w:val="24"/>
        </w:rPr>
      </w:pPr>
      <w:r>
        <w:rPr>
          <w:rFonts w:ascii="Arial" w:hAnsi="Arial" w:cs="Arial"/>
          <w:b/>
          <w:color w:val="0000FF"/>
          <w:sz w:val="24"/>
        </w:rPr>
        <w:t>R3-225251</w:t>
      </w:r>
      <w:r>
        <w:rPr>
          <w:rFonts w:ascii="Arial" w:hAnsi="Arial" w:cs="Arial"/>
          <w:b/>
          <w:color w:val="0000FF"/>
          <w:sz w:val="24"/>
        </w:rPr>
        <w:tab/>
      </w:r>
      <w:r>
        <w:rPr>
          <w:rFonts w:ascii="Arial" w:hAnsi="Arial" w:cs="Arial"/>
          <w:b/>
          <w:sz w:val="24"/>
        </w:rPr>
        <w:t>TR 38.879-011_resiliency of gNB-CU-CP SI</w:t>
      </w:r>
    </w:p>
    <w:p w14:paraId="40730F6C" w14:textId="77777777" w:rsidR="00E3417A" w:rsidRDefault="00E3417A" w:rsidP="00E3417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38.879 v0.1.1</w:t>
      </w:r>
      <w:r>
        <w:rPr>
          <w:i/>
        </w:rPr>
        <w:br/>
      </w:r>
      <w:r>
        <w:rPr>
          <w:i/>
        </w:rPr>
        <w:tab/>
      </w:r>
      <w:r>
        <w:rPr>
          <w:i/>
        </w:rPr>
        <w:tab/>
      </w:r>
      <w:r>
        <w:rPr>
          <w:i/>
        </w:rPr>
        <w:tab/>
      </w:r>
      <w:r>
        <w:rPr>
          <w:i/>
        </w:rPr>
        <w:tab/>
      </w:r>
      <w:r>
        <w:rPr>
          <w:i/>
        </w:rPr>
        <w:tab/>
        <w:t>Source: NTT DOCOMO, INC.</w:t>
      </w:r>
    </w:p>
    <w:p w14:paraId="00EE7B7E" w14:textId="77777777" w:rsidR="00E3417A" w:rsidRDefault="00E3417A" w:rsidP="00E3417A">
      <w:pPr>
        <w:rPr>
          <w:color w:val="808080"/>
        </w:rPr>
      </w:pPr>
      <w:r>
        <w:rPr>
          <w:color w:val="808080"/>
        </w:rPr>
        <w:t>(Replaces R3-225212)</w:t>
      </w:r>
    </w:p>
    <w:p w14:paraId="31F9598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D6F82" w14:textId="77777777" w:rsidR="00E3417A" w:rsidRDefault="00E3417A" w:rsidP="00E3417A">
      <w:pPr>
        <w:pStyle w:val="Heading3"/>
      </w:pPr>
      <w:bookmarkStart w:id="247" w:name="_Toc113954018"/>
      <w:bookmarkStart w:id="248" w:name="_Toc114151514"/>
      <w:bookmarkStart w:id="249" w:name="_Toc115189594"/>
      <w:r>
        <w:t>21.2</w:t>
      </w:r>
      <w:r>
        <w:tab/>
        <w:t>Failure Scenarios associated with the gNB-CU-CP</w:t>
      </w:r>
      <w:bookmarkEnd w:id="247"/>
      <w:bookmarkEnd w:id="248"/>
      <w:bookmarkEnd w:id="249"/>
    </w:p>
    <w:p w14:paraId="09A42FC8" w14:textId="76C3A225" w:rsidR="00E3417A" w:rsidRDefault="00E3417A" w:rsidP="00E3417A">
      <w:pPr>
        <w:rPr>
          <w:rFonts w:ascii="Arial" w:hAnsi="Arial" w:cs="Arial"/>
          <w:b/>
          <w:sz w:val="24"/>
        </w:rPr>
      </w:pPr>
      <w:r>
        <w:rPr>
          <w:rFonts w:ascii="Arial" w:hAnsi="Arial" w:cs="Arial"/>
          <w:b/>
          <w:color w:val="0000FF"/>
          <w:sz w:val="24"/>
        </w:rPr>
        <w:t>R3-224280</w:t>
      </w:r>
      <w:r>
        <w:rPr>
          <w:rFonts w:ascii="Arial" w:hAnsi="Arial" w:cs="Arial"/>
          <w:b/>
          <w:color w:val="0000FF"/>
          <w:sz w:val="24"/>
        </w:rPr>
        <w:tab/>
      </w:r>
      <w:r>
        <w:rPr>
          <w:rFonts w:ascii="Arial" w:hAnsi="Arial" w:cs="Arial"/>
          <w:b/>
          <w:sz w:val="24"/>
        </w:rPr>
        <w:t>Discussion on Failure Scenarios associated with gNB-CU-CP</w:t>
      </w:r>
    </w:p>
    <w:p w14:paraId="04CBCA74"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E135C9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04E44" w14:textId="789E5E23" w:rsidR="00E3417A" w:rsidRDefault="00E3417A" w:rsidP="00E3417A">
      <w:pPr>
        <w:rPr>
          <w:rFonts w:ascii="Arial" w:hAnsi="Arial" w:cs="Arial"/>
          <w:b/>
          <w:sz w:val="24"/>
        </w:rPr>
      </w:pPr>
      <w:r>
        <w:rPr>
          <w:rFonts w:ascii="Arial" w:hAnsi="Arial" w:cs="Arial"/>
          <w:b/>
          <w:color w:val="0000FF"/>
          <w:sz w:val="24"/>
        </w:rPr>
        <w:t>R3-224281</w:t>
      </w:r>
      <w:r>
        <w:rPr>
          <w:rFonts w:ascii="Arial" w:hAnsi="Arial" w:cs="Arial"/>
          <w:b/>
          <w:color w:val="0000FF"/>
          <w:sz w:val="24"/>
        </w:rPr>
        <w:tab/>
      </w:r>
      <w:r>
        <w:rPr>
          <w:rFonts w:ascii="Arial" w:hAnsi="Arial" w:cs="Arial"/>
          <w:b/>
          <w:sz w:val="24"/>
        </w:rPr>
        <w:t>Text Proposal for gNB-CU-CP Failure Scenarios</w:t>
      </w:r>
    </w:p>
    <w:p w14:paraId="0D5F2146"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369261E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E5D46" w14:textId="3D6B6970" w:rsidR="00E3417A" w:rsidRDefault="00E3417A" w:rsidP="00E3417A">
      <w:pPr>
        <w:rPr>
          <w:rFonts w:ascii="Arial" w:hAnsi="Arial" w:cs="Arial"/>
          <w:b/>
          <w:sz w:val="24"/>
        </w:rPr>
      </w:pPr>
      <w:r>
        <w:rPr>
          <w:rFonts w:ascii="Arial" w:hAnsi="Arial" w:cs="Arial"/>
          <w:b/>
          <w:color w:val="0000FF"/>
          <w:sz w:val="24"/>
        </w:rPr>
        <w:t>R3-224302</w:t>
      </w:r>
      <w:r>
        <w:rPr>
          <w:rFonts w:ascii="Arial" w:hAnsi="Arial" w:cs="Arial"/>
          <w:b/>
          <w:color w:val="0000FF"/>
          <w:sz w:val="24"/>
        </w:rPr>
        <w:tab/>
      </w:r>
      <w:r>
        <w:rPr>
          <w:rFonts w:ascii="Arial" w:hAnsi="Arial" w:cs="Arial"/>
          <w:b/>
          <w:sz w:val="24"/>
        </w:rPr>
        <w:t>Discussion of gNB-CU-CP resiliency scenario</w:t>
      </w:r>
    </w:p>
    <w:p w14:paraId="3F95A96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47223D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8B5D8" w14:textId="0AEECDCE" w:rsidR="00E3417A" w:rsidRDefault="00E3417A" w:rsidP="00E3417A">
      <w:pPr>
        <w:rPr>
          <w:rFonts w:ascii="Arial" w:hAnsi="Arial" w:cs="Arial"/>
          <w:b/>
          <w:sz w:val="24"/>
        </w:rPr>
      </w:pPr>
      <w:r>
        <w:rPr>
          <w:rFonts w:ascii="Arial" w:hAnsi="Arial" w:cs="Arial"/>
          <w:b/>
          <w:color w:val="0000FF"/>
          <w:sz w:val="24"/>
        </w:rPr>
        <w:t>R3-224303</w:t>
      </w:r>
      <w:r>
        <w:rPr>
          <w:rFonts w:ascii="Arial" w:hAnsi="Arial" w:cs="Arial"/>
          <w:b/>
          <w:color w:val="0000FF"/>
          <w:sz w:val="24"/>
        </w:rPr>
        <w:tab/>
      </w:r>
      <w:r>
        <w:rPr>
          <w:rFonts w:ascii="Arial" w:hAnsi="Arial" w:cs="Arial"/>
          <w:b/>
          <w:sz w:val="24"/>
        </w:rPr>
        <w:t>TP for gNB-CU-CP resiliency scenario</w:t>
      </w:r>
    </w:p>
    <w:p w14:paraId="76EB7DDB"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DAAA2E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A0313" w14:textId="60400F03" w:rsidR="00E3417A" w:rsidRDefault="00E3417A" w:rsidP="00E3417A">
      <w:pPr>
        <w:rPr>
          <w:rFonts w:ascii="Arial" w:hAnsi="Arial" w:cs="Arial"/>
          <w:b/>
          <w:sz w:val="24"/>
        </w:rPr>
      </w:pPr>
      <w:r>
        <w:rPr>
          <w:rFonts w:ascii="Arial" w:hAnsi="Arial" w:cs="Arial"/>
          <w:b/>
          <w:color w:val="0000FF"/>
          <w:sz w:val="24"/>
        </w:rPr>
        <w:t>R3-224324</w:t>
      </w:r>
      <w:r>
        <w:rPr>
          <w:rFonts w:ascii="Arial" w:hAnsi="Arial" w:cs="Arial"/>
          <w:b/>
          <w:color w:val="0000FF"/>
          <w:sz w:val="24"/>
        </w:rPr>
        <w:tab/>
      </w:r>
      <w:r>
        <w:rPr>
          <w:rFonts w:ascii="Arial" w:hAnsi="Arial" w:cs="Arial"/>
          <w:b/>
          <w:sz w:val="24"/>
        </w:rPr>
        <w:t>Discussion on failure scenarios associated with the gNB-CU-CP</w:t>
      </w:r>
    </w:p>
    <w:p w14:paraId="70AFC08A"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Deutsche Telekom AG</w:t>
      </w:r>
    </w:p>
    <w:p w14:paraId="3367482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CD97B" w14:textId="2962BA5D" w:rsidR="00E3417A" w:rsidRDefault="00E3417A" w:rsidP="00E3417A">
      <w:pPr>
        <w:rPr>
          <w:rFonts w:ascii="Arial" w:hAnsi="Arial" w:cs="Arial"/>
          <w:b/>
          <w:sz w:val="24"/>
        </w:rPr>
      </w:pPr>
      <w:r>
        <w:rPr>
          <w:rFonts w:ascii="Arial" w:hAnsi="Arial" w:cs="Arial"/>
          <w:b/>
          <w:color w:val="0000FF"/>
          <w:sz w:val="24"/>
        </w:rPr>
        <w:t>R3-224369</w:t>
      </w:r>
      <w:r>
        <w:rPr>
          <w:rFonts w:ascii="Arial" w:hAnsi="Arial" w:cs="Arial"/>
          <w:b/>
          <w:color w:val="0000FF"/>
          <w:sz w:val="24"/>
        </w:rPr>
        <w:tab/>
      </w:r>
      <w:r>
        <w:rPr>
          <w:rFonts w:ascii="Arial" w:hAnsi="Arial" w:cs="Arial"/>
          <w:b/>
          <w:sz w:val="24"/>
        </w:rPr>
        <w:t>Work plan for Resiliency of gNB-CU-CP SI</w:t>
      </w:r>
    </w:p>
    <w:p w14:paraId="42ABA6E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627408C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44A51" w14:textId="5250D130" w:rsidR="00E3417A" w:rsidRDefault="00E3417A" w:rsidP="00E3417A">
      <w:pPr>
        <w:rPr>
          <w:rFonts w:ascii="Arial" w:hAnsi="Arial" w:cs="Arial"/>
          <w:b/>
          <w:sz w:val="24"/>
        </w:rPr>
      </w:pPr>
      <w:r>
        <w:rPr>
          <w:rFonts w:ascii="Arial" w:hAnsi="Arial" w:cs="Arial"/>
          <w:b/>
          <w:color w:val="0000FF"/>
          <w:sz w:val="24"/>
        </w:rPr>
        <w:lastRenderedPageBreak/>
        <w:t>R3-224576</w:t>
      </w:r>
      <w:r>
        <w:rPr>
          <w:rFonts w:ascii="Arial" w:hAnsi="Arial" w:cs="Arial"/>
          <w:b/>
          <w:color w:val="0000FF"/>
          <w:sz w:val="24"/>
        </w:rPr>
        <w:tab/>
      </w:r>
      <w:r>
        <w:rPr>
          <w:rFonts w:ascii="Arial" w:hAnsi="Arial" w:cs="Arial"/>
          <w:b/>
          <w:sz w:val="24"/>
        </w:rPr>
        <w:t>gNB-CU-CP Failure Case for Resiliency Study</w:t>
      </w:r>
    </w:p>
    <w:p w14:paraId="1D1212CB"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3E0CD78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5F043" w14:textId="5BE83B9A" w:rsidR="00E3417A" w:rsidRDefault="00E3417A" w:rsidP="00E3417A">
      <w:pPr>
        <w:rPr>
          <w:rFonts w:ascii="Arial" w:hAnsi="Arial" w:cs="Arial"/>
          <w:b/>
          <w:sz w:val="24"/>
        </w:rPr>
      </w:pPr>
      <w:r>
        <w:rPr>
          <w:rFonts w:ascii="Arial" w:hAnsi="Arial" w:cs="Arial"/>
          <w:b/>
          <w:color w:val="0000FF"/>
          <w:sz w:val="24"/>
        </w:rPr>
        <w:t>R3-224577</w:t>
      </w:r>
      <w:r>
        <w:rPr>
          <w:rFonts w:ascii="Arial" w:hAnsi="Arial" w:cs="Arial"/>
          <w:b/>
          <w:color w:val="0000FF"/>
          <w:sz w:val="24"/>
        </w:rPr>
        <w:tab/>
      </w:r>
      <w:r>
        <w:rPr>
          <w:rFonts w:ascii="Arial" w:hAnsi="Arial" w:cs="Arial"/>
          <w:b/>
          <w:sz w:val="24"/>
        </w:rPr>
        <w:t>Final Considerations and Conclusions on gNB-CU-CP Resiliency</w:t>
      </w:r>
    </w:p>
    <w:p w14:paraId="2BC5C221"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LM</w:t>
      </w:r>
    </w:p>
    <w:p w14:paraId="10CFF0C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373EF" w14:textId="2D0EC787" w:rsidR="00E3417A" w:rsidRDefault="00E3417A" w:rsidP="00E3417A">
      <w:pPr>
        <w:rPr>
          <w:rFonts w:ascii="Arial" w:hAnsi="Arial" w:cs="Arial"/>
          <w:b/>
          <w:sz w:val="24"/>
        </w:rPr>
      </w:pPr>
      <w:r>
        <w:rPr>
          <w:rFonts w:ascii="Arial" w:hAnsi="Arial" w:cs="Arial"/>
          <w:b/>
          <w:color w:val="0000FF"/>
          <w:sz w:val="24"/>
        </w:rPr>
        <w:t>R3-224626</w:t>
      </w:r>
      <w:r>
        <w:rPr>
          <w:rFonts w:ascii="Arial" w:hAnsi="Arial" w:cs="Arial"/>
          <w:b/>
          <w:color w:val="0000FF"/>
          <w:sz w:val="24"/>
        </w:rPr>
        <w:tab/>
      </w:r>
      <w:r>
        <w:rPr>
          <w:rFonts w:ascii="Arial" w:hAnsi="Arial" w:cs="Arial"/>
          <w:b/>
          <w:sz w:val="24"/>
        </w:rPr>
        <w:t>Initial consideration on resiliency of gNB-CU-CP</w:t>
      </w:r>
    </w:p>
    <w:p w14:paraId="232D6C8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6F95DC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942E3" w14:textId="2826A73C" w:rsidR="00E3417A" w:rsidRDefault="00E3417A" w:rsidP="00E3417A">
      <w:pPr>
        <w:rPr>
          <w:rFonts w:ascii="Arial" w:hAnsi="Arial" w:cs="Arial"/>
          <w:b/>
          <w:sz w:val="24"/>
        </w:rPr>
      </w:pPr>
      <w:r>
        <w:rPr>
          <w:rFonts w:ascii="Arial" w:hAnsi="Arial" w:cs="Arial"/>
          <w:b/>
          <w:color w:val="0000FF"/>
          <w:sz w:val="24"/>
        </w:rPr>
        <w:t>R3-224627</w:t>
      </w:r>
      <w:r>
        <w:rPr>
          <w:rFonts w:ascii="Arial" w:hAnsi="Arial" w:cs="Arial"/>
          <w:b/>
          <w:color w:val="0000FF"/>
          <w:sz w:val="24"/>
        </w:rPr>
        <w:tab/>
      </w:r>
      <w:r>
        <w:rPr>
          <w:rFonts w:ascii="Arial" w:hAnsi="Arial" w:cs="Arial"/>
          <w:b/>
          <w:sz w:val="24"/>
        </w:rPr>
        <w:t>TP to draft TR for resiliency of gNB-CU-CP</w:t>
      </w:r>
    </w:p>
    <w:p w14:paraId="4BB28E5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70D6AD3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6A22" w14:textId="6E14CBB6" w:rsidR="00E3417A" w:rsidRDefault="00E3417A" w:rsidP="00E3417A">
      <w:pPr>
        <w:rPr>
          <w:rFonts w:ascii="Arial" w:hAnsi="Arial" w:cs="Arial"/>
          <w:b/>
          <w:sz w:val="24"/>
        </w:rPr>
      </w:pPr>
      <w:r>
        <w:rPr>
          <w:rFonts w:ascii="Arial" w:hAnsi="Arial" w:cs="Arial"/>
          <w:b/>
          <w:color w:val="0000FF"/>
          <w:sz w:val="24"/>
        </w:rPr>
        <w:t>R3-224754</w:t>
      </w:r>
      <w:r>
        <w:rPr>
          <w:rFonts w:ascii="Arial" w:hAnsi="Arial" w:cs="Arial"/>
          <w:b/>
          <w:color w:val="0000FF"/>
          <w:sz w:val="24"/>
        </w:rPr>
        <w:tab/>
      </w:r>
      <w:r>
        <w:rPr>
          <w:rFonts w:ascii="Arial" w:hAnsi="Arial" w:cs="Arial"/>
          <w:b/>
          <w:sz w:val="24"/>
        </w:rPr>
        <w:t>(TP for FS_gNB_CU_CP_resiliency for TR 38.xxx) Local Redundancy of Logical CU-CP</w:t>
      </w:r>
    </w:p>
    <w:p w14:paraId="3EE2751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F4E5DA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F1C4" w14:textId="4F9568AF" w:rsidR="00E3417A" w:rsidRDefault="00E3417A" w:rsidP="00E3417A">
      <w:pPr>
        <w:rPr>
          <w:rFonts w:ascii="Arial" w:hAnsi="Arial" w:cs="Arial"/>
          <w:b/>
          <w:sz w:val="24"/>
        </w:rPr>
      </w:pPr>
      <w:r>
        <w:rPr>
          <w:rFonts w:ascii="Arial" w:hAnsi="Arial" w:cs="Arial"/>
          <w:b/>
          <w:color w:val="0000FF"/>
          <w:sz w:val="24"/>
        </w:rPr>
        <w:t>R3-224787</w:t>
      </w:r>
      <w:r>
        <w:rPr>
          <w:rFonts w:ascii="Arial" w:hAnsi="Arial" w:cs="Arial"/>
          <w:b/>
          <w:color w:val="0000FF"/>
          <w:sz w:val="24"/>
        </w:rPr>
        <w:tab/>
      </w:r>
      <w:r>
        <w:rPr>
          <w:rFonts w:ascii="Arial" w:hAnsi="Arial" w:cs="Arial"/>
          <w:b/>
          <w:sz w:val="24"/>
        </w:rPr>
        <w:t>TP for TR enhancements for resiliency of gNB-CU</w:t>
      </w:r>
    </w:p>
    <w:p w14:paraId="1E002EA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4CAB023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DEAED" w14:textId="30FA4859" w:rsidR="00E3417A" w:rsidRDefault="00E3417A" w:rsidP="00E3417A">
      <w:pPr>
        <w:rPr>
          <w:rFonts w:ascii="Arial" w:hAnsi="Arial" w:cs="Arial"/>
          <w:b/>
          <w:sz w:val="24"/>
        </w:rPr>
      </w:pPr>
      <w:r>
        <w:rPr>
          <w:rFonts w:ascii="Arial" w:hAnsi="Arial" w:cs="Arial"/>
          <w:b/>
          <w:color w:val="0000FF"/>
          <w:sz w:val="24"/>
        </w:rPr>
        <w:t>R3-224897</w:t>
      </w:r>
      <w:r>
        <w:rPr>
          <w:rFonts w:ascii="Arial" w:hAnsi="Arial" w:cs="Arial"/>
          <w:b/>
          <w:color w:val="0000FF"/>
          <w:sz w:val="24"/>
        </w:rPr>
        <w:tab/>
      </w:r>
      <w:r>
        <w:rPr>
          <w:rFonts w:ascii="Arial" w:hAnsi="Arial" w:cs="Arial"/>
          <w:b/>
          <w:sz w:val="24"/>
        </w:rPr>
        <w:t>Discussions on enhancements for resiliency of gNB-CU-CP</w:t>
      </w:r>
    </w:p>
    <w:p w14:paraId="35508C4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42B1BF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6436B" w14:textId="1C1E1BBC" w:rsidR="00E3417A" w:rsidRDefault="00E3417A" w:rsidP="00E3417A">
      <w:pPr>
        <w:rPr>
          <w:rFonts w:ascii="Arial" w:hAnsi="Arial" w:cs="Arial"/>
          <w:b/>
          <w:sz w:val="24"/>
        </w:rPr>
      </w:pPr>
      <w:r>
        <w:rPr>
          <w:rFonts w:ascii="Arial" w:hAnsi="Arial" w:cs="Arial"/>
          <w:b/>
          <w:color w:val="0000FF"/>
          <w:sz w:val="24"/>
        </w:rPr>
        <w:t>R3-224898</w:t>
      </w:r>
      <w:r>
        <w:rPr>
          <w:rFonts w:ascii="Arial" w:hAnsi="Arial" w:cs="Arial"/>
          <w:b/>
          <w:color w:val="0000FF"/>
          <w:sz w:val="24"/>
        </w:rPr>
        <w:tab/>
      </w:r>
      <w:r>
        <w:rPr>
          <w:rFonts w:ascii="Arial" w:hAnsi="Arial" w:cs="Arial"/>
          <w:b/>
          <w:sz w:val="24"/>
        </w:rPr>
        <w:t>Tentative TP for FS_gNB_CU_CP_resiliency on resiliency of gNB-CU-CP</w:t>
      </w:r>
    </w:p>
    <w:p w14:paraId="7F5D9CD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73F533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AC926" w14:textId="1A3B8794" w:rsidR="00E3417A" w:rsidRDefault="00E3417A" w:rsidP="00E3417A">
      <w:pPr>
        <w:rPr>
          <w:rFonts w:ascii="Arial" w:hAnsi="Arial" w:cs="Arial"/>
          <w:b/>
          <w:sz w:val="24"/>
        </w:rPr>
      </w:pPr>
      <w:r>
        <w:rPr>
          <w:rFonts w:ascii="Arial" w:hAnsi="Arial" w:cs="Arial"/>
          <w:b/>
          <w:color w:val="0000FF"/>
          <w:sz w:val="24"/>
        </w:rPr>
        <w:t>R3-225026</w:t>
      </w:r>
      <w:r>
        <w:rPr>
          <w:rFonts w:ascii="Arial" w:hAnsi="Arial" w:cs="Arial"/>
          <w:b/>
          <w:color w:val="0000FF"/>
          <w:sz w:val="24"/>
        </w:rPr>
        <w:tab/>
      </w:r>
      <w:r>
        <w:rPr>
          <w:rFonts w:ascii="Arial" w:hAnsi="Arial" w:cs="Arial"/>
          <w:b/>
          <w:sz w:val="24"/>
        </w:rPr>
        <w:t>CB: # CPResiliency_FailureCase - Summary of email discussion</w:t>
      </w:r>
    </w:p>
    <w:p w14:paraId="2F1DBCF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 moderator</w:t>
      </w:r>
    </w:p>
    <w:p w14:paraId="7469BF61" w14:textId="77777777" w:rsidR="00E3417A" w:rsidRDefault="00E3417A" w:rsidP="00E3417A">
      <w:pPr>
        <w:rPr>
          <w:rFonts w:ascii="Arial" w:hAnsi="Arial" w:cs="Arial"/>
          <w:b/>
        </w:rPr>
      </w:pPr>
      <w:r>
        <w:rPr>
          <w:rFonts w:ascii="Arial" w:hAnsi="Arial" w:cs="Arial"/>
          <w:b/>
        </w:rPr>
        <w:t xml:space="preserve">Abstract: </w:t>
      </w:r>
    </w:p>
    <w:p w14:paraId="03EEC345" w14:textId="77777777" w:rsidR="00E3417A" w:rsidRDefault="00E3417A" w:rsidP="00E3417A">
      <w:r>
        <w:lastRenderedPageBreak/>
        <w:t>Summary of offline discussion</w:t>
      </w:r>
    </w:p>
    <w:p w14:paraId="6F78BFA8" w14:textId="77777777" w:rsidR="007C5F2D" w:rsidRDefault="007C5F2D" w:rsidP="007C5F2D">
      <w:pPr>
        <w:rPr>
          <w:rFonts w:ascii="Arial" w:hAnsi="Arial" w:cs="Arial"/>
          <w:b/>
        </w:rPr>
      </w:pPr>
      <w:r>
        <w:rPr>
          <w:rFonts w:ascii="Arial" w:hAnsi="Arial" w:cs="Arial"/>
          <w:b/>
        </w:rPr>
        <w:t xml:space="preserve">Discussion: </w:t>
      </w:r>
    </w:p>
    <w:p w14:paraId="06C73ECA" w14:textId="2910181D" w:rsidR="007C5F2D" w:rsidRPr="000545C3" w:rsidRDefault="007C5F2D" w:rsidP="007C5F2D">
      <w:pPr>
        <w:rPr>
          <w:lang w:eastAsia="en-US"/>
        </w:rPr>
      </w:pPr>
      <w:r w:rsidRPr="000545C3">
        <w:rPr>
          <w:lang w:eastAsia="en-US"/>
        </w:rPr>
        <w:t>To achieve fast gNB-CU-CP recovery, following two mechanisms are needed</w:t>
      </w:r>
      <w:r>
        <w:rPr>
          <w:lang w:eastAsia="en-US"/>
        </w:rPr>
        <w:t>:</w:t>
      </w:r>
    </w:p>
    <w:p w14:paraId="24C09018" w14:textId="6AE15451" w:rsidR="007C5F2D" w:rsidRPr="000545C3" w:rsidRDefault="007C5F2D" w:rsidP="007C5F2D">
      <w:pPr>
        <w:pStyle w:val="B1"/>
        <w:rPr>
          <w:lang w:eastAsia="en-US"/>
        </w:rPr>
      </w:pPr>
      <w:r w:rsidRPr="000545C3">
        <w:rPr>
          <w:lang w:eastAsia="en-US"/>
        </w:rPr>
        <w:tab/>
        <w:t>Mechanism 1: Reduce UP-interruption time</w:t>
      </w:r>
    </w:p>
    <w:p w14:paraId="0A64B1DA" w14:textId="616C8E4D" w:rsidR="007C5F2D" w:rsidRPr="000545C3" w:rsidRDefault="007C5F2D" w:rsidP="007C5F2D">
      <w:pPr>
        <w:pStyle w:val="B1"/>
        <w:rPr>
          <w:lang w:eastAsia="en-US"/>
        </w:rPr>
      </w:pPr>
      <w:r w:rsidRPr="000545C3">
        <w:rPr>
          <w:lang w:eastAsia="en-US"/>
        </w:rPr>
        <w:tab/>
        <w:t>Mechanism 2: Fast gNB-CU-CP-recovery</w:t>
      </w:r>
    </w:p>
    <w:p w14:paraId="5407B676" w14:textId="421DFD6F" w:rsidR="007C5F2D" w:rsidRPr="000545C3" w:rsidRDefault="007C5F2D" w:rsidP="007C5F2D">
      <w:pPr>
        <w:rPr>
          <w:szCs w:val="18"/>
          <w:lang w:eastAsia="en-US"/>
        </w:rPr>
      </w:pPr>
      <w:r w:rsidRPr="000545C3">
        <w:rPr>
          <w:szCs w:val="18"/>
          <w:lang w:eastAsia="en-US"/>
        </w:rPr>
        <w:t>E</w:t>
      </w:r>
      <w:r>
        <w:rPr>
          <w:szCs w:val="18"/>
          <w:lang w:eastAsia="en-US"/>
        </w:rPr>
        <w:t>ricsson</w:t>
      </w:r>
      <w:r w:rsidRPr="000545C3">
        <w:rPr>
          <w:szCs w:val="18"/>
          <w:lang w:eastAsia="en-US"/>
        </w:rPr>
        <w:t>, ZTE, H</w:t>
      </w:r>
      <w:r>
        <w:rPr>
          <w:szCs w:val="18"/>
          <w:lang w:eastAsia="en-US"/>
        </w:rPr>
        <w:t>uawei</w:t>
      </w:r>
      <w:r w:rsidRPr="000545C3">
        <w:rPr>
          <w:szCs w:val="18"/>
          <w:lang w:eastAsia="en-US"/>
        </w:rPr>
        <w:t>, S</w:t>
      </w:r>
      <w:r>
        <w:rPr>
          <w:szCs w:val="18"/>
          <w:lang w:eastAsia="en-US"/>
        </w:rPr>
        <w:t>amsung</w:t>
      </w:r>
      <w:r w:rsidRPr="000545C3">
        <w:rPr>
          <w:szCs w:val="18"/>
          <w:lang w:eastAsia="en-US"/>
        </w:rPr>
        <w:t>: It talks about the solutions, p3 is not acceptable</w:t>
      </w:r>
    </w:p>
    <w:p w14:paraId="46EFA488" w14:textId="39AD3DAB" w:rsidR="007C5F2D" w:rsidRPr="000545C3" w:rsidRDefault="007C5F2D" w:rsidP="007C5F2D">
      <w:pPr>
        <w:rPr>
          <w:szCs w:val="18"/>
          <w:lang w:eastAsia="en-US"/>
        </w:rPr>
      </w:pPr>
      <w:r w:rsidRPr="000545C3">
        <w:rPr>
          <w:szCs w:val="18"/>
          <w:lang w:eastAsia="en-US"/>
        </w:rPr>
        <w:t>Nok</w:t>
      </w:r>
      <w:r>
        <w:rPr>
          <w:szCs w:val="18"/>
          <w:lang w:eastAsia="en-US"/>
        </w:rPr>
        <w:t>ia</w:t>
      </w:r>
      <w:r w:rsidRPr="000545C3">
        <w:rPr>
          <w:szCs w:val="18"/>
          <w:lang w:eastAsia="en-US"/>
        </w:rPr>
        <w:t>: “mechanisms-&gt; requirements”</w:t>
      </w:r>
    </w:p>
    <w:p w14:paraId="7287E32C" w14:textId="0D0A76FE" w:rsidR="007C5F2D" w:rsidRPr="000545C3" w:rsidRDefault="007C5F2D" w:rsidP="007C5F2D">
      <w:pPr>
        <w:rPr>
          <w:szCs w:val="18"/>
          <w:lang w:eastAsia="en-US"/>
        </w:rPr>
      </w:pPr>
      <w:r w:rsidRPr="007C5F2D">
        <w:rPr>
          <w:szCs w:val="18"/>
          <w:lang w:eastAsia="en-US"/>
        </w:rPr>
        <w:t>Deutsche Telekom</w:t>
      </w:r>
      <w:r w:rsidRPr="000545C3">
        <w:rPr>
          <w:szCs w:val="18"/>
          <w:lang w:eastAsia="en-US"/>
        </w:rPr>
        <w:t>: What’s the meaning of reduce UP-interruption time? Not sure whether it is really needed.</w:t>
      </w:r>
    </w:p>
    <w:p w14:paraId="62231328" w14:textId="72F76485" w:rsidR="007C5F2D" w:rsidRPr="000545C3" w:rsidRDefault="007C5F2D" w:rsidP="007C5F2D">
      <w:pPr>
        <w:rPr>
          <w:szCs w:val="18"/>
          <w:lang w:eastAsia="en-US"/>
        </w:rPr>
      </w:pPr>
      <w:r w:rsidRPr="000545C3">
        <w:rPr>
          <w:szCs w:val="18"/>
          <w:lang w:eastAsia="en-US"/>
        </w:rPr>
        <w:t>H</w:t>
      </w:r>
      <w:r>
        <w:rPr>
          <w:szCs w:val="18"/>
          <w:lang w:eastAsia="en-US"/>
        </w:rPr>
        <w:t>uawei</w:t>
      </w:r>
      <w:r w:rsidRPr="000545C3">
        <w:rPr>
          <w:szCs w:val="18"/>
          <w:lang w:eastAsia="en-US"/>
        </w:rPr>
        <w:t>: It’s clearly stated in the SI scope that only scenarios need to be studied</w:t>
      </w:r>
    </w:p>
    <w:p w14:paraId="76A2CF41" w14:textId="77777777" w:rsidR="007C5F2D" w:rsidRPr="000545C3" w:rsidRDefault="007C5F2D" w:rsidP="007C5F2D">
      <w:pPr>
        <w:rPr>
          <w:rFonts w:eastAsia="DengXian"/>
          <w:szCs w:val="18"/>
          <w:lang w:eastAsia="en-US"/>
        </w:rPr>
      </w:pPr>
      <w:r w:rsidRPr="000545C3">
        <w:rPr>
          <w:szCs w:val="18"/>
          <w:lang w:eastAsia="en-US"/>
        </w:rPr>
        <w:t>CATT: The proposal leads to confusion.</w:t>
      </w:r>
    </w:p>
    <w:p w14:paraId="5D82A53D" w14:textId="77777777" w:rsidR="007C5F2D" w:rsidRDefault="007C5F2D" w:rsidP="007C5F2D">
      <w:pPr>
        <w:rPr>
          <w:lang w:eastAsia="en-US"/>
        </w:rPr>
      </w:pPr>
    </w:p>
    <w:p w14:paraId="5EF5D5C4" w14:textId="72FC28D3" w:rsidR="007C5F2D" w:rsidRPr="000545C3" w:rsidRDefault="007C5F2D" w:rsidP="007C5F2D">
      <w:pPr>
        <w:rPr>
          <w:lang w:eastAsia="en-US"/>
        </w:rPr>
      </w:pPr>
      <w:r w:rsidRPr="000545C3">
        <w:rPr>
          <w:rFonts w:hint="eastAsia"/>
          <w:lang w:eastAsia="en-US"/>
        </w:rPr>
        <w:t>P</w:t>
      </w:r>
      <w:r w:rsidRPr="000545C3">
        <w:rPr>
          <w:lang w:eastAsia="en-US"/>
        </w:rPr>
        <w:t>roposal 4: If Mechanism 1 is agreed, a mechanism involving UEs to reduce UP-interruption is also suggested to be considered</w:t>
      </w:r>
      <w:r>
        <w:rPr>
          <w:lang w:eastAsia="en-US"/>
        </w:rPr>
        <w:t>:</w:t>
      </w:r>
    </w:p>
    <w:p w14:paraId="1816A270" w14:textId="71B67B5A" w:rsidR="007C5F2D" w:rsidRPr="000545C3" w:rsidRDefault="007C5F2D" w:rsidP="007C5F2D">
      <w:pPr>
        <w:rPr>
          <w:szCs w:val="18"/>
          <w:lang w:eastAsia="en-US"/>
        </w:rPr>
      </w:pPr>
      <w:r w:rsidRPr="000545C3">
        <w:rPr>
          <w:szCs w:val="18"/>
          <w:lang w:eastAsia="en-US"/>
        </w:rPr>
        <w:t>E</w:t>
      </w:r>
      <w:r>
        <w:rPr>
          <w:szCs w:val="18"/>
          <w:lang w:eastAsia="en-US"/>
        </w:rPr>
        <w:t>ricsson</w:t>
      </w:r>
      <w:r w:rsidRPr="000545C3">
        <w:rPr>
          <w:szCs w:val="18"/>
          <w:lang w:eastAsia="en-US"/>
        </w:rPr>
        <w:t>, H</w:t>
      </w:r>
      <w:r>
        <w:rPr>
          <w:szCs w:val="18"/>
          <w:lang w:eastAsia="en-US"/>
        </w:rPr>
        <w:t>uawei</w:t>
      </w:r>
      <w:r w:rsidRPr="000545C3">
        <w:rPr>
          <w:szCs w:val="18"/>
          <w:lang w:eastAsia="en-US"/>
        </w:rPr>
        <w:t>: Same comments as p3.</w:t>
      </w:r>
    </w:p>
    <w:p w14:paraId="29517C9C" w14:textId="77777777" w:rsidR="007C5F2D" w:rsidRDefault="007C5F2D" w:rsidP="007C5F2D">
      <w:pPr>
        <w:rPr>
          <w:lang w:eastAsia="en-US"/>
        </w:rPr>
      </w:pPr>
    </w:p>
    <w:p w14:paraId="37625B2F" w14:textId="6185E64F" w:rsidR="007C5F2D" w:rsidRPr="000545C3" w:rsidRDefault="007C5F2D" w:rsidP="007C5F2D">
      <w:pPr>
        <w:rPr>
          <w:lang w:eastAsia="en-US"/>
        </w:rPr>
      </w:pPr>
      <w:r w:rsidRPr="000545C3">
        <w:rPr>
          <w:rFonts w:hint="eastAsia"/>
          <w:lang w:eastAsia="en-US"/>
        </w:rPr>
        <w:t>P</w:t>
      </w:r>
      <w:r w:rsidRPr="000545C3">
        <w:rPr>
          <w:lang w:eastAsia="en-US"/>
        </w:rPr>
        <w:t>roposal 5: To discuss the each “Company view” are listed in “5. Study failure scenarios associated with the gNB-CU-CP” or in informative Annex</w:t>
      </w:r>
      <w:r>
        <w:rPr>
          <w:lang w:eastAsia="en-US"/>
        </w:rPr>
        <w:t>:</w:t>
      </w:r>
    </w:p>
    <w:p w14:paraId="5350F244" w14:textId="49D74950" w:rsidR="007C5F2D" w:rsidRPr="000545C3" w:rsidRDefault="007C5F2D" w:rsidP="007C5F2D">
      <w:pPr>
        <w:rPr>
          <w:szCs w:val="18"/>
          <w:lang w:eastAsia="en-US"/>
        </w:rPr>
      </w:pPr>
      <w:r w:rsidRPr="000545C3">
        <w:rPr>
          <w:szCs w:val="18"/>
          <w:lang w:eastAsia="en-US"/>
        </w:rPr>
        <w:t>E</w:t>
      </w:r>
      <w:r>
        <w:rPr>
          <w:szCs w:val="18"/>
          <w:lang w:eastAsia="en-US"/>
        </w:rPr>
        <w:t>ricsson</w:t>
      </w:r>
      <w:r w:rsidRPr="000545C3">
        <w:rPr>
          <w:szCs w:val="18"/>
          <w:lang w:eastAsia="en-US"/>
        </w:rPr>
        <w:t>: We have no time to have deep investigation on each scenario, therefore, we propose to move all the contributions to annex</w:t>
      </w:r>
    </w:p>
    <w:p w14:paraId="636AEC86" w14:textId="02CFD6A6" w:rsidR="007C5F2D" w:rsidRPr="000545C3" w:rsidRDefault="007C5F2D" w:rsidP="007C5F2D">
      <w:pPr>
        <w:rPr>
          <w:szCs w:val="18"/>
          <w:lang w:eastAsia="en-US"/>
        </w:rPr>
      </w:pPr>
      <w:r w:rsidRPr="000545C3">
        <w:rPr>
          <w:szCs w:val="18"/>
          <w:lang w:eastAsia="en-US"/>
        </w:rPr>
        <w:t>Nok</w:t>
      </w:r>
      <w:r>
        <w:rPr>
          <w:szCs w:val="18"/>
          <w:lang w:eastAsia="en-US"/>
        </w:rPr>
        <w:t>ia</w:t>
      </w:r>
      <w:r w:rsidRPr="000545C3">
        <w:rPr>
          <w:szCs w:val="18"/>
          <w:lang w:eastAsia="en-US"/>
        </w:rPr>
        <w:t>: Fine to move to Annex. But it seems the text in section5 is incompleted.</w:t>
      </w:r>
    </w:p>
    <w:p w14:paraId="1800B802" w14:textId="77777777" w:rsidR="007C5F2D" w:rsidRPr="000545C3" w:rsidRDefault="007C5F2D" w:rsidP="007C5F2D">
      <w:pPr>
        <w:rPr>
          <w:szCs w:val="18"/>
          <w:lang w:eastAsia="en-US"/>
        </w:rPr>
      </w:pPr>
      <w:r w:rsidRPr="000545C3">
        <w:rPr>
          <w:szCs w:val="18"/>
          <w:lang w:eastAsia="en-US"/>
        </w:rPr>
        <w:t>ZTE: Similar view as Nok, at least the wording in section5 needs to be updated.</w:t>
      </w:r>
    </w:p>
    <w:p w14:paraId="6E9FEAB5" w14:textId="1534DB1D" w:rsidR="007C5F2D" w:rsidRPr="000545C3" w:rsidRDefault="007C5F2D" w:rsidP="007C5F2D">
      <w:pPr>
        <w:rPr>
          <w:szCs w:val="18"/>
          <w:lang w:eastAsia="en-US"/>
        </w:rPr>
      </w:pPr>
      <w:r w:rsidRPr="000545C3">
        <w:rPr>
          <w:szCs w:val="18"/>
          <w:lang w:eastAsia="en-US"/>
        </w:rPr>
        <w:t>H</w:t>
      </w:r>
      <w:r>
        <w:rPr>
          <w:szCs w:val="18"/>
          <w:lang w:eastAsia="en-US"/>
        </w:rPr>
        <w:t>uawei</w:t>
      </w:r>
      <w:r w:rsidRPr="000545C3">
        <w:rPr>
          <w:szCs w:val="18"/>
          <w:lang w:eastAsia="en-US"/>
        </w:rPr>
        <w:t>: No strong view on this. At least some summaries or bullets of scenarios need to be captured in section5.</w:t>
      </w:r>
    </w:p>
    <w:p w14:paraId="07FC149F" w14:textId="0618BF70" w:rsidR="007C5F2D" w:rsidRPr="000545C3" w:rsidRDefault="007C5F2D" w:rsidP="007C5F2D">
      <w:pPr>
        <w:rPr>
          <w:szCs w:val="18"/>
          <w:lang w:eastAsia="en-US"/>
        </w:rPr>
      </w:pPr>
      <w:r w:rsidRPr="007C5F2D">
        <w:rPr>
          <w:szCs w:val="18"/>
          <w:lang w:eastAsia="en-US"/>
        </w:rPr>
        <w:t>Deutsche Telekom</w:t>
      </w:r>
      <w:r w:rsidRPr="000545C3">
        <w:rPr>
          <w:szCs w:val="18"/>
          <w:lang w:eastAsia="en-US"/>
        </w:rPr>
        <w:t>: Have the list in section5.</w:t>
      </w:r>
    </w:p>
    <w:p w14:paraId="6CAFDCC5" w14:textId="291A9150" w:rsidR="007C5F2D" w:rsidRPr="000545C3" w:rsidRDefault="007C5F2D" w:rsidP="007C5F2D">
      <w:pPr>
        <w:rPr>
          <w:szCs w:val="18"/>
          <w:lang w:eastAsia="en-US"/>
        </w:rPr>
      </w:pPr>
      <w:r w:rsidRPr="000545C3">
        <w:rPr>
          <w:szCs w:val="18"/>
          <w:lang w:eastAsia="en-US"/>
        </w:rPr>
        <w:t>S</w:t>
      </w:r>
      <w:r>
        <w:rPr>
          <w:szCs w:val="18"/>
          <w:lang w:eastAsia="en-US"/>
        </w:rPr>
        <w:t>amsung</w:t>
      </w:r>
      <w:r w:rsidRPr="000545C3">
        <w:rPr>
          <w:szCs w:val="18"/>
          <w:lang w:eastAsia="en-US"/>
        </w:rPr>
        <w:t>: Not sure whether it can be completed in this meeting.</w:t>
      </w:r>
    </w:p>
    <w:p w14:paraId="31B55692" w14:textId="77777777" w:rsidR="007C5F2D" w:rsidRPr="000545C3" w:rsidRDefault="007C5F2D" w:rsidP="007C5F2D">
      <w:pPr>
        <w:rPr>
          <w:szCs w:val="18"/>
          <w:lang w:eastAsia="en-US"/>
        </w:rPr>
      </w:pPr>
    </w:p>
    <w:p w14:paraId="14C6F330" w14:textId="33D9927D" w:rsidR="007C5F2D" w:rsidRPr="000545C3" w:rsidRDefault="007C5F2D" w:rsidP="007C5F2D">
      <w:pPr>
        <w:rPr>
          <w:lang w:eastAsia="en-US"/>
        </w:rPr>
      </w:pPr>
      <w:r w:rsidRPr="000545C3">
        <w:rPr>
          <w:rFonts w:hint="eastAsia"/>
          <w:lang w:eastAsia="en-US"/>
        </w:rPr>
        <w:t>P</w:t>
      </w:r>
      <w:r w:rsidRPr="000545C3">
        <w:rPr>
          <w:lang w:eastAsia="en-US"/>
        </w:rPr>
        <w:t>roposal 6: Approve the Draft TR for the description of “5. Study failure scenarios associated with the gNB-CU-CP”</w:t>
      </w:r>
      <w:r>
        <w:rPr>
          <w:lang w:eastAsia="en-US"/>
        </w:rPr>
        <w:t>:</w:t>
      </w:r>
    </w:p>
    <w:p w14:paraId="2F6C2B3D" w14:textId="4F465D1F" w:rsidR="007C5F2D" w:rsidRPr="000545C3" w:rsidRDefault="007C5F2D" w:rsidP="007C5F2D">
      <w:pPr>
        <w:rPr>
          <w:lang w:eastAsia="en-US"/>
        </w:rPr>
      </w:pPr>
      <w:r w:rsidRPr="000545C3">
        <w:rPr>
          <w:rFonts w:hint="eastAsia"/>
          <w:lang w:eastAsia="en-US"/>
        </w:rPr>
        <w:t>P</w:t>
      </w:r>
      <w:r w:rsidRPr="000545C3">
        <w:rPr>
          <w:lang w:eastAsia="en-US"/>
        </w:rPr>
        <w:t>roposal 7: Approve the Draft TR for the description of “Annex A”</w:t>
      </w:r>
      <w:r>
        <w:rPr>
          <w:lang w:eastAsia="en-US"/>
        </w:rPr>
        <w:t>:</w:t>
      </w:r>
    </w:p>
    <w:p w14:paraId="63C3A2D7" w14:textId="1D983A56" w:rsidR="007C5F2D" w:rsidRPr="000545C3" w:rsidRDefault="007C5F2D" w:rsidP="007C5F2D">
      <w:pPr>
        <w:rPr>
          <w:lang w:eastAsia="en-US"/>
        </w:rPr>
      </w:pPr>
      <w:r w:rsidRPr="000545C3">
        <w:rPr>
          <w:rFonts w:hint="eastAsia"/>
          <w:lang w:eastAsia="en-US"/>
        </w:rPr>
        <w:t>P</w:t>
      </w:r>
      <w:r w:rsidRPr="000545C3">
        <w:rPr>
          <w:lang w:eastAsia="en-US"/>
        </w:rPr>
        <w:t>roposal 8: To discuss whether separate study recommended to investigate possible solutions and potential alternatives can be put into the conclusions</w:t>
      </w:r>
      <w:r>
        <w:rPr>
          <w:lang w:eastAsia="en-US"/>
        </w:rPr>
        <w:t>:</w:t>
      </w:r>
    </w:p>
    <w:p w14:paraId="634B1095" w14:textId="76331223" w:rsidR="007C5F2D" w:rsidRPr="000545C3" w:rsidRDefault="007C5F2D" w:rsidP="007C5F2D">
      <w:pPr>
        <w:rPr>
          <w:lang w:eastAsia="en-US"/>
        </w:rPr>
      </w:pPr>
      <w:r w:rsidRPr="000545C3">
        <w:rPr>
          <w:lang w:eastAsia="en-US"/>
        </w:rPr>
        <w:t>E</w:t>
      </w:r>
      <w:r>
        <w:rPr>
          <w:lang w:eastAsia="en-US"/>
        </w:rPr>
        <w:t>ricsson</w:t>
      </w:r>
      <w:r w:rsidRPr="000545C3">
        <w:rPr>
          <w:lang w:eastAsia="en-US"/>
        </w:rPr>
        <w:t>: Not ok with p8. It’s not proper for RAN3 to recommend something related to solutions.</w:t>
      </w:r>
    </w:p>
    <w:p w14:paraId="51C81558" w14:textId="77777777" w:rsidR="007C5F2D" w:rsidRPr="000545C3" w:rsidRDefault="007C5F2D" w:rsidP="007C5F2D">
      <w:pPr>
        <w:rPr>
          <w:lang w:eastAsia="en-US"/>
        </w:rPr>
      </w:pPr>
      <w:r w:rsidRPr="000545C3">
        <w:rPr>
          <w:lang w:eastAsia="en-US"/>
        </w:rPr>
        <w:t>ZTE: p8 is not needed, whether a separate SI or WI needed should be up to RAN plenary.</w:t>
      </w:r>
    </w:p>
    <w:p w14:paraId="03E7BC6B" w14:textId="312153DE" w:rsidR="007C5F2D" w:rsidRPr="000545C3" w:rsidRDefault="007C5F2D" w:rsidP="007C5F2D">
      <w:pPr>
        <w:rPr>
          <w:lang w:eastAsia="en-US"/>
        </w:rPr>
      </w:pPr>
      <w:r w:rsidRPr="000545C3">
        <w:rPr>
          <w:lang w:eastAsia="en-US"/>
        </w:rPr>
        <w:t>H</w:t>
      </w:r>
      <w:r>
        <w:rPr>
          <w:lang w:eastAsia="en-US"/>
        </w:rPr>
        <w:t>uawei</w:t>
      </w:r>
      <w:r w:rsidRPr="000545C3">
        <w:rPr>
          <w:lang w:eastAsia="en-US"/>
        </w:rPr>
        <w:t>: p8 is not ok to us. There is no consensus in RAN3 to suggest anything to the RAN plenary.</w:t>
      </w:r>
    </w:p>
    <w:p w14:paraId="6C341A7A" w14:textId="6DF0BC24" w:rsidR="007C5F2D" w:rsidRPr="000545C3" w:rsidRDefault="007C5F2D" w:rsidP="007C5F2D">
      <w:pPr>
        <w:rPr>
          <w:lang w:eastAsia="en-US"/>
        </w:rPr>
      </w:pPr>
      <w:r w:rsidRPr="000545C3">
        <w:rPr>
          <w:lang w:eastAsia="en-US"/>
        </w:rPr>
        <w:t>Nok</w:t>
      </w:r>
      <w:r>
        <w:rPr>
          <w:lang w:eastAsia="en-US"/>
        </w:rPr>
        <w:t>ia</w:t>
      </w:r>
      <w:r w:rsidRPr="000545C3">
        <w:rPr>
          <w:lang w:eastAsia="en-US"/>
        </w:rPr>
        <w:t>: Recommendation may be benefitial.</w:t>
      </w:r>
    </w:p>
    <w:p w14:paraId="0021145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0CF3F" w14:textId="77777777" w:rsidR="007C5F2D" w:rsidRPr="006C7E68" w:rsidRDefault="007C5F2D" w:rsidP="007C5F2D">
      <w:pPr>
        <w:widowControl w:val="0"/>
        <w:ind w:left="144" w:hanging="144"/>
        <w:rPr>
          <w:b/>
          <w:bCs/>
          <w:color w:val="007434"/>
          <w:u w:val="single"/>
        </w:rPr>
      </w:pPr>
      <w:bookmarkStart w:id="250" w:name="_Toc113954019"/>
      <w:r w:rsidRPr="006C7E68">
        <w:rPr>
          <w:b/>
          <w:bCs/>
          <w:color w:val="007434"/>
          <w:sz w:val="28"/>
          <w:szCs w:val="28"/>
          <w:u w:val="single"/>
        </w:rPr>
        <w:t>Agreements:</w:t>
      </w:r>
    </w:p>
    <w:p w14:paraId="05B98DC0" w14:textId="77777777" w:rsidR="007C5F2D" w:rsidRPr="007C5F2D" w:rsidRDefault="007C5F2D" w:rsidP="007C5F2D">
      <w:pPr>
        <w:widowControl w:val="0"/>
        <w:rPr>
          <w:b/>
          <w:bCs/>
          <w:color w:val="007434"/>
        </w:rPr>
      </w:pPr>
      <w:r w:rsidRPr="007C5F2D">
        <w:rPr>
          <w:b/>
          <w:bCs/>
          <w:color w:val="007434"/>
        </w:rPr>
        <w:t>Approve the Draft TR for the description of "4. General".</w:t>
      </w:r>
    </w:p>
    <w:p w14:paraId="3A7FB2FA" w14:textId="77777777" w:rsidR="007C5F2D" w:rsidRPr="007C5F2D" w:rsidRDefault="007C5F2D" w:rsidP="007C5F2D">
      <w:pPr>
        <w:widowControl w:val="0"/>
        <w:rPr>
          <w:b/>
          <w:bCs/>
          <w:color w:val="007434"/>
        </w:rPr>
      </w:pPr>
      <w:r w:rsidRPr="007C5F2D">
        <w:rPr>
          <w:rFonts w:hint="eastAsia"/>
          <w:b/>
          <w:bCs/>
          <w:color w:val="007434"/>
        </w:rPr>
        <w:lastRenderedPageBreak/>
        <w:t>All</w:t>
      </w:r>
      <w:r w:rsidRPr="007C5F2D">
        <w:rPr>
          <w:b/>
          <w:bCs/>
          <w:color w:val="007434"/>
        </w:rPr>
        <w:t xml:space="preserve"> the Failure scenarios have been covered by current draft TR. </w:t>
      </w:r>
    </w:p>
    <w:p w14:paraId="265CDA0F" w14:textId="77777777" w:rsidR="007C5F2D" w:rsidRPr="006C7E68" w:rsidRDefault="007C5F2D" w:rsidP="007C5F2D">
      <w:pPr>
        <w:widowControl w:val="0"/>
        <w:ind w:left="144" w:hanging="144"/>
        <w:rPr>
          <w:b/>
          <w:bCs/>
          <w:color w:val="007434"/>
          <w:sz w:val="18"/>
          <w:szCs w:val="18"/>
        </w:rPr>
      </w:pPr>
    </w:p>
    <w:p w14:paraId="533271E4" w14:textId="77777777" w:rsidR="00E3417A" w:rsidRDefault="00E3417A" w:rsidP="00E3417A">
      <w:pPr>
        <w:pStyle w:val="Heading2"/>
      </w:pPr>
      <w:bookmarkStart w:id="251" w:name="_Toc114151515"/>
      <w:bookmarkStart w:id="252" w:name="_Toc115189595"/>
      <w:r>
        <w:t>22</w:t>
      </w:r>
      <w:r>
        <w:tab/>
        <w:t>NR Network-Controlled Repeaters SI</w:t>
      </w:r>
      <w:bookmarkEnd w:id="250"/>
      <w:bookmarkEnd w:id="251"/>
      <w:bookmarkEnd w:id="252"/>
    </w:p>
    <w:p w14:paraId="5812E1BA" w14:textId="77777777" w:rsidR="00E3417A" w:rsidRDefault="00E3417A" w:rsidP="00E3417A">
      <w:pPr>
        <w:pStyle w:val="Heading3"/>
      </w:pPr>
      <w:bookmarkStart w:id="253" w:name="_Toc113954020"/>
      <w:bookmarkStart w:id="254" w:name="_Toc114151516"/>
      <w:bookmarkStart w:id="255" w:name="_Toc115189596"/>
      <w:r>
        <w:t>22.1</w:t>
      </w:r>
      <w:r>
        <w:tab/>
        <w:t>General</w:t>
      </w:r>
      <w:bookmarkEnd w:id="253"/>
      <w:bookmarkEnd w:id="254"/>
      <w:bookmarkEnd w:id="255"/>
    </w:p>
    <w:p w14:paraId="78CCEDD0" w14:textId="5BA2D96A" w:rsidR="00E3417A" w:rsidRDefault="00E3417A" w:rsidP="00E3417A">
      <w:pPr>
        <w:rPr>
          <w:rFonts w:ascii="Arial" w:hAnsi="Arial" w:cs="Arial"/>
          <w:b/>
          <w:sz w:val="24"/>
        </w:rPr>
      </w:pPr>
      <w:r>
        <w:rPr>
          <w:rFonts w:ascii="Arial" w:hAnsi="Arial" w:cs="Arial"/>
          <w:b/>
          <w:color w:val="0000FF"/>
          <w:sz w:val="24"/>
        </w:rPr>
        <w:t>R3-224926</w:t>
      </w:r>
      <w:r>
        <w:rPr>
          <w:rFonts w:ascii="Arial" w:hAnsi="Arial" w:cs="Arial"/>
          <w:b/>
          <w:color w:val="0000FF"/>
          <w:sz w:val="24"/>
        </w:rPr>
        <w:tab/>
      </w:r>
      <w:r>
        <w:rPr>
          <w:rFonts w:ascii="Arial" w:hAnsi="Arial" w:cs="Arial"/>
          <w:b/>
          <w:sz w:val="24"/>
        </w:rPr>
        <w:t>Work plan for NR network-controlled repeaters</w:t>
      </w:r>
    </w:p>
    <w:p w14:paraId="34D7CAEE"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w:t>
      </w:r>
    </w:p>
    <w:p w14:paraId="42C10CC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2F6E0" w14:textId="77777777" w:rsidR="00E3417A" w:rsidRDefault="00E3417A" w:rsidP="00E3417A">
      <w:pPr>
        <w:pStyle w:val="Heading3"/>
      </w:pPr>
      <w:bookmarkStart w:id="256" w:name="_Toc113954021"/>
      <w:bookmarkStart w:id="257" w:name="_Toc114151517"/>
      <w:bookmarkStart w:id="258" w:name="_Toc115189597"/>
      <w:r>
        <w:t>22.2</w:t>
      </w:r>
      <w:r>
        <w:tab/>
        <w:t>Support Network-Controlled Repeater Management</w:t>
      </w:r>
      <w:bookmarkEnd w:id="256"/>
      <w:bookmarkEnd w:id="257"/>
      <w:bookmarkEnd w:id="258"/>
    </w:p>
    <w:p w14:paraId="117B8BA8" w14:textId="426639A3" w:rsidR="00E3417A" w:rsidRDefault="00E3417A" w:rsidP="00E3417A">
      <w:pPr>
        <w:rPr>
          <w:rFonts w:ascii="Arial" w:hAnsi="Arial" w:cs="Arial"/>
          <w:b/>
          <w:sz w:val="24"/>
        </w:rPr>
      </w:pPr>
      <w:r>
        <w:rPr>
          <w:rFonts w:ascii="Arial" w:hAnsi="Arial" w:cs="Arial"/>
          <w:b/>
          <w:color w:val="0000FF"/>
          <w:sz w:val="24"/>
        </w:rPr>
        <w:t>R3-224877</w:t>
      </w:r>
      <w:r>
        <w:rPr>
          <w:rFonts w:ascii="Arial" w:hAnsi="Arial" w:cs="Arial"/>
          <w:b/>
          <w:color w:val="0000FF"/>
          <w:sz w:val="24"/>
        </w:rPr>
        <w:tab/>
      </w:r>
      <w:r>
        <w:rPr>
          <w:rFonts w:ascii="Arial" w:hAnsi="Arial" w:cs="Arial"/>
          <w:b/>
          <w:sz w:val="24"/>
        </w:rPr>
        <w:t>Discussion on NCR identification and authorization</w:t>
      </w:r>
    </w:p>
    <w:p w14:paraId="2247EE9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85F8C9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0A5D" w14:textId="5129C520" w:rsidR="00E3417A" w:rsidRDefault="00E3417A" w:rsidP="00E3417A">
      <w:pPr>
        <w:rPr>
          <w:rFonts w:ascii="Arial" w:hAnsi="Arial" w:cs="Arial"/>
          <w:b/>
          <w:sz w:val="24"/>
        </w:rPr>
      </w:pPr>
      <w:r>
        <w:rPr>
          <w:rFonts w:ascii="Arial" w:hAnsi="Arial" w:cs="Arial"/>
          <w:b/>
          <w:color w:val="0000FF"/>
          <w:sz w:val="24"/>
        </w:rPr>
        <w:t>R3-224979</w:t>
      </w:r>
      <w:r>
        <w:rPr>
          <w:rFonts w:ascii="Arial" w:hAnsi="Arial" w:cs="Arial"/>
          <w:b/>
          <w:color w:val="0000FF"/>
          <w:sz w:val="24"/>
        </w:rPr>
        <w:tab/>
      </w:r>
      <w:r>
        <w:rPr>
          <w:rFonts w:ascii="Arial" w:hAnsi="Arial" w:cs="Arial"/>
          <w:b/>
          <w:sz w:val="24"/>
        </w:rPr>
        <w:t>Draft TP to TR 38867 on NCR identification and authorization</w:t>
      </w:r>
    </w:p>
    <w:p w14:paraId="2C0C89AA"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38.867 v..</w:t>
      </w:r>
      <w:r>
        <w:rPr>
          <w:i/>
        </w:rPr>
        <w:br/>
      </w:r>
      <w:r>
        <w:rPr>
          <w:i/>
        </w:rPr>
        <w:tab/>
      </w:r>
      <w:r>
        <w:rPr>
          <w:i/>
        </w:rPr>
        <w:tab/>
      </w:r>
      <w:r>
        <w:rPr>
          <w:i/>
        </w:rPr>
        <w:tab/>
      </w:r>
      <w:r>
        <w:rPr>
          <w:i/>
        </w:rPr>
        <w:tab/>
      </w:r>
      <w:r>
        <w:rPr>
          <w:i/>
        </w:rPr>
        <w:tab/>
        <w:t>Source: ZTE Corporation</w:t>
      </w:r>
    </w:p>
    <w:p w14:paraId="07EBDE6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R3-225106</w:t>
      </w:r>
      <w:r>
        <w:rPr>
          <w:color w:val="993300"/>
          <w:u w:val="single"/>
        </w:rPr>
        <w:t>.</w:t>
      </w:r>
    </w:p>
    <w:p w14:paraId="4A7C3198" w14:textId="3F69A5A6" w:rsidR="00E3417A" w:rsidRDefault="00E3417A" w:rsidP="00E3417A">
      <w:pPr>
        <w:rPr>
          <w:rFonts w:ascii="Arial" w:hAnsi="Arial" w:cs="Arial"/>
          <w:b/>
          <w:sz w:val="24"/>
        </w:rPr>
      </w:pPr>
      <w:r>
        <w:rPr>
          <w:rFonts w:ascii="Arial" w:hAnsi="Arial" w:cs="Arial"/>
          <w:b/>
          <w:color w:val="0000FF"/>
          <w:sz w:val="24"/>
        </w:rPr>
        <w:t>R3-225106</w:t>
      </w:r>
      <w:r>
        <w:rPr>
          <w:rFonts w:ascii="Arial" w:hAnsi="Arial" w:cs="Arial"/>
          <w:b/>
          <w:color w:val="0000FF"/>
          <w:sz w:val="24"/>
        </w:rPr>
        <w:tab/>
      </w:r>
      <w:r>
        <w:rPr>
          <w:rFonts w:ascii="Arial" w:hAnsi="Arial" w:cs="Arial"/>
          <w:b/>
          <w:sz w:val="24"/>
        </w:rPr>
        <w:t>pCR for NCR TR 38.867</w:t>
      </w:r>
    </w:p>
    <w:p w14:paraId="37A4ECCD" w14:textId="77777777" w:rsidR="00E3417A" w:rsidRDefault="00E3417A" w:rsidP="00E341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38.867 v0.2.0</w:t>
      </w:r>
      <w:r>
        <w:rPr>
          <w:i/>
        </w:rPr>
        <w:br/>
      </w:r>
      <w:r>
        <w:rPr>
          <w:i/>
        </w:rPr>
        <w:tab/>
      </w:r>
      <w:r>
        <w:rPr>
          <w:i/>
        </w:rPr>
        <w:tab/>
      </w:r>
      <w:r>
        <w:rPr>
          <w:i/>
        </w:rPr>
        <w:tab/>
      </w:r>
      <w:r>
        <w:rPr>
          <w:i/>
        </w:rPr>
        <w:tab/>
      </w:r>
      <w:r>
        <w:rPr>
          <w:i/>
        </w:rPr>
        <w:tab/>
        <w:t>Source: ZTE Corporation</w:t>
      </w:r>
    </w:p>
    <w:p w14:paraId="7552A743" w14:textId="77777777" w:rsidR="00E3417A" w:rsidRDefault="00E3417A" w:rsidP="00E3417A">
      <w:pPr>
        <w:rPr>
          <w:color w:val="808080"/>
        </w:rPr>
      </w:pPr>
      <w:r>
        <w:rPr>
          <w:color w:val="808080"/>
        </w:rPr>
        <w:t>(Replaces R3-224979)</w:t>
      </w:r>
    </w:p>
    <w:p w14:paraId="18469D2D" w14:textId="77777777" w:rsidR="00E3417A" w:rsidRDefault="00E3417A" w:rsidP="00E3417A">
      <w:pPr>
        <w:rPr>
          <w:rFonts w:ascii="Arial" w:hAnsi="Arial" w:cs="Arial"/>
          <w:b/>
        </w:rPr>
      </w:pPr>
      <w:r>
        <w:rPr>
          <w:rFonts w:ascii="Arial" w:hAnsi="Arial" w:cs="Arial"/>
          <w:b/>
        </w:rPr>
        <w:t xml:space="preserve">Discussion: </w:t>
      </w:r>
    </w:p>
    <w:p w14:paraId="2B4820B3" w14:textId="77777777" w:rsidR="00E3417A" w:rsidRDefault="00E3417A" w:rsidP="00E3417A">
      <w:r>
        <w:t>-</w:t>
      </w:r>
      <w:r>
        <w:tab/>
        <w:t xml:space="preserve"> Capture all the agreements below to the TR</w:t>
      </w:r>
    </w:p>
    <w:p w14:paraId="77B6EE70" w14:textId="77777777" w:rsidR="00E3417A" w:rsidRDefault="00E3417A" w:rsidP="00E3417A">
      <w:r>
        <w:t>-</w:t>
      </w:r>
      <w:r>
        <w:tab/>
        <w:t xml:space="preserve"> Remove SA2 in the conclusion part</w:t>
      </w:r>
    </w:p>
    <w:p w14:paraId="7DAE9217" w14:textId="77777777" w:rsidR="00E3417A" w:rsidRDefault="00E3417A" w:rsidP="00E3417A">
      <w:r>
        <w:t>Ericsson: Remove the “note” and keep the text as the normative text in solution1:</w:t>
      </w:r>
    </w:p>
    <w:p w14:paraId="05087E82" w14:textId="77777777" w:rsidR="00E3417A" w:rsidRDefault="00E3417A" w:rsidP="00E3417A">
      <w:r>
        <w:t>Note: The validation steps (e.g. step 12 and step 13) are optionally performed based on the operator’s requirement.</w:t>
      </w:r>
    </w:p>
    <w:p w14:paraId="76213D49" w14:textId="77777777" w:rsidR="00E3417A" w:rsidRDefault="00E3417A" w:rsidP="00E3417A">
      <w:r>
        <w:t>Slice information to be redefined? ZTE: Slice can be used for multiple devices/services.</w:t>
      </w:r>
    </w:p>
    <w:p w14:paraId="4C7D2CE3" w14:textId="77777777" w:rsidR="00E3417A" w:rsidRDefault="00E3417A" w:rsidP="00E3417A">
      <w:r>
        <w:t>Authorized by legacy mechanism e.g. NCR dedicated Slice in Allowed NSSAI list.</w:t>
      </w:r>
    </w:p>
    <w:p w14:paraId="770377B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R3-225215</w:t>
      </w:r>
      <w:r>
        <w:rPr>
          <w:color w:val="993300"/>
          <w:u w:val="single"/>
        </w:rPr>
        <w:t>.</w:t>
      </w:r>
    </w:p>
    <w:p w14:paraId="53049A95" w14:textId="22A7C08E" w:rsidR="00E3417A" w:rsidRDefault="00E3417A" w:rsidP="00E3417A">
      <w:pPr>
        <w:rPr>
          <w:rFonts w:ascii="Arial" w:hAnsi="Arial" w:cs="Arial"/>
          <w:b/>
          <w:sz w:val="24"/>
        </w:rPr>
      </w:pPr>
      <w:r>
        <w:rPr>
          <w:rFonts w:ascii="Arial" w:hAnsi="Arial" w:cs="Arial"/>
          <w:b/>
          <w:color w:val="0000FF"/>
          <w:sz w:val="24"/>
        </w:rPr>
        <w:t>R3-225215</w:t>
      </w:r>
      <w:r>
        <w:rPr>
          <w:rFonts w:ascii="Arial" w:hAnsi="Arial" w:cs="Arial"/>
          <w:b/>
          <w:color w:val="0000FF"/>
          <w:sz w:val="24"/>
        </w:rPr>
        <w:tab/>
      </w:r>
      <w:r>
        <w:rPr>
          <w:rFonts w:ascii="Arial" w:hAnsi="Arial" w:cs="Arial"/>
          <w:b/>
          <w:sz w:val="24"/>
        </w:rPr>
        <w:t>pCR for NCR TR 38.867</w:t>
      </w:r>
    </w:p>
    <w:p w14:paraId="62A4EFB6" w14:textId="77777777" w:rsidR="00E3417A" w:rsidRDefault="00E3417A" w:rsidP="00E341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38.867 v0.2.0</w:t>
      </w:r>
      <w:r>
        <w:rPr>
          <w:i/>
        </w:rPr>
        <w:br/>
      </w:r>
      <w:r>
        <w:rPr>
          <w:i/>
        </w:rPr>
        <w:tab/>
      </w:r>
      <w:r>
        <w:rPr>
          <w:i/>
        </w:rPr>
        <w:tab/>
      </w:r>
      <w:r>
        <w:rPr>
          <w:i/>
        </w:rPr>
        <w:tab/>
      </w:r>
      <w:r>
        <w:rPr>
          <w:i/>
        </w:rPr>
        <w:tab/>
      </w:r>
      <w:r>
        <w:rPr>
          <w:i/>
        </w:rPr>
        <w:tab/>
        <w:t>Source: ZTE Corporation</w:t>
      </w:r>
    </w:p>
    <w:p w14:paraId="7981CDF2" w14:textId="77777777" w:rsidR="00E3417A" w:rsidRDefault="00E3417A" w:rsidP="00E3417A">
      <w:pPr>
        <w:rPr>
          <w:color w:val="808080"/>
        </w:rPr>
      </w:pPr>
      <w:r>
        <w:rPr>
          <w:color w:val="808080"/>
        </w:rPr>
        <w:t>(Replaces R3-225106)</w:t>
      </w:r>
    </w:p>
    <w:p w14:paraId="775B1BC9" w14:textId="77777777" w:rsidR="00E3417A" w:rsidRDefault="00E3417A" w:rsidP="00E3417A">
      <w:pPr>
        <w:rPr>
          <w:rFonts w:ascii="Arial" w:hAnsi="Arial" w:cs="Arial"/>
          <w:b/>
        </w:rPr>
      </w:pPr>
      <w:r>
        <w:rPr>
          <w:rFonts w:ascii="Arial" w:hAnsi="Arial" w:cs="Arial"/>
          <w:b/>
        </w:rPr>
        <w:lastRenderedPageBreak/>
        <w:t xml:space="preserve">Discussion: </w:t>
      </w:r>
    </w:p>
    <w:p w14:paraId="7C1C11B1" w14:textId="77777777" w:rsidR="00E3417A" w:rsidRDefault="00E3417A" w:rsidP="00E3417A">
      <w:r>
        <w:t xml:space="preserve">- </w:t>
      </w:r>
      <w:r>
        <w:tab/>
        <w:t>Add Editor’s note in Section 8: The Uu related part can be updated based on the agreements in RAN2.</w:t>
      </w:r>
    </w:p>
    <w:p w14:paraId="7C5BE478" w14:textId="77777777" w:rsidR="00E3417A" w:rsidRDefault="00E3417A" w:rsidP="00E3417A">
      <w:r>
        <w:t>Editorial updates: “The NCR authorization information needs to be sent from the AMF to the gNB.” -&gt; “The NCR authorization information is sent from the AMF to the gNB.”</w:t>
      </w:r>
    </w:p>
    <w:p w14:paraId="1E04A3F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R3-225252</w:t>
      </w:r>
      <w:r>
        <w:rPr>
          <w:color w:val="993300"/>
          <w:u w:val="single"/>
        </w:rPr>
        <w:t>.</w:t>
      </w:r>
    </w:p>
    <w:p w14:paraId="1892DB95" w14:textId="0446716D" w:rsidR="00E3417A" w:rsidRDefault="00E3417A" w:rsidP="00E3417A">
      <w:pPr>
        <w:rPr>
          <w:rFonts w:ascii="Arial" w:hAnsi="Arial" w:cs="Arial"/>
          <w:b/>
          <w:sz w:val="24"/>
        </w:rPr>
      </w:pPr>
      <w:r>
        <w:rPr>
          <w:rFonts w:ascii="Arial" w:hAnsi="Arial" w:cs="Arial"/>
          <w:b/>
          <w:color w:val="0000FF"/>
          <w:sz w:val="24"/>
        </w:rPr>
        <w:t>R3-225252</w:t>
      </w:r>
      <w:r>
        <w:rPr>
          <w:rFonts w:ascii="Arial" w:hAnsi="Arial" w:cs="Arial"/>
          <w:b/>
          <w:color w:val="0000FF"/>
          <w:sz w:val="24"/>
        </w:rPr>
        <w:tab/>
      </w:r>
      <w:r>
        <w:rPr>
          <w:rFonts w:ascii="Arial" w:hAnsi="Arial" w:cs="Arial"/>
          <w:b/>
          <w:sz w:val="24"/>
        </w:rPr>
        <w:t>pCR for NCR TR 38.867</w:t>
      </w:r>
    </w:p>
    <w:p w14:paraId="19A3BDF8" w14:textId="77777777" w:rsidR="00E3417A" w:rsidRDefault="00E3417A" w:rsidP="00E341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38.867 v0.2.0</w:t>
      </w:r>
      <w:r>
        <w:rPr>
          <w:i/>
        </w:rPr>
        <w:br/>
      </w:r>
      <w:r>
        <w:rPr>
          <w:i/>
        </w:rPr>
        <w:tab/>
      </w:r>
      <w:r>
        <w:rPr>
          <w:i/>
        </w:rPr>
        <w:tab/>
      </w:r>
      <w:r>
        <w:rPr>
          <w:i/>
        </w:rPr>
        <w:tab/>
      </w:r>
      <w:r>
        <w:rPr>
          <w:i/>
        </w:rPr>
        <w:tab/>
      </w:r>
      <w:r>
        <w:rPr>
          <w:i/>
        </w:rPr>
        <w:tab/>
        <w:t>Source: ZTE Corporation</w:t>
      </w:r>
    </w:p>
    <w:p w14:paraId="6BDB4D0D" w14:textId="77777777" w:rsidR="00E3417A" w:rsidRDefault="00E3417A" w:rsidP="00E3417A">
      <w:pPr>
        <w:rPr>
          <w:color w:val="808080"/>
        </w:rPr>
      </w:pPr>
      <w:r>
        <w:rPr>
          <w:color w:val="808080"/>
        </w:rPr>
        <w:t>(Replaces R3-225215)</w:t>
      </w:r>
    </w:p>
    <w:p w14:paraId="05F2344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7A0584" w14:textId="25849C7A" w:rsidR="00E3417A" w:rsidRDefault="00E3417A" w:rsidP="00E3417A">
      <w:pPr>
        <w:rPr>
          <w:rFonts w:ascii="Arial" w:hAnsi="Arial" w:cs="Arial"/>
          <w:b/>
          <w:sz w:val="24"/>
        </w:rPr>
      </w:pPr>
      <w:r>
        <w:rPr>
          <w:rFonts w:ascii="Arial" w:hAnsi="Arial" w:cs="Arial"/>
          <w:b/>
          <w:color w:val="0000FF"/>
          <w:sz w:val="24"/>
        </w:rPr>
        <w:t>R3-224387</w:t>
      </w:r>
      <w:r>
        <w:rPr>
          <w:rFonts w:ascii="Arial" w:hAnsi="Arial" w:cs="Arial"/>
          <w:b/>
          <w:color w:val="0000FF"/>
          <w:sz w:val="24"/>
        </w:rPr>
        <w:tab/>
      </w:r>
      <w:r>
        <w:rPr>
          <w:rFonts w:ascii="Arial" w:hAnsi="Arial" w:cs="Arial"/>
          <w:b/>
          <w:sz w:val="24"/>
        </w:rPr>
        <w:t>Discussion on Identification and authorization of Network Controlled Repeater</w:t>
      </w:r>
    </w:p>
    <w:p w14:paraId="578F945A"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A4BE82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3C025" w14:textId="60DFFC92" w:rsidR="00E3417A" w:rsidRDefault="00E3417A" w:rsidP="00E3417A">
      <w:pPr>
        <w:rPr>
          <w:rFonts w:ascii="Arial" w:hAnsi="Arial" w:cs="Arial"/>
          <w:b/>
          <w:sz w:val="24"/>
        </w:rPr>
      </w:pPr>
      <w:r>
        <w:rPr>
          <w:rFonts w:ascii="Arial" w:hAnsi="Arial" w:cs="Arial"/>
          <w:b/>
          <w:color w:val="0000FF"/>
          <w:sz w:val="24"/>
        </w:rPr>
        <w:t>R3-224388</w:t>
      </w:r>
      <w:r>
        <w:rPr>
          <w:rFonts w:ascii="Arial" w:hAnsi="Arial" w:cs="Arial"/>
          <w:b/>
          <w:color w:val="0000FF"/>
          <w:sz w:val="24"/>
        </w:rPr>
        <w:tab/>
      </w:r>
      <w:r>
        <w:rPr>
          <w:rFonts w:ascii="Arial" w:hAnsi="Arial" w:cs="Arial"/>
          <w:b/>
          <w:sz w:val="24"/>
        </w:rPr>
        <w:t>(TP for TR38.867) Update to Identification and authorization of Network Controlled Repeater</w:t>
      </w:r>
    </w:p>
    <w:p w14:paraId="3DD396E5"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38.867 v..</w:t>
      </w:r>
      <w:r>
        <w:rPr>
          <w:i/>
        </w:rPr>
        <w:br/>
      </w:r>
      <w:r>
        <w:rPr>
          <w:i/>
        </w:rPr>
        <w:tab/>
      </w:r>
      <w:r>
        <w:rPr>
          <w:i/>
        </w:rPr>
        <w:tab/>
      </w:r>
      <w:r>
        <w:rPr>
          <w:i/>
        </w:rPr>
        <w:tab/>
      </w:r>
      <w:r>
        <w:rPr>
          <w:i/>
        </w:rPr>
        <w:tab/>
      </w:r>
      <w:r>
        <w:rPr>
          <w:i/>
        </w:rPr>
        <w:tab/>
        <w:t>Source: Nokia, Nokia Shanghai Bell</w:t>
      </w:r>
    </w:p>
    <w:p w14:paraId="16D9962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94F3C" w14:textId="04448A52" w:rsidR="00E3417A" w:rsidRDefault="00E3417A" w:rsidP="00E3417A">
      <w:pPr>
        <w:rPr>
          <w:rFonts w:ascii="Arial" w:hAnsi="Arial" w:cs="Arial"/>
          <w:b/>
          <w:sz w:val="24"/>
        </w:rPr>
      </w:pPr>
      <w:r>
        <w:rPr>
          <w:rFonts w:ascii="Arial" w:hAnsi="Arial" w:cs="Arial"/>
          <w:b/>
          <w:color w:val="0000FF"/>
          <w:sz w:val="24"/>
        </w:rPr>
        <w:t>R3-224507</w:t>
      </w:r>
      <w:r>
        <w:rPr>
          <w:rFonts w:ascii="Arial" w:hAnsi="Arial" w:cs="Arial"/>
          <w:b/>
          <w:color w:val="0000FF"/>
          <w:sz w:val="24"/>
        </w:rPr>
        <w:tab/>
      </w:r>
      <w:r>
        <w:rPr>
          <w:rFonts w:ascii="Arial" w:hAnsi="Arial" w:cs="Arial"/>
          <w:b/>
          <w:sz w:val="24"/>
        </w:rPr>
        <w:t>RAN3 Aspects of Network-Controlled Repeater</w:t>
      </w:r>
    </w:p>
    <w:p w14:paraId="43A951DD"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646CA5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B22EF" w14:textId="45A144ED" w:rsidR="00E3417A" w:rsidRDefault="00E3417A" w:rsidP="00E3417A">
      <w:pPr>
        <w:rPr>
          <w:rFonts w:ascii="Arial" w:hAnsi="Arial" w:cs="Arial"/>
          <w:b/>
          <w:sz w:val="24"/>
        </w:rPr>
      </w:pPr>
      <w:r>
        <w:rPr>
          <w:rFonts w:ascii="Arial" w:hAnsi="Arial" w:cs="Arial"/>
          <w:b/>
          <w:color w:val="0000FF"/>
          <w:sz w:val="24"/>
        </w:rPr>
        <w:t>R3-224567</w:t>
      </w:r>
      <w:r>
        <w:rPr>
          <w:rFonts w:ascii="Arial" w:hAnsi="Arial" w:cs="Arial"/>
          <w:b/>
          <w:color w:val="0000FF"/>
          <w:sz w:val="24"/>
        </w:rPr>
        <w:tab/>
      </w:r>
      <w:r>
        <w:rPr>
          <w:rFonts w:ascii="Arial" w:hAnsi="Arial" w:cs="Arial"/>
          <w:b/>
          <w:sz w:val="24"/>
        </w:rPr>
        <w:t>NCR Identification and Authorization</w:t>
      </w:r>
    </w:p>
    <w:p w14:paraId="3C85F03A" w14:textId="77777777" w:rsidR="00E3417A" w:rsidRDefault="00E3417A" w:rsidP="00E341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38.867 v0.1.0</w:t>
      </w:r>
      <w:r>
        <w:rPr>
          <w:i/>
        </w:rPr>
        <w:br/>
      </w:r>
      <w:r>
        <w:rPr>
          <w:i/>
        </w:rPr>
        <w:tab/>
      </w:r>
      <w:r>
        <w:rPr>
          <w:i/>
        </w:rPr>
        <w:tab/>
      </w:r>
      <w:r>
        <w:rPr>
          <w:i/>
        </w:rPr>
        <w:tab/>
      </w:r>
      <w:r>
        <w:rPr>
          <w:i/>
        </w:rPr>
        <w:tab/>
      </w:r>
      <w:r>
        <w:rPr>
          <w:i/>
        </w:rPr>
        <w:tab/>
        <w:t>Source: Ericsson LM</w:t>
      </w:r>
    </w:p>
    <w:p w14:paraId="0C80F64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E251E" w14:textId="6EC76AF9" w:rsidR="00E3417A" w:rsidRDefault="00E3417A" w:rsidP="00E3417A">
      <w:pPr>
        <w:rPr>
          <w:rFonts w:ascii="Arial" w:hAnsi="Arial" w:cs="Arial"/>
          <w:b/>
          <w:sz w:val="24"/>
        </w:rPr>
      </w:pPr>
      <w:r>
        <w:rPr>
          <w:rFonts w:ascii="Arial" w:hAnsi="Arial" w:cs="Arial"/>
          <w:b/>
          <w:color w:val="0000FF"/>
          <w:sz w:val="24"/>
        </w:rPr>
        <w:t>R3-224568</w:t>
      </w:r>
      <w:r>
        <w:rPr>
          <w:rFonts w:ascii="Arial" w:hAnsi="Arial" w:cs="Arial"/>
          <w:b/>
          <w:color w:val="0000FF"/>
          <w:sz w:val="24"/>
        </w:rPr>
        <w:tab/>
      </w:r>
      <w:r>
        <w:rPr>
          <w:rFonts w:ascii="Arial" w:hAnsi="Arial" w:cs="Arial"/>
          <w:b/>
          <w:sz w:val="24"/>
        </w:rPr>
        <w:t>NCR Study - Proposed Conclusions</w:t>
      </w:r>
    </w:p>
    <w:p w14:paraId="6943DF55" w14:textId="77777777" w:rsidR="00E3417A" w:rsidRDefault="00E3417A" w:rsidP="00E341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38.867 v0.1.0</w:t>
      </w:r>
      <w:r>
        <w:rPr>
          <w:i/>
        </w:rPr>
        <w:br/>
      </w:r>
      <w:r>
        <w:rPr>
          <w:i/>
        </w:rPr>
        <w:tab/>
      </w:r>
      <w:r>
        <w:rPr>
          <w:i/>
        </w:rPr>
        <w:tab/>
      </w:r>
      <w:r>
        <w:rPr>
          <w:i/>
        </w:rPr>
        <w:tab/>
      </w:r>
      <w:r>
        <w:rPr>
          <w:i/>
        </w:rPr>
        <w:tab/>
      </w:r>
      <w:r>
        <w:rPr>
          <w:i/>
        </w:rPr>
        <w:tab/>
        <w:t>Source: Ericsson LM</w:t>
      </w:r>
    </w:p>
    <w:p w14:paraId="2ED68AE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FCFF6" w14:textId="57859CBA" w:rsidR="00E3417A" w:rsidRDefault="00E3417A" w:rsidP="00E3417A">
      <w:pPr>
        <w:rPr>
          <w:rFonts w:ascii="Arial" w:hAnsi="Arial" w:cs="Arial"/>
          <w:b/>
          <w:sz w:val="24"/>
        </w:rPr>
      </w:pPr>
      <w:r>
        <w:rPr>
          <w:rFonts w:ascii="Arial" w:hAnsi="Arial" w:cs="Arial"/>
          <w:b/>
          <w:color w:val="0000FF"/>
          <w:sz w:val="24"/>
        </w:rPr>
        <w:t>R3-224632</w:t>
      </w:r>
      <w:r>
        <w:rPr>
          <w:rFonts w:ascii="Arial" w:hAnsi="Arial" w:cs="Arial"/>
          <w:b/>
          <w:color w:val="0000FF"/>
          <w:sz w:val="24"/>
        </w:rPr>
        <w:tab/>
      </w:r>
      <w:r>
        <w:rPr>
          <w:rFonts w:ascii="Arial" w:hAnsi="Arial" w:cs="Arial"/>
          <w:b/>
          <w:sz w:val="24"/>
        </w:rPr>
        <w:t>Discussion on NCR Identification and Authorization</w:t>
      </w:r>
    </w:p>
    <w:p w14:paraId="4D16514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B77189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A6662" w14:textId="59A79CB5" w:rsidR="00E3417A" w:rsidRDefault="00E3417A" w:rsidP="00E3417A">
      <w:pPr>
        <w:rPr>
          <w:rFonts w:ascii="Arial" w:hAnsi="Arial" w:cs="Arial"/>
          <w:b/>
          <w:sz w:val="24"/>
        </w:rPr>
      </w:pPr>
      <w:r>
        <w:rPr>
          <w:rFonts w:ascii="Arial" w:hAnsi="Arial" w:cs="Arial"/>
          <w:b/>
          <w:color w:val="0000FF"/>
          <w:sz w:val="24"/>
        </w:rPr>
        <w:lastRenderedPageBreak/>
        <w:t>R3-224633</w:t>
      </w:r>
      <w:r>
        <w:rPr>
          <w:rFonts w:ascii="Arial" w:hAnsi="Arial" w:cs="Arial"/>
          <w:b/>
          <w:color w:val="0000FF"/>
          <w:sz w:val="24"/>
        </w:rPr>
        <w:tab/>
      </w:r>
      <w:r>
        <w:rPr>
          <w:rFonts w:ascii="Arial" w:hAnsi="Arial" w:cs="Arial"/>
          <w:b/>
          <w:sz w:val="24"/>
        </w:rPr>
        <w:t>(TP for TR 38.867) Support of NCR management</w:t>
      </w:r>
    </w:p>
    <w:p w14:paraId="03632BFB"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38.867 v..</w:t>
      </w:r>
      <w:r>
        <w:rPr>
          <w:i/>
        </w:rPr>
        <w:br/>
      </w:r>
      <w:r>
        <w:rPr>
          <w:i/>
        </w:rPr>
        <w:tab/>
      </w:r>
      <w:r>
        <w:rPr>
          <w:i/>
        </w:rPr>
        <w:tab/>
      </w:r>
      <w:r>
        <w:rPr>
          <w:i/>
        </w:rPr>
        <w:tab/>
      </w:r>
      <w:r>
        <w:rPr>
          <w:i/>
        </w:rPr>
        <w:tab/>
      </w:r>
      <w:r>
        <w:rPr>
          <w:i/>
        </w:rPr>
        <w:tab/>
        <w:t>Source: CATT</w:t>
      </w:r>
    </w:p>
    <w:p w14:paraId="6680099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3B7CE" w14:textId="6D88E916" w:rsidR="00E3417A" w:rsidRDefault="00E3417A" w:rsidP="00E3417A">
      <w:pPr>
        <w:rPr>
          <w:rFonts w:ascii="Arial" w:hAnsi="Arial" w:cs="Arial"/>
          <w:b/>
          <w:sz w:val="24"/>
        </w:rPr>
      </w:pPr>
      <w:r>
        <w:rPr>
          <w:rFonts w:ascii="Arial" w:hAnsi="Arial" w:cs="Arial"/>
          <w:b/>
          <w:color w:val="0000FF"/>
          <w:sz w:val="24"/>
        </w:rPr>
        <w:t>R3-224662</w:t>
      </w:r>
      <w:r>
        <w:rPr>
          <w:rFonts w:ascii="Arial" w:hAnsi="Arial" w:cs="Arial"/>
          <w:b/>
          <w:color w:val="0000FF"/>
          <w:sz w:val="24"/>
        </w:rPr>
        <w:tab/>
      </w:r>
      <w:r>
        <w:rPr>
          <w:rFonts w:ascii="Arial" w:hAnsi="Arial" w:cs="Arial"/>
          <w:b/>
          <w:sz w:val="24"/>
        </w:rPr>
        <w:t>Discussion on NCR identification and authorization</w:t>
      </w:r>
    </w:p>
    <w:p w14:paraId="6C445F8F"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1C50A9C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2EC1A" w14:textId="343F4977" w:rsidR="00E3417A" w:rsidRDefault="00E3417A" w:rsidP="00E3417A">
      <w:pPr>
        <w:rPr>
          <w:rFonts w:ascii="Arial" w:hAnsi="Arial" w:cs="Arial"/>
          <w:b/>
          <w:sz w:val="24"/>
        </w:rPr>
      </w:pPr>
      <w:r>
        <w:rPr>
          <w:rFonts w:ascii="Arial" w:hAnsi="Arial" w:cs="Arial"/>
          <w:b/>
          <w:color w:val="0000FF"/>
          <w:sz w:val="24"/>
        </w:rPr>
        <w:t>R3-224663</w:t>
      </w:r>
      <w:r>
        <w:rPr>
          <w:rFonts w:ascii="Arial" w:hAnsi="Arial" w:cs="Arial"/>
          <w:b/>
          <w:color w:val="0000FF"/>
          <w:sz w:val="24"/>
        </w:rPr>
        <w:tab/>
      </w:r>
      <w:r>
        <w:rPr>
          <w:rFonts w:ascii="Arial" w:hAnsi="Arial" w:cs="Arial"/>
          <w:b/>
          <w:sz w:val="24"/>
        </w:rPr>
        <w:t>(TP to TR 38.867) NR network-controlled repeater identification and authorization</w:t>
      </w:r>
    </w:p>
    <w:p w14:paraId="73CA3077" w14:textId="77777777" w:rsidR="00E3417A" w:rsidRDefault="00E3417A" w:rsidP="00E341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38.867 v0.1.0</w:t>
      </w:r>
      <w:r>
        <w:rPr>
          <w:i/>
        </w:rPr>
        <w:br/>
      </w:r>
      <w:r>
        <w:rPr>
          <w:i/>
        </w:rPr>
        <w:tab/>
      </w:r>
      <w:r>
        <w:rPr>
          <w:i/>
        </w:rPr>
        <w:tab/>
      </w:r>
      <w:r>
        <w:rPr>
          <w:i/>
        </w:rPr>
        <w:tab/>
      </w:r>
      <w:r>
        <w:rPr>
          <w:i/>
        </w:rPr>
        <w:tab/>
      </w:r>
      <w:r>
        <w:rPr>
          <w:i/>
        </w:rPr>
        <w:tab/>
        <w:t>Source: Huawei</w:t>
      </w:r>
    </w:p>
    <w:p w14:paraId="089ABB1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224EE" w14:textId="486CA4BA" w:rsidR="00E3417A" w:rsidRDefault="00E3417A" w:rsidP="00E3417A">
      <w:pPr>
        <w:rPr>
          <w:rFonts w:ascii="Arial" w:hAnsi="Arial" w:cs="Arial"/>
          <w:b/>
          <w:sz w:val="24"/>
        </w:rPr>
      </w:pPr>
      <w:r>
        <w:rPr>
          <w:rFonts w:ascii="Arial" w:hAnsi="Arial" w:cs="Arial"/>
          <w:b/>
          <w:color w:val="0000FF"/>
          <w:sz w:val="24"/>
        </w:rPr>
        <w:t>R3-224755</w:t>
      </w:r>
      <w:r>
        <w:rPr>
          <w:rFonts w:ascii="Arial" w:hAnsi="Arial" w:cs="Arial"/>
          <w:b/>
          <w:color w:val="0000FF"/>
          <w:sz w:val="24"/>
        </w:rPr>
        <w:tab/>
      </w:r>
      <w:r>
        <w:rPr>
          <w:rFonts w:ascii="Arial" w:hAnsi="Arial" w:cs="Arial"/>
          <w:b/>
          <w:sz w:val="24"/>
        </w:rPr>
        <w:t>(TP for FS_NR_NetCon_Repeater for TR 38.8xx) Authorization for Network Controlled Repeater</w:t>
      </w:r>
    </w:p>
    <w:p w14:paraId="5B75E8C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E67D4C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83FC7" w14:textId="1CC6995A" w:rsidR="00E3417A" w:rsidRDefault="00E3417A" w:rsidP="00E3417A">
      <w:pPr>
        <w:rPr>
          <w:rFonts w:ascii="Arial" w:hAnsi="Arial" w:cs="Arial"/>
          <w:b/>
          <w:sz w:val="24"/>
        </w:rPr>
      </w:pPr>
      <w:r>
        <w:rPr>
          <w:rFonts w:ascii="Arial" w:hAnsi="Arial" w:cs="Arial"/>
          <w:b/>
          <w:color w:val="0000FF"/>
          <w:sz w:val="24"/>
        </w:rPr>
        <w:t>R3-224785</w:t>
      </w:r>
      <w:r>
        <w:rPr>
          <w:rFonts w:ascii="Arial" w:hAnsi="Arial" w:cs="Arial"/>
          <w:b/>
          <w:color w:val="0000FF"/>
          <w:sz w:val="24"/>
        </w:rPr>
        <w:tab/>
      </w:r>
      <w:r>
        <w:rPr>
          <w:rFonts w:ascii="Arial" w:hAnsi="Arial" w:cs="Arial"/>
          <w:b/>
          <w:sz w:val="24"/>
        </w:rPr>
        <w:t>Identification and Authorization of Network-Controlled Repeater</w:t>
      </w:r>
    </w:p>
    <w:p w14:paraId="02FAAAF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DCFC4E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5C673" w14:textId="2858A119" w:rsidR="00E3417A" w:rsidRDefault="00E3417A" w:rsidP="00E3417A">
      <w:pPr>
        <w:rPr>
          <w:rFonts w:ascii="Arial" w:hAnsi="Arial" w:cs="Arial"/>
          <w:b/>
          <w:sz w:val="24"/>
        </w:rPr>
      </w:pPr>
      <w:r>
        <w:rPr>
          <w:rFonts w:ascii="Arial" w:hAnsi="Arial" w:cs="Arial"/>
          <w:b/>
          <w:color w:val="0000FF"/>
          <w:sz w:val="24"/>
        </w:rPr>
        <w:t>R3-224917</w:t>
      </w:r>
      <w:r>
        <w:rPr>
          <w:rFonts w:ascii="Arial" w:hAnsi="Arial" w:cs="Arial"/>
          <w:b/>
          <w:color w:val="0000FF"/>
          <w:sz w:val="24"/>
        </w:rPr>
        <w:tab/>
      </w:r>
      <w:r>
        <w:rPr>
          <w:rFonts w:ascii="Arial" w:hAnsi="Arial" w:cs="Arial"/>
          <w:b/>
          <w:sz w:val="24"/>
        </w:rPr>
        <w:t>Discussion on the network-controlled repeater management</w:t>
      </w:r>
    </w:p>
    <w:p w14:paraId="441613C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498FE6"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9049C" w14:textId="10D61E13" w:rsidR="00E3417A" w:rsidRDefault="00E3417A" w:rsidP="00E3417A">
      <w:pPr>
        <w:rPr>
          <w:rFonts w:ascii="Arial" w:hAnsi="Arial" w:cs="Arial"/>
          <w:b/>
          <w:sz w:val="24"/>
        </w:rPr>
      </w:pPr>
      <w:r>
        <w:rPr>
          <w:rFonts w:ascii="Arial" w:hAnsi="Arial" w:cs="Arial"/>
          <w:b/>
          <w:color w:val="0000FF"/>
          <w:sz w:val="24"/>
        </w:rPr>
        <w:t>R3-224927</w:t>
      </w:r>
      <w:r>
        <w:rPr>
          <w:rFonts w:ascii="Arial" w:hAnsi="Arial" w:cs="Arial"/>
          <w:b/>
          <w:color w:val="0000FF"/>
          <w:sz w:val="24"/>
        </w:rPr>
        <w:tab/>
      </w:r>
      <w:r>
        <w:rPr>
          <w:rFonts w:ascii="Arial" w:hAnsi="Arial" w:cs="Arial"/>
          <w:b/>
          <w:sz w:val="24"/>
        </w:rPr>
        <w:t>On Identification and authorization of Network-Controlled Repeater</w:t>
      </w:r>
    </w:p>
    <w:p w14:paraId="7675015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284B715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C87BD" w14:textId="27567762" w:rsidR="00E3417A" w:rsidRDefault="00E3417A" w:rsidP="00E3417A">
      <w:pPr>
        <w:rPr>
          <w:rFonts w:ascii="Arial" w:hAnsi="Arial" w:cs="Arial"/>
          <w:b/>
          <w:sz w:val="24"/>
        </w:rPr>
      </w:pPr>
      <w:r>
        <w:rPr>
          <w:rFonts w:ascii="Arial" w:hAnsi="Arial" w:cs="Arial"/>
          <w:b/>
          <w:color w:val="0000FF"/>
          <w:sz w:val="24"/>
        </w:rPr>
        <w:t>R3-224953</w:t>
      </w:r>
      <w:r>
        <w:rPr>
          <w:rFonts w:ascii="Arial" w:hAnsi="Arial" w:cs="Arial"/>
          <w:b/>
          <w:color w:val="0000FF"/>
          <w:sz w:val="24"/>
        </w:rPr>
        <w:tab/>
      </w:r>
      <w:r>
        <w:rPr>
          <w:rFonts w:ascii="Arial" w:hAnsi="Arial" w:cs="Arial"/>
          <w:b/>
          <w:sz w:val="24"/>
        </w:rPr>
        <w:t>TP to TR 38.867</w:t>
      </w:r>
    </w:p>
    <w:p w14:paraId="723473E5"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38.867 v..</w:t>
      </w:r>
      <w:r>
        <w:rPr>
          <w:i/>
        </w:rPr>
        <w:br/>
      </w:r>
      <w:r>
        <w:rPr>
          <w:i/>
        </w:rPr>
        <w:tab/>
      </w:r>
      <w:r>
        <w:rPr>
          <w:i/>
        </w:rPr>
        <w:tab/>
      </w:r>
      <w:r>
        <w:rPr>
          <w:i/>
        </w:rPr>
        <w:tab/>
      </w:r>
      <w:r>
        <w:rPr>
          <w:i/>
        </w:rPr>
        <w:tab/>
      </w:r>
      <w:r>
        <w:rPr>
          <w:i/>
        </w:rPr>
        <w:tab/>
        <w:t>Source: CMCC</w:t>
      </w:r>
    </w:p>
    <w:p w14:paraId="02276EE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EBFA5" w14:textId="2DCF190F" w:rsidR="00E3417A" w:rsidRDefault="00E3417A" w:rsidP="00E3417A">
      <w:pPr>
        <w:rPr>
          <w:rFonts w:ascii="Arial" w:hAnsi="Arial" w:cs="Arial"/>
          <w:b/>
          <w:sz w:val="24"/>
        </w:rPr>
      </w:pPr>
      <w:r>
        <w:rPr>
          <w:rFonts w:ascii="Arial" w:hAnsi="Arial" w:cs="Arial"/>
          <w:b/>
          <w:color w:val="0000FF"/>
          <w:sz w:val="24"/>
        </w:rPr>
        <w:t>R3-225089</w:t>
      </w:r>
      <w:r>
        <w:rPr>
          <w:rFonts w:ascii="Arial" w:hAnsi="Arial" w:cs="Arial"/>
          <w:b/>
          <w:color w:val="0000FF"/>
          <w:sz w:val="24"/>
        </w:rPr>
        <w:tab/>
      </w:r>
      <w:r>
        <w:rPr>
          <w:rFonts w:ascii="Arial" w:hAnsi="Arial" w:cs="Arial"/>
          <w:b/>
          <w:sz w:val="24"/>
        </w:rPr>
        <w:t>LS on NCR Solutions</w:t>
      </w:r>
    </w:p>
    <w:p w14:paraId="39BF7323" w14:textId="77777777" w:rsidR="00E3417A" w:rsidRDefault="00E3417A" w:rsidP="00E3417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SA5, cc RAN2, SA2</w:t>
      </w:r>
      <w:r>
        <w:rPr>
          <w:i/>
        </w:rPr>
        <w:br/>
      </w:r>
      <w:r>
        <w:rPr>
          <w:i/>
        </w:rPr>
        <w:tab/>
      </w:r>
      <w:r>
        <w:rPr>
          <w:i/>
        </w:rPr>
        <w:tab/>
      </w:r>
      <w:r>
        <w:rPr>
          <w:i/>
        </w:rPr>
        <w:tab/>
      </w:r>
      <w:r>
        <w:rPr>
          <w:i/>
        </w:rPr>
        <w:tab/>
      </w:r>
      <w:r>
        <w:rPr>
          <w:i/>
        </w:rPr>
        <w:tab/>
        <w:t>Source: ZTE</w:t>
      </w:r>
    </w:p>
    <w:p w14:paraId="7D178F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R3-225216</w:t>
      </w:r>
      <w:r>
        <w:rPr>
          <w:color w:val="993300"/>
          <w:u w:val="single"/>
        </w:rPr>
        <w:t>.</w:t>
      </w:r>
    </w:p>
    <w:p w14:paraId="7D0120CC" w14:textId="74B0941D" w:rsidR="00E3417A" w:rsidRDefault="00E3417A" w:rsidP="00E3417A">
      <w:pPr>
        <w:rPr>
          <w:rFonts w:ascii="Arial" w:hAnsi="Arial" w:cs="Arial"/>
          <w:b/>
          <w:sz w:val="24"/>
        </w:rPr>
      </w:pPr>
      <w:r>
        <w:rPr>
          <w:rFonts w:ascii="Arial" w:hAnsi="Arial" w:cs="Arial"/>
          <w:b/>
          <w:color w:val="0000FF"/>
          <w:sz w:val="24"/>
        </w:rPr>
        <w:t>R3-225216</w:t>
      </w:r>
      <w:r>
        <w:rPr>
          <w:rFonts w:ascii="Arial" w:hAnsi="Arial" w:cs="Arial"/>
          <w:b/>
          <w:color w:val="0000FF"/>
          <w:sz w:val="24"/>
        </w:rPr>
        <w:tab/>
      </w:r>
      <w:r>
        <w:rPr>
          <w:rFonts w:ascii="Arial" w:hAnsi="Arial" w:cs="Arial"/>
          <w:b/>
          <w:sz w:val="24"/>
        </w:rPr>
        <w:t>LS on NCR Solutions</w:t>
      </w:r>
    </w:p>
    <w:p w14:paraId="3A5C6504"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SA5, cc RAN2, SA2</w:t>
      </w:r>
      <w:r>
        <w:rPr>
          <w:i/>
        </w:rPr>
        <w:br/>
      </w:r>
      <w:r>
        <w:rPr>
          <w:i/>
        </w:rPr>
        <w:tab/>
      </w:r>
      <w:r>
        <w:rPr>
          <w:i/>
        </w:rPr>
        <w:tab/>
      </w:r>
      <w:r>
        <w:rPr>
          <w:i/>
        </w:rPr>
        <w:tab/>
      </w:r>
      <w:r>
        <w:rPr>
          <w:i/>
        </w:rPr>
        <w:tab/>
      </w:r>
      <w:r>
        <w:rPr>
          <w:i/>
        </w:rPr>
        <w:tab/>
        <w:t>Source: ZTE</w:t>
      </w:r>
    </w:p>
    <w:p w14:paraId="45E94533" w14:textId="77777777" w:rsidR="00E3417A" w:rsidRDefault="00E3417A" w:rsidP="00E3417A">
      <w:pPr>
        <w:rPr>
          <w:color w:val="808080"/>
        </w:rPr>
      </w:pPr>
      <w:r>
        <w:rPr>
          <w:color w:val="808080"/>
        </w:rPr>
        <w:t>(Replaces R3-225089)</w:t>
      </w:r>
    </w:p>
    <w:p w14:paraId="395BC1B0"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R3-225253</w:t>
      </w:r>
      <w:r>
        <w:rPr>
          <w:color w:val="993300"/>
          <w:u w:val="single"/>
        </w:rPr>
        <w:t>.</w:t>
      </w:r>
    </w:p>
    <w:p w14:paraId="352F00CA" w14:textId="113E6915" w:rsidR="00E3417A" w:rsidRDefault="00E3417A" w:rsidP="00E3417A">
      <w:pPr>
        <w:rPr>
          <w:rFonts w:ascii="Arial" w:hAnsi="Arial" w:cs="Arial"/>
          <w:b/>
          <w:sz w:val="24"/>
        </w:rPr>
      </w:pPr>
      <w:r>
        <w:rPr>
          <w:rFonts w:ascii="Arial" w:hAnsi="Arial" w:cs="Arial"/>
          <w:b/>
          <w:color w:val="0000FF"/>
          <w:sz w:val="24"/>
        </w:rPr>
        <w:t>R3-225253</w:t>
      </w:r>
      <w:r>
        <w:rPr>
          <w:rFonts w:ascii="Arial" w:hAnsi="Arial" w:cs="Arial"/>
          <w:b/>
          <w:color w:val="0000FF"/>
          <w:sz w:val="24"/>
        </w:rPr>
        <w:tab/>
      </w:r>
      <w:r>
        <w:rPr>
          <w:rFonts w:ascii="Arial" w:hAnsi="Arial" w:cs="Arial"/>
          <w:b/>
          <w:sz w:val="24"/>
        </w:rPr>
        <w:t>LS on NCR Solutions</w:t>
      </w:r>
    </w:p>
    <w:p w14:paraId="0B7B3BC4"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SA5, cc RAN2, SA2</w:t>
      </w:r>
      <w:r>
        <w:rPr>
          <w:i/>
        </w:rPr>
        <w:br/>
      </w:r>
      <w:r>
        <w:rPr>
          <w:i/>
        </w:rPr>
        <w:tab/>
      </w:r>
      <w:r>
        <w:rPr>
          <w:i/>
        </w:rPr>
        <w:tab/>
      </w:r>
      <w:r>
        <w:rPr>
          <w:i/>
        </w:rPr>
        <w:tab/>
      </w:r>
      <w:r>
        <w:rPr>
          <w:i/>
        </w:rPr>
        <w:tab/>
      </w:r>
      <w:r>
        <w:rPr>
          <w:i/>
        </w:rPr>
        <w:tab/>
        <w:t>Source: ZTE</w:t>
      </w:r>
    </w:p>
    <w:p w14:paraId="3073CDF1" w14:textId="77777777" w:rsidR="00E3417A" w:rsidRDefault="00E3417A" w:rsidP="00E3417A">
      <w:pPr>
        <w:rPr>
          <w:color w:val="808080"/>
        </w:rPr>
      </w:pPr>
      <w:r>
        <w:rPr>
          <w:color w:val="808080"/>
        </w:rPr>
        <w:t>(Replaces R3-225216)</w:t>
      </w:r>
    </w:p>
    <w:p w14:paraId="0BB4367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1F650" w14:textId="3EB5AD73" w:rsidR="00E3417A" w:rsidRDefault="00E3417A" w:rsidP="00E3417A">
      <w:pPr>
        <w:rPr>
          <w:rFonts w:ascii="Arial" w:hAnsi="Arial" w:cs="Arial"/>
          <w:b/>
          <w:sz w:val="24"/>
        </w:rPr>
      </w:pPr>
      <w:r>
        <w:rPr>
          <w:rFonts w:ascii="Arial" w:hAnsi="Arial" w:cs="Arial"/>
          <w:b/>
          <w:color w:val="0000FF"/>
          <w:sz w:val="24"/>
        </w:rPr>
        <w:t>R3-225146</w:t>
      </w:r>
      <w:r>
        <w:rPr>
          <w:rFonts w:ascii="Arial" w:hAnsi="Arial" w:cs="Arial"/>
          <w:b/>
          <w:color w:val="0000FF"/>
          <w:sz w:val="24"/>
        </w:rPr>
        <w:tab/>
      </w:r>
      <w:r>
        <w:rPr>
          <w:rFonts w:ascii="Arial" w:hAnsi="Arial" w:cs="Arial"/>
          <w:b/>
          <w:sz w:val="24"/>
        </w:rPr>
        <w:t>LS on NCR identification and authorization</w:t>
      </w:r>
    </w:p>
    <w:p w14:paraId="4A5F9F6B"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w:t>
      </w:r>
    </w:p>
    <w:p w14:paraId="68D46BA6" w14:textId="77777777" w:rsidR="00E3417A" w:rsidRDefault="00E3417A" w:rsidP="00E3417A">
      <w:pPr>
        <w:rPr>
          <w:rFonts w:ascii="Arial" w:hAnsi="Arial" w:cs="Arial"/>
          <w:b/>
        </w:rPr>
      </w:pPr>
      <w:r>
        <w:rPr>
          <w:rFonts w:ascii="Arial" w:hAnsi="Arial" w:cs="Arial"/>
          <w:b/>
        </w:rPr>
        <w:t xml:space="preserve">Discussion: </w:t>
      </w:r>
    </w:p>
    <w:p w14:paraId="0CA8B321" w14:textId="77777777" w:rsidR="00E3417A" w:rsidRDefault="00E3417A" w:rsidP="00E3417A">
      <w:r>
        <w:t xml:space="preserve">- </w:t>
      </w:r>
      <w:r>
        <w:tab/>
        <w:t>Tdoc number of the attachment</w:t>
      </w:r>
    </w:p>
    <w:p w14:paraId="192FDC1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R3-225217</w:t>
      </w:r>
      <w:r>
        <w:rPr>
          <w:color w:val="993300"/>
          <w:u w:val="single"/>
        </w:rPr>
        <w:t>.</w:t>
      </w:r>
    </w:p>
    <w:p w14:paraId="5ACBEBEB" w14:textId="700A32E8" w:rsidR="00E3417A" w:rsidRDefault="00E3417A" w:rsidP="00E3417A">
      <w:pPr>
        <w:rPr>
          <w:rFonts w:ascii="Arial" w:hAnsi="Arial" w:cs="Arial"/>
          <w:b/>
          <w:sz w:val="24"/>
        </w:rPr>
      </w:pPr>
      <w:r>
        <w:rPr>
          <w:rFonts w:ascii="Arial" w:hAnsi="Arial" w:cs="Arial"/>
          <w:b/>
          <w:color w:val="0000FF"/>
          <w:sz w:val="24"/>
        </w:rPr>
        <w:t>R3-225217</w:t>
      </w:r>
      <w:r>
        <w:rPr>
          <w:rFonts w:ascii="Arial" w:hAnsi="Arial" w:cs="Arial"/>
          <w:b/>
          <w:color w:val="0000FF"/>
          <w:sz w:val="24"/>
        </w:rPr>
        <w:tab/>
      </w:r>
      <w:r>
        <w:rPr>
          <w:rFonts w:ascii="Arial" w:hAnsi="Arial" w:cs="Arial"/>
          <w:b/>
          <w:sz w:val="24"/>
        </w:rPr>
        <w:t>LS on NCR identification and authorization</w:t>
      </w:r>
    </w:p>
    <w:p w14:paraId="5450F059"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w:t>
      </w:r>
    </w:p>
    <w:p w14:paraId="3B8DD079" w14:textId="77777777" w:rsidR="00E3417A" w:rsidRDefault="00E3417A" w:rsidP="00E3417A">
      <w:pPr>
        <w:rPr>
          <w:color w:val="808080"/>
        </w:rPr>
      </w:pPr>
      <w:r>
        <w:rPr>
          <w:color w:val="808080"/>
        </w:rPr>
        <w:t>(Replaces R3-225146)</w:t>
      </w:r>
    </w:p>
    <w:p w14:paraId="0840AA51" w14:textId="77777777" w:rsidR="00E3417A" w:rsidRDefault="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R3-225254</w:t>
      </w:r>
      <w:r>
        <w:rPr>
          <w:color w:val="993300"/>
          <w:u w:val="single"/>
        </w:rPr>
        <w:t>.</w:t>
      </w:r>
    </w:p>
    <w:p w14:paraId="524FD4DB" w14:textId="1C37ED60" w:rsidR="000964C7" w:rsidRDefault="00E3417A" w:rsidP="00E3417A">
      <w:pPr>
        <w:rPr>
          <w:rFonts w:ascii="Arial" w:hAnsi="Arial" w:cs="Arial"/>
          <w:b/>
          <w:sz w:val="24"/>
        </w:rPr>
      </w:pPr>
      <w:r>
        <w:rPr>
          <w:rFonts w:ascii="Arial" w:hAnsi="Arial" w:cs="Arial"/>
          <w:b/>
          <w:color w:val="0000FF"/>
          <w:sz w:val="24"/>
        </w:rPr>
        <w:t>R3-225254</w:t>
      </w:r>
      <w:r>
        <w:rPr>
          <w:rFonts w:ascii="Arial" w:hAnsi="Arial" w:cs="Arial"/>
          <w:b/>
          <w:color w:val="0000FF"/>
          <w:sz w:val="24"/>
        </w:rPr>
        <w:tab/>
      </w:r>
      <w:r>
        <w:rPr>
          <w:rFonts w:ascii="Arial" w:hAnsi="Arial" w:cs="Arial"/>
          <w:b/>
          <w:sz w:val="24"/>
        </w:rPr>
        <w:t>LS on NCR identification and authorization</w:t>
      </w:r>
    </w:p>
    <w:p w14:paraId="264EA3E5"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w:t>
      </w:r>
    </w:p>
    <w:p w14:paraId="3903F176" w14:textId="77777777" w:rsidR="00E3417A" w:rsidRDefault="00E3417A" w:rsidP="00E3417A">
      <w:pPr>
        <w:rPr>
          <w:color w:val="808080"/>
        </w:rPr>
      </w:pPr>
      <w:r>
        <w:rPr>
          <w:color w:val="808080"/>
        </w:rPr>
        <w:t>(Replaces R3-225217)</w:t>
      </w:r>
    </w:p>
    <w:p w14:paraId="187A6459"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A3EB6" w14:textId="134B2C8B" w:rsidR="00E3417A" w:rsidRDefault="00E3417A" w:rsidP="00E3417A">
      <w:pPr>
        <w:rPr>
          <w:rFonts w:ascii="Arial" w:hAnsi="Arial" w:cs="Arial"/>
          <w:b/>
          <w:sz w:val="24"/>
        </w:rPr>
      </w:pPr>
      <w:r>
        <w:rPr>
          <w:rFonts w:ascii="Arial" w:hAnsi="Arial" w:cs="Arial"/>
          <w:b/>
          <w:color w:val="0000FF"/>
          <w:sz w:val="24"/>
        </w:rPr>
        <w:t>R3-224241</w:t>
      </w:r>
      <w:r>
        <w:rPr>
          <w:rFonts w:ascii="Arial" w:hAnsi="Arial" w:cs="Arial"/>
          <w:b/>
          <w:color w:val="0000FF"/>
          <w:sz w:val="24"/>
        </w:rPr>
        <w:tab/>
      </w:r>
      <w:r>
        <w:rPr>
          <w:rFonts w:ascii="Arial" w:hAnsi="Arial" w:cs="Arial"/>
          <w:b/>
          <w:sz w:val="24"/>
        </w:rPr>
        <w:t>RAN3 Aspects of Network-Controlled Repeater</w:t>
      </w:r>
    </w:p>
    <w:p w14:paraId="448D9E2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84BBC5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89821" w14:textId="49EFA38B" w:rsidR="00E3417A" w:rsidRDefault="00E3417A" w:rsidP="00E3417A">
      <w:pPr>
        <w:rPr>
          <w:rFonts w:ascii="Arial" w:hAnsi="Arial" w:cs="Arial"/>
          <w:b/>
          <w:sz w:val="24"/>
        </w:rPr>
      </w:pPr>
      <w:r>
        <w:rPr>
          <w:rFonts w:ascii="Arial" w:hAnsi="Arial" w:cs="Arial"/>
          <w:b/>
          <w:color w:val="0000FF"/>
          <w:sz w:val="24"/>
        </w:rPr>
        <w:t>R3-224878</w:t>
      </w:r>
      <w:r>
        <w:rPr>
          <w:rFonts w:ascii="Arial" w:hAnsi="Arial" w:cs="Arial"/>
          <w:b/>
          <w:color w:val="0000FF"/>
          <w:sz w:val="24"/>
        </w:rPr>
        <w:tab/>
      </w:r>
      <w:r>
        <w:rPr>
          <w:rFonts w:ascii="Arial" w:hAnsi="Arial" w:cs="Arial"/>
          <w:b/>
          <w:sz w:val="24"/>
        </w:rPr>
        <w:t>Draft TP to TR 38867 on NCR identification and authorization</w:t>
      </w:r>
    </w:p>
    <w:p w14:paraId="0DEA7B93" w14:textId="77777777" w:rsidR="00E3417A" w:rsidRDefault="00E3417A" w:rsidP="00E3417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38.867 v..</w:t>
      </w:r>
      <w:r>
        <w:rPr>
          <w:i/>
        </w:rPr>
        <w:br/>
      </w:r>
      <w:r>
        <w:rPr>
          <w:i/>
        </w:rPr>
        <w:tab/>
      </w:r>
      <w:r>
        <w:rPr>
          <w:i/>
        </w:rPr>
        <w:tab/>
      </w:r>
      <w:r>
        <w:rPr>
          <w:i/>
        </w:rPr>
        <w:tab/>
      </w:r>
      <w:r>
        <w:rPr>
          <w:i/>
        </w:rPr>
        <w:tab/>
      </w:r>
      <w:r>
        <w:rPr>
          <w:i/>
        </w:rPr>
        <w:tab/>
        <w:t>Source: ZTE Corporation</w:t>
      </w:r>
    </w:p>
    <w:p w14:paraId="2569445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1DC92" w14:textId="11597C2C" w:rsidR="00E3417A" w:rsidRDefault="00E3417A" w:rsidP="00E3417A">
      <w:pPr>
        <w:rPr>
          <w:rFonts w:ascii="Arial" w:hAnsi="Arial" w:cs="Arial"/>
          <w:b/>
          <w:sz w:val="24"/>
        </w:rPr>
      </w:pPr>
      <w:r>
        <w:rPr>
          <w:rFonts w:ascii="Arial" w:hAnsi="Arial" w:cs="Arial"/>
          <w:b/>
          <w:color w:val="0000FF"/>
          <w:sz w:val="24"/>
        </w:rPr>
        <w:t>R3-225027</w:t>
      </w:r>
      <w:r>
        <w:rPr>
          <w:rFonts w:ascii="Arial" w:hAnsi="Arial" w:cs="Arial"/>
          <w:b/>
          <w:color w:val="0000FF"/>
          <w:sz w:val="24"/>
        </w:rPr>
        <w:tab/>
      </w:r>
      <w:r>
        <w:rPr>
          <w:rFonts w:ascii="Arial" w:hAnsi="Arial" w:cs="Arial"/>
          <w:b/>
          <w:sz w:val="24"/>
        </w:rPr>
        <w:t>CB: # NCR_Solutions - Summary of email discussion</w:t>
      </w:r>
    </w:p>
    <w:p w14:paraId="2F3795A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43088EC" w14:textId="77777777" w:rsidR="00E3417A" w:rsidRDefault="00E3417A" w:rsidP="00E3417A">
      <w:pPr>
        <w:rPr>
          <w:rFonts w:ascii="Arial" w:hAnsi="Arial" w:cs="Arial"/>
          <w:b/>
        </w:rPr>
      </w:pPr>
      <w:r>
        <w:rPr>
          <w:rFonts w:ascii="Arial" w:hAnsi="Arial" w:cs="Arial"/>
          <w:b/>
        </w:rPr>
        <w:t xml:space="preserve">Abstract: </w:t>
      </w:r>
    </w:p>
    <w:p w14:paraId="69A17B18" w14:textId="77777777" w:rsidR="00E3417A" w:rsidRDefault="00E3417A" w:rsidP="00E3417A">
      <w:r>
        <w:t>Summary of offline discussion</w:t>
      </w:r>
    </w:p>
    <w:p w14:paraId="4FFEC155" w14:textId="77777777" w:rsidR="00E3417A" w:rsidRDefault="00E3417A" w:rsidP="00E3417A">
      <w:pPr>
        <w:rPr>
          <w:rFonts w:ascii="Arial" w:hAnsi="Arial" w:cs="Arial"/>
          <w:b/>
        </w:rPr>
      </w:pPr>
      <w:r>
        <w:rPr>
          <w:rFonts w:ascii="Arial" w:hAnsi="Arial" w:cs="Arial"/>
          <w:b/>
        </w:rPr>
        <w:t xml:space="preserve">Discussion: </w:t>
      </w:r>
    </w:p>
    <w:p w14:paraId="78FDD1DF" w14:textId="2715E662" w:rsidR="008A780E" w:rsidRPr="009317FF" w:rsidRDefault="008A780E" w:rsidP="008A780E">
      <w:pPr>
        <w:rPr>
          <w:lang w:eastAsia="en-US"/>
        </w:rPr>
      </w:pPr>
      <w:r w:rsidRPr="009317FF">
        <w:rPr>
          <w:lang w:eastAsia="en-US"/>
        </w:rPr>
        <w:t>Note: Security concern and OAM impact can be confirmed by SA3 and SA5 respectively</w:t>
      </w:r>
      <w:r>
        <w:rPr>
          <w:lang w:eastAsia="en-US"/>
        </w:rPr>
        <w:t>:</w:t>
      </w:r>
    </w:p>
    <w:p w14:paraId="3C693DC4" w14:textId="7DF5CCEB" w:rsidR="008A780E" w:rsidRPr="009317FF" w:rsidRDefault="008A780E" w:rsidP="008A780E">
      <w:pPr>
        <w:rPr>
          <w:szCs w:val="18"/>
          <w:lang w:eastAsia="en-US"/>
        </w:rPr>
      </w:pPr>
      <w:r w:rsidRPr="009317FF">
        <w:rPr>
          <w:szCs w:val="18"/>
          <w:lang w:eastAsia="en-US"/>
        </w:rPr>
        <w:t>Nok</w:t>
      </w:r>
      <w:r>
        <w:rPr>
          <w:szCs w:val="18"/>
          <w:lang w:eastAsia="en-US"/>
        </w:rPr>
        <w:t>ia</w:t>
      </w:r>
      <w:r w:rsidRPr="009317FF">
        <w:rPr>
          <w:szCs w:val="18"/>
          <w:lang w:eastAsia="en-US"/>
        </w:rPr>
        <w:t>: LS to SA3 is needed.</w:t>
      </w:r>
    </w:p>
    <w:p w14:paraId="2C735575" w14:textId="13D17EC8" w:rsidR="008A780E" w:rsidRDefault="008A780E" w:rsidP="008A780E">
      <w:pPr>
        <w:rPr>
          <w:szCs w:val="18"/>
          <w:lang w:eastAsia="en-US"/>
        </w:rPr>
      </w:pPr>
      <w:r w:rsidRPr="009317FF">
        <w:rPr>
          <w:szCs w:val="18"/>
          <w:lang w:eastAsia="en-US"/>
        </w:rPr>
        <w:t>ZTE: If the security issue is identified, the LS to SA3 can be discussed.</w:t>
      </w:r>
    </w:p>
    <w:p w14:paraId="66F96F48" w14:textId="0A2F18F1" w:rsidR="008A780E" w:rsidRDefault="008A780E" w:rsidP="008A780E">
      <w:pPr>
        <w:rPr>
          <w:szCs w:val="18"/>
          <w:lang w:eastAsia="en-US"/>
        </w:rPr>
      </w:pPr>
    </w:p>
    <w:p w14:paraId="058047B3" w14:textId="36FF4DD7" w:rsidR="008A780E" w:rsidRPr="009317FF" w:rsidRDefault="008A780E" w:rsidP="008A780E">
      <w:pPr>
        <w:rPr>
          <w:lang w:eastAsia="en-US"/>
        </w:rPr>
      </w:pPr>
      <w:r w:rsidRPr="009317FF">
        <w:rPr>
          <w:lang w:eastAsia="en-US"/>
        </w:rPr>
        <w:t>Proposal 3.1: LS to SA2. Further check their views on the CN impact of this solution</w:t>
      </w:r>
      <w:r>
        <w:rPr>
          <w:lang w:eastAsia="en-US"/>
        </w:rPr>
        <w:t>:</w:t>
      </w:r>
    </w:p>
    <w:p w14:paraId="254B5D1E" w14:textId="4175725B" w:rsidR="008A780E" w:rsidRPr="009317FF" w:rsidRDefault="008A780E" w:rsidP="008A780E">
      <w:pPr>
        <w:rPr>
          <w:szCs w:val="18"/>
          <w:lang w:eastAsia="en-US"/>
        </w:rPr>
      </w:pPr>
      <w:r w:rsidRPr="009317FF">
        <w:rPr>
          <w:szCs w:val="18"/>
          <w:lang w:eastAsia="en-US"/>
        </w:rPr>
        <w:t>H</w:t>
      </w:r>
      <w:r>
        <w:rPr>
          <w:szCs w:val="18"/>
          <w:lang w:eastAsia="en-US"/>
        </w:rPr>
        <w:t>uawei</w:t>
      </w:r>
      <w:r w:rsidRPr="009317FF">
        <w:rPr>
          <w:szCs w:val="18"/>
          <w:lang w:eastAsia="en-US"/>
        </w:rPr>
        <w:t xml:space="preserve">, </w:t>
      </w:r>
      <w:r>
        <w:rPr>
          <w:szCs w:val="18"/>
          <w:lang w:eastAsia="en-US"/>
        </w:rPr>
        <w:t>Ericsson</w:t>
      </w:r>
      <w:r w:rsidRPr="009317FF">
        <w:rPr>
          <w:szCs w:val="18"/>
          <w:lang w:eastAsia="en-US"/>
        </w:rPr>
        <w:t>: Remove note and no LS needed</w:t>
      </w:r>
    </w:p>
    <w:p w14:paraId="57401F7D" w14:textId="77777777" w:rsidR="008A780E" w:rsidRPr="009317FF" w:rsidRDefault="008A780E" w:rsidP="008A780E">
      <w:pPr>
        <w:rPr>
          <w:szCs w:val="18"/>
          <w:lang w:eastAsia="en-US"/>
        </w:rPr>
      </w:pPr>
      <w:r w:rsidRPr="009317FF">
        <w:rPr>
          <w:szCs w:val="18"/>
          <w:lang w:eastAsia="en-US"/>
        </w:rPr>
        <w:t>ZTE: NCR is not IAB, the impacts on CN needs to be checked and confirmed by SA2</w:t>
      </w:r>
    </w:p>
    <w:p w14:paraId="64294E9B" w14:textId="77777777" w:rsidR="008A780E" w:rsidRDefault="008A780E" w:rsidP="008A780E">
      <w:pPr>
        <w:rPr>
          <w:lang w:eastAsia="en-US"/>
        </w:rPr>
      </w:pPr>
    </w:p>
    <w:p w14:paraId="3E2F36F0" w14:textId="51B0F53F" w:rsidR="008A780E" w:rsidRPr="009317FF" w:rsidRDefault="008A780E" w:rsidP="008A780E">
      <w:pPr>
        <w:rPr>
          <w:lang w:eastAsia="en-US"/>
        </w:rPr>
      </w:pPr>
      <w:r w:rsidRPr="009317FF">
        <w:rPr>
          <w:lang w:eastAsia="en-US"/>
        </w:rPr>
        <w:t>Proposal 6: Quasi-legacy UE based solution does not need SA3 involvement</w:t>
      </w:r>
      <w:r>
        <w:rPr>
          <w:lang w:eastAsia="en-US"/>
        </w:rPr>
        <w:t>:</w:t>
      </w:r>
    </w:p>
    <w:p w14:paraId="2FE51211" w14:textId="70C54C15" w:rsidR="008A780E" w:rsidRPr="009317FF" w:rsidRDefault="008A780E" w:rsidP="008A780E">
      <w:pPr>
        <w:rPr>
          <w:szCs w:val="18"/>
          <w:lang w:eastAsia="en-US"/>
        </w:rPr>
      </w:pPr>
      <w:r w:rsidRPr="009317FF">
        <w:rPr>
          <w:szCs w:val="18"/>
          <w:lang w:eastAsia="en-US"/>
        </w:rPr>
        <w:t>E</w:t>
      </w:r>
      <w:r>
        <w:rPr>
          <w:szCs w:val="18"/>
          <w:lang w:eastAsia="en-US"/>
        </w:rPr>
        <w:t>ricsson</w:t>
      </w:r>
      <w:r w:rsidRPr="009317FF">
        <w:rPr>
          <w:szCs w:val="18"/>
          <w:lang w:eastAsia="en-US"/>
        </w:rPr>
        <w:t>: There has security issue of UE based solution. Against P6.</w:t>
      </w:r>
    </w:p>
    <w:p w14:paraId="01F2D425" w14:textId="77777777" w:rsidR="008A780E" w:rsidRPr="009317FF" w:rsidRDefault="008A780E" w:rsidP="008A780E">
      <w:pPr>
        <w:rPr>
          <w:szCs w:val="18"/>
          <w:lang w:eastAsia="en-US"/>
        </w:rPr>
      </w:pPr>
      <w:r w:rsidRPr="009317FF">
        <w:rPr>
          <w:szCs w:val="18"/>
          <w:lang w:eastAsia="en-US"/>
        </w:rPr>
        <w:t xml:space="preserve">ZTE: The UE based solution includes two parts, one is NCR-MT part, </w:t>
      </w:r>
      <w:r w:rsidRPr="009317FF">
        <w:rPr>
          <w:rFonts w:hint="eastAsia"/>
          <w:szCs w:val="18"/>
          <w:lang w:eastAsia="en-US"/>
        </w:rPr>
        <w:t>t</w:t>
      </w:r>
      <w:r w:rsidRPr="009317FF">
        <w:rPr>
          <w:szCs w:val="18"/>
          <w:lang w:eastAsia="en-US"/>
        </w:rPr>
        <w:t xml:space="preserve">he NCR-MT </w:t>
      </w:r>
      <w:r w:rsidRPr="009317FF">
        <w:rPr>
          <w:rFonts w:hint="eastAsia"/>
          <w:szCs w:val="18"/>
          <w:lang w:eastAsia="en-US"/>
        </w:rPr>
        <w:t>perform</w:t>
      </w:r>
      <w:r w:rsidRPr="009317FF">
        <w:rPr>
          <w:szCs w:val="18"/>
          <w:lang w:eastAsia="en-US"/>
        </w:rPr>
        <w:t xml:space="preserve"> </w:t>
      </w:r>
      <w:r w:rsidRPr="009317FF">
        <w:rPr>
          <w:rFonts w:hint="eastAsia"/>
          <w:szCs w:val="18"/>
          <w:lang w:eastAsia="en-US"/>
        </w:rPr>
        <w:t>RRC establishment</w:t>
      </w:r>
      <w:r w:rsidRPr="009317FF">
        <w:rPr>
          <w:szCs w:val="18"/>
          <w:lang w:eastAsia="en-US"/>
        </w:rPr>
        <w:t xml:space="preserve"> in compliance with the security requirements for </w:t>
      </w:r>
      <w:r w:rsidRPr="009317FF">
        <w:rPr>
          <w:rFonts w:hint="eastAsia"/>
          <w:szCs w:val="18"/>
          <w:lang w:eastAsia="en-US"/>
        </w:rPr>
        <w:t xml:space="preserve">legacy </w:t>
      </w:r>
      <w:r w:rsidRPr="009317FF">
        <w:rPr>
          <w:szCs w:val="18"/>
          <w:lang w:eastAsia="en-US"/>
        </w:rPr>
        <w:t>UEs as defined by SA3. The other one is the connection between OAM and gNB, which has already been supported as today’s network.</w:t>
      </w:r>
    </w:p>
    <w:p w14:paraId="5BC14B3C" w14:textId="77777777" w:rsidR="008A780E" w:rsidRPr="009317FF" w:rsidRDefault="008A780E" w:rsidP="008A780E">
      <w:pPr>
        <w:rPr>
          <w:szCs w:val="18"/>
          <w:lang w:eastAsia="en-US"/>
        </w:rPr>
      </w:pPr>
      <w:r w:rsidRPr="009317FF">
        <w:rPr>
          <w:szCs w:val="18"/>
          <w:lang w:eastAsia="en-US"/>
        </w:rPr>
        <w:t xml:space="preserve">CATT: Fine with the proposals. </w:t>
      </w:r>
    </w:p>
    <w:p w14:paraId="217014B1" w14:textId="23AF0E93" w:rsidR="008A780E" w:rsidRPr="009317FF" w:rsidRDefault="008A780E" w:rsidP="008A780E">
      <w:pPr>
        <w:rPr>
          <w:szCs w:val="18"/>
          <w:lang w:eastAsia="en-US"/>
        </w:rPr>
      </w:pPr>
      <w:r w:rsidRPr="009317FF">
        <w:rPr>
          <w:szCs w:val="18"/>
          <w:lang w:eastAsia="en-US"/>
        </w:rPr>
        <w:t>Q</w:t>
      </w:r>
      <w:r>
        <w:rPr>
          <w:szCs w:val="18"/>
          <w:lang w:eastAsia="en-US"/>
        </w:rPr>
        <w:t>ualcomm</w:t>
      </w:r>
      <w:r w:rsidRPr="009317FF">
        <w:rPr>
          <w:szCs w:val="18"/>
          <w:lang w:eastAsia="en-US"/>
        </w:rPr>
        <w:t>: RAN2 expects RAN3 to solve all issues? RAN-based authorization and CN-based authorization, there is no security issue in CN-based authorization. Do we need the security mechanism for RAN-based authorization?</w:t>
      </w:r>
    </w:p>
    <w:p w14:paraId="63D69740" w14:textId="50E124F9" w:rsidR="008A780E" w:rsidRPr="009317FF" w:rsidRDefault="008A780E" w:rsidP="008A780E">
      <w:pPr>
        <w:rPr>
          <w:szCs w:val="18"/>
          <w:lang w:eastAsia="en-US"/>
        </w:rPr>
      </w:pPr>
      <w:r w:rsidRPr="008A780E">
        <w:rPr>
          <w:szCs w:val="18"/>
          <w:lang w:eastAsia="en-US"/>
        </w:rPr>
        <w:t>Deutsche Telekom</w:t>
      </w:r>
      <w:r w:rsidRPr="009317FF">
        <w:rPr>
          <w:szCs w:val="18"/>
          <w:lang w:eastAsia="en-US"/>
        </w:rPr>
        <w:t>: LS to SA3 seems needed for RAN-based authorization.</w:t>
      </w:r>
    </w:p>
    <w:p w14:paraId="3A7560FF" w14:textId="77777777" w:rsidR="008A780E" w:rsidRPr="009317FF" w:rsidRDefault="008A780E" w:rsidP="008A780E">
      <w:pPr>
        <w:rPr>
          <w:szCs w:val="18"/>
          <w:lang w:eastAsia="en-US"/>
        </w:rPr>
      </w:pPr>
      <w:r w:rsidRPr="009317FF">
        <w:rPr>
          <w:szCs w:val="18"/>
          <w:lang w:eastAsia="en-US"/>
        </w:rPr>
        <w:t>Verizon: Security needs to be guaranteed for all solutions, which is important to operators.</w:t>
      </w:r>
    </w:p>
    <w:p w14:paraId="42A3017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R3-225080</w:t>
      </w:r>
      <w:r>
        <w:rPr>
          <w:color w:val="993300"/>
          <w:u w:val="single"/>
        </w:rPr>
        <w:t>.</w:t>
      </w:r>
    </w:p>
    <w:p w14:paraId="30FD6AF1" w14:textId="5DD35B54" w:rsidR="00E3417A" w:rsidRDefault="00E3417A" w:rsidP="00E3417A">
      <w:pPr>
        <w:rPr>
          <w:rFonts w:ascii="Arial" w:hAnsi="Arial" w:cs="Arial"/>
          <w:b/>
          <w:sz w:val="24"/>
        </w:rPr>
      </w:pPr>
      <w:r>
        <w:rPr>
          <w:rFonts w:ascii="Arial" w:hAnsi="Arial" w:cs="Arial"/>
          <w:b/>
          <w:color w:val="0000FF"/>
          <w:sz w:val="24"/>
        </w:rPr>
        <w:t>R3-225080</w:t>
      </w:r>
      <w:r>
        <w:rPr>
          <w:rFonts w:ascii="Arial" w:hAnsi="Arial" w:cs="Arial"/>
          <w:b/>
          <w:color w:val="0000FF"/>
          <w:sz w:val="24"/>
        </w:rPr>
        <w:tab/>
      </w:r>
      <w:r>
        <w:rPr>
          <w:rFonts w:ascii="Arial" w:hAnsi="Arial" w:cs="Arial"/>
          <w:b/>
          <w:sz w:val="24"/>
        </w:rPr>
        <w:t>CB: # NCR_Solutions - Summary of email discussion</w:t>
      </w:r>
    </w:p>
    <w:p w14:paraId="6415F41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C27AFCA" w14:textId="77777777" w:rsidR="00E3417A" w:rsidRDefault="00E3417A" w:rsidP="00E3417A">
      <w:pPr>
        <w:rPr>
          <w:color w:val="808080"/>
        </w:rPr>
      </w:pPr>
      <w:r>
        <w:rPr>
          <w:color w:val="808080"/>
        </w:rPr>
        <w:t>(Replaces R3-225027)</w:t>
      </w:r>
    </w:p>
    <w:p w14:paraId="41AD9756" w14:textId="77777777" w:rsidR="00E3417A" w:rsidRDefault="00E3417A" w:rsidP="00E3417A">
      <w:pPr>
        <w:rPr>
          <w:rFonts w:ascii="Arial" w:hAnsi="Arial" w:cs="Arial"/>
          <w:b/>
        </w:rPr>
      </w:pPr>
      <w:r>
        <w:rPr>
          <w:rFonts w:ascii="Arial" w:hAnsi="Arial" w:cs="Arial"/>
          <w:b/>
        </w:rPr>
        <w:t xml:space="preserve">Abstract: </w:t>
      </w:r>
    </w:p>
    <w:p w14:paraId="29971FC9" w14:textId="77777777" w:rsidR="00E3417A" w:rsidRDefault="00E3417A" w:rsidP="00E3417A">
      <w:r>
        <w:t>Summary of offline discussion</w:t>
      </w:r>
    </w:p>
    <w:p w14:paraId="597104D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CA978" w14:textId="77777777" w:rsidR="009F3515" w:rsidRPr="006C7E68" w:rsidRDefault="009F3515" w:rsidP="009F3515">
      <w:pPr>
        <w:widowControl w:val="0"/>
        <w:ind w:left="144" w:hanging="144"/>
        <w:rPr>
          <w:b/>
          <w:bCs/>
          <w:color w:val="007434"/>
          <w:u w:val="single"/>
        </w:rPr>
      </w:pPr>
      <w:bookmarkStart w:id="259" w:name="_Toc113954022"/>
      <w:r w:rsidRPr="006C7E68">
        <w:rPr>
          <w:b/>
          <w:bCs/>
          <w:color w:val="007434"/>
          <w:sz w:val="28"/>
          <w:szCs w:val="28"/>
          <w:u w:val="single"/>
        </w:rPr>
        <w:t>Agreements:</w:t>
      </w:r>
    </w:p>
    <w:p w14:paraId="5C366F86" w14:textId="77777777" w:rsidR="009F3515" w:rsidRPr="009F3515" w:rsidRDefault="009F3515" w:rsidP="009F3515">
      <w:pPr>
        <w:widowControl w:val="0"/>
        <w:rPr>
          <w:b/>
          <w:bCs/>
          <w:color w:val="007434"/>
        </w:rPr>
      </w:pPr>
      <w:r w:rsidRPr="009F3515">
        <w:rPr>
          <w:rFonts w:hint="eastAsia"/>
          <w:b/>
          <w:bCs/>
          <w:color w:val="007434"/>
        </w:rPr>
        <w:lastRenderedPageBreak/>
        <w:t>To capture the quasi-legacy UE based solution into TR.</w:t>
      </w:r>
    </w:p>
    <w:p w14:paraId="2F6159F2" w14:textId="77777777" w:rsidR="009F3515" w:rsidRPr="009F3515" w:rsidRDefault="009F3515" w:rsidP="009F3515">
      <w:pPr>
        <w:widowControl w:val="0"/>
        <w:rPr>
          <w:b/>
          <w:bCs/>
          <w:color w:val="007434"/>
        </w:rPr>
      </w:pPr>
      <w:r w:rsidRPr="009F3515">
        <w:rPr>
          <w:rFonts w:hint="eastAsia"/>
          <w:b/>
          <w:bCs/>
          <w:color w:val="007434"/>
        </w:rPr>
        <w:t>The step12 and step13 can be updated as optional.</w:t>
      </w:r>
    </w:p>
    <w:p w14:paraId="1831E89B" w14:textId="77777777" w:rsidR="009F3515" w:rsidRPr="009F3515" w:rsidRDefault="009F3515" w:rsidP="009F3515">
      <w:pPr>
        <w:widowControl w:val="0"/>
        <w:rPr>
          <w:b/>
          <w:bCs/>
          <w:color w:val="007434"/>
        </w:rPr>
      </w:pPr>
      <w:r w:rsidRPr="009F3515">
        <w:rPr>
          <w:rFonts w:hint="eastAsia"/>
          <w:b/>
          <w:bCs/>
          <w:color w:val="007434"/>
        </w:rPr>
        <w:t>To capture OAM based solution into TR with adding following note:</w:t>
      </w:r>
    </w:p>
    <w:p w14:paraId="4DB53C27" w14:textId="6DB96B26" w:rsidR="009F3515" w:rsidRPr="009F3515" w:rsidRDefault="009F3515" w:rsidP="009F3515">
      <w:pPr>
        <w:pStyle w:val="NO"/>
        <w:rPr>
          <w:b/>
          <w:bCs/>
          <w:color w:val="006600"/>
        </w:rPr>
      </w:pPr>
      <w:r w:rsidRPr="009F3515">
        <w:rPr>
          <w:rFonts w:hint="eastAsia"/>
          <w:b/>
          <w:bCs/>
          <w:color w:val="006600"/>
        </w:rPr>
        <w:t>Note: Security concern and OAM impact can be confirmed by SA3 and SA5 respectively.</w:t>
      </w:r>
    </w:p>
    <w:p w14:paraId="3CD186B3" w14:textId="25950BFA" w:rsidR="009F3515" w:rsidRPr="009F3515" w:rsidRDefault="009F3515" w:rsidP="009F3515">
      <w:pPr>
        <w:widowControl w:val="0"/>
        <w:rPr>
          <w:b/>
          <w:bCs/>
          <w:color w:val="007434"/>
        </w:rPr>
      </w:pPr>
      <w:r w:rsidRPr="009F3515">
        <w:rPr>
          <w:rFonts w:hint="eastAsia"/>
          <w:b/>
          <w:bCs/>
          <w:color w:val="007434"/>
        </w:rPr>
        <w:t>LS to SA3 and SA5 for further checking this solution.</w:t>
      </w:r>
    </w:p>
    <w:p w14:paraId="2F2DB4B9" w14:textId="77777777" w:rsidR="009F3515" w:rsidRPr="009F3515" w:rsidRDefault="009F3515" w:rsidP="009F3515">
      <w:pPr>
        <w:widowControl w:val="0"/>
        <w:rPr>
          <w:b/>
          <w:bCs/>
          <w:color w:val="007434"/>
        </w:rPr>
      </w:pPr>
      <w:r w:rsidRPr="009F3515">
        <w:rPr>
          <w:rFonts w:hint="eastAsia"/>
          <w:b/>
          <w:bCs/>
          <w:color w:val="007434"/>
        </w:rPr>
        <w:t>To capture IAB like solution in TR.</w:t>
      </w:r>
    </w:p>
    <w:p w14:paraId="341D5116" w14:textId="77777777" w:rsidR="009F3515" w:rsidRPr="009F3515" w:rsidRDefault="009F3515" w:rsidP="009F3515">
      <w:pPr>
        <w:widowControl w:val="0"/>
        <w:rPr>
          <w:b/>
          <w:bCs/>
          <w:color w:val="007434"/>
        </w:rPr>
      </w:pPr>
      <w:r w:rsidRPr="009F3515">
        <w:rPr>
          <w:rFonts w:hint="eastAsia"/>
          <w:b/>
          <w:bCs/>
          <w:color w:val="007434"/>
        </w:rPr>
        <w:t>Redcap like solution will not be captured in TR.</w:t>
      </w:r>
    </w:p>
    <w:p w14:paraId="63BC8365" w14:textId="77777777" w:rsidR="009F3515" w:rsidRPr="009F3515" w:rsidRDefault="009F3515" w:rsidP="009F3515">
      <w:pPr>
        <w:widowControl w:val="0"/>
        <w:rPr>
          <w:b/>
          <w:bCs/>
          <w:color w:val="007434"/>
        </w:rPr>
      </w:pPr>
      <w:r w:rsidRPr="009F3515">
        <w:rPr>
          <w:rFonts w:hint="eastAsia"/>
          <w:b/>
          <w:bCs/>
          <w:color w:val="007434"/>
        </w:rPr>
        <w:t xml:space="preserve">To capture the V2X like solution into TR. </w:t>
      </w:r>
    </w:p>
    <w:p w14:paraId="5A1E7A75" w14:textId="1A546959" w:rsidR="009F3515" w:rsidRPr="009F3515" w:rsidRDefault="009F3515" w:rsidP="009F3515">
      <w:pPr>
        <w:widowControl w:val="0"/>
        <w:rPr>
          <w:b/>
          <w:bCs/>
          <w:color w:val="007434"/>
        </w:rPr>
      </w:pPr>
      <w:r w:rsidRPr="009F3515">
        <w:rPr>
          <w:b/>
          <w:bCs/>
          <w:color w:val="007434"/>
        </w:rPr>
        <w:t>Adds the text in the Table 8.2-1</w:t>
      </w:r>
    </w:p>
    <w:p w14:paraId="7A57097F" w14:textId="77777777" w:rsidR="009F3515" w:rsidRPr="009F3515" w:rsidRDefault="009F3515" w:rsidP="009F3515">
      <w:pPr>
        <w:widowControl w:val="0"/>
        <w:rPr>
          <w:b/>
          <w:bCs/>
          <w:color w:val="007434"/>
        </w:rPr>
      </w:pPr>
      <w:r w:rsidRPr="009F3515">
        <w:rPr>
          <w:b/>
          <w:bCs/>
          <w:color w:val="007434"/>
        </w:rPr>
        <w:t>Updates Sol4 in in the Table 8.2-1: NCR indication via NAS -&gt; No NAS impact</w:t>
      </w:r>
    </w:p>
    <w:p w14:paraId="7BC7A419" w14:textId="77777777" w:rsidR="009F3515" w:rsidRPr="009F3515" w:rsidRDefault="009F3515" w:rsidP="009F3515">
      <w:pPr>
        <w:widowControl w:val="0"/>
        <w:rPr>
          <w:b/>
          <w:bCs/>
          <w:color w:val="007434"/>
        </w:rPr>
      </w:pPr>
      <w:r w:rsidRPr="009F3515">
        <w:rPr>
          <w:b/>
          <w:bCs/>
          <w:color w:val="007434"/>
        </w:rPr>
        <w:t>Rewording the first sentence in sol1: If required, NCR validation is used to further check the validity of NCR, the details can be further discussed.</w:t>
      </w:r>
    </w:p>
    <w:p w14:paraId="2CBE9935" w14:textId="77777777" w:rsidR="009F3515" w:rsidRPr="009F3515" w:rsidRDefault="009F3515" w:rsidP="009F3515">
      <w:pPr>
        <w:widowControl w:val="0"/>
        <w:rPr>
          <w:b/>
          <w:bCs/>
          <w:color w:val="007434"/>
        </w:rPr>
      </w:pPr>
      <w:r w:rsidRPr="009F3515">
        <w:rPr>
          <w:b/>
          <w:bCs/>
          <w:color w:val="007434"/>
        </w:rPr>
        <w:t>Rewording the sentence in conclusion: Down selection of all captured solutions may take place in potential WI phase based on the feedback from other groups.</w:t>
      </w:r>
    </w:p>
    <w:p w14:paraId="34743030" w14:textId="77777777" w:rsidR="009F3515" w:rsidRPr="009F3515" w:rsidRDefault="009F3515" w:rsidP="009F3515">
      <w:pPr>
        <w:widowControl w:val="0"/>
        <w:rPr>
          <w:b/>
          <w:bCs/>
          <w:color w:val="007434"/>
        </w:rPr>
      </w:pPr>
      <w:r w:rsidRPr="009F3515">
        <w:rPr>
          <w:b/>
          <w:bCs/>
          <w:color w:val="007434"/>
        </w:rPr>
        <w:t>Sol2: but the gNB will not establish NG-C interface for the NCR -&gt; but the gNB will not establish NGAP signaling association for the NCR. The information exchanged between OAM and NCR can be leveraged by a OAM container (similar as NAS PDU).</w:t>
      </w:r>
    </w:p>
    <w:p w14:paraId="68696CF7" w14:textId="77777777" w:rsidR="009F3515" w:rsidRPr="009F3515" w:rsidRDefault="009F3515" w:rsidP="009F3515">
      <w:pPr>
        <w:widowControl w:val="0"/>
        <w:rPr>
          <w:b/>
          <w:bCs/>
          <w:color w:val="007434"/>
        </w:rPr>
      </w:pPr>
      <w:r w:rsidRPr="009F3515">
        <w:rPr>
          <w:rFonts w:hint="eastAsia"/>
          <w:b/>
          <w:bCs/>
          <w:color w:val="007434"/>
        </w:rPr>
        <w:t>S</w:t>
      </w:r>
      <w:r w:rsidRPr="009F3515">
        <w:rPr>
          <w:b/>
          <w:bCs/>
          <w:color w:val="007434"/>
        </w:rPr>
        <w:t>ol4: Remove the first box in the figure.</w:t>
      </w:r>
    </w:p>
    <w:p w14:paraId="3483053C" w14:textId="77777777" w:rsidR="009F3515" w:rsidRPr="006C7E68" w:rsidRDefault="009F3515" w:rsidP="009F3515">
      <w:pPr>
        <w:widowControl w:val="0"/>
        <w:ind w:left="144" w:hanging="144"/>
        <w:rPr>
          <w:b/>
          <w:bCs/>
          <w:color w:val="007434"/>
          <w:sz w:val="18"/>
          <w:szCs w:val="18"/>
        </w:rPr>
      </w:pPr>
    </w:p>
    <w:p w14:paraId="4407D95F" w14:textId="77777777" w:rsidR="00E3417A" w:rsidRDefault="00E3417A" w:rsidP="00E3417A">
      <w:pPr>
        <w:pStyle w:val="Heading2"/>
      </w:pPr>
      <w:bookmarkStart w:id="260" w:name="_Toc114151518"/>
      <w:bookmarkStart w:id="261" w:name="_Toc115189598"/>
      <w:r>
        <w:t>23</w:t>
      </w:r>
      <w:r>
        <w:tab/>
        <w:t>NR Positioning SI</w:t>
      </w:r>
      <w:bookmarkEnd w:id="259"/>
      <w:bookmarkEnd w:id="260"/>
      <w:bookmarkEnd w:id="261"/>
    </w:p>
    <w:p w14:paraId="15125331" w14:textId="77777777" w:rsidR="00E3417A" w:rsidRDefault="00E3417A" w:rsidP="00E3417A">
      <w:pPr>
        <w:pStyle w:val="Heading3"/>
      </w:pPr>
      <w:bookmarkStart w:id="262" w:name="_Toc113954023"/>
      <w:bookmarkStart w:id="263" w:name="_Toc114151519"/>
      <w:bookmarkStart w:id="264" w:name="_Toc115189599"/>
      <w:r>
        <w:t>23.1</w:t>
      </w:r>
      <w:r>
        <w:tab/>
        <w:t>General</w:t>
      </w:r>
      <w:bookmarkEnd w:id="262"/>
      <w:bookmarkEnd w:id="263"/>
      <w:bookmarkEnd w:id="264"/>
    </w:p>
    <w:p w14:paraId="10638C8C" w14:textId="10503777" w:rsidR="00E3417A" w:rsidRDefault="00E3417A" w:rsidP="00E3417A">
      <w:pPr>
        <w:rPr>
          <w:rFonts w:ascii="Arial" w:hAnsi="Arial" w:cs="Arial"/>
          <w:b/>
          <w:sz w:val="24"/>
        </w:rPr>
      </w:pPr>
      <w:r>
        <w:rPr>
          <w:rFonts w:ascii="Arial" w:hAnsi="Arial" w:cs="Arial"/>
          <w:b/>
          <w:color w:val="0000FF"/>
          <w:sz w:val="24"/>
        </w:rPr>
        <w:t>R3-224628</w:t>
      </w:r>
      <w:r>
        <w:rPr>
          <w:rFonts w:ascii="Arial" w:hAnsi="Arial" w:cs="Arial"/>
          <w:b/>
          <w:color w:val="0000FF"/>
          <w:sz w:val="24"/>
        </w:rPr>
        <w:tab/>
      </w:r>
      <w:r>
        <w:rPr>
          <w:rFonts w:ascii="Arial" w:hAnsi="Arial" w:cs="Arial"/>
          <w:b/>
          <w:sz w:val="24"/>
        </w:rPr>
        <w:t>Work Plan for Study Item on Expanded and Improved NR Positioning</w:t>
      </w:r>
    </w:p>
    <w:p w14:paraId="26A9F327"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CATT, Intel Corporation, Ericsson</w:t>
      </w:r>
    </w:p>
    <w:p w14:paraId="07AC963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C7CBC" w14:textId="1DECFD7C" w:rsidR="00E3417A" w:rsidRDefault="00E3417A" w:rsidP="00E3417A">
      <w:pPr>
        <w:rPr>
          <w:rFonts w:ascii="Arial" w:hAnsi="Arial" w:cs="Arial"/>
          <w:b/>
          <w:sz w:val="24"/>
        </w:rPr>
      </w:pPr>
      <w:r>
        <w:rPr>
          <w:rFonts w:ascii="Arial" w:hAnsi="Arial" w:cs="Arial"/>
          <w:b/>
          <w:color w:val="0000FF"/>
          <w:sz w:val="24"/>
        </w:rPr>
        <w:t>R3-224629</w:t>
      </w:r>
      <w:r>
        <w:rPr>
          <w:rFonts w:ascii="Arial" w:hAnsi="Arial" w:cs="Arial"/>
          <w:b/>
          <w:color w:val="0000FF"/>
          <w:sz w:val="24"/>
        </w:rPr>
        <w:tab/>
      </w:r>
      <w:r>
        <w:rPr>
          <w:rFonts w:ascii="Arial" w:hAnsi="Arial" w:cs="Arial"/>
          <w:b/>
          <w:sz w:val="24"/>
        </w:rPr>
        <w:t>TR 38.859 skeleton info</w:t>
      </w:r>
    </w:p>
    <w:p w14:paraId="53F7CA11"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38.859 v..</w:t>
      </w:r>
      <w:r>
        <w:rPr>
          <w:i/>
        </w:rPr>
        <w:br/>
      </w:r>
      <w:r>
        <w:rPr>
          <w:i/>
        </w:rPr>
        <w:tab/>
      </w:r>
      <w:r>
        <w:rPr>
          <w:i/>
        </w:rPr>
        <w:tab/>
      </w:r>
      <w:r>
        <w:rPr>
          <w:i/>
        </w:rPr>
        <w:tab/>
      </w:r>
      <w:r>
        <w:rPr>
          <w:i/>
        </w:rPr>
        <w:tab/>
      </w:r>
      <w:r>
        <w:rPr>
          <w:i/>
        </w:rPr>
        <w:tab/>
        <w:t>Source: CATT, Intel Corporation, Ericsson</w:t>
      </w:r>
    </w:p>
    <w:p w14:paraId="4ECEF839" w14:textId="77777777" w:rsidR="00E3417A" w:rsidRDefault="00E3417A" w:rsidP="00E3417A">
      <w:pPr>
        <w:rPr>
          <w:rFonts w:ascii="Arial" w:hAnsi="Arial" w:cs="Arial"/>
          <w:b/>
        </w:rPr>
      </w:pPr>
      <w:r>
        <w:rPr>
          <w:rFonts w:ascii="Arial" w:hAnsi="Arial" w:cs="Arial"/>
          <w:b/>
        </w:rPr>
        <w:t xml:space="preserve">Discussion: </w:t>
      </w:r>
    </w:p>
    <w:p w14:paraId="580C6DDA" w14:textId="77777777" w:rsidR="00E3417A" w:rsidRDefault="00E3417A" w:rsidP="00E3417A">
      <w:r>
        <w:t>For information, already been agreed in RAN1</w:t>
      </w:r>
    </w:p>
    <w:p w14:paraId="5A2678A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546CE" w14:textId="54B55FBC" w:rsidR="00E3417A" w:rsidRDefault="00E3417A" w:rsidP="00E3417A">
      <w:pPr>
        <w:rPr>
          <w:rFonts w:ascii="Arial" w:hAnsi="Arial" w:cs="Arial"/>
          <w:b/>
          <w:sz w:val="24"/>
        </w:rPr>
      </w:pPr>
      <w:r>
        <w:rPr>
          <w:rFonts w:ascii="Arial" w:hAnsi="Arial" w:cs="Arial"/>
          <w:b/>
          <w:color w:val="0000FF"/>
          <w:sz w:val="24"/>
        </w:rPr>
        <w:t>R3-224530</w:t>
      </w:r>
      <w:r>
        <w:rPr>
          <w:rFonts w:ascii="Arial" w:hAnsi="Arial" w:cs="Arial"/>
          <w:b/>
          <w:color w:val="0000FF"/>
          <w:sz w:val="24"/>
        </w:rPr>
        <w:tab/>
      </w:r>
      <w:r>
        <w:rPr>
          <w:rFonts w:ascii="Arial" w:hAnsi="Arial" w:cs="Arial"/>
          <w:b/>
          <w:sz w:val="24"/>
        </w:rPr>
        <w:t xml:space="preserve">Study on Rel-18 NR Sidelink Positioning </w:t>
      </w:r>
    </w:p>
    <w:p w14:paraId="26EE8A2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7CC165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470B3" w14:textId="77777777" w:rsidR="00E3417A" w:rsidRDefault="00E3417A" w:rsidP="00E3417A">
      <w:pPr>
        <w:pStyle w:val="Heading3"/>
      </w:pPr>
      <w:bookmarkStart w:id="265" w:name="_Toc113954024"/>
      <w:bookmarkStart w:id="266" w:name="_Toc114151520"/>
      <w:bookmarkStart w:id="267" w:name="_Toc115189600"/>
      <w:r>
        <w:lastRenderedPageBreak/>
        <w:t>23.2</w:t>
      </w:r>
      <w:r>
        <w:tab/>
        <w:t>Support Enhancements on NR Positioning</w:t>
      </w:r>
      <w:bookmarkEnd w:id="265"/>
      <w:bookmarkEnd w:id="266"/>
      <w:bookmarkEnd w:id="267"/>
    </w:p>
    <w:p w14:paraId="4D268098" w14:textId="48C18738" w:rsidR="00E3417A" w:rsidRDefault="00E3417A" w:rsidP="00E3417A">
      <w:pPr>
        <w:rPr>
          <w:rFonts w:ascii="Arial" w:hAnsi="Arial" w:cs="Arial"/>
          <w:b/>
          <w:sz w:val="24"/>
        </w:rPr>
      </w:pPr>
      <w:r>
        <w:rPr>
          <w:rFonts w:ascii="Arial" w:hAnsi="Arial" w:cs="Arial"/>
          <w:b/>
          <w:color w:val="0000FF"/>
          <w:sz w:val="24"/>
        </w:rPr>
        <w:t>R3-224513</w:t>
      </w:r>
      <w:r>
        <w:rPr>
          <w:rFonts w:ascii="Arial" w:hAnsi="Arial" w:cs="Arial"/>
          <w:b/>
          <w:color w:val="0000FF"/>
          <w:sz w:val="24"/>
        </w:rPr>
        <w:tab/>
      </w:r>
      <w:r>
        <w:rPr>
          <w:rFonts w:ascii="Arial" w:hAnsi="Arial" w:cs="Arial"/>
          <w:b/>
          <w:sz w:val="24"/>
        </w:rPr>
        <w:t>Potential RAN3 impacts of NR carrier phase positioning</w:t>
      </w:r>
    </w:p>
    <w:p w14:paraId="3A851CA2"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07BFDC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D4177" w14:textId="64E46A9D" w:rsidR="00E3417A" w:rsidRDefault="00E3417A" w:rsidP="00E3417A">
      <w:pPr>
        <w:rPr>
          <w:rFonts w:ascii="Arial" w:hAnsi="Arial" w:cs="Arial"/>
          <w:b/>
          <w:sz w:val="24"/>
        </w:rPr>
      </w:pPr>
      <w:r>
        <w:rPr>
          <w:rFonts w:ascii="Arial" w:hAnsi="Arial" w:cs="Arial"/>
          <w:b/>
          <w:color w:val="0000FF"/>
          <w:sz w:val="24"/>
        </w:rPr>
        <w:t>R3-224514</w:t>
      </w:r>
      <w:r>
        <w:rPr>
          <w:rFonts w:ascii="Arial" w:hAnsi="Arial" w:cs="Arial"/>
          <w:b/>
          <w:color w:val="0000FF"/>
          <w:sz w:val="24"/>
        </w:rPr>
        <w:tab/>
      </w:r>
      <w:r>
        <w:rPr>
          <w:rFonts w:ascii="Arial" w:hAnsi="Arial" w:cs="Arial"/>
          <w:b/>
          <w:sz w:val="24"/>
        </w:rPr>
        <w:t>Potential RAN3 impacts of positioning support for RedCap UEs</w:t>
      </w:r>
    </w:p>
    <w:p w14:paraId="28DCE06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5E29A9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B08B7" w14:textId="18A993DF" w:rsidR="00E3417A" w:rsidRDefault="00E3417A" w:rsidP="00E3417A">
      <w:pPr>
        <w:rPr>
          <w:rFonts w:ascii="Arial" w:hAnsi="Arial" w:cs="Arial"/>
          <w:b/>
          <w:sz w:val="24"/>
        </w:rPr>
      </w:pPr>
      <w:r>
        <w:rPr>
          <w:rFonts w:ascii="Arial" w:hAnsi="Arial" w:cs="Arial"/>
          <w:b/>
          <w:color w:val="0000FF"/>
          <w:sz w:val="24"/>
        </w:rPr>
        <w:t>R3-224533</w:t>
      </w:r>
      <w:r>
        <w:rPr>
          <w:rFonts w:ascii="Arial" w:hAnsi="Arial" w:cs="Arial"/>
          <w:b/>
          <w:color w:val="0000FF"/>
          <w:sz w:val="24"/>
        </w:rPr>
        <w:tab/>
      </w:r>
      <w:r>
        <w:rPr>
          <w:rFonts w:ascii="Arial" w:hAnsi="Arial" w:cs="Arial"/>
          <w:b/>
          <w:sz w:val="24"/>
        </w:rPr>
        <w:t>Discussion on Carrier Phase Positioning</w:t>
      </w:r>
    </w:p>
    <w:p w14:paraId="3AFA37D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CEA876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A9A78" w14:textId="42A18654" w:rsidR="00E3417A" w:rsidRDefault="00E3417A" w:rsidP="00E3417A">
      <w:pPr>
        <w:rPr>
          <w:rFonts w:ascii="Arial" w:hAnsi="Arial" w:cs="Arial"/>
          <w:b/>
          <w:sz w:val="24"/>
        </w:rPr>
      </w:pPr>
      <w:r>
        <w:rPr>
          <w:rFonts w:ascii="Arial" w:hAnsi="Arial" w:cs="Arial"/>
          <w:b/>
          <w:color w:val="0000FF"/>
          <w:sz w:val="24"/>
        </w:rPr>
        <w:t>R3-224630</w:t>
      </w:r>
      <w:r>
        <w:rPr>
          <w:rFonts w:ascii="Arial" w:hAnsi="Arial" w:cs="Arial"/>
          <w:b/>
          <w:color w:val="0000FF"/>
          <w:sz w:val="24"/>
        </w:rPr>
        <w:tab/>
      </w:r>
      <w:r>
        <w:rPr>
          <w:rFonts w:ascii="Arial" w:hAnsi="Arial" w:cs="Arial"/>
          <w:b/>
          <w:sz w:val="24"/>
        </w:rPr>
        <w:t>Discussion on SL Positioning Architecture and Signaling Procedures</w:t>
      </w:r>
    </w:p>
    <w:p w14:paraId="1C6121A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D2A355"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B14D7" w14:textId="71EC3035" w:rsidR="00E3417A" w:rsidRDefault="00E3417A" w:rsidP="00E3417A">
      <w:pPr>
        <w:rPr>
          <w:rFonts w:ascii="Arial" w:hAnsi="Arial" w:cs="Arial"/>
          <w:b/>
          <w:sz w:val="24"/>
        </w:rPr>
      </w:pPr>
      <w:r>
        <w:rPr>
          <w:rFonts w:ascii="Arial" w:hAnsi="Arial" w:cs="Arial"/>
          <w:b/>
          <w:color w:val="0000FF"/>
          <w:sz w:val="24"/>
        </w:rPr>
        <w:t>R3-224631</w:t>
      </w:r>
      <w:r>
        <w:rPr>
          <w:rFonts w:ascii="Arial" w:hAnsi="Arial" w:cs="Arial"/>
          <w:b/>
          <w:color w:val="0000FF"/>
          <w:sz w:val="24"/>
        </w:rPr>
        <w:tab/>
      </w:r>
      <w:r>
        <w:rPr>
          <w:rFonts w:ascii="Arial" w:hAnsi="Arial" w:cs="Arial"/>
          <w:b/>
          <w:sz w:val="24"/>
        </w:rPr>
        <w:t>Discussion on LPHAP and inactive positioning</w:t>
      </w:r>
    </w:p>
    <w:p w14:paraId="12BE805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E82F7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257A5" w14:textId="43EFEBD9" w:rsidR="00E3417A" w:rsidRDefault="00E3417A" w:rsidP="00E3417A">
      <w:pPr>
        <w:rPr>
          <w:rFonts w:ascii="Arial" w:hAnsi="Arial" w:cs="Arial"/>
          <w:b/>
          <w:sz w:val="24"/>
        </w:rPr>
      </w:pPr>
      <w:r>
        <w:rPr>
          <w:rFonts w:ascii="Arial" w:hAnsi="Arial" w:cs="Arial"/>
          <w:b/>
          <w:color w:val="0000FF"/>
          <w:sz w:val="24"/>
        </w:rPr>
        <w:t>R3-224701</w:t>
      </w:r>
      <w:r>
        <w:rPr>
          <w:rFonts w:ascii="Arial" w:hAnsi="Arial" w:cs="Arial"/>
          <w:b/>
          <w:color w:val="0000FF"/>
          <w:sz w:val="24"/>
        </w:rPr>
        <w:tab/>
      </w:r>
      <w:r>
        <w:rPr>
          <w:rFonts w:ascii="Arial" w:hAnsi="Arial" w:cs="Arial"/>
          <w:b/>
          <w:sz w:val="24"/>
        </w:rPr>
        <w:t>Discussion on positioning enhancement</w:t>
      </w:r>
    </w:p>
    <w:p w14:paraId="417E574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5A9685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7C649" w14:textId="0DE568A5" w:rsidR="00E3417A" w:rsidRDefault="00E3417A" w:rsidP="00E3417A">
      <w:pPr>
        <w:rPr>
          <w:rFonts w:ascii="Arial" w:hAnsi="Arial" w:cs="Arial"/>
          <w:b/>
          <w:sz w:val="24"/>
        </w:rPr>
      </w:pPr>
      <w:r>
        <w:rPr>
          <w:rFonts w:ascii="Arial" w:hAnsi="Arial" w:cs="Arial"/>
          <w:b/>
          <w:color w:val="0000FF"/>
          <w:sz w:val="24"/>
        </w:rPr>
        <w:t>R3-224702</w:t>
      </w:r>
      <w:r>
        <w:rPr>
          <w:rFonts w:ascii="Arial" w:hAnsi="Arial" w:cs="Arial"/>
          <w:b/>
          <w:color w:val="0000FF"/>
          <w:sz w:val="24"/>
        </w:rPr>
        <w:tab/>
      </w:r>
      <w:r>
        <w:rPr>
          <w:rFonts w:ascii="Arial" w:hAnsi="Arial" w:cs="Arial"/>
          <w:b/>
          <w:sz w:val="24"/>
        </w:rPr>
        <w:t>Discussion on sidelink positioning</w:t>
      </w:r>
    </w:p>
    <w:p w14:paraId="7597866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D52AB1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C3E2F" w14:textId="21E836F0" w:rsidR="00E3417A" w:rsidRDefault="00E3417A" w:rsidP="00E3417A">
      <w:pPr>
        <w:rPr>
          <w:rFonts w:ascii="Arial" w:hAnsi="Arial" w:cs="Arial"/>
          <w:b/>
          <w:sz w:val="24"/>
        </w:rPr>
      </w:pPr>
      <w:r>
        <w:rPr>
          <w:rFonts w:ascii="Arial" w:hAnsi="Arial" w:cs="Arial"/>
          <w:b/>
          <w:color w:val="0000FF"/>
          <w:sz w:val="24"/>
        </w:rPr>
        <w:t>R3-224765</w:t>
      </w:r>
      <w:r>
        <w:rPr>
          <w:rFonts w:ascii="Arial" w:hAnsi="Arial" w:cs="Arial"/>
          <w:b/>
          <w:color w:val="0000FF"/>
          <w:sz w:val="24"/>
        </w:rPr>
        <w:tab/>
      </w:r>
      <w:r>
        <w:rPr>
          <w:rFonts w:ascii="Arial" w:hAnsi="Arial" w:cs="Arial"/>
          <w:b/>
          <w:sz w:val="24"/>
        </w:rPr>
        <w:t>Discussion on sidelink positioning</w:t>
      </w:r>
    </w:p>
    <w:p w14:paraId="4FCD04C3"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9DFAFA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05F84" w14:textId="1F5D73B1" w:rsidR="00E3417A" w:rsidRDefault="00E3417A" w:rsidP="00E3417A">
      <w:pPr>
        <w:rPr>
          <w:rFonts w:ascii="Arial" w:hAnsi="Arial" w:cs="Arial"/>
          <w:b/>
          <w:sz w:val="24"/>
        </w:rPr>
      </w:pPr>
      <w:r>
        <w:rPr>
          <w:rFonts w:ascii="Arial" w:hAnsi="Arial" w:cs="Arial"/>
          <w:b/>
          <w:color w:val="0000FF"/>
          <w:sz w:val="24"/>
        </w:rPr>
        <w:t>R3-224799</w:t>
      </w:r>
      <w:r>
        <w:rPr>
          <w:rFonts w:ascii="Arial" w:hAnsi="Arial" w:cs="Arial"/>
          <w:b/>
          <w:color w:val="0000FF"/>
          <w:sz w:val="24"/>
        </w:rPr>
        <w:tab/>
      </w:r>
      <w:r>
        <w:rPr>
          <w:rFonts w:ascii="Arial" w:hAnsi="Arial" w:cs="Arial"/>
          <w:b/>
          <w:sz w:val="24"/>
        </w:rPr>
        <w:t>Discussion on service authorization for sidelink positioning to NG-RAN</w:t>
      </w:r>
    </w:p>
    <w:p w14:paraId="226020D1"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83F744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C0439" w14:textId="374DCB99" w:rsidR="00E3417A" w:rsidRDefault="00E3417A" w:rsidP="00E3417A">
      <w:pPr>
        <w:rPr>
          <w:rFonts w:ascii="Arial" w:hAnsi="Arial" w:cs="Arial"/>
          <w:b/>
          <w:sz w:val="24"/>
        </w:rPr>
      </w:pPr>
      <w:r>
        <w:rPr>
          <w:rFonts w:ascii="Arial" w:hAnsi="Arial" w:cs="Arial"/>
          <w:b/>
          <w:color w:val="0000FF"/>
          <w:sz w:val="24"/>
        </w:rPr>
        <w:lastRenderedPageBreak/>
        <w:t>R3-224833</w:t>
      </w:r>
      <w:r>
        <w:rPr>
          <w:rFonts w:ascii="Arial" w:hAnsi="Arial" w:cs="Arial"/>
          <w:b/>
          <w:color w:val="0000FF"/>
          <w:sz w:val="24"/>
        </w:rPr>
        <w:tab/>
      </w:r>
      <w:r>
        <w:rPr>
          <w:rFonts w:ascii="Arial" w:hAnsi="Arial" w:cs="Arial"/>
          <w:b/>
          <w:sz w:val="24"/>
        </w:rPr>
        <w:t>Initial discussion on sidelink positioning</w:t>
      </w:r>
    </w:p>
    <w:p w14:paraId="2956353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3CE889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8406" w14:textId="16FBE0B3" w:rsidR="00E3417A" w:rsidRDefault="00E3417A" w:rsidP="00E3417A">
      <w:pPr>
        <w:rPr>
          <w:rFonts w:ascii="Arial" w:hAnsi="Arial" w:cs="Arial"/>
          <w:b/>
          <w:sz w:val="24"/>
        </w:rPr>
      </w:pPr>
      <w:r>
        <w:rPr>
          <w:rFonts w:ascii="Arial" w:hAnsi="Arial" w:cs="Arial"/>
          <w:b/>
          <w:color w:val="0000FF"/>
          <w:sz w:val="24"/>
        </w:rPr>
        <w:t>R3-224916</w:t>
      </w:r>
      <w:r>
        <w:rPr>
          <w:rFonts w:ascii="Arial" w:hAnsi="Arial" w:cs="Arial"/>
          <w:b/>
          <w:color w:val="0000FF"/>
          <w:sz w:val="24"/>
        </w:rPr>
        <w:tab/>
      </w:r>
      <w:r>
        <w:rPr>
          <w:rFonts w:ascii="Arial" w:hAnsi="Arial" w:cs="Arial"/>
          <w:b/>
          <w:sz w:val="24"/>
        </w:rPr>
        <w:t>Initial consideration on Sidelink positioning</w:t>
      </w:r>
    </w:p>
    <w:p w14:paraId="319EF31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681691"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E621" w14:textId="4710D069" w:rsidR="00E3417A" w:rsidRDefault="00E3417A" w:rsidP="00E3417A">
      <w:pPr>
        <w:rPr>
          <w:rFonts w:ascii="Arial" w:hAnsi="Arial" w:cs="Arial"/>
          <w:b/>
          <w:sz w:val="24"/>
        </w:rPr>
      </w:pPr>
      <w:r>
        <w:rPr>
          <w:rFonts w:ascii="Arial" w:hAnsi="Arial" w:cs="Arial"/>
          <w:b/>
          <w:color w:val="0000FF"/>
          <w:sz w:val="24"/>
        </w:rPr>
        <w:t>R3-224956</w:t>
      </w:r>
      <w:r>
        <w:rPr>
          <w:rFonts w:ascii="Arial" w:hAnsi="Arial" w:cs="Arial"/>
          <w:b/>
          <w:color w:val="0000FF"/>
          <w:sz w:val="24"/>
        </w:rPr>
        <w:tab/>
      </w:r>
      <w:r>
        <w:rPr>
          <w:rFonts w:ascii="Arial" w:hAnsi="Arial" w:cs="Arial"/>
          <w:b/>
          <w:sz w:val="24"/>
        </w:rPr>
        <w:t>Consideration on sidelink positioning</w:t>
      </w:r>
    </w:p>
    <w:p w14:paraId="3CA8C72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6A4543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81952" w14:textId="693922A1" w:rsidR="00E3417A" w:rsidRDefault="00E3417A" w:rsidP="00E3417A">
      <w:pPr>
        <w:rPr>
          <w:rFonts w:ascii="Arial" w:hAnsi="Arial" w:cs="Arial"/>
          <w:b/>
          <w:sz w:val="24"/>
        </w:rPr>
      </w:pPr>
      <w:r>
        <w:rPr>
          <w:rFonts w:ascii="Arial" w:hAnsi="Arial" w:cs="Arial"/>
          <w:b/>
          <w:color w:val="0000FF"/>
          <w:sz w:val="24"/>
        </w:rPr>
        <w:t>R3-224982</w:t>
      </w:r>
      <w:r>
        <w:rPr>
          <w:rFonts w:ascii="Arial" w:hAnsi="Arial" w:cs="Arial"/>
          <w:b/>
          <w:color w:val="0000FF"/>
          <w:sz w:val="24"/>
        </w:rPr>
        <w:tab/>
      </w:r>
      <w:r>
        <w:rPr>
          <w:rFonts w:ascii="Arial" w:hAnsi="Arial" w:cs="Arial"/>
          <w:b/>
          <w:sz w:val="24"/>
        </w:rPr>
        <w:t>Discussion on other potential RAN3 impact</w:t>
      </w:r>
    </w:p>
    <w:p w14:paraId="587353E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6B2F4E1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25B38" w14:textId="57250793" w:rsidR="00E3417A" w:rsidRDefault="00E3417A" w:rsidP="00E3417A">
      <w:pPr>
        <w:rPr>
          <w:rFonts w:ascii="Arial" w:hAnsi="Arial" w:cs="Arial"/>
          <w:b/>
          <w:sz w:val="24"/>
        </w:rPr>
      </w:pPr>
      <w:r>
        <w:rPr>
          <w:rFonts w:ascii="Arial" w:hAnsi="Arial" w:cs="Arial"/>
          <w:b/>
          <w:color w:val="0000FF"/>
          <w:sz w:val="24"/>
        </w:rPr>
        <w:t>R3-224766</w:t>
      </w:r>
      <w:r>
        <w:rPr>
          <w:rFonts w:ascii="Arial" w:hAnsi="Arial" w:cs="Arial"/>
          <w:b/>
          <w:color w:val="0000FF"/>
          <w:sz w:val="24"/>
        </w:rPr>
        <w:tab/>
      </w:r>
      <w:r>
        <w:rPr>
          <w:rFonts w:ascii="Arial" w:hAnsi="Arial" w:cs="Arial"/>
          <w:b/>
          <w:sz w:val="24"/>
        </w:rPr>
        <w:t>Discussion on other potential RAN3 impact</w:t>
      </w:r>
    </w:p>
    <w:p w14:paraId="19A5E11C"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609EAF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A06965" w14:textId="36C877A0" w:rsidR="00E3417A" w:rsidRDefault="00E3417A" w:rsidP="00E3417A">
      <w:pPr>
        <w:rPr>
          <w:rFonts w:ascii="Arial" w:hAnsi="Arial" w:cs="Arial"/>
          <w:b/>
          <w:sz w:val="24"/>
        </w:rPr>
      </w:pPr>
      <w:r>
        <w:rPr>
          <w:rFonts w:ascii="Arial" w:hAnsi="Arial" w:cs="Arial"/>
          <w:b/>
          <w:color w:val="0000FF"/>
          <w:sz w:val="24"/>
        </w:rPr>
        <w:t>R3-225033</w:t>
      </w:r>
      <w:r>
        <w:rPr>
          <w:rFonts w:ascii="Arial" w:hAnsi="Arial" w:cs="Arial"/>
          <w:b/>
          <w:color w:val="0000FF"/>
          <w:sz w:val="24"/>
        </w:rPr>
        <w:tab/>
      </w:r>
      <w:r>
        <w:rPr>
          <w:rFonts w:ascii="Arial" w:hAnsi="Arial" w:cs="Arial"/>
          <w:b/>
          <w:sz w:val="24"/>
        </w:rPr>
        <w:t>CB: # Positioing_PosEnh - Summary of email discussion</w:t>
      </w:r>
    </w:p>
    <w:p w14:paraId="2FA95ED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98113E1" w14:textId="77777777" w:rsidR="00E3417A" w:rsidRDefault="00E3417A" w:rsidP="00E3417A">
      <w:pPr>
        <w:rPr>
          <w:rFonts w:ascii="Arial" w:hAnsi="Arial" w:cs="Arial"/>
          <w:b/>
        </w:rPr>
      </w:pPr>
      <w:r>
        <w:rPr>
          <w:rFonts w:ascii="Arial" w:hAnsi="Arial" w:cs="Arial"/>
          <w:b/>
        </w:rPr>
        <w:t xml:space="preserve">Abstract: </w:t>
      </w:r>
    </w:p>
    <w:p w14:paraId="5FA29D96" w14:textId="77777777" w:rsidR="00E3417A" w:rsidRDefault="00E3417A" w:rsidP="00E3417A">
      <w:r>
        <w:t>Summary of offline discussion</w:t>
      </w:r>
    </w:p>
    <w:p w14:paraId="7B1A5784" w14:textId="77777777" w:rsidR="008A780E" w:rsidRDefault="008A780E" w:rsidP="008A780E">
      <w:pPr>
        <w:rPr>
          <w:rFonts w:ascii="Arial" w:hAnsi="Arial" w:cs="Arial"/>
          <w:b/>
        </w:rPr>
      </w:pPr>
      <w:r>
        <w:rPr>
          <w:rFonts w:ascii="Arial" w:hAnsi="Arial" w:cs="Arial"/>
          <w:b/>
        </w:rPr>
        <w:t xml:space="preserve">Discussion: </w:t>
      </w:r>
    </w:p>
    <w:p w14:paraId="433E2353" w14:textId="028E4955" w:rsidR="008A780E" w:rsidRPr="00670E2B" w:rsidRDefault="008A780E" w:rsidP="008A780E">
      <w:pPr>
        <w:rPr>
          <w:lang w:eastAsia="en-US"/>
        </w:rPr>
      </w:pPr>
      <w:r w:rsidRPr="00670E2B">
        <w:rPr>
          <w:lang w:eastAsia="en-US"/>
        </w:rPr>
        <w:t>UL Positioning for SDT without anchor relocation can be discussed in R18 WI if included in the WID objectives, or in TEI18</w:t>
      </w:r>
      <w:r>
        <w:rPr>
          <w:lang w:eastAsia="en-US"/>
        </w:rPr>
        <w:t>:</w:t>
      </w:r>
    </w:p>
    <w:p w14:paraId="41DDF993" w14:textId="3CC5AA8E" w:rsidR="008A780E" w:rsidRPr="008A780E" w:rsidRDefault="008A780E" w:rsidP="008A780E">
      <w:pPr>
        <w:rPr>
          <w:lang w:eastAsia="en-US"/>
        </w:rPr>
      </w:pPr>
      <w:r w:rsidRPr="008A780E">
        <w:rPr>
          <w:lang w:eastAsia="en-US"/>
        </w:rPr>
        <w:t>It is up to companies’ contributions whether this topic will be treated as part of TEI18, upon opening of this agenda item</w:t>
      </w:r>
      <w:r>
        <w:rPr>
          <w:lang w:eastAsia="en-US"/>
        </w:rPr>
        <w:t>:</w:t>
      </w:r>
    </w:p>
    <w:p w14:paraId="7BBC4EBF" w14:textId="587F56D3" w:rsidR="008A780E" w:rsidRPr="00670E2B" w:rsidRDefault="008A780E" w:rsidP="008A780E">
      <w:pPr>
        <w:rPr>
          <w:lang w:eastAsia="en-US"/>
        </w:rPr>
      </w:pPr>
      <w:r w:rsidRPr="00670E2B">
        <w:rPr>
          <w:lang w:eastAsia="en-US"/>
        </w:rPr>
        <w:t>H</w:t>
      </w:r>
      <w:r>
        <w:rPr>
          <w:lang w:eastAsia="en-US"/>
        </w:rPr>
        <w:t>uawei</w:t>
      </w:r>
      <w:r w:rsidRPr="00670E2B">
        <w:rPr>
          <w:lang w:eastAsia="en-US"/>
        </w:rPr>
        <w:t>: The proposal is not concerning a technical issue but a leftover from Rel17. We agreed to discuss this in Rel18, but we did not progress on this topic. A decision shall be made at this meeting.</w:t>
      </w:r>
    </w:p>
    <w:p w14:paraId="0225E722" w14:textId="77777777" w:rsidR="008A780E" w:rsidRPr="00670E2B" w:rsidRDefault="008A780E" w:rsidP="008A780E">
      <w:pPr>
        <w:rPr>
          <w:lang w:eastAsia="en-US"/>
        </w:rPr>
      </w:pPr>
      <w:r w:rsidRPr="00670E2B">
        <w:rPr>
          <w:lang w:eastAsia="en-US"/>
        </w:rPr>
        <w:t xml:space="preserve">Nokia: This discussion is not in scope of the SID. All we need to agree is that SDT without anchor relocation is out of scope. </w:t>
      </w:r>
    </w:p>
    <w:p w14:paraId="0320ACA4" w14:textId="77777777" w:rsidR="008A780E" w:rsidRPr="00670E2B" w:rsidRDefault="008A780E" w:rsidP="008A780E">
      <w:pPr>
        <w:rPr>
          <w:lang w:eastAsia="en-US"/>
        </w:rPr>
      </w:pPr>
      <w:r w:rsidRPr="00670E2B">
        <w:rPr>
          <w:lang w:eastAsia="en-US"/>
        </w:rPr>
        <w:t>CATT: there seems to be consensus that Rel17 left over issues are not covered in this SID. This topic can be discussed in TEI18.</w:t>
      </w:r>
    </w:p>
    <w:p w14:paraId="178BC648" w14:textId="6F35DF3B" w:rsidR="008A780E" w:rsidRPr="00670E2B" w:rsidRDefault="008A780E" w:rsidP="008A780E">
      <w:pPr>
        <w:rPr>
          <w:lang w:eastAsia="en-US"/>
        </w:rPr>
      </w:pPr>
      <w:r w:rsidRPr="00670E2B">
        <w:rPr>
          <w:lang w:eastAsia="en-US"/>
        </w:rPr>
        <w:t>E</w:t>
      </w:r>
      <w:r>
        <w:rPr>
          <w:lang w:eastAsia="en-US"/>
        </w:rPr>
        <w:t>ricsson</w:t>
      </w:r>
      <w:r w:rsidRPr="00670E2B">
        <w:rPr>
          <w:lang w:eastAsia="en-US"/>
        </w:rPr>
        <w:t>: There was also a conclusion taken during the offline discussion, stating that the SID would not be impacted</w:t>
      </w:r>
    </w:p>
    <w:p w14:paraId="68427331" w14:textId="2451BD79" w:rsidR="008A780E" w:rsidRDefault="008A780E" w:rsidP="008A780E">
      <w:pPr>
        <w:rPr>
          <w:lang w:eastAsia="en-US"/>
        </w:rPr>
      </w:pPr>
      <w:r w:rsidRPr="00670E2B">
        <w:rPr>
          <w:lang w:eastAsia="en-US"/>
        </w:rPr>
        <w:t>H</w:t>
      </w:r>
      <w:r>
        <w:rPr>
          <w:lang w:eastAsia="en-US"/>
        </w:rPr>
        <w:t>uawei</w:t>
      </w:r>
      <w:r w:rsidRPr="00670E2B">
        <w:rPr>
          <w:lang w:eastAsia="en-US"/>
        </w:rPr>
        <w:t>: Agrees with CATT and Nokia that the topic is out of scope. But RAN3 did not give clear guidance on where to discuss this topic.</w:t>
      </w:r>
    </w:p>
    <w:p w14:paraId="6EDE9702" w14:textId="77777777" w:rsidR="008A780E" w:rsidRPr="00670E2B" w:rsidRDefault="008A780E" w:rsidP="008A780E">
      <w:pPr>
        <w:rPr>
          <w:lang w:eastAsia="en-US"/>
        </w:rPr>
      </w:pPr>
    </w:p>
    <w:p w14:paraId="40A584FF" w14:textId="77777777" w:rsidR="008A780E" w:rsidRPr="00670E2B" w:rsidRDefault="008A780E" w:rsidP="008A780E">
      <w:pPr>
        <w:rPr>
          <w:lang w:eastAsia="en-US"/>
        </w:rPr>
      </w:pPr>
      <w:r w:rsidRPr="00670E2B">
        <w:rPr>
          <w:lang w:eastAsia="en-US"/>
        </w:rPr>
        <w:t>On the work plan for the positioning study:</w:t>
      </w:r>
    </w:p>
    <w:p w14:paraId="28EC0FCB" w14:textId="1B600C87" w:rsidR="008A780E" w:rsidRPr="00670E2B" w:rsidRDefault="008A780E" w:rsidP="008A780E">
      <w:pPr>
        <w:rPr>
          <w:lang w:eastAsia="en-US"/>
        </w:rPr>
      </w:pPr>
      <w:r w:rsidRPr="00670E2B">
        <w:rPr>
          <w:lang w:eastAsia="en-US"/>
        </w:rPr>
        <w:t>Nok</w:t>
      </w:r>
      <w:r>
        <w:rPr>
          <w:lang w:eastAsia="en-US"/>
        </w:rPr>
        <w:t>ia</w:t>
      </w:r>
      <w:r w:rsidRPr="00670E2B">
        <w:rPr>
          <w:lang w:eastAsia="en-US"/>
        </w:rPr>
        <w:t>: The perception is that there is no need to follow up with the study, despite we have 2 more meetings with scheduled time. We can just wait for WI phase. The rapporteur is invited to provide clear guidance on how to use the TU allocated. Other than incoming LSs to address, there is nothing else needed from RAN3 on this topic.</w:t>
      </w:r>
    </w:p>
    <w:p w14:paraId="03269A78" w14:textId="77777777" w:rsidR="008A780E" w:rsidRPr="00670E2B" w:rsidRDefault="008A780E" w:rsidP="008A780E">
      <w:pPr>
        <w:rPr>
          <w:lang w:eastAsia="en-US"/>
        </w:rPr>
      </w:pPr>
      <w:r w:rsidRPr="00670E2B">
        <w:rPr>
          <w:lang w:eastAsia="en-US"/>
        </w:rPr>
        <w:t>CATT: No clear answer on this topic yet. Share the feeling that there seems not much to do with RAN3. RAN3 needs to check progress in RAN1 and RAN2 and maybe do some TP work in coordination with RAN2. LSs can also generate work for RAN3.</w:t>
      </w:r>
    </w:p>
    <w:p w14:paraId="70DBD513" w14:textId="77777777" w:rsidR="008A780E" w:rsidRDefault="008A780E" w:rsidP="008A780E">
      <w:pPr>
        <w:rPr>
          <w:lang w:eastAsia="en-US"/>
        </w:rPr>
      </w:pPr>
      <w:r w:rsidRPr="00670E2B">
        <w:rPr>
          <w:lang w:eastAsia="en-US"/>
        </w:rPr>
        <w:t>Yin (chair): we wait for progress from other WGs at the current round of meetings. If no progress impacting work in RAN3, the rapporteur is invited to amend the TU allocation at RAN plenary.</w:t>
      </w:r>
    </w:p>
    <w:p w14:paraId="415C1687" w14:textId="7695EE17" w:rsidR="00E3417A" w:rsidRDefault="00E3417A" w:rsidP="008A78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5534A" w14:textId="77777777" w:rsidR="008A780E" w:rsidRPr="006C7E68" w:rsidRDefault="008A780E" w:rsidP="008A780E">
      <w:pPr>
        <w:widowControl w:val="0"/>
        <w:ind w:left="144" w:hanging="144"/>
        <w:rPr>
          <w:b/>
          <w:bCs/>
          <w:color w:val="007434"/>
          <w:u w:val="single"/>
        </w:rPr>
      </w:pPr>
      <w:bookmarkStart w:id="268" w:name="_Toc113954025"/>
      <w:r w:rsidRPr="006C7E68">
        <w:rPr>
          <w:b/>
          <w:bCs/>
          <w:color w:val="007434"/>
          <w:sz w:val="28"/>
          <w:szCs w:val="28"/>
          <w:u w:val="single"/>
        </w:rPr>
        <w:t>Agreements:</w:t>
      </w:r>
    </w:p>
    <w:p w14:paraId="76756729" w14:textId="77777777" w:rsidR="008A780E" w:rsidRPr="008A780E" w:rsidRDefault="008A780E" w:rsidP="008A780E">
      <w:pPr>
        <w:widowControl w:val="0"/>
        <w:rPr>
          <w:b/>
          <w:bCs/>
          <w:color w:val="007434"/>
        </w:rPr>
      </w:pPr>
      <w:r w:rsidRPr="008A780E">
        <w:rPr>
          <w:b/>
          <w:bCs/>
          <w:color w:val="007434"/>
        </w:rPr>
        <w:t>From RAN3’s perspective, the current NG-RAN positioning architecture can in principle be re-used to support Sidelink Positioning in in-coverage and partial coverage scenarios.</w:t>
      </w:r>
    </w:p>
    <w:p w14:paraId="110389F5" w14:textId="77777777" w:rsidR="008A780E" w:rsidRPr="008A780E" w:rsidRDefault="008A780E" w:rsidP="008A780E">
      <w:pPr>
        <w:widowControl w:val="0"/>
        <w:rPr>
          <w:b/>
          <w:bCs/>
          <w:color w:val="007434"/>
        </w:rPr>
      </w:pPr>
      <w:r w:rsidRPr="008A780E">
        <w:rPr>
          <w:b/>
          <w:bCs/>
          <w:color w:val="007434"/>
        </w:rPr>
        <w:t>Whether and how to support SL Positioning and Ranging Service Authorizations signalling to NG-RAN can be investigated by RAN3 during the WI phase, taking into account SA2 decisions on this aspect.</w:t>
      </w:r>
    </w:p>
    <w:p w14:paraId="4FD02B6F" w14:textId="4518BD13" w:rsidR="008A780E" w:rsidRPr="008A780E" w:rsidRDefault="008A780E" w:rsidP="008A780E">
      <w:pPr>
        <w:widowControl w:val="0"/>
        <w:rPr>
          <w:b/>
          <w:bCs/>
          <w:color w:val="007434"/>
        </w:rPr>
      </w:pPr>
      <w:r w:rsidRPr="008A780E">
        <w:rPr>
          <w:b/>
          <w:bCs/>
          <w:color w:val="007434"/>
        </w:rPr>
        <w:t>The potential impacts of SL resource pools, SL positioning measurements, UL CPP measurements, LPHAP, RedCap positioning and positioning Integrity on the RAN3 specifications can be examined during the WI phase, taking into account RAN1/RAN2 decisions.</w:t>
      </w:r>
    </w:p>
    <w:p w14:paraId="0373B547" w14:textId="77777777" w:rsidR="008A780E" w:rsidRPr="006C7E68" w:rsidRDefault="008A780E" w:rsidP="008A780E">
      <w:pPr>
        <w:widowControl w:val="0"/>
        <w:ind w:left="144" w:hanging="144"/>
        <w:rPr>
          <w:b/>
          <w:bCs/>
          <w:color w:val="007434"/>
          <w:sz w:val="18"/>
          <w:szCs w:val="18"/>
        </w:rPr>
      </w:pPr>
    </w:p>
    <w:p w14:paraId="14B800B2" w14:textId="77777777" w:rsidR="00E3417A" w:rsidRDefault="00E3417A" w:rsidP="00E3417A">
      <w:pPr>
        <w:pStyle w:val="Heading2"/>
      </w:pPr>
      <w:bookmarkStart w:id="269" w:name="_Toc114151521"/>
      <w:bookmarkStart w:id="270" w:name="_Toc115189601"/>
      <w:r>
        <w:t>24</w:t>
      </w:r>
      <w:r>
        <w:tab/>
        <w:t>NR Network Energy Savings SI</w:t>
      </w:r>
      <w:bookmarkEnd w:id="268"/>
      <w:bookmarkEnd w:id="269"/>
      <w:bookmarkEnd w:id="270"/>
    </w:p>
    <w:p w14:paraId="6CE45913" w14:textId="77777777" w:rsidR="00E3417A" w:rsidRDefault="00E3417A" w:rsidP="00E3417A">
      <w:pPr>
        <w:pStyle w:val="Heading3"/>
      </w:pPr>
      <w:bookmarkStart w:id="271" w:name="_Toc113954026"/>
      <w:bookmarkStart w:id="272" w:name="_Toc114151522"/>
      <w:bookmarkStart w:id="273" w:name="_Toc115189602"/>
      <w:r>
        <w:t>24.1</w:t>
      </w:r>
      <w:r>
        <w:tab/>
        <w:t>General</w:t>
      </w:r>
      <w:bookmarkEnd w:id="271"/>
      <w:bookmarkEnd w:id="272"/>
      <w:bookmarkEnd w:id="273"/>
    </w:p>
    <w:p w14:paraId="43A20932" w14:textId="70B40351" w:rsidR="00E3417A" w:rsidRDefault="00E3417A" w:rsidP="00E3417A">
      <w:pPr>
        <w:rPr>
          <w:rFonts w:ascii="Arial" w:hAnsi="Arial" w:cs="Arial"/>
          <w:b/>
          <w:sz w:val="24"/>
        </w:rPr>
      </w:pPr>
      <w:r>
        <w:rPr>
          <w:rFonts w:ascii="Arial" w:hAnsi="Arial" w:cs="Arial"/>
          <w:b/>
          <w:color w:val="0000FF"/>
          <w:sz w:val="24"/>
        </w:rPr>
        <w:t>R3-224731</w:t>
      </w:r>
      <w:r>
        <w:rPr>
          <w:rFonts w:ascii="Arial" w:hAnsi="Arial" w:cs="Arial"/>
          <w:b/>
          <w:color w:val="0000FF"/>
          <w:sz w:val="24"/>
        </w:rPr>
        <w:tab/>
      </w:r>
      <w:r>
        <w:rPr>
          <w:rFonts w:ascii="Arial" w:hAnsi="Arial" w:cs="Arial"/>
          <w:b/>
          <w:sz w:val="24"/>
        </w:rPr>
        <w:t>Work plan for NR network energy savings</w:t>
      </w:r>
    </w:p>
    <w:p w14:paraId="616D1F80" w14:textId="77777777" w:rsidR="00E3417A" w:rsidRDefault="00E3417A" w:rsidP="00E3417A">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Huawei</w:t>
      </w:r>
    </w:p>
    <w:p w14:paraId="21D81F7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01BE8" w14:textId="53009C46" w:rsidR="00E3417A" w:rsidRDefault="00E3417A" w:rsidP="00E3417A">
      <w:pPr>
        <w:rPr>
          <w:rFonts w:ascii="Arial" w:hAnsi="Arial" w:cs="Arial"/>
          <w:b/>
          <w:sz w:val="24"/>
        </w:rPr>
      </w:pPr>
      <w:r>
        <w:rPr>
          <w:rFonts w:ascii="Arial" w:hAnsi="Arial" w:cs="Arial"/>
          <w:b/>
          <w:color w:val="0000FF"/>
          <w:sz w:val="24"/>
        </w:rPr>
        <w:t>R3-224732</w:t>
      </w:r>
      <w:r>
        <w:rPr>
          <w:rFonts w:ascii="Arial" w:hAnsi="Arial" w:cs="Arial"/>
          <w:b/>
          <w:color w:val="0000FF"/>
          <w:sz w:val="24"/>
        </w:rPr>
        <w:tab/>
      </w:r>
      <w:r>
        <w:rPr>
          <w:rFonts w:ascii="Arial" w:hAnsi="Arial" w:cs="Arial"/>
          <w:b/>
          <w:sz w:val="24"/>
        </w:rPr>
        <w:t>TR 38.864 skeleton for NR network energy savings SI</w:t>
      </w:r>
    </w:p>
    <w:p w14:paraId="60297CFB"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34A4077"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R3-225090</w:t>
      </w:r>
      <w:r>
        <w:rPr>
          <w:color w:val="993300"/>
          <w:u w:val="single"/>
        </w:rPr>
        <w:t>.</w:t>
      </w:r>
    </w:p>
    <w:p w14:paraId="59781267" w14:textId="5186BAD3" w:rsidR="00E3417A" w:rsidRDefault="00E3417A" w:rsidP="00E3417A">
      <w:pPr>
        <w:rPr>
          <w:rFonts w:ascii="Arial" w:hAnsi="Arial" w:cs="Arial"/>
          <w:b/>
          <w:sz w:val="24"/>
        </w:rPr>
      </w:pPr>
      <w:r>
        <w:rPr>
          <w:rFonts w:ascii="Arial" w:hAnsi="Arial" w:cs="Arial"/>
          <w:b/>
          <w:color w:val="0000FF"/>
          <w:sz w:val="24"/>
        </w:rPr>
        <w:t>R3-225090</w:t>
      </w:r>
      <w:r>
        <w:rPr>
          <w:rFonts w:ascii="Arial" w:hAnsi="Arial" w:cs="Arial"/>
          <w:b/>
          <w:color w:val="0000FF"/>
          <w:sz w:val="24"/>
        </w:rPr>
        <w:tab/>
      </w:r>
      <w:r>
        <w:rPr>
          <w:rFonts w:ascii="Arial" w:hAnsi="Arial" w:cs="Arial"/>
          <w:b/>
          <w:sz w:val="24"/>
        </w:rPr>
        <w:t>RAN3 aspects of NR network energy savings</w:t>
      </w:r>
    </w:p>
    <w:p w14:paraId="7A5ABC9A" w14:textId="77777777" w:rsidR="00E3417A" w:rsidRDefault="00E3417A" w:rsidP="00E3417A">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38.864 v0.1.0</w:t>
      </w:r>
      <w:r>
        <w:rPr>
          <w:i/>
        </w:rPr>
        <w:br/>
      </w:r>
      <w:r>
        <w:rPr>
          <w:i/>
        </w:rPr>
        <w:tab/>
      </w:r>
      <w:r>
        <w:rPr>
          <w:i/>
        </w:rPr>
        <w:tab/>
      </w:r>
      <w:r>
        <w:rPr>
          <w:i/>
        </w:rPr>
        <w:tab/>
      </w:r>
      <w:r>
        <w:rPr>
          <w:i/>
        </w:rPr>
        <w:tab/>
      </w:r>
      <w:r>
        <w:rPr>
          <w:i/>
        </w:rPr>
        <w:tab/>
        <w:t>Source: Huawei</w:t>
      </w:r>
    </w:p>
    <w:p w14:paraId="24B95D59" w14:textId="77777777" w:rsidR="00E3417A" w:rsidRDefault="00E3417A" w:rsidP="00E3417A">
      <w:pPr>
        <w:rPr>
          <w:color w:val="808080"/>
        </w:rPr>
      </w:pPr>
      <w:r>
        <w:rPr>
          <w:color w:val="808080"/>
        </w:rPr>
        <w:t>(Replaces R3-224732)</w:t>
      </w:r>
    </w:p>
    <w:p w14:paraId="367C002B"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A1150" w14:textId="547956C1" w:rsidR="00E3417A" w:rsidRDefault="00E3417A" w:rsidP="00E3417A">
      <w:pPr>
        <w:rPr>
          <w:rFonts w:ascii="Arial" w:hAnsi="Arial" w:cs="Arial"/>
          <w:b/>
          <w:sz w:val="24"/>
        </w:rPr>
      </w:pPr>
      <w:r>
        <w:rPr>
          <w:rFonts w:ascii="Arial" w:hAnsi="Arial" w:cs="Arial"/>
          <w:b/>
          <w:color w:val="0000FF"/>
          <w:sz w:val="24"/>
        </w:rPr>
        <w:t>R3-225141</w:t>
      </w:r>
      <w:r>
        <w:rPr>
          <w:rFonts w:ascii="Arial" w:hAnsi="Arial" w:cs="Arial"/>
          <w:b/>
          <w:color w:val="0000FF"/>
          <w:sz w:val="24"/>
        </w:rPr>
        <w:tab/>
      </w:r>
      <w:r>
        <w:rPr>
          <w:rFonts w:ascii="Arial" w:hAnsi="Arial" w:cs="Arial"/>
          <w:b/>
          <w:sz w:val="24"/>
        </w:rPr>
        <w:t>Draft LS on skeleton of TR 38.864 for NR network energy savings</w:t>
      </w:r>
    </w:p>
    <w:p w14:paraId="554D4778" w14:textId="77777777" w:rsidR="00E3417A" w:rsidRDefault="00E3417A" w:rsidP="00E3417A">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10888E83"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R3-225203</w:t>
      </w:r>
      <w:r>
        <w:rPr>
          <w:color w:val="993300"/>
          <w:u w:val="single"/>
        </w:rPr>
        <w:t>.</w:t>
      </w:r>
    </w:p>
    <w:p w14:paraId="4E020959" w14:textId="636CB013" w:rsidR="00E3417A" w:rsidRDefault="00E3417A" w:rsidP="00E3417A">
      <w:pPr>
        <w:rPr>
          <w:rFonts w:ascii="Arial" w:hAnsi="Arial" w:cs="Arial"/>
          <w:b/>
          <w:sz w:val="24"/>
        </w:rPr>
      </w:pPr>
      <w:r>
        <w:rPr>
          <w:rFonts w:ascii="Arial" w:hAnsi="Arial" w:cs="Arial"/>
          <w:b/>
          <w:color w:val="0000FF"/>
          <w:sz w:val="24"/>
        </w:rPr>
        <w:t>R3-225203</w:t>
      </w:r>
      <w:r>
        <w:rPr>
          <w:rFonts w:ascii="Arial" w:hAnsi="Arial" w:cs="Arial"/>
          <w:b/>
          <w:color w:val="0000FF"/>
          <w:sz w:val="24"/>
        </w:rPr>
        <w:tab/>
      </w:r>
      <w:r>
        <w:rPr>
          <w:rFonts w:ascii="Arial" w:hAnsi="Arial" w:cs="Arial"/>
          <w:b/>
          <w:sz w:val="24"/>
        </w:rPr>
        <w:t>LS on skeleton of TR 38.864 for NR network energy savings</w:t>
      </w:r>
    </w:p>
    <w:p w14:paraId="4727C2F3"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14:paraId="4432630B" w14:textId="77777777" w:rsidR="00E3417A" w:rsidRDefault="00E3417A" w:rsidP="00E3417A">
      <w:pPr>
        <w:rPr>
          <w:color w:val="808080"/>
        </w:rPr>
      </w:pPr>
      <w:r>
        <w:rPr>
          <w:color w:val="808080"/>
        </w:rPr>
        <w:t>(Replaces R3-225141)</w:t>
      </w:r>
    </w:p>
    <w:p w14:paraId="5AEF507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330C3" w14:textId="77777777" w:rsidR="00E3417A" w:rsidRDefault="00E3417A" w:rsidP="00E3417A">
      <w:pPr>
        <w:pStyle w:val="Heading3"/>
      </w:pPr>
      <w:bookmarkStart w:id="274" w:name="_Toc113954027"/>
      <w:bookmarkStart w:id="275" w:name="_Toc114151523"/>
      <w:bookmarkStart w:id="276" w:name="_Toc115189603"/>
      <w:r>
        <w:t>24.2</w:t>
      </w:r>
      <w:r>
        <w:tab/>
        <w:t>Support Network Energy Savings</w:t>
      </w:r>
      <w:bookmarkEnd w:id="274"/>
      <w:bookmarkEnd w:id="275"/>
      <w:bookmarkEnd w:id="276"/>
    </w:p>
    <w:p w14:paraId="5BABAD88" w14:textId="6E463E76" w:rsidR="00E3417A" w:rsidRDefault="00E3417A" w:rsidP="00E3417A">
      <w:pPr>
        <w:rPr>
          <w:rFonts w:ascii="Arial" w:hAnsi="Arial" w:cs="Arial"/>
          <w:b/>
          <w:sz w:val="24"/>
        </w:rPr>
      </w:pPr>
      <w:r>
        <w:rPr>
          <w:rFonts w:ascii="Arial" w:hAnsi="Arial" w:cs="Arial"/>
          <w:b/>
          <w:color w:val="0000FF"/>
          <w:sz w:val="24"/>
        </w:rPr>
        <w:t>R3-224358</w:t>
      </w:r>
      <w:r>
        <w:rPr>
          <w:rFonts w:ascii="Arial" w:hAnsi="Arial" w:cs="Arial"/>
          <w:b/>
          <w:color w:val="0000FF"/>
          <w:sz w:val="24"/>
        </w:rPr>
        <w:tab/>
      </w:r>
      <w:r>
        <w:rPr>
          <w:rFonts w:ascii="Arial" w:hAnsi="Arial" w:cs="Arial"/>
          <w:b/>
          <w:sz w:val="24"/>
        </w:rPr>
        <w:t>Discussion on other energy saving techniques</w:t>
      </w:r>
    </w:p>
    <w:p w14:paraId="65C27E0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A4ED45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734C6" w14:textId="7425555B" w:rsidR="00E3417A" w:rsidRDefault="00E3417A" w:rsidP="00E3417A">
      <w:pPr>
        <w:rPr>
          <w:rFonts w:ascii="Arial" w:hAnsi="Arial" w:cs="Arial"/>
          <w:b/>
          <w:sz w:val="24"/>
        </w:rPr>
      </w:pPr>
      <w:r>
        <w:rPr>
          <w:rFonts w:ascii="Arial" w:hAnsi="Arial" w:cs="Arial"/>
          <w:b/>
          <w:color w:val="0000FF"/>
          <w:sz w:val="24"/>
        </w:rPr>
        <w:t>R3-224464</w:t>
      </w:r>
      <w:r>
        <w:rPr>
          <w:rFonts w:ascii="Arial" w:hAnsi="Arial" w:cs="Arial"/>
          <w:b/>
          <w:color w:val="0000FF"/>
          <w:sz w:val="24"/>
        </w:rPr>
        <w:tab/>
      </w:r>
      <w:r>
        <w:rPr>
          <w:rFonts w:ascii="Arial" w:hAnsi="Arial" w:cs="Arial"/>
          <w:b/>
          <w:sz w:val="24"/>
        </w:rPr>
        <w:t>Initial discussion on RAN3 aspects of energy saving study</w:t>
      </w:r>
    </w:p>
    <w:p w14:paraId="69FD95F8"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8BBDC22"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86DC8" w14:textId="72A5C7DB" w:rsidR="00E3417A" w:rsidRDefault="00E3417A" w:rsidP="00E3417A">
      <w:pPr>
        <w:rPr>
          <w:rFonts w:ascii="Arial" w:hAnsi="Arial" w:cs="Arial"/>
          <w:b/>
          <w:sz w:val="24"/>
        </w:rPr>
      </w:pPr>
      <w:r>
        <w:rPr>
          <w:rFonts w:ascii="Arial" w:hAnsi="Arial" w:cs="Arial"/>
          <w:b/>
          <w:color w:val="0000FF"/>
          <w:sz w:val="24"/>
        </w:rPr>
        <w:t>R3-224465</w:t>
      </w:r>
      <w:r>
        <w:rPr>
          <w:rFonts w:ascii="Arial" w:hAnsi="Arial" w:cs="Arial"/>
          <w:b/>
          <w:color w:val="0000FF"/>
          <w:sz w:val="24"/>
        </w:rPr>
        <w:tab/>
      </w:r>
      <w:r>
        <w:rPr>
          <w:rFonts w:ascii="Arial" w:hAnsi="Arial" w:cs="Arial"/>
          <w:b/>
          <w:sz w:val="24"/>
        </w:rPr>
        <w:t>Minimum activation time and probing</w:t>
      </w:r>
    </w:p>
    <w:p w14:paraId="41A5C166"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FC7531C"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121EE" w14:textId="7AFB4F4B" w:rsidR="00E3417A" w:rsidRDefault="00E3417A" w:rsidP="00E3417A">
      <w:pPr>
        <w:rPr>
          <w:rFonts w:ascii="Arial" w:hAnsi="Arial" w:cs="Arial"/>
          <w:b/>
          <w:sz w:val="24"/>
        </w:rPr>
      </w:pPr>
      <w:r>
        <w:rPr>
          <w:rFonts w:ascii="Arial" w:hAnsi="Arial" w:cs="Arial"/>
          <w:b/>
          <w:color w:val="0000FF"/>
          <w:sz w:val="24"/>
        </w:rPr>
        <w:t>R3-224526</w:t>
      </w:r>
      <w:r>
        <w:rPr>
          <w:rFonts w:ascii="Arial" w:hAnsi="Arial" w:cs="Arial"/>
          <w:b/>
          <w:color w:val="0000FF"/>
          <w:sz w:val="24"/>
        </w:rPr>
        <w:tab/>
      </w:r>
      <w:r>
        <w:rPr>
          <w:rFonts w:ascii="Arial" w:hAnsi="Arial" w:cs="Arial"/>
          <w:b/>
          <w:sz w:val="24"/>
        </w:rPr>
        <w:t>Discussion on Network Energy Saving SI</w:t>
      </w:r>
    </w:p>
    <w:p w14:paraId="779344C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CCAD8FE"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EC68" w14:textId="14361F28" w:rsidR="00E3417A" w:rsidRDefault="00E3417A" w:rsidP="00E3417A">
      <w:pPr>
        <w:rPr>
          <w:rFonts w:ascii="Arial" w:hAnsi="Arial" w:cs="Arial"/>
          <w:b/>
          <w:sz w:val="24"/>
        </w:rPr>
      </w:pPr>
      <w:r>
        <w:rPr>
          <w:rFonts w:ascii="Arial" w:hAnsi="Arial" w:cs="Arial"/>
          <w:b/>
          <w:color w:val="0000FF"/>
          <w:sz w:val="24"/>
        </w:rPr>
        <w:t>R3-224528</w:t>
      </w:r>
      <w:r>
        <w:rPr>
          <w:rFonts w:ascii="Arial" w:hAnsi="Arial" w:cs="Arial"/>
          <w:b/>
          <w:color w:val="0000FF"/>
          <w:sz w:val="24"/>
        </w:rPr>
        <w:tab/>
      </w:r>
      <w:r>
        <w:rPr>
          <w:rFonts w:ascii="Arial" w:hAnsi="Arial" w:cs="Arial"/>
          <w:b/>
          <w:sz w:val="24"/>
        </w:rPr>
        <w:t>Text Proposal to Network Energy Saving SI</w:t>
      </w:r>
    </w:p>
    <w:p w14:paraId="731C551F" w14:textId="77777777" w:rsidR="00E3417A" w:rsidRDefault="00E3417A" w:rsidP="00E3417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38.864 v0.0.2</w:t>
      </w:r>
      <w:r>
        <w:rPr>
          <w:i/>
        </w:rPr>
        <w:br/>
      </w:r>
      <w:r>
        <w:rPr>
          <w:i/>
        </w:rPr>
        <w:tab/>
      </w:r>
      <w:r>
        <w:rPr>
          <w:i/>
        </w:rPr>
        <w:tab/>
      </w:r>
      <w:r>
        <w:rPr>
          <w:i/>
        </w:rPr>
        <w:tab/>
      </w:r>
      <w:r>
        <w:rPr>
          <w:i/>
        </w:rPr>
        <w:tab/>
      </w:r>
      <w:r>
        <w:rPr>
          <w:i/>
        </w:rPr>
        <w:tab/>
        <w:t>Source: Ericsson</w:t>
      </w:r>
    </w:p>
    <w:p w14:paraId="5483D75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6088F" w14:textId="74E3A401" w:rsidR="00E3417A" w:rsidRDefault="00E3417A" w:rsidP="00E3417A">
      <w:pPr>
        <w:rPr>
          <w:rFonts w:ascii="Arial" w:hAnsi="Arial" w:cs="Arial"/>
          <w:b/>
          <w:sz w:val="24"/>
        </w:rPr>
      </w:pPr>
      <w:r>
        <w:rPr>
          <w:rFonts w:ascii="Arial" w:hAnsi="Arial" w:cs="Arial"/>
          <w:b/>
          <w:color w:val="0000FF"/>
          <w:sz w:val="24"/>
        </w:rPr>
        <w:t>R3-224614</w:t>
      </w:r>
      <w:r>
        <w:rPr>
          <w:rFonts w:ascii="Arial" w:hAnsi="Arial" w:cs="Arial"/>
          <w:b/>
          <w:color w:val="0000FF"/>
          <w:sz w:val="24"/>
        </w:rPr>
        <w:tab/>
      </w:r>
      <w:r>
        <w:rPr>
          <w:rFonts w:ascii="Arial" w:hAnsi="Arial" w:cs="Arial"/>
          <w:b/>
          <w:sz w:val="24"/>
        </w:rPr>
        <w:t>Information exchange over network interfaces for network energy savings</w:t>
      </w:r>
    </w:p>
    <w:p w14:paraId="7DD28C19"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EAABA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7C1D5" w14:textId="0E4F4A5E" w:rsidR="00E3417A" w:rsidRDefault="00E3417A" w:rsidP="00E3417A">
      <w:pPr>
        <w:rPr>
          <w:rFonts w:ascii="Arial" w:hAnsi="Arial" w:cs="Arial"/>
          <w:b/>
          <w:sz w:val="24"/>
        </w:rPr>
      </w:pPr>
      <w:r>
        <w:rPr>
          <w:rFonts w:ascii="Arial" w:hAnsi="Arial" w:cs="Arial"/>
          <w:b/>
          <w:color w:val="0000FF"/>
          <w:sz w:val="24"/>
        </w:rPr>
        <w:t>R3-224653</w:t>
      </w:r>
      <w:r>
        <w:rPr>
          <w:rFonts w:ascii="Arial" w:hAnsi="Arial" w:cs="Arial"/>
          <w:b/>
          <w:color w:val="0000FF"/>
          <w:sz w:val="24"/>
        </w:rPr>
        <w:tab/>
      </w:r>
      <w:r>
        <w:rPr>
          <w:rFonts w:ascii="Arial" w:hAnsi="Arial" w:cs="Arial"/>
          <w:b/>
          <w:sz w:val="24"/>
        </w:rPr>
        <w:t>Discussion on NR Network Energy Saving Scenarios and Technologies</w:t>
      </w:r>
    </w:p>
    <w:p w14:paraId="7340D00B" w14:textId="77777777" w:rsidR="00E3417A" w:rsidRDefault="00E3417A" w:rsidP="00E3417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246CE1EA"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4A987" w14:textId="50A35CBF" w:rsidR="00E3417A" w:rsidRDefault="00E3417A" w:rsidP="00E3417A">
      <w:pPr>
        <w:rPr>
          <w:rFonts w:ascii="Arial" w:hAnsi="Arial" w:cs="Arial"/>
          <w:b/>
          <w:sz w:val="24"/>
        </w:rPr>
      </w:pPr>
      <w:r>
        <w:rPr>
          <w:rFonts w:ascii="Arial" w:hAnsi="Arial" w:cs="Arial"/>
          <w:b/>
          <w:color w:val="0000FF"/>
          <w:sz w:val="24"/>
        </w:rPr>
        <w:t>R3-224654</w:t>
      </w:r>
      <w:r>
        <w:rPr>
          <w:rFonts w:ascii="Arial" w:hAnsi="Arial" w:cs="Arial"/>
          <w:b/>
          <w:color w:val="0000FF"/>
          <w:sz w:val="24"/>
        </w:rPr>
        <w:tab/>
      </w:r>
      <w:r>
        <w:rPr>
          <w:rFonts w:ascii="Arial" w:hAnsi="Arial" w:cs="Arial"/>
          <w:b/>
          <w:sz w:val="24"/>
        </w:rPr>
        <w:t>[Draft] LS on supported scenarios for Network Energy Saving</w:t>
      </w:r>
    </w:p>
    <w:p w14:paraId="209F33BA" w14:textId="77777777" w:rsidR="00E3417A" w:rsidRDefault="00E3417A" w:rsidP="00E3417A">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129EF68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9F8DC" w14:textId="2183D17A" w:rsidR="00E3417A" w:rsidRDefault="00E3417A" w:rsidP="00E3417A">
      <w:pPr>
        <w:rPr>
          <w:rFonts w:ascii="Arial" w:hAnsi="Arial" w:cs="Arial"/>
          <w:b/>
          <w:sz w:val="24"/>
        </w:rPr>
      </w:pPr>
      <w:r>
        <w:rPr>
          <w:rFonts w:ascii="Arial" w:hAnsi="Arial" w:cs="Arial"/>
          <w:b/>
          <w:color w:val="0000FF"/>
          <w:sz w:val="24"/>
        </w:rPr>
        <w:t>R3-224733</w:t>
      </w:r>
      <w:r>
        <w:rPr>
          <w:rFonts w:ascii="Arial" w:hAnsi="Arial" w:cs="Arial"/>
          <w:b/>
          <w:color w:val="0000FF"/>
          <w:sz w:val="24"/>
        </w:rPr>
        <w:tab/>
      </w:r>
      <w:r>
        <w:rPr>
          <w:rFonts w:ascii="Arial" w:hAnsi="Arial" w:cs="Arial"/>
          <w:b/>
          <w:sz w:val="24"/>
        </w:rPr>
        <w:t>Time-domain network energy saving techniques</w:t>
      </w:r>
    </w:p>
    <w:p w14:paraId="0621A3A0"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B70EAE8"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804E5" w14:textId="23C49AAF" w:rsidR="00E3417A" w:rsidRDefault="00E3417A" w:rsidP="00E3417A">
      <w:pPr>
        <w:rPr>
          <w:rFonts w:ascii="Arial" w:hAnsi="Arial" w:cs="Arial"/>
          <w:b/>
          <w:sz w:val="24"/>
        </w:rPr>
      </w:pPr>
      <w:r>
        <w:rPr>
          <w:rFonts w:ascii="Arial" w:hAnsi="Arial" w:cs="Arial"/>
          <w:b/>
          <w:color w:val="0000FF"/>
          <w:sz w:val="24"/>
        </w:rPr>
        <w:t>R3-224939</w:t>
      </w:r>
      <w:r>
        <w:rPr>
          <w:rFonts w:ascii="Arial" w:hAnsi="Arial" w:cs="Arial"/>
          <w:b/>
          <w:color w:val="0000FF"/>
          <w:sz w:val="24"/>
        </w:rPr>
        <w:tab/>
      </w:r>
      <w:r>
        <w:rPr>
          <w:rFonts w:ascii="Arial" w:hAnsi="Arial" w:cs="Arial"/>
          <w:b/>
          <w:sz w:val="24"/>
        </w:rPr>
        <w:t>Initial consideration on Network Energy Saving</w:t>
      </w:r>
    </w:p>
    <w:p w14:paraId="27E5AB77"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6555EFF"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EEF89" w14:textId="5E31F065" w:rsidR="00E3417A" w:rsidRDefault="00E3417A" w:rsidP="00E3417A">
      <w:pPr>
        <w:rPr>
          <w:rFonts w:ascii="Arial" w:hAnsi="Arial" w:cs="Arial"/>
          <w:b/>
          <w:sz w:val="24"/>
        </w:rPr>
      </w:pPr>
      <w:r>
        <w:rPr>
          <w:rFonts w:ascii="Arial" w:hAnsi="Arial" w:cs="Arial"/>
          <w:b/>
          <w:color w:val="0000FF"/>
          <w:sz w:val="24"/>
        </w:rPr>
        <w:t>R3-224940</w:t>
      </w:r>
      <w:r>
        <w:rPr>
          <w:rFonts w:ascii="Arial" w:hAnsi="Arial" w:cs="Arial"/>
          <w:b/>
          <w:color w:val="0000FF"/>
          <w:sz w:val="24"/>
        </w:rPr>
        <w:tab/>
      </w:r>
      <w:r>
        <w:rPr>
          <w:rFonts w:ascii="Arial" w:hAnsi="Arial" w:cs="Arial"/>
          <w:b/>
          <w:sz w:val="24"/>
        </w:rPr>
        <w:t>TP for NW energy saving for 38.864</w:t>
      </w:r>
    </w:p>
    <w:p w14:paraId="6AAB29D7" w14:textId="77777777" w:rsidR="00E3417A" w:rsidRDefault="00E3417A" w:rsidP="00E3417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38.864 v..</w:t>
      </w:r>
      <w:r>
        <w:rPr>
          <w:i/>
        </w:rPr>
        <w:br/>
      </w:r>
      <w:r>
        <w:rPr>
          <w:i/>
        </w:rPr>
        <w:tab/>
      </w:r>
      <w:r>
        <w:rPr>
          <w:i/>
        </w:rPr>
        <w:tab/>
      </w:r>
      <w:r>
        <w:rPr>
          <w:i/>
        </w:rPr>
        <w:tab/>
      </w:r>
      <w:r>
        <w:rPr>
          <w:i/>
        </w:rPr>
        <w:tab/>
      </w:r>
      <w:r>
        <w:rPr>
          <w:i/>
        </w:rPr>
        <w:tab/>
        <w:t>Source: ZTE</w:t>
      </w:r>
    </w:p>
    <w:p w14:paraId="43A22D94"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04AE0" w14:textId="54D7BACF" w:rsidR="00E3417A" w:rsidRDefault="00E3417A" w:rsidP="00E3417A">
      <w:pPr>
        <w:rPr>
          <w:rFonts w:ascii="Arial" w:hAnsi="Arial" w:cs="Arial"/>
          <w:b/>
          <w:sz w:val="24"/>
        </w:rPr>
      </w:pPr>
      <w:r>
        <w:rPr>
          <w:rFonts w:ascii="Arial" w:hAnsi="Arial" w:cs="Arial"/>
          <w:b/>
          <w:color w:val="0000FF"/>
          <w:sz w:val="24"/>
        </w:rPr>
        <w:t>R3-225028</w:t>
      </w:r>
      <w:r>
        <w:rPr>
          <w:rFonts w:ascii="Arial" w:hAnsi="Arial" w:cs="Arial"/>
          <w:b/>
          <w:color w:val="0000FF"/>
          <w:sz w:val="24"/>
        </w:rPr>
        <w:tab/>
      </w:r>
      <w:r>
        <w:rPr>
          <w:rFonts w:ascii="Arial" w:hAnsi="Arial" w:cs="Arial"/>
          <w:b/>
          <w:sz w:val="24"/>
        </w:rPr>
        <w:t>CB: # NetworkES_Scenarios - Summary of email discussion</w:t>
      </w:r>
    </w:p>
    <w:p w14:paraId="35BB6835" w14:textId="77777777" w:rsidR="00E3417A" w:rsidRDefault="00E3417A" w:rsidP="00E3417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870F6A3" w14:textId="77777777" w:rsidR="00E3417A" w:rsidRDefault="00E3417A" w:rsidP="00E3417A">
      <w:pPr>
        <w:rPr>
          <w:rFonts w:ascii="Arial" w:hAnsi="Arial" w:cs="Arial"/>
          <w:b/>
        </w:rPr>
      </w:pPr>
      <w:r>
        <w:rPr>
          <w:rFonts w:ascii="Arial" w:hAnsi="Arial" w:cs="Arial"/>
          <w:b/>
        </w:rPr>
        <w:t xml:space="preserve">Abstract: </w:t>
      </w:r>
    </w:p>
    <w:p w14:paraId="300B606A" w14:textId="77777777" w:rsidR="00E3417A" w:rsidRDefault="00E3417A" w:rsidP="00E3417A">
      <w:r>
        <w:t>Summary of offline discussion</w:t>
      </w:r>
    </w:p>
    <w:p w14:paraId="321DECA2" w14:textId="77777777" w:rsidR="00DB684E" w:rsidRDefault="00DB684E" w:rsidP="00DB684E">
      <w:pPr>
        <w:rPr>
          <w:rFonts w:ascii="Arial" w:hAnsi="Arial" w:cs="Arial"/>
          <w:b/>
        </w:rPr>
      </w:pPr>
      <w:r>
        <w:rPr>
          <w:rFonts w:ascii="Arial" w:hAnsi="Arial" w:cs="Arial"/>
          <w:b/>
        </w:rPr>
        <w:t xml:space="preserve">Discussion: </w:t>
      </w:r>
    </w:p>
    <w:p w14:paraId="3F4582C9" w14:textId="036A574C" w:rsidR="00DB684E" w:rsidRPr="00481369" w:rsidRDefault="00DB684E" w:rsidP="00DB684E">
      <w:pPr>
        <w:rPr>
          <w:lang w:eastAsia="en-US"/>
        </w:rPr>
      </w:pPr>
      <w:r w:rsidRPr="00481369">
        <w:rPr>
          <w:lang w:eastAsia="en-US"/>
        </w:rPr>
        <w:t>CATT: Clarification on the non-overlaid scenario, the compensation from neighbouring cells need to be considered? H</w:t>
      </w:r>
      <w:r>
        <w:rPr>
          <w:lang w:eastAsia="en-US"/>
        </w:rPr>
        <w:t>uawei</w:t>
      </w:r>
      <w:r w:rsidRPr="00481369">
        <w:rPr>
          <w:lang w:eastAsia="en-US"/>
        </w:rPr>
        <w:t>: Yes</w:t>
      </w:r>
    </w:p>
    <w:p w14:paraId="21E5114B" w14:textId="77777777" w:rsidR="00DB684E" w:rsidRDefault="00DB684E" w:rsidP="00DB684E">
      <w:pPr>
        <w:rPr>
          <w:lang w:eastAsia="en-US"/>
        </w:rPr>
      </w:pPr>
    </w:p>
    <w:p w14:paraId="11437EF5" w14:textId="6C35191B" w:rsidR="00DB684E" w:rsidRPr="0095522D" w:rsidRDefault="00DB684E" w:rsidP="00DB684E">
      <w:pPr>
        <w:rPr>
          <w:lang w:eastAsia="en-US"/>
        </w:rPr>
      </w:pPr>
      <w:r w:rsidRPr="0095522D">
        <w:rPr>
          <w:lang w:eastAsia="en-US"/>
        </w:rPr>
        <w:t>RAN3 can study the network energy saving issues without involvement from other WG case by case</w:t>
      </w:r>
      <w:r>
        <w:rPr>
          <w:lang w:eastAsia="en-US"/>
        </w:rPr>
        <w:t>:</w:t>
      </w:r>
    </w:p>
    <w:p w14:paraId="656A2FF4" w14:textId="48A47D09" w:rsidR="00DB684E" w:rsidRPr="00481369" w:rsidRDefault="00DB684E" w:rsidP="00DB684E">
      <w:pPr>
        <w:rPr>
          <w:lang w:eastAsia="en-US"/>
        </w:rPr>
      </w:pPr>
      <w:r w:rsidRPr="00481369">
        <w:rPr>
          <w:lang w:eastAsia="en-US"/>
        </w:rPr>
        <w:t>E</w:t>
      </w:r>
      <w:r>
        <w:rPr>
          <w:lang w:eastAsia="en-US"/>
        </w:rPr>
        <w:t>ricsson</w:t>
      </w:r>
      <w:r w:rsidRPr="00481369">
        <w:rPr>
          <w:lang w:eastAsia="en-US"/>
        </w:rPr>
        <w:t>: p2 is not needed, which has been covered by p1-3)</w:t>
      </w:r>
    </w:p>
    <w:p w14:paraId="35BE9143" w14:textId="7A2EAA5F" w:rsidR="00DB684E" w:rsidRPr="00481369" w:rsidRDefault="00DB684E" w:rsidP="00DB684E">
      <w:pPr>
        <w:rPr>
          <w:lang w:eastAsia="en-US"/>
        </w:rPr>
      </w:pPr>
      <w:r w:rsidRPr="00481369">
        <w:rPr>
          <w:lang w:eastAsia="en-US"/>
        </w:rPr>
        <w:t>H</w:t>
      </w:r>
      <w:r>
        <w:rPr>
          <w:lang w:eastAsia="en-US"/>
        </w:rPr>
        <w:t>uawei</w:t>
      </w:r>
      <w:r w:rsidRPr="00481369">
        <w:rPr>
          <w:lang w:eastAsia="en-US"/>
        </w:rPr>
        <w:t>: No strong view to remove p3</w:t>
      </w:r>
    </w:p>
    <w:p w14:paraId="6AD78736" w14:textId="3396CCC8" w:rsidR="00DB684E" w:rsidRPr="00481369" w:rsidRDefault="00DB684E" w:rsidP="00DB684E">
      <w:pPr>
        <w:rPr>
          <w:lang w:eastAsia="en-US"/>
        </w:rPr>
      </w:pPr>
      <w:r w:rsidRPr="00481369">
        <w:rPr>
          <w:lang w:eastAsia="en-US"/>
        </w:rPr>
        <w:t>Nok</w:t>
      </w:r>
      <w:r>
        <w:rPr>
          <w:lang w:eastAsia="en-US"/>
        </w:rPr>
        <w:t>ia</w:t>
      </w:r>
      <w:r w:rsidRPr="00481369">
        <w:rPr>
          <w:lang w:eastAsia="en-US"/>
        </w:rPr>
        <w:t>: Keep p2, no strong view on p3</w:t>
      </w:r>
    </w:p>
    <w:p w14:paraId="696B1495" w14:textId="77777777" w:rsidR="00DB684E" w:rsidRPr="00481369" w:rsidRDefault="00DB684E" w:rsidP="00DB684E">
      <w:pPr>
        <w:rPr>
          <w:lang w:eastAsia="en-US"/>
        </w:rPr>
      </w:pPr>
      <w:r w:rsidRPr="00481369">
        <w:rPr>
          <w:lang w:eastAsia="en-US"/>
        </w:rPr>
        <w:t>ZTE: Keep p2, no harm to list some potential topic to be discussed in next meeting</w:t>
      </w:r>
    </w:p>
    <w:p w14:paraId="4C017C9B" w14:textId="7722D3D2" w:rsidR="00DB684E" w:rsidRPr="00481369" w:rsidRDefault="00DB684E" w:rsidP="00DB684E">
      <w:pPr>
        <w:rPr>
          <w:lang w:eastAsia="en-US"/>
        </w:rPr>
      </w:pPr>
      <w:r w:rsidRPr="00481369">
        <w:rPr>
          <w:lang w:eastAsia="en-US"/>
        </w:rPr>
        <w:t>Q</w:t>
      </w:r>
      <w:r>
        <w:rPr>
          <w:lang w:eastAsia="en-US"/>
        </w:rPr>
        <w:t>ualcomm</w:t>
      </w:r>
      <w:r w:rsidRPr="00481369">
        <w:rPr>
          <w:lang w:eastAsia="en-US"/>
        </w:rPr>
        <w:t>: Keep p2</w:t>
      </w:r>
    </w:p>
    <w:p w14:paraId="0CBE60ED" w14:textId="77777777" w:rsidR="00E3417A" w:rsidRDefault="00E3417A" w:rsidP="00E341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DEF5D" w14:textId="77777777" w:rsidR="008A780E" w:rsidRPr="006C7E68" w:rsidRDefault="008A780E" w:rsidP="008A780E">
      <w:pPr>
        <w:widowControl w:val="0"/>
        <w:ind w:left="144" w:hanging="144"/>
        <w:rPr>
          <w:b/>
          <w:bCs/>
          <w:color w:val="007434"/>
          <w:u w:val="single"/>
        </w:rPr>
      </w:pPr>
      <w:bookmarkStart w:id="277" w:name="_Toc113954028"/>
      <w:r w:rsidRPr="006C7E68">
        <w:rPr>
          <w:b/>
          <w:bCs/>
          <w:color w:val="007434"/>
          <w:sz w:val="28"/>
          <w:szCs w:val="28"/>
          <w:u w:val="single"/>
        </w:rPr>
        <w:t>Agreements:</w:t>
      </w:r>
    </w:p>
    <w:p w14:paraId="233DB02B" w14:textId="77777777" w:rsidR="008A780E" w:rsidRPr="00DB684E" w:rsidRDefault="008A780E" w:rsidP="00DB684E">
      <w:pPr>
        <w:widowControl w:val="0"/>
        <w:rPr>
          <w:b/>
          <w:bCs/>
          <w:color w:val="007434"/>
        </w:rPr>
      </w:pPr>
      <w:r w:rsidRPr="00DB684E">
        <w:rPr>
          <w:rFonts w:hint="eastAsia"/>
          <w:b/>
          <w:bCs/>
          <w:color w:val="007434"/>
        </w:rPr>
        <w:lastRenderedPageBreak/>
        <w:t>P</w:t>
      </w:r>
      <w:r w:rsidRPr="00DB684E">
        <w:rPr>
          <w:b/>
          <w:bCs/>
          <w:color w:val="007434"/>
        </w:rPr>
        <w:t xml:space="preserve">roposal1: Agree the following general aspects: </w:t>
      </w:r>
    </w:p>
    <w:p w14:paraId="109C207D" w14:textId="722F0BAE" w:rsidR="008A780E" w:rsidRPr="00DB684E" w:rsidRDefault="00DB684E" w:rsidP="00DB684E">
      <w:pPr>
        <w:pStyle w:val="B1"/>
        <w:rPr>
          <w:b/>
          <w:bCs/>
          <w:color w:val="006600"/>
        </w:rPr>
      </w:pPr>
      <w:r w:rsidRPr="00DB684E">
        <w:rPr>
          <w:b/>
          <w:bCs/>
          <w:color w:val="006600"/>
        </w:rPr>
        <w:t>1)</w:t>
      </w:r>
      <w:r w:rsidRPr="00DB684E">
        <w:rPr>
          <w:b/>
          <w:bCs/>
          <w:color w:val="006600"/>
        </w:rPr>
        <w:tab/>
      </w:r>
      <w:r w:rsidR="008A780E" w:rsidRPr="00DB684E">
        <w:rPr>
          <w:b/>
          <w:bCs/>
          <w:color w:val="006600"/>
        </w:rPr>
        <w:t xml:space="preserve">Regarding the applicable scenarios for NES, RAN3 can consider both the overlaid scenario (i.e. heterogeneous scenario) and the non-overlaid scenario. </w:t>
      </w:r>
    </w:p>
    <w:p w14:paraId="50971E18" w14:textId="1A6472E6" w:rsidR="008A780E" w:rsidRPr="00DB684E" w:rsidRDefault="00DB684E" w:rsidP="00DB684E">
      <w:pPr>
        <w:pStyle w:val="B1"/>
        <w:rPr>
          <w:b/>
          <w:bCs/>
          <w:color w:val="006600"/>
        </w:rPr>
      </w:pPr>
      <w:r w:rsidRPr="00DB684E">
        <w:rPr>
          <w:b/>
          <w:bCs/>
          <w:color w:val="006600"/>
        </w:rPr>
        <w:t>2)</w:t>
      </w:r>
      <w:r w:rsidRPr="00DB684E">
        <w:rPr>
          <w:b/>
          <w:bCs/>
          <w:color w:val="006600"/>
        </w:rPr>
        <w:tab/>
      </w:r>
      <w:r w:rsidR="008A780E" w:rsidRPr="00DB684E">
        <w:rPr>
          <w:b/>
          <w:bCs/>
          <w:color w:val="006600"/>
        </w:rPr>
        <w:t>Regarding the load scenarios for NES, RAN3 can prioritise idle/empty and low/medium load scenarios, for which the SID has already described.</w:t>
      </w:r>
    </w:p>
    <w:p w14:paraId="506A71E2" w14:textId="5E1FA6B7" w:rsidR="008A780E" w:rsidRPr="00DB684E" w:rsidRDefault="00DB684E" w:rsidP="00DB684E">
      <w:pPr>
        <w:pStyle w:val="B1"/>
        <w:rPr>
          <w:b/>
          <w:bCs/>
          <w:color w:val="006600"/>
        </w:rPr>
      </w:pPr>
      <w:r w:rsidRPr="00DB684E">
        <w:rPr>
          <w:b/>
          <w:bCs/>
          <w:color w:val="006600"/>
        </w:rPr>
        <w:t>3)</w:t>
      </w:r>
      <w:r w:rsidRPr="00DB684E">
        <w:rPr>
          <w:b/>
          <w:bCs/>
          <w:color w:val="006600"/>
        </w:rPr>
        <w:tab/>
      </w:r>
      <w:r w:rsidR="008A780E" w:rsidRPr="00DB684E">
        <w:rPr>
          <w:rFonts w:hint="eastAsia"/>
          <w:b/>
          <w:bCs/>
          <w:color w:val="006600"/>
        </w:rPr>
        <w:t>F</w:t>
      </w:r>
      <w:r w:rsidR="008A780E" w:rsidRPr="00DB684E">
        <w:rPr>
          <w:b/>
          <w:bCs/>
          <w:color w:val="006600"/>
        </w:rPr>
        <w:t xml:space="preserve">or those techniques determined by other groups, RAN3 can study the potential network interface impacts following the analysis/conclusions made in other groups. Note that parallel discussions are also possible due to the parallel meeting time. </w:t>
      </w:r>
    </w:p>
    <w:p w14:paraId="070AC9ED" w14:textId="77777777" w:rsidR="008A780E" w:rsidRPr="00DB684E" w:rsidRDefault="008A780E" w:rsidP="00DB684E">
      <w:pPr>
        <w:widowControl w:val="0"/>
        <w:rPr>
          <w:b/>
          <w:bCs/>
          <w:color w:val="007434"/>
        </w:rPr>
      </w:pPr>
      <w:r w:rsidRPr="00DB684E">
        <w:rPr>
          <w:b/>
          <w:bCs/>
          <w:color w:val="007434"/>
        </w:rPr>
        <w:t>RAN3 can study the network energy saving issues without involvement from other WG case by case.</w:t>
      </w:r>
    </w:p>
    <w:p w14:paraId="5321EE73" w14:textId="77777777" w:rsidR="008A780E" w:rsidRPr="006C7E68" w:rsidRDefault="008A780E" w:rsidP="008A780E">
      <w:pPr>
        <w:widowControl w:val="0"/>
        <w:ind w:left="144" w:hanging="144"/>
        <w:rPr>
          <w:b/>
          <w:bCs/>
          <w:color w:val="007434"/>
          <w:sz w:val="18"/>
          <w:szCs w:val="18"/>
        </w:rPr>
      </w:pPr>
    </w:p>
    <w:p w14:paraId="53C261B6" w14:textId="77777777" w:rsidR="00E3417A" w:rsidRDefault="00E3417A" w:rsidP="00E3417A">
      <w:pPr>
        <w:pStyle w:val="Heading2"/>
      </w:pPr>
      <w:bookmarkStart w:id="278" w:name="_Toc114151524"/>
      <w:bookmarkStart w:id="279" w:name="_Toc115189604"/>
      <w:r>
        <w:t>31</w:t>
      </w:r>
      <w:r>
        <w:tab/>
        <w:t>Corrections and Enhancements to Rel-18</w:t>
      </w:r>
      <w:bookmarkEnd w:id="277"/>
      <w:bookmarkEnd w:id="278"/>
      <w:bookmarkEnd w:id="279"/>
    </w:p>
    <w:p w14:paraId="10130644" w14:textId="77777777" w:rsidR="00E3417A" w:rsidRDefault="00E3417A" w:rsidP="00E3417A">
      <w:pPr>
        <w:pStyle w:val="Heading3"/>
      </w:pPr>
      <w:bookmarkStart w:id="280" w:name="_Toc113954029"/>
      <w:bookmarkStart w:id="281" w:name="_Toc114151525"/>
      <w:bookmarkStart w:id="282" w:name="_Toc115189605"/>
      <w:r>
        <w:t>31.1</w:t>
      </w:r>
      <w:r>
        <w:tab/>
        <w:t>Corrections</w:t>
      </w:r>
      <w:bookmarkEnd w:id="280"/>
      <w:bookmarkEnd w:id="281"/>
      <w:bookmarkEnd w:id="282"/>
    </w:p>
    <w:p w14:paraId="0009D8D0" w14:textId="77777777" w:rsidR="00E3417A" w:rsidRDefault="00E3417A" w:rsidP="00E3417A">
      <w:pPr>
        <w:pStyle w:val="Heading3"/>
      </w:pPr>
      <w:bookmarkStart w:id="283" w:name="_Toc113954030"/>
      <w:bookmarkStart w:id="284" w:name="_Toc114151526"/>
      <w:bookmarkStart w:id="285" w:name="_Toc115189606"/>
      <w:r>
        <w:t>31.2</w:t>
      </w:r>
      <w:r>
        <w:tab/>
        <w:t>Enhancements</w:t>
      </w:r>
      <w:bookmarkEnd w:id="283"/>
      <w:bookmarkEnd w:id="284"/>
      <w:bookmarkEnd w:id="285"/>
    </w:p>
    <w:p w14:paraId="71F7648B" w14:textId="77777777" w:rsidR="00E3417A" w:rsidRDefault="00E3417A" w:rsidP="00E3417A">
      <w:pPr>
        <w:pStyle w:val="Heading2"/>
      </w:pPr>
      <w:bookmarkStart w:id="286" w:name="_Toc113954031"/>
      <w:bookmarkStart w:id="287" w:name="_Toc114151527"/>
      <w:bookmarkStart w:id="288" w:name="_Toc115189607"/>
      <w:r>
        <w:t>32</w:t>
      </w:r>
      <w:r>
        <w:tab/>
        <w:t>Any other business</w:t>
      </w:r>
      <w:bookmarkEnd w:id="286"/>
      <w:bookmarkEnd w:id="287"/>
      <w:bookmarkEnd w:id="288"/>
    </w:p>
    <w:p w14:paraId="7326680B" w14:textId="00BA9181" w:rsidR="00E3417A" w:rsidRPr="00E3417A" w:rsidRDefault="00E3417A" w:rsidP="001A4814">
      <w:pPr>
        <w:pStyle w:val="Heading2"/>
      </w:pPr>
      <w:bookmarkStart w:id="289" w:name="_Toc113954032"/>
      <w:bookmarkStart w:id="290" w:name="_Toc114151528"/>
      <w:bookmarkStart w:id="291" w:name="_Toc115189608"/>
      <w:r>
        <w:t>33</w:t>
      </w:r>
      <w:r>
        <w:tab/>
        <w:t>Closing of the meeting</w:t>
      </w:r>
      <w:bookmarkEnd w:id="289"/>
      <w:bookmarkEnd w:id="290"/>
      <w:bookmarkEnd w:id="291"/>
    </w:p>
    <w:sectPr w:rsidR="00E3417A" w:rsidRPr="00E3417A" w:rsidSect="00E3417A">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F8FD" w14:textId="77777777" w:rsidR="00BB416C" w:rsidRDefault="00BB416C">
      <w:pPr>
        <w:spacing w:after="0"/>
      </w:pPr>
      <w:r>
        <w:separator/>
      </w:r>
    </w:p>
  </w:endnote>
  <w:endnote w:type="continuationSeparator" w:id="0">
    <w:p w14:paraId="18CF0D98" w14:textId="77777777" w:rsidR="00BB416C" w:rsidRDefault="00BB41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BE121" w14:textId="77777777" w:rsidR="00E3417A" w:rsidRDefault="00E3417A" w:rsidP="0057542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A7EF32B" w14:textId="77777777" w:rsidR="00E3417A" w:rsidRDefault="00E3417A" w:rsidP="00E341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878F1" w14:textId="49971CD4" w:rsidR="00E3417A" w:rsidRDefault="00E3417A" w:rsidP="0057542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45BF357" w14:textId="77777777" w:rsidR="00E3417A" w:rsidRDefault="00E3417A" w:rsidP="00E3417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AF373" w14:textId="77777777" w:rsidR="00BB416C" w:rsidRDefault="00BB416C">
      <w:pPr>
        <w:spacing w:after="0"/>
      </w:pPr>
      <w:r>
        <w:separator/>
      </w:r>
    </w:p>
  </w:footnote>
  <w:footnote w:type="continuationSeparator" w:id="0">
    <w:p w14:paraId="44CC94F9" w14:textId="77777777" w:rsidR="00BB416C" w:rsidRDefault="00BB41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50E37" w14:textId="77777777" w:rsidR="000964C7" w:rsidRDefault="00E341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FDB790C"/>
    <w:multiLevelType w:val="multilevel"/>
    <w:tmpl w:val="138C3F80"/>
    <w:lvl w:ilvl="0">
      <w:numFmt w:val="bullet"/>
      <w:lvlText w:val="-"/>
      <w:lvlJc w:val="left"/>
      <w:pPr>
        <w:ind w:left="800" w:hanging="400"/>
      </w:pPr>
      <w:rPr>
        <w:rFonts w:ascii="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DAD421E"/>
    <w:multiLevelType w:val="multilevel"/>
    <w:tmpl w:val="7AB8688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79B61B96"/>
    <w:multiLevelType w:val="multilevel"/>
    <w:tmpl w:val="E69A577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896430256">
    <w:abstractNumId w:val="0"/>
  </w:num>
  <w:num w:numId="2" w16cid:durableId="814031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872617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505462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008404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8218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5652383">
    <w:abstractNumId w:val="7"/>
  </w:num>
  <w:num w:numId="8" w16cid:durableId="704672365">
    <w:abstractNumId w:val="6"/>
  </w:num>
  <w:num w:numId="9" w16cid:durableId="250898328">
    <w:abstractNumId w:val="3"/>
  </w:num>
  <w:num w:numId="10" w16cid:durableId="12476137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5504774">
    <w:abstractNumId w:val="5"/>
  </w:num>
  <w:num w:numId="12" w16cid:durableId="200746557">
    <w:abstractNumId w:val="2"/>
  </w:num>
  <w:num w:numId="13" w16cid:durableId="1988319585">
    <w:abstractNumId w:val="1"/>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417A"/>
    <w:rsid w:val="000964C7"/>
    <w:rsid w:val="00112C2E"/>
    <w:rsid w:val="00133667"/>
    <w:rsid w:val="00161E27"/>
    <w:rsid w:val="001A4814"/>
    <w:rsid w:val="001A5D90"/>
    <w:rsid w:val="001C3610"/>
    <w:rsid w:val="00203102"/>
    <w:rsid w:val="00251240"/>
    <w:rsid w:val="002913FB"/>
    <w:rsid w:val="002B49FB"/>
    <w:rsid w:val="00310D05"/>
    <w:rsid w:val="003E321D"/>
    <w:rsid w:val="004610CB"/>
    <w:rsid w:val="00472A24"/>
    <w:rsid w:val="004B6D63"/>
    <w:rsid w:val="005601F0"/>
    <w:rsid w:val="006573DC"/>
    <w:rsid w:val="006B21B6"/>
    <w:rsid w:val="006E5B2E"/>
    <w:rsid w:val="00705FAE"/>
    <w:rsid w:val="007C5F2D"/>
    <w:rsid w:val="008512E6"/>
    <w:rsid w:val="00897503"/>
    <w:rsid w:val="008A780E"/>
    <w:rsid w:val="00907410"/>
    <w:rsid w:val="009075EF"/>
    <w:rsid w:val="0094007D"/>
    <w:rsid w:val="009F3515"/>
    <w:rsid w:val="009F5B4F"/>
    <w:rsid w:val="00A10E8C"/>
    <w:rsid w:val="00A221E1"/>
    <w:rsid w:val="00AF5E6F"/>
    <w:rsid w:val="00B80696"/>
    <w:rsid w:val="00B821C2"/>
    <w:rsid w:val="00B823BC"/>
    <w:rsid w:val="00BB416C"/>
    <w:rsid w:val="00BF7966"/>
    <w:rsid w:val="00C527A6"/>
    <w:rsid w:val="00C816A1"/>
    <w:rsid w:val="00D03103"/>
    <w:rsid w:val="00D34B1D"/>
    <w:rsid w:val="00D56592"/>
    <w:rsid w:val="00DB684E"/>
    <w:rsid w:val="00E3417A"/>
    <w:rsid w:val="00E74CBC"/>
    <w:rsid w:val="00ED1A9B"/>
    <w:rsid w:val="00ED654C"/>
    <w:rsid w:val="00F77D7C"/>
    <w:rsid w:val="00F830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1A208"/>
  <w15:chartTrackingRefBased/>
  <w15:docId w15:val="{4B8EAAF7-C261-41F3-8E05-C26E8507E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81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A4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A4814"/>
    <w:pPr>
      <w:pBdr>
        <w:top w:val="none" w:sz="0" w:space="0" w:color="auto"/>
      </w:pBdr>
      <w:spacing w:before="180"/>
      <w:outlineLvl w:val="1"/>
    </w:pPr>
    <w:rPr>
      <w:sz w:val="32"/>
    </w:rPr>
  </w:style>
  <w:style w:type="paragraph" w:styleId="Heading3">
    <w:name w:val="heading 3"/>
    <w:basedOn w:val="Heading2"/>
    <w:next w:val="Normal"/>
    <w:qFormat/>
    <w:rsid w:val="001A4814"/>
    <w:pPr>
      <w:spacing w:before="120"/>
      <w:outlineLvl w:val="2"/>
    </w:pPr>
    <w:rPr>
      <w:sz w:val="28"/>
    </w:rPr>
  </w:style>
  <w:style w:type="paragraph" w:styleId="Heading4">
    <w:name w:val="heading 4"/>
    <w:basedOn w:val="Heading3"/>
    <w:next w:val="Normal"/>
    <w:qFormat/>
    <w:rsid w:val="001A4814"/>
    <w:pPr>
      <w:ind w:left="1418" w:hanging="1418"/>
      <w:outlineLvl w:val="3"/>
    </w:pPr>
    <w:rPr>
      <w:sz w:val="24"/>
    </w:rPr>
  </w:style>
  <w:style w:type="paragraph" w:styleId="Heading5">
    <w:name w:val="heading 5"/>
    <w:basedOn w:val="Heading4"/>
    <w:next w:val="Normal"/>
    <w:qFormat/>
    <w:rsid w:val="001A4814"/>
    <w:pPr>
      <w:ind w:left="1701" w:hanging="1701"/>
      <w:outlineLvl w:val="4"/>
    </w:pPr>
    <w:rPr>
      <w:sz w:val="22"/>
    </w:rPr>
  </w:style>
  <w:style w:type="paragraph" w:styleId="Heading6">
    <w:name w:val="heading 6"/>
    <w:basedOn w:val="H6"/>
    <w:next w:val="Normal"/>
    <w:qFormat/>
    <w:rsid w:val="001A4814"/>
    <w:pPr>
      <w:outlineLvl w:val="5"/>
    </w:pPr>
  </w:style>
  <w:style w:type="paragraph" w:styleId="Heading7">
    <w:name w:val="heading 7"/>
    <w:basedOn w:val="H6"/>
    <w:next w:val="Normal"/>
    <w:qFormat/>
    <w:rsid w:val="001A4814"/>
    <w:pPr>
      <w:outlineLvl w:val="6"/>
    </w:pPr>
  </w:style>
  <w:style w:type="paragraph" w:styleId="Heading8">
    <w:name w:val="heading 8"/>
    <w:basedOn w:val="Heading1"/>
    <w:next w:val="Normal"/>
    <w:qFormat/>
    <w:rsid w:val="001A4814"/>
    <w:pPr>
      <w:ind w:left="0" w:firstLine="0"/>
      <w:outlineLvl w:val="7"/>
    </w:pPr>
  </w:style>
  <w:style w:type="paragraph" w:styleId="Heading9">
    <w:name w:val="heading 9"/>
    <w:basedOn w:val="Heading8"/>
    <w:next w:val="Normal"/>
    <w:qFormat/>
    <w:rsid w:val="001A4814"/>
    <w:pPr>
      <w:outlineLvl w:val="8"/>
    </w:pPr>
  </w:style>
  <w:style w:type="character" w:default="1" w:styleId="DefaultParagraphFont">
    <w:name w:val="Default Paragraph Font"/>
    <w:semiHidden/>
    <w:rsid w:val="001A48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4814"/>
  </w:style>
  <w:style w:type="paragraph" w:styleId="TOC8">
    <w:name w:val="toc 8"/>
    <w:basedOn w:val="TOC1"/>
    <w:semiHidden/>
    <w:rsid w:val="001A4814"/>
    <w:pPr>
      <w:spacing w:before="180"/>
      <w:ind w:left="2693" w:hanging="2693"/>
    </w:pPr>
    <w:rPr>
      <w:b/>
    </w:rPr>
  </w:style>
  <w:style w:type="paragraph" w:styleId="TOC1">
    <w:name w:val="toc 1"/>
    <w:semiHidden/>
    <w:rsid w:val="001A4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A48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A4814"/>
    <w:pPr>
      <w:ind w:left="1701" w:hanging="1701"/>
    </w:pPr>
  </w:style>
  <w:style w:type="paragraph" w:styleId="TOC4">
    <w:name w:val="toc 4"/>
    <w:basedOn w:val="TOC3"/>
    <w:uiPriority w:val="39"/>
    <w:rsid w:val="001A4814"/>
    <w:pPr>
      <w:ind w:left="1418" w:hanging="1418"/>
    </w:pPr>
  </w:style>
  <w:style w:type="paragraph" w:styleId="TOC3">
    <w:name w:val="toc 3"/>
    <w:basedOn w:val="TOC2"/>
    <w:uiPriority w:val="39"/>
    <w:rsid w:val="001A4814"/>
    <w:pPr>
      <w:ind w:left="1134" w:hanging="1134"/>
    </w:pPr>
  </w:style>
  <w:style w:type="paragraph" w:styleId="TOC2">
    <w:name w:val="toc 2"/>
    <w:basedOn w:val="TOC1"/>
    <w:uiPriority w:val="39"/>
    <w:rsid w:val="001A4814"/>
    <w:pPr>
      <w:keepNext w:val="0"/>
      <w:spacing w:before="0"/>
      <w:ind w:left="851" w:hanging="851"/>
    </w:pPr>
    <w:rPr>
      <w:sz w:val="20"/>
    </w:rPr>
  </w:style>
  <w:style w:type="paragraph" w:styleId="Index2">
    <w:name w:val="index 2"/>
    <w:basedOn w:val="Index1"/>
    <w:semiHidden/>
    <w:rsid w:val="001A4814"/>
    <w:pPr>
      <w:ind w:left="284"/>
    </w:pPr>
  </w:style>
  <w:style w:type="paragraph" w:styleId="Index1">
    <w:name w:val="index 1"/>
    <w:basedOn w:val="Normal"/>
    <w:semiHidden/>
    <w:rsid w:val="001A4814"/>
    <w:pPr>
      <w:keepLines/>
      <w:spacing w:after="0"/>
    </w:pPr>
  </w:style>
  <w:style w:type="paragraph" w:customStyle="1" w:styleId="ZH">
    <w:name w:val="ZH"/>
    <w:rsid w:val="001A48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A4814"/>
    <w:pPr>
      <w:outlineLvl w:val="9"/>
    </w:pPr>
  </w:style>
  <w:style w:type="paragraph" w:styleId="ListNumber2">
    <w:name w:val="List Number 2"/>
    <w:basedOn w:val="ListNumber"/>
    <w:semiHidden/>
    <w:rsid w:val="001A4814"/>
    <w:pPr>
      <w:ind w:left="851"/>
    </w:pPr>
  </w:style>
  <w:style w:type="paragraph" w:styleId="Header">
    <w:name w:val="header"/>
    <w:semiHidden/>
    <w:rsid w:val="001A481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A4814"/>
    <w:rPr>
      <w:b/>
      <w:position w:val="6"/>
      <w:sz w:val="16"/>
    </w:rPr>
  </w:style>
  <w:style w:type="paragraph" w:styleId="FootnoteText">
    <w:name w:val="footnote text"/>
    <w:basedOn w:val="Normal"/>
    <w:semiHidden/>
    <w:rsid w:val="001A4814"/>
    <w:pPr>
      <w:keepLines/>
      <w:spacing w:after="0"/>
      <w:ind w:left="454" w:hanging="454"/>
    </w:pPr>
    <w:rPr>
      <w:sz w:val="16"/>
    </w:rPr>
  </w:style>
  <w:style w:type="paragraph" w:customStyle="1" w:styleId="TAH">
    <w:name w:val="TAH"/>
    <w:basedOn w:val="TAC"/>
    <w:rsid w:val="001A4814"/>
    <w:rPr>
      <w:b/>
    </w:rPr>
  </w:style>
  <w:style w:type="paragraph" w:customStyle="1" w:styleId="TAC">
    <w:name w:val="TAC"/>
    <w:basedOn w:val="TAL"/>
    <w:rsid w:val="001A4814"/>
    <w:pPr>
      <w:jc w:val="center"/>
    </w:pPr>
  </w:style>
  <w:style w:type="paragraph" w:customStyle="1" w:styleId="TF">
    <w:name w:val="TF"/>
    <w:basedOn w:val="TH"/>
    <w:rsid w:val="001A4814"/>
    <w:pPr>
      <w:keepNext w:val="0"/>
      <w:spacing w:before="0" w:after="240"/>
    </w:pPr>
  </w:style>
  <w:style w:type="paragraph" w:customStyle="1" w:styleId="NO">
    <w:name w:val="NO"/>
    <w:basedOn w:val="Normal"/>
    <w:rsid w:val="001A4814"/>
    <w:pPr>
      <w:keepLines/>
      <w:ind w:left="1135" w:hanging="851"/>
    </w:pPr>
  </w:style>
  <w:style w:type="paragraph" w:styleId="TOC9">
    <w:name w:val="toc 9"/>
    <w:basedOn w:val="TOC8"/>
    <w:semiHidden/>
    <w:rsid w:val="001A4814"/>
    <w:pPr>
      <w:ind w:left="1418" w:hanging="1418"/>
    </w:pPr>
  </w:style>
  <w:style w:type="paragraph" w:customStyle="1" w:styleId="EX">
    <w:name w:val="EX"/>
    <w:basedOn w:val="Normal"/>
    <w:rsid w:val="001A4814"/>
    <w:pPr>
      <w:keepLines/>
      <w:ind w:left="1702" w:hanging="1418"/>
    </w:pPr>
  </w:style>
  <w:style w:type="paragraph" w:customStyle="1" w:styleId="FP">
    <w:name w:val="FP"/>
    <w:basedOn w:val="Normal"/>
    <w:rsid w:val="001A4814"/>
    <w:pPr>
      <w:spacing w:after="0"/>
    </w:pPr>
  </w:style>
  <w:style w:type="paragraph" w:customStyle="1" w:styleId="LD">
    <w:name w:val="LD"/>
    <w:rsid w:val="001A48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A4814"/>
    <w:pPr>
      <w:spacing w:after="0"/>
    </w:pPr>
  </w:style>
  <w:style w:type="paragraph" w:customStyle="1" w:styleId="EW">
    <w:name w:val="EW"/>
    <w:basedOn w:val="EX"/>
    <w:rsid w:val="001A4814"/>
    <w:pPr>
      <w:spacing w:after="0"/>
    </w:pPr>
  </w:style>
  <w:style w:type="paragraph" w:styleId="TOC6">
    <w:name w:val="toc 6"/>
    <w:basedOn w:val="TOC5"/>
    <w:next w:val="Normal"/>
    <w:semiHidden/>
    <w:rsid w:val="001A4814"/>
    <w:pPr>
      <w:ind w:left="1985" w:hanging="1985"/>
    </w:pPr>
  </w:style>
  <w:style w:type="paragraph" w:styleId="TOC7">
    <w:name w:val="toc 7"/>
    <w:basedOn w:val="TOC6"/>
    <w:next w:val="Normal"/>
    <w:semiHidden/>
    <w:rsid w:val="001A4814"/>
    <w:pPr>
      <w:ind w:left="2268" w:hanging="2268"/>
    </w:pPr>
  </w:style>
  <w:style w:type="paragraph" w:styleId="ListBullet2">
    <w:name w:val="List Bullet 2"/>
    <w:basedOn w:val="ListBullet"/>
    <w:semiHidden/>
    <w:rsid w:val="001A4814"/>
    <w:pPr>
      <w:ind w:left="851"/>
    </w:pPr>
  </w:style>
  <w:style w:type="paragraph" w:styleId="ListBullet3">
    <w:name w:val="List Bullet 3"/>
    <w:basedOn w:val="ListBullet2"/>
    <w:semiHidden/>
    <w:rsid w:val="001A4814"/>
    <w:pPr>
      <w:ind w:left="1135"/>
    </w:pPr>
  </w:style>
  <w:style w:type="paragraph" w:styleId="ListNumber">
    <w:name w:val="List Number"/>
    <w:basedOn w:val="List"/>
    <w:semiHidden/>
    <w:rsid w:val="001A4814"/>
  </w:style>
  <w:style w:type="paragraph" w:customStyle="1" w:styleId="EQ">
    <w:name w:val="EQ"/>
    <w:basedOn w:val="Normal"/>
    <w:next w:val="Normal"/>
    <w:rsid w:val="001A4814"/>
    <w:pPr>
      <w:keepLines/>
      <w:tabs>
        <w:tab w:val="center" w:pos="4536"/>
        <w:tab w:val="right" w:pos="9072"/>
      </w:tabs>
    </w:pPr>
    <w:rPr>
      <w:noProof/>
    </w:rPr>
  </w:style>
  <w:style w:type="paragraph" w:customStyle="1" w:styleId="TH">
    <w:name w:val="TH"/>
    <w:basedOn w:val="Normal"/>
    <w:rsid w:val="001A4814"/>
    <w:pPr>
      <w:keepNext/>
      <w:keepLines/>
      <w:spacing w:before="60"/>
      <w:jc w:val="center"/>
    </w:pPr>
    <w:rPr>
      <w:rFonts w:ascii="Arial" w:hAnsi="Arial"/>
      <w:b/>
    </w:rPr>
  </w:style>
  <w:style w:type="paragraph" w:customStyle="1" w:styleId="NF">
    <w:name w:val="NF"/>
    <w:basedOn w:val="NO"/>
    <w:rsid w:val="001A4814"/>
    <w:pPr>
      <w:keepNext/>
      <w:spacing w:after="0"/>
    </w:pPr>
    <w:rPr>
      <w:rFonts w:ascii="Arial" w:hAnsi="Arial"/>
      <w:sz w:val="18"/>
    </w:rPr>
  </w:style>
  <w:style w:type="paragraph" w:customStyle="1" w:styleId="PL">
    <w:name w:val="PL"/>
    <w:rsid w:val="001A4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A4814"/>
    <w:pPr>
      <w:jc w:val="right"/>
    </w:pPr>
  </w:style>
  <w:style w:type="paragraph" w:customStyle="1" w:styleId="H6">
    <w:name w:val="H6"/>
    <w:basedOn w:val="Heading5"/>
    <w:next w:val="Normal"/>
    <w:rsid w:val="001A4814"/>
    <w:pPr>
      <w:ind w:left="1985" w:hanging="1985"/>
      <w:outlineLvl w:val="9"/>
    </w:pPr>
    <w:rPr>
      <w:sz w:val="20"/>
    </w:rPr>
  </w:style>
  <w:style w:type="paragraph" w:customStyle="1" w:styleId="TAN">
    <w:name w:val="TAN"/>
    <w:basedOn w:val="TAL"/>
    <w:rsid w:val="001A4814"/>
    <w:pPr>
      <w:ind w:left="851" w:hanging="851"/>
    </w:pPr>
  </w:style>
  <w:style w:type="paragraph" w:customStyle="1" w:styleId="TAL">
    <w:name w:val="TAL"/>
    <w:basedOn w:val="Normal"/>
    <w:rsid w:val="001A4814"/>
    <w:pPr>
      <w:keepNext/>
      <w:keepLines/>
      <w:spacing w:after="0"/>
    </w:pPr>
    <w:rPr>
      <w:rFonts w:ascii="Arial" w:hAnsi="Arial"/>
      <w:sz w:val="18"/>
    </w:rPr>
  </w:style>
  <w:style w:type="paragraph" w:customStyle="1" w:styleId="ZA">
    <w:name w:val="ZA"/>
    <w:rsid w:val="001A4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4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48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A4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4814"/>
    <w:pPr>
      <w:framePr w:wrap="notBeside" w:y="16161"/>
    </w:pPr>
  </w:style>
  <w:style w:type="character" w:customStyle="1" w:styleId="ZGSM">
    <w:name w:val="ZGSM"/>
    <w:rsid w:val="001A4814"/>
  </w:style>
  <w:style w:type="paragraph" w:styleId="List2">
    <w:name w:val="List 2"/>
    <w:basedOn w:val="List"/>
    <w:semiHidden/>
    <w:rsid w:val="001A4814"/>
    <w:pPr>
      <w:ind w:left="851"/>
    </w:pPr>
  </w:style>
  <w:style w:type="paragraph" w:customStyle="1" w:styleId="ZG">
    <w:name w:val="ZG"/>
    <w:rsid w:val="001A48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A4814"/>
    <w:pPr>
      <w:ind w:left="1135"/>
    </w:pPr>
  </w:style>
  <w:style w:type="paragraph" w:styleId="List4">
    <w:name w:val="List 4"/>
    <w:basedOn w:val="List3"/>
    <w:semiHidden/>
    <w:rsid w:val="001A4814"/>
    <w:pPr>
      <w:ind w:left="1418"/>
    </w:pPr>
  </w:style>
  <w:style w:type="paragraph" w:styleId="List5">
    <w:name w:val="List 5"/>
    <w:basedOn w:val="List4"/>
    <w:semiHidden/>
    <w:rsid w:val="001A4814"/>
    <w:pPr>
      <w:ind w:left="1702"/>
    </w:pPr>
  </w:style>
  <w:style w:type="paragraph" w:customStyle="1" w:styleId="EditorsNote">
    <w:name w:val="Editor's Note"/>
    <w:basedOn w:val="NO"/>
    <w:rsid w:val="001A4814"/>
    <w:rPr>
      <w:color w:val="FF0000"/>
    </w:rPr>
  </w:style>
  <w:style w:type="paragraph" w:styleId="List">
    <w:name w:val="List"/>
    <w:basedOn w:val="Normal"/>
    <w:semiHidden/>
    <w:rsid w:val="001A4814"/>
    <w:pPr>
      <w:ind w:left="568" w:hanging="284"/>
    </w:pPr>
  </w:style>
  <w:style w:type="paragraph" w:styleId="ListBullet">
    <w:name w:val="List Bullet"/>
    <w:basedOn w:val="List"/>
    <w:semiHidden/>
    <w:rsid w:val="001A4814"/>
  </w:style>
  <w:style w:type="paragraph" w:styleId="ListBullet4">
    <w:name w:val="List Bullet 4"/>
    <w:basedOn w:val="ListBullet3"/>
    <w:semiHidden/>
    <w:rsid w:val="001A4814"/>
    <w:pPr>
      <w:ind w:left="1418"/>
    </w:pPr>
  </w:style>
  <w:style w:type="paragraph" w:styleId="ListBullet5">
    <w:name w:val="List Bullet 5"/>
    <w:basedOn w:val="ListBullet4"/>
    <w:semiHidden/>
    <w:rsid w:val="001A4814"/>
    <w:pPr>
      <w:ind w:left="1702"/>
    </w:pPr>
  </w:style>
  <w:style w:type="paragraph" w:customStyle="1" w:styleId="B1">
    <w:name w:val="B1"/>
    <w:basedOn w:val="List"/>
    <w:rsid w:val="001A4814"/>
  </w:style>
  <w:style w:type="paragraph" w:customStyle="1" w:styleId="B2">
    <w:name w:val="B2"/>
    <w:basedOn w:val="List2"/>
    <w:rsid w:val="001A4814"/>
  </w:style>
  <w:style w:type="paragraph" w:customStyle="1" w:styleId="B3">
    <w:name w:val="B3"/>
    <w:basedOn w:val="List3"/>
    <w:rsid w:val="001A4814"/>
  </w:style>
  <w:style w:type="paragraph" w:customStyle="1" w:styleId="B4">
    <w:name w:val="B4"/>
    <w:basedOn w:val="List4"/>
    <w:rsid w:val="001A4814"/>
  </w:style>
  <w:style w:type="paragraph" w:customStyle="1" w:styleId="B5">
    <w:name w:val="B5"/>
    <w:basedOn w:val="List5"/>
    <w:rsid w:val="001A4814"/>
  </w:style>
  <w:style w:type="paragraph" w:styleId="Footer">
    <w:name w:val="footer"/>
    <w:basedOn w:val="Header"/>
    <w:semiHidden/>
    <w:rsid w:val="001A4814"/>
    <w:pPr>
      <w:jc w:val="center"/>
    </w:pPr>
    <w:rPr>
      <w:i/>
    </w:rPr>
  </w:style>
  <w:style w:type="paragraph" w:customStyle="1" w:styleId="ZTD">
    <w:name w:val="ZTD"/>
    <w:basedOn w:val="ZB"/>
    <w:rsid w:val="001A4814"/>
    <w:pPr>
      <w:framePr w:hRule="auto" w:wrap="notBeside" w:y="852"/>
    </w:pPr>
    <w:rPr>
      <w:i w:val="0"/>
      <w:sz w:val="40"/>
    </w:rPr>
  </w:style>
  <w:style w:type="character" w:styleId="PageNumber">
    <w:name w:val="page number"/>
    <w:basedOn w:val="DefaultParagraphFont"/>
    <w:uiPriority w:val="99"/>
    <w:semiHidden/>
    <w:unhideWhenUsed/>
    <w:rsid w:val="00E3417A"/>
  </w:style>
  <w:style w:type="character" w:styleId="Hyperlink">
    <w:name w:val="Hyperlink"/>
    <w:rsid w:val="00E74CBC"/>
    <w:rPr>
      <w:color w:val="0000FF"/>
      <w:u w:val="single"/>
    </w:rPr>
  </w:style>
  <w:style w:type="character" w:styleId="FollowedHyperlink">
    <w:name w:val="FollowedHyperlink"/>
    <w:uiPriority w:val="99"/>
    <w:semiHidden/>
    <w:unhideWhenUsed/>
    <w:rsid w:val="00E74CBC"/>
    <w:rPr>
      <w:color w:val="954F72"/>
      <w:u w:val="single"/>
    </w:rPr>
  </w:style>
  <w:style w:type="character" w:customStyle="1" w:styleId="15">
    <w:name w:val="15"/>
    <w:rsid w:val="00133667"/>
    <w:rPr>
      <w:rFonts w:ascii="CG Times (WN)" w:hAnsi="CG Times (WN)" w:hint="default"/>
      <w:color w:val="0000FF"/>
      <w:u w:val="single"/>
    </w:rPr>
  </w:style>
  <w:style w:type="paragraph" w:customStyle="1" w:styleId="ListParagraph3">
    <w:name w:val="List Paragraph3"/>
    <w:basedOn w:val="Normal"/>
    <w:rsid w:val="004B6D63"/>
    <w:pPr>
      <w:spacing w:before="100" w:beforeAutospacing="1"/>
      <w:ind w:left="720"/>
      <w:contextualSpacing/>
    </w:pPr>
    <w:rPr>
      <w:rFonts w:eastAsia="SimSun"/>
      <w:sz w:val="24"/>
      <w:szCs w:val="24"/>
      <w:lang w:val="en-US" w:eastAsia="zh-CN"/>
    </w:rPr>
  </w:style>
  <w:style w:type="paragraph" w:styleId="NormalWeb">
    <w:name w:val="Normal (Web)"/>
    <w:basedOn w:val="Normal"/>
    <w:uiPriority w:val="99"/>
    <w:unhideWhenUsed/>
    <w:rsid w:val="00161E27"/>
    <w:pPr>
      <w:spacing w:before="100" w:beforeAutospacing="1" w:after="100" w:afterAutospacing="1"/>
    </w:pPr>
    <w:rPr>
      <w:rFonts w:eastAsia="SimSun"/>
      <w:sz w:val="24"/>
      <w:szCs w:val="24"/>
      <w:lang w:val="en-US" w:eastAsia="zh-CN"/>
    </w:rPr>
  </w:style>
  <w:style w:type="character" w:customStyle="1" w:styleId="PlainTextChar1">
    <w:name w:val="Plain Text Char1"/>
    <w:link w:val="PlainText"/>
    <w:uiPriority w:val="99"/>
    <w:locked/>
    <w:rsid w:val="00AF5E6F"/>
    <w:rPr>
      <w:rFonts w:ascii="Courier New" w:eastAsia="Calibri" w:hAnsi="Courier New" w:cs="Courier New"/>
      <w:lang w:eastAsia="ko-KR"/>
    </w:rPr>
  </w:style>
  <w:style w:type="paragraph" w:styleId="PlainText">
    <w:name w:val="Plain Text"/>
    <w:basedOn w:val="Normal"/>
    <w:link w:val="PlainTextChar1"/>
    <w:uiPriority w:val="99"/>
    <w:rsid w:val="00AF5E6F"/>
    <w:pPr>
      <w:spacing w:before="100" w:beforeAutospacing="1"/>
    </w:pPr>
    <w:rPr>
      <w:rFonts w:ascii="Courier New" w:eastAsia="Calibri" w:hAnsi="Courier New" w:cs="Courier New"/>
    </w:rPr>
  </w:style>
  <w:style w:type="character" w:customStyle="1" w:styleId="PlainTextChar">
    <w:name w:val="Plain Text Char"/>
    <w:uiPriority w:val="99"/>
    <w:semiHidden/>
    <w:rsid w:val="00AF5E6F"/>
    <w:rPr>
      <w:rFonts w:ascii="Courier New" w:hAnsi="Courier New" w:cs="Courier New"/>
    </w:rPr>
  </w:style>
  <w:style w:type="character" w:customStyle="1" w:styleId="BodyTextChar1">
    <w:name w:val="Body Text Char1"/>
    <w:link w:val="BodyText"/>
    <w:uiPriority w:val="99"/>
    <w:locked/>
    <w:rsid w:val="008512E6"/>
    <w:rPr>
      <w:rFonts w:ascii="Times New Roman" w:hAnsi="Times New Roman"/>
      <w:lang w:eastAsia="ko-KR"/>
    </w:rPr>
  </w:style>
  <w:style w:type="paragraph" w:styleId="BodyText">
    <w:name w:val="Body Text"/>
    <w:basedOn w:val="Normal"/>
    <w:link w:val="BodyTextChar1"/>
    <w:uiPriority w:val="99"/>
    <w:rsid w:val="008512E6"/>
    <w:pPr>
      <w:spacing w:beforeAutospacing="1" w:after="120"/>
    </w:pPr>
  </w:style>
  <w:style w:type="character" w:customStyle="1" w:styleId="BodyTextChar">
    <w:name w:val="Body Text Char"/>
    <w:uiPriority w:val="99"/>
    <w:semiHidden/>
    <w:rsid w:val="008512E6"/>
    <w:rPr>
      <w:rFonts w:ascii="Times New Roman" w:hAnsi="Times New Roman"/>
    </w:rPr>
  </w:style>
  <w:style w:type="paragraph" w:customStyle="1" w:styleId="proposaltext">
    <w:name w:val="proposal text"/>
    <w:basedOn w:val="Normal"/>
    <w:rsid w:val="008512E6"/>
    <w:pPr>
      <w:spacing w:before="100" w:beforeAutospacing="1" w:line="254"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ftp/tsg_ran/WG3_Iu/TSGR3_AHGs/R3_AH_NR_1706/Docs/R3-172219.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tsg_ran/WG3_Iu/TSGR3_107_e/Doc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14bis-e/Inbo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Delegates-Corner"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230</TotalTime>
  <Pages>194</Pages>
  <Words>47220</Words>
  <Characters>269156</Characters>
  <Application>Microsoft Office Word</Application>
  <DocSecurity>0</DocSecurity>
  <Lines>2242</Lines>
  <Paragraphs>631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CR0902r1</dc:creator>
  <cp:keywords>ESA, style sheet, Winword</cp:keywords>
  <dc:description/>
  <cp:lastModifiedBy>MCC</cp:lastModifiedBy>
  <cp:revision>10</cp:revision>
  <cp:lastPrinted>1899-12-31T23:00:00Z</cp:lastPrinted>
  <dcterms:created xsi:type="dcterms:W3CDTF">2022-09-13T07:17:00Z</dcterms:created>
  <dcterms:modified xsi:type="dcterms:W3CDTF">2022-09-27T14:45:00Z</dcterms:modified>
</cp:coreProperties>
</file>