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7DD54" w14:textId="09E9C45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3041A5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B04920" w:rsidRPr="00B04920">
        <w:rPr>
          <w:b/>
          <w:noProof/>
          <w:sz w:val="28"/>
        </w:rPr>
        <w:t>R3-224856</w:t>
      </w:r>
    </w:p>
    <w:p w14:paraId="36229BC2" w14:textId="020A3118" w:rsidR="00910153" w:rsidRPr="003041A5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ED0E90">
        <w:rPr>
          <w:rFonts w:cs="Arial"/>
          <w:b/>
          <w:bCs/>
          <w:sz w:val="24"/>
          <w:szCs w:val="24"/>
        </w:rPr>
        <w:t>15</w:t>
      </w:r>
      <w:r w:rsidR="003041A5"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ED0E90">
        <w:rPr>
          <w:rFonts w:cs="Arial"/>
          <w:b/>
          <w:bCs/>
          <w:sz w:val="24"/>
          <w:szCs w:val="24"/>
        </w:rPr>
        <w:t>24</w:t>
      </w:r>
      <w:r w:rsidR="003041A5">
        <w:rPr>
          <w:rFonts w:cs="Arial"/>
          <w:b/>
          <w:bCs/>
          <w:sz w:val="24"/>
          <w:szCs w:val="24"/>
        </w:rPr>
        <w:t xml:space="preserve"> Aug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14:paraId="68BE3CD0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52FE182" w14:textId="1A769035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47C0D" w:rsidRPr="00C47C0D">
        <w:rPr>
          <w:rFonts w:ascii="Arial" w:hAnsi="Arial"/>
          <w:sz w:val="24"/>
        </w:rPr>
        <w:t xml:space="preserve">Correction on </w:t>
      </w:r>
      <w:proofErr w:type="spellStart"/>
      <w:r w:rsidR="004C6522" w:rsidRPr="004C6522">
        <w:rPr>
          <w:rFonts w:ascii="Arial" w:hAnsi="Arial"/>
          <w:sz w:val="24"/>
        </w:rPr>
        <w:t>QoS</w:t>
      </w:r>
      <w:proofErr w:type="spellEnd"/>
      <w:r w:rsidR="004C6522" w:rsidRPr="004C6522">
        <w:rPr>
          <w:rFonts w:ascii="Arial" w:hAnsi="Arial"/>
          <w:sz w:val="24"/>
        </w:rPr>
        <w:t xml:space="preserve"> Flow Mapping Indication</w:t>
      </w:r>
    </w:p>
    <w:p w14:paraId="78EB3248" w14:textId="26C1AAC7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C6522">
        <w:rPr>
          <w:rStyle w:val="afa"/>
          <w:lang w:val="en-GB"/>
        </w:rPr>
        <w:t>Samsung</w:t>
      </w:r>
      <w:r w:rsidR="00B04920">
        <w:rPr>
          <w:rStyle w:val="afa"/>
          <w:lang w:val="en-GB"/>
        </w:rPr>
        <w:t>, ZTE, China Unicom</w:t>
      </w:r>
    </w:p>
    <w:p w14:paraId="71F4F03C" w14:textId="094679A7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04920">
        <w:rPr>
          <w:rFonts w:ascii="Arial" w:hAnsi="Arial"/>
          <w:sz w:val="24"/>
          <w:lang w:eastAsia="zh-CN"/>
        </w:rPr>
        <w:t>9.2.8</w:t>
      </w:r>
    </w:p>
    <w:p w14:paraId="5CB12635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3549F">
        <w:rPr>
          <w:rFonts w:ascii="Arial" w:hAnsi="Arial"/>
          <w:sz w:val="24"/>
        </w:rPr>
        <w:t>Discussion</w:t>
      </w:r>
    </w:p>
    <w:p w14:paraId="13139533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4F861D" w14:textId="6964317C" w:rsidR="00492450" w:rsidRPr="007D3E81" w:rsidRDefault="00EE46C2" w:rsidP="00B733EB">
      <w:pPr>
        <w:rPr>
          <w:lang w:eastAsia="zh-CN"/>
        </w:rPr>
      </w:pPr>
      <w:r>
        <w:rPr>
          <w:lang w:eastAsia="zh-CN"/>
        </w:rPr>
        <w:t xml:space="preserve">For the </w:t>
      </w:r>
      <w:r w:rsidR="009506AC">
        <w:rPr>
          <w:lang w:eastAsia="zh-CN"/>
        </w:rPr>
        <w:t>usage</w:t>
      </w:r>
      <w:r>
        <w:rPr>
          <w:lang w:eastAsia="zh-CN"/>
        </w:rPr>
        <w:t xml:space="preserve"> of </w:t>
      </w:r>
      <w:proofErr w:type="spellStart"/>
      <w:r w:rsidRPr="00EE46C2">
        <w:rPr>
          <w:lang w:eastAsia="zh-CN"/>
        </w:rPr>
        <w:t>QoS</w:t>
      </w:r>
      <w:proofErr w:type="spellEnd"/>
      <w:r w:rsidRPr="00EE46C2">
        <w:rPr>
          <w:lang w:eastAsia="zh-CN"/>
        </w:rPr>
        <w:t xml:space="preserve"> Flow Mapping Indication </w:t>
      </w:r>
      <w:r w:rsidR="00B733EB">
        <w:rPr>
          <w:lang w:eastAsia="zh-CN"/>
        </w:rPr>
        <w:t xml:space="preserve">over </w:t>
      </w:r>
      <w:proofErr w:type="spellStart"/>
      <w:r>
        <w:rPr>
          <w:lang w:eastAsia="zh-CN"/>
        </w:rPr>
        <w:t>Xn</w:t>
      </w:r>
      <w:proofErr w:type="spellEnd"/>
      <w:r w:rsidR="00B733EB">
        <w:rPr>
          <w:lang w:eastAsia="zh-CN"/>
        </w:rPr>
        <w:t xml:space="preserve"> interface</w:t>
      </w:r>
      <w:r>
        <w:rPr>
          <w:lang w:eastAsia="zh-CN"/>
        </w:rPr>
        <w:t xml:space="preserve"> in the MR-DC scenario</w:t>
      </w:r>
      <w:r w:rsidR="009506AC">
        <w:rPr>
          <w:lang w:eastAsia="zh-CN"/>
        </w:rPr>
        <w:t>,</w:t>
      </w:r>
      <w:r w:rsidR="00E6557B">
        <w:rPr>
          <w:lang w:eastAsia="zh-CN"/>
        </w:rPr>
        <w:t xml:space="preserve"> </w:t>
      </w:r>
      <w:r w:rsidR="009506AC">
        <w:rPr>
          <w:lang w:eastAsia="zh-CN"/>
        </w:rPr>
        <w:t>i</w:t>
      </w:r>
      <w:r w:rsidR="001551A2" w:rsidRPr="007D3E81">
        <w:rPr>
          <w:lang w:eastAsia="zh-CN"/>
        </w:rPr>
        <w:t xml:space="preserve">n this </w:t>
      </w:r>
      <w:r w:rsidRPr="007D3E81">
        <w:rPr>
          <w:lang w:eastAsia="zh-CN"/>
        </w:rPr>
        <w:t>document,</w:t>
      </w:r>
      <w:r w:rsidR="001551A2" w:rsidRPr="007D3E81">
        <w:rPr>
          <w:lang w:eastAsia="zh-CN"/>
        </w:rPr>
        <w:t xml:space="preserve"> we </w:t>
      </w:r>
      <w:r>
        <w:rPr>
          <w:lang w:eastAsia="zh-CN"/>
        </w:rPr>
        <w:t xml:space="preserve">continue to </w:t>
      </w:r>
      <w:r w:rsidR="00B733EB">
        <w:rPr>
          <w:lang w:eastAsia="zh-CN"/>
        </w:rPr>
        <w:t>discuss</w:t>
      </w:r>
      <w:r w:rsidR="005F5BE5">
        <w:rPr>
          <w:lang w:eastAsia="zh-CN"/>
        </w:rPr>
        <w:t xml:space="preserve"> and find an</w:t>
      </w:r>
      <w:r>
        <w:rPr>
          <w:lang w:eastAsia="zh-CN"/>
        </w:rPr>
        <w:t xml:space="preserve"> existing issue </w:t>
      </w:r>
      <w:r w:rsidR="009506AC">
        <w:rPr>
          <w:lang w:eastAsia="zh-CN"/>
        </w:rPr>
        <w:t>for IE tabular and ASN.1 in</w:t>
      </w:r>
      <w:r>
        <w:rPr>
          <w:lang w:eastAsia="zh-CN"/>
        </w:rPr>
        <w:t xml:space="preserve"> current specification of TS 38423-h10</w:t>
      </w:r>
      <w:r w:rsidR="00B733EB">
        <w:rPr>
          <w:lang w:eastAsia="zh-CN"/>
        </w:rPr>
        <w:t>.</w:t>
      </w:r>
    </w:p>
    <w:p w14:paraId="07B516F8" w14:textId="1A57B403" w:rsidR="00006AA0" w:rsidRPr="007D3E81" w:rsidRDefault="005456E5" w:rsidP="00884FDA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006AA0" w:rsidRPr="007D3E81">
        <w:rPr>
          <w:rFonts w:eastAsia="宋体"/>
          <w:lang w:eastAsia="zh-CN"/>
        </w:rPr>
        <w:t>Discussion</w:t>
      </w:r>
    </w:p>
    <w:bookmarkEnd w:id="1"/>
    <w:bookmarkEnd w:id="2"/>
    <w:p w14:paraId="0FDDAE0E" w14:textId="57241BEA" w:rsidR="00D21F52" w:rsidRDefault="00D21F52" w:rsidP="002E19E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found there is </w:t>
      </w:r>
      <w:proofErr w:type="spellStart"/>
      <w:r>
        <w:rPr>
          <w:rFonts w:eastAsiaTheme="minorEastAsia"/>
          <w:lang w:eastAsia="zh-CN"/>
        </w:rPr>
        <w:t>mis</w:t>
      </w:r>
      <w:proofErr w:type="spellEnd"/>
      <w:r>
        <w:rPr>
          <w:rFonts w:eastAsiaTheme="minorEastAsia"/>
          <w:lang w:eastAsia="zh-CN"/>
        </w:rPr>
        <w:t xml:space="preserve">-alignment in </w:t>
      </w:r>
      <w:r w:rsidR="00DF0A26">
        <w:rPr>
          <w:rFonts w:eastAsiaTheme="minorEastAsia"/>
          <w:lang w:eastAsia="zh-CN"/>
        </w:rPr>
        <w:t xml:space="preserve">tabular and ASN.1 </w:t>
      </w:r>
      <w:r>
        <w:rPr>
          <w:rFonts w:eastAsiaTheme="minorEastAsia"/>
          <w:lang w:eastAsia="zh-CN"/>
        </w:rPr>
        <w:t xml:space="preserve">for below two IEs in </w:t>
      </w:r>
      <w:r w:rsidRPr="00FD0425">
        <w:t>S-NODE MODIFICATION REQUEST message</w:t>
      </w:r>
      <w:r>
        <w:t>:</w:t>
      </w:r>
    </w:p>
    <w:p w14:paraId="10F52F82" w14:textId="77777777" w:rsidR="00D21F52" w:rsidRPr="00DF0EB6" w:rsidRDefault="00F632D0" w:rsidP="00D21F52">
      <w:pPr>
        <w:pStyle w:val="afb"/>
        <w:numPr>
          <w:ilvl w:val="0"/>
          <w:numId w:val="45"/>
        </w:numPr>
        <w:rPr>
          <w:rFonts w:eastAsiaTheme="minorEastAsia"/>
          <w:lang w:eastAsia="zh-CN"/>
        </w:rPr>
      </w:pPr>
      <w:proofErr w:type="spellStart"/>
      <w:r w:rsidRPr="00DF0EB6">
        <w:rPr>
          <w:rFonts w:eastAsiaTheme="minorEastAsia"/>
          <w:i/>
          <w:lang w:eastAsia="zh-CN"/>
        </w:rPr>
        <w:t>QoS</w:t>
      </w:r>
      <w:proofErr w:type="spellEnd"/>
      <w:r w:rsidRPr="00DF0EB6">
        <w:rPr>
          <w:rFonts w:eastAsiaTheme="minorEastAsia"/>
          <w:i/>
          <w:lang w:eastAsia="zh-CN"/>
        </w:rPr>
        <w:t xml:space="preserve"> Flow Mapping Indication</w:t>
      </w:r>
      <w:r w:rsidR="00D21F52" w:rsidRPr="00DF0EB6">
        <w:rPr>
          <w:rFonts w:eastAsiaTheme="minorEastAsia"/>
          <w:lang w:eastAsia="zh-CN"/>
        </w:rPr>
        <w:t xml:space="preserve"> IE within</w:t>
      </w:r>
      <w:r w:rsidRPr="00DF0EB6">
        <w:rPr>
          <w:rFonts w:eastAsiaTheme="minorEastAsia"/>
          <w:lang w:eastAsia="zh-CN"/>
        </w:rPr>
        <w:t xml:space="preserve"> </w:t>
      </w:r>
      <w:proofErr w:type="spellStart"/>
      <w:r w:rsidR="00D21F52" w:rsidRPr="00DF0EB6">
        <w:rPr>
          <w:rFonts w:eastAsiaTheme="minorEastAsia"/>
          <w:i/>
          <w:highlight w:val="yellow"/>
          <w:lang w:eastAsia="zh-CN"/>
        </w:rPr>
        <w:t>QoS</w:t>
      </w:r>
      <w:proofErr w:type="spellEnd"/>
      <w:r w:rsidR="00D21F52" w:rsidRPr="00DF0EB6">
        <w:rPr>
          <w:rFonts w:eastAsiaTheme="minorEastAsia"/>
          <w:i/>
          <w:highlight w:val="yellow"/>
          <w:lang w:eastAsia="zh-CN"/>
        </w:rPr>
        <w:t xml:space="preserve"> Flows </w:t>
      </w:r>
      <w:proofErr w:type="gramStart"/>
      <w:r w:rsidR="00D21F52" w:rsidRPr="00DF0EB6">
        <w:rPr>
          <w:rFonts w:eastAsiaTheme="minorEastAsia"/>
          <w:i/>
          <w:highlight w:val="yellow"/>
          <w:lang w:eastAsia="zh-CN"/>
        </w:rPr>
        <w:t>To</w:t>
      </w:r>
      <w:proofErr w:type="gramEnd"/>
      <w:r w:rsidR="00D21F52" w:rsidRPr="00DF0EB6">
        <w:rPr>
          <w:rFonts w:eastAsiaTheme="minorEastAsia"/>
          <w:i/>
          <w:highlight w:val="yellow"/>
          <w:lang w:eastAsia="zh-CN"/>
        </w:rPr>
        <w:t xml:space="preserve"> Be Setup List</w:t>
      </w:r>
      <w:r w:rsidR="00D21F52" w:rsidRPr="00DF0EB6">
        <w:rPr>
          <w:rFonts w:eastAsiaTheme="minorEastAsia"/>
          <w:lang w:eastAsia="zh-CN"/>
        </w:rPr>
        <w:t xml:space="preserve"> IE in </w:t>
      </w:r>
      <w:r w:rsidRPr="00DF0EB6">
        <w:rPr>
          <w:rFonts w:eastAsiaTheme="minorEastAsia"/>
          <w:i/>
          <w:lang w:eastAsia="zh-CN"/>
        </w:rPr>
        <w:t>PDU Session Resource Modification Info – SN terminated</w:t>
      </w:r>
      <w:r w:rsidRPr="00DF0EB6">
        <w:rPr>
          <w:rFonts w:eastAsiaTheme="minorEastAsia"/>
          <w:lang w:eastAsia="zh-CN"/>
        </w:rPr>
        <w:t xml:space="preserve"> </w:t>
      </w:r>
      <w:r w:rsidR="00D21F52" w:rsidRPr="00DF0EB6">
        <w:rPr>
          <w:rFonts w:eastAsiaTheme="minorEastAsia"/>
          <w:lang w:eastAsia="zh-CN"/>
        </w:rPr>
        <w:t xml:space="preserve">IE is defined in tabular but it is not in the ASN.1.  </w:t>
      </w:r>
    </w:p>
    <w:p w14:paraId="183D24F0" w14:textId="77777777" w:rsidR="00D21F52" w:rsidRPr="00DF0EB6" w:rsidRDefault="00D21F52" w:rsidP="00D21F52">
      <w:pPr>
        <w:pStyle w:val="afb"/>
        <w:numPr>
          <w:ilvl w:val="0"/>
          <w:numId w:val="45"/>
        </w:numPr>
        <w:rPr>
          <w:rFonts w:eastAsiaTheme="minorEastAsia"/>
          <w:lang w:eastAsia="zh-CN"/>
        </w:rPr>
      </w:pPr>
      <w:proofErr w:type="spellStart"/>
      <w:r w:rsidRPr="00DF0EB6">
        <w:rPr>
          <w:rFonts w:eastAsiaTheme="minorEastAsia"/>
          <w:i/>
          <w:lang w:eastAsia="zh-CN"/>
        </w:rPr>
        <w:t>QoS</w:t>
      </w:r>
      <w:proofErr w:type="spellEnd"/>
      <w:r w:rsidRPr="00DF0EB6">
        <w:rPr>
          <w:rFonts w:eastAsiaTheme="minorEastAsia"/>
          <w:i/>
          <w:lang w:eastAsia="zh-CN"/>
        </w:rPr>
        <w:t xml:space="preserve"> Flow Mapping Indication</w:t>
      </w:r>
      <w:r w:rsidRPr="00DF0EB6">
        <w:rPr>
          <w:rFonts w:eastAsiaTheme="minorEastAsia"/>
          <w:lang w:eastAsia="zh-CN"/>
        </w:rPr>
        <w:t xml:space="preserve"> IE within </w:t>
      </w:r>
      <w:proofErr w:type="spellStart"/>
      <w:r w:rsidRPr="00DF0EB6">
        <w:rPr>
          <w:rFonts w:eastAsiaTheme="minorEastAsia"/>
          <w:i/>
          <w:highlight w:val="cyan"/>
          <w:lang w:eastAsia="zh-CN"/>
        </w:rPr>
        <w:t>QoS</w:t>
      </w:r>
      <w:proofErr w:type="spellEnd"/>
      <w:r w:rsidRPr="00DF0EB6">
        <w:rPr>
          <w:rFonts w:eastAsiaTheme="minorEastAsia"/>
          <w:i/>
          <w:highlight w:val="cyan"/>
          <w:lang w:eastAsia="zh-CN"/>
        </w:rPr>
        <w:t xml:space="preserve"> Flows </w:t>
      </w:r>
      <w:proofErr w:type="gramStart"/>
      <w:r w:rsidRPr="00DF0EB6">
        <w:rPr>
          <w:rFonts w:eastAsiaTheme="minorEastAsia"/>
          <w:i/>
          <w:highlight w:val="cyan"/>
          <w:lang w:eastAsia="zh-CN"/>
        </w:rPr>
        <w:t>To</w:t>
      </w:r>
      <w:proofErr w:type="gramEnd"/>
      <w:r w:rsidRPr="00DF0EB6">
        <w:rPr>
          <w:rFonts w:eastAsiaTheme="minorEastAsia"/>
          <w:i/>
          <w:highlight w:val="cyan"/>
          <w:lang w:eastAsia="zh-CN"/>
        </w:rPr>
        <w:t xml:space="preserve"> Be Modified Lis</w:t>
      </w:r>
      <w:r w:rsidRPr="00DF0EB6">
        <w:rPr>
          <w:rFonts w:eastAsiaTheme="minorEastAsia"/>
          <w:i/>
          <w:lang w:eastAsia="zh-CN"/>
        </w:rPr>
        <w:t>t</w:t>
      </w:r>
      <w:r w:rsidRPr="00DF0EB6">
        <w:rPr>
          <w:rFonts w:eastAsiaTheme="minorEastAsia"/>
          <w:lang w:eastAsia="zh-CN"/>
        </w:rPr>
        <w:t xml:space="preserve"> IE is not defined in tabular but it is defined in ASN.1. </w:t>
      </w:r>
    </w:p>
    <w:p w14:paraId="671F0DD3" w14:textId="0D9EB8A1" w:rsidR="0032653B" w:rsidRPr="00D21F52" w:rsidRDefault="00D21F52" w:rsidP="00D21F52">
      <w:pPr>
        <w:rPr>
          <w:rFonts w:eastAsiaTheme="minorEastAsia"/>
          <w:sz w:val="18"/>
          <w:lang w:eastAsia="zh-CN"/>
        </w:rPr>
      </w:pPr>
      <w:r>
        <w:rPr>
          <w:rFonts w:eastAsiaTheme="minorEastAsia"/>
          <w:lang w:eastAsia="zh-CN"/>
        </w:rPr>
        <w:t xml:space="preserve">The table list the comparison between tabular and ASN.1 </w:t>
      </w:r>
      <w:r w:rsidR="00E37E1C" w:rsidRPr="00D21F52">
        <w:rPr>
          <w:rFonts w:eastAsiaTheme="minorEastAsia"/>
          <w:lang w:eastAsia="zh-CN"/>
        </w:rPr>
        <w:t>of TS 38423-h10.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4"/>
        <w:gridCol w:w="6517"/>
      </w:tblGrid>
      <w:tr w:rsidR="0032653B" w14:paraId="24328AD9" w14:textId="77777777" w:rsidTr="00D21F52">
        <w:tc>
          <w:tcPr>
            <w:tcW w:w="3114" w:type="dxa"/>
          </w:tcPr>
          <w:p w14:paraId="0AADFBFF" w14:textId="6FB5B463" w:rsidR="0032653B" w:rsidRPr="00B04920" w:rsidRDefault="0032653B" w:rsidP="00B04920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B04920">
              <w:rPr>
                <w:rFonts w:eastAsiaTheme="minorEastAsia"/>
                <w:b/>
                <w:lang w:eastAsia="zh-CN"/>
              </w:rPr>
              <w:t>Tabular of IE</w:t>
            </w:r>
          </w:p>
        </w:tc>
        <w:tc>
          <w:tcPr>
            <w:tcW w:w="6517" w:type="dxa"/>
          </w:tcPr>
          <w:p w14:paraId="4FA9125E" w14:textId="2355CC59" w:rsidR="0032653B" w:rsidRPr="00B04920" w:rsidRDefault="0032653B" w:rsidP="00B04920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B04920">
              <w:rPr>
                <w:rFonts w:eastAsiaTheme="minorEastAsia" w:hint="eastAsia"/>
                <w:b/>
                <w:lang w:eastAsia="zh-CN"/>
              </w:rPr>
              <w:t>C</w:t>
            </w:r>
            <w:r w:rsidRPr="00B04920">
              <w:rPr>
                <w:rFonts w:eastAsiaTheme="minorEastAsia"/>
                <w:b/>
                <w:lang w:eastAsia="zh-CN"/>
              </w:rPr>
              <w:t>orresponding ASN.1</w:t>
            </w:r>
          </w:p>
        </w:tc>
      </w:tr>
      <w:tr w:rsidR="0032653B" w14:paraId="4810C32A" w14:textId="77777777" w:rsidTr="00D21F52">
        <w:trPr>
          <w:trHeight w:val="1838"/>
        </w:trPr>
        <w:tc>
          <w:tcPr>
            <w:tcW w:w="3114" w:type="dxa"/>
          </w:tcPr>
          <w:p w14:paraId="51C9F40F" w14:textId="43D3BC06" w:rsidR="00DF0A26" w:rsidRPr="00D21F52" w:rsidRDefault="00DF0A26" w:rsidP="00DF0A26">
            <w:pPr>
              <w:rPr>
                <w:rFonts w:eastAsiaTheme="minorEastAsia"/>
                <w:sz w:val="18"/>
                <w:lang w:eastAsia="zh-CN"/>
              </w:rPr>
            </w:pPr>
            <w:proofErr w:type="spellStart"/>
            <w:r w:rsidRPr="00D21F52">
              <w:rPr>
                <w:rFonts w:eastAsiaTheme="minorEastAsia"/>
                <w:sz w:val="18"/>
                <w:highlight w:val="yellow"/>
                <w:lang w:eastAsia="zh-CN"/>
              </w:rPr>
              <w:t>QoS</w:t>
            </w:r>
            <w:proofErr w:type="spellEnd"/>
            <w:r w:rsidRPr="00D21F52">
              <w:rPr>
                <w:rFonts w:eastAsiaTheme="minorEastAsia"/>
                <w:sz w:val="18"/>
                <w:highlight w:val="yellow"/>
                <w:lang w:eastAsia="zh-CN"/>
              </w:rPr>
              <w:t xml:space="preserve"> Flows To Be Setup List</w:t>
            </w:r>
          </w:p>
          <w:p w14:paraId="4BA4D258" w14:textId="77777777" w:rsidR="00DF0A26" w:rsidRPr="00D21F52" w:rsidRDefault="00DF0A26" w:rsidP="00DF0A26">
            <w:pPr>
              <w:rPr>
                <w:rFonts w:eastAsiaTheme="minorEastAsia"/>
                <w:sz w:val="18"/>
                <w:lang w:eastAsia="zh-CN"/>
              </w:rPr>
            </w:pPr>
            <w:r w:rsidRPr="00D21F52">
              <w:rPr>
                <w:rFonts w:eastAsiaTheme="minorEastAsia"/>
                <w:sz w:val="18"/>
                <w:lang w:eastAsia="zh-CN"/>
              </w:rPr>
              <w:t>&gt;</w:t>
            </w:r>
            <w:proofErr w:type="spellStart"/>
            <w:r w:rsidRPr="00D21F52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Pr="00D21F52">
              <w:rPr>
                <w:rFonts w:eastAsiaTheme="minorEastAsia"/>
                <w:sz w:val="18"/>
                <w:lang w:eastAsia="zh-CN"/>
              </w:rPr>
              <w:t xml:space="preserve"> Flows To Be Setup Item</w:t>
            </w:r>
            <w:r w:rsidRPr="00D21F52">
              <w:rPr>
                <w:rFonts w:eastAsiaTheme="minorEastAsia"/>
                <w:sz w:val="18"/>
                <w:lang w:eastAsia="zh-CN"/>
              </w:rPr>
              <w:tab/>
            </w:r>
          </w:p>
          <w:p w14:paraId="0D264D38" w14:textId="03E1CE57" w:rsidR="00DF0A26" w:rsidRPr="00D21F52" w:rsidRDefault="00505285" w:rsidP="00DF0A26">
            <w:pPr>
              <w:rPr>
                <w:rFonts w:eastAsiaTheme="minorEastAsia"/>
                <w:sz w:val="18"/>
                <w:lang w:eastAsia="zh-CN"/>
              </w:rPr>
            </w:pPr>
            <w:r w:rsidRPr="00505285">
              <w:rPr>
                <w:rFonts w:eastAsiaTheme="minorEastAsia"/>
                <w:sz w:val="18"/>
                <w:lang w:eastAsia="zh-CN"/>
              </w:rPr>
              <w:t>&gt;&gt;</w:t>
            </w:r>
            <w:proofErr w:type="spellStart"/>
            <w:r w:rsidRPr="00505285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Pr="00505285">
              <w:rPr>
                <w:rFonts w:eastAsiaTheme="minorEastAsia"/>
                <w:sz w:val="18"/>
                <w:lang w:eastAsia="zh-CN"/>
              </w:rPr>
              <w:t xml:space="preserve"> Flow Identifier </w:t>
            </w:r>
          </w:p>
          <w:p w14:paraId="116D0941" w14:textId="28260CB5" w:rsidR="00DF0A26" w:rsidRPr="00D21F52" w:rsidRDefault="00DF0A26" w:rsidP="00DF0A26">
            <w:pPr>
              <w:rPr>
                <w:rFonts w:eastAsiaTheme="minorEastAsia"/>
                <w:sz w:val="18"/>
                <w:lang w:eastAsia="zh-CN"/>
              </w:rPr>
            </w:pPr>
            <w:r w:rsidRPr="00D21F52">
              <w:rPr>
                <w:rFonts w:eastAsiaTheme="minorEastAsia"/>
                <w:sz w:val="18"/>
                <w:lang w:eastAsia="zh-CN"/>
              </w:rPr>
              <w:t>&gt;&gt;</w:t>
            </w:r>
            <w:proofErr w:type="spellStart"/>
            <w:r w:rsidR="00505285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="00505285">
              <w:rPr>
                <w:rFonts w:eastAsiaTheme="minorEastAsia"/>
                <w:sz w:val="18"/>
                <w:lang w:eastAsia="zh-CN"/>
              </w:rPr>
              <w:t xml:space="preserve"> Flow Level </w:t>
            </w:r>
            <w:proofErr w:type="spellStart"/>
            <w:r w:rsidR="00505285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="00505285">
              <w:rPr>
                <w:rFonts w:eastAsiaTheme="minorEastAsia"/>
                <w:sz w:val="18"/>
                <w:lang w:eastAsia="zh-CN"/>
              </w:rPr>
              <w:t xml:space="preserve"> Parameters </w:t>
            </w:r>
          </w:p>
          <w:p w14:paraId="1F08C706" w14:textId="2C9AB817" w:rsidR="00DF0A26" w:rsidRPr="00D21F52" w:rsidRDefault="00DF0A26" w:rsidP="00DF0A26">
            <w:pPr>
              <w:rPr>
                <w:rFonts w:eastAsiaTheme="minorEastAsia"/>
                <w:sz w:val="18"/>
                <w:lang w:eastAsia="zh-CN"/>
              </w:rPr>
            </w:pPr>
            <w:r w:rsidRPr="00D21F52">
              <w:rPr>
                <w:rFonts w:eastAsiaTheme="minorEastAsia"/>
                <w:sz w:val="18"/>
                <w:lang w:eastAsia="zh-CN"/>
              </w:rPr>
              <w:t>&gt;&gt;Offered</w:t>
            </w:r>
            <w:r w:rsidR="00505285" w:rsidRPr="00505285">
              <w:rPr>
                <w:rFonts w:eastAsiaTheme="minorEastAsia"/>
                <w:sz w:val="18"/>
                <w:lang w:eastAsia="zh-CN"/>
              </w:rPr>
              <w:t xml:space="preserve"> GBR </w:t>
            </w:r>
            <w:proofErr w:type="spellStart"/>
            <w:r w:rsidR="00505285" w:rsidRPr="00505285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="00505285" w:rsidRPr="00505285">
              <w:rPr>
                <w:rFonts w:eastAsiaTheme="minorEastAsia"/>
                <w:sz w:val="18"/>
                <w:lang w:eastAsia="zh-CN"/>
              </w:rPr>
              <w:t xml:space="preserve"> Flow Information </w:t>
            </w:r>
          </w:p>
          <w:p w14:paraId="2EC804CD" w14:textId="2363B157" w:rsidR="00DF0A26" w:rsidRPr="00AC3380" w:rsidRDefault="00505285" w:rsidP="00DF0A26">
            <w:pPr>
              <w:rPr>
                <w:rFonts w:eastAsiaTheme="minorEastAsia"/>
                <w:color w:val="FF0000"/>
                <w:sz w:val="18"/>
                <w:lang w:eastAsia="zh-CN"/>
              </w:rPr>
            </w:pPr>
            <w:r w:rsidRPr="00AC3380">
              <w:rPr>
                <w:rFonts w:eastAsiaTheme="minorEastAsia"/>
                <w:color w:val="FF0000"/>
                <w:sz w:val="18"/>
                <w:lang w:eastAsia="zh-CN"/>
              </w:rPr>
              <w:t>&gt;&gt;</w:t>
            </w:r>
            <w:proofErr w:type="spellStart"/>
            <w:r w:rsidRPr="00AC3380">
              <w:rPr>
                <w:rFonts w:eastAsiaTheme="minorEastAsia"/>
                <w:color w:val="FF0000"/>
                <w:sz w:val="18"/>
                <w:lang w:eastAsia="zh-CN"/>
              </w:rPr>
              <w:t>QoS</w:t>
            </w:r>
            <w:proofErr w:type="spellEnd"/>
            <w:r w:rsidRPr="00AC3380">
              <w:rPr>
                <w:rFonts w:eastAsiaTheme="minorEastAsia"/>
                <w:color w:val="FF0000"/>
                <w:sz w:val="18"/>
                <w:lang w:eastAsia="zh-CN"/>
              </w:rPr>
              <w:t xml:space="preserve"> Flow Mapping Indication</w:t>
            </w:r>
          </w:p>
          <w:p w14:paraId="4A6CFB39" w14:textId="775F076B" w:rsidR="00DF0A26" w:rsidRPr="00D21F52" w:rsidRDefault="00505285" w:rsidP="00DF0A26">
            <w:pPr>
              <w:rPr>
                <w:rFonts w:eastAsiaTheme="minorEastAsia"/>
                <w:sz w:val="18"/>
                <w:lang w:eastAsia="zh-CN"/>
              </w:rPr>
            </w:pPr>
            <w:r w:rsidRPr="00505285">
              <w:rPr>
                <w:rFonts w:eastAsiaTheme="minorEastAsia"/>
                <w:sz w:val="18"/>
                <w:lang w:eastAsia="zh-CN"/>
              </w:rPr>
              <w:t>&gt;&gt;TSC Traffic Characteristics</w:t>
            </w:r>
          </w:p>
          <w:p w14:paraId="51EE8FE0" w14:textId="26EC8CD7" w:rsidR="00DF0A26" w:rsidRPr="00D21F52" w:rsidRDefault="00DF0A26" w:rsidP="00DF0A26">
            <w:pPr>
              <w:rPr>
                <w:rFonts w:eastAsiaTheme="minorEastAsia"/>
                <w:sz w:val="18"/>
                <w:lang w:eastAsia="zh-CN"/>
              </w:rPr>
            </w:pPr>
            <w:r w:rsidRPr="00D21F52">
              <w:rPr>
                <w:rFonts w:eastAsiaTheme="minorEastAsia"/>
                <w:sz w:val="18"/>
                <w:lang w:eastAsia="zh-CN"/>
              </w:rPr>
              <w:t>&gt;</w:t>
            </w:r>
            <w:r w:rsidR="00505285" w:rsidRPr="00505285">
              <w:rPr>
                <w:rFonts w:eastAsiaTheme="minorEastAsia"/>
                <w:sz w:val="18"/>
                <w:lang w:eastAsia="zh-CN"/>
              </w:rPr>
              <w:t xml:space="preserve">&gt;Redundant </w:t>
            </w:r>
            <w:proofErr w:type="spellStart"/>
            <w:r w:rsidR="00505285" w:rsidRPr="00505285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="00505285" w:rsidRPr="00505285">
              <w:rPr>
                <w:rFonts w:eastAsiaTheme="minorEastAsia"/>
                <w:sz w:val="18"/>
                <w:lang w:eastAsia="zh-CN"/>
              </w:rPr>
              <w:t xml:space="preserve"> Flow Indicator </w:t>
            </w:r>
          </w:p>
          <w:p w14:paraId="481259DE" w14:textId="4129B3C9" w:rsidR="00DF0A26" w:rsidRPr="00D21F52" w:rsidRDefault="00DF0A26" w:rsidP="00DF0A26">
            <w:pPr>
              <w:rPr>
                <w:rFonts w:eastAsiaTheme="minorEastAsia"/>
                <w:sz w:val="18"/>
                <w:lang w:eastAsia="zh-CN"/>
              </w:rPr>
            </w:pPr>
            <w:r w:rsidRPr="00D21F52">
              <w:rPr>
                <w:rFonts w:eastAsiaTheme="minorEastAsia"/>
                <w:sz w:val="18"/>
                <w:lang w:eastAsia="zh-CN"/>
              </w:rPr>
              <w:t>Data Forwarding and Offloadin</w:t>
            </w:r>
            <w:r w:rsidR="00505285" w:rsidRPr="00505285">
              <w:rPr>
                <w:rFonts w:eastAsiaTheme="minorEastAsia"/>
                <w:sz w:val="18"/>
                <w:lang w:eastAsia="zh-CN"/>
              </w:rPr>
              <w:t>g Info from source NG-RAN node</w:t>
            </w:r>
          </w:p>
          <w:p w14:paraId="4205737C" w14:textId="49BBDEB9" w:rsidR="00DF0A26" w:rsidRDefault="00DF0A26" w:rsidP="00DF0A2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517" w:type="dxa"/>
          </w:tcPr>
          <w:p w14:paraId="69A62729" w14:textId="77777777" w:rsidR="007C54D3" w:rsidRPr="00D21F52" w:rsidRDefault="007C54D3" w:rsidP="007C54D3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b/>
                <w:snapToGrid w:val="0"/>
                <w:sz w:val="13"/>
                <w:highlight w:val="yellow"/>
              </w:rPr>
              <w:t>QoSFlowsToBeSetup-List-Setup-SNterminated</w:t>
            </w:r>
            <w:r w:rsidRPr="00D21F52">
              <w:rPr>
                <w:snapToGrid w:val="0"/>
                <w:sz w:val="13"/>
              </w:rPr>
              <w:t xml:space="preserve"> ::= SEQUENCE (SIZE(1..maxnoofQoSFlows)) OF QoSFlowsToBeSetup-List-Setup-SNterminated-Item</w:t>
            </w:r>
          </w:p>
          <w:p w14:paraId="26394589" w14:textId="77777777" w:rsidR="007C54D3" w:rsidRPr="00D21F52" w:rsidRDefault="007C54D3" w:rsidP="007C54D3">
            <w:pPr>
              <w:pStyle w:val="PL"/>
              <w:rPr>
                <w:sz w:val="13"/>
              </w:rPr>
            </w:pPr>
          </w:p>
          <w:p w14:paraId="7E2D52FC" w14:textId="77777777" w:rsidR="007C54D3" w:rsidRPr="00D21F52" w:rsidRDefault="007C54D3" w:rsidP="007C54D3">
            <w:pPr>
              <w:pStyle w:val="PL"/>
              <w:rPr>
                <w:sz w:val="13"/>
              </w:rPr>
            </w:pPr>
            <w:r w:rsidRPr="00D21F52">
              <w:rPr>
                <w:snapToGrid w:val="0"/>
                <w:sz w:val="13"/>
              </w:rPr>
              <w:t>QoSFlowsToBeSetup-List-Setup-SNterminated-Item ::= SEQUENCE {</w:t>
            </w:r>
          </w:p>
          <w:p w14:paraId="2BD592EC" w14:textId="77777777" w:rsidR="007C54D3" w:rsidRPr="00D21F52" w:rsidRDefault="007C54D3" w:rsidP="007C54D3">
            <w:pPr>
              <w:pStyle w:val="PL"/>
              <w:rPr>
                <w:noProof w:val="0"/>
                <w:sz w:val="13"/>
              </w:rPr>
            </w:pPr>
            <w:r w:rsidRPr="00D21F52">
              <w:rPr>
                <w:noProof w:val="0"/>
                <w:sz w:val="13"/>
              </w:rPr>
              <w:tab/>
            </w:r>
            <w:proofErr w:type="spellStart"/>
            <w:r w:rsidRPr="00D21F52">
              <w:rPr>
                <w:noProof w:val="0"/>
                <w:sz w:val="13"/>
              </w:rPr>
              <w:t>qfi</w:t>
            </w:r>
            <w:proofErr w:type="spellEnd"/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sz w:val="13"/>
              </w:rPr>
              <w:t>QoSFlow</w:t>
            </w:r>
            <w:r w:rsidRPr="00D21F52">
              <w:rPr>
                <w:rFonts w:cs="Arial"/>
                <w:bCs/>
                <w:iCs/>
                <w:sz w:val="13"/>
                <w:lang w:eastAsia="ja-JP"/>
              </w:rPr>
              <w:t>Identifier</w:t>
            </w:r>
            <w:r w:rsidRPr="00D21F52">
              <w:rPr>
                <w:noProof w:val="0"/>
                <w:sz w:val="13"/>
              </w:rPr>
              <w:t>,</w:t>
            </w:r>
          </w:p>
          <w:p w14:paraId="3B722780" w14:textId="77777777" w:rsidR="007C54D3" w:rsidRPr="00D21F52" w:rsidRDefault="007C54D3" w:rsidP="007C54D3">
            <w:pPr>
              <w:pStyle w:val="PL"/>
              <w:rPr>
                <w:noProof w:val="0"/>
                <w:sz w:val="13"/>
              </w:rPr>
            </w:pPr>
            <w:r w:rsidRPr="00D21F52">
              <w:rPr>
                <w:noProof w:val="0"/>
                <w:sz w:val="13"/>
              </w:rPr>
              <w:tab/>
            </w:r>
            <w:proofErr w:type="spellStart"/>
            <w:r w:rsidRPr="00D21F52">
              <w:rPr>
                <w:noProof w:val="0"/>
                <w:sz w:val="13"/>
              </w:rPr>
              <w:t>qosFlowLevelQoSParameters</w:t>
            </w:r>
            <w:proofErr w:type="spellEnd"/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sz w:val="13"/>
              </w:rPr>
              <w:t>QoSFlowLevelQoSParameters</w:t>
            </w:r>
            <w:r w:rsidRPr="00D21F52">
              <w:rPr>
                <w:noProof w:val="0"/>
                <w:sz w:val="13"/>
              </w:rPr>
              <w:t>,</w:t>
            </w:r>
          </w:p>
          <w:p w14:paraId="25622315" w14:textId="77777777" w:rsidR="007C54D3" w:rsidRPr="00D21F52" w:rsidRDefault="007C54D3" w:rsidP="007C54D3">
            <w:pPr>
              <w:pStyle w:val="PL"/>
              <w:rPr>
                <w:noProof w:val="0"/>
                <w:sz w:val="13"/>
              </w:rPr>
            </w:pPr>
            <w:r w:rsidRPr="00D21F52">
              <w:rPr>
                <w:noProof w:val="0"/>
                <w:sz w:val="13"/>
              </w:rPr>
              <w:tab/>
            </w:r>
            <w:proofErr w:type="spellStart"/>
            <w:r w:rsidRPr="00D21F52">
              <w:rPr>
                <w:noProof w:val="0"/>
                <w:sz w:val="13"/>
              </w:rPr>
              <w:t>offeredGBRQoSFlowInfo</w:t>
            </w:r>
            <w:proofErr w:type="spellEnd"/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sz w:val="13"/>
              </w:rPr>
              <w:t>GBRQoSFlowInfo</w:t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  <w:t>OPTIONAL,</w:t>
            </w:r>
          </w:p>
          <w:p w14:paraId="40E89E57" w14:textId="77777777" w:rsidR="007C54D3" w:rsidRPr="00D21F52" w:rsidRDefault="007C54D3" w:rsidP="007C54D3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ab/>
              <w:t>iE-Extensions</w:t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  <w:t>ProtocolExtensionContainer { {QoSFlowsToBeSetup-List-Setup-SNterminated-Item-ExtIEs} }</w:t>
            </w:r>
            <w:r w:rsidRPr="00D21F52">
              <w:rPr>
                <w:snapToGrid w:val="0"/>
                <w:sz w:val="13"/>
              </w:rPr>
              <w:tab/>
              <w:t>OPTIONAL,</w:t>
            </w:r>
          </w:p>
          <w:p w14:paraId="370F54E9" w14:textId="77777777" w:rsidR="007C54D3" w:rsidRPr="00D21F52" w:rsidRDefault="007C54D3" w:rsidP="007C54D3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ab/>
              <w:t>...</w:t>
            </w:r>
          </w:p>
          <w:p w14:paraId="6239384C" w14:textId="77777777" w:rsidR="007C54D3" w:rsidRPr="00D21F52" w:rsidRDefault="007C54D3" w:rsidP="007C54D3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>}</w:t>
            </w:r>
          </w:p>
          <w:p w14:paraId="4831AAA7" w14:textId="77777777" w:rsidR="007C54D3" w:rsidRPr="00D21F52" w:rsidRDefault="007C54D3" w:rsidP="007C54D3">
            <w:pPr>
              <w:pStyle w:val="PL"/>
              <w:rPr>
                <w:snapToGrid w:val="0"/>
                <w:sz w:val="13"/>
              </w:rPr>
            </w:pPr>
          </w:p>
          <w:p w14:paraId="346CA9DA" w14:textId="77777777" w:rsidR="007C54D3" w:rsidRPr="00D21F52" w:rsidRDefault="007C54D3" w:rsidP="007C54D3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>QoSFlowsToBeSetup-List-Setup-SNterminated-Item-ExtIEs XNAP-PROTOCOL-EXTENSION ::= {</w:t>
            </w:r>
          </w:p>
          <w:p w14:paraId="47BCDA39" w14:textId="77777777" w:rsidR="007C54D3" w:rsidRPr="00D21F52" w:rsidRDefault="007C54D3" w:rsidP="007C54D3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ab/>
              <w:t>{ ID id-TSCTrafficCharacteristics</w:t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  <w:t>CRITICALITY ignore</w:t>
            </w:r>
            <w:r w:rsidRPr="00D21F52">
              <w:rPr>
                <w:snapToGrid w:val="0"/>
                <w:sz w:val="13"/>
              </w:rPr>
              <w:tab/>
              <w:t xml:space="preserve">EXTENSION TSCTrafficCharacteristics </w:t>
            </w:r>
            <w:r w:rsidRPr="00D21F52">
              <w:rPr>
                <w:snapToGrid w:val="0"/>
                <w:sz w:val="13"/>
              </w:rPr>
              <w:tab/>
              <w:t>PRESENCE optional}|</w:t>
            </w:r>
          </w:p>
          <w:p w14:paraId="330CA83B" w14:textId="77777777" w:rsidR="007C54D3" w:rsidRPr="00D21F52" w:rsidRDefault="007C54D3" w:rsidP="007C54D3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ab/>
              <w:t>{ ID id-RedundantQoSFlowIndicator</w:t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  <w:t>CRITICALITY ignore</w:t>
            </w:r>
            <w:r w:rsidRPr="00D21F52">
              <w:rPr>
                <w:snapToGrid w:val="0"/>
                <w:sz w:val="13"/>
              </w:rPr>
              <w:tab/>
              <w:t>EXTENSION RedundantQoSFlowIndicator</w:t>
            </w:r>
            <w:r w:rsidRPr="00D21F52">
              <w:rPr>
                <w:snapToGrid w:val="0"/>
                <w:sz w:val="13"/>
              </w:rPr>
              <w:tab/>
              <w:t>PRESENCE optional},</w:t>
            </w:r>
          </w:p>
          <w:p w14:paraId="079EAC04" w14:textId="77777777" w:rsidR="007C54D3" w:rsidRPr="00D21F52" w:rsidRDefault="007C54D3" w:rsidP="007C54D3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ab/>
              <w:t>...</w:t>
            </w:r>
          </w:p>
          <w:p w14:paraId="662C2EEA" w14:textId="6FC6B0C7" w:rsidR="007C54D3" w:rsidRPr="00D21F52" w:rsidRDefault="007C54D3" w:rsidP="00D21F52">
            <w:pPr>
              <w:pStyle w:val="PL"/>
              <w:rPr>
                <w:snapToGrid w:val="0"/>
              </w:rPr>
            </w:pPr>
            <w:r w:rsidRPr="00D21F52">
              <w:rPr>
                <w:snapToGrid w:val="0"/>
                <w:sz w:val="13"/>
              </w:rPr>
              <w:t>}</w:t>
            </w:r>
          </w:p>
        </w:tc>
      </w:tr>
      <w:tr w:rsidR="00D21F52" w14:paraId="42CC5A1C" w14:textId="77777777" w:rsidTr="00D21F52">
        <w:trPr>
          <w:trHeight w:val="1838"/>
        </w:trPr>
        <w:tc>
          <w:tcPr>
            <w:tcW w:w="3114" w:type="dxa"/>
          </w:tcPr>
          <w:p w14:paraId="475C2AE2" w14:textId="77777777" w:rsidR="00D21F52" w:rsidRPr="00D21F52" w:rsidRDefault="00D21F52" w:rsidP="00D21F52">
            <w:pPr>
              <w:rPr>
                <w:rFonts w:eastAsiaTheme="minorEastAsia"/>
                <w:sz w:val="18"/>
                <w:lang w:eastAsia="zh-CN"/>
              </w:rPr>
            </w:pPr>
            <w:proofErr w:type="spellStart"/>
            <w:r w:rsidRPr="00D21F52">
              <w:rPr>
                <w:rFonts w:eastAsiaTheme="minorEastAsia"/>
                <w:sz w:val="18"/>
                <w:highlight w:val="cyan"/>
                <w:lang w:eastAsia="zh-CN"/>
              </w:rPr>
              <w:t>QoS</w:t>
            </w:r>
            <w:proofErr w:type="spellEnd"/>
            <w:r w:rsidRPr="00D21F52">
              <w:rPr>
                <w:rFonts w:eastAsiaTheme="minorEastAsia"/>
                <w:sz w:val="18"/>
                <w:highlight w:val="cyan"/>
                <w:lang w:eastAsia="zh-CN"/>
              </w:rPr>
              <w:t xml:space="preserve"> Flows To Be Modified List</w:t>
            </w:r>
          </w:p>
          <w:p w14:paraId="35E60B7A" w14:textId="77777777" w:rsidR="00D21F52" w:rsidRPr="00D21F52" w:rsidRDefault="00D21F52" w:rsidP="00D21F52">
            <w:pPr>
              <w:rPr>
                <w:rFonts w:eastAsiaTheme="minorEastAsia"/>
                <w:sz w:val="18"/>
                <w:lang w:eastAsia="zh-CN"/>
              </w:rPr>
            </w:pPr>
            <w:r w:rsidRPr="00D21F52">
              <w:rPr>
                <w:rFonts w:eastAsiaTheme="minorEastAsia"/>
                <w:sz w:val="18"/>
                <w:lang w:eastAsia="zh-CN"/>
              </w:rPr>
              <w:t>&gt;</w:t>
            </w:r>
            <w:proofErr w:type="spellStart"/>
            <w:r w:rsidRPr="00D21F52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Pr="00D21F52">
              <w:rPr>
                <w:rFonts w:eastAsiaTheme="minorEastAsia"/>
                <w:sz w:val="18"/>
                <w:lang w:eastAsia="zh-CN"/>
              </w:rPr>
              <w:t xml:space="preserve"> Flows To Be Modified Item</w:t>
            </w:r>
            <w:r w:rsidRPr="00D21F52">
              <w:rPr>
                <w:rFonts w:eastAsiaTheme="minorEastAsia"/>
                <w:sz w:val="18"/>
                <w:lang w:eastAsia="zh-CN"/>
              </w:rPr>
              <w:tab/>
            </w:r>
          </w:p>
          <w:p w14:paraId="555305F6" w14:textId="77777777" w:rsidR="00D21F52" w:rsidRPr="00D21F52" w:rsidRDefault="00D21F52" w:rsidP="00D21F52">
            <w:pPr>
              <w:rPr>
                <w:rFonts w:eastAsiaTheme="minorEastAsia"/>
                <w:sz w:val="18"/>
                <w:lang w:eastAsia="zh-CN"/>
              </w:rPr>
            </w:pPr>
            <w:r w:rsidRPr="00505285">
              <w:rPr>
                <w:rFonts w:eastAsiaTheme="minorEastAsia"/>
                <w:sz w:val="18"/>
                <w:lang w:eastAsia="zh-CN"/>
              </w:rPr>
              <w:t>&gt;&gt;</w:t>
            </w:r>
            <w:proofErr w:type="spellStart"/>
            <w:r w:rsidRPr="00505285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Pr="00505285">
              <w:rPr>
                <w:rFonts w:eastAsiaTheme="minorEastAsia"/>
                <w:sz w:val="18"/>
                <w:lang w:eastAsia="zh-CN"/>
              </w:rPr>
              <w:t xml:space="preserve"> Flow Identifier </w:t>
            </w:r>
          </w:p>
          <w:p w14:paraId="6D188282" w14:textId="77777777" w:rsidR="00D21F52" w:rsidRPr="00D21F52" w:rsidRDefault="00D21F52" w:rsidP="00D21F52">
            <w:pPr>
              <w:rPr>
                <w:rFonts w:eastAsiaTheme="minorEastAsia"/>
                <w:sz w:val="18"/>
                <w:lang w:eastAsia="zh-CN"/>
              </w:rPr>
            </w:pPr>
            <w:r w:rsidRPr="00D21F52">
              <w:rPr>
                <w:rFonts w:eastAsiaTheme="minorEastAsia"/>
                <w:sz w:val="18"/>
                <w:lang w:eastAsia="zh-CN"/>
              </w:rPr>
              <w:t>&gt;&gt;</w:t>
            </w:r>
            <w:proofErr w:type="spellStart"/>
            <w:r w:rsidRPr="00505285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Pr="00505285">
              <w:rPr>
                <w:rFonts w:eastAsiaTheme="minorEastAsia"/>
                <w:sz w:val="18"/>
                <w:lang w:eastAsia="zh-CN"/>
              </w:rPr>
              <w:t xml:space="preserve"> Flow Level </w:t>
            </w:r>
            <w:proofErr w:type="spellStart"/>
            <w:r w:rsidRPr="00505285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Pr="00505285">
              <w:rPr>
                <w:rFonts w:eastAsiaTheme="minorEastAsia"/>
                <w:sz w:val="18"/>
                <w:lang w:eastAsia="zh-CN"/>
              </w:rPr>
              <w:t xml:space="preserve"> Parameters </w:t>
            </w:r>
          </w:p>
          <w:p w14:paraId="6053B4C1" w14:textId="77777777" w:rsidR="00D21F52" w:rsidRPr="00D21F52" w:rsidRDefault="00D21F52" w:rsidP="00D21F52">
            <w:pPr>
              <w:rPr>
                <w:rFonts w:eastAsiaTheme="minorEastAsia"/>
                <w:sz w:val="18"/>
                <w:lang w:eastAsia="zh-CN"/>
              </w:rPr>
            </w:pPr>
            <w:r w:rsidRPr="00D21F52">
              <w:rPr>
                <w:rFonts w:eastAsiaTheme="minorEastAsia"/>
                <w:sz w:val="18"/>
                <w:lang w:eastAsia="zh-CN"/>
              </w:rPr>
              <w:t>&gt;&gt;Off</w:t>
            </w:r>
            <w:r w:rsidRPr="00505285">
              <w:rPr>
                <w:rFonts w:eastAsiaTheme="minorEastAsia"/>
                <w:sz w:val="18"/>
                <w:lang w:eastAsia="zh-CN"/>
              </w:rPr>
              <w:t xml:space="preserve">ered GBR </w:t>
            </w:r>
            <w:proofErr w:type="spellStart"/>
            <w:r w:rsidRPr="00505285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Pr="00505285">
              <w:rPr>
                <w:rFonts w:eastAsiaTheme="minorEastAsia"/>
                <w:sz w:val="18"/>
                <w:lang w:eastAsia="zh-CN"/>
              </w:rPr>
              <w:t xml:space="preserve"> Flow Information </w:t>
            </w:r>
          </w:p>
          <w:p w14:paraId="064A2FF3" w14:textId="77777777" w:rsidR="00D21F52" w:rsidRPr="00D21F52" w:rsidRDefault="00D21F52" w:rsidP="00D21F52">
            <w:pPr>
              <w:rPr>
                <w:rFonts w:eastAsiaTheme="minorEastAsia"/>
                <w:sz w:val="18"/>
                <w:lang w:eastAsia="zh-CN"/>
              </w:rPr>
            </w:pPr>
            <w:r w:rsidRPr="00505285">
              <w:rPr>
                <w:rFonts w:eastAsiaTheme="minorEastAsia"/>
                <w:sz w:val="18"/>
                <w:lang w:eastAsia="zh-CN"/>
              </w:rPr>
              <w:t>&gt;&gt;TSC Traffic Characteristics</w:t>
            </w:r>
          </w:p>
          <w:p w14:paraId="671E3CF7" w14:textId="77777777" w:rsidR="00D21F52" w:rsidRDefault="00D21F52" w:rsidP="00D21F52">
            <w:pPr>
              <w:rPr>
                <w:rFonts w:eastAsiaTheme="minorEastAsia"/>
                <w:sz w:val="18"/>
                <w:lang w:eastAsia="zh-CN"/>
              </w:rPr>
            </w:pPr>
            <w:r w:rsidRPr="00D21F52">
              <w:rPr>
                <w:rFonts w:eastAsiaTheme="minorEastAsia"/>
                <w:sz w:val="18"/>
                <w:lang w:eastAsia="zh-CN"/>
              </w:rPr>
              <w:lastRenderedPageBreak/>
              <w:t xml:space="preserve">&gt;&gt;Redundant </w:t>
            </w:r>
            <w:proofErr w:type="spellStart"/>
            <w:r w:rsidRPr="00D21F52">
              <w:rPr>
                <w:rFonts w:eastAsiaTheme="minorEastAsia"/>
                <w:sz w:val="18"/>
                <w:lang w:eastAsia="zh-CN"/>
              </w:rPr>
              <w:t>QoS</w:t>
            </w:r>
            <w:proofErr w:type="spellEnd"/>
            <w:r w:rsidRPr="00D21F52">
              <w:rPr>
                <w:rFonts w:eastAsiaTheme="minorEastAsia"/>
                <w:sz w:val="18"/>
                <w:lang w:eastAsia="zh-CN"/>
              </w:rPr>
              <w:t xml:space="preserve"> Flow Indicator</w:t>
            </w:r>
          </w:p>
          <w:p w14:paraId="5BEB65E3" w14:textId="0E15B8B5" w:rsidR="00D21F52" w:rsidRPr="00D21F52" w:rsidRDefault="00D21F52" w:rsidP="00D21F52">
            <w:pPr>
              <w:rPr>
                <w:rFonts w:eastAsiaTheme="minorEastAsia"/>
                <w:b/>
                <w:sz w:val="18"/>
                <w:lang w:eastAsia="zh-CN"/>
              </w:rPr>
            </w:pPr>
            <w:proofErr w:type="spellStart"/>
            <w:r w:rsidRPr="00D21F52">
              <w:rPr>
                <w:rFonts w:eastAsia="Batang"/>
                <w:sz w:val="18"/>
                <w:lang w:eastAsia="ja-JP"/>
              </w:rPr>
              <w:t>QoS</w:t>
            </w:r>
            <w:proofErr w:type="spellEnd"/>
            <w:r w:rsidRPr="00D21F52">
              <w:rPr>
                <w:rFonts w:eastAsia="Batang"/>
                <w:sz w:val="18"/>
                <w:lang w:eastAsia="ja-JP"/>
              </w:rPr>
              <w:t xml:space="preserve"> Flows To Be Released List</w:t>
            </w:r>
          </w:p>
        </w:tc>
        <w:tc>
          <w:tcPr>
            <w:tcW w:w="6517" w:type="dxa"/>
          </w:tcPr>
          <w:p w14:paraId="616C2ABD" w14:textId="77777777" w:rsidR="00D21F52" w:rsidRPr="00D21F52" w:rsidRDefault="00D21F52" w:rsidP="00D21F52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b/>
                <w:snapToGrid w:val="0"/>
                <w:sz w:val="13"/>
                <w:highlight w:val="cyan"/>
              </w:rPr>
              <w:lastRenderedPageBreak/>
              <w:t>QoSFlowsToBeSetup-List-Modified-SNterminated</w:t>
            </w:r>
            <w:r w:rsidRPr="00D21F52">
              <w:rPr>
                <w:snapToGrid w:val="0"/>
                <w:sz w:val="13"/>
              </w:rPr>
              <w:t xml:space="preserve"> ::= SEQUENCE (SIZE(1..maxnoofQoSFlows)) OF QoSFlowsToBeSetup-List-Modified-SNterminated-Item</w:t>
            </w:r>
          </w:p>
          <w:p w14:paraId="0DB08BE0" w14:textId="77777777" w:rsidR="00D21F52" w:rsidRPr="00D21F52" w:rsidRDefault="00D21F52" w:rsidP="00D21F52">
            <w:pPr>
              <w:pStyle w:val="PL"/>
              <w:rPr>
                <w:sz w:val="13"/>
              </w:rPr>
            </w:pPr>
          </w:p>
          <w:p w14:paraId="48F2C37A" w14:textId="77777777" w:rsidR="00D21F52" w:rsidRPr="00D21F52" w:rsidRDefault="00D21F52" w:rsidP="00D21F52">
            <w:pPr>
              <w:pStyle w:val="PL"/>
              <w:rPr>
                <w:sz w:val="13"/>
              </w:rPr>
            </w:pPr>
            <w:r w:rsidRPr="00D21F52">
              <w:rPr>
                <w:snapToGrid w:val="0"/>
                <w:sz w:val="13"/>
              </w:rPr>
              <w:t>QoSFlowsToBeSetup-List-Modified-SNterminated-Item ::= SEQUENCE {</w:t>
            </w:r>
          </w:p>
          <w:p w14:paraId="2441F484" w14:textId="77777777" w:rsidR="00D21F52" w:rsidRPr="00D21F52" w:rsidRDefault="00D21F52" w:rsidP="00D21F52">
            <w:pPr>
              <w:pStyle w:val="PL"/>
              <w:rPr>
                <w:noProof w:val="0"/>
                <w:sz w:val="13"/>
              </w:rPr>
            </w:pPr>
            <w:r w:rsidRPr="00D21F52">
              <w:rPr>
                <w:noProof w:val="0"/>
                <w:sz w:val="13"/>
              </w:rPr>
              <w:tab/>
            </w:r>
            <w:proofErr w:type="spellStart"/>
            <w:r w:rsidRPr="00D21F52">
              <w:rPr>
                <w:noProof w:val="0"/>
                <w:sz w:val="13"/>
              </w:rPr>
              <w:t>qfi</w:t>
            </w:r>
            <w:proofErr w:type="spellEnd"/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sz w:val="13"/>
              </w:rPr>
              <w:t>QoSFlow</w:t>
            </w:r>
            <w:r w:rsidRPr="00D21F52">
              <w:rPr>
                <w:rFonts w:cs="Arial"/>
                <w:bCs/>
                <w:iCs/>
                <w:sz w:val="13"/>
                <w:lang w:eastAsia="ja-JP"/>
              </w:rPr>
              <w:t>Identifier</w:t>
            </w:r>
            <w:r w:rsidRPr="00D21F52">
              <w:rPr>
                <w:noProof w:val="0"/>
                <w:sz w:val="13"/>
              </w:rPr>
              <w:t>,</w:t>
            </w:r>
          </w:p>
          <w:p w14:paraId="114E3396" w14:textId="77777777" w:rsidR="00D21F52" w:rsidRPr="00D21F52" w:rsidRDefault="00D21F52" w:rsidP="00D21F52">
            <w:pPr>
              <w:pStyle w:val="PL"/>
              <w:rPr>
                <w:noProof w:val="0"/>
                <w:sz w:val="13"/>
              </w:rPr>
            </w:pPr>
            <w:r w:rsidRPr="00D21F52">
              <w:rPr>
                <w:noProof w:val="0"/>
                <w:sz w:val="13"/>
              </w:rPr>
              <w:tab/>
            </w:r>
            <w:proofErr w:type="spellStart"/>
            <w:r w:rsidRPr="00D21F52">
              <w:rPr>
                <w:noProof w:val="0"/>
                <w:sz w:val="13"/>
              </w:rPr>
              <w:t>qosFlowLevelQoSParameters</w:t>
            </w:r>
            <w:proofErr w:type="spellEnd"/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sz w:val="13"/>
              </w:rPr>
              <w:t>QoSFlowLevelQoSParameters</w:t>
            </w:r>
            <w:r w:rsidRPr="00D21F52">
              <w:rPr>
                <w:sz w:val="13"/>
              </w:rPr>
              <w:tab/>
            </w:r>
            <w:r w:rsidRPr="00D21F52">
              <w:rPr>
                <w:sz w:val="13"/>
              </w:rPr>
              <w:tab/>
            </w:r>
            <w:r w:rsidRPr="00D21F52">
              <w:rPr>
                <w:sz w:val="13"/>
              </w:rPr>
              <w:tab/>
            </w:r>
            <w:r w:rsidRPr="00D21F52">
              <w:rPr>
                <w:sz w:val="13"/>
              </w:rPr>
              <w:tab/>
            </w:r>
            <w:r w:rsidRPr="00D21F52">
              <w:rPr>
                <w:sz w:val="13"/>
              </w:rPr>
              <w:tab/>
            </w:r>
            <w:r w:rsidRPr="00D21F52">
              <w:rPr>
                <w:sz w:val="13"/>
              </w:rPr>
              <w:tab/>
            </w:r>
            <w:r w:rsidRPr="00D21F52">
              <w:rPr>
                <w:sz w:val="13"/>
              </w:rPr>
              <w:tab/>
              <w:t>OPTIONAL</w:t>
            </w:r>
            <w:r w:rsidRPr="00D21F52">
              <w:rPr>
                <w:noProof w:val="0"/>
                <w:sz w:val="13"/>
              </w:rPr>
              <w:t>,</w:t>
            </w:r>
          </w:p>
          <w:p w14:paraId="001DCDD9" w14:textId="77777777" w:rsidR="00D21F52" w:rsidRPr="00D21F52" w:rsidRDefault="00D21F52" w:rsidP="00D21F52">
            <w:pPr>
              <w:pStyle w:val="PL"/>
              <w:rPr>
                <w:noProof w:val="0"/>
                <w:sz w:val="13"/>
              </w:rPr>
            </w:pPr>
            <w:r w:rsidRPr="00D21F52">
              <w:rPr>
                <w:noProof w:val="0"/>
                <w:sz w:val="13"/>
              </w:rPr>
              <w:tab/>
            </w:r>
            <w:proofErr w:type="spellStart"/>
            <w:r w:rsidRPr="00D21F52">
              <w:rPr>
                <w:noProof w:val="0"/>
                <w:sz w:val="13"/>
              </w:rPr>
              <w:t>offeredGBRQoSFlowInfo</w:t>
            </w:r>
            <w:proofErr w:type="spellEnd"/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sz w:val="13"/>
              </w:rPr>
              <w:t>GBRQoSFlowInfo</w:t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</w:r>
            <w:r w:rsidRPr="00D21F52">
              <w:rPr>
                <w:noProof w:val="0"/>
                <w:sz w:val="13"/>
              </w:rPr>
              <w:tab/>
              <w:t>OPTIONAL,</w:t>
            </w:r>
          </w:p>
          <w:p w14:paraId="126EB4D5" w14:textId="77777777" w:rsidR="00D21F52" w:rsidRPr="00D21F52" w:rsidRDefault="00D21F52" w:rsidP="00D21F52">
            <w:pPr>
              <w:pStyle w:val="PL"/>
              <w:rPr>
                <w:sz w:val="13"/>
              </w:rPr>
            </w:pPr>
            <w:r w:rsidRPr="00D21F52">
              <w:rPr>
                <w:sz w:val="13"/>
              </w:rPr>
              <w:tab/>
            </w:r>
            <w:r w:rsidRPr="00D21F52">
              <w:rPr>
                <w:b/>
                <w:color w:val="FF0000"/>
                <w:sz w:val="13"/>
                <w:lang w:eastAsia="zh-CN"/>
              </w:rPr>
              <w:t>qosFlowMappingIndication</w:t>
            </w:r>
            <w:r w:rsidRPr="00D21F52">
              <w:rPr>
                <w:b/>
                <w:sz w:val="13"/>
              </w:rPr>
              <w:tab/>
            </w:r>
            <w:r w:rsidRPr="00D21F52">
              <w:rPr>
                <w:b/>
                <w:sz w:val="13"/>
              </w:rPr>
              <w:tab/>
            </w:r>
            <w:r w:rsidRPr="00D21F52">
              <w:rPr>
                <w:b/>
                <w:snapToGrid w:val="0"/>
                <w:color w:val="FF0000"/>
                <w:sz w:val="13"/>
                <w:lang w:eastAsia="zh-CN"/>
              </w:rPr>
              <w:t>QoSFlowMappingIndication</w:t>
            </w:r>
            <w:r w:rsidRPr="00D21F52">
              <w:rPr>
                <w:b/>
                <w:sz w:val="13"/>
              </w:rPr>
              <w:t xml:space="preserve"> </w:t>
            </w:r>
            <w:r w:rsidRPr="00D21F52">
              <w:rPr>
                <w:b/>
                <w:sz w:val="13"/>
              </w:rPr>
              <w:tab/>
            </w:r>
            <w:r w:rsidRPr="00D21F52">
              <w:rPr>
                <w:sz w:val="13"/>
              </w:rPr>
              <w:tab/>
            </w:r>
            <w:r w:rsidRPr="00D21F52">
              <w:rPr>
                <w:sz w:val="13"/>
              </w:rPr>
              <w:tab/>
            </w:r>
            <w:r w:rsidRPr="00D21F52">
              <w:rPr>
                <w:sz w:val="13"/>
              </w:rPr>
              <w:tab/>
            </w:r>
            <w:r w:rsidRPr="00D21F52">
              <w:rPr>
                <w:sz w:val="13"/>
              </w:rPr>
              <w:tab/>
            </w:r>
            <w:r w:rsidRPr="00D21F52">
              <w:rPr>
                <w:sz w:val="13"/>
              </w:rPr>
              <w:tab/>
            </w:r>
            <w:r w:rsidRPr="00D21F52">
              <w:rPr>
                <w:sz w:val="13"/>
              </w:rPr>
              <w:tab/>
              <w:t>OPTIONAL,</w:t>
            </w:r>
          </w:p>
          <w:p w14:paraId="3C1C0F4B" w14:textId="77777777" w:rsidR="00D21F52" w:rsidRPr="00D21F52" w:rsidRDefault="00D21F52" w:rsidP="00D21F52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ab/>
              <w:t>iE-Extensions</w:t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  <w:t xml:space="preserve">ProtocolExtensionContainer { {QoSFlowsToBeSetup-List-Modified-SNterminated-Item-ExtIEs} } </w:t>
            </w:r>
            <w:r w:rsidRPr="00D21F52">
              <w:rPr>
                <w:snapToGrid w:val="0"/>
                <w:sz w:val="13"/>
              </w:rPr>
              <w:tab/>
              <w:t>OPTIONAL,</w:t>
            </w:r>
          </w:p>
          <w:p w14:paraId="1B839622" w14:textId="77777777" w:rsidR="00D21F52" w:rsidRPr="00D21F52" w:rsidRDefault="00D21F52" w:rsidP="00D21F52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ab/>
              <w:t>...</w:t>
            </w:r>
          </w:p>
          <w:p w14:paraId="222352E5" w14:textId="77777777" w:rsidR="00D21F52" w:rsidRPr="00D21F52" w:rsidRDefault="00D21F52" w:rsidP="00D21F52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>}</w:t>
            </w:r>
          </w:p>
          <w:p w14:paraId="402FEC0A" w14:textId="77777777" w:rsidR="00D21F52" w:rsidRPr="00D21F52" w:rsidRDefault="00D21F52" w:rsidP="00D21F52">
            <w:pPr>
              <w:pStyle w:val="PL"/>
              <w:rPr>
                <w:snapToGrid w:val="0"/>
                <w:sz w:val="13"/>
              </w:rPr>
            </w:pPr>
          </w:p>
          <w:p w14:paraId="097F151A" w14:textId="77777777" w:rsidR="00D21F52" w:rsidRPr="00D21F52" w:rsidRDefault="00D21F52" w:rsidP="00D21F52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lastRenderedPageBreak/>
              <w:t>QoSFlowsToBeSetup-List-Modified-SNterminated-Item-ExtIEs XNAP-PROTOCOL-EXTENSION ::= {</w:t>
            </w:r>
          </w:p>
          <w:p w14:paraId="6B593546" w14:textId="77777777" w:rsidR="00D21F52" w:rsidRPr="00D21F52" w:rsidRDefault="00D21F52" w:rsidP="00D21F52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ab/>
              <w:t>{ ID id-TSCTrafficCharacteristics</w:t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  <w:t>CRITICALITY ignore</w:t>
            </w:r>
            <w:r w:rsidRPr="00D21F52">
              <w:rPr>
                <w:snapToGrid w:val="0"/>
                <w:sz w:val="13"/>
              </w:rPr>
              <w:tab/>
              <w:t xml:space="preserve">EXTENSION TSCTrafficCharacteristics </w:t>
            </w:r>
            <w:r w:rsidRPr="00D21F52">
              <w:rPr>
                <w:snapToGrid w:val="0"/>
                <w:sz w:val="13"/>
              </w:rPr>
              <w:tab/>
              <w:t>PRESENCE optional}|</w:t>
            </w:r>
          </w:p>
          <w:p w14:paraId="585DAC6C" w14:textId="77777777" w:rsidR="00D21F52" w:rsidRPr="00D21F52" w:rsidRDefault="00D21F52" w:rsidP="00D21F52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ab/>
              <w:t>{ ID id-RedundantQoSFlowIndicator</w:t>
            </w:r>
            <w:r w:rsidRPr="00D21F52">
              <w:rPr>
                <w:snapToGrid w:val="0"/>
                <w:sz w:val="13"/>
              </w:rPr>
              <w:tab/>
            </w:r>
            <w:r w:rsidRPr="00D21F52">
              <w:rPr>
                <w:snapToGrid w:val="0"/>
                <w:sz w:val="13"/>
              </w:rPr>
              <w:tab/>
              <w:t>CRITICALITY ignore</w:t>
            </w:r>
            <w:r w:rsidRPr="00D21F52">
              <w:rPr>
                <w:snapToGrid w:val="0"/>
                <w:sz w:val="13"/>
              </w:rPr>
              <w:tab/>
              <w:t>EXTENSION RedundantQoSFlowIndicator</w:t>
            </w:r>
            <w:r w:rsidRPr="00D21F52">
              <w:rPr>
                <w:snapToGrid w:val="0"/>
                <w:sz w:val="13"/>
              </w:rPr>
              <w:tab/>
              <w:t>PRESENCE optional},</w:t>
            </w:r>
          </w:p>
          <w:p w14:paraId="1CAC9DF4" w14:textId="77777777" w:rsidR="00D21F52" w:rsidRPr="00D21F52" w:rsidRDefault="00D21F52" w:rsidP="00D21F52">
            <w:pPr>
              <w:pStyle w:val="PL"/>
              <w:rPr>
                <w:snapToGrid w:val="0"/>
                <w:sz w:val="13"/>
              </w:rPr>
            </w:pPr>
            <w:r w:rsidRPr="00D21F52">
              <w:rPr>
                <w:snapToGrid w:val="0"/>
                <w:sz w:val="13"/>
              </w:rPr>
              <w:tab/>
              <w:t>...</w:t>
            </w:r>
          </w:p>
          <w:p w14:paraId="70B09EE3" w14:textId="253450A4" w:rsidR="00D21F52" w:rsidRPr="00D21F52" w:rsidRDefault="00D21F52" w:rsidP="00D21F52">
            <w:pPr>
              <w:pStyle w:val="PL"/>
              <w:rPr>
                <w:snapToGrid w:val="0"/>
                <w:sz w:val="15"/>
              </w:rPr>
            </w:pPr>
            <w:r w:rsidRPr="00D21F52">
              <w:rPr>
                <w:snapToGrid w:val="0"/>
                <w:sz w:val="13"/>
              </w:rPr>
              <w:t>}</w:t>
            </w:r>
          </w:p>
        </w:tc>
      </w:tr>
    </w:tbl>
    <w:p w14:paraId="1ECC75C8" w14:textId="77777777" w:rsidR="007C54D3" w:rsidRDefault="007C54D3" w:rsidP="00F632D0">
      <w:pPr>
        <w:rPr>
          <w:b/>
          <w:lang w:eastAsia="zh-CN"/>
        </w:rPr>
      </w:pPr>
    </w:p>
    <w:p w14:paraId="62454FB9" w14:textId="2B227863" w:rsidR="00ED70A2" w:rsidRDefault="00AC3380" w:rsidP="000B388A">
      <w:pPr>
        <w:rPr>
          <w:lang w:val="en-US"/>
        </w:rPr>
      </w:pPr>
      <w:r>
        <w:rPr>
          <w:lang w:eastAsia="zh-CN"/>
        </w:rPr>
        <w:t>W</w:t>
      </w:r>
      <w:r w:rsidR="000B388A">
        <w:rPr>
          <w:lang w:eastAsia="zh-CN"/>
        </w:rPr>
        <w:t xml:space="preserve">e can further have </w:t>
      </w:r>
      <w:r w:rsidR="000B388A">
        <w:rPr>
          <w:lang w:val="en-US" w:eastAsia="zh-CN"/>
        </w:rPr>
        <w:t xml:space="preserve">an analysis for the usage of </w:t>
      </w:r>
      <w:proofErr w:type="spellStart"/>
      <w:r w:rsidR="000B388A" w:rsidRPr="000B388A">
        <w:rPr>
          <w:lang w:val="en-US" w:eastAsia="zh-CN"/>
        </w:rPr>
        <w:t>QoS</w:t>
      </w:r>
      <w:proofErr w:type="spellEnd"/>
      <w:r w:rsidR="000B388A" w:rsidRPr="000B388A">
        <w:rPr>
          <w:lang w:val="en-US" w:eastAsia="zh-CN"/>
        </w:rPr>
        <w:t xml:space="preserve"> Flow Mapping Indication IE</w:t>
      </w:r>
      <w:r w:rsidR="00ED70A2">
        <w:rPr>
          <w:lang w:val="en-US" w:eastAsia="zh-CN"/>
        </w:rPr>
        <w:t>.</w:t>
      </w:r>
      <w:r w:rsidR="000B388A">
        <w:rPr>
          <w:lang w:val="en-US" w:eastAsia="zh-CN"/>
        </w:rPr>
        <w:t xml:space="preserve"> </w:t>
      </w:r>
      <w:r w:rsidR="00ED70A2">
        <w:rPr>
          <w:lang w:val="en-US" w:eastAsia="zh-CN"/>
        </w:rPr>
        <w:t>B</w:t>
      </w:r>
      <w:r w:rsidR="000B388A">
        <w:rPr>
          <w:lang w:val="en-US" w:eastAsia="zh-CN"/>
        </w:rPr>
        <w:t>ased on previous</w:t>
      </w:r>
      <w:r w:rsidR="00D82E4A">
        <w:rPr>
          <w:lang w:val="en-US" w:eastAsia="zh-CN"/>
        </w:rPr>
        <w:t>(Rel15)</w:t>
      </w:r>
      <w:r w:rsidR="000B388A">
        <w:rPr>
          <w:lang w:val="en-US" w:eastAsia="zh-CN"/>
        </w:rPr>
        <w:t xml:space="preserve"> discussion and agreement, in MR-DC with 5GC scenario, PDCP hosting node decides the </w:t>
      </w:r>
      <w:proofErr w:type="spellStart"/>
      <w:r w:rsidR="000B388A">
        <w:rPr>
          <w:lang w:val="en-US" w:eastAsia="zh-CN"/>
        </w:rPr>
        <w:t>QoS</w:t>
      </w:r>
      <w:proofErr w:type="spellEnd"/>
      <w:r w:rsidR="000B388A">
        <w:rPr>
          <w:lang w:val="en-US" w:eastAsia="zh-CN"/>
        </w:rPr>
        <w:t xml:space="preserve"> flow and DRB mapping relation, therefore, for the SN terminated bearer</w:t>
      </w:r>
      <w:r w:rsidR="000B388A">
        <w:rPr>
          <w:lang w:val="en-US"/>
        </w:rPr>
        <w:t xml:space="preserve">, SN also decides </w:t>
      </w:r>
      <w:r w:rsidR="000B388A" w:rsidRPr="009F5DCC">
        <w:rPr>
          <w:lang w:val="en-US"/>
        </w:rPr>
        <w:t xml:space="preserve">asymmetric mapping for UL and DL </w:t>
      </w:r>
      <w:proofErr w:type="spellStart"/>
      <w:r w:rsidR="000B388A" w:rsidRPr="009F5DCC">
        <w:rPr>
          <w:lang w:val="en-US"/>
        </w:rPr>
        <w:t>QoS</w:t>
      </w:r>
      <w:proofErr w:type="spellEnd"/>
      <w:r w:rsidR="000B388A" w:rsidRPr="009F5DCC">
        <w:rPr>
          <w:lang w:val="en-US"/>
        </w:rPr>
        <w:t xml:space="preserve"> flows</w:t>
      </w:r>
      <w:r w:rsidR="000B388A">
        <w:rPr>
          <w:lang w:val="en-US"/>
        </w:rPr>
        <w:t xml:space="preserve"> to one DRB</w:t>
      </w:r>
      <w:r w:rsidR="000B388A" w:rsidRPr="009F5DCC">
        <w:rPr>
          <w:lang w:val="en-US"/>
        </w:rPr>
        <w:t xml:space="preserve"> </w:t>
      </w:r>
      <w:r w:rsidR="000B388A">
        <w:rPr>
          <w:lang w:val="en-US"/>
        </w:rPr>
        <w:t xml:space="preserve">info </w:t>
      </w:r>
      <w:r w:rsidR="000B388A">
        <w:rPr>
          <w:rFonts w:hint="eastAsia"/>
          <w:lang w:val="en-US" w:eastAsia="zh-CN"/>
        </w:rPr>
        <w:t>while</w:t>
      </w:r>
      <w:r w:rsidR="000B388A">
        <w:rPr>
          <w:lang w:val="en-US"/>
        </w:rPr>
        <w:t xml:space="preserve"> </w:t>
      </w:r>
      <w:r w:rsidR="000B388A" w:rsidRPr="0037031D">
        <w:rPr>
          <w:lang w:val="en-US"/>
        </w:rPr>
        <w:t>DRB/</w:t>
      </w:r>
      <w:proofErr w:type="spellStart"/>
      <w:r w:rsidR="000B388A" w:rsidRPr="0037031D">
        <w:rPr>
          <w:lang w:val="en-US"/>
        </w:rPr>
        <w:t>QoS</w:t>
      </w:r>
      <w:proofErr w:type="spellEnd"/>
      <w:r w:rsidR="000B388A" w:rsidRPr="0037031D">
        <w:rPr>
          <w:lang w:val="en-US"/>
        </w:rPr>
        <w:t xml:space="preserve"> flow </w:t>
      </w:r>
      <w:r w:rsidR="000B388A" w:rsidRPr="0037031D">
        <w:rPr>
          <w:rFonts w:hint="eastAsia"/>
          <w:lang w:val="en-US" w:eastAsia="zh-CN"/>
        </w:rPr>
        <w:t>to</w:t>
      </w:r>
      <w:r w:rsidR="000B388A" w:rsidRPr="0037031D">
        <w:rPr>
          <w:lang w:val="en-US"/>
        </w:rPr>
        <w:t xml:space="preserve"> </w:t>
      </w:r>
      <w:r w:rsidR="000B388A" w:rsidRPr="0037031D">
        <w:rPr>
          <w:rFonts w:hint="eastAsia"/>
          <w:lang w:val="en-US" w:eastAsia="zh-CN"/>
        </w:rPr>
        <w:t>be</w:t>
      </w:r>
      <w:r w:rsidR="000B388A">
        <w:rPr>
          <w:lang w:val="en-US"/>
        </w:rPr>
        <w:t xml:space="preserve"> </w:t>
      </w:r>
      <w:r w:rsidR="000B388A">
        <w:rPr>
          <w:rFonts w:hint="eastAsia"/>
          <w:lang w:val="en-US" w:eastAsia="zh-CN"/>
        </w:rPr>
        <w:t>setup</w:t>
      </w:r>
      <w:r w:rsidR="000B388A">
        <w:rPr>
          <w:lang w:val="en-US"/>
        </w:rPr>
        <w:t xml:space="preserve"> </w:t>
      </w:r>
      <w:r w:rsidR="000B388A">
        <w:rPr>
          <w:rFonts w:hint="eastAsia"/>
          <w:lang w:val="en-US" w:eastAsia="zh-CN"/>
        </w:rPr>
        <w:t>or</w:t>
      </w:r>
      <w:r w:rsidR="000B388A">
        <w:rPr>
          <w:lang w:val="en-US"/>
        </w:rPr>
        <w:t xml:space="preserve"> </w:t>
      </w:r>
      <w:r w:rsidR="000B388A">
        <w:rPr>
          <w:rFonts w:hint="eastAsia"/>
          <w:lang w:val="en-US" w:eastAsia="zh-CN"/>
        </w:rPr>
        <w:t>modified</w:t>
      </w:r>
      <w:r w:rsidR="00ED70A2">
        <w:rPr>
          <w:lang w:val="en-US"/>
        </w:rPr>
        <w:t>. Co</w:t>
      </w:r>
      <w:r w:rsidR="000B388A" w:rsidRPr="00424568">
        <w:rPr>
          <w:lang w:val="en-US"/>
        </w:rPr>
        <w:t>nsequently</w:t>
      </w:r>
      <w:r w:rsidR="000B388A">
        <w:rPr>
          <w:lang w:val="en-US"/>
        </w:rPr>
        <w:t xml:space="preserve">, </w:t>
      </w:r>
      <w:proofErr w:type="spellStart"/>
      <w:r w:rsidR="000B388A" w:rsidRPr="005714F7">
        <w:rPr>
          <w:lang w:val="en-US"/>
        </w:rPr>
        <w:t>QoS</w:t>
      </w:r>
      <w:proofErr w:type="spellEnd"/>
      <w:r w:rsidR="000B388A" w:rsidRPr="005714F7">
        <w:rPr>
          <w:lang w:val="en-US"/>
        </w:rPr>
        <w:t xml:space="preserve"> Flow Mapping</w:t>
      </w:r>
      <w:r w:rsidR="000B388A">
        <w:rPr>
          <w:lang w:val="en-US"/>
        </w:rPr>
        <w:t xml:space="preserve"> </w:t>
      </w:r>
      <w:r w:rsidR="000B388A" w:rsidRPr="005714F7">
        <w:rPr>
          <w:lang w:val="en-US"/>
        </w:rPr>
        <w:t>Indication</w:t>
      </w:r>
      <w:r w:rsidR="000B388A">
        <w:rPr>
          <w:lang w:val="en-US"/>
        </w:rPr>
        <w:t xml:space="preserve"> IE is not necessary to be transferred from MN to SN</w:t>
      </w:r>
      <w:r w:rsidR="00ED70A2">
        <w:rPr>
          <w:lang w:val="en-US"/>
        </w:rPr>
        <w:t xml:space="preserve"> for SN terminated bearer</w:t>
      </w:r>
      <w:r w:rsidR="0064401B">
        <w:rPr>
          <w:lang w:val="en-US"/>
        </w:rPr>
        <w:t xml:space="preserve"> to be setup/modified</w:t>
      </w:r>
      <w:r w:rsidR="00D82E4A">
        <w:rPr>
          <w:lang w:val="en-US"/>
        </w:rPr>
        <w:t xml:space="preserve"> by SN modification request</w:t>
      </w:r>
      <w:r w:rsidR="000B388A">
        <w:rPr>
          <w:lang w:val="en-US"/>
        </w:rPr>
        <w:t xml:space="preserve">. </w:t>
      </w:r>
    </w:p>
    <w:p w14:paraId="41E29F97" w14:textId="3227CF60" w:rsidR="00DF0EB6" w:rsidRPr="00DF0EB6" w:rsidRDefault="00DF0EB6" w:rsidP="00DF0EB6">
      <w:pPr>
        <w:rPr>
          <w:lang w:val="en-US"/>
        </w:rPr>
      </w:pPr>
      <w:r w:rsidRPr="00DF0EB6">
        <w:rPr>
          <w:lang w:val="en-US"/>
        </w:rPr>
        <w:t xml:space="preserve">For the second </w:t>
      </w:r>
      <w:r w:rsidR="00732B36">
        <w:rPr>
          <w:lang w:val="en-US"/>
        </w:rPr>
        <w:t>misalignment</w:t>
      </w:r>
      <w:r>
        <w:rPr>
          <w:lang w:val="en-US"/>
        </w:rPr>
        <w:t>:</w:t>
      </w:r>
      <w:r w:rsidRPr="00DF0EB6">
        <w:rPr>
          <w:lang w:val="en-US"/>
        </w:rPr>
        <w:t xml:space="preserve"> </w:t>
      </w:r>
    </w:p>
    <w:p w14:paraId="2E112D10" w14:textId="77777777" w:rsidR="00DF0EB6" w:rsidRPr="00DF0EB6" w:rsidRDefault="00DF0EB6" w:rsidP="00DF0EB6">
      <w:pPr>
        <w:pStyle w:val="afb"/>
        <w:numPr>
          <w:ilvl w:val="0"/>
          <w:numId w:val="45"/>
        </w:numPr>
        <w:rPr>
          <w:rFonts w:eastAsiaTheme="minorEastAsia"/>
          <w:lang w:eastAsia="zh-CN"/>
        </w:rPr>
      </w:pPr>
      <w:proofErr w:type="spellStart"/>
      <w:r w:rsidRPr="00DF0EB6">
        <w:rPr>
          <w:rFonts w:eastAsiaTheme="minorEastAsia"/>
          <w:i/>
          <w:lang w:eastAsia="zh-CN"/>
        </w:rPr>
        <w:t>QoS</w:t>
      </w:r>
      <w:proofErr w:type="spellEnd"/>
      <w:r w:rsidRPr="00DF0EB6">
        <w:rPr>
          <w:rFonts w:eastAsiaTheme="minorEastAsia"/>
          <w:i/>
          <w:lang w:eastAsia="zh-CN"/>
        </w:rPr>
        <w:t xml:space="preserve"> Flow Mapping Indication</w:t>
      </w:r>
      <w:r w:rsidRPr="00DF0EB6">
        <w:rPr>
          <w:rFonts w:eastAsiaTheme="minorEastAsia"/>
          <w:lang w:eastAsia="zh-CN"/>
        </w:rPr>
        <w:t xml:space="preserve"> IE within </w:t>
      </w:r>
      <w:proofErr w:type="spellStart"/>
      <w:r w:rsidRPr="002D71E5">
        <w:rPr>
          <w:rFonts w:eastAsiaTheme="minorEastAsia"/>
          <w:i/>
          <w:lang w:eastAsia="zh-CN"/>
        </w:rPr>
        <w:t>QoS</w:t>
      </w:r>
      <w:proofErr w:type="spellEnd"/>
      <w:r w:rsidRPr="002D71E5">
        <w:rPr>
          <w:rFonts w:eastAsiaTheme="minorEastAsia"/>
          <w:i/>
          <w:lang w:eastAsia="zh-CN"/>
        </w:rPr>
        <w:t xml:space="preserve"> Flows </w:t>
      </w:r>
      <w:proofErr w:type="gramStart"/>
      <w:r w:rsidRPr="002D71E5">
        <w:rPr>
          <w:rFonts w:eastAsiaTheme="minorEastAsia"/>
          <w:i/>
          <w:lang w:eastAsia="zh-CN"/>
        </w:rPr>
        <w:t>To</w:t>
      </w:r>
      <w:proofErr w:type="gramEnd"/>
      <w:r w:rsidRPr="002D71E5">
        <w:rPr>
          <w:rFonts w:eastAsiaTheme="minorEastAsia"/>
          <w:i/>
          <w:lang w:eastAsia="zh-CN"/>
        </w:rPr>
        <w:t xml:space="preserve"> Be Modified Lis</w:t>
      </w:r>
      <w:r w:rsidRPr="00DF0EB6">
        <w:rPr>
          <w:rFonts w:eastAsiaTheme="minorEastAsia"/>
          <w:i/>
          <w:lang w:eastAsia="zh-CN"/>
        </w:rPr>
        <w:t>t</w:t>
      </w:r>
      <w:r w:rsidRPr="002D71E5">
        <w:rPr>
          <w:rFonts w:eastAsiaTheme="minorEastAsia"/>
          <w:i/>
          <w:lang w:eastAsia="zh-CN"/>
        </w:rPr>
        <w:t xml:space="preserve"> </w:t>
      </w:r>
      <w:r w:rsidRPr="00DF0EB6">
        <w:rPr>
          <w:rFonts w:eastAsiaTheme="minorEastAsia"/>
          <w:lang w:eastAsia="zh-CN"/>
        </w:rPr>
        <w:t xml:space="preserve">IE is not defined in tabular but it is defined in ASN.1. </w:t>
      </w:r>
    </w:p>
    <w:p w14:paraId="63FA840B" w14:textId="305E9899" w:rsidR="00DF0EB6" w:rsidRPr="00DF0EB6" w:rsidRDefault="00DF0EB6" w:rsidP="00DF0EB6">
      <w:r w:rsidRPr="00DF0EB6">
        <w:t xml:space="preserve">Due to it is a NBC change in case of removing the </w:t>
      </w:r>
      <w:r>
        <w:t>corresponding</w:t>
      </w:r>
      <w:r w:rsidRPr="00DF0EB6">
        <w:t xml:space="preserve"> </w:t>
      </w:r>
      <w:r w:rsidR="002D71E5">
        <w:t xml:space="preserve">IE in </w:t>
      </w:r>
      <w:r w:rsidRPr="00DF0EB6">
        <w:t>ASN.1, we pr</w:t>
      </w:r>
      <w:r>
        <w:t xml:space="preserve">efer </w:t>
      </w:r>
      <w:r w:rsidRPr="00DF0EB6">
        <w:t xml:space="preserve">to add the </w:t>
      </w:r>
      <w:proofErr w:type="spellStart"/>
      <w:r w:rsidRPr="00DF0EB6">
        <w:rPr>
          <w:i/>
        </w:rPr>
        <w:t>QoS</w:t>
      </w:r>
      <w:proofErr w:type="spellEnd"/>
      <w:r w:rsidRPr="00DF0EB6">
        <w:rPr>
          <w:i/>
        </w:rPr>
        <w:t xml:space="preserve"> Flow Mapping Indication </w:t>
      </w:r>
      <w:r w:rsidRPr="00DF0EB6">
        <w:t xml:space="preserve">IE in </w:t>
      </w:r>
      <w:proofErr w:type="spellStart"/>
      <w:r w:rsidRPr="00DF0EB6">
        <w:rPr>
          <w:i/>
        </w:rPr>
        <w:t>QoS</w:t>
      </w:r>
      <w:proofErr w:type="spellEnd"/>
      <w:r w:rsidRPr="00DF0EB6">
        <w:rPr>
          <w:i/>
        </w:rPr>
        <w:t xml:space="preserve"> Flows To Be Modified List </w:t>
      </w:r>
      <w:r w:rsidRPr="00DF0EB6">
        <w:t xml:space="preserve">IE in tabular of 9.2.1.9 PDU Session Resource Modification Info – SN terminated to align </w:t>
      </w:r>
      <w:r w:rsidR="00B04920">
        <w:t xml:space="preserve">the tabular </w:t>
      </w:r>
      <w:r w:rsidRPr="00DF0EB6">
        <w:t xml:space="preserve">with ASN.1. Furthermore, add the semantics description </w:t>
      </w:r>
      <w:r w:rsidR="00B04920">
        <w:t xml:space="preserve">to indicate this IE </w:t>
      </w:r>
      <w:proofErr w:type="gramStart"/>
      <w:r w:rsidR="00B04920">
        <w:t>is not</w:t>
      </w:r>
      <w:r>
        <w:t xml:space="preserve"> use</w:t>
      </w:r>
      <w:r w:rsidR="00B04920">
        <w:t>d</w:t>
      </w:r>
      <w:proofErr w:type="gramEnd"/>
      <w:r w:rsidRPr="00DF0EB6">
        <w:t xml:space="preserve"> in </w:t>
      </w:r>
      <w:r w:rsidR="002D71E5">
        <w:t xml:space="preserve">the </w:t>
      </w:r>
      <w:r w:rsidRPr="00DF0EB6">
        <w:t>specification.</w:t>
      </w:r>
    </w:p>
    <w:p w14:paraId="5D5DBAB1" w14:textId="7AE35736" w:rsidR="00B04920" w:rsidRPr="00B04920" w:rsidRDefault="002D71E5" w:rsidP="009B13B0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B04920">
        <w:rPr>
          <w:b/>
          <w:lang w:eastAsia="zh-CN"/>
        </w:rPr>
        <w:t xml:space="preserve"> 1</w:t>
      </w:r>
      <w:r w:rsidRPr="0057638E">
        <w:rPr>
          <w:b/>
          <w:lang w:eastAsia="zh-CN"/>
        </w:rPr>
        <w:t xml:space="preserve">: </w:t>
      </w:r>
      <w:r w:rsidR="00B04920">
        <w:rPr>
          <w:b/>
          <w:lang w:eastAsia="zh-CN"/>
        </w:rPr>
        <w:t>R</w:t>
      </w:r>
      <w:r>
        <w:rPr>
          <w:b/>
          <w:lang w:eastAsia="zh-CN"/>
        </w:rPr>
        <w:t xml:space="preserve">emove the </w:t>
      </w:r>
      <w:proofErr w:type="spellStart"/>
      <w:r w:rsidRPr="002D71E5">
        <w:rPr>
          <w:b/>
          <w:i/>
          <w:lang w:eastAsia="zh-CN"/>
        </w:rPr>
        <w:t>QoS</w:t>
      </w:r>
      <w:proofErr w:type="spellEnd"/>
      <w:r w:rsidRPr="002D71E5">
        <w:rPr>
          <w:b/>
          <w:i/>
          <w:lang w:eastAsia="zh-CN"/>
        </w:rPr>
        <w:t xml:space="preserve"> Flow Mapping Indication</w:t>
      </w:r>
      <w:r w:rsidRPr="00F632D0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IE in </w:t>
      </w:r>
      <w:proofErr w:type="spellStart"/>
      <w:r w:rsidRPr="002D71E5">
        <w:rPr>
          <w:b/>
          <w:i/>
          <w:lang w:eastAsia="zh-CN"/>
        </w:rPr>
        <w:t>QoS</w:t>
      </w:r>
      <w:proofErr w:type="spellEnd"/>
      <w:r w:rsidRPr="002D71E5">
        <w:rPr>
          <w:b/>
          <w:i/>
          <w:lang w:eastAsia="zh-CN"/>
        </w:rPr>
        <w:t xml:space="preserve"> Flows </w:t>
      </w:r>
      <w:proofErr w:type="gramStart"/>
      <w:r w:rsidRPr="002D71E5">
        <w:rPr>
          <w:b/>
          <w:i/>
          <w:lang w:eastAsia="zh-CN"/>
        </w:rPr>
        <w:t>To</w:t>
      </w:r>
      <w:proofErr w:type="gramEnd"/>
      <w:r w:rsidRPr="002D71E5">
        <w:rPr>
          <w:b/>
          <w:i/>
          <w:lang w:eastAsia="zh-CN"/>
        </w:rPr>
        <w:t xml:space="preserve"> Be Setup List</w:t>
      </w:r>
      <w:r w:rsidRPr="002D71E5">
        <w:rPr>
          <w:b/>
          <w:lang w:eastAsia="zh-CN"/>
        </w:rPr>
        <w:t xml:space="preserve"> IE</w:t>
      </w:r>
      <w:r w:rsidR="00B04920">
        <w:rPr>
          <w:rFonts w:asciiTheme="minorEastAsia" w:eastAsiaTheme="minorEastAsia" w:hAnsiTheme="minorEastAsia"/>
          <w:b/>
          <w:lang w:eastAsia="zh-CN"/>
        </w:rPr>
        <w:t xml:space="preserve"> </w:t>
      </w:r>
      <w:r w:rsidR="00B04920" w:rsidRPr="00B04920">
        <w:rPr>
          <w:b/>
          <w:lang w:eastAsia="zh-CN"/>
        </w:rPr>
        <w:t>to align the tabular with ASN.1</w:t>
      </w:r>
    </w:p>
    <w:p w14:paraId="0D6A9B75" w14:textId="580E20D8" w:rsidR="002D71E5" w:rsidRDefault="00B04920" w:rsidP="002D71E5">
      <w:pPr>
        <w:rPr>
          <w:b/>
          <w:lang w:eastAsia="zh-CN"/>
        </w:rPr>
      </w:pPr>
      <w:r>
        <w:rPr>
          <w:rFonts w:eastAsiaTheme="minorEastAsia"/>
          <w:b/>
          <w:lang w:eastAsia="zh-CN"/>
        </w:rPr>
        <w:t>Proposal 2: A</w:t>
      </w:r>
      <w:r w:rsidR="002D71E5">
        <w:rPr>
          <w:b/>
          <w:lang w:eastAsia="zh-CN"/>
        </w:rPr>
        <w:t xml:space="preserve">dd </w:t>
      </w:r>
      <w:proofErr w:type="spellStart"/>
      <w:r w:rsidR="002D71E5" w:rsidRPr="002D71E5">
        <w:rPr>
          <w:b/>
          <w:i/>
          <w:lang w:eastAsia="zh-CN"/>
        </w:rPr>
        <w:t>QoS</w:t>
      </w:r>
      <w:proofErr w:type="spellEnd"/>
      <w:r w:rsidR="002D71E5" w:rsidRPr="002D71E5">
        <w:rPr>
          <w:b/>
          <w:i/>
          <w:lang w:eastAsia="zh-CN"/>
        </w:rPr>
        <w:t xml:space="preserve"> Flow Mapping Indication</w:t>
      </w:r>
      <w:r w:rsidR="002D71E5" w:rsidRPr="00F632D0">
        <w:rPr>
          <w:b/>
          <w:lang w:eastAsia="zh-CN"/>
        </w:rPr>
        <w:t xml:space="preserve"> </w:t>
      </w:r>
      <w:r w:rsidR="002D71E5">
        <w:rPr>
          <w:b/>
          <w:lang w:eastAsia="zh-CN"/>
        </w:rPr>
        <w:t xml:space="preserve">IE in </w:t>
      </w:r>
      <w:proofErr w:type="spellStart"/>
      <w:r w:rsidR="002D71E5" w:rsidRPr="002D71E5">
        <w:rPr>
          <w:b/>
          <w:i/>
          <w:lang w:eastAsia="zh-CN"/>
        </w:rPr>
        <w:t>QoS</w:t>
      </w:r>
      <w:proofErr w:type="spellEnd"/>
      <w:r w:rsidR="002D71E5" w:rsidRPr="002D71E5">
        <w:rPr>
          <w:b/>
          <w:i/>
          <w:lang w:eastAsia="zh-CN"/>
        </w:rPr>
        <w:t xml:space="preserve"> Flows </w:t>
      </w:r>
      <w:proofErr w:type="gramStart"/>
      <w:r w:rsidR="002D71E5" w:rsidRPr="002D71E5">
        <w:rPr>
          <w:b/>
          <w:i/>
          <w:lang w:eastAsia="zh-CN"/>
        </w:rPr>
        <w:t>To</w:t>
      </w:r>
      <w:proofErr w:type="gramEnd"/>
      <w:r w:rsidR="002D71E5" w:rsidRPr="002D71E5">
        <w:rPr>
          <w:b/>
          <w:i/>
          <w:lang w:eastAsia="zh-CN"/>
        </w:rPr>
        <w:t xml:space="preserve"> Be Modified List</w:t>
      </w:r>
      <w:r w:rsidR="002D71E5" w:rsidRPr="002D71E5">
        <w:rPr>
          <w:b/>
          <w:lang w:eastAsia="zh-CN"/>
        </w:rPr>
        <w:t xml:space="preserve"> IE with semantics description</w:t>
      </w:r>
      <w:r w:rsidR="002D71E5" w:rsidRPr="00DF0EB6">
        <w:rPr>
          <w:b/>
          <w:lang w:eastAsia="zh-CN"/>
        </w:rPr>
        <w:t xml:space="preserve"> </w:t>
      </w:r>
      <w:r w:rsidR="002D71E5">
        <w:rPr>
          <w:b/>
          <w:lang w:eastAsia="zh-CN"/>
        </w:rPr>
        <w:t xml:space="preserve">in the tabular </w:t>
      </w:r>
      <w:r>
        <w:rPr>
          <w:b/>
          <w:lang w:eastAsia="zh-CN"/>
        </w:rPr>
        <w:t>to align the tabular with ASN.1 and avoid NBC change.</w:t>
      </w:r>
    </w:p>
    <w:p w14:paraId="75158189" w14:textId="7B1C8FAF" w:rsidR="0057638E" w:rsidRPr="002D71E5" w:rsidRDefault="002D71E5" w:rsidP="00755105">
      <w:r w:rsidRPr="002D71E5">
        <w:t>T</w:t>
      </w:r>
      <w:r w:rsidR="00774B09" w:rsidRPr="002D71E5">
        <w:t>he corresponding CR</w:t>
      </w:r>
      <w:r>
        <w:t xml:space="preserve">s for the correction are </w:t>
      </w:r>
      <w:r w:rsidR="00774B09" w:rsidRPr="002D71E5">
        <w:t xml:space="preserve">submitted </w:t>
      </w:r>
      <w:r>
        <w:t xml:space="preserve">in </w:t>
      </w:r>
      <w:r w:rsidR="0083319A">
        <w:t>[1</w:t>
      </w:r>
      <w:r w:rsidRPr="002D71E5">
        <w:t>]</w:t>
      </w:r>
      <w:r>
        <w:t xml:space="preserve">, </w:t>
      </w:r>
      <w:r w:rsidRPr="002D71E5">
        <w:t>[</w:t>
      </w:r>
      <w:r w:rsidR="0083319A">
        <w:t>2</w:t>
      </w:r>
      <w:r w:rsidRPr="002D71E5">
        <w:t>]</w:t>
      </w:r>
      <w:r>
        <w:t xml:space="preserve">, </w:t>
      </w:r>
      <w:r w:rsidRPr="002D71E5">
        <w:t>[</w:t>
      </w:r>
      <w:r w:rsidR="0083319A">
        <w:t>3</w:t>
      </w:r>
      <w:bookmarkStart w:id="3" w:name="_GoBack"/>
      <w:bookmarkEnd w:id="3"/>
      <w:r w:rsidRPr="002D71E5">
        <w:t>]</w:t>
      </w:r>
      <w:r>
        <w:t xml:space="preserve"> </w:t>
      </w:r>
      <w:r w:rsidR="00774B09" w:rsidRPr="002D71E5">
        <w:t>for the approval.</w:t>
      </w:r>
      <w:r w:rsidR="00ED70A2" w:rsidRPr="002D71E5">
        <w:t xml:space="preserve"> </w:t>
      </w:r>
    </w:p>
    <w:p w14:paraId="50326721" w14:textId="58D2B8E5" w:rsidR="005A38E7" w:rsidRPr="007D3E81" w:rsidRDefault="005A38E7" w:rsidP="005A38E7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3. Proposal</w:t>
      </w:r>
      <w:r w:rsidR="004A12B2">
        <w:rPr>
          <w:rFonts w:eastAsia="宋体"/>
          <w:lang w:eastAsia="zh-CN"/>
        </w:rPr>
        <w:t>s</w:t>
      </w:r>
    </w:p>
    <w:p w14:paraId="38AB4E5B" w14:textId="0D014A9A" w:rsidR="005A38E7" w:rsidRPr="004A12B2" w:rsidRDefault="004A12B2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  <w:r w:rsidRPr="004A12B2">
        <w:rPr>
          <w:b w:val="0"/>
          <w:lang w:eastAsia="zh-CN"/>
        </w:rPr>
        <w:t xml:space="preserve">In this contribution, we </w:t>
      </w:r>
      <w:r w:rsidR="00774B09">
        <w:rPr>
          <w:b w:val="0"/>
          <w:lang w:eastAsia="zh-CN"/>
        </w:rPr>
        <w:t xml:space="preserve">check the issue of alignment with tabular and ASN.1 for the </w:t>
      </w:r>
      <w:proofErr w:type="spellStart"/>
      <w:r w:rsidR="00774B09" w:rsidRPr="00774B09">
        <w:rPr>
          <w:b w:val="0"/>
          <w:lang w:eastAsia="zh-CN"/>
        </w:rPr>
        <w:t>QoS</w:t>
      </w:r>
      <w:proofErr w:type="spellEnd"/>
      <w:r w:rsidR="00774B09" w:rsidRPr="00774B09">
        <w:rPr>
          <w:b w:val="0"/>
          <w:lang w:eastAsia="zh-CN"/>
        </w:rPr>
        <w:t xml:space="preserve"> Flow Mapping Indication </w:t>
      </w:r>
      <w:proofErr w:type="gramStart"/>
      <w:r w:rsidR="00774B09" w:rsidRPr="00774B09">
        <w:rPr>
          <w:b w:val="0"/>
          <w:lang w:eastAsia="zh-CN"/>
        </w:rPr>
        <w:t>IE</w:t>
      </w:r>
      <w:r w:rsidR="00774B09">
        <w:rPr>
          <w:b w:val="0"/>
          <w:lang w:eastAsia="zh-CN"/>
        </w:rPr>
        <w:t>,</w:t>
      </w:r>
      <w:proofErr w:type="gramEnd"/>
      <w:r w:rsidR="00774B09">
        <w:rPr>
          <w:b w:val="0"/>
          <w:lang w:eastAsia="zh-CN"/>
        </w:rPr>
        <w:t xml:space="preserve"> and further </w:t>
      </w:r>
      <w:r w:rsidRPr="004A12B2">
        <w:rPr>
          <w:b w:val="0"/>
          <w:lang w:eastAsia="zh-CN"/>
        </w:rPr>
        <w:t xml:space="preserve">analyse the </w:t>
      </w:r>
      <w:r w:rsidR="00774B09">
        <w:rPr>
          <w:b w:val="0"/>
          <w:lang w:eastAsia="zh-CN"/>
        </w:rPr>
        <w:t>IE usage</w:t>
      </w:r>
      <w:r w:rsidRPr="004A12B2">
        <w:rPr>
          <w:b w:val="0"/>
          <w:lang w:eastAsia="zh-CN"/>
        </w:rPr>
        <w:t xml:space="preserve">, </w:t>
      </w:r>
      <w:r w:rsidR="009A0B52">
        <w:rPr>
          <w:b w:val="0"/>
          <w:lang w:eastAsia="zh-CN"/>
        </w:rPr>
        <w:t xml:space="preserve">and </w:t>
      </w:r>
      <w:r w:rsidRPr="004A12B2">
        <w:rPr>
          <w:b w:val="0"/>
          <w:lang w:eastAsia="zh-CN"/>
        </w:rPr>
        <w:t xml:space="preserve">get the following </w:t>
      </w:r>
      <w:r w:rsidR="00AC3380">
        <w:rPr>
          <w:b w:val="0"/>
          <w:lang w:eastAsia="zh-CN"/>
        </w:rPr>
        <w:t>proposal</w:t>
      </w:r>
      <w:r w:rsidRPr="004A12B2">
        <w:rPr>
          <w:b w:val="0"/>
          <w:lang w:eastAsia="zh-CN"/>
        </w:rPr>
        <w:t>:</w:t>
      </w:r>
    </w:p>
    <w:bookmarkEnd w:id="0"/>
    <w:p w14:paraId="3DD70F68" w14:textId="77777777" w:rsidR="009B13B0" w:rsidRPr="00B04920" w:rsidRDefault="009B13B0" w:rsidP="009B13B0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Pr="0057638E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Remove the </w:t>
      </w:r>
      <w:proofErr w:type="spellStart"/>
      <w:r w:rsidRPr="002D71E5">
        <w:rPr>
          <w:b/>
          <w:i/>
          <w:lang w:eastAsia="zh-CN"/>
        </w:rPr>
        <w:t>QoS</w:t>
      </w:r>
      <w:proofErr w:type="spellEnd"/>
      <w:r w:rsidRPr="002D71E5">
        <w:rPr>
          <w:b/>
          <w:i/>
          <w:lang w:eastAsia="zh-CN"/>
        </w:rPr>
        <w:t xml:space="preserve"> Flow Mapping Indication</w:t>
      </w:r>
      <w:r w:rsidRPr="00F632D0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IE in </w:t>
      </w:r>
      <w:proofErr w:type="spellStart"/>
      <w:r w:rsidRPr="002D71E5">
        <w:rPr>
          <w:b/>
          <w:i/>
          <w:lang w:eastAsia="zh-CN"/>
        </w:rPr>
        <w:t>QoS</w:t>
      </w:r>
      <w:proofErr w:type="spellEnd"/>
      <w:r w:rsidRPr="002D71E5">
        <w:rPr>
          <w:b/>
          <w:i/>
          <w:lang w:eastAsia="zh-CN"/>
        </w:rPr>
        <w:t xml:space="preserve"> Flows </w:t>
      </w:r>
      <w:proofErr w:type="gramStart"/>
      <w:r w:rsidRPr="002D71E5">
        <w:rPr>
          <w:b/>
          <w:i/>
          <w:lang w:eastAsia="zh-CN"/>
        </w:rPr>
        <w:t>To</w:t>
      </w:r>
      <w:proofErr w:type="gramEnd"/>
      <w:r w:rsidRPr="002D71E5">
        <w:rPr>
          <w:b/>
          <w:i/>
          <w:lang w:eastAsia="zh-CN"/>
        </w:rPr>
        <w:t xml:space="preserve"> Be Setup List</w:t>
      </w:r>
      <w:r w:rsidRPr="002D71E5">
        <w:rPr>
          <w:b/>
          <w:lang w:eastAsia="zh-CN"/>
        </w:rPr>
        <w:t xml:space="preserve"> IE</w:t>
      </w:r>
      <w:r>
        <w:rPr>
          <w:rFonts w:asciiTheme="minorEastAsia" w:eastAsiaTheme="minorEastAsia" w:hAnsiTheme="minorEastAsia"/>
          <w:b/>
          <w:lang w:eastAsia="zh-CN"/>
        </w:rPr>
        <w:t xml:space="preserve"> </w:t>
      </w:r>
      <w:r w:rsidRPr="00B04920">
        <w:rPr>
          <w:b/>
          <w:lang w:eastAsia="zh-CN"/>
        </w:rPr>
        <w:t>to align the tabular with ASN.1</w:t>
      </w:r>
    </w:p>
    <w:p w14:paraId="7E76DF65" w14:textId="77777777" w:rsidR="009B13B0" w:rsidRDefault="009B13B0" w:rsidP="009B13B0">
      <w:pPr>
        <w:rPr>
          <w:b/>
          <w:lang w:eastAsia="zh-CN"/>
        </w:rPr>
      </w:pPr>
      <w:r>
        <w:rPr>
          <w:rFonts w:eastAsiaTheme="minorEastAsia"/>
          <w:b/>
          <w:lang w:eastAsia="zh-CN"/>
        </w:rPr>
        <w:t>Proposal 2: A</w:t>
      </w:r>
      <w:r>
        <w:rPr>
          <w:b/>
          <w:lang w:eastAsia="zh-CN"/>
        </w:rPr>
        <w:t xml:space="preserve">dd </w:t>
      </w:r>
      <w:proofErr w:type="spellStart"/>
      <w:r w:rsidRPr="002D71E5">
        <w:rPr>
          <w:b/>
          <w:i/>
          <w:lang w:eastAsia="zh-CN"/>
        </w:rPr>
        <w:t>QoS</w:t>
      </w:r>
      <w:proofErr w:type="spellEnd"/>
      <w:r w:rsidRPr="002D71E5">
        <w:rPr>
          <w:b/>
          <w:i/>
          <w:lang w:eastAsia="zh-CN"/>
        </w:rPr>
        <w:t xml:space="preserve"> Flow Mapping Indication</w:t>
      </w:r>
      <w:r w:rsidRPr="00F632D0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IE in </w:t>
      </w:r>
      <w:proofErr w:type="spellStart"/>
      <w:r w:rsidRPr="002D71E5">
        <w:rPr>
          <w:b/>
          <w:i/>
          <w:lang w:eastAsia="zh-CN"/>
        </w:rPr>
        <w:t>QoS</w:t>
      </w:r>
      <w:proofErr w:type="spellEnd"/>
      <w:r w:rsidRPr="002D71E5">
        <w:rPr>
          <w:b/>
          <w:i/>
          <w:lang w:eastAsia="zh-CN"/>
        </w:rPr>
        <w:t xml:space="preserve"> Flows </w:t>
      </w:r>
      <w:proofErr w:type="gramStart"/>
      <w:r w:rsidRPr="002D71E5">
        <w:rPr>
          <w:b/>
          <w:i/>
          <w:lang w:eastAsia="zh-CN"/>
        </w:rPr>
        <w:t>To</w:t>
      </w:r>
      <w:proofErr w:type="gramEnd"/>
      <w:r w:rsidRPr="002D71E5">
        <w:rPr>
          <w:b/>
          <w:i/>
          <w:lang w:eastAsia="zh-CN"/>
        </w:rPr>
        <w:t xml:space="preserve"> Be Modified List</w:t>
      </w:r>
      <w:r w:rsidRPr="002D71E5">
        <w:rPr>
          <w:b/>
          <w:lang w:eastAsia="zh-CN"/>
        </w:rPr>
        <w:t xml:space="preserve"> IE with semantics description</w:t>
      </w:r>
      <w:r w:rsidRPr="00DF0EB6">
        <w:rPr>
          <w:b/>
          <w:lang w:eastAsia="zh-CN"/>
        </w:rPr>
        <w:t xml:space="preserve"> </w:t>
      </w:r>
      <w:r>
        <w:rPr>
          <w:b/>
          <w:lang w:eastAsia="zh-CN"/>
        </w:rPr>
        <w:t>in the tabular to align the tabular with ASN.1 and avoid NBC change.</w:t>
      </w:r>
    </w:p>
    <w:p w14:paraId="10DF1CB7" w14:textId="0CA4C214" w:rsidR="002D71E5" w:rsidRPr="002D71E5" w:rsidRDefault="002D71E5" w:rsidP="002D71E5">
      <w:r w:rsidRPr="002D71E5">
        <w:t>The corresponding CR</w:t>
      </w:r>
      <w:r>
        <w:t xml:space="preserve">s for the correction are </w:t>
      </w:r>
      <w:r w:rsidRPr="002D71E5">
        <w:t xml:space="preserve">submitted </w:t>
      </w:r>
      <w:r>
        <w:t xml:space="preserve">in </w:t>
      </w:r>
      <w:r w:rsidRPr="002D71E5">
        <w:t>[</w:t>
      </w:r>
      <w:r w:rsidR="00A5691E">
        <w:t>1</w:t>
      </w:r>
      <w:r w:rsidRPr="002D71E5">
        <w:t>]</w:t>
      </w:r>
      <w:r>
        <w:t xml:space="preserve">, </w:t>
      </w:r>
      <w:r w:rsidR="009B13B0" w:rsidRPr="002D71E5">
        <w:t>[</w:t>
      </w:r>
      <w:r w:rsidR="00A5691E">
        <w:t>2</w:t>
      </w:r>
      <w:r w:rsidR="009B13B0" w:rsidRPr="002D71E5">
        <w:t>]</w:t>
      </w:r>
      <w:r w:rsidR="009B13B0">
        <w:t xml:space="preserve">, </w:t>
      </w:r>
      <w:r w:rsidR="009B13B0" w:rsidRPr="002D71E5">
        <w:t>[</w:t>
      </w:r>
      <w:r w:rsidR="00A5691E">
        <w:t>3</w:t>
      </w:r>
      <w:r w:rsidR="009B13B0" w:rsidRPr="002D71E5">
        <w:t>]</w:t>
      </w:r>
      <w:r>
        <w:t xml:space="preserve"> </w:t>
      </w:r>
      <w:r w:rsidRPr="002D71E5">
        <w:t xml:space="preserve">for the approval. </w:t>
      </w:r>
    </w:p>
    <w:p w14:paraId="684FEA80" w14:textId="2514388F" w:rsidR="009B13B0" w:rsidRDefault="009B13B0" w:rsidP="009B13B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4. References</w:t>
      </w:r>
    </w:p>
    <w:p w14:paraId="13CA8EC8" w14:textId="244A56C7" w:rsidR="009B13B0" w:rsidRPr="009B13B0" w:rsidRDefault="009B13B0" w:rsidP="009B13B0">
      <w:pPr>
        <w:rPr>
          <w:rFonts w:eastAsia="宋体"/>
          <w:lang w:eastAsia="zh-CN"/>
        </w:rPr>
      </w:pPr>
      <w:r>
        <w:t>[1]</w:t>
      </w:r>
      <w:r>
        <w:tab/>
        <w:t>R3-22</w:t>
      </w:r>
      <w:r w:rsidR="00427B48">
        <w:t>4885</w:t>
      </w:r>
      <w:r>
        <w:t xml:space="preserve">, </w:t>
      </w:r>
      <w:r w:rsidRPr="009B13B0">
        <w:t xml:space="preserve">Correction on </w:t>
      </w:r>
      <w:proofErr w:type="spellStart"/>
      <w:r w:rsidRPr="009B13B0">
        <w:t>QoS</w:t>
      </w:r>
      <w:proofErr w:type="spellEnd"/>
      <w:r w:rsidRPr="009B13B0">
        <w:t xml:space="preserve"> Flow Mapping Indication</w:t>
      </w:r>
      <w:r>
        <w:t xml:space="preserve">, Rel-15 </w:t>
      </w:r>
      <w:proofErr w:type="spellStart"/>
      <w:r>
        <w:t>XnAP</w:t>
      </w:r>
      <w:proofErr w:type="spellEnd"/>
      <w:r>
        <w:t xml:space="preserve"> CR ZTE,</w:t>
      </w:r>
      <w:r w:rsidRPr="009B13B0">
        <w:t xml:space="preserve"> </w:t>
      </w:r>
      <w:r>
        <w:t>Samsung, China Unicom</w:t>
      </w:r>
    </w:p>
    <w:p w14:paraId="48304F57" w14:textId="14786517" w:rsidR="009B13B0" w:rsidRDefault="009B13B0" w:rsidP="00B523D8">
      <w:r>
        <w:t xml:space="preserve">[2] </w:t>
      </w:r>
      <w:r w:rsidRPr="002D71E5">
        <w:t>R3-22</w:t>
      </w:r>
      <w:r>
        <w:t>4857,</w:t>
      </w:r>
      <w:r w:rsidRPr="009B13B0">
        <w:t xml:space="preserve"> Correction on </w:t>
      </w:r>
      <w:proofErr w:type="spellStart"/>
      <w:r w:rsidRPr="009B13B0">
        <w:t>QoS</w:t>
      </w:r>
      <w:proofErr w:type="spellEnd"/>
      <w:r w:rsidRPr="009B13B0">
        <w:t xml:space="preserve"> Flow Mapping Indication</w:t>
      </w:r>
      <w:r>
        <w:t xml:space="preserve">, Rel-16 </w:t>
      </w:r>
      <w:proofErr w:type="spellStart"/>
      <w:r>
        <w:t>XnAP</w:t>
      </w:r>
      <w:proofErr w:type="spellEnd"/>
      <w:r>
        <w:t xml:space="preserve"> CR Samsung, ZTE, China Unicom</w:t>
      </w:r>
    </w:p>
    <w:p w14:paraId="28B4516B" w14:textId="656C6473" w:rsidR="009B13B0" w:rsidRPr="009B13B0" w:rsidRDefault="009B13B0" w:rsidP="00B523D8">
      <w:pPr>
        <w:rPr>
          <w:lang w:eastAsia="zh-CN"/>
        </w:rPr>
      </w:pPr>
      <w:r>
        <w:t xml:space="preserve">[3] </w:t>
      </w:r>
      <w:r w:rsidRPr="002D71E5">
        <w:t>R3-22</w:t>
      </w:r>
      <w:r>
        <w:t xml:space="preserve">4858, </w:t>
      </w:r>
      <w:r w:rsidRPr="009B13B0">
        <w:t xml:space="preserve">Correction on </w:t>
      </w:r>
      <w:proofErr w:type="spellStart"/>
      <w:r w:rsidRPr="009B13B0">
        <w:t>QoS</w:t>
      </w:r>
      <w:proofErr w:type="spellEnd"/>
      <w:r w:rsidRPr="009B13B0">
        <w:t xml:space="preserve"> Flow Mapping Indication</w:t>
      </w:r>
      <w:r>
        <w:t xml:space="preserve">, Rel-17 </w:t>
      </w:r>
      <w:proofErr w:type="spellStart"/>
      <w:r>
        <w:t>XnAP</w:t>
      </w:r>
      <w:proofErr w:type="spellEnd"/>
      <w:r>
        <w:t xml:space="preserve"> CR Samsung, ZTE, China Unicom</w:t>
      </w:r>
    </w:p>
    <w:sectPr w:rsidR="009B13B0" w:rsidRPr="009B13B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B65B0" w14:textId="77777777" w:rsidR="00C83C83" w:rsidRDefault="00C83C83">
      <w:r>
        <w:separator/>
      </w:r>
    </w:p>
  </w:endnote>
  <w:endnote w:type="continuationSeparator" w:id="0">
    <w:p w14:paraId="3DF6F610" w14:textId="77777777" w:rsidR="00C83C83" w:rsidRDefault="00C8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5233" w14:textId="77777777"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FA8EC" w14:textId="77777777" w:rsidR="00C83C83" w:rsidRDefault="00C83C83">
      <w:r>
        <w:separator/>
      </w:r>
    </w:p>
  </w:footnote>
  <w:footnote w:type="continuationSeparator" w:id="0">
    <w:p w14:paraId="7289EDCA" w14:textId="77777777" w:rsidR="00C83C83" w:rsidRDefault="00C83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44F7602"/>
    <w:multiLevelType w:val="multilevel"/>
    <w:tmpl w:val="CB4E19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4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19C6005B"/>
    <w:multiLevelType w:val="hybridMultilevel"/>
    <w:tmpl w:val="BB52B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D6415"/>
    <w:multiLevelType w:val="hybridMultilevel"/>
    <w:tmpl w:val="422042DC"/>
    <w:lvl w:ilvl="0" w:tplc="211A666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1070842"/>
    <w:multiLevelType w:val="hybridMultilevel"/>
    <w:tmpl w:val="27C2BC12"/>
    <w:lvl w:ilvl="0" w:tplc="48FA17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F014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4E0069"/>
    <w:multiLevelType w:val="hybridMultilevel"/>
    <w:tmpl w:val="DC2E50F6"/>
    <w:lvl w:ilvl="0" w:tplc="6DD85610">
      <w:start w:val="1112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7197067"/>
    <w:multiLevelType w:val="hybridMultilevel"/>
    <w:tmpl w:val="043A5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8"/>
  </w:num>
  <w:num w:numId="4">
    <w:abstractNumId w:val="29"/>
  </w:num>
  <w:num w:numId="5">
    <w:abstractNumId w:val="23"/>
  </w:num>
  <w:num w:numId="6">
    <w:abstractNumId w:val="2"/>
  </w:num>
  <w:num w:numId="7">
    <w:abstractNumId w:val="7"/>
  </w:num>
  <w:num w:numId="8">
    <w:abstractNumId w:val="18"/>
  </w:num>
  <w:num w:numId="9">
    <w:abstractNumId w:val="20"/>
  </w:num>
  <w:num w:numId="10">
    <w:abstractNumId w:val="19"/>
  </w:num>
  <w:num w:numId="11">
    <w:abstractNumId w:val="15"/>
  </w:num>
  <w:num w:numId="12">
    <w:abstractNumId w:val="26"/>
  </w:num>
  <w:num w:numId="13">
    <w:abstractNumId w:val="8"/>
  </w:num>
  <w:num w:numId="14">
    <w:abstractNumId w:val="22"/>
  </w:num>
  <w:num w:numId="15">
    <w:abstractNumId w:val="24"/>
  </w:num>
  <w:num w:numId="16">
    <w:abstractNumId w:val="11"/>
  </w:num>
  <w:num w:numId="17">
    <w:abstractNumId w:val="5"/>
  </w:num>
  <w:num w:numId="18">
    <w:abstractNumId w:val="12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0"/>
  </w:num>
  <w:num w:numId="37">
    <w:abstractNumId w:val="27"/>
  </w:num>
  <w:num w:numId="38">
    <w:abstractNumId w:val="17"/>
  </w:num>
  <w:num w:numId="39">
    <w:abstractNumId w:val="1"/>
  </w:num>
  <w:num w:numId="40">
    <w:abstractNumId w:val="25"/>
  </w:num>
  <w:num w:numId="41">
    <w:abstractNumId w:val="9"/>
  </w:num>
  <w:num w:numId="42">
    <w:abstractNumId w:val="13"/>
  </w:num>
  <w:num w:numId="43">
    <w:abstractNumId w:val="10"/>
  </w:num>
  <w:num w:numId="44">
    <w:abstractNumId w:val="14"/>
  </w:num>
  <w:num w:numId="45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226"/>
    <w:rsid w:val="000205C0"/>
    <w:rsid w:val="00020BFF"/>
    <w:rsid w:val="000224E8"/>
    <w:rsid w:val="00022795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B3D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48A1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7CB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5835"/>
    <w:rsid w:val="000A689E"/>
    <w:rsid w:val="000A6CBD"/>
    <w:rsid w:val="000B13E4"/>
    <w:rsid w:val="000B388A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C75C8"/>
    <w:rsid w:val="000D0344"/>
    <w:rsid w:val="000D3B23"/>
    <w:rsid w:val="000D468C"/>
    <w:rsid w:val="000D5EC9"/>
    <w:rsid w:val="000E02F8"/>
    <w:rsid w:val="000E13C9"/>
    <w:rsid w:val="000E2492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7BF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6B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58C2"/>
    <w:rsid w:val="00195EA1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2FD8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491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5FDE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02B"/>
    <w:rsid w:val="0021160E"/>
    <w:rsid w:val="00212651"/>
    <w:rsid w:val="0021282D"/>
    <w:rsid w:val="0021373D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22E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1B3"/>
    <w:rsid w:val="0025022A"/>
    <w:rsid w:val="00250854"/>
    <w:rsid w:val="0025228F"/>
    <w:rsid w:val="002530BE"/>
    <w:rsid w:val="00253E55"/>
    <w:rsid w:val="00255764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A7F43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96C"/>
    <w:rsid w:val="002D71E5"/>
    <w:rsid w:val="002D721E"/>
    <w:rsid w:val="002D756C"/>
    <w:rsid w:val="002E068A"/>
    <w:rsid w:val="002E0B07"/>
    <w:rsid w:val="002E0E6D"/>
    <w:rsid w:val="002E16EB"/>
    <w:rsid w:val="002E19E1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1A5"/>
    <w:rsid w:val="003045A8"/>
    <w:rsid w:val="00305706"/>
    <w:rsid w:val="00305BD4"/>
    <w:rsid w:val="00305D07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53B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112"/>
    <w:rsid w:val="0035378A"/>
    <w:rsid w:val="00353A10"/>
    <w:rsid w:val="0035428F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1BF"/>
    <w:rsid w:val="0037427C"/>
    <w:rsid w:val="00374876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2BB4"/>
    <w:rsid w:val="00393AB1"/>
    <w:rsid w:val="00393C91"/>
    <w:rsid w:val="00393E5D"/>
    <w:rsid w:val="00393FA3"/>
    <w:rsid w:val="0039412B"/>
    <w:rsid w:val="00394CE1"/>
    <w:rsid w:val="00394CF5"/>
    <w:rsid w:val="0039604D"/>
    <w:rsid w:val="00396450"/>
    <w:rsid w:val="003A0E64"/>
    <w:rsid w:val="003A2E9C"/>
    <w:rsid w:val="003A38B6"/>
    <w:rsid w:val="003A41E4"/>
    <w:rsid w:val="003A4FE1"/>
    <w:rsid w:val="003A557A"/>
    <w:rsid w:val="003A6D6C"/>
    <w:rsid w:val="003B29EB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2C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27B48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654"/>
    <w:rsid w:val="004667D7"/>
    <w:rsid w:val="00466B68"/>
    <w:rsid w:val="00466F57"/>
    <w:rsid w:val="00467069"/>
    <w:rsid w:val="004678BF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2B2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613B"/>
    <w:rsid w:val="004B73E3"/>
    <w:rsid w:val="004C14E9"/>
    <w:rsid w:val="004C4FA4"/>
    <w:rsid w:val="004C5480"/>
    <w:rsid w:val="004C5649"/>
    <w:rsid w:val="004C6522"/>
    <w:rsid w:val="004C702B"/>
    <w:rsid w:val="004C7705"/>
    <w:rsid w:val="004D02FF"/>
    <w:rsid w:val="004D0597"/>
    <w:rsid w:val="004D221A"/>
    <w:rsid w:val="004D244F"/>
    <w:rsid w:val="004D5606"/>
    <w:rsid w:val="004D57F7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53F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28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DFB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38E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13B9"/>
    <w:rsid w:val="005A2C0F"/>
    <w:rsid w:val="005A38E7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06A"/>
    <w:rsid w:val="005F0E08"/>
    <w:rsid w:val="005F1896"/>
    <w:rsid w:val="005F48CD"/>
    <w:rsid w:val="005F5BE5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01B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B79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140"/>
    <w:rsid w:val="007316DF"/>
    <w:rsid w:val="007320A6"/>
    <w:rsid w:val="00732B3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105"/>
    <w:rsid w:val="007571A4"/>
    <w:rsid w:val="007617A5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09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D24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903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679"/>
    <w:rsid w:val="007C1493"/>
    <w:rsid w:val="007C1ABF"/>
    <w:rsid w:val="007C31E4"/>
    <w:rsid w:val="007C377C"/>
    <w:rsid w:val="007C3D26"/>
    <w:rsid w:val="007C4F48"/>
    <w:rsid w:val="007C50C2"/>
    <w:rsid w:val="007C54D3"/>
    <w:rsid w:val="007C6B55"/>
    <w:rsid w:val="007C76CB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6B"/>
    <w:rsid w:val="00804A7D"/>
    <w:rsid w:val="00807E69"/>
    <w:rsid w:val="00811EB2"/>
    <w:rsid w:val="00814156"/>
    <w:rsid w:val="0081673E"/>
    <w:rsid w:val="00822F59"/>
    <w:rsid w:val="0082326C"/>
    <w:rsid w:val="008236A1"/>
    <w:rsid w:val="00824E3A"/>
    <w:rsid w:val="00826975"/>
    <w:rsid w:val="00827178"/>
    <w:rsid w:val="00827BE8"/>
    <w:rsid w:val="0083056C"/>
    <w:rsid w:val="008316E1"/>
    <w:rsid w:val="0083245A"/>
    <w:rsid w:val="00832D00"/>
    <w:rsid w:val="00832EE8"/>
    <w:rsid w:val="00833076"/>
    <w:rsid w:val="0083319A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4576"/>
    <w:rsid w:val="00855B68"/>
    <w:rsid w:val="0085631C"/>
    <w:rsid w:val="0085641C"/>
    <w:rsid w:val="00860073"/>
    <w:rsid w:val="008617DA"/>
    <w:rsid w:val="0086555F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4FDA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2DD3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DCE"/>
    <w:rsid w:val="008E317F"/>
    <w:rsid w:val="008E382E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965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D6D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92E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6AC"/>
    <w:rsid w:val="00950BB4"/>
    <w:rsid w:val="00951CDA"/>
    <w:rsid w:val="00952DFC"/>
    <w:rsid w:val="009532B9"/>
    <w:rsid w:val="009537F8"/>
    <w:rsid w:val="0095457C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0907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1AE"/>
    <w:rsid w:val="0099671F"/>
    <w:rsid w:val="00997584"/>
    <w:rsid w:val="00997F4A"/>
    <w:rsid w:val="009A0B52"/>
    <w:rsid w:val="009A1557"/>
    <w:rsid w:val="009A184B"/>
    <w:rsid w:val="009A1CFA"/>
    <w:rsid w:val="009A265A"/>
    <w:rsid w:val="009A487E"/>
    <w:rsid w:val="009A5309"/>
    <w:rsid w:val="009A5C52"/>
    <w:rsid w:val="009A5CEE"/>
    <w:rsid w:val="009A676C"/>
    <w:rsid w:val="009A722D"/>
    <w:rsid w:val="009A7356"/>
    <w:rsid w:val="009B13B0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A4F"/>
    <w:rsid w:val="009D0574"/>
    <w:rsid w:val="009D119A"/>
    <w:rsid w:val="009D3199"/>
    <w:rsid w:val="009D4386"/>
    <w:rsid w:val="009D5EF4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033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FA2"/>
    <w:rsid w:val="00A55128"/>
    <w:rsid w:val="00A55835"/>
    <w:rsid w:val="00A5691E"/>
    <w:rsid w:val="00A570EF"/>
    <w:rsid w:val="00A61D78"/>
    <w:rsid w:val="00A62B37"/>
    <w:rsid w:val="00A632EB"/>
    <w:rsid w:val="00A638C7"/>
    <w:rsid w:val="00A63C72"/>
    <w:rsid w:val="00A64303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1EF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45DA"/>
    <w:rsid w:val="00A95754"/>
    <w:rsid w:val="00A96B12"/>
    <w:rsid w:val="00A9721B"/>
    <w:rsid w:val="00AA3A7F"/>
    <w:rsid w:val="00AA4C5E"/>
    <w:rsid w:val="00AA73DA"/>
    <w:rsid w:val="00AA7DFA"/>
    <w:rsid w:val="00AB0408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3380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093E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4920"/>
    <w:rsid w:val="00B05534"/>
    <w:rsid w:val="00B0666A"/>
    <w:rsid w:val="00B075E1"/>
    <w:rsid w:val="00B07ABB"/>
    <w:rsid w:val="00B07FFB"/>
    <w:rsid w:val="00B12191"/>
    <w:rsid w:val="00B12462"/>
    <w:rsid w:val="00B13226"/>
    <w:rsid w:val="00B134CB"/>
    <w:rsid w:val="00B13CBD"/>
    <w:rsid w:val="00B13F5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3D8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3EB"/>
    <w:rsid w:val="00B7435A"/>
    <w:rsid w:val="00B7529A"/>
    <w:rsid w:val="00B75A4C"/>
    <w:rsid w:val="00B764C2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802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1940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D15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0A88"/>
    <w:rsid w:val="00C11121"/>
    <w:rsid w:val="00C11712"/>
    <w:rsid w:val="00C118E0"/>
    <w:rsid w:val="00C132B1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C0D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12F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825"/>
    <w:rsid w:val="00C809B9"/>
    <w:rsid w:val="00C83013"/>
    <w:rsid w:val="00C83772"/>
    <w:rsid w:val="00C83C8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B33"/>
    <w:rsid w:val="00CA4F68"/>
    <w:rsid w:val="00CA50A6"/>
    <w:rsid w:val="00CA5422"/>
    <w:rsid w:val="00CA6203"/>
    <w:rsid w:val="00CA7256"/>
    <w:rsid w:val="00CA7E34"/>
    <w:rsid w:val="00CB11E0"/>
    <w:rsid w:val="00CB33D7"/>
    <w:rsid w:val="00CB3714"/>
    <w:rsid w:val="00CB4202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928"/>
    <w:rsid w:val="00D13AF7"/>
    <w:rsid w:val="00D14BDC"/>
    <w:rsid w:val="00D1547D"/>
    <w:rsid w:val="00D15834"/>
    <w:rsid w:val="00D15D1D"/>
    <w:rsid w:val="00D17D34"/>
    <w:rsid w:val="00D20A32"/>
    <w:rsid w:val="00D21F52"/>
    <w:rsid w:val="00D233A3"/>
    <w:rsid w:val="00D2389D"/>
    <w:rsid w:val="00D24B5B"/>
    <w:rsid w:val="00D25335"/>
    <w:rsid w:val="00D25C6F"/>
    <w:rsid w:val="00D26569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266"/>
    <w:rsid w:val="00D42C16"/>
    <w:rsid w:val="00D44952"/>
    <w:rsid w:val="00D47B5E"/>
    <w:rsid w:val="00D500FB"/>
    <w:rsid w:val="00D504D2"/>
    <w:rsid w:val="00D507C5"/>
    <w:rsid w:val="00D51DA3"/>
    <w:rsid w:val="00D5234E"/>
    <w:rsid w:val="00D52DEF"/>
    <w:rsid w:val="00D53B38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28E3"/>
    <w:rsid w:val="00D82E4A"/>
    <w:rsid w:val="00D8495E"/>
    <w:rsid w:val="00D90092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A26"/>
    <w:rsid w:val="00DF0EB6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17639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70BB"/>
    <w:rsid w:val="00E37E1C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3D4"/>
    <w:rsid w:val="00E61597"/>
    <w:rsid w:val="00E643A6"/>
    <w:rsid w:val="00E6557B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217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5DE3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6829"/>
    <w:rsid w:val="00EC6E3A"/>
    <w:rsid w:val="00EC7C1B"/>
    <w:rsid w:val="00EC7D69"/>
    <w:rsid w:val="00ED00C2"/>
    <w:rsid w:val="00ED0E90"/>
    <w:rsid w:val="00ED17A9"/>
    <w:rsid w:val="00ED2080"/>
    <w:rsid w:val="00ED564D"/>
    <w:rsid w:val="00ED58D4"/>
    <w:rsid w:val="00ED5D30"/>
    <w:rsid w:val="00ED6D9B"/>
    <w:rsid w:val="00ED70A2"/>
    <w:rsid w:val="00ED7753"/>
    <w:rsid w:val="00EE1449"/>
    <w:rsid w:val="00EE21FF"/>
    <w:rsid w:val="00EE39D6"/>
    <w:rsid w:val="00EE41D1"/>
    <w:rsid w:val="00EE46C2"/>
    <w:rsid w:val="00EE4A13"/>
    <w:rsid w:val="00EE4CB7"/>
    <w:rsid w:val="00EE5C23"/>
    <w:rsid w:val="00EE678D"/>
    <w:rsid w:val="00EE7379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61CF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98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49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2D0"/>
    <w:rsid w:val="00F63694"/>
    <w:rsid w:val="00F63C33"/>
    <w:rsid w:val="00F646A7"/>
    <w:rsid w:val="00F6476D"/>
    <w:rsid w:val="00F64EDF"/>
    <w:rsid w:val="00F66C8A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E4A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BD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A2D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1E6"/>
    <w:rsid w:val="00FC7619"/>
    <w:rsid w:val="00FC7ABA"/>
    <w:rsid w:val="00FD013C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698D3C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B13B0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5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Doc-text2Char">
    <w:name w:val="Doc-text2 Char"/>
    <w:link w:val="Doc-text2"/>
    <w:qFormat/>
    <w:locked/>
    <w:rsid w:val="00B733EB"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rsid w:val="00B733E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Agreement">
    <w:name w:val="Agreement"/>
    <w:basedOn w:val="a2"/>
    <w:next w:val="Doc-text2"/>
    <w:qFormat/>
    <w:rsid w:val="00B733EB"/>
    <w:pPr>
      <w:numPr>
        <w:numId w:val="3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b">
    <w:name w:val="List Paragraph"/>
    <w:basedOn w:val="a2"/>
    <w:uiPriority w:val="34"/>
    <w:qFormat/>
    <w:rsid w:val="003A0E64"/>
    <w:pPr>
      <w:ind w:left="720"/>
      <w:contextualSpacing/>
    </w:pPr>
  </w:style>
  <w:style w:type="character" w:customStyle="1" w:styleId="TALChar">
    <w:name w:val="TAL Char"/>
    <w:qFormat/>
    <w:rsid w:val="00854576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854576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F632D0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8095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358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6804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3GPP TSG-RAN WG3</vt:lpstr>
      <vt:lpstr>1. Introduction</vt:lpstr>
      <vt:lpstr>2. Background</vt:lpstr>
      <vt:lpstr>3. Discussion</vt:lpstr>
      <vt:lpstr>    Per UE Lower layer configuration</vt:lpstr>
      <vt:lpstr>    Small MBS related errors in F1AP spec </vt:lpstr>
      <vt:lpstr>    Clean up for FFS </vt:lpstr>
      <vt:lpstr>    SIB 20 and SIB 21 handling</vt:lpstr>
      <vt:lpstr>    Per MBS Session MRB ID</vt:lpstr>
      <vt:lpstr>3. Proposals</vt:lpstr>
      <vt:lpstr>5. Reference</vt:lpstr>
    </vt:vector>
  </TitlesOfParts>
  <Company>Huawei Technologies Co.,Ltd.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Samsung</cp:lastModifiedBy>
  <cp:revision>4</cp:revision>
  <cp:lastPrinted>2009-04-22T07:01:00Z</cp:lastPrinted>
  <dcterms:created xsi:type="dcterms:W3CDTF">2022-08-09T06:37:00Z</dcterms:created>
  <dcterms:modified xsi:type="dcterms:W3CDTF">2022-08-09T07:49:00Z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(3)08hLkHbQag3qHN/9bTX6sXzDxSt/0Fwaa4cihDtoVhSO1c/SeM00wkqKy5Jvrky01/XVdyaB
qocQz22MLda21ySIfVjMZnw5Pe1hGqmmVyHxF5mayqTR4DhimdTXz+Cxfy4/uojtsM6udsv0
iJkxalph/8itsDQ0R63hpFrVPV3Ztnrn73QHZZFGXQP+D7NULu8hDLSKt9DYJfoq0X3yADCX
nMT9yftGfN3p4/lki5</vt:lpwstr>
  </property>
  <property fmtid="{D5CDD505-2E9C-101B-9397-08002B2CF9AE}" pid="17" name="_2015_ms_pID_7253431">
    <vt:lpwstr>B6sZqpqi5jg6zNAW8qv4e1CvJVZ1uJHlKJ/xofqUyedR9ooAXQw/30
Ck9RincntNNryQruaOijUwuZ5N+iR4TRnShoQUC/QODTQBQLZ/HPKQFllBGSic0E0Fq+RoUF
E/+F1+vuuA548Me8Yg9VanmfwEvbKB6hlYiO3biGVgZRo74g5sgaly6rJ97BS0Ar+mKlgT7T
ZlKXJREGRdUdvqsUyfCFfDUh/s9gXW8pnbHd</vt:lpwstr>
  </property>
  <property fmtid="{D5CDD505-2E9C-101B-9397-08002B2CF9AE}" pid="18" name="_2015_ms_pID_7253432">
    <vt:lpwstr>8OcpRU/AzpFPRRLCDAZTkyI=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