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080078" w14:textId="3F441CE9" w:rsidR="001C5399" w:rsidRDefault="001C5399" w:rsidP="001C5399">
      <w:pPr>
        <w:tabs>
          <w:tab w:val="right" w:pos="9800"/>
        </w:tabs>
        <w:spacing w:after="60"/>
        <w:ind w:left="1985" w:hanging="1985"/>
        <w:rPr>
          <w:rFonts w:ascii="Arial" w:hAnsi="Arial" w:cs="Arial"/>
          <w:b/>
          <w:bCs/>
          <w:sz w:val="24"/>
          <w:lang w:eastAsia="zh-CN"/>
        </w:rPr>
      </w:pPr>
      <w:bookmarkStart w:id="0" w:name="_Hlk60837667"/>
      <w:bookmarkStart w:id="1" w:name="_Hlk94515710"/>
      <w:r>
        <w:rPr>
          <w:rFonts w:ascii="Arial" w:hAnsi="Arial" w:cs="Arial"/>
          <w:b/>
          <w:bCs/>
          <w:sz w:val="24"/>
        </w:rPr>
        <w:t>3GPP TSG-RAN3 Meeting #11</w:t>
      </w:r>
      <w:r w:rsidR="006F2C07">
        <w:rPr>
          <w:rFonts w:ascii="Arial" w:hAnsi="Arial" w:cs="Arial" w:hint="eastAsia"/>
          <w:b/>
          <w:bCs/>
          <w:sz w:val="24"/>
          <w:lang w:eastAsia="zh-CN"/>
        </w:rPr>
        <w:t>7</w:t>
      </w:r>
      <w:r>
        <w:rPr>
          <w:rFonts w:ascii="Arial" w:hAnsi="Arial" w:cs="Arial"/>
          <w:b/>
          <w:bCs/>
          <w:sz w:val="24"/>
        </w:rPr>
        <w:t>-e</w:t>
      </w:r>
      <w:r>
        <w:rPr>
          <w:rFonts w:ascii="Arial" w:hAnsi="Arial" w:cs="Arial"/>
          <w:b/>
          <w:bCs/>
          <w:sz w:val="24"/>
        </w:rPr>
        <w:tab/>
      </w:r>
      <w:r w:rsidRPr="001C5399">
        <w:rPr>
          <w:rFonts w:ascii="Arial" w:hAnsi="Arial" w:cs="Arial"/>
          <w:b/>
          <w:bCs/>
          <w:sz w:val="24"/>
        </w:rPr>
        <w:t>R3-22</w:t>
      </w:r>
      <w:r w:rsidR="00472E10">
        <w:rPr>
          <w:rFonts w:ascii="Arial" w:hAnsi="Arial" w:cs="Arial" w:hint="eastAsia"/>
          <w:b/>
          <w:bCs/>
          <w:sz w:val="24"/>
          <w:lang w:eastAsia="zh-CN"/>
        </w:rPr>
        <w:t>2651</w:t>
      </w:r>
    </w:p>
    <w:p w14:paraId="6606F341" w14:textId="4B32F7BA" w:rsidR="001C5399" w:rsidRDefault="005A211B" w:rsidP="001C5399">
      <w:pPr>
        <w:pBdr>
          <w:bottom w:val="single" w:sz="12" w:space="1" w:color="auto"/>
        </w:pBdr>
        <w:rPr>
          <w:rFonts w:ascii="Arial" w:hAnsi="Arial" w:cs="Arial"/>
          <w:b/>
          <w:sz w:val="24"/>
        </w:rPr>
      </w:pPr>
      <w:r>
        <w:rPr>
          <w:rFonts w:ascii="Arial" w:hAnsi="Arial" w:cs="Arial"/>
          <w:b/>
          <w:sz w:val="24"/>
        </w:rPr>
        <w:t xml:space="preserve">Electronic meeting, </w:t>
      </w:r>
      <w:r w:rsidR="006F2C07">
        <w:rPr>
          <w:rFonts w:ascii="Arial" w:hAnsi="Arial" w:cs="Arial" w:hint="eastAsia"/>
          <w:b/>
          <w:sz w:val="24"/>
          <w:lang w:eastAsia="zh-CN"/>
        </w:rPr>
        <w:t>15</w:t>
      </w:r>
      <w:r w:rsidR="001C5399">
        <w:rPr>
          <w:rFonts w:ascii="Arial" w:hAnsi="Arial" w:cs="Arial"/>
          <w:b/>
          <w:sz w:val="24"/>
        </w:rPr>
        <w:t xml:space="preserve"> - </w:t>
      </w:r>
      <w:r w:rsidR="006F2C07">
        <w:rPr>
          <w:rFonts w:ascii="Arial" w:hAnsi="Arial" w:cs="Arial" w:hint="eastAsia"/>
          <w:b/>
          <w:sz w:val="24"/>
          <w:lang w:eastAsia="zh-CN"/>
        </w:rPr>
        <w:t>24</w:t>
      </w:r>
      <w:r w:rsidR="001C5399">
        <w:rPr>
          <w:rFonts w:ascii="Arial" w:hAnsi="Arial" w:cs="Arial"/>
          <w:b/>
          <w:sz w:val="24"/>
        </w:rPr>
        <w:t xml:space="preserve"> </w:t>
      </w:r>
      <w:r w:rsidR="006F2C07">
        <w:rPr>
          <w:rFonts w:ascii="Arial" w:hAnsi="Arial" w:cs="Arial" w:hint="eastAsia"/>
          <w:b/>
          <w:sz w:val="24"/>
          <w:lang w:eastAsia="zh-CN"/>
        </w:rPr>
        <w:t>August</w:t>
      </w:r>
      <w:r w:rsidR="001C5399">
        <w:rPr>
          <w:rFonts w:ascii="Arial" w:hAnsi="Arial" w:cs="Arial"/>
          <w:b/>
          <w:sz w:val="24"/>
        </w:rPr>
        <w:t xml:space="preserve"> 2022</w:t>
      </w:r>
    </w:p>
    <w:bookmarkEnd w:id="0"/>
    <w:bookmarkEnd w:id="1"/>
    <w:p w14:paraId="28D97BA3" w14:textId="77777777" w:rsidR="0014002C" w:rsidRDefault="0014002C" w:rsidP="0014002C">
      <w:pPr>
        <w:rPr>
          <w:rFonts w:eastAsia="宋体"/>
          <w:lang w:eastAsia="zh-CN"/>
        </w:rPr>
      </w:pPr>
    </w:p>
    <w:p w14:paraId="3A68E33F" w14:textId="77777777" w:rsidR="0014002C" w:rsidRDefault="0014002C" w:rsidP="0014002C">
      <w:pPr>
        <w:spacing w:after="60"/>
        <w:ind w:left="1985" w:hanging="1985"/>
        <w:rPr>
          <w:rFonts w:ascii="Arial" w:eastAsia="宋体" w:hAnsi="Arial" w:cs="Arial"/>
          <w:b/>
          <w:bCs/>
          <w:lang w:eastAsia="zh-CN"/>
        </w:rPr>
      </w:pPr>
      <w:r>
        <w:rPr>
          <w:rFonts w:ascii="Arial" w:hAnsi="Arial" w:cs="Arial"/>
          <w:b/>
        </w:rPr>
        <w:t>Title:</w:t>
      </w:r>
      <w:r>
        <w:rPr>
          <w:rFonts w:ascii="Arial" w:hAnsi="Arial" w:cs="Arial"/>
          <w:b/>
        </w:rPr>
        <w:tab/>
      </w:r>
      <w:bookmarkStart w:id="2" w:name="OLE_LINK12"/>
      <w:bookmarkStart w:id="3" w:name="OLE_LINK8"/>
      <w:r>
        <w:rPr>
          <w:rFonts w:ascii="Arial" w:hAnsi="Arial" w:cs="Arial"/>
          <w:lang w:eastAsia="zh-CN"/>
        </w:rPr>
        <w:t xml:space="preserve">LS on </w:t>
      </w:r>
      <w:r>
        <w:rPr>
          <w:rFonts w:ascii="Arial" w:eastAsia="宋体" w:hAnsi="Arial" w:cs="Arial"/>
          <w:lang w:eastAsia="zh-CN"/>
        </w:rPr>
        <w:t>the scope of efficient MBS reception in RAN sharing scenario</w:t>
      </w:r>
      <w:bookmarkEnd w:id="2"/>
      <w:bookmarkEnd w:id="3"/>
    </w:p>
    <w:p w14:paraId="64E2C937" w14:textId="77777777" w:rsidR="0014002C" w:rsidRDefault="0014002C" w:rsidP="0014002C">
      <w:pPr>
        <w:spacing w:after="60"/>
        <w:ind w:left="1985" w:hanging="1985"/>
        <w:rPr>
          <w:rFonts w:ascii="Arial" w:eastAsia="MS Mincho" w:hAnsi="Arial" w:cs="Arial"/>
          <w:bCs/>
          <w:lang w:eastAsia="ja-JP"/>
        </w:rPr>
      </w:pPr>
      <w:r>
        <w:rPr>
          <w:rFonts w:ascii="Arial" w:hAnsi="Arial" w:cs="Arial"/>
          <w:b/>
          <w:bCs/>
        </w:rPr>
        <w:t>Response to:</w:t>
      </w:r>
      <w:r>
        <w:rPr>
          <w:rFonts w:ascii="Arial" w:hAnsi="Arial" w:cs="Arial"/>
          <w:b/>
          <w:bCs/>
        </w:rPr>
        <w:tab/>
      </w:r>
    </w:p>
    <w:p w14:paraId="6B4E414F" w14:textId="77777777" w:rsidR="0014002C" w:rsidRDefault="0014002C" w:rsidP="0014002C">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eastAsia="zh-CN"/>
        </w:rPr>
        <w:t>8</w:t>
      </w:r>
    </w:p>
    <w:p w14:paraId="342C56FB" w14:textId="77777777" w:rsidR="0014002C" w:rsidRDefault="0014002C" w:rsidP="0014002C">
      <w:pPr>
        <w:spacing w:after="60"/>
        <w:ind w:left="1985" w:hanging="1985"/>
        <w:rPr>
          <w:rFonts w:ascii="Arial" w:hAnsi="Arial" w:cs="Arial"/>
          <w:bCs/>
          <w:lang w:eastAsia="ja-JP"/>
        </w:rPr>
      </w:pPr>
      <w:r>
        <w:rPr>
          <w:rFonts w:ascii="Arial" w:hAnsi="Arial" w:cs="Arial"/>
          <w:b/>
        </w:rPr>
        <w:t>Work Item:</w:t>
      </w:r>
      <w:r>
        <w:rPr>
          <w:rFonts w:ascii="Arial" w:hAnsi="Arial" w:cs="Arial"/>
          <w:bCs/>
        </w:rPr>
        <w:tab/>
      </w:r>
      <w:proofErr w:type="spellStart"/>
      <w:r>
        <w:rPr>
          <w:rFonts w:ascii="Arial" w:hAnsi="Arial" w:cs="Arial"/>
          <w:bCs/>
        </w:rPr>
        <w:t>NR_MBS_enh</w:t>
      </w:r>
      <w:proofErr w:type="spellEnd"/>
    </w:p>
    <w:p w14:paraId="2411A896" w14:textId="77777777" w:rsidR="0014002C" w:rsidRDefault="0014002C" w:rsidP="0014002C">
      <w:pPr>
        <w:spacing w:after="60"/>
        <w:ind w:left="1985" w:hanging="1985"/>
        <w:rPr>
          <w:rFonts w:ascii="Arial" w:hAnsi="Arial" w:cs="Arial"/>
          <w:b/>
        </w:rPr>
      </w:pPr>
      <w:bookmarkStart w:id="4" w:name="_GoBack"/>
      <w:bookmarkEnd w:id="4"/>
    </w:p>
    <w:p w14:paraId="547D4E52" w14:textId="77777777" w:rsidR="0014002C" w:rsidRDefault="0014002C" w:rsidP="0014002C">
      <w:pPr>
        <w:spacing w:after="60"/>
        <w:ind w:left="1985" w:hanging="1985"/>
        <w:rPr>
          <w:rFonts w:ascii="Arial" w:hAnsi="Arial" w:cs="Arial"/>
          <w:bCs/>
        </w:rPr>
      </w:pPr>
      <w:r>
        <w:rPr>
          <w:rFonts w:ascii="Arial" w:hAnsi="Arial" w:cs="Arial"/>
          <w:b/>
        </w:rPr>
        <w:t>Source:</w:t>
      </w:r>
      <w:r>
        <w:rPr>
          <w:rFonts w:ascii="Arial" w:hAnsi="Arial" w:cs="Arial"/>
          <w:bCs/>
        </w:rPr>
        <w:tab/>
      </w:r>
      <w:r>
        <w:rPr>
          <w:rFonts w:ascii="Arial" w:hAnsi="Arial" w:cs="Arial"/>
          <w:bCs/>
          <w:lang w:eastAsia="zh-CN"/>
        </w:rPr>
        <w:t>RAN3</w:t>
      </w:r>
    </w:p>
    <w:p w14:paraId="663272BC" w14:textId="77777777" w:rsidR="0014002C" w:rsidRDefault="0014002C" w:rsidP="0014002C">
      <w:pPr>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bCs/>
          <w:lang w:eastAsia="zh-CN"/>
        </w:rPr>
        <w:t>RAN</w:t>
      </w:r>
    </w:p>
    <w:p w14:paraId="3868730F" w14:textId="77777777" w:rsidR="0014002C" w:rsidRDefault="0014002C" w:rsidP="0014002C">
      <w:pPr>
        <w:spacing w:after="60"/>
        <w:ind w:left="1985" w:hanging="1985"/>
        <w:rPr>
          <w:rFonts w:ascii="Arial" w:eastAsia="宋体" w:hAnsi="Arial" w:cs="Arial"/>
          <w:bCs/>
          <w:lang w:eastAsia="zh-CN"/>
        </w:rPr>
      </w:pPr>
      <w:r>
        <w:rPr>
          <w:rFonts w:ascii="Arial" w:hAnsi="Arial" w:cs="Arial"/>
          <w:b/>
        </w:rPr>
        <w:t>Cc:</w:t>
      </w:r>
      <w:r>
        <w:rPr>
          <w:rFonts w:ascii="Arial" w:hAnsi="Arial" w:cs="Arial"/>
          <w:bCs/>
        </w:rPr>
        <w:tab/>
      </w:r>
      <w:r>
        <w:rPr>
          <w:rFonts w:ascii="Arial" w:eastAsia="宋体" w:hAnsi="Arial" w:cs="Arial"/>
          <w:bCs/>
          <w:lang w:eastAsia="zh-CN"/>
        </w:rPr>
        <w:t>SA2, SA</w:t>
      </w:r>
    </w:p>
    <w:p w14:paraId="1A12DB58" w14:textId="77777777" w:rsidR="0014002C" w:rsidRDefault="0014002C" w:rsidP="0014002C">
      <w:pPr>
        <w:spacing w:after="60"/>
        <w:ind w:left="1985" w:hanging="1985"/>
        <w:rPr>
          <w:rFonts w:ascii="Arial" w:eastAsia="MS Mincho" w:hAnsi="Arial" w:cs="Arial"/>
          <w:bCs/>
          <w:lang w:eastAsia="ja-JP"/>
        </w:rPr>
      </w:pPr>
    </w:p>
    <w:p w14:paraId="60759117" w14:textId="77777777" w:rsidR="0014002C" w:rsidRDefault="0014002C" w:rsidP="0014002C">
      <w:pPr>
        <w:rPr>
          <w:rFonts w:ascii="Arial" w:hAnsi="Arial" w:cs="Arial"/>
        </w:rPr>
      </w:pPr>
      <w:r>
        <w:rPr>
          <w:rFonts w:ascii="Arial" w:hAnsi="Arial" w:cs="Arial"/>
          <w:b/>
          <w:bCs/>
        </w:rPr>
        <w:t>Contact Person:</w:t>
      </w:r>
      <w:r>
        <w:rPr>
          <w:rFonts w:ascii="Arial" w:hAnsi="Arial" w:cs="Arial"/>
        </w:rPr>
        <w:t xml:space="preserve">          </w:t>
      </w:r>
    </w:p>
    <w:p w14:paraId="194BFC32" w14:textId="77777777" w:rsidR="0014002C" w:rsidRDefault="0014002C" w:rsidP="0014002C">
      <w:pPr>
        <w:pStyle w:val="4"/>
        <w:ind w:left="567"/>
        <w:rPr>
          <w:rFonts w:cs="Arial"/>
          <w:lang w:eastAsia="zh-CN"/>
        </w:rPr>
      </w:pPr>
      <w:r>
        <w:t>Name:               </w:t>
      </w:r>
      <w:r>
        <w:rPr>
          <w:lang w:eastAsia="zh-CN"/>
        </w:rPr>
        <w:t xml:space="preserve"> </w:t>
      </w:r>
      <w:proofErr w:type="spellStart"/>
      <w:r>
        <w:rPr>
          <w:lang w:eastAsia="zh-CN"/>
        </w:rPr>
        <w:t>Aijuan</w:t>
      </w:r>
      <w:proofErr w:type="spellEnd"/>
      <w:r>
        <w:rPr>
          <w:lang w:eastAsia="zh-CN"/>
        </w:rPr>
        <w:t xml:space="preserve"> Liu</w:t>
      </w:r>
    </w:p>
    <w:p w14:paraId="1316BFAA" w14:textId="77777777" w:rsidR="0014002C" w:rsidRDefault="0014002C" w:rsidP="0014002C">
      <w:pPr>
        <w:pStyle w:val="7"/>
        <w:ind w:left="567"/>
        <w:rPr>
          <w:bCs/>
          <w:lang w:eastAsia="zh-CN"/>
        </w:rPr>
      </w:pPr>
      <w:r>
        <w:t>E-mail Address:</w:t>
      </w:r>
      <w:r>
        <w:rPr>
          <w:bCs/>
        </w:rPr>
        <w:t xml:space="preserve">   </w:t>
      </w:r>
      <w:r>
        <w:rPr>
          <w:bCs/>
          <w:lang w:eastAsia="zh-CN"/>
        </w:rPr>
        <w:t xml:space="preserve">liuaijuan (at) </w:t>
      </w:r>
      <w:proofErr w:type="spellStart"/>
      <w:proofErr w:type="gramStart"/>
      <w:r>
        <w:rPr>
          <w:bCs/>
          <w:lang w:eastAsia="zh-CN"/>
        </w:rPr>
        <w:t>catt</w:t>
      </w:r>
      <w:proofErr w:type="spellEnd"/>
      <w:proofErr w:type="gramEnd"/>
      <w:r>
        <w:rPr>
          <w:bCs/>
          <w:lang w:eastAsia="zh-CN"/>
        </w:rPr>
        <w:t xml:space="preserve"> (dot) </w:t>
      </w:r>
      <w:proofErr w:type="spellStart"/>
      <w:r>
        <w:rPr>
          <w:bCs/>
          <w:lang w:eastAsia="zh-CN"/>
        </w:rPr>
        <w:t>cn</w:t>
      </w:r>
      <w:proofErr w:type="spellEnd"/>
    </w:p>
    <w:p w14:paraId="6AC3AAC2" w14:textId="77777777" w:rsidR="0014002C" w:rsidRDefault="0014002C" w:rsidP="0014002C">
      <w:pPr>
        <w:spacing w:after="60"/>
        <w:ind w:left="1985" w:hanging="1985"/>
        <w:rPr>
          <w:rFonts w:ascii="Arial" w:hAnsi="Arial" w:cs="Arial"/>
          <w:bCs/>
          <w:lang w:eastAsia="zh-CN"/>
        </w:rPr>
      </w:pPr>
    </w:p>
    <w:p w14:paraId="6F7AB1AF" w14:textId="77777777" w:rsidR="0014002C" w:rsidRDefault="0014002C" w:rsidP="0014002C">
      <w:pPr>
        <w:tabs>
          <w:tab w:val="left" w:pos="2268"/>
        </w:tabs>
        <w:spacing w:after="60"/>
        <w:rPr>
          <w:rFonts w:ascii="Arial" w:hAnsi="Arial" w:cs="Arial"/>
          <w:bCs/>
          <w:lang w:eastAsia="ja-JP"/>
        </w:rPr>
      </w:pPr>
      <w:r>
        <w:rPr>
          <w:rFonts w:ascii="Arial" w:hAnsi="Arial" w:cs="Arial"/>
          <w:b/>
        </w:rPr>
        <w:t>Send any reply LS to:</w:t>
      </w:r>
      <w:r>
        <w:rPr>
          <w:rFonts w:ascii="Arial" w:hAnsi="Arial" w:cs="Arial"/>
          <w:b/>
        </w:rPr>
        <w:tab/>
        <w:t xml:space="preserve">3GPP Liaisons Coordinator, </w:t>
      </w:r>
      <w:hyperlink r:id="rId10" w:history="1">
        <w:r>
          <w:rPr>
            <w:rStyle w:val="ab"/>
            <w:rFonts w:cs="Arial"/>
            <w:b/>
          </w:rPr>
          <w:t>mailto:3GPPLiaison@etsi.org</w:t>
        </w:r>
      </w:hyperlink>
      <w:r>
        <w:rPr>
          <w:rFonts w:ascii="Arial" w:hAnsi="Arial" w:cs="Arial"/>
          <w:b/>
        </w:rPr>
        <w:t xml:space="preserve"> </w:t>
      </w:r>
      <w:r>
        <w:rPr>
          <w:rFonts w:ascii="Arial" w:hAnsi="Arial" w:cs="Arial"/>
          <w:bCs/>
        </w:rPr>
        <w:tab/>
      </w:r>
    </w:p>
    <w:p w14:paraId="50FF8547" w14:textId="77777777" w:rsidR="0014002C" w:rsidRDefault="0014002C" w:rsidP="0014002C">
      <w:pPr>
        <w:pStyle w:val="af"/>
        <w:rPr>
          <w:lang w:eastAsia="zh-CN"/>
        </w:rPr>
      </w:pPr>
      <w:r>
        <w:t>Attachments:</w:t>
      </w:r>
      <w:r>
        <w:tab/>
      </w:r>
      <w:r>
        <w:rPr>
          <w:lang w:eastAsia="zh-CN"/>
        </w:rPr>
        <w:t>-</w:t>
      </w:r>
    </w:p>
    <w:p w14:paraId="75A8D4A0" w14:textId="77777777" w:rsidR="0014002C" w:rsidRDefault="0014002C" w:rsidP="0014002C">
      <w:pPr>
        <w:pBdr>
          <w:bottom w:val="single" w:sz="4" w:space="1" w:color="auto"/>
        </w:pBdr>
        <w:rPr>
          <w:rFonts w:ascii="Arial" w:hAnsi="Arial" w:cs="Arial"/>
          <w:lang w:eastAsia="ja-JP"/>
        </w:rPr>
      </w:pPr>
    </w:p>
    <w:p w14:paraId="68F1E42D" w14:textId="77777777" w:rsidR="0014002C" w:rsidRDefault="0014002C" w:rsidP="0014002C">
      <w:pPr>
        <w:rPr>
          <w:rFonts w:ascii="Arial" w:hAnsi="Arial" w:cs="Arial"/>
        </w:rPr>
      </w:pPr>
    </w:p>
    <w:p w14:paraId="22CB7B53" w14:textId="77777777" w:rsidR="0014002C" w:rsidRDefault="0014002C" w:rsidP="0014002C">
      <w:pPr>
        <w:rPr>
          <w:rFonts w:ascii="Arial" w:hAnsi="Arial" w:cs="Arial"/>
          <w:b/>
        </w:rPr>
      </w:pPr>
      <w:r>
        <w:rPr>
          <w:rFonts w:ascii="Arial" w:hAnsi="Arial" w:cs="Arial"/>
          <w:b/>
        </w:rPr>
        <w:t>1. Overall Description:</w:t>
      </w:r>
    </w:p>
    <w:p w14:paraId="7346E4FC" w14:textId="77777777" w:rsidR="0014002C" w:rsidRDefault="0014002C" w:rsidP="0014002C">
      <w:pPr>
        <w:rPr>
          <w:rFonts w:ascii="Arial" w:eastAsia="宋体" w:hAnsi="Arial" w:cs="Arial"/>
          <w:lang w:eastAsia="zh-CN"/>
        </w:rPr>
      </w:pPr>
      <w:r>
        <w:rPr>
          <w:rFonts w:ascii="Arial" w:hAnsi="Arial" w:cs="Arial"/>
          <w:lang w:eastAsia="zh-CN"/>
        </w:rPr>
        <w:t>RAN3</w:t>
      </w:r>
      <w:r>
        <w:rPr>
          <w:rFonts w:ascii="Arial" w:eastAsia="Calibri" w:hAnsi="Arial" w:cs="Arial"/>
        </w:rPr>
        <w:t xml:space="preserve"> </w:t>
      </w:r>
      <w:r>
        <w:rPr>
          <w:rFonts w:ascii="Arial" w:hAnsi="Arial" w:cs="Arial"/>
          <w:lang w:eastAsia="zh-CN"/>
        </w:rPr>
        <w:t xml:space="preserve">is discussing on </w:t>
      </w:r>
      <w:r>
        <w:rPr>
          <w:rFonts w:ascii="Arial" w:eastAsia="宋体" w:hAnsi="Arial" w:cs="Arial"/>
          <w:lang w:eastAsia="zh-CN"/>
        </w:rPr>
        <w:t>support of efficient MBS reception in RAN sharing scenario and finds that there is misalignment between SA and RAN on the scope, i.e. only broadcast is considered in SA SID while both broadcast and multicast are supported in RAN WID.</w:t>
      </w:r>
    </w:p>
    <w:p w14:paraId="01CB7C7B" w14:textId="77777777" w:rsidR="0014002C" w:rsidRDefault="0014002C" w:rsidP="0014002C">
      <w:pPr>
        <w:rPr>
          <w:rFonts w:ascii="Arial" w:eastAsia="宋体" w:hAnsi="Arial" w:cs="Arial"/>
          <w:lang w:eastAsia="zh-CN"/>
        </w:rPr>
      </w:pPr>
    </w:p>
    <w:p w14:paraId="76732192" w14:textId="77777777" w:rsidR="0014002C" w:rsidRDefault="0014002C" w:rsidP="0014002C">
      <w:pPr>
        <w:rPr>
          <w:rFonts w:ascii="Arial" w:eastAsia="MS Mincho" w:hAnsi="Arial" w:cs="Arial"/>
          <w:b/>
          <w:lang w:eastAsia="ja-JP"/>
        </w:rPr>
      </w:pPr>
      <w:r>
        <w:rPr>
          <w:rFonts w:ascii="Arial" w:hAnsi="Arial" w:cs="Arial"/>
          <w:b/>
        </w:rPr>
        <w:t>2. Actions:</w:t>
      </w:r>
    </w:p>
    <w:p w14:paraId="39DBC24C" w14:textId="77777777" w:rsidR="0014002C" w:rsidRDefault="0014002C" w:rsidP="0014002C">
      <w:pPr>
        <w:rPr>
          <w:rFonts w:ascii="Arial" w:hAnsi="Arial" w:cs="Arial"/>
          <w:b/>
        </w:rPr>
      </w:pPr>
      <w:r>
        <w:rPr>
          <w:rFonts w:ascii="Arial" w:hAnsi="Arial" w:cs="Arial"/>
          <w:b/>
        </w:rPr>
        <w:t xml:space="preserve">To </w:t>
      </w:r>
      <w:r>
        <w:rPr>
          <w:rFonts w:ascii="Arial" w:eastAsia="宋体" w:hAnsi="Arial" w:cs="Arial"/>
          <w:b/>
          <w:lang w:eastAsia="zh-CN"/>
        </w:rPr>
        <w:t>RAN</w:t>
      </w:r>
      <w:r>
        <w:rPr>
          <w:rFonts w:ascii="Arial" w:hAnsi="Arial" w:cs="Arial"/>
          <w:b/>
          <w:lang w:eastAsia="zh-CN"/>
        </w:rPr>
        <w:t>:</w:t>
      </w:r>
    </w:p>
    <w:p w14:paraId="3EB9A95D" w14:textId="77777777" w:rsidR="0014002C" w:rsidRDefault="0014002C" w:rsidP="0014002C">
      <w:pPr>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lang w:eastAsia="zh-CN"/>
        </w:rPr>
        <w:t>RAN3</w:t>
      </w:r>
      <w:r>
        <w:rPr>
          <w:rFonts w:ascii="Arial" w:hAnsi="Arial" w:cs="Arial"/>
        </w:rPr>
        <w:t xml:space="preserve"> kindly asks </w:t>
      </w:r>
      <w:r>
        <w:rPr>
          <w:rFonts w:ascii="Arial" w:hAnsi="Arial" w:cs="Arial"/>
          <w:lang w:eastAsia="zh-CN"/>
        </w:rPr>
        <w:t>RAN to provide feedback on</w:t>
      </w:r>
      <w:r>
        <w:rPr>
          <w:rFonts w:ascii="Arial" w:hAnsi="Arial" w:cs="Arial"/>
        </w:rPr>
        <w:t xml:space="preserve"> </w:t>
      </w:r>
      <w:r>
        <w:rPr>
          <w:rFonts w:ascii="Arial" w:hAnsi="Arial" w:cs="Arial"/>
          <w:lang w:eastAsia="zh-CN"/>
        </w:rPr>
        <w:t xml:space="preserve">whether </w:t>
      </w:r>
      <w:r>
        <w:rPr>
          <w:rFonts w:ascii="Arial" w:eastAsia="宋体" w:hAnsi="Arial" w:cs="Arial"/>
          <w:lang w:eastAsia="zh-CN"/>
        </w:rPr>
        <w:t>multicast should be supported in Rel-18 for efficient MBS reception in RAN sharing scenario</w:t>
      </w:r>
      <w:r>
        <w:rPr>
          <w:rFonts w:ascii="Arial" w:hAnsi="Arial" w:cs="Arial"/>
        </w:rPr>
        <w:t xml:space="preserve">. </w:t>
      </w:r>
    </w:p>
    <w:p w14:paraId="73A320C2" w14:textId="77777777" w:rsidR="0014002C" w:rsidRDefault="0014002C" w:rsidP="0014002C">
      <w:pPr>
        <w:rPr>
          <w:rFonts w:ascii="Arial" w:hAnsi="Arial" w:cs="Arial"/>
          <w:lang w:eastAsia="zh-CN"/>
        </w:rPr>
      </w:pPr>
    </w:p>
    <w:p w14:paraId="542CB9B9" w14:textId="77777777" w:rsidR="0014002C" w:rsidRDefault="0014002C" w:rsidP="0014002C">
      <w:pPr>
        <w:rPr>
          <w:rFonts w:ascii="Arial" w:hAnsi="Arial" w:cs="Arial"/>
          <w:b/>
          <w:lang w:eastAsia="ja-JP"/>
        </w:rPr>
      </w:pPr>
      <w:r>
        <w:rPr>
          <w:rFonts w:ascii="Arial" w:hAnsi="Arial" w:cs="Arial"/>
          <w:b/>
        </w:rPr>
        <w:t>3. Date of Next TSG-</w:t>
      </w:r>
      <w:r>
        <w:rPr>
          <w:rFonts w:ascii="Arial" w:hAnsi="Arial" w:cs="Arial"/>
          <w:b/>
          <w:lang w:eastAsia="zh-CN"/>
        </w:rPr>
        <w:t>RAN3</w:t>
      </w:r>
      <w:r>
        <w:rPr>
          <w:rFonts w:ascii="Arial" w:hAnsi="Arial" w:cs="Arial"/>
          <w:b/>
        </w:rPr>
        <w:t xml:space="preserve"> Meetings:</w:t>
      </w:r>
    </w:p>
    <w:p w14:paraId="52DDC2CD" w14:textId="028FE895" w:rsidR="0014002C" w:rsidRDefault="0014002C" w:rsidP="0014002C">
      <w:pPr>
        <w:rPr>
          <w:rFonts w:ascii="Arial" w:eastAsia="宋体" w:hAnsi="Arial" w:cs="Arial"/>
          <w:bCs/>
          <w:lang w:eastAsia="zh-CN"/>
        </w:rPr>
      </w:pPr>
      <w:bookmarkStart w:id="5" w:name="OLE_LINK18"/>
      <w:bookmarkStart w:id="6" w:name="OLE_LINK19"/>
      <w:bookmarkStart w:id="7" w:name="OLE_LINK20"/>
      <w:r>
        <w:rPr>
          <w:rFonts w:ascii="Arial" w:hAnsi="Arial" w:cs="Arial"/>
          <w:bCs/>
        </w:rPr>
        <w:t>TSG-</w:t>
      </w:r>
      <w:r>
        <w:rPr>
          <w:rFonts w:ascii="Arial" w:hAnsi="Arial" w:cs="Arial"/>
          <w:bCs/>
          <w:lang w:eastAsia="zh-CN"/>
        </w:rPr>
        <w:t>RAN3</w:t>
      </w:r>
      <w:r>
        <w:rPr>
          <w:rFonts w:ascii="Arial" w:hAnsi="Arial" w:cs="Arial"/>
          <w:bCs/>
        </w:rPr>
        <w:t xml:space="preserve"> Meeting #</w:t>
      </w:r>
      <w:r>
        <w:rPr>
          <w:rFonts w:ascii="Arial" w:hAnsi="Arial" w:cs="Arial"/>
          <w:bCs/>
          <w:lang w:eastAsia="zh-CN"/>
        </w:rPr>
        <w:t>11</w:t>
      </w:r>
      <w:r>
        <w:rPr>
          <w:rFonts w:ascii="Arial" w:eastAsia="宋体" w:hAnsi="Arial" w:cs="Arial"/>
          <w:bCs/>
          <w:lang w:eastAsia="zh-CN"/>
        </w:rPr>
        <w:t>7bis-e</w:t>
      </w:r>
      <w:r>
        <w:rPr>
          <w:rFonts w:ascii="Arial" w:hAnsi="Arial" w:cs="Arial"/>
          <w:bCs/>
        </w:rPr>
        <w:tab/>
      </w:r>
      <w:r>
        <w:rPr>
          <w:rFonts w:ascii="Arial" w:hAnsi="Arial" w:cs="Arial" w:hint="eastAsia"/>
          <w:bCs/>
          <w:lang w:eastAsia="zh-CN"/>
        </w:rPr>
        <w:t xml:space="preserve">             </w:t>
      </w:r>
      <w:r>
        <w:rPr>
          <w:rFonts w:ascii="Arial" w:hAnsi="Arial" w:cs="Arial"/>
          <w:bCs/>
        </w:rPr>
        <w:t xml:space="preserve">10 -18 Oct 2022     </w:t>
      </w:r>
      <w:r>
        <w:rPr>
          <w:rFonts w:ascii="Arial" w:hAnsi="Arial" w:cs="Arial"/>
          <w:bCs/>
          <w:lang w:eastAsia="zh-CN"/>
        </w:rPr>
        <w:t xml:space="preserve">                  </w:t>
      </w:r>
      <w:r>
        <w:rPr>
          <w:rFonts w:ascii="Arial" w:hAnsi="Arial" w:cs="Arial" w:hint="eastAsia"/>
          <w:bCs/>
          <w:lang w:eastAsia="zh-CN"/>
        </w:rPr>
        <w:t xml:space="preserve">   </w:t>
      </w:r>
      <w:r>
        <w:rPr>
          <w:rFonts w:ascii="Arial" w:hAnsi="Arial" w:cs="Arial"/>
          <w:bCs/>
          <w:lang w:eastAsia="zh-CN"/>
        </w:rPr>
        <w:t xml:space="preserve"> Online</w:t>
      </w:r>
    </w:p>
    <w:p w14:paraId="20870F16" w14:textId="77777777" w:rsidR="0014002C" w:rsidRDefault="0014002C" w:rsidP="0014002C">
      <w:pPr>
        <w:rPr>
          <w:rFonts w:ascii="Arial" w:eastAsia="宋体" w:hAnsi="Arial" w:cs="Arial"/>
          <w:bCs/>
          <w:lang w:eastAsia="zh-CN"/>
        </w:rPr>
      </w:pPr>
      <w:r>
        <w:rPr>
          <w:rFonts w:ascii="Arial" w:hAnsi="Arial" w:cs="Arial"/>
          <w:bCs/>
        </w:rPr>
        <w:t>TSG-</w:t>
      </w:r>
      <w:r>
        <w:rPr>
          <w:rFonts w:ascii="Arial" w:hAnsi="Arial" w:cs="Arial"/>
          <w:bCs/>
          <w:lang w:eastAsia="zh-CN"/>
        </w:rPr>
        <w:t>RAN3</w:t>
      </w:r>
      <w:r>
        <w:rPr>
          <w:rFonts w:ascii="Arial" w:hAnsi="Arial" w:cs="Arial"/>
          <w:bCs/>
        </w:rPr>
        <w:t xml:space="preserve"> Meeting #</w:t>
      </w:r>
      <w:r>
        <w:rPr>
          <w:rFonts w:ascii="Arial" w:hAnsi="Arial" w:cs="Arial"/>
          <w:bCs/>
          <w:lang w:eastAsia="zh-CN"/>
        </w:rPr>
        <w:t>11</w:t>
      </w:r>
      <w:r>
        <w:rPr>
          <w:rFonts w:ascii="Arial" w:eastAsia="宋体" w:hAnsi="Arial" w:cs="Arial"/>
          <w:bCs/>
          <w:lang w:eastAsia="zh-CN"/>
        </w:rPr>
        <w:t>8</w:t>
      </w:r>
      <w:r>
        <w:rPr>
          <w:rFonts w:ascii="Arial" w:hAnsi="Arial" w:cs="Arial"/>
          <w:bCs/>
        </w:rPr>
        <w:tab/>
      </w:r>
      <w:r>
        <w:rPr>
          <w:rFonts w:ascii="Arial" w:hAnsi="Arial" w:cs="Arial"/>
          <w:bCs/>
        </w:rPr>
        <w:tab/>
      </w:r>
      <w:r>
        <w:rPr>
          <w:rFonts w:ascii="Calibri" w:hAnsi="Calibri" w:cs="Calibri"/>
          <w:sz w:val="24"/>
        </w:rPr>
        <w:t>14 -18 Nov 2022</w:t>
      </w:r>
      <w:r>
        <w:rPr>
          <w:rFonts w:ascii="Arial" w:hAnsi="Arial" w:cs="Arial"/>
          <w:bCs/>
        </w:rPr>
        <w:t xml:space="preserve">     </w:t>
      </w:r>
      <w:r>
        <w:rPr>
          <w:rFonts w:ascii="Arial" w:hAnsi="Arial" w:cs="Arial"/>
          <w:bCs/>
          <w:lang w:eastAsia="zh-CN"/>
        </w:rPr>
        <w:t xml:space="preserve">                   </w:t>
      </w:r>
      <w:r>
        <w:rPr>
          <w:rFonts w:ascii="Arial" w:eastAsia="宋体" w:hAnsi="Arial" w:cs="Arial"/>
          <w:bCs/>
          <w:lang w:eastAsia="zh-CN"/>
        </w:rPr>
        <w:t>Canada</w:t>
      </w:r>
    </w:p>
    <w:bookmarkEnd w:id="5"/>
    <w:bookmarkEnd w:id="6"/>
    <w:bookmarkEnd w:id="7"/>
    <w:p w14:paraId="785A85F2" w14:textId="77777777" w:rsidR="0014002C" w:rsidRDefault="0014002C" w:rsidP="0014002C">
      <w:pPr>
        <w:tabs>
          <w:tab w:val="left" w:pos="3119"/>
        </w:tabs>
        <w:rPr>
          <w:rFonts w:ascii="Arial" w:eastAsia="MS Mincho" w:hAnsi="Arial" w:cs="Arial"/>
          <w:bCs/>
          <w:lang w:val="sv-SE" w:eastAsia="ja-JP"/>
        </w:rPr>
      </w:pPr>
    </w:p>
    <w:p w14:paraId="43D195A4" w14:textId="77777777" w:rsidR="0014002C" w:rsidRDefault="0014002C" w:rsidP="0014002C">
      <w:pPr>
        <w:rPr>
          <w:rFonts w:eastAsia="宋体"/>
          <w:lang w:val="sv-SE" w:eastAsia="zh-CN"/>
        </w:rPr>
      </w:pPr>
    </w:p>
    <w:p w14:paraId="5A6690AA" w14:textId="77777777" w:rsidR="0014002C" w:rsidRDefault="0014002C" w:rsidP="0014002C">
      <w:pPr>
        <w:rPr>
          <w:rFonts w:eastAsia="宋体"/>
          <w:lang w:eastAsia="zh-CN"/>
        </w:rPr>
      </w:pPr>
    </w:p>
    <w:p w14:paraId="6B03B642" w14:textId="338C4FAD" w:rsidR="00CF4704" w:rsidRPr="0094298E" w:rsidRDefault="00CF4704" w:rsidP="00CF4704">
      <w:pPr>
        <w:tabs>
          <w:tab w:val="left" w:pos="3119"/>
        </w:tabs>
        <w:spacing w:after="120"/>
        <w:rPr>
          <w:rFonts w:ascii="Arial" w:hAnsi="Arial" w:cs="Arial"/>
          <w:bCs/>
        </w:rPr>
      </w:pPr>
      <w:r w:rsidRPr="0094298E">
        <w:rPr>
          <w:rFonts w:ascii="Arial" w:hAnsi="Arial" w:cs="Arial"/>
          <w:bCs/>
        </w:rPr>
        <w:tab/>
      </w:r>
    </w:p>
    <w:p w14:paraId="6FB6FED7" w14:textId="77777777" w:rsidR="00F12893" w:rsidRPr="00CF4704" w:rsidRDefault="00F12893" w:rsidP="00167061">
      <w:pPr>
        <w:tabs>
          <w:tab w:val="left" w:pos="3119"/>
        </w:tabs>
        <w:spacing w:after="120"/>
        <w:rPr>
          <w:rFonts w:ascii="Arial" w:hAnsi="Arial" w:cs="Arial"/>
          <w:bCs/>
          <w:lang w:val="sv-SE"/>
        </w:rPr>
      </w:pPr>
    </w:p>
    <w:sectPr w:rsidR="00F12893" w:rsidRPr="00CF470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48FF88" w14:textId="77777777" w:rsidR="00E42C0E" w:rsidRDefault="00E42C0E">
      <w:r>
        <w:separator/>
      </w:r>
    </w:p>
  </w:endnote>
  <w:endnote w:type="continuationSeparator" w:id="0">
    <w:p w14:paraId="16792DE1" w14:textId="77777777" w:rsidR="00E42C0E" w:rsidRDefault="00E42C0E">
      <w:r>
        <w:continuationSeparator/>
      </w:r>
    </w:p>
  </w:endnote>
  <w:endnote w:type="continuationNotice" w:id="1">
    <w:p w14:paraId="1072DE27" w14:textId="77777777" w:rsidR="00E42C0E" w:rsidRDefault="00E42C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DE27EF" w14:textId="77777777" w:rsidR="00E42C0E" w:rsidRDefault="00E42C0E">
      <w:r>
        <w:separator/>
      </w:r>
    </w:p>
  </w:footnote>
  <w:footnote w:type="continuationSeparator" w:id="0">
    <w:p w14:paraId="2E16779C" w14:textId="77777777" w:rsidR="00E42C0E" w:rsidRDefault="00E42C0E">
      <w:r>
        <w:continuationSeparator/>
      </w:r>
    </w:p>
  </w:footnote>
  <w:footnote w:type="continuationNotice" w:id="1">
    <w:p w14:paraId="64A3886F" w14:textId="77777777" w:rsidR="00E42C0E" w:rsidRDefault="00E42C0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56A7F65"/>
    <w:multiLevelType w:val="hybridMultilevel"/>
    <w:tmpl w:val="5C189D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3B4518C0"/>
    <w:multiLevelType w:val="hybridMultilevel"/>
    <w:tmpl w:val="44E4303E"/>
    <w:lvl w:ilvl="0" w:tplc="6A5CE75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nsid w:val="5F050C5B"/>
    <w:multiLevelType w:val="hybridMultilevel"/>
    <w:tmpl w:val="52C01A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641234F"/>
    <w:multiLevelType w:val="multilevel"/>
    <w:tmpl w:val="A6F80392"/>
    <w:lvl w:ilvl="0">
      <w:start w:val="1"/>
      <w:numFmt w:val="lowerLetter"/>
      <w:lvlText w:val="%1."/>
      <w:lvlJc w:val="left"/>
      <w:pPr>
        <w:ind w:left="1440" w:hanging="360"/>
      </w:pPr>
      <w:rPr>
        <w:strike w:val="0"/>
        <w:dstrike w:val="0"/>
        <w:u w:val="none"/>
        <w:effect w:val="none"/>
      </w:rPr>
    </w:lvl>
    <w:lvl w:ilvl="1">
      <w:start w:val="1"/>
      <w:numFmt w:val="lowerRoman"/>
      <w:lvlText w:val="%2."/>
      <w:lvlJc w:val="right"/>
      <w:pPr>
        <w:ind w:left="2160" w:hanging="360"/>
      </w:pPr>
      <w:rPr>
        <w:strike w:val="0"/>
        <w:dstrike w:val="0"/>
        <w:u w:val="none"/>
        <w:effect w:val="none"/>
      </w:rPr>
    </w:lvl>
    <w:lvl w:ilvl="2">
      <w:start w:val="1"/>
      <w:numFmt w:val="decimal"/>
      <w:lvlText w:val="%3."/>
      <w:lvlJc w:val="left"/>
      <w:pPr>
        <w:ind w:left="2880" w:hanging="360"/>
      </w:pPr>
      <w:rPr>
        <w:strike w:val="0"/>
        <w:dstrike w:val="0"/>
        <w:u w:val="none"/>
        <w:effect w:val="none"/>
      </w:rPr>
    </w:lvl>
    <w:lvl w:ilvl="3">
      <w:start w:val="1"/>
      <w:numFmt w:val="lowerLetter"/>
      <w:lvlText w:val="%4."/>
      <w:lvlJc w:val="left"/>
      <w:pPr>
        <w:ind w:left="3600" w:hanging="360"/>
      </w:pPr>
      <w:rPr>
        <w:strike w:val="0"/>
        <w:dstrike w:val="0"/>
        <w:u w:val="none"/>
        <w:effect w:val="none"/>
      </w:rPr>
    </w:lvl>
    <w:lvl w:ilvl="4">
      <w:start w:val="1"/>
      <w:numFmt w:val="lowerRoman"/>
      <w:lvlText w:val="%5."/>
      <w:lvlJc w:val="right"/>
      <w:pPr>
        <w:ind w:left="4320" w:hanging="360"/>
      </w:pPr>
      <w:rPr>
        <w:strike w:val="0"/>
        <w:dstrike w:val="0"/>
        <w:u w:val="none"/>
        <w:effect w:val="none"/>
      </w:rPr>
    </w:lvl>
    <w:lvl w:ilvl="5">
      <w:start w:val="1"/>
      <w:numFmt w:val="decimal"/>
      <w:lvlText w:val="%6."/>
      <w:lvlJc w:val="left"/>
      <w:pPr>
        <w:ind w:left="5040" w:hanging="360"/>
      </w:pPr>
      <w:rPr>
        <w:strike w:val="0"/>
        <w:dstrike w:val="0"/>
        <w:u w:val="none"/>
        <w:effect w:val="none"/>
      </w:rPr>
    </w:lvl>
    <w:lvl w:ilvl="6">
      <w:start w:val="1"/>
      <w:numFmt w:val="lowerLetter"/>
      <w:lvlText w:val="%7."/>
      <w:lvlJc w:val="left"/>
      <w:pPr>
        <w:ind w:left="5760" w:hanging="360"/>
      </w:pPr>
      <w:rPr>
        <w:strike w:val="0"/>
        <w:dstrike w:val="0"/>
        <w:u w:val="none"/>
        <w:effect w:val="none"/>
      </w:rPr>
    </w:lvl>
    <w:lvl w:ilvl="7">
      <w:start w:val="1"/>
      <w:numFmt w:val="lowerRoman"/>
      <w:lvlText w:val="%8."/>
      <w:lvlJc w:val="right"/>
      <w:pPr>
        <w:ind w:left="6480" w:hanging="360"/>
      </w:pPr>
      <w:rPr>
        <w:strike w:val="0"/>
        <w:dstrike w:val="0"/>
        <w:u w:val="none"/>
        <w:effect w:val="none"/>
      </w:rPr>
    </w:lvl>
    <w:lvl w:ilvl="8">
      <w:start w:val="1"/>
      <w:numFmt w:val="decimal"/>
      <w:lvlText w:val="%9."/>
      <w:lvlJc w:val="left"/>
      <w:pPr>
        <w:ind w:left="7200" w:hanging="360"/>
      </w:pPr>
      <w:rPr>
        <w:strike w:val="0"/>
        <w:dstrike w:val="0"/>
        <w:u w:val="none"/>
        <w:effect w:val="none"/>
      </w:rPr>
    </w:lvl>
  </w:abstractNum>
  <w:abstractNum w:abstractNumId="8">
    <w:nsid w:val="6BE61341"/>
    <w:multiLevelType w:val="hybridMultilevel"/>
    <w:tmpl w:val="76586D84"/>
    <w:lvl w:ilvl="0" w:tplc="4B38184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DC6208A"/>
    <w:multiLevelType w:val="hybridMultilevel"/>
    <w:tmpl w:val="0B4A507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6"/>
  </w:num>
  <w:num w:numId="2">
    <w:abstractNumId w:val="4"/>
  </w:num>
  <w:num w:numId="3">
    <w:abstractNumId w:val="3"/>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3"/>
  <w:removePersonalInformation/>
  <w:removeDateAndTime/>
  <w:displayBackgroundShap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986"/>
    <w:rsid w:val="00004454"/>
    <w:rsid w:val="00006A2C"/>
    <w:rsid w:val="00011315"/>
    <w:rsid w:val="00015986"/>
    <w:rsid w:val="00016019"/>
    <w:rsid w:val="00020137"/>
    <w:rsid w:val="00024AB7"/>
    <w:rsid w:val="000454BB"/>
    <w:rsid w:val="00046D5C"/>
    <w:rsid w:val="000531BF"/>
    <w:rsid w:val="00055E7D"/>
    <w:rsid w:val="000564A7"/>
    <w:rsid w:val="00057CC2"/>
    <w:rsid w:val="00060EB5"/>
    <w:rsid w:val="0006303E"/>
    <w:rsid w:val="000642C5"/>
    <w:rsid w:val="000717CB"/>
    <w:rsid w:val="00077360"/>
    <w:rsid w:val="0008302E"/>
    <w:rsid w:val="000A5089"/>
    <w:rsid w:val="000B0F4C"/>
    <w:rsid w:val="000B5B48"/>
    <w:rsid w:val="000C3CE6"/>
    <w:rsid w:val="000D0986"/>
    <w:rsid w:val="000E5BB3"/>
    <w:rsid w:val="0010142A"/>
    <w:rsid w:val="001065FE"/>
    <w:rsid w:val="001168DF"/>
    <w:rsid w:val="00120AB7"/>
    <w:rsid w:val="00120BE7"/>
    <w:rsid w:val="00123EEC"/>
    <w:rsid w:val="0014002C"/>
    <w:rsid w:val="0015203C"/>
    <w:rsid w:val="00153B41"/>
    <w:rsid w:val="00166F03"/>
    <w:rsid w:val="00167061"/>
    <w:rsid w:val="00167D3D"/>
    <w:rsid w:val="0017649F"/>
    <w:rsid w:val="001879FC"/>
    <w:rsid w:val="00196F82"/>
    <w:rsid w:val="001A01B3"/>
    <w:rsid w:val="001A1EF1"/>
    <w:rsid w:val="001A7DDC"/>
    <w:rsid w:val="001B0179"/>
    <w:rsid w:val="001B4226"/>
    <w:rsid w:val="001C0157"/>
    <w:rsid w:val="001C0198"/>
    <w:rsid w:val="001C129A"/>
    <w:rsid w:val="001C5399"/>
    <w:rsid w:val="001D28BB"/>
    <w:rsid w:val="001D34D1"/>
    <w:rsid w:val="001F16D7"/>
    <w:rsid w:val="001F211D"/>
    <w:rsid w:val="002019A5"/>
    <w:rsid w:val="00201FA2"/>
    <w:rsid w:val="00204863"/>
    <w:rsid w:val="00210AE8"/>
    <w:rsid w:val="00210E1B"/>
    <w:rsid w:val="00217326"/>
    <w:rsid w:val="0022081E"/>
    <w:rsid w:val="002214C2"/>
    <w:rsid w:val="00222BB2"/>
    <w:rsid w:val="0022686A"/>
    <w:rsid w:val="00233DB5"/>
    <w:rsid w:val="0024400C"/>
    <w:rsid w:val="0024447A"/>
    <w:rsid w:val="00250A91"/>
    <w:rsid w:val="00250FEE"/>
    <w:rsid w:val="00254144"/>
    <w:rsid w:val="00261F4D"/>
    <w:rsid w:val="0026215F"/>
    <w:rsid w:val="0027083F"/>
    <w:rsid w:val="002775A8"/>
    <w:rsid w:val="002A3261"/>
    <w:rsid w:val="002A4991"/>
    <w:rsid w:val="002A6F3E"/>
    <w:rsid w:val="002D110E"/>
    <w:rsid w:val="002D5C3F"/>
    <w:rsid w:val="002D6B9E"/>
    <w:rsid w:val="002E7D76"/>
    <w:rsid w:val="002F4A35"/>
    <w:rsid w:val="003078A1"/>
    <w:rsid w:val="003103F6"/>
    <w:rsid w:val="003109F5"/>
    <w:rsid w:val="00310C35"/>
    <w:rsid w:val="00312216"/>
    <w:rsid w:val="0032045F"/>
    <w:rsid w:val="00325388"/>
    <w:rsid w:val="00325408"/>
    <w:rsid w:val="00325BE5"/>
    <w:rsid w:val="00353233"/>
    <w:rsid w:val="00360E27"/>
    <w:rsid w:val="00370FCA"/>
    <w:rsid w:val="003A5539"/>
    <w:rsid w:val="003C4CD1"/>
    <w:rsid w:val="003C50E7"/>
    <w:rsid w:val="003C74EE"/>
    <w:rsid w:val="003C75B4"/>
    <w:rsid w:val="003D25C9"/>
    <w:rsid w:val="003D534C"/>
    <w:rsid w:val="003E2748"/>
    <w:rsid w:val="003F3D72"/>
    <w:rsid w:val="0040046A"/>
    <w:rsid w:val="00403EA9"/>
    <w:rsid w:val="004071FE"/>
    <w:rsid w:val="00407962"/>
    <w:rsid w:val="00410968"/>
    <w:rsid w:val="00413615"/>
    <w:rsid w:val="00414928"/>
    <w:rsid w:val="00415DA5"/>
    <w:rsid w:val="00417848"/>
    <w:rsid w:val="00426D2A"/>
    <w:rsid w:val="004339FF"/>
    <w:rsid w:val="00435B9F"/>
    <w:rsid w:val="00450A65"/>
    <w:rsid w:val="00450CC4"/>
    <w:rsid w:val="00455842"/>
    <w:rsid w:val="00463EA4"/>
    <w:rsid w:val="00472E10"/>
    <w:rsid w:val="0048106A"/>
    <w:rsid w:val="00484F8B"/>
    <w:rsid w:val="00485FD1"/>
    <w:rsid w:val="00486EC3"/>
    <w:rsid w:val="0049461F"/>
    <w:rsid w:val="00495F70"/>
    <w:rsid w:val="004B12BD"/>
    <w:rsid w:val="004B3415"/>
    <w:rsid w:val="004B4732"/>
    <w:rsid w:val="004C0BA5"/>
    <w:rsid w:val="004C21F8"/>
    <w:rsid w:val="004C45A7"/>
    <w:rsid w:val="004C5284"/>
    <w:rsid w:val="004D6F76"/>
    <w:rsid w:val="004E07B6"/>
    <w:rsid w:val="004E3740"/>
    <w:rsid w:val="004F071F"/>
    <w:rsid w:val="004F0EB2"/>
    <w:rsid w:val="004F17BB"/>
    <w:rsid w:val="004F353D"/>
    <w:rsid w:val="004F5978"/>
    <w:rsid w:val="00517FA8"/>
    <w:rsid w:val="00523E78"/>
    <w:rsid w:val="0052558F"/>
    <w:rsid w:val="00525E3E"/>
    <w:rsid w:val="00533752"/>
    <w:rsid w:val="005375C5"/>
    <w:rsid w:val="00552E7B"/>
    <w:rsid w:val="00563597"/>
    <w:rsid w:val="00564A05"/>
    <w:rsid w:val="005658C3"/>
    <w:rsid w:val="00566885"/>
    <w:rsid w:val="00566927"/>
    <w:rsid w:val="005732F4"/>
    <w:rsid w:val="00583F79"/>
    <w:rsid w:val="00591E4D"/>
    <w:rsid w:val="005936EE"/>
    <w:rsid w:val="005A1AC3"/>
    <w:rsid w:val="005A211B"/>
    <w:rsid w:val="005B0FD2"/>
    <w:rsid w:val="005B15A0"/>
    <w:rsid w:val="005B1C90"/>
    <w:rsid w:val="005B3C98"/>
    <w:rsid w:val="005B3E5C"/>
    <w:rsid w:val="005D65FA"/>
    <w:rsid w:val="005D79B2"/>
    <w:rsid w:val="005E2CBD"/>
    <w:rsid w:val="005E539F"/>
    <w:rsid w:val="005F0004"/>
    <w:rsid w:val="005F5FB4"/>
    <w:rsid w:val="006027A7"/>
    <w:rsid w:val="00611598"/>
    <w:rsid w:val="0061608A"/>
    <w:rsid w:val="006223A4"/>
    <w:rsid w:val="006246B7"/>
    <w:rsid w:val="00624E4B"/>
    <w:rsid w:val="00626349"/>
    <w:rsid w:val="00630DC0"/>
    <w:rsid w:val="006313F6"/>
    <w:rsid w:val="00642F04"/>
    <w:rsid w:val="00646A77"/>
    <w:rsid w:val="0065154B"/>
    <w:rsid w:val="00651BA9"/>
    <w:rsid w:val="00652ECA"/>
    <w:rsid w:val="006620D0"/>
    <w:rsid w:val="006760C7"/>
    <w:rsid w:val="006908A9"/>
    <w:rsid w:val="00692BE7"/>
    <w:rsid w:val="006934CD"/>
    <w:rsid w:val="00695A66"/>
    <w:rsid w:val="00697831"/>
    <w:rsid w:val="006A4D8E"/>
    <w:rsid w:val="006A5008"/>
    <w:rsid w:val="006A7142"/>
    <w:rsid w:val="006C706F"/>
    <w:rsid w:val="006D2B46"/>
    <w:rsid w:val="006D436C"/>
    <w:rsid w:val="006D5BAD"/>
    <w:rsid w:val="006D749B"/>
    <w:rsid w:val="006E1359"/>
    <w:rsid w:val="006E4388"/>
    <w:rsid w:val="006E527F"/>
    <w:rsid w:val="006F2C07"/>
    <w:rsid w:val="00700307"/>
    <w:rsid w:val="00700478"/>
    <w:rsid w:val="007073BB"/>
    <w:rsid w:val="00721B17"/>
    <w:rsid w:val="00732A0A"/>
    <w:rsid w:val="00737CD5"/>
    <w:rsid w:val="00747DEF"/>
    <w:rsid w:val="00751A98"/>
    <w:rsid w:val="00756BCC"/>
    <w:rsid w:val="0075775B"/>
    <w:rsid w:val="00760F5C"/>
    <w:rsid w:val="00765D88"/>
    <w:rsid w:val="00775087"/>
    <w:rsid w:val="00776403"/>
    <w:rsid w:val="007800DB"/>
    <w:rsid w:val="007818A5"/>
    <w:rsid w:val="00784BB8"/>
    <w:rsid w:val="00786752"/>
    <w:rsid w:val="00787C41"/>
    <w:rsid w:val="007970B8"/>
    <w:rsid w:val="007A0CE9"/>
    <w:rsid w:val="007B0CAA"/>
    <w:rsid w:val="007B1A99"/>
    <w:rsid w:val="007B2C48"/>
    <w:rsid w:val="007B2D9E"/>
    <w:rsid w:val="007B3C05"/>
    <w:rsid w:val="007C4F53"/>
    <w:rsid w:val="007C6A48"/>
    <w:rsid w:val="007D1D90"/>
    <w:rsid w:val="007D2B59"/>
    <w:rsid w:val="007D61F2"/>
    <w:rsid w:val="007D78F6"/>
    <w:rsid w:val="007E38B0"/>
    <w:rsid w:val="007E76D5"/>
    <w:rsid w:val="0080168A"/>
    <w:rsid w:val="0080402D"/>
    <w:rsid w:val="0080620E"/>
    <w:rsid w:val="00814FBE"/>
    <w:rsid w:val="00822E72"/>
    <w:rsid w:val="00826314"/>
    <w:rsid w:val="00831E7D"/>
    <w:rsid w:val="00834067"/>
    <w:rsid w:val="00842D2D"/>
    <w:rsid w:val="00844CF1"/>
    <w:rsid w:val="008522E1"/>
    <w:rsid w:val="008620AB"/>
    <w:rsid w:val="0086390A"/>
    <w:rsid w:val="00870B49"/>
    <w:rsid w:val="00892BD4"/>
    <w:rsid w:val="00893DD2"/>
    <w:rsid w:val="00895A5B"/>
    <w:rsid w:val="008A029C"/>
    <w:rsid w:val="008B0307"/>
    <w:rsid w:val="008B3FFC"/>
    <w:rsid w:val="008C2B5E"/>
    <w:rsid w:val="008C7C22"/>
    <w:rsid w:val="008D17A2"/>
    <w:rsid w:val="008E177F"/>
    <w:rsid w:val="008E533A"/>
    <w:rsid w:val="008E6517"/>
    <w:rsid w:val="008F2438"/>
    <w:rsid w:val="008F67C3"/>
    <w:rsid w:val="00904DAC"/>
    <w:rsid w:val="00922D24"/>
    <w:rsid w:val="00924E18"/>
    <w:rsid w:val="0093087A"/>
    <w:rsid w:val="00937ABA"/>
    <w:rsid w:val="0094298E"/>
    <w:rsid w:val="0095166D"/>
    <w:rsid w:val="00960160"/>
    <w:rsid w:val="0096212D"/>
    <w:rsid w:val="00962B87"/>
    <w:rsid w:val="00962F1C"/>
    <w:rsid w:val="00971ADF"/>
    <w:rsid w:val="00982238"/>
    <w:rsid w:val="00996BEE"/>
    <w:rsid w:val="009A4929"/>
    <w:rsid w:val="009A5008"/>
    <w:rsid w:val="009A51AC"/>
    <w:rsid w:val="009B4A77"/>
    <w:rsid w:val="009C2A3E"/>
    <w:rsid w:val="009C4FBC"/>
    <w:rsid w:val="009D3285"/>
    <w:rsid w:val="009D469F"/>
    <w:rsid w:val="009D6A90"/>
    <w:rsid w:val="009E1D1C"/>
    <w:rsid w:val="009E49D3"/>
    <w:rsid w:val="009F1A28"/>
    <w:rsid w:val="009F5401"/>
    <w:rsid w:val="009F7D3E"/>
    <w:rsid w:val="00A008D8"/>
    <w:rsid w:val="00A0103B"/>
    <w:rsid w:val="00A12CBA"/>
    <w:rsid w:val="00A13146"/>
    <w:rsid w:val="00A20519"/>
    <w:rsid w:val="00A21776"/>
    <w:rsid w:val="00A278C6"/>
    <w:rsid w:val="00A40013"/>
    <w:rsid w:val="00A56A52"/>
    <w:rsid w:val="00A66A0E"/>
    <w:rsid w:val="00A71BA7"/>
    <w:rsid w:val="00A7247D"/>
    <w:rsid w:val="00A7282C"/>
    <w:rsid w:val="00A7721F"/>
    <w:rsid w:val="00A9258E"/>
    <w:rsid w:val="00A950B0"/>
    <w:rsid w:val="00A96939"/>
    <w:rsid w:val="00A96A6A"/>
    <w:rsid w:val="00AA56F8"/>
    <w:rsid w:val="00AA6E23"/>
    <w:rsid w:val="00AA712F"/>
    <w:rsid w:val="00AB0C29"/>
    <w:rsid w:val="00AB1A6B"/>
    <w:rsid w:val="00AB2669"/>
    <w:rsid w:val="00AB5DCA"/>
    <w:rsid w:val="00AB77C4"/>
    <w:rsid w:val="00AC005A"/>
    <w:rsid w:val="00AD1AB4"/>
    <w:rsid w:val="00AD2D1C"/>
    <w:rsid w:val="00AD3149"/>
    <w:rsid w:val="00AE5D80"/>
    <w:rsid w:val="00AF2936"/>
    <w:rsid w:val="00AF6539"/>
    <w:rsid w:val="00B03900"/>
    <w:rsid w:val="00B13D1B"/>
    <w:rsid w:val="00B2078B"/>
    <w:rsid w:val="00B226D1"/>
    <w:rsid w:val="00B25F49"/>
    <w:rsid w:val="00B324F2"/>
    <w:rsid w:val="00B420C5"/>
    <w:rsid w:val="00B42AF1"/>
    <w:rsid w:val="00B508C6"/>
    <w:rsid w:val="00B54246"/>
    <w:rsid w:val="00B5468A"/>
    <w:rsid w:val="00B604A6"/>
    <w:rsid w:val="00B6598B"/>
    <w:rsid w:val="00B7138D"/>
    <w:rsid w:val="00B7596C"/>
    <w:rsid w:val="00B83C38"/>
    <w:rsid w:val="00B930C5"/>
    <w:rsid w:val="00B94EC6"/>
    <w:rsid w:val="00BA17A5"/>
    <w:rsid w:val="00BA51B9"/>
    <w:rsid w:val="00BA5C52"/>
    <w:rsid w:val="00BB5C5B"/>
    <w:rsid w:val="00BC148D"/>
    <w:rsid w:val="00BC3BFA"/>
    <w:rsid w:val="00BC4074"/>
    <w:rsid w:val="00BC52E4"/>
    <w:rsid w:val="00BC5581"/>
    <w:rsid w:val="00BC55DB"/>
    <w:rsid w:val="00BC7BC7"/>
    <w:rsid w:val="00BC7D2C"/>
    <w:rsid w:val="00BD5AC7"/>
    <w:rsid w:val="00BD7262"/>
    <w:rsid w:val="00BE5802"/>
    <w:rsid w:val="00BE6EA0"/>
    <w:rsid w:val="00BF522E"/>
    <w:rsid w:val="00BF5FBB"/>
    <w:rsid w:val="00BF61B5"/>
    <w:rsid w:val="00BF78FA"/>
    <w:rsid w:val="00C03E5A"/>
    <w:rsid w:val="00C05749"/>
    <w:rsid w:val="00C153E7"/>
    <w:rsid w:val="00C261E7"/>
    <w:rsid w:val="00C31708"/>
    <w:rsid w:val="00C43088"/>
    <w:rsid w:val="00C511B3"/>
    <w:rsid w:val="00C52AA8"/>
    <w:rsid w:val="00C52F6E"/>
    <w:rsid w:val="00C555E3"/>
    <w:rsid w:val="00C611C0"/>
    <w:rsid w:val="00C62177"/>
    <w:rsid w:val="00C629AA"/>
    <w:rsid w:val="00C67BAB"/>
    <w:rsid w:val="00C67EFA"/>
    <w:rsid w:val="00C76E69"/>
    <w:rsid w:val="00C827EB"/>
    <w:rsid w:val="00C82E1D"/>
    <w:rsid w:val="00C83D70"/>
    <w:rsid w:val="00C861C7"/>
    <w:rsid w:val="00C93EE2"/>
    <w:rsid w:val="00C94E90"/>
    <w:rsid w:val="00C95586"/>
    <w:rsid w:val="00C95E68"/>
    <w:rsid w:val="00CA3046"/>
    <w:rsid w:val="00CB59CE"/>
    <w:rsid w:val="00CC3579"/>
    <w:rsid w:val="00CC3888"/>
    <w:rsid w:val="00CC7882"/>
    <w:rsid w:val="00CC7A03"/>
    <w:rsid w:val="00CD01D3"/>
    <w:rsid w:val="00CD0591"/>
    <w:rsid w:val="00CD488D"/>
    <w:rsid w:val="00CE0FC0"/>
    <w:rsid w:val="00CE4D8C"/>
    <w:rsid w:val="00CE5A4F"/>
    <w:rsid w:val="00CF0D8A"/>
    <w:rsid w:val="00CF4704"/>
    <w:rsid w:val="00D00EBD"/>
    <w:rsid w:val="00D15A34"/>
    <w:rsid w:val="00D1656A"/>
    <w:rsid w:val="00D2028D"/>
    <w:rsid w:val="00D215B2"/>
    <w:rsid w:val="00D32DCF"/>
    <w:rsid w:val="00D45761"/>
    <w:rsid w:val="00D45BF9"/>
    <w:rsid w:val="00D53431"/>
    <w:rsid w:val="00D54FE6"/>
    <w:rsid w:val="00D55CF3"/>
    <w:rsid w:val="00D611F8"/>
    <w:rsid w:val="00D64BC8"/>
    <w:rsid w:val="00D72B4B"/>
    <w:rsid w:val="00D73B14"/>
    <w:rsid w:val="00D768C9"/>
    <w:rsid w:val="00D83C50"/>
    <w:rsid w:val="00D95EEE"/>
    <w:rsid w:val="00DA15FC"/>
    <w:rsid w:val="00DA7A52"/>
    <w:rsid w:val="00DB13C5"/>
    <w:rsid w:val="00DB141C"/>
    <w:rsid w:val="00DD1A18"/>
    <w:rsid w:val="00DD21ED"/>
    <w:rsid w:val="00DD3998"/>
    <w:rsid w:val="00DE2C4C"/>
    <w:rsid w:val="00DE3E10"/>
    <w:rsid w:val="00DE4714"/>
    <w:rsid w:val="00DE6ADA"/>
    <w:rsid w:val="00DF30BF"/>
    <w:rsid w:val="00E214FC"/>
    <w:rsid w:val="00E24C35"/>
    <w:rsid w:val="00E26C9E"/>
    <w:rsid w:val="00E343EC"/>
    <w:rsid w:val="00E35069"/>
    <w:rsid w:val="00E35074"/>
    <w:rsid w:val="00E35499"/>
    <w:rsid w:val="00E3654A"/>
    <w:rsid w:val="00E42C0E"/>
    <w:rsid w:val="00E45AE1"/>
    <w:rsid w:val="00E62EA6"/>
    <w:rsid w:val="00E806C8"/>
    <w:rsid w:val="00E81CAF"/>
    <w:rsid w:val="00E90DE0"/>
    <w:rsid w:val="00E94B44"/>
    <w:rsid w:val="00E958F1"/>
    <w:rsid w:val="00EA07B2"/>
    <w:rsid w:val="00EB0E2E"/>
    <w:rsid w:val="00EC3540"/>
    <w:rsid w:val="00ED10A6"/>
    <w:rsid w:val="00ED4DDA"/>
    <w:rsid w:val="00EE0509"/>
    <w:rsid w:val="00EE0D26"/>
    <w:rsid w:val="00EF3A3B"/>
    <w:rsid w:val="00EF5460"/>
    <w:rsid w:val="00F12893"/>
    <w:rsid w:val="00F15788"/>
    <w:rsid w:val="00F22843"/>
    <w:rsid w:val="00F2294E"/>
    <w:rsid w:val="00F2361A"/>
    <w:rsid w:val="00F27B65"/>
    <w:rsid w:val="00F33E22"/>
    <w:rsid w:val="00F35884"/>
    <w:rsid w:val="00F51292"/>
    <w:rsid w:val="00F6019A"/>
    <w:rsid w:val="00F62BBD"/>
    <w:rsid w:val="00F658B7"/>
    <w:rsid w:val="00F7580D"/>
    <w:rsid w:val="00F80DBE"/>
    <w:rsid w:val="00F85F77"/>
    <w:rsid w:val="00F87481"/>
    <w:rsid w:val="00F958A5"/>
    <w:rsid w:val="00F97DE8"/>
    <w:rsid w:val="00FA0546"/>
    <w:rsid w:val="00FA50D1"/>
    <w:rsid w:val="00FA5416"/>
    <w:rsid w:val="00FA7822"/>
    <w:rsid w:val="00FA7F3A"/>
    <w:rsid w:val="00FB1403"/>
    <w:rsid w:val="00FB64FB"/>
    <w:rsid w:val="00FC0E1E"/>
    <w:rsid w:val="00FC4569"/>
    <w:rsid w:val="00FD244F"/>
    <w:rsid w:val="00FD7BE4"/>
    <w:rsid w:val="00FE3B2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BD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0D0986"/>
    <w:rPr>
      <w:rFonts w:ascii="Tahoma" w:hAnsi="Tahoma" w:cs="Tahoma"/>
      <w:sz w:val="16"/>
      <w:szCs w:val="16"/>
    </w:rPr>
  </w:style>
  <w:style w:type="character" w:customStyle="1" w:styleId="Char0">
    <w:name w:val="批注框文本 Char"/>
    <w:link w:val="aa"/>
    <w:uiPriority w:val="99"/>
    <w:semiHidden/>
    <w:rsid w:val="000D0986"/>
    <w:rPr>
      <w:rFonts w:ascii="Tahoma" w:hAnsi="Tahoma" w:cs="Tahoma"/>
      <w:sz w:val="16"/>
      <w:szCs w:val="16"/>
      <w:lang w:val="en-GB"/>
    </w:rPr>
  </w:style>
  <w:style w:type="character" w:styleId="ab">
    <w:name w:val="Hyperlink"/>
    <w:uiPriority w:val="99"/>
    <w:unhideWhenUsed/>
    <w:rsid w:val="000D0986"/>
    <w:rPr>
      <w:color w:val="0000FF"/>
      <w:u w:val="single"/>
    </w:rPr>
  </w:style>
  <w:style w:type="paragraph" w:styleId="ac">
    <w:name w:val="List Paragraph"/>
    <w:basedOn w:val="a"/>
    <w:uiPriority w:val="34"/>
    <w:qFormat/>
    <w:rsid w:val="009D469F"/>
    <w:pPr>
      <w:ind w:left="720"/>
    </w:pPr>
    <w:rPr>
      <w:rFonts w:ascii="Calibri" w:eastAsia="Calibri" w:hAnsi="Calibri"/>
      <w:sz w:val="22"/>
      <w:szCs w:val="22"/>
      <w:lang w:val="en-US"/>
    </w:rPr>
  </w:style>
  <w:style w:type="paragraph" w:styleId="ad">
    <w:name w:val="annotation subject"/>
    <w:basedOn w:val="a5"/>
    <w:next w:val="a5"/>
    <w:link w:val="Char1"/>
    <w:uiPriority w:val="99"/>
    <w:semiHidden/>
    <w:unhideWhenUsed/>
    <w:rsid w:val="00BC3BFA"/>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BC3BFA"/>
    <w:rPr>
      <w:rFonts w:ascii="Arial" w:hAnsi="Arial"/>
      <w:lang w:val="en-GB" w:eastAsia="en-US"/>
    </w:rPr>
  </w:style>
  <w:style w:type="character" w:customStyle="1" w:styleId="Char1">
    <w:name w:val="批注主题 Char"/>
    <w:link w:val="ad"/>
    <w:uiPriority w:val="99"/>
    <w:semiHidden/>
    <w:rsid w:val="00BC3BFA"/>
    <w:rPr>
      <w:rFonts w:ascii="Arial" w:hAnsi="Arial"/>
      <w:b/>
      <w:bCs/>
      <w:lang w:val="en-GB" w:eastAsia="en-US"/>
    </w:rPr>
  </w:style>
  <w:style w:type="paragraph" w:customStyle="1" w:styleId="CSN1">
    <w:name w:val="CSN1"/>
    <w:basedOn w:val="a"/>
    <w:rsid w:val="00F12893"/>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a3"/>
    <w:qFormat/>
    <w:rsid w:val="00CD488D"/>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rsid w:val="00CD488D"/>
    <w:pPr>
      <w:tabs>
        <w:tab w:val="left" w:pos="1701"/>
      </w:tabs>
    </w:pPr>
    <w:rPr>
      <w:sz w:val="18"/>
    </w:rPr>
  </w:style>
  <w:style w:type="character" w:customStyle="1" w:styleId="UnresolvedMention1">
    <w:name w:val="Unresolved Mention1"/>
    <w:uiPriority w:val="99"/>
    <w:semiHidden/>
    <w:unhideWhenUsed/>
    <w:rsid w:val="00F87481"/>
    <w:rPr>
      <w:color w:val="808080"/>
      <w:shd w:val="clear" w:color="auto" w:fill="E6E6E6"/>
    </w:rPr>
  </w:style>
  <w:style w:type="paragraph" w:customStyle="1" w:styleId="TH">
    <w:name w:val="TH"/>
    <w:basedOn w:val="a"/>
    <w:rsid w:val="009C2A3E"/>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rsid w:val="009C2A3E"/>
    <w:pPr>
      <w:keepNext w:val="0"/>
      <w:spacing w:before="0" w:after="240"/>
    </w:pPr>
  </w:style>
  <w:style w:type="character" w:styleId="ae">
    <w:name w:val="FollowedHyperlink"/>
    <w:uiPriority w:val="99"/>
    <w:semiHidden/>
    <w:unhideWhenUsed/>
    <w:rsid w:val="00BC4074"/>
    <w:rPr>
      <w:color w:val="954F72"/>
      <w:u w:val="single"/>
    </w:rPr>
  </w:style>
  <w:style w:type="paragraph" w:styleId="af">
    <w:name w:val="Title"/>
    <w:basedOn w:val="a"/>
    <w:next w:val="a"/>
    <w:link w:val="Char2"/>
    <w:uiPriority w:val="10"/>
    <w:qFormat/>
    <w:rsid w:val="00AA712F"/>
    <w:pPr>
      <w:spacing w:before="240" w:after="60"/>
      <w:ind w:left="1701" w:hanging="1701"/>
      <w:outlineLvl w:val="0"/>
    </w:pPr>
    <w:rPr>
      <w:rFonts w:ascii="Arial" w:hAnsi="Arial" w:cs="Arial"/>
      <w:b/>
      <w:bCs/>
      <w:kern w:val="28"/>
    </w:rPr>
  </w:style>
  <w:style w:type="character" w:customStyle="1" w:styleId="Char2">
    <w:name w:val="标题 Char"/>
    <w:basedOn w:val="a0"/>
    <w:link w:val="af"/>
    <w:uiPriority w:val="10"/>
    <w:rsid w:val="00AA712F"/>
    <w:rPr>
      <w:rFonts w:ascii="Arial" w:hAnsi="Arial" w:cs="Arial"/>
      <w:b/>
      <w:bCs/>
      <w:kern w:val="28"/>
      <w:lang w:eastAsia="en-US"/>
    </w:rPr>
  </w:style>
  <w:style w:type="paragraph" w:customStyle="1" w:styleId="CRCoverPage">
    <w:name w:val="CR Cover Page"/>
    <w:rsid w:val="00B03900"/>
    <w:pPr>
      <w:spacing w:after="120"/>
    </w:pPr>
    <w:rPr>
      <w:rFonts w:ascii="Arial" w:hAnsi="Arial"/>
      <w:lang w:eastAsia="en-US"/>
    </w:rPr>
  </w:style>
  <w:style w:type="table" w:styleId="af0">
    <w:name w:val="Table Grid"/>
    <w:basedOn w:val="a1"/>
    <w:uiPriority w:val="59"/>
    <w:rsid w:val="00C03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9"/>
    <w:qFormat/>
    <w:rsid w:val="001C5399"/>
    <w:pPr>
      <w:tabs>
        <w:tab w:val="left" w:pos="1701"/>
        <w:tab w:val="right" w:pos="9639"/>
      </w:tabs>
      <w:overflowPunct w:val="0"/>
      <w:autoSpaceDE w:val="0"/>
      <w:autoSpaceDN w:val="0"/>
      <w:adjustRightInd w:val="0"/>
      <w:spacing w:after="240"/>
      <w:jc w:val="both"/>
    </w:pPr>
    <w:rPr>
      <w:rFonts w:eastAsia="宋体" w:cs="Times New Roman"/>
      <w:b/>
      <w:color w:val="auto"/>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0D0986"/>
    <w:rPr>
      <w:rFonts w:ascii="Tahoma" w:hAnsi="Tahoma" w:cs="Tahoma"/>
      <w:sz w:val="16"/>
      <w:szCs w:val="16"/>
    </w:rPr>
  </w:style>
  <w:style w:type="character" w:customStyle="1" w:styleId="Char0">
    <w:name w:val="批注框文本 Char"/>
    <w:link w:val="aa"/>
    <w:uiPriority w:val="99"/>
    <w:semiHidden/>
    <w:rsid w:val="000D0986"/>
    <w:rPr>
      <w:rFonts w:ascii="Tahoma" w:hAnsi="Tahoma" w:cs="Tahoma"/>
      <w:sz w:val="16"/>
      <w:szCs w:val="16"/>
      <w:lang w:val="en-GB"/>
    </w:rPr>
  </w:style>
  <w:style w:type="character" w:styleId="ab">
    <w:name w:val="Hyperlink"/>
    <w:uiPriority w:val="99"/>
    <w:unhideWhenUsed/>
    <w:rsid w:val="000D0986"/>
    <w:rPr>
      <w:color w:val="0000FF"/>
      <w:u w:val="single"/>
    </w:rPr>
  </w:style>
  <w:style w:type="paragraph" w:styleId="ac">
    <w:name w:val="List Paragraph"/>
    <w:basedOn w:val="a"/>
    <w:uiPriority w:val="34"/>
    <w:qFormat/>
    <w:rsid w:val="009D469F"/>
    <w:pPr>
      <w:ind w:left="720"/>
    </w:pPr>
    <w:rPr>
      <w:rFonts w:ascii="Calibri" w:eastAsia="Calibri" w:hAnsi="Calibri"/>
      <w:sz w:val="22"/>
      <w:szCs w:val="22"/>
      <w:lang w:val="en-US"/>
    </w:rPr>
  </w:style>
  <w:style w:type="paragraph" w:styleId="ad">
    <w:name w:val="annotation subject"/>
    <w:basedOn w:val="a5"/>
    <w:next w:val="a5"/>
    <w:link w:val="Char1"/>
    <w:uiPriority w:val="99"/>
    <w:semiHidden/>
    <w:unhideWhenUsed/>
    <w:rsid w:val="00BC3BFA"/>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BC3BFA"/>
    <w:rPr>
      <w:rFonts w:ascii="Arial" w:hAnsi="Arial"/>
      <w:lang w:val="en-GB" w:eastAsia="en-US"/>
    </w:rPr>
  </w:style>
  <w:style w:type="character" w:customStyle="1" w:styleId="Char1">
    <w:name w:val="批注主题 Char"/>
    <w:link w:val="ad"/>
    <w:uiPriority w:val="99"/>
    <w:semiHidden/>
    <w:rsid w:val="00BC3BFA"/>
    <w:rPr>
      <w:rFonts w:ascii="Arial" w:hAnsi="Arial"/>
      <w:b/>
      <w:bCs/>
      <w:lang w:val="en-GB" w:eastAsia="en-US"/>
    </w:rPr>
  </w:style>
  <w:style w:type="paragraph" w:customStyle="1" w:styleId="CSN1">
    <w:name w:val="CSN1"/>
    <w:basedOn w:val="a"/>
    <w:rsid w:val="00F12893"/>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a3"/>
    <w:qFormat/>
    <w:rsid w:val="00CD488D"/>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rsid w:val="00CD488D"/>
    <w:pPr>
      <w:tabs>
        <w:tab w:val="left" w:pos="1701"/>
      </w:tabs>
    </w:pPr>
    <w:rPr>
      <w:sz w:val="18"/>
    </w:rPr>
  </w:style>
  <w:style w:type="character" w:customStyle="1" w:styleId="UnresolvedMention1">
    <w:name w:val="Unresolved Mention1"/>
    <w:uiPriority w:val="99"/>
    <w:semiHidden/>
    <w:unhideWhenUsed/>
    <w:rsid w:val="00F87481"/>
    <w:rPr>
      <w:color w:val="808080"/>
      <w:shd w:val="clear" w:color="auto" w:fill="E6E6E6"/>
    </w:rPr>
  </w:style>
  <w:style w:type="paragraph" w:customStyle="1" w:styleId="TH">
    <w:name w:val="TH"/>
    <w:basedOn w:val="a"/>
    <w:rsid w:val="009C2A3E"/>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rsid w:val="009C2A3E"/>
    <w:pPr>
      <w:keepNext w:val="0"/>
      <w:spacing w:before="0" w:after="240"/>
    </w:pPr>
  </w:style>
  <w:style w:type="character" w:styleId="ae">
    <w:name w:val="FollowedHyperlink"/>
    <w:uiPriority w:val="99"/>
    <w:semiHidden/>
    <w:unhideWhenUsed/>
    <w:rsid w:val="00BC4074"/>
    <w:rPr>
      <w:color w:val="954F72"/>
      <w:u w:val="single"/>
    </w:rPr>
  </w:style>
  <w:style w:type="paragraph" w:styleId="af">
    <w:name w:val="Title"/>
    <w:basedOn w:val="a"/>
    <w:next w:val="a"/>
    <w:link w:val="Char2"/>
    <w:uiPriority w:val="10"/>
    <w:qFormat/>
    <w:rsid w:val="00AA712F"/>
    <w:pPr>
      <w:spacing w:before="240" w:after="60"/>
      <w:ind w:left="1701" w:hanging="1701"/>
      <w:outlineLvl w:val="0"/>
    </w:pPr>
    <w:rPr>
      <w:rFonts w:ascii="Arial" w:hAnsi="Arial" w:cs="Arial"/>
      <w:b/>
      <w:bCs/>
      <w:kern w:val="28"/>
    </w:rPr>
  </w:style>
  <w:style w:type="character" w:customStyle="1" w:styleId="Char2">
    <w:name w:val="标题 Char"/>
    <w:basedOn w:val="a0"/>
    <w:link w:val="af"/>
    <w:uiPriority w:val="10"/>
    <w:rsid w:val="00AA712F"/>
    <w:rPr>
      <w:rFonts w:ascii="Arial" w:hAnsi="Arial" w:cs="Arial"/>
      <w:b/>
      <w:bCs/>
      <w:kern w:val="28"/>
      <w:lang w:eastAsia="en-US"/>
    </w:rPr>
  </w:style>
  <w:style w:type="paragraph" w:customStyle="1" w:styleId="CRCoverPage">
    <w:name w:val="CR Cover Page"/>
    <w:rsid w:val="00B03900"/>
    <w:pPr>
      <w:spacing w:after="120"/>
    </w:pPr>
    <w:rPr>
      <w:rFonts w:ascii="Arial" w:hAnsi="Arial"/>
      <w:lang w:eastAsia="en-US"/>
    </w:rPr>
  </w:style>
  <w:style w:type="table" w:styleId="af0">
    <w:name w:val="Table Grid"/>
    <w:basedOn w:val="a1"/>
    <w:uiPriority w:val="59"/>
    <w:rsid w:val="00C03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9"/>
    <w:qFormat/>
    <w:rsid w:val="001C5399"/>
    <w:pPr>
      <w:tabs>
        <w:tab w:val="left" w:pos="1701"/>
        <w:tab w:val="right" w:pos="9639"/>
      </w:tabs>
      <w:overflowPunct w:val="0"/>
      <w:autoSpaceDE w:val="0"/>
      <w:autoSpaceDN w:val="0"/>
      <w:adjustRightInd w:val="0"/>
      <w:spacing w:after="240"/>
      <w:jc w:val="both"/>
    </w:pPr>
    <w:rPr>
      <w:rFonts w:eastAsia="宋体"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6996">
      <w:bodyDiv w:val="1"/>
      <w:marLeft w:val="0"/>
      <w:marRight w:val="0"/>
      <w:marTop w:val="0"/>
      <w:marBottom w:val="0"/>
      <w:divBdr>
        <w:top w:val="none" w:sz="0" w:space="0" w:color="auto"/>
        <w:left w:val="none" w:sz="0" w:space="0" w:color="auto"/>
        <w:bottom w:val="none" w:sz="0" w:space="0" w:color="auto"/>
        <w:right w:val="none" w:sz="0" w:space="0" w:color="auto"/>
      </w:divBdr>
    </w:div>
    <w:div w:id="46417258">
      <w:bodyDiv w:val="1"/>
      <w:marLeft w:val="0"/>
      <w:marRight w:val="0"/>
      <w:marTop w:val="0"/>
      <w:marBottom w:val="0"/>
      <w:divBdr>
        <w:top w:val="none" w:sz="0" w:space="0" w:color="auto"/>
        <w:left w:val="none" w:sz="0" w:space="0" w:color="auto"/>
        <w:bottom w:val="none" w:sz="0" w:space="0" w:color="auto"/>
        <w:right w:val="none" w:sz="0" w:space="0" w:color="auto"/>
      </w:divBdr>
    </w:div>
    <w:div w:id="48965515">
      <w:bodyDiv w:val="1"/>
      <w:marLeft w:val="0"/>
      <w:marRight w:val="0"/>
      <w:marTop w:val="0"/>
      <w:marBottom w:val="0"/>
      <w:divBdr>
        <w:top w:val="none" w:sz="0" w:space="0" w:color="auto"/>
        <w:left w:val="none" w:sz="0" w:space="0" w:color="auto"/>
        <w:bottom w:val="none" w:sz="0" w:space="0" w:color="auto"/>
        <w:right w:val="none" w:sz="0" w:space="0" w:color="auto"/>
      </w:divBdr>
    </w:div>
    <w:div w:id="244338724">
      <w:bodyDiv w:val="1"/>
      <w:marLeft w:val="0"/>
      <w:marRight w:val="0"/>
      <w:marTop w:val="0"/>
      <w:marBottom w:val="0"/>
      <w:divBdr>
        <w:top w:val="none" w:sz="0" w:space="0" w:color="auto"/>
        <w:left w:val="none" w:sz="0" w:space="0" w:color="auto"/>
        <w:bottom w:val="none" w:sz="0" w:space="0" w:color="auto"/>
        <w:right w:val="none" w:sz="0" w:space="0" w:color="auto"/>
      </w:divBdr>
    </w:div>
    <w:div w:id="248777846">
      <w:bodyDiv w:val="1"/>
      <w:marLeft w:val="0"/>
      <w:marRight w:val="0"/>
      <w:marTop w:val="0"/>
      <w:marBottom w:val="0"/>
      <w:divBdr>
        <w:top w:val="none" w:sz="0" w:space="0" w:color="auto"/>
        <w:left w:val="none" w:sz="0" w:space="0" w:color="auto"/>
        <w:bottom w:val="none" w:sz="0" w:space="0" w:color="auto"/>
        <w:right w:val="none" w:sz="0" w:space="0" w:color="auto"/>
      </w:divBdr>
    </w:div>
    <w:div w:id="310063766">
      <w:bodyDiv w:val="1"/>
      <w:marLeft w:val="0"/>
      <w:marRight w:val="0"/>
      <w:marTop w:val="0"/>
      <w:marBottom w:val="0"/>
      <w:divBdr>
        <w:top w:val="none" w:sz="0" w:space="0" w:color="auto"/>
        <w:left w:val="none" w:sz="0" w:space="0" w:color="auto"/>
        <w:bottom w:val="none" w:sz="0" w:space="0" w:color="auto"/>
        <w:right w:val="none" w:sz="0" w:space="0" w:color="auto"/>
      </w:divBdr>
    </w:div>
    <w:div w:id="428890211">
      <w:bodyDiv w:val="1"/>
      <w:marLeft w:val="0"/>
      <w:marRight w:val="0"/>
      <w:marTop w:val="0"/>
      <w:marBottom w:val="0"/>
      <w:divBdr>
        <w:top w:val="none" w:sz="0" w:space="0" w:color="auto"/>
        <w:left w:val="none" w:sz="0" w:space="0" w:color="auto"/>
        <w:bottom w:val="none" w:sz="0" w:space="0" w:color="auto"/>
        <w:right w:val="none" w:sz="0" w:space="0" w:color="auto"/>
      </w:divBdr>
    </w:div>
    <w:div w:id="594364355">
      <w:bodyDiv w:val="1"/>
      <w:marLeft w:val="0"/>
      <w:marRight w:val="0"/>
      <w:marTop w:val="0"/>
      <w:marBottom w:val="0"/>
      <w:divBdr>
        <w:top w:val="none" w:sz="0" w:space="0" w:color="auto"/>
        <w:left w:val="none" w:sz="0" w:space="0" w:color="auto"/>
        <w:bottom w:val="none" w:sz="0" w:space="0" w:color="auto"/>
        <w:right w:val="none" w:sz="0" w:space="0" w:color="auto"/>
      </w:divBdr>
    </w:div>
    <w:div w:id="608321314">
      <w:bodyDiv w:val="1"/>
      <w:marLeft w:val="0"/>
      <w:marRight w:val="0"/>
      <w:marTop w:val="0"/>
      <w:marBottom w:val="0"/>
      <w:divBdr>
        <w:top w:val="none" w:sz="0" w:space="0" w:color="auto"/>
        <w:left w:val="none" w:sz="0" w:space="0" w:color="auto"/>
        <w:bottom w:val="none" w:sz="0" w:space="0" w:color="auto"/>
        <w:right w:val="none" w:sz="0" w:space="0" w:color="auto"/>
      </w:divBdr>
    </w:div>
    <w:div w:id="759453119">
      <w:bodyDiv w:val="1"/>
      <w:marLeft w:val="0"/>
      <w:marRight w:val="0"/>
      <w:marTop w:val="0"/>
      <w:marBottom w:val="0"/>
      <w:divBdr>
        <w:top w:val="none" w:sz="0" w:space="0" w:color="auto"/>
        <w:left w:val="none" w:sz="0" w:space="0" w:color="auto"/>
        <w:bottom w:val="none" w:sz="0" w:space="0" w:color="auto"/>
        <w:right w:val="none" w:sz="0" w:space="0" w:color="auto"/>
      </w:divBdr>
    </w:div>
    <w:div w:id="901718235">
      <w:bodyDiv w:val="1"/>
      <w:marLeft w:val="0"/>
      <w:marRight w:val="0"/>
      <w:marTop w:val="0"/>
      <w:marBottom w:val="0"/>
      <w:divBdr>
        <w:top w:val="none" w:sz="0" w:space="0" w:color="auto"/>
        <w:left w:val="none" w:sz="0" w:space="0" w:color="auto"/>
        <w:bottom w:val="none" w:sz="0" w:space="0" w:color="auto"/>
        <w:right w:val="none" w:sz="0" w:space="0" w:color="auto"/>
      </w:divBdr>
    </w:div>
    <w:div w:id="944725896">
      <w:bodyDiv w:val="1"/>
      <w:marLeft w:val="0"/>
      <w:marRight w:val="0"/>
      <w:marTop w:val="0"/>
      <w:marBottom w:val="0"/>
      <w:divBdr>
        <w:top w:val="none" w:sz="0" w:space="0" w:color="auto"/>
        <w:left w:val="none" w:sz="0" w:space="0" w:color="auto"/>
        <w:bottom w:val="none" w:sz="0" w:space="0" w:color="auto"/>
        <w:right w:val="none" w:sz="0" w:space="0" w:color="auto"/>
      </w:divBdr>
    </w:div>
    <w:div w:id="1101102160">
      <w:bodyDiv w:val="1"/>
      <w:marLeft w:val="0"/>
      <w:marRight w:val="0"/>
      <w:marTop w:val="0"/>
      <w:marBottom w:val="0"/>
      <w:divBdr>
        <w:top w:val="none" w:sz="0" w:space="0" w:color="auto"/>
        <w:left w:val="none" w:sz="0" w:space="0" w:color="auto"/>
        <w:bottom w:val="none" w:sz="0" w:space="0" w:color="auto"/>
        <w:right w:val="none" w:sz="0" w:space="0" w:color="auto"/>
      </w:divBdr>
    </w:div>
    <w:div w:id="1213350391">
      <w:bodyDiv w:val="1"/>
      <w:marLeft w:val="0"/>
      <w:marRight w:val="0"/>
      <w:marTop w:val="0"/>
      <w:marBottom w:val="0"/>
      <w:divBdr>
        <w:top w:val="none" w:sz="0" w:space="0" w:color="auto"/>
        <w:left w:val="none" w:sz="0" w:space="0" w:color="auto"/>
        <w:bottom w:val="none" w:sz="0" w:space="0" w:color="auto"/>
        <w:right w:val="none" w:sz="0" w:space="0" w:color="auto"/>
      </w:divBdr>
    </w:div>
    <w:div w:id="1231619456">
      <w:bodyDiv w:val="1"/>
      <w:marLeft w:val="0"/>
      <w:marRight w:val="0"/>
      <w:marTop w:val="0"/>
      <w:marBottom w:val="0"/>
      <w:divBdr>
        <w:top w:val="none" w:sz="0" w:space="0" w:color="auto"/>
        <w:left w:val="none" w:sz="0" w:space="0" w:color="auto"/>
        <w:bottom w:val="none" w:sz="0" w:space="0" w:color="auto"/>
        <w:right w:val="none" w:sz="0" w:space="0" w:color="auto"/>
      </w:divBdr>
    </w:div>
    <w:div w:id="1309940213">
      <w:bodyDiv w:val="1"/>
      <w:marLeft w:val="0"/>
      <w:marRight w:val="0"/>
      <w:marTop w:val="0"/>
      <w:marBottom w:val="0"/>
      <w:divBdr>
        <w:top w:val="none" w:sz="0" w:space="0" w:color="auto"/>
        <w:left w:val="none" w:sz="0" w:space="0" w:color="auto"/>
        <w:bottom w:val="none" w:sz="0" w:space="0" w:color="auto"/>
        <w:right w:val="none" w:sz="0" w:space="0" w:color="auto"/>
      </w:divBdr>
    </w:div>
    <w:div w:id="1478567498">
      <w:bodyDiv w:val="1"/>
      <w:marLeft w:val="0"/>
      <w:marRight w:val="0"/>
      <w:marTop w:val="0"/>
      <w:marBottom w:val="0"/>
      <w:divBdr>
        <w:top w:val="none" w:sz="0" w:space="0" w:color="auto"/>
        <w:left w:val="none" w:sz="0" w:space="0" w:color="auto"/>
        <w:bottom w:val="none" w:sz="0" w:space="0" w:color="auto"/>
        <w:right w:val="none" w:sz="0" w:space="0" w:color="auto"/>
      </w:divBdr>
    </w:div>
    <w:div w:id="1607227675">
      <w:bodyDiv w:val="1"/>
      <w:marLeft w:val="0"/>
      <w:marRight w:val="0"/>
      <w:marTop w:val="0"/>
      <w:marBottom w:val="0"/>
      <w:divBdr>
        <w:top w:val="none" w:sz="0" w:space="0" w:color="auto"/>
        <w:left w:val="none" w:sz="0" w:space="0" w:color="auto"/>
        <w:bottom w:val="none" w:sz="0" w:space="0" w:color="auto"/>
        <w:right w:val="none" w:sz="0" w:space="0" w:color="auto"/>
      </w:divBdr>
    </w:div>
    <w:div w:id="1744835331">
      <w:bodyDiv w:val="1"/>
      <w:marLeft w:val="0"/>
      <w:marRight w:val="0"/>
      <w:marTop w:val="0"/>
      <w:marBottom w:val="0"/>
      <w:divBdr>
        <w:top w:val="none" w:sz="0" w:space="0" w:color="auto"/>
        <w:left w:val="none" w:sz="0" w:space="0" w:color="auto"/>
        <w:bottom w:val="none" w:sz="0" w:space="0" w:color="auto"/>
        <w:right w:val="none" w:sz="0" w:space="0" w:color="auto"/>
      </w:divBdr>
    </w:div>
    <w:div w:id="1752891934">
      <w:bodyDiv w:val="1"/>
      <w:marLeft w:val="0"/>
      <w:marRight w:val="0"/>
      <w:marTop w:val="0"/>
      <w:marBottom w:val="0"/>
      <w:divBdr>
        <w:top w:val="none" w:sz="0" w:space="0" w:color="auto"/>
        <w:left w:val="none" w:sz="0" w:space="0" w:color="auto"/>
        <w:bottom w:val="none" w:sz="0" w:space="0" w:color="auto"/>
        <w:right w:val="none" w:sz="0" w:space="0" w:color="auto"/>
      </w:divBdr>
    </w:div>
    <w:div w:id="1782334774">
      <w:bodyDiv w:val="1"/>
      <w:marLeft w:val="0"/>
      <w:marRight w:val="0"/>
      <w:marTop w:val="0"/>
      <w:marBottom w:val="0"/>
      <w:divBdr>
        <w:top w:val="none" w:sz="0" w:space="0" w:color="auto"/>
        <w:left w:val="none" w:sz="0" w:space="0" w:color="auto"/>
        <w:bottom w:val="none" w:sz="0" w:space="0" w:color="auto"/>
        <w:right w:val="none" w:sz="0" w:space="0" w:color="auto"/>
      </w:divBdr>
    </w:div>
    <w:div w:id="213111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D1C8F-B712-4FB0-827E-75EDBAC62D25}">
  <ds:schemaRefs>
    <ds:schemaRef ds:uri="http://schemas.microsoft.com/office/2006/metadata/longProperties"/>
  </ds:schemaRefs>
</ds:datastoreItem>
</file>

<file path=customXml/itemProps2.xml><?xml version="1.0" encoding="utf-8"?>
<ds:datastoreItem xmlns:ds="http://schemas.openxmlformats.org/officeDocument/2006/customXml" ds:itemID="{B69E3D03-BB7F-420D-AE42-42DAD434A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170</Words>
  <Characters>973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1141</CharactersWithSpaces>
  <SharedDoc>false</SharedDoc>
  <HLinks>
    <vt:vector size="6" baseType="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2022-08-09T03:09:00Z</dcterms:created>
  <dcterms:modified xsi:type="dcterms:W3CDTF">2022-08-09T03:09:00Z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(3)AIdsSJ5P2jlYvwyU1QUdUmHW7+wKGdnitn3RpTrfLt9grSzNhoQsWgkWDuOT4YNifeVn85Cr
Rvx3dPvxWEuDMEMOPAfi28ddAz75oyCSKfMe+PpTQi6sVEGezwpFVIPDSce+QAoLjcnEuckF
0hQEO76ls+LWeAWBqiNMy72O+bEFn4fJPtp1f1uK3pC6CCNG58ZaTuGF9Mfm++wP6wob12fh
pkKLXv5j+eyfWOjE3y</vt:lpwstr>
  </property>
  <property fmtid="{D5CDD505-2E9C-101B-9397-08002B2CF9AE}" pid="3" name="_2015_ms_pID_7253431">
    <vt:lpwstr>/MuhMfyYmccrG0JP95mtpEFSw0N7tjx6AQb1YlxCk/6pbw3vGnJeUH
DlzMwvTsKcIse9fPWog+K8QUeTU5kKuBw2Y5d3wvJ9Ua+lnLmceTVQs8ShBvfsjS5bROc4et
hjyPl+CeJbGuprUFdci/h6u+6+USIj6oJRe2I1jyhlEROTKuy9j/Y+LCt4PImZMbPAEdRYAO
IEOwK4ipy+A0ZNbswpuwtUSeD+2QhjsupLqd</vt:lpwstr>
  </property>
  <property fmtid="{D5CDD505-2E9C-101B-9397-08002B2CF9AE}" pid="4" name="_2015_ms_pID_7253432">
    <vt:lpwstr>/g==</vt:lpwstr>
  </property>
</Properties>
</file>