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7A0A1" w14:textId="1B3C6EC3" w:rsidR="00CA42A7" w:rsidRDefault="00CA42A7" w:rsidP="00CA42A7">
      <w:pPr>
        <w:pStyle w:val="CRCoverPage"/>
        <w:tabs>
          <w:tab w:val="right" w:pos="9639"/>
        </w:tabs>
        <w:spacing w:after="0"/>
        <w:rPr>
          <w:b/>
          <w:i/>
          <w:noProof/>
          <w:sz w:val="28"/>
        </w:rPr>
      </w:pPr>
      <w:bookmarkStart w:id="0" w:name="OLE_LINK39"/>
      <w:bookmarkStart w:id="1" w:name="OLE_LINK40"/>
      <w:bookmarkStart w:id="2" w:name="OLE_LINK41"/>
      <w:bookmarkStart w:id="3" w:name="OLE_LINK42"/>
      <w:r>
        <w:rPr>
          <w:b/>
          <w:noProof/>
          <w:sz w:val="24"/>
        </w:rPr>
        <w:t>3GPP TSG-</w:t>
      </w:r>
      <w:r w:rsidR="00C07DFD">
        <w:rPr>
          <w:b/>
          <w:noProof/>
          <w:sz w:val="24"/>
        </w:rPr>
        <w:fldChar w:fldCharType="begin"/>
      </w:r>
      <w:r w:rsidR="00C07DFD">
        <w:rPr>
          <w:b/>
          <w:noProof/>
          <w:sz w:val="24"/>
        </w:rPr>
        <w:instrText xml:space="preserve"> DOCPROPERTY  TSG/WGRef  \* MERGEFORMAT </w:instrText>
      </w:r>
      <w:r w:rsidR="00C07DFD">
        <w:rPr>
          <w:b/>
          <w:noProof/>
          <w:sz w:val="24"/>
        </w:rPr>
        <w:fldChar w:fldCharType="separate"/>
      </w:r>
      <w:r>
        <w:rPr>
          <w:b/>
          <w:noProof/>
          <w:sz w:val="24"/>
        </w:rPr>
        <w:t>RAN WG3</w:t>
      </w:r>
      <w:r w:rsidR="00C07DFD">
        <w:rPr>
          <w:b/>
          <w:noProof/>
          <w:sz w:val="24"/>
        </w:rPr>
        <w:fldChar w:fldCharType="end"/>
      </w:r>
      <w:r>
        <w:rPr>
          <w:b/>
          <w:noProof/>
          <w:sz w:val="24"/>
        </w:rPr>
        <w:t xml:space="preserve"> Meeting #</w:t>
      </w:r>
      <w:r w:rsidR="00C07DFD">
        <w:rPr>
          <w:b/>
          <w:noProof/>
          <w:sz w:val="24"/>
        </w:rPr>
        <w:fldChar w:fldCharType="begin"/>
      </w:r>
      <w:r w:rsidR="00C07DFD">
        <w:rPr>
          <w:b/>
          <w:noProof/>
          <w:sz w:val="24"/>
        </w:rPr>
        <w:instrText xml:space="preserve"> DOCPROPERTY  MtgSeq  \* MERGEFORMAT </w:instrText>
      </w:r>
      <w:r w:rsidR="00C07DFD">
        <w:rPr>
          <w:b/>
          <w:noProof/>
          <w:sz w:val="24"/>
        </w:rPr>
        <w:fldChar w:fldCharType="separate"/>
      </w:r>
      <w:r>
        <w:rPr>
          <w:b/>
          <w:noProof/>
          <w:sz w:val="24"/>
        </w:rPr>
        <w:t>11</w:t>
      </w:r>
      <w:r w:rsidR="0024353F">
        <w:rPr>
          <w:b/>
          <w:noProof/>
          <w:sz w:val="24"/>
        </w:rPr>
        <w:t>6</w:t>
      </w:r>
      <w:r>
        <w:rPr>
          <w:b/>
          <w:noProof/>
          <w:sz w:val="24"/>
        </w:rPr>
        <w:t>-e</w:t>
      </w:r>
      <w:r w:rsidR="00C07DFD">
        <w:rPr>
          <w:b/>
          <w:noProof/>
          <w:sz w:val="24"/>
        </w:rPr>
        <w:fldChar w:fldCharType="end"/>
      </w:r>
      <w:r>
        <w:rPr>
          <w:b/>
          <w:i/>
          <w:noProof/>
          <w:sz w:val="28"/>
        </w:rPr>
        <w:tab/>
      </w:r>
      <w:r w:rsidR="00A32907" w:rsidRPr="00A32907">
        <w:rPr>
          <w:b/>
          <w:iCs/>
          <w:noProof/>
          <w:sz w:val="28"/>
        </w:rPr>
        <w:t>R3-223333</w:t>
      </w:r>
    </w:p>
    <w:p w14:paraId="311A2724" w14:textId="76DC2B17" w:rsidR="00CA42A7" w:rsidRPr="00925E91" w:rsidRDefault="007E061B" w:rsidP="00CA42A7">
      <w:pPr>
        <w:pStyle w:val="CRCoverPage"/>
        <w:outlineLvl w:val="0"/>
        <w:rPr>
          <w:rFonts w:eastAsia="MS Mincho" w:cs="Arial"/>
          <w:b/>
          <w:sz w:val="24"/>
          <w:szCs w:val="24"/>
          <w:lang w:eastAsia="en-GB"/>
        </w:rPr>
      </w:pPr>
      <w:r w:rsidRPr="00716B86">
        <w:rPr>
          <w:rFonts w:cs="Arial"/>
          <w:b/>
          <w:bCs/>
          <w:sz w:val="24"/>
          <w:szCs w:val="24"/>
        </w:rPr>
        <w:t>E-meeting, 09 May – 19 May 2022</w:t>
      </w:r>
    </w:p>
    <w:p w14:paraId="1DCFE424" w14:textId="757FA021" w:rsidR="00880E6B" w:rsidRPr="00416469" w:rsidRDefault="005E4031" w:rsidP="00B775B3">
      <w:pPr>
        <w:pStyle w:val="Header"/>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Header"/>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6A80AB09"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7C32BC" w:rsidRPr="007C32BC">
        <w:rPr>
          <w:rFonts w:ascii="Arial" w:hAnsi="Arial" w:cs="Arial"/>
          <w:bCs/>
          <w:color w:val="000000"/>
        </w:rPr>
        <w:t>[Draft] Reply LS on NAS PDU delivery during PDU Session modification procedure</w:t>
      </w:r>
    </w:p>
    <w:p w14:paraId="1DCFE427" w14:textId="1E8DC864"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41083B" w:rsidRPr="0041083B">
        <w:rPr>
          <w:rFonts w:ascii="Arial" w:hAnsi="Arial" w:cs="Arial"/>
          <w:bCs/>
        </w:rPr>
        <w:t>R3-223024</w:t>
      </w:r>
      <w:r w:rsidR="0041083B">
        <w:rPr>
          <w:rFonts w:ascii="Arial" w:hAnsi="Arial" w:cs="Arial"/>
          <w:bCs/>
        </w:rPr>
        <w:t>/</w:t>
      </w:r>
      <w:r w:rsidR="008F7E0D" w:rsidRPr="008F7E0D">
        <w:rPr>
          <w:rFonts w:ascii="Arial" w:hAnsi="Arial" w:cs="Arial"/>
          <w:bCs/>
        </w:rPr>
        <w:t>S2-2201676</w:t>
      </w:r>
      <w:r w:rsidR="0098083E" w:rsidRPr="0098083E">
        <w:rPr>
          <w:rFonts w:ascii="Arial" w:hAnsi="Arial" w:cs="Arial"/>
          <w:bCs/>
        </w:rPr>
        <w:cr/>
      </w:r>
    </w:p>
    <w:p w14:paraId="1DCFE428" w14:textId="1C660B03"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8C71E2">
        <w:rPr>
          <w:rFonts w:ascii="Arial" w:hAnsi="Arial" w:cs="Arial"/>
          <w:bCs/>
          <w:lang w:eastAsia="zh-CN"/>
        </w:rPr>
        <w:t>6</w:t>
      </w:r>
    </w:p>
    <w:p w14:paraId="1DCFE429" w14:textId="479309AB"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7C32BC" w:rsidRPr="007C32BC">
        <w:rPr>
          <w:rFonts w:ascii="Arial" w:hAnsi="Arial" w:cs="Arial"/>
          <w:bCs/>
        </w:rPr>
        <w:t>NR_newRAT</w:t>
      </w:r>
      <w:proofErr w:type="spellEnd"/>
      <w:r w:rsidR="007C32BC" w:rsidRPr="007C32BC">
        <w:rPr>
          <w:rFonts w:ascii="Arial" w:hAnsi="Arial" w:cs="Arial"/>
          <w:bCs/>
        </w:rPr>
        <w:t>-Core, TEI16</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4A25A1" w:rsidR="00B026AF" w:rsidRPr="008233F5" w:rsidRDefault="00B026AF" w:rsidP="00B026AF">
      <w:pPr>
        <w:spacing w:after="60"/>
        <w:ind w:left="1985" w:hanging="1985"/>
        <w:rPr>
          <w:rFonts w:ascii="Arial" w:eastAsiaTheme="minorEastAsia" w:hAnsi="Arial" w:cs="Arial"/>
          <w:bCs/>
          <w:sz w:val="16"/>
          <w:lang w:eastAsia="zh-CN"/>
        </w:rPr>
      </w:pPr>
      <w:r>
        <w:rPr>
          <w:rFonts w:ascii="Arial" w:hAnsi="Arial" w:cs="Arial"/>
          <w:b/>
        </w:rPr>
        <w:t>Source:</w:t>
      </w:r>
      <w:r>
        <w:rPr>
          <w:rFonts w:ascii="Arial" w:hAnsi="Arial" w:cs="Arial"/>
          <w:bCs/>
          <w:color w:val="FF0000"/>
        </w:rPr>
        <w:tab/>
      </w:r>
      <w:r w:rsidR="008233F5" w:rsidRPr="008233F5">
        <w:rPr>
          <w:rFonts w:ascii="Arial" w:hAnsi="Arial" w:cs="Arial"/>
          <w:szCs w:val="22"/>
        </w:rPr>
        <w:t xml:space="preserve">Huawei </w:t>
      </w:r>
      <w:r w:rsidR="008233F5" w:rsidRPr="008233F5">
        <w:rPr>
          <w:rFonts w:ascii="Arial" w:hAnsi="Arial" w:cs="Arial"/>
          <w:szCs w:val="22"/>
          <w:highlight w:val="yellow"/>
        </w:rPr>
        <w:t>[will be RAN3]</w:t>
      </w:r>
    </w:p>
    <w:p w14:paraId="1DCFE42D" w14:textId="0F03071D"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sidR="00C91FD9">
        <w:rPr>
          <w:rFonts w:ascii="Arial" w:hAnsi="Arial" w:cs="Arial"/>
          <w:bCs/>
          <w:color w:val="000000"/>
          <w:lang w:eastAsia="zh-CN"/>
        </w:rPr>
        <w:t>SA</w:t>
      </w:r>
      <w:r w:rsidR="00C51430">
        <w:rPr>
          <w:rFonts w:ascii="Arial" w:eastAsiaTheme="minorEastAsia" w:hAnsi="Arial" w:cs="Arial" w:hint="eastAsia"/>
          <w:bCs/>
          <w:color w:val="000000"/>
          <w:lang w:eastAsia="zh-CN"/>
        </w:rPr>
        <w:t>2</w:t>
      </w:r>
    </w:p>
    <w:p w14:paraId="1DCFE42E" w14:textId="0234A38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p>
    <w:p w14:paraId="1DCFE42F" w14:textId="77777777" w:rsidR="00B026AF" w:rsidRDefault="00B026AF" w:rsidP="00B026AF">
      <w:pPr>
        <w:spacing w:after="60"/>
        <w:ind w:left="1985" w:hanging="1985"/>
        <w:rPr>
          <w:rFonts w:ascii="Arial" w:hAnsi="Arial" w:cs="Arial"/>
          <w:bCs/>
        </w:rPr>
      </w:pPr>
    </w:p>
    <w:p w14:paraId="2A626273"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Contact Person:</w:t>
      </w:r>
      <w:r w:rsidRPr="005A5BEA">
        <w:rPr>
          <w:rFonts w:ascii="Arial" w:hAnsi="Arial" w:cs="Arial"/>
          <w:bCs/>
          <w:szCs w:val="20"/>
          <w:lang w:val="en-GB"/>
        </w:rPr>
        <w:tab/>
      </w:r>
    </w:p>
    <w:p w14:paraId="1B679505" w14:textId="521A69BB" w:rsidR="005A5BEA" w:rsidRPr="005A5BEA" w:rsidRDefault="005A5BEA" w:rsidP="005A5BEA">
      <w:pPr>
        <w:keepNext/>
        <w:tabs>
          <w:tab w:val="left" w:pos="2268"/>
          <w:tab w:val="left" w:pos="2694"/>
        </w:tabs>
        <w:ind w:left="567"/>
        <w:outlineLvl w:val="3"/>
        <w:rPr>
          <w:rFonts w:ascii="Arial" w:hAnsi="Arial" w:cs="Arial"/>
          <w:bCs/>
          <w:szCs w:val="20"/>
          <w:lang w:val="en-GB"/>
        </w:rPr>
      </w:pPr>
      <w:r w:rsidRPr="005A5BEA">
        <w:rPr>
          <w:rFonts w:ascii="Arial" w:hAnsi="Arial" w:cs="Arial"/>
          <w:b/>
          <w:szCs w:val="20"/>
          <w:lang w:val="en-GB"/>
        </w:rPr>
        <w:t>Name:</w:t>
      </w:r>
      <w:r w:rsidRPr="005A5BEA">
        <w:rPr>
          <w:rFonts w:ascii="Arial" w:hAnsi="Arial" w:cs="Arial"/>
          <w:bCs/>
          <w:szCs w:val="20"/>
          <w:lang w:val="en-GB"/>
        </w:rPr>
        <w:tab/>
      </w:r>
      <w:r w:rsidR="00250CB5">
        <w:rPr>
          <w:rFonts w:ascii="Arial" w:hAnsi="Arial" w:cs="Arial"/>
          <w:bCs/>
          <w:szCs w:val="20"/>
          <w:lang w:val="en-GB"/>
        </w:rPr>
        <w:t>Feng Han</w:t>
      </w:r>
    </w:p>
    <w:p w14:paraId="6FCC9FFA" w14:textId="77777777" w:rsidR="005A5BEA" w:rsidRPr="005A5BEA" w:rsidRDefault="005A5BEA" w:rsidP="005A5BEA">
      <w:pPr>
        <w:tabs>
          <w:tab w:val="left" w:pos="2268"/>
          <w:tab w:val="left" w:pos="2694"/>
        </w:tabs>
        <w:ind w:left="567"/>
        <w:rPr>
          <w:rFonts w:ascii="Arial" w:hAnsi="Arial" w:cs="Arial"/>
          <w:bCs/>
          <w:szCs w:val="20"/>
          <w:lang w:val="en-GB"/>
        </w:rPr>
      </w:pPr>
      <w:r w:rsidRPr="005A5BEA">
        <w:rPr>
          <w:rFonts w:ascii="Arial" w:hAnsi="Arial" w:cs="Arial"/>
          <w:b/>
          <w:szCs w:val="20"/>
          <w:lang w:val="en-GB"/>
        </w:rPr>
        <w:t>Tel. Number:</w:t>
      </w:r>
      <w:r w:rsidRPr="005A5BEA">
        <w:rPr>
          <w:rFonts w:ascii="Arial" w:hAnsi="Arial" w:cs="Arial"/>
          <w:bCs/>
          <w:szCs w:val="20"/>
          <w:lang w:val="en-GB"/>
        </w:rPr>
        <w:tab/>
      </w:r>
    </w:p>
    <w:p w14:paraId="18223EBF" w14:textId="5E0038BF" w:rsidR="005A5BEA" w:rsidRPr="005A5BEA" w:rsidRDefault="005A5BEA" w:rsidP="005A5BEA">
      <w:pPr>
        <w:keepNext/>
        <w:tabs>
          <w:tab w:val="left" w:pos="2268"/>
          <w:tab w:val="left" w:pos="2694"/>
        </w:tabs>
        <w:ind w:left="567"/>
        <w:outlineLvl w:val="6"/>
        <w:rPr>
          <w:rFonts w:ascii="Arial" w:hAnsi="Arial" w:cs="Arial"/>
          <w:bCs/>
          <w:color w:val="0000FF"/>
          <w:szCs w:val="20"/>
          <w:lang w:val="en-GB"/>
        </w:rPr>
      </w:pPr>
      <w:r w:rsidRPr="005A5BEA">
        <w:rPr>
          <w:rFonts w:ascii="Arial" w:hAnsi="Arial" w:cs="Arial"/>
          <w:b/>
          <w:color w:val="0000FF"/>
          <w:szCs w:val="20"/>
          <w:lang w:val="en-GB"/>
        </w:rPr>
        <w:t>E-mail Address:</w:t>
      </w:r>
      <w:r w:rsidRPr="005A5BEA">
        <w:rPr>
          <w:rFonts w:ascii="Arial" w:hAnsi="Arial" w:cs="Arial"/>
          <w:bCs/>
          <w:color w:val="0000FF"/>
          <w:szCs w:val="20"/>
          <w:lang w:val="en-GB"/>
        </w:rPr>
        <w:tab/>
      </w:r>
      <w:r w:rsidR="00250CB5">
        <w:rPr>
          <w:rStyle w:val="Hyperlink"/>
          <w:rFonts w:ascii="Arial" w:hAnsi="Arial" w:cs="Arial"/>
          <w:bCs/>
          <w:szCs w:val="20"/>
          <w:lang w:val="en-GB"/>
        </w:rPr>
        <w:t>hanfeng3@huawei.com</w:t>
      </w:r>
    </w:p>
    <w:p w14:paraId="74CDE1DA" w14:textId="77777777" w:rsidR="005A5BEA" w:rsidRPr="00250CB5" w:rsidRDefault="005A5BEA" w:rsidP="005A5BEA">
      <w:pPr>
        <w:spacing w:after="60"/>
        <w:ind w:left="1985" w:hanging="1985"/>
        <w:rPr>
          <w:rFonts w:ascii="Arial" w:hAnsi="Arial" w:cs="Arial"/>
          <w:b/>
          <w:szCs w:val="20"/>
          <w:lang w:val="en-GB"/>
        </w:rPr>
      </w:pPr>
    </w:p>
    <w:p w14:paraId="195E5871"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Send any reply LS to:</w:t>
      </w:r>
      <w:r w:rsidRPr="005A5BEA">
        <w:rPr>
          <w:rFonts w:ascii="Arial" w:hAnsi="Arial" w:cs="Arial"/>
          <w:b/>
          <w:szCs w:val="20"/>
          <w:lang w:val="en-GB"/>
        </w:rPr>
        <w:tab/>
        <w:t xml:space="preserve">3GPP Liaisons Coordinator, </w:t>
      </w:r>
      <w:hyperlink r:id="rId11" w:history="1">
        <w:r w:rsidRPr="005A5BEA">
          <w:rPr>
            <w:rFonts w:ascii="Arial" w:hAnsi="Arial" w:cs="Arial"/>
            <w:b/>
            <w:color w:val="0000FF"/>
            <w:szCs w:val="20"/>
            <w:u w:val="single"/>
            <w:lang w:val="en-GB"/>
          </w:rPr>
          <w:t>mailto:3GPPLiaison@etsi.org</w:t>
        </w:r>
      </w:hyperlink>
      <w:r w:rsidRPr="005A5BEA">
        <w:rPr>
          <w:rFonts w:ascii="Arial" w:hAnsi="Arial" w:cs="Arial"/>
          <w:b/>
          <w:szCs w:val="20"/>
          <w:lang w:val="en-GB"/>
        </w:rPr>
        <w:t xml:space="preserve"> </w:t>
      </w:r>
      <w:r w:rsidRPr="005A5BEA">
        <w:rPr>
          <w:rFonts w:ascii="Arial" w:hAnsi="Arial" w:cs="Arial"/>
          <w:bCs/>
          <w:szCs w:val="20"/>
          <w:lang w:val="en-GB"/>
        </w:rPr>
        <w:tab/>
      </w:r>
    </w:p>
    <w:p w14:paraId="53739E6C" w14:textId="77777777" w:rsidR="005A5BEA" w:rsidRPr="005A5BEA" w:rsidRDefault="005A5BEA" w:rsidP="005A5BEA">
      <w:pPr>
        <w:spacing w:after="60"/>
        <w:ind w:left="1985" w:hanging="1985"/>
        <w:rPr>
          <w:rFonts w:ascii="Arial" w:hAnsi="Arial" w:cs="Arial"/>
          <w:b/>
          <w:szCs w:val="20"/>
          <w:lang w:val="en-GB"/>
        </w:rPr>
      </w:pPr>
    </w:p>
    <w:p w14:paraId="159177FE" w14:textId="565046CA" w:rsidR="005A5BEA" w:rsidRPr="005A5BEA" w:rsidRDefault="005A5BEA" w:rsidP="005A5BEA">
      <w:pPr>
        <w:spacing w:after="60"/>
        <w:ind w:left="1985" w:hanging="1985"/>
        <w:rPr>
          <w:rFonts w:ascii="Arial" w:hAnsi="Arial" w:cs="Arial"/>
          <w:bCs/>
          <w:szCs w:val="20"/>
          <w:lang w:val="en-GB"/>
        </w:rPr>
      </w:pPr>
      <w:r w:rsidRPr="005A5BEA">
        <w:rPr>
          <w:rFonts w:ascii="Arial" w:hAnsi="Arial" w:cs="Arial"/>
          <w:b/>
          <w:szCs w:val="20"/>
          <w:lang w:val="en-GB"/>
        </w:rPr>
        <w:t>Attachments:</w:t>
      </w:r>
      <w:r w:rsidRPr="005A5BEA">
        <w:rPr>
          <w:rFonts w:ascii="Arial" w:hAnsi="Arial" w:cs="Arial"/>
          <w:bCs/>
          <w:szCs w:val="20"/>
          <w:lang w:val="en-GB"/>
        </w:rPr>
        <w:tab/>
      </w:r>
      <w:r w:rsidR="00F94E9B" w:rsidRPr="00F94E9B">
        <w:rPr>
          <w:rFonts w:ascii="Arial" w:hAnsi="Arial" w:cs="Arial"/>
          <w:bCs/>
          <w:szCs w:val="20"/>
          <w:lang w:val="en-GB"/>
        </w:rPr>
        <w:t>R3-223331</w:t>
      </w:r>
      <w:r w:rsidR="00D566F9">
        <w:rPr>
          <w:rFonts w:ascii="Arial" w:hAnsi="Arial" w:cs="Arial"/>
          <w:bCs/>
          <w:szCs w:val="20"/>
          <w:lang w:val="en-GB"/>
        </w:rPr>
        <w:t>/</w:t>
      </w:r>
      <w:r w:rsidR="00F94E9B" w:rsidRPr="00F94E9B">
        <w:t xml:space="preserve"> </w:t>
      </w:r>
      <w:r w:rsidR="00F94E9B" w:rsidRPr="00F94E9B">
        <w:rPr>
          <w:rFonts w:ascii="Arial" w:hAnsi="Arial" w:cs="Arial"/>
          <w:bCs/>
          <w:szCs w:val="20"/>
          <w:lang w:val="en-GB"/>
        </w:rPr>
        <w:t>R3-22333</w:t>
      </w:r>
      <w:r w:rsidR="00F94E9B">
        <w:rPr>
          <w:rFonts w:ascii="Arial" w:hAnsi="Arial" w:cs="Arial"/>
          <w:bCs/>
          <w:szCs w:val="20"/>
          <w:lang w:val="en-GB"/>
        </w:rPr>
        <w:t>2</w:t>
      </w:r>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4C981E60" w14:textId="3AE95473" w:rsidR="00884EE9" w:rsidRDefault="0097525A" w:rsidP="004753EE">
      <w:pPr>
        <w:spacing w:after="120"/>
        <w:rPr>
          <w:rFonts w:ascii="Arial" w:hAnsi="Arial" w:cs="Arial"/>
          <w:szCs w:val="20"/>
          <w:lang w:eastAsia="zh-CN"/>
        </w:rPr>
      </w:pPr>
      <w:r w:rsidRPr="0097525A">
        <w:rPr>
          <w:rFonts w:ascii="Arial" w:hAnsi="Arial" w:cs="Arial"/>
          <w:szCs w:val="20"/>
          <w:lang w:eastAsia="zh-CN"/>
        </w:rPr>
        <w:t>RAN</w:t>
      </w:r>
      <w:r>
        <w:rPr>
          <w:rFonts w:ascii="Arial" w:hAnsi="Arial" w:cs="Arial"/>
          <w:szCs w:val="20"/>
          <w:lang w:eastAsia="zh-CN"/>
        </w:rPr>
        <w:t>3</w:t>
      </w:r>
      <w:r w:rsidRPr="0097525A">
        <w:rPr>
          <w:rFonts w:ascii="Arial" w:hAnsi="Arial" w:cs="Arial"/>
          <w:szCs w:val="20"/>
          <w:lang w:eastAsia="zh-CN"/>
        </w:rPr>
        <w:t xml:space="preserve"> thanks RAN</w:t>
      </w:r>
      <w:r>
        <w:rPr>
          <w:rFonts w:ascii="Arial" w:hAnsi="Arial" w:cs="Arial"/>
          <w:szCs w:val="20"/>
          <w:lang w:eastAsia="zh-CN"/>
        </w:rPr>
        <w:t>2</w:t>
      </w:r>
      <w:r w:rsidRPr="0097525A">
        <w:rPr>
          <w:rFonts w:ascii="Arial" w:hAnsi="Arial" w:cs="Arial"/>
          <w:szCs w:val="20"/>
          <w:lang w:eastAsia="zh-CN"/>
        </w:rPr>
        <w:t xml:space="preserve"> </w:t>
      </w:r>
      <w:r w:rsidR="00884EE9">
        <w:rPr>
          <w:rFonts w:ascii="Arial" w:hAnsi="Arial" w:cs="Arial"/>
          <w:szCs w:val="20"/>
          <w:lang w:eastAsia="zh-CN"/>
        </w:rPr>
        <w:t xml:space="preserve">for </w:t>
      </w:r>
      <w:r w:rsidR="0098685C">
        <w:rPr>
          <w:rFonts w:ascii="Arial" w:hAnsi="Arial" w:cs="Arial"/>
          <w:szCs w:val="20"/>
          <w:lang w:eastAsia="zh-CN"/>
        </w:rPr>
        <w:t xml:space="preserve">the </w:t>
      </w:r>
      <w:r w:rsidR="0068435C">
        <w:rPr>
          <w:rFonts w:ascii="Arial" w:hAnsi="Arial" w:cs="Arial"/>
          <w:szCs w:val="20"/>
          <w:lang w:eastAsia="zh-CN"/>
        </w:rPr>
        <w:t xml:space="preserve">reply </w:t>
      </w:r>
      <w:r w:rsidR="004D1FD3">
        <w:rPr>
          <w:rFonts w:ascii="Arial" w:hAnsi="Arial" w:cs="Arial"/>
          <w:szCs w:val="20"/>
          <w:lang w:eastAsia="zh-CN"/>
        </w:rPr>
        <w:t xml:space="preserve">LS on </w:t>
      </w:r>
      <w:r w:rsidR="00A4231A">
        <w:rPr>
          <w:rFonts w:ascii="Arial" w:hAnsi="Arial" w:cs="Arial" w:hint="eastAsia"/>
          <w:bCs/>
          <w:lang w:eastAsia="zh-CN"/>
        </w:rPr>
        <w:t xml:space="preserve">NAS PDU delivery during PDU </w:t>
      </w:r>
      <w:r w:rsidR="00A4231A">
        <w:rPr>
          <w:rFonts w:ascii="Arial" w:hAnsi="Arial" w:cs="Arial"/>
          <w:bCs/>
          <w:lang w:eastAsia="zh-CN"/>
        </w:rPr>
        <w:t>Session</w:t>
      </w:r>
      <w:r w:rsidR="00A4231A">
        <w:rPr>
          <w:rFonts w:ascii="Arial" w:hAnsi="Arial" w:cs="Arial" w:hint="eastAsia"/>
          <w:bCs/>
          <w:lang w:eastAsia="zh-CN"/>
        </w:rPr>
        <w:t xml:space="preserve"> modification procedure</w:t>
      </w:r>
      <w:r w:rsidR="001526AA">
        <w:rPr>
          <w:rFonts w:ascii="Arial" w:hAnsi="Arial" w:cs="Arial"/>
          <w:szCs w:val="20"/>
          <w:lang w:eastAsia="zh-CN"/>
        </w:rPr>
        <w:t xml:space="preserve">. </w:t>
      </w:r>
    </w:p>
    <w:p w14:paraId="19C9ADEF" w14:textId="6A97BB41" w:rsidR="008D68BF" w:rsidRDefault="00391082" w:rsidP="004753EE">
      <w:pPr>
        <w:spacing w:after="120"/>
        <w:rPr>
          <w:rFonts w:ascii="Arial" w:eastAsiaTheme="minorEastAsia" w:hAnsi="Arial" w:cs="Arial"/>
          <w:szCs w:val="20"/>
          <w:lang w:eastAsia="zh-CN"/>
        </w:rPr>
      </w:pPr>
      <w:r>
        <w:rPr>
          <w:rFonts w:ascii="Arial" w:eastAsiaTheme="minorEastAsia" w:hAnsi="Arial" w:cs="Arial"/>
          <w:szCs w:val="20"/>
          <w:lang w:eastAsia="zh-CN"/>
        </w:rPr>
        <w:t xml:space="preserve">Based on the feedback, </w:t>
      </w:r>
      <w:r w:rsidR="008D68BF">
        <w:rPr>
          <w:rFonts w:ascii="Arial" w:eastAsiaTheme="minorEastAsia" w:hAnsi="Arial" w:cs="Arial" w:hint="eastAsia"/>
          <w:szCs w:val="20"/>
          <w:lang w:eastAsia="zh-CN"/>
        </w:rPr>
        <w:t>R</w:t>
      </w:r>
      <w:r w:rsidR="008D68BF">
        <w:rPr>
          <w:rFonts w:ascii="Arial" w:eastAsiaTheme="minorEastAsia" w:hAnsi="Arial" w:cs="Arial"/>
          <w:szCs w:val="20"/>
          <w:lang w:eastAsia="zh-CN"/>
        </w:rPr>
        <w:t xml:space="preserve">AN3 </w:t>
      </w:r>
      <w:r w:rsidR="00587E8D">
        <w:rPr>
          <w:rFonts w:ascii="Arial" w:eastAsiaTheme="minorEastAsia" w:hAnsi="Arial" w:cs="Arial"/>
          <w:szCs w:val="20"/>
          <w:lang w:eastAsia="zh-CN"/>
        </w:rPr>
        <w:t>agre</w:t>
      </w:r>
      <w:r w:rsidR="00C961BA">
        <w:rPr>
          <w:rFonts w:ascii="Arial" w:eastAsiaTheme="minorEastAsia" w:hAnsi="Arial" w:cs="Arial"/>
          <w:szCs w:val="20"/>
          <w:lang w:eastAsia="zh-CN"/>
        </w:rPr>
        <w:t>e</w:t>
      </w:r>
      <w:r w:rsidR="00587E8D">
        <w:rPr>
          <w:rFonts w:ascii="Arial" w:eastAsiaTheme="minorEastAsia" w:hAnsi="Arial" w:cs="Arial"/>
          <w:szCs w:val="20"/>
          <w:lang w:eastAsia="zh-CN"/>
        </w:rPr>
        <w:t xml:space="preserve"> </w:t>
      </w:r>
      <w:r w:rsidR="00FA1108">
        <w:rPr>
          <w:rFonts w:ascii="Arial" w:eastAsiaTheme="minorEastAsia" w:hAnsi="Arial" w:cs="Arial"/>
          <w:szCs w:val="20"/>
          <w:lang w:eastAsia="zh-CN"/>
        </w:rPr>
        <w:t xml:space="preserve">to go with </w:t>
      </w:r>
      <w:r w:rsidR="00587E8D">
        <w:rPr>
          <w:rFonts w:ascii="Arial" w:eastAsiaTheme="minorEastAsia" w:hAnsi="Arial" w:cs="Arial"/>
          <w:szCs w:val="20"/>
          <w:lang w:eastAsia="zh-CN"/>
        </w:rPr>
        <w:t xml:space="preserve">the following option 2 </w:t>
      </w:r>
      <w:r w:rsidR="00110340">
        <w:rPr>
          <w:rFonts w:ascii="Arial" w:eastAsiaTheme="minorEastAsia" w:hAnsi="Arial" w:cs="Arial"/>
          <w:szCs w:val="20"/>
          <w:lang w:eastAsia="zh-CN"/>
        </w:rPr>
        <w:t xml:space="preserve">on </w:t>
      </w:r>
      <w:r w:rsidR="005C1A22">
        <w:rPr>
          <w:rFonts w:ascii="Arial" w:eastAsiaTheme="minorEastAsia" w:hAnsi="Arial" w:cs="Arial"/>
          <w:szCs w:val="20"/>
          <w:lang w:eastAsia="zh-CN"/>
        </w:rPr>
        <w:t xml:space="preserve">the NAS-PDU delivery in the PDU session </w:t>
      </w:r>
      <w:r w:rsidR="00CE6362">
        <w:rPr>
          <w:rFonts w:ascii="Arial" w:eastAsiaTheme="minorEastAsia" w:hAnsi="Arial" w:cs="Arial"/>
          <w:szCs w:val="20"/>
          <w:lang w:eastAsia="zh-CN"/>
        </w:rPr>
        <w:t xml:space="preserve">resource </w:t>
      </w:r>
      <w:r w:rsidR="005C1A22">
        <w:rPr>
          <w:rFonts w:ascii="Arial" w:eastAsiaTheme="minorEastAsia" w:hAnsi="Arial" w:cs="Arial"/>
          <w:szCs w:val="20"/>
          <w:lang w:eastAsia="zh-CN"/>
        </w:rPr>
        <w:t xml:space="preserve">modify request message. </w:t>
      </w:r>
    </w:p>
    <w:p w14:paraId="1BB937C9" w14:textId="77777777" w:rsidR="00387E87" w:rsidRDefault="00387E87" w:rsidP="00387E87">
      <w:pPr>
        <w:numPr>
          <w:ilvl w:val="0"/>
          <w:numId w:val="10"/>
        </w:numPr>
        <w:autoSpaceDE w:val="0"/>
        <w:autoSpaceDN w:val="0"/>
        <w:adjustRightInd w:val="0"/>
        <w:spacing w:after="120"/>
        <w:jc w:val="both"/>
        <w:rPr>
          <w:rFonts w:ascii="Arial" w:hAnsi="Arial" w:cs="Arial"/>
          <w:iCs/>
          <w:lang w:eastAsia="zh-CN"/>
        </w:rPr>
      </w:pPr>
      <w:r w:rsidRPr="005C1A22">
        <w:rPr>
          <w:rFonts w:ascii="Arial" w:hAnsi="Arial" w:cs="Arial" w:hint="eastAsia"/>
          <w:b/>
          <w:iCs/>
          <w:lang w:eastAsia="zh-CN"/>
        </w:rPr>
        <w:t>Option 2</w:t>
      </w:r>
      <w:r>
        <w:rPr>
          <w:rFonts w:ascii="Arial" w:hAnsi="Arial" w:cs="Arial" w:hint="eastAsia"/>
          <w:iCs/>
          <w:lang w:eastAsia="zh-CN"/>
        </w:rPr>
        <w:t>:</w:t>
      </w:r>
      <w:r>
        <w:rPr>
          <w:rFonts w:ascii="Arial" w:hAnsi="Arial" w:cs="Arial"/>
          <w:iCs/>
          <w:lang w:eastAsia="zh-CN"/>
        </w:rPr>
        <w:t xml:space="preserve"> </w:t>
      </w:r>
      <w:r>
        <w:rPr>
          <w:rFonts w:ascii="Arial" w:hAnsi="Arial" w:cs="Arial" w:hint="eastAsia"/>
          <w:iCs/>
          <w:lang w:eastAsia="zh-CN"/>
        </w:rPr>
        <w:t xml:space="preserve">NG-RAN node sends the </w:t>
      </w:r>
      <w:r>
        <w:rPr>
          <w:rFonts w:ascii="Arial" w:hAnsi="Arial" w:cs="Arial"/>
          <w:iCs/>
          <w:lang w:eastAsia="zh-CN"/>
        </w:rPr>
        <w:t xml:space="preserve">PDU session </w:t>
      </w:r>
      <w:r>
        <w:rPr>
          <w:rFonts w:ascii="Arial" w:hAnsi="Arial" w:cs="Arial" w:hint="eastAsia"/>
          <w:iCs/>
          <w:lang w:eastAsia="zh-CN"/>
        </w:rPr>
        <w:t xml:space="preserve">NAS-PDU to UE only when PDU Session Modification </w:t>
      </w:r>
      <w:r>
        <w:rPr>
          <w:rFonts w:ascii="Arial" w:hAnsi="Arial" w:cs="Arial"/>
          <w:iCs/>
          <w:lang w:eastAsia="zh-CN"/>
        </w:rPr>
        <w:t>for the concerned PDU session</w:t>
      </w:r>
      <w:r w:rsidDel="00B86671">
        <w:rPr>
          <w:rFonts w:ascii="Arial" w:hAnsi="Arial" w:cs="Arial" w:hint="eastAsia"/>
          <w:iCs/>
          <w:lang w:eastAsia="zh-CN"/>
        </w:rPr>
        <w:t xml:space="preserve"> </w:t>
      </w:r>
      <w:r>
        <w:rPr>
          <w:rFonts w:ascii="Arial" w:hAnsi="Arial" w:cs="Arial" w:hint="eastAsia"/>
          <w:iCs/>
          <w:lang w:eastAsia="zh-CN"/>
        </w:rPr>
        <w:t>succeeds</w:t>
      </w:r>
      <w:r>
        <w:rPr>
          <w:rFonts w:ascii="Arial" w:hAnsi="Arial" w:cs="Arial"/>
          <w:iCs/>
          <w:lang w:eastAsia="zh-CN"/>
        </w:rPr>
        <w:t xml:space="preserve">. </w:t>
      </w:r>
    </w:p>
    <w:p w14:paraId="0A60F5D8" w14:textId="33932712" w:rsidR="00225508" w:rsidRPr="00A8020C" w:rsidRDefault="00737DBA" w:rsidP="00884EE9">
      <w:pPr>
        <w:pStyle w:val="Header"/>
        <w:tabs>
          <w:tab w:val="left" w:pos="720"/>
        </w:tabs>
        <w:rPr>
          <w:rFonts w:eastAsiaTheme="minorEastAsia" w:cs="Arial"/>
          <w:b w:val="0"/>
          <w:lang w:eastAsia="zh-CN"/>
        </w:rPr>
      </w:pPr>
      <w:r>
        <w:rPr>
          <w:rFonts w:eastAsiaTheme="minorEastAsia" w:cs="Arial" w:hint="eastAsia"/>
          <w:b w:val="0"/>
          <w:lang w:eastAsia="zh-CN"/>
        </w:rPr>
        <w:t>T</w:t>
      </w:r>
      <w:r>
        <w:rPr>
          <w:rFonts w:eastAsiaTheme="minorEastAsia" w:cs="Arial"/>
          <w:b w:val="0"/>
          <w:lang w:eastAsia="zh-CN"/>
        </w:rPr>
        <w:t xml:space="preserve">he agreed </w:t>
      </w:r>
      <w:r w:rsidR="000A29EB">
        <w:rPr>
          <w:rFonts w:eastAsiaTheme="minorEastAsia" w:cs="Arial"/>
          <w:b w:val="0"/>
          <w:lang w:eastAsia="zh-CN"/>
        </w:rPr>
        <w:t>RAN3 Rel-16</w:t>
      </w:r>
      <w:r w:rsidR="006C1AF5">
        <w:rPr>
          <w:rFonts w:eastAsiaTheme="minorEastAsia" w:cs="Arial"/>
          <w:b w:val="0"/>
          <w:lang w:eastAsia="zh-CN"/>
        </w:rPr>
        <w:t>/17</w:t>
      </w:r>
      <w:r w:rsidR="000A29EB">
        <w:rPr>
          <w:rFonts w:eastAsiaTheme="minorEastAsia" w:cs="Arial"/>
          <w:b w:val="0"/>
          <w:lang w:eastAsia="zh-CN"/>
        </w:rPr>
        <w:t xml:space="preserve"> </w:t>
      </w:r>
      <w:r>
        <w:rPr>
          <w:rFonts w:eastAsiaTheme="minorEastAsia" w:cs="Arial"/>
          <w:b w:val="0"/>
          <w:lang w:eastAsia="zh-CN"/>
        </w:rPr>
        <w:t>CR</w:t>
      </w:r>
      <w:r w:rsidR="006C1AF5">
        <w:rPr>
          <w:rFonts w:eastAsiaTheme="minorEastAsia" w:cs="Arial"/>
          <w:b w:val="0"/>
          <w:lang w:eastAsia="zh-CN"/>
        </w:rPr>
        <w:t>s</w:t>
      </w:r>
      <w:r>
        <w:rPr>
          <w:rFonts w:eastAsiaTheme="minorEastAsia" w:cs="Arial"/>
          <w:b w:val="0"/>
          <w:lang w:eastAsia="zh-CN"/>
        </w:rPr>
        <w:t xml:space="preserve"> </w:t>
      </w:r>
      <w:r w:rsidR="006C1AF5">
        <w:rPr>
          <w:rFonts w:eastAsiaTheme="minorEastAsia" w:cs="Arial"/>
          <w:b w:val="0"/>
          <w:lang w:eastAsia="zh-CN"/>
        </w:rPr>
        <w:t>are</w:t>
      </w:r>
      <w:r>
        <w:rPr>
          <w:rFonts w:eastAsiaTheme="minorEastAsia" w:cs="Arial"/>
          <w:b w:val="0"/>
          <w:lang w:eastAsia="zh-CN"/>
        </w:rPr>
        <w:t xml:space="preserve"> also attached. </w:t>
      </w:r>
    </w:p>
    <w:p w14:paraId="3128DED0" w14:textId="77777777" w:rsidR="00225508" w:rsidRDefault="00225508" w:rsidP="00884EE9">
      <w:pPr>
        <w:pStyle w:val="Header"/>
        <w:tabs>
          <w:tab w:val="left" w:pos="720"/>
        </w:tabs>
        <w:rPr>
          <w:rFonts w:cs="Arial"/>
        </w:rPr>
      </w:pPr>
      <w:bookmarkStart w:id="4" w:name="_GoBack"/>
      <w:bookmarkEnd w:id="4"/>
    </w:p>
    <w:p w14:paraId="1DCFE43D" w14:textId="6CDA865E"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21C8BD28"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sidR="00C457D5">
        <w:rPr>
          <w:rFonts w:ascii="Arial" w:hAnsi="Arial" w:cs="Arial"/>
          <w:b/>
          <w:lang w:eastAsia="zh-CN"/>
        </w:rPr>
        <w:t>SA</w:t>
      </w:r>
      <w:r w:rsidR="005C37BB">
        <w:rPr>
          <w:rFonts w:ascii="Arial" w:eastAsiaTheme="minorEastAsia" w:hAnsi="Arial" w:cs="Arial" w:hint="eastAsia"/>
          <w:b/>
          <w:lang w:eastAsia="zh-CN"/>
        </w:rPr>
        <w:t>2</w:t>
      </w:r>
      <w:r w:rsidR="007950A7">
        <w:rPr>
          <w:rFonts w:ascii="Arial" w:eastAsiaTheme="minorEastAsia" w:hAnsi="Arial" w:cs="Arial"/>
          <w:b/>
          <w:lang w:eastAsia="zh-CN"/>
        </w:rPr>
        <w:t xml:space="preserve"> group</w:t>
      </w:r>
      <w:r>
        <w:rPr>
          <w:rFonts w:ascii="Arial" w:hAnsi="Arial" w:cs="Arial"/>
          <w:b/>
        </w:rPr>
        <w:t>:</w:t>
      </w:r>
    </w:p>
    <w:p w14:paraId="1DCFE440" w14:textId="6990DF5B" w:rsidR="00A74C51" w:rsidRPr="001A2752" w:rsidRDefault="00A74C51" w:rsidP="00A74C51">
      <w:pPr>
        <w:ind w:left="851" w:hanging="851"/>
        <w:rPr>
          <w:rFonts w:ascii="Arial" w:eastAsiaTheme="minorEastAsia" w:hAnsi="Arial" w:cs="Arial"/>
          <w:bCs/>
          <w:iCs/>
          <w:lang w:eastAsia="ja-JP"/>
        </w:rPr>
      </w:pPr>
      <w:r w:rsidRPr="001A2752">
        <w:rPr>
          <w:rFonts w:ascii="Arial" w:hAnsi="Arial" w:cs="Arial"/>
          <w:bCs/>
        </w:rPr>
        <w:t xml:space="preserve">ACTION: </w:t>
      </w:r>
      <w:r w:rsidR="002D59D4" w:rsidRPr="001A2752">
        <w:rPr>
          <w:rFonts w:ascii="Arial" w:hAnsi="Arial" w:cs="Arial"/>
          <w:bCs/>
        </w:rPr>
        <w:t xml:space="preserve">RAN3 respectfully asks </w:t>
      </w:r>
      <w:r w:rsidR="00B309D9">
        <w:rPr>
          <w:rFonts w:ascii="Arial" w:hAnsi="Arial" w:cs="Arial"/>
          <w:bCs/>
        </w:rPr>
        <w:t>SA2</w:t>
      </w:r>
      <w:r w:rsidR="002D59D4" w:rsidRPr="001A2752">
        <w:rPr>
          <w:rFonts w:ascii="Arial" w:hAnsi="Arial" w:cs="Arial"/>
          <w:bCs/>
        </w:rPr>
        <w:t xml:space="preserve"> to take the above into accoun</w:t>
      </w:r>
      <w:r w:rsidR="00B309D9">
        <w:rPr>
          <w:rFonts w:ascii="Arial" w:hAnsi="Arial" w:cs="Arial"/>
          <w:bCs/>
        </w:rPr>
        <w:t xml:space="preserve">t, and update the specification accordingly.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5F3124CB" w14:textId="41E22E06" w:rsidR="007950A7" w:rsidRPr="007950A7" w:rsidRDefault="007950A7" w:rsidP="007950A7">
      <w:pPr>
        <w:tabs>
          <w:tab w:val="left" w:pos="4820"/>
        </w:tabs>
        <w:spacing w:after="120"/>
        <w:ind w:left="5760" w:hanging="5760"/>
        <w:rPr>
          <w:rFonts w:ascii="Arial" w:hAnsi="Arial" w:cs="Arial"/>
          <w:bCs/>
          <w:szCs w:val="20"/>
          <w:lang w:val="en-GB"/>
        </w:rPr>
      </w:pPr>
      <w:r w:rsidRPr="007950A7">
        <w:rPr>
          <w:rFonts w:ascii="Arial" w:hAnsi="Arial" w:cs="Arial"/>
          <w:bCs/>
          <w:szCs w:val="20"/>
          <w:lang w:val="en-GB"/>
        </w:rPr>
        <w:t>TSG-RAN WG3 Meeting#11</w:t>
      </w:r>
      <w:r w:rsidR="001D11A0">
        <w:rPr>
          <w:rFonts w:ascii="Arial" w:hAnsi="Arial" w:cs="Arial"/>
          <w:bCs/>
          <w:szCs w:val="20"/>
          <w:lang w:val="en-GB"/>
        </w:rPr>
        <w:t>7</w:t>
      </w:r>
      <w:r w:rsidRPr="007950A7">
        <w:rPr>
          <w:rFonts w:ascii="Arial" w:hAnsi="Arial" w:cs="Arial"/>
          <w:bCs/>
          <w:szCs w:val="20"/>
          <w:lang w:val="en-GB"/>
        </w:rPr>
        <w:t>-e</w:t>
      </w:r>
      <w:r w:rsidRPr="007950A7">
        <w:rPr>
          <w:rFonts w:ascii="Arial" w:hAnsi="Arial" w:cs="Arial"/>
          <w:bCs/>
          <w:szCs w:val="20"/>
          <w:lang w:val="en-GB"/>
        </w:rPr>
        <w:tab/>
      </w:r>
      <w:r w:rsidR="002B7A15">
        <w:rPr>
          <w:rFonts w:ascii="Arial" w:hAnsi="Arial" w:cs="Arial"/>
          <w:bCs/>
          <w:szCs w:val="20"/>
          <w:lang w:val="en-GB"/>
        </w:rPr>
        <w:t>22</w:t>
      </w:r>
      <w:r w:rsidRPr="007950A7">
        <w:rPr>
          <w:rFonts w:ascii="Arial" w:hAnsi="Arial" w:cs="Arial"/>
          <w:bCs/>
          <w:szCs w:val="20"/>
          <w:lang w:val="en-GB"/>
        </w:rPr>
        <w:t xml:space="preserve"> </w:t>
      </w:r>
      <w:r w:rsidR="002B7A15">
        <w:rPr>
          <w:rFonts w:ascii="Arial" w:hAnsi="Arial" w:cs="Arial"/>
          <w:bCs/>
          <w:szCs w:val="20"/>
          <w:lang w:val="en-GB"/>
        </w:rPr>
        <w:t>Aug</w:t>
      </w:r>
      <w:r w:rsidRPr="007950A7">
        <w:rPr>
          <w:rFonts w:ascii="Arial" w:hAnsi="Arial" w:cs="Arial"/>
          <w:bCs/>
          <w:szCs w:val="20"/>
          <w:lang w:val="en-GB"/>
        </w:rPr>
        <w:t xml:space="preserve"> - </w:t>
      </w:r>
      <w:r w:rsidR="006D568C">
        <w:rPr>
          <w:rFonts w:ascii="Arial" w:hAnsi="Arial" w:cs="Arial"/>
          <w:bCs/>
          <w:szCs w:val="20"/>
          <w:lang w:val="en-GB"/>
        </w:rPr>
        <w:t>2</w:t>
      </w:r>
      <w:r w:rsidR="002B7A15">
        <w:rPr>
          <w:rFonts w:ascii="Arial" w:hAnsi="Arial" w:cs="Arial"/>
          <w:bCs/>
          <w:szCs w:val="20"/>
          <w:lang w:val="en-GB"/>
        </w:rPr>
        <w:t>6</w:t>
      </w:r>
      <w:r w:rsidRPr="007950A7">
        <w:rPr>
          <w:rFonts w:ascii="Arial" w:hAnsi="Arial" w:cs="Arial"/>
          <w:bCs/>
          <w:szCs w:val="20"/>
          <w:lang w:val="en-GB"/>
        </w:rPr>
        <w:t xml:space="preserve"> </w:t>
      </w:r>
      <w:r w:rsidR="002B7A15">
        <w:rPr>
          <w:rFonts w:ascii="Arial" w:hAnsi="Arial" w:cs="Arial"/>
          <w:bCs/>
          <w:szCs w:val="20"/>
          <w:lang w:val="en-GB"/>
        </w:rPr>
        <w:t>Aug</w:t>
      </w:r>
      <w:r w:rsidRPr="007950A7">
        <w:rPr>
          <w:rFonts w:ascii="Arial" w:hAnsi="Arial" w:cs="Arial"/>
          <w:bCs/>
          <w:szCs w:val="20"/>
          <w:lang w:val="en-GB"/>
        </w:rPr>
        <w:t xml:space="preserve"> 2022, </w:t>
      </w:r>
      <w:r w:rsidR="002B7A15" w:rsidRPr="002B7A15">
        <w:rPr>
          <w:rFonts w:ascii="Arial" w:hAnsi="Arial" w:cs="Arial"/>
          <w:bCs/>
          <w:szCs w:val="20"/>
          <w:lang w:val="en-GB"/>
        </w:rPr>
        <w:t>Toulouse, FR</w:t>
      </w:r>
    </w:p>
    <w:p w14:paraId="1DCFE443" w14:textId="1EE80601" w:rsidR="004A7AA3" w:rsidRDefault="004A7AA3" w:rsidP="007950A7">
      <w:pPr>
        <w:rPr>
          <w:rFonts w:ascii="Arial" w:eastAsiaTheme="minorEastAsia" w:hAnsi="Arial" w:cs="Arial"/>
          <w:bCs/>
          <w:color w:val="000000"/>
          <w:lang w:eastAsia="zh-CN"/>
        </w:rPr>
      </w:pPr>
    </w:p>
    <w:sectPr w:rsidR="004A7AA3"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44157" w14:textId="77777777" w:rsidR="005C57D0" w:rsidRDefault="005C57D0">
      <w:r>
        <w:separator/>
      </w:r>
    </w:p>
  </w:endnote>
  <w:endnote w:type="continuationSeparator" w:id="0">
    <w:p w14:paraId="3EEE9C27" w14:textId="77777777" w:rsidR="005C57D0" w:rsidRDefault="005C57D0">
      <w:r>
        <w:continuationSeparator/>
      </w:r>
    </w:p>
  </w:endnote>
  <w:endnote w:type="continuationNotice" w:id="1">
    <w:p w14:paraId="2D04CD32" w14:textId="77777777" w:rsidR="005C57D0" w:rsidRDefault="005C5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9E68B3" w:rsidRDefault="009E6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1F5A5F23"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233F5">
      <w:rPr>
        <w:rStyle w:val="PageNumber"/>
        <w:noProof/>
      </w:rPr>
      <w:t>1</w:t>
    </w:r>
    <w:r>
      <w:rPr>
        <w:rStyle w:val="PageNumber"/>
      </w:rPr>
      <w:fldChar w:fldCharType="end"/>
    </w:r>
  </w:p>
  <w:p w14:paraId="1DCFE44C" w14:textId="0ACC7C7D" w:rsidR="009E68B3" w:rsidRPr="00EB7EB9" w:rsidRDefault="009E68B3" w:rsidP="00EC62E3">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BC048" w14:textId="77777777" w:rsidR="005C57D0" w:rsidRDefault="005C57D0">
      <w:r>
        <w:separator/>
      </w:r>
    </w:p>
  </w:footnote>
  <w:footnote w:type="continuationSeparator" w:id="0">
    <w:p w14:paraId="23D427A9" w14:textId="77777777" w:rsidR="005C57D0" w:rsidRDefault="005C57D0">
      <w:r>
        <w:continuationSeparator/>
      </w:r>
    </w:p>
  </w:footnote>
  <w:footnote w:type="continuationNotice" w:id="1">
    <w:p w14:paraId="7B25A850" w14:textId="77777777" w:rsidR="005C57D0" w:rsidRDefault="005C5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9E68B3" w:rsidRDefault="009E68B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A69"/>
    <w:multiLevelType w:val="hybridMultilevel"/>
    <w:tmpl w:val="0E90F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2271811"/>
    <w:multiLevelType w:val="hybridMultilevel"/>
    <w:tmpl w:val="7AE637D4"/>
    <w:lvl w:ilvl="0" w:tplc="3A067E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0"/>
  </w:num>
  <w:num w:numId="2">
    <w:abstractNumId w:val="9"/>
  </w:num>
  <w:num w:numId="3">
    <w:abstractNumId w:val="8"/>
  </w:num>
  <w:num w:numId="4">
    <w:abstractNumId w:val="6"/>
  </w:num>
  <w:num w:numId="5">
    <w:abstractNumId w:val="1"/>
  </w:num>
  <w:num w:numId="6">
    <w:abstractNumId w:val="5"/>
  </w:num>
  <w:num w:numId="7">
    <w:abstractNumId w:val="2"/>
  </w:num>
  <w:num w:numId="8">
    <w:abstractNumId w:val="4"/>
  </w:num>
  <w:num w:numId="9">
    <w:abstractNumId w:val="7"/>
  </w:num>
  <w:num w:numId="10">
    <w:abstractNumId w:val="3"/>
  </w:num>
  <w:num w:numId="1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0E5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29EB"/>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3216"/>
    <w:rsid w:val="000B3881"/>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2ED5"/>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0F74EF"/>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40D"/>
    <w:rsid w:val="00106A8C"/>
    <w:rsid w:val="00106B6A"/>
    <w:rsid w:val="00107273"/>
    <w:rsid w:val="00107F1D"/>
    <w:rsid w:val="001102F6"/>
    <w:rsid w:val="00110340"/>
    <w:rsid w:val="0011148A"/>
    <w:rsid w:val="00111A44"/>
    <w:rsid w:val="00112278"/>
    <w:rsid w:val="00112EDD"/>
    <w:rsid w:val="0011339C"/>
    <w:rsid w:val="00113E16"/>
    <w:rsid w:val="0011425B"/>
    <w:rsid w:val="00114513"/>
    <w:rsid w:val="00114951"/>
    <w:rsid w:val="00114BEF"/>
    <w:rsid w:val="0011558A"/>
    <w:rsid w:val="00115903"/>
    <w:rsid w:val="00115B29"/>
    <w:rsid w:val="00115B64"/>
    <w:rsid w:val="00115CE3"/>
    <w:rsid w:val="00116B52"/>
    <w:rsid w:val="00117987"/>
    <w:rsid w:val="0012023C"/>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18F6"/>
    <w:rsid w:val="00131986"/>
    <w:rsid w:val="00131AAB"/>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350"/>
    <w:rsid w:val="00144D13"/>
    <w:rsid w:val="0014512D"/>
    <w:rsid w:val="0014580C"/>
    <w:rsid w:val="00145DEE"/>
    <w:rsid w:val="0014667A"/>
    <w:rsid w:val="001469E3"/>
    <w:rsid w:val="00146BD3"/>
    <w:rsid w:val="00146C72"/>
    <w:rsid w:val="00146C8B"/>
    <w:rsid w:val="00146CBE"/>
    <w:rsid w:val="00147DDC"/>
    <w:rsid w:val="00147EC8"/>
    <w:rsid w:val="001509C6"/>
    <w:rsid w:val="00150EDD"/>
    <w:rsid w:val="001526AA"/>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34"/>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87FA4"/>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1A0"/>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51E"/>
    <w:rsid w:val="001F6851"/>
    <w:rsid w:val="001F7AF1"/>
    <w:rsid w:val="001F7C91"/>
    <w:rsid w:val="001F7EA2"/>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CFD"/>
    <w:rsid w:val="00223E82"/>
    <w:rsid w:val="00224693"/>
    <w:rsid w:val="0022483E"/>
    <w:rsid w:val="00224B14"/>
    <w:rsid w:val="00225508"/>
    <w:rsid w:val="002260A0"/>
    <w:rsid w:val="0022646E"/>
    <w:rsid w:val="0022698D"/>
    <w:rsid w:val="00226B3F"/>
    <w:rsid w:val="00227659"/>
    <w:rsid w:val="00230076"/>
    <w:rsid w:val="002301DE"/>
    <w:rsid w:val="002308DF"/>
    <w:rsid w:val="00230AE1"/>
    <w:rsid w:val="00230F23"/>
    <w:rsid w:val="00231AF8"/>
    <w:rsid w:val="00231E3A"/>
    <w:rsid w:val="002321F0"/>
    <w:rsid w:val="00232566"/>
    <w:rsid w:val="00232872"/>
    <w:rsid w:val="00232A82"/>
    <w:rsid w:val="00232CD9"/>
    <w:rsid w:val="00233084"/>
    <w:rsid w:val="00233746"/>
    <w:rsid w:val="00233DD3"/>
    <w:rsid w:val="00234DB0"/>
    <w:rsid w:val="00235AD4"/>
    <w:rsid w:val="00235C66"/>
    <w:rsid w:val="002362AC"/>
    <w:rsid w:val="00236B30"/>
    <w:rsid w:val="00237B3E"/>
    <w:rsid w:val="002405A7"/>
    <w:rsid w:val="00240F0C"/>
    <w:rsid w:val="0024144A"/>
    <w:rsid w:val="00241C61"/>
    <w:rsid w:val="00241D74"/>
    <w:rsid w:val="00242895"/>
    <w:rsid w:val="0024353F"/>
    <w:rsid w:val="00243BD6"/>
    <w:rsid w:val="00243CBC"/>
    <w:rsid w:val="00245D34"/>
    <w:rsid w:val="00247D86"/>
    <w:rsid w:val="0025013D"/>
    <w:rsid w:val="00250C11"/>
    <w:rsid w:val="00250CB5"/>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200"/>
    <w:rsid w:val="00270496"/>
    <w:rsid w:val="00270E4B"/>
    <w:rsid w:val="0027165A"/>
    <w:rsid w:val="0027191B"/>
    <w:rsid w:val="00271B52"/>
    <w:rsid w:val="00271CC5"/>
    <w:rsid w:val="00272978"/>
    <w:rsid w:val="00272FD3"/>
    <w:rsid w:val="00272FED"/>
    <w:rsid w:val="00273024"/>
    <w:rsid w:val="002730A9"/>
    <w:rsid w:val="0027350D"/>
    <w:rsid w:val="00273FFF"/>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A15"/>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4526"/>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016"/>
    <w:rsid w:val="0035217B"/>
    <w:rsid w:val="00352FDE"/>
    <w:rsid w:val="003545A6"/>
    <w:rsid w:val="00354B22"/>
    <w:rsid w:val="00355042"/>
    <w:rsid w:val="0035585A"/>
    <w:rsid w:val="00355E5F"/>
    <w:rsid w:val="00355F74"/>
    <w:rsid w:val="00357962"/>
    <w:rsid w:val="00357C25"/>
    <w:rsid w:val="00360047"/>
    <w:rsid w:val="00360649"/>
    <w:rsid w:val="00360E42"/>
    <w:rsid w:val="003611EF"/>
    <w:rsid w:val="003622F6"/>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4BEF"/>
    <w:rsid w:val="00385067"/>
    <w:rsid w:val="00385699"/>
    <w:rsid w:val="0038645C"/>
    <w:rsid w:val="00386BAD"/>
    <w:rsid w:val="00386F35"/>
    <w:rsid w:val="003870EF"/>
    <w:rsid w:val="00387E87"/>
    <w:rsid w:val="00390174"/>
    <w:rsid w:val="0039035C"/>
    <w:rsid w:val="00391082"/>
    <w:rsid w:val="00391A86"/>
    <w:rsid w:val="0039248B"/>
    <w:rsid w:val="003929DF"/>
    <w:rsid w:val="0039345F"/>
    <w:rsid w:val="00393474"/>
    <w:rsid w:val="0039355A"/>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4BA1"/>
    <w:rsid w:val="003D50C7"/>
    <w:rsid w:val="003D59E2"/>
    <w:rsid w:val="003D5AD1"/>
    <w:rsid w:val="003D5D2F"/>
    <w:rsid w:val="003D6426"/>
    <w:rsid w:val="003D731F"/>
    <w:rsid w:val="003D774F"/>
    <w:rsid w:val="003E00A5"/>
    <w:rsid w:val="003E05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3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2C31"/>
    <w:rsid w:val="004346B2"/>
    <w:rsid w:val="0043487A"/>
    <w:rsid w:val="00435162"/>
    <w:rsid w:val="00435736"/>
    <w:rsid w:val="004363A4"/>
    <w:rsid w:val="0043659C"/>
    <w:rsid w:val="004369D0"/>
    <w:rsid w:val="004372B7"/>
    <w:rsid w:val="00437830"/>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63C4"/>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09F1"/>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216"/>
    <w:rsid w:val="004A79E2"/>
    <w:rsid w:val="004A7A68"/>
    <w:rsid w:val="004A7AA3"/>
    <w:rsid w:val="004A7D5F"/>
    <w:rsid w:val="004B0344"/>
    <w:rsid w:val="004B0457"/>
    <w:rsid w:val="004B08A0"/>
    <w:rsid w:val="004B1722"/>
    <w:rsid w:val="004B2541"/>
    <w:rsid w:val="004B28BD"/>
    <w:rsid w:val="004B292C"/>
    <w:rsid w:val="004B2AFD"/>
    <w:rsid w:val="004B2C50"/>
    <w:rsid w:val="004B2E17"/>
    <w:rsid w:val="004B2FF5"/>
    <w:rsid w:val="004B301C"/>
    <w:rsid w:val="004B31C0"/>
    <w:rsid w:val="004B355D"/>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2A9C"/>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1FD3"/>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B9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49CA"/>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3EE"/>
    <w:rsid w:val="005656CE"/>
    <w:rsid w:val="00565BBA"/>
    <w:rsid w:val="005663C0"/>
    <w:rsid w:val="00566653"/>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E8D"/>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029"/>
    <w:rsid w:val="005B71E5"/>
    <w:rsid w:val="005B7530"/>
    <w:rsid w:val="005C04BD"/>
    <w:rsid w:val="005C12D7"/>
    <w:rsid w:val="005C1584"/>
    <w:rsid w:val="005C19EA"/>
    <w:rsid w:val="005C1A22"/>
    <w:rsid w:val="005C1D15"/>
    <w:rsid w:val="005C239A"/>
    <w:rsid w:val="005C36AF"/>
    <w:rsid w:val="005C37BB"/>
    <w:rsid w:val="005C3CC6"/>
    <w:rsid w:val="005C3E15"/>
    <w:rsid w:val="005C481B"/>
    <w:rsid w:val="005C572C"/>
    <w:rsid w:val="005C57D0"/>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9B2"/>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28FF"/>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8AE"/>
    <w:rsid w:val="006679F8"/>
    <w:rsid w:val="00667D79"/>
    <w:rsid w:val="006701C2"/>
    <w:rsid w:val="006706E1"/>
    <w:rsid w:val="006708E5"/>
    <w:rsid w:val="00670986"/>
    <w:rsid w:val="006709B2"/>
    <w:rsid w:val="00670C6B"/>
    <w:rsid w:val="00671361"/>
    <w:rsid w:val="00672002"/>
    <w:rsid w:val="00672988"/>
    <w:rsid w:val="00672ACF"/>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236"/>
    <w:rsid w:val="00682EC8"/>
    <w:rsid w:val="00684233"/>
    <w:rsid w:val="0068435C"/>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1AF5"/>
    <w:rsid w:val="006C2046"/>
    <w:rsid w:val="006C20C9"/>
    <w:rsid w:val="006C238F"/>
    <w:rsid w:val="006C27A0"/>
    <w:rsid w:val="006C29BE"/>
    <w:rsid w:val="006C4377"/>
    <w:rsid w:val="006C4AD0"/>
    <w:rsid w:val="006C5C4E"/>
    <w:rsid w:val="006C6240"/>
    <w:rsid w:val="006C66D3"/>
    <w:rsid w:val="006C69CD"/>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68C"/>
    <w:rsid w:val="006D5903"/>
    <w:rsid w:val="006D5904"/>
    <w:rsid w:val="006D6063"/>
    <w:rsid w:val="006D684F"/>
    <w:rsid w:val="006D6E88"/>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644"/>
    <w:rsid w:val="006F1E59"/>
    <w:rsid w:val="006F209C"/>
    <w:rsid w:val="006F3772"/>
    <w:rsid w:val="006F3CAC"/>
    <w:rsid w:val="006F3EAE"/>
    <w:rsid w:val="006F403C"/>
    <w:rsid w:val="006F4206"/>
    <w:rsid w:val="006F46A0"/>
    <w:rsid w:val="006F4E36"/>
    <w:rsid w:val="006F4F7B"/>
    <w:rsid w:val="006F5E47"/>
    <w:rsid w:val="006F6A7F"/>
    <w:rsid w:val="006F7088"/>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AFE"/>
    <w:rsid w:val="0073643A"/>
    <w:rsid w:val="00736902"/>
    <w:rsid w:val="007369FF"/>
    <w:rsid w:val="00736A7A"/>
    <w:rsid w:val="00736DE3"/>
    <w:rsid w:val="00736E75"/>
    <w:rsid w:val="00737DBA"/>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1D8B"/>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2AE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398"/>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2BC"/>
    <w:rsid w:val="007C3443"/>
    <w:rsid w:val="007C3966"/>
    <w:rsid w:val="007C4050"/>
    <w:rsid w:val="007C4390"/>
    <w:rsid w:val="007C44AC"/>
    <w:rsid w:val="007C50D3"/>
    <w:rsid w:val="007C683D"/>
    <w:rsid w:val="007C69AD"/>
    <w:rsid w:val="007C7305"/>
    <w:rsid w:val="007D147D"/>
    <w:rsid w:val="007D1B0A"/>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61B"/>
    <w:rsid w:val="007E0C11"/>
    <w:rsid w:val="007E16C8"/>
    <w:rsid w:val="007E24C9"/>
    <w:rsid w:val="007E25A6"/>
    <w:rsid w:val="007E2B6B"/>
    <w:rsid w:val="007E3654"/>
    <w:rsid w:val="007E39AB"/>
    <w:rsid w:val="007E39BB"/>
    <w:rsid w:val="007E3A95"/>
    <w:rsid w:val="007E3D7F"/>
    <w:rsid w:val="007E3F81"/>
    <w:rsid w:val="007E44F9"/>
    <w:rsid w:val="007E466E"/>
    <w:rsid w:val="007E49D2"/>
    <w:rsid w:val="007E5705"/>
    <w:rsid w:val="007E597D"/>
    <w:rsid w:val="007E5AAB"/>
    <w:rsid w:val="007E5F9B"/>
    <w:rsid w:val="007E64A0"/>
    <w:rsid w:val="007E6966"/>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3F5"/>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7CEB"/>
    <w:rsid w:val="00840E0C"/>
    <w:rsid w:val="008411C8"/>
    <w:rsid w:val="00842454"/>
    <w:rsid w:val="008426A8"/>
    <w:rsid w:val="00842A9C"/>
    <w:rsid w:val="00842FB0"/>
    <w:rsid w:val="0084319B"/>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0E4"/>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1E2"/>
    <w:rsid w:val="008C7F4D"/>
    <w:rsid w:val="008D0E9C"/>
    <w:rsid w:val="008D111B"/>
    <w:rsid w:val="008D1874"/>
    <w:rsid w:val="008D219E"/>
    <w:rsid w:val="008D2974"/>
    <w:rsid w:val="008D2A41"/>
    <w:rsid w:val="008D402F"/>
    <w:rsid w:val="008D4786"/>
    <w:rsid w:val="008D581D"/>
    <w:rsid w:val="008D5866"/>
    <w:rsid w:val="008D5AFF"/>
    <w:rsid w:val="008D5B41"/>
    <w:rsid w:val="008D68BF"/>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E7AE6"/>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0D"/>
    <w:rsid w:val="008F7E53"/>
    <w:rsid w:val="00900B9C"/>
    <w:rsid w:val="00902D68"/>
    <w:rsid w:val="00903E10"/>
    <w:rsid w:val="00903FBE"/>
    <w:rsid w:val="009040F8"/>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083E"/>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85C"/>
    <w:rsid w:val="00986EB1"/>
    <w:rsid w:val="00987BF6"/>
    <w:rsid w:val="00990F11"/>
    <w:rsid w:val="00990F56"/>
    <w:rsid w:val="00991313"/>
    <w:rsid w:val="0099182F"/>
    <w:rsid w:val="0099224D"/>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1E54"/>
    <w:rsid w:val="009B2174"/>
    <w:rsid w:val="009B2699"/>
    <w:rsid w:val="009B309E"/>
    <w:rsid w:val="009B3666"/>
    <w:rsid w:val="009B3842"/>
    <w:rsid w:val="009B384B"/>
    <w:rsid w:val="009B3886"/>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6F81"/>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740"/>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5DDC"/>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907"/>
    <w:rsid w:val="00A32CF6"/>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31A"/>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E48"/>
    <w:rsid w:val="00A70F9E"/>
    <w:rsid w:val="00A7323F"/>
    <w:rsid w:val="00A73473"/>
    <w:rsid w:val="00A738D3"/>
    <w:rsid w:val="00A73B54"/>
    <w:rsid w:val="00A73E57"/>
    <w:rsid w:val="00A74C51"/>
    <w:rsid w:val="00A74D47"/>
    <w:rsid w:val="00A74F1B"/>
    <w:rsid w:val="00A75C41"/>
    <w:rsid w:val="00A8020C"/>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18D"/>
    <w:rsid w:val="00A942E9"/>
    <w:rsid w:val="00A95579"/>
    <w:rsid w:val="00AA0EDC"/>
    <w:rsid w:val="00AA1958"/>
    <w:rsid w:val="00AA2013"/>
    <w:rsid w:val="00AA2265"/>
    <w:rsid w:val="00AA2883"/>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8DE"/>
    <w:rsid w:val="00AB4C44"/>
    <w:rsid w:val="00AB59E3"/>
    <w:rsid w:val="00AB5D70"/>
    <w:rsid w:val="00AB5E4A"/>
    <w:rsid w:val="00AB5FEF"/>
    <w:rsid w:val="00AB6FE2"/>
    <w:rsid w:val="00AB709C"/>
    <w:rsid w:val="00AB7FA9"/>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4935"/>
    <w:rsid w:val="00AE5942"/>
    <w:rsid w:val="00AE5E91"/>
    <w:rsid w:val="00AE6223"/>
    <w:rsid w:val="00AE663C"/>
    <w:rsid w:val="00AE6979"/>
    <w:rsid w:val="00AE6D05"/>
    <w:rsid w:val="00AE7665"/>
    <w:rsid w:val="00AE78EF"/>
    <w:rsid w:val="00AE7CE7"/>
    <w:rsid w:val="00AF07AE"/>
    <w:rsid w:val="00AF09E1"/>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9D9"/>
    <w:rsid w:val="00B30AE8"/>
    <w:rsid w:val="00B30C14"/>
    <w:rsid w:val="00B31191"/>
    <w:rsid w:val="00B311C0"/>
    <w:rsid w:val="00B311DC"/>
    <w:rsid w:val="00B315C3"/>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073"/>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3B8"/>
    <w:rsid w:val="00B57A95"/>
    <w:rsid w:val="00B57CAF"/>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0B8"/>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4428"/>
    <w:rsid w:val="00BD54CB"/>
    <w:rsid w:val="00BD62AF"/>
    <w:rsid w:val="00BD6492"/>
    <w:rsid w:val="00BD65A5"/>
    <w:rsid w:val="00BD67E5"/>
    <w:rsid w:val="00BD6AD0"/>
    <w:rsid w:val="00BD6C56"/>
    <w:rsid w:val="00BD750B"/>
    <w:rsid w:val="00BD789F"/>
    <w:rsid w:val="00BE0925"/>
    <w:rsid w:val="00BE23C6"/>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3BB"/>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07DFD"/>
    <w:rsid w:val="00C10158"/>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7D5"/>
    <w:rsid w:val="00C4580D"/>
    <w:rsid w:val="00C45B30"/>
    <w:rsid w:val="00C46305"/>
    <w:rsid w:val="00C46334"/>
    <w:rsid w:val="00C46ACE"/>
    <w:rsid w:val="00C46EFD"/>
    <w:rsid w:val="00C46F60"/>
    <w:rsid w:val="00C50294"/>
    <w:rsid w:val="00C50A9B"/>
    <w:rsid w:val="00C51430"/>
    <w:rsid w:val="00C514F8"/>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A8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77E2D"/>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1FD9"/>
    <w:rsid w:val="00C933BE"/>
    <w:rsid w:val="00C93696"/>
    <w:rsid w:val="00C941EC"/>
    <w:rsid w:val="00C9464E"/>
    <w:rsid w:val="00C9475D"/>
    <w:rsid w:val="00C953E6"/>
    <w:rsid w:val="00C957D1"/>
    <w:rsid w:val="00C95821"/>
    <w:rsid w:val="00C961BA"/>
    <w:rsid w:val="00C964CD"/>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6782"/>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25D1"/>
    <w:rsid w:val="00CE3E8E"/>
    <w:rsid w:val="00CE494E"/>
    <w:rsid w:val="00CE521F"/>
    <w:rsid w:val="00CE5303"/>
    <w:rsid w:val="00CE5482"/>
    <w:rsid w:val="00CE610E"/>
    <w:rsid w:val="00CE6362"/>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24C"/>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8C8"/>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6F9"/>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4C1"/>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5745"/>
    <w:rsid w:val="00D96A20"/>
    <w:rsid w:val="00D9744A"/>
    <w:rsid w:val="00D97AFE"/>
    <w:rsid w:val="00DA03C9"/>
    <w:rsid w:val="00DA14FA"/>
    <w:rsid w:val="00DA1A1F"/>
    <w:rsid w:val="00DA2038"/>
    <w:rsid w:val="00DA3897"/>
    <w:rsid w:val="00DA3D6C"/>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9B"/>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397C"/>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97"/>
    <w:rsid w:val="00E363E8"/>
    <w:rsid w:val="00E36734"/>
    <w:rsid w:val="00E36A7C"/>
    <w:rsid w:val="00E36C2E"/>
    <w:rsid w:val="00E36C6E"/>
    <w:rsid w:val="00E37142"/>
    <w:rsid w:val="00E37417"/>
    <w:rsid w:val="00E37C58"/>
    <w:rsid w:val="00E37D80"/>
    <w:rsid w:val="00E404A5"/>
    <w:rsid w:val="00E40A7F"/>
    <w:rsid w:val="00E40D16"/>
    <w:rsid w:val="00E427DC"/>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6E46"/>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93D"/>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12D"/>
    <w:rsid w:val="00F32DED"/>
    <w:rsid w:val="00F33030"/>
    <w:rsid w:val="00F343CC"/>
    <w:rsid w:val="00F34652"/>
    <w:rsid w:val="00F3503D"/>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47E44"/>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4E9B"/>
    <w:rsid w:val="00F95390"/>
    <w:rsid w:val="00F9556B"/>
    <w:rsid w:val="00F958D5"/>
    <w:rsid w:val="00F960F8"/>
    <w:rsid w:val="00F96467"/>
    <w:rsid w:val="00F97300"/>
    <w:rsid w:val="00F97F29"/>
    <w:rsid w:val="00F97F2A"/>
    <w:rsid w:val="00FA0A6E"/>
    <w:rsid w:val="00FA1108"/>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C34"/>
    <w:rsid w:val="00FD1889"/>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CAC"/>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宋体"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CRCoverPageChar">
    <w:name w:val="CR Cover Page Char"/>
    <w:rsid w:val="00CA42A7"/>
    <w:rPr>
      <w:rFonts w:ascii="Arial" w:hAnsi="Arial"/>
      <w:lang w:val="en-GB" w:eastAsia="en-US" w:bidi="ar-SA"/>
    </w:rPr>
  </w:style>
  <w:style w:type="character" w:customStyle="1" w:styleId="UnresolvedMention1">
    <w:name w:val="Unresolved Mention1"/>
    <w:basedOn w:val="DefaultParagraphFont"/>
    <w:uiPriority w:val="99"/>
    <w:semiHidden/>
    <w:unhideWhenUsed/>
    <w:rsid w:val="0005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576015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F23E43C-9A74-43ED-B72C-D3CCD0038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0822DD-906A-4F2A-9B80-2627B5F23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Huawei</cp:lastModifiedBy>
  <cp:revision>82</cp:revision>
  <cp:lastPrinted>2007-08-29T03:45:00Z</cp:lastPrinted>
  <dcterms:created xsi:type="dcterms:W3CDTF">2022-04-24T12:57:00Z</dcterms:created>
  <dcterms:modified xsi:type="dcterms:W3CDTF">2022-04-26T02:45:00Z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y fmtid="{D5CDD505-2E9C-101B-9397-08002B2CF9AE}" pid="5" name="_2015_ms_pID_725343">
    <vt:lpwstr>(3)i7NvaHXvoyimL7fb1+AEiFZXWOwysbsqiA97M4cSpaUFc1iV+qktNqztLTRIpCFI0SSKZrNh
ZmgcN1CtKmxU5HzZ+bwUP5Pqc3CBJo7hsmEJsNBTjBvuA2QZtLdX+BSasuvJKpcjBYxMrm5t
2q+ZyPQklO2N+aU3md+W+cN6Btt+jPP3gxGiqR2AzBuv/K447oJMo+QpvWOMlE1x1HS+j9/8
cqG31+wmSMEmI/CTLL</vt:lpwstr>
  </property>
  <property fmtid="{D5CDD505-2E9C-101B-9397-08002B2CF9AE}" pid="6" name="_2015_ms_pID_7253431">
    <vt:lpwstr>IkD2W4uYpyTtRN5pMUSAP1UfJhB+CuBN279ZrE10v5XAj5I3pVGJK/
DpUJWNfLIwMdctHLC5NJfsc41OuVfF+nPGbpcltW8/BVCKLczzQK0O7p7Oism2w0trUfESA4
8VaWReXStN0PQLePSWoVAtoct56iQb4X9ROiHrbAkfTWqFeDgCfe+C7OQd/Og7bRfSjuJXcV
K4RHjohhbBQC/m17KFGwVMDJHEkocyu/9THW</vt:lpwstr>
  </property>
  <property fmtid="{D5CDD505-2E9C-101B-9397-08002B2CF9AE}" pid="7" name="_2015_ms_pID_7253432">
    <vt:lpwstr>a5Q4oVFOgCDD0ELX9XZOLiI=</vt:lpwstr>
  </property>
</Properties>
</file>