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4551F47E" w:rsidR="00EE0733" w:rsidRPr="008C3F37" w:rsidRDefault="00EE0733" w:rsidP="00F94CA8">
      <w:pPr>
        <w:pStyle w:val="Header"/>
        <w:tabs>
          <w:tab w:val="right" w:pos="9639"/>
        </w:tabs>
        <w:ind w:right="-7"/>
        <w:rPr>
          <w:rFonts w:cs="Arial"/>
          <w:bCs/>
          <w:i/>
          <w:noProof w:val="0"/>
          <w:sz w:val="32"/>
          <w:lang w:eastAsia="ja-JP"/>
        </w:rPr>
      </w:pPr>
      <w:bookmarkStart w:id="0" w:name="_Hlk19781073"/>
      <w:r w:rsidRPr="008C3F37">
        <w:rPr>
          <w:rFonts w:cs="Arial"/>
          <w:bCs/>
          <w:noProof w:val="0"/>
          <w:sz w:val="24"/>
        </w:rPr>
        <w:t>3GPP T</w:t>
      </w:r>
      <w:bookmarkStart w:id="1" w:name="_Ref452454252"/>
      <w:bookmarkEnd w:id="1"/>
      <w:r w:rsidRPr="008C3F37">
        <w:rPr>
          <w:rFonts w:cs="Arial"/>
          <w:bCs/>
          <w:noProof w:val="0"/>
          <w:sz w:val="24"/>
        </w:rPr>
        <w:t>SG-</w:t>
      </w:r>
      <w:r w:rsidRPr="008C3F37">
        <w:rPr>
          <w:rFonts w:cs="Arial"/>
          <w:bCs/>
          <w:noProof w:val="0"/>
          <w:sz w:val="24"/>
          <w:szCs w:val="24"/>
        </w:rPr>
        <w:t xml:space="preserve">RAN </w:t>
      </w:r>
      <w:r w:rsidR="005124D6" w:rsidRPr="008C3F37">
        <w:rPr>
          <w:rFonts w:cs="Arial"/>
          <w:noProof w:val="0"/>
          <w:sz w:val="24"/>
          <w:szCs w:val="24"/>
        </w:rPr>
        <w:t xml:space="preserve">WG3 </w:t>
      </w:r>
      <w:r w:rsidR="00AE6E2C" w:rsidRPr="008C3F37">
        <w:rPr>
          <w:rFonts w:cs="Arial"/>
          <w:noProof w:val="0"/>
          <w:sz w:val="24"/>
          <w:szCs w:val="24"/>
        </w:rPr>
        <w:t>Meeting</w:t>
      </w:r>
      <w:r w:rsidR="00024C18" w:rsidRPr="008C3F37">
        <w:rPr>
          <w:rFonts w:cs="Arial"/>
          <w:noProof w:val="0"/>
          <w:sz w:val="24"/>
          <w:szCs w:val="24"/>
        </w:rPr>
        <w:t xml:space="preserve"> #1</w:t>
      </w:r>
      <w:r w:rsidR="00564BDC" w:rsidRPr="008C3F37">
        <w:rPr>
          <w:rFonts w:cs="Arial"/>
          <w:noProof w:val="0"/>
          <w:sz w:val="24"/>
          <w:szCs w:val="24"/>
        </w:rPr>
        <w:t>1</w:t>
      </w:r>
      <w:r w:rsidR="00711130" w:rsidRPr="008C3F37">
        <w:rPr>
          <w:rFonts w:cs="Arial"/>
          <w:noProof w:val="0"/>
          <w:sz w:val="24"/>
          <w:szCs w:val="24"/>
        </w:rPr>
        <w:t>5</w:t>
      </w:r>
      <w:r w:rsidR="00A20AB3" w:rsidRPr="008C3F37">
        <w:rPr>
          <w:rFonts w:cs="Arial"/>
          <w:noProof w:val="0"/>
          <w:sz w:val="24"/>
          <w:szCs w:val="24"/>
        </w:rPr>
        <w:t>-e</w:t>
      </w:r>
      <w:r w:rsidRPr="008C3F37">
        <w:rPr>
          <w:rFonts w:cs="Arial"/>
          <w:bCs/>
          <w:noProof w:val="0"/>
          <w:sz w:val="24"/>
        </w:rPr>
        <w:tab/>
      </w:r>
      <w:r w:rsidR="00024C18" w:rsidRPr="008C3F37">
        <w:rPr>
          <w:rFonts w:cs="Arial"/>
          <w:bCs/>
          <w:noProof w:val="0"/>
          <w:sz w:val="24"/>
          <w:lang w:eastAsia="ja-JP"/>
        </w:rPr>
        <w:t>R3-</w:t>
      </w:r>
      <w:r w:rsidR="00646C7D" w:rsidRPr="008C3F37">
        <w:rPr>
          <w:rFonts w:cs="Arial"/>
          <w:bCs/>
          <w:noProof w:val="0"/>
          <w:sz w:val="24"/>
          <w:lang w:eastAsia="ja-JP"/>
        </w:rPr>
        <w:t>2</w:t>
      </w:r>
      <w:r w:rsidR="00477480" w:rsidRPr="008C3F37">
        <w:rPr>
          <w:rFonts w:cs="Arial"/>
          <w:bCs/>
          <w:noProof w:val="0"/>
          <w:sz w:val="24"/>
          <w:lang w:eastAsia="ja-JP"/>
        </w:rPr>
        <w:t>2</w:t>
      </w:r>
      <w:r w:rsidR="00A13EDF" w:rsidRPr="008C3F37">
        <w:rPr>
          <w:rFonts w:cs="Arial"/>
          <w:bCs/>
          <w:noProof w:val="0"/>
          <w:sz w:val="24"/>
          <w:lang w:eastAsia="ja-JP"/>
        </w:rPr>
        <w:t>2</w:t>
      </w:r>
      <w:r w:rsidR="009B258D">
        <w:rPr>
          <w:rFonts w:cs="Arial"/>
          <w:bCs/>
          <w:noProof w:val="0"/>
          <w:sz w:val="24"/>
          <w:lang w:eastAsia="ja-JP"/>
        </w:rPr>
        <w:t>896</w:t>
      </w:r>
    </w:p>
    <w:p w14:paraId="33EDC931" w14:textId="21C0A932" w:rsidR="00EE0733" w:rsidRPr="008C3F37" w:rsidRDefault="009E0762" w:rsidP="00F94CA8">
      <w:pPr>
        <w:pStyle w:val="CRCoverPage"/>
        <w:tabs>
          <w:tab w:val="right" w:pos="9639"/>
        </w:tabs>
        <w:outlineLvl w:val="0"/>
        <w:rPr>
          <w:b/>
          <w:noProof/>
          <w:sz w:val="24"/>
        </w:rPr>
      </w:pPr>
      <w:bookmarkStart w:id="2" w:name="_Hlk19781143"/>
      <w:r w:rsidRPr="008C3F37">
        <w:rPr>
          <w:b/>
          <w:noProof/>
          <w:sz w:val="24"/>
        </w:rPr>
        <w:t xml:space="preserve">Online, </w:t>
      </w:r>
      <w:r w:rsidR="00711130" w:rsidRPr="008C3F37">
        <w:rPr>
          <w:b/>
          <w:noProof/>
          <w:sz w:val="24"/>
        </w:rPr>
        <w:t xml:space="preserve">21th </w:t>
      </w:r>
      <w:r w:rsidR="000472E8" w:rsidRPr="008C3F37">
        <w:rPr>
          <w:b/>
          <w:noProof/>
          <w:sz w:val="24"/>
        </w:rPr>
        <w:t>February</w:t>
      </w:r>
      <w:r w:rsidR="00711130" w:rsidRPr="008C3F37">
        <w:rPr>
          <w:b/>
          <w:noProof/>
          <w:sz w:val="24"/>
        </w:rPr>
        <w:t xml:space="preserve"> - 3</w:t>
      </w:r>
      <w:r w:rsidR="00711130" w:rsidRPr="008C3F37">
        <w:rPr>
          <w:b/>
          <w:noProof/>
          <w:sz w:val="24"/>
          <w:vertAlign w:val="superscript"/>
        </w:rPr>
        <w:t>rd</w:t>
      </w:r>
      <w:r w:rsidR="00711130" w:rsidRPr="008C3F37">
        <w:rPr>
          <w:b/>
          <w:noProof/>
          <w:sz w:val="24"/>
        </w:rPr>
        <w:t xml:space="preserve"> March</w:t>
      </w:r>
      <w:r w:rsidR="00477480" w:rsidRPr="008C3F37">
        <w:rPr>
          <w:b/>
          <w:noProof/>
          <w:sz w:val="24"/>
        </w:rPr>
        <w:t xml:space="preserve"> 2022</w:t>
      </w:r>
      <w:r w:rsidR="00F94CA8" w:rsidRPr="008C3F37">
        <w:rPr>
          <w:b/>
          <w:noProof/>
          <w:sz w:val="24"/>
        </w:rPr>
        <w:tab/>
      </w:r>
      <w:r w:rsidR="00F94CA8" w:rsidRPr="008C3F37">
        <w:rPr>
          <w:b/>
          <w:noProof/>
          <w:sz w:val="16"/>
          <w:szCs w:val="12"/>
        </w:rPr>
        <w:t xml:space="preserve">was </w:t>
      </w:r>
      <w:r w:rsidR="00CF5278" w:rsidRPr="008C3F37">
        <w:rPr>
          <w:b/>
          <w:noProof/>
          <w:sz w:val="16"/>
          <w:szCs w:val="12"/>
        </w:rPr>
        <w:t>R3-222</w:t>
      </w:r>
      <w:r w:rsidR="009B258D">
        <w:rPr>
          <w:b/>
          <w:noProof/>
          <w:sz w:val="16"/>
          <w:szCs w:val="12"/>
        </w:rPr>
        <w:t>679</w:t>
      </w:r>
    </w:p>
    <w:bookmarkEnd w:id="0"/>
    <w:bookmarkEnd w:id="2"/>
    <w:p w14:paraId="444C2E19" w14:textId="77777777" w:rsidR="00EE0733" w:rsidRPr="008C3F37" w:rsidRDefault="00EE0733" w:rsidP="00B70BDD">
      <w:pPr>
        <w:pStyle w:val="Header"/>
        <w:rPr>
          <w:rFonts w:cs="Arial"/>
          <w:bCs/>
          <w:noProof w:val="0"/>
          <w:sz w:val="24"/>
          <w:lang w:eastAsia="ja-JP"/>
        </w:rPr>
      </w:pPr>
    </w:p>
    <w:p w14:paraId="399151FE" w14:textId="77777777" w:rsidR="00EE0733" w:rsidRPr="008C3F37" w:rsidRDefault="00EE0733" w:rsidP="00B70BDD">
      <w:pPr>
        <w:pStyle w:val="Header"/>
        <w:rPr>
          <w:rFonts w:cs="Arial"/>
          <w:bCs/>
          <w:noProof w:val="0"/>
          <w:sz w:val="24"/>
          <w:lang w:eastAsia="ja-JP"/>
        </w:rPr>
      </w:pPr>
    </w:p>
    <w:p w14:paraId="1703601B" w14:textId="4FC65FFA" w:rsidR="005F436C" w:rsidRPr="008C3F37" w:rsidRDefault="005F436C" w:rsidP="005F436C">
      <w:pPr>
        <w:pStyle w:val="a"/>
        <w:rPr>
          <w:lang w:eastAsia="ja-JP"/>
        </w:rPr>
      </w:pPr>
      <w:r w:rsidRPr="008C3F37">
        <w:t>Agenda Item:</w:t>
      </w:r>
      <w:r w:rsidRPr="008C3F37">
        <w:tab/>
      </w:r>
      <w:r w:rsidR="0090484E" w:rsidRPr="008C3F37">
        <w:t>22.2.4</w:t>
      </w:r>
    </w:p>
    <w:p w14:paraId="778AB5AF" w14:textId="77777777" w:rsidR="005F436C" w:rsidRPr="008C3F37" w:rsidRDefault="005F436C" w:rsidP="005F436C">
      <w:pPr>
        <w:pStyle w:val="a"/>
        <w:rPr>
          <w:lang w:eastAsia="ja-JP"/>
        </w:rPr>
      </w:pPr>
      <w:r w:rsidRPr="008C3F37">
        <w:t>Source:</w:t>
      </w:r>
      <w:r w:rsidRPr="008C3F37">
        <w:tab/>
        <w:t>Ericsson</w:t>
      </w:r>
    </w:p>
    <w:p w14:paraId="1F68FE86" w14:textId="550687F7" w:rsidR="005F436C" w:rsidRPr="008C3F37" w:rsidRDefault="005F436C" w:rsidP="009A1081">
      <w:pPr>
        <w:pStyle w:val="a"/>
        <w:ind w:left="1985" w:hanging="1985"/>
        <w:rPr>
          <w:lang w:eastAsia="ja-JP"/>
        </w:rPr>
      </w:pPr>
      <w:r w:rsidRPr="008C3F37">
        <w:t>Title:</w:t>
      </w:r>
      <w:r w:rsidRPr="008C3F37">
        <w:tab/>
      </w:r>
      <w:r w:rsidR="00E15BA1" w:rsidRPr="008C3F37">
        <w:t xml:space="preserve">[TP for BL CR </w:t>
      </w:r>
      <w:r w:rsidR="0090484E" w:rsidRPr="008C3F37">
        <w:t>3</w:t>
      </w:r>
      <w:r w:rsidR="00587517" w:rsidRPr="008C3F37">
        <w:t>8</w:t>
      </w:r>
      <w:r w:rsidR="00B2751B" w:rsidRPr="008C3F37">
        <w:t>.</w:t>
      </w:r>
      <w:r w:rsidR="0090484E" w:rsidRPr="008C3F37">
        <w:t>46</w:t>
      </w:r>
      <w:r w:rsidR="009B258D">
        <w:t>0</w:t>
      </w:r>
      <w:r w:rsidR="00E15BA1" w:rsidRPr="008C3F37">
        <w:t>]</w:t>
      </w:r>
      <w:r w:rsidR="00520062" w:rsidRPr="008C3F37">
        <w:t xml:space="preserve"> </w:t>
      </w:r>
      <w:r w:rsidR="00B2751B" w:rsidRPr="008C3F37">
        <w:t xml:space="preserve">Multicast </w:t>
      </w:r>
      <w:r w:rsidR="002D3EF5" w:rsidRPr="008C3F37">
        <w:t xml:space="preserve">and Broadcast </w:t>
      </w:r>
      <w:r w:rsidR="00B2751B" w:rsidRPr="008C3F37">
        <w:t>E1AP functions</w:t>
      </w:r>
    </w:p>
    <w:p w14:paraId="19F92F93" w14:textId="77777777" w:rsidR="005F436C" w:rsidRPr="008C3F37" w:rsidRDefault="005F436C" w:rsidP="005F436C">
      <w:pPr>
        <w:pStyle w:val="a"/>
        <w:rPr>
          <w:lang w:eastAsia="ja-JP"/>
        </w:rPr>
      </w:pPr>
      <w:r w:rsidRPr="008C3F37">
        <w:t>Document for:</w:t>
      </w:r>
      <w:r w:rsidRPr="008C3F37">
        <w:tab/>
        <w:t xml:space="preserve">Discussions &amp; </w:t>
      </w:r>
      <w:r w:rsidRPr="008C3F37">
        <w:rPr>
          <w:lang w:eastAsia="ja-JP"/>
        </w:rPr>
        <w:t>Approval</w:t>
      </w:r>
    </w:p>
    <w:p w14:paraId="07A2EC87" w14:textId="77777777" w:rsidR="00EE0733" w:rsidRPr="008C3F37" w:rsidRDefault="00EE0733" w:rsidP="00EE0733">
      <w:pPr>
        <w:pStyle w:val="Heading1"/>
        <w:rPr>
          <w:rFonts w:cs="Arial"/>
        </w:rPr>
      </w:pPr>
      <w:r w:rsidRPr="008C3F37">
        <w:rPr>
          <w:rFonts w:cs="Arial"/>
        </w:rPr>
        <w:t>1</w:t>
      </w:r>
      <w:r w:rsidRPr="008C3F37">
        <w:rPr>
          <w:rFonts w:cs="Arial"/>
        </w:rPr>
        <w:tab/>
        <w:t>Introduction</w:t>
      </w:r>
    </w:p>
    <w:p w14:paraId="706BDF32" w14:textId="4807CB0E" w:rsidR="00853FF1" w:rsidRPr="008C3F37" w:rsidRDefault="005F436C" w:rsidP="005F436C">
      <w:pPr>
        <w:pStyle w:val="Discussion"/>
      </w:pPr>
      <w:r w:rsidRPr="008C3F37">
        <w:t xml:space="preserve">This </w:t>
      </w:r>
      <w:r w:rsidR="002F6B9D" w:rsidRPr="008C3F37">
        <w:t xml:space="preserve">document </w:t>
      </w:r>
      <w:r w:rsidR="009B258D">
        <w:t xml:space="preserve">is a revision of R3-222679, only containing a TP for </w:t>
      </w:r>
      <w:r w:rsidR="00336EEA">
        <w:t xml:space="preserve">TS </w:t>
      </w:r>
      <w:r w:rsidR="009B258D">
        <w:t>38.460</w:t>
      </w:r>
      <w:r w:rsidR="00853FF1" w:rsidRPr="008C3F37">
        <w:t>.</w:t>
      </w:r>
    </w:p>
    <w:p w14:paraId="221D6B2A" w14:textId="6C4905B2" w:rsidR="002D3EF5" w:rsidRPr="008C3F37" w:rsidRDefault="00C249C9" w:rsidP="002D3EF5">
      <w:pPr>
        <w:pStyle w:val="Heading1"/>
      </w:pPr>
      <w:r w:rsidRPr="008C3F37">
        <w:t>^</w:t>
      </w:r>
      <w:r w:rsidR="00B31BCD" w:rsidRPr="008C3F37">
        <w:t>2</w:t>
      </w:r>
      <w:r w:rsidR="002D3EF5" w:rsidRPr="008C3F37">
        <w:tab/>
        <w:t>Text Proposal for TS 38.460</w:t>
      </w:r>
      <w:r w:rsidR="00723A27" w:rsidRPr="008C3F37">
        <w:t xml:space="preserve"> (based on R3-220009)</w:t>
      </w:r>
    </w:p>
    <w:p w14:paraId="2FA542BB" w14:textId="77777777" w:rsidR="00723A27" w:rsidRPr="008C3F37" w:rsidRDefault="00723A27" w:rsidP="00723A2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3" w:name="_Toc13759422"/>
      <w:bookmarkStart w:id="4" w:name="_Toc29461974"/>
      <w:bookmarkStart w:id="5" w:name="_Toc45888045"/>
      <w:bookmarkStart w:id="6" w:name="_Toc56583561"/>
      <w:r w:rsidRPr="008C3F37">
        <w:rPr>
          <w:i/>
          <w:lang w:eastAsia="ja-JP"/>
        </w:rPr>
        <w:t>Start of</w:t>
      </w:r>
      <w:r w:rsidRPr="008C3F37">
        <w:rPr>
          <w:rFonts w:hint="eastAsia"/>
          <w:i/>
          <w:lang w:eastAsia="ja-JP"/>
        </w:rPr>
        <w:t xml:space="preserve"> </w:t>
      </w:r>
      <w:r w:rsidRPr="008C3F37">
        <w:rPr>
          <w:i/>
          <w:lang w:eastAsia="ja-JP"/>
        </w:rPr>
        <w:t>the First Change</w:t>
      </w:r>
    </w:p>
    <w:p w14:paraId="33CF23D2" w14:textId="77777777" w:rsidR="004C3E0D" w:rsidRPr="008C3F37" w:rsidRDefault="004C3E0D" w:rsidP="004C3E0D">
      <w:pPr>
        <w:pStyle w:val="Heading1"/>
      </w:pPr>
      <w:bookmarkStart w:id="7" w:name="_Toc20955438"/>
      <w:bookmarkStart w:id="8" w:name="_Toc29460864"/>
      <w:bookmarkStart w:id="9" w:name="_Toc29505596"/>
      <w:bookmarkStart w:id="10" w:name="_Toc36556121"/>
      <w:bookmarkStart w:id="11" w:name="_Toc45881550"/>
      <w:bookmarkStart w:id="12" w:name="_Toc51852184"/>
      <w:bookmarkStart w:id="13" w:name="_Toc56620135"/>
      <w:bookmarkStart w:id="14" w:name="_Toc64447775"/>
      <w:bookmarkStart w:id="15" w:name="_Toc74152550"/>
      <w:bookmarkStart w:id="16" w:name="_Toc88655975"/>
      <w:bookmarkStart w:id="17" w:name="_Toc88657034"/>
      <w:r w:rsidRPr="008C3F37">
        <w:t>2</w:t>
      </w:r>
      <w:r w:rsidRPr="008C3F37">
        <w:tab/>
        <w:t>References</w:t>
      </w:r>
      <w:bookmarkEnd w:id="7"/>
      <w:bookmarkEnd w:id="8"/>
      <w:bookmarkEnd w:id="9"/>
      <w:bookmarkEnd w:id="10"/>
      <w:bookmarkEnd w:id="11"/>
      <w:bookmarkEnd w:id="12"/>
      <w:bookmarkEnd w:id="13"/>
      <w:bookmarkEnd w:id="14"/>
      <w:bookmarkEnd w:id="15"/>
      <w:bookmarkEnd w:id="16"/>
      <w:bookmarkEnd w:id="17"/>
    </w:p>
    <w:p w14:paraId="2C9E0B74" w14:textId="77777777" w:rsidR="004C3E0D" w:rsidRPr="008C3F37" w:rsidRDefault="004C3E0D" w:rsidP="004C3E0D">
      <w:r w:rsidRPr="008C3F37">
        <w:t>The following documents contain provisions which, through reference in this text, constitute provisions of the present document.</w:t>
      </w:r>
    </w:p>
    <w:p w14:paraId="462A24A7" w14:textId="77777777" w:rsidR="004C3E0D" w:rsidRPr="008C3F37" w:rsidRDefault="004C3E0D" w:rsidP="004C3E0D">
      <w:pPr>
        <w:pStyle w:val="B10"/>
      </w:pPr>
      <w:bookmarkStart w:id="18" w:name="OLE_LINK1"/>
      <w:bookmarkStart w:id="19" w:name="OLE_LINK2"/>
      <w:bookmarkStart w:id="20" w:name="OLE_LINK3"/>
      <w:bookmarkStart w:id="21" w:name="OLE_LINK4"/>
      <w:r w:rsidRPr="008C3F37">
        <w:t>-</w:t>
      </w:r>
      <w:r w:rsidRPr="008C3F37">
        <w:tab/>
        <w:t>References are either specific (identified by date of publication, edition number, version number, etc.) or non</w:t>
      </w:r>
      <w:r w:rsidRPr="008C3F37">
        <w:noBreakHyphen/>
        <w:t>specific.</w:t>
      </w:r>
    </w:p>
    <w:p w14:paraId="59CCE765" w14:textId="77777777" w:rsidR="004C3E0D" w:rsidRPr="008C3F37" w:rsidRDefault="004C3E0D" w:rsidP="004C3E0D">
      <w:pPr>
        <w:pStyle w:val="B10"/>
      </w:pPr>
      <w:r w:rsidRPr="008C3F37">
        <w:t>-</w:t>
      </w:r>
      <w:r w:rsidRPr="008C3F37">
        <w:tab/>
        <w:t>For a specific reference, subsequent revisions do not apply.</w:t>
      </w:r>
    </w:p>
    <w:p w14:paraId="24D5E788" w14:textId="77777777" w:rsidR="004C3E0D" w:rsidRPr="008C3F37" w:rsidRDefault="004C3E0D" w:rsidP="004C3E0D">
      <w:pPr>
        <w:pStyle w:val="B10"/>
      </w:pPr>
      <w:r w:rsidRPr="008C3F37">
        <w:t>-</w:t>
      </w:r>
      <w:r w:rsidRPr="008C3F37">
        <w:tab/>
        <w:t>For a non-specific reference, the latest version applies. In the case of a reference to a 3GPP document (including a GSM document), a non-specific reference implicitly refers to the latest version of that document</w:t>
      </w:r>
      <w:r w:rsidRPr="008C3F37">
        <w:rPr>
          <w:i/>
        </w:rPr>
        <w:t xml:space="preserve"> in the same Release as the present document</w:t>
      </w:r>
      <w:r w:rsidRPr="008C3F37">
        <w:t>.</w:t>
      </w:r>
    </w:p>
    <w:bookmarkEnd w:id="18"/>
    <w:bookmarkEnd w:id="19"/>
    <w:bookmarkEnd w:id="20"/>
    <w:bookmarkEnd w:id="21"/>
    <w:p w14:paraId="3D201E14" w14:textId="77777777" w:rsidR="004C3E0D" w:rsidRPr="008C3F37" w:rsidRDefault="004C3E0D" w:rsidP="004C3E0D">
      <w:pPr>
        <w:pStyle w:val="EX"/>
      </w:pPr>
      <w:r w:rsidRPr="008C3F37">
        <w:t>[1]</w:t>
      </w:r>
      <w:r w:rsidRPr="008C3F37">
        <w:tab/>
        <w:t>3GPP TR 21.905: "Vocabulary for 3GPP Specifications".</w:t>
      </w:r>
    </w:p>
    <w:p w14:paraId="142EBEA8" w14:textId="77777777" w:rsidR="004C3E0D" w:rsidRPr="008C3F37" w:rsidRDefault="004C3E0D" w:rsidP="004C3E0D">
      <w:pPr>
        <w:pStyle w:val="EX"/>
      </w:pPr>
      <w:r w:rsidRPr="008C3F37">
        <w:t>[2]</w:t>
      </w:r>
      <w:r w:rsidRPr="008C3F37">
        <w:tab/>
        <w:t>3GPP TS 38.401: "NG-RAN; Architecture Description".</w:t>
      </w:r>
    </w:p>
    <w:p w14:paraId="60550141" w14:textId="77777777" w:rsidR="004C3E0D" w:rsidRPr="008C3F37" w:rsidRDefault="004C3E0D" w:rsidP="004C3E0D">
      <w:pPr>
        <w:pStyle w:val="EX"/>
      </w:pPr>
      <w:r w:rsidRPr="008C3F37">
        <w:t>[3]</w:t>
      </w:r>
      <w:r w:rsidRPr="008C3F37">
        <w:tab/>
        <w:t>3GPP TS 38.460: "NG-RAN; E1 general aspects and principles".</w:t>
      </w:r>
    </w:p>
    <w:p w14:paraId="381E0CBB" w14:textId="77777777" w:rsidR="004C3E0D" w:rsidRPr="008C3F37" w:rsidRDefault="004C3E0D" w:rsidP="004C3E0D">
      <w:pPr>
        <w:pStyle w:val="EX"/>
      </w:pPr>
      <w:r w:rsidRPr="008C3F37">
        <w:t>[4]</w:t>
      </w:r>
      <w:r w:rsidRPr="008C3F37">
        <w:tab/>
        <w:t>3GPP TS 38.300: "NR; Overall description; Stage-2".</w:t>
      </w:r>
    </w:p>
    <w:p w14:paraId="73DB2DE8" w14:textId="77777777" w:rsidR="004C3E0D" w:rsidRPr="008C3F37" w:rsidRDefault="004C3E0D" w:rsidP="004C3E0D">
      <w:pPr>
        <w:pStyle w:val="EX"/>
      </w:pPr>
      <w:r w:rsidRPr="008C3F37">
        <w:t>[5]</w:t>
      </w:r>
      <w:r w:rsidRPr="008C3F37">
        <w:tab/>
        <w:t>3GPP TR 25.921 (version.7.0.0): "Guidelines and principles for protocol description and error".</w:t>
      </w:r>
    </w:p>
    <w:p w14:paraId="3A7D2487" w14:textId="77777777" w:rsidR="004C3E0D" w:rsidRPr="008C3F37" w:rsidRDefault="004C3E0D" w:rsidP="004C3E0D">
      <w:pPr>
        <w:pStyle w:val="EX"/>
      </w:pPr>
      <w:r w:rsidRPr="008C3F37">
        <w:t>[6]</w:t>
      </w:r>
      <w:r w:rsidRPr="008C3F37">
        <w:tab/>
        <w:t>3GPP TS 38.413: "NG-RAN; NG Application Protocol (NGAP)".</w:t>
      </w:r>
    </w:p>
    <w:p w14:paraId="6DEF23A2" w14:textId="77777777" w:rsidR="004C3E0D" w:rsidRPr="008C3F37" w:rsidRDefault="004C3E0D" w:rsidP="004C3E0D">
      <w:pPr>
        <w:pStyle w:val="EX"/>
      </w:pPr>
      <w:r w:rsidRPr="008C3F37">
        <w:t>[7]</w:t>
      </w:r>
      <w:r w:rsidRPr="008C3F37">
        <w:tab/>
        <w:t>ITU-T Recommendation X.691 (2002-07): "Information technology - ASN.1 encoding rules - Specification of Packed Encoding Rules (PER)".</w:t>
      </w:r>
    </w:p>
    <w:p w14:paraId="0A3700D4" w14:textId="77777777" w:rsidR="004C3E0D" w:rsidRPr="008C3F37" w:rsidRDefault="004C3E0D" w:rsidP="004C3E0D">
      <w:pPr>
        <w:pStyle w:val="EX"/>
      </w:pPr>
      <w:r w:rsidRPr="008C3F37">
        <w:t>[8]</w:t>
      </w:r>
      <w:r w:rsidRPr="008C3F37">
        <w:tab/>
        <w:t>ITU-T Recommendation X.680 (07/2002): "Information technology – Abstract Syntax Notation One (ASN.1): Specification of basic notation".</w:t>
      </w:r>
    </w:p>
    <w:p w14:paraId="7B278BF8" w14:textId="77777777" w:rsidR="004C3E0D" w:rsidRPr="008C3F37" w:rsidRDefault="004C3E0D" w:rsidP="004C3E0D">
      <w:pPr>
        <w:pStyle w:val="EX"/>
      </w:pPr>
      <w:r w:rsidRPr="008C3F37">
        <w:t>[9]</w:t>
      </w:r>
      <w:r w:rsidRPr="008C3F37">
        <w:tab/>
        <w:t>ITU-T Recommendation X.681 (07/2002): "Information technology – Abstract Syntax Notation One (ASN.1): Information object specification".</w:t>
      </w:r>
    </w:p>
    <w:p w14:paraId="3731A9D2" w14:textId="77777777" w:rsidR="004C3E0D" w:rsidRPr="008C3F37" w:rsidRDefault="004C3E0D" w:rsidP="004C3E0D">
      <w:pPr>
        <w:pStyle w:val="EX"/>
      </w:pPr>
      <w:r w:rsidRPr="008C3F37">
        <w:t>[10]</w:t>
      </w:r>
      <w:r w:rsidRPr="008C3F37">
        <w:tab/>
        <w:t xml:space="preserve">3GPP TS 38.331: "NR; Radio Resource Control (RRC); Protocol </w:t>
      </w:r>
      <w:proofErr w:type="spellStart"/>
      <w:r w:rsidRPr="008C3F37">
        <w:t>Specificaiton</w:t>
      </w:r>
      <w:proofErr w:type="spellEnd"/>
      <w:r w:rsidRPr="008C3F37">
        <w:t>”.</w:t>
      </w:r>
    </w:p>
    <w:p w14:paraId="074CB988" w14:textId="77777777" w:rsidR="004C3E0D" w:rsidRPr="008C3F37" w:rsidRDefault="004C3E0D" w:rsidP="004C3E0D">
      <w:pPr>
        <w:pStyle w:val="EX"/>
      </w:pPr>
      <w:r w:rsidRPr="008C3F37">
        <w:lastRenderedPageBreak/>
        <w:t>[11]</w:t>
      </w:r>
      <w:r w:rsidRPr="008C3F37">
        <w:tab/>
        <w:t>3GPP TS 23.401: “General Packet Radio Service (GPRS) Enhancements for Evolved Universal Terrestrial Radio Access Network (E-UTRAN) access”.</w:t>
      </w:r>
    </w:p>
    <w:p w14:paraId="25763A86" w14:textId="77777777" w:rsidR="004C3E0D" w:rsidRPr="008C3F37" w:rsidRDefault="004C3E0D" w:rsidP="004C3E0D">
      <w:pPr>
        <w:pStyle w:val="EX"/>
      </w:pPr>
      <w:r w:rsidRPr="008C3F37">
        <w:t>[12]</w:t>
      </w:r>
      <w:r w:rsidRPr="008C3F37">
        <w:tab/>
        <w:t>3GPP TS 23.203: “Policy and Charging Control Architecture”.</w:t>
      </w:r>
    </w:p>
    <w:p w14:paraId="43AFEF49" w14:textId="77777777" w:rsidR="004C3E0D" w:rsidRPr="008C3F37" w:rsidRDefault="004C3E0D" w:rsidP="004C3E0D">
      <w:pPr>
        <w:pStyle w:val="EX"/>
      </w:pPr>
      <w:r w:rsidRPr="008C3F37">
        <w:t>[13]</w:t>
      </w:r>
      <w:r w:rsidRPr="008C3F37">
        <w:tab/>
        <w:t>3GPP TS 33.501: “Security Architecture and Procedures for 5G System”.</w:t>
      </w:r>
    </w:p>
    <w:p w14:paraId="4F7B9DBC" w14:textId="77777777" w:rsidR="004C3E0D" w:rsidRPr="008C3F37" w:rsidRDefault="004C3E0D" w:rsidP="004C3E0D">
      <w:pPr>
        <w:pStyle w:val="EX"/>
      </w:pPr>
      <w:r w:rsidRPr="008C3F37">
        <w:t>[14]</w:t>
      </w:r>
      <w:r w:rsidRPr="008C3F37">
        <w:tab/>
        <w:t>IETF RFC 5905: “Network Time Protocol Version 4: Protocol and Algorithms Specification”.</w:t>
      </w:r>
    </w:p>
    <w:p w14:paraId="545F0372" w14:textId="77777777" w:rsidR="004C3E0D" w:rsidRPr="008C3F37" w:rsidRDefault="004C3E0D" w:rsidP="004C3E0D">
      <w:pPr>
        <w:pStyle w:val="EX"/>
      </w:pPr>
      <w:r w:rsidRPr="008C3F37">
        <w:t>[15]</w:t>
      </w:r>
      <w:r w:rsidRPr="008C3F37">
        <w:tab/>
        <w:t>3GPP TS 29.281: “General Packet Radio System (GPRS) Tunnelling Protocol User Plane (GTPv1-U)”.</w:t>
      </w:r>
    </w:p>
    <w:p w14:paraId="5C14178F" w14:textId="77777777" w:rsidR="004C3E0D" w:rsidRPr="008C3F37" w:rsidRDefault="004C3E0D" w:rsidP="004C3E0D">
      <w:pPr>
        <w:pStyle w:val="EX"/>
      </w:pPr>
      <w:r w:rsidRPr="008C3F37">
        <w:t>[16]</w:t>
      </w:r>
      <w:r w:rsidRPr="008C3F37">
        <w:tab/>
        <w:t>3GPP TS 38.414: “NG-RAN; NG Data Transport”.</w:t>
      </w:r>
    </w:p>
    <w:p w14:paraId="09D8BF6A" w14:textId="77777777" w:rsidR="004C3E0D" w:rsidRPr="008C3F37" w:rsidRDefault="004C3E0D" w:rsidP="004C3E0D">
      <w:pPr>
        <w:pStyle w:val="EX"/>
      </w:pPr>
      <w:r w:rsidRPr="008C3F37">
        <w:t>[17]</w:t>
      </w:r>
      <w:r w:rsidRPr="008C3F37">
        <w:tab/>
        <w:t>3GPP TS 38.323: "NR; Packet Data Convergence Protocol (PDCP) specification".</w:t>
      </w:r>
    </w:p>
    <w:p w14:paraId="5B33FFA7" w14:textId="77777777" w:rsidR="004C3E0D" w:rsidRPr="008C3F37" w:rsidRDefault="004C3E0D" w:rsidP="004C3E0D">
      <w:pPr>
        <w:pStyle w:val="EX"/>
      </w:pPr>
      <w:r w:rsidRPr="008C3F37">
        <w:t>[18]</w:t>
      </w:r>
      <w:r w:rsidRPr="008C3F37">
        <w:tab/>
        <w:t>3GPP TS 38.462: "NG-RAN; E1 Signalling Transport".</w:t>
      </w:r>
    </w:p>
    <w:p w14:paraId="74E381B5" w14:textId="77777777" w:rsidR="004C3E0D" w:rsidRPr="008C3F37" w:rsidRDefault="004C3E0D" w:rsidP="004C3E0D">
      <w:pPr>
        <w:pStyle w:val="EX"/>
      </w:pPr>
      <w:r w:rsidRPr="008C3F37">
        <w:t>[19]</w:t>
      </w:r>
      <w:r w:rsidRPr="008C3F37">
        <w:tab/>
        <w:t>3GPP TS 37.340: "NR; Multi-connectivity; Overall description; Stage-2".</w:t>
      </w:r>
    </w:p>
    <w:p w14:paraId="56F3E700" w14:textId="77777777" w:rsidR="004C3E0D" w:rsidRPr="008C3F37" w:rsidRDefault="004C3E0D" w:rsidP="004C3E0D">
      <w:pPr>
        <w:pStyle w:val="EX"/>
      </w:pPr>
      <w:r w:rsidRPr="008C3F37">
        <w:t>[20]</w:t>
      </w:r>
      <w:r w:rsidRPr="008C3F37">
        <w:tab/>
        <w:t>3GPP TS 23.501: "System Architecture for the 5G System".</w:t>
      </w:r>
    </w:p>
    <w:p w14:paraId="65F1DAB7" w14:textId="77777777" w:rsidR="004C3E0D" w:rsidRPr="008C3F37" w:rsidRDefault="004C3E0D" w:rsidP="004C3E0D">
      <w:pPr>
        <w:pStyle w:val="EX"/>
      </w:pPr>
      <w:r w:rsidRPr="008C3F37">
        <w:t>[21]</w:t>
      </w:r>
      <w:r w:rsidRPr="008C3F37">
        <w:tab/>
        <w:t>3GPP TS 36.331: "Evolved Universal Terrestrial Radio Access (E-UTRA); Radio Resource Control (RRC) protocol specification".</w:t>
      </w:r>
    </w:p>
    <w:p w14:paraId="0A609805" w14:textId="77777777" w:rsidR="004C3E0D" w:rsidRPr="008C3F37" w:rsidRDefault="004C3E0D" w:rsidP="004C3E0D">
      <w:pPr>
        <w:pStyle w:val="EX"/>
      </w:pPr>
      <w:r w:rsidRPr="008C3F37">
        <w:t>[22]</w:t>
      </w:r>
      <w:r w:rsidRPr="008C3F37">
        <w:tab/>
        <w:t>3GPP TS 28.552: "Management and orchestration; 5G performance measurements".</w:t>
      </w:r>
    </w:p>
    <w:p w14:paraId="36B49CC2" w14:textId="77777777" w:rsidR="004C3E0D" w:rsidRPr="008C3F37" w:rsidRDefault="004C3E0D" w:rsidP="004C3E0D">
      <w:pPr>
        <w:pStyle w:val="EX"/>
      </w:pPr>
      <w:r w:rsidRPr="008C3F37">
        <w:t>[23]</w:t>
      </w:r>
      <w:r w:rsidRPr="008C3F37">
        <w:tab/>
        <w:t>3GPP TS 23.003: "Numbering, addressing and identification".</w:t>
      </w:r>
    </w:p>
    <w:p w14:paraId="49EE8702" w14:textId="77777777" w:rsidR="004C3E0D" w:rsidRPr="008C3F37" w:rsidRDefault="004C3E0D" w:rsidP="004C3E0D">
      <w:pPr>
        <w:pStyle w:val="EX"/>
      </w:pPr>
      <w:r w:rsidRPr="008C3F37">
        <w:t>[24]</w:t>
      </w:r>
      <w:r w:rsidRPr="008C3F37">
        <w:tab/>
        <w:t>3GPP TS 32.422: "Trace control and configuration management".</w:t>
      </w:r>
    </w:p>
    <w:p w14:paraId="5EBE2AF8" w14:textId="77777777" w:rsidR="004C3E0D" w:rsidRPr="008C3F37" w:rsidRDefault="004C3E0D" w:rsidP="004C3E0D">
      <w:pPr>
        <w:pStyle w:val="EX"/>
      </w:pPr>
      <w:r w:rsidRPr="008C3F37">
        <w:t>[25]</w:t>
      </w:r>
      <w:r w:rsidRPr="008C3F37">
        <w:tab/>
        <w:t>3GPP TS 36.300: "Evolved Universal Terrestrial Radio Access (E-UTRA) and Evolved Universal Terrestrial Radio Access Network (E-UTRAN); Overall description; Stage 2".</w:t>
      </w:r>
    </w:p>
    <w:p w14:paraId="408364BB" w14:textId="77777777" w:rsidR="004C3E0D" w:rsidRPr="008C3F37" w:rsidRDefault="004C3E0D" w:rsidP="004C3E0D">
      <w:pPr>
        <w:pStyle w:val="EX"/>
      </w:pPr>
      <w:r w:rsidRPr="008C3F37">
        <w:t>[26]</w:t>
      </w:r>
      <w:r w:rsidRPr="008C3F37">
        <w:tab/>
        <w:t>3GPP TS 32.425: "Performance measurements; Evolved Universal Terrestrial Radio Access Network (</w:t>
      </w:r>
      <w:r w:rsidRPr="008C3F37">
        <w:rPr>
          <w:rFonts w:hint="eastAsia"/>
        </w:rPr>
        <w:t>E-</w:t>
      </w:r>
      <w:r w:rsidRPr="008C3F37">
        <w:t>UTRAN)".</w:t>
      </w:r>
    </w:p>
    <w:p w14:paraId="0BBC1E59" w14:textId="77777777" w:rsidR="004C3E0D" w:rsidRPr="008C3F37" w:rsidRDefault="004C3E0D" w:rsidP="004C3E0D">
      <w:pPr>
        <w:pStyle w:val="EX"/>
      </w:pPr>
      <w:r w:rsidRPr="008C3F37">
        <w:t>[27]</w:t>
      </w:r>
      <w:r w:rsidRPr="008C3F37">
        <w:tab/>
        <w:t>3GPP TS 37.320: "Universal Terrestrial Radio Access (UTRA) and Evolved Universal Terrestrial Radio Access (E-UTRA); Radio measurement collection for Minimization of Drive Tests (MDT);Overall description; Stage 2".</w:t>
      </w:r>
    </w:p>
    <w:p w14:paraId="4AE4E997" w14:textId="77777777" w:rsidR="004C3E0D" w:rsidRPr="008C3F37" w:rsidRDefault="004C3E0D" w:rsidP="004C3E0D">
      <w:pPr>
        <w:pStyle w:val="EX"/>
      </w:pPr>
      <w:bookmarkStart w:id="22" w:name="_Toc20955439"/>
      <w:bookmarkStart w:id="23" w:name="_Toc29460865"/>
      <w:bookmarkStart w:id="24" w:name="_Toc29505597"/>
      <w:bookmarkStart w:id="25" w:name="_Toc36556122"/>
      <w:bookmarkStart w:id="26" w:name="_Toc45881551"/>
      <w:bookmarkStart w:id="27" w:name="_Toc51852185"/>
      <w:bookmarkStart w:id="28" w:name="_Toc56620136"/>
      <w:r w:rsidRPr="008C3F37">
        <w:t>[28]</w:t>
      </w:r>
      <w:r w:rsidRPr="008C3F37">
        <w:tab/>
        <w:t>3GPP TS 38.474: "NG-RAN; F1 data transport".</w:t>
      </w:r>
    </w:p>
    <w:p w14:paraId="4AE2149B" w14:textId="1B5C4493" w:rsidR="004C3E0D" w:rsidRPr="008C3F37" w:rsidRDefault="004C3E0D" w:rsidP="004C3E0D">
      <w:pPr>
        <w:pStyle w:val="EX"/>
        <w:rPr>
          <w:ins w:id="29" w:author="Ericsson User" w:date="2022-02-07T08:36:00Z"/>
        </w:rPr>
      </w:pPr>
      <w:r w:rsidRPr="008C3F37">
        <w:t>[29]</w:t>
      </w:r>
      <w:r w:rsidRPr="008C3F37">
        <w:tab/>
        <w:t>3GPP TS 29.244: "Interface between the Control Plane and the User Plane Nodes; Stage 3".</w:t>
      </w:r>
    </w:p>
    <w:p w14:paraId="3DBF79D1" w14:textId="550C09DF" w:rsidR="004C3E0D" w:rsidRPr="008C3F37" w:rsidRDefault="004C3E0D" w:rsidP="004C3E0D">
      <w:pPr>
        <w:pStyle w:val="EX"/>
      </w:pPr>
      <w:ins w:id="30" w:author="Ericsson User" w:date="2022-02-07T08:36:00Z">
        <w:r w:rsidRPr="008C3F37">
          <w:t>[x]</w:t>
        </w:r>
        <w:r w:rsidRPr="008C3F37">
          <w:tab/>
          <w:t>3GPP TS 23.247: "</w:t>
        </w:r>
      </w:ins>
      <w:ins w:id="31" w:author="Ericsson User" w:date="2022-02-07T08:38:00Z">
        <w:r w:rsidRPr="008C3F37">
          <w:t>5G multicast-broadcast services; Stage 2</w:t>
        </w:r>
      </w:ins>
      <w:ins w:id="32" w:author="Ericsson User" w:date="2022-02-07T08:36:00Z">
        <w:r w:rsidRPr="008C3F37">
          <w:t>".</w:t>
        </w:r>
      </w:ins>
    </w:p>
    <w:p w14:paraId="5E3D547A" w14:textId="77777777" w:rsidR="004C3E0D" w:rsidRPr="008C3F37" w:rsidRDefault="004C3E0D" w:rsidP="004C3E0D">
      <w:pPr>
        <w:pStyle w:val="Heading1"/>
      </w:pPr>
      <w:bookmarkStart w:id="33" w:name="_Toc64447776"/>
      <w:bookmarkStart w:id="34" w:name="_Toc74152551"/>
      <w:bookmarkStart w:id="35" w:name="_Toc88655976"/>
      <w:bookmarkStart w:id="36" w:name="_Toc88657035"/>
      <w:r w:rsidRPr="008C3F37">
        <w:t>3</w:t>
      </w:r>
      <w:r w:rsidRPr="008C3F37">
        <w:tab/>
        <w:t>Definitions and abbreviations</w:t>
      </w:r>
      <w:bookmarkEnd w:id="22"/>
      <w:bookmarkEnd w:id="23"/>
      <w:bookmarkEnd w:id="24"/>
      <w:bookmarkEnd w:id="25"/>
      <w:bookmarkEnd w:id="26"/>
      <w:bookmarkEnd w:id="27"/>
      <w:bookmarkEnd w:id="28"/>
      <w:bookmarkEnd w:id="33"/>
      <w:bookmarkEnd w:id="34"/>
      <w:bookmarkEnd w:id="35"/>
      <w:bookmarkEnd w:id="36"/>
    </w:p>
    <w:p w14:paraId="71DEA1D0" w14:textId="77777777" w:rsidR="004C3E0D" w:rsidRPr="008C3F37" w:rsidRDefault="004C3E0D" w:rsidP="004C3E0D">
      <w:pPr>
        <w:pStyle w:val="Heading2"/>
      </w:pPr>
      <w:bookmarkStart w:id="37" w:name="_Toc20955440"/>
      <w:bookmarkStart w:id="38" w:name="_Toc29460866"/>
      <w:bookmarkStart w:id="39" w:name="_Toc29505598"/>
      <w:bookmarkStart w:id="40" w:name="_Toc36556123"/>
      <w:bookmarkStart w:id="41" w:name="_Toc45881552"/>
      <w:bookmarkStart w:id="42" w:name="_Toc51852186"/>
      <w:bookmarkStart w:id="43" w:name="_Toc56620137"/>
      <w:bookmarkStart w:id="44" w:name="_Toc64447777"/>
      <w:bookmarkStart w:id="45" w:name="_Toc74152552"/>
      <w:bookmarkStart w:id="46" w:name="_Toc88655977"/>
      <w:bookmarkStart w:id="47" w:name="_Toc88657036"/>
      <w:r w:rsidRPr="008C3F37">
        <w:t>3.1</w:t>
      </w:r>
      <w:r w:rsidRPr="008C3F37">
        <w:tab/>
        <w:t>Definitions</w:t>
      </w:r>
      <w:bookmarkEnd w:id="37"/>
      <w:bookmarkEnd w:id="38"/>
      <w:bookmarkEnd w:id="39"/>
      <w:bookmarkEnd w:id="40"/>
      <w:bookmarkEnd w:id="41"/>
      <w:bookmarkEnd w:id="42"/>
      <w:bookmarkEnd w:id="43"/>
      <w:bookmarkEnd w:id="44"/>
      <w:bookmarkEnd w:id="45"/>
      <w:bookmarkEnd w:id="46"/>
      <w:bookmarkEnd w:id="47"/>
    </w:p>
    <w:p w14:paraId="04F28C12" w14:textId="77777777" w:rsidR="004C3E0D" w:rsidRPr="008C3F37" w:rsidRDefault="004C3E0D" w:rsidP="004C3E0D">
      <w:r w:rsidRPr="008C3F37">
        <w:t xml:space="preserve">For the purposes of the present document, the terms and definitions given in </w:t>
      </w:r>
      <w:bookmarkStart w:id="48" w:name="OLE_LINK6"/>
      <w:bookmarkStart w:id="49" w:name="OLE_LINK7"/>
      <w:bookmarkStart w:id="50" w:name="OLE_LINK8"/>
      <w:r w:rsidRPr="008C3F37">
        <w:t xml:space="preserve">3GPP </w:t>
      </w:r>
      <w:bookmarkEnd w:id="48"/>
      <w:bookmarkEnd w:id="49"/>
      <w:bookmarkEnd w:id="50"/>
      <w:r w:rsidRPr="008C3F37">
        <w:t>TR 21.905 [1] and the following apply. A term defined in the present document takes precedence over the definition of the same term, if any, in 3GPP TR 21.905 [1].</w:t>
      </w:r>
    </w:p>
    <w:p w14:paraId="67F44A68" w14:textId="77777777" w:rsidR="004C3E0D" w:rsidRPr="008C3F37" w:rsidRDefault="004C3E0D" w:rsidP="004C3E0D">
      <w:r w:rsidRPr="008C3F37">
        <w:t>Elementary Procedure</w:t>
      </w:r>
      <w:r w:rsidRPr="008C3F37">
        <w:rPr>
          <w:b/>
        </w:rPr>
        <w:t xml:space="preserve">: </w:t>
      </w:r>
      <w:r w:rsidRPr="008C3F37">
        <w:t xml:space="preserve">E1AP consists of Elementary Procedures (EPs). An Elementary Procedure is a unit of interaction between </w:t>
      </w:r>
      <w:proofErr w:type="spellStart"/>
      <w:r w:rsidRPr="008C3F37">
        <w:t>gNB</w:t>
      </w:r>
      <w:proofErr w:type="spellEnd"/>
      <w:r w:rsidRPr="008C3F37">
        <w:t xml:space="preserve">-CU-CP and </w:t>
      </w:r>
      <w:proofErr w:type="spellStart"/>
      <w:r w:rsidRPr="008C3F37">
        <w:t>gNB</w:t>
      </w:r>
      <w:proofErr w:type="spellEnd"/>
      <w:r w:rsidRPr="008C3F37">
        <w:t>-CU-UP.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E1AP EPs together is specified in stage 2 specifications (e.g., TS 38.460 [3]).</w:t>
      </w:r>
    </w:p>
    <w:p w14:paraId="21D756A5" w14:textId="77777777" w:rsidR="004C3E0D" w:rsidRPr="008C3F37" w:rsidRDefault="004C3E0D" w:rsidP="004C3E0D">
      <w:r w:rsidRPr="008C3F37">
        <w:t>An EP consists of an initiating message and possibly a response message. Two kinds of EPs are used:</w:t>
      </w:r>
    </w:p>
    <w:p w14:paraId="5D23A9C4" w14:textId="77777777" w:rsidR="004C3E0D" w:rsidRPr="008C3F37" w:rsidRDefault="004C3E0D" w:rsidP="004C3E0D">
      <w:pPr>
        <w:pStyle w:val="B10"/>
      </w:pPr>
      <w:r w:rsidRPr="008C3F37">
        <w:lastRenderedPageBreak/>
        <w:t>-</w:t>
      </w:r>
      <w:r w:rsidRPr="008C3F37">
        <w:tab/>
      </w:r>
      <w:r w:rsidRPr="008C3F37">
        <w:rPr>
          <w:b/>
        </w:rPr>
        <w:t xml:space="preserve">Class 1: </w:t>
      </w:r>
      <w:r w:rsidRPr="008C3F37">
        <w:t>Elementary Procedures with response (success and/or failure).</w:t>
      </w:r>
    </w:p>
    <w:p w14:paraId="3C34BC63" w14:textId="77777777" w:rsidR="004C3E0D" w:rsidRPr="008C3F37" w:rsidRDefault="004C3E0D" w:rsidP="004C3E0D">
      <w:pPr>
        <w:pStyle w:val="B10"/>
      </w:pPr>
      <w:r w:rsidRPr="008C3F37">
        <w:t>-</w:t>
      </w:r>
      <w:r w:rsidRPr="008C3F37">
        <w:tab/>
      </w:r>
      <w:r w:rsidRPr="008C3F37">
        <w:rPr>
          <w:b/>
        </w:rPr>
        <w:t xml:space="preserve">Class 2: </w:t>
      </w:r>
      <w:r w:rsidRPr="008C3F37">
        <w:t>Elementary Procedures without response.</w:t>
      </w:r>
    </w:p>
    <w:p w14:paraId="4E2C094A" w14:textId="77777777" w:rsidR="004C3E0D" w:rsidRPr="008C3F37" w:rsidRDefault="004C3E0D" w:rsidP="004C3E0D">
      <w:r w:rsidRPr="008C3F37">
        <w:t>For Class 1 EPs, the types of responses can be as follows:</w:t>
      </w:r>
    </w:p>
    <w:p w14:paraId="0A6D483C" w14:textId="77777777" w:rsidR="004C3E0D" w:rsidRPr="008C3F37" w:rsidRDefault="004C3E0D" w:rsidP="004C3E0D">
      <w:pPr>
        <w:pStyle w:val="B10"/>
      </w:pPr>
      <w:r w:rsidRPr="008C3F37">
        <w:t>Successful:</w:t>
      </w:r>
    </w:p>
    <w:p w14:paraId="1D78CBF0" w14:textId="77777777" w:rsidR="004C3E0D" w:rsidRPr="008C3F37" w:rsidRDefault="004C3E0D" w:rsidP="004C3E0D">
      <w:pPr>
        <w:pStyle w:val="B2"/>
      </w:pPr>
      <w:r w:rsidRPr="008C3F37">
        <w:t>-</w:t>
      </w:r>
      <w:r w:rsidRPr="008C3F37">
        <w:tab/>
        <w:t>A signalling message explicitly indicates that the elementary procedure successfully completed with the receipt of the response.</w:t>
      </w:r>
    </w:p>
    <w:p w14:paraId="3E347B1F" w14:textId="77777777" w:rsidR="004C3E0D" w:rsidRPr="008C3F37" w:rsidRDefault="004C3E0D" w:rsidP="004C3E0D">
      <w:pPr>
        <w:pStyle w:val="B10"/>
      </w:pPr>
      <w:r w:rsidRPr="008C3F37">
        <w:t>Unsuccessful:</w:t>
      </w:r>
    </w:p>
    <w:p w14:paraId="7E64324B" w14:textId="77777777" w:rsidR="004C3E0D" w:rsidRPr="008C3F37" w:rsidRDefault="004C3E0D" w:rsidP="004C3E0D">
      <w:pPr>
        <w:pStyle w:val="B2"/>
      </w:pPr>
      <w:r w:rsidRPr="008C3F37">
        <w:t>-</w:t>
      </w:r>
      <w:r w:rsidRPr="008C3F37">
        <w:tab/>
        <w:t>A signalling message explicitly indicates that the EP failed.</w:t>
      </w:r>
    </w:p>
    <w:p w14:paraId="64EA65DF" w14:textId="77777777" w:rsidR="004C3E0D" w:rsidRPr="008C3F37" w:rsidRDefault="004C3E0D" w:rsidP="004C3E0D">
      <w:pPr>
        <w:pStyle w:val="B2"/>
      </w:pPr>
      <w:r w:rsidRPr="008C3F37">
        <w:t>-</w:t>
      </w:r>
      <w:r w:rsidRPr="008C3F37">
        <w:tab/>
        <w:t>On time supervision expiry (i.e., absence of expected response).</w:t>
      </w:r>
    </w:p>
    <w:p w14:paraId="0F531B51" w14:textId="77777777" w:rsidR="004C3E0D" w:rsidRPr="008C3F37" w:rsidRDefault="004C3E0D" w:rsidP="004C3E0D">
      <w:pPr>
        <w:pStyle w:val="B10"/>
      </w:pPr>
      <w:r w:rsidRPr="008C3F37">
        <w:t>Successful and Unsuccessful:</w:t>
      </w:r>
    </w:p>
    <w:p w14:paraId="024BBD35" w14:textId="77777777" w:rsidR="004C3E0D" w:rsidRPr="008C3F37" w:rsidRDefault="004C3E0D" w:rsidP="004C3E0D">
      <w:pPr>
        <w:pStyle w:val="B2"/>
      </w:pPr>
      <w:r w:rsidRPr="008C3F37">
        <w:t>-</w:t>
      </w:r>
      <w:r w:rsidRPr="008C3F37">
        <w:tab/>
        <w:t>One signalling message reports both successful and unsuccessful outcome for the different included requests. The response message used is the one defined for successful outcome.</w:t>
      </w:r>
    </w:p>
    <w:p w14:paraId="2EA6585F" w14:textId="77777777" w:rsidR="004C3E0D" w:rsidRPr="008C3F37" w:rsidRDefault="004C3E0D" w:rsidP="004C3E0D">
      <w:r w:rsidRPr="008C3F37">
        <w:t>Class 2 EPs are considered always successful.</w:t>
      </w:r>
    </w:p>
    <w:p w14:paraId="3E98FE3E" w14:textId="77777777" w:rsidR="004C3E0D" w:rsidRPr="008C3F37" w:rsidRDefault="004C3E0D" w:rsidP="004C3E0D">
      <w:r w:rsidRPr="008C3F37">
        <w:rPr>
          <w:bCs/>
          <w:lang w:eastAsia="ja-JP"/>
        </w:rPr>
        <w:t>Conditional handover:</w:t>
      </w:r>
      <w:r w:rsidRPr="008C3F37">
        <w:rPr>
          <w:b/>
          <w:lang w:eastAsia="ja-JP"/>
        </w:rPr>
        <w:t xml:space="preserve"> </w:t>
      </w:r>
      <w:r w:rsidRPr="008C3F37">
        <w:rPr>
          <w:lang w:eastAsia="ja-JP"/>
        </w:rPr>
        <w:t>as defined in TS 38.300 [4].</w:t>
      </w:r>
    </w:p>
    <w:p w14:paraId="0E5E772E" w14:textId="77777777" w:rsidR="004C3E0D" w:rsidRPr="008C3F37" w:rsidRDefault="004C3E0D" w:rsidP="004C3E0D">
      <w:pPr>
        <w:rPr>
          <w:lang w:eastAsia="ja-JP"/>
        </w:rPr>
      </w:pPr>
      <w:r w:rsidRPr="008C3F37">
        <w:rPr>
          <w:rFonts w:hint="eastAsia"/>
          <w:b/>
          <w:lang w:val="en-US" w:eastAsia="zh-CN"/>
        </w:rPr>
        <w:t xml:space="preserve">Conditional </w:t>
      </w:r>
      <w:proofErr w:type="spellStart"/>
      <w:r w:rsidRPr="008C3F37">
        <w:rPr>
          <w:rFonts w:hint="eastAsia"/>
          <w:b/>
          <w:lang w:val="en-US" w:eastAsia="zh-CN"/>
        </w:rPr>
        <w:t>PS</w:t>
      </w:r>
      <w:r w:rsidRPr="008C3F37">
        <w:rPr>
          <w:b/>
          <w:lang w:val="en-US" w:eastAsia="zh-CN"/>
        </w:rPr>
        <w:t>C</w:t>
      </w:r>
      <w:r w:rsidRPr="008C3F37">
        <w:rPr>
          <w:rFonts w:hint="eastAsia"/>
          <w:b/>
          <w:lang w:val="en-US" w:eastAsia="zh-CN"/>
        </w:rPr>
        <w:t>ell</w:t>
      </w:r>
      <w:proofErr w:type="spellEnd"/>
      <w:r w:rsidRPr="008C3F37">
        <w:rPr>
          <w:rFonts w:hint="eastAsia"/>
          <w:b/>
          <w:lang w:val="en-US" w:eastAsia="zh-CN"/>
        </w:rPr>
        <w:t xml:space="preserve"> Change:</w:t>
      </w:r>
      <w:r w:rsidRPr="008C3F37">
        <w:rPr>
          <w:rFonts w:hint="eastAsia"/>
          <w:lang w:val="en-US" w:eastAsia="zh-CN"/>
        </w:rPr>
        <w:t xml:space="preserve"> </w:t>
      </w:r>
      <w:r w:rsidRPr="008C3F37">
        <w:rPr>
          <w:lang w:eastAsia="ja-JP"/>
        </w:rPr>
        <w:t>as defined in TS 37.340 [</w:t>
      </w:r>
      <w:r w:rsidRPr="008C3F37">
        <w:rPr>
          <w:rFonts w:eastAsia="SimSun" w:hint="eastAsia"/>
          <w:lang w:val="en-US" w:eastAsia="zh-CN"/>
        </w:rPr>
        <w:t>19</w:t>
      </w:r>
      <w:r w:rsidRPr="008C3F37">
        <w:rPr>
          <w:lang w:eastAsia="ja-JP"/>
        </w:rPr>
        <w:t>].</w:t>
      </w:r>
    </w:p>
    <w:p w14:paraId="590ECD57" w14:textId="77777777" w:rsidR="004C3E0D" w:rsidRPr="008C3F37" w:rsidRDefault="004C3E0D" w:rsidP="004C3E0D">
      <w:r w:rsidRPr="008C3F37">
        <w:rPr>
          <w:iCs/>
        </w:rPr>
        <w:t>DAPS Handover: as defined in TS 38.300 [4].</w:t>
      </w:r>
    </w:p>
    <w:p w14:paraId="27E87433" w14:textId="77777777" w:rsidR="004C3E0D" w:rsidRPr="008C3F37" w:rsidRDefault="004C3E0D" w:rsidP="004C3E0D">
      <w:pPr>
        <w:rPr>
          <w:bCs/>
        </w:rPr>
      </w:pPr>
      <w:proofErr w:type="spellStart"/>
      <w:r w:rsidRPr="008C3F37">
        <w:t>gNB</w:t>
      </w:r>
      <w:proofErr w:type="spellEnd"/>
      <w:r w:rsidRPr="008C3F37">
        <w:t>:</w:t>
      </w:r>
      <w:r w:rsidRPr="008C3F37">
        <w:rPr>
          <w:bCs/>
        </w:rPr>
        <w:t xml:space="preserve"> as defined in TS 38.300 [4].</w:t>
      </w:r>
    </w:p>
    <w:p w14:paraId="1BBE8A18" w14:textId="77777777" w:rsidR="004C3E0D" w:rsidRPr="008C3F37" w:rsidRDefault="004C3E0D" w:rsidP="004C3E0D">
      <w:pPr>
        <w:rPr>
          <w:bCs/>
        </w:rPr>
      </w:pPr>
      <w:proofErr w:type="spellStart"/>
      <w:r w:rsidRPr="008C3F37">
        <w:t>gNB</w:t>
      </w:r>
      <w:proofErr w:type="spellEnd"/>
      <w:r w:rsidRPr="008C3F37">
        <w:t>-CU:</w:t>
      </w:r>
      <w:r w:rsidRPr="008C3F37">
        <w:rPr>
          <w:bCs/>
        </w:rPr>
        <w:t xml:space="preserve"> as defined in TS 38.401 [2].</w:t>
      </w:r>
    </w:p>
    <w:p w14:paraId="77C46BB8" w14:textId="77777777" w:rsidR="004C3E0D" w:rsidRPr="008C3F37" w:rsidRDefault="004C3E0D" w:rsidP="004C3E0D">
      <w:pPr>
        <w:rPr>
          <w:bCs/>
        </w:rPr>
      </w:pPr>
      <w:proofErr w:type="spellStart"/>
      <w:r w:rsidRPr="008C3F37">
        <w:t>gNB</w:t>
      </w:r>
      <w:proofErr w:type="spellEnd"/>
      <w:r w:rsidRPr="008C3F37">
        <w:t>-DU:</w:t>
      </w:r>
      <w:r w:rsidRPr="008C3F37">
        <w:rPr>
          <w:bCs/>
        </w:rPr>
        <w:t xml:space="preserve"> as defined in TS 38.401 [2].</w:t>
      </w:r>
    </w:p>
    <w:p w14:paraId="45656A1B" w14:textId="77777777" w:rsidR="004C3E0D" w:rsidRPr="008C3F37" w:rsidRDefault="004C3E0D" w:rsidP="004C3E0D">
      <w:pPr>
        <w:rPr>
          <w:bCs/>
        </w:rPr>
      </w:pPr>
      <w:proofErr w:type="spellStart"/>
      <w:r w:rsidRPr="008C3F37">
        <w:t>gNB</w:t>
      </w:r>
      <w:proofErr w:type="spellEnd"/>
      <w:r w:rsidRPr="008C3F37">
        <w:t>-CU-CP:</w:t>
      </w:r>
      <w:r w:rsidRPr="008C3F37">
        <w:rPr>
          <w:bCs/>
        </w:rPr>
        <w:t xml:space="preserve"> as defined in TS 38.401 [2].</w:t>
      </w:r>
    </w:p>
    <w:p w14:paraId="5EA455D0" w14:textId="77777777" w:rsidR="004C3E0D" w:rsidRPr="008C3F37" w:rsidRDefault="004C3E0D" w:rsidP="004C3E0D">
      <w:pPr>
        <w:rPr>
          <w:bCs/>
        </w:rPr>
      </w:pPr>
      <w:proofErr w:type="spellStart"/>
      <w:r w:rsidRPr="008C3F37">
        <w:t>gNB</w:t>
      </w:r>
      <w:proofErr w:type="spellEnd"/>
      <w:r w:rsidRPr="008C3F37">
        <w:t>-CU-UP:</w:t>
      </w:r>
      <w:r w:rsidRPr="008C3F37">
        <w:rPr>
          <w:bCs/>
        </w:rPr>
        <w:t xml:space="preserve"> as defined in TS 38.401 [2].</w:t>
      </w:r>
    </w:p>
    <w:p w14:paraId="617CFBC1" w14:textId="77777777" w:rsidR="004C3E0D" w:rsidRPr="008C3F37" w:rsidRDefault="004C3E0D" w:rsidP="004C3E0D">
      <w:r w:rsidRPr="008C3F37">
        <w:t>PDU Session Resource: as defined in TS 38.401 [2].</w:t>
      </w:r>
    </w:p>
    <w:p w14:paraId="12D30A3C" w14:textId="77777777" w:rsidR="004C3E0D" w:rsidRPr="008C3F37" w:rsidRDefault="004C3E0D" w:rsidP="004C3E0D">
      <w:r w:rsidRPr="008C3F37">
        <w:t xml:space="preserve">UE-associated signalling: When E1AP messages associated to one UE uses the UE-associated logical E1-connection for association of the message to the UE in </w:t>
      </w:r>
      <w:proofErr w:type="spellStart"/>
      <w:r w:rsidRPr="008C3F37">
        <w:t>gNB</w:t>
      </w:r>
      <w:proofErr w:type="spellEnd"/>
      <w:r w:rsidRPr="008C3F37">
        <w:t xml:space="preserve">-CU-UP and </w:t>
      </w:r>
      <w:proofErr w:type="spellStart"/>
      <w:r w:rsidRPr="008C3F37">
        <w:t>gNB</w:t>
      </w:r>
      <w:proofErr w:type="spellEnd"/>
      <w:r w:rsidRPr="008C3F37">
        <w:t>-CU-CP.</w:t>
      </w:r>
    </w:p>
    <w:p w14:paraId="453C6195" w14:textId="77777777" w:rsidR="004C3E0D" w:rsidRPr="008C3F37" w:rsidRDefault="004C3E0D" w:rsidP="004C3E0D">
      <w:pPr>
        <w:rPr>
          <w:iCs/>
        </w:rPr>
      </w:pPr>
      <w:r w:rsidRPr="008C3F37">
        <w:t>UE-associated logical E1-connection:</w:t>
      </w:r>
      <w:r w:rsidRPr="008C3F37">
        <w:rPr>
          <w:b/>
        </w:rPr>
        <w:t xml:space="preserve"> </w:t>
      </w:r>
      <w:r w:rsidRPr="008C3F37">
        <w:rPr>
          <w:bCs/>
        </w:rPr>
        <w:t xml:space="preserve">The UE-associated logical E1-connection uses the identities </w:t>
      </w:r>
      <w:r w:rsidRPr="008C3F37">
        <w:rPr>
          <w:rFonts w:eastAsia="Batang"/>
          <w:bCs/>
          <w:i/>
        </w:rPr>
        <w:t>GNB-CU-CP</w:t>
      </w:r>
      <w:r w:rsidRPr="008C3F37">
        <w:rPr>
          <w:bCs/>
          <w:i/>
        </w:rPr>
        <w:t xml:space="preserve"> UE E1AP ID</w:t>
      </w:r>
      <w:r w:rsidRPr="008C3F37">
        <w:rPr>
          <w:bCs/>
        </w:rPr>
        <w:t xml:space="preserve"> and </w:t>
      </w:r>
      <w:r w:rsidRPr="008C3F37">
        <w:rPr>
          <w:bCs/>
          <w:i/>
        </w:rPr>
        <w:t xml:space="preserve">GNB-CU-UP UE E1AP ID </w:t>
      </w:r>
      <w:r w:rsidRPr="008C3F37">
        <w:rPr>
          <w:bCs/>
        </w:rPr>
        <w:t>according to the definition in TS 38.401 [2]. For a received UE associated E1AP message the</w:t>
      </w:r>
      <w:r w:rsidRPr="008C3F37">
        <w:rPr>
          <w:i/>
          <w:iCs/>
        </w:rPr>
        <w:t xml:space="preserve"> </w:t>
      </w:r>
      <w:proofErr w:type="spellStart"/>
      <w:r w:rsidRPr="008C3F37">
        <w:t>gNB</w:t>
      </w:r>
      <w:proofErr w:type="spellEnd"/>
      <w:r w:rsidRPr="008C3F37">
        <w:t xml:space="preserve">-CU-CP identifies </w:t>
      </w:r>
      <w:r w:rsidRPr="008C3F37">
        <w:rPr>
          <w:bCs/>
        </w:rPr>
        <w:t>the</w:t>
      </w:r>
      <w:r w:rsidRPr="008C3F37">
        <w:t xml:space="preserve"> associated UE based on the </w:t>
      </w:r>
      <w:r w:rsidRPr="008C3F37">
        <w:rPr>
          <w:rFonts w:eastAsia="Batang"/>
          <w:bCs/>
          <w:i/>
        </w:rPr>
        <w:t>GNB-CU-CP</w:t>
      </w:r>
      <w:r w:rsidRPr="008C3F37">
        <w:rPr>
          <w:bCs/>
          <w:i/>
        </w:rPr>
        <w:t xml:space="preserve"> UE E1AP ID</w:t>
      </w:r>
      <w:r w:rsidRPr="008C3F37">
        <w:rPr>
          <w:i/>
          <w:iCs/>
        </w:rPr>
        <w:t xml:space="preserve"> </w:t>
      </w:r>
      <w:r w:rsidRPr="008C3F37">
        <w:t xml:space="preserve">IE and the </w:t>
      </w:r>
      <w:proofErr w:type="spellStart"/>
      <w:r w:rsidRPr="008C3F37">
        <w:t>gNB</w:t>
      </w:r>
      <w:proofErr w:type="spellEnd"/>
      <w:r w:rsidRPr="008C3F37">
        <w:t xml:space="preserve">-CU-UP identifies the associated UE based on the </w:t>
      </w:r>
      <w:r w:rsidRPr="008C3F37">
        <w:rPr>
          <w:bCs/>
          <w:i/>
        </w:rPr>
        <w:t xml:space="preserve">GNB-CU-UP UE E1AP ID </w:t>
      </w:r>
      <w:r w:rsidRPr="008C3F37">
        <w:rPr>
          <w:bCs/>
        </w:rPr>
        <w:t>IE</w:t>
      </w:r>
      <w:r w:rsidRPr="008C3F37">
        <w:rPr>
          <w:iCs/>
        </w:rPr>
        <w:t>.</w:t>
      </w:r>
    </w:p>
    <w:p w14:paraId="38787D67" w14:textId="77777777" w:rsidR="004C3E0D" w:rsidRPr="008C3F37" w:rsidRDefault="004C3E0D" w:rsidP="004C3E0D">
      <w:pPr>
        <w:rPr>
          <w:bCs/>
        </w:rPr>
      </w:pPr>
      <w:r w:rsidRPr="008C3F37">
        <w:rPr>
          <w:bCs/>
        </w:rPr>
        <w:t>Public Network Integrated NPN: as defined in TS 23.501 [20].</w:t>
      </w:r>
    </w:p>
    <w:p w14:paraId="016F9DF5" w14:textId="77777777" w:rsidR="004C3E0D" w:rsidRPr="008C3F37" w:rsidRDefault="004C3E0D" w:rsidP="004C3E0D">
      <w:pPr>
        <w:rPr>
          <w:bCs/>
        </w:rPr>
      </w:pPr>
      <w:r w:rsidRPr="008C3F37">
        <w:rPr>
          <w:bCs/>
        </w:rPr>
        <w:t>Stand-alone Non-Public Network: as defined in TS 23.501 [20].</w:t>
      </w:r>
    </w:p>
    <w:p w14:paraId="71FDDE57" w14:textId="77777777" w:rsidR="00723A27" w:rsidRPr="008C3F37" w:rsidRDefault="00723A27" w:rsidP="00723A2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8C3F37">
        <w:rPr>
          <w:rFonts w:ascii="Arial" w:hAnsi="Arial"/>
          <w:sz w:val="32"/>
          <w:lang w:eastAsia="en-GB"/>
        </w:rPr>
        <w:t>3.3</w:t>
      </w:r>
      <w:r w:rsidRPr="008C3F37">
        <w:rPr>
          <w:rFonts w:ascii="Arial" w:hAnsi="Arial"/>
          <w:sz w:val="32"/>
          <w:lang w:eastAsia="en-GB"/>
        </w:rPr>
        <w:tab/>
        <w:t>Abbreviations</w:t>
      </w:r>
      <w:bookmarkEnd w:id="3"/>
      <w:bookmarkEnd w:id="4"/>
      <w:bookmarkEnd w:id="5"/>
      <w:bookmarkEnd w:id="6"/>
    </w:p>
    <w:p w14:paraId="3347AAB7" w14:textId="77777777" w:rsidR="00723A27" w:rsidRPr="008C3F37" w:rsidRDefault="00723A27" w:rsidP="00723A27">
      <w:pPr>
        <w:keepNext/>
        <w:overflowPunct w:val="0"/>
        <w:autoSpaceDE w:val="0"/>
        <w:autoSpaceDN w:val="0"/>
        <w:adjustRightInd w:val="0"/>
        <w:textAlignment w:val="baseline"/>
        <w:rPr>
          <w:lang w:eastAsia="en-GB"/>
        </w:rPr>
      </w:pPr>
      <w:r w:rsidRPr="008C3F37">
        <w:rPr>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5F6CF2BD" w14:textId="77777777" w:rsidR="00723A27" w:rsidRPr="008C3F37" w:rsidRDefault="00723A27" w:rsidP="00723A27">
      <w:pPr>
        <w:keepLines/>
        <w:overflowPunct w:val="0"/>
        <w:autoSpaceDE w:val="0"/>
        <w:autoSpaceDN w:val="0"/>
        <w:adjustRightInd w:val="0"/>
        <w:spacing w:after="0"/>
        <w:ind w:left="1702" w:hanging="1418"/>
        <w:textAlignment w:val="baseline"/>
        <w:rPr>
          <w:lang w:eastAsia="en-GB"/>
        </w:rPr>
      </w:pPr>
      <w:r w:rsidRPr="008C3F37">
        <w:rPr>
          <w:lang w:eastAsia="en-GB"/>
        </w:rPr>
        <w:t>DL</w:t>
      </w:r>
      <w:r w:rsidRPr="008C3F37">
        <w:rPr>
          <w:lang w:eastAsia="en-GB"/>
        </w:rPr>
        <w:tab/>
        <w:t>Downlink</w:t>
      </w:r>
    </w:p>
    <w:p w14:paraId="71A928B4" w14:textId="77777777" w:rsidR="00723A27" w:rsidRPr="008C3F37" w:rsidRDefault="00723A27" w:rsidP="00723A27">
      <w:pPr>
        <w:keepLines/>
        <w:overflowPunct w:val="0"/>
        <w:autoSpaceDE w:val="0"/>
        <w:autoSpaceDN w:val="0"/>
        <w:adjustRightInd w:val="0"/>
        <w:spacing w:after="0"/>
        <w:ind w:left="1702" w:hanging="1418"/>
        <w:textAlignment w:val="baseline"/>
        <w:rPr>
          <w:lang w:eastAsia="en-GB"/>
        </w:rPr>
      </w:pPr>
      <w:r w:rsidRPr="008C3F37">
        <w:rPr>
          <w:lang w:eastAsia="en-GB"/>
        </w:rPr>
        <w:t>DRB</w:t>
      </w:r>
      <w:r w:rsidRPr="008C3F37">
        <w:rPr>
          <w:lang w:eastAsia="en-GB"/>
        </w:rPr>
        <w:tab/>
        <w:t>Data Radio Bearer</w:t>
      </w:r>
    </w:p>
    <w:p w14:paraId="018B7EC0" w14:textId="77777777" w:rsidR="00723A27" w:rsidRPr="008C3F37" w:rsidRDefault="00723A27" w:rsidP="00723A27">
      <w:pPr>
        <w:keepLines/>
        <w:overflowPunct w:val="0"/>
        <w:autoSpaceDE w:val="0"/>
        <w:autoSpaceDN w:val="0"/>
        <w:adjustRightInd w:val="0"/>
        <w:spacing w:after="0"/>
        <w:ind w:left="1702" w:hanging="1418"/>
        <w:textAlignment w:val="baseline"/>
        <w:rPr>
          <w:lang w:eastAsia="en-GB"/>
        </w:rPr>
      </w:pPr>
      <w:r w:rsidRPr="008C3F37">
        <w:rPr>
          <w:lang w:eastAsia="en-GB"/>
        </w:rPr>
        <w:t>E1AP</w:t>
      </w:r>
      <w:r w:rsidRPr="008C3F37">
        <w:rPr>
          <w:lang w:eastAsia="en-GB"/>
        </w:rPr>
        <w:tab/>
        <w:t>E1 Application Protocol</w:t>
      </w:r>
    </w:p>
    <w:p w14:paraId="5F8A3AE1" w14:textId="77777777" w:rsidR="00723A27" w:rsidRPr="008C3F37" w:rsidRDefault="00723A27" w:rsidP="00723A27">
      <w:pPr>
        <w:keepLines/>
        <w:overflowPunct w:val="0"/>
        <w:autoSpaceDE w:val="0"/>
        <w:autoSpaceDN w:val="0"/>
        <w:adjustRightInd w:val="0"/>
        <w:spacing w:after="0"/>
        <w:ind w:left="1702" w:hanging="1418"/>
        <w:textAlignment w:val="baseline"/>
        <w:rPr>
          <w:ins w:id="51" w:author="변대욱/책임연구원/미래기술센터 C&amp;M표준(연)5G시스템표준Task(daewook.byun@lge.com)" w:date="2021-10-21T22:02:00Z"/>
          <w:lang w:eastAsia="en-GB"/>
        </w:rPr>
      </w:pPr>
      <w:r w:rsidRPr="008C3F37">
        <w:rPr>
          <w:lang w:eastAsia="en-GB"/>
        </w:rPr>
        <w:t>IP</w:t>
      </w:r>
      <w:r w:rsidRPr="008C3F37">
        <w:rPr>
          <w:lang w:eastAsia="en-GB"/>
        </w:rPr>
        <w:tab/>
        <w:t>Internet Protocol</w:t>
      </w:r>
    </w:p>
    <w:p w14:paraId="5501AD3E" w14:textId="77777777" w:rsidR="00723A27" w:rsidRPr="008C3F37" w:rsidRDefault="00723A27" w:rsidP="00723A27">
      <w:pPr>
        <w:keepLines/>
        <w:overflowPunct w:val="0"/>
        <w:autoSpaceDE w:val="0"/>
        <w:autoSpaceDN w:val="0"/>
        <w:adjustRightInd w:val="0"/>
        <w:spacing w:after="0"/>
        <w:ind w:left="1702" w:hanging="1418"/>
        <w:textAlignment w:val="baseline"/>
        <w:rPr>
          <w:ins w:id="52" w:author="LGE" w:date="2022-01-04T06:02:00Z"/>
          <w:lang w:eastAsia="en-GB"/>
        </w:rPr>
      </w:pPr>
      <w:ins w:id="53" w:author="LGE" w:date="2022-01-04T06:02:00Z">
        <w:r w:rsidRPr="008C3F37">
          <w:rPr>
            <w:lang w:eastAsia="en-GB"/>
          </w:rPr>
          <w:t>MBS</w:t>
        </w:r>
        <w:r w:rsidRPr="008C3F37">
          <w:rPr>
            <w:lang w:eastAsia="en-GB"/>
          </w:rPr>
          <w:tab/>
          <w:t>Multicast/Broadcast Service</w:t>
        </w:r>
      </w:ins>
    </w:p>
    <w:p w14:paraId="3C601138" w14:textId="77777777" w:rsidR="00723A27" w:rsidRPr="008C3F37" w:rsidRDefault="00723A27" w:rsidP="00723A27">
      <w:pPr>
        <w:keepLines/>
        <w:overflowPunct w:val="0"/>
        <w:autoSpaceDE w:val="0"/>
        <w:autoSpaceDN w:val="0"/>
        <w:adjustRightInd w:val="0"/>
        <w:spacing w:after="0"/>
        <w:ind w:left="1702" w:hanging="1418"/>
        <w:textAlignment w:val="baseline"/>
        <w:rPr>
          <w:ins w:id="54" w:author="LGE" w:date="2022-01-04T06:02:00Z"/>
          <w:lang w:eastAsia="en-GB"/>
        </w:rPr>
      </w:pPr>
      <w:ins w:id="55" w:author="LGE" w:date="2022-01-04T06:02:00Z">
        <w:r w:rsidRPr="008C3F37">
          <w:rPr>
            <w:lang w:eastAsia="en-GB"/>
          </w:rPr>
          <w:t>PTP</w:t>
        </w:r>
        <w:r w:rsidRPr="008C3F37">
          <w:rPr>
            <w:lang w:eastAsia="en-GB"/>
          </w:rPr>
          <w:tab/>
          <w:t>Point to Point</w:t>
        </w:r>
      </w:ins>
    </w:p>
    <w:p w14:paraId="4C81682F" w14:textId="77777777" w:rsidR="00723A27" w:rsidRPr="008C3F37" w:rsidRDefault="00723A27" w:rsidP="00723A27">
      <w:pPr>
        <w:keepLines/>
        <w:overflowPunct w:val="0"/>
        <w:autoSpaceDE w:val="0"/>
        <w:autoSpaceDN w:val="0"/>
        <w:adjustRightInd w:val="0"/>
        <w:spacing w:after="0"/>
        <w:ind w:left="1702" w:hanging="1418"/>
        <w:textAlignment w:val="baseline"/>
        <w:rPr>
          <w:lang w:eastAsia="en-GB"/>
        </w:rPr>
      </w:pPr>
      <w:ins w:id="56" w:author="LGE" w:date="2022-01-04T06:02:00Z">
        <w:r w:rsidRPr="008C3F37">
          <w:rPr>
            <w:lang w:eastAsia="en-GB"/>
          </w:rPr>
          <w:lastRenderedPageBreak/>
          <w:t>PTM</w:t>
        </w:r>
        <w:r w:rsidRPr="008C3F37">
          <w:rPr>
            <w:lang w:eastAsia="en-GB"/>
          </w:rPr>
          <w:tab/>
          <w:t>Point to Multipoint</w:t>
        </w:r>
      </w:ins>
    </w:p>
    <w:p w14:paraId="1B86C0EC" w14:textId="77777777" w:rsidR="00723A27" w:rsidRPr="008C3F37" w:rsidRDefault="00723A27" w:rsidP="00723A27">
      <w:pPr>
        <w:keepLines/>
        <w:overflowPunct w:val="0"/>
        <w:autoSpaceDE w:val="0"/>
        <w:autoSpaceDN w:val="0"/>
        <w:adjustRightInd w:val="0"/>
        <w:spacing w:after="0"/>
        <w:ind w:left="1702" w:hanging="1418"/>
        <w:textAlignment w:val="baseline"/>
        <w:rPr>
          <w:lang w:eastAsia="en-GB"/>
        </w:rPr>
      </w:pPr>
      <w:r w:rsidRPr="008C3F37">
        <w:rPr>
          <w:lang w:eastAsia="en-GB"/>
        </w:rPr>
        <w:t>SCTP</w:t>
      </w:r>
      <w:r w:rsidRPr="008C3F37">
        <w:rPr>
          <w:lang w:eastAsia="en-GB"/>
        </w:rPr>
        <w:tab/>
        <w:t>Stream Control Transmission Protocol</w:t>
      </w:r>
    </w:p>
    <w:p w14:paraId="1BA3DC27" w14:textId="77777777" w:rsidR="00723A27" w:rsidRPr="008C3F37" w:rsidRDefault="00723A27" w:rsidP="00723A27">
      <w:pPr>
        <w:keepLines/>
        <w:overflowPunct w:val="0"/>
        <w:autoSpaceDE w:val="0"/>
        <w:autoSpaceDN w:val="0"/>
        <w:adjustRightInd w:val="0"/>
        <w:spacing w:after="0"/>
        <w:ind w:left="1702" w:hanging="1418"/>
        <w:textAlignment w:val="baseline"/>
        <w:rPr>
          <w:lang w:eastAsia="en-GB"/>
        </w:rPr>
      </w:pPr>
      <w:r w:rsidRPr="008C3F37">
        <w:rPr>
          <w:lang w:eastAsia="en-GB"/>
        </w:rPr>
        <w:t>TNL</w:t>
      </w:r>
      <w:r w:rsidRPr="008C3F37">
        <w:rPr>
          <w:lang w:eastAsia="en-GB"/>
        </w:rPr>
        <w:tab/>
        <w:t>Transport Network Layer</w:t>
      </w:r>
    </w:p>
    <w:p w14:paraId="78418368" w14:textId="77777777" w:rsidR="00723A27" w:rsidRPr="008C3F37" w:rsidRDefault="00723A27" w:rsidP="00723A27">
      <w:pPr>
        <w:rPr>
          <w:noProof/>
        </w:rPr>
      </w:pPr>
    </w:p>
    <w:p w14:paraId="045B1250" w14:textId="77777777" w:rsidR="00723A27" w:rsidRPr="008C3F37" w:rsidRDefault="00723A27" w:rsidP="00723A2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8C3F37">
        <w:rPr>
          <w:i/>
          <w:lang w:eastAsia="ja-JP"/>
        </w:rPr>
        <w:t>Start of the Next</w:t>
      </w:r>
      <w:r w:rsidRPr="008C3F37">
        <w:rPr>
          <w:rFonts w:hint="eastAsia"/>
          <w:i/>
          <w:lang w:eastAsia="ja-JP"/>
        </w:rPr>
        <w:t xml:space="preserve"> </w:t>
      </w:r>
      <w:r w:rsidRPr="008C3F37">
        <w:rPr>
          <w:i/>
          <w:lang w:eastAsia="ja-JP"/>
        </w:rPr>
        <w:t>Change</w:t>
      </w:r>
    </w:p>
    <w:p w14:paraId="34DA3F56" w14:textId="266E96D7" w:rsidR="00723A27" w:rsidRPr="008C3F37" w:rsidRDefault="00723A27" w:rsidP="00723A27">
      <w:pPr>
        <w:pStyle w:val="Heading3"/>
        <w:rPr>
          <w:ins w:id="57" w:author="Ericsson User" w:date="2022-02-07T08:23:00Z"/>
        </w:rPr>
      </w:pPr>
      <w:bookmarkStart w:id="58" w:name="_Toc13759428"/>
      <w:bookmarkStart w:id="59" w:name="_Toc29461980"/>
      <w:bookmarkStart w:id="60" w:name="_Toc45888051"/>
      <w:bookmarkStart w:id="61" w:name="_Toc56583567"/>
      <w:ins w:id="62" w:author="LGE" w:date="2022-01-04T06:03:00Z">
        <w:r w:rsidRPr="008C3F37">
          <w:t>5.1.x</w:t>
        </w:r>
        <w:r w:rsidRPr="008C3F37">
          <w:tab/>
        </w:r>
      </w:ins>
      <w:ins w:id="63" w:author="Ericsson User" w:date="2022-02-07T08:23:00Z">
        <w:r w:rsidR="004C3E0D" w:rsidRPr="008C3F37">
          <w:t xml:space="preserve">E1 bearer context management function for </w:t>
        </w:r>
      </w:ins>
      <w:ins w:id="64" w:author="LGE" w:date="2022-01-04T06:03:00Z">
        <w:r w:rsidRPr="008C3F37">
          <w:t>NR MBS</w:t>
        </w:r>
        <w:del w:id="65" w:author="Ericsson User" w:date="2022-02-07T08:23:00Z">
          <w:r w:rsidRPr="008C3F37" w:rsidDel="004C3E0D">
            <w:delText xml:space="preserve"> function</w:delText>
          </w:r>
        </w:del>
      </w:ins>
      <w:bookmarkEnd w:id="58"/>
      <w:bookmarkEnd w:id="59"/>
      <w:bookmarkEnd w:id="60"/>
      <w:bookmarkEnd w:id="61"/>
    </w:p>
    <w:p w14:paraId="3FEB1B8D" w14:textId="77777777" w:rsidR="004C3E0D" w:rsidRPr="008C3F37" w:rsidRDefault="004C3E0D" w:rsidP="004C3E0D">
      <w:pPr>
        <w:rPr>
          <w:ins w:id="66" w:author="Ericsson User" w:date="2022-02-07T08:24:00Z"/>
        </w:rPr>
      </w:pPr>
      <w:ins w:id="67" w:author="Ericsson User" w:date="2022-02-07T08:23:00Z">
        <w:r w:rsidRPr="008C3F37">
          <w:t>The E1 bearer context management function for NR MBS</w:t>
        </w:r>
      </w:ins>
      <w:ins w:id="68" w:author="Ericsson User" w:date="2022-02-07T08:24:00Z">
        <w:r w:rsidRPr="008C3F37">
          <w:t xml:space="preserve"> consists of two sub-sets for functions, one for NR MBS broadcast, one for NR MBS multicast.</w:t>
        </w:r>
      </w:ins>
    </w:p>
    <w:p w14:paraId="171C3FF2" w14:textId="77777777" w:rsidR="004C3E0D" w:rsidRPr="008C3F37" w:rsidRDefault="004C3E0D" w:rsidP="004C3E0D">
      <w:pPr>
        <w:rPr>
          <w:ins w:id="69" w:author="Ericsson User" w:date="2022-02-07T08:28:00Z"/>
        </w:rPr>
      </w:pPr>
      <w:ins w:id="70" w:author="Ericsson User" w:date="2022-02-07T08:24:00Z">
        <w:r w:rsidRPr="008C3F37">
          <w:t>Both sets follow the principles of the E1 bearer context man</w:t>
        </w:r>
      </w:ins>
      <w:ins w:id="71" w:author="Ericsson User" w:date="2022-02-07T08:25:00Z">
        <w:r w:rsidRPr="008C3F37">
          <w:t xml:space="preserve">agement functions, with the </w:t>
        </w:r>
      </w:ins>
      <w:ins w:id="72" w:author="Ericsson User" w:date="2022-02-07T08:28:00Z">
        <w:r w:rsidRPr="008C3F37">
          <w:t xml:space="preserve">following </w:t>
        </w:r>
      </w:ins>
      <w:ins w:id="73" w:author="Ericsson User" w:date="2022-02-07T08:25:00Z">
        <w:r w:rsidRPr="008C3F37">
          <w:t>difference</w:t>
        </w:r>
      </w:ins>
      <w:ins w:id="74" w:author="Ericsson User" w:date="2022-02-07T08:28:00Z">
        <w:r w:rsidRPr="008C3F37">
          <w:t>s</w:t>
        </w:r>
      </w:ins>
    </w:p>
    <w:p w14:paraId="7D474697" w14:textId="28B4ED85" w:rsidR="004C3E0D" w:rsidRPr="008C3F37" w:rsidRDefault="004C3E0D" w:rsidP="004C3E0D">
      <w:pPr>
        <w:pStyle w:val="B10"/>
        <w:rPr>
          <w:ins w:id="75" w:author="Ericsson User" w:date="2022-02-07T08:31:00Z"/>
        </w:rPr>
      </w:pPr>
      <w:ins w:id="76" w:author="Ericsson User" w:date="2022-02-07T08:28:00Z">
        <w:r w:rsidRPr="008C3F37">
          <w:t>-</w:t>
        </w:r>
        <w:r w:rsidRPr="008C3F37">
          <w:tab/>
          <w:t xml:space="preserve">E1 </w:t>
        </w:r>
      </w:ins>
      <w:ins w:id="77" w:author="Ericsson User" w:date="2022-02-07T08:25:00Z">
        <w:r w:rsidRPr="008C3F37">
          <w:t xml:space="preserve">NR MBS procedure </w:t>
        </w:r>
      </w:ins>
      <w:ins w:id="78" w:author="Ericsson User" w:date="2022-02-07T08:28:00Z">
        <w:r w:rsidRPr="008C3F37">
          <w:t>concerns a</w:t>
        </w:r>
      </w:ins>
      <w:ins w:id="79" w:author="Ericsson User" w:date="2022-02-07T08:25:00Z">
        <w:r w:rsidRPr="008C3F37">
          <w:t xml:space="preserve"> single MBS Session Resource only.</w:t>
        </w:r>
      </w:ins>
    </w:p>
    <w:p w14:paraId="6AB33D4F" w14:textId="1DD7B856" w:rsidR="004C3E0D" w:rsidRPr="008C3F37" w:rsidRDefault="004C3E0D" w:rsidP="004C3E0D">
      <w:pPr>
        <w:pStyle w:val="B10"/>
        <w:rPr>
          <w:ins w:id="80" w:author="Ericsson User" w:date="2022-02-07T08:25:00Z"/>
        </w:rPr>
      </w:pPr>
      <w:ins w:id="81" w:author="Ericsson User" w:date="2022-02-07T08:31:00Z">
        <w:r w:rsidRPr="008C3F37">
          <w:t>-</w:t>
        </w:r>
        <w:r w:rsidRPr="008C3F37">
          <w:tab/>
          <w:t xml:space="preserve">E1 NR MBS procedures concern the </w:t>
        </w:r>
      </w:ins>
      <w:ins w:id="82" w:author="Ericsson User" w:date="2022-02-07T08:32:00Z">
        <w:r w:rsidRPr="008C3F37">
          <w:t>control</w:t>
        </w:r>
      </w:ins>
      <w:ins w:id="83" w:author="Ericsson User" w:date="2022-02-07T08:31:00Z">
        <w:r w:rsidRPr="008C3F37">
          <w:t xml:space="preserve"> of</w:t>
        </w:r>
      </w:ins>
      <w:ins w:id="84" w:author="Ericsson User" w:date="2022-02-07T08:32:00Z">
        <w:r w:rsidRPr="008C3F37">
          <w:t xml:space="preserve"> MRB resources in </w:t>
        </w:r>
        <w:proofErr w:type="spellStart"/>
        <w:r w:rsidRPr="008C3F37">
          <w:t>gNB</w:t>
        </w:r>
        <w:proofErr w:type="spellEnd"/>
        <w:r w:rsidRPr="008C3F37">
          <w:t>-CU-UP</w:t>
        </w:r>
      </w:ins>
    </w:p>
    <w:p w14:paraId="20F4847C" w14:textId="505DF705" w:rsidR="004C3E0D" w:rsidRPr="008C3F37" w:rsidRDefault="004C3E0D" w:rsidP="004C3E0D">
      <w:pPr>
        <w:pStyle w:val="EditorsNote"/>
        <w:rPr>
          <w:ins w:id="85" w:author="Ericsson User" w:date="2022-02-07T08:23:00Z"/>
        </w:rPr>
      </w:pPr>
      <w:ins w:id="86" w:author="Ericsson User" w:date="2022-02-07T08:26:00Z">
        <w:r w:rsidRPr="008C3F37">
          <w:t>Editor’s Note:</w:t>
        </w:r>
        <w:r w:rsidRPr="008C3F37">
          <w:tab/>
          <w:t xml:space="preserve">Specification of </w:t>
        </w:r>
        <w:proofErr w:type="spellStart"/>
        <w:r w:rsidRPr="008C3F37">
          <w:t>gNB</w:t>
        </w:r>
        <w:proofErr w:type="spellEnd"/>
        <w:r w:rsidRPr="008C3F37">
          <w:t>-CU-UP initiated procedures for both, multicast and broadcast, are FFS</w:t>
        </w:r>
      </w:ins>
      <w:ins w:id="87" w:author="Ericsson User" w:date="2022-02-07T08:27:00Z">
        <w:r w:rsidRPr="008C3F37">
          <w:t xml:space="preserve"> and requires specification text if not defined</w:t>
        </w:r>
      </w:ins>
      <w:ins w:id="88" w:author="Ericsson User" w:date="2022-02-07T08:26:00Z">
        <w:r w:rsidRPr="008C3F37">
          <w:t>.</w:t>
        </w:r>
      </w:ins>
    </w:p>
    <w:p w14:paraId="18BE435D" w14:textId="0F6CE45C" w:rsidR="004C3E0D" w:rsidRPr="008C3F37" w:rsidRDefault="004C3E0D" w:rsidP="004C3E0D">
      <w:pPr>
        <w:pStyle w:val="B10"/>
        <w:rPr>
          <w:ins w:id="89" w:author="Ericsson User" w:date="2022-02-07T08:31:00Z"/>
        </w:rPr>
      </w:pPr>
      <w:ins w:id="90" w:author="Ericsson User" w:date="2022-02-07T08:28:00Z">
        <w:r w:rsidRPr="008C3F37">
          <w:t>-</w:t>
        </w:r>
        <w:r w:rsidRPr="008C3F37">
          <w:tab/>
        </w:r>
      </w:ins>
      <w:ins w:id="91" w:author="Ericsson User" w:date="2022-02-07T08:29:00Z">
        <w:r w:rsidRPr="008C3F37">
          <w:t xml:space="preserve">E1 NR MBS procedures do not </w:t>
        </w:r>
        <w:proofErr w:type="spellStart"/>
        <w:r w:rsidRPr="008C3F37">
          <w:t>contol</w:t>
        </w:r>
        <w:proofErr w:type="spellEnd"/>
        <w:r w:rsidRPr="008C3F37">
          <w:t xml:space="preserve"> security information, as for NR MBS</w:t>
        </w:r>
      </w:ins>
      <w:ins w:id="92" w:author="Ericsson User" w:date="2022-02-07T08:30:00Z">
        <w:r w:rsidRPr="008C3F37">
          <w:t>,</w:t>
        </w:r>
      </w:ins>
      <w:ins w:id="93" w:author="Ericsson User" w:date="2022-02-07T08:29:00Z">
        <w:r w:rsidRPr="008C3F37">
          <w:t xml:space="preserve"> PDCP does not </w:t>
        </w:r>
      </w:ins>
      <w:ins w:id="94" w:author="Ericsson User" w:date="2022-02-07T08:30:00Z">
        <w:r w:rsidRPr="008C3F37">
          <w:t>apply security as specified in TS 38.300 [4].</w:t>
        </w:r>
      </w:ins>
    </w:p>
    <w:p w14:paraId="5F8168E0" w14:textId="357A4AE2" w:rsidR="004C3E0D" w:rsidRPr="008C3F37" w:rsidRDefault="004C3E0D" w:rsidP="004C3E0D">
      <w:pPr>
        <w:pStyle w:val="B10"/>
        <w:rPr>
          <w:ins w:id="95" w:author="Ericsson User" w:date="2022-02-07T08:35:00Z"/>
        </w:rPr>
      </w:pPr>
      <w:ins w:id="96" w:author="Ericsson User" w:date="2022-02-07T08:31:00Z">
        <w:r w:rsidRPr="008C3F37">
          <w:t>-</w:t>
        </w:r>
        <w:r w:rsidRPr="008C3F37">
          <w:tab/>
          <w:t>QoS flow to MRB mapping</w:t>
        </w:r>
      </w:ins>
      <w:ins w:id="97" w:author="Ericsson User" w:date="2022-02-07T08:32:00Z">
        <w:r w:rsidRPr="008C3F37">
          <w:t xml:space="preserve"> is determined by the </w:t>
        </w:r>
        <w:proofErr w:type="spellStart"/>
        <w:r w:rsidRPr="008C3F37">
          <w:t>gNB</w:t>
        </w:r>
        <w:proofErr w:type="spellEnd"/>
        <w:r w:rsidRPr="008C3F37">
          <w:t xml:space="preserve">-CU-CP or, in case of shared NR-U terminations, the </w:t>
        </w:r>
        <w:proofErr w:type="spellStart"/>
        <w:r w:rsidRPr="008C3F37">
          <w:t>gNB</w:t>
        </w:r>
        <w:proofErr w:type="spellEnd"/>
        <w:r w:rsidRPr="008C3F37">
          <w:t xml:space="preserve">-CU-UP may be notified about the </w:t>
        </w:r>
      </w:ins>
      <w:ins w:id="98" w:author="Ericsson User" w:date="2022-02-07T08:33:00Z">
        <w:r w:rsidRPr="008C3F37">
          <w:t>QoS flow to MRB mapping already determined in the bearer context for the shared NR-U termination. Th</w:t>
        </w:r>
      </w:ins>
      <w:ins w:id="99" w:author="Ericsson User" w:date="2022-02-07T08:34:00Z">
        <w:r w:rsidRPr="008C3F37">
          <w:t xml:space="preserve">e </w:t>
        </w:r>
        <w:proofErr w:type="spellStart"/>
        <w:r w:rsidRPr="008C3F37">
          <w:t>gNB</w:t>
        </w:r>
        <w:proofErr w:type="spellEnd"/>
        <w:r w:rsidRPr="008C3F37">
          <w:t xml:space="preserve">-CU-CP may inform </w:t>
        </w:r>
      </w:ins>
      <w:ins w:id="100" w:author="Ericsson User r2" w:date="2022-02-23T10:24:00Z">
        <w:r w:rsidR="00694392" w:rsidRPr="008C3F37">
          <w:t>t</w:t>
        </w:r>
      </w:ins>
      <w:ins w:id="101" w:author="Ericsson User" w:date="2022-02-07T08:34:00Z">
        <w:r w:rsidRPr="008C3F37">
          <w:t xml:space="preserve">he </w:t>
        </w:r>
        <w:proofErr w:type="spellStart"/>
        <w:r w:rsidRPr="008C3F37">
          <w:t>gNB</w:t>
        </w:r>
        <w:proofErr w:type="spellEnd"/>
        <w:r w:rsidRPr="008C3F37">
          <w:t>-CU-UP whether it is contended with the already determined mapping decision.</w:t>
        </w:r>
      </w:ins>
    </w:p>
    <w:p w14:paraId="58B34F36" w14:textId="29304664" w:rsidR="004C3E0D" w:rsidRPr="008C3F37" w:rsidRDefault="004C3E0D" w:rsidP="004C3E0D">
      <w:pPr>
        <w:pStyle w:val="B10"/>
        <w:rPr>
          <w:ins w:id="102" w:author="Ericsson User" w:date="2022-02-07T08:35:00Z"/>
        </w:rPr>
      </w:pPr>
      <w:ins w:id="103" w:author="Ericsson User" w:date="2022-02-07T08:35:00Z">
        <w:r w:rsidRPr="008C3F37">
          <w:t>NOTE:</w:t>
        </w:r>
        <w:r w:rsidRPr="008C3F37">
          <w:tab/>
          <w:t>Not all QoS flow parameters are applicable for NR MBS, as specified in TS 23.247 [x]</w:t>
        </w:r>
      </w:ins>
      <w:ins w:id="104" w:author="Ericsson User" w:date="2022-02-07T08:38:00Z">
        <w:r w:rsidRPr="008C3F37">
          <w:t>.</w:t>
        </w:r>
      </w:ins>
    </w:p>
    <w:p w14:paraId="51476869" w14:textId="428AB806" w:rsidR="004C3E0D" w:rsidRPr="008C3F37" w:rsidRDefault="004C3E0D" w:rsidP="004C3E0D">
      <w:pPr>
        <w:pStyle w:val="EditorsNote"/>
        <w:rPr>
          <w:ins w:id="105" w:author="Ericsson User" w:date="2022-02-07T08:39:00Z"/>
        </w:rPr>
      </w:pPr>
      <w:ins w:id="106" w:author="Ericsson User" w:date="2022-02-07T08:39:00Z">
        <w:r w:rsidRPr="008C3F37">
          <w:t>Editor’s Note:</w:t>
        </w:r>
        <w:r w:rsidRPr="008C3F37">
          <w:tab/>
          <w:t>Some specification text for data forwarding, where applicable, to be inserted here.</w:t>
        </w:r>
      </w:ins>
    </w:p>
    <w:p w14:paraId="4F5723F7" w14:textId="660A7E0C" w:rsidR="004C3E0D" w:rsidRPr="008C3F37" w:rsidRDefault="004C3E0D" w:rsidP="004C3E0D">
      <w:pPr>
        <w:pStyle w:val="EditorsNote"/>
        <w:rPr>
          <w:ins w:id="107" w:author="Ericsson User" w:date="2022-02-07T08:40:00Z"/>
        </w:rPr>
      </w:pPr>
      <w:ins w:id="108" w:author="Ericsson User" w:date="2022-02-07T08:40:00Z">
        <w:r w:rsidRPr="008C3F37">
          <w:t>Editor’s Note:</w:t>
        </w:r>
        <w:r w:rsidRPr="008C3F37">
          <w:tab/>
          <w:t>Header Compression text to be inserted here as well. So far only schemes w/o feedback schemes assumed.</w:t>
        </w:r>
      </w:ins>
    </w:p>
    <w:p w14:paraId="04084232" w14:textId="70EB523A" w:rsidR="004C3E0D" w:rsidRPr="008C3F37" w:rsidRDefault="004C3E0D" w:rsidP="004C3E0D">
      <w:pPr>
        <w:pStyle w:val="B10"/>
        <w:rPr>
          <w:ins w:id="109" w:author="Ericsson User" w:date="2022-02-07T08:40:00Z"/>
        </w:rPr>
      </w:pPr>
      <w:ins w:id="110" w:author="Ericsson User" w:date="2022-02-07T08:40:00Z">
        <w:r w:rsidRPr="008C3F37">
          <w:t>-</w:t>
        </w:r>
        <w:r w:rsidRPr="008C3F37">
          <w:tab/>
        </w:r>
      </w:ins>
      <w:ins w:id="111" w:author="Ericsson User" w:date="2022-02-07T08:41:00Z">
        <w:r w:rsidRPr="008C3F37">
          <w:t>DL data arrival detection is not applicable for NR MBS.</w:t>
        </w:r>
      </w:ins>
    </w:p>
    <w:p w14:paraId="7CE97475" w14:textId="496089F6" w:rsidR="004C3E0D" w:rsidRPr="008C3F37" w:rsidRDefault="004C3E0D" w:rsidP="004C3E0D">
      <w:pPr>
        <w:pStyle w:val="B10"/>
        <w:rPr>
          <w:ins w:id="112" w:author="Ericsson User" w:date="2022-02-07T08:42:00Z"/>
        </w:rPr>
      </w:pPr>
      <w:ins w:id="113" w:author="Ericsson User" w:date="2022-02-07T08:42:00Z">
        <w:r w:rsidRPr="008C3F37">
          <w:t>-</w:t>
        </w:r>
        <w:r w:rsidRPr="008C3F37">
          <w:tab/>
          <w:t>Data volume reporting is not applicable for NR MBS.</w:t>
        </w:r>
      </w:ins>
    </w:p>
    <w:p w14:paraId="5A151412" w14:textId="6263B3BB" w:rsidR="004C3E0D" w:rsidRPr="008C3F37" w:rsidRDefault="004C3E0D" w:rsidP="004C3E0D">
      <w:pPr>
        <w:pStyle w:val="B10"/>
        <w:rPr>
          <w:ins w:id="114" w:author="Ericsson User" w:date="2022-02-07T08:23:00Z"/>
        </w:rPr>
      </w:pPr>
      <w:ins w:id="115" w:author="Ericsson User" w:date="2022-02-07T08:42:00Z">
        <w:r w:rsidRPr="008C3F37">
          <w:rPr>
            <w:lang w:eastAsia="zh-CN"/>
          </w:rPr>
          <w:t>-</w:t>
        </w:r>
        <w:r w:rsidRPr="008C3F37">
          <w:rPr>
            <w:lang w:eastAsia="zh-CN"/>
          </w:rPr>
          <w:tab/>
        </w:r>
      </w:ins>
      <w:ins w:id="116" w:author="Ericsson User" w:date="2022-02-07T08:43:00Z">
        <w:r w:rsidRPr="008C3F37">
          <w:rPr>
            <w:lang w:eastAsia="zh-CN"/>
          </w:rPr>
          <w:t>S</w:t>
        </w:r>
      </w:ins>
      <w:ins w:id="117" w:author="Ericsson User" w:date="2022-02-07T08:23:00Z">
        <w:r w:rsidRPr="008C3F37">
          <w:t>uspension and resumption o</w:t>
        </w:r>
      </w:ins>
      <w:ins w:id="118" w:author="Ericsson User" w:date="2022-02-07T08:43:00Z">
        <w:r w:rsidRPr="008C3F37">
          <w:t xml:space="preserve">f </w:t>
        </w:r>
      </w:ins>
      <w:ins w:id="119" w:author="Ericsson User" w:date="2022-02-07T08:23:00Z">
        <w:r w:rsidRPr="008C3F37">
          <w:t xml:space="preserve">bearer contexts </w:t>
        </w:r>
      </w:ins>
      <w:ins w:id="120" w:author="Ericsson User" w:date="2022-02-07T08:43:00Z">
        <w:r w:rsidRPr="008C3F37">
          <w:t>is not applicable for NR MBS</w:t>
        </w:r>
      </w:ins>
      <w:ins w:id="121" w:author="Ericsson User" w:date="2022-02-07T08:23:00Z">
        <w:r w:rsidRPr="008C3F37">
          <w:t>.</w:t>
        </w:r>
      </w:ins>
    </w:p>
    <w:p w14:paraId="32859042" w14:textId="4F87D872" w:rsidR="004C3E0D" w:rsidRPr="008C3F37" w:rsidRDefault="004C3E0D" w:rsidP="004C3E0D">
      <w:pPr>
        <w:pStyle w:val="B10"/>
        <w:rPr>
          <w:ins w:id="122" w:author="LGE" w:date="2022-01-04T06:03:00Z"/>
          <w:lang w:eastAsia="zh-CN"/>
        </w:rPr>
      </w:pPr>
      <w:ins w:id="123" w:author="Ericsson User" w:date="2022-02-07T08:44:00Z">
        <w:r w:rsidRPr="008C3F37">
          <w:rPr>
            <w:lang w:eastAsia="zh-CN"/>
          </w:rPr>
          <w:t>-</w:t>
        </w:r>
        <w:r w:rsidRPr="008C3F37">
          <w:rPr>
            <w:lang w:eastAsia="zh-CN"/>
          </w:rPr>
          <w:tab/>
        </w:r>
      </w:ins>
      <w:ins w:id="124" w:author="Ericsson User" w:date="2022-02-07T08:23:00Z">
        <w:r w:rsidRPr="008C3F37">
          <w:rPr>
            <w:lang w:eastAsia="zh-CN"/>
          </w:rPr>
          <w:t>CA based packet</w:t>
        </w:r>
        <w:r w:rsidRPr="008C3F37">
          <w:rPr>
            <w:rFonts w:hint="eastAsia"/>
            <w:lang w:eastAsia="zh-CN"/>
          </w:rPr>
          <w:t xml:space="preserve"> duplication </w:t>
        </w:r>
      </w:ins>
      <w:ins w:id="125" w:author="Ericsson User" w:date="2022-02-07T08:44:00Z">
        <w:r w:rsidRPr="008C3F37">
          <w:rPr>
            <w:lang w:eastAsia="zh-CN"/>
          </w:rPr>
          <w:t>is not applicable for NR MBS.</w:t>
        </w:r>
      </w:ins>
    </w:p>
    <w:p w14:paraId="33BC8987" w14:textId="77E17355" w:rsidR="00723A27" w:rsidRPr="008C3F37" w:rsidDel="004C3E0D" w:rsidRDefault="00723A27" w:rsidP="00723A27">
      <w:pPr>
        <w:pStyle w:val="EditorsNote"/>
        <w:rPr>
          <w:ins w:id="126" w:author="LGE" w:date="2022-01-04T06:03:00Z"/>
          <w:del w:id="127" w:author="Ericsson User" w:date="2022-02-07T08:45:00Z"/>
          <w:lang w:eastAsia="zh-CN"/>
        </w:rPr>
      </w:pPr>
      <w:ins w:id="128" w:author="LGE" w:date="2022-01-04T06:03:00Z">
        <w:del w:id="129" w:author="Ericsson User" w:date="2022-02-07T08:45:00Z">
          <w:r w:rsidRPr="008C3F37" w:rsidDel="004C3E0D">
            <w:delText>Editor Notes: TBD</w:delText>
          </w:r>
        </w:del>
      </w:ins>
    </w:p>
    <w:p w14:paraId="62F4DE3A" w14:textId="77777777" w:rsidR="00723A27" w:rsidRPr="008C3F37" w:rsidRDefault="00723A27" w:rsidP="00723A27">
      <w:pPr>
        <w:rPr>
          <w:noProof/>
        </w:rPr>
      </w:pPr>
    </w:p>
    <w:p w14:paraId="66FE3D45" w14:textId="77777777" w:rsidR="00723A27" w:rsidRPr="008C3F37" w:rsidRDefault="00723A27" w:rsidP="00723A2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8C3F37">
        <w:rPr>
          <w:i/>
          <w:lang w:eastAsia="ja-JP"/>
        </w:rPr>
        <w:t>Start of the Next</w:t>
      </w:r>
      <w:r w:rsidRPr="008C3F37">
        <w:rPr>
          <w:rFonts w:hint="eastAsia"/>
          <w:i/>
          <w:lang w:eastAsia="ja-JP"/>
        </w:rPr>
        <w:t xml:space="preserve"> </w:t>
      </w:r>
      <w:r w:rsidRPr="008C3F37">
        <w:rPr>
          <w:i/>
          <w:lang w:eastAsia="ja-JP"/>
        </w:rPr>
        <w:t>Change</w:t>
      </w:r>
    </w:p>
    <w:p w14:paraId="428176FA" w14:textId="77777777" w:rsidR="00723A27" w:rsidRPr="008C3F37" w:rsidRDefault="00723A27" w:rsidP="00723A27">
      <w:pPr>
        <w:keepNext/>
        <w:keepLines/>
        <w:overflowPunct w:val="0"/>
        <w:autoSpaceDE w:val="0"/>
        <w:autoSpaceDN w:val="0"/>
        <w:adjustRightInd w:val="0"/>
        <w:spacing w:before="180"/>
        <w:ind w:left="1134" w:hanging="1134"/>
        <w:textAlignment w:val="baseline"/>
        <w:outlineLvl w:val="1"/>
        <w:rPr>
          <w:ins w:id="130" w:author="LGE" w:date="2022-01-04T06:03:00Z"/>
          <w:rFonts w:ascii="Arial" w:hAnsi="Arial"/>
          <w:sz w:val="32"/>
          <w:lang w:eastAsia="en-GB"/>
        </w:rPr>
      </w:pPr>
      <w:bookmarkStart w:id="131" w:name="_Toc13759432"/>
      <w:bookmarkStart w:id="132" w:name="_Toc29461985"/>
      <w:bookmarkStart w:id="133" w:name="_Toc45888057"/>
      <w:bookmarkStart w:id="134" w:name="_Toc56583574"/>
      <w:ins w:id="135" w:author="LGE" w:date="2022-01-04T06:03:00Z">
        <w:r w:rsidRPr="008C3F37">
          <w:rPr>
            <w:rFonts w:ascii="Arial" w:hAnsi="Arial"/>
            <w:sz w:val="32"/>
            <w:lang w:eastAsia="en-GB"/>
          </w:rPr>
          <w:t>6.x</w:t>
        </w:r>
        <w:r w:rsidRPr="008C3F37">
          <w:rPr>
            <w:rFonts w:ascii="Arial" w:hAnsi="Arial"/>
            <w:sz w:val="32"/>
            <w:lang w:eastAsia="en-GB"/>
          </w:rPr>
          <w:tab/>
          <w:t>NR MBS procedures</w:t>
        </w:r>
        <w:bookmarkEnd w:id="131"/>
        <w:bookmarkEnd w:id="132"/>
        <w:bookmarkEnd w:id="133"/>
        <w:bookmarkEnd w:id="134"/>
      </w:ins>
    </w:p>
    <w:p w14:paraId="7BBE38C5" w14:textId="77777777" w:rsidR="00723A27" w:rsidRPr="008C3F37" w:rsidRDefault="00723A27" w:rsidP="00723A27">
      <w:pPr>
        <w:overflowPunct w:val="0"/>
        <w:autoSpaceDE w:val="0"/>
        <w:autoSpaceDN w:val="0"/>
        <w:adjustRightInd w:val="0"/>
        <w:textAlignment w:val="baseline"/>
        <w:rPr>
          <w:ins w:id="136" w:author="LGE" w:date="2022-01-04T06:03:00Z"/>
          <w:lang w:eastAsia="en-GB"/>
        </w:rPr>
      </w:pPr>
      <w:ins w:id="137" w:author="LGE" w:date="2022-01-04T06:03:00Z">
        <w:r w:rsidRPr="008C3F37">
          <w:rPr>
            <w:lang w:eastAsia="en-GB"/>
          </w:rPr>
          <w:t>The E1 MBS procedures are listed below:</w:t>
        </w:r>
      </w:ins>
    </w:p>
    <w:p w14:paraId="3EAC0AD3" w14:textId="77777777" w:rsidR="00C10337" w:rsidRPr="008C3F37" w:rsidRDefault="00723A27" w:rsidP="00C10337">
      <w:pPr>
        <w:pStyle w:val="B10"/>
        <w:rPr>
          <w:ins w:id="138" w:author="Ericsson User" w:date="2022-02-07T08:15:00Z"/>
          <w:lang w:eastAsia="en-GB"/>
        </w:rPr>
      </w:pPr>
      <w:ins w:id="139" w:author="LGE" w:date="2022-01-04T06:03:00Z">
        <w:r w:rsidRPr="008C3F37">
          <w:rPr>
            <w:lang w:eastAsia="en-GB"/>
          </w:rPr>
          <w:t>-</w:t>
        </w:r>
        <w:r w:rsidRPr="008C3F37">
          <w:rPr>
            <w:lang w:eastAsia="en-GB"/>
          </w:rPr>
          <w:tab/>
        </w:r>
      </w:ins>
      <w:ins w:id="140" w:author="Ericsson User" w:date="2022-02-07T08:15:00Z">
        <w:r w:rsidR="00C10337" w:rsidRPr="008C3F37">
          <w:rPr>
            <w:lang w:eastAsia="en-GB"/>
          </w:rPr>
          <w:t xml:space="preserve">Broadcast </w:t>
        </w:r>
      </w:ins>
      <w:ins w:id="141" w:author="Ericsson User" w:date="2022-02-07T08:14:00Z">
        <w:r w:rsidR="00C10337" w:rsidRPr="008C3F37">
          <w:rPr>
            <w:lang w:eastAsia="en-GB"/>
          </w:rPr>
          <w:t>E1</w:t>
        </w:r>
      </w:ins>
      <w:ins w:id="142" w:author="Ericsson User" w:date="2022-02-07T08:15:00Z">
        <w:r w:rsidR="00C10337" w:rsidRPr="008C3F37">
          <w:rPr>
            <w:lang w:eastAsia="en-GB"/>
          </w:rPr>
          <w:t>AP</w:t>
        </w:r>
      </w:ins>
      <w:ins w:id="143" w:author="Ericsson User" w:date="2022-02-07T08:14:00Z">
        <w:r w:rsidR="00C10337" w:rsidRPr="008C3F37">
          <w:rPr>
            <w:lang w:eastAsia="en-GB"/>
          </w:rPr>
          <w:t xml:space="preserve"> MBS procedures</w:t>
        </w:r>
      </w:ins>
    </w:p>
    <w:p w14:paraId="441CB378" w14:textId="2A3F9B78" w:rsidR="00C10337" w:rsidRPr="008C3F37" w:rsidRDefault="00C10337" w:rsidP="00C10337">
      <w:pPr>
        <w:pStyle w:val="B2"/>
        <w:rPr>
          <w:ins w:id="144" w:author="Ericsson User" w:date="2022-02-07T08:17:00Z"/>
          <w:lang w:eastAsia="en-GB"/>
        </w:rPr>
      </w:pPr>
      <w:ins w:id="145" w:author="Ericsson User" w:date="2022-02-07T08:16:00Z">
        <w:r w:rsidRPr="008C3F37">
          <w:rPr>
            <w:lang w:eastAsia="en-GB"/>
          </w:rPr>
          <w:t>-</w:t>
        </w:r>
        <w:r w:rsidRPr="008C3F37">
          <w:rPr>
            <w:lang w:eastAsia="en-GB"/>
          </w:rPr>
          <w:tab/>
          <w:t xml:space="preserve">BC </w:t>
        </w:r>
      </w:ins>
      <w:ins w:id="146" w:author="Ericsson User" w:date="2022-02-07T08:21:00Z">
        <w:r w:rsidRPr="008C3F37">
          <w:rPr>
            <w:lang w:eastAsia="en-GB"/>
          </w:rPr>
          <w:t>Bearer</w:t>
        </w:r>
      </w:ins>
      <w:ins w:id="147" w:author="Ericsson User" w:date="2022-02-07T08:17:00Z">
        <w:r w:rsidRPr="008C3F37">
          <w:rPr>
            <w:lang w:eastAsia="en-GB"/>
          </w:rPr>
          <w:t xml:space="preserve"> Context</w:t>
        </w:r>
      </w:ins>
      <w:ins w:id="148" w:author="Ericsson User" w:date="2022-02-07T08:16:00Z">
        <w:r w:rsidRPr="008C3F37">
          <w:rPr>
            <w:lang w:eastAsia="en-GB"/>
          </w:rPr>
          <w:t xml:space="preserve"> Setup</w:t>
        </w:r>
      </w:ins>
    </w:p>
    <w:p w14:paraId="4F0475CC" w14:textId="659305DC" w:rsidR="00C10337" w:rsidRPr="008C3F37" w:rsidRDefault="00C10337" w:rsidP="00C10337">
      <w:pPr>
        <w:pStyle w:val="B2"/>
        <w:rPr>
          <w:ins w:id="149" w:author="Ericsson User" w:date="2022-02-07T08:15:00Z"/>
          <w:lang w:eastAsia="en-GB"/>
        </w:rPr>
      </w:pPr>
      <w:ins w:id="150" w:author="Ericsson User" w:date="2022-02-07T08:17:00Z">
        <w:r w:rsidRPr="008C3F37">
          <w:rPr>
            <w:lang w:eastAsia="en-GB"/>
          </w:rPr>
          <w:t>-</w:t>
        </w:r>
        <w:r w:rsidRPr="008C3F37">
          <w:rPr>
            <w:lang w:eastAsia="en-GB"/>
          </w:rPr>
          <w:tab/>
          <w:t xml:space="preserve">BC Bearer Context Modification </w:t>
        </w:r>
      </w:ins>
      <w:ins w:id="151" w:author="Ericsson User" w:date="2022-02-07T08:19:00Z">
        <w:r w:rsidRPr="008C3F37">
          <w:rPr>
            <w:lang w:eastAsia="en-GB"/>
          </w:rPr>
          <w:t>(</w:t>
        </w:r>
        <w:proofErr w:type="spellStart"/>
        <w:r w:rsidRPr="008C3F37">
          <w:rPr>
            <w:lang w:eastAsia="en-GB"/>
          </w:rPr>
          <w:t>gNB</w:t>
        </w:r>
        <w:proofErr w:type="spellEnd"/>
        <w:r w:rsidRPr="008C3F37">
          <w:rPr>
            <w:lang w:eastAsia="en-GB"/>
          </w:rPr>
          <w:t xml:space="preserve">-CU-CP </w:t>
        </w:r>
      </w:ins>
      <w:proofErr w:type="spellStart"/>
      <w:ins w:id="152" w:author="Ericsson User" w:date="2022-02-07T08:20:00Z">
        <w:r w:rsidRPr="008C3F37">
          <w:rPr>
            <w:lang w:eastAsia="en-GB"/>
          </w:rPr>
          <w:t>inititated</w:t>
        </w:r>
      </w:ins>
      <w:proofErr w:type="spellEnd"/>
      <w:ins w:id="153" w:author="Ericsson User" w:date="2022-02-07T08:19:00Z">
        <w:r w:rsidRPr="008C3F37">
          <w:rPr>
            <w:lang w:eastAsia="en-GB"/>
          </w:rPr>
          <w:t>)</w:t>
        </w:r>
      </w:ins>
    </w:p>
    <w:p w14:paraId="13125FBB" w14:textId="622B62CD" w:rsidR="00C10337" w:rsidRPr="008C3F37" w:rsidRDefault="00C10337" w:rsidP="00C10337">
      <w:pPr>
        <w:pStyle w:val="B2"/>
        <w:rPr>
          <w:ins w:id="154" w:author="Ericsson User" w:date="2022-02-07T08:20:00Z"/>
          <w:lang w:eastAsia="en-GB"/>
        </w:rPr>
      </w:pPr>
      <w:ins w:id="155" w:author="Ericsson User" w:date="2022-02-07T08:20:00Z">
        <w:r w:rsidRPr="008C3F37">
          <w:rPr>
            <w:lang w:eastAsia="en-GB"/>
          </w:rPr>
          <w:t>-</w:t>
        </w:r>
        <w:r w:rsidRPr="008C3F37">
          <w:rPr>
            <w:lang w:eastAsia="en-GB"/>
          </w:rPr>
          <w:tab/>
          <w:t>BC Bearer Context Modification (</w:t>
        </w:r>
        <w:proofErr w:type="spellStart"/>
        <w:r w:rsidRPr="008C3F37">
          <w:rPr>
            <w:lang w:eastAsia="en-GB"/>
          </w:rPr>
          <w:t>gNB</w:t>
        </w:r>
        <w:proofErr w:type="spellEnd"/>
        <w:r w:rsidRPr="008C3F37">
          <w:rPr>
            <w:lang w:eastAsia="en-GB"/>
          </w:rPr>
          <w:t xml:space="preserve">-CU-UP </w:t>
        </w:r>
        <w:proofErr w:type="spellStart"/>
        <w:r w:rsidRPr="008C3F37">
          <w:rPr>
            <w:lang w:eastAsia="en-GB"/>
          </w:rPr>
          <w:t>inititated</w:t>
        </w:r>
        <w:proofErr w:type="spellEnd"/>
        <w:r w:rsidRPr="008C3F37">
          <w:rPr>
            <w:lang w:eastAsia="en-GB"/>
          </w:rPr>
          <w:t>)</w:t>
        </w:r>
      </w:ins>
    </w:p>
    <w:p w14:paraId="6B6468D5" w14:textId="17FDFADF" w:rsidR="00C10337" w:rsidRPr="008C3F37" w:rsidRDefault="00C10337" w:rsidP="00C10337">
      <w:pPr>
        <w:pStyle w:val="B2"/>
        <w:rPr>
          <w:ins w:id="156" w:author="Ericsson User" w:date="2022-02-07T08:20:00Z"/>
          <w:lang w:eastAsia="en-GB"/>
        </w:rPr>
      </w:pPr>
      <w:ins w:id="157" w:author="Ericsson User" w:date="2022-02-07T08:20:00Z">
        <w:r w:rsidRPr="008C3F37">
          <w:rPr>
            <w:lang w:eastAsia="en-GB"/>
          </w:rPr>
          <w:lastRenderedPageBreak/>
          <w:t>-</w:t>
        </w:r>
        <w:r w:rsidRPr="008C3F37">
          <w:rPr>
            <w:lang w:eastAsia="en-GB"/>
          </w:rPr>
          <w:tab/>
          <w:t>BC Bearer Context Release (</w:t>
        </w:r>
        <w:proofErr w:type="spellStart"/>
        <w:r w:rsidRPr="008C3F37">
          <w:rPr>
            <w:lang w:eastAsia="en-GB"/>
          </w:rPr>
          <w:t>gNB</w:t>
        </w:r>
        <w:proofErr w:type="spellEnd"/>
        <w:r w:rsidRPr="008C3F37">
          <w:rPr>
            <w:lang w:eastAsia="en-GB"/>
          </w:rPr>
          <w:t xml:space="preserve">-CU-CP </w:t>
        </w:r>
        <w:proofErr w:type="spellStart"/>
        <w:r w:rsidRPr="008C3F37">
          <w:rPr>
            <w:lang w:eastAsia="en-GB"/>
          </w:rPr>
          <w:t>inititated</w:t>
        </w:r>
        <w:proofErr w:type="spellEnd"/>
        <w:r w:rsidRPr="008C3F37">
          <w:rPr>
            <w:lang w:eastAsia="en-GB"/>
          </w:rPr>
          <w:t>)</w:t>
        </w:r>
      </w:ins>
    </w:p>
    <w:p w14:paraId="0D345F79" w14:textId="509525A4" w:rsidR="00C10337" w:rsidRPr="008C3F37" w:rsidRDefault="00C10337" w:rsidP="00C10337">
      <w:pPr>
        <w:pStyle w:val="B2"/>
        <w:rPr>
          <w:ins w:id="158" w:author="Ericsson User" w:date="2022-02-07T08:20:00Z"/>
          <w:lang w:eastAsia="en-GB"/>
        </w:rPr>
      </w:pPr>
      <w:ins w:id="159" w:author="Ericsson User" w:date="2022-02-07T08:20:00Z">
        <w:r w:rsidRPr="008C3F37">
          <w:rPr>
            <w:lang w:eastAsia="en-GB"/>
          </w:rPr>
          <w:t>-</w:t>
        </w:r>
        <w:r w:rsidRPr="008C3F37">
          <w:rPr>
            <w:lang w:eastAsia="en-GB"/>
          </w:rPr>
          <w:tab/>
          <w:t xml:space="preserve">BC Bearer Context </w:t>
        </w:r>
      </w:ins>
      <w:ins w:id="160" w:author="Ericsson User" w:date="2022-02-07T08:21:00Z">
        <w:r w:rsidRPr="008C3F37">
          <w:rPr>
            <w:lang w:eastAsia="en-GB"/>
          </w:rPr>
          <w:t>Release</w:t>
        </w:r>
      </w:ins>
      <w:ins w:id="161" w:author="Ericsson User" w:date="2022-02-07T08:20:00Z">
        <w:r w:rsidRPr="008C3F37">
          <w:rPr>
            <w:lang w:eastAsia="en-GB"/>
          </w:rPr>
          <w:t xml:space="preserve"> (</w:t>
        </w:r>
        <w:proofErr w:type="spellStart"/>
        <w:r w:rsidRPr="008C3F37">
          <w:rPr>
            <w:lang w:eastAsia="en-GB"/>
          </w:rPr>
          <w:t>gNB</w:t>
        </w:r>
        <w:proofErr w:type="spellEnd"/>
        <w:r w:rsidRPr="008C3F37">
          <w:rPr>
            <w:lang w:eastAsia="en-GB"/>
          </w:rPr>
          <w:t>-CU-</w:t>
        </w:r>
      </w:ins>
      <w:ins w:id="162" w:author="Ericsson User" w:date="2022-02-07T08:21:00Z">
        <w:r w:rsidRPr="008C3F37">
          <w:rPr>
            <w:lang w:eastAsia="en-GB"/>
          </w:rPr>
          <w:t>U</w:t>
        </w:r>
      </w:ins>
      <w:ins w:id="163" w:author="Ericsson User" w:date="2022-02-07T08:20:00Z">
        <w:r w:rsidRPr="008C3F37">
          <w:rPr>
            <w:lang w:eastAsia="en-GB"/>
          </w:rPr>
          <w:t xml:space="preserve">P </w:t>
        </w:r>
        <w:proofErr w:type="spellStart"/>
        <w:r w:rsidRPr="008C3F37">
          <w:rPr>
            <w:lang w:eastAsia="en-GB"/>
          </w:rPr>
          <w:t>inititated</w:t>
        </w:r>
        <w:proofErr w:type="spellEnd"/>
        <w:r w:rsidRPr="008C3F37">
          <w:rPr>
            <w:lang w:eastAsia="en-GB"/>
          </w:rPr>
          <w:t>)</w:t>
        </w:r>
      </w:ins>
    </w:p>
    <w:p w14:paraId="704431CE" w14:textId="3D12BE11" w:rsidR="00C10337" w:rsidRPr="008C3F37" w:rsidRDefault="00C10337" w:rsidP="00C10337">
      <w:pPr>
        <w:pStyle w:val="B10"/>
        <w:rPr>
          <w:ins w:id="164" w:author="Ericsson User" w:date="2022-02-07T08:15:00Z"/>
          <w:lang w:eastAsia="en-GB"/>
        </w:rPr>
      </w:pPr>
      <w:ins w:id="165" w:author="Ericsson User" w:date="2022-02-07T08:14:00Z">
        <w:r w:rsidRPr="008C3F37">
          <w:rPr>
            <w:lang w:eastAsia="en-GB"/>
          </w:rPr>
          <w:t>-</w:t>
        </w:r>
        <w:r w:rsidRPr="008C3F37">
          <w:rPr>
            <w:lang w:eastAsia="en-GB"/>
          </w:rPr>
          <w:tab/>
        </w:r>
      </w:ins>
      <w:ins w:id="166" w:author="Ericsson User" w:date="2022-02-07T08:15:00Z">
        <w:r w:rsidRPr="008C3F37">
          <w:rPr>
            <w:lang w:eastAsia="en-GB"/>
          </w:rPr>
          <w:t>Multicast E1AP MBS procedures</w:t>
        </w:r>
      </w:ins>
    </w:p>
    <w:p w14:paraId="29BCB8C7" w14:textId="3A0C297F" w:rsidR="00C10337" w:rsidRPr="008C3F37" w:rsidRDefault="00C10337" w:rsidP="00C10337">
      <w:pPr>
        <w:pStyle w:val="B2"/>
        <w:rPr>
          <w:ins w:id="167" w:author="Ericsson User" w:date="2022-02-07T08:21:00Z"/>
          <w:lang w:eastAsia="en-GB"/>
        </w:rPr>
      </w:pPr>
      <w:ins w:id="168" w:author="Ericsson User" w:date="2022-02-07T08:21:00Z">
        <w:r w:rsidRPr="008C3F37">
          <w:rPr>
            <w:lang w:eastAsia="en-GB"/>
          </w:rPr>
          <w:t>-</w:t>
        </w:r>
        <w:r w:rsidRPr="008C3F37">
          <w:rPr>
            <w:lang w:eastAsia="en-GB"/>
          </w:rPr>
          <w:tab/>
          <w:t>MC Bearer Context Setup</w:t>
        </w:r>
      </w:ins>
    </w:p>
    <w:p w14:paraId="480974B2" w14:textId="5579FC71" w:rsidR="00C10337" w:rsidRPr="008C3F37" w:rsidRDefault="00C10337" w:rsidP="00C10337">
      <w:pPr>
        <w:pStyle w:val="B2"/>
        <w:rPr>
          <w:ins w:id="169" w:author="Ericsson User" w:date="2022-02-07T08:21:00Z"/>
          <w:lang w:eastAsia="en-GB"/>
        </w:rPr>
      </w:pPr>
      <w:ins w:id="170" w:author="Ericsson User" w:date="2022-02-07T08:21:00Z">
        <w:r w:rsidRPr="008C3F37">
          <w:rPr>
            <w:lang w:eastAsia="en-GB"/>
          </w:rPr>
          <w:t>-</w:t>
        </w:r>
        <w:r w:rsidRPr="008C3F37">
          <w:rPr>
            <w:lang w:eastAsia="en-GB"/>
          </w:rPr>
          <w:tab/>
          <w:t>MC Bearer Context Modification (</w:t>
        </w:r>
        <w:proofErr w:type="spellStart"/>
        <w:r w:rsidRPr="008C3F37">
          <w:rPr>
            <w:lang w:eastAsia="en-GB"/>
          </w:rPr>
          <w:t>gNB</w:t>
        </w:r>
        <w:proofErr w:type="spellEnd"/>
        <w:r w:rsidRPr="008C3F37">
          <w:rPr>
            <w:lang w:eastAsia="en-GB"/>
          </w:rPr>
          <w:t xml:space="preserve">-CU-CP </w:t>
        </w:r>
        <w:proofErr w:type="spellStart"/>
        <w:r w:rsidRPr="008C3F37">
          <w:rPr>
            <w:lang w:eastAsia="en-GB"/>
          </w:rPr>
          <w:t>inititated</w:t>
        </w:r>
        <w:proofErr w:type="spellEnd"/>
        <w:r w:rsidRPr="008C3F37">
          <w:rPr>
            <w:lang w:eastAsia="en-GB"/>
          </w:rPr>
          <w:t>)</w:t>
        </w:r>
      </w:ins>
    </w:p>
    <w:p w14:paraId="2DCEB8AA" w14:textId="6F35131E" w:rsidR="00C10337" w:rsidRPr="008C3F37" w:rsidRDefault="00C10337" w:rsidP="00C10337">
      <w:pPr>
        <w:pStyle w:val="B2"/>
        <w:rPr>
          <w:ins w:id="171" w:author="Ericsson User" w:date="2022-02-07T08:21:00Z"/>
          <w:lang w:eastAsia="en-GB"/>
        </w:rPr>
      </w:pPr>
      <w:ins w:id="172" w:author="Ericsson User" w:date="2022-02-07T08:21:00Z">
        <w:r w:rsidRPr="008C3F37">
          <w:rPr>
            <w:lang w:eastAsia="en-GB"/>
          </w:rPr>
          <w:t>-</w:t>
        </w:r>
        <w:r w:rsidRPr="008C3F37">
          <w:rPr>
            <w:lang w:eastAsia="en-GB"/>
          </w:rPr>
          <w:tab/>
          <w:t>MC Bearer Context Modification (</w:t>
        </w:r>
        <w:proofErr w:type="spellStart"/>
        <w:r w:rsidRPr="008C3F37">
          <w:rPr>
            <w:lang w:eastAsia="en-GB"/>
          </w:rPr>
          <w:t>gNB</w:t>
        </w:r>
        <w:proofErr w:type="spellEnd"/>
        <w:r w:rsidRPr="008C3F37">
          <w:rPr>
            <w:lang w:eastAsia="en-GB"/>
          </w:rPr>
          <w:t xml:space="preserve">-CU-UP </w:t>
        </w:r>
        <w:proofErr w:type="spellStart"/>
        <w:r w:rsidRPr="008C3F37">
          <w:rPr>
            <w:lang w:eastAsia="en-GB"/>
          </w:rPr>
          <w:t>inititated</w:t>
        </w:r>
        <w:proofErr w:type="spellEnd"/>
        <w:r w:rsidRPr="008C3F37">
          <w:rPr>
            <w:lang w:eastAsia="en-GB"/>
          </w:rPr>
          <w:t>)</w:t>
        </w:r>
      </w:ins>
    </w:p>
    <w:p w14:paraId="6E8F3017" w14:textId="4CDFBCC1" w:rsidR="00C10337" w:rsidRPr="008C3F37" w:rsidRDefault="00C10337" w:rsidP="00C10337">
      <w:pPr>
        <w:pStyle w:val="B2"/>
        <w:rPr>
          <w:ins w:id="173" w:author="Ericsson User" w:date="2022-02-07T08:21:00Z"/>
          <w:lang w:eastAsia="en-GB"/>
        </w:rPr>
      </w:pPr>
      <w:ins w:id="174" w:author="Ericsson User" w:date="2022-02-07T08:21:00Z">
        <w:r w:rsidRPr="008C3F37">
          <w:rPr>
            <w:lang w:eastAsia="en-GB"/>
          </w:rPr>
          <w:t>-</w:t>
        </w:r>
        <w:r w:rsidRPr="008C3F37">
          <w:rPr>
            <w:lang w:eastAsia="en-GB"/>
          </w:rPr>
          <w:tab/>
          <w:t>MC Bearer Context Release (</w:t>
        </w:r>
        <w:proofErr w:type="spellStart"/>
        <w:r w:rsidRPr="008C3F37">
          <w:rPr>
            <w:lang w:eastAsia="en-GB"/>
          </w:rPr>
          <w:t>gNB</w:t>
        </w:r>
        <w:proofErr w:type="spellEnd"/>
        <w:r w:rsidRPr="008C3F37">
          <w:rPr>
            <w:lang w:eastAsia="en-GB"/>
          </w:rPr>
          <w:t xml:space="preserve">-CU-CP </w:t>
        </w:r>
        <w:proofErr w:type="spellStart"/>
        <w:r w:rsidRPr="008C3F37">
          <w:rPr>
            <w:lang w:eastAsia="en-GB"/>
          </w:rPr>
          <w:t>inititated</w:t>
        </w:r>
        <w:proofErr w:type="spellEnd"/>
        <w:r w:rsidRPr="008C3F37">
          <w:rPr>
            <w:lang w:eastAsia="en-GB"/>
          </w:rPr>
          <w:t>)</w:t>
        </w:r>
      </w:ins>
    </w:p>
    <w:p w14:paraId="0634D680" w14:textId="3F03D2AF" w:rsidR="00C10337" w:rsidRPr="008C3F37" w:rsidRDefault="00C10337" w:rsidP="00C10337">
      <w:pPr>
        <w:pStyle w:val="B2"/>
        <w:rPr>
          <w:ins w:id="175" w:author="Ericsson User" w:date="2022-02-07T08:21:00Z"/>
          <w:lang w:eastAsia="en-GB"/>
        </w:rPr>
      </w:pPr>
      <w:ins w:id="176" w:author="Ericsson User" w:date="2022-02-07T08:21:00Z">
        <w:r w:rsidRPr="008C3F37">
          <w:rPr>
            <w:lang w:eastAsia="en-GB"/>
          </w:rPr>
          <w:t>-</w:t>
        </w:r>
        <w:r w:rsidRPr="008C3F37">
          <w:rPr>
            <w:lang w:eastAsia="en-GB"/>
          </w:rPr>
          <w:tab/>
        </w:r>
      </w:ins>
      <w:ins w:id="177" w:author="Ericsson User" w:date="2022-02-07T09:06:00Z">
        <w:r w:rsidR="00AB118A" w:rsidRPr="008C3F37">
          <w:rPr>
            <w:lang w:eastAsia="en-GB"/>
          </w:rPr>
          <w:t>M</w:t>
        </w:r>
      </w:ins>
      <w:ins w:id="178" w:author="Ericsson User" w:date="2022-02-07T08:21:00Z">
        <w:r w:rsidRPr="008C3F37">
          <w:rPr>
            <w:lang w:eastAsia="en-GB"/>
          </w:rPr>
          <w:t>C Bearer Context Release (</w:t>
        </w:r>
        <w:proofErr w:type="spellStart"/>
        <w:r w:rsidRPr="008C3F37">
          <w:rPr>
            <w:lang w:eastAsia="en-GB"/>
          </w:rPr>
          <w:t>gNB</w:t>
        </w:r>
        <w:proofErr w:type="spellEnd"/>
        <w:r w:rsidRPr="008C3F37">
          <w:rPr>
            <w:lang w:eastAsia="en-GB"/>
          </w:rPr>
          <w:t xml:space="preserve">-CU-UP </w:t>
        </w:r>
        <w:proofErr w:type="spellStart"/>
        <w:r w:rsidRPr="008C3F37">
          <w:rPr>
            <w:lang w:eastAsia="en-GB"/>
          </w:rPr>
          <w:t>inititated</w:t>
        </w:r>
        <w:proofErr w:type="spellEnd"/>
        <w:r w:rsidRPr="008C3F37">
          <w:rPr>
            <w:lang w:eastAsia="en-GB"/>
          </w:rPr>
          <w:t>)</w:t>
        </w:r>
      </w:ins>
    </w:p>
    <w:p w14:paraId="4B94E99B" w14:textId="695B57CD" w:rsidR="00723A27" w:rsidRPr="008C3F37" w:rsidRDefault="00723A27" w:rsidP="00723A27">
      <w:pPr>
        <w:overflowPunct w:val="0"/>
        <w:autoSpaceDE w:val="0"/>
        <w:autoSpaceDN w:val="0"/>
        <w:adjustRightInd w:val="0"/>
        <w:ind w:left="568" w:hanging="284"/>
        <w:textAlignment w:val="baseline"/>
        <w:rPr>
          <w:ins w:id="179" w:author="LGE" w:date="2022-01-04T06:03:00Z"/>
          <w:lang w:eastAsia="en-GB"/>
        </w:rPr>
      </w:pPr>
      <w:ins w:id="180" w:author="LGE" w:date="2022-01-04T06:03:00Z">
        <w:del w:id="181" w:author="Ericsson User" w:date="2022-02-07T08:15:00Z">
          <w:r w:rsidRPr="008C3F37" w:rsidDel="00C10337">
            <w:rPr>
              <w:lang w:eastAsia="en-GB"/>
            </w:rPr>
            <w:delText>[TBD]</w:delText>
          </w:r>
        </w:del>
      </w:ins>
    </w:p>
    <w:p w14:paraId="2AD2CBE2" w14:textId="77777777" w:rsidR="00723A27" w:rsidRPr="008C3F37" w:rsidRDefault="00723A27" w:rsidP="00723A27">
      <w:pPr>
        <w:rPr>
          <w:noProof/>
        </w:rPr>
      </w:pPr>
    </w:p>
    <w:p w14:paraId="73E45824" w14:textId="77777777" w:rsidR="00723A27" w:rsidRPr="008C3F37" w:rsidRDefault="00723A27" w:rsidP="00723A2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8C3F37">
        <w:rPr>
          <w:i/>
          <w:lang w:eastAsia="ja-JP"/>
        </w:rPr>
        <w:t>End</w:t>
      </w:r>
      <w:r w:rsidRPr="008C3F37">
        <w:rPr>
          <w:rFonts w:hint="eastAsia"/>
          <w:i/>
          <w:lang w:eastAsia="ja-JP"/>
        </w:rPr>
        <w:t xml:space="preserve"> of </w:t>
      </w:r>
      <w:r w:rsidRPr="008C3F37">
        <w:rPr>
          <w:i/>
          <w:lang w:eastAsia="ja-JP"/>
        </w:rPr>
        <w:t>the Changes</w:t>
      </w:r>
    </w:p>
    <w:p w14:paraId="1A166261" w14:textId="77777777" w:rsidR="00723A27" w:rsidRPr="008C3F37" w:rsidRDefault="00723A27" w:rsidP="00723A27">
      <w:pPr>
        <w:rPr>
          <w:noProof/>
        </w:rPr>
      </w:pPr>
    </w:p>
    <w:p w14:paraId="376F21FC" w14:textId="77777777" w:rsidR="001E41F3" w:rsidRDefault="001E41F3" w:rsidP="009B258D">
      <w:pPr>
        <w:rPr>
          <w:noProof/>
        </w:rPr>
      </w:pPr>
    </w:p>
    <w:sectPr w:rsidR="001E41F3" w:rsidSect="009B258D">
      <w:headerReference w:type="default" r:id="rId12"/>
      <w:footnotePr>
        <w:numRestart w:val="eachSect"/>
      </w:footnotePr>
      <w:pgSz w:w="11907" w:h="16840" w:code="9"/>
      <w:pgMar w:top="1417"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A0B07" w14:textId="77777777" w:rsidR="00FE5EC0" w:rsidRDefault="00FE5EC0">
      <w:r>
        <w:separator/>
      </w:r>
    </w:p>
  </w:endnote>
  <w:endnote w:type="continuationSeparator" w:id="0">
    <w:p w14:paraId="554E6490" w14:textId="77777777" w:rsidR="00FE5EC0" w:rsidRDefault="00FE5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F02B9" w14:textId="77777777" w:rsidR="00FE5EC0" w:rsidRDefault="00FE5EC0">
      <w:r>
        <w:separator/>
      </w:r>
    </w:p>
  </w:footnote>
  <w:footnote w:type="continuationSeparator" w:id="0">
    <w:p w14:paraId="56D9CDFA" w14:textId="77777777" w:rsidR="00FE5EC0" w:rsidRDefault="00FE5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92A4E" w14:textId="77777777" w:rsidR="00E67737" w:rsidRDefault="00E6773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6822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8BA82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2649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6"/>
  </w:num>
  <w:num w:numId="13">
    <w:abstractNumId w:val="29"/>
  </w:num>
  <w:num w:numId="14">
    <w:abstractNumId w:val="27"/>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11"/>
  </w:num>
  <w:num w:numId="19">
    <w:abstractNumId w:val="26"/>
  </w:num>
  <w:num w:numId="20">
    <w:abstractNumId w:val="18"/>
  </w:num>
  <w:num w:numId="21">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13"/>
  </w:num>
  <w:num w:numId="24">
    <w:abstractNumId w:val="30"/>
  </w:num>
  <w:num w:numId="25">
    <w:abstractNumId w:val="24"/>
  </w:num>
  <w:num w:numId="26">
    <w:abstractNumId w:val="25"/>
  </w:num>
  <w:num w:numId="27">
    <w:abstractNumId w:val="21"/>
  </w:num>
  <w:num w:numId="28">
    <w:abstractNumId w:val="28"/>
  </w:num>
  <w:num w:numId="29">
    <w:abstractNumId w:val="32"/>
  </w:num>
  <w:num w:numId="30">
    <w:abstractNumId w:val="22"/>
  </w:num>
  <w:num w:numId="31">
    <w:abstractNumId w:val="31"/>
  </w:num>
  <w:num w:numId="32">
    <w:abstractNumId w:val="34"/>
  </w:num>
  <w:num w:numId="33">
    <w:abstractNumId w:val="16"/>
  </w:num>
  <w:num w:numId="34">
    <w:abstractNumId w:val="33"/>
  </w:num>
  <w:num w:numId="35">
    <w:abstractNumId w:val="23"/>
  </w:num>
  <w:num w:numId="36">
    <w:abstractNumId w:val="17"/>
  </w:num>
  <w:num w:numId="37">
    <w:abstractNumId w:val="15"/>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변대욱/책임연구원/미래기술센터 C&amp;M표준(연)5G시스템표준Task(daewook.byun@lge.com)">
    <w15:presenceInfo w15:providerId="AD" w15:userId="S-1-5-21-2543426832-1914326140-3112152631-1043059"/>
  </w15:person>
  <w15:person w15:author="LGE">
    <w15:presenceInfo w15:providerId="None" w15:userId="LGE"/>
  </w15:person>
  <w15:person w15:author="Ericsson User r2">
    <w15:presenceInfo w15:providerId="None" w15:userId="Ericsson Us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1DF0"/>
    <w:rsid w:val="00014226"/>
    <w:rsid w:val="00020D4D"/>
    <w:rsid w:val="00022E4A"/>
    <w:rsid w:val="00024C18"/>
    <w:rsid w:val="0003017E"/>
    <w:rsid w:val="00042500"/>
    <w:rsid w:val="000472E8"/>
    <w:rsid w:val="000511A5"/>
    <w:rsid w:val="00051FFB"/>
    <w:rsid w:val="0005452F"/>
    <w:rsid w:val="00061D0F"/>
    <w:rsid w:val="000677C2"/>
    <w:rsid w:val="00067DCD"/>
    <w:rsid w:val="0008501C"/>
    <w:rsid w:val="00093B72"/>
    <w:rsid w:val="000A3911"/>
    <w:rsid w:val="000A6394"/>
    <w:rsid w:val="000C038A"/>
    <w:rsid w:val="000C1FBA"/>
    <w:rsid w:val="000C6598"/>
    <w:rsid w:val="000D6382"/>
    <w:rsid w:val="000E1683"/>
    <w:rsid w:val="000E2FB2"/>
    <w:rsid w:val="000F23FA"/>
    <w:rsid w:val="00102D6D"/>
    <w:rsid w:val="00104FB1"/>
    <w:rsid w:val="00105E8B"/>
    <w:rsid w:val="00112C4C"/>
    <w:rsid w:val="001164A7"/>
    <w:rsid w:val="00145B78"/>
    <w:rsid w:val="00145D43"/>
    <w:rsid w:val="001537B5"/>
    <w:rsid w:val="0016286B"/>
    <w:rsid w:val="00163BC5"/>
    <w:rsid w:val="0016697D"/>
    <w:rsid w:val="001670C1"/>
    <w:rsid w:val="001763A1"/>
    <w:rsid w:val="00190F17"/>
    <w:rsid w:val="00192C46"/>
    <w:rsid w:val="001A0EE3"/>
    <w:rsid w:val="001A26D8"/>
    <w:rsid w:val="001A51FD"/>
    <w:rsid w:val="001A7B60"/>
    <w:rsid w:val="001B0E68"/>
    <w:rsid w:val="001B7A65"/>
    <w:rsid w:val="001C03E6"/>
    <w:rsid w:val="001D2CB8"/>
    <w:rsid w:val="001D6710"/>
    <w:rsid w:val="001E3FF3"/>
    <w:rsid w:val="001E41F3"/>
    <w:rsid w:val="001E48D4"/>
    <w:rsid w:val="00203486"/>
    <w:rsid w:val="00204EA6"/>
    <w:rsid w:val="002073D7"/>
    <w:rsid w:val="002206E0"/>
    <w:rsid w:val="002218D6"/>
    <w:rsid w:val="00226AF5"/>
    <w:rsid w:val="00233370"/>
    <w:rsid w:val="00236BF7"/>
    <w:rsid w:val="00241044"/>
    <w:rsid w:val="002418C7"/>
    <w:rsid w:val="00243A5E"/>
    <w:rsid w:val="00245E85"/>
    <w:rsid w:val="00250519"/>
    <w:rsid w:val="0026004D"/>
    <w:rsid w:val="00262C39"/>
    <w:rsid w:val="002636A7"/>
    <w:rsid w:val="00270907"/>
    <w:rsid w:val="00270F54"/>
    <w:rsid w:val="0027202C"/>
    <w:rsid w:val="00274611"/>
    <w:rsid w:val="0027588B"/>
    <w:rsid w:val="00275D12"/>
    <w:rsid w:val="002769EB"/>
    <w:rsid w:val="002779EB"/>
    <w:rsid w:val="00283F3A"/>
    <w:rsid w:val="002860C4"/>
    <w:rsid w:val="002A47EF"/>
    <w:rsid w:val="002B23F9"/>
    <w:rsid w:val="002B24C6"/>
    <w:rsid w:val="002B5741"/>
    <w:rsid w:val="002B5B7A"/>
    <w:rsid w:val="002C238A"/>
    <w:rsid w:val="002C3D47"/>
    <w:rsid w:val="002D3EF5"/>
    <w:rsid w:val="002E595A"/>
    <w:rsid w:val="002F51CF"/>
    <w:rsid w:val="002F6B9D"/>
    <w:rsid w:val="003030C7"/>
    <w:rsid w:val="00305409"/>
    <w:rsid w:val="003105B4"/>
    <w:rsid w:val="003154E6"/>
    <w:rsid w:val="00336EEA"/>
    <w:rsid w:val="0035319E"/>
    <w:rsid w:val="00353346"/>
    <w:rsid w:val="00373482"/>
    <w:rsid w:val="00376EE0"/>
    <w:rsid w:val="00392B19"/>
    <w:rsid w:val="0039464D"/>
    <w:rsid w:val="003956F5"/>
    <w:rsid w:val="00396631"/>
    <w:rsid w:val="0039761D"/>
    <w:rsid w:val="003A4E1D"/>
    <w:rsid w:val="003A5266"/>
    <w:rsid w:val="003B597F"/>
    <w:rsid w:val="003B7609"/>
    <w:rsid w:val="003C12C0"/>
    <w:rsid w:val="003D15E8"/>
    <w:rsid w:val="003E0643"/>
    <w:rsid w:val="003E1A36"/>
    <w:rsid w:val="003E56DE"/>
    <w:rsid w:val="003E7D93"/>
    <w:rsid w:val="003F54CE"/>
    <w:rsid w:val="00412062"/>
    <w:rsid w:val="004165D0"/>
    <w:rsid w:val="004174CA"/>
    <w:rsid w:val="004242F1"/>
    <w:rsid w:val="0044422F"/>
    <w:rsid w:val="004553CC"/>
    <w:rsid w:val="004566D7"/>
    <w:rsid w:val="00467657"/>
    <w:rsid w:val="00477480"/>
    <w:rsid w:val="00477891"/>
    <w:rsid w:val="004865D4"/>
    <w:rsid w:val="00491A2D"/>
    <w:rsid w:val="004A147D"/>
    <w:rsid w:val="004A1950"/>
    <w:rsid w:val="004A6405"/>
    <w:rsid w:val="004B02FB"/>
    <w:rsid w:val="004B1CDB"/>
    <w:rsid w:val="004B75B7"/>
    <w:rsid w:val="004C3E0D"/>
    <w:rsid w:val="004C4F0F"/>
    <w:rsid w:val="004C5920"/>
    <w:rsid w:val="004F162B"/>
    <w:rsid w:val="004F1A1E"/>
    <w:rsid w:val="004F61FF"/>
    <w:rsid w:val="00501900"/>
    <w:rsid w:val="0050649F"/>
    <w:rsid w:val="005124D6"/>
    <w:rsid w:val="00514CAD"/>
    <w:rsid w:val="0051580D"/>
    <w:rsid w:val="00520062"/>
    <w:rsid w:val="00522325"/>
    <w:rsid w:val="00522B17"/>
    <w:rsid w:val="005441BA"/>
    <w:rsid w:val="0054605A"/>
    <w:rsid w:val="0055591D"/>
    <w:rsid w:val="00564BDC"/>
    <w:rsid w:val="00573F1F"/>
    <w:rsid w:val="00575FAC"/>
    <w:rsid w:val="00582697"/>
    <w:rsid w:val="00584C92"/>
    <w:rsid w:val="00587517"/>
    <w:rsid w:val="00592D74"/>
    <w:rsid w:val="00592FB9"/>
    <w:rsid w:val="005C4D70"/>
    <w:rsid w:val="005C63A5"/>
    <w:rsid w:val="005C7809"/>
    <w:rsid w:val="005D5C8B"/>
    <w:rsid w:val="005E2C44"/>
    <w:rsid w:val="005E3D2A"/>
    <w:rsid w:val="005E439F"/>
    <w:rsid w:val="005E4D8A"/>
    <w:rsid w:val="005F436C"/>
    <w:rsid w:val="005F5D06"/>
    <w:rsid w:val="00604360"/>
    <w:rsid w:val="0060567A"/>
    <w:rsid w:val="006161A2"/>
    <w:rsid w:val="0062005B"/>
    <w:rsid w:val="00621188"/>
    <w:rsid w:val="006257ED"/>
    <w:rsid w:val="0062763C"/>
    <w:rsid w:val="006310E9"/>
    <w:rsid w:val="006370F5"/>
    <w:rsid w:val="00642090"/>
    <w:rsid w:val="00646C7D"/>
    <w:rsid w:val="00675AD1"/>
    <w:rsid w:val="006760A7"/>
    <w:rsid w:val="006804C7"/>
    <w:rsid w:val="006848B8"/>
    <w:rsid w:val="00687032"/>
    <w:rsid w:val="00694392"/>
    <w:rsid w:val="00695808"/>
    <w:rsid w:val="006A5614"/>
    <w:rsid w:val="006A607C"/>
    <w:rsid w:val="006A6B03"/>
    <w:rsid w:val="006A6FD5"/>
    <w:rsid w:val="006B351F"/>
    <w:rsid w:val="006B3A08"/>
    <w:rsid w:val="006B46FB"/>
    <w:rsid w:val="006B7DE0"/>
    <w:rsid w:val="006C03D8"/>
    <w:rsid w:val="006D4C21"/>
    <w:rsid w:val="006D56BC"/>
    <w:rsid w:val="006E21FB"/>
    <w:rsid w:val="006E2BBB"/>
    <w:rsid w:val="006E74F4"/>
    <w:rsid w:val="0071052A"/>
    <w:rsid w:val="00711130"/>
    <w:rsid w:val="00715C9A"/>
    <w:rsid w:val="007204D5"/>
    <w:rsid w:val="00721A99"/>
    <w:rsid w:val="00723A27"/>
    <w:rsid w:val="007342B2"/>
    <w:rsid w:val="00742578"/>
    <w:rsid w:val="00744084"/>
    <w:rsid w:val="00747FD3"/>
    <w:rsid w:val="00751C88"/>
    <w:rsid w:val="00755DA0"/>
    <w:rsid w:val="00765952"/>
    <w:rsid w:val="00775CD6"/>
    <w:rsid w:val="007767A3"/>
    <w:rsid w:val="007802CE"/>
    <w:rsid w:val="00792342"/>
    <w:rsid w:val="00795237"/>
    <w:rsid w:val="007A34F3"/>
    <w:rsid w:val="007A6F2E"/>
    <w:rsid w:val="007B0450"/>
    <w:rsid w:val="007B512A"/>
    <w:rsid w:val="007B572B"/>
    <w:rsid w:val="007B7CAE"/>
    <w:rsid w:val="007C1B14"/>
    <w:rsid w:val="007C2097"/>
    <w:rsid w:val="007C2145"/>
    <w:rsid w:val="007C73B7"/>
    <w:rsid w:val="007D6A07"/>
    <w:rsid w:val="007E23DF"/>
    <w:rsid w:val="007E4113"/>
    <w:rsid w:val="007E5FC8"/>
    <w:rsid w:val="0081473A"/>
    <w:rsid w:val="008227DB"/>
    <w:rsid w:val="008279FA"/>
    <w:rsid w:val="008331DA"/>
    <w:rsid w:val="00837204"/>
    <w:rsid w:val="00841BBB"/>
    <w:rsid w:val="00842F4F"/>
    <w:rsid w:val="00845D17"/>
    <w:rsid w:val="00851DA2"/>
    <w:rsid w:val="00853FF1"/>
    <w:rsid w:val="00855C0B"/>
    <w:rsid w:val="008579E4"/>
    <w:rsid w:val="008626E7"/>
    <w:rsid w:val="00864BFA"/>
    <w:rsid w:val="00865008"/>
    <w:rsid w:val="00870EE7"/>
    <w:rsid w:val="0089376C"/>
    <w:rsid w:val="008A2C3C"/>
    <w:rsid w:val="008B1F20"/>
    <w:rsid w:val="008B50E2"/>
    <w:rsid w:val="008B60D3"/>
    <w:rsid w:val="008C3928"/>
    <w:rsid w:val="008C3F37"/>
    <w:rsid w:val="008C4751"/>
    <w:rsid w:val="008F686C"/>
    <w:rsid w:val="009014F7"/>
    <w:rsid w:val="009017EE"/>
    <w:rsid w:val="0090484E"/>
    <w:rsid w:val="00906645"/>
    <w:rsid w:val="00911DC3"/>
    <w:rsid w:val="00913222"/>
    <w:rsid w:val="00914443"/>
    <w:rsid w:val="00916443"/>
    <w:rsid w:val="00917C9F"/>
    <w:rsid w:val="00936638"/>
    <w:rsid w:val="00940A69"/>
    <w:rsid w:val="00940FEE"/>
    <w:rsid w:val="0094595D"/>
    <w:rsid w:val="00955FBC"/>
    <w:rsid w:val="009650B9"/>
    <w:rsid w:val="00972525"/>
    <w:rsid w:val="009777D9"/>
    <w:rsid w:val="00991B88"/>
    <w:rsid w:val="00995252"/>
    <w:rsid w:val="00995C73"/>
    <w:rsid w:val="00996397"/>
    <w:rsid w:val="009A1081"/>
    <w:rsid w:val="009A579D"/>
    <w:rsid w:val="009B258D"/>
    <w:rsid w:val="009B438A"/>
    <w:rsid w:val="009D394C"/>
    <w:rsid w:val="009E0762"/>
    <w:rsid w:val="009E3297"/>
    <w:rsid w:val="009F251D"/>
    <w:rsid w:val="009F734F"/>
    <w:rsid w:val="00A04081"/>
    <w:rsid w:val="00A07158"/>
    <w:rsid w:val="00A13EDF"/>
    <w:rsid w:val="00A15DD0"/>
    <w:rsid w:val="00A20AB3"/>
    <w:rsid w:val="00A21256"/>
    <w:rsid w:val="00A246B6"/>
    <w:rsid w:val="00A3732B"/>
    <w:rsid w:val="00A42620"/>
    <w:rsid w:val="00A47E70"/>
    <w:rsid w:val="00A53AEF"/>
    <w:rsid w:val="00A54AFA"/>
    <w:rsid w:val="00A577F6"/>
    <w:rsid w:val="00A6197F"/>
    <w:rsid w:val="00A629E1"/>
    <w:rsid w:val="00A6362B"/>
    <w:rsid w:val="00A65312"/>
    <w:rsid w:val="00A6548A"/>
    <w:rsid w:val="00A7671C"/>
    <w:rsid w:val="00AB00C3"/>
    <w:rsid w:val="00AB118A"/>
    <w:rsid w:val="00AB1244"/>
    <w:rsid w:val="00AB41A1"/>
    <w:rsid w:val="00AB5461"/>
    <w:rsid w:val="00AD1CD8"/>
    <w:rsid w:val="00AE5A38"/>
    <w:rsid w:val="00AE6E2C"/>
    <w:rsid w:val="00AF43A8"/>
    <w:rsid w:val="00B0502B"/>
    <w:rsid w:val="00B2088D"/>
    <w:rsid w:val="00B22849"/>
    <w:rsid w:val="00B24807"/>
    <w:rsid w:val="00B258BB"/>
    <w:rsid w:val="00B25B09"/>
    <w:rsid w:val="00B2751B"/>
    <w:rsid w:val="00B31BCD"/>
    <w:rsid w:val="00B3340A"/>
    <w:rsid w:val="00B336CC"/>
    <w:rsid w:val="00B437CA"/>
    <w:rsid w:val="00B50379"/>
    <w:rsid w:val="00B50FBD"/>
    <w:rsid w:val="00B560B5"/>
    <w:rsid w:val="00B647BB"/>
    <w:rsid w:val="00B658F3"/>
    <w:rsid w:val="00B67686"/>
    <w:rsid w:val="00B67B97"/>
    <w:rsid w:val="00B70719"/>
    <w:rsid w:val="00B70BDD"/>
    <w:rsid w:val="00B727C4"/>
    <w:rsid w:val="00B74245"/>
    <w:rsid w:val="00B74765"/>
    <w:rsid w:val="00B75E11"/>
    <w:rsid w:val="00B76C75"/>
    <w:rsid w:val="00B81A41"/>
    <w:rsid w:val="00B82B47"/>
    <w:rsid w:val="00B968C8"/>
    <w:rsid w:val="00BA3EC5"/>
    <w:rsid w:val="00BA7C09"/>
    <w:rsid w:val="00BB4C3F"/>
    <w:rsid w:val="00BB5D29"/>
    <w:rsid w:val="00BB5DFC"/>
    <w:rsid w:val="00BD279D"/>
    <w:rsid w:val="00BD534A"/>
    <w:rsid w:val="00BD580C"/>
    <w:rsid w:val="00BD599B"/>
    <w:rsid w:val="00BD5AFC"/>
    <w:rsid w:val="00BD6BB8"/>
    <w:rsid w:val="00BE0DD9"/>
    <w:rsid w:val="00BE3B42"/>
    <w:rsid w:val="00C10337"/>
    <w:rsid w:val="00C12DBC"/>
    <w:rsid w:val="00C21C8B"/>
    <w:rsid w:val="00C249C9"/>
    <w:rsid w:val="00C26CDB"/>
    <w:rsid w:val="00C26DF5"/>
    <w:rsid w:val="00C31B69"/>
    <w:rsid w:val="00C3479B"/>
    <w:rsid w:val="00C37F38"/>
    <w:rsid w:val="00C5481B"/>
    <w:rsid w:val="00C573F0"/>
    <w:rsid w:val="00C64E19"/>
    <w:rsid w:val="00C70AC6"/>
    <w:rsid w:val="00C720D7"/>
    <w:rsid w:val="00C74ED2"/>
    <w:rsid w:val="00C86BD1"/>
    <w:rsid w:val="00C95985"/>
    <w:rsid w:val="00C977AE"/>
    <w:rsid w:val="00CA6304"/>
    <w:rsid w:val="00CB3A80"/>
    <w:rsid w:val="00CB512D"/>
    <w:rsid w:val="00CB63FB"/>
    <w:rsid w:val="00CC1BE8"/>
    <w:rsid w:val="00CC5026"/>
    <w:rsid w:val="00CD04CB"/>
    <w:rsid w:val="00CE12A8"/>
    <w:rsid w:val="00CE5C0E"/>
    <w:rsid w:val="00CF5278"/>
    <w:rsid w:val="00D03F9A"/>
    <w:rsid w:val="00D04D5E"/>
    <w:rsid w:val="00D104E0"/>
    <w:rsid w:val="00D14588"/>
    <w:rsid w:val="00D157AF"/>
    <w:rsid w:val="00D202FA"/>
    <w:rsid w:val="00D22020"/>
    <w:rsid w:val="00D23C93"/>
    <w:rsid w:val="00D35F6F"/>
    <w:rsid w:val="00D536BC"/>
    <w:rsid w:val="00D608C3"/>
    <w:rsid w:val="00D63018"/>
    <w:rsid w:val="00D67584"/>
    <w:rsid w:val="00D75135"/>
    <w:rsid w:val="00D91B6F"/>
    <w:rsid w:val="00DA2CA8"/>
    <w:rsid w:val="00DB3C83"/>
    <w:rsid w:val="00DB44DA"/>
    <w:rsid w:val="00DB66FE"/>
    <w:rsid w:val="00DC11AF"/>
    <w:rsid w:val="00DC5431"/>
    <w:rsid w:val="00DD5724"/>
    <w:rsid w:val="00DD6EFB"/>
    <w:rsid w:val="00DE34CF"/>
    <w:rsid w:val="00DE6E1D"/>
    <w:rsid w:val="00E15BA1"/>
    <w:rsid w:val="00E25807"/>
    <w:rsid w:val="00E27E18"/>
    <w:rsid w:val="00E30161"/>
    <w:rsid w:val="00E35930"/>
    <w:rsid w:val="00E441AB"/>
    <w:rsid w:val="00E52EF9"/>
    <w:rsid w:val="00E64117"/>
    <w:rsid w:val="00E67737"/>
    <w:rsid w:val="00E9743C"/>
    <w:rsid w:val="00EA32CF"/>
    <w:rsid w:val="00EB3F46"/>
    <w:rsid w:val="00EB74CD"/>
    <w:rsid w:val="00ED001D"/>
    <w:rsid w:val="00EE0733"/>
    <w:rsid w:val="00EE3630"/>
    <w:rsid w:val="00EE7D7C"/>
    <w:rsid w:val="00EF376B"/>
    <w:rsid w:val="00EF3A19"/>
    <w:rsid w:val="00EF608C"/>
    <w:rsid w:val="00F03AED"/>
    <w:rsid w:val="00F03C76"/>
    <w:rsid w:val="00F0550D"/>
    <w:rsid w:val="00F10B0F"/>
    <w:rsid w:val="00F11694"/>
    <w:rsid w:val="00F15BCC"/>
    <w:rsid w:val="00F226D3"/>
    <w:rsid w:val="00F22ACA"/>
    <w:rsid w:val="00F25D98"/>
    <w:rsid w:val="00F300FB"/>
    <w:rsid w:val="00F312D7"/>
    <w:rsid w:val="00F3190B"/>
    <w:rsid w:val="00F32BD0"/>
    <w:rsid w:val="00F42567"/>
    <w:rsid w:val="00F4569C"/>
    <w:rsid w:val="00F56CBE"/>
    <w:rsid w:val="00F61596"/>
    <w:rsid w:val="00F77D84"/>
    <w:rsid w:val="00F9031B"/>
    <w:rsid w:val="00F90FFE"/>
    <w:rsid w:val="00F94918"/>
    <w:rsid w:val="00F94CA8"/>
    <w:rsid w:val="00F95911"/>
    <w:rsid w:val="00FA688B"/>
    <w:rsid w:val="00FB6386"/>
    <w:rsid w:val="00FB7DE3"/>
    <w:rsid w:val="00FC1E49"/>
    <w:rsid w:val="00FC7351"/>
    <w:rsid w:val="00FE006E"/>
    <w:rsid w:val="00FE57B3"/>
    <w:rsid w:val="00FE5EC0"/>
    <w:rsid w:val="00FF13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523929D"/>
  <w15:docId w15:val="{0C33F99C-868C-41BE-B0F1-C1326B2BC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uiPriority w:val="99"/>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qFormat/>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uiPriority w:val="99"/>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uiPriority w:val="99"/>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character" w:customStyle="1" w:styleId="Heading2Char">
    <w:name w:val="Heading 2 Char"/>
    <w:link w:val="Heading2"/>
    <w:rsid w:val="004C3E0D"/>
    <w:rPr>
      <w:rFonts w:ascii="Arial" w:hAnsi="Arial"/>
      <w:sz w:val="32"/>
      <w:lang w:eastAsia="en-US"/>
    </w:rPr>
  </w:style>
  <w:style w:type="character" w:customStyle="1" w:styleId="Heading1Char">
    <w:name w:val="Heading 1 Char"/>
    <w:aliases w:val="H1 Char"/>
    <w:link w:val="Heading1"/>
    <w:rsid w:val="004C3E0D"/>
    <w:rPr>
      <w:rFonts w:ascii="Arial" w:hAnsi="Arial"/>
      <w:sz w:val="36"/>
      <w:lang w:eastAsia="en-US"/>
    </w:rPr>
  </w:style>
  <w:style w:type="character" w:customStyle="1" w:styleId="TALCar">
    <w:name w:val="TAL Car"/>
    <w:qFormat/>
    <w:rsid w:val="00AB118A"/>
    <w:rPr>
      <w:rFonts w:ascii="Arial" w:eastAsia="SimSun" w:hAnsi="Arial"/>
      <w:sz w:val="18"/>
      <w:lang w:val="en-GB" w:eastAsia="en-US"/>
    </w:rPr>
  </w:style>
  <w:style w:type="paragraph" w:customStyle="1" w:styleId="FL">
    <w:name w:val="FL"/>
    <w:basedOn w:val="Normal"/>
    <w:rsid w:val="00AB118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AB118A"/>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AB118A"/>
    <w:rPr>
      <w:rFonts w:ascii="Calibri" w:eastAsia="Calibri" w:hAnsi="Calibri"/>
      <w:sz w:val="22"/>
      <w:szCs w:val="22"/>
    </w:rPr>
  </w:style>
  <w:style w:type="paragraph" w:customStyle="1" w:styleId="B1">
    <w:name w:val="B1+"/>
    <w:basedOn w:val="B10"/>
    <w:link w:val="B1Car"/>
    <w:rsid w:val="00AB118A"/>
    <w:pPr>
      <w:numPr>
        <w:numId w:val="22"/>
      </w:numPr>
      <w:overflowPunct w:val="0"/>
      <w:autoSpaceDE w:val="0"/>
      <w:autoSpaceDN w:val="0"/>
      <w:adjustRightInd w:val="0"/>
      <w:textAlignment w:val="baseline"/>
    </w:pPr>
    <w:rPr>
      <w:lang w:eastAsia="en-GB"/>
    </w:rPr>
  </w:style>
  <w:style w:type="character" w:customStyle="1" w:styleId="B1Car">
    <w:name w:val="B1+ Car"/>
    <w:link w:val="B1"/>
    <w:rsid w:val="00AB118A"/>
    <w:rPr>
      <w:rFonts w:ascii="Times New Roman" w:hAnsi="Times New Roman"/>
    </w:rPr>
  </w:style>
  <w:style w:type="paragraph" w:customStyle="1" w:styleId="3GPPHeader">
    <w:name w:val="3GPP_Header"/>
    <w:basedOn w:val="Normal"/>
    <w:link w:val="3GPPHeaderChar"/>
    <w:rsid w:val="00AB118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0">
    <w:name w:val="B0"/>
    <w:basedOn w:val="B10"/>
    <w:rsid w:val="006C03D8"/>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6C03D8"/>
    <w:pPr>
      <w:numPr>
        <w:numId w:val="0"/>
      </w:numPr>
      <w:ind w:left="567"/>
      <w:jc w:val="left"/>
    </w:pPr>
    <w:rPr>
      <w:rFonts w:ascii="Times New Roman" w:eastAsia="MS Mincho" w:hAnsi="Times New Roman"/>
      <w:color w:val="0070C0"/>
      <w:lang w:eastAsia="ja-JP"/>
    </w:rPr>
  </w:style>
  <w:style w:type="character" w:customStyle="1" w:styleId="Heading5Char">
    <w:name w:val="Heading 5 Char"/>
    <w:link w:val="Heading5"/>
    <w:rsid w:val="00AB118A"/>
    <w:rPr>
      <w:rFonts w:ascii="Arial" w:hAnsi="Arial"/>
      <w:sz w:val="22"/>
      <w:lang w:eastAsia="en-US"/>
    </w:rPr>
  </w:style>
  <w:style w:type="character" w:customStyle="1" w:styleId="Heading7Char">
    <w:name w:val="Heading 7 Char"/>
    <w:link w:val="Heading7"/>
    <w:rsid w:val="00AB118A"/>
    <w:rPr>
      <w:rFonts w:ascii="Arial" w:hAnsi="Arial"/>
      <w:lang w:eastAsia="en-US"/>
    </w:rPr>
  </w:style>
  <w:style w:type="character" w:customStyle="1" w:styleId="Heading8Char">
    <w:name w:val="Heading 8 Char"/>
    <w:link w:val="Heading8"/>
    <w:rsid w:val="00AB118A"/>
    <w:rPr>
      <w:rFonts w:ascii="Arial" w:hAnsi="Arial"/>
      <w:sz w:val="36"/>
      <w:lang w:eastAsia="en-US"/>
    </w:rPr>
  </w:style>
  <w:style w:type="character" w:customStyle="1" w:styleId="Heading9Char">
    <w:name w:val="Heading 9 Char"/>
    <w:link w:val="Heading9"/>
    <w:rsid w:val="00AB118A"/>
    <w:rPr>
      <w:rFonts w:ascii="Arial" w:hAnsi="Arial"/>
      <w:sz w:val="36"/>
      <w:lang w:eastAsia="en-US"/>
    </w:rPr>
  </w:style>
  <w:style w:type="paragraph" w:customStyle="1" w:styleId="Figure">
    <w:name w:val="Figure"/>
    <w:basedOn w:val="Normal"/>
    <w:next w:val="Caption"/>
    <w:rsid w:val="00AB118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AB118A"/>
    <w:pPr>
      <w:overflowPunct w:val="0"/>
      <w:autoSpaceDE w:val="0"/>
      <w:autoSpaceDN w:val="0"/>
      <w:adjustRightInd w:val="0"/>
      <w:spacing w:after="240"/>
      <w:jc w:val="center"/>
      <w:textAlignment w:val="baseline"/>
    </w:pPr>
    <w:rPr>
      <w:rFonts w:ascii="Arial" w:hAnsi="Arial"/>
      <w:b/>
      <w:bCs/>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AB118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AB118A"/>
    <w:rPr>
      <w:rFonts w:ascii="Arial" w:hAnsi="Arial"/>
      <w:lang w:eastAsia="zh-CN"/>
    </w:rPr>
  </w:style>
  <w:style w:type="paragraph" w:customStyle="1" w:styleId="Reference">
    <w:name w:val="Reference"/>
    <w:basedOn w:val="Normal"/>
    <w:rsid w:val="00AB118A"/>
    <w:pPr>
      <w:numPr>
        <w:numId w:val="24"/>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AB118A"/>
  </w:style>
  <w:style w:type="paragraph" w:customStyle="1" w:styleId="Proposal">
    <w:name w:val="Proposal"/>
    <w:basedOn w:val="Normal"/>
    <w:rsid w:val="00AB118A"/>
    <w:pPr>
      <w:numPr>
        <w:numId w:val="25"/>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AB118A"/>
    <w:pPr>
      <w:numPr>
        <w:numId w:val="31"/>
      </w:numPr>
      <w:ind w:left="1701" w:hanging="1701"/>
    </w:pPr>
  </w:style>
  <w:style w:type="paragraph" w:styleId="TableofFigures">
    <w:name w:val="table of figures"/>
    <w:basedOn w:val="Normal"/>
    <w:next w:val="Normal"/>
    <w:uiPriority w:val="99"/>
    <w:rsid w:val="00AB118A"/>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Head6">
    <w:name w:val="Head 6"/>
    <w:basedOn w:val="Normal"/>
    <w:next w:val="Normal"/>
    <w:rsid w:val="006C03D8"/>
    <w:pPr>
      <w:overflowPunct w:val="0"/>
      <w:autoSpaceDE w:val="0"/>
      <w:autoSpaceDN w:val="0"/>
      <w:adjustRightInd w:val="0"/>
      <w:spacing w:before="120"/>
      <w:ind w:left="1985" w:hanging="1985"/>
      <w:textAlignment w:val="baseline"/>
    </w:pPr>
    <w:rPr>
      <w:rFonts w:ascii="Arial" w:hAnsi="Arial"/>
    </w:rPr>
  </w:style>
  <w:style w:type="table" w:styleId="TableGrid">
    <w:name w:val="Table Grid"/>
    <w:basedOn w:val="TableNormal"/>
    <w:rsid w:val="00AB118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B118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B118A"/>
    <w:rPr>
      <w:rFonts w:ascii="Arial" w:eastAsia="MS Mincho" w:hAnsi="Arial"/>
      <w:szCs w:val="24"/>
    </w:rPr>
  </w:style>
  <w:style w:type="paragraph" w:customStyle="1" w:styleId="DECISION">
    <w:name w:val="DECISION"/>
    <w:basedOn w:val="Normal"/>
    <w:rsid w:val="00AB118A"/>
    <w:pPr>
      <w:widowControl w:val="0"/>
      <w:numPr>
        <w:numId w:val="32"/>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AB118A"/>
    <w:pPr>
      <w:spacing w:before="100" w:beforeAutospacing="1" w:after="100" w:afterAutospacing="1"/>
    </w:pPr>
    <w:rPr>
      <w:sz w:val="24"/>
      <w:szCs w:val="24"/>
      <w:lang w:val="en-US"/>
    </w:rPr>
  </w:style>
  <w:style w:type="paragraph" w:customStyle="1" w:styleId="Conclusion">
    <w:name w:val="Conclusion"/>
    <w:basedOn w:val="Normal"/>
    <w:rsid w:val="006C03D8"/>
    <w:pPr>
      <w:overflowPunct w:val="0"/>
      <w:autoSpaceDE w:val="0"/>
      <w:autoSpaceDN w:val="0"/>
      <w:adjustRightInd w:val="0"/>
      <w:spacing w:after="120"/>
      <w:ind w:left="1701" w:hanging="1701"/>
      <w:textAlignment w:val="baseline"/>
    </w:pPr>
    <w:rPr>
      <w:rFonts w:ascii="Arial" w:eastAsia="MS Mincho" w:hAnsi="Arial"/>
      <w:b/>
    </w:rPr>
  </w:style>
  <w:style w:type="character" w:customStyle="1" w:styleId="H6Char">
    <w:name w:val="H6 Char"/>
    <w:link w:val="H6"/>
    <w:rsid w:val="00AB118A"/>
    <w:rPr>
      <w:rFonts w:ascii="Arial" w:hAnsi="Arial"/>
      <w:lang w:eastAsia="en-US"/>
    </w:rPr>
  </w:style>
  <w:style w:type="paragraph" w:customStyle="1" w:styleId="NormalArial">
    <w:name w:val="Normal + Arial"/>
    <w:aliases w:val="9 pt,Left:  0,45 cm,After:  0 pt,First line:  0,08 ch"/>
    <w:basedOn w:val="Normal"/>
    <w:rsid w:val="00AB118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CRCoverPageZchn">
    <w:name w:val="CR Cover Page Zchn"/>
    <w:link w:val="CRCoverPage"/>
    <w:rsid w:val="00AB118A"/>
    <w:rPr>
      <w:rFonts w:ascii="Arial" w:hAnsi="Arial"/>
      <w:lang w:eastAsia="en-US"/>
    </w:rPr>
  </w:style>
  <w:style w:type="paragraph" w:customStyle="1" w:styleId="IvDbodytext">
    <w:name w:val="IvD bodytext"/>
    <w:basedOn w:val="BodyText"/>
    <w:link w:val="IvDbodytextChar"/>
    <w:qFormat/>
    <w:rsid w:val="00AB118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B118A"/>
    <w:rPr>
      <w:rFonts w:ascii="Arial" w:hAnsi="Arial"/>
      <w:spacing w:val="2"/>
      <w:lang w:val="en-US" w:eastAsia="en-US"/>
    </w:rPr>
  </w:style>
  <w:style w:type="paragraph" w:styleId="TOCHeading">
    <w:name w:val="TOC Heading"/>
    <w:basedOn w:val="Heading1"/>
    <w:next w:val="Normal"/>
    <w:uiPriority w:val="39"/>
    <w:unhideWhenUsed/>
    <w:qFormat/>
    <w:rsid w:val="006C03D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Eyecatcher">
    <w:name w:val="Eyecatcher"/>
    <w:basedOn w:val="Normal"/>
    <w:rsid w:val="006C03D8"/>
    <w:pPr>
      <w:ind w:left="1418" w:hanging="1418"/>
    </w:pPr>
    <w:rPr>
      <w:rFonts w:ascii="Arial" w:hAnsi="Arial" w:cs="Arial"/>
      <w:b/>
    </w:rPr>
  </w:style>
  <w:style w:type="character" w:styleId="Strong">
    <w:name w:val="Strong"/>
    <w:qFormat/>
    <w:rsid w:val="00AB118A"/>
    <w:rPr>
      <w:b/>
    </w:rPr>
  </w:style>
  <w:style w:type="paragraph" w:styleId="NormalWeb">
    <w:name w:val="Normal (Web)"/>
    <w:basedOn w:val="Normal"/>
    <w:uiPriority w:val="99"/>
    <w:unhideWhenUsed/>
    <w:rsid w:val="00AB118A"/>
    <w:pPr>
      <w:spacing w:before="100" w:beforeAutospacing="1" w:after="100" w:afterAutospacing="1"/>
    </w:pPr>
    <w:rPr>
      <w:rFonts w:eastAsia="Yu Mincho"/>
      <w:sz w:val="24"/>
      <w:szCs w:val="24"/>
      <w:lang w:val="en-US"/>
    </w:rPr>
  </w:style>
  <w:style w:type="character" w:customStyle="1" w:styleId="15">
    <w:name w:val="15"/>
    <w:qFormat/>
    <w:rsid w:val="00AB118A"/>
    <w:rPr>
      <w:rFonts w:ascii="CG Times (WN)" w:hAnsi="CG Times (WN)" w:hint="default"/>
      <w:i/>
      <w:iCs/>
    </w:rPr>
  </w:style>
  <w:style w:type="character" w:customStyle="1" w:styleId="ListChar">
    <w:name w:val="List Char"/>
    <w:link w:val="List"/>
    <w:rsid w:val="00AB118A"/>
    <w:rPr>
      <w:rFonts w:ascii="Times New Roman" w:hAnsi="Times New Roman"/>
      <w:lang w:eastAsia="en-US"/>
    </w:rPr>
  </w:style>
  <w:style w:type="character" w:customStyle="1" w:styleId="TFZchn">
    <w:name w:val="TF Zchn"/>
    <w:qFormat/>
    <w:rsid w:val="006C03D8"/>
    <w:rPr>
      <w:rFonts w:ascii="Arial" w:hAnsi="Arial"/>
      <w:b/>
      <w:lang w:val="en-GB" w:eastAsia="en-US"/>
    </w:rPr>
  </w:style>
  <w:style w:type="paragraph" w:customStyle="1" w:styleId="IvDInstructiontext">
    <w:name w:val="IvD Instructiontext"/>
    <w:basedOn w:val="BodyText"/>
    <w:link w:val="IvDInstructiontextChar"/>
    <w:uiPriority w:val="99"/>
    <w:qFormat/>
    <w:rsid w:val="006C03D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6C03D8"/>
    <w:rPr>
      <w:rFonts w:ascii="Arial" w:eastAsia="Batang" w:hAnsi="Arial"/>
      <w:i/>
      <w:color w:val="7F7F7F"/>
      <w:spacing w:val="2"/>
      <w:sz w:val="18"/>
      <w:szCs w:val="18"/>
      <w:lang w:val="en-US" w:eastAsia="en-US"/>
    </w:rPr>
  </w:style>
  <w:style w:type="paragraph" w:customStyle="1" w:styleId="1">
    <w:name w:val="正文1"/>
    <w:qFormat/>
    <w:rsid w:val="006C03D8"/>
    <w:pPr>
      <w:spacing w:after="160" w:line="259" w:lineRule="auto"/>
      <w:jc w:val="both"/>
    </w:pPr>
    <w:rPr>
      <w:rFonts w:ascii="Times New Roman" w:eastAsia="SimSun" w:hAnsi="Times New Roman"/>
      <w:kern w:val="2"/>
      <w:sz w:val="21"/>
      <w:szCs w:val="21"/>
      <w:lang w:val="en-US" w:eastAsia="zh-CN"/>
    </w:rPr>
  </w:style>
  <w:style w:type="character" w:customStyle="1" w:styleId="msoins0">
    <w:name w:val="msoins"/>
    <w:rsid w:val="006C03D8"/>
  </w:style>
  <w:style w:type="paragraph" w:customStyle="1" w:styleId="TALLeft0">
    <w:name w:val="TAL + Left:  0"/>
    <w:aliases w:val="25 cm,19 cm"/>
    <w:basedOn w:val="TAL"/>
    <w:uiPriority w:val="99"/>
    <w:rsid w:val="006C03D8"/>
    <w:pPr>
      <w:overflowPunct w:val="0"/>
      <w:autoSpaceDE w:val="0"/>
      <w:autoSpaceDN w:val="0"/>
      <w:adjustRightInd w:val="0"/>
      <w:spacing w:line="0" w:lineRule="atLeast"/>
      <w:ind w:left="142"/>
      <w:textAlignment w:val="baseline"/>
    </w:pPr>
    <w:rPr>
      <w:rFonts w:eastAsia="SimSun"/>
      <w:lang w:eastAsia="en-GB"/>
    </w:rPr>
  </w:style>
  <w:style w:type="paragraph" w:customStyle="1" w:styleId="TALLeft050cm">
    <w:name w:val="TAL + Left:  050 cm"/>
    <w:basedOn w:val="TAL"/>
    <w:uiPriority w:val="99"/>
    <w:rsid w:val="006C03D8"/>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uiPriority w:val="99"/>
    <w:rsid w:val="006C03D8"/>
    <w:pPr>
      <w:ind w:left="425"/>
    </w:pPr>
  </w:style>
  <w:style w:type="character" w:customStyle="1" w:styleId="TAHCar">
    <w:name w:val="TAH Car"/>
    <w:qFormat/>
    <w:rsid w:val="006C03D8"/>
    <w:rPr>
      <w:rFonts w:ascii="Arial" w:hAnsi="Arial"/>
      <w:b/>
      <w:sz w:val="18"/>
      <w:lang w:val="x-none" w:eastAsia="en-US"/>
    </w:rPr>
  </w:style>
  <w:style w:type="paragraph" w:customStyle="1" w:styleId="TALLeft02cm">
    <w:name w:val="TAL + Left: 0.2 cm"/>
    <w:basedOn w:val="TAL"/>
    <w:uiPriority w:val="99"/>
    <w:qFormat/>
    <w:rsid w:val="006C03D8"/>
    <w:pPr>
      <w:ind w:left="113"/>
    </w:pPr>
    <w:rPr>
      <w:rFonts w:eastAsia="SimSun"/>
      <w:bCs/>
      <w:noProof/>
    </w:rPr>
  </w:style>
  <w:style w:type="paragraph" w:customStyle="1" w:styleId="TALLeft04cm">
    <w:name w:val="TAL + Left: 0.4 cm"/>
    <w:basedOn w:val="TALLeft02cm"/>
    <w:uiPriority w:val="99"/>
    <w:qFormat/>
    <w:rsid w:val="006C03D8"/>
    <w:pPr>
      <w:ind w:left="227"/>
    </w:pPr>
  </w:style>
  <w:style w:type="paragraph" w:customStyle="1" w:styleId="TALLeft06cm">
    <w:name w:val="TAL + Left: 0.6 cm"/>
    <w:basedOn w:val="TALLeft04cm"/>
    <w:uiPriority w:val="99"/>
    <w:qFormat/>
    <w:rsid w:val="006C03D8"/>
    <w:pPr>
      <w:ind w:left="340"/>
    </w:pPr>
  </w:style>
  <w:style w:type="character" w:styleId="LineNumber">
    <w:name w:val="line number"/>
    <w:unhideWhenUsed/>
    <w:rsid w:val="006C03D8"/>
  </w:style>
  <w:style w:type="character" w:customStyle="1" w:styleId="3GPPHeaderChar">
    <w:name w:val="3GPP_Header Char"/>
    <w:link w:val="3GPPHeader"/>
    <w:rsid w:val="006C03D8"/>
    <w:rPr>
      <w:rFonts w:ascii="Arial" w:hAnsi="Arial"/>
      <w:b/>
      <w:sz w:val="24"/>
      <w:lang w:eastAsia="zh-CN"/>
    </w:rPr>
  </w:style>
  <w:style w:type="character" w:customStyle="1" w:styleId="a0">
    <w:name w:val="首标题"/>
    <w:rsid w:val="006C03D8"/>
    <w:rPr>
      <w:rFonts w:ascii="Arial" w:eastAsia="SimSun" w:hAnsi="Arial"/>
      <w:sz w:val="24"/>
      <w:lang w:val="en-US" w:eastAsia="zh-CN" w:bidi="ar-SA"/>
    </w:rPr>
  </w:style>
  <w:style w:type="character" w:customStyle="1" w:styleId="NOZchn">
    <w:name w:val="NO Zchn"/>
    <w:locked/>
    <w:rsid w:val="006C03D8"/>
    <w:rPr>
      <w:rFonts w:ascii="Times New Roman" w:hAnsi="Times New Roman"/>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6C03D8"/>
    <w:rPr>
      <w:rFonts w:ascii="Calibri Light" w:eastAsia="Times New Roman" w:hAnsi="Calibri Light" w:cs="Times New Roman"/>
      <w:i/>
      <w:iCs/>
      <w:color w:val="2F5496"/>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6C03D8"/>
  </w:style>
  <w:style w:type="paragraph" w:customStyle="1" w:styleId="4">
    <w:name w:val="标题4"/>
    <w:basedOn w:val="Normal"/>
    <w:rsid w:val="006C03D8"/>
    <w:pPr>
      <w:tabs>
        <w:tab w:val="num" w:pos="425"/>
      </w:tabs>
      <w:ind w:left="425" w:hanging="425"/>
    </w:pPr>
    <w:rPr>
      <w:rFonts w:eastAsia="SimSun"/>
    </w:rPr>
  </w:style>
  <w:style w:type="paragraph" w:customStyle="1" w:styleId="a1">
    <w:name w:val="插图题注"/>
    <w:basedOn w:val="Normal"/>
    <w:rsid w:val="006C03D8"/>
    <w:rPr>
      <w:rFonts w:eastAsia="SimSun"/>
    </w:rPr>
  </w:style>
  <w:style w:type="paragraph" w:customStyle="1" w:styleId="a2">
    <w:name w:val="表格题注"/>
    <w:basedOn w:val="Normal"/>
    <w:rsid w:val="006C03D8"/>
    <w:rPr>
      <w:rFonts w:eastAsia="SimSun"/>
    </w:rPr>
  </w:style>
  <w:style w:type="character" w:customStyle="1" w:styleId="WW8Num15z0">
    <w:name w:val="WW8Num15z0"/>
    <w:rsid w:val="006C03D8"/>
    <w:rPr>
      <w:rFonts w:ascii="Wingdings" w:eastAsia="Calibri" w:hAnsi="Wingdings"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86D398-58C2-43DD-B90E-DF83B39D49AC}">
  <ds:schemaRefs>
    <ds:schemaRef ds:uri="http://schemas.openxmlformats.org/officeDocument/2006/bibliography"/>
  </ds:schemaRefs>
</ds:datastoreItem>
</file>

<file path=customXml/itemProps2.xml><?xml version="1.0" encoding="utf-8"?>
<ds:datastoreItem xmlns:ds="http://schemas.openxmlformats.org/officeDocument/2006/customXml" ds:itemID="{47D52405-EFB4-4389-9BFE-99B65364BA8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563E9AC-1CCA-4E26-8CCD-B3AF4A3FAC14}">
  <ds:schemaRefs>
    <ds:schemaRef ds:uri="http://schemas.microsoft.com/sharepoint/v3/contenttype/forms"/>
  </ds:schemaRefs>
</ds:datastoreItem>
</file>

<file path=customXml/itemProps4.xml><?xml version="1.0" encoding="utf-8"?>
<ds:datastoreItem xmlns:ds="http://schemas.openxmlformats.org/officeDocument/2006/customXml" ds:itemID="{FDF2D1C8-1386-4646-9412-2C782141B7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1420</Words>
  <Characters>8042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Template for Text Proposal - RAN3 Meeting no 115-e</vt:lpstr>
    </vt:vector>
  </TitlesOfParts>
  <Company>3GPP Support Team</Company>
  <LinksUpToDate>false</LinksUpToDate>
  <CharactersWithSpaces>9444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115-e</dc:title>
  <dc:creator>Michael Sanders, John M Meredith</dc:creator>
  <cp:lastModifiedBy>Ericsson User r5</cp:lastModifiedBy>
  <cp:revision>4</cp:revision>
  <cp:lastPrinted>1900-12-31T16:00:00Z</cp:lastPrinted>
  <dcterms:created xsi:type="dcterms:W3CDTF">2022-03-03T15:41:00Z</dcterms:created>
  <dcterms:modified xsi:type="dcterms:W3CDTF">2022-03-03T15:47:00Z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