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BE9" w:rsidRDefault="00FE6C6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GoBack"/>
      <w:bookmarkEnd w:id="0"/>
      <w:r>
        <w:rPr>
          <w:b/>
          <w:sz w:val="24"/>
          <w:lang w:val="en-US"/>
        </w:rPr>
        <w:t>3GPP TSG-RAN WG3 #11</w:t>
      </w:r>
      <w:r>
        <w:rPr>
          <w:rFonts w:eastAsia="宋体"/>
          <w:b/>
          <w:sz w:val="24"/>
          <w:lang w:val="en-US" w:eastAsia="zh-CN"/>
        </w:rPr>
        <w:t>5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</w:t>
      </w:r>
      <w:r>
        <w:rPr>
          <w:rFonts w:hint="eastAsia"/>
          <w:b/>
          <w:sz w:val="24"/>
          <w:lang w:val="en-US"/>
        </w:rPr>
        <w:t xml:space="preserve">  </w:t>
      </w:r>
      <w:r w:rsidR="006775E5">
        <w:rPr>
          <w:b/>
          <w:sz w:val="24"/>
          <w:lang w:val="en-US"/>
        </w:rPr>
        <w:t xml:space="preserve">                     </w:t>
      </w:r>
      <w:r w:rsidR="006775E5" w:rsidRPr="006775E5">
        <w:rPr>
          <w:b/>
          <w:sz w:val="24"/>
          <w:lang w:val="en-US"/>
        </w:rPr>
        <w:t>R3-222616</w:t>
      </w:r>
    </w:p>
    <w:p w:rsidR="00A02BE9" w:rsidRDefault="00FE6C68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  <w:szCs w:val="24"/>
        </w:rPr>
        <w:t>E-meeting, 21 Feb - 3 Mar</w:t>
      </w:r>
      <w:r>
        <w:rPr>
          <w:rFonts w:cs="Arial" w:hint="eastAsia"/>
          <w:b/>
          <w:bCs/>
          <w:sz w:val="24"/>
          <w:szCs w:val="24"/>
        </w:rPr>
        <w:t xml:space="preserve"> 2022</w:t>
      </w:r>
      <w:r>
        <w:rPr>
          <w:rFonts w:cs="Arial"/>
          <w:b/>
          <w:bCs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B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A02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02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142" w:type="dxa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02BE9" w:rsidRDefault="00FE6C6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2BE9" w:rsidRDefault="00FE6C6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870</w:t>
            </w:r>
          </w:p>
        </w:tc>
        <w:tc>
          <w:tcPr>
            <w:tcW w:w="709" w:type="dxa"/>
          </w:tcPr>
          <w:p w:rsidR="00A02BE9" w:rsidRDefault="00FE6C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A02BE9" w:rsidRDefault="00FE6C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</w:pPr>
          </w:p>
        </w:tc>
      </w:tr>
      <w:tr w:rsidR="00A02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</w:pPr>
          </w:p>
        </w:tc>
      </w:tr>
      <w:tr w:rsidR="00A02B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02BE9">
        <w:tc>
          <w:tcPr>
            <w:tcW w:w="9641" w:type="dxa"/>
            <w:gridSpan w:val="9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02BE9" w:rsidRDefault="00A02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BE9">
        <w:tc>
          <w:tcPr>
            <w:tcW w:w="2835" w:type="dxa"/>
          </w:tcPr>
          <w:p w:rsidR="00A02BE9" w:rsidRDefault="00FE6C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02BE9" w:rsidRDefault="00FE6C6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2BE9" w:rsidRDefault="00A02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BE9" w:rsidRDefault="00A02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02BE9" w:rsidRDefault="00FE6C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02BE9" w:rsidRDefault="00FE6C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A02BE9" w:rsidRDefault="00A02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BE9">
        <w:tc>
          <w:tcPr>
            <w:tcW w:w="9640" w:type="dxa"/>
            <w:gridSpan w:val="11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6775E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6775E5">
              <w:rPr>
                <w:rFonts w:eastAsia="宋体"/>
                <w:color w:val="000000" w:themeColor="text1"/>
                <w:lang w:val="en-US" w:eastAsia="zh-CN"/>
              </w:rPr>
              <w:t>Misalignment on M8 and M9 measurement configurations</w:t>
            </w:r>
          </w:p>
        </w:tc>
      </w:tr>
      <w:tr w:rsidR="00A02BE9"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000000" w:themeColor="text1"/>
                <w:lang w:val="en-US" w:eastAsia="zh-CN"/>
              </w:rPr>
              <w:t>Samsung</w:t>
            </w:r>
            <w:r>
              <w:rPr>
                <w:rFonts w:eastAsia="宋体"/>
                <w:color w:val="000000" w:themeColor="text1"/>
                <w:lang w:val="en-US" w:eastAsia="zh-CN"/>
              </w:rPr>
              <w:t xml:space="preserve">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 xml:space="preserve">ZTE, </w:t>
            </w:r>
            <w:r>
              <w:rPr>
                <w:rFonts w:eastAsia="宋体" w:hint="eastAsia"/>
                <w:lang w:val="en-US" w:eastAsia="zh-CN"/>
              </w:rPr>
              <w:t xml:space="preserve">CATT,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 xml:space="preserve">Lenovo, Motorola Mobility, China Unicom, China Telecom, </w:t>
            </w:r>
            <w:r>
              <w:rPr>
                <w:rFonts w:eastAsia="宋体"/>
                <w:color w:val="000000" w:themeColor="text1"/>
                <w:lang w:val="en-US" w:eastAsia="zh-CN"/>
              </w:rPr>
              <w:fldChar w:fldCharType="begin"/>
            </w:r>
            <w:r>
              <w:rPr>
                <w:rFonts w:eastAsia="宋体"/>
                <w:color w:val="000000" w:themeColor="text1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color w:val="000000" w:themeColor="text1"/>
                <w:lang w:val="en-US" w:eastAsia="zh-CN"/>
              </w:rPr>
              <w:fldChar w:fldCharType="separate"/>
            </w:r>
            <w:r>
              <w:rPr>
                <w:rFonts w:eastAsia="宋体"/>
                <w:color w:val="000000" w:themeColor="text1"/>
                <w:lang w:val="en-US" w:eastAsia="zh-CN"/>
              </w:rPr>
              <w:t>Qualcomm Incorporated</w:t>
            </w:r>
            <w:r>
              <w:rPr>
                <w:rFonts w:eastAsia="宋体"/>
                <w:color w:val="000000" w:themeColor="text1"/>
                <w:lang w:val="en-US" w:eastAsia="zh-CN"/>
              </w:rPr>
              <w:fldChar w:fldCharType="end"/>
            </w:r>
            <w:r>
              <w:rPr>
                <w:rFonts w:eastAsia="宋体"/>
                <w:color w:val="000000" w:themeColor="text1"/>
                <w:lang w:val="en-US" w:eastAsia="zh-CN"/>
              </w:rPr>
              <w:t xml:space="preserve">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>Ericsson, Nokia, Nokia Shanghai Bell, CMCC, Huawei</w:t>
            </w:r>
          </w:p>
        </w:tc>
      </w:tr>
      <w:tr w:rsidR="00A02BE9"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02BE9"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LTE_MDT_BT_WLAN-Core</w:t>
            </w:r>
          </w:p>
        </w:tc>
        <w:tc>
          <w:tcPr>
            <w:tcW w:w="567" w:type="dxa"/>
            <w:tcBorders>
              <w:left w:val="nil"/>
            </w:tcBorders>
          </w:tcPr>
          <w:p w:rsidR="00A02BE9" w:rsidRDefault="00A02B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BE9" w:rsidRDefault="00FE6C6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2022-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11</w:t>
            </w:r>
          </w:p>
        </w:tc>
      </w:tr>
      <w:tr w:rsidR="00A02BE9"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2BE9" w:rsidRDefault="00A02B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BE9" w:rsidRDefault="00FE6C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A02B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02BE9" w:rsidRDefault="00FE6C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02BE9">
        <w:tc>
          <w:tcPr>
            <w:tcW w:w="1843" w:type="dxa"/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current specifications of Bluetooth/WLAN measurement configuration in </w:t>
            </w:r>
            <w:r>
              <w:rPr>
                <w:rFonts w:eastAsia="宋体"/>
                <w:lang w:val="en-US" w:eastAsia="zh-CN"/>
              </w:rPr>
              <w:t>S1</w:t>
            </w:r>
            <w:r>
              <w:rPr>
                <w:rFonts w:eastAsia="宋体" w:hint="eastAsia"/>
                <w:lang w:val="en-US" w:eastAsia="zh-CN"/>
              </w:rPr>
              <w:t>AP/X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 xml:space="preserve">AP and RRC might result in the situation that no namelist is configured to UE, and UE would not report any Bluetooth/WLAN measurement results. </w:t>
            </w:r>
          </w:p>
          <w:p w:rsidR="00A02BE9" w:rsidRDefault="00A02B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Introduce additional description.</w:t>
            </w:r>
          </w:p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eastAsia="宋体" w:hint="eastAsia"/>
                <w:lang w:val="en-US" w:eastAsia="zh-CN"/>
              </w:rPr>
              <w:t xml:space="preserve">, adding a semantics description that WLAN Measurement Configuration Name List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 w:hint="eastAsia"/>
                <w:lang w:val="en-US" w:eastAsia="zh-CN"/>
              </w:rPr>
              <w:t xml:space="preserve"> present if WLAN Measurement Configuration IE is set to Setup.</w:t>
            </w:r>
          </w:p>
          <w:p w:rsidR="00A02BE9" w:rsidRDefault="00A02B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eastAsia="宋体" w:hint="eastAsia"/>
                <w:lang w:val="en-US" w:eastAsia="zh-CN"/>
              </w:rPr>
              <w:t xml:space="preserve">, adding a semantics description that Bluetooth Measurement Configuration Name List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 w:hint="eastAsia"/>
                <w:lang w:val="en-US" w:eastAsia="zh-CN"/>
              </w:rPr>
              <w:t xml:space="preserve"> present if Bluetooth measurement Configuration IE is set to Setup.</w:t>
            </w:r>
          </w:p>
          <w:p w:rsidR="00A02BE9" w:rsidRDefault="00A02B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A02BE9" w:rsidRDefault="00FE6C6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A02BE9" w:rsidRDefault="00FE6C6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ASN.1 impact.</w:t>
            </w: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rPr>
                <w:rFonts w:eastAsia="宋体"/>
                <w:lang w:val="en-US" w:eastAsia="ko-KR"/>
              </w:rPr>
            </w:pPr>
            <w:r>
              <w:rPr>
                <w:rFonts w:eastAsia="宋体" w:hint="eastAsia"/>
                <w:lang w:val="en-US" w:eastAsia="zh-CN"/>
              </w:rPr>
              <w:t xml:space="preserve">MDT M8 M9 cannot be enforced in the UE when </w:t>
            </w:r>
            <w:r>
              <w:rPr>
                <w:rFonts w:eastAsia="宋体"/>
                <w:lang w:val="en-US" w:eastAsia="zh-CN"/>
              </w:rPr>
              <w:t>eNB</w:t>
            </w:r>
            <w:r>
              <w:rPr>
                <w:rFonts w:eastAsia="宋体" w:hint="eastAsia"/>
                <w:lang w:val="en-US" w:eastAsia="zh-CN"/>
              </w:rPr>
              <w:t xml:space="preserve"> receiving configuration without any Bluetooth/WLAN Measurement Configuration Name.</w:t>
            </w:r>
          </w:p>
        </w:tc>
      </w:tr>
      <w:tr w:rsidR="00A02BE9">
        <w:tc>
          <w:tcPr>
            <w:tcW w:w="2694" w:type="dxa"/>
            <w:gridSpan w:val="2"/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9.2.1.137</w:t>
            </w:r>
            <w:r>
              <w:rPr>
                <w:rFonts w:eastAsia="宋体" w:hint="eastAsia"/>
                <w:lang w:val="en-US" w:eastAsia="zh-CN"/>
              </w:rPr>
              <w:t>, 9.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.1.1</w:t>
            </w:r>
            <w:r>
              <w:rPr>
                <w:rFonts w:eastAsia="宋体"/>
                <w:lang w:val="en-US" w:eastAsia="zh-CN"/>
              </w:rPr>
              <w:t>38</w:t>
            </w: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02BE9" w:rsidRDefault="00A02B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2BE9" w:rsidRDefault="00A02BE9">
            <w:pPr>
              <w:pStyle w:val="CRCoverPage"/>
              <w:spacing w:after="0"/>
              <w:ind w:left="99"/>
            </w:pP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A02BE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A02BE9" w:rsidRDefault="00FE6C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 xml:space="preserve">.423 </w:t>
            </w:r>
            <w:r>
              <w:t>CR 1679</w:t>
            </w: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BE9" w:rsidRDefault="00A02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A02BE9" w:rsidRDefault="00FE6C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FE6C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BE9" w:rsidRDefault="00A02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A02BE9" w:rsidRDefault="00FE6C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BE9" w:rsidRDefault="00A02BE9">
            <w:pPr>
              <w:pStyle w:val="CRCoverPage"/>
              <w:spacing w:after="0"/>
            </w:pPr>
          </w:p>
        </w:tc>
      </w:tr>
      <w:tr w:rsidR="00A02B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A02BE9">
            <w:pPr>
              <w:pStyle w:val="CRCoverPage"/>
              <w:spacing w:after="0"/>
              <w:ind w:left="100"/>
            </w:pPr>
          </w:p>
        </w:tc>
      </w:tr>
      <w:tr w:rsidR="00A02B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2BE9" w:rsidRDefault="00A02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2BE9" w:rsidRDefault="00A02B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02B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BE9" w:rsidRDefault="00FE6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BE9" w:rsidRDefault="00FE6C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This CR is the revision of R3-222321.</w:t>
            </w:r>
          </w:p>
        </w:tc>
      </w:tr>
    </w:tbl>
    <w:p w:rsidR="00A02BE9" w:rsidRDefault="00A02BE9">
      <w:pPr>
        <w:pStyle w:val="CRCoverPage"/>
        <w:spacing w:after="0"/>
        <w:rPr>
          <w:sz w:val="8"/>
          <w:szCs w:val="8"/>
        </w:rPr>
      </w:pPr>
    </w:p>
    <w:p w:rsidR="00A02BE9" w:rsidRDefault="00A02BE9">
      <w:pPr>
        <w:sectPr w:rsidR="00A02BE9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A02BE9" w:rsidRDefault="00FE6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 w:hint="eastAsia"/>
          <w:i/>
          <w:lang w:val="en-US" w:eastAsia="zh-CN"/>
        </w:rPr>
        <w:lastRenderedPageBreak/>
        <w:t>Changes Start</w:t>
      </w:r>
      <w:bookmarkStart w:id="2" w:name="_Toc45658871"/>
      <w:bookmarkStart w:id="3" w:name="_Toc45798569"/>
      <w:bookmarkStart w:id="4" w:name="_Toc45652439"/>
      <w:bookmarkStart w:id="5" w:name="_Toc45720691"/>
      <w:bookmarkStart w:id="6" w:name="_Toc64446426"/>
      <w:bookmarkStart w:id="7" w:name="_Toc51746162"/>
      <w:bookmarkStart w:id="8" w:name="_Hlk44338854"/>
      <w:bookmarkStart w:id="9" w:name="_Toc45897958"/>
    </w:p>
    <w:p w:rsidR="00A02BE9" w:rsidRDefault="00FE6C68">
      <w:pPr>
        <w:pStyle w:val="4"/>
      </w:pPr>
      <w:bookmarkStart w:id="10" w:name="_Toc73964505"/>
      <w:bookmarkStart w:id="11" w:name="_Toc29391023"/>
      <w:bookmarkStart w:id="12" w:name="_Toc36551760"/>
      <w:bookmarkStart w:id="13" w:name="_Toc51762935"/>
      <w:bookmarkStart w:id="14" w:name="_Toc88647114"/>
      <w:bookmarkStart w:id="15" w:name="_Toc45831982"/>
      <w:bookmarkStart w:id="16" w:name="_Toc6438198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9.2.1.137</w:t>
      </w:r>
      <w:r>
        <w:tab/>
        <w:t>Bluetooth Measurement Configuration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A02BE9" w:rsidRDefault="00FE6C68">
      <w:r>
        <w:t>This IE defines the parameters for Bluetooth measurement collection.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A02BE9">
        <w:tc>
          <w:tcPr>
            <w:tcW w:w="2552" w:type="dxa"/>
            <w:tcBorders>
              <w:left w:val="single" w:sz="4" w:space="0" w:color="auto"/>
            </w:tcBorders>
          </w:tcPr>
          <w:p w:rsidR="00A02BE9" w:rsidRDefault="00FE6C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134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02BE9">
        <w:tc>
          <w:tcPr>
            <w:tcW w:w="2552" w:type="dxa"/>
            <w:tcBorders>
              <w:left w:val="single" w:sz="4" w:space="0" w:color="auto"/>
            </w:tcBorders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Bluetooth Measurement C</w:t>
            </w:r>
            <w:r>
              <w:rPr>
                <w:rFonts w:cs="Arial"/>
                <w:lang w:eastAsia="zh-CN"/>
                <w:rPrChange w:id="17" w:author="Samsung" w:date="2022-02-07T16:37:00Z">
                  <w:rPr>
                    <w:bCs/>
                  </w:rPr>
                </w:rPrChange>
              </w:rPr>
              <w:t>onfig</w:t>
            </w:r>
            <w:r>
              <w:rPr>
                <w:rFonts w:cs="Arial"/>
                <w:lang w:eastAsia="zh-CN"/>
              </w:rPr>
              <w:t>uration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A02BE9" w:rsidRDefault="00A02BE9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A02BE9">
        <w:tc>
          <w:tcPr>
            <w:tcW w:w="2552" w:type="dxa"/>
            <w:tcBorders>
              <w:left w:val="single" w:sz="4" w:space="0" w:color="auto"/>
            </w:tcBorders>
          </w:tcPr>
          <w:p w:rsidR="00A02BE9" w:rsidRPr="00A02BE9" w:rsidRDefault="00FE6C68">
            <w:pPr>
              <w:pStyle w:val="TAL"/>
              <w:rPr>
                <w:rFonts w:cs="Arial"/>
                <w:b/>
                <w:lang w:eastAsia="zh-CN"/>
                <w:rPrChange w:id="18" w:author="Samsung" w:date="2022-02-11T13:20:00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lang w:eastAsia="zh-CN"/>
                <w:rPrChange w:id="19" w:author="Samsung" w:date="2022-02-11T13:20:00Z">
                  <w:rPr>
                    <w:rFonts w:cs="Arial"/>
                    <w:lang w:eastAsia="zh-CN"/>
                  </w:rPr>
                </w:rPrChange>
              </w:rPr>
              <w:t>Bluetooth Measurement Configuration Name List</w:t>
            </w:r>
          </w:p>
        </w:tc>
        <w:tc>
          <w:tcPr>
            <w:tcW w:w="1134" w:type="dxa"/>
          </w:tcPr>
          <w:p w:rsidR="00A02BE9" w:rsidRDefault="00A02B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A02BE9" w:rsidRDefault="00FE6C68">
            <w:pPr>
              <w:pStyle w:val="TAL"/>
              <w:rPr>
                <w:rFonts w:cs="Arial"/>
                <w:i/>
                <w:lang w:eastAsia="zh-CN"/>
              </w:rPr>
            </w:pPr>
            <w:ins w:id="20" w:author="Samsung" w:date="2022-02-11T10:41:00Z">
              <w:r>
                <w:rPr>
                  <w:rFonts w:cs="Arial" w:hint="eastAsia"/>
                  <w:iCs/>
                  <w:lang w:val="en-US" w:eastAsia="zh-CN"/>
                </w:rPr>
                <w:t xml:space="preserve">This IE </w:t>
              </w:r>
              <w:r>
                <w:rPr>
                  <w:rFonts w:cs="Arial"/>
                  <w:iCs/>
                  <w:lang w:val="en-US" w:eastAsia="zh-CN"/>
                </w:rPr>
                <w:t>is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present if the </w:t>
              </w:r>
              <w:r>
                <w:rPr>
                  <w:rFonts w:cs="Arial" w:hint="eastAsia"/>
                  <w:i/>
                  <w:iCs/>
                  <w:lang w:val="en-US" w:eastAsia="zh-CN"/>
                </w:rPr>
                <w:t>Bluetooth Measurement Configuration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IE is set to Setup</w:t>
              </w:r>
              <w:r>
                <w:rPr>
                  <w:rFonts w:cs="Arial"/>
                  <w:iCs/>
                  <w:lang w:val="en-US" w:eastAsia="zh-CN"/>
                </w:rPr>
                <w:t>.</w:t>
              </w:r>
            </w:ins>
          </w:p>
        </w:tc>
      </w:tr>
      <w:tr w:rsidR="00A02BE9">
        <w:tc>
          <w:tcPr>
            <w:tcW w:w="2552" w:type="dxa"/>
            <w:tcBorders>
              <w:left w:val="single" w:sz="4" w:space="0" w:color="auto"/>
            </w:tcBorders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  <w:rPrChange w:id="21" w:author="Samsung" w:date="2022-02-11T13:25:00Z">
                  <w:rPr>
                    <w:rFonts w:cs="Arial"/>
                    <w:lang w:eastAsia="zh-CN"/>
                  </w:rPr>
                </w:rPrChange>
              </w:rPr>
              <w:t xml:space="preserve">Bluetooth Measurement Configuration Name Item </w:t>
            </w:r>
            <w:del w:id="22" w:author="Samsung" w:date="2022-02-28T15:22:00Z">
              <w:r w:rsidDel="006775E5">
                <w:rPr>
                  <w:rFonts w:cs="Arial"/>
                  <w:b/>
                  <w:lang w:eastAsia="zh-CN"/>
                  <w:rPrChange w:id="23" w:author="Samsung" w:date="2022-02-11T13:25:00Z">
                    <w:rPr>
                      <w:rFonts w:cs="Arial"/>
                      <w:lang w:eastAsia="zh-CN"/>
                    </w:rPr>
                  </w:rPrChange>
                </w:rPr>
                <w:delText>IEs</w:delText>
              </w:r>
            </w:del>
          </w:p>
        </w:tc>
        <w:tc>
          <w:tcPr>
            <w:tcW w:w="1134" w:type="dxa"/>
          </w:tcPr>
          <w:p w:rsidR="00A02BE9" w:rsidRDefault="00A02B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A02BE9" w:rsidRDefault="00FE6C68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&lt;maxnoofBluetooth</w:t>
            </w:r>
            <w:r>
              <w:rPr>
                <w:rFonts w:cs="Arial" w:hint="eastAsia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ame&gt;</w:t>
            </w:r>
          </w:p>
        </w:tc>
        <w:tc>
          <w:tcPr>
            <w:tcW w:w="1984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A02BE9" w:rsidRDefault="00A02BE9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A02BE9">
        <w:tc>
          <w:tcPr>
            <w:tcW w:w="2552" w:type="dxa"/>
            <w:tcBorders>
              <w:left w:val="single" w:sz="4" w:space="0" w:color="auto"/>
            </w:tcBorders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&gt;&gt;Bluetooth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cs="Arial" w:hint="eastAsia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cs="Arial" w:hint="eastAsia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</w:tcPr>
          <w:p w:rsidR="00A02BE9" w:rsidRDefault="00A02BE9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A02BE9">
        <w:tc>
          <w:tcPr>
            <w:tcW w:w="2552" w:type="dxa"/>
            <w:tcBorders>
              <w:left w:val="single" w:sz="4" w:space="0" w:color="auto"/>
            </w:tcBorders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BT RSSI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 case of Immediate MDT, it corresponds to M8 measurement as defined in 37.320 [31].</w:t>
            </w:r>
          </w:p>
        </w:tc>
      </w:tr>
    </w:tbl>
    <w:p w:rsidR="00A02BE9" w:rsidRDefault="00A02B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2BE9">
        <w:tc>
          <w:tcPr>
            <w:tcW w:w="3686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02BE9">
        <w:tc>
          <w:tcPr>
            <w:tcW w:w="3686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cs="Arial" w:hint="eastAsia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5670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cs="Arial" w:hint="eastAsia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 w:rsidR="00A02BE9" w:rsidRDefault="00A02BE9">
      <w:pPr>
        <w:rPr>
          <w:lang w:eastAsia="zh-CN"/>
        </w:rPr>
      </w:pPr>
    </w:p>
    <w:p w:rsidR="00A02BE9" w:rsidRDefault="00A02BE9">
      <w:pPr>
        <w:rPr>
          <w:lang w:eastAsia="zh-CN"/>
        </w:rPr>
      </w:pPr>
    </w:p>
    <w:p w:rsidR="00A02BE9" w:rsidRDefault="00FE6C68">
      <w:pPr>
        <w:pStyle w:val="4"/>
      </w:pPr>
      <w:bookmarkStart w:id="24" w:name="_Toc51762936"/>
      <w:bookmarkStart w:id="25" w:name="_Toc88647115"/>
      <w:bookmarkStart w:id="26" w:name="_Toc73964506"/>
      <w:bookmarkStart w:id="27" w:name="_Toc36551761"/>
      <w:bookmarkStart w:id="28" w:name="_Toc64381988"/>
      <w:bookmarkStart w:id="29" w:name="_Toc29391024"/>
      <w:bookmarkStart w:id="30" w:name="_Toc45831983"/>
      <w:r>
        <w:t>9.2.1.138</w:t>
      </w:r>
      <w:r>
        <w:tab/>
      </w:r>
      <w:r>
        <w:rPr>
          <w:rFonts w:hint="eastAsia"/>
          <w:lang w:eastAsia="zh-CN"/>
        </w:rPr>
        <w:t>WLAN</w:t>
      </w:r>
      <w:r>
        <w:t xml:space="preserve"> Measurement Configuration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A02BE9" w:rsidRDefault="00FE6C68">
      <w:r>
        <w:t xml:space="preserve">This IE defines the parameters for </w:t>
      </w:r>
      <w:r>
        <w:rPr>
          <w:rFonts w:hint="eastAsia"/>
          <w:lang w:eastAsia="zh-CN"/>
        </w:rPr>
        <w:t>WLAN</w:t>
      </w:r>
      <w:r>
        <w:t xml:space="preserve"> measurement collection.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A02BE9">
        <w:tc>
          <w:tcPr>
            <w:tcW w:w="2552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02BE9">
        <w:tc>
          <w:tcPr>
            <w:tcW w:w="2552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rFonts w:hint="eastAsia"/>
                <w:bCs/>
                <w:lang w:eastAsia="zh-CN"/>
              </w:rPr>
              <w:t>uration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A02BE9" w:rsidRDefault="00A02BE9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A02BE9">
        <w:tc>
          <w:tcPr>
            <w:tcW w:w="2552" w:type="dxa"/>
          </w:tcPr>
          <w:p w:rsidR="00A02BE9" w:rsidRPr="00A02BE9" w:rsidRDefault="00FE6C68">
            <w:pPr>
              <w:pStyle w:val="TAL"/>
              <w:rPr>
                <w:rFonts w:cs="Arial"/>
                <w:b/>
                <w:lang w:eastAsia="zh-CN"/>
                <w:rPrChange w:id="31" w:author="Samsung" w:date="2022-02-11T13:25:00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lang w:eastAsia="zh-CN"/>
                <w:rPrChange w:id="32" w:author="Samsung" w:date="2022-02-11T13:25:00Z">
                  <w:rPr>
                    <w:rFonts w:cs="Arial"/>
                    <w:lang w:eastAsia="zh-CN"/>
                  </w:rPr>
                </w:rPrChange>
              </w:rPr>
              <w:t>WLAN Measurement Configuration Name List</w:t>
            </w:r>
          </w:p>
        </w:tc>
        <w:tc>
          <w:tcPr>
            <w:tcW w:w="1134" w:type="dxa"/>
          </w:tcPr>
          <w:p w:rsidR="00A02BE9" w:rsidRDefault="00A02B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A02BE9" w:rsidRDefault="00FE6C68">
            <w:pPr>
              <w:pStyle w:val="TAL"/>
              <w:rPr>
                <w:rFonts w:cs="Arial"/>
                <w:i/>
                <w:lang w:eastAsia="zh-CN"/>
              </w:rPr>
            </w:pPr>
            <w:ins w:id="33" w:author="Samsung" w:date="2022-02-11T10:41:00Z">
              <w:r>
                <w:rPr>
                  <w:rFonts w:cs="Arial" w:hint="eastAsia"/>
                  <w:iCs/>
                  <w:lang w:val="en-US" w:eastAsia="zh-CN"/>
                </w:rPr>
                <w:t>This IE</w:t>
              </w:r>
              <w:r>
                <w:rPr>
                  <w:rFonts w:cs="Arial"/>
                  <w:iCs/>
                  <w:lang w:val="en-US" w:eastAsia="zh-CN"/>
                </w:rPr>
                <w:t xml:space="preserve"> is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present if the </w:t>
              </w:r>
              <w:r>
                <w:rPr>
                  <w:rFonts w:hint="eastAsia"/>
                  <w:bCs/>
                  <w:i/>
                  <w:lang w:eastAsia="zh-CN"/>
                </w:rPr>
                <w:t xml:space="preserve">WLAN </w:t>
              </w:r>
              <w:r>
                <w:rPr>
                  <w:rFonts w:cs="Arial" w:hint="eastAsia"/>
                  <w:i/>
                  <w:iCs/>
                  <w:lang w:val="en-US" w:eastAsia="zh-CN"/>
                </w:rPr>
                <w:t>Measurement Configuration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IE is set to Setup</w:t>
              </w:r>
              <w:r>
                <w:rPr>
                  <w:rFonts w:cs="Arial"/>
                  <w:iCs/>
                  <w:lang w:val="en-US" w:eastAsia="zh-CN"/>
                </w:rPr>
                <w:t>.</w:t>
              </w:r>
            </w:ins>
          </w:p>
        </w:tc>
      </w:tr>
      <w:tr w:rsidR="00A02BE9">
        <w:tc>
          <w:tcPr>
            <w:tcW w:w="2552" w:type="dxa"/>
          </w:tcPr>
          <w:p w:rsidR="00A02BE9" w:rsidRPr="00A02BE9" w:rsidRDefault="00FE6C68">
            <w:pPr>
              <w:pStyle w:val="TAL"/>
              <w:ind w:leftChars="50" w:left="100"/>
              <w:rPr>
                <w:rFonts w:cs="Arial"/>
                <w:b/>
                <w:lang w:eastAsia="zh-CN"/>
                <w:rPrChange w:id="34" w:author="Samsung" w:date="2022-02-11T13:25:00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lang w:eastAsia="zh-CN"/>
                <w:rPrChange w:id="35" w:author="Samsung" w:date="2022-02-11T13:25:00Z">
                  <w:rPr>
                    <w:rFonts w:cs="Arial"/>
                    <w:lang w:eastAsia="zh-CN"/>
                  </w:rPr>
                </w:rPrChange>
              </w:rPr>
              <w:t xml:space="preserve">&gt;WLAN Measurement Configuration Name Item </w:t>
            </w:r>
            <w:del w:id="36" w:author="Samsung" w:date="2022-02-28T15:23:00Z">
              <w:r w:rsidDel="006775E5">
                <w:rPr>
                  <w:rFonts w:cs="Arial"/>
                  <w:b/>
                  <w:lang w:eastAsia="zh-CN"/>
                  <w:rPrChange w:id="37" w:author="Samsung" w:date="2022-02-11T13:25:00Z">
                    <w:rPr>
                      <w:rFonts w:cs="Arial"/>
                      <w:lang w:eastAsia="zh-CN"/>
                    </w:rPr>
                  </w:rPrChange>
                </w:rPr>
                <w:delText>IEs</w:delText>
              </w:r>
            </w:del>
          </w:p>
        </w:tc>
        <w:tc>
          <w:tcPr>
            <w:tcW w:w="1134" w:type="dxa"/>
          </w:tcPr>
          <w:p w:rsidR="00A02BE9" w:rsidRDefault="00A02B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A02BE9" w:rsidRDefault="00FE6C68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</w:t>
            </w:r>
            <w:r>
              <w:rPr>
                <w:rFonts w:cs="Arial" w:hint="eastAsia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984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A02BE9" w:rsidRDefault="00A02BE9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A02BE9">
        <w:tc>
          <w:tcPr>
            <w:tcW w:w="2552" w:type="dxa"/>
          </w:tcPr>
          <w:p w:rsidR="00A02BE9" w:rsidRDefault="00FE6C68">
            <w:pPr>
              <w:pStyle w:val="TAL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&gt;&gt;WLAN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cs="Arial" w:hint="eastAsia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cs="Arial" w:hint="eastAsia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 w:hint="eastAsia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</w:tcPr>
          <w:p w:rsidR="00A02BE9" w:rsidRDefault="00A02BE9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A02BE9">
        <w:tc>
          <w:tcPr>
            <w:tcW w:w="2552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WLAN RSSI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A02BE9" w:rsidRDefault="00FE6C68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 case of Immediate MDT, it corresponds to M8 as defined in 37.320 [31].</w:t>
            </w:r>
          </w:p>
        </w:tc>
      </w:tr>
      <w:tr w:rsidR="00A02BE9">
        <w:tc>
          <w:tcPr>
            <w:tcW w:w="2552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WLAN RTT</w:t>
            </w:r>
          </w:p>
        </w:tc>
        <w:tc>
          <w:tcPr>
            <w:tcW w:w="1134" w:type="dxa"/>
          </w:tcPr>
          <w:p w:rsidR="00A02BE9" w:rsidRDefault="00FE6C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76" w:type="dxa"/>
          </w:tcPr>
          <w:p w:rsidR="00A02BE9" w:rsidRDefault="00A02B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A02BE9" w:rsidRDefault="00FE6C68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 case of Immediate MDT, it corresponds to M9 as defined in 37.320 [31].</w:t>
            </w:r>
          </w:p>
        </w:tc>
      </w:tr>
    </w:tbl>
    <w:p w:rsidR="00A02BE9" w:rsidRDefault="00A02B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2BE9">
        <w:tc>
          <w:tcPr>
            <w:tcW w:w="3686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02BE9" w:rsidRDefault="00FE6C6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02BE9">
        <w:tc>
          <w:tcPr>
            <w:tcW w:w="3686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 w:hint="eastAsia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5670" w:type="dxa"/>
          </w:tcPr>
          <w:p w:rsidR="00A02BE9" w:rsidRDefault="00FE6C6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 w:hint="eastAsia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 w:hint="eastAsia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cs="Arial" w:hint="eastAsia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 w:rsidR="00A02BE9" w:rsidRDefault="00A02BE9">
      <w:pPr>
        <w:rPr>
          <w:lang w:eastAsia="zh-CN"/>
        </w:rPr>
      </w:pPr>
    </w:p>
    <w:p w:rsidR="00A02BE9" w:rsidRDefault="00FE6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iCs/>
          <w:lang w:val="en-US" w:eastAsia="zh-CN"/>
        </w:rPr>
        <w:t xml:space="preserve">End of </w:t>
      </w:r>
      <w:r>
        <w:rPr>
          <w:rFonts w:eastAsia="宋体" w:hint="eastAsia"/>
          <w:i/>
          <w:iCs/>
          <w:lang w:val="en-US" w:eastAsia="zh-CN"/>
        </w:rPr>
        <w:t>Cha</w:t>
      </w:r>
      <w:r>
        <w:rPr>
          <w:rFonts w:eastAsia="宋体"/>
          <w:i/>
          <w:iCs/>
          <w:lang w:val="en-US" w:eastAsia="zh-CN"/>
        </w:rPr>
        <w:t>nge</w:t>
      </w:r>
    </w:p>
    <w:sectPr w:rsidR="00A02BE9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D42" w:rsidRDefault="00C93D42">
      <w:pPr>
        <w:spacing w:after="0"/>
      </w:pPr>
      <w:r>
        <w:separator/>
      </w:r>
    </w:p>
  </w:endnote>
  <w:endnote w:type="continuationSeparator" w:id="0">
    <w:p w:rsidR="00C93D42" w:rsidRDefault="00C93D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D42" w:rsidRDefault="00C93D42">
      <w:pPr>
        <w:spacing w:after="0"/>
      </w:pPr>
      <w:r>
        <w:separator/>
      </w:r>
    </w:p>
  </w:footnote>
  <w:footnote w:type="continuationSeparator" w:id="0">
    <w:p w:rsidR="00C93D42" w:rsidRDefault="00C93D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BE9" w:rsidRDefault="00FE6C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BE9" w:rsidRDefault="00FE6C68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53A1"/>
    <w:rsid w:val="00022E4A"/>
    <w:rsid w:val="00034641"/>
    <w:rsid w:val="00091942"/>
    <w:rsid w:val="000A6394"/>
    <w:rsid w:val="000B7FED"/>
    <w:rsid w:val="000C038A"/>
    <w:rsid w:val="000C6598"/>
    <w:rsid w:val="00145D43"/>
    <w:rsid w:val="00155E2D"/>
    <w:rsid w:val="00162AE9"/>
    <w:rsid w:val="00192C46"/>
    <w:rsid w:val="001A08B3"/>
    <w:rsid w:val="001A7B60"/>
    <w:rsid w:val="001A7C19"/>
    <w:rsid w:val="001B52F0"/>
    <w:rsid w:val="001B7A65"/>
    <w:rsid w:val="001E41F3"/>
    <w:rsid w:val="002279E5"/>
    <w:rsid w:val="0026004D"/>
    <w:rsid w:val="002640DD"/>
    <w:rsid w:val="00275D12"/>
    <w:rsid w:val="00284FEB"/>
    <w:rsid w:val="002860C4"/>
    <w:rsid w:val="002B5741"/>
    <w:rsid w:val="002D413A"/>
    <w:rsid w:val="00305409"/>
    <w:rsid w:val="003257E5"/>
    <w:rsid w:val="00331F38"/>
    <w:rsid w:val="00333136"/>
    <w:rsid w:val="003609EF"/>
    <w:rsid w:val="0036231A"/>
    <w:rsid w:val="00374DD4"/>
    <w:rsid w:val="003C6C62"/>
    <w:rsid w:val="003D2027"/>
    <w:rsid w:val="003E01AF"/>
    <w:rsid w:val="003E1A36"/>
    <w:rsid w:val="003E62F0"/>
    <w:rsid w:val="00410371"/>
    <w:rsid w:val="004242F1"/>
    <w:rsid w:val="00433697"/>
    <w:rsid w:val="00446F51"/>
    <w:rsid w:val="00463304"/>
    <w:rsid w:val="00490D63"/>
    <w:rsid w:val="004A3671"/>
    <w:rsid w:val="004B75B7"/>
    <w:rsid w:val="00503064"/>
    <w:rsid w:val="00514EDF"/>
    <w:rsid w:val="0051580D"/>
    <w:rsid w:val="005217A5"/>
    <w:rsid w:val="00547111"/>
    <w:rsid w:val="0055058E"/>
    <w:rsid w:val="00572BD5"/>
    <w:rsid w:val="00592D74"/>
    <w:rsid w:val="005D51C7"/>
    <w:rsid w:val="005E2C44"/>
    <w:rsid w:val="00621188"/>
    <w:rsid w:val="006257ED"/>
    <w:rsid w:val="00641E53"/>
    <w:rsid w:val="00651D74"/>
    <w:rsid w:val="006775E5"/>
    <w:rsid w:val="00695808"/>
    <w:rsid w:val="006B46FB"/>
    <w:rsid w:val="006C55B0"/>
    <w:rsid w:val="006E21FB"/>
    <w:rsid w:val="00723E2B"/>
    <w:rsid w:val="007521DE"/>
    <w:rsid w:val="0077504D"/>
    <w:rsid w:val="007831EB"/>
    <w:rsid w:val="00792342"/>
    <w:rsid w:val="007977A8"/>
    <w:rsid w:val="007B512A"/>
    <w:rsid w:val="007C2097"/>
    <w:rsid w:val="007D6A07"/>
    <w:rsid w:val="007F7259"/>
    <w:rsid w:val="008040A8"/>
    <w:rsid w:val="00814D8D"/>
    <w:rsid w:val="008279FA"/>
    <w:rsid w:val="00827AEF"/>
    <w:rsid w:val="00855702"/>
    <w:rsid w:val="00856F0E"/>
    <w:rsid w:val="008626E7"/>
    <w:rsid w:val="00870EE7"/>
    <w:rsid w:val="008863B9"/>
    <w:rsid w:val="0089031C"/>
    <w:rsid w:val="00897B44"/>
    <w:rsid w:val="008A45A6"/>
    <w:rsid w:val="008C2AE2"/>
    <w:rsid w:val="008D0F3F"/>
    <w:rsid w:val="008D3981"/>
    <w:rsid w:val="008F686C"/>
    <w:rsid w:val="009033D2"/>
    <w:rsid w:val="009148DE"/>
    <w:rsid w:val="00941E30"/>
    <w:rsid w:val="00973E00"/>
    <w:rsid w:val="009777D9"/>
    <w:rsid w:val="0098007B"/>
    <w:rsid w:val="00991B88"/>
    <w:rsid w:val="009A1CF3"/>
    <w:rsid w:val="009A4952"/>
    <w:rsid w:val="009A5753"/>
    <w:rsid w:val="009A579D"/>
    <w:rsid w:val="009C2C05"/>
    <w:rsid w:val="009D7594"/>
    <w:rsid w:val="009E3297"/>
    <w:rsid w:val="009F4857"/>
    <w:rsid w:val="009F734F"/>
    <w:rsid w:val="00A02BE9"/>
    <w:rsid w:val="00A246B6"/>
    <w:rsid w:val="00A47E70"/>
    <w:rsid w:val="00A50CD3"/>
    <w:rsid w:val="00A50CF0"/>
    <w:rsid w:val="00A71EF9"/>
    <w:rsid w:val="00A7671C"/>
    <w:rsid w:val="00AA2CBC"/>
    <w:rsid w:val="00AB3722"/>
    <w:rsid w:val="00AC5125"/>
    <w:rsid w:val="00AC5820"/>
    <w:rsid w:val="00AD1CD8"/>
    <w:rsid w:val="00AE7ED7"/>
    <w:rsid w:val="00B258BB"/>
    <w:rsid w:val="00B3279D"/>
    <w:rsid w:val="00B36A05"/>
    <w:rsid w:val="00B51BA7"/>
    <w:rsid w:val="00B67B97"/>
    <w:rsid w:val="00B951B3"/>
    <w:rsid w:val="00B968C8"/>
    <w:rsid w:val="00BA3EC5"/>
    <w:rsid w:val="00BA51D9"/>
    <w:rsid w:val="00BB5283"/>
    <w:rsid w:val="00BB5DFC"/>
    <w:rsid w:val="00BD279D"/>
    <w:rsid w:val="00BD6BB8"/>
    <w:rsid w:val="00BF5FA9"/>
    <w:rsid w:val="00C458DB"/>
    <w:rsid w:val="00C66BA2"/>
    <w:rsid w:val="00C93D42"/>
    <w:rsid w:val="00C95985"/>
    <w:rsid w:val="00CA60D3"/>
    <w:rsid w:val="00CC5026"/>
    <w:rsid w:val="00CC68D0"/>
    <w:rsid w:val="00D032B3"/>
    <w:rsid w:val="00D03F9A"/>
    <w:rsid w:val="00D06D51"/>
    <w:rsid w:val="00D24991"/>
    <w:rsid w:val="00D50255"/>
    <w:rsid w:val="00D66520"/>
    <w:rsid w:val="00D75758"/>
    <w:rsid w:val="00D768E3"/>
    <w:rsid w:val="00D91652"/>
    <w:rsid w:val="00DE34CF"/>
    <w:rsid w:val="00E13F3D"/>
    <w:rsid w:val="00E16D7C"/>
    <w:rsid w:val="00E34898"/>
    <w:rsid w:val="00E5475F"/>
    <w:rsid w:val="00EB09B7"/>
    <w:rsid w:val="00EB3FDA"/>
    <w:rsid w:val="00EE7D7C"/>
    <w:rsid w:val="00EF537E"/>
    <w:rsid w:val="00F15F41"/>
    <w:rsid w:val="00F238D1"/>
    <w:rsid w:val="00F25D98"/>
    <w:rsid w:val="00F300FB"/>
    <w:rsid w:val="00F77C51"/>
    <w:rsid w:val="00FB6386"/>
    <w:rsid w:val="00FE6C68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6B5837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42A06E0"/>
    <w:rsid w:val="44A65B45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A374C95"/>
    <w:rsid w:val="6A3B6D29"/>
    <w:rsid w:val="6A8F1206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D2F6BF-D9BB-4DD3-B248-A766B73E0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66BEB1-F910-4F6A-A6C9-0CC227FC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698</Words>
  <Characters>3981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2022-03-01T06:26:00Z</dcterms:created>
  <dcterms:modified xsi:type="dcterms:W3CDTF">2022-03-01T06:26:00Z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