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DE5" w:rsidRPr="00050915" w:rsidRDefault="00954DE5" w:rsidP="00954DE5">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WG3 #11</w:t>
      </w:r>
      <w:r w:rsidR="00E64BFB">
        <w:rPr>
          <w:rFonts w:eastAsia="宋体" w:cs="Arial" w:hint="eastAsia"/>
          <w:sz w:val="22"/>
          <w:szCs w:val="22"/>
          <w:lang w:val="en-GB" w:eastAsia="zh-CN"/>
        </w:rPr>
        <w:t>5</w:t>
      </w:r>
      <w:r w:rsidRPr="00050915">
        <w:rPr>
          <w:rFonts w:eastAsia="宋体" w:cs="Arial"/>
          <w:sz w:val="22"/>
          <w:szCs w:val="22"/>
          <w:lang w:val="en-GB" w:eastAsia="zh-CN"/>
        </w:rPr>
        <w:t>-e</w:t>
      </w:r>
      <w:r w:rsidRPr="00050915">
        <w:rPr>
          <w:rFonts w:eastAsia="宋体" w:cs="Arial"/>
          <w:sz w:val="22"/>
          <w:szCs w:val="22"/>
          <w:lang w:val="en-GB" w:eastAsia="zh-CN"/>
        </w:rPr>
        <w:tab/>
        <w:t>R3-2</w:t>
      </w:r>
      <w:r w:rsidR="00E64BFB">
        <w:rPr>
          <w:rFonts w:eastAsia="宋体" w:cs="Arial" w:hint="eastAsia"/>
          <w:sz w:val="22"/>
          <w:szCs w:val="22"/>
          <w:lang w:val="en-GB" w:eastAsia="zh-CN"/>
        </w:rPr>
        <w:t>2</w:t>
      </w:r>
      <w:r w:rsidR="009976FA">
        <w:rPr>
          <w:rFonts w:eastAsia="宋体" w:cs="Arial" w:hint="eastAsia"/>
          <w:sz w:val="22"/>
          <w:szCs w:val="22"/>
          <w:lang w:val="en-GB" w:eastAsia="zh-CN"/>
        </w:rPr>
        <w:t>2023</w:t>
      </w:r>
    </w:p>
    <w:p w:rsidR="00954DE5" w:rsidRPr="00050915" w:rsidRDefault="00954DE5" w:rsidP="00954DE5">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 xml:space="preserve">E-meeting, </w:t>
      </w:r>
      <w:r w:rsidR="00E64BFB">
        <w:rPr>
          <w:rFonts w:ascii="Arial" w:eastAsia="宋体" w:hAnsi="Arial" w:cs="Arial" w:hint="eastAsia"/>
          <w:b/>
          <w:sz w:val="22"/>
          <w:szCs w:val="22"/>
          <w:lang w:val="en-GB" w:eastAsia="zh-CN"/>
        </w:rPr>
        <w:t>21 Feb</w:t>
      </w:r>
      <w:r w:rsidR="008B6CDE">
        <w:rPr>
          <w:rFonts w:ascii="Arial" w:eastAsia="宋体" w:hAnsi="Arial" w:cs="Arial" w:hint="eastAsia"/>
          <w:b/>
          <w:sz w:val="22"/>
          <w:szCs w:val="22"/>
          <w:lang w:val="en-GB" w:eastAsia="zh-CN"/>
        </w:rPr>
        <w:t xml:space="preserve"> </w:t>
      </w:r>
      <w:r w:rsidRPr="00050915">
        <w:rPr>
          <w:rFonts w:ascii="Arial" w:eastAsia="宋体" w:hAnsi="Arial" w:cs="Arial"/>
          <w:b/>
          <w:sz w:val="22"/>
          <w:szCs w:val="22"/>
          <w:lang w:val="en-GB" w:eastAsia="zh-CN"/>
        </w:rPr>
        <w:t xml:space="preserve">– </w:t>
      </w:r>
      <w:r w:rsidR="00E64BFB">
        <w:rPr>
          <w:rFonts w:ascii="Arial" w:eastAsia="宋体" w:hAnsi="Arial" w:cs="Arial" w:hint="eastAsia"/>
          <w:b/>
          <w:sz w:val="22"/>
          <w:szCs w:val="22"/>
          <w:lang w:val="en-GB" w:eastAsia="zh-CN"/>
        </w:rPr>
        <w:t>3 March</w:t>
      </w:r>
      <w:r w:rsidRPr="00050915">
        <w:rPr>
          <w:rFonts w:ascii="Arial" w:eastAsia="宋体" w:hAnsi="Arial" w:cs="Arial"/>
          <w:b/>
          <w:sz w:val="22"/>
          <w:szCs w:val="22"/>
          <w:lang w:val="en-GB" w:eastAsia="zh-CN"/>
        </w:rPr>
        <w:t xml:space="preserve"> 20</w:t>
      </w:r>
      <w:r>
        <w:rPr>
          <w:rFonts w:ascii="Arial" w:eastAsia="宋体" w:hAnsi="Arial" w:cs="Arial"/>
          <w:b/>
          <w:sz w:val="22"/>
          <w:szCs w:val="22"/>
          <w:lang w:val="en-GB" w:eastAsia="zh-CN"/>
        </w:rPr>
        <w:t>2</w:t>
      </w:r>
      <w:r w:rsidR="00E64BFB">
        <w:rPr>
          <w:rFonts w:ascii="Arial" w:eastAsia="宋体" w:hAnsi="Arial" w:cs="Arial" w:hint="eastAsia"/>
          <w:b/>
          <w:sz w:val="22"/>
          <w:szCs w:val="22"/>
          <w:lang w:val="en-GB" w:eastAsia="zh-CN"/>
        </w:rPr>
        <w:t>2</w:t>
      </w:r>
      <w:r>
        <w:rPr>
          <w:rFonts w:ascii="Arial" w:eastAsia="宋体" w:hAnsi="Arial" w:cs="Arial" w:hint="eastAsia"/>
          <w:b/>
          <w:sz w:val="22"/>
          <w:szCs w:val="22"/>
          <w:lang w:val="en-GB" w:eastAsia="zh-CN"/>
        </w:rPr>
        <w:tab/>
      </w:r>
    </w:p>
    <w:p w:rsidR="00EA7C31" w:rsidRPr="00236EBF" w:rsidRDefault="00EA7C31" w:rsidP="00EA7C31">
      <w:pPr>
        <w:pStyle w:val="a4"/>
        <w:rPr>
          <w:rFonts w:eastAsia="宋体" w:cs="Arial"/>
          <w:sz w:val="22"/>
          <w:szCs w:val="22"/>
          <w:lang w:val="en-GB" w:eastAsia="zh-CN"/>
        </w:rPr>
      </w:pPr>
    </w:p>
    <w:p w:rsidR="00EA7C31" w:rsidRPr="00236EBF" w:rsidRDefault="00EA7C31" w:rsidP="00EA7C31">
      <w:pPr>
        <w:pStyle w:val="a4"/>
        <w:tabs>
          <w:tab w:val="clear" w:pos="4536"/>
          <w:tab w:val="left" w:pos="1800"/>
        </w:tabs>
        <w:ind w:left="1800" w:hanging="1800"/>
        <w:jc w:val="both"/>
        <w:rPr>
          <w:rFonts w:eastAsia="宋体" w:cs="Arial"/>
          <w:sz w:val="22"/>
          <w:szCs w:val="22"/>
          <w:lang w:val="en-GB" w:eastAsia="zh-CN"/>
        </w:rPr>
      </w:pPr>
      <w:r w:rsidRPr="00236EBF">
        <w:rPr>
          <w:rFonts w:cs="Arial"/>
          <w:sz w:val="22"/>
          <w:szCs w:val="22"/>
          <w:lang w:val="en-GB"/>
        </w:rPr>
        <w:t>Source:</w:t>
      </w:r>
      <w:r w:rsidRPr="00236EBF">
        <w:rPr>
          <w:rFonts w:cs="Arial"/>
          <w:sz w:val="22"/>
          <w:szCs w:val="22"/>
          <w:lang w:val="en-GB"/>
        </w:rPr>
        <w:tab/>
      </w:r>
      <w:r w:rsidRPr="00236EBF">
        <w:rPr>
          <w:rFonts w:eastAsia="宋体" w:cs="Arial"/>
          <w:sz w:val="22"/>
          <w:szCs w:val="22"/>
          <w:lang w:val="en-GB" w:eastAsia="zh-CN"/>
        </w:rPr>
        <w:t>CATT</w:t>
      </w:r>
    </w:p>
    <w:p w:rsidR="00AE0042" w:rsidRPr="00236EBF" w:rsidRDefault="00B87FBC" w:rsidP="00FF265F">
      <w:pPr>
        <w:pStyle w:val="a4"/>
        <w:tabs>
          <w:tab w:val="clear" w:pos="4536"/>
          <w:tab w:val="left" w:pos="1800"/>
          <w:tab w:val="left" w:pos="5103"/>
        </w:tabs>
        <w:jc w:val="both"/>
        <w:rPr>
          <w:rFonts w:eastAsia="宋体" w:cs="Arial"/>
          <w:sz w:val="22"/>
          <w:szCs w:val="22"/>
          <w:lang w:val="en-GB" w:eastAsia="zh-CN"/>
        </w:rPr>
      </w:pPr>
      <w:r w:rsidRPr="00236EBF">
        <w:rPr>
          <w:rFonts w:cs="Arial"/>
          <w:sz w:val="22"/>
          <w:szCs w:val="22"/>
          <w:lang w:val="en-GB"/>
        </w:rPr>
        <w:t>Title:</w:t>
      </w:r>
      <w:bookmarkStart w:id="0" w:name="Title"/>
      <w:bookmarkEnd w:id="0"/>
      <w:r w:rsidRPr="00236EBF">
        <w:rPr>
          <w:rFonts w:cs="Arial"/>
          <w:sz w:val="22"/>
          <w:szCs w:val="22"/>
          <w:lang w:val="en-GB"/>
        </w:rPr>
        <w:tab/>
      </w:r>
      <w:r w:rsidR="00E64BFB">
        <w:rPr>
          <w:rFonts w:eastAsiaTheme="minorEastAsia" w:cs="Arial" w:hint="eastAsia"/>
          <w:sz w:val="22"/>
          <w:szCs w:val="22"/>
          <w:lang w:val="en-GB" w:eastAsia="zh-CN"/>
        </w:rPr>
        <w:t xml:space="preserve">Discussion on the leftover issue on </w:t>
      </w:r>
      <w:r w:rsidR="00E64BFB">
        <w:rPr>
          <w:rFonts w:eastAsia="宋体" w:cs="Arial" w:hint="eastAsia"/>
          <w:sz w:val="22"/>
          <w:szCs w:val="22"/>
          <w:lang w:val="en-GB" w:eastAsia="zh-CN"/>
        </w:rPr>
        <w:t>Multicast</w:t>
      </w:r>
      <w:r w:rsidR="00F470DC">
        <w:rPr>
          <w:rFonts w:eastAsia="宋体" w:cs="Arial" w:hint="eastAsia"/>
          <w:sz w:val="22"/>
          <w:szCs w:val="22"/>
          <w:lang w:val="en-GB" w:eastAsia="zh-CN"/>
        </w:rPr>
        <w:t xml:space="preserve"> session management</w:t>
      </w:r>
    </w:p>
    <w:p w:rsidR="00B87FBC" w:rsidRPr="00236EBF" w:rsidRDefault="00B87FBC" w:rsidP="000909F5">
      <w:pPr>
        <w:pStyle w:val="a4"/>
        <w:tabs>
          <w:tab w:val="left" w:pos="1800"/>
        </w:tabs>
        <w:jc w:val="both"/>
        <w:rPr>
          <w:rFonts w:eastAsia="宋体" w:cs="Arial"/>
          <w:sz w:val="22"/>
          <w:szCs w:val="22"/>
          <w:lang w:val="en-GB" w:eastAsia="zh-CN"/>
        </w:rPr>
      </w:pPr>
      <w:r w:rsidRPr="00236EBF">
        <w:rPr>
          <w:rFonts w:cs="Arial"/>
          <w:sz w:val="22"/>
          <w:szCs w:val="22"/>
          <w:lang w:val="en-GB"/>
        </w:rPr>
        <w:t>Agenda Item:</w:t>
      </w:r>
      <w:bookmarkStart w:id="1" w:name="Source"/>
      <w:bookmarkEnd w:id="1"/>
      <w:r w:rsidR="00AF764A" w:rsidRPr="00236EBF">
        <w:rPr>
          <w:rFonts w:cs="Arial"/>
          <w:sz w:val="22"/>
          <w:szCs w:val="22"/>
          <w:lang w:val="en-GB"/>
        </w:rPr>
        <w:tab/>
      </w:r>
      <w:r w:rsidR="004C57AC">
        <w:rPr>
          <w:rFonts w:eastAsiaTheme="minorEastAsia" w:cs="Arial" w:hint="eastAsia"/>
          <w:sz w:val="22"/>
          <w:szCs w:val="22"/>
          <w:lang w:val="en-GB" w:eastAsia="zh-CN"/>
        </w:rPr>
        <w:t>22.2.2</w:t>
      </w:r>
    </w:p>
    <w:p w:rsidR="00B87FBC" w:rsidRPr="00236EBF" w:rsidRDefault="00B87FBC" w:rsidP="000909F5">
      <w:pPr>
        <w:pStyle w:val="a4"/>
        <w:tabs>
          <w:tab w:val="left" w:pos="1800"/>
        </w:tabs>
        <w:jc w:val="both"/>
        <w:rPr>
          <w:rFonts w:eastAsia="宋体" w:cs="Arial"/>
          <w:sz w:val="22"/>
          <w:szCs w:val="22"/>
          <w:lang w:val="en-GB" w:eastAsia="zh-CN"/>
        </w:rPr>
      </w:pPr>
      <w:r w:rsidRPr="00236EBF">
        <w:rPr>
          <w:rFonts w:cs="Arial"/>
          <w:sz w:val="22"/>
          <w:szCs w:val="22"/>
          <w:lang w:val="en-GB"/>
        </w:rPr>
        <w:t>Document for:</w:t>
      </w:r>
      <w:r w:rsidRPr="00236EBF">
        <w:rPr>
          <w:rFonts w:cs="Arial"/>
          <w:sz w:val="22"/>
          <w:szCs w:val="22"/>
          <w:lang w:val="en-GB"/>
        </w:rPr>
        <w:tab/>
      </w:r>
      <w:bookmarkStart w:id="2" w:name="DocumentFor"/>
      <w:bookmarkEnd w:id="2"/>
      <w:r w:rsidR="00B81B31" w:rsidRPr="00236EBF">
        <w:rPr>
          <w:rFonts w:cs="Arial"/>
          <w:sz w:val="22"/>
          <w:szCs w:val="22"/>
          <w:lang w:val="en-GB"/>
        </w:rPr>
        <w:t>Discussio</w:t>
      </w:r>
      <w:r w:rsidR="00B81B31" w:rsidRPr="00236EBF">
        <w:rPr>
          <w:rFonts w:eastAsia="宋体" w:cs="Arial"/>
          <w:sz w:val="22"/>
          <w:szCs w:val="22"/>
          <w:lang w:val="en-GB" w:eastAsia="zh-CN"/>
        </w:rPr>
        <w:t>n</w:t>
      </w:r>
      <w:r w:rsidR="0011084A" w:rsidRPr="00236EBF">
        <w:rPr>
          <w:rFonts w:eastAsia="宋体" w:cs="Arial"/>
          <w:sz w:val="22"/>
          <w:szCs w:val="22"/>
          <w:lang w:val="en-GB" w:eastAsia="zh-CN"/>
        </w:rPr>
        <w:t xml:space="preserve"> and decision</w:t>
      </w:r>
    </w:p>
    <w:p w:rsidR="00B87FBC" w:rsidRPr="005B2B72" w:rsidRDefault="00B87FBC" w:rsidP="000909F5">
      <w:pPr>
        <w:pBdr>
          <w:bottom w:val="single" w:sz="4" w:space="1" w:color="auto"/>
        </w:pBdr>
        <w:tabs>
          <w:tab w:val="left" w:pos="2552"/>
        </w:tabs>
        <w:jc w:val="both"/>
        <w:rPr>
          <w:rFonts w:eastAsiaTheme="minorEastAsia"/>
          <w:sz w:val="22"/>
          <w:szCs w:val="22"/>
          <w:lang w:val="en-GB" w:eastAsia="zh-CN"/>
        </w:rPr>
      </w:pPr>
    </w:p>
    <w:p w:rsidR="00BE0639" w:rsidRPr="00050915" w:rsidRDefault="00BE0639" w:rsidP="00BE0639">
      <w:pPr>
        <w:pStyle w:val="1"/>
        <w:numPr>
          <w:ilvl w:val="0"/>
          <w:numId w:val="18"/>
        </w:numPr>
        <w:rPr>
          <w:lang w:val="en-GB"/>
        </w:rPr>
      </w:pPr>
      <w:r w:rsidRPr="00050915">
        <w:rPr>
          <w:lang w:val="en-GB"/>
        </w:rPr>
        <w:t>Introduction</w:t>
      </w:r>
      <w:bookmarkStart w:id="3" w:name="_GoBack"/>
      <w:bookmarkEnd w:id="3"/>
    </w:p>
    <w:p w:rsidR="00AA0283" w:rsidRDefault="00AA0283" w:rsidP="00986124">
      <w:pPr>
        <w:pStyle w:val="proposaltext"/>
      </w:pPr>
      <w:r>
        <w:rPr>
          <w:rFonts w:hint="eastAsia"/>
        </w:rPr>
        <w:t>In last RAN3 meeting, on MBS management in NGAP interface, there are still some FFS left as below</w:t>
      </w:r>
    </w:p>
    <w:p w:rsidR="00AA0283" w:rsidRDefault="00AA0283" w:rsidP="00AA0283">
      <w:pPr>
        <w:pStyle w:val="af"/>
        <w:spacing w:before="100" w:beforeAutospacing="1" w:line="254" w:lineRule="auto"/>
        <w:ind w:left="0"/>
        <w:rPr>
          <w:rFonts w:eastAsia="Wingdings"/>
          <w:b/>
          <w:color w:val="0000FF"/>
          <w:sz w:val="18"/>
          <w:szCs w:val="18"/>
        </w:rPr>
      </w:pPr>
      <w:bookmarkStart w:id="4" w:name="OLE_LINK7"/>
      <w:bookmarkStart w:id="5" w:name="OLE_LINK8"/>
      <w:bookmarkStart w:id="6" w:name="OLE_LINK5"/>
      <w:proofErr w:type="gramStart"/>
      <w:r>
        <w:rPr>
          <w:rFonts w:eastAsia="Wingdings"/>
          <w:b/>
          <w:color w:val="0000FF"/>
          <w:sz w:val="18"/>
          <w:szCs w:val="18"/>
        </w:rPr>
        <w:t xml:space="preserve">Whether to include MBS </w:t>
      </w:r>
      <w:proofErr w:type="spellStart"/>
      <w:r>
        <w:rPr>
          <w:rFonts w:eastAsia="Wingdings"/>
          <w:b/>
          <w:color w:val="0000FF"/>
          <w:sz w:val="18"/>
          <w:szCs w:val="18"/>
        </w:rPr>
        <w:t>QoS</w:t>
      </w:r>
      <w:proofErr w:type="spellEnd"/>
      <w:r>
        <w:rPr>
          <w:rFonts w:eastAsia="Wingdings"/>
          <w:b/>
          <w:color w:val="0000FF"/>
          <w:sz w:val="18"/>
          <w:szCs w:val="18"/>
        </w:rPr>
        <w:t xml:space="preserve"> Flow Level Parameters in Multicast Session Activation Request</w:t>
      </w:r>
      <w:bookmarkEnd w:id="4"/>
      <w:bookmarkEnd w:id="5"/>
      <w:r>
        <w:rPr>
          <w:rFonts w:eastAsia="Wingdings"/>
          <w:b/>
          <w:color w:val="0000FF"/>
          <w:sz w:val="18"/>
          <w:szCs w:val="18"/>
        </w:rPr>
        <w:t>.</w:t>
      </w:r>
      <w:proofErr w:type="gramEnd"/>
    </w:p>
    <w:p w:rsidR="00AA0283" w:rsidRDefault="00AA0283" w:rsidP="00AA0283">
      <w:pPr>
        <w:pStyle w:val="af"/>
        <w:spacing w:before="100" w:beforeAutospacing="1" w:line="254" w:lineRule="auto"/>
        <w:ind w:left="0"/>
        <w:rPr>
          <w:rFonts w:eastAsia="Wingdings"/>
          <w:b/>
          <w:color w:val="0000FF"/>
          <w:sz w:val="18"/>
          <w:szCs w:val="18"/>
        </w:rPr>
      </w:pPr>
      <w:bookmarkStart w:id="7" w:name="OLE_LINK62"/>
      <w:bookmarkStart w:id="8" w:name="OLE_LINK63"/>
      <w:r>
        <w:rPr>
          <w:rFonts w:eastAsia="Wingdings"/>
          <w:b/>
          <w:color w:val="0000FF"/>
          <w:sz w:val="18"/>
          <w:szCs w:val="18"/>
        </w:rPr>
        <w:t>Whether to provide a list of {</w:t>
      </w:r>
      <w:bookmarkStart w:id="9" w:name="OLE_LINK56"/>
      <w:bookmarkStart w:id="10" w:name="OLE_LINK57"/>
      <w:r>
        <w:rPr>
          <w:rFonts w:eastAsia="Wingdings"/>
          <w:b/>
          <w:color w:val="0000FF"/>
          <w:sz w:val="18"/>
          <w:szCs w:val="18"/>
        </w:rPr>
        <w:t>MBS Are Session ID + MBS Service Area</w:t>
      </w:r>
      <w:bookmarkEnd w:id="9"/>
      <w:bookmarkEnd w:id="10"/>
      <w:r>
        <w:rPr>
          <w:rFonts w:eastAsia="Wingdings"/>
          <w:b/>
          <w:color w:val="0000FF"/>
          <w:sz w:val="18"/>
          <w:szCs w:val="18"/>
        </w:rPr>
        <w:t>} in Session Activation Request message and Distribution setup Response message.</w:t>
      </w:r>
    </w:p>
    <w:p w:rsidR="00AA0283" w:rsidRDefault="00AA0283" w:rsidP="00AA0283">
      <w:pPr>
        <w:pStyle w:val="af"/>
        <w:spacing w:before="100" w:beforeAutospacing="1" w:line="254" w:lineRule="auto"/>
        <w:ind w:left="0"/>
        <w:rPr>
          <w:rFonts w:eastAsia="Wingdings"/>
          <w:b/>
          <w:color w:val="0000FF"/>
          <w:sz w:val="18"/>
          <w:szCs w:val="18"/>
        </w:rPr>
      </w:pPr>
      <w:proofErr w:type="gramStart"/>
      <w:r>
        <w:rPr>
          <w:rFonts w:eastAsia="Wingdings"/>
          <w:b/>
          <w:color w:val="0000FF"/>
          <w:sz w:val="18"/>
          <w:szCs w:val="18"/>
        </w:rPr>
        <w:t>Whether to provide a single {MBS Service Area + (optional) MBS Area Session ID} in the Session Activation Request message and Distribution setup Response message, and PDU Session Resource Setup/Modify Request message.</w:t>
      </w:r>
      <w:proofErr w:type="gramEnd"/>
    </w:p>
    <w:bookmarkEnd w:id="6"/>
    <w:bookmarkEnd w:id="7"/>
    <w:bookmarkEnd w:id="8"/>
    <w:p w:rsidR="008C08AD" w:rsidRPr="007E736E" w:rsidRDefault="00AA0283" w:rsidP="00AA0283">
      <w:pPr>
        <w:pStyle w:val="proposaltext"/>
        <w:rPr>
          <w:lang w:val="en-US"/>
        </w:rPr>
      </w:pPr>
      <w:r>
        <w:rPr>
          <w:rFonts w:hint="eastAsia"/>
        </w:rPr>
        <w:t>In this contribution, we make further analyse and provide proposals accordingly.</w:t>
      </w:r>
    </w:p>
    <w:p w:rsidR="00BE0639" w:rsidRDefault="00BE0639" w:rsidP="00BE0639">
      <w:pPr>
        <w:pStyle w:val="1"/>
        <w:numPr>
          <w:ilvl w:val="0"/>
          <w:numId w:val="18"/>
        </w:numPr>
        <w:rPr>
          <w:lang w:val="en-GB"/>
        </w:rPr>
      </w:pPr>
      <w:bookmarkStart w:id="11" w:name="OLE_LINK78"/>
      <w:bookmarkStart w:id="12" w:name="OLE_LINK79"/>
      <w:r w:rsidRPr="00050915">
        <w:rPr>
          <w:lang w:val="en-GB"/>
        </w:rPr>
        <w:t>Discussion</w:t>
      </w:r>
    </w:p>
    <w:p w:rsidR="0021584B" w:rsidRPr="00AE2B8C" w:rsidRDefault="0021584B" w:rsidP="0021584B">
      <w:pPr>
        <w:pStyle w:val="a0"/>
        <w:rPr>
          <w:rFonts w:eastAsia="宋体"/>
          <w:b/>
          <w:szCs w:val="20"/>
          <w:lang w:val="en-GB" w:eastAsia="zh-CN"/>
        </w:rPr>
      </w:pPr>
      <w:r w:rsidRPr="00AE2B8C">
        <w:rPr>
          <w:rFonts w:eastAsia="宋体" w:hint="eastAsia"/>
          <w:b/>
          <w:szCs w:val="20"/>
          <w:lang w:val="en-GB" w:eastAsia="zh-CN"/>
        </w:rPr>
        <w:t xml:space="preserve">2.1 </w:t>
      </w:r>
      <w:r w:rsidR="00AA0283" w:rsidRPr="00AE2B8C">
        <w:rPr>
          <w:rFonts w:eastAsia="宋体"/>
          <w:b/>
          <w:szCs w:val="20"/>
          <w:lang w:val="en-GB" w:eastAsia="zh-CN"/>
        </w:rPr>
        <w:t xml:space="preserve">Whether to include </w:t>
      </w:r>
      <w:bookmarkStart w:id="13" w:name="OLE_LINK6"/>
      <w:bookmarkStart w:id="14" w:name="OLE_LINK36"/>
      <w:bookmarkStart w:id="15" w:name="OLE_LINK37"/>
      <w:r w:rsidR="00AA0283" w:rsidRPr="00AE2B8C">
        <w:rPr>
          <w:rFonts w:eastAsia="宋体"/>
          <w:b/>
          <w:szCs w:val="20"/>
          <w:lang w:val="en-GB" w:eastAsia="zh-CN"/>
        </w:rPr>
        <w:t xml:space="preserve">MBS </w:t>
      </w:r>
      <w:proofErr w:type="spellStart"/>
      <w:r w:rsidR="00AA0283" w:rsidRPr="00AE2B8C">
        <w:rPr>
          <w:rFonts w:eastAsia="宋体"/>
          <w:b/>
          <w:szCs w:val="20"/>
          <w:lang w:val="en-GB" w:eastAsia="zh-CN"/>
        </w:rPr>
        <w:t>QoS</w:t>
      </w:r>
      <w:proofErr w:type="spellEnd"/>
      <w:r w:rsidR="00AA0283" w:rsidRPr="00AE2B8C">
        <w:rPr>
          <w:rFonts w:eastAsia="宋体"/>
          <w:b/>
          <w:szCs w:val="20"/>
          <w:lang w:val="en-GB" w:eastAsia="zh-CN"/>
        </w:rPr>
        <w:t xml:space="preserve"> Flow Level Parameters</w:t>
      </w:r>
      <w:bookmarkEnd w:id="13"/>
      <w:bookmarkEnd w:id="14"/>
      <w:bookmarkEnd w:id="15"/>
      <w:r w:rsidR="00AA0283" w:rsidRPr="00AE2B8C">
        <w:rPr>
          <w:rFonts w:eastAsia="宋体"/>
          <w:b/>
          <w:szCs w:val="20"/>
          <w:lang w:val="en-GB" w:eastAsia="zh-CN"/>
        </w:rPr>
        <w:t xml:space="preserve"> in </w:t>
      </w:r>
      <w:bookmarkStart w:id="16" w:name="OLE_LINK47"/>
      <w:bookmarkStart w:id="17" w:name="OLE_LINK48"/>
      <w:bookmarkStart w:id="18" w:name="OLE_LINK49"/>
      <w:r w:rsidR="00AA0283" w:rsidRPr="00AE2B8C">
        <w:rPr>
          <w:rFonts w:eastAsia="宋体"/>
          <w:b/>
          <w:szCs w:val="20"/>
          <w:lang w:val="en-GB" w:eastAsia="zh-CN"/>
        </w:rPr>
        <w:t>Multicast Session Activation Request</w:t>
      </w:r>
      <w:bookmarkEnd w:id="16"/>
      <w:bookmarkEnd w:id="17"/>
      <w:bookmarkEnd w:id="18"/>
    </w:p>
    <w:p w:rsidR="00AA0283" w:rsidRDefault="00AA0283" w:rsidP="000F55C1">
      <w:pPr>
        <w:pStyle w:val="a0"/>
        <w:rPr>
          <w:rFonts w:eastAsiaTheme="minorEastAsia"/>
          <w:lang w:val="en-GB" w:eastAsia="zh-CN"/>
        </w:rPr>
      </w:pPr>
      <w:r>
        <w:rPr>
          <w:rFonts w:eastAsiaTheme="minorEastAsia" w:hint="eastAsia"/>
          <w:lang w:val="en-GB" w:eastAsia="zh-CN"/>
        </w:rPr>
        <w:t xml:space="preserve">For the </w:t>
      </w:r>
      <w:r>
        <w:rPr>
          <w:rFonts w:eastAsiaTheme="minorEastAsia"/>
          <w:lang w:val="en-GB" w:eastAsia="zh-CN"/>
        </w:rPr>
        <w:t>provision</w:t>
      </w:r>
      <w:r>
        <w:rPr>
          <w:rFonts w:eastAsiaTheme="minorEastAsia" w:hint="eastAsia"/>
          <w:lang w:val="en-GB" w:eastAsia="zh-CN"/>
        </w:rPr>
        <w:t xml:space="preserve"> of MBS </w:t>
      </w:r>
      <w:proofErr w:type="spellStart"/>
      <w:r>
        <w:rPr>
          <w:rFonts w:eastAsiaTheme="minorEastAsia" w:hint="eastAsia"/>
          <w:lang w:val="en-GB" w:eastAsia="zh-CN"/>
        </w:rPr>
        <w:t>QoS</w:t>
      </w:r>
      <w:proofErr w:type="spellEnd"/>
      <w:r>
        <w:rPr>
          <w:rFonts w:eastAsiaTheme="minorEastAsia" w:hint="eastAsia"/>
          <w:lang w:val="en-GB" w:eastAsia="zh-CN"/>
        </w:rPr>
        <w:t xml:space="preserve"> Flow level parameters, </w:t>
      </w:r>
      <w:r w:rsidR="00065610">
        <w:rPr>
          <w:rFonts w:eastAsiaTheme="minorEastAsia" w:hint="eastAsia"/>
          <w:lang w:val="en-GB" w:eastAsia="zh-CN"/>
        </w:rPr>
        <w:t>from our point of view,</w:t>
      </w:r>
      <w:r w:rsidR="00C35660">
        <w:rPr>
          <w:rFonts w:eastAsiaTheme="minorEastAsia" w:hint="eastAsia"/>
          <w:lang w:val="en-GB" w:eastAsia="zh-CN"/>
        </w:rPr>
        <w:t xml:space="preserve"> </w:t>
      </w:r>
      <w:r>
        <w:rPr>
          <w:rFonts w:eastAsiaTheme="minorEastAsia" w:hint="eastAsia"/>
          <w:lang w:val="en-GB" w:eastAsia="zh-CN"/>
        </w:rPr>
        <w:t>it is needed only in the following two cases:</w:t>
      </w:r>
    </w:p>
    <w:p w:rsidR="00AA0283" w:rsidRDefault="00AA0283" w:rsidP="000F55C1">
      <w:pPr>
        <w:pStyle w:val="a0"/>
        <w:rPr>
          <w:rFonts w:eastAsiaTheme="minorEastAsia"/>
          <w:lang w:val="en-GB" w:eastAsia="zh-CN"/>
        </w:rPr>
      </w:pPr>
      <w:bookmarkStart w:id="19" w:name="OLE_LINK50"/>
      <w:bookmarkStart w:id="20" w:name="OLE_LINK51"/>
      <w:r>
        <w:rPr>
          <w:rFonts w:eastAsiaTheme="minorEastAsia" w:hint="eastAsia"/>
          <w:lang w:val="en-GB" w:eastAsia="zh-CN"/>
        </w:rPr>
        <w:t>Case 1:</w:t>
      </w:r>
      <w:r w:rsidR="00D77AFC">
        <w:rPr>
          <w:rFonts w:eastAsiaTheme="minorEastAsia" w:hint="eastAsia"/>
          <w:lang w:val="en-GB" w:eastAsia="zh-CN"/>
        </w:rPr>
        <w:t xml:space="preserve"> U</w:t>
      </w:r>
      <w:r w:rsidR="00065610">
        <w:rPr>
          <w:rFonts w:eastAsiaTheme="minorEastAsia" w:hint="eastAsia"/>
          <w:lang w:val="en-GB" w:eastAsia="zh-CN"/>
        </w:rPr>
        <w:t>pdate</w:t>
      </w:r>
      <w:r w:rsidR="00765A58">
        <w:rPr>
          <w:rFonts w:eastAsiaTheme="minorEastAsia" w:hint="eastAsia"/>
          <w:lang w:val="en-GB" w:eastAsia="zh-CN"/>
        </w:rPr>
        <w:t xml:space="preserve"> of </w:t>
      </w:r>
      <w:r w:rsidR="00D77AFC" w:rsidRPr="00D77AFC">
        <w:rPr>
          <w:rFonts w:eastAsiaTheme="minorEastAsia"/>
          <w:lang w:val="en-GB" w:eastAsia="zh-CN"/>
        </w:rPr>
        <w:t xml:space="preserve">MBS </w:t>
      </w:r>
      <w:proofErr w:type="spellStart"/>
      <w:r w:rsidR="00D77AFC" w:rsidRPr="00D77AFC">
        <w:rPr>
          <w:rFonts w:eastAsiaTheme="minorEastAsia"/>
          <w:lang w:val="en-GB" w:eastAsia="zh-CN"/>
        </w:rPr>
        <w:t>QoS</w:t>
      </w:r>
      <w:proofErr w:type="spellEnd"/>
      <w:r w:rsidR="00D77AFC" w:rsidRPr="00D77AFC">
        <w:rPr>
          <w:rFonts w:eastAsiaTheme="minorEastAsia"/>
          <w:lang w:val="en-GB" w:eastAsia="zh-CN"/>
        </w:rPr>
        <w:t xml:space="preserve"> Flow Level Parameters</w:t>
      </w:r>
      <w:r w:rsidR="00765A58">
        <w:rPr>
          <w:rFonts w:eastAsiaTheme="minorEastAsia" w:hint="eastAsia"/>
          <w:lang w:val="en-GB" w:eastAsia="zh-CN"/>
        </w:rPr>
        <w:t xml:space="preserve"> </w:t>
      </w:r>
      <w:r w:rsidR="00D77AFC">
        <w:rPr>
          <w:rFonts w:eastAsiaTheme="minorEastAsia" w:hint="eastAsia"/>
          <w:lang w:val="en-GB" w:eastAsia="zh-CN"/>
        </w:rPr>
        <w:t xml:space="preserve">for an already </w:t>
      </w:r>
      <w:r w:rsidR="00D77AFC">
        <w:rPr>
          <w:rFonts w:eastAsiaTheme="minorEastAsia"/>
          <w:lang w:val="en-GB" w:eastAsia="zh-CN"/>
        </w:rPr>
        <w:t>established</w:t>
      </w:r>
      <w:r w:rsidR="00D77AFC">
        <w:rPr>
          <w:rFonts w:eastAsiaTheme="minorEastAsia" w:hint="eastAsia"/>
          <w:lang w:val="en-GB" w:eastAsia="zh-CN"/>
        </w:rPr>
        <w:t xml:space="preserve"> MBS session </w:t>
      </w:r>
      <w:r w:rsidR="00765A58">
        <w:rPr>
          <w:rFonts w:eastAsiaTheme="minorEastAsia" w:hint="eastAsia"/>
          <w:lang w:val="en-GB" w:eastAsia="zh-CN"/>
        </w:rPr>
        <w:t>in NG-RAN node.</w:t>
      </w:r>
    </w:p>
    <w:bookmarkEnd w:id="19"/>
    <w:bookmarkEnd w:id="20"/>
    <w:p w:rsidR="00D863CC" w:rsidRDefault="00D77AFC" w:rsidP="000F55C1">
      <w:pPr>
        <w:pStyle w:val="a0"/>
        <w:rPr>
          <w:rFonts w:eastAsiaTheme="minorEastAsia"/>
          <w:lang w:val="en-GB" w:eastAsia="zh-CN"/>
        </w:rPr>
      </w:pPr>
      <w:r>
        <w:rPr>
          <w:rFonts w:eastAsiaTheme="minorEastAsia" w:hint="eastAsia"/>
          <w:lang w:val="en-GB" w:eastAsia="zh-CN"/>
        </w:rPr>
        <w:t xml:space="preserve">In last RAN3 meeting, we have </w:t>
      </w:r>
      <w:r>
        <w:rPr>
          <w:rFonts w:eastAsiaTheme="minorEastAsia"/>
          <w:lang w:val="en-GB" w:eastAsia="zh-CN"/>
        </w:rPr>
        <w:t>already</w:t>
      </w:r>
      <w:r>
        <w:rPr>
          <w:rFonts w:eastAsiaTheme="minorEastAsia" w:hint="eastAsia"/>
          <w:lang w:val="en-GB" w:eastAsia="zh-CN"/>
        </w:rPr>
        <w:t xml:space="preserve"> agreed to introduce MBS Session Update procedure </w:t>
      </w:r>
      <w:r w:rsidR="0083538A">
        <w:rPr>
          <w:rFonts w:eastAsiaTheme="minorEastAsia" w:hint="eastAsia"/>
          <w:lang w:val="en-GB" w:eastAsia="zh-CN"/>
        </w:rPr>
        <w:t xml:space="preserve">to provide </w:t>
      </w:r>
      <w:r w:rsidR="0083538A">
        <w:rPr>
          <w:rFonts w:eastAsiaTheme="minorEastAsia"/>
          <w:lang w:val="en-GB" w:eastAsia="zh-CN"/>
        </w:rPr>
        <w:t>updated</w:t>
      </w:r>
      <w:r w:rsidR="0083538A">
        <w:rPr>
          <w:rFonts w:eastAsiaTheme="minorEastAsia" w:hint="eastAsia"/>
          <w:lang w:val="en-GB" w:eastAsia="zh-CN"/>
        </w:rPr>
        <w:t xml:space="preserve"> MBS session related parameters e.g. MBS </w:t>
      </w:r>
      <w:proofErr w:type="spellStart"/>
      <w:r w:rsidR="0083538A">
        <w:rPr>
          <w:rFonts w:eastAsiaTheme="minorEastAsia" w:hint="eastAsia"/>
          <w:lang w:val="en-GB" w:eastAsia="zh-CN"/>
        </w:rPr>
        <w:t>QoS</w:t>
      </w:r>
      <w:proofErr w:type="spellEnd"/>
      <w:r w:rsidR="0083538A">
        <w:rPr>
          <w:rFonts w:eastAsiaTheme="minorEastAsia" w:hint="eastAsia"/>
          <w:lang w:val="en-GB" w:eastAsia="zh-CN"/>
        </w:rPr>
        <w:t xml:space="preserve"> Flow level parameter to NG-RAN node. So, it is not </w:t>
      </w:r>
      <w:r w:rsidR="0083538A">
        <w:rPr>
          <w:rFonts w:eastAsiaTheme="minorEastAsia"/>
          <w:lang w:val="en-GB" w:eastAsia="zh-CN"/>
        </w:rPr>
        <w:t>necessary</w:t>
      </w:r>
      <w:r w:rsidR="0083538A">
        <w:rPr>
          <w:rFonts w:eastAsiaTheme="minorEastAsia" w:hint="eastAsia"/>
          <w:lang w:val="en-GB" w:eastAsia="zh-CN"/>
        </w:rPr>
        <w:t xml:space="preserve"> to also include </w:t>
      </w:r>
      <w:proofErr w:type="gramStart"/>
      <w:r w:rsidR="0083538A">
        <w:rPr>
          <w:rFonts w:eastAsiaTheme="minorEastAsia" w:hint="eastAsia"/>
          <w:lang w:val="en-GB" w:eastAsia="zh-CN"/>
        </w:rPr>
        <w:t>these</w:t>
      </w:r>
      <w:proofErr w:type="gramEnd"/>
      <w:r w:rsidR="0083538A">
        <w:rPr>
          <w:rFonts w:eastAsiaTheme="minorEastAsia" w:hint="eastAsia"/>
          <w:lang w:val="en-GB" w:eastAsia="zh-CN"/>
        </w:rPr>
        <w:t xml:space="preserve"> parameter in Multicast Session Activation request message in this case.</w:t>
      </w:r>
    </w:p>
    <w:p w:rsidR="0083538A" w:rsidRPr="0083538A" w:rsidRDefault="0083538A" w:rsidP="000F55C1">
      <w:pPr>
        <w:pStyle w:val="a0"/>
        <w:rPr>
          <w:rFonts w:eastAsiaTheme="minorEastAsia"/>
          <w:b/>
          <w:lang w:val="en-GB" w:eastAsia="zh-CN"/>
        </w:rPr>
      </w:pPr>
      <w:bookmarkStart w:id="21" w:name="OLE_LINK66"/>
      <w:bookmarkStart w:id="22" w:name="OLE_LINK67"/>
      <w:r w:rsidRPr="0083538A">
        <w:rPr>
          <w:rFonts w:eastAsiaTheme="minorEastAsia" w:hint="eastAsia"/>
          <w:b/>
          <w:lang w:val="en-GB" w:eastAsia="zh-CN"/>
        </w:rPr>
        <w:t xml:space="preserve">Observation 1: For an already established Multicast session in NG-RAN node, if there is any update on MBS </w:t>
      </w:r>
      <w:proofErr w:type="spellStart"/>
      <w:r w:rsidRPr="0083538A">
        <w:rPr>
          <w:rFonts w:eastAsiaTheme="minorEastAsia" w:hint="eastAsia"/>
          <w:b/>
          <w:lang w:val="en-GB" w:eastAsia="zh-CN"/>
        </w:rPr>
        <w:t>QoS</w:t>
      </w:r>
      <w:proofErr w:type="spellEnd"/>
      <w:r w:rsidRPr="0083538A">
        <w:rPr>
          <w:rFonts w:eastAsiaTheme="minorEastAsia" w:hint="eastAsia"/>
          <w:b/>
          <w:lang w:val="en-GB" w:eastAsia="zh-CN"/>
        </w:rPr>
        <w:t xml:space="preserve"> Flow level parameters, it is not </w:t>
      </w:r>
      <w:r w:rsidRPr="0083538A">
        <w:rPr>
          <w:rFonts w:eastAsiaTheme="minorEastAsia"/>
          <w:b/>
          <w:lang w:val="en-GB" w:eastAsia="zh-CN"/>
        </w:rPr>
        <w:t>necessary</w:t>
      </w:r>
      <w:r w:rsidRPr="0083538A">
        <w:rPr>
          <w:rFonts w:eastAsiaTheme="minorEastAsia" w:hint="eastAsia"/>
          <w:b/>
          <w:lang w:val="en-GB" w:eastAsia="zh-CN"/>
        </w:rPr>
        <w:t xml:space="preserve"> to include </w:t>
      </w:r>
      <w:proofErr w:type="gramStart"/>
      <w:r w:rsidRPr="0083538A">
        <w:rPr>
          <w:rFonts w:eastAsiaTheme="minorEastAsia" w:hint="eastAsia"/>
          <w:b/>
          <w:lang w:val="en-GB" w:eastAsia="zh-CN"/>
        </w:rPr>
        <w:t>these</w:t>
      </w:r>
      <w:proofErr w:type="gramEnd"/>
      <w:r w:rsidRPr="0083538A">
        <w:rPr>
          <w:rFonts w:eastAsiaTheme="minorEastAsia" w:hint="eastAsia"/>
          <w:b/>
          <w:lang w:val="en-GB" w:eastAsia="zh-CN"/>
        </w:rPr>
        <w:t xml:space="preserve"> parameter in </w:t>
      </w:r>
      <w:r w:rsidRPr="0083538A">
        <w:rPr>
          <w:rFonts w:eastAsiaTheme="minorEastAsia"/>
          <w:b/>
          <w:lang w:val="en-GB" w:eastAsia="zh-CN"/>
        </w:rPr>
        <w:t>Multicast Session Activation Request</w:t>
      </w:r>
      <w:r w:rsidRPr="0083538A">
        <w:rPr>
          <w:rFonts w:eastAsiaTheme="minorEastAsia" w:hint="eastAsia"/>
          <w:b/>
          <w:lang w:val="en-GB" w:eastAsia="zh-CN"/>
        </w:rPr>
        <w:t xml:space="preserve"> message since the u</w:t>
      </w:r>
      <w:r>
        <w:rPr>
          <w:rFonts w:eastAsiaTheme="minorEastAsia" w:hint="eastAsia"/>
          <w:b/>
          <w:lang w:val="en-GB" w:eastAsia="zh-CN"/>
        </w:rPr>
        <w:t>pd</w:t>
      </w:r>
      <w:r w:rsidRPr="0083538A">
        <w:rPr>
          <w:rFonts w:eastAsiaTheme="minorEastAsia" w:hint="eastAsia"/>
          <w:b/>
          <w:lang w:val="en-GB" w:eastAsia="zh-CN"/>
        </w:rPr>
        <w:t xml:space="preserve">ate to date </w:t>
      </w:r>
      <w:proofErr w:type="spellStart"/>
      <w:r w:rsidRPr="0083538A">
        <w:rPr>
          <w:rFonts w:eastAsiaTheme="minorEastAsia" w:hint="eastAsia"/>
          <w:b/>
          <w:lang w:val="en-GB" w:eastAsia="zh-CN"/>
        </w:rPr>
        <w:t>Qo</w:t>
      </w:r>
      <w:r>
        <w:rPr>
          <w:rFonts w:eastAsiaTheme="minorEastAsia" w:hint="eastAsia"/>
          <w:b/>
          <w:lang w:val="en-GB" w:eastAsia="zh-CN"/>
        </w:rPr>
        <w:t>S</w:t>
      </w:r>
      <w:proofErr w:type="spellEnd"/>
      <w:r w:rsidRPr="0083538A">
        <w:rPr>
          <w:rFonts w:eastAsiaTheme="minorEastAsia" w:hint="eastAsia"/>
          <w:b/>
          <w:lang w:val="en-GB" w:eastAsia="zh-CN"/>
        </w:rPr>
        <w:t xml:space="preserve"> Parameter would always be provided in MBS Session update procedure.</w:t>
      </w:r>
    </w:p>
    <w:bookmarkEnd w:id="21"/>
    <w:bookmarkEnd w:id="22"/>
    <w:p w:rsidR="0083538A" w:rsidRDefault="0083538A" w:rsidP="0083538A">
      <w:pPr>
        <w:pStyle w:val="a0"/>
        <w:rPr>
          <w:rFonts w:eastAsiaTheme="minorEastAsia"/>
          <w:lang w:val="en-GB" w:eastAsia="zh-CN"/>
        </w:rPr>
      </w:pPr>
      <w:r>
        <w:rPr>
          <w:rFonts w:eastAsiaTheme="minorEastAsia" w:hint="eastAsia"/>
          <w:lang w:val="en-GB" w:eastAsia="zh-CN"/>
        </w:rPr>
        <w:t xml:space="preserve">Case 2: Provision of </w:t>
      </w:r>
      <w:r w:rsidRPr="00D77AFC">
        <w:rPr>
          <w:rFonts w:eastAsiaTheme="minorEastAsia"/>
          <w:lang w:val="en-GB" w:eastAsia="zh-CN"/>
        </w:rPr>
        <w:t xml:space="preserve">MBS </w:t>
      </w:r>
      <w:proofErr w:type="spellStart"/>
      <w:r w:rsidRPr="00D77AFC">
        <w:rPr>
          <w:rFonts w:eastAsiaTheme="minorEastAsia"/>
          <w:lang w:val="en-GB" w:eastAsia="zh-CN"/>
        </w:rPr>
        <w:t>QoS</w:t>
      </w:r>
      <w:proofErr w:type="spellEnd"/>
      <w:r w:rsidRPr="00D77AFC">
        <w:rPr>
          <w:rFonts w:eastAsiaTheme="minorEastAsia"/>
          <w:lang w:val="en-GB" w:eastAsia="zh-CN"/>
        </w:rPr>
        <w:t xml:space="preserve"> Flow Level Parameters</w:t>
      </w:r>
      <w:r>
        <w:rPr>
          <w:rFonts w:eastAsiaTheme="minorEastAsia" w:hint="eastAsia"/>
          <w:lang w:val="en-GB" w:eastAsia="zh-CN"/>
        </w:rPr>
        <w:t xml:space="preserve"> when the MBS session is first </w:t>
      </w:r>
      <w:r>
        <w:rPr>
          <w:rFonts w:eastAsiaTheme="minorEastAsia"/>
          <w:lang w:val="en-GB" w:eastAsia="zh-CN"/>
        </w:rPr>
        <w:t>established</w:t>
      </w:r>
      <w:r>
        <w:rPr>
          <w:rFonts w:eastAsiaTheme="minorEastAsia" w:hint="eastAsia"/>
          <w:lang w:val="en-GB" w:eastAsia="zh-CN"/>
        </w:rPr>
        <w:t xml:space="preserve"> in NG-RAN node.</w:t>
      </w:r>
    </w:p>
    <w:p w:rsidR="00065610" w:rsidRPr="00AA0283" w:rsidRDefault="00065610" w:rsidP="000F55C1">
      <w:pPr>
        <w:pStyle w:val="a0"/>
        <w:rPr>
          <w:rFonts w:eastAsiaTheme="minorEastAsia"/>
          <w:lang w:val="en-GB" w:eastAsia="zh-CN"/>
        </w:rPr>
      </w:pPr>
      <w:r>
        <w:rPr>
          <w:rFonts w:eastAsiaTheme="minorEastAsia" w:hint="eastAsia"/>
          <w:lang w:val="en-GB" w:eastAsia="zh-CN"/>
        </w:rPr>
        <w:t xml:space="preserve">In this case, </w:t>
      </w:r>
      <w:r w:rsidR="00C5056E">
        <w:rPr>
          <w:rFonts w:eastAsiaTheme="minorEastAsia" w:hint="eastAsia"/>
          <w:lang w:val="en-GB" w:eastAsia="zh-CN"/>
        </w:rPr>
        <w:t>the following agreement</w:t>
      </w:r>
      <w:r w:rsidR="00E64BFB">
        <w:rPr>
          <w:rFonts w:eastAsiaTheme="minorEastAsia" w:hint="eastAsia"/>
          <w:lang w:val="en-GB" w:eastAsia="zh-CN"/>
        </w:rPr>
        <w:t>s</w:t>
      </w:r>
      <w:r w:rsidR="00C5056E">
        <w:rPr>
          <w:rFonts w:eastAsiaTheme="minorEastAsia" w:hint="eastAsia"/>
          <w:lang w:val="en-GB" w:eastAsia="zh-CN"/>
        </w:rPr>
        <w:t xml:space="preserve"> were reached: </w:t>
      </w:r>
    </w:p>
    <w:p w:rsidR="00C5056E" w:rsidRPr="00650FFC" w:rsidRDefault="00C5056E" w:rsidP="00C5056E">
      <w:pPr>
        <w:pStyle w:val="af"/>
        <w:spacing w:before="100" w:beforeAutospacing="1" w:line="256" w:lineRule="auto"/>
        <w:ind w:left="0"/>
        <w:rPr>
          <w:rFonts w:ascii="Calibri" w:hAnsi="Calibri" w:cs="Calibri"/>
          <w:b/>
          <w:color w:val="008000"/>
          <w:sz w:val="18"/>
        </w:rPr>
      </w:pPr>
      <w:r w:rsidRPr="00650FFC">
        <w:rPr>
          <w:rFonts w:ascii="Calibri" w:hAnsi="Calibri" w:cs="Calibri"/>
          <w:b/>
          <w:color w:val="008000"/>
          <w:sz w:val="18"/>
        </w:rPr>
        <w:t>Introduce Session Status (activation/deactivation) in Distribution Setup Response message.</w:t>
      </w:r>
    </w:p>
    <w:p w:rsidR="00C5056E" w:rsidRPr="00D863CC" w:rsidRDefault="00C5056E" w:rsidP="00C5056E">
      <w:pPr>
        <w:pStyle w:val="af"/>
        <w:spacing w:before="100" w:beforeAutospacing="1" w:line="256" w:lineRule="auto"/>
        <w:ind w:left="0"/>
        <w:rPr>
          <w:rFonts w:ascii="Calibri" w:eastAsiaTheme="minorEastAsia" w:hAnsi="Calibri" w:cs="Calibri"/>
          <w:b/>
          <w:color w:val="008000"/>
          <w:sz w:val="18"/>
          <w:lang w:eastAsia="zh-CN"/>
        </w:rPr>
      </w:pPr>
      <w:r w:rsidRPr="00650FFC">
        <w:rPr>
          <w:rFonts w:ascii="Calibri" w:hAnsi="Calibri" w:cs="Calibri"/>
          <w:b/>
          <w:color w:val="008000"/>
          <w:sz w:val="18"/>
        </w:rPr>
        <w:t xml:space="preserve">Introduce MBS </w:t>
      </w:r>
      <w:proofErr w:type="spellStart"/>
      <w:r w:rsidRPr="00650FFC">
        <w:rPr>
          <w:rFonts w:ascii="Calibri" w:hAnsi="Calibri" w:cs="Calibri"/>
          <w:b/>
          <w:color w:val="008000"/>
          <w:sz w:val="18"/>
        </w:rPr>
        <w:t>QoS</w:t>
      </w:r>
      <w:proofErr w:type="spellEnd"/>
      <w:r w:rsidRPr="00650FFC">
        <w:rPr>
          <w:rFonts w:ascii="Calibri" w:hAnsi="Calibri" w:cs="Calibri"/>
          <w:b/>
          <w:color w:val="008000"/>
          <w:sz w:val="18"/>
        </w:rPr>
        <w:t xml:space="preserve"> Flow level Parameters in Distribution Setup Response</w:t>
      </w:r>
    </w:p>
    <w:p w:rsidR="00AA0283" w:rsidRDefault="00C5056E" w:rsidP="000F55C1">
      <w:pPr>
        <w:pStyle w:val="a0"/>
        <w:rPr>
          <w:rFonts w:eastAsiaTheme="minorEastAsia"/>
          <w:lang w:val="en-GB" w:eastAsia="zh-CN"/>
        </w:rPr>
      </w:pPr>
      <w:r>
        <w:rPr>
          <w:rFonts w:eastAsiaTheme="minorEastAsia" w:hint="eastAsia"/>
          <w:lang w:val="en-GB" w:eastAsia="zh-CN"/>
        </w:rPr>
        <w:t xml:space="preserve">The </w:t>
      </w:r>
      <w:r w:rsidR="002F10BD">
        <w:rPr>
          <w:rFonts w:eastAsiaTheme="minorEastAsia" w:hint="eastAsia"/>
          <w:lang w:val="en-GB" w:eastAsia="zh-CN"/>
        </w:rPr>
        <w:t xml:space="preserve">initial </w:t>
      </w:r>
      <w:r>
        <w:rPr>
          <w:rFonts w:eastAsiaTheme="minorEastAsia" w:hint="eastAsia"/>
          <w:lang w:val="en-GB" w:eastAsia="zh-CN"/>
        </w:rPr>
        <w:t xml:space="preserve">intention to </w:t>
      </w:r>
      <w:r>
        <w:rPr>
          <w:rFonts w:eastAsiaTheme="minorEastAsia"/>
          <w:lang w:val="en-GB" w:eastAsia="zh-CN"/>
        </w:rPr>
        <w:t>include</w:t>
      </w:r>
      <w:r>
        <w:rPr>
          <w:rFonts w:eastAsiaTheme="minorEastAsia" w:hint="eastAsia"/>
          <w:lang w:val="en-GB" w:eastAsia="zh-CN"/>
        </w:rPr>
        <w:t xml:space="preserve"> both MBS </w:t>
      </w:r>
      <w:proofErr w:type="spellStart"/>
      <w:r>
        <w:rPr>
          <w:rFonts w:eastAsiaTheme="minorEastAsia" w:hint="eastAsia"/>
          <w:lang w:val="en-GB" w:eastAsia="zh-CN"/>
        </w:rPr>
        <w:t>QoS</w:t>
      </w:r>
      <w:proofErr w:type="spellEnd"/>
      <w:r>
        <w:rPr>
          <w:rFonts w:eastAsiaTheme="minorEastAsia" w:hint="eastAsia"/>
          <w:lang w:val="en-GB" w:eastAsia="zh-CN"/>
        </w:rPr>
        <w:t xml:space="preserve"> flow parameters and Session Status in </w:t>
      </w:r>
      <w:r>
        <w:rPr>
          <w:rFonts w:eastAsiaTheme="minorEastAsia"/>
          <w:lang w:val="en-GB" w:eastAsia="zh-CN"/>
        </w:rPr>
        <w:t>Distribution</w:t>
      </w:r>
      <w:r>
        <w:rPr>
          <w:rFonts w:eastAsiaTheme="minorEastAsia" w:hint="eastAsia"/>
          <w:lang w:val="en-GB" w:eastAsia="zh-CN"/>
        </w:rPr>
        <w:t xml:space="preserve"> Setup Response message is to </w:t>
      </w:r>
      <w:r w:rsidR="002F10BD">
        <w:rPr>
          <w:rFonts w:eastAsiaTheme="minorEastAsia"/>
          <w:lang w:val="en-GB" w:eastAsia="zh-CN"/>
        </w:rPr>
        <w:t>avoid</w:t>
      </w:r>
      <w:r w:rsidR="002F10BD">
        <w:rPr>
          <w:rFonts w:eastAsiaTheme="minorEastAsia" w:hint="eastAsia"/>
          <w:lang w:val="en-GB" w:eastAsia="zh-CN"/>
        </w:rPr>
        <w:t xml:space="preserve"> too much delay during MBS session </w:t>
      </w:r>
      <w:r w:rsidR="002F10BD">
        <w:rPr>
          <w:rFonts w:eastAsiaTheme="minorEastAsia"/>
          <w:lang w:val="en-GB" w:eastAsia="zh-CN"/>
        </w:rPr>
        <w:t>establishment</w:t>
      </w:r>
      <w:r w:rsidR="002F10BD">
        <w:rPr>
          <w:rFonts w:eastAsiaTheme="minorEastAsia" w:hint="eastAsia"/>
          <w:lang w:val="en-GB" w:eastAsia="zh-CN"/>
        </w:rPr>
        <w:t xml:space="preserve">/activation procedure. However, one problem arise is </w:t>
      </w:r>
      <w:r w:rsidR="002F10BD">
        <w:rPr>
          <w:rFonts w:eastAsiaTheme="minorEastAsia"/>
          <w:lang w:val="en-GB" w:eastAsia="zh-CN"/>
        </w:rPr>
        <w:t>that</w:t>
      </w:r>
      <w:r w:rsidR="002F10BD">
        <w:rPr>
          <w:rFonts w:eastAsiaTheme="minorEastAsia" w:hint="eastAsia"/>
          <w:lang w:val="en-GB" w:eastAsia="zh-CN"/>
        </w:rPr>
        <w:t xml:space="preserve"> admission control could not be </w:t>
      </w:r>
      <w:r w:rsidR="002F10BD">
        <w:rPr>
          <w:rFonts w:eastAsiaTheme="minorEastAsia"/>
          <w:lang w:val="en-GB" w:eastAsia="zh-CN"/>
        </w:rPr>
        <w:t>supported</w:t>
      </w:r>
      <w:r w:rsidR="002F10BD">
        <w:rPr>
          <w:rFonts w:eastAsiaTheme="minorEastAsia" w:hint="eastAsia"/>
          <w:lang w:val="en-GB" w:eastAsia="zh-CN"/>
        </w:rPr>
        <w:t xml:space="preserve"> with current signalling procedure</w:t>
      </w:r>
      <w:r w:rsidR="00D863CC">
        <w:rPr>
          <w:rFonts w:eastAsiaTheme="minorEastAsia" w:hint="eastAsia"/>
          <w:lang w:val="en-GB" w:eastAsia="zh-CN"/>
        </w:rPr>
        <w:t>, i.e. there is no way for the NG-RAN node to inform CN whether the MBS session could be activated in NG-RAN node or not.</w:t>
      </w:r>
    </w:p>
    <w:p w:rsidR="00D863CC" w:rsidRDefault="00D863CC" w:rsidP="000F55C1">
      <w:pPr>
        <w:pStyle w:val="a0"/>
        <w:rPr>
          <w:rFonts w:eastAsiaTheme="minorEastAsia"/>
          <w:b/>
          <w:lang w:val="en-GB" w:eastAsia="zh-CN"/>
        </w:rPr>
      </w:pPr>
      <w:bookmarkStart w:id="23" w:name="OLE_LINK68"/>
      <w:bookmarkStart w:id="24" w:name="OLE_LINK69"/>
      <w:r w:rsidRPr="00D863CC">
        <w:rPr>
          <w:rFonts w:eastAsiaTheme="minorEastAsia" w:hint="eastAsia"/>
          <w:b/>
          <w:lang w:val="en-GB" w:eastAsia="zh-CN"/>
        </w:rPr>
        <w:t>Observation</w:t>
      </w:r>
      <w:r w:rsidR="0083538A">
        <w:rPr>
          <w:rFonts w:eastAsiaTheme="minorEastAsia" w:hint="eastAsia"/>
          <w:b/>
          <w:lang w:val="en-GB" w:eastAsia="zh-CN"/>
        </w:rPr>
        <w:t xml:space="preserve"> 2</w:t>
      </w:r>
      <w:r w:rsidRPr="00D863CC">
        <w:rPr>
          <w:rFonts w:eastAsiaTheme="minorEastAsia" w:hint="eastAsia"/>
          <w:b/>
          <w:lang w:val="en-GB" w:eastAsia="zh-CN"/>
        </w:rPr>
        <w:t xml:space="preserve">: There is no way for NG-RAN node to provide admission control result when a activated MBS session is first established if the MBS </w:t>
      </w:r>
      <w:proofErr w:type="spellStart"/>
      <w:r w:rsidRPr="00D863CC">
        <w:rPr>
          <w:rFonts w:eastAsiaTheme="minorEastAsia" w:hint="eastAsia"/>
          <w:b/>
          <w:lang w:val="en-GB" w:eastAsia="zh-CN"/>
        </w:rPr>
        <w:t>QoS</w:t>
      </w:r>
      <w:proofErr w:type="spellEnd"/>
      <w:r w:rsidRPr="00D863CC">
        <w:rPr>
          <w:rFonts w:eastAsiaTheme="minorEastAsia" w:hint="eastAsia"/>
          <w:b/>
          <w:lang w:val="en-GB" w:eastAsia="zh-CN"/>
        </w:rPr>
        <w:t xml:space="preserve"> flow level parameters and session status are included in Distr</w:t>
      </w:r>
      <w:r w:rsidR="0083538A">
        <w:rPr>
          <w:rFonts w:eastAsiaTheme="minorEastAsia" w:hint="eastAsia"/>
          <w:b/>
          <w:lang w:val="en-GB" w:eastAsia="zh-CN"/>
        </w:rPr>
        <w:t>ibution Setup Response m</w:t>
      </w:r>
      <w:r w:rsidR="000942D1">
        <w:rPr>
          <w:rFonts w:eastAsiaTheme="minorEastAsia" w:hint="eastAsia"/>
          <w:b/>
          <w:lang w:val="en-GB" w:eastAsia="zh-CN"/>
        </w:rPr>
        <w:t>essage</w:t>
      </w:r>
      <w:r w:rsidR="0083538A">
        <w:rPr>
          <w:rFonts w:eastAsiaTheme="minorEastAsia" w:hint="eastAsia"/>
          <w:b/>
          <w:lang w:val="en-GB" w:eastAsia="zh-CN"/>
        </w:rPr>
        <w:t>.</w:t>
      </w:r>
    </w:p>
    <w:bookmarkEnd w:id="23"/>
    <w:bookmarkEnd w:id="24"/>
    <w:p w:rsidR="0058001E" w:rsidRDefault="000942D1" w:rsidP="000F55C1">
      <w:pPr>
        <w:pStyle w:val="a0"/>
        <w:rPr>
          <w:rFonts w:eastAsiaTheme="minorEastAsia"/>
          <w:lang w:val="en-GB" w:eastAsia="zh-CN"/>
        </w:rPr>
      </w:pPr>
      <w:r>
        <w:rPr>
          <w:rFonts w:eastAsiaTheme="minorEastAsia" w:hint="eastAsia"/>
          <w:lang w:val="en-GB" w:eastAsia="zh-CN"/>
        </w:rPr>
        <w:t xml:space="preserve">Since the current procedure could not work if we just reuse Distribution Setup Response message to also provide MBS </w:t>
      </w:r>
      <w:proofErr w:type="spellStart"/>
      <w:r>
        <w:rPr>
          <w:rFonts w:eastAsiaTheme="minorEastAsia" w:hint="eastAsia"/>
          <w:lang w:val="en-GB" w:eastAsia="zh-CN"/>
        </w:rPr>
        <w:t>QoS</w:t>
      </w:r>
      <w:proofErr w:type="spellEnd"/>
      <w:r>
        <w:rPr>
          <w:rFonts w:eastAsiaTheme="minorEastAsia" w:hint="eastAsia"/>
          <w:lang w:val="en-GB" w:eastAsia="zh-CN"/>
        </w:rPr>
        <w:t xml:space="preserve"> </w:t>
      </w:r>
      <w:r w:rsidR="0058001E">
        <w:rPr>
          <w:rFonts w:eastAsiaTheme="minorEastAsia" w:hint="eastAsia"/>
          <w:lang w:val="en-GB" w:eastAsia="zh-CN"/>
        </w:rPr>
        <w:t xml:space="preserve">Flow level parameters and Session Status, we propose to not combine the different function within one message </w:t>
      </w:r>
      <w:proofErr w:type="spellStart"/>
      <w:r w:rsidR="0058001E">
        <w:rPr>
          <w:rFonts w:eastAsiaTheme="minorEastAsia" w:hint="eastAsia"/>
          <w:lang w:val="en-GB" w:eastAsia="zh-CN"/>
        </w:rPr>
        <w:t>i.e</w:t>
      </w:r>
      <w:proofErr w:type="spellEnd"/>
      <w:r w:rsidR="0058001E">
        <w:rPr>
          <w:rFonts w:eastAsiaTheme="minorEastAsia" w:hint="eastAsia"/>
          <w:lang w:val="en-GB" w:eastAsia="zh-CN"/>
        </w:rPr>
        <w:t xml:space="preserve"> not </w:t>
      </w:r>
      <w:r w:rsidR="0058001E">
        <w:rPr>
          <w:rFonts w:eastAsiaTheme="minorEastAsia"/>
          <w:lang w:val="en-GB" w:eastAsia="zh-CN"/>
        </w:rPr>
        <w:t>include</w:t>
      </w:r>
      <w:r w:rsidR="0058001E">
        <w:rPr>
          <w:rFonts w:eastAsiaTheme="minorEastAsia" w:hint="eastAsia"/>
          <w:lang w:val="en-GB" w:eastAsia="zh-CN"/>
        </w:rPr>
        <w:t xml:space="preserve"> MBS </w:t>
      </w:r>
      <w:r w:rsidR="0058001E">
        <w:rPr>
          <w:rFonts w:eastAsiaTheme="minorEastAsia"/>
          <w:lang w:val="en-GB" w:eastAsia="zh-CN"/>
        </w:rPr>
        <w:t>session</w:t>
      </w:r>
      <w:r w:rsidR="0058001E">
        <w:rPr>
          <w:rFonts w:eastAsiaTheme="minorEastAsia" w:hint="eastAsia"/>
          <w:lang w:val="en-GB" w:eastAsia="zh-CN"/>
        </w:rPr>
        <w:t xml:space="preserve"> status in Distribution Setup Response message.</w:t>
      </w:r>
    </w:p>
    <w:p w:rsidR="004D5D23" w:rsidRPr="0032596B" w:rsidRDefault="0058001E" w:rsidP="000F55C1">
      <w:pPr>
        <w:pStyle w:val="a0"/>
        <w:rPr>
          <w:rFonts w:eastAsiaTheme="minorEastAsia"/>
          <w:b/>
          <w:lang w:val="en-GB" w:eastAsia="zh-CN"/>
        </w:rPr>
      </w:pPr>
      <w:bookmarkStart w:id="25" w:name="OLE_LINK70"/>
      <w:bookmarkStart w:id="26" w:name="OLE_LINK71"/>
      <w:r w:rsidRPr="0032596B">
        <w:rPr>
          <w:rFonts w:eastAsiaTheme="minorEastAsia" w:hint="eastAsia"/>
          <w:b/>
          <w:lang w:val="en-GB" w:eastAsia="zh-CN"/>
        </w:rPr>
        <w:t>Proposal</w:t>
      </w:r>
      <w:r w:rsidR="004D5D23" w:rsidRPr="0032596B">
        <w:rPr>
          <w:rFonts w:eastAsiaTheme="minorEastAsia" w:hint="eastAsia"/>
          <w:b/>
          <w:lang w:val="en-GB" w:eastAsia="zh-CN"/>
        </w:rPr>
        <w:t xml:space="preserve"> 1</w:t>
      </w:r>
      <w:r w:rsidRPr="0032596B">
        <w:rPr>
          <w:rFonts w:eastAsiaTheme="minorEastAsia" w:hint="eastAsia"/>
          <w:b/>
          <w:lang w:val="en-GB" w:eastAsia="zh-CN"/>
        </w:rPr>
        <w:t>:</w:t>
      </w:r>
      <w:r w:rsidR="004D5D23" w:rsidRPr="0032596B">
        <w:rPr>
          <w:rFonts w:eastAsiaTheme="minorEastAsia" w:hint="eastAsia"/>
          <w:b/>
          <w:lang w:val="en-GB" w:eastAsia="zh-CN"/>
        </w:rPr>
        <w:t xml:space="preserve"> </w:t>
      </w:r>
      <w:r w:rsidRPr="0032596B">
        <w:rPr>
          <w:rFonts w:eastAsiaTheme="minorEastAsia" w:hint="eastAsia"/>
          <w:b/>
          <w:lang w:val="en-GB" w:eastAsia="zh-CN"/>
        </w:rPr>
        <w:t xml:space="preserve">It is proposed to not </w:t>
      </w:r>
      <w:r w:rsidRPr="0032596B">
        <w:rPr>
          <w:rFonts w:eastAsiaTheme="minorEastAsia"/>
          <w:b/>
          <w:lang w:val="en-GB" w:eastAsia="zh-CN"/>
        </w:rPr>
        <w:t>include</w:t>
      </w:r>
      <w:r w:rsidRPr="0032596B">
        <w:rPr>
          <w:rFonts w:eastAsiaTheme="minorEastAsia" w:hint="eastAsia"/>
          <w:b/>
          <w:lang w:val="en-GB" w:eastAsia="zh-CN"/>
        </w:rPr>
        <w:t xml:space="preserve"> MBS session status in </w:t>
      </w:r>
      <w:bookmarkStart w:id="27" w:name="OLE_LINK52"/>
      <w:bookmarkStart w:id="28" w:name="OLE_LINK53"/>
      <w:r w:rsidRPr="0032596B">
        <w:rPr>
          <w:rFonts w:eastAsiaTheme="minorEastAsia" w:hint="eastAsia"/>
          <w:b/>
          <w:lang w:val="en-GB" w:eastAsia="zh-CN"/>
        </w:rPr>
        <w:t>Distribution Setup Response</w:t>
      </w:r>
      <w:bookmarkEnd w:id="27"/>
      <w:bookmarkEnd w:id="28"/>
      <w:r w:rsidRPr="0032596B">
        <w:rPr>
          <w:rFonts w:eastAsiaTheme="minorEastAsia" w:hint="eastAsia"/>
          <w:b/>
          <w:lang w:val="en-GB" w:eastAsia="zh-CN"/>
        </w:rPr>
        <w:t xml:space="preserve"> message</w:t>
      </w:r>
      <w:r w:rsidR="004D5D23" w:rsidRPr="0032596B">
        <w:rPr>
          <w:rFonts w:eastAsiaTheme="minorEastAsia" w:hint="eastAsia"/>
          <w:b/>
          <w:lang w:val="en-GB" w:eastAsia="zh-CN"/>
        </w:rPr>
        <w:t xml:space="preserve"> and inform the NG-RAN node of the MBS status via </w:t>
      </w:r>
      <w:bookmarkStart w:id="29" w:name="OLE_LINK54"/>
      <w:bookmarkStart w:id="30" w:name="OLE_LINK55"/>
      <w:r w:rsidR="004D5D23" w:rsidRPr="0032596B">
        <w:rPr>
          <w:rFonts w:eastAsiaTheme="minorEastAsia" w:hint="eastAsia"/>
          <w:b/>
          <w:lang w:val="en-GB" w:eastAsia="zh-CN"/>
        </w:rPr>
        <w:t>MBS session activation request message</w:t>
      </w:r>
      <w:bookmarkEnd w:id="29"/>
      <w:bookmarkEnd w:id="30"/>
      <w:r w:rsidR="004D5D23" w:rsidRPr="0032596B">
        <w:rPr>
          <w:rFonts w:eastAsiaTheme="minorEastAsia" w:hint="eastAsia"/>
          <w:b/>
          <w:lang w:val="en-GB" w:eastAsia="zh-CN"/>
        </w:rPr>
        <w:t xml:space="preserve"> during MBS session </w:t>
      </w:r>
      <w:r w:rsidR="004D5D23" w:rsidRPr="0032596B">
        <w:rPr>
          <w:rFonts w:eastAsiaTheme="minorEastAsia"/>
          <w:b/>
          <w:lang w:val="en-GB" w:eastAsia="zh-CN"/>
        </w:rPr>
        <w:t>establishment</w:t>
      </w:r>
      <w:r w:rsidR="004D5D23" w:rsidRPr="0032596B">
        <w:rPr>
          <w:rFonts w:eastAsiaTheme="minorEastAsia" w:hint="eastAsia"/>
          <w:b/>
          <w:lang w:val="en-GB" w:eastAsia="zh-CN"/>
        </w:rPr>
        <w:t xml:space="preserve"> procedure.</w:t>
      </w:r>
    </w:p>
    <w:p w:rsidR="004D5D23" w:rsidRDefault="004D5D23" w:rsidP="000F55C1">
      <w:pPr>
        <w:pStyle w:val="a0"/>
        <w:rPr>
          <w:rFonts w:eastAsiaTheme="minorEastAsia"/>
          <w:b/>
          <w:lang w:val="en-GB" w:eastAsia="zh-CN"/>
        </w:rPr>
      </w:pPr>
      <w:r w:rsidRPr="0032596B">
        <w:rPr>
          <w:rFonts w:eastAsiaTheme="minorEastAsia" w:hint="eastAsia"/>
          <w:b/>
          <w:lang w:val="en-GB" w:eastAsia="zh-CN"/>
        </w:rPr>
        <w:lastRenderedPageBreak/>
        <w:t xml:space="preserve">Proposal </w:t>
      </w:r>
      <w:r w:rsidR="00C02921">
        <w:rPr>
          <w:rFonts w:eastAsiaTheme="minorEastAsia" w:hint="eastAsia"/>
          <w:b/>
          <w:lang w:val="en-GB" w:eastAsia="zh-CN"/>
        </w:rPr>
        <w:t>2</w:t>
      </w:r>
      <w:r w:rsidRPr="0032596B">
        <w:rPr>
          <w:rFonts w:eastAsiaTheme="minorEastAsia" w:hint="eastAsia"/>
          <w:b/>
          <w:lang w:val="en-GB" w:eastAsia="zh-CN"/>
        </w:rPr>
        <w:t xml:space="preserve">: If proposal 1 could be agreed, it is preferred to also not include MBS session </w:t>
      </w:r>
      <w:proofErr w:type="spellStart"/>
      <w:r w:rsidRPr="0032596B">
        <w:rPr>
          <w:rFonts w:eastAsiaTheme="minorEastAsia" w:hint="eastAsia"/>
          <w:b/>
          <w:lang w:val="en-GB" w:eastAsia="zh-CN"/>
        </w:rPr>
        <w:t>Qos</w:t>
      </w:r>
      <w:proofErr w:type="spellEnd"/>
      <w:r w:rsidRPr="0032596B">
        <w:rPr>
          <w:rFonts w:eastAsiaTheme="minorEastAsia" w:hint="eastAsia"/>
          <w:b/>
          <w:lang w:val="en-GB" w:eastAsia="zh-CN"/>
        </w:rPr>
        <w:t xml:space="preserve"> level parameters in Distribution Setup Response message. Instead, it could be included in MBS session activation request message</w:t>
      </w:r>
      <w:r w:rsidR="00E31104">
        <w:rPr>
          <w:rFonts w:eastAsiaTheme="minorEastAsia" w:hint="eastAsia"/>
          <w:b/>
          <w:lang w:val="en-GB" w:eastAsia="zh-CN"/>
        </w:rPr>
        <w:t xml:space="preserve"> during MBS session </w:t>
      </w:r>
      <w:r w:rsidR="00E31104">
        <w:rPr>
          <w:rFonts w:eastAsiaTheme="minorEastAsia"/>
          <w:b/>
          <w:lang w:val="en-GB" w:eastAsia="zh-CN"/>
        </w:rPr>
        <w:t>establishment</w:t>
      </w:r>
      <w:r w:rsidR="00E31104">
        <w:rPr>
          <w:rFonts w:eastAsiaTheme="minorEastAsia" w:hint="eastAsia"/>
          <w:b/>
          <w:lang w:val="en-GB" w:eastAsia="zh-CN"/>
        </w:rPr>
        <w:t xml:space="preserve"> procedure</w:t>
      </w:r>
      <w:r w:rsidR="00C02921">
        <w:rPr>
          <w:rFonts w:eastAsiaTheme="minorEastAsia" w:hint="eastAsia"/>
          <w:b/>
          <w:lang w:val="en-GB" w:eastAsia="zh-CN"/>
        </w:rPr>
        <w:t>.</w:t>
      </w:r>
    </w:p>
    <w:p w:rsidR="00C02921" w:rsidRPr="0032596B" w:rsidRDefault="00C02921" w:rsidP="000F55C1">
      <w:pPr>
        <w:pStyle w:val="a0"/>
        <w:rPr>
          <w:rFonts w:eastAsiaTheme="minorEastAsia"/>
          <w:b/>
          <w:lang w:val="en-GB" w:eastAsia="zh-CN"/>
        </w:rPr>
      </w:pPr>
      <w:r>
        <w:rPr>
          <w:rFonts w:eastAsiaTheme="minorEastAsia" w:hint="eastAsia"/>
          <w:b/>
          <w:lang w:val="en-GB" w:eastAsia="zh-CN"/>
        </w:rPr>
        <w:t xml:space="preserve">Proposal 2bis: If </w:t>
      </w:r>
      <w:r>
        <w:rPr>
          <w:rFonts w:eastAsiaTheme="minorEastAsia"/>
          <w:b/>
          <w:lang w:val="en-GB" w:eastAsia="zh-CN"/>
        </w:rPr>
        <w:t>proposal</w:t>
      </w:r>
      <w:r>
        <w:rPr>
          <w:rFonts w:eastAsiaTheme="minorEastAsia" w:hint="eastAsia"/>
          <w:b/>
          <w:lang w:val="en-GB" w:eastAsia="zh-CN"/>
        </w:rPr>
        <w:t xml:space="preserve"> 1 could not be agreed, some </w:t>
      </w:r>
      <w:r>
        <w:rPr>
          <w:rFonts w:eastAsiaTheme="minorEastAsia"/>
          <w:b/>
          <w:lang w:val="en-GB" w:eastAsia="zh-CN"/>
        </w:rPr>
        <w:t>mechanism</w:t>
      </w:r>
      <w:r>
        <w:rPr>
          <w:rFonts w:eastAsiaTheme="minorEastAsia" w:hint="eastAsia"/>
          <w:b/>
          <w:lang w:val="en-GB" w:eastAsia="zh-CN"/>
        </w:rPr>
        <w:t xml:space="preserve"> needs to be </w:t>
      </w:r>
      <w:r>
        <w:rPr>
          <w:rFonts w:eastAsiaTheme="minorEastAsia"/>
          <w:b/>
          <w:lang w:val="en-GB" w:eastAsia="zh-CN"/>
        </w:rPr>
        <w:t>considered</w:t>
      </w:r>
      <w:r>
        <w:rPr>
          <w:rFonts w:eastAsiaTheme="minorEastAsia" w:hint="eastAsia"/>
          <w:b/>
          <w:lang w:val="en-GB" w:eastAsia="zh-CN"/>
        </w:rPr>
        <w:t xml:space="preserve"> to support admission control when MBS session is activated during multicast service </w:t>
      </w:r>
      <w:r>
        <w:rPr>
          <w:rFonts w:eastAsiaTheme="minorEastAsia"/>
          <w:b/>
          <w:lang w:val="en-GB" w:eastAsia="zh-CN"/>
        </w:rPr>
        <w:t>establishment</w:t>
      </w:r>
      <w:r>
        <w:rPr>
          <w:rFonts w:eastAsiaTheme="minorEastAsia" w:hint="eastAsia"/>
          <w:b/>
          <w:lang w:val="en-GB" w:eastAsia="zh-CN"/>
        </w:rPr>
        <w:t xml:space="preserve"> procedure.</w:t>
      </w:r>
    </w:p>
    <w:bookmarkEnd w:id="25"/>
    <w:bookmarkEnd w:id="26"/>
    <w:p w:rsidR="000942D1" w:rsidRPr="00696884" w:rsidRDefault="00E31104" w:rsidP="000F55C1">
      <w:pPr>
        <w:pStyle w:val="a0"/>
        <w:rPr>
          <w:rFonts w:eastAsiaTheme="minorEastAsia"/>
          <w:b/>
          <w:lang w:val="en-GB" w:eastAsia="zh-CN"/>
        </w:rPr>
      </w:pPr>
      <w:r w:rsidRPr="00696884">
        <w:rPr>
          <w:rFonts w:eastAsiaTheme="minorEastAsia" w:hint="eastAsia"/>
          <w:b/>
          <w:lang w:val="en-GB" w:eastAsia="zh-CN"/>
        </w:rPr>
        <w:t xml:space="preserve">2.2 </w:t>
      </w:r>
      <w:r w:rsidR="00696884" w:rsidRPr="00696884">
        <w:rPr>
          <w:rFonts w:eastAsiaTheme="minorEastAsia" w:hint="eastAsia"/>
          <w:b/>
          <w:lang w:val="en-GB" w:eastAsia="zh-CN"/>
        </w:rPr>
        <w:t xml:space="preserve">Provision of </w:t>
      </w:r>
      <w:bookmarkStart w:id="31" w:name="OLE_LINK58"/>
      <w:bookmarkStart w:id="32" w:name="OLE_LINK59"/>
      <w:bookmarkStart w:id="33" w:name="OLE_LINK60"/>
      <w:bookmarkStart w:id="34" w:name="OLE_LINK61"/>
      <w:r w:rsidR="00696884" w:rsidRPr="00696884">
        <w:rPr>
          <w:rFonts w:eastAsiaTheme="minorEastAsia"/>
          <w:b/>
          <w:lang w:val="en-GB" w:eastAsia="zh-CN"/>
        </w:rPr>
        <w:t xml:space="preserve">MBS Are Session ID </w:t>
      </w:r>
      <w:r w:rsidR="00696884" w:rsidRPr="00696884">
        <w:rPr>
          <w:rFonts w:eastAsiaTheme="minorEastAsia" w:hint="eastAsia"/>
          <w:b/>
          <w:lang w:val="en-GB" w:eastAsia="zh-CN"/>
        </w:rPr>
        <w:t xml:space="preserve">and </w:t>
      </w:r>
      <w:r w:rsidR="00696884" w:rsidRPr="00696884">
        <w:rPr>
          <w:rFonts w:eastAsiaTheme="minorEastAsia"/>
          <w:b/>
          <w:lang w:val="en-GB" w:eastAsia="zh-CN"/>
        </w:rPr>
        <w:t>MBS Service Area</w:t>
      </w:r>
      <w:bookmarkEnd w:id="31"/>
      <w:bookmarkEnd w:id="32"/>
      <w:bookmarkEnd w:id="33"/>
      <w:bookmarkEnd w:id="34"/>
    </w:p>
    <w:p w:rsidR="00696884" w:rsidRDefault="00696884" w:rsidP="000F55C1">
      <w:pPr>
        <w:pStyle w:val="a0"/>
        <w:rPr>
          <w:rFonts w:eastAsiaTheme="minorEastAsia"/>
          <w:b/>
          <w:lang w:val="en-GB" w:eastAsia="zh-CN"/>
        </w:rPr>
      </w:pPr>
      <w:r>
        <w:rPr>
          <w:rFonts w:eastAsiaTheme="minorEastAsia" w:hint="eastAsia"/>
          <w:lang w:eastAsia="zh-CN"/>
        </w:rPr>
        <w:t xml:space="preserve">As to the inclusion of </w:t>
      </w:r>
      <w:r>
        <w:rPr>
          <w:rFonts w:eastAsiaTheme="minorEastAsia"/>
          <w:b/>
          <w:lang w:val="en-GB" w:eastAsia="zh-CN"/>
        </w:rPr>
        <w:t>MBS Are Session ID and MBS Service Area</w:t>
      </w:r>
      <w:r>
        <w:rPr>
          <w:rFonts w:eastAsiaTheme="minorEastAsia" w:hint="eastAsia"/>
          <w:b/>
          <w:lang w:val="en-GB" w:eastAsia="zh-CN"/>
        </w:rPr>
        <w:t>, there are following two options:</w:t>
      </w:r>
    </w:p>
    <w:p w:rsidR="00696884" w:rsidRDefault="00696884" w:rsidP="00696884">
      <w:pPr>
        <w:pStyle w:val="af"/>
        <w:spacing w:before="100" w:beforeAutospacing="1" w:line="254" w:lineRule="auto"/>
        <w:ind w:left="0"/>
        <w:rPr>
          <w:rFonts w:eastAsia="Wingdings"/>
          <w:b/>
          <w:color w:val="0000FF"/>
          <w:sz w:val="18"/>
          <w:szCs w:val="18"/>
        </w:rPr>
      </w:pPr>
      <w:r>
        <w:rPr>
          <w:rFonts w:eastAsia="Wingdings" w:hint="eastAsia"/>
          <w:b/>
          <w:color w:val="0000FF"/>
          <w:sz w:val="18"/>
          <w:szCs w:val="18"/>
          <w:lang w:eastAsia="zh-CN"/>
        </w:rPr>
        <w:t>Option 1</w:t>
      </w:r>
      <w:proofErr w:type="gramStart"/>
      <w:r>
        <w:rPr>
          <w:rFonts w:eastAsia="Wingdings" w:hint="eastAsia"/>
          <w:b/>
          <w:color w:val="0000FF"/>
          <w:sz w:val="18"/>
          <w:szCs w:val="18"/>
          <w:lang w:eastAsia="zh-CN"/>
        </w:rPr>
        <w:t>:</w:t>
      </w:r>
      <w:r>
        <w:rPr>
          <w:rFonts w:eastAsia="Wingdings"/>
          <w:b/>
          <w:color w:val="0000FF"/>
          <w:sz w:val="18"/>
          <w:szCs w:val="18"/>
        </w:rPr>
        <w:t>provide</w:t>
      </w:r>
      <w:proofErr w:type="gramEnd"/>
      <w:r>
        <w:rPr>
          <w:rFonts w:eastAsia="Wingdings"/>
          <w:b/>
          <w:color w:val="0000FF"/>
          <w:sz w:val="18"/>
          <w:szCs w:val="18"/>
        </w:rPr>
        <w:t xml:space="preserve"> a list of {MBS Are Session ID + MBS Service Area} in Session Activation Request message and Distribution setup Response message.</w:t>
      </w:r>
    </w:p>
    <w:p w:rsidR="00696884" w:rsidRDefault="00696884" w:rsidP="00696884">
      <w:pPr>
        <w:pStyle w:val="af"/>
        <w:spacing w:before="100" w:beforeAutospacing="1" w:line="254" w:lineRule="auto"/>
        <w:ind w:left="0"/>
        <w:rPr>
          <w:rFonts w:eastAsia="Wingdings"/>
          <w:b/>
          <w:color w:val="0000FF"/>
          <w:sz w:val="18"/>
          <w:szCs w:val="18"/>
        </w:rPr>
      </w:pPr>
      <w:r>
        <w:rPr>
          <w:rFonts w:eastAsia="Wingdings" w:hint="eastAsia"/>
          <w:b/>
          <w:color w:val="0000FF"/>
          <w:sz w:val="18"/>
          <w:szCs w:val="18"/>
          <w:lang w:eastAsia="zh-CN"/>
        </w:rPr>
        <w:t>Option 2</w:t>
      </w:r>
      <w:proofErr w:type="gramStart"/>
      <w:r>
        <w:rPr>
          <w:rFonts w:eastAsia="Wingdings" w:hint="eastAsia"/>
          <w:b/>
          <w:color w:val="0000FF"/>
          <w:sz w:val="18"/>
          <w:szCs w:val="18"/>
          <w:lang w:eastAsia="zh-CN"/>
        </w:rPr>
        <w:t>:</w:t>
      </w:r>
      <w:bookmarkStart w:id="35" w:name="OLE_LINK64"/>
      <w:bookmarkStart w:id="36" w:name="OLE_LINK65"/>
      <w:r>
        <w:rPr>
          <w:rFonts w:eastAsia="Wingdings"/>
          <w:b/>
          <w:color w:val="0000FF"/>
          <w:sz w:val="18"/>
          <w:szCs w:val="18"/>
        </w:rPr>
        <w:t>provide</w:t>
      </w:r>
      <w:proofErr w:type="gramEnd"/>
      <w:r>
        <w:rPr>
          <w:rFonts w:eastAsia="Wingdings"/>
          <w:b/>
          <w:color w:val="0000FF"/>
          <w:sz w:val="18"/>
          <w:szCs w:val="18"/>
        </w:rPr>
        <w:t xml:space="preserve"> a single {MBS Service Area + (optional) MBS Area Session ID} in the Session Activation Request message and Distribution setup Response message, and PDU Session Resource Setup/Modify Request message.</w:t>
      </w:r>
      <w:bookmarkEnd w:id="35"/>
      <w:bookmarkEnd w:id="36"/>
    </w:p>
    <w:p w:rsidR="00696884" w:rsidRDefault="00696884" w:rsidP="000F55C1">
      <w:pPr>
        <w:pStyle w:val="a0"/>
        <w:rPr>
          <w:rFonts w:eastAsiaTheme="minorEastAsia"/>
          <w:lang w:val="en-GB" w:eastAsia="zh-CN"/>
        </w:rPr>
      </w:pPr>
      <w:r>
        <w:rPr>
          <w:rFonts w:eastAsiaTheme="minorEastAsia" w:hint="eastAsia"/>
          <w:lang w:val="en-GB" w:eastAsia="zh-CN"/>
        </w:rPr>
        <w:t xml:space="preserve">We have a slight </w:t>
      </w:r>
      <w:r>
        <w:rPr>
          <w:rFonts w:eastAsiaTheme="minorEastAsia"/>
          <w:lang w:val="en-GB" w:eastAsia="zh-CN"/>
        </w:rPr>
        <w:t>preference</w:t>
      </w:r>
      <w:r>
        <w:rPr>
          <w:rFonts w:eastAsiaTheme="minorEastAsia" w:hint="eastAsia"/>
          <w:lang w:val="en-GB" w:eastAsia="zh-CN"/>
        </w:rPr>
        <w:t xml:space="preserve"> on option 2.For location dependent broadcast service, if there is no UE interested in the MBS service in some specific MBS service area, it is not necessary to setup NG </w:t>
      </w:r>
      <w:r>
        <w:rPr>
          <w:rFonts w:eastAsiaTheme="minorEastAsia"/>
          <w:lang w:val="en-GB" w:eastAsia="zh-CN"/>
        </w:rPr>
        <w:t>tunnel</w:t>
      </w:r>
      <w:r>
        <w:rPr>
          <w:rFonts w:eastAsiaTheme="minorEastAsia" w:hint="eastAsia"/>
          <w:lang w:val="en-GB" w:eastAsia="zh-CN"/>
        </w:rPr>
        <w:t xml:space="preserve"> and radio resources as well for MBS service related to this MBS area session ID. Otherwise, there would be resource waste.</w:t>
      </w:r>
      <w:r w:rsidR="00C02921">
        <w:rPr>
          <w:rFonts w:eastAsiaTheme="minorEastAsia" w:hint="eastAsia"/>
          <w:lang w:val="en-GB" w:eastAsia="zh-CN"/>
        </w:rPr>
        <w:t xml:space="preserve"> </w:t>
      </w:r>
    </w:p>
    <w:p w:rsidR="007F3D6B" w:rsidRPr="007F3D6B" w:rsidRDefault="00C02921" w:rsidP="006C3C46">
      <w:pPr>
        <w:pStyle w:val="a0"/>
        <w:rPr>
          <w:rFonts w:eastAsia="等线"/>
          <w:b/>
          <w:lang w:eastAsia="zh-CN"/>
        </w:rPr>
      </w:pPr>
      <w:bookmarkStart w:id="37" w:name="OLE_LINK72"/>
      <w:bookmarkStart w:id="38" w:name="OLE_LINK73"/>
      <w:r w:rsidRPr="00C02921">
        <w:rPr>
          <w:rFonts w:eastAsiaTheme="minorEastAsia" w:hint="eastAsia"/>
          <w:b/>
          <w:lang w:val="en-GB" w:eastAsia="zh-CN"/>
        </w:rPr>
        <w:t xml:space="preserve">Proposal 3: It is proposed to </w:t>
      </w:r>
      <w:r w:rsidRPr="00C02921">
        <w:rPr>
          <w:rFonts w:eastAsiaTheme="minorEastAsia"/>
          <w:b/>
          <w:lang w:val="en-GB" w:eastAsia="zh-CN"/>
        </w:rPr>
        <w:t>provide a single {MBS Service Area + (optional) MBS Area Session ID} in the Session Activation Request message and Distribution setup Response message, and PDU Session Resource Setup/Modify Request message.</w:t>
      </w:r>
      <w:bookmarkStart w:id="39" w:name="OLE_LINK39"/>
      <w:bookmarkStart w:id="40" w:name="OLE_LINK40"/>
      <w:bookmarkStart w:id="41" w:name="OLE_LINK41"/>
      <w:bookmarkStart w:id="42" w:name="OLE_LINK42"/>
      <w:bookmarkStart w:id="43" w:name="OLE_LINK151"/>
      <w:bookmarkStart w:id="44" w:name="OLE_LINK34"/>
      <w:bookmarkStart w:id="45" w:name="OLE_LINK35"/>
    </w:p>
    <w:bookmarkEnd w:id="37"/>
    <w:bookmarkEnd w:id="38"/>
    <w:bookmarkEnd w:id="39"/>
    <w:bookmarkEnd w:id="40"/>
    <w:bookmarkEnd w:id="41"/>
    <w:bookmarkEnd w:id="42"/>
    <w:bookmarkEnd w:id="43"/>
    <w:bookmarkEnd w:id="44"/>
    <w:bookmarkEnd w:id="45"/>
    <w:p w:rsidR="00BE0639" w:rsidRDefault="00BE0639" w:rsidP="00BE0639">
      <w:pPr>
        <w:pStyle w:val="1"/>
        <w:numPr>
          <w:ilvl w:val="0"/>
          <w:numId w:val="18"/>
        </w:numPr>
        <w:rPr>
          <w:lang w:val="en-GB"/>
        </w:rPr>
      </w:pPr>
      <w:r w:rsidRPr="00050915">
        <w:rPr>
          <w:lang w:val="en-GB"/>
        </w:rPr>
        <w:t>Conclusion</w:t>
      </w:r>
    </w:p>
    <w:p w:rsidR="004C57AC" w:rsidRPr="004C57AC" w:rsidRDefault="004C57AC" w:rsidP="004C57AC">
      <w:pPr>
        <w:pStyle w:val="a0"/>
        <w:rPr>
          <w:rFonts w:eastAsiaTheme="minorEastAsia"/>
          <w:lang w:val="en-GB" w:eastAsia="zh-CN"/>
        </w:rPr>
      </w:pPr>
      <w:r>
        <w:rPr>
          <w:rFonts w:eastAsiaTheme="minorEastAsia" w:hint="eastAsia"/>
          <w:lang w:val="en-GB" w:eastAsia="zh-CN"/>
        </w:rPr>
        <w:t xml:space="preserve">Based on the analysis on session 2, we have the </w:t>
      </w:r>
      <w:r>
        <w:rPr>
          <w:rFonts w:eastAsiaTheme="minorEastAsia"/>
          <w:lang w:val="en-GB" w:eastAsia="zh-CN"/>
        </w:rPr>
        <w:t>following</w:t>
      </w:r>
      <w:r>
        <w:rPr>
          <w:rFonts w:eastAsiaTheme="minorEastAsia" w:hint="eastAsia"/>
          <w:lang w:val="en-GB" w:eastAsia="zh-CN"/>
        </w:rPr>
        <w:t xml:space="preserve"> observations and proposals: </w:t>
      </w:r>
    </w:p>
    <w:p w:rsidR="00E64BFB" w:rsidRPr="0083538A" w:rsidRDefault="00E64BFB" w:rsidP="00E64BFB">
      <w:pPr>
        <w:pStyle w:val="a0"/>
        <w:rPr>
          <w:rFonts w:eastAsiaTheme="minorEastAsia"/>
          <w:b/>
          <w:lang w:val="en-GB" w:eastAsia="zh-CN"/>
        </w:rPr>
      </w:pPr>
      <w:r w:rsidRPr="0083538A">
        <w:rPr>
          <w:rFonts w:eastAsiaTheme="minorEastAsia" w:hint="eastAsia"/>
          <w:b/>
          <w:lang w:val="en-GB" w:eastAsia="zh-CN"/>
        </w:rPr>
        <w:t xml:space="preserve">Observation 1: For an already established Multicast session in NG-RAN node, if there is any update on MBS </w:t>
      </w:r>
      <w:proofErr w:type="spellStart"/>
      <w:r w:rsidRPr="0083538A">
        <w:rPr>
          <w:rFonts w:eastAsiaTheme="minorEastAsia" w:hint="eastAsia"/>
          <w:b/>
          <w:lang w:val="en-GB" w:eastAsia="zh-CN"/>
        </w:rPr>
        <w:t>QoS</w:t>
      </w:r>
      <w:proofErr w:type="spellEnd"/>
      <w:r w:rsidRPr="0083538A">
        <w:rPr>
          <w:rFonts w:eastAsiaTheme="minorEastAsia" w:hint="eastAsia"/>
          <w:b/>
          <w:lang w:val="en-GB" w:eastAsia="zh-CN"/>
        </w:rPr>
        <w:t xml:space="preserve"> Flow level parameters, it is not </w:t>
      </w:r>
      <w:r w:rsidRPr="0083538A">
        <w:rPr>
          <w:rFonts w:eastAsiaTheme="minorEastAsia"/>
          <w:b/>
          <w:lang w:val="en-GB" w:eastAsia="zh-CN"/>
        </w:rPr>
        <w:t>necessary</w:t>
      </w:r>
      <w:r w:rsidRPr="0083538A">
        <w:rPr>
          <w:rFonts w:eastAsiaTheme="minorEastAsia" w:hint="eastAsia"/>
          <w:b/>
          <w:lang w:val="en-GB" w:eastAsia="zh-CN"/>
        </w:rPr>
        <w:t xml:space="preserve"> to include </w:t>
      </w:r>
      <w:proofErr w:type="gramStart"/>
      <w:r w:rsidRPr="0083538A">
        <w:rPr>
          <w:rFonts w:eastAsiaTheme="minorEastAsia" w:hint="eastAsia"/>
          <w:b/>
          <w:lang w:val="en-GB" w:eastAsia="zh-CN"/>
        </w:rPr>
        <w:t>these</w:t>
      </w:r>
      <w:proofErr w:type="gramEnd"/>
      <w:r w:rsidRPr="0083538A">
        <w:rPr>
          <w:rFonts w:eastAsiaTheme="minorEastAsia" w:hint="eastAsia"/>
          <w:b/>
          <w:lang w:val="en-GB" w:eastAsia="zh-CN"/>
        </w:rPr>
        <w:t xml:space="preserve"> parameter in </w:t>
      </w:r>
      <w:r w:rsidRPr="0083538A">
        <w:rPr>
          <w:rFonts w:eastAsiaTheme="minorEastAsia"/>
          <w:b/>
          <w:lang w:val="en-GB" w:eastAsia="zh-CN"/>
        </w:rPr>
        <w:t>Multicast Session Activation Request</w:t>
      </w:r>
      <w:r w:rsidRPr="0083538A">
        <w:rPr>
          <w:rFonts w:eastAsiaTheme="minorEastAsia" w:hint="eastAsia"/>
          <w:b/>
          <w:lang w:val="en-GB" w:eastAsia="zh-CN"/>
        </w:rPr>
        <w:t xml:space="preserve"> message since the u</w:t>
      </w:r>
      <w:r>
        <w:rPr>
          <w:rFonts w:eastAsiaTheme="minorEastAsia" w:hint="eastAsia"/>
          <w:b/>
          <w:lang w:val="en-GB" w:eastAsia="zh-CN"/>
        </w:rPr>
        <w:t>pd</w:t>
      </w:r>
      <w:r w:rsidRPr="0083538A">
        <w:rPr>
          <w:rFonts w:eastAsiaTheme="minorEastAsia" w:hint="eastAsia"/>
          <w:b/>
          <w:lang w:val="en-GB" w:eastAsia="zh-CN"/>
        </w:rPr>
        <w:t xml:space="preserve">ate to date </w:t>
      </w:r>
      <w:proofErr w:type="spellStart"/>
      <w:r w:rsidRPr="0083538A">
        <w:rPr>
          <w:rFonts w:eastAsiaTheme="minorEastAsia" w:hint="eastAsia"/>
          <w:b/>
          <w:lang w:val="en-GB" w:eastAsia="zh-CN"/>
        </w:rPr>
        <w:t>Qo</w:t>
      </w:r>
      <w:r>
        <w:rPr>
          <w:rFonts w:eastAsiaTheme="minorEastAsia" w:hint="eastAsia"/>
          <w:b/>
          <w:lang w:val="en-GB" w:eastAsia="zh-CN"/>
        </w:rPr>
        <w:t>S</w:t>
      </w:r>
      <w:proofErr w:type="spellEnd"/>
      <w:r w:rsidRPr="0083538A">
        <w:rPr>
          <w:rFonts w:eastAsiaTheme="minorEastAsia" w:hint="eastAsia"/>
          <w:b/>
          <w:lang w:val="en-GB" w:eastAsia="zh-CN"/>
        </w:rPr>
        <w:t xml:space="preserve"> Parameter would always be provided in MBS Session update procedure.</w:t>
      </w:r>
    </w:p>
    <w:p w:rsidR="00E64BFB" w:rsidRDefault="00E64BFB" w:rsidP="00E64BFB">
      <w:pPr>
        <w:pStyle w:val="a0"/>
        <w:rPr>
          <w:rFonts w:eastAsiaTheme="minorEastAsia"/>
          <w:b/>
          <w:lang w:val="en-GB" w:eastAsia="zh-CN"/>
        </w:rPr>
      </w:pPr>
      <w:r w:rsidRPr="00D863CC">
        <w:rPr>
          <w:rFonts w:eastAsiaTheme="minorEastAsia" w:hint="eastAsia"/>
          <w:b/>
          <w:lang w:val="en-GB" w:eastAsia="zh-CN"/>
        </w:rPr>
        <w:t>Observation</w:t>
      </w:r>
      <w:r>
        <w:rPr>
          <w:rFonts w:eastAsiaTheme="minorEastAsia" w:hint="eastAsia"/>
          <w:b/>
          <w:lang w:val="en-GB" w:eastAsia="zh-CN"/>
        </w:rPr>
        <w:t xml:space="preserve"> 2</w:t>
      </w:r>
      <w:r w:rsidRPr="00D863CC">
        <w:rPr>
          <w:rFonts w:eastAsiaTheme="minorEastAsia" w:hint="eastAsia"/>
          <w:b/>
          <w:lang w:val="en-GB" w:eastAsia="zh-CN"/>
        </w:rPr>
        <w:t xml:space="preserve">: There is no way for NG-RAN node to provide admission control result when a activated MBS session is first established if the MBS </w:t>
      </w:r>
      <w:proofErr w:type="spellStart"/>
      <w:r w:rsidRPr="00D863CC">
        <w:rPr>
          <w:rFonts w:eastAsiaTheme="minorEastAsia" w:hint="eastAsia"/>
          <w:b/>
          <w:lang w:val="en-GB" w:eastAsia="zh-CN"/>
        </w:rPr>
        <w:t>QoS</w:t>
      </w:r>
      <w:proofErr w:type="spellEnd"/>
      <w:r w:rsidRPr="00D863CC">
        <w:rPr>
          <w:rFonts w:eastAsiaTheme="minorEastAsia" w:hint="eastAsia"/>
          <w:b/>
          <w:lang w:val="en-GB" w:eastAsia="zh-CN"/>
        </w:rPr>
        <w:t xml:space="preserve"> flow level parameters and session status are included in Distr</w:t>
      </w:r>
      <w:r>
        <w:rPr>
          <w:rFonts w:eastAsiaTheme="minorEastAsia" w:hint="eastAsia"/>
          <w:b/>
          <w:lang w:val="en-GB" w:eastAsia="zh-CN"/>
        </w:rPr>
        <w:t>ibution Setup Response message.</w:t>
      </w:r>
    </w:p>
    <w:p w:rsidR="00E64BFB" w:rsidRPr="0032596B" w:rsidRDefault="00E64BFB" w:rsidP="00E64BFB">
      <w:pPr>
        <w:pStyle w:val="a0"/>
        <w:rPr>
          <w:rFonts w:eastAsiaTheme="minorEastAsia"/>
          <w:b/>
          <w:lang w:val="en-GB" w:eastAsia="zh-CN"/>
        </w:rPr>
      </w:pPr>
      <w:r w:rsidRPr="0032596B">
        <w:rPr>
          <w:rFonts w:eastAsiaTheme="minorEastAsia" w:hint="eastAsia"/>
          <w:b/>
          <w:lang w:val="en-GB" w:eastAsia="zh-CN"/>
        </w:rPr>
        <w:t xml:space="preserve">Proposal 1: It is proposed to not </w:t>
      </w:r>
      <w:r w:rsidRPr="0032596B">
        <w:rPr>
          <w:rFonts w:eastAsiaTheme="minorEastAsia"/>
          <w:b/>
          <w:lang w:val="en-GB" w:eastAsia="zh-CN"/>
        </w:rPr>
        <w:t>include</w:t>
      </w:r>
      <w:r w:rsidRPr="0032596B">
        <w:rPr>
          <w:rFonts w:eastAsiaTheme="minorEastAsia" w:hint="eastAsia"/>
          <w:b/>
          <w:lang w:val="en-GB" w:eastAsia="zh-CN"/>
        </w:rPr>
        <w:t xml:space="preserve"> MBS session status in Distribution Setup Response message and inform the NG-RAN node of the MBS status via MBS session activation request message during MBS session </w:t>
      </w:r>
      <w:r w:rsidRPr="0032596B">
        <w:rPr>
          <w:rFonts w:eastAsiaTheme="minorEastAsia"/>
          <w:b/>
          <w:lang w:val="en-GB" w:eastAsia="zh-CN"/>
        </w:rPr>
        <w:t>establishment</w:t>
      </w:r>
      <w:r w:rsidRPr="0032596B">
        <w:rPr>
          <w:rFonts w:eastAsiaTheme="minorEastAsia" w:hint="eastAsia"/>
          <w:b/>
          <w:lang w:val="en-GB" w:eastAsia="zh-CN"/>
        </w:rPr>
        <w:t xml:space="preserve"> procedure.</w:t>
      </w:r>
    </w:p>
    <w:p w:rsidR="00E64BFB" w:rsidRDefault="00E64BFB" w:rsidP="00E64BFB">
      <w:pPr>
        <w:pStyle w:val="a0"/>
        <w:rPr>
          <w:rFonts w:eastAsiaTheme="minorEastAsia"/>
          <w:b/>
          <w:lang w:val="en-GB" w:eastAsia="zh-CN"/>
        </w:rPr>
      </w:pPr>
      <w:r w:rsidRPr="0032596B">
        <w:rPr>
          <w:rFonts w:eastAsiaTheme="minorEastAsia" w:hint="eastAsia"/>
          <w:b/>
          <w:lang w:val="en-GB" w:eastAsia="zh-CN"/>
        </w:rPr>
        <w:t xml:space="preserve">Proposal </w:t>
      </w:r>
      <w:r>
        <w:rPr>
          <w:rFonts w:eastAsiaTheme="minorEastAsia" w:hint="eastAsia"/>
          <w:b/>
          <w:lang w:val="en-GB" w:eastAsia="zh-CN"/>
        </w:rPr>
        <w:t>2</w:t>
      </w:r>
      <w:r w:rsidRPr="0032596B">
        <w:rPr>
          <w:rFonts w:eastAsiaTheme="minorEastAsia" w:hint="eastAsia"/>
          <w:b/>
          <w:lang w:val="en-GB" w:eastAsia="zh-CN"/>
        </w:rPr>
        <w:t xml:space="preserve">: If proposal 1 could be agreed, it is preferred to also not include MBS session </w:t>
      </w:r>
      <w:proofErr w:type="spellStart"/>
      <w:r w:rsidRPr="0032596B">
        <w:rPr>
          <w:rFonts w:eastAsiaTheme="minorEastAsia" w:hint="eastAsia"/>
          <w:b/>
          <w:lang w:val="en-GB" w:eastAsia="zh-CN"/>
        </w:rPr>
        <w:t>Qos</w:t>
      </w:r>
      <w:proofErr w:type="spellEnd"/>
      <w:r w:rsidRPr="0032596B">
        <w:rPr>
          <w:rFonts w:eastAsiaTheme="minorEastAsia" w:hint="eastAsia"/>
          <w:b/>
          <w:lang w:val="en-GB" w:eastAsia="zh-CN"/>
        </w:rPr>
        <w:t xml:space="preserve"> level parameters in Distribution Setup Response message. Instead, it could be included in MBS session activation request message</w:t>
      </w:r>
      <w:r>
        <w:rPr>
          <w:rFonts w:eastAsiaTheme="minorEastAsia" w:hint="eastAsia"/>
          <w:b/>
          <w:lang w:val="en-GB" w:eastAsia="zh-CN"/>
        </w:rPr>
        <w:t xml:space="preserve"> during MBS session </w:t>
      </w:r>
      <w:r>
        <w:rPr>
          <w:rFonts w:eastAsiaTheme="minorEastAsia"/>
          <w:b/>
          <w:lang w:val="en-GB" w:eastAsia="zh-CN"/>
        </w:rPr>
        <w:t>establishment</w:t>
      </w:r>
      <w:r>
        <w:rPr>
          <w:rFonts w:eastAsiaTheme="minorEastAsia" w:hint="eastAsia"/>
          <w:b/>
          <w:lang w:val="en-GB" w:eastAsia="zh-CN"/>
        </w:rPr>
        <w:t xml:space="preserve"> procedure.</w:t>
      </w:r>
    </w:p>
    <w:p w:rsidR="00E64BFB" w:rsidRPr="0032596B" w:rsidRDefault="00E64BFB" w:rsidP="00E64BFB">
      <w:pPr>
        <w:pStyle w:val="a0"/>
        <w:rPr>
          <w:rFonts w:eastAsiaTheme="minorEastAsia"/>
          <w:b/>
          <w:lang w:val="en-GB" w:eastAsia="zh-CN"/>
        </w:rPr>
      </w:pPr>
      <w:r>
        <w:rPr>
          <w:rFonts w:eastAsiaTheme="minorEastAsia" w:hint="eastAsia"/>
          <w:b/>
          <w:lang w:val="en-GB" w:eastAsia="zh-CN"/>
        </w:rPr>
        <w:t xml:space="preserve">Proposal 2bis: If </w:t>
      </w:r>
      <w:r>
        <w:rPr>
          <w:rFonts w:eastAsiaTheme="minorEastAsia"/>
          <w:b/>
          <w:lang w:val="en-GB" w:eastAsia="zh-CN"/>
        </w:rPr>
        <w:t>proposal</w:t>
      </w:r>
      <w:r>
        <w:rPr>
          <w:rFonts w:eastAsiaTheme="minorEastAsia" w:hint="eastAsia"/>
          <w:b/>
          <w:lang w:val="en-GB" w:eastAsia="zh-CN"/>
        </w:rPr>
        <w:t xml:space="preserve"> 1 could not be agreed, some </w:t>
      </w:r>
      <w:r>
        <w:rPr>
          <w:rFonts w:eastAsiaTheme="minorEastAsia"/>
          <w:b/>
          <w:lang w:val="en-GB" w:eastAsia="zh-CN"/>
        </w:rPr>
        <w:t>mechanism</w:t>
      </w:r>
      <w:r>
        <w:rPr>
          <w:rFonts w:eastAsiaTheme="minorEastAsia" w:hint="eastAsia"/>
          <w:b/>
          <w:lang w:val="en-GB" w:eastAsia="zh-CN"/>
        </w:rPr>
        <w:t xml:space="preserve"> needs to be </w:t>
      </w:r>
      <w:r>
        <w:rPr>
          <w:rFonts w:eastAsiaTheme="minorEastAsia"/>
          <w:b/>
          <w:lang w:val="en-GB" w:eastAsia="zh-CN"/>
        </w:rPr>
        <w:t>considered</w:t>
      </w:r>
      <w:r>
        <w:rPr>
          <w:rFonts w:eastAsiaTheme="minorEastAsia" w:hint="eastAsia"/>
          <w:b/>
          <w:lang w:val="en-GB" w:eastAsia="zh-CN"/>
        </w:rPr>
        <w:t xml:space="preserve"> to support admission control when MBS session is activated during multicast service </w:t>
      </w:r>
      <w:r>
        <w:rPr>
          <w:rFonts w:eastAsiaTheme="minorEastAsia"/>
          <w:b/>
          <w:lang w:val="en-GB" w:eastAsia="zh-CN"/>
        </w:rPr>
        <w:t>establishment</w:t>
      </w:r>
      <w:r>
        <w:rPr>
          <w:rFonts w:eastAsiaTheme="minorEastAsia" w:hint="eastAsia"/>
          <w:b/>
          <w:lang w:val="en-GB" w:eastAsia="zh-CN"/>
        </w:rPr>
        <w:t xml:space="preserve"> procedure.</w:t>
      </w:r>
    </w:p>
    <w:p w:rsidR="00E64BFB" w:rsidRPr="007F3D6B" w:rsidRDefault="00E64BFB" w:rsidP="00E64BFB">
      <w:pPr>
        <w:pStyle w:val="a0"/>
        <w:rPr>
          <w:rFonts w:eastAsia="等线"/>
          <w:b/>
          <w:lang w:eastAsia="zh-CN"/>
        </w:rPr>
      </w:pPr>
      <w:r w:rsidRPr="00C02921">
        <w:rPr>
          <w:rFonts w:eastAsiaTheme="minorEastAsia" w:hint="eastAsia"/>
          <w:b/>
          <w:lang w:val="en-GB" w:eastAsia="zh-CN"/>
        </w:rPr>
        <w:t xml:space="preserve">Proposal 3: It is proposed to </w:t>
      </w:r>
      <w:r w:rsidRPr="00C02921">
        <w:rPr>
          <w:rFonts w:eastAsiaTheme="minorEastAsia"/>
          <w:b/>
          <w:lang w:val="en-GB" w:eastAsia="zh-CN"/>
        </w:rPr>
        <w:t>provide a single {MBS Service Area + (optional) MBS Area Session ID} in the Session Activation Request message and Distribution setup Response message, and PDU Session Resource Setup/Modify Request message.</w:t>
      </w:r>
    </w:p>
    <w:p w:rsidR="00BE0639" w:rsidRPr="00050915" w:rsidRDefault="00BE0639" w:rsidP="00BE0639">
      <w:pPr>
        <w:pStyle w:val="1"/>
        <w:numPr>
          <w:ilvl w:val="0"/>
          <w:numId w:val="18"/>
        </w:numPr>
        <w:rPr>
          <w:lang w:val="en-GB"/>
        </w:rPr>
      </w:pPr>
      <w:r w:rsidRPr="00050915">
        <w:rPr>
          <w:lang w:val="en-GB"/>
        </w:rPr>
        <w:t>Reference</w:t>
      </w:r>
    </w:p>
    <w:p w:rsidR="00F7727F" w:rsidRDefault="00F7727F" w:rsidP="00BE0639">
      <w:pPr>
        <w:pStyle w:val="proposaltext"/>
      </w:pPr>
      <w:r w:rsidRPr="00236EBF">
        <w:t xml:space="preserve">[1] </w:t>
      </w:r>
      <w:r w:rsidR="00FE734D">
        <w:rPr>
          <w:rFonts w:hint="eastAsia"/>
        </w:rPr>
        <w:t>23.</w:t>
      </w:r>
      <w:r w:rsidR="00212EB3">
        <w:rPr>
          <w:rFonts w:hint="eastAsia"/>
        </w:rPr>
        <w:t>247</w:t>
      </w:r>
      <w:bookmarkEnd w:id="11"/>
      <w:bookmarkEnd w:id="12"/>
    </w:p>
    <w:p w:rsidR="00AC5E94" w:rsidRPr="00AC5E94" w:rsidRDefault="00AC5E94" w:rsidP="00BE0639">
      <w:pPr>
        <w:pStyle w:val="proposaltext"/>
        <w:rPr>
          <w:lang w:val="en-US"/>
        </w:rPr>
      </w:pPr>
    </w:p>
    <w:sectPr w:rsidR="00AC5E94" w:rsidRPr="00AC5E94"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1692" w:rsidRDefault="001A1692">
      <w:r>
        <w:separator/>
      </w:r>
    </w:p>
  </w:endnote>
  <w:endnote w:type="continuationSeparator" w:id="0">
    <w:p w:rsidR="001A1692" w:rsidRDefault="001A1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7AFC" w:rsidRDefault="00D77AF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77AFC" w:rsidRDefault="00D77AF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7AFC" w:rsidRDefault="00D77AF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976FA">
      <w:rPr>
        <w:rStyle w:val="ae"/>
        <w:noProof/>
      </w:rPr>
      <w:t>1</w:t>
    </w:r>
    <w:r>
      <w:rPr>
        <w:rStyle w:val="ae"/>
      </w:rPr>
      <w:fldChar w:fldCharType="end"/>
    </w:r>
  </w:p>
  <w:p w:rsidR="00D77AFC" w:rsidRDefault="00D77AFC" w:rsidP="0088582D">
    <w:pPr>
      <w:pStyle w:val="ac"/>
      <w:tabs>
        <w:tab w:val="left" w:pos="2552"/>
      </w:tabs>
      <w:rPr>
        <w:rFonts w:eastAsia="宋体"/>
        <w:sz w:val="20"/>
        <w:szCs w:val="20"/>
        <w:lang w:eastAsia="zh-CN"/>
      </w:rPr>
    </w:pPr>
    <w:bookmarkStart w:id="46" w:name="OLE_LINK9"/>
    <w:bookmarkStart w:id="47" w:name="OLE_LINK10"/>
    <w:bookmarkStart w:id="48" w:name="OLE_LINK11"/>
    <w:bookmarkStart w:id="49" w:name="_Hlk493690069"/>
    <w:bookmarkStart w:id="5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46"/>
    <w:bookmarkEnd w:id="47"/>
    <w:bookmarkEnd w:id="48"/>
    <w:bookmarkEnd w:id="49"/>
    <w:bookmarkEnd w:id="50"/>
    <w:r>
      <w:rPr>
        <w:rFonts w:eastAsia="宋体" w:hint="eastAsia"/>
        <w:sz w:val="20"/>
        <w:szCs w:val="20"/>
        <w:lang w:eastAsia="zh-CN"/>
      </w:rPr>
      <w:t>2</w:t>
    </w:r>
    <w:r w:rsidR="00E64BFB">
      <w:rPr>
        <w:rFonts w:eastAsia="宋体" w:hint="eastAsia"/>
        <w:sz w:val="20"/>
        <w:szCs w:val="20"/>
        <w:lang w:eastAsia="zh-CN"/>
      </w:rPr>
      <w:t>2</w:t>
    </w:r>
    <w:r w:rsidR="009976FA">
      <w:rPr>
        <w:rFonts w:eastAsia="宋体" w:hint="eastAsia"/>
        <w:sz w:val="20"/>
        <w:szCs w:val="20"/>
        <w:lang w:eastAsia="zh-CN"/>
      </w:rPr>
      <w:t>2023</w:t>
    </w:r>
  </w:p>
  <w:p w:rsidR="00D77AFC" w:rsidRPr="0066788E" w:rsidRDefault="00D77AFC" w:rsidP="0088582D">
    <w:pPr>
      <w:pStyle w:val="ac"/>
      <w:tabs>
        <w:tab w:val="left" w:pos="2552"/>
      </w:tabs>
      <w:rPr>
        <w:rFonts w:eastAsia="宋体"/>
        <w:sz w:val="20"/>
        <w:szCs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1692" w:rsidRDefault="001A1692">
      <w:r>
        <w:separator/>
      </w:r>
    </w:p>
  </w:footnote>
  <w:footnote w:type="continuationSeparator" w:id="0">
    <w:p w:rsidR="001A1692" w:rsidRDefault="001A16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7AFC" w:rsidRDefault="00D77AF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nsid w:val="0E6E3BE7"/>
    <w:multiLevelType w:val="hybridMultilevel"/>
    <w:tmpl w:val="8AC0514C"/>
    <w:lvl w:ilvl="0" w:tplc="04090009">
      <w:start w:val="1"/>
      <w:numFmt w:val="bullet"/>
      <w:lvlText w:val=""/>
      <w:lvlJc w:val="left"/>
      <w:pPr>
        <w:ind w:left="1240" w:hanging="420"/>
      </w:pPr>
      <w:rPr>
        <w:rFonts w:ascii="Wingdings" w:hAnsi="Wingdings"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024AAE"/>
    <w:multiLevelType w:val="hybridMultilevel"/>
    <w:tmpl w:val="BE3A5984"/>
    <w:lvl w:ilvl="0" w:tplc="E822DF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E860337"/>
    <w:multiLevelType w:val="hybridMultilevel"/>
    <w:tmpl w:val="26DE9232"/>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77260A5"/>
    <w:multiLevelType w:val="hybridMultilevel"/>
    <w:tmpl w:val="3BF2154E"/>
    <w:lvl w:ilvl="0" w:tplc="B762B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26E3C5B"/>
    <w:multiLevelType w:val="hybridMultilevel"/>
    <w:tmpl w:val="679AE28A"/>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44E4157B"/>
    <w:multiLevelType w:val="hybridMultilevel"/>
    <w:tmpl w:val="8DC66E84"/>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51301B5"/>
    <w:multiLevelType w:val="hybridMultilevel"/>
    <w:tmpl w:val="5330BB5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0"/>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nsid w:val="7D4336A9"/>
    <w:multiLevelType w:val="hybridMultilevel"/>
    <w:tmpl w:val="313AD8E0"/>
    <w:lvl w:ilvl="0" w:tplc="0AD03B6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nsid w:val="7D712F7C"/>
    <w:multiLevelType w:val="hybridMultilevel"/>
    <w:tmpl w:val="CB96EB9A"/>
    <w:lvl w:ilvl="0" w:tplc="04090009">
      <w:start w:val="1"/>
      <w:numFmt w:val="bullet"/>
      <w:lvlText w:val=""/>
      <w:lvlJc w:val="left"/>
      <w:pPr>
        <w:ind w:left="1119" w:hanging="420"/>
      </w:pPr>
      <w:rPr>
        <w:rFonts w:ascii="Wingdings" w:hAnsi="Wingdings" w:hint="default"/>
      </w:rPr>
    </w:lvl>
    <w:lvl w:ilvl="1" w:tplc="04090003" w:tentative="1">
      <w:start w:val="1"/>
      <w:numFmt w:val="bullet"/>
      <w:lvlText w:val=""/>
      <w:lvlJc w:val="left"/>
      <w:pPr>
        <w:ind w:left="1539" w:hanging="420"/>
      </w:pPr>
      <w:rPr>
        <w:rFonts w:ascii="Wingdings" w:hAnsi="Wingdings" w:hint="default"/>
      </w:rPr>
    </w:lvl>
    <w:lvl w:ilvl="2" w:tplc="04090005" w:tentative="1">
      <w:start w:val="1"/>
      <w:numFmt w:val="bullet"/>
      <w:lvlText w:val=""/>
      <w:lvlJc w:val="left"/>
      <w:pPr>
        <w:ind w:left="1959" w:hanging="420"/>
      </w:pPr>
      <w:rPr>
        <w:rFonts w:ascii="Wingdings" w:hAnsi="Wingdings" w:hint="default"/>
      </w:rPr>
    </w:lvl>
    <w:lvl w:ilvl="3" w:tplc="04090001" w:tentative="1">
      <w:start w:val="1"/>
      <w:numFmt w:val="bullet"/>
      <w:lvlText w:val=""/>
      <w:lvlJc w:val="left"/>
      <w:pPr>
        <w:ind w:left="2379" w:hanging="420"/>
      </w:pPr>
      <w:rPr>
        <w:rFonts w:ascii="Wingdings" w:hAnsi="Wingdings" w:hint="default"/>
      </w:rPr>
    </w:lvl>
    <w:lvl w:ilvl="4" w:tplc="04090003" w:tentative="1">
      <w:start w:val="1"/>
      <w:numFmt w:val="bullet"/>
      <w:lvlText w:val=""/>
      <w:lvlJc w:val="left"/>
      <w:pPr>
        <w:ind w:left="2799" w:hanging="420"/>
      </w:pPr>
      <w:rPr>
        <w:rFonts w:ascii="Wingdings" w:hAnsi="Wingdings" w:hint="default"/>
      </w:rPr>
    </w:lvl>
    <w:lvl w:ilvl="5" w:tplc="04090005" w:tentative="1">
      <w:start w:val="1"/>
      <w:numFmt w:val="bullet"/>
      <w:lvlText w:val=""/>
      <w:lvlJc w:val="left"/>
      <w:pPr>
        <w:ind w:left="3219" w:hanging="420"/>
      </w:pPr>
      <w:rPr>
        <w:rFonts w:ascii="Wingdings" w:hAnsi="Wingdings" w:hint="default"/>
      </w:rPr>
    </w:lvl>
    <w:lvl w:ilvl="6" w:tplc="04090001" w:tentative="1">
      <w:start w:val="1"/>
      <w:numFmt w:val="bullet"/>
      <w:lvlText w:val=""/>
      <w:lvlJc w:val="left"/>
      <w:pPr>
        <w:ind w:left="3639" w:hanging="420"/>
      </w:pPr>
      <w:rPr>
        <w:rFonts w:ascii="Wingdings" w:hAnsi="Wingdings" w:hint="default"/>
      </w:rPr>
    </w:lvl>
    <w:lvl w:ilvl="7" w:tplc="04090003" w:tentative="1">
      <w:start w:val="1"/>
      <w:numFmt w:val="bullet"/>
      <w:lvlText w:val=""/>
      <w:lvlJc w:val="left"/>
      <w:pPr>
        <w:ind w:left="4059" w:hanging="420"/>
      </w:pPr>
      <w:rPr>
        <w:rFonts w:ascii="Wingdings" w:hAnsi="Wingdings" w:hint="default"/>
      </w:rPr>
    </w:lvl>
    <w:lvl w:ilvl="8" w:tplc="04090005" w:tentative="1">
      <w:start w:val="1"/>
      <w:numFmt w:val="bullet"/>
      <w:lvlText w:val=""/>
      <w:lvlJc w:val="left"/>
      <w:pPr>
        <w:ind w:left="4479" w:hanging="420"/>
      </w:pPr>
      <w:rPr>
        <w:rFonts w:ascii="Wingdings" w:hAnsi="Wingdings" w:hint="default"/>
      </w:rPr>
    </w:lvl>
  </w:abstractNum>
  <w:num w:numId="1">
    <w:abstractNumId w:val="24"/>
  </w:num>
  <w:num w:numId="2">
    <w:abstractNumId w:val="23"/>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22"/>
  </w:num>
  <w:num w:numId="8">
    <w:abstractNumId w:val="11"/>
  </w:num>
  <w:num w:numId="9">
    <w:abstractNumId w:val="1"/>
  </w:num>
  <w:num w:numId="10">
    <w:abstractNumId w:val="21"/>
  </w:num>
  <w:num w:numId="11">
    <w:abstractNumId w:val="8"/>
  </w:num>
  <w:num w:numId="12">
    <w:abstractNumId w:val="19"/>
  </w:num>
  <w:num w:numId="13">
    <w:abstractNumId w:val="17"/>
  </w:num>
  <w:num w:numId="14">
    <w:abstractNumId w:val="7"/>
  </w:num>
  <w:num w:numId="15">
    <w:abstractNumId w:val="15"/>
  </w:num>
  <w:num w:numId="16">
    <w:abstractNumId w:val="20"/>
  </w:num>
  <w:num w:numId="17">
    <w:abstractNumId w:val="13"/>
  </w:num>
  <w:num w:numId="18">
    <w:abstractNumId w:val="5"/>
  </w:num>
  <w:num w:numId="19">
    <w:abstractNumId w:val="24"/>
  </w:num>
  <w:num w:numId="20">
    <w:abstractNumId w:val="6"/>
  </w:num>
  <w:num w:numId="21">
    <w:abstractNumId w:val="25"/>
  </w:num>
  <w:num w:numId="22">
    <w:abstractNumId w:val="3"/>
  </w:num>
  <w:num w:numId="23">
    <w:abstractNumId w:val="16"/>
  </w:num>
  <w:num w:numId="24">
    <w:abstractNumId w:val="10"/>
  </w:num>
  <w:num w:numId="25">
    <w:abstractNumId w:val="14"/>
  </w:num>
  <w:num w:numId="26">
    <w:abstractNumId w:val="26"/>
  </w:num>
  <w:num w:numId="27">
    <w:abstractNumId w:val="4"/>
  </w:num>
  <w:num w:numId="28">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24"/>
    <w:rsid w:val="00002FDB"/>
    <w:rsid w:val="0000326D"/>
    <w:rsid w:val="00003700"/>
    <w:rsid w:val="0000390A"/>
    <w:rsid w:val="000039EF"/>
    <w:rsid w:val="000040E6"/>
    <w:rsid w:val="00004FE9"/>
    <w:rsid w:val="000051CD"/>
    <w:rsid w:val="00005218"/>
    <w:rsid w:val="00005B97"/>
    <w:rsid w:val="00005C0C"/>
    <w:rsid w:val="00006461"/>
    <w:rsid w:val="00006B01"/>
    <w:rsid w:val="00007486"/>
    <w:rsid w:val="00007B2B"/>
    <w:rsid w:val="00007EBC"/>
    <w:rsid w:val="00010391"/>
    <w:rsid w:val="000103D5"/>
    <w:rsid w:val="000106E8"/>
    <w:rsid w:val="00010DDB"/>
    <w:rsid w:val="000113F4"/>
    <w:rsid w:val="000114F4"/>
    <w:rsid w:val="000116A5"/>
    <w:rsid w:val="0001174F"/>
    <w:rsid w:val="00011983"/>
    <w:rsid w:val="00011C5A"/>
    <w:rsid w:val="00012437"/>
    <w:rsid w:val="00012911"/>
    <w:rsid w:val="00012B3A"/>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4F4F"/>
    <w:rsid w:val="000151DF"/>
    <w:rsid w:val="000153DA"/>
    <w:rsid w:val="0001552C"/>
    <w:rsid w:val="00015C13"/>
    <w:rsid w:val="00015C3B"/>
    <w:rsid w:val="00015C9E"/>
    <w:rsid w:val="00015DC7"/>
    <w:rsid w:val="0001667F"/>
    <w:rsid w:val="0001677A"/>
    <w:rsid w:val="00016AC6"/>
    <w:rsid w:val="00016AFC"/>
    <w:rsid w:val="00016D97"/>
    <w:rsid w:val="00017477"/>
    <w:rsid w:val="00017531"/>
    <w:rsid w:val="00017D5E"/>
    <w:rsid w:val="00020456"/>
    <w:rsid w:val="000204F1"/>
    <w:rsid w:val="000206EA"/>
    <w:rsid w:val="000208EB"/>
    <w:rsid w:val="00020BE6"/>
    <w:rsid w:val="00020E63"/>
    <w:rsid w:val="0002102E"/>
    <w:rsid w:val="00021365"/>
    <w:rsid w:val="00021745"/>
    <w:rsid w:val="0002185E"/>
    <w:rsid w:val="0002195F"/>
    <w:rsid w:val="00021B78"/>
    <w:rsid w:val="00021C41"/>
    <w:rsid w:val="00021C67"/>
    <w:rsid w:val="00021DFC"/>
    <w:rsid w:val="00022E54"/>
    <w:rsid w:val="00023115"/>
    <w:rsid w:val="00023314"/>
    <w:rsid w:val="000237C3"/>
    <w:rsid w:val="000239AC"/>
    <w:rsid w:val="00023D32"/>
    <w:rsid w:val="000246F4"/>
    <w:rsid w:val="00024D09"/>
    <w:rsid w:val="00024FB0"/>
    <w:rsid w:val="00025866"/>
    <w:rsid w:val="00025D84"/>
    <w:rsid w:val="00025EA5"/>
    <w:rsid w:val="00025EBD"/>
    <w:rsid w:val="0002607B"/>
    <w:rsid w:val="000263AB"/>
    <w:rsid w:val="0002665B"/>
    <w:rsid w:val="00026771"/>
    <w:rsid w:val="00026A53"/>
    <w:rsid w:val="00026BD1"/>
    <w:rsid w:val="00026C09"/>
    <w:rsid w:val="00026D35"/>
    <w:rsid w:val="00026D67"/>
    <w:rsid w:val="000271D0"/>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C53"/>
    <w:rsid w:val="00032EBA"/>
    <w:rsid w:val="00032F15"/>
    <w:rsid w:val="00033827"/>
    <w:rsid w:val="00033855"/>
    <w:rsid w:val="000338F6"/>
    <w:rsid w:val="00033C3B"/>
    <w:rsid w:val="00033E9F"/>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59"/>
    <w:rsid w:val="0003693E"/>
    <w:rsid w:val="00036A1D"/>
    <w:rsid w:val="00036F62"/>
    <w:rsid w:val="00037712"/>
    <w:rsid w:val="00037888"/>
    <w:rsid w:val="00037910"/>
    <w:rsid w:val="00037B02"/>
    <w:rsid w:val="00037D78"/>
    <w:rsid w:val="0004033A"/>
    <w:rsid w:val="0004044B"/>
    <w:rsid w:val="00040AB3"/>
    <w:rsid w:val="000413EA"/>
    <w:rsid w:val="00041431"/>
    <w:rsid w:val="000417EB"/>
    <w:rsid w:val="00041AB2"/>
    <w:rsid w:val="00041CA1"/>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606"/>
    <w:rsid w:val="00052A8C"/>
    <w:rsid w:val="00052C3C"/>
    <w:rsid w:val="00052CE8"/>
    <w:rsid w:val="00052F2F"/>
    <w:rsid w:val="00052F5C"/>
    <w:rsid w:val="0005312C"/>
    <w:rsid w:val="0005376D"/>
    <w:rsid w:val="000538B3"/>
    <w:rsid w:val="0005406C"/>
    <w:rsid w:val="00054356"/>
    <w:rsid w:val="00054C61"/>
    <w:rsid w:val="00054D1E"/>
    <w:rsid w:val="000555BD"/>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8FF"/>
    <w:rsid w:val="00062991"/>
    <w:rsid w:val="00062BA5"/>
    <w:rsid w:val="00062FC2"/>
    <w:rsid w:val="00063065"/>
    <w:rsid w:val="00063347"/>
    <w:rsid w:val="0006398A"/>
    <w:rsid w:val="00063D3C"/>
    <w:rsid w:val="00063D9C"/>
    <w:rsid w:val="00063F59"/>
    <w:rsid w:val="00064119"/>
    <w:rsid w:val="00064769"/>
    <w:rsid w:val="00064A38"/>
    <w:rsid w:val="00064FBB"/>
    <w:rsid w:val="00065265"/>
    <w:rsid w:val="0006527A"/>
    <w:rsid w:val="00065610"/>
    <w:rsid w:val="000658A1"/>
    <w:rsid w:val="00065942"/>
    <w:rsid w:val="00065AEB"/>
    <w:rsid w:val="00065C2B"/>
    <w:rsid w:val="00065C65"/>
    <w:rsid w:val="00066562"/>
    <w:rsid w:val="000668E5"/>
    <w:rsid w:val="00066A60"/>
    <w:rsid w:val="000671CC"/>
    <w:rsid w:val="000678B0"/>
    <w:rsid w:val="00067BE0"/>
    <w:rsid w:val="00067EA8"/>
    <w:rsid w:val="00067F54"/>
    <w:rsid w:val="000706B4"/>
    <w:rsid w:val="000707B2"/>
    <w:rsid w:val="00070B06"/>
    <w:rsid w:val="00070D11"/>
    <w:rsid w:val="00071635"/>
    <w:rsid w:val="000717C9"/>
    <w:rsid w:val="000717CD"/>
    <w:rsid w:val="00071A1B"/>
    <w:rsid w:val="00071C1A"/>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569"/>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95A"/>
    <w:rsid w:val="00083BC8"/>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30A"/>
    <w:rsid w:val="000916A8"/>
    <w:rsid w:val="000918C5"/>
    <w:rsid w:val="00091D5F"/>
    <w:rsid w:val="00091DE0"/>
    <w:rsid w:val="00091E3A"/>
    <w:rsid w:val="00091E8E"/>
    <w:rsid w:val="00091FBB"/>
    <w:rsid w:val="0009272E"/>
    <w:rsid w:val="000927C7"/>
    <w:rsid w:val="00092A07"/>
    <w:rsid w:val="00092E7F"/>
    <w:rsid w:val="000931F4"/>
    <w:rsid w:val="00093840"/>
    <w:rsid w:val="00093A7C"/>
    <w:rsid w:val="00093E9F"/>
    <w:rsid w:val="00093F57"/>
    <w:rsid w:val="00094023"/>
    <w:rsid w:val="000942D1"/>
    <w:rsid w:val="00094914"/>
    <w:rsid w:val="00094CA4"/>
    <w:rsid w:val="00095203"/>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37E"/>
    <w:rsid w:val="000A7749"/>
    <w:rsid w:val="000A77BA"/>
    <w:rsid w:val="000A7F6C"/>
    <w:rsid w:val="000B0392"/>
    <w:rsid w:val="000B0C8C"/>
    <w:rsid w:val="000B0CF9"/>
    <w:rsid w:val="000B0D8F"/>
    <w:rsid w:val="000B0F68"/>
    <w:rsid w:val="000B11A9"/>
    <w:rsid w:val="000B12BE"/>
    <w:rsid w:val="000B207F"/>
    <w:rsid w:val="000B2250"/>
    <w:rsid w:val="000B2BEB"/>
    <w:rsid w:val="000B2CF4"/>
    <w:rsid w:val="000B3216"/>
    <w:rsid w:val="000B330A"/>
    <w:rsid w:val="000B35BD"/>
    <w:rsid w:val="000B3DC4"/>
    <w:rsid w:val="000B3E55"/>
    <w:rsid w:val="000B3F87"/>
    <w:rsid w:val="000B454C"/>
    <w:rsid w:val="000B471F"/>
    <w:rsid w:val="000B47FE"/>
    <w:rsid w:val="000B480B"/>
    <w:rsid w:val="000B4933"/>
    <w:rsid w:val="000B4C0A"/>
    <w:rsid w:val="000B55F6"/>
    <w:rsid w:val="000B563E"/>
    <w:rsid w:val="000B594D"/>
    <w:rsid w:val="000B5ADE"/>
    <w:rsid w:val="000B60BB"/>
    <w:rsid w:val="000B6262"/>
    <w:rsid w:val="000B640C"/>
    <w:rsid w:val="000B64B3"/>
    <w:rsid w:val="000B6681"/>
    <w:rsid w:val="000B66A6"/>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1FB8"/>
    <w:rsid w:val="000C20EE"/>
    <w:rsid w:val="000C24A5"/>
    <w:rsid w:val="000C2525"/>
    <w:rsid w:val="000C2C18"/>
    <w:rsid w:val="000C2C4E"/>
    <w:rsid w:val="000C30EA"/>
    <w:rsid w:val="000C32B3"/>
    <w:rsid w:val="000C32D0"/>
    <w:rsid w:val="000C32E3"/>
    <w:rsid w:val="000C3545"/>
    <w:rsid w:val="000C35A4"/>
    <w:rsid w:val="000C3F49"/>
    <w:rsid w:val="000C4369"/>
    <w:rsid w:val="000C4681"/>
    <w:rsid w:val="000C489A"/>
    <w:rsid w:val="000C4C55"/>
    <w:rsid w:val="000C4EBE"/>
    <w:rsid w:val="000C5067"/>
    <w:rsid w:val="000C53A4"/>
    <w:rsid w:val="000C5493"/>
    <w:rsid w:val="000C54B4"/>
    <w:rsid w:val="000C5778"/>
    <w:rsid w:val="000C5810"/>
    <w:rsid w:val="000C5886"/>
    <w:rsid w:val="000C5D02"/>
    <w:rsid w:val="000C5D8B"/>
    <w:rsid w:val="000C664A"/>
    <w:rsid w:val="000C788F"/>
    <w:rsid w:val="000C78F2"/>
    <w:rsid w:val="000C7D30"/>
    <w:rsid w:val="000C7DAA"/>
    <w:rsid w:val="000D0914"/>
    <w:rsid w:val="000D0B4A"/>
    <w:rsid w:val="000D0C7D"/>
    <w:rsid w:val="000D1595"/>
    <w:rsid w:val="000D1DC3"/>
    <w:rsid w:val="000D1FE1"/>
    <w:rsid w:val="000D2630"/>
    <w:rsid w:val="000D26E1"/>
    <w:rsid w:val="000D2969"/>
    <w:rsid w:val="000D2BDA"/>
    <w:rsid w:val="000D314D"/>
    <w:rsid w:val="000D3808"/>
    <w:rsid w:val="000D3BDB"/>
    <w:rsid w:val="000D3C43"/>
    <w:rsid w:val="000D3CF8"/>
    <w:rsid w:val="000D3E20"/>
    <w:rsid w:val="000D4698"/>
    <w:rsid w:val="000D47FF"/>
    <w:rsid w:val="000D4AB6"/>
    <w:rsid w:val="000D4E58"/>
    <w:rsid w:val="000D51BC"/>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F50"/>
    <w:rsid w:val="000E0F99"/>
    <w:rsid w:val="000E1317"/>
    <w:rsid w:val="000E1C07"/>
    <w:rsid w:val="000E1F8B"/>
    <w:rsid w:val="000E220A"/>
    <w:rsid w:val="000E264F"/>
    <w:rsid w:val="000E2A6F"/>
    <w:rsid w:val="000E2F3F"/>
    <w:rsid w:val="000E3601"/>
    <w:rsid w:val="000E3745"/>
    <w:rsid w:val="000E3AE2"/>
    <w:rsid w:val="000E3C2B"/>
    <w:rsid w:val="000E3ED3"/>
    <w:rsid w:val="000E4096"/>
    <w:rsid w:val="000E440A"/>
    <w:rsid w:val="000E4459"/>
    <w:rsid w:val="000E5116"/>
    <w:rsid w:val="000E51FB"/>
    <w:rsid w:val="000E5243"/>
    <w:rsid w:val="000E532F"/>
    <w:rsid w:val="000E53CB"/>
    <w:rsid w:val="000E557C"/>
    <w:rsid w:val="000E568B"/>
    <w:rsid w:val="000E5EFA"/>
    <w:rsid w:val="000E5FB3"/>
    <w:rsid w:val="000E6130"/>
    <w:rsid w:val="000E61DB"/>
    <w:rsid w:val="000E6784"/>
    <w:rsid w:val="000E6BCF"/>
    <w:rsid w:val="000E6F5E"/>
    <w:rsid w:val="000E71C6"/>
    <w:rsid w:val="000E797F"/>
    <w:rsid w:val="000E7B57"/>
    <w:rsid w:val="000E7B5A"/>
    <w:rsid w:val="000E7E6B"/>
    <w:rsid w:val="000F0038"/>
    <w:rsid w:val="000F0167"/>
    <w:rsid w:val="000F0383"/>
    <w:rsid w:val="000F0607"/>
    <w:rsid w:val="000F0979"/>
    <w:rsid w:val="000F0E6C"/>
    <w:rsid w:val="000F1318"/>
    <w:rsid w:val="000F1394"/>
    <w:rsid w:val="000F1579"/>
    <w:rsid w:val="000F1691"/>
    <w:rsid w:val="000F1939"/>
    <w:rsid w:val="000F1A3B"/>
    <w:rsid w:val="000F1C0F"/>
    <w:rsid w:val="000F1CB0"/>
    <w:rsid w:val="000F21D8"/>
    <w:rsid w:val="000F224B"/>
    <w:rsid w:val="000F2309"/>
    <w:rsid w:val="000F23FF"/>
    <w:rsid w:val="000F2438"/>
    <w:rsid w:val="000F26CF"/>
    <w:rsid w:val="000F29ED"/>
    <w:rsid w:val="000F2A9C"/>
    <w:rsid w:val="000F2CA2"/>
    <w:rsid w:val="000F2F0B"/>
    <w:rsid w:val="000F2F3E"/>
    <w:rsid w:val="000F2F88"/>
    <w:rsid w:val="000F30B6"/>
    <w:rsid w:val="000F30D5"/>
    <w:rsid w:val="000F312E"/>
    <w:rsid w:val="000F3362"/>
    <w:rsid w:val="000F35C3"/>
    <w:rsid w:val="000F363E"/>
    <w:rsid w:val="000F3760"/>
    <w:rsid w:val="000F3789"/>
    <w:rsid w:val="000F3987"/>
    <w:rsid w:val="000F3D9B"/>
    <w:rsid w:val="000F3E08"/>
    <w:rsid w:val="000F45C9"/>
    <w:rsid w:val="000F4606"/>
    <w:rsid w:val="000F47B0"/>
    <w:rsid w:val="000F4EE7"/>
    <w:rsid w:val="000F4F5A"/>
    <w:rsid w:val="000F50F5"/>
    <w:rsid w:val="000F5484"/>
    <w:rsid w:val="000F54CB"/>
    <w:rsid w:val="000F55A2"/>
    <w:rsid w:val="000F55C1"/>
    <w:rsid w:val="000F55D5"/>
    <w:rsid w:val="000F5C68"/>
    <w:rsid w:val="000F5E4F"/>
    <w:rsid w:val="000F5FAA"/>
    <w:rsid w:val="000F623B"/>
    <w:rsid w:val="000F62FB"/>
    <w:rsid w:val="000F636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3F77"/>
    <w:rsid w:val="0010429E"/>
    <w:rsid w:val="0010432C"/>
    <w:rsid w:val="0010451F"/>
    <w:rsid w:val="00104534"/>
    <w:rsid w:val="0010479A"/>
    <w:rsid w:val="0010486B"/>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EDA"/>
    <w:rsid w:val="00107F1D"/>
    <w:rsid w:val="001102F6"/>
    <w:rsid w:val="00110428"/>
    <w:rsid w:val="001104CE"/>
    <w:rsid w:val="001104E0"/>
    <w:rsid w:val="00110550"/>
    <w:rsid w:val="0011058A"/>
    <w:rsid w:val="0011084A"/>
    <w:rsid w:val="00110ADB"/>
    <w:rsid w:val="00110C0F"/>
    <w:rsid w:val="00110DD8"/>
    <w:rsid w:val="00110FA6"/>
    <w:rsid w:val="00110FF7"/>
    <w:rsid w:val="0011113A"/>
    <w:rsid w:val="0011118E"/>
    <w:rsid w:val="001113B0"/>
    <w:rsid w:val="001117AF"/>
    <w:rsid w:val="00111A44"/>
    <w:rsid w:val="00111E60"/>
    <w:rsid w:val="00111FA3"/>
    <w:rsid w:val="0011212A"/>
    <w:rsid w:val="00112667"/>
    <w:rsid w:val="001129BC"/>
    <w:rsid w:val="00112F9E"/>
    <w:rsid w:val="00113076"/>
    <w:rsid w:val="001133BA"/>
    <w:rsid w:val="001133CB"/>
    <w:rsid w:val="001133E8"/>
    <w:rsid w:val="001136C5"/>
    <w:rsid w:val="00113760"/>
    <w:rsid w:val="00113C33"/>
    <w:rsid w:val="00114792"/>
    <w:rsid w:val="00114951"/>
    <w:rsid w:val="00114E0B"/>
    <w:rsid w:val="0011513B"/>
    <w:rsid w:val="00115563"/>
    <w:rsid w:val="00115673"/>
    <w:rsid w:val="001158DA"/>
    <w:rsid w:val="00115CE3"/>
    <w:rsid w:val="00115F9D"/>
    <w:rsid w:val="001160B9"/>
    <w:rsid w:val="0011614A"/>
    <w:rsid w:val="001165AA"/>
    <w:rsid w:val="00116625"/>
    <w:rsid w:val="00116EA3"/>
    <w:rsid w:val="00116F97"/>
    <w:rsid w:val="0011733E"/>
    <w:rsid w:val="00117794"/>
    <w:rsid w:val="00121928"/>
    <w:rsid w:val="00121D66"/>
    <w:rsid w:val="00122165"/>
    <w:rsid w:val="00122220"/>
    <w:rsid w:val="001224A1"/>
    <w:rsid w:val="00122937"/>
    <w:rsid w:val="00122B8C"/>
    <w:rsid w:val="00122C9C"/>
    <w:rsid w:val="00123076"/>
    <w:rsid w:val="00123753"/>
    <w:rsid w:val="00123972"/>
    <w:rsid w:val="00123A50"/>
    <w:rsid w:val="00124487"/>
    <w:rsid w:val="001245FD"/>
    <w:rsid w:val="00124DA1"/>
    <w:rsid w:val="00124FC3"/>
    <w:rsid w:val="00125294"/>
    <w:rsid w:val="00125567"/>
    <w:rsid w:val="00125872"/>
    <w:rsid w:val="00125A9C"/>
    <w:rsid w:val="00125C42"/>
    <w:rsid w:val="00125D9D"/>
    <w:rsid w:val="00125DC0"/>
    <w:rsid w:val="00125F4E"/>
    <w:rsid w:val="001261CC"/>
    <w:rsid w:val="001262EA"/>
    <w:rsid w:val="00126781"/>
    <w:rsid w:val="001267F9"/>
    <w:rsid w:val="001268E4"/>
    <w:rsid w:val="00126F34"/>
    <w:rsid w:val="00127030"/>
    <w:rsid w:val="00127041"/>
    <w:rsid w:val="001270E5"/>
    <w:rsid w:val="0012715A"/>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B77"/>
    <w:rsid w:val="00131BFD"/>
    <w:rsid w:val="001329D6"/>
    <w:rsid w:val="0013310C"/>
    <w:rsid w:val="0013363D"/>
    <w:rsid w:val="0013375A"/>
    <w:rsid w:val="00133B13"/>
    <w:rsid w:val="00133F7A"/>
    <w:rsid w:val="00134024"/>
    <w:rsid w:val="001340C3"/>
    <w:rsid w:val="0013417B"/>
    <w:rsid w:val="00134537"/>
    <w:rsid w:val="001346A4"/>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1C7D"/>
    <w:rsid w:val="00142142"/>
    <w:rsid w:val="00142152"/>
    <w:rsid w:val="001421FC"/>
    <w:rsid w:val="00142791"/>
    <w:rsid w:val="001429D4"/>
    <w:rsid w:val="00142FE3"/>
    <w:rsid w:val="00142FFF"/>
    <w:rsid w:val="001436D1"/>
    <w:rsid w:val="00143AAA"/>
    <w:rsid w:val="00143AB3"/>
    <w:rsid w:val="00143BD9"/>
    <w:rsid w:val="001440FC"/>
    <w:rsid w:val="00144C80"/>
    <w:rsid w:val="00144DE2"/>
    <w:rsid w:val="0014512D"/>
    <w:rsid w:val="00145582"/>
    <w:rsid w:val="00145A33"/>
    <w:rsid w:val="00145B72"/>
    <w:rsid w:val="00145E79"/>
    <w:rsid w:val="00145EE9"/>
    <w:rsid w:val="001463E9"/>
    <w:rsid w:val="001468DB"/>
    <w:rsid w:val="001468F2"/>
    <w:rsid w:val="001469E3"/>
    <w:rsid w:val="00146ADB"/>
    <w:rsid w:val="00146C59"/>
    <w:rsid w:val="0014719C"/>
    <w:rsid w:val="0014752A"/>
    <w:rsid w:val="00147738"/>
    <w:rsid w:val="00147F25"/>
    <w:rsid w:val="001505E0"/>
    <w:rsid w:val="001509C6"/>
    <w:rsid w:val="00150EBC"/>
    <w:rsid w:val="0015118B"/>
    <w:rsid w:val="001515AC"/>
    <w:rsid w:val="00151646"/>
    <w:rsid w:val="001517FE"/>
    <w:rsid w:val="00151807"/>
    <w:rsid w:val="00152159"/>
    <w:rsid w:val="0015221E"/>
    <w:rsid w:val="00152406"/>
    <w:rsid w:val="00152564"/>
    <w:rsid w:val="0015259E"/>
    <w:rsid w:val="001525AF"/>
    <w:rsid w:val="00152740"/>
    <w:rsid w:val="00152881"/>
    <w:rsid w:val="001528C2"/>
    <w:rsid w:val="00152CE8"/>
    <w:rsid w:val="00152F4A"/>
    <w:rsid w:val="00153A1B"/>
    <w:rsid w:val="00153A48"/>
    <w:rsid w:val="00153D16"/>
    <w:rsid w:val="00153D20"/>
    <w:rsid w:val="00153D46"/>
    <w:rsid w:val="00154270"/>
    <w:rsid w:val="001542B4"/>
    <w:rsid w:val="00154573"/>
    <w:rsid w:val="0015499B"/>
    <w:rsid w:val="001549F5"/>
    <w:rsid w:val="00154FAB"/>
    <w:rsid w:val="00154FF7"/>
    <w:rsid w:val="00155300"/>
    <w:rsid w:val="001554C2"/>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AA7"/>
    <w:rsid w:val="00157BD5"/>
    <w:rsid w:val="00157E5D"/>
    <w:rsid w:val="00160042"/>
    <w:rsid w:val="0016037B"/>
    <w:rsid w:val="001604BB"/>
    <w:rsid w:val="001605FD"/>
    <w:rsid w:val="0016086F"/>
    <w:rsid w:val="001609E5"/>
    <w:rsid w:val="00160BF8"/>
    <w:rsid w:val="00161221"/>
    <w:rsid w:val="0016156A"/>
    <w:rsid w:val="00161810"/>
    <w:rsid w:val="00161AD2"/>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3FFD"/>
    <w:rsid w:val="0016464C"/>
    <w:rsid w:val="00164651"/>
    <w:rsid w:val="00164867"/>
    <w:rsid w:val="00164894"/>
    <w:rsid w:val="001653C5"/>
    <w:rsid w:val="001654D7"/>
    <w:rsid w:val="00165B2B"/>
    <w:rsid w:val="00165B85"/>
    <w:rsid w:val="00165E41"/>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A59"/>
    <w:rsid w:val="00171E5B"/>
    <w:rsid w:val="001722FB"/>
    <w:rsid w:val="00172AC9"/>
    <w:rsid w:val="00172CA2"/>
    <w:rsid w:val="00172CE8"/>
    <w:rsid w:val="0017343A"/>
    <w:rsid w:val="00173B2B"/>
    <w:rsid w:val="00173BB7"/>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4D3"/>
    <w:rsid w:val="0018252A"/>
    <w:rsid w:val="001826BA"/>
    <w:rsid w:val="001829DF"/>
    <w:rsid w:val="001831ED"/>
    <w:rsid w:val="0018336A"/>
    <w:rsid w:val="001836B1"/>
    <w:rsid w:val="00183A87"/>
    <w:rsid w:val="001842AF"/>
    <w:rsid w:val="00184A70"/>
    <w:rsid w:val="00184AA7"/>
    <w:rsid w:val="001851EA"/>
    <w:rsid w:val="001852B1"/>
    <w:rsid w:val="001852FD"/>
    <w:rsid w:val="001857BA"/>
    <w:rsid w:val="00185988"/>
    <w:rsid w:val="00185D5E"/>
    <w:rsid w:val="001865CE"/>
    <w:rsid w:val="00186AD4"/>
    <w:rsid w:val="00186D21"/>
    <w:rsid w:val="001872D4"/>
    <w:rsid w:val="0018753B"/>
    <w:rsid w:val="0018773A"/>
    <w:rsid w:val="00187804"/>
    <w:rsid w:val="001878AC"/>
    <w:rsid w:val="00187D1A"/>
    <w:rsid w:val="00187F70"/>
    <w:rsid w:val="00190277"/>
    <w:rsid w:val="001906B4"/>
    <w:rsid w:val="00190A51"/>
    <w:rsid w:val="00190A87"/>
    <w:rsid w:val="00190D4E"/>
    <w:rsid w:val="00191149"/>
    <w:rsid w:val="00191190"/>
    <w:rsid w:val="0019163E"/>
    <w:rsid w:val="001916B2"/>
    <w:rsid w:val="00191E97"/>
    <w:rsid w:val="001921BD"/>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19"/>
    <w:rsid w:val="00195A47"/>
    <w:rsid w:val="00195CEC"/>
    <w:rsid w:val="00195DAA"/>
    <w:rsid w:val="00196091"/>
    <w:rsid w:val="0019648F"/>
    <w:rsid w:val="001969C4"/>
    <w:rsid w:val="00196DB4"/>
    <w:rsid w:val="00196F56"/>
    <w:rsid w:val="001976CA"/>
    <w:rsid w:val="00197B75"/>
    <w:rsid w:val="001A012E"/>
    <w:rsid w:val="001A06AD"/>
    <w:rsid w:val="001A08B0"/>
    <w:rsid w:val="001A0A05"/>
    <w:rsid w:val="001A0A1D"/>
    <w:rsid w:val="001A1092"/>
    <w:rsid w:val="001A1559"/>
    <w:rsid w:val="001A1692"/>
    <w:rsid w:val="001A18E3"/>
    <w:rsid w:val="001A1C64"/>
    <w:rsid w:val="001A1C90"/>
    <w:rsid w:val="001A20BB"/>
    <w:rsid w:val="001A22CE"/>
    <w:rsid w:val="001A22E6"/>
    <w:rsid w:val="001A2543"/>
    <w:rsid w:val="001A2695"/>
    <w:rsid w:val="001A2948"/>
    <w:rsid w:val="001A2E19"/>
    <w:rsid w:val="001A3F69"/>
    <w:rsid w:val="001A42C6"/>
    <w:rsid w:val="001A4BF3"/>
    <w:rsid w:val="001A50B7"/>
    <w:rsid w:val="001A5172"/>
    <w:rsid w:val="001A5370"/>
    <w:rsid w:val="001A5B0A"/>
    <w:rsid w:val="001A607D"/>
    <w:rsid w:val="001A6223"/>
    <w:rsid w:val="001A6292"/>
    <w:rsid w:val="001A6768"/>
    <w:rsid w:val="001A67C5"/>
    <w:rsid w:val="001A6829"/>
    <w:rsid w:val="001A6E39"/>
    <w:rsid w:val="001A709C"/>
    <w:rsid w:val="001A736F"/>
    <w:rsid w:val="001A7458"/>
    <w:rsid w:val="001A7CF7"/>
    <w:rsid w:val="001A7E6A"/>
    <w:rsid w:val="001A7ED8"/>
    <w:rsid w:val="001B0118"/>
    <w:rsid w:val="001B070D"/>
    <w:rsid w:val="001B11D4"/>
    <w:rsid w:val="001B1320"/>
    <w:rsid w:val="001B139E"/>
    <w:rsid w:val="001B13AD"/>
    <w:rsid w:val="001B13DC"/>
    <w:rsid w:val="001B1D90"/>
    <w:rsid w:val="001B1F67"/>
    <w:rsid w:val="001B2111"/>
    <w:rsid w:val="001B220B"/>
    <w:rsid w:val="001B2429"/>
    <w:rsid w:val="001B2B4D"/>
    <w:rsid w:val="001B3423"/>
    <w:rsid w:val="001B39A0"/>
    <w:rsid w:val="001B3C20"/>
    <w:rsid w:val="001B3CDB"/>
    <w:rsid w:val="001B3E33"/>
    <w:rsid w:val="001B3FA3"/>
    <w:rsid w:val="001B4388"/>
    <w:rsid w:val="001B4475"/>
    <w:rsid w:val="001B5223"/>
    <w:rsid w:val="001B5996"/>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4E"/>
    <w:rsid w:val="001C0296"/>
    <w:rsid w:val="001C03AD"/>
    <w:rsid w:val="001C03BF"/>
    <w:rsid w:val="001C0998"/>
    <w:rsid w:val="001C102E"/>
    <w:rsid w:val="001C187F"/>
    <w:rsid w:val="001C18B1"/>
    <w:rsid w:val="001C1B07"/>
    <w:rsid w:val="001C214F"/>
    <w:rsid w:val="001C217F"/>
    <w:rsid w:val="001C2710"/>
    <w:rsid w:val="001C27DA"/>
    <w:rsid w:val="001C280E"/>
    <w:rsid w:val="001C284E"/>
    <w:rsid w:val="001C2894"/>
    <w:rsid w:val="001C29A5"/>
    <w:rsid w:val="001C29C3"/>
    <w:rsid w:val="001C2CA0"/>
    <w:rsid w:val="001C344C"/>
    <w:rsid w:val="001C3652"/>
    <w:rsid w:val="001C3669"/>
    <w:rsid w:val="001C3CAF"/>
    <w:rsid w:val="001C3DF8"/>
    <w:rsid w:val="001C40F8"/>
    <w:rsid w:val="001C4102"/>
    <w:rsid w:val="001C431D"/>
    <w:rsid w:val="001C49BB"/>
    <w:rsid w:val="001C5302"/>
    <w:rsid w:val="001C5D4D"/>
    <w:rsid w:val="001C5EE2"/>
    <w:rsid w:val="001C6156"/>
    <w:rsid w:val="001C7041"/>
    <w:rsid w:val="001C73A7"/>
    <w:rsid w:val="001C73CC"/>
    <w:rsid w:val="001D0460"/>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2ECF"/>
    <w:rsid w:val="001D3728"/>
    <w:rsid w:val="001D39E0"/>
    <w:rsid w:val="001D3BE9"/>
    <w:rsid w:val="001D3C3E"/>
    <w:rsid w:val="001D3D93"/>
    <w:rsid w:val="001D3F12"/>
    <w:rsid w:val="001D426D"/>
    <w:rsid w:val="001D4343"/>
    <w:rsid w:val="001D50DB"/>
    <w:rsid w:val="001D533D"/>
    <w:rsid w:val="001D593F"/>
    <w:rsid w:val="001D5992"/>
    <w:rsid w:val="001D5A64"/>
    <w:rsid w:val="001D5C04"/>
    <w:rsid w:val="001D5FBB"/>
    <w:rsid w:val="001D6050"/>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9D3"/>
    <w:rsid w:val="001E0C53"/>
    <w:rsid w:val="001E0DD2"/>
    <w:rsid w:val="001E16B8"/>
    <w:rsid w:val="001E1902"/>
    <w:rsid w:val="001E1B75"/>
    <w:rsid w:val="001E1C30"/>
    <w:rsid w:val="001E1DF0"/>
    <w:rsid w:val="001E2042"/>
    <w:rsid w:val="001E222E"/>
    <w:rsid w:val="001E22C2"/>
    <w:rsid w:val="001E2990"/>
    <w:rsid w:val="001E2A0B"/>
    <w:rsid w:val="001E334E"/>
    <w:rsid w:val="001E3A67"/>
    <w:rsid w:val="001E3DF6"/>
    <w:rsid w:val="001E44AD"/>
    <w:rsid w:val="001E4606"/>
    <w:rsid w:val="001E49C6"/>
    <w:rsid w:val="001E4D52"/>
    <w:rsid w:val="001E5629"/>
    <w:rsid w:val="001E57A4"/>
    <w:rsid w:val="001E64DE"/>
    <w:rsid w:val="001E68C9"/>
    <w:rsid w:val="001E6C09"/>
    <w:rsid w:val="001E6C27"/>
    <w:rsid w:val="001E6CC1"/>
    <w:rsid w:val="001E6E1A"/>
    <w:rsid w:val="001E6E67"/>
    <w:rsid w:val="001E7056"/>
    <w:rsid w:val="001E7072"/>
    <w:rsid w:val="001E739E"/>
    <w:rsid w:val="001E7463"/>
    <w:rsid w:val="001E794B"/>
    <w:rsid w:val="001E79D1"/>
    <w:rsid w:val="001E7AB5"/>
    <w:rsid w:val="001E7C16"/>
    <w:rsid w:val="001E7CD4"/>
    <w:rsid w:val="001E7D2B"/>
    <w:rsid w:val="001E7EDF"/>
    <w:rsid w:val="001E7F62"/>
    <w:rsid w:val="001F007C"/>
    <w:rsid w:val="001F01E0"/>
    <w:rsid w:val="001F0656"/>
    <w:rsid w:val="001F129C"/>
    <w:rsid w:val="001F1980"/>
    <w:rsid w:val="001F1B33"/>
    <w:rsid w:val="001F1E09"/>
    <w:rsid w:val="001F1E36"/>
    <w:rsid w:val="001F2516"/>
    <w:rsid w:val="001F2686"/>
    <w:rsid w:val="001F29B6"/>
    <w:rsid w:val="001F2AC3"/>
    <w:rsid w:val="001F2CBD"/>
    <w:rsid w:val="001F2DAD"/>
    <w:rsid w:val="001F2F0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E96"/>
    <w:rsid w:val="001F4FE5"/>
    <w:rsid w:val="001F5166"/>
    <w:rsid w:val="001F565F"/>
    <w:rsid w:val="001F5DF2"/>
    <w:rsid w:val="001F5E2F"/>
    <w:rsid w:val="001F630F"/>
    <w:rsid w:val="001F636B"/>
    <w:rsid w:val="001F63B1"/>
    <w:rsid w:val="001F645C"/>
    <w:rsid w:val="001F662C"/>
    <w:rsid w:val="001F67C9"/>
    <w:rsid w:val="001F6EA7"/>
    <w:rsid w:val="001F6EA9"/>
    <w:rsid w:val="001F7152"/>
    <w:rsid w:val="001F7164"/>
    <w:rsid w:val="001F72C0"/>
    <w:rsid w:val="001F7E75"/>
    <w:rsid w:val="001F7F7A"/>
    <w:rsid w:val="00200147"/>
    <w:rsid w:val="00201301"/>
    <w:rsid w:val="00201B02"/>
    <w:rsid w:val="00201EA5"/>
    <w:rsid w:val="00201EF0"/>
    <w:rsid w:val="00201FC9"/>
    <w:rsid w:val="00202EA6"/>
    <w:rsid w:val="002030B1"/>
    <w:rsid w:val="002032F6"/>
    <w:rsid w:val="002034B5"/>
    <w:rsid w:val="0020399E"/>
    <w:rsid w:val="00203E8A"/>
    <w:rsid w:val="00204392"/>
    <w:rsid w:val="00204438"/>
    <w:rsid w:val="00204504"/>
    <w:rsid w:val="002048B9"/>
    <w:rsid w:val="00204998"/>
    <w:rsid w:val="00204AE6"/>
    <w:rsid w:val="0020511E"/>
    <w:rsid w:val="00205133"/>
    <w:rsid w:val="00205235"/>
    <w:rsid w:val="0020540C"/>
    <w:rsid w:val="00205525"/>
    <w:rsid w:val="00205C9C"/>
    <w:rsid w:val="00205CC7"/>
    <w:rsid w:val="0020613C"/>
    <w:rsid w:val="00207248"/>
    <w:rsid w:val="002075E1"/>
    <w:rsid w:val="0020799E"/>
    <w:rsid w:val="002079D7"/>
    <w:rsid w:val="00207B3E"/>
    <w:rsid w:val="00207CE9"/>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4FD"/>
    <w:rsid w:val="0021274B"/>
    <w:rsid w:val="00212982"/>
    <w:rsid w:val="00212A91"/>
    <w:rsid w:val="00212B23"/>
    <w:rsid w:val="00212B7F"/>
    <w:rsid w:val="00212EB3"/>
    <w:rsid w:val="00213FA4"/>
    <w:rsid w:val="00214050"/>
    <w:rsid w:val="0021440B"/>
    <w:rsid w:val="00214628"/>
    <w:rsid w:val="00214655"/>
    <w:rsid w:val="00214B37"/>
    <w:rsid w:val="00214FC8"/>
    <w:rsid w:val="00214FF2"/>
    <w:rsid w:val="002150C9"/>
    <w:rsid w:val="002154B0"/>
    <w:rsid w:val="0021584B"/>
    <w:rsid w:val="002158AD"/>
    <w:rsid w:val="00215994"/>
    <w:rsid w:val="00215F1B"/>
    <w:rsid w:val="00215FC9"/>
    <w:rsid w:val="00216441"/>
    <w:rsid w:val="002165E9"/>
    <w:rsid w:val="00216822"/>
    <w:rsid w:val="00216854"/>
    <w:rsid w:val="00216BBA"/>
    <w:rsid w:val="00217037"/>
    <w:rsid w:val="00217D0C"/>
    <w:rsid w:val="0022007B"/>
    <w:rsid w:val="002204C5"/>
    <w:rsid w:val="00220678"/>
    <w:rsid w:val="002209F0"/>
    <w:rsid w:val="00220D21"/>
    <w:rsid w:val="00220D72"/>
    <w:rsid w:val="0022121F"/>
    <w:rsid w:val="0022123C"/>
    <w:rsid w:val="00221588"/>
    <w:rsid w:val="00221863"/>
    <w:rsid w:val="002219BA"/>
    <w:rsid w:val="00221B31"/>
    <w:rsid w:val="002220A7"/>
    <w:rsid w:val="00222121"/>
    <w:rsid w:val="00222211"/>
    <w:rsid w:val="00222588"/>
    <w:rsid w:val="002227C5"/>
    <w:rsid w:val="00222ED0"/>
    <w:rsid w:val="0022304B"/>
    <w:rsid w:val="0022317B"/>
    <w:rsid w:val="00223957"/>
    <w:rsid w:val="00223CAF"/>
    <w:rsid w:val="00223DB8"/>
    <w:rsid w:val="00223E82"/>
    <w:rsid w:val="00223EEA"/>
    <w:rsid w:val="0022409D"/>
    <w:rsid w:val="0022427A"/>
    <w:rsid w:val="002244F3"/>
    <w:rsid w:val="002248F2"/>
    <w:rsid w:val="00224E1D"/>
    <w:rsid w:val="00224F86"/>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A15"/>
    <w:rsid w:val="00231D39"/>
    <w:rsid w:val="00231E3A"/>
    <w:rsid w:val="00232A82"/>
    <w:rsid w:val="00232C59"/>
    <w:rsid w:val="00232E36"/>
    <w:rsid w:val="00232E64"/>
    <w:rsid w:val="00233084"/>
    <w:rsid w:val="00233481"/>
    <w:rsid w:val="002338BE"/>
    <w:rsid w:val="00233906"/>
    <w:rsid w:val="00233C02"/>
    <w:rsid w:val="00233F85"/>
    <w:rsid w:val="00234515"/>
    <w:rsid w:val="0023485E"/>
    <w:rsid w:val="002348DC"/>
    <w:rsid w:val="00234ABF"/>
    <w:rsid w:val="00234DB0"/>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714"/>
    <w:rsid w:val="00242895"/>
    <w:rsid w:val="00242A9C"/>
    <w:rsid w:val="00242C64"/>
    <w:rsid w:val="00242C66"/>
    <w:rsid w:val="00242D09"/>
    <w:rsid w:val="0024305A"/>
    <w:rsid w:val="0024324E"/>
    <w:rsid w:val="0024337F"/>
    <w:rsid w:val="00243490"/>
    <w:rsid w:val="00243ABD"/>
    <w:rsid w:val="00243CBC"/>
    <w:rsid w:val="00243E42"/>
    <w:rsid w:val="00243F47"/>
    <w:rsid w:val="00243FA8"/>
    <w:rsid w:val="0024432B"/>
    <w:rsid w:val="00244537"/>
    <w:rsid w:val="00244834"/>
    <w:rsid w:val="002448CE"/>
    <w:rsid w:val="0024494D"/>
    <w:rsid w:val="002450F7"/>
    <w:rsid w:val="00245140"/>
    <w:rsid w:val="0024521F"/>
    <w:rsid w:val="00245313"/>
    <w:rsid w:val="00245635"/>
    <w:rsid w:val="00245985"/>
    <w:rsid w:val="00245C97"/>
    <w:rsid w:val="00245EB8"/>
    <w:rsid w:val="00246335"/>
    <w:rsid w:val="0024649F"/>
    <w:rsid w:val="00246C7B"/>
    <w:rsid w:val="00246D30"/>
    <w:rsid w:val="002474F6"/>
    <w:rsid w:val="00247840"/>
    <w:rsid w:val="00247BC4"/>
    <w:rsid w:val="00247BD1"/>
    <w:rsid w:val="00247D86"/>
    <w:rsid w:val="00247FCE"/>
    <w:rsid w:val="00250132"/>
    <w:rsid w:val="002502CC"/>
    <w:rsid w:val="00250635"/>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2F1"/>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94"/>
    <w:rsid w:val="00261D1F"/>
    <w:rsid w:val="00261D6C"/>
    <w:rsid w:val="00262287"/>
    <w:rsid w:val="002624BD"/>
    <w:rsid w:val="00262675"/>
    <w:rsid w:val="00262AEF"/>
    <w:rsid w:val="00262CBC"/>
    <w:rsid w:val="00263178"/>
    <w:rsid w:val="0026352A"/>
    <w:rsid w:val="002635FE"/>
    <w:rsid w:val="002637E3"/>
    <w:rsid w:val="00263B7F"/>
    <w:rsid w:val="00263E94"/>
    <w:rsid w:val="0026457F"/>
    <w:rsid w:val="002648B0"/>
    <w:rsid w:val="002654B2"/>
    <w:rsid w:val="00265C2C"/>
    <w:rsid w:val="00265C89"/>
    <w:rsid w:val="00265D6C"/>
    <w:rsid w:val="00265EBF"/>
    <w:rsid w:val="00265F20"/>
    <w:rsid w:val="00266052"/>
    <w:rsid w:val="002660C0"/>
    <w:rsid w:val="002664FF"/>
    <w:rsid w:val="00266A4F"/>
    <w:rsid w:val="00266B23"/>
    <w:rsid w:val="00266B89"/>
    <w:rsid w:val="00266D66"/>
    <w:rsid w:val="00266E2A"/>
    <w:rsid w:val="002672C1"/>
    <w:rsid w:val="0026762B"/>
    <w:rsid w:val="002677A4"/>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086"/>
    <w:rsid w:val="002722FA"/>
    <w:rsid w:val="00272A51"/>
    <w:rsid w:val="00272D2F"/>
    <w:rsid w:val="0027368E"/>
    <w:rsid w:val="0027369E"/>
    <w:rsid w:val="0027374C"/>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E30"/>
    <w:rsid w:val="00275F29"/>
    <w:rsid w:val="002761EF"/>
    <w:rsid w:val="0027642B"/>
    <w:rsid w:val="002767E1"/>
    <w:rsid w:val="00276A0E"/>
    <w:rsid w:val="00276BEB"/>
    <w:rsid w:val="00276E2F"/>
    <w:rsid w:val="002770C2"/>
    <w:rsid w:val="00277138"/>
    <w:rsid w:val="00277374"/>
    <w:rsid w:val="0027756D"/>
    <w:rsid w:val="0027788E"/>
    <w:rsid w:val="00277A2C"/>
    <w:rsid w:val="00277A5A"/>
    <w:rsid w:val="0028049F"/>
    <w:rsid w:val="002804D7"/>
    <w:rsid w:val="002805CE"/>
    <w:rsid w:val="00280669"/>
    <w:rsid w:val="0028071A"/>
    <w:rsid w:val="0028077B"/>
    <w:rsid w:val="00280D66"/>
    <w:rsid w:val="0028148B"/>
    <w:rsid w:val="0028193A"/>
    <w:rsid w:val="00281A1F"/>
    <w:rsid w:val="00281B2C"/>
    <w:rsid w:val="0028231E"/>
    <w:rsid w:val="0028242E"/>
    <w:rsid w:val="002826EE"/>
    <w:rsid w:val="00282A4F"/>
    <w:rsid w:val="00282EBA"/>
    <w:rsid w:val="0028317F"/>
    <w:rsid w:val="0028327F"/>
    <w:rsid w:val="002838FA"/>
    <w:rsid w:val="00283D65"/>
    <w:rsid w:val="00284175"/>
    <w:rsid w:val="00284430"/>
    <w:rsid w:val="0028477F"/>
    <w:rsid w:val="0028490C"/>
    <w:rsid w:val="00285001"/>
    <w:rsid w:val="00285448"/>
    <w:rsid w:val="00285DF2"/>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1CE"/>
    <w:rsid w:val="0029120B"/>
    <w:rsid w:val="00291413"/>
    <w:rsid w:val="00291481"/>
    <w:rsid w:val="00291B51"/>
    <w:rsid w:val="00291C42"/>
    <w:rsid w:val="00292636"/>
    <w:rsid w:val="00292F40"/>
    <w:rsid w:val="00292FA0"/>
    <w:rsid w:val="0029300B"/>
    <w:rsid w:val="002935D4"/>
    <w:rsid w:val="002944E2"/>
    <w:rsid w:val="002946AF"/>
    <w:rsid w:val="00294BA7"/>
    <w:rsid w:val="00294FF1"/>
    <w:rsid w:val="0029592B"/>
    <w:rsid w:val="00295A4C"/>
    <w:rsid w:val="00295AA0"/>
    <w:rsid w:val="00295BD5"/>
    <w:rsid w:val="00295C0E"/>
    <w:rsid w:val="002960EB"/>
    <w:rsid w:val="002963D1"/>
    <w:rsid w:val="00296F95"/>
    <w:rsid w:val="00297209"/>
    <w:rsid w:val="0029736C"/>
    <w:rsid w:val="0029736E"/>
    <w:rsid w:val="00297870"/>
    <w:rsid w:val="00297960"/>
    <w:rsid w:val="00297D90"/>
    <w:rsid w:val="002A01FD"/>
    <w:rsid w:val="002A0318"/>
    <w:rsid w:val="002A03E0"/>
    <w:rsid w:val="002A0967"/>
    <w:rsid w:val="002A1AFC"/>
    <w:rsid w:val="002A1CAD"/>
    <w:rsid w:val="002A1D7D"/>
    <w:rsid w:val="002A1F1E"/>
    <w:rsid w:val="002A2381"/>
    <w:rsid w:val="002A2769"/>
    <w:rsid w:val="002A2A47"/>
    <w:rsid w:val="002A2DDA"/>
    <w:rsid w:val="002A3CA2"/>
    <w:rsid w:val="002A3E34"/>
    <w:rsid w:val="002A416A"/>
    <w:rsid w:val="002A4B5A"/>
    <w:rsid w:val="002A4BB9"/>
    <w:rsid w:val="002A4DCC"/>
    <w:rsid w:val="002A50CB"/>
    <w:rsid w:val="002A516E"/>
    <w:rsid w:val="002A5256"/>
    <w:rsid w:val="002A579C"/>
    <w:rsid w:val="002A5860"/>
    <w:rsid w:val="002A5F37"/>
    <w:rsid w:val="002A64FB"/>
    <w:rsid w:val="002A6A72"/>
    <w:rsid w:val="002A6AC0"/>
    <w:rsid w:val="002A6DA1"/>
    <w:rsid w:val="002A6FBF"/>
    <w:rsid w:val="002A7032"/>
    <w:rsid w:val="002A7256"/>
    <w:rsid w:val="002A73D7"/>
    <w:rsid w:val="002A73F9"/>
    <w:rsid w:val="002A769C"/>
    <w:rsid w:val="002A773B"/>
    <w:rsid w:val="002A7F2A"/>
    <w:rsid w:val="002A7FC3"/>
    <w:rsid w:val="002B002F"/>
    <w:rsid w:val="002B00A9"/>
    <w:rsid w:val="002B01A8"/>
    <w:rsid w:val="002B056F"/>
    <w:rsid w:val="002B0640"/>
    <w:rsid w:val="002B06C7"/>
    <w:rsid w:val="002B09A0"/>
    <w:rsid w:val="002B09EB"/>
    <w:rsid w:val="002B0B2F"/>
    <w:rsid w:val="002B0E98"/>
    <w:rsid w:val="002B0FCE"/>
    <w:rsid w:val="002B137C"/>
    <w:rsid w:val="002B1755"/>
    <w:rsid w:val="002B1CA4"/>
    <w:rsid w:val="002B1D76"/>
    <w:rsid w:val="002B220D"/>
    <w:rsid w:val="002B2D13"/>
    <w:rsid w:val="002B31AD"/>
    <w:rsid w:val="002B321B"/>
    <w:rsid w:val="002B3220"/>
    <w:rsid w:val="002B3272"/>
    <w:rsid w:val="002B3435"/>
    <w:rsid w:val="002B3844"/>
    <w:rsid w:val="002B3869"/>
    <w:rsid w:val="002B3B6A"/>
    <w:rsid w:val="002B3F16"/>
    <w:rsid w:val="002B40FD"/>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2DE"/>
    <w:rsid w:val="002C0624"/>
    <w:rsid w:val="002C0772"/>
    <w:rsid w:val="002C0918"/>
    <w:rsid w:val="002C09CB"/>
    <w:rsid w:val="002C0CF7"/>
    <w:rsid w:val="002C0D3D"/>
    <w:rsid w:val="002C133C"/>
    <w:rsid w:val="002C1454"/>
    <w:rsid w:val="002C176B"/>
    <w:rsid w:val="002C1B2F"/>
    <w:rsid w:val="002C1F7D"/>
    <w:rsid w:val="002C20E5"/>
    <w:rsid w:val="002C2248"/>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2146"/>
    <w:rsid w:val="002D2384"/>
    <w:rsid w:val="002D29EF"/>
    <w:rsid w:val="002D2F24"/>
    <w:rsid w:val="002D3153"/>
    <w:rsid w:val="002D31FD"/>
    <w:rsid w:val="002D32E0"/>
    <w:rsid w:val="002D33AB"/>
    <w:rsid w:val="002D3B2E"/>
    <w:rsid w:val="002D3F66"/>
    <w:rsid w:val="002D487D"/>
    <w:rsid w:val="002D4AA7"/>
    <w:rsid w:val="002D4C07"/>
    <w:rsid w:val="002D4F82"/>
    <w:rsid w:val="002D5355"/>
    <w:rsid w:val="002D5E27"/>
    <w:rsid w:val="002D685A"/>
    <w:rsid w:val="002D6877"/>
    <w:rsid w:val="002D6B87"/>
    <w:rsid w:val="002D73B6"/>
    <w:rsid w:val="002D7AC4"/>
    <w:rsid w:val="002D7E2F"/>
    <w:rsid w:val="002D7F7F"/>
    <w:rsid w:val="002E0148"/>
    <w:rsid w:val="002E067C"/>
    <w:rsid w:val="002E06F4"/>
    <w:rsid w:val="002E0879"/>
    <w:rsid w:val="002E08E8"/>
    <w:rsid w:val="002E0B28"/>
    <w:rsid w:val="002E0C15"/>
    <w:rsid w:val="002E1643"/>
    <w:rsid w:val="002E1652"/>
    <w:rsid w:val="002E1A0D"/>
    <w:rsid w:val="002E1BFD"/>
    <w:rsid w:val="002E1CC2"/>
    <w:rsid w:val="002E1CCB"/>
    <w:rsid w:val="002E21D0"/>
    <w:rsid w:val="002E2AE6"/>
    <w:rsid w:val="002E2AEB"/>
    <w:rsid w:val="002E2CDD"/>
    <w:rsid w:val="002E2ED6"/>
    <w:rsid w:val="002E2F2B"/>
    <w:rsid w:val="002E3191"/>
    <w:rsid w:val="002E3361"/>
    <w:rsid w:val="002E345A"/>
    <w:rsid w:val="002E3513"/>
    <w:rsid w:val="002E387C"/>
    <w:rsid w:val="002E3964"/>
    <w:rsid w:val="002E3C6B"/>
    <w:rsid w:val="002E406B"/>
    <w:rsid w:val="002E4437"/>
    <w:rsid w:val="002E4B90"/>
    <w:rsid w:val="002E51D6"/>
    <w:rsid w:val="002E52E5"/>
    <w:rsid w:val="002E5583"/>
    <w:rsid w:val="002E560F"/>
    <w:rsid w:val="002E5A65"/>
    <w:rsid w:val="002E5AC8"/>
    <w:rsid w:val="002E5AEC"/>
    <w:rsid w:val="002E5F94"/>
    <w:rsid w:val="002E6178"/>
    <w:rsid w:val="002E64DF"/>
    <w:rsid w:val="002E66FB"/>
    <w:rsid w:val="002E68E9"/>
    <w:rsid w:val="002E7146"/>
    <w:rsid w:val="002E7970"/>
    <w:rsid w:val="002E7D96"/>
    <w:rsid w:val="002E7EE3"/>
    <w:rsid w:val="002F10BD"/>
    <w:rsid w:val="002F12F7"/>
    <w:rsid w:val="002F13B7"/>
    <w:rsid w:val="002F184B"/>
    <w:rsid w:val="002F250A"/>
    <w:rsid w:val="002F2907"/>
    <w:rsid w:val="002F2BED"/>
    <w:rsid w:val="002F2DB3"/>
    <w:rsid w:val="002F2EB1"/>
    <w:rsid w:val="002F3614"/>
    <w:rsid w:val="002F3901"/>
    <w:rsid w:val="002F3D46"/>
    <w:rsid w:val="002F3DCA"/>
    <w:rsid w:val="002F3E19"/>
    <w:rsid w:val="002F3FD1"/>
    <w:rsid w:val="002F42AD"/>
    <w:rsid w:val="002F4476"/>
    <w:rsid w:val="002F4B0E"/>
    <w:rsid w:val="002F4B15"/>
    <w:rsid w:val="002F4B4A"/>
    <w:rsid w:val="002F5019"/>
    <w:rsid w:val="002F50DA"/>
    <w:rsid w:val="002F5587"/>
    <w:rsid w:val="002F57D6"/>
    <w:rsid w:val="002F583A"/>
    <w:rsid w:val="002F5C12"/>
    <w:rsid w:val="002F5DF4"/>
    <w:rsid w:val="002F5EDF"/>
    <w:rsid w:val="002F6753"/>
    <w:rsid w:val="002F6FF7"/>
    <w:rsid w:val="002F706E"/>
    <w:rsid w:val="002F763D"/>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97"/>
    <w:rsid w:val="00300F0C"/>
    <w:rsid w:val="00300F0D"/>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279"/>
    <w:rsid w:val="003037BC"/>
    <w:rsid w:val="003037F3"/>
    <w:rsid w:val="003040C4"/>
    <w:rsid w:val="00304280"/>
    <w:rsid w:val="0030440C"/>
    <w:rsid w:val="0030542F"/>
    <w:rsid w:val="003056E5"/>
    <w:rsid w:val="00305952"/>
    <w:rsid w:val="00305A96"/>
    <w:rsid w:val="003067B5"/>
    <w:rsid w:val="003067F7"/>
    <w:rsid w:val="00306879"/>
    <w:rsid w:val="00306A86"/>
    <w:rsid w:val="00306F6F"/>
    <w:rsid w:val="00307006"/>
    <w:rsid w:val="003072CD"/>
    <w:rsid w:val="003076C6"/>
    <w:rsid w:val="003078B5"/>
    <w:rsid w:val="0030792B"/>
    <w:rsid w:val="003101AA"/>
    <w:rsid w:val="00310AEB"/>
    <w:rsid w:val="00310DA9"/>
    <w:rsid w:val="00310E35"/>
    <w:rsid w:val="00310E7E"/>
    <w:rsid w:val="00310FB2"/>
    <w:rsid w:val="0031128C"/>
    <w:rsid w:val="0031147B"/>
    <w:rsid w:val="00311A99"/>
    <w:rsid w:val="00312265"/>
    <w:rsid w:val="0031230F"/>
    <w:rsid w:val="003123C5"/>
    <w:rsid w:val="00312C2E"/>
    <w:rsid w:val="00313163"/>
    <w:rsid w:val="00313197"/>
    <w:rsid w:val="0031366B"/>
    <w:rsid w:val="00314072"/>
    <w:rsid w:val="003141C7"/>
    <w:rsid w:val="00315218"/>
    <w:rsid w:val="003154C2"/>
    <w:rsid w:val="0031567B"/>
    <w:rsid w:val="0031597D"/>
    <w:rsid w:val="003161D3"/>
    <w:rsid w:val="0031646F"/>
    <w:rsid w:val="00316767"/>
    <w:rsid w:val="003175DE"/>
    <w:rsid w:val="00317678"/>
    <w:rsid w:val="00317847"/>
    <w:rsid w:val="00317CA4"/>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96B"/>
    <w:rsid w:val="00325BDE"/>
    <w:rsid w:val="00325CDB"/>
    <w:rsid w:val="00326687"/>
    <w:rsid w:val="003266CE"/>
    <w:rsid w:val="00326B28"/>
    <w:rsid w:val="00327046"/>
    <w:rsid w:val="00327226"/>
    <w:rsid w:val="00327568"/>
    <w:rsid w:val="00327935"/>
    <w:rsid w:val="00327A7B"/>
    <w:rsid w:val="00327F55"/>
    <w:rsid w:val="003312E2"/>
    <w:rsid w:val="00331CF1"/>
    <w:rsid w:val="00331FE5"/>
    <w:rsid w:val="0033249E"/>
    <w:rsid w:val="00332675"/>
    <w:rsid w:val="0033267E"/>
    <w:rsid w:val="0033289C"/>
    <w:rsid w:val="003328E2"/>
    <w:rsid w:val="00332DEA"/>
    <w:rsid w:val="00332E55"/>
    <w:rsid w:val="00332E6C"/>
    <w:rsid w:val="003333C8"/>
    <w:rsid w:val="00333A50"/>
    <w:rsid w:val="003340A9"/>
    <w:rsid w:val="0033421B"/>
    <w:rsid w:val="003345D2"/>
    <w:rsid w:val="00334A7C"/>
    <w:rsid w:val="00334CEA"/>
    <w:rsid w:val="00334ECA"/>
    <w:rsid w:val="00335071"/>
    <w:rsid w:val="0033533B"/>
    <w:rsid w:val="003353DA"/>
    <w:rsid w:val="003354E9"/>
    <w:rsid w:val="003355B9"/>
    <w:rsid w:val="003361DF"/>
    <w:rsid w:val="00336348"/>
    <w:rsid w:val="00336DB4"/>
    <w:rsid w:val="00336F05"/>
    <w:rsid w:val="00336F4B"/>
    <w:rsid w:val="0033709E"/>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AD1"/>
    <w:rsid w:val="00341B9E"/>
    <w:rsid w:val="00341C03"/>
    <w:rsid w:val="00342181"/>
    <w:rsid w:val="00342615"/>
    <w:rsid w:val="003426A2"/>
    <w:rsid w:val="003427A9"/>
    <w:rsid w:val="00343570"/>
    <w:rsid w:val="00343688"/>
    <w:rsid w:val="00343E1E"/>
    <w:rsid w:val="003440B2"/>
    <w:rsid w:val="003443FB"/>
    <w:rsid w:val="00344658"/>
    <w:rsid w:val="00344770"/>
    <w:rsid w:val="00344817"/>
    <w:rsid w:val="00344EDF"/>
    <w:rsid w:val="003451FE"/>
    <w:rsid w:val="0034557C"/>
    <w:rsid w:val="00345AAA"/>
    <w:rsid w:val="00345C0E"/>
    <w:rsid w:val="00345CCB"/>
    <w:rsid w:val="00345DED"/>
    <w:rsid w:val="003460C5"/>
    <w:rsid w:val="00346183"/>
    <w:rsid w:val="0034641C"/>
    <w:rsid w:val="00346666"/>
    <w:rsid w:val="003469E0"/>
    <w:rsid w:val="00346C9B"/>
    <w:rsid w:val="00346CFA"/>
    <w:rsid w:val="00346F73"/>
    <w:rsid w:val="00346FC0"/>
    <w:rsid w:val="00347089"/>
    <w:rsid w:val="00347121"/>
    <w:rsid w:val="00347967"/>
    <w:rsid w:val="00347A18"/>
    <w:rsid w:val="00347B2E"/>
    <w:rsid w:val="00347BDB"/>
    <w:rsid w:val="00350282"/>
    <w:rsid w:val="00350290"/>
    <w:rsid w:val="00350453"/>
    <w:rsid w:val="00350A62"/>
    <w:rsid w:val="00350C3C"/>
    <w:rsid w:val="0035108F"/>
    <w:rsid w:val="003514EA"/>
    <w:rsid w:val="00351709"/>
    <w:rsid w:val="00351743"/>
    <w:rsid w:val="00351A04"/>
    <w:rsid w:val="00351EB0"/>
    <w:rsid w:val="00351F95"/>
    <w:rsid w:val="003520EE"/>
    <w:rsid w:val="003527FC"/>
    <w:rsid w:val="00352C00"/>
    <w:rsid w:val="00352C6B"/>
    <w:rsid w:val="00352E53"/>
    <w:rsid w:val="00353379"/>
    <w:rsid w:val="00353868"/>
    <w:rsid w:val="00353886"/>
    <w:rsid w:val="0035395F"/>
    <w:rsid w:val="003547CA"/>
    <w:rsid w:val="00354858"/>
    <w:rsid w:val="00354B03"/>
    <w:rsid w:val="00354DC0"/>
    <w:rsid w:val="00354F5B"/>
    <w:rsid w:val="00354FA4"/>
    <w:rsid w:val="0035576E"/>
    <w:rsid w:val="00355C55"/>
    <w:rsid w:val="00355F53"/>
    <w:rsid w:val="0035631E"/>
    <w:rsid w:val="003563FF"/>
    <w:rsid w:val="00356626"/>
    <w:rsid w:val="00356A5E"/>
    <w:rsid w:val="00356C13"/>
    <w:rsid w:val="00356CCC"/>
    <w:rsid w:val="00356E3A"/>
    <w:rsid w:val="0035701E"/>
    <w:rsid w:val="00357346"/>
    <w:rsid w:val="0035786B"/>
    <w:rsid w:val="00357B16"/>
    <w:rsid w:val="00357DE6"/>
    <w:rsid w:val="00357F04"/>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02"/>
    <w:rsid w:val="00367975"/>
    <w:rsid w:val="00367A5A"/>
    <w:rsid w:val="00367C44"/>
    <w:rsid w:val="00367DD0"/>
    <w:rsid w:val="00370658"/>
    <w:rsid w:val="00370C01"/>
    <w:rsid w:val="00371207"/>
    <w:rsid w:val="00371338"/>
    <w:rsid w:val="00371494"/>
    <w:rsid w:val="003716C5"/>
    <w:rsid w:val="003716E8"/>
    <w:rsid w:val="003717A7"/>
    <w:rsid w:val="00371A4B"/>
    <w:rsid w:val="00371AF8"/>
    <w:rsid w:val="00371BAF"/>
    <w:rsid w:val="00371BCB"/>
    <w:rsid w:val="003723EE"/>
    <w:rsid w:val="0037266C"/>
    <w:rsid w:val="003727A3"/>
    <w:rsid w:val="00372958"/>
    <w:rsid w:val="00373589"/>
    <w:rsid w:val="0037362E"/>
    <w:rsid w:val="00373F19"/>
    <w:rsid w:val="0037460D"/>
    <w:rsid w:val="0037506C"/>
    <w:rsid w:val="00375112"/>
    <w:rsid w:val="0037529F"/>
    <w:rsid w:val="0037536D"/>
    <w:rsid w:val="003758F2"/>
    <w:rsid w:val="00375A65"/>
    <w:rsid w:val="00375BDE"/>
    <w:rsid w:val="0037619A"/>
    <w:rsid w:val="00376BAC"/>
    <w:rsid w:val="00376ED2"/>
    <w:rsid w:val="00377041"/>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D76"/>
    <w:rsid w:val="00385793"/>
    <w:rsid w:val="003857FC"/>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E0F"/>
    <w:rsid w:val="003971F6"/>
    <w:rsid w:val="00397367"/>
    <w:rsid w:val="003973A3"/>
    <w:rsid w:val="0039740A"/>
    <w:rsid w:val="003974EA"/>
    <w:rsid w:val="003976D7"/>
    <w:rsid w:val="00397762"/>
    <w:rsid w:val="00397836"/>
    <w:rsid w:val="00397ACC"/>
    <w:rsid w:val="00397F0A"/>
    <w:rsid w:val="003A00B7"/>
    <w:rsid w:val="003A0116"/>
    <w:rsid w:val="003A04C0"/>
    <w:rsid w:val="003A0CB9"/>
    <w:rsid w:val="003A12F4"/>
    <w:rsid w:val="003A136E"/>
    <w:rsid w:val="003A14D0"/>
    <w:rsid w:val="003A165D"/>
    <w:rsid w:val="003A1B12"/>
    <w:rsid w:val="003A1B34"/>
    <w:rsid w:val="003A1C24"/>
    <w:rsid w:val="003A1CD4"/>
    <w:rsid w:val="003A1D78"/>
    <w:rsid w:val="003A1DE4"/>
    <w:rsid w:val="003A1E55"/>
    <w:rsid w:val="003A23A1"/>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83"/>
    <w:rsid w:val="003A5CC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4E"/>
    <w:rsid w:val="003B10E1"/>
    <w:rsid w:val="003B113D"/>
    <w:rsid w:val="003B12D8"/>
    <w:rsid w:val="003B1838"/>
    <w:rsid w:val="003B1EE3"/>
    <w:rsid w:val="003B1FD9"/>
    <w:rsid w:val="003B2402"/>
    <w:rsid w:val="003B2456"/>
    <w:rsid w:val="003B24CB"/>
    <w:rsid w:val="003B27E6"/>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FC"/>
    <w:rsid w:val="003B5047"/>
    <w:rsid w:val="003B513B"/>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3E5"/>
    <w:rsid w:val="003B7432"/>
    <w:rsid w:val="003B7DD9"/>
    <w:rsid w:val="003C043F"/>
    <w:rsid w:val="003C0ABF"/>
    <w:rsid w:val="003C0B4F"/>
    <w:rsid w:val="003C11A1"/>
    <w:rsid w:val="003C1309"/>
    <w:rsid w:val="003C13BC"/>
    <w:rsid w:val="003C1642"/>
    <w:rsid w:val="003C19C2"/>
    <w:rsid w:val="003C2211"/>
    <w:rsid w:val="003C230F"/>
    <w:rsid w:val="003C2534"/>
    <w:rsid w:val="003C261E"/>
    <w:rsid w:val="003C2BE4"/>
    <w:rsid w:val="003C2DDB"/>
    <w:rsid w:val="003C2E69"/>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1C9F"/>
    <w:rsid w:val="003D2091"/>
    <w:rsid w:val="003D2596"/>
    <w:rsid w:val="003D25E9"/>
    <w:rsid w:val="003D2CB9"/>
    <w:rsid w:val="003D3798"/>
    <w:rsid w:val="003D382B"/>
    <w:rsid w:val="003D387B"/>
    <w:rsid w:val="003D3981"/>
    <w:rsid w:val="003D4443"/>
    <w:rsid w:val="003D4C80"/>
    <w:rsid w:val="003D4F65"/>
    <w:rsid w:val="003D59B1"/>
    <w:rsid w:val="003D5E3F"/>
    <w:rsid w:val="003D5F19"/>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114"/>
    <w:rsid w:val="003E3623"/>
    <w:rsid w:val="003E36CB"/>
    <w:rsid w:val="003E3793"/>
    <w:rsid w:val="003E46EF"/>
    <w:rsid w:val="003E4866"/>
    <w:rsid w:val="003E4ACB"/>
    <w:rsid w:val="003E5003"/>
    <w:rsid w:val="003E5497"/>
    <w:rsid w:val="003E5667"/>
    <w:rsid w:val="003E5D7C"/>
    <w:rsid w:val="003E5EB6"/>
    <w:rsid w:val="003E6173"/>
    <w:rsid w:val="003E6457"/>
    <w:rsid w:val="003E6567"/>
    <w:rsid w:val="003E6B48"/>
    <w:rsid w:val="003E6C1B"/>
    <w:rsid w:val="003E6F17"/>
    <w:rsid w:val="003E7470"/>
    <w:rsid w:val="003E789E"/>
    <w:rsid w:val="003F01D8"/>
    <w:rsid w:val="003F0335"/>
    <w:rsid w:val="003F048B"/>
    <w:rsid w:val="003F04BB"/>
    <w:rsid w:val="003F0989"/>
    <w:rsid w:val="003F0EBE"/>
    <w:rsid w:val="003F0FEF"/>
    <w:rsid w:val="003F10F3"/>
    <w:rsid w:val="003F137E"/>
    <w:rsid w:val="003F15A5"/>
    <w:rsid w:val="003F1851"/>
    <w:rsid w:val="003F1A34"/>
    <w:rsid w:val="003F1DDA"/>
    <w:rsid w:val="003F22D6"/>
    <w:rsid w:val="003F28F1"/>
    <w:rsid w:val="003F2E6A"/>
    <w:rsid w:val="003F2FDE"/>
    <w:rsid w:val="003F325E"/>
    <w:rsid w:val="003F3304"/>
    <w:rsid w:val="003F33E9"/>
    <w:rsid w:val="003F37FC"/>
    <w:rsid w:val="003F3A87"/>
    <w:rsid w:val="003F42E0"/>
    <w:rsid w:val="003F4330"/>
    <w:rsid w:val="003F4C5F"/>
    <w:rsid w:val="003F4D38"/>
    <w:rsid w:val="003F4F8E"/>
    <w:rsid w:val="003F55F5"/>
    <w:rsid w:val="003F57AF"/>
    <w:rsid w:val="003F5ED7"/>
    <w:rsid w:val="003F60DB"/>
    <w:rsid w:val="003F6104"/>
    <w:rsid w:val="003F613E"/>
    <w:rsid w:val="003F6621"/>
    <w:rsid w:val="003F67EC"/>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0EB2"/>
    <w:rsid w:val="004011C3"/>
    <w:rsid w:val="004012A3"/>
    <w:rsid w:val="004013F3"/>
    <w:rsid w:val="00401500"/>
    <w:rsid w:val="004016C9"/>
    <w:rsid w:val="00401D23"/>
    <w:rsid w:val="00401E56"/>
    <w:rsid w:val="00401F39"/>
    <w:rsid w:val="00401F44"/>
    <w:rsid w:val="004020BE"/>
    <w:rsid w:val="00402349"/>
    <w:rsid w:val="0040249A"/>
    <w:rsid w:val="00402711"/>
    <w:rsid w:val="00402D13"/>
    <w:rsid w:val="00402FB1"/>
    <w:rsid w:val="0040325B"/>
    <w:rsid w:val="00403688"/>
    <w:rsid w:val="00403C7D"/>
    <w:rsid w:val="00403E26"/>
    <w:rsid w:val="00404813"/>
    <w:rsid w:val="00404CB4"/>
    <w:rsid w:val="00404D98"/>
    <w:rsid w:val="0040500A"/>
    <w:rsid w:val="00405149"/>
    <w:rsid w:val="00405150"/>
    <w:rsid w:val="004051C1"/>
    <w:rsid w:val="0040617C"/>
    <w:rsid w:val="0040626D"/>
    <w:rsid w:val="004063E4"/>
    <w:rsid w:val="004069EB"/>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14"/>
    <w:rsid w:val="00411C61"/>
    <w:rsid w:val="00411FDB"/>
    <w:rsid w:val="0041295E"/>
    <w:rsid w:val="00412AA6"/>
    <w:rsid w:val="00412C02"/>
    <w:rsid w:val="00412E0F"/>
    <w:rsid w:val="00413016"/>
    <w:rsid w:val="0041304D"/>
    <w:rsid w:val="0041311B"/>
    <w:rsid w:val="004133B2"/>
    <w:rsid w:val="00413418"/>
    <w:rsid w:val="00413C18"/>
    <w:rsid w:val="00413CDB"/>
    <w:rsid w:val="004142AD"/>
    <w:rsid w:val="004144A7"/>
    <w:rsid w:val="00414A82"/>
    <w:rsid w:val="00414A8B"/>
    <w:rsid w:val="00414BEC"/>
    <w:rsid w:val="00414D78"/>
    <w:rsid w:val="00414FC7"/>
    <w:rsid w:val="004150CD"/>
    <w:rsid w:val="004150DA"/>
    <w:rsid w:val="00415479"/>
    <w:rsid w:val="00415C14"/>
    <w:rsid w:val="00415E22"/>
    <w:rsid w:val="00415EF5"/>
    <w:rsid w:val="00416743"/>
    <w:rsid w:val="0041681C"/>
    <w:rsid w:val="004168DF"/>
    <w:rsid w:val="00416A79"/>
    <w:rsid w:val="00416AD3"/>
    <w:rsid w:val="00416C4B"/>
    <w:rsid w:val="00416D95"/>
    <w:rsid w:val="004179C2"/>
    <w:rsid w:val="00417B03"/>
    <w:rsid w:val="00417B2C"/>
    <w:rsid w:val="00421091"/>
    <w:rsid w:val="0042122D"/>
    <w:rsid w:val="004213D3"/>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C25"/>
    <w:rsid w:val="00425142"/>
    <w:rsid w:val="004252DA"/>
    <w:rsid w:val="00425844"/>
    <w:rsid w:val="004258AA"/>
    <w:rsid w:val="00425E54"/>
    <w:rsid w:val="00426057"/>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AB"/>
    <w:rsid w:val="00432B27"/>
    <w:rsid w:val="00432F9D"/>
    <w:rsid w:val="004330CF"/>
    <w:rsid w:val="0043336C"/>
    <w:rsid w:val="004336FB"/>
    <w:rsid w:val="0043392A"/>
    <w:rsid w:val="00433ABC"/>
    <w:rsid w:val="00433ED5"/>
    <w:rsid w:val="00434272"/>
    <w:rsid w:val="00434ABF"/>
    <w:rsid w:val="00434B4B"/>
    <w:rsid w:val="00434F18"/>
    <w:rsid w:val="00434FEB"/>
    <w:rsid w:val="0043547D"/>
    <w:rsid w:val="004354EA"/>
    <w:rsid w:val="00435569"/>
    <w:rsid w:val="004356B1"/>
    <w:rsid w:val="00436175"/>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7FA"/>
    <w:rsid w:val="00443BF0"/>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9A3"/>
    <w:rsid w:val="00447A58"/>
    <w:rsid w:val="00447C62"/>
    <w:rsid w:val="004508C9"/>
    <w:rsid w:val="00450F1F"/>
    <w:rsid w:val="0045149D"/>
    <w:rsid w:val="00451660"/>
    <w:rsid w:val="004516F0"/>
    <w:rsid w:val="00451A96"/>
    <w:rsid w:val="004521BB"/>
    <w:rsid w:val="004524D4"/>
    <w:rsid w:val="00452785"/>
    <w:rsid w:val="00452916"/>
    <w:rsid w:val="00452B0C"/>
    <w:rsid w:val="00452BEF"/>
    <w:rsid w:val="00452C05"/>
    <w:rsid w:val="00452F7E"/>
    <w:rsid w:val="004533AD"/>
    <w:rsid w:val="00453B50"/>
    <w:rsid w:val="00453B92"/>
    <w:rsid w:val="00453E22"/>
    <w:rsid w:val="00453F03"/>
    <w:rsid w:val="004541BF"/>
    <w:rsid w:val="0045447E"/>
    <w:rsid w:val="00454A11"/>
    <w:rsid w:val="00454AD5"/>
    <w:rsid w:val="00454D39"/>
    <w:rsid w:val="00455752"/>
    <w:rsid w:val="004557CD"/>
    <w:rsid w:val="004558B8"/>
    <w:rsid w:val="00455BA8"/>
    <w:rsid w:val="00455D81"/>
    <w:rsid w:val="00455E65"/>
    <w:rsid w:val="004560CD"/>
    <w:rsid w:val="00456E13"/>
    <w:rsid w:val="004578AA"/>
    <w:rsid w:val="004578FE"/>
    <w:rsid w:val="004579E3"/>
    <w:rsid w:val="004600AA"/>
    <w:rsid w:val="004600E6"/>
    <w:rsid w:val="00460170"/>
    <w:rsid w:val="0046020E"/>
    <w:rsid w:val="00460291"/>
    <w:rsid w:val="0046051F"/>
    <w:rsid w:val="00460792"/>
    <w:rsid w:val="00460ACC"/>
    <w:rsid w:val="00460D8F"/>
    <w:rsid w:val="004618ED"/>
    <w:rsid w:val="00461CB5"/>
    <w:rsid w:val="00462591"/>
    <w:rsid w:val="0046275D"/>
    <w:rsid w:val="00462DEF"/>
    <w:rsid w:val="00462E61"/>
    <w:rsid w:val="004637B4"/>
    <w:rsid w:val="00463942"/>
    <w:rsid w:val="00463998"/>
    <w:rsid w:val="0046405C"/>
    <w:rsid w:val="0046421E"/>
    <w:rsid w:val="004645D9"/>
    <w:rsid w:val="00464736"/>
    <w:rsid w:val="004647BE"/>
    <w:rsid w:val="00464810"/>
    <w:rsid w:val="00464D73"/>
    <w:rsid w:val="00464F96"/>
    <w:rsid w:val="0046501D"/>
    <w:rsid w:val="004651AA"/>
    <w:rsid w:val="00465204"/>
    <w:rsid w:val="00465D74"/>
    <w:rsid w:val="00465F43"/>
    <w:rsid w:val="00466193"/>
    <w:rsid w:val="0046639D"/>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B80"/>
    <w:rsid w:val="00472C24"/>
    <w:rsid w:val="004732B4"/>
    <w:rsid w:val="004732F1"/>
    <w:rsid w:val="0047344A"/>
    <w:rsid w:val="0047357D"/>
    <w:rsid w:val="004738E9"/>
    <w:rsid w:val="00473CE3"/>
    <w:rsid w:val="00473D24"/>
    <w:rsid w:val="00473D51"/>
    <w:rsid w:val="00473DED"/>
    <w:rsid w:val="00473FF4"/>
    <w:rsid w:val="004744E6"/>
    <w:rsid w:val="00474A75"/>
    <w:rsid w:val="00474C3C"/>
    <w:rsid w:val="00474F4A"/>
    <w:rsid w:val="00475110"/>
    <w:rsid w:val="00475B3C"/>
    <w:rsid w:val="00476499"/>
    <w:rsid w:val="00476702"/>
    <w:rsid w:val="0047670A"/>
    <w:rsid w:val="00476BCA"/>
    <w:rsid w:val="00476FCD"/>
    <w:rsid w:val="0047727E"/>
    <w:rsid w:val="0047738F"/>
    <w:rsid w:val="00477880"/>
    <w:rsid w:val="00477F76"/>
    <w:rsid w:val="0048009F"/>
    <w:rsid w:val="00480231"/>
    <w:rsid w:val="004802AB"/>
    <w:rsid w:val="0048035D"/>
    <w:rsid w:val="0048061E"/>
    <w:rsid w:val="00481333"/>
    <w:rsid w:val="0048187F"/>
    <w:rsid w:val="00481AD6"/>
    <w:rsid w:val="00482185"/>
    <w:rsid w:val="0048233D"/>
    <w:rsid w:val="0048233F"/>
    <w:rsid w:val="004828C8"/>
    <w:rsid w:val="004828E1"/>
    <w:rsid w:val="00482990"/>
    <w:rsid w:val="00482BD9"/>
    <w:rsid w:val="00483984"/>
    <w:rsid w:val="00483B41"/>
    <w:rsid w:val="00483E5B"/>
    <w:rsid w:val="0048421B"/>
    <w:rsid w:val="0048467A"/>
    <w:rsid w:val="004848EC"/>
    <w:rsid w:val="004849CA"/>
    <w:rsid w:val="004851E5"/>
    <w:rsid w:val="00485AEC"/>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3920"/>
    <w:rsid w:val="00493A88"/>
    <w:rsid w:val="00493BEB"/>
    <w:rsid w:val="004942D6"/>
    <w:rsid w:val="00494422"/>
    <w:rsid w:val="00494444"/>
    <w:rsid w:val="004945EE"/>
    <w:rsid w:val="004946CF"/>
    <w:rsid w:val="00494769"/>
    <w:rsid w:val="00494EED"/>
    <w:rsid w:val="0049554D"/>
    <w:rsid w:val="00495D34"/>
    <w:rsid w:val="00495FF6"/>
    <w:rsid w:val="00496F17"/>
    <w:rsid w:val="0049762B"/>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DEC"/>
    <w:rsid w:val="004A7FB2"/>
    <w:rsid w:val="004B06B3"/>
    <w:rsid w:val="004B08A0"/>
    <w:rsid w:val="004B08D9"/>
    <w:rsid w:val="004B09FB"/>
    <w:rsid w:val="004B0BC4"/>
    <w:rsid w:val="004B0D14"/>
    <w:rsid w:val="004B0EFE"/>
    <w:rsid w:val="004B1035"/>
    <w:rsid w:val="004B152B"/>
    <w:rsid w:val="004B15D8"/>
    <w:rsid w:val="004B2132"/>
    <w:rsid w:val="004B21CB"/>
    <w:rsid w:val="004B30AC"/>
    <w:rsid w:val="004B311E"/>
    <w:rsid w:val="004B31C0"/>
    <w:rsid w:val="004B33DF"/>
    <w:rsid w:val="004B34A7"/>
    <w:rsid w:val="004B3AA5"/>
    <w:rsid w:val="004B40DB"/>
    <w:rsid w:val="004B4161"/>
    <w:rsid w:val="004B454A"/>
    <w:rsid w:val="004B4553"/>
    <w:rsid w:val="004B486A"/>
    <w:rsid w:val="004B4BFE"/>
    <w:rsid w:val="004B4EF9"/>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5CE"/>
    <w:rsid w:val="004C28E0"/>
    <w:rsid w:val="004C2E95"/>
    <w:rsid w:val="004C35DF"/>
    <w:rsid w:val="004C3B88"/>
    <w:rsid w:val="004C3BD1"/>
    <w:rsid w:val="004C3C4B"/>
    <w:rsid w:val="004C3C66"/>
    <w:rsid w:val="004C40CF"/>
    <w:rsid w:val="004C43F3"/>
    <w:rsid w:val="004C461D"/>
    <w:rsid w:val="004C4A37"/>
    <w:rsid w:val="004C542D"/>
    <w:rsid w:val="004C555B"/>
    <w:rsid w:val="004C56A7"/>
    <w:rsid w:val="004C57AC"/>
    <w:rsid w:val="004C5BDC"/>
    <w:rsid w:val="004C5D2D"/>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555"/>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5D23"/>
    <w:rsid w:val="004D60DB"/>
    <w:rsid w:val="004D638B"/>
    <w:rsid w:val="004D70A8"/>
    <w:rsid w:val="004D799E"/>
    <w:rsid w:val="004D7D1A"/>
    <w:rsid w:val="004D7DF5"/>
    <w:rsid w:val="004D7EBA"/>
    <w:rsid w:val="004E026D"/>
    <w:rsid w:val="004E0F22"/>
    <w:rsid w:val="004E1787"/>
    <w:rsid w:val="004E179E"/>
    <w:rsid w:val="004E1861"/>
    <w:rsid w:val="004E186D"/>
    <w:rsid w:val="004E193F"/>
    <w:rsid w:val="004E1AD4"/>
    <w:rsid w:val="004E1C46"/>
    <w:rsid w:val="004E1DB6"/>
    <w:rsid w:val="004E1FBE"/>
    <w:rsid w:val="004E222E"/>
    <w:rsid w:val="004E22B0"/>
    <w:rsid w:val="004E2D67"/>
    <w:rsid w:val="004E2ED8"/>
    <w:rsid w:val="004E2EE8"/>
    <w:rsid w:val="004E35EA"/>
    <w:rsid w:val="004E3722"/>
    <w:rsid w:val="004E3735"/>
    <w:rsid w:val="004E3783"/>
    <w:rsid w:val="004E3F66"/>
    <w:rsid w:val="004E3F71"/>
    <w:rsid w:val="004E40B2"/>
    <w:rsid w:val="004E42E1"/>
    <w:rsid w:val="004E45A0"/>
    <w:rsid w:val="004E4AF3"/>
    <w:rsid w:val="004E4C66"/>
    <w:rsid w:val="004E4DBC"/>
    <w:rsid w:val="004E4E3F"/>
    <w:rsid w:val="004E58FB"/>
    <w:rsid w:val="004E61FA"/>
    <w:rsid w:val="004E6265"/>
    <w:rsid w:val="004E62FD"/>
    <w:rsid w:val="004E64CA"/>
    <w:rsid w:val="004E69D7"/>
    <w:rsid w:val="004E6AB1"/>
    <w:rsid w:val="004E6F1F"/>
    <w:rsid w:val="004E6FA1"/>
    <w:rsid w:val="004E7169"/>
    <w:rsid w:val="004E755C"/>
    <w:rsid w:val="004E7670"/>
    <w:rsid w:val="004E79D4"/>
    <w:rsid w:val="004E7D81"/>
    <w:rsid w:val="004E7D96"/>
    <w:rsid w:val="004E7DE9"/>
    <w:rsid w:val="004F010B"/>
    <w:rsid w:val="004F0940"/>
    <w:rsid w:val="004F0CAE"/>
    <w:rsid w:val="004F0E20"/>
    <w:rsid w:val="004F11C0"/>
    <w:rsid w:val="004F2585"/>
    <w:rsid w:val="004F2A56"/>
    <w:rsid w:val="004F2B3E"/>
    <w:rsid w:val="004F3230"/>
    <w:rsid w:val="004F3554"/>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4F7A68"/>
    <w:rsid w:val="005000AB"/>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7B9"/>
    <w:rsid w:val="00505B26"/>
    <w:rsid w:val="00505B3E"/>
    <w:rsid w:val="00505BA6"/>
    <w:rsid w:val="00505CFB"/>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620"/>
    <w:rsid w:val="005127DD"/>
    <w:rsid w:val="00512EF6"/>
    <w:rsid w:val="00512F74"/>
    <w:rsid w:val="005130F4"/>
    <w:rsid w:val="005131D3"/>
    <w:rsid w:val="005135F6"/>
    <w:rsid w:val="005137AD"/>
    <w:rsid w:val="005139BA"/>
    <w:rsid w:val="00513CA7"/>
    <w:rsid w:val="0051413E"/>
    <w:rsid w:val="00514336"/>
    <w:rsid w:val="00514412"/>
    <w:rsid w:val="00514E40"/>
    <w:rsid w:val="00515121"/>
    <w:rsid w:val="005156E6"/>
    <w:rsid w:val="005157FB"/>
    <w:rsid w:val="00515E27"/>
    <w:rsid w:val="00515EC7"/>
    <w:rsid w:val="00516867"/>
    <w:rsid w:val="00516975"/>
    <w:rsid w:val="00516AC2"/>
    <w:rsid w:val="00516AFF"/>
    <w:rsid w:val="00517534"/>
    <w:rsid w:val="00517657"/>
    <w:rsid w:val="00517C85"/>
    <w:rsid w:val="00517E3B"/>
    <w:rsid w:val="00517E60"/>
    <w:rsid w:val="00517EB6"/>
    <w:rsid w:val="00520372"/>
    <w:rsid w:val="00521459"/>
    <w:rsid w:val="005215C0"/>
    <w:rsid w:val="005221D4"/>
    <w:rsid w:val="005222E1"/>
    <w:rsid w:val="00522418"/>
    <w:rsid w:val="00522A1F"/>
    <w:rsid w:val="00522DBB"/>
    <w:rsid w:val="005236E3"/>
    <w:rsid w:val="00523892"/>
    <w:rsid w:val="00523963"/>
    <w:rsid w:val="00523BE6"/>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6A"/>
    <w:rsid w:val="00527A91"/>
    <w:rsid w:val="0053005F"/>
    <w:rsid w:val="005308B0"/>
    <w:rsid w:val="00530CD6"/>
    <w:rsid w:val="0053152F"/>
    <w:rsid w:val="0053159A"/>
    <w:rsid w:val="00531738"/>
    <w:rsid w:val="00531F18"/>
    <w:rsid w:val="005322F2"/>
    <w:rsid w:val="00532684"/>
    <w:rsid w:val="00532718"/>
    <w:rsid w:val="00532836"/>
    <w:rsid w:val="0053287C"/>
    <w:rsid w:val="00532885"/>
    <w:rsid w:val="005328D9"/>
    <w:rsid w:val="005330A4"/>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BE6"/>
    <w:rsid w:val="00535FC6"/>
    <w:rsid w:val="00536394"/>
    <w:rsid w:val="005365C2"/>
    <w:rsid w:val="005365DA"/>
    <w:rsid w:val="00536D8A"/>
    <w:rsid w:val="00536E73"/>
    <w:rsid w:val="005370FE"/>
    <w:rsid w:val="0053724D"/>
    <w:rsid w:val="0053735B"/>
    <w:rsid w:val="0053748B"/>
    <w:rsid w:val="00537724"/>
    <w:rsid w:val="00537730"/>
    <w:rsid w:val="00537864"/>
    <w:rsid w:val="00537911"/>
    <w:rsid w:val="00537B23"/>
    <w:rsid w:val="00537CBC"/>
    <w:rsid w:val="00537F7F"/>
    <w:rsid w:val="00540223"/>
    <w:rsid w:val="0054086D"/>
    <w:rsid w:val="00540EEF"/>
    <w:rsid w:val="00540F5E"/>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2EA"/>
    <w:rsid w:val="00552560"/>
    <w:rsid w:val="00552705"/>
    <w:rsid w:val="00552CFE"/>
    <w:rsid w:val="00552D8C"/>
    <w:rsid w:val="00552E01"/>
    <w:rsid w:val="005531B2"/>
    <w:rsid w:val="00553213"/>
    <w:rsid w:val="00553340"/>
    <w:rsid w:val="00553737"/>
    <w:rsid w:val="00553A35"/>
    <w:rsid w:val="00553C36"/>
    <w:rsid w:val="00553D9C"/>
    <w:rsid w:val="005540EC"/>
    <w:rsid w:val="00554275"/>
    <w:rsid w:val="00554386"/>
    <w:rsid w:val="0055492E"/>
    <w:rsid w:val="00554944"/>
    <w:rsid w:val="005549A4"/>
    <w:rsid w:val="00554B9F"/>
    <w:rsid w:val="00554E94"/>
    <w:rsid w:val="005555D6"/>
    <w:rsid w:val="00555EA2"/>
    <w:rsid w:val="00556C42"/>
    <w:rsid w:val="00556E2F"/>
    <w:rsid w:val="00556E59"/>
    <w:rsid w:val="00557461"/>
    <w:rsid w:val="00557600"/>
    <w:rsid w:val="00557690"/>
    <w:rsid w:val="00557908"/>
    <w:rsid w:val="00557CAE"/>
    <w:rsid w:val="00557EA6"/>
    <w:rsid w:val="00560AB4"/>
    <w:rsid w:val="00560E6D"/>
    <w:rsid w:val="00560F6B"/>
    <w:rsid w:val="005611DB"/>
    <w:rsid w:val="00561217"/>
    <w:rsid w:val="00561517"/>
    <w:rsid w:val="00561CC9"/>
    <w:rsid w:val="0056202F"/>
    <w:rsid w:val="00562395"/>
    <w:rsid w:val="005623B3"/>
    <w:rsid w:val="00562A69"/>
    <w:rsid w:val="00562BA4"/>
    <w:rsid w:val="00562D13"/>
    <w:rsid w:val="00562ED8"/>
    <w:rsid w:val="00563129"/>
    <w:rsid w:val="005638C3"/>
    <w:rsid w:val="00563A8C"/>
    <w:rsid w:val="00563E43"/>
    <w:rsid w:val="00564544"/>
    <w:rsid w:val="00564A85"/>
    <w:rsid w:val="00564CC1"/>
    <w:rsid w:val="005650AB"/>
    <w:rsid w:val="00565306"/>
    <w:rsid w:val="00565936"/>
    <w:rsid w:val="00565B70"/>
    <w:rsid w:val="00565DDB"/>
    <w:rsid w:val="00565DDF"/>
    <w:rsid w:val="00566355"/>
    <w:rsid w:val="005663F9"/>
    <w:rsid w:val="00566BB0"/>
    <w:rsid w:val="00566C76"/>
    <w:rsid w:val="00566D8E"/>
    <w:rsid w:val="00566DCA"/>
    <w:rsid w:val="005678B3"/>
    <w:rsid w:val="00567973"/>
    <w:rsid w:val="00567AAE"/>
    <w:rsid w:val="00567ED8"/>
    <w:rsid w:val="0057027A"/>
    <w:rsid w:val="00570712"/>
    <w:rsid w:val="00570E29"/>
    <w:rsid w:val="00571178"/>
    <w:rsid w:val="005712F8"/>
    <w:rsid w:val="00571365"/>
    <w:rsid w:val="00571DBC"/>
    <w:rsid w:val="00571DFE"/>
    <w:rsid w:val="00572425"/>
    <w:rsid w:val="0057247D"/>
    <w:rsid w:val="00572705"/>
    <w:rsid w:val="00572C05"/>
    <w:rsid w:val="0057340E"/>
    <w:rsid w:val="0057341B"/>
    <w:rsid w:val="005739F7"/>
    <w:rsid w:val="00573BAE"/>
    <w:rsid w:val="00574017"/>
    <w:rsid w:val="00574190"/>
    <w:rsid w:val="00574671"/>
    <w:rsid w:val="0057478A"/>
    <w:rsid w:val="00574BE6"/>
    <w:rsid w:val="00574D64"/>
    <w:rsid w:val="00575043"/>
    <w:rsid w:val="005751AB"/>
    <w:rsid w:val="005756F0"/>
    <w:rsid w:val="0057599C"/>
    <w:rsid w:val="00576290"/>
    <w:rsid w:val="005763B8"/>
    <w:rsid w:val="00576893"/>
    <w:rsid w:val="00576918"/>
    <w:rsid w:val="00576AB6"/>
    <w:rsid w:val="00576F34"/>
    <w:rsid w:val="0057778A"/>
    <w:rsid w:val="0058001E"/>
    <w:rsid w:val="00580484"/>
    <w:rsid w:val="005805EB"/>
    <w:rsid w:val="00580634"/>
    <w:rsid w:val="005807D6"/>
    <w:rsid w:val="005809EA"/>
    <w:rsid w:val="00581096"/>
    <w:rsid w:val="005810BC"/>
    <w:rsid w:val="005810CD"/>
    <w:rsid w:val="00581A65"/>
    <w:rsid w:val="00581A92"/>
    <w:rsid w:val="00581F02"/>
    <w:rsid w:val="005820D8"/>
    <w:rsid w:val="00582160"/>
    <w:rsid w:val="0058293E"/>
    <w:rsid w:val="00582FD9"/>
    <w:rsid w:val="00582FDD"/>
    <w:rsid w:val="005832B3"/>
    <w:rsid w:val="0058394E"/>
    <w:rsid w:val="00584100"/>
    <w:rsid w:val="005843A6"/>
    <w:rsid w:val="005847E7"/>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E29"/>
    <w:rsid w:val="00590EDD"/>
    <w:rsid w:val="00591A30"/>
    <w:rsid w:val="00591AA1"/>
    <w:rsid w:val="00591E9B"/>
    <w:rsid w:val="005925D3"/>
    <w:rsid w:val="00592C8F"/>
    <w:rsid w:val="00592D79"/>
    <w:rsid w:val="00592DF3"/>
    <w:rsid w:val="00593319"/>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3A1"/>
    <w:rsid w:val="00597FF4"/>
    <w:rsid w:val="005A08DB"/>
    <w:rsid w:val="005A0C19"/>
    <w:rsid w:val="005A14A5"/>
    <w:rsid w:val="005A14C8"/>
    <w:rsid w:val="005A15F3"/>
    <w:rsid w:val="005A16B1"/>
    <w:rsid w:val="005A175C"/>
    <w:rsid w:val="005A19EA"/>
    <w:rsid w:val="005A3032"/>
    <w:rsid w:val="005A34C7"/>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B75"/>
    <w:rsid w:val="005A5C20"/>
    <w:rsid w:val="005A5E82"/>
    <w:rsid w:val="005A5EB5"/>
    <w:rsid w:val="005A5F90"/>
    <w:rsid w:val="005A6872"/>
    <w:rsid w:val="005A68DC"/>
    <w:rsid w:val="005A69CC"/>
    <w:rsid w:val="005A70EE"/>
    <w:rsid w:val="005A7995"/>
    <w:rsid w:val="005A7AE9"/>
    <w:rsid w:val="005B003F"/>
    <w:rsid w:val="005B02FD"/>
    <w:rsid w:val="005B05B9"/>
    <w:rsid w:val="005B092E"/>
    <w:rsid w:val="005B09FA"/>
    <w:rsid w:val="005B0D21"/>
    <w:rsid w:val="005B1034"/>
    <w:rsid w:val="005B16A6"/>
    <w:rsid w:val="005B2051"/>
    <w:rsid w:val="005B221E"/>
    <w:rsid w:val="005B25A4"/>
    <w:rsid w:val="005B2876"/>
    <w:rsid w:val="005B28C2"/>
    <w:rsid w:val="005B2B72"/>
    <w:rsid w:val="005B2CD7"/>
    <w:rsid w:val="005B2EEC"/>
    <w:rsid w:val="005B3590"/>
    <w:rsid w:val="005B4041"/>
    <w:rsid w:val="005B4158"/>
    <w:rsid w:val="005B4296"/>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9B4"/>
    <w:rsid w:val="005C0F59"/>
    <w:rsid w:val="005C11A7"/>
    <w:rsid w:val="005C1269"/>
    <w:rsid w:val="005C179B"/>
    <w:rsid w:val="005C1865"/>
    <w:rsid w:val="005C1D15"/>
    <w:rsid w:val="005C20C0"/>
    <w:rsid w:val="005C212D"/>
    <w:rsid w:val="005C289C"/>
    <w:rsid w:val="005C2BFC"/>
    <w:rsid w:val="005C3825"/>
    <w:rsid w:val="005C3943"/>
    <w:rsid w:val="005C3C3E"/>
    <w:rsid w:val="005C3F82"/>
    <w:rsid w:val="005C44FD"/>
    <w:rsid w:val="005C46B3"/>
    <w:rsid w:val="005C49C1"/>
    <w:rsid w:val="005C4E5F"/>
    <w:rsid w:val="005C4EEF"/>
    <w:rsid w:val="005C5057"/>
    <w:rsid w:val="005C50AC"/>
    <w:rsid w:val="005C50EF"/>
    <w:rsid w:val="005C5717"/>
    <w:rsid w:val="005C589E"/>
    <w:rsid w:val="005C5ACE"/>
    <w:rsid w:val="005C6358"/>
    <w:rsid w:val="005C6B56"/>
    <w:rsid w:val="005C7055"/>
    <w:rsid w:val="005C7218"/>
    <w:rsid w:val="005C758A"/>
    <w:rsid w:val="005C760C"/>
    <w:rsid w:val="005C7A2C"/>
    <w:rsid w:val="005C7AD8"/>
    <w:rsid w:val="005C7D9A"/>
    <w:rsid w:val="005D0B95"/>
    <w:rsid w:val="005D0D5E"/>
    <w:rsid w:val="005D1364"/>
    <w:rsid w:val="005D1910"/>
    <w:rsid w:val="005D1B74"/>
    <w:rsid w:val="005D1DBF"/>
    <w:rsid w:val="005D1E51"/>
    <w:rsid w:val="005D23A1"/>
    <w:rsid w:val="005D25FE"/>
    <w:rsid w:val="005D2799"/>
    <w:rsid w:val="005D2CC9"/>
    <w:rsid w:val="005D2DC0"/>
    <w:rsid w:val="005D3436"/>
    <w:rsid w:val="005D3E34"/>
    <w:rsid w:val="005D424E"/>
    <w:rsid w:val="005D4264"/>
    <w:rsid w:val="005D48FC"/>
    <w:rsid w:val="005D4BC6"/>
    <w:rsid w:val="005D4FC6"/>
    <w:rsid w:val="005D55B7"/>
    <w:rsid w:val="005D5654"/>
    <w:rsid w:val="005D5B72"/>
    <w:rsid w:val="005D5CCD"/>
    <w:rsid w:val="005D5D67"/>
    <w:rsid w:val="005D6066"/>
    <w:rsid w:val="005D6183"/>
    <w:rsid w:val="005D65CD"/>
    <w:rsid w:val="005D66DD"/>
    <w:rsid w:val="005D6CB4"/>
    <w:rsid w:val="005D6DBE"/>
    <w:rsid w:val="005D6FF1"/>
    <w:rsid w:val="005D7753"/>
    <w:rsid w:val="005D7B73"/>
    <w:rsid w:val="005D7F39"/>
    <w:rsid w:val="005E063B"/>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804"/>
    <w:rsid w:val="005E4882"/>
    <w:rsid w:val="005E4BE7"/>
    <w:rsid w:val="005E4D25"/>
    <w:rsid w:val="005E4D29"/>
    <w:rsid w:val="005E53EE"/>
    <w:rsid w:val="005E5AA3"/>
    <w:rsid w:val="005E5D2A"/>
    <w:rsid w:val="005E5EED"/>
    <w:rsid w:val="005E6061"/>
    <w:rsid w:val="005E6181"/>
    <w:rsid w:val="005E61BE"/>
    <w:rsid w:val="005E646C"/>
    <w:rsid w:val="005E671B"/>
    <w:rsid w:val="005E686A"/>
    <w:rsid w:val="005E717D"/>
    <w:rsid w:val="005E73E5"/>
    <w:rsid w:val="005E77B2"/>
    <w:rsid w:val="005E7968"/>
    <w:rsid w:val="005E7AE4"/>
    <w:rsid w:val="005F02AC"/>
    <w:rsid w:val="005F069B"/>
    <w:rsid w:val="005F07A3"/>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334"/>
    <w:rsid w:val="005F43AE"/>
    <w:rsid w:val="005F4483"/>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EA0"/>
    <w:rsid w:val="005F6F2D"/>
    <w:rsid w:val="005F7388"/>
    <w:rsid w:val="005F772B"/>
    <w:rsid w:val="005F79FF"/>
    <w:rsid w:val="005F7C73"/>
    <w:rsid w:val="005F7DC4"/>
    <w:rsid w:val="0060051C"/>
    <w:rsid w:val="006006D7"/>
    <w:rsid w:val="00600D16"/>
    <w:rsid w:val="00600E6E"/>
    <w:rsid w:val="00600FA8"/>
    <w:rsid w:val="0060159F"/>
    <w:rsid w:val="00601853"/>
    <w:rsid w:val="00601F38"/>
    <w:rsid w:val="00602174"/>
    <w:rsid w:val="0060229A"/>
    <w:rsid w:val="00602A48"/>
    <w:rsid w:val="00603170"/>
    <w:rsid w:val="0060328E"/>
    <w:rsid w:val="006033E8"/>
    <w:rsid w:val="006035C4"/>
    <w:rsid w:val="0060396E"/>
    <w:rsid w:val="00603BC1"/>
    <w:rsid w:val="00603D6C"/>
    <w:rsid w:val="006041CD"/>
    <w:rsid w:val="00604384"/>
    <w:rsid w:val="00604841"/>
    <w:rsid w:val="00604BDD"/>
    <w:rsid w:val="00604F62"/>
    <w:rsid w:val="006053B6"/>
    <w:rsid w:val="00605515"/>
    <w:rsid w:val="006059D9"/>
    <w:rsid w:val="00605B20"/>
    <w:rsid w:val="00605C22"/>
    <w:rsid w:val="006060FD"/>
    <w:rsid w:val="00606434"/>
    <w:rsid w:val="0060655F"/>
    <w:rsid w:val="0060681B"/>
    <w:rsid w:val="006068E6"/>
    <w:rsid w:val="00606C32"/>
    <w:rsid w:val="00606D33"/>
    <w:rsid w:val="00606D5A"/>
    <w:rsid w:val="0060720E"/>
    <w:rsid w:val="006075EE"/>
    <w:rsid w:val="00607921"/>
    <w:rsid w:val="006079A0"/>
    <w:rsid w:val="0061041D"/>
    <w:rsid w:val="006105F8"/>
    <w:rsid w:val="00610A92"/>
    <w:rsid w:val="00611142"/>
    <w:rsid w:val="00611636"/>
    <w:rsid w:val="006119C6"/>
    <w:rsid w:val="0061235C"/>
    <w:rsid w:val="00612382"/>
    <w:rsid w:val="006125A6"/>
    <w:rsid w:val="00612B55"/>
    <w:rsid w:val="00613233"/>
    <w:rsid w:val="0061357C"/>
    <w:rsid w:val="006135C1"/>
    <w:rsid w:val="00613702"/>
    <w:rsid w:val="0061388F"/>
    <w:rsid w:val="006138BF"/>
    <w:rsid w:val="00613B55"/>
    <w:rsid w:val="00614148"/>
    <w:rsid w:val="006148DE"/>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5B"/>
    <w:rsid w:val="00616902"/>
    <w:rsid w:val="00617054"/>
    <w:rsid w:val="00617839"/>
    <w:rsid w:val="00617EA8"/>
    <w:rsid w:val="00617FAC"/>
    <w:rsid w:val="006206E5"/>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120"/>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60E"/>
    <w:rsid w:val="006267A1"/>
    <w:rsid w:val="00626FCD"/>
    <w:rsid w:val="006273D3"/>
    <w:rsid w:val="006275BC"/>
    <w:rsid w:val="006276E5"/>
    <w:rsid w:val="0062770E"/>
    <w:rsid w:val="00627E56"/>
    <w:rsid w:val="00627E99"/>
    <w:rsid w:val="00627FCC"/>
    <w:rsid w:val="00630817"/>
    <w:rsid w:val="00630BF5"/>
    <w:rsid w:val="00630C1D"/>
    <w:rsid w:val="00630DBD"/>
    <w:rsid w:val="00631530"/>
    <w:rsid w:val="006326F3"/>
    <w:rsid w:val="00632916"/>
    <w:rsid w:val="006329F3"/>
    <w:rsid w:val="00632AA9"/>
    <w:rsid w:val="00632DCD"/>
    <w:rsid w:val="00632E19"/>
    <w:rsid w:val="00633361"/>
    <w:rsid w:val="0063352D"/>
    <w:rsid w:val="00633E72"/>
    <w:rsid w:val="006342F8"/>
    <w:rsid w:val="00634576"/>
    <w:rsid w:val="00634E00"/>
    <w:rsid w:val="006352E1"/>
    <w:rsid w:val="0063533B"/>
    <w:rsid w:val="00635510"/>
    <w:rsid w:val="00635960"/>
    <w:rsid w:val="00636317"/>
    <w:rsid w:val="006363A6"/>
    <w:rsid w:val="0063657F"/>
    <w:rsid w:val="00636723"/>
    <w:rsid w:val="00636A13"/>
    <w:rsid w:val="00636A54"/>
    <w:rsid w:val="00637082"/>
    <w:rsid w:val="006374BC"/>
    <w:rsid w:val="00637BB7"/>
    <w:rsid w:val="00640012"/>
    <w:rsid w:val="00640292"/>
    <w:rsid w:val="00640461"/>
    <w:rsid w:val="00640645"/>
    <w:rsid w:val="00640C78"/>
    <w:rsid w:val="00640CF0"/>
    <w:rsid w:val="006412A0"/>
    <w:rsid w:val="006419FD"/>
    <w:rsid w:val="00641AAA"/>
    <w:rsid w:val="00641B18"/>
    <w:rsid w:val="00641C97"/>
    <w:rsid w:val="00641CF9"/>
    <w:rsid w:val="00641EC1"/>
    <w:rsid w:val="00641F5B"/>
    <w:rsid w:val="006425EE"/>
    <w:rsid w:val="006426FF"/>
    <w:rsid w:val="00642BC3"/>
    <w:rsid w:val="00642BCC"/>
    <w:rsid w:val="00642C23"/>
    <w:rsid w:val="00643028"/>
    <w:rsid w:val="0064385E"/>
    <w:rsid w:val="00643E3F"/>
    <w:rsid w:val="006446B7"/>
    <w:rsid w:val="006446DC"/>
    <w:rsid w:val="0064485B"/>
    <w:rsid w:val="00644F4C"/>
    <w:rsid w:val="006452DA"/>
    <w:rsid w:val="00645448"/>
    <w:rsid w:val="00645500"/>
    <w:rsid w:val="006459DF"/>
    <w:rsid w:val="00645A8D"/>
    <w:rsid w:val="00646248"/>
    <w:rsid w:val="00646A27"/>
    <w:rsid w:val="00646C07"/>
    <w:rsid w:val="006471FF"/>
    <w:rsid w:val="00647512"/>
    <w:rsid w:val="006475B2"/>
    <w:rsid w:val="006475DE"/>
    <w:rsid w:val="0064762E"/>
    <w:rsid w:val="006477BE"/>
    <w:rsid w:val="00647D0D"/>
    <w:rsid w:val="00647E3E"/>
    <w:rsid w:val="00647FF6"/>
    <w:rsid w:val="006501AC"/>
    <w:rsid w:val="006501FD"/>
    <w:rsid w:val="006503D7"/>
    <w:rsid w:val="00650832"/>
    <w:rsid w:val="00650B48"/>
    <w:rsid w:val="00650D59"/>
    <w:rsid w:val="00651493"/>
    <w:rsid w:val="006514AE"/>
    <w:rsid w:val="00651633"/>
    <w:rsid w:val="00651834"/>
    <w:rsid w:val="00651939"/>
    <w:rsid w:val="00651D4A"/>
    <w:rsid w:val="006520DA"/>
    <w:rsid w:val="00652D02"/>
    <w:rsid w:val="00652E99"/>
    <w:rsid w:val="006531AB"/>
    <w:rsid w:val="00653578"/>
    <w:rsid w:val="0065390E"/>
    <w:rsid w:val="00653B73"/>
    <w:rsid w:val="00653E5D"/>
    <w:rsid w:val="00653F41"/>
    <w:rsid w:val="00654014"/>
    <w:rsid w:val="006543C7"/>
    <w:rsid w:val="006545ED"/>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606C4"/>
    <w:rsid w:val="00660709"/>
    <w:rsid w:val="0066070A"/>
    <w:rsid w:val="00660A7E"/>
    <w:rsid w:val="00660DE9"/>
    <w:rsid w:val="00660FB8"/>
    <w:rsid w:val="006611C8"/>
    <w:rsid w:val="0066142F"/>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6313"/>
    <w:rsid w:val="0066658C"/>
    <w:rsid w:val="00666AF0"/>
    <w:rsid w:val="00666E7B"/>
    <w:rsid w:val="006671D8"/>
    <w:rsid w:val="00667409"/>
    <w:rsid w:val="0066788E"/>
    <w:rsid w:val="00670384"/>
    <w:rsid w:val="0067079C"/>
    <w:rsid w:val="00670930"/>
    <w:rsid w:val="006709B2"/>
    <w:rsid w:val="006709DC"/>
    <w:rsid w:val="0067100A"/>
    <w:rsid w:val="0067106F"/>
    <w:rsid w:val="00671465"/>
    <w:rsid w:val="0067185C"/>
    <w:rsid w:val="00671861"/>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8D3"/>
    <w:rsid w:val="00683C68"/>
    <w:rsid w:val="00683FF0"/>
    <w:rsid w:val="006843CB"/>
    <w:rsid w:val="00684712"/>
    <w:rsid w:val="0068537D"/>
    <w:rsid w:val="00685731"/>
    <w:rsid w:val="006857BA"/>
    <w:rsid w:val="00685B62"/>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1114"/>
    <w:rsid w:val="00691132"/>
    <w:rsid w:val="006917AF"/>
    <w:rsid w:val="00691801"/>
    <w:rsid w:val="006921D9"/>
    <w:rsid w:val="00692287"/>
    <w:rsid w:val="00692378"/>
    <w:rsid w:val="00692767"/>
    <w:rsid w:val="00692940"/>
    <w:rsid w:val="00692E4C"/>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5CA1"/>
    <w:rsid w:val="00696383"/>
    <w:rsid w:val="006963EC"/>
    <w:rsid w:val="00696884"/>
    <w:rsid w:val="00696A0C"/>
    <w:rsid w:val="006970B3"/>
    <w:rsid w:val="00697180"/>
    <w:rsid w:val="0069721C"/>
    <w:rsid w:val="00697902"/>
    <w:rsid w:val="006A0343"/>
    <w:rsid w:val="006A03AE"/>
    <w:rsid w:val="006A0487"/>
    <w:rsid w:val="006A09AB"/>
    <w:rsid w:val="006A0A68"/>
    <w:rsid w:val="006A0DD9"/>
    <w:rsid w:val="006A1411"/>
    <w:rsid w:val="006A1670"/>
    <w:rsid w:val="006A167A"/>
    <w:rsid w:val="006A1999"/>
    <w:rsid w:val="006A19C6"/>
    <w:rsid w:val="006A1B26"/>
    <w:rsid w:val="006A1E35"/>
    <w:rsid w:val="006A1FBB"/>
    <w:rsid w:val="006A20AA"/>
    <w:rsid w:val="006A20DE"/>
    <w:rsid w:val="006A2115"/>
    <w:rsid w:val="006A2775"/>
    <w:rsid w:val="006A27E1"/>
    <w:rsid w:val="006A2C5E"/>
    <w:rsid w:val="006A2D29"/>
    <w:rsid w:val="006A2E10"/>
    <w:rsid w:val="006A2E51"/>
    <w:rsid w:val="006A2E72"/>
    <w:rsid w:val="006A2FE3"/>
    <w:rsid w:val="006A3287"/>
    <w:rsid w:val="006A3460"/>
    <w:rsid w:val="006A3838"/>
    <w:rsid w:val="006A392F"/>
    <w:rsid w:val="006A3932"/>
    <w:rsid w:val="006A4123"/>
    <w:rsid w:val="006A435F"/>
    <w:rsid w:val="006A54CA"/>
    <w:rsid w:val="006A59D9"/>
    <w:rsid w:val="006A5F1B"/>
    <w:rsid w:val="006A5F20"/>
    <w:rsid w:val="006A6262"/>
    <w:rsid w:val="006A64DE"/>
    <w:rsid w:val="006A67C2"/>
    <w:rsid w:val="006A6C94"/>
    <w:rsid w:val="006A6EA9"/>
    <w:rsid w:val="006A72E7"/>
    <w:rsid w:val="006A771A"/>
    <w:rsid w:val="006A78B4"/>
    <w:rsid w:val="006A7A96"/>
    <w:rsid w:val="006A7EBF"/>
    <w:rsid w:val="006B0553"/>
    <w:rsid w:val="006B07CE"/>
    <w:rsid w:val="006B0C94"/>
    <w:rsid w:val="006B0EE5"/>
    <w:rsid w:val="006B1345"/>
    <w:rsid w:val="006B13E9"/>
    <w:rsid w:val="006B18AC"/>
    <w:rsid w:val="006B19C2"/>
    <w:rsid w:val="006B1FC8"/>
    <w:rsid w:val="006B2205"/>
    <w:rsid w:val="006B221E"/>
    <w:rsid w:val="006B256B"/>
    <w:rsid w:val="006B2906"/>
    <w:rsid w:val="006B2AEC"/>
    <w:rsid w:val="006B2F29"/>
    <w:rsid w:val="006B36C7"/>
    <w:rsid w:val="006B3769"/>
    <w:rsid w:val="006B37EF"/>
    <w:rsid w:val="006B38C3"/>
    <w:rsid w:val="006B395E"/>
    <w:rsid w:val="006B39BA"/>
    <w:rsid w:val="006B3F4D"/>
    <w:rsid w:val="006B4639"/>
    <w:rsid w:val="006B4C95"/>
    <w:rsid w:val="006B4F63"/>
    <w:rsid w:val="006B4FA3"/>
    <w:rsid w:val="006B503D"/>
    <w:rsid w:val="006B53B9"/>
    <w:rsid w:val="006B54A9"/>
    <w:rsid w:val="006B56E0"/>
    <w:rsid w:val="006B57B0"/>
    <w:rsid w:val="006B5981"/>
    <w:rsid w:val="006B5A1E"/>
    <w:rsid w:val="006B5B8A"/>
    <w:rsid w:val="006B5D8F"/>
    <w:rsid w:val="006B606E"/>
    <w:rsid w:val="006B60CA"/>
    <w:rsid w:val="006B6396"/>
    <w:rsid w:val="006B63F7"/>
    <w:rsid w:val="006B6512"/>
    <w:rsid w:val="006B6A19"/>
    <w:rsid w:val="006B6AC5"/>
    <w:rsid w:val="006B6CAA"/>
    <w:rsid w:val="006B6DDB"/>
    <w:rsid w:val="006B6DDD"/>
    <w:rsid w:val="006B7062"/>
    <w:rsid w:val="006B71F8"/>
    <w:rsid w:val="006B7A88"/>
    <w:rsid w:val="006C03C4"/>
    <w:rsid w:val="006C095A"/>
    <w:rsid w:val="006C0D03"/>
    <w:rsid w:val="006C0EF6"/>
    <w:rsid w:val="006C0F0D"/>
    <w:rsid w:val="006C0F17"/>
    <w:rsid w:val="006C1455"/>
    <w:rsid w:val="006C1BA5"/>
    <w:rsid w:val="006C1D4E"/>
    <w:rsid w:val="006C22C0"/>
    <w:rsid w:val="006C279F"/>
    <w:rsid w:val="006C2B33"/>
    <w:rsid w:val="006C2B46"/>
    <w:rsid w:val="006C2B57"/>
    <w:rsid w:val="006C2BB4"/>
    <w:rsid w:val="006C338C"/>
    <w:rsid w:val="006C3BC5"/>
    <w:rsid w:val="006C3BD2"/>
    <w:rsid w:val="006C3C46"/>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BB3"/>
    <w:rsid w:val="006D0C5F"/>
    <w:rsid w:val="006D0C96"/>
    <w:rsid w:val="006D19A8"/>
    <w:rsid w:val="006D1A51"/>
    <w:rsid w:val="006D1D7B"/>
    <w:rsid w:val="006D202C"/>
    <w:rsid w:val="006D20E6"/>
    <w:rsid w:val="006D226D"/>
    <w:rsid w:val="006D29A9"/>
    <w:rsid w:val="006D2A31"/>
    <w:rsid w:val="006D2B62"/>
    <w:rsid w:val="006D2C91"/>
    <w:rsid w:val="006D2D6E"/>
    <w:rsid w:val="006D2E58"/>
    <w:rsid w:val="006D32F6"/>
    <w:rsid w:val="006D34B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3FD"/>
    <w:rsid w:val="006E05DC"/>
    <w:rsid w:val="006E0B6B"/>
    <w:rsid w:val="006E0C35"/>
    <w:rsid w:val="006E0F7F"/>
    <w:rsid w:val="006E150F"/>
    <w:rsid w:val="006E1535"/>
    <w:rsid w:val="006E163D"/>
    <w:rsid w:val="006E1B6D"/>
    <w:rsid w:val="006E1E10"/>
    <w:rsid w:val="006E1EE7"/>
    <w:rsid w:val="006E217A"/>
    <w:rsid w:val="006E242D"/>
    <w:rsid w:val="006E2534"/>
    <w:rsid w:val="006E2855"/>
    <w:rsid w:val="006E2A00"/>
    <w:rsid w:val="006E2C18"/>
    <w:rsid w:val="006E2C50"/>
    <w:rsid w:val="006E2CCE"/>
    <w:rsid w:val="006E2CD7"/>
    <w:rsid w:val="006E31F6"/>
    <w:rsid w:val="006E3B63"/>
    <w:rsid w:val="006E3B97"/>
    <w:rsid w:val="006E3FE7"/>
    <w:rsid w:val="006E42B3"/>
    <w:rsid w:val="006E5141"/>
    <w:rsid w:val="006E5744"/>
    <w:rsid w:val="006E590A"/>
    <w:rsid w:val="006E594E"/>
    <w:rsid w:val="006E6535"/>
    <w:rsid w:val="006E654E"/>
    <w:rsid w:val="006E689A"/>
    <w:rsid w:val="006E6A98"/>
    <w:rsid w:val="006E6B17"/>
    <w:rsid w:val="006E7278"/>
    <w:rsid w:val="006E7352"/>
    <w:rsid w:val="006E73AC"/>
    <w:rsid w:val="006F0220"/>
    <w:rsid w:val="006F02FC"/>
    <w:rsid w:val="006F054F"/>
    <w:rsid w:val="006F07FE"/>
    <w:rsid w:val="006F1022"/>
    <w:rsid w:val="006F115A"/>
    <w:rsid w:val="006F1CEF"/>
    <w:rsid w:val="006F1E59"/>
    <w:rsid w:val="006F209C"/>
    <w:rsid w:val="006F23EC"/>
    <w:rsid w:val="006F2969"/>
    <w:rsid w:val="006F3340"/>
    <w:rsid w:val="006F3587"/>
    <w:rsid w:val="006F3D44"/>
    <w:rsid w:val="006F3DCB"/>
    <w:rsid w:val="006F41FF"/>
    <w:rsid w:val="006F45D0"/>
    <w:rsid w:val="006F4EB9"/>
    <w:rsid w:val="006F5238"/>
    <w:rsid w:val="006F5779"/>
    <w:rsid w:val="006F5BB4"/>
    <w:rsid w:val="006F5D77"/>
    <w:rsid w:val="006F5EAF"/>
    <w:rsid w:val="006F5F45"/>
    <w:rsid w:val="006F5FF2"/>
    <w:rsid w:val="006F6364"/>
    <w:rsid w:val="006F63B6"/>
    <w:rsid w:val="006F64C5"/>
    <w:rsid w:val="006F64D4"/>
    <w:rsid w:val="006F6610"/>
    <w:rsid w:val="006F68D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870"/>
    <w:rsid w:val="00701C4D"/>
    <w:rsid w:val="00702C3D"/>
    <w:rsid w:val="00702CB3"/>
    <w:rsid w:val="00702F45"/>
    <w:rsid w:val="0070308B"/>
    <w:rsid w:val="007035C9"/>
    <w:rsid w:val="00703818"/>
    <w:rsid w:val="00703FA0"/>
    <w:rsid w:val="0070423F"/>
    <w:rsid w:val="00704598"/>
    <w:rsid w:val="007045F4"/>
    <w:rsid w:val="007046B4"/>
    <w:rsid w:val="007048EA"/>
    <w:rsid w:val="00704911"/>
    <w:rsid w:val="00704C70"/>
    <w:rsid w:val="00704D9A"/>
    <w:rsid w:val="00704FBA"/>
    <w:rsid w:val="0070536B"/>
    <w:rsid w:val="00705648"/>
    <w:rsid w:val="00705DA8"/>
    <w:rsid w:val="0070631D"/>
    <w:rsid w:val="007064A2"/>
    <w:rsid w:val="007068C5"/>
    <w:rsid w:val="00706A18"/>
    <w:rsid w:val="00706BF5"/>
    <w:rsid w:val="00707278"/>
    <w:rsid w:val="007075CD"/>
    <w:rsid w:val="0070766F"/>
    <w:rsid w:val="007078A0"/>
    <w:rsid w:val="007079A1"/>
    <w:rsid w:val="00707C75"/>
    <w:rsid w:val="00707F95"/>
    <w:rsid w:val="007100DC"/>
    <w:rsid w:val="0071024D"/>
    <w:rsid w:val="00710AE6"/>
    <w:rsid w:val="00710B60"/>
    <w:rsid w:val="00710CB8"/>
    <w:rsid w:val="007112CC"/>
    <w:rsid w:val="007118A3"/>
    <w:rsid w:val="00711B0B"/>
    <w:rsid w:val="0071204E"/>
    <w:rsid w:val="007120F3"/>
    <w:rsid w:val="007121A6"/>
    <w:rsid w:val="00712D5D"/>
    <w:rsid w:val="00712DBA"/>
    <w:rsid w:val="00713700"/>
    <w:rsid w:val="00713814"/>
    <w:rsid w:val="00713D43"/>
    <w:rsid w:val="00713DE0"/>
    <w:rsid w:val="007141B5"/>
    <w:rsid w:val="00714690"/>
    <w:rsid w:val="00714755"/>
    <w:rsid w:val="00714928"/>
    <w:rsid w:val="00714C1C"/>
    <w:rsid w:val="00714F77"/>
    <w:rsid w:val="00715333"/>
    <w:rsid w:val="00716451"/>
    <w:rsid w:val="007167B1"/>
    <w:rsid w:val="007167E2"/>
    <w:rsid w:val="00716CA6"/>
    <w:rsid w:val="00716F8A"/>
    <w:rsid w:val="0071731B"/>
    <w:rsid w:val="00717458"/>
    <w:rsid w:val="0071748C"/>
    <w:rsid w:val="00717A33"/>
    <w:rsid w:val="00717ADF"/>
    <w:rsid w:val="00717C73"/>
    <w:rsid w:val="00717C87"/>
    <w:rsid w:val="00717D8F"/>
    <w:rsid w:val="00717DF7"/>
    <w:rsid w:val="00720672"/>
    <w:rsid w:val="007207F9"/>
    <w:rsid w:val="00720850"/>
    <w:rsid w:val="00720CE4"/>
    <w:rsid w:val="00720CF6"/>
    <w:rsid w:val="00720EA2"/>
    <w:rsid w:val="007210B1"/>
    <w:rsid w:val="0072118B"/>
    <w:rsid w:val="0072151D"/>
    <w:rsid w:val="00721780"/>
    <w:rsid w:val="00721835"/>
    <w:rsid w:val="007218B6"/>
    <w:rsid w:val="00721A6A"/>
    <w:rsid w:val="00721B42"/>
    <w:rsid w:val="00721BC3"/>
    <w:rsid w:val="00721BE6"/>
    <w:rsid w:val="0072212F"/>
    <w:rsid w:val="0072233D"/>
    <w:rsid w:val="007224B7"/>
    <w:rsid w:val="00722A19"/>
    <w:rsid w:val="00722D5D"/>
    <w:rsid w:val="00722D9D"/>
    <w:rsid w:val="00722E57"/>
    <w:rsid w:val="00722F24"/>
    <w:rsid w:val="007232C7"/>
    <w:rsid w:val="00723322"/>
    <w:rsid w:val="007234DC"/>
    <w:rsid w:val="007239B4"/>
    <w:rsid w:val="00723A87"/>
    <w:rsid w:val="00723FA6"/>
    <w:rsid w:val="00724050"/>
    <w:rsid w:val="007240A5"/>
    <w:rsid w:val="00724186"/>
    <w:rsid w:val="007243B8"/>
    <w:rsid w:val="00724DC6"/>
    <w:rsid w:val="00725116"/>
    <w:rsid w:val="007252FD"/>
    <w:rsid w:val="00725810"/>
    <w:rsid w:val="00725FD8"/>
    <w:rsid w:val="0072636B"/>
    <w:rsid w:val="00726556"/>
    <w:rsid w:val="00726763"/>
    <w:rsid w:val="00726BBC"/>
    <w:rsid w:val="00726D30"/>
    <w:rsid w:val="00726E91"/>
    <w:rsid w:val="007271AA"/>
    <w:rsid w:val="007271C0"/>
    <w:rsid w:val="00727500"/>
    <w:rsid w:val="00727570"/>
    <w:rsid w:val="007276D6"/>
    <w:rsid w:val="00727BD0"/>
    <w:rsid w:val="00727DF2"/>
    <w:rsid w:val="007301CF"/>
    <w:rsid w:val="00730217"/>
    <w:rsid w:val="00730657"/>
    <w:rsid w:val="007307AE"/>
    <w:rsid w:val="00730802"/>
    <w:rsid w:val="00730B33"/>
    <w:rsid w:val="00730B8B"/>
    <w:rsid w:val="007315EA"/>
    <w:rsid w:val="007319F7"/>
    <w:rsid w:val="007325A2"/>
    <w:rsid w:val="00732B3B"/>
    <w:rsid w:val="00732BE3"/>
    <w:rsid w:val="00732C46"/>
    <w:rsid w:val="0073333C"/>
    <w:rsid w:val="00733377"/>
    <w:rsid w:val="00733828"/>
    <w:rsid w:val="00733F25"/>
    <w:rsid w:val="00734160"/>
    <w:rsid w:val="0073420D"/>
    <w:rsid w:val="00734645"/>
    <w:rsid w:val="007347AA"/>
    <w:rsid w:val="007347D5"/>
    <w:rsid w:val="00734890"/>
    <w:rsid w:val="00734CAA"/>
    <w:rsid w:val="00734DF2"/>
    <w:rsid w:val="0073606F"/>
    <w:rsid w:val="00736388"/>
    <w:rsid w:val="0073674F"/>
    <w:rsid w:val="0073698A"/>
    <w:rsid w:val="00736E60"/>
    <w:rsid w:val="00736F92"/>
    <w:rsid w:val="00737045"/>
    <w:rsid w:val="007370F9"/>
    <w:rsid w:val="0073732D"/>
    <w:rsid w:val="0074027A"/>
    <w:rsid w:val="00740A72"/>
    <w:rsid w:val="00740B31"/>
    <w:rsid w:val="00740B57"/>
    <w:rsid w:val="0074111B"/>
    <w:rsid w:val="00741310"/>
    <w:rsid w:val="00741537"/>
    <w:rsid w:val="0074163A"/>
    <w:rsid w:val="007418EB"/>
    <w:rsid w:val="00741C57"/>
    <w:rsid w:val="0074219E"/>
    <w:rsid w:val="00742363"/>
    <w:rsid w:val="007424D0"/>
    <w:rsid w:val="0074257F"/>
    <w:rsid w:val="007425F3"/>
    <w:rsid w:val="00742955"/>
    <w:rsid w:val="00743121"/>
    <w:rsid w:val="00743142"/>
    <w:rsid w:val="007431E5"/>
    <w:rsid w:val="00743550"/>
    <w:rsid w:val="00743623"/>
    <w:rsid w:val="007437A1"/>
    <w:rsid w:val="00743F46"/>
    <w:rsid w:val="007446E1"/>
    <w:rsid w:val="00744BEA"/>
    <w:rsid w:val="0074597F"/>
    <w:rsid w:val="00745B94"/>
    <w:rsid w:val="00745C06"/>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7B6"/>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AA"/>
    <w:rsid w:val="007576C3"/>
    <w:rsid w:val="007604D1"/>
    <w:rsid w:val="00760720"/>
    <w:rsid w:val="00760920"/>
    <w:rsid w:val="00761124"/>
    <w:rsid w:val="00761BD3"/>
    <w:rsid w:val="00761C36"/>
    <w:rsid w:val="00761DC9"/>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A58"/>
    <w:rsid w:val="00765CC9"/>
    <w:rsid w:val="00765E5A"/>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98E"/>
    <w:rsid w:val="00772D7D"/>
    <w:rsid w:val="00772E50"/>
    <w:rsid w:val="00773F6A"/>
    <w:rsid w:val="007742FF"/>
    <w:rsid w:val="007744F1"/>
    <w:rsid w:val="00774D1D"/>
    <w:rsid w:val="00774DF3"/>
    <w:rsid w:val="00774FF7"/>
    <w:rsid w:val="00775077"/>
    <w:rsid w:val="007752BA"/>
    <w:rsid w:val="00775340"/>
    <w:rsid w:val="0077552F"/>
    <w:rsid w:val="00775907"/>
    <w:rsid w:val="00775AD6"/>
    <w:rsid w:val="007761F6"/>
    <w:rsid w:val="0077622D"/>
    <w:rsid w:val="00776269"/>
    <w:rsid w:val="007769E3"/>
    <w:rsid w:val="00776D50"/>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278"/>
    <w:rsid w:val="00787E52"/>
    <w:rsid w:val="0079010B"/>
    <w:rsid w:val="007901C5"/>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FF6"/>
    <w:rsid w:val="00795335"/>
    <w:rsid w:val="00795654"/>
    <w:rsid w:val="007956EB"/>
    <w:rsid w:val="0079588F"/>
    <w:rsid w:val="00795895"/>
    <w:rsid w:val="00795899"/>
    <w:rsid w:val="00795A53"/>
    <w:rsid w:val="00795B8E"/>
    <w:rsid w:val="00795C56"/>
    <w:rsid w:val="00795F3B"/>
    <w:rsid w:val="00796243"/>
    <w:rsid w:val="00796385"/>
    <w:rsid w:val="0079638F"/>
    <w:rsid w:val="00796E0C"/>
    <w:rsid w:val="007976A2"/>
    <w:rsid w:val="007976D5"/>
    <w:rsid w:val="007977FA"/>
    <w:rsid w:val="007979B5"/>
    <w:rsid w:val="00797C3F"/>
    <w:rsid w:val="007A12BA"/>
    <w:rsid w:val="007A1310"/>
    <w:rsid w:val="007A1378"/>
    <w:rsid w:val="007A16D0"/>
    <w:rsid w:val="007A241C"/>
    <w:rsid w:val="007A250D"/>
    <w:rsid w:val="007A26E6"/>
    <w:rsid w:val="007A2731"/>
    <w:rsid w:val="007A2749"/>
    <w:rsid w:val="007A27BD"/>
    <w:rsid w:val="007A2F46"/>
    <w:rsid w:val="007A3130"/>
    <w:rsid w:val="007A3B50"/>
    <w:rsid w:val="007A3CA4"/>
    <w:rsid w:val="007A41C0"/>
    <w:rsid w:val="007A4A59"/>
    <w:rsid w:val="007A4AE5"/>
    <w:rsid w:val="007A4D75"/>
    <w:rsid w:val="007A52E7"/>
    <w:rsid w:val="007A5379"/>
    <w:rsid w:val="007A57D4"/>
    <w:rsid w:val="007A6698"/>
    <w:rsid w:val="007A7394"/>
    <w:rsid w:val="007A76C8"/>
    <w:rsid w:val="007A79FD"/>
    <w:rsid w:val="007B0339"/>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D89"/>
    <w:rsid w:val="007B2E98"/>
    <w:rsid w:val="007B2ECE"/>
    <w:rsid w:val="007B31BF"/>
    <w:rsid w:val="007B3356"/>
    <w:rsid w:val="007B379F"/>
    <w:rsid w:val="007B3F46"/>
    <w:rsid w:val="007B3F4E"/>
    <w:rsid w:val="007B40BB"/>
    <w:rsid w:val="007B4167"/>
    <w:rsid w:val="007B432D"/>
    <w:rsid w:val="007B4418"/>
    <w:rsid w:val="007B4605"/>
    <w:rsid w:val="007B4729"/>
    <w:rsid w:val="007B47A0"/>
    <w:rsid w:val="007B4B4B"/>
    <w:rsid w:val="007B5618"/>
    <w:rsid w:val="007B5911"/>
    <w:rsid w:val="007B5CB1"/>
    <w:rsid w:val="007B65D0"/>
    <w:rsid w:val="007B666E"/>
    <w:rsid w:val="007B6677"/>
    <w:rsid w:val="007B66F8"/>
    <w:rsid w:val="007B68D8"/>
    <w:rsid w:val="007B6C0D"/>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363"/>
    <w:rsid w:val="007C4633"/>
    <w:rsid w:val="007C4705"/>
    <w:rsid w:val="007C5105"/>
    <w:rsid w:val="007C59FA"/>
    <w:rsid w:val="007C5BCA"/>
    <w:rsid w:val="007C5D78"/>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A39"/>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660"/>
    <w:rsid w:val="007E3749"/>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5E77"/>
    <w:rsid w:val="007E6307"/>
    <w:rsid w:val="007E68C0"/>
    <w:rsid w:val="007E6F55"/>
    <w:rsid w:val="007E6F8E"/>
    <w:rsid w:val="007E6FA9"/>
    <w:rsid w:val="007E7131"/>
    <w:rsid w:val="007E7308"/>
    <w:rsid w:val="007E733F"/>
    <w:rsid w:val="007E736E"/>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10C"/>
    <w:rsid w:val="007F27E9"/>
    <w:rsid w:val="007F285B"/>
    <w:rsid w:val="007F2A1F"/>
    <w:rsid w:val="007F3258"/>
    <w:rsid w:val="007F3C35"/>
    <w:rsid w:val="007F3C3D"/>
    <w:rsid w:val="007F3D6B"/>
    <w:rsid w:val="007F4473"/>
    <w:rsid w:val="007F495D"/>
    <w:rsid w:val="007F49FB"/>
    <w:rsid w:val="007F4B52"/>
    <w:rsid w:val="007F4BB1"/>
    <w:rsid w:val="007F4EDF"/>
    <w:rsid w:val="007F4EE4"/>
    <w:rsid w:val="007F5075"/>
    <w:rsid w:val="007F5344"/>
    <w:rsid w:val="007F55BE"/>
    <w:rsid w:val="007F57A4"/>
    <w:rsid w:val="007F5939"/>
    <w:rsid w:val="007F5A71"/>
    <w:rsid w:val="007F5FCC"/>
    <w:rsid w:val="007F60CE"/>
    <w:rsid w:val="007F62F9"/>
    <w:rsid w:val="007F65DB"/>
    <w:rsid w:val="007F6D77"/>
    <w:rsid w:val="007F6FC1"/>
    <w:rsid w:val="007F7124"/>
    <w:rsid w:val="007F7215"/>
    <w:rsid w:val="007F751A"/>
    <w:rsid w:val="007F7523"/>
    <w:rsid w:val="007F75E2"/>
    <w:rsid w:val="007F75EE"/>
    <w:rsid w:val="007F7894"/>
    <w:rsid w:val="007F7CA6"/>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43C"/>
    <w:rsid w:val="008038EC"/>
    <w:rsid w:val="00803D72"/>
    <w:rsid w:val="0080456D"/>
    <w:rsid w:val="00804571"/>
    <w:rsid w:val="00804723"/>
    <w:rsid w:val="00804D4A"/>
    <w:rsid w:val="00804DF2"/>
    <w:rsid w:val="00805043"/>
    <w:rsid w:val="0080511E"/>
    <w:rsid w:val="0080512D"/>
    <w:rsid w:val="008051E6"/>
    <w:rsid w:val="0080540E"/>
    <w:rsid w:val="00805A06"/>
    <w:rsid w:val="00805C19"/>
    <w:rsid w:val="00805CAF"/>
    <w:rsid w:val="00805E25"/>
    <w:rsid w:val="00806081"/>
    <w:rsid w:val="008062F2"/>
    <w:rsid w:val="00806686"/>
    <w:rsid w:val="008069B1"/>
    <w:rsid w:val="00806AA2"/>
    <w:rsid w:val="00806C53"/>
    <w:rsid w:val="0080710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98C"/>
    <w:rsid w:val="00812B0E"/>
    <w:rsid w:val="008134A0"/>
    <w:rsid w:val="00813717"/>
    <w:rsid w:val="00813A32"/>
    <w:rsid w:val="00813CB3"/>
    <w:rsid w:val="00813ED0"/>
    <w:rsid w:val="00814032"/>
    <w:rsid w:val="00814349"/>
    <w:rsid w:val="008144FD"/>
    <w:rsid w:val="00814886"/>
    <w:rsid w:val="00814E76"/>
    <w:rsid w:val="008155AA"/>
    <w:rsid w:val="008157A8"/>
    <w:rsid w:val="00815ABE"/>
    <w:rsid w:val="00815E61"/>
    <w:rsid w:val="008161AC"/>
    <w:rsid w:val="00816291"/>
    <w:rsid w:val="008164C8"/>
    <w:rsid w:val="0081661A"/>
    <w:rsid w:val="00816AFD"/>
    <w:rsid w:val="008172F5"/>
    <w:rsid w:val="00817477"/>
    <w:rsid w:val="0081756E"/>
    <w:rsid w:val="0082010D"/>
    <w:rsid w:val="008201EC"/>
    <w:rsid w:val="00820508"/>
    <w:rsid w:val="00820912"/>
    <w:rsid w:val="00820C67"/>
    <w:rsid w:val="00820D51"/>
    <w:rsid w:val="00820DE4"/>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1FD"/>
    <w:rsid w:val="00825367"/>
    <w:rsid w:val="008256A7"/>
    <w:rsid w:val="00826173"/>
    <w:rsid w:val="0082645E"/>
    <w:rsid w:val="008269F9"/>
    <w:rsid w:val="00826AB2"/>
    <w:rsid w:val="00827009"/>
    <w:rsid w:val="00827037"/>
    <w:rsid w:val="00827118"/>
    <w:rsid w:val="0082740F"/>
    <w:rsid w:val="008277A4"/>
    <w:rsid w:val="00827B05"/>
    <w:rsid w:val="00827B7A"/>
    <w:rsid w:val="00827EDA"/>
    <w:rsid w:val="00827FC0"/>
    <w:rsid w:val="00830145"/>
    <w:rsid w:val="0083027D"/>
    <w:rsid w:val="008302BB"/>
    <w:rsid w:val="00830439"/>
    <w:rsid w:val="008305F7"/>
    <w:rsid w:val="00830B4A"/>
    <w:rsid w:val="00830DC6"/>
    <w:rsid w:val="00830E27"/>
    <w:rsid w:val="00830F0E"/>
    <w:rsid w:val="00830F8F"/>
    <w:rsid w:val="00831007"/>
    <w:rsid w:val="0083110E"/>
    <w:rsid w:val="00831130"/>
    <w:rsid w:val="00831168"/>
    <w:rsid w:val="00831273"/>
    <w:rsid w:val="008312D1"/>
    <w:rsid w:val="00831303"/>
    <w:rsid w:val="0083132B"/>
    <w:rsid w:val="00831CC9"/>
    <w:rsid w:val="008321B9"/>
    <w:rsid w:val="0083222C"/>
    <w:rsid w:val="00832930"/>
    <w:rsid w:val="00832994"/>
    <w:rsid w:val="00832DDC"/>
    <w:rsid w:val="008330CD"/>
    <w:rsid w:val="0083351C"/>
    <w:rsid w:val="0083361F"/>
    <w:rsid w:val="00833813"/>
    <w:rsid w:val="00833844"/>
    <w:rsid w:val="00833D48"/>
    <w:rsid w:val="00833D4D"/>
    <w:rsid w:val="00833EBB"/>
    <w:rsid w:val="00834012"/>
    <w:rsid w:val="0083442D"/>
    <w:rsid w:val="00834F2A"/>
    <w:rsid w:val="00835023"/>
    <w:rsid w:val="0083510F"/>
    <w:rsid w:val="0083531F"/>
    <w:rsid w:val="0083538A"/>
    <w:rsid w:val="00835975"/>
    <w:rsid w:val="0083600C"/>
    <w:rsid w:val="0083623D"/>
    <w:rsid w:val="008364BD"/>
    <w:rsid w:val="0083653C"/>
    <w:rsid w:val="008365FE"/>
    <w:rsid w:val="0083677D"/>
    <w:rsid w:val="0083699E"/>
    <w:rsid w:val="00836B92"/>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82E"/>
    <w:rsid w:val="00843A55"/>
    <w:rsid w:val="00843F0B"/>
    <w:rsid w:val="00843F3F"/>
    <w:rsid w:val="00844251"/>
    <w:rsid w:val="008444C9"/>
    <w:rsid w:val="008445D7"/>
    <w:rsid w:val="0084489F"/>
    <w:rsid w:val="00844C6D"/>
    <w:rsid w:val="00844DBE"/>
    <w:rsid w:val="008451C7"/>
    <w:rsid w:val="00845730"/>
    <w:rsid w:val="008457A5"/>
    <w:rsid w:val="008457B3"/>
    <w:rsid w:val="00845E32"/>
    <w:rsid w:val="00845EB0"/>
    <w:rsid w:val="008461D0"/>
    <w:rsid w:val="0084631B"/>
    <w:rsid w:val="0084697C"/>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2B39"/>
    <w:rsid w:val="0085343E"/>
    <w:rsid w:val="00853B4A"/>
    <w:rsid w:val="00853F68"/>
    <w:rsid w:val="00853F8E"/>
    <w:rsid w:val="00854307"/>
    <w:rsid w:val="008544C2"/>
    <w:rsid w:val="0085456C"/>
    <w:rsid w:val="00854B75"/>
    <w:rsid w:val="00854B85"/>
    <w:rsid w:val="00854C9C"/>
    <w:rsid w:val="008554D0"/>
    <w:rsid w:val="008556FA"/>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4174"/>
    <w:rsid w:val="008649F3"/>
    <w:rsid w:val="008650EE"/>
    <w:rsid w:val="008654D3"/>
    <w:rsid w:val="008658A9"/>
    <w:rsid w:val="00865BC7"/>
    <w:rsid w:val="008666C1"/>
    <w:rsid w:val="00866752"/>
    <w:rsid w:val="00866AF5"/>
    <w:rsid w:val="00866C40"/>
    <w:rsid w:val="00866EC9"/>
    <w:rsid w:val="008671C8"/>
    <w:rsid w:val="0086740D"/>
    <w:rsid w:val="0086798E"/>
    <w:rsid w:val="008679E3"/>
    <w:rsid w:val="008702B2"/>
    <w:rsid w:val="0087065C"/>
    <w:rsid w:val="0087077B"/>
    <w:rsid w:val="00871041"/>
    <w:rsid w:val="00871117"/>
    <w:rsid w:val="008715A4"/>
    <w:rsid w:val="0087169F"/>
    <w:rsid w:val="00872C68"/>
    <w:rsid w:val="00872CC1"/>
    <w:rsid w:val="00873945"/>
    <w:rsid w:val="00873BE3"/>
    <w:rsid w:val="00874467"/>
    <w:rsid w:val="008746FE"/>
    <w:rsid w:val="00874ABE"/>
    <w:rsid w:val="00874C62"/>
    <w:rsid w:val="00874DA0"/>
    <w:rsid w:val="00875078"/>
    <w:rsid w:val="00875151"/>
    <w:rsid w:val="0087536A"/>
    <w:rsid w:val="0087551D"/>
    <w:rsid w:val="00875BF5"/>
    <w:rsid w:val="008760D6"/>
    <w:rsid w:val="008765DB"/>
    <w:rsid w:val="0087670C"/>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956"/>
    <w:rsid w:val="00880BC6"/>
    <w:rsid w:val="008811C0"/>
    <w:rsid w:val="0088143F"/>
    <w:rsid w:val="008816D0"/>
    <w:rsid w:val="00881983"/>
    <w:rsid w:val="00881984"/>
    <w:rsid w:val="00881AB3"/>
    <w:rsid w:val="00881C01"/>
    <w:rsid w:val="00881D33"/>
    <w:rsid w:val="00882056"/>
    <w:rsid w:val="00882B9F"/>
    <w:rsid w:val="0088309F"/>
    <w:rsid w:val="00883109"/>
    <w:rsid w:val="00883275"/>
    <w:rsid w:val="008832EC"/>
    <w:rsid w:val="0088348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4A9"/>
    <w:rsid w:val="008875F2"/>
    <w:rsid w:val="00887832"/>
    <w:rsid w:val="0088795E"/>
    <w:rsid w:val="008879B2"/>
    <w:rsid w:val="00887EBB"/>
    <w:rsid w:val="0089010C"/>
    <w:rsid w:val="008902CB"/>
    <w:rsid w:val="00890664"/>
    <w:rsid w:val="008908FB"/>
    <w:rsid w:val="00890C6A"/>
    <w:rsid w:val="00891195"/>
    <w:rsid w:val="00891487"/>
    <w:rsid w:val="008917BB"/>
    <w:rsid w:val="00891CF6"/>
    <w:rsid w:val="008921E0"/>
    <w:rsid w:val="00892228"/>
    <w:rsid w:val="00892319"/>
    <w:rsid w:val="008924F3"/>
    <w:rsid w:val="0089258B"/>
    <w:rsid w:val="008925AF"/>
    <w:rsid w:val="0089270C"/>
    <w:rsid w:val="00892759"/>
    <w:rsid w:val="008927D5"/>
    <w:rsid w:val="00892FE3"/>
    <w:rsid w:val="00893029"/>
    <w:rsid w:val="00893BA0"/>
    <w:rsid w:val="00893D81"/>
    <w:rsid w:val="008940C8"/>
    <w:rsid w:val="00894123"/>
    <w:rsid w:val="008941E6"/>
    <w:rsid w:val="008948A8"/>
    <w:rsid w:val="00895530"/>
    <w:rsid w:val="008956A8"/>
    <w:rsid w:val="008956E8"/>
    <w:rsid w:val="0089599E"/>
    <w:rsid w:val="00895AD1"/>
    <w:rsid w:val="00895F3A"/>
    <w:rsid w:val="0089694D"/>
    <w:rsid w:val="00896A81"/>
    <w:rsid w:val="00896C3F"/>
    <w:rsid w:val="00896D88"/>
    <w:rsid w:val="00896FB2"/>
    <w:rsid w:val="00897039"/>
    <w:rsid w:val="00897287"/>
    <w:rsid w:val="00897B5C"/>
    <w:rsid w:val="00897C35"/>
    <w:rsid w:val="008A024B"/>
    <w:rsid w:val="008A0AC2"/>
    <w:rsid w:val="008A1023"/>
    <w:rsid w:val="008A1D36"/>
    <w:rsid w:val="008A1D57"/>
    <w:rsid w:val="008A265B"/>
    <w:rsid w:val="008A28A3"/>
    <w:rsid w:val="008A2933"/>
    <w:rsid w:val="008A2A7C"/>
    <w:rsid w:val="008A2BBA"/>
    <w:rsid w:val="008A3291"/>
    <w:rsid w:val="008A3354"/>
    <w:rsid w:val="008A339F"/>
    <w:rsid w:val="008A3738"/>
    <w:rsid w:val="008A381A"/>
    <w:rsid w:val="008A3948"/>
    <w:rsid w:val="008A452D"/>
    <w:rsid w:val="008A47B4"/>
    <w:rsid w:val="008A4A4E"/>
    <w:rsid w:val="008A4BDB"/>
    <w:rsid w:val="008A4F7E"/>
    <w:rsid w:val="008A5D0E"/>
    <w:rsid w:val="008A6403"/>
    <w:rsid w:val="008A68BE"/>
    <w:rsid w:val="008A6A99"/>
    <w:rsid w:val="008A6AB7"/>
    <w:rsid w:val="008A6AFD"/>
    <w:rsid w:val="008A724B"/>
    <w:rsid w:val="008A7765"/>
    <w:rsid w:val="008A776E"/>
    <w:rsid w:val="008A7A1D"/>
    <w:rsid w:val="008A7C62"/>
    <w:rsid w:val="008A7E18"/>
    <w:rsid w:val="008B003F"/>
    <w:rsid w:val="008B0468"/>
    <w:rsid w:val="008B0D9A"/>
    <w:rsid w:val="008B12D9"/>
    <w:rsid w:val="008B1530"/>
    <w:rsid w:val="008B18DC"/>
    <w:rsid w:val="008B193B"/>
    <w:rsid w:val="008B2A5E"/>
    <w:rsid w:val="008B2B6B"/>
    <w:rsid w:val="008B2DBD"/>
    <w:rsid w:val="008B3252"/>
    <w:rsid w:val="008B35F5"/>
    <w:rsid w:val="008B3B65"/>
    <w:rsid w:val="008B3EC4"/>
    <w:rsid w:val="008B4161"/>
    <w:rsid w:val="008B43FF"/>
    <w:rsid w:val="008B458E"/>
    <w:rsid w:val="008B4CFA"/>
    <w:rsid w:val="008B4D91"/>
    <w:rsid w:val="008B4E56"/>
    <w:rsid w:val="008B5F42"/>
    <w:rsid w:val="008B6060"/>
    <w:rsid w:val="008B61BA"/>
    <w:rsid w:val="008B655E"/>
    <w:rsid w:val="008B6744"/>
    <w:rsid w:val="008B67C7"/>
    <w:rsid w:val="008B67F0"/>
    <w:rsid w:val="008B688B"/>
    <w:rsid w:val="008B6A15"/>
    <w:rsid w:val="008B6B07"/>
    <w:rsid w:val="008B6CCC"/>
    <w:rsid w:val="008B6CDE"/>
    <w:rsid w:val="008B6E60"/>
    <w:rsid w:val="008B71FD"/>
    <w:rsid w:val="008B7387"/>
    <w:rsid w:val="008B75B7"/>
    <w:rsid w:val="008B7D59"/>
    <w:rsid w:val="008B7EC1"/>
    <w:rsid w:val="008B7ECA"/>
    <w:rsid w:val="008C01B0"/>
    <w:rsid w:val="008C072F"/>
    <w:rsid w:val="008C08AD"/>
    <w:rsid w:val="008C0C79"/>
    <w:rsid w:val="008C0CA6"/>
    <w:rsid w:val="008C0D79"/>
    <w:rsid w:val="008C0F8B"/>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4BE"/>
    <w:rsid w:val="008C578C"/>
    <w:rsid w:val="008C5D1B"/>
    <w:rsid w:val="008C5FD1"/>
    <w:rsid w:val="008C6128"/>
    <w:rsid w:val="008C61CA"/>
    <w:rsid w:val="008C6803"/>
    <w:rsid w:val="008C6AEE"/>
    <w:rsid w:val="008C6C34"/>
    <w:rsid w:val="008C6FB3"/>
    <w:rsid w:val="008C70D1"/>
    <w:rsid w:val="008C758A"/>
    <w:rsid w:val="008C7AD8"/>
    <w:rsid w:val="008C7B18"/>
    <w:rsid w:val="008C7CB5"/>
    <w:rsid w:val="008C7F4D"/>
    <w:rsid w:val="008D0102"/>
    <w:rsid w:val="008D0568"/>
    <w:rsid w:val="008D07A9"/>
    <w:rsid w:val="008D0870"/>
    <w:rsid w:val="008D08D2"/>
    <w:rsid w:val="008D0F92"/>
    <w:rsid w:val="008D0FF8"/>
    <w:rsid w:val="008D100A"/>
    <w:rsid w:val="008D1841"/>
    <w:rsid w:val="008D18B5"/>
    <w:rsid w:val="008D195C"/>
    <w:rsid w:val="008D1A98"/>
    <w:rsid w:val="008D1B8F"/>
    <w:rsid w:val="008D1C95"/>
    <w:rsid w:val="008D226D"/>
    <w:rsid w:val="008D22FB"/>
    <w:rsid w:val="008D2452"/>
    <w:rsid w:val="008D2FAA"/>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1D7"/>
    <w:rsid w:val="008E2320"/>
    <w:rsid w:val="008E247F"/>
    <w:rsid w:val="008E268F"/>
    <w:rsid w:val="008E289F"/>
    <w:rsid w:val="008E2EAE"/>
    <w:rsid w:val="008E342E"/>
    <w:rsid w:val="008E3631"/>
    <w:rsid w:val="008E3708"/>
    <w:rsid w:val="008E3912"/>
    <w:rsid w:val="008E3B88"/>
    <w:rsid w:val="008E3BDB"/>
    <w:rsid w:val="008E3EC4"/>
    <w:rsid w:val="008E3F6D"/>
    <w:rsid w:val="008E4163"/>
    <w:rsid w:val="008E44CD"/>
    <w:rsid w:val="008E451B"/>
    <w:rsid w:val="008E4A70"/>
    <w:rsid w:val="008E4E96"/>
    <w:rsid w:val="008E5234"/>
    <w:rsid w:val="008E5283"/>
    <w:rsid w:val="008E535B"/>
    <w:rsid w:val="008E578B"/>
    <w:rsid w:val="008E5DF8"/>
    <w:rsid w:val="008E6332"/>
    <w:rsid w:val="008E6552"/>
    <w:rsid w:val="008E669F"/>
    <w:rsid w:val="008E688D"/>
    <w:rsid w:val="008E69B0"/>
    <w:rsid w:val="008E69D9"/>
    <w:rsid w:val="008E6A90"/>
    <w:rsid w:val="008E6DFC"/>
    <w:rsid w:val="008E6FFD"/>
    <w:rsid w:val="008E72DA"/>
    <w:rsid w:val="008E7552"/>
    <w:rsid w:val="008E757A"/>
    <w:rsid w:val="008E7923"/>
    <w:rsid w:val="008E79DC"/>
    <w:rsid w:val="008F01A4"/>
    <w:rsid w:val="008F027A"/>
    <w:rsid w:val="008F0497"/>
    <w:rsid w:val="008F0512"/>
    <w:rsid w:val="008F0707"/>
    <w:rsid w:val="008F074D"/>
    <w:rsid w:val="008F0BCF"/>
    <w:rsid w:val="008F0EF8"/>
    <w:rsid w:val="008F1162"/>
    <w:rsid w:val="008F18C0"/>
    <w:rsid w:val="008F1F52"/>
    <w:rsid w:val="008F260B"/>
    <w:rsid w:val="008F289B"/>
    <w:rsid w:val="008F30A4"/>
    <w:rsid w:val="008F3170"/>
    <w:rsid w:val="008F3371"/>
    <w:rsid w:val="008F37E9"/>
    <w:rsid w:val="008F3B70"/>
    <w:rsid w:val="008F3F46"/>
    <w:rsid w:val="008F3FB9"/>
    <w:rsid w:val="008F4321"/>
    <w:rsid w:val="008F4E78"/>
    <w:rsid w:val="008F540B"/>
    <w:rsid w:val="008F5459"/>
    <w:rsid w:val="008F551A"/>
    <w:rsid w:val="008F5BBA"/>
    <w:rsid w:val="008F5E7E"/>
    <w:rsid w:val="008F61AF"/>
    <w:rsid w:val="008F61C3"/>
    <w:rsid w:val="008F63A1"/>
    <w:rsid w:val="008F651A"/>
    <w:rsid w:val="008F68FF"/>
    <w:rsid w:val="008F6A4F"/>
    <w:rsid w:val="008F6F8D"/>
    <w:rsid w:val="008F737F"/>
    <w:rsid w:val="008F73E8"/>
    <w:rsid w:val="008F757C"/>
    <w:rsid w:val="008F75F0"/>
    <w:rsid w:val="008F7696"/>
    <w:rsid w:val="008F78FF"/>
    <w:rsid w:val="008F7CB7"/>
    <w:rsid w:val="0090010E"/>
    <w:rsid w:val="0090062D"/>
    <w:rsid w:val="00900C6C"/>
    <w:rsid w:val="00901110"/>
    <w:rsid w:val="00901770"/>
    <w:rsid w:val="00901D60"/>
    <w:rsid w:val="009022DD"/>
    <w:rsid w:val="009023B0"/>
    <w:rsid w:val="00902E58"/>
    <w:rsid w:val="0090327D"/>
    <w:rsid w:val="009035E8"/>
    <w:rsid w:val="0090368C"/>
    <w:rsid w:val="009038A7"/>
    <w:rsid w:val="00903919"/>
    <w:rsid w:val="0090454A"/>
    <w:rsid w:val="009048B6"/>
    <w:rsid w:val="00904B3E"/>
    <w:rsid w:val="00904CC8"/>
    <w:rsid w:val="00904D6D"/>
    <w:rsid w:val="0090503B"/>
    <w:rsid w:val="009050DE"/>
    <w:rsid w:val="00905181"/>
    <w:rsid w:val="00905A7F"/>
    <w:rsid w:val="00905C20"/>
    <w:rsid w:val="00905E90"/>
    <w:rsid w:val="00906000"/>
    <w:rsid w:val="00906412"/>
    <w:rsid w:val="00906ACE"/>
    <w:rsid w:val="00906B5C"/>
    <w:rsid w:val="00906D57"/>
    <w:rsid w:val="00906E57"/>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C7D"/>
    <w:rsid w:val="00913CD2"/>
    <w:rsid w:val="00913FAE"/>
    <w:rsid w:val="009142BC"/>
    <w:rsid w:val="00914484"/>
    <w:rsid w:val="00915784"/>
    <w:rsid w:val="00915E8B"/>
    <w:rsid w:val="0091683F"/>
    <w:rsid w:val="00916BB5"/>
    <w:rsid w:val="00916DF2"/>
    <w:rsid w:val="009172C5"/>
    <w:rsid w:val="009174D3"/>
    <w:rsid w:val="00917544"/>
    <w:rsid w:val="009176CE"/>
    <w:rsid w:val="00917B6D"/>
    <w:rsid w:val="00917B6F"/>
    <w:rsid w:val="0092000A"/>
    <w:rsid w:val="00920082"/>
    <w:rsid w:val="00920235"/>
    <w:rsid w:val="009204C2"/>
    <w:rsid w:val="0092066E"/>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854"/>
    <w:rsid w:val="00924A61"/>
    <w:rsid w:val="00925077"/>
    <w:rsid w:val="009250FA"/>
    <w:rsid w:val="009253AA"/>
    <w:rsid w:val="00925565"/>
    <w:rsid w:val="009255C8"/>
    <w:rsid w:val="00925B27"/>
    <w:rsid w:val="00925FA8"/>
    <w:rsid w:val="0092612A"/>
    <w:rsid w:val="0092624B"/>
    <w:rsid w:val="009270D8"/>
    <w:rsid w:val="00927212"/>
    <w:rsid w:val="00927427"/>
    <w:rsid w:val="0092749F"/>
    <w:rsid w:val="00927E45"/>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2A09"/>
    <w:rsid w:val="009331E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8DA"/>
    <w:rsid w:val="0093790C"/>
    <w:rsid w:val="00937DDC"/>
    <w:rsid w:val="00940061"/>
    <w:rsid w:val="009404CD"/>
    <w:rsid w:val="00940803"/>
    <w:rsid w:val="009409FB"/>
    <w:rsid w:val="00940AE3"/>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3C39"/>
    <w:rsid w:val="00944693"/>
    <w:rsid w:val="00944696"/>
    <w:rsid w:val="00944D6E"/>
    <w:rsid w:val="00944FBF"/>
    <w:rsid w:val="009450C7"/>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C1F"/>
    <w:rsid w:val="00951F39"/>
    <w:rsid w:val="00952BD2"/>
    <w:rsid w:val="009531A4"/>
    <w:rsid w:val="00953570"/>
    <w:rsid w:val="009538A4"/>
    <w:rsid w:val="009538D7"/>
    <w:rsid w:val="00953C37"/>
    <w:rsid w:val="00953D72"/>
    <w:rsid w:val="00953F78"/>
    <w:rsid w:val="009542E0"/>
    <w:rsid w:val="00954968"/>
    <w:rsid w:val="00954DE5"/>
    <w:rsid w:val="00954EF8"/>
    <w:rsid w:val="00954FCF"/>
    <w:rsid w:val="009558E2"/>
    <w:rsid w:val="00955CE3"/>
    <w:rsid w:val="00956431"/>
    <w:rsid w:val="00956826"/>
    <w:rsid w:val="00957463"/>
    <w:rsid w:val="009574FE"/>
    <w:rsid w:val="0095767E"/>
    <w:rsid w:val="009579DD"/>
    <w:rsid w:val="00957A41"/>
    <w:rsid w:val="00957D40"/>
    <w:rsid w:val="00957E44"/>
    <w:rsid w:val="00957E90"/>
    <w:rsid w:val="00957F61"/>
    <w:rsid w:val="00957FC0"/>
    <w:rsid w:val="00957FE3"/>
    <w:rsid w:val="009601E2"/>
    <w:rsid w:val="009604D2"/>
    <w:rsid w:val="0096068E"/>
    <w:rsid w:val="00960706"/>
    <w:rsid w:val="009608FB"/>
    <w:rsid w:val="00960BB8"/>
    <w:rsid w:val="00961045"/>
    <w:rsid w:val="00961186"/>
    <w:rsid w:val="00961256"/>
    <w:rsid w:val="0096148B"/>
    <w:rsid w:val="009614D0"/>
    <w:rsid w:val="00961649"/>
    <w:rsid w:val="009617F5"/>
    <w:rsid w:val="00961C95"/>
    <w:rsid w:val="009621BE"/>
    <w:rsid w:val="0096240D"/>
    <w:rsid w:val="00962A19"/>
    <w:rsid w:val="00962E3E"/>
    <w:rsid w:val="00963111"/>
    <w:rsid w:val="0096313F"/>
    <w:rsid w:val="00963394"/>
    <w:rsid w:val="009635CE"/>
    <w:rsid w:val="009636C1"/>
    <w:rsid w:val="00963724"/>
    <w:rsid w:val="0096384B"/>
    <w:rsid w:val="009639CC"/>
    <w:rsid w:val="009639E9"/>
    <w:rsid w:val="00963C62"/>
    <w:rsid w:val="00963DAF"/>
    <w:rsid w:val="00964019"/>
    <w:rsid w:val="00964173"/>
    <w:rsid w:val="00964626"/>
    <w:rsid w:val="0096497A"/>
    <w:rsid w:val="00964E1E"/>
    <w:rsid w:val="00965136"/>
    <w:rsid w:val="00965360"/>
    <w:rsid w:val="009653EA"/>
    <w:rsid w:val="00965643"/>
    <w:rsid w:val="009658D7"/>
    <w:rsid w:val="009658EB"/>
    <w:rsid w:val="0096595E"/>
    <w:rsid w:val="00965AB3"/>
    <w:rsid w:val="00965B02"/>
    <w:rsid w:val="00965B07"/>
    <w:rsid w:val="00965DC1"/>
    <w:rsid w:val="00965F52"/>
    <w:rsid w:val="009662DD"/>
    <w:rsid w:val="00966366"/>
    <w:rsid w:val="009665A9"/>
    <w:rsid w:val="00966613"/>
    <w:rsid w:val="00967112"/>
    <w:rsid w:val="00970029"/>
    <w:rsid w:val="00970663"/>
    <w:rsid w:val="00970C3B"/>
    <w:rsid w:val="00970C9D"/>
    <w:rsid w:val="00970F7B"/>
    <w:rsid w:val="00971358"/>
    <w:rsid w:val="00971481"/>
    <w:rsid w:val="0097164D"/>
    <w:rsid w:val="009719F3"/>
    <w:rsid w:val="00971E8A"/>
    <w:rsid w:val="00971FF0"/>
    <w:rsid w:val="00972310"/>
    <w:rsid w:val="00972BF1"/>
    <w:rsid w:val="00972E12"/>
    <w:rsid w:val="00972E99"/>
    <w:rsid w:val="00973341"/>
    <w:rsid w:val="00973395"/>
    <w:rsid w:val="009733CE"/>
    <w:rsid w:val="009738B6"/>
    <w:rsid w:val="00973952"/>
    <w:rsid w:val="00973D4A"/>
    <w:rsid w:val="00973D78"/>
    <w:rsid w:val="00973E61"/>
    <w:rsid w:val="009742E3"/>
    <w:rsid w:val="00974459"/>
    <w:rsid w:val="009744BD"/>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98B"/>
    <w:rsid w:val="00984A34"/>
    <w:rsid w:val="00984BCD"/>
    <w:rsid w:val="00984F54"/>
    <w:rsid w:val="009852E4"/>
    <w:rsid w:val="0098558A"/>
    <w:rsid w:val="009857E7"/>
    <w:rsid w:val="009857EF"/>
    <w:rsid w:val="00985BCE"/>
    <w:rsid w:val="00985C69"/>
    <w:rsid w:val="00985D06"/>
    <w:rsid w:val="00985DCD"/>
    <w:rsid w:val="00986019"/>
    <w:rsid w:val="00986124"/>
    <w:rsid w:val="00986590"/>
    <w:rsid w:val="00986E97"/>
    <w:rsid w:val="00986F24"/>
    <w:rsid w:val="00987153"/>
    <w:rsid w:val="0098719F"/>
    <w:rsid w:val="0098746C"/>
    <w:rsid w:val="0098746F"/>
    <w:rsid w:val="0098765F"/>
    <w:rsid w:val="009876B8"/>
    <w:rsid w:val="00987FFB"/>
    <w:rsid w:val="00990052"/>
    <w:rsid w:val="0099014D"/>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E9D"/>
    <w:rsid w:val="009950B4"/>
    <w:rsid w:val="009953EB"/>
    <w:rsid w:val="00995415"/>
    <w:rsid w:val="009954B8"/>
    <w:rsid w:val="00995796"/>
    <w:rsid w:val="009967D4"/>
    <w:rsid w:val="0099693F"/>
    <w:rsid w:val="00997205"/>
    <w:rsid w:val="00997349"/>
    <w:rsid w:val="00997550"/>
    <w:rsid w:val="009976FA"/>
    <w:rsid w:val="00997788"/>
    <w:rsid w:val="00997B4E"/>
    <w:rsid w:val="00997C4D"/>
    <w:rsid w:val="009A00F7"/>
    <w:rsid w:val="009A0411"/>
    <w:rsid w:val="009A0B32"/>
    <w:rsid w:val="009A0CE0"/>
    <w:rsid w:val="009A0D8F"/>
    <w:rsid w:val="009A0ED7"/>
    <w:rsid w:val="009A1055"/>
    <w:rsid w:val="009A1339"/>
    <w:rsid w:val="009A16E7"/>
    <w:rsid w:val="009A18AA"/>
    <w:rsid w:val="009A1BA4"/>
    <w:rsid w:val="009A2293"/>
    <w:rsid w:val="009A2296"/>
    <w:rsid w:val="009A2920"/>
    <w:rsid w:val="009A2DCF"/>
    <w:rsid w:val="009A2DDC"/>
    <w:rsid w:val="009A2FED"/>
    <w:rsid w:val="009A31AB"/>
    <w:rsid w:val="009A38D8"/>
    <w:rsid w:val="009A3A5E"/>
    <w:rsid w:val="009A3DC1"/>
    <w:rsid w:val="009A408C"/>
    <w:rsid w:val="009A44E4"/>
    <w:rsid w:val="009A44F3"/>
    <w:rsid w:val="009A4517"/>
    <w:rsid w:val="009A4F7F"/>
    <w:rsid w:val="009A4FF9"/>
    <w:rsid w:val="009A535E"/>
    <w:rsid w:val="009A59A0"/>
    <w:rsid w:val="009A5BC1"/>
    <w:rsid w:val="009A6107"/>
    <w:rsid w:val="009A6537"/>
    <w:rsid w:val="009A6607"/>
    <w:rsid w:val="009A6931"/>
    <w:rsid w:val="009A6D41"/>
    <w:rsid w:val="009A733B"/>
    <w:rsid w:val="009A7B32"/>
    <w:rsid w:val="009A7B74"/>
    <w:rsid w:val="009A7C81"/>
    <w:rsid w:val="009A7E84"/>
    <w:rsid w:val="009A7FC1"/>
    <w:rsid w:val="009B0A18"/>
    <w:rsid w:val="009B0C23"/>
    <w:rsid w:val="009B0EC4"/>
    <w:rsid w:val="009B114C"/>
    <w:rsid w:val="009B12A3"/>
    <w:rsid w:val="009B157B"/>
    <w:rsid w:val="009B18A6"/>
    <w:rsid w:val="009B1917"/>
    <w:rsid w:val="009B23CF"/>
    <w:rsid w:val="009B25F5"/>
    <w:rsid w:val="009B338C"/>
    <w:rsid w:val="009B37EB"/>
    <w:rsid w:val="009B38CB"/>
    <w:rsid w:val="009B3B77"/>
    <w:rsid w:val="009B3D12"/>
    <w:rsid w:val="009B4116"/>
    <w:rsid w:val="009B412B"/>
    <w:rsid w:val="009B4580"/>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992"/>
    <w:rsid w:val="009B6B4F"/>
    <w:rsid w:val="009B6D5D"/>
    <w:rsid w:val="009B6F8B"/>
    <w:rsid w:val="009B6FCF"/>
    <w:rsid w:val="009B71EB"/>
    <w:rsid w:val="009B751A"/>
    <w:rsid w:val="009B7B4F"/>
    <w:rsid w:val="009B7CEF"/>
    <w:rsid w:val="009B7DA8"/>
    <w:rsid w:val="009C00A1"/>
    <w:rsid w:val="009C024D"/>
    <w:rsid w:val="009C0442"/>
    <w:rsid w:val="009C0D25"/>
    <w:rsid w:val="009C0D7F"/>
    <w:rsid w:val="009C0E78"/>
    <w:rsid w:val="009C1A54"/>
    <w:rsid w:val="009C21AB"/>
    <w:rsid w:val="009C22C4"/>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4F88"/>
    <w:rsid w:val="009C5519"/>
    <w:rsid w:val="009C5EFE"/>
    <w:rsid w:val="009C618B"/>
    <w:rsid w:val="009C63C9"/>
    <w:rsid w:val="009C6565"/>
    <w:rsid w:val="009C71C2"/>
    <w:rsid w:val="009C77E2"/>
    <w:rsid w:val="009C79F4"/>
    <w:rsid w:val="009C7B0B"/>
    <w:rsid w:val="009C7E10"/>
    <w:rsid w:val="009C7E98"/>
    <w:rsid w:val="009D00F7"/>
    <w:rsid w:val="009D011D"/>
    <w:rsid w:val="009D0671"/>
    <w:rsid w:val="009D07CB"/>
    <w:rsid w:val="009D0819"/>
    <w:rsid w:val="009D089D"/>
    <w:rsid w:val="009D09D0"/>
    <w:rsid w:val="009D0C99"/>
    <w:rsid w:val="009D0E03"/>
    <w:rsid w:val="009D1065"/>
    <w:rsid w:val="009D1250"/>
    <w:rsid w:val="009D1633"/>
    <w:rsid w:val="009D18E1"/>
    <w:rsid w:val="009D18E2"/>
    <w:rsid w:val="009D19C6"/>
    <w:rsid w:val="009D1BCC"/>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359"/>
    <w:rsid w:val="009D5532"/>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01"/>
    <w:rsid w:val="009E0F3A"/>
    <w:rsid w:val="009E1608"/>
    <w:rsid w:val="009E1AD4"/>
    <w:rsid w:val="009E1F72"/>
    <w:rsid w:val="009E23AB"/>
    <w:rsid w:val="009E25EC"/>
    <w:rsid w:val="009E28C5"/>
    <w:rsid w:val="009E2AAE"/>
    <w:rsid w:val="009E2CD4"/>
    <w:rsid w:val="009E2FDD"/>
    <w:rsid w:val="009E3250"/>
    <w:rsid w:val="009E3486"/>
    <w:rsid w:val="009E38AE"/>
    <w:rsid w:val="009E39C0"/>
    <w:rsid w:val="009E3CE5"/>
    <w:rsid w:val="009E3F91"/>
    <w:rsid w:val="009E4333"/>
    <w:rsid w:val="009E47DD"/>
    <w:rsid w:val="009E493E"/>
    <w:rsid w:val="009E49DA"/>
    <w:rsid w:val="009E4B12"/>
    <w:rsid w:val="009E4C51"/>
    <w:rsid w:val="009E4F45"/>
    <w:rsid w:val="009E502F"/>
    <w:rsid w:val="009E5517"/>
    <w:rsid w:val="009E55B3"/>
    <w:rsid w:val="009E5635"/>
    <w:rsid w:val="009E59C8"/>
    <w:rsid w:val="009E615B"/>
    <w:rsid w:val="009E618A"/>
    <w:rsid w:val="009E6214"/>
    <w:rsid w:val="009E632A"/>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D13"/>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792"/>
    <w:rsid w:val="009F47C0"/>
    <w:rsid w:val="009F48CE"/>
    <w:rsid w:val="009F4B8C"/>
    <w:rsid w:val="009F4F44"/>
    <w:rsid w:val="009F51FE"/>
    <w:rsid w:val="009F521F"/>
    <w:rsid w:val="009F5254"/>
    <w:rsid w:val="009F5817"/>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9F0"/>
    <w:rsid w:val="00A02C82"/>
    <w:rsid w:val="00A02E54"/>
    <w:rsid w:val="00A03427"/>
    <w:rsid w:val="00A034CD"/>
    <w:rsid w:val="00A0366C"/>
    <w:rsid w:val="00A0383C"/>
    <w:rsid w:val="00A039E6"/>
    <w:rsid w:val="00A03ACA"/>
    <w:rsid w:val="00A03B00"/>
    <w:rsid w:val="00A03B9A"/>
    <w:rsid w:val="00A03C29"/>
    <w:rsid w:val="00A046BB"/>
    <w:rsid w:val="00A056EC"/>
    <w:rsid w:val="00A05A9A"/>
    <w:rsid w:val="00A05C2B"/>
    <w:rsid w:val="00A05FFD"/>
    <w:rsid w:val="00A061A5"/>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A3D"/>
    <w:rsid w:val="00A15AB1"/>
    <w:rsid w:val="00A161D4"/>
    <w:rsid w:val="00A16593"/>
    <w:rsid w:val="00A16645"/>
    <w:rsid w:val="00A1687D"/>
    <w:rsid w:val="00A16DD4"/>
    <w:rsid w:val="00A17100"/>
    <w:rsid w:val="00A17108"/>
    <w:rsid w:val="00A1730D"/>
    <w:rsid w:val="00A17351"/>
    <w:rsid w:val="00A178B7"/>
    <w:rsid w:val="00A178FB"/>
    <w:rsid w:val="00A17DE9"/>
    <w:rsid w:val="00A17E75"/>
    <w:rsid w:val="00A2002C"/>
    <w:rsid w:val="00A20685"/>
    <w:rsid w:val="00A2090C"/>
    <w:rsid w:val="00A20AB5"/>
    <w:rsid w:val="00A20B92"/>
    <w:rsid w:val="00A21429"/>
    <w:rsid w:val="00A21477"/>
    <w:rsid w:val="00A21690"/>
    <w:rsid w:val="00A219C9"/>
    <w:rsid w:val="00A21BFE"/>
    <w:rsid w:val="00A22544"/>
    <w:rsid w:val="00A22801"/>
    <w:rsid w:val="00A22A0B"/>
    <w:rsid w:val="00A22E9B"/>
    <w:rsid w:val="00A22F5E"/>
    <w:rsid w:val="00A231BF"/>
    <w:rsid w:val="00A23442"/>
    <w:rsid w:val="00A23773"/>
    <w:rsid w:val="00A239BE"/>
    <w:rsid w:val="00A23B2F"/>
    <w:rsid w:val="00A2443E"/>
    <w:rsid w:val="00A244E5"/>
    <w:rsid w:val="00A2481D"/>
    <w:rsid w:val="00A25557"/>
    <w:rsid w:val="00A25653"/>
    <w:rsid w:val="00A25A52"/>
    <w:rsid w:val="00A25D63"/>
    <w:rsid w:val="00A260E0"/>
    <w:rsid w:val="00A26139"/>
    <w:rsid w:val="00A2617C"/>
    <w:rsid w:val="00A26409"/>
    <w:rsid w:val="00A2642D"/>
    <w:rsid w:val="00A2672E"/>
    <w:rsid w:val="00A26CB0"/>
    <w:rsid w:val="00A2731B"/>
    <w:rsid w:val="00A276A8"/>
    <w:rsid w:val="00A27947"/>
    <w:rsid w:val="00A27A92"/>
    <w:rsid w:val="00A27E31"/>
    <w:rsid w:val="00A30437"/>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6836"/>
    <w:rsid w:val="00A36DA0"/>
    <w:rsid w:val="00A36EAE"/>
    <w:rsid w:val="00A374EB"/>
    <w:rsid w:val="00A37D74"/>
    <w:rsid w:val="00A40165"/>
    <w:rsid w:val="00A4030C"/>
    <w:rsid w:val="00A40B97"/>
    <w:rsid w:val="00A40E43"/>
    <w:rsid w:val="00A41310"/>
    <w:rsid w:val="00A4161C"/>
    <w:rsid w:val="00A41D3D"/>
    <w:rsid w:val="00A4203C"/>
    <w:rsid w:val="00A42936"/>
    <w:rsid w:val="00A42BD6"/>
    <w:rsid w:val="00A42D59"/>
    <w:rsid w:val="00A43638"/>
    <w:rsid w:val="00A436CE"/>
    <w:rsid w:val="00A43C56"/>
    <w:rsid w:val="00A43C90"/>
    <w:rsid w:val="00A43E1C"/>
    <w:rsid w:val="00A44156"/>
    <w:rsid w:val="00A4427B"/>
    <w:rsid w:val="00A44726"/>
    <w:rsid w:val="00A44F1F"/>
    <w:rsid w:val="00A4521C"/>
    <w:rsid w:val="00A45467"/>
    <w:rsid w:val="00A45CC6"/>
    <w:rsid w:val="00A45CEE"/>
    <w:rsid w:val="00A45D8C"/>
    <w:rsid w:val="00A46018"/>
    <w:rsid w:val="00A460E0"/>
    <w:rsid w:val="00A4632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539"/>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B83"/>
    <w:rsid w:val="00A61D46"/>
    <w:rsid w:val="00A61E1D"/>
    <w:rsid w:val="00A62628"/>
    <w:rsid w:val="00A62941"/>
    <w:rsid w:val="00A62C75"/>
    <w:rsid w:val="00A62DCE"/>
    <w:rsid w:val="00A63049"/>
    <w:rsid w:val="00A637AA"/>
    <w:rsid w:val="00A63804"/>
    <w:rsid w:val="00A6391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6CE"/>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299F"/>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A85"/>
    <w:rsid w:val="00A75C41"/>
    <w:rsid w:val="00A760F5"/>
    <w:rsid w:val="00A7612E"/>
    <w:rsid w:val="00A76242"/>
    <w:rsid w:val="00A76895"/>
    <w:rsid w:val="00A76C68"/>
    <w:rsid w:val="00A771D6"/>
    <w:rsid w:val="00A80018"/>
    <w:rsid w:val="00A80040"/>
    <w:rsid w:val="00A804E8"/>
    <w:rsid w:val="00A80C64"/>
    <w:rsid w:val="00A80D5E"/>
    <w:rsid w:val="00A80F34"/>
    <w:rsid w:val="00A8110B"/>
    <w:rsid w:val="00A811B8"/>
    <w:rsid w:val="00A81527"/>
    <w:rsid w:val="00A81749"/>
    <w:rsid w:val="00A81BE4"/>
    <w:rsid w:val="00A82819"/>
    <w:rsid w:val="00A82C5F"/>
    <w:rsid w:val="00A82D40"/>
    <w:rsid w:val="00A82DCD"/>
    <w:rsid w:val="00A82DFD"/>
    <w:rsid w:val="00A83807"/>
    <w:rsid w:val="00A8456A"/>
    <w:rsid w:val="00A8491C"/>
    <w:rsid w:val="00A84B45"/>
    <w:rsid w:val="00A84DFC"/>
    <w:rsid w:val="00A84E2F"/>
    <w:rsid w:val="00A85333"/>
    <w:rsid w:val="00A8556F"/>
    <w:rsid w:val="00A855E0"/>
    <w:rsid w:val="00A858FA"/>
    <w:rsid w:val="00A85BA9"/>
    <w:rsid w:val="00A85C19"/>
    <w:rsid w:val="00A8630C"/>
    <w:rsid w:val="00A8662B"/>
    <w:rsid w:val="00A8726C"/>
    <w:rsid w:val="00A872A7"/>
    <w:rsid w:val="00A87B56"/>
    <w:rsid w:val="00A87EBC"/>
    <w:rsid w:val="00A87F08"/>
    <w:rsid w:val="00A90595"/>
    <w:rsid w:val="00A90825"/>
    <w:rsid w:val="00A90AC6"/>
    <w:rsid w:val="00A90B55"/>
    <w:rsid w:val="00A90D80"/>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F51"/>
    <w:rsid w:val="00A96F54"/>
    <w:rsid w:val="00A970E3"/>
    <w:rsid w:val="00A973B7"/>
    <w:rsid w:val="00A973D7"/>
    <w:rsid w:val="00A9777A"/>
    <w:rsid w:val="00A979FB"/>
    <w:rsid w:val="00A97B24"/>
    <w:rsid w:val="00A97E53"/>
    <w:rsid w:val="00AA028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C3F"/>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B094C"/>
    <w:rsid w:val="00AB0B38"/>
    <w:rsid w:val="00AB0EEA"/>
    <w:rsid w:val="00AB1492"/>
    <w:rsid w:val="00AB15C5"/>
    <w:rsid w:val="00AB1711"/>
    <w:rsid w:val="00AB173D"/>
    <w:rsid w:val="00AB186E"/>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A8"/>
    <w:rsid w:val="00AB3F4B"/>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10"/>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5BE"/>
    <w:rsid w:val="00AC27CF"/>
    <w:rsid w:val="00AC2A98"/>
    <w:rsid w:val="00AC2BE8"/>
    <w:rsid w:val="00AC2BF4"/>
    <w:rsid w:val="00AC3054"/>
    <w:rsid w:val="00AC3140"/>
    <w:rsid w:val="00AC314B"/>
    <w:rsid w:val="00AC3B62"/>
    <w:rsid w:val="00AC3E46"/>
    <w:rsid w:val="00AC3E47"/>
    <w:rsid w:val="00AC42BD"/>
    <w:rsid w:val="00AC4537"/>
    <w:rsid w:val="00AC4598"/>
    <w:rsid w:val="00AC480C"/>
    <w:rsid w:val="00AC4969"/>
    <w:rsid w:val="00AC4B41"/>
    <w:rsid w:val="00AC59A4"/>
    <w:rsid w:val="00AC5A86"/>
    <w:rsid w:val="00AC5CD0"/>
    <w:rsid w:val="00AC5E94"/>
    <w:rsid w:val="00AC69D6"/>
    <w:rsid w:val="00AC6F1E"/>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6E6"/>
    <w:rsid w:val="00AD2D13"/>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781"/>
    <w:rsid w:val="00AE2B8C"/>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263"/>
    <w:rsid w:val="00AE74D7"/>
    <w:rsid w:val="00AE7CC2"/>
    <w:rsid w:val="00AF0535"/>
    <w:rsid w:val="00AF074D"/>
    <w:rsid w:val="00AF0767"/>
    <w:rsid w:val="00AF0C65"/>
    <w:rsid w:val="00AF0FD8"/>
    <w:rsid w:val="00AF13C9"/>
    <w:rsid w:val="00AF150B"/>
    <w:rsid w:val="00AF15D5"/>
    <w:rsid w:val="00AF17C7"/>
    <w:rsid w:val="00AF1902"/>
    <w:rsid w:val="00AF1E3F"/>
    <w:rsid w:val="00AF24E9"/>
    <w:rsid w:val="00AF2595"/>
    <w:rsid w:val="00AF270A"/>
    <w:rsid w:val="00AF2997"/>
    <w:rsid w:val="00AF2A81"/>
    <w:rsid w:val="00AF2C1D"/>
    <w:rsid w:val="00AF316C"/>
    <w:rsid w:val="00AF38B9"/>
    <w:rsid w:val="00AF3E70"/>
    <w:rsid w:val="00AF3EA2"/>
    <w:rsid w:val="00AF42AE"/>
    <w:rsid w:val="00AF4399"/>
    <w:rsid w:val="00AF441A"/>
    <w:rsid w:val="00AF4B1F"/>
    <w:rsid w:val="00AF4BA7"/>
    <w:rsid w:val="00AF4BEC"/>
    <w:rsid w:val="00AF4D02"/>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40E"/>
    <w:rsid w:val="00B00D0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549"/>
    <w:rsid w:val="00B04905"/>
    <w:rsid w:val="00B053A2"/>
    <w:rsid w:val="00B06036"/>
    <w:rsid w:val="00B0636F"/>
    <w:rsid w:val="00B0646A"/>
    <w:rsid w:val="00B06823"/>
    <w:rsid w:val="00B06986"/>
    <w:rsid w:val="00B0726A"/>
    <w:rsid w:val="00B07552"/>
    <w:rsid w:val="00B07602"/>
    <w:rsid w:val="00B07C07"/>
    <w:rsid w:val="00B1011C"/>
    <w:rsid w:val="00B101B7"/>
    <w:rsid w:val="00B104D7"/>
    <w:rsid w:val="00B113DD"/>
    <w:rsid w:val="00B114D4"/>
    <w:rsid w:val="00B11CF2"/>
    <w:rsid w:val="00B11E82"/>
    <w:rsid w:val="00B12436"/>
    <w:rsid w:val="00B124D9"/>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99"/>
    <w:rsid w:val="00B158D3"/>
    <w:rsid w:val="00B15A5B"/>
    <w:rsid w:val="00B15A90"/>
    <w:rsid w:val="00B15E5E"/>
    <w:rsid w:val="00B15E69"/>
    <w:rsid w:val="00B164C5"/>
    <w:rsid w:val="00B1669B"/>
    <w:rsid w:val="00B16709"/>
    <w:rsid w:val="00B16B1E"/>
    <w:rsid w:val="00B16BE2"/>
    <w:rsid w:val="00B16C71"/>
    <w:rsid w:val="00B16CAD"/>
    <w:rsid w:val="00B171DF"/>
    <w:rsid w:val="00B1767C"/>
    <w:rsid w:val="00B17BE5"/>
    <w:rsid w:val="00B20010"/>
    <w:rsid w:val="00B201B3"/>
    <w:rsid w:val="00B2057D"/>
    <w:rsid w:val="00B20AAB"/>
    <w:rsid w:val="00B20CEA"/>
    <w:rsid w:val="00B21419"/>
    <w:rsid w:val="00B21C55"/>
    <w:rsid w:val="00B21F55"/>
    <w:rsid w:val="00B223D8"/>
    <w:rsid w:val="00B2253E"/>
    <w:rsid w:val="00B2267F"/>
    <w:rsid w:val="00B227F5"/>
    <w:rsid w:val="00B228B6"/>
    <w:rsid w:val="00B22F2F"/>
    <w:rsid w:val="00B2330A"/>
    <w:rsid w:val="00B23435"/>
    <w:rsid w:val="00B23451"/>
    <w:rsid w:val="00B23A99"/>
    <w:rsid w:val="00B23DBA"/>
    <w:rsid w:val="00B23E99"/>
    <w:rsid w:val="00B23F02"/>
    <w:rsid w:val="00B23F2E"/>
    <w:rsid w:val="00B244C7"/>
    <w:rsid w:val="00B24A01"/>
    <w:rsid w:val="00B24DCD"/>
    <w:rsid w:val="00B25007"/>
    <w:rsid w:val="00B257D3"/>
    <w:rsid w:val="00B25964"/>
    <w:rsid w:val="00B25AB0"/>
    <w:rsid w:val="00B262F7"/>
    <w:rsid w:val="00B267BA"/>
    <w:rsid w:val="00B26AA1"/>
    <w:rsid w:val="00B26B02"/>
    <w:rsid w:val="00B26C14"/>
    <w:rsid w:val="00B26F70"/>
    <w:rsid w:val="00B271E0"/>
    <w:rsid w:val="00B2789E"/>
    <w:rsid w:val="00B27D6B"/>
    <w:rsid w:val="00B27E61"/>
    <w:rsid w:val="00B27F03"/>
    <w:rsid w:val="00B30747"/>
    <w:rsid w:val="00B30909"/>
    <w:rsid w:val="00B309A2"/>
    <w:rsid w:val="00B309A8"/>
    <w:rsid w:val="00B30B9B"/>
    <w:rsid w:val="00B30BD0"/>
    <w:rsid w:val="00B3113B"/>
    <w:rsid w:val="00B3115E"/>
    <w:rsid w:val="00B31A5B"/>
    <w:rsid w:val="00B31D37"/>
    <w:rsid w:val="00B31FA6"/>
    <w:rsid w:val="00B3280E"/>
    <w:rsid w:val="00B32887"/>
    <w:rsid w:val="00B32ACC"/>
    <w:rsid w:val="00B32BEE"/>
    <w:rsid w:val="00B33242"/>
    <w:rsid w:val="00B33560"/>
    <w:rsid w:val="00B33606"/>
    <w:rsid w:val="00B337DA"/>
    <w:rsid w:val="00B339B5"/>
    <w:rsid w:val="00B33A3D"/>
    <w:rsid w:val="00B34156"/>
    <w:rsid w:val="00B34198"/>
    <w:rsid w:val="00B3425F"/>
    <w:rsid w:val="00B34706"/>
    <w:rsid w:val="00B3495B"/>
    <w:rsid w:val="00B350F7"/>
    <w:rsid w:val="00B35102"/>
    <w:rsid w:val="00B351B6"/>
    <w:rsid w:val="00B351C9"/>
    <w:rsid w:val="00B35360"/>
    <w:rsid w:val="00B3541A"/>
    <w:rsid w:val="00B355E9"/>
    <w:rsid w:val="00B35619"/>
    <w:rsid w:val="00B356FD"/>
    <w:rsid w:val="00B35776"/>
    <w:rsid w:val="00B357F3"/>
    <w:rsid w:val="00B35F71"/>
    <w:rsid w:val="00B35FB9"/>
    <w:rsid w:val="00B36247"/>
    <w:rsid w:val="00B36475"/>
    <w:rsid w:val="00B3656E"/>
    <w:rsid w:val="00B36604"/>
    <w:rsid w:val="00B3678E"/>
    <w:rsid w:val="00B3685B"/>
    <w:rsid w:val="00B372F1"/>
    <w:rsid w:val="00B3770C"/>
    <w:rsid w:val="00B37EA3"/>
    <w:rsid w:val="00B401EA"/>
    <w:rsid w:val="00B401F3"/>
    <w:rsid w:val="00B4039F"/>
    <w:rsid w:val="00B407D3"/>
    <w:rsid w:val="00B409D0"/>
    <w:rsid w:val="00B40A74"/>
    <w:rsid w:val="00B40BF7"/>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B48"/>
    <w:rsid w:val="00B47BD6"/>
    <w:rsid w:val="00B47CCE"/>
    <w:rsid w:val="00B47D46"/>
    <w:rsid w:val="00B47E66"/>
    <w:rsid w:val="00B504AA"/>
    <w:rsid w:val="00B50669"/>
    <w:rsid w:val="00B50A51"/>
    <w:rsid w:val="00B50ACE"/>
    <w:rsid w:val="00B50D7E"/>
    <w:rsid w:val="00B50E53"/>
    <w:rsid w:val="00B50FFF"/>
    <w:rsid w:val="00B511AF"/>
    <w:rsid w:val="00B514F0"/>
    <w:rsid w:val="00B51771"/>
    <w:rsid w:val="00B5188E"/>
    <w:rsid w:val="00B519DE"/>
    <w:rsid w:val="00B51A2D"/>
    <w:rsid w:val="00B51A74"/>
    <w:rsid w:val="00B51D0C"/>
    <w:rsid w:val="00B52569"/>
    <w:rsid w:val="00B525E5"/>
    <w:rsid w:val="00B52712"/>
    <w:rsid w:val="00B52C2B"/>
    <w:rsid w:val="00B53096"/>
    <w:rsid w:val="00B53241"/>
    <w:rsid w:val="00B53298"/>
    <w:rsid w:val="00B532F8"/>
    <w:rsid w:val="00B5336B"/>
    <w:rsid w:val="00B5461C"/>
    <w:rsid w:val="00B54B33"/>
    <w:rsid w:val="00B553B5"/>
    <w:rsid w:val="00B55492"/>
    <w:rsid w:val="00B55720"/>
    <w:rsid w:val="00B55794"/>
    <w:rsid w:val="00B564E8"/>
    <w:rsid w:val="00B566DF"/>
    <w:rsid w:val="00B56A77"/>
    <w:rsid w:val="00B56B5A"/>
    <w:rsid w:val="00B56E71"/>
    <w:rsid w:val="00B5746A"/>
    <w:rsid w:val="00B57BB0"/>
    <w:rsid w:val="00B57D2A"/>
    <w:rsid w:val="00B60C10"/>
    <w:rsid w:val="00B61718"/>
    <w:rsid w:val="00B617C7"/>
    <w:rsid w:val="00B61815"/>
    <w:rsid w:val="00B620E7"/>
    <w:rsid w:val="00B62CB4"/>
    <w:rsid w:val="00B62E8F"/>
    <w:rsid w:val="00B6306D"/>
    <w:rsid w:val="00B632F2"/>
    <w:rsid w:val="00B63882"/>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5DF"/>
    <w:rsid w:val="00B67854"/>
    <w:rsid w:val="00B678BB"/>
    <w:rsid w:val="00B70094"/>
    <w:rsid w:val="00B7073D"/>
    <w:rsid w:val="00B708E8"/>
    <w:rsid w:val="00B70C25"/>
    <w:rsid w:val="00B70E84"/>
    <w:rsid w:val="00B7125D"/>
    <w:rsid w:val="00B71626"/>
    <w:rsid w:val="00B716FC"/>
    <w:rsid w:val="00B719E7"/>
    <w:rsid w:val="00B71DA6"/>
    <w:rsid w:val="00B71E89"/>
    <w:rsid w:val="00B722DF"/>
    <w:rsid w:val="00B72491"/>
    <w:rsid w:val="00B72B69"/>
    <w:rsid w:val="00B72C07"/>
    <w:rsid w:val="00B72C3B"/>
    <w:rsid w:val="00B72CFD"/>
    <w:rsid w:val="00B732D1"/>
    <w:rsid w:val="00B73D6E"/>
    <w:rsid w:val="00B73E37"/>
    <w:rsid w:val="00B73EF4"/>
    <w:rsid w:val="00B74095"/>
    <w:rsid w:val="00B7445B"/>
    <w:rsid w:val="00B7448B"/>
    <w:rsid w:val="00B7453E"/>
    <w:rsid w:val="00B74DAA"/>
    <w:rsid w:val="00B74EA6"/>
    <w:rsid w:val="00B7509C"/>
    <w:rsid w:val="00B75321"/>
    <w:rsid w:val="00B75842"/>
    <w:rsid w:val="00B75D11"/>
    <w:rsid w:val="00B75D6F"/>
    <w:rsid w:val="00B75ECD"/>
    <w:rsid w:val="00B75FDF"/>
    <w:rsid w:val="00B760B3"/>
    <w:rsid w:val="00B7626F"/>
    <w:rsid w:val="00B76FB0"/>
    <w:rsid w:val="00B7742D"/>
    <w:rsid w:val="00B776E7"/>
    <w:rsid w:val="00B80009"/>
    <w:rsid w:val="00B80424"/>
    <w:rsid w:val="00B80651"/>
    <w:rsid w:val="00B807DA"/>
    <w:rsid w:val="00B80A2D"/>
    <w:rsid w:val="00B812A4"/>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044"/>
    <w:rsid w:val="00B843A8"/>
    <w:rsid w:val="00B84F85"/>
    <w:rsid w:val="00B8525E"/>
    <w:rsid w:val="00B853A8"/>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AC2"/>
    <w:rsid w:val="00B92B24"/>
    <w:rsid w:val="00B93467"/>
    <w:rsid w:val="00B93470"/>
    <w:rsid w:val="00B934A6"/>
    <w:rsid w:val="00B93812"/>
    <w:rsid w:val="00B94483"/>
    <w:rsid w:val="00B94794"/>
    <w:rsid w:val="00B94967"/>
    <w:rsid w:val="00B94A4E"/>
    <w:rsid w:val="00B9500E"/>
    <w:rsid w:val="00B95505"/>
    <w:rsid w:val="00B95843"/>
    <w:rsid w:val="00B9639F"/>
    <w:rsid w:val="00B964F1"/>
    <w:rsid w:val="00B9656F"/>
    <w:rsid w:val="00B96B53"/>
    <w:rsid w:val="00B96D62"/>
    <w:rsid w:val="00B96E85"/>
    <w:rsid w:val="00B97A3A"/>
    <w:rsid w:val="00BA0379"/>
    <w:rsid w:val="00BA053A"/>
    <w:rsid w:val="00BA07DC"/>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0BF"/>
    <w:rsid w:val="00BB061B"/>
    <w:rsid w:val="00BB0830"/>
    <w:rsid w:val="00BB16D0"/>
    <w:rsid w:val="00BB1A83"/>
    <w:rsid w:val="00BB1D4E"/>
    <w:rsid w:val="00BB26C5"/>
    <w:rsid w:val="00BB2AC1"/>
    <w:rsid w:val="00BB2EBF"/>
    <w:rsid w:val="00BB30EB"/>
    <w:rsid w:val="00BB31C8"/>
    <w:rsid w:val="00BB3892"/>
    <w:rsid w:val="00BB3A64"/>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40"/>
    <w:rsid w:val="00BC12E5"/>
    <w:rsid w:val="00BC12EA"/>
    <w:rsid w:val="00BC17D8"/>
    <w:rsid w:val="00BC1CDB"/>
    <w:rsid w:val="00BC2003"/>
    <w:rsid w:val="00BC2450"/>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B0"/>
    <w:rsid w:val="00BC64C2"/>
    <w:rsid w:val="00BC6A8A"/>
    <w:rsid w:val="00BC6BBB"/>
    <w:rsid w:val="00BC6D36"/>
    <w:rsid w:val="00BC6E7F"/>
    <w:rsid w:val="00BC6EEF"/>
    <w:rsid w:val="00BC6F2F"/>
    <w:rsid w:val="00BC73F1"/>
    <w:rsid w:val="00BC7B90"/>
    <w:rsid w:val="00BC7FE2"/>
    <w:rsid w:val="00BD0138"/>
    <w:rsid w:val="00BD02CC"/>
    <w:rsid w:val="00BD08C1"/>
    <w:rsid w:val="00BD0C4B"/>
    <w:rsid w:val="00BD10EC"/>
    <w:rsid w:val="00BD166E"/>
    <w:rsid w:val="00BD1924"/>
    <w:rsid w:val="00BD1AB3"/>
    <w:rsid w:val="00BD2022"/>
    <w:rsid w:val="00BD253F"/>
    <w:rsid w:val="00BD2AA7"/>
    <w:rsid w:val="00BD331E"/>
    <w:rsid w:val="00BD3383"/>
    <w:rsid w:val="00BD3760"/>
    <w:rsid w:val="00BD4933"/>
    <w:rsid w:val="00BD4AB2"/>
    <w:rsid w:val="00BD4D12"/>
    <w:rsid w:val="00BD4E3E"/>
    <w:rsid w:val="00BD5019"/>
    <w:rsid w:val="00BD577B"/>
    <w:rsid w:val="00BD5A36"/>
    <w:rsid w:val="00BD5FB4"/>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E002D"/>
    <w:rsid w:val="00BE0153"/>
    <w:rsid w:val="00BE0308"/>
    <w:rsid w:val="00BE03E2"/>
    <w:rsid w:val="00BE05B7"/>
    <w:rsid w:val="00BE0639"/>
    <w:rsid w:val="00BE090A"/>
    <w:rsid w:val="00BE09E3"/>
    <w:rsid w:val="00BE0A78"/>
    <w:rsid w:val="00BE1007"/>
    <w:rsid w:val="00BE1841"/>
    <w:rsid w:val="00BE1B41"/>
    <w:rsid w:val="00BE1DC4"/>
    <w:rsid w:val="00BE2242"/>
    <w:rsid w:val="00BE267E"/>
    <w:rsid w:val="00BE2698"/>
    <w:rsid w:val="00BE269E"/>
    <w:rsid w:val="00BE29CB"/>
    <w:rsid w:val="00BE29E9"/>
    <w:rsid w:val="00BE2AFF"/>
    <w:rsid w:val="00BE2F06"/>
    <w:rsid w:val="00BE3068"/>
    <w:rsid w:val="00BE377A"/>
    <w:rsid w:val="00BE38AF"/>
    <w:rsid w:val="00BE38BD"/>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47D"/>
    <w:rsid w:val="00BF16E2"/>
    <w:rsid w:val="00BF1853"/>
    <w:rsid w:val="00BF1AC3"/>
    <w:rsid w:val="00BF1DCE"/>
    <w:rsid w:val="00BF1E74"/>
    <w:rsid w:val="00BF1FDB"/>
    <w:rsid w:val="00BF1FF6"/>
    <w:rsid w:val="00BF2162"/>
    <w:rsid w:val="00BF2515"/>
    <w:rsid w:val="00BF2539"/>
    <w:rsid w:val="00BF2847"/>
    <w:rsid w:val="00BF28E6"/>
    <w:rsid w:val="00BF3419"/>
    <w:rsid w:val="00BF357B"/>
    <w:rsid w:val="00BF3683"/>
    <w:rsid w:val="00BF3978"/>
    <w:rsid w:val="00BF3A37"/>
    <w:rsid w:val="00BF42A2"/>
    <w:rsid w:val="00BF4717"/>
    <w:rsid w:val="00BF4721"/>
    <w:rsid w:val="00BF4989"/>
    <w:rsid w:val="00BF49C1"/>
    <w:rsid w:val="00BF4E0D"/>
    <w:rsid w:val="00BF5A96"/>
    <w:rsid w:val="00BF5F71"/>
    <w:rsid w:val="00BF65ED"/>
    <w:rsid w:val="00BF6897"/>
    <w:rsid w:val="00BF6930"/>
    <w:rsid w:val="00BF693B"/>
    <w:rsid w:val="00BF6E62"/>
    <w:rsid w:val="00BF6E77"/>
    <w:rsid w:val="00BF73E8"/>
    <w:rsid w:val="00BF7700"/>
    <w:rsid w:val="00BF7DD0"/>
    <w:rsid w:val="00C0017C"/>
    <w:rsid w:val="00C00CD4"/>
    <w:rsid w:val="00C01174"/>
    <w:rsid w:val="00C0134D"/>
    <w:rsid w:val="00C0137D"/>
    <w:rsid w:val="00C01898"/>
    <w:rsid w:val="00C01E87"/>
    <w:rsid w:val="00C02174"/>
    <w:rsid w:val="00C024A1"/>
    <w:rsid w:val="00C02563"/>
    <w:rsid w:val="00C026D8"/>
    <w:rsid w:val="00C028DC"/>
    <w:rsid w:val="00C02921"/>
    <w:rsid w:val="00C02EFB"/>
    <w:rsid w:val="00C030D9"/>
    <w:rsid w:val="00C0324F"/>
    <w:rsid w:val="00C0348C"/>
    <w:rsid w:val="00C03940"/>
    <w:rsid w:val="00C039EA"/>
    <w:rsid w:val="00C03AEB"/>
    <w:rsid w:val="00C03E01"/>
    <w:rsid w:val="00C04588"/>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6C93"/>
    <w:rsid w:val="00C07092"/>
    <w:rsid w:val="00C0714D"/>
    <w:rsid w:val="00C071BA"/>
    <w:rsid w:val="00C07661"/>
    <w:rsid w:val="00C0785E"/>
    <w:rsid w:val="00C079F7"/>
    <w:rsid w:val="00C07E2F"/>
    <w:rsid w:val="00C1051B"/>
    <w:rsid w:val="00C10A25"/>
    <w:rsid w:val="00C111F1"/>
    <w:rsid w:val="00C11484"/>
    <w:rsid w:val="00C1160E"/>
    <w:rsid w:val="00C11AD1"/>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31A"/>
    <w:rsid w:val="00C206C3"/>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D53"/>
    <w:rsid w:val="00C2405F"/>
    <w:rsid w:val="00C243AF"/>
    <w:rsid w:val="00C24BEB"/>
    <w:rsid w:val="00C24CE8"/>
    <w:rsid w:val="00C24D4A"/>
    <w:rsid w:val="00C253A8"/>
    <w:rsid w:val="00C257ED"/>
    <w:rsid w:val="00C25A95"/>
    <w:rsid w:val="00C25F37"/>
    <w:rsid w:val="00C263A1"/>
    <w:rsid w:val="00C264C4"/>
    <w:rsid w:val="00C26777"/>
    <w:rsid w:val="00C26A16"/>
    <w:rsid w:val="00C26C71"/>
    <w:rsid w:val="00C27018"/>
    <w:rsid w:val="00C27766"/>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310A"/>
    <w:rsid w:val="00C33230"/>
    <w:rsid w:val="00C33388"/>
    <w:rsid w:val="00C3364A"/>
    <w:rsid w:val="00C342A3"/>
    <w:rsid w:val="00C34864"/>
    <w:rsid w:val="00C34AC7"/>
    <w:rsid w:val="00C34C28"/>
    <w:rsid w:val="00C34DC5"/>
    <w:rsid w:val="00C3525D"/>
    <w:rsid w:val="00C354D4"/>
    <w:rsid w:val="00C354E9"/>
    <w:rsid w:val="00C35660"/>
    <w:rsid w:val="00C35912"/>
    <w:rsid w:val="00C35A11"/>
    <w:rsid w:val="00C361D3"/>
    <w:rsid w:val="00C364CD"/>
    <w:rsid w:val="00C365DC"/>
    <w:rsid w:val="00C36796"/>
    <w:rsid w:val="00C36910"/>
    <w:rsid w:val="00C3736A"/>
    <w:rsid w:val="00C377C3"/>
    <w:rsid w:val="00C37869"/>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456"/>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40A9"/>
    <w:rsid w:val="00C44706"/>
    <w:rsid w:val="00C4475C"/>
    <w:rsid w:val="00C44A25"/>
    <w:rsid w:val="00C44A53"/>
    <w:rsid w:val="00C44A85"/>
    <w:rsid w:val="00C44CCB"/>
    <w:rsid w:val="00C450FA"/>
    <w:rsid w:val="00C45173"/>
    <w:rsid w:val="00C4574A"/>
    <w:rsid w:val="00C4587E"/>
    <w:rsid w:val="00C45A19"/>
    <w:rsid w:val="00C45E36"/>
    <w:rsid w:val="00C46B80"/>
    <w:rsid w:val="00C46BB8"/>
    <w:rsid w:val="00C47AD7"/>
    <w:rsid w:val="00C50282"/>
    <w:rsid w:val="00C50488"/>
    <w:rsid w:val="00C50517"/>
    <w:rsid w:val="00C5056E"/>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436"/>
    <w:rsid w:val="00C5456A"/>
    <w:rsid w:val="00C5489A"/>
    <w:rsid w:val="00C557D3"/>
    <w:rsid w:val="00C5592D"/>
    <w:rsid w:val="00C56050"/>
    <w:rsid w:val="00C56618"/>
    <w:rsid w:val="00C56702"/>
    <w:rsid w:val="00C56899"/>
    <w:rsid w:val="00C56ED8"/>
    <w:rsid w:val="00C5759A"/>
    <w:rsid w:val="00C5764B"/>
    <w:rsid w:val="00C5772F"/>
    <w:rsid w:val="00C57906"/>
    <w:rsid w:val="00C57D5D"/>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61E9"/>
    <w:rsid w:val="00C663A0"/>
    <w:rsid w:val="00C672BC"/>
    <w:rsid w:val="00C67621"/>
    <w:rsid w:val="00C67697"/>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A7"/>
    <w:rsid w:val="00C72685"/>
    <w:rsid w:val="00C727E8"/>
    <w:rsid w:val="00C72E68"/>
    <w:rsid w:val="00C730BA"/>
    <w:rsid w:val="00C73202"/>
    <w:rsid w:val="00C73549"/>
    <w:rsid w:val="00C73997"/>
    <w:rsid w:val="00C73B68"/>
    <w:rsid w:val="00C73D73"/>
    <w:rsid w:val="00C73E0C"/>
    <w:rsid w:val="00C73E99"/>
    <w:rsid w:val="00C74012"/>
    <w:rsid w:val="00C74411"/>
    <w:rsid w:val="00C7487E"/>
    <w:rsid w:val="00C75015"/>
    <w:rsid w:val="00C7520F"/>
    <w:rsid w:val="00C754F7"/>
    <w:rsid w:val="00C75571"/>
    <w:rsid w:val="00C75737"/>
    <w:rsid w:val="00C7573D"/>
    <w:rsid w:val="00C75782"/>
    <w:rsid w:val="00C75895"/>
    <w:rsid w:val="00C75C77"/>
    <w:rsid w:val="00C75E58"/>
    <w:rsid w:val="00C761D1"/>
    <w:rsid w:val="00C76440"/>
    <w:rsid w:val="00C765E2"/>
    <w:rsid w:val="00C76A21"/>
    <w:rsid w:val="00C76E87"/>
    <w:rsid w:val="00C771C5"/>
    <w:rsid w:val="00C7737A"/>
    <w:rsid w:val="00C77DAE"/>
    <w:rsid w:val="00C77F1E"/>
    <w:rsid w:val="00C77FCD"/>
    <w:rsid w:val="00C801F3"/>
    <w:rsid w:val="00C805E4"/>
    <w:rsid w:val="00C80932"/>
    <w:rsid w:val="00C80ACB"/>
    <w:rsid w:val="00C80B13"/>
    <w:rsid w:val="00C80EA6"/>
    <w:rsid w:val="00C8108D"/>
    <w:rsid w:val="00C814AF"/>
    <w:rsid w:val="00C814C5"/>
    <w:rsid w:val="00C817BE"/>
    <w:rsid w:val="00C81CC4"/>
    <w:rsid w:val="00C81FA5"/>
    <w:rsid w:val="00C82639"/>
    <w:rsid w:val="00C82815"/>
    <w:rsid w:val="00C82B79"/>
    <w:rsid w:val="00C82D9C"/>
    <w:rsid w:val="00C82DAF"/>
    <w:rsid w:val="00C82EE9"/>
    <w:rsid w:val="00C8356E"/>
    <w:rsid w:val="00C83708"/>
    <w:rsid w:val="00C83934"/>
    <w:rsid w:val="00C83C9E"/>
    <w:rsid w:val="00C83CEA"/>
    <w:rsid w:val="00C83E9A"/>
    <w:rsid w:val="00C84132"/>
    <w:rsid w:val="00C84270"/>
    <w:rsid w:val="00C847E9"/>
    <w:rsid w:val="00C849BA"/>
    <w:rsid w:val="00C84A19"/>
    <w:rsid w:val="00C850F2"/>
    <w:rsid w:val="00C8510B"/>
    <w:rsid w:val="00C85683"/>
    <w:rsid w:val="00C8570F"/>
    <w:rsid w:val="00C8582E"/>
    <w:rsid w:val="00C85B85"/>
    <w:rsid w:val="00C85C59"/>
    <w:rsid w:val="00C85D80"/>
    <w:rsid w:val="00C8621A"/>
    <w:rsid w:val="00C862B3"/>
    <w:rsid w:val="00C863ED"/>
    <w:rsid w:val="00C864EC"/>
    <w:rsid w:val="00C86C74"/>
    <w:rsid w:val="00C86E6C"/>
    <w:rsid w:val="00C87106"/>
    <w:rsid w:val="00C872BB"/>
    <w:rsid w:val="00C8732D"/>
    <w:rsid w:val="00C8775B"/>
    <w:rsid w:val="00C87894"/>
    <w:rsid w:val="00C87C43"/>
    <w:rsid w:val="00C90169"/>
    <w:rsid w:val="00C903A2"/>
    <w:rsid w:val="00C903F4"/>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652"/>
    <w:rsid w:val="00C93935"/>
    <w:rsid w:val="00C93AED"/>
    <w:rsid w:val="00C93D63"/>
    <w:rsid w:val="00C93E4D"/>
    <w:rsid w:val="00C93FC3"/>
    <w:rsid w:val="00C94063"/>
    <w:rsid w:val="00C941DA"/>
    <w:rsid w:val="00C94564"/>
    <w:rsid w:val="00C945C4"/>
    <w:rsid w:val="00C946D2"/>
    <w:rsid w:val="00C947D2"/>
    <w:rsid w:val="00C949CB"/>
    <w:rsid w:val="00C94ADD"/>
    <w:rsid w:val="00C94EA5"/>
    <w:rsid w:val="00C94F21"/>
    <w:rsid w:val="00C9572B"/>
    <w:rsid w:val="00C95B23"/>
    <w:rsid w:val="00C95B24"/>
    <w:rsid w:val="00C95B53"/>
    <w:rsid w:val="00C9615D"/>
    <w:rsid w:val="00C96334"/>
    <w:rsid w:val="00C964A2"/>
    <w:rsid w:val="00C967EA"/>
    <w:rsid w:val="00C96820"/>
    <w:rsid w:val="00C968CA"/>
    <w:rsid w:val="00C968F0"/>
    <w:rsid w:val="00C96ABD"/>
    <w:rsid w:val="00C96E03"/>
    <w:rsid w:val="00C970E7"/>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A7A78"/>
    <w:rsid w:val="00CB0018"/>
    <w:rsid w:val="00CB0064"/>
    <w:rsid w:val="00CB0736"/>
    <w:rsid w:val="00CB073A"/>
    <w:rsid w:val="00CB0BAE"/>
    <w:rsid w:val="00CB0BDE"/>
    <w:rsid w:val="00CB0D39"/>
    <w:rsid w:val="00CB127A"/>
    <w:rsid w:val="00CB1447"/>
    <w:rsid w:val="00CB16A1"/>
    <w:rsid w:val="00CB1968"/>
    <w:rsid w:val="00CB1A7E"/>
    <w:rsid w:val="00CB1A84"/>
    <w:rsid w:val="00CB1B9E"/>
    <w:rsid w:val="00CB20AA"/>
    <w:rsid w:val="00CB2432"/>
    <w:rsid w:val="00CB2617"/>
    <w:rsid w:val="00CB278D"/>
    <w:rsid w:val="00CB287A"/>
    <w:rsid w:val="00CB2F62"/>
    <w:rsid w:val="00CB317D"/>
    <w:rsid w:val="00CB363C"/>
    <w:rsid w:val="00CB3ACA"/>
    <w:rsid w:val="00CB3ED6"/>
    <w:rsid w:val="00CB3FA3"/>
    <w:rsid w:val="00CB4568"/>
    <w:rsid w:val="00CB47B3"/>
    <w:rsid w:val="00CB4A5E"/>
    <w:rsid w:val="00CB4D7D"/>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2DE"/>
    <w:rsid w:val="00CC0355"/>
    <w:rsid w:val="00CC07FE"/>
    <w:rsid w:val="00CC091C"/>
    <w:rsid w:val="00CC0CE4"/>
    <w:rsid w:val="00CC141E"/>
    <w:rsid w:val="00CC1858"/>
    <w:rsid w:val="00CC1F72"/>
    <w:rsid w:val="00CC1FBE"/>
    <w:rsid w:val="00CC204C"/>
    <w:rsid w:val="00CC2233"/>
    <w:rsid w:val="00CC241E"/>
    <w:rsid w:val="00CC26CB"/>
    <w:rsid w:val="00CC28F2"/>
    <w:rsid w:val="00CC29D2"/>
    <w:rsid w:val="00CC2BC1"/>
    <w:rsid w:val="00CC2C75"/>
    <w:rsid w:val="00CC300B"/>
    <w:rsid w:val="00CC30DB"/>
    <w:rsid w:val="00CC3751"/>
    <w:rsid w:val="00CC3A05"/>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2EF"/>
    <w:rsid w:val="00CC73BA"/>
    <w:rsid w:val="00CC7FA0"/>
    <w:rsid w:val="00CD0637"/>
    <w:rsid w:val="00CD088F"/>
    <w:rsid w:val="00CD0BD6"/>
    <w:rsid w:val="00CD0F76"/>
    <w:rsid w:val="00CD1C55"/>
    <w:rsid w:val="00CD1F38"/>
    <w:rsid w:val="00CD251F"/>
    <w:rsid w:val="00CD27D3"/>
    <w:rsid w:val="00CD2C32"/>
    <w:rsid w:val="00CD3627"/>
    <w:rsid w:val="00CD37F6"/>
    <w:rsid w:val="00CD4191"/>
    <w:rsid w:val="00CD458A"/>
    <w:rsid w:val="00CD4B3A"/>
    <w:rsid w:val="00CD57A2"/>
    <w:rsid w:val="00CD5A15"/>
    <w:rsid w:val="00CD5C5E"/>
    <w:rsid w:val="00CD5C85"/>
    <w:rsid w:val="00CD60B4"/>
    <w:rsid w:val="00CD6567"/>
    <w:rsid w:val="00CD6587"/>
    <w:rsid w:val="00CD6641"/>
    <w:rsid w:val="00CD664B"/>
    <w:rsid w:val="00CD6DBD"/>
    <w:rsid w:val="00CD6F4F"/>
    <w:rsid w:val="00CD711B"/>
    <w:rsid w:val="00CD76BD"/>
    <w:rsid w:val="00CD791A"/>
    <w:rsid w:val="00CD7987"/>
    <w:rsid w:val="00CD7D22"/>
    <w:rsid w:val="00CD7DBB"/>
    <w:rsid w:val="00CD7E45"/>
    <w:rsid w:val="00CD7EDC"/>
    <w:rsid w:val="00CD7FEE"/>
    <w:rsid w:val="00CE004F"/>
    <w:rsid w:val="00CE0829"/>
    <w:rsid w:val="00CE0858"/>
    <w:rsid w:val="00CE0875"/>
    <w:rsid w:val="00CE09C9"/>
    <w:rsid w:val="00CE0A6F"/>
    <w:rsid w:val="00CE0FC0"/>
    <w:rsid w:val="00CE12C7"/>
    <w:rsid w:val="00CE140B"/>
    <w:rsid w:val="00CE15FA"/>
    <w:rsid w:val="00CE1A82"/>
    <w:rsid w:val="00CE1BA7"/>
    <w:rsid w:val="00CE1D45"/>
    <w:rsid w:val="00CE2136"/>
    <w:rsid w:val="00CE2BAA"/>
    <w:rsid w:val="00CE30A1"/>
    <w:rsid w:val="00CE3CE0"/>
    <w:rsid w:val="00CE41B5"/>
    <w:rsid w:val="00CE41DB"/>
    <w:rsid w:val="00CE445A"/>
    <w:rsid w:val="00CE4570"/>
    <w:rsid w:val="00CE4577"/>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25D5"/>
    <w:rsid w:val="00CF2813"/>
    <w:rsid w:val="00CF2DDC"/>
    <w:rsid w:val="00CF34B6"/>
    <w:rsid w:val="00CF3803"/>
    <w:rsid w:val="00CF3B6A"/>
    <w:rsid w:val="00CF411C"/>
    <w:rsid w:val="00CF411E"/>
    <w:rsid w:val="00CF44EB"/>
    <w:rsid w:val="00CF4559"/>
    <w:rsid w:val="00CF4D7B"/>
    <w:rsid w:val="00CF5069"/>
    <w:rsid w:val="00CF506D"/>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735"/>
    <w:rsid w:val="00CF7FF4"/>
    <w:rsid w:val="00D0007E"/>
    <w:rsid w:val="00D000BC"/>
    <w:rsid w:val="00D00198"/>
    <w:rsid w:val="00D006D8"/>
    <w:rsid w:val="00D00AB5"/>
    <w:rsid w:val="00D00E81"/>
    <w:rsid w:val="00D014A1"/>
    <w:rsid w:val="00D0186C"/>
    <w:rsid w:val="00D018AA"/>
    <w:rsid w:val="00D018F1"/>
    <w:rsid w:val="00D01BE8"/>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2A"/>
    <w:rsid w:val="00D068CE"/>
    <w:rsid w:val="00D072D1"/>
    <w:rsid w:val="00D072E3"/>
    <w:rsid w:val="00D0746B"/>
    <w:rsid w:val="00D0772F"/>
    <w:rsid w:val="00D07E7E"/>
    <w:rsid w:val="00D07FD3"/>
    <w:rsid w:val="00D10188"/>
    <w:rsid w:val="00D101EE"/>
    <w:rsid w:val="00D1021D"/>
    <w:rsid w:val="00D102E3"/>
    <w:rsid w:val="00D10837"/>
    <w:rsid w:val="00D10A86"/>
    <w:rsid w:val="00D10B61"/>
    <w:rsid w:val="00D10EBE"/>
    <w:rsid w:val="00D112E0"/>
    <w:rsid w:val="00D1175C"/>
    <w:rsid w:val="00D1175F"/>
    <w:rsid w:val="00D124EF"/>
    <w:rsid w:val="00D12531"/>
    <w:rsid w:val="00D12635"/>
    <w:rsid w:val="00D12727"/>
    <w:rsid w:val="00D12DB8"/>
    <w:rsid w:val="00D12F00"/>
    <w:rsid w:val="00D1311E"/>
    <w:rsid w:val="00D133D8"/>
    <w:rsid w:val="00D13858"/>
    <w:rsid w:val="00D13C72"/>
    <w:rsid w:val="00D1454E"/>
    <w:rsid w:val="00D14876"/>
    <w:rsid w:val="00D14B23"/>
    <w:rsid w:val="00D14E7B"/>
    <w:rsid w:val="00D1502E"/>
    <w:rsid w:val="00D154BE"/>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32F"/>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B52"/>
    <w:rsid w:val="00D2752E"/>
    <w:rsid w:val="00D276BF"/>
    <w:rsid w:val="00D2786A"/>
    <w:rsid w:val="00D278A2"/>
    <w:rsid w:val="00D27E58"/>
    <w:rsid w:val="00D301D3"/>
    <w:rsid w:val="00D30214"/>
    <w:rsid w:val="00D3035F"/>
    <w:rsid w:val="00D3061F"/>
    <w:rsid w:val="00D306E1"/>
    <w:rsid w:val="00D308B1"/>
    <w:rsid w:val="00D30E93"/>
    <w:rsid w:val="00D30F54"/>
    <w:rsid w:val="00D30FB2"/>
    <w:rsid w:val="00D3104D"/>
    <w:rsid w:val="00D311F6"/>
    <w:rsid w:val="00D31338"/>
    <w:rsid w:val="00D3144E"/>
    <w:rsid w:val="00D315A4"/>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82F"/>
    <w:rsid w:val="00D3404E"/>
    <w:rsid w:val="00D34788"/>
    <w:rsid w:val="00D349FE"/>
    <w:rsid w:val="00D34BF9"/>
    <w:rsid w:val="00D34DA1"/>
    <w:rsid w:val="00D34F18"/>
    <w:rsid w:val="00D34F28"/>
    <w:rsid w:val="00D351FF"/>
    <w:rsid w:val="00D35388"/>
    <w:rsid w:val="00D35F65"/>
    <w:rsid w:val="00D35FC5"/>
    <w:rsid w:val="00D36336"/>
    <w:rsid w:val="00D36AD7"/>
    <w:rsid w:val="00D36DE6"/>
    <w:rsid w:val="00D36F54"/>
    <w:rsid w:val="00D37446"/>
    <w:rsid w:val="00D378FE"/>
    <w:rsid w:val="00D37BFE"/>
    <w:rsid w:val="00D40604"/>
    <w:rsid w:val="00D406E1"/>
    <w:rsid w:val="00D40770"/>
    <w:rsid w:val="00D40CD9"/>
    <w:rsid w:val="00D40E73"/>
    <w:rsid w:val="00D415AF"/>
    <w:rsid w:val="00D41634"/>
    <w:rsid w:val="00D416F1"/>
    <w:rsid w:val="00D41A04"/>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3FF6"/>
    <w:rsid w:val="00D4415C"/>
    <w:rsid w:val="00D4419B"/>
    <w:rsid w:val="00D44447"/>
    <w:rsid w:val="00D4457A"/>
    <w:rsid w:val="00D44868"/>
    <w:rsid w:val="00D44B22"/>
    <w:rsid w:val="00D44C00"/>
    <w:rsid w:val="00D450A2"/>
    <w:rsid w:val="00D45267"/>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1EB5"/>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4A1"/>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553"/>
    <w:rsid w:val="00D618E3"/>
    <w:rsid w:val="00D61F9E"/>
    <w:rsid w:val="00D625E5"/>
    <w:rsid w:val="00D627DC"/>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EA2"/>
    <w:rsid w:val="00D65F95"/>
    <w:rsid w:val="00D66143"/>
    <w:rsid w:val="00D66403"/>
    <w:rsid w:val="00D665A8"/>
    <w:rsid w:val="00D667F3"/>
    <w:rsid w:val="00D66FC4"/>
    <w:rsid w:val="00D674C1"/>
    <w:rsid w:val="00D67667"/>
    <w:rsid w:val="00D67BB1"/>
    <w:rsid w:val="00D67C01"/>
    <w:rsid w:val="00D67DB1"/>
    <w:rsid w:val="00D67F7A"/>
    <w:rsid w:val="00D67FFC"/>
    <w:rsid w:val="00D70197"/>
    <w:rsid w:val="00D70444"/>
    <w:rsid w:val="00D7093F"/>
    <w:rsid w:val="00D70B53"/>
    <w:rsid w:val="00D712F7"/>
    <w:rsid w:val="00D713A1"/>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BB4"/>
    <w:rsid w:val="00D76C87"/>
    <w:rsid w:val="00D76CB1"/>
    <w:rsid w:val="00D77779"/>
    <w:rsid w:val="00D777CF"/>
    <w:rsid w:val="00D77AFC"/>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80"/>
    <w:rsid w:val="00D83C8D"/>
    <w:rsid w:val="00D83D18"/>
    <w:rsid w:val="00D840A4"/>
    <w:rsid w:val="00D84205"/>
    <w:rsid w:val="00D847F1"/>
    <w:rsid w:val="00D848FF"/>
    <w:rsid w:val="00D84E15"/>
    <w:rsid w:val="00D85090"/>
    <w:rsid w:val="00D852A9"/>
    <w:rsid w:val="00D85721"/>
    <w:rsid w:val="00D86338"/>
    <w:rsid w:val="00D863CC"/>
    <w:rsid w:val="00D864A0"/>
    <w:rsid w:val="00D877DD"/>
    <w:rsid w:val="00D87D80"/>
    <w:rsid w:val="00D87E6F"/>
    <w:rsid w:val="00D87F2D"/>
    <w:rsid w:val="00D87F50"/>
    <w:rsid w:val="00D906F0"/>
    <w:rsid w:val="00D90C73"/>
    <w:rsid w:val="00D9168C"/>
    <w:rsid w:val="00D91BB6"/>
    <w:rsid w:val="00D91C56"/>
    <w:rsid w:val="00D91DE9"/>
    <w:rsid w:val="00D91E7D"/>
    <w:rsid w:val="00D91F03"/>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255"/>
    <w:rsid w:val="00DA0360"/>
    <w:rsid w:val="00DA0E65"/>
    <w:rsid w:val="00DA1181"/>
    <w:rsid w:val="00DA12D9"/>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1B6"/>
    <w:rsid w:val="00DA462F"/>
    <w:rsid w:val="00DA48AB"/>
    <w:rsid w:val="00DA48D4"/>
    <w:rsid w:val="00DA4A78"/>
    <w:rsid w:val="00DA4A7A"/>
    <w:rsid w:val="00DA4C16"/>
    <w:rsid w:val="00DA504B"/>
    <w:rsid w:val="00DA57EF"/>
    <w:rsid w:val="00DA595B"/>
    <w:rsid w:val="00DA5B16"/>
    <w:rsid w:val="00DA5E9B"/>
    <w:rsid w:val="00DA5EA3"/>
    <w:rsid w:val="00DA5FEC"/>
    <w:rsid w:val="00DA63FA"/>
    <w:rsid w:val="00DA6889"/>
    <w:rsid w:val="00DA6B91"/>
    <w:rsid w:val="00DA6DFC"/>
    <w:rsid w:val="00DA7454"/>
    <w:rsid w:val="00DA7579"/>
    <w:rsid w:val="00DA7733"/>
    <w:rsid w:val="00DA7B4B"/>
    <w:rsid w:val="00DA7BB5"/>
    <w:rsid w:val="00DA7DD9"/>
    <w:rsid w:val="00DA7E27"/>
    <w:rsid w:val="00DB040B"/>
    <w:rsid w:val="00DB0AA0"/>
    <w:rsid w:val="00DB0D65"/>
    <w:rsid w:val="00DB0EBC"/>
    <w:rsid w:val="00DB1400"/>
    <w:rsid w:val="00DB1403"/>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D0B"/>
    <w:rsid w:val="00DC1E25"/>
    <w:rsid w:val="00DC205C"/>
    <w:rsid w:val="00DC2353"/>
    <w:rsid w:val="00DC2485"/>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43"/>
    <w:rsid w:val="00DC53B2"/>
    <w:rsid w:val="00DC5823"/>
    <w:rsid w:val="00DC5E83"/>
    <w:rsid w:val="00DC5ED6"/>
    <w:rsid w:val="00DC621E"/>
    <w:rsid w:val="00DC632E"/>
    <w:rsid w:val="00DC67DE"/>
    <w:rsid w:val="00DC6C57"/>
    <w:rsid w:val="00DC6D3F"/>
    <w:rsid w:val="00DC6F90"/>
    <w:rsid w:val="00DC6F99"/>
    <w:rsid w:val="00DC6FC1"/>
    <w:rsid w:val="00DC6FE7"/>
    <w:rsid w:val="00DC7110"/>
    <w:rsid w:val="00DC7531"/>
    <w:rsid w:val="00DC77B4"/>
    <w:rsid w:val="00DC7A0D"/>
    <w:rsid w:val="00DC7C4C"/>
    <w:rsid w:val="00DC7E57"/>
    <w:rsid w:val="00DD0257"/>
    <w:rsid w:val="00DD04ED"/>
    <w:rsid w:val="00DD0DC4"/>
    <w:rsid w:val="00DD1B87"/>
    <w:rsid w:val="00DD1D78"/>
    <w:rsid w:val="00DD1E86"/>
    <w:rsid w:val="00DD1EF5"/>
    <w:rsid w:val="00DD213D"/>
    <w:rsid w:val="00DD22D1"/>
    <w:rsid w:val="00DD256B"/>
    <w:rsid w:val="00DD26FA"/>
    <w:rsid w:val="00DD272E"/>
    <w:rsid w:val="00DD276F"/>
    <w:rsid w:val="00DD2C79"/>
    <w:rsid w:val="00DD2DFC"/>
    <w:rsid w:val="00DD3891"/>
    <w:rsid w:val="00DD3B28"/>
    <w:rsid w:val="00DD4071"/>
    <w:rsid w:val="00DD48AC"/>
    <w:rsid w:val="00DD4D28"/>
    <w:rsid w:val="00DD5125"/>
    <w:rsid w:val="00DD5B9E"/>
    <w:rsid w:val="00DD6049"/>
    <w:rsid w:val="00DD62B6"/>
    <w:rsid w:val="00DD67F5"/>
    <w:rsid w:val="00DD684A"/>
    <w:rsid w:val="00DD697C"/>
    <w:rsid w:val="00DD6A21"/>
    <w:rsid w:val="00DD6FE5"/>
    <w:rsid w:val="00DD715D"/>
    <w:rsid w:val="00DD725F"/>
    <w:rsid w:val="00DD76B9"/>
    <w:rsid w:val="00DD76E3"/>
    <w:rsid w:val="00DD7FC7"/>
    <w:rsid w:val="00DE02C4"/>
    <w:rsid w:val="00DE0356"/>
    <w:rsid w:val="00DE0AAF"/>
    <w:rsid w:val="00DE0ABB"/>
    <w:rsid w:val="00DE0D96"/>
    <w:rsid w:val="00DE1045"/>
    <w:rsid w:val="00DE10F0"/>
    <w:rsid w:val="00DE1457"/>
    <w:rsid w:val="00DE1D34"/>
    <w:rsid w:val="00DE218E"/>
    <w:rsid w:val="00DE2597"/>
    <w:rsid w:val="00DE2D56"/>
    <w:rsid w:val="00DE2F51"/>
    <w:rsid w:val="00DE3A5E"/>
    <w:rsid w:val="00DE3AC7"/>
    <w:rsid w:val="00DE40AA"/>
    <w:rsid w:val="00DE41A8"/>
    <w:rsid w:val="00DE42CD"/>
    <w:rsid w:val="00DE457A"/>
    <w:rsid w:val="00DE463A"/>
    <w:rsid w:val="00DE4735"/>
    <w:rsid w:val="00DE4C0B"/>
    <w:rsid w:val="00DE4C25"/>
    <w:rsid w:val="00DE4DEC"/>
    <w:rsid w:val="00DE4EFB"/>
    <w:rsid w:val="00DE4F8D"/>
    <w:rsid w:val="00DE51C5"/>
    <w:rsid w:val="00DE5449"/>
    <w:rsid w:val="00DE548E"/>
    <w:rsid w:val="00DE54F4"/>
    <w:rsid w:val="00DE579C"/>
    <w:rsid w:val="00DE57CF"/>
    <w:rsid w:val="00DE5972"/>
    <w:rsid w:val="00DE59C5"/>
    <w:rsid w:val="00DE5F01"/>
    <w:rsid w:val="00DE6A4A"/>
    <w:rsid w:val="00DE6DAC"/>
    <w:rsid w:val="00DE6EC4"/>
    <w:rsid w:val="00DE6FE1"/>
    <w:rsid w:val="00DE7141"/>
    <w:rsid w:val="00DE7782"/>
    <w:rsid w:val="00DF0439"/>
    <w:rsid w:val="00DF0E19"/>
    <w:rsid w:val="00DF1005"/>
    <w:rsid w:val="00DF15A0"/>
    <w:rsid w:val="00DF1994"/>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A27"/>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EE1"/>
    <w:rsid w:val="00E050F5"/>
    <w:rsid w:val="00E0517B"/>
    <w:rsid w:val="00E0579C"/>
    <w:rsid w:val="00E05824"/>
    <w:rsid w:val="00E05911"/>
    <w:rsid w:val="00E05D53"/>
    <w:rsid w:val="00E05E76"/>
    <w:rsid w:val="00E0601A"/>
    <w:rsid w:val="00E06C1C"/>
    <w:rsid w:val="00E0746B"/>
    <w:rsid w:val="00E074FA"/>
    <w:rsid w:val="00E074FF"/>
    <w:rsid w:val="00E07660"/>
    <w:rsid w:val="00E07662"/>
    <w:rsid w:val="00E1019E"/>
    <w:rsid w:val="00E109A0"/>
    <w:rsid w:val="00E10C2A"/>
    <w:rsid w:val="00E10E01"/>
    <w:rsid w:val="00E10F80"/>
    <w:rsid w:val="00E111DD"/>
    <w:rsid w:val="00E1180D"/>
    <w:rsid w:val="00E11894"/>
    <w:rsid w:val="00E11A18"/>
    <w:rsid w:val="00E11D86"/>
    <w:rsid w:val="00E11D99"/>
    <w:rsid w:val="00E11F20"/>
    <w:rsid w:val="00E11F2D"/>
    <w:rsid w:val="00E11FD4"/>
    <w:rsid w:val="00E1204D"/>
    <w:rsid w:val="00E120D6"/>
    <w:rsid w:val="00E1226E"/>
    <w:rsid w:val="00E12677"/>
    <w:rsid w:val="00E12A0C"/>
    <w:rsid w:val="00E132BD"/>
    <w:rsid w:val="00E135F4"/>
    <w:rsid w:val="00E13BEC"/>
    <w:rsid w:val="00E14007"/>
    <w:rsid w:val="00E14217"/>
    <w:rsid w:val="00E1428C"/>
    <w:rsid w:val="00E143DD"/>
    <w:rsid w:val="00E151F0"/>
    <w:rsid w:val="00E153B4"/>
    <w:rsid w:val="00E15828"/>
    <w:rsid w:val="00E159F7"/>
    <w:rsid w:val="00E15F8D"/>
    <w:rsid w:val="00E168F1"/>
    <w:rsid w:val="00E16AA2"/>
    <w:rsid w:val="00E16CE9"/>
    <w:rsid w:val="00E17149"/>
    <w:rsid w:val="00E171BD"/>
    <w:rsid w:val="00E171D2"/>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3415"/>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A6D"/>
    <w:rsid w:val="00E26E52"/>
    <w:rsid w:val="00E270D3"/>
    <w:rsid w:val="00E273C3"/>
    <w:rsid w:val="00E27403"/>
    <w:rsid w:val="00E27D39"/>
    <w:rsid w:val="00E27D65"/>
    <w:rsid w:val="00E300DB"/>
    <w:rsid w:val="00E30150"/>
    <w:rsid w:val="00E3022C"/>
    <w:rsid w:val="00E3061D"/>
    <w:rsid w:val="00E30984"/>
    <w:rsid w:val="00E30999"/>
    <w:rsid w:val="00E30E45"/>
    <w:rsid w:val="00E31104"/>
    <w:rsid w:val="00E3113B"/>
    <w:rsid w:val="00E31729"/>
    <w:rsid w:val="00E31BED"/>
    <w:rsid w:val="00E31DF5"/>
    <w:rsid w:val="00E31FBA"/>
    <w:rsid w:val="00E320A2"/>
    <w:rsid w:val="00E320A7"/>
    <w:rsid w:val="00E32AE8"/>
    <w:rsid w:val="00E32D65"/>
    <w:rsid w:val="00E32DA3"/>
    <w:rsid w:val="00E32FF3"/>
    <w:rsid w:val="00E3317C"/>
    <w:rsid w:val="00E33388"/>
    <w:rsid w:val="00E33521"/>
    <w:rsid w:val="00E335C2"/>
    <w:rsid w:val="00E33682"/>
    <w:rsid w:val="00E33710"/>
    <w:rsid w:val="00E33720"/>
    <w:rsid w:val="00E33787"/>
    <w:rsid w:val="00E33A48"/>
    <w:rsid w:val="00E340EB"/>
    <w:rsid w:val="00E34B07"/>
    <w:rsid w:val="00E35E73"/>
    <w:rsid w:val="00E35EBF"/>
    <w:rsid w:val="00E363E8"/>
    <w:rsid w:val="00E36734"/>
    <w:rsid w:val="00E37086"/>
    <w:rsid w:val="00E37310"/>
    <w:rsid w:val="00E378C1"/>
    <w:rsid w:val="00E3798B"/>
    <w:rsid w:val="00E37C58"/>
    <w:rsid w:val="00E4081C"/>
    <w:rsid w:val="00E40AD6"/>
    <w:rsid w:val="00E40E0C"/>
    <w:rsid w:val="00E40F2D"/>
    <w:rsid w:val="00E42152"/>
    <w:rsid w:val="00E4278D"/>
    <w:rsid w:val="00E427D7"/>
    <w:rsid w:val="00E42D50"/>
    <w:rsid w:val="00E42F8B"/>
    <w:rsid w:val="00E432EB"/>
    <w:rsid w:val="00E43857"/>
    <w:rsid w:val="00E43939"/>
    <w:rsid w:val="00E439AD"/>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6AD"/>
    <w:rsid w:val="00E50A4A"/>
    <w:rsid w:val="00E50B5C"/>
    <w:rsid w:val="00E50C8B"/>
    <w:rsid w:val="00E510EF"/>
    <w:rsid w:val="00E51912"/>
    <w:rsid w:val="00E51FE4"/>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D5D"/>
    <w:rsid w:val="00E54EE2"/>
    <w:rsid w:val="00E55026"/>
    <w:rsid w:val="00E55210"/>
    <w:rsid w:val="00E552E1"/>
    <w:rsid w:val="00E55413"/>
    <w:rsid w:val="00E55AEC"/>
    <w:rsid w:val="00E55E1F"/>
    <w:rsid w:val="00E55E30"/>
    <w:rsid w:val="00E562DE"/>
    <w:rsid w:val="00E567ED"/>
    <w:rsid w:val="00E56B43"/>
    <w:rsid w:val="00E56DF0"/>
    <w:rsid w:val="00E57212"/>
    <w:rsid w:val="00E57240"/>
    <w:rsid w:val="00E57A92"/>
    <w:rsid w:val="00E57B7F"/>
    <w:rsid w:val="00E60219"/>
    <w:rsid w:val="00E6030E"/>
    <w:rsid w:val="00E606DC"/>
    <w:rsid w:val="00E607CF"/>
    <w:rsid w:val="00E6080E"/>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5B7"/>
    <w:rsid w:val="00E64939"/>
    <w:rsid w:val="00E64977"/>
    <w:rsid w:val="00E64B00"/>
    <w:rsid w:val="00E64BFB"/>
    <w:rsid w:val="00E64D56"/>
    <w:rsid w:val="00E64DE1"/>
    <w:rsid w:val="00E64E60"/>
    <w:rsid w:val="00E64E8A"/>
    <w:rsid w:val="00E65190"/>
    <w:rsid w:val="00E6531D"/>
    <w:rsid w:val="00E65427"/>
    <w:rsid w:val="00E65711"/>
    <w:rsid w:val="00E65BE2"/>
    <w:rsid w:val="00E66356"/>
    <w:rsid w:val="00E66604"/>
    <w:rsid w:val="00E6686F"/>
    <w:rsid w:val="00E66C06"/>
    <w:rsid w:val="00E66C4D"/>
    <w:rsid w:val="00E66ED5"/>
    <w:rsid w:val="00E670C6"/>
    <w:rsid w:val="00E6712E"/>
    <w:rsid w:val="00E6723E"/>
    <w:rsid w:val="00E675BD"/>
    <w:rsid w:val="00E67A35"/>
    <w:rsid w:val="00E67F93"/>
    <w:rsid w:val="00E70564"/>
    <w:rsid w:val="00E705AF"/>
    <w:rsid w:val="00E709D6"/>
    <w:rsid w:val="00E70FEC"/>
    <w:rsid w:val="00E7198B"/>
    <w:rsid w:val="00E71EF5"/>
    <w:rsid w:val="00E72092"/>
    <w:rsid w:val="00E72268"/>
    <w:rsid w:val="00E72528"/>
    <w:rsid w:val="00E726E3"/>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86"/>
    <w:rsid w:val="00E761AD"/>
    <w:rsid w:val="00E76424"/>
    <w:rsid w:val="00E76697"/>
    <w:rsid w:val="00E76C8A"/>
    <w:rsid w:val="00E76D71"/>
    <w:rsid w:val="00E76D80"/>
    <w:rsid w:val="00E77288"/>
    <w:rsid w:val="00E77337"/>
    <w:rsid w:val="00E77398"/>
    <w:rsid w:val="00E7755C"/>
    <w:rsid w:val="00E77766"/>
    <w:rsid w:val="00E80051"/>
    <w:rsid w:val="00E80545"/>
    <w:rsid w:val="00E80BEA"/>
    <w:rsid w:val="00E8168B"/>
    <w:rsid w:val="00E818C9"/>
    <w:rsid w:val="00E818F3"/>
    <w:rsid w:val="00E81B5C"/>
    <w:rsid w:val="00E81B80"/>
    <w:rsid w:val="00E82BED"/>
    <w:rsid w:val="00E83255"/>
    <w:rsid w:val="00E83595"/>
    <w:rsid w:val="00E836FC"/>
    <w:rsid w:val="00E83791"/>
    <w:rsid w:val="00E838D8"/>
    <w:rsid w:val="00E83C18"/>
    <w:rsid w:val="00E83F16"/>
    <w:rsid w:val="00E84352"/>
    <w:rsid w:val="00E84398"/>
    <w:rsid w:val="00E845DA"/>
    <w:rsid w:val="00E8487B"/>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637"/>
    <w:rsid w:val="00E9464D"/>
    <w:rsid w:val="00E94B18"/>
    <w:rsid w:val="00E94BA1"/>
    <w:rsid w:val="00E94D4E"/>
    <w:rsid w:val="00E94FC8"/>
    <w:rsid w:val="00E9501E"/>
    <w:rsid w:val="00E95550"/>
    <w:rsid w:val="00E9587E"/>
    <w:rsid w:val="00E95A22"/>
    <w:rsid w:val="00E95C26"/>
    <w:rsid w:val="00E95CA5"/>
    <w:rsid w:val="00E961D5"/>
    <w:rsid w:val="00E96DD9"/>
    <w:rsid w:val="00E97321"/>
    <w:rsid w:val="00E97408"/>
    <w:rsid w:val="00E97463"/>
    <w:rsid w:val="00E97DA1"/>
    <w:rsid w:val="00EA0144"/>
    <w:rsid w:val="00EA03A3"/>
    <w:rsid w:val="00EA05B4"/>
    <w:rsid w:val="00EA06A9"/>
    <w:rsid w:val="00EA0959"/>
    <w:rsid w:val="00EA1007"/>
    <w:rsid w:val="00EA1925"/>
    <w:rsid w:val="00EA1A62"/>
    <w:rsid w:val="00EA1C58"/>
    <w:rsid w:val="00EA1D33"/>
    <w:rsid w:val="00EA1DDD"/>
    <w:rsid w:val="00EA1F1F"/>
    <w:rsid w:val="00EA27FC"/>
    <w:rsid w:val="00EA2900"/>
    <w:rsid w:val="00EA3862"/>
    <w:rsid w:val="00EA48FA"/>
    <w:rsid w:val="00EA4B3D"/>
    <w:rsid w:val="00EA5127"/>
    <w:rsid w:val="00EA5248"/>
    <w:rsid w:val="00EA5D1B"/>
    <w:rsid w:val="00EA5ED9"/>
    <w:rsid w:val="00EA65E9"/>
    <w:rsid w:val="00EA6879"/>
    <w:rsid w:val="00EA6991"/>
    <w:rsid w:val="00EA6B2F"/>
    <w:rsid w:val="00EA7136"/>
    <w:rsid w:val="00EA792A"/>
    <w:rsid w:val="00EA7AF6"/>
    <w:rsid w:val="00EA7AFC"/>
    <w:rsid w:val="00EA7C31"/>
    <w:rsid w:val="00EB01B2"/>
    <w:rsid w:val="00EB02E4"/>
    <w:rsid w:val="00EB0715"/>
    <w:rsid w:val="00EB08CC"/>
    <w:rsid w:val="00EB0FCC"/>
    <w:rsid w:val="00EB12DE"/>
    <w:rsid w:val="00EB1405"/>
    <w:rsid w:val="00EB1451"/>
    <w:rsid w:val="00EB1480"/>
    <w:rsid w:val="00EB15DF"/>
    <w:rsid w:val="00EB1BCB"/>
    <w:rsid w:val="00EB1F07"/>
    <w:rsid w:val="00EB2055"/>
    <w:rsid w:val="00EB21EE"/>
    <w:rsid w:val="00EB225C"/>
    <w:rsid w:val="00EB27D5"/>
    <w:rsid w:val="00EB2BB1"/>
    <w:rsid w:val="00EB2C0C"/>
    <w:rsid w:val="00EB2F91"/>
    <w:rsid w:val="00EB33BB"/>
    <w:rsid w:val="00EB3681"/>
    <w:rsid w:val="00EB3CB0"/>
    <w:rsid w:val="00EB4042"/>
    <w:rsid w:val="00EB4251"/>
    <w:rsid w:val="00EB43D4"/>
    <w:rsid w:val="00EB4518"/>
    <w:rsid w:val="00EB4943"/>
    <w:rsid w:val="00EB4A95"/>
    <w:rsid w:val="00EB4AFF"/>
    <w:rsid w:val="00EB4E49"/>
    <w:rsid w:val="00EB5081"/>
    <w:rsid w:val="00EB52A0"/>
    <w:rsid w:val="00EB686C"/>
    <w:rsid w:val="00EB68B3"/>
    <w:rsid w:val="00EB6DCF"/>
    <w:rsid w:val="00EB7298"/>
    <w:rsid w:val="00EB73E6"/>
    <w:rsid w:val="00EB7905"/>
    <w:rsid w:val="00EB7B3A"/>
    <w:rsid w:val="00EB7B91"/>
    <w:rsid w:val="00EB7C38"/>
    <w:rsid w:val="00EB7F9B"/>
    <w:rsid w:val="00EC02ED"/>
    <w:rsid w:val="00EC03DA"/>
    <w:rsid w:val="00EC1062"/>
    <w:rsid w:val="00EC1289"/>
    <w:rsid w:val="00EC12C2"/>
    <w:rsid w:val="00EC1320"/>
    <w:rsid w:val="00EC13CD"/>
    <w:rsid w:val="00EC1624"/>
    <w:rsid w:val="00EC170B"/>
    <w:rsid w:val="00EC179A"/>
    <w:rsid w:val="00EC1ACF"/>
    <w:rsid w:val="00EC1CD4"/>
    <w:rsid w:val="00EC1E25"/>
    <w:rsid w:val="00EC2242"/>
    <w:rsid w:val="00EC25E6"/>
    <w:rsid w:val="00EC2638"/>
    <w:rsid w:val="00EC287E"/>
    <w:rsid w:val="00EC2907"/>
    <w:rsid w:val="00EC2E34"/>
    <w:rsid w:val="00EC2FCB"/>
    <w:rsid w:val="00EC3435"/>
    <w:rsid w:val="00EC3831"/>
    <w:rsid w:val="00EC3BB5"/>
    <w:rsid w:val="00EC3EF0"/>
    <w:rsid w:val="00EC3FCA"/>
    <w:rsid w:val="00EC41EE"/>
    <w:rsid w:val="00EC4453"/>
    <w:rsid w:val="00EC44CB"/>
    <w:rsid w:val="00EC45D4"/>
    <w:rsid w:val="00EC4691"/>
    <w:rsid w:val="00EC4F3F"/>
    <w:rsid w:val="00EC5629"/>
    <w:rsid w:val="00EC56A1"/>
    <w:rsid w:val="00EC56D2"/>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175"/>
    <w:rsid w:val="00ED0423"/>
    <w:rsid w:val="00ED0667"/>
    <w:rsid w:val="00ED09C2"/>
    <w:rsid w:val="00ED0D2F"/>
    <w:rsid w:val="00ED0DBA"/>
    <w:rsid w:val="00ED0EEF"/>
    <w:rsid w:val="00ED18F4"/>
    <w:rsid w:val="00ED1997"/>
    <w:rsid w:val="00ED19C8"/>
    <w:rsid w:val="00ED1B7D"/>
    <w:rsid w:val="00ED2175"/>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D7"/>
    <w:rsid w:val="00ED5E8F"/>
    <w:rsid w:val="00ED611A"/>
    <w:rsid w:val="00ED6769"/>
    <w:rsid w:val="00ED69D8"/>
    <w:rsid w:val="00ED6B1A"/>
    <w:rsid w:val="00ED7605"/>
    <w:rsid w:val="00ED7777"/>
    <w:rsid w:val="00EE0521"/>
    <w:rsid w:val="00EE064E"/>
    <w:rsid w:val="00EE07FF"/>
    <w:rsid w:val="00EE09B8"/>
    <w:rsid w:val="00EE0DD3"/>
    <w:rsid w:val="00EE0EEE"/>
    <w:rsid w:val="00EE114B"/>
    <w:rsid w:val="00EE147E"/>
    <w:rsid w:val="00EE17E6"/>
    <w:rsid w:val="00EE1A88"/>
    <w:rsid w:val="00EE1FE4"/>
    <w:rsid w:val="00EE2064"/>
    <w:rsid w:val="00EE2586"/>
    <w:rsid w:val="00EE267A"/>
    <w:rsid w:val="00EE2691"/>
    <w:rsid w:val="00EE2AB9"/>
    <w:rsid w:val="00EE2F98"/>
    <w:rsid w:val="00EE3BD6"/>
    <w:rsid w:val="00EE3D09"/>
    <w:rsid w:val="00EE3E4F"/>
    <w:rsid w:val="00EE404B"/>
    <w:rsid w:val="00EE40EA"/>
    <w:rsid w:val="00EE4828"/>
    <w:rsid w:val="00EE48C1"/>
    <w:rsid w:val="00EE4B36"/>
    <w:rsid w:val="00EE4BCE"/>
    <w:rsid w:val="00EE4C4D"/>
    <w:rsid w:val="00EE5006"/>
    <w:rsid w:val="00EE52C9"/>
    <w:rsid w:val="00EE53AB"/>
    <w:rsid w:val="00EE5ACE"/>
    <w:rsid w:val="00EE5C7A"/>
    <w:rsid w:val="00EE5DE2"/>
    <w:rsid w:val="00EE5FAB"/>
    <w:rsid w:val="00EE6C0C"/>
    <w:rsid w:val="00EE708E"/>
    <w:rsid w:val="00EE78A4"/>
    <w:rsid w:val="00EE790C"/>
    <w:rsid w:val="00EF00E7"/>
    <w:rsid w:val="00EF01F3"/>
    <w:rsid w:val="00EF0270"/>
    <w:rsid w:val="00EF0462"/>
    <w:rsid w:val="00EF0519"/>
    <w:rsid w:val="00EF0E5A"/>
    <w:rsid w:val="00EF148B"/>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B3C"/>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F19"/>
    <w:rsid w:val="00EF64AF"/>
    <w:rsid w:val="00EF6664"/>
    <w:rsid w:val="00EF66FE"/>
    <w:rsid w:val="00EF6B97"/>
    <w:rsid w:val="00EF72AE"/>
    <w:rsid w:val="00EF7545"/>
    <w:rsid w:val="00EF7626"/>
    <w:rsid w:val="00EF7982"/>
    <w:rsid w:val="00EF7C4F"/>
    <w:rsid w:val="00F0020F"/>
    <w:rsid w:val="00F008D7"/>
    <w:rsid w:val="00F00D2A"/>
    <w:rsid w:val="00F01263"/>
    <w:rsid w:val="00F01310"/>
    <w:rsid w:val="00F01899"/>
    <w:rsid w:val="00F01B6C"/>
    <w:rsid w:val="00F01C3C"/>
    <w:rsid w:val="00F01E48"/>
    <w:rsid w:val="00F01FAF"/>
    <w:rsid w:val="00F022FE"/>
    <w:rsid w:val="00F027F1"/>
    <w:rsid w:val="00F02A8A"/>
    <w:rsid w:val="00F02C1B"/>
    <w:rsid w:val="00F02E45"/>
    <w:rsid w:val="00F02F27"/>
    <w:rsid w:val="00F031D8"/>
    <w:rsid w:val="00F03A1F"/>
    <w:rsid w:val="00F04C1C"/>
    <w:rsid w:val="00F04D53"/>
    <w:rsid w:val="00F04EBC"/>
    <w:rsid w:val="00F059C0"/>
    <w:rsid w:val="00F05B24"/>
    <w:rsid w:val="00F05C9A"/>
    <w:rsid w:val="00F05FF5"/>
    <w:rsid w:val="00F062A8"/>
    <w:rsid w:val="00F06382"/>
    <w:rsid w:val="00F066C8"/>
    <w:rsid w:val="00F06995"/>
    <w:rsid w:val="00F069AC"/>
    <w:rsid w:val="00F06A80"/>
    <w:rsid w:val="00F07016"/>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948"/>
    <w:rsid w:val="00F13A45"/>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2055F"/>
    <w:rsid w:val="00F20C76"/>
    <w:rsid w:val="00F20F04"/>
    <w:rsid w:val="00F21648"/>
    <w:rsid w:val="00F21655"/>
    <w:rsid w:val="00F21AA3"/>
    <w:rsid w:val="00F2206A"/>
    <w:rsid w:val="00F22F44"/>
    <w:rsid w:val="00F23228"/>
    <w:rsid w:val="00F232BD"/>
    <w:rsid w:val="00F2379F"/>
    <w:rsid w:val="00F2403B"/>
    <w:rsid w:val="00F244EB"/>
    <w:rsid w:val="00F245FE"/>
    <w:rsid w:val="00F2491A"/>
    <w:rsid w:val="00F24A48"/>
    <w:rsid w:val="00F24B4A"/>
    <w:rsid w:val="00F2585C"/>
    <w:rsid w:val="00F259BB"/>
    <w:rsid w:val="00F25B91"/>
    <w:rsid w:val="00F25C4B"/>
    <w:rsid w:val="00F25CBC"/>
    <w:rsid w:val="00F25DAC"/>
    <w:rsid w:val="00F26480"/>
    <w:rsid w:val="00F269FD"/>
    <w:rsid w:val="00F26A3E"/>
    <w:rsid w:val="00F27029"/>
    <w:rsid w:val="00F2737F"/>
    <w:rsid w:val="00F27392"/>
    <w:rsid w:val="00F2739D"/>
    <w:rsid w:val="00F2761E"/>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3F0F"/>
    <w:rsid w:val="00F33FAB"/>
    <w:rsid w:val="00F3461B"/>
    <w:rsid w:val="00F349B6"/>
    <w:rsid w:val="00F34A1C"/>
    <w:rsid w:val="00F34E09"/>
    <w:rsid w:val="00F35609"/>
    <w:rsid w:val="00F3589F"/>
    <w:rsid w:val="00F35E92"/>
    <w:rsid w:val="00F35FDA"/>
    <w:rsid w:val="00F36B18"/>
    <w:rsid w:val="00F36E67"/>
    <w:rsid w:val="00F36FB8"/>
    <w:rsid w:val="00F371F7"/>
    <w:rsid w:val="00F375C1"/>
    <w:rsid w:val="00F37793"/>
    <w:rsid w:val="00F3781F"/>
    <w:rsid w:val="00F3791B"/>
    <w:rsid w:val="00F37A56"/>
    <w:rsid w:val="00F37A7E"/>
    <w:rsid w:val="00F401A7"/>
    <w:rsid w:val="00F409D8"/>
    <w:rsid w:val="00F40AB4"/>
    <w:rsid w:val="00F40C58"/>
    <w:rsid w:val="00F411CE"/>
    <w:rsid w:val="00F414DC"/>
    <w:rsid w:val="00F41ACE"/>
    <w:rsid w:val="00F41C1F"/>
    <w:rsid w:val="00F42289"/>
    <w:rsid w:val="00F4229B"/>
    <w:rsid w:val="00F42919"/>
    <w:rsid w:val="00F42988"/>
    <w:rsid w:val="00F42C97"/>
    <w:rsid w:val="00F43450"/>
    <w:rsid w:val="00F438C7"/>
    <w:rsid w:val="00F43944"/>
    <w:rsid w:val="00F43EE0"/>
    <w:rsid w:val="00F4423A"/>
    <w:rsid w:val="00F449B5"/>
    <w:rsid w:val="00F44AA6"/>
    <w:rsid w:val="00F4527F"/>
    <w:rsid w:val="00F45DB1"/>
    <w:rsid w:val="00F45E96"/>
    <w:rsid w:val="00F45FC0"/>
    <w:rsid w:val="00F461A7"/>
    <w:rsid w:val="00F4638E"/>
    <w:rsid w:val="00F46597"/>
    <w:rsid w:val="00F4666A"/>
    <w:rsid w:val="00F46E2E"/>
    <w:rsid w:val="00F470DC"/>
    <w:rsid w:val="00F47463"/>
    <w:rsid w:val="00F474A4"/>
    <w:rsid w:val="00F47609"/>
    <w:rsid w:val="00F47640"/>
    <w:rsid w:val="00F47E59"/>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5796F"/>
    <w:rsid w:val="00F60493"/>
    <w:rsid w:val="00F60A08"/>
    <w:rsid w:val="00F60A5A"/>
    <w:rsid w:val="00F60B07"/>
    <w:rsid w:val="00F60D6A"/>
    <w:rsid w:val="00F61192"/>
    <w:rsid w:val="00F6135A"/>
    <w:rsid w:val="00F61394"/>
    <w:rsid w:val="00F61582"/>
    <w:rsid w:val="00F616D8"/>
    <w:rsid w:val="00F61DF3"/>
    <w:rsid w:val="00F623EA"/>
    <w:rsid w:val="00F62B49"/>
    <w:rsid w:val="00F62CF9"/>
    <w:rsid w:val="00F6306C"/>
    <w:rsid w:val="00F63815"/>
    <w:rsid w:val="00F639BD"/>
    <w:rsid w:val="00F63F33"/>
    <w:rsid w:val="00F642A0"/>
    <w:rsid w:val="00F644AE"/>
    <w:rsid w:val="00F64D60"/>
    <w:rsid w:val="00F64DE9"/>
    <w:rsid w:val="00F64F6D"/>
    <w:rsid w:val="00F64F6F"/>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B80"/>
    <w:rsid w:val="00F72FD5"/>
    <w:rsid w:val="00F730B2"/>
    <w:rsid w:val="00F73B1C"/>
    <w:rsid w:val="00F73E85"/>
    <w:rsid w:val="00F74925"/>
    <w:rsid w:val="00F749B9"/>
    <w:rsid w:val="00F74F22"/>
    <w:rsid w:val="00F7527D"/>
    <w:rsid w:val="00F75772"/>
    <w:rsid w:val="00F75BC4"/>
    <w:rsid w:val="00F75F21"/>
    <w:rsid w:val="00F76624"/>
    <w:rsid w:val="00F76B30"/>
    <w:rsid w:val="00F7727F"/>
    <w:rsid w:val="00F778A2"/>
    <w:rsid w:val="00F77966"/>
    <w:rsid w:val="00F77BFA"/>
    <w:rsid w:val="00F77CB3"/>
    <w:rsid w:val="00F77D9C"/>
    <w:rsid w:val="00F77DD5"/>
    <w:rsid w:val="00F77E68"/>
    <w:rsid w:val="00F80096"/>
    <w:rsid w:val="00F80210"/>
    <w:rsid w:val="00F80349"/>
    <w:rsid w:val="00F8040F"/>
    <w:rsid w:val="00F80667"/>
    <w:rsid w:val="00F80706"/>
    <w:rsid w:val="00F80973"/>
    <w:rsid w:val="00F80A94"/>
    <w:rsid w:val="00F80C01"/>
    <w:rsid w:val="00F80F33"/>
    <w:rsid w:val="00F80FE2"/>
    <w:rsid w:val="00F812A6"/>
    <w:rsid w:val="00F818E2"/>
    <w:rsid w:val="00F8190F"/>
    <w:rsid w:val="00F81B53"/>
    <w:rsid w:val="00F81D15"/>
    <w:rsid w:val="00F81E4D"/>
    <w:rsid w:val="00F81EF0"/>
    <w:rsid w:val="00F823F2"/>
    <w:rsid w:val="00F82471"/>
    <w:rsid w:val="00F824B5"/>
    <w:rsid w:val="00F825FD"/>
    <w:rsid w:val="00F82737"/>
    <w:rsid w:val="00F8288C"/>
    <w:rsid w:val="00F82929"/>
    <w:rsid w:val="00F82A91"/>
    <w:rsid w:val="00F83019"/>
    <w:rsid w:val="00F83091"/>
    <w:rsid w:val="00F833AB"/>
    <w:rsid w:val="00F8353B"/>
    <w:rsid w:val="00F835B4"/>
    <w:rsid w:val="00F83952"/>
    <w:rsid w:val="00F83CFF"/>
    <w:rsid w:val="00F83D5D"/>
    <w:rsid w:val="00F83DB8"/>
    <w:rsid w:val="00F84291"/>
    <w:rsid w:val="00F842EA"/>
    <w:rsid w:val="00F8446B"/>
    <w:rsid w:val="00F84659"/>
    <w:rsid w:val="00F84867"/>
    <w:rsid w:val="00F849BA"/>
    <w:rsid w:val="00F84D75"/>
    <w:rsid w:val="00F85179"/>
    <w:rsid w:val="00F8543F"/>
    <w:rsid w:val="00F8560F"/>
    <w:rsid w:val="00F85784"/>
    <w:rsid w:val="00F85808"/>
    <w:rsid w:val="00F86257"/>
    <w:rsid w:val="00F8686A"/>
    <w:rsid w:val="00F86CA7"/>
    <w:rsid w:val="00F87059"/>
    <w:rsid w:val="00F8725D"/>
    <w:rsid w:val="00F8738F"/>
    <w:rsid w:val="00F874DA"/>
    <w:rsid w:val="00F87C38"/>
    <w:rsid w:val="00F87EAF"/>
    <w:rsid w:val="00F87FC1"/>
    <w:rsid w:val="00F9032A"/>
    <w:rsid w:val="00F90570"/>
    <w:rsid w:val="00F90C00"/>
    <w:rsid w:val="00F90C83"/>
    <w:rsid w:val="00F90CD1"/>
    <w:rsid w:val="00F90FF6"/>
    <w:rsid w:val="00F90FF7"/>
    <w:rsid w:val="00F91110"/>
    <w:rsid w:val="00F9138A"/>
    <w:rsid w:val="00F917ED"/>
    <w:rsid w:val="00F91810"/>
    <w:rsid w:val="00F91A03"/>
    <w:rsid w:val="00F91D33"/>
    <w:rsid w:val="00F92404"/>
    <w:rsid w:val="00F9261E"/>
    <w:rsid w:val="00F928BE"/>
    <w:rsid w:val="00F92E05"/>
    <w:rsid w:val="00F92F11"/>
    <w:rsid w:val="00F93417"/>
    <w:rsid w:val="00F934C4"/>
    <w:rsid w:val="00F934F7"/>
    <w:rsid w:val="00F9369D"/>
    <w:rsid w:val="00F93995"/>
    <w:rsid w:val="00F93B35"/>
    <w:rsid w:val="00F94315"/>
    <w:rsid w:val="00F9459C"/>
    <w:rsid w:val="00F945EA"/>
    <w:rsid w:val="00F9477D"/>
    <w:rsid w:val="00F94C2D"/>
    <w:rsid w:val="00F9556B"/>
    <w:rsid w:val="00F955B4"/>
    <w:rsid w:val="00F958A3"/>
    <w:rsid w:val="00F95CFD"/>
    <w:rsid w:val="00F960F8"/>
    <w:rsid w:val="00F96554"/>
    <w:rsid w:val="00F965BE"/>
    <w:rsid w:val="00F96A2E"/>
    <w:rsid w:val="00F96A6F"/>
    <w:rsid w:val="00F96E4A"/>
    <w:rsid w:val="00F97401"/>
    <w:rsid w:val="00F97BF7"/>
    <w:rsid w:val="00F97E4E"/>
    <w:rsid w:val="00FA0108"/>
    <w:rsid w:val="00FA0311"/>
    <w:rsid w:val="00FA0941"/>
    <w:rsid w:val="00FA0B6D"/>
    <w:rsid w:val="00FA0C9C"/>
    <w:rsid w:val="00FA0D0E"/>
    <w:rsid w:val="00FA0D3F"/>
    <w:rsid w:val="00FA145A"/>
    <w:rsid w:val="00FA1D46"/>
    <w:rsid w:val="00FA210E"/>
    <w:rsid w:val="00FA292B"/>
    <w:rsid w:val="00FA324C"/>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58CE"/>
    <w:rsid w:val="00FA6024"/>
    <w:rsid w:val="00FA67DF"/>
    <w:rsid w:val="00FA6E69"/>
    <w:rsid w:val="00FA73CE"/>
    <w:rsid w:val="00FA7B72"/>
    <w:rsid w:val="00FA7CB0"/>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3F65"/>
    <w:rsid w:val="00FB40BE"/>
    <w:rsid w:val="00FB4F57"/>
    <w:rsid w:val="00FB5012"/>
    <w:rsid w:val="00FB545A"/>
    <w:rsid w:val="00FB5CD6"/>
    <w:rsid w:val="00FB5DEA"/>
    <w:rsid w:val="00FB5FDF"/>
    <w:rsid w:val="00FB650A"/>
    <w:rsid w:val="00FB65C7"/>
    <w:rsid w:val="00FB6C72"/>
    <w:rsid w:val="00FB7979"/>
    <w:rsid w:val="00FB7A64"/>
    <w:rsid w:val="00FB7D6C"/>
    <w:rsid w:val="00FB7EDA"/>
    <w:rsid w:val="00FC00C1"/>
    <w:rsid w:val="00FC03C6"/>
    <w:rsid w:val="00FC048F"/>
    <w:rsid w:val="00FC054D"/>
    <w:rsid w:val="00FC0D57"/>
    <w:rsid w:val="00FC0FD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8C7"/>
    <w:rsid w:val="00FC5AFA"/>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C3A"/>
    <w:rsid w:val="00FC7D8E"/>
    <w:rsid w:val="00FD0302"/>
    <w:rsid w:val="00FD062F"/>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4BC0"/>
    <w:rsid w:val="00FD576E"/>
    <w:rsid w:val="00FD5E78"/>
    <w:rsid w:val="00FD6054"/>
    <w:rsid w:val="00FD61E7"/>
    <w:rsid w:val="00FD6678"/>
    <w:rsid w:val="00FD7243"/>
    <w:rsid w:val="00FD7465"/>
    <w:rsid w:val="00FD76F7"/>
    <w:rsid w:val="00FD79D9"/>
    <w:rsid w:val="00FD7E3E"/>
    <w:rsid w:val="00FE001E"/>
    <w:rsid w:val="00FE06B3"/>
    <w:rsid w:val="00FE0750"/>
    <w:rsid w:val="00FE0A14"/>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2C"/>
    <w:rsid w:val="00FE4E48"/>
    <w:rsid w:val="00FE4EB0"/>
    <w:rsid w:val="00FE4F56"/>
    <w:rsid w:val="00FE528B"/>
    <w:rsid w:val="00FE573C"/>
    <w:rsid w:val="00FE591D"/>
    <w:rsid w:val="00FE5FB0"/>
    <w:rsid w:val="00FE69C9"/>
    <w:rsid w:val="00FE6AD1"/>
    <w:rsid w:val="00FE6B8E"/>
    <w:rsid w:val="00FE6BC7"/>
    <w:rsid w:val="00FE734D"/>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470"/>
    <w:rsid w:val="00FF1580"/>
    <w:rsid w:val="00FF15AA"/>
    <w:rsid w:val="00FF21E1"/>
    <w:rsid w:val="00FF225C"/>
    <w:rsid w:val="00FF23DB"/>
    <w:rsid w:val="00FF265F"/>
    <w:rsid w:val="00FF26A3"/>
    <w:rsid w:val="00FF3024"/>
    <w:rsid w:val="00FF334D"/>
    <w:rsid w:val="00FF3812"/>
    <w:rsid w:val="00FF3B9A"/>
    <w:rsid w:val="00FF3B9F"/>
    <w:rsid w:val="00FF3D34"/>
    <w:rsid w:val="00FF4805"/>
    <w:rsid w:val="00FF4946"/>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B4D"/>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05CFB"/>
    <w:pPr>
      <w:keepNext/>
      <w:keepLines/>
      <w:spacing w:before="280" w:after="290" w:line="376" w:lineRule="auto"/>
      <w:outlineLvl w:val="4"/>
    </w:pPr>
    <w:rPr>
      <w:b/>
      <w:bCs/>
      <w:sz w:val="28"/>
      <w:szCs w:val="28"/>
    </w:rPr>
  </w:style>
  <w:style w:type="paragraph" w:styleId="8">
    <w:name w:val="heading 8"/>
    <w:basedOn w:val="a"/>
    <w:next w:val="a"/>
    <w:link w:val="8Char"/>
    <w:semiHidden/>
    <w:unhideWhenUsed/>
    <w:qFormat/>
    <w:rsid w:val="001E739E"/>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 w:val="num" w:pos="360"/>
      </w:tabs>
      <w:spacing w:before="180"/>
      <w:ind w:left="283" w:hanging="283"/>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1"/>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1">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8Char">
    <w:name w:val="标题 8 Char"/>
    <w:basedOn w:val="a1"/>
    <w:link w:val="8"/>
    <w:semiHidden/>
    <w:rsid w:val="001E739E"/>
    <w:rPr>
      <w:rFonts w:asciiTheme="majorHAnsi" w:eastAsiaTheme="majorEastAsia" w:hAnsiTheme="majorHAnsi" w:cstheme="majorBidi"/>
      <w:sz w:val="24"/>
      <w:szCs w:val="24"/>
      <w:lang w:eastAsia="en-US"/>
    </w:rPr>
  </w:style>
  <w:style w:type="character" w:customStyle="1" w:styleId="NOZchn">
    <w:name w:val="NO Zchn"/>
    <w:rsid w:val="001E739E"/>
  </w:style>
  <w:style w:type="paragraph" w:customStyle="1" w:styleId="H6">
    <w:name w:val="H6"/>
    <w:basedOn w:val="5"/>
    <w:next w:val="a"/>
    <w:rsid w:val="00505CFB"/>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505CFB"/>
    <w:rPr>
      <w:rFonts w:eastAsia="Times New Roman"/>
      <w:b/>
      <w:bCs/>
      <w:sz w:val="28"/>
      <w:szCs w:val="28"/>
      <w:lang w:eastAsia="en-US"/>
    </w:rPr>
  </w:style>
  <w:style w:type="paragraph" w:customStyle="1" w:styleId="4">
    <w:name w:val="标题4"/>
    <w:basedOn w:val="a"/>
    <w:rsid w:val="00AC5E94"/>
    <w:pPr>
      <w:numPr>
        <w:numId w:val="22"/>
      </w:numPr>
      <w:spacing w:after="180"/>
    </w:pPr>
    <w:rPr>
      <w:szCs w:val="20"/>
      <w:lang w:val="en-GB"/>
    </w:rPr>
  </w:style>
  <w:style w:type="character" w:customStyle="1" w:styleId="af9">
    <w:name w:val="列出段落 字符"/>
    <w:uiPriority w:val="34"/>
    <w:qFormat/>
    <w:locked/>
    <w:rsid w:val="00C5056E"/>
    <w:rPr>
      <w:rFonts w:eastAsia="Calibri"/>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05CFB"/>
    <w:pPr>
      <w:keepNext/>
      <w:keepLines/>
      <w:spacing w:before="280" w:after="290" w:line="376" w:lineRule="auto"/>
      <w:outlineLvl w:val="4"/>
    </w:pPr>
    <w:rPr>
      <w:b/>
      <w:bCs/>
      <w:sz w:val="28"/>
      <w:szCs w:val="28"/>
    </w:rPr>
  </w:style>
  <w:style w:type="paragraph" w:styleId="8">
    <w:name w:val="heading 8"/>
    <w:basedOn w:val="a"/>
    <w:next w:val="a"/>
    <w:link w:val="8Char"/>
    <w:semiHidden/>
    <w:unhideWhenUsed/>
    <w:qFormat/>
    <w:rsid w:val="001E739E"/>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 w:val="num" w:pos="360"/>
      </w:tabs>
      <w:spacing w:before="180"/>
      <w:ind w:left="283" w:hanging="283"/>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1"/>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1">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8Char">
    <w:name w:val="标题 8 Char"/>
    <w:basedOn w:val="a1"/>
    <w:link w:val="8"/>
    <w:semiHidden/>
    <w:rsid w:val="001E739E"/>
    <w:rPr>
      <w:rFonts w:asciiTheme="majorHAnsi" w:eastAsiaTheme="majorEastAsia" w:hAnsiTheme="majorHAnsi" w:cstheme="majorBidi"/>
      <w:sz w:val="24"/>
      <w:szCs w:val="24"/>
      <w:lang w:eastAsia="en-US"/>
    </w:rPr>
  </w:style>
  <w:style w:type="character" w:customStyle="1" w:styleId="NOZchn">
    <w:name w:val="NO Zchn"/>
    <w:rsid w:val="001E739E"/>
  </w:style>
  <w:style w:type="paragraph" w:customStyle="1" w:styleId="H6">
    <w:name w:val="H6"/>
    <w:basedOn w:val="5"/>
    <w:next w:val="a"/>
    <w:rsid w:val="00505CFB"/>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505CFB"/>
    <w:rPr>
      <w:rFonts w:eastAsia="Times New Roman"/>
      <w:b/>
      <w:bCs/>
      <w:sz w:val="28"/>
      <w:szCs w:val="28"/>
      <w:lang w:eastAsia="en-US"/>
    </w:rPr>
  </w:style>
  <w:style w:type="paragraph" w:customStyle="1" w:styleId="4">
    <w:name w:val="标题4"/>
    <w:basedOn w:val="a"/>
    <w:rsid w:val="00AC5E94"/>
    <w:pPr>
      <w:numPr>
        <w:numId w:val="22"/>
      </w:numPr>
      <w:spacing w:after="180"/>
    </w:pPr>
    <w:rPr>
      <w:szCs w:val="20"/>
      <w:lang w:val="en-GB"/>
    </w:rPr>
  </w:style>
  <w:style w:type="character" w:customStyle="1" w:styleId="af9">
    <w:name w:val="列出段落 字符"/>
    <w:uiPriority w:val="34"/>
    <w:qFormat/>
    <w:locked/>
    <w:rsid w:val="00C5056E"/>
    <w:rPr>
      <w:rFonts w:eastAsia="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1675683">
      <w:bodyDiv w:val="1"/>
      <w:marLeft w:val="0"/>
      <w:marRight w:val="0"/>
      <w:marTop w:val="0"/>
      <w:marBottom w:val="0"/>
      <w:divBdr>
        <w:top w:val="none" w:sz="0" w:space="0" w:color="auto"/>
        <w:left w:val="none" w:sz="0" w:space="0" w:color="auto"/>
        <w:bottom w:val="none" w:sz="0" w:space="0" w:color="auto"/>
        <w:right w:val="none" w:sz="0" w:space="0" w:color="auto"/>
      </w:divBdr>
    </w:div>
    <w:div w:id="207380367">
      <w:bodyDiv w:val="1"/>
      <w:marLeft w:val="0"/>
      <w:marRight w:val="0"/>
      <w:marTop w:val="0"/>
      <w:marBottom w:val="0"/>
      <w:divBdr>
        <w:top w:val="none" w:sz="0" w:space="0" w:color="auto"/>
        <w:left w:val="none" w:sz="0" w:space="0" w:color="auto"/>
        <w:bottom w:val="none" w:sz="0" w:space="0" w:color="auto"/>
        <w:right w:val="none" w:sz="0" w:space="0" w:color="auto"/>
      </w:divBdr>
    </w:div>
    <w:div w:id="208883322">
      <w:bodyDiv w:val="1"/>
      <w:marLeft w:val="0"/>
      <w:marRight w:val="0"/>
      <w:marTop w:val="0"/>
      <w:marBottom w:val="0"/>
      <w:divBdr>
        <w:top w:val="none" w:sz="0" w:space="0" w:color="auto"/>
        <w:left w:val="none" w:sz="0" w:space="0" w:color="auto"/>
        <w:bottom w:val="none" w:sz="0" w:space="0" w:color="auto"/>
        <w:right w:val="none" w:sz="0" w:space="0" w:color="auto"/>
      </w:divBdr>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6089063">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15923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44158148">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2710">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086410">
      <w:bodyDiv w:val="1"/>
      <w:marLeft w:val="0"/>
      <w:marRight w:val="0"/>
      <w:marTop w:val="0"/>
      <w:marBottom w:val="0"/>
      <w:divBdr>
        <w:top w:val="none" w:sz="0" w:space="0" w:color="auto"/>
        <w:left w:val="none" w:sz="0" w:space="0" w:color="auto"/>
        <w:bottom w:val="none" w:sz="0" w:space="0" w:color="auto"/>
        <w:right w:val="none" w:sz="0" w:space="0" w:color="auto"/>
      </w:divBdr>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479EC-6929-4E6B-ABB6-0351B03C8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973</Words>
  <Characters>5551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2022-02-11T05:38:00Z</dcterms:created>
  <dcterms:modified xsi:type="dcterms:W3CDTF">2022-02-11T05:38:00Z</dcterms:modified>
</cp:coreProperties>
</file>