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2DEBAFAD"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D395C">
        <w:rPr>
          <w:noProof w:val="0"/>
          <w:sz w:val="24"/>
          <w:szCs w:val="24"/>
          <w:lang w:val="en-US"/>
        </w:rPr>
        <w:t>bis</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EA0BF6">
        <w:rPr>
          <w:bCs/>
          <w:noProof w:val="0"/>
          <w:sz w:val="24"/>
          <w:szCs w:val="24"/>
          <w:lang w:val="en-US"/>
        </w:rPr>
        <w:t>0365</w:t>
      </w:r>
    </w:p>
    <w:p w14:paraId="566F8E64" w14:textId="7C2FAD68"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D395C">
        <w:rPr>
          <w:rFonts w:ascii="Arial" w:hAnsi="Arial" w:cs="Arial"/>
          <w:szCs w:val="24"/>
          <w:lang w:val="sv-SE"/>
        </w:rPr>
        <w:t>7</w:t>
      </w:r>
      <w:r w:rsidR="009E23E2">
        <w:rPr>
          <w:rFonts w:ascii="Arial" w:hAnsi="Arial" w:cs="Arial"/>
          <w:szCs w:val="24"/>
          <w:lang w:val="sv-SE"/>
        </w:rPr>
        <w:t xml:space="preserve"> </w:t>
      </w:r>
      <w:r>
        <w:rPr>
          <w:rFonts w:ascii="Arial" w:hAnsi="Arial" w:cs="Arial"/>
          <w:szCs w:val="24"/>
          <w:lang w:val="sv-SE"/>
        </w:rPr>
        <w:t xml:space="preserve">– </w:t>
      </w:r>
      <w:r w:rsidR="009D395C">
        <w:rPr>
          <w:rFonts w:ascii="Arial" w:hAnsi="Arial" w:cs="Arial"/>
          <w:szCs w:val="24"/>
          <w:lang w:val="sv-SE"/>
        </w:rPr>
        <w:t>26</w:t>
      </w:r>
      <w:r w:rsidR="001E5027">
        <w:rPr>
          <w:rFonts w:ascii="Arial" w:hAnsi="Arial" w:cs="Arial"/>
          <w:szCs w:val="24"/>
          <w:lang w:val="sv-SE"/>
        </w:rPr>
        <w:t xml:space="preserve"> </w:t>
      </w:r>
      <w:r w:rsidR="009D395C">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279D2AE5"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06475">
        <w:rPr>
          <w:rFonts w:cs="Arial"/>
          <w:b/>
          <w:bCs/>
          <w:sz w:val="24"/>
          <w:lang w:val="sv-SE"/>
        </w:rPr>
        <w:t>30.3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62EC14AC"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D72A4">
        <w:rPr>
          <w:rFonts w:ascii="Arial" w:hAnsi="Arial" w:cs="Arial"/>
          <w:b/>
          <w:bCs/>
        </w:rPr>
        <w:t xml:space="preserve">Support of </w:t>
      </w:r>
      <w:r w:rsidR="00336FDA">
        <w:rPr>
          <w:rFonts w:ascii="Arial" w:hAnsi="Arial" w:cs="Arial"/>
          <w:b/>
          <w:bCs/>
        </w:rPr>
        <w:t>UE Power Saving</w:t>
      </w:r>
      <w:r w:rsidR="00006475">
        <w:rPr>
          <w:rFonts w:ascii="Arial" w:hAnsi="Arial" w:cs="Arial"/>
          <w:b/>
          <w:bCs/>
        </w:rPr>
        <w:t xml:space="preserve"> </w:t>
      </w:r>
      <w:r w:rsidR="004D3ACB">
        <w:rPr>
          <w:rFonts w:ascii="Arial" w:hAnsi="Arial" w:cs="Arial"/>
          <w:b/>
          <w:bCs/>
        </w:rPr>
        <w:t>Enhancements</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476DB341" w:rsidR="00735F90" w:rsidRDefault="00735F90" w:rsidP="000A70A4">
      <w:pPr>
        <w:rPr>
          <w:rFonts w:eastAsia="SimSun"/>
          <w:sz w:val="22"/>
          <w:szCs w:val="22"/>
          <w:lang w:val="en-US" w:eastAsia="zh-CN"/>
        </w:rPr>
      </w:pPr>
      <w:r>
        <w:rPr>
          <w:rFonts w:eastAsia="SimSun"/>
          <w:sz w:val="22"/>
          <w:szCs w:val="22"/>
          <w:lang w:val="en-US" w:eastAsia="zh-CN"/>
        </w:rPr>
        <w:t>The Work Item on “</w:t>
      </w:r>
      <w:r w:rsidR="00511DB4">
        <w:rPr>
          <w:rFonts w:eastAsia="SimSun"/>
          <w:sz w:val="22"/>
          <w:szCs w:val="22"/>
          <w:lang w:val="en-US" w:eastAsia="zh-CN"/>
        </w:rPr>
        <w:t xml:space="preserve">UE Paging Subgrouping” </w:t>
      </w:r>
      <w:r>
        <w:rPr>
          <w:rFonts w:eastAsia="SimSun"/>
          <w:sz w:val="22"/>
          <w:szCs w:val="22"/>
          <w:lang w:val="en-US" w:eastAsia="zh-CN"/>
        </w:rPr>
        <w:t xml:space="preserve">was agreed and is available in [2]. </w:t>
      </w:r>
    </w:p>
    <w:p w14:paraId="1C25C083" w14:textId="101FFA57" w:rsidR="001B1242" w:rsidRDefault="001B1242" w:rsidP="000A70A4">
      <w:pPr>
        <w:rPr>
          <w:rFonts w:eastAsia="SimSun"/>
          <w:sz w:val="22"/>
          <w:szCs w:val="22"/>
          <w:lang w:val="en-US" w:eastAsia="zh-CN"/>
        </w:rPr>
      </w:pPr>
      <w:r>
        <w:rPr>
          <w:rFonts w:eastAsia="SimSun"/>
          <w:sz w:val="22"/>
          <w:szCs w:val="22"/>
          <w:lang w:val="en-US" w:eastAsia="zh-CN"/>
        </w:rPr>
        <w:t xml:space="preserve">This work or at least the intention is similar to the work done on WUS (Wake Up Signal) in the past where UEs in the same paging occasion are divided into multiple subgroups. A UE will monitor its paging occasion only if it receives a notification that its subgroup is paged. There are two flavors of the feature: CN-based subgrouping and UE-ID based subgrouping. </w:t>
      </w:r>
    </w:p>
    <w:p w14:paraId="7FB54675" w14:textId="77777777" w:rsidR="001B1242" w:rsidRDefault="001B1242" w:rsidP="000A70A4">
      <w:pPr>
        <w:rPr>
          <w:rFonts w:eastAsia="SimSun"/>
          <w:sz w:val="22"/>
          <w:szCs w:val="22"/>
          <w:lang w:val="en-US" w:eastAsia="zh-CN"/>
        </w:rPr>
      </w:pPr>
    </w:p>
    <w:p w14:paraId="6B3FDD84" w14:textId="61DDC34E" w:rsidR="0003098A" w:rsidRDefault="0091581B" w:rsidP="0003098A">
      <w:pPr>
        <w:pStyle w:val="Heading1"/>
        <w:adjustRightInd w:val="0"/>
        <w:snapToGrid w:val="0"/>
        <w:spacing w:afterLines="50" w:after="120" w:line="360" w:lineRule="auto"/>
        <w:jc w:val="both"/>
        <w:rPr>
          <w:b/>
          <w:lang w:val="en-US"/>
        </w:rPr>
      </w:pPr>
      <w:bookmarkStart w:id="0" w:name="_Hlk89869265"/>
      <w:r>
        <w:rPr>
          <w:b/>
          <w:lang w:val="en-US"/>
        </w:rPr>
        <w:t>D</w:t>
      </w:r>
      <w:r w:rsidR="009A27B0">
        <w:rPr>
          <w:b/>
          <w:lang w:val="en-US"/>
        </w:rPr>
        <w:t>iscussion</w:t>
      </w:r>
      <w:r w:rsidR="0003098A">
        <w:rPr>
          <w:b/>
          <w:lang w:val="en-US"/>
        </w:rPr>
        <w:t xml:space="preserve"> </w:t>
      </w:r>
    </w:p>
    <w:bookmarkEnd w:id="0"/>
    <w:p w14:paraId="28479ED0" w14:textId="0072D11E" w:rsidR="006310AC" w:rsidRDefault="006310AC" w:rsidP="006310AC">
      <w:pPr>
        <w:pStyle w:val="Heading1"/>
        <w:adjustRightInd w:val="0"/>
        <w:snapToGrid w:val="0"/>
        <w:spacing w:afterLines="50" w:after="120" w:line="360" w:lineRule="auto"/>
        <w:jc w:val="both"/>
        <w:rPr>
          <w:b/>
          <w:lang w:val="en-US"/>
        </w:rPr>
      </w:pPr>
      <w:r>
        <w:rPr>
          <w:b/>
          <w:lang w:val="en-US"/>
        </w:rPr>
        <w:t>CN based subgrouping in idle mode</w:t>
      </w:r>
    </w:p>
    <w:p w14:paraId="30962B0F" w14:textId="77777777" w:rsidR="00FF3A87" w:rsidRDefault="00FF3A87" w:rsidP="00C25DC6">
      <w:pPr>
        <w:rPr>
          <w:rFonts w:eastAsia="SimSun"/>
          <w:sz w:val="22"/>
          <w:szCs w:val="22"/>
          <w:lang w:val="en-US" w:eastAsia="zh-CN"/>
        </w:rPr>
      </w:pPr>
    </w:p>
    <w:p w14:paraId="7141DDFC" w14:textId="4B1F847C" w:rsidR="00FF3A87" w:rsidRPr="0053090C" w:rsidRDefault="007F1BF9" w:rsidP="00FF3A87">
      <w:pPr>
        <w:numPr>
          <w:ilvl w:val="0"/>
          <w:numId w:val="16"/>
        </w:numPr>
        <w:rPr>
          <w:rFonts w:eastAsia="SimSun"/>
          <w:b/>
          <w:bCs/>
          <w:sz w:val="22"/>
          <w:szCs w:val="22"/>
          <w:lang w:val="en-US" w:eastAsia="zh-CN"/>
        </w:rPr>
      </w:pPr>
      <w:bookmarkStart w:id="1" w:name="_Hlk89697493"/>
      <w:r>
        <w:rPr>
          <w:rFonts w:eastAsia="SimSun"/>
          <w:b/>
          <w:bCs/>
          <w:sz w:val="22"/>
          <w:szCs w:val="22"/>
          <w:lang w:val="en-US" w:eastAsia="zh-CN"/>
        </w:rPr>
        <w:t xml:space="preserve">Information in NGAP Paging message and </w:t>
      </w:r>
      <w:r w:rsidR="006310AC" w:rsidRPr="0053090C">
        <w:rPr>
          <w:rFonts w:eastAsia="SimSun"/>
          <w:b/>
          <w:bCs/>
          <w:sz w:val="22"/>
          <w:szCs w:val="22"/>
          <w:lang w:val="en-US" w:eastAsia="zh-CN"/>
        </w:rPr>
        <w:t>Encodin</w:t>
      </w:r>
      <w:r>
        <w:rPr>
          <w:rFonts w:eastAsia="SimSun"/>
          <w:b/>
          <w:bCs/>
          <w:sz w:val="22"/>
          <w:szCs w:val="22"/>
          <w:lang w:val="en-US" w:eastAsia="zh-CN"/>
        </w:rPr>
        <w:t>g of CN subgroup ID</w:t>
      </w:r>
    </w:p>
    <w:p w14:paraId="06EE0855" w14:textId="77777777" w:rsidR="00FF3A87" w:rsidRDefault="00FF3A87" w:rsidP="00FF3A87">
      <w:pPr>
        <w:rPr>
          <w:rFonts w:eastAsia="SimSun"/>
          <w:sz w:val="22"/>
          <w:szCs w:val="22"/>
          <w:lang w:val="en-US" w:eastAsia="zh-CN"/>
        </w:rPr>
      </w:pPr>
    </w:p>
    <w:p w14:paraId="720E2F67" w14:textId="46A35BB0" w:rsidR="00A77EE5" w:rsidRDefault="00A77EE5" w:rsidP="00FF3A87">
      <w:pPr>
        <w:rPr>
          <w:rFonts w:eastAsia="SimSun"/>
          <w:sz w:val="22"/>
          <w:szCs w:val="22"/>
          <w:lang w:val="en-US" w:eastAsia="zh-CN"/>
        </w:rPr>
      </w:pPr>
      <w:r>
        <w:rPr>
          <w:rFonts w:eastAsia="SimSun"/>
          <w:sz w:val="22"/>
          <w:szCs w:val="22"/>
          <w:lang w:val="en-US" w:eastAsia="zh-CN"/>
        </w:rPr>
        <w:t>The overall summary of the function is as follows:</w:t>
      </w:r>
    </w:p>
    <w:p w14:paraId="04014316" w14:textId="0BB4B856" w:rsidR="00A77EE5" w:rsidRDefault="00A77EE5" w:rsidP="00FF3A87">
      <w:pPr>
        <w:rPr>
          <w:rFonts w:eastAsia="SimSun"/>
          <w:sz w:val="22"/>
          <w:szCs w:val="22"/>
          <w:lang w:val="en-US" w:eastAsia="zh-CN"/>
        </w:rPr>
      </w:pPr>
      <w:r>
        <w:rPr>
          <w:rFonts w:eastAsia="SimSun"/>
          <w:sz w:val="22"/>
          <w:szCs w:val="22"/>
          <w:lang w:val="en-US" w:eastAsia="zh-CN"/>
        </w:rPr>
        <w:t xml:space="preserve">The CN </w:t>
      </w:r>
      <w:r w:rsidR="00D84D55">
        <w:rPr>
          <w:rFonts w:eastAsia="SimSun"/>
          <w:sz w:val="22"/>
          <w:szCs w:val="22"/>
          <w:lang w:val="en-US" w:eastAsia="zh-CN"/>
        </w:rPr>
        <w:t xml:space="preserve">(AMF) </w:t>
      </w:r>
      <w:r>
        <w:rPr>
          <w:rFonts w:eastAsia="SimSun"/>
          <w:sz w:val="22"/>
          <w:szCs w:val="22"/>
          <w:lang w:val="en-US" w:eastAsia="zh-CN"/>
        </w:rPr>
        <w:t xml:space="preserve">assigns a </w:t>
      </w:r>
      <w:r w:rsidR="002A3CB9">
        <w:rPr>
          <w:rFonts w:eastAsia="SimSun"/>
          <w:sz w:val="22"/>
          <w:szCs w:val="22"/>
          <w:lang w:val="en-US" w:eastAsia="zh-CN"/>
        </w:rPr>
        <w:t xml:space="preserve">CN </w:t>
      </w:r>
      <w:r>
        <w:rPr>
          <w:rFonts w:eastAsia="SimSun"/>
          <w:sz w:val="22"/>
          <w:szCs w:val="22"/>
          <w:lang w:val="en-US" w:eastAsia="zh-CN"/>
        </w:rPr>
        <w:t xml:space="preserve">subgroup ID for </w:t>
      </w:r>
      <w:r w:rsidR="00D84D55">
        <w:rPr>
          <w:rFonts w:eastAsia="SimSun"/>
          <w:sz w:val="22"/>
          <w:szCs w:val="22"/>
          <w:lang w:val="en-US" w:eastAsia="zh-CN"/>
        </w:rPr>
        <w:t>a</w:t>
      </w:r>
      <w:r>
        <w:rPr>
          <w:rFonts w:eastAsia="SimSun"/>
          <w:sz w:val="22"/>
          <w:szCs w:val="22"/>
          <w:lang w:val="en-US" w:eastAsia="zh-CN"/>
        </w:rPr>
        <w:t xml:space="preserve"> UE</w:t>
      </w:r>
      <w:r w:rsidR="00D84D55">
        <w:rPr>
          <w:rFonts w:eastAsia="SimSun"/>
          <w:sz w:val="22"/>
          <w:szCs w:val="22"/>
          <w:lang w:val="en-US" w:eastAsia="zh-CN"/>
        </w:rPr>
        <w:t xml:space="preserve"> that has included Paging Subgrouping Support Indication in the Registration Request message</w:t>
      </w:r>
      <w:r>
        <w:rPr>
          <w:rFonts w:eastAsia="SimSun"/>
          <w:sz w:val="22"/>
          <w:szCs w:val="22"/>
          <w:lang w:val="en-US" w:eastAsia="zh-CN"/>
        </w:rPr>
        <w:t xml:space="preserve">. The AMF sends this </w:t>
      </w:r>
      <w:r w:rsidR="00D84D55">
        <w:rPr>
          <w:rFonts w:eastAsia="SimSun"/>
          <w:sz w:val="22"/>
          <w:szCs w:val="22"/>
          <w:lang w:val="en-US" w:eastAsia="zh-CN"/>
        </w:rPr>
        <w:t xml:space="preserve">CN </w:t>
      </w:r>
      <w:r>
        <w:rPr>
          <w:rFonts w:eastAsia="SimSun"/>
          <w:sz w:val="22"/>
          <w:szCs w:val="22"/>
          <w:lang w:val="en-US" w:eastAsia="zh-CN"/>
        </w:rPr>
        <w:t>subgroup ID to the UE over NAS</w:t>
      </w:r>
      <w:r w:rsidR="00D84D55" w:rsidRPr="00D84D55">
        <w:rPr>
          <w:rFonts w:eastAsia="SimSun"/>
          <w:sz w:val="22"/>
          <w:szCs w:val="22"/>
          <w:lang w:val="en-US" w:eastAsia="zh-CN"/>
        </w:rPr>
        <w:t xml:space="preserve"> </w:t>
      </w:r>
      <w:r w:rsidR="00D84D55">
        <w:rPr>
          <w:rFonts w:eastAsia="SimSun"/>
          <w:sz w:val="22"/>
          <w:szCs w:val="22"/>
          <w:lang w:val="en-US" w:eastAsia="zh-CN"/>
        </w:rPr>
        <w:t>signaling in Registration Accept message</w:t>
      </w:r>
      <w:r w:rsidR="004B7502">
        <w:rPr>
          <w:rFonts w:eastAsia="SimSun"/>
          <w:sz w:val="22"/>
          <w:szCs w:val="22"/>
          <w:lang w:val="en-US" w:eastAsia="zh-CN"/>
        </w:rPr>
        <w:t xml:space="preserve"> as part of the PEIPS Assistance Information</w:t>
      </w:r>
      <w:r w:rsidR="00D84D55">
        <w:rPr>
          <w:rFonts w:eastAsia="SimSun"/>
          <w:sz w:val="22"/>
          <w:szCs w:val="22"/>
          <w:lang w:val="en-US" w:eastAsia="zh-CN"/>
        </w:rPr>
        <w:t xml:space="preserve">. If the AMF has assigned CN paging subgrouping information (PEIPS Assistance Information) to the UE, the AMF shall also provide it to NG-RAN </w:t>
      </w:r>
      <w:r w:rsidR="004B7502">
        <w:rPr>
          <w:rFonts w:eastAsia="SimSun"/>
          <w:sz w:val="22"/>
          <w:szCs w:val="22"/>
          <w:lang w:val="en-US" w:eastAsia="zh-CN"/>
        </w:rPr>
        <w:t xml:space="preserve">node </w:t>
      </w:r>
      <w:r w:rsidR="00D84D55">
        <w:rPr>
          <w:rFonts w:eastAsia="SimSun"/>
          <w:sz w:val="22"/>
          <w:szCs w:val="22"/>
          <w:lang w:val="en-US" w:eastAsia="zh-CN"/>
        </w:rPr>
        <w:t>when paging the UE.</w:t>
      </w:r>
    </w:p>
    <w:p w14:paraId="09A3E488" w14:textId="77777777" w:rsidR="00D84D55" w:rsidRDefault="00D84D55" w:rsidP="00FF3A87">
      <w:pPr>
        <w:rPr>
          <w:rFonts w:eastAsia="SimSun"/>
          <w:sz w:val="22"/>
          <w:szCs w:val="22"/>
          <w:lang w:val="en-US" w:eastAsia="zh-CN"/>
        </w:rPr>
      </w:pPr>
    </w:p>
    <w:p w14:paraId="79AD786E" w14:textId="1F79D320" w:rsidR="007E1E5B" w:rsidRDefault="007E1E5B" w:rsidP="00FF3A87">
      <w:pPr>
        <w:rPr>
          <w:rFonts w:eastAsia="SimSun"/>
          <w:sz w:val="22"/>
          <w:szCs w:val="22"/>
          <w:lang w:val="en-US" w:eastAsia="zh-CN"/>
        </w:rPr>
      </w:pPr>
      <w:r>
        <w:rPr>
          <w:rFonts w:eastAsia="SimSun"/>
          <w:sz w:val="22"/>
          <w:szCs w:val="22"/>
          <w:lang w:val="en-US" w:eastAsia="zh-CN"/>
        </w:rPr>
        <w:t xml:space="preserve">The total number of CN subgroups that an AMF can assign is </w:t>
      </w:r>
      <w:r w:rsidR="002469AE">
        <w:rPr>
          <w:rFonts w:eastAsia="SimSun"/>
          <w:sz w:val="22"/>
          <w:szCs w:val="22"/>
          <w:lang w:val="en-US" w:eastAsia="zh-CN"/>
        </w:rPr>
        <w:t>CN_sg</w:t>
      </w:r>
      <w:r>
        <w:rPr>
          <w:rFonts w:eastAsia="SimSun"/>
          <w:sz w:val="22"/>
          <w:szCs w:val="22"/>
          <w:lang w:val="en-US" w:eastAsia="zh-CN"/>
        </w:rPr>
        <w:t xml:space="preserve"> with </w:t>
      </w:r>
      <w:r w:rsidR="002469AE">
        <w:rPr>
          <w:rFonts w:eastAsia="SimSun"/>
          <w:sz w:val="22"/>
          <w:szCs w:val="22"/>
          <w:lang w:val="en-US" w:eastAsia="zh-CN"/>
        </w:rPr>
        <w:t>CN_sg</w:t>
      </w:r>
      <w:r>
        <w:rPr>
          <w:rFonts w:eastAsia="SimSun"/>
          <w:sz w:val="22"/>
          <w:szCs w:val="22"/>
          <w:lang w:val="en-US" w:eastAsia="zh-CN"/>
        </w:rPr>
        <w:t xml:space="preserve"> &lt;= 8.  How </w:t>
      </w:r>
      <w:r w:rsidR="002469AE">
        <w:rPr>
          <w:rFonts w:eastAsia="SimSun"/>
          <w:sz w:val="22"/>
          <w:szCs w:val="22"/>
          <w:lang w:val="en-US" w:eastAsia="zh-CN"/>
        </w:rPr>
        <w:t>CN_sg</w:t>
      </w:r>
      <w:r>
        <w:rPr>
          <w:rFonts w:eastAsia="SimSun"/>
          <w:sz w:val="22"/>
          <w:szCs w:val="22"/>
          <w:lang w:val="en-US" w:eastAsia="zh-CN"/>
        </w:rPr>
        <w:t xml:space="preserve"> is derived is an SA2 matter </w:t>
      </w:r>
      <w:r w:rsidR="00135630">
        <w:rPr>
          <w:rFonts w:eastAsia="SimSun"/>
          <w:sz w:val="22"/>
          <w:szCs w:val="22"/>
          <w:lang w:val="en-US" w:eastAsia="zh-CN"/>
        </w:rPr>
        <w:t xml:space="preserve">(statistics, O&amp;M,..) </w:t>
      </w:r>
      <w:r>
        <w:rPr>
          <w:rFonts w:eastAsia="SimSun"/>
          <w:sz w:val="22"/>
          <w:szCs w:val="22"/>
          <w:lang w:val="en-US" w:eastAsia="zh-CN"/>
        </w:rPr>
        <w:t xml:space="preserve">but it assumed for consistency that all AMFs use the same </w:t>
      </w:r>
      <w:r w:rsidR="002469AE">
        <w:rPr>
          <w:rFonts w:eastAsia="SimSun"/>
          <w:sz w:val="22"/>
          <w:szCs w:val="22"/>
          <w:lang w:val="en-US" w:eastAsia="zh-CN"/>
        </w:rPr>
        <w:t>CN_sg</w:t>
      </w:r>
      <w:r w:rsidR="004B7502">
        <w:rPr>
          <w:rFonts w:eastAsia="SimSun"/>
          <w:sz w:val="22"/>
          <w:szCs w:val="22"/>
          <w:lang w:val="en-US" w:eastAsia="zh-CN"/>
        </w:rPr>
        <w:t xml:space="preserve"> value</w:t>
      </w:r>
      <w:r>
        <w:rPr>
          <w:rFonts w:eastAsia="SimSun"/>
          <w:sz w:val="22"/>
          <w:szCs w:val="22"/>
          <w:lang w:val="en-US" w:eastAsia="zh-CN"/>
        </w:rPr>
        <w:t>.</w:t>
      </w:r>
    </w:p>
    <w:p w14:paraId="35341997" w14:textId="77777777" w:rsidR="002A3CB9" w:rsidRDefault="002A3CB9" w:rsidP="00FF3A87">
      <w:pPr>
        <w:rPr>
          <w:rFonts w:eastAsia="SimSun"/>
          <w:sz w:val="22"/>
          <w:szCs w:val="22"/>
          <w:lang w:val="en-US" w:eastAsia="zh-CN"/>
        </w:rPr>
      </w:pPr>
    </w:p>
    <w:p w14:paraId="330BADBD" w14:textId="294B6A8D" w:rsidR="00A77EE5" w:rsidRDefault="00A77EE5" w:rsidP="00FF3A87">
      <w:pPr>
        <w:rPr>
          <w:rFonts w:eastAsia="SimSun"/>
          <w:sz w:val="22"/>
          <w:szCs w:val="22"/>
          <w:lang w:val="en-US" w:eastAsia="zh-CN"/>
        </w:rPr>
      </w:pPr>
      <w:r>
        <w:rPr>
          <w:rFonts w:eastAsia="SimSun"/>
          <w:sz w:val="22"/>
          <w:szCs w:val="22"/>
          <w:lang w:val="en-US" w:eastAsia="zh-CN"/>
        </w:rPr>
        <w:t xml:space="preserve">When paging a UE, the AMF includes the </w:t>
      </w:r>
      <w:r w:rsidR="004B7502">
        <w:rPr>
          <w:rFonts w:eastAsia="SimSun"/>
          <w:sz w:val="22"/>
          <w:szCs w:val="22"/>
          <w:lang w:val="en-US" w:eastAsia="zh-CN"/>
        </w:rPr>
        <w:t xml:space="preserve">CN </w:t>
      </w:r>
      <w:r>
        <w:rPr>
          <w:rFonts w:eastAsia="SimSun"/>
          <w:sz w:val="22"/>
          <w:szCs w:val="22"/>
          <w:lang w:val="en-US" w:eastAsia="zh-CN"/>
        </w:rPr>
        <w:t xml:space="preserve">Subgroup ID </w:t>
      </w:r>
      <w:r w:rsidR="007E1E5B">
        <w:rPr>
          <w:rFonts w:eastAsia="SimSun"/>
          <w:sz w:val="22"/>
          <w:szCs w:val="22"/>
          <w:lang w:val="en-US" w:eastAsia="zh-CN"/>
        </w:rPr>
        <w:t xml:space="preserve">of the UE </w:t>
      </w:r>
      <w:r>
        <w:rPr>
          <w:rFonts w:eastAsia="SimSun"/>
          <w:sz w:val="22"/>
          <w:szCs w:val="22"/>
          <w:lang w:val="en-US" w:eastAsia="zh-CN"/>
        </w:rPr>
        <w:t>in</w:t>
      </w:r>
      <w:r w:rsidR="007E1E5B">
        <w:rPr>
          <w:rFonts w:eastAsia="SimSun"/>
          <w:sz w:val="22"/>
          <w:szCs w:val="22"/>
          <w:lang w:val="en-US" w:eastAsia="zh-CN"/>
        </w:rPr>
        <w:t>to</w:t>
      </w:r>
      <w:r>
        <w:rPr>
          <w:rFonts w:eastAsia="SimSun"/>
          <w:sz w:val="22"/>
          <w:szCs w:val="22"/>
          <w:lang w:val="en-US" w:eastAsia="zh-CN"/>
        </w:rPr>
        <w:t xml:space="preserve"> the NGAP Paging message. </w:t>
      </w:r>
    </w:p>
    <w:p w14:paraId="76D31C6D" w14:textId="30D1241B" w:rsidR="00BF24EF" w:rsidRDefault="00BF24EF" w:rsidP="00FF3A87">
      <w:pPr>
        <w:rPr>
          <w:rFonts w:eastAsia="SimSun"/>
          <w:sz w:val="22"/>
          <w:szCs w:val="22"/>
          <w:lang w:val="en-US" w:eastAsia="zh-CN"/>
        </w:rPr>
      </w:pPr>
      <w:r>
        <w:rPr>
          <w:rFonts w:eastAsia="SimSun"/>
          <w:sz w:val="22"/>
          <w:szCs w:val="22"/>
          <w:lang w:val="en-US" w:eastAsia="zh-CN"/>
        </w:rPr>
        <w:t xml:space="preserve">Given that </w:t>
      </w:r>
      <w:r w:rsidR="002469AE">
        <w:rPr>
          <w:rFonts w:eastAsia="SimSun"/>
          <w:sz w:val="22"/>
          <w:szCs w:val="22"/>
          <w:lang w:val="en-US" w:eastAsia="zh-CN"/>
        </w:rPr>
        <w:t xml:space="preserve">CN_sg </w:t>
      </w:r>
      <w:r>
        <w:rPr>
          <w:rFonts w:eastAsia="SimSun"/>
          <w:sz w:val="22"/>
          <w:szCs w:val="22"/>
          <w:lang w:val="en-US" w:eastAsia="zh-CN"/>
        </w:rPr>
        <w:t>&lt;=8 t</w:t>
      </w:r>
      <w:r w:rsidR="00A77EE5">
        <w:rPr>
          <w:rFonts w:eastAsia="SimSun"/>
          <w:sz w:val="22"/>
          <w:szCs w:val="22"/>
          <w:lang w:val="en-US" w:eastAsia="zh-CN"/>
        </w:rPr>
        <w:t xml:space="preserve">he </w:t>
      </w:r>
      <w:r w:rsidR="00DD2D8B">
        <w:rPr>
          <w:rFonts w:eastAsia="SimSun"/>
          <w:sz w:val="22"/>
          <w:szCs w:val="22"/>
          <w:lang w:val="en-US" w:eastAsia="zh-CN"/>
        </w:rPr>
        <w:t xml:space="preserve">most straightforward solution to encode the CN </w:t>
      </w:r>
      <w:r w:rsidR="004B7502">
        <w:rPr>
          <w:rFonts w:eastAsia="SimSun"/>
          <w:sz w:val="22"/>
          <w:szCs w:val="22"/>
          <w:lang w:val="en-US" w:eastAsia="zh-CN"/>
        </w:rPr>
        <w:t>S</w:t>
      </w:r>
      <w:r w:rsidR="00DD2D8B">
        <w:rPr>
          <w:rFonts w:eastAsia="SimSun"/>
          <w:sz w:val="22"/>
          <w:szCs w:val="22"/>
          <w:lang w:val="en-US" w:eastAsia="zh-CN"/>
        </w:rPr>
        <w:t xml:space="preserve">ubgroup ID of the UE within the NGAP Paging message is therefore to define an INTEGER from 1 to 8. </w:t>
      </w:r>
    </w:p>
    <w:p w14:paraId="56D0B5FB" w14:textId="77777777" w:rsidR="00BF24EF" w:rsidRDefault="00BF24EF" w:rsidP="00FF3A87">
      <w:pPr>
        <w:rPr>
          <w:rFonts w:eastAsia="SimSun"/>
          <w:sz w:val="22"/>
          <w:szCs w:val="22"/>
          <w:lang w:val="en-US" w:eastAsia="zh-CN"/>
        </w:rPr>
      </w:pPr>
    </w:p>
    <w:p w14:paraId="7551D8AD" w14:textId="6328D1C2" w:rsidR="00A77EE5" w:rsidRDefault="00DD2D8B" w:rsidP="00FF3A87">
      <w:pPr>
        <w:rPr>
          <w:rFonts w:eastAsia="SimSun"/>
          <w:sz w:val="22"/>
          <w:szCs w:val="22"/>
          <w:lang w:val="en-US" w:eastAsia="zh-CN"/>
        </w:rPr>
      </w:pPr>
      <w:r w:rsidRPr="006310AC">
        <w:rPr>
          <w:rFonts w:eastAsia="SimSun"/>
          <w:b/>
          <w:bCs/>
          <w:sz w:val="22"/>
          <w:szCs w:val="22"/>
          <w:lang w:val="en-US" w:eastAsia="zh-CN"/>
        </w:rPr>
        <w:t>Proposal 1</w:t>
      </w:r>
      <w:r>
        <w:rPr>
          <w:rFonts w:eastAsia="SimSun"/>
          <w:sz w:val="22"/>
          <w:szCs w:val="22"/>
          <w:lang w:val="en-US" w:eastAsia="zh-CN"/>
        </w:rPr>
        <w:t xml:space="preserve">: encode </w:t>
      </w:r>
      <w:r w:rsidR="0024074B">
        <w:rPr>
          <w:rFonts w:eastAsia="SimSun"/>
          <w:sz w:val="22"/>
          <w:szCs w:val="22"/>
          <w:lang w:val="en-US" w:eastAsia="zh-CN"/>
        </w:rPr>
        <w:t xml:space="preserve">CN </w:t>
      </w:r>
      <w:r>
        <w:rPr>
          <w:rFonts w:eastAsia="SimSun"/>
          <w:sz w:val="22"/>
          <w:szCs w:val="22"/>
          <w:lang w:val="en-US" w:eastAsia="zh-CN"/>
        </w:rPr>
        <w:t>Subgroup ID as INTEGER (1..8)</w:t>
      </w:r>
      <w:r w:rsidR="0024074B">
        <w:rPr>
          <w:rFonts w:eastAsia="SimSun"/>
          <w:sz w:val="22"/>
          <w:szCs w:val="22"/>
          <w:lang w:val="en-US" w:eastAsia="zh-CN"/>
        </w:rPr>
        <w:t xml:space="preserve"> in the NGAP Paging message</w:t>
      </w:r>
      <w:r>
        <w:rPr>
          <w:rFonts w:eastAsia="SimSun"/>
          <w:sz w:val="22"/>
          <w:szCs w:val="22"/>
          <w:lang w:val="en-US" w:eastAsia="zh-CN"/>
        </w:rPr>
        <w:t>.</w:t>
      </w:r>
    </w:p>
    <w:p w14:paraId="6F8BE75E" w14:textId="21013E96" w:rsidR="00A77EE5" w:rsidRDefault="00A77EE5" w:rsidP="00FF3A87">
      <w:pPr>
        <w:rPr>
          <w:rFonts w:eastAsia="SimSun"/>
          <w:sz w:val="22"/>
          <w:szCs w:val="22"/>
          <w:lang w:val="en-US" w:eastAsia="zh-CN"/>
        </w:rPr>
      </w:pPr>
    </w:p>
    <w:p w14:paraId="2BFDE157" w14:textId="3289121C" w:rsidR="0024074B" w:rsidRDefault="0024074B" w:rsidP="0024074B">
      <w:pPr>
        <w:rPr>
          <w:rFonts w:eastAsia="SimSun"/>
          <w:sz w:val="22"/>
          <w:szCs w:val="22"/>
          <w:lang w:val="en-US" w:eastAsia="zh-CN"/>
        </w:rPr>
      </w:pPr>
      <w:r>
        <w:rPr>
          <w:rFonts w:eastAsia="SimSun"/>
          <w:sz w:val="22"/>
          <w:szCs w:val="22"/>
          <w:lang w:val="en-US" w:eastAsia="zh-CN"/>
        </w:rPr>
        <w:t xml:space="preserve">Moreover, </w:t>
      </w:r>
      <w:r w:rsidR="008E0CE2">
        <w:rPr>
          <w:rFonts w:eastAsia="SimSun"/>
          <w:sz w:val="22"/>
          <w:szCs w:val="22"/>
          <w:lang w:val="en-US" w:eastAsia="zh-CN"/>
        </w:rPr>
        <w:t xml:space="preserve">the support of UE subgrouping can be partitioned into four </w:t>
      </w:r>
      <w:r>
        <w:rPr>
          <w:rFonts w:eastAsia="SimSun"/>
          <w:sz w:val="22"/>
          <w:szCs w:val="22"/>
          <w:lang w:val="en-US" w:eastAsia="zh-CN"/>
        </w:rPr>
        <w:t>types of UEs:</w:t>
      </w:r>
    </w:p>
    <w:p w14:paraId="45BA998D" w14:textId="00ED8E0A" w:rsidR="0024074B" w:rsidRDefault="0024074B" w:rsidP="0024074B">
      <w:pPr>
        <w:pStyle w:val="ListParagraph"/>
        <w:numPr>
          <w:ilvl w:val="0"/>
          <w:numId w:val="15"/>
        </w:numPr>
        <w:ind w:firstLineChars="0"/>
        <w:rPr>
          <w:rFonts w:eastAsia="SimSun"/>
          <w:sz w:val="22"/>
          <w:szCs w:val="22"/>
          <w:lang w:val="en-US" w:eastAsia="zh-CN"/>
        </w:rPr>
      </w:pPr>
      <w:r>
        <w:rPr>
          <w:rFonts w:eastAsia="SimSun"/>
          <w:sz w:val="22"/>
          <w:szCs w:val="22"/>
          <w:lang w:val="en-US" w:eastAsia="zh-CN"/>
        </w:rPr>
        <w:t>Type 1: UEs supporting CN subgrouping</w:t>
      </w:r>
      <w:r w:rsidR="008352BB">
        <w:rPr>
          <w:rFonts w:eastAsia="SimSun"/>
          <w:sz w:val="22"/>
          <w:szCs w:val="22"/>
          <w:lang w:val="en-US" w:eastAsia="zh-CN"/>
        </w:rPr>
        <w:t xml:space="preserve">: SA2 </w:t>
      </w:r>
      <w:r w:rsidR="00163DFF">
        <w:rPr>
          <w:rFonts w:eastAsia="SimSun"/>
          <w:sz w:val="22"/>
          <w:szCs w:val="22"/>
          <w:lang w:val="en-US" w:eastAsia="zh-CN"/>
        </w:rPr>
        <w:t xml:space="preserve">has </w:t>
      </w:r>
      <w:r w:rsidR="008352BB">
        <w:rPr>
          <w:rFonts w:eastAsia="SimSun"/>
          <w:sz w:val="22"/>
          <w:szCs w:val="22"/>
          <w:lang w:val="en-US" w:eastAsia="zh-CN"/>
        </w:rPr>
        <w:t>agreed that this will be a NAS capability</w:t>
      </w:r>
    </w:p>
    <w:p w14:paraId="22A192FC" w14:textId="774731F5" w:rsidR="0024074B" w:rsidRDefault="0024074B" w:rsidP="0024074B">
      <w:pPr>
        <w:pStyle w:val="ListParagraph"/>
        <w:numPr>
          <w:ilvl w:val="0"/>
          <w:numId w:val="15"/>
        </w:numPr>
        <w:ind w:firstLineChars="0"/>
        <w:rPr>
          <w:rFonts w:eastAsia="SimSun"/>
          <w:sz w:val="22"/>
          <w:szCs w:val="22"/>
          <w:lang w:val="en-US" w:eastAsia="zh-CN"/>
        </w:rPr>
      </w:pPr>
      <w:r>
        <w:rPr>
          <w:rFonts w:eastAsia="SimSun"/>
          <w:sz w:val="22"/>
          <w:szCs w:val="22"/>
          <w:lang w:val="en-US" w:eastAsia="zh-CN"/>
        </w:rPr>
        <w:t>Type 2: UEs supporting UE-ID based subgrouping</w:t>
      </w:r>
      <w:r w:rsidR="008352BB">
        <w:rPr>
          <w:rFonts w:eastAsia="SimSun"/>
          <w:sz w:val="22"/>
          <w:szCs w:val="22"/>
          <w:lang w:val="en-US" w:eastAsia="zh-CN"/>
        </w:rPr>
        <w:t>: RAN2 agreed now that this will be an AS capability</w:t>
      </w:r>
    </w:p>
    <w:p w14:paraId="2B90A271" w14:textId="5A27DBB9" w:rsidR="0024074B" w:rsidRDefault="0024074B" w:rsidP="0024074B">
      <w:pPr>
        <w:pStyle w:val="ListParagraph"/>
        <w:numPr>
          <w:ilvl w:val="0"/>
          <w:numId w:val="15"/>
        </w:numPr>
        <w:ind w:firstLineChars="0"/>
        <w:rPr>
          <w:rFonts w:eastAsia="SimSun"/>
          <w:sz w:val="22"/>
          <w:szCs w:val="22"/>
          <w:lang w:val="en-US" w:eastAsia="zh-CN"/>
        </w:rPr>
      </w:pPr>
      <w:r>
        <w:rPr>
          <w:rFonts w:eastAsia="SimSun"/>
          <w:sz w:val="22"/>
          <w:szCs w:val="22"/>
          <w:lang w:val="en-US" w:eastAsia="zh-CN"/>
        </w:rPr>
        <w:t>Type 3: UEs supporting none of the above.</w:t>
      </w:r>
    </w:p>
    <w:p w14:paraId="4625323B" w14:textId="7326E298" w:rsidR="0044758E" w:rsidRPr="004516A5" w:rsidRDefault="0044758E" w:rsidP="0024074B">
      <w:pPr>
        <w:pStyle w:val="ListParagraph"/>
        <w:numPr>
          <w:ilvl w:val="0"/>
          <w:numId w:val="15"/>
        </w:numPr>
        <w:ind w:firstLineChars="0"/>
        <w:rPr>
          <w:rFonts w:eastAsia="SimSun"/>
          <w:sz w:val="22"/>
          <w:szCs w:val="22"/>
          <w:lang w:val="en-US" w:eastAsia="zh-CN"/>
        </w:rPr>
      </w:pPr>
      <w:r>
        <w:rPr>
          <w:rFonts w:eastAsia="SimSun"/>
          <w:sz w:val="22"/>
          <w:szCs w:val="22"/>
          <w:lang w:val="en-US" w:eastAsia="zh-CN"/>
        </w:rPr>
        <w:t xml:space="preserve">Type 4: UEs supporting </w:t>
      </w:r>
      <w:r w:rsidR="00163DFF">
        <w:rPr>
          <w:rFonts w:eastAsia="SimSun"/>
          <w:sz w:val="22"/>
          <w:szCs w:val="22"/>
          <w:lang w:val="en-US" w:eastAsia="zh-CN"/>
        </w:rPr>
        <w:t xml:space="preserve">both </w:t>
      </w:r>
      <w:r>
        <w:rPr>
          <w:rFonts w:eastAsia="SimSun"/>
          <w:sz w:val="22"/>
          <w:szCs w:val="22"/>
          <w:lang w:val="en-US" w:eastAsia="zh-CN"/>
        </w:rPr>
        <w:t>CN subgrouping and UE-ID subgrouping</w:t>
      </w:r>
    </w:p>
    <w:p w14:paraId="4759C6AE" w14:textId="77777777" w:rsidR="0044758E" w:rsidRDefault="0044758E" w:rsidP="0024074B">
      <w:pPr>
        <w:rPr>
          <w:rFonts w:eastAsia="SimSun"/>
          <w:sz w:val="22"/>
          <w:szCs w:val="22"/>
          <w:lang w:val="en-US" w:eastAsia="zh-CN"/>
        </w:rPr>
      </w:pPr>
    </w:p>
    <w:p w14:paraId="29670087" w14:textId="5D90C2E9" w:rsidR="00F54F72" w:rsidRDefault="0000797C" w:rsidP="0024074B">
      <w:pPr>
        <w:rPr>
          <w:rFonts w:eastAsia="SimSun"/>
          <w:sz w:val="22"/>
          <w:szCs w:val="22"/>
          <w:lang w:val="en-US" w:eastAsia="zh-CN"/>
        </w:rPr>
      </w:pPr>
      <w:r>
        <w:rPr>
          <w:rFonts w:eastAsia="SimSun"/>
          <w:sz w:val="22"/>
          <w:szCs w:val="22"/>
          <w:lang w:val="en-US" w:eastAsia="zh-CN"/>
        </w:rPr>
        <w:t>T</w:t>
      </w:r>
      <w:r w:rsidR="00F54F72">
        <w:rPr>
          <w:rFonts w:eastAsia="SimSun"/>
          <w:sz w:val="22"/>
          <w:szCs w:val="22"/>
          <w:lang w:val="en-US" w:eastAsia="zh-CN"/>
        </w:rPr>
        <w:t xml:space="preserve">he gNB can infer that </w:t>
      </w:r>
      <w:r w:rsidR="002A3CB9">
        <w:rPr>
          <w:rFonts w:eastAsia="SimSun"/>
          <w:sz w:val="22"/>
          <w:szCs w:val="22"/>
          <w:lang w:val="en-US" w:eastAsia="zh-CN"/>
        </w:rPr>
        <w:t>UE supports CN subgrouping (t</w:t>
      </w:r>
      <w:r w:rsidR="00F54F72">
        <w:rPr>
          <w:rFonts w:eastAsia="SimSun"/>
          <w:sz w:val="22"/>
          <w:szCs w:val="22"/>
          <w:lang w:val="en-US" w:eastAsia="zh-CN"/>
        </w:rPr>
        <w:t xml:space="preserve">ype 1 </w:t>
      </w:r>
      <w:r>
        <w:rPr>
          <w:rFonts w:eastAsia="SimSun"/>
          <w:sz w:val="22"/>
          <w:szCs w:val="22"/>
          <w:lang w:val="en-US" w:eastAsia="zh-CN"/>
        </w:rPr>
        <w:t>or type 4</w:t>
      </w:r>
      <w:r w:rsidR="002A3CB9">
        <w:rPr>
          <w:rFonts w:eastAsia="SimSun"/>
          <w:sz w:val="22"/>
          <w:szCs w:val="22"/>
          <w:lang w:val="en-US" w:eastAsia="zh-CN"/>
        </w:rPr>
        <w:t>)</w:t>
      </w:r>
      <w:r>
        <w:rPr>
          <w:rFonts w:eastAsia="SimSun"/>
          <w:sz w:val="22"/>
          <w:szCs w:val="22"/>
          <w:lang w:val="en-US" w:eastAsia="zh-CN"/>
        </w:rPr>
        <w:t xml:space="preserve"> </w:t>
      </w:r>
      <w:r w:rsidR="00F54F72">
        <w:rPr>
          <w:rFonts w:eastAsia="SimSun"/>
          <w:sz w:val="22"/>
          <w:szCs w:val="22"/>
          <w:lang w:val="en-US" w:eastAsia="zh-CN"/>
        </w:rPr>
        <w:t>when it receive</w:t>
      </w:r>
      <w:r>
        <w:rPr>
          <w:rFonts w:eastAsia="SimSun"/>
          <w:sz w:val="22"/>
          <w:szCs w:val="22"/>
          <w:lang w:val="en-US" w:eastAsia="zh-CN"/>
        </w:rPr>
        <w:t>s</w:t>
      </w:r>
      <w:r w:rsidR="00F54F72">
        <w:rPr>
          <w:rFonts w:eastAsia="SimSun"/>
          <w:sz w:val="22"/>
          <w:szCs w:val="22"/>
          <w:lang w:val="en-US" w:eastAsia="zh-CN"/>
        </w:rPr>
        <w:t xml:space="preserve"> a CN-subgroup ID.</w:t>
      </w:r>
    </w:p>
    <w:p w14:paraId="78F680C3" w14:textId="77777777" w:rsidR="0000797C" w:rsidRDefault="0000797C" w:rsidP="0024074B">
      <w:pPr>
        <w:rPr>
          <w:rFonts w:eastAsia="SimSun"/>
          <w:sz w:val="22"/>
          <w:szCs w:val="22"/>
          <w:lang w:val="en-US" w:eastAsia="zh-CN"/>
        </w:rPr>
      </w:pPr>
    </w:p>
    <w:p w14:paraId="07E8BCD1" w14:textId="0B280F2D" w:rsidR="00F54F72" w:rsidRDefault="002A3CB9" w:rsidP="00F54F72">
      <w:pPr>
        <w:rPr>
          <w:rFonts w:eastAsia="SimSun"/>
          <w:sz w:val="22"/>
          <w:szCs w:val="22"/>
          <w:lang w:val="en-US" w:eastAsia="zh-CN"/>
        </w:rPr>
      </w:pPr>
      <w:r>
        <w:rPr>
          <w:rFonts w:eastAsia="SimSun"/>
          <w:sz w:val="22"/>
          <w:szCs w:val="22"/>
          <w:lang w:val="en-US" w:eastAsia="zh-CN"/>
        </w:rPr>
        <w:lastRenderedPageBreak/>
        <w:t>The gNB can infer that UE supports UE-ID based subgrouping (t</w:t>
      </w:r>
      <w:r w:rsidR="00F54F72">
        <w:rPr>
          <w:rFonts w:eastAsia="SimSun"/>
          <w:sz w:val="22"/>
          <w:szCs w:val="22"/>
          <w:lang w:val="en-US" w:eastAsia="zh-CN"/>
        </w:rPr>
        <w:t>ype 2</w:t>
      </w:r>
      <w:r w:rsidR="0000797C">
        <w:rPr>
          <w:rFonts w:eastAsia="SimSun"/>
          <w:sz w:val="22"/>
          <w:szCs w:val="22"/>
          <w:lang w:val="en-US" w:eastAsia="zh-CN"/>
        </w:rPr>
        <w:t xml:space="preserve"> </w:t>
      </w:r>
      <w:r>
        <w:rPr>
          <w:rFonts w:eastAsia="SimSun"/>
          <w:sz w:val="22"/>
          <w:szCs w:val="22"/>
          <w:lang w:val="en-US" w:eastAsia="zh-CN"/>
        </w:rPr>
        <w:t>or type</w:t>
      </w:r>
      <w:r w:rsidR="0000797C">
        <w:rPr>
          <w:rFonts w:eastAsia="SimSun"/>
          <w:sz w:val="22"/>
          <w:szCs w:val="22"/>
          <w:lang w:val="en-US" w:eastAsia="zh-CN"/>
        </w:rPr>
        <w:t xml:space="preserve"> 4</w:t>
      </w:r>
      <w:r>
        <w:rPr>
          <w:rFonts w:eastAsia="SimSun"/>
          <w:sz w:val="22"/>
          <w:szCs w:val="22"/>
          <w:lang w:val="en-US" w:eastAsia="zh-CN"/>
        </w:rPr>
        <w:t>)</w:t>
      </w:r>
      <w:r w:rsidR="00DB5CF7">
        <w:rPr>
          <w:rFonts w:eastAsia="SimSun"/>
          <w:sz w:val="22"/>
          <w:szCs w:val="22"/>
          <w:lang w:val="en-US" w:eastAsia="zh-CN"/>
        </w:rPr>
        <w:t xml:space="preserve"> when it receives the NGAP </w:t>
      </w:r>
      <w:r w:rsidR="00DB5CF7" w:rsidRPr="008352BB">
        <w:rPr>
          <w:rFonts w:eastAsia="SimSun"/>
          <w:i/>
          <w:iCs/>
          <w:sz w:val="22"/>
          <w:szCs w:val="22"/>
          <w:lang w:val="en-US" w:eastAsia="zh-CN"/>
        </w:rPr>
        <w:t>Radio Capability for Paging</w:t>
      </w:r>
      <w:r w:rsidR="00DB5CF7">
        <w:rPr>
          <w:rFonts w:eastAsia="SimSun"/>
          <w:sz w:val="22"/>
          <w:szCs w:val="22"/>
          <w:lang w:val="en-US" w:eastAsia="zh-CN"/>
        </w:rPr>
        <w:t xml:space="preserve"> IE</w:t>
      </w:r>
      <w:r w:rsidR="002965D1">
        <w:rPr>
          <w:rFonts w:eastAsia="SimSun"/>
          <w:sz w:val="22"/>
          <w:szCs w:val="22"/>
          <w:lang w:val="en-US" w:eastAsia="zh-CN"/>
        </w:rPr>
        <w:t xml:space="preserve">. Indeed, </w:t>
      </w:r>
      <w:r w:rsidR="00F54F72">
        <w:rPr>
          <w:rFonts w:eastAsia="SimSun"/>
          <w:sz w:val="22"/>
          <w:szCs w:val="22"/>
          <w:lang w:val="en-US" w:eastAsia="zh-CN"/>
        </w:rPr>
        <w:t xml:space="preserve">RAN2 recently agreed that the UE-ID is an AS capability, </w:t>
      </w:r>
      <w:r w:rsidR="002965D1">
        <w:rPr>
          <w:rFonts w:eastAsia="SimSun"/>
          <w:sz w:val="22"/>
          <w:szCs w:val="22"/>
          <w:lang w:val="en-US" w:eastAsia="zh-CN"/>
        </w:rPr>
        <w:t xml:space="preserve">so </w:t>
      </w:r>
      <w:r w:rsidR="00F54F72">
        <w:rPr>
          <w:rFonts w:eastAsia="SimSun"/>
          <w:sz w:val="22"/>
          <w:szCs w:val="22"/>
          <w:lang w:val="en-US" w:eastAsia="zh-CN"/>
        </w:rPr>
        <w:t xml:space="preserve">we can expect that it is included in the RRC message </w:t>
      </w:r>
      <w:r w:rsidR="00F54F72" w:rsidRPr="008352BB">
        <w:rPr>
          <w:rFonts w:eastAsia="SimSun"/>
          <w:i/>
          <w:iCs/>
          <w:sz w:val="22"/>
          <w:szCs w:val="22"/>
          <w:lang w:val="en-US" w:eastAsia="zh-CN"/>
        </w:rPr>
        <w:t>UERadioPagingInformation</w:t>
      </w:r>
      <w:r w:rsidR="00F54F72">
        <w:rPr>
          <w:rFonts w:eastAsia="SimSun"/>
          <w:sz w:val="22"/>
          <w:szCs w:val="22"/>
          <w:lang w:val="en-US" w:eastAsia="zh-CN"/>
        </w:rPr>
        <w:t xml:space="preserve"> which is automatically already sent over NGAP as part of the </w:t>
      </w:r>
      <w:r w:rsidR="00F54F72" w:rsidRPr="008352BB">
        <w:rPr>
          <w:rFonts w:eastAsia="SimSun"/>
          <w:i/>
          <w:iCs/>
          <w:sz w:val="22"/>
          <w:szCs w:val="22"/>
          <w:lang w:val="en-US" w:eastAsia="zh-CN"/>
        </w:rPr>
        <w:t>Radio Capability for Paging</w:t>
      </w:r>
      <w:r w:rsidR="00F54F72">
        <w:rPr>
          <w:rFonts w:eastAsia="SimSun"/>
          <w:sz w:val="22"/>
          <w:szCs w:val="22"/>
          <w:lang w:val="en-US" w:eastAsia="zh-CN"/>
        </w:rPr>
        <w:t xml:space="preserve"> IE as shown below:</w:t>
      </w:r>
    </w:p>
    <w:p w14:paraId="06A06590" w14:textId="77777777" w:rsidR="00F54F72" w:rsidRDefault="00F54F72" w:rsidP="00F54F72">
      <w:pPr>
        <w:rPr>
          <w:rFonts w:eastAsia="SimSun"/>
          <w:sz w:val="22"/>
          <w:szCs w:val="22"/>
          <w:lang w:val="en-US" w:eastAsia="zh-CN"/>
        </w:rPr>
      </w:pPr>
    </w:p>
    <w:p w14:paraId="5264EB4D" w14:textId="77777777" w:rsidR="00F54F72" w:rsidRPr="007C517B" w:rsidRDefault="00F54F72" w:rsidP="00F54F72">
      <w:pPr>
        <w:rPr>
          <w:rFonts w:eastAsia="SimSun"/>
          <w:sz w:val="22"/>
          <w:szCs w:val="22"/>
          <w:lang w:eastAsia="zh-CN"/>
        </w:rPr>
      </w:pPr>
      <w:r>
        <w:rPr>
          <w:rFonts w:eastAsia="SimSun"/>
          <w:sz w:val="22"/>
          <w:szCs w:val="22"/>
          <w:lang w:val="en-US" w:eastAsia="zh-CN"/>
        </w:rPr>
        <w:t xml:space="preserve"> </w:t>
      </w:r>
      <w:r w:rsidRPr="007C517B">
        <w:rPr>
          <w:rFonts w:eastAsia="SimSun"/>
          <w:sz w:val="22"/>
          <w:szCs w:val="22"/>
          <w:lang w:eastAsia="zh-CN"/>
        </w:rPr>
        <w:t>9.3.1.68</w:t>
      </w:r>
      <w:r w:rsidRPr="007C517B">
        <w:rPr>
          <w:rFonts w:eastAsia="SimSun"/>
          <w:sz w:val="22"/>
          <w:szCs w:val="22"/>
          <w:lang w:eastAsia="zh-CN"/>
        </w:rPr>
        <w:tab/>
        <w:t>UE Radio Capability for Paging</w:t>
      </w:r>
    </w:p>
    <w:p w14:paraId="04A3C656" w14:textId="77777777" w:rsidR="00F54F72" w:rsidRPr="007C517B" w:rsidRDefault="00F54F72" w:rsidP="00F54F72">
      <w:pPr>
        <w:rPr>
          <w:rFonts w:eastAsia="SimSun"/>
          <w:sz w:val="22"/>
          <w:szCs w:val="22"/>
          <w:lang w:eastAsia="zh-CN"/>
        </w:rPr>
      </w:pPr>
      <w:r w:rsidRPr="007C517B">
        <w:rPr>
          <w:rFonts w:eastAsia="SimSun"/>
          <w:sz w:val="22"/>
          <w:szCs w:val="22"/>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4F72" w:rsidRPr="007C517B" w14:paraId="3CF955D1" w14:textId="77777777" w:rsidTr="003E6B60">
        <w:tc>
          <w:tcPr>
            <w:tcW w:w="2448" w:type="dxa"/>
          </w:tcPr>
          <w:p w14:paraId="19FC9129" w14:textId="77777777" w:rsidR="00F54F72" w:rsidRPr="007C517B" w:rsidRDefault="00F54F72" w:rsidP="003E6B60">
            <w:pPr>
              <w:rPr>
                <w:rFonts w:eastAsia="SimSun"/>
                <w:b/>
                <w:sz w:val="22"/>
                <w:szCs w:val="22"/>
                <w:lang w:eastAsia="zh-CN"/>
              </w:rPr>
            </w:pPr>
            <w:r w:rsidRPr="007C517B">
              <w:rPr>
                <w:rFonts w:eastAsia="SimSun"/>
                <w:b/>
                <w:sz w:val="22"/>
                <w:szCs w:val="22"/>
                <w:lang w:eastAsia="zh-CN"/>
              </w:rPr>
              <w:t>IE/Group Name</w:t>
            </w:r>
          </w:p>
        </w:tc>
        <w:tc>
          <w:tcPr>
            <w:tcW w:w="1080" w:type="dxa"/>
          </w:tcPr>
          <w:p w14:paraId="0959830D" w14:textId="77777777" w:rsidR="00F54F72" w:rsidRPr="007C517B" w:rsidRDefault="00F54F72" w:rsidP="003E6B60">
            <w:pPr>
              <w:rPr>
                <w:rFonts w:eastAsia="SimSun"/>
                <w:b/>
                <w:sz w:val="22"/>
                <w:szCs w:val="22"/>
                <w:lang w:eastAsia="zh-CN"/>
              </w:rPr>
            </w:pPr>
            <w:r w:rsidRPr="007C517B">
              <w:rPr>
                <w:rFonts w:eastAsia="SimSun"/>
                <w:b/>
                <w:sz w:val="22"/>
                <w:szCs w:val="22"/>
                <w:lang w:eastAsia="zh-CN"/>
              </w:rPr>
              <w:t>Presence</w:t>
            </w:r>
          </w:p>
        </w:tc>
        <w:tc>
          <w:tcPr>
            <w:tcW w:w="1440" w:type="dxa"/>
          </w:tcPr>
          <w:p w14:paraId="4A054331" w14:textId="77777777" w:rsidR="00F54F72" w:rsidRPr="007C517B" w:rsidRDefault="00F54F72" w:rsidP="003E6B60">
            <w:pPr>
              <w:rPr>
                <w:rFonts w:eastAsia="SimSun"/>
                <w:b/>
                <w:sz w:val="22"/>
                <w:szCs w:val="22"/>
                <w:lang w:eastAsia="zh-CN"/>
              </w:rPr>
            </w:pPr>
            <w:r w:rsidRPr="007C517B">
              <w:rPr>
                <w:rFonts w:eastAsia="SimSun"/>
                <w:b/>
                <w:sz w:val="22"/>
                <w:szCs w:val="22"/>
                <w:lang w:eastAsia="zh-CN"/>
              </w:rPr>
              <w:t>Range</w:t>
            </w:r>
          </w:p>
        </w:tc>
        <w:tc>
          <w:tcPr>
            <w:tcW w:w="1872" w:type="dxa"/>
          </w:tcPr>
          <w:p w14:paraId="46EF94DA" w14:textId="77777777" w:rsidR="00F54F72" w:rsidRPr="007C517B" w:rsidRDefault="00F54F72" w:rsidP="003E6B60">
            <w:pPr>
              <w:rPr>
                <w:rFonts w:eastAsia="SimSun"/>
                <w:b/>
                <w:sz w:val="22"/>
                <w:szCs w:val="22"/>
                <w:lang w:eastAsia="zh-CN"/>
              </w:rPr>
            </w:pPr>
            <w:r w:rsidRPr="007C517B">
              <w:rPr>
                <w:rFonts w:eastAsia="SimSun"/>
                <w:b/>
                <w:sz w:val="22"/>
                <w:szCs w:val="22"/>
                <w:lang w:eastAsia="zh-CN"/>
              </w:rPr>
              <w:t>IE type and reference</w:t>
            </w:r>
          </w:p>
        </w:tc>
        <w:tc>
          <w:tcPr>
            <w:tcW w:w="2880" w:type="dxa"/>
          </w:tcPr>
          <w:p w14:paraId="702E582B" w14:textId="77777777" w:rsidR="00F54F72" w:rsidRPr="007C517B" w:rsidRDefault="00F54F72" w:rsidP="003E6B60">
            <w:pPr>
              <w:rPr>
                <w:rFonts w:eastAsia="SimSun"/>
                <w:b/>
                <w:sz w:val="22"/>
                <w:szCs w:val="22"/>
                <w:lang w:eastAsia="zh-CN"/>
              </w:rPr>
            </w:pPr>
            <w:r w:rsidRPr="007C517B">
              <w:rPr>
                <w:rFonts w:eastAsia="SimSun"/>
                <w:b/>
                <w:sz w:val="22"/>
                <w:szCs w:val="22"/>
                <w:lang w:eastAsia="zh-CN"/>
              </w:rPr>
              <w:t>Semantics description</w:t>
            </w:r>
          </w:p>
        </w:tc>
      </w:tr>
      <w:tr w:rsidR="00F54F72" w:rsidRPr="007C517B" w14:paraId="0624649D" w14:textId="77777777" w:rsidTr="003E6B60">
        <w:tc>
          <w:tcPr>
            <w:tcW w:w="2448" w:type="dxa"/>
          </w:tcPr>
          <w:p w14:paraId="445E17DB" w14:textId="77777777" w:rsidR="00F54F72" w:rsidRPr="007C517B" w:rsidRDefault="00F54F72" w:rsidP="003E6B60">
            <w:pPr>
              <w:rPr>
                <w:rFonts w:eastAsia="SimSun"/>
                <w:sz w:val="22"/>
                <w:szCs w:val="22"/>
                <w:lang w:eastAsia="zh-CN"/>
              </w:rPr>
            </w:pPr>
            <w:r w:rsidRPr="007C517B">
              <w:rPr>
                <w:rFonts w:eastAsia="SimSun"/>
                <w:sz w:val="22"/>
                <w:szCs w:val="22"/>
                <w:lang w:eastAsia="zh-CN"/>
              </w:rPr>
              <w:t>UE Radio Capability for Paging of NR</w:t>
            </w:r>
          </w:p>
        </w:tc>
        <w:tc>
          <w:tcPr>
            <w:tcW w:w="1080" w:type="dxa"/>
          </w:tcPr>
          <w:p w14:paraId="68C5F9BC" w14:textId="77777777" w:rsidR="00F54F72" w:rsidRPr="007C517B" w:rsidRDefault="00F54F72" w:rsidP="003E6B60">
            <w:pPr>
              <w:rPr>
                <w:rFonts w:eastAsia="SimSun"/>
                <w:sz w:val="22"/>
                <w:szCs w:val="22"/>
                <w:lang w:eastAsia="zh-CN"/>
              </w:rPr>
            </w:pPr>
            <w:r w:rsidRPr="007C517B">
              <w:rPr>
                <w:rFonts w:eastAsia="SimSun"/>
                <w:sz w:val="22"/>
                <w:szCs w:val="22"/>
                <w:lang w:eastAsia="zh-CN"/>
              </w:rPr>
              <w:t>O</w:t>
            </w:r>
          </w:p>
        </w:tc>
        <w:tc>
          <w:tcPr>
            <w:tcW w:w="1440" w:type="dxa"/>
          </w:tcPr>
          <w:p w14:paraId="0E0A7E96" w14:textId="77777777" w:rsidR="00F54F72" w:rsidRPr="007C517B" w:rsidRDefault="00F54F72" w:rsidP="003E6B60">
            <w:pPr>
              <w:rPr>
                <w:rFonts w:eastAsia="SimSun"/>
                <w:i/>
                <w:sz w:val="22"/>
                <w:szCs w:val="22"/>
                <w:lang w:eastAsia="zh-CN"/>
              </w:rPr>
            </w:pPr>
          </w:p>
        </w:tc>
        <w:tc>
          <w:tcPr>
            <w:tcW w:w="1872" w:type="dxa"/>
          </w:tcPr>
          <w:p w14:paraId="43A6F970" w14:textId="77777777" w:rsidR="00F54F72" w:rsidRPr="007C517B" w:rsidRDefault="00F54F72" w:rsidP="003E6B60">
            <w:pPr>
              <w:rPr>
                <w:rFonts w:eastAsia="SimSun"/>
                <w:sz w:val="22"/>
                <w:szCs w:val="22"/>
                <w:lang w:eastAsia="zh-CN"/>
              </w:rPr>
            </w:pPr>
            <w:r w:rsidRPr="007C517B">
              <w:rPr>
                <w:rFonts w:eastAsia="SimSun"/>
                <w:sz w:val="22"/>
                <w:szCs w:val="22"/>
                <w:lang w:eastAsia="zh-CN"/>
              </w:rPr>
              <w:t>OCTET STRING</w:t>
            </w:r>
          </w:p>
        </w:tc>
        <w:tc>
          <w:tcPr>
            <w:tcW w:w="2880" w:type="dxa"/>
          </w:tcPr>
          <w:p w14:paraId="77BC1952" w14:textId="77777777" w:rsidR="00F54F72" w:rsidRPr="007C517B" w:rsidRDefault="00F54F72" w:rsidP="003E6B60">
            <w:pPr>
              <w:rPr>
                <w:rFonts w:eastAsia="SimSun"/>
                <w:sz w:val="22"/>
                <w:szCs w:val="22"/>
                <w:lang w:eastAsia="zh-CN"/>
              </w:rPr>
            </w:pPr>
            <w:r w:rsidRPr="007C517B">
              <w:rPr>
                <w:rFonts w:eastAsia="SimSun"/>
                <w:sz w:val="22"/>
                <w:szCs w:val="22"/>
                <w:lang w:eastAsia="zh-CN"/>
              </w:rPr>
              <w:t xml:space="preserve">Includes the RRC </w:t>
            </w:r>
            <w:r w:rsidRPr="007C517B">
              <w:rPr>
                <w:rFonts w:eastAsia="SimSun"/>
                <w:i/>
                <w:sz w:val="22"/>
                <w:szCs w:val="22"/>
                <w:lang w:eastAsia="zh-CN"/>
              </w:rPr>
              <w:t>UERadioPagingInformation</w:t>
            </w:r>
            <w:r w:rsidRPr="007C517B">
              <w:rPr>
                <w:rFonts w:eastAsia="SimSun"/>
                <w:sz w:val="22"/>
                <w:szCs w:val="22"/>
                <w:lang w:eastAsia="zh-CN"/>
              </w:rPr>
              <w:t xml:space="preserve"> message as defined in TS 38.331 [18].</w:t>
            </w:r>
          </w:p>
        </w:tc>
      </w:tr>
    </w:tbl>
    <w:p w14:paraId="3D349E65" w14:textId="77777777" w:rsidR="00F54F72" w:rsidRPr="007C517B" w:rsidRDefault="00F54F72" w:rsidP="00F54F72">
      <w:pPr>
        <w:rPr>
          <w:rFonts w:eastAsia="SimSun"/>
          <w:sz w:val="22"/>
          <w:szCs w:val="22"/>
          <w:lang w:eastAsia="zh-CN"/>
        </w:rPr>
      </w:pPr>
    </w:p>
    <w:p w14:paraId="165BE284" w14:textId="6693BA68" w:rsidR="00F54F72" w:rsidRDefault="00F54F72" w:rsidP="0024074B">
      <w:pPr>
        <w:rPr>
          <w:rFonts w:eastAsia="SimSun"/>
          <w:sz w:val="22"/>
          <w:szCs w:val="22"/>
          <w:lang w:eastAsia="zh-CN"/>
        </w:rPr>
      </w:pPr>
      <w:r>
        <w:rPr>
          <w:rFonts w:eastAsia="SimSun"/>
          <w:sz w:val="22"/>
          <w:szCs w:val="22"/>
          <w:lang w:eastAsia="zh-CN"/>
        </w:rPr>
        <w:t xml:space="preserve">For </w:t>
      </w:r>
      <w:r w:rsidR="00D323E5">
        <w:rPr>
          <w:rFonts w:eastAsia="SimSun"/>
          <w:sz w:val="22"/>
          <w:szCs w:val="22"/>
          <w:lang w:eastAsia="zh-CN"/>
        </w:rPr>
        <w:t>t</w:t>
      </w:r>
      <w:r>
        <w:rPr>
          <w:rFonts w:eastAsia="SimSun"/>
          <w:sz w:val="22"/>
          <w:szCs w:val="22"/>
          <w:lang w:eastAsia="zh-CN"/>
        </w:rPr>
        <w:t xml:space="preserve">ype 3, </w:t>
      </w:r>
      <w:r w:rsidR="0000797C">
        <w:rPr>
          <w:rFonts w:eastAsia="SimSun"/>
          <w:sz w:val="22"/>
          <w:szCs w:val="22"/>
          <w:lang w:eastAsia="zh-CN"/>
        </w:rPr>
        <w:t xml:space="preserve">when gNB receives neither </w:t>
      </w:r>
      <w:r w:rsidR="002A3CB9">
        <w:rPr>
          <w:rFonts w:eastAsia="SimSun"/>
          <w:sz w:val="22"/>
          <w:szCs w:val="22"/>
          <w:lang w:eastAsia="zh-CN"/>
        </w:rPr>
        <w:t xml:space="preserve">the </w:t>
      </w:r>
      <w:r w:rsidR="0000797C">
        <w:rPr>
          <w:rFonts w:eastAsia="SimSun"/>
          <w:sz w:val="22"/>
          <w:szCs w:val="22"/>
          <w:lang w:eastAsia="zh-CN"/>
        </w:rPr>
        <w:t>CN subgroup ID</w:t>
      </w:r>
      <w:r>
        <w:rPr>
          <w:rFonts w:eastAsia="SimSun"/>
          <w:sz w:val="22"/>
          <w:szCs w:val="22"/>
          <w:lang w:eastAsia="zh-CN"/>
        </w:rPr>
        <w:t xml:space="preserve"> </w:t>
      </w:r>
      <w:r w:rsidR="0044758E">
        <w:rPr>
          <w:rFonts w:eastAsia="SimSun"/>
          <w:sz w:val="22"/>
          <w:szCs w:val="22"/>
          <w:lang w:eastAsia="zh-CN"/>
        </w:rPr>
        <w:t>(</w:t>
      </w:r>
      <w:r w:rsidR="0000797C">
        <w:rPr>
          <w:rFonts w:eastAsia="SimSun"/>
          <w:sz w:val="22"/>
          <w:szCs w:val="22"/>
          <w:lang w:eastAsia="zh-CN"/>
        </w:rPr>
        <w:t xml:space="preserve">i.e. </w:t>
      </w:r>
      <w:r w:rsidR="0044758E">
        <w:rPr>
          <w:rFonts w:eastAsia="SimSun"/>
          <w:sz w:val="22"/>
          <w:szCs w:val="22"/>
          <w:lang w:eastAsia="zh-CN"/>
        </w:rPr>
        <w:t>UE does not support or CN doesn’t support</w:t>
      </w:r>
      <w:r w:rsidR="0000797C">
        <w:rPr>
          <w:rFonts w:eastAsia="SimSun"/>
          <w:sz w:val="22"/>
          <w:szCs w:val="22"/>
          <w:lang w:eastAsia="zh-CN"/>
        </w:rPr>
        <w:t xml:space="preserve"> CN subgrouping</w:t>
      </w:r>
      <w:r w:rsidR="0044758E">
        <w:rPr>
          <w:rFonts w:eastAsia="SimSun"/>
          <w:sz w:val="22"/>
          <w:szCs w:val="22"/>
          <w:lang w:eastAsia="zh-CN"/>
        </w:rPr>
        <w:t xml:space="preserve">) </w:t>
      </w:r>
      <w:r>
        <w:rPr>
          <w:rFonts w:eastAsia="SimSun"/>
          <w:sz w:val="22"/>
          <w:szCs w:val="22"/>
          <w:lang w:eastAsia="zh-CN"/>
        </w:rPr>
        <w:t>nor the UE-ID support capability</w:t>
      </w:r>
      <w:r w:rsidR="0000797C">
        <w:rPr>
          <w:rFonts w:eastAsia="SimSun"/>
          <w:sz w:val="22"/>
          <w:szCs w:val="22"/>
          <w:lang w:eastAsia="zh-CN"/>
        </w:rPr>
        <w:t>, the gNB applies legacy paging.</w:t>
      </w:r>
    </w:p>
    <w:p w14:paraId="66DCD6CC" w14:textId="77777777" w:rsidR="00D323E5" w:rsidRDefault="00D323E5" w:rsidP="0024074B">
      <w:pPr>
        <w:rPr>
          <w:rFonts w:eastAsia="SimSun"/>
          <w:sz w:val="22"/>
          <w:szCs w:val="22"/>
          <w:lang w:eastAsia="zh-CN"/>
        </w:rPr>
      </w:pPr>
    </w:p>
    <w:p w14:paraId="14C134BC" w14:textId="456FA369" w:rsidR="00230DE8" w:rsidRDefault="00230DE8" w:rsidP="0024074B">
      <w:pPr>
        <w:rPr>
          <w:rFonts w:eastAsia="SimSun"/>
          <w:sz w:val="22"/>
          <w:szCs w:val="22"/>
          <w:lang w:eastAsia="zh-CN"/>
        </w:rPr>
      </w:pPr>
      <w:r>
        <w:rPr>
          <w:rFonts w:eastAsia="SimSun"/>
          <w:sz w:val="22"/>
          <w:szCs w:val="22"/>
          <w:lang w:eastAsia="zh-CN"/>
        </w:rPr>
        <w:t>For type 4 UEs, it should be noted that CN subgrouping takes precedence over UE-ID subgrouping if both are supported.</w:t>
      </w:r>
    </w:p>
    <w:p w14:paraId="65204859" w14:textId="77777777" w:rsidR="00F54F72" w:rsidRPr="00F54F72" w:rsidRDefault="00F54F72" w:rsidP="0024074B">
      <w:pPr>
        <w:rPr>
          <w:rFonts w:eastAsia="SimSun"/>
          <w:sz w:val="22"/>
          <w:szCs w:val="22"/>
          <w:lang w:eastAsia="zh-CN"/>
        </w:rPr>
      </w:pPr>
    </w:p>
    <w:p w14:paraId="683A0484" w14:textId="592B9DAF" w:rsidR="008352BB" w:rsidRDefault="008352BB" w:rsidP="0024074B">
      <w:pPr>
        <w:rPr>
          <w:rFonts w:eastAsia="SimSun"/>
          <w:sz w:val="22"/>
          <w:szCs w:val="22"/>
          <w:lang w:val="en-US" w:eastAsia="zh-CN"/>
        </w:rPr>
      </w:pPr>
      <w:r>
        <w:rPr>
          <w:rFonts w:eastAsia="SimSun"/>
          <w:sz w:val="22"/>
          <w:szCs w:val="22"/>
          <w:lang w:val="en-US" w:eastAsia="zh-CN"/>
        </w:rPr>
        <w:t xml:space="preserve">As a consequence, the </w:t>
      </w:r>
      <w:r w:rsidR="00F54F72">
        <w:rPr>
          <w:rFonts w:eastAsia="SimSun"/>
          <w:sz w:val="22"/>
          <w:szCs w:val="22"/>
          <w:lang w:val="en-US" w:eastAsia="zh-CN"/>
        </w:rPr>
        <w:t xml:space="preserve">addition of </w:t>
      </w:r>
      <w:r>
        <w:rPr>
          <w:rFonts w:eastAsia="SimSun"/>
          <w:sz w:val="22"/>
          <w:szCs w:val="22"/>
          <w:lang w:val="en-US" w:eastAsia="zh-CN"/>
        </w:rPr>
        <w:t>CN-subgroup</w:t>
      </w:r>
      <w:r w:rsidR="00F54F72">
        <w:rPr>
          <w:rFonts w:eastAsia="SimSun"/>
          <w:sz w:val="22"/>
          <w:szCs w:val="22"/>
          <w:lang w:val="en-US" w:eastAsia="zh-CN"/>
        </w:rPr>
        <w:t xml:space="preserve"> ID</w:t>
      </w:r>
      <w:r>
        <w:rPr>
          <w:rFonts w:eastAsia="SimSun"/>
          <w:sz w:val="22"/>
          <w:szCs w:val="22"/>
          <w:lang w:val="en-US" w:eastAsia="zh-CN"/>
        </w:rPr>
        <w:t xml:space="preserve"> </w:t>
      </w:r>
      <w:r w:rsidR="00F54F72">
        <w:rPr>
          <w:rFonts w:eastAsia="SimSun"/>
          <w:sz w:val="22"/>
          <w:szCs w:val="22"/>
          <w:lang w:val="en-US" w:eastAsia="zh-CN"/>
        </w:rPr>
        <w:t xml:space="preserve">to the NGAP Paging message from proposal 1 should be enough </w:t>
      </w:r>
      <w:r w:rsidR="00180967">
        <w:rPr>
          <w:rFonts w:eastAsia="SimSun"/>
          <w:sz w:val="22"/>
          <w:szCs w:val="22"/>
          <w:lang w:val="en-US" w:eastAsia="zh-CN"/>
        </w:rPr>
        <w:t xml:space="preserve">for </w:t>
      </w:r>
      <w:r w:rsidR="00F54F72">
        <w:rPr>
          <w:rFonts w:eastAsia="SimSun"/>
          <w:sz w:val="22"/>
          <w:szCs w:val="22"/>
          <w:lang w:val="en-US" w:eastAsia="zh-CN"/>
        </w:rPr>
        <w:t xml:space="preserve">a </w:t>
      </w:r>
      <w:r w:rsidR="00180967">
        <w:rPr>
          <w:rFonts w:eastAsia="SimSun"/>
          <w:sz w:val="22"/>
          <w:szCs w:val="22"/>
          <w:lang w:val="en-US" w:eastAsia="zh-CN"/>
        </w:rPr>
        <w:t xml:space="preserve">gNB to differentiate </w:t>
      </w:r>
      <w:r w:rsidR="00230DE8">
        <w:rPr>
          <w:rFonts w:eastAsia="SimSun"/>
          <w:sz w:val="22"/>
          <w:szCs w:val="22"/>
          <w:lang w:val="en-US" w:eastAsia="zh-CN"/>
        </w:rPr>
        <w:t xml:space="preserve">between all types of UEs. </w:t>
      </w:r>
      <w:r w:rsidR="007C517B">
        <w:rPr>
          <w:rFonts w:eastAsia="SimSun"/>
          <w:sz w:val="22"/>
          <w:szCs w:val="22"/>
          <w:lang w:val="en-US" w:eastAsia="zh-CN"/>
        </w:rPr>
        <w:t xml:space="preserve"> </w:t>
      </w:r>
    </w:p>
    <w:p w14:paraId="3859DC62" w14:textId="6A686BEC" w:rsidR="0044758E" w:rsidRDefault="0044758E" w:rsidP="0024074B">
      <w:pPr>
        <w:rPr>
          <w:rFonts w:eastAsia="SimSun"/>
          <w:sz w:val="22"/>
          <w:szCs w:val="22"/>
          <w:lang w:val="en-US" w:eastAsia="zh-CN"/>
        </w:rPr>
      </w:pPr>
    </w:p>
    <w:p w14:paraId="1F208D57" w14:textId="77777777" w:rsidR="00F54F72" w:rsidRDefault="0024074B" w:rsidP="00FF3A87">
      <w:pPr>
        <w:rPr>
          <w:rFonts w:eastAsia="SimSun"/>
          <w:sz w:val="22"/>
          <w:szCs w:val="22"/>
          <w:lang w:val="en-US" w:eastAsia="zh-CN"/>
        </w:rPr>
      </w:pPr>
      <w:r w:rsidRPr="0024074B">
        <w:rPr>
          <w:rFonts w:eastAsia="SimSun"/>
          <w:b/>
          <w:bCs/>
          <w:sz w:val="22"/>
          <w:szCs w:val="22"/>
          <w:lang w:val="en-US" w:eastAsia="zh-CN"/>
        </w:rPr>
        <w:t>Proposal 2</w:t>
      </w:r>
      <w:r>
        <w:rPr>
          <w:rFonts w:eastAsia="SimSun"/>
          <w:sz w:val="22"/>
          <w:szCs w:val="22"/>
          <w:lang w:val="en-US" w:eastAsia="zh-CN"/>
        </w:rPr>
        <w:t xml:space="preserve">: </w:t>
      </w:r>
      <w:r w:rsidR="00F54F72">
        <w:rPr>
          <w:rFonts w:eastAsia="SimSun"/>
          <w:sz w:val="22"/>
          <w:szCs w:val="22"/>
          <w:lang w:val="en-US" w:eastAsia="zh-CN"/>
        </w:rPr>
        <w:t>no need to include additional IE in the NGAP Paging message to signal UE capability.</w:t>
      </w:r>
    </w:p>
    <w:p w14:paraId="02CB44A6" w14:textId="12158FDD" w:rsidR="00DD2D8B" w:rsidRDefault="00DD2D8B" w:rsidP="00FF3A87">
      <w:pPr>
        <w:rPr>
          <w:rFonts w:eastAsia="SimSun"/>
          <w:sz w:val="22"/>
          <w:szCs w:val="22"/>
          <w:lang w:val="en-US" w:eastAsia="zh-CN"/>
        </w:rPr>
      </w:pPr>
    </w:p>
    <w:p w14:paraId="55920DB0" w14:textId="5F23F360" w:rsidR="00C636EE" w:rsidRDefault="00C636EE" w:rsidP="00FF3A87">
      <w:pPr>
        <w:rPr>
          <w:rFonts w:eastAsia="SimSun"/>
          <w:sz w:val="22"/>
          <w:szCs w:val="22"/>
          <w:lang w:eastAsia="zh-CN"/>
        </w:rPr>
      </w:pPr>
    </w:p>
    <w:p w14:paraId="70E005FE" w14:textId="77777777" w:rsidR="00C636EE" w:rsidRPr="00D92B81" w:rsidRDefault="00C636EE" w:rsidP="00C636EE">
      <w:pPr>
        <w:numPr>
          <w:ilvl w:val="0"/>
          <w:numId w:val="16"/>
        </w:numPr>
        <w:rPr>
          <w:rFonts w:eastAsia="SimSun"/>
          <w:sz w:val="22"/>
          <w:szCs w:val="22"/>
          <w:lang w:val="en-US" w:eastAsia="zh-CN"/>
        </w:rPr>
      </w:pPr>
      <w:r>
        <w:rPr>
          <w:rFonts w:eastAsia="SimSun"/>
          <w:b/>
          <w:bCs/>
          <w:sz w:val="22"/>
          <w:szCs w:val="22"/>
          <w:lang w:val="en-US" w:eastAsia="zh-CN"/>
        </w:rPr>
        <w:t>Re-mapping in the gNB ?</w:t>
      </w:r>
    </w:p>
    <w:p w14:paraId="5D52E299" w14:textId="77777777" w:rsidR="00C636EE" w:rsidRDefault="00C636EE" w:rsidP="00C636EE">
      <w:pPr>
        <w:rPr>
          <w:rFonts w:eastAsia="SimSun"/>
          <w:sz w:val="22"/>
          <w:szCs w:val="22"/>
          <w:lang w:val="en-US" w:eastAsia="zh-CN"/>
        </w:rPr>
      </w:pPr>
    </w:p>
    <w:p w14:paraId="37654B06" w14:textId="77777777" w:rsidR="00135630" w:rsidRDefault="00135630" w:rsidP="00135630">
      <w:pPr>
        <w:rPr>
          <w:rFonts w:eastAsia="SimSun"/>
          <w:sz w:val="22"/>
          <w:szCs w:val="22"/>
          <w:lang w:val="en-US" w:eastAsia="zh-CN"/>
        </w:rPr>
      </w:pPr>
      <w:r>
        <w:rPr>
          <w:rFonts w:eastAsia="SimSun"/>
          <w:sz w:val="22"/>
          <w:szCs w:val="22"/>
          <w:lang w:val="en-US" w:eastAsia="zh-CN"/>
        </w:rPr>
        <w:t xml:space="preserve">On the radio side, in each cell a number N with 0&lt;=N&lt;=8 of L1 bits will broadcast a subgroup notification.  </w:t>
      </w:r>
    </w:p>
    <w:p w14:paraId="43FBF67B" w14:textId="77777777" w:rsidR="00135630" w:rsidRDefault="00135630" w:rsidP="00135630">
      <w:pPr>
        <w:rPr>
          <w:rFonts w:eastAsia="SimSun"/>
          <w:sz w:val="22"/>
          <w:szCs w:val="22"/>
          <w:lang w:val="en-US" w:eastAsia="zh-CN"/>
        </w:rPr>
      </w:pPr>
      <w:r>
        <w:rPr>
          <w:rFonts w:eastAsia="SimSun"/>
          <w:sz w:val="22"/>
          <w:szCs w:val="22"/>
          <w:lang w:val="en-US" w:eastAsia="zh-CN"/>
        </w:rPr>
        <w:t>Besides, RAN2 agreed that CN-based subgrouping and UE-ID based subgrouping could be used simultaneously in a cell. Therefore, N can be split between N1 bits used for CN subgroup notification and N2 bits used UE-ID based notification with N1 + N2 = N.</w:t>
      </w:r>
    </w:p>
    <w:p w14:paraId="342B9A3C" w14:textId="77777777" w:rsidR="00135630" w:rsidRDefault="00135630" w:rsidP="00135630">
      <w:pPr>
        <w:rPr>
          <w:rFonts w:eastAsia="SimSun"/>
          <w:sz w:val="22"/>
          <w:szCs w:val="22"/>
          <w:lang w:val="en-US" w:eastAsia="zh-CN"/>
        </w:rPr>
      </w:pPr>
    </w:p>
    <w:p w14:paraId="07C8C991" w14:textId="7FA179F4" w:rsidR="00135630" w:rsidRDefault="00135630" w:rsidP="00135630">
      <w:pPr>
        <w:rPr>
          <w:rFonts w:eastAsia="SimSun"/>
          <w:sz w:val="22"/>
          <w:szCs w:val="22"/>
          <w:lang w:val="en-US" w:eastAsia="zh-CN"/>
        </w:rPr>
      </w:pPr>
      <w:r>
        <w:rPr>
          <w:rFonts w:eastAsia="SimSun"/>
          <w:sz w:val="22"/>
          <w:szCs w:val="22"/>
          <w:lang w:val="en-US" w:eastAsia="zh-CN"/>
        </w:rPr>
        <w:t xml:space="preserve">NOTE: N2 also called Nsg </w:t>
      </w:r>
      <w:r w:rsidR="00A32437">
        <w:rPr>
          <w:rFonts w:eastAsia="SimSun"/>
          <w:sz w:val="22"/>
          <w:szCs w:val="22"/>
          <w:lang w:val="en-US" w:eastAsia="zh-CN"/>
        </w:rPr>
        <w:t>in</w:t>
      </w:r>
      <w:r>
        <w:rPr>
          <w:rFonts w:eastAsia="SimSun"/>
          <w:sz w:val="22"/>
          <w:szCs w:val="22"/>
          <w:lang w:val="en-US" w:eastAsia="zh-CN"/>
        </w:rPr>
        <w:t xml:space="preserve"> RAN2. RAN2 agreed that N and N2 are broadcast. </w:t>
      </w:r>
    </w:p>
    <w:p w14:paraId="72C715FB" w14:textId="77777777" w:rsidR="00534F87" w:rsidRPr="00AB7A9D" w:rsidRDefault="00534F87" w:rsidP="00534F87">
      <w:pPr>
        <w:tabs>
          <w:tab w:val="left" w:pos="360"/>
        </w:tabs>
        <w:spacing w:after="120"/>
        <w:ind w:left="360" w:hanging="360"/>
        <w:rPr>
          <w:rFonts w:ascii="Arial" w:eastAsia="MS Mincho" w:hAnsi="Arial"/>
          <w:i/>
          <w:iCs/>
          <w:sz w:val="18"/>
          <w:szCs w:val="18"/>
          <w:lang w:eastAsia="en-GB"/>
        </w:rPr>
      </w:pPr>
      <w:r w:rsidRPr="00AB7A9D">
        <w:rPr>
          <w:rFonts w:ascii="Arial" w:eastAsia="MS Mincho" w:hAnsi="Arial"/>
          <w:i/>
          <w:iCs/>
          <w:sz w:val="18"/>
          <w:szCs w:val="18"/>
          <w:lang w:eastAsia="en-GB"/>
        </w:rPr>
        <w:t>At least for UEID-based subgroup method the total number, Nsg, of supported subgroups by the network is decided by RAN and broadcasted in System Information.</w:t>
      </w:r>
    </w:p>
    <w:p w14:paraId="5AA33492" w14:textId="77777777" w:rsidR="00534F87" w:rsidRPr="00AB7A9D" w:rsidRDefault="00534F87" w:rsidP="00534F87">
      <w:pPr>
        <w:rPr>
          <w:rFonts w:ascii="Arial" w:eastAsia="MS Mincho" w:hAnsi="Arial"/>
          <w:i/>
          <w:iCs/>
          <w:sz w:val="18"/>
          <w:szCs w:val="18"/>
          <w:lang w:eastAsia="en-GB"/>
        </w:rPr>
      </w:pPr>
      <w:r w:rsidRPr="00AB7A9D">
        <w:rPr>
          <w:rFonts w:ascii="Arial" w:eastAsia="MS Mincho" w:hAnsi="Arial"/>
          <w:i/>
          <w:iCs/>
          <w:sz w:val="18"/>
          <w:szCs w:val="18"/>
          <w:lang w:eastAsia="en-GB"/>
        </w:rPr>
        <w:t>At least for UEID-based subgroup method the total number, Nsg, of supported subgroups is controlled on a cell basis and can be different in different cells.</w:t>
      </w:r>
    </w:p>
    <w:p w14:paraId="3F35E152" w14:textId="41C8577F" w:rsidR="00534F87" w:rsidRPr="00534F87" w:rsidRDefault="00534F87" w:rsidP="00135630">
      <w:pPr>
        <w:rPr>
          <w:rFonts w:eastAsia="SimSun"/>
          <w:sz w:val="22"/>
          <w:szCs w:val="22"/>
          <w:lang w:eastAsia="zh-CN"/>
        </w:rPr>
      </w:pPr>
      <w:r>
        <w:rPr>
          <w:rFonts w:eastAsia="SimSun"/>
          <w:sz w:val="22"/>
          <w:szCs w:val="22"/>
          <w:lang w:val="en-US" w:eastAsia="zh-CN"/>
        </w:rPr>
        <w:t xml:space="preserve">N1 can be inferred by the UE by doing N1=N-N2. </w:t>
      </w:r>
    </w:p>
    <w:p w14:paraId="3CE96404" w14:textId="77777777" w:rsidR="00135630" w:rsidRDefault="00135630" w:rsidP="00135630">
      <w:pPr>
        <w:rPr>
          <w:rFonts w:eastAsia="SimSun"/>
          <w:sz w:val="22"/>
          <w:szCs w:val="22"/>
          <w:lang w:val="en-US" w:eastAsia="zh-CN"/>
        </w:rPr>
      </w:pPr>
    </w:p>
    <w:p w14:paraId="5E8A9BC3" w14:textId="1877F3CF" w:rsidR="00C636EE" w:rsidRDefault="00135630" w:rsidP="00C636EE">
      <w:pPr>
        <w:rPr>
          <w:rFonts w:eastAsia="SimSun"/>
          <w:sz w:val="22"/>
          <w:szCs w:val="22"/>
          <w:lang w:val="en-US" w:eastAsia="zh-CN"/>
        </w:rPr>
      </w:pPr>
      <w:r w:rsidRPr="004516A5">
        <w:rPr>
          <w:rFonts w:eastAsia="SimSun"/>
          <w:b/>
          <w:bCs/>
          <w:sz w:val="22"/>
          <w:szCs w:val="22"/>
          <w:lang w:val="en-US" w:eastAsia="zh-CN"/>
        </w:rPr>
        <w:t>Observation 1</w:t>
      </w:r>
      <w:r>
        <w:rPr>
          <w:rFonts w:eastAsia="SimSun"/>
          <w:sz w:val="22"/>
          <w:szCs w:val="22"/>
          <w:lang w:val="en-US" w:eastAsia="zh-CN"/>
        </w:rPr>
        <w:t>: the number of L1 bits in a cell allocated for CN-subgrouping can vary from 1 to N1 with 0&lt;=N1&lt;=8.</w:t>
      </w:r>
    </w:p>
    <w:p w14:paraId="068679CF" w14:textId="77777777" w:rsidR="00C636EE" w:rsidRDefault="00C636EE" w:rsidP="00C636EE">
      <w:pPr>
        <w:rPr>
          <w:rFonts w:eastAsia="SimSun"/>
          <w:sz w:val="22"/>
          <w:szCs w:val="22"/>
          <w:lang w:val="en-US" w:eastAsia="zh-CN"/>
        </w:rPr>
      </w:pPr>
    </w:p>
    <w:p w14:paraId="6FFBB83D" w14:textId="77777777" w:rsidR="00C636EE" w:rsidRDefault="00C636EE" w:rsidP="00C636EE">
      <w:pPr>
        <w:rPr>
          <w:rFonts w:eastAsia="SimSun"/>
          <w:sz w:val="22"/>
          <w:szCs w:val="22"/>
          <w:lang w:val="en-US" w:eastAsia="zh-CN"/>
        </w:rPr>
      </w:pPr>
      <w:r>
        <w:rPr>
          <w:rFonts w:eastAsia="SimSun"/>
          <w:sz w:val="22"/>
          <w:szCs w:val="22"/>
          <w:lang w:val="en-US" w:eastAsia="zh-CN"/>
        </w:rPr>
        <w:t>Some form of re-mapping is inevitable in the gNB for two reasons:</w:t>
      </w:r>
    </w:p>
    <w:p w14:paraId="26D7E549" w14:textId="17649842" w:rsidR="00C636EE" w:rsidRDefault="00C636EE" w:rsidP="00C636EE">
      <w:pPr>
        <w:rPr>
          <w:rFonts w:eastAsia="SimSun"/>
          <w:sz w:val="22"/>
          <w:szCs w:val="22"/>
          <w:lang w:val="en-US" w:eastAsia="zh-CN"/>
        </w:rPr>
      </w:pPr>
      <w:r>
        <w:rPr>
          <w:rFonts w:eastAsia="SimSun"/>
          <w:sz w:val="22"/>
          <w:szCs w:val="22"/>
          <w:lang w:val="en-US" w:eastAsia="zh-CN"/>
        </w:rPr>
        <w:t xml:space="preserve">1) in reality due to load reasons the total number </w:t>
      </w:r>
      <w:r w:rsidR="00190E3C">
        <w:rPr>
          <w:rFonts w:eastAsia="SimSun"/>
          <w:sz w:val="22"/>
          <w:szCs w:val="22"/>
          <w:lang w:val="en-US" w:eastAsia="zh-CN"/>
        </w:rPr>
        <w:t xml:space="preserve">N </w:t>
      </w:r>
      <w:r>
        <w:rPr>
          <w:rFonts w:eastAsia="SimSun"/>
          <w:sz w:val="22"/>
          <w:szCs w:val="22"/>
          <w:lang w:val="en-US" w:eastAsia="zh-CN"/>
        </w:rPr>
        <w:t>of L1 bits used for subgrouping feature in a cell may be lower than 8 : N&lt;8.</w:t>
      </w:r>
    </w:p>
    <w:p w14:paraId="4383F55D" w14:textId="00B8C65C" w:rsidR="00C636EE" w:rsidRDefault="00C636EE" w:rsidP="00C636EE">
      <w:pPr>
        <w:rPr>
          <w:rFonts w:eastAsia="SimSun"/>
          <w:sz w:val="22"/>
          <w:szCs w:val="22"/>
          <w:lang w:val="en-US" w:eastAsia="zh-CN"/>
        </w:rPr>
      </w:pPr>
      <w:r>
        <w:rPr>
          <w:rFonts w:eastAsia="SimSun"/>
          <w:sz w:val="22"/>
          <w:szCs w:val="22"/>
          <w:lang w:val="en-US" w:eastAsia="zh-CN"/>
        </w:rPr>
        <w:t>2) in case of simultaneous methods used N has to be split between N1 L1 bits used for CN based subgrouping method and N2 L1 bits for UE ID based subgrouping method: N=N1+N2. For example</w:t>
      </w:r>
      <w:r w:rsidR="00190E3C">
        <w:rPr>
          <w:rFonts w:eastAsia="SimSun"/>
          <w:sz w:val="22"/>
          <w:szCs w:val="22"/>
          <w:lang w:val="en-US" w:eastAsia="zh-CN"/>
        </w:rPr>
        <w:t>, s</w:t>
      </w:r>
      <w:r>
        <w:rPr>
          <w:rFonts w:eastAsia="SimSun"/>
          <w:sz w:val="22"/>
          <w:szCs w:val="22"/>
          <w:lang w:val="en-US" w:eastAsia="zh-CN"/>
        </w:rPr>
        <w:t xml:space="preserve">ome UEs would only support type </w:t>
      </w:r>
      <w:r w:rsidR="00190E3C">
        <w:rPr>
          <w:rFonts w:eastAsia="SimSun"/>
          <w:sz w:val="22"/>
          <w:szCs w:val="22"/>
          <w:lang w:val="en-US" w:eastAsia="zh-CN"/>
        </w:rPr>
        <w:t xml:space="preserve">2 </w:t>
      </w:r>
      <w:r>
        <w:rPr>
          <w:rFonts w:eastAsia="SimSun"/>
          <w:sz w:val="22"/>
          <w:szCs w:val="22"/>
          <w:lang w:val="en-US" w:eastAsia="zh-CN"/>
        </w:rPr>
        <w:t>which may prompt the oper</w:t>
      </w:r>
      <w:r w:rsidR="00190E3C">
        <w:rPr>
          <w:rFonts w:eastAsia="SimSun"/>
          <w:sz w:val="22"/>
          <w:szCs w:val="22"/>
          <w:lang w:val="en-US" w:eastAsia="zh-CN"/>
        </w:rPr>
        <w:t>ator</w:t>
      </w:r>
      <w:r>
        <w:rPr>
          <w:rFonts w:eastAsia="SimSun"/>
          <w:sz w:val="22"/>
          <w:szCs w:val="22"/>
          <w:lang w:val="en-US" w:eastAsia="zh-CN"/>
        </w:rPr>
        <w:t xml:space="preserve"> to have N2 &gt;0.</w:t>
      </w:r>
    </w:p>
    <w:p w14:paraId="102534FA" w14:textId="77777777" w:rsidR="00190E3C" w:rsidRDefault="00190E3C" w:rsidP="00C636EE">
      <w:pPr>
        <w:rPr>
          <w:rFonts w:eastAsia="SimSun"/>
          <w:sz w:val="22"/>
          <w:szCs w:val="22"/>
          <w:lang w:val="en-US" w:eastAsia="zh-CN"/>
        </w:rPr>
      </w:pPr>
    </w:p>
    <w:p w14:paraId="28AABCDB" w14:textId="5748522C" w:rsidR="00C636EE" w:rsidRDefault="004B7502" w:rsidP="00C636EE">
      <w:pPr>
        <w:rPr>
          <w:rFonts w:eastAsia="SimSun"/>
          <w:sz w:val="22"/>
          <w:szCs w:val="22"/>
          <w:lang w:val="en-US" w:eastAsia="zh-CN"/>
        </w:rPr>
      </w:pPr>
      <w:r>
        <w:rPr>
          <w:rFonts w:eastAsia="SimSun"/>
          <w:sz w:val="22"/>
          <w:szCs w:val="22"/>
          <w:lang w:val="en-US" w:eastAsia="zh-CN"/>
        </w:rPr>
        <w:t xml:space="preserve">As shown above, </w:t>
      </w:r>
      <w:r w:rsidR="00190E3C">
        <w:rPr>
          <w:rFonts w:eastAsia="SimSun"/>
          <w:sz w:val="22"/>
          <w:szCs w:val="22"/>
          <w:lang w:val="en-US" w:eastAsia="zh-CN"/>
        </w:rPr>
        <w:t xml:space="preserve">N1 varies from cell to cell. If </w:t>
      </w:r>
      <w:r w:rsidR="002469AE">
        <w:rPr>
          <w:rFonts w:eastAsia="SimSun"/>
          <w:sz w:val="22"/>
          <w:szCs w:val="22"/>
          <w:lang w:val="en-US" w:eastAsia="zh-CN"/>
        </w:rPr>
        <w:t>CN_sg</w:t>
      </w:r>
      <w:r w:rsidR="00190E3C">
        <w:rPr>
          <w:rFonts w:eastAsia="SimSun"/>
          <w:sz w:val="22"/>
          <w:szCs w:val="22"/>
          <w:lang w:val="en-US" w:eastAsia="zh-CN"/>
        </w:rPr>
        <w:t xml:space="preserve"> is the number of CN subgroups used by AMF, f</w:t>
      </w:r>
      <w:r w:rsidR="00C636EE">
        <w:rPr>
          <w:rFonts w:eastAsia="SimSun"/>
          <w:sz w:val="22"/>
          <w:szCs w:val="22"/>
          <w:lang w:val="en-US" w:eastAsia="zh-CN"/>
        </w:rPr>
        <w:t xml:space="preserve">or the two reasons above, we can have N1 &lt; </w:t>
      </w:r>
      <w:r w:rsidR="002469AE">
        <w:rPr>
          <w:rFonts w:eastAsia="SimSun"/>
          <w:sz w:val="22"/>
          <w:szCs w:val="22"/>
          <w:lang w:val="en-US" w:eastAsia="zh-CN"/>
        </w:rPr>
        <w:t>CN_sg</w:t>
      </w:r>
      <w:r w:rsidR="00190E3C">
        <w:rPr>
          <w:rFonts w:eastAsia="SimSun"/>
          <w:sz w:val="22"/>
          <w:szCs w:val="22"/>
          <w:lang w:val="en-US" w:eastAsia="zh-CN"/>
        </w:rPr>
        <w:t xml:space="preserve"> in some cells.  In all cells</w:t>
      </w:r>
      <w:r w:rsidR="00C636EE">
        <w:rPr>
          <w:rFonts w:eastAsia="SimSun"/>
          <w:sz w:val="22"/>
          <w:szCs w:val="22"/>
          <w:lang w:val="en-US" w:eastAsia="zh-CN"/>
        </w:rPr>
        <w:t xml:space="preserve"> </w:t>
      </w:r>
      <w:r w:rsidR="00190E3C">
        <w:rPr>
          <w:rFonts w:eastAsia="SimSun"/>
          <w:sz w:val="22"/>
          <w:szCs w:val="22"/>
          <w:lang w:val="en-US" w:eastAsia="zh-CN"/>
        </w:rPr>
        <w:t>in which N1&lt;</w:t>
      </w:r>
      <w:r w:rsidR="002469AE">
        <w:rPr>
          <w:rFonts w:eastAsia="SimSun"/>
          <w:sz w:val="22"/>
          <w:szCs w:val="22"/>
          <w:lang w:val="en-US" w:eastAsia="zh-CN"/>
        </w:rPr>
        <w:t>CN_sg</w:t>
      </w:r>
      <w:r w:rsidR="00190E3C">
        <w:rPr>
          <w:rFonts w:eastAsia="SimSun"/>
          <w:sz w:val="22"/>
          <w:szCs w:val="22"/>
          <w:lang w:val="en-US" w:eastAsia="zh-CN"/>
        </w:rPr>
        <w:t xml:space="preserve"> remapping is needed. </w:t>
      </w:r>
    </w:p>
    <w:p w14:paraId="63F16615" w14:textId="3EE617A9" w:rsidR="00190E3C" w:rsidRDefault="00190E3C" w:rsidP="00C636EE">
      <w:pPr>
        <w:rPr>
          <w:rFonts w:eastAsia="SimSun"/>
          <w:sz w:val="22"/>
          <w:szCs w:val="22"/>
          <w:lang w:val="en-US" w:eastAsia="zh-CN"/>
        </w:rPr>
      </w:pPr>
    </w:p>
    <w:p w14:paraId="1C2674AE" w14:textId="4622D8F6" w:rsidR="00190E3C" w:rsidRDefault="00190E3C" w:rsidP="00C636EE">
      <w:pPr>
        <w:rPr>
          <w:rFonts w:eastAsia="SimSun"/>
          <w:sz w:val="22"/>
          <w:szCs w:val="22"/>
          <w:lang w:val="en-US" w:eastAsia="zh-CN"/>
        </w:rPr>
      </w:pPr>
      <w:r>
        <w:rPr>
          <w:rFonts w:eastAsia="SimSun"/>
          <w:sz w:val="22"/>
          <w:szCs w:val="22"/>
          <w:lang w:val="en-US" w:eastAsia="zh-CN"/>
        </w:rPr>
        <w:t xml:space="preserve">For example, if AMF uses 6 </w:t>
      </w:r>
      <w:r w:rsidR="004B7502">
        <w:rPr>
          <w:rFonts w:eastAsia="SimSun"/>
          <w:sz w:val="22"/>
          <w:szCs w:val="22"/>
          <w:lang w:val="en-US" w:eastAsia="zh-CN"/>
        </w:rPr>
        <w:t xml:space="preserve">CN </w:t>
      </w:r>
      <w:r>
        <w:rPr>
          <w:rFonts w:eastAsia="SimSun"/>
          <w:sz w:val="22"/>
          <w:szCs w:val="22"/>
          <w:lang w:val="en-US" w:eastAsia="zh-CN"/>
        </w:rPr>
        <w:t>subgroups</w:t>
      </w:r>
      <w:r w:rsidR="004B7502">
        <w:rPr>
          <w:rFonts w:eastAsia="SimSun"/>
          <w:sz w:val="22"/>
          <w:szCs w:val="22"/>
          <w:lang w:val="en-US" w:eastAsia="zh-CN"/>
        </w:rPr>
        <w:t xml:space="preserve"> (i.e. CN_sg = 6)</w:t>
      </w:r>
      <w:r>
        <w:rPr>
          <w:rFonts w:eastAsia="SimSun"/>
          <w:sz w:val="22"/>
          <w:szCs w:val="22"/>
          <w:lang w:val="en-US" w:eastAsia="zh-CN"/>
        </w:rPr>
        <w:t>, and if N1=4 in a cell, then gNB will have to remap the 6 CN subgroup ID values onto the 4 L1 bits used for CN subgrouping in the cell.</w:t>
      </w:r>
    </w:p>
    <w:p w14:paraId="2F3BF9BF" w14:textId="2AE8D444" w:rsidR="00190E3C" w:rsidRDefault="00190E3C" w:rsidP="00C636EE">
      <w:pPr>
        <w:rPr>
          <w:rFonts w:eastAsia="SimSun"/>
          <w:sz w:val="22"/>
          <w:szCs w:val="22"/>
          <w:lang w:val="en-US" w:eastAsia="zh-CN"/>
        </w:rPr>
      </w:pPr>
    </w:p>
    <w:p w14:paraId="4123F58E" w14:textId="783D6C72" w:rsidR="00190E3C" w:rsidRDefault="00DF07B1" w:rsidP="00C636EE">
      <w:pPr>
        <w:rPr>
          <w:rFonts w:eastAsia="SimSun"/>
          <w:sz w:val="22"/>
          <w:szCs w:val="22"/>
          <w:lang w:val="en-US" w:eastAsia="zh-CN"/>
        </w:rPr>
      </w:pPr>
      <w:r>
        <w:rPr>
          <w:rFonts w:eastAsia="SimSun"/>
          <w:sz w:val="22"/>
          <w:szCs w:val="22"/>
          <w:lang w:val="en-US" w:eastAsia="zh-CN"/>
        </w:rPr>
        <w:t xml:space="preserve">NOTE: </w:t>
      </w:r>
      <w:r w:rsidR="00190E3C">
        <w:rPr>
          <w:rFonts w:eastAsia="SimSun"/>
          <w:sz w:val="22"/>
          <w:szCs w:val="22"/>
          <w:lang w:val="en-US" w:eastAsia="zh-CN"/>
        </w:rPr>
        <w:t xml:space="preserve">The only alternative to remapping </w:t>
      </w:r>
      <w:r w:rsidR="00C60A0D">
        <w:rPr>
          <w:rFonts w:eastAsia="SimSun"/>
          <w:sz w:val="22"/>
          <w:szCs w:val="22"/>
          <w:lang w:val="en-US" w:eastAsia="zh-CN"/>
        </w:rPr>
        <w:t xml:space="preserve">would be for the operator </w:t>
      </w:r>
      <w:r w:rsidR="00190E3C">
        <w:rPr>
          <w:rFonts w:eastAsia="SimSun"/>
          <w:sz w:val="22"/>
          <w:szCs w:val="22"/>
          <w:lang w:val="en-US" w:eastAsia="zh-CN"/>
        </w:rPr>
        <w:t>that for all cells which cannot set N</w:t>
      </w:r>
      <w:r w:rsidR="00C60A0D">
        <w:rPr>
          <w:rFonts w:eastAsia="SimSun"/>
          <w:sz w:val="22"/>
          <w:szCs w:val="22"/>
          <w:lang w:val="en-US" w:eastAsia="zh-CN"/>
        </w:rPr>
        <w:t>1=</w:t>
      </w:r>
      <w:r w:rsidR="002469AE">
        <w:rPr>
          <w:rFonts w:eastAsia="SimSun"/>
          <w:sz w:val="22"/>
          <w:szCs w:val="22"/>
          <w:lang w:val="en-US" w:eastAsia="zh-CN"/>
        </w:rPr>
        <w:t>CN_sg</w:t>
      </w:r>
      <w:r w:rsidR="00190E3C">
        <w:rPr>
          <w:rFonts w:eastAsia="SimSun"/>
          <w:sz w:val="22"/>
          <w:szCs w:val="22"/>
          <w:lang w:val="en-US" w:eastAsia="zh-CN"/>
        </w:rPr>
        <w:t xml:space="preserve"> they turn off the CN subgrouping which </w:t>
      </w:r>
      <w:r>
        <w:rPr>
          <w:rFonts w:eastAsia="SimSun"/>
          <w:sz w:val="22"/>
          <w:szCs w:val="22"/>
          <w:lang w:val="en-US" w:eastAsia="zh-CN"/>
        </w:rPr>
        <w:t xml:space="preserve">would </w:t>
      </w:r>
      <w:r w:rsidR="00190E3C">
        <w:rPr>
          <w:rFonts w:eastAsia="SimSun"/>
          <w:sz w:val="22"/>
          <w:szCs w:val="22"/>
          <w:lang w:val="en-US" w:eastAsia="zh-CN"/>
        </w:rPr>
        <w:t xml:space="preserve">make </w:t>
      </w:r>
      <w:r w:rsidR="00BF34DC">
        <w:rPr>
          <w:rFonts w:eastAsia="SimSun"/>
          <w:sz w:val="22"/>
          <w:szCs w:val="22"/>
          <w:lang w:val="en-US" w:eastAsia="zh-CN"/>
        </w:rPr>
        <w:t xml:space="preserve">the </w:t>
      </w:r>
      <w:r w:rsidR="00190E3C">
        <w:rPr>
          <w:rFonts w:eastAsia="SimSun"/>
          <w:sz w:val="22"/>
          <w:szCs w:val="22"/>
          <w:lang w:val="en-US" w:eastAsia="zh-CN"/>
        </w:rPr>
        <w:t>feature us</w:t>
      </w:r>
      <w:r>
        <w:rPr>
          <w:rFonts w:eastAsia="SimSun"/>
          <w:sz w:val="22"/>
          <w:szCs w:val="22"/>
          <w:lang w:val="en-US" w:eastAsia="zh-CN"/>
        </w:rPr>
        <w:t>e</w:t>
      </w:r>
      <w:r w:rsidR="00190E3C">
        <w:rPr>
          <w:rFonts w:eastAsia="SimSun"/>
          <w:sz w:val="22"/>
          <w:szCs w:val="22"/>
          <w:lang w:val="en-US" w:eastAsia="zh-CN"/>
        </w:rPr>
        <w:t>less because there could be many of such cells.</w:t>
      </w:r>
    </w:p>
    <w:p w14:paraId="391BF42D" w14:textId="77777777" w:rsidR="00C636EE" w:rsidRDefault="00C636EE" w:rsidP="00C636EE">
      <w:pPr>
        <w:rPr>
          <w:rFonts w:eastAsia="SimSun"/>
          <w:sz w:val="22"/>
          <w:szCs w:val="22"/>
          <w:lang w:val="en-US" w:eastAsia="zh-CN"/>
        </w:rPr>
      </w:pPr>
    </w:p>
    <w:p w14:paraId="2BCD75BF" w14:textId="26A7CD8C" w:rsidR="00C636EE" w:rsidRDefault="00C636EE" w:rsidP="00C636EE">
      <w:pPr>
        <w:rPr>
          <w:rFonts w:eastAsia="SimSun"/>
          <w:sz w:val="22"/>
          <w:szCs w:val="22"/>
          <w:lang w:val="en-US" w:eastAsia="zh-CN"/>
        </w:rPr>
      </w:pPr>
      <w:r w:rsidRPr="005277B7">
        <w:rPr>
          <w:rFonts w:eastAsia="SimSun"/>
          <w:b/>
          <w:bCs/>
          <w:sz w:val="22"/>
          <w:szCs w:val="22"/>
          <w:lang w:val="en-US" w:eastAsia="zh-CN"/>
        </w:rPr>
        <w:t>Observation 2</w:t>
      </w:r>
      <w:r>
        <w:rPr>
          <w:rFonts w:eastAsia="SimSun"/>
          <w:sz w:val="22"/>
          <w:szCs w:val="22"/>
          <w:lang w:val="en-US" w:eastAsia="zh-CN"/>
        </w:rPr>
        <w:t xml:space="preserve">: in practice in many cells the gNB has to remap the </w:t>
      </w:r>
      <w:r w:rsidR="002469AE">
        <w:rPr>
          <w:rFonts w:eastAsia="SimSun"/>
          <w:sz w:val="22"/>
          <w:szCs w:val="22"/>
          <w:lang w:val="en-US" w:eastAsia="zh-CN"/>
        </w:rPr>
        <w:t>CN_sg</w:t>
      </w:r>
      <w:r>
        <w:rPr>
          <w:rFonts w:eastAsia="SimSun"/>
          <w:sz w:val="22"/>
          <w:szCs w:val="22"/>
          <w:lang w:val="en-US" w:eastAsia="zh-CN"/>
        </w:rPr>
        <w:t xml:space="preserve"> values of </w:t>
      </w:r>
      <w:r w:rsidR="00093B98">
        <w:rPr>
          <w:rFonts w:eastAsia="SimSun"/>
          <w:sz w:val="22"/>
          <w:szCs w:val="22"/>
          <w:lang w:val="en-US" w:eastAsia="zh-CN"/>
        </w:rPr>
        <w:t>CN S</w:t>
      </w:r>
      <w:r>
        <w:rPr>
          <w:rFonts w:eastAsia="SimSun"/>
          <w:sz w:val="22"/>
          <w:szCs w:val="22"/>
          <w:lang w:val="en-US" w:eastAsia="zh-CN"/>
        </w:rPr>
        <w:t>ubgroup IDs into N1 values of L1 bits used for CN subgrouping in a cell which makes some form of re-mapping inevitable.</w:t>
      </w:r>
    </w:p>
    <w:p w14:paraId="042AF3B6" w14:textId="77777777" w:rsidR="00C636EE" w:rsidRDefault="00C636EE" w:rsidP="00C636EE">
      <w:pPr>
        <w:rPr>
          <w:rFonts w:eastAsia="SimSun"/>
          <w:sz w:val="22"/>
          <w:szCs w:val="22"/>
          <w:lang w:val="en-US" w:eastAsia="zh-CN"/>
        </w:rPr>
      </w:pPr>
    </w:p>
    <w:p w14:paraId="65B47CB0" w14:textId="7D49FCC8" w:rsidR="00C636EE" w:rsidRDefault="00C636EE" w:rsidP="00C636EE">
      <w:pPr>
        <w:rPr>
          <w:rFonts w:eastAsia="SimSun"/>
          <w:sz w:val="22"/>
          <w:szCs w:val="22"/>
          <w:lang w:val="en-US" w:eastAsia="zh-CN"/>
        </w:rPr>
      </w:pPr>
      <w:r>
        <w:rPr>
          <w:rFonts w:eastAsia="SimSun"/>
          <w:sz w:val="22"/>
          <w:szCs w:val="22"/>
          <w:lang w:val="en-US" w:eastAsia="zh-CN"/>
        </w:rPr>
        <w:t>One key enabler for this feature was t</w:t>
      </w:r>
      <w:r w:rsidR="00093B98">
        <w:rPr>
          <w:rFonts w:eastAsia="SimSun"/>
          <w:sz w:val="22"/>
          <w:szCs w:val="22"/>
          <w:lang w:val="en-US" w:eastAsia="zh-CN"/>
        </w:rPr>
        <w:t>o try</w:t>
      </w:r>
      <w:r>
        <w:rPr>
          <w:rFonts w:eastAsia="SimSun"/>
          <w:sz w:val="22"/>
          <w:szCs w:val="22"/>
          <w:lang w:val="en-US" w:eastAsia="zh-CN"/>
        </w:rPr>
        <w:t xml:space="preserve"> avoid</w:t>
      </w:r>
      <w:r w:rsidR="00093B98">
        <w:rPr>
          <w:rFonts w:eastAsia="SimSun"/>
          <w:sz w:val="22"/>
          <w:szCs w:val="22"/>
          <w:lang w:val="en-US" w:eastAsia="zh-CN"/>
        </w:rPr>
        <w:t>ing</w:t>
      </w:r>
      <w:r>
        <w:rPr>
          <w:rFonts w:eastAsia="SimSun"/>
          <w:sz w:val="22"/>
          <w:szCs w:val="22"/>
          <w:lang w:val="en-US" w:eastAsia="zh-CN"/>
        </w:rPr>
        <w:t xml:space="preserve"> re-mapping in the NG-RAN node, or when it cannot be avoided, to make it as simple as possible, at least simpler than the remapping of the WUS method. </w:t>
      </w:r>
    </w:p>
    <w:p w14:paraId="58204B9F" w14:textId="34BB84B0" w:rsidR="00C636EE" w:rsidRDefault="00C636EE" w:rsidP="00C636EE">
      <w:pPr>
        <w:rPr>
          <w:rFonts w:eastAsia="SimSun"/>
          <w:sz w:val="22"/>
          <w:szCs w:val="22"/>
          <w:lang w:val="en-US" w:eastAsia="zh-CN"/>
        </w:rPr>
      </w:pPr>
      <w:r>
        <w:rPr>
          <w:rFonts w:eastAsia="SimSun"/>
          <w:sz w:val="22"/>
          <w:szCs w:val="22"/>
          <w:lang w:val="en-US" w:eastAsia="zh-CN"/>
        </w:rPr>
        <w:t>The difficulty with re-mapping is that gNB and UE must apply rigorously the same algorithm.</w:t>
      </w:r>
    </w:p>
    <w:p w14:paraId="6A01EAE0" w14:textId="69EB86BA" w:rsidR="00C636EE" w:rsidRDefault="00C636EE" w:rsidP="00C636EE">
      <w:pPr>
        <w:rPr>
          <w:rFonts w:eastAsia="SimSun"/>
          <w:sz w:val="22"/>
          <w:szCs w:val="22"/>
          <w:lang w:val="en-US" w:eastAsia="zh-CN"/>
        </w:rPr>
      </w:pPr>
      <w:r>
        <w:rPr>
          <w:rFonts w:eastAsia="SimSun"/>
          <w:sz w:val="22"/>
          <w:szCs w:val="22"/>
          <w:lang w:val="en-US" w:eastAsia="zh-CN"/>
        </w:rPr>
        <w:t>In WUS some thresholds were broadcast</w:t>
      </w:r>
      <w:r w:rsidR="004B345A">
        <w:rPr>
          <w:rFonts w:eastAsia="SimSun"/>
          <w:sz w:val="22"/>
          <w:szCs w:val="22"/>
          <w:lang w:val="en-US" w:eastAsia="zh-CN"/>
        </w:rPr>
        <w:t>ed</w:t>
      </w:r>
      <w:r>
        <w:rPr>
          <w:rFonts w:eastAsia="SimSun"/>
          <w:sz w:val="22"/>
          <w:szCs w:val="22"/>
          <w:lang w:val="en-US" w:eastAsia="zh-CN"/>
        </w:rPr>
        <w:t xml:space="preserve"> and the UE can compare its paging probability factor with the thresholds to determine which L1 bit is applicable.</w:t>
      </w:r>
    </w:p>
    <w:p w14:paraId="669C8497" w14:textId="77777777" w:rsidR="00C636EE" w:rsidRDefault="00C636EE" w:rsidP="00C636EE">
      <w:pPr>
        <w:rPr>
          <w:rFonts w:eastAsia="SimSun"/>
          <w:sz w:val="22"/>
          <w:szCs w:val="22"/>
          <w:lang w:val="en-US" w:eastAsia="zh-CN"/>
        </w:rPr>
      </w:pPr>
    </w:p>
    <w:p w14:paraId="1D97804E" w14:textId="1394F969" w:rsidR="00C636EE" w:rsidRDefault="00C636EE" w:rsidP="00C636EE">
      <w:pPr>
        <w:rPr>
          <w:rFonts w:eastAsia="SimSun"/>
          <w:sz w:val="22"/>
          <w:szCs w:val="22"/>
          <w:lang w:val="en-US" w:eastAsia="zh-CN"/>
        </w:rPr>
      </w:pPr>
      <w:r>
        <w:rPr>
          <w:rFonts w:eastAsia="SimSun"/>
          <w:sz w:val="22"/>
          <w:szCs w:val="22"/>
          <w:lang w:val="en-US" w:eastAsia="zh-CN"/>
        </w:rPr>
        <w:t xml:space="preserve">If something simpler is needed, at minimum the number </w:t>
      </w:r>
      <w:r w:rsidR="002469AE">
        <w:rPr>
          <w:rFonts w:eastAsia="SimSun"/>
          <w:sz w:val="22"/>
          <w:szCs w:val="22"/>
          <w:lang w:val="en-US" w:eastAsia="zh-CN"/>
        </w:rPr>
        <w:t>CN_sg</w:t>
      </w:r>
      <w:r w:rsidR="007165D0">
        <w:rPr>
          <w:rFonts w:eastAsia="SimSun"/>
          <w:sz w:val="22"/>
          <w:szCs w:val="22"/>
          <w:lang w:val="en-US" w:eastAsia="zh-CN"/>
        </w:rPr>
        <w:t xml:space="preserve"> of CN subgroups </w:t>
      </w:r>
      <w:r>
        <w:rPr>
          <w:rFonts w:eastAsia="SimSun"/>
          <w:sz w:val="22"/>
          <w:szCs w:val="22"/>
          <w:lang w:val="en-US" w:eastAsia="zh-CN"/>
        </w:rPr>
        <w:t xml:space="preserve">should be </w:t>
      </w:r>
      <w:r w:rsidR="007165D0">
        <w:rPr>
          <w:rFonts w:eastAsia="SimSun"/>
          <w:sz w:val="22"/>
          <w:szCs w:val="22"/>
          <w:lang w:val="en-US" w:eastAsia="zh-CN"/>
        </w:rPr>
        <w:t>broadcast</w:t>
      </w:r>
      <w:r>
        <w:rPr>
          <w:rFonts w:eastAsia="SimSun"/>
          <w:sz w:val="22"/>
          <w:szCs w:val="22"/>
          <w:lang w:val="en-US" w:eastAsia="zh-CN"/>
        </w:rPr>
        <w:t xml:space="preserve"> to the UE. </w:t>
      </w:r>
    </w:p>
    <w:p w14:paraId="5CB392CE" w14:textId="40E2067E" w:rsidR="00C636EE" w:rsidRDefault="00C636EE" w:rsidP="00C636EE">
      <w:pPr>
        <w:rPr>
          <w:rFonts w:eastAsia="SimSun"/>
          <w:sz w:val="22"/>
          <w:szCs w:val="22"/>
          <w:lang w:val="en-US" w:eastAsia="zh-CN"/>
        </w:rPr>
      </w:pPr>
      <w:r>
        <w:rPr>
          <w:rFonts w:eastAsia="SimSun"/>
          <w:sz w:val="22"/>
          <w:szCs w:val="22"/>
          <w:lang w:val="en-US" w:eastAsia="zh-CN"/>
        </w:rPr>
        <w:t>Then both gNB and UE can apply the simple even remapping rule:</w:t>
      </w:r>
    </w:p>
    <w:p w14:paraId="749A05FB" w14:textId="77777777" w:rsidR="00331813" w:rsidRDefault="00331813" w:rsidP="00C636EE">
      <w:pPr>
        <w:rPr>
          <w:rFonts w:eastAsia="SimSun"/>
          <w:sz w:val="22"/>
          <w:szCs w:val="22"/>
          <w:lang w:val="en-US" w:eastAsia="zh-CN"/>
        </w:rPr>
      </w:pPr>
    </w:p>
    <w:p w14:paraId="7013DBEC" w14:textId="3CDF33A0" w:rsidR="00C636EE" w:rsidRDefault="00C636EE" w:rsidP="00C636EE">
      <w:pPr>
        <w:rPr>
          <w:rFonts w:eastAsia="SimSun"/>
          <w:sz w:val="22"/>
          <w:szCs w:val="22"/>
          <w:lang w:val="en-US" w:eastAsia="zh-CN"/>
        </w:rPr>
      </w:pPr>
      <w:r>
        <w:rPr>
          <w:rFonts w:eastAsia="SimSun"/>
          <w:sz w:val="22"/>
          <w:szCs w:val="22"/>
          <w:lang w:val="en-US" w:eastAsia="zh-CN"/>
        </w:rPr>
        <w:t xml:space="preserve">For example: if </w:t>
      </w:r>
      <w:r w:rsidR="002469AE">
        <w:rPr>
          <w:rFonts w:eastAsia="SimSun"/>
          <w:sz w:val="22"/>
          <w:szCs w:val="22"/>
          <w:lang w:val="en-US" w:eastAsia="zh-CN"/>
        </w:rPr>
        <w:t>CN_sg</w:t>
      </w:r>
      <w:r w:rsidR="00331813">
        <w:rPr>
          <w:rFonts w:eastAsia="SimSun"/>
          <w:sz w:val="22"/>
          <w:szCs w:val="22"/>
          <w:lang w:val="en-US" w:eastAsia="zh-CN"/>
        </w:rPr>
        <w:t xml:space="preserve">=6 and </w:t>
      </w:r>
      <w:r>
        <w:rPr>
          <w:rFonts w:eastAsia="SimSun"/>
          <w:sz w:val="22"/>
          <w:szCs w:val="22"/>
          <w:lang w:val="en-US" w:eastAsia="zh-CN"/>
        </w:rPr>
        <w:t>N1 =</w:t>
      </w:r>
      <w:r w:rsidR="00331813">
        <w:rPr>
          <w:rFonts w:eastAsia="SimSun"/>
          <w:sz w:val="22"/>
          <w:szCs w:val="22"/>
          <w:lang w:val="en-US" w:eastAsia="zh-CN"/>
        </w:rPr>
        <w:t>3</w:t>
      </w:r>
      <w:r>
        <w:rPr>
          <w:rFonts w:eastAsia="SimSun"/>
          <w:sz w:val="22"/>
          <w:szCs w:val="22"/>
          <w:lang w:val="en-US" w:eastAsia="zh-CN"/>
        </w:rPr>
        <w:t xml:space="preserve"> in a cell</w:t>
      </w:r>
    </w:p>
    <w:p w14:paraId="44E8ECF0" w14:textId="20F64344"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Subgroup IDs 1,2 map to L1 bit=1</w:t>
      </w:r>
    </w:p>
    <w:p w14:paraId="36D684EF" w14:textId="5342B412"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Subgroup IDs 3,4 map to L1 bit=2</w:t>
      </w:r>
    </w:p>
    <w:p w14:paraId="5EB6A52E" w14:textId="6BA54B4B"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Subgroup IDs 5,6 map to L1 bit=3</w:t>
      </w:r>
    </w:p>
    <w:p w14:paraId="331E9ED7" w14:textId="77777777" w:rsidR="00C636EE" w:rsidRDefault="00C636EE" w:rsidP="00C636EE">
      <w:pPr>
        <w:rPr>
          <w:rFonts w:eastAsia="SimSun"/>
          <w:sz w:val="22"/>
          <w:szCs w:val="22"/>
          <w:lang w:val="en-US" w:eastAsia="zh-CN"/>
        </w:rPr>
      </w:pPr>
    </w:p>
    <w:p w14:paraId="38C06690" w14:textId="51A58720" w:rsidR="00C636EE" w:rsidRDefault="00C636EE" w:rsidP="00C636EE">
      <w:pPr>
        <w:rPr>
          <w:rFonts w:eastAsia="SimSun"/>
          <w:sz w:val="22"/>
          <w:szCs w:val="22"/>
          <w:lang w:val="en-US" w:eastAsia="zh-CN"/>
        </w:rPr>
      </w:pPr>
      <w:r>
        <w:rPr>
          <w:rFonts w:eastAsia="SimSun"/>
          <w:sz w:val="22"/>
          <w:szCs w:val="22"/>
          <w:lang w:val="en-US" w:eastAsia="zh-CN"/>
        </w:rPr>
        <w:t xml:space="preserve">Another option could be that gNB directly broadcast the applicable mapping for </w:t>
      </w:r>
      <w:r w:rsidR="004B345A">
        <w:rPr>
          <w:rFonts w:eastAsia="SimSun"/>
          <w:sz w:val="22"/>
          <w:szCs w:val="22"/>
          <w:lang w:val="en-US" w:eastAsia="zh-CN"/>
        </w:rPr>
        <w:t>any</w:t>
      </w:r>
      <w:r w:rsidR="00240768">
        <w:rPr>
          <w:rFonts w:eastAsia="SimSun"/>
          <w:sz w:val="22"/>
          <w:szCs w:val="22"/>
          <w:lang w:val="en-US" w:eastAsia="zh-CN"/>
        </w:rPr>
        <w:t xml:space="preserve"> </w:t>
      </w:r>
      <w:r>
        <w:rPr>
          <w:rFonts w:eastAsia="SimSun"/>
          <w:sz w:val="22"/>
          <w:szCs w:val="22"/>
          <w:lang w:val="en-US" w:eastAsia="zh-CN"/>
        </w:rPr>
        <w:t>CN subgroup ID</w:t>
      </w:r>
      <w:r w:rsidR="00240768">
        <w:rPr>
          <w:rFonts w:eastAsia="SimSun"/>
          <w:sz w:val="22"/>
          <w:szCs w:val="22"/>
          <w:lang w:val="en-US" w:eastAsia="zh-CN"/>
        </w:rPr>
        <w:t xml:space="preserve"> value:</w:t>
      </w:r>
      <w:r>
        <w:rPr>
          <w:rFonts w:eastAsia="SimSun"/>
          <w:sz w:val="22"/>
          <w:szCs w:val="22"/>
          <w:lang w:val="en-US" w:eastAsia="zh-CN"/>
        </w:rPr>
        <w:t xml:space="preserve"> </w:t>
      </w:r>
    </w:p>
    <w:p w14:paraId="482B6E97" w14:textId="0AE9AE5A" w:rsidR="00C636EE" w:rsidRDefault="00C636EE" w:rsidP="00C636EE">
      <w:pPr>
        <w:rPr>
          <w:rFonts w:eastAsia="SimSun"/>
          <w:sz w:val="22"/>
          <w:szCs w:val="22"/>
          <w:lang w:val="en-US" w:eastAsia="zh-CN"/>
        </w:rPr>
      </w:pPr>
      <w:r>
        <w:rPr>
          <w:rFonts w:eastAsia="SimSun"/>
          <w:sz w:val="22"/>
          <w:szCs w:val="22"/>
          <w:lang w:val="en-US" w:eastAsia="zh-CN"/>
        </w:rPr>
        <w:t xml:space="preserve">For example: if </w:t>
      </w:r>
      <w:r w:rsidR="002469AE">
        <w:rPr>
          <w:rFonts w:eastAsia="SimSun"/>
          <w:sz w:val="22"/>
          <w:szCs w:val="22"/>
          <w:lang w:val="en-US" w:eastAsia="zh-CN"/>
        </w:rPr>
        <w:t>CN_sg</w:t>
      </w:r>
      <w:r w:rsidR="00ED3F5D">
        <w:rPr>
          <w:rFonts w:eastAsia="SimSun"/>
          <w:sz w:val="22"/>
          <w:szCs w:val="22"/>
          <w:lang w:val="en-US" w:eastAsia="zh-CN"/>
        </w:rPr>
        <w:t xml:space="preserve">=6 and </w:t>
      </w:r>
      <w:r>
        <w:rPr>
          <w:rFonts w:eastAsia="SimSun"/>
          <w:sz w:val="22"/>
          <w:szCs w:val="22"/>
          <w:lang w:val="en-US" w:eastAsia="zh-CN"/>
        </w:rPr>
        <w:t>N1=</w:t>
      </w:r>
      <w:r w:rsidR="00C738BE">
        <w:rPr>
          <w:rFonts w:eastAsia="SimSun"/>
          <w:sz w:val="22"/>
          <w:szCs w:val="22"/>
          <w:lang w:val="en-US" w:eastAsia="zh-CN"/>
        </w:rPr>
        <w:t>4</w:t>
      </w:r>
      <w:r>
        <w:rPr>
          <w:rFonts w:eastAsia="SimSun"/>
          <w:sz w:val="22"/>
          <w:szCs w:val="22"/>
          <w:lang w:val="en-US" w:eastAsia="zh-CN"/>
        </w:rPr>
        <w:t xml:space="preserve"> in a cell</w:t>
      </w:r>
    </w:p>
    <w:p w14:paraId="453E6D3F" w14:textId="1767AF51"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Subgroup IDs 1,2 map to L1 bit=1</w:t>
      </w:r>
    </w:p>
    <w:p w14:paraId="06F1F44A" w14:textId="55AF2BC5"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 xml:space="preserve">Subgroup IDs </w:t>
      </w:r>
      <w:r w:rsidR="00C738BE">
        <w:rPr>
          <w:rFonts w:eastAsia="SimSun"/>
          <w:sz w:val="22"/>
          <w:szCs w:val="22"/>
          <w:lang w:val="en-US" w:eastAsia="zh-CN"/>
        </w:rPr>
        <w:t>3,4</w:t>
      </w:r>
      <w:r w:rsidR="00C636EE">
        <w:rPr>
          <w:rFonts w:eastAsia="SimSun"/>
          <w:sz w:val="22"/>
          <w:szCs w:val="22"/>
          <w:lang w:val="en-US" w:eastAsia="zh-CN"/>
        </w:rPr>
        <w:t xml:space="preserve"> map to L1 bit=2</w:t>
      </w:r>
    </w:p>
    <w:p w14:paraId="0B356BAA" w14:textId="2BAD8A06" w:rsidR="00C636EE" w:rsidRDefault="00606D24" w:rsidP="00C636EE">
      <w:pPr>
        <w:ind w:left="720"/>
        <w:rPr>
          <w:rFonts w:eastAsia="SimSun"/>
          <w:sz w:val="22"/>
          <w:szCs w:val="22"/>
          <w:lang w:val="en-US" w:eastAsia="zh-CN"/>
        </w:rPr>
      </w:pPr>
      <w:r>
        <w:rPr>
          <w:rFonts w:eastAsia="SimSun"/>
          <w:sz w:val="22"/>
          <w:szCs w:val="22"/>
          <w:lang w:val="en-US" w:eastAsia="zh-CN"/>
        </w:rPr>
        <w:t xml:space="preserve">CN </w:t>
      </w:r>
      <w:r w:rsidR="00C636EE">
        <w:rPr>
          <w:rFonts w:eastAsia="SimSun"/>
          <w:sz w:val="22"/>
          <w:szCs w:val="22"/>
          <w:lang w:val="en-US" w:eastAsia="zh-CN"/>
        </w:rPr>
        <w:t xml:space="preserve">Subgroup IDs </w:t>
      </w:r>
      <w:r w:rsidR="00C738BE">
        <w:rPr>
          <w:rFonts w:eastAsia="SimSun"/>
          <w:sz w:val="22"/>
          <w:szCs w:val="22"/>
          <w:lang w:val="en-US" w:eastAsia="zh-CN"/>
        </w:rPr>
        <w:t>5</w:t>
      </w:r>
      <w:r w:rsidR="00C636EE">
        <w:rPr>
          <w:rFonts w:eastAsia="SimSun"/>
          <w:sz w:val="22"/>
          <w:szCs w:val="22"/>
          <w:lang w:val="en-US" w:eastAsia="zh-CN"/>
        </w:rPr>
        <w:t xml:space="preserve"> map to L1 bit=3</w:t>
      </w:r>
    </w:p>
    <w:p w14:paraId="37169E1A" w14:textId="1EB35229" w:rsidR="00C738BE" w:rsidRDefault="00606D24" w:rsidP="00C738BE">
      <w:pPr>
        <w:ind w:left="720"/>
        <w:rPr>
          <w:rFonts w:eastAsia="SimSun"/>
          <w:sz w:val="22"/>
          <w:szCs w:val="22"/>
          <w:lang w:val="en-US" w:eastAsia="zh-CN"/>
        </w:rPr>
      </w:pPr>
      <w:r>
        <w:rPr>
          <w:rFonts w:eastAsia="SimSun"/>
          <w:sz w:val="22"/>
          <w:szCs w:val="22"/>
          <w:lang w:val="en-US" w:eastAsia="zh-CN"/>
        </w:rPr>
        <w:t xml:space="preserve">CN </w:t>
      </w:r>
      <w:r w:rsidR="00C738BE">
        <w:rPr>
          <w:rFonts w:eastAsia="SimSun"/>
          <w:sz w:val="22"/>
          <w:szCs w:val="22"/>
          <w:lang w:val="en-US" w:eastAsia="zh-CN"/>
        </w:rPr>
        <w:t>Subgroup IDs 6 map to L1 bit=4</w:t>
      </w:r>
    </w:p>
    <w:p w14:paraId="3CB843E7" w14:textId="77777777" w:rsidR="00C738BE" w:rsidRDefault="00C738BE" w:rsidP="00C636EE">
      <w:pPr>
        <w:ind w:left="720"/>
        <w:rPr>
          <w:rFonts w:eastAsia="SimSun"/>
          <w:sz w:val="22"/>
          <w:szCs w:val="22"/>
          <w:lang w:val="en-US" w:eastAsia="zh-CN"/>
        </w:rPr>
      </w:pPr>
    </w:p>
    <w:p w14:paraId="1B7015C1" w14:textId="77777777" w:rsidR="00C636EE" w:rsidRDefault="00C636EE" w:rsidP="00C636EE">
      <w:pPr>
        <w:rPr>
          <w:rFonts w:eastAsia="SimSun"/>
          <w:sz w:val="22"/>
          <w:szCs w:val="22"/>
          <w:lang w:val="en-US" w:eastAsia="zh-CN"/>
        </w:rPr>
      </w:pPr>
    </w:p>
    <w:p w14:paraId="35FF3B0C" w14:textId="6BA0A897" w:rsidR="00C636EE" w:rsidRDefault="00C636EE" w:rsidP="00C636EE">
      <w:pPr>
        <w:rPr>
          <w:rFonts w:eastAsia="SimSun"/>
          <w:sz w:val="22"/>
          <w:szCs w:val="22"/>
          <w:lang w:val="en-US" w:eastAsia="zh-CN"/>
        </w:rPr>
      </w:pPr>
      <w:r w:rsidRPr="00A5554F">
        <w:rPr>
          <w:rFonts w:eastAsia="SimSun"/>
          <w:b/>
          <w:bCs/>
          <w:sz w:val="22"/>
          <w:szCs w:val="22"/>
          <w:lang w:val="en-US" w:eastAsia="zh-CN"/>
        </w:rPr>
        <w:t xml:space="preserve">Proposal </w:t>
      </w:r>
      <w:r w:rsidR="00CC0AF7">
        <w:rPr>
          <w:rFonts w:eastAsia="SimSun"/>
          <w:b/>
          <w:bCs/>
          <w:sz w:val="22"/>
          <w:szCs w:val="22"/>
          <w:lang w:val="en-US" w:eastAsia="zh-CN"/>
        </w:rPr>
        <w:t>3</w:t>
      </w:r>
      <w:r>
        <w:rPr>
          <w:rFonts w:eastAsia="SimSun"/>
          <w:sz w:val="22"/>
          <w:szCs w:val="22"/>
          <w:lang w:val="en-US" w:eastAsia="zh-CN"/>
        </w:rPr>
        <w:t xml:space="preserve">: RAN3 to discuss how to realize simple re-mapping in the gNB. Send an LS to RAN2 to broadcast </w:t>
      </w:r>
      <w:r w:rsidR="002469AE">
        <w:rPr>
          <w:rFonts w:eastAsia="SimSun"/>
          <w:sz w:val="22"/>
          <w:szCs w:val="22"/>
          <w:lang w:val="en-US" w:eastAsia="zh-CN"/>
        </w:rPr>
        <w:t>CN_sg</w:t>
      </w:r>
      <w:r w:rsidR="004B345A">
        <w:rPr>
          <w:rFonts w:eastAsia="SimSun"/>
          <w:sz w:val="22"/>
          <w:szCs w:val="22"/>
          <w:lang w:val="en-US" w:eastAsia="zh-CN"/>
        </w:rPr>
        <w:t xml:space="preserve">. </w:t>
      </w:r>
    </w:p>
    <w:p w14:paraId="1B88FC1A" w14:textId="77777777" w:rsidR="00C636EE" w:rsidRDefault="00C636EE" w:rsidP="00C636EE">
      <w:pPr>
        <w:rPr>
          <w:rFonts w:eastAsia="SimSun"/>
          <w:sz w:val="22"/>
          <w:szCs w:val="22"/>
          <w:lang w:val="en-US" w:eastAsia="zh-CN"/>
        </w:rPr>
      </w:pPr>
    </w:p>
    <w:p w14:paraId="628EECBC" w14:textId="77777777" w:rsidR="00A52121" w:rsidRDefault="00A52121" w:rsidP="00FF3A87">
      <w:pPr>
        <w:rPr>
          <w:rFonts w:eastAsia="SimSun"/>
          <w:sz w:val="22"/>
          <w:szCs w:val="22"/>
          <w:lang w:val="en-US" w:eastAsia="zh-CN"/>
        </w:rPr>
      </w:pPr>
    </w:p>
    <w:p w14:paraId="5A29BE36" w14:textId="22109C5A" w:rsidR="009967EB" w:rsidRPr="00D92B81" w:rsidRDefault="00B54BD9" w:rsidP="00C636EE">
      <w:pPr>
        <w:numPr>
          <w:ilvl w:val="0"/>
          <w:numId w:val="16"/>
        </w:numPr>
        <w:rPr>
          <w:rFonts w:eastAsia="SimSun"/>
          <w:sz w:val="22"/>
          <w:szCs w:val="22"/>
          <w:lang w:val="en-US" w:eastAsia="zh-CN"/>
        </w:rPr>
      </w:pPr>
      <w:r>
        <w:rPr>
          <w:rFonts w:eastAsia="SimSun"/>
          <w:b/>
          <w:bCs/>
          <w:sz w:val="22"/>
          <w:szCs w:val="22"/>
          <w:lang w:val="en-US" w:eastAsia="zh-CN"/>
        </w:rPr>
        <w:t xml:space="preserve">Assistance Information over NG: </w:t>
      </w:r>
      <w:r w:rsidR="009967EB">
        <w:rPr>
          <w:rFonts w:eastAsia="SimSun"/>
          <w:b/>
          <w:bCs/>
          <w:sz w:val="22"/>
          <w:szCs w:val="22"/>
          <w:lang w:val="en-US" w:eastAsia="zh-CN"/>
        </w:rPr>
        <w:t xml:space="preserve">How gNB can compute N1 number of L1 bits allocated in a cell for CN </w:t>
      </w:r>
      <w:r>
        <w:rPr>
          <w:rFonts w:eastAsia="SimSun"/>
          <w:b/>
          <w:bCs/>
          <w:sz w:val="22"/>
          <w:szCs w:val="22"/>
          <w:lang w:val="en-US" w:eastAsia="zh-CN"/>
        </w:rPr>
        <w:t>subgrouping?</w:t>
      </w:r>
      <w:r w:rsidR="00E67B57">
        <w:rPr>
          <w:rFonts w:eastAsia="SimSun"/>
          <w:b/>
          <w:bCs/>
          <w:sz w:val="22"/>
          <w:szCs w:val="22"/>
          <w:lang w:val="en-US" w:eastAsia="zh-CN"/>
        </w:rPr>
        <w:t xml:space="preserve">  </w:t>
      </w:r>
    </w:p>
    <w:p w14:paraId="0E73047F" w14:textId="77777777" w:rsidR="009967EB" w:rsidRDefault="009967EB" w:rsidP="009967EB">
      <w:pPr>
        <w:rPr>
          <w:rFonts w:eastAsia="SimSun"/>
          <w:sz w:val="22"/>
          <w:szCs w:val="22"/>
          <w:lang w:val="en-US" w:eastAsia="zh-CN"/>
        </w:rPr>
      </w:pPr>
    </w:p>
    <w:p w14:paraId="639297A3" w14:textId="4984E558" w:rsidR="009967EB" w:rsidRDefault="00F426C7" w:rsidP="009967EB">
      <w:pPr>
        <w:rPr>
          <w:rFonts w:eastAsia="SimSun"/>
          <w:sz w:val="22"/>
          <w:szCs w:val="22"/>
          <w:lang w:val="en-US" w:eastAsia="zh-CN"/>
        </w:rPr>
      </w:pPr>
      <w:r>
        <w:rPr>
          <w:rFonts w:eastAsia="SimSun"/>
          <w:sz w:val="22"/>
          <w:szCs w:val="22"/>
          <w:lang w:val="en-US" w:eastAsia="zh-CN"/>
        </w:rPr>
        <w:t xml:space="preserve">First of all, as discussed above, gNB needs to know the </w:t>
      </w:r>
      <w:r w:rsidR="002469AE">
        <w:rPr>
          <w:rFonts w:eastAsia="SimSun"/>
          <w:sz w:val="22"/>
          <w:szCs w:val="22"/>
          <w:lang w:val="en-US" w:eastAsia="zh-CN"/>
        </w:rPr>
        <w:t>CN_sg</w:t>
      </w:r>
      <w:r>
        <w:rPr>
          <w:rFonts w:eastAsia="SimSun"/>
          <w:sz w:val="22"/>
          <w:szCs w:val="22"/>
          <w:lang w:val="en-US" w:eastAsia="zh-CN"/>
        </w:rPr>
        <w:t xml:space="preserve"> number of CN subgroups used by AMF in order to broadcast it.</w:t>
      </w:r>
    </w:p>
    <w:p w14:paraId="1456B532" w14:textId="5D7201C6" w:rsidR="006B1ABD" w:rsidRDefault="006B1ABD" w:rsidP="009967EB">
      <w:pPr>
        <w:rPr>
          <w:rFonts w:eastAsia="SimSun"/>
          <w:sz w:val="22"/>
          <w:szCs w:val="22"/>
          <w:lang w:val="en-US" w:eastAsia="zh-CN"/>
        </w:rPr>
      </w:pPr>
    </w:p>
    <w:p w14:paraId="79BAF51F" w14:textId="18123BB1" w:rsidR="006B1ABD" w:rsidRDefault="00F426C7" w:rsidP="009967EB">
      <w:pPr>
        <w:rPr>
          <w:rFonts w:eastAsia="SimSun"/>
          <w:sz w:val="22"/>
          <w:szCs w:val="22"/>
          <w:lang w:val="en-US" w:eastAsia="zh-CN"/>
        </w:rPr>
      </w:pPr>
      <w:bookmarkStart w:id="2" w:name="_Hlk90307719"/>
      <w:r w:rsidRPr="00F426C7">
        <w:rPr>
          <w:rFonts w:eastAsia="SimSun"/>
          <w:b/>
          <w:bCs/>
          <w:sz w:val="22"/>
          <w:szCs w:val="22"/>
          <w:lang w:val="en-US" w:eastAsia="zh-CN"/>
        </w:rPr>
        <w:t>Proposal 4</w:t>
      </w:r>
      <w:r>
        <w:rPr>
          <w:rFonts w:eastAsia="SimSun"/>
          <w:sz w:val="22"/>
          <w:szCs w:val="22"/>
          <w:lang w:val="en-US" w:eastAsia="zh-CN"/>
        </w:rPr>
        <w:t xml:space="preserve">: AMF sends in the NG Setup Response message the </w:t>
      </w:r>
      <w:r w:rsidR="002469AE">
        <w:rPr>
          <w:rFonts w:eastAsia="SimSun"/>
          <w:sz w:val="22"/>
          <w:szCs w:val="22"/>
          <w:lang w:val="en-US" w:eastAsia="zh-CN"/>
        </w:rPr>
        <w:t>CN_sg</w:t>
      </w:r>
      <w:r>
        <w:rPr>
          <w:rFonts w:eastAsia="SimSun"/>
          <w:sz w:val="22"/>
          <w:szCs w:val="22"/>
          <w:lang w:val="en-US" w:eastAsia="zh-CN"/>
        </w:rPr>
        <w:t xml:space="preserve"> number of CN subgroups used by AMF.</w:t>
      </w:r>
    </w:p>
    <w:bookmarkEnd w:id="2"/>
    <w:p w14:paraId="765A61D6" w14:textId="04683300" w:rsidR="006B1ABD" w:rsidRDefault="006B1ABD" w:rsidP="009967EB">
      <w:pPr>
        <w:rPr>
          <w:rFonts w:eastAsia="SimSun"/>
          <w:sz w:val="22"/>
          <w:szCs w:val="22"/>
          <w:lang w:val="en-US" w:eastAsia="zh-CN"/>
        </w:rPr>
      </w:pPr>
    </w:p>
    <w:p w14:paraId="70BB4092" w14:textId="1AAD6FDE" w:rsidR="00B7348F" w:rsidRDefault="009967EB" w:rsidP="009967EB">
      <w:pPr>
        <w:rPr>
          <w:rFonts w:eastAsia="SimSun"/>
          <w:sz w:val="22"/>
          <w:szCs w:val="22"/>
          <w:lang w:val="en-US" w:eastAsia="zh-CN"/>
        </w:rPr>
      </w:pPr>
      <w:r>
        <w:rPr>
          <w:rFonts w:eastAsia="SimSun"/>
          <w:sz w:val="22"/>
          <w:szCs w:val="22"/>
          <w:lang w:val="en-US" w:eastAsia="zh-CN"/>
        </w:rPr>
        <w:t xml:space="preserve">CN nodes are best placed to evaluate the percentage of UEs </w:t>
      </w:r>
      <w:r w:rsidR="00B7348F">
        <w:rPr>
          <w:rFonts w:eastAsia="SimSun"/>
          <w:sz w:val="22"/>
          <w:szCs w:val="22"/>
          <w:lang w:val="en-US" w:eastAsia="zh-CN"/>
        </w:rPr>
        <w:t>supporting CN subgrouping because this is a NAS capability. For example, AMF could easily build statistics on percentage of UEs supporting CN subgrouping per TA by receiving in every Register Update the RA of the UE and its NAS capability.</w:t>
      </w:r>
    </w:p>
    <w:p w14:paraId="47F02E4C" w14:textId="1BF3200F" w:rsidR="00B7348F" w:rsidRDefault="00B7348F" w:rsidP="009967EB">
      <w:pPr>
        <w:rPr>
          <w:rFonts w:eastAsia="SimSun"/>
          <w:sz w:val="22"/>
          <w:szCs w:val="22"/>
          <w:lang w:val="en-US" w:eastAsia="zh-CN"/>
        </w:rPr>
      </w:pPr>
      <w:r>
        <w:rPr>
          <w:rFonts w:eastAsia="SimSun"/>
          <w:sz w:val="22"/>
          <w:szCs w:val="22"/>
          <w:lang w:val="en-US" w:eastAsia="zh-CN"/>
        </w:rPr>
        <w:t xml:space="preserve">Similarly, the gNB is better placed to have statistics on average number of UEs supporting the UE-ID based method on a per cell basis.   </w:t>
      </w:r>
    </w:p>
    <w:p w14:paraId="5C1610A1" w14:textId="77777777" w:rsidR="00B7348F" w:rsidRDefault="00B7348F" w:rsidP="009967EB">
      <w:pPr>
        <w:rPr>
          <w:rFonts w:eastAsia="SimSun"/>
          <w:sz w:val="22"/>
          <w:szCs w:val="22"/>
          <w:lang w:val="en-US" w:eastAsia="zh-CN"/>
        </w:rPr>
      </w:pPr>
    </w:p>
    <w:p w14:paraId="797716E4" w14:textId="4BFDA0FE" w:rsidR="00B7348F" w:rsidRDefault="00B7348F" w:rsidP="009967EB">
      <w:pPr>
        <w:rPr>
          <w:rFonts w:eastAsia="SimSun"/>
          <w:sz w:val="22"/>
          <w:szCs w:val="22"/>
          <w:lang w:val="en-US" w:eastAsia="zh-CN"/>
        </w:rPr>
      </w:pPr>
      <w:r>
        <w:rPr>
          <w:rFonts w:eastAsia="SimSun"/>
          <w:sz w:val="22"/>
          <w:szCs w:val="22"/>
          <w:lang w:val="en-US" w:eastAsia="zh-CN"/>
        </w:rPr>
        <w:t>With these two pieces of information the gNB can set appropriate N1 and N2 values in every cell.</w:t>
      </w:r>
    </w:p>
    <w:p w14:paraId="7BFBA4F3" w14:textId="7FF3F303" w:rsidR="00B7348F" w:rsidRDefault="00B7348F" w:rsidP="009967EB">
      <w:pPr>
        <w:rPr>
          <w:rFonts w:eastAsia="SimSun"/>
          <w:sz w:val="22"/>
          <w:szCs w:val="22"/>
          <w:lang w:val="en-US" w:eastAsia="zh-CN"/>
        </w:rPr>
      </w:pPr>
    </w:p>
    <w:p w14:paraId="2756FA1C" w14:textId="082D3750" w:rsidR="00B7348F" w:rsidRDefault="009967EB" w:rsidP="009967EB">
      <w:pPr>
        <w:rPr>
          <w:rFonts w:eastAsia="SimSun"/>
          <w:sz w:val="22"/>
          <w:szCs w:val="22"/>
          <w:lang w:val="en-US" w:eastAsia="zh-CN"/>
        </w:rPr>
      </w:pPr>
      <w:r w:rsidRPr="00F8375B">
        <w:rPr>
          <w:rFonts w:eastAsia="SimSun"/>
          <w:b/>
          <w:bCs/>
          <w:sz w:val="22"/>
          <w:szCs w:val="22"/>
          <w:lang w:val="en-US" w:eastAsia="zh-CN"/>
        </w:rPr>
        <w:t xml:space="preserve">Proposal </w:t>
      </w:r>
      <w:r w:rsidR="002605AF">
        <w:rPr>
          <w:rFonts w:eastAsia="SimSun"/>
          <w:b/>
          <w:bCs/>
          <w:sz w:val="22"/>
          <w:szCs w:val="22"/>
          <w:lang w:val="en-US" w:eastAsia="zh-CN"/>
        </w:rPr>
        <w:t>5</w:t>
      </w:r>
      <w:r>
        <w:rPr>
          <w:rFonts w:eastAsia="SimSun"/>
          <w:sz w:val="22"/>
          <w:szCs w:val="22"/>
          <w:lang w:val="en-US" w:eastAsia="zh-CN"/>
        </w:rPr>
        <w:t xml:space="preserve">: the AMF </w:t>
      </w:r>
      <w:r w:rsidR="0024074B">
        <w:rPr>
          <w:rFonts w:eastAsia="SimSun"/>
          <w:sz w:val="22"/>
          <w:szCs w:val="22"/>
          <w:lang w:val="en-US" w:eastAsia="zh-CN"/>
        </w:rPr>
        <w:t xml:space="preserve">may </w:t>
      </w:r>
      <w:r>
        <w:rPr>
          <w:rFonts w:eastAsia="SimSun"/>
          <w:sz w:val="22"/>
          <w:szCs w:val="22"/>
          <w:lang w:val="en-US" w:eastAsia="zh-CN"/>
        </w:rPr>
        <w:t xml:space="preserve">send to </w:t>
      </w:r>
      <w:r w:rsidR="0024074B">
        <w:rPr>
          <w:rFonts w:eastAsia="SimSun"/>
          <w:sz w:val="22"/>
          <w:szCs w:val="22"/>
          <w:lang w:val="en-US" w:eastAsia="zh-CN"/>
        </w:rPr>
        <w:t xml:space="preserve">the </w:t>
      </w:r>
      <w:r>
        <w:rPr>
          <w:rFonts w:eastAsia="SimSun"/>
          <w:sz w:val="22"/>
          <w:szCs w:val="22"/>
          <w:lang w:val="en-US" w:eastAsia="zh-CN"/>
        </w:rPr>
        <w:t xml:space="preserve">gNB </w:t>
      </w:r>
      <w:r w:rsidR="0024074B">
        <w:rPr>
          <w:rFonts w:eastAsia="SimSun"/>
          <w:sz w:val="22"/>
          <w:szCs w:val="22"/>
          <w:lang w:val="en-US" w:eastAsia="zh-CN"/>
        </w:rPr>
        <w:t xml:space="preserve">in the NGAP SETUP RESPONSE message or the AMF CONFIGURATION UPDATE message </w:t>
      </w:r>
      <w:r w:rsidR="004B73B6">
        <w:rPr>
          <w:rFonts w:eastAsia="SimSun"/>
          <w:sz w:val="22"/>
          <w:szCs w:val="22"/>
          <w:lang w:val="en-US" w:eastAsia="zh-CN"/>
        </w:rPr>
        <w:t xml:space="preserve">for assistance information </w:t>
      </w:r>
      <w:r w:rsidR="0024074B">
        <w:rPr>
          <w:rFonts w:eastAsia="SimSun"/>
          <w:sz w:val="22"/>
          <w:szCs w:val="22"/>
          <w:lang w:val="en-US" w:eastAsia="zh-CN"/>
        </w:rPr>
        <w:t xml:space="preserve">on a per TA basis </w:t>
      </w:r>
      <w:r>
        <w:rPr>
          <w:rFonts w:eastAsia="SimSun"/>
          <w:sz w:val="22"/>
          <w:szCs w:val="22"/>
          <w:lang w:val="en-US" w:eastAsia="zh-CN"/>
        </w:rPr>
        <w:t xml:space="preserve">the </w:t>
      </w:r>
      <w:r w:rsidR="00B7348F">
        <w:rPr>
          <w:rFonts w:eastAsia="SimSun"/>
          <w:sz w:val="22"/>
          <w:szCs w:val="22"/>
          <w:lang w:val="en-US" w:eastAsia="zh-CN"/>
        </w:rPr>
        <w:t xml:space="preserve">average fraction of UEs supporting CN subgrouping, either as a percentage or as a number of equivalent L1 bits </w:t>
      </w:r>
      <w:r w:rsidR="00566EAD">
        <w:rPr>
          <w:rFonts w:eastAsia="SimSun"/>
          <w:sz w:val="22"/>
          <w:szCs w:val="22"/>
          <w:lang w:val="en-US" w:eastAsia="zh-CN"/>
        </w:rPr>
        <w:t>out of 8 (e. g. 6/8).</w:t>
      </w:r>
    </w:p>
    <w:p w14:paraId="155947FE" w14:textId="77777777" w:rsidR="00B7348F" w:rsidRDefault="00B7348F" w:rsidP="009967EB">
      <w:pPr>
        <w:rPr>
          <w:rFonts w:eastAsia="SimSun"/>
          <w:sz w:val="22"/>
          <w:szCs w:val="22"/>
          <w:lang w:val="en-US" w:eastAsia="zh-CN"/>
        </w:rPr>
      </w:pPr>
    </w:p>
    <w:bookmarkEnd w:id="1"/>
    <w:p w14:paraId="6021947C" w14:textId="22033222" w:rsidR="00CB74A7" w:rsidRDefault="00CB74A7" w:rsidP="00CB74A7">
      <w:pPr>
        <w:pStyle w:val="Heading1"/>
        <w:adjustRightInd w:val="0"/>
        <w:snapToGrid w:val="0"/>
        <w:spacing w:afterLines="50" w:after="120" w:line="360" w:lineRule="auto"/>
        <w:jc w:val="both"/>
        <w:rPr>
          <w:b/>
          <w:lang w:val="en-US"/>
        </w:rPr>
      </w:pPr>
      <w:r>
        <w:rPr>
          <w:b/>
          <w:lang w:val="en-US"/>
        </w:rPr>
        <w:t>CN based subgrouping in RRC_INACTIVE mode</w:t>
      </w:r>
    </w:p>
    <w:p w14:paraId="6C39CFA7" w14:textId="77777777" w:rsidR="000012D2" w:rsidRDefault="00BA1347" w:rsidP="000919C8">
      <w:pPr>
        <w:rPr>
          <w:rFonts w:eastAsia="SimSun"/>
          <w:sz w:val="22"/>
          <w:szCs w:val="22"/>
          <w:lang w:val="en-US" w:eastAsia="zh-CN"/>
        </w:rPr>
      </w:pPr>
      <w:r>
        <w:rPr>
          <w:rFonts w:eastAsia="SimSun"/>
          <w:sz w:val="22"/>
          <w:szCs w:val="22"/>
          <w:lang w:val="en-US" w:eastAsia="zh-CN"/>
        </w:rPr>
        <w:t xml:space="preserve">In order to use the feature for RAN paging over the air the gNB should have received the subgroup information before paging in RRC_INACTIVE. </w:t>
      </w:r>
    </w:p>
    <w:p w14:paraId="54020599" w14:textId="1C225594" w:rsidR="00BA1347" w:rsidRDefault="00C95207" w:rsidP="000919C8">
      <w:pPr>
        <w:rPr>
          <w:rFonts w:eastAsia="SimSun"/>
          <w:sz w:val="22"/>
          <w:szCs w:val="22"/>
          <w:lang w:val="en-US" w:eastAsia="zh-CN"/>
        </w:rPr>
      </w:pPr>
      <w:r>
        <w:rPr>
          <w:rFonts w:eastAsia="SimSun"/>
          <w:sz w:val="22"/>
          <w:szCs w:val="22"/>
          <w:lang w:val="en-US" w:eastAsia="zh-CN"/>
        </w:rPr>
        <w:t>RAN2 agreed that the same paging subgroup shall be used for RRC_IDLE and RRC_INACTIVE h</w:t>
      </w:r>
      <w:r w:rsidR="00BA1347">
        <w:rPr>
          <w:rFonts w:eastAsia="SimSun"/>
          <w:sz w:val="22"/>
          <w:szCs w:val="22"/>
          <w:lang w:val="en-US" w:eastAsia="zh-CN"/>
        </w:rPr>
        <w:t xml:space="preserve">owever it may be so that gNB needs to page in RRC_INACTIVE before receiving the NGAP Paging message for an Idle paging, and </w:t>
      </w:r>
      <w:r>
        <w:rPr>
          <w:rFonts w:eastAsia="SimSun"/>
          <w:sz w:val="22"/>
          <w:szCs w:val="22"/>
          <w:lang w:val="en-US" w:eastAsia="zh-CN"/>
        </w:rPr>
        <w:t xml:space="preserve">the </w:t>
      </w:r>
      <w:r w:rsidR="00BA1347">
        <w:rPr>
          <w:rFonts w:eastAsia="SimSun"/>
          <w:sz w:val="22"/>
          <w:szCs w:val="22"/>
          <w:lang w:val="en-US" w:eastAsia="zh-CN"/>
        </w:rPr>
        <w:t xml:space="preserve">gNB would </w:t>
      </w:r>
      <w:r>
        <w:rPr>
          <w:rFonts w:eastAsia="SimSun"/>
          <w:sz w:val="22"/>
          <w:szCs w:val="22"/>
          <w:lang w:val="en-US" w:eastAsia="zh-CN"/>
        </w:rPr>
        <w:t xml:space="preserve">then </w:t>
      </w:r>
      <w:r w:rsidR="00BA1347">
        <w:rPr>
          <w:rFonts w:eastAsia="SimSun"/>
          <w:sz w:val="22"/>
          <w:szCs w:val="22"/>
          <w:lang w:val="en-US" w:eastAsia="zh-CN"/>
        </w:rPr>
        <w:t xml:space="preserve">not have such information. Therefore, it is useful to include </w:t>
      </w:r>
      <w:r>
        <w:rPr>
          <w:rFonts w:eastAsia="SimSun"/>
          <w:sz w:val="22"/>
          <w:szCs w:val="22"/>
          <w:lang w:val="en-US" w:eastAsia="zh-CN"/>
        </w:rPr>
        <w:t>UE subgrouping information</w:t>
      </w:r>
      <w:r w:rsidR="00BA1347">
        <w:rPr>
          <w:rFonts w:eastAsia="SimSun"/>
          <w:sz w:val="22"/>
          <w:szCs w:val="22"/>
          <w:lang w:val="en-US" w:eastAsia="zh-CN"/>
        </w:rPr>
        <w:t xml:space="preserve"> in the </w:t>
      </w:r>
      <w:r w:rsidR="00BA1347" w:rsidRPr="00C95207">
        <w:rPr>
          <w:rFonts w:eastAsia="SimSun"/>
          <w:i/>
          <w:iCs/>
          <w:sz w:val="22"/>
          <w:szCs w:val="22"/>
          <w:lang w:val="en-US" w:eastAsia="zh-CN"/>
        </w:rPr>
        <w:t>Core Network Assista</w:t>
      </w:r>
      <w:r w:rsidRPr="00C95207">
        <w:rPr>
          <w:rFonts w:eastAsia="SimSun"/>
          <w:i/>
          <w:iCs/>
          <w:sz w:val="22"/>
          <w:szCs w:val="22"/>
          <w:lang w:val="en-US" w:eastAsia="zh-CN"/>
        </w:rPr>
        <w:t>n</w:t>
      </w:r>
      <w:r w:rsidR="00BA1347" w:rsidRPr="00C95207">
        <w:rPr>
          <w:rFonts w:eastAsia="SimSun"/>
          <w:i/>
          <w:iCs/>
          <w:sz w:val="22"/>
          <w:szCs w:val="22"/>
          <w:lang w:val="en-US" w:eastAsia="zh-CN"/>
        </w:rPr>
        <w:t>ce for RRC Inactive</w:t>
      </w:r>
      <w:r w:rsidR="00BA1347">
        <w:rPr>
          <w:rFonts w:eastAsia="SimSun"/>
          <w:sz w:val="22"/>
          <w:szCs w:val="22"/>
          <w:lang w:val="en-US" w:eastAsia="zh-CN"/>
        </w:rPr>
        <w:t xml:space="preserve"> UE.</w:t>
      </w:r>
    </w:p>
    <w:p w14:paraId="3DBE3B07" w14:textId="29B398F5" w:rsidR="00BA1347" w:rsidRDefault="00BA1347" w:rsidP="000919C8">
      <w:pPr>
        <w:rPr>
          <w:rFonts w:eastAsia="SimSun"/>
          <w:sz w:val="22"/>
          <w:szCs w:val="22"/>
          <w:lang w:val="en-US" w:eastAsia="zh-CN"/>
        </w:rPr>
      </w:pPr>
    </w:p>
    <w:p w14:paraId="69FFB8E2" w14:textId="751D0468" w:rsidR="008C373F" w:rsidRDefault="008C373F" w:rsidP="000919C8">
      <w:pPr>
        <w:rPr>
          <w:rFonts w:eastAsia="SimSun"/>
          <w:sz w:val="22"/>
          <w:szCs w:val="22"/>
          <w:lang w:val="en-US" w:eastAsia="zh-CN"/>
        </w:rPr>
      </w:pPr>
      <w:r>
        <w:rPr>
          <w:rFonts w:eastAsia="SimSun"/>
          <w:sz w:val="22"/>
          <w:szCs w:val="22"/>
          <w:lang w:val="en-US" w:eastAsia="zh-CN"/>
        </w:rPr>
        <w:t xml:space="preserve">NOTE: We also note that the last SA2 CR from SA Plenary in [3] </w:t>
      </w:r>
      <w:r w:rsidR="00F46B19">
        <w:rPr>
          <w:rFonts w:eastAsia="SimSun"/>
          <w:sz w:val="22"/>
          <w:szCs w:val="22"/>
          <w:lang w:val="en-US" w:eastAsia="zh-CN"/>
        </w:rPr>
        <w:t xml:space="preserve">already </w:t>
      </w:r>
      <w:r>
        <w:rPr>
          <w:rFonts w:eastAsia="SimSun"/>
          <w:sz w:val="22"/>
          <w:szCs w:val="22"/>
          <w:lang w:val="en-US" w:eastAsia="zh-CN"/>
        </w:rPr>
        <w:t>include</w:t>
      </w:r>
      <w:r w:rsidR="00F46B19">
        <w:rPr>
          <w:rFonts w:eastAsia="SimSun"/>
          <w:sz w:val="22"/>
          <w:szCs w:val="22"/>
          <w:lang w:val="en-US" w:eastAsia="zh-CN"/>
        </w:rPr>
        <w:t>d</w:t>
      </w:r>
      <w:r>
        <w:rPr>
          <w:rFonts w:eastAsia="SimSun"/>
          <w:sz w:val="22"/>
          <w:szCs w:val="22"/>
          <w:lang w:val="en-US" w:eastAsia="zh-CN"/>
        </w:rPr>
        <w:t xml:space="preserve"> such a support. </w:t>
      </w:r>
    </w:p>
    <w:p w14:paraId="37829BC2" w14:textId="77777777" w:rsidR="008C373F" w:rsidRDefault="008C373F" w:rsidP="000919C8">
      <w:pPr>
        <w:rPr>
          <w:rFonts w:eastAsia="SimSun"/>
          <w:sz w:val="22"/>
          <w:szCs w:val="22"/>
          <w:lang w:val="en-US" w:eastAsia="zh-CN"/>
        </w:rPr>
      </w:pPr>
    </w:p>
    <w:p w14:paraId="757A1291" w14:textId="75A4C429" w:rsidR="00BA1347" w:rsidRDefault="00BA1347" w:rsidP="000919C8">
      <w:pPr>
        <w:rPr>
          <w:rFonts w:eastAsia="SimSun"/>
          <w:sz w:val="22"/>
          <w:szCs w:val="22"/>
          <w:lang w:val="en-US" w:eastAsia="zh-CN"/>
        </w:rPr>
      </w:pPr>
      <w:r w:rsidRPr="00BA1347">
        <w:rPr>
          <w:rFonts w:eastAsia="SimSun"/>
          <w:b/>
          <w:bCs/>
          <w:sz w:val="22"/>
          <w:szCs w:val="22"/>
          <w:lang w:val="en-US" w:eastAsia="zh-CN"/>
        </w:rPr>
        <w:t xml:space="preserve">Proposal </w:t>
      </w:r>
      <w:r w:rsidR="002605AF">
        <w:rPr>
          <w:rFonts w:eastAsia="SimSun"/>
          <w:b/>
          <w:bCs/>
          <w:sz w:val="22"/>
          <w:szCs w:val="22"/>
          <w:lang w:val="en-US" w:eastAsia="zh-CN"/>
        </w:rPr>
        <w:t>6</w:t>
      </w:r>
      <w:r>
        <w:rPr>
          <w:rFonts w:eastAsia="SimSun"/>
          <w:sz w:val="22"/>
          <w:szCs w:val="22"/>
          <w:lang w:val="en-US" w:eastAsia="zh-CN"/>
        </w:rPr>
        <w:t xml:space="preserve">: add the UE Subgroup Information in the NGAP </w:t>
      </w:r>
      <w:r w:rsidRPr="00BA1347">
        <w:rPr>
          <w:rFonts w:eastAsia="SimSun"/>
          <w:i/>
          <w:iCs/>
          <w:sz w:val="22"/>
          <w:szCs w:val="22"/>
          <w:lang w:val="en-US" w:eastAsia="zh-CN"/>
        </w:rPr>
        <w:t>Core Network Assistance for RRC_INACTIVE Information</w:t>
      </w:r>
      <w:r>
        <w:rPr>
          <w:rFonts w:eastAsia="SimSun"/>
          <w:sz w:val="22"/>
          <w:szCs w:val="22"/>
          <w:lang w:val="en-US" w:eastAsia="zh-CN"/>
        </w:rPr>
        <w:t xml:space="preserve"> IE. </w:t>
      </w:r>
    </w:p>
    <w:p w14:paraId="66F7CF97" w14:textId="77777777" w:rsidR="00BA1347" w:rsidRDefault="00BA1347" w:rsidP="000919C8">
      <w:pPr>
        <w:rPr>
          <w:rFonts w:eastAsia="SimSun"/>
          <w:sz w:val="22"/>
          <w:szCs w:val="22"/>
          <w:lang w:val="en-US" w:eastAsia="zh-CN"/>
        </w:rPr>
      </w:pPr>
    </w:p>
    <w:p w14:paraId="6CA066BC" w14:textId="4BE3B5B6" w:rsidR="005277B7" w:rsidRDefault="0084049F" w:rsidP="000919C8">
      <w:pPr>
        <w:rPr>
          <w:rFonts w:eastAsia="SimSun"/>
          <w:sz w:val="22"/>
          <w:szCs w:val="22"/>
          <w:lang w:val="en-US" w:eastAsia="zh-CN"/>
        </w:rPr>
      </w:pPr>
      <w:r>
        <w:rPr>
          <w:rFonts w:eastAsia="SimSun"/>
          <w:sz w:val="22"/>
          <w:szCs w:val="22"/>
          <w:lang w:val="en-US" w:eastAsia="zh-CN"/>
        </w:rPr>
        <w:t>RAN2 has the following agreement:</w:t>
      </w:r>
    </w:p>
    <w:p w14:paraId="4867B0A5" w14:textId="4CF09311" w:rsidR="0084049F" w:rsidRPr="0084049F" w:rsidRDefault="0084049F" w:rsidP="000919C8">
      <w:pPr>
        <w:rPr>
          <w:rFonts w:eastAsia="SimSun"/>
          <w:bCs/>
          <w:i/>
          <w:iCs/>
          <w:sz w:val="20"/>
          <w:lang w:val="en-US" w:eastAsia="zh-CN"/>
        </w:rPr>
      </w:pPr>
      <w:r w:rsidRPr="0084049F">
        <w:rPr>
          <w:bCs/>
          <w:i/>
          <w:iCs/>
          <w:sz w:val="20"/>
        </w:rPr>
        <w:t>It is FFS when a UE in RRC_INACTIVE has been assigned by CN a Paging subgroup, whether some signalling should be introduced between gNBs to inform each other about the UE’s subgroup for RAN paging</w:t>
      </w:r>
    </w:p>
    <w:p w14:paraId="4264F0F2" w14:textId="5ED90C00" w:rsidR="009967EB" w:rsidRDefault="009967EB" w:rsidP="009967EB">
      <w:pPr>
        <w:rPr>
          <w:rFonts w:eastAsia="SimSun"/>
          <w:sz w:val="22"/>
          <w:szCs w:val="22"/>
          <w:lang w:val="en-US" w:eastAsia="zh-CN"/>
        </w:rPr>
      </w:pPr>
    </w:p>
    <w:p w14:paraId="7813FF6D" w14:textId="35EE3D73" w:rsidR="00CB74A7" w:rsidRDefault="0084049F" w:rsidP="00FF3A87">
      <w:pPr>
        <w:rPr>
          <w:rFonts w:eastAsia="SimSun"/>
          <w:sz w:val="22"/>
          <w:szCs w:val="22"/>
          <w:lang w:val="en-US" w:eastAsia="zh-CN"/>
        </w:rPr>
      </w:pPr>
      <w:bookmarkStart w:id="3" w:name="_Hlk89867507"/>
      <w:bookmarkStart w:id="4" w:name="_Hlk89699956"/>
      <w:r>
        <w:rPr>
          <w:rFonts w:eastAsia="SimSun"/>
          <w:sz w:val="22"/>
          <w:szCs w:val="22"/>
          <w:lang w:val="en-US" w:eastAsia="zh-CN"/>
        </w:rPr>
        <w:t>This signaling depends if a UE supporting CN subgroup will use it only in last serving cell (like it was the case for WUS feature) or can use it also outside the last serving cell.</w:t>
      </w:r>
    </w:p>
    <w:p w14:paraId="1CE8D0E4" w14:textId="77777777" w:rsidR="00CB74A7" w:rsidRDefault="00CB74A7" w:rsidP="00FF3A87">
      <w:pPr>
        <w:rPr>
          <w:rFonts w:eastAsia="SimSun"/>
          <w:sz w:val="22"/>
          <w:szCs w:val="22"/>
          <w:lang w:val="en-US" w:eastAsia="zh-CN"/>
        </w:rPr>
      </w:pPr>
    </w:p>
    <w:p w14:paraId="38E3A4AB" w14:textId="6789B31F" w:rsidR="00CB74A7" w:rsidRDefault="0084049F" w:rsidP="00FF3A87">
      <w:pPr>
        <w:rPr>
          <w:rFonts w:eastAsia="SimSun"/>
          <w:sz w:val="22"/>
          <w:szCs w:val="22"/>
          <w:lang w:val="en-US" w:eastAsia="zh-CN"/>
        </w:rPr>
      </w:pPr>
      <w:r w:rsidRPr="0084049F">
        <w:rPr>
          <w:rFonts w:eastAsia="SimSun"/>
          <w:b/>
          <w:bCs/>
          <w:sz w:val="22"/>
          <w:szCs w:val="22"/>
          <w:lang w:val="en-US" w:eastAsia="zh-CN"/>
        </w:rPr>
        <w:t xml:space="preserve">Proposal </w:t>
      </w:r>
      <w:r w:rsidR="002605AF">
        <w:rPr>
          <w:rFonts w:eastAsia="SimSun"/>
          <w:b/>
          <w:bCs/>
          <w:sz w:val="22"/>
          <w:szCs w:val="22"/>
          <w:lang w:val="en-US" w:eastAsia="zh-CN"/>
        </w:rPr>
        <w:t>7</w:t>
      </w:r>
      <w:r>
        <w:rPr>
          <w:rFonts w:eastAsia="SimSun"/>
          <w:sz w:val="22"/>
          <w:szCs w:val="22"/>
          <w:lang w:val="en-US" w:eastAsia="zh-CN"/>
        </w:rPr>
        <w:t>: wait RAN2 decision on whether the UE can use subgro</w:t>
      </w:r>
      <w:r w:rsidR="000012D2">
        <w:rPr>
          <w:rFonts w:eastAsia="SimSun"/>
          <w:sz w:val="22"/>
          <w:szCs w:val="22"/>
          <w:lang w:val="en-US" w:eastAsia="zh-CN"/>
        </w:rPr>
        <w:t>u</w:t>
      </w:r>
      <w:r>
        <w:rPr>
          <w:rFonts w:eastAsia="SimSun"/>
          <w:sz w:val="22"/>
          <w:szCs w:val="22"/>
          <w:lang w:val="en-US" w:eastAsia="zh-CN"/>
        </w:rPr>
        <w:t>ping feature outside the last serving cell before discussing XnAP potential impacts.</w:t>
      </w:r>
    </w:p>
    <w:bookmarkEnd w:id="3"/>
    <w:p w14:paraId="388A581A" w14:textId="5CEB0B10" w:rsidR="006261F0" w:rsidRDefault="006261F0" w:rsidP="00FF3A87">
      <w:pPr>
        <w:rPr>
          <w:rFonts w:eastAsia="SimSun"/>
          <w:sz w:val="22"/>
          <w:szCs w:val="22"/>
          <w:lang w:val="en-US" w:eastAsia="zh-CN"/>
        </w:rPr>
      </w:pPr>
    </w:p>
    <w:p w14:paraId="40145667" w14:textId="77777777" w:rsidR="006261F0" w:rsidRDefault="006261F0" w:rsidP="00FF3A87">
      <w:pPr>
        <w:rPr>
          <w:rFonts w:eastAsia="SimSun"/>
          <w:sz w:val="22"/>
          <w:szCs w:val="22"/>
          <w:lang w:val="en-US" w:eastAsia="zh-CN"/>
        </w:rPr>
      </w:pPr>
    </w:p>
    <w:bookmarkEnd w:id="4"/>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21290ABC" w14:textId="56C7A86D" w:rsidR="0084049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w:t>
      </w:r>
      <w:r w:rsidR="0084049F">
        <w:rPr>
          <w:rFonts w:eastAsia="SimSun"/>
          <w:sz w:val="22"/>
          <w:szCs w:val="22"/>
          <w:lang w:val="en-US" w:eastAsia="zh-CN"/>
        </w:rPr>
        <w:t>RAN architecture impacts associated with the subgrouping feature and made the following proposals:</w:t>
      </w:r>
    </w:p>
    <w:p w14:paraId="5A86A340" w14:textId="77777777" w:rsidR="0084049F" w:rsidRDefault="0084049F" w:rsidP="003A1765">
      <w:pPr>
        <w:rPr>
          <w:rFonts w:eastAsia="SimSun"/>
          <w:sz w:val="22"/>
          <w:szCs w:val="22"/>
          <w:lang w:val="en-US" w:eastAsia="zh-CN"/>
        </w:rPr>
      </w:pPr>
    </w:p>
    <w:p w14:paraId="2ED92A76" w14:textId="77777777" w:rsidR="00653B0A" w:rsidRDefault="00653B0A" w:rsidP="00653B0A">
      <w:pPr>
        <w:rPr>
          <w:rFonts w:eastAsia="SimSun"/>
          <w:sz w:val="22"/>
          <w:szCs w:val="22"/>
          <w:lang w:val="en-US" w:eastAsia="zh-CN"/>
        </w:rPr>
      </w:pPr>
      <w:r w:rsidRPr="006310AC">
        <w:rPr>
          <w:rFonts w:eastAsia="SimSun"/>
          <w:b/>
          <w:bCs/>
          <w:sz w:val="22"/>
          <w:szCs w:val="22"/>
          <w:lang w:val="en-US" w:eastAsia="zh-CN"/>
        </w:rPr>
        <w:t>Proposal 1</w:t>
      </w:r>
      <w:r>
        <w:rPr>
          <w:rFonts w:eastAsia="SimSun"/>
          <w:sz w:val="22"/>
          <w:szCs w:val="22"/>
          <w:lang w:val="en-US" w:eastAsia="zh-CN"/>
        </w:rPr>
        <w:t>: encode CN Subgroup ID as INTEGER (1..8) in the NGAP Paging message.</w:t>
      </w:r>
    </w:p>
    <w:p w14:paraId="6EB721A6" w14:textId="77777777" w:rsidR="00653B0A" w:rsidRDefault="00653B0A" w:rsidP="00653B0A">
      <w:pPr>
        <w:rPr>
          <w:rFonts w:eastAsia="SimSun"/>
          <w:sz w:val="22"/>
          <w:szCs w:val="22"/>
          <w:lang w:val="en-US" w:eastAsia="zh-CN"/>
        </w:rPr>
      </w:pPr>
      <w:r w:rsidRPr="0024074B">
        <w:rPr>
          <w:rFonts w:eastAsia="SimSun"/>
          <w:b/>
          <w:bCs/>
          <w:sz w:val="22"/>
          <w:szCs w:val="22"/>
          <w:lang w:val="en-US" w:eastAsia="zh-CN"/>
        </w:rPr>
        <w:t>Proposal 2</w:t>
      </w:r>
      <w:r>
        <w:rPr>
          <w:rFonts w:eastAsia="SimSun"/>
          <w:sz w:val="22"/>
          <w:szCs w:val="22"/>
          <w:lang w:val="en-US" w:eastAsia="zh-CN"/>
        </w:rPr>
        <w:t>: no need to include additional IE in the NGAP Paging message to signal UE capability.</w:t>
      </w:r>
    </w:p>
    <w:p w14:paraId="562922E8" w14:textId="02E57094" w:rsidR="00653B0A" w:rsidRDefault="00653B0A" w:rsidP="00653B0A">
      <w:pPr>
        <w:rPr>
          <w:rFonts w:eastAsia="SimSun"/>
          <w:sz w:val="22"/>
          <w:szCs w:val="22"/>
          <w:lang w:val="en-US" w:eastAsia="zh-CN"/>
        </w:rPr>
      </w:pPr>
      <w:r w:rsidRPr="00A5554F">
        <w:rPr>
          <w:rFonts w:eastAsia="SimSun"/>
          <w:b/>
          <w:bCs/>
          <w:sz w:val="22"/>
          <w:szCs w:val="22"/>
          <w:lang w:val="en-US" w:eastAsia="zh-CN"/>
        </w:rPr>
        <w:t xml:space="preserve">Proposal </w:t>
      </w:r>
      <w:r>
        <w:rPr>
          <w:rFonts w:eastAsia="SimSun"/>
          <w:b/>
          <w:bCs/>
          <w:sz w:val="22"/>
          <w:szCs w:val="22"/>
          <w:lang w:val="en-US" w:eastAsia="zh-CN"/>
        </w:rPr>
        <w:t>3</w:t>
      </w:r>
      <w:r>
        <w:rPr>
          <w:rFonts w:eastAsia="SimSun"/>
          <w:sz w:val="22"/>
          <w:szCs w:val="22"/>
          <w:lang w:val="en-US" w:eastAsia="zh-CN"/>
        </w:rPr>
        <w:t xml:space="preserve">: RAN3 to discuss how to realize simple re-mapping in the gNB. Send an LS to RAN2 to broadcast </w:t>
      </w:r>
      <w:r w:rsidR="002469AE">
        <w:rPr>
          <w:rFonts w:eastAsia="SimSun"/>
          <w:sz w:val="22"/>
          <w:szCs w:val="22"/>
          <w:lang w:val="en-US" w:eastAsia="zh-CN"/>
        </w:rPr>
        <w:t>CN_sg</w:t>
      </w:r>
      <w:r>
        <w:rPr>
          <w:rFonts w:eastAsia="SimSun"/>
          <w:sz w:val="22"/>
          <w:szCs w:val="22"/>
          <w:lang w:val="en-US" w:eastAsia="zh-CN"/>
        </w:rPr>
        <w:t xml:space="preserve">. </w:t>
      </w:r>
    </w:p>
    <w:p w14:paraId="277A4685" w14:textId="0E0C01A1" w:rsidR="00653B0A" w:rsidRDefault="00653B0A" w:rsidP="00653B0A">
      <w:pPr>
        <w:rPr>
          <w:rFonts w:eastAsia="SimSun"/>
          <w:sz w:val="22"/>
          <w:szCs w:val="22"/>
          <w:lang w:val="en-US" w:eastAsia="zh-CN"/>
        </w:rPr>
      </w:pPr>
      <w:r w:rsidRPr="00F426C7">
        <w:rPr>
          <w:rFonts w:eastAsia="SimSun"/>
          <w:b/>
          <w:bCs/>
          <w:sz w:val="22"/>
          <w:szCs w:val="22"/>
          <w:lang w:val="en-US" w:eastAsia="zh-CN"/>
        </w:rPr>
        <w:t>Proposal 4</w:t>
      </w:r>
      <w:r>
        <w:rPr>
          <w:rFonts w:eastAsia="SimSun"/>
          <w:sz w:val="22"/>
          <w:szCs w:val="22"/>
          <w:lang w:val="en-US" w:eastAsia="zh-CN"/>
        </w:rPr>
        <w:t xml:space="preserve">: AMF sends in the NG Setup Response message the </w:t>
      </w:r>
      <w:r w:rsidR="002469AE">
        <w:rPr>
          <w:rFonts w:eastAsia="SimSun"/>
          <w:sz w:val="22"/>
          <w:szCs w:val="22"/>
          <w:lang w:val="en-US" w:eastAsia="zh-CN"/>
        </w:rPr>
        <w:t>CN_sg</w:t>
      </w:r>
      <w:r>
        <w:rPr>
          <w:rFonts w:eastAsia="SimSun"/>
          <w:sz w:val="22"/>
          <w:szCs w:val="22"/>
          <w:lang w:val="en-US" w:eastAsia="zh-CN"/>
        </w:rPr>
        <w:t xml:space="preserve"> number of CN subgroups used by AMF.</w:t>
      </w:r>
    </w:p>
    <w:p w14:paraId="456C16D9" w14:textId="77777777" w:rsidR="00653B0A" w:rsidRDefault="00653B0A" w:rsidP="00653B0A">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the AMF may send to the gNB in the NGAP SETUP RESPONSE message or the AMF CONFIGURATION UPDATE message for assistance information on a per TA basis the average fraction of UEs supporting CN subgrouping, either as a percentage or as a number of equivalent L1 bits out of 8 (e. g. 6/8).</w:t>
      </w:r>
    </w:p>
    <w:p w14:paraId="19A1F5C6" w14:textId="77777777" w:rsidR="00653B0A" w:rsidRDefault="00653B0A" w:rsidP="00653B0A">
      <w:pPr>
        <w:rPr>
          <w:rFonts w:eastAsia="SimSun"/>
          <w:sz w:val="22"/>
          <w:szCs w:val="22"/>
          <w:lang w:val="en-US" w:eastAsia="zh-CN"/>
        </w:rPr>
      </w:pPr>
      <w:r w:rsidRPr="00BA1347">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xml:space="preserve">: add the UE Subgroup Information in the NGAP </w:t>
      </w:r>
      <w:r w:rsidRPr="00BA1347">
        <w:rPr>
          <w:rFonts w:eastAsia="SimSun"/>
          <w:i/>
          <w:iCs/>
          <w:sz w:val="22"/>
          <w:szCs w:val="22"/>
          <w:lang w:val="en-US" w:eastAsia="zh-CN"/>
        </w:rPr>
        <w:t>Core Network Assistance for RRC_INACTIVE Information</w:t>
      </w:r>
      <w:r>
        <w:rPr>
          <w:rFonts w:eastAsia="SimSun"/>
          <w:sz w:val="22"/>
          <w:szCs w:val="22"/>
          <w:lang w:val="en-US" w:eastAsia="zh-CN"/>
        </w:rPr>
        <w:t xml:space="preserve"> IE. </w:t>
      </w:r>
    </w:p>
    <w:p w14:paraId="427CB23E" w14:textId="77777777" w:rsidR="00653B0A" w:rsidRDefault="00653B0A" w:rsidP="00653B0A">
      <w:pPr>
        <w:rPr>
          <w:rFonts w:eastAsia="SimSun"/>
          <w:sz w:val="22"/>
          <w:szCs w:val="22"/>
          <w:lang w:val="en-US" w:eastAsia="zh-CN"/>
        </w:rPr>
      </w:pPr>
      <w:r w:rsidRPr="0084049F">
        <w:rPr>
          <w:rFonts w:eastAsia="SimSun"/>
          <w:b/>
          <w:bCs/>
          <w:sz w:val="22"/>
          <w:szCs w:val="22"/>
          <w:lang w:val="en-US" w:eastAsia="zh-CN"/>
        </w:rPr>
        <w:t xml:space="preserve">Proposal </w:t>
      </w:r>
      <w:r>
        <w:rPr>
          <w:rFonts w:eastAsia="SimSun"/>
          <w:b/>
          <w:bCs/>
          <w:sz w:val="22"/>
          <w:szCs w:val="22"/>
          <w:lang w:val="en-US" w:eastAsia="zh-CN"/>
        </w:rPr>
        <w:t>7</w:t>
      </w:r>
      <w:r>
        <w:rPr>
          <w:rFonts w:eastAsia="SimSun"/>
          <w:sz w:val="22"/>
          <w:szCs w:val="22"/>
          <w:lang w:val="en-US" w:eastAsia="zh-CN"/>
        </w:rPr>
        <w:t>: wait RAN2 decision on whether the UE can use subgrouping feature outside the last serving cell before discussing XnAP potential impacts.</w:t>
      </w:r>
    </w:p>
    <w:p w14:paraId="37365D44" w14:textId="656FCFAC" w:rsidR="0084049F" w:rsidRDefault="0084049F" w:rsidP="003A1765">
      <w:pPr>
        <w:rPr>
          <w:rFonts w:eastAsia="SimSun"/>
          <w:sz w:val="22"/>
          <w:szCs w:val="22"/>
          <w:lang w:val="en-US" w:eastAsia="zh-CN"/>
        </w:rPr>
      </w:pPr>
    </w:p>
    <w:p w14:paraId="47128770" w14:textId="4FCE877E" w:rsidR="0024165E" w:rsidRDefault="00C31A19" w:rsidP="003A1765">
      <w:pPr>
        <w:rPr>
          <w:rFonts w:eastAsia="SimSun"/>
          <w:sz w:val="22"/>
          <w:szCs w:val="22"/>
          <w:lang w:val="en-US" w:eastAsia="zh-CN"/>
        </w:rPr>
      </w:pPr>
      <w:r w:rsidRPr="00C31A19">
        <w:rPr>
          <w:rFonts w:eastAsia="SimSun"/>
          <w:b/>
          <w:bCs/>
          <w:sz w:val="22"/>
          <w:szCs w:val="22"/>
          <w:lang w:val="en-US" w:eastAsia="zh-CN"/>
        </w:rPr>
        <w:t>Proposal 8</w:t>
      </w:r>
      <w:r>
        <w:rPr>
          <w:rFonts w:eastAsia="SimSun"/>
          <w:sz w:val="22"/>
          <w:szCs w:val="22"/>
          <w:lang w:val="en-US" w:eastAsia="zh-CN"/>
        </w:rPr>
        <w:t>: agree the NGAP CR in [4].</w:t>
      </w: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181F12F4" w:rsidR="005E0075" w:rsidRPr="008C373F"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511DB4">
        <w:rPr>
          <w:rFonts w:eastAsia="Times New Roman"/>
          <w:sz w:val="20"/>
          <w:lang w:eastAsia="en-US"/>
        </w:rPr>
        <w:t>00938</w:t>
      </w:r>
      <w:r>
        <w:rPr>
          <w:rFonts w:eastAsia="Times New Roman"/>
          <w:sz w:val="20"/>
          <w:lang w:eastAsia="en-US"/>
        </w:rPr>
        <w:t xml:space="preserve">, </w:t>
      </w:r>
      <w:r w:rsidR="00735F90" w:rsidRPr="00735F90">
        <w:rPr>
          <w:rFonts w:eastAsia="Times New Roman"/>
          <w:i/>
          <w:sz w:val="20"/>
          <w:lang w:eastAsia="en-US"/>
        </w:rPr>
        <w:t xml:space="preserve">Work Item on </w:t>
      </w:r>
      <w:r w:rsidR="00511DB4">
        <w:rPr>
          <w:rFonts w:eastAsia="Times New Roman"/>
          <w:i/>
          <w:sz w:val="20"/>
          <w:lang w:eastAsia="en-US"/>
        </w:rPr>
        <w:t>UE Power Saving</w:t>
      </w:r>
    </w:p>
    <w:p w14:paraId="7B26E784" w14:textId="3FEF374C" w:rsidR="008C373F" w:rsidRPr="00AE14D1" w:rsidRDefault="008C373F"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lastRenderedPageBreak/>
        <w:t xml:space="preserve">SP-211562, </w:t>
      </w:r>
      <w:r>
        <w:rPr>
          <w:rFonts w:eastAsia="Times New Roman"/>
          <w:i/>
          <w:sz w:val="20"/>
          <w:lang w:eastAsia="en-US"/>
        </w:rPr>
        <w:t>Support for Paging Early Indication</w:t>
      </w:r>
    </w:p>
    <w:p w14:paraId="57292770" w14:textId="264D625D" w:rsidR="00AE14D1" w:rsidRPr="00C95766" w:rsidRDefault="00AE14D1"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R3-220366, </w:t>
      </w:r>
      <w:r>
        <w:rPr>
          <w:rFonts w:eastAsia="Times New Roman"/>
          <w:i/>
          <w:sz w:val="20"/>
          <w:lang w:eastAsia="en-US"/>
        </w:rPr>
        <w:t xml:space="preserve">Support </w:t>
      </w:r>
      <w:r>
        <w:rPr>
          <w:rFonts w:eastAsia="Times New Roman"/>
          <w:i/>
          <w:sz w:val="20"/>
          <w:lang w:eastAsia="en-US"/>
        </w:rPr>
        <w:t>of UE Power Saving Enhancements</w:t>
      </w: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5" w:name="_Toc20953339"/>
      <w:bookmarkStart w:id="6" w:name="_Toc29390516"/>
      <w:bookmarkStart w:id="7" w:name="_Toc36556178"/>
    </w:p>
    <w:p w14:paraId="6B5EA14E" w14:textId="285F1ABC" w:rsidR="00E535A7" w:rsidRDefault="00E535A7" w:rsidP="00E535A7">
      <w:pPr>
        <w:rPr>
          <w:lang w:val="en-US"/>
        </w:rPr>
      </w:pPr>
    </w:p>
    <w:p w14:paraId="63915943" w14:textId="77777777" w:rsidR="00E535A7" w:rsidRPr="00E535A7" w:rsidRDefault="00E535A7"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5"/>
    <w:bookmarkEnd w:id="6"/>
    <w:bookmarkEnd w:id="7"/>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85BFC" w14:textId="77777777" w:rsidR="00A54DD7" w:rsidRDefault="00A54DD7">
      <w:r>
        <w:separator/>
      </w:r>
    </w:p>
  </w:endnote>
  <w:endnote w:type="continuationSeparator" w:id="0">
    <w:p w14:paraId="58F0FA15" w14:textId="77777777" w:rsidR="00A54DD7" w:rsidRDefault="00A5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42B9C" w14:textId="77777777" w:rsidR="00A54DD7" w:rsidRDefault="00A54DD7">
      <w:r>
        <w:separator/>
      </w:r>
    </w:p>
  </w:footnote>
  <w:footnote w:type="continuationSeparator" w:id="0">
    <w:p w14:paraId="67F1B760" w14:textId="77777777" w:rsidR="00A54DD7" w:rsidRDefault="00A54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61E31"/>
    <w:multiLevelType w:val="hybridMultilevel"/>
    <w:tmpl w:val="2160C4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8"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7B7F25"/>
    <w:multiLevelType w:val="hybridMultilevel"/>
    <w:tmpl w:val="634E00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961694"/>
    <w:multiLevelType w:val="hybridMultilevel"/>
    <w:tmpl w:val="0276B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4"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EF3063"/>
    <w:multiLevelType w:val="hybridMultilevel"/>
    <w:tmpl w:val="2CEE122E"/>
    <w:lvl w:ilvl="0" w:tplc="635C4CC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C20E2E"/>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0"/>
  </w:num>
  <w:num w:numId="4">
    <w:abstractNumId w:val="22"/>
  </w:num>
  <w:num w:numId="5">
    <w:abstractNumId w:val="15"/>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17"/>
  </w:num>
  <w:num w:numId="10">
    <w:abstractNumId w:val="25"/>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num>
  <w:num w:numId="15">
    <w:abstractNumId w:val="4"/>
  </w:num>
  <w:num w:numId="16">
    <w:abstractNumId w:val="11"/>
  </w:num>
  <w:num w:numId="17">
    <w:abstractNumId w:val="14"/>
  </w:num>
  <w:num w:numId="18">
    <w:abstractNumId w:val="19"/>
  </w:num>
  <w:num w:numId="19">
    <w:abstractNumId w:val="24"/>
  </w:num>
  <w:num w:numId="20">
    <w:abstractNumId w:val="8"/>
  </w:num>
  <w:num w:numId="21">
    <w:abstractNumId w:val="13"/>
  </w:num>
  <w:num w:numId="22">
    <w:abstractNumId w:val="6"/>
  </w:num>
  <w:num w:numId="23">
    <w:abstractNumId w:val="23"/>
  </w:num>
  <w:num w:numId="24">
    <w:abstractNumId w:val="18"/>
  </w:num>
  <w:num w:numId="25">
    <w:abstractNumId w:val="9"/>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2D2"/>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475"/>
    <w:rsid w:val="000066E7"/>
    <w:rsid w:val="00007376"/>
    <w:rsid w:val="000076C9"/>
    <w:rsid w:val="0000797C"/>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67853"/>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9C8"/>
    <w:rsid w:val="00091BB1"/>
    <w:rsid w:val="000925D5"/>
    <w:rsid w:val="0009286A"/>
    <w:rsid w:val="00093214"/>
    <w:rsid w:val="00093396"/>
    <w:rsid w:val="0009351A"/>
    <w:rsid w:val="000935AF"/>
    <w:rsid w:val="000939C5"/>
    <w:rsid w:val="00093B98"/>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67F"/>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4DB"/>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627"/>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630"/>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3DFF"/>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67"/>
    <w:rsid w:val="001809E5"/>
    <w:rsid w:val="00180ABD"/>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E3C"/>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242"/>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0DE8"/>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074B"/>
    <w:rsid w:val="00240768"/>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9AE"/>
    <w:rsid w:val="00246B0B"/>
    <w:rsid w:val="00246D15"/>
    <w:rsid w:val="00247150"/>
    <w:rsid w:val="002501A6"/>
    <w:rsid w:val="00250451"/>
    <w:rsid w:val="00250511"/>
    <w:rsid w:val="002506F9"/>
    <w:rsid w:val="00251584"/>
    <w:rsid w:val="0025179B"/>
    <w:rsid w:val="00251A97"/>
    <w:rsid w:val="00251B09"/>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5AF"/>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EAA"/>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384"/>
    <w:rsid w:val="00282D8A"/>
    <w:rsid w:val="002832AB"/>
    <w:rsid w:val="002837BC"/>
    <w:rsid w:val="00283C91"/>
    <w:rsid w:val="00283DEF"/>
    <w:rsid w:val="00284435"/>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5D1"/>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3CB9"/>
    <w:rsid w:val="002A46B3"/>
    <w:rsid w:val="002A517F"/>
    <w:rsid w:val="002A5636"/>
    <w:rsid w:val="002A6271"/>
    <w:rsid w:val="002A6655"/>
    <w:rsid w:val="002A6F29"/>
    <w:rsid w:val="002A70EA"/>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4B13"/>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1813"/>
    <w:rsid w:val="00332934"/>
    <w:rsid w:val="00332AC4"/>
    <w:rsid w:val="00332D95"/>
    <w:rsid w:val="003341E8"/>
    <w:rsid w:val="003344E4"/>
    <w:rsid w:val="00334CF5"/>
    <w:rsid w:val="00334CFF"/>
    <w:rsid w:val="00334F15"/>
    <w:rsid w:val="003355CB"/>
    <w:rsid w:val="00335AE5"/>
    <w:rsid w:val="003361E2"/>
    <w:rsid w:val="00336C3B"/>
    <w:rsid w:val="00336FDA"/>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257"/>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32C"/>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B06"/>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58E"/>
    <w:rsid w:val="004475D8"/>
    <w:rsid w:val="00447AA3"/>
    <w:rsid w:val="00447C23"/>
    <w:rsid w:val="004504F8"/>
    <w:rsid w:val="004505BC"/>
    <w:rsid w:val="00451263"/>
    <w:rsid w:val="004516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9F2"/>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45A"/>
    <w:rsid w:val="004B37D5"/>
    <w:rsid w:val="004B3B06"/>
    <w:rsid w:val="004B3FF8"/>
    <w:rsid w:val="004B4681"/>
    <w:rsid w:val="004B4DFF"/>
    <w:rsid w:val="004B59CA"/>
    <w:rsid w:val="004B6896"/>
    <w:rsid w:val="004B69A0"/>
    <w:rsid w:val="004B6D6E"/>
    <w:rsid w:val="004B70FD"/>
    <w:rsid w:val="004B73B6"/>
    <w:rsid w:val="004B7500"/>
    <w:rsid w:val="004B7502"/>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55"/>
    <w:rsid w:val="004C7B64"/>
    <w:rsid w:val="004C7B7E"/>
    <w:rsid w:val="004D035E"/>
    <w:rsid w:val="004D07CA"/>
    <w:rsid w:val="004D0903"/>
    <w:rsid w:val="004D0C82"/>
    <w:rsid w:val="004D0E60"/>
    <w:rsid w:val="004D105E"/>
    <w:rsid w:val="004D17E4"/>
    <w:rsid w:val="004D200F"/>
    <w:rsid w:val="004D2913"/>
    <w:rsid w:val="004D3047"/>
    <w:rsid w:val="004D38E1"/>
    <w:rsid w:val="004D3ACB"/>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4F75"/>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DB4"/>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277B7"/>
    <w:rsid w:val="00530273"/>
    <w:rsid w:val="0053090C"/>
    <w:rsid w:val="00530A34"/>
    <w:rsid w:val="00530CA8"/>
    <w:rsid w:val="005324C5"/>
    <w:rsid w:val="00532F92"/>
    <w:rsid w:val="00533792"/>
    <w:rsid w:val="00533B82"/>
    <w:rsid w:val="00533DE3"/>
    <w:rsid w:val="00534486"/>
    <w:rsid w:val="00534F87"/>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EAD"/>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B7F8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699"/>
    <w:rsid w:val="005D18BE"/>
    <w:rsid w:val="005D19B9"/>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6D24"/>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1F0"/>
    <w:rsid w:val="006267F1"/>
    <w:rsid w:val="0062683E"/>
    <w:rsid w:val="00626D03"/>
    <w:rsid w:val="00627102"/>
    <w:rsid w:val="0063003A"/>
    <w:rsid w:val="006303BC"/>
    <w:rsid w:val="006304C3"/>
    <w:rsid w:val="00630ACC"/>
    <w:rsid w:val="00630D35"/>
    <w:rsid w:val="00630E99"/>
    <w:rsid w:val="00630F3A"/>
    <w:rsid w:val="00630F4B"/>
    <w:rsid w:val="006310AC"/>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3AF"/>
    <w:rsid w:val="00651B61"/>
    <w:rsid w:val="00651CD9"/>
    <w:rsid w:val="006520DC"/>
    <w:rsid w:val="006521CD"/>
    <w:rsid w:val="0065228B"/>
    <w:rsid w:val="00652442"/>
    <w:rsid w:val="0065247D"/>
    <w:rsid w:val="00652DA1"/>
    <w:rsid w:val="00652FE9"/>
    <w:rsid w:val="00653B0A"/>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570"/>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ABD"/>
    <w:rsid w:val="006B1B7F"/>
    <w:rsid w:val="006B1C7D"/>
    <w:rsid w:val="006B1EA6"/>
    <w:rsid w:val="006B1F85"/>
    <w:rsid w:val="006B2773"/>
    <w:rsid w:val="006B287C"/>
    <w:rsid w:val="006B306A"/>
    <w:rsid w:val="006B323A"/>
    <w:rsid w:val="006B4286"/>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831"/>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5D0"/>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2EEA"/>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67FAC"/>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17B"/>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61CF"/>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0F"/>
    <w:rsid w:val="007E1ACC"/>
    <w:rsid w:val="007E1C44"/>
    <w:rsid w:val="007E1E5B"/>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BF9"/>
    <w:rsid w:val="007F28B0"/>
    <w:rsid w:val="007F3061"/>
    <w:rsid w:val="007F3B49"/>
    <w:rsid w:val="007F443D"/>
    <w:rsid w:val="007F4927"/>
    <w:rsid w:val="007F51EA"/>
    <w:rsid w:val="007F5333"/>
    <w:rsid w:val="007F53FE"/>
    <w:rsid w:val="007F57B6"/>
    <w:rsid w:val="007F57EE"/>
    <w:rsid w:val="007F5A95"/>
    <w:rsid w:val="007F5E27"/>
    <w:rsid w:val="007F5ECF"/>
    <w:rsid w:val="007F6807"/>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072B9"/>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B52"/>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2BB"/>
    <w:rsid w:val="00835BE7"/>
    <w:rsid w:val="00835F95"/>
    <w:rsid w:val="00836349"/>
    <w:rsid w:val="008365E2"/>
    <w:rsid w:val="008368AD"/>
    <w:rsid w:val="00836A6E"/>
    <w:rsid w:val="00836B7E"/>
    <w:rsid w:val="00836F8E"/>
    <w:rsid w:val="00837389"/>
    <w:rsid w:val="0084049F"/>
    <w:rsid w:val="00840823"/>
    <w:rsid w:val="00840859"/>
    <w:rsid w:val="00840D9D"/>
    <w:rsid w:val="00840EB6"/>
    <w:rsid w:val="00841279"/>
    <w:rsid w:val="008414EB"/>
    <w:rsid w:val="00841D74"/>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786F"/>
    <w:rsid w:val="008600DB"/>
    <w:rsid w:val="008606C8"/>
    <w:rsid w:val="00860BCD"/>
    <w:rsid w:val="00860D1E"/>
    <w:rsid w:val="00860E2C"/>
    <w:rsid w:val="00860FAE"/>
    <w:rsid w:val="00861708"/>
    <w:rsid w:val="00861CE5"/>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762"/>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66E"/>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3FF"/>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73F"/>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414"/>
    <w:rsid w:val="008D3B25"/>
    <w:rsid w:val="008D4FEF"/>
    <w:rsid w:val="008D501D"/>
    <w:rsid w:val="008D5849"/>
    <w:rsid w:val="008D592A"/>
    <w:rsid w:val="008D5B37"/>
    <w:rsid w:val="008D5B7F"/>
    <w:rsid w:val="008D5FF5"/>
    <w:rsid w:val="008D64B6"/>
    <w:rsid w:val="008D6524"/>
    <w:rsid w:val="008D655B"/>
    <w:rsid w:val="008D7096"/>
    <w:rsid w:val="008D74BE"/>
    <w:rsid w:val="008E000D"/>
    <w:rsid w:val="008E013B"/>
    <w:rsid w:val="008E0595"/>
    <w:rsid w:val="008E0CE2"/>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64C"/>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44C3"/>
    <w:rsid w:val="009951E5"/>
    <w:rsid w:val="009952AD"/>
    <w:rsid w:val="0099533A"/>
    <w:rsid w:val="00995AF3"/>
    <w:rsid w:val="00995E6A"/>
    <w:rsid w:val="00996463"/>
    <w:rsid w:val="00996775"/>
    <w:rsid w:val="009967EB"/>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6DAE"/>
    <w:rsid w:val="009C029C"/>
    <w:rsid w:val="009C1502"/>
    <w:rsid w:val="009C2687"/>
    <w:rsid w:val="009C27B4"/>
    <w:rsid w:val="009C2C70"/>
    <w:rsid w:val="009C2E44"/>
    <w:rsid w:val="009C316D"/>
    <w:rsid w:val="009C3BEC"/>
    <w:rsid w:val="009C3C0A"/>
    <w:rsid w:val="009C4437"/>
    <w:rsid w:val="009C4796"/>
    <w:rsid w:val="009C49CB"/>
    <w:rsid w:val="009C591F"/>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1D06"/>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17F90"/>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437"/>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121"/>
    <w:rsid w:val="00A52BEC"/>
    <w:rsid w:val="00A536EB"/>
    <w:rsid w:val="00A53C4D"/>
    <w:rsid w:val="00A53FCA"/>
    <w:rsid w:val="00A54DD7"/>
    <w:rsid w:val="00A54FBB"/>
    <w:rsid w:val="00A5554F"/>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685"/>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EE5"/>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0387"/>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9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4D1"/>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7E7"/>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4BD9"/>
    <w:rsid w:val="00B55928"/>
    <w:rsid w:val="00B55BA2"/>
    <w:rsid w:val="00B56271"/>
    <w:rsid w:val="00B57178"/>
    <w:rsid w:val="00B579C7"/>
    <w:rsid w:val="00B6013B"/>
    <w:rsid w:val="00B61061"/>
    <w:rsid w:val="00B614B1"/>
    <w:rsid w:val="00B62753"/>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48F"/>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347"/>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B8"/>
    <w:rsid w:val="00BE54D1"/>
    <w:rsid w:val="00BE56D5"/>
    <w:rsid w:val="00BE5F37"/>
    <w:rsid w:val="00BE63B0"/>
    <w:rsid w:val="00BE669D"/>
    <w:rsid w:val="00BE6E5A"/>
    <w:rsid w:val="00BE75D3"/>
    <w:rsid w:val="00BE7934"/>
    <w:rsid w:val="00BF0905"/>
    <w:rsid w:val="00BF1EF5"/>
    <w:rsid w:val="00BF24EF"/>
    <w:rsid w:val="00BF2650"/>
    <w:rsid w:val="00BF278D"/>
    <w:rsid w:val="00BF2D9B"/>
    <w:rsid w:val="00BF34DC"/>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1A19"/>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A0D"/>
    <w:rsid w:val="00C60CE6"/>
    <w:rsid w:val="00C61699"/>
    <w:rsid w:val="00C61BA6"/>
    <w:rsid w:val="00C61C8E"/>
    <w:rsid w:val="00C623EC"/>
    <w:rsid w:val="00C626E0"/>
    <w:rsid w:val="00C62821"/>
    <w:rsid w:val="00C63091"/>
    <w:rsid w:val="00C634C1"/>
    <w:rsid w:val="00C636E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8BE"/>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207"/>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4A7"/>
    <w:rsid w:val="00CB76FC"/>
    <w:rsid w:val="00CB77F0"/>
    <w:rsid w:val="00CB791C"/>
    <w:rsid w:val="00CB7D6C"/>
    <w:rsid w:val="00CC0395"/>
    <w:rsid w:val="00CC05B1"/>
    <w:rsid w:val="00CC0719"/>
    <w:rsid w:val="00CC0A38"/>
    <w:rsid w:val="00CC0AF7"/>
    <w:rsid w:val="00CC0B0D"/>
    <w:rsid w:val="00CC14C2"/>
    <w:rsid w:val="00CC17EF"/>
    <w:rsid w:val="00CC1E48"/>
    <w:rsid w:val="00CC2004"/>
    <w:rsid w:val="00CC2270"/>
    <w:rsid w:val="00CC27F0"/>
    <w:rsid w:val="00CC2896"/>
    <w:rsid w:val="00CC2A35"/>
    <w:rsid w:val="00CC3DC6"/>
    <w:rsid w:val="00CC402C"/>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37"/>
    <w:rsid w:val="00CD4B87"/>
    <w:rsid w:val="00CD4EC5"/>
    <w:rsid w:val="00CD5DD3"/>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3AE"/>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23E5"/>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36A"/>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D55"/>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695"/>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D2B"/>
    <w:rsid w:val="00DB3FE8"/>
    <w:rsid w:val="00DB4D7E"/>
    <w:rsid w:val="00DB4DE3"/>
    <w:rsid w:val="00DB4DE6"/>
    <w:rsid w:val="00DB5C7D"/>
    <w:rsid w:val="00DB5CF7"/>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05F"/>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2D8B"/>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7B1"/>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67B57"/>
    <w:rsid w:val="00E70921"/>
    <w:rsid w:val="00E71762"/>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BF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B5F"/>
    <w:rsid w:val="00ED1D55"/>
    <w:rsid w:val="00ED27EF"/>
    <w:rsid w:val="00ED289A"/>
    <w:rsid w:val="00ED29D0"/>
    <w:rsid w:val="00ED2AA2"/>
    <w:rsid w:val="00ED2BC5"/>
    <w:rsid w:val="00ED2DC7"/>
    <w:rsid w:val="00ED3F5D"/>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1D45"/>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6C7"/>
    <w:rsid w:val="00F42CAB"/>
    <w:rsid w:val="00F42ECB"/>
    <w:rsid w:val="00F434E2"/>
    <w:rsid w:val="00F43526"/>
    <w:rsid w:val="00F44591"/>
    <w:rsid w:val="00F44609"/>
    <w:rsid w:val="00F44966"/>
    <w:rsid w:val="00F449A9"/>
    <w:rsid w:val="00F452D4"/>
    <w:rsid w:val="00F45D42"/>
    <w:rsid w:val="00F46339"/>
    <w:rsid w:val="00F465E6"/>
    <w:rsid w:val="00F46B1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4F72"/>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654C"/>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1688</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13</cp:revision>
  <cp:lastPrinted>2010-04-28T11:04:00Z</cp:lastPrinted>
  <dcterms:created xsi:type="dcterms:W3CDTF">2021-12-17T15:46:00Z</dcterms:created>
  <dcterms:modified xsi:type="dcterms:W3CDTF">2022-01-06T13:50:00Z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