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C366F" w14:textId="6330C9D3" w:rsidR="009C17E7" w:rsidRPr="000E285B" w:rsidRDefault="009C17E7" w:rsidP="009C17E7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Pr="005530E5">
        <w:rPr>
          <w:b/>
          <w:noProof/>
          <w:sz w:val="28"/>
          <w:szCs w:val="28"/>
        </w:rPr>
        <w:t>R3-21</w:t>
      </w:r>
      <w:r w:rsidR="005530E5" w:rsidRPr="005530E5">
        <w:rPr>
          <w:b/>
          <w:noProof/>
          <w:sz w:val="28"/>
          <w:szCs w:val="28"/>
        </w:rPr>
        <w:t>5288</w:t>
      </w:r>
    </w:p>
    <w:p w14:paraId="10B130B8" w14:textId="77777777" w:rsidR="009C17E7" w:rsidRDefault="009C17E7" w:rsidP="009C17E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Nov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501AAEC3" w14:textId="77777777" w:rsidR="00E90E49" w:rsidRPr="007C0261" w:rsidRDefault="00E90E49" w:rsidP="00357380">
      <w:pPr>
        <w:pStyle w:val="3GPPHeader"/>
      </w:pPr>
    </w:p>
    <w:p w14:paraId="0211720C" w14:textId="264038BE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F6F7D">
        <w:rPr>
          <w:sz w:val="22"/>
          <w:szCs w:val="22"/>
        </w:rPr>
        <w:t>RRC</w:t>
      </w:r>
      <w:r w:rsidR="003D2E9A">
        <w:rPr>
          <w:sz w:val="22"/>
          <w:szCs w:val="22"/>
        </w:rPr>
        <w:t xml:space="preserve"> configuration</w:t>
      </w:r>
      <w:r w:rsidR="007B5CC2">
        <w:rPr>
          <w:sz w:val="22"/>
          <w:szCs w:val="22"/>
        </w:rPr>
        <w:t xml:space="preserve"> during i</w:t>
      </w:r>
      <w:r w:rsidR="007B5CC2" w:rsidRPr="000156B4">
        <w:rPr>
          <w:sz w:val="22"/>
          <w:szCs w:val="22"/>
        </w:rPr>
        <w:t>nter-MN handover without SN change</w:t>
      </w:r>
    </w:p>
    <w:p w14:paraId="6E5B0EED" w14:textId="29D0D0EA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AAF3D11" w14:textId="0CFEF63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713DC">
        <w:rPr>
          <w:sz w:val="22"/>
          <w:szCs w:val="22"/>
        </w:rPr>
        <w:t>8.</w:t>
      </w:r>
      <w:r w:rsidR="007C0261">
        <w:rPr>
          <w:sz w:val="22"/>
          <w:szCs w:val="22"/>
        </w:rPr>
        <w:t>3.1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0F51E885" w14:textId="360973A7" w:rsidR="00DD37B8" w:rsidRPr="000C1C2D" w:rsidRDefault="00AE45F0" w:rsidP="00151E83">
      <w:pPr>
        <w:pStyle w:val="BodyText"/>
        <w:rPr>
          <w:rFonts w:ascii="Times New Roman" w:hAnsi="Times New Roman"/>
          <w:lang w:val="en-US"/>
        </w:rPr>
      </w:pPr>
      <w:bookmarkStart w:id="1" w:name="_Ref178064866"/>
      <w:r w:rsidRPr="000C1C2D">
        <w:rPr>
          <w:rFonts w:ascii="Times New Roman" w:hAnsi="Times New Roman"/>
          <w:lang w:val="en-US"/>
        </w:rPr>
        <w:t>In the last RAN2#114</w:t>
      </w:r>
      <w:r w:rsidR="00156FD2" w:rsidRPr="000C1C2D">
        <w:rPr>
          <w:rFonts w:ascii="Times New Roman" w:hAnsi="Times New Roman"/>
          <w:lang w:val="en-US"/>
        </w:rPr>
        <w:t>-</w:t>
      </w:r>
      <w:r w:rsidRPr="000C1C2D">
        <w:rPr>
          <w:rFonts w:ascii="Times New Roman" w:hAnsi="Times New Roman"/>
          <w:lang w:val="en-US"/>
        </w:rPr>
        <w:t xml:space="preserve">e meeting, </w:t>
      </w:r>
      <w:r w:rsidR="00BD00F3" w:rsidRPr="000C1C2D">
        <w:rPr>
          <w:rFonts w:ascii="Times New Roman" w:hAnsi="Times New Roman"/>
          <w:lang w:val="en-US"/>
        </w:rPr>
        <w:t xml:space="preserve">an LS was sent to RAN3 </w:t>
      </w:r>
      <w:r w:rsidR="00D800B2" w:rsidRPr="000C1C2D">
        <w:rPr>
          <w:rFonts w:ascii="Times New Roman" w:hAnsi="Times New Roman"/>
          <w:lang w:val="en-US"/>
        </w:rPr>
        <w:t>about the scenario of</w:t>
      </w:r>
      <w:r w:rsidRPr="000C1C2D">
        <w:rPr>
          <w:rFonts w:ascii="Times New Roman" w:hAnsi="Times New Roman"/>
          <w:lang w:val="en-US"/>
        </w:rPr>
        <w:t xml:space="preserve"> inter-MN without SN change. RAN2 would ask RAN3</w:t>
      </w:r>
      <w:r w:rsidR="00BD00F3" w:rsidRPr="000C1C2D">
        <w:rPr>
          <w:rFonts w:ascii="Times New Roman" w:hAnsi="Times New Roman"/>
          <w:lang w:val="en-US"/>
        </w:rPr>
        <w:t xml:space="preserve"> to clarify the </w:t>
      </w:r>
      <w:r w:rsidRPr="000C1C2D">
        <w:rPr>
          <w:rFonts w:ascii="Times New Roman" w:hAnsi="Times New Roman"/>
          <w:lang w:val="en-US"/>
        </w:rPr>
        <w:t>interpretation of SN UE X2/</w:t>
      </w:r>
      <w:proofErr w:type="spellStart"/>
      <w:r w:rsidRPr="000C1C2D">
        <w:rPr>
          <w:rFonts w:ascii="Times New Roman" w:hAnsi="Times New Roman"/>
          <w:lang w:val="en-US"/>
        </w:rPr>
        <w:t>XnAP</w:t>
      </w:r>
      <w:proofErr w:type="spellEnd"/>
      <w:r w:rsidRPr="000C1C2D">
        <w:rPr>
          <w:rFonts w:ascii="Times New Roman" w:hAnsi="Times New Roman"/>
          <w:lang w:val="en-US"/>
        </w:rPr>
        <w:t xml:space="preserve"> ID in [1].</w:t>
      </w:r>
    </w:p>
    <w:p w14:paraId="77A8FB93" w14:textId="23024FC3" w:rsidR="001C58ED" w:rsidRPr="000C1C2D" w:rsidRDefault="001C58ED" w:rsidP="001C58ED">
      <w:r w:rsidRPr="000C1C2D">
        <w:t>For the inter-MN handover without SN change scenario, RAN2 discussed how MN can indicate whether SN should apply delta signalling or full configuration. For one of the options</w:t>
      </w:r>
      <w:r w:rsidR="00713D20" w:rsidRPr="000C1C2D">
        <w:t xml:space="preserve"> proposed</w:t>
      </w:r>
      <w:r w:rsidRPr="000C1C2D">
        <w:t>, the signalling of the fields is as shown by the example below:</w:t>
      </w:r>
    </w:p>
    <w:p w14:paraId="2342B14D" w14:textId="77777777" w:rsidR="001C58ED" w:rsidRPr="000C1C2D" w:rsidRDefault="001C58ED" w:rsidP="004756D7">
      <w:pPr>
        <w:numPr>
          <w:ilvl w:val="0"/>
          <w:numId w:val="14"/>
        </w:numPr>
        <w:overflowPunct/>
        <w:autoSpaceDE/>
        <w:adjustRightInd/>
        <w:spacing w:after="0"/>
        <w:textAlignment w:val="auto"/>
      </w:pPr>
      <w:r w:rsidRPr="000C1C2D">
        <w:t xml:space="preserve">Inter-MN HO without SN change (implies SN may provide delta configuration) </w:t>
      </w:r>
    </w:p>
    <w:p w14:paraId="50989191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r w:rsidRPr="000C1C2D">
        <w:t>SN UE X2/</w:t>
      </w:r>
      <w:proofErr w:type="spellStart"/>
      <w:r w:rsidRPr="000C1C2D">
        <w:t>XnAP</w:t>
      </w:r>
      <w:proofErr w:type="spellEnd"/>
      <w:r w:rsidRPr="000C1C2D">
        <w:t xml:space="preserve"> ID        </w:t>
      </w:r>
      <w:r w:rsidRPr="000C1C2D">
        <w:rPr>
          <w:b/>
          <w:bCs/>
          <w:color w:val="00B050"/>
        </w:rPr>
        <w:t>present</w:t>
      </w:r>
    </w:p>
    <w:p w14:paraId="0815432B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proofErr w:type="spellStart"/>
      <w:r w:rsidRPr="000C1C2D">
        <w:rPr>
          <w:i/>
          <w:iCs/>
        </w:rPr>
        <w:t>sourceConfigSCG</w:t>
      </w:r>
      <w:proofErr w:type="spellEnd"/>
      <w:r w:rsidRPr="000C1C2D">
        <w:t xml:space="preserve">          </w:t>
      </w:r>
      <w:r w:rsidRPr="000C1C2D">
        <w:rPr>
          <w:color w:val="C00000"/>
        </w:rPr>
        <w:t>not present</w:t>
      </w:r>
    </w:p>
    <w:p w14:paraId="32BE73C8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proofErr w:type="spellStart"/>
      <w:r w:rsidRPr="000C1C2D">
        <w:rPr>
          <w:i/>
          <w:iCs/>
        </w:rPr>
        <w:t>scg</w:t>
      </w:r>
      <w:proofErr w:type="spellEnd"/>
      <w:r w:rsidRPr="000C1C2D">
        <w:rPr>
          <w:i/>
          <w:iCs/>
        </w:rPr>
        <w:t>-RB-Config</w:t>
      </w:r>
      <w:r w:rsidRPr="000C1C2D">
        <w:t xml:space="preserve">               </w:t>
      </w:r>
      <w:r w:rsidRPr="000C1C2D">
        <w:rPr>
          <w:color w:val="C00000"/>
        </w:rPr>
        <w:t xml:space="preserve">not present        </w:t>
      </w:r>
    </w:p>
    <w:p w14:paraId="4F6C8B1C" w14:textId="77777777" w:rsidR="001C58ED" w:rsidRPr="000C1C2D" w:rsidRDefault="001C58ED" w:rsidP="004756D7">
      <w:pPr>
        <w:numPr>
          <w:ilvl w:val="0"/>
          <w:numId w:val="14"/>
        </w:numPr>
        <w:overflowPunct/>
        <w:autoSpaceDE/>
        <w:adjustRightInd/>
        <w:spacing w:after="0"/>
        <w:textAlignment w:val="auto"/>
      </w:pPr>
      <w:r w:rsidRPr="000C1C2D">
        <w:t xml:space="preserve">Inter-MN HO without SN change (implies SN must apply full configuration) </w:t>
      </w:r>
    </w:p>
    <w:p w14:paraId="122187A4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r w:rsidRPr="000C1C2D">
        <w:t>SN UE X2/</w:t>
      </w:r>
      <w:proofErr w:type="spellStart"/>
      <w:r w:rsidRPr="000C1C2D">
        <w:t>XnAP</w:t>
      </w:r>
      <w:proofErr w:type="spellEnd"/>
      <w:r w:rsidRPr="000C1C2D">
        <w:t xml:space="preserve"> ID        </w:t>
      </w:r>
      <w:r w:rsidRPr="000C1C2D">
        <w:rPr>
          <w:b/>
          <w:bCs/>
          <w:color w:val="00B050"/>
        </w:rPr>
        <w:t>not present</w:t>
      </w:r>
    </w:p>
    <w:p w14:paraId="2B5D6995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proofErr w:type="spellStart"/>
      <w:r w:rsidRPr="000C1C2D">
        <w:rPr>
          <w:i/>
          <w:iCs/>
        </w:rPr>
        <w:t>sourceConfigSCG</w:t>
      </w:r>
      <w:proofErr w:type="spellEnd"/>
      <w:r w:rsidRPr="000C1C2D">
        <w:t xml:space="preserve">          </w:t>
      </w:r>
      <w:r w:rsidRPr="000C1C2D">
        <w:rPr>
          <w:color w:val="C00000"/>
        </w:rPr>
        <w:t>not present</w:t>
      </w:r>
    </w:p>
    <w:p w14:paraId="39A84C26" w14:textId="77777777" w:rsidR="001C58ED" w:rsidRPr="000C1C2D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</w:pPr>
      <w:proofErr w:type="spellStart"/>
      <w:r w:rsidRPr="000C1C2D">
        <w:rPr>
          <w:i/>
          <w:iCs/>
        </w:rPr>
        <w:t>scg</w:t>
      </w:r>
      <w:proofErr w:type="spellEnd"/>
      <w:r w:rsidRPr="000C1C2D">
        <w:rPr>
          <w:i/>
          <w:iCs/>
        </w:rPr>
        <w:t>-RB-Config</w:t>
      </w:r>
      <w:r w:rsidRPr="000C1C2D">
        <w:t xml:space="preserve">               </w:t>
      </w:r>
      <w:r w:rsidRPr="000C1C2D">
        <w:rPr>
          <w:color w:val="C00000"/>
        </w:rPr>
        <w:t>not present</w:t>
      </w:r>
    </w:p>
    <w:p w14:paraId="283B4BF5" w14:textId="77777777" w:rsidR="00AE45F0" w:rsidRPr="000C1C2D" w:rsidRDefault="00AE45F0" w:rsidP="001C58ED"/>
    <w:p w14:paraId="6C3F258A" w14:textId="7089C0F3" w:rsidR="001C58ED" w:rsidRPr="000C1C2D" w:rsidRDefault="005363B6" w:rsidP="001C58ED">
      <w:r w:rsidRPr="000C1C2D">
        <w:t>Questions are listed below</w:t>
      </w:r>
      <w:r w:rsidR="001C58ED" w:rsidRPr="000C1C2D">
        <w:t>:</w:t>
      </w:r>
    </w:p>
    <w:p w14:paraId="4D9017FE" w14:textId="77777777" w:rsidR="001C58ED" w:rsidRPr="000C1C2D" w:rsidRDefault="001C58ED" w:rsidP="001C58ED">
      <w:pPr>
        <w:pStyle w:val="NormalWeb"/>
        <w:rPr>
          <w:rFonts w:ascii="Times New Roman" w:hAnsi="Times New Roman" w:cs="Times New Roman"/>
          <w:sz w:val="20"/>
          <w:szCs w:val="20"/>
        </w:rPr>
      </w:pPr>
      <w:r w:rsidRPr="000C1C2D">
        <w:rPr>
          <w:rFonts w:ascii="Times New Roman" w:eastAsia="SimSun" w:hAnsi="Times New Roman" w:cs="Times New Roman"/>
          <w:b/>
          <w:bCs/>
          <w:sz w:val="20"/>
          <w:szCs w:val="20"/>
          <w:shd w:val="clear" w:color="auto" w:fill="FFFFFF"/>
        </w:rPr>
        <w:t>Question 1: </w:t>
      </w:r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>In the inter-MN handover without SN change scenario, is the SN UE X2/</w:t>
      </w:r>
      <w:proofErr w:type="spellStart"/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>XnAP</w:t>
      </w:r>
      <w:proofErr w:type="spellEnd"/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ID always required to be present when target MN sends SN Addition Request to SN?</w:t>
      </w:r>
    </w:p>
    <w:p w14:paraId="2BF544AA" w14:textId="77777777" w:rsidR="001C58ED" w:rsidRPr="000C1C2D" w:rsidRDefault="001C58ED" w:rsidP="001C58ED">
      <w:pPr>
        <w:pStyle w:val="NormalWeb"/>
        <w:rPr>
          <w:rFonts w:ascii="Times New Roman" w:hAnsi="Times New Roman" w:cs="Times New Roman"/>
          <w:sz w:val="20"/>
          <w:szCs w:val="20"/>
        </w:rPr>
      </w:pPr>
      <w:r w:rsidRPr="000C1C2D">
        <w:rPr>
          <w:rFonts w:ascii="Times New Roman" w:eastAsia="SimSun" w:hAnsi="Times New Roman" w:cs="Times New Roman"/>
          <w:b/>
          <w:bCs/>
          <w:sz w:val="20"/>
          <w:szCs w:val="20"/>
          <w:shd w:val="clear" w:color="auto" w:fill="FFFFFF"/>
        </w:rPr>
        <w:t>Question 2: </w:t>
      </w:r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>For the same scenario, RAN2 would like to confirm with RAN3 if the receipt of SN UE X2/</w:t>
      </w:r>
      <w:proofErr w:type="spellStart"/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>XnAP</w:t>
      </w:r>
      <w:proofErr w:type="spellEnd"/>
      <w:r w:rsidRPr="000C1C2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ID alone may be interpreted by SN to retrieve the SCG configuration to provide delta configuration?</w:t>
      </w:r>
    </w:p>
    <w:p w14:paraId="3E829D28" w14:textId="06FBC508" w:rsidR="00D77424" w:rsidRPr="000C1C2D" w:rsidRDefault="006A1369" w:rsidP="00C831EB">
      <w:pPr>
        <w:pStyle w:val="BodyText"/>
        <w:rPr>
          <w:rFonts w:ascii="Times New Roman" w:hAnsi="Times New Roman"/>
          <w:lang w:val="en-US"/>
        </w:rPr>
      </w:pPr>
      <w:r w:rsidRPr="000C1C2D">
        <w:rPr>
          <w:rFonts w:ascii="Times New Roman" w:hAnsi="Times New Roman"/>
          <w:lang w:val="en-US"/>
        </w:rPr>
        <w:t xml:space="preserve">RAN3 </w:t>
      </w:r>
      <w:r w:rsidR="00C53436" w:rsidRPr="000C1C2D">
        <w:rPr>
          <w:rFonts w:ascii="Times New Roman" w:hAnsi="Times New Roman"/>
          <w:lang w:val="en-US"/>
        </w:rPr>
        <w:t xml:space="preserve">did not </w:t>
      </w:r>
      <w:r w:rsidR="00FB282D" w:rsidRPr="000C1C2D">
        <w:rPr>
          <w:rFonts w:ascii="Times New Roman" w:hAnsi="Times New Roman"/>
          <w:lang w:val="en-US"/>
        </w:rPr>
        <w:t xml:space="preserve">reach the consensus yet </w:t>
      </w:r>
      <w:r w:rsidR="004C0937" w:rsidRPr="000C1C2D">
        <w:rPr>
          <w:rFonts w:ascii="Times New Roman" w:hAnsi="Times New Roman"/>
          <w:lang w:val="en-US"/>
        </w:rPr>
        <w:t>in</w:t>
      </w:r>
      <w:r w:rsidR="00FB282D" w:rsidRPr="000C1C2D">
        <w:rPr>
          <w:rFonts w:ascii="Times New Roman" w:hAnsi="Times New Roman"/>
          <w:lang w:val="en-US"/>
        </w:rPr>
        <w:t xml:space="preserve"> </w:t>
      </w:r>
      <w:r w:rsidRPr="000C1C2D">
        <w:rPr>
          <w:rFonts w:ascii="Times New Roman" w:hAnsi="Times New Roman"/>
          <w:lang w:val="en-US"/>
        </w:rPr>
        <w:t>last meeting</w:t>
      </w:r>
      <w:r w:rsidR="00C53436" w:rsidRPr="000C1C2D">
        <w:rPr>
          <w:rFonts w:ascii="Times New Roman" w:hAnsi="Times New Roman"/>
          <w:lang w:val="en-US"/>
        </w:rPr>
        <w:t xml:space="preserve">. </w:t>
      </w:r>
      <w:r w:rsidR="00D77424" w:rsidRPr="000C1C2D">
        <w:rPr>
          <w:rFonts w:ascii="Times New Roman" w:hAnsi="Times New Roman"/>
          <w:lang w:val="en-US"/>
        </w:rPr>
        <w:t>The agreed part is:</w:t>
      </w:r>
    </w:p>
    <w:p w14:paraId="33D3D1F0" w14:textId="75E797B6" w:rsidR="00D77424" w:rsidRPr="000C1C2D" w:rsidRDefault="00D77424" w:rsidP="00D77424">
      <w:pPr>
        <w:pStyle w:val="NormalWeb"/>
        <w:spacing w:before="75" w:beforeAutospacing="0" w:after="75" w:afterAutospacing="0" w:line="315" w:lineRule="atLeast"/>
        <w:rPr>
          <w:rFonts w:ascii="Times New Roman" w:hAnsi="Times New Roman" w:cs="Times New Roman"/>
          <w:color w:val="00B050"/>
          <w:sz w:val="23"/>
          <w:szCs w:val="23"/>
        </w:rPr>
      </w:pPr>
      <w:r w:rsidRPr="000C1C2D">
        <w:rPr>
          <w:rFonts w:ascii="Times New Roman" w:hAnsi="Times New Roman" w:cs="Times New Roman"/>
          <w:color w:val="00B050"/>
          <w:sz w:val="23"/>
          <w:szCs w:val="23"/>
        </w:rPr>
        <w:t>If the target MN decides to keep the SN, the target MN sends SN Addition Request to the SN including the SN UE X2AP ID as a reference to the UE context in the SN.</w:t>
      </w:r>
    </w:p>
    <w:p w14:paraId="24AA0687" w14:textId="77777777" w:rsidR="00FB282D" w:rsidRPr="000C1C2D" w:rsidRDefault="00FB282D" w:rsidP="00C831EB">
      <w:pPr>
        <w:pStyle w:val="BodyText"/>
        <w:rPr>
          <w:rFonts w:ascii="Times New Roman" w:hAnsi="Times New Roman"/>
          <w:lang w:val="en-US"/>
        </w:rPr>
      </w:pPr>
    </w:p>
    <w:p w14:paraId="465634D3" w14:textId="6DD87915" w:rsidR="00C831EB" w:rsidRPr="000C1C2D" w:rsidRDefault="006A1369" w:rsidP="00C831EB">
      <w:pPr>
        <w:pStyle w:val="BodyText"/>
        <w:rPr>
          <w:rFonts w:ascii="Times New Roman" w:hAnsi="Times New Roman"/>
          <w:lang w:val="en-US"/>
        </w:rPr>
      </w:pPr>
      <w:r w:rsidRPr="000C1C2D">
        <w:rPr>
          <w:rFonts w:ascii="Times New Roman" w:hAnsi="Times New Roman"/>
          <w:lang w:val="en-US"/>
        </w:rPr>
        <w:t>This paper would continue the discussion.</w:t>
      </w:r>
    </w:p>
    <w:p w14:paraId="34412299" w14:textId="13B2F8F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675F0EEE" w14:textId="27B3C55F" w:rsidR="002417EA" w:rsidRPr="000C1C2D" w:rsidRDefault="00375C41" w:rsidP="00894BC6">
      <w:pPr>
        <w:pStyle w:val="BodyText"/>
        <w:rPr>
          <w:rFonts w:ascii="Times New Roman" w:eastAsiaTheme="minorHAnsi" w:hAnsi="Times New Roman"/>
          <w:shd w:val="clear" w:color="auto" w:fill="FFFFFF"/>
          <w:lang w:eastAsia="en-US"/>
        </w:rPr>
      </w:pPr>
      <w:r>
        <w:rPr>
          <w:rFonts w:ascii="Times New Roman" w:eastAsiaTheme="minorHAnsi" w:hAnsi="Times New Roman"/>
          <w:shd w:val="clear" w:color="auto" w:fill="FFFFFF"/>
          <w:lang w:eastAsia="en-US"/>
        </w:rPr>
        <w:t xml:space="preserve">It has been confirmed by the group that as being stated in TS 37.340, </w:t>
      </w:r>
      <w:r w:rsidR="00A75054" w:rsidRPr="000C1C2D">
        <w:rPr>
          <w:rFonts w:ascii="Times New Roman" w:eastAsiaTheme="minorHAnsi" w:hAnsi="Times New Roman"/>
          <w:shd w:val="clear" w:color="auto" w:fill="FFFFFF"/>
          <w:lang w:eastAsia="en-US"/>
        </w:rPr>
        <w:t>the SN UE X2/</w:t>
      </w:r>
      <w:proofErr w:type="spellStart"/>
      <w:r w:rsidR="00A75054" w:rsidRPr="000C1C2D">
        <w:rPr>
          <w:rFonts w:ascii="Times New Roman" w:eastAsiaTheme="minorHAnsi" w:hAnsi="Times New Roman"/>
          <w:shd w:val="clear" w:color="auto" w:fill="FFFFFF"/>
          <w:lang w:eastAsia="en-US"/>
        </w:rPr>
        <w:t>XnAP</w:t>
      </w:r>
      <w:proofErr w:type="spellEnd"/>
      <w:r w:rsidR="00A75054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ID</w:t>
      </w:r>
      <w:r w:rsidR="007B70C5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within SN ADDITION REQUET message</w:t>
      </w:r>
      <w:r w:rsidR="00A75054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D96EDD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is </w:t>
      </w:r>
      <w:r w:rsidR="007B70C5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used as a </w:t>
      </w:r>
      <w:r w:rsidR="007C1AEF" w:rsidRPr="000C1C2D">
        <w:rPr>
          <w:rFonts w:ascii="Times New Roman" w:eastAsiaTheme="minorHAnsi" w:hAnsi="Times New Roman"/>
          <w:shd w:val="clear" w:color="auto" w:fill="FFFFFF"/>
          <w:lang w:eastAsia="en-US"/>
        </w:rPr>
        <w:t>reference</w:t>
      </w:r>
      <w:r w:rsidR="007B70C5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to UE context</w:t>
      </w:r>
      <w:r w:rsidR="00712F3F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C521AD" w:rsidRPr="000C1C2D">
        <w:rPr>
          <w:rFonts w:ascii="Times New Roman" w:eastAsiaTheme="minorHAnsi" w:hAnsi="Times New Roman"/>
          <w:shd w:val="clear" w:color="auto" w:fill="FFFFFF"/>
          <w:lang w:eastAsia="en-US"/>
        </w:rPr>
        <w:t>during</w:t>
      </w:r>
      <w:r w:rsidR="003E2736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inter-MN without SN change</w:t>
      </w:r>
      <w:r w:rsidR="007D5428" w:rsidRPr="000C1C2D">
        <w:rPr>
          <w:rFonts w:ascii="Times New Roman" w:eastAsiaTheme="minorHAnsi" w:hAnsi="Times New Roman"/>
          <w:shd w:val="clear" w:color="auto" w:fill="FFFFFF"/>
          <w:lang w:eastAsia="en-US"/>
        </w:rPr>
        <w:t>.</w:t>
      </w:r>
      <w:r w:rsidR="00936B9E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146FE3">
        <w:rPr>
          <w:rFonts w:ascii="Times New Roman" w:eastAsiaTheme="minorHAnsi" w:hAnsi="Times New Roman"/>
          <w:shd w:val="clear" w:color="auto" w:fill="FFFFFF"/>
          <w:lang w:eastAsia="en-US"/>
        </w:rPr>
        <w:t xml:space="preserve">Though the </w:t>
      </w:r>
      <w:r w:rsidR="00C54978">
        <w:rPr>
          <w:rFonts w:ascii="Times New Roman" w:eastAsiaTheme="minorHAnsi" w:hAnsi="Times New Roman"/>
          <w:shd w:val="clear" w:color="auto" w:fill="FFFFFF"/>
          <w:lang w:eastAsia="en-US"/>
        </w:rPr>
        <w:t xml:space="preserve">remaining issue </w:t>
      </w:r>
      <w:r w:rsidR="00A528A2" w:rsidRPr="000C1C2D">
        <w:rPr>
          <w:rFonts w:ascii="Times New Roman" w:eastAsiaTheme="minorHAnsi" w:hAnsi="Times New Roman"/>
          <w:shd w:val="clear" w:color="auto" w:fill="FFFFFF"/>
          <w:lang w:eastAsia="en-US"/>
        </w:rPr>
        <w:t>is about</w:t>
      </w:r>
      <w:r w:rsidR="00EA40E6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how to interpret the</w:t>
      </w:r>
      <w:r w:rsidR="00674EA3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6B1F7A" w:rsidRPr="000C1C2D">
        <w:rPr>
          <w:rFonts w:ascii="Times New Roman" w:eastAsiaTheme="minorHAnsi" w:hAnsi="Times New Roman"/>
          <w:shd w:val="clear" w:color="auto" w:fill="FFFFFF"/>
          <w:lang w:eastAsia="en-US"/>
        </w:rPr>
        <w:t>presence of this</w:t>
      </w:r>
      <w:r w:rsidR="00674EA3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IE </w:t>
      </w:r>
      <w:r w:rsidR="00EA40E6" w:rsidRPr="000C1C2D">
        <w:rPr>
          <w:rFonts w:ascii="Times New Roman" w:eastAsiaTheme="minorHAnsi" w:hAnsi="Times New Roman"/>
          <w:shd w:val="clear" w:color="auto" w:fill="FFFFFF"/>
          <w:lang w:eastAsia="en-US"/>
        </w:rPr>
        <w:t>provided</w:t>
      </w:r>
      <w:r w:rsidR="00674EA3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E16CD8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that </w:t>
      </w:r>
      <w:proofErr w:type="spellStart"/>
      <w:r w:rsidR="00674EA3" w:rsidRPr="000C1C2D">
        <w:rPr>
          <w:rFonts w:ascii="Times New Roman" w:eastAsiaTheme="minorHAnsi" w:hAnsi="Times New Roman"/>
          <w:i/>
          <w:iCs/>
          <w:shd w:val="clear" w:color="auto" w:fill="FFFFFF"/>
          <w:lang w:val="en-US" w:eastAsia="en-US"/>
        </w:rPr>
        <w:t>sourceConfigSCG</w:t>
      </w:r>
      <w:proofErr w:type="spellEnd"/>
      <w:r w:rsidR="00674EA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and </w:t>
      </w:r>
      <w:proofErr w:type="spellStart"/>
      <w:r w:rsidR="00674EA3" w:rsidRPr="000C1C2D">
        <w:rPr>
          <w:rFonts w:ascii="Times New Roman" w:eastAsiaTheme="minorHAnsi" w:hAnsi="Times New Roman"/>
          <w:i/>
          <w:iCs/>
          <w:shd w:val="clear" w:color="auto" w:fill="FFFFFF"/>
          <w:lang w:val="en-US" w:eastAsia="en-US"/>
        </w:rPr>
        <w:t>scg</w:t>
      </w:r>
      <w:proofErr w:type="spellEnd"/>
      <w:r w:rsidR="00674EA3" w:rsidRPr="000C1C2D">
        <w:rPr>
          <w:rFonts w:ascii="Times New Roman" w:eastAsiaTheme="minorHAnsi" w:hAnsi="Times New Roman"/>
          <w:i/>
          <w:iCs/>
          <w:shd w:val="clear" w:color="auto" w:fill="FFFFFF"/>
          <w:lang w:val="en-US" w:eastAsia="en-US"/>
        </w:rPr>
        <w:t>-RB-Config</w:t>
      </w:r>
      <w:r w:rsidR="00674EA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are absent in the </w:t>
      </w:r>
      <w:r w:rsidR="00A36B73" w:rsidRPr="000C1C2D">
        <w:rPr>
          <w:rFonts w:ascii="Times New Roman" w:eastAsiaTheme="minorHAnsi" w:hAnsi="Times New Roman"/>
          <w:shd w:val="clear" w:color="auto" w:fill="FFFFFF"/>
          <w:lang w:eastAsia="en-US"/>
        </w:rPr>
        <w:t>CG-</w:t>
      </w:r>
      <w:proofErr w:type="spellStart"/>
      <w:r w:rsidR="00A36B73" w:rsidRPr="000C1C2D">
        <w:rPr>
          <w:rFonts w:ascii="Times New Roman" w:eastAsiaTheme="minorHAnsi" w:hAnsi="Times New Roman"/>
          <w:shd w:val="clear" w:color="auto" w:fill="FFFFFF"/>
          <w:lang w:eastAsia="en-US"/>
        </w:rPr>
        <w:t>ConfigInfo</w:t>
      </w:r>
      <w:proofErr w:type="spellEnd"/>
      <w:r w:rsidR="002431B3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, i.e., target MN does not have to transfer the </w:t>
      </w:r>
      <w:r w:rsidR="00A8716D" w:rsidRPr="000C1C2D">
        <w:rPr>
          <w:rFonts w:ascii="Times New Roman" w:eastAsiaTheme="minorHAnsi" w:hAnsi="Times New Roman"/>
          <w:shd w:val="clear" w:color="auto" w:fill="FFFFFF"/>
          <w:lang w:eastAsia="en-US"/>
        </w:rPr>
        <w:t>SCG config</w:t>
      </w:r>
      <w:r w:rsidR="000559A2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info</w:t>
      </w:r>
      <w:r w:rsidR="002431B3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since no SN change.</w:t>
      </w:r>
    </w:p>
    <w:p w14:paraId="6DB71B47" w14:textId="77777777" w:rsidR="005A5450" w:rsidRDefault="005A5450" w:rsidP="00894BC6">
      <w:pPr>
        <w:pStyle w:val="BodyText"/>
        <w:rPr>
          <w:rFonts w:eastAsiaTheme="minorHAnsi" w:cs="Arial"/>
          <w:shd w:val="clear" w:color="auto" w:fill="FFFFFF"/>
          <w:lang w:eastAsia="en-US"/>
        </w:rPr>
      </w:pPr>
    </w:p>
    <w:p w14:paraId="1A8890C4" w14:textId="28471533" w:rsidR="00964CB5" w:rsidRPr="000C1C2D" w:rsidRDefault="00444D65" w:rsidP="00894BC6">
      <w:pPr>
        <w:pStyle w:val="BodyText"/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Three</w:t>
      </w:r>
      <w:r w:rsidR="00EA29F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  <w:r w:rsidR="001E147F">
        <w:rPr>
          <w:rFonts w:ascii="Times New Roman" w:eastAsiaTheme="minorHAnsi" w:hAnsi="Times New Roman"/>
          <w:shd w:val="clear" w:color="auto" w:fill="FFFFFF"/>
          <w:lang w:val="en-US" w:eastAsia="en-US"/>
        </w:rPr>
        <w:t>options</w:t>
      </w:r>
      <w:r w:rsidR="00137740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are given below</w:t>
      </w:r>
      <w:r w:rsidR="00EA29F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:</w:t>
      </w:r>
    </w:p>
    <w:p w14:paraId="29ACF07D" w14:textId="198629DF" w:rsidR="00EA29F3" w:rsidRPr="000C1C2D" w:rsidRDefault="00EA29F3" w:rsidP="00EA29F3">
      <w:pPr>
        <w:pStyle w:val="BodyText"/>
        <w:numPr>
          <w:ilvl w:val="0"/>
          <w:numId w:val="16"/>
        </w:numPr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835A6F">
        <w:rPr>
          <w:rFonts w:ascii="Times New Roman" w:eastAsiaTheme="minorHAnsi" w:hAnsi="Times New Roman"/>
          <w:u w:val="single"/>
          <w:shd w:val="clear" w:color="auto" w:fill="FFFFFF"/>
          <w:lang w:val="en-US" w:eastAsia="en-US"/>
        </w:rPr>
        <w:lastRenderedPageBreak/>
        <w:t>Option 1</w:t>
      </w: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: </w:t>
      </w:r>
      <w:r w:rsidR="00F22BDB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change</w:t>
      </w: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stage-2 by saying that the SN UE X2/</w:t>
      </w:r>
      <w:proofErr w:type="spellStart"/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XnAP</w:t>
      </w:r>
      <w:proofErr w:type="spellEnd"/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ID is not mandatory</w:t>
      </w:r>
      <w:r w:rsidR="00012234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in case of inter-MN without SN change</w:t>
      </w: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.</w:t>
      </w:r>
    </w:p>
    <w:p w14:paraId="7D61FD11" w14:textId="71923B7A" w:rsidR="00DD03C6" w:rsidRPr="000C1C2D" w:rsidRDefault="00EA29F3" w:rsidP="00DD03C6">
      <w:pPr>
        <w:pStyle w:val="BodyText"/>
        <w:numPr>
          <w:ilvl w:val="0"/>
          <w:numId w:val="16"/>
        </w:numPr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835A6F">
        <w:rPr>
          <w:rFonts w:ascii="Times New Roman" w:eastAsiaTheme="minorHAnsi" w:hAnsi="Times New Roman"/>
          <w:u w:val="single"/>
          <w:shd w:val="clear" w:color="auto" w:fill="FFFFFF"/>
          <w:lang w:val="en-US" w:eastAsia="en-US"/>
        </w:rPr>
        <w:t>Option 2</w:t>
      </w: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: </w:t>
      </w:r>
      <w:r w:rsidR="00670171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l</w:t>
      </w:r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eave to RAN2 </w:t>
      </w:r>
      <w:r w:rsidR="007D24A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to decide if </w:t>
      </w:r>
      <w:r w:rsidR="00BC4EFD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change</w:t>
      </w:r>
      <w:r w:rsidR="007D24A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the absence/presence of IE </w:t>
      </w:r>
      <w:proofErr w:type="spellStart"/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sourceConfigSCG</w:t>
      </w:r>
      <w:proofErr w:type="spellEnd"/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and </w:t>
      </w:r>
      <w:proofErr w:type="spellStart"/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scg</w:t>
      </w:r>
      <w:proofErr w:type="spellEnd"/>
      <w:r w:rsidR="00504CF2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-RB-Config</w:t>
      </w:r>
      <w:r w:rsidR="006356A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.</w:t>
      </w:r>
      <w:r w:rsidR="00E93575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</w:p>
    <w:p w14:paraId="42954869" w14:textId="01D2B9DF" w:rsidR="008E1453" w:rsidRPr="000C1C2D" w:rsidRDefault="008E1453" w:rsidP="008E1453">
      <w:pPr>
        <w:pStyle w:val="BodyText"/>
        <w:numPr>
          <w:ilvl w:val="0"/>
          <w:numId w:val="16"/>
        </w:numPr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835A6F">
        <w:rPr>
          <w:rFonts w:ascii="Times New Roman" w:eastAsiaTheme="minorHAnsi" w:hAnsi="Times New Roman"/>
          <w:u w:val="single"/>
          <w:shd w:val="clear" w:color="auto" w:fill="FFFFFF"/>
          <w:lang w:val="en-US" w:eastAsia="en-US"/>
        </w:rPr>
        <w:t xml:space="preserve">Option </w:t>
      </w:r>
      <w:r w:rsidR="007720D7" w:rsidRPr="00835A6F">
        <w:rPr>
          <w:rFonts w:ascii="Times New Roman" w:eastAsiaTheme="minorHAnsi" w:hAnsi="Times New Roman"/>
          <w:u w:val="single"/>
          <w:shd w:val="clear" w:color="auto" w:fill="FFFFFF"/>
          <w:lang w:val="en-US" w:eastAsia="en-US"/>
        </w:rPr>
        <w:t>3</w:t>
      </w: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: </w:t>
      </w:r>
      <w:r w:rsidR="00F22BDB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i</w:t>
      </w:r>
      <w:r w:rsidR="007720D7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ntroduce a</w:t>
      </w:r>
      <w:r w:rsidR="006271F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n </w:t>
      </w:r>
      <w:r w:rsidR="007720D7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indicator </w:t>
      </w:r>
      <w:r w:rsidR="00A3010D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over X2</w:t>
      </w:r>
      <w:r w:rsidR="00A054FE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AP</w:t>
      </w:r>
      <w:r w:rsidR="00860665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/</w:t>
      </w:r>
      <w:proofErr w:type="spellStart"/>
      <w:r w:rsidR="00A3010D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Xn</w:t>
      </w:r>
      <w:r w:rsidR="00A054FE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AP</w:t>
      </w:r>
      <w:proofErr w:type="spellEnd"/>
      <w:r w:rsidR="00A3010D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  <w:r w:rsidR="007720D7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to </w:t>
      </w:r>
      <w:r w:rsidR="00021B18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explicitly indicate</w:t>
      </w:r>
      <w:r w:rsidR="007720D7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delta or full configuration </w:t>
      </w:r>
      <w:r w:rsidR="00B85A4B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for the SN</w:t>
      </w:r>
      <w:r w:rsidR="00A11F5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  <w:r w:rsidR="009C7D58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considering</w:t>
      </w:r>
      <w:r w:rsidR="005E386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the</w:t>
      </w:r>
      <w:r w:rsidR="00A11F5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SN UE X2/</w:t>
      </w:r>
      <w:proofErr w:type="spellStart"/>
      <w:r w:rsidR="00A11F5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XnAP</w:t>
      </w:r>
      <w:proofErr w:type="spellEnd"/>
      <w:r w:rsidR="00A11F59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ID is always present</w:t>
      </w:r>
      <w:r w:rsidR="00C40DA8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.</w:t>
      </w:r>
    </w:p>
    <w:p w14:paraId="6365942E" w14:textId="77777777" w:rsidR="00EA29F3" w:rsidRPr="000C1C2D" w:rsidRDefault="00EA29F3" w:rsidP="00EA29F3">
      <w:pPr>
        <w:pStyle w:val="BodyText"/>
        <w:rPr>
          <w:rFonts w:ascii="Times New Roman" w:eastAsiaTheme="minorHAnsi" w:hAnsi="Times New Roman"/>
          <w:shd w:val="clear" w:color="auto" w:fill="FFFFFF"/>
          <w:lang w:eastAsia="en-US"/>
        </w:rPr>
      </w:pPr>
    </w:p>
    <w:p w14:paraId="0EA04071" w14:textId="524642D6" w:rsidR="00E6553D" w:rsidRDefault="00643B00" w:rsidP="00E6553D">
      <w:pPr>
        <w:jc w:val="both"/>
      </w:pPr>
      <w:r>
        <w:rPr>
          <w:rFonts w:eastAsiaTheme="minorHAnsi"/>
          <w:shd w:val="clear" w:color="auto" w:fill="FFFFFF"/>
          <w:lang w:val="en-US" w:eastAsia="en-US"/>
        </w:rPr>
        <w:t>H</w:t>
      </w:r>
      <w:r w:rsidR="002C2D1C">
        <w:rPr>
          <w:rFonts w:eastAsiaTheme="minorHAnsi"/>
          <w:shd w:val="clear" w:color="auto" w:fill="FFFFFF"/>
          <w:lang w:val="en-US" w:eastAsia="en-US"/>
        </w:rPr>
        <w:t xml:space="preserve">istory needs to </w:t>
      </w:r>
      <w:r w:rsidR="00E6553D">
        <w:rPr>
          <w:rFonts w:eastAsiaTheme="minorHAnsi"/>
          <w:shd w:val="clear" w:color="auto" w:fill="FFFFFF"/>
          <w:lang w:val="en-US" w:eastAsia="en-US"/>
        </w:rPr>
        <w:t xml:space="preserve">be </w:t>
      </w:r>
      <w:r w:rsidR="002C2D1C">
        <w:rPr>
          <w:rFonts w:eastAsiaTheme="minorHAnsi"/>
          <w:shd w:val="clear" w:color="auto" w:fill="FFFFFF"/>
          <w:lang w:val="en-US" w:eastAsia="en-US"/>
        </w:rPr>
        <w:t xml:space="preserve">examined </w:t>
      </w:r>
      <w:r w:rsidR="00EC29D1">
        <w:rPr>
          <w:rFonts w:eastAsiaTheme="minorHAnsi"/>
          <w:shd w:val="clear" w:color="auto" w:fill="FFFFFF"/>
          <w:lang w:val="en-US" w:eastAsia="en-US"/>
        </w:rPr>
        <w:t>why fu</w:t>
      </w:r>
      <w:r w:rsidR="00B4044C" w:rsidRPr="000C1C2D">
        <w:rPr>
          <w:rFonts w:eastAsiaTheme="minorHAnsi"/>
          <w:shd w:val="clear" w:color="auto" w:fill="FFFFFF"/>
          <w:lang w:val="en-US" w:eastAsia="en-US"/>
        </w:rPr>
        <w:t xml:space="preserve">ll configuration </w:t>
      </w:r>
      <w:r w:rsidR="00EC29D1">
        <w:rPr>
          <w:rFonts w:eastAsiaTheme="minorHAnsi"/>
          <w:shd w:val="clear" w:color="auto" w:fill="FFFFFF"/>
          <w:lang w:val="en-US" w:eastAsia="en-US"/>
        </w:rPr>
        <w:t xml:space="preserve">is applied </w:t>
      </w:r>
      <w:r w:rsidR="00B4044C" w:rsidRPr="000C1C2D">
        <w:rPr>
          <w:rFonts w:eastAsiaTheme="minorHAnsi"/>
          <w:shd w:val="clear" w:color="auto" w:fill="FFFFFF"/>
          <w:lang w:val="en-US" w:eastAsia="en-US"/>
        </w:rPr>
        <w:t>in this s</w:t>
      </w:r>
      <w:r w:rsidR="00560230" w:rsidRPr="000C1C2D">
        <w:rPr>
          <w:rFonts w:eastAsiaTheme="minorHAnsi"/>
          <w:shd w:val="clear" w:color="auto" w:fill="FFFFFF"/>
          <w:lang w:val="en-US" w:eastAsia="en-US"/>
        </w:rPr>
        <w:t xml:space="preserve">cenario. </w:t>
      </w:r>
      <w:r w:rsidR="00E6553D">
        <w:t>During inter-MN HO without SN change, the purpose of having SN UE X2/</w:t>
      </w:r>
      <w:proofErr w:type="spellStart"/>
      <w:r w:rsidR="00E6553D">
        <w:t>XnAP</w:t>
      </w:r>
      <w:proofErr w:type="spellEnd"/>
      <w:r w:rsidR="00E6553D">
        <w:t xml:space="preserve"> ID is to minimize the efforts for the MN to find the UE context considering the SN is not changed. </w:t>
      </w:r>
      <w:r w:rsidR="005803E7">
        <w:t>D</w:t>
      </w:r>
      <w:r w:rsidR="00E6553D">
        <w:t xml:space="preserve">elta configuration </w:t>
      </w:r>
      <w:r w:rsidR="005803E7">
        <w:t xml:space="preserve">is another option though no benefit is seen. </w:t>
      </w:r>
      <w:r w:rsidR="00E6553D">
        <w:t xml:space="preserve">In </w:t>
      </w:r>
      <w:r w:rsidR="005803E7">
        <w:t>other words</w:t>
      </w:r>
      <w:r w:rsidR="00E6553D">
        <w:t>, the SN has the flexibility to choose full or delta configuration upon its own decision.</w:t>
      </w:r>
    </w:p>
    <w:p w14:paraId="6C7EF5D7" w14:textId="2187E8CA" w:rsidR="001E4DB3" w:rsidRPr="00716245" w:rsidRDefault="001E4DB3" w:rsidP="00C50D6C">
      <w:pPr>
        <w:pStyle w:val="Proposal"/>
        <w:numPr>
          <w:ilvl w:val="0"/>
          <w:numId w:val="0"/>
        </w:numPr>
      </w:pPr>
      <w:bookmarkStart w:id="2" w:name="_Toc85727512"/>
      <w:r>
        <w:t>Observation</w:t>
      </w:r>
      <w:r>
        <w:tab/>
        <w:t xml:space="preserve">Full configuration </w:t>
      </w:r>
      <w:r w:rsidR="007565DA">
        <w:t>is preferred in the scenario of inter-MN handover without SN change.</w:t>
      </w:r>
      <w:bookmarkEnd w:id="2"/>
    </w:p>
    <w:p w14:paraId="14502245" w14:textId="733054CD" w:rsidR="0074614C" w:rsidRPr="000C1C2D" w:rsidRDefault="00D649C0" w:rsidP="0074614C">
      <w:pPr>
        <w:pStyle w:val="BodyText"/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>
        <w:rPr>
          <w:rFonts w:ascii="Times New Roman" w:eastAsiaTheme="minorHAnsi" w:hAnsi="Times New Roman"/>
          <w:shd w:val="clear" w:color="auto" w:fill="FFFFFF"/>
          <w:lang w:eastAsia="en-US"/>
        </w:rPr>
        <w:t>However, if companies insist there is</w:t>
      </w:r>
      <w:r w:rsidR="00EA0044">
        <w:rPr>
          <w:rFonts w:ascii="Times New Roman" w:eastAsiaTheme="minorHAnsi" w:hAnsi="Times New Roman"/>
          <w:shd w:val="clear" w:color="auto" w:fill="FFFFFF"/>
          <w:lang w:eastAsia="en-US"/>
        </w:rPr>
        <w:t xml:space="preserve"> potential</w:t>
      </w:r>
      <w:r w:rsidR="00F34E12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inter-operability issue, </w:t>
      </w:r>
      <w:r w:rsidR="00CF2E8B">
        <w:rPr>
          <w:rFonts w:ascii="Times New Roman" w:eastAsiaTheme="minorHAnsi" w:hAnsi="Times New Roman"/>
          <w:shd w:val="clear" w:color="auto" w:fill="FFFFFF"/>
          <w:lang w:eastAsia="en-US"/>
        </w:rPr>
        <w:t>a clear</w:t>
      </w:r>
      <w:r w:rsidR="00F34E12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standardized </w:t>
      </w:r>
      <w:r w:rsidR="00CF2E8B">
        <w:rPr>
          <w:rFonts w:ascii="Times New Roman" w:eastAsiaTheme="minorHAnsi" w:hAnsi="Times New Roman"/>
          <w:shd w:val="clear" w:color="auto" w:fill="FFFFFF"/>
          <w:lang w:eastAsia="en-US"/>
        </w:rPr>
        <w:t xml:space="preserve">way </w:t>
      </w:r>
      <w:r w:rsidR="00A940C4">
        <w:rPr>
          <w:rFonts w:ascii="Times New Roman" w:eastAsiaTheme="minorHAnsi" w:hAnsi="Times New Roman"/>
          <w:shd w:val="clear" w:color="auto" w:fill="FFFFFF"/>
          <w:lang w:eastAsia="en-US"/>
        </w:rPr>
        <w:t>would</w:t>
      </w:r>
      <w:r w:rsidR="00CF2E8B">
        <w:rPr>
          <w:rFonts w:ascii="Times New Roman" w:eastAsiaTheme="minorHAnsi" w:hAnsi="Times New Roman"/>
          <w:shd w:val="clear" w:color="auto" w:fill="FFFFFF"/>
          <w:lang w:eastAsia="en-US"/>
        </w:rPr>
        <w:t xml:space="preserve"> be the final solution. </w:t>
      </w:r>
      <w:r w:rsidR="00F34E12" w:rsidRPr="000C1C2D">
        <w:rPr>
          <w:rFonts w:ascii="Times New Roman" w:eastAsiaTheme="minorHAnsi" w:hAnsi="Times New Roman"/>
          <w:shd w:val="clear" w:color="auto" w:fill="FFFFFF"/>
          <w:lang w:eastAsia="en-US"/>
        </w:rPr>
        <w:t xml:space="preserve"> 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Compared the above three, Option 1 intends to change the legacy behavior which </w:t>
      </w:r>
      <w:r w:rsidR="00120E5E">
        <w:rPr>
          <w:rFonts w:ascii="Times New Roman" w:eastAsiaTheme="minorHAnsi" w:hAnsi="Times New Roman"/>
          <w:shd w:val="clear" w:color="auto" w:fill="FFFFFF"/>
          <w:lang w:val="en-US" w:eastAsia="en-US"/>
        </w:rPr>
        <w:t>is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NBC</w:t>
      </w:r>
      <w:r w:rsidR="008528A3">
        <w:rPr>
          <w:rFonts w:ascii="Times New Roman" w:eastAsiaTheme="minorHAnsi" w:hAnsi="Times New Roman"/>
          <w:shd w:val="clear" w:color="auto" w:fill="FFFFFF"/>
          <w:lang w:val="en-US" w:eastAsia="en-US"/>
        </w:rPr>
        <w:t>. O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ption 2 </w:t>
      </w:r>
      <w:r w:rsidR="00526CE7">
        <w:rPr>
          <w:rFonts w:ascii="Times New Roman" w:eastAsiaTheme="minorHAnsi" w:hAnsi="Times New Roman"/>
          <w:shd w:val="clear" w:color="auto" w:fill="FFFFFF"/>
          <w:lang w:val="en-US" w:eastAsia="en-US"/>
        </w:rPr>
        <w:t>would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need similar changes in RAN2 specification. Option 3 is </w:t>
      </w:r>
      <w:r w:rsidR="005E71C8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more 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straightforward and backward compatible. Thus, Option 3 is preferred</w:t>
      </w:r>
      <w:r w:rsidR="000C5B2F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from RAN3 point of view</w:t>
      </w:r>
      <w:r w:rsidR="0074614C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.</w:t>
      </w:r>
    </w:p>
    <w:p w14:paraId="0C74AD69" w14:textId="77777777" w:rsidR="002B6525" w:rsidRPr="002B6525" w:rsidRDefault="002B6525" w:rsidP="002B6525">
      <w:pPr>
        <w:pStyle w:val="Proposal"/>
        <w:numPr>
          <w:ilvl w:val="0"/>
          <w:numId w:val="0"/>
        </w:numPr>
        <w:ind w:left="1701"/>
      </w:pPr>
    </w:p>
    <w:p w14:paraId="3835B133" w14:textId="4B235916" w:rsidR="00622B49" w:rsidRDefault="009A6AFB" w:rsidP="00622B49">
      <w:pPr>
        <w:pStyle w:val="Proposal"/>
      </w:pPr>
      <w:bookmarkStart w:id="3" w:name="_Toc85727513"/>
      <w:r>
        <w:t>Introd</w:t>
      </w:r>
      <w:r w:rsidR="00622B49">
        <w:t>uce a new indicator in the SN Addition Request message over X2/</w:t>
      </w:r>
      <w:proofErr w:type="spellStart"/>
      <w:r w:rsidR="00622B49">
        <w:t>XnAP</w:t>
      </w:r>
      <w:proofErr w:type="spellEnd"/>
      <w:r w:rsidR="00622B49">
        <w:t xml:space="preserve"> to explicitly indicate full or delta configuration during inter-MN without SN change.</w:t>
      </w:r>
      <w:bookmarkEnd w:id="3"/>
    </w:p>
    <w:p w14:paraId="1FA85FE6" w14:textId="6F408A57" w:rsidR="001758DA" w:rsidRPr="000C1C2D" w:rsidRDefault="001758DA" w:rsidP="000C26DA">
      <w:pPr>
        <w:pStyle w:val="BodyText"/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Regarding the questions from RAN2, </w:t>
      </w:r>
      <w:r w:rsidR="000C26DA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the answer is yes to the 1st </w:t>
      </w:r>
      <w:r w:rsidR="00D77706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one</w:t>
      </w:r>
      <w:r w:rsidR="000C26DA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. For the second </w:t>
      </w:r>
      <w:r w:rsidR="00FB064D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one</w:t>
      </w:r>
      <w:r w:rsidR="000C26DA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, </w:t>
      </w:r>
      <w:r w:rsidR="0011753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SN would not be able to understand the request is for full or delta configuration if only the SN UE X2/</w:t>
      </w:r>
      <w:proofErr w:type="spellStart"/>
      <w:r w:rsidR="0011753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XnAP</w:t>
      </w:r>
      <w:proofErr w:type="spellEnd"/>
      <w:r w:rsidR="00117533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ID is included.</w:t>
      </w:r>
      <w:r w:rsidR="002E39DA"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 xml:space="preserve"> </w:t>
      </w:r>
    </w:p>
    <w:p w14:paraId="6E643FC4" w14:textId="1597FA50" w:rsidR="001758DA" w:rsidRDefault="004E2CEA" w:rsidP="00061226">
      <w:pPr>
        <w:pStyle w:val="Proposal"/>
      </w:pPr>
      <w:bookmarkStart w:id="4" w:name="_Toc85727514"/>
      <w:r>
        <w:t>Reply to RAN2’s questions</w:t>
      </w:r>
      <w:r w:rsidR="00E46AF0">
        <w:t xml:space="preserve"> as above</w:t>
      </w:r>
      <w:r w:rsidR="0028323A">
        <w:t>.</w:t>
      </w:r>
      <w:bookmarkEnd w:id="4"/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56B9F254" w:rsidR="006E1C82" w:rsidRPr="000C1C2D" w:rsidRDefault="005D39C4" w:rsidP="006E1C82">
      <w:pPr>
        <w:pStyle w:val="BodyText"/>
        <w:rPr>
          <w:rFonts w:ascii="Times New Roman" w:eastAsiaTheme="minorHAnsi" w:hAnsi="Times New Roman"/>
          <w:shd w:val="clear" w:color="auto" w:fill="FFFFFF"/>
          <w:lang w:val="en-US" w:eastAsia="en-US"/>
        </w:rPr>
      </w:pPr>
      <w:r w:rsidRPr="000C1C2D">
        <w:rPr>
          <w:rFonts w:ascii="Times New Roman" w:eastAsiaTheme="minorHAnsi" w:hAnsi="Times New Roman"/>
          <w:shd w:val="clear" w:color="auto" w:fill="FFFFFF"/>
          <w:lang w:val="en-US" w:eastAsia="en-US"/>
        </w:rPr>
        <w:t>We propose to solve the issue by proposing:</w:t>
      </w:r>
    </w:p>
    <w:p w14:paraId="28ADD24B" w14:textId="47B0F843" w:rsidR="0096522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7049BC">
        <w:rPr>
          <w:b w:val="0"/>
          <w:bCs/>
          <w:lang w:val="en-US"/>
        </w:rPr>
        <w:fldChar w:fldCharType="begin"/>
      </w:r>
      <w:r w:rsidRPr="007049BC">
        <w:rPr>
          <w:b w:val="0"/>
          <w:bCs/>
          <w:lang w:val="en-US"/>
        </w:rPr>
        <w:instrText xml:space="preserve"> TOC \n \h \z \t "Proposal" \c </w:instrText>
      </w:r>
      <w:r w:rsidRPr="007049BC">
        <w:rPr>
          <w:b w:val="0"/>
          <w:bCs/>
          <w:lang w:val="en-US"/>
        </w:rPr>
        <w:fldChar w:fldCharType="separate"/>
      </w:r>
      <w:hyperlink w:anchor="_Toc85727512" w:history="1">
        <w:r w:rsidR="00965227" w:rsidRPr="00380E48">
          <w:rPr>
            <w:rStyle w:val="Hyperlink"/>
            <w:noProof/>
          </w:rPr>
          <w:t>Observation</w:t>
        </w:r>
        <w:r w:rsidR="009652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65227" w:rsidRPr="00380E48">
          <w:rPr>
            <w:rStyle w:val="Hyperlink"/>
            <w:noProof/>
          </w:rPr>
          <w:t>Full configuration is preferred in the scenario of inter-MN handover without SN change.</w:t>
        </w:r>
      </w:hyperlink>
    </w:p>
    <w:p w14:paraId="2F694224" w14:textId="53F3639A" w:rsidR="00965227" w:rsidRDefault="009652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85727513" w:history="1">
        <w:r w:rsidRPr="00380E48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80E48">
          <w:rPr>
            <w:rStyle w:val="Hyperlink"/>
            <w:noProof/>
          </w:rPr>
          <w:t>Introduce a new indicator in the SN Addition Request message over X2/XnAP to explicitly indicate full or delta configuration during inter-MN without SN change.</w:t>
        </w:r>
      </w:hyperlink>
    </w:p>
    <w:p w14:paraId="741B3013" w14:textId="4602A8C2" w:rsidR="00965227" w:rsidRDefault="009652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85727514" w:history="1">
        <w:r w:rsidRPr="00380E4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80E48">
          <w:rPr>
            <w:rStyle w:val="Hyperlink"/>
            <w:noProof/>
          </w:rPr>
          <w:t>Reply to RAN2’s questions as above.</w:t>
        </w:r>
      </w:hyperlink>
    </w:p>
    <w:p w14:paraId="70652430" w14:textId="5210304D" w:rsidR="00CB408F" w:rsidRDefault="006E1C82" w:rsidP="006E1C82">
      <w:pPr>
        <w:pStyle w:val="BodyText"/>
        <w:rPr>
          <w:bCs/>
          <w:lang w:val="en-US"/>
        </w:rPr>
      </w:pPr>
      <w:r w:rsidRPr="007049BC">
        <w:rPr>
          <w:bCs/>
          <w:lang w:val="en-US"/>
        </w:rPr>
        <w:fldChar w:fldCharType="end"/>
      </w:r>
    </w:p>
    <w:p w14:paraId="38AEB139" w14:textId="5760CEC5" w:rsidR="006E1C82" w:rsidRPr="000C1C2D" w:rsidRDefault="007049BC" w:rsidP="006E1C82">
      <w:pPr>
        <w:pStyle w:val="BodyText"/>
        <w:rPr>
          <w:rFonts w:ascii="Times New Roman" w:eastAsiaTheme="minorHAnsi" w:hAnsi="Times New Roman"/>
          <w:bCs/>
          <w:shd w:val="clear" w:color="auto" w:fill="FFFFFF"/>
          <w:lang w:val="en-US" w:eastAsia="en-US"/>
        </w:rPr>
      </w:pPr>
      <w:r w:rsidRPr="000C1C2D">
        <w:rPr>
          <w:rFonts w:ascii="Times New Roman" w:hAnsi="Times New Roman"/>
          <w:bCs/>
          <w:lang w:val="en-US"/>
        </w:rPr>
        <w:t xml:space="preserve">A reply LS is in [2]. </w:t>
      </w:r>
      <w:r w:rsidR="00102C2C" w:rsidRPr="000C1C2D">
        <w:rPr>
          <w:rFonts w:ascii="Times New Roman" w:hAnsi="Times New Roman"/>
          <w:bCs/>
          <w:lang w:val="en-US"/>
        </w:rPr>
        <w:t xml:space="preserve">CRs to X2AP and </w:t>
      </w:r>
      <w:proofErr w:type="spellStart"/>
      <w:r w:rsidR="00102C2C" w:rsidRPr="000C1C2D">
        <w:rPr>
          <w:rFonts w:ascii="Times New Roman" w:hAnsi="Times New Roman"/>
          <w:bCs/>
          <w:lang w:val="en-US"/>
        </w:rPr>
        <w:t>XnAP</w:t>
      </w:r>
      <w:proofErr w:type="spellEnd"/>
      <w:r w:rsidR="00102C2C" w:rsidRPr="000C1C2D">
        <w:rPr>
          <w:rFonts w:ascii="Times New Roman" w:hAnsi="Times New Roman"/>
          <w:bCs/>
          <w:lang w:val="en-US"/>
        </w:rPr>
        <w:t xml:space="preserve"> </w:t>
      </w:r>
      <w:r w:rsidR="00425058" w:rsidRPr="000C1C2D">
        <w:rPr>
          <w:rFonts w:ascii="Times New Roman" w:hAnsi="Times New Roman"/>
          <w:bCs/>
          <w:lang w:val="en-US"/>
        </w:rPr>
        <w:t xml:space="preserve">for both R15 and R16 </w:t>
      </w:r>
      <w:r w:rsidR="00102C2C" w:rsidRPr="000C1C2D">
        <w:rPr>
          <w:rFonts w:ascii="Times New Roman" w:hAnsi="Times New Roman"/>
          <w:bCs/>
          <w:lang w:val="en-US"/>
        </w:rPr>
        <w:t>are provided in [</w:t>
      </w:r>
      <w:r w:rsidR="00D20B18" w:rsidRPr="000C1C2D">
        <w:rPr>
          <w:rFonts w:ascii="Times New Roman" w:hAnsi="Times New Roman"/>
          <w:bCs/>
          <w:lang w:val="en-US"/>
        </w:rPr>
        <w:t>3</w:t>
      </w:r>
      <w:r w:rsidR="00102C2C" w:rsidRPr="000C1C2D">
        <w:rPr>
          <w:rFonts w:ascii="Times New Roman" w:hAnsi="Times New Roman"/>
          <w:bCs/>
          <w:lang w:val="en-US"/>
        </w:rPr>
        <w:t>]</w:t>
      </w:r>
      <w:r w:rsidR="00D20B18" w:rsidRPr="000C1C2D">
        <w:rPr>
          <w:rFonts w:ascii="Times New Roman" w:hAnsi="Times New Roman"/>
          <w:bCs/>
          <w:lang w:val="en-US"/>
        </w:rPr>
        <w:t>-</w:t>
      </w:r>
      <w:r w:rsidR="00102C2C" w:rsidRPr="000C1C2D">
        <w:rPr>
          <w:rFonts w:ascii="Times New Roman" w:hAnsi="Times New Roman"/>
          <w:bCs/>
          <w:lang w:val="en-US"/>
        </w:rPr>
        <w:t>[</w:t>
      </w:r>
      <w:r w:rsidR="00D20B18" w:rsidRPr="000C1C2D">
        <w:rPr>
          <w:rFonts w:ascii="Times New Roman" w:hAnsi="Times New Roman"/>
          <w:bCs/>
          <w:lang w:val="en-US"/>
        </w:rPr>
        <w:t>6</w:t>
      </w:r>
      <w:r w:rsidR="00102C2C" w:rsidRPr="000C1C2D">
        <w:rPr>
          <w:rFonts w:ascii="Times New Roman" w:hAnsi="Times New Roman"/>
          <w:bCs/>
          <w:lang w:val="en-US"/>
        </w:rPr>
        <w:t xml:space="preserve">]. </w:t>
      </w:r>
    </w:p>
    <w:p w14:paraId="409E695F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538ED24" w14:textId="0A10D0A2" w:rsidR="003803F2" w:rsidRPr="000C1C2D" w:rsidRDefault="00EB23B9" w:rsidP="003803F2">
      <w:pPr>
        <w:pStyle w:val="Reference"/>
        <w:rPr>
          <w:rFonts w:ascii="Times New Roman" w:hAnsi="Times New Roman"/>
        </w:rPr>
      </w:pPr>
      <w:bookmarkStart w:id="6" w:name="_Ref174151459"/>
      <w:bookmarkStart w:id="7" w:name="_Ref189809556"/>
      <w:r w:rsidRPr="000C1C2D">
        <w:rPr>
          <w:rFonts w:ascii="Times New Roman" w:hAnsi="Times New Roman"/>
        </w:rPr>
        <w:t>R3-</w:t>
      </w:r>
      <w:r w:rsidR="00773B45" w:rsidRPr="000C1C2D">
        <w:rPr>
          <w:rFonts w:ascii="Times New Roman" w:hAnsi="Times New Roman"/>
        </w:rPr>
        <w:t>213121, LS on inter-MN handover without SN change</w:t>
      </w:r>
    </w:p>
    <w:p w14:paraId="72CB9E74" w14:textId="1B40AE7F" w:rsidR="00853FC5" w:rsidRPr="000C1C2D" w:rsidRDefault="00EF105A" w:rsidP="00853FC5">
      <w:pPr>
        <w:pStyle w:val="Reference"/>
        <w:rPr>
          <w:rFonts w:ascii="Times New Roman" w:hAnsi="Times New Roman"/>
        </w:rPr>
      </w:pPr>
      <w:r w:rsidRPr="000C1C2D">
        <w:rPr>
          <w:rFonts w:ascii="Times New Roman" w:hAnsi="Times New Roman"/>
        </w:rPr>
        <w:t>R3-</w:t>
      </w:r>
      <w:r w:rsidR="00D90A36" w:rsidRPr="000C1C2D">
        <w:rPr>
          <w:rFonts w:ascii="Times New Roman" w:hAnsi="Times New Roman"/>
        </w:rPr>
        <w:t>21</w:t>
      </w:r>
      <w:r w:rsidR="00480E1D" w:rsidRPr="000C1C2D">
        <w:rPr>
          <w:rFonts w:ascii="Times New Roman" w:hAnsi="Times New Roman"/>
        </w:rPr>
        <w:t>5289</w:t>
      </w:r>
      <w:r w:rsidRPr="000C1C2D">
        <w:rPr>
          <w:rFonts w:ascii="Times New Roman" w:hAnsi="Times New Roman"/>
        </w:rPr>
        <w:t xml:space="preserve">, </w:t>
      </w:r>
      <w:r w:rsidR="00D90A36" w:rsidRPr="000C1C2D">
        <w:rPr>
          <w:rFonts w:ascii="Times New Roman" w:hAnsi="Times New Roman"/>
        </w:rPr>
        <w:t>[DRAFT] Reply LS on inter-MN handover without SN change, Ericsson</w:t>
      </w:r>
    </w:p>
    <w:p w14:paraId="26C09D0E" w14:textId="35F22229" w:rsidR="00102C2C" w:rsidRPr="000C1C2D" w:rsidRDefault="00102C2C" w:rsidP="00853FC5">
      <w:pPr>
        <w:pStyle w:val="Reference"/>
        <w:rPr>
          <w:rFonts w:ascii="Times New Roman" w:hAnsi="Times New Roman"/>
        </w:rPr>
      </w:pPr>
      <w:r w:rsidRPr="000C1C2D">
        <w:rPr>
          <w:rFonts w:ascii="Times New Roman" w:hAnsi="Times New Roman"/>
        </w:rPr>
        <w:t>R3-</w:t>
      </w:r>
      <w:r w:rsidR="00480E1D" w:rsidRPr="000C1C2D">
        <w:rPr>
          <w:rFonts w:ascii="Times New Roman" w:hAnsi="Times New Roman"/>
        </w:rPr>
        <w:t>2152</w:t>
      </w:r>
      <w:r w:rsidR="00480E1D" w:rsidRPr="000C1C2D">
        <w:rPr>
          <w:rFonts w:ascii="Times New Roman" w:hAnsi="Times New Roman"/>
        </w:rPr>
        <w:t>90</w:t>
      </w:r>
      <w:r w:rsidRPr="000C1C2D">
        <w:rPr>
          <w:rFonts w:ascii="Times New Roman" w:hAnsi="Times New Roman"/>
        </w:rPr>
        <w:t>,</w:t>
      </w:r>
      <w:r w:rsidR="00A65972" w:rsidRPr="000C1C2D">
        <w:rPr>
          <w:rFonts w:ascii="Times New Roman" w:hAnsi="Times New Roman"/>
        </w:rPr>
        <w:t xml:space="preserve"> Introducing RRC configuration indicator during inter-MN handover without SN change</w:t>
      </w:r>
      <w:r w:rsidRPr="000C1C2D">
        <w:rPr>
          <w:rFonts w:ascii="Times New Roman" w:hAnsi="Times New Roman"/>
        </w:rPr>
        <w:t xml:space="preserve">, </w:t>
      </w:r>
      <w:r w:rsidR="008E3736" w:rsidRPr="000C1C2D">
        <w:rPr>
          <w:rFonts w:ascii="Times New Roman" w:hAnsi="Times New Roman"/>
        </w:rPr>
        <w:t xml:space="preserve">TS 36.423, </w:t>
      </w:r>
      <w:r w:rsidR="006E4E6F" w:rsidRPr="000C1C2D">
        <w:rPr>
          <w:rFonts w:ascii="Times New Roman" w:hAnsi="Times New Roman"/>
        </w:rPr>
        <w:t xml:space="preserve">R15, </w:t>
      </w:r>
      <w:r w:rsidRPr="000C1C2D">
        <w:rPr>
          <w:rFonts w:ascii="Times New Roman" w:hAnsi="Times New Roman"/>
        </w:rPr>
        <w:t>Ericsson</w:t>
      </w:r>
    </w:p>
    <w:p w14:paraId="59A8A5C4" w14:textId="01F4502F" w:rsidR="006E4E6F" w:rsidRPr="000C1C2D" w:rsidRDefault="006E4E6F" w:rsidP="006E4E6F">
      <w:pPr>
        <w:pStyle w:val="Reference"/>
        <w:rPr>
          <w:rFonts w:ascii="Times New Roman" w:hAnsi="Times New Roman"/>
        </w:rPr>
      </w:pPr>
      <w:r w:rsidRPr="000C1C2D">
        <w:rPr>
          <w:rFonts w:ascii="Times New Roman" w:hAnsi="Times New Roman"/>
        </w:rPr>
        <w:t>R3-</w:t>
      </w:r>
      <w:r w:rsidR="00480E1D" w:rsidRPr="000C1C2D">
        <w:rPr>
          <w:rFonts w:ascii="Times New Roman" w:hAnsi="Times New Roman"/>
        </w:rPr>
        <w:t>21529</w:t>
      </w:r>
      <w:r w:rsidR="00480E1D" w:rsidRPr="000C1C2D">
        <w:rPr>
          <w:rFonts w:ascii="Times New Roman" w:hAnsi="Times New Roman"/>
        </w:rPr>
        <w:t>1</w:t>
      </w:r>
      <w:r w:rsidRPr="000C1C2D">
        <w:rPr>
          <w:rFonts w:ascii="Times New Roman" w:hAnsi="Times New Roman"/>
        </w:rPr>
        <w:t>, Introducing RRC configuration indicator during inter-MN handover without SN change, TS 36.423, R1</w:t>
      </w:r>
      <w:r w:rsidR="00C95DE0" w:rsidRPr="000C1C2D">
        <w:rPr>
          <w:rFonts w:ascii="Times New Roman" w:hAnsi="Times New Roman"/>
        </w:rPr>
        <w:t>6</w:t>
      </w:r>
      <w:r w:rsidRPr="000C1C2D">
        <w:rPr>
          <w:rFonts w:ascii="Times New Roman" w:hAnsi="Times New Roman"/>
        </w:rPr>
        <w:t>, Ericsson</w:t>
      </w:r>
    </w:p>
    <w:p w14:paraId="35EC270C" w14:textId="46E7231F" w:rsidR="006E4E6F" w:rsidRPr="000C1C2D" w:rsidRDefault="006E4E6F" w:rsidP="006E4E6F">
      <w:pPr>
        <w:pStyle w:val="Reference"/>
        <w:rPr>
          <w:rFonts w:ascii="Times New Roman" w:hAnsi="Times New Roman"/>
        </w:rPr>
      </w:pPr>
      <w:r w:rsidRPr="000C1C2D">
        <w:rPr>
          <w:rFonts w:ascii="Times New Roman" w:hAnsi="Times New Roman"/>
        </w:rPr>
        <w:t>R3-</w:t>
      </w:r>
      <w:r w:rsidR="00480E1D" w:rsidRPr="000C1C2D">
        <w:rPr>
          <w:rFonts w:ascii="Times New Roman" w:hAnsi="Times New Roman"/>
        </w:rPr>
        <w:t>21529</w:t>
      </w:r>
      <w:r w:rsidR="00480E1D" w:rsidRPr="000C1C2D">
        <w:rPr>
          <w:rFonts w:ascii="Times New Roman" w:hAnsi="Times New Roman"/>
        </w:rPr>
        <w:t>2</w:t>
      </w:r>
      <w:r w:rsidRPr="000C1C2D">
        <w:rPr>
          <w:rFonts w:ascii="Times New Roman" w:hAnsi="Times New Roman"/>
        </w:rPr>
        <w:t>, Introducing RRC configuration indicator during inter-MN handover without SN change, TS 3</w:t>
      </w:r>
      <w:r w:rsidR="00B53FA5" w:rsidRPr="000C1C2D">
        <w:rPr>
          <w:rFonts w:ascii="Times New Roman" w:hAnsi="Times New Roman"/>
        </w:rPr>
        <w:t>8</w:t>
      </w:r>
      <w:r w:rsidRPr="000C1C2D">
        <w:rPr>
          <w:rFonts w:ascii="Times New Roman" w:hAnsi="Times New Roman"/>
        </w:rPr>
        <w:t>.423, R15, Ericsson</w:t>
      </w:r>
    </w:p>
    <w:p w14:paraId="3FA2BED7" w14:textId="0D03A8F3" w:rsidR="006E4E6F" w:rsidRPr="000C1C2D" w:rsidRDefault="006E4E6F" w:rsidP="00B8662B">
      <w:pPr>
        <w:pStyle w:val="Reference"/>
        <w:rPr>
          <w:rFonts w:ascii="Times New Roman" w:hAnsi="Times New Roman"/>
        </w:rPr>
      </w:pPr>
      <w:r w:rsidRPr="000C1C2D">
        <w:rPr>
          <w:rFonts w:ascii="Times New Roman" w:hAnsi="Times New Roman"/>
        </w:rPr>
        <w:t>R3-</w:t>
      </w:r>
      <w:r w:rsidR="00480E1D" w:rsidRPr="000C1C2D">
        <w:rPr>
          <w:rFonts w:ascii="Times New Roman" w:hAnsi="Times New Roman"/>
        </w:rPr>
        <w:t>21529</w:t>
      </w:r>
      <w:r w:rsidR="00480E1D" w:rsidRPr="000C1C2D">
        <w:rPr>
          <w:rFonts w:ascii="Times New Roman" w:hAnsi="Times New Roman"/>
        </w:rPr>
        <w:t>3</w:t>
      </w:r>
      <w:r w:rsidRPr="000C1C2D">
        <w:rPr>
          <w:rFonts w:ascii="Times New Roman" w:hAnsi="Times New Roman"/>
        </w:rPr>
        <w:t>, Introducing RRC configuration indicator during inter-MN handover without SN change, TS 3</w:t>
      </w:r>
      <w:r w:rsidR="00B53FA5" w:rsidRPr="000C1C2D">
        <w:rPr>
          <w:rFonts w:ascii="Times New Roman" w:hAnsi="Times New Roman"/>
        </w:rPr>
        <w:t>8</w:t>
      </w:r>
      <w:r w:rsidRPr="000C1C2D">
        <w:rPr>
          <w:rFonts w:ascii="Times New Roman" w:hAnsi="Times New Roman"/>
        </w:rPr>
        <w:t>.423, R</w:t>
      </w:r>
      <w:r w:rsidR="00C95DE0" w:rsidRPr="000C1C2D">
        <w:rPr>
          <w:rFonts w:ascii="Times New Roman" w:hAnsi="Times New Roman"/>
        </w:rPr>
        <w:t>16</w:t>
      </w:r>
      <w:r w:rsidRPr="000C1C2D">
        <w:rPr>
          <w:rFonts w:ascii="Times New Roman" w:hAnsi="Times New Roman"/>
        </w:rPr>
        <w:t>, Ericsson</w:t>
      </w:r>
      <w:bookmarkEnd w:id="6"/>
      <w:bookmarkEnd w:id="7"/>
    </w:p>
    <w:sectPr w:rsidR="006E4E6F" w:rsidRPr="000C1C2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EEE00" w14:textId="77777777" w:rsidR="002735FC" w:rsidRDefault="002735FC">
      <w:r>
        <w:separator/>
      </w:r>
    </w:p>
  </w:endnote>
  <w:endnote w:type="continuationSeparator" w:id="0">
    <w:p w14:paraId="5B6B5831" w14:textId="77777777" w:rsidR="002735FC" w:rsidRDefault="002735FC">
      <w:r>
        <w:continuationSeparator/>
      </w:r>
    </w:p>
  </w:endnote>
  <w:endnote w:type="continuationNotice" w:id="1">
    <w:p w14:paraId="2468178E" w14:textId="77777777" w:rsidR="002735FC" w:rsidRDefault="002735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C750A" w14:textId="77777777" w:rsidR="002735FC" w:rsidRDefault="002735FC">
      <w:r>
        <w:separator/>
      </w:r>
    </w:p>
  </w:footnote>
  <w:footnote w:type="continuationSeparator" w:id="0">
    <w:p w14:paraId="53C8AC4C" w14:textId="77777777" w:rsidR="002735FC" w:rsidRDefault="002735FC">
      <w:r>
        <w:continuationSeparator/>
      </w:r>
    </w:p>
  </w:footnote>
  <w:footnote w:type="continuationNotice" w:id="1">
    <w:p w14:paraId="50235B56" w14:textId="77777777" w:rsidR="002735FC" w:rsidRDefault="002735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5940B9"/>
    <w:multiLevelType w:val="hybridMultilevel"/>
    <w:tmpl w:val="D12C03DC"/>
    <w:lvl w:ilvl="0" w:tplc="C84C8DD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709F1"/>
    <w:multiLevelType w:val="hybridMultilevel"/>
    <w:tmpl w:val="34E6EC5A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8"/>
  </w:num>
  <w:num w:numId="11">
    <w:abstractNumId w:val="9"/>
  </w:num>
  <w:num w:numId="12">
    <w:abstractNumId w:val="15"/>
  </w:num>
  <w:num w:numId="13">
    <w:abstractNumId w:val="17"/>
  </w:num>
  <w:num w:numId="14">
    <w:abstractNumId w:val="3"/>
  </w:num>
  <w:num w:numId="15">
    <w:abstractNumId w:val="16"/>
  </w:num>
  <w:num w:numId="16">
    <w:abstractNumId w:val="5"/>
  </w:num>
  <w:num w:numId="17">
    <w:abstractNumId w:val="6"/>
  </w:num>
  <w:num w:numId="18">
    <w:abstractNumId w:val="2"/>
  </w:num>
  <w:num w:numId="1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22B4"/>
    <w:rsid w:val="000026FA"/>
    <w:rsid w:val="00002A37"/>
    <w:rsid w:val="00002A69"/>
    <w:rsid w:val="0000317C"/>
    <w:rsid w:val="0000564C"/>
    <w:rsid w:val="00005F50"/>
    <w:rsid w:val="00006446"/>
    <w:rsid w:val="00006896"/>
    <w:rsid w:val="00007CDC"/>
    <w:rsid w:val="00011B28"/>
    <w:rsid w:val="00012234"/>
    <w:rsid w:val="0001230D"/>
    <w:rsid w:val="0001239B"/>
    <w:rsid w:val="000153DB"/>
    <w:rsid w:val="000156B4"/>
    <w:rsid w:val="00015D15"/>
    <w:rsid w:val="0001648B"/>
    <w:rsid w:val="00021B18"/>
    <w:rsid w:val="00023FCC"/>
    <w:rsid w:val="00024D4D"/>
    <w:rsid w:val="00025411"/>
    <w:rsid w:val="0002564D"/>
    <w:rsid w:val="00025ECA"/>
    <w:rsid w:val="00026117"/>
    <w:rsid w:val="000325B8"/>
    <w:rsid w:val="00032F1B"/>
    <w:rsid w:val="00033D0F"/>
    <w:rsid w:val="00034261"/>
    <w:rsid w:val="00034C15"/>
    <w:rsid w:val="00036BA1"/>
    <w:rsid w:val="00036DFA"/>
    <w:rsid w:val="00036E6A"/>
    <w:rsid w:val="0004119A"/>
    <w:rsid w:val="00041F56"/>
    <w:rsid w:val="000422E2"/>
    <w:rsid w:val="00042F22"/>
    <w:rsid w:val="000444EF"/>
    <w:rsid w:val="00044911"/>
    <w:rsid w:val="00044FD9"/>
    <w:rsid w:val="00047F9E"/>
    <w:rsid w:val="000508DC"/>
    <w:rsid w:val="00051C80"/>
    <w:rsid w:val="000523B1"/>
    <w:rsid w:val="00052A07"/>
    <w:rsid w:val="000534E3"/>
    <w:rsid w:val="00054AA7"/>
    <w:rsid w:val="00054F6A"/>
    <w:rsid w:val="000559A2"/>
    <w:rsid w:val="0005606A"/>
    <w:rsid w:val="000562BD"/>
    <w:rsid w:val="000569CF"/>
    <w:rsid w:val="00057117"/>
    <w:rsid w:val="000571A2"/>
    <w:rsid w:val="00061226"/>
    <w:rsid w:val="000616E7"/>
    <w:rsid w:val="00061F0E"/>
    <w:rsid w:val="00062DE9"/>
    <w:rsid w:val="000634FB"/>
    <w:rsid w:val="0006487E"/>
    <w:rsid w:val="000651DA"/>
    <w:rsid w:val="00065E1A"/>
    <w:rsid w:val="0007062A"/>
    <w:rsid w:val="00070B42"/>
    <w:rsid w:val="00072343"/>
    <w:rsid w:val="000726FD"/>
    <w:rsid w:val="00072DC9"/>
    <w:rsid w:val="000737C2"/>
    <w:rsid w:val="00074298"/>
    <w:rsid w:val="00077DBA"/>
    <w:rsid w:val="00077E5F"/>
    <w:rsid w:val="0008036A"/>
    <w:rsid w:val="0008140B"/>
    <w:rsid w:val="00081973"/>
    <w:rsid w:val="00081AE6"/>
    <w:rsid w:val="00084C41"/>
    <w:rsid w:val="000855EB"/>
    <w:rsid w:val="00085601"/>
    <w:rsid w:val="00085B52"/>
    <w:rsid w:val="00085D1F"/>
    <w:rsid w:val="000866F2"/>
    <w:rsid w:val="0009009F"/>
    <w:rsid w:val="00091557"/>
    <w:rsid w:val="000924C1"/>
    <w:rsid w:val="000924F0"/>
    <w:rsid w:val="00093474"/>
    <w:rsid w:val="00093BA0"/>
    <w:rsid w:val="000950BF"/>
    <w:rsid w:val="0009510F"/>
    <w:rsid w:val="00095A6A"/>
    <w:rsid w:val="000966EA"/>
    <w:rsid w:val="00096AD6"/>
    <w:rsid w:val="00096D7A"/>
    <w:rsid w:val="00097CC4"/>
    <w:rsid w:val="000A04D6"/>
    <w:rsid w:val="000A1526"/>
    <w:rsid w:val="000A1B7B"/>
    <w:rsid w:val="000A545B"/>
    <w:rsid w:val="000A56F2"/>
    <w:rsid w:val="000A7531"/>
    <w:rsid w:val="000A7D4D"/>
    <w:rsid w:val="000B2719"/>
    <w:rsid w:val="000B3A8F"/>
    <w:rsid w:val="000B3DE4"/>
    <w:rsid w:val="000B4063"/>
    <w:rsid w:val="000B479A"/>
    <w:rsid w:val="000B4AB9"/>
    <w:rsid w:val="000B58C3"/>
    <w:rsid w:val="000B61E9"/>
    <w:rsid w:val="000B659E"/>
    <w:rsid w:val="000B66AF"/>
    <w:rsid w:val="000B73C0"/>
    <w:rsid w:val="000C165A"/>
    <w:rsid w:val="000C1BAC"/>
    <w:rsid w:val="000C1C2D"/>
    <w:rsid w:val="000C1C82"/>
    <w:rsid w:val="000C26DA"/>
    <w:rsid w:val="000C2E19"/>
    <w:rsid w:val="000C3FAB"/>
    <w:rsid w:val="000C51BC"/>
    <w:rsid w:val="000C5B2F"/>
    <w:rsid w:val="000C6268"/>
    <w:rsid w:val="000C6438"/>
    <w:rsid w:val="000C6459"/>
    <w:rsid w:val="000C733B"/>
    <w:rsid w:val="000C7A91"/>
    <w:rsid w:val="000D0D07"/>
    <w:rsid w:val="000D2299"/>
    <w:rsid w:val="000D2A27"/>
    <w:rsid w:val="000D4797"/>
    <w:rsid w:val="000D5A63"/>
    <w:rsid w:val="000D6775"/>
    <w:rsid w:val="000E001C"/>
    <w:rsid w:val="000E0527"/>
    <w:rsid w:val="000E1E92"/>
    <w:rsid w:val="000E22B9"/>
    <w:rsid w:val="000E2D65"/>
    <w:rsid w:val="000E36E9"/>
    <w:rsid w:val="000E408E"/>
    <w:rsid w:val="000E50B6"/>
    <w:rsid w:val="000E6280"/>
    <w:rsid w:val="000E6F94"/>
    <w:rsid w:val="000F050F"/>
    <w:rsid w:val="000F06D6"/>
    <w:rsid w:val="000F0EB1"/>
    <w:rsid w:val="000F1106"/>
    <w:rsid w:val="000F1A8E"/>
    <w:rsid w:val="000F2894"/>
    <w:rsid w:val="000F3BE9"/>
    <w:rsid w:val="000F3F6C"/>
    <w:rsid w:val="000F5F55"/>
    <w:rsid w:val="000F6111"/>
    <w:rsid w:val="000F6DF3"/>
    <w:rsid w:val="000F7389"/>
    <w:rsid w:val="000F7795"/>
    <w:rsid w:val="001005FF"/>
    <w:rsid w:val="00102C2C"/>
    <w:rsid w:val="00103862"/>
    <w:rsid w:val="001062FB"/>
    <w:rsid w:val="00106304"/>
    <w:rsid w:val="001063E6"/>
    <w:rsid w:val="00106C2A"/>
    <w:rsid w:val="00110F59"/>
    <w:rsid w:val="00111FF3"/>
    <w:rsid w:val="001122A4"/>
    <w:rsid w:val="001131B2"/>
    <w:rsid w:val="00113CF4"/>
    <w:rsid w:val="001153EA"/>
    <w:rsid w:val="00115643"/>
    <w:rsid w:val="00116765"/>
    <w:rsid w:val="00117533"/>
    <w:rsid w:val="00120E5E"/>
    <w:rsid w:val="00121252"/>
    <w:rsid w:val="001219F5"/>
    <w:rsid w:val="00121A20"/>
    <w:rsid w:val="001224B5"/>
    <w:rsid w:val="0012377F"/>
    <w:rsid w:val="00124314"/>
    <w:rsid w:val="00124728"/>
    <w:rsid w:val="00125D6E"/>
    <w:rsid w:val="00126B4A"/>
    <w:rsid w:val="0013099B"/>
    <w:rsid w:val="00130E2B"/>
    <w:rsid w:val="00131B70"/>
    <w:rsid w:val="00131D0A"/>
    <w:rsid w:val="00131F50"/>
    <w:rsid w:val="00132F13"/>
    <w:rsid w:val="00132FD0"/>
    <w:rsid w:val="001344C0"/>
    <w:rsid w:val="001346FA"/>
    <w:rsid w:val="00134831"/>
    <w:rsid w:val="0013492C"/>
    <w:rsid w:val="00134B39"/>
    <w:rsid w:val="00135252"/>
    <w:rsid w:val="001353D2"/>
    <w:rsid w:val="001360C1"/>
    <w:rsid w:val="0013694F"/>
    <w:rsid w:val="00137740"/>
    <w:rsid w:val="00137AB5"/>
    <w:rsid w:val="00137F0B"/>
    <w:rsid w:val="001402F2"/>
    <w:rsid w:val="00143088"/>
    <w:rsid w:val="00143AB8"/>
    <w:rsid w:val="001446EE"/>
    <w:rsid w:val="00144CEC"/>
    <w:rsid w:val="00146FE3"/>
    <w:rsid w:val="0015080B"/>
    <w:rsid w:val="00151E23"/>
    <w:rsid w:val="00151E83"/>
    <w:rsid w:val="001526E0"/>
    <w:rsid w:val="00152D83"/>
    <w:rsid w:val="0015479B"/>
    <w:rsid w:val="0015519F"/>
    <w:rsid w:val="001551B5"/>
    <w:rsid w:val="00156FD2"/>
    <w:rsid w:val="0015754F"/>
    <w:rsid w:val="001654D9"/>
    <w:rsid w:val="001659C1"/>
    <w:rsid w:val="001674ED"/>
    <w:rsid w:val="00170DDB"/>
    <w:rsid w:val="00170EC9"/>
    <w:rsid w:val="00172714"/>
    <w:rsid w:val="00173A8E"/>
    <w:rsid w:val="00173BF4"/>
    <w:rsid w:val="0017502C"/>
    <w:rsid w:val="001758DA"/>
    <w:rsid w:val="00175DD1"/>
    <w:rsid w:val="00176A96"/>
    <w:rsid w:val="0018011E"/>
    <w:rsid w:val="0018143F"/>
    <w:rsid w:val="00181FF8"/>
    <w:rsid w:val="001845EC"/>
    <w:rsid w:val="00184E7C"/>
    <w:rsid w:val="00186831"/>
    <w:rsid w:val="00190AC1"/>
    <w:rsid w:val="00192B68"/>
    <w:rsid w:val="00192CE6"/>
    <w:rsid w:val="0019341A"/>
    <w:rsid w:val="00194A57"/>
    <w:rsid w:val="00197DF9"/>
    <w:rsid w:val="001A1987"/>
    <w:rsid w:val="001A1C67"/>
    <w:rsid w:val="001A2564"/>
    <w:rsid w:val="001A2D5C"/>
    <w:rsid w:val="001A602B"/>
    <w:rsid w:val="001A612B"/>
    <w:rsid w:val="001A6173"/>
    <w:rsid w:val="001A6CBA"/>
    <w:rsid w:val="001B0D97"/>
    <w:rsid w:val="001B2E85"/>
    <w:rsid w:val="001B5A5D"/>
    <w:rsid w:val="001B7C39"/>
    <w:rsid w:val="001C0B02"/>
    <w:rsid w:val="001C149A"/>
    <w:rsid w:val="001C1CE5"/>
    <w:rsid w:val="001C296D"/>
    <w:rsid w:val="001C2D88"/>
    <w:rsid w:val="001C3D2A"/>
    <w:rsid w:val="001C3E27"/>
    <w:rsid w:val="001C401B"/>
    <w:rsid w:val="001C4A60"/>
    <w:rsid w:val="001C58ED"/>
    <w:rsid w:val="001C59C3"/>
    <w:rsid w:val="001C69CD"/>
    <w:rsid w:val="001C7268"/>
    <w:rsid w:val="001D0021"/>
    <w:rsid w:val="001D1B1B"/>
    <w:rsid w:val="001D21F7"/>
    <w:rsid w:val="001D23E8"/>
    <w:rsid w:val="001D2401"/>
    <w:rsid w:val="001D2DC6"/>
    <w:rsid w:val="001D4589"/>
    <w:rsid w:val="001D51BA"/>
    <w:rsid w:val="001D53E7"/>
    <w:rsid w:val="001D6342"/>
    <w:rsid w:val="001D6352"/>
    <w:rsid w:val="001D66B5"/>
    <w:rsid w:val="001D6D53"/>
    <w:rsid w:val="001E03D5"/>
    <w:rsid w:val="001E1067"/>
    <w:rsid w:val="001E147F"/>
    <w:rsid w:val="001E1CAC"/>
    <w:rsid w:val="001E382B"/>
    <w:rsid w:val="001E3905"/>
    <w:rsid w:val="001E4DB3"/>
    <w:rsid w:val="001E58E2"/>
    <w:rsid w:val="001E64FD"/>
    <w:rsid w:val="001E7AED"/>
    <w:rsid w:val="001F0428"/>
    <w:rsid w:val="001F082C"/>
    <w:rsid w:val="001F0870"/>
    <w:rsid w:val="001F0E99"/>
    <w:rsid w:val="001F3916"/>
    <w:rsid w:val="001F3C1F"/>
    <w:rsid w:val="001F54C5"/>
    <w:rsid w:val="001F662C"/>
    <w:rsid w:val="001F7074"/>
    <w:rsid w:val="001F711F"/>
    <w:rsid w:val="001F7668"/>
    <w:rsid w:val="00200490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7FA3"/>
    <w:rsid w:val="00213501"/>
    <w:rsid w:val="002140CF"/>
    <w:rsid w:val="002143DF"/>
    <w:rsid w:val="00214B68"/>
    <w:rsid w:val="00214DA8"/>
    <w:rsid w:val="00215423"/>
    <w:rsid w:val="002156D1"/>
    <w:rsid w:val="002158C6"/>
    <w:rsid w:val="002158FA"/>
    <w:rsid w:val="00220600"/>
    <w:rsid w:val="002224DB"/>
    <w:rsid w:val="00223DAF"/>
    <w:rsid w:val="00223FCB"/>
    <w:rsid w:val="00224D19"/>
    <w:rsid w:val="002252C3"/>
    <w:rsid w:val="00225C54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73F"/>
    <w:rsid w:val="00235632"/>
    <w:rsid w:val="00235837"/>
    <w:rsid w:val="00235872"/>
    <w:rsid w:val="00236950"/>
    <w:rsid w:val="00237773"/>
    <w:rsid w:val="00241559"/>
    <w:rsid w:val="002416DD"/>
    <w:rsid w:val="002417EA"/>
    <w:rsid w:val="00241D8E"/>
    <w:rsid w:val="002431B3"/>
    <w:rsid w:val="002435B3"/>
    <w:rsid w:val="002458EB"/>
    <w:rsid w:val="00245E39"/>
    <w:rsid w:val="002473D0"/>
    <w:rsid w:val="00247421"/>
    <w:rsid w:val="002500C8"/>
    <w:rsid w:val="00254923"/>
    <w:rsid w:val="00255362"/>
    <w:rsid w:val="0025596B"/>
    <w:rsid w:val="00256314"/>
    <w:rsid w:val="00257543"/>
    <w:rsid w:val="002577DF"/>
    <w:rsid w:val="002617E7"/>
    <w:rsid w:val="00261D58"/>
    <w:rsid w:val="00262901"/>
    <w:rsid w:val="00264228"/>
    <w:rsid w:val="00264334"/>
    <w:rsid w:val="0026473E"/>
    <w:rsid w:val="00264A4E"/>
    <w:rsid w:val="00264D87"/>
    <w:rsid w:val="00265754"/>
    <w:rsid w:val="00266214"/>
    <w:rsid w:val="00267AF0"/>
    <w:rsid w:val="00267C83"/>
    <w:rsid w:val="0027144F"/>
    <w:rsid w:val="00271813"/>
    <w:rsid w:val="00271F3A"/>
    <w:rsid w:val="00272E35"/>
    <w:rsid w:val="00273278"/>
    <w:rsid w:val="002735FC"/>
    <w:rsid w:val="002737F4"/>
    <w:rsid w:val="002771EE"/>
    <w:rsid w:val="00277278"/>
    <w:rsid w:val="002805F5"/>
    <w:rsid w:val="00280751"/>
    <w:rsid w:val="00282483"/>
    <w:rsid w:val="0028280A"/>
    <w:rsid w:val="00282F60"/>
    <w:rsid w:val="0028323A"/>
    <w:rsid w:val="00284B63"/>
    <w:rsid w:val="00284E91"/>
    <w:rsid w:val="0028508B"/>
    <w:rsid w:val="00286ACD"/>
    <w:rsid w:val="00287632"/>
    <w:rsid w:val="00287838"/>
    <w:rsid w:val="002907B5"/>
    <w:rsid w:val="00291316"/>
    <w:rsid w:val="002922A8"/>
    <w:rsid w:val="00292EB7"/>
    <w:rsid w:val="00294F0C"/>
    <w:rsid w:val="00296227"/>
    <w:rsid w:val="00296959"/>
    <w:rsid w:val="00296F44"/>
    <w:rsid w:val="0029777D"/>
    <w:rsid w:val="002A055E"/>
    <w:rsid w:val="002A1156"/>
    <w:rsid w:val="002A1D4E"/>
    <w:rsid w:val="002A2869"/>
    <w:rsid w:val="002A28C4"/>
    <w:rsid w:val="002A4514"/>
    <w:rsid w:val="002A500B"/>
    <w:rsid w:val="002A74C2"/>
    <w:rsid w:val="002B0F1A"/>
    <w:rsid w:val="002B24D6"/>
    <w:rsid w:val="002B2FCE"/>
    <w:rsid w:val="002B4078"/>
    <w:rsid w:val="002B508C"/>
    <w:rsid w:val="002B6525"/>
    <w:rsid w:val="002B79DF"/>
    <w:rsid w:val="002C2D1C"/>
    <w:rsid w:val="002C4185"/>
    <w:rsid w:val="002C41E6"/>
    <w:rsid w:val="002C4B06"/>
    <w:rsid w:val="002C6E54"/>
    <w:rsid w:val="002C767E"/>
    <w:rsid w:val="002C7745"/>
    <w:rsid w:val="002D071A"/>
    <w:rsid w:val="002D095B"/>
    <w:rsid w:val="002D1458"/>
    <w:rsid w:val="002D15C1"/>
    <w:rsid w:val="002D18B9"/>
    <w:rsid w:val="002D331E"/>
    <w:rsid w:val="002D34B2"/>
    <w:rsid w:val="002D3C59"/>
    <w:rsid w:val="002D48B0"/>
    <w:rsid w:val="002D53F0"/>
    <w:rsid w:val="002D5B37"/>
    <w:rsid w:val="002D5D2B"/>
    <w:rsid w:val="002D612A"/>
    <w:rsid w:val="002D7637"/>
    <w:rsid w:val="002E11E4"/>
    <w:rsid w:val="002E17F2"/>
    <w:rsid w:val="002E2872"/>
    <w:rsid w:val="002E28E6"/>
    <w:rsid w:val="002E32BA"/>
    <w:rsid w:val="002E3844"/>
    <w:rsid w:val="002E39DA"/>
    <w:rsid w:val="002E439E"/>
    <w:rsid w:val="002E49D8"/>
    <w:rsid w:val="002E6858"/>
    <w:rsid w:val="002E6E83"/>
    <w:rsid w:val="002E7CAE"/>
    <w:rsid w:val="002F099A"/>
    <w:rsid w:val="002F119D"/>
    <w:rsid w:val="002F1677"/>
    <w:rsid w:val="002F1EE5"/>
    <w:rsid w:val="002F2771"/>
    <w:rsid w:val="002F281F"/>
    <w:rsid w:val="002F2FD1"/>
    <w:rsid w:val="002F31AF"/>
    <w:rsid w:val="002F37A9"/>
    <w:rsid w:val="002F3DDA"/>
    <w:rsid w:val="002F5EEE"/>
    <w:rsid w:val="002F7F2A"/>
    <w:rsid w:val="0030174F"/>
    <w:rsid w:val="00301CE6"/>
    <w:rsid w:val="0030256B"/>
    <w:rsid w:val="00302D03"/>
    <w:rsid w:val="0030501F"/>
    <w:rsid w:val="00305EE9"/>
    <w:rsid w:val="00307643"/>
    <w:rsid w:val="00307BA1"/>
    <w:rsid w:val="00310136"/>
    <w:rsid w:val="003102FC"/>
    <w:rsid w:val="00311558"/>
    <w:rsid w:val="00311702"/>
    <w:rsid w:val="00311E82"/>
    <w:rsid w:val="00313AE5"/>
    <w:rsid w:val="00313FD6"/>
    <w:rsid w:val="003143BD"/>
    <w:rsid w:val="00315363"/>
    <w:rsid w:val="00315EF7"/>
    <w:rsid w:val="003169C6"/>
    <w:rsid w:val="003169CA"/>
    <w:rsid w:val="00317B72"/>
    <w:rsid w:val="003203ED"/>
    <w:rsid w:val="00320E81"/>
    <w:rsid w:val="00322C29"/>
    <w:rsid w:val="00322C9F"/>
    <w:rsid w:val="00323BBD"/>
    <w:rsid w:val="00323E31"/>
    <w:rsid w:val="00324D23"/>
    <w:rsid w:val="00324F2D"/>
    <w:rsid w:val="00326736"/>
    <w:rsid w:val="003270B9"/>
    <w:rsid w:val="00327CD9"/>
    <w:rsid w:val="00330158"/>
    <w:rsid w:val="00330FBB"/>
    <w:rsid w:val="00331751"/>
    <w:rsid w:val="00331DBB"/>
    <w:rsid w:val="00332A66"/>
    <w:rsid w:val="00334579"/>
    <w:rsid w:val="00335858"/>
    <w:rsid w:val="00336BDA"/>
    <w:rsid w:val="0034013D"/>
    <w:rsid w:val="003409C3"/>
    <w:rsid w:val="003411C6"/>
    <w:rsid w:val="003417A8"/>
    <w:rsid w:val="00342BD7"/>
    <w:rsid w:val="00343330"/>
    <w:rsid w:val="003458F3"/>
    <w:rsid w:val="0034601D"/>
    <w:rsid w:val="00346DB5"/>
    <w:rsid w:val="003477B1"/>
    <w:rsid w:val="00347918"/>
    <w:rsid w:val="0035219F"/>
    <w:rsid w:val="00352295"/>
    <w:rsid w:val="003522B6"/>
    <w:rsid w:val="00353085"/>
    <w:rsid w:val="003531A9"/>
    <w:rsid w:val="00353CC6"/>
    <w:rsid w:val="003548B8"/>
    <w:rsid w:val="00354ACF"/>
    <w:rsid w:val="00354BD3"/>
    <w:rsid w:val="0035512F"/>
    <w:rsid w:val="00356E34"/>
    <w:rsid w:val="00357380"/>
    <w:rsid w:val="003602D9"/>
    <w:rsid w:val="003604CE"/>
    <w:rsid w:val="00361E92"/>
    <w:rsid w:val="0036269D"/>
    <w:rsid w:val="00363B6A"/>
    <w:rsid w:val="003709BF"/>
    <w:rsid w:val="00370E47"/>
    <w:rsid w:val="0037275D"/>
    <w:rsid w:val="00373885"/>
    <w:rsid w:val="00373A0B"/>
    <w:rsid w:val="00373BCD"/>
    <w:rsid w:val="003742AC"/>
    <w:rsid w:val="00375C41"/>
    <w:rsid w:val="00376896"/>
    <w:rsid w:val="00377142"/>
    <w:rsid w:val="003775BD"/>
    <w:rsid w:val="00377CE1"/>
    <w:rsid w:val="003803F2"/>
    <w:rsid w:val="00382D8B"/>
    <w:rsid w:val="00385512"/>
    <w:rsid w:val="00385BF0"/>
    <w:rsid w:val="00385C6F"/>
    <w:rsid w:val="00387010"/>
    <w:rsid w:val="0039077B"/>
    <w:rsid w:val="00390A32"/>
    <w:rsid w:val="0039160F"/>
    <w:rsid w:val="00391627"/>
    <w:rsid w:val="003918A6"/>
    <w:rsid w:val="00392BE3"/>
    <w:rsid w:val="003939FF"/>
    <w:rsid w:val="003964DE"/>
    <w:rsid w:val="003976BE"/>
    <w:rsid w:val="003A027F"/>
    <w:rsid w:val="003A08B7"/>
    <w:rsid w:val="003A0ABD"/>
    <w:rsid w:val="003A0C36"/>
    <w:rsid w:val="003A2223"/>
    <w:rsid w:val="003A284C"/>
    <w:rsid w:val="003A2A0F"/>
    <w:rsid w:val="003A38F1"/>
    <w:rsid w:val="003A3D54"/>
    <w:rsid w:val="003A45A1"/>
    <w:rsid w:val="003A5B0A"/>
    <w:rsid w:val="003A6BAC"/>
    <w:rsid w:val="003A70A4"/>
    <w:rsid w:val="003A7A3D"/>
    <w:rsid w:val="003A7EF3"/>
    <w:rsid w:val="003B0DF9"/>
    <w:rsid w:val="003B159C"/>
    <w:rsid w:val="003B369F"/>
    <w:rsid w:val="003B36A3"/>
    <w:rsid w:val="003B3B1D"/>
    <w:rsid w:val="003B3E12"/>
    <w:rsid w:val="003B64BB"/>
    <w:rsid w:val="003B66D4"/>
    <w:rsid w:val="003B7107"/>
    <w:rsid w:val="003B733F"/>
    <w:rsid w:val="003B7BA7"/>
    <w:rsid w:val="003B7FE5"/>
    <w:rsid w:val="003C11C8"/>
    <w:rsid w:val="003C1F41"/>
    <w:rsid w:val="003C25E1"/>
    <w:rsid w:val="003C2702"/>
    <w:rsid w:val="003C2F69"/>
    <w:rsid w:val="003C43FB"/>
    <w:rsid w:val="003C579A"/>
    <w:rsid w:val="003C7806"/>
    <w:rsid w:val="003D0CCC"/>
    <w:rsid w:val="003D109F"/>
    <w:rsid w:val="003D2478"/>
    <w:rsid w:val="003D2E9A"/>
    <w:rsid w:val="003D3C45"/>
    <w:rsid w:val="003D4921"/>
    <w:rsid w:val="003D4EB6"/>
    <w:rsid w:val="003D5B1F"/>
    <w:rsid w:val="003D5B65"/>
    <w:rsid w:val="003D5E38"/>
    <w:rsid w:val="003E121F"/>
    <w:rsid w:val="003E15FA"/>
    <w:rsid w:val="003E1FF6"/>
    <w:rsid w:val="003E2134"/>
    <w:rsid w:val="003E2736"/>
    <w:rsid w:val="003E2ADD"/>
    <w:rsid w:val="003E55E4"/>
    <w:rsid w:val="003E59A4"/>
    <w:rsid w:val="003E6C4D"/>
    <w:rsid w:val="003E74E3"/>
    <w:rsid w:val="003F0305"/>
    <w:rsid w:val="003F05C7"/>
    <w:rsid w:val="003F2B60"/>
    <w:rsid w:val="003F2CD4"/>
    <w:rsid w:val="003F442D"/>
    <w:rsid w:val="003F6BBE"/>
    <w:rsid w:val="003F6F2F"/>
    <w:rsid w:val="004000E8"/>
    <w:rsid w:val="00400A90"/>
    <w:rsid w:val="00402E2B"/>
    <w:rsid w:val="00403876"/>
    <w:rsid w:val="00404DC7"/>
    <w:rsid w:val="0040500F"/>
    <w:rsid w:val="0040512B"/>
    <w:rsid w:val="00405256"/>
    <w:rsid w:val="004053C8"/>
    <w:rsid w:val="00405CA5"/>
    <w:rsid w:val="00405F91"/>
    <w:rsid w:val="00406C24"/>
    <w:rsid w:val="00407CD3"/>
    <w:rsid w:val="00410134"/>
    <w:rsid w:val="00410B72"/>
    <w:rsid w:val="00410F18"/>
    <w:rsid w:val="00411DBC"/>
    <w:rsid w:val="00412016"/>
    <w:rsid w:val="0041263E"/>
    <w:rsid w:val="00413AAC"/>
    <w:rsid w:val="00413E92"/>
    <w:rsid w:val="00416441"/>
    <w:rsid w:val="00417358"/>
    <w:rsid w:val="00417CC3"/>
    <w:rsid w:val="00421105"/>
    <w:rsid w:val="00421948"/>
    <w:rsid w:val="00421C87"/>
    <w:rsid w:val="00421E8E"/>
    <w:rsid w:val="00422AA4"/>
    <w:rsid w:val="00423BA7"/>
    <w:rsid w:val="004242F4"/>
    <w:rsid w:val="00425058"/>
    <w:rsid w:val="00425B2E"/>
    <w:rsid w:val="00427248"/>
    <w:rsid w:val="00427B9B"/>
    <w:rsid w:val="004353AF"/>
    <w:rsid w:val="00437447"/>
    <w:rsid w:val="00437971"/>
    <w:rsid w:val="00441104"/>
    <w:rsid w:val="00441A92"/>
    <w:rsid w:val="00442002"/>
    <w:rsid w:val="004431DC"/>
    <w:rsid w:val="004432BF"/>
    <w:rsid w:val="00443B36"/>
    <w:rsid w:val="0044473A"/>
    <w:rsid w:val="00444D65"/>
    <w:rsid w:val="00444F56"/>
    <w:rsid w:val="00446488"/>
    <w:rsid w:val="004517AA"/>
    <w:rsid w:val="00452739"/>
    <w:rsid w:val="00452CAC"/>
    <w:rsid w:val="00455651"/>
    <w:rsid w:val="00455E9A"/>
    <w:rsid w:val="004569D2"/>
    <w:rsid w:val="0045708D"/>
    <w:rsid w:val="00457565"/>
    <w:rsid w:val="004577BA"/>
    <w:rsid w:val="00457B71"/>
    <w:rsid w:val="00460B8F"/>
    <w:rsid w:val="00462F8D"/>
    <w:rsid w:val="0046367C"/>
    <w:rsid w:val="00463D63"/>
    <w:rsid w:val="00464034"/>
    <w:rsid w:val="004669E2"/>
    <w:rsid w:val="00470C31"/>
    <w:rsid w:val="0047133A"/>
    <w:rsid w:val="004713C6"/>
    <w:rsid w:val="004713DC"/>
    <w:rsid w:val="00471DE0"/>
    <w:rsid w:val="00472145"/>
    <w:rsid w:val="004734D0"/>
    <w:rsid w:val="00473C75"/>
    <w:rsid w:val="004742D6"/>
    <w:rsid w:val="00474445"/>
    <w:rsid w:val="0047556B"/>
    <w:rsid w:val="004756D7"/>
    <w:rsid w:val="00477377"/>
    <w:rsid w:val="00477768"/>
    <w:rsid w:val="00480307"/>
    <w:rsid w:val="00480327"/>
    <w:rsid w:val="00480E1D"/>
    <w:rsid w:val="00481354"/>
    <w:rsid w:val="00481CB6"/>
    <w:rsid w:val="004828C0"/>
    <w:rsid w:val="00482E31"/>
    <w:rsid w:val="00490C7E"/>
    <w:rsid w:val="0049100B"/>
    <w:rsid w:val="00492BC5"/>
    <w:rsid w:val="00493ADB"/>
    <w:rsid w:val="0049587E"/>
    <w:rsid w:val="004964F1"/>
    <w:rsid w:val="00496715"/>
    <w:rsid w:val="004A093A"/>
    <w:rsid w:val="004A16BC"/>
    <w:rsid w:val="004A21B3"/>
    <w:rsid w:val="004A24A6"/>
    <w:rsid w:val="004A2B94"/>
    <w:rsid w:val="004A3B4A"/>
    <w:rsid w:val="004A56ED"/>
    <w:rsid w:val="004A5B42"/>
    <w:rsid w:val="004A7562"/>
    <w:rsid w:val="004A7A3F"/>
    <w:rsid w:val="004A7B0E"/>
    <w:rsid w:val="004B0BED"/>
    <w:rsid w:val="004B1A3F"/>
    <w:rsid w:val="004B576E"/>
    <w:rsid w:val="004B5D67"/>
    <w:rsid w:val="004B64D8"/>
    <w:rsid w:val="004B6F6A"/>
    <w:rsid w:val="004B7C0C"/>
    <w:rsid w:val="004C0937"/>
    <w:rsid w:val="004C168C"/>
    <w:rsid w:val="004C3898"/>
    <w:rsid w:val="004C4B4E"/>
    <w:rsid w:val="004C5139"/>
    <w:rsid w:val="004C6C43"/>
    <w:rsid w:val="004D203B"/>
    <w:rsid w:val="004D36B1"/>
    <w:rsid w:val="004D5216"/>
    <w:rsid w:val="004D618D"/>
    <w:rsid w:val="004D7D2B"/>
    <w:rsid w:val="004D7EBD"/>
    <w:rsid w:val="004E0B06"/>
    <w:rsid w:val="004E15E3"/>
    <w:rsid w:val="004E1C47"/>
    <w:rsid w:val="004E2680"/>
    <w:rsid w:val="004E28F9"/>
    <w:rsid w:val="004E2C30"/>
    <w:rsid w:val="004E2CEA"/>
    <w:rsid w:val="004E3A7D"/>
    <w:rsid w:val="004E462E"/>
    <w:rsid w:val="004E56DC"/>
    <w:rsid w:val="004E5996"/>
    <w:rsid w:val="004E66CB"/>
    <w:rsid w:val="004E76F4"/>
    <w:rsid w:val="004F0B4E"/>
    <w:rsid w:val="004F0B65"/>
    <w:rsid w:val="004F0B6C"/>
    <w:rsid w:val="004F1D4E"/>
    <w:rsid w:val="004F2078"/>
    <w:rsid w:val="004F3A43"/>
    <w:rsid w:val="004F4223"/>
    <w:rsid w:val="004F4B57"/>
    <w:rsid w:val="004F4CC1"/>
    <w:rsid w:val="004F4DA3"/>
    <w:rsid w:val="004F6544"/>
    <w:rsid w:val="004F6B6D"/>
    <w:rsid w:val="005011F6"/>
    <w:rsid w:val="005031FD"/>
    <w:rsid w:val="00503D16"/>
    <w:rsid w:val="00504CF2"/>
    <w:rsid w:val="00504E22"/>
    <w:rsid w:val="0050536F"/>
    <w:rsid w:val="005057E8"/>
    <w:rsid w:val="005063E3"/>
    <w:rsid w:val="00506557"/>
    <w:rsid w:val="0050677A"/>
    <w:rsid w:val="00507093"/>
    <w:rsid w:val="00507462"/>
    <w:rsid w:val="005108D8"/>
    <w:rsid w:val="005116F9"/>
    <w:rsid w:val="00512B5B"/>
    <w:rsid w:val="0051397B"/>
    <w:rsid w:val="00514C5F"/>
    <w:rsid w:val="005153A7"/>
    <w:rsid w:val="005155AF"/>
    <w:rsid w:val="00516CE1"/>
    <w:rsid w:val="00517306"/>
    <w:rsid w:val="00520D3B"/>
    <w:rsid w:val="005219CF"/>
    <w:rsid w:val="00523AB4"/>
    <w:rsid w:val="00523B07"/>
    <w:rsid w:val="00526CE7"/>
    <w:rsid w:val="00527110"/>
    <w:rsid w:val="005272BB"/>
    <w:rsid w:val="005273CA"/>
    <w:rsid w:val="00530F3D"/>
    <w:rsid w:val="0053107E"/>
    <w:rsid w:val="00534B59"/>
    <w:rsid w:val="005350E5"/>
    <w:rsid w:val="005363B6"/>
    <w:rsid w:val="00536759"/>
    <w:rsid w:val="005368CD"/>
    <w:rsid w:val="00536E88"/>
    <w:rsid w:val="005379BD"/>
    <w:rsid w:val="00537C62"/>
    <w:rsid w:val="00537CFA"/>
    <w:rsid w:val="005402D1"/>
    <w:rsid w:val="00540445"/>
    <w:rsid w:val="00540DD8"/>
    <w:rsid w:val="00542C8C"/>
    <w:rsid w:val="00543171"/>
    <w:rsid w:val="005467F4"/>
    <w:rsid w:val="00546970"/>
    <w:rsid w:val="005472AC"/>
    <w:rsid w:val="00547AF5"/>
    <w:rsid w:val="00547E4A"/>
    <w:rsid w:val="00550EA4"/>
    <w:rsid w:val="005530E5"/>
    <w:rsid w:val="00554E19"/>
    <w:rsid w:val="0055598D"/>
    <w:rsid w:val="00560230"/>
    <w:rsid w:val="0056121F"/>
    <w:rsid w:val="005612A5"/>
    <w:rsid w:val="00564AF7"/>
    <w:rsid w:val="00564B63"/>
    <w:rsid w:val="0056521B"/>
    <w:rsid w:val="00565CFF"/>
    <w:rsid w:val="00567481"/>
    <w:rsid w:val="00570298"/>
    <w:rsid w:val="00570BB7"/>
    <w:rsid w:val="00571A3E"/>
    <w:rsid w:val="00572505"/>
    <w:rsid w:val="00573410"/>
    <w:rsid w:val="0057391A"/>
    <w:rsid w:val="0057600B"/>
    <w:rsid w:val="005803E7"/>
    <w:rsid w:val="00580589"/>
    <w:rsid w:val="005819D1"/>
    <w:rsid w:val="00581CEE"/>
    <w:rsid w:val="00582809"/>
    <w:rsid w:val="00582C8D"/>
    <w:rsid w:val="0058457F"/>
    <w:rsid w:val="00584AA6"/>
    <w:rsid w:val="005857BB"/>
    <w:rsid w:val="0058798C"/>
    <w:rsid w:val="005900FA"/>
    <w:rsid w:val="005907AD"/>
    <w:rsid w:val="005935A4"/>
    <w:rsid w:val="00593D63"/>
    <w:rsid w:val="005948C2"/>
    <w:rsid w:val="00595354"/>
    <w:rsid w:val="00595DCA"/>
    <w:rsid w:val="0059779B"/>
    <w:rsid w:val="005A041F"/>
    <w:rsid w:val="005A0550"/>
    <w:rsid w:val="005A1144"/>
    <w:rsid w:val="005A209A"/>
    <w:rsid w:val="005A31F6"/>
    <w:rsid w:val="005A42BD"/>
    <w:rsid w:val="005A5450"/>
    <w:rsid w:val="005A662D"/>
    <w:rsid w:val="005A73B7"/>
    <w:rsid w:val="005B0C3C"/>
    <w:rsid w:val="005B1409"/>
    <w:rsid w:val="005B3251"/>
    <w:rsid w:val="005B35D7"/>
    <w:rsid w:val="005B392A"/>
    <w:rsid w:val="005B3AA3"/>
    <w:rsid w:val="005B414D"/>
    <w:rsid w:val="005B5C82"/>
    <w:rsid w:val="005B6B7F"/>
    <w:rsid w:val="005B6F83"/>
    <w:rsid w:val="005C20B7"/>
    <w:rsid w:val="005C2FFD"/>
    <w:rsid w:val="005C463C"/>
    <w:rsid w:val="005C5112"/>
    <w:rsid w:val="005C71A3"/>
    <w:rsid w:val="005C74FB"/>
    <w:rsid w:val="005D0756"/>
    <w:rsid w:val="005D0C5E"/>
    <w:rsid w:val="005D1602"/>
    <w:rsid w:val="005D39C4"/>
    <w:rsid w:val="005D3FFE"/>
    <w:rsid w:val="005D5771"/>
    <w:rsid w:val="005D6BFB"/>
    <w:rsid w:val="005D7611"/>
    <w:rsid w:val="005D7F42"/>
    <w:rsid w:val="005E0FB0"/>
    <w:rsid w:val="005E385F"/>
    <w:rsid w:val="005E3869"/>
    <w:rsid w:val="005E5768"/>
    <w:rsid w:val="005E5B81"/>
    <w:rsid w:val="005E61C3"/>
    <w:rsid w:val="005E62EF"/>
    <w:rsid w:val="005E71C8"/>
    <w:rsid w:val="005F08CC"/>
    <w:rsid w:val="005F0E29"/>
    <w:rsid w:val="005F16BE"/>
    <w:rsid w:val="005F2CB1"/>
    <w:rsid w:val="005F3025"/>
    <w:rsid w:val="005F5E38"/>
    <w:rsid w:val="005F618C"/>
    <w:rsid w:val="005F70BD"/>
    <w:rsid w:val="0060010F"/>
    <w:rsid w:val="00600244"/>
    <w:rsid w:val="006008D4"/>
    <w:rsid w:val="0060283C"/>
    <w:rsid w:val="006049F0"/>
    <w:rsid w:val="00604F14"/>
    <w:rsid w:val="00606A75"/>
    <w:rsid w:val="0061016B"/>
    <w:rsid w:val="0061084A"/>
    <w:rsid w:val="00611B83"/>
    <w:rsid w:val="00611F18"/>
    <w:rsid w:val="00612957"/>
    <w:rsid w:val="00613257"/>
    <w:rsid w:val="006148EB"/>
    <w:rsid w:val="00620157"/>
    <w:rsid w:val="00620A71"/>
    <w:rsid w:val="00620D80"/>
    <w:rsid w:val="00622B49"/>
    <w:rsid w:val="006234A6"/>
    <w:rsid w:val="00625588"/>
    <w:rsid w:val="00625E6D"/>
    <w:rsid w:val="006271F9"/>
    <w:rsid w:val="00627AB7"/>
    <w:rsid w:val="00630001"/>
    <w:rsid w:val="006311B3"/>
    <w:rsid w:val="006312AE"/>
    <w:rsid w:val="00632358"/>
    <w:rsid w:val="0063284B"/>
    <w:rsid w:val="0063284C"/>
    <w:rsid w:val="00632BEE"/>
    <w:rsid w:val="00633F0A"/>
    <w:rsid w:val="006351E8"/>
    <w:rsid w:val="006356AC"/>
    <w:rsid w:val="00636398"/>
    <w:rsid w:val="006365EF"/>
    <w:rsid w:val="006368D3"/>
    <w:rsid w:val="006377EC"/>
    <w:rsid w:val="0064151F"/>
    <w:rsid w:val="00641533"/>
    <w:rsid w:val="0064208D"/>
    <w:rsid w:val="00642836"/>
    <w:rsid w:val="00643475"/>
    <w:rsid w:val="006436FA"/>
    <w:rsid w:val="0064396A"/>
    <w:rsid w:val="00643B00"/>
    <w:rsid w:val="0064624E"/>
    <w:rsid w:val="00647313"/>
    <w:rsid w:val="0064795D"/>
    <w:rsid w:val="00647FA6"/>
    <w:rsid w:val="00650AB9"/>
    <w:rsid w:val="00651241"/>
    <w:rsid w:val="00655733"/>
    <w:rsid w:val="00655ACD"/>
    <w:rsid w:val="00656A92"/>
    <w:rsid w:val="00656DDE"/>
    <w:rsid w:val="0066011D"/>
    <w:rsid w:val="006607C0"/>
    <w:rsid w:val="006613A6"/>
    <w:rsid w:val="00662005"/>
    <w:rsid w:val="006626A4"/>
    <w:rsid w:val="006627A2"/>
    <w:rsid w:val="00662FCF"/>
    <w:rsid w:val="006630BF"/>
    <w:rsid w:val="006634E6"/>
    <w:rsid w:val="006655EE"/>
    <w:rsid w:val="00666EA4"/>
    <w:rsid w:val="00667EE7"/>
    <w:rsid w:val="00670171"/>
    <w:rsid w:val="00670922"/>
    <w:rsid w:val="00670BE1"/>
    <w:rsid w:val="00670E90"/>
    <w:rsid w:val="00671012"/>
    <w:rsid w:val="0067218F"/>
    <w:rsid w:val="00672DF1"/>
    <w:rsid w:val="00672F51"/>
    <w:rsid w:val="006741F2"/>
    <w:rsid w:val="00674CC3"/>
    <w:rsid w:val="00674EA3"/>
    <w:rsid w:val="00675B28"/>
    <w:rsid w:val="00675C72"/>
    <w:rsid w:val="006760F5"/>
    <w:rsid w:val="006771F9"/>
    <w:rsid w:val="006776D7"/>
    <w:rsid w:val="00680D94"/>
    <w:rsid w:val="00680DFA"/>
    <w:rsid w:val="00681003"/>
    <w:rsid w:val="006817C9"/>
    <w:rsid w:val="00681BC7"/>
    <w:rsid w:val="00683ECE"/>
    <w:rsid w:val="006849E9"/>
    <w:rsid w:val="00684ED5"/>
    <w:rsid w:val="00686BBC"/>
    <w:rsid w:val="0068741F"/>
    <w:rsid w:val="00692BE6"/>
    <w:rsid w:val="00693D66"/>
    <w:rsid w:val="0069481F"/>
    <w:rsid w:val="0069549B"/>
    <w:rsid w:val="00695FC2"/>
    <w:rsid w:val="00696632"/>
    <w:rsid w:val="00696949"/>
    <w:rsid w:val="00697052"/>
    <w:rsid w:val="006A1369"/>
    <w:rsid w:val="006A46FB"/>
    <w:rsid w:val="006A5E28"/>
    <w:rsid w:val="006A6399"/>
    <w:rsid w:val="006A697B"/>
    <w:rsid w:val="006A7AFF"/>
    <w:rsid w:val="006A7D70"/>
    <w:rsid w:val="006B0262"/>
    <w:rsid w:val="006B06CB"/>
    <w:rsid w:val="006B1816"/>
    <w:rsid w:val="006B19BE"/>
    <w:rsid w:val="006B1F7A"/>
    <w:rsid w:val="006B2099"/>
    <w:rsid w:val="006B2324"/>
    <w:rsid w:val="006B2494"/>
    <w:rsid w:val="006B25AD"/>
    <w:rsid w:val="006B25B9"/>
    <w:rsid w:val="006B3948"/>
    <w:rsid w:val="006B3C34"/>
    <w:rsid w:val="006B3E91"/>
    <w:rsid w:val="006B4E1A"/>
    <w:rsid w:val="006B4F57"/>
    <w:rsid w:val="006B50CF"/>
    <w:rsid w:val="006B5163"/>
    <w:rsid w:val="006C03B8"/>
    <w:rsid w:val="006C551F"/>
    <w:rsid w:val="006C555C"/>
    <w:rsid w:val="006C5986"/>
    <w:rsid w:val="006C5EC9"/>
    <w:rsid w:val="006C6059"/>
    <w:rsid w:val="006C7134"/>
    <w:rsid w:val="006C7522"/>
    <w:rsid w:val="006D2D2F"/>
    <w:rsid w:val="006D4171"/>
    <w:rsid w:val="006D5121"/>
    <w:rsid w:val="006D523E"/>
    <w:rsid w:val="006D5BE5"/>
    <w:rsid w:val="006D6C2E"/>
    <w:rsid w:val="006D6C5F"/>
    <w:rsid w:val="006D6F08"/>
    <w:rsid w:val="006E062C"/>
    <w:rsid w:val="006E104D"/>
    <w:rsid w:val="006E1C82"/>
    <w:rsid w:val="006E264B"/>
    <w:rsid w:val="006E28B7"/>
    <w:rsid w:val="006E2A9B"/>
    <w:rsid w:val="006E3310"/>
    <w:rsid w:val="006E49D4"/>
    <w:rsid w:val="006E4E39"/>
    <w:rsid w:val="006E4E6F"/>
    <w:rsid w:val="006E5406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572A"/>
    <w:rsid w:val="006F58D4"/>
    <w:rsid w:val="006F61B7"/>
    <w:rsid w:val="006F6582"/>
    <w:rsid w:val="006F7381"/>
    <w:rsid w:val="007007CA"/>
    <w:rsid w:val="00700BA9"/>
    <w:rsid w:val="00701F2B"/>
    <w:rsid w:val="00702B09"/>
    <w:rsid w:val="0070346E"/>
    <w:rsid w:val="0070359D"/>
    <w:rsid w:val="007049BC"/>
    <w:rsid w:val="00704D16"/>
    <w:rsid w:val="00704EDB"/>
    <w:rsid w:val="007055CD"/>
    <w:rsid w:val="00706101"/>
    <w:rsid w:val="00707072"/>
    <w:rsid w:val="00707187"/>
    <w:rsid w:val="00707D61"/>
    <w:rsid w:val="00710920"/>
    <w:rsid w:val="007117D4"/>
    <w:rsid w:val="00712287"/>
    <w:rsid w:val="007122F2"/>
    <w:rsid w:val="00712772"/>
    <w:rsid w:val="00712F3F"/>
    <w:rsid w:val="00713D20"/>
    <w:rsid w:val="007148D3"/>
    <w:rsid w:val="00715A36"/>
    <w:rsid w:val="00715B9A"/>
    <w:rsid w:val="00715FA7"/>
    <w:rsid w:val="00717637"/>
    <w:rsid w:val="007178BC"/>
    <w:rsid w:val="007179FF"/>
    <w:rsid w:val="007217FE"/>
    <w:rsid w:val="00724C01"/>
    <w:rsid w:val="00724F91"/>
    <w:rsid w:val="007257D0"/>
    <w:rsid w:val="00725D72"/>
    <w:rsid w:val="007267B7"/>
    <w:rsid w:val="00726EA6"/>
    <w:rsid w:val="00727208"/>
    <w:rsid w:val="007272E4"/>
    <w:rsid w:val="007273ED"/>
    <w:rsid w:val="00727680"/>
    <w:rsid w:val="0072799B"/>
    <w:rsid w:val="00731EC6"/>
    <w:rsid w:val="0073222F"/>
    <w:rsid w:val="007348B1"/>
    <w:rsid w:val="00735DE2"/>
    <w:rsid w:val="007362A6"/>
    <w:rsid w:val="00736D7D"/>
    <w:rsid w:val="00740E58"/>
    <w:rsid w:val="007411BD"/>
    <w:rsid w:val="00742ED6"/>
    <w:rsid w:val="007434E1"/>
    <w:rsid w:val="007445A0"/>
    <w:rsid w:val="0074524B"/>
    <w:rsid w:val="0074614C"/>
    <w:rsid w:val="00747C72"/>
    <w:rsid w:val="00747D8B"/>
    <w:rsid w:val="007506A2"/>
    <w:rsid w:val="00750D07"/>
    <w:rsid w:val="00751228"/>
    <w:rsid w:val="007537C3"/>
    <w:rsid w:val="00753D8B"/>
    <w:rsid w:val="007565DA"/>
    <w:rsid w:val="0075713B"/>
    <w:rsid w:val="007571E1"/>
    <w:rsid w:val="00757A16"/>
    <w:rsid w:val="007604B2"/>
    <w:rsid w:val="007606F9"/>
    <w:rsid w:val="00761DC3"/>
    <w:rsid w:val="0076489D"/>
    <w:rsid w:val="00765281"/>
    <w:rsid w:val="00765551"/>
    <w:rsid w:val="00766BAD"/>
    <w:rsid w:val="00766C3B"/>
    <w:rsid w:val="0076732B"/>
    <w:rsid w:val="007701F3"/>
    <w:rsid w:val="00771F5B"/>
    <w:rsid w:val="007720D7"/>
    <w:rsid w:val="0077224F"/>
    <w:rsid w:val="0077257F"/>
    <w:rsid w:val="007729A2"/>
    <w:rsid w:val="00773620"/>
    <w:rsid w:val="007739CE"/>
    <w:rsid w:val="00773B45"/>
    <w:rsid w:val="00773F6C"/>
    <w:rsid w:val="007755F2"/>
    <w:rsid w:val="00776971"/>
    <w:rsid w:val="0077754D"/>
    <w:rsid w:val="00777814"/>
    <w:rsid w:val="0078037B"/>
    <w:rsid w:val="00780A80"/>
    <w:rsid w:val="0078177E"/>
    <w:rsid w:val="007828A1"/>
    <w:rsid w:val="0078304C"/>
    <w:rsid w:val="007831A7"/>
    <w:rsid w:val="00783673"/>
    <w:rsid w:val="00785490"/>
    <w:rsid w:val="007859BF"/>
    <w:rsid w:val="007866B7"/>
    <w:rsid w:val="007909DF"/>
    <w:rsid w:val="00790CF1"/>
    <w:rsid w:val="00791415"/>
    <w:rsid w:val="007923CF"/>
    <w:rsid w:val="007924B6"/>
    <w:rsid w:val="007925EA"/>
    <w:rsid w:val="007931F9"/>
    <w:rsid w:val="00793CD8"/>
    <w:rsid w:val="007947CF"/>
    <w:rsid w:val="00795C92"/>
    <w:rsid w:val="00796231"/>
    <w:rsid w:val="007A0980"/>
    <w:rsid w:val="007A10F2"/>
    <w:rsid w:val="007A1CB3"/>
    <w:rsid w:val="007A1E5E"/>
    <w:rsid w:val="007A306F"/>
    <w:rsid w:val="007A374B"/>
    <w:rsid w:val="007A439A"/>
    <w:rsid w:val="007A43A6"/>
    <w:rsid w:val="007A53C4"/>
    <w:rsid w:val="007A58A6"/>
    <w:rsid w:val="007A59A5"/>
    <w:rsid w:val="007A64C1"/>
    <w:rsid w:val="007A743D"/>
    <w:rsid w:val="007B03AD"/>
    <w:rsid w:val="007B0EE0"/>
    <w:rsid w:val="007B1784"/>
    <w:rsid w:val="007B27CB"/>
    <w:rsid w:val="007B2EF4"/>
    <w:rsid w:val="007B3D2D"/>
    <w:rsid w:val="007B417F"/>
    <w:rsid w:val="007B4DF0"/>
    <w:rsid w:val="007B50AE"/>
    <w:rsid w:val="007B51DF"/>
    <w:rsid w:val="007B5686"/>
    <w:rsid w:val="007B5CC2"/>
    <w:rsid w:val="007B6623"/>
    <w:rsid w:val="007B70C5"/>
    <w:rsid w:val="007C0261"/>
    <w:rsid w:val="007C05DD"/>
    <w:rsid w:val="007C0B50"/>
    <w:rsid w:val="007C12FD"/>
    <w:rsid w:val="007C1AEF"/>
    <w:rsid w:val="007C1C72"/>
    <w:rsid w:val="007C1E22"/>
    <w:rsid w:val="007C2E42"/>
    <w:rsid w:val="007C3BC0"/>
    <w:rsid w:val="007C3D18"/>
    <w:rsid w:val="007C60BF"/>
    <w:rsid w:val="007C6A07"/>
    <w:rsid w:val="007C75A1"/>
    <w:rsid w:val="007C77A5"/>
    <w:rsid w:val="007C7D0C"/>
    <w:rsid w:val="007D04E5"/>
    <w:rsid w:val="007D1190"/>
    <w:rsid w:val="007D24A3"/>
    <w:rsid w:val="007D36F0"/>
    <w:rsid w:val="007D3785"/>
    <w:rsid w:val="007D3D0A"/>
    <w:rsid w:val="007D4101"/>
    <w:rsid w:val="007D5428"/>
    <w:rsid w:val="007D5901"/>
    <w:rsid w:val="007D5BCA"/>
    <w:rsid w:val="007D7526"/>
    <w:rsid w:val="007E0247"/>
    <w:rsid w:val="007E31F6"/>
    <w:rsid w:val="007E4610"/>
    <w:rsid w:val="007E4715"/>
    <w:rsid w:val="007E505B"/>
    <w:rsid w:val="007E5181"/>
    <w:rsid w:val="007E61B9"/>
    <w:rsid w:val="007E63DC"/>
    <w:rsid w:val="007E6E0D"/>
    <w:rsid w:val="007E7091"/>
    <w:rsid w:val="007F6166"/>
    <w:rsid w:val="00802601"/>
    <w:rsid w:val="008037F0"/>
    <w:rsid w:val="00803FAE"/>
    <w:rsid w:val="0080482A"/>
    <w:rsid w:val="00804C29"/>
    <w:rsid w:val="00804D92"/>
    <w:rsid w:val="00805630"/>
    <w:rsid w:val="00805907"/>
    <w:rsid w:val="0080605F"/>
    <w:rsid w:val="00807786"/>
    <w:rsid w:val="00810B28"/>
    <w:rsid w:val="00811FCB"/>
    <w:rsid w:val="00812D90"/>
    <w:rsid w:val="00813E92"/>
    <w:rsid w:val="008147E0"/>
    <w:rsid w:val="008158D6"/>
    <w:rsid w:val="00817196"/>
    <w:rsid w:val="00817E30"/>
    <w:rsid w:val="00820269"/>
    <w:rsid w:val="00820B89"/>
    <w:rsid w:val="00820FCE"/>
    <w:rsid w:val="00821EF5"/>
    <w:rsid w:val="008223B8"/>
    <w:rsid w:val="0082300E"/>
    <w:rsid w:val="0082319B"/>
    <w:rsid w:val="008235DB"/>
    <w:rsid w:val="00823637"/>
    <w:rsid w:val="00824AB4"/>
    <w:rsid w:val="00825C42"/>
    <w:rsid w:val="00825D25"/>
    <w:rsid w:val="00827354"/>
    <w:rsid w:val="00827D6F"/>
    <w:rsid w:val="00830AF5"/>
    <w:rsid w:val="00831963"/>
    <w:rsid w:val="00832D7F"/>
    <w:rsid w:val="00832FBF"/>
    <w:rsid w:val="00834A3C"/>
    <w:rsid w:val="00834E8E"/>
    <w:rsid w:val="0083513C"/>
    <w:rsid w:val="00835524"/>
    <w:rsid w:val="00835A6F"/>
    <w:rsid w:val="008376AC"/>
    <w:rsid w:val="00841075"/>
    <w:rsid w:val="00842E97"/>
    <w:rsid w:val="00843891"/>
    <w:rsid w:val="008444E8"/>
    <w:rsid w:val="00844E80"/>
    <w:rsid w:val="00846FE7"/>
    <w:rsid w:val="00851BCF"/>
    <w:rsid w:val="008528A3"/>
    <w:rsid w:val="00853824"/>
    <w:rsid w:val="00853B23"/>
    <w:rsid w:val="00853EFD"/>
    <w:rsid w:val="00853F72"/>
    <w:rsid w:val="00853FC5"/>
    <w:rsid w:val="008547CF"/>
    <w:rsid w:val="00856911"/>
    <w:rsid w:val="00857F8E"/>
    <w:rsid w:val="00860665"/>
    <w:rsid w:val="00862E39"/>
    <w:rsid w:val="00863691"/>
    <w:rsid w:val="00864805"/>
    <w:rsid w:val="00865369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4312"/>
    <w:rsid w:val="0087437C"/>
    <w:rsid w:val="00874953"/>
    <w:rsid w:val="00875CD7"/>
    <w:rsid w:val="00876B4D"/>
    <w:rsid w:val="00876FFF"/>
    <w:rsid w:val="0087713A"/>
    <w:rsid w:val="008777B0"/>
    <w:rsid w:val="00877F18"/>
    <w:rsid w:val="008810D3"/>
    <w:rsid w:val="00884531"/>
    <w:rsid w:val="008845BD"/>
    <w:rsid w:val="008901E1"/>
    <w:rsid w:val="00892E99"/>
    <w:rsid w:val="008939DD"/>
    <w:rsid w:val="008941E3"/>
    <w:rsid w:val="0089457E"/>
    <w:rsid w:val="00894A88"/>
    <w:rsid w:val="00894BC6"/>
    <w:rsid w:val="00895386"/>
    <w:rsid w:val="008A0D15"/>
    <w:rsid w:val="008A21FF"/>
    <w:rsid w:val="008A2CE2"/>
    <w:rsid w:val="008A30AC"/>
    <w:rsid w:val="008A44B8"/>
    <w:rsid w:val="008A4D5B"/>
    <w:rsid w:val="008A51A8"/>
    <w:rsid w:val="008A54C7"/>
    <w:rsid w:val="008A5823"/>
    <w:rsid w:val="008A643B"/>
    <w:rsid w:val="008A6BAA"/>
    <w:rsid w:val="008A77D8"/>
    <w:rsid w:val="008B0483"/>
    <w:rsid w:val="008B120C"/>
    <w:rsid w:val="008B51A0"/>
    <w:rsid w:val="008B592A"/>
    <w:rsid w:val="008B5F03"/>
    <w:rsid w:val="008B6C59"/>
    <w:rsid w:val="008B7B5C"/>
    <w:rsid w:val="008C0C99"/>
    <w:rsid w:val="008C11F9"/>
    <w:rsid w:val="008C2017"/>
    <w:rsid w:val="008C23AD"/>
    <w:rsid w:val="008C285E"/>
    <w:rsid w:val="008C4958"/>
    <w:rsid w:val="008C4BAA"/>
    <w:rsid w:val="008C5B06"/>
    <w:rsid w:val="008C6AE8"/>
    <w:rsid w:val="008C7573"/>
    <w:rsid w:val="008D00A5"/>
    <w:rsid w:val="008D34F1"/>
    <w:rsid w:val="008D39D8"/>
    <w:rsid w:val="008D3FA4"/>
    <w:rsid w:val="008D5257"/>
    <w:rsid w:val="008D5432"/>
    <w:rsid w:val="008D54CB"/>
    <w:rsid w:val="008D6D1A"/>
    <w:rsid w:val="008E065E"/>
    <w:rsid w:val="008E0927"/>
    <w:rsid w:val="008E1453"/>
    <w:rsid w:val="008E1909"/>
    <w:rsid w:val="008E1E93"/>
    <w:rsid w:val="008E23F9"/>
    <w:rsid w:val="008E264E"/>
    <w:rsid w:val="008E2BAB"/>
    <w:rsid w:val="008E3736"/>
    <w:rsid w:val="008E5E02"/>
    <w:rsid w:val="008E66B5"/>
    <w:rsid w:val="008E6C90"/>
    <w:rsid w:val="008E7674"/>
    <w:rsid w:val="008E784A"/>
    <w:rsid w:val="008F1EAB"/>
    <w:rsid w:val="008F2DED"/>
    <w:rsid w:val="008F2FFE"/>
    <w:rsid w:val="008F33DC"/>
    <w:rsid w:val="008F477F"/>
    <w:rsid w:val="008F4ED2"/>
    <w:rsid w:val="008F50D8"/>
    <w:rsid w:val="008F60D5"/>
    <w:rsid w:val="00901037"/>
    <w:rsid w:val="00901EE0"/>
    <w:rsid w:val="00902350"/>
    <w:rsid w:val="0090336B"/>
    <w:rsid w:val="009050E5"/>
    <w:rsid w:val="009053AA"/>
    <w:rsid w:val="0090601B"/>
    <w:rsid w:val="00906939"/>
    <w:rsid w:val="00906F3F"/>
    <w:rsid w:val="00910B7D"/>
    <w:rsid w:val="00910E29"/>
    <w:rsid w:val="00911DFB"/>
    <w:rsid w:val="0091383E"/>
    <w:rsid w:val="009139D9"/>
    <w:rsid w:val="00914AD8"/>
    <w:rsid w:val="009159AC"/>
    <w:rsid w:val="00916079"/>
    <w:rsid w:val="00916DBC"/>
    <w:rsid w:val="00917CE9"/>
    <w:rsid w:val="00920BF2"/>
    <w:rsid w:val="009210F4"/>
    <w:rsid w:val="00922010"/>
    <w:rsid w:val="00923027"/>
    <w:rsid w:val="009240E3"/>
    <w:rsid w:val="00925259"/>
    <w:rsid w:val="00930021"/>
    <w:rsid w:val="00931BD9"/>
    <w:rsid w:val="009367AD"/>
    <w:rsid w:val="009368F3"/>
    <w:rsid w:val="00936B9E"/>
    <w:rsid w:val="00937F86"/>
    <w:rsid w:val="0094040E"/>
    <w:rsid w:val="00941363"/>
    <w:rsid w:val="00941636"/>
    <w:rsid w:val="00943742"/>
    <w:rsid w:val="009451AB"/>
    <w:rsid w:val="00945C05"/>
    <w:rsid w:val="00945E2C"/>
    <w:rsid w:val="00946945"/>
    <w:rsid w:val="0094746A"/>
    <w:rsid w:val="00947713"/>
    <w:rsid w:val="00947718"/>
    <w:rsid w:val="00950098"/>
    <w:rsid w:val="00950496"/>
    <w:rsid w:val="00950DE7"/>
    <w:rsid w:val="00950FB1"/>
    <w:rsid w:val="0095140C"/>
    <w:rsid w:val="00951E93"/>
    <w:rsid w:val="00953920"/>
    <w:rsid w:val="00953A29"/>
    <w:rsid w:val="00953D47"/>
    <w:rsid w:val="00953DAB"/>
    <w:rsid w:val="0095681E"/>
    <w:rsid w:val="00956F63"/>
    <w:rsid w:val="009572D4"/>
    <w:rsid w:val="009579C4"/>
    <w:rsid w:val="00960DF6"/>
    <w:rsid w:val="00960FB6"/>
    <w:rsid w:val="00961921"/>
    <w:rsid w:val="00961C55"/>
    <w:rsid w:val="0096430A"/>
    <w:rsid w:val="00964CB5"/>
    <w:rsid w:val="009651C6"/>
    <w:rsid w:val="00965227"/>
    <w:rsid w:val="0096554B"/>
    <w:rsid w:val="0096584A"/>
    <w:rsid w:val="0097036A"/>
    <w:rsid w:val="0097087D"/>
    <w:rsid w:val="00971F08"/>
    <w:rsid w:val="009759C4"/>
    <w:rsid w:val="00975E61"/>
    <w:rsid w:val="0097603D"/>
    <w:rsid w:val="00976949"/>
    <w:rsid w:val="00977C21"/>
    <w:rsid w:val="00980477"/>
    <w:rsid w:val="00982F6F"/>
    <w:rsid w:val="00984171"/>
    <w:rsid w:val="00985253"/>
    <w:rsid w:val="009853B3"/>
    <w:rsid w:val="00990630"/>
    <w:rsid w:val="00990993"/>
    <w:rsid w:val="00991761"/>
    <w:rsid w:val="00992543"/>
    <w:rsid w:val="009934E6"/>
    <w:rsid w:val="00994AD9"/>
    <w:rsid w:val="00994DCA"/>
    <w:rsid w:val="009960EC"/>
    <w:rsid w:val="00996F8B"/>
    <w:rsid w:val="009970DD"/>
    <w:rsid w:val="009A0FBA"/>
    <w:rsid w:val="009A1601"/>
    <w:rsid w:val="009A1D60"/>
    <w:rsid w:val="009A2784"/>
    <w:rsid w:val="009A27CA"/>
    <w:rsid w:val="009A2A85"/>
    <w:rsid w:val="009A3BB6"/>
    <w:rsid w:val="009A3DB5"/>
    <w:rsid w:val="009A462D"/>
    <w:rsid w:val="009A5CBA"/>
    <w:rsid w:val="009A6042"/>
    <w:rsid w:val="009A6AFB"/>
    <w:rsid w:val="009A7523"/>
    <w:rsid w:val="009B1F30"/>
    <w:rsid w:val="009B38CC"/>
    <w:rsid w:val="009B3AC2"/>
    <w:rsid w:val="009B3BA7"/>
    <w:rsid w:val="009B42C0"/>
    <w:rsid w:val="009B45F0"/>
    <w:rsid w:val="009B4CAF"/>
    <w:rsid w:val="009B4CCE"/>
    <w:rsid w:val="009B4DF4"/>
    <w:rsid w:val="009B564E"/>
    <w:rsid w:val="009B7E87"/>
    <w:rsid w:val="009C0169"/>
    <w:rsid w:val="009C0755"/>
    <w:rsid w:val="009C0907"/>
    <w:rsid w:val="009C17E7"/>
    <w:rsid w:val="009C3431"/>
    <w:rsid w:val="009C3D34"/>
    <w:rsid w:val="009C403E"/>
    <w:rsid w:val="009C439C"/>
    <w:rsid w:val="009C7D58"/>
    <w:rsid w:val="009D0798"/>
    <w:rsid w:val="009D4FF0"/>
    <w:rsid w:val="009D5044"/>
    <w:rsid w:val="009D703C"/>
    <w:rsid w:val="009D718F"/>
    <w:rsid w:val="009D7C82"/>
    <w:rsid w:val="009E068F"/>
    <w:rsid w:val="009E1106"/>
    <w:rsid w:val="009E14E0"/>
    <w:rsid w:val="009E1ED5"/>
    <w:rsid w:val="009E35DB"/>
    <w:rsid w:val="009E3715"/>
    <w:rsid w:val="009E410B"/>
    <w:rsid w:val="009E47A3"/>
    <w:rsid w:val="009E62A5"/>
    <w:rsid w:val="009E6A97"/>
    <w:rsid w:val="009E77F5"/>
    <w:rsid w:val="009E7B9C"/>
    <w:rsid w:val="009F08F3"/>
    <w:rsid w:val="009F1E18"/>
    <w:rsid w:val="009F1F0C"/>
    <w:rsid w:val="009F3035"/>
    <w:rsid w:val="009F344F"/>
    <w:rsid w:val="009F43A2"/>
    <w:rsid w:val="009F4CE5"/>
    <w:rsid w:val="009F63AD"/>
    <w:rsid w:val="009F691A"/>
    <w:rsid w:val="009F6F7D"/>
    <w:rsid w:val="009F7213"/>
    <w:rsid w:val="00A01617"/>
    <w:rsid w:val="00A02808"/>
    <w:rsid w:val="00A031D8"/>
    <w:rsid w:val="00A03640"/>
    <w:rsid w:val="00A036F9"/>
    <w:rsid w:val="00A048A8"/>
    <w:rsid w:val="00A04C1C"/>
    <w:rsid w:val="00A04F49"/>
    <w:rsid w:val="00A054FE"/>
    <w:rsid w:val="00A11F59"/>
    <w:rsid w:val="00A12CB4"/>
    <w:rsid w:val="00A132A5"/>
    <w:rsid w:val="00A136A7"/>
    <w:rsid w:val="00A13718"/>
    <w:rsid w:val="00A13E54"/>
    <w:rsid w:val="00A1760B"/>
    <w:rsid w:val="00A17F63"/>
    <w:rsid w:val="00A204A4"/>
    <w:rsid w:val="00A2193B"/>
    <w:rsid w:val="00A21E50"/>
    <w:rsid w:val="00A2351A"/>
    <w:rsid w:val="00A23C45"/>
    <w:rsid w:val="00A23CD8"/>
    <w:rsid w:val="00A264A9"/>
    <w:rsid w:val="00A26C4C"/>
    <w:rsid w:val="00A26DCF"/>
    <w:rsid w:val="00A27785"/>
    <w:rsid w:val="00A3010D"/>
    <w:rsid w:val="00A30187"/>
    <w:rsid w:val="00A30F64"/>
    <w:rsid w:val="00A3120A"/>
    <w:rsid w:val="00A316BF"/>
    <w:rsid w:val="00A321CC"/>
    <w:rsid w:val="00A34355"/>
    <w:rsid w:val="00A3448A"/>
    <w:rsid w:val="00A34544"/>
    <w:rsid w:val="00A36297"/>
    <w:rsid w:val="00A36755"/>
    <w:rsid w:val="00A36B73"/>
    <w:rsid w:val="00A4016F"/>
    <w:rsid w:val="00A407CC"/>
    <w:rsid w:val="00A40CA1"/>
    <w:rsid w:val="00A41E2B"/>
    <w:rsid w:val="00A41E83"/>
    <w:rsid w:val="00A43792"/>
    <w:rsid w:val="00A441DA"/>
    <w:rsid w:val="00A4441F"/>
    <w:rsid w:val="00A45051"/>
    <w:rsid w:val="00A45B74"/>
    <w:rsid w:val="00A46737"/>
    <w:rsid w:val="00A47AC3"/>
    <w:rsid w:val="00A528A2"/>
    <w:rsid w:val="00A52E1D"/>
    <w:rsid w:val="00A5415E"/>
    <w:rsid w:val="00A56DA8"/>
    <w:rsid w:val="00A57D67"/>
    <w:rsid w:val="00A6083C"/>
    <w:rsid w:val="00A61499"/>
    <w:rsid w:val="00A62A77"/>
    <w:rsid w:val="00A63483"/>
    <w:rsid w:val="00A64994"/>
    <w:rsid w:val="00A64C6B"/>
    <w:rsid w:val="00A657D7"/>
    <w:rsid w:val="00A65972"/>
    <w:rsid w:val="00A65CF7"/>
    <w:rsid w:val="00A660AC"/>
    <w:rsid w:val="00A67A19"/>
    <w:rsid w:val="00A67D9A"/>
    <w:rsid w:val="00A67E6C"/>
    <w:rsid w:val="00A71B99"/>
    <w:rsid w:val="00A739D0"/>
    <w:rsid w:val="00A75054"/>
    <w:rsid w:val="00A761D4"/>
    <w:rsid w:val="00A77EC4"/>
    <w:rsid w:val="00A80197"/>
    <w:rsid w:val="00A80440"/>
    <w:rsid w:val="00A81A21"/>
    <w:rsid w:val="00A82880"/>
    <w:rsid w:val="00A82993"/>
    <w:rsid w:val="00A83979"/>
    <w:rsid w:val="00A840BE"/>
    <w:rsid w:val="00A8716D"/>
    <w:rsid w:val="00A91846"/>
    <w:rsid w:val="00A92879"/>
    <w:rsid w:val="00A940C4"/>
    <w:rsid w:val="00A9442A"/>
    <w:rsid w:val="00A9445A"/>
    <w:rsid w:val="00A954F9"/>
    <w:rsid w:val="00AA016F"/>
    <w:rsid w:val="00AA1256"/>
    <w:rsid w:val="00AA1E5C"/>
    <w:rsid w:val="00AA1ED6"/>
    <w:rsid w:val="00AA4013"/>
    <w:rsid w:val="00AA51D6"/>
    <w:rsid w:val="00AA5776"/>
    <w:rsid w:val="00AA6FD4"/>
    <w:rsid w:val="00AA7965"/>
    <w:rsid w:val="00AA7A23"/>
    <w:rsid w:val="00AB0BC8"/>
    <w:rsid w:val="00AB11CA"/>
    <w:rsid w:val="00AB14D9"/>
    <w:rsid w:val="00AB2744"/>
    <w:rsid w:val="00AB42C3"/>
    <w:rsid w:val="00AB4AB8"/>
    <w:rsid w:val="00AB4BAD"/>
    <w:rsid w:val="00AB5065"/>
    <w:rsid w:val="00AB562A"/>
    <w:rsid w:val="00AB655E"/>
    <w:rsid w:val="00AB6869"/>
    <w:rsid w:val="00AC007F"/>
    <w:rsid w:val="00AC0118"/>
    <w:rsid w:val="00AC0312"/>
    <w:rsid w:val="00AC1644"/>
    <w:rsid w:val="00AC16C3"/>
    <w:rsid w:val="00AC2ECD"/>
    <w:rsid w:val="00AC3119"/>
    <w:rsid w:val="00AC3FD8"/>
    <w:rsid w:val="00AC4784"/>
    <w:rsid w:val="00AC49FB"/>
    <w:rsid w:val="00AC58AF"/>
    <w:rsid w:val="00AC5A10"/>
    <w:rsid w:val="00AC75BF"/>
    <w:rsid w:val="00AC7B60"/>
    <w:rsid w:val="00AD00AF"/>
    <w:rsid w:val="00AD08A3"/>
    <w:rsid w:val="00AD0AA3"/>
    <w:rsid w:val="00AD3F94"/>
    <w:rsid w:val="00AD4095"/>
    <w:rsid w:val="00AD4A5A"/>
    <w:rsid w:val="00AE1D7A"/>
    <w:rsid w:val="00AE244A"/>
    <w:rsid w:val="00AE27AC"/>
    <w:rsid w:val="00AE40E0"/>
    <w:rsid w:val="00AE4371"/>
    <w:rsid w:val="00AE45F0"/>
    <w:rsid w:val="00AE4DBA"/>
    <w:rsid w:val="00AE4F07"/>
    <w:rsid w:val="00AE5FFF"/>
    <w:rsid w:val="00AF18E2"/>
    <w:rsid w:val="00AF1C5D"/>
    <w:rsid w:val="00AF2CBA"/>
    <w:rsid w:val="00AF38FE"/>
    <w:rsid w:val="00AF3E10"/>
    <w:rsid w:val="00AF42D7"/>
    <w:rsid w:val="00B00228"/>
    <w:rsid w:val="00B006FE"/>
    <w:rsid w:val="00B007CB"/>
    <w:rsid w:val="00B00E65"/>
    <w:rsid w:val="00B01228"/>
    <w:rsid w:val="00B02AA9"/>
    <w:rsid w:val="00B02FA3"/>
    <w:rsid w:val="00B04C11"/>
    <w:rsid w:val="00B05084"/>
    <w:rsid w:val="00B05478"/>
    <w:rsid w:val="00B05F61"/>
    <w:rsid w:val="00B07C5B"/>
    <w:rsid w:val="00B100A8"/>
    <w:rsid w:val="00B102D3"/>
    <w:rsid w:val="00B1100C"/>
    <w:rsid w:val="00B13252"/>
    <w:rsid w:val="00B157F9"/>
    <w:rsid w:val="00B16922"/>
    <w:rsid w:val="00B17D58"/>
    <w:rsid w:val="00B20256"/>
    <w:rsid w:val="00B20D09"/>
    <w:rsid w:val="00B21BE2"/>
    <w:rsid w:val="00B21CFD"/>
    <w:rsid w:val="00B23543"/>
    <w:rsid w:val="00B2437F"/>
    <w:rsid w:val="00B244F0"/>
    <w:rsid w:val="00B268E3"/>
    <w:rsid w:val="00B2763F"/>
    <w:rsid w:val="00B27AAC"/>
    <w:rsid w:val="00B30929"/>
    <w:rsid w:val="00B3109F"/>
    <w:rsid w:val="00B3131C"/>
    <w:rsid w:val="00B31F5B"/>
    <w:rsid w:val="00B3321E"/>
    <w:rsid w:val="00B3482F"/>
    <w:rsid w:val="00B359E3"/>
    <w:rsid w:val="00B35CE7"/>
    <w:rsid w:val="00B372AA"/>
    <w:rsid w:val="00B40445"/>
    <w:rsid w:val="00B4044C"/>
    <w:rsid w:val="00B409E0"/>
    <w:rsid w:val="00B41019"/>
    <w:rsid w:val="00B41888"/>
    <w:rsid w:val="00B43E39"/>
    <w:rsid w:val="00B448B9"/>
    <w:rsid w:val="00B458E2"/>
    <w:rsid w:val="00B45A52"/>
    <w:rsid w:val="00B46175"/>
    <w:rsid w:val="00B470C0"/>
    <w:rsid w:val="00B53FA5"/>
    <w:rsid w:val="00B54893"/>
    <w:rsid w:val="00B548B7"/>
    <w:rsid w:val="00B60037"/>
    <w:rsid w:val="00B600F9"/>
    <w:rsid w:val="00B62483"/>
    <w:rsid w:val="00B6515E"/>
    <w:rsid w:val="00B664C7"/>
    <w:rsid w:val="00B6678A"/>
    <w:rsid w:val="00B66CE0"/>
    <w:rsid w:val="00B67304"/>
    <w:rsid w:val="00B70715"/>
    <w:rsid w:val="00B70FF2"/>
    <w:rsid w:val="00B72309"/>
    <w:rsid w:val="00B73420"/>
    <w:rsid w:val="00B73660"/>
    <w:rsid w:val="00B739F6"/>
    <w:rsid w:val="00B749A0"/>
    <w:rsid w:val="00B74DE8"/>
    <w:rsid w:val="00B7661D"/>
    <w:rsid w:val="00B815F6"/>
    <w:rsid w:val="00B81A6C"/>
    <w:rsid w:val="00B826CC"/>
    <w:rsid w:val="00B84D64"/>
    <w:rsid w:val="00B8501A"/>
    <w:rsid w:val="00B85A4B"/>
    <w:rsid w:val="00B85DE5"/>
    <w:rsid w:val="00B85F7D"/>
    <w:rsid w:val="00B86CA9"/>
    <w:rsid w:val="00B87C76"/>
    <w:rsid w:val="00B9025F"/>
    <w:rsid w:val="00B90F73"/>
    <w:rsid w:val="00B917DD"/>
    <w:rsid w:val="00B919B7"/>
    <w:rsid w:val="00B93B47"/>
    <w:rsid w:val="00B93B59"/>
    <w:rsid w:val="00B9406A"/>
    <w:rsid w:val="00BA1E00"/>
    <w:rsid w:val="00BA2280"/>
    <w:rsid w:val="00BA2A08"/>
    <w:rsid w:val="00BA2D1B"/>
    <w:rsid w:val="00BA3E86"/>
    <w:rsid w:val="00BA56D2"/>
    <w:rsid w:val="00BA6CFD"/>
    <w:rsid w:val="00BA76E0"/>
    <w:rsid w:val="00BA784D"/>
    <w:rsid w:val="00BA7B07"/>
    <w:rsid w:val="00BB0218"/>
    <w:rsid w:val="00BB2026"/>
    <w:rsid w:val="00BB2A25"/>
    <w:rsid w:val="00BB3A54"/>
    <w:rsid w:val="00BB51E9"/>
    <w:rsid w:val="00BB5282"/>
    <w:rsid w:val="00BC0D36"/>
    <w:rsid w:val="00BC0FDC"/>
    <w:rsid w:val="00BC1ECB"/>
    <w:rsid w:val="00BC3053"/>
    <w:rsid w:val="00BC34F7"/>
    <w:rsid w:val="00BC4D2E"/>
    <w:rsid w:val="00BC4EFD"/>
    <w:rsid w:val="00BC5A64"/>
    <w:rsid w:val="00BC60F2"/>
    <w:rsid w:val="00BD00F3"/>
    <w:rsid w:val="00BD0827"/>
    <w:rsid w:val="00BD4307"/>
    <w:rsid w:val="00BD48AC"/>
    <w:rsid w:val="00BD4FEA"/>
    <w:rsid w:val="00BD5B65"/>
    <w:rsid w:val="00BD5F1A"/>
    <w:rsid w:val="00BD5FAE"/>
    <w:rsid w:val="00BD66C7"/>
    <w:rsid w:val="00BD7892"/>
    <w:rsid w:val="00BD7F59"/>
    <w:rsid w:val="00BE008D"/>
    <w:rsid w:val="00BE0BD7"/>
    <w:rsid w:val="00BE1234"/>
    <w:rsid w:val="00BE1E72"/>
    <w:rsid w:val="00BE2168"/>
    <w:rsid w:val="00BE2FA6"/>
    <w:rsid w:val="00BE333F"/>
    <w:rsid w:val="00BE3673"/>
    <w:rsid w:val="00BE69C3"/>
    <w:rsid w:val="00BE7406"/>
    <w:rsid w:val="00BE7603"/>
    <w:rsid w:val="00BF0225"/>
    <w:rsid w:val="00BF025B"/>
    <w:rsid w:val="00BF066A"/>
    <w:rsid w:val="00BF10B4"/>
    <w:rsid w:val="00BF3083"/>
    <w:rsid w:val="00BF3279"/>
    <w:rsid w:val="00BF4C5D"/>
    <w:rsid w:val="00BF5342"/>
    <w:rsid w:val="00BF53AC"/>
    <w:rsid w:val="00BF5620"/>
    <w:rsid w:val="00BF5F01"/>
    <w:rsid w:val="00BF6C13"/>
    <w:rsid w:val="00BF6C8E"/>
    <w:rsid w:val="00BF74C7"/>
    <w:rsid w:val="00C007AC"/>
    <w:rsid w:val="00C00DCD"/>
    <w:rsid w:val="00C014FF"/>
    <w:rsid w:val="00C015F1"/>
    <w:rsid w:val="00C01E25"/>
    <w:rsid w:val="00C01F33"/>
    <w:rsid w:val="00C0218E"/>
    <w:rsid w:val="00C02CC6"/>
    <w:rsid w:val="00C040F7"/>
    <w:rsid w:val="00C044AB"/>
    <w:rsid w:val="00C04DA0"/>
    <w:rsid w:val="00C05706"/>
    <w:rsid w:val="00C064EE"/>
    <w:rsid w:val="00C07377"/>
    <w:rsid w:val="00C10478"/>
    <w:rsid w:val="00C117DB"/>
    <w:rsid w:val="00C12077"/>
    <w:rsid w:val="00C12107"/>
    <w:rsid w:val="00C12F94"/>
    <w:rsid w:val="00C12FD7"/>
    <w:rsid w:val="00C13335"/>
    <w:rsid w:val="00C13C37"/>
    <w:rsid w:val="00C14D4B"/>
    <w:rsid w:val="00C154BB"/>
    <w:rsid w:val="00C17964"/>
    <w:rsid w:val="00C2548A"/>
    <w:rsid w:val="00C268E6"/>
    <w:rsid w:val="00C279B5"/>
    <w:rsid w:val="00C27C45"/>
    <w:rsid w:val="00C33894"/>
    <w:rsid w:val="00C34677"/>
    <w:rsid w:val="00C3719D"/>
    <w:rsid w:val="00C37369"/>
    <w:rsid w:val="00C373D4"/>
    <w:rsid w:val="00C37CB2"/>
    <w:rsid w:val="00C37E75"/>
    <w:rsid w:val="00C40B37"/>
    <w:rsid w:val="00C40DA8"/>
    <w:rsid w:val="00C4235B"/>
    <w:rsid w:val="00C44B0C"/>
    <w:rsid w:val="00C45EDD"/>
    <w:rsid w:val="00C46FF8"/>
    <w:rsid w:val="00C473A5"/>
    <w:rsid w:val="00C477B6"/>
    <w:rsid w:val="00C501CD"/>
    <w:rsid w:val="00C50D6C"/>
    <w:rsid w:val="00C521AD"/>
    <w:rsid w:val="00C525BA"/>
    <w:rsid w:val="00C53436"/>
    <w:rsid w:val="00C534DA"/>
    <w:rsid w:val="00C54978"/>
    <w:rsid w:val="00C54995"/>
    <w:rsid w:val="00C54D41"/>
    <w:rsid w:val="00C56ADD"/>
    <w:rsid w:val="00C57CB3"/>
    <w:rsid w:val="00C60783"/>
    <w:rsid w:val="00C60A8F"/>
    <w:rsid w:val="00C616A7"/>
    <w:rsid w:val="00C61963"/>
    <w:rsid w:val="00C61B0F"/>
    <w:rsid w:val="00C623B7"/>
    <w:rsid w:val="00C6361E"/>
    <w:rsid w:val="00C63BC3"/>
    <w:rsid w:val="00C64672"/>
    <w:rsid w:val="00C6749E"/>
    <w:rsid w:val="00C70697"/>
    <w:rsid w:val="00C72093"/>
    <w:rsid w:val="00C72EF4"/>
    <w:rsid w:val="00C73A0F"/>
    <w:rsid w:val="00C740DC"/>
    <w:rsid w:val="00C744FE"/>
    <w:rsid w:val="00C75D2F"/>
    <w:rsid w:val="00C767BE"/>
    <w:rsid w:val="00C768F4"/>
    <w:rsid w:val="00C76E3C"/>
    <w:rsid w:val="00C8007B"/>
    <w:rsid w:val="00C81568"/>
    <w:rsid w:val="00C81BB8"/>
    <w:rsid w:val="00C824D3"/>
    <w:rsid w:val="00C831EB"/>
    <w:rsid w:val="00C841F6"/>
    <w:rsid w:val="00C8429E"/>
    <w:rsid w:val="00C84411"/>
    <w:rsid w:val="00C85FC5"/>
    <w:rsid w:val="00C87D03"/>
    <w:rsid w:val="00C87D76"/>
    <w:rsid w:val="00C9027A"/>
    <w:rsid w:val="00C903AC"/>
    <w:rsid w:val="00C9068E"/>
    <w:rsid w:val="00C91126"/>
    <w:rsid w:val="00C9138B"/>
    <w:rsid w:val="00C927B3"/>
    <w:rsid w:val="00C9351F"/>
    <w:rsid w:val="00C93814"/>
    <w:rsid w:val="00C93C4B"/>
    <w:rsid w:val="00C944AB"/>
    <w:rsid w:val="00C9465D"/>
    <w:rsid w:val="00C95B40"/>
    <w:rsid w:val="00C95DE0"/>
    <w:rsid w:val="00C9632F"/>
    <w:rsid w:val="00CA0842"/>
    <w:rsid w:val="00CA13CC"/>
    <w:rsid w:val="00CA1C47"/>
    <w:rsid w:val="00CA1ED8"/>
    <w:rsid w:val="00CA3CB8"/>
    <w:rsid w:val="00CA6753"/>
    <w:rsid w:val="00CA7693"/>
    <w:rsid w:val="00CA77C0"/>
    <w:rsid w:val="00CA7C83"/>
    <w:rsid w:val="00CB03D7"/>
    <w:rsid w:val="00CB04BB"/>
    <w:rsid w:val="00CB1F63"/>
    <w:rsid w:val="00CB408F"/>
    <w:rsid w:val="00CB4726"/>
    <w:rsid w:val="00CB5D47"/>
    <w:rsid w:val="00CB6840"/>
    <w:rsid w:val="00CB6C06"/>
    <w:rsid w:val="00CB7170"/>
    <w:rsid w:val="00CC040E"/>
    <w:rsid w:val="00CC061D"/>
    <w:rsid w:val="00CC111F"/>
    <w:rsid w:val="00CC2011"/>
    <w:rsid w:val="00CC388D"/>
    <w:rsid w:val="00CC3EA0"/>
    <w:rsid w:val="00CC6644"/>
    <w:rsid w:val="00CC7B45"/>
    <w:rsid w:val="00CD09ED"/>
    <w:rsid w:val="00CD1188"/>
    <w:rsid w:val="00CD11B8"/>
    <w:rsid w:val="00CD2ED1"/>
    <w:rsid w:val="00CD337B"/>
    <w:rsid w:val="00CD4041"/>
    <w:rsid w:val="00CD4975"/>
    <w:rsid w:val="00CD5ACB"/>
    <w:rsid w:val="00CE0424"/>
    <w:rsid w:val="00CE07D9"/>
    <w:rsid w:val="00CE31EE"/>
    <w:rsid w:val="00CE3DC0"/>
    <w:rsid w:val="00CE455A"/>
    <w:rsid w:val="00CE66F6"/>
    <w:rsid w:val="00CE7561"/>
    <w:rsid w:val="00CE77A2"/>
    <w:rsid w:val="00CF1354"/>
    <w:rsid w:val="00CF1A99"/>
    <w:rsid w:val="00CF2E8B"/>
    <w:rsid w:val="00CF3B1F"/>
    <w:rsid w:val="00CF3BF6"/>
    <w:rsid w:val="00CF4AC3"/>
    <w:rsid w:val="00CF5CB7"/>
    <w:rsid w:val="00CF625B"/>
    <w:rsid w:val="00CF687E"/>
    <w:rsid w:val="00CF716A"/>
    <w:rsid w:val="00D00B5C"/>
    <w:rsid w:val="00D01215"/>
    <w:rsid w:val="00D0349B"/>
    <w:rsid w:val="00D0374D"/>
    <w:rsid w:val="00D04D40"/>
    <w:rsid w:val="00D05DEA"/>
    <w:rsid w:val="00D10249"/>
    <w:rsid w:val="00D105E0"/>
    <w:rsid w:val="00D114C1"/>
    <w:rsid w:val="00D115C3"/>
    <w:rsid w:val="00D11897"/>
    <w:rsid w:val="00D119DB"/>
    <w:rsid w:val="00D12E5E"/>
    <w:rsid w:val="00D13135"/>
    <w:rsid w:val="00D13A10"/>
    <w:rsid w:val="00D13E4E"/>
    <w:rsid w:val="00D14036"/>
    <w:rsid w:val="00D142AB"/>
    <w:rsid w:val="00D1447F"/>
    <w:rsid w:val="00D166BB"/>
    <w:rsid w:val="00D20B18"/>
    <w:rsid w:val="00D21353"/>
    <w:rsid w:val="00D239A7"/>
    <w:rsid w:val="00D23F47"/>
    <w:rsid w:val="00D2405E"/>
    <w:rsid w:val="00D246C0"/>
    <w:rsid w:val="00D333B2"/>
    <w:rsid w:val="00D333FD"/>
    <w:rsid w:val="00D34762"/>
    <w:rsid w:val="00D367E8"/>
    <w:rsid w:val="00D36E71"/>
    <w:rsid w:val="00D37D6B"/>
    <w:rsid w:val="00D37D87"/>
    <w:rsid w:val="00D402C1"/>
    <w:rsid w:val="00D40453"/>
    <w:rsid w:val="00D40972"/>
    <w:rsid w:val="00D40B33"/>
    <w:rsid w:val="00D42FE2"/>
    <w:rsid w:val="00D4318F"/>
    <w:rsid w:val="00D434B4"/>
    <w:rsid w:val="00D438BF"/>
    <w:rsid w:val="00D43DFB"/>
    <w:rsid w:val="00D440F8"/>
    <w:rsid w:val="00D44C4A"/>
    <w:rsid w:val="00D453DF"/>
    <w:rsid w:val="00D4618F"/>
    <w:rsid w:val="00D508FD"/>
    <w:rsid w:val="00D50A25"/>
    <w:rsid w:val="00D51668"/>
    <w:rsid w:val="00D51AB6"/>
    <w:rsid w:val="00D520F4"/>
    <w:rsid w:val="00D52A63"/>
    <w:rsid w:val="00D53A3E"/>
    <w:rsid w:val="00D53D61"/>
    <w:rsid w:val="00D54556"/>
    <w:rsid w:val="00D546FF"/>
    <w:rsid w:val="00D55126"/>
    <w:rsid w:val="00D5555B"/>
    <w:rsid w:val="00D55A65"/>
    <w:rsid w:val="00D55AD5"/>
    <w:rsid w:val="00D576CA"/>
    <w:rsid w:val="00D60DF4"/>
    <w:rsid w:val="00D61AF5"/>
    <w:rsid w:val="00D64221"/>
    <w:rsid w:val="00D649C0"/>
    <w:rsid w:val="00D64E75"/>
    <w:rsid w:val="00D652B5"/>
    <w:rsid w:val="00D65F1A"/>
    <w:rsid w:val="00D66155"/>
    <w:rsid w:val="00D670B5"/>
    <w:rsid w:val="00D6761D"/>
    <w:rsid w:val="00D708B0"/>
    <w:rsid w:val="00D724F0"/>
    <w:rsid w:val="00D72CC3"/>
    <w:rsid w:val="00D732D7"/>
    <w:rsid w:val="00D73718"/>
    <w:rsid w:val="00D74F31"/>
    <w:rsid w:val="00D752DF"/>
    <w:rsid w:val="00D755C8"/>
    <w:rsid w:val="00D76068"/>
    <w:rsid w:val="00D76171"/>
    <w:rsid w:val="00D77424"/>
    <w:rsid w:val="00D77706"/>
    <w:rsid w:val="00D77B1D"/>
    <w:rsid w:val="00D77CCE"/>
    <w:rsid w:val="00D77CF8"/>
    <w:rsid w:val="00D800B2"/>
    <w:rsid w:val="00D8021F"/>
    <w:rsid w:val="00D80383"/>
    <w:rsid w:val="00D80CE4"/>
    <w:rsid w:val="00D8177E"/>
    <w:rsid w:val="00D823C6"/>
    <w:rsid w:val="00D8327F"/>
    <w:rsid w:val="00D86725"/>
    <w:rsid w:val="00D86CA3"/>
    <w:rsid w:val="00D871CE"/>
    <w:rsid w:val="00D90264"/>
    <w:rsid w:val="00D90A36"/>
    <w:rsid w:val="00D9196D"/>
    <w:rsid w:val="00D92982"/>
    <w:rsid w:val="00D94614"/>
    <w:rsid w:val="00D95544"/>
    <w:rsid w:val="00D96EDD"/>
    <w:rsid w:val="00D97217"/>
    <w:rsid w:val="00D97844"/>
    <w:rsid w:val="00DA139F"/>
    <w:rsid w:val="00DA16D1"/>
    <w:rsid w:val="00DA1E98"/>
    <w:rsid w:val="00DA305E"/>
    <w:rsid w:val="00DA5417"/>
    <w:rsid w:val="00DA56A3"/>
    <w:rsid w:val="00DA56E8"/>
    <w:rsid w:val="00DA5752"/>
    <w:rsid w:val="00DA78E6"/>
    <w:rsid w:val="00DB0A9F"/>
    <w:rsid w:val="00DB1109"/>
    <w:rsid w:val="00DB130C"/>
    <w:rsid w:val="00DB202C"/>
    <w:rsid w:val="00DB2837"/>
    <w:rsid w:val="00DB28FF"/>
    <w:rsid w:val="00DB3476"/>
    <w:rsid w:val="00DB377D"/>
    <w:rsid w:val="00DB4150"/>
    <w:rsid w:val="00DB768D"/>
    <w:rsid w:val="00DB7F77"/>
    <w:rsid w:val="00DC06F5"/>
    <w:rsid w:val="00DC1260"/>
    <w:rsid w:val="00DC150C"/>
    <w:rsid w:val="00DC1B2E"/>
    <w:rsid w:val="00DC1C82"/>
    <w:rsid w:val="00DC2312"/>
    <w:rsid w:val="00DC2D36"/>
    <w:rsid w:val="00DC445C"/>
    <w:rsid w:val="00DC53EF"/>
    <w:rsid w:val="00DC59B5"/>
    <w:rsid w:val="00DC6161"/>
    <w:rsid w:val="00DC622F"/>
    <w:rsid w:val="00DC731D"/>
    <w:rsid w:val="00DD03C6"/>
    <w:rsid w:val="00DD2F93"/>
    <w:rsid w:val="00DD37B8"/>
    <w:rsid w:val="00DD3FB4"/>
    <w:rsid w:val="00DD5411"/>
    <w:rsid w:val="00DD7CFB"/>
    <w:rsid w:val="00DE2001"/>
    <w:rsid w:val="00DE31C8"/>
    <w:rsid w:val="00DE472C"/>
    <w:rsid w:val="00DE4DEC"/>
    <w:rsid w:val="00DE5608"/>
    <w:rsid w:val="00DE57E0"/>
    <w:rsid w:val="00DE58D0"/>
    <w:rsid w:val="00DE654F"/>
    <w:rsid w:val="00DE669E"/>
    <w:rsid w:val="00DE7D9B"/>
    <w:rsid w:val="00DF0B6E"/>
    <w:rsid w:val="00DF15E0"/>
    <w:rsid w:val="00DF37A0"/>
    <w:rsid w:val="00DF4B0B"/>
    <w:rsid w:val="00DF7ADC"/>
    <w:rsid w:val="00DF7E15"/>
    <w:rsid w:val="00E00BF9"/>
    <w:rsid w:val="00E01D32"/>
    <w:rsid w:val="00E0278F"/>
    <w:rsid w:val="00E031DD"/>
    <w:rsid w:val="00E03BC4"/>
    <w:rsid w:val="00E10742"/>
    <w:rsid w:val="00E110E7"/>
    <w:rsid w:val="00E11B20"/>
    <w:rsid w:val="00E12C94"/>
    <w:rsid w:val="00E12D82"/>
    <w:rsid w:val="00E12F9F"/>
    <w:rsid w:val="00E132E3"/>
    <w:rsid w:val="00E13A8C"/>
    <w:rsid w:val="00E14221"/>
    <w:rsid w:val="00E15230"/>
    <w:rsid w:val="00E15FDC"/>
    <w:rsid w:val="00E16127"/>
    <w:rsid w:val="00E16CD8"/>
    <w:rsid w:val="00E17296"/>
    <w:rsid w:val="00E17714"/>
    <w:rsid w:val="00E17FA2"/>
    <w:rsid w:val="00E21150"/>
    <w:rsid w:val="00E212BB"/>
    <w:rsid w:val="00E22330"/>
    <w:rsid w:val="00E22723"/>
    <w:rsid w:val="00E22832"/>
    <w:rsid w:val="00E229F8"/>
    <w:rsid w:val="00E241E5"/>
    <w:rsid w:val="00E30B5A"/>
    <w:rsid w:val="00E3123D"/>
    <w:rsid w:val="00E31461"/>
    <w:rsid w:val="00E31D43"/>
    <w:rsid w:val="00E3244F"/>
    <w:rsid w:val="00E32608"/>
    <w:rsid w:val="00E3272F"/>
    <w:rsid w:val="00E330C2"/>
    <w:rsid w:val="00E34188"/>
    <w:rsid w:val="00E34588"/>
    <w:rsid w:val="00E34B6E"/>
    <w:rsid w:val="00E35559"/>
    <w:rsid w:val="00E361A8"/>
    <w:rsid w:val="00E36A8D"/>
    <w:rsid w:val="00E37163"/>
    <w:rsid w:val="00E3723A"/>
    <w:rsid w:val="00E37860"/>
    <w:rsid w:val="00E40684"/>
    <w:rsid w:val="00E40952"/>
    <w:rsid w:val="00E411E4"/>
    <w:rsid w:val="00E446F1"/>
    <w:rsid w:val="00E46886"/>
    <w:rsid w:val="00E46AF0"/>
    <w:rsid w:val="00E46D1B"/>
    <w:rsid w:val="00E47AEF"/>
    <w:rsid w:val="00E53B75"/>
    <w:rsid w:val="00E54E3B"/>
    <w:rsid w:val="00E57565"/>
    <w:rsid w:val="00E60353"/>
    <w:rsid w:val="00E62BE1"/>
    <w:rsid w:val="00E6307C"/>
    <w:rsid w:val="00E63838"/>
    <w:rsid w:val="00E63B20"/>
    <w:rsid w:val="00E64434"/>
    <w:rsid w:val="00E6553D"/>
    <w:rsid w:val="00E66541"/>
    <w:rsid w:val="00E67B3F"/>
    <w:rsid w:val="00E67C51"/>
    <w:rsid w:val="00E71C16"/>
    <w:rsid w:val="00E72783"/>
    <w:rsid w:val="00E72EFC"/>
    <w:rsid w:val="00E73CCA"/>
    <w:rsid w:val="00E75693"/>
    <w:rsid w:val="00E758EC"/>
    <w:rsid w:val="00E778A3"/>
    <w:rsid w:val="00E8183C"/>
    <w:rsid w:val="00E8234C"/>
    <w:rsid w:val="00E82425"/>
    <w:rsid w:val="00E830A9"/>
    <w:rsid w:val="00E83225"/>
    <w:rsid w:val="00E8396F"/>
    <w:rsid w:val="00E83AA9"/>
    <w:rsid w:val="00E83FED"/>
    <w:rsid w:val="00E84C27"/>
    <w:rsid w:val="00E8514C"/>
    <w:rsid w:val="00E852B8"/>
    <w:rsid w:val="00E85928"/>
    <w:rsid w:val="00E865A0"/>
    <w:rsid w:val="00E87822"/>
    <w:rsid w:val="00E90395"/>
    <w:rsid w:val="00E905B9"/>
    <w:rsid w:val="00E90AD5"/>
    <w:rsid w:val="00E90D76"/>
    <w:rsid w:val="00E90E49"/>
    <w:rsid w:val="00E90E79"/>
    <w:rsid w:val="00E917F9"/>
    <w:rsid w:val="00E9291C"/>
    <w:rsid w:val="00E93575"/>
    <w:rsid w:val="00E93D1B"/>
    <w:rsid w:val="00E93FFE"/>
    <w:rsid w:val="00E94C2C"/>
    <w:rsid w:val="00E94F8A"/>
    <w:rsid w:val="00E965FC"/>
    <w:rsid w:val="00E9684B"/>
    <w:rsid w:val="00EA0044"/>
    <w:rsid w:val="00EA0D4B"/>
    <w:rsid w:val="00EA29F3"/>
    <w:rsid w:val="00EA2C04"/>
    <w:rsid w:val="00EA40E6"/>
    <w:rsid w:val="00EA44D7"/>
    <w:rsid w:val="00EA48ED"/>
    <w:rsid w:val="00EA6A77"/>
    <w:rsid w:val="00EA7A41"/>
    <w:rsid w:val="00EB077B"/>
    <w:rsid w:val="00EB1757"/>
    <w:rsid w:val="00EB23B9"/>
    <w:rsid w:val="00EB4EA2"/>
    <w:rsid w:val="00EB56AA"/>
    <w:rsid w:val="00EB5935"/>
    <w:rsid w:val="00EB7AED"/>
    <w:rsid w:val="00EC02F6"/>
    <w:rsid w:val="00EC0FEA"/>
    <w:rsid w:val="00EC1677"/>
    <w:rsid w:val="00EC24D5"/>
    <w:rsid w:val="00EC27C6"/>
    <w:rsid w:val="00EC29D1"/>
    <w:rsid w:val="00EC2A9B"/>
    <w:rsid w:val="00EC30ED"/>
    <w:rsid w:val="00EC327A"/>
    <w:rsid w:val="00EC34F8"/>
    <w:rsid w:val="00EC3BC7"/>
    <w:rsid w:val="00EC3D21"/>
    <w:rsid w:val="00EC4207"/>
    <w:rsid w:val="00EC5653"/>
    <w:rsid w:val="00EC71CE"/>
    <w:rsid w:val="00ED0C02"/>
    <w:rsid w:val="00ED1006"/>
    <w:rsid w:val="00ED10C0"/>
    <w:rsid w:val="00ED162C"/>
    <w:rsid w:val="00ED510D"/>
    <w:rsid w:val="00EE28A1"/>
    <w:rsid w:val="00EE2AE0"/>
    <w:rsid w:val="00EE2D87"/>
    <w:rsid w:val="00EE3172"/>
    <w:rsid w:val="00EE33D0"/>
    <w:rsid w:val="00EE469C"/>
    <w:rsid w:val="00EE4A2F"/>
    <w:rsid w:val="00EE55E4"/>
    <w:rsid w:val="00EE691F"/>
    <w:rsid w:val="00EF0064"/>
    <w:rsid w:val="00EF0642"/>
    <w:rsid w:val="00EF105A"/>
    <w:rsid w:val="00EF129D"/>
    <w:rsid w:val="00EF13D6"/>
    <w:rsid w:val="00EF18FE"/>
    <w:rsid w:val="00EF1D18"/>
    <w:rsid w:val="00EF2A21"/>
    <w:rsid w:val="00EF5787"/>
    <w:rsid w:val="00EF60D0"/>
    <w:rsid w:val="00EF7C9B"/>
    <w:rsid w:val="00F00613"/>
    <w:rsid w:val="00F0062A"/>
    <w:rsid w:val="00F01EA0"/>
    <w:rsid w:val="00F01FD3"/>
    <w:rsid w:val="00F03466"/>
    <w:rsid w:val="00F0449D"/>
    <w:rsid w:val="00F0480E"/>
    <w:rsid w:val="00F0518F"/>
    <w:rsid w:val="00F0528D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4874"/>
    <w:rsid w:val="00F15FA5"/>
    <w:rsid w:val="00F163C2"/>
    <w:rsid w:val="00F167E5"/>
    <w:rsid w:val="00F1788B"/>
    <w:rsid w:val="00F17F69"/>
    <w:rsid w:val="00F209B7"/>
    <w:rsid w:val="00F20F5C"/>
    <w:rsid w:val="00F217B2"/>
    <w:rsid w:val="00F21AC9"/>
    <w:rsid w:val="00F22BDB"/>
    <w:rsid w:val="00F22EC0"/>
    <w:rsid w:val="00F2376F"/>
    <w:rsid w:val="00F243D8"/>
    <w:rsid w:val="00F25292"/>
    <w:rsid w:val="00F25421"/>
    <w:rsid w:val="00F264A5"/>
    <w:rsid w:val="00F30700"/>
    <w:rsid w:val="00F30828"/>
    <w:rsid w:val="00F313D6"/>
    <w:rsid w:val="00F33AFC"/>
    <w:rsid w:val="00F34194"/>
    <w:rsid w:val="00F34E12"/>
    <w:rsid w:val="00F3779C"/>
    <w:rsid w:val="00F4039C"/>
    <w:rsid w:val="00F40F0C"/>
    <w:rsid w:val="00F413AF"/>
    <w:rsid w:val="00F42326"/>
    <w:rsid w:val="00F42734"/>
    <w:rsid w:val="00F43103"/>
    <w:rsid w:val="00F436A9"/>
    <w:rsid w:val="00F4766C"/>
    <w:rsid w:val="00F5060E"/>
    <w:rsid w:val="00F507D1"/>
    <w:rsid w:val="00F519CE"/>
    <w:rsid w:val="00F51ADA"/>
    <w:rsid w:val="00F525FC"/>
    <w:rsid w:val="00F52DF5"/>
    <w:rsid w:val="00F550F8"/>
    <w:rsid w:val="00F60203"/>
    <w:rsid w:val="00F607C5"/>
    <w:rsid w:val="00F60CE5"/>
    <w:rsid w:val="00F60DEA"/>
    <w:rsid w:val="00F60E81"/>
    <w:rsid w:val="00F61FBC"/>
    <w:rsid w:val="00F62591"/>
    <w:rsid w:val="00F6302A"/>
    <w:rsid w:val="00F63950"/>
    <w:rsid w:val="00F64C2B"/>
    <w:rsid w:val="00F651BE"/>
    <w:rsid w:val="00F65494"/>
    <w:rsid w:val="00F67F09"/>
    <w:rsid w:val="00F67F53"/>
    <w:rsid w:val="00F67F72"/>
    <w:rsid w:val="00F703BE"/>
    <w:rsid w:val="00F705C5"/>
    <w:rsid w:val="00F71803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582"/>
    <w:rsid w:val="00F756B5"/>
    <w:rsid w:val="00F76EFA"/>
    <w:rsid w:val="00F804BE"/>
    <w:rsid w:val="00F817CE"/>
    <w:rsid w:val="00F81C6F"/>
    <w:rsid w:val="00F83263"/>
    <w:rsid w:val="00F83820"/>
    <w:rsid w:val="00F8456C"/>
    <w:rsid w:val="00F85398"/>
    <w:rsid w:val="00F8580C"/>
    <w:rsid w:val="00F859D8"/>
    <w:rsid w:val="00F86659"/>
    <w:rsid w:val="00F868F5"/>
    <w:rsid w:val="00F8799D"/>
    <w:rsid w:val="00F9056A"/>
    <w:rsid w:val="00F9066E"/>
    <w:rsid w:val="00F90944"/>
    <w:rsid w:val="00F90F8D"/>
    <w:rsid w:val="00F92746"/>
    <w:rsid w:val="00F92782"/>
    <w:rsid w:val="00F93AA9"/>
    <w:rsid w:val="00F93C8B"/>
    <w:rsid w:val="00F93CEB"/>
    <w:rsid w:val="00F93F53"/>
    <w:rsid w:val="00F94586"/>
    <w:rsid w:val="00F95532"/>
    <w:rsid w:val="00F96985"/>
    <w:rsid w:val="00F97838"/>
    <w:rsid w:val="00FA153C"/>
    <w:rsid w:val="00FA23C8"/>
    <w:rsid w:val="00FA2BB3"/>
    <w:rsid w:val="00FA2DAB"/>
    <w:rsid w:val="00FA3442"/>
    <w:rsid w:val="00FA3957"/>
    <w:rsid w:val="00FA4B81"/>
    <w:rsid w:val="00FA5094"/>
    <w:rsid w:val="00FA7E1B"/>
    <w:rsid w:val="00FB0465"/>
    <w:rsid w:val="00FB064D"/>
    <w:rsid w:val="00FB282D"/>
    <w:rsid w:val="00FB2ADD"/>
    <w:rsid w:val="00FB2CCA"/>
    <w:rsid w:val="00FB43BB"/>
    <w:rsid w:val="00FB459E"/>
    <w:rsid w:val="00FB4C80"/>
    <w:rsid w:val="00FB4EAC"/>
    <w:rsid w:val="00FB6A6A"/>
    <w:rsid w:val="00FB781A"/>
    <w:rsid w:val="00FB7840"/>
    <w:rsid w:val="00FC0608"/>
    <w:rsid w:val="00FC0F51"/>
    <w:rsid w:val="00FC1940"/>
    <w:rsid w:val="00FC3C30"/>
    <w:rsid w:val="00FC4578"/>
    <w:rsid w:val="00FC47B3"/>
    <w:rsid w:val="00FC584A"/>
    <w:rsid w:val="00FC5A77"/>
    <w:rsid w:val="00FC6F0E"/>
    <w:rsid w:val="00FC7429"/>
    <w:rsid w:val="00FD07F6"/>
    <w:rsid w:val="00FD1780"/>
    <w:rsid w:val="00FD1EC8"/>
    <w:rsid w:val="00FD229D"/>
    <w:rsid w:val="00FD28EC"/>
    <w:rsid w:val="00FD40E5"/>
    <w:rsid w:val="00FD4423"/>
    <w:rsid w:val="00FD47ED"/>
    <w:rsid w:val="00FD5ABF"/>
    <w:rsid w:val="00FD6F18"/>
    <w:rsid w:val="00FD74DB"/>
    <w:rsid w:val="00FD7660"/>
    <w:rsid w:val="00FD7D0C"/>
    <w:rsid w:val="00FE0655"/>
    <w:rsid w:val="00FE1BC5"/>
    <w:rsid w:val="00FE2365"/>
    <w:rsid w:val="00FE279B"/>
    <w:rsid w:val="00FE338A"/>
    <w:rsid w:val="00FE37D7"/>
    <w:rsid w:val="00FE4C7B"/>
    <w:rsid w:val="00FE5727"/>
    <w:rsid w:val="00FE5EF7"/>
    <w:rsid w:val="00FE618C"/>
    <w:rsid w:val="00FE7336"/>
    <w:rsid w:val="00FE787C"/>
    <w:rsid w:val="00FF08EA"/>
    <w:rsid w:val="00FF0FB7"/>
    <w:rsid w:val="00FF1297"/>
    <w:rsid w:val="00FF2B02"/>
    <w:rsid w:val="00FF3C9F"/>
    <w:rsid w:val="00FF3FCA"/>
    <w:rsid w:val="00FF4411"/>
    <w:rsid w:val="00FF45A5"/>
    <w:rsid w:val="00FF5247"/>
    <w:rsid w:val="00FF5B9B"/>
    <w:rsid w:val="00FF5C91"/>
    <w:rsid w:val="00FF5FA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77170F00-EA32-4E52-B77F-B083CCD7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037F0"/>
    <w:rPr>
      <w:rFonts w:ascii="Arial" w:hAnsi="Arial"/>
      <w:sz w:val="18"/>
      <w:lang w:val="x-none" w:eastAsia="x-none"/>
    </w:rPr>
  </w:style>
  <w:style w:type="paragraph" w:customStyle="1" w:styleId="TALLeft1cm">
    <w:name w:val="TAL + Left:  1 cm"/>
    <w:basedOn w:val="TAL"/>
    <w:qFormat/>
    <w:rsid w:val="008037F0"/>
    <w:pPr>
      <w:ind w:left="567"/>
    </w:pPr>
    <w:rPr>
      <w:rFonts w:eastAsia="Times New Roman"/>
      <w:lang w:eastAsia="en-GB"/>
    </w:rPr>
  </w:style>
  <w:style w:type="paragraph" w:styleId="NormalWeb">
    <w:name w:val="Normal (Web)"/>
    <w:basedOn w:val="Normal"/>
    <w:uiPriority w:val="99"/>
    <w:unhideWhenUsed/>
    <w:rsid w:val="001C5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Zchn">
    <w:name w:val="B1 Zchn"/>
    <w:locked/>
    <w:rsid w:val="002417E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8E3BF-2642-46CB-ACA0-C145DB02B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2733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5107</CharactersWithSpaces>
  <SharedDoc>false</SharedDoc>
  <HLinks>
    <vt:vector size="144" baseType="variant">
      <vt:variant>
        <vt:i4>8060928</vt:i4>
      </vt:variant>
      <vt:variant>
        <vt:i4>123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1703986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_Toc54203069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_Toc54203068</vt:lpwstr>
      </vt:variant>
      <vt:variant>
        <vt:i4>1310770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_Toc54203067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_Toc54203066</vt:lpwstr>
      </vt:variant>
      <vt:variant>
        <vt:i4>1441842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_Toc54203065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_Toc54203064</vt:lpwstr>
      </vt:variant>
      <vt:variant>
        <vt:i4>1048626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_Toc54203063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_Toc54203062</vt:lpwstr>
      </vt:variant>
      <vt:variant>
        <vt:i4>1179698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_Toc54203061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_Toc54203060</vt:lpwstr>
      </vt:variant>
      <vt:variant>
        <vt:i4>1703985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_Toc54203059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_Toc54203058</vt:lpwstr>
      </vt:variant>
      <vt:variant>
        <vt:i4>1310769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_Toc54203057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_Toc54203056</vt:lpwstr>
      </vt:variant>
      <vt:variant>
        <vt:i4>1441841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_Toc54203055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_Toc54203054</vt:lpwstr>
      </vt:variant>
      <vt:variant>
        <vt:i4>1048625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_Toc54203053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_Toc54203052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_Toc54201759</vt:lpwstr>
      </vt:variant>
      <vt:variant>
        <vt:i4>1835059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_Toc54201758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_Toc54201757</vt:lpwstr>
      </vt:variant>
      <vt:variant>
        <vt:i4>1179699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_Toc54201756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_Toc54201755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1336</cp:revision>
  <cp:lastPrinted>2008-01-31T07:09:00Z</cp:lastPrinted>
  <dcterms:created xsi:type="dcterms:W3CDTF">2020-12-08T07:11:00Z</dcterms:created>
  <dcterms:modified xsi:type="dcterms:W3CDTF">2021-10-21T14:51:00Z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