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DD035" w14:textId="14C0B70B" w:rsidR="00412CCB" w:rsidRPr="000F4E43" w:rsidRDefault="00412CCB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152935">
        <w:rPr>
          <w:rFonts w:cs="Arial"/>
          <w:bCs/>
          <w:sz w:val="24"/>
          <w:szCs w:val="24"/>
        </w:rPr>
        <w:t>3</w:t>
      </w:r>
      <w:r>
        <w:rPr>
          <w:rFonts w:cs="Arial"/>
          <w:bCs/>
          <w:sz w:val="24"/>
          <w:szCs w:val="24"/>
        </w:rPr>
        <w:t>-e</w:t>
      </w:r>
      <w:r w:rsidRPr="000F4E43">
        <w:rPr>
          <w:rFonts w:cs="Arial"/>
          <w:bCs/>
          <w:sz w:val="24"/>
          <w:szCs w:val="24"/>
        </w:rPr>
        <w:tab/>
      </w:r>
      <w:r w:rsidR="00E9093D" w:rsidRPr="00E9093D">
        <w:rPr>
          <w:rFonts w:cs="Arial"/>
          <w:bCs/>
          <w:sz w:val="24"/>
          <w:szCs w:val="24"/>
        </w:rPr>
        <w:t>R3-213641</w:t>
      </w:r>
    </w:p>
    <w:p w14:paraId="38D94E0E" w14:textId="3B5EA0D4" w:rsidR="004E3939" w:rsidRPr="00412CCB" w:rsidRDefault="00152935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152935">
        <w:rPr>
          <w:rFonts w:cs="Arial"/>
          <w:bCs/>
          <w:sz w:val="24"/>
          <w:szCs w:val="24"/>
        </w:rPr>
        <w:t>E-meeting, 16-2</w:t>
      </w:r>
      <w:r w:rsidR="006A30F0">
        <w:rPr>
          <w:rFonts w:cs="Arial"/>
          <w:bCs/>
          <w:sz w:val="24"/>
          <w:szCs w:val="24"/>
        </w:rPr>
        <w:t>6</w:t>
      </w:r>
      <w:r w:rsidRPr="00152935">
        <w:rPr>
          <w:rFonts w:cs="Arial"/>
          <w:bCs/>
          <w:sz w:val="24"/>
          <w:szCs w:val="24"/>
        </w:rPr>
        <w:t xml:space="preserve"> Aug 2021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5222040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12CCB" w:rsidRPr="000F4E43">
        <w:rPr>
          <w:color w:val="FF0000"/>
        </w:rPr>
        <w:t xml:space="preserve">[DRAFT] </w:t>
      </w:r>
      <w:r w:rsidR="00E76E45" w:rsidRPr="00E76E45">
        <w:rPr>
          <w:rFonts w:ascii="Arial" w:hAnsi="Arial" w:cs="Arial"/>
          <w:b/>
          <w:sz w:val="22"/>
          <w:szCs w:val="22"/>
        </w:rPr>
        <w:t>Reply LS on Paging Subgrouping</w:t>
      </w:r>
    </w:p>
    <w:p w14:paraId="38803FCA" w14:textId="4948535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46E6D" w:rsidRPr="00446E6D">
        <w:rPr>
          <w:rFonts w:ascii="Arial" w:hAnsi="Arial" w:cs="Arial"/>
          <w:b/>
          <w:sz w:val="22"/>
          <w:szCs w:val="22"/>
        </w:rPr>
        <w:t>R2-2106552</w:t>
      </w:r>
      <w:r w:rsidRPr="00845868">
        <w:rPr>
          <w:rFonts w:ascii="Arial" w:hAnsi="Arial" w:cs="Arial"/>
          <w:b/>
          <w:sz w:val="22"/>
          <w:szCs w:val="22"/>
        </w:rPr>
        <w:t xml:space="preserve"> o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n </w:t>
      </w:r>
      <w:r w:rsidR="00446E6D" w:rsidRPr="00446E6D">
        <w:rPr>
          <w:rFonts w:ascii="Arial" w:hAnsi="Arial" w:cs="Arial"/>
          <w:b/>
          <w:sz w:val="22"/>
          <w:szCs w:val="22"/>
        </w:rPr>
        <w:t>Paging Subgrouping</w:t>
      </w:r>
    </w:p>
    <w:p w14:paraId="2B1BF33D" w14:textId="111AA4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5868" w:rsidRPr="00845868">
        <w:rPr>
          <w:rFonts w:ascii="Arial" w:hAnsi="Arial" w:cs="Arial"/>
          <w:b/>
          <w:bCs/>
          <w:sz w:val="22"/>
          <w:szCs w:val="22"/>
        </w:rPr>
        <w:t>Release 1</w:t>
      </w:r>
      <w:r w:rsidR="004A0724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6A4F303E" w14:textId="418779B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0724" w:rsidRPr="004A0724">
        <w:rPr>
          <w:rFonts w:ascii="Arial" w:hAnsi="Arial" w:cs="Arial"/>
          <w:b/>
          <w:bCs/>
          <w:sz w:val="22"/>
          <w:szCs w:val="22"/>
        </w:rPr>
        <w:t>NR_UE_pow_sav_enh-Core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7777777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 xml:space="preserve">Huawei </w:t>
      </w:r>
      <w:r w:rsidR="00412CCB" w:rsidRPr="00412CCB">
        <w:rPr>
          <w:sz w:val="22"/>
          <w:szCs w:val="22"/>
          <w:highlight w:val="yellow"/>
        </w:rPr>
        <w:t>[will be RAN3]</w:t>
      </w:r>
    </w:p>
    <w:p w14:paraId="250ECC70" w14:textId="49F5AD0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17C0">
        <w:rPr>
          <w:rFonts w:ascii="Arial" w:hAnsi="Arial" w:cs="Arial"/>
          <w:b/>
          <w:bCs/>
          <w:sz w:val="22"/>
          <w:szCs w:val="22"/>
        </w:rPr>
        <w:t>RAN2, RAN</w:t>
      </w:r>
    </w:p>
    <w:p w14:paraId="43C59A90" w14:textId="7EABE1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03F7A" w:rsidRPr="00C03F7A">
        <w:rPr>
          <w:rFonts w:ascii="Arial" w:hAnsi="Arial" w:cs="Arial"/>
          <w:b/>
          <w:bCs/>
          <w:sz w:val="22"/>
          <w:szCs w:val="22"/>
        </w:rPr>
        <w:t>SA2, CT1</w:t>
      </w:r>
    </w:p>
    <w:bookmarkEnd w:id="5"/>
    <w:bookmarkEnd w:id="6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0600DBD" w14:textId="77777777" w:rsidR="0084586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39E763E" w14:textId="4AD4272C" w:rsidR="00845868" w:rsidRPr="00845868" w:rsidRDefault="00845868" w:rsidP="00845868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宋体" w:hAnsi="Arial" w:cs="Arial"/>
          <w:bCs/>
        </w:rPr>
      </w:pPr>
      <w:r w:rsidRPr="00845868">
        <w:rPr>
          <w:rFonts w:ascii="Arial" w:eastAsia="宋体" w:hAnsi="Arial" w:cs="Arial"/>
          <w:b/>
        </w:rPr>
        <w:t>Name:</w:t>
      </w:r>
      <w:r w:rsidRPr="00845868">
        <w:rPr>
          <w:rFonts w:ascii="Arial" w:eastAsia="宋体" w:hAnsi="Arial" w:cs="Arial"/>
          <w:bCs/>
        </w:rPr>
        <w:tab/>
      </w:r>
      <w:r w:rsidR="00AF2D78">
        <w:rPr>
          <w:rFonts w:ascii="Arial" w:eastAsia="宋体" w:hAnsi="Arial" w:cs="Arial"/>
          <w:bCs/>
        </w:rPr>
        <w:t>Feng Han</w:t>
      </w:r>
    </w:p>
    <w:p w14:paraId="312AFBD8" w14:textId="020B62DD" w:rsidR="00845868" w:rsidRPr="00845868" w:rsidRDefault="00845868" w:rsidP="00845868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eastAsia="宋体" w:hAnsi="Arial" w:cs="Arial"/>
          <w:bCs/>
          <w:color w:val="0000FF"/>
          <w:lang w:val="en-US"/>
        </w:rPr>
      </w:pPr>
      <w:r w:rsidRPr="00845868">
        <w:rPr>
          <w:rFonts w:ascii="Arial" w:eastAsia="宋体" w:hAnsi="Arial" w:cs="Arial"/>
          <w:b/>
          <w:color w:val="0000FF"/>
          <w:lang w:val="en-US"/>
        </w:rPr>
        <w:t>E-mail Address:</w:t>
      </w:r>
      <w:r w:rsidRPr="00845868">
        <w:rPr>
          <w:rFonts w:ascii="Arial" w:eastAsia="宋体" w:hAnsi="Arial" w:cs="Arial"/>
          <w:bCs/>
          <w:color w:val="0000FF"/>
          <w:lang w:val="en-US"/>
        </w:rPr>
        <w:tab/>
      </w:r>
      <w:r w:rsidR="00AF2D78">
        <w:rPr>
          <w:rFonts w:ascii="Arial" w:eastAsia="宋体" w:hAnsi="Arial" w:cs="Arial"/>
          <w:bCs/>
          <w:color w:val="0000FF"/>
          <w:lang w:val="en-US" w:eastAsia="zh-CN"/>
        </w:rPr>
        <w:t>hanfeng3</w:t>
      </w:r>
      <w:r>
        <w:rPr>
          <w:rFonts w:ascii="Arial" w:eastAsia="宋体" w:hAnsi="Arial" w:cs="Arial" w:hint="eastAsia"/>
          <w:bCs/>
          <w:color w:val="0000FF"/>
          <w:lang w:val="en-US" w:eastAsia="zh-CN"/>
        </w:rPr>
        <w:t>@huawei.com</w:t>
      </w:r>
    </w:p>
    <w:p w14:paraId="27518FEC" w14:textId="77777777" w:rsidR="00845868" w:rsidRDefault="0084586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3FE9E599" w:rsidR="00B97703" w:rsidRPr="00542AB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45868" w:rsidRPr="00542ABD">
        <w:rPr>
          <w:rFonts w:ascii="Arial" w:hAnsi="Arial" w:cs="Arial" w:hint="eastAsia"/>
          <w:b/>
          <w:bCs/>
          <w:sz w:val="22"/>
          <w:szCs w:val="22"/>
        </w:rPr>
        <w:t>None</w:t>
      </w:r>
    </w:p>
    <w:p w14:paraId="16BA206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9E65945" w14:textId="4F70BD2B" w:rsidR="00845868" w:rsidRDefault="00845868" w:rsidP="00845868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eastAsia="zh-CN"/>
        </w:rPr>
      </w:pPr>
      <w:r w:rsidRPr="00845868">
        <w:rPr>
          <w:rFonts w:ascii="Arial" w:eastAsia="宋体" w:hAnsi="Arial" w:cs="Arial" w:hint="eastAsia"/>
        </w:rPr>
        <w:t>RAN3</w:t>
      </w:r>
      <w:r w:rsidRPr="00845868">
        <w:rPr>
          <w:rFonts w:ascii="Arial" w:eastAsia="宋体" w:hAnsi="Arial" w:cs="Arial"/>
        </w:rPr>
        <w:t xml:space="preserve"> </w:t>
      </w:r>
      <w:r w:rsidRPr="00845868">
        <w:rPr>
          <w:rFonts w:ascii="Arial" w:eastAsia="宋体" w:hAnsi="Arial" w:cs="Arial" w:hint="eastAsia"/>
        </w:rPr>
        <w:t>thank</w:t>
      </w:r>
      <w:r w:rsidRPr="00845868">
        <w:rPr>
          <w:rFonts w:ascii="Arial" w:eastAsia="宋体" w:hAnsi="Arial" w:cs="Arial"/>
        </w:rPr>
        <w:t xml:space="preserve"> </w:t>
      </w:r>
      <w:r w:rsidRPr="00845868">
        <w:rPr>
          <w:rFonts w:ascii="Arial" w:eastAsia="宋体" w:hAnsi="Arial" w:cs="Arial" w:hint="eastAsia"/>
        </w:rPr>
        <w:t>RAN2</w:t>
      </w:r>
      <w:r w:rsidRPr="00845868">
        <w:rPr>
          <w:rFonts w:ascii="Arial" w:eastAsia="宋体" w:hAnsi="Arial" w:cs="Arial"/>
        </w:rPr>
        <w:t xml:space="preserve"> </w:t>
      </w:r>
      <w:r w:rsidRPr="00845868">
        <w:rPr>
          <w:rFonts w:ascii="Arial" w:eastAsia="宋体" w:hAnsi="Arial" w:cs="Arial" w:hint="eastAsia"/>
        </w:rPr>
        <w:t>for</w:t>
      </w:r>
      <w:r w:rsidRPr="00845868">
        <w:rPr>
          <w:rFonts w:ascii="Arial" w:eastAsia="宋体" w:hAnsi="Arial" w:cs="Arial"/>
        </w:rPr>
        <w:t xml:space="preserve"> </w:t>
      </w:r>
      <w:r w:rsidRPr="00845868">
        <w:rPr>
          <w:rFonts w:ascii="Arial" w:eastAsia="宋体" w:hAnsi="Arial" w:cs="Arial" w:hint="eastAsia"/>
        </w:rPr>
        <w:t>the</w:t>
      </w:r>
      <w:r w:rsidRPr="00845868">
        <w:rPr>
          <w:rFonts w:ascii="Arial" w:eastAsia="宋体" w:hAnsi="Arial" w:cs="Arial"/>
        </w:rPr>
        <w:t xml:space="preserve"> </w:t>
      </w:r>
      <w:r w:rsidRPr="00845868">
        <w:rPr>
          <w:rFonts w:ascii="Arial" w:eastAsia="宋体" w:hAnsi="Arial" w:cs="Arial" w:hint="eastAsia"/>
        </w:rPr>
        <w:t>LS</w:t>
      </w:r>
      <w:r w:rsidRPr="00845868">
        <w:rPr>
          <w:rFonts w:ascii="Arial" w:eastAsia="宋体" w:hAnsi="Arial" w:cs="Arial"/>
        </w:rPr>
        <w:t xml:space="preserve"> </w:t>
      </w:r>
      <w:r w:rsidRPr="00845868">
        <w:rPr>
          <w:rFonts w:ascii="Arial" w:eastAsia="宋体" w:hAnsi="Arial" w:cs="Arial" w:hint="eastAsia"/>
        </w:rPr>
        <w:t>on</w:t>
      </w:r>
      <w:r w:rsidR="00C83D5D">
        <w:rPr>
          <w:rFonts w:ascii="Arial" w:eastAsia="宋体" w:hAnsi="Arial" w:cs="Arial"/>
        </w:rPr>
        <w:t xml:space="preserve"> </w:t>
      </w:r>
      <w:r w:rsidR="00C83D5D">
        <w:rPr>
          <w:rFonts w:ascii="Arial" w:hAnsi="Arial" w:cs="Arial"/>
          <w:bCs/>
        </w:rPr>
        <w:t>Paging Sub</w:t>
      </w:r>
      <w:r w:rsidR="00C83D5D" w:rsidRPr="00500C09">
        <w:rPr>
          <w:rFonts w:ascii="Arial" w:hAnsi="Arial" w:cs="Arial"/>
          <w:bCs/>
        </w:rPr>
        <w:t>grouping</w:t>
      </w:r>
      <w:r w:rsidR="00DE1061">
        <w:rPr>
          <w:rFonts w:ascii="Arial" w:hAnsi="Arial" w:cs="Arial"/>
          <w:bCs/>
        </w:rPr>
        <w:t xml:space="preserve">. </w:t>
      </w:r>
    </w:p>
    <w:p w14:paraId="29B872BD" w14:textId="4E54A4A0" w:rsidR="00845868" w:rsidRPr="00816502" w:rsidRDefault="00845868" w:rsidP="00845868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eastAsia="zh-CN"/>
        </w:rPr>
      </w:pPr>
    </w:p>
    <w:p w14:paraId="4DBBF01A" w14:textId="7D484EA8" w:rsidR="00BA6EC5" w:rsidRDefault="000B0BDC" w:rsidP="000B0BDC">
      <w:pPr>
        <w:pStyle w:val="a3"/>
        <w:widowControl/>
        <w:overflowPunct/>
        <w:autoSpaceDE/>
        <w:autoSpaceDN/>
        <w:adjustRightInd/>
        <w:textAlignment w:val="auto"/>
        <w:rPr>
          <w:rFonts w:cs="Arial"/>
          <w:b w:val="0"/>
          <w:noProof w:val="0"/>
          <w:sz w:val="20"/>
          <w:lang w:eastAsia="zh-CN"/>
        </w:rPr>
      </w:pPr>
      <w:r w:rsidRPr="00065579">
        <w:rPr>
          <w:rFonts w:cs="Arial"/>
          <w:b w:val="0"/>
          <w:noProof w:val="0"/>
          <w:sz w:val="20"/>
        </w:rPr>
        <w:t>RAN3 ha</w:t>
      </w:r>
      <w:r w:rsidR="00816502">
        <w:rPr>
          <w:rFonts w:cs="Arial"/>
          <w:b w:val="0"/>
          <w:noProof w:val="0"/>
          <w:sz w:val="20"/>
        </w:rPr>
        <w:t>ve</w:t>
      </w:r>
      <w:r w:rsidRPr="00065579">
        <w:rPr>
          <w:rFonts w:cs="Arial"/>
          <w:b w:val="0"/>
          <w:noProof w:val="0"/>
          <w:sz w:val="20"/>
        </w:rPr>
        <w:t xml:space="preserve"> made initial analysis</w:t>
      </w:r>
      <w:r w:rsidR="00C23D3B">
        <w:rPr>
          <w:rFonts w:cs="Arial"/>
          <w:b w:val="0"/>
          <w:noProof w:val="0"/>
          <w:sz w:val="20"/>
        </w:rPr>
        <w:t xml:space="preserve">, and </w:t>
      </w:r>
      <w:r w:rsidR="00790842">
        <w:rPr>
          <w:rFonts w:cs="Arial"/>
          <w:b w:val="0"/>
          <w:noProof w:val="0"/>
          <w:sz w:val="20"/>
        </w:rPr>
        <w:t xml:space="preserve">figured out </w:t>
      </w:r>
      <w:r w:rsidR="00816502">
        <w:rPr>
          <w:rFonts w:cs="Arial"/>
          <w:b w:val="0"/>
          <w:noProof w:val="0"/>
          <w:sz w:val="20"/>
        </w:rPr>
        <w:t xml:space="preserve">potential </w:t>
      </w:r>
      <w:r w:rsidR="00790842">
        <w:rPr>
          <w:rFonts w:cs="Arial"/>
          <w:b w:val="0"/>
          <w:noProof w:val="0"/>
          <w:sz w:val="20"/>
        </w:rPr>
        <w:t>functional impacts for CN-paging and RAN paging</w:t>
      </w:r>
      <w:r w:rsidR="007C3C0C">
        <w:rPr>
          <w:rFonts w:cs="Arial"/>
          <w:b w:val="0"/>
          <w:noProof w:val="0"/>
          <w:sz w:val="20"/>
        </w:rPr>
        <w:t>,</w:t>
      </w:r>
      <w:r w:rsidR="00762FF8">
        <w:rPr>
          <w:rFonts w:cs="Arial"/>
          <w:b w:val="0"/>
          <w:noProof w:val="0"/>
          <w:sz w:val="20"/>
        </w:rPr>
        <w:t xml:space="preserve"> for example,</w:t>
      </w:r>
      <w:r w:rsidR="007C3C0C">
        <w:rPr>
          <w:rFonts w:cs="Arial"/>
          <w:b w:val="0"/>
          <w:noProof w:val="0"/>
          <w:sz w:val="20"/>
        </w:rPr>
        <w:t xml:space="preserve"> </w:t>
      </w:r>
      <w:r w:rsidR="00BB5304">
        <w:rPr>
          <w:rFonts w:cs="Arial"/>
          <w:b w:val="0"/>
          <w:noProof w:val="0"/>
          <w:sz w:val="20"/>
        </w:rPr>
        <w:t>the UE grouping information is needed in the Paging</w:t>
      </w:r>
      <w:r w:rsidR="00115AF5">
        <w:rPr>
          <w:rFonts w:cs="Arial"/>
          <w:b w:val="0"/>
          <w:noProof w:val="0"/>
          <w:sz w:val="20"/>
        </w:rPr>
        <w:t xml:space="preserve"> network</w:t>
      </w:r>
      <w:r w:rsidR="00BB5304">
        <w:rPr>
          <w:rFonts w:cs="Arial"/>
          <w:b w:val="0"/>
          <w:noProof w:val="0"/>
          <w:sz w:val="20"/>
        </w:rPr>
        <w:t xml:space="preserve"> </w:t>
      </w:r>
      <w:r w:rsidR="00A426AC">
        <w:rPr>
          <w:rFonts w:cs="Arial"/>
          <w:b w:val="0"/>
          <w:noProof w:val="0"/>
          <w:sz w:val="20"/>
        </w:rPr>
        <w:t xml:space="preserve">interface </w:t>
      </w:r>
      <w:r w:rsidR="00BB5304">
        <w:rPr>
          <w:rFonts w:cs="Arial"/>
          <w:b w:val="0"/>
          <w:noProof w:val="0"/>
          <w:sz w:val="20"/>
        </w:rPr>
        <w:t>Messages</w:t>
      </w:r>
      <w:r w:rsidR="00E85697">
        <w:rPr>
          <w:rFonts w:cs="Arial"/>
          <w:b w:val="0"/>
          <w:noProof w:val="0"/>
          <w:sz w:val="20"/>
        </w:rPr>
        <w:t xml:space="preserve">. </w:t>
      </w:r>
      <w:r w:rsidR="00B253BE">
        <w:rPr>
          <w:rFonts w:cs="Arial"/>
          <w:b w:val="0"/>
          <w:noProof w:val="0"/>
          <w:sz w:val="20"/>
        </w:rPr>
        <w:t xml:space="preserve">Also </w:t>
      </w:r>
      <w:r w:rsidR="00143C87">
        <w:rPr>
          <w:rFonts w:cs="Arial"/>
          <w:b w:val="0"/>
          <w:noProof w:val="0"/>
          <w:sz w:val="20"/>
        </w:rPr>
        <w:t xml:space="preserve">for the inactive UE, the </w:t>
      </w:r>
      <w:r w:rsidR="00143C87" w:rsidRPr="00143C87">
        <w:rPr>
          <w:rFonts w:cs="Arial"/>
          <w:b w:val="0"/>
          <w:noProof w:val="0"/>
          <w:sz w:val="20"/>
        </w:rPr>
        <w:t>Core Network Assistance Information for RRC INACTIVE</w:t>
      </w:r>
      <w:r w:rsidR="00143C87">
        <w:rPr>
          <w:rFonts w:cs="Arial"/>
          <w:b w:val="0"/>
          <w:noProof w:val="0"/>
          <w:sz w:val="20"/>
        </w:rPr>
        <w:t xml:space="preserve"> needs to be extended to include the UE grouping information. </w:t>
      </w:r>
    </w:p>
    <w:p w14:paraId="5FF843FE" w14:textId="1B2AC06F" w:rsidR="000B0BDC" w:rsidRDefault="000B0BDC" w:rsidP="000B0BDC">
      <w:pPr>
        <w:pStyle w:val="a3"/>
        <w:widowControl/>
        <w:overflowPunct/>
        <w:autoSpaceDE/>
        <w:autoSpaceDN/>
        <w:adjustRightInd/>
        <w:textAlignment w:val="auto"/>
        <w:rPr>
          <w:rFonts w:cs="Arial"/>
          <w:b w:val="0"/>
          <w:noProof w:val="0"/>
          <w:sz w:val="20"/>
        </w:rPr>
      </w:pPr>
    </w:p>
    <w:p w14:paraId="2416941A" w14:textId="1DE9A682" w:rsidR="00845868" w:rsidRDefault="00143C87" w:rsidP="00845868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>R</w:t>
      </w:r>
      <w:r>
        <w:rPr>
          <w:rFonts w:ascii="Arial" w:eastAsia="宋体" w:hAnsi="Arial" w:cs="Arial"/>
          <w:lang w:val="en-US" w:eastAsia="zh-CN"/>
        </w:rPr>
        <w:t xml:space="preserve">AN3 </w:t>
      </w:r>
      <w:r w:rsidR="00F65403">
        <w:rPr>
          <w:rFonts w:ascii="Arial" w:eastAsia="宋体" w:hAnsi="Arial" w:cs="Arial"/>
          <w:lang w:val="en-US" w:eastAsia="zh-CN"/>
        </w:rPr>
        <w:t xml:space="preserve">consider to further </w:t>
      </w:r>
      <w:r w:rsidR="005C2A94">
        <w:rPr>
          <w:rFonts w:ascii="Arial" w:eastAsia="宋体" w:hAnsi="Arial" w:cs="Arial"/>
          <w:lang w:val="en-US" w:eastAsia="zh-CN"/>
        </w:rPr>
        <w:t xml:space="preserve">support the paging subgrouping for </w:t>
      </w:r>
      <w:r w:rsidR="00D07235">
        <w:rPr>
          <w:rFonts w:ascii="Arial" w:eastAsia="宋体" w:hAnsi="Arial" w:cs="Arial"/>
          <w:lang w:val="en-US" w:eastAsia="zh-CN"/>
        </w:rPr>
        <w:t>P</w:t>
      </w:r>
      <w:r w:rsidR="005C2A94">
        <w:rPr>
          <w:rFonts w:ascii="Arial" w:eastAsia="宋体" w:hAnsi="Arial" w:cs="Arial"/>
          <w:lang w:val="en-US" w:eastAsia="zh-CN"/>
        </w:rPr>
        <w:t xml:space="preserve">ower </w:t>
      </w:r>
      <w:r w:rsidR="00D07235">
        <w:rPr>
          <w:rFonts w:ascii="Arial" w:eastAsia="宋体" w:hAnsi="Arial" w:cs="Arial"/>
          <w:lang w:val="en-US" w:eastAsia="zh-CN"/>
        </w:rPr>
        <w:t>S</w:t>
      </w:r>
      <w:r w:rsidR="005C2A94">
        <w:rPr>
          <w:rFonts w:ascii="Arial" w:eastAsia="宋体" w:hAnsi="Arial" w:cs="Arial"/>
          <w:lang w:val="en-US" w:eastAsia="zh-CN"/>
        </w:rPr>
        <w:t>aving</w:t>
      </w:r>
      <w:r w:rsidR="00D07235">
        <w:rPr>
          <w:rFonts w:ascii="Arial" w:eastAsia="宋体" w:hAnsi="Arial" w:cs="Arial"/>
          <w:lang w:val="en-US" w:eastAsia="zh-CN"/>
        </w:rPr>
        <w:t xml:space="preserve"> in R17</w:t>
      </w:r>
      <w:r w:rsidR="005C2A94">
        <w:rPr>
          <w:rFonts w:ascii="Arial" w:eastAsia="宋体" w:hAnsi="Arial" w:cs="Arial"/>
          <w:lang w:val="en-US" w:eastAsia="zh-CN"/>
        </w:rPr>
        <w:t xml:space="preserve">, subject to RAN decision. </w:t>
      </w:r>
    </w:p>
    <w:p w14:paraId="4286DB7F" w14:textId="77777777" w:rsidR="00143C87" w:rsidRPr="00932C06" w:rsidRDefault="00143C87" w:rsidP="00845868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val="en-US" w:eastAsia="zh-CN"/>
        </w:rPr>
      </w:pPr>
    </w:p>
    <w:p w14:paraId="6C62650E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CBCABE" w14:textId="326C688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45868">
        <w:rPr>
          <w:rFonts w:ascii="Arial" w:hAnsi="Arial" w:cs="Arial"/>
          <w:b/>
        </w:rPr>
        <w:t>RAN2</w:t>
      </w:r>
      <w:r w:rsidR="009B5B85">
        <w:rPr>
          <w:rFonts w:ascii="Arial" w:hAnsi="Arial" w:cs="Arial"/>
          <w:b/>
        </w:rPr>
        <w:t>, RAN</w:t>
      </w:r>
      <w:r w:rsidR="00845868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 xml:space="preserve"> </w:t>
      </w:r>
    </w:p>
    <w:p w14:paraId="39758CB4" w14:textId="1141DF22" w:rsidR="00845868" w:rsidRDefault="00B97703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45868" w:rsidRPr="00573D39">
        <w:rPr>
          <w:rFonts w:ascii="Arial" w:eastAsia="宋体" w:hAnsi="Arial" w:cs="Arial"/>
        </w:rPr>
        <w:t>RAN3 kindly ask RAN2</w:t>
      </w:r>
      <w:r w:rsidR="009B5B85">
        <w:rPr>
          <w:rFonts w:ascii="Arial" w:eastAsia="宋体" w:hAnsi="Arial" w:cs="Arial"/>
        </w:rPr>
        <w:t xml:space="preserve"> and RAN</w:t>
      </w:r>
      <w:r w:rsidR="00845868" w:rsidRPr="00573D39">
        <w:rPr>
          <w:rFonts w:ascii="Arial" w:eastAsia="宋体" w:hAnsi="Arial" w:cs="Arial"/>
        </w:rPr>
        <w:t xml:space="preserve"> to take the </w:t>
      </w:r>
      <w:r w:rsidR="002829E3">
        <w:rPr>
          <w:rFonts w:ascii="Arial" w:eastAsia="宋体" w:hAnsi="Arial" w:cs="Arial"/>
        </w:rPr>
        <w:t xml:space="preserve">above feedback </w:t>
      </w:r>
      <w:r w:rsidR="00845868" w:rsidRPr="00573D39">
        <w:rPr>
          <w:rFonts w:ascii="Arial" w:eastAsia="宋体" w:hAnsi="Arial" w:cs="Arial"/>
        </w:rPr>
        <w:t>into account.</w:t>
      </w:r>
      <w:bookmarkStart w:id="7" w:name="_GoBack"/>
      <w:bookmarkEnd w:id="7"/>
    </w:p>
    <w:p w14:paraId="6CA5BE75" w14:textId="77777777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BE260BE" w14:textId="1D97DD55" w:rsidR="00442E7D" w:rsidRPr="002F1940" w:rsidRDefault="009C27AF" w:rsidP="00442E7D">
      <w:r>
        <w:t>RAN3#114-e</w:t>
      </w:r>
      <w:r>
        <w:tab/>
        <w:t>2021-11-01 - 2021-11-12</w:t>
      </w:r>
      <w:r>
        <w:tab/>
      </w:r>
      <w:r>
        <w:tab/>
        <w:t>E-meeting</w:t>
      </w:r>
    </w:p>
    <w:sectPr w:rsidR="00442E7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97FF6D" w14:textId="77777777" w:rsidR="00BB1EE9" w:rsidRDefault="00BB1EE9">
      <w:pPr>
        <w:spacing w:after="0"/>
      </w:pPr>
      <w:r>
        <w:separator/>
      </w:r>
    </w:p>
  </w:endnote>
  <w:endnote w:type="continuationSeparator" w:id="0">
    <w:p w14:paraId="7DE7CB6A" w14:textId="77777777" w:rsidR="00BB1EE9" w:rsidRDefault="00BB1E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EEDE15" w14:textId="77777777" w:rsidR="00BB1EE9" w:rsidRDefault="00BB1EE9">
      <w:pPr>
        <w:spacing w:after="0"/>
      </w:pPr>
      <w:r>
        <w:separator/>
      </w:r>
    </w:p>
  </w:footnote>
  <w:footnote w:type="continuationSeparator" w:id="0">
    <w:p w14:paraId="6822E5C0" w14:textId="77777777" w:rsidR="00BB1EE9" w:rsidRDefault="00BB1E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4105C"/>
    <w:rsid w:val="00063162"/>
    <w:rsid w:val="00081F89"/>
    <w:rsid w:val="000B0BDC"/>
    <w:rsid w:val="000F6242"/>
    <w:rsid w:val="00115AF5"/>
    <w:rsid w:val="00143C87"/>
    <w:rsid w:val="00152935"/>
    <w:rsid w:val="001552C7"/>
    <w:rsid w:val="002829E3"/>
    <w:rsid w:val="002E4F4E"/>
    <w:rsid w:val="002E6176"/>
    <w:rsid w:val="002F1940"/>
    <w:rsid w:val="002F699F"/>
    <w:rsid w:val="00321FC6"/>
    <w:rsid w:val="00343608"/>
    <w:rsid w:val="00367913"/>
    <w:rsid w:val="00383545"/>
    <w:rsid w:val="00391C57"/>
    <w:rsid w:val="00412CCB"/>
    <w:rsid w:val="00433500"/>
    <w:rsid w:val="00433F71"/>
    <w:rsid w:val="00440D43"/>
    <w:rsid w:val="00442E7D"/>
    <w:rsid w:val="00446E6D"/>
    <w:rsid w:val="00483568"/>
    <w:rsid w:val="004A0724"/>
    <w:rsid w:val="004A658C"/>
    <w:rsid w:val="004E3939"/>
    <w:rsid w:val="00542ABD"/>
    <w:rsid w:val="00543AA1"/>
    <w:rsid w:val="00573D39"/>
    <w:rsid w:val="00586C0D"/>
    <w:rsid w:val="005B2279"/>
    <w:rsid w:val="005C2A94"/>
    <w:rsid w:val="005E71AC"/>
    <w:rsid w:val="0060192A"/>
    <w:rsid w:val="006104B1"/>
    <w:rsid w:val="006953CC"/>
    <w:rsid w:val="006A30F0"/>
    <w:rsid w:val="006A3E31"/>
    <w:rsid w:val="006B2FCE"/>
    <w:rsid w:val="006B41AA"/>
    <w:rsid w:val="00744CDA"/>
    <w:rsid w:val="00762FF8"/>
    <w:rsid w:val="00790842"/>
    <w:rsid w:val="007C3C0C"/>
    <w:rsid w:val="007F4F92"/>
    <w:rsid w:val="007F6B4C"/>
    <w:rsid w:val="00816502"/>
    <w:rsid w:val="00816F45"/>
    <w:rsid w:val="00845868"/>
    <w:rsid w:val="00861E94"/>
    <w:rsid w:val="00881C8A"/>
    <w:rsid w:val="008D772F"/>
    <w:rsid w:val="00932C06"/>
    <w:rsid w:val="009962B8"/>
    <w:rsid w:val="0099764C"/>
    <w:rsid w:val="009B2CEA"/>
    <w:rsid w:val="009B5B85"/>
    <w:rsid w:val="009C27AF"/>
    <w:rsid w:val="00A426AC"/>
    <w:rsid w:val="00A84294"/>
    <w:rsid w:val="00A87F56"/>
    <w:rsid w:val="00AF2D78"/>
    <w:rsid w:val="00B06309"/>
    <w:rsid w:val="00B253BE"/>
    <w:rsid w:val="00B97703"/>
    <w:rsid w:val="00BA6EC5"/>
    <w:rsid w:val="00BB1EE9"/>
    <w:rsid w:val="00BB5304"/>
    <w:rsid w:val="00BC6892"/>
    <w:rsid w:val="00BD7CC9"/>
    <w:rsid w:val="00C03F7A"/>
    <w:rsid w:val="00C04AB6"/>
    <w:rsid w:val="00C23D3B"/>
    <w:rsid w:val="00C660AA"/>
    <w:rsid w:val="00C83D5D"/>
    <w:rsid w:val="00CA13AB"/>
    <w:rsid w:val="00CE5A1A"/>
    <w:rsid w:val="00CF6087"/>
    <w:rsid w:val="00D07235"/>
    <w:rsid w:val="00D411E1"/>
    <w:rsid w:val="00D6687A"/>
    <w:rsid w:val="00DE1061"/>
    <w:rsid w:val="00E30B63"/>
    <w:rsid w:val="00E76E45"/>
    <w:rsid w:val="00E8205E"/>
    <w:rsid w:val="00E84B4D"/>
    <w:rsid w:val="00E85697"/>
    <w:rsid w:val="00E9093D"/>
    <w:rsid w:val="00EC2041"/>
    <w:rsid w:val="00EC3610"/>
    <w:rsid w:val="00F045F1"/>
    <w:rsid w:val="00F15909"/>
    <w:rsid w:val="00F65403"/>
    <w:rsid w:val="00F82F08"/>
    <w:rsid w:val="00F917C0"/>
    <w:rsid w:val="00FD5597"/>
    <w:rsid w:val="00FE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9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h1"/>
    <w:next w:val="a"/>
    <w:qFormat/>
    <w:rsid w:val="001529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"/>
    <w:basedOn w:val="1"/>
    <w:next w:val="a"/>
    <w:qFormat/>
    <w:rsid w:val="001529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52935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52935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52935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52935"/>
    <w:pPr>
      <w:outlineLvl w:val="5"/>
    </w:pPr>
  </w:style>
  <w:style w:type="paragraph" w:styleId="7">
    <w:name w:val="heading 7"/>
    <w:basedOn w:val="H6"/>
    <w:next w:val="a"/>
    <w:qFormat/>
    <w:rsid w:val="00152935"/>
    <w:pPr>
      <w:outlineLvl w:val="6"/>
    </w:pPr>
  </w:style>
  <w:style w:type="paragraph" w:styleId="8">
    <w:name w:val="heading 8"/>
    <w:basedOn w:val="1"/>
    <w:next w:val="a"/>
    <w:qFormat/>
    <w:rsid w:val="0015293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5293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1529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a4">
    <w:name w:val="footer"/>
    <w:basedOn w:val="a3"/>
    <w:semiHidden/>
    <w:rsid w:val="00152935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152935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152935"/>
    <w:pPr>
      <w:spacing w:before="180"/>
      <w:ind w:left="2693" w:hanging="2693"/>
    </w:pPr>
    <w:rPr>
      <w:b/>
    </w:rPr>
  </w:style>
  <w:style w:type="paragraph" w:styleId="10">
    <w:name w:val="toc 1"/>
    <w:semiHidden/>
    <w:rsid w:val="001529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529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52935"/>
    <w:pPr>
      <w:ind w:left="1701" w:hanging="1701"/>
    </w:pPr>
  </w:style>
  <w:style w:type="paragraph" w:styleId="40">
    <w:name w:val="toc 4"/>
    <w:basedOn w:val="30"/>
    <w:semiHidden/>
    <w:rsid w:val="00152935"/>
    <w:pPr>
      <w:ind w:left="1418" w:hanging="1418"/>
    </w:pPr>
  </w:style>
  <w:style w:type="paragraph" w:styleId="30">
    <w:name w:val="toc 3"/>
    <w:basedOn w:val="21"/>
    <w:semiHidden/>
    <w:rsid w:val="00152935"/>
    <w:pPr>
      <w:ind w:left="1134" w:hanging="1134"/>
    </w:pPr>
  </w:style>
  <w:style w:type="paragraph" w:styleId="21">
    <w:name w:val="toc 2"/>
    <w:basedOn w:val="10"/>
    <w:semiHidden/>
    <w:rsid w:val="0015293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52935"/>
    <w:pPr>
      <w:ind w:left="284"/>
    </w:pPr>
  </w:style>
  <w:style w:type="paragraph" w:styleId="11">
    <w:name w:val="index 1"/>
    <w:basedOn w:val="a"/>
    <w:semiHidden/>
    <w:rsid w:val="00152935"/>
    <w:pPr>
      <w:keepLines/>
      <w:spacing w:after="0"/>
    </w:pPr>
  </w:style>
  <w:style w:type="paragraph" w:customStyle="1" w:styleId="ZH">
    <w:name w:val="ZH"/>
    <w:rsid w:val="001529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52935"/>
    <w:pPr>
      <w:outlineLvl w:val="9"/>
    </w:pPr>
  </w:style>
  <w:style w:type="paragraph" w:styleId="23">
    <w:name w:val="List Number 2"/>
    <w:basedOn w:val="ac"/>
    <w:semiHidden/>
    <w:rsid w:val="00152935"/>
    <w:pPr>
      <w:ind w:left="851"/>
    </w:pPr>
  </w:style>
  <w:style w:type="character" w:styleId="ad">
    <w:name w:val="footnote reference"/>
    <w:semiHidden/>
    <w:rsid w:val="00152935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152935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152935"/>
    <w:rPr>
      <w:b/>
    </w:rPr>
  </w:style>
  <w:style w:type="paragraph" w:customStyle="1" w:styleId="TAC">
    <w:name w:val="TAC"/>
    <w:basedOn w:val="TAL"/>
    <w:rsid w:val="00152935"/>
    <w:pPr>
      <w:jc w:val="center"/>
    </w:pPr>
  </w:style>
  <w:style w:type="paragraph" w:customStyle="1" w:styleId="TF">
    <w:name w:val="TF"/>
    <w:basedOn w:val="TH"/>
    <w:rsid w:val="00152935"/>
    <w:pPr>
      <w:keepNext w:val="0"/>
      <w:spacing w:before="0" w:after="240"/>
    </w:pPr>
  </w:style>
  <w:style w:type="paragraph" w:customStyle="1" w:styleId="NO">
    <w:name w:val="NO"/>
    <w:basedOn w:val="a"/>
    <w:rsid w:val="00152935"/>
    <w:pPr>
      <w:keepLines/>
      <w:ind w:left="1135" w:hanging="851"/>
    </w:pPr>
  </w:style>
  <w:style w:type="paragraph" w:styleId="90">
    <w:name w:val="toc 9"/>
    <w:basedOn w:val="80"/>
    <w:semiHidden/>
    <w:rsid w:val="00152935"/>
    <w:pPr>
      <w:ind w:left="1418" w:hanging="1418"/>
    </w:pPr>
  </w:style>
  <w:style w:type="paragraph" w:customStyle="1" w:styleId="EX">
    <w:name w:val="EX"/>
    <w:basedOn w:val="a"/>
    <w:rsid w:val="00152935"/>
    <w:pPr>
      <w:keepLines/>
      <w:ind w:left="1702" w:hanging="1418"/>
    </w:pPr>
  </w:style>
  <w:style w:type="paragraph" w:customStyle="1" w:styleId="FP">
    <w:name w:val="FP"/>
    <w:basedOn w:val="a"/>
    <w:rsid w:val="00152935"/>
    <w:pPr>
      <w:spacing w:after="0"/>
    </w:pPr>
  </w:style>
  <w:style w:type="paragraph" w:customStyle="1" w:styleId="LD">
    <w:name w:val="LD"/>
    <w:rsid w:val="001529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52935"/>
    <w:pPr>
      <w:spacing w:after="0"/>
    </w:pPr>
  </w:style>
  <w:style w:type="paragraph" w:customStyle="1" w:styleId="EW">
    <w:name w:val="EW"/>
    <w:basedOn w:val="EX"/>
    <w:rsid w:val="00152935"/>
    <w:pPr>
      <w:spacing w:after="0"/>
    </w:pPr>
  </w:style>
  <w:style w:type="paragraph" w:styleId="60">
    <w:name w:val="toc 6"/>
    <w:basedOn w:val="50"/>
    <w:next w:val="a"/>
    <w:semiHidden/>
    <w:rsid w:val="00152935"/>
    <w:pPr>
      <w:ind w:left="1985" w:hanging="1985"/>
    </w:pPr>
  </w:style>
  <w:style w:type="paragraph" w:styleId="70">
    <w:name w:val="toc 7"/>
    <w:basedOn w:val="60"/>
    <w:next w:val="a"/>
    <w:semiHidden/>
    <w:rsid w:val="00152935"/>
    <w:pPr>
      <w:ind w:left="2268" w:hanging="2268"/>
    </w:pPr>
  </w:style>
  <w:style w:type="paragraph" w:styleId="24">
    <w:name w:val="List Bullet 2"/>
    <w:basedOn w:val="af"/>
    <w:semiHidden/>
    <w:rsid w:val="00152935"/>
    <w:pPr>
      <w:ind w:left="851"/>
    </w:pPr>
  </w:style>
  <w:style w:type="paragraph" w:styleId="31">
    <w:name w:val="List Bullet 3"/>
    <w:basedOn w:val="24"/>
    <w:semiHidden/>
    <w:rsid w:val="00152935"/>
    <w:pPr>
      <w:ind w:left="1135"/>
    </w:pPr>
  </w:style>
  <w:style w:type="paragraph" w:styleId="ac">
    <w:name w:val="List Number"/>
    <w:basedOn w:val="a7"/>
    <w:semiHidden/>
    <w:rsid w:val="00152935"/>
  </w:style>
  <w:style w:type="paragraph" w:customStyle="1" w:styleId="EQ">
    <w:name w:val="EQ"/>
    <w:basedOn w:val="a"/>
    <w:next w:val="a"/>
    <w:rsid w:val="001529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529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29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29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2935"/>
    <w:pPr>
      <w:jc w:val="right"/>
    </w:pPr>
  </w:style>
  <w:style w:type="paragraph" w:customStyle="1" w:styleId="H6">
    <w:name w:val="H6"/>
    <w:basedOn w:val="5"/>
    <w:next w:val="a"/>
    <w:rsid w:val="001529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52935"/>
    <w:pPr>
      <w:ind w:left="851" w:hanging="851"/>
    </w:pPr>
  </w:style>
  <w:style w:type="paragraph" w:customStyle="1" w:styleId="TAL">
    <w:name w:val="TAL"/>
    <w:basedOn w:val="a"/>
    <w:rsid w:val="0015293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29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29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29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29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2935"/>
    <w:pPr>
      <w:framePr w:wrap="notBeside" w:y="16161"/>
    </w:pPr>
  </w:style>
  <w:style w:type="character" w:customStyle="1" w:styleId="ZGSM">
    <w:name w:val="ZGSM"/>
    <w:rsid w:val="00152935"/>
  </w:style>
  <w:style w:type="paragraph" w:styleId="25">
    <w:name w:val="List 2"/>
    <w:basedOn w:val="a7"/>
    <w:semiHidden/>
    <w:rsid w:val="00152935"/>
    <w:pPr>
      <w:ind w:left="851"/>
    </w:pPr>
  </w:style>
  <w:style w:type="paragraph" w:customStyle="1" w:styleId="ZG">
    <w:name w:val="ZG"/>
    <w:rsid w:val="001529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semiHidden/>
    <w:rsid w:val="00152935"/>
    <w:pPr>
      <w:ind w:left="1135"/>
    </w:pPr>
  </w:style>
  <w:style w:type="paragraph" w:styleId="41">
    <w:name w:val="List 4"/>
    <w:basedOn w:val="32"/>
    <w:semiHidden/>
    <w:rsid w:val="00152935"/>
    <w:pPr>
      <w:ind w:left="1418"/>
    </w:pPr>
  </w:style>
  <w:style w:type="paragraph" w:styleId="51">
    <w:name w:val="List 5"/>
    <w:basedOn w:val="41"/>
    <w:semiHidden/>
    <w:rsid w:val="00152935"/>
    <w:pPr>
      <w:ind w:left="1702"/>
    </w:pPr>
  </w:style>
  <w:style w:type="paragraph" w:customStyle="1" w:styleId="EditorsNote">
    <w:name w:val="Editor's Note"/>
    <w:basedOn w:val="NO"/>
    <w:rsid w:val="00152935"/>
    <w:rPr>
      <w:color w:val="FF0000"/>
    </w:rPr>
  </w:style>
  <w:style w:type="paragraph" w:styleId="a7">
    <w:name w:val="List"/>
    <w:basedOn w:val="a"/>
    <w:semiHidden/>
    <w:rsid w:val="00152935"/>
    <w:pPr>
      <w:ind w:left="568" w:hanging="284"/>
    </w:pPr>
  </w:style>
  <w:style w:type="paragraph" w:styleId="af">
    <w:name w:val="List Bullet"/>
    <w:basedOn w:val="a7"/>
    <w:semiHidden/>
    <w:rsid w:val="00152935"/>
  </w:style>
  <w:style w:type="paragraph" w:styleId="42">
    <w:name w:val="List Bullet 4"/>
    <w:basedOn w:val="31"/>
    <w:semiHidden/>
    <w:rsid w:val="00152935"/>
    <w:pPr>
      <w:ind w:left="1418"/>
    </w:pPr>
  </w:style>
  <w:style w:type="paragraph" w:styleId="52">
    <w:name w:val="List Bullet 5"/>
    <w:basedOn w:val="42"/>
    <w:semiHidden/>
    <w:rsid w:val="00152935"/>
    <w:pPr>
      <w:ind w:left="1702"/>
    </w:pPr>
  </w:style>
  <w:style w:type="paragraph" w:customStyle="1" w:styleId="B2">
    <w:name w:val="B2"/>
    <w:basedOn w:val="25"/>
    <w:rsid w:val="00152935"/>
  </w:style>
  <w:style w:type="paragraph" w:customStyle="1" w:styleId="B3">
    <w:name w:val="B3"/>
    <w:basedOn w:val="32"/>
    <w:rsid w:val="00152935"/>
  </w:style>
  <w:style w:type="paragraph" w:customStyle="1" w:styleId="B4">
    <w:name w:val="B4"/>
    <w:basedOn w:val="41"/>
    <w:rsid w:val="00152935"/>
  </w:style>
  <w:style w:type="paragraph" w:customStyle="1" w:styleId="B5">
    <w:name w:val="B5"/>
    <w:basedOn w:val="51"/>
    <w:rsid w:val="00152935"/>
  </w:style>
  <w:style w:type="paragraph" w:customStyle="1" w:styleId="ZTD">
    <w:name w:val="ZTD"/>
    <w:basedOn w:val="ZB"/>
    <w:rsid w:val="00152935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har0">
    <w:name w:val="批注文字 Char"/>
    <w:link w:val="a5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af1">
    <w:name w:val="Normal (Web)"/>
    <w:basedOn w:val="a"/>
    <w:uiPriority w:val="99"/>
    <w:semiHidden/>
    <w:unhideWhenUsed/>
    <w:rsid w:val="008458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04105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0"/>
    <w:link w:val="af2"/>
    <w:uiPriority w:val="99"/>
    <w:semiHidden/>
    <w:rsid w:val="0004105C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13</cp:revision>
  <cp:lastPrinted>2002-04-23T07:10:00Z</cp:lastPrinted>
  <dcterms:created xsi:type="dcterms:W3CDTF">2021-07-23T09:17:00Z</dcterms:created>
  <dcterms:modified xsi:type="dcterms:W3CDTF">2021-08-06T02:22:00Z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(3)G+Z+d6hqcCtK/jPFHsjMMOYD9fB6A4c5jKClES5Pzx71EhtDoaI/SyfBi8W/rEO3hWA4NTIH
1vg4k1hCD2Y/o7uQTKQw+sqJ95ZDvcE3IAAAIe3O9Nt+Xqb/YDlaZ9SORRYh0p4UioTzf+2g
m0wndW374lGLlHgxsgkL88Lq2kXulb/R4B6mT+WTxSOmz9Qhc3bkn1FDogiQrsPFDxm0G7AD
l8Wysg21gfgn1NKe5E</vt:lpwstr>
  </property>
  <property fmtid="{D5CDD505-2E9C-101B-9397-08002B2CF9AE}" pid="3" name="_2015_ms_pID_7253431">
    <vt:lpwstr>/x75+Y6sqbnLtckiUgMB1ZdbZId/w09ocptTKsoC2pwaJjG6hxjTAs
/1TyguNiyvwUUnmnm6+9etdZMvW8RbGGd70FF7sJdeobXQr6xOPGjKY5XRaOxxv6Lf1/nxjA
RV/Afpys0CwYiyCQhXqjGieXVpQKTI2B0zMllZeXNVgj6OOwSTaiMtOsVnXZE9eewItD6/fg
iCDsFg4Aqk+uxRtZ+OXHQjGuY3B3Y8iZMhtL</vt:lpwstr>
  </property>
  <property fmtid="{D5CDD505-2E9C-101B-9397-08002B2CF9AE}" pid="4" name="_2015_ms_pID_7253432">
    <vt:lpwstr>NQ==</vt:lpwstr>
  </property>
</Properties>
</file>