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0F4B2BA3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5C2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2414F" w:rsidRPr="00F2414F">
        <w:rPr>
          <w:b/>
          <w:noProof/>
          <w:sz w:val="28"/>
        </w:rPr>
        <w:t>R3-213616</w:t>
      </w:r>
    </w:p>
    <w:p w14:paraId="7475CF16" w14:textId="1AAF41B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FD5C2B"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34DF9DEC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03D1">
        <w:rPr>
          <w:rFonts w:ascii="Arial" w:hAnsi="Arial" w:cs="Arial"/>
          <w:b/>
          <w:sz w:val="22"/>
          <w:szCs w:val="22"/>
        </w:rPr>
        <w:t>[</w:t>
      </w:r>
      <w:r w:rsidR="00180ED6" w:rsidRPr="00180ED6">
        <w:rPr>
          <w:rFonts w:ascii="Arial" w:hAnsi="Arial" w:cs="Arial"/>
          <w:b/>
          <w:bCs/>
          <w:sz w:val="22"/>
          <w:szCs w:val="22"/>
        </w:rPr>
        <w:t>Draft</w:t>
      </w:r>
      <w:r w:rsidR="00A303D1">
        <w:rPr>
          <w:rFonts w:ascii="Arial" w:hAnsi="Arial" w:cs="Arial"/>
          <w:b/>
          <w:bCs/>
          <w:sz w:val="22"/>
          <w:szCs w:val="22"/>
        </w:rPr>
        <w:t>]</w:t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 reply LS on support of UL-AOAZOA assistance information signalling for NR positioning</w:t>
      </w:r>
    </w:p>
    <w:p w14:paraId="31065014" w14:textId="12288A3A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R1-2106202 </w:t>
      </w:r>
      <w:r w:rsidR="00180ED6" w:rsidRPr="00180ED6">
        <w:rPr>
          <w:rFonts w:ascii="Arial" w:hAnsi="Arial" w:cs="Arial"/>
          <w:b/>
          <w:bCs/>
          <w:sz w:val="22"/>
          <w:szCs w:val="22"/>
        </w:rPr>
        <w:t>on support of UL-AOA/ZOA assistance information signalling for NR positioning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0C500512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2414F" w:rsidRPr="00F2414F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r>
        <w:rPr>
          <w:sz w:val="22"/>
          <w:szCs w:val="22"/>
        </w:rPr>
        <w:t>RAN3</w:t>
      </w:r>
      <w:r w:rsidR="00EF5463">
        <w:rPr>
          <w:sz w:val="22"/>
          <w:szCs w:val="22"/>
        </w:rPr>
        <w:t>]</w:t>
      </w:r>
    </w:p>
    <w:p w14:paraId="18BFEBAC" w14:textId="3D8D23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>
        <w:rPr>
          <w:rFonts w:ascii="Arial" w:hAnsi="Arial" w:cs="Arial"/>
          <w:b/>
          <w:bCs/>
          <w:sz w:val="22"/>
          <w:szCs w:val="22"/>
        </w:rPr>
        <w:t>RAN1</w:t>
      </w:r>
    </w:p>
    <w:p w14:paraId="15C0E04E" w14:textId="2A0D2C0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  <w:bookmarkStart w:id="8" w:name="_GoBack"/>
      <w:bookmarkEnd w:id="8"/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78975F6D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0ED6">
        <w:rPr>
          <w:bCs/>
        </w:rPr>
        <w:t>Hongzhuo Zhang</w:t>
      </w:r>
    </w:p>
    <w:p w14:paraId="5CFD3760" w14:textId="3F40B6EB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0ED6">
        <w:rPr>
          <w:bCs/>
          <w:color w:val="0000FF"/>
        </w:rPr>
        <w:t>zhanghongzhuo</w:t>
      </w:r>
      <w:r>
        <w:rPr>
          <w:bCs/>
          <w:color w:val="0000FF"/>
        </w:rPr>
        <w:t>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5CF63EBE" w:rsidR="00AB161C" w:rsidRDefault="00AB161C" w:rsidP="00D92DE4">
      <w:r>
        <w:t xml:space="preserve">RAN3 would like to thank </w:t>
      </w:r>
      <w:r w:rsidR="00180ED6">
        <w:t>RAN1</w:t>
      </w:r>
      <w:r>
        <w:t xml:space="preserve"> for their LS on </w:t>
      </w:r>
      <w:r w:rsidR="00180ED6" w:rsidRPr="00180ED6">
        <w:t>support of UL-AOAZOA assistance information signalling for NR positioning</w:t>
      </w:r>
    </w:p>
    <w:p w14:paraId="42124D77" w14:textId="2356AE26" w:rsidR="00E22FF5" w:rsidRDefault="00180ED6" w:rsidP="00180ED6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US" w:eastAsia="zh-CN"/>
        </w:rPr>
        <w:t>R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AN3 has discussed to define the </w:t>
      </w:r>
      <w:r w:rsidRPr="00180ED6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UL-AOA/ZOA assistance 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signaling for NR positioning enhancement</w:t>
      </w:r>
      <w:r w:rsidR="00FD5C2B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s and has agreed to define the following </w:t>
      </w:r>
      <w:r w:rsidR="00FD5C2B" w:rsidRPr="00FD5C2B">
        <w:rPr>
          <w:rFonts w:ascii="Times New Roman" w:eastAsiaTheme="minorEastAsia" w:hAnsi="Times New Roman" w:cs="Times New Roman"/>
          <w:i/>
          <w:color w:val="auto"/>
          <w:sz w:val="22"/>
          <w:szCs w:val="22"/>
          <w:lang w:val="en-US" w:eastAsia="zh-CN"/>
        </w:rPr>
        <w:t>Angle Assistance Information</w:t>
      </w:r>
      <w:r w:rsidR="00FD5C2B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IE in </w:t>
      </w:r>
      <w:proofErr w:type="spellStart"/>
      <w:r w:rsidR="00FD5C2B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NRPPa</w:t>
      </w:r>
      <w:proofErr w:type="spellEnd"/>
      <w:r w:rsidR="00FD5C2B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Measurement Request message: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5C2B" w14:paraId="3A77CEA1" w14:textId="77777777" w:rsidTr="00FD5C2B">
        <w:tc>
          <w:tcPr>
            <w:tcW w:w="9631" w:type="dxa"/>
          </w:tcPr>
          <w:p w14:paraId="213EC850" w14:textId="77777777" w:rsidR="00FD5C2B" w:rsidRPr="003D7EB6" w:rsidRDefault="00FD5C2B" w:rsidP="00FD5C2B">
            <w:pPr>
              <w:pStyle w:val="3"/>
              <w:outlineLvl w:val="2"/>
            </w:pPr>
            <w:r>
              <w:t>9.3.1</w:t>
            </w:r>
            <w:proofErr w:type="gramStart"/>
            <w:r w:rsidRPr="003D7EB6">
              <w:t>.</w:t>
            </w:r>
            <w:r>
              <w:t>x</w:t>
            </w:r>
            <w:proofErr w:type="gramEnd"/>
            <w:r w:rsidRPr="003D7EB6">
              <w:tab/>
            </w:r>
            <w:r>
              <w:t>Angle Assistance Information</w:t>
            </w:r>
          </w:p>
          <w:p w14:paraId="00976608" w14:textId="77777777" w:rsidR="00FD5C2B" w:rsidRDefault="00FD5C2B" w:rsidP="00FD5C2B">
            <w:pPr>
              <w:spacing w:line="0" w:lineRule="atLeast"/>
            </w:pPr>
            <w:r w:rsidRPr="003D7EB6">
              <w:t xml:space="preserve">This information element contains the </w:t>
            </w:r>
            <w:r w:rsidRPr="000D70B8">
              <w:rPr>
                <w:sz w:val="22"/>
                <w:szCs w:val="22"/>
              </w:rPr>
              <w:t xml:space="preserve">UL </w:t>
            </w:r>
            <w:proofErr w:type="spellStart"/>
            <w:r w:rsidRPr="000D70B8">
              <w:rPr>
                <w:sz w:val="22"/>
                <w:szCs w:val="22"/>
              </w:rPr>
              <w:t>AoA</w:t>
            </w:r>
            <w:proofErr w:type="spellEnd"/>
            <w:r w:rsidRPr="000D70B8">
              <w:rPr>
                <w:sz w:val="22"/>
                <w:szCs w:val="22"/>
              </w:rPr>
              <w:t>/</w:t>
            </w:r>
            <w:proofErr w:type="spellStart"/>
            <w:r w:rsidRPr="000D70B8">
              <w:rPr>
                <w:sz w:val="22"/>
                <w:szCs w:val="22"/>
              </w:rPr>
              <w:t>ZoA</w:t>
            </w:r>
            <w:proofErr w:type="spellEnd"/>
            <w:r w:rsidRPr="000D70B8">
              <w:rPr>
                <w:sz w:val="22"/>
                <w:szCs w:val="22"/>
              </w:rPr>
              <w:t xml:space="preserve"> assistance information</w:t>
            </w:r>
            <w:r w:rsidRPr="003D7EB6">
              <w:t>.</w:t>
            </w:r>
            <w:r w:rsidRPr="00BA1C4A">
              <w:t xml:space="preserve"> </w:t>
            </w:r>
          </w:p>
          <w:tbl>
            <w:tblPr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50"/>
              <w:gridCol w:w="1077"/>
              <w:gridCol w:w="1077"/>
              <w:gridCol w:w="2234"/>
              <w:gridCol w:w="2880"/>
            </w:tblGrid>
            <w:tr w:rsidR="00FD5C2B" w:rsidRPr="000036EE" w14:paraId="2D6FD8A0" w14:textId="77777777" w:rsidTr="008F40AD">
              <w:tc>
                <w:tcPr>
                  <w:tcW w:w="2450" w:type="dxa"/>
                </w:tcPr>
                <w:p w14:paraId="4B31E087" w14:textId="77777777" w:rsidR="00FD5C2B" w:rsidRPr="000036EE" w:rsidRDefault="00FD5C2B" w:rsidP="00FD5C2B">
                  <w:pPr>
                    <w:pStyle w:val="TAH"/>
                  </w:pPr>
                  <w:r w:rsidRPr="000036EE">
                    <w:t>IE/Group Name</w:t>
                  </w:r>
                </w:p>
              </w:tc>
              <w:tc>
                <w:tcPr>
                  <w:tcW w:w="1077" w:type="dxa"/>
                </w:tcPr>
                <w:p w14:paraId="537F678C" w14:textId="77777777" w:rsidR="00FD5C2B" w:rsidRPr="000036EE" w:rsidRDefault="00FD5C2B" w:rsidP="00FD5C2B">
                  <w:pPr>
                    <w:pStyle w:val="TAH"/>
                  </w:pPr>
                  <w:r w:rsidRPr="000036EE">
                    <w:t>Presence</w:t>
                  </w:r>
                </w:p>
              </w:tc>
              <w:tc>
                <w:tcPr>
                  <w:tcW w:w="1077" w:type="dxa"/>
                </w:tcPr>
                <w:p w14:paraId="59B43642" w14:textId="77777777" w:rsidR="00FD5C2B" w:rsidRPr="000036EE" w:rsidRDefault="00FD5C2B" w:rsidP="00FD5C2B">
                  <w:pPr>
                    <w:pStyle w:val="TAH"/>
                  </w:pPr>
                  <w:r w:rsidRPr="000036EE">
                    <w:t>Range</w:t>
                  </w:r>
                </w:p>
              </w:tc>
              <w:tc>
                <w:tcPr>
                  <w:tcW w:w="2234" w:type="dxa"/>
                </w:tcPr>
                <w:p w14:paraId="719257FE" w14:textId="77777777" w:rsidR="00FD5C2B" w:rsidRPr="000036EE" w:rsidRDefault="00FD5C2B" w:rsidP="00FD5C2B">
                  <w:pPr>
                    <w:pStyle w:val="TAH"/>
                  </w:pPr>
                  <w:r w:rsidRPr="000036EE"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16469932" w14:textId="77777777" w:rsidR="00FD5C2B" w:rsidRPr="000036EE" w:rsidRDefault="00FD5C2B" w:rsidP="00FD5C2B">
                  <w:pPr>
                    <w:pStyle w:val="TAH"/>
                  </w:pPr>
                  <w:r w:rsidRPr="000036EE">
                    <w:t>Semantics Description</w:t>
                  </w:r>
                </w:p>
              </w:tc>
            </w:tr>
            <w:tr w:rsidR="00FD5C2B" w:rsidRPr="000036EE" w14:paraId="33CAD37B" w14:textId="77777777" w:rsidTr="008F40AD">
              <w:tc>
                <w:tcPr>
                  <w:tcW w:w="2450" w:type="dxa"/>
                </w:tcPr>
                <w:p w14:paraId="36D63436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E</w:t>
                  </w:r>
                  <w:r>
                    <w:rPr>
                      <w:lang w:eastAsia="zh-CN"/>
                    </w:rPr>
                    <w:t>xpected Azimuth Angle of Arrival</w:t>
                  </w:r>
                </w:p>
              </w:tc>
              <w:tc>
                <w:tcPr>
                  <w:tcW w:w="1077" w:type="dxa"/>
                </w:tcPr>
                <w:p w14:paraId="529DDD66" w14:textId="77777777" w:rsidR="00FD5C2B" w:rsidRDefault="00FD5C2B" w:rsidP="00FD5C2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</w:tcPr>
                <w:p w14:paraId="0D436D78" w14:textId="77777777" w:rsidR="00FD5C2B" w:rsidRPr="000036EE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6ECB5F25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755A7C">
                    <w:rPr>
                      <w:lang w:eastAsia="zh-CN"/>
                    </w:rPr>
                    <w:t>INTEGER(0..3599)</w:t>
                  </w:r>
                </w:p>
              </w:tc>
              <w:tc>
                <w:tcPr>
                  <w:tcW w:w="2880" w:type="dxa"/>
                </w:tcPr>
                <w:p w14:paraId="0B0E0462" w14:textId="77777777" w:rsidR="00FD5C2B" w:rsidRPr="000036EE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  <w:r w:rsidRPr="00CB4C01">
                    <w:rPr>
                      <w:bCs/>
                      <w:lang w:eastAsia="zh-CN"/>
                    </w:rPr>
                    <w:t>TS 38.133 [</w:t>
                  </w:r>
                  <w:r>
                    <w:rPr>
                      <w:bCs/>
                      <w:lang w:eastAsia="zh-CN"/>
                    </w:rPr>
                    <w:t>16</w:t>
                  </w:r>
                  <w:r w:rsidRPr="00CB4C01">
                    <w:rPr>
                      <w:bCs/>
                      <w:lang w:eastAsia="zh-CN"/>
                    </w:rPr>
                    <w:t>]</w:t>
                  </w:r>
                </w:p>
              </w:tc>
            </w:tr>
            <w:tr w:rsidR="00FD5C2B" w:rsidRPr="000036EE" w14:paraId="22E241C9" w14:textId="77777777" w:rsidTr="008F40AD">
              <w:tc>
                <w:tcPr>
                  <w:tcW w:w="2450" w:type="dxa"/>
                </w:tcPr>
                <w:p w14:paraId="071FF226" w14:textId="77777777" w:rsidR="00FD5C2B" w:rsidRPr="000036EE" w:rsidRDefault="00FD5C2B" w:rsidP="00FD5C2B">
                  <w:pPr>
                    <w:pStyle w:val="TAL"/>
                  </w:pPr>
                  <w:r>
                    <w:rPr>
                      <w:lang w:eastAsia="zh-CN"/>
                    </w:rPr>
                    <w:t xml:space="preserve">Expected </w:t>
                  </w:r>
                  <w:r w:rsidRPr="000036EE">
                    <w:rPr>
                      <w:lang w:eastAsia="zh-CN"/>
                    </w:rPr>
                    <w:t>Zenith Angle of Arrival</w:t>
                  </w:r>
                </w:p>
              </w:tc>
              <w:tc>
                <w:tcPr>
                  <w:tcW w:w="1077" w:type="dxa"/>
                </w:tcPr>
                <w:p w14:paraId="6F9954D3" w14:textId="77777777" w:rsidR="00FD5C2B" w:rsidRPr="000036EE" w:rsidRDefault="00FD5C2B" w:rsidP="00FD5C2B">
                  <w:pPr>
                    <w:pStyle w:val="TAL"/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</w:tcPr>
                <w:p w14:paraId="68580541" w14:textId="77777777" w:rsidR="00FD5C2B" w:rsidRPr="000036EE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13CE9051" w14:textId="77777777" w:rsidR="00FD5C2B" w:rsidRPr="000036EE" w:rsidRDefault="00FD5C2B" w:rsidP="00FD5C2B">
                  <w:pPr>
                    <w:pStyle w:val="TAL"/>
                  </w:pPr>
                  <w:r w:rsidRPr="000036EE">
                    <w:rPr>
                      <w:lang w:eastAsia="zh-CN"/>
                    </w:rPr>
                    <w:t>INTEGER(0..1799)</w:t>
                  </w:r>
                </w:p>
              </w:tc>
              <w:tc>
                <w:tcPr>
                  <w:tcW w:w="2880" w:type="dxa"/>
                </w:tcPr>
                <w:p w14:paraId="76833702" w14:textId="77777777" w:rsidR="00FD5C2B" w:rsidRPr="000036EE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  <w:r w:rsidRPr="000036EE">
                    <w:rPr>
                      <w:bCs/>
                      <w:lang w:eastAsia="zh-CN"/>
                    </w:rPr>
                    <w:t>TS 38.133 [16]</w:t>
                  </w:r>
                </w:p>
              </w:tc>
            </w:tr>
            <w:tr w:rsidR="00FD5C2B" w:rsidRPr="000036EE" w14:paraId="50C424BA" w14:textId="77777777" w:rsidTr="008F40AD">
              <w:tc>
                <w:tcPr>
                  <w:tcW w:w="2450" w:type="dxa"/>
                </w:tcPr>
                <w:p w14:paraId="5D0291D0" w14:textId="77777777" w:rsidR="00FD5C2B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2A1C8D">
                    <w:t xml:space="preserve">Angle </w:t>
                  </w:r>
                  <w:r>
                    <w:t>Uncertainty</w:t>
                  </w:r>
                </w:p>
              </w:tc>
              <w:tc>
                <w:tcPr>
                  <w:tcW w:w="1077" w:type="dxa"/>
                </w:tcPr>
                <w:p w14:paraId="46A0B194" w14:textId="77777777" w:rsidR="00FD5C2B" w:rsidRDefault="00FD5C2B" w:rsidP="00FD5C2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1DC94C84" w14:textId="77777777" w:rsidR="00FD5C2B" w:rsidRPr="000036EE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4E891DF2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2880" w:type="dxa"/>
                </w:tcPr>
                <w:p w14:paraId="7D4EBD61" w14:textId="77777777" w:rsidR="00FD5C2B" w:rsidRPr="000036EE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FD5C2B" w:rsidRPr="000036EE" w14:paraId="3CD76904" w14:textId="77777777" w:rsidTr="008F40AD">
              <w:tc>
                <w:tcPr>
                  <w:tcW w:w="2450" w:type="dxa"/>
                </w:tcPr>
                <w:p w14:paraId="0FC1E264" w14:textId="77777777" w:rsidR="00FD5C2B" w:rsidRDefault="00FD5C2B" w:rsidP="00FD5C2B">
                  <w:pPr>
                    <w:pStyle w:val="TAL"/>
                    <w:ind w:leftChars="100" w:left="200"/>
                    <w:rPr>
                      <w:lang w:eastAsia="zh-CN"/>
                    </w:rPr>
                  </w:pPr>
                  <w:r w:rsidRPr="002A1C8D">
                    <w:rPr>
                      <w:lang w:eastAsia="zh-CN"/>
                    </w:rPr>
                    <w:t xml:space="preserve">&gt;Azimuth </w:t>
                  </w:r>
                  <w:r>
                    <w:rPr>
                      <w:lang w:eastAsia="zh-CN"/>
                    </w:rPr>
                    <w:t>Uncertainty</w:t>
                  </w:r>
                </w:p>
              </w:tc>
              <w:tc>
                <w:tcPr>
                  <w:tcW w:w="1077" w:type="dxa"/>
                </w:tcPr>
                <w:p w14:paraId="1C16E29C" w14:textId="77777777" w:rsidR="00FD5C2B" w:rsidRDefault="00FD5C2B" w:rsidP="00FD5C2B">
                  <w:pPr>
                    <w:pStyle w:val="TAL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077" w:type="dxa"/>
                </w:tcPr>
                <w:p w14:paraId="35002AB4" w14:textId="77777777" w:rsidR="00FD5C2B" w:rsidRPr="000036EE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6272FF6C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2A1C8D">
                    <w:t>INTEGER(0..255)</w:t>
                  </w:r>
                </w:p>
              </w:tc>
              <w:tc>
                <w:tcPr>
                  <w:tcW w:w="2880" w:type="dxa"/>
                </w:tcPr>
                <w:p w14:paraId="70BDCFBD" w14:textId="77777777" w:rsidR="00FD5C2B" w:rsidRPr="000036EE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FD5C2B" w:rsidRPr="000036EE" w14:paraId="580B3540" w14:textId="77777777" w:rsidTr="008F40AD">
              <w:tc>
                <w:tcPr>
                  <w:tcW w:w="2450" w:type="dxa"/>
                </w:tcPr>
                <w:p w14:paraId="2EE492E6" w14:textId="77777777" w:rsidR="00FD5C2B" w:rsidRDefault="00FD5C2B" w:rsidP="00FD5C2B">
                  <w:pPr>
                    <w:pStyle w:val="TAL"/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</w:t>
                  </w:r>
                  <w:r w:rsidRPr="002A1C8D">
                    <w:rPr>
                      <w:lang w:eastAsia="zh-CN"/>
                    </w:rPr>
                    <w:t xml:space="preserve">Zenith </w:t>
                  </w:r>
                  <w:r>
                    <w:rPr>
                      <w:lang w:eastAsia="zh-CN"/>
                    </w:rPr>
                    <w:t>Uncertainty</w:t>
                  </w:r>
                </w:p>
              </w:tc>
              <w:tc>
                <w:tcPr>
                  <w:tcW w:w="1077" w:type="dxa"/>
                </w:tcPr>
                <w:p w14:paraId="11E4503C" w14:textId="77777777" w:rsidR="00FD5C2B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2A1C8D">
                    <w:t>O</w:t>
                  </w:r>
                </w:p>
              </w:tc>
              <w:tc>
                <w:tcPr>
                  <w:tcW w:w="1077" w:type="dxa"/>
                </w:tcPr>
                <w:p w14:paraId="7EE6B6A1" w14:textId="77777777" w:rsidR="00FD5C2B" w:rsidRPr="000036EE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73F93E77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2A1C8D">
                    <w:t>INTEGER(0..255)</w:t>
                  </w:r>
                </w:p>
              </w:tc>
              <w:tc>
                <w:tcPr>
                  <w:tcW w:w="2880" w:type="dxa"/>
                </w:tcPr>
                <w:p w14:paraId="3BDE3E5C" w14:textId="77777777" w:rsidR="00FD5C2B" w:rsidRPr="000036EE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FD5C2B" w:rsidRPr="000036EE" w14:paraId="173A7860" w14:textId="77777777" w:rsidTr="008F40AD">
              <w:tc>
                <w:tcPr>
                  <w:tcW w:w="2450" w:type="dxa"/>
                </w:tcPr>
                <w:p w14:paraId="4106AC52" w14:textId="77777777" w:rsidR="00FD5C2B" w:rsidRDefault="00FD5C2B" w:rsidP="00FD5C2B">
                  <w:pPr>
                    <w:pStyle w:val="TAL"/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</w:t>
                  </w:r>
                  <w:r w:rsidRPr="002A1C8D">
                    <w:rPr>
                      <w:lang w:eastAsia="zh-CN"/>
                    </w:rPr>
                    <w:t>Resolution</w:t>
                  </w:r>
                </w:p>
              </w:tc>
              <w:tc>
                <w:tcPr>
                  <w:tcW w:w="1077" w:type="dxa"/>
                </w:tcPr>
                <w:p w14:paraId="380D97FC" w14:textId="77777777" w:rsidR="00FD5C2B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2A1C8D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7C8C8259" w14:textId="77777777" w:rsidR="00FD5C2B" w:rsidRPr="000036EE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35718E70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2A1C8D">
                    <w:rPr>
                      <w:lang w:eastAsia="zh-CN"/>
                    </w:rPr>
                    <w:t>ENUMERATED (0.1deg, …)</w:t>
                  </w:r>
                </w:p>
              </w:tc>
              <w:tc>
                <w:tcPr>
                  <w:tcW w:w="2880" w:type="dxa"/>
                </w:tcPr>
                <w:p w14:paraId="60722D23" w14:textId="77777777" w:rsidR="00FD5C2B" w:rsidRPr="000036EE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FD5C2B" w:rsidRPr="000036EE" w14:paraId="53F1CD2B" w14:textId="77777777" w:rsidTr="008F40AD">
              <w:tc>
                <w:tcPr>
                  <w:tcW w:w="2450" w:type="dxa"/>
                </w:tcPr>
                <w:p w14:paraId="3928BA7D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b/>
                      <w:bCs/>
                      <w:noProof/>
                      <w:lang w:eastAsia="zh-CN"/>
                    </w:rPr>
                    <w:t>LCS to GCS Translation</w:t>
                  </w:r>
                </w:p>
              </w:tc>
              <w:tc>
                <w:tcPr>
                  <w:tcW w:w="1077" w:type="dxa"/>
                </w:tcPr>
                <w:p w14:paraId="6A872F6A" w14:textId="77777777" w:rsidR="00FD5C2B" w:rsidRPr="000036EE" w:rsidRDefault="00FD5C2B" w:rsidP="00FD5C2B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14:paraId="5F32E5D3" w14:textId="77777777" w:rsidR="00FD5C2B" w:rsidRPr="0099005A" w:rsidRDefault="00FD5C2B" w:rsidP="00FD5C2B">
                  <w:pPr>
                    <w:pStyle w:val="TAL"/>
                  </w:pPr>
                  <w:r w:rsidRPr="00E17648">
                    <w:rPr>
                      <w:i/>
                      <w:iCs/>
                      <w:noProof/>
                      <w:lang w:eastAsia="zh-CN"/>
                    </w:rPr>
                    <w:t>0..1</w:t>
                  </w:r>
                </w:p>
              </w:tc>
              <w:tc>
                <w:tcPr>
                  <w:tcW w:w="2234" w:type="dxa"/>
                </w:tcPr>
                <w:p w14:paraId="3EA7B435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2880" w:type="dxa"/>
                </w:tcPr>
                <w:p w14:paraId="42B925F4" w14:textId="77777777" w:rsidR="00FD5C2B" w:rsidRPr="000036EE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If absent, the azimuth and zenith are provided in GCS.</w:t>
                  </w:r>
                </w:p>
              </w:tc>
            </w:tr>
            <w:tr w:rsidR="00FD5C2B" w:rsidRPr="000036EE" w14:paraId="1DC9AA2A" w14:textId="77777777" w:rsidTr="008F40AD">
              <w:tc>
                <w:tcPr>
                  <w:tcW w:w="2450" w:type="dxa"/>
                </w:tcPr>
                <w:p w14:paraId="7E58C80E" w14:textId="77777777" w:rsidR="00FD5C2B" w:rsidRPr="000036EE" w:rsidRDefault="00FD5C2B" w:rsidP="00FD5C2B">
                  <w:pPr>
                    <w:pStyle w:val="TAL"/>
                    <w:ind w:leftChars="100" w:left="200"/>
                    <w:rPr>
                      <w:b/>
                      <w:bCs/>
                      <w:noProof/>
                      <w:lang w:eastAsia="zh-CN"/>
                    </w:rPr>
                  </w:pPr>
                  <w:r w:rsidRPr="00E17648">
                    <w:t>&gt;Alpha</w:t>
                  </w:r>
                </w:p>
              </w:tc>
              <w:tc>
                <w:tcPr>
                  <w:tcW w:w="1077" w:type="dxa"/>
                </w:tcPr>
                <w:p w14:paraId="2EFFAE55" w14:textId="77777777" w:rsidR="00FD5C2B" w:rsidRPr="000036EE" w:rsidRDefault="00FD5C2B" w:rsidP="00FD5C2B">
                  <w:pPr>
                    <w:pStyle w:val="TAL"/>
                  </w:pPr>
                  <w:r w:rsidRPr="00E17648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21CFC66D" w14:textId="77777777" w:rsidR="00FD5C2B" w:rsidRPr="0099005A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3AFC0B61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INTEGER (0..3599)</w:t>
                  </w:r>
                </w:p>
              </w:tc>
              <w:tc>
                <w:tcPr>
                  <w:tcW w:w="2880" w:type="dxa"/>
                </w:tcPr>
                <w:p w14:paraId="724D6286" w14:textId="77777777" w:rsidR="00FD5C2B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FD5C2B" w:rsidRPr="000036EE" w14:paraId="1BEB72AA" w14:textId="77777777" w:rsidTr="008F40AD">
              <w:tc>
                <w:tcPr>
                  <w:tcW w:w="2450" w:type="dxa"/>
                </w:tcPr>
                <w:p w14:paraId="5C91CDEB" w14:textId="77777777" w:rsidR="00FD5C2B" w:rsidRPr="000036EE" w:rsidRDefault="00FD5C2B" w:rsidP="00FD5C2B">
                  <w:pPr>
                    <w:pStyle w:val="TAL"/>
                    <w:ind w:leftChars="100" w:left="200"/>
                    <w:rPr>
                      <w:b/>
                      <w:bCs/>
                      <w:noProof/>
                      <w:lang w:eastAsia="zh-CN"/>
                    </w:rPr>
                  </w:pPr>
                  <w:r w:rsidRPr="00E17648">
                    <w:t>&gt;Beta</w:t>
                  </w:r>
                </w:p>
              </w:tc>
              <w:tc>
                <w:tcPr>
                  <w:tcW w:w="1077" w:type="dxa"/>
                </w:tcPr>
                <w:p w14:paraId="6095A735" w14:textId="77777777" w:rsidR="00FD5C2B" w:rsidRPr="000036EE" w:rsidRDefault="00FD5C2B" w:rsidP="00FD5C2B">
                  <w:pPr>
                    <w:pStyle w:val="TAL"/>
                  </w:pPr>
                  <w:r w:rsidRPr="00E17648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683C793D" w14:textId="77777777" w:rsidR="00FD5C2B" w:rsidRPr="0099005A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730402F5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INTEGER (0..3599)</w:t>
                  </w:r>
                </w:p>
              </w:tc>
              <w:tc>
                <w:tcPr>
                  <w:tcW w:w="2880" w:type="dxa"/>
                </w:tcPr>
                <w:p w14:paraId="7BF25D1F" w14:textId="77777777" w:rsidR="00FD5C2B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FD5C2B" w:rsidRPr="000036EE" w14:paraId="0A9B3751" w14:textId="77777777" w:rsidTr="008F40AD">
              <w:tc>
                <w:tcPr>
                  <w:tcW w:w="2450" w:type="dxa"/>
                </w:tcPr>
                <w:p w14:paraId="329A95BC" w14:textId="77777777" w:rsidR="00FD5C2B" w:rsidRPr="000036EE" w:rsidRDefault="00FD5C2B" w:rsidP="00FD5C2B">
                  <w:pPr>
                    <w:pStyle w:val="TAL"/>
                    <w:ind w:leftChars="100" w:left="200"/>
                    <w:rPr>
                      <w:b/>
                      <w:bCs/>
                      <w:noProof/>
                      <w:lang w:eastAsia="zh-CN"/>
                    </w:rPr>
                  </w:pPr>
                  <w:r w:rsidRPr="00E17648">
                    <w:t>&gt;Gamma</w:t>
                  </w:r>
                </w:p>
              </w:tc>
              <w:tc>
                <w:tcPr>
                  <w:tcW w:w="1077" w:type="dxa"/>
                </w:tcPr>
                <w:p w14:paraId="6F6F2D0D" w14:textId="77777777" w:rsidR="00FD5C2B" w:rsidRPr="000036EE" w:rsidRDefault="00FD5C2B" w:rsidP="00FD5C2B">
                  <w:pPr>
                    <w:pStyle w:val="TAL"/>
                  </w:pPr>
                  <w:r w:rsidRPr="00E17648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1720512C" w14:textId="77777777" w:rsidR="00FD5C2B" w:rsidRPr="0099005A" w:rsidRDefault="00FD5C2B" w:rsidP="00FD5C2B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4DD6CBCB" w14:textId="77777777" w:rsidR="00FD5C2B" w:rsidRPr="000036EE" w:rsidRDefault="00FD5C2B" w:rsidP="00FD5C2B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INTEGER (0..3599)</w:t>
                  </w:r>
                </w:p>
              </w:tc>
              <w:tc>
                <w:tcPr>
                  <w:tcW w:w="2880" w:type="dxa"/>
                </w:tcPr>
                <w:p w14:paraId="4454F72C" w14:textId="77777777" w:rsidR="00FD5C2B" w:rsidRDefault="00FD5C2B" w:rsidP="00FD5C2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</w:tbl>
          <w:p w14:paraId="508C8930" w14:textId="77777777" w:rsidR="00FD5C2B" w:rsidRDefault="00FD5C2B" w:rsidP="00180ED6">
            <w:pPr>
              <w:pStyle w:val="af9"/>
              <w:jc w:val="both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val="en-US" w:eastAsia="zh-CN"/>
              </w:rPr>
            </w:pPr>
          </w:p>
        </w:tc>
      </w:tr>
    </w:tbl>
    <w:p w14:paraId="390A16A4" w14:textId="77777777" w:rsidR="00FD5C2B" w:rsidRDefault="00FD5C2B" w:rsidP="00180ED6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228C209A" w14:textId="6B56679B" w:rsidR="00FD5C2B" w:rsidRPr="00E22FF5" w:rsidRDefault="00FD5C2B" w:rsidP="00180ED6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US" w:eastAsia="zh-CN"/>
        </w:rPr>
        <w:t>R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AN3 also would like the RAN1 to </w:t>
      </w:r>
      <w:r w:rsidR="006423A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note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that</w:t>
      </w:r>
      <w:r w:rsidR="006423A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s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ince the values of the </w:t>
      </w:r>
      <w:r w:rsidRPr="00FD5C2B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uncertainty range for expected azimuth angle of arrival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and zenith angle of arrival are not indicated in the LS, RAN3 has decided the range values of both IEs </w:t>
      </w:r>
      <w:r w:rsidR="005E7BD9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to be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r w:rsidR="007A565D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0 to 25.5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degrees.</w:t>
      </w:r>
    </w:p>
    <w:p w14:paraId="59E6085A" w14:textId="77777777" w:rsidR="002F7C73" w:rsidRDefault="002F7C73" w:rsidP="002F7C73">
      <w:pPr>
        <w:pStyle w:val="10"/>
      </w:pPr>
      <w:r>
        <w:lastRenderedPageBreak/>
        <w:t>2</w:t>
      </w:r>
      <w:r>
        <w:tab/>
        <w:t>Actions</w:t>
      </w:r>
    </w:p>
    <w:p w14:paraId="68DB3923" w14:textId="05825F32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5C2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4C4EDAE" w14:textId="6057EE88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180ED6">
        <w:t>RAN1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39C89" w14:textId="77777777" w:rsidR="00950F3A" w:rsidRDefault="00950F3A">
      <w:r>
        <w:separator/>
      </w:r>
    </w:p>
  </w:endnote>
  <w:endnote w:type="continuationSeparator" w:id="0">
    <w:p w14:paraId="45130104" w14:textId="77777777" w:rsidR="00950F3A" w:rsidRDefault="0095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C1E7D" w14:textId="77777777" w:rsidR="00950F3A" w:rsidRDefault="00950F3A">
      <w:r>
        <w:separator/>
      </w:r>
    </w:p>
  </w:footnote>
  <w:footnote w:type="continuationSeparator" w:id="0">
    <w:p w14:paraId="04CC86CC" w14:textId="77777777" w:rsidR="00950F3A" w:rsidRDefault="00950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3A2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9EA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0F3A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3D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414F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</cp:revision>
  <cp:lastPrinted>2009-04-22T07:01:00Z</cp:lastPrinted>
  <dcterms:created xsi:type="dcterms:W3CDTF">2021-07-19T09:57:00Z</dcterms:created>
  <dcterms:modified xsi:type="dcterms:W3CDTF">2021-08-05T08:48:00Z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(3)ZuigbJ7JigckN50QZPAvZKz/JqMgRE0RmH19dehjH2ihot24Nn/AHFO5nJV4OPsmuHJ+DfaX
BKkCj9GfUSxZggd1D2NlChgvuq6FjP+k09fERIn1XtHhbJfMJzEkFBgFmikb+vQphsa3o7MQ
s1MPeme6vrarCuy7J/eUwiUNyBGHzmq2d3C43+FTLS54PeIHJaEpFsZyFLhr+axf7o6ldfq3
LkNo0jIW1uHmqlvOAl</vt:lpwstr>
  </property>
  <property fmtid="{D5CDD505-2E9C-101B-9397-08002B2CF9AE}" pid="17" name="_2015_ms_pID_7253431">
    <vt:lpwstr>AG9d1QxKS2wkJhMjRPoOxrOgzWXyG9NHfS+YhYv2uwn8zF3z09+DnZ
ycFGpdjNnHG+e6FmmpXmu4DEi+qG7Sa0jRQaOc1jBr+amhciJnWhM8p/0UGVjqnmeWUTXBzy
FMA9WaI3n71w1TUpE4pb5R7b/4Qng4YBQOn02JMgVHhcvVvMYh9OmA2cOckUMklWgDtsQSUX
nTbQVMF9mLh3NyqytnsiRgTxtjoqFZolY4kG</vt:lpwstr>
  </property>
  <property fmtid="{D5CDD505-2E9C-101B-9397-08002B2CF9AE}" pid="18" name="_2015_ms_pID_7253432">
    <vt:lpwstr>Dw==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