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49E90" w14:textId="116BBA58" w:rsidR="006E5425" w:rsidRPr="007D3E81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CF6543" w:rsidRPr="00CF6543">
        <w:rPr>
          <w:b/>
          <w:noProof/>
          <w:sz w:val="28"/>
        </w:rPr>
        <w:t>R3-212937</w:t>
      </w:r>
    </w:p>
    <w:p w14:paraId="3B83D2A7" w14:textId="77777777" w:rsidR="006E5425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35306D" w14:textId="77777777" w:rsidR="006E5425" w:rsidRPr="007D3E81" w:rsidRDefault="006E5425" w:rsidP="006E5425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28FA4AE" w14:textId="0A787EF0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4A7" w:rsidRPr="008714A7">
        <w:rPr>
          <w:rFonts w:ascii="Arial" w:hAnsi="Arial" w:cs="Arial"/>
          <w:b/>
          <w:sz w:val="22"/>
          <w:szCs w:val="22"/>
        </w:rPr>
        <w:t>Reply LS on LS Reply on QoS Monitoring for URLLC</w:t>
      </w:r>
    </w:p>
    <w:p w14:paraId="6BAD944E" w14:textId="1269996B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7"/>
      <w:bookmarkStart w:id="3" w:name="OLE_LINK8"/>
      <w:bookmarkStart w:id="4" w:name="OLE_LINK27"/>
      <w:r w:rsidRPr="000164DC">
        <w:rPr>
          <w:rFonts w:ascii="Arial" w:hAnsi="Arial" w:cs="Arial"/>
          <w:color w:val="000000"/>
        </w:rPr>
        <w:t>S5-211350</w:t>
      </w:r>
      <w:bookmarkStart w:id="5" w:name="OLE_LINK15"/>
      <w:bookmarkEnd w:id="2"/>
      <w:bookmarkEnd w:id="3"/>
      <w:bookmarkEnd w:id="4"/>
      <w:r w:rsidR="00D9551D">
        <w:rPr>
          <w:rFonts w:ascii="Arial" w:hAnsi="Arial" w:cs="Arial"/>
          <w:color w:val="000000"/>
        </w:rPr>
        <w:tab/>
      </w:r>
      <w:r w:rsidRPr="00202E71">
        <w:rPr>
          <w:rFonts w:ascii="Arial" w:hAnsi="Arial" w:cs="Arial"/>
          <w:color w:val="000000"/>
        </w:rPr>
        <w:t>LS Reply on QoS Monitoring</w:t>
      </w:r>
      <w:bookmarkEnd w:id="5"/>
      <w:r w:rsidRPr="00202E71">
        <w:rPr>
          <w:rFonts w:ascii="Arial" w:hAnsi="Arial" w:cs="Arial"/>
          <w:color w:val="000000"/>
        </w:rPr>
        <w:t xml:space="preserve"> for URLLC</w:t>
      </w:r>
    </w:p>
    <w:p w14:paraId="7D1F6028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37B8C70F" w14:textId="0FC848E5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B94CE9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C864E7" w14:textId="4DA40A4F" w:rsidR="006E5425" w:rsidRPr="00412CCB" w:rsidRDefault="006E5425" w:rsidP="006E542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110E0">
        <w:rPr>
          <w:sz w:val="22"/>
          <w:szCs w:val="22"/>
        </w:rPr>
        <w:t>RAN3</w:t>
      </w:r>
    </w:p>
    <w:p w14:paraId="1BD3DF17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SA5</w:t>
      </w:r>
    </w:p>
    <w:p w14:paraId="2A2241C9" w14:textId="1CCC0E6A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6543">
        <w:rPr>
          <w:rFonts w:ascii="Arial" w:hAnsi="Arial" w:cs="Arial"/>
          <w:b/>
          <w:bCs/>
          <w:sz w:val="22"/>
          <w:szCs w:val="22"/>
        </w:rPr>
        <w:t>RAN2, SA2</w:t>
      </w:r>
    </w:p>
    <w:bookmarkEnd w:id="9"/>
    <w:bookmarkEnd w:id="10"/>
    <w:p w14:paraId="7F4279FB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</w:p>
    <w:p w14:paraId="344E9AB4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91C36E" w14:textId="12B6AB37" w:rsidR="006E5425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9551D">
        <w:rPr>
          <w:bCs/>
        </w:rPr>
        <w:t>Hongzhuo Zhang</w:t>
      </w:r>
    </w:p>
    <w:p w14:paraId="61033D35" w14:textId="77777777" w:rsidR="006E5425" w:rsidRPr="000F4E43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BBD7D9" w14:textId="1BD0389C" w:rsidR="00D9551D" w:rsidRPr="00D9551D" w:rsidRDefault="006E5425" w:rsidP="00D9551D">
      <w:pPr>
        <w:pStyle w:val="Contact"/>
        <w:tabs>
          <w:tab w:val="clear" w:pos="2268"/>
        </w:tabs>
        <w:rPr>
          <w:bCs/>
        </w:rPr>
      </w:pPr>
      <w:r w:rsidRPr="00D9551D">
        <w:rPr>
          <w:bCs/>
        </w:rPr>
        <w:t>E-mail Address:</w:t>
      </w:r>
      <w:r w:rsidRPr="00D9551D">
        <w:rPr>
          <w:bCs/>
        </w:rPr>
        <w:tab/>
      </w:r>
      <w:proofErr w:type="spellStart"/>
      <w:r w:rsidR="00D9551D" w:rsidRPr="00D9551D">
        <w:rPr>
          <w:bCs/>
        </w:rPr>
        <w:t>zhanghon</w:t>
      </w:r>
      <w:r w:rsidR="00D9551D">
        <w:rPr>
          <w:bCs/>
        </w:rPr>
        <w:t>g</w:t>
      </w:r>
      <w:r w:rsidR="00D9551D" w:rsidRPr="00D9551D">
        <w:rPr>
          <w:bCs/>
        </w:rPr>
        <w:t>zhuo</w:t>
      </w:r>
      <w:proofErr w:type="spellEnd"/>
      <w:r w:rsidR="00D9551D" w:rsidRPr="00D9551D">
        <w:rPr>
          <w:bCs/>
        </w:rPr>
        <w:t>(at)</w:t>
      </w:r>
      <w:proofErr w:type="spellStart"/>
      <w:r w:rsidRPr="00D9551D">
        <w:rPr>
          <w:bCs/>
        </w:rPr>
        <w:t>huawei</w:t>
      </w:r>
      <w:proofErr w:type="spellEnd"/>
      <w:r w:rsidR="00D9551D" w:rsidRPr="00D9551D">
        <w:rPr>
          <w:bCs/>
        </w:rPr>
        <w:t>(dot)</w:t>
      </w:r>
      <w:r w:rsidRPr="00D9551D">
        <w:rPr>
          <w:bCs/>
        </w:rPr>
        <w:t>com</w:t>
      </w:r>
    </w:p>
    <w:p w14:paraId="1D95A8E3" w14:textId="77777777" w:rsidR="006E5425" w:rsidRPr="00383545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7CE003" w14:textId="77777777" w:rsidR="006E5425" w:rsidRPr="00D9551D" w:rsidRDefault="006E5425" w:rsidP="006E5425">
      <w:pPr>
        <w:spacing w:after="60"/>
        <w:ind w:left="1985" w:hanging="1985"/>
        <w:rPr>
          <w:rFonts w:ascii="Arial" w:hAnsi="Arial" w:cs="Arial"/>
          <w:b/>
        </w:rPr>
      </w:pPr>
    </w:p>
    <w:p w14:paraId="7EAA9ADE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7204374C" w14:textId="77777777" w:rsidR="006E5425" w:rsidRDefault="006E5425" w:rsidP="006E5425">
      <w:pPr>
        <w:pStyle w:val="10"/>
      </w:pPr>
      <w:r>
        <w:t>1</w:t>
      </w:r>
      <w:r>
        <w:tab/>
        <w:t>Overall description</w:t>
      </w:r>
    </w:p>
    <w:p w14:paraId="26CA5A2B" w14:textId="77777777" w:rsidR="006E5425" w:rsidRPr="006312C4" w:rsidRDefault="006E5425" w:rsidP="006312C4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</w:rPr>
        <w:t>RAN3 thanks SA5 for the LS reply on QoS Monitoring for URLLC.</w:t>
      </w:r>
    </w:p>
    <w:p w14:paraId="74CD6E3A" w14:textId="3809B5A7" w:rsidR="007664AA" w:rsidRPr="001F4F4A" w:rsidRDefault="006E5425" w:rsidP="001F4F4A">
      <w:pPr>
        <w:spacing w:after="120"/>
        <w:rPr>
          <w:rFonts w:ascii="Arial" w:hAnsi="Arial" w:cs="Arial"/>
        </w:rPr>
      </w:pPr>
      <w:r w:rsidRPr="001F4F4A">
        <w:rPr>
          <w:rFonts w:ascii="Arial" w:hAnsi="Arial" w:cs="Arial"/>
        </w:rPr>
        <w:t xml:space="preserve">RAN3 discussed </w:t>
      </w:r>
      <w:r w:rsidR="007664AA" w:rsidRPr="001F4F4A">
        <w:rPr>
          <w:rFonts w:ascii="Arial" w:hAnsi="Arial" w:cs="Arial"/>
        </w:rPr>
        <w:t>and would like to provide the following feedback</w:t>
      </w:r>
      <w:r w:rsidR="00801AEB">
        <w:rPr>
          <w:rFonts w:ascii="Arial" w:hAnsi="Arial" w:cs="Arial"/>
        </w:rPr>
        <w:t>s</w:t>
      </w:r>
      <w:r w:rsidR="00D9551D" w:rsidRPr="001F4F4A">
        <w:rPr>
          <w:rFonts w:ascii="Arial" w:hAnsi="Arial" w:cs="Arial"/>
        </w:rPr>
        <w:t>:</w:t>
      </w:r>
    </w:p>
    <w:p w14:paraId="1E729F00" w14:textId="1C552CEA" w:rsidR="007664AA" w:rsidRPr="001F4F4A" w:rsidRDefault="007664AA" w:rsidP="001F4F4A">
      <w:pPr>
        <w:pStyle w:val="afa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The RAN part delays reported on NG-U are average delays</w:t>
      </w:r>
      <w:r w:rsidR="00801AEB">
        <w:rPr>
          <w:rFonts w:ascii="Arial" w:hAnsi="Arial" w:cs="Arial"/>
          <w:sz w:val="20"/>
          <w:szCs w:val="20"/>
          <w:lang w:val="en-US"/>
        </w:rPr>
        <w:t xml:space="preserve"> based on measurements defined in TS 38.314</w:t>
      </w:r>
      <w:r w:rsidRPr="001F4F4A">
        <w:rPr>
          <w:rFonts w:ascii="Arial" w:hAnsi="Arial" w:cs="Arial"/>
          <w:sz w:val="20"/>
          <w:szCs w:val="20"/>
        </w:rPr>
        <w:t>.</w:t>
      </w:r>
    </w:p>
    <w:p w14:paraId="615FAED7" w14:textId="0AA8C834" w:rsidR="007664AA" w:rsidRDefault="007664AA" w:rsidP="001F4F4A">
      <w:pPr>
        <w:pStyle w:val="afa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If SA5 is requesting packet delay distribution measurements on per UE or per packet basis, it is RAN3 understanding that SA5 should consult RAN2 for the defini</w:t>
      </w:r>
      <w:r w:rsidR="001F4F4A">
        <w:rPr>
          <w:rFonts w:ascii="Arial" w:hAnsi="Arial" w:cs="Arial"/>
          <w:sz w:val="20"/>
          <w:szCs w:val="20"/>
          <w:lang w:val="en-US"/>
        </w:rPr>
        <w:t>tion</w:t>
      </w:r>
      <w:r w:rsidRPr="001F4F4A">
        <w:rPr>
          <w:rFonts w:ascii="Arial" w:hAnsi="Arial" w:cs="Arial"/>
          <w:sz w:val="20"/>
          <w:szCs w:val="20"/>
        </w:rPr>
        <w:t xml:space="preserve"> of per UE or per packet level RAN part delays if needed.</w:t>
      </w:r>
    </w:p>
    <w:p w14:paraId="5430664B" w14:textId="7CE4C6A3" w:rsidR="00CF6543" w:rsidRDefault="00CF6543" w:rsidP="00CF6543">
      <w:pPr>
        <w:pStyle w:val="afa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CF6543">
        <w:rPr>
          <w:rFonts w:ascii="Arial" w:hAnsi="Arial" w:cs="Arial"/>
          <w:sz w:val="20"/>
          <w:szCs w:val="20"/>
        </w:rPr>
        <w:t>There is no consensus in RAN3 on the need to send new measurements from RAN to UPF.</w:t>
      </w:r>
    </w:p>
    <w:p w14:paraId="1E2FEAB2" w14:textId="77777777" w:rsidR="006E5425" w:rsidRDefault="006E5425" w:rsidP="006E5425">
      <w:pPr>
        <w:pStyle w:val="10"/>
      </w:pPr>
      <w:r>
        <w:t>2</w:t>
      </w:r>
      <w:r>
        <w:tab/>
        <w:t>Actions</w:t>
      </w:r>
    </w:p>
    <w:p w14:paraId="2F4B8090" w14:textId="77777777" w:rsidR="006E5425" w:rsidRDefault="006E5425" w:rsidP="006E54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7E8FE7BE" w14:textId="345C0AC3" w:rsidR="006E5425" w:rsidRPr="006312C4" w:rsidRDefault="006E5425" w:rsidP="006E5425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  <w:b/>
        </w:rPr>
        <w:t xml:space="preserve">ACTION: </w:t>
      </w:r>
      <w:r w:rsidRPr="006312C4">
        <w:rPr>
          <w:rFonts w:ascii="Arial" w:hAnsi="Arial" w:cs="Arial"/>
        </w:rPr>
        <w:t xml:space="preserve">RAN3 respectfully asks SA5 to take the above </w:t>
      </w:r>
      <w:r w:rsidR="006312C4" w:rsidRPr="006312C4">
        <w:rPr>
          <w:rFonts w:ascii="Arial" w:hAnsi="Arial" w:cs="Arial"/>
        </w:rPr>
        <w:t>feedback</w:t>
      </w:r>
      <w:r w:rsidRPr="006312C4">
        <w:rPr>
          <w:rFonts w:ascii="Arial" w:hAnsi="Arial" w:cs="Arial"/>
        </w:rPr>
        <w:t xml:space="preserve"> into account.</w:t>
      </w:r>
    </w:p>
    <w:p w14:paraId="71BA5AE5" w14:textId="77777777" w:rsidR="006E5425" w:rsidRPr="00412CCB" w:rsidRDefault="006E5425" w:rsidP="006E5425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3DF6F5" w14:textId="5B6B73BD" w:rsidR="006E5425" w:rsidRPr="00917DA2" w:rsidRDefault="006E5425" w:rsidP="00917DA2">
      <w:pPr>
        <w:spacing w:after="120"/>
        <w:ind w:left="993" w:hanging="993"/>
        <w:rPr>
          <w:rFonts w:ascii="Arial" w:hAnsi="Arial" w:cs="Arial"/>
        </w:rPr>
      </w:pPr>
      <w:r w:rsidRPr="00917DA2">
        <w:rPr>
          <w:rFonts w:ascii="Arial" w:hAnsi="Arial" w:cs="Arial"/>
        </w:rPr>
        <w:t>3GPP TSG RAN3#113</w:t>
      </w:r>
      <w:r w:rsidR="00917DA2">
        <w:rPr>
          <w:rFonts w:ascii="Arial" w:hAnsi="Arial" w:cs="Arial"/>
        </w:rPr>
        <w:t>-</w:t>
      </w:r>
      <w:r w:rsidRPr="00917DA2">
        <w:rPr>
          <w:rFonts w:ascii="Arial" w:hAnsi="Arial" w:cs="Arial"/>
        </w:rPr>
        <w:t>e</w:t>
      </w:r>
      <w:r w:rsidRPr="00917DA2">
        <w:rPr>
          <w:rFonts w:ascii="Arial" w:hAnsi="Arial" w:cs="Arial"/>
        </w:rPr>
        <w:tab/>
      </w:r>
      <w:r w:rsidRPr="00917DA2">
        <w:rPr>
          <w:rFonts w:ascii="Arial" w:hAnsi="Arial" w:cs="Arial"/>
        </w:rPr>
        <w:tab/>
      </w:r>
      <w:r w:rsidR="00917DA2" w:rsidRPr="00917DA2">
        <w:rPr>
          <w:rFonts w:ascii="Arial" w:hAnsi="Arial" w:cs="Arial"/>
        </w:rPr>
        <w:t>16-26 Aug 2021</w:t>
      </w:r>
      <w:r w:rsidRPr="00917DA2">
        <w:rPr>
          <w:rFonts w:ascii="Arial" w:hAnsi="Arial" w:cs="Arial"/>
        </w:rPr>
        <w:tab/>
        <w:t>E-Meeting</w:t>
      </w:r>
      <w:bookmarkStart w:id="11" w:name="_GoBack"/>
      <w:bookmarkEnd w:id="11"/>
    </w:p>
    <w:sectPr w:rsidR="006E5425" w:rsidRPr="00917DA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41FE0" w14:textId="77777777" w:rsidR="00E8181C" w:rsidRDefault="00E8181C">
      <w:r>
        <w:separator/>
      </w:r>
    </w:p>
  </w:endnote>
  <w:endnote w:type="continuationSeparator" w:id="0">
    <w:p w14:paraId="1A055220" w14:textId="77777777" w:rsidR="00E8181C" w:rsidRDefault="00E8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773E5" w14:textId="77777777" w:rsidR="00E8181C" w:rsidRDefault="00E8181C">
      <w:r>
        <w:separator/>
      </w:r>
    </w:p>
  </w:footnote>
  <w:footnote w:type="continuationSeparator" w:id="0">
    <w:p w14:paraId="3D5F9254" w14:textId="77777777" w:rsidR="00E8181C" w:rsidRDefault="00E81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C67544"/>
    <w:multiLevelType w:val="hybridMultilevel"/>
    <w:tmpl w:val="4308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524C"/>
    <w:multiLevelType w:val="hybridMultilevel"/>
    <w:tmpl w:val="F6942298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F304FD"/>
    <w:multiLevelType w:val="hybridMultilevel"/>
    <w:tmpl w:val="3ABE0DA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9"/>
  </w:num>
  <w:num w:numId="5">
    <w:abstractNumId w:val="22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5"/>
  </w:num>
  <w:num w:numId="13">
    <w:abstractNumId w:val="7"/>
  </w:num>
  <w:num w:numId="14">
    <w:abstractNumId w:val="21"/>
  </w:num>
  <w:num w:numId="15">
    <w:abstractNumId w:val="23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0"/>
  </w:num>
  <w:num w:numId="38">
    <w:abstractNumId w:val="26"/>
  </w:num>
  <w:num w:numId="39">
    <w:abstractNumId w:val="20"/>
  </w:num>
  <w:num w:numId="40">
    <w:abstractNumId w:val="26"/>
  </w:num>
  <w:num w:numId="41">
    <w:abstractNumId w:val="11"/>
  </w:num>
  <w:num w:numId="42">
    <w:abstractNumId w:val="28"/>
  </w:num>
  <w:num w:numId="43">
    <w:abstractNumId w:val="9"/>
  </w:num>
  <w:num w:numId="44">
    <w:abstractNumId w:val="24"/>
  </w:num>
  <w:num w:numId="45">
    <w:abstractNumId w:val="16"/>
  </w:num>
  <w:num w:numId="4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59C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842"/>
    <w:rsid w:val="00131EA5"/>
    <w:rsid w:val="0013204A"/>
    <w:rsid w:val="00132625"/>
    <w:rsid w:val="00135B09"/>
    <w:rsid w:val="0013722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4F4A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2BF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C17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3523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407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0E0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12C4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985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425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F5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64AA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AEB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14A7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176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17DA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802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093F"/>
    <w:rsid w:val="00A11DA6"/>
    <w:rsid w:val="00A13E3A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3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6FBA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1A5D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54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F7D"/>
    <w:rsid w:val="00D8495E"/>
    <w:rsid w:val="00D9074A"/>
    <w:rsid w:val="00D9097D"/>
    <w:rsid w:val="00D92DE4"/>
    <w:rsid w:val="00D9417C"/>
    <w:rsid w:val="00D949C7"/>
    <w:rsid w:val="00D94E69"/>
    <w:rsid w:val="00D952E4"/>
    <w:rsid w:val="00D9551D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D6"/>
    <w:rsid w:val="00E80FB6"/>
    <w:rsid w:val="00E8181C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4946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DFC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2021-05-26T06:56:00Z</dcterms:created>
  <dcterms:modified xsi:type="dcterms:W3CDTF">2021-05-27T00:55:00Z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(3)EpU9WaP4vXELSTNnxTG9/Dc+2cI5Sa46OELJANkR7a1KYq2dgfDq32O9NsfqdzSphYKEq7st
Tjch4fdt210s7++srt/rKEMdAn8Ydywmrq8iBxkAZNmcbq5JkXjSPFvQuwPefpt9aeuqZLS7
1qFCg1zVCQngmYyxdURW0cCV37brvTwkMcYMbWKyJBWBGLXxCvL2PqBCTmG2OFX88f4LwY9Z
vMJX5tlvjICEvNehSS</vt:lpwstr>
  </property>
  <property fmtid="{D5CDD505-2E9C-101B-9397-08002B2CF9AE}" pid="17" name="_2015_ms_pID_7253431">
    <vt:lpwstr>dR1HnhOPbpOQKriIJcwuz4WRrEX4qa3/MFn/3kwu/TsVn7RHA6Q+m4
aJtm+uDN8S00oqkj6kcZQA/WRNzLyc2sa6o0TDRj9JmYKF5KRGpnkinAMXqap0/ZvgRcHJ5j
1DWusiKyalXAFLHifaqHdz0i+D5PVTZYMN9m9gIrrhQ5trnA3X3r0AA85OEMLf9O72sC4Tmf
h7RqrD7o15NXtjCKGSBNlU3LwUw+gkvcLrQE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1620358720</vt:lpwstr>
  </property>
</Properties>
</file>