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FFBCC" w14:textId="45F85148" w:rsidR="001855ED" w:rsidRPr="005C4B5A" w:rsidRDefault="001855ED" w:rsidP="001855E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bookmarkStart w:id="1" w:name="_GoBack"/>
      <w:bookmarkEnd w:id="1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1855ED">
        <w:rPr>
          <w:rFonts w:ascii="Arial" w:hAnsi="Arial" w:cs="Arial"/>
          <w:b/>
          <w:bCs/>
          <w:sz w:val="24"/>
          <w:szCs w:val="24"/>
        </w:rPr>
        <w:t>R3-210038</w:t>
      </w:r>
    </w:p>
    <w:p w14:paraId="1B7BA60A" w14:textId="77777777" w:rsidR="001855ED" w:rsidRPr="00D6417A" w:rsidRDefault="001855ED" w:rsidP="001855ED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>Electronic meeting, 25 January - 4 February 2021</w:t>
      </w:r>
    </w:p>
    <w:p w14:paraId="719D9ACE" w14:textId="77777777" w:rsidR="001855ED" w:rsidRDefault="001855ED" w:rsidP="001855ED">
      <w:pPr>
        <w:pStyle w:val="3GPPHeader"/>
        <w:spacing w:after="0"/>
      </w:pPr>
    </w:p>
    <w:bookmarkEnd w:id="0"/>
    <w:p w14:paraId="041AA2AF" w14:textId="309C0E10" w:rsidR="00F4278B" w:rsidRPr="00B35005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SimSun" w:hAnsi="Arial"/>
          <w:b/>
          <w:i/>
          <w:noProof/>
          <w:sz w:val="28"/>
        </w:rPr>
        <w:t>S2-200</w:t>
      </w:r>
      <w:r w:rsidR="00FF1D67">
        <w:rPr>
          <w:rFonts w:ascii="Arial" w:eastAsia="SimSun" w:hAnsi="Arial"/>
          <w:b/>
          <w:i/>
          <w:noProof/>
          <w:sz w:val="28"/>
        </w:rPr>
        <w:t>9</w:t>
      </w:r>
      <w:r w:rsidR="00B843E0">
        <w:rPr>
          <w:rFonts w:ascii="Arial" w:eastAsia="SimSun" w:hAnsi="Arial"/>
          <w:b/>
          <w:i/>
          <w:noProof/>
          <w:sz w:val="28"/>
        </w:rPr>
        <w:t>228</w:t>
      </w:r>
    </w:p>
    <w:p w14:paraId="0DDED97A" w14:textId="3CD877D5" w:rsidR="00FC4056" w:rsidRPr="00944518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</w:t>
      </w:r>
      <w:r w:rsidR="001B6DE4">
        <w:rPr>
          <w:rFonts w:ascii="Arial" w:eastAsia="Malgun Gothic" w:hAnsi="Arial" w:cs="Arial"/>
          <w:b/>
          <w:bCs/>
          <w:color w:val="0000FF"/>
          <w:lang w:eastAsia="ja-JP"/>
        </w:rPr>
        <w:t>9046</w:t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6BD3CCB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65318E">
        <w:rPr>
          <w:rFonts w:ascii="Arial" w:hAnsi="Arial" w:cs="Arial"/>
          <w:b/>
          <w:sz w:val="22"/>
          <w:szCs w:val="22"/>
        </w:rPr>
        <w:t>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2183D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2FD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</w:t>
      </w:r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7"/>
    <w:bookmarkEnd w:id="8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9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9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35467E1E" w14:textId="6DD43A60" w:rsidR="00D63751" w:rsidRPr="00993331" w:rsidRDefault="00A60C4F" w:rsidP="00D63751">
      <w:pPr>
        <w:rPr>
          <w:lang w:val="en-US" w:eastAsia="en-US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A2 kindly inform RAN WG, that the latest progress of R17 UAS study can be found at TR 23.754.</w:t>
      </w:r>
      <w:r w:rsidR="001C373C">
        <w:rPr>
          <w:lang w:val="en-US" w:eastAsia="zh-CN"/>
        </w:rPr>
        <w:t xml:space="preserve"> </w:t>
      </w:r>
      <w:r w:rsidR="001C373C">
        <w:rPr>
          <w:lang w:val="en-US" w:eastAsia="en-US"/>
        </w:rPr>
        <w:t>SA2 has assumed the presence of the LTE aerial features added by RAN in previous releases</w:t>
      </w:r>
      <w:r w:rsidR="009852FD" w:rsidRPr="009852FD">
        <w:rPr>
          <w:lang w:val="en-US" w:eastAsia="en-US"/>
        </w:rPr>
        <w:t xml:space="preserve"> </w:t>
      </w:r>
      <w:r w:rsidR="009852FD">
        <w:rPr>
          <w:lang w:val="en-US" w:eastAsia="en-US"/>
        </w:rPr>
        <w:t>for the relevant SA2 features</w:t>
      </w:r>
      <w:r w:rsidR="001C373C">
        <w:rPr>
          <w:lang w:val="en-US" w:eastAsia="en-US"/>
        </w:rPr>
        <w:t xml:space="preserve">. SA2 has discussed the need for support aerial features for NR in order to enable </w:t>
      </w:r>
      <w:r w:rsidR="00EC2E7F">
        <w:rPr>
          <w:lang w:val="en-US" w:eastAsia="en-US"/>
        </w:rPr>
        <w:t xml:space="preserve">large scale </w:t>
      </w:r>
      <w:r w:rsidR="001C373C">
        <w:rPr>
          <w:lang w:val="en-US" w:eastAsia="en-US"/>
        </w:rPr>
        <w:t xml:space="preserve">deployment of UAV over NR, </w:t>
      </w:r>
      <w:r w:rsidR="009852FD">
        <w:rPr>
          <w:lang w:val="en-US" w:eastAsia="en-US"/>
        </w:rPr>
        <w:t xml:space="preserve">acknowledging </w:t>
      </w:r>
      <w:r w:rsidR="001C373C">
        <w:rPr>
          <w:lang w:val="en-US" w:eastAsia="en-US"/>
        </w:rPr>
        <w:t>that the decision to carry out such work belongs to RAN WGs.</w:t>
      </w:r>
      <w:r w:rsidR="00D63751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7EEE7E9D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E4348" w14:textId="77777777" w:rsidR="00E1469D" w:rsidRDefault="00E1469D">
      <w:pPr>
        <w:spacing w:after="0"/>
      </w:pPr>
      <w:r>
        <w:separator/>
      </w:r>
    </w:p>
  </w:endnote>
  <w:endnote w:type="continuationSeparator" w:id="0">
    <w:p w14:paraId="0797A37A" w14:textId="77777777" w:rsidR="00E1469D" w:rsidRDefault="00E146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E6798" w14:textId="77777777" w:rsidR="00E1469D" w:rsidRDefault="00E1469D">
      <w:pPr>
        <w:spacing w:after="0"/>
      </w:pPr>
      <w:r>
        <w:separator/>
      </w:r>
    </w:p>
  </w:footnote>
  <w:footnote w:type="continuationSeparator" w:id="0">
    <w:p w14:paraId="08580994" w14:textId="77777777" w:rsidR="00E1469D" w:rsidRDefault="00E146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5ED"/>
    <w:rsid w:val="00185F6E"/>
    <w:rsid w:val="001A140A"/>
    <w:rsid w:val="001B6594"/>
    <w:rsid w:val="001B6DE4"/>
    <w:rsid w:val="001C373C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35D70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147A3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852FD"/>
    <w:rsid w:val="00993331"/>
    <w:rsid w:val="0099764C"/>
    <w:rsid w:val="009D7E22"/>
    <w:rsid w:val="009E4EF0"/>
    <w:rsid w:val="00A01538"/>
    <w:rsid w:val="00A14299"/>
    <w:rsid w:val="00A36534"/>
    <w:rsid w:val="00A60C4F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843E0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2A86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1469D"/>
    <w:rsid w:val="00E2497E"/>
    <w:rsid w:val="00E6399F"/>
    <w:rsid w:val="00E70734"/>
    <w:rsid w:val="00E80987"/>
    <w:rsid w:val="00E97A53"/>
    <w:rsid w:val="00EC241A"/>
    <w:rsid w:val="00EC2E7F"/>
    <w:rsid w:val="00EC7F43"/>
    <w:rsid w:val="00ED25A6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  <w:style w:type="paragraph" w:customStyle="1" w:styleId="3GPPHeader">
    <w:name w:val="3GPP_Header"/>
    <w:basedOn w:val="BodyText"/>
    <w:qFormat/>
    <w:rsid w:val="001855ED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295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CR0118</cp:lastModifiedBy>
  <cp:revision>7</cp:revision>
  <cp:lastPrinted>2002-04-23T14:10:00Z</cp:lastPrinted>
  <dcterms:created xsi:type="dcterms:W3CDTF">2020-11-18T15:39:00Z</dcterms:created>
  <dcterms:modified xsi:type="dcterms:W3CDTF">2021-01-06T16:51:00Z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