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69A0BE2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6377E" w:rsidRPr="0036377E">
        <w:rPr>
          <w:rFonts w:ascii="Arial" w:hAnsi="Arial" w:cs="Arial"/>
          <w:b/>
          <w:bCs/>
          <w:sz w:val="24"/>
          <w:szCs w:val="24"/>
        </w:rPr>
        <w:t>R3-206601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7C51A8F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040DE2" w:rsidRPr="00606FCB">
        <w:rPr>
          <w:lang w:eastAsia="zh-CN"/>
        </w:rPr>
        <w:t xml:space="preserve">Reply LS </w:t>
      </w:r>
      <w:r w:rsidR="00682D40" w:rsidRPr="00682D40">
        <w:rPr>
          <w:lang w:eastAsia="zh-CN"/>
        </w:rPr>
        <w:t>on</w:t>
      </w:r>
      <w:r w:rsidR="00D16B3F" w:rsidRPr="00D16B3F">
        <w:rPr>
          <w:lang w:eastAsia="zh-CN"/>
        </w:rPr>
        <w:t xml:space="preserve"> clarification of QoS Parameters Update at Xn Handover</w:t>
      </w:r>
    </w:p>
    <w:p w14:paraId="05B9251D" w14:textId="23211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D16B3F" w:rsidRPr="00D16B3F">
        <w:rPr>
          <w:color w:val="000000" w:themeColor="text1"/>
        </w:rPr>
        <w:t>S2-2008234</w:t>
      </w:r>
    </w:p>
    <w:p w14:paraId="2AD16FAD" w14:textId="34996E8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D16B3F">
        <w:rPr>
          <w:color w:val="000000" w:themeColor="text1"/>
        </w:rPr>
        <w:t>6</w:t>
      </w:r>
    </w:p>
    <w:p w14:paraId="3FB604C8" w14:textId="5370FB9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D16B3F" w:rsidRPr="00D16B3F">
        <w:rPr>
          <w:color w:val="000000" w:themeColor="text1"/>
        </w:rPr>
        <w:t>5G_URLLC</w:t>
      </w:r>
      <w:r w:rsidR="00D16B3F">
        <w:rPr>
          <w:color w:val="000000" w:themeColor="text1"/>
        </w:rPr>
        <w:t xml:space="preserve">, </w:t>
      </w:r>
      <w:r w:rsidR="00D16B3F" w:rsidRPr="00D16B3F">
        <w:rPr>
          <w:color w:val="000000" w:themeColor="text1"/>
        </w:rPr>
        <w:t>Vertical_LAN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6ED6AFD7" w:rsidR="00463675" w:rsidRPr="00806102" w:rsidRDefault="00463675" w:rsidP="000F4E43">
      <w:pPr>
        <w:pStyle w:val="Source"/>
        <w:rPr>
          <w:color w:val="000000" w:themeColor="text1"/>
          <w:lang w:val="en-US"/>
        </w:rPr>
      </w:pPr>
      <w:r w:rsidRPr="00806102">
        <w:rPr>
          <w:color w:val="000000" w:themeColor="text1"/>
          <w:lang w:val="en-US"/>
        </w:rPr>
        <w:t>To:</w:t>
      </w:r>
      <w:r w:rsidRPr="00806102">
        <w:rPr>
          <w:color w:val="000000" w:themeColor="text1"/>
          <w:lang w:val="en-US"/>
        </w:rPr>
        <w:tab/>
      </w:r>
      <w:r w:rsidR="00807507" w:rsidRPr="00806102">
        <w:rPr>
          <w:bCs/>
          <w:color w:val="000000" w:themeColor="text1"/>
          <w:lang w:val="en-US"/>
        </w:rPr>
        <w:t>3GPP SA</w:t>
      </w:r>
      <w:r w:rsidR="00F457E2" w:rsidRPr="00806102">
        <w:rPr>
          <w:bCs/>
          <w:color w:val="000000" w:themeColor="text1"/>
          <w:lang w:val="en-US"/>
        </w:rPr>
        <w:t>2</w:t>
      </w:r>
    </w:p>
    <w:p w14:paraId="3D0A5F70" w14:textId="0C3FE01C" w:rsidR="00463675" w:rsidRPr="00806102" w:rsidRDefault="00463675" w:rsidP="000F4E43">
      <w:pPr>
        <w:pStyle w:val="Source"/>
        <w:rPr>
          <w:color w:val="000000" w:themeColor="text1"/>
          <w:lang w:val="en-US"/>
        </w:rPr>
      </w:pPr>
      <w:r w:rsidRPr="00806102">
        <w:rPr>
          <w:color w:val="000000" w:themeColor="text1"/>
          <w:lang w:val="en-US"/>
        </w:rPr>
        <w:t>Cc:</w:t>
      </w:r>
      <w:r w:rsidRPr="00806102">
        <w:rPr>
          <w:color w:val="000000" w:themeColor="text1"/>
          <w:lang w:val="en-US"/>
        </w:rPr>
        <w:tab/>
      </w:r>
    </w:p>
    <w:p w14:paraId="51FC120B" w14:textId="77777777" w:rsidR="00463675" w:rsidRPr="00806102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5A611B4C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="001875E1">
        <w:rPr>
          <w:rFonts w:ascii="Arial" w:hAnsi="Arial"/>
          <w:lang w:val="en-US"/>
        </w:rPr>
        <w:t xml:space="preserve"> </w:t>
      </w:r>
      <w:r w:rsidRPr="00807507">
        <w:rPr>
          <w:rFonts w:ascii="Arial" w:hAnsi="Arial"/>
          <w:lang w:val="en-US"/>
        </w:rPr>
        <w:t xml:space="preserve">for the LS </w:t>
      </w:r>
      <w:r w:rsidR="00F16968">
        <w:rPr>
          <w:rFonts w:ascii="Arial" w:hAnsi="Arial"/>
          <w:lang w:val="en-US"/>
        </w:rPr>
        <w:t xml:space="preserve">Reply </w:t>
      </w:r>
      <w:r w:rsidRPr="00807507">
        <w:rPr>
          <w:rFonts w:ascii="Arial" w:hAnsi="Arial"/>
          <w:lang w:val="en-US"/>
        </w:rPr>
        <w:t xml:space="preserve">on </w:t>
      </w:r>
      <w:r w:rsidR="00D16B3F" w:rsidRPr="00D16B3F">
        <w:rPr>
          <w:rFonts w:ascii="Arial" w:hAnsi="Arial"/>
          <w:lang w:val="en-US"/>
        </w:rPr>
        <w:t>clarification of QoS Parameters Update at Xn Handover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20018CC1" w:rsidR="00807507" w:rsidRPr="00807507" w:rsidRDefault="00F1696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1875E1">
        <w:rPr>
          <w:rFonts w:ascii="Arial" w:hAnsi="Arial"/>
          <w:lang w:val="en-US"/>
        </w:rPr>
        <w:t>agreed to</w:t>
      </w:r>
      <w:r w:rsidR="00994CA7">
        <w:rPr>
          <w:rFonts w:ascii="Arial" w:hAnsi="Arial"/>
          <w:lang w:val="en-US"/>
        </w:rPr>
        <w:t xml:space="preserve"> include the CN PDB in the path Switch Req Ack and to</w:t>
      </w:r>
      <w:r w:rsidR="001875E1">
        <w:rPr>
          <w:rFonts w:ascii="Arial" w:hAnsi="Arial"/>
          <w:lang w:val="en-US"/>
        </w:rPr>
        <w:t xml:space="preserve"> </w:t>
      </w:r>
      <w:r w:rsidR="00994CA7">
        <w:rPr>
          <w:rFonts w:ascii="Arial" w:hAnsi="Arial"/>
          <w:lang w:val="en-US"/>
        </w:rPr>
        <w:t>i</w:t>
      </w:r>
      <w:r w:rsidR="001875E1">
        <w:rPr>
          <w:rFonts w:ascii="Arial" w:hAnsi="Arial"/>
          <w:lang w:val="en-US"/>
        </w:rPr>
        <w:t xml:space="preserve">ntroduce an abnormal handling that if </w:t>
      </w:r>
      <w:r w:rsidR="00BD076F">
        <w:rPr>
          <w:rFonts w:ascii="Arial" w:hAnsi="Arial"/>
          <w:lang w:val="en-US"/>
        </w:rPr>
        <w:t xml:space="preserve">the CN PDB is received in the Path Switch Req ACK </w:t>
      </w:r>
      <w:r w:rsidR="00994CA7">
        <w:rPr>
          <w:rFonts w:ascii="Arial" w:hAnsi="Arial"/>
          <w:lang w:val="en-US"/>
        </w:rPr>
        <w:t>but the</w:t>
      </w:r>
      <w:r w:rsidR="00BD076F">
        <w:rPr>
          <w:rFonts w:ascii="Arial" w:hAnsi="Arial"/>
          <w:lang w:val="en-US"/>
        </w:rPr>
        <w:t xml:space="preserve"> NG-RAN node not supporting the updating of CN PDB without the Modification procedure, NG-RAN will </w:t>
      </w:r>
      <w:r w:rsidR="00994CA7">
        <w:rPr>
          <w:rFonts w:ascii="Arial" w:hAnsi="Arial"/>
          <w:lang w:val="en-US"/>
        </w:rPr>
        <w:t>use the old value</w:t>
      </w:r>
      <w:r w:rsidR="00BD076F">
        <w:rPr>
          <w:rFonts w:ascii="Arial" w:hAnsi="Arial"/>
          <w:lang w:val="en-US"/>
        </w:rPr>
        <w:t xml:space="preserve"> and indicate it in the Notify procedure, </w:t>
      </w:r>
      <w:r>
        <w:rPr>
          <w:rFonts w:ascii="Arial" w:hAnsi="Arial"/>
          <w:lang w:val="en-US"/>
        </w:rPr>
        <w:t>as in the attached CRs.</w:t>
      </w:r>
    </w:p>
    <w:p w14:paraId="12758181" w14:textId="77777777" w:rsidR="00FF2E1C" w:rsidRDefault="00FF2E1C">
      <w:pPr>
        <w:rPr>
          <w:rFonts w:ascii="Arial" w:hAnsi="Arial" w:cs="Arial"/>
          <w:color w:val="FF0000"/>
        </w:rPr>
      </w:pP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7EB903B3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SA2</w:t>
      </w:r>
      <w:r w:rsidR="001875E1">
        <w:rPr>
          <w:rFonts w:ascii="Arial" w:hAnsi="Arial" w:cs="Arial"/>
        </w:rPr>
        <w:t xml:space="preserve"> </w:t>
      </w:r>
      <w:r w:rsidR="002671AC" w:rsidRPr="002671AC">
        <w:rPr>
          <w:rFonts w:ascii="Arial" w:hAnsi="Arial" w:cs="Arial"/>
        </w:rPr>
        <w:t>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E757E" w14:textId="77777777" w:rsidR="00780CAE" w:rsidRDefault="00780CAE">
      <w:r>
        <w:separator/>
      </w:r>
    </w:p>
  </w:endnote>
  <w:endnote w:type="continuationSeparator" w:id="0">
    <w:p w14:paraId="7FD77269" w14:textId="77777777" w:rsidR="00780CAE" w:rsidRDefault="0078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D1D6C" w14:textId="77777777" w:rsidR="00780CAE" w:rsidRDefault="00780CAE">
      <w:r>
        <w:separator/>
      </w:r>
    </w:p>
  </w:footnote>
  <w:footnote w:type="continuationSeparator" w:id="0">
    <w:p w14:paraId="31CAAE50" w14:textId="77777777" w:rsidR="00780CAE" w:rsidRDefault="00780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875E1"/>
    <w:rsid w:val="00194146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77E"/>
    <w:rsid w:val="00363867"/>
    <w:rsid w:val="0036522D"/>
    <w:rsid w:val="00420E2F"/>
    <w:rsid w:val="004425B2"/>
    <w:rsid w:val="004562E5"/>
    <w:rsid w:val="00463675"/>
    <w:rsid w:val="00476289"/>
    <w:rsid w:val="004C7917"/>
    <w:rsid w:val="004E2F11"/>
    <w:rsid w:val="004F55B4"/>
    <w:rsid w:val="00502EB7"/>
    <w:rsid w:val="00523593"/>
    <w:rsid w:val="00550461"/>
    <w:rsid w:val="00584B08"/>
    <w:rsid w:val="00626756"/>
    <w:rsid w:val="00670000"/>
    <w:rsid w:val="00682D40"/>
    <w:rsid w:val="006B32D3"/>
    <w:rsid w:val="006B35C7"/>
    <w:rsid w:val="007154E5"/>
    <w:rsid w:val="0072320C"/>
    <w:rsid w:val="00726FC3"/>
    <w:rsid w:val="007519BF"/>
    <w:rsid w:val="00752FAC"/>
    <w:rsid w:val="00767F6C"/>
    <w:rsid w:val="00780CAE"/>
    <w:rsid w:val="00786E08"/>
    <w:rsid w:val="00795D8B"/>
    <w:rsid w:val="007D18FB"/>
    <w:rsid w:val="007E31C6"/>
    <w:rsid w:val="00806102"/>
    <w:rsid w:val="00807507"/>
    <w:rsid w:val="00816257"/>
    <w:rsid w:val="0082699F"/>
    <w:rsid w:val="00833535"/>
    <w:rsid w:val="00876568"/>
    <w:rsid w:val="00887323"/>
    <w:rsid w:val="00890BE4"/>
    <w:rsid w:val="00903D05"/>
    <w:rsid w:val="00923E7C"/>
    <w:rsid w:val="00924031"/>
    <w:rsid w:val="00945FEB"/>
    <w:rsid w:val="0098606C"/>
    <w:rsid w:val="00992D56"/>
    <w:rsid w:val="00994CA7"/>
    <w:rsid w:val="009A1C5C"/>
    <w:rsid w:val="00A11F42"/>
    <w:rsid w:val="00A66AFD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D076F"/>
    <w:rsid w:val="00BD4F5F"/>
    <w:rsid w:val="00BE11BC"/>
    <w:rsid w:val="00BF342B"/>
    <w:rsid w:val="00CD1967"/>
    <w:rsid w:val="00CE7248"/>
    <w:rsid w:val="00D0242E"/>
    <w:rsid w:val="00D0437C"/>
    <w:rsid w:val="00D16B3F"/>
    <w:rsid w:val="00D43F50"/>
    <w:rsid w:val="00D46820"/>
    <w:rsid w:val="00DC4783"/>
    <w:rsid w:val="00E21AC5"/>
    <w:rsid w:val="00E23B56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C74A2-A4EB-4523-9AA7-9033AA819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2020-10-22T20:51:00Z</dcterms:created>
  <dcterms:modified xsi:type="dcterms:W3CDTF">2020-10-22T20:52:00Z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