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B40" w:rsidRPr="00E918FA" w:rsidRDefault="00217B40" w:rsidP="00217B40">
      <w:pPr>
        <w:pStyle w:val="TdocHeader2"/>
        <w:tabs>
          <w:tab w:val="clear" w:pos="1701"/>
        </w:tabs>
        <w:jc w:val="left"/>
        <w:rPr>
          <w:rFonts w:eastAsiaTheme="minorEastAsia" w:cs="Arial"/>
          <w:bCs/>
          <w:noProof/>
          <w:sz w:val="24"/>
          <w:szCs w:val="24"/>
          <w:highlight w:val="yellow"/>
          <w:lang w:val="en-US" w:eastAsia="ja-JP"/>
        </w:rPr>
      </w:pPr>
      <w:bookmarkStart w:id="0" w:name="_Hlk53839822"/>
      <w:bookmarkStart w:id="1" w:name="OLE_LINK541"/>
      <w:bookmarkStart w:id="2" w:name="OLE_LINK542"/>
      <w:bookmarkEnd w:id="0"/>
      <w:r w:rsidRPr="00E918FA">
        <w:rPr>
          <w:rFonts w:eastAsia="Times New Roman" w:cs="Arial"/>
          <w:bCs/>
          <w:noProof/>
          <w:sz w:val="24"/>
          <w:szCs w:val="24"/>
          <w:lang w:val="en-US" w:eastAsia="zh-CN"/>
        </w:rPr>
        <w:t>3GPP TSG-RAN</w:t>
      </w:r>
      <w:r w:rsidRPr="00E918FA">
        <w:rPr>
          <w:rFonts w:eastAsia="SimSun" w:cs="Arial"/>
          <w:bCs/>
          <w:noProof/>
          <w:sz w:val="24"/>
          <w:szCs w:val="24"/>
          <w:lang w:val="en-US" w:eastAsia="zh-CN"/>
        </w:rPr>
        <w:t>3</w:t>
      </w:r>
      <w:r w:rsidRPr="00E918FA">
        <w:rPr>
          <w:rFonts w:eastAsia="Times New Roman" w:cs="Arial"/>
          <w:bCs/>
          <w:noProof/>
          <w:sz w:val="24"/>
          <w:szCs w:val="24"/>
          <w:lang w:val="en-US" w:eastAsia="zh-CN"/>
        </w:rPr>
        <w:t xml:space="preserve"> WG Meeting #110-e                                              </w:t>
      </w:r>
      <w:r w:rsidRPr="00E918FA">
        <w:rPr>
          <w:rFonts w:eastAsia="Times New Roman" w:cs="Arial"/>
          <w:bCs/>
          <w:noProof/>
          <w:sz w:val="24"/>
          <w:szCs w:val="24"/>
          <w:lang w:val="en-US" w:eastAsia="zh-CN"/>
        </w:rPr>
        <w:tab/>
      </w:r>
      <w:r w:rsidRPr="00E918FA">
        <w:rPr>
          <w:rFonts w:eastAsiaTheme="minorEastAsia" w:cs="Arial"/>
          <w:bCs/>
          <w:noProof/>
          <w:sz w:val="24"/>
          <w:szCs w:val="24"/>
          <w:lang w:val="en-US" w:eastAsia="ja-JP"/>
        </w:rPr>
        <w:t xml:space="preserve">     </w:t>
      </w:r>
      <w:r w:rsidR="00E918FA">
        <w:rPr>
          <w:rFonts w:eastAsiaTheme="minorEastAsia" w:cs="Arial"/>
          <w:bCs/>
          <w:noProof/>
          <w:sz w:val="24"/>
          <w:szCs w:val="24"/>
          <w:lang w:val="en-US" w:eastAsia="ja-JP"/>
        </w:rPr>
        <w:t xml:space="preserve"> </w:t>
      </w:r>
      <w:r w:rsidR="00443A86">
        <w:rPr>
          <w:rFonts w:eastAsiaTheme="minorEastAsia" w:cs="Arial"/>
          <w:bCs/>
          <w:noProof/>
          <w:sz w:val="24"/>
          <w:szCs w:val="24"/>
          <w:lang w:val="en-US" w:eastAsia="ja-JP"/>
        </w:rPr>
        <w:t xml:space="preserve">  </w:t>
      </w:r>
      <w:r w:rsidR="00E918FA">
        <w:rPr>
          <w:rFonts w:eastAsiaTheme="minorEastAsia" w:cs="Arial"/>
          <w:bCs/>
          <w:noProof/>
          <w:sz w:val="24"/>
          <w:szCs w:val="24"/>
          <w:lang w:val="en-US" w:eastAsia="ja-JP"/>
        </w:rPr>
        <w:t xml:space="preserve">  </w:t>
      </w:r>
      <w:r w:rsidR="00F400E9">
        <w:rPr>
          <w:rFonts w:eastAsiaTheme="minorEastAsia" w:cs="Arial"/>
          <w:bCs/>
          <w:noProof/>
          <w:sz w:val="24"/>
          <w:szCs w:val="24"/>
          <w:lang w:val="en-US" w:eastAsia="ja-JP"/>
        </w:rPr>
        <w:t xml:space="preserve"> </w:t>
      </w:r>
      <w:r w:rsidR="002E1C66">
        <w:rPr>
          <w:rFonts w:eastAsiaTheme="minorEastAsia" w:cs="Arial"/>
          <w:bCs/>
          <w:noProof/>
          <w:sz w:val="24"/>
          <w:szCs w:val="24"/>
          <w:lang w:val="en-US" w:eastAsia="ja-JP"/>
        </w:rPr>
        <w:t xml:space="preserve"> </w:t>
      </w:r>
      <w:r w:rsidR="000A1A4F">
        <w:rPr>
          <w:rFonts w:eastAsiaTheme="minorEastAsia" w:cs="Arial"/>
          <w:bCs/>
          <w:noProof/>
          <w:sz w:val="24"/>
          <w:szCs w:val="24"/>
          <w:lang w:val="en-US" w:eastAsia="ja-JP"/>
        </w:rPr>
        <w:t xml:space="preserve"> </w:t>
      </w:r>
      <w:r w:rsidR="002E1C66">
        <w:rPr>
          <w:rFonts w:eastAsiaTheme="minorEastAsia" w:cs="Arial"/>
          <w:bCs/>
          <w:noProof/>
          <w:sz w:val="24"/>
          <w:szCs w:val="24"/>
          <w:lang w:val="en-US" w:eastAsia="ja-JP"/>
        </w:rPr>
        <w:t xml:space="preserve"> </w:t>
      </w:r>
      <w:r w:rsidR="00F400E9" w:rsidRPr="00F400E9">
        <w:rPr>
          <w:rFonts w:eastAsiaTheme="minorEastAsia" w:cs="Arial"/>
          <w:bCs/>
          <w:noProof/>
          <w:sz w:val="24"/>
          <w:szCs w:val="24"/>
          <w:lang w:val="en-US" w:eastAsia="ja-JP"/>
        </w:rPr>
        <w:t>R3-206556</w:t>
      </w:r>
    </w:p>
    <w:p w:rsidR="00E918FA" w:rsidRPr="00E918FA" w:rsidRDefault="00F400E9" w:rsidP="00217B40">
      <w:pPr>
        <w:pStyle w:val="TdocHeader2"/>
        <w:spacing w:afterLines="50" w:after="120"/>
        <w:rPr>
          <w:rFonts w:eastAsiaTheme="minorEastAsia" w:cs="Arial"/>
          <w:bCs/>
          <w:noProof/>
          <w:sz w:val="24"/>
          <w:szCs w:val="24"/>
          <w:lang w:val="en-US" w:eastAsia="ja-JP"/>
        </w:rPr>
      </w:pPr>
      <w:r>
        <w:rPr>
          <w:rFonts w:eastAsiaTheme="minorEastAsia" w:cs="Arial"/>
          <w:bCs/>
          <w:noProof/>
          <w:sz w:val="24"/>
          <w:szCs w:val="24"/>
          <w:lang w:val="en-US" w:eastAsia="ja-JP"/>
        </w:rPr>
        <w:t xml:space="preserve">Online, </w:t>
      </w:r>
      <w:r w:rsidR="00217B40" w:rsidRPr="00E918FA">
        <w:rPr>
          <w:rFonts w:eastAsiaTheme="minorEastAsia" w:cs="Arial"/>
          <w:bCs/>
          <w:noProof/>
          <w:sz w:val="24"/>
          <w:szCs w:val="24"/>
          <w:lang w:val="en-US" w:eastAsia="ja-JP"/>
        </w:rPr>
        <w:t xml:space="preserve">2nd –13th </w:t>
      </w:r>
      <w:r w:rsidR="003F4836" w:rsidRPr="00E918FA">
        <w:rPr>
          <w:rFonts w:eastAsiaTheme="minorEastAsia" w:cs="Arial"/>
          <w:bCs/>
          <w:noProof/>
          <w:sz w:val="24"/>
          <w:szCs w:val="24"/>
          <w:lang w:val="en-US" w:eastAsia="ja-JP"/>
        </w:rPr>
        <w:t xml:space="preserve">November </w:t>
      </w:r>
      <w:r w:rsidR="00217B40" w:rsidRPr="00E918FA">
        <w:rPr>
          <w:rFonts w:eastAsiaTheme="minorEastAsia" w:cs="Arial"/>
          <w:bCs/>
          <w:noProof/>
          <w:sz w:val="24"/>
          <w:szCs w:val="24"/>
          <w:lang w:val="en-US" w:eastAsia="ja-JP"/>
        </w:rPr>
        <w:t>2020</w:t>
      </w:r>
    </w:p>
    <w:p w:rsidR="00217B40" w:rsidRPr="00E918FA" w:rsidRDefault="00217B40" w:rsidP="00E918FA">
      <w:pPr>
        <w:pStyle w:val="TdocHeader2"/>
        <w:tabs>
          <w:tab w:val="clear" w:pos="1701"/>
          <w:tab w:val="left" w:pos="1577"/>
        </w:tabs>
        <w:spacing w:before="60"/>
        <w:rPr>
          <w:rFonts w:eastAsiaTheme="minorEastAsia" w:cs="Arial"/>
          <w:sz w:val="24"/>
          <w:szCs w:val="24"/>
          <w:lang w:val="en-US" w:eastAsia="ja-JP"/>
        </w:rPr>
      </w:pPr>
      <w:r w:rsidRPr="00E918FA">
        <w:rPr>
          <w:rFonts w:cs="Arial"/>
          <w:sz w:val="24"/>
          <w:szCs w:val="24"/>
          <w:lang w:val="en-US"/>
        </w:rPr>
        <w:t xml:space="preserve">Source: </w:t>
      </w:r>
      <w:r w:rsidRPr="00E918FA">
        <w:rPr>
          <w:rFonts w:cs="Arial"/>
          <w:sz w:val="24"/>
          <w:szCs w:val="24"/>
          <w:lang w:val="en-US"/>
        </w:rPr>
        <w:tab/>
      </w:r>
      <w:r w:rsidR="00272EA9">
        <w:rPr>
          <w:rFonts w:cs="Arial"/>
          <w:sz w:val="24"/>
          <w:szCs w:val="24"/>
          <w:lang w:val="en-US"/>
        </w:rPr>
        <w:t xml:space="preserve">  </w:t>
      </w:r>
      <w:r w:rsidRPr="00E918FA">
        <w:rPr>
          <w:rFonts w:cs="Arial"/>
          <w:b w:val="0"/>
          <w:sz w:val="24"/>
          <w:szCs w:val="24"/>
        </w:rPr>
        <w:t>TCL Communication Ltd.</w:t>
      </w:r>
    </w:p>
    <w:p w:rsidR="00217B40" w:rsidRPr="00E918FA" w:rsidRDefault="00217B40" w:rsidP="00E918FA">
      <w:pPr>
        <w:pStyle w:val="TdocHeader2"/>
        <w:tabs>
          <w:tab w:val="clear" w:pos="1701"/>
          <w:tab w:val="left" w:pos="1577"/>
        </w:tabs>
        <w:spacing w:before="60"/>
        <w:rPr>
          <w:rFonts w:eastAsiaTheme="minorEastAsia" w:cs="Arial"/>
          <w:sz w:val="24"/>
          <w:szCs w:val="24"/>
          <w:lang w:val="en-US" w:eastAsia="ja-JP"/>
        </w:rPr>
      </w:pPr>
      <w:r w:rsidRPr="00E918FA">
        <w:rPr>
          <w:rFonts w:cs="Arial"/>
          <w:sz w:val="24"/>
          <w:szCs w:val="24"/>
          <w:lang w:val="en-US"/>
        </w:rPr>
        <w:t>Title:</w:t>
      </w:r>
      <w:r w:rsidRPr="00E918FA">
        <w:rPr>
          <w:rFonts w:cs="Arial"/>
          <w:sz w:val="24"/>
          <w:szCs w:val="24"/>
          <w:lang w:val="en-US"/>
        </w:rPr>
        <w:tab/>
      </w:r>
      <w:r w:rsidR="00272EA9">
        <w:rPr>
          <w:rFonts w:cs="Arial"/>
          <w:sz w:val="24"/>
          <w:szCs w:val="24"/>
          <w:lang w:val="en-US"/>
        </w:rPr>
        <w:t xml:space="preserve">   </w:t>
      </w:r>
      <w:r w:rsidRPr="00E918FA">
        <w:rPr>
          <w:rFonts w:cs="Arial"/>
          <w:b w:val="0"/>
          <w:sz w:val="24"/>
          <w:szCs w:val="24"/>
        </w:rPr>
        <w:t>Discussion on support of reliable and low-latency NR multicast mobility</w:t>
      </w:r>
      <w:r w:rsidRPr="00E918FA" w:rsidDel="007039FB">
        <w:rPr>
          <w:rFonts w:cs="Arial"/>
          <w:sz w:val="24"/>
          <w:szCs w:val="24"/>
          <w:lang w:val="en-US"/>
        </w:rPr>
        <w:t xml:space="preserve"> </w:t>
      </w:r>
    </w:p>
    <w:p w:rsidR="00217B40" w:rsidRPr="00E918FA" w:rsidRDefault="00217B40" w:rsidP="00E918FA">
      <w:pPr>
        <w:pStyle w:val="TdocHeader2"/>
        <w:tabs>
          <w:tab w:val="clear" w:pos="1701"/>
          <w:tab w:val="clear" w:pos="9072"/>
          <w:tab w:val="clear" w:pos="10206"/>
          <w:tab w:val="left" w:pos="1577"/>
          <w:tab w:val="left" w:pos="3390"/>
        </w:tabs>
        <w:spacing w:before="60"/>
        <w:rPr>
          <w:rFonts w:cs="Arial"/>
          <w:sz w:val="24"/>
          <w:szCs w:val="24"/>
        </w:rPr>
      </w:pPr>
      <w:proofErr w:type="spellStart"/>
      <w:r w:rsidRPr="00E918FA">
        <w:rPr>
          <w:rFonts w:cs="Arial"/>
          <w:sz w:val="24"/>
          <w:szCs w:val="24"/>
          <w:lang w:val="en-US"/>
        </w:rPr>
        <w:t>T</w:t>
      </w:r>
      <w:r w:rsidRPr="00E918FA">
        <w:rPr>
          <w:rFonts w:eastAsiaTheme="minorEastAsia" w:cs="Arial"/>
          <w:sz w:val="24"/>
          <w:szCs w:val="24"/>
          <w:lang w:val="en-US" w:eastAsia="ja-JP"/>
        </w:rPr>
        <w:t>doc</w:t>
      </w:r>
      <w:proofErr w:type="spellEnd"/>
      <w:r w:rsidRPr="00E918FA">
        <w:rPr>
          <w:rFonts w:cs="Arial"/>
          <w:sz w:val="24"/>
          <w:szCs w:val="24"/>
          <w:lang w:val="en-US"/>
        </w:rPr>
        <w:t xml:space="preserve"> Type:</w:t>
      </w:r>
      <w:r w:rsidRPr="00E918FA">
        <w:rPr>
          <w:rFonts w:cs="Arial"/>
          <w:sz w:val="24"/>
          <w:szCs w:val="24"/>
          <w:lang w:val="en-US"/>
        </w:rPr>
        <w:tab/>
      </w:r>
      <w:r w:rsidR="00272EA9">
        <w:rPr>
          <w:rFonts w:cs="Arial"/>
          <w:sz w:val="24"/>
          <w:szCs w:val="24"/>
          <w:lang w:val="en-US"/>
        </w:rPr>
        <w:t xml:space="preserve">   </w:t>
      </w:r>
      <w:r w:rsidRPr="00E918FA">
        <w:rPr>
          <w:rFonts w:cs="Arial"/>
          <w:b w:val="0"/>
          <w:sz w:val="24"/>
          <w:szCs w:val="24"/>
        </w:rPr>
        <w:t xml:space="preserve">Discussion </w:t>
      </w:r>
    </w:p>
    <w:p w:rsidR="00217B40" w:rsidRPr="00E918FA" w:rsidRDefault="00217B40" w:rsidP="00E918FA">
      <w:pPr>
        <w:pStyle w:val="TdocHeader2"/>
        <w:tabs>
          <w:tab w:val="clear" w:pos="1701"/>
          <w:tab w:val="left" w:pos="1577"/>
        </w:tabs>
        <w:spacing w:before="60"/>
        <w:rPr>
          <w:rFonts w:eastAsiaTheme="minorEastAsia" w:cs="Arial"/>
          <w:sz w:val="24"/>
          <w:szCs w:val="24"/>
          <w:lang w:val="en-US" w:eastAsia="ja-JP"/>
        </w:rPr>
      </w:pPr>
      <w:r w:rsidRPr="00E918FA">
        <w:rPr>
          <w:rFonts w:cs="Arial"/>
          <w:sz w:val="24"/>
          <w:szCs w:val="24"/>
          <w:lang w:val="en-US"/>
        </w:rPr>
        <w:t>Agenda Item:</w:t>
      </w:r>
      <w:r w:rsidRPr="00E918FA">
        <w:rPr>
          <w:rFonts w:cs="Arial"/>
          <w:sz w:val="24"/>
          <w:szCs w:val="24"/>
          <w:lang w:val="en-US"/>
        </w:rPr>
        <w:tab/>
      </w:r>
      <w:r w:rsidR="00272EA9">
        <w:rPr>
          <w:rFonts w:cs="Arial"/>
          <w:sz w:val="24"/>
          <w:szCs w:val="24"/>
          <w:lang w:val="en-US"/>
        </w:rPr>
        <w:t xml:space="preserve">   </w:t>
      </w:r>
      <w:r w:rsidR="00537FA5">
        <w:rPr>
          <w:rFonts w:cs="Arial"/>
          <w:sz w:val="24"/>
          <w:szCs w:val="24"/>
          <w:lang w:val="en-US"/>
        </w:rPr>
        <w:t xml:space="preserve"> </w:t>
      </w:r>
      <w:r w:rsidR="00C462FE" w:rsidRPr="00E918FA">
        <w:rPr>
          <w:rFonts w:cs="Arial"/>
          <w:b w:val="0"/>
          <w:sz w:val="24"/>
          <w:szCs w:val="24"/>
        </w:rPr>
        <w:t>22.3</w:t>
      </w:r>
      <w:r w:rsidR="003503A3">
        <w:rPr>
          <w:rFonts w:cs="Arial"/>
          <w:b w:val="0"/>
          <w:sz w:val="24"/>
          <w:szCs w:val="24"/>
        </w:rPr>
        <w:t>.3</w:t>
      </w:r>
      <w:r w:rsidRPr="00E918FA">
        <w:rPr>
          <w:rFonts w:cs="Arial"/>
          <w:sz w:val="24"/>
          <w:szCs w:val="24"/>
          <w:lang w:val="en-US"/>
        </w:rPr>
        <w:t xml:space="preserve"> </w:t>
      </w:r>
    </w:p>
    <w:p w:rsidR="00217B40" w:rsidRPr="00E918FA" w:rsidRDefault="00C462FE" w:rsidP="00E918FA">
      <w:pPr>
        <w:pStyle w:val="TdocHeader2"/>
        <w:tabs>
          <w:tab w:val="clear" w:pos="1701"/>
          <w:tab w:val="left" w:pos="1577"/>
        </w:tabs>
        <w:spacing w:before="60"/>
        <w:rPr>
          <w:rFonts w:eastAsiaTheme="minorEastAsia" w:cs="Arial"/>
          <w:sz w:val="24"/>
          <w:szCs w:val="24"/>
          <w:lang w:val="en-US" w:eastAsia="ja-JP"/>
        </w:rPr>
      </w:pPr>
      <w:r w:rsidRPr="00E918FA">
        <w:rPr>
          <w:rFonts w:cs="Arial"/>
          <w:sz w:val="24"/>
          <w:szCs w:val="24"/>
          <w:lang w:val="en-US"/>
        </w:rPr>
        <w:t xml:space="preserve">Document for:  </w:t>
      </w:r>
      <w:r w:rsidR="00217B40" w:rsidRPr="00E918FA">
        <w:rPr>
          <w:rFonts w:cs="Arial"/>
          <w:b w:val="0"/>
          <w:sz w:val="24"/>
          <w:szCs w:val="24"/>
        </w:rPr>
        <w:t>Discussion and decision</w:t>
      </w:r>
    </w:p>
    <w:p w:rsidR="00217B40" w:rsidRPr="00E918FA" w:rsidRDefault="00C462FE" w:rsidP="00E918FA">
      <w:pPr>
        <w:pStyle w:val="3GPPHeader"/>
        <w:spacing w:before="60"/>
        <w:rPr>
          <w:rFonts w:cs="Arial"/>
          <w:szCs w:val="24"/>
        </w:rPr>
      </w:pPr>
      <w:r w:rsidRPr="00E918FA">
        <w:rPr>
          <w:rFonts w:cs="Arial"/>
          <w:szCs w:val="24"/>
          <w:lang w:val="en-US"/>
        </w:rPr>
        <w:t xml:space="preserve">Release:            </w:t>
      </w:r>
      <w:r w:rsidR="00217B40" w:rsidRPr="00E918FA">
        <w:rPr>
          <w:rFonts w:eastAsia="Batang" w:cs="Arial"/>
          <w:b w:val="0"/>
          <w:szCs w:val="24"/>
          <w:lang w:eastAsia="en-US"/>
        </w:rPr>
        <w:t>Rel-17</w:t>
      </w:r>
    </w:p>
    <w:bookmarkEnd w:id="1"/>
    <w:bookmarkEnd w:id="2"/>
    <w:p w:rsidR="000F7824" w:rsidRDefault="000F7824" w:rsidP="000F7824">
      <w:pPr>
        <w:pStyle w:val="Heading1"/>
        <w:tabs>
          <w:tab w:val="clear" w:pos="432"/>
        </w:tabs>
        <w:textAlignment w:val="auto"/>
        <w:rPr>
          <w:rFonts w:ascii="Arial Narrow" w:hAnsi="Arial Narrow"/>
          <w:lang w:val="en-US"/>
        </w:rPr>
      </w:pPr>
      <w:r w:rsidRPr="00CE1C7C">
        <w:rPr>
          <w:rFonts w:ascii="Arial Narrow" w:hAnsi="Arial Narrow"/>
          <w:lang w:val="en-US"/>
        </w:rPr>
        <w:t>Introduction</w:t>
      </w:r>
    </w:p>
    <w:p w:rsidR="000F7824" w:rsidRPr="007A07DE" w:rsidRDefault="000F7824" w:rsidP="000F7824">
      <w:pPr>
        <w:ind w:right="115"/>
        <w:rPr>
          <w:rFonts w:ascii="Arial Narrow" w:hAnsi="Arial Narrow" w:cstheme="minorHAnsi"/>
          <w:sz w:val="22"/>
          <w:szCs w:val="22"/>
        </w:rPr>
      </w:pPr>
      <w:r w:rsidRPr="007A07DE">
        <w:rPr>
          <w:rFonts w:ascii="Arial Narrow" w:hAnsi="Arial Narrow" w:cstheme="minorHAnsi"/>
          <w:sz w:val="22"/>
          <w:szCs w:val="22"/>
        </w:rPr>
        <w:t>In RAN Meeting #88-e a new working item was approved WID</w:t>
      </w:r>
      <w:r>
        <w:rPr>
          <w:rFonts w:ascii="Arial Narrow" w:hAnsi="Arial Narrow" w:cstheme="minorHAnsi"/>
          <w:sz w:val="22"/>
          <w:szCs w:val="22"/>
        </w:rPr>
        <w:t xml:space="preserve"> [</w:t>
      </w:r>
      <w:r w:rsidRPr="00522B21">
        <w:rPr>
          <w:rFonts w:ascii="Arial Narrow" w:hAnsi="Arial Narrow" w:cstheme="minorHAnsi"/>
          <w:sz w:val="22"/>
          <w:szCs w:val="22"/>
        </w:rPr>
        <w:t>1</w:t>
      </w:r>
      <w:r>
        <w:rPr>
          <w:rFonts w:ascii="Arial Narrow" w:hAnsi="Arial Narrow" w:cstheme="minorHAnsi"/>
          <w:sz w:val="22"/>
          <w:szCs w:val="22"/>
        </w:rPr>
        <w:t xml:space="preserve">] </w:t>
      </w:r>
      <w:r w:rsidRPr="007A07DE">
        <w:rPr>
          <w:rFonts w:ascii="Arial Narrow" w:hAnsi="Arial Narrow" w:cstheme="minorHAnsi"/>
          <w:sz w:val="22"/>
          <w:szCs w:val="22"/>
        </w:rPr>
        <w:t>target</w:t>
      </w:r>
      <w:r w:rsidR="00CB40DE">
        <w:rPr>
          <w:rFonts w:ascii="Arial Narrow" w:hAnsi="Arial Narrow" w:cstheme="minorHAnsi"/>
          <w:sz w:val="22"/>
          <w:szCs w:val="22"/>
        </w:rPr>
        <w:t>ing a RAN support of Multicast/</w:t>
      </w:r>
      <w:r w:rsidRPr="007A07DE">
        <w:rPr>
          <w:rFonts w:ascii="Arial Narrow" w:hAnsi="Arial Narrow" w:cstheme="minorHAnsi"/>
          <w:sz w:val="22"/>
          <w:szCs w:val="22"/>
        </w:rPr>
        <w:t>Broadcast Services (MBS) in R17.One of the key objective of this WID is to study and</w:t>
      </w:r>
    </w:p>
    <w:p w:rsidR="000F7824" w:rsidRPr="007A07DE" w:rsidRDefault="000F7824" w:rsidP="000F7824">
      <w:pPr>
        <w:numPr>
          <w:ilvl w:val="0"/>
          <w:numId w:val="4"/>
        </w:numPr>
        <w:overflowPunct/>
        <w:autoSpaceDE/>
        <w:autoSpaceDN/>
        <w:adjustRightInd/>
        <w:spacing w:before="120" w:after="80"/>
        <w:textAlignment w:val="auto"/>
        <w:rPr>
          <w:rFonts w:ascii="Arial Narrow" w:eastAsiaTheme="minorHAnsi" w:hAnsi="Arial Narrow" w:cstheme="minorHAnsi"/>
          <w:sz w:val="22"/>
          <w:szCs w:val="22"/>
        </w:rPr>
      </w:pPr>
      <w:r w:rsidRPr="007A07DE">
        <w:rPr>
          <w:rFonts w:ascii="Arial Narrow" w:eastAsiaTheme="minorHAnsi" w:hAnsi="Arial Narrow" w:cstheme="minorHAnsi"/>
          <w:sz w:val="22"/>
          <w:szCs w:val="22"/>
        </w:rPr>
        <w:t xml:space="preserve"> Specify the support for basic mobility with service continuity [</w:t>
      </w:r>
      <w:r w:rsidRPr="007A07DE">
        <w:rPr>
          <w:rFonts w:ascii="Arial Narrow" w:eastAsiaTheme="minorHAnsi" w:hAnsi="Arial Narrow" w:cstheme="minorHAnsi"/>
          <w:i/>
          <w:sz w:val="22"/>
          <w:szCs w:val="22"/>
        </w:rPr>
        <w:t xml:space="preserve">RAN2, </w:t>
      </w:r>
      <w:r w:rsidRPr="00FC0507">
        <w:rPr>
          <w:rFonts w:ascii="Arial Narrow" w:eastAsiaTheme="minorHAnsi" w:hAnsi="Arial Narrow" w:cstheme="minorHAnsi"/>
          <w:i/>
          <w:sz w:val="22"/>
          <w:szCs w:val="22"/>
          <w:u w:val="single"/>
        </w:rPr>
        <w:t>RAN3</w:t>
      </w:r>
      <w:r w:rsidRPr="00FC0507">
        <w:rPr>
          <w:rFonts w:ascii="Arial Narrow" w:eastAsiaTheme="minorHAnsi" w:hAnsi="Arial Narrow" w:cstheme="minorHAnsi"/>
          <w:sz w:val="22"/>
          <w:szCs w:val="22"/>
          <w:u w:val="single"/>
        </w:rPr>
        <w:t>]</w:t>
      </w:r>
      <w:r w:rsidRPr="007A07DE">
        <w:rPr>
          <w:rFonts w:ascii="Arial Narrow" w:eastAsiaTheme="minorHAnsi" w:hAnsi="Arial Narrow" w:cstheme="minorHAnsi"/>
          <w:sz w:val="22"/>
          <w:szCs w:val="22"/>
        </w:rPr>
        <w:t>.</w:t>
      </w:r>
    </w:p>
    <w:p w:rsidR="00245CBC" w:rsidRPr="00FB31BE" w:rsidRDefault="00CB40DE" w:rsidP="00FB31BE">
      <w:pPr>
        <w:shd w:val="clear" w:color="auto" w:fill="FFFFFF"/>
        <w:rPr>
          <w:rFonts w:ascii="Arial Narrow" w:hAnsi="Arial Narrow" w:cstheme="minorHAnsi"/>
          <w:sz w:val="22"/>
          <w:szCs w:val="22"/>
        </w:rPr>
      </w:pPr>
      <w:r>
        <w:rPr>
          <w:rFonts w:ascii="Arial Narrow" w:hAnsi="Arial Narrow" w:cstheme="minorHAnsi"/>
          <w:w w:val="105"/>
          <w:sz w:val="22"/>
          <w:szCs w:val="22"/>
        </w:rPr>
        <w:t xml:space="preserve">   Regarding NR MBS mobility,</w:t>
      </w:r>
      <w:r w:rsidRPr="00CF6030">
        <w:rPr>
          <w:rFonts w:ascii="Arial Narrow" w:hAnsi="Arial Narrow" w:cstheme="minorHAnsi"/>
          <w:sz w:val="22"/>
          <w:szCs w:val="22"/>
        </w:rPr>
        <w:t xml:space="preserve"> most</w:t>
      </w:r>
      <w:r w:rsidR="00CF6030" w:rsidRPr="00CF6030">
        <w:rPr>
          <w:rFonts w:ascii="Arial Narrow" w:hAnsi="Arial Narrow" w:cstheme="minorHAnsi"/>
          <w:sz w:val="22"/>
          <w:szCs w:val="22"/>
        </w:rPr>
        <w:t xml:space="preserve"> of the proposals submitted to the </w:t>
      </w:r>
      <w:r w:rsidRPr="00CF6030">
        <w:rPr>
          <w:rFonts w:ascii="Arial Narrow" w:hAnsi="Arial Narrow" w:cstheme="minorHAnsi"/>
          <w:sz w:val="22"/>
          <w:szCs w:val="22"/>
        </w:rPr>
        <w:t>latest</w:t>
      </w:r>
      <w:r w:rsidR="00392BA2" w:rsidRPr="00CF6030">
        <w:rPr>
          <w:rFonts w:ascii="Arial Narrow" w:hAnsi="Arial Narrow" w:cstheme="minorHAnsi"/>
          <w:sz w:val="22"/>
          <w:szCs w:val="22"/>
        </w:rPr>
        <w:t xml:space="preserve"> </w:t>
      </w:r>
      <w:r>
        <w:rPr>
          <w:rFonts w:ascii="Arial Narrow" w:hAnsi="Arial Narrow" w:cstheme="minorHAnsi"/>
          <w:sz w:val="22"/>
          <w:szCs w:val="22"/>
        </w:rPr>
        <w:t>3GPP RAN2 and RAN3</w:t>
      </w:r>
      <w:r w:rsidR="00CF6030" w:rsidRPr="00CF6030">
        <w:rPr>
          <w:rFonts w:ascii="Arial Narrow" w:hAnsi="Arial Narrow" w:cstheme="minorHAnsi"/>
          <w:sz w:val="22"/>
          <w:szCs w:val="22"/>
        </w:rPr>
        <w:t xml:space="preserve"> meetings </w:t>
      </w:r>
      <w:r>
        <w:rPr>
          <w:rFonts w:ascii="Arial Narrow" w:hAnsi="Arial Narrow" w:cstheme="minorHAnsi"/>
          <w:sz w:val="22"/>
          <w:szCs w:val="22"/>
        </w:rPr>
        <w:t xml:space="preserve">have suggested to reuse the </w:t>
      </w:r>
      <w:r w:rsidRPr="00CF6030">
        <w:rPr>
          <w:rFonts w:ascii="Arial Narrow" w:hAnsi="Arial Narrow" w:cstheme="minorHAnsi"/>
          <w:sz w:val="22"/>
          <w:szCs w:val="22"/>
        </w:rPr>
        <w:t>legacy</w:t>
      </w:r>
      <w:r w:rsidR="00CF6030" w:rsidRPr="00CF6030">
        <w:rPr>
          <w:rFonts w:ascii="Arial Narrow" w:hAnsi="Arial Narrow" w:cstheme="minorHAnsi"/>
          <w:sz w:val="22"/>
          <w:szCs w:val="22"/>
        </w:rPr>
        <w:t xml:space="preserve"> NR unicast handover (HO)</w:t>
      </w:r>
      <w:r>
        <w:rPr>
          <w:rFonts w:ascii="Arial Narrow" w:hAnsi="Arial Narrow" w:cstheme="minorHAnsi"/>
          <w:sz w:val="22"/>
          <w:szCs w:val="22"/>
        </w:rPr>
        <w:t xml:space="preserve"> with </w:t>
      </w:r>
      <w:r w:rsidR="00CF6030" w:rsidRPr="00CF6030">
        <w:rPr>
          <w:rFonts w:ascii="Arial Narrow" w:hAnsi="Arial Narrow" w:cstheme="minorHAnsi"/>
          <w:sz w:val="22"/>
          <w:szCs w:val="22"/>
        </w:rPr>
        <w:t>lossless feature as a potential candidate for MBS mobility in NR</w:t>
      </w:r>
      <w:r>
        <w:rPr>
          <w:rFonts w:ascii="Arial Narrow" w:hAnsi="Arial Narrow" w:cstheme="minorHAnsi"/>
          <w:sz w:val="22"/>
          <w:szCs w:val="22"/>
        </w:rPr>
        <w:t xml:space="preserve"> R17. L</w:t>
      </w:r>
      <w:r w:rsidR="00CF6030" w:rsidRPr="00CF6030">
        <w:rPr>
          <w:rFonts w:ascii="Arial Narrow" w:hAnsi="Arial Narrow" w:cstheme="minorHAnsi"/>
          <w:sz w:val="22"/>
          <w:szCs w:val="22"/>
        </w:rPr>
        <w:t xml:space="preserve">egacy NR unicast HO with lossless features can effectively resolve the reliability issues during MBS mobility; however, </w:t>
      </w:r>
      <w:r>
        <w:rPr>
          <w:rFonts w:ascii="Arial Narrow" w:hAnsi="Arial Narrow" w:cstheme="minorHAnsi"/>
          <w:sz w:val="22"/>
          <w:szCs w:val="22"/>
        </w:rPr>
        <w:t>it</w:t>
      </w:r>
      <w:r w:rsidR="00CF6030" w:rsidRPr="00CF6030">
        <w:rPr>
          <w:rFonts w:ascii="Arial Narrow" w:hAnsi="Arial Narrow" w:cstheme="minorHAnsi"/>
          <w:sz w:val="22"/>
          <w:szCs w:val="22"/>
        </w:rPr>
        <w:t xml:space="preserve"> can cause (~25-40ms) </w:t>
      </w:r>
      <w:r w:rsidRPr="00CF6030">
        <w:rPr>
          <w:rFonts w:ascii="Arial Narrow" w:hAnsi="Arial Narrow" w:cstheme="minorHAnsi"/>
          <w:sz w:val="22"/>
          <w:szCs w:val="22"/>
        </w:rPr>
        <w:t xml:space="preserve">additional </w:t>
      </w:r>
      <w:r w:rsidR="00CF6030" w:rsidRPr="00CF6030">
        <w:rPr>
          <w:rFonts w:ascii="Arial Narrow" w:hAnsi="Arial Narrow" w:cstheme="minorHAnsi"/>
          <w:sz w:val="22"/>
          <w:szCs w:val="22"/>
        </w:rPr>
        <w:t>service interruption time</w:t>
      </w:r>
      <w:r w:rsidR="00392BA2">
        <w:rPr>
          <w:rFonts w:ascii="Arial Narrow" w:hAnsi="Arial Narrow" w:cstheme="minorHAnsi"/>
          <w:sz w:val="22"/>
          <w:szCs w:val="22"/>
        </w:rPr>
        <w:t xml:space="preserve"> [</w:t>
      </w:r>
      <w:r w:rsidR="00810321" w:rsidRPr="00522B21">
        <w:rPr>
          <w:rFonts w:ascii="Arial Narrow" w:hAnsi="Arial Narrow" w:cstheme="minorHAnsi"/>
          <w:sz w:val="22"/>
          <w:szCs w:val="22"/>
        </w:rPr>
        <w:t>2</w:t>
      </w:r>
      <w:r w:rsidR="00392BA2">
        <w:rPr>
          <w:rFonts w:ascii="Arial Narrow" w:hAnsi="Arial Narrow" w:cstheme="minorHAnsi"/>
          <w:sz w:val="22"/>
          <w:szCs w:val="22"/>
        </w:rPr>
        <w:t>].</w:t>
      </w:r>
      <w:r w:rsidR="00CF6030" w:rsidRPr="00CF6030">
        <w:rPr>
          <w:rFonts w:ascii="Arial Narrow" w:hAnsi="Arial Narrow" w:cstheme="minorHAnsi"/>
          <w:sz w:val="22"/>
          <w:szCs w:val="22"/>
        </w:rPr>
        <w:t xml:space="preserve">  Given the fact that some MBS use cases targeted in NR </w:t>
      </w:r>
      <w:r w:rsidRPr="00CF6030">
        <w:rPr>
          <w:rFonts w:ascii="Arial Narrow" w:hAnsi="Arial Narrow" w:cstheme="minorHAnsi"/>
          <w:sz w:val="22"/>
          <w:szCs w:val="22"/>
        </w:rPr>
        <w:t xml:space="preserve">such as V2X and industrial applications (e.g., motion sensors and actuators) </w:t>
      </w:r>
      <w:r>
        <w:rPr>
          <w:rFonts w:ascii="Arial Narrow" w:hAnsi="Arial Narrow" w:cstheme="minorHAnsi"/>
          <w:sz w:val="22"/>
          <w:szCs w:val="22"/>
        </w:rPr>
        <w:t xml:space="preserve">which </w:t>
      </w:r>
      <w:r w:rsidR="00CF6030" w:rsidRPr="00CF6030">
        <w:rPr>
          <w:rFonts w:ascii="Arial Narrow" w:hAnsi="Arial Narrow" w:cstheme="minorHAnsi"/>
          <w:sz w:val="22"/>
          <w:szCs w:val="22"/>
        </w:rPr>
        <w:t xml:space="preserve">may </w:t>
      </w:r>
      <w:r w:rsidR="00CF6030" w:rsidRPr="00CF6030">
        <w:rPr>
          <w:rFonts w:ascii="Arial Narrow" w:hAnsi="Arial Narrow" w:cstheme="minorHAnsi"/>
          <w:w w:val="105"/>
          <w:sz w:val="22"/>
        </w:rPr>
        <w:t xml:space="preserve">involve MBS reception during </w:t>
      </w:r>
      <w:r>
        <w:rPr>
          <w:rFonts w:ascii="Arial Narrow" w:hAnsi="Arial Narrow" w:cstheme="minorHAnsi"/>
          <w:w w:val="105"/>
          <w:sz w:val="22"/>
        </w:rPr>
        <w:t xml:space="preserve">inter-RAN </w:t>
      </w:r>
      <w:r w:rsidR="00CF6030" w:rsidRPr="00CF6030">
        <w:rPr>
          <w:rFonts w:ascii="Arial Narrow" w:hAnsi="Arial Narrow" w:cstheme="minorHAnsi"/>
          <w:w w:val="105"/>
          <w:sz w:val="22"/>
        </w:rPr>
        <w:t>mobility</w:t>
      </w:r>
      <w:r w:rsidR="00CF6030" w:rsidRPr="00CF6030">
        <w:rPr>
          <w:rFonts w:ascii="Arial Narrow" w:hAnsi="Arial Narrow" w:cstheme="minorHAnsi"/>
          <w:sz w:val="22"/>
          <w:szCs w:val="22"/>
        </w:rPr>
        <w:t xml:space="preserve"> require very low service interruption delay on the top of their reliability requirements</w:t>
      </w:r>
      <w:r>
        <w:rPr>
          <w:rFonts w:ascii="Arial Narrow" w:hAnsi="Arial Narrow" w:cstheme="minorHAnsi"/>
          <w:sz w:val="22"/>
          <w:szCs w:val="22"/>
        </w:rPr>
        <w:t xml:space="preserve">. Therefore, </w:t>
      </w:r>
      <w:r w:rsidR="00CF6030" w:rsidRPr="00CF6030">
        <w:rPr>
          <w:rFonts w:ascii="Arial Narrow" w:hAnsi="Arial Narrow" w:cstheme="minorHAnsi"/>
          <w:sz w:val="22"/>
          <w:szCs w:val="22"/>
        </w:rPr>
        <w:t xml:space="preserve">a </w:t>
      </w:r>
      <w:r>
        <w:rPr>
          <w:rFonts w:ascii="Arial Narrow" w:hAnsi="Arial Narrow" w:cstheme="minorHAnsi"/>
          <w:sz w:val="22"/>
          <w:szCs w:val="22"/>
        </w:rPr>
        <w:t xml:space="preserve">handover </w:t>
      </w:r>
      <w:r w:rsidR="00CF6030" w:rsidRPr="00CF6030">
        <w:rPr>
          <w:rFonts w:ascii="Arial Narrow" w:hAnsi="Arial Narrow" w:cstheme="minorHAnsi"/>
          <w:sz w:val="22"/>
          <w:szCs w:val="22"/>
        </w:rPr>
        <w:t>mechanism to handle both the latency and reliability issue is very essential for efficient mobility</w:t>
      </w:r>
      <w:r w:rsidR="00027653">
        <w:rPr>
          <w:rFonts w:ascii="Arial Narrow" w:hAnsi="Arial Narrow" w:cstheme="minorHAnsi"/>
          <w:sz w:val="22"/>
          <w:szCs w:val="22"/>
        </w:rPr>
        <w:t xml:space="preserve"> with </w:t>
      </w:r>
      <w:proofErr w:type="gramStart"/>
      <w:r w:rsidR="00027653">
        <w:rPr>
          <w:rFonts w:ascii="Arial Narrow" w:hAnsi="Arial Narrow" w:cstheme="minorHAnsi"/>
          <w:sz w:val="22"/>
          <w:szCs w:val="22"/>
        </w:rPr>
        <w:t>service</w:t>
      </w:r>
      <w:proofErr w:type="gramEnd"/>
      <w:r w:rsidR="00027653">
        <w:rPr>
          <w:rFonts w:ascii="Arial Narrow" w:hAnsi="Arial Narrow" w:cstheme="minorHAnsi"/>
          <w:sz w:val="22"/>
          <w:szCs w:val="22"/>
        </w:rPr>
        <w:t xml:space="preserve"> continuity in R17 MBS</w:t>
      </w:r>
      <w:r w:rsidR="00CF6030" w:rsidRPr="00CF6030">
        <w:rPr>
          <w:rFonts w:ascii="Arial Narrow" w:hAnsi="Arial Narrow" w:cstheme="minorHAnsi"/>
          <w:sz w:val="22"/>
          <w:szCs w:val="22"/>
        </w:rPr>
        <w:t xml:space="preserve">. Although, </w:t>
      </w:r>
      <w:r w:rsidR="00027653">
        <w:rPr>
          <w:rFonts w:ascii="Arial Narrow" w:hAnsi="Arial Narrow" w:cstheme="minorHAnsi"/>
          <w:sz w:val="22"/>
          <w:szCs w:val="22"/>
        </w:rPr>
        <w:t xml:space="preserve">in last 3GPP meetings </w:t>
      </w:r>
      <w:r w:rsidR="00CF6030" w:rsidRPr="00CF6030">
        <w:rPr>
          <w:rFonts w:ascii="Arial Narrow" w:hAnsi="Arial Narrow" w:cstheme="minorHAnsi"/>
          <w:sz w:val="22"/>
          <w:szCs w:val="22"/>
        </w:rPr>
        <w:t xml:space="preserve">some companies have proposed to adopt </w:t>
      </w:r>
      <w:r w:rsidR="00027653">
        <w:rPr>
          <w:rFonts w:ascii="Arial Narrow" w:hAnsi="Arial Narrow" w:cstheme="minorHAnsi"/>
          <w:sz w:val="22"/>
          <w:szCs w:val="22"/>
        </w:rPr>
        <w:t>dual active protocol handover (</w:t>
      </w:r>
      <w:r w:rsidR="00CF6030" w:rsidRPr="00CF6030">
        <w:rPr>
          <w:rFonts w:ascii="Arial Narrow" w:hAnsi="Arial Narrow" w:cstheme="minorHAnsi"/>
          <w:sz w:val="22"/>
          <w:szCs w:val="22"/>
        </w:rPr>
        <w:t>DAPS</w:t>
      </w:r>
      <w:r w:rsidR="00027653">
        <w:rPr>
          <w:rFonts w:ascii="Arial Narrow" w:hAnsi="Arial Narrow" w:cstheme="minorHAnsi"/>
          <w:sz w:val="22"/>
          <w:szCs w:val="22"/>
        </w:rPr>
        <w:t xml:space="preserve"> HO)</w:t>
      </w:r>
      <w:r w:rsidR="00CF6030" w:rsidRPr="00CF6030">
        <w:rPr>
          <w:rFonts w:ascii="Arial Narrow" w:hAnsi="Arial Narrow" w:cstheme="minorHAnsi"/>
          <w:sz w:val="22"/>
          <w:szCs w:val="22"/>
        </w:rPr>
        <w:t xml:space="preserve"> </w:t>
      </w:r>
      <w:r w:rsidR="00392BA2">
        <w:rPr>
          <w:rFonts w:ascii="Arial Narrow" w:hAnsi="Arial Narrow" w:cstheme="minorHAnsi"/>
          <w:sz w:val="22"/>
          <w:szCs w:val="22"/>
        </w:rPr>
        <w:t>for low-latency MBS mobility; however,</w:t>
      </w:r>
      <w:r w:rsidR="00CF6030" w:rsidRPr="00CF6030">
        <w:rPr>
          <w:rFonts w:ascii="Arial Narrow" w:hAnsi="Arial Narrow" w:cstheme="minorHAnsi"/>
          <w:sz w:val="22"/>
          <w:szCs w:val="22"/>
        </w:rPr>
        <w:t xml:space="preserve"> DAPS</w:t>
      </w:r>
      <w:r w:rsidR="00027653">
        <w:rPr>
          <w:rFonts w:ascii="Arial Narrow" w:hAnsi="Arial Narrow" w:cstheme="minorHAnsi"/>
          <w:sz w:val="22"/>
          <w:szCs w:val="22"/>
        </w:rPr>
        <w:t xml:space="preserve"> will</w:t>
      </w:r>
      <w:r w:rsidR="00CF6030" w:rsidRPr="00CF6030">
        <w:rPr>
          <w:rFonts w:ascii="Arial Narrow" w:hAnsi="Arial Narrow" w:cstheme="minorHAnsi"/>
          <w:sz w:val="22"/>
          <w:szCs w:val="22"/>
        </w:rPr>
        <w:t xml:space="preserve"> </w:t>
      </w:r>
      <w:r w:rsidR="00027653" w:rsidRPr="00CF6030">
        <w:rPr>
          <w:rFonts w:ascii="Arial Narrow" w:hAnsi="Arial Narrow" w:cstheme="minorHAnsi"/>
          <w:sz w:val="22"/>
          <w:szCs w:val="22"/>
        </w:rPr>
        <w:t>i</w:t>
      </w:r>
      <w:r w:rsidR="00027653">
        <w:rPr>
          <w:rFonts w:ascii="Arial Narrow" w:hAnsi="Arial Narrow" w:cstheme="minorHAnsi"/>
          <w:sz w:val="22"/>
          <w:szCs w:val="22"/>
        </w:rPr>
        <w:t>mpo</w:t>
      </w:r>
      <w:r w:rsidR="00027653" w:rsidRPr="00CF6030">
        <w:rPr>
          <w:rFonts w:ascii="Arial Narrow" w:hAnsi="Arial Narrow" w:cstheme="minorHAnsi"/>
          <w:sz w:val="22"/>
          <w:szCs w:val="22"/>
        </w:rPr>
        <w:t>se</w:t>
      </w:r>
      <w:r w:rsidR="00027653">
        <w:rPr>
          <w:rFonts w:ascii="Arial Narrow" w:hAnsi="Arial Narrow" w:cstheme="minorHAnsi"/>
          <w:sz w:val="22"/>
          <w:szCs w:val="22"/>
        </w:rPr>
        <w:t xml:space="preserve"> huge amount of signalling at</w:t>
      </w:r>
      <w:r w:rsidR="00CF6030" w:rsidRPr="00CF6030">
        <w:rPr>
          <w:rFonts w:ascii="Arial Narrow" w:hAnsi="Arial Narrow" w:cstheme="minorHAnsi"/>
          <w:sz w:val="22"/>
          <w:szCs w:val="22"/>
        </w:rPr>
        <w:t xml:space="preserve"> UE due to simultaneous reception from </w:t>
      </w:r>
      <w:r w:rsidR="00027653">
        <w:rPr>
          <w:rFonts w:ascii="Arial Narrow" w:hAnsi="Arial Narrow" w:cstheme="minorHAnsi"/>
          <w:sz w:val="22"/>
          <w:szCs w:val="22"/>
        </w:rPr>
        <w:t xml:space="preserve">both </w:t>
      </w:r>
      <w:r w:rsidR="00CF6030" w:rsidRPr="00CF6030">
        <w:rPr>
          <w:rFonts w:ascii="Arial Narrow" w:hAnsi="Arial Narrow" w:cstheme="minorHAnsi"/>
          <w:sz w:val="22"/>
          <w:szCs w:val="22"/>
        </w:rPr>
        <w:t xml:space="preserve">the source and target handover </w:t>
      </w:r>
      <w:proofErr w:type="spellStart"/>
      <w:r w:rsidR="00CF6030" w:rsidRPr="00CF6030">
        <w:rPr>
          <w:rFonts w:ascii="Arial Narrow" w:hAnsi="Arial Narrow" w:cstheme="minorHAnsi"/>
          <w:sz w:val="22"/>
          <w:szCs w:val="22"/>
        </w:rPr>
        <w:t>gNB</w:t>
      </w:r>
      <w:proofErr w:type="spellEnd"/>
      <w:r w:rsidR="00027653">
        <w:rPr>
          <w:rFonts w:ascii="Arial Narrow" w:hAnsi="Arial Narrow" w:cstheme="minorHAnsi"/>
          <w:sz w:val="22"/>
          <w:szCs w:val="22"/>
        </w:rPr>
        <w:t xml:space="preserve"> at the same time</w:t>
      </w:r>
      <w:r w:rsidR="00CF6030" w:rsidRPr="00CF6030">
        <w:rPr>
          <w:rFonts w:ascii="Arial Narrow" w:hAnsi="Arial Narrow" w:cstheme="minorHAnsi"/>
          <w:sz w:val="22"/>
          <w:szCs w:val="22"/>
        </w:rPr>
        <w:t xml:space="preserve">. </w:t>
      </w:r>
      <w:r w:rsidR="00CF6030" w:rsidRPr="00FC0507">
        <w:rPr>
          <w:rFonts w:ascii="Arial Narrow" w:hAnsi="Arial Narrow" w:cstheme="minorHAnsi"/>
          <w:sz w:val="22"/>
          <w:szCs w:val="22"/>
        </w:rPr>
        <w:t xml:space="preserve">In this </w:t>
      </w:r>
      <w:r w:rsidR="00FC0507" w:rsidRPr="00FC0507">
        <w:rPr>
          <w:rFonts w:ascii="Arial Narrow" w:hAnsi="Arial Narrow" w:cstheme="minorHAnsi"/>
          <w:sz w:val="22"/>
          <w:szCs w:val="22"/>
        </w:rPr>
        <w:t>contribution,</w:t>
      </w:r>
      <w:r w:rsidR="00272EA9" w:rsidRPr="00FC0507">
        <w:rPr>
          <w:rFonts w:ascii="Arial Narrow" w:hAnsi="Arial Narrow" w:cstheme="minorHAnsi"/>
          <w:sz w:val="22"/>
          <w:szCs w:val="22"/>
        </w:rPr>
        <w:t xml:space="preserve"> </w:t>
      </w:r>
      <w:r w:rsidR="00027653">
        <w:rPr>
          <w:rFonts w:ascii="Arial Narrow" w:hAnsi="Arial Narrow" w:cstheme="minorHAnsi"/>
          <w:sz w:val="22"/>
          <w:szCs w:val="22"/>
        </w:rPr>
        <w:t xml:space="preserve">we </w:t>
      </w:r>
      <w:r w:rsidR="00272EA9" w:rsidRPr="00FC0507">
        <w:rPr>
          <w:rFonts w:ascii="Arial Narrow" w:hAnsi="Arial Narrow" w:cstheme="minorHAnsi"/>
          <w:sz w:val="22"/>
          <w:szCs w:val="22"/>
        </w:rPr>
        <w:t xml:space="preserve">discuss some enhancement </w:t>
      </w:r>
      <w:r w:rsidR="00027653">
        <w:rPr>
          <w:rFonts w:ascii="Arial Narrow" w:hAnsi="Arial Narrow" w:cstheme="minorHAnsi"/>
          <w:sz w:val="22"/>
          <w:szCs w:val="22"/>
        </w:rPr>
        <w:t xml:space="preserve">to </w:t>
      </w:r>
      <w:r w:rsidR="00FC0507" w:rsidRPr="00FC0507">
        <w:rPr>
          <w:rFonts w:ascii="Arial Narrow" w:hAnsi="Arial Narrow" w:cstheme="minorHAnsi"/>
          <w:sz w:val="22"/>
          <w:szCs w:val="22"/>
        </w:rPr>
        <w:t>guarantee</w:t>
      </w:r>
      <w:r w:rsidR="00272EA9" w:rsidRPr="00FC0507">
        <w:rPr>
          <w:rFonts w:ascii="Arial Narrow" w:hAnsi="Arial Narrow" w:cstheme="minorHAnsi"/>
          <w:sz w:val="22"/>
          <w:szCs w:val="22"/>
        </w:rPr>
        <w:t xml:space="preserve"> </w:t>
      </w:r>
      <w:r w:rsidR="00027653">
        <w:rPr>
          <w:rFonts w:ascii="Arial Narrow" w:hAnsi="Arial Narrow" w:cstheme="minorHAnsi"/>
          <w:sz w:val="22"/>
          <w:szCs w:val="22"/>
        </w:rPr>
        <w:t xml:space="preserve">low </w:t>
      </w:r>
      <w:r w:rsidR="00272EA9" w:rsidRPr="00FC0507">
        <w:rPr>
          <w:rFonts w:ascii="Arial Narrow" w:hAnsi="Arial Narrow" w:cstheme="minorHAnsi"/>
          <w:sz w:val="22"/>
          <w:szCs w:val="22"/>
        </w:rPr>
        <w:t>MBS data losses and</w:t>
      </w:r>
      <w:r w:rsidR="00CF6030" w:rsidRPr="00FC0507">
        <w:rPr>
          <w:rFonts w:ascii="Arial Narrow" w:hAnsi="Arial Narrow" w:cstheme="minorHAnsi"/>
          <w:sz w:val="22"/>
          <w:szCs w:val="22"/>
        </w:rPr>
        <w:t xml:space="preserve"> service interruption time while keeping UE signalling complexity as</w:t>
      </w:r>
      <w:r w:rsidR="00027653">
        <w:rPr>
          <w:rFonts w:ascii="Arial Narrow" w:hAnsi="Arial Narrow" w:cstheme="minorHAnsi"/>
          <w:sz w:val="22"/>
          <w:szCs w:val="22"/>
        </w:rPr>
        <w:t xml:space="preserve"> </w:t>
      </w:r>
      <w:r w:rsidR="00027653" w:rsidRPr="00FC0507">
        <w:rPr>
          <w:rFonts w:ascii="Arial Narrow" w:hAnsi="Arial Narrow" w:cstheme="minorHAnsi"/>
          <w:sz w:val="22"/>
          <w:szCs w:val="22"/>
        </w:rPr>
        <w:t>minimum</w:t>
      </w:r>
      <w:r w:rsidR="00CF6030" w:rsidRPr="00FC0507">
        <w:rPr>
          <w:rFonts w:ascii="Arial Narrow" w:hAnsi="Arial Narrow" w:cstheme="minorHAnsi"/>
          <w:sz w:val="22"/>
          <w:szCs w:val="22"/>
        </w:rPr>
        <w:t xml:space="preserve"> as </w:t>
      </w:r>
      <w:r w:rsidR="00027653">
        <w:rPr>
          <w:rFonts w:ascii="Arial Narrow" w:hAnsi="Arial Narrow" w:cstheme="minorHAnsi"/>
          <w:sz w:val="22"/>
          <w:szCs w:val="22"/>
        </w:rPr>
        <w:t>possible.</w:t>
      </w:r>
    </w:p>
    <w:p w:rsidR="000F7824" w:rsidRPr="00CE1C7C" w:rsidRDefault="000F7824" w:rsidP="000F7824">
      <w:pPr>
        <w:pStyle w:val="Heading1"/>
        <w:rPr>
          <w:rFonts w:ascii="Arial Narrow" w:hAnsi="Arial Narrow"/>
        </w:rPr>
      </w:pPr>
      <w:r w:rsidRPr="00CE1C7C">
        <w:rPr>
          <w:rFonts w:ascii="Arial Narrow" w:hAnsi="Arial Narrow"/>
        </w:rPr>
        <w:t>Discussion</w:t>
      </w:r>
      <w:bookmarkStart w:id="3" w:name="OLE_LINK12"/>
      <w:bookmarkStart w:id="4" w:name="OLE_LINK13"/>
      <w:bookmarkStart w:id="5" w:name="OLE_LINK63"/>
      <w:bookmarkStart w:id="6" w:name="OLE_LINK64"/>
    </w:p>
    <w:bookmarkEnd w:id="3"/>
    <w:bookmarkEnd w:id="4"/>
    <w:bookmarkEnd w:id="5"/>
    <w:bookmarkEnd w:id="6"/>
    <w:p w:rsidR="00A8209D" w:rsidRDefault="003C1A8B" w:rsidP="0014363F">
      <w:pPr>
        <w:rPr>
          <w:rFonts w:ascii="Arial Narrow" w:hAnsi="Arial Narrow" w:cstheme="minorHAnsi"/>
          <w:w w:val="105"/>
          <w:sz w:val="22"/>
        </w:rPr>
      </w:pPr>
      <w:r>
        <w:rPr>
          <w:rFonts w:ascii="Arial Narrow" w:hAnsi="Arial Narrow" w:cstheme="minorHAnsi"/>
          <w:w w:val="105"/>
          <w:sz w:val="22"/>
          <w:szCs w:val="22"/>
        </w:rPr>
        <w:t xml:space="preserve">    </w:t>
      </w:r>
      <w:r w:rsidR="0014363F">
        <w:rPr>
          <w:rFonts w:ascii="Arial Narrow" w:hAnsi="Arial Narrow" w:cstheme="minorHAnsi"/>
          <w:w w:val="105"/>
          <w:sz w:val="22"/>
        </w:rPr>
        <w:t xml:space="preserve"> </w:t>
      </w:r>
      <w:r w:rsidR="0014363F" w:rsidRPr="00E52189">
        <w:rPr>
          <w:rFonts w:ascii="Arial Narrow" w:hAnsi="Arial Narrow" w:cstheme="minorHAnsi"/>
          <w:w w:val="105"/>
          <w:sz w:val="22"/>
        </w:rPr>
        <w:t>NR MBS</w:t>
      </w:r>
      <w:r w:rsidR="0014363F">
        <w:rPr>
          <w:rFonts w:ascii="Arial Narrow" w:hAnsi="Arial Narrow" w:cstheme="minorHAnsi"/>
          <w:w w:val="105"/>
          <w:sz w:val="22"/>
        </w:rPr>
        <w:t xml:space="preserve"> </w:t>
      </w:r>
      <w:r w:rsidR="001B4D6F">
        <w:rPr>
          <w:rFonts w:ascii="Arial Narrow" w:hAnsi="Arial Narrow" w:cstheme="minorHAnsi"/>
          <w:w w:val="105"/>
          <w:sz w:val="22"/>
        </w:rPr>
        <w:t>is targeting several use-</w:t>
      </w:r>
      <w:r w:rsidR="0014363F" w:rsidRPr="00E52189">
        <w:rPr>
          <w:rFonts w:ascii="Arial Narrow" w:hAnsi="Arial Narrow" w:cstheme="minorHAnsi"/>
          <w:w w:val="105"/>
          <w:sz w:val="22"/>
        </w:rPr>
        <w:t xml:space="preserve">cases </w:t>
      </w:r>
      <w:r w:rsidR="001B4D6F">
        <w:rPr>
          <w:rFonts w:ascii="Arial Narrow" w:hAnsi="Arial Narrow" w:cstheme="minorHAnsi"/>
          <w:w w:val="105"/>
          <w:sz w:val="22"/>
        </w:rPr>
        <w:t>which include public safety,</w:t>
      </w:r>
      <w:r w:rsidR="0014363F" w:rsidRPr="00E52189">
        <w:rPr>
          <w:rFonts w:ascii="Arial Narrow" w:hAnsi="Arial Narrow" w:cstheme="minorHAnsi"/>
          <w:w w:val="105"/>
          <w:sz w:val="22"/>
        </w:rPr>
        <w:t xml:space="preserve"> mission critical, V2X applications, transparent IPv4/IPv6 multicast delivery, IPTV, software delivery over wireless, group communications and </w:t>
      </w:r>
      <w:proofErr w:type="spellStart"/>
      <w:r w:rsidR="0014363F" w:rsidRPr="00E52189">
        <w:rPr>
          <w:rFonts w:ascii="Arial Narrow" w:hAnsi="Arial Narrow" w:cstheme="minorHAnsi"/>
          <w:w w:val="105"/>
          <w:sz w:val="22"/>
        </w:rPr>
        <w:t>IoT</w:t>
      </w:r>
      <w:proofErr w:type="spellEnd"/>
      <w:r w:rsidR="0014363F" w:rsidRPr="00E52189">
        <w:rPr>
          <w:rFonts w:ascii="Arial Narrow" w:hAnsi="Arial Narrow" w:cstheme="minorHAnsi"/>
          <w:w w:val="105"/>
          <w:sz w:val="22"/>
        </w:rPr>
        <w:t xml:space="preserve"> applications. Most of these use cases involve MBS service reception during inter-node mobility, e.g. public safety, V2X applications</w:t>
      </w:r>
      <w:r w:rsidR="001B4D6F">
        <w:rPr>
          <w:rFonts w:ascii="Arial Narrow" w:hAnsi="Arial Narrow" w:cstheme="minorHAnsi"/>
          <w:w w:val="105"/>
          <w:sz w:val="22"/>
        </w:rPr>
        <w:t>,</w:t>
      </w:r>
      <w:r w:rsidR="001B4D6F" w:rsidRPr="001B4D6F">
        <w:rPr>
          <w:rFonts w:ascii="Arial Narrow" w:hAnsi="Arial Narrow" w:cstheme="minorHAnsi"/>
          <w:w w:val="105"/>
          <w:sz w:val="22"/>
        </w:rPr>
        <w:t xml:space="preserve"> </w:t>
      </w:r>
      <w:r w:rsidR="001B4D6F" w:rsidRPr="00E52189">
        <w:rPr>
          <w:rFonts w:ascii="Arial Narrow" w:hAnsi="Arial Narrow" w:cstheme="minorHAnsi"/>
          <w:w w:val="105"/>
          <w:sz w:val="22"/>
        </w:rPr>
        <w:t>group communications</w:t>
      </w:r>
      <w:r w:rsidR="0014363F" w:rsidRPr="00E52189">
        <w:rPr>
          <w:rFonts w:ascii="Arial Narrow" w:hAnsi="Arial Narrow" w:cstheme="minorHAnsi"/>
          <w:w w:val="105"/>
          <w:sz w:val="22"/>
        </w:rPr>
        <w:t xml:space="preserve"> and so on. </w:t>
      </w:r>
      <w:r w:rsidR="00810321">
        <w:rPr>
          <w:rFonts w:ascii="Arial Narrow" w:hAnsi="Arial Narrow" w:cstheme="minorHAnsi"/>
          <w:w w:val="105"/>
          <w:sz w:val="22"/>
        </w:rPr>
        <w:t>In addition, m</w:t>
      </w:r>
      <w:r w:rsidR="0014363F">
        <w:rPr>
          <w:rFonts w:ascii="Arial Narrow" w:hAnsi="Arial Narrow" w:cstheme="minorHAnsi"/>
          <w:w w:val="105"/>
          <w:sz w:val="22"/>
        </w:rPr>
        <w:t xml:space="preserve">ost of the </w:t>
      </w:r>
      <w:r w:rsidR="0014363F" w:rsidRPr="00E52189">
        <w:rPr>
          <w:rFonts w:ascii="Arial Narrow" w:hAnsi="Arial Narrow" w:cstheme="minorHAnsi"/>
          <w:w w:val="105"/>
          <w:sz w:val="22"/>
        </w:rPr>
        <w:t xml:space="preserve">above use cases require high reliability, for example, V2X applications require up to 99.9999% </w:t>
      </w:r>
      <w:r w:rsidR="0014363F">
        <w:rPr>
          <w:rFonts w:ascii="Arial Narrow" w:hAnsi="Arial Narrow" w:cstheme="minorHAnsi"/>
          <w:w w:val="105"/>
          <w:sz w:val="22"/>
        </w:rPr>
        <w:t>reliability</w:t>
      </w:r>
      <w:r w:rsidR="00810321">
        <w:rPr>
          <w:rFonts w:ascii="Arial Narrow" w:hAnsi="Arial Narrow" w:cstheme="minorHAnsi"/>
          <w:w w:val="105"/>
          <w:sz w:val="22"/>
        </w:rPr>
        <w:t>, public</w:t>
      </w:r>
      <w:r w:rsidR="0014363F">
        <w:rPr>
          <w:rFonts w:ascii="Arial Narrow" w:hAnsi="Arial Narrow" w:cstheme="minorHAnsi"/>
          <w:w w:val="105"/>
          <w:sz w:val="22"/>
        </w:rPr>
        <w:t xml:space="preserve"> safety </w:t>
      </w:r>
      <w:r w:rsidR="00810321">
        <w:rPr>
          <w:rFonts w:ascii="Arial Narrow" w:hAnsi="Arial Narrow" w:cstheme="minorHAnsi"/>
          <w:w w:val="105"/>
          <w:sz w:val="22"/>
        </w:rPr>
        <w:t xml:space="preserve">and </w:t>
      </w:r>
      <w:r w:rsidR="00810321" w:rsidRPr="00E52189">
        <w:rPr>
          <w:rFonts w:ascii="Arial Narrow" w:hAnsi="Arial Narrow" w:cstheme="minorHAnsi"/>
          <w:w w:val="105"/>
          <w:sz w:val="22"/>
        </w:rPr>
        <w:t>MCPTT</w:t>
      </w:r>
      <w:r w:rsidR="0014363F" w:rsidRPr="00E52189">
        <w:rPr>
          <w:rFonts w:ascii="Arial Narrow" w:hAnsi="Arial Narrow" w:cstheme="minorHAnsi"/>
          <w:w w:val="105"/>
          <w:sz w:val="22"/>
        </w:rPr>
        <w:t xml:space="preserve"> service also requires up to 99.9999% reliability</w:t>
      </w:r>
      <w:r w:rsidR="0014363F">
        <w:rPr>
          <w:rFonts w:ascii="Arial Narrow" w:hAnsi="Arial Narrow" w:cstheme="minorHAnsi"/>
          <w:w w:val="105"/>
          <w:sz w:val="22"/>
        </w:rPr>
        <w:t xml:space="preserve">. </w:t>
      </w:r>
      <w:r w:rsidR="00810321">
        <w:rPr>
          <w:rFonts w:ascii="Arial Narrow" w:hAnsi="Arial Narrow" w:cstheme="minorHAnsi"/>
          <w:w w:val="105"/>
          <w:sz w:val="22"/>
        </w:rPr>
        <w:t>Whereas, some</w:t>
      </w:r>
      <w:r w:rsidR="0014363F">
        <w:rPr>
          <w:rFonts w:ascii="Arial Narrow" w:hAnsi="Arial Narrow" w:cstheme="minorHAnsi"/>
          <w:w w:val="105"/>
          <w:sz w:val="22"/>
        </w:rPr>
        <w:t xml:space="preserve"> of MBS use-cases such as V2X and industry application </w:t>
      </w:r>
      <w:r w:rsidR="00810321">
        <w:rPr>
          <w:rFonts w:ascii="Arial Narrow" w:hAnsi="Arial Narrow" w:cstheme="minorHAnsi"/>
          <w:w w:val="105"/>
          <w:sz w:val="22"/>
        </w:rPr>
        <w:t>(</w:t>
      </w:r>
      <w:r w:rsidR="0014363F">
        <w:rPr>
          <w:rFonts w:ascii="Arial Narrow" w:hAnsi="Arial Narrow" w:cstheme="minorHAnsi"/>
          <w:w w:val="105"/>
          <w:sz w:val="22"/>
        </w:rPr>
        <w:t xml:space="preserve">e.g., </w:t>
      </w:r>
      <w:r w:rsidR="0014363F" w:rsidRPr="00F36911">
        <w:rPr>
          <w:rFonts w:ascii="Arial Narrow" w:hAnsi="Arial Narrow" w:cstheme="minorHAnsi"/>
          <w:sz w:val="22"/>
          <w:szCs w:val="22"/>
        </w:rPr>
        <w:t xml:space="preserve">motion related sensor such as </w:t>
      </w:r>
      <w:r w:rsidR="0014363F" w:rsidRPr="00F36911">
        <w:rPr>
          <w:rFonts w:ascii="Arial Narrow" w:hAnsi="Arial Narrow" w:cstheme="minorHAnsi"/>
          <w:w w:val="105"/>
          <w:sz w:val="22"/>
        </w:rPr>
        <w:t xml:space="preserve">industrial </w:t>
      </w:r>
      <w:r w:rsidR="0014363F" w:rsidRPr="00F36911">
        <w:rPr>
          <w:rFonts w:ascii="Arial Narrow" w:hAnsi="Arial Narrow" w:cstheme="minorHAnsi"/>
          <w:sz w:val="22"/>
          <w:szCs w:val="22"/>
        </w:rPr>
        <w:t>actuators</w:t>
      </w:r>
      <w:r w:rsidR="00810321">
        <w:rPr>
          <w:rFonts w:ascii="Arial Narrow" w:hAnsi="Arial Narrow" w:cstheme="minorHAnsi"/>
          <w:sz w:val="22"/>
          <w:szCs w:val="22"/>
        </w:rPr>
        <w:t>) which</w:t>
      </w:r>
      <w:r w:rsidR="0014363F" w:rsidRPr="00F36911">
        <w:rPr>
          <w:rFonts w:ascii="Arial Narrow" w:hAnsi="Arial Narrow" w:cstheme="minorHAnsi"/>
          <w:w w:val="105"/>
          <w:sz w:val="22"/>
        </w:rPr>
        <w:t xml:space="preserve"> </w:t>
      </w:r>
      <w:r w:rsidR="0014363F" w:rsidRPr="00F36911">
        <w:rPr>
          <w:rFonts w:ascii="Arial Narrow" w:hAnsi="Arial Narrow" w:cstheme="minorHAnsi"/>
          <w:sz w:val="22"/>
          <w:szCs w:val="22"/>
        </w:rPr>
        <w:t xml:space="preserve">may </w:t>
      </w:r>
      <w:r w:rsidR="00810321">
        <w:rPr>
          <w:rFonts w:ascii="Arial Narrow" w:hAnsi="Arial Narrow" w:cstheme="minorHAnsi"/>
          <w:sz w:val="22"/>
          <w:szCs w:val="22"/>
        </w:rPr>
        <w:t xml:space="preserve">also </w:t>
      </w:r>
      <w:r w:rsidR="0014363F" w:rsidRPr="00F36911">
        <w:rPr>
          <w:rFonts w:ascii="Arial Narrow" w:hAnsi="Arial Narrow" w:cstheme="minorHAnsi"/>
          <w:w w:val="105"/>
          <w:sz w:val="22"/>
        </w:rPr>
        <w:t>involve MBS service reception during inter-node mobility</w:t>
      </w:r>
      <w:r w:rsidR="0014363F" w:rsidRPr="00F36911">
        <w:rPr>
          <w:rFonts w:ascii="Arial Narrow" w:hAnsi="Arial Narrow" w:cstheme="minorHAnsi"/>
          <w:sz w:val="22"/>
          <w:szCs w:val="22"/>
        </w:rPr>
        <w:t xml:space="preserve"> require </w:t>
      </w:r>
      <w:r w:rsidR="00810321">
        <w:rPr>
          <w:rFonts w:ascii="Arial Narrow" w:hAnsi="Arial Narrow" w:cstheme="minorHAnsi"/>
          <w:sz w:val="22"/>
          <w:szCs w:val="22"/>
        </w:rPr>
        <w:t xml:space="preserve">very low </w:t>
      </w:r>
      <w:r w:rsidR="0014363F" w:rsidRPr="00F36911">
        <w:rPr>
          <w:rFonts w:ascii="Arial Narrow" w:hAnsi="Arial Narrow" w:cstheme="minorHAnsi"/>
          <w:sz w:val="22"/>
          <w:szCs w:val="22"/>
        </w:rPr>
        <w:t>service interruption time due to their</w:t>
      </w:r>
      <w:r w:rsidR="0014363F" w:rsidRPr="00F36911">
        <w:rPr>
          <w:rFonts w:ascii="Arial Narrow" w:hAnsi="Arial Narrow" w:cstheme="minorHAnsi"/>
          <w:w w:val="105"/>
          <w:sz w:val="22"/>
        </w:rPr>
        <w:t xml:space="preserve"> very strict </w:t>
      </w:r>
      <w:r w:rsidR="00810321">
        <w:rPr>
          <w:rFonts w:ascii="Arial Narrow" w:hAnsi="Arial Narrow" w:cstheme="minorHAnsi"/>
          <w:w w:val="105"/>
          <w:sz w:val="22"/>
        </w:rPr>
        <w:t>latency</w:t>
      </w:r>
      <w:r w:rsidR="0014363F" w:rsidRPr="00F36911">
        <w:rPr>
          <w:rFonts w:ascii="Arial Narrow" w:hAnsi="Arial Narrow" w:cstheme="minorHAnsi"/>
          <w:w w:val="105"/>
          <w:sz w:val="22"/>
        </w:rPr>
        <w:t xml:space="preserve"> requirement </w:t>
      </w:r>
      <w:r w:rsidR="00810321">
        <w:rPr>
          <w:rFonts w:ascii="Arial Narrow" w:hAnsi="Arial Narrow" w:cstheme="minorHAnsi"/>
          <w:w w:val="105"/>
          <w:sz w:val="22"/>
        </w:rPr>
        <w:t>(.</w:t>
      </w:r>
      <w:r w:rsidR="0014363F" w:rsidRPr="00F36911">
        <w:rPr>
          <w:rFonts w:ascii="Arial Narrow" w:hAnsi="Arial Narrow" w:cstheme="minorHAnsi"/>
          <w:w w:val="105"/>
          <w:sz w:val="22"/>
        </w:rPr>
        <w:t xml:space="preserve">5ms to </w:t>
      </w:r>
      <w:r w:rsidR="00810321" w:rsidRPr="00F36911">
        <w:rPr>
          <w:rFonts w:ascii="Arial Narrow" w:hAnsi="Arial Narrow" w:cstheme="minorHAnsi"/>
          <w:w w:val="105"/>
          <w:sz w:val="22"/>
        </w:rPr>
        <w:t>0.5ms</w:t>
      </w:r>
      <w:r w:rsidR="00810321">
        <w:rPr>
          <w:rFonts w:ascii="Arial Narrow" w:hAnsi="Arial Narrow" w:cstheme="minorHAnsi"/>
          <w:w w:val="105"/>
          <w:sz w:val="22"/>
        </w:rPr>
        <w:t xml:space="preserve">) </w:t>
      </w:r>
      <w:r w:rsidR="00810321" w:rsidRPr="00F36911">
        <w:rPr>
          <w:rFonts w:ascii="Arial Narrow" w:hAnsi="Arial Narrow" w:cstheme="minorHAnsi"/>
          <w:w w:val="105"/>
          <w:sz w:val="22"/>
        </w:rPr>
        <w:t>Table .2</w:t>
      </w:r>
      <w:r w:rsidR="0014363F" w:rsidRPr="00F36911">
        <w:rPr>
          <w:rFonts w:ascii="Arial Narrow" w:hAnsi="Arial Narrow" w:cstheme="minorHAnsi"/>
          <w:w w:val="105"/>
          <w:sz w:val="22"/>
        </w:rPr>
        <w:t>.</w:t>
      </w:r>
      <w:r w:rsidR="00810321">
        <w:rPr>
          <w:rFonts w:ascii="Arial Narrow" w:hAnsi="Arial Narrow" w:cstheme="minorHAnsi"/>
          <w:w w:val="105"/>
          <w:sz w:val="22"/>
        </w:rPr>
        <w:t xml:space="preserve"> Therefore, from</w:t>
      </w:r>
      <w:r w:rsidR="00F30066">
        <w:rPr>
          <w:rFonts w:ascii="Arial Narrow" w:hAnsi="Arial Narrow" w:cstheme="minorHAnsi"/>
          <w:w w:val="105"/>
          <w:sz w:val="22"/>
        </w:rPr>
        <w:t xml:space="preserve"> the above description </w:t>
      </w:r>
      <w:r w:rsidR="0014363F" w:rsidRPr="00F36911">
        <w:rPr>
          <w:rFonts w:ascii="Arial Narrow" w:hAnsi="Arial Narrow" w:cstheme="minorHAnsi"/>
          <w:w w:val="105"/>
          <w:sz w:val="22"/>
        </w:rPr>
        <w:t xml:space="preserve">it is </w:t>
      </w:r>
      <w:r w:rsidR="006B7794">
        <w:rPr>
          <w:rFonts w:ascii="Arial Narrow" w:hAnsi="Arial Narrow" w:cstheme="minorHAnsi"/>
          <w:w w:val="105"/>
          <w:sz w:val="22"/>
        </w:rPr>
        <w:t xml:space="preserve">clear </w:t>
      </w:r>
      <w:r w:rsidR="00810321">
        <w:rPr>
          <w:rFonts w:ascii="Arial Narrow" w:hAnsi="Arial Narrow" w:cstheme="minorHAnsi"/>
          <w:w w:val="105"/>
          <w:sz w:val="22"/>
        </w:rPr>
        <w:t>a</w:t>
      </w:r>
      <w:r w:rsidR="0014363F" w:rsidRPr="00F36911">
        <w:rPr>
          <w:rFonts w:ascii="Arial Narrow" w:hAnsi="Arial Narrow" w:cstheme="minorHAnsi"/>
          <w:w w:val="105"/>
          <w:sz w:val="22"/>
        </w:rPr>
        <w:t xml:space="preserve"> </w:t>
      </w:r>
      <w:r w:rsidR="006B7794">
        <w:rPr>
          <w:rFonts w:ascii="Arial Narrow" w:hAnsi="Arial Narrow" w:cstheme="minorHAnsi"/>
          <w:w w:val="105"/>
          <w:sz w:val="22"/>
        </w:rPr>
        <w:t xml:space="preserve">low-latency and lossless </w:t>
      </w:r>
      <w:r w:rsidR="00810321">
        <w:rPr>
          <w:rFonts w:ascii="Arial Narrow" w:hAnsi="Arial Narrow" w:cstheme="minorHAnsi"/>
          <w:w w:val="105"/>
          <w:sz w:val="22"/>
        </w:rPr>
        <w:t>handover</w:t>
      </w:r>
      <w:r w:rsidR="0014363F" w:rsidRPr="00F36911">
        <w:rPr>
          <w:rFonts w:ascii="Arial Narrow" w:hAnsi="Arial Narrow" w:cstheme="minorHAnsi"/>
          <w:w w:val="105"/>
          <w:sz w:val="22"/>
        </w:rPr>
        <w:t xml:space="preserve"> </w:t>
      </w:r>
      <w:r w:rsidR="006B7794">
        <w:rPr>
          <w:rFonts w:ascii="Arial Narrow" w:hAnsi="Arial Narrow" w:cstheme="minorHAnsi"/>
          <w:w w:val="105"/>
          <w:sz w:val="22"/>
        </w:rPr>
        <w:t xml:space="preserve">type which </w:t>
      </w:r>
      <w:r w:rsidR="00810321">
        <w:rPr>
          <w:rFonts w:ascii="Arial Narrow" w:hAnsi="Arial Narrow" w:cstheme="minorHAnsi"/>
          <w:w w:val="105"/>
          <w:sz w:val="22"/>
        </w:rPr>
        <w:t>guarantee both MBS reliability and latency</w:t>
      </w:r>
      <w:r w:rsidR="006B7794">
        <w:rPr>
          <w:rFonts w:ascii="Arial Narrow" w:hAnsi="Arial Narrow" w:cstheme="minorHAnsi"/>
          <w:w w:val="105"/>
          <w:sz w:val="22"/>
        </w:rPr>
        <w:t xml:space="preserve"> requirement is</w:t>
      </w:r>
      <w:r w:rsidR="00810321">
        <w:rPr>
          <w:rFonts w:ascii="Arial Narrow" w:hAnsi="Arial Narrow" w:cstheme="minorHAnsi"/>
          <w:w w:val="105"/>
          <w:sz w:val="22"/>
        </w:rPr>
        <w:t xml:space="preserve"> very essential for </w:t>
      </w:r>
      <w:r w:rsidR="006B7794">
        <w:rPr>
          <w:rFonts w:ascii="Arial Narrow" w:hAnsi="Arial Narrow" w:cstheme="minorHAnsi"/>
          <w:w w:val="105"/>
          <w:sz w:val="22"/>
        </w:rPr>
        <w:t xml:space="preserve">some use-cases (e.g., MBS </w:t>
      </w:r>
      <w:r w:rsidR="00810321">
        <w:rPr>
          <w:rFonts w:ascii="Arial Narrow" w:hAnsi="Arial Narrow" w:cstheme="minorHAnsi"/>
          <w:w w:val="105"/>
          <w:sz w:val="22"/>
        </w:rPr>
        <w:t xml:space="preserve">V2X and </w:t>
      </w:r>
      <w:r w:rsidR="006B7794">
        <w:rPr>
          <w:rFonts w:ascii="Arial Narrow" w:hAnsi="Arial Narrow" w:cstheme="minorHAnsi"/>
          <w:snapToGrid w:val="0"/>
          <w:w w:val="105"/>
          <w:sz w:val="22"/>
          <w:szCs w:val="22"/>
        </w:rPr>
        <w:t>industrial</w:t>
      </w:r>
      <w:r w:rsidR="00810321" w:rsidRPr="00FD2933">
        <w:rPr>
          <w:rFonts w:ascii="Arial Narrow" w:hAnsi="Arial Narrow" w:cstheme="minorHAnsi" w:hint="eastAsia"/>
          <w:snapToGrid w:val="0"/>
          <w:w w:val="105"/>
          <w:sz w:val="22"/>
          <w:szCs w:val="22"/>
        </w:rPr>
        <w:t xml:space="preserve"> applications</w:t>
      </w:r>
      <w:r w:rsidR="00810321">
        <w:rPr>
          <w:rFonts w:ascii="Arial Narrow" w:hAnsi="Arial Narrow" w:cstheme="minorHAnsi"/>
          <w:w w:val="105"/>
          <w:sz w:val="22"/>
        </w:rPr>
        <w:t xml:space="preserve"> </w:t>
      </w:r>
      <w:r w:rsidR="006B7794">
        <w:rPr>
          <w:rFonts w:ascii="Arial Narrow" w:hAnsi="Arial Narrow" w:cstheme="minorHAnsi"/>
          <w:w w:val="105"/>
          <w:sz w:val="22"/>
        </w:rPr>
        <w:t>as shown in table 1)</w:t>
      </w:r>
      <w:r w:rsidR="0014363F">
        <w:rPr>
          <w:rFonts w:ascii="Arial Narrow" w:hAnsi="Arial Narrow" w:cstheme="minorHAnsi"/>
          <w:w w:val="105"/>
          <w:sz w:val="22"/>
        </w:rPr>
        <w:t xml:space="preserve">.  </w:t>
      </w:r>
    </w:p>
    <w:p w:rsidR="00245CBC" w:rsidRPr="001A6A0B" w:rsidRDefault="00245CBC" w:rsidP="00245CBC">
      <w:pPr>
        <w:pStyle w:val="Caption"/>
        <w:spacing w:before="0"/>
        <w:ind w:left="720"/>
        <w:jc w:val="center"/>
        <w:rPr>
          <w:rFonts w:ascii="Arial Narrow" w:hAnsi="Arial Narrow" w:cs="Calibri"/>
          <w:b w:val="0"/>
          <w:bCs w:val="0"/>
          <w:iCs/>
          <w:sz w:val="22"/>
          <w:szCs w:val="22"/>
        </w:rPr>
      </w:pPr>
      <w:r>
        <w:rPr>
          <w:rFonts w:ascii="Arial Narrow" w:hAnsi="Arial Narrow" w:cs="Calibri"/>
          <w:b w:val="0"/>
          <w:bCs w:val="0"/>
          <w:iCs/>
          <w:sz w:val="22"/>
          <w:szCs w:val="22"/>
        </w:rPr>
        <w:t>Table 2</w:t>
      </w:r>
      <w:r w:rsidRPr="000064BC">
        <w:rPr>
          <w:rFonts w:ascii="Arial Narrow" w:hAnsi="Arial Narrow" w:cs="Calibri"/>
          <w:b w:val="0"/>
          <w:bCs w:val="0"/>
          <w:iCs/>
          <w:sz w:val="22"/>
          <w:szCs w:val="22"/>
        </w:rPr>
        <w:t xml:space="preserve">. </w:t>
      </w:r>
      <w:r>
        <w:rPr>
          <w:rFonts w:ascii="Arial Narrow" w:hAnsi="Arial Narrow" w:cs="Calibri"/>
          <w:b w:val="0"/>
          <w:bCs w:val="0"/>
          <w:iCs/>
          <w:sz w:val="22"/>
          <w:szCs w:val="22"/>
        </w:rPr>
        <w:t xml:space="preserve">Handover type based on </w:t>
      </w:r>
      <w:r w:rsidRPr="000064BC">
        <w:rPr>
          <w:rFonts w:ascii="Arial Narrow" w:hAnsi="Arial Narrow" w:cs="Calibri"/>
          <w:b w:val="0"/>
          <w:bCs w:val="0"/>
          <w:iCs/>
          <w:sz w:val="22"/>
          <w:szCs w:val="22"/>
        </w:rPr>
        <w:t>MBS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681"/>
        <w:gridCol w:w="2655"/>
        <w:gridCol w:w="2737"/>
      </w:tblGrid>
      <w:tr w:rsidR="00245CBC" w:rsidRPr="00FD2933" w:rsidTr="003F75B3">
        <w:trPr>
          <w:trHeight w:val="342"/>
          <w:jc w:val="center"/>
        </w:trPr>
        <w:tc>
          <w:tcPr>
            <w:tcW w:w="203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245CBC" w:rsidRPr="0082333A" w:rsidRDefault="00245CBC" w:rsidP="003F75B3">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MBS use cases</w:t>
            </w:r>
          </w:p>
        </w:tc>
        <w:tc>
          <w:tcPr>
            <w:tcW w:w="168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45CBC" w:rsidRPr="0082333A" w:rsidRDefault="00245CBC" w:rsidP="003F75B3">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Latency</w:t>
            </w:r>
          </w:p>
        </w:tc>
        <w:tc>
          <w:tcPr>
            <w:tcW w:w="2655"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45CBC" w:rsidRPr="0082333A" w:rsidRDefault="00245CBC" w:rsidP="003F75B3">
            <w:pPr>
              <w:spacing w:after="60" w:line="259" w:lineRule="auto"/>
              <w:jc w:val="center"/>
              <w:rPr>
                <w:rFonts w:asciiTheme="minorHAnsi" w:eastAsia="Malgun Gothic" w:hAnsiTheme="minorHAnsi" w:cstheme="minorBidi"/>
                <w:b/>
                <w:sz w:val="22"/>
                <w:szCs w:val="22"/>
                <w:lang w:val="en-US" w:eastAsia="ko-KR"/>
              </w:rPr>
            </w:pPr>
            <w:r w:rsidRPr="0082333A">
              <w:rPr>
                <w:rFonts w:asciiTheme="minorHAnsi" w:eastAsia="Malgun Gothic" w:hAnsiTheme="minorHAnsi" w:cstheme="minorBidi" w:hint="eastAsia"/>
                <w:b/>
                <w:sz w:val="22"/>
                <w:szCs w:val="22"/>
                <w:lang w:val="en-US" w:eastAsia="ko-KR"/>
              </w:rPr>
              <w:t>Reliability</w:t>
            </w:r>
          </w:p>
        </w:tc>
        <w:tc>
          <w:tcPr>
            <w:tcW w:w="273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245CBC" w:rsidRPr="0082333A" w:rsidRDefault="00245CBC" w:rsidP="003F75B3">
            <w:pPr>
              <w:spacing w:after="60" w:line="259" w:lineRule="auto"/>
              <w:jc w:val="center"/>
              <w:rPr>
                <w:rFonts w:asciiTheme="minorHAnsi" w:eastAsia="Malgun Gothic" w:hAnsiTheme="minorHAnsi" w:cstheme="minorBidi"/>
                <w:b/>
                <w:sz w:val="22"/>
                <w:szCs w:val="22"/>
                <w:lang w:val="en-US" w:eastAsia="ko-KR"/>
              </w:rPr>
            </w:pPr>
            <w:r>
              <w:rPr>
                <w:rFonts w:asciiTheme="minorHAnsi" w:eastAsia="Malgun Gothic" w:hAnsiTheme="minorHAnsi" w:cstheme="minorBidi"/>
                <w:b/>
                <w:sz w:val="22"/>
                <w:szCs w:val="22"/>
                <w:lang w:val="en-US" w:eastAsia="ko-KR"/>
              </w:rPr>
              <w:t xml:space="preserve">Handover </w:t>
            </w:r>
            <w:r>
              <w:rPr>
                <w:rFonts w:asciiTheme="minorHAnsi" w:eastAsia="Malgun Gothic" w:hAnsiTheme="minorHAnsi" w:cstheme="minorBidi" w:hint="eastAsia"/>
                <w:b/>
                <w:sz w:val="22"/>
                <w:szCs w:val="22"/>
                <w:lang w:val="en-US" w:eastAsia="ko-KR"/>
              </w:rPr>
              <w:t xml:space="preserve">Type </w:t>
            </w:r>
          </w:p>
        </w:tc>
      </w:tr>
      <w:tr w:rsidR="00245CBC" w:rsidTr="003F75B3">
        <w:trPr>
          <w:trHeight w:val="210"/>
          <w:jc w:val="center"/>
        </w:trPr>
        <w:tc>
          <w:tcPr>
            <w:tcW w:w="203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V2X</w:t>
            </w:r>
          </w:p>
        </w:tc>
        <w:tc>
          <w:tcPr>
            <w:tcW w:w="1681"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5-100ms variable </w:t>
            </w:r>
          </w:p>
        </w:tc>
        <w:tc>
          <w:tcPr>
            <w:tcW w:w="265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90% to 99.9999% </w:t>
            </w:r>
          </w:p>
        </w:tc>
        <w:tc>
          <w:tcPr>
            <w:tcW w:w="2737" w:type="dxa"/>
            <w:tcBorders>
              <w:top w:val="single" w:sz="4" w:space="0" w:color="auto"/>
              <w:left w:val="single" w:sz="4" w:space="0" w:color="auto"/>
              <w:bottom w:val="single" w:sz="4" w:space="0" w:color="auto"/>
              <w:right w:val="single" w:sz="4" w:space="0" w:color="auto"/>
            </w:tcBorders>
            <w:hideMark/>
          </w:tcPr>
          <w:p w:rsidR="00245CBC" w:rsidRPr="006B7794" w:rsidRDefault="00245CBC" w:rsidP="003F75B3">
            <w:pPr>
              <w:spacing w:line="256" w:lineRule="auto"/>
              <w:jc w:val="center"/>
              <w:rPr>
                <w:rFonts w:ascii="Arial Narrow" w:hAnsi="Arial Narrow" w:cstheme="minorHAnsi"/>
                <w:snapToGrid w:val="0"/>
                <w:w w:val="105"/>
                <w:sz w:val="22"/>
                <w:szCs w:val="22"/>
                <w:u w:val="single"/>
              </w:rPr>
            </w:pPr>
            <w:r w:rsidRPr="006B7794">
              <w:rPr>
                <w:rFonts w:ascii="Arial Narrow" w:hAnsi="Arial Narrow" w:cstheme="minorHAnsi"/>
                <w:snapToGrid w:val="0"/>
                <w:w w:val="105"/>
                <w:sz w:val="22"/>
                <w:szCs w:val="22"/>
                <w:u w:val="single"/>
              </w:rPr>
              <w:t>Low-latency and</w:t>
            </w:r>
            <w:r w:rsidRPr="006B7794">
              <w:rPr>
                <w:rFonts w:ascii="Arial Narrow" w:hAnsi="Arial Narrow" w:cstheme="minorHAnsi" w:hint="eastAsia"/>
                <w:snapToGrid w:val="0"/>
                <w:w w:val="105"/>
                <w:sz w:val="22"/>
                <w:szCs w:val="22"/>
                <w:u w:val="single"/>
              </w:rPr>
              <w:t xml:space="preserve"> Lossless</w:t>
            </w:r>
          </w:p>
        </w:tc>
      </w:tr>
      <w:tr w:rsidR="00245CBC" w:rsidTr="003F75B3">
        <w:trPr>
          <w:trHeight w:val="164"/>
          <w:jc w:val="center"/>
        </w:trPr>
        <w:tc>
          <w:tcPr>
            <w:tcW w:w="203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Live Video</w:t>
            </w:r>
          </w:p>
        </w:tc>
        <w:tc>
          <w:tcPr>
            <w:tcW w:w="1681"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150ms</w:t>
            </w:r>
          </w:p>
        </w:tc>
        <w:tc>
          <w:tcPr>
            <w:tcW w:w="265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99.9%  </w:t>
            </w:r>
          </w:p>
        </w:tc>
        <w:tc>
          <w:tcPr>
            <w:tcW w:w="2737"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Lossless</w:t>
            </w:r>
            <w:r>
              <w:rPr>
                <w:rFonts w:ascii="Arial Narrow" w:hAnsi="Arial Narrow" w:cstheme="minorHAnsi"/>
                <w:snapToGrid w:val="0"/>
                <w:w w:val="105"/>
                <w:sz w:val="22"/>
                <w:szCs w:val="22"/>
              </w:rPr>
              <w:t xml:space="preserve"> </w:t>
            </w:r>
          </w:p>
        </w:tc>
      </w:tr>
      <w:tr w:rsidR="00245CBC" w:rsidTr="003F75B3">
        <w:trPr>
          <w:trHeight w:val="235"/>
          <w:jc w:val="center"/>
        </w:trPr>
        <w:tc>
          <w:tcPr>
            <w:tcW w:w="203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IOT, Software update</w:t>
            </w:r>
          </w:p>
        </w:tc>
        <w:tc>
          <w:tcPr>
            <w:tcW w:w="1681"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Latency Tolerant</w:t>
            </w:r>
          </w:p>
        </w:tc>
        <w:tc>
          <w:tcPr>
            <w:tcW w:w="265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Higher reliability is beneficial</w:t>
            </w:r>
          </w:p>
        </w:tc>
        <w:tc>
          <w:tcPr>
            <w:tcW w:w="2737"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L</w:t>
            </w:r>
            <w:r>
              <w:rPr>
                <w:rFonts w:ascii="Arial Narrow" w:hAnsi="Arial Narrow" w:cstheme="minorHAnsi" w:hint="eastAsia"/>
                <w:snapToGrid w:val="0"/>
                <w:w w:val="105"/>
                <w:sz w:val="22"/>
                <w:szCs w:val="22"/>
              </w:rPr>
              <w:t xml:space="preserve">ossless </w:t>
            </w:r>
          </w:p>
        </w:tc>
      </w:tr>
      <w:tr w:rsidR="00245CBC" w:rsidTr="003F75B3">
        <w:trPr>
          <w:trHeight w:val="104"/>
          <w:jc w:val="center"/>
        </w:trPr>
        <w:tc>
          <w:tcPr>
            <w:tcW w:w="203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Industry applications</w:t>
            </w:r>
          </w:p>
        </w:tc>
        <w:tc>
          <w:tcPr>
            <w:tcW w:w="1681"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0.5ms</w:t>
            </w:r>
          </w:p>
        </w:tc>
        <w:tc>
          <w:tcPr>
            <w:tcW w:w="2655" w:type="dxa"/>
            <w:tcBorders>
              <w:top w:val="single" w:sz="4" w:space="0" w:color="auto"/>
              <w:left w:val="single" w:sz="4" w:space="0" w:color="auto"/>
              <w:bottom w:val="single" w:sz="4" w:space="0" w:color="auto"/>
              <w:right w:val="single" w:sz="4" w:space="0" w:color="auto"/>
            </w:tcBorders>
            <w:hideMark/>
          </w:tcPr>
          <w:p w:rsidR="00245CBC" w:rsidRPr="00FD2933" w:rsidRDefault="00245CBC" w:rsidP="003F75B3">
            <w:pPr>
              <w:spacing w:line="256" w:lineRule="auto"/>
              <w:jc w:val="center"/>
              <w:rPr>
                <w:rFonts w:ascii="Arial Narrow" w:hAnsi="Arial Narrow" w:cstheme="minorHAnsi"/>
                <w:snapToGrid w:val="0"/>
                <w:w w:val="105"/>
                <w:sz w:val="22"/>
                <w:szCs w:val="22"/>
              </w:rPr>
            </w:pPr>
            <w:r w:rsidRPr="00FD2933">
              <w:rPr>
                <w:rFonts w:ascii="Arial Narrow" w:hAnsi="Arial Narrow" w:cstheme="minorHAnsi" w:hint="eastAsia"/>
                <w:snapToGrid w:val="0"/>
                <w:w w:val="105"/>
                <w:sz w:val="22"/>
                <w:szCs w:val="22"/>
              </w:rPr>
              <w:t xml:space="preserve">99.9999% </w:t>
            </w:r>
          </w:p>
        </w:tc>
        <w:tc>
          <w:tcPr>
            <w:tcW w:w="2737" w:type="dxa"/>
            <w:tcBorders>
              <w:top w:val="single" w:sz="4" w:space="0" w:color="auto"/>
              <w:left w:val="single" w:sz="4" w:space="0" w:color="auto"/>
              <w:bottom w:val="single" w:sz="4" w:space="0" w:color="auto"/>
              <w:right w:val="single" w:sz="4" w:space="0" w:color="auto"/>
            </w:tcBorders>
            <w:hideMark/>
          </w:tcPr>
          <w:p w:rsidR="00245CBC" w:rsidRPr="006B7794" w:rsidRDefault="00245CBC" w:rsidP="003F75B3">
            <w:pPr>
              <w:spacing w:line="256" w:lineRule="auto"/>
              <w:jc w:val="center"/>
              <w:rPr>
                <w:rFonts w:ascii="Arial Narrow" w:hAnsi="Arial Narrow" w:cstheme="minorHAnsi"/>
                <w:snapToGrid w:val="0"/>
                <w:w w:val="105"/>
                <w:sz w:val="22"/>
                <w:szCs w:val="22"/>
                <w:u w:val="single"/>
              </w:rPr>
            </w:pPr>
            <w:r w:rsidRPr="006B7794">
              <w:rPr>
                <w:rFonts w:ascii="Arial Narrow" w:hAnsi="Arial Narrow" w:cstheme="minorHAnsi"/>
                <w:snapToGrid w:val="0"/>
                <w:w w:val="105"/>
                <w:sz w:val="22"/>
                <w:szCs w:val="22"/>
                <w:u w:val="single"/>
              </w:rPr>
              <w:t>Low-latency and</w:t>
            </w:r>
            <w:r w:rsidRPr="006B7794">
              <w:rPr>
                <w:rFonts w:ascii="Arial Narrow" w:hAnsi="Arial Narrow" w:cstheme="minorHAnsi" w:hint="eastAsia"/>
                <w:snapToGrid w:val="0"/>
                <w:w w:val="105"/>
                <w:sz w:val="22"/>
                <w:szCs w:val="22"/>
                <w:u w:val="single"/>
              </w:rPr>
              <w:t xml:space="preserve"> Lossless</w:t>
            </w:r>
          </w:p>
        </w:tc>
      </w:tr>
    </w:tbl>
    <w:p w:rsidR="00245CBC" w:rsidRDefault="00245CBC" w:rsidP="0014363F">
      <w:pPr>
        <w:rPr>
          <w:rFonts w:ascii="Arial Narrow" w:hAnsi="Arial Narrow" w:cstheme="minorHAnsi"/>
          <w:w w:val="105"/>
          <w:sz w:val="22"/>
        </w:rPr>
      </w:pPr>
    </w:p>
    <w:p w:rsidR="009E4E3A" w:rsidRPr="00CD1C76" w:rsidRDefault="00D52C2C" w:rsidP="00A8209D">
      <w:pPr>
        <w:rPr>
          <w:rFonts w:ascii="Arial Narrow" w:hAnsi="Arial Narrow"/>
          <w:color w:val="000000"/>
          <w:sz w:val="22"/>
          <w:szCs w:val="22"/>
        </w:rPr>
      </w:pPr>
      <w:r w:rsidRPr="00CD1C76">
        <w:rPr>
          <w:rFonts w:ascii="Arial Narrow" w:hAnsi="Arial Narrow"/>
          <w:color w:val="000000"/>
          <w:sz w:val="22"/>
          <w:szCs w:val="22"/>
        </w:rPr>
        <w:lastRenderedPageBreak/>
        <w:t>in order to</w:t>
      </w:r>
      <w:r w:rsidR="00A8209D" w:rsidRPr="00CD1C76">
        <w:rPr>
          <w:rFonts w:ascii="Arial Narrow" w:hAnsi="Arial Narrow"/>
          <w:color w:val="000000"/>
          <w:sz w:val="22"/>
          <w:szCs w:val="22"/>
        </w:rPr>
        <w:t xml:space="preserve"> guarante</w:t>
      </w:r>
      <w:r w:rsidR="00A8209D" w:rsidRPr="00CD1C76">
        <w:rPr>
          <w:rFonts w:ascii="Arial Narrow" w:hAnsi="Arial Narrow" w:hint="eastAsia"/>
          <w:color w:val="000000"/>
          <w:sz w:val="22"/>
          <w:szCs w:val="22"/>
        </w:rPr>
        <w:t>e</w:t>
      </w:r>
      <w:r w:rsidR="00A8209D" w:rsidRPr="00CD1C76">
        <w:rPr>
          <w:rFonts w:ascii="Arial Narrow" w:hAnsi="Arial Narrow"/>
          <w:color w:val="000000"/>
          <w:sz w:val="22"/>
          <w:szCs w:val="22"/>
        </w:rPr>
        <w:t xml:space="preserve"> both </w:t>
      </w:r>
      <w:r w:rsidR="00A8209D" w:rsidRPr="00CD1C76">
        <w:rPr>
          <w:rFonts w:ascii="Arial Narrow" w:hAnsi="Arial Narrow"/>
          <w:color w:val="000000"/>
          <w:sz w:val="22"/>
          <w:szCs w:val="22"/>
          <w:u w:val="single"/>
        </w:rPr>
        <w:t xml:space="preserve">minimum data loss </w:t>
      </w:r>
      <w:r w:rsidR="00A8209D" w:rsidRPr="00CD1C76">
        <w:rPr>
          <w:rFonts w:ascii="Arial Narrow" w:hAnsi="Arial Narrow"/>
          <w:color w:val="000000"/>
          <w:sz w:val="22"/>
          <w:szCs w:val="22"/>
        </w:rPr>
        <w:t>and</w:t>
      </w:r>
      <w:r w:rsidR="00A8209D" w:rsidRPr="00CD1C76">
        <w:rPr>
          <w:rStyle w:val="fontstyle01"/>
          <w:sz w:val="22"/>
          <w:szCs w:val="22"/>
        </w:rPr>
        <w:t xml:space="preserve"> </w:t>
      </w:r>
      <w:r w:rsidR="00A8209D" w:rsidRPr="00CD1C76">
        <w:rPr>
          <w:rFonts w:ascii="Arial Narrow" w:hAnsi="Arial Narrow"/>
          <w:color w:val="000000"/>
          <w:sz w:val="22"/>
          <w:szCs w:val="22"/>
          <w:u w:val="single"/>
        </w:rPr>
        <w:t xml:space="preserve">service interruption delay </w:t>
      </w:r>
      <w:r w:rsidR="00A8209D" w:rsidRPr="00CD1C76">
        <w:rPr>
          <w:rFonts w:ascii="Arial Narrow" w:hAnsi="Arial Narrow"/>
          <w:color w:val="000000"/>
          <w:sz w:val="22"/>
          <w:szCs w:val="22"/>
        </w:rPr>
        <w:t xml:space="preserve">during MBS HO process while keeping </w:t>
      </w:r>
      <w:r w:rsidR="00292737">
        <w:rPr>
          <w:rFonts w:ascii="Arial Narrow" w:hAnsi="Arial Narrow"/>
          <w:color w:val="000000"/>
          <w:sz w:val="22"/>
          <w:szCs w:val="22"/>
        </w:rPr>
        <w:t xml:space="preserve">minimizing </w:t>
      </w:r>
      <w:r w:rsidR="00292737" w:rsidRPr="00292737">
        <w:rPr>
          <w:rFonts w:ascii="Arial Narrow" w:hAnsi="Arial Narrow"/>
          <w:color w:val="000000"/>
          <w:sz w:val="22"/>
          <w:szCs w:val="22"/>
        </w:rPr>
        <w:t xml:space="preserve">UE signalling and </w:t>
      </w:r>
      <w:r w:rsidR="00A8209D" w:rsidRPr="00292737">
        <w:rPr>
          <w:rFonts w:ascii="Arial Narrow" w:hAnsi="Arial Narrow"/>
          <w:color w:val="000000"/>
          <w:sz w:val="22"/>
          <w:szCs w:val="22"/>
        </w:rPr>
        <w:t>processing complexity</w:t>
      </w:r>
      <w:r w:rsidRPr="00CD1C76">
        <w:rPr>
          <w:rFonts w:ascii="Arial Narrow" w:hAnsi="Arial Narrow"/>
          <w:color w:val="000000"/>
          <w:sz w:val="22"/>
          <w:szCs w:val="22"/>
        </w:rPr>
        <w:t xml:space="preserve"> </w:t>
      </w:r>
      <w:r w:rsidR="00292737">
        <w:rPr>
          <w:rFonts w:ascii="Arial Narrow" w:hAnsi="Arial Narrow"/>
          <w:color w:val="000000"/>
          <w:sz w:val="22"/>
          <w:szCs w:val="22"/>
        </w:rPr>
        <w:t xml:space="preserve">as </w:t>
      </w:r>
      <w:r w:rsidR="00292737" w:rsidRPr="00CD1C76">
        <w:rPr>
          <w:rFonts w:ascii="Arial Narrow" w:hAnsi="Arial Narrow"/>
          <w:color w:val="000000"/>
          <w:sz w:val="22"/>
          <w:szCs w:val="22"/>
        </w:rPr>
        <w:t xml:space="preserve">per requirements of </w:t>
      </w:r>
      <w:r w:rsidR="00292737">
        <w:rPr>
          <w:rFonts w:ascii="Arial Narrow" w:hAnsi="Arial Narrow"/>
          <w:color w:val="000000"/>
          <w:sz w:val="22"/>
          <w:szCs w:val="22"/>
        </w:rPr>
        <w:t>some of the</w:t>
      </w:r>
      <w:r w:rsidR="00292737" w:rsidRPr="00CD1C76">
        <w:rPr>
          <w:rFonts w:ascii="Arial Narrow" w:hAnsi="Arial Narrow"/>
          <w:color w:val="000000"/>
          <w:sz w:val="22"/>
          <w:szCs w:val="22"/>
        </w:rPr>
        <w:t xml:space="preserve"> above</w:t>
      </w:r>
      <w:r w:rsidR="00292737">
        <w:rPr>
          <w:rFonts w:ascii="Arial Narrow" w:hAnsi="Arial Narrow"/>
          <w:color w:val="000000"/>
          <w:sz w:val="22"/>
          <w:szCs w:val="22"/>
        </w:rPr>
        <w:t>-mentioned</w:t>
      </w:r>
      <w:r w:rsidR="00292737" w:rsidRPr="00CD1C76">
        <w:rPr>
          <w:rFonts w:ascii="Arial Narrow" w:hAnsi="Arial Narrow"/>
          <w:color w:val="000000"/>
          <w:sz w:val="22"/>
          <w:szCs w:val="22"/>
        </w:rPr>
        <w:t xml:space="preserve"> MBS use-case</w:t>
      </w:r>
      <w:r w:rsidR="00292737">
        <w:rPr>
          <w:rFonts w:ascii="Arial Narrow" w:hAnsi="Arial Narrow"/>
          <w:color w:val="000000"/>
          <w:sz w:val="22"/>
          <w:szCs w:val="22"/>
        </w:rPr>
        <w:t xml:space="preserve">s, </w:t>
      </w:r>
      <w:r w:rsidRPr="00CD1C76">
        <w:rPr>
          <w:rFonts w:ascii="Arial Narrow" w:hAnsi="Arial Narrow"/>
          <w:color w:val="000000"/>
          <w:sz w:val="22"/>
          <w:szCs w:val="22"/>
        </w:rPr>
        <w:t xml:space="preserve">we </w:t>
      </w:r>
      <w:r w:rsidR="00292737" w:rsidRPr="00CD1C76">
        <w:rPr>
          <w:rFonts w:ascii="Arial Narrow" w:hAnsi="Arial Narrow"/>
          <w:color w:val="000000"/>
          <w:sz w:val="22"/>
          <w:szCs w:val="22"/>
        </w:rPr>
        <w:t xml:space="preserve">propose </w:t>
      </w:r>
      <w:r w:rsidR="003503A3" w:rsidRPr="00CD1C76">
        <w:rPr>
          <w:rFonts w:ascii="Arial Narrow" w:hAnsi="Arial Narrow"/>
          <w:color w:val="000000"/>
          <w:sz w:val="22"/>
          <w:szCs w:val="22"/>
        </w:rPr>
        <w:t>some change</w:t>
      </w:r>
      <w:r w:rsidR="00292737">
        <w:rPr>
          <w:rFonts w:ascii="Arial Narrow" w:hAnsi="Arial Narrow"/>
          <w:color w:val="000000"/>
          <w:sz w:val="22"/>
          <w:szCs w:val="22"/>
        </w:rPr>
        <w:t>s</w:t>
      </w:r>
      <w:r w:rsidR="00656E53">
        <w:rPr>
          <w:rFonts w:ascii="Arial Narrow" w:hAnsi="Arial Narrow"/>
          <w:color w:val="000000"/>
          <w:sz w:val="22"/>
          <w:szCs w:val="22"/>
        </w:rPr>
        <w:t xml:space="preserve"> in existing HO procedure</w:t>
      </w:r>
      <w:r w:rsidR="00292737">
        <w:rPr>
          <w:rFonts w:ascii="Arial Narrow" w:hAnsi="Arial Narrow"/>
          <w:color w:val="000000"/>
          <w:sz w:val="22"/>
          <w:szCs w:val="22"/>
        </w:rPr>
        <w:t xml:space="preserve"> such as exchanging</w:t>
      </w:r>
      <w:r w:rsidRPr="00CD1C76">
        <w:rPr>
          <w:rFonts w:ascii="Arial Narrow" w:hAnsi="Arial Narrow"/>
          <w:color w:val="000000"/>
          <w:sz w:val="22"/>
          <w:szCs w:val="22"/>
        </w:rPr>
        <w:t xml:space="preserve"> additional information within the</w:t>
      </w:r>
      <w:r w:rsidR="00A8209D" w:rsidRPr="00CD1C76">
        <w:rPr>
          <w:rFonts w:ascii="Arial Narrow" w:hAnsi="Arial Narrow"/>
          <w:color w:val="000000"/>
          <w:sz w:val="22"/>
          <w:szCs w:val="22"/>
        </w:rPr>
        <w:t xml:space="preserve"> HO </w:t>
      </w:r>
      <w:r w:rsidR="00810321" w:rsidRPr="00CD1C76">
        <w:rPr>
          <w:rFonts w:ascii="Arial Narrow" w:hAnsi="Arial Narrow"/>
          <w:color w:val="000000"/>
          <w:sz w:val="22"/>
          <w:szCs w:val="22"/>
        </w:rPr>
        <w:t>signalling</w:t>
      </w:r>
      <w:r w:rsidR="00A8209D" w:rsidRPr="00CD1C76">
        <w:rPr>
          <w:rFonts w:ascii="Arial Narrow" w:hAnsi="Arial Narrow"/>
          <w:color w:val="000000"/>
          <w:sz w:val="22"/>
          <w:szCs w:val="22"/>
        </w:rPr>
        <w:t xml:space="preserve"> messages </w:t>
      </w:r>
      <w:r w:rsidRPr="00CD1C76">
        <w:rPr>
          <w:rFonts w:ascii="Arial Narrow" w:hAnsi="Arial Narrow"/>
          <w:color w:val="000000"/>
          <w:sz w:val="22"/>
          <w:szCs w:val="22"/>
        </w:rPr>
        <w:t>as given below</w:t>
      </w:r>
      <w:r w:rsidR="00AD2CB7" w:rsidRPr="00CD1C76">
        <w:rPr>
          <w:rFonts w:ascii="Arial Narrow" w:hAnsi="Arial Narrow"/>
          <w:color w:val="000000"/>
          <w:sz w:val="22"/>
          <w:szCs w:val="22"/>
        </w:rPr>
        <w:t xml:space="preserve"> (Fig .1)</w:t>
      </w:r>
      <w:r w:rsidR="00A8209D" w:rsidRPr="00CD1C76">
        <w:rPr>
          <w:rFonts w:ascii="Arial Narrow" w:hAnsi="Arial Narrow"/>
          <w:color w:val="000000"/>
          <w:sz w:val="22"/>
          <w:szCs w:val="22"/>
        </w:rPr>
        <w:t xml:space="preserve">. </w:t>
      </w:r>
    </w:p>
    <w:p w:rsidR="009E4E3A" w:rsidRPr="00AD50F3" w:rsidRDefault="009E4E3A" w:rsidP="009E4E3A">
      <w:pPr>
        <w:jc w:val="center"/>
        <w:rPr>
          <w:rFonts w:ascii="Arial Narrow" w:hAnsi="Arial Narrow"/>
          <w:noProof/>
          <w:spacing w:val="-3"/>
          <w:lang w:val="en-US" w:eastAsia="en-US"/>
        </w:rPr>
      </w:pPr>
      <w:r w:rsidRPr="00AD50F3">
        <w:rPr>
          <w:rFonts w:ascii="Arial Narrow" w:hAnsi="Arial Narrow"/>
          <w:noProof/>
          <w:lang w:val="en-US"/>
        </w:rPr>
        <mc:AlternateContent>
          <mc:Choice Requires="wpc">
            <w:drawing>
              <wp:inline distT="0" distB="0" distL="0" distR="0" wp14:anchorId="3B8FDD17" wp14:editId="19218743">
                <wp:extent cx="6296025" cy="5601660"/>
                <wp:effectExtent l="0" t="0" r="28575" b="37465"/>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Straight Arrow Connector 1"/>
                        <wps:cNvCnPr/>
                        <wps:spPr>
                          <a:xfrm>
                            <a:off x="3165693" y="162950"/>
                            <a:ext cx="0" cy="5438710"/>
                          </a:xfrm>
                          <a:prstGeom prst="straightConnector1">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wps:wsp>
                      <wps:wsp>
                        <wps:cNvPr id="3" name="Rectangle 3"/>
                        <wps:cNvSpPr/>
                        <wps:spPr>
                          <a:xfrm>
                            <a:off x="2656653" y="10907"/>
                            <a:ext cx="979316" cy="293522"/>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75B3" w:rsidRPr="006A147F" w:rsidRDefault="003F75B3" w:rsidP="009E4E3A">
                              <w:pPr>
                                <w:pStyle w:val="NormalWeb"/>
                                <w:spacing w:before="0" w:beforeAutospacing="0" w:after="0" w:afterAutospacing="0" w:line="252" w:lineRule="auto"/>
                                <w:jc w:val="center"/>
                                <w:rPr>
                                  <w:rFonts w:ascii="Arial Narrow" w:eastAsia="Calibri" w:hAnsi="Arial Narrow"/>
                                  <w:b/>
                                  <w:sz w:val="20"/>
                                  <w:szCs w:val="20"/>
                                </w:rPr>
                              </w:pPr>
                              <w:r w:rsidRPr="006A147F">
                                <w:rPr>
                                  <w:rFonts w:ascii="Arial Narrow" w:eastAsia="Calibri" w:hAnsi="Arial Narrow"/>
                                  <w:b/>
                                  <w:sz w:val="20"/>
                                  <w:szCs w:val="20"/>
                                </w:rPr>
                                <w:t xml:space="preserve">Source </w:t>
                              </w:r>
                              <w:proofErr w:type="spellStart"/>
                              <w:r w:rsidRPr="006A147F">
                                <w:rPr>
                                  <w:rFonts w:ascii="Arial Narrow" w:eastAsia="Calibri" w:hAnsi="Arial Narrow"/>
                                  <w:b/>
                                  <w:sz w:val="20"/>
                                  <w:szCs w:val="20"/>
                                </w:rPr>
                                <w:t>gNB</w:t>
                              </w:r>
                              <w:proofErr w:type="spellEnd"/>
                              <w:r w:rsidRPr="006A147F">
                                <w:rPr>
                                  <w:rFonts w:ascii="Arial Narrow" w:eastAsia="Calibri" w:hAnsi="Arial Narrow"/>
                                  <w:b/>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305018" y="9752"/>
                            <a:ext cx="746760" cy="292349"/>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75B3" w:rsidRPr="006A147F" w:rsidRDefault="003F75B3" w:rsidP="009E4E3A">
                              <w:pPr>
                                <w:pStyle w:val="NormalWeb"/>
                                <w:spacing w:before="0" w:beforeAutospacing="0" w:after="0" w:afterAutospacing="0" w:line="252" w:lineRule="auto"/>
                                <w:jc w:val="center"/>
                                <w:rPr>
                                  <w:rFonts w:ascii="Arial Narrow" w:hAnsi="Arial Narrow"/>
                                  <w:b/>
                                  <w:sz w:val="20"/>
                                  <w:szCs w:val="20"/>
                                </w:rPr>
                              </w:pPr>
                              <w:r w:rsidRPr="006A147F">
                                <w:rPr>
                                  <w:rFonts w:ascii="Arial Narrow" w:eastAsia="Calibri" w:hAnsi="Arial Narrow"/>
                                  <w:b/>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a:spLocks noChangeArrowheads="1"/>
                        </wps:cNvSpPr>
                        <wps:spPr bwMode="auto">
                          <a:xfrm>
                            <a:off x="1163676" y="424216"/>
                            <a:ext cx="1492977" cy="170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5B3" w:rsidRPr="006A147F" w:rsidRDefault="003F75B3" w:rsidP="009E4E3A">
                              <w:pPr>
                                <w:pStyle w:val="NormalWeb"/>
                                <w:kinsoku w:val="0"/>
                                <w:overflowPunct w:val="0"/>
                                <w:spacing w:before="0" w:beforeAutospacing="0" w:after="0" w:afterAutospacing="0"/>
                                <w:jc w:val="center"/>
                                <w:textAlignment w:val="baseline"/>
                                <w:rPr>
                                  <w:rFonts w:ascii="Arial Narrow" w:eastAsia="Batang" w:hAnsi="Arial Narrow" w:cs="Arial"/>
                                  <w:color w:val="000000" w:themeColor="text1"/>
                                  <w:kern w:val="24"/>
                                  <w:sz w:val="20"/>
                                  <w:szCs w:val="20"/>
                                  <w:lang w:val="en-US"/>
                                </w:rPr>
                              </w:pPr>
                              <w:r w:rsidRPr="006A147F">
                                <w:rPr>
                                  <w:rFonts w:ascii="Arial Narrow" w:eastAsia="Batang" w:hAnsi="Arial Narrow" w:cs="Arial"/>
                                  <w:color w:val="000000" w:themeColor="text1"/>
                                  <w:kern w:val="24"/>
                                  <w:sz w:val="20"/>
                                  <w:szCs w:val="20"/>
                                  <w:lang w:val="en-US"/>
                                </w:rPr>
                                <w:t>Measurement report</w:t>
                              </w:r>
                            </w:p>
                          </w:txbxContent>
                        </wps:txbx>
                        <wps:bodyPr vert="horz" wrap="square" lIns="0" tIns="0" rIns="0" bIns="0" numCol="1" anchor="t" anchorCtr="0" compatLnSpc="1">
                          <a:prstTxWarp prst="textNoShape">
                            <a:avLst/>
                          </a:prstTxWarp>
                        </wps:bodyPr>
                      </wps:wsp>
                      <wps:wsp>
                        <wps:cNvPr id="6" name="Text Box 47"/>
                        <wps:cNvSpPr txBox="1"/>
                        <wps:spPr>
                          <a:xfrm>
                            <a:off x="3705588" y="604904"/>
                            <a:ext cx="728345" cy="280035"/>
                          </a:xfrm>
                          <a:prstGeom prst="rect">
                            <a:avLst/>
                          </a:prstGeom>
                          <a:noFill/>
                          <a:ln w="6350">
                            <a:noFill/>
                          </a:ln>
                        </wps:spPr>
                        <wps:txbx>
                          <w:txbxContent>
                            <w:p w:rsidR="003F75B3" w:rsidRPr="006A147F" w:rsidRDefault="003F75B3" w:rsidP="009E4E3A">
                              <w:pPr>
                                <w:pStyle w:val="NormalWeb"/>
                                <w:spacing w:before="0" w:beforeAutospacing="0" w:after="160" w:afterAutospacing="0" w:line="252" w:lineRule="auto"/>
                                <w:rPr>
                                  <w:rFonts w:ascii="Arial Narrow" w:hAnsi="Arial Narrow"/>
                                  <w:sz w:val="20"/>
                                  <w:szCs w:val="20"/>
                                </w:rPr>
                              </w:pPr>
                              <w:r w:rsidRPr="006A147F">
                                <w:rPr>
                                  <w:rFonts w:ascii="Arial Narrow" w:hAnsi="Arial Narrow"/>
                                  <w:sz w:val="20"/>
                                  <w:szCs w:val="20"/>
                                  <w:lang w:val="en-GB"/>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a:spLocks noChangeArrowheads="1"/>
                        </wps:cNvSpPr>
                        <wps:spPr bwMode="auto">
                          <a:xfrm>
                            <a:off x="3207577" y="2513727"/>
                            <a:ext cx="2331115" cy="777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D122D2">
                                <w:rPr>
                                  <w:rFonts w:ascii="Arial Narrow" w:eastAsia="Batang" w:hAnsi="Arial Narrow"/>
                                  <w:color w:val="000000"/>
                                  <w:kern w:val="24"/>
                                  <w:sz w:val="20"/>
                                  <w:szCs w:val="20"/>
                                  <w:lang w:val="en-GB"/>
                                </w:rPr>
                                <w:t>HANDOVER ACK: [</w:t>
                              </w:r>
                              <w:r>
                                <w:rPr>
                                  <w:rFonts w:ascii="Arial Narrow" w:eastAsia="Batang" w:hAnsi="Arial Narrow"/>
                                  <w:color w:val="000000"/>
                                  <w:kern w:val="24"/>
                                  <w:sz w:val="20"/>
                                  <w:szCs w:val="20"/>
                                </w:rPr>
                                <w:t>Agreed timing</w:t>
                              </w:r>
                              <w:r w:rsidRPr="00D122D2">
                                <w:rPr>
                                  <w:rFonts w:ascii="Arial Narrow" w:eastAsia="Batang" w:hAnsi="Arial Narrow"/>
                                  <w:color w:val="000000"/>
                                  <w:kern w:val="24"/>
                                  <w:sz w:val="20"/>
                                  <w:szCs w:val="20"/>
                                </w:rPr>
                                <w:t xml:space="preserve"> of </w:t>
                              </w:r>
                              <w:r>
                                <w:rPr>
                                  <w:rFonts w:ascii="Arial Narrow" w:eastAsia="Batang" w:hAnsi="Arial Narrow"/>
                                  <w:color w:val="000000"/>
                                  <w:kern w:val="24"/>
                                  <w:sz w:val="20"/>
                                  <w:szCs w:val="20"/>
                                </w:rPr>
                                <w:t xml:space="preserve">when </w:t>
                              </w:r>
                              <w:r w:rsidRPr="00D122D2">
                                <w:rPr>
                                  <w:rFonts w:ascii="Arial Narrow" w:eastAsia="Batang" w:hAnsi="Arial Narrow"/>
                                  <w:color w:val="000000"/>
                                  <w:kern w:val="24"/>
                                  <w:sz w:val="20"/>
                                  <w:szCs w:val="20"/>
                                </w:rPr>
                                <w:t>source and target start/stop PDCP SN allocation and/or data forwarding</w:t>
                              </w:r>
                              <w:r w:rsidRPr="00D122D2">
                                <w:rPr>
                                  <w:rFonts w:ascii="Arial Narrow" w:eastAsia="Batang" w:hAnsi="Arial Narrow"/>
                                  <w:color w:val="000000"/>
                                  <w:kern w:val="24"/>
                                  <w:sz w:val="20"/>
                                  <w:szCs w:val="20"/>
                                  <w:lang w:val="en-GB"/>
                                </w:rPr>
                                <w:t xml:space="preserve">, </w:t>
                              </w:r>
                              <w:r w:rsidRPr="00D122D2">
                                <w:rPr>
                                  <w:rFonts w:ascii="Arial Narrow" w:eastAsia="Batang" w:hAnsi="Arial Narrow"/>
                                  <w:color w:val="000000"/>
                                  <w:kern w:val="24"/>
                                  <w:sz w:val="20"/>
                                  <w:szCs w:val="20"/>
                                </w:rPr>
                                <w:t>target pre-allocated gr</w:t>
                              </w:r>
                              <w:r>
                                <w:rPr>
                                  <w:rFonts w:ascii="Arial Narrow" w:eastAsia="Batang" w:hAnsi="Arial Narrow"/>
                                  <w:color w:val="000000"/>
                                  <w:kern w:val="24"/>
                                  <w:sz w:val="20"/>
                                  <w:szCs w:val="20"/>
                                </w:rPr>
                                <w:t>ant, Downlink sync /Uplink time advance with reference to X</w:t>
                              </w:r>
                              <w:r w:rsidRPr="00D122D2">
                                <w:rPr>
                                  <w:rFonts w:ascii="Arial Narrow" w:eastAsia="Batang" w:hAnsi="Arial Narrow"/>
                                  <w:color w:val="000000"/>
                                  <w:kern w:val="24"/>
                                  <w:sz w:val="20"/>
                                  <w:szCs w:val="20"/>
                                </w:rPr>
                                <w:t>, MBS scheduling configuration</w:t>
                              </w:r>
                            </w:p>
                            <w:p w:rsidR="003F75B3" w:rsidRPr="006A147F" w:rsidRDefault="003F75B3" w:rsidP="009E4E3A">
                              <w:pPr>
                                <w:pStyle w:val="NormalWeb"/>
                                <w:kinsoku w:val="0"/>
                                <w:overflowPunct w:val="0"/>
                                <w:spacing w:before="0" w:beforeAutospacing="0" w:after="0" w:afterAutospacing="0"/>
                                <w:textAlignment w:val="baseline"/>
                                <w:rPr>
                                  <w:rFonts w:ascii="Arial Narrow" w:hAnsi="Arial Narrow"/>
                                  <w:sz w:val="20"/>
                                  <w:szCs w:val="20"/>
                                </w:rPr>
                              </w:pPr>
                              <w:r w:rsidRPr="006A147F">
                                <w:rPr>
                                  <w:rFonts w:ascii="Arial Narrow" w:eastAsia="Batang" w:hAnsi="Arial Narrow"/>
                                  <w:color w:val="000000"/>
                                  <w:kern w:val="24"/>
                                  <w:sz w:val="20"/>
                                  <w:szCs w:val="20"/>
                                  <w:lang w:val="en-GB"/>
                                </w:rPr>
                                <w:t xml:space="preserve"> </w:t>
                              </w:r>
                            </w:p>
                          </w:txbxContent>
                        </wps:txbx>
                        <wps:bodyPr vert="horz" wrap="square" lIns="0" tIns="0" rIns="0" bIns="0" numCol="1" anchor="t" anchorCtr="0" compatLnSpc="1">
                          <a:prstTxWarp prst="textNoShape">
                            <a:avLst/>
                          </a:prstTxWarp>
                          <a:noAutofit/>
                        </wps:bodyPr>
                      </wps:wsp>
                      <wps:wsp>
                        <wps:cNvPr id="8" name="Straight Arrow Connector 8"/>
                        <wps:cNvCnPr/>
                        <wps:spPr>
                          <a:xfrm>
                            <a:off x="707463" y="302095"/>
                            <a:ext cx="0" cy="5299565"/>
                          </a:xfrm>
                          <a:prstGeom prst="straightConnector1">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wps:wsp>
                      <wps:wsp>
                        <wps:cNvPr id="9" name="Rectangle 9"/>
                        <wps:cNvSpPr>
                          <a:spLocks noChangeArrowheads="1"/>
                        </wps:cNvSpPr>
                        <wps:spPr bwMode="auto">
                          <a:xfrm>
                            <a:off x="727860" y="3262379"/>
                            <a:ext cx="2438832" cy="86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5B3" w:rsidRPr="00D122D2" w:rsidRDefault="003F75B3" w:rsidP="009E4E3A">
                              <w:pPr>
                                <w:pStyle w:val="NormalWeb"/>
                                <w:kinsoku w:val="0"/>
                                <w:overflowPunct w:val="0"/>
                                <w:spacing w:before="0" w:beforeAutospacing="0" w:after="0" w:afterAutospacing="0"/>
                                <w:jc w:val="center"/>
                                <w:textAlignment w:val="baseline"/>
                                <w:rPr>
                                  <w:rFonts w:ascii="Arial Narrow" w:eastAsia="Batang" w:hAnsi="Arial Narrow"/>
                                  <w:color w:val="000000" w:themeColor="text1"/>
                                  <w:kern w:val="24"/>
                                  <w:sz w:val="20"/>
                                  <w:szCs w:val="20"/>
                                </w:rPr>
                              </w:pPr>
                              <w:r w:rsidRPr="00D122D2">
                                <w:rPr>
                                  <w:rFonts w:ascii="Arial Narrow" w:eastAsia="Batang" w:hAnsi="Arial Narrow"/>
                                  <w:color w:val="000000" w:themeColor="text1"/>
                                  <w:kern w:val="24"/>
                                  <w:sz w:val="20"/>
                                  <w:szCs w:val="20"/>
                                </w:rPr>
                                <w:t>HANDOVER COMMAND</w:t>
                              </w:r>
                            </w:p>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D122D2">
                                <w:rPr>
                                  <w:rFonts w:ascii="Arial Narrow" w:eastAsia="Batang" w:hAnsi="Arial Narrow"/>
                                  <w:color w:val="000000" w:themeColor="text1"/>
                                  <w:kern w:val="24"/>
                                  <w:sz w:val="20"/>
                                  <w:szCs w:val="20"/>
                                </w:rPr>
                                <w:t xml:space="preserve">[Agreed time of </w:t>
                              </w:r>
                              <w:r>
                                <w:rPr>
                                  <w:rFonts w:ascii="Arial Narrow" w:eastAsia="Batang" w:hAnsi="Arial Narrow"/>
                                  <w:color w:val="000000" w:themeColor="text1"/>
                                  <w:kern w:val="24"/>
                                  <w:sz w:val="20"/>
                                  <w:szCs w:val="20"/>
                                </w:rPr>
                                <w:t xml:space="preserve">when source and </w:t>
                              </w:r>
                              <w:r w:rsidRPr="00D122D2">
                                <w:rPr>
                                  <w:rFonts w:ascii="Arial Narrow" w:eastAsia="Batang" w:hAnsi="Arial Narrow"/>
                                  <w:color w:val="000000" w:themeColor="text1"/>
                                  <w:kern w:val="24"/>
                                  <w:sz w:val="20"/>
                                  <w:szCs w:val="20"/>
                                </w:rPr>
                                <w:t>target start/stop PDCP SN allocation and/or data forwarding, the source and/or</w:t>
                              </w:r>
                              <w:r>
                                <w:rPr>
                                  <w:rFonts w:ascii="Arial Narrow" w:eastAsia="Batang" w:hAnsi="Arial Narrow"/>
                                  <w:color w:val="000000" w:themeColor="text1"/>
                                  <w:kern w:val="24"/>
                                  <w:sz w:val="20"/>
                                  <w:szCs w:val="20"/>
                                </w:rPr>
                                <w:t xml:space="preserve"> target pre-allocated grant,</w:t>
                              </w:r>
                              <w:r w:rsidRPr="00D122D2">
                                <w:rPr>
                                  <w:rFonts w:ascii="Arial Narrow" w:eastAsia="Batang" w:hAnsi="Arial Narrow"/>
                                  <w:color w:val="000000" w:themeColor="text1"/>
                                  <w:kern w:val="24"/>
                                  <w:sz w:val="20"/>
                                  <w:szCs w:val="20"/>
                                </w:rPr>
                                <w:t xml:space="preserve"> target </w:t>
                              </w:r>
                              <w:proofErr w:type="spellStart"/>
                              <w:r>
                                <w:rPr>
                                  <w:rFonts w:ascii="Arial Narrow" w:eastAsia="Batang" w:hAnsi="Arial Narrow"/>
                                  <w:color w:val="000000" w:themeColor="text1"/>
                                  <w:kern w:val="24"/>
                                  <w:sz w:val="20"/>
                                  <w:szCs w:val="20"/>
                                </w:rPr>
                                <w:t>gNB</w:t>
                              </w:r>
                              <w:proofErr w:type="spellEnd"/>
                              <w:r>
                                <w:rPr>
                                  <w:rFonts w:ascii="Arial Narrow" w:eastAsia="Batang" w:hAnsi="Arial Narrow"/>
                                  <w:color w:val="000000" w:themeColor="text1"/>
                                  <w:kern w:val="24"/>
                                  <w:sz w:val="20"/>
                                  <w:szCs w:val="20"/>
                                </w:rPr>
                                <w:t xml:space="preserve"> </w:t>
                              </w:r>
                              <w:r w:rsidRPr="00D122D2">
                                <w:rPr>
                                  <w:rFonts w:ascii="Arial Narrow" w:eastAsia="Batang" w:hAnsi="Arial Narrow"/>
                                  <w:color w:val="000000" w:themeColor="text1"/>
                                  <w:kern w:val="24"/>
                                  <w:sz w:val="20"/>
                                  <w:szCs w:val="20"/>
                                </w:rPr>
                                <w:t>Uplink</w:t>
                              </w:r>
                              <w:r w:rsidRPr="0013464F">
                                <w:rPr>
                                  <w:rFonts w:ascii="Arial Narrow" w:eastAsia="Batang" w:hAnsi="Arial Narrow"/>
                                  <w:color w:val="000000" w:themeColor="text1"/>
                                  <w:kern w:val="24"/>
                                  <w:sz w:val="20"/>
                                  <w:szCs w:val="20"/>
                                </w:rPr>
                                <w:t xml:space="preserve"> </w:t>
                              </w:r>
                              <w:r w:rsidRPr="00D122D2">
                                <w:rPr>
                                  <w:rFonts w:ascii="Arial Narrow" w:eastAsia="Batang" w:hAnsi="Arial Narrow"/>
                                  <w:color w:val="000000" w:themeColor="text1"/>
                                  <w:kern w:val="24"/>
                                  <w:sz w:val="20"/>
                                  <w:szCs w:val="20"/>
                                </w:rPr>
                                <w:t>time advance</w:t>
                              </w:r>
                              <w:r>
                                <w:rPr>
                                  <w:rFonts w:ascii="Arial Narrow" w:eastAsia="Batang" w:hAnsi="Arial Narrow"/>
                                  <w:color w:val="000000" w:themeColor="text1"/>
                                  <w:kern w:val="24"/>
                                  <w:sz w:val="20"/>
                                  <w:szCs w:val="20"/>
                                </w:rPr>
                                <w:t xml:space="preserve">/downlink sync with respect to </w:t>
                              </w:r>
                              <w:r w:rsidR="00472A84">
                                <w:rPr>
                                  <w:rFonts w:ascii="Arial Narrow" w:eastAsia="Batang" w:hAnsi="Arial Narrow"/>
                                  <w:color w:val="000000" w:themeColor="text1"/>
                                  <w:kern w:val="24"/>
                                  <w:sz w:val="20"/>
                                  <w:szCs w:val="20"/>
                                </w:rPr>
                                <w:t>X, MBS</w:t>
                              </w:r>
                              <w:r>
                                <w:rPr>
                                  <w:rFonts w:ascii="Arial Narrow" w:eastAsia="Batang" w:hAnsi="Arial Narrow"/>
                                  <w:color w:val="000000" w:themeColor="text1"/>
                                  <w:kern w:val="24"/>
                                  <w:sz w:val="20"/>
                                  <w:szCs w:val="20"/>
                                </w:rPr>
                                <w:t xml:space="preserve"> scheduling </w:t>
                              </w:r>
                              <w:r w:rsidRPr="00D122D2">
                                <w:rPr>
                                  <w:rFonts w:ascii="Arial Narrow" w:eastAsia="Batang" w:hAnsi="Arial Narrow"/>
                                  <w:color w:val="000000" w:themeColor="text1"/>
                                  <w:kern w:val="24"/>
                                  <w:sz w:val="20"/>
                                  <w:szCs w:val="20"/>
                                </w:rPr>
                                <w:t>configuration</w:t>
                              </w:r>
                              <w:r>
                                <w:rPr>
                                  <w:rFonts w:ascii="Arial Narrow" w:eastAsia="Batang" w:hAnsi="Arial Narrow"/>
                                  <w:color w:val="000000"/>
                                  <w:kern w:val="24"/>
                                  <w:sz w:val="20"/>
                                  <w:szCs w:val="20"/>
                                </w:rPr>
                                <w:t>]</w:t>
                              </w:r>
                            </w:p>
                          </w:txbxContent>
                        </wps:txbx>
                        <wps:bodyPr vert="horz" wrap="square" lIns="0" tIns="0" rIns="0" bIns="0" numCol="1" anchor="t" anchorCtr="0" compatLnSpc="1">
                          <a:prstTxWarp prst="textNoShape">
                            <a:avLst/>
                          </a:prstTxWarp>
                        </wps:bodyPr>
                      </wps:wsp>
                      <wps:wsp>
                        <wps:cNvPr id="10" name="Straight Arrow Connector 10"/>
                        <wps:cNvCnPr/>
                        <wps:spPr>
                          <a:xfrm flipH="1">
                            <a:off x="741417" y="4148622"/>
                            <a:ext cx="2425275"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 name="Straight Arrow Connector 11"/>
                        <wps:cNvCnPr/>
                        <wps:spPr>
                          <a:xfrm>
                            <a:off x="707463" y="600674"/>
                            <a:ext cx="2415168"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 name="Text Box 59"/>
                        <wps:cNvSpPr txBox="1"/>
                        <wps:spPr>
                          <a:xfrm>
                            <a:off x="5018397" y="2081013"/>
                            <a:ext cx="441960" cy="289560"/>
                          </a:xfrm>
                          <a:prstGeom prst="rect">
                            <a:avLst/>
                          </a:prstGeom>
                          <a:noFill/>
                          <a:ln w="6350">
                            <a:noFill/>
                          </a:ln>
                        </wps:spPr>
                        <wps:txbx>
                          <w:txbxContent>
                            <w:p w:rsidR="003F75B3" w:rsidRPr="006A147F" w:rsidRDefault="003F75B3" w:rsidP="009E4E3A">
                              <w:pPr>
                                <w:pStyle w:val="NormalWeb"/>
                                <w:spacing w:before="0" w:beforeAutospacing="0" w:after="160" w:afterAutospacing="0" w:line="254" w:lineRule="auto"/>
                                <w:rPr>
                                  <w:rFonts w:ascii="Arial Narrow" w:hAnsi="Arial Narrow"/>
                                  <w:sz w:val="20"/>
                                  <w:szCs w:val="20"/>
                                </w:rPr>
                              </w:pPr>
                              <w:r w:rsidRPr="006A147F">
                                <w:rPr>
                                  <w:rFonts w:ascii="Arial Narrow" w:eastAsia="Calibri" w:hAnsi="Arial Narrow"/>
                                  <w:sz w:val="20"/>
                                  <w:szCs w:val="20"/>
                                </w:rPr>
                                <w:t xml:space="preserve"> Yes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Rounded Rectangle 13"/>
                        <wps:cNvSpPr/>
                        <wps:spPr>
                          <a:xfrm>
                            <a:off x="0" y="4220028"/>
                            <a:ext cx="1708306" cy="1251004"/>
                          </a:xfrm>
                          <a:prstGeom prst="round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75B3" w:rsidRPr="006A147F" w:rsidRDefault="003F75B3" w:rsidP="009E4E3A">
                              <w:pPr>
                                <w:pStyle w:val="NormalWeb"/>
                                <w:kinsoku w:val="0"/>
                                <w:overflowPunct w:val="0"/>
                                <w:textAlignment w:val="baseline"/>
                                <w:rPr>
                                  <w:rFonts w:ascii="Arial Narrow" w:eastAsia="Batang" w:hAnsi="Arial Narrow"/>
                                  <w:color w:val="000000"/>
                                  <w:kern w:val="24"/>
                                  <w:sz w:val="20"/>
                                  <w:szCs w:val="20"/>
                                  <w:lang w:val="en-US"/>
                                </w:rPr>
                              </w:pPr>
                              <w:r>
                                <w:rPr>
                                  <w:rFonts w:ascii="Arial Narrow" w:eastAsia="Batang" w:hAnsi="Arial Narrow"/>
                                  <w:color w:val="000000"/>
                                  <w:kern w:val="24"/>
                                  <w:sz w:val="20"/>
                                  <w:szCs w:val="20"/>
                                  <w:lang w:val="en-US"/>
                                </w:rPr>
                                <w:t>S</w:t>
                              </w:r>
                              <w:r w:rsidRPr="006A147F">
                                <w:rPr>
                                  <w:rFonts w:ascii="Arial Narrow" w:eastAsia="Batang" w:hAnsi="Arial Narrow"/>
                                  <w:color w:val="000000"/>
                                  <w:kern w:val="24"/>
                                  <w:sz w:val="20"/>
                                  <w:szCs w:val="20"/>
                                  <w:lang w:val="en-US"/>
                                </w:rPr>
                                <w:t>ync</w:t>
                              </w:r>
                              <w:r>
                                <w:rPr>
                                  <w:rFonts w:ascii="Arial Narrow" w:eastAsia="Batang" w:hAnsi="Arial Narrow"/>
                                  <w:color w:val="000000"/>
                                  <w:kern w:val="24"/>
                                  <w:sz w:val="20"/>
                                  <w:szCs w:val="20"/>
                                  <w:lang w:val="en-US"/>
                                </w:rPr>
                                <w:t xml:space="preserve">hronizes </w:t>
                              </w:r>
                              <w:r w:rsidRPr="006A147F">
                                <w:rPr>
                                  <w:rFonts w:ascii="Arial Narrow" w:eastAsia="Batang" w:hAnsi="Arial Narrow"/>
                                  <w:color w:val="000000"/>
                                  <w:kern w:val="24"/>
                                  <w:sz w:val="20"/>
                                  <w:szCs w:val="20"/>
                                  <w:lang w:val="en-US"/>
                                </w:rPr>
                                <w:t>to</w:t>
                              </w:r>
                              <w:r>
                                <w:rPr>
                                  <w:rFonts w:ascii="Arial Narrow" w:eastAsia="Batang" w:hAnsi="Arial Narrow"/>
                                  <w:color w:val="000000"/>
                                  <w:kern w:val="24"/>
                                  <w:sz w:val="20"/>
                                  <w:szCs w:val="20"/>
                                  <w:lang w:val="en-US"/>
                                </w:rPr>
                                <w:t xml:space="preserve"> target </w:t>
                              </w:r>
                              <w:proofErr w:type="spellStart"/>
                              <w:r>
                                <w:rPr>
                                  <w:rFonts w:ascii="Arial Narrow" w:eastAsia="Batang" w:hAnsi="Arial Narrow"/>
                                  <w:color w:val="000000"/>
                                  <w:kern w:val="24"/>
                                  <w:sz w:val="20"/>
                                  <w:szCs w:val="20"/>
                                  <w:lang w:val="en-US"/>
                                </w:rPr>
                                <w:t>gNB</w:t>
                              </w:r>
                              <w:proofErr w:type="spellEnd"/>
                              <w:r>
                                <w:rPr>
                                  <w:rFonts w:ascii="Arial Narrow" w:eastAsia="Batang" w:hAnsi="Arial Narrow"/>
                                  <w:color w:val="000000"/>
                                  <w:kern w:val="24"/>
                                  <w:sz w:val="20"/>
                                  <w:szCs w:val="20"/>
                                  <w:lang w:val="en-US"/>
                                </w:rPr>
                                <w:t xml:space="preserve"> based and </w:t>
                              </w:r>
                              <w:r w:rsidRPr="0090492E">
                                <w:rPr>
                                  <w:rFonts w:ascii="Arial Narrow" w:eastAsia="Batang" w:hAnsi="Arial Narrow"/>
                                  <w:color w:val="000000" w:themeColor="text1"/>
                                  <w:kern w:val="24"/>
                                  <w:sz w:val="20"/>
                                  <w:szCs w:val="20"/>
                                  <w:lang w:val="en-US"/>
                                </w:rPr>
                                <w:t xml:space="preserve">stop receiving </w:t>
                              </w:r>
                              <w:r>
                                <w:rPr>
                                  <w:rFonts w:ascii="Arial Narrow" w:eastAsia="Batang" w:hAnsi="Arial Narrow"/>
                                  <w:color w:val="000000" w:themeColor="text1"/>
                                  <w:kern w:val="24"/>
                                  <w:sz w:val="20"/>
                                  <w:szCs w:val="20"/>
                                  <w:lang w:val="en-US"/>
                                </w:rPr>
                                <w:t xml:space="preserve">MBS </w:t>
                              </w:r>
                              <w:r w:rsidRPr="0090492E">
                                <w:rPr>
                                  <w:rFonts w:ascii="Arial Narrow" w:eastAsia="Batang" w:hAnsi="Arial Narrow"/>
                                  <w:color w:val="000000" w:themeColor="text1"/>
                                  <w:kern w:val="24"/>
                                  <w:sz w:val="20"/>
                                  <w:szCs w:val="20"/>
                                  <w:lang w:val="en-US"/>
                                </w:rPr>
                                <w:t>data from source</w:t>
                              </w:r>
                              <w:r>
                                <w:rPr>
                                  <w:rFonts w:ascii="Arial Narrow" w:eastAsia="Batang" w:hAnsi="Arial Narrow"/>
                                  <w:color w:val="000000" w:themeColor="text1"/>
                                  <w:kern w:val="24"/>
                                  <w:sz w:val="20"/>
                                  <w:szCs w:val="20"/>
                                  <w:lang w:val="en-US"/>
                                </w:rPr>
                                <w:t xml:space="preserve"> either </w:t>
                              </w:r>
                              <w:r w:rsidRPr="0090492E">
                                <w:rPr>
                                  <w:rFonts w:ascii="Arial Narrow" w:eastAsia="Batang" w:hAnsi="Arial Narrow"/>
                                  <w:color w:val="000000" w:themeColor="text1"/>
                                  <w:kern w:val="24"/>
                                  <w:sz w:val="20"/>
                                  <w:szCs w:val="20"/>
                                  <w:lang w:val="en-US"/>
                                </w:rPr>
                                <w:t xml:space="preserve">as specified in the HANDOVER COMMAND or upon a reception of first packet from </w:t>
                              </w:r>
                              <w:r>
                                <w:rPr>
                                  <w:rFonts w:ascii="Arial Narrow" w:eastAsia="Batang" w:hAnsi="Arial Narrow"/>
                                  <w:color w:val="000000" w:themeColor="text1"/>
                                  <w:kern w:val="24"/>
                                  <w:sz w:val="20"/>
                                  <w:szCs w:val="20"/>
                                  <w:lang w:val="en-US"/>
                                </w:rPr>
                                <w:t>target.</w:t>
                              </w:r>
                            </w:p>
                            <w:p w:rsidR="003F75B3" w:rsidRPr="006A147F" w:rsidRDefault="003F75B3" w:rsidP="009E4E3A">
                              <w:pPr>
                                <w:pStyle w:val="NormalWeb"/>
                                <w:kinsoku w:val="0"/>
                                <w:overflowPunct w:val="0"/>
                                <w:textAlignment w:val="baseline"/>
                                <w:rPr>
                                  <w:rFonts w:ascii="Arial Narrow" w:eastAsia="Batang" w:hAnsi="Arial Narrow"/>
                                  <w:color w:val="000000"/>
                                  <w:kern w:val="24"/>
                                  <w:sz w:val="20"/>
                                  <w:szCs w:val="20"/>
                                  <w:lang w:val="en-US"/>
                                </w:rPr>
                              </w:pPr>
                            </w:p>
                            <w:p w:rsidR="003F75B3" w:rsidRPr="006A147F" w:rsidRDefault="003F75B3" w:rsidP="009E4E3A">
                              <w:pPr>
                                <w:pStyle w:val="NormalWeb"/>
                                <w:kinsoku w:val="0"/>
                                <w:overflowPunct w:val="0"/>
                                <w:spacing w:before="0" w:beforeAutospacing="0" w:after="0" w:afterAutospacing="0"/>
                                <w:jc w:val="center"/>
                                <w:textAlignment w:val="baseline"/>
                                <w:rPr>
                                  <w:rFonts w:ascii="Arial Narrow" w:eastAsia="Batang" w:hAnsi="Arial Narrow"/>
                                  <w:color w:val="000000"/>
                                  <w:kern w:val="24"/>
                                  <w:sz w:val="20"/>
                                  <w:szCs w:val="20"/>
                                  <w:lang w:val="en-US"/>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H="1">
                            <a:off x="5584078" y="300582"/>
                            <a:ext cx="3190" cy="5247290"/>
                          </a:xfrm>
                          <a:prstGeom prst="straightConnector1">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wps:wsp>
                      <wps:wsp>
                        <wps:cNvPr id="28" name="Rectangle 28"/>
                        <wps:cNvSpPr/>
                        <wps:spPr>
                          <a:xfrm>
                            <a:off x="5100175" y="8731"/>
                            <a:ext cx="944756" cy="29337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75B3" w:rsidRPr="006A147F" w:rsidRDefault="003F75B3" w:rsidP="009E4E3A">
                              <w:pPr>
                                <w:pStyle w:val="NormalWeb"/>
                                <w:spacing w:before="0" w:beforeAutospacing="0" w:after="0" w:afterAutospacing="0" w:line="252" w:lineRule="auto"/>
                                <w:jc w:val="center"/>
                                <w:rPr>
                                  <w:rFonts w:ascii="Arial Narrow" w:hAnsi="Arial Narrow"/>
                                  <w:sz w:val="20"/>
                                  <w:szCs w:val="20"/>
                                </w:rPr>
                              </w:pPr>
                              <w:r w:rsidRPr="006A147F">
                                <w:rPr>
                                  <w:rFonts w:ascii="Arial Narrow" w:eastAsia="Calibri" w:hAnsi="Arial Narrow"/>
                                  <w:b/>
                                  <w:bCs/>
                                  <w:sz w:val="20"/>
                                  <w:szCs w:val="20"/>
                                </w:rPr>
                                <w:t xml:space="preserve">Target </w:t>
                              </w:r>
                              <w:proofErr w:type="spellStart"/>
                              <w:r w:rsidRPr="006A147F">
                                <w:rPr>
                                  <w:rFonts w:ascii="Arial Narrow" w:eastAsia="Calibri" w:hAnsi="Arial Narrow"/>
                                  <w:b/>
                                  <w:bCs/>
                                  <w:sz w:val="20"/>
                                  <w:szCs w:val="20"/>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a:spLocks noChangeArrowheads="1"/>
                        </wps:cNvSpPr>
                        <wps:spPr bwMode="auto">
                          <a:xfrm>
                            <a:off x="3252963" y="404785"/>
                            <a:ext cx="2272943" cy="1024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6A147F">
                                <w:rPr>
                                  <w:rFonts w:ascii="Arial Narrow" w:eastAsia="Batang" w:hAnsi="Arial Narrow" w:cs="Arial"/>
                                  <w:color w:val="000000"/>
                                  <w:kern w:val="24"/>
                                  <w:sz w:val="20"/>
                                  <w:szCs w:val="20"/>
                                </w:rPr>
                                <w:t>HANDOVER REQUEST [</w:t>
                              </w:r>
                              <w:r w:rsidR="003503A3">
                                <w:rPr>
                                  <w:rFonts w:ascii="Arial Narrow" w:eastAsia="Batang" w:hAnsi="Arial Narrow" w:cs="Arial"/>
                                  <w:color w:val="000000"/>
                                  <w:kern w:val="24"/>
                                  <w:sz w:val="20"/>
                                  <w:szCs w:val="20"/>
                                </w:rPr>
                                <w:t xml:space="preserve">Source </w:t>
                              </w:r>
                              <w:proofErr w:type="spellStart"/>
                              <w:r w:rsidR="003503A3">
                                <w:rPr>
                                  <w:rFonts w:ascii="Arial Narrow" w:eastAsia="Batang" w:hAnsi="Arial Narrow" w:cs="Arial"/>
                                  <w:color w:val="000000"/>
                                  <w:kern w:val="24"/>
                                  <w:sz w:val="20"/>
                                  <w:szCs w:val="20"/>
                                </w:rPr>
                                <w:t>gNB</w:t>
                              </w:r>
                              <w:proofErr w:type="spellEnd"/>
                              <w:r w:rsidR="003503A3">
                                <w:rPr>
                                  <w:rFonts w:ascii="Arial Narrow" w:eastAsia="Batang" w:hAnsi="Arial Narrow" w:cs="Arial"/>
                                  <w:color w:val="000000"/>
                                  <w:kern w:val="24"/>
                                  <w:sz w:val="20"/>
                                  <w:szCs w:val="20"/>
                                </w:rPr>
                                <w:t xml:space="preserve"> </w:t>
                              </w:r>
                              <w:r w:rsidRPr="00D122D2">
                                <w:rPr>
                                  <w:rFonts w:ascii="Arial Narrow" w:eastAsia="Batang" w:hAnsi="Arial Narrow" w:cs="Arial"/>
                                  <w:color w:val="000000"/>
                                  <w:kern w:val="24"/>
                                  <w:sz w:val="20"/>
                                  <w:szCs w:val="20"/>
                                </w:rPr>
                                <w:t>request</w:t>
                              </w:r>
                              <w:r w:rsidR="003503A3">
                                <w:rPr>
                                  <w:rFonts w:ascii="Arial Narrow" w:eastAsia="Batang" w:hAnsi="Arial Narrow" w:cs="Arial"/>
                                  <w:color w:val="000000"/>
                                  <w:kern w:val="24"/>
                                  <w:sz w:val="20"/>
                                  <w:szCs w:val="20"/>
                                </w:rPr>
                                <w:t>s</w:t>
                              </w:r>
                              <w:r w:rsidRPr="00D122D2">
                                <w:rPr>
                                  <w:rFonts w:ascii="Arial Narrow" w:eastAsia="Batang" w:hAnsi="Arial Narrow" w:cs="Arial"/>
                                  <w:color w:val="000000"/>
                                  <w:kern w:val="24"/>
                                  <w:sz w:val="20"/>
                                  <w:szCs w:val="20"/>
                                </w:rPr>
                                <w:t xml:space="preserve"> target </w:t>
                              </w:r>
                              <w:proofErr w:type="spellStart"/>
                              <w:r w:rsidR="003503A3">
                                <w:rPr>
                                  <w:rFonts w:ascii="Arial Narrow" w:eastAsia="Batang" w:hAnsi="Arial Narrow" w:cs="Arial"/>
                                  <w:color w:val="000000"/>
                                  <w:kern w:val="24"/>
                                  <w:sz w:val="20"/>
                                  <w:szCs w:val="20"/>
                                </w:rPr>
                                <w:t>gNB</w:t>
                              </w:r>
                              <w:proofErr w:type="spellEnd"/>
                              <w:r w:rsidR="003503A3">
                                <w:rPr>
                                  <w:rFonts w:ascii="Arial Narrow" w:eastAsia="Batang" w:hAnsi="Arial Narrow" w:cs="Arial"/>
                                  <w:color w:val="000000"/>
                                  <w:kern w:val="24"/>
                                  <w:sz w:val="20"/>
                                  <w:szCs w:val="20"/>
                                </w:rPr>
                                <w:t xml:space="preserve"> </w:t>
                              </w:r>
                              <w:r w:rsidRPr="00D122D2">
                                <w:rPr>
                                  <w:rFonts w:ascii="Arial Narrow" w:eastAsia="Batang" w:hAnsi="Arial Narrow" w:cs="Arial"/>
                                  <w:color w:val="000000"/>
                                  <w:kern w:val="24"/>
                                  <w:sz w:val="20"/>
                                  <w:szCs w:val="20"/>
                                </w:rPr>
                                <w:t xml:space="preserve">to suggest the time </w:t>
                              </w:r>
                              <w:r>
                                <w:rPr>
                                  <w:rFonts w:ascii="Arial Narrow" w:eastAsia="Batang" w:hAnsi="Arial Narrow" w:cs="Arial"/>
                                  <w:color w:val="000000"/>
                                  <w:kern w:val="24"/>
                                  <w:sz w:val="20"/>
                                  <w:szCs w:val="20"/>
                                </w:rPr>
                                <w:t xml:space="preserve">when </w:t>
                              </w:r>
                              <w:r w:rsidRPr="00D122D2">
                                <w:rPr>
                                  <w:rFonts w:ascii="Arial Narrow" w:eastAsia="Batang" w:hAnsi="Arial Narrow" w:cs="Arial"/>
                                  <w:color w:val="000000"/>
                                  <w:kern w:val="24"/>
                                  <w:sz w:val="20"/>
                                  <w:szCs w:val="20"/>
                                </w:rPr>
                                <w:t xml:space="preserve">it will start PDCP allocation and </w:t>
                              </w:r>
                              <w:r>
                                <w:rPr>
                                  <w:rFonts w:ascii="Arial Narrow" w:eastAsia="Batang" w:hAnsi="Arial Narrow" w:cs="Arial"/>
                                  <w:color w:val="000000"/>
                                  <w:kern w:val="24"/>
                                  <w:sz w:val="20"/>
                                  <w:szCs w:val="20"/>
                                </w:rPr>
                                <w:t>data forwarding</w:t>
                              </w:r>
                              <w:r w:rsidR="003503A3">
                                <w:rPr>
                                  <w:rFonts w:ascii="Arial Narrow" w:eastAsia="Batang" w:hAnsi="Arial Narrow" w:cs="Arial"/>
                                  <w:color w:val="000000"/>
                                  <w:kern w:val="24"/>
                                  <w:sz w:val="20"/>
                                  <w:szCs w:val="20"/>
                                </w:rPr>
                                <w:t xml:space="preserve"> toward UE</w:t>
                              </w:r>
                              <w:r>
                                <w:rPr>
                                  <w:rFonts w:ascii="Arial Narrow" w:eastAsia="Batang" w:hAnsi="Arial Narrow" w:cs="Arial"/>
                                  <w:color w:val="000000"/>
                                  <w:kern w:val="24"/>
                                  <w:sz w:val="20"/>
                                  <w:szCs w:val="20"/>
                                </w:rPr>
                                <w:t xml:space="preserve"> with the reference to time point X (</w:t>
                              </w:r>
                              <w:r w:rsidRPr="00D122D2">
                                <w:rPr>
                                  <w:rFonts w:ascii="Arial Narrow" w:eastAsia="Batang" w:hAnsi="Arial Narrow" w:cs="Arial"/>
                                  <w:color w:val="000000"/>
                                  <w:kern w:val="24"/>
                                  <w:sz w:val="20"/>
                                  <w:szCs w:val="20"/>
                                </w:rPr>
                                <w:t xml:space="preserve"> </w:t>
                              </w:r>
                              <w:r>
                                <w:rPr>
                                  <w:rFonts w:ascii="Arial Narrow" w:eastAsia="Batang" w:hAnsi="Arial Narrow" w:cs="Arial"/>
                                  <w:color w:val="000000"/>
                                  <w:kern w:val="24"/>
                                  <w:sz w:val="20"/>
                                  <w:szCs w:val="20"/>
                                </w:rPr>
                                <w:t>where X</w:t>
                              </w:r>
                              <w:r w:rsidRPr="00D122D2">
                                <w:rPr>
                                  <w:rFonts w:ascii="Arial Narrow" w:eastAsia="Batang" w:hAnsi="Arial Narrow" w:cs="Arial"/>
                                  <w:color w:val="000000"/>
                                  <w:kern w:val="24"/>
                                  <w:sz w:val="20"/>
                                  <w:szCs w:val="20"/>
                                </w:rPr>
                                <w:t xml:space="preserve">, </w:t>
                              </w:r>
                              <w:r>
                                <w:rPr>
                                  <w:rFonts w:ascii="Arial Narrow" w:eastAsia="Batang" w:hAnsi="Arial Narrow" w:cs="Arial"/>
                                  <w:color w:val="000000"/>
                                  <w:kern w:val="24"/>
                                  <w:sz w:val="20"/>
                                  <w:szCs w:val="20"/>
                                </w:rPr>
                                <w:t xml:space="preserve">could be an </w:t>
                              </w:r>
                              <w:r w:rsidRPr="00D122D2">
                                <w:rPr>
                                  <w:rFonts w:ascii="Arial Narrow" w:eastAsia="Batang" w:hAnsi="Arial Narrow" w:cs="Arial"/>
                                  <w:color w:val="000000"/>
                                  <w:kern w:val="24"/>
                                  <w:sz w:val="20"/>
                                  <w:szCs w:val="20"/>
                                </w:rPr>
                                <w:t>uplink/downlink</w:t>
                              </w:r>
                              <w:r>
                                <w:rPr>
                                  <w:rFonts w:ascii="Arial Narrow" w:eastAsia="Batang" w:hAnsi="Arial Narrow" w:cs="Arial"/>
                                  <w:color w:val="000000"/>
                                  <w:kern w:val="24"/>
                                  <w:sz w:val="20"/>
                                  <w:szCs w:val="20"/>
                                </w:rPr>
                                <w:t xml:space="preserve"> frame sent/received to/from UE or an </w:t>
                              </w:r>
                              <w:r w:rsidRPr="00D122D2">
                                <w:rPr>
                                  <w:rFonts w:ascii="Arial Narrow" w:eastAsia="Batang" w:hAnsi="Arial Narrow" w:cs="Arial"/>
                                  <w:color w:val="000000"/>
                                  <w:kern w:val="24"/>
                                  <w:sz w:val="20"/>
                                  <w:szCs w:val="20"/>
                                </w:rPr>
                                <w:t>uplink</w:t>
                              </w:r>
                              <w:r>
                                <w:rPr>
                                  <w:rFonts w:ascii="Arial Narrow" w:eastAsia="Batang" w:hAnsi="Arial Narrow" w:cs="Arial"/>
                                  <w:color w:val="000000"/>
                                  <w:kern w:val="24"/>
                                  <w:sz w:val="20"/>
                                  <w:szCs w:val="20"/>
                                </w:rPr>
                                <w:t xml:space="preserve"> time advance reference</w:t>
                              </w:r>
                              <w:r w:rsidRPr="00D122D2">
                                <w:rPr>
                                  <w:rFonts w:ascii="Arial Narrow" w:eastAsia="Batang" w:hAnsi="Arial Narrow" w:cs="Arial"/>
                                  <w:color w:val="000000"/>
                                  <w:kern w:val="24"/>
                                  <w:sz w:val="20"/>
                                  <w:szCs w:val="20"/>
                                </w:rPr>
                                <w:t>/downlink</w:t>
                              </w:r>
                              <w:r w:rsidR="003503A3">
                                <w:rPr>
                                  <w:rFonts w:ascii="Arial Narrow" w:eastAsia="Batang" w:hAnsi="Arial Narrow" w:cs="Arial"/>
                                  <w:color w:val="000000"/>
                                  <w:kern w:val="24"/>
                                  <w:sz w:val="20"/>
                                  <w:szCs w:val="20"/>
                                </w:rPr>
                                <w:t xml:space="preserve"> sync time</w:t>
                              </w:r>
                              <w:r>
                                <w:rPr>
                                  <w:rFonts w:ascii="Arial Narrow" w:eastAsia="Batang" w:hAnsi="Arial Narrow" w:cs="Arial"/>
                                  <w:color w:val="000000"/>
                                  <w:kern w:val="24"/>
                                  <w:sz w:val="20"/>
                                  <w:szCs w:val="20"/>
                                </w:rPr>
                                <w:t xml:space="preserve"> point with UE</w:t>
                              </w:r>
                              <w:r w:rsidRPr="006A147F">
                                <w:rPr>
                                  <w:rFonts w:ascii="Arial Narrow" w:eastAsia="Batang" w:hAnsi="Arial Narrow" w:cs="Arial"/>
                                  <w:color w:val="000000"/>
                                  <w:kern w:val="24"/>
                                  <w:sz w:val="20"/>
                                  <w:szCs w:val="20"/>
                                </w:rPr>
                                <w:t xml:space="preserve"> </w:t>
                              </w:r>
                              <w:r>
                                <w:rPr>
                                  <w:rFonts w:ascii="Arial Narrow" w:eastAsia="Batang" w:hAnsi="Arial Narrow" w:cs="Arial"/>
                                  <w:color w:val="000000"/>
                                  <w:kern w:val="24"/>
                                  <w:sz w:val="20"/>
                                  <w:szCs w:val="20"/>
                                </w:rPr>
                                <w:t xml:space="preserve">) </w:t>
                              </w:r>
                            </w:p>
                          </w:txbxContent>
                        </wps:txbx>
                        <wps:bodyPr vert="horz" wrap="square" lIns="0" tIns="0" rIns="0" bIns="0" numCol="1" anchor="t" anchorCtr="0" compatLnSpc="1">
                          <a:prstTxWarp prst="textNoShape">
                            <a:avLst/>
                          </a:prstTxWarp>
                        </wps:bodyPr>
                      </wps:wsp>
                      <wps:wsp>
                        <wps:cNvPr id="44" name="Straight Arrow Connector 44"/>
                        <wps:cNvCnPr/>
                        <wps:spPr>
                          <a:xfrm>
                            <a:off x="3165691" y="1446024"/>
                            <a:ext cx="2421882"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6" name="Rounded Rectangle 46"/>
                        <wps:cNvSpPr/>
                        <wps:spPr>
                          <a:xfrm>
                            <a:off x="4555524" y="1492115"/>
                            <a:ext cx="1740501" cy="878320"/>
                          </a:xfrm>
                          <a:prstGeom prst="round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F75B3" w:rsidRPr="00C73E36" w:rsidRDefault="003F75B3" w:rsidP="009E4E3A">
                              <w:pPr>
                                <w:pStyle w:val="NormalWeb"/>
                                <w:kinsoku w:val="0"/>
                                <w:overflowPunct w:val="0"/>
                                <w:spacing w:before="0" w:beforeAutospacing="0" w:after="0" w:afterAutospacing="0"/>
                                <w:jc w:val="center"/>
                                <w:textAlignment w:val="baseline"/>
                                <w:rPr>
                                  <w:rFonts w:ascii="Arial Narrow" w:eastAsia="Batang" w:hAnsi="Arial Narrow"/>
                                  <w:color w:val="000000" w:themeColor="text1"/>
                                  <w:kern w:val="24"/>
                                  <w:sz w:val="20"/>
                                  <w:szCs w:val="20"/>
                                  <w:lang w:val="en-GB"/>
                                </w:rPr>
                              </w:pPr>
                              <w:r w:rsidRPr="00D122D2">
                                <w:rPr>
                                  <w:rFonts w:ascii="Arial Narrow" w:eastAsia="Batang" w:hAnsi="Arial Narrow"/>
                                  <w:color w:val="000000"/>
                                  <w:kern w:val="24"/>
                                  <w:sz w:val="20"/>
                                  <w:szCs w:val="20"/>
                                  <w:lang w:val="en-GB"/>
                                </w:rPr>
                                <w:t xml:space="preserve">Admission </w:t>
                              </w:r>
                              <w:r>
                                <w:rPr>
                                  <w:rFonts w:ascii="Arial Narrow" w:eastAsia="Batang" w:hAnsi="Arial Narrow"/>
                                  <w:color w:val="000000" w:themeColor="text1"/>
                                  <w:kern w:val="24"/>
                                  <w:sz w:val="20"/>
                                  <w:szCs w:val="20"/>
                                  <w:lang w:val="en-GB"/>
                                </w:rPr>
                                <w:t xml:space="preserve">control and determining </w:t>
                              </w:r>
                              <w:r w:rsidRPr="00D122D2">
                                <w:rPr>
                                  <w:rFonts w:ascii="Arial Narrow" w:eastAsia="Batang" w:hAnsi="Arial Narrow"/>
                                  <w:color w:val="000000" w:themeColor="text1"/>
                                  <w:kern w:val="24"/>
                                  <w:sz w:val="20"/>
                                  <w:szCs w:val="20"/>
                                  <w:lang w:val="en-GB"/>
                                </w:rPr>
                                <w:t>the time</w:t>
                              </w:r>
                              <w:r>
                                <w:rPr>
                                  <w:rFonts w:ascii="Arial Narrow" w:eastAsia="Batang" w:hAnsi="Arial Narrow"/>
                                  <w:color w:val="000000" w:themeColor="text1"/>
                                  <w:kern w:val="24"/>
                                  <w:sz w:val="20"/>
                                  <w:szCs w:val="20"/>
                                  <w:lang w:val="en-GB"/>
                                </w:rPr>
                                <w:t xml:space="preserve"> when</w:t>
                              </w:r>
                              <w:r w:rsidRPr="00D122D2">
                                <w:rPr>
                                  <w:rFonts w:ascii="Arial Narrow" w:eastAsia="Batang" w:hAnsi="Arial Narrow"/>
                                  <w:color w:val="000000" w:themeColor="text1"/>
                                  <w:kern w:val="24"/>
                                  <w:sz w:val="20"/>
                                  <w:szCs w:val="20"/>
                                  <w:lang w:val="en-GB"/>
                                </w:rPr>
                                <w:t xml:space="preserve"> to start PDCP allocation </w:t>
                              </w:r>
                              <w:r>
                                <w:rPr>
                                  <w:rFonts w:ascii="Arial Narrow" w:eastAsia="Batang" w:hAnsi="Arial Narrow"/>
                                  <w:color w:val="000000" w:themeColor="text1"/>
                                  <w:kern w:val="24"/>
                                  <w:sz w:val="20"/>
                                  <w:szCs w:val="20"/>
                                  <w:lang w:val="en-GB"/>
                                </w:rPr>
                                <w:t>and</w:t>
                              </w:r>
                              <w:r w:rsidRPr="00D122D2">
                                <w:rPr>
                                  <w:rFonts w:ascii="Arial Narrow" w:eastAsia="Batang" w:hAnsi="Arial Narrow"/>
                                  <w:color w:val="000000" w:themeColor="text1"/>
                                  <w:kern w:val="24"/>
                                  <w:sz w:val="20"/>
                                  <w:szCs w:val="20"/>
                                  <w:lang w:val="en-GB"/>
                                </w:rPr>
                                <w:t xml:space="preserve"> dat</w:t>
                              </w:r>
                              <w:r>
                                <w:rPr>
                                  <w:rFonts w:ascii="Arial Narrow" w:eastAsia="Batang" w:hAnsi="Arial Narrow"/>
                                  <w:color w:val="000000" w:themeColor="text1"/>
                                  <w:kern w:val="24"/>
                                  <w:sz w:val="20"/>
                                  <w:szCs w:val="20"/>
                                  <w:lang w:val="en-GB"/>
                                </w:rPr>
                                <w:t>a forwarding toward UE with reference to X</w:t>
                              </w:r>
                            </w:p>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6A147F">
                                <w:rPr>
                                  <w:rFonts w:ascii="Arial Narrow" w:eastAsia="Batang" w:hAnsi="Arial Narrow"/>
                                  <w:color w:val="0070C0"/>
                                  <w:kern w:val="24"/>
                                  <w:sz w:val="20"/>
                                  <w:szCs w:val="20"/>
                                  <w:lang w:val="en-GB"/>
                                </w:rPr>
                                <w:t xml:space="preserve">  </w:t>
                              </w:r>
                            </w:p>
                            <w:p w:rsidR="003F75B3" w:rsidRPr="006A147F" w:rsidRDefault="003F75B3" w:rsidP="009E4E3A">
                              <w:pPr>
                                <w:pStyle w:val="NormalWeb"/>
                                <w:spacing w:before="0" w:beforeAutospacing="0" w:after="0" w:afterAutospacing="0"/>
                                <w:rPr>
                                  <w:rFonts w:ascii="Arial Narrow" w:hAnsi="Arial Narrow"/>
                                  <w:sz w:val="20"/>
                                  <w:szCs w:val="20"/>
                                </w:rPr>
                              </w:pPr>
                              <w:r w:rsidRPr="006A147F">
                                <w:rPr>
                                  <w:rFonts w:ascii="Arial Narrow" w:hAnsi="Arial Narrow"/>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Straight Arrow Connector 54"/>
                        <wps:cNvCnPr/>
                        <wps:spPr>
                          <a:xfrm flipH="1">
                            <a:off x="1689623" y="4800960"/>
                            <a:ext cx="3920841"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55" name="Rectangle 55"/>
                        <wps:cNvSpPr>
                          <a:spLocks noChangeArrowheads="1"/>
                        </wps:cNvSpPr>
                        <wps:spPr bwMode="auto">
                          <a:xfrm>
                            <a:off x="1670613" y="4506992"/>
                            <a:ext cx="3855293" cy="345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5B3" w:rsidRPr="00472A84" w:rsidRDefault="003F75B3" w:rsidP="00472A84">
                              <w:pPr>
                                <w:pStyle w:val="NormalWeb"/>
                                <w:kinsoku w:val="0"/>
                                <w:overflowPunct w:val="0"/>
                                <w:spacing w:before="0" w:beforeAutospacing="0" w:after="0" w:afterAutospacing="0"/>
                                <w:jc w:val="center"/>
                                <w:textAlignment w:val="baseline"/>
                                <w:rPr>
                                  <w:rFonts w:ascii="Arial Narrow" w:eastAsia="Batang" w:hAnsi="Arial Narrow"/>
                                  <w:color w:val="000000"/>
                                  <w:kern w:val="24"/>
                                  <w:sz w:val="20"/>
                                  <w:szCs w:val="20"/>
                                  <w:lang w:val="en-GB"/>
                                </w:rPr>
                              </w:pPr>
                              <w:r>
                                <w:rPr>
                                  <w:rFonts w:ascii="Arial Narrow" w:eastAsia="Batang" w:hAnsi="Arial Narrow"/>
                                  <w:color w:val="000000"/>
                                  <w:kern w:val="24"/>
                                  <w:sz w:val="20"/>
                                  <w:szCs w:val="20"/>
                                  <w:lang w:val="en-GB"/>
                                </w:rPr>
                                <w:t xml:space="preserve">Target </w:t>
                              </w:r>
                              <w:r w:rsidRPr="006A147F">
                                <w:rPr>
                                  <w:rFonts w:ascii="Arial Narrow" w:eastAsia="Batang" w:hAnsi="Arial Narrow"/>
                                  <w:color w:val="000000"/>
                                  <w:kern w:val="24"/>
                                  <w:sz w:val="20"/>
                                  <w:szCs w:val="20"/>
                                  <w:lang w:val="en-GB"/>
                                </w:rPr>
                                <w:t>start</w:t>
                              </w:r>
                              <w:r>
                                <w:rPr>
                                  <w:rFonts w:ascii="Arial Narrow" w:eastAsia="Batang" w:hAnsi="Arial Narrow"/>
                                  <w:color w:val="000000"/>
                                  <w:kern w:val="24"/>
                                  <w:sz w:val="20"/>
                                  <w:szCs w:val="20"/>
                                  <w:lang w:val="en-GB"/>
                                </w:rPr>
                                <w:t>s</w:t>
                              </w:r>
                              <w:r w:rsidRPr="006A147F">
                                <w:rPr>
                                  <w:rFonts w:ascii="Arial Narrow" w:eastAsia="Batang" w:hAnsi="Arial Narrow"/>
                                  <w:color w:val="000000"/>
                                  <w:kern w:val="24"/>
                                  <w:sz w:val="20"/>
                                  <w:szCs w:val="20"/>
                                  <w:lang w:val="en-GB"/>
                                </w:rPr>
                                <w:t xml:space="preserve"> forwarding a copy downlink data forwarded from </w:t>
                              </w:r>
                              <w:r>
                                <w:rPr>
                                  <w:rFonts w:ascii="Arial Narrow" w:eastAsia="Batang" w:hAnsi="Arial Narrow"/>
                                  <w:color w:val="000000"/>
                                  <w:kern w:val="24"/>
                                  <w:sz w:val="20"/>
                                  <w:szCs w:val="20"/>
                                  <w:lang w:val="en-GB"/>
                                </w:rPr>
                                <w:t xml:space="preserve">source </w:t>
                              </w:r>
                              <w:proofErr w:type="spellStart"/>
                              <w:r>
                                <w:rPr>
                                  <w:rFonts w:ascii="Arial Narrow" w:eastAsia="Batang" w:hAnsi="Arial Narrow"/>
                                  <w:color w:val="000000"/>
                                  <w:kern w:val="24"/>
                                  <w:sz w:val="20"/>
                                  <w:szCs w:val="20"/>
                                  <w:lang w:val="en-GB"/>
                                </w:rPr>
                                <w:t>gNB</w:t>
                              </w:r>
                              <w:proofErr w:type="spellEnd"/>
                              <w:r w:rsidR="00472A84">
                                <w:rPr>
                                  <w:rFonts w:ascii="Arial Narrow" w:eastAsia="Batang" w:hAnsi="Arial Narrow"/>
                                  <w:color w:val="000000"/>
                                  <w:kern w:val="24"/>
                                  <w:sz w:val="20"/>
                                  <w:szCs w:val="20"/>
                                  <w:lang w:val="en-GB"/>
                                </w:rPr>
                                <w:t xml:space="preserve"> t</w:t>
                              </w:r>
                              <w:r w:rsidR="00472A84" w:rsidRPr="006B3086">
                                <w:rPr>
                                  <w:rFonts w:ascii="Arial Narrow" w:eastAsia="Batang" w:hAnsi="Arial Narrow"/>
                                  <w:color w:val="000000"/>
                                  <w:kern w:val="24"/>
                                  <w:sz w:val="20"/>
                                  <w:szCs w:val="20"/>
                                  <w:lang w:val="en-GB"/>
                                </w:rPr>
                                <w:t>oward</w:t>
                              </w:r>
                              <w:r w:rsidRPr="006B3086">
                                <w:rPr>
                                  <w:rFonts w:ascii="Arial Narrow" w:eastAsia="Batang" w:hAnsi="Arial Narrow"/>
                                  <w:color w:val="000000"/>
                                  <w:kern w:val="24"/>
                                  <w:sz w:val="20"/>
                                  <w:szCs w:val="20"/>
                                  <w:lang w:val="en-GB"/>
                                </w:rPr>
                                <w:t xml:space="preserve"> UE</w:t>
                              </w:r>
                              <w:r>
                                <w:rPr>
                                  <w:rStyle w:val="fontstyle01"/>
                                  <w:rFonts w:ascii="Arial Narrow" w:hAnsi="Arial Narrow"/>
                                  <w:sz w:val="22"/>
                                  <w:szCs w:val="22"/>
                                  <w:lang w:val="en-GB"/>
                                </w:rPr>
                                <w:t xml:space="preserve"> </w:t>
                              </w:r>
                              <w:r w:rsidRPr="00A81557">
                                <w:rPr>
                                  <w:rStyle w:val="fontstyle01"/>
                                  <w:rFonts w:ascii="Arial Narrow" w:hAnsi="Arial Narrow"/>
                                  <w:lang w:val="en-GB"/>
                                </w:rPr>
                                <w:t xml:space="preserve">without </w:t>
                              </w:r>
                              <w:r w:rsidRPr="00A81557">
                                <w:rPr>
                                  <w:rStyle w:val="fontstyle01"/>
                                  <w:rFonts w:ascii="Arial Narrow" w:hAnsi="Arial Narrow"/>
                                </w:rPr>
                                <w:t>waiting to</w:t>
                              </w:r>
                              <w:r w:rsidRPr="00472A84">
                                <w:rPr>
                                  <w:rStyle w:val="fontstyle01"/>
                                  <w:rFonts w:ascii="Arial Narrow" w:hAnsi="Arial Narrow"/>
                                </w:rPr>
                                <w:t xml:space="preserve"> receive handover complete message</w:t>
                              </w:r>
                              <w:r w:rsidRPr="004A1174">
                                <w:rPr>
                                  <w:rStyle w:val="fontstyle01"/>
                                  <w:rFonts w:ascii="Arial Narrow" w:hAnsi="Arial Narrow"/>
                                  <w:sz w:val="22"/>
                                  <w:szCs w:val="22"/>
                                </w:rPr>
                                <w:t xml:space="preserve"> </w:t>
                              </w:r>
                            </w:p>
                            <w:p w:rsidR="003F75B3" w:rsidRPr="006A147F" w:rsidRDefault="003F75B3" w:rsidP="009E4E3A">
                              <w:pPr>
                                <w:pStyle w:val="NormalWeb"/>
                                <w:kinsoku w:val="0"/>
                                <w:overflowPunct w:val="0"/>
                                <w:spacing w:before="0" w:beforeAutospacing="0" w:after="0" w:afterAutospacing="0"/>
                                <w:textAlignment w:val="baseline"/>
                                <w:rPr>
                                  <w:rFonts w:ascii="Arial Narrow" w:hAnsi="Arial Narrow"/>
                                  <w:sz w:val="20"/>
                                  <w:szCs w:val="20"/>
                                </w:rPr>
                              </w:pPr>
                              <w:r w:rsidRPr="006A147F">
                                <w:rPr>
                                  <w:rFonts w:ascii="Arial Narrow" w:eastAsia="Batang" w:hAnsi="Arial Narrow"/>
                                  <w:color w:val="000000"/>
                                  <w:kern w:val="24"/>
                                  <w:sz w:val="20"/>
                                  <w:szCs w:val="20"/>
                                </w:rPr>
                                <w:t xml:space="preserve"> </w:t>
                              </w:r>
                            </w:p>
                          </w:txbxContent>
                        </wps:txbx>
                        <wps:bodyPr vert="horz" wrap="square" lIns="0" tIns="0" rIns="0" bIns="0" numCol="1" anchor="t" anchorCtr="0" compatLnSpc="1">
                          <a:prstTxWarp prst="textNoShape">
                            <a:avLst/>
                          </a:prstTxWarp>
                          <a:noAutofit/>
                        </wps:bodyPr>
                      </wps:wsp>
                      <wps:wsp>
                        <wps:cNvPr id="133" name="Straight Arrow Connector 133"/>
                        <wps:cNvCnPr/>
                        <wps:spPr>
                          <a:xfrm flipH="1">
                            <a:off x="3162823" y="3291318"/>
                            <a:ext cx="2421255"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4" name="Straight Arrow Connector 134"/>
                        <wps:cNvCnPr/>
                        <wps:spPr>
                          <a:xfrm>
                            <a:off x="3162196" y="3871746"/>
                            <a:ext cx="2421882"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 name="Rectangle 140"/>
                        <wps:cNvSpPr>
                          <a:spLocks noChangeArrowheads="1"/>
                        </wps:cNvSpPr>
                        <wps:spPr bwMode="auto">
                          <a:xfrm>
                            <a:off x="3122631" y="3400999"/>
                            <a:ext cx="2448268" cy="470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5B3" w:rsidRPr="00993B9B" w:rsidRDefault="003F75B3" w:rsidP="009E4E3A">
                              <w:pPr>
                                <w:pStyle w:val="NormalWeb"/>
                                <w:kinsoku w:val="0"/>
                                <w:overflowPunct w:val="0"/>
                                <w:spacing w:before="0" w:beforeAutospacing="0" w:after="0" w:afterAutospacing="0"/>
                                <w:jc w:val="center"/>
                                <w:textAlignment w:val="baseline"/>
                                <w:rPr>
                                  <w:rFonts w:ascii="Arial Narrow" w:hAnsi="Arial Narrow"/>
                                  <w:color w:val="000000" w:themeColor="text1"/>
                                  <w:sz w:val="20"/>
                                  <w:szCs w:val="20"/>
                                </w:rPr>
                              </w:pPr>
                              <w:r w:rsidRPr="00993B9B">
                                <w:rPr>
                                  <w:rFonts w:ascii="Arial Narrow" w:hAnsi="Arial Narrow"/>
                                  <w:color w:val="000000" w:themeColor="text1"/>
                                  <w:sz w:val="20"/>
                                  <w:szCs w:val="20"/>
                                </w:rPr>
                                <w:t>PDCP SN assigning and forwarding of all</w:t>
                              </w:r>
                            </w:p>
                            <w:p w:rsidR="003F75B3" w:rsidRPr="00993B9B" w:rsidRDefault="003F75B3" w:rsidP="009E4E3A">
                              <w:pPr>
                                <w:pStyle w:val="NormalWeb"/>
                                <w:kinsoku w:val="0"/>
                                <w:overflowPunct w:val="0"/>
                                <w:spacing w:before="0" w:beforeAutospacing="0" w:after="0" w:afterAutospacing="0"/>
                                <w:jc w:val="center"/>
                                <w:textAlignment w:val="baseline"/>
                                <w:rPr>
                                  <w:rFonts w:ascii="Arial Narrow" w:hAnsi="Arial Narrow"/>
                                  <w:color w:val="000000" w:themeColor="text1"/>
                                  <w:sz w:val="20"/>
                                  <w:szCs w:val="20"/>
                                </w:rPr>
                              </w:pPr>
                              <w:r w:rsidRPr="00993B9B">
                                <w:rPr>
                                  <w:rFonts w:ascii="Arial Narrow" w:hAnsi="Arial Narrow"/>
                                  <w:color w:val="000000" w:themeColor="text1"/>
                                  <w:sz w:val="20"/>
                                  <w:szCs w:val="20"/>
                                </w:rPr>
                                <w:t xml:space="preserve"> PDCP SDU received</w:t>
                              </w:r>
                              <w:r>
                                <w:rPr>
                                  <w:rFonts w:ascii="Arial Narrow" w:hAnsi="Arial Narrow"/>
                                  <w:color w:val="000000" w:themeColor="text1"/>
                                  <w:sz w:val="20"/>
                                  <w:szCs w:val="20"/>
                                </w:rPr>
                                <w:t xml:space="preserve"> from UPF</w:t>
                              </w:r>
                              <w:r w:rsidRPr="00993B9B">
                                <w:rPr>
                                  <w:rFonts w:ascii="Arial Narrow" w:hAnsi="Arial Narrow"/>
                                  <w:color w:val="000000" w:themeColor="text1"/>
                                  <w:sz w:val="20"/>
                                  <w:szCs w:val="20"/>
                                </w:rPr>
                                <w:t xml:space="preserve"> during UE</w:t>
                              </w:r>
                              <w:r>
                                <w:rPr>
                                  <w:rFonts w:ascii="Arial Narrow" w:hAnsi="Arial Narrow"/>
                                  <w:color w:val="000000" w:themeColor="text1"/>
                                  <w:sz w:val="20"/>
                                  <w:szCs w:val="20"/>
                                </w:rPr>
                                <w:t xml:space="preserve"> </w:t>
                              </w:r>
                              <w:proofErr w:type="spellStart"/>
                              <w:r>
                                <w:rPr>
                                  <w:rFonts w:ascii="Arial Narrow" w:hAnsi="Arial Narrow"/>
                                  <w:color w:val="000000" w:themeColor="text1"/>
                                  <w:sz w:val="20"/>
                                  <w:szCs w:val="20"/>
                                </w:rPr>
                                <w:t>gNBS</w:t>
                              </w:r>
                              <w:proofErr w:type="spellEnd"/>
                              <w:r w:rsidRPr="00993B9B">
                                <w:rPr>
                                  <w:rFonts w:ascii="Arial Narrow" w:hAnsi="Arial Narrow"/>
                                  <w:color w:val="000000" w:themeColor="text1"/>
                                  <w:sz w:val="20"/>
                                  <w:szCs w:val="20"/>
                                </w:rPr>
                                <w:t xml:space="preserve"> switching time to target </w:t>
                              </w:r>
                            </w:p>
                            <w:p w:rsidR="003F75B3" w:rsidRPr="00B32A1C" w:rsidRDefault="003F75B3" w:rsidP="009E4E3A">
                              <w:pPr>
                                <w:pStyle w:val="NormalWeb"/>
                                <w:kinsoku w:val="0"/>
                                <w:overflowPunct w:val="0"/>
                                <w:spacing w:before="0" w:beforeAutospacing="0" w:after="0" w:afterAutospacing="0"/>
                                <w:jc w:val="center"/>
                                <w:textAlignment w:val="baseline"/>
                                <w:rPr>
                                  <w:color w:val="000000" w:themeColor="text1"/>
                                </w:rPr>
                              </w:pPr>
                            </w:p>
                            <w:p w:rsidR="003F75B3" w:rsidRPr="007D56D7" w:rsidRDefault="003F75B3" w:rsidP="009E4E3A">
                              <w:pPr>
                                <w:pStyle w:val="NormalWeb"/>
                                <w:kinsoku w:val="0"/>
                                <w:overflowPunct w:val="0"/>
                                <w:spacing w:before="0" w:beforeAutospacing="0" w:after="0" w:afterAutospacing="0"/>
                                <w:jc w:val="center"/>
                                <w:textAlignment w:val="baseline"/>
                                <w:rPr>
                                  <w:rFonts w:ascii="Arial Narrow" w:hAnsi="Arial Narrow"/>
                                  <w:color w:val="0070C0"/>
                                  <w:sz w:val="20"/>
                                  <w:szCs w:val="20"/>
                                </w:rPr>
                              </w:pPr>
                            </w:p>
                          </w:txbxContent>
                        </wps:txbx>
                        <wps:bodyPr vert="horz" wrap="square" lIns="0" tIns="0" rIns="0" bIns="0" numCol="1" anchor="t" anchorCtr="0" compatLnSpc="1">
                          <a:prstTxWarp prst="textNoShape">
                            <a:avLst/>
                          </a:prstTxWarp>
                        </wps:bodyPr>
                      </wps:wsp>
                      <wps:wsp>
                        <wps:cNvPr id="142" name="Straight Arrow Connector 142"/>
                        <wps:cNvCnPr/>
                        <wps:spPr>
                          <a:xfrm>
                            <a:off x="1708306" y="5263285"/>
                            <a:ext cx="3862593" cy="0"/>
                          </a:xfrm>
                          <a:prstGeom prst="straightConnector1">
                            <a:avLst/>
                          </a:prstGeom>
                          <a:noFill/>
                          <a:ln w="15875">
                            <a:solidFill>
                              <a:schemeClr val="dk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3" name="Rectangle 143"/>
                        <wps:cNvSpPr>
                          <a:spLocks noChangeArrowheads="1"/>
                        </wps:cNvSpPr>
                        <wps:spPr bwMode="auto">
                          <a:xfrm>
                            <a:off x="1809327" y="4981739"/>
                            <a:ext cx="3651030" cy="2059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75B3" w:rsidRPr="000A3570" w:rsidRDefault="00635C53" w:rsidP="009A5EAA">
                              <w:pPr>
                                <w:pStyle w:val="NormalWeb"/>
                                <w:kinsoku w:val="0"/>
                                <w:overflowPunct w:val="0"/>
                                <w:spacing w:before="0" w:beforeAutospacing="0" w:after="0" w:afterAutospacing="0"/>
                                <w:textAlignment w:val="baseline"/>
                                <w:rPr>
                                  <w:lang w:val="en-US"/>
                                </w:rPr>
                              </w:pPr>
                              <w:r>
                                <w:rPr>
                                  <w:rFonts w:ascii="Arial Narrow" w:hAnsi="Arial Narrow"/>
                                  <w:sz w:val="20"/>
                                  <w:szCs w:val="20"/>
                                  <w:lang w:val="en-US"/>
                                </w:rPr>
                                <w:t>HO complete or uplink data</w:t>
                              </w:r>
                              <w:r w:rsidR="009A5EAA">
                                <w:rPr>
                                  <w:rFonts w:ascii="Arial Narrow" w:hAnsi="Arial Narrow"/>
                                  <w:sz w:val="20"/>
                                  <w:szCs w:val="20"/>
                                  <w:lang w:val="en-US"/>
                                </w:rPr>
                                <w:t xml:space="preserve"> </w:t>
                              </w:r>
                              <w:r>
                                <w:rPr>
                                  <w:rFonts w:ascii="Arial Narrow" w:hAnsi="Arial Narrow"/>
                                  <w:sz w:val="20"/>
                                  <w:szCs w:val="20"/>
                                  <w:lang w:val="en-US"/>
                                </w:rPr>
                                <w:t xml:space="preserve">to target or HO </w:t>
                              </w:r>
                              <w:r w:rsidR="003F75B3">
                                <w:rPr>
                                  <w:rFonts w:ascii="Arial Narrow" w:hAnsi="Arial Narrow"/>
                                  <w:sz w:val="20"/>
                                  <w:szCs w:val="20"/>
                                  <w:lang w:val="en-US"/>
                                </w:rPr>
                                <w:t xml:space="preserve">failure </w:t>
                              </w:r>
                              <w:r w:rsidR="009A5EAA">
                                <w:rPr>
                                  <w:rFonts w:ascii="Arial Narrow" w:hAnsi="Arial Narrow"/>
                                  <w:sz w:val="20"/>
                                  <w:szCs w:val="20"/>
                                  <w:lang w:val="en-US"/>
                                </w:rPr>
                                <w:t xml:space="preserve">to target or source </w:t>
                              </w:r>
                              <w:proofErr w:type="spellStart"/>
                              <w:r w:rsidR="009A5EAA">
                                <w:rPr>
                                  <w:rFonts w:ascii="Arial Narrow" w:hAnsi="Arial Narrow"/>
                                  <w:sz w:val="20"/>
                                  <w:szCs w:val="20"/>
                                  <w:lang w:val="en-US"/>
                                </w:rPr>
                                <w:t>gNB</w:t>
                              </w:r>
                              <w:proofErr w:type="spellEnd"/>
                              <w:r w:rsidR="009A5EAA">
                                <w:rPr>
                                  <w:rFonts w:ascii="Arial Narrow" w:hAnsi="Arial Narrow"/>
                                  <w:sz w:val="20"/>
                                  <w:szCs w:val="20"/>
                                  <w:lang w:val="en-US"/>
                                </w:rPr>
                                <w:t xml:space="preserve"> </w:t>
                              </w:r>
                            </w:p>
                          </w:txbxContent>
                        </wps:txbx>
                        <wps:bodyPr vert="horz" wrap="square" lIns="0" tIns="0" rIns="0" bIns="0" numCol="1" anchor="t" anchorCtr="0" compatLnSpc="1">
                          <a:prstTxWarp prst="textNoShape">
                            <a:avLst/>
                          </a:prstTxWarp>
                        </wps:bodyPr>
                      </wps:wsp>
                      <wps:wsp>
                        <wps:cNvPr id="236" name="Straight Arrow Connector 236"/>
                        <wps:cNvCnPr/>
                        <wps:spPr>
                          <a:xfrm>
                            <a:off x="1715105" y="5187725"/>
                            <a:ext cx="1454517" cy="0"/>
                          </a:xfrm>
                          <a:prstGeom prst="straightConnector1">
                            <a:avLst/>
                          </a:prstGeom>
                          <a:noFill/>
                          <a:ln w="15875">
                            <a:solidFill>
                              <a:schemeClr val="dk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B8FDD17" id="Canvas 57" o:spid="_x0000_s1026" editas="canvas" style="width:495.75pt;height:441.1pt;mso-position-horizontal-relative:char;mso-position-vertical-relative:line" coordsize="62960,56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960;height:56013;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1" o:spid="_x0000_s1028" type="#_x0000_t32" style="position:absolute;left:31656;top:1629;width:0;height:543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" filled="t" fillcolor="white [3201]" strokecolor="black [3213]" strokeweight="1pt">
                  <v:stroke joinstyle="miter"/>
                </v:shape>
                <v:rect id="Rectangle 3" o:spid="_x0000_s1029" style="position:absolute;left:26566;top:109;width:9793;height:29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" fillcolor="white [3201]" strokecolor="black [3213]">
                  <v:textbox>
                    <w:txbxContent>
                      <w:p w:rsidR="003F75B3" w:rsidRPr="006A147F" w:rsidRDefault="003F75B3" w:rsidP="009E4E3A">
                        <w:pPr>
                          <w:pStyle w:val="NormalWeb"/>
                          <w:spacing w:before="0" w:beforeAutospacing="0" w:after="0" w:afterAutospacing="0" w:line="252" w:lineRule="auto"/>
                          <w:jc w:val="center"/>
                          <w:rPr>
                            <w:rFonts w:ascii="Arial Narrow" w:eastAsia="Calibri" w:hAnsi="Arial Narrow"/>
                            <w:b/>
                            <w:sz w:val="20"/>
                            <w:szCs w:val="20"/>
                          </w:rPr>
                        </w:pPr>
                        <w:r w:rsidRPr="006A147F">
                          <w:rPr>
                            <w:rFonts w:ascii="Arial Narrow" w:eastAsia="Calibri" w:hAnsi="Arial Narrow"/>
                            <w:b/>
                            <w:sz w:val="20"/>
                            <w:szCs w:val="20"/>
                          </w:rPr>
                          <w:t xml:space="preserve">Source gNB </w:t>
                        </w:r>
                      </w:p>
                    </w:txbxContent>
                  </v:textbox>
                </v:rect>
                <v:rect id="Rectangle 4" o:spid="_x0000_s1030" style="position:absolute;left:3050;top:97;width:7467;height:29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" fillcolor="white [3201]" strokecolor="black [3213]">
                  <v:textbox>
                    <w:txbxContent>
                      <w:p w:rsidR="003F75B3" w:rsidRPr="006A147F" w:rsidRDefault="003F75B3" w:rsidP="009E4E3A">
                        <w:pPr>
                          <w:pStyle w:val="NormalWeb"/>
                          <w:spacing w:before="0" w:beforeAutospacing="0" w:after="0" w:afterAutospacing="0" w:line="252" w:lineRule="auto"/>
                          <w:jc w:val="center"/>
                          <w:rPr>
                            <w:rFonts w:ascii="Arial Narrow" w:hAnsi="Arial Narrow"/>
                            <w:b/>
                            <w:sz w:val="20"/>
                            <w:szCs w:val="20"/>
                          </w:rPr>
                        </w:pPr>
                        <w:r w:rsidRPr="006A147F">
                          <w:rPr>
                            <w:rFonts w:ascii="Arial Narrow" w:eastAsia="Calibri" w:hAnsi="Arial Narrow"/>
                            <w:b/>
                            <w:sz w:val="20"/>
                            <w:szCs w:val="20"/>
                          </w:rPr>
                          <w:t>UE</w:t>
                        </w:r>
                      </w:p>
                    </w:txbxContent>
                  </v:textbox>
                </v:rect>
                <v:rect id="Rectangle 5" o:spid="_x0000_s1031" style="position:absolute;left:11636;top:4242;width:14930;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rsidR="003F75B3" w:rsidRPr="006A147F" w:rsidRDefault="003F75B3" w:rsidP="009E4E3A">
                        <w:pPr>
                          <w:pStyle w:val="NormalWeb"/>
                          <w:kinsoku w:val="0"/>
                          <w:overflowPunct w:val="0"/>
                          <w:spacing w:before="0" w:beforeAutospacing="0" w:after="0" w:afterAutospacing="0"/>
                          <w:jc w:val="center"/>
                          <w:textAlignment w:val="baseline"/>
                          <w:rPr>
                            <w:rFonts w:ascii="Arial Narrow" w:eastAsia="Batang" w:hAnsi="Arial Narrow" w:cs="Arial"/>
                            <w:color w:val="000000" w:themeColor="text1"/>
                            <w:kern w:val="24"/>
                            <w:sz w:val="20"/>
                            <w:szCs w:val="20"/>
                            <w:lang w:val="en-US"/>
                          </w:rPr>
                        </w:pPr>
                        <w:r w:rsidRPr="006A147F">
                          <w:rPr>
                            <w:rFonts w:ascii="Arial Narrow" w:eastAsia="Batang" w:hAnsi="Arial Narrow" w:cs="Arial"/>
                            <w:color w:val="000000" w:themeColor="text1"/>
                            <w:kern w:val="24"/>
                            <w:sz w:val="20"/>
                            <w:szCs w:val="20"/>
                            <w:lang w:val="en-US"/>
                          </w:rPr>
                          <w:t>Measurement report</w:t>
                        </w:r>
                      </w:p>
                    </w:txbxContent>
                  </v:textbox>
                </v:rect>
                <v:shapetype id="_x0000_t202" coordsize="21600,21600" o:spt="202" path="m,l,21600r21600,l21600,xe">
                  <v:stroke joinstyle="miter"/>
                  <v:path gradientshapeok="t" o:connecttype="rect"/>
                </v:shapetype>
                <v:shape id="Text Box 47" o:spid="_x0000_s1032" type="#_x0000_t202" style="position:absolute;left:37055;top:6049;width:7284;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3F75B3" w:rsidRPr="006A147F" w:rsidRDefault="003F75B3" w:rsidP="009E4E3A">
                        <w:pPr>
                          <w:pStyle w:val="NormalWeb"/>
                          <w:spacing w:before="0" w:beforeAutospacing="0" w:after="160" w:afterAutospacing="0" w:line="252" w:lineRule="auto"/>
                          <w:rPr>
                            <w:rFonts w:ascii="Arial Narrow" w:hAnsi="Arial Narrow"/>
                            <w:sz w:val="20"/>
                            <w:szCs w:val="20"/>
                          </w:rPr>
                        </w:pPr>
                        <w:r w:rsidRPr="006A147F">
                          <w:rPr>
                            <w:rFonts w:ascii="Arial Narrow" w:hAnsi="Arial Narrow"/>
                            <w:sz w:val="20"/>
                            <w:szCs w:val="20"/>
                            <w:lang w:val="en-GB"/>
                          </w:rPr>
                          <w:t> </w:t>
                        </w:r>
                      </w:p>
                    </w:txbxContent>
                  </v:textbox>
                </v:shape>
                <v:rect id="Rectangle 7" o:spid="_x0000_s1033" style="position:absolute;left:32075;top:25137;width:23311;height:7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D122D2">
                          <w:rPr>
                            <w:rFonts w:ascii="Arial Narrow" w:eastAsia="Batang" w:hAnsi="Arial Narrow"/>
                            <w:color w:val="000000"/>
                            <w:kern w:val="24"/>
                            <w:sz w:val="20"/>
                            <w:szCs w:val="20"/>
                            <w:lang w:val="en-GB"/>
                          </w:rPr>
                          <w:t>HANDOVER ACK: [</w:t>
                        </w:r>
                        <w:r>
                          <w:rPr>
                            <w:rFonts w:ascii="Arial Narrow" w:eastAsia="Batang" w:hAnsi="Arial Narrow"/>
                            <w:color w:val="000000"/>
                            <w:kern w:val="24"/>
                            <w:sz w:val="20"/>
                            <w:szCs w:val="20"/>
                          </w:rPr>
                          <w:t>Agreed timing</w:t>
                        </w:r>
                        <w:r w:rsidRPr="00D122D2">
                          <w:rPr>
                            <w:rFonts w:ascii="Arial Narrow" w:eastAsia="Batang" w:hAnsi="Arial Narrow"/>
                            <w:color w:val="000000"/>
                            <w:kern w:val="24"/>
                            <w:sz w:val="20"/>
                            <w:szCs w:val="20"/>
                          </w:rPr>
                          <w:t xml:space="preserve"> of </w:t>
                        </w:r>
                        <w:r>
                          <w:rPr>
                            <w:rFonts w:ascii="Arial Narrow" w:eastAsia="Batang" w:hAnsi="Arial Narrow"/>
                            <w:color w:val="000000"/>
                            <w:kern w:val="24"/>
                            <w:sz w:val="20"/>
                            <w:szCs w:val="20"/>
                          </w:rPr>
                          <w:t xml:space="preserve">when </w:t>
                        </w:r>
                        <w:r w:rsidRPr="00D122D2">
                          <w:rPr>
                            <w:rFonts w:ascii="Arial Narrow" w:eastAsia="Batang" w:hAnsi="Arial Narrow"/>
                            <w:color w:val="000000"/>
                            <w:kern w:val="24"/>
                            <w:sz w:val="20"/>
                            <w:szCs w:val="20"/>
                          </w:rPr>
                          <w:t>source and target start/stop PDCP SN allocation and/or data forwarding</w:t>
                        </w:r>
                        <w:r w:rsidRPr="00D122D2">
                          <w:rPr>
                            <w:rFonts w:ascii="Arial Narrow" w:eastAsia="Batang" w:hAnsi="Arial Narrow"/>
                            <w:color w:val="000000"/>
                            <w:kern w:val="24"/>
                            <w:sz w:val="20"/>
                            <w:szCs w:val="20"/>
                            <w:lang w:val="en-GB"/>
                          </w:rPr>
                          <w:t xml:space="preserve">, </w:t>
                        </w:r>
                        <w:r w:rsidRPr="00D122D2">
                          <w:rPr>
                            <w:rFonts w:ascii="Arial Narrow" w:eastAsia="Batang" w:hAnsi="Arial Narrow"/>
                            <w:color w:val="000000"/>
                            <w:kern w:val="24"/>
                            <w:sz w:val="20"/>
                            <w:szCs w:val="20"/>
                          </w:rPr>
                          <w:t>target pre-allocated gr</w:t>
                        </w:r>
                        <w:r>
                          <w:rPr>
                            <w:rFonts w:ascii="Arial Narrow" w:eastAsia="Batang" w:hAnsi="Arial Narrow"/>
                            <w:color w:val="000000"/>
                            <w:kern w:val="24"/>
                            <w:sz w:val="20"/>
                            <w:szCs w:val="20"/>
                          </w:rPr>
                          <w:t>ant, Downlink sync /Uplink time advance with reference to X</w:t>
                        </w:r>
                        <w:r w:rsidRPr="00D122D2">
                          <w:rPr>
                            <w:rFonts w:ascii="Arial Narrow" w:eastAsia="Batang" w:hAnsi="Arial Narrow"/>
                            <w:color w:val="000000"/>
                            <w:kern w:val="24"/>
                            <w:sz w:val="20"/>
                            <w:szCs w:val="20"/>
                          </w:rPr>
                          <w:t>, MBS scheduling configuration</w:t>
                        </w:r>
                      </w:p>
                      <w:p w:rsidR="003F75B3" w:rsidRPr="006A147F" w:rsidRDefault="003F75B3" w:rsidP="009E4E3A">
                        <w:pPr>
                          <w:pStyle w:val="NormalWeb"/>
                          <w:kinsoku w:val="0"/>
                          <w:overflowPunct w:val="0"/>
                          <w:spacing w:before="0" w:beforeAutospacing="0" w:after="0" w:afterAutospacing="0"/>
                          <w:textAlignment w:val="baseline"/>
                          <w:rPr>
                            <w:rFonts w:ascii="Arial Narrow" w:hAnsi="Arial Narrow"/>
                            <w:sz w:val="20"/>
                            <w:szCs w:val="20"/>
                          </w:rPr>
                        </w:pPr>
                        <w:r w:rsidRPr="006A147F">
                          <w:rPr>
                            <w:rFonts w:ascii="Arial Narrow" w:eastAsia="Batang" w:hAnsi="Arial Narrow"/>
                            <w:color w:val="000000"/>
                            <w:kern w:val="24"/>
                            <w:sz w:val="20"/>
                            <w:szCs w:val="20"/>
                            <w:lang w:val="en-GB"/>
                          </w:rPr>
                          <w:t xml:space="preserve"> </w:t>
                        </w:r>
                      </w:p>
                    </w:txbxContent>
                  </v:textbox>
                </v:rect>
                <v:shape id="Straight Arrow Connector 8" o:spid="_x0000_s1034" type="#_x0000_t32" style="position:absolute;left:7074;top:3020;width:0;height:529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" filled="t" fillcolor="white [3201]" strokecolor="black [3213]" strokeweight="1pt">
                  <v:stroke joinstyle="miter"/>
                </v:shape>
                <v:rect id="Rectangle 9" o:spid="_x0000_s1035" style="position:absolute;left:7278;top:32623;width:24388;height:8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3F75B3" w:rsidRPr="00D122D2" w:rsidRDefault="003F75B3" w:rsidP="009E4E3A">
                        <w:pPr>
                          <w:pStyle w:val="NormalWeb"/>
                          <w:kinsoku w:val="0"/>
                          <w:overflowPunct w:val="0"/>
                          <w:spacing w:before="0" w:beforeAutospacing="0" w:after="0" w:afterAutospacing="0"/>
                          <w:jc w:val="center"/>
                          <w:textAlignment w:val="baseline"/>
                          <w:rPr>
                            <w:rFonts w:ascii="Arial Narrow" w:eastAsia="Batang" w:hAnsi="Arial Narrow"/>
                            <w:color w:val="000000" w:themeColor="text1"/>
                            <w:kern w:val="24"/>
                            <w:sz w:val="20"/>
                            <w:szCs w:val="20"/>
                          </w:rPr>
                        </w:pPr>
                        <w:r w:rsidRPr="00D122D2">
                          <w:rPr>
                            <w:rFonts w:ascii="Arial Narrow" w:eastAsia="Batang" w:hAnsi="Arial Narrow"/>
                            <w:color w:val="000000" w:themeColor="text1"/>
                            <w:kern w:val="24"/>
                            <w:sz w:val="20"/>
                            <w:szCs w:val="20"/>
                          </w:rPr>
                          <w:t>HANDOVER COMMAND</w:t>
                        </w:r>
                      </w:p>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D122D2">
                          <w:rPr>
                            <w:rFonts w:ascii="Arial Narrow" w:eastAsia="Batang" w:hAnsi="Arial Narrow"/>
                            <w:color w:val="000000" w:themeColor="text1"/>
                            <w:kern w:val="24"/>
                            <w:sz w:val="20"/>
                            <w:szCs w:val="20"/>
                          </w:rPr>
                          <w:t xml:space="preserve">[Agreed time of </w:t>
                        </w:r>
                        <w:r>
                          <w:rPr>
                            <w:rFonts w:ascii="Arial Narrow" w:eastAsia="Batang" w:hAnsi="Arial Narrow"/>
                            <w:color w:val="000000" w:themeColor="text1"/>
                            <w:kern w:val="24"/>
                            <w:sz w:val="20"/>
                            <w:szCs w:val="20"/>
                          </w:rPr>
                          <w:t xml:space="preserve">when source and </w:t>
                        </w:r>
                        <w:r w:rsidRPr="00D122D2">
                          <w:rPr>
                            <w:rFonts w:ascii="Arial Narrow" w:eastAsia="Batang" w:hAnsi="Arial Narrow"/>
                            <w:color w:val="000000" w:themeColor="text1"/>
                            <w:kern w:val="24"/>
                            <w:sz w:val="20"/>
                            <w:szCs w:val="20"/>
                          </w:rPr>
                          <w:t>target start/stop PDCP SN allocation and/or data forwarding, the source and/or</w:t>
                        </w:r>
                        <w:r>
                          <w:rPr>
                            <w:rFonts w:ascii="Arial Narrow" w:eastAsia="Batang" w:hAnsi="Arial Narrow"/>
                            <w:color w:val="000000" w:themeColor="text1"/>
                            <w:kern w:val="24"/>
                            <w:sz w:val="20"/>
                            <w:szCs w:val="20"/>
                          </w:rPr>
                          <w:t xml:space="preserve"> target pre-allocated grant,</w:t>
                        </w:r>
                        <w:r w:rsidRPr="00D122D2">
                          <w:rPr>
                            <w:rFonts w:ascii="Arial Narrow" w:eastAsia="Batang" w:hAnsi="Arial Narrow"/>
                            <w:color w:val="000000" w:themeColor="text1"/>
                            <w:kern w:val="24"/>
                            <w:sz w:val="20"/>
                            <w:szCs w:val="20"/>
                          </w:rPr>
                          <w:t xml:space="preserve"> target </w:t>
                        </w:r>
                        <w:r>
                          <w:rPr>
                            <w:rFonts w:ascii="Arial Narrow" w:eastAsia="Batang" w:hAnsi="Arial Narrow"/>
                            <w:color w:val="000000" w:themeColor="text1"/>
                            <w:kern w:val="24"/>
                            <w:sz w:val="20"/>
                            <w:szCs w:val="20"/>
                          </w:rPr>
                          <w:t xml:space="preserve">gNB </w:t>
                        </w:r>
                        <w:r w:rsidRPr="00D122D2">
                          <w:rPr>
                            <w:rFonts w:ascii="Arial Narrow" w:eastAsia="Batang" w:hAnsi="Arial Narrow"/>
                            <w:color w:val="000000" w:themeColor="text1"/>
                            <w:kern w:val="24"/>
                            <w:sz w:val="20"/>
                            <w:szCs w:val="20"/>
                          </w:rPr>
                          <w:t>Uplink</w:t>
                        </w:r>
                        <w:r w:rsidRPr="0013464F">
                          <w:rPr>
                            <w:rFonts w:ascii="Arial Narrow" w:eastAsia="Batang" w:hAnsi="Arial Narrow"/>
                            <w:color w:val="000000" w:themeColor="text1"/>
                            <w:kern w:val="24"/>
                            <w:sz w:val="20"/>
                            <w:szCs w:val="20"/>
                          </w:rPr>
                          <w:t xml:space="preserve"> </w:t>
                        </w:r>
                        <w:r w:rsidRPr="00D122D2">
                          <w:rPr>
                            <w:rFonts w:ascii="Arial Narrow" w:eastAsia="Batang" w:hAnsi="Arial Narrow"/>
                            <w:color w:val="000000" w:themeColor="text1"/>
                            <w:kern w:val="24"/>
                            <w:sz w:val="20"/>
                            <w:szCs w:val="20"/>
                          </w:rPr>
                          <w:t>time advance</w:t>
                        </w:r>
                        <w:r>
                          <w:rPr>
                            <w:rFonts w:ascii="Arial Narrow" w:eastAsia="Batang" w:hAnsi="Arial Narrow"/>
                            <w:color w:val="000000" w:themeColor="text1"/>
                            <w:kern w:val="24"/>
                            <w:sz w:val="20"/>
                            <w:szCs w:val="20"/>
                          </w:rPr>
                          <w:t xml:space="preserve">/downlink sync with respect to </w:t>
                        </w:r>
                        <w:r w:rsidR="00472A84">
                          <w:rPr>
                            <w:rFonts w:ascii="Arial Narrow" w:eastAsia="Batang" w:hAnsi="Arial Narrow"/>
                            <w:color w:val="000000" w:themeColor="text1"/>
                            <w:kern w:val="24"/>
                            <w:sz w:val="20"/>
                            <w:szCs w:val="20"/>
                          </w:rPr>
                          <w:t>X, MBS</w:t>
                        </w:r>
                        <w:r>
                          <w:rPr>
                            <w:rFonts w:ascii="Arial Narrow" w:eastAsia="Batang" w:hAnsi="Arial Narrow"/>
                            <w:color w:val="000000" w:themeColor="text1"/>
                            <w:kern w:val="24"/>
                            <w:sz w:val="20"/>
                            <w:szCs w:val="20"/>
                          </w:rPr>
                          <w:t xml:space="preserve"> scheduling </w:t>
                        </w:r>
                        <w:r w:rsidRPr="00D122D2">
                          <w:rPr>
                            <w:rFonts w:ascii="Arial Narrow" w:eastAsia="Batang" w:hAnsi="Arial Narrow"/>
                            <w:color w:val="000000" w:themeColor="text1"/>
                            <w:kern w:val="24"/>
                            <w:sz w:val="20"/>
                            <w:szCs w:val="20"/>
                          </w:rPr>
                          <w:t>configuration</w:t>
                        </w:r>
                        <w:r>
                          <w:rPr>
                            <w:rFonts w:ascii="Arial Narrow" w:eastAsia="Batang" w:hAnsi="Arial Narrow"/>
                            <w:color w:val="000000"/>
                            <w:kern w:val="24"/>
                            <w:sz w:val="20"/>
                            <w:szCs w:val="20"/>
                          </w:rPr>
                          <w:t>]</w:t>
                        </w:r>
                      </w:p>
                    </w:txbxContent>
                  </v:textbox>
                </v:rect>
                <v:shape id="Straight Arrow Connector 10" o:spid="_x0000_s1036" type="#_x0000_t32" style="position:absolute;left:7414;top:41486;width:242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" strokecolor="black [3200]" strokeweight=".5pt">
                  <v:stroke endarrow="block" joinstyle="miter"/>
                </v:shape>
                <v:shape id="Straight Arrow Connector 11" o:spid="_x0000_s1037" type="#_x0000_t32" style="position:absolute;left:7074;top:6006;width:241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" strokecolor="black [3200]" strokeweight=".5pt">
                  <v:stroke endarrow="block" joinstyle="miter"/>
                </v:shape>
                <v:shape id="Text Box 59" o:spid="_x0000_s1038" type="#_x0000_t202" style="position:absolute;left:50183;top:20810;width:442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rsidR="003F75B3" w:rsidRPr="006A147F" w:rsidRDefault="003F75B3" w:rsidP="009E4E3A">
                        <w:pPr>
                          <w:pStyle w:val="NormalWeb"/>
                          <w:spacing w:before="0" w:beforeAutospacing="0" w:after="160" w:afterAutospacing="0" w:line="254" w:lineRule="auto"/>
                          <w:rPr>
                            <w:rFonts w:ascii="Arial Narrow" w:hAnsi="Arial Narrow"/>
                            <w:sz w:val="20"/>
                            <w:szCs w:val="20"/>
                          </w:rPr>
                        </w:pPr>
                        <w:r w:rsidRPr="006A147F">
                          <w:rPr>
                            <w:rFonts w:ascii="Arial Narrow" w:eastAsia="Calibri" w:hAnsi="Arial Narrow"/>
                            <w:sz w:val="20"/>
                            <w:szCs w:val="20"/>
                          </w:rPr>
                          <w:t xml:space="preserve"> Yes </w:t>
                        </w:r>
                      </w:p>
                    </w:txbxContent>
                  </v:textbox>
                </v:shape>
                <v:roundrect id="Rounded Rectangle 13" o:spid="_x0000_s1039" style="position:absolute;top:42200;width:17083;height:125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" fillcolor="white [3201]" strokecolor="black [3213]" strokeweight="1pt">
                  <v:stroke joinstyle="miter"/>
                  <v:textbox>
                    <w:txbxContent>
                      <w:p w:rsidR="003F75B3" w:rsidRPr="006A147F" w:rsidRDefault="003F75B3" w:rsidP="009E4E3A">
                        <w:pPr>
                          <w:pStyle w:val="NormalWeb"/>
                          <w:kinsoku w:val="0"/>
                          <w:overflowPunct w:val="0"/>
                          <w:textAlignment w:val="baseline"/>
                          <w:rPr>
                            <w:rFonts w:ascii="Arial Narrow" w:eastAsia="Batang" w:hAnsi="Arial Narrow"/>
                            <w:color w:val="000000"/>
                            <w:kern w:val="24"/>
                            <w:sz w:val="20"/>
                            <w:szCs w:val="20"/>
                            <w:lang w:val="en-US"/>
                          </w:rPr>
                        </w:pPr>
                        <w:r>
                          <w:rPr>
                            <w:rFonts w:ascii="Arial Narrow" w:eastAsia="Batang" w:hAnsi="Arial Narrow"/>
                            <w:color w:val="000000"/>
                            <w:kern w:val="24"/>
                            <w:sz w:val="20"/>
                            <w:szCs w:val="20"/>
                            <w:lang w:val="en-US"/>
                          </w:rPr>
                          <w:t>S</w:t>
                        </w:r>
                        <w:r w:rsidRPr="006A147F">
                          <w:rPr>
                            <w:rFonts w:ascii="Arial Narrow" w:eastAsia="Batang" w:hAnsi="Arial Narrow"/>
                            <w:color w:val="000000"/>
                            <w:kern w:val="24"/>
                            <w:sz w:val="20"/>
                            <w:szCs w:val="20"/>
                            <w:lang w:val="en-US"/>
                          </w:rPr>
                          <w:t>ync</w:t>
                        </w:r>
                        <w:r>
                          <w:rPr>
                            <w:rFonts w:ascii="Arial Narrow" w:eastAsia="Batang" w:hAnsi="Arial Narrow"/>
                            <w:color w:val="000000"/>
                            <w:kern w:val="24"/>
                            <w:sz w:val="20"/>
                            <w:szCs w:val="20"/>
                            <w:lang w:val="en-US"/>
                          </w:rPr>
                          <w:t xml:space="preserve">hronizes </w:t>
                        </w:r>
                        <w:r w:rsidRPr="006A147F">
                          <w:rPr>
                            <w:rFonts w:ascii="Arial Narrow" w:eastAsia="Batang" w:hAnsi="Arial Narrow"/>
                            <w:color w:val="000000"/>
                            <w:kern w:val="24"/>
                            <w:sz w:val="20"/>
                            <w:szCs w:val="20"/>
                            <w:lang w:val="en-US"/>
                          </w:rPr>
                          <w:t>to</w:t>
                        </w:r>
                        <w:r>
                          <w:rPr>
                            <w:rFonts w:ascii="Arial Narrow" w:eastAsia="Batang" w:hAnsi="Arial Narrow"/>
                            <w:color w:val="000000"/>
                            <w:kern w:val="24"/>
                            <w:sz w:val="20"/>
                            <w:szCs w:val="20"/>
                            <w:lang w:val="en-US"/>
                          </w:rPr>
                          <w:t xml:space="preserve"> target gNB based and </w:t>
                        </w:r>
                        <w:r w:rsidRPr="0090492E">
                          <w:rPr>
                            <w:rFonts w:ascii="Arial Narrow" w:eastAsia="Batang" w:hAnsi="Arial Narrow"/>
                            <w:color w:val="000000" w:themeColor="text1"/>
                            <w:kern w:val="24"/>
                            <w:sz w:val="20"/>
                            <w:szCs w:val="20"/>
                            <w:lang w:val="en-US"/>
                          </w:rPr>
                          <w:t xml:space="preserve">stop receiving </w:t>
                        </w:r>
                        <w:r>
                          <w:rPr>
                            <w:rFonts w:ascii="Arial Narrow" w:eastAsia="Batang" w:hAnsi="Arial Narrow"/>
                            <w:color w:val="000000" w:themeColor="text1"/>
                            <w:kern w:val="24"/>
                            <w:sz w:val="20"/>
                            <w:szCs w:val="20"/>
                            <w:lang w:val="en-US"/>
                          </w:rPr>
                          <w:t xml:space="preserve">MBS </w:t>
                        </w:r>
                        <w:r w:rsidRPr="0090492E">
                          <w:rPr>
                            <w:rFonts w:ascii="Arial Narrow" w:eastAsia="Batang" w:hAnsi="Arial Narrow"/>
                            <w:color w:val="000000" w:themeColor="text1"/>
                            <w:kern w:val="24"/>
                            <w:sz w:val="20"/>
                            <w:szCs w:val="20"/>
                            <w:lang w:val="en-US"/>
                          </w:rPr>
                          <w:t>data from source</w:t>
                        </w:r>
                        <w:r>
                          <w:rPr>
                            <w:rFonts w:ascii="Arial Narrow" w:eastAsia="Batang" w:hAnsi="Arial Narrow"/>
                            <w:color w:val="000000" w:themeColor="text1"/>
                            <w:kern w:val="24"/>
                            <w:sz w:val="20"/>
                            <w:szCs w:val="20"/>
                            <w:lang w:val="en-US"/>
                          </w:rPr>
                          <w:t xml:space="preserve"> either </w:t>
                        </w:r>
                        <w:r w:rsidRPr="0090492E">
                          <w:rPr>
                            <w:rFonts w:ascii="Arial Narrow" w:eastAsia="Batang" w:hAnsi="Arial Narrow"/>
                            <w:color w:val="000000" w:themeColor="text1"/>
                            <w:kern w:val="24"/>
                            <w:sz w:val="20"/>
                            <w:szCs w:val="20"/>
                            <w:lang w:val="en-US"/>
                          </w:rPr>
                          <w:t xml:space="preserve">as specified in the HANDOVER COMMAND or upon a reception of first packet from </w:t>
                        </w:r>
                        <w:r>
                          <w:rPr>
                            <w:rFonts w:ascii="Arial Narrow" w:eastAsia="Batang" w:hAnsi="Arial Narrow"/>
                            <w:color w:val="000000" w:themeColor="text1"/>
                            <w:kern w:val="24"/>
                            <w:sz w:val="20"/>
                            <w:szCs w:val="20"/>
                            <w:lang w:val="en-US"/>
                          </w:rPr>
                          <w:t>target.</w:t>
                        </w:r>
                      </w:p>
                      <w:p w:rsidR="003F75B3" w:rsidRPr="006A147F" w:rsidRDefault="003F75B3" w:rsidP="009E4E3A">
                        <w:pPr>
                          <w:pStyle w:val="NormalWeb"/>
                          <w:kinsoku w:val="0"/>
                          <w:overflowPunct w:val="0"/>
                          <w:textAlignment w:val="baseline"/>
                          <w:rPr>
                            <w:rFonts w:ascii="Arial Narrow" w:eastAsia="Batang" w:hAnsi="Arial Narrow"/>
                            <w:color w:val="000000"/>
                            <w:kern w:val="24"/>
                            <w:sz w:val="20"/>
                            <w:szCs w:val="20"/>
                            <w:lang w:val="en-US"/>
                          </w:rPr>
                        </w:pPr>
                      </w:p>
                      <w:p w:rsidR="003F75B3" w:rsidRPr="006A147F" w:rsidRDefault="003F75B3" w:rsidP="009E4E3A">
                        <w:pPr>
                          <w:pStyle w:val="NormalWeb"/>
                          <w:kinsoku w:val="0"/>
                          <w:overflowPunct w:val="0"/>
                          <w:spacing w:before="0" w:beforeAutospacing="0" w:after="0" w:afterAutospacing="0"/>
                          <w:jc w:val="center"/>
                          <w:textAlignment w:val="baseline"/>
                          <w:rPr>
                            <w:rFonts w:ascii="Arial Narrow" w:eastAsia="Batang" w:hAnsi="Arial Narrow"/>
                            <w:color w:val="000000"/>
                            <w:kern w:val="24"/>
                            <w:sz w:val="20"/>
                            <w:szCs w:val="20"/>
                            <w:lang w:val="en-US"/>
                          </w:rPr>
                        </w:pPr>
                      </w:p>
                    </w:txbxContent>
                  </v:textbox>
                </v:roundrect>
                <v:shape id="Straight Arrow Connector 25" o:spid="_x0000_s1040" type="#_x0000_t32" style="position:absolute;left:55840;top:3005;width:32;height:524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" filled="t" fillcolor="white [3201]" strokecolor="black [3213]" strokeweight="1pt">
                  <v:stroke joinstyle="miter"/>
                </v:shape>
                <v:rect id="Rectangle 28" o:spid="_x0000_s1041" style="position:absolute;left:51001;top:87;width:9448;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" fillcolor="white [3201]" strokecolor="black [3213]">
                  <v:textbox>
                    <w:txbxContent>
                      <w:p w:rsidR="003F75B3" w:rsidRPr="006A147F" w:rsidRDefault="003F75B3" w:rsidP="009E4E3A">
                        <w:pPr>
                          <w:pStyle w:val="NormalWeb"/>
                          <w:spacing w:before="0" w:beforeAutospacing="0" w:after="0" w:afterAutospacing="0" w:line="252" w:lineRule="auto"/>
                          <w:jc w:val="center"/>
                          <w:rPr>
                            <w:rFonts w:ascii="Arial Narrow" w:hAnsi="Arial Narrow"/>
                            <w:sz w:val="20"/>
                            <w:szCs w:val="20"/>
                          </w:rPr>
                        </w:pPr>
                        <w:r w:rsidRPr="006A147F">
                          <w:rPr>
                            <w:rFonts w:ascii="Arial Narrow" w:eastAsia="Calibri" w:hAnsi="Arial Narrow"/>
                            <w:b/>
                            <w:bCs/>
                            <w:sz w:val="20"/>
                            <w:szCs w:val="20"/>
                          </w:rPr>
                          <w:t>Target gNB</w:t>
                        </w:r>
                      </w:p>
                    </w:txbxContent>
                  </v:textbox>
                </v:rect>
                <v:rect id="Rectangle 39" o:spid="_x0000_s1042" style="position:absolute;left:32529;top:4047;width:22730;height:10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6A147F">
                          <w:rPr>
                            <w:rFonts w:ascii="Arial Narrow" w:eastAsia="Batang" w:hAnsi="Arial Narrow" w:cs="Arial"/>
                            <w:color w:val="000000"/>
                            <w:kern w:val="24"/>
                            <w:sz w:val="20"/>
                            <w:szCs w:val="20"/>
                          </w:rPr>
                          <w:t>HANDOVER REQUEST [</w:t>
                        </w:r>
                        <w:r w:rsidR="003503A3">
                          <w:rPr>
                            <w:rFonts w:ascii="Arial Narrow" w:eastAsia="Batang" w:hAnsi="Arial Narrow" w:cs="Arial"/>
                            <w:color w:val="000000"/>
                            <w:kern w:val="24"/>
                            <w:sz w:val="20"/>
                            <w:szCs w:val="20"/>
                          </w:rPr>
                          <w:t xml:space="preserve">Source gNB </w:t>
                        </w:r>
                        <w:r w:rsidRPr="00D122D2">
                          <w:rPr>
                            <w:rFonts w:ascii="Arial Narrow" w:eastAsia="Batang" w:hAnsi="Arial Narrow" w:cs="Arial"/>
                            <w:color w:val="000000"/>
                            <w:kern w:val="24"/>
                            <w:sz w:val="20"/>
                            <w:szCs w:val="20"/>
                          </w:rPr>
                          <w:t>request</w:t>
                        </w:r>
                        <w:r w:rsidR="003503A3">
                          <w:rPr>
                            <w:rFonts w:ascii="Arial Narrow" w:eastAsia="Batang" w:hAnsi="Arial Narrow" w:cs="Arial"/>
                            <w:color w:val="000000"/>
                            <w:kern w:val="24"/>
                            <w:sz w:val="20"/>
                            <w:szCs w:val="20"/>
                          </w:rPr>
                          <w:t>s</w:t>
                        </w:r>
                        <w:r w:rsidRPr="00D122D2">
                          <w:rPr>
                            <w:rFonts w:ascii="Arial Narrow" w:eastAsia="Batang" w:hAnsi="Arial Narrow" w:cs="Arial"/>
                            <w:color w:val="000000"/>
                            <w:kern w:val="24"/>
                            <w:sz w:val="20"/>
                            <w:szCs w:val="20"/>
                          </w:rPr>
                          <w:t xml:space="preserve"> target </w:t>
                        </w:r>
                        <w:r w:rsidR="003503A3">
                          <w:rPr>
                            <w:rFonts w:ascii="Arial Narrow" w:eastAsia="Batang" w:hAnsi="Arial Narrow" w:cs="Arial"/>
                            <w:color w:val="000000"/>
                            <w:kern w:val="24"/>
                            <w:sz w:val="20"/>
                            <w:szCs w:val="20"/>
                          </w:rPr>
                          <w:t xml:space="preserve">gNB </w:t>
                        </w:r>
                        <w:r w:rsidRPr="00D122D2">
                          <w:rPr>
                            <w:rFonts w:ascii="Arial Narrow" w:eastAsia="Batang" w:hAnsi="Arial Narrow" w:cs="Arial"/>
                            <w:color w:val="000000"/>
                            <w:kern w:val="24"/>
                            <w:sz w:val="20"/>
                            <w:szCs w:val="20"/>
                          </w:rPr>
                          <w:t xml:space="preserve">to suggest the time </w:t>
                        </w:r>
                        <w:r>
                          <w:rPr>
                            <w:rFonts w:ascii="Arial Narrow" w:eastAsia="Batang" w:hAnsi="Arial Narrow" w:cs="Arial"/>
                            <w:color w:val="000000"/>
                            <w:kern w:val="24"/>
                            <w:sz w:val="20"/>
                            <w:szCs w:val="20"/>
                          </w:rPr>
                          <w:t xml:space="preserve">when </w:t>
                        </w:r>
                        <w:r w:rsidRPr="00D122D2">
                          <w:rPr>
                            <w:rFonts w:ascii="Arial Narrow" w:eastAsia="Batang" w:hAnsi="Arial Narrow" w:cs="Arial"/>
                            <w:color w:val="000000"/>
                            <w:kern w:val="24"/>
                            <w:sz w:val="20"/>
                            <w:szCs w:val="20"/>
                          </w:rPr>
                          <w:t xml:space="preserve">it will start PDCP allocation and </w:t>
                        </w:r>
                        <w:r>
                          <w:rPr>
                            <w:rFonts w:ascii="Arial Narrow" w:eastAsia="Batang" w:hAnsi="Arial Narrow" w:cs="Arial"/>
                            <w:color w:val="000000"/>
                            <w:kern w:val="24"/>
                            <w:sz w:val="20"/>
                            <w:szCs w:val="20"/>
                          </w:rPr>
                          <w:t>data forwarding</w:t>
                        </w:r>
                        <w:r w:rsidR="003503A3">
                          <w:rPr>
                            <w:rFonts w:ascii="Arial Narrow" w:eastAsia="Batang" w:hAnsi="Arial Narrow" w:cs="Arial"/>
                            <w:color w:val="000000"/>
                            <w:kern w:val="24"/>
                            <w:sz w:val="20"/>
                            <w:szCs w:val="20"/>
                          </w:rPr>
                          <w:t xml:space="preserve"> toward UE</w:t>
                        </w:r>
                        <w:r>
                          <w:rPr>
                            <w:rFonts w:ascii="Arial Narrow" w:eastAsia="Batang" w:hAnsi="Arial Narrow" w:cs="Arial"/>
                            <w:color w:val="000000"/>
                            <w:kern w:val="24"/>
                            <w:sz w:val="20"/>
                            <w:szCs w:val="20"/>
                          </w:rPr>
                          <w:t xml:space="preserve"> with the reference to time point X (</w:t>
                        </w:r>
                        <w:r w:rsidRPr="00D122D2">
                          <w:rPr>
                            <w:rFonts w:ascii="Arial Narrow" w:eastAsia="Batang" w:hAnsi="Arial Narrow" w:cs="Arial"/>
                            <w:color w:val="000000"/>
                            <w:kern w:val="24"/>
                            <w:sz w:val="20"/>
                            <w:szCs w:val="20"/>
                          </w:rPr>
                          <w:t xml:space="preserve"> </w:t>
                        </w:r>
                        <w:r>
                          <w:rPr>
                            <w:rFonts w:ascii="Arial Narrow" w:eastAsia="Batang" w:hAnsi="Arial Narrow" w:cs="Arial"/>
                            <w:color w:val="000000"/>
                            <w:kern w:val="24"/>
                            <w:sz w:val="20"/>
                            <w:szCs w:val="20"/>
                          </w:rPr>
                          <w:t>where X</w:t>
                        </w:r>
                        <w:r w:rsidRPr="00D122D2">
                          <w:rPr>
                            <w:rFonts w:ascii="Arial Narrow" w:eastAsia="Batang" w:hAnsi="Arial Narrow" w:cs="Arial"/>
                            <w:color w:val="000000"/>
                            <w:kern w:val="24"/>
                            <w:sz w:val="20"/>
                            <w:szCs w:val="20"/>
                          </w:rPr>
                          <w:t xml:space="preserve">, </w:t>
                        </w:r>
                        <w:r>
                          <w:rPr>
                            <w:rFonts w:ascii="Arial Narrow" w:eastAsia="Batang" w:hAnsi="Arial Narrow" w:cs="Arial"/>
                            <w:color w:val="000000"/>
                            <w:kern w:val="24"/>
                            <w:sz w:val="20"/>
                            <w:szCs w:val="20"/>
                          </w:rPr>
                          <w:t xml:space="preserve">could be an </w:t>
                        </w:r>
                        <w:r w:rsidRPr="00D122D2">
                          <w:rPr>
                            <w:rFonts w:ascii="Arial Narrow" w:eastAsia="Batang" w:hAnsi="Arial Narrow" w:cs="Arial"/>
                            <w:color w:val="000000"/>
                            <w:kern w:val="24"/>
                            <w:sz w:val="20"/>
                            <w:szCs w:val="20"/>
                          </w:rPr>
                          <w:t>uplink/downlink</w:t>
                        </w:r>
                        <w:r>
                          <w:rPr>
                            <w:rFonts w:ascii="Arial Narrow" w:eastAsia="Batang" w:hAnsi="Arial Narrow" w:cs="Arial"/>
                            <w:color w:val="000000"/>
                            <w:kern w:val="24"/>
                            <w:sz w:val="20"/>
                            <w:szCs w:val="20"/>
                          </w:rPr>
                          <w:t xml:space="preserve"> frame sent/received to/from UE or an </w:t>
                        </w:r>
                        <w:r w:rsidRPr="00D122D2">
                          <w:rPr>
                            <w:rFonts w:ascii="Arial Narrow" w:eastAsia="Batang" w:hAnsi="Arial Narrow" w:cs="Arial"/>
                            <w:color w:val="000000"/>
                            <w:kern w:val="24"/>
                            <w:sz w:val="20"/>
                            <w:szCs w:val="20"/>
                          </w:rPr>
                          <w:t>uplink</w:t>
                        </w:r>
                        <w:r>
                          <w:rPr>
                            <w:rFonts w:ascii="Arial Narrow" w:eastAsia="Batang" w:hAnsi="Arial Narrow" w:cs="Arial"/>
                            <w:color w:val="000000"/>
                            <w:kern w:val="24"/>
                            <w:sz w:val="20"/>
                            <w:szCs w:val="20"/>
                          </w:rPr>
                          <w:t xml:space="preserve"> time advance reference</w:t>
                        </w:r>
                        <w:r w:rsidRPr="00D122D2">
                          <w:rPr>
                            <w:rFonts w:ascii="Arial Narrow" w:eastAsia="Batang" w:hAnsi="Arial Narrow" w:cs="Arial"/>
                            <w:color w:val="000000"/>
                            <w:kern w:val="24"/>
                            <w:sz w:val="20"/>
                            <w:szCs w:val="20"/>
                          </w:rPr>
                          <w:t>/downlink</w:t>
                        </w:r>
                        <w:r w:rsidR="003503A3">
                          <w:rPr>
                            <w:rFonts w:ascii="Arial Narrow" w:eastAsia="Batang" w:hAnsi="Arial Narrow" w:cs="Arial"/>
                            <w:color w:val="000000"/>
                            <w:kern w:val="24"/>
                            <w:sz w:val="20"/>
                            <w:szCs w:val="20"/>
                          </w:rPr>
                          <w:t xml:space="preserve"> sync time</w:t>
                        </w:r>
                        <w:r>
                          <w:rPr>
                            <w:rFonts w:ascii="Arial Narrow" w:eastAsia="Batang" w:hAnsi="Arial Narrow" w:cs="Arial"/>
                            <w:color w:val="000000"/>
                            <w:kern w:val="24"/>
                            <w:sz w:val="20"/>
                            <w:szCs w:val="20"/>
                          </w:rPr>
                          <w:t xml:space="preserve"> point with UE</w:t>
                        </w:r>
                        <w:r w:rsidRPr="006A147F">
                          <w:rPr>
                            <w:rFonts w:ascii="Arial Narrow" w:eastAsia="Batang" w:hAnsi="Arial Narrow" w:cs="Arial"/>
                            <w:color w:val="000000"/>
                            <w:kern w:val="24"/>
                            <w:sz w:val="20"/>
                            <w:szCs w:val="20"/>
                          </w:rPr>
                          <w:t xml:space="preserve"> </w:t>
                        </w:r>
                        <w:r>
                          <w:rPr>
                            <w:rFonts w:ascii="Arial Narrow" w:eastAsia="Batang" w:hAnsi="Arial Narrow" w:cs="Arial"/>
                            <w:color w:val="000000"/>
                            <w:kern w:val="24"/>
                            <w:sz w:val="20"/>
                            <w:szCs w:val="20"/>
                          </w:rPr>
                          <w:t xml:space="preserve">) </w:t>
                        </w:r>
                      </w:p>
                    </w:txbxContent>
                  </v:textbox>
                </v:rect>
                <v:shape id="Straight Arrow Connector 44" o:spid="_x0000_s1043" type="#_x0000_t32" style="position:absolute;left:31656;top:14460;width:24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" strokecolor="black [3200]" strokeweight=".5pt">
                  <v:stroke endarrow="block" joinstyle="miter"/>
                </v:shape>
                <v:roundrect id="Rounded Rectangle 46" o:spid="_x0000_s1044" style="position:absolute;left:45555;top:14921;width:17405;height:87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" fillcolor="white [3201]" strokecolor="black [3213]" strokeweight="1pt">
                  <v:stroke joinstyle="miter"/>
                  <v:textbox>
                    <w:txbxContent>
                      <w:p w:rsidR="003F75B3" w:rsidRPr="00C73E36" w:rsidRDefault="003F75B3" w:rsidP="009E4E3A">
                        <w:pPr>
                          <w:pStyle w:val="NormalWeb"/>
                          <w:kinsoku w:val="0"/>
                          <w:overflowPunct w:val="0"/>
                          <w:spacing w:before="0" w:beforeAutospacing="0" w:after="0" w:afterAutospacing="0"/>
                          <w:jc w:val="center"/>
                          <w:textAlignment w:val="baseline"/>
                          <w:rPr>
                            <w:rFonts w:ascii="Arial Narrow" w:eastAsia="Batang" w:hAnsi="Arial Narrow"/>
                            <w:color w:val="000000" w:themeColor="text1"/>
                            <w:kern w:val="24"/>
                            <w:sz w:val="20"/>
                            <w:szCs w:val="20"/>
                            <w:lang w:val="en-GB"/>
                          </w:rPr>
                        </w:pPr>
                        <w:r w:rsidRPr="00D122D2">
                          <w:rPr>
                            <w:rFonts w:ascii="Arial Narrow" w:eastAsia="Batang" w:hAnsi="Arial Narrow"/>
                            <w:color w:val="000000"/>
                            <w:kern w:val="24"/>
                            <w:sz w:val="20"/>
                            <w:szCs w:val="20"/>
                            <w:lang w:val="en-GB"/>
                          </w:rPr>
                          <w:t xml:space="preserve">Admission </w:t>
                        </w:r>
                        <w:r>
                          <w:rPr>
                            <w:rFonts w:ascii="Arial Narrow" w:eastAsia="Batang" w:hAnsi="Arial Narrow"/>
                            <w:color w:val="000000" w:themeColor="text1"/>
                            <w:kern w:val="24"/>
                            <w:sz w:val="20"/>
                            <w:szCs w:val="20"/>
                            <w:lang w:val="en-GB"/>
                          </w:rPr>
                          <w:t xml:space="preserve">control and determining </w:t>
                        </w:r>
                        <w:r w:rsidRPr="00D122D2">
                          <w:rPr>
                            <w:rFonts w:ascii="Arial Narrow" w:eastAsia="Batang" w:hAnsi="Arial Narrow"/>
                            <w:color w:val="000000" w:themeColor="text1"/>
                            <w:kern w:val="24"/>
                            <w:sz w:val="20"/>
                            <w:szCs w:val="20"/>
                            <w:lang w:val="en-GB"/>
                          </w:rPr>
                          <w:t>the time</w:t>
                        </w:r>
                        <w:r>
                          <w:rPr>
                            <w:rFonts w:ascii="Arial Narrow" w:eastAsia="Batang" w:hAnsi="Arial Narrow"/>
                            <w:color w:val="000000" w:themeColor="text1"/>
                            <w:kern w:val="24"/>
                            <w:sz w:val="20"/>
                            <w:szCs w:val="20"/>
                            <w:lang w:val="en-GB"/>
                          </w:rPr>
                          <w:t xml:space="preserve"> when</w:t>
                        </w:r>
                        <w:r w:rsidRPr="00D122D2">
                          <w:rPr>
                            <w:rFonts w:ascii="Arial Narrow" w:eastAsia="Batang" w:hAnsi="Arial Narrow"/>
                            <w:color w:val="000000" w:themeColor="text1"/>
                            <w:kern w:val="24"/>
                            <w:sz w:val="20"/>
                            <w:szCs w:val="20"/>
                            <w:lang w:val="en-GB"/>
                          </w:rPr>
                          <w:t xml:space="preserve"> to start PDCP allocation </w:t>
                        </w:r>
                        <w:r>
                          <w:rPr>
                            <w:rFonts w:ascii="Arial Narrow" w:eastAsia="Batang" w:hAnsi="Arial Narrow"/>
                            <w:color w:val="000000" w:themeColor="text1"/>
                            <w:kern w:val="24"/>
                            <w:sz w:val="20"/>
                            <w:szCs w:val="20"/>
                            <w:lang w:val="en-GB"/>
                          </w:rPr>
                          <w:t>and</w:t>
                        </w:r>
                        <w:r w:rsidRPr="00D122D2">
                          <w:rPr>
                            <w:rFonts w:ascii="Arial Narrow" w:eastAsia="Batang" w:hAnsi="Arial Narrow"/>
                            <w:color w:val="000000" w:themeColor="text1"/>
                            <w:kern w:val="24"/>
                            <w:sz w:val="20"/>
                            <w:szCs w:val="20"/>
                            <w:lang w:val="en-GB"/>
                          </w:rPr>
                          <w:t xml:space="preserve"> dat</w:t>
                        </w:r>
                        <w:r>
                          <w:rPr>
                            <w:rFonts w:ascii="Arial Narrow" w:eastAsia="Batang" w:hAnsi="Arial Narrow"/>
                            <w:color w:val="000000" w:themeColor="text1"/>
                            <w:kern w:val="24"/>
                            <w:sz w:val="20"/>
                            <w:szCs w:val="20"/>
                            <w:lang w:val="en-GB"/>
                          </w:rPr>
                          <w:t>a forwarding toward UE with reference to X</w:t>
                        </w:r>
                      </w:p>
                      <w:p w:rsidR="003F75B3" w:rsidRPr="006A147F" w:rsidRDefault="003F75B3" w:rsidP="009E4E3A">
                        <w:pPr>
                          <w:pStyle w:val="NormalWeb"/>
                          <w:kinsoku w:val="0"/>
                          <w:overflowPunct w:val="0"/>
                          <w:spacing w:before="0" w:beforeAutospacing="0" w:after="0" w:afterAutospacing="0"/>
                          <w:jc w:val="center"/>
                          <w:textAlignment w:val="baseline"/>
                          <w:rPr>
                            <w:rFonts w:ascii="Arial Narrow" w:hAnsi="Arial Narrow"/>
                            <w:sz w:val="20"/>
                            <w:szCs w:val="20"/>
                          </w:rPr>
                        </w:pPr>
                        <w:r w:rsidRPr="006A147F">
                          <w:rPr>
                            <w:rFonts w:ascii="Arial Narrow" w:eastAsia="Batang" w:hAnsi="Arial Narrow"/>
                            <w:color w:val="0070C0"/>
                            <w:kern w:val="24"/>
                            <w:sz w:val="20"/>
                            <w:szCs w:val="20"/>
                            <w:lang w:val="en-GB"/>
                          </w:rPr>
                          <w:t xml:space="preserve">  </w:t>
                        </w:r>
                      </w:p>
                      <w:p w:rsidR="003F75B3" w:rsidRPr="006A147F" w:rsidRDefault="003F75B3" w:rsidP="009E4E3A">
                        <w:pPr>
                          <w:pStyle w:val="NormalWeb"/>
                          <w:spacing w:before="0" w:beforeAutospacing="0" w:after="0" w:afterAutospacing="0"/>
                          <w:rPr>
                            <w:rFonts w:ascii="Arial Narrow" w:hAnsi="Arial Narrow"/>
                            <w:sz w:val="20"/>
                            <w:szCs w:val="20"/>
                          </w:rPr>
                        </w:pPr>
                        <w:r w:rsidRPr="006A147F">
                          <w:rPr>
                            <w:rFonts w:ascii="Arial Narrow" w:hAnsi="Arial Narrow"/>
                            <w:sz w:val="20"/>
                            <w:szCs w:val="20"/>
                          </w:rPr>
                          <w:t> </w:t>
                        </w:r>
                      </w:p>
                    </w:txbxContent>
                  </v:textbox>
                </v:roundrect>
                <v:shape id="Straight Arrow Connector 54" o:spid="_x0000_s1045" type="#_x0000_t32" style="position:absolute;left:16896;top:48009;width:3920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" strokecolor="black [3200]" strokeweight=".5pt">
                  <v:stroke endarrow="block" joinstyle="miter"/>
                </v:shape>
                <v:rect id="Rectangle 55" o:spid="_x0000_s1046" style="position:absolute;left:16706;top:45069;width:38553;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3F75B3" w:rsidRPr="00472A84" w:rsidRDefault="003F75B3" w:rsidP="00472A84">
                        <w:pPr>
                          <w:pStyle w:val="NormalWeb"/>
                          <w:kinsoku w:val="0"/>
                          <w:overflowPunct w:val="0"/>
                          <w:spacing w:before="0" w:beforeAutospacing="0" w:after="0" w:afterAutospacing="0"/>
                          <w:jc w:val="center"/>
                          <w:textAlignment w:val="baseline"/>
                          <w:rPr>
                            <w:rFonts w:ascii="Arial Narrow" w:eastAsia="Batang" w:hAnsi="Arial Narrow"/>
                            <w:color w:val="000000"/>
                            <w:kern w:val="24"/>
                            <w:sz w:val="20"/>
                            <w:szCs w:val="20"/>
                            <w:lang w:val="en-GB"/>
                          </w:rPr>
                        </w:pPr>
                        <w:r>
                          <w:rPr>
                            <w:rFonts w:ascii="Arial Narrow" w:eastAsia="Batang" w:hAnsi="Arial Narrow"/>
                            <w:color w:val="000000"/>
                            <w:kern w:val="24"/>
                            <w:sz w:val="20"/>
                            <w:szCs w:val="20"/>
                            <w:lang w:val="en-GB"/>
                          </w:rPr>
                          <w:t xml:space="preserve">Target </w:t>
                        </w:r>
                        <w:r w:rsidRPr="006A147F">
                          <w:rPr>
                            <w:rFonts w:ascii="Arial Narrow" w:eastAsia="Batang" w:hAnsi="Arial Narrow"/>
                            <w:color w:val="000000"/>
                            <w:kern w:val="24"/>
                            <w:sz w:val="20"/>
                            <w:szCs w:val="20"/>
                            <w:lang w:val="en-GB"/>
                          </w:rPr>
                          <w:t>start</w:t>
                        </w:r>
                        <w:r>
                          <w:rPr>
                            <w:rFonts w:ascii="Arial Narrow" w:eastAsia="Batang" w:hAnsi="Arial Narrow"/>
                            <w:color w:val="000000"/>
                            <w:kern w:val="24"/>
                            <w:sz w:val="20"/>
                            <w:szCs w:val="20"/>
                            <w:lang w:val="en-GB"/>
                          </w:rPr>
                          <w:t>s</w:t>
                        </w:r>
                        <w:r w:rsidRPr="006A147F">
                          <w:rPr>
                            <w:rFonts w:ascii="Arial Narrow" w:eastAsia="Batang" w:hAnsi="Arial Narrow"/>
                            <w:color w:val="000000"/>
                            <w:kern w:val="24"/>
                            <w:sz w:val="20"/>
                            <w:szCs w:val="20"/>
                            <w:lang w:val="en-GB"/>
                          </w:rPr>
                          <w:t xml:space="preserve"> forwarding a copy downlink data forwarded from </w:t>
                        </w:r>
                        <w:r>
                          <w:rPr>
                            <w:rFonts w:ascii="Arial Narrow" w:eastAsia="Batang" w:hAnsi="Arial Narrow"/>
                            <w:color w:val="000000"/>
                            <w:kern w:val="24"/>
                            <w:sz w:val="20"/>
                            <w:szCs w:val="20"/>
                            <w:lang w:val="en-GB"/>
                          </w:rPr>
                          <w:t>source gNB</w:t>
                        </w:r>
                        <w:r w:rsidR="00472A84">
                          <w:rPr>
                            <w:rFonts w:ascii="Arial Narrow" w:eastAsia="Batang" w:hAnsi="Arial Narrow"/>
                            <w:color w:val="000000"/>
                            <w:kern w:val="24"/>
                            <w:sz w:val="20"/>
                            <w:szCs w:val="20"/>
                            <w:lang w:val="en-GB"/>
                          </w:rPr>
                          <w:t xml:space="preserve"> t</w:t>
                        </w:r>
                        <w:r w:rsidR="00472A84" w:rsidRPr="006B3086">
                          <w:rPr>
                            <w:rFonts w:ascii="Arial Narrow" w:eastAsia="Batang" w:hAnsi="Arial Narrow"/>
                            <w:color w:val="000000"/>
                            <w:kern w:val="24"/>
                            <w:sz w:val="20"/>
                            <w:szCs w:val="20"/>
                            <w:lang w:val="en-GB"/>
                          </w:rPr>
                          <w:t>oward</w:t>
                        </w:r>
                        <w:r w:rsidRPr="006B3086">
                          <w:rPr>
                            <w:rFonts w:ascii="Arial Narrow" w:eastAsia="Batang" w:hAnsi="Arial Narrow"/>
                            <w:color w:val="000000"/>
                            <w:kern w:val="24"/>
                            <w:sz w:val="20"/>
                            <w:szCs w:val="20"/>
                            <w:lang w:val="en-GB"/>
                          </w:rPr>
                          <w:t xml:space="preserve"> UE</w:t>
                        </w:r>
                        <w:r>
                          <w:rPr>
                            <w:rStyle w:val="fontstyle01"/>
                            <w:rFonts w:ascii="Arial Narrow" w:hAnsi="Arial Narrow"/>
                            <w:sz w:val="22"/>
                            <w:szCs w:val="22"/>
                            <w:lang w:val="en-GB"/>
                          </w:rPr>
                          <w:t xml:space="preserve"> </w:t>
                        </w:r>
                        <w:r w:rsidRPr="00A81557">
                          <w:rPr>
                            <w:rStyle w:val="fontstyle01"/>
                            <w:rFonts w:ascii="Arial Narrow" w:hAnsi="Arial Narrow"/>
                            <w:lang w:val="en-GB"/>
                          </w:rPr>
                          <w:t xml:space="preserve">without </w:t>
                        </w:r>
                        <w:r w:rsidRPr="00A81557">
                          <w:rPr>
                            <w:rStyle w:val="fontstyle01"/>
                            <w:rFonts w:ascii="Arial Narrow" w:hAnsi="Arial Narrow"/>
                          </w:rPr>
                          <w:t>waiting to</w:t>
                        </w:r>
                        <w:r w:rsidRPr="00472A84">
                          <w:rPr>
                            <w:rStyle w:val="fontstyle01"/>
                            <w:rFonts w:ascii="Arial Narrow" w:hAnsi="Arial Narrow"/>
                          </w:rPr>
                          <w:t xml:space="preserve"> receive handover complete message</w:t>
                        </w:r>
                        <w:r w:rsidRPr="004A1174">
                          <w:rPr>
                            <w:rStyle w:val="fontstyle01"/>
                            <w:rFonts w:ascii="Arial Narrow" w:hAnsi="Arial Narrow"/>
                            <w:sz w:val="22"/>
                            <w:szCs w:val="22"/>
                          </w:rPr>
                          <w:t xml:space="preserve"> </w:t>
                        </w:r>
                      </w:p>
                      <w:p w:rsidR="003F75B3" w:rsidRPr="006A147F" w:rsidRDefault="003F75B3" w:rsidP="009E4E3A">
                        <w:pPr>
                          <w:pStyle w:val="NormalWeb"/>
                          <w:kinsoku w:val="0"/>
                          <w:overflowPunct w:val="0"/>
                          <w:spacing w:before="0" w:beforeAutospacing="0" w:after="0" w:afterAutospacing="0"/>
                          <w:textAlignment w:val="baseline"/>
                          <w:rPr>
                            <w:rFonts w:ascii="Arial Narrow" w:hAnsi="Arial Narrow"/>
                            <w:sz w:val="20"/>
                            <w:szCs w:val="20"/>
                          </w:rPr>
                        </w:pPr>
                        <w:r w:rsidRPr="006A147F">
                          <w:rPr>
                            <w:rFonts w:ascii="Arial Narrow" w:eastAsia="Batang" w:hAnsi="Arial Narrow"/>
                            <w:color w:val="000000"/>
                            <w:kern w:val="24"/>
                            <w:sz w:val="20"/>
                            <w:szCs w:val="20"/>
                          </w:rPr>
                          <w:t xml:space="preserve"> </w:t>
                        </w:r>
                      </w:p>
                    </w:txbxContent>
                  </v:textbox>
                </v:rect>
                <v:shape id="Straight Arrow Connector 133" o:spid="_x0000_s1047" type="#_x0000_t32" style="position:absolute;left:31628;top:32913;width:242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" strokecolor="black [3200]" strokeweight=".5pt">
                  <v:stroke endarrow="block" joinstyle="miter"/>
                </v:shape>
                <v:shape id="Straight Arrow Connector 134" o:spid="_x0000_s1048" type="#_x0000_t32" style="position:absolute;left:31621;top:38717;width:24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" strokecolor="black [3200]" strokeweight=".5pt">
                  <v:stroke endarrow="block" joinstyle="miter"/>
                </v:shape>
                <v:rect id="Rectangle 140" o:spid="_x0000_s1049" style="position:absolute;left:31226;top:34009;width:24482;height:4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rsidR="003F75B3" w:rsidRPr="00993B9B" w:rsidRDefault="003F75B3" w:rsidP="009E4E3A">
                        <w:pPr>
                          <w:pStyle w:val="NormalWeb"/>
                          <w:kinsoku w:val="0"/>
                          <w:overflowPunct w:val="0"/>
                          <w:spacing w:before="0" w:beforeAutospacing="0" w:after="0" w:afterAutospacing="0"/>
                          <w:jc w:val="center"/>
                          <w:textAlignment w:val="baseline"/>
                          <w:rPr>
                            <w:rFonts w:ascii="Arial Narrow" w:hAnsi="Arial Narrow"/>
                            <w:color w:val="000000" w:themeColor="text1"/>
                            <w:sz w:val="20"/>
                            <w:szCs w:val="20"/>
                          </w:rPr>
                        </w:pPr>
                        <w:r w:rsidRPr="00993B9B">
                          <w:rPr>
                            <w:rFonts w:ascii="Arial Narrow" w:hAnsi="Arial Narrow"/>
                            <w:color w:val="000000" w:themeColor="text1"/>
                            <w:sz w:val="20"/>
                            <w:szCs w:val="20"/>
                          </w:rPr>
                          <w:t>PDCP SN assigning and forwarding of all</w:t>
                        </w:r>
                      </w:p>
                      <w:p w:rsidR="003F75B3" w:rsidRPr="00993B9B" w:rsidRDefault="003F75B3" w:rsidP="009E4E3A">
                        <w:pPr>
                          <w:pStyle w:val="NormalWeb"/>
                          <w:kinsoku w:val="0"/>
                          <w:overflowPunct w:val="0"/>
                          <w:spacing w:before="0" w:beforeAutospacing="0" w:after="0" w:afterAutospacing="0"/>
                          <w:jc w:val="center"/>
                          <w:textAlignment w:val="baseline"/>
                          <w:rPr>
                            <w:rFonts w:ascii="Arial Narrow" w:hAnsi="Arial Narrow"/>
                            <w:color w:val="000000" w:themeColor="text1"/>
                            <w:sz w:val="20"/>
                            <w:szCs w:val="20"/>
                          </w:rPr>
                        </w:pPr>
                        <w:r w:rsidRPr="00993B9B">
                          <w:rPr>
                            <w:rFonts w:ascii="Arial Narrow" w:hAnsi="Arial Narrow"/>
                            <w:color w:val="000000" w:themeColor="text1"/>
                            <w:sz w:val="20"/>
                            <w:szCs w:val="20"/>
                          </w:rPr>
                          <w:t xml:space="preserve"> PDCP SDU received</w:t>
                        </w:r>
                        <w:r>
                          <w:rPr>
                            <w:rFonts w:ascii="Arial Narrow" w:hAnsi="Arial Narrow"/>
                            <w:color w:val="000000" w:themeColor="text1"/>
                            <w:sz w:val="20"/>
                            <w:szCs w:val="20"/>
                          </w:rPr>
                          <w:t xml:space="preserve"> from UPF</w:t>
                        </w:r>
                        <w:r w:rsidRPr="00993B9B">
                          <w:rPr>
                            <w:rFonts w:ascii="Arial Narrow" w:hAnsi="Arial Narrow"/>
                            <w:color w:val="000000" w:themeColor="text1"/>
                            <w:sz w:val="20"/>
                            <w:szCs w:val="20"/>
                          </w:rPr>
                          <w:t xml:space="preserve"> during UE</w:t>
                        </w:r>
                        <w:r>
                          <w:rPr>
                            <w:rFonts w:ascii="Arial Narrow" w:hAnsi="Arial Narrow"/>
                            <w:color w:val="000000" w:themeColor="text1"/>
                            <w:sz w:val="20"/>
                            <w:szCs w:val="20"/>
                          </w:rPr>
                          <w:t xml:space="preserve"> gNBS</w:t>
                        </w:r>
                        <w:r w:rsidRPr="00993B9B">
                          <w:rPr>
                            <w:rFonts w:ascii="Arial Narrow" w:hAnsi="Arial Narrow"/>
                            <w:color w:val="000000" w:themeColor="text1"/>
                            <w:sz w:val="20"/>
                            <w:szCs w:val="20"/>
                          </w:rPr>
                          <w:t xml:space="preserve"> switching time to target </w:t>
                        </w:r>
                      </w:p>
                      <w:p w:rsidR="003F75B3" w:rsidRPr="00B32A1C" w:rsidRDefault="003F75B3" w:rsidP="009E4E3A">
                        <w:pPr>
                          <w:pStyle w:val="NormalWeb"/>
                          <w:kinsoku w:val="0"/>
                          <w:overflowPunct w:val="0"/>
                          <w:spacing w:before="0" w:beforeAutospacing="0" w:after="0" w:afterAutospacing="0"/>
                          <w:jc w:val="center"/>
                          <w:textAlignment w:val="baseline"/>
                          <w:rPr>
                            <w:color w:val="000000" w:themeColor="text1"/>
                          </w:rPr>
                        </w:pPr>
                      </w:p>
                      <w:p w:rsidR="003F75B3" w:rsidRPr="007D56D7" w:rsidRDefault="003F75B3" w:rsidP="009E4E3A">
                        <w:pPr>
                          <w:pStyle w:val="NormalWeb"/>
                          <w:kinsoku w:val="0"/>
                          <w:overflowPunct w:val="0"/>
                          <w:spacing w:before="0" w:beforeAutospacing="0" w:after="0" w:afterAutospacing="0"/>
                          <w:jc w:val="center"/>
                          <w:textAlignment w:val="baseline"/>
                          <w:rPr>
                            <w:rFonts w:ascii="Arial Narrow" w:hAnsi="Arial Narrow"/>
                            <w:color w:val="0070C0"/>
                            <w:sz w:val="20"/>
                            <w:szCs w:val="20"/>
                          </w:rPr>
                        </w:pPr>
                      </w:p>
                    </w:txbxContent>
                  </v:textbox>
                </v:rect>
                <v:shape id="Straight Arrow Connector 142" o:spid="_x0000_s1050" type="#_x0000_t32" style="position:absolute;left:17083;top:52632;width:386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" strokecolor="black [3200]" strokeweight="1.25pt">
                  <v:stroke dashstyle="dash" endarrow="block" joinstyle="miter"/>
                </v:shape>
                <v:rect id="Rectangle 143" o:spid="_x0000_s1051" style="position:absolute;left:18093;top:49817;width:36510;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rsidR="003F75B3" w:rsidRPr="000A3570" w:rsidRDefault="00635C53" w:rsidP="009A5EAA">
                        <w:pPr>
                          <w:pStyle w:val="NormalWeb"/>
                          <w:kinsoku w:val="0"/>
                          <w:overflowPunct w:val="0"/>
                          <w:spacing w:before="0" w:beforeAutospacing="0" w:after="0" w:afterAutospacing="0"/>
                          <w:textAlignment w:val="baseline"/>
                          <w:rPr>
                            <w:lang w:val="en-US"/>
                          </w:rPr>
                        </w:pPr>
                        <w:r>
                          <w:rPr>
                            <w:rFonts w:ascii="Arial Narrow" w:hAnsi="Arial Narrow"/>
                            <w:sz w:val="20"/>
                            <w:szCs w:val="20"/>
                            <w:lang w:val="en-US"/>
                          </w:rPr>
                          <w:t xml:space="preserve">HO complete or </w:t>
                        </w:r>
                        <w:r>
                          <w:rPr>
                            <w:rFonts w:ascii="Arial Narrow" w:hAnsi="Arial Narrow"/>
                            <w:sz w:val="20"/>
                            <w:szCs w:val="20"/>
                            <w:lang w:val="en-US"/>
                          </w:rPr>
                          <w:t>uplink data</w:t>
                        </w:r>
                        <w:r w:rsidR="009A5EAA">
                          <w:rPr>
                            <w:rFonts w:ascii="Arial Narrow" w:hAnsi="Arial Narrow"/>
                            <w:sz w:val="20"/>
                            <w:szCs w:val="20"/>
                            <w:lang w:val="en-US"/>
                          </w:rPr>
                          <w:t xml:space="preserve"> </w:t>
                        </w:r>
                        <w:r>
                          <w:rPr>
                            <w:rFonts w:ascii="Arial Narrow" w:hAnsi="Arial Narrow"/>
                            <w:sz w:val="20"/>
                            <w:szCs w:val="20"/>
                            <w:lang w:val="en-US"/>
                          </w:rPr>
                          <w:t xml:space="preserve">to target or HO </w:t>
                        </w:r>
                        <w:r w:rsidR="003F75B3">
                          <w:rPr>
                            <w:rFonts w:ascii="Arial Narrow" w:hAnsi="Arial Narrow"/>
                            <w:sz w:val="20"/>
                            <w:szCs w:val="20"/>
                            <w:lang w:val="en-US"/>
                          </w:rPr>
                          <w:t xml:space="preserve">failure </w:t>
                        </w:r>
                        <w:r w:rsidR="009A5EAA">
                          <w:rPr>
                            <w:rFonts w:ascii="Arial Narrow" w:hAnsi="Arial Narrow"/>
                            <w:sz w:val="20"/>
                            <w:szCs w:val="20"/>
                            <w:lang w:val="en-US"/>
                          </w:rPr>
                          <w:t xml:space="preserve">to target or source gNB </w:t>
                        </w:r>
                      </w:p>
                    </w:txbxContent>
                  </v:textbox>
                </v:rect>
                <v:shape id="Straight Arrow Connector 236" o:spid="_x0000_s1052" type="#_x0000_t32" style="position:absolute;left:17151;top:51877;width:14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" strokecolor="black [3200]" strokeweight="1.25pt">
                  <v:stroke dashstyle="dash" endarrow="block" joinstyle="miter"/>
                </v:shape>
                <w10:anchorlock/>
              </v:group>
            </w:pict>
          </mc:Fallback>
        </mc:AlternateContent>
      </w:r>
      <w:r w:rsidRPr="00AD50F3">
        <w:rPr>
          <w:rFonts w:ascii="Arial Narrow" w:hAnsi="Arial Narrow"/>
          <w:noProof/>
        </w:rPr>
        <w:t xml:space="preserve"> </w:t>
      </w:r>
    </w:p>
    <w:p w:rsidR="00A8209D" w:rsidRPr="009E4E3A" w:rsidRDefault="00AD2CB7" w:rsidP="009E4E3A">
      <w:pPr>
        <w:pStyle w:val="Caption"/>
        <w:jc w:val="center"/>
        <w:rPr>
          <w:rFonts w:ascii="Arial Narrow" w:hAnsi="Arial Narrow" w:cs="Calibri"/>
          <w:b w:val="0"/>
          <w:sz w:val="22"/>
          <w:szCs w:val="22"/>
        </w:rPr>
      </w:pPr>
      <w:r>
        <w:rPr>
          <w:rFonts w:ascii="Arial Narrow" w:hAnsi="Arial Narrow" w:cs="Calibri"/>
          <w:b w:val="0"/>
          <w:sz w:val="22"/>
          <w:szCs w:val="22"/>
        </w:rPr>
        <w:t>Fig .1</w:t>
      </w:r>
      <w:r w:rsidR="009E4E3A" w:rsidRPr="00BB218F">
        <w:rPr>
          <w:rFonts w:ascii="Arial Narrow" w:hAnsi="Arial Narrow" w:cs="Calibri"/>
          <w:b w:val="0"/>
          <w:sz w:val="22"/>
          <w:szCs w:val="22"/>
        </w:rPr>
        <w:t>:</w:t>
      </w:r>
      <w:r w:rsidR="009E4E3A">
        <w:rPr>
          <w:rFonts w:ascii="Arial Narrow" w:hAnsi="Arial Narrow" w:cs="Calibri"/>
          <w:b w:val="0"/>
          <w:sz w:val="22"/>
          <w:szCs w:val="22"/>
        </w:rPr>
        <w:t xml:space="preserve"> The</w:t>
      </w:r>
      <w:r w:rsidR="009E4E3A" w:rsidRPr="00BB218F">
        <w:rPr>
          <w:rFonts w:ascii="Arial Narrow" w:hAnsi="Arial Narrow" w:cs="Calibri"/>
          <w:b w:val="0"/>
          <w:sz w:val="22"/>
          <w:szCs w:val="22"/>
        </w:rPr>
        <w:t xml:space="preserve"> </w:t>
      </w:r>
      <w:r w:rsidR="009E4E3A">
        <w:rPr>
          <w:rFonts w:ascii="Arial Narrow" w:hAnsi="Arial Narrow" w:cs="Calibri"/>
          <w:b w:val="0"/>
          <w:sz w:val="22"/>
          <w:szCs w:val="22"/>
        </w:rPr>
        <w:t>p</w:t>
      </w:r>
      <w:r w:rsidR="009E4E3A" w:rsidRPr="00BB218F">
        <w:rPr>
          <w:rFonts w:ascii="Arial Narrow" w:hAnsi="Arial Narrow" w:cs="Calibri"/>
          <w:b w:val="0"/>
          <w:sz w:val="22"/>
          <w:szCs w:val="22"/>
        </w:rPr>
        <w:t>roposed handover to support low-latency and reliable MBS mobility.</w:t>
      </w:r>
    </w:p>
    <w:p w:rsidR="00A8209D" w:rsidRDefault="00123919" w:rsidP="00532458">
      <w:pPr>
        <w:pStyle w:val="ListParagraph"/>
        <w:numPr>
          <w:ilvl w:val="0"/>
          <w:numId w:val="17"/>
        </w:numPr>
        <w:spacing w:after="360"/>
        <w:ind w:left="360"/>
        <w:rPr>
          <w:rStyle w:val="fontstyle01"/>
          <w:rFonts w:ascii="Arial Narrow" w:hAnsi="Arial Narrow"/>
          <w:sz w:val="22"/>
          <w:szCs w:val="22"/>
        </w:rPr>
      </w:pPr>
      <w:r>
        <w:rPr>
          <w:rStyle w:val="fontstyle01"/>
          <w:rFonts w:ascii="Arial Narrow" w:hAnsi="Arial Narrow"/>
          <w:b/>
          <w:sz w:val="22"/>
          <w:szCs w:val="22"/>
          <w:u w:val="single"/>
          <w:lang w:val="en-HK"/>
        </w:rPr>
        <w:t>Data</w:t>
      </w:r>
      <w:r w:rsidR="00A8209D" w:rsidRPr="00123919">
        <w:rPr>
          <w:rStyle w:val="fontstyle01"/>
          <w:rFonts w:ascii="Arial Narrow" w:hAnsi="Arial Narrow"/>
          <w:b/>
          <w:sz w:val="22"/>
          <w:szCs w:val="22"/>
          <w:u w:val="single"/>
        </w:rPr>
        <w:t xml:space="preserve"> loss handling</w:t>
      </w:r>
      <w:r w:rsidRPr="00123919">
        <w:rPr>
          <w:rStyle w:val="fontstyle01"/>
          <w:rFonts w:ascii="Arial Narrow" w:hAnsi="Arial Narrow"/>
          <w:sz w:val="22"/>
          <w:szCs w:val="22"/>
        </w:rPr>
        <w:t>:</w:t>
      </w:r>
      <w:r w:rsidR="00532458" w:rsidRPr="00532458">
        <w:rPr>
          <w:rStyle w:val="fontstyle01"/>
          <w:rFonts w:ascii="Arial Narrow" w:hAnsi="Arial Narrow"/>
          <w:sz w:val="22"/>
          <w:szCs w:val="22"/>
        </w:rPr>
        <w:t xml:space="preserve"> </w:t>
      </w:r>
      <w:r>
        <w:rPr>
          <w:rStyle w:val="fontstyle01"/>
          <w:rFonts w:ascii="Arial Narrow" w:hAnsi="Arial Narrow"/>
          <w:sz w:val="22"/>
          <w:szCs w:val="22"/>
        </w:rPr>
        <w:t xml:space="preserve">for handling data losses, </w:t>
      </w:r>
      <w:r w:rsidR="00532458" w:rsidRPr="00532458">
        <w:rPr>
          <w:rStyle w:val="fontstyle01"/>
          <w:rFonts w:ascii="Arial Narrow" w:hAnsi="Arial Narrow"/>
          <w:sz w:val="22"/>
          <w:szCs w:val="22"/>
        </w:rPr>
        <w:t>we</w:t>
      </w:r>
      <w:r w:rsidR="00B51CCA" w:rsidRPr="00532458">
        <w:rPr>
          <w:rStyle w:val="fontstyle01"/>
          <w:rFonts w:ascii="Arial Narrow" w:hAnsi="Arial Narrow"/>
          <w:sz w:val="22"/>
          <w:szCs w:val="22"/>
        </w:rPr>
        <w:t xml:space="preserve"> propose the following enhancements in </w:t>
      </w:r>
      <w:r w:rsidR="009C5ED6" w:rsidRPr="00532458">
        <w:rPr>
          <w:rStyle w:val="fontstyle01"/>
          <w:rFonts w:ascii="Arial Narrow" w:hAnsi="Arial Narrow"/>
          <w:sz w:val="22"/>
          <w:szCs w:val="22"/>
        </w:rPr>
        <w:t>RAN3:</w:t>
      </w:r>
    </w:p>
    <w:p w:rsidR="00532458" w:rsidRPr="00532458" w:rsidRDefault="00532458" w:rsidP="00532458">
      <w:pPr>
        <w:pStyle w:val="ListParagraph"/>
        <w:spacing w:after="360"/>
        <w:ind w:left="360"/>
        <w:rPr>
          <w:rFonts w:ascii="Arial Narrow" w:hAnsi="Arial Narrow"/>
          <w:color w:val="000000"/>
          <w:sz w:val="22"/>
          <w:szCs w:val="22"/>
        </w:rPr>
      </w:pPr>
    </w:p>
    <w:p w:rsidR="00B51CCA" w:rsidRPr="0028032C" w:rsidRDefault="00A8209D" w:rsidP="00650AB8">
      <w:pPr>
        <w:pStyle w:val="ListParagraph"/>
        <w:numPr>
          <w:ilvl w:val="0"/>
          <w:numId w:val="18"/>
        </w:numPr>
        <w:overflowPunct/>
        <w:autoSpaceDE/>
        <w:autoSpaceDN/>
        <w:adjustRightInd/>
        <w:spacing w:line="259" w:lineRule="auto"/>
        <w:jc w:val="left"/>
        <w:textAlignment w:val="auto"/>
        <w:rPr>
          <w:rStyle w:val="fontstyle01"/>
          <w:rFonts w:ascii="Arial Narrow" w:hAnsi="Arial Narrow"/>
          <w:sz w:val="22"/>
          <w:szCs w:val="22"/>
        </w:rPr>
      </w:pPr>
      <w:r w:rsidRPr="0028032C">
        <w:rPr>
          <w:rStyle w:val="fontstyle01"/>
          <w:rFonts w:ascii="Arial Narrow" w:hAnsi="Arial Narrow"/>
          <w:b/>
          <w:sz w:val="22"/>
          <w:szCs w:val="22"/>
        </w:rPr>
        <w:t>Proposal 1:</w:t>
      </w:r>
      <w:r w:rsidRPr="0028032C">
        <w:rPr>
          <w:rStyle w:val="fontstyle01"/>
          <w:rFonts w:ascii="Arial Narrow" w:hAnsi="Arial Narrow"/>
          <w:sz w:val="22"/>
          <w:szCs w:val="22"/>
        </w:rPr>
        <w:t xml:space="preserve"> </w:t>
      </w:r>
      <w:r w:rsidR="00B51CCA" w:rsidRPr="0028032C">
        <w:rPr>
          <w:rStyle w:val="fontstyle01"/>
          <w:rFonts w:ascii="Arial Narrow" w:hAnsi="Arial Narrow"/>
          <w:sz w:val="22"/>
          <w:szCs w:val="22"/>
        </w:rPr>
        <w:t xml:space="preserve"> </w:t>
      </w:r>
      <w:r w:rsidR="00DD668A">
        <w:rPr>
          <w:rStyle w:val="fontstyle01"/>
          <w:rFonts w:ascii="Arial Narrow" w:hAnsi="Arial Narrow"/>
          <w:sz w:val="22"/>
          <w:szCs w:val="22"/>
        </w:rPr>
        <w:t>S</w:t>
      </w:r>
      <w:r w:rsidR="000034F0">
        <w:rPr>
          <w:rStyle w:val="fontstyle01"/>
          <w:rFonts w:ascii="Arial Narrow" w:hAnsi="Arial Narrow"/>
          <w:sz w:val="22"/>
          <w:szCs w:val="22"/>
        </w:rPr>
        <w:t>tudy</w:t>
      </w:r>
      <w:r w:rsidRPr="0028032C">
        <w:rPr>
          <w:rStyle w:val="fontstyle01"/>
          <w:rFonts w:ascii="Arial Narrow" w:hAnsi="Arial Narrow"/>
          <w:sz w:val="22"/>
          <w:szCs w:val="22"/>
        </w:rPr>
        <w:t xml:space="preserve"> exchanging </w:t>
      </w:r>
      <w:r w:rsidR="00BE1BC4">
        <w:rPr>
          <w:rStyle w:val="fontstyle01"/>
          <w:rFonts w:ascii="Arial Narrow" w:hAnsi="Arial Narrow"/>
          <w:sz w:val="22"/>
          <w:szCs w:val="22"/>
        </w:rPr>
        <w:t xml:space="preserve">between </w:t>
      </w:r>
      <w:r w:rsidR="00CD1C76">
        <w:rPr>
          <w:rStyle w:val="fontstyle01"/>
          <w:rFonts w:ascii="Arial Narrow" w:hAnsi="Arial Narrow"/>
          <w:sz w:val="22"/>
          <w:szCs w:val="22"/>
        </w:rPr>
        <w:t>the sources</w:t>
      </w:r>
      <w:r w:rsidR="00BE1BC4">
        <w:rPr>
          <w:rStyle w:val="fontstyle01"/>
          <w:rFonts w:ascii="Arial Narrow" w:hAnsi="Arial Narrow"/>
          <w:sz w:val="22"/>
          <w:szCs w:val="22"/>
        </w:rPr>
        <w:t xml:space="preserve"> and target </w:t>
      </w:r>
      <w:proofErr w:type="spellStart"/>
      <w:r w:rsidR="00BE1BC4">
        <w:rPr>
          <w:rStyle w:val="fontstyle01"/>
          <w:rFonts w:ascii="Arial Narrow" w:hAnsi="Arial Narrow"/>
          <w:sz w:val="22"/>
          <w:szCs w:val="22"/>
        </w:rPr>
        <w:t>gNBs</w:t>
      </w:r>
      <w:proofErr w:type="spellEnd"/>
      <w:r w:rsidR="00CD1C76">
        <w:rPr>
          <w:rStyle w:val="fontstyle01"/>
          <w:rFonts w:ascii="Arial Narrow" w:hAnsi="Arial Narrow"/>
          <w:sz w:val="22"/>
          <w:szCs w:val="22"/>
        </w:rPr>
        <w:t xml:space="preserve"> a</w:t>
      </w:r>
      <w:r w:rsidRPr="0028032C">
        <w:rPr>
          <w:rStyle w:val="fontstyle01"/>
          <w:rFonts w:ascii="Arial Narrow" w:hAnsi="Arial Narrow"/>
          <w:sz w:val="22"/>
          <w:szCs w:val="22"/>
        </w:rPr>
        <w:t xml:space="preserve"> timing</w:t>
      </w:r>
      <w:r w:rsidR="00CD1C76">
        <w:rPr>
          <w:rStyle w:val="fontstyle01"/>
          <w:rFonts w:ascii="Arial Narrow" w:hAnsi="Arial Narrow"/>
          <w:sz w:val="22"/>
          <w:szCs w:val="22"/>
        </w:rPr>
        <w:t xml:space="preserve"> </w:t>
      </w:r>
      <w:r w:rsidRPr="0028032C">
        <w:rPr>
          <w:rStyle w:val="fontstyle01"/>
          <w:rFonts w:ascii="Arial Narrow" w:hAnsi="Arial Narrow"/>
          <w:sz w:val="22"/>
          <w:szCs w:val="22"/>
        </w:rPr>
        <w:t xml:space="preserve">information about when the PDCP SN allocation </w:t>
      </w:r>
      <w:r w:rsidR="00993B9B" w:rsidRPr="0028032C">
        <w:rPr>
          <w:rStyle w:val="fontstyle01"/>
          <w:rFonts w:ascii="Arial Narrow" w:hAnsi="Arial Narrow"/>
          <w:sz w:val="22"/>
          <w:szCs w:val="22"/>
        </w:rPr>
        <w:t xml:space="preserve">and data forwarding will start or stop by the target and </w:t>
      </w:r>
      <w:r w:rsidRPr="0028032C">
        <w:rPr>
          <w:rStyle w:val="fontstyle01"/>
          <w:rFonts w:ascii="Arial Narrow" w:hAnsi="Arial Narrow"/>
          <w:sz w:val="22"/>
          <w:szCs w:val="22"/>
        </w:rPr>
        <w:t xml:space="preserve">source </w:t>
      </w:r>
      <w:proofErr w:type="spellStart"/>
      <w:r w:rsidRPr="0028032C">
        <w:rPr>
          <w:rStyle w:val="fontstyle01"/>
          <w:rFonts w:ascii="Arial Narrow" w:hAnsi="Arial Narrow"/>
          <w:sz w:val="22"/>
          <w:szCs w:val="22"/>
        </w:rPr>
        <w:t>gNBs</w:t>
      </w:r>
      <w:proofErr w:type="spellEnd"/>
      <w:r w:rsidR="009C5ED6" w:rsidRPr="0028032C">
        <w:rPr>
          <w:rStyle w:val="fontstyle01"/>
          <w:rFonts w:ascii="Arial Narrow" w:hAnsi="Arial Narrow"/>
          <w:sz w:val="22"/>
          <w:szCs w:val="22"/>
        </w:rPr>
        <w:t xml:space="preserve">. </w:t>
      </w:r>
    </w:p>
    <w:p w:rsidR="007A5C5E" w:rsidRDefault="00B51CCA" w:rsidP="009210CF">
      <w:pPr>
        <w:overflowPunct/>
        <w:autoSpaceDE/>
        <w:autoSpaceDN/>
        <w:adjustRightInd/>
        <w:spacing w:after="0" w:line="259" w:lineRule="auto"/>
        <w:ind w:left="144"/>
        <w:textAlignment w:val="auto"/>
        <w:rPr>
          <w:rStyle w:val="fontstyle01"/>
          <w:rFonts w:ascii="Arial Narrow" w:hAnsi="Arial Narrow"/>
          <w:sz w:val="22"/>
          <w:szCs w:val="22"/>
        </w:rPr>
      </w:pPr>
      <w:r w:rsidRPr="00153E26">
        <w:rPr>
          <w:rStyle w:val="fontstyle01"/>
          <w:rFonts w:ascii="Arial Narrow" w:hAnsi="Arial Narrow"/>
          <w:sz w:val="22"/>
          <w:szCs w:val="22"/>
        </w:rPr>
        <w:t xml:space="preserve">Such </w:t>
      </w:r>
      <w:r w:rsidR="00565126" w:rsidRPr="00153E26">
        <w:rPr>
          <w:rStyle w:val="fontstyle01"/>
          <w:rFonts w:ascii="Arial Narrow" w:hAnsi="Arial Narrow"/>
          <w:sz w:val="22"/>
          <w:szCs w:val="22"/>
        </w:rPr>
        <w:t xml:space="preserve">a procedure </w:t>
      </w:r>
      <w:r w:rsidRPr="00153E26">
        <w:rPr>
          <w:rStyle w:val="fontstyle01"/>
          <w:rFonts w:ascii="Arial Narrow" w:hAnsi="Arial Narrow"/>
          <w:sz w:val="22"/>
          <w:szCs w:val="22"/>
        </w:rPr>
        <w:t xml:space="preserve">can </w:t>
      </w:r>
      <w:r w:rsidR="00A8209D" w:rsidRPr="00153E26">
        <w:rPr>
          <w:rStyle w:val="fontstyle01"/>
          <w:rFonts w:ascii="Arial Narrow" w:hAnsi="Arial Narrow"/>
          <w:sz w:val="22"/>
          <w:szCs w:val="22"/>
        </w:rPr>
        <w:t>help in maintaining a logical connectivity (PDCP level) between the source and the</w:t>
      </w:r>
      <w:r w:rsidR="00A8209D" w:rsidRPr="00153E26">
        <w:rPr>
          <w:rFonts w:ascii="Arial Narrow" w:hAnsi="Arial Narrow"/>
          <w:color w:val="000000"/>
          <w:sz w:val="22"/>
          <w:szCs w:val="22"/>
        </w:rPr>
        <w:t xml:space="preserve"> </w:t>
      </w:r>
      <w:r w:rsidR="00A8209D" w:rsidRPr="00153E26">
        <w:rPr>
          <w:rStyle w:val="fontstyle01"/>
          <w:rFonts w:ascii="Arial Narrow" w:hAnsi="Arial Narrow"/>
          <w:sz w:val="22"/>
          <w:szCs w:val="22"/>
        </w:rPr>
        <w:t>tar</w:t>
      </w:r>
      <w:r w:rsidR="00565126" w:rsidRPr="00153E26">
        <w:rPr>
          <w:rStyle w:val="fontstyle01"/>
          <w:rFonts w:ascii="Arial Narrow" w:hAnsi="Arial Narrow"/>
          <w:sz w:val="22"/>
          <w:szCs w:val="22"/>
        </w:rPr>
        <w:t xml:space="preserve">get </w:t>
      </w:r>
      <w:proofErr w:type="spellStart"/>
      <w:r w:rsidR="00565126" w:rsidRPr="00153E26">
        <w:rPr>
          <w:rStyle w:val="fontstyle01"/>
          <w:rFonts w:ascii="Arial Narrow" w:hAnsi="Arial Narrow"/>
          <w:sz w:val="22"/>
          <w:szCs w:val="22"/>
        </w:rPr>
        <w:t>gNBs</w:t>
      </w:r>
      <w:proofErr w:type="spellEnd"/>
      <w:r w:rsidR="00565126" w:rsidRPr="00153E26">
        <w:rPr>
          <w:rStyle w:val="fontstyle01"/>
          <w:rFonts w:ascii="Arial Narrow" w:hAnsi="Arial Narrow"/>
          <w:sz w:val="22"/>
          <w:szCs w:val="22"/>
        </w:rPr>
        <w:t xml:space="preserve"> during the handover </w:t>
      </w:r>
      <w:r w:rsidR="00565126" w:rsidRPr="00C21A28">
        <w:rPr>
          <w:rStyle w:val="fontstyle01"/>
          <w:rFonts w:ascii="Arial Narrow" w:hAnsi="Arial Narrow"/>
          <w:sz w:val="22"/>
          <w:szCs w:val="22"/>
        </w:rPr>
        <w:t xml:space="preserve">and </w:t>
      </w:r>
      <w:r w:rsidR="00A8209D" w:rsidRPr="00C21A28">
        <w:rPr>
          <w:rStyle w:val="fontstyle01"/>
          <w:rFonts w:ascii="Arial Narrow" w:hAnsi="Arial Narrow"/>
          <w:sz w:val="22"/>
          <w:szCs w:val="22"/>
        </w:rPr>
        <w:t xml:space="preserve">minimize UE data </w:t>
      </w:r>
      <w:r w:rsidR="000B3A08" w:rsidRPr="00C21A28">
        <w:rPr>
          <w:rStyle w:val="fontstyle01"/>
          <w:rFonts w:ascii="Arial Narrow" w:hAnsi="Arial Narrow"/>
          <w:sz w:val="22"/>
          <w:szCs w:val="22"/>
        </w:rPr>
        <w:t>loss</w:t>
      </w:r>
      <w:r w:rsidR="000B3A08" w:rsidRPr="00153E26">
        <w:rPr>
          <w:rStyle w:val="fontstyle01"/>
          <w:rFonts w:ascii="Arial Narrow" w:hAnsi="Arial Narrow"/>
          <w:sz w:val="22"/>
          <w:szCs w:val="22"/>
        </w:rPr>
        <w:t xml:space="preserve">. </w:t>
      </w:r>
      <w:r w:rsidR="00565126" w:rsidRPr="00153E26">
        <w:rPr>
          <w:rStyle w:val="fontstyle01"/>
          <w:rFonts w:ascii="Arial Narrow" w:hAnsi="Arial Narrow"/>
          <w:sz w:val="22"/>
          <w:szCs w:val="22"/>
        </w:rPr>
        <w:t xml:space="preserve">It can also help in overcoming </w:t>
      </w:r>
      <w:r w:rsidR="00292737">
        <w:rPr>
          <w:rStyle w:val="fontstyle01"/>
          <w:rFonts w:ascii="Arial Narrow" w:hAnsi="Arial Narrow"/>
          <w:sz w:val="22"/>
          <w:szCs w:val="22"/>
        </w:rPr>
        <w:t xml:space="preserve">PDCP </w:t>
      </w:r>
      <w:r w:rsidR="00292737" w:rsidRPr="00C21A28">
        <w:rPr>
          <w:rStyle w:val="fontstyle01"/>
          <w:rFonts w:ascii="Arial Narrow" w:hAnsi="Arial Narrow"/>
          <w:sz w:val="22"/>
          <w:szCs w:val="22"/>
        </w:rPr>
        <w:t>count value</w:t>
      </w:r>
      <w:r w:rsidR="00C21A28" w:rsidRPr="00C21A28">
        <w:rPr>
          <w:rStyle w:val="fontstyle01"/>
          <w:rFonts w:ascii="Arial Narrow" w:hAnsi="Arial Narrow"/>
          <w:sz w:val="22"/>
          <w:szCs w:val="22"/>
        </w:rPr>
        <w:t xml:space="preserve"> misalignment</w:t>
      </w:r>
      <w:r w:rsidR="00292737" w:rsidRPr="00C21A28">
        <w:rPr>
          <w:rStyle w:val="fontstyle01"/>
          <w:rFonts w:ascii="Arial Narrow" w:hAnsi="Arial Narrow"/>
          <w:sz w:val="22"/>
          <w:szCs w:val="22"/>
        </w:rPr>
        <w:t xml:space="preserve"> </w:t>
      </w:r>
      <w:r w:rsidR="003B0DB8" w:rsidRPr="00C21A28">
        <w:rPr>
          <w:rStyle w:val="fontstyle01"/>
          <w:rFonts w:ascii="Arial Narrow" w:hAnsi="Arial Narrow"/>
          <w:sz w:val="22"/>
          <w:szCs w:val="22"/>
        </w:rPr>
        <w:t>issue,</w:t>
      </w:r>
      <w:r w:rsidR="00565126" w:rsidRPr="00C21A28">
        <w:rPr>
          <w:rStyle w:val="fontstyle01"/>
          <w:rFonts w:ascii="Arial Narrow" w:hAnsi="Arial Narrow"/>
          <w:sz w:val="22"/>
          <w:szCs w:val="22"/>
        </w:rPr>
        <w:t xml:space="preserve"> </w:t>
      </w:r>
      <w:r w:rsidR="003B0DB8" w:rsidRPr="00C21A28">
        <w:rPr>
          <w:rStyle w:val="fontstyle01"/>
          <w:rFonts w:ascii="Arial Narrow" w:hAnsi="Arial Narrow"/>
          <w:sz w:val="22"/>
          <w:szCs w:val="22"/>
        </w:rPr>
        <w:t>because</w:t>
      </w:r>
      <w:r w:rsidR="00C21A28" w:rsidRPr="00C21A28">
        <w:rPr>
          <w:rStyle w:val="fontstyle01"/>
          <w:rFonts w:ascii="Arial Narrow" w:hAnsi="Arial Narrow"/>
          <w:sz w:val="22"/>
          <w:szCs w:val="22"/>
        </w:rPr>
        <w:t xml:space="preserve"> it allows</w:t>
      </w:r>
      <w:r w:rsidR="003B0DB8" w:rsidRPr="00C21A28">
        <w:rPr>
          <w:rStyle w:val="fontstyle01"/>
          <w:rFonts w:ascii="Arial Narrow" w:hAnsi="Arial Narrow"/>
          <w:sz w:val="22"/>
          <w:szCs w:val="22"/>
        </w:rPr>
        <w:t xml:space="preserve"> the PDCP allocation </w:t>
      </w:r>
      <w:r w:rsidR="00C21A28" w:rsidRPr="00C21A28">
        <w:rPr>
          <w:rStyle w:val="fontstyle01"/>
          <w:rFonts w:ascii="Arial Narrow" w:hAnsi="Arial Narrow"/>
          <w:sz w:val="22"/>
          <w:szCs w:val="22"/>
        </w:rPr>
        <w:t>to</w:t>
      </w:r>
      <w:r w:rsidR="003B0DB8" w:rsidRPr="00C21A28">
        <w:rPr>
          <w:rStyle w:val="fontstyle01"/>
          <w:rFonts w:ascii="Arial Narrow" w:hAnsi="Arial Narrow"/>
          <w:sz w:val="22"/>
          <w:szCs w:val="22"/>
        </w:rPr>
        <w:t xml:space="preserve"> be carried</w:t>
      </w:r>
      <w:r w:rsidR="00565126" w:rsidRPr="00C21A28">
        <w:rPr>
          <w:rStyle w:val="fontstyle01"/>
          <w:rFonts w:ascii="Arial Narrow" w:hAnsi="Arial Narrow"/>
          <w:sz w:val="22"/>
          <w:szCs w:val="22"/>
        </w:rPr>
        <w:t xml:space="preserve"> according to the agreed timing </w:t>
      </w:r>
      <w:r w:rsidR="00C21A28" w:rsidRPr="00C21A28">
        <w:rPr>
          <w:rStyle w:val="fontstyle01"/>
          <w:rFonts w:ascii="Arial Narrow" w:hAnsi="Arial Narrow"/>
          <w:sz w:val="22"/>
          <w:szCs w:val="22"/>
        </w:rPr>
        <w:t>between the source and target handover nodes. For</w:t>
      </w:r>
      <w:r w:rsidR="00565126" w:rsidRPr="00C21A28">
        <w:rPr>
          <w:rStyle w:val="fontstyle01"/>
          <w:rFonts w:ascii="Arial Narrow" w:hAnsi="Arial Narrow"/>
          <w:sz w:val="22"/>
          <w:szCs w:val="22"/>
        </w:rPr>
        <w:t xml:space="preserve"> example</w:t>
      </w:r>
      <w:r w:rsidR="00656E53">
        <w:rPr>
          <w:rStyle w:val="fontstyle01"/>
          <w:rFonts w:ascii="Arial Narrow" w:hAnsi="Arial Narrow"/>
          <w:sz w:val="22"/>
          <w:szCs w:val="22"/>
        </w:rPr>
        <w:t>,</w:t>
      </w:r>
      <w:r w:rsidR="00565126" w:rsidRPr="00C21A28">
        <w:rPr>
          <w:rStyle w:val="fontstyle01"/>
          <w:rFonts w:ascii="Arial Narrow" w:hAnsi="Arial Narrow"/>
          <w:sz w:val="22"/>
          <w:szCs w:val="22"/>
        </w:rPr>
        <w:t xml:space="preserve"> the source </w:t>
      </w:r>
      <w:proofErr w:type="spellStart"/>
      <w:r w:rsidR="00565126" w:rsidRPr="00C21A28">
        <w:rPr>
          <w:rStyle w:val="fontstyle01"/>
          <w:rFonts w:ascii="Arial Narrow" w:hAnsi="Arial Narrow"/>
          <w:sz w:val="22"/>
          <w:szCs w:val="22"/>
        </w:rPr>
        <w:t>gNB</w:t>
      </w:r>
      <w:proofErr w:type="spellEnd"/>
      <w:r w:rsidR="00565126" w:rsidRPr="00C21A28">
        <w:rPr>
          <w:rStyle w:val="fontstyle01"/>
          <w:rFonts w:ascii="Arial Narrow" w:hAnsi="Arial Narrow"/>
          <w:sz w:val="22"/>
          <w:szCs w:val="22"/>
        </w:rPr>
        <w:t xml:space="preserve"> </w:t>
      </w:r>
      <w:r w:rsidR="003B0DB8" w:rsidRPr="00C21A28">
        <w:rPr>
          <w:rStyle w:val="fontstyle01"/>
          <w:rFonts w:ascii="Arial Narrow" w:hAnsi="Arial Narrow"/>
          <w:sz w:val="22"/>
          <w:szCs w:val="22"/>
        </w:rPr>
        <w:t>can</w:t>
      </w:r>
      <w:r w:rsidR="00565126" w:rsidRPr="00C21A28">
        <w:rPr>
          <w:rStyle w:val="fontstyle01"/>
          <w:rFonts w:ascii="Arial Narrow" w:hAnsi="Arial Narrow"/>
          <w:sz w:val="22"/>
          <w:szCs w:val="22"/>
        </w:rPr>
        <w:t xml:space="preserve"> start allocating PDCP SN from the time it receive HANDOVER ACK message from</w:t>
      </w:r>
      <w:r w:rsidR="003B0DB8" w:rsidRPr="00C21A28">
        <w:rPr>
          <w:rStyle w:val="fontstyle01"/>
          <w:rFonts w:ascii="Arial Narrow" w:hAnsi="Arial Narrow"/>
          <w:sz w:val="22"/>
          <w:szCs w:val="22"/>
        </w:rPr>
        <w:t xml:space="preserve"> target until the </w:t>
      </w:r>
      <w:r w:rsidR="00565126" w:rsidRPr="00C21A28">
        <w:rPr>
          <w:rStyle w:val="fontstyle01"/>
          <w:rFonts w:ascii="Arial Narrow" w:hAnsi="Arial Narrow"/>
          <w:sz w:val="22"/>
          <w:szCs w:val="22"/>
        </w:rPr>
        <w:t>time</w:t>
      </w:r>
      <w:r w:rsidR="003B0DB8" w:rsidRPr="00C21A28">
        <w:rPr>
          <w:rStyle w:val="fontstyle01"/>
          <w:rFonts w:ascii="Arial Narrow" w:hAnsi="Arial Narrow"/>
          <w:sz w:val="22"/>
          <w:szCs w:val="22"/>
        </w:rPr>
        <w:t xml:space="preserve"> specified within the HANDOVER ACK message </w:t>
      </w:r>
      <w:r w:rsidR="00C21A28" w:rsidRPr="00C21A28">
        <w:rPr>
          <w:rStyle w:val="fontstyle01"/>
          <w:rFonts w:ascii="Arial Narrow" w:hAnsi="Arial Narrow"/>
          <w:sz w:val="22"/>
          <w:szCs w:val="22"/>
        </w:rPr>
        <w:t>that indicate</w:t>
      </w:r>
      <w:r w:rsidR="003B0DB8" w:rsidRPr="00C21A28">
        <w:rPr>
          <w:rStyle w:val="fontstyle01"/>
          <w:rFonts w:ascii="Arial Narrow" w:hAnsi="Arial Narrow"/>
          <w:sz w:val="22"/>
          <w:szCs w:val="22"/>
        </w:rPr>
        <w:t xml:space="preserve"> </w:t>
      </w:r>
      <w:r w:rsidR="00C21A28" w:rsidRPr="00C21A28">
        <w:rPr>
          <w:rStyle w:val="fontstyle01"/>
          <w:rFonts w:ascii="Arial Narrow" w:hAnsi="Arial Narrow"/>
          <w:sz w:val="22"/>
          <w:szCs w:val="22"/>
        </w:rPr>
        <w:t xml:space="preserve">when </w:t>
      </w:r>
      <w:r w:rsidR="00565126" w:rsidRPr="00C21A28">
        <w:rPr>
          <w:rStyle w:val="fontstyle01"/>
          <w:rFonts w:ascii="Arial Narrow" w:hAnsi="Arial Narrow"/>
          <w:sz w:val="22"/>
          <w:szCs w:val="22"/>
        </w:rPr>
        <w:t>PDCP SN allocation</w:t>
      </w:r>
      <w:r w:rsidR="00C21A28" w:rsidRPr="00C21A28">
        <w:rPr>
          <w:rStyle w:val="fontstyle01"/>
          <w:rFonts w:ascii="Arial Narrow" w:hAnsi="Arial Narrow"/>
          <w:sz w:val="22"/>
          <w:szCs w:val="22"/>
        </w:rPr>
        <w:t xml:space="preserve"> will start</w:t>
      </w:r>
      <w:r w:rsidR="00565126" w:rsidRPr="00C21A28">
        <w:rPr>
          <w:rStyle w:val="fontstyle01"/>
          <w:rFonts w:ascii="Arial Narrow" w:hAnsi="Arial Narrow"/>
          <w:sz w:val="22"/>
          <w:szCs w:val="22"/>
        </w:rPr>
        <w:t xml:space="preserve"> by the target</w:t>
      </w:r>
      <w:r w:rsidR="00C21A28" w:rsidRPr="00C21A28">
        <w:rPr>
          <w:rStyle w:val="fontstyle01"/>
          <w:rFonts w:ascii="Arial Narrow" w:hAnsi="Arial Narrow"/>
          <w:sz w:val="22"/>
          <w:szCs w:val="22"/>
        </w:rPr>
        <w:t xml:space="preserve"> </w:t>
      </w:r>
      <w:proofErr w:type="spellStart"/>
      <w:r w:rsidR="00C21A28" w:rsidRPr="00C21A28">
        <w:rPr>
          <w:rStyle w:val="fontstyle01"/>
          <w:rFonts w:ascii="Arial Narrow" w:hAnsi="Arial Narrow"/>
          <w:sz w:val="22"/>
          <w:szCs w:val="22"/>
        </w:rPr>
        <w:t>gNB</w:t>
      </w:r>
      <w:proofErr w:type="spellEnd"/>
      <w:r w:rsidR="00C21A28" w:rsidRPr="00C21A28">
        <w:rPr>
          <w:rStyle w:val="fontstyle01"/>
          <w:rFonts w:ascii="Arial Narrow" w:hAnsi="Arial Narrow"/>
          <w:sz w:val="22"/>
          <w:szCs w:val="22"/>
        </w:rPr>
        <w:t>.</w:t>
      </w:r>
      <w:r w:rsidR="00586093">
        <w:rPr>
          <w:rStyle w:val="fontstyle01"/>
          <w:rFonts w:ascii="Arial Narrow" w:hAnsi="Arial Narrow"/>
          <w:sz w:val="22"/>
          <w:szCs w:val="22"/>
        </w:rPr>
        <w:t xml:space="preserve"> </w:t>
      </w:r>
    </w:p>
    <w:p w:rsidR="00BD625F" w:rsidRPr="00586093" w:rsidRDefault="007A5C5E" w:rsidP="009210CF">
      <w:pPr>
        <w:overflowPunct/>
        <w:autoSpaceDE/>
        <w:autoSpaceDN/>
        <w:adjustRightInd/>
        <w:spacing w:after="160" w:line="259" w:lineRule="auto"/>
        <w:ind w:left="144"/>
        <w:textAlignment w:val="auto"/>
        <w:rPr>
          <w:rStyle w:val="fontstyle01"/>
          <w:rFonts w:ascii="Arial Narrow" w:hAnsi="Arial Narrow"/>
          <w:sz w:val="22"/>
          <w:szCs w:val="22"/>
        </w:rPr>
      </w:pPr>
      <w:r>
        <w:rPr>
          <w:rStyle w:val="fontstyle01"/>
          <w:rFonts w:ascii="Arial Narrow" w:hAnsi="Arial Narrow"/>
          <w:sz w:val="22"/>
          <w:szCs w:val="22"/>
        </w:rPr>
        <w:t xml:space="preserve">     </w:t>
      </w:r>
      <w:r w:rsidR="00BD625F" w:rsidRPr="00586093">
        <w:rPr>
          <w:rFonts w:ascii="Arial Narrow" w:hAnsi="Arial Narrow"/>
          <w:sz w:val="22"/>
          <w:szCs w:val="22"/>
        </w:rPr>
        <w:t xml:space="preserve">In addition, </w:t>
      </w:r>
      <w:r w:rsidR="00BD625F" w:rsidRPr="00BD625F">
        <w:rPr>
          <w:rFonts w:ascii="Arial Narrow" w:hAnsi="Arial Narrow"/>
          <w:sz w:val="22"/>
          <w:szCs w:val="22"/>
        </w:rPr>
        <w:t xml:space="preserve">it can </w:t>
      </w:r>
      <w:r w:rsidR="00BD625F" w:rsidRPr="00586093">
        <w:rPr>
          <w:rFonts w:ascii="Arial Narrow" w:hAnsi="Arial Narrow"/>
          <w:sz w:val="22"/>
          <w:szCs w:val="22"/>
        </w:rPr>
        <w:t>allows UE to stop downlink reception from the source, either as</w:t>
      </w:r>
      <w:r w:rsidR="00BD625F" w:rsidRPr="00BD625F">
        <w:rPr>
          <w:rFonts w:ascii="Arial Narrow" w:eastAsia="KaiTi_GB2312" w:hAnsi="Arial Narrow"/>
          <w:bCs/>
          <w:sz w:val="22"/>
          <w:szCs w:val="22"/>
        </w:rPr>
        <w:t xml:space="preserve"> specified the HANDOVER INITIATION command (i.e., the agreed time when the target </w:t>
      </w:r>
      <w:proofErr w:type="spellStart"/>
      <w:r w:rsidR="00BD625F" w:rsidRPr="00BD625F">
        <w:rPr>
          <w:rFonts w:ascii="Arial Narrow" w:eastAsia="KaiTi_GB2312" w:hAnsi="Arial Narrow"/>
          <w:bCs/>
          <w:sz w:val="22"/>
          <w:szCs w:val="22"/>
        </w:rPr>
        <w:t>gNB</w:t>
      </w:r>
      <w:proofErr w:type="spellEnd"/>
      <w:r w:rsidR="00BD625F" w:rsidRPr="00BD625F">
        <w:rPr>
          <w:rFonts w:ascii="Arial Narrow" w:eastAsia="KaiTi_GB2312" w:hAnsi="Arial Narrow"/>
          <w:bCs/>
          <w:sz w:val="22"/>
          <w:szCs w:val="22"/>
        </w:rPr>
        <w:t xml:space="preserve"> will start forwarding data toward the UE) or immediately after receiving fi</w:t>
      </w:r>
      <w:r w:rsidR="00276C74">
        <w:rPr>
          <w:rFonts w:ascii="Arial Narrow" w:eastAsia="KaiTi_GB2312" w:hAnsi="Arial Narrow"/>
          <w:bCs/>
          <w:sz w:val="22"/>
          <w:szCs w:val="22"/>
        </w:rPr>
        <w:t xml:space="preserve">rst packet from the target </w:t>
      </w:r>
      <w:proofErr w:type="spellStart"/>
      <w:r w:rsidR="00276C74">
        <w:rPr>
          <w:rFonts w:ascii="Arial Narrow" w:eastAsia="KaiTi_GB2312" w:hAnsi="Arial Narrow"/>
          <w:bCs/>
          <w:sz w:val="22"/>
          <w:szCs w:val="22"/>
        </w:rPr>
        <w:t>gNB</w:t>
      </w:r>
      <w:proofErr w:type="spellEnd"/>
      <w:r w:rsidR="00BD625F" w:rsidRPr="00BD625F">
        <w:rPr>
          <w:rFonts w:ascii="Arial Narrow" w:eastAsia="KaiTi_GB2312" w:hAnsi="Arial Narrow"/>
          <w:bCs/>
          <w:sz w:val="22"/>
          <w:szCs w:val="22"/>
        </w:rPr>
        <w:t>.</w:t>
      </w:r>
      <w:r w:rsidR="00BD625F" w:rsidRPr="00BD625F">
        <w:rPr>
          <w:rFonts w:ascii="Arial Narrow" w:eastAsia="KaiTi_GB2312" w:hAnsi="Arial Narrow"/>
          <w:bCs/>
          <w:sz w:val="19"/>
          <w:szCs w:val="19"/>
        </w:rPr>
        <w:t xml:space="preserve"> </w:t>
      </w:r>
      <w:r w:rsidR="00276C74" w:rsidRPr="00B14D6A">
        <w:rPr>
          <w:rStyle w:val="fontstyle01"/>
          <w:rFonts w:ascii="Arial Narrow" w:hAnsi="Arial Narrow"/>
          <w:sz w:val="22"/>
          <w:szCs w:val="22"/>
        </w:rPr>
        <w:t xml:space="preserve">Such procedure can help in addressing the PDCP re-ordering and </w:t>
      </w:r>
      <w:r w:rsidR="00276C74" w:rsidRPr="00B14D6A">
        <w:rPr>
          <w:rStyle w:val="fontstyle01"/>
          <w:rFonts w:ascii="Arial Narrow" w:hAnsi="Arial Narrow"/>
          <w:sz w:val="22"/>
          <w:szCs w:val="22"/>
        </w:rPr>
        <w:lastRenderedPageBreak/>
        <w:t xml:space="preserve">duplication issue since it allows the duplication check and in-sequence delivery to the 5G core to be done either in the source </w:t>
      </w:r>
      <w:proofErr w:type="spellStart"/>
      <w:r w:rsidR="00276C74" w:rsidRPr="00B14D6A">
        <w:rPr>
          <w:rStyle w:val="fontstyle01"/>
          <w:rFonts w:ascii="Arial Narrow" w:hAnsi="Arial Narrow"/>
          <w:sz w:val="22"/>
          <w:szCs w:val="22"/>
        </w:rPr>
        <w:t>gNB</w:t>
      </w:r>
      <w:proofErr w:type="spellEnd"/>
      <w:r w:rsidR="00276C74" w:rsidRPr="00B14D6A">
        <w:rPr>
          <w:rStyle w:val="fontstyle01"/>
          <w:rFonts w:ascii="Arial Narrow" w:hAnsi="Arial Narrow"/>
          <w:sz w:val="22"/>
          <w:szCs w:val="22"/>
        </w:rPr>
        <w:t xml:space="preserve"> (i.e., target </w:t>
      </w:r>
      <w:proofErr w:type="spellStart"/>
      <w:r w:rsidR="00276C74" w:rsidRPr="00B14D6A">
        <w:rPr>
          <w:rStyle w:val="fontstyle01"/>
          <w:rFonts w:ascii="Arial Narrow" w:hAnsi="Arial Narrow"/>
          <w:sz w:val="22"/>
          <w:szCs w:val="22"/>
        </w:rPr>
        <w:t>gNB</w:t>
      </w:r>
      <w:proofErr w:type="spellEnd"/>
      <w:r w:rsidR="00276C74" w:rsidRPr="00B14D6A">
        <w:rPr>
          <w:rStyle w:val="fontstyle01"/>
          <w:rFonts w:ascii="Arial Narrow" w:hAnsi="Arial Narrow"/>
          <w:sz w:val="22"/>
          <w:szCs w:val="22"/>
        </w:rPr>
        <w:t xml:space="preserve"> start forwarding DL data or until receiving first packet from the target </w:t>
      </w:r>
      <w:proofErr w:type="spellStart"/>
      <w:r w:rsidR="00276C74" w:rsidRPr="00B14D6A">
        <w:rPr>
          <w:rStyle w:val="fontstyle01"/>
          <w:rFonts w:ascii="Arial Narrow" w:hAnsi="Arial Narrow"/>
          <w:sz w:val="22"/>
          <w:szCs w:val="22"/>
        </w:rPr>
        <w:t>gNB</w:t>
      </w:r>
      <w:proofErr w:type="spellEnd"/>
      <w:r w:rsidR="00276C74" w:rsidRPr="00B14D6A">
        <w:rPr>
          <w:rStyle w:val="fontstyle01"/>
          <w:rFonts w:ascii="Arial Narrow" w:hAnsi="Arial Narrow"/>
          <w:sz w:val="22"/>
          <w:szCs w:val="22"/>
        </w:rPr>
        <w:t xml:space="preserve">) or in the target </w:t>
      </w:r>
      <w:proofErr w:type="spellStart"/>
      <w:r w:rsidR="00276C74" w:rsidRPr="00B14D6A">
        <w:rPr>
          <w:rStyle w:val="fontstyle01"/>
          <w:rFonts w:ascii="Arial Narrow" w:hAnsi="Arial Narrow"/>
          <w:sz w:val="22"/>
          <w:szCs w:val="22"/>
        </w:rPr>
        <w:t>gNB</w:t>
      </w:r>
      <w:proofErr w:type="spellEnd"/>
      <w:r w:rsidR="00276C74" w:rsidRPr="00B14D6A">
        <w:rPr>
          <w:rStyle w:val="fontstyle01"/>
          <w:rFonts w:ascii="Arial Narrow" w:hAnsi="Arial Narrow"/>
          <w:sz w:val="22"/>
          <w:szCs w:val="22"/>
        </w:rPr>
        <w:t xml:space="preserve"> then after, as appose to the current DAPS procedure in which a common re-ordering and duplication function (for the source </w:t>
      </w:r>
      <w:proofErr w:type="spellStart"/>
      <w:r w:rsidR="00276C74" w:rsidRPr="00B14D6A">
        <w:rPr>
          <w:rStyle w:val="fontstyle01"/>
          <w:rFonts w:ascii="Arial Narrow" w:hAnsi="Arial Narrow"/>
          <w:sz w:val="22"/>
          <w:szCs w:val="22"/>
        </w:rPr>
        <w:t>gNB</w:t>
      </w:r>
      <w:proofErr w:type="spellEnd"/>
      <w:r w:rsidR="00276C74" w:rsidRPr="00B14D6A">
        <w:rPr>
          <w:rStyle w:val="fontstyle01"/>
          <w:rFonts w:ascii="Arial Narrow" w:hAnsi="Arial Narrow"/>
          <w:sz w:val="22"/>
          <w:szCs w:val="22"/>
        </w:rPr>
        <w:t xml:space="preserve"> and the target </w:t>
      </w:r>
      <w:proofErr w:type="spellStart"/>
      <w:r w:rsidR="00276C74" w:rsidRPr="00B14D6A">
        <w:rPr>
          <w:rStyle w:val="fontstyle01"/>
          <w:rFonts w:ascii="Arial Narrow" w:hAnsi="Arial Narrow"/>
          <w:sz w:val="22"/>
          <w:szCs w:val="22"/>
        </w:rPr>
        <w:t>gNB</w:t>
      </w:r>
      <w:proofErr w:type="spellEnd"/>
      <w:r w:rsidR="00276C74" w:rsidRPr="00B14D6A">
        <w:rPr>
          <w:rStyle w:val="fontstyle01"/>
          <w:rFonts w:ascii="Arial Narrow" w:hAnsi="Arial Narrow"/>
          <w:sz w:val="22"/>
          <w:szCs w:val="22"/>
        </w:rPr>
        <w:t>) is required in a single PDCP entity</w:t>
      </w:r>
      <w:r w:rsidR="00276C74">
        <w:rPr>
          <w:rStyle w:val="fontstyle01"/>
          <w:rFonts w:ascii="Arial Narrow" w:hAnsi="Arial Narrow"/>
          <w:sz w:val="22"/>
          <w:szCs w:val="22"/>
        </w:rPr>
        <w:t>.</w:t>
      </w:r>
    </w:p>
    <w:p w:rsidR="00B51CCA" w:rsidRPr="0028032C" w:rsidRDefault="00A8209D" w:rsidP="00650AB8">
      <w:pPr>
        <w:pStyle w:val="ListParagraph"/>
        <w:numPr>
          <w:ilvl w:val="0"/>
          <w:numId w:val="19"/>
        </w:numPr>
        <w:overflowPunct/>
        <w:autoSpaceDE/>
        <w:autoSpaceDN/>
        <w:adjustRightInd/>
        <w:spacing w:after="160" w:line="259" w:lineRule="auto"/>
        <w:jc w:val="left"/>
        <w:textAlignment w:val="auto"/>
        <w:rPr>
          <w:rStyle w:val="fontstyle01"/>
          <w:rFonts w:ascii="Arial Narrow" w:hAnsi="Arial Narrow"/>
          <w:sz w:val="22"/>
          <w:szCs w:val="22"/>
        </w:rPr>
      </w:pPr>
      <w:r w:rsidRPr="0028032C">
        <w:rPr>
          <w:rStyle w:val="fontstyle01"/>
          <w:rFonts w:ascii="Arial Narrow" w:hAnsi="Arial Narrow"/>
          <w:b/>
          <w:sz w:val="22"/>
          <w:szCs w:val="22"/>
        </w:rPr>
        <w:t xml:space="preserve">Proposal </w:t>
      </w:r>
      <w:r w:rsidR="00B51CCA" w:rsidRPr="0028032C">
        <w:rPr>
          <w:rStyle w:val="fontstyle01"/>
          <w:rFonts w:ascii="Arial Narrow" w:hAnsi="Arial Narrow"/>
          <w:b/>
          <w:sz w:val="22"/>
          <w:szCs w:val="22"/>
        </w:rPr>
        <w:t>2:</w:t>
      </w:r>
      <w:r w:rsidR="00B51CCA" w:rsidRPr="0028032C">
        <w:rPr>
          <w:rStyle w:val="fontstyle01"/>
          <w:rFonts w:ascii="Arial Narrow" w:hAnsi="Arial Narrow"/>
          <w:sz w:val="22"/>
          <w:szCs w:val="22"/>
        </w:rPr>
        <w:t xml:space="preserve"> </w:t>
      </w:r>
      <w:r w:rsidR="00DD668A">
        <w:rPr>
          <w:rStyle w:val="fontstyle01"/>
          <w:rFonts w:ascii="Arial Narrow" w:hAnsi="Arial Narrow"/>
          <w:sz w:val="22"/>
          <w:szCs w:val="22"/>
        </w:rPr>
        <w:t>D</w:t>
      </w:r>
      <w:r w:rsidR="00BE1BC4">
        <w:rPr>
          <w:rStyle w:val="fontstyle01"/>
          <w:rFonts w:ascii="Arial Narrow" w:hAnsi="Arial Narrow"/>
          <w:sz w:val="22"/>
          <w:szCs w:val="22"/>
        </w:rPr>
        <w:t xml:space="preserve">iscuss </w:t>
      </w:r>
      <w:r w:rsidRPr="0028032C">
        <w:rPr>
          <w:rStyle w:val="fontstyle01"/>
          <w:rFonts w:ascii="Arial Narrow" w:hAnsi="Arial Narrow"/>
          <w:sz w:val="22"/>
          <w:szCs w:val="22"/>
        </w:rPr>
        <w:t xml:space="preserve">forwarding </w:t>
      </w:r>
      <w:r w:rsidR="0019201B" w:rsidRPr="0028032C">
        <w:rPr>
          <w:rStyle w:val="fontstyle01"/>
          <w:rFonts w:ascii="Arial Narrow" w:hAnsi="Arial Narrow"/>
          <w:sz w:val="22"/>
          <w:szCs w:val="22"/>
        </w:rPr>
        <w:t xml:space="preserve">by the source </w:t>
      </w:r>
      <w:proofErr w:type="spellStart"/>
      <w:r w:rsidR="0019201B" w:rsidRPr="0028032C">
        <w:rPr>
          <w:rStyle w:val="fontstyle01"/>
          <w:rFonts w:ascii="Arial Narrow" w:hAnsi="Arial Narrow"/>
          <w:sz w:val="22"/>
          <w:szCs w:val="22"/>
        </w:rPr>
        <w:t>gNB</w:t>
      </w:r>
      <w:proofErr w:type="spellEnd"/>
      <w:r w:rsidR="0019201B" w:rsidRPr="0028032C">
        <w:rPr>
          <w:rStyle w:val="fontstyle01"/>
          <w:rFonts w:ascii="Arial Narrow" w:hAnsi="Arial Narrow"/>
          <w:sz w:val="22"/>
          <w:szCs w:val="22"/>
        </w:rPr>
        <w:t xml:space="preserve"> </w:t>
      </w:r>
      <w:r w:rsidRPr="0028032C">
        <w:rPr>
          <w:rStyle w:val="fontstyle01"/>
          <w:rFonts w:ascii="Arial Narrow" w:hAnsi="Arial Narrow"/>
          <w:sz w:val="22"/>
          <w:szCs w:val="22"/>
        </w:rPr>
        <w:t>all MBS DL data</w:t>
      </w:r>
      <w:r w:rsidR="00163FB4" w:rsidRPr="0028032C">
        <w:rPr>
          <w:rStyle w:val="fontstyle01"/>
          <w:rFonts w:ascii="Arial Narrow" w:hAnsi="Arial Narrow"/>
          <w:sz w:val="22"/>
          <w:szCs w:val="22"/>
        </w:rPr>
        <w:t xml:space="preserve"> or PDCP SDU</w:t>
      </w:r>
      <w:r w:rsidRPr="0028032C">
        <w:rPr>
          <w:rStyle w:val="fontstyle01"/>
          <w:rFonts w:ascii="Arial Narrow" w:hAnsi="Arial Narrow"/>
          <w:sz w:val="22"/>
          <w:szCs w:val="22"/>
        </w:rPr>
        <w:t xml:space="preserve"> received fro</w:t>
      </w:r>
      <w:r w:rsidR="00BD625F">
        <w:rPr>
          <w:rStyle w:val="fontstyle01"/>
          <w:rFonts w:ascii="Arial Narrow" w:hAnsi="Arial Narrow"/>
          <w:sz w:val="22"/>
          <w:szCs w:val="22"/>
        </w:rPr>
        <w:t xml:space="preserve">m UPF during UE switching time </w:t>
      </w:r>
      <w:r w:rsidR="00FA46AF" w:rsidRPr="0028032C">
        <w:rPr>
          <w:rStyle w:val="fontstyle01"/>
          <w:rFonts w:ascii="Arial Narrow" w:hAnsi="Arial Narrow"/>
          <w:sz w:val="22"/>
          <w:szCs w:val="22"/>
        </w:rPr>
        <w:t xml:space="preserve">to the target </w:t>
      </w:r>
      <w:proofErr w:type="spellStart"/>
      <w:r w:rsidR="00FA46AF" w:rsidRPr="0028032C">
        <w:rPr>
          <w:rStyle w:val="fontstyle01"/>
          <w:rFonts w:ascii="Arial Narrow" w:hAnsi="Arial Narrow"/>
          <w:sz w:val="22"/>
          <w:szCs w:val="22"/>
        </w:rPr>
        <w:t>gNB</w:t>
      </w:r>
      <w:proofErr w:type="spellEnd"/>
      <w:r w:rsidR="00FA46AF" w:rsidRPr="0028032C">
        <w:rPr>
          <w:rStyle w:val="fontstyle01"/>
          <w:rFonts w:ascii="Arial Narrow" w:hAnsi="Arial Narrow"/>
          <w:sz w:val="22"/>
          <w:szCs w:val="22"/>
        </w:rPr>
        <w:t xml:space="preserve"> then to UE.</w:t>
      </w:r>
    </w:p>
    <w:p w:rsidR="00532458" w:rsidRDefault="00B51CCA" w:rsidP="009210CF">
      <w:pPr>
        <w:overflowPunct/>
        <w:autoSpaceDE/>
        <w:autoSpaceDN/>
        <w:adjustRightInd/>
        <w:spacing w:after="160" w:line="259" w:lineRule="auto"/>
        <w:ind w:left="144"/>
        <w:textAlignment w:val="auto"/>
        <w:rPr>
          <w:rFonts w:ascii="Arial Narrow" w:eastAsia="KaiTi_GB2312" w:hAnsi="Arial Narrow"/>
          <w:bCs/>
          <w:sz w:val="22"/>
          <w:szCs w:val="22"/>
        </w:rPr>
      </w:pPr>
      <w:r w:rsidRPr="00372E94">
        <w:rPr>
          <w:rFonts w:ascii="Arial Narrow" w:eastAsia="KaiTi_GB2312" w:hAnsi="Arial Narrow"/>
          <w:bCs/>
          <w:sz w:val="22"/>
          <w:szCs w:val="22"/>
        </w:rPr>
        <w:t>Such</w:t>
      </w:r>
      <w:r w:rsidR="00BD625F" w:rsidRPr="00372E94">
        <w:rPr>
          <w:rFonts w:ascii="Arial Narrow" w:eastAsia="KaiTi_GB2312" w:hAnsi="Arial Narrow"/>
          <w:bCs/>
          <w:sz w:val="22"/>
          <w:szCs w:val="22"/>
        </w:rPr>
        <w:t xml:space="preserve"> a</w:t>
      </w:r>
      <w:r w:rsidRPr="00372E94">
        <w:rPr>
          <w:rFonts w:ascii="Arial Narrow" w:eastAsia="KaiTi_GB2312" w:hAnsi="Arial Narrow"/>
          <w:bCs/>
          <w:sz w:val="22"/>
          <w:szCs w:val="22"/>
        </w:rPr>
        <w:t xml:space="preserve"> </w:t>
      </w:r>
      <w:r w:rsidR="00BD625F" w:rsidRPr="00372E94">
        <w:rPr>
          <w:rFonts w:ascii="Arial Narrow" w:eastAsia="KaiTi_GB2312" w:hAnsi="Arial Narrow"/>
          <w:bCs/>
          <w:sz w:val="22"/>
          <w:szCs w:val="22"/>
        </w:rPr>
        <w:t xml:space="preserve">procedure can ensure that packet loss will not occurs at UE side because </w:t>
      </w:r>
      <w:r w:rsidR="00586093" w:rsidRPr="00372E94">
        <w:rPr>
          <w:rFonts w:ascii="Arial Narrow" w:eastAsia="KaiTi_GB2312" w:hAnsi="Arial Narrow"/>
          <w:bCs/>
          <w:sz w:val="22"/>
          <w:szCs w:val="22"/>
        </w:rPr>
        <w:t xml:space="preserve">it can guarantee that </w:t>
      </w:r>
      <w:r w:rsidR="00BD625F" w:rsidRPr="00372E94">
        <w:rPr>
          <w:rFonts w:ascii="Arial Narrow" w:eastAsia="KaiTi_GB2312" w:hAnsi="Arial Narrow"/>
          <w:bCs/>
          <w:sz w:val="22"/>
          <w:szCs w:val="22"/>
        </w:rPr>
        <w:t xml:space="preserve">all MBS packet (PDCP SDUs) received </w:t>
      </w:r>
      <w:r w:rsidR="007A5C5E" w:rsidRPr="00372E94">
        <w:rPr>
          <w:rFonts w:ascii="Arial Narrow" w:eastAsia="KaiTi_GB2312" w:hAnsi="Arial Narrow"/>
          <w:bCs/>
          <w:sz w:val="22"/>
          <w:szCs w:val="22"/>
        </w:rPr>
        <w:t xml:space="preserve">by source </w:t>
      </w:r>
      <w:proofErr w:type="spellStart"/>
      <w:r w:rsidR="007A5C5E" w:rsidRPr="00372E94">
        <w:rPr>
          <w:rFonts w:ascii="Arial Narrow" w:eastAsia="KaiTi_GB2312" w:hAnsi="Arial Narrow"/>
          <w:bCs/>
          <w:sz w:val="22"/>
          <w:szCs w:val="22"/>
        </w:rPr>
        <w:t>gNB</w:t>
      </w:r>
      <w:proofErr w:type="spellEnd"/>
      <w:r w:rsidR="007A5C5E" w:rsidRPr="00372E94">
        <w:rPr>
          <w:rFonts w:ascii="Arial Narrow" w:eastAsia="KaiTi_GB2312" w:hAnsi="Arial Narrow"/>
          <w:bCs/>
          <w:sz w:val="22"/>
          <w:szCs w:val="22"/>
        </w:rPr>
        <w:t xml:space="preserve"> from </w:t>
      </w:r>
      <w:r w:rsidR="00BD625F" w:rsidRPr="00372E94">
        <w:rPr>
          <w:rFonts w:ascii="Arial Narrow" w:eastAsia="KaiTi_GB2312" w:hAnsi="Arial Narrow"/>
          <w:bCs/>
          <w:sz w:val="22"/>
          <w:szCs w:val="22"/>
        </w:rPr>
        <w:t xml:space="preserve">core network (UPF) </w:t>
      </w:r>
      <w:proofErr w:type="spellStart"/>
      <w:r w:rsidR="00BD625F" w:rsidRPr="00372E94">
        <w:rPr>
          <w:rFonts w:ascii="Arial Narrow" w:eastAsia="KaiTi_GB2312" w:hAnsi="Arial Narrow"/>
          <w:bCs/>
          <w:sz w:val="22"/>
          <w:szCs w:val="22"/>
        </w:rPr>
        <w:t>gNB</w:t>
      </w:r>
      <w:proofErr w:type="spellEnd"/>
      <w:r w:rsidR="00BD625F" w:rsidRPr="00372E94">
        <w:rPr>
          <w:rFonts w:ascii="Arial Narrow" w:eastAsia="KaiTi_GB2312" w:hAnsi="Arial Narrow"/>
          <w:bCs/>
          <w:sz w:val="22"/>
          <w:szCs w:val="22"/>
        </w:rPr>
        <w:t xml:space="preserve"> during UE switching time (i.e. the time agreed by the source and target </w:t>
      </w:r>
      <w:proofErr w:type="spellStart"/>
      <w:r w:rsidR="00BD625F" w:rsidRPr="00372E94">
        <w:rPr>
          <w:rFonts w:ascii="Arial Narrow" w:eastAsia="KaiTi_GB2312" w:hAnsi="Arial Narrow"/>
          <w:bCs/>
          <w:sz w:val="22"/>
          <w:szCs w:val="22"/>
        </w:rPr>
        <w:t>gNBs</w:t>
      </w:r>
      <w:proofErr w:type="spellEnd"/>
      <w:r w:rsidR="00BD625F" w:rsidRPr="00372E94">
        <w:rPr>
          <w:rFonts w:ascii="Arial Narrow" w:eastAsia="KaiTi_GB2312" w:hAnsi="Arial Narrow"/>
          <w:bCs/>
          <w:sz w:val="22"/>
          <w:szCs w:val="22"/>
        </w:rPr>
        <w:t xml:space="preserve"> to stop/start serving/forwarding MBS data to the UE</w:t>
      </w:r>
      <w:r w:rsidR="00586093" w:rsidRPr="00372E94">
        <w:rPr>
          <w:rFonts w:ascii="Arial Narrow" w:eastAsia="KaiTi_GB2312" w:hAnsi="Arial Narrow"/>
          <w:bCs/>
          <w:sz w:val="22"/>
          <w:szCs w:val="22"/>
        </w:rPr>
        <w:t>) will be forwarded to the UE.</w:t>
      </w:r>
    </w:p>
    <w:p w:rsidR="00B14D6A" w:rsidRPr="00532458" w:rsidRDefault="00B14D6A" w:rsidP="00B14D6A">
      <w:pPr>
        <w:pStyle w:val="ListParagraph"/>
        <w:numPr>
          <w:ilvl w:val="0"/>
          <w:numId w:val="21"/>
        </w:numPr>
        <w:overflowPunct/>
        <w:autoSpaceDE/>
        <w:autoSpaceDN/>
        <w:adjustRightInd/>
        <w:spacing w:after="160" w:line="259" w:lineRule="auto"/>
        <w:jc w:val="left"/>
        <w:textAlignment w:val="auto"/>
        <w:rPr>
          <w:rStyle w:val="fontstyle01"/>
          <w:rFonts w:ascii="Arial Narrow" w:hAnsi="Arial Narrow"/>
          <w:sz w:val="22"/>
          <w:szCs w:val="22"/>
        </w:rPr>
      </w:pPr>
      <w:r w:rsidRPr="00532458">
        <w:rPr>
          <w:rStyle w:val="fontstyle01"/>
          <w:rFonts w:ascii="Arial Narrow" w:hAnsi="Arial Narrow"/>
          <w:b/>
          <w:sz w:val="22"/>
          <w:szCs w:val="22"/>
        </w:rPr>
        <w:t>Proposal</w:t>
      </w:r>
      <w:r w:rsidR="00522B21">
        <w:rPr>
          <w:rStyle w:val="fontstyle01"/>
          <w:rFonts w:ascii="Arial Narrow" w:hAnsi="Arial Narrow"/>
          <w:b/>
          <w:sz w:val="22"/>
          <w:szCs w:val="22"/>
        </w:rPr>
        <w:t xml:space="preserve"> 3</w:t>
      </w:r>
      <w:r w:rsidRPr="00532458">
        <w:rPr>
          <w:rStyle w:val="fontstyle01"/>
          <w:rFonts w:ascii="Arial Narrow" w:hAnsi="Arial Narrow"/>
          <w:b/>
          <w:sz w:val="22"/>
          <w:szCs w:val="22"/>
        </w:rPr>
        <w:t>:</w:t>
      </w:r>
      <w:r w:rsidRPr="00532458">
        <w:rPr>
          <w:rStyle w:val="fontstyle01"/>
          <w:rFonts w:ascii="Arial Narrow" w:hAnsi="Arial Narrow"/>
          <w:sz w:val="22"/>
          <w:szCs w:val="22"/>
        </w:rPr>
        <w:t xml:space="preserve"> </w:t>
      </w:r>
      <w:r>
        <w:rPr>
          <w:rStyle w:val="fontstyle01"/>
          <w:rFonts w:ascii="Arial Narrow" w:hAnsi="Arial Narrow"/>
          <w:sz w:val="22"/>
          <w:szCs w:val="22"/>
        </w:rPr>
        <w:t>S</w:t>
      </w:r>
      <w:r w:rsidRPr="00532458">
        <w:rPr>
          <w:rStyle w:val="fontstyle01"/>
          <w:rFonts w:ascii="Arial Narrow" w:hAnsi="Arial Narrow"/>
          <w:sz w:val="22"/>
          <w:szCs w:val="22"/>
        </w:rPr>
        <w:t xml:space="preserve">tudy exchanging of the </w:t>
      </w:r>
      <w:r>
        <w:rPr>
          <w:rStyle w:val="fontstyle01"/>
          <w:rFonts w:ascii="Arial Narrow" w:hAnsi="Arial Narrow"/>
          <w:sz w:val="22"/>
          <w:szCs w:val="22"/>
        </w:rPr>
        <w:t xml:space="preserve">timing information about when the </w:t>
      </w:r>
      <w:r w:rsidRPr="00532458">
        <w:rPr>
          <w:rStyle w:val="fontstyle01"/>
          <w:rFonts w:ascii="Arial Narrow" w:hAnsi="Arial Narrow"/>
          <w:sz w:val="22"/>
          <w:szCs w:val="22"/>
        </w:rPr>
        <w:t xml:space="preserve">MBS data forwarding </w:t>
      </w:r>
      <w:r>
        <w:rPr>
          <w:rStyle w:val="fontstyle01"/>
          <w:rFonts w:ascii="Arial Narrow" w:hAnsi="Arial Narrow"/>
          <w:sz w:val="22"/>
          <w:szCs w:val="22"/>
        </w:rPr>
        <w:t xml:space="preserve">will start and stop by </w:t>
      </w:r>
      <w:r w:rsidRPr="00532458">
        <w:rPr>
          <w:rStyle w:val="fontstyle01"/>
          <w:rFonts w:ascii="Arial Narrow" w:hAnsi="Arial Narrow"/>
          <w:sz w:val="22"/>
          <w:szCs w:val="22"/>
        </w:rPr>
        <w:t>target</w:t>
      </w:r>
      <w:r>
        <w:rPr>
          <w:rStyle w:val="fontstyle01"/>
          <w:rFonts w:ascii="Arial Narrow" w:hAnsi="Arial Narrow"/>
          <w:sz w:val="22"/>
          <w:szCs w:val="22"/>
        </w:rPr>
        <w:t>/source</w:t>
      </w:r>
      <w:r w:rsidRPr="00532458">
        <w:rPr>
          <w:rStyle w:val="fontstyle01"/>
          <w:rFonts w:ascii="Arial Narrow" w:hAnsi="Arial Narrow"/>
          <w:sz w:val="22"/>
          <w:szCs w:val="22"/>
        </w:rPr>
        <w:t xml:space="preserve"> </w:t>
      </w:r>
      <w:proofErr w:type="spellStart"/>
      <w:r w:rsidRPr="00532458">
        <w:rPr>
          <w:rStyle w:val="fontstyle01"/>
          <w:rFonts w:ascii="Arial Narrow" w:hAnsi="Arial Narrow"/>
          <w:sz w:val="22"/>
          <w:szCs w:val="22"/>
        </w:rPr>
        <w:t>gNB</w:t>
      </w:r>
      <w:r>
        <w:rPr>
          <w:rStyle w:val="fontstyle01"/>
          <w:rFonts w:ascii="Arial Narrow" w:hAnsi="Arial Narrow"/>
          <w:sz w:val="22"/>
          <w:szCs w:val="22"/>
        </w:rPr>
        <w:t>s</w:t>
      </w:r>
      <w:proofErr w:type="spellEnd"/>
      <w:r w:rsidRPr="00532458">
        <w:rPr>
          <w:rStyle w:val="fontstyle01"/>
          <w:rFonts w:ascii="Arial Narrow" w:hAnsi="Arial Narrow"/>
          <w:sz w:val="22"/>
          <w:szCs w:val="22"/>
        </w:rPr>
        <w:t xml:space="preserve"> </w:t>
      </w:r>
      <w:r>
        <w:rPr>
          <w:rStyle w:val="fontstyle01"/>
          <w:rFonts w:ascii="Arial Narrow" w:hAnsi="Arial Narrow"/>
          <w:sz w:val="22"/>
          <w:szCs w:val="22"/>
        </w:rPr>
        <w:t xml:space="preserve">to the UE </w:t>
      </w:r>
      <w:r w:rsidRPr="0028032C">
        <w:rPr>
          <w:rStyle w:val="fontstyle01"/>
          <w:rFonts w:ascii="Arial Narrow" w:hAnsi="Arial Narrow"/>
          <w:sz w:val="22"/>
          <w:szCs w:val="22"/>
        </w:rPr>
        <w:t xml:space="preserve">via the source </w:t>
      </w:r>
      <w:proofErr w:type="spellStart"/>
      <w:r w:rsidRPr="0028032C">
        <w:rPr>
          <w:rStyle w:val="fontstyle01"/>
          <w:rFonts w:ascii="Arial Narrow" w:hAnsi="Arial Narrow"/>
          <w:sz w:val="22"/>
          <w:szCs w:val="22"/>
        </w:rPr>
        <w:t>gNB</w:t>
      </w:r>
      <w:proofErr w:type="spellEnd"/>
      <w:r>
        <w:rPr>
          <w:rStyle w:val="fontstyle01"/>
          <w:rFonts w:ascii="Arial Narrow" w:hAnsi="Arial Narrow"/>
          <w:sz w:val="22"/>
          <w:szCs w:val="22"/>
        </w:rPr>
        <w:t>.</w:t>
      </w:r>
    </w:p>
    <w:p w:rsidR="005C7F94" w:rsidRPr="005C7F94" w:rsidRDefault="00B14D6A" w:rsidP="005C7F94">
      <w:pPr>
        <w:overflowPunct/>
        <w:autoSpaceDE/>
        <w:autoSpaceDN/>
        <w:adjustRightInd/>
        <w:spacing w:after="0" w:line="259" w:lineRule="auto"/>
        <w:ind w:left="144"/>
        <w:textAlignment w:val="auto"/>
        <w:rPr>
          <w:rFonts w:ascii="Arial Narrow" w:hAnsi="Arial Narrow"/>
          <w:color w:val="000000"/>
          <w:sz w:val="22"/>
          <w:szCs w:val="22"/>
        </w:rPr>
      </w:pPr>
      <w:r w:rsidRPr="002C466D">
        <w:rPr>
          <w:rFonts w:ascii="Times New Roman" w:hAnsi="Times New Roman"/>
          <w:sz w:val="19"/>
          <w:szCs w:val="19"/>
        </w:rPr>
        <w:t xml:space="preserve"> </w:t>
      </w:r>
      <w:r w:rsidRPr="00584247">
        <w:rPr>
          <w:rStyle w:val="fontstyle01"/>
          <w:rFonts w:ascii="Arial Narrow" w:hAnsi="Arial Narrow"/>
          <w:sz w:val="22"/>
          <w:szCs w:val="22"/>
        </w:rPr>
        <w:t xml:space="preserve">Exchanging such information to the UE, allows UE to know clearly when it will expect to start receiving MBS DL data from the target </w:t>
      </w:r>
      <w:proofErr w:type="spellStart"/>
      <w:r w:rsidRPr="00584247">
        <w:rPr>
          <w:rStyle w:val="fontstyle01"/>
          <w:rFonts w:ascii="Arial Narrow" w:hAnsi="Arial Narrow"/>
          <w:sz w:val="22"/>
          <w:szCs w:val="22"/>
        </w:rPr>
        <w:t>gNB</w:t>
      </w:r>
      <w:proofErr w:type="spellEnd"/>
      <w:r w:rsidRPr="00584247">
        <w:rPr>
          <w:rStyle w:val="fontstyle01"/>
          <w:rFonts w:ascii="Arial Narrow" w:hAnsi="Arial Narrow"/>
          <w:sz w:val="22"/>
          <w:szCs w:val="22"/>
        </w:rPr>
        <w:t xml:space="preserve">. With the knowledge of such timing information along with information related to MBS scheduling configuration of the target </w:t>
      </w:r>
      <w:proofErr w:type="spellStart"/>
      <w:r w:rsidRPr="00584247">
        <w:rPr>
          <w:rStyle w:val="fontstyle01"/>
          <w:rFonts w:ascii="Arial Narrow" w:hAnsi="Arial Narrow"/>
          <w:sz w:val="22"/>
          <w:szCs w:val="22"/>
        </w:rPr>
        <w:t>gNB</w:t>
      </w:r>
      <w:proofErr w:type="spellEnd"/>
      <w:r w:rsidRPr="00584247">
        <w:rPr>
          <w:rStyle w:val="fontstyle01"/>
          <w:rFonts w:ascii="Arial Narrow" w:hAnsi="Arial Narrow"/>
          <w:sz w:val="22"/>
          <w:szCs w:val="22"/>
        </w:rPr>
        <w:t xml:space="preserve">, the UE can prepares optimal reception configuration for MBS data in advance and decides when to stop receiving DL data from source and when to release the source configuration (i.e. avoiding the need to continue the MBS downlink data reception from both source and target </w:t>
      </w:r>
      <w:proofErr w:type="spellStart"/>
      <w:r w:rsidRPr="00584247">
        <w:rPr>
          <w:rStyle w:val="fontstyle01"/>
          <w:rFonts w:ascii="Arial Narrow" w:hAnsi="Arial Narrow"/>
          <w:sz w:val="22"/>
          <w:szCs w:val="22"/>
        </w:rPr>
        <w:t>gNBs</w:t>
      </w:r>
      <w:proofErr w:type="spellEnd"/>
      <w:r w:rsidRPr="00584247">
        <w:rPr>
          <w:rStyle w:val="fontstyle01"/>
          <w:rFonts w:ascii="Arial Narrow" w:hAnsi="Arial Narrow"/>
          <w:sz w:val="22"/>
          <w:szCs w:val="22"/>
        </w:rPr>
        <w:t xml:space="preserve"> until the source </w:t>
      </w:r>
      <w:proofErr w:type="spellStart"/>
      <w:r w:rsidRPr="00584247">
        <w:rPr>
          <w:rStyle w:val="fontstyle01"/>
          <w:rFonts w:ascii="Arial Narrow" w:hAnsi="Arial Narrow"/>
          <w:sz w:val="22"/>
          <w:szCs w:val="22"/>
        </w:rPr>
        <w:t>gNB</w:t>
      </w:r>
      <w:proofErr w:type="spellEnd"/>
      <w:r w:rsidRPr="00584247">
        <w:rPr>
          <w:rStyle w:val="fontstyle01"/>
          <w:rFonts w:ascii="Arial Narrow" w:hAnsi="Arial Narrow"/>
          <w:sz w:val="22"/>
          <w:szCs w:val="22"/>
        </w:rPr>
        <w:t xml:space="preserve"> connection is released by an explicit release command from the target </w:t>
      </w:r>
      <w:proofErr w:type="spellStart"/>
      <w:r w:rsidRPr="00584247">
        <w:rPr>
          <w:rStyle w:val="fontstyle01"/>
          <w:rFonts w:ascii="Arial Narrow" w:hAnsi="Arial Narrow"/>
          <w:sz w:val="22"/>
          <w:szCs w:val="22"/>
        </w:rPr>
        <w:t>gNB</w:t>
      </w:r>
      <w:proofErr w:type="spellEnd"/>
      <w:r w:rsidRPr="00584247">
        <w:rPr>
          <w:rStyle w:val="fontstyle01"/>
          <w:rFonts w:ascii="Arial Narrow" w:hAnsi="Arial Narrow"/>
          <w:sz w:val="22"/>
          <w:szCs w:val="22"/>
        </w:rPr>
        <w:t xml:space="preserve"> as in c</w:t>
      </w:r>
      <w:r w:rsidR="00276C74">
        <w:rPr>
          <w:rStyle w:val="fontstyle01"/>
          <w:rFonts w:ascii="Arial Narrow" w:hAnsi="Arial Narrow"/>
          <w:sz w:val="22"/>
          <w:szCs w:val="22"/>
        </w:rPr>
        <w:t>urrent  DAPS). Such a procedure</w:t>
      </w:r>
      <w:r w:rsidRPr="00584247">
        <w:rPr>
          <w:rStyle w:val="fontstyle01"/>
          <w:rFonts w:ascii="Arial Narrow" w:hAnsi="Arial Narrow"/>
          <w:sz w:val="22"/>
          <w:szCs w:val="22"/>
        </w:rPr>
        <w:t xml:space="preserve"> can relatively reduce UE signalling complexity</w:t>
      </w:r>
      <w:r w:rsidR="004808D5">
        <w:rPr>
          <w:rStyle w:val="fontstyle01"/>
          <w:rFonts w:ascii="Arial Narrow" w:hAnsi="Arial Narrow"/>
          <w:sz w:val="22"/>
          <w:szCs w:val="22"/>
        </w:rPr>
        <w:t xml:space="preserve"> </w:t>
      </w:r>
      <w:r w:rsidR="004808D5" w:rsidRPr="00584247">
        <w:rPr>
          <w:rStyle w:val="fontstyle01"/>
          <w:rFonts w:ascii="Arial Narrow" w:hAnsi="Arial Narrow"/>
          <w:sz w:val="22"/>
          <w:szCs w:val="22"/>
        </w:rPr>
        <w:t>and UE power consumption</w:t>
      </w:r>
      <w:r>
        <w:rPr>
          <w:rStyle w:val="fontstyle01"/>
          <w:rFonts w:ascii="Arial Narrow" w:hAnsi="Arial Narrow"/>
          <w:sz w:val="22"/>
          <w:szCs w:val="22"/>
        </w:rPr>
        <w:t>.</w:t>
      </w:r>
      <w:r w:rsidR="005C7F94">
        <w:rPr>
          <w:rStyle w:val="fontstyle01"/>
          <w:rFonts w:ascii="Arial Narrow" w:hAnsi="Arial Narrow"/>
          <w:sz w:val="22"/>
          <w:szCs w:val="22"/>
        </w:rPr>
        <w:t xml:space="preserve"> </w:t>
      </w:r>
      <w:r w:rsidR="005C7F94" w:rsidRPr="00584247">
        <w:rPr>
          <w:rStyle w:val="fontstyle01"/>
          <w:rFonts w:ascii="Arial Narrow" w:hAnsi="Arial Narrow"/>
          <w:sz w:val="22"/>
          <w:szCs w:val="22"/>
        </w:rPr>
        <w:t xml:space="preserve">Moreover, with the knowledge of </w:t>
      </w:r>
      <w:r w:rsidR="005C7F94">
        <w:rPr>
          <w:rStyle w:val="fontstyle01"/>
          <w:rFonts w:ascii="Arial Narrow" w:hAnsi="Arial Narrow"/>
          <w:sz w:val="22"/>
          <w:szCs w:val="22"/>
        </w:rPr>
        <w:t>the</w:t>
      </w:r>
      <w:r w:rsidR="005C7F94" w:rsidRPr="00584247">
        <w:rPr>
          <w:rStyle w:val="fontstyle01"/>
          <w:rFonts w:ascii="Arial Narrow" w:hAnsi="Arial Narrow"/>
          <w:sz w:val="22"/>
          <w:szCs w:val="22"/>
        </w:rPr>
        <w:t xml:space="preserve"> timing information UE does not need to wait until a handover release command to be exchanged between</w:t>
      </w:r>
      <w:r w:rsidR="005C7F94">
        <w:rPr>
          <w:rStyle w:val="fontstyle01"/>
          <w:rFonts w:ascii="Arial Narrow" w:hAnsi="Arial Narrow"/>
          <w:sz w:val="22"/>
          <w:szCs w:val="22"/>
        </w:rPr>
        <w:t xml:space="preserve"> target and</w:t>
      </w:r>
      <w:r w:rsidR="005C7F94" w:rsidRPr="00584247">
        <w:rPr>
          <w:rStyle w:val="fontstyle01"/>
          <w:rFonts w:ascii="Arial Narrow" w:hAnsi="Arial Narrow"/>
          <w:sz w:val="22"/>
          <w:szCs w:val="22"/>
        </w:rPr>
        <w:t xml:space="preserve"> source</w:t>
      </w:r>
      <w:r w:rsidR="005C7F94">
        <w:rPr>
          <w:rStyle w:val="fontstyle01"/>
          <w:rFonts w:ascii="Arial Narrow" w:hAnsi="Arial Narrow"/>
          <w:sz w:val="22"/>
          <w:szCs w:val="22"/>
        </w:rPr>
        <w:t xml:space="preserve"> </w:t>
      </w:r>
      <w:proofErr w:type="spellStart"/>
      <w:r w:rsidR="005C7F94">
        <w:rPr>
          <w:rStyle w:val="fontstyle01"/>
          <w:rFonts w:ascii="Arial Narrow" w:hAnsi="Arial Narrow"/>
          <w:sz w:val="22"/>
          <w:szCs w:val="22"/>
        </w:rPr>
        <w:t>gNBs</w:t>
      </w:r>
      <w:proofErr w:type="spellEnd"/>
      <w:r w:rsidR="005C7F94" w:rsidRPr="00584247">
        <w:rPr>
          <w:rStyle w:val="fontstyle01"/>
          <w:rFonts w:ascii="Arial Narrow" w:hAnsi="Arial Narrow"/>
          <w:sz w:val="22"/>
          <w:szCs w:val="22"/>
        </w:rPr>
        <w:t xml:space="preserve"> in order to stop DL data</w:t>
      </w:r>
      <w:r w:rsidR="005C7F94">
        <w:rPr>
          <w:rStyle w:val="fontstyle01"/>
          <w:rFonts w:ascii="Arial Narrow" w:hAnsi="Arial Narrow"/>
          <w:sz w:val="22"/>
          <w:szCs w:val="22"/>
        </w:rPr>
        <w:t xml:space="preserve"> reception</w:t>
      </w:r>
      <w:r w:rsidR="005C7F94" w:rsidRPr="00584247">
        <w:rPr>
          <w:rStyle w:val="fontstyle01"/>
          <w:rFonts w:ascii="Arial Narrow" w:hAnsi="Arial Narrow"/>
          <w:sz w:val="22"/>
          <w:szCs w:val="22"/>
        </w:rPr>
        <w:t xml:space="preserve"> from the source as in current DAPS.  </w:t>
      </w:r>
      <w:r w:rsidR="005C7F94" w:rsidRPr="00B14D6A">
        <w:rPr>
          <w:rStyle w:val="fontstyle01"/>
          <w:rFonts w:ascii="Arial Narrow" w:hAnsi="Arial Narrow"/>
          <w:sz w:val="22"/>
          <w:szCs w:val="22"/>
        </w:rPr>
        <w:t>I</w:t>
      </w:r>
      <w:bookmarkStart w:id="7" w:name="_GoBack"/>
      <w:bookmarkEnd w:id="7"/>
      <w:r w:rsidR="005C7F94" w:rsidRPr="00B14D6A">
        <w:rPr>
          <w:rStyle w:val="fontstyle01"/>
          <w:rFonts w:ascii="Arial Narrow" w:hAnsi="Arial Narrow"/>
          <w:sz w:val="22"/>
          <w:szCs w:val="22"/>
        </w:rPr>
        <w:t xml:space="preserve">nstead, it can stop receiving MBS data from the source </w:t>
      </w:r>
      <w:proofErr w:type="spellStart"/>
      <w:r w:rsidR="005C7F94" w:rsidRPr="00B14D6A">
        <w:rPr>
          <w:rStyle w:val="fontstyle01"/>
          <w:rFonts w:ascii="Arial Narrow" w:hAnsi="Arial Narrow"/>
          <w:sz w:val="22"/>
          <w:szCs w:val="22"/>
        </w:rPr>
        <w:t>gNB</w:t>
      </w:r>
      <w:proofErr w:type="spellEnd"/>
      <w:r w:rsidR="005C7F94" w:rsidRPr="00B14D6A">
        <w:rPr>
          <w:rStyle w:val="fontstyle01"/>
          <w:rFonts w:ascii="Arial Narrow" w:hAnsi="Arial Narrow"/>
          <w:sz w:val="22"/>
          <w:szCs w:val="22"/>
        </w:rPr>
        <w:t xml:space="preserve"> either as specified the HANDOVER command (i.e., the knowledge of the time when the target will start forwarding data toward UE) or immediately after receiving first packet from the target </w:t>
      </w:r>
      <w:proofErr w:type="spellStart"/>
      <w:r w:rsidR="005C7F94" w:rsidRPr="00B14D6A">
        <w:rPr>
          <w:rStyle w:val="fontstyle01"/>
          <w:rFonts w:ascii="Arial Narrow" w:hAnsi="Arial Narrow"/>
          <w:sz w:val="22"/>
          <w:szCs w:val="22"/>
        </w:rPr>
        <w:t>gNB</w:t>
      </w:r>
      <w:proofErr w:type="spellEnd"/>
      <w:r w:rsidR="005C7F94">
        <w:rPr>
          <w:rStyle w:val="fontstyle01"/>
          <w:rFonts w:ascii="Arial Narrow" w:hAnsi="Arial Narrow"/>
          <w:sz w:val="22"/>
          <w:szCs w:val="22"/>
        </w:rPr>
        <w:t>)</w:t>
      </w:r>
      <w:r w:rsidR="005C7F94">
        <w:rPr>
          <w:rStyle w:val="fontstyle01"/>
          <w:rFonts w:ascii="Arial Narrow" w:hAnsi="Arial Narrow"/>
          <w:sz w:val="22"/>
          <w:szCs w:val="22"/>
        </w:rPr>
        <w:t>. This can help in reducing handover signalling</w:t>
      </w:r>
      <w:r w:rsidR="004808D5">
        <w:rPr>
          <w:rStyle w:val="fontstyle01"/>
          <w:rFonts w:ascii="Arial Narrow" w:hAnsi="Arial Narrow"/>
          <w:sz w:val="22"/>
          <w:szCs w:val="22"/>
        </w:rPr>
        <w:t xml:space="preserve"> and</w:t>
      </w:r>
      <w:r w:rsidR="005C7F94">
        <w:rPr>
          <w:rStyle w:val="fontstyle01"/>
          <w:rFonts w:ascii="Arial Narrow" w:hAnsi="Arial Narrow"/>
          <w:sz w:val="22"/>
          <w:szCs w:val="22"/>
        </w:rPr>
        <w:t xml:space="preserve"> UE </w:t>
      </w:r>
      <w:r w:rsidR="005C7F94" w:rsidRPr="00584247">
        <w:rPr>
          <w:rStyle w:val="fontstyle01"/>
          <w:rFonts w:ascii="Arial Narrow" w:hAnsi="Arial Narrow"/>
          <w:sz w:val="22"/>
          <w:szCs w:val="22"/>
        </w:rPr>
        <w:t>processing cost</w:t>
      </w:r>
      <w:r w:rsidR="005C7F94">
        <w:rPr>
          <w:rStyle w:val="fontstyle01"/>
          <w:rFonts w:ascii="Arial Narrow" w:hAnsi="Arial Narrow"/>
          <w:sz w:val="22"/>
          <w:szCs w:val="22"/>
        </w:rPr>
        <w:t>.</w:t>
      </w:r>
    </w:p>
    <w:p w:rsidR="009210CF" w:rsidRDefault="000C4FF4" w:rsidP="000537CC">
      <w:pPr>
        <w:pStyle w:val="ListParagraph"/>
        <w:numPr>
          <w:ilvl w:val="0"/>
          <w:numId w:val="17"/>
        </w:numPr>
        <w:spacing w:after="0"/>
        <w:ind w:left="360"/>
        <w:rPr>
          <w:rStyle w:val="fontstyle01"/>
          <w:rFonts w:ascii="Arial Narrow" w:hAnsi="Arial Narrow"/>
          <w:sz w:val="22"/>
          <w:szCs w:val="22"/>
        </w:rPr>
      </w:pPr>
      <w:r>
        <w:rPr>
          <w:rStyle w:val="fontstyle01"/>
          <w:rFonts w:ascii="Arial Narrow" w:hAnsi="Arial Narrow"/>
          <w:b/>
          <w:sz w:val="22"/>
          <w:szCs w:val="22"/>
          <w:u w:val="single"/>
          <w:lang w:val="en-HK"/>
        </w:rPr>
        <w:t xml:space="preserve">Interruption handling </w:t>
      </w:r>
      <w:r w:rsidR="009210CF" w:rsidRPr="00123919">
        <w:rPr>
          <w:rStyle w:val="fontstyle01"/>
          <w:rFonts w:ascii="Arial Narrow" w:hAnsi="Arial Narrow"/>
          <w:sz w:val="22"/>
          <w:szCs w:val="22"/>
        </w:rPr>
        <w:t>:</w:t>
      </w:r>
      <w:r w:rsidR="009210CF" w:rsidRPr="00532458">
        <w:rPr>
          <w:rStyle w:val="fontstyle01"/>
          <w:rFonts w:ascii="Arial Narrow" w:hAnsi="Arial Narrow"/>
          <w:sz w:val="22"/>
          <w:szCs w:val="22"/>
        </w:rPr>
        <w:t xml:space="preserve"> </w:t>
      </w:r>
      <w:r>
        <w:rPr>
          <w:rStyle w:val="fontstyle01"/>
          <w:rFonts w:ascii="Arial Narrow" w:hAnsi="Arial Narrow"/>
          <w:sz w:val="22"/>
          <w:szCs w:val="22"/>
        </w:rPr>
        <w:t xml:space="preserve">to handle service interruption delay, </w:t>
      </w:r>
      <w:r w:rsidR="009210CF" w:rsidRPr="00532458">
        <w:rPr>
          <w:rStyle w:val="fontstyle01"/>
          <w:rFonts w:ascii="Arial Narrow" w:hAnsi="Arial Narrow"/>
          <w:sz w:val="22"/>
          <w:szCs w:val="22"/>
        </w:rPr>
        <w:t>we propose the following enhancements in RAN3:</w:t>
      </w:r>
    </w:p>
    <w:p w:rsidR="000C4FF4" w:rsidRPr="000537CC" w:rsidRDefault="000C4FF4" w:rsidP="000C4FF4">
      <w:pPr>
        <w:pStyle w:val="ListParagraph"/>
        <w:spacing w:after="0"/>
        <w:ind w:left="360"/>
        <w:rPr>
          <w:rFonts w:ascii="Arial Narrow" w:hAnsi="Arial Narrow"/>
          <w:color w:val="000000"/>
          <w:sz w:val="22"/>
          <w:szCs w:val="22"/>
        </w:rPr>
      </w:pPr>
    </w:p>
    <w:p w:rsidR="009C5ED6" w:rsidRPr="0028032C" w:rsidRDefault="00A8209D" w:rsidP="00650AB8">
      <w:pPr>
        <w:pStyle w:val="ListParagraph"/>
        <w:numPr>
          <w:ilvl w:val="0"/>
          <w:numId w:val="20"/>
        </w:numPr>
        <w:overflowPunct/>
        <w:autoSpaceDE/>
        <w:autoSpaceDN/>
        <w:adjustRightInd/>
        <w:spacing w:after="160" w:line="259" w:lineRule="auto"/>
        <w:jc w:val="left"/>
        <w:textAlignment w:val="auto"/>
        <w:rPr>
          <w:rStyle w:val="fontstyle01"/>
          <w:rFonts w:ascii="Arial Narrow" w:hAnsi="Arial Narrow"/>
          <w:sz w:val="22"/>
          <w:szCs w:val="22"/>
        </w:rPr>
      </w:pPr>
      <w:r w:rsidRPr="0028032C">
        <w:rPr>
          <w:rStyle w:val="fontstyle01"/>
          <w:rFonts w:ascii="Arial Narrow" w:hAnsi="Arial Narrow"/>
          <w:b/>
          <w:sz w:val="22"/>
          <w:szCs w:val="22"/>
        </w:rPr>
        <w:t>Proposal</w:t>
      </w:r>
      <w:r w:rsidR="00522B21">
        <w:rPr>
          <w:rStyle w:val="fontstyle01"/>
          <w:rFonts w:ascii="Arial Narrow" w:hAnsi="Arial Narrow"/>
          <w:b/>
          <w:sz w:val="22"/>
          <w:szCs w:val="22"/>
        </w:rPr>
        <w:t xml:space="preserve"> 4</w:t>
      </w:r>
      <w:r w:rsidRPr="0028032C">
        <w:rPr>
          <w:rStyle w:val="fontstyle01"/>
          <w:rFonts w:ascii="Arial Narrow" w:hAnsi="Arial Narrow"/>
          <w:b/>
          <w:sz w:val="22"/>
          <w:szCs w:val="22"/>
        </w:rPr>
        <w:t>:</w:t>
      </w:r>
      <w:r w:rsidRPr="0028032C">
        <w:rPr>
          <w:rFonts w:ascii="Arial Narrow" w:hAnsi="Arial Narrow"/>
          <w:color w:val="7030A0"/>
          <w:sz w:val="22"/>
          <w:szCs w:val="22"/>
        </w:rPr>
        <w:t xml:space="preserve"> </w:t>
      </w:r>
      <w:r w:rsidR="00DD668A">
        <w:rPr>
          <w:rStyle w:val="fontstyle01"/>
          <w:rFonts w:ascii="Arial Narrow" w:hAnsi="Arial Narrow"/>
          <w:sz w:val="22"/>
          <w:szCs w:val="22"/>
        </w:rPr>
        <w:t>S</w:t>
      </w:r>
      <w:r w:rsidR="000034F0">
        <w:rPr>
          <w:rStyle w:val="fontstyle01"/>
          <w:rFonts w:ascii="Arial Narrow" w:hAnsi="Arial Narrow"/>
          <w:sz w:val="22"/>
          <w:szCs w:val="22"/>
        </w:rPr>
        <w:t>tudy</w:t>
      </w:r>
      <w:r w:rsidRPr="0028032C">
        <w:rPr>
          <w:rStyle w:val="fontstyle01"/>
          <w:rFonts w:ascii="Arial Narrow" w:hAnsi="Arial Narrow"/>
          <w:sz w:val="22"/>
          <w:szCs w:val="22"/>
        </w:rPr>
        <w:t xml:space="preserve"> exchanging of target </w:t>
      </w:r>
      <w:proofErr w:type="spellStart"/>
      <w:r w:rsidRPr="0028032C">
        <w:rPr>
          <w:rStyle w:val="fontstyle01"/>
          <w:rFonts w:ascii="Arial Narrow" w:hAnsi="Arial Narrow"/>
          <w:sz w:val="22"/>
          <w:szCs w:val="22"/>
        </w:rPr>
        <w:t>gNB</w:t>
      </w:r>
      <w:proofErr w:type="spellEnd"/>
      <w:r w:rsidRPr="0028032C">
        <w:rPr>
          <w:rStyle w:val="fontstyle01"/>
          <w:rFonts w:ascii="Arial Narrow" w:hAnsi="Arial Narrow"/>
          <w:sz w:val="22"/>
          <w:szCs w:val="22"/>
        </w:rPr>
        <w:t xml:space="preserve"> </w:t>
      </w:r>
      <w:r w:rsidR="00EC1562" w:rsidRPr="0028032C">
        <w:rPr>
          <w:rStyle w:val="fontstyle01"/>
          <w:rFonts w:ascii="Arial Narrow" w:hAnsi="Arial Narrow"/>
          <w:sz w:val="22"/>
          <w:szCs w:val="22"/>
        </w:rPr>
        <w:t xml:space="preserve">uplink </w:t>
      </w:r>
      <w:r w:rsidRPr="0028032C">
        <w:rPr>
          <w:rStyle w:val="fontstyle01"/>
          <w:rFonts w:ascii="Arial Narrow" w:hAnsi="Arial Narrow"/>
          <w:sz w:val="22"/>
          <w:szCs w:val="22"/>
        </w:rPr>
        <w:t>timing advance</w:t>
      </w:r>
      <w:r w:rsidRPr="0028032C">
        <w:rPr>
          <w:rFonts w:ascii="Arial Narrow" w:hAnsi="Arial Narrow"/>
          <w:color w:val="000000"/>
          <w:sz w:val="22"/>
          <w:szCs w:val="22"/>
        </w:rPr>
        <w:t xml:space="preserve"> </w:t>
      </w:r>
      <w:r w:rsidRPr="0028032C">
        <w:rPr>
          <w:rStyle w:val="fontstyle01"/>
          <w:rFonts w:ascii="Arial Narrow" w:hAnsi="Arial Narrow"/>
          <w:sz w:val="22"/>
          <w:szCs w:val="22"/>
        </w:rPr>
        <w:t>and</w:t>
      </w:r>
      <w:r w:rsidR="00EC1562" w:rsidRPr="0028032C">
        <w:rPr>
          <w:rStyle w:val="fontstyle01"/>
          <w:rFonts w:ascii="Arial Narrow" w:hAnsi="Arial Narrow"/>
          <w:sz w:val="22"/>
          <w:szCs w:val="22"/>
        </w:rPr>
        <w:t>/or downlink timing information</w:t>
      </w:r>
      <w:r w:rsidR="0019201B">
        <w:rPr>
          <w:rStyle w:val="fontstyle01"/>
          <w:rFonts w:ascii="Arial Narrow" w:hAnsi="Arial Narrow"/>
          <w:sz w:val="22"/>
          <w:szCs w:val="22"/>
        </w:rPr>
        <w:t xml:space="preserve"> </w:t>
      </w:r>
      <w:r w:rsidR="00EC1562" w:rsidRPr="0028032C">
        <w:rPr>
          <w:rStyle w:val="fontstyle01"/>
          <w:rFonts w:ascii="Arial Narrow" w:hAnsi="Arial Narrow"/>
          <w:sz w:val="22"/>
          <w:szCs w:val="22"/>
        </w:rPr>
        <w:t xml:space="preserve">agreed </w:t>
      </w:r>
      <w:r w:rsidR="0019201B">
        <w:rPr>
          <w:rStyle w:val="fontstyle01"/>
          <w:rFonts w:ascii="Arial Narrow" w:hAnsi="Arial Narrow"/>
          <w:sz w:val="22"/>
          <w:szCs w:val="22"/>
        </w:rPr>
        <w:t>between</w:t>
      </w:r>
      <w:r w:rsidR="00EC1562" w:rsidRPr="0028032C">
        <w:rPr>
          <w:rStyle w:val="fontstyle01"/>
          <w:rFonts w:ascii="Arial Narrow" w:hAnsi="Arial Narrow"/>
          <w:sz w:val="22"/>
          <w:szCs w:val="22"/>
        </w:rPr>
        <w:t xml:space="preserve"> the source and target </w:t>
      </w:r>
      <w:r w:rsidR="00FA46AF" w:rsidRPr="0028032C">
        <w:rPr>
          <w:rStyle w:val="fontstyle01"/>
          <w:rFonts w:ascii="Arial Narrow" w:hAnsi="Arial Narrow"/>
          <w:sz w:val="22"/>
          <w:szCs w:val="22"/>
        </w:rPr>
        <w:t>to</w:t>
      </w:r>
      <w:r w:rsidRPr="0028032C">
        <w:rPr>
          <w:rStyle w:val="fontstyle01"/>
          <w:rFonts w:ascii="Arial Narrow" w:hAnsi="Arial Narrow"/>
          <w:sz w:val="22"/>
          <w:szCs w:val="22"/>
        </w:rPr>
        <w:t xml:space="preserve"> the UE via the source </w:t>
      </w:r>
      <w:proofErr w:type="spellStart"/>
      <w:r w:rsidRPr="0028032C">
        <w:rPr>
          <w:rStyle w:val="fontstyle01"/>
          <w:rFonts w:ascii="Arial Narrow" w:hAnsi="Arial Narrow"/>
          <w:sz w:val="22"/>
          <w:szCs w:val="22"/>
        </w:rPr>
        <w:t>gNB</w:t>
      </w:r>
      <w:proofErr w:type="spellEnd"/>
      <w:r w:rsidRPr="0028032C">
        <w:rPr>
          <w:rStyle w:val="fontstyle01"/>
          <w:rFonts w:ascii="Arial Narrow" w:hAnsi="Arial Narrow"/>
          <w:sz w:val="22"/>
          <w:szCs w:val="22"/>
        </w:rPr>
        <w:t xml:space="preserve">. </w:t>
      </w:r>
    </w:p>
    <w:p w:rsidR="001537F3" w:rsidRDefault="00586093" w:rsidP="009210CF">
      <w:pPr>
        <w:overflowPunct/>
        <w:autoSpaceDE/>
        <w:autoSpaceDN/>
        <w:adjustRightInd/>
        <w:spacing w:after="160" w:line="259" w:lineRule="auto"/>
        <w:ind w:left="144"/>
        <w:textAlignment w:val="auto"/>
        <w:rPr>
          <w:rStyle w:val="fontstyle01"/>
          <w:rFonts w:ascii="Arial Narrow" w:hAnsi="Arial Narrow"/>
          <w:sz w:val="22"/>
          <w:szCs w:val="22"/>
        </w:rPr>
      </w:pPr>
      <w:r>
        <w:rPr>
          <w:rStyle w:val="fontstyle01"/>
          <w:rFonts w:ascii="Arial Narrow" w:hAnsi="Arial Narrow"/>
          <w:sz w:val="22"/>
          <w:szCs w:val="22"/>
        </w:rPr>
        <w:t>E</w:t>
      </w:r>
      <w:r w:rsidRPr="0028032C">
        <w:rPr>
          <w:rStyle w:val="fontstyle01"/>
          <w:rFonts w:ascii="Arial Narrow" w:hAnsi="Arial Narrow"/>
          <w:sz w:val="22"/>
          <w:szCs w:val="22"/>
        </w:rPr>
        <w:t>xchanging</w:t>
      </w:r>
      <w:r>
        <w:rPr>
          <w:rStyle w:val="fontstyle01"/>
          <w:rFonts w:ascii="Arial Narrow" w:hAnsi="Arial Narrow"/>
          <w:sz w:val="22"/>
          <w:szCs w:val="22"/>
        </w:rPr>
        <w:t xml:space="preserve"> s</w:t>
      </w:r>
      <w:r w:rsidR="00A8209D" w:rsidRPr="00AD2CB7">
        <w:rPr>
          <w:rStyle w:val="fontstyle01"/>
          <w:rFonts w:ascii="Arial Narrow" w:hAnsi="Arial Narrow"/>
          <w:sz w:val="22"/>
          <w:szCs w:val="22"/>
        </w:rPr>
        <w:t xml:space="preserve">uch information can help UE to avoid the random access (RACH) procedure during handover execution period which could result in </w:t>
      </w:r>
      <w:r w:rsidR="009D34FA" w:rsidRPr="00AD2CB7">
        <w:rPr>
          <w:rStyle w:val="fontstyle01"/>
          <w:rFonts w:ascii="Arial Narrow" w:hAnsi="Arial Narrow"/>
          <w:sz w:val="22"/>
          <w:szCs w:val="22"/>
        </w:rPr>
        <w:t>decreasing</w:t>
      </w:r>
      <w:r w:rsidR="00A8209D" w:rsidRPr="00AD2CB7">
        <w:rPr>
          <w:rStyle w:val="fontstyle01"/>
          <w:rFonts w:ascii="Arial Narrow" w:hAnsi="Arial Narrow"/>
          <w:sz w:val="22"/>
          <w:szCs w:val="22"/>
        </w:rPr>
        <w:t xml:space="preserve"> </w:t>
      </w:r>
      <w:r w:rsidR="009D34FA">
        <w:rPr>
          <w:rStyle w:val="fontstyle01"/>
          <w:rFonts w:ascii="Arial Narrow" w:hAnsi="Arial Narrow"/>
          <w:sz w:val="22"/>
          <w:szCs w:val="22"/>
        </w:rPr>
        <w:t xml:space="preserve">the handover interruption time </w:t>
      </w:r>
      <w:r w:rsidR="00A8209D" w:rsidRPr="00AD2CB7">
        <w:rPr>
          <w:rStyle w:val="fontstyle01"/>
          <w:rFonts w:ascii="Arial Narrow" w:hAnsi="Arial Narrow"/>
          <w:sz w:val="22"/>
          <w:szCs w:val="22"/>
        </w:rPr>
        <w:t xml:space="preserve">and help in relaxing UE processing and </w:t>
      </w:r>
      <w:r w:rsidR="000B3A08" w:rsidRPr="00AD2CB7">
        <w:rPr>
          <w:rStyle w:val="fontstyle01"/>
          <w:rFonts w:ascii="Arial Narrow" w:hAnsi="Arial Narrow"/>
          <w:sz w:val="22"/>
          <w:szCs w:val="22"/>
        </w:rPr>
        <w:t>signalling</w:t>
      </w:r>
      <w:r w:rsidR="00A8209D" w:rsidRPr="00AD2CB7">
        <w:rPr>
          <w:rStyle w:val="fontstyle01"/>
          <w:rFonts w:ascii="Arial Narrow" w:hAnsi="Arial Narrow"/>
          <w:sz w:val="22"/>
          <w:szCs w:val="22"/>
        </w:rPr>
        <w:t xml:space="preserve"> complexity (RACH process could cause about 10-15ms additional handover delay).</w:t>
      </w:r>
    </w:p>
    <w:p w:rsidR="000C4FF4" w:rsidRPr="003D6204" w:rsidRDefault="000C4FF4" w:rsidP="000C4FF4">
      <w:pPr>
        <w:pStyle w:val="ListParagraph"/>
        <w:numPr>
          <w:ilvl w:val="0"/>
          <w:numId w:val="22"/>
        </w:numPr>
        <w:overflowPunct/>
        <w:autoSpaceDE/>
        <w:autoSpaceDN/>
        <w:adjustRightInd/>
        <w:spacing w:after="160" w:line="259" w:lineRule="auto"/>
        <w:jc w:val="left"/>
        <w:textAlignment w:val="auto"/>
        <w:rPr>
          <w:rStyle w:val="fontstyle01"/>
          <w:rFonts w:ascii="Arial Narrow" w:hAnsi="Arial Narrow"/>
          <w:sz w:val="22"/>
          <w:szCs w:val="22"/>
        </w:rPr>
      </w:pPr>
      <w:r w:rsidRPr="00AD2CB7">
        <w:rPr>
          <w:rStyle w:val="fontstyle01"/>
          <w:rFonts w:ascii="Arial Narrow" w:hAnsi="Arial Narrow"/>
          <w:b/>
          <w:sz w:val="22"/>
          <w:szCs w:val="22"/>
        </w:rPr>
        <w:t>Proposal</w:t>
      </w:r>
      <w:r w:rsidR="00522B21">
        <w:rPr>
          <w:rStyle w:val="fontstyle01"/>
          <w:rFonts w:ascii="Arial Narrow" w:hAnsi="Arial Narrow"/>
          <w:b/>
          <w:sz w:val="22"/>
          <w:szCs w:val="22"/>
        </w:rPr>
        <w:t xml:space="preserve"> 5</w:t>
      </w:r>
      <w:r w:rsidRPr="00AD2CB7">
        <w:rPr>
          <w:rStyle w:val="fontstyle01"/>
          <w:rFonts w:ascii="Arial Narrow" w:hAnsi="Arial Narrow"/>
          <w:b/>
          <w:sz w:val="22"/>
          <w:szCs w:val="22"/>
        </w:rPr>
        <w:t>:</w:t>
      </w:r>
      <w:r w:rsidRPr="004A1174">
        <w:rPr>
          <w:rStyle w:val="fontstyle01"/>
          <w:rFonts w:ascii="Arial Narrow" w:hAnsi="Arial Narrow"/>
          <w:sz w:val="22"/>
          <w:szCs w:val="22"/>
        </w:rPr>
        <w:t xml:space="preserve"> </w:t>
      </w:r>
      <w:r>
        <w:t>S</w:t>
      </w:r>
      <w:r w:rsidRPr="00BE1BC4">
        <w:rPr>
          <w:rFonts w:ascii="Arial Narrow" w:hAnsi="Arial Narrow"/>
          <w:sz w:val="22"/>
        </w:rPr>
        <w:t>tudy forwarding</w:t>
      </w:r>
      <w:r>
        <w:rPr>
          <w:rFonts w:ascii="Arial Narrow" w:hAnsi="Arial Narrow"/>
          <w:sz w:val="22"/>
        </w:rPr>
        <w:t xml:space="preserve"> by target </w:t>
      </w:r>
      <w:proofErr w:type="spellStart"/>
      <w:r>
        <w:rPr>
          <w:rFonts w:ascii="Arial Narrow" w:hAnsi="Arial Narrow"/>
          <w:sz w:val="22"/>
        </w:rPr>
        <w:t>gNB</w:t>
      </w:r>
      <w:proofErr w:type="spellEnd"/>
      <w:r w:rsidRPr="00BE1BC4">
        <w:rPr>
          <w:rFonts w:ascii="Arial Narrow" w:hAnsi="Arial Narrow"/>
          <w:sz w:val="22"/>
        </w:rPr>
        <w:t xml:space="preserve"> a copy of downlink data or PDCP SDU forwarded by source </w:t>
      </w:r>
      <w:proofErr w:type="spellStart"/>
      <w:r w:rsidRPr="00BE1BC4">
        <w:rPr>
          <w:rFonts w:ascii="Arial Narrow" w:hAnsi="Arial Narrow"/>
          <w:sz w:val="22"/>
        </w:rPr>
        <w:t>gNB</w:t>
      </w:r>
      <w:proofErr w:type="spellEnd"/>
      <w:r w:rsidRPr="00BE1BC4">
        <w:rPr>
          <w:rFonts w:ascii="Arial Narrow" w:hAnsi="Arial Narrow"/>
          <w:sz w:val="22"/>
        </w:rPr>
        <w:t xml:space="preserve"> during UE switching period </w:t>
      </w:r>
      <w:r>
        <w:rPr>
          <w:rFonts w:ascii="Arial Narrow" w:hAnsi="Arial Narrow"/>
          <w:sz w:val="22"/>
        </w:rPr>
        <w:t xml:space="preserve">immediately </w:t>
      </w:r>
      <w:r w:rsidRPr="00BE1BC4">
        <w:rPr>
          <w:rFonts w:ascii="Arial Narrow" w:hAnsi="Arial Narrow"/>
          <w:sz w:val="22"/>
        </w:rPr>
        <w:t>toward the UE without waiting to receive handover complete message</w:t>
      </w:r>
      <w:r>
        <w:rPr>
          <w:rFonts w:ascii="Arial Narrow" w:hAnsi="Arial Narrow"/>
          <w:sz w:val="22"/>
        </w:rPr>
        <w:t>.</w:t>
      </w:r>
      <w:r w:rsidRPr="003D6204">
        <w:rPr>
          <w:rStyle w:val="fontstyle01"/>
          <w:rFonts w:ascii="Arial Narrow" w:hAnsi="Arial Narrow"/>
          <w:sz w:val="22"/>
          <w:szCs w:val="22"/>
        </w:rPr>
        <w:t xml:space="preserve"> </w:t>
      </w:r>
    </w:p>
    <w:p w:rsidR="000C4FF4" w:rsidRPr="000732A9" w:rsidRDefault="000C4FF4" w:rsidP="000C4FF4">
      <w:pPr>
        <w:overflowPunct/>
        <w:autoSpaceDE/>
        <w:autoSpaceDN/>
        <w:adjustRightInd/>
        <w:spacing w:after="160" w:line="259" w:lineRule="auto"/>
        <w:ind w:left="144"/>
        <w:jc w:val="left"/>
        <w:textAlignment w:val="auto"/>
      </w:pPr>
      <w:r>
        <w:rPr>
          <w:rStyle w:val="fontstyle01"/>
          <w:rFonts w:ascii="Arial Narrow" w:hAnsi="Arial Narrow"/>
          <w:sz w:val="22"/>
          <w:szCs w:val="22"/>
        </w:rPr>
        <w:t>This can</w:t>
      </w:r>
      <w:r w:rsidRPr="0021515A">
        <w:rPr>
          <w:rStyle w:val="fontstyle01"/>
          <w:rFonts w:ascii="Arial Narrow" w:hAnsi="Arial Narrow"/>
          <w:sz w:val="22"/>
          <w:szCs w:val="22"/>
        </w:rPr>
        <w:t xml:space="preserve"> relatively </w:t>
      </w:r>
      <w:r w:rsidRPr="00B14D6A">
        <w:rPr>
          <w:rFonts w:ascii="Arial Narrow" w:hAnsi="Arial Narrow"/>
          <w:sz w:val="22"/>
        </w:rPr>
        <w:t>reduce the handover service interruption</w:t>
      </w:r>
      <w:r w:rsidRPr="00BE1BC4">
        <w:rPr>
          <w:rFonts w:ascii="Arial Narrow" w:hAnsi="Arial Narrow"/>
          <w:sz w:val="22"/>
        </w:rPr>
        <w:t xml:space="preserve"> time</w:t>
      </w:r>
      <w:r w:rsidR="000732A9">
        <w:rPr>
          <w:rFonts w:ascii="Arial Narrow" w:hAnsi="Arial Narrow"/>
          <w:sz w:val="22"/>
        </w:rPr>
        <w:t>.</w:t>
      </w:r>
      <w:r>
        <w:rPr>
          <w:rFonts w:ascii="Arial Narrow" w:hAnsi="Arial Narrow"/>
          <w:sz w:val="22"/>
        </w:rPr>
        <w:t xml:space="preserve"> </w:t>
      </w:r>
      <w:r w:rsidR="000732A9">
        <w:rPr>
          <w:rFonts w:ascii="Arial Narrow" w:hAnsi="Arial Narrow"/>
          <w:sz w:val="22"/>
        </w:rPr>
        <w:t>Because</w:t>
      </w:r>
      <w:r>
        <w:rPr>
          <w:rFonts w:ascii="Arial Narrow" w:hAnsi="Arial Narrow"/>
          <w:sz w:val="22"/>
        </w:rPr>
        <w:t xml:space="preserve"> unlike in legacy DAPS HO in which the downlink d</w:t>
      </w:r>
      <w:r w:rsidRPr="00BE1BC4">
        <w:rPr>
          <w:rFonts w:ascii="Arial Narrow" w:hAnsi="Arial Narrow"/>
          <w:sz w:val="22"/>
        </w:rPr>
        <w:t>ata forwarding</w:t>
      </w:r>
      <w:r>
        <w:rPr>
          <w:rFonts w:ascii="Arial Narrow" w:hAnsi="Arial Narrow"/>
          <w:sz w:val="22"/>
        </w:rPr>
        <w:t xml:space="preserve"> toward UE by the target is triggered </w:t>
      </w:r>
      <w:r w:rsidR="000732A9">
        <w:rPr>
          <w:rFonts w:ascii="Arial Narrow" w:hAnsi="Arial Narrow"/>
          <w:sz w:val="22"/>
        </w:rPr>
        <w:t>by the</w:t>
      </w:r>
      <w:r>
        <w:rPr>
          <w:rFonts w:ascii="Arial Narrow" w:hAnsi="Arial Narrow"/>
          <w:sz w:val="22"/>
        </w:rPr>
        <w:t xml:space="preserve"> reception of </w:t>
      </w:r>
      <w:r w:rsidR="000732A9" w:rsidRPr="00BE1BC4">
        <w:rPr>
          <w:rFonts w:ascii="Arial Narrow" w:hAnsi="Arial Narrow"/>
          <w:sz w:val="22"/>
        </w:rPr>
        <w:t>handover complete message</w:t>
      </w:r>
      <w:r w:rsidR="000732A9">
        <w:rPr>
          <w:rFonts w:ascii="Arial Narrow" w:hAnsi="Arial Narrow"/>
          <w:sz w:val="22"/>
        </w:rPr>
        <w:t>, the new procedure downlink d</w:t>
      </w:r>
      <w:r w:rsidR="000732A9" w:rsidRPr="00BE1BC4">
        <w:rPr>
          <w:rFonts w:ascii="Arial Narrow" w:hAnsi="Arial Narrow"/>
          <w:sz w:val="22"/>
        </w:rPr>
        <w:t>ata forwarding</w:t>
      </w:r>
      <w:r w:rsidR="000732A9">
        <w:rPr>
          <w:rFonts w:ascii="Arial Narrow" w:hAnsi="Arial Narrow"/>
          <w:sz w:val="22"/>
        </w:rPr>
        <w:t xml:space="preserve"> start just according to a predefined time by the target </w:t>
      </w:r>
      <w:proofErr w:type="spellStart"/>
      <w:r w:rsidR="000732A9">
        <w:rPr>
          <w:rFonts w:ascii="Arial Narrow" w:hAnsi="Arial Narrow"/>
          <w:sz w:val="22"/>
        </w:rPr>
        <w:t>gNB</w:t>
      </w:r>
      <w:proofErr w:type="spellEnd"/>
      <w:r w:rsidR="000732A9">
        <w:rPr>
          <w:rFonts w:ascii="Arial Narrow" w:hAnsi="Arial Narrow"/>
          <w:sz w:val="22"/>
        </w:rPr>
        <w:t xml:space="preserve"> (note: </w:t>
      </w:r>
      <w:r w:rsidR="000732A9" w:rsidRPr="000732A9">
        <w:rPr>
          <w:rFonts w:ascii="Arial Narrow" w:hAnsi="Arial Narrow"/>
          <w:sz w:val="22"/>
        </w:rPr>
        <w:t>this cans also help in addressing data gap issue</w:t>
      </w:r>
      <w:r w:rsidR="000732A9">
        <w:rPr>
          <w:rFonts w:ascii="Arial Narrow" w:hAnsi="Arial Narrow"/>
          <w:sz w:val="22"/>
        </w:rPr>
        <w:t xml:space="preserve">).  </w:t>
      </w:r>
    </w:p>
    <w:p w:rsidR="000F7824" w:rsidRPr="005A3CCB" w:rsidRDefault="000F7824" w:rsidP="000F7824">
      <w:pPr>
        <w:pStyle w:val="Heading1"/>
      </w:pPr>
      <w:r w:rsidRPr="005A3CCB">
        <w:rPr>
          <w:rFonts w:hint="eastAsia"/>
        </w:rPr>
        <w:t>Conclusion</w:t>
      </w:r>
    </w:p>
    <w:p w:rsidR="000F7824" w:rsidRPr="004A1174" w:rsidRDefault="000F7824" w:rsidP="000F7824">
      <w:pPr>
        <w:pStyle w:val="BodyText"/>
        <w:spacing w:after="60" w:line="250" w:lineRule="auto"/>
        <w:rPr>
          <w:rFonts w:ascii="Arial Narrow" w:hAnsi="Arial Narrow"/>
          <w:w w:val="105"/>
          <w:sz w:val="22"/>
          <w:szCs w:val="22"/>
        </w:rPr>
      </w:pPr>
      <w:r w:rsidRPr="004A1174">
        <w:rPr>
          <w:rFonts w:ascii="Arial Narrow" w:hAnsi="Arial Narrow"/>
          <w:w w:val="105"/>
          <w:sz w:val="22"/>
          <w:szCs w:val="22"/>
        </w:rPr>
        <w:t xml:space="preserve">In this contribution, we discussed </w:t>
      </w:r>
      <w:r w:rsidR="00A8209D" w:rsidRPr="004A1174">
        <w:rPr>
          <w:rFonts w:ascii="Arial Narrow" w:hAnsi="Arial Narrow"/>
          <w:w w:val="105"/>
          <w:sz w:val="22"/>
          <w:szCs w:val="22"/>
        </w:rPr>
        <w:t xml:space="preserve">a handover </w:t>
      </w:r>
      <w:r w:rsidR="001C5012">
        <w:rPr>
          <w:rFonts w:ascii="Arial Narrow" w:hAnsi="Arial Narrow"/>
          <w:w w:val="105"/>
          <w:sz w:val="22"/>
          <w:szCs w:val="22"/>
        </w:rPr>
        <w:t>method</w:t>
      </w:r>
      <w:r w:rsidR="00A8209D" w:rsidRPr="004A1174">
        <w:rPr>
          <w:rFonts w:ascii="Arial Narrow" w:hAnsi="Arial Narrow"/>
          <w:w w:val="105"/>
          <w:sz w:val="22"/>
          <w:szCs w:val="22"/>
        </w:rPr>
        <w:t xml:space="preserve"> to support reliable </w:t>
      </w:r>
      <w:r w:rsidRPr="004A1174">
        <w:rPr>
          <w:rFonts w:ascii="Arial Narrow" w:hAnsi="Arial Narrow"/>
          <w:w w:val="105"/>
          <w:sz w:val="22"/>
          <w:szCs w:val="22"/>
        </w:rPr>
        <w:t xml:space="preserve">and </w:t>
      </w:r>
      <w:r w:rsidR="00A8209D" w:rsidRPr="004A1174">
        <w:rPr>
          <w:rFonts w:ascii="Arial Narrow" w:hAnsi="Arial Narrow"/>
          <w:w w:val="105"/>
          <w:sz w:val="22"/>
          <w:szCs w:val="22"/>
        </w:rPr>
        <w:t>low-</w:t>
      </w:r>
      <w:r w:rsidRPr="004A1174">
        <w:rPr>
          <w:rFonts w:ascii="Arial Narrow" w:hAnsi="Arial Narrow"/>
          <w:w w:val="105"/>
          <w:sz w:val="22"/>
          <w:szCs w:val="22"/>
        </w:rPr>
        <w:t xml:space="preserve">latency NR multicast mobility </w:t>
      </w:r>
      <w:r w:rsidR="001C5012">
        <w:rPr>
          <w:rFonts w:ascii="Arial Narrow" w:hAnsi="Arial Narrow"/>
          <w:w w:val="105"/>
          <w:sz w:val="22"/>
          <w:szCs w:val="22"/>
        </w:rPr>
        <w:t>and proposed some</w:t>
      </w:r>
      <w:r w:rsidRPr="004A1174">
        <w:rPr>
          <w:rFonts w:ascii="Arial Narrow" w:hAnsi="Arial Narrow"/>
          <w:w w:val="105"/>
          <w:sz w:val="22"/>
          <w:szCs w:val="22"/>
        </w:rPr>
        <w:t xml:space="preserve"> </w:t>
      </w:r>
      <w:r w:rsidR="00A8209D" w:rsidRPr="004A1174">
        <w:rPr>
          <w:rFonts w:ascii="Arial Narrow" w:hAnsi="Arial Narrow"/>
          <w:w w:val="105"/>
          <w:sz w:val="22"/>
          <w:szCs w:val="22"/>
        </w:rPr>
        <w:t>enhancement</w:t>
      </w:r>
      <w:r w:rsidRPr="004A1174">
        <w:rPr>
          <w:rFonts w:ascii="Arial Narrow" w:hAnsi="Arial Narrow"/>
          <w:w w:val="105"/>
          <w:sz w:val="22"/>
          <w:szCs w:val="22"/>
        </w:rPr>
        <w:t>s</w:t>
      </w:r>
      <w:r w:rsidR="001C5012">
        <w:rPr>
          <w:rFonts w:ascii="Arial Narrow" w:hAnsi="Arial Narrow"/>
          <w:w w:val="105"/>
          <w:sz w:val="22"/>
          <w:szCs w:val="22"/>
        </w:rPr>
        <w:t xml:space="preserve"> proposals</w:t>
      </w:r>
      <w:r w:rsidRPr="004A1174">
        <w:rPr>
          <w:rFonts w:ascii="Arial Narrow" w:hAnsi="Arial Narrow"/>
          <w:w w:val="105"/>
          <w:sz w:val="22"/>
          <w:szCs w:val="22"/>
        </w:rPr>
        <w:t xml:space="preserve"> to</w:t>
      </w:r>
      <w:r w:rsidR="00A8209D" w:rsidRPr="004A1174">
        <w:rPr>
          <w:rFonts w:ascii="Arial Narrow" w:hAnsi="Arial Narrow"/>
          <w:w w:val="105"/>
          <w:sz w:val="22"/>
          <w:szCs w:val="22"/>
        </w:rPr>
        <w:t xml:space="preserve"> enable it</w:t>
      </w:r>
      <w:r w:rsidRPr="004A1174">
        <w:rPr>
          <w:rFonts w:ascii="Arial Narrow" w:hAnsi="Arial Narrow"/>
          <w:w w:val="105"/>
          <w:sz w:val="22"/>
          <w:szCs w:val="22"/>
        </w:rPr>
        <w:t xml:space="preserve">. </w:t>
      </w:r>
      <w:r w:rsidR="00A8209D" w:rsidRPr="004A1174">
        <w:rPr>
          <w:rFonts w:ascii="Arial Narrow" w:hAnsi="Arial Narrow"/>
          <w:w w:val="105"/>
          <w:sz w:val="22"/>
          <w:szCs w:val="22"/>
        </w:rPr>
        <w:t xml:space="preserve">These </w:t>
      </w:r>
      <w:r w:rsidR="001C5012">
        <w:rPr>
          <w:rFonts w:ascii="Arial Narrow" w:hAnsi="Arial Narrow"/>
          <w:w w:val="105"/>
          <w:sz w:val="22"/>
          <w:szCs w:val="22"/>
        </w:rPr>
        <w:t>proposals</w:t>
      </w:r>
      <w:r w:rsidR="00A8209D" w:rsidRPr="004A1174">
        <w:rPr>
          <w:rFonts w:ascii="Arial Narrow" w:hAnsi="Arial Narrow"/>
          <w:w w:val="105"/>
          <w:sz w:val="22"/>
          <w:szCs w:val="22"/>
        </w:rPr>
        <w:t xml:space="preserve"> </w:t>
      </w:r>
      <w:r w:rsidRPr="004A1174">
        <w:rPr>
          <w:rFonts w:ascii="Arial Narrow" w:hAnsi="Arial Narrow"/>
          <w:w w:val="105"/>
          <w:sz w:val="22"/>
          <w:szCs w:val="22"/>
        </w:rPr>
        <w:t>are summarized as follows:</w:t>
      </w:r>
    </w:p>
    <w:p w:rsidR="000E4962" w:rsidRPr="0028032C" w:rsidRDefault="000E4962" w:rsidP="00CD1C76">
      <w:pPr>
        <w:pStyle w:val="ListParagraph"/>
        <w:numPr>
          <w:ilvl w:val="0"/>
          <w:numId w:val="6"/>
        </w:numPr>
        <w:overflowPunct/>
        <w:autoSpaceDE/>
        <w:autoSpaceDN/>
        <w:adjustRightInd/>
        <w:spacing w:after="60" w:line="259" w:lineRule="auto"/>
        <w:jc w:val="left"/>
        <w:textAlignment w:val="auto"/>
        <w:rPr>
          <w:rStyle w:val="fontstyle01"/>
          <w:rFonts w:ascii="Arial Narrow" w:hAnsi="Arial Narrow"/>
          <w:sz w:val="22"/>
          <w:szCs w:val="22"/>
        </w:rPr>
      </w:pPr>
      <w:r w:rsidRPr="0028032C">
        <w:rPr>
          <w:rStyle w:val="fontstyle01"/>
          <w:rFonts w:ascii="Arial Narrow" w:hAnsi="Arial Narrow"/>
          <w:b/>
          <w:sz w:val="22"/>
          <w:szCs w:val="22"/>
        </w:rPr>
        <w:t>Proposal 1:</w:t>
      </w:r>
      <w:r w:rsidR="00532458">
        <w:rPr>
          <w:rStyle w:val="fontstyle01"/>
          <w:rFonts w:ascii="Arial Narrow" w:hAnsi="Arial Narrow"/>
          <w:sz w:val="22"/>
          <w:szCs w:val="22"/>
        </w:rPr>
        <w:t xml:space="preserve">  </w:t>
      </w:r>
      <w:r w:rsidR="00B9709E" w:rsidRPr="0028032C">
        <w:rPr>
          <w:rStyle w:val="fontstyle01"/>
          <w:rFonts w:ascii="Arial Narrow" w:hAnsi="Arial Narrow"/>
          <w:sz w:val="22"/>
          <w:szCs w:val="22"/>
        </w:rPr>
        <w:t xml:space="preserve">RAN3 </w:t>
      </w:r>
      <w:r w:rsidR="00CD1C76">
        <w:rPr>
          <w:rStyle w:val="fontstyle01"/>
          <w:rFonts w:ascii="Arial Narrow" w:hAnsi="Arial Narrow"/>
          <w:sz w:val="22"/>
          <w:szCs w:val="22"/>
        </w:rPr>
        <w:t>Study</w:t>
      </w:r>
      <w:r w:rsidR="00CD1C76" w:rsidRPr="0028032C">
        <w:rPr>
          <w:rStyle w:val="fontstyle01"/>
          <w:rFonts w:ascii="Arial Narrow" w:hAnsi="Arial Narrow"/>
          <w:sz w:val="22"/>
          <w:szCs w:val="22"/>
        </w:rPr>
        <w:t xml:space="preserve"> exchanging </w:t>
      </w:r>
      <w:r w:rsidR="00CD1C76">
        <w:rPr>
          <w:rStyle w:val="fontstyle01"/>
          <w:rFonts w:ascii="Arial Narrow" w:hAnsi="Arial Narrow"/>
          <w:sz w:val="22"/>
          <w:szCs w:val="22"/>
        </w:rPr>
        <w:t xml:space="preserve">between the sources and target </w:t>
      </w:r>
      <w:proofErr w:type="spellStart"/>
      <w:r w:rsidR="00CD1C76">
        <w:rPr>
          <w:rStyle w:val="fontstyle01"/>
          <w:rFonts w:ascii="Arial Narrow" w:hAnsi="Arial Narrow"/>
          <w:sz w:val="22"/>
          <w:szCs w:val="22"/>
        </w:rPr>
        <w:t>gNBs</w:t>
      </w:r>
      <w:proofErr w:type="spellEnd"/>
      <w:r w:rsidR="00CD1C76">
        <w:rPr>
          <w:rStyle w:val="fontstyle01"/>
          <w:rFonts w:ascii="Arial Narrow" w:hAnsi="Arial Narrow"/>
          <w:sz w:val="22"/>
          <w:szCs w:val="22"/>
        </w:rPr>
        <w:t xml:space="preserve"> a</w:t>
      </w:r>
      <w:r w:rsidR="00CD1C76" w:rsidRPr="0028032C">
        <w:rPr>
          <w:rStyle w:val="fontstyle01"/>
          <w:rFonts w:ascii="Arial Narrow" w:hAnsi="Arial Narrow"/>
          <w:sz w:val="22"/>
          <w:szCs w:val="22"/>
        </w:rPr>
        <w:t xml:space="preserve"> timing</w:t>
      </w:r>
      <w:r w:rsidR="00CD1C76">
        <w:rPr>
          <w:rStyle w:val="fontstyle01"/>
          <w:rFonts w:ascii="Arial Narrow" w:hAnsi="Arial Narrow"/>
          <w:sz w:val="22"/>
          <w:szCs w:val="22"/>
        </w:rPr>
        <w:t xml:space="preserve"> </w:t>
      </w:r>
      <w:r w:rsidR="00CD1C76" w:rsidRPr="0028032C">
        <w:rPr>
          <w:rStyle w:val="fontstyle01"/>
          <w:rFonts w:ascii="Arial Narrow" w:hAnsi="Arial Narrow"/>
          <w:sz w:val="22"/>
          <w:szCs w:val="22"/>
        </w:rPr>
        <w:t xml:space="preserve">information about when the PDCP SN allocation and data forwarding will start or stop by the target and source </w:t>
      </w:r>
      <w:proofErr w:type="spellStart"/>
      <w:r w:rsidR="00CD1C76" w:rsidRPr="0028032C">
        <w:rPr>
          <w:rStyle w:val="fontstyle01"/>
          <w:rFonts w:ascii="Arial Narrow" w:hAnsi="Arial Narrow"/>
          <w:sz w:val="22"/>
          <w:szCs w:val="22"/>
        </w:rPr>
        <w:t>gNBs</w:t>
      </w:r>
      <w:proofErr w:type="spellEnd"/>
      <w:r w:rsidR="00CD1C76" w:rsidRPr="0028032C">
        <w:rPr>
          <w:rStyle w:val="fontstyle01"/>
          <w:rFonts w:ascii="Arial Narrow" w:hAnsi="Arial Narrow"/>
          <w:sz w:val="22"/>
          <w:szCs w:val="22"/>
        </w:rPr>
        <w:t>.</w:t>
      </w:r>
      <w:r w:rsidRPr="0028032C">
        <w:rPr>
          <w:rStyle w:val="fontstyle01"/>
          <w:rFonts w:ascii="Arial Narrow" w:hAnsi="Arial Narrow"/>
          <w:sz w:val="22"/>
          <w:szCs w:val="22"/>
        </w:rPr>
        <w:t xml:space="preserve">. </w:t>
      </w:r>
    </w:p>
    <w:p w:rsidR="001C5012" w:rsidRPr="001C5012" w:rsidRDefault="000E4962" w:rsidP="001C5012">
      <w:pPr>
        <w:pStyle w:val="BodyText"/>
        <w:numPr>
          <w:ilvl w:val="0"/>
          <w:numId w:val="6"/>
        </w:numPr>
        <w:spacing w:after="60" w:line="250" w:lineRule="auto"/>
        <w:rPr>
          <w:rStyle w:val="fontstyle01"/>
          <w:rFonts w:ascii="Arial Narrow" w:hAnsi="Arial Narrow"/>
          <w:color w:val="auto"/>
          <w:w w:val="105"/>
          <w:sz w:val="22"/>
          <w:szCs w:val="22"/>
        </w:rPr>
      </w:pPr>
      <w:r w:rsidRPr="0028032C">
        <w:rPr>
          <w:rStyle w:val="fontstyle01"/>
          <w:rFonts w:ascii="Arial Narrow" w:hAnsi="Arial Narrow"/>
          <w:b/>
          <w:sz w:val="22"/>
          <w:szCs w:val="22"/>
        </w:rPr>
        <w:t>Proposal 2:</w:t>
      </w:r>
      <w:r w:rsidR="00532458">
        <w:rPr>
          <w:rStyle w:val="fontstyle01"/>
          <w:rFonts w:ascii="Arial Narrow" w:hAnsi="Arial Narrow"/>
          <w:sz w:val="22"/>
          <w:szCs w:val="22"/>
        </w:rPr>
        <w:t xml:space="preserve"> </w:t>
      </w:r>
      <w:r w:rsidR="00B9709E" w:rsidRPr="0028032C">
        <w:rPr>
          <w:rStyle w:val="fontstyle01"/>
          <w:rFonts w:ascii="Arial Narrow" w:hAnsi="Arial Narrow"/>
          <w:sz w:val="22"/>
          <w:szCs w:val="22"/>
        </w:rPr>
        <w:t xml:space="preserve">RAN3 </w:t>
      </w:r>
      <w:r w:rsidR="00B9709E">
        <w:rPr>
          <w:rStyle w:val="fontstyle01"/>
          <w:rFonts w:ascii="Arial Narrow" w:hAnsi="Arial Narrow"/>
          <w:sz w:val="22"/>
          <w:szCs w:val="22"/>
        </w:rPr>
        <w:t xml:space="preserve">discuss </w:t>
      </w:r>
      <w:r w:rsidR="00B9709E" w:rsidRPr="0028032C">
        <w:rPr>
          <w:rStyle w:val="fontstyle01"/>
          <w:rFonts w:ascii="Arial Narrow" w:hAnsi="Arial Narrow"/>
          <w:sz w:val="22"/>
          <w:szCs w:val="22"/>
        </w:rPr>
        <w:t xml:space="preserve">forwarding by the source </w:t>
      </w:r>
      <w:proofErr w:type="spellStart"/>
      <w:r w:rsidR="00B9709E" w:rsidRPr="0028032C">
        <w:rPr>
          <w:rStyle w:val="fontstyle01"/>
          <w:rFonts w:ascii="Arial Narrow" w:hAnsi="Arial Narrow"/>
          <w:sz w:val="22"/>
          <w:szCs w:val="22"/>
        </w:rPr>
        <w:t>gNB</w:t>
      </w:r>
      <w:proofErr w:type="spellEnd"/>
      <w:r w:rsidR="00B9709E" w:rsidRPr="0028032C">
        <w:rPr>
          <w:rStyle w:val="fontstyle01"/>
          <w:rFonts w:ascii="Arial Narrow" w:hAnsi="Arial Narrow"/>
          <w:sz w:val="22"/>
          <w:szCs w:val="22"/>
        </w:rPr>
        <w:t xml:space="preserve"> all MBS DL data or PDCP SDU received from UPF during UE switching time (i.e. the time agreed by the source and target </w:t>
      </w:r>
      <w:proofErr w:type="spellStart"/>
      <w:r w:rsidR="00B9709E" w:rsidRPr="0028032C">
        <w:rPr>
          <w:rStyle w:val="fontstyle01"/>
          <w:rFonts w:ascii="Arial Narrow" w:hAnsi="Arial Narrow"/>
          <w:sz w:val="22"/>
          <w:szCs w:val="22"/>
        </w:rPr>
        <w:t>gNBs</w:t>
      </w:r>
      <w:proofErr w:type="spellEnd"/>
      <w:r w:rsidR="00B9709E" w:rsidRPr="0028032C">
        <w:rPr>
          <w:rStyle w:val="fontstyle01"/>
          <w:rFonts w:ascii="Arial Narrow" w:hAnsi="Arial Narrow"/>
          <w:sz w:val="22"/>
          <w:szCs w:val="22"/>
        </w:rPr>
        <w:t xml:space="preserve"> to stop/start serving the UE) to the target </w:t>
      </w:r>
      <w:proofErr w:type="spellStart"/>
      <w:r w:rsidR="00B9709E" w:rsidRPr="0028032C">
        <w:rPr>
          <w:rStyle w:val="fontstyle01"/>
          <w:rFonts w:ascii="Arial Narrow" w:hAnsi="Arial Narrow"/>
          <w:sz w:val="22"/>
          <w:szCs w:val="22"/>
        </w:rPr>
        <w:t>gNB</w:t>
      </w:r>
      <w:proofErr w:type="spellEnd"/>
      <w:r w:rsidR="00B9709E" w:rsidRPr="0028032C">
        <w:rPr>
          <w:rStyle w:val="fontstyle01"/>
          <w:rFonts w:ascii="Arial Narrow" w:hAnsi="Arial Narrow"/>
          <w:sz w:val="22"/>
          <w:szCs w:val="22"/>
        </w:rPr>
        <w:t xml:space="preserve"> then to UE</w:t>
      </w:r>
      <w:r w:rsidR="00B9709E">
        <w:rPr>
          <w:rStyle w:val="fontstyle01"/>
          <w:rFonts w:ascii="Arial Narrow" w:hAnsi="Arial Narrow"/>
          <w:sz w:val="22"/>
          <w:szCs w:val="22"/>
        </w:rPr>
        <w:t>.</w:t>
      </w:r>
    </w:p>
    <w:p w:rsidR="00522B21" w:rsidRPr="00532458" w:rsidRDefault="00522B21" w:rsidP="00522B21">
      <w:pPr>
        <w:pStyle w:val="ListParagraph"/>
        <w:numPr>
          <w:ilvl w:val="0"/>
          <w:numId w:val="6"/>
        </w:numPr>
        <w:overflowPunct/>
        <w:autoSpaceDE/>
        <w:autoSpaceDN/>
        <w:adjustRightInd/>
        <w:spacing w:after="160" w:line="259" w:lineRule="auto"/>
        <w:jc w:val="left"/>
        <w:textAlignment w:val="auto"/>
        <w:rPr>
          <w:rStyle w:val="fontstyle01"/>
          <w:rFonts w:ascii="Arial Narrow" w:hAnsi="Arial Narrow"/>
          <w:sz w:val="22"/>
          <w:szCs w:val="22"/>
        </w:rPr>
      </w:pPr>
      <w:r w:rsidRPr="00532458">
        <w:rPr>
          <w:rStyle w:val="fontstyle01"/>
          <w:rFonts w:ascii="Arial Narrow" w:hAnsi="Arial Narrow"/>
          <w:b/>
          <w:sz w:val="22"/>
          <w:szCs w:val="22"/>
        </w:rPr>
        <w:lastRenderedPageBreak/>
        <w:t>Proposal</w:t>
      </w:r>
      <w:r>
        <w:rPr>
          <w:rStyle w:val="fontstyle01"/>
          <w:rFonts w:ascii="Arial Narrow" w:hAnsi="Arial Narrow"/>
          <w:b/>
          <w:sz w:val="22"/>
          <w:szCs w:val="22"/>
        </w:rPr>
        <w:t xml:space="preserve"> 3</w:t>
      </w:r>
      <w:r w:rsidRPr="00532458">
        <w:rPr>
          <w:rStyle w:val="fontstyle01"/>
          <w:rFonts w:ascii="Arial Narrow" w:hAnsi="Arial Narrow"/>
          <w:b/>
          <w:sz w:val="22"/>
          <w:szCs w:val="22"/>
        </w:rPr>
        <w:t>:</w:t>
      </w:r>
      <w:r w:rsidRPr="00532458">
        <w:rPr>
          <w:rStyle w:val="fontstyle01"/>
          <w:rFonts w:ascii="Arial Narrow" w:hAnsi="Arial Narrow"/>
          <w:sz w:val="22"/>
          <w:szCs w:val="22"/>
        </w:rPr>
        <w:t xml:space="preserve"> </w:t>
      </w:r>
      <w:r>
        <w:rPr>
          <w:rStyle w:val="fontstyle01"/>
          <w:rFonts w:ascii="Arial Narrow" w:hAnsi="Arial Narrow"/>
          <w:sz w:val="22"/>
          <w:szCs w:val="22"/>
        </w:rPr>
        <w:t>S</w:t>
      </w:r>
      <w:r w:rsidRPr="00532458">
        <w:rPr>
          <w:rStyle w:val="fontstyle01"/>
          <w:rFonts w:ascii="Arial Narrow" w:hAnsi="Arial Narrow"/>
          <w:sz w:val="22"/>
          <w:szCs w:val="22"/>
        </w:rPr>
        <w:t xml:space="preserve">tudy exchanging of the </w:t>
      </w:r>
      <w:r>
        <w:rPr>
          <w:rStyle w:val="fontstyle01"/>
          <w:rFonts w:ascii="Arial Narrow" w:hAnsi="Arial Narrow"/>
          <w:sz w:val="22"/>
          <w:szCs w:val="22"/>
        </w:rPr>
        <w:t xml:space="preserve">timing information about when the </w:t>
      </w:r>
      <w:r w:rsidRPr="00532458">
        <w:rPr>
          <w:rStyle w:val="fontstyle01"/>
          <w:rFonts w:ascii="Arial Narrow" w:hAnsi="Arial Narrow"/>
          <w:sz w:val="22"/>
          <w:szCs w:val="22"/>
        </w:rPr>
        <w:t xml:space="preserve">MBS data forwarding </w:t>
      </w:r>
      <w:r>
        <w:rPr>
          <w:rStyle w:val="fontstyle01"/>
          <w:rFonts w:ascii="Arial Narrow" w:hAnsi="Arial Narrow"/>
          <w:sz w:val="22"/>
          <w:szCs w:val="22"/>
        </w:rPr>
        <w:t xml:space="preserve">will start and stop by </w:t>
      </w:r>
      <w:r w:rsidRPr="00532458">
        <w:rPr>
          <w:rStyle w:val="fontstyle01"/>
          <w:rFonts w:ascii="Arial Narrow" w:hAnsi="Arial Narrow"/>
          <w:sz w:val="22"/>
          <w:szCs w:val="22"/>
        </w:rPr>
        <w:t>target</w:t>
      </w:r>
      <w:r>
        <w:rPr>
          <w:rStyle w:val="fontstyle01"/>
          <w:rFonts w:ascii="Arial Narrow" w:hAnsi="Arial Narrow"/>
          <w:sz w:val="22"/>
          <w:szCs w:val="22"/>
        </w:rPr>
        <w:t>/source</w:t>
      </w:r>
      <w:r w:rsidRPr="00532458">
        <w:rPr>
          <w:rStyle w:val="fontstyle01"/>
          <w:rFonts w:ascii="Arial Narrow" w:hAnsi="Arial Narrow"/>
          <w:sz w:val="22"/>
          <w:szCs w:val="22"/>
        </w:rPr>
        <w:t xml:space="preserve"> </w:t>
      </w:r>
      <w:proofErr w:type="spellStart"/>
      <w:r w:rsidRPr="00532458">
        <w:rPr>
          <w:rStyle w:val="fontstyle01"/>
          <w:rFonts w:ascii="Arial Narrow" w:hAnsi="Arial Narrow"/>
          <w:sz w:val="22"/>
          <w:szCs w:val="22"/>
        </w:rPr>
        <w:t>gNB</w:t>
      </w:r>
      <w:r>
        <w:rPr>
          <w:rStyle w:val="fontstyle01"/>
          <w:rFonts w:ascii="Arial Narrow" w:hAnsi="Arial Narrow"/>
          <w:sz w:val="22"/>
          <w:szCs w:val="22"/>
        </w:rPr>
        <w:t>s</w:t>
      </w:r>
      <w:proofErr w:type="spellEnd"/>
      <w:r w:rsidRPr="00532458">
        <w:rPr>
          <w:rStyle w:val="fontstyle01"/>
          <w:rFonts w:ascii="Arial Narrow" w:hAnsi="Arial Narrow"/>
          <w:sz w:val="22"/>
          <w:szCs w:val="22"/>
        </w:rPr>
        <w:t xml:space="preserve"> </w:t>
      </w:r>
      <w:r>
        <w:rPr>
          <w:rStyle w:val="fontstyle01"/>
          <w:rFonts w:ascii="Arial Narrow" w:hAnsi="Arial Narrow"/>
          <w:sz w:val="22"/>
          <w:szCs w:val="22"/>
        </w:rPr>
        <w:t xml:space="preserve">to the UE </w:t>
      </w:r>
      <w:r w:rsidRPr="0028032C">
        <w:rPr>
          <w:rStyle w:val="fontstyle01"/>
          <w:rFonts w:ascii="Arial Narrow" w:hAnsi="Arial Narrow"/>
          <w:sz w:val="22"/>
          <w:szCs w:val="22"/>
        </w:rPr>
        <w:t xml:space="preserve">via the source </w:t>
      </w:r>
      <w:proofErr w:type="spellStart"/>
      <w:r w:rsidRPr="0028032C">
        <w:rPr>
          <w:rStyle w:val="fontstyle01"/>
          <w:rFonts w:ascii="Arial Narrow" w:hAnsi="Arial Narrow"/>
          <w:sz w:val="22"/>
          <w:szCs w:val="22"/>
        </w:rPr>
        <w:t>gNB</w:t>
      </w:r>
      <w:proofErr w:type="spellEnd"/>
      <w:r>
        <w:rPr>
          <w:rStyle w:val="fontstyle01"/>
          <w:rFonts w:ascii="Arial Narrow" w:hAnsi="Arial Narrow"/>
          <w:sz w:val="22"/>
          <w:szCs w:val="22"/>
        </w:rPr>
        <w:t>.</w:t>
      </w:r>
    </w:p>
    <w:p w:rsidR="00522B21" w:rsidRPr="0028032C" w:rsidRDefault="00522B21" w:rsidP="00522B21">
      <w:pPr>
        <w:pStyle w:val="ListParagraph"/>
        <w:numPr>
          <w:ilvl w:val="0"/>
          <w:numId w:val="6"/>
        </w:numPr>
        <w:overflowPunct/>
        <w:autoSpaceDE/>
        <w:autoSpaceDN/>
        <w:adjustRightInd/>
        <w:spacing w:after="160" w:line="259" w:lineRule="auto"/>
        <w:jc w:val="left"/>
        <w:textAlignment w:val="auto"/>
        <w:rPr>
          <w:rStyle w:val="fontstyle01"/>
          <w:rFonts w:ascii="Arial Narrow" w:hAnsi="Arial Narrow"/>
          <w:sz w:val="22"/>
          <w:szCs w:val="22"/>
        </w:rPr>
      </w:pPr>
      <w:r w:rsidRPr="0028032C">
        <w:rPr>
          <w:rStyle w:val="fontstyle01"/>
          <w:rFonts w:ascii="Arial Narrow" w:hAnsi="Arial Narrow"/>
          <w:b/>
          <w:sz w:val="22"/>
          <w:szCs w:val="22"/>
        </w:rPr>
        <w:t>Proposal</w:t>
      </w:r>
      <w:r>
        <w:rPr>
          <w:rStyle w:val="fontstyle01"/>
          <w:rFonts w:ascii="Arial Narrow" w:hAnsi="Arial Narrow"/>
          <w:b/>
          <w:sz w:val="22"/>
          <w:szCs w:val="22"/>
        </w:rPr>
        <w:t xml:space="preserve"> 4</w:t>
      </w:r>
      <w:r w:rsidRPr="0028032C">
        <w:rPr>
          <w:rStyle w:val="fontstyle01"/>
          <w:rFonts w:ascii="Arial Narrow" w:hAnsi="Arial Narrow"/>
          <w:b/>
          <w:sz w:val="22"/>
          <w:szCs w:val="22"/>
        </w:rPr>
        <w:t>:</w:t>
      </w:r>
      <w:r w:rsidRPr="0028032C">
        <w:rPr>
          <w:rFonts w:ascii="Arial Narrow" w:hAnsi="Arial Narrow"/>
          <w:color w:val="7030A0"/>
          <w:sz w:val="22"/>
          <w:szCs w:val="22"/>
        </w:rPr>
        <w:t xml:space="preserve"> </w:t>
      </w:r>
      <w:r>
        <w:rPr>
          <w:rStyle w:val="fontstyle01"/>
          <w:rFonts w:ascii="Arial Narrow" w:hAnsi="Arial Narrow"/>
          <w:sz w:val="22"/>
          <w:szCs w:val="22"/>
        </w:rPr>
        <w:t>Study</w:t>
      </w:r>
      <w:r w:rsidRPr="0028032C">
        <w:rPr>
          <w:rStyle w:val="fontstyle01"/>
          <w:rFonts w:ascii="Arial Narrow" w:hAnsi="Arial Narrow"/>
          <w:sz w:val="22"/>
          <w:szCs w:val="22"/>
        </w:rPr>
        <w:t xml:space="preserve"> exchanging of target </w:t>
      </w:r>
      <w:proofErr w:type="spellStart"/>
      <w:r w:rsidRPr="0028032C">
        <w:rPr>
          <w:rStyle w:val="fontstyle01"/>
          <w:rFonts w:ascii="Arial Narrow" w:hAnsi="Arial Narrow"/>
          <w:sz w:val="22"/>
          <w:szCs w:val="22"/>
        </w:rPr>
        <w:t>gNB</w:t>
      </w:r>
      <w:proofErr w:type="spellEnd"/>
      <w:r w:rsidRPr="0028032C">
        <w:rPr>
          <w:rStyle w:val="fontstyle01"/>
          <w:rFonts w:ascii="Arial Narrow" w:hAnsi="Arial Narrow"/>
          <w:sz w:val="22"/>
          <w:szCs w:val="22"/>
        </w:rPr>
        <w:t xml:space="preserve"> uplink timing advance</w:t>
      </w:r>
      <w:r w:rsidRPr="0028032C">
        <w:rPr>
          <w:rFonts w:ascii="Arial Narrow" w:hAnsi="Arial Narrow"/>
          <w:color w:val="000000"/>
          <w:sz w:val="22"/>
          <w:szCs w:val="22"/>
        </w:rPr>
        <w:t xml:space="preserve"> </w:t>
      </w:r>
      <w:r w:rsidRPr="0028032C">
        <w:rPr>
          <w:rStyle w:val="fontstyle01"/>
          <w:rFonts w:ascii="Arial Narrow" w:hAnsi="Arial Narrow"/>
          <w:sz w:val="22"/>
          <w:szCs w:val="22"/>
        </w:rPr>
        <w:t>and/or downlink timing information</w:t>
      </w:r>
      <w:r>
        <w:rPr>
          <w:rStyle w:val="fontstyle01"/>
          <w:rFonts w:ascii="Arial Narrow" w:hAnsi="Arial Narrow"/>
          <w:sz w:val="22"/>
          <w:szCs w:val="22"/>
        </w:rPr>
        <w:t xml:space="preserve"> </w:t>
      </w:r>
      <w:r w:rsidRPr="0028032C">
        <w:rPr>
          <w:rStyle w:val="fontstyle01"/>
          <w:rFonts w:ascii="Arial Narrow" w:hAnsi="Arial Narrow"/>
          <w:sz w:val="22"/>
          <w:szCs w:val="22"/>
        </w:rPr>
        <w:t xml:space="preserve">agreed </w:t>
      </w:r>
      <w:r>
        <w:rPr>
          <w:rStyle w:val="fontstyle01"/>
          <w:rFonts w:ascii="Arial Narrow" w:hAnsi="Arial Narrow"/>
          <w:sz w:val="22"/>
          <w:szCs w:val="22"/>
        </w:rPr>
        <w:t>between</w:t>
      </w:r>
      <w:r w:rsidRPr="0028032C">
        <w:rPr>
          <w:rStyle w:val="fontstyle01"/>
          <w:rFonts w:ascii="Arial Narrow" w:hAnsi="Arial Narrow"/>
          <w:sz w:val="22"/>
          <w:szCs w:val="22"/>
        </w:rPr>
        <w:t xml:space="preserve"> the source and target to the UE via the source </w:t>
      </w:r>
      <w:proofErr w:type="spellStart"/>
      <w:r w:rsidRPr="0028032C">
        <w:rPr>
          <w:rStyle w:val="fontstyle01"/>
          <w:rFonts w:ascii="Arial Narrow" w:hAnsi="Arial Narrow"/>
          <w:sz w:val="22"/>
          <w:szCs w:val="22"/>
        </w:rPr>
        <w:t>gNB</w:t>
      </w:r>
      <w:proofErr w:type="spellEnd"/>
      <w:r w:rsidRPr="0028032C">
        <w:rPr>
          <w:rStyle w:val="fontstyle01"/>
          <w:rFonts w:ascii="Arial Narrow" w:hAnsi="Arial Narrow"/>
          <w:sz w:val="22"/>
          <w:szCs w:val="22"/>
        </w:rPr>
        <w:t xml:space="preserve">. </w:t>
      </w:r>
    </w:p>
    <w:p w:rsidR="00522B21" w:rsidRPr="003D6204" w:rsidRDefault="00522B21" w:rsidP="00522B21">
      <w:pPr>
        <w:pStyle w:val="ListParagraph"/>
        <w:numPr>
          <w:ilvl w:val="0"/>
          <w:numId w:val="6"/>
        </w:numPr>
        <w:overflowPunct/>
        <w:autoSpaceDE/>
        <w:autoSpaceDN/>
        <w:adjustRightInd/>
        <w:spacing w:after="160" w:line="259" w:lineRule="auto"/>
        <w:jc w:val="left"/>
        <w:textAlignment w:val="auto"/>
        <w:rPr>
          <w:rStyle w:val="fontstyle01"/>
          <w:rFonts w:ascii="Arial Narrow" w:hAnsi="Arial Narrow"/>
          <w:sz w:val="22"/>
          <w:szCs w:val="22"/>
        </w:rPr>
      </w:pPr>
      <w:r w:rsidRPr="00AD2CB7">
        <w:rPr>
          <w:rStyle w:val="fontstyle01"/>
          <w:rFonts w:ascii="Arial Narrow" w:hAnsi="Arial Narrow"/>
          <w:b/>
          <w:sz w:val="22"/>
          <w:szCs w:val="22"/>
        </w:rPr>
        <w:t>Proposal</w:t>
      </w:r>
      <w:r>
        <w:rPr>
          <w:rStyle w:val="fontstyle01"/>
          <w:rFonts w:ascii="Arial Narrow" w:hAnsi="Arial Narrow"/>
          <w:b/>
          <w:sz w:val="22"/>
          <w:szCs w:val="22"/>
        </w:rPr>
        <w:t xml:space="preserve"> 5</w:t>
      </w:r>
      <w:r w:rsidRPr="00AD2CB7">
        <w:rPr>
          <w:rStyle w:val="fontstyle01"/>
          <w:rFonts w:ascii="Arial Narrow" w:hAnsi="Arial Narrow"/>
          <w:b/>
          <w:sz w:val="22"/>
          <w:szCs w:val="22"/>
        </w:rPr>
        <w:t>:</w:t>
      </w:r>
      <w:r w:rsidRPr="004A1174">
        <w:rPr>
          <w:rStyle w:val="fontstyle01"/>
          <w:rFonts w:ascii="Arial Narrow" w:hAnsi="Arial Narrow"/>
          <w:sz w:val="22"/>
          <w:szCs w:val="22"/>
        </w:rPr>
        <w:t xml:space="preserve"> </w:t>
      </w:r>
      <w:r>
        <w:t>S</w:t>
      </w:r>
      <w:r w:rsidRPr="00BE1BC4">
        <w:rPr>
          <w:rFonts w:ascii="Arial Narrow" w:hAnsi="Arial Narrow"/>
          <w:sz w:val="22"/>
        </w:rPr>
        <w:t>tudy forwarding</w:t>
      </w:r>
      <w:r>
        <w:rPr>
          <w:rFonts w:ascii="Arial Narrow" w:hAnsi="Arial Narrow"/>
          <w:sz w:val="22"/>
        </w:rPr>
        <w:t xml:space="preserve"> by target </w:t>
      </w:r>
      <w:proofErr w:type="spellStart"/>
      <w:r>
        <w:rPr>
          <w:rFonts w:ascii="Arial Narrow" w:hAnsi="Arial Narrow"/>
          <w:sz w:val="22"/>
        </w:rPr>
        <w:t>gNB</w:t>
      </w:r>
      <w:proofErr w:type="spellEnd"/>
      <w:r w:rsidRPr="00BE1BC4">
        <w:rPr>
          <w:rFonts w:ascii="Arial Narrow" w:hAnsi="Arial Narrow"/>
          <w:sz w:val="22"/>
        </w:rPr>
        <w:t xml:space="preserve"> a copy of downlink data or PDCP SDU forwarded by source </w:t>
      </w:r>
      <w:proofErr w:type="spellStart"/>
      <w:r w:rsidRPr="00BE1BC4">
        <w:rPr>
          <w:rFonts w:ascii="Arial Narrow" w:hAnsi="Arial Narrow"/>
          <w:sz w:val="22"/>
        </w:rPr>
        <w:t>gNB</w:t>
      </w:r>
      <w:proofErr w:type="spellEnd"/>
      <w:r w:rsidRPr="00BE1BC4">
        <w:rPr>
          <w:rFonts w:ascii="Arial Narrow" w:hAnsi="Arial Narrow"/>
          <w:sz w:val="22"/>
        </w:rPr>
        <w:t xml:space="preserve"> during UE switching period </w:t>
      </w:r>
      <w:r>
        <w:rPr>
          <w:rFonts w:ascii="Arial Narrow" w:hAnsi="Arial Narrow"/>
          <w:sz w:val="22"/>
        </w:rPr>
        <w:t xml:space="preserve">immediately </w:t>
      </w:r>
      <w:r w:rsidRPr="00BE1BC4">
        <w:rPr>
          <w:rFonts w:ascii="Arial Narrow" w:hAnsi="Arial Narrow"/>
          <w:sz w:val="22"/>
        </w:rPr>
        <w:t>toward the UE without waiting to receive handover complete message</w:t>
      </w:r>
      <w:r>
        <w:rPr>
          <w:rFonts w:ascii="Arial Narrow" w:hAnsi="Arial Narrow"/>
          <w:sz w:val="22"/>
        </w:rPr>
        <w:t>.</w:t>
      </w:r>
      <w:r w:rsidRPr="003D6204">
        <w:rPr>
          <w:rStyle w:val="fontstyle01"/>
          <w:rFonts w:ascii="Arial Narrow" w:hAnsi="Arial Narrow"/>
          <w:sz w:val="22"/>
          <w:szCs w:val="22"/>
        </w:rPr>
        <w:t xml:space="preserve"> </w:t>
      </w:r>
    </w:p>
    <w:p w:rsidR="000F7824" w:rsidRPr="000A3850" w:rsidRDefault="000F7824" w:rsidP="000F7824">
      <w:pPr>
        <w:pStyle w:val="Heading1"/>
        <w:numPr>
          <w:ilvl w:val="0"/>
          <w:numId w:val="0"/>
        </w:numPr>
        <w:rPr>
          <w:lang w:val="en-US"/>
        </w:rPr>
      </w:pPr>
      <w:r w:rsidRPr="000A3850">
        <w:rPr>
          <w:lang w:val="en-US"/>
        </w:rPr>
        <w:t>References</w:t>
      </w:r>
    </w:p>
    <w:p w:rsidR="000F7824" w:rsidRDefault="000F7824" w:rsidP="000F7824">
      <w:pPr>
        <w:pStyle w:val="Reference"/>
        <w:numPr>
          <w:ilvl w:val="0"/>
          <w:numId w:val="3"/>
        </w:numPr>
        <w:textAlignment w:val="auto"/>
        <w:rPr>
          <w:rFonts w:ascii="Arial Narrow" w:eastAsia="PMingLiU" w:hAnsi="Arial Narrow"/>
          <w:sz w:val="22"/>
          <w:szCs w:val="22"/>
          <w:lang w:eastAsia="zh-TW"/>
        </w:rPr>
      </w:pPr>
      <w:bookmarkStart w:id="8" w:name="_Ref174151459"/>
      <w:bookmarkStart w:id="9" w:name="_Ref189809556"/>
      <w:bookmarkStart w:id="10" w:name="_Ref430705448"/>
      <w:r w:rsidRPr="00F63E7C">
        <w:rPr>
          <w:rFonts w:ascii="Arial Narrow" w:eastAsia="PMingLiU" w:hAnsi="Arial Narrow"/>
          <w:sz w:val="22"/>
          <w:szCs w:val="22"/>
          <w:lang w:eastAsia="zh-TW"/>
        </w:rPr>
        <w:t xml:space="preserve">RP-201308, “NR Multicast and Broadcast Services”, Huawei, </w:t>
      </w:r>
      <w:proofErr w:type="spellStart"/>
      <w:r w:rsidRPr="00F63E7C">
        <w:rPr>
          <w:rFonts w:ascii="Arial Narrow" w:eastAsia="PMingLiU" w:hAnsi="Arial Narrow"/>
          <w:sz w:val="22"/>
          <w:szCs w:val="22"/>
          <w:lang w:eastAsia="zh-TW"/>
        </w:rPr>
        <w:t>HiSilicon</w:t>
      </w:r>
      <w:proofErr w:type="spellEnd"/>
      <w:r w:rsidRPr="00F63E7C">
        <w:rPr>
          <w:rFonts w:ascii="Arial Narrow" w:eastAsia="PMingLiU" w:hAnsi="Arial Narrow"/>
          <w:sz w:val="22"/>
          <w:szCs w:val="22"/>
          <w:lang w:eastAsia="zh-TW"/>
        </w:rPr>
        <w:t xml:space="preserve">, RAN#88e, </w:t>
      </w:r>
      <w:bookmarkEnd w:id="8"/>
      <w:bookmarkEnd w:id="9"/>
      <w:bookmarkEnd w:id="10"/>
      <w:r w:rsidRPr="00F63E7C">
        <w:rPr>
          <w:rFonts w:ascii="Arial Narrow" w:eastAsia="PMingLiU" w:hAnsi="Arial Narrow"/>
          <w:sz w:val="22"/>
          <w:szCs w:val="22"/>
          <w:lang w:eastAsia="zh-TW"/>
        </w:rPr>
        <w:t>E-meeting, June 29 - July 3, 2020</w:t>
      </w:r>
    </w:p>
    <w:p w:rsidR="000F7824" w:rsidRDefault="000F7824" w:rsidP="000F7824">
      <w:pPr>
        <w:pStyle w:val="Reference"/>
        <w:numPr>
          <w:ilvl w:val="0"/>
          <w:numId w:val="3"/>
        </w:numPr>
        <w:textAlignment w:val="auto"/>
        <w:rPr>
          <w:rFonts w:ascii="Arial Narrow" w:eastAsia="PMingLiU" w:hAnsi="Arial Narrow"/>
          <w:sz w:val="22"/>
          <w:szCs w:val="22"/>
          <w:lang w:eastAsia="zh-TW"/>
        </w:rPr>
      </w:pPr>
      <w:r w:rsidRPr="00FC0507">
        <w:rPr>
          <w:rFonts w:ascii="Arial Narrow" w:eastAsia="PMingLiU" w:hAnsi="Arial Narrow"/>
          <w:sz w:val="22"/>
          <w:szCs w:val="22"/>
          <w:lang w:eastAsia="zh-TW"/>
        </w:rPr>
        <w:t>R1-2005250</w:t>
      </w:r>
      <w:r w:rsidRPr="00421F1A">
        <w:rPr>
          <w:rFonts w:ascii="Arial Narrow" w:eastAsia="PMingLiU" w:hAnsi="Arial Narrow"/>
          <w:sz w:val="22"/>
          <w:szCs w:val="22"/>
          <w:lang w:eastAsia="zh-TW"/>
        </w:rPr>
        <w:t>,”</w:t>
      </w:r>
      <w:r w:rsidRPr="00FC0507">
        <w:rPr>
          <w:rFonts w:ascii="Arial Narrow" w:eastAsia="PMingLiU" w:hAnsi="Arial Narrow"/>
          <w:sz w:val="22"/>
          <w:szCs w:val="22"/>
          <w:lang w:eastAsia="zh-TW"/>
        </w:rPr>
        <w:t xml:space="preserve">Mechanisms to improve </w:t>
      </w:r>
      <w:proofErr w:type="spellStart"/>
      <w:r w:rsidRPr="00FC0507">
        <w:rPr>
          <w:rFonts w:ascii="Arial Narrow" w:eastAsia="PMingLiU" w:hAnsi="Arial Narrow"/>
          <w:sz w:val="22"/>
          <w:szCs w:val="22"/>
          <w:lang w:eastAsia="zh-TW"/>
        </w:rPr>
        <w:t>reliablity</w:t>
      </w:r>
      <w:proofErr w:type="spellEnd"/>
      <w:r w:rsidRPr="00FC0507">
        <w:rPr>
          <w:rFonts w:ascii="Arial Narrow" w:eastAsia="PMingLiU" w:hAnsi="Arial Narrow"/>
          <w:sz w:val="22"/>
          <w:szCs w:val="22"/>
          <w:lang w:eastAsia="zh-TW"/>
        </w:rPr>
        <w:t xml:space="preserve"> for RRC_CONNECTED UEs</w:t>
      </w:r>
      <w:r w:rsidR="000B6699" w:rsidRPr="00FC0507">
        <w:rPr>
          <w:rFonts w:ascii="Arial Narrow" w:eastAsia="PMingLiU" w:hAnsi="Arial Narrow"/>
          <w:sz w:val="22"/>
          <w:szCs w:val="22"/>
          <w:lang w:eastAsia="zh-TW"/>
        </w:rPr>
        <w:t>”</w:t>
      </w:r>
      <w:r w:rsidRPr="00FC0507">
        <w:rPr>
          <w:rFonts w:ascii="Arial Narrow" w:eastAsia="PMingLiU" w:hAnsi="Arial Narrow"/>
          <w:sz w:val="22"/>
          <w:szCs w:val="22"/>
          <w:lang w:eastAsia="zh-TW"/>
        </w:rPr>
        <w:t>,</w:t>
      </w:r>
      <w:r w:rsidRPr="002C1F18">
        <w:rPr>
          <w:rFonts w:ascii="Arial Narrow" w:eastAsia="PMingLiU" w:hAnsi="Arial Narrow"/>
          <w:sz w:val="22"/>
          <w:szCs w:val="22"/>
          <w:lang w:eastAsia="zh-TW"/>
        </w:rPr>
        <w:t xml:space="preserve"> Huawei, </w:t>
      </w:r>
      <w:proofErr w:type="spellStart"/>
      <w:r w:rsidRPr="002C1F18">
        <w:rPr>
          <w:rFonts w:ascii="Arial Narrow" w:eastAsia="PMingLiU" w:hAnsi="Arial Narrow"/>
          <w:sz w:val="22"/>
          <w:szCs w:val="22"/>
          <w:lang w:eastAsia="zh-TW"/>
        </w:rPr>
        <w:t>HiSilicon</w:t>
      </w:r>
      <w:proofErr w:type="spellEnd"/>
      <w:r w:rsidRPr="002C1F18">
        <w:rPr>
          <w:rFonts w:ascii="Arial Narrow" w:eastAsia="PMingLiU" w:hAnsi="Arial Narrow"/>
          <w:sz w:val="22"/>
          <w:szCs w:val="22"/>
          <w:lang w:eastAsia="zh-TW"/>
        </w:rPr>
        <w:t>, RAN RAN#102,E-meeting , August 17th - 28th August, 2020</w:t>
      </w:r>
    </w:p>
    <w:p w:rsidR="00FC0507" w:rsidRDefault="00FC7A17" w:rsidP="00FC0507">
      <w:pPr>
        <w:pStyle w:val="Reference"/>
        <w:numPr>
          <w:ilvl w:val="0"/>
          <w:numId w:val="3"/>
        </w:numPr>
        <w:textAlignment w:val="auto"/>
        <w:rPr>
          <w:rFonts w:ascii="Arial Narrow" w:eastAsia="PMingLiU" w:hAnsi="Arial Narrow"/>
          <w:sz w:val="22"/>
          <w:szCs w:val="22"/>
          <w:lang w:eastAsia="zh-TW"/>
        </w:rPr>
      </w:pPr>
      <w:hyperlink r:id="rId7" w:tgtFrame="_blank" w:history="1">
        <w:r w:rsidR="00FC0507" w:rsidRPr="00FC0507">
          <w:rPr>
            <w:rFonts w:ascii="Arial Narrow" w:eastAsia="PMingLiU" w:hAnsi="Arial Narrow"/>
            <w:sz w:val="22"/>
            <w:szCs w:val="22"/>
            <w:lang w:eastAsia="zh-TW"/>
          </w:rPr>
          <w:t>R2-2006796</w:t>
        </w:r>
      </w:hyperlink>
      <w:r w:rsidR="00FC0507" w:rsidRPr="00FC0507">
        <w:rPr>
          <w:rFonts w:ascii="Arial Narrow" w:eastAsia="PMingLiU" w:hAnsi="Arial Narrow"/>
          <w:sz w:val="22"/>
          <w:szCs w:val="22"/>
          <w:lang w:eastAsia="zh-TW"/>
        </w:rPr>
        <w:t>,</w:t>
      </w:r>
      <w:r w:rsidR="00FC0507">
        <w:rPr>
          <w:rFonts w:ascii="Arial Narrow" w:eastAsia="PMingLiU" w:hAnsi="Arial Narrow"/>
          <w:sz w:val="22"/>
          <w:szCs w:val="22"/>
          <w:lang w:eastAsia="zh-TW"/>
        </w:rPr>
        <w:t xml:space="preserve">“ </w:t>
      </w:r>
      <w:r w:rsidR="00FC0507" w:rsidRPr="00FC0507">
        <w:rPr>
          <w:rFonts w:ascii="Arial Narrow" w:eastAsia="PMingLiU" w:hAnsi="Arial Narrow"/>
          <w:sz w:val="22"/>
          <w:szCs w:val="22"/>
          <w:lang w:eastAsia="zh-TW"/>
        </w:rPr>
        <w:t xml:space="preserve">NR Multicast mobility enhancements with service continuity””, Qualcomm </w:t>
      </w:r>
      <w:proofErr w:type="spellStart"/>
      <w:r w:rsidR="00FC0507" w:rsidRPr="00FC0507">
        <w:rPr>
          <w:rFonts w:ascii="Arial Narrow" w:eastAsia="PMingLiU" w:hAnsi="Arial Narrow"/>
          <w:sz w:val="22"/>
          <w:szCs w:val="22"/>
          <w:lang w:eastAsia="zh-TW"/>
        </w:rPr>
        <w:t>Inc</w:t>
      </w:r>
      <w:proofErr w:type="spellEnd"/>
      <w:r w:rsidR="00FC0507" w:rsidRPr="00FC0507">
        <w:rPr>
          <w:rFonts w:ascii="Arial Narrow" w:eastAsia="PMingLiU" w:hAnsi="Arial Narrow"/>
          <w:sz w:val="22"/>
          <w:szCs w:val="22"/>
          <w:lang w:eastAsia="zh-TW"/>
        </w:rPr>
        <w:t xml:space="preserve">, </w:t>
      </w:r>
      <w:r w:rsidR="00FC0507" w:rsidRPr="002C1F18">
        <w:rPr>
          <w:rFonts w:ascii="Arial Narrow" w:eastAsia="PMingLiU" w:hAnsi="Arial Narrow"/>
          <w:sz w:val="22"/>
          <w:szCs w:val="22"/>
          <w:lang w:eastAsia="zh-TW"/>
        </w:rPr>
        <w:t>RAN RAN#102,E-meeting , August 17th - 28th August, 2020</w:t>
      </w:r>
    </w:p>
    <w:sectPr w:rsidR="00FC0507" w:rsidSect="003F75B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A17" w:rsidRDefault="00FC7A17" w:rsidP="00173B5A">
      <w:pPr>
        <w:spacing w:after="0"/>
      </w:pPr>
      <w:r>
        <w:separator/>
      </w:r>
    </w:p>
  </w:endnote>
  <w:endnote w:type="continuationSeparator" w:id="0">
    <w:p w:rsidR="00FC7A17" w:rsidRDefault="00FC7A17" w:rsidP="00173B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KaiTi_GB2312">
    <w:altName w:val="Malgun Gothic Semilight"/>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B3" w:rsidRDefault="003F75B3" w:rsidP="003F75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08D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08D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A17" w:rsidRDefault="00FC7A17" w:rsidP="00173B5A">
      <w:pPr>
        <w:spacing w:after="0"/>
      </w:pPr>
      <w:r>
        <w:separator/>
      </w:r>
    </w:p>
  </w:footnote>
  <w:footnote w:type="continuationSeparator" w:id="0">
    <w:p w:rsidR="00FC7A17" w:rsidRDefault="00FC7A17" w:rsidP="00173B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B3" w:rsidRDefault="003F75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590255"/>
    <w:multiLevelType w:val="hybridMultilevel"/>
    <w:tmpl w:val="58BC776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C1117"/>
    <w:multiLevelType w:val="hybridMultilevel"/>
    <w:tmpl w:val="D7986CD6"/>
    <w:lvl w:ilvl="0" w:tplc="D64CB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B202F"/>
    <w:multiLevelType w:val="hybridMultilevel"/>
    <w:tmpl w:val="B91A970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46ED"/>
    <w:multiLevelType w:val="hybridMultilevel"/>
    <w:tmpl w:val="62108504"/>
    <w:lvl w:ilvl="0" w:tplc="C7BE7150">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4E0DC4"/>
    <w:multiLevelType w:val="hybridMultilevel"/>
    <w:tmpl w:val="97C623B0"/>
    <w:lvl w:ilvl="0" w:tplc="04090015">
      <w:start w:val="1"/>
      <w:numFmt w:val="upperLetter"/>
      <w:lvlText w:val="%1."/>
      <w:lvlJc w:val="left"/>
      <w:pPr>
        <w:ind w:left="52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B15E31"/>
    <w:multiLevelType w:val="hybridMultilevel"/>
    <w:tmpl w:val="D7986CD6"/>
    <w:lvl w:ilvl="0" w:tplc="D64CB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713627"/>
    <w:multiLevelType w:val="hybridMultilevel"/>
    <w:tmpl w:val="F5B0F97C"/>
    <w:lvl w:ilvl="0" w:tplc="772C3F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D4394"/>
    <w:multiLevelType w:val="hybridMultilevel"/>
    <w:tmpl w:val="7FF669A6"/>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B4997"/>
    <w:multiLevelType w:val="hybridMultilevel"/>
    <w:tmpl w:val="F9E43F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5714D4"/>
    <w:multiLevelType w:val="hybridMultilevel"/>
    <w:tmpl w:val="B0E839B2"/>
    <w:lvl w:ilvl="0" w:tplc="24D8BECE">
      <w:start w:val="1"/>
      <w:numFmt w:val="bullet"/>
      <w:lvlText w:val="-"/>
      <w:lvlJc w:val="left"/>
      <w:pPr>
        <w:tabs>
          <w:tab w:val="num" w:pos="1050"/>
        </w:tabs>
        <w:ind w:left="1050" w:hanging="420"/>
      </w:pPr>
      <w:rPr>
        <w:rFonts w:ascii="Arial" w:hAnsi="Arial" w:cs="Times New Roman" w:hint="default"/>
      </w:rPr>
    </w:lvl>
    <w:lvl w:ilvl="1" w:tplc="24D8BECE">
      <w:start w:val="1"/>
      <w:numFmt w:val="bullet"/>
      <w:lvlText w:val="-"/>
      <w:lvlJc w:val="left"/>
      <w:pPr>
        <w:tabs>
          <w:tab w:val="num" w:pos="1470"/>
        </w:tabs>
        <w:ind w:left="1470" w:hanging="420"/>
      </w:pPr>
      <w:rPr>
        <w:rFonts w:ascii="Arial" w:hAnsi="Arial" w:cs="Times New Roman" w:hint="default"/>
      </w:rPr>
    </w:lvl>
    <w:lvl w:ilvl="2" w:tplc="25766D94">
      <w:start w:val="15"/>
      <w:numFmt w:val="bullet"/>
      <w:lvlText w:val="-"/>
      <w:lvlJc w:val="left"/>
      <w:pPr>
        <w:tabs>
          <w:tab w:val="num" w:pos="1890"/>
        </w:tabs>
        <w:ind w:left="1890" w:hanging="420"/>
      </w:pPr>
      <w:rPr>
        <w:rFonts w:ascii="Calibri" w:eastAsia="Calibri" w:hAnsi="Calibri" w:cs="Times New Roman" w:hint="default"/>
      </w:rPr>
    </w:lvl>
    <w:lvl w:ilvl="3" w:tplc="0409000B">
      <w:start w:val="1"/>
      <w:numFmt w:val="bullet"/>
      <w:lvlText w:val=""/>
      <w:lvlJc w:val="left"/>
      <w:pPr>
        <w:tabs>
          <w:tab w:val="num" w:pos="2310"/>
        </w:tabs>
        <w:ind w:left="2310" w:hanging="420"/>
      </w:pPr>
      <w:rPr>
        <w:rFonts w:ascii="Wingdings" w:hAnsi="Wingdings" w:hint="default"/>
      </w:rPr>
    </w:lvl>
    <w:lvl w:ilvl="4" w:tplc="04090003">
      <w:start w:val="1"/>
      <w:numFmt w:val="bullet"/>
      <w:lvlText w:val=""/>
      <w:lvlJc w:val="left"/>
      <w:pPr>
        <w:tabs>
          <w:tab w:val="num" w:pos="2730"/>
        </w:tabs>
        <w:ind w:left="2730" w:hanging="420"/>
      </w:pPr>
      <w:rPr>
        <w:rFonts w:ascii="Wingdings" w:hAnsi="Wingdings" w:hint="default"/>
      </w:rPr>
    </w:lvl>
    <w:lvl w:ilvl="5" w:tplc="04090005">
      <w:start w:val="1"/>
      <w:numFmt w:val="bullet"/>
      <w:lvlText w:val=""/>
      <w:lvlJc w:val="left"/>
      <w:pPr>
        <w:tabs>
          <w:tab w:val="num" w:pos="3150"/>
        </w:tabs>
        <w:ind w:left="3150" w:hanging="420"/>
      </w:pPr>
      <w:rPr>
        <w:rFonts w:ascii="Wingdings" w:hAnsi="Wingdings" w:hint="default"/>
      </w:rPr>
    </w:lvl>
    <w:lvl w:ilvl="6" w:tplc="04090001">
      <w:start w:val="1"/>
      <w:numFmt w:val="bullet"/>
      <w:lvlText w:val=""/>
      <w:lvlJc w:val="left"/>
      <w:pPr>
        <w:tabs>
          <w:tab w:val="num" w:pos="3570"/>
        </w:tabs>
        <w:ind w:left="3570" w:hanging="420"/>
      </w:pPr>
      <w:rPr>
        <w:rFonts w:ascii="Wingdings" w:hAnsi="Wingdings" w:hint="default"/>
      </w:rPr>
    </w:lvl>
    <w:lvl w:ilvl="7" w:tplc="04090003">
      <w:start w:val="1"/>
      <w:numFmt w:val="bullet"/>
      <w:lvlText w:val=""/>
      <w:lvlJc w:val="left"/>
      <w:pPr>
        <w:tabs>
          <w:tab w:val="num" w:pos="3990"/>
        </w:tabs>
        <w:ind w:left="3990" w:hanging="420"/>
      </w:pPr>
      <w:rPr>
        <w:rFonts w:ascii="Wingdings" w:hAnsi="Wingdings" w:hint="default"/>
      </w:rPr>
    </w:lvl>
    <w:lvl w:ilvl="8" w:tplc="04090005">
      <w:start w:val="1"/>
      <w:numFmt w:val="bullet"/>
      <w:lvlText w:val=""/>
      <w:lvlJc w:val="left"/>
      <w:pPr>
        <w:tabs>
          <w:tab w:val="num" w:pos="4410"/>
        </w:tabs>
        <w:ind w:left="4410" w:hanging="420"/>
      </w:pPr>
      <w:rPr>
        <w:rFonts w:ascii="Wingdings" w:hAnsi="Wingdings" w:hint="default"/>
      </w:rPr>
    </w:lvl>
  </w:abstractNum>
  <w:abstractNum w:abstractNumId="16" w15:restartNumberingAfterBreak="0">
    <w:nsid w:val="76EF7035"/>
    <w:multiLevelType w:val="hybridMultilevel"/>
    <w:tmpl w:val="55AADE06"/>
    <w:lvl w:ilvl="0" w:tplc="2C865F1C">
      <w:start w:val="1"/>
      <w:numFmt w:val="low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E909D7"/>
    <w:multiLevelType w:val="hybridMultilevel"/>
    <w:tmpl w:val="5C7088F6"/>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7B651612"/>
    <w:multiLevelType w:val="hybridMultilevel"/>
    <w:tmpl w:val="C3A8A05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9C423E"/>
    <w:multiLevelType w:val="hybridMultilevel"/>
    <w:tmpl w:val="FD8A300E"/>
    <w:lvl w:ilvl="0" w:tplc="F66AF2F6">
      <w:start w:val="100"/>
      <w:numFmt w:val="decimalZero"/>
      <w:lvlText w:val="[0%1]"/>
      <w:lvlJc w:val="left"/>
      <w:pPr>
        <w:tabs>
          <w:tab w:val="num" w:pos="816"/>
        </w:tabs>
        <w:ind w:left="0" w:firstLine="0"/>
      </w:pPr>
      <w:rPr>
        <w:rFonts w:ascii="Times New Roman" w:hAnsi="Times New Roman" w:cs="Times New Roman" w:hint="default"/>
        <w:b/>
        <w:i w:val="0"/>
        <w:color w:val="auto"/>
        <w:kern w:val="28"/>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9"/>
  </w:num>
  <w:num w:numId="3">
    <w:abstractNumId w:val="6"/>
  </w:num>
  <w:num w:numId="4">
    <w:abstractNumId w:val="14"/>
  </w:num>
  <w:num w:numId="5">
    <w:abstractNumId w:val="15"/>
  </w:num>
  <w:num w:numId="6">
    <w:abstractNumId w:val="3"/>
  </w:num>
  <w:num w:numId="7">
    <w:abstractNumId w:val="13"/>
  </w:num>
  <w:num w:numId="8">
    <w:abstractNumId w:val="7"/>
  </w:num>
  <w:num w:numId="9">
    <w:abstractNumId w:val="8"/>
  </w:num>
  <w:num w:numId="10">
    <w:abstractNumId w:val="10"/>
  </w:num>
  <w:num w:numId="11">
    <w:abstractNumId w:val="9"/>
  </w:num>
  <w:num w:numId="12">
    <w:abstractNumId w:val="9"/>
  </w:num>
  <w:num w:numId="13">
    <w:abstractNumId w:val="2"/>
  </w:num>
  <w:num w:numId="14">
    <w:abstractNumId w:val="5"/>
  </w:num>
  <w:num w:numId="15">
    <w:abstractNumId w:val="19"/>
  </w:num>
  <w:num w:numId="16">
    <w:abstractNumId w:val="17"/>
  </w:num>
  <w:num w:numId="17">
    <w:abstractNumId w:val="16"/>
  </w:num>
  <w:num w:numId="18">
    <w:abstractNumId w:val="18"/>
  </w:num>
  <w:num w:numId="19">
    <w:abstractNumId w:val="12"/>
  </w:num>
  <w:num w:numId="20">
    <w:abstractNumId w:val="4"/>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824"/>
    <w:rsid w:val="000034F0"/>
    <w:rsid w:val="00027653"/>
    <w:rsid w:val="000537CC"/>
    <w:rsid w:val="00070405"/>
    <w:rsid w:val="000732A9"/>
    <w:rsid w:val="00096D1E"/>
    <w:rsid w:val="000A1A4F"/>
    <w:rsid w:val="000B22B0"/>
    <w:rsid w:val="000B3A08"/>
    <w:rsid w:val="000B6699"/>
    <w:rsid w:val="000C4FF4"/>
    <w:rsid w:val="000E4962"/>
    <w:rsid w:val="000F7824"/>
    <w:rsid w:val="00113828"/>
    <w:rsid w:val="00123919"/>
    <w:rsid w:val="0013464F"/>
    <w:rsid w:val="0014363F"/>
    <w:rsid w:val="001456B8"/>
    <w:rsid w:val="001537F3"/>
    <w:rsid w:val="00153E26"/>
    <w:rsid w:val="00161810"/>
    <w:rsid w:val="00163FB4"/>
    <w:rsid w:val="00173B5A"/>
    <w:rsid w:val="0019201B"/>
    <w:rsid w:val="001B4D6F"/>
    <w:rsid w:val="001C5012"/>
    <w:rsid w:val="0021515A"/>
    <w:rsid w:val="00217B40"/>
    <w:rsid w:val="00245CBC"/>
    <w:rsid w:val="00247772"/>
    <w:rsid w:val="00272EA9"/>
    <w:rsid w:val="00276C74"/>
    <w:rsid w:val="0028032C"/>
    <w:rsid w:val="00292737"/>
    <w:rsid w:val="002E1C66"/>
    <w:rsid w:val="0033436F"/>
    <w:rsid w:val="003503A3"/>
    <w:rsid w:val="00372E94"/>
    <w:rsid w:val="00392BA2"/>
    <w:rsid w:val="003B0DB8"/>
    <w:rsid w:val="003C1A8B"/>
    <w:rsid w:val="003C7868"/>
    <w:rsid w:val="003D11ED"/>
    <w:rsid w:val="003D6204"/>
    <w:rsid w:val="003F4836"/>
    <w:rsid w:val="003F75B3"/>
    <w:rsid w:val="004258FE"/>
    <w:rsid w:val="00443A86"/>
    <w:rsid w:val="00472A84"/>
    <w:rsid w:val="004808D5"/>
    <w:rsid w:val="004A1174"/>
    <w:rsid w:val="00522B21"/>
    <w:rsid w:val="00532458"/>
    <w:rsid w:val="00537FA5"/>
    <w:rsid w:val="00565126"/>
    <w:rsid w:val="00566C77"/>
    <w:rsid w:val="00584247"/>
    <w:rsid w:val="00586093"/>
    <w:rsid w:val="00595F74"/>
    <w:rsid w:val="005B1774"/>
    <w:rsid w:val="005C1C7A"/>
    <w:rsid w:val="005C7F94"/>
    <w:rsid w:val="005D1B85"/>
    <w:rsid w:val="005D2BEA"/>
    <w:rsid w:val="00616B04"/>
    <w:rsid w:val="00635C53"/>
    <w:rsid w:val="00650AB8"/>
    <w:rsid w:val="00656E53"/>
    <w:rsid w:val="006B4C26"/>
    <w:rsid w:val="006B7794"/>
    <w:rsid w:val="006D28E1"/>
    <w:rsid w:val="00701AC4"/>
    <w:rsid w:val="00750640"/>
    <w:rsid w:val="0077390B"/>
    <w:rsid w:val="007A0A95"/>
    <w:rsid w:val="007A5C5E"/>
    <w:rsid w:val="007E1674"/>
    <w:rsid w:val="00810321"/>
    <w:rsid w:val="00823176"/>
    <w:rsid w:val="008351C3"/>
    <w:rsid w:val="008466ED"/>
    <w:rsid w:val="008608F6"/>
    <w:rsid w:val="008F4EF1"/>
    <w:rsid w:val="009210CF"/>
    <w:rsid w:val="009223A2"/>
    <w:rsid w:val="00922DAE"/>
    <w:rsid w:val="009445E1"/>
    <w:rsid w:val="00957FCC"/>
    <w:rsid w:val="00993B9B"/>
    <w:rsid w:val="009A5EAA"/>
    <w:rsid w:val="009C5ED6"/>
    <w:rsid w:val="009D34FA"/>
    <w:rsid w:val="009E4E3A"/>
    <w:rsid w:val="00A05E18"/>
    <w:rsid w:val="00A16351"/>
    <w:rsid w:val="00A55C34"/>
    <w:rsid w:val="00A81557"/>
    <w:rsid w:val="00A8209D"/>
    <w:rsid w:val="00AD2CB7"/>
    <w:rsid w:val="00AD657E"/>
    <w:rsid w:val="00B14D6A"/>
    <w:rsid w:val="00B51CCA"/>
    <w:rsid w:val="00B62420"/>
    <w:rsid w:val="00B760B9"/>
    <w:rsid w:val="00B9709E"/>
    <w:rsid w:val="00BC47A6"/>
    <w:rsid w:val="00BD625F"/>
    <w:rsid w:val="00BE1BC4"/>
    <w:rsid w:val="00C218D7"/>
    <w:rsid w:val="00C21A28"/>
    <w:rsid w:val="00C462FE"/>
    <w:rsid w:val="00C60676"/>
    <w:rsid w:val="00C710A4"/>
    <w:rsid w:val="00CB40DE"/>
    <w:rsid w:val="00CD1C76"/>
    <w:rsid w:val="00CD6D5F"/>
    <w:rsid w:val="00CE680D"/>
    <w:rsid w:val="00CF6030"/>
    <w:rsid w:val="00D52C2C"/>
    <w:rsid w:val="00D6247F"/>
    <w:rsid w:val="00D63AD4"/>
    <w:rsid w:val="00DD668A"/>
    <w:rsid w:val="00DF3DDF"/>
    <w:rsid w:val="00E15BD7"/>
    <w:rsid w:val="00E32837"/>
    <w:rsid w:val="00E537C8"/>
    <w:rsid w:val="00E74DAB"/>
    <w:rsid w:val="00E918FA"/>
    <w:rsid w:val="00E9334D"/>
    <w:rsid w:val="00EC1562"/>
    <w:rsid w:val="00EF7FE1"/>
    <w:rsid w:val="00F1320E"/>
    <w:rsid w:val="00F169BA"/>
    <w:rsid w:val="00F30066"/>
    <w:rsid w:val="00F400E9"/>
    <w:rsid w:val="00FA46AF"/>
    <w:rsid w:val="00FB31BE"/>
    <w:rsid w:val="00FC0507"/>
    <w:rsid w:val="00FC7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311DA"/>
  <w15:chartTrackingRefBased/>
  <w15:docId w15:val="{1FD25CDB-3770-4628-B302-50674551A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824"/>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0F78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0F782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F7824"/>
    <w:pPr>
      <w:numPr>
        <w:ilvl w:val="2"/>
      </w:numPr>
      <w:spacing w:before="120"/>
      <w:outlineLvl w:val="2"/>
    </w:pPr>
    <w:rPr>
      <w:sz w:val="28"/>
      <w:szCs w:val="28"/>
    </w:rPr>
  </w:style>
  <w:style w:type="paragraph" w:styleId="Heading4">
    <w:name w:val="heading 4"/>
    <w:basedOn w:val="Heading3"/>
    <w:next w:val="Normal"/>
    <w:link w:val="Heading4Char"/>
    <w:qFormat/>
    <w:rsid w:val="000F7824"/>
    <w:pPr>
      <w:numPr>
        <w:ilvl w:val="3"/>
      </w:numPr>
      <w:outlineLvl w:val="3"/>
    </w:pPr>
    <w:rPr>
      <w:sz w:val="24"/>
      <w:szCs w:val="24"/>
    </w:rPr>
  </w:style>
  <w:style w:type="paragraph" w:styleId="Heading5">
    <w:name w:val="heading 5"/>
    <w:basedOn w:val="Heading4"/>
    <w:next w:val="Normal"/>
    <w:link w:val="Heading5Char"/>
    <w:qFormat/>
    <w:rsid w:val="000F7824"/>
    <w:pPr>
      <w:numPr>
        <w:ilvl w:val="4"/>
      </w:numPr>
      <w:outlineLvl w:val="4"/>
    </w:pPr>
    <w:rPr>
      <w:sz w:val="22"/>
      <w:szCs w:val="22"/>
    </w:rPr>
  </w:style>
  <w:style w:type="paragraph" w:styleId="Heading6">
    <w:name w:val="heading 6"/>
    <w:basedOn w:val="Normal"/>
    <w:next w:val="Normal"/>
    <w:link w:val="Heading6Char"/>
    <w:qFormat/>
    <w:rsid w:val="000F78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F78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F7824"/>
    <w:pPr>
      <w:numPr>
        <w:ilvl w:val="7"/>
      </w:numPr>
      <w:outlineLvl w:val="7"/>
    </w:pPr>
  </w:style>
  <w:style w:type="paragraph" w:styleId="Heading9">
    <w:name w:val="heading 9"/>
    <w:basedOn w:val="Heading8"/>
    <w:next w:val="Normal"/>
    <w:link w:val="Heading9Char"/>
    <w:qFormat/>
    <w:rsid w:val="000F78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824"/>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0F7824"/>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0F7824"/>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0F7824"/>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0F7824"/>
    <w:rPr>
      <w:rFonts w:ascii="Arial" w:eastAsia="SimSun" w:hAnsi="Arial" w:cs="Times New Roman"/>
      <w:lang w:val="en-GB" w:eastAsia="en-US"/>
    </w:rPr>
  </w:style>
  <w:style w:type="character" w:customStyle="1" w:styleId="Heading6Char">
    <w:name w:val="Heading 6 Char"/>
    <w:basedOn w:val="DefaultParagraphFont"/>
    <w:link w:val="Heading6"/>
    <w:rsid w:val="000F7824"/>
    <w:rPr>
      <w:rFonts w:ascii="Arial" w:eastAsia="SimSun" w:hAnsi="Arial" w:cs="Arial"/>
      <w:sz w:val="20"/>
      <w:szCs w:val="20"/>
      <w:lang w:val="en-GB"/>
    </w:rPr>
  </w:style>
  <w:style w:type="character" w:customStyle="1" w:styleId="Heading7Char">
    <w:name w:val="Heading 7 Char"/>
    <w:basedOn w:val="DefaultParagraphFont"/>
    <w:link w:val="Heading7"/>
    <w:rsid w:val="000F7824"/>
    <w:rPr>
      <w:rFonts w:ascii="Arial" w:eastAsia="SimSun" w:hAnsi="Arial" w:cs="Arial"/>
      <w:sz w:val="20"/>
      <w:szCs w:val="20"/>
      <w:lang w:val="en-GB"/>
    </w:rPr>
  </w:style>
  <w:style w:type="character" w:customStyle="1" w:styleId="Heading8Char">
    <w:name w:val="Heading 8 Char"/>
    <w:basedOn w:val="DefaultParagraphFont"/>
    <w:link w:val="Heading8"/>
    <w:rsid w:val="000F7824"/>
    <w:rPr>
      <w:rFonts w:ascii="Arial" w:eastAsia="SimSun" w:hAnsi="Arial" w:cs="Arial"/>
      <w:sz w:val="20"/>
      <w:szCs w:val="20"/>
      <w:lang w:val="en-GB"/>
    </w:rPr>
  </w:style>
  <w:style w:type="character" w:customStyle="1" w:styleId="Heading9Char">
    <w:name w:val="Heading 9 Char"/>
    <w:basedOn w:val="DefaultParagraphFont"/>
    <w:link w:val="Heading9"/>
    <w:rsid w:val="000F7824"/>
    <w:rPr>
      <w:rFonts w:ascii="Arial" w:eastAsia="SimSun" w:hAnsi="Arial" w:cs="Arial"/>
      <w:sz w:val="20"/>
      <w:szCs w:val="20"/>
      <w:lang w:val="en-GB"/>
    </w:rPr>
  </w:style>
  <w:style w:type="paragraph" w:customStyle="1" w:styleId="3GPPHeader">
    <w:name w:val="3GPP_Header"/>
    <w:basedOn w:val="Normal"/>
    <w:rsid w:val="000F7824"/>
    <w:pPr>
      <w:tabs>
        <w:tab w:val="left" w:pos="1701"/>
        <w:tab w:val="right" w:pos="9639"/>
      </w:tabs>
      <w:spacing w:after="240"/>
    </w:pPr>
    <w:rPr>
      <w:b/>
      <w:sz w:val="24"/>
    </w:rPr>
  </w:style>
  <w:style w:type="paragraph" w:styleId="Footer">
    <w:name w:val="footer"/>
    <w:basedOn w:val="Header"/>
    <w:link w:val="FooterChar"/>
    <w:semiHidden/>
    <w:rsid w:val="000F78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0F7824"/>
    <w:rPr>
      <w:rFonts w:ascii="Arial" w:eastAsia="SimSun" w:hAnsi="Arial" w:cs="Arial"/>
      <w:b/>
      <w:bCs/>
      <w:i/>
      <w:iCs/>
      <w:noProof/>
      <w:sz w:val="18"/>
      <w:szCs w:val="18"/>
    </w:rPr>
  </w:style>
  <w:style w:type="paragraph" w:customStyle="1" w:styleId="Reference">
    <w:name w:val="Reference"/>
    <w:aliases w:val="ref"/>
    <w:basedOn w:val="Normal"/>
    <w:rsid w:val="000F7824"/>
    <w:pPr>
      <w:numPr>
        <w:numId w:val="2"/>
      </w:numPr>
    </w:pPr>
  </w:style>
  <w:style w:type="character" w:styleId="PageNumber">
    <w:name w:val="page number"/>
    <w:semiHidden/>
    <w:rsid w:val="000F7824"/>
  </w:style>
  <w:style w:type="paragraph" w:styleId="BodyText">
    <w:name w:val="Body Text"/>
    <w:basedOn w:val="Normal"/>
    <w:link w:val="BodyTextChar"/>
    <w:rsid w:val="000F7824"/>
    <w:rPr>
      <w:lang w:eastAsia="x-none"/>
    </w:rPr>
  </w:style>
  <w:style w:type="character" w:customStyle="1" w:styleId="BodyTextChar">
    <w:name w:val="Body Text Char"/>
    <w:basedOn w:val="DefaultParagraphFont"/>
    <w:link w:val="BodyText"/>
    <w:rsid w:val="000F7824"/>
    <w:rPr>
      <w:rFonts w:ascii="Arial" w:eastAsia="SimSun" w:hAnsi="Arial" w:cs="Times New Roman"/>
      <w:sz w:val="20"/>
      <w:szCs w:val="20"/>
      <w:lang w:val="en-GB" w:eastAsia="x-none"/>
    </w:rPr>
  </w:style>
  <w:style w:type="character" w:styleId="CommentReference">
    <w:name w:val="annotation reference"/>
    <w:basedOn w:val="DefaultParagraphFont"/>
    <w:uiPriority w:val="99"/>
    <w:semiHidden/>
    <w:unhideWhenUsed/>
    <w:rsid w:val="000F7824"/>
    <w:rPr>
      <w:sz w:val="16"/>
      <w:szCs w:val="16"/>
    </w:rPr>
  </w:style>
  <w:style w:type="paragraph" w:styleId="CommentText">
    <w:name w:val="annotation text"/>
    <w:basedOn w:val="Normal"/>
    <w:link w:val="CommentTextChar"/>
    <w:uiPriority w:val="99"/>
    <w:semiHidden/>
    <w:unhideWhenUsed/>
    <w:rsid w:val="000F7824"/>
  </w:style>
  <w:style w:type="character" w:customStyle="1" w:styleId="CommentTextChar">
    <w:name w:val="Comment Text Char"/>
    <w:basedOn w:val="DefaultParagraphFont"/>
    <w:link w:val="CommentText"/>
    <w:uiPriority w:val="99"/>
    <w:semiHidden/>
    <w:rsid w:val="000F7824"/>
    <w:rPr>
      <w:rFonts w:ascii="Arial" w:eastAsia="SimSun" w:hAnsi="Arial" w:cs="Times New Roman"/>
      <w:sz w:val="2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0F7824"/>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0F7824"/>
    <w:rPr>
      <w:rFonts w:ascii="Times New Roman" w:eastAsia="Times New Roman" w:hAnsi="Times New Roman" w:cs="Times New Roman"/>
      <w:b/>
      <w:bCs/>
      <w:sz w:val="20"/>
      <w:szCs w:val="24"/>
      <w:lang w:val="en-HK"/>
    </w:rPr>
  </w:style>
  <w:style w:type="paragraph" w:styleId="Header">
    <w:name w:val="header"/>
    <w:basedOn w:val="Normal"/>
    <w:link w:val="HeaderChar"/>
    <w:uiPriority w:val="99"/>
    <w:unhideWhenUsed/>
    <w:rsid w:val="000F7824"/>
    <w:pPr>
      <w:tabs>
        <w:tab w:val="center" w:pos="4680"/>
        <w:tab w:val="right" w:pos="9360"/>
      </w:tabs>
      <w:spacing w:after="0"/>
    </w:pPr>
  </w:style>
  <w:style w:type="character" w:customStyle="1" w:styleId="HeaderChar">
    <w:name w:val="Header Char"/>
    <w:basedOn w:val="DefaultParagraphFont"/>
    <w:link w:val="Header"/>
    <w:uiPriority w:val="99"/>
    <w:rsid w:val="000F7824"/>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0F782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824"/>
    <w:rPr>
      <w:rFonts w:ascii="Segoe UI" w:eastAsia="SimSun" w:hAnsi="Segoe UI" w:cs="Segoe UI"/>
      <w:sz w:val="18"/>
      <w:szCs w:val="18"/>
      <w:lang w:val="en-GB"/>
    </w:rPr>
  </w:style>
  <w:style w:type="paragraph" w:customStyle="1" w:styleId="TdocHeader2">
    <w:name w:val="Tdoc_Header_2"/>
    <w:basedOn w:val="Normal"/>
    <w:rsid w:val="00217B4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styleId="Hyperlink">
    <w:name w:val="Hyperlink"/>
    <w:uiPriority w:val="99"/>
    <w:rsid w:val="00CF6030"/>
    <w:rPr>
      <w:color w:val="0000FF"/>
      <w:u w:val="single"/>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CF6030"/>
    <w:pPr>
      <w:ind w:left="720"/>
      <w:contextualSpacing/>
    </w:pPr>
  </w:style>
  <w:style w:type="paragraph" w:styleId="NormalWeb">
    <w:name w:val="Normal (Web)"/>
    <w:basedOn w:val="Normal"/>
    <w:uiPriority w:val="99"/>
    <w:unhideWhenUsed/>
    <w:rsid w:val="0014363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customStyle="1" w:styleId="B2">
    <w:name w:val="B2"/>
    <w:basedOn w:val="Normal"/>
    <w:link w:val="B2Char"/>
    <w:qFormat/>
    <w:rsid w:val="00161810"/>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161810"/>
    <w:rPr>
      <w:rFonts w:ascii="Times New Roman" w:eastAsia="MS Mincho" w:hAnsi="Times New Roman" w:cs="Times New Roman"/>
      <w:sz w:val="20"/>
      <w:szCs w:val="24"/>
      <w:lang w:val="en-HK" w:eastAsia="x-none"/>
    </w:rPr>
  </w:style>
  <w:style w:type="character" w:customStyle="1" w:styleId="wordsection1Char">
    <w:name w:val="wordsection1 Char"/>
    <w:basedOn w:val="DefaultParagraphFont"/>
    <w:link w:val="wordsection1"/>
    <w:uiPriority w:val="99"/>
    <w:locked/>
    <w:rsid w:val="00161810"/>
    <w:rPr>
      <w:rFonts w:ascii="Verdana" w:hAnsi="Verdana"/>
      <w:color w:val="000080"/>
    </w:rPr>
  </w:style>
  <w:style w:type="paragraph" w:customStyle="1" w:styleId="wordsection1">
    <w:name w:val="wordsection1"/>
    <w:basedOn w:val="Normal"/>
    <w:link w:val="wordsection1Char"/>
    <w:uiPriority w:val="99"/>
    <w:rsid w:val="00161810"/>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EnvelopeAddress">
    <w:name w:val="envelope address"/>
    <w:basedOn w:val="Normal"/>
    <w:rsid w:val="00FB31BE"/>
    <w:pPr>
      <w:framePr w:w="5760" w:h="2160" w:hRule="exact" w:wrap="around" w:vAnchor="page" w:hAnchor="page" w:x="6481" w:y="3068"/>
      <w:overflowPunct/>
      <w:autoSpaceDE/>
      <w:autoSpaceDN/>
      <w:adjustRightInd/>
      <w:spacing w:after="0"/>
      <w:jc w:val="left"/>
      <w:textAlignment w:val="auto"/>
    </w:pPr>
    <w:rPr>
      <w:rFonts w:ascii="Times New Roman" w:hAnsi="Times New Roman"/>
      <w:sz w:val="24"/>
      <w:lang w:val="en-US"/>
    </w:rPr>
  </w:style>
  <w:style w:type="character" w:customStyle="1" w:styleId="fontstyle01">
    <w:name w:val="fontstyle01"/>
    <w:rsid w:val="008351C3"/>
    <w:rPr>
      <w:rFonts w:ascii="Times New Roman" w:hAnsi="Times New Roman" w:cs="Times New Roman" w:hint="default"/>
      <w:b w:val="0"/>
      <w:bCs w:val="0"/>
      <w:i w:val="0"/>
      <w:iCs w:val="0"/>
      <w:color w:val="000000"/>
      <w:sz w:val="20"/>
      <w:szCs w:val="20"/>
    </w:rPr>
  </w:style>
  <w:style w:type="paragraph" w:customStyle="1" w:styleId="5-41">
    <w:name w:val="格線表格 5 深色 - 輔色 41"/>
    <w:basedOn w:val="Normal"/>
    <w:uiPriority w:val="99"/>
    <w:qFormat/>
    <w:rsid w:val="001537F3"/>
    <w:pPr>
      <w:overflowPunct/>
      <w:autoSpaceDE/>
      <w:autoSpaceDN/>
      <w:adjustRightInd/>
      <w:spacing w:before="100" w:beforeAutospacing="1" w:after="100" w:afterAutospacing="1"/>
      <w:ind w:firstLine="420"/>
      <w:jc w:val="left"/>
      <w:textAlignment w:val="auto"/>
    </w:pPr>
    <w:rPr>
      <w:rFonts w:ascii="SimSun" w:hAnsi="SimSun" w:cs="SimSun"/>
      <w:sz w:val="24"/>
      <w:szCs w:val="24"/>
      <w:lang w:val="en-US"/>
    </w:rPr>
  </w:style>
  <w:style w:type="character" w:customStyle="1" w:styleId="B1Char">
    <w:name w:val="B1 Char"/>
    <w:link w:val="B1"/>
    <w:locked/>
    <w:rsid w:val="00C710A4"/>
    <w:rPr>
      <w:lang w:eastAsia="x-none"/>
    </w:rPr>
  </w:style>
  <w:style w:type="paragraph" w:customStyle="1" w:styleId="B1">
    <w:name w:val="B1"/>
    <w:basedOn w:val="Normal"/>
    <w:link w:val="B1Char"/>
    <w:qFormat/>
    <w:rsid w:val="00C710A4"/>
    <w:pPr>
      <w:overflowPunct/>
      <w:autoSpaceDE/>
      <w:autoSpaceDN/>
      <w:adjustRightInd/>
      <w:spacing w:after="180"/>
      <w:ind w:left="568" w:hanging="284"/>
      <w:jc w:val="left"/>
      <w:textAlignment w:val="auto"/>
    </w:pPr>
    <w:rPr>
      <w:rFonts w:asciiTheme="minorHAnsi" w:eastAsiaTheme="minorEastAsia" w:hAnsiTheme="minorHAnsi" w:cstheme="minorBidi"/>
      <w:sz w:val="22"/>
      <w:szCs w:val="22"/>
      <w:lang w:val="en-US"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C710A4"/>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2_RL2/TSGR2_111-e/Docs/R2-20067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4</cp:revision>
  <dcterms:created xsi:type="dcterms:W3CDTF">2020-10-23T06:45:00Z</dcterms:created>
  <dcterms:modified xsi:type="dcterms:W3CDTF">2020-10-23T06:51:00Z</dcterms:modified>
</cp:coreProperties>
</file>