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5D1AA7" w:rsidRPr="00050915">
        <w:rPr>
          <w:rFonts w:eastAsia="宋体" w:cs="Arial"/>
          <w:sz w:val="22"/>
          <w:szCs w:val="22"/>
          <w:lang w:val="en-GB" w:eastAsia="zh-CN"/>
        </w:rPr>
        <w:t>xxxx</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r w:rsidR="00A159F7">
        <w:rPr>
          <w:rFonts w:ascii="Arial" w:eastAsia="宋体" w:hAnsi="Arial" w:cs="Arial" w:hint="eastAsia"/>
          <w:b/>
          <w:sz w:val="22"/>
          <w:szCs w:val="22"/>
          <w:lang w:val="en-GB" w:eastAsia="zh-CN"/>
        </w:rPr>
        <w:tab/>
        <w:t>Revise of R3-205121</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830588">
        <w:rPr>
          <w:rFonts w:eastAsiaTheme="minorEastAsia" w:cs="Arial" w:hint="eastAsia"/>
          <w:sz w:val="22"/>
          <w:szCs w:val="22"/>
          <w:lang w:val="en-GB" w:eastAsia="zh-CN"/>
        </w:rPr>
        <w:t>Discussion on dynamic change between PTM and PTP</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w:t>
      </w:r>
      <w:r w:rsidR="007C3849">
        <w:rPr>
          <w:rFonts w:eastAsia="宋体" w:cs="Arial" w:hint="eastAsia"/>
          <w:sz w:val="22"/>
          <w:szCs w:val="22"/>
          <w:lang w:val="en-GB" w:eastAsia="zh-CN"/>
        </w:rPr>
        <w:t>2</w:t>
      </w:r>
      <w:r w:rsidR="003714A7" w:rsidRPr="00050915">
        <w:rPr>
          <w:rFonts w:eastAsia="宋体" w:cs="Arial"/>
          <w:sz w:val="22"/>
          <w:szCs w:val="22"/>
          <w:lang w:val="en-GB" w:eastAsia="zh-CN"/>
        </w:rPr>
        <w:t>.</w:t>
      </w:r>
      <w:r w:rsidR="007C3849">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4A2037" w:rsidP="005F4B3E">
      <w:pPr>
        <w:pStyle w:val="proposaltext"/>
      </w:pPr>
      <w:r>
        <w:rPr>
          <w:rFonts w:hint="eastAsia"/>
        </w:rPr>
        <w:t xml:space="preserve">During the last RAN3 meeting, it seems consensus that it should be the </w:t>
      </w:r>
      <w:proofErr w:type="spellStart"/>
      <w:r>
        <w:rPr>
          <w:rFonts w:hint="eastAsia"/>
        </w:rPr>
        <w:t>gNB</w:t>
      </w:r>
      <w:proofErr w:type="spellEnd"/>
      <w:r>
        <w:rPr>
          <w:rFonts w:hint="eastAsia"/>
        </w:rPr>
        <w:t xml:space="preserve"> to decide whether to use PTM or PTP to deliver MBS packets toward a UE. In this contribution, we analyse how to handle such dynamic change between PTM and PTP if the </w:t>
      </w:r>
      <w:proofErr w:type="spellStart"/>
      <w:r>
        <w:rPr>
          <w:rFonts w:hint="eastAsia"/>
        </w:rPr>
        <w:t>gNB</w:t>
      </w:r>
      <w:proofErr w:type="spellEnd"/>
      <w:r>
        <w:rPr>
          <w:rFonts w:hint="eastAsia"/>
        </w:rPr>
        <w:t xml:space="preserve"> is a split one.</w:t>
      </w:r>
    </w:p>
    <w:p w:rsidR="00B87FBC" w:rsidRPr="00050915" w:rsidRDefault="00B70C25" w:rsidP="001E49EB">
      <w:pPr>
        <w:pStyle w:val="1"/>
        <w:numPr>
          <w:ilvl w:val="0"/>
          <w:numId w:val="22"/>
        </w:numPr>
        <w:rPr>
          <w:lang w:val="en-GB"/>
        </w:rPr>
      </w:pPr>
      <w:r w:rsidRPr="00050915">
        <w:rPr>
          <w:lang w:val="en-GB"/>
        </w:rPr>
        <w:t>Discussion</w:t>
      </w:r>
      <w:bookmarkStart w:id="3" w:name="_GoBack"/>
      <w:bookmarkEnd w:id="3"/>
    </w:p>
    <w:p w:rsidR="005F4B3E" w:rsidRDefault="005F4B3E" w:rsidP="005F4B3E">
      <w:pPr>
        <w:pStyle w:val="proposaltext"/>
      </w:pPr>
      <w:bookmarkStart w:id="4" w:name="OLE_LINK78"/>
      <w:bookmarkStart w:id="5" w:name="OLE_LINK79"/>
      <w:r>
        <w:rPr>
          <w:rFonts w:hint="eastAsia"/>
        </w:rPr>
        <w:t>According to TR</w:t>
      </w:r>
      <w:r w:rsidRPr="003742A3">
        <w:t> 23.757</w:t>
      </w:r>
      <w:r>
        <w:rPr>
          <w:rFonts w:hint="eastAsia"/>
        </w:rPr>
        <w:t xml:space="preserve">, </w:t>
      </w:r>
      <w:r>
        <w:t>when MBS service is delivered by a shared tunnel</w:t>
      </w:r>
      <w:r>
        <w:rPr>
          <w:rFonts w:hint="eastAsia"/>
        </w:rPr>
        <w:t xml:space="preserve"> over the (MB-</w:t>
      </w:r>
      <w:proofErr w:type="gramStart"/>
      <w:r>
        <w:rPr>
          <w:rFonts w:hint="eastAsia"/>
        </w:rPr>
        <w:t>)N3</w:t>
      </w:r>
      <w:proofErr w:type="gramEnd"/>
      <w:r>
        <w:rPr>
          <w:rFonts w:hint="eastAsia"/>
        </w:rPr>
        <w:t xml:space="preserve"> interface, the </w:t>
      </w:r>
      <w:proofErr w:type="spellStart"/>
      <w:r>
        <w:rPr>
          <w:rFonts w:hint="eastAsia"/>
        </w:rPr>
        <w:t>gNB</w:t>
      </w:r>
      <w:proofErr w:type="spellEnd"/>
      <w:r>
        <w:rPr>
          <w:rFonts w:hint="eastAsia"/>
        </w:rPr>
        <w:t xml:space="preserve"> can decide on its own that whether the data should be delivered in a PTM mode toward the UEs, or delivered in PTP mode separately. When and how the decision is made is obviously out of SA2</w:t>
      </w:r>
      <w:r>
        <w:t>’</w:t>
      </w:r>
      <w:r>
        <w:rPr>
          <w:rFonts w:hint="eastAsia"/>
        </w:rPr>
        <w:t>s scope (</w:t>
      </w:r>
      <w:r>
        <w:t xml:space="preserve">nevertheless the core network may </w:t>
      </w:r>
      <w:r>
        <w:rPr>
          <w:rFonts w:hint="eastAsia"/>
        </w:rPr>
        <w:t xml:space="preserve">still </w:t>
      </w:r>
      <w:r>
        <w:t xml:space="preserve">provide some </w:t>
      </w:r>
      <w:r>
        <w:rPr>
          <w:rFonts w:hint="eastAsia"/>
        </w:rPr>
        <w:t xml:space="preserve">assistant information toward the </w:t>
      </w:r>
      <w:proofErr w:type="spellStart"/>
      <w:r>
        <w:rPr>
          <w:rFonts w:hint="eastAsia"/>
        </w:rPr>
        <w:t>gNB</w:t>
      </w:r>
      <w:proofErr w:type="spellEnd"/>
      <w:r>
        <w:rPr>
          <w:rFonts w:hint="eastAsia"/>
        </w:rPr>
        <w:t xml:space="preserve"> if needed), and seemingly out of RAN2</w:t>
      </w:r>
      <w:r>
        <w:t>’</w:t>
      </w:r>
      <w:r>
        <w:rPr>
          <w:rFonts w:hint="eastAsia"/>
        </w:rPr>
        <w:t xml:space="preserve">s scope as well since it looks like </w:t>
      </w:r>
      <w:r>
        <w:t>“</w:t>
      </w:r>
      <w:r>
        <w:rPr>
          <w:rFonts w:hint="eastAsia"/>
        </w:rPr>
        <w:t>network implementation</w:t>
      </w:r>
      <w:r>
        <w:t>”</w:t>
      </w:r>
      <w:r>
        <w:rPr>
          <w:rFonts w:hint="eastAsia"/>
        </w:rPr>
        <w:t xml:space="preserve"> from the perspective of UEs.</w:t>
      </w:r>
    </w:p>
    <w:p w:rsidR="005F4B3E" w:rsidRDefault="005F4B3E" w:rsidP="005F4B3E">
      <w:pPr>
        <w:pStyle w:val="proposaltext"/>
      </w:pPr>
      <w:r>
        <w:rPr>
          <w:rFonts w:hint="eastAsia"/>
        </w:rPr>
        <w:t xml:space="preserve">However, in RAN3 it does have some affect toward specifications, considering that one </w:t>
      </w:r>
      <w:proofErr w:type="spellStart"/>
      <w:r>
        <w:rPr>
          <w:rFonts w:hint="eastAsia"/>
        </w:rPr>
        <w:t>gNB</w:t>
      </w:r>
      <w:proofErr w:type="spellEnd"/>
      <w:r>
        <w:rPr>
          <w:rFonts w:hint="eastAsia"/>
        </w:rPr>
        <w:t xml:space="preserve"> can be further split into multiple parts. When and how the decision to switch the </w:t>
      </w:r>
      <w:proofErr w:type="spellStart"/>
      <w:r>
        <w:rPr>
          <w:rFonts w:hint="eastAsia"/>
        </w:rPr>
        <w:t>Uu</w:t>
      </w:r>
      <w:proofErr w:type="spellEnd"/>
      <w:r>
        <w:rPr>
          <w:rFonts w:hint="eastAsia"/>
        </w:rPr>
        <w:t xml:space="preserve"> delivery mode will affect whether and what signalling needs to be exchanged over E1AP, F1AP or F1-U maybe. Therefore it seems reasonable to discuss this issue in RAN3.</w:t>
      </w:r>
    </w:p>
    <w:p w:rsidR="005F4B3E" w:rsidRDefault="005F4B3E" w:rsidP="005F4B3E">
      <w:pPr>
        <w:pStyle w:val="proposaltext"/>
      </w:pPr>
      <w:r>
        <w:rPr>
          <w:rFonts w:hint="eastAsia"/>
        </w:rPr>
        <w:t xml:space="preserve">In our understanding, what </w:t>
      </w:r>
      <w:proofErr w:type="spellStart"/>
      <w:r>
        <w:rPr>
          <w:rFonts w:hint="eastAsia"/>
        </w:rPr>
        <w:t>Uu</w:t>
      </w:r>
      <w:proofErr w:type="spellEnd"/>
      <w:r>
        <w:rPr>
          <w:rFonts w:hint="eastAsia"/>
        </w:rPr>
        <w:t xml:space="preserve"> mode is used mainly depends on:</w:t>
      </w:r>
    </w:p>
    <w:p w:rsidR="005F4B3E" w:rsidRDefault="005F4B3E" w:rsidP="005F4B3E">
      <w:pPr>
        <w:pStyle w:val="proposaltext"/>
        <w:numPr>
          <w:ilvl w:val="0"/>
          <w:numId w:val="27"/>
        </w:numPr>
      </w:pPr>
      <w:r>
        <w:rPr>
          <w:rFonts w:hint="eastAsia"/>
        </w:rPr>
        <w:t xml:space="preserve">a) whether the </w:t>
      </w:r>
      <w:proofErr w:type="spellStart"/>
      <w:r>
        <w:rPr>
          <w:rFonts w:hint="eastAsia"/>
        </w:rPr>
        <w:t>QoS</w:t>
      </w:r>
      <w:proofErr w:type="spellEnd"/>
      <w:r>
        <w:rPr>
          <w:rFonts w:hint="eastAsia"/>
        </w:rPr>
        <w:t xml:space="preserve"> demand for the given UE can be met if PTM is used, and</w:t>
      </w:r>
    </w:p>
    <w:p w:rsidR="005F4B3E" w:rsidRDefault="005F4B3E" w:rsidP="005F4B3E">
      <w:pPr>
        <w:pStyle w:val="proposaltext"/>
        <w:numPr>
          <w:ilvl w:val="0"/>
          <w:numId w:val="27"/>
        </w:numPr>
      </w:pPr>
      <w:r>
        <w:rPr>
          <w:rFonts w:hint="eastAsia"/>
        </w:rPr>
        <w:t xml:space="preserve">b) </w:t>
      </w:r>
      <w:proofErr w:type="gramStart"/>
      <w:r>
        <w:rPr>
          <w:rFonts w:hint="eastAsia"/>
        </w:rPr>
        <w:t>if</w:t>
      </w:r>
      <w:proofErr w:type="gramEnd"/>
      <w:r>
        <w:rPr>
          <w:rFonts w:hint="eastAsia"/>
        </w:rPr>
        <w:t xml:space="preserve"> the </w:t>
      </w:r>
      <w:proofErr w:type="spellStart"/>
      <w:r>
        <w:rPr>
          <w:rFonts w:hint="eastAsia"/>
        </w:rPr>
        <w:t>QoS</w:t>
      </w:r>
      <w:proofErr w:type="spellEnd"/>
      <w:r>
        <w:rPr>
          <w:rFonts w:hint="eastAsia"/>
        </w:rPr>
        <w:t xml:space="preserve"> demand for the given UE can be met, what choice costs less radio resource, taking all the UEs within the cell into consideration.</w:t>
      </w:r>
    </w:p>
    <w:p w:rsidR="005F4B3E" w:rsidRDefault="005F4B3E" w:rsidP="005F4B3E">
      <w:pPr>
        <w:pStyle w:val="proposaltext"/>
      </w:pPr>
      <w:r>
        <w:rPr>
          <w:rFonts w:hint="eastAsia"/>
        </w:rPr>
        <w:t>Both factors depend on further information, e.g.</w:t>
      </w:r>
    </w:p>
    <w:p w:rsidR="005F4B3E" w:rsidRDefault="005F4B3E" w:rsidP="005F4B3E">
      <w:pPr>
        <w:pStyle w:val="proposaltext"/>
        <w:numPr>
          <w:ilvl w:val="0"/>
          <w:numId w:val="27"/>
        </w:numPr>
      </w:pPr>
      <w:r>
        <w:rPr>
          <w:rFonts w:hint="eastAsia"/>
        </w:rPr>
        <w:t xml:space="preserve">the </w:t>
      </w:r>
      <w:proofErr w:type="spellStart"/>
      <w:r>
        <w:rPr>
          <w:rFonts w:hint="eastAsia"/>
        </w:rPr>
        <w:t>QoS</w:t>
      </w:r>
      <w:proofErr w:type="spellEnd"/>
      <w:r>
        <w:rPr>
          <w:rFonts w:hint="eastAsia"/>
        </w:rPr>
        <w:t xml:space="preserve"> demand,</w:t>
      </w:r>
    </w:p>
    <w:p w:rsidR="005F4B3E" w:rsidRDefault="005F4B3E" w:rsidP="005F4B3E">
      <w:pPr>
        <w:pStyle w:val="proposaltext"/>
        <w:numPr>
          <w:ilvl w:val="0"/>
          <w:numId w:val="27"/>
        </w:numPr>
      </w:pPr>
      <w:r>
        <w:rPr>
          <w:rFonts w:hint="eastAsia"/>
        </w:rPr>
        <w:t xml:space="preserve">the radio conditions with the given UE (if too low, the UE may not receive </w:t>
      </w:r>
      <w:r>
        <w:t>anything by PTM effectively</w:t>
      </w:r>
      <w:r>
        <w:rPr>
          <w:rFonts w:hint="eastAsia"/>
        </w:rPr>
        <w:t xml:space="preserve"> and thus PTP has to be used</w:t>
      </w:r>
      <w:r>
        <w:t xml:space="preserve">; while if too high, </w:t>
      </w:r>
      <w:r>
        <w:rPr>
          <w:rFonts w:hint="eastAsia"/>
        </w:rPr>
        <w:t>making all UEs receive by PTP may cost less radio resource</w:t>
      </w:r>
      <w:r w:rsidR="001C4434">
        <w:rPr>
          <w:rFonts w:hint="eastAsia"/>
        </w:rPr>
        <w:t xml:space="preserve"> if the UEs are few</w:t>
      </w:r>
      <w:r>
        <w:rPr>
          <w:rFonts w:hint="eastAsia"/>
        </w:rPr>
        <w:t>),</w:t>
      </w:r>
    </w:p>
    <w:p w:rsidR="005F4B3E" w:rsidRDefault="005F4B3E" w:rsidP="005F4B3E">
      <w:pPr>
        <w:pStyle w:val="proposaltext"/>
        <w:numPr>
          <w:ilvl w:val="0"/>
          <w:numId w:val="27"/>
        </w:numPr>
      </w:pPr>
      <w:r>
        <w:rPr>
          <w:rFonts w:hint="eastAsia"/>
        </w:rPr>
        <w:t>observed packet loss rate from the given UE (if there is some kind of UE-specific UL feedback),</w:t>
      </w:r>
    </w:p>
    <w:p w:rsidR="005F4B3E" w:rsidRDefault="005F4B3E" w:rsidP="005F4B3E">
      <w:pPr>
        <w:pStyle w:val="proposaltext"/>
        <w:numPr>
          <w:ilvl w:val="0"/>
          <w:numId w:val="27"/>
        </w:numPr>
      </w:pPr>
      <w:r>
        <w:rPr>
          <w:rFonts w:hint="eastAsia"/>
        </w:rPr>
        <w:t xml:space="preserve">the number of the UEs within the given cell, the load status around the frequency of PTM scheduling (which may make the </w:t>
      </w:r>
      <w:proofErr w:type="spellStart"/>
      <w:r>
        <w:rPr>
          <w:rFonts w:hint="eastAsia"/>
        </w:rPr>
        <w:t>gNB</w:t>
      </w:r>
      <w:proofErr w:type="spellEnd"/>
      <w:r>
        <w:rPr>
          <w:rFonts w:hint="eastAsia"/>
        </w:rPr>
        <w:t xml:space="preserve"> prefer to use a BWP not overlapping with the frequency of PTM scheduling and thus the UE cannot receive by PTM),</w:t>
      </w:r>
    </w:p>
    <w:p w:rsidR="005F4B3E" w:rsidRDefault="005F4B3E" w:rsidP="005F4B3E">
      <w:pPr>
        <w:pStyle w:val="proposaltext"/>
        <w:numPr>
          <w:ilvl w:val="0"/>
          <w:numId w:val="27"/>
        </w:numPr>
      </w:pPr>
      <w:r>
        <w:rPr>
          <w:rFonts w:hint="eastAsia"/>
        </w:rPr>
        <w:t>applicability of space division multiplexing (more SDM often means PTP costs less),</w:t>
      </w:r>
    </w:p>
    <w:p w:rsidR="005F4B3E" w:rsidRDefault="005F4B3E" w:rsidP="005F4B3E">
      <w:pPr>
        <w:pStyle w:val="proposaltext"/>
        <w:numPr>
          <w:ilvl w:val="0"/>
          <w:numId w:val="27"/>
        </w:numPr>
      </w:pPr>
      <w:r>
        <w:rPr>
          <w:rFonts w:hint="eastAsia"/>
        </w:rPr>
        <w:t>etc.</w:t>
      </w:r>
    </w:p>
    <w:p w:rsidR="005F4B3E" w:rsidRDefault="005F4B3E" w:rsidP="005F4B3E">
      <w:pPr>
        <w:pStyle w:val="proposaltext"/>
      </w:pPr>
      <w:r>
        <w:rPr>
          <w:rFonts w:hint="eastAsia"/>
        </w:rPr>
        <w:t xml:space="preserve">Generally speaking, these types of information are </w:t>
      </w:r>
      <w:r>
        <w:t>easier</w:t>
      </w:r>
      <w:r>
        <w:rPr>
          <w:rFonts w:hint="eastAsia"/>
        </w:rPr>
        <w:t xml:space="preserve"> to acquire within the </w:t>
      </w:r>
      <w:proofErr w:type="spellStart"/>
      <w:r>
        <w:rPr>
          <w:rFonts w:hint="eastAsia"/>
        </w:rPr>
        <w:t>gNB</w:t>
      </w:r>
      <w:proofErr w:type="spellEnd"/>
      <w:r>
        <w:rPr>
          <w:rFonts w:hint="eastAsia"/>
        </w:rPr>
        <w:t xml:space="preserve">-DU rather than within the </w:t>
      </w:r>
      <w:proofErr w:type="spellStart"/>
      <w:r>
        <w:rPr>
          <w:rFonts w:hint="eastAsia"/>
        </w:rPr>
        <w:t>gNB</w:t>
      </w:r>
      <w:proofErr w:type="spellEnd"/>
      <w:r>
        <w:rPr>
          <w:rFonts w:hint="eastAsia"/>
        </w:rPr>
        <w:t xml:space="preserve">-CU. Therefore, we propose that at least the </w:t>
      </w:r>
      <w:proofErr w:type="spellStart"/>
      <w:r>
        <w:rPr>
          <w:rFonts w:hint="eastAsia"/>
        </w:rPr>
        <w:t>gNB</w:t>
      </w:r>
      <w:proofErr w:type="spellEnd"/>
      <w:r>
        <w:rPr>
          <w:rFonts w:hint="eastAsia"/>
        </w:rPr>
        <w:t xml:space="preserve">-DU can trigger the </w:t>
      </w:r>
      <w:proofErr w:type="spellStart"/>
      <w:r>
        <w:rPr>
          <w:rFonts w:hint="eastAsia"/>
        </w:rPr>
        <w:t>Uu</w:t>
      </w:r>
      <w:proofErr w:type="spellEnd"/>
      <w:r>
        <w:rPr>
          <w:rFonts w:hint="eastAsia"/>
        </w:rPr>
        <w:t xml:space="preserve"> mode switch procedure between PTP and PTM.</w:t>
      </w:r>
    </w:p>
    <w:p w:rsidR="005F4B3E" w:rsidRPr="003742A3" w:rsidRDefault="005F4B3E" w:rsidP="005F4B3E">
      <w:pPr>
        <w:pStyle w:val="proposalitem"/>
      </w:pPr>
      <w:r>
        <w:t>Proposal</w:t>
      </w:r>
      <w:r w:rsidR="00C37097">
        <w:rPr>
          <w:rFonts w:hint="eastAsia"/>
        </w:rPr>
        <w:t xml:space="preserve"> 1</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w:t>
      </w:r>
      <w:r w:rsidR="00C37F73">
        <w:rPr>
          <w:rFonts w:hint="eastAsia"/>
        </w:rPr>
        <w:t xml:space="preserve"> for a given UE</w:t>
      </w:r>
      <w:r>
        <w:rPr>
          <w:rFonts w:hint="eastAsia"/>
        </w:rPr>
        <w:t>, if the PTM (MB-</w:t>
      </w:r>
      <w:proofErr w:type="gramStart"/>
      <w:r>
        <w:rPr>
          <w:rFonts w:hint="eastAsia"/>
        </w:rPr>
        <w:t>)N3</w:t>
      </w:r>
      <w:proofErr w:type="gramEnd"/>
      <w:r>
        <w:rPr>
          <w:rFonts w:hint="eastAsia"/>
        </w:rPr>
        <w:t xml:space="preserve"> tunnel already exists.</w:t>
      </w:r>
    </w:p>
    <w:p w:rsidR="005F4B3E" w:rsidRDefault="005F4B3E" w:rsidP="005F4B3E">
      <w:pPr>
        <w:pStyle w:val="proposaltext"/>
      </w:pPr>
      <w:r>
        <w:rPr>
          <w:rFonts w:hint="eastAsia"/>
        </w:rPr>
        <w:t xml:space="preserve">Nevertheless, it is not precluded that </w:t>
      </w:r>
      <w:proofErr w:type="spellStart"/>
      <w:r>
        <w:rPr>
          <w:rFonts w:hint="eastAsia"/>
        </w:rPr>
        <w:t>gNB</w:t>
      </w:r>
      <w:proofErr w:type="spellEnd"/>
      <w:r>
        <w:rPr>
          <w:rFonts w:hint="eastAsia"/>
        </w:rPr>
        <w:t>-CU</w:t>
      </w:r>
      <w:r w:rsidR="002B2692">
        <w:rPr>
          <w:rFonts w:hint="eastAsia"/>
        </w:rPr>
        <w:t xml:space="preserve"> (either </w:t>
      </w:r>
      <w:proofErr w:type="spellStart"/>
      <w:r w:rsidR="002B2692">
        <w:rPr>
          <w:rFonts w:hint="eastAsia"/>
        </w:rPr>
        <w:t>gNB</w:t>
      </w:r>
      <w:proofErr w:type="spellEnd"/>
      <w:r w:rsidR="002B2692">
        <w:rPr>
          <w:rFonts w:hint="eastAsia"/>
        </w:rPr>
        <w:t xml:space="preserve">-CU-CP or </w:t>
      </w:r>
      <w:proofErr w:type="spellStart"/>
      <w:r w:rsidR="002B2692">
        <w:rPr>
          <w:rFonts w:hint="eastAsia"/>
        </w:rPr>
        <w:t>gNB</w:t>
      </w:r>
      <w:proofErr w:type="spellEnd"/>
      <w:r w:rsidR="002B2692">
        <w:rPr>
          <w:rFonts w:hint="eastAsia"/>
        </w:rPr>
        <w:t>-CU-UP)</w:t>
      </w:r>
      <w:r>
        <w:rPr>
          <w:rFonts w:hint="eastAsia"/>
        </w:rPr>
        <w:t xml:space="preserve"> may also trigger the </w:t>
      </w:r>
      <w:proofErr w:type="spellStart"/>
      <w:r>
        <w:rPr>
          <w:rFonts w:hint="eastAsia"/>
        </w:rPr>
        <w:t>Uu</w:t>
      </w:r>
      <w:proofErr w:type="spellEnd"/>
      <w:r>
        <w:rPr>
          <w:rFonts w:hint="eastAsia"/>
        </w:rPr>
        <w:t xml:space="preserve"> mode switch procedure</w:t>
      </w:r>
      <w:r w:rsidR="00C37F73">
        <w:rPr>
          <w:rFonts w:hint="eastAsia"/>
        </w:rPr>
        <w:t xml:space="preserve"> for a given UE</w:t>
      </w:r>
      <w:r>
        <w:rPr>
          <w:rFonts w:hint="eastAsia"/>
        </w:rPr>
        <w:t>.</w:t>
      </w:r>
    </w:p>
    <w:p w:rsidR="007252FD" w:rsidRPr="00050915" w:rsidRDefault="007252FD" w:rsidP="001E49EB">
      <w:pPr>
        <w:pStyle w:val="1"/>
        <w:numPr>
          <w:ilvl w:val="0"/>
          <w:numId w:val="22"/>
        </w:numPr>
        <w:rPr>
          <w:lang w:val="en-GB"/>
        </w:rPr>
      </w:pPr>
      <w:r w:rsidRPr="00050915">
        <w:rPr>
          <w:lang w:val="en-GB"/>
        </w:rPr>
        <w:lastRenderedPageBreak/>
        <w:t>Conclusion</w:t>
      </w:r>
    </w:p>
    <w:bookmarkEnd w:id="4"/>
    <w:bookmarkEnd w:id="5"/>
    <w:p w:rsidR="005B56A2" w:rsidRPr="003742A3" w:rsidRDefault="005B56A2" w:rsidP="005B56A2">
      <w:pPr>
        <w:pStyle w:val="proposalitem"/>
      </w:pPr>
      <w:r>
        <w:t>Proposal</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 for a given UE, if the PTM (MB-</w:t>
      </w:r>
      <w:proofErr w:type="gramStart"/>
      <w:r>
        <w:rPr>
          <w:rFonts w:hint="eastAsia"/>
        </w:rPr>
        <w:t>)N3</w:t>
      </w:r>
      <w:proofErr w:type="gramEnd"/>
      <w:r>
        <w:rPr>
          <w:rFonts w:hint="eastAsia"/>
        </w:rPr>
        <w:t xml:space="preserve"> tunnel already exists.</w:t>
      </w:r>
    </w:p>
    <w:sectPr w:rsidR="005B56A2"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D7D" w:rsidRDefault="009A5D7D">
      <w:r>
        <w:separator/>
      </w:r>
    </w:p>
  </w:endnote>
  <w:endnote w:type="continuationSeparator" w:id="0">
    <w:p w:rsidR="009A5D7D" w:rsidRDefault="009A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B73FF">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473A52">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D7D" w:rsidRDefault="009A5D7D">
      <w:r>
        <w:separator/>
      </w:r>
    </w:p>
  </w:footnote>
  <w:footnote w:type="continuationSeparator" w:id="0">
    <w:p w:rsidR="009A5D7D" w:rsidRDefault="009A5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5D7D"/>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3FF"/>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2EEF3-1380-4E5E-B2F3-943C1579B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2621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2020-10-23T04:48:00Z</dcterms:created>
  <dcterms:modified xsi:type="dcterms:W3CDTF">2020-10-23T04:48:00Z</dcterms:modified>
</cp:coreProperties>
</file>