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7200CB1B" w:rsidR="004826F5" w:rsidRPr="00EF2E81" w:rsidRDefault="00C62FD6" w:rsidP="004826F5">
      <w:pPr>
        <w:pStyle w:val="af8"/>
        <w:rPr>
          <w:rFonts w:ascii="Arial" w:eastAsia="宋体" w:hAnsi="Arial" w:cs="Arial"/>
          <w:b/>
          <w:bCs/>
          <w:noProof/>
          <w:lang w:val="en-US"/>
        </w:rPr>
      </w:pPr>
      <w:r w:rsidRPr="00486A80">
        <w:rPr>
          <w:rFonts w:ascii="Arial" w:eastAsia="宋体" w:hAnsi="Arial" w:cs="Arial"/>
          <w:b/>
          <w:bCs/>
          <w:noProof/>
          <w:lang w:val="en-US"/>
        </w:rPr>
        <w:t>3GPP TSG-RAN WG3 #10</w:t>
      </w:r>
      <w:r w:rsidR="00C7482B">
        <w:rPr>
          <w:rFonts w:ascii="Arial" w:eastAsia="宋体" w:hAnsi="Arial" w:cs="Arial" w:hint="eastAsia"/>
          <w:b/>
          <w:bCs/>
          <w:noProof/>
          <w:lang w:val="en-US"/>
        </w:rPr>
        <w:t>9</w:t>
      </w:r>
      <w:r w:rsidRPr="00486A80">
        <w:rPr>
          <w:rFonts w:ascii="Arial" w:eastAsia="宋体" w:hAnsi="Arial" w:cs="Arial"/>
          <w:b/>
          <w:bCs/>
          <w:noProof/>
          <w:lang w:val="en-US"/>
        </w:rPr>
        <w:t>-e</w:t>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Pr>
          <w:rFonts w:ascii="Arial" w:eastAsia="宋体" w:hAnsi="Arial" w:cs="Arial" w:hint="eastAsia"/>
          <w:b/>
          <w:bCs/>
          <w:noProof/>
          <w:lang w:val="en-US"/>
        </w:rPr>
        <w:t xml:space="preserve">                        </w:t>
      </w:r>
      <w:r w:rsidR="004826F5">
        <w:rPr>
          <w:rFonts w:ascii="Arial" w:eastAsia="宋体" w:hAnsi="Arial" w:cs="Arial" w:hint="eastAsia"/>
          <w:b/>
          <w:bCs/>
          <w:noProof/>
          <w:lang w:val="en-US"/>
        </w:rPr>
        <w:tab/>
      </w:r>
      <w:r w:rsidR="004826F5" w:rsidRPr="00EF2E81">
        <w:rPr>
          <w:rFonts w:ascii="Arial" w:eastAsia="宋体" w:hAnsi="Arial" w:cs="Arial"/>
          <w:b/>
          <w:bCs/>
          <w:noProof/>
          <w:lang w:val="en-US"/>
        </w:rPr>
        <w:t>R3-</w:t>
      </w:r>
      <w:r w:rsidR="00754165" w:rsidRPr="00CD3021">
        <w:rPr>
          <w:rFonts w:ascii="Arial" w:eastAsia="宋体" w:hAnsi="Arial" w:cs="Arial" w:hint="eastAsia"/>
          <w:b/>
          <w:bCs/>
          <w:noProof/>
          <w:lang w:val="en-US"/>
        </w:rPr>
        <w:t>20</w:t>
      </w:r>
      <w:r w:rsidR="00CD3021">
        <w:rPr>
          <w:rFonts w:ascii="Arial" w:eastAsia="宋体" w:hAnsi="Arial" w:cs="Arial" w:hint="eastAsia"/>
          <w:b/>
          <w:bCs/>
          <w:noProof/>
          <w:lang w:val="en-US"/>
        </w:rPr>
        <w:t>5135</w:t>
      </w:r>
    </w:p>
    <w:p w14:paraId="65871908" w14:textId="2FFCB28C" w:rsidR="00437FB1" w:rsidRPr="00EF2E81" w:rsidRDefault="00531DDD" w:rsidP="004826F5">
      <w:pPr>
        <w:pStyle w:val="af8"/>
        <w:rPr>
          <w:rFonts w:ascii="Arial" w:eastAsia="宋体" w:hAnsi="Arial" w:cs="Arial"/>
          <w:b/>
          <w:bCs/>
          <w:noProof/>
          <w:lang w:val="en-US"/>
        </w:rPr>
      </w:pPr>
      <w:r>
        <w:rPr>
          <w:rFonts w:ascii="Arial" w:eastAsia="宋体" w:hAnsi="Arial" w:cs="Arial" w:hint="eastAsia"/>
          <w:b/>
          <w:bCs/>
          <w:noProof/>
          <w:lang w:val="en-US"/>
        </w:rPr>
        <w:t>E-meeting</w:t>
      </w:r>
      <w:r w:rsidR="007D463C">
        <w:rPr>
          <w:rFonts w:ascii="Arial" w:eastAsia="宋体" w:hAnsi="Arial" w:cs="Arial" w:hint="eastAsia"/>
          <w:b/>
          <w:bCs/>
          <w:noProof/>
          <w:lang w:val="en-US"/>
        </w:rPr>
        <w:t xml:space="preserve">, </w:t>
      </w:r>
      <w:r w:rsidR="008034C6" w:rsidRPr="008034C6">
        <w:rPr>
          <w:rFonts w:ascii="Arial" w:eastAsia="宋体" w:hAnsi="Arial" w:cs="Arial"/>
          <w:b/>
          <w:bCs/>
          <w:noProof/>
          <w:lang w:val="en-US"/>
        </w:rPr>
        <w:t xml:space="preserve">17-28 August </w:t>
      </w:r>
      <w:r w:rsidR="00437FB1" w:rsidRPr="003F55EC">
        <w:rPr>
          <w:rFonts w:ascii="Arial" w:eastAsia="宋体" w:hAnsi="Arial" w:cs="Arial"/>
          <w:b/>
          <w:bCs/>
          <w:noProof/>
          <w:lang w:val="en-US"/>
        </w:rPr>
        <w:t>2020</w:t>
      </w:r>
    </w:p>
    <w:p w14:paraId="503CF8F1" w14:textId="77777777" w:rsidR="00880E6B" w:rsidRPr="00EF2E81" w:rsidRDefault="00880E6B" w:rsidP="00880E6B">
      <w:pPr>
        <w:pStyle w:val="a4"/>
        <w:jc w:val="both"/>
        <w:rPr>
          <w:rFonts w:eastAsia="宋体"/>
          <w:i/>
          <w:sz w:val="18"/>
          <w:szCs w:val="18"/>
          <w:lang w:val="en-GB" w:eastAsia="zh-CN"/>
        </w:rPr>
      </w:pPr>
      <w:r w:rsidRPr="00EF2E81">
        <w:rPr>
          <w:rFonts w:eastAsia="宋体" w:cs="Arial" w:hint="eastAsia"/>
          <w:sz w:val="22"/>
          <w:szCs w:val="22"/>
          <w:lang w:val="en-GB" w:eastAsia="zh-CN"/>
        </w:rPr>
        <w:tab/>
      </w:r>
      <w:r w:rsidRPr="00EF2E81">
        <w:rPr>
          <w:rFonts w:eastAsia="宋体" w:cs="Arial" w:hint="eastAsia"/>
          <w:sz w:val="22"/>
          <w:szCs w:val="22"/>
          <w:lang w:val="en-GB" w:eastAsia="zh-CN"/>
        </w:rPr>
        <w:tab/>
      </w:r>
    </w:p>
    <w:p w14:paraId="4E270978" w14:textId="77777777" w:rsidR="00880E6B" w:rsidRPr="00EF2E81" w:rsidRDefault="00880E6B" w:rsidP="00880E6B">
      <w:pPr>
        <w:pStyle w:val="a4"/>
        <w:tabs>
          <w:tab w:val="clear" w:pos="4536"/>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4AA32B37" w14:textId="05F16D07" w:rsidR="00880E6B" w:rsidRPr="004826F5" w:rsidRDefault="00880E6B" w:rsidP="00880E6B">
      <w:pPr>
        <w:pStyle w:val="a4"/>
        <w:tabs>
          <w:tab w:val="clear" w:pos="4536"/>
          <w:tab w:val="left" w:pos="1800"/>
        </w:tabs>
        <w:jc w:val="both"/>
        <w:rPr>
          <w:rFonts w:eastAsiaTheme="minorEastAsia" w:cs="Arial"/>
          <w:sz w:val="22"/>
          <w:szCs w:val="22"/>
          <w:lang w:eastAsia="zh-CN"/>
        </w:rPr>
      </w:pPr>
      <w:r w:rsidRPr="00EF2E81">
        <w:rPr>
          <w:rFonts w:cs="Arial"/>
          <w:sz w:val="22"/>
          <w:szCs w:val="22"/>
        </w:rPr>
        <w:t>Title:</w:t>
      </w:r>
      <w:bookmarkStart w:id="0" w:name="Title"/>
      <w:bookmarkEnd w:id="0"/>
      <w:r w:rsidRPr="00EF2E81">
        <w:rPr>
          <w:rFonts w:cs="Arial"/>
          <w:sz w:val="22"/>
          <w:szCs w:val="22"/>
        </w:rPr>
        <w:tab/>
      </w:r>
      <w:r w:rsidR="00CA6733">
        <w:rPr>
          <w:rFonts w:eastAsiaTheme="minorEastAsia" w:cs="Arial" w:hint="eastAsia"/>
          <w:sz w:val="22"/>
          <w:szCs w:val="22"/>
          <w:lang w:eastAsia="zh-CN"/>
        </w:rPr>
        <w:t xml:space="preserve">Discussion on </w:t>
      </w:r>
      <w:r w:rsidR="00DB5CD0">
        <w:rPr>
          <w:rFonts w:eastAsiaTheme="minorEastAsia" w:cs="Arial" w:hint="eastAsia"/>
          <w:sz w:val="22"/>
          <w:szCs w:val="22"/>
          <w:lang w:eastAsia="zh-CN"/>
        </w:rPr>
        <w:t>X2 mapping procedure</w:t>
      </w:r>
      <w:r w:rsidR="00C62FD6">
        <w:rPr>
          <w:rFonts w:eastAsiaTheme="minorEastAsia" w:cs="Arial" w:hint="eastAsia"/>
          <w:sz w:val="22"/>
          <w:szCs w:val="22"/>
          <w:lang w:eastAsia="zh-CN"/>
        </w:rPr>
        <w:t xml:space="preserve"> for</w:t>
      </w:r>
      <w:r w:rsidR="00E50C83" w:rsidRPr="00EF2E81">
        <w:rPr>
          <w:rFonts w:eastAsiaTheme="minorEastAsia" w:cs="Arial" w:hint="eastAsia"/>
          <w:sz w:val="22"/>
          <w:szCs w:val="22"/>
          <w:lang w:eastAsia="zh-CN"/>
        </w:rPr>
        <w:t xml:space="preserve"> RACS</w:t>
      </w:r>
    </w:p>
    <w:p w14:paraId="70BDC906" w14:textId="33CDEE4A"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7482B">
        <w:rPr>
          <w:rFonts w:eastAsiaTheme="minorEastAsia" w:cs="Arial" w:hint="eastAsia"/>
          <w:sz w:val="22"/>
          <w:szCs w:val="22"/>
          <w:lang w:eastAsia="zh-CN"/>
        </w:rPr>
        <w:t>31.3.6</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155B9B">
      <w:pPr>
        <w:pStyle w:val="1"/>
        <w:numPr>
          <w:ilvl w:val="0"/>
          <w:numId w:val="5"/>
        </w:numPr>
        <w:jc w:val="both"/>
        <w:rPr>
          <w:szCs w:val="28"/>
        </w:rPr>
      </w:pPr>
      <w:r w:rsidRPr="00D62F40">
        <w:rPr>
          <w:szCs w:val="28"/>
        </w:rPr>
        <w:t>Introduction</w:t>
      </w:r>
    </w:p>
    <w:p w14:paraId="2BEB0DAA" w14:textId="77777777" w:rsidR="00166585" w:rsidRDefault="00E50C83" w:rsidP="00E7372E">
      <w:pPr>
        <w:spacing w:afterLines="50" w:after="120"/>
        <w:rPr>
          <w:rFonts w:eastAsia="宋体"/>
          <w:szCs w:val="20"/>
          <w:lang w:eastAsia="zh-CN"/>
        </w:rPr>
      </w:pPr>
      <w:r w:rsidRPr="00E7372E">
        <w:rPr>
          <w:rFonts w:eastAsia="宋体"/>
          <w:szCs w:val="20"/>
          <w:lang w:eastAsia="zh-CN"/>
        </w:rPr>
        <w:t xml:space="preserve">In </w:t>
      </w:r>
      <w:r w:rsidR="00FE1582">
        <w:rPr>
          <w:rFonts w:eastAsia="宋体" w:hint="eastAsia"/>
          <w:szCs w:val="20"/>
          <w:lang w:eastAsia="zh-CN"/>
        </w:rPr>
        <w:t>the previous RAN3 meetings</w:t>
      </w:r>
      <w:r w:rsidRPr="00E7372E">
        <w:rPr>
          <w:rFonts w:eastAsia="宋体"/>
          <w:szCs w:val="20"/>
          <w:lang w:eastAsia="zh-CN"/>
        </w:rPr>
        <w:t xml:space="preserve">, </w:t>
      </w:r>
      <w:r w:rsidR="003257EB">
        <w:rPr>
          <w:rFonts w:eastAsia="宋体" w:hint="eastAsia"/>
          <w:szCs w:val="20"/>
          <w:lang w:eastAsia="zh-CN"/>
        </w:rPr>
        <w:t xml:space="preserve">we discussed </w:t>
      </w:r>
      <w:r w:rsidR="00166585">
        <w:rPr>
          <w:rFonts w:eastAsia="宋体" w:hint="eastAsia"/>
          <w:szCs w:val="20"/>
          <w:lang w:eastAsia="zh-CN"/>
        </w:rPr>
        <w:t>RACS supporting</w:t>
      </w:r>
      <w:r w:rsidR="003257EB">
        <w:rPr>
          <w:rFonts w:eastAsia="宋体" w:hint="eastAsia"/>
          <w:szCs w:val="20"/>
          <w:lang w:eastAsia="zh-CN"/>
        </w:rPr>
        <w:t xml:space="preserve"> in our interfaces, including UE Radio Capability ID signalling in S1/NG/Xn/X2, UE Radio Capability ID mapping procedure in S1/NG</w:t>
      </w:r>
      <w:r w:rsidR="00166585">
        <w:rPr>
          <w:rFonts w:eastAsia="宋体" w:hint="eastAsia"/>
          <w:szCs w:val="20"/>
          <w:lang w:eastAsia="zh-CN"/>
        </w:rPr>
        <w:t>, etc</w:t>
      </w:r>
      <w:r w:rsidR="003257EB">
        <w:rPr>
          <w:rFonts w:eastAsia="宋体" w:hint="eastAsia"/>
          <w:szCs w:val="20"/>
          <w:lang w:eastAsia="zh-CN"/>
        </w:rPr>
        <w:t xml:space="preserve">. </w:t>
      </w:r>
    </w:p>
    <w:p w14:paraId="7E8FB92B" w14:textId="2F09DFD9" w:rsidR="003257EB" w:rsidRDefault="003257EB" w:rsidP="00E7372E">
      <w:pPr>
        <w:spacing w:afterLines="50" w:after="120"/>
        <w:rPr>
          <w:rFonts w:eastAsia="宋体"/>
          <w:szCs w:val="20"/>
          <w:lang w:eastAsia="zh-CN"/>
        </w:rPr>
      </w:pPr>
      <w:r>
        <w:rPr>
          <w:rFonts w:eastAsia="宋体" w:hint="eastAsia"/>
          <w:szCs w:val="20"/>
          <w:lang w:eastAsia="zh-CN"/>
        </w:rPr>
        <w:t xml:space="preserve">However, </w:t>
      </w:r>
      <w:r w:rsidR="00166585">
        <w:rPr>
          <w:rFonts w:eastAsia="宋体" w:hint="eastAsia"/>
          <w:szCs w:val="20"/>
          <w:lang w:eastAsia="zh-CN"/>
        </w:rPr>
        <w:t>there</w:t>
      </w:r>
      <w:r w:rsidR="00166585">
        <w:rPr>
          <w:rFonts w:eastAsia="宋体"/>
          <w:szCs w:val="20"/>
          <w:lang w:eastAsia="zh-CN"/>
        </w:rPr>
        <w:t>’</w:t>
      </w:r>
      <w:r w:rsidR="00166585">
        <w:rPr>
          <w:rFonts w:eastAsia="宋体" w:hint="eastAsia"/>
          <w:szCs w:val="20"/>
          <w:lang w:eastAsia="zh-CN"/>
        </w:rPr>
        <w:t xml:space="preserve">s no consensus on whether to introduce </w:t>
      </w:r>
      <w:proofErr w:type="gramStart"/>
      <w:r w:rsidR="00166585">
        <w:rPr>
          <w:rFonts w:eastAsia="宋体" w:hint="eastAsia"/>
          <w:szCs w:val="20"/>
          <w:lang w:eastAsia="zh-CN"/>
        </w:rPr>
        <w:t>a</w:t>
      </w:r>
      <w:proofErr w:type="gramEnd"/>
      <w:r w:rsidR="00166585">
        <w:rPr>
          <w:rFonts w:eastAsia="宋体" w:hint="eastAsia"/>
          <w:szCs w:val="20"/>
          <w:lang w:eastAsia="zh-CN"/>
        </w:rPr>
        <w:t xml:space="preserve"> X2 UE Radio Capability ID mapping procedure, this issue is to be continued</w:t>
      </w:r>
      <w:r w:rsidR="00123AB9">
        <w:rPr>
          <w:rFonts w:eastAsia="宋体" w:hint="eastAsia"/>
          <w:szCs w:val="20"/>
          <w:lang w:eastAsia="zh-CN"/>
        </w:rPr>
        <w:t xml:space="preserve"> [1]</w:t>
      </w:r>
      <w:r w:rsidR="00166585">
        <w:rPr>
          <w:rFonts w:eastAsia="宋体" w:hint="eastAsia"/>
          <w:szCs w:val="20"/>
          <w:lang w:eastAsia="zh-CN"/>
        </w:rPr>
        <w:t>.</w:t>
      </w:r>
    </w:p>
    <w:p w14:paraId="40F40132" w14:textId="77777777" w:rsidR="00166585" w:rsidRPr="00975C43" w:rsidRDefault="00166585" w:rsidP="00166585">
      <w:pPr>
        <w:widowControl w:val="0"/>
        <w:ind w:left="144" w:firstLineChars="100" w:firstLine="181"/>
        <w:rPr>
          <w:rFonts w:ascii="Calibri" w:hAnsi="Calibri" w:cs="Calibri"/>
          <w:b/>
          <w:bCs/>
          <w:color w:val="0000FF"/>
          <w:sz w:val="18"/>
        </w:rPr>
      </w:pPr>
      <w:r w:rsidRPr="00975C43">
        <w:rPr>
          <w:rFonts w:ascii="Calibri" w:hAnsi="Calibri" w:cs="Calibri"/>
          <w:b/>
          <w:bCs/>
          <w:color w:val="0000FF"/>
          <w:sz w:val="18"/>
        </w:rPr>
        <w:t>X2 mapping procedure for RACS: To be continued as Rel-16 correction…</w:t>
      </w:r>
    </w:p>
    <w:p w14:paraId="2E850A97" w14:textId="77777777" w:rsidR="00166585" w:rsidRPr="00166585" w:rsidRDefault="00166585" w:rsidP="00E7372E">
      <w:pPr>
        <w:spacing w:afterLines="50" w:after="120"/>
        <w:rPr>
          <w:rFonts w:eastAsia="宋体"/>
          <w:szCs w:val="20"/>
          <w:lang w:eastAsia="zh-CN"/>
        </w:rPr>
      </w:pPr>
    </w:p>
    <w:p w14:paraId="09565CA6" w14:textId="46FB3F73" w:rsidR="0087461F" w:rsidRPr="00E7372E" w:rsidRDefault="00E917B9" w:rsidP="00E7372E">
      <w:pPr>
        <w:spacing w:afterLines="50" w:after="120"/>
        <w:rPr>
          <w:rFonts w:eastAsia="宋体"/>
          <w:szCs w:val="20"/>
          <w:lang w:eastAsia="zh-CN"/>
        </w:rPr>
      </w:pPr>
      <w:r w:rsidRPr="00E7372E">
        <w:rPr>
          <w:rFonts w:eastAsia="宋体"/>
          <w:szCs w:val="20"/>
          <w:lang w:eastAsia="zh-CN"/>
        </w:rPr>
        <w:t xml:space="preserve">In this contribution, we will further discuss </w:t>
      </w:r>
      <w:r w:rsidR="006D07B6">
        <w:rPr>
          <w:rFonts w:eastAsia="宋体" w:hint="eastAsia"/>
          <w:szCs w:val="20"/>
          <w:lang w:eastAsia="zh-CN"/>
        </w:rPr>
        <w:t xml:space="preserve">the </w:t>
      </w:r>
      <w:r w:rsidR="003A27B2">
        <w:rPr>
          <w:rFonts w:eastAsia="宋体" w:hint="eastAsia"/>
          <w:szCs w:val="20"/>
          <w:lang w:eastAsia="zh-CN"/>
        </w:rPr>
        <w:t xml:space="preserve">need of </w:t>
      </w:r>
      <w:r w:rsidR="00166585">
        <w:rPr>
          <w:rFonts w:eastAsia="宋体" w:hint="eastAsia"/>
          <w:szCs w:val="20"/>
          <w:lang w:eastAsia="zh-CN"/>
        </w:rPr>
        <w:t>X2 mapping procedure</w:t>
      </w:r>
      <w:r w:rsidR="00E7372E" w:rsidRPr="00E7372E">
        <w:rPr>
          <w:rFonts w:eastAsia="宋体"/>
          <w:szCs w:val="20"/>
          <w:lang w:eastAsia="zh-CN"/>
        </w:rPr>
        <w:t xml:space="preserve"> and provide </w:t>
      </w:r>
      <w:r w:rsidR="00166585">
        <w:rPr>
          <w:rFonts w:eastAsia="宋体" w:hint="eastAsia"/>
          <w:szCs w:val="20"/>
          <w:lang w:eastAsia="zh-CN"/>
        </w:rPr>
        <w:t>corresponding</w:t>
      </w:r>
      <w:r w:rsidR="00E7372E" w:rsidRPr="00E7372E">
        <w:rPr>
          <w:rFonts w:eastAsia="宋体"/>
          <w:szCs w:val="20"/>
          <w:lang w:eastAsia="zh-CN"/>
        </w:rPr>
        <w:t xml:space="preserve"> proposals.</w:t>
      </w:r>
    </w:p>
    <w:p w14:paraId="00539B7F" w14:textId="77777777" w:rsidR="004A7AA3" w:rsidRDefault="004A7AA3" w:rsidP="00155B9B">
      <w:pPr>
        <w:pStyle w:val="1"/>
        <w:numPr>
          <w:ilvl w:val="0"/>
          <w:numId w:val="5"/>
        </w:numPr>
        <w:jc w:val="both"/>
      </w:pPr>
      <w:r w:rsidRPr="00AA54B6">
        <w:rPr>
          <w:rFonts w:hint="eastAsia"/>
        </w:rPr>
        <w:t>Discussion</w:t>
      </w:r>
    </w:p>
    <w:p w14:paraId="0D1B5DCE" w14:textId="54A8DCC3" w:rsidR="0025141B" w:rsidRDefault="0025141B" w:rsidP="000C3DEA">
      <w:pPr>
        <w:spacing w:afterLines="50" w:after="120"/>
        <w:rPr>
          <w:rFonts w:eastAsiaTheme="minorEastAsia"/>
          <w:lang w:eastAsia="zh-CN"/>
        </w:rPr>
      </w:pPr>
      <w:r w:rsidRPr="007B0573">
        <w:rPr>
          <w:rFonts w:eastAsiaTheme="minorEastAsia" w:hint="eastAsia"/>
          <w:lang w:eastAsia="zh-CN"/>
        </w:rPr>
        <w:t>First of all, we have introduced the S1/NG UE Radio Capability ID mapping procedure, this could be also be used for X2/Xn handover, DC cases</w:t>
      </w:r>
      <w:r>
        <w:rPr>
          <w:rFonts w:eastAsiaTheme="minorEastAsia" w:hint="eastAsia"/>
          <w:lang w:eastAsia="zh-CN"/>
        </w:rPr>
        <w:t>(including MR-DC and EN-DC)</w:t>
      </w:r>
      <w:r w:rsidRPr="007B0573">
        <w:rPr>
          <w:rFonts w:eastAsiaTheme="minorEastAsia" w:hint="eastAsia"/>
          <w:lang w:eastAsia="zh-CN"/>
        </w:rPr>
        <w:t xml:space="preserve"> where the target RAN node</w:t>
      </w:r>
      <w:r>
        <w:rPr>
          <w:rFonts w:eastAsiaTheme="minorEastAsia" w:hint="eastAsia"/>
          <w:lang w:eastAsia="zh-CN"/>
        </w:rPr>
        <w:t xml:space="preserve"> </w:t>
      </w:r>
      <w:r w:rsidRPr="007B0573">
        <w:rPr>
          <w:rFonts w:eastAsiaTheme="minorEastAsia" w:hint="eastAsia"/>
          <w:lang w:eastAsia="zh-CN"/>
        </w:rPr>
        <w:t xml:space="preserve">could do the UE Radio Capability ID mapping towards the </w:t>
      </w:r>
      <w:r>
        <w:rPr>
          <w:rFonts w:eastAsiaTheme="minorEastAsia" w:hint="eastAsia"/>
          <w:lang w:eastAsia="zh-CN"/>
        </w:rPr>
        <w:t>core network</w:t>
      </w:r>
      <w:r w:rsidRPr="007B0573">
        <w:rPr>
          <w:rFonts w:eastAsiaTheme="minorEastAsia" w:hint="eastAsia"/>
          <w:lang w:eastAsia="zh-CN"/>
        </w:rPr>
        <w:t>.</w:t>
      </w:r>
    </w:p>
    <w:p w14:paraId="6D2A1382" w14:textId="3689A90C" w:rsidR="0025141B" w:rsidRPr="007B0573" w:rsidRDefault="0025141B" w:rsidP="000C3DEA">
      <w:pPr>
        <w:spacing w:afterLines="50" w:after="120"/>
        <w:rPr>
          <w:rFonts w:eastAsiaTheme="minorEastAsia"/>
          <w:lang w:eastAsia="zh-CN"/>
        </w:rPr>
      </w:pPr>
      <w:r>
        <w:rPr>
          <w:rFonts w:eastAsiaTheme="minorEastAsia" w:hint="eastAsia"/>
          <w:lang w:eastAsia="zh-CN"/>
        </w:rPr>
        <w:t>The</w:t>
      </w:r>
      <w:r w:rsidR="00730632">
        <w:rPr>
          <w:rFonts w:eastAsiaTheme="minorEastAsia" w:hint="eastAsia"/>
          <w:lang w:eastAsia="zh-CN"/>
        </w:rPr>
        <w:t xml:space="preserve"> </w:t>
      </w:r>
      <w:r>
        <w:rPr>
          <w:rFonts w:eastAsiaTheme="minorEastAsia" w:hint="eastAsia"/>
          <w:lang w:eastAsia="zh-CN"/>
        </w:rPr>
        <w:t xml:space="preserve">issue </w:t>
      </w:r>
      <w:r w:rsidR="00844B56">
        <w:rPr>
          <w:rFonts w:eastAsiaTheme="minorEastAsia" w:hint="eastAsia"/>
          <w:lang w:eastAsia="zh-CN"/>
        </w:rPr>
        <w:t>left is how to support RACS for</w:t>
      </w:r>
      <w:r>
        <w:rPr>
          <w:rFonts w:eastAsiaTheme="minorEastAsia" w:hint="eastAsia"/>
          <w:lang w:eastAsia="zh-CN"/>
        </w:rPr>
        <w:t xml:space="preserve"> the EN-DC case where the SgNB does not have connection with 5GC. Based on</w:t>
      </w:r>
      <w:r w:rsidR="00166672">
        <w:rPr>
          <w:rFonts w:eastAsiaTheme="minorEastAsia" w:hint="eastAsia"/>
          <w:lang w:eastAsia="zh-CN"/>
        </w:rPr>
        <w:t xml:space="preserve"> previous discussion</w:t>
      </w:r>
      <w:r>
        <w:rPr>
          <w:rFonts w:eastAsiaTheme="minorEastAsia" w:hint="eastAsia"/>
          <w:lang w:eastAsia="zh-CN"/>
        </w:rPr>
        <w:t>, there</w:t>
      </w:r>
      <w:r>
        <w:rPr>
          <w:rFonts w:eastAsiaTheme="minorEastAsia"/>
          <w:lang w:eastAsia="zh-CN"/>
        </w:rPr>
        <w:t>’</w:t>
      </w:r>
      <w:r>
        <w:rPr>
          <w:rFonts w:eastAsiaTheme="minorEastAsia" w:hint="eastAsia"/>
          <w:lang w:eastAsia="zh-CN"/>
        </w:rPr>
        <w:t xml:space="preserve">re </w:t>
      </w:r>
      <w:r w:rsidR="00166672">
        <w:rPr>
          <w:rFonts w:eastAsiaTheme="minorEastAsia" w:hint="eastAsia"/>
          <w:lang w:eastAsia="zh-CN"/>
        </w:rPr>
        <w:t>some</w:t>
      </w:r>
      <w:r>
        <w:rPr>
          <w:rFonts w:eastAsiaTheme="minorEastAsia" w:hint="eastAsia"/>
          <w:lang w:eastAsia="zh-CN"/>
        </w:rPr>
        <w:t xml:space="preserve"> options </w:t>
      </w:r>
      <w:r w:rsidR="00166672">
        <w:rPr>
          <w:rFonts w:eastAsiaTheme="minorEastAsia" w:hint="eastAsia"/>
          <w:lang w:eastAsia="zh-CN"/>
        </w:rPr>
        <w:t>as below</w:t>
      </w:r>
      <w:r>
        <w:rPr>
          <w:rFonts w:eastAsiaTheme="minorEastAsia" w:hint="eastAsia"/>
          <w:lang w:eastAsia="zh-CN"/>
        </w:rPr>
        <w:t>:</w:t>
      </w:r>
    </w:p>
    <w:p w14:paraId="79213696" w14:textId="7CE8FD06" w:rsidR="0025141B" w:rsidRDefault="0025141B" w:rsidP="000C3DEA">
      <w:pPr>
        <w:pStyle w:val="af"/>
        <w:numPr>
          <w:ilvl w:val="0"/>
          <w:numId w:val="17"/>
        </w:numPr>
        <w:spacing w:afterLines="50" w:after="120"/>
        <w:ind w:hangingChars="210"/>
        <w:rPr>
          <w:rFonts w:eastAsiaTheme="minorEastAsia"/>
          <w:lang w:eastAsia="zh-CN"/>
        </w:rPr>
      </w:pPr>
      <w:r w:rsidRPr="00DC1A93">
        <w:rPr>
          <w:rFonts w:eastAsiaTheme="minorEastAsia" w:hint="eastAsia"/>
          <w:lang w:eastAsia="zh-CN"/>
        </w:rPr>
        <w:t xml:space="preserve">Option </w:t>
      </w:r>
      <w:r w:rsidR="00C87195">
        <w:rPr>
          <w:rFonts w:eastAsiaTheme="minorEastAsia" w:hint="eastAsia"/>
          <w:lang w:eastAsia="zh-CN"/>
        </w:rPr>
        <w:t>1</w:t>
      </w:r>
      <w:r w:rsidRPr="00DC1A93">
        <w:rPr>
          <w:rFonts w:eastAsiaTheme="minorEastAsia" w:hint="eastAsia"/>
          <w:lang w:eastAsia="zh-CN"/>
        </w:rPr>
        <w:t xml:space="preserve">: </w:t>
      </w:r>
      <w:r w:rsidR="00166672">
        <w:rPr>
          <w:rFonts w:eastAsiaTheme="minorEastAsia" w:hint="eastAsia"/>
          <w:lang w:eastAsia="zh-CN"/>
        </w:rPr>
        <w:t>I</w:t>
      </w:r>
      <w:r w:rsidRPr="00DC1A93">
        <w:rPr>
          <w:rFonts w:eastAsiaTheme="minorEastAsia" w:hint="eastAsia"/>
          <w:lang w:eastAsia="zh-CN"/>
        </w:rPr>
        <w:t>ntroduce an ID mapping procedure in X2.</w:t>
      </w:r>
    </w:p>
    <w:p w14:paraId="5B9CF2C5" w14:textId="326BA40E" w:rsidR="00166672" w:rsidRDefault="00166672" w:rsidP="000C3DEA">
      <w:pPr>
        <w:pStyle w:val="af"/>
        <w:numPr>
          <w:ilvl w:val="0"/>
          <w:numId w:val="17"/>
        </w:numPr>
        <w:spacing w:afterLines="50" w:after="120"/>
        <w:ind w:hangingChars="210"/>
        <w:rPr>
          <w:rFonts w:eastAsiaTheme="minorEastAsia"/>
          <w:lang w:eastAsia="zh-CN"/>
        </w:rPr>
      </w:pPr>
      <w:r>
        <w:rPr>
          <w:rFonts w:eastAsiaTheme="minorEastAsia" w:hint="eastAsia"/>
          <w:lang w:eastAsia="zh-CN"/>
        </w:rPr>
        <w:t>Option 2: Support of RACS by implementation, e.g. MN signals UE Radio Capability ID and corresponding Capability in SN addition Request</w:t>
      </w:r>
      <w:r w:rsidR="00071C97">
        <w:rPr>
          <w:rFonts w:eastAsiaTheme="minorEastAsia" w:hint="eastAsia"/>
          <w:lang w:eastAsia="zh-CN"/>
        </w:rPr>
        <w:t>, SN local cache the mapping</w:t>
      </w:r>
      <w:r w:rsidR="00112FA3">
        <w:rPr>
          <w:rFonts w:eastAsiaTheme="minorEastAsia" w:hint="eastAsia"/>
          <w:lang w:eastAsia="zh-CN"/>
        </w:rPr>
        <w:t xml:space="preserve"> and use it afterwards</w:t>
      </w:r>
      <w:r>
        <w:rPr>
          <w:rFonts w:eastAsiaTheme="minorEastAsia" w:hint="eastAsia"/>
          <w:lang w:eastAsia="zh-CN"/>
        </w:rPr>
        <w:t>.</w:t>
      </w:r>
    </w:p>
    <w:p w14:paraId="03E84A8E" w14:textId="447E487A" w:rsidR="00C87195" w:rsidRPr="00DC1A93" w:rsidRDefault="00C87195" w:rsidP="000C3DEA">
      <w:pPr>
        <w:pStyle w:val="af"/>
        <w:numPr>
          <w:ilvl w:val="0"/>
          <w:numId w:val="17"/>
        </w:numPr>
        <w:spacing w:afterLines="50" w:after="120"/>
        <w:ind w:hangingChars="210"/>
        <w:rPr>
          <w:rFonts w:eastAsiaTheme="minorEastAsia"/>
          <w:lang w:eastAsia="zh-CN"/>
        </w:rPr>
      </w:pPr>
      <w:r w:rsidRPr="00DC1A93">
        <w:rPr>
          <w:rFonts w:eastAsiaTheme="minorEastAsia" w:hint="eastAsia"/>
          <w:lang w:eastAsia="zh-CN"/>
        </w:rPr>
        <w:t xml:space="preserve">Option </w:t>
      </w:r>
      <w:r w:rsidR="00166672">
        <w:rPr>
          <w:rFonts w:eastAsiaTheme="minorEastAsia" w:hint="eastAsia"/>
          <w:lang w:eastAsia="zh-CN"/>
        </w:rPr>
        <w:t>3</w:t>
      </w:r>
      <w:r w:rsidRPr="00DC1A93">
        <w:rPr>
          <w:rFonts w:eastAsiaTheme="minorEastAsia" w:hint="eastAsia"/>
          <w:lang w:eastAsia="zh-CN"/>
        </w:rPr>
        <w:t>:</w:t>
      </w:r>
      <w:r w:rsidR="00166672">
        <w:rPr>
          <w:rFonts w:eastAsiaTheme="minorEastAsia" w:hint="eastAsia"/>
          <w:lang w:eastAsia="zh-CN"/>
        </w:rPr>
        <w:t xml:space="preserve"> </w:t>
      </w:r>
      <w:r w:rsidRPr="00DC1A93">
        <w:rPr>
          <w:rFonts w:eastAsiaTheme="minorEastAsia"/>
          <w:lang w:eastAsia="zh-CN"/>
        </w:rPr>
        <w:t>N</w:t>
      </w:r>
      <w:r w:rsidRPr="00DC1A93">
        <w:rPr>
          <w:rFonts w:eastAsiaTheme="minorEastAsia" w:hint="eastAsia"/>
          <w:lang w:eastAsia="zh-CN"/>
        </w:rPr>
        <w:t xml:space="preserve">ot support RACS feature in this case, legacy </w:t>
      </w:r>
      <w:r w:rsidR="00166672" w:rsidRPr="00DC1A93">
        <w:rPr>
          <w:rFonts w:eastAsiaTheme="minorEastAsia"/>
          <w:lang w:eastAsia="zh-CN"/>
        </w:rPr>
        <w:t>behaviour</w:t>
      </w:r>
      <w:r w:rsidRPr="00DC1A93">
        <w:rPr>
          <w:rFonts w:eastAsiaTheme="minorEastAsia" w:hint="eastAsia"/>
          <w:lang w:eastAsia="zh-CN"/>
        </w:rPr>
        <w:t xml:space="preserve"> is </w:t>
      </w:r>
      <w:r w:rsidR="00166672">
        <w:rPr>
          <w:rFonts w:eastAsiaTheme="minorEastAsia" w:hint="eastAsia"/>
          <w:lang w:eastAsia="zh-CN"/>
        </w:rPr>
        <w:t>applied</w:t>
      </w:r>
      <w:r w:rsidRPr="00DC1A93">
        <w:rPr>
          <w:rFonts w:eastAsiaTheme="minorEastAsia" w:hint="eastAsia"/>
          <w:lang w:eastAsia="zh-CN"/>
        </w:rPr>
        <w:t>.</w:t>
      </w:r>
    </w:p>
    <w:p w14:paraId="3BAF3CF9" w14:textId="77777777" w:rsidR="00166672" w:rsidRDefault="00166672" w:rsidP="000C3DEA">
      <w:pPr>
        <w:spacing w:afterLines="50" w:after="120"/>
        <w:rPr>
          <w:rFonts w:eastAsiaTheme="minorEastAsia"/>
          <w:lang w:eastAsia="zh-CN"/>
        </w:rPr>
      </w:pPr>
    </w:p>
    <w:p w14:paraId="5AACF05A" w14:textId="6A299C68" w:rsidR="00286D9A" w:rsidRDefault="0025141B" w:rsidP="000C3DEA">
      <w:pPr>
        <w:spacing w:afterLines="50" w:after="120"/>
        <w:rPr>
          <w:rFonts w:eastAsiaTheme="minorEastAsia"/>
          <w:lang w:eastAsia="zh-CN"/>
        </w:rPr>
      </w:pPr>
      <w:r w:rsidRPr="00DC1A93">
        <w:rPr>
          <w:rFonts w:eastAsiaTheme="minorEastAsia" w:hint="eastAsia"/>
          <w:lang w:eastAsia="zh-CN"/>
        </w:rPr>
        <w:t xml:space="preserve">For the option </w:t>
      </w:r>
      <w:r w:rsidR="00286D9A">
        <w:rPr>
          <w:rFonts w:eastAsiaTheme="minorEastAsia" w:hint="eastAsia"/>
          <w:lang w:eastAsia="zh-CN"/>
        </w:rPr>
        <w:t>1</w:t>
      </w:r>
      <w:r w:rsidRPr="00DC1A93">
        <w:rPr>
          <w:rFonts w:eastAsiaTheme="minorEastAsia" w:hint="eastAsia"/>
          <w:lang w:eastAsia="zh-CN"/>
        </w:rPr>
        <w:t>,</w:t>
      </w:r>
      <w:r w:rsidR="00100A7F">
        <w:rPr>
          <w:rFonts w:eastAsiaTheme="minorEastAsia" w:hint="eastAsia"/>
          <w:lang w:eastAsia="zh-CN"/>
        </w:rPr>
        <w:t xml:space="preserve"> by introducing the X2 mapping procedure, SN could retrieve corresponding UE Radio Capability when it receives an UE Radio Capability ID where corresponding UE Radio Capability is not local cached.</w:t>
      </w:r>
    </w:p>
    <w:p w14:paraId="4E4C3153" w14:textId="2659951E" w:rsidR="00A15A92" w:rsidRDefault="009B0BEB" w:rsidP="000C3803">
      <w:pPr>
        <w:spacing w:afterLines="50" w:after="120"/>
        <w:rPr>
          <w:rFonts w:eastAsiaTheme="minorEastAsia"/>
          <w:lang w:eastAsia="zh-CN"/>
        </w:rPr>
      </w:pPr>
      <w:r>
        <w:rPr>
          <w:rFonts w:eastAsiaTheme="minorEastAsia" w:hint="eastAsia"/>
          <w:lang w:eastAsia="zh-CN"/>
        </w:rPr>
        <w:t xml:space="preserve">For the option 2, </w:t>
      </w:r>
      <w:r w:rsidR="00A15A92">
        <w:rPr>
          <w:rFonts w:eastAsiaTheme="minorEastAsia" w:hint="eastAsia"/>
          <w:lang w:eastAsia="zh-CN"/>
        </w:rPr>
        <w:t xml:space="preserve">in case of EN-DC where SN has no NG Connection, MN should signal both Capability and Capability ID to SN for the first time, SN do corresponding local caching. Then MN could just signal the ID to SN for which it already </w:t>
      </w:r>
      <w:r w:rsidR="00A15A92">
        <w:rPr>
          <w:rFonts w:eastAsiaTheme="minorEastAsia"/>
          <w:lang w:eastAsia="zh-CN"/>
        </w:rPr>
        <w:t>signaled</w:t>
      </w:r>
      <w:r w:rsidR="00A15A92">
        <w:rPr>
          <w:rFonts w:eastAsiaTheme="minorEastAsia" w:hint="eastAsia"/>
          <w:lang w:eastAsia="zh-CN"/>
        </w:rPr>
        <w:t xml:space="preserve"> to the SN. </w:t>
      </w:r>
      <w:r w:rsidR="00A15A92">
        <w:rPr>
          <w:rFonts w:eastAsiaTheme="minorEastAsia"/>
          <w:lang w:eastAsia="zh-CN"/>
        </w:rPr>
        <w:t>T</w:t>
      </w:r>
      <w:r w:rsidR="00A15A92">
        <w:rPr>
          <w:rFonts w:eastAsiaTheme="minorEastAsia" w:hint="eastAsia"/>
          <w:lang w:eastAsia="zh-CN"/>
        </w:rPr>
        <w:t>his is implementation based solution.</w:t>
      </w:r>
    </w:p>
    <w:p w14:paraId="7E7CB154" w14:textId="41B770C2" w:rsidR="00A15A92" w:rsidRDefault="00A15A92" w:rsidP="000C3803">
      <w:pPr>
        <w:spacing w:afterLines="50" w:after="120"/>
        <w:rPr>
          <w:rFonts w:eastAsiaTheme="minorEastAsia"/>
          <w:lang w:eastAsia="zh-CN"/>
        </w:rPr>
      </w:pPr>
      <w:r>
        <w:rPr>
          <w:rFonts w:eastAsiaTheme="minorEastAsia" w:hint="eastAsia"/>
          <w:lang w:eastAsia="zh-CN"/>
        </w:rPr>
        <w:t xml:space="preserve">For the option 3, this is also an implementation based solution, </w:t>
      </w:r>
      <w:r>
        <w:rPr>
          <w:rFonts w:eastAsia="宋体"/>
          <w:lang w:eastAsia="zh-CN"/>
        </w:rPr>
        <w:t>RACS is not supported in SN</w:t>
      </w:r>
      <w:r>
        <w:rPr>
          <w:rFonts w:eastAsia="宋体" w:hint="eastAsia"/>
          <w:lang w:eastAsia="zh-CN"/>
        </w:rPr>
        <w:t xml:space="preserve"> if it has no NG connection, and </w:t>
      </w:r>
      <w:r>
        <w:rPr>
          <w:rFonts w:eastAsia="宋体"/>
          <w:lang w:eastAsia="zh-CN"/>
        </w:rPr>
        <w:t xml:space="preserve">MN </w:t>
      </w:r>
      <w:r>
        <w:rPr>
          <w:rFonts w:eastAsia="宋体" w:hint="eastAsia"/>
          <w:lang w:eastAsia="zh-CN"/>
        </w:rPr>
        <w:t xml:space="preserve">could </w:t>
      </w:r>
      <w:r>
        <w:rPr>
          <w:rFonts w:eastAsia="宋体"/>
          <w:lang w:eastAsia="zh-CN"/>
        </w:rPr>
        <w:t>aware</w:t>
      </w:r>
      <w:r>
        <w:rPr>
          <w:rFonts w:eastAsia="宋体" w:hint="eastAsia"/>
          <w:lang w:eastAsia="zh-CN"/>
        </w:rPr>
        <w:t xml:space="preserve"> of this</w:t>
      </w:r>
      <w:r>
        <w:rPr>
          <w:rFonts w:eastAsia="宋体"/>
          <w:lang w:eastAsia="zh-CN"/>
        </w:rPr>
        <w:t xml:space="preserve"> via configuration or rejection of procedure</w:t>
      </w:r>
      <w:r>
        <w:rPr>
          <w:rFonts w:eastAsia="宋体" w:hint="eastAsia"/>
          <w:lang w:eastAsia="zh-CN"/>
        </w:rPr>
        <w:t xml:space="preserve">. </w:t>
      </w:r>
      <w:r>
        <w:rPr>
          <w:rFonts w:eastAsia="宋体"/>
          <w:lang w:eastAsia="zh-CN"/>
        </w:rPr>
        <w:t>T</w:t>
      </w:r>
      <w:r>
        <w:rPr>
          <w:rFonts w:eastAsia="宋体" w:hint="eastAsia"/>
          <w:lang w:eastAsia="zh-CN"/>
        </w:rPr>
        <w:t xml:space="preserve">hen </w:t>
      </w:r>
      <w:r>
        <w:rPr>
          <w:rFonts w:eastAsiaTheme="minorEastAsia" w:hint="eastAsia"/>
          <w:lang w:eastAsia="zh-CN"/>
        </w:rPr>
        <w:t>t</w:t>
      </w:r>
      <w:r w:rsidRPr="00DC1A93">
        <w:rPr>
          <w:rFonts w:eastAsiaTheme="minorEastAsia" w:hint="eastAsia"/>
          <w:lang w:eastAsia="zh-CN"/>
        </w:rPr>
        <w:t xml:space="preserve">he legacy behavior (signalling of UE Radio capability) is </w:t>
      </w:r>
      <w:r>
        <w:rPr>
          <w:rFonts w:eastAsiaTheme="minorEastAsia" w:hint="eastAsia"/>
          <w:lang w:eastAsia="zh-CN"/>
        </w:rPr>
        <w:t>applied</w:t>
      </w:r>
      <w:r>
        <w:rPr>
          <w:rFonts w:eastAsia="宋体" w:hint="eastAsia"/>
          <w:lang w:eastAsia="zh-CN"/>
        </w:rPr>
        <w:t xml:space="preserve">, the UE Radio Capability ID will not be </w:t>
      </w:r>
      <w:r>
        <w:rPr>
          <w:rFonts w:eastAsia="宋体"/>
          <w:lang w:eastAsia="zh-CN"/>
        </w:rPr>
        <w:t>signaled</w:t>
      </w:r>
      <w:r>
        <w:rPr>
          <w:rFonts w:eastAsia="宋体" w:hint="eastAsia"/>
          <w:lang w:eastAsia="zh-CN"/>
        </w:rPr>
        <w:t xml:space="preserve"> to the SN.</w:t>
      </w:r>
    </w:p>
    <w:p w14:paraId="24986B57" w14:textId="67E7309D" w:rsidR="00090D7C" w:rsidRDefault="00090D7C" w:rsidP="000C3803">
      <w:pPr>
        <w:spacing w:after="50"/>
        <w:rPr>
          <w:rFonts w:eastAsiaTheme="minorEastAsia"/>
          <w:lang w:eastAsia="zh-CN"/>
        </w:rPr>
      </w:pPr>
      <w:r>
        <w:rPr>
          <w:rFonts w:eastAsiaTheme="minorEastAsia" w:hint="eastAsia"/>
          <w:lang w:eastAsia="zh-CN"/>
        </w:rPr>
        <w:t>We see it</w:t>
      </w:r>
      <w:r>
        <w:rPr>
          <w:rFonts w:eastAsiaTheme="minorEastAsia"/>
          <w:lang w:eastAsia="zh-CN"/>
        </w:rPr>
        <w:t>’</w:t>
      </w:r>
      <w:r>
        <w:rPr>
          <w:rFonts w:eastAsiaTheme="minorEastAsia" w:hint="eastAsia"/>
          <w:lang w:eastAsia="zh-CN"/>
        </w:rPr>
        <w:t>s better to</w:t>
      </w:r>
      <w:r w:rsidR="00A15A92">
        <w:rPr>
          <w:rFonts w:eastAsiaTheme="minorEastAsia" w:hint="eastAsia"/>
          <w:lang w:eastAsia="zh-CN"/>
        </w:rPr>
        <w:t xml:space="preserve"> </w:t>
      </w:r>
      <w:r>
        <w:rPr>
          <w:rFonts w:eastAsiaTheme="minorEastAsia" w:hint="eastAsia"/>
          <w:lang w:eastAsia="zh-CN"/>
        </w:rPr>
        <w:t>apply</w:t>
      </w:r>
      <w:r w:rsidR="00A15A92">
        <w:rPr>
          <w:rFonts w:eastAsiaTheme="minorEastAsia" w:hint="eastAsia"/>
          <w:lang w:eastAsia="zh-CN"/>
        </w:rPr>
        <w:t xml:space="preserve"> </w:t>
      </w:r>
      <w:r>
        <w:rPr>
          <w:rFonts w:eastAsiaTheme="minorEastAsia" w:hint="eastAsia"/>
          <w:lang w:eastAsia="zh-CN"/>
        </w:rPr>
        <w:t>RACS feature for different scenarios including the EN-DC case where there</w:t>
      </w:r>
      <w:r>
        <w:rPr>
          <w:rFonts w:eastAsiaTheme="minorEastAsia"/>
          <w:lang w:eastAsia="zh-CN"/>
        </w:rPr>
        <w:t>’</w:t>
      </w:r>
      <w:r>
        <w:rPr>
          <w:rFonts w:eastAsiaTheme="minorEastAsia" w:hint="eastAsia"/>
          <w:lang w:eastAsia="zh-CN"/>
        </w:rPr>
        <w:t xml:space="preserve">s no NG connection between SN and 5GC. </w:t>
      </w:r>
      <w:r>
        <w:rPr>
          <w:rFonts w:eastAsiaTheme="minorEastAsia"/>
          <w:lang w:eastAsia="zh-CN"/>
        </w:rPr>
        <w:t>T</w:t>
      </w:r>
      <w:r>
        <w:rPr>
          <w:rFonts w:eastAsiaTheme="minorEastAsia" w:hint="eastAsia"/>
          <w:lang w:eastAsia="zh-CN"/>
        </w:rPr>
        <w:t>o make better support of RACS for the above scenario, it seems introduction of the X2 mapping procedure is a better choice. Above all, it</w:t>
      </w:r>
      <w:r>
        <w:rPr>
          <w:rFonts w:eastAsiaTheme="minorEastAsia"/>
          <w:lang w:eastAsia="zh-CN"/>
        </w:rPr>
        <w:t>’</w:t>
      </w:r>
      <w:r>
        <w:rPr>
          <w:rFonts w:eastAsiaTheme="minorEastAsia" w:hint="eastAsia"/>
          <w:lang w:eastAsia="zh-CN"/>
        </w:rPr>
        <w:t>s proposed to go for option 1, introduce UE Radio Capability ID Mapping procedure in X2.</w:t>
      </w:r>
    </w:p>
    <w:p w14:paraId="282CB2B6" w14:textId="40E860F0" w:rsidR="005D5A07" w:rsidRDefault="005D5A07" w:rsidP="000C3803">
      <w:pPr>
        <w:spacing w:after="50"/>
        <w:rPr>
          <w:rFonts w:eastAsiaTheme="minorEastAsia"/>
          <w:b/>
          <w:szCs w:val="20"/>
          <w:lang w:eastAsia="zh-CN"/>
        </w:rPr>
      </w:pPr>
      <w:r w:rsidRPr="00DC66AE">
        <w:rPr>
          <w:rFonts w:eastAsiaTheme="minorEastAsia"/>
          <w:b/>
          <w:szCs w:val="20"/>
          <w:lang w:eastAsia="zh-CN"/>
        </w:rPr>
        <w:t>Proposal</w:t>
      </w:r>
      <w:r w:rsidR="002E6779" w:rsidRPr="00DC66AE">
        <w:rPr>
          <w:rFonts w:eastAsiaTheme="minorEastAsia"/>
          <w:b/>
          <w:szCs w:val="20"/>
          <w:lang w:eastAsia="zh-CN"/>
        </w:rPr>
        <w:t xml:space="preserve"> </w:t>
      </w:r>
      <w:r w:rsidR="00090D7C">
        <w:rPr>
          <w:rFonts w:eastAsiaTheme="minorEastAsia" w:hint="eastAsia"/>
          <w:b/>
          <w:szCs w:val="20"/>
          <w:lang w:eastAsia="zh-CN"/>
        </w:rPr>
        <w:t>1</w:t>
      </w:r>
      <w:r w:rsidRPr="00DC66AE">
        <w:rPr>
          <w:rFonts w:eastAsiaTheme="minorEastAsia"/>
          <w:b/>
          <w:szCs w:val="20"/>
          <w:lang w:eastAsia="zh-CN"/>
        </w:rPr>
        <w:t>:</w:t>
      </w:r>
      <w:r w:rsidR="007B0573" w:rsidRPr="00DC66AE">
        <w:rPr>
          <w:rFonts w:eastAsiaTheme="minorEastAsia"/>
          <w:b/>
          <w:szCs w:val="20"/>
          <w:lang w:eastAsia="zh-CN"/>
        </w:rPr>
        <w:t xml:space="preserve"> </w:t>
      </w:r>
      <w:r w:rsidR="00090D7C">
        <w:rPr>
          <w:rFonts w:eastAsiaTheme="minorEastAsia" w:hint="eastAsia"/>
          <w:b/>
          <w:szCs w:val="20"/>
          <w:lang w:eastAsia="zh-CN"/>
        </w:rPr>
        <w:t>I</w:t>
      </w:r>
      <w:r w:rsidR="002949A6" w:rsidRPr="00DC66AE">
        <w:rPr>
          <w:rFonts w:eastAsiaTheme="minorEastAsia"/>
          <w:b/>
          <w:szCs w:val="20"/>
          <w:lang w:eastAsia="zh-CN"/>
        </w:rPr>
        <w:t>ntroduce</w:t>
      </w:r>
      <w:r w:rsidR="00DC1A93" w:rsidRPr="00DC66AE">
        <w:rPr>
          <w:rFonts w:eastAsiaTheme="minorEastAsia"/>
          <w:b/>
          <w:szCs w:val="20"/>
          <w:lang w:eastAsia="zh-CN"/>
        </w:rPr>
        <w:t xml:space="preserve"> new </w:t>
      </w:r>
      <w:r w:rsidR="002949A6" w:rsidRPr="00DC66AE">
        <w:rPr>
          <w:rFonts w:eastAsiaTheme="minorEastAsia"/>
          <w:b/>
          <w:szCs w:val="20"/>
          <w:lang w:eastAsia="zh-CN"/>
        </w:rPr>
        <w:t>X2 UE Radio Capability ID Mapping procedure</w:t>
      </w:r>
      <w:r w:rsidR="002949A6" w:rsidRPr="00DC66AE" w:rsidDel="002949A6">
        <w:rPr>
          <w:rFonts w:eastAsiaTheme="minorEastAsia"/>
          <w:b/>
          <w:szCs w:val="20"/>
          <w:lang w:eastAsia="zh-CN"/>
        </w:rPr>
        <w:t xml:space="preserve"> </w:t>
      </w:r>
      <w:r w:rsidR="00090D7C">
        <w:rPr>
          <w:rFonts w:eastAsiaTheme="minorEastAsia" w:hint="eastAsia"/>
          <w:b/>
          <w:szCs w:val="20"/>
          <w:lang w:eastAsia="zh-CN"/>
        </w:rPr>
        <w:t>to support RACS for EN-DC</w:t>
      </w:r>
      <w:r w:rsidR="007B0573" w:rsidRPr="00DC66AE">
        <w:rPr>
          <w:rFonts w:eastAsiaTheme="minorEastAsia"/>
          <w:b/>
          <w:szCs w:val="20"/>
          <w:lang w:eastAsia="zh-CN"/>
        </w:rPr>
        <w:t>.</w:t>
      </w:r>
    </w:p>
    <w:p w14:paraId="10850141" w14:textId="77777777" w:rsidR="000C3803" w:rsidRDefault="000C3803" w:rsidP="000C3803">
      <w:pPr>
        <w:spacing w:after="50"/>
        <w:rPr>
          <w:rFonts w:eastAsiaTheme="minorEastAsia"/>
          <w:lang w:eastAsia="zh-CN"/>
        </w:rPr>
      </w:pPr>
    </w:p>
    <w:p w14:paraId="1DB66DA3" w14:textId="19468BE3" w:rsidR="003F1BDA" w:rsidRDefault="003F1BDA" w:rsidP="000C3803">
      <w:pPr>
        <w:spacing w:after="50"/>
        <w:rPr>
          <w:rFonts w:eastAsiaTheme="minorEastAsia"/>
          <w:lang w:eastAsia="zh-CN"/>
        </w:rPr>
      </w:pPr>
      <w:r w:rsidRPr="00FC4262">
        <w:rPr>
          <w:rFonts w:eastAsiaTheme="minorEastAsia" w:hint="eastAsia"/>
          <w:lang w:eastAsia="zh-CN"/>
        </w:rPr>
        <w:t>To support the X2 mapping procedure, stage 3 CR for TS 36.423 is needed,</w:t>
      </w:r>
      <w:r w:rsidR="00FC4262" w:rsidRPr="00FC4262">
        <w:rPr>
          <w:rFonts w:eastAsiaTheme="minorEastAsia" w:hint="eastAsia"/>
          <w:lang w:eastAsia="zh-CN"/>
        </w:rPr>
        <w:t xml:space="preserve"> </w:t>
      </w:r>
      <w:r w:rsidRPr="00FC4262">
        <w:rPr>
          <w:rFonts w:eastAsiaTheme="minorEastAsia" w:hint="eastAsia"/>
          <w:lang w:eastAsia="zh-CN"/>
        </w:rPr>
        <w:t>and stage 2 CR for TS 36.300is needed to include the corresponding X2 function and procedure</w:t>
      </w:r>
      <w:r w:rsidR="00FC4262" w:rsidRPr="00FC4262">
        <w:rPr>
          <w:rFonts w:eastAsiaTheme="minorEastAsia" w:hint="eastAsia"/>
          <w:lang w:eastAsia="zh-CN"/>
        </w:rPr>
        <w:t xml:space="preserve">, stage 2 CR for TS 37.340 is also needed to clarify </w:t>
      </w:r>
      <w:r w:rsidR="00766292">
        <w:rPr>
          <w:rFonts w:eastAsiaTheme="minorEastAsia" w:hint="eastAsia"/>
          <w:lang w:eastAsia="zh-CN"/>
        </w:rPr>
        <w:t>how the SN could map the UE Radio Capability associated to the received UE Radio Capability ID</w:t>
      </w:r>
      <w:r w:rsidRPr="00FC4262">
        <w:rPr>
          <w:rFonts w:eastAsiaTheme="minorEastAsia" w:hint="eastAsia"/>
          <w:lang w:eastAsia="zh-CN"/>
        </w:rPr>
        <w:t>.</w:t>
      </w:r>
    </w:p>
    <w:p w14:paraId="01333507" w14:textId="5A389916" w:rsidR="003A27B2" w:rsidRDefault="003A27B2" w:rsidP="000C3803">
      <w:pPr>
        <w:spacing w:after="50"/>
        <w:rPr>
          <w:rFonts w:eastAsiaTheme="minorEastAsia"/>
          <w:b/>
          <w:szCs w:val="20"/>
          <w:lang w:eastAsia="zh-CN"/>
        </w:rPr>
      </w:pPr>
      <w:r w:rsidRPr="00DC66AE">
        <w:rPr>
          <w:rFonts w:eastAsiaTheme="minorEastAsia"/>
          <w:b/>
          <w:szCs w:val="20"/>
          <w:lang w:eastAsia="zh-CN"/>
        </w:rPr>
        <w:t xml:space="preserve">Proposal </w:t>
      </w:r>
      <w:r>
        <w:rPr>
          <w:rFonts w:eastAsiaTheme="minorEastAsia" w:hint="eastAsia"/>
          <w:b/>
          <w:szCs w:val="20"/>
          <w:lang w:eastAsia="zh-CN"/>
        </w:rPr>
        <w:t>2</w:t>
      </w:r>
      <w:r w:rsidRPr="00DC66AE">
        <w:rPr>
          <w:rFonts w:eastAsiaTheme="minorEastAsia"/>
          <w:b/>
          <w:szCs w:val="20"/>
          <w:lang w:eastAsia="zh-CN"/>
        </w:rPr>
        <w:t xml:space="preserve">: </w:t>
      </w:r>
      <w:r>
        <w:rPr>
          <w:rFonts w:eastAsiaTheme="minorEastAsia" w:hint="eastAsia"/>
          <w:b/>
          <w:szCs w:val="20"/>
          <w:lang w:eastAsia="zh-CN"/>
        </w:rPr>
        <w:t>Discuss and agree the Stage 2 CR [</w:t>
      </w:r>
      <w:r w:rsidR="00766292">
        <w:rPr>
          <w:rFonts w:eastAsiaTheme="minorEastAsia" w:hint="eastAsia"/>
          <w:b/>
          <w:szCs w:val="20"/>
          <w:lang w:eastAsia="zh-CN"/>
        </w:rPr>
        <w:t>2</w:t>
      </w:r>
      <w:r>
        <w:rPr>
          <w:rFonts w:eastAsiaTheme="minorEastAsia" w:hint="eastAsia"/>
          <w:b/>
          <w:szCs w:val="20"/>
          <w:lang w:eastAsia="zh-CN"/>
        </w:rPr>
        <w:t>] [</w:t>
      </w:r>
      <w:r w:rsidR="00766292">
        <w:rPr>
          <w:rFonts w:eastAsiaTheme="minorEastAsia" w:hint="eastAsia"/>
          <w:b/>
          <w:szCs w:val="20"/>
          <w:lang w:eastAsia="zh-CN"/>
        </w:rPr>
        <w:t>3</w:t>
      </w:r>
      <w:r>
        <w:rPr>
          <w:rFonts w:eastAsiaTheme="minorEastAsia" w:hint="eastAsia"/>
          <w:b/>
          <w:szCs w:val="20"/>
          <w:lang w:eastAsia="zh-CN"/>
        </w:rPr>
        <w:t>], and stage 3 CR [</w:t>
      </w:r>
      <w:r w:rsidR="00766292">
        <w:rPr>
          <w:rFonts w:eastAsiaTheme="minorEastAsia" w:hint="eastAsia"/>
          <w:b/>
          <w:szCs w:val="20"/>
          <w:lang w:eastAsia="zh-CN"/>
        </w:rPr>
        <w:t>4</w:t>
      </w:r>
      <w:r>
        <w:rPr>
          <w:rFonts w:eastAsiaTheme="minorEastAsia" w:hint="eastAsia"/>
          <w:b/>
          <w:szCs w:val="20"/>
          <w:lang w:eastAsia="zh-CN"/>
        </w:rPr>
        <w:t>]</w:t>
      </w:r>
      <w:r w:rsidRPr="00DC66AE">
        <w:rPr>
          <w:rFonts w:eastAsiaTheme="minorEastAsia"/>
          <w:b/>
          <w:szCs w:val="20"/>
          <w:lang w:eastAsia="zh-CN"/>
        </w:rPr>
        <w:t>.</w:t>
      </w:r>
    </w:p>
    <w:p w14:paraId="3DD721A9" w14:textId="77777777" w:rsidR="003A27B2" w:rsidRPr="003A27B2" w:rsidRDefault="003A27B2" w:rsidP="00EF7AE9">
      <w:pPr>
        <w:spacing w:after="180"/>
        <w:rPr>
          <w:rFonts w:eastAsiaTheme="minorEastAsia"/>
          <w:b/>
          <w:szCs w:val="20"/>
          <w:lang w:eastAsia="zh-CN"/>
        </w:rPr>
      </w:pPr>
    </w:p>
    <w:p w14:paraId="30C20FBF"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2A902212" w14:textId="77777777" w:rsidR="004A7AA3" w:rsidRDefault="004A7AA3" w:rsidP="00155B9B">
      <w:pPr>
        <w:pStyle w:val="1"/>
        <w:numPr>
          <w:ilvl w:val="0"/>
          <w:numId w:val="5"/>
        </w:numPr>
        <w:jc w:val="both"/>
      </w:pPr>
      <w:r>
        <w:t>Conclusion</w:t>
      </w:r>
    </w:p>
    <w:p w14:paraId="11C46EF5" w14:textId="16EF9CDF" w:rsidR="00CC463F" w:rsidRDefault="00CC463F" w:rsidP="00CC463F">
      <w:pPr>
        <w:pStyle w:val="a0"/>
        <w:rPr>
          <w:rFonts w:eastAsia="宋体"/>
          <w:lang w:eastAsia="zh-CN"/>
        </w:rPr>
      </w:pPr>
      <w:r>
        <w:rPr>
          <w:rFonts w:eastAsia="宋体" w:hint="eastAsia"/>
          <w:lang w:eastAsia="zh-CN"/>
        </w:rPr>
        <w:t xml:space="preserve">In this contribution, we </w:t>
      </w:r>
      <w:r w:rsidR="00D60663">
        <w:rPr>
          <w:rFonts w:eastAsia="宋体" w:hint="eastAsia"/>
          <w:lang w:eastAsia="zh-CN"/>
        </w:rPr>
        <w:t xml:space="preserve">further </w:t>
      </w:r>
      <w:r w:rsidR="00B80B82">
        <w:rPr>
          <w:rFonts w:eastAsia="宋体" w:hint="eastAsia"/>
          <w:lang w:eastAsia="zh-CN"/>
        </w:rPr>
        <w:t xml:space="preserve">discussed </w:t>
      </w:r>
      <w:r w:rsidR="005770EC">
        <w:rPr>
          <w:rFonts w:eastAsia="宋体" w:hint="eastAsia"/>
          <w:lang w:eastAsia="zh-CN"/>
        </w:rPr>
        <w:t xml:space="preserve">the </w:t>
      </w:r>
      <w:r w:rsidR="00A13A7F">
        <w:rPr>
          <w:rFonts w:eastAsia="宋体" w:hint="eastAsia"/>
          <w:lang w:eastAsia="zh-CN"/>
        </w:rPr>
        <w:t>left issues on RACS-supporting in RAN3.</w:t>
      </w:r>
      <w:r w:rsidR="005770EC">
        <w:rPr>
          <w:rFonts w:eastAsia="宋体" w:hint="eastAsia"/>
          <w:lang w:eastAsia="zh-CN"/>
        </w:rPr>
        <w:t xml:space="preserve"> Based on the discussion we provide</w:t>
      </w:r>
      <w:r w:rsidR="00D60663">
        <w:rPr>
          <w:rFonts w:eastAsia="宋体" w:hint="eastAsia"/>
          <w:lang w:eastAsia="zh-CN"/>
        </w:rPr>
        <w:t xml:space="preserve"> the following proposal</w:t>
      </w:r>
      <w:r w:rsidR="005770EC">
        <w:rPr>
          <w:rFonts w:eastAsia="宋体" w:hint="eastAsia"/>
          <w:lang w:eastAsia="zh-CN"/>
        </w:rPr>
        <w:t>s</w:t>
      </w:r>
      <w:r w:rsidR="00B80B82">
        <w:rPr>
          <w:rFonts w:eastAsia="宋体" w:hint="eastAsia"/>
          <w:lang w:eastAsia="zh-CN"/>
        </w:rPr>
        <w:t>:</w:t>
      </w:r>
      <w:r>
        <w:rPr>
          <w:rFonts w:eastAsia="宋体" w:hint="eastAsia"/>
          <w:lang w:eastAsia="zh-CN"/>
        </w:rPr>
        <w:t xml:space="preserve"> </w:t>
      </w:r>
    </w:p>
    <w:p w14:paraId="2E439ED5" w14:textId="77777777" w:rsidR="003A27B2" w:rsidRDefault="003A27B2" w:rsidP="003A27B2">
      <w:pPr>
        <w:spacing w:after="180"/>
        <w:rPr>
          <w:rFonts w:eastAsiaTheme="minorEastAsia"/>
          <w:b/>
          <w:szCs w:val="20"/>
          <w:lang w:eastAsia="zh-CN"/>
        </w:rPr>
      </w:pPr>
      <w:bookmarkStart w:id="3" w:name="OLE_LINK19"/>
      <w:bookmarkStart w:id="4" w:name="OLE_LINK22"/>
      <w:r w:rsidRPr="00DC66AE">
        <w:rPr>
          <w:rFonts w:eastAsiaTheme="minorEastAsia"/>
          <w:b/>
          <w:szCs w:val="20"/>
          <w:lang w:eastAsia="zh-CN"/>
        </w:rPr>
        <w:t xml:space="preserve">Proposal </w:t>
      </w:r>
      <w:r>
        <w:rPr>
          <w:rFonts w:eastAsiaTheme="minorEastAsia" w:hint="eastAsia"/>
          <w:b/>
          <w:szCs w:val="20"/>
          <w:lang w:eastAsia="zh-CN"/>
        </w:rPr>
        <w:t>1</w:t>
      </w:r>
      <w:r w:rsidRPr="00DC66AE">
        <w:rPr>
          <w:rFonts w:eastAsiaTheme="minorEastAsia"/>
          <w:b/>
          <w:szCs w:val="20"/>
          <w:lang w:eastAsia="zh-CN"/>
        </w:rPr>
        <w:t xml:space="preserve">: </w:t>
      </w:r>
      <w:r>
        <w:rPr>
          <w:rFonts w:eastAsiaTheme="minorEastAsia" w:hint="eastAsia"/>
          <w:b/>
          <w:szCs w:val="20"/>
          <w:lang w:eastAsia="zh-CN"/>
        </w:rPr>
        <w:t>I</w:t>
      </w:r>
      <w:r w:rsidRPr="00DC66AE">
        <w:rPr>
          <w:rFonts w:eastAsiaTheme="minorEastAsia"/>
          <w:b/>
          <w:szCs w:val="20"/>
          <w:lang w:eastAsia="zh-CN"/>
        </w:rPr>
        <w:t>ntroduce new X2 UE Radio Capability ID Mapping procedure</w:t>
      </w:r>
      <w:r w:rsidRPr="00DC66AE" w:rsidDel="002949A6">
        <w:rPr>
          <w:rFonts w:eastAsiaTheme="minorEastAsia"/>
          <w:b/>
          <w:szCs w:val="20"/>
          <w:lang w:eastAsia="zh-CN"/>
        </w:rPr>
        <w:t xml:space="preserve"> </w:t>
      </w:r>
      <w:r>
        <w:rPr>
          <w:rFonts w:eastAsiaTheme="minorEastAsia" w:hint="eastAsia"/>
          <w:b/>
          <w:szCs w:val="20"/>
          <w:lang w:eastAsia="zh-CN"/>
        </w:rPr>
        <w:t>to support RACS for EN-DC</w:t>
      </w:r>
      <w:r w:rsidRPr="00DC66AE">
        <w:rPr>
          <w:rFonts w:eastAsiaTheme="minorEastAsia"/>
          <w:b/>
          <w:szCs w:val="20"/>
          <w:lang w:eastAsia="zh-CN"/>
        </w:rPr>
        <w:t>.</w:t>
      </w:r>
    </w:p>
    <w:p w14:paraId="6B13B87F" w14:textId="4A3B7AFE" w:rsidR="003A27B2" w:rsidRDefault="003A27B2" w:rsidP="003A27B2">
      <w:pPr>
        <w:spacing w:after="180"/>
        <w:rPr>
          <w:rFonts w:eastAsiaTheme="minorEastAsia"/>
          <w:b/>
          <w:szCs w:val="20"/>
          <w:lang w:eastAsia="zh-CN"/>
        </w:rPr>
      </w:pPr>
      <w:r w:rsidRPr="00DC66AE">
        <w:rPr>
          <w:rFonts w:eastAsiaTheme="minorEastAsia"/>
          <w:b/>
          <w:szCs w:val="20"/>
          <w:lang w:eastAsia="zh-CN"/>
        </w:rPr>
        <w:t xml:space="preserve">Proposal </w:t>
      </w:r>
      <w:r>
        <w:rPr>
          <w:rFonts w:eastAsiaTheme="minorEastAsia" w:hint="eastAsia"/>
          <w:b/>
          <w:szCs w:val="20"/>
          <w:lang w:eastAsia="zh-CN"/>
        </w:rPr>
        <w:t>2</w:t>
      </w:r>
      <w:r w:rsidRPr="00DC66AE">
        <w:rPr>
          <w:rFonts w:eastAsiaTheme="minorEastAsia"/>
          <w:b/>
          <w:szCs w:val="20"/>
          <w:lang w:eastAsia="zh-CN"/>
        </w:rPr>
        <w:t xml:space="preserve">: </w:t>
      </w:r>
      <w:r>
        <w:rPr>
          <w:rFonts w:eastAsiaTheme="minorEastAsia" w:hint="eastAsia"/>
          <w:b/>
          <w:szCs w:val="20"/>
          <w:lang w:eastAsia="zh-CN"/>
        </w:rPr>
        <w:t>Discuss and agree the Stage 2 CR [</w:t>
      </w:r>
      <w:r w:rsidR="00766292">
        <w:rPr>
          <w:rFonts w:eastAsiaTheme="minorEastAsia" w:hint="eastAsia"/>
          <w:b/>
          <w:szCs w:val="20"/>
          <w:lang w:eastAsia="zh-CN"/>
        </w:rPr>
        <w:t>2</w:t>
      </w:r>
      <w:r>
        <w:rPr>
          <w:rFonts w:eastAsiaTheme="minorEastAsia" w:hint="eastAsia"/>
          <w:b/>
          <w:szCs w:val="20"/>
          <w:lang w:eastAsia="zh-CN"/>
        </w:rPr>
        <w:t>] [</w:t>
      </w:r>
      <w:r w:rsidR="00766292">
        <w:rPr>
          <w:rFonts w:eastAsiaTheme="minorEastAsia" w:hint="eastAsia"/>
          <w:b/>
          <w:szCs w:val="20"/>
          <w:lang w:eastAsia="zh-CN"/>
        </w:rPr>
        <w:t>3</w:t>
      </w:r>
      <w:r>
        <w:rPr>
          <w:rFonts w:eastAsiaTheme="minorEastAsia" w:hint="eastAsia"/>
          <w:b/>
          <w:szCs w:val="20"/>
          <w:lang w:eastAsia="zh-CN"/>
        </w:rPr>
        <w:t>], and stage 3 CR [</w:t>
      </w:r>
      <w:r w:rsidR="00766292">
        <w:rPr>
          <w:rFonts w:eastAsiaTheme="minorEastAsia" w:hint="eastAsia"/>
          <w:b/>
          <w:szCs w:val="20"/>
          <w:lang w:eastAsia="zh-CN"/>
        </w:rPr>
        <w:t>4</w:t>
      </w:r>
      <w:r>
        <w:rPr>
          <w:rFonts w:eastAsiaTheme="minorEastAsia" w:hint="eastAsia"/>
          <w:b/>
          <w:szCs w:val="20"/>
          <w:lang w:eastAsia="zh-CN"/>
        </w:rPr>
        <w:t>]</w:t>
      </w:r>
      <w:r w:rsidRPr="00DC66AE">
        <w:rPr>
          <w:rFonts w:eastAsiaTheme="minorEastAsia"/>
          <w:b/>
          <w:szCs w:val="20"/>
          <w:lang w:eastAsia="zh-CN"/>
        </w:rPr>
        <w:t>.</w:t>
      </w:r>
    </w:p>
    <w:p w14:paraId="16134D46" w14:textId="77777777" w:rsidR="00A6306F" w:rsidRPr="003A27B2" w:rsidRDefault="00A6306F" w:rsidP="002C77FD">
      <w:pPr>
        <w:pStyle w:val="a0"/>
        <w:spacing w:before="120"/>
        <w:rPr>
          <w:rFonts w:eastAsia="宋体"/>
          <w:b/>
          <w:lang w:eastAsia="zh-CN"/>
        </w:rPr>
      </w:pPr>
    </w:p>
    <w:bookmarkEnd w:id="3"/>
    <w:bookmarkEnd w:id="4"/>
    <w:p w14:paraId="6CAC1880" w14:textId="77777777" w:rsidR="002F55A2" w:rsidRDefault="002F55A2" w:rsidP="00155B9B">
      <w:pPr>
        <w:pStyle w:val="1"/>
        <w:numPr>
          <w:ilvl w:val="0"/>
          <w:numId w:val="5"/>
        </w:numPr>
        <w:jc w:val="both"/>
      </w:pPr>
      <w:r w:rsidRPr="002F55A2">
        <w:rPr>
          <w:rFonts w:hint="eastAsia"/>
        </w:rPr>
        <w:t>Reference</w:t>
      </w:r>
    </w:p>
    <w:p w14:paraId="47E2B59B" w14:textId="4F265E64" w:rsidR="00225A8D" w:rsidRPr="007B0573" w:rsidRDefault="00C2348B" w:rsidP="00200CF1">
      <w:pPr>
        <w:numPr>
          <w:ilvl w:val="0"/>
          <w:numId w:val="8"/>
        </w:numPr>
        <w:spacing w:after="60"/>
        <w:rPr>
          <w:rFonts w:eastAsia="宋体"/>
          <w:szCs w:val="20"/>
          <w:lang w:val="x-none"/>
        </w:rPr>
      </w:pPr>
      <w:r>
        <w:rPr>
          <w:rFonts w:eastAsiaTheme="minorEastAsia" w:hint="eastAsia"/>
          <w:szCs w:val="20"/>
          <w:lang w:eastAsia="zh-CN"/>
        </w:rPr>
        <w:t>RAN3#10</w:t>
      </w:r>
      <w:r w:rsidR="00123AB9">
        <w:rPr>
          <w:rFonts w:eastAsiaTheme="minorEastAsia" w:hint="eastAsia"/>
          <w:szCs w:val="20"/>
          <w:lang w:eastAsia="zh-CN"/>
        </w:rPr>
        <w:t>8</w:t>
      </w:r>
      <w:r>
        <w:rPr>
          <w:rFonts w:eastAsiaTheme="minorEastAsia" w:hint="eastAsia"/>
          <w:szCs w:val="20"/>
          <w:lang w:eastAsia="zh-CN"/>
        </w:rPr>
        <w:t>-e</w:t>
      </w:r>
      <w:r w:rsidR="00482839" w:rsidRPr="00482839">
        <w:rPr>
          <w:rFonts w:eastAsiaTheme="minorEastAsia"/>
          <w:szCs w:val="20"/>
          <w:lang w:eastAsia="zh-CN"/>
        </w:rPr>
        <w:t xml:space="preserve"> </w:t>
      </w:r>
      <w:r>
        <w:rPr>
          <w:rFonts w:eastAsiaTheme="minorEastAsia" w:hint="eastAsia"/>
          <w:color w:val="000000"/>
          <w:szCs w:val="20"/>
          <w:lang w:eastAsia="zh-CN"/>
        </w:rPr>
        <w:t>Chairman notes</w:t>
      </w:r>
    </w:p>
    <w:p w14:paraId="5E767340" w14:textId="50EC2C8E" w:rsidR="007D2E66" w:rsidRPr="00C62259" w:rsidRDefault="008E561F" w:rsidP="00C2348B">
      <w:pPr>
        <w:numPr>
          <w:ilvl w:val="0"/>
          <w:numId w:val="8"/>
        </w:numPr>
        <w:spacing w:after="60"/>
        <w:rPr>
          <w:rFonts w:eastAsiaTheme="minorEastAsia"/>
          <w:color w:val="000000"/>
          <w:szCs w:val="20"/>
          <w:highlight w:val="yellow"/>
          <w:lang w:eastAsia="zh-CN"/>
        </w:rPr>
      </w:pPr>
      <w:r w:rsidRPr="00C62259">
        <w:rPr>
          <w:rFonts w:eastAsiaTheme="minorEastAsia" w:hint="eastAsia"/>
          <w:color w:val="000000"/>
          <w:szCs w:val="20"/>
          <w:highlight w:val="yellow"/>
          <w:lang w:eastAsia="zh-CN"/>
        </w:rPr>
        <w:t>R3-20</w:t>
      </w:r>
      <w:r w:rsidR="00CD3021">
        <w:rPr>
          <w:rFonts w:eastAsiaTheme="minorEastAsia" w:hint="eastAsia"/>
          <w:color w:val="000000"/>
          <w:szCs w:val="20"/>
          <w:highlight w:val="yellow"/>
          <w:lang w:eastAsia="zh-CN"/>
        </w:rPr>
        <w:t>5138</w:t>
      </w:r>
      <w:r w:rsidR="00076C35" w:rsidRPr="00C62259">
        <w:rPr>
          <w:rFonts w:eastAsiaTheme="minorEastAsia" w:hint="eastAsia"/>
          <w:color w:val="000000"/>
          <w:szCs w:val="20"/>
          <w:highlight w:val="yellow"/>
          <w:lang w:eastAsia="zh-CN"/>
        </w:rPr>
        <w:t>,</w:t>
      </w:r>
      <w:r w:rsidRPr="00C62259">
        <w:rPr>
          <w:rFonts w:eastAsiaTheme="minorEastAsia" w:hint="eastAsia"/>
          <w:color w:val="000000"/>
          <w:szCs w:val="20"/>
          <w:highlight w:val="yellow"/>
          <w:lang w:eastAsia="zh-CN"/>
        </w:rPr>
        <w:t xml:space="preserve"> </w:t>
      </w:r>
      <w:proofErr w:type="spellStart"/>
      <w:r w:rsidR="00076C35" w:rsidRPr="00C62259">
        <w:rPr>
          <w:rFonts w:eastAsiaTheme="minorEastAsia" w:hint="eastAsia"/>
          <w:color w:val="000000"/>
          <w:szCs w:val="20"/>
          <w:highlight w:val="yellow"/>
          <w:lang w:eastAsia="zh-CN"/>
        </w:rPr>
        <w:t>CR_xxxx</w:t>
      </w:r>
      <w:proofErr w:type="spellEnd"/>
      <w:r w:rsidR="00076C35" w:rsidRPr="00C62259">
        <w:rPr>
          <w:rFonts w:eastAsiaTheme="minorEastAsia" w:hint="eastAsia"/>
          <w:color w:val="000000"/>
          <w:szCs w:val="20"/>
          <w:highlight w:val="yellow"/>
          <w:lang w:eastAsia="zh-CN"/>
        </w:rPr>
        <w:t xml:space="preserve"> for TS 36.300 </w:t>
      </w:r>
      <w:r w:rsidR="00076C35" w:rsidRPr="00C62259">
        <w:rPr>
          <w:rFonts w:eastAsia="宋体" w:hint="eastAsia"/>
          <w:color w:val="000000"/>
          <w:highlight w:val="yellow"/>
          <w:lang w:eastAsia="zh-CN"/>
        </w:rPr>
        <w:t>Support of X2 UE Radio Capability ID Mapping procedure, CATT</w:t>
      </w:r>
    </w:p>
    <w:p w14:paraId="176D68A4" w14:textId="5AD93845" w:rsidR="00076C35" w:rsidRPr="00C62259" w:rsidRDefault="008E561F" w:rsidP="00076C35">
      <w:pPr>
        <w:numPr>
          <w:ilvl w:val="0"/>
          <w:numId w:val="8"/>
        </w:numPr>
        <w:spacing w:after="60"/>
        <w:rPr>
          <w:rFonts w:eastAsiaTheme="minorEastAsia"/>
          <w:color w:val="000000"/>
          <w:szCs w:val="20"/>
          <w:highlight w:val="yellow"/>
          <w:lang w:eastAsia="zh-CN"/>
        </w:rPr>
      </w:pPr>
      <w:r w:rsidRPr="00C62259">
        <w:rPr>
          <w:rFonts w:eastAsiaTheme="minorEastAsia" w:hint="eastAsia"/>
          <w:color w:val="000000"/>
          <w:szCs w:val="20"/>
          <w:highlight w:val="yellow"/>
          <w:lang w:eastAsia="zh-CN"/>
        </w:rPr>
        <w:t>R3-20</w:t>
      </w:r>
      <w:r w:rsidR="00CD3021">
        <w:rPr>
          <w:rFonts w:eastAsiaTheme="minorEastAsia" w:hint="eastAsia"/>
          <w:color w:val="000000"/>
          <w:szCs w:val="20"/>
          <w:highlight w:val="yellow"/>
          <w:lang w:eastAsia="zh-CN"/>
        </w:rPr>
        <w:t>5137</w:t>
      </w:r>
      <w:r w:rsidR="00076C35" w:rsidRPr="00C62259">
        <w:rPr>
          <w:rFonts w:eastAsiaTheme="minorEastAsia" w:hint="eastAsia"/>
          <w:color w:val="000000"/>
          <w:szCs w:val="20"/>
          <w:highlight w:val="yellow"/>
          <w:lang w:eastAsia="zh-CN"/>
        </w:rPr>
        <w:t>,</w:t>
      </w:r>
      <w:r w:rsidRPr="00C62259">
        <w:rPr>
          <w:rFonts w:eastAsiaTheme="minorEastAsia" w:hint="eastAsia"/>
          <w:color w:val="000000"/>
          <w:szCs w:val="20"/>
          <w:highlight w:val="yellow"/>
          <w:lang w:eastAsia="zh-CN"/>
        </w:rPr>
        <w:t xml:space="preserve"> </w:t>
      </w:r>
      <w:proofErr w:type="spellStart"/>
      <w:r w:rsidR="00076C35" w:rsidRPr="00C62259">
        <w:rPr>
          <w:rFonts w:eastAsiaTheme="minorEastAsia" w:hint="eastAsia"/>
          <w:color w:val="000000"/>
          <w:szCs w:val="20"/>
          <w:highlight w:val="yellow"/>
          <w:lang w:eastAsia="zh-CN"/>
        </w:rPr>
        <w:t>CR_xxxx</w:t>
      </w:r>
      <w:proofErr w:type="spellEnd"/>
      <w:r w:rsidR="00076C35" w:rsidRPr="00C62259">
        <w:rPr>
          <w:rFonts w:eastAsiaTheme="minorEastAsia" w:hint="eastAsia"/>
          <w:color w:val="000000"/>
          <w:szCs w:val="20"/>
          <w:highlight w:val="yellow"/>
          <w:lang w:eastAsia="zh-CN"/>
        </w:rPr>
        <w:t xml:space="preserve"> for TS 37.340 </w:t>
      </w:r>
      <w:r w:rsidR="00076C35" w:rsidRPr="00C62259">
        <w:rPr>
          <w:rFonts w:eastAsia="宋体" w:hint="eastAsia"/>
          <w:color w:val="000000"/>
          <w:highlight w:val="yellow"/>
          <w:lang w:eastAsia="zh-CN"/>
        </w:rPr>
        <w:t>Support of X2 UE Radio Capability ID Mapping procedure, CATT</w:t>
      </w:r>
    </w:p>
    <w:p w14:paraId="0455E86D" w14:textId="1ABB8DDC" w:rsidR="00076C35" w:rsidRPr="00C62259" w:rsidRDefault="00076C35" w:rsidP="00076C35">
      <w:pPr>
        <w:numPr>
          <w:ilvl w:val="0"/>
          <w:numId w:val="8"/>
        </w:numPr>
        <w:spacing w:after="60"/>
        <w:rPr>
          <w:rFonts w:eastAsiaTheme="minorEastAsia"/>
          <w:color w:val="000000"/>
          <w:szCs w:val="20"/>
          <w:highlight w:val="yellow"/>
          <w:lang w:eastAsia="zh-CN"/>
        </w:rPr>
      </w:pPr>
      <w:r w:rsidRPr="00C62259">
        <w:rPr>
          <w:rFonts w:eastAsiaTheme="minorEastAsia" w:hint="eastAsia"/>
          <w:color w:val="000000"/>
          <w:szCs w:val="20"/>
          <w:highlight w:val="yellow"/>
          <w:lang w:eastAsia="zh-CN"/>
        </w:rPr>
        <w:t>R3-20</w:t>
      </w:r>
      <w:r w:rsidR="00CD3021">
        <w:rPr>
          <w:rFonts w:eastAsiaTheme="minorEastAsia" w:hint="eastAsia"/>
          <w:color w:val="000000"/>
          <w:szCs w:val="20"/>
          <w:highlight w:val="yellow"/>
          <w:lang w:eastAsia="zh-CN"/>
        </w:rPr>
        <w:t>5136</w:t>
      </w:r>
      <w:r w:rsidRPr="00C62259">
        <w:rPr>
          <w:rFonts w:eastAsiaTheme="minorEastAsia" w:hint="eastAsia"/>
          <w:color w:val="000000"/>
          <w:szCs w:val="20"/>
          <w:highlight w:val="yellow"/>
          <w:lang w:eastAsia="zh-CN"/>
        </w:rPr>
        <w:t xml:space="preserve">, </w:t>
      </w:r>
      <w:proofErr w:type="spellStart"/>
      <w:r w:rsidRPr="00C62259">
        <w:rPr>
          <w:rFonts w:eastAsiaTheme="minorEastAsia" w:hint="eastAsia"/>
          <w:color w:val="000000"/>
          <w:szCs w:val="20"/>
          <w:highlight w:val="yellow"/>
          <w:lang w:eastAsia="zh-CN"/>
        </w:rPr>
        <w:t>CR_xxxx</w:t>
      </w:r>
      <w:proofErr w:type="spellEnd"/>
      <w:r w:rsidRPr="00C62259">
        <w:rPr>
          <w:rFonts w:eastAsiaTheme="minorEastAsia" w:hint="eastAsia"/>
          <w:color w:val="000000"/>
          <w:szCs w:val="20"/>
          <w:highlight w:val="yellow"/>
          <w:lang w:eastAsia="zh-CN"/>
        </w:rPr>
        <w:t xml:space="preserve"> for TS 36.423 </w:t>
      </w:r>
      <w:r w:rsidRPr="00C62259">
        <w:rPr>
          <w:rFonts w:eastAsia="宋体" w:hint="eastAsia"/>
          <w:color w:val="000000"/>
          <w:highlight w:val="yellow"/>
          <w:lang w:eastAsia="zh-CN"/>
        </w:rPr>
        <w:t>Support of X2 UE Radio Capability ID Mapping procedure, CATT</w:t>
      </w:r>
    </w:p>
    <w:p w14:paraId="289AB10E" w14:textId="3CC1372D" w:rsidR="007D2E66" w:rsidRPr="00B56B4F" w:rsidRDefault="007D2E66" w:rsidP="008E561F">
      <w:pPr>
        <w:spacing w:after="60"/>
        <w:ind w:left="420"/>
        <w:rPr>
          <w:rFonts w:eastAsia="宋体"/>
          <w:szCs w:val="20"/>
          <w:lang w:val="x-none"/>
        </w:rPr>
      </w:pPr>
      <w:bookmarkStart w:id="5" w:name="_GoBack"/>
      <w:bookmarkEnd w:id="5"/>
    </w:p>
    <w:sectPr w:rsidR="007D2E66" w:rsidRPr="00B56B4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F174C" w14:textId="77777777" w:rsidR="00FA22A2" w:rsidRDefault="00FA22A2">
      <w:r>
        <w:separator/>
      </w:r>
    </w:p>
  </w:endnote>
  <w:endnote w:type="continuationSeparator" w:id="0">
    <w:p w14:paraId="15847D52" w14:textId="77777777" w:rsidR="00FA22A2" w:rsidRDefault="00FA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97B36" w:rsidRDefault="00A97B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D3021">
      <w:rPr>
        <w:rStyle w:val="ae"/>
        <w:noProof/>
      </w:rPr>
      <w:t>1</w:t>
    </w:r>
    <w:r>
      <w:rPr>
        <w:rStyle w:val="ae"/>
      </w:rPr>
      <w:fldChar w:fldCharType="end"/>
    </w:r>
  </w:p>
  <w:p w14:paraId="7521FAA1" w14:textId="77777777" w:rsidR="00A97B36" w:rsidRPr="00EB7EB9" w:rsidRDefault="00A97B36"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32727" w14:textId="77777777" w:rsidR="00FA22A2" w:rsidRDefault="00FA22A2">
      <w:r>
        <w:separator/>
      </w:r>
    </w:p>
  </w:footnote>
  <w:footnote w:type="continuationSeparator" w:id="0">
    <w:p w14:paraId="5D16EC1C" w14:textId="77777777" w:rsidR="00FA22A2" w:rsidRDefault="00FA2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33FE6"/>
    <w:multiLevelType w:val="hybridMultilevel"/>
    <w:tmpl w:val="B0124BFA"/>
    <w:lvl w:ilvl="0" w:tplc="1C66BA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A55DCE"/>
    <w:multiLevelType w:val="multilevel"/>
    <w:tmpl w:val="30A55DCE"/>
    <w:lvl w:ilvl="0">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56F0718"/>
    <w:multiLevelType w:val="multilevel"/>
    <w:tmpl w:val="456F0718"/>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344ED1"/>
    <w:multiLevelType w:val="multilevel"/>
    <w:tmpl w:val="61344E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9BD3CE1"/>
    <w:multiLevelType w:val="hybridMultilevel"/>
    <w:tmpl w:val="7F0EAD4A"/>
    <w:lvl w:ilvl="0" w:tplc="3E4667CA">
      <w:start w:val="10"/>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D8264C6"/>
    <w:multiLevelType w:val="multilevel"/>
    <w:tmpl w:val="6D8264C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8"/>
  </w:num>
  <w:num w:numId="4">
    <w:abstractNumId w:val="5"/>
  </w:num>
  <w:num w:numId="5">
    <w:abstractNumId w:val="12"/>
  </w:num>
  <w:num w:numId="6">
    <w:abstractNumId w:val="13"/>
  </w:num>
  <w:num w:numId="7">
    <w:abstractNumId w:val="3"/>
  </w:num>
  <w:num w:numId="8">
    <w:abstractNumId w:val="9"/>
  </w:num>
  <w:num w:numId="9">
    <w:abstractNumId w:val="17"/>
  </w:num>
  <w:num w:numId="10">
    <w:abstractNumId w:val="2"/>
  </w:num>
  <w:num w:numId="11">
    <w:abstractNumId w:val="1"/>
  </w:num>
  <w:num w:numId="12">
    <w:abstractNumId w:val="15"/>
  </w:num>
  <w:num w:numId="13">
    <w:abstractNumId w:val="7"/>
  </w:num>
  <w:num w:numId="14">
    <w:abstractNumId w:val="6"/>
  </w:num>
  <w:num w:numId="15">
    <w:abstractNumId w:val="14"/>
  </w:num>
  <w:num w:numId="16">
    <w:abstractNumId w:val="4"/>
  </w:num>
  <w:num w:numId="17">
    <w:abstractNumId w:val="11"/>
  </w:num>
  <w:num w:numId="18">
    <w:abstractNumId w:val="0"/>
  </w:num>
  <w:num w:numId="1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530"/>
    <w:rsid w:val="00061828"/>
    <w:rsid w:val="0006264B"/>
    <w:rsid w:val="00063313"/>
    <w:rsid w:val="00063AE9"/>
    <w:rsid w:val="00063BAA"/>
    <w:rsid w:val="000651CD"/>
    <w:rsid w:val="000671B6"/>
    <w:rsid w:val="00070019"/>
    <w:rsid w:val="00071438"/>
    <w:rsid w:val="00071748"/>
    <w:rsid w:val="00071A41"/>
    <w:rsid w:val="00071C97"/>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C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0D7C"/>
    <w:rsid w:val="00091D46"/>
    <w:rsid w:val="00091D55"/>
    <w:rsid w:val="00091EC7"/>
    <w:rsid w:val="00092B19"/>
    <w:rsid w:val="00092B8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749"/>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3803"/>
    <w:rsid w:val="000C3DEA"/>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22C3"/>
    <w:rsid w:val="000E3740"/>
    <w:rsid w:val="000E37C6"/>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A7F"/>
    <w:rsid w:val="00100D1C"/>
    <w:rsid w:val="00101792"/>
    <w:rsid w:val="00101B8B"/>
    <w:rsid w:val="0010222E"/>
    <w:rsid w:val="001022DB"/>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07D"/>
    <w:rsid w:val="001126E6"/>
    <w:rsid w:val="00112FA3"/>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0450"/>
    <w:rsid w:val="001213A9"/>
    <w:rsid w:val="00123291"/>
    <w:rsid w:val="00123824"/>
    <w:rsid w:val="00123AB9"/>
    <w:rsid w:val="00123B90"/>
    <w:rsid w:val="00123D72"/>
    <w:rsid w:val="00123FDD"/>
    <w:rsid w:val="00124044"/>
    <w:rsid w:val="00124324"/>
    <w:rsid w:val="00124DE9"/>
    <w:rsid w:val="00125C56"/>
    <w:rsid w:val="001263F3"/>
    <w:rsid w:val="001266F2"/>
    <w:rsid w:val="001267F9"/>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D3"/>
    <w:rsid w:val="00146CBE"/>
    <w:rsid w:val="00146CFC"/>
    <w:rsid w:val="00147DDC"/>
    <w:rsid w:val="00147EC8"/>
    <w:rsid w:val="001509C6"/>
    <w:rsid w:val="00151532"/>
    <w:rsid w:val="0015339E"/>
    <w:rsid w:val="0015567B"/>
    <w:rsid w:val="00155B9B"/>
    <w:rsid w:val="00156119"/>
    <w:rsid w:val="00156B0D"/>
    <w:rsid w:val="00156B10"/>
    <w:rsid w:val="00156BE4"/>
    <w:rsid w:val="00156D2C"/>
    <w:rsid w:val="00156E80"/>
    <w:rsid w:val="001577BF"/>
    <w:rsid w:val="00160011"/>
    <w:rsid w:val="0016027E"/>
    <w:rsid w:val="001605FD"/>
    <w:rsid w:val="00160DD4"/>
    <w:rsid w:val="00161986"/>
    <w:rsid w:val="001625EC"/>
    <w:rsid w:val="001630A1"/>
    <w:rsid w:val="00163268"/>
    <w:rsid w:val="001632A1"/>
    <w:rsid w:val="00163847"/>
    <w:rsid w:val="00163D39"/>
    <w:rsid w:val="00164894"/>
    <w:rsid w:val="00164B9B"/>
    <w:rsid w:val="00165B2B"/>
    <w:rsid w:val="00165D30"/>
    <w:rsid w:val="001662CA"/>
    <w:rsid w:val="00166308"/>
    <w:rsid w:val="0016643D"/>
    <w:rsid w:val="00166585"/>
    <w:rsid w:val="00166672"/>
    <w:rsid w:val="00166965"/>
    <w:rsid w:val="001669A0"/>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48E"/>
    <w:rsid w:val="00183894"/>
    <w:rsid w:val="00183DA9"/>
    <w:rsid w:val="00184E66"/>
    <w:rsid w:val="00185006"/>
    <w:rsid w:val="001857E3"/>
    <w:rsid w:val="001860A7"/>
    <w:rsid w:val="0018614E"/>
    <w:rsid w:val="00186D40"/>
    <w:rsid w:val="0018753B"/>
    <w:rsid w:val="001878FF"/>
    <w:rsid w:val="00187983"/>
    <w:rsid w:val="00190794"/>
    <w:rsid w:val="0019096B"/>
    <w:rsid w:val="001909BF"/>
    <w:rsid w:val="001911EA"/>
    <w:rsid w:val="00191B89"/>
    <w:rsid w:val="001926CD"/>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5FE"/>
    <w:rsid w:val="001E2A0B"/>
    <w:rsid w:val="001E3185"/>
    <w:rsid w:val="001E3E26"/>
    <w:rsid w:val="001E3E29"/>
    <w:rsid w:val="001E4093"/>
    <w:rsid w:val="001E44AD"/>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85F"/>
    <w:rsid w:val="001F5EA9"/>
    <w:rsid w:val="001F630F"/>
    <w:rsid w:val="001F6851"/>
    <w:rsid w:val="001F6B45"/>
    <w:rsid w:val="001F7C91"/>
    <w:rsid w:val="00200147"/>
    <w:rsid w:val="00200253"/>
    <w:rsid w:val="00200CF1"/>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77EC"/>
    <w:rsid w:val="00207863"/>
    <w:rsid w:val="0020799E"/>
    <w:rsid w:val="002104A1"/>
    <w:rsid w:val="0021091C"/>
    <w:rsid w:val="00211973"/>
    <w:rsid w:val="00211ACD"/>
    <w:rsid w:val="00212797"/>
    <w:rsid w:val="00212B59"/>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2F2"/>
    <w:rsid w:val="002344B7"/>
    <w:rsid w:val="00234DB0"/>
    <w:rsid w:val="00235AD4"/>
    <w:rsid w:val="00235C66"/>
    <w:rsid w:val="002360E1"/>
    <w:rsid w:val="002362AC"/>
    <w:rsid w:val="00236B30"/>
    <w:rsid w:val="00236BFD"/>
    <w:rsid w:val="00237B3E"/>
    <w:rsid w:val="00237DCF"/>
    <w:rsid w:val="002405A7"/>
    <w:rsid w:val="00240D31"/>
    <w:rsid w:val="0024144A"/>
    <w:rsid w:val="00241864"/>
    <w:rsid w:val="00241C61"/>
    <w:rsid w:val="00241D74"/>
    <w:rsid w:val="00242895"/>
    <w:rsid w:val="00243CBC"/>
    <w:rsid w:val="00245992"/>
    <w:rsid w:val="00245D34"/>
    <w:rsid w:val="002479AB"/>
    <w:rsid w:val="00247D86"/>
    <w:rsid w:val="0025013D"/>
    <w:rsid w:val="0025065E"/>
    <w:rsid w:val="00250C11"/>
    <w:rsid w:val="0025141B"/>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A6C"/>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489"/>
    <w:rsid w:val="002868AA"/>
    <w:rsid w:val="00286D9A"/>
    <w:rsid w:val="00287686"/>
    <w:rsid w:val="00287CA0"/>
    <w:rsid w:val="002902AC"/>
    <w:rsid w:val="00290F86"/>
    <w:rsid w:val="002911A8"/>
    <w:rsid w:val="002930BA"/>
    <w:rsid w:val="002935D4"/>
    <w:rsid w:val="00293826"/>
    <w:rsid w:val="00293B88"/>
    <w:rsid w:val="0029403D"/>
    <w:rsid w:val="002941F2"/>
    <w:rsid w:val="00294421"/>
    <w:rsid w:val="002944EF"/>
    <w:rsid w:val="0029489D"/>
    <w:rsid w:val="002949A6"/>
    <w:rsid w:val="00294B8A"/>
    <w:rsid w:val="00295103"/>
    <w:rsid w:val="0029553A"/>
    <w:rsid w:val="00295C6E"/>
    <w:rsid w:val="00295D01"/>
    <w:rsid w:val="002973D3"/>
    <w:rsid w:val="002974C2"/>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A7853"/>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3613"/>
    <w:rsid w:val="002C4963"/>
    <w:rsid w:val="002C4ED8"/>
    <w:rsid w:val="002C5799"/>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37F"/>
    <w:rsid w:val="002E3647"/>
    <w:rsid w:val="002E5987"/>
    <w:rsid w:val="002E644E"/>
    <w:rsid w:val="002E654C"/>
    <w:rsid w:val="002E6779"/>
    <w:rsid w:val="002E6BAA"/>
    <w:rsid w:val="002E7146"/>
    <w:rsid w:val="002E737E"/>
    <w:rsid w:val="002E78A5"/>
    <w:rsid w:val="002E7B53"/>
    <w:rsid w:val="002F0036"/>
    <w:rsid w:val="002F08B0"/>
    <w:rsid w:val="002F0C6F"/>
    <w:rsid w:val="002F1B3A"/>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7EB"/>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67A6"/>
    <w:rsid w:val="00337416"/>
    <w:rsid w:val="00337D96"/>
    <w:rsid w:val="0034009D"/>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3F36"/>
    <w:rsid w:val="00354B22"/>
    <w:rsid w:val="0035585A"/>
    <w:rsid w:val="00355F74"/>
    <w:rsid w:val="003575EF"/>
    <w:rsid w:val="00357962"/>
    <w:rsid w:val="00357C25"/>
    <w:rsid w:val="003602C2"/>
    <w:rsid w:val="00360649"/>
    <w:rsid w:val="00360E42"/>
    <w:rsid w:val="003610A6"/>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7B2"/>
    <w:rsid w:val="003A290C"/>
    <w:rsid w:val="003A295A"/>
    <w:rsid w:val="003A35F2"/>
    <w:rsid w:val="003A405C"/>
    <w:rsid w:val="003A412E"/>
    <w:rsid w:val="003A485C"/>
    <w:rsid w:val="003A5FF9"/>
    <w:rsid w:val="003A6A56"/>
    <w:rsid w:val="003A6A6A"/>
    <w:rsid w:val="003A6D87"/>
    <w:rsid w:val="003A7426"/>
    <w:rsid w:val="003A774F"/>
    <w:rsid w:val="003A77AA"/>
    <w:rsid w:val="003A787B"/>
    <w:rsid w:val="003A7B6A"/>
    <w:rsid w:val="003A7DD5"/>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BDA"/>
    <w:rsid w:val="003F1DDA"/>
    <w:rsid w:val="003F22D6"/>
    <w:rsid w:val="003F256B"/>
    <w:rsid w:val="003F2E6A"/>
    <w:rsid w:val="003F33E9"/>
    <w:rsid w:val="003F345C"/>
    <w:rsid w:val="003F3596"/>
    <w:rsid w:val="003F3A87"/>
    <w:rsid w:val="003F3CD9"/>
    <w:rsid w:val="003F4C5F"/>
    <w:rsid w:val="003F5563"/>
    <w:rsid w:val="003F55EC"/>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60F"/>
    <w:rsid w:val="0041193F"/>
    <w:rsid w:val="00411B29"/>
    <w:rsid w:val="00412E0F"/>
    <w:rsid w:val="00413511"/>
    <w:rsid w:val="00414A8B"/>
    <w:rsid w:val="00415AD9"/>
    <w:rsid w:val="004161A4"/>
    <w:rsid w:val="00416469"/>
    <w:rsid w:val="00416651"/>
    <w:rsid w:val="0041681C"/>
    <w:rsid w:val="00416AA2"/>
    <w:rsid w:val="0041709C"/>
    <w:rsid w:val="00417776"/>
    <w:rsid w:val="004177AC"/>
    <w:rsid w:val="00417B38"/>
    <w:rsid w:val="00417F6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37FB1"/>
    <w:rsid w:val="00440815"/>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4FDB"/>
    <w:rsid w:val="004650A5"/>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1A6"/>
    <w:rsid w:val="00475250"/>
    <w:rsid w:val="00475EB7"/>
    <w:rsid w:val="00476159"/>
    <w:rsid w:val="0047670A"/>
    <w:rsid w:val="00476772"/>
    <w:rsid w:val="004769EE"/>
    <w:rsid w:val="00476D46"/>
    <w:rsid w:val="0047727E"/>
    <w:rsid w:val="00477D9E"/>
    <w:rsid w:val="0048109F"/>
    <w:rsid w:val="00481C37"/>
    <w:rsid w:val="0048234E"/>
    <w:rsid w:val="004826F5"/>
    <w:rsid w:val="00482839"/>
    <w:rsid w:val="00482A46"/>
    <w:rsid w:val="00483652"/>
    <w:rsid w:val="00483B94"/>
    <w:rsid w:val="00484454"/>
    <w:rsid w:val="00484F82"/>
    <w:rsid w:val="004851D7"/>
    <w:rsid w:val="00486A80"/>
    <w:rsid w:val="00486AEA"/>
    <w:rsid w:val="0048743A"/>
    <w:rsid w:val="00487473"/>
    <w:rsid w:val="00487645"/>
    <w:rsid w:val="00487A9F"/>
    <w:rsid w:val="00487E68"/>
    <w:rsid w:val="004901FA"/>
    <w:rsid w:val="0049045E"/>
    <w:rsid w:val="004906AC"/>
    <w:rsid w:val="0049074E"/>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1F72"/>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19A0"/>
    <w:rsid w:val="004B24EF"/>
    <w:rsid w:val="004B292C"/>
    <w:rsid w:val="004B2AFD"/>
    <w:rsid w:val="004B2C50"/>
    <w:rsid w:val="004B2E17"/>
    <w:rsid w:val="004B2FF5"/>
    <w:rsid w:val="004B301C"/>
    <w:rsid w:val="004B31C0"/>
    <w:rsid w:val="004B32BF"/>
    <w:rsid w:val="004B3547"/>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C22"/>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0009"/>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CEE"/>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6D0"/>
    <w:rsid w:val="00527A4F"/>
    <w:rsid w:val="00527D2E"/>
    <w:rsid w:val="00530007"/>
    <w:rsid w:val="0053067C"/>
    <w:rsid w:val="00531134"/>
    <w:rsid w:val="00531DDD"/>
    <w:rsid w:val="00532290"/>
    <w:rsid w:val="005325F3"/>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D88"/>
    <w:rsid w:val="00557E01"/>
    <w:rsid w:val="00557F1F"/>
    <w:rsid w:val="0056033D"/>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33E"/>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466"/>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1566"/>
    <w:rsid w:val="005B35C0"/>
    <w:rsid w:val="005B3852"/>
    <w:rsid w:val="005B3C40"/>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A07"/>
    <w:rsid w:val="005D5BFE"/>
    <w:rsid w:val="005D5D6F"/>
    <w:rsid w:val="005D63A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4E70"/>
    <w:rsid w:val="005E5383"/>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501"/>
    <w:rsid w:val="00600C44"/>
    <w:rsid w:val="0060103D"/>
    <w:rsid w:val="00601B01"/>
    <w:rsid w:val="00603620"/>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A9F"/>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487"/>
    <w:rsid w:val="00643B40"/>
    <w:rsid w:val="00643BDE"/>
    <w:rsid w:val="00643E0A"/>
    <w:rsid w:val="006443B2"/>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6F67"/>
    <w:rsid w:val="00677496"/>
    <w:rsid w:val="00677551"/>
    <w:rsid w:val="0068036B"/>
    <w:rsid w:val="00680AE7"/>
    <w:rsid w:val="00681AD4"/>
    <w:rsid w:val="00681EAE"/>
    <w:rsid w:val="0068201B"/>
    <w:rsid w:val="0068230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B"/>
    <w:rsid w:val="006A13ED"/>
    <w:rsid w:val="006A1411"/>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23F"/>
    <w:rsid w:val="006D3DDA"/>
    <w:rsid w:val="006D511A"/>
    <w:rsid w:val="006D5903"/>
    <w:rsid w:val="006D5904"/>
    <w:rsid w:val="006D6063"/>
    <w:rsid w:val="006D684F"/>
    <w:rsid w:val="006D74AB"/>
    <w:rsid w:val="006D7B37"/>
    <w:rsid w:val="006E001A"/>
    <w:rsid w:val="006E00B4"/>
    <w:rsid w:val="006E02D1"/>
    <w:rsid w:val="006E05BF"/>
    <w:rsid w:val="006E137D"/>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3EEC"/>
    <w:rsid w:val="006F403C"/>
    <w:rsid w:val="006F46A0"/>
    <w:rsid w:val="006F4E36"/>
    <w:rsid w:val="006F4F6B"/>
    <w:rsid w:val="006F5E47"/>
    <w:rsid w:val="006F6A7F"/>
    <w:rsid w:val="006F713D"/>
    <w:rsid w:val="007003D9"/>
    <w:rsid w:val="00700430"/>
    <w:rsid w:val="00700703"/>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28CD"/>
    <w:rsid w:val="007234D1"/>
    <w:rsid w:val="007239D5"/>
    <w:rsid w:val="00725E68"/>
    <w:rsid w:val="00726E50"/>
    <w:rsid w:val="00730632"/>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A3B"/>
    <w:rsid w:val="00746B34"/>
    <w:rsid w:val="00747365"/>
    <w:rsid w:val="00747C7D"/>
    <w:rsid w:val="00747D25"/>
    <w:rsid w:val="007522DC"/>
    <w:rsid w:val="007526A1"/>
    <w:rsid w:val="00752D02"/>
    <w:rsid w:val="007530C0"/>
    <w:rsid w:val="007533D1"/>
    <w:rsid w:val="00753886"/>
    <w:rsid w:val="00754165"/>
    <w:rsid w:val="00754501"/>
    <w:rsid w:val="00754A58"/>
    <w:rsid w:val="00754C30"/>
    <w:rsid w:val="00754C5A"/>
    <w:rsid w:val="0075558D"/>
    <w:rsid w:val="007561BD"/>
    <w:rsid w:val="00756228"/>
    <w:rsid w:val="00756513"/>
    <w:rsid w:val="007567A2"/>
    <w:rsid w:val="0076233E"/>
    <w:rsid w:val="007631C9"/>
    <w:rsid w:val="007635A1"/>
    <w:rsid w:val="00763EE2"/>
    <w:rsid w:val="00763FC4"/>
    <w:rsid w:val="00764737"/>
    <w:rsid w:val="0076486C"/>
    <w:rsid w:val="00764EA3"/>
    <w:rsid w:val="00766292"/>
    <w:rsid w:val="007674DE"/>
    <w:rsid w:val="00767610"/>
    <w:rsid w:val="007676A5"/>
    <w:rsid w:val="0076796F"/>
    <w:rsid w:val="00770DA2"/>
    <w:rsid w:val="007714E6"/>
    <w:rsid w:val="00771B55"/>
    <w:rsid w:val="00771BAE"/>
    <w:rsid w:val="00771BE7"/>
    <w:rsid w:val="00772FD4"/>
    <w:rsid w:val="00773083"/>
    <w:rsid w:val="007734F4"/>
    <w:rsid w:val="007735A1"/>
    <w:rsid w:val="00773B4C"/>
    <w:rsid w:val="00774079"/>
    <w:rsid w:val="00774121"/>
    <w:rsid w:val="00775439"/>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B0573"/>
    <w:rsid w:val="007B0890"/>
    <w:rsid w:val="007B0CA5"/>
    <w:rsid w:val="007B23B5"/>
    <w:rsid w:val="007B23BC"/>
    <w:rsid w:val="007B3356"/>
    <w:rsid w:val="007B39CD"/>
    <w:rsid w:val="007B40BB"/>
    <w:rsid w:val="007B452A"/>
    <w:rsid w:val="007B4964"/>
    <w:rsid w:val="007B4CF1"/>
    <w:rsid w:val="007B54CB"/>
    <w:rsid w:val="007B5618"/>
    <w:rsid w:val="007B68D8"/>
    <w:rsid w:val="007B6ABD"/>
    <w:rsid w:val="007B6E39"/>
    <w:rsid w:val="007B73BB"/>
    <w:rsid w:val="007B748C"/>
    <w:rsid w:val="007C00F8"/>
    <w:rsid w:val="007C022D"/>
    <w:rsid w:val="007C0477"/>
    <w:rsid w:val="007C04FC"/>
    <w:rsid w:val="007C0B98"/>
    <w:rsid w:val="007C1611"/>
    <w:rsid w:val="007C207E"/>
    <w:rsid w:val="007C26E4"/>
    <w:rsid w:val="007C334B"/>
    <w:rsid w:val="007C3443"/>
    <w:rsid w:val="007C3966"/>
    <w:rsid w:val="007C4050"/>
    <w:rsid w:val="007C50D3"/>
    <w:rsid w:val="007C5C2B"/>
    <w:rsid w:val="007C683D"/>
    <w:rsid w:val="007D147D"/>
    <w:rsid w:val="007D1B0A"/>
    <w:rsid w:val="007D1E3B"/>
    <w:rsid w:val="007D2024"/>
    <w:rsid w:val="007D244D"/>
    <w:rsid w:val="007D2477"/>
    <w:rsid w:val="007D2E66"/>
    <w:rsid w:val="007D357D"/>
    <w:rsid w:val="007D3E44"/>
    <w:rsid w:val="007D461D"/>
    <w:rsid w:val="007D463C"/>
    <w:rsid w:val="007D4B9E"/>
    <w:rsid w:val="007D52B8"/>
    <w:rsid w:val="007D56E3"/>
    <w:rsid w:val="007D5743"/>
    <w:rsid w:val="007D669C"/>
    <w:rsid w:val="007D66F3"/>
    <w:rsid w:val="007D7A42"/>
    <w:rsid w:val="007E03B8"/>
    <w:rsid w:val="007E0C11"/>
    <w:rsid w:val="007E0D6C"/>
    <w:rsid w:val="007E16C8"/>
    <w:rsid w:val="007E24C9"/>
    <w:rsid w:val="007E2B6B"/>
    <w:rsid w:val="007E314E"/>
    <w:rsid w:val="007E3654"/>
    <w:rsid w:val="007E39AB"/>
    <w:rsid w:val="007E39BB"/>
    <w:rsid w:val="007E3A95"/>
    <w:rsid w:val="007E3CBE"/>
    <w:rsid w:val="007E3D7F"/>
    <w:rsid w:val="007E44F9"/>
    <w:rsid w:val="007E466E"/>
    <w:rsid w:val="007E542E"/>
    <w:rsid w:val="007E597D"/>
    <w:rsid w:val="007E5FD0"/>
    <w:rsid w:val="007E64A0"/>
    <w:rsid w:val="007E6BF9"/>
    <w:rsid w:val="007E6D24"/>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594"/>
    <w:rsid w:val="007F6FD4"/>
    <w:rsid w:val="007F7523"/>
    <w:rsid w:val="007F7770"/>
    <w:rsid w:val="007F7D9B"/>
    <w:rsid w:val="007F7E66"/>
    <w:rsid w:val="007F7F25"/>
    <w:rsid w:val="008014BD"/>
    <w:rsid w:val="0080162D"/>
    <w:rsid w:val="008020C0"/>
    <w:rsid w:val="008028ED"/>
    <w:rsid w:val="008034C6"/>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C55"/>
    <w:rsid w:val="00816F7D"/>
    <w:rsid w:val="00817933"/>
    <w:rsid w:val="00820265"/>
    <w:rsid w:val="008202AE"/>
    <w:rsid w:val="00820702"/>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4C2"/>
    <w:rsid w:val="00843F3F"/>
    <w:rsid w:val="00844251"/>
    <w:rsid w:val="00844B56"/>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217"/>
    <w:rsid w:val="00875BAB"/>
    <w:rsid w:val="00875E38"/>
    <w:rsid w:val="00876E0D"/>
    <w:rsid w:val="0087703C"/>
    <w:rsid w:val="008772AF"/>
    <w:rsid w:val="00877405"/>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264"/>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3225"/>
    <w:rsid w:val="008C41A4"/>
    <w:rsid w:val="008C529E"/>
    <w:rsid w:val="008C6765"/>
    <w:rsid w:val="008C6C69"/>
    <w:rsid w:val="008C70D5"/>
    <w:rsid w:val="008C7B17"/>
    <w:rsid w:val="008C7F4D"/>
    <w:rsid w:val="008D0BD7"/>
    <w:rsid w:val="008D111B"/>
    <w:rsid w:val="008D15A6"/>
    <w:rsid w:val="008D1874"/>
    <w:rsid w:val="008D1911"/>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61F"/>
    <w:rsid w:val="008E58FA"/>
    <w:rsid w:val="008E5CE8"/>
    <w:rsid w:val="008E5E54"/>
    <w:rsid w:val="008E6552"/>
    <w:rsid w:val="008E6841"/>
    <w:rsid w:val="008E6A78"/>
    <w:rsid w:val="008E6DFC"/>
    <w:rsid w:val="008E72DA"/>
    <w:rsid w:val="008F028A"/>
    <w:rsid w:val="008F095F"/>
    <w:rsid w:val="008F2162"/>
    <w:rsid w:val="008F289B"/>
    <w:rsid w:val="008F3CF7"/>
    <w:rsid w:val="008F436D"/>
    <w:rsid w:val="008F5029"/>
    <w:rsid w:val="008F5459"/>
    <w:rsid w:val="008F61C3"/>
    <w:rsid w:val="008F663B"/>
    <w:rsid w:val="008F7122"/>
    <w:rsid w:val="008F737F"/>
    <w:rsid w:val="008F7972"/>
    <w:rsid w:val="0090006C"/>
    <w:rsid w:val="00900B9C"/>
    <w:rsid w:val="00900FCB"/>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6EAC"/>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24C"/>
    <w:rsid w:val="00917EA4"/>
    <w:rsid w:val="00920A92"/>
    <w:rsid w:val="00920C8F"/>
    <w:rsid w:val="0092105F"/>
    <w:rsid w:val="009211B3"/>
    <w:rsid w:val="00921483"/>
    <w:rsid w:val="009219CC"/>
    <w:rsid w:val="00921B64"/>
    <w:rsid w:val="00921D17"/>
    <w:rsid w:val="00921E41"/>
    <w:rsid w:val="00922592"/>
    <w:rsid w:val="009236D2"/>
    <w:rsid w:val="00923C74"/>
    <w:rsid w:val="00925B2A"/>
    <w:rsid w:val="00926360"/>
    <w:rsid w:val="00927121"/>
    <w:rsid w:val="009276C8"/>
    <w:rsid w:val="00931F11"/>
    <w:rsid w:val="00932F68"/>
    <w:rsid w:val="0093308E"/>
    <w:rsid w:val="00933395"/>
    <w:rsid w:val="009338E9"/>
    <w:rsid w:val="009348D6"/>
    <w:rsid w:val="009356A9"/>
    <w:rsid w:val="00935D84"/>
    <w:rsid w:val="0093654D"/>
    <w:rsid w:val="00936D94"/>
    <w:rsid w:val="00937969"/>
    <w:rsid w:val="009405A0"/>
    <w:rsid w:val="00940D95"/>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512"/>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447"/>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42D"/>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22D"/>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97EB5"/>
    <w:rsid w:val="009A0411"/>
    <w:rsid w:val="009A0F3B"/>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BEB"/>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3DF"/>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4DF4"/>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6CA"/>
    <w:rsid w:val="00A128DA"/>
    <w:rsid w:val="00A12B1C"/>
    <w:rsid w:val="00A12B8E"/>
    <w:rsid w:val="00A131C0"/>
    <w:rsid w:val="00A13A7F"/>
    <w:rsid w:val="00A14D0D"/>
    <w:rsid w:val="00A14D77"/>
    <w:rsid w:val="00A14E70"/>
    <w:rsid w:val="00A1551F"/>
    <w:rsid w:val="00A15A92"/>
    <w:rsid w:val="00A15B05"/>
    <w:rsid w:val="00A15F31"/>
    <w:rsid w:val="00A16305"/>
    <w:rsid w:val="00A16693"/>
    <w:rsid w:val="00A168FD"/>
    <w:rsid w:val="00A16BBA"/>
    <w:rsid w:val="00A16D42"/>
    <w:rsid w:val="00A173CD"/>
    <w:rsid w:val="00A178B7"/>
    <w:rsid w:val="00A1792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35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37519"/>
    <w:rsid w:val="00A4049C"/>
    <w:rsid w:val="00A40539"/>
    <w:rsid w:val="00A4161C"/>
    <w:rsid w:val="00A41A66"/>
    <w:rsid w:val="00A42CA6"/>
    <w:rsid w:val="00A43798"/>
    <w:rsid w:val="00A43AB2"/>
    <w:rsid w:val="00A43EE7"/>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06F"/>
    <w:rsid w:val="00A63359"/>
    <w:rsid w:val="00A643AE"/>
    <w:rsid w:val="00A651BB"/>
    <w:rsid w:val="00A656D5"/>
    <w:rsid w:val="00A65C42"/>
    <w:rsid w:val="00A65CCD"/>
    <w:rsid w:val="00A6650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668"/>
    <w:rsid w:val="00AA0EDC"/>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07656"/>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4D11"/>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55E"/>
    <w:rsid w:val="00B53182"/>
    <w:rsid w:val="00B53785"/>
    <w:rsid w:val="00B540C4"/>
    <w:rsid w:val="00B543EF"/>
    <w:rsid w:val="00B549B6"/>
    <w:rsid w:val="00B56256"/>
    <w:rsid w:val="00B562A7"/>
    <w:rsid w:val="00B56509"/>
    <w:rsid w:val="00B56920"/>
    <w:rsid w:val="00B56B4F"/>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08FE"/>
    <w:rsid w:val="00B713A9"/>
    <w:rsid w:val="00B73AA8"/>
    <w:rsid w:val="00B73EF4"/>
    <w:rsid w:val="00B73F30"/>
    <w:rsid w:val="00B74475"/>
    <w:rsid w:val="00B749D5"/>
    <w:rsid w:val="00B74DAA"/>
    <w:rsid w:val="00B7742D"/>
    <w:rsid w:val="00B80893"/>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57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1353"/>
    <w:rsid w:val="00BB31A5"/>
    <w:rsid w:val="00BB358C"/>
    <w:rsid w:val="00BB35D5"/>
    <w:rsid w:val="00BB3B54"/>
    <w:rsid w:val="00BB3BD2"/>
    <w:rsid w:val="00BB447B"/>
    <w:rsid w:val="00BB4586"/>
    <w:rsid w:val="00BB46EB"/>
    <w:rsid w:val="00BB4756"/>
    <w:rsid w:val="00BB50AC"/>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2D70"/>
    <w:rsid w:val="00BC3366"/>
    <w:rsid w:val="00BC3435"/>
    <w:rsid w:val="00BC4739"/>
    <w:rsid w:val="00BC4CE7"/>
    <w:rsid w:val="00BC4ED2"/>
    <w:rsid w:val="00BC56B4"/>
    <w:rsid w:val="00BC5CBE"/>
    <w:rsid w:val="00BC64C2"/>
    <w:rsid w:val="00BC6E7F"/>
    <w:rsid w:val="00BC772A"/>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137"/>
    <w:rsid w:val="00BF3683"/>
    <w:rsid w:val="00BF42BB"/>
    <w:rsid w:val="00BF4554"/>
    <w:rsid w:val="00BF5207"/>
    <w:rsid w:val="00BF5504"/>
    <w:rsid w:val="00BF56F9"/>
    <w:rsid w:val="00BF5838"/>
    <w:rsid w:val="00BF58E7"/>
    <w:rsid w:val="00BF5F9C"/>
    <w:rsid w:val="00BF7729"/>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28E3"/>
    <w:rsid w:val="00C129A8"/>
    <w:rsid w:val="00C12CD9"/>
    <w:rsid w:val="00C13870"/>
    <w:rsid w:val="00C1434E"/>
    <w:rsid w:val="00C1467E"/>
    <w:rsid w:val="00C146CE"/>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113"/>
    <w:rsid w:val="00C216CB"/>
    <w:rsid w:val="00C21860"/>
    <w:rsid w:val="00C2295E"/>
    <w:rsid w:val="00C22AE7"/>
    <w:rsid w:val="00C23135"/>
    <w:rsid w:val="00C2348B"/>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92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3A"/>
    <w:rsid w:val="00C54AED"/>
    <w:rsid w:val="00C556DE"/>
    <w:rsid w:val="00C5592D"/>
    <w:rsid w:val="00C561FF"/>
    <w:rsid w:val="00C60A5E"/>
    <w:rsid w:val="00C60E87"/>
    <w:rsid w:val="00C6101E"/>
    <w:rsid w:val="00C6170B"/>
    <w:rsid w:val="00C61CFF"/>
    <w:rsid w:val="00C61D05"/>
    <w:rsid w:val="00C62259"/>
    <w:rsid w:val="00C6235E"/>
    <w:rsid w:val="00C6282C"/>
    <w:rsid w:val="00C62FD6"/>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27A"/>
    <w:rsid w:val="00C743E3"/>
    <w:rsid w:val="00C74814"/>
    <w:rsid w:val="00C7482B"/>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19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4EA1"/>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082"/>
    <w:rsid w:val="00CC091C"/>
    <w:rsid w:val="00CC0F79"/>
    <w:rsid w:val="00CC241E"/>
    <w:rsid w:val="00CC26F7"/>
    <w:rsid w:val="00CC2BFF"/>
    <w:rsid w:val="00CC3472"/>
    <w:rsid w:val="00CC3DE1"/>
    <w:rsid w:val="00CC3F7D"/>
    <w:rsid w:val="00CC40FE"/>
    <w:rsid w:val="00CC416C"/>
    <w:rsid w:val="00CC463F"/>
    <w:rsid w:val="00CC4E0A"/>
    <w:rsid w:val="00CC513A"/>
    <w:rsid w:val="00CC58EB"/>
    <w:rsid w:val="00CC5BF8"/>
    <w:rsid w:val="00CC5C7D"/>
    <w:rsid w:val="00CC6A03"/>
    <w:rsid w:val="00CC6C5E"/>
    <w:rsid w:val="00CC704D"/>
    <w:rsid w:val="00CC7394"/>
    <w:rsid w:val="00CD076D"/>
    <w:rsid w:val="00CD1679"/>
    <w:rsid w:val="00CD2427"/>
    <w:rsid w:val="00CD3021"/>
    <w:rsid w:val="00CD365E"/>
    <w:rsid w:val="00CD3E27"/>
    <w:rsid w:val="00CD43A3"/>
    <w:rsid w:val="00CD45A3"/>
    <w:rsid w:val="00CD46DB"/>
    <w:rsid w:val="00CD4F9B"/>
    <w:rsid w:val="00CD5049"/>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D0"/>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1B11"/>
    <w:rsid w:val="00D21DA0"/>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67FF1"/>
    <w:rsid w:val="00D701DC"/>
    <w:rsid w:val="00D70457"/>
    <w:rsid w:val="00D704F1"/>
    <w:rsid w:val="00D70787"/>
    <w:rsid w:val="00D70C6C"/>
    <w:rsid w:val="00D7201C"/>
    <w:rsid w:val="00D721CD"/>
    <w:rsid w:val="00D725F2"/>
    <w:rsid w:val="00D727E0"/>
    <w:rsid w:val="00D72FF7"/>
    <w:rsid w:val="00D74A00"/>
    <w:rsid w:val="00D751BC"/>
    <w:rsid w:val="00D75620"/>
    <w:rsid w:val="00D7580E"/>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3C3"/>
    <w:rsid w:val="00D90898"/>
    <w:rsid w:val="00D9167A"/>
    <w:rsid w:val="00D91F03"/>
    <w:rsid w:val="00D926D5"/>
    <w:rsid w:val="00D92C9E"/>
    <w:rsid w:val="00D92CAF"/>
    <w:rsid w:val="00D92D19"/>
    <w:rsid w:val="00D9312C"/>
    <w:rsid w:val="00D942E9"/>
    <w:rsid w:val="00D944E5"/>
    <w:rsid w:val="00D949F5"/>
    <w:rsid w:val="00D95649"/>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CD0"/>
    <w:rsid w:val="00DB5DC3"/>
    <w:rsid w:val="00DB677C"/>
    <w:rsid w:val="00DB6FD0"/>
    <w:rsid w:val="00DB7960"/>
    <w:rsid w:val="00DB7E51"/>
    <w:rsid w:val="00DB7F74"/>
    <w:rsid w:val="00DB7FD0"/>
    <w:rsid w:val="00DC148C"/>
    <w:rsid w:val="00DC1765"/>
    <w:rsid w:val="00DC1849"/>
    <w:rsid w:val="00DC1916"/>
    <w:rsid w:val="00DC197A"/>
    <w:rsid w:val="00DC1A93"/>
    <w:rsid w:val="00DC1F66"/>
    <w:rsid w:val="00DC24B2"/>
    <w:rsid w:val="00DC29D0"/>
    <w:rsid w:val="00DC3BAE"/>
    <w:rsid w:val="00DC3F83"/>
    <w:rsid w:val="00DC48C4"/>
    <w:rsid w:val="00DC4E47"/>
    <w:rsid w:val="00DC5216"/>
    <w:rsid w:val="00DC57A6"/>
    <w:rsid w:val="00DC6548"/>
    <w:rsid w:val="00DC66AE"/>
    <w:rsid w:val="00DC6798"/>
    <w:rsid w:val="00DC6C57"/>
    <w:rsid w:val="00DC7257"/>
    <w:rsid w:val="00DC72B8"/>
    <w:rsid w:val="00DC7A64"/>
    <w:rsid w:val="00DD127A"/>
    <w:rsid w:val="00DD12C3"/>
    <w:rsid w:val="00DD12DC"/>
    <w:rsid w:val="00DD26FA"/>
    <w:rsid w:val="00DD2C47"/>
    <w:rsid w:val="00DD430F"/>
    <w:rsid w:val="00DD447D"/>
    <w:rsid w:val="00DD4508"/>
    <w:rsid w:val="00DD4897"/>
    <w:rsid w:val="00DD527D"/>
    <w:rsid w:val="00DD529F"/>
    <w:rsid w:val="00DD67F2"/>
    <w:rsid w:val="00DD6AE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324"/>
    <w:rsid w:val="00DF3196"/>
    <w:rsid w:val="00DF3197"/>
    <w:rsid w:val="00DF3338"/>
    <w:rsid w:val="00DF39C5"/>
    <w:rsid w:val="00DF4193"/>
    <w:rsid w:val="00DF4504"/>
    <w:rsid w:val="00DF5006"/>
    <w:rsid w:val="00DF5BE3"/>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B45"/>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4E3E"/>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19"/>
    <w:rsid w:val="00E61630"/>
    <w:rsid w:val="00E62296"/>
    <w:rsid w:val="00E627E1"/>
    <w:rsid w:val="00E62D38"/>
    <w:rsid w:val="00E63249"/>
    <w:rsid w:val="00E632D8"/>
    <w:rsid w:val="00E63308"/>
    <w:rsid w:val="00E63C46"/>
    <w:rsid w:val="00E644EA"/>
    <w:rsid w:val="00E650F9"/>
    <w:rsid w:val="00E65190"/>
    <w:rsid w:val="00E6712E"/>
    <w:rsid w:val="00E67546"/>
    <w:rsid w:val="00E71872"/>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587C"/>
    <w:rsid w:val="00EC62E2"/>
    <w:rsid w:val="00EC65F0"/>
    <w:rsid w:val="00EC6F01"/>
    <w:rsid w:val="00EC70CA"/>
    <w:rsid w:val="00EC71ED"/>
    <w:rsid w:val="00EC7365"/>
    <w:rsid w:val="00EC7EB3"/>
    <w:rsid w:val="00ED05EE"/>
    <w:rsid w:val="00ED0667"/>
    <w:rsid w:val="00ED08B4"/>
    <w:rsid w:val="00ED09B2"/>
    <w:rsid w:val="00ED0F5F"/>
    <w:rsid w:val="00ED2631"/>
    <w:rsid w:val="00ED288D"/>
    <w:rsid w:val="00ED3253"/>
    <w:rsid w:val="00ED3496"/>
    <w:rsid w:val="00ED3545"/>
    <w:rsid w:val="00ED3D5C"/>
    <w:rsid w:val="00ED4699"/>
    <w:rsid w:val="00ED4768"/>
    <w:rsid w:val="00ED4A8E"/>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C19"/>
    <w:rsid w:val="00EF5538"/>
    <w:rsid w:val="00EF64ED"/>
    <w:rsid w:val="00EF6642"/>
    <w:rsid w:val="00EF6A31"/>
    <w:rsid w:val="00EF6C69"/>
    <w:rsid w:val="00EF7210"/>
    <w:rsid w:val="00EF7AE4"/>
    <w:rsid w:val="00EF7AE9"/>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256"/>
    <w:rsid w:val="00F216F7"/>
    <w:rsid w:val="00F2210D"/>
    <w:rsid w:val="00F2297E"/>
    <w:rsid w:val="00F2379F"/>
    <w:rsid w:val="00F23829"/>
    <w:rsid w:val="00F23A47"/>
    <w:rsid w:val="00F2403B"/>
    <w:rsid w:val="00F24948"/>
    <w:rsid w:val="00F25D2E"/>
    <w:rsid w:val="00F27F5A"/>
    <w:rsid w:val="00F30210"/>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8EC"/>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4E68"/>
    <w:rsid w:val="00F55806"/>
    <w:rsid w:val="00F55BFA"/>
    <w:rsid w:val="00F56446"/>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11B2"/>
    <w:rsid w:val="00F71EF0"/>
    <w:rsid w:val="00F7227D"/>
    <w:rsid w:val="00F72BFF"/>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41B"/>
    <w:rsid w:val="00F90570"/>
    <w:rsid w:val="00F906F1"/>
    <w:rsid w:val="00F909FE"/>
    <w:rsid w:val="00F90E48"/>
    <w:rsid w:val="00F91A03"/>
    <w:rsid w:val="00F91CD9"/>
    <w:rsid w:val="00F91D33"/>
    <w:rsid w:val="00F92173"/>
    <w:rsid w:val="00F9261E"/>
    <w:rsid w:val="00F93210"/>
    <w:rsid w:val="00F93D06"/>
    <w:rsid w:val="00F94ABF"/>
    <w:rsid w:val="00F95554"/>
    <w:rsid w:val="00F9556B"/>
    <w:rsid w:val="00F958D5"/>
    <w:rsid w:val="00F960F8"/>
    <w:rsid w:val="00F97F29"/>
    <w:rsid w:val="00F97F2A"/>
    <w:rsid w:val="00FA0A6E"/>
    <w:rsid w:val="00FA22A2"/>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262"/>
    <w:rsid w:val="00FC4450"/>
    <w:rsid w:val="00FC4D7B"/>
    <w:rsid w:val="00FC523B"/>
    <w:rsid w:val="00FC574A"/>
    <w:rsid w:val="00FC62BA"/>
    <w:rsid w:val="00FC6673"/>
    <w:rsid w:val="00FC6C36"/>
    <w:rsid w:val="00FC71E3"/>
    <w:rsid w:val="00FC7217"/>
    <w:rsid w:val="00FC7703"/>
    <w:rsid w:val="00FC788F"/>
    <w:rsid w:val="00FC7B57"/>
    <w:rsid w:val="00FD1BE0"/>
    <w:rsid w:val="00FD339F"/>
    <w:rsid w:val="00FD3440"/>
    <w:rsid w:val="00FD4698"/>
    <w:rsid w:val="00FD4BA3"/>
    <w:rsid w:val="00FD5F34"/>
    <w:rsid w:val="00FD6678"/>
    <w:rsid w:val="00FD6DEB"/>
    <w:rsid w:val="00FD702A"/>
    <w:rsid w:val="00FD7465"/>
    <w:rsid w:val="00FD7599"/>
    <w:rsid w:val="00FE0D40"/>
    <w:rsid w:val="00FE0F50"/>
    <w:rsid w:val="00FE1582"/>
    <w:rsid w:val="00FE1994"/>
    <w:rsid w:val="00FE29EB"/>
    <w:rsid w:val="00FE4781"/>
    <w:rsid w:val="00FE4B54"/>
    <w:rsid w:val="00FE4CDE"/>
    <w:rsid w:val="00FE573C"/>
    <w:rsid w:val="00FE6701"/>
    <w:rsid w:val="00FE69C9"/>
    <w:rsid w:val="00FE7391"/>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269">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0468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E87B5-AF52-4A13-A782-0B22A31E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2020-08-07T05:11:00Z</dcterms:created>
  <dcterms:modified xsi:type="dcterms:W3CDTF">2020-08-07T05:11:00Z</dcterms:modified>
</cp:coreProperties>
</file>