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68E0A3F3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E666D">
        <w:rPr>
          <w:rFonts w:cs="Arial"/>
          <w:noProof w:val="0"/>
          <w:sz w:val="24"/>
          <w:szCs w:val="24"/>
        </w:rPr>
        <w:t>9</w:t>
      </w:r>
      <w:r w:rsidR="00B04A5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761407">
        <w:rPr>
          <w:rFonts w:cs="Arial"/>
          <w:bCs/>
          <w:noProof w:val="0"/>
          <w:sz w:val="24"/>
          <w:lang w:eastAsia="ja-JP"/>
        </w:rPr>
        <w:t>5051</w:t>
      </w:r>
    </w:p>
    <w:p w14:paraId="36FF7A19" w14:textId="03BD7C0D" w:rsidR="0016051B" w:rsidRDefault="00B04A5F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666D">
        <w:rPr>
          <w:b/>
          <w:noProof/>
          <w:sz w:val="24"/>
        </w:rPr>
        <w:t>August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5B549F31" w:rsidR="001E41F3" w:rsidRPr="00410371" w:rsidRDefault="00A509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31504FDB" w:rsidR="001E41F3" w:rsidRPr="00410371" w:rsidRDefault="007614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0425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0B804891" w:rsidR="001E41F3" w:rsidRPr="00410371" w:rsidRDefault="00A50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4A3BECDD" w:rsidR="001E41F3" w:rsidRPr="00410371" w:rsidRDefault="00A509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1A88B168" w:rsidR="00F25D98" w:rsidRDefault="00A509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5276A326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CR0036 implementation – missing </w:t>
            </w:r>
            <w:r w:rsidRPr="00283AA6">
              <w:rPr>
                <w:snapToGrid w:val="0"/>
              </w:rPr>
              <w:t>DRB-IDs-</w:t>
            </w:r>
            <w:proofErr w:type="spellStart"/>
            <w:r w:rsidRPr="00283AA6">
              <w:rPr>
                <w:snapToGrid w:val="0"/>
              </w:rPr>
              <w:t>takenintouse</w:t>
            </w:r>
            <w:proofErr w:type="spellEnd"/>
            <w:r>
              <w:rPr>
                <w:snapToGrid w:val="0"/>
              </w:rPr>
              <w:t xml:space="preserve"> in </w:t>
            </w:r>
            <w:r w:rsidRPr="007E6716">
              <w:t>PDU Session Resource Setup Response Info - SN terminated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6D3B083F" w:rsidR="001E41F3" w:rsidRDefault="00046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51466210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5EBF9C6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DE666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4A5F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0DCB21D0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462D3">
              <w:rPr>
                <w:noProof/>
              </w:rPr>
              <w:t>5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3B49" w14:textId="1540B06B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CR0036r7 introduced in the </w:t>
            </w:r>
            <w:r w:rsidRPr="00A5094A">
              <w:rPr>
                <w:i/>
                <w:iCs/>
              </w:rPr>
              <w:t>PDU Session Resource Setup Response Info – SN terminated</w:t>
            </w:r>
            <w:r>
              <w:t xml:space="preserve"> IE the </w:t>
            </w:r>
            <w:r w:rsidRPr="00A5094A">
              <w:rPr>
                <w:i/>
                <w:iCs/>
                <w:lang w:eastAsia="ja-JP"/>
              </w:rPr>
              <w:t>DRB IDs taken into use</w:t>
            </w:r>
            <w:r>
              <w:rPr>
                <w:lang w:eastAsia="ja-JP"/>
              </w:rPr>
              <w:t xml:space="preserve"> IE, which was only implemented in the tabular representation, but not in ASN.1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012DC916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A5094A">
              <w:rPr>
                <w:i/>
                <w:iCs/>
                <w:lang w:eastAsia="ja-JP"/>
              </w:rPr>
              <w:t>DRB IDs taken into use</w:t>
            </w:r>
            <w:r>
              <w:rPr>
                <w:lang w:eastAsia="ja-JP"/>
              </w:rPr>
              <w:t xml:space="preserve"> IE </w:t>
            </w:r>
            <w:r>
              <w:rPr>
                <w:noProof/>
              </w:rPr>
              <w:t xml:space="preserve">in the </w:t>
            </w:r>
            <w:r w:rsidRPr="00A5094A">
              <w:rPr>
                <w:i/>
                <w:iCs/>
              </w:rPr>
              <w:t>PDU Session Resource Setup Response Info – SN terminated</w:t>
            </w:r>
            <w:r>
              <w:t xml:space="preserve"> IE in ASN.1</w:t>
            </w:r>
          </w:p>
          <w:p w14:paraId="32CEE0F2" w14:textId="77777777" w:rsidR="00A5094A" w:rsidRPr="00655451" w:rsidRDefault="00A5094A" w:rsidP="00A5094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45986613" w14:textId="77777777" w:rsidR="00A5094A" w:rsidRDefault="00A5094A" w:rsidP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0290CFA8" w14:textId="092E3273" w:rsidR="00A5094A" w:rsidRDefault="00A5094A" w:rsidP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ASN.1 of the </w:t>
            </w:r>
            <w:r w:rsidRPr="00A5094A">
              <w:rPr>
                <w:i/>
                <w:iCs/>
              </w:rPr>
              <w:t>PDU Session Resource Setup Response Info – SN terminated</w:t>
            </w:r>
            <w:r>
              <w:t xml:space="preserve"> IE, used in MR-DC signalling on </w:t>
            </w:r>
            <w:proofErr w:type="spellStart"/>
            <w:r>
              <w:t>Xn</w:t>
            </w:r>
            <w:proofErr w:type="spellEnd"/>
            <w:r>
              <w:rPr>
                <w:noProof/>
              </w:rPr>
              <w:t>.</w:t>
            </w:r>
          </w:p>
          <w:p w14:paraId="087B10F7" w14:textId="77777777" w:rsidR="00A5094A" w:rsidRDefault="00A5094A" w:rsidP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a subset of MR-DC functions only.</w:t>
            </w:r>
          </w:p>
          <w:p w14:paraId="7446784C" w14:textId="77777777" w:rsidR="00A5094A" w:rsidRDefault="00A5094A" w:rsidP="00A509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81DEA8" w14:textId="3653BF93" w:rsidR="00A5094A" w:rsidRDefault="00A5094A" w:rsidP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impact on ASN.1.</w:t>
            </w:r>
          </w:p>
          <w:p w14:paraId="47483AE5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7B1C3C1A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CR0036r7 would still remain incorrectly implemented.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2AF10A2C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7C2005BC" w:rsidR="001E41F3" w:rsidRDefault="00A50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587C06D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5094A">
              <w:rPr>
                <w:noProof/>
              </w:rPr>
              <w:t xml:space="preserve"> 38.423 </w:t>
            </w:r>
            <w:r>
              <w:rPr>
                <w:noProof/>
              </w:rPr>
              <w:t>CR</w:t>
            </w:r>
            <w:r w:rsidR="00761407">
              <w:rPr>
                <w:noProof/>
              </w:rPr>
              <w:t>0432</w:t>
            </w:r>
            <w:bookmarkStart w:id="3" w:name="_GoBack"/>
            <w:bookmarkEnd w:id="3"/>
            <w:r>
              <w:rPr>
                <w:noProof/>
              </w:rPr>
              <w:t xml:space="preserve"> </w:t>
            </w:r>
            <w:r w:rsidR="00A5094A">
              <w:rPr>
                <w:noProof/>
              </w:rPr>
              <w:t>Rel-16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7388EFA2" w:rsidR="001E41F3" w:rsidRDefault="00A50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04D4B37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675E213F" w:rsidR="001E41F3" w:rsidRDefault="00A50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6EF63E8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32BF6" w14:textId="184FDC08" w:rsidR="00A5094A" w:rsidRPr="00CE63E2" w:rsidRDefault="00A5094A" w:rsidP="00A5094A">
      <w:pPr>
        <w:pStyle w:val="FirstChange"/>
      </w:pPr>
      <w:bookmarkStart w:id="4" w:name="_Toc20955242"/>
      <w:bookmarkStart w:id="5" w:name="_Toc29991288"/>
      <w:bookmarkStart w:id="6" w:name="_Toc36555439"/>
      <w:bookmarkStart w:id="7" w:name="_Toc45107549"/>
      <w:bookmarkStart w:id="8" w:name="_Toc45900674"/>
      <w:bookmarkStart w:id="9" w:name="_Toc45901110"/>
      <w:r w:rsidRPr="00CE63E2">
        <w:lastRenderedPageBreak/>
        <w:t xml:space="preserve">&lt;&lt;&lt;&lt;&lt;&lt;&lt;&lt;&lt;&lt;&lt;&lt;&lt;&lt;&lt;&lt;&lt;&lt;&lt;&lt; </w:t>
      </w:r>
      <w:r>
        <w:t xml:space="preserve">Begin Quotation for info </w:t>
      </w:r>
      <w:r w:rsidRPr="00CE63E2">
        <w:t>&gt;&gt;&gt;&gt;&gt;&gt;&gt;&gt;&gt;&gt;&gt;&gt;&gt;&gt;&gt;&gt;&gt;&gt;&gt;&gt;</w:t>
      </w:r>
    </w:p>
    <w:p w14:paraId="01CBEBC4" w14:textId="77777777" w:rsidR="00A5094A" w:rsidRPr="00283AA6" w:rsidRDefault="00A5094A" w:rsidP="00A5094A">
      <w:pPr>
        <w:pStyle w:val="Heading4"/>
      </w:pPr>
      <w:r w:rsidRPr="00283AA6">
        <w:t>9.2.1.6</w:t>
      </w:r>
      <w:r w:rsidRPr="00283AA6">
        <w:tab/>
        <w:t>PDU Session Resource Setup Response Info – SN terminated</w:t>
      </w:r>
      <w:bookmarkEnd w:id="4"/>
      <w:bookmarkEnd w:id="5"/>
      <w:bookmarkEnd w:id="6"/>
      <w:bookmarkEnd w:id="7"/>
      <w:bookmarkEnd w:id="8"/>
      <w:bookmarkEnd w:id="9"/>
    </w:p>
    <w:p w14:paraId="0720671E" w14:textId="77777777" w:rsidR="00A5094A" w:rsidRPr="00283AA6" w:rsidRDefault="00A5094A" w:rsidP="00A5094A">
      <w:r w:rsidRPr="00283AA6">
        <w:t>This IE contains the result of the addition of S-NG-RAN node resources related to a PDU session for DRBs configured with an SN terminated bearer option.</w:t>
      </w:r>
    </w:p>
    <w:tbl>
      <w:tblPr>
        <w:tblW w:w="1023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59"/>
        <w:gridCol w:w="1843"/>
        <w:gridCol w:w="1134"/>
        <w:gridCol w:w="1134"/>
      </w:tblGrid>
      <w:tr w:rsidR="00A5094A" w:rsidRPr="00283AA6" w14:paraId="172536A4" w14:textId="77777777" w:rsidTr="00DA0A82">
        <w:tc>
          <w:tcPr>
            <w:tcW w:w="2328" w:type="dxa"/>
          </w:tcPr>
          <w:p w14:paraId="0120A420" w14:textId="77777777" w:rsidR="00A5094A" w:rsidRPr="00283AA6" w:rsidRDefault="00A5094A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C4508E6" w14:textId="77777777" w:rsidR="00A5094A" w:rsidRPr="00283AA6" w:rsidRDefault="00A5094A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14:paraId="5F7353B9" w14:textId="77777777" w:rsidR="00A5094A" w:rsidRPr="00283AA6" w:rsidRDefault="00A5094A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665FBB65" w14:textId="77777777" w:rsidR="00A5094A" w:rsidRPr="00283AA6" w:rsidRDefault="00A5094A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1A4EDB5" w14:textId="77777777" w:rsidR="00A5094A" w:rsidRPr="00283AA6" w:rsidRDefault="00A5094A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F3FEE54" w14:textId="77777777" w:rsidR="00A5094A" w:rsidRPr="00283AA6" w:rsidRDefault="00A5094A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2A6E17C" w14:textId="77777777" w:rsidR="00A5094A" w:rsidRPr="00283AA6" w:rsidRDefault="00A5094A" w:rsidP="00DA0A82">
            <w:pPr>
              <w:pStyle w:val="TAH"/>
              <w:rPr>
                <w:lang w:eastAsia="ja-JP"/>
              </w:rPr>
            </w:pPr>
            <w:r w:rsidRPr="00283AA6">
              <w:t>Assigned Criticality</w:t>
            </w:r>
          </w:p>
        </w:tc>
      </w:tr>
      <w:tr w:rsidR="00A5094A" w:rsidRPr="00283AA6" w14:paraId="36868B94" w14:textId="77777777" w:rsidTr="00DA0A82">
        <w:tc>
          <w:tcPr>
            <w:tcW w:w="2328" w:type="dxa"/>
          </w:tcPr>
          <w:p w14:paraId="09ADF29F" w14:textId="77777777" w:rsidR="00A5094A" w:rsidRPr="00283AA6" w:rsidRDefault="00A5094A" w:rsidP="00DA0A82">
            <w:pPr>
              <w:pStyle w:val="TAL"/>
              <w:rPr>
                <w:b/>
                <w:lang w:eastAsia="ja-JP"/>
              </w:rPr>
            </w:pPr>
            <w:r w:rsidRPr="00283AA6">
              <w:rPr>
                <w:lang w:val="sv-SE" w:eastAsia="ja-JP"/>
              </w:rPr>
              <w:t xml:space="preserve">DL NG-U </w:t>
            </w:r>
            <w:r w:rsidRPr="00283AA6">
              <w:rPr>
                <w:rFonts w:cs="Arial"/>
              </w:rPr>
              <w:t xml:space="preserve">UP </w:t>
            </w:r>
            <w:r w:rsidRPr="00283AA6">
              <w:rPr>
                <w:rFonts w:cs="Arial"/>
                <w:lang w:eastAsia="zh-CN"/>
              </w:rPr>
              <w:t>TNL Information</w:t>
            </w:r>
            <w:r w:rsidRPr="00283AA6">
              <w:rPr>
                <w:lang w:val="sv-SE"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71416459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155" w:type="dxa"/>
          </w:tcPr>
          <w:p w14:paraId="74B39913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90459BA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UP Transport Layer Information</w:t>
            </w:r>
            <w:r w:rsidRPr="00283AA6">
              <w:rPr>
                <w:lang w:val="sv-SE" w:eastAsia="ja-JP"/>
              </w:rPr>
              <w:t xml:space="preserve"> </w:t>
            </w:r>
            <w:r w:rsidRPr="00283AA6">
              <w:rPr>
                <w:noProof/>
                <w:lang w:eastAsia="ja-JP"/>
              </w:rPr>
              <w:t>9.2.</w:t>
            </w:r>
            <w:r w:rsidRPr="00283AA6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1843" w:type="dxa"/>
          </w:tcPr>
          <w:p w14:paraId="26F2F6BC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134" w:type="dxa"/>
          </w:tcPr>
          <w:p w14:paraId="51F04CAF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ABAACDF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</w:p>
        </w:tc>
      </w:tr>
      <w:tr w:rsidR="00A5094A" w:rsidRPr="00283AA6" w14:paraId="12F5793C" w14:textId="77777777" w:rsidTr="00DA0A82">
        <w:tc>
          <w:tcPr>
            <w:tcW w:w="2328" w:type="dxa"/>
          </w:tcPr>
          <w:p w14:paraId="62A578D1" w14:textId="77777777" w:rsidR="00A5094A" w:rsidRPr="00283AA6" w:rsidRDefault="00A5094A" w:rsidP="00DA0A82">
            <w:pPr>
              <w:pStyle w:val="TAL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0118D1C8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30348FB1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14:paraId="6B794F51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27E4CFD9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0068BFB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634CEFC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A5094A" w:rsidRPr="00283AA6" w14:paraId="42E324D3" w14:textId="77777777" w:rsidTr="00DA0A82">
        <w:tc>
          <w:tcPr>
            <w:tcW w:w="2328" w:type="dxa"/>
          </w:tcPr>
          <w:p w14:paraId="6E38A48C" w14:textId="77777777" w:rsidR="00A5094A" w:rsidRPr="00283AA6" w:rsidRDefault="00A5094A" w:rsidP="00DA0A82">
            <w:pPr>
              <w:pStyle w:val="TAL"/>
              <w:ind w:left="113"/>
              <w:rPr>
                <w:b/>
                <w:lang w:eastAsia="ja-JP"/>
              </w:rPr>
            </w:pPr>
            <w:r w:rsidRPr="00283AA6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0E0D8014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36F7446D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4708D62D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390D4840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D99992A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895B8E7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A5094A" w:rsidRPr="00283AA6" w14:paraId="7ACF4359" w14:textId="77777777" w:rsidTr="00DA0A82">
        <w:tc>
          <w:tcPr>
            <w:tcW w:w="2328" w:type="dxa"/>
          </w:tcPr>
          <w:p w14:paraId="1F088141" w14:textId="77777777" w:rsidR="00A5094A" w:rsidRPr="00283AA6" w:rsidRDefault="00A5094A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245362D9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2E03D635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43D6BA5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14:paraId="23578238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6F2B59AF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D1C8961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A5094A" w:rsidRPr="00283AA6" w14:paraId="01B94766" w14:textId="77777777" w:rsidTr="00DA0A82">
        <w:tc>
          <w:tcPr>
            <w:tcW w:w="2328" w:type="dxa"/>
          </w:tcPr>
          <w:p w14:paraId="7C57A9EF" w14:textId="77777777" w:rsidR="00A5094A" w:rsidRPr="00283AA6" w:rsidRDefault="00A5094A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&gt;&gt;SN UL PDCP </w:t>
            </w:r>
            <w:r w:rsidRPr="00283AA6">
              <w:rPr>
                <w:rFonts w:cs="Arial"/>
              </w:rPr>
              <w:t xml:space="preserve">UP </w:t>
            </w:r>
            <w:r w:rsidRPr="00283AA6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4A1F38B9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2ACFF7A3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75BE74F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UP Transport Parameters</w:t>
            </w:r>
            <w:r w:rsidRPr="00283AA6">
              <w:rPr>
                <w:lang w:val="sv-SE" w:eastAsia="ja-JP"/>
              </w:rPr>
              <w:t xml:space="preserve"> </w:t>
            </w:r>
            <w:r w:rsidRPr="00283AA6">
              <w:rPr>
                <w:noProof/>
                <w:lang w:eastAsia="ja-JP"/>
              </w:rPr>
              <w:t>9.2.</w:t>
            </w:r>
            <w:r w:rsidRPr="00283AA6">
              <w:rPr>
                <w:rFonts w:eastAsia="SimSun"/>
                <w:noProof/>
                <w:lang w:eastAsia="zh-CN"/>
              </w:rPr>
              <w:t>3. 76</w:t>
            </w:r>
          </w:p>
        </w:tc>
        <w:tc>
          <w:tcPr>
            <w:tcW w:w="1843" w:type="dxa"/>
          </w:tcPr>
          <w:p w14:paraId="6BC572ED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 xml:space="preserve">S-NG-RAN node endpoint(s) of a DRB’s </w:t>
            </w:r>
            <w:proofErr w:type="spellStart"/>
            <w:r w:rsidRPr="00283AA6">
              <w:rPr>
                <w:lang w:eastAsia="ja-JP"/>
              </w:rPr>
              <w:t>Xn</w:t>
            </w:r>
            <w:proofErr w:type="spellEnd"/>
            <w:r w:rsidRPr="00283AA6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134" w:type="dxa"/>
          </w:tcPr>
          <w:p w14:paraId="10D6D4E7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CB25D7D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</w:p>
        </w:tc>
      </w:tr>
      <w:tr w:rsidR="00A5094A" w:rsidRPr="00283AA6" w14:paraId="79FC03B6" w14:textId="77777777" w:rsidTr="00DA0A82">
        <w:tc>
          <w:tcPr>
            <w:tcW w:w="2328" w:type="dxa"/>
          </w:tcPr>
          <w:p w14:paraId="3BF4D65E" w14:textId="77777777" w:rsidR="00A5094A" w:rsidRPr="00283AA6" w:rsidRDefault="00A5094A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3AD0A479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71429C02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367E1B4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t>QoS Flow</w:t>
            </w:r>
            <w:r w:rsidRPr="00283AA6">
              <w:rPr>
                <w:rFonts w:eastAsia="Batang"/>
              </w:rPr>
              <w:t xml:space="preserve"> Level QoS Parameters</w:t>
            </w:r>
          </w:p>
          <w:p w14:paraId="634A7C4C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3B8F5B82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5B65349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EA5CED1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</w:p>
        </w:tc>
      </w:tr>
      <w:tr w:rsidR="00A5094A" w:rsidRPr="00283AA6" w14:paraId="0E1CC5C3" w14:textId="77777777" w:rsidTr="00DA0A82">
        <w:tc>
          <w:tcPr>
            <w:tcW w:w="2328" w:type="dxa"/>
          </w:tcPr>
          <w:p w14:paraId="54274A83" w14:textId="77777777" w:rsidR="00A5094A" w:rsidRPr="00283AA6" w:rsidRDefault="00A5094A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026264ED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13C689B4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29D7B4F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9.2.3.63</w:t>
            </w:r>
          </w:p>
        </w:tc>
        <w:tc>
          <w:tcPr>
            <w:tcW w:w="1843" w:type="dxa"/>
          </w:tcPr>
          <w:p w14:paraId="2E906A08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134" w:type="dxa"/>
          </w:tcPr>
          <w:p w14:paraId="754070B2" w14:textId="77777777" w:rsidR="00A5094A" w:rsidRPr="00283AA6" w:rsidRDefault="00A5094A" w:rsidP="00DA0A82">
            <w:pPr>
              <w:pStyle w:val="TAC"/>
              <w:rPr>
                <w:rFonts w:cs="Arial"/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4305AEB" w14:textId="77777777" w:rsidR="00A5094A" w:rsidRPr="00283AA6" w:rsidRDefault="00A5094A" w:rsidP="00DA0A8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094A" w:rsidRPr="00283AA6" w14:paraId="37017D8A" w14:textId="77777777" w:rsidTr="00DA0A82">
        <w:tc>
          <w:tcPr>
            <w:tcW w:w="2328" w:type="dxa"/>
          </w:tcPr>
          <w:p w14:paraId="00DB7BE5" w14:textId="77777777" w:rsidR="00A5094A" w:rsidRPr="00283AA6" w:rsidRDefault="00A5094A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7F2CC08D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72E3E28C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B770DDF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9.2.3.28</w:t>
            </w:r>
          </w:p>
        </w:tc>
        <w:tc>
          <w:tcPr>
            <w:tcW w:w="1843" w:type="dxa"/>
          </w:tcPr>
          <w:p w14:paraId="115BE4FA" w14:textId="77777777" w:rsidR="00A5094A" w:rsidRPr="00283AA6" w:rsidRDefault="00A5094A" w:rsidP="00DA0A82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134" w:type="dxa"/>
          </w:tcPr>
          <w:p w14:paraId="0D6C10CF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5CD7B57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</w:p>
        </w:tc>
      </w:tr>
      <w:tr w:rsidR="00A5094A" w:rsidRPr="00283AA6" w14:paraId="0A9C73E6" w14:textId="77777777" w:rsidTr="00DA0A82">
        <w:tc>
          <w:tcPr>
            <w:tcW w:w="2328" w:type="dxa"/>
          </w:tcPr>
          <w:p w14:paraId="4F39F52B" w14:textId="77777777" w:rsidR="00A5094A" w:rsidRPr="00283AA6" w:rsidRDefault="00A5094A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7D7F4AE2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1768BF42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87E03E5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UP Transport Parameters 9.2.3.76</w:t>
            </w:r>
          </w:p>
        </w:tc>
        <w:tc>
          <w:tcPr>
            <w:tcW w:w="1843" w:type="dxa"/>
          </w:tcPr>
          <w:p w14:paraId="05683585" w14:textId="77777777" w:rsidR="00A5094A" w:rsidRPr="00283AA6" w:rsidRDefault="00A5094A" w:rsidP="00DA0A82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lang w:eastAsia="ja-JP"/>
              </w:rPr>
              <w:t xml:space="preserve">S-NG-RAN node endpoint(s) of a DRB’s </w:t>
            </w:r>
            <w:proofErr w:type="spellStart"/>
            <w:r w:rsidRPr="00283AA6">
              <w:rPr>
                <w:lang w:eastAsia="ja-JP"/>
              </w:rPr>
              <w:t>Xn</w:t>
            </w:r>
            <w:proofErr w:type="spellEnd"/>
            <w:r w:rsidRPr="00283AA6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134" w:type="dxa"/>
          </w:tcPr>
          <w:p w14:paraId="09D9F42E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979396B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</w:p>
        </w:tc>
      </w:tr>
      <w:tr w:rsidR="00A5094A" w:rsidRPr="00283AA6" w14:paraId="0558AAAD" w14:textId="77777777" w:rsidTr="00DA0A82">
        <w:tc>
          <w:tcPr>
            <w:tcW w:w="2328" w:type="dxa"/>
          </w:tcPr>
          <w:p w14:paraId="2F16F09C" w14:textId="77777777" w:rsidR="00A5094A" w:rsidRPr="00283AA6" w:rsidRDefault="00A5094A" w:rsidP="00DA0A82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rFonts w:hint="eastAsia"/>
                <w:lang w:eastAsia="ja-JP"/>
              </w:rPr>
              <w:t xml:space="preserve">&gt;&gt;Duplication </w:t>
            </w:r>
            <w:r w:rsidRPr="00283AA6">
              <w:rPr>
                <w:lang w:eastAsia="ja-JP"/>
              </w:rPr>
              <w:t>A</w:t>
            </w:r>
            <w:r w:rsidRPr="00283AA6">
              <w:rPr>
                <w:rFonts w:hint="eastAsia"/>
                <w:lang w:eastAsia="ja-JP"/>
              </w:rPr>
              <w:t>ctivation</w:t>
            </w:r>
          </w:p>
        </w:tc>
        <w:tc>
          <w:tcPr>
            <w:tcW w:w="1080" w:type="dxa"/>
          </w:tcPr>
          <w:p w14:paraId="1E19510A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t>O</w:t>
            </w:r>
          </w:p>
        </w:tc>
        <w:tc>
          <w:tcPr>
            <w:tcW w:w="1155" w:type="dxa"/>
          </w:tcPr>
          <w:p w14:paraId="4C46A13B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CA441E7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rFonts w:hint="eastAsia"/>
                <w:lang w:eastAsia="ja-JP"/>
              </w:rPr>
              <w:t>9.2.3.</w:t>
            </w:r>
            <w:r w:rsidRPr="00283AA6">
              <w:rPr>
                <w:lang w:eastAsia="ja-JP"/>
              </w:rPr>
              <w:t>71</w:t>
            </w:r>
          </w:p>
        </w:tc>
        <w:tc>
          <w:tcPr>
            <w:tcW w:w="1843" w:type="dxa"/>
          </w:tcPr>
          <w:p w14:paraId="54812338" w14:textId="77777777" w:rsidR="00A5094A" w:rsidRPr="00283AA6" w:rsidRDefault="00A5094A" w:rsidP="00DA0A82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rFonts w:hint="eastAsia"/>
                <w:lang w:eastAsia="ja-JP"/>
              </w:rPr>
              <w:t>Information on the initial state of UL PDCP duplication</w:t>
            </w:r>
          </w:p>
        </w:tc>
        <w:tc>
          <w:tcPr>
            <w:tcW w:w="1134" w:type="dxa"/>
          </w:tcPr>
          <w:p w14:paraId="7930EF2F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54E817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</w:p>
        </w:tc>
      </w:tr>
      <w:tr w:rsidR="00A5094A" w:rsidRPr="00283AA6" w14:paraId="2B55C36C" w14:textId="77777777" w:rsidTr="00DA0A82">
        <w:tc>
          <w:tcPr>
            <w:tcW w:w="2328" w:type="dxa"/>
          </w:tcPr>
          <w:p w14:paraId="35986D0A" w14:textId="77777777" w:rsidR="00A5094A" w:rsidRPr="00283AA6" w:rsidRDefault="00A5094A" w:rsidP="00DA0A8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339BE955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7F532D67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501CC38" w14:textId="77777777" w:rsidR="00A5094A" w:rsidRPr="00283AA6" w:rsidRDefault="00A5094A" w:rsidP="00DA0A82">
            <w:pPr>
              <w:pStyle w:val="TAL"/>
            </w:pPr>
            <w:r w:rsidRPr="00283AA6">
              <w:t>9.2.3.75</w:t>
            </w:r>
          </w:p>
        </w:tc>
        <w:tc>
          <w:tcPr>
            <w:tcW w:w="1843" w:type="dxa"/>
          </w:tcPr>
          <w:p w14:paraId="2104474E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Information about UL usage in the M-NG-RAN node.</w:t>
            </w:r>
          </w:p>
        </w:tc>
        <w:tc>
          <w:tcPr>
            <w:tcW w:w="1134" w:type="dxa"/>
          </w:tcPr>
          <w:p w14:paraId="3C302F56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F94D255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</w:p>
        </w:tc>
      </w:tr>
      <w:tr w:rsidR="00A5094A" w:rsidRPr="00283AA6" w14:paraId="56C31CEF" w14:textId="77777777" w:rsidTr="00DA0A82">
        <w:tc>
          <w:tcPr>
            <w:tcW w:w="2328" w:type="dxa"/>
          </w:tcPr>
          <w:p w14:paraId="1436D716" w14:textId="77777777" w:rsidR="00A5094A" w:rsidRPr="00283AA6" w:rsidRDefault="00A5094A" w:rsidP="00DA0A82">
            <w:pPr>
              <w:pStyle w:val="TAL"/>
              <w:ind w:left="227"/>
              <w:rPr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16E61A19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1483DFEA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283AA6">
              <w:rPr>
                <w:i/>
                <w:lang w:eastAsia="ja-JP"/>
              </w:rPr>
              <w:t>1</w:t>
            </w:r>
          </w:p>
        </w:tc>
        <w:tc>
          <w:tcPr>
            <w:tcW w:w="1559" w:type="dxa"/>
          </w:tcPr>
          <w:p w14:paraId="2231DBA4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DC3EEED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0B1FDD3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76347B8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A5094A" w:rsidRPr="00283AA6" w14:paraId="375D658D" w14:textId="77777777" w:rsidTr="00DA0A82">
        <w:tc>
          <w:tcPr>
            <w:tcW w:w="2328" w:type="dxa"/>
          </w:tcPr>
          <w:p w14:paraId="1639D46B" w14:textId="77777777" w:rsidR="00A5094A" w:rsidRPr="00283AA6" w:rsidRDefault="00A5094A" w:rsidP="00DA0A82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283AA6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4396CD4F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0B4F31A2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83AA6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283AA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782FD6D6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E51B86A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01CB146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7C97A15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A5094A" w:rsidRPr="00283AA6" w14:paraId="00BF57E2" w14:textId="77777777" w:rsidTr="00DA0A82">
        <w:tc>
          <w:tcPr>
            <w:tcW w:w="2328" w:type="dxa"/>
          </w:tcPr>
          <w:p w14:paraId="150DA5FF" w14:textId="77777777" w:rsidR="00A5094A" w:rsidRPr="00283AA6" w:rsidRDefault="00A5094A" w:rsidP="00DA0A82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&gt;&gt;&gt;&gt;QoS Flow </w:t>
            </w:r>
            <w:r w:rsidRPr="00283AA6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47A5DDF6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4140F44B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3E8B77C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41D412DF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FE4D48B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8BAC90B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A5094A" w:rsidRPr="00283AA6" w14:paraId="4272DB8E" w14:textId="77777777" w:rsidTr="00DA0A82">
        <w:tc>
          <w:tcPr>
            <w:tcW w:w="2328" w:type="dxa"/>
          </w:tcPr>
          <w:p w14:paraId="479B2502" w14:textId="77777777" w:rsidR="00A5094A" w:rsidRPr="00283AA6" w:rsidRDefault="00A5094A" w:rsidP="00DA0A82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&gt;&gt;&gt;&gt;MCG requested GBR QoS Flow Information</w:t>
            </w:r>
            <w:r w:rsidRPr="00283AA6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25E7A881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43381596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9A0E239" w14:textId="77777777" w:rsidR="00A5094A" w:rsidRPr="00283AA6" w:rsidRDefault="00A5094A" w:rsidP="00DA0A82">
            <w:pPr>
              <w:pStyle w:val="TAL"/>
            </w:pPr>
            <w:r w:rsidRPr="00283AA6">
              <w:t>GBR QoS Flow Information</w:t>
            </w:r>
          </w:p>
          <w:p w14:paraId="0C139088" w14:textId="77777777" w:rsidR="00A5094A" w:rsidRPr="00283AA6" w:rsidRDefault="00A5094A" w:rsidP="00DA0A82">
            <w:pPr>
              <w:pStyle w:val="TAL"/>
            </w:pPr>
            <w:r w:rsidRPr="00283AA6">
              <w:t>9.2.3.6</w:t>
            </w:r>
          </w:p>
        </w:tc>
        <w:tc>
          <w:tcPr>
            <w:tcW w:w="1843" w:type="dxa"/>
          </w:tcPr>
          <w:p w14:paraId="659C737E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  <w:r w:rsidRPr="00283AA6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134" w:type="dxa"/>
          </w:tcPr>
          <w:p w14:paraId="3E078A8E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25B4500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A5094A" w:rsidRPr="00283AA6" w14:paraId="757A0F15" w14:textId="77777777" w:rsidTr="00DA0A82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A629" w14:textId="77777777" w:rsidR="00A5094A" w:rsidRPr="00283AA6" w:rsidRDefault="00A5094A" w:rsidP="00DA0A82">
            <w:pPr>
              <w:pStyle w:val="TAL"/>
              <w:ind w:left="454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48FC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E06F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E9F3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F135" w14:textId="77777777" w:rsidR="00A5094A" w:rsidRPr="00283AA6" w:rsidRDefault="00A5094A" w:rsidP="00DA0A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679A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679F" w14:textId="77777777" w:rsidR="00A5094A" w:rsidRPr="00283AA6" w:rsidRDefault="00A5094A" w:rsidP="00DA0A82">
            <w:pPr>
              <w:pStyle w:val="TAC"/>
              <w:rPr>
                <w:iCs/>
                <w:lang w:eastAsia="ja-JP"/>
              </w:rPr>
            </w:pPr>
          </w:p>
        </w:tc>
      </w:tr>
      <w:tr w:rsidR="00A5094A" w:rsidRPr="00283AA6" w14:paraId="6D1EED1B" w14:textId="77777777" w:rsidTr="00DA0A82">
        <w:tc>
          <w:tcPr>
            <w:tcW w:w="2328" w:type="dxa"/>
          </w:tcPr>
          <w:p w14:paraId="66A18E0A" w14:textId="77777777" w:rsidR="00A5094A" w:rsidRPr="00283AA6" w:rsidRDefault="00A5094A" w:rsidP="00DA0A82">
            <w:pPr>
              <w:pStyle w:val="TAL"/>
              <w:rPr>
                <w:rFonts w:eastAsia="Batang"/>
                <w:lang w:eastAsia="ja-JP"/>
              </w:rPr>
            </w:pPr>
            <w:r w:rsidRPr="00283AA6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5ED307BF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60DD1CBA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DA3EC74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9.2.1.16</w:t>
            </w:r>
          </w:p>
        </w:tc>
        <w:tc>
          <w:tcPr>
            <w:tcW w:w="1843" w:type="dxa"/>
          </w:tcPr>
          <w:p w14:paraId="34B2F2A9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0141309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D2B31B6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</w:p>
        </w:tc>
      </w:tr>
      <w:tr w:rsidR="00A5094A" w:rsidRPr="00283AA6" w14:paraId="1488F0A1" w14:textId="77777777" w:rsidTr="00DA0A82">
        <w:tc>
          <w:tcPr>
            <w:tcW w:w="2328" w:type="dxa"/>
          </w:tcPr>
          <w:p w14:paraId="567B046B" w14:textId="77777777" w:rsidR="00A5094A" w:rsidRPr="00283AA6" w:rsidRDefault="00A5094A" w:rsidP="00DA0A82">
            <w:pPr>
              <w:pStyle w:val="TAL"/>
              <w:rPr>
                <w:lang w:val="sv-SE" w:eastAsia="ja-JP"/>
              </w:rPr>
            </w:pPr>
            <w:r w:rsidRPr="00283AA6">
              <w:rPr>
                <w:rFonts w:eastAsia="Batang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14:paraId="48654E05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716EE4CA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64C0475" w14:textId="77777777" w:rsidR="00A5094A" w:rsidRPr="00283AA6" w:rsidRDefault="00A5094A" w:rsidP="00DA0A82">
            <w:pPr>
              <w:pStyle w:val="TAL"/>
              <w:rPr>
                <w:lang w:val="sv-SE" w:eastAsia="ja-JP"/>
              </w:rPr>
            </w:pPr>
            <w:r w:rsidRPr="00283AA6">
              <w:rPr>
                <w:lang w:val="sv-SE" w:eastAsia="ja-JP"/>
              </w:rPr>
              <w:t>QoS Flow List with Cause</w:t>
            </w:r>
          </w:p>
          <w:p w14:paraId="6D53C5B5" w14:textId="77777777" w:rsidR="00A5094A" w:rsidRPr="00283AA6" w:rsidRDefault="00A5094A" w:rsidP="00DA0A82">
            <w:pPr>
              <w:pStyle w:val="TAL"/>
              <w:rPr>
                <w:lang w:val="sv-SE" w:eastAsia="ja-JP"/>
              </w:rPr>
            </w:pPr>
            <w:r w:rsidRPr="00283AA6">
              <w:rPr>
                <w:lang w:val="sv-SE" w:eastAsia="ja-JP"/>
              </w:rPr>
              <w:t>9.2.1.4</w:t>
            </w:r>
          </w:p>
        </w:tc>
        <w:tc>
          <w:tcPr>
            <w:tcW w:w="1843" w:type="dxa"/>
          </w:tcPr>
          <w:p w14:paraId="41D49C5A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47EFC3E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69F9E4D" w14:textId="77777777" w:rsidR="00A5094A" w:rsidRPr="00283AA6" w:rsidRDefault="00A5094A" w:rsidP="00DA0A82">
            <w:pPr>
              <w:pStyle w:val="TAC"/>
              <w:rPr>
                <w:lang w:eastAsia="ja-JP"/>
              </w:rPr>
            </w:pPr>
          </w:p>
        </w:tc>
      </w:tr>
      <w:tr w:rsidR="00A5094A" w:rsidRPr="00283AA6" w14:paraId="67A22BA9" w14:textId="77777777" w:rsidTr="00DA0A82">
        <w:tc>
          <w:tcPr>
            <w:tcW w:w="2328" w:type="dxa"/>
          </w:tcPr>
          <w:p w14:paraId="6483FF3E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36E3D48D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5D5DF5B2" w14:textId="77777777" w:rsidR="00A5094A" w:rsidRPr="00283AA6" w:rsidRDefault="00A5094A" w:rsidP="00DA0A8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8A78AA6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9.2.3.67</w:t>
            </w:r>
          </w:p>
        </w:tc>
        <w:tc>
          <w:tcPr>
            <w:tcW w:w="1843" w:type="dxa"/>
          </w:tcPr>
          <w:p w14:paraId="4E7EEC1A" w14:textId="77777777" w:rsidR="00A5094A" w:rsidRPr="00283AA6" w:rsidRDefault="00A5094A" w:rsidP="00DA0A8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6348D90" w14:textId="77777777" w:rsidR="00A5094A" w:rsidRPr="00283AA6" w:rsidRDefault="00A5094A" w:rsidP="00DA0A82">
            <w:pPr>
              <w:pStyle w:val="TAC"/>
              <w:rPr>
                <w:szCs w:val="18"/>
                <w:lang w:eastAsia="ja-JP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927D1A2" w14:textId="77777777" w:rsidR="00A5094A" w:rsidRPr="00283AA6" w:rsidRDefault="00A5094A" w:rsidP="00DA0A82">
            <w:pPr>
              <w:pStyle w:val="TAC"/>
              <w:rPr>
                <w:szCs w:val="18"/>
                <w:lang w:eastAsia="ja-JP"/>
              </w:rPr>
            </w:pPr>
          </w:p>
        </w:tc>
      </w:tr>
      <w:tr w:rsidR="00A5094A" w:rsidRPr="00283AA6" w14:paraId="75BF9BCD" w14:textId="77777777" w:rsidTr="00DA0A82">
        <w:tc>
          <w:tcPr>
            <w:tcW w:w="2328" w:type="dxa"/>
          </w:tcPr>
          <w:p w14:paraId="5371DD3E" w14:textId="77777777" w:rsidR="00A5094A" w:rsidRPr="00A5094A" w:rsidRDefault="00A5094A" w:rsidP="00DA0A82">
            <w:pPr>
              <w:pStyle w:val="TAL"/>
              <w:rPr>
                <w:highlight w:val="yellow"/>
                <w:lang w:eastAsia="ja-JP"/>
              </w:rPr>
            </w:pPr>
            <w:r w:rsidRPr="00A5094A">
              <w:rPr>
                <w:highlight w:val="yellow"/>
                <w:lang w:eastAsia="ja-JP"/>
              </w:rPr>
              <w:lastRenderedPageBreak/>
              <w:t>DRB IDs taken into use</w:t>
            </w:r>
          </w:p>
        </w:tc>
        <w:tc>
          <w:tcPr>
            <w:tcW w:w="1080" w:type="dxa"/>
          </w:tcPr>
          <w:p w14:paraId="52416E1C" w14:textId="77777777" w:rsidR="00A5094A" w:rsidRPr="00A5094A" w:rsidRDefault="00A5094A" w:rsidP="00DA0A82">
            <w:pPr>
              <w:pStyle w:val="TAL"/>
              <w:rPr>
                <w:highlight w:val="yellow"/>
                <w:lang w:eastAsia="ja-JP"/>
              </w:rPr>
            </w:pPr>
            <w:r w:rsidRPr="00A5094A">
              <w:rPr>
                <w:highlight w:val="yellow"/>
                <w:lang w:eastAsia="ja-JP"/>
              </w:rPr>
              <w:t>O</w:t>
            </w:r>
          </w:p>
        </w:tc>
        <w:tc>
          <w:tcPr>
            <w:tcW w:w="1155" w:type="dxa"/>
          </w:tcPr>
          <w:p w14:paraId="332A192A" w14:textId="77777777" w:rsidR="00A5094A" w:rsidRPr="00A5094A" w:rsidRDefault="00A5094A" w:rsidP="00DA0A82">
            <w:pPr>
              <w:pStyle w:val="TAL"/>
              <w:rPr>
                <w:bCs/>
                <w:i/>
                <w:szCs w:val="18"/>
                <w:highlight w:val="yellow"/>
                <w:lang w:eastAsia="ja-JP"/>
              </w:rPr>
            </w:pPr>
          </w:p>
        </w:tc>
        <w:tc>
          <w:tcPr>
            <w:tcW w:w="1559" w:type="dxa"/>
          </w:tcPr>
          <w:p w14:paraId="711436CC" w14:textId="77777777" w:rsidR="00A5094A" w:rsidRPr="00A5094A" w:rsidRDefault="00A5094A" w:rsidP="00DA0A82">
            <w:pPr>
              <w:pStyle w:val="TAL"/>
              <w:rPr>
                <w:highlight w:val="yellow"/>
                <w:lang w:eastAsia="ja-JP"/>
              </w:rPr>
            </w:pPr>
            <w:r w:rsidRPr="00A5094A">
              <w:rPr>
                <w:highlight w:val="yellow"/>
                <w:lang w:eastAsia="ja-JP"/>
              </w:rPr>
              <w:t>DRB List 9.2.1.29</w:t>
            </w:r>
          </w:p>
        </w:tc>
        <w:tc>
          <w:tcPr>
            <w:tcW w:w="1843" w:type="dxa"/>
          </w:tcPr>
          <w:p w14:paraId="2F872872" w14:textId="77777777" w:rsidR="00A5094A" w:rsidRPr="00A5094A" w:rsidRDefault="00A5094A" w:rsidP="00DA0A82">
            <w:pPr>
              <w:pStyle w:val="TAL"/>
              <w:rPr>
                <w:szCs w:val="18"/>
                <w:highlight w:val="yellow"/>
                <w:lang w:eastAsia="ja-JP"/>
              </w:rPr>
            </w:pPr>
            <w:r w:rsidRPr="00A5094A">
              <w:rPr>
                <w:szCs w:val="18"/>
                <w:highlight w:val="yellow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34" w:type="dxa"/>
          </w:tcPr>
          <w:p w14:paraId="6F276C76" w14:textId="77777777" w:rsidR="00A5094A" w:rsidRPr="00A5094A" w:rsidRDefault="00A5094A" w:rsidP="00DA0A82">
            <w:pPr>
              <w:pStyle w:val="TAC"/>
              <w:rPr>
                <w:highlight w:val="yellow"/>
                <w:lang w:eastAsia="ja-JP"/>
              </w:rPr>
            </w:pPr>
            <w:r w:rsidRPr="00A5094A">
              <w:rPr>
                <w:szCs w:val="18"/>
                <w:highlight w:val="yellow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678DCE8" w14:textId="77777777" w:rsidR="00A5094A" w:rsidRPr="00283AA6" w:rsidRDefault="00A5094A" w:rsidP="00DA0A82">
            <w:pPr>
              <w:pStyle w:val="TAC"/>
              <w:rPr>
                <w:szCs w:val="18"/>
                <w:lang w:eastAsia="ja-JP"/>
              </w:rPr>
            </w:pPr>
            <w:r w:rsidRPr="00A5094A">
              <w:rPr>
                <w:szCs w:val="18"/>
                <w:highlight w:val="yellow"/>
                <w:lang w:eastAsia="ja-JP"/>
              </w:rPr>
              <w:t>reject</w:t>
            </w:r>
          </w:p>
        </w:tc>
      </w:tr>
    </w:tbl>
    <w:p w14:paraId="52C8FA69" w14:textId="77777777" w:rsidR="00A5094A" w:rsidRPr="00283AA6" w:rsidRDefault="00A5094A" w:rsidP="00A5094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094A" w:rsidRPr="00283AA6" w14:paraId="0679E9E0" w14:textId="77777777" w:rsidTr="00DA0A82">
        <w:tc>
          <w:tcPr>
            <w:tcW w:w="3686" w:type="dxa"/>
          </w:tcPr>
          <w:p w14:paraId="033B8090" w14:textId="77777777" w:rsidR="00A5094A" w:rsidRPr="00283AA6" w:rsidRDefault="00A5094A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CBFD5CD" w14:textId="77777777" w:rsidR="00A5094A" w:rsidRPr="00283AA6" w:rsidRDefault="00A5094A" w:rsidP="00DA0A82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A5094A" w:rsidRPr="00283AA6" w14:paraId="2676FF0D" w14:textId="77777777" w:rsidTr="00DA0A82">
        <w:tc>
          <w:tcPr>
            <w:tcW w:w="3686" w:type="dxa"/>
          </w:tcPr>
          <w:p w14:paraId="0E0DFD09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9B100C2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A5094A" w:rsidRPr="00283AA6" w14:paraId="4A6873E0" w14:textId="77777777" w:rsidTr="00DA0A82">
        <w:tc>
          <w:tcPr>
            <w:tcW w:w="3686" w:type="dxa"/>
          </w:tcPr>
          <w:p w14:paraId="3E2350C4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6BDE4E23" w14:textId="77777777" w:rsidR="00A5094A" w:rsidRPr="00283AA6" w:rsidRDefault="00A5094A" w:rsidP="00DA0A82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QoS flows. Value is 64</w:t>
            </w:r>
          </w:p>
        </w:tc>
      </w:tr>
    </w:tbl>
    <w:p w14:paraId="2432263A" w14:textId="77777777" w:rsidR="00A5094A" w:rsidRPr="00283AA6" w:rsidRDefault="00A5094A" w:rsidP="00A5094A"/>
    <w:p w14:paraId="6BB20FF3" w14:textId="672106E1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 w:rsidR="00A5094A">
        <w:t>End Quotation for info</w:t>
      </w:r>
      <w:r>
        <w:t xml:space="preserve"> </w:t>
      </w:r>
      <w:r w:rsidRPr="00CE63E2">
        <w:t>&gt;&gt;&gt;&gt;&gt;&gt;&gt;&gt;&gt;&gt;&gt;&gt;&gt;&gt;&gt;&gt;&gt;&gt;&gt;&gt;</w:t>
      </w:r>
    </w:p>
    <w:p w14:paraId="291AD0AB" w14:textId="15D5D24A" w:rsidR="004B5490" w:rsidRPr="00CE63E2" w:rsidRDefault="004B5490" w:rsidP="004B5490">
      <w:pPr>
        <w:pStyle w:val="FirstChange"/>
      </w:pPr>
      <w:bookmarkStart w:id="10" w:name="_Toc407158117"/>
      <w:r w:rsidRPr="00CE63E2">
        <w:t xml:space="preserve">&lt;&lt;&lt;&lt;&lt;&lt;&lt;&lt;&lt;&lt;&lt;&lt;&lt;&lt;&lt;&lt;&lt;&lt;&lt;&lt; </w:t>
      </w:r>
      <w:r w:rsidR="00A5094A">
        <w:t xml:space="preserve">Begin of </w:t>
      </w:r>
      <w:r w:rsidRPr="00CE63E2">
        <w:t>Change</w:t>
      </w:r>
      <w:r w:rsidR="00A5094A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5A40BBD3" w14:textId="77777777" w:rsidR="00A5094A" w:rsidRPr="00283AA6" w:rsidRDefault="00A5094A" w:rsidP="00A5094A">
      <w:pPr>
        <w:pStyle w:val="Heading3"/>
      </w:pPr>
      <w:bookmarkStart w:id="11" w:name="_Toc20955408"/>
      <w:bookmarkStart w:id="12" w:name="_Toc29991456"/>
      <w:bookmarkStart w:id="13" w:name="_Toc36555609"/>
      <w:bookmarkStart w:id="14" w:name="_Toc45107719"/>
      <w:bookmarkStart w:id="15" w:name="_Toc45900844"/>
      <w:bookmarkStart w:id="16" w:name="_Toc45901280"/>
      <w:bookmarkEnd w:id="10"/>
      <w:r w:rsidRPr="00283AA6">
        <w:t>9.3.5</w:t>
      </w:r>
      <w:r w:rsidRPr="00283AA6">
        <w:tab/>
        <w:t>Information Element definitions</w:t>
      </w:r>
      <w:bookmarkEnd w:id="11"/>
      <w:bookmarkEnd w:id="12"/>
      <w:bookmarkEnd w:id="13"/>
      <w:bookmarkEnd w:id="14"/>
      <w:bookmarkEnd w:id="15"/>
      <w:bookmarkEnd w:id="16"/>
    </w:p>
    <w:p w14:paraId="00726B77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40917797" w14:textId="77777777" w:rsidR="00A5094A" w:rsidRPr="00283AA6" w:rsidRDefault="00A5094A" w:rsidP="00A5094A">
      <w:pPr>
        <w:pStyle w:val="PL"/>
      </w:pPr>
      <w:r w:rsidRPr="00283AA6">
        <w:t>-- **************************************************************</w:t>
      </w:r>
    </w:p>
    <w:p w14:paraId="27A5C103" w14:textId="77777777" w:rsidR="00A5094A" w:rsidRPr="00283AA6" w:rsidRDefault="00A5094A" w:rsidP="00A5094A">
      <w:pPr>
        <w:pStyle w:val="PL"/>
      </w:pPr>
      <w:r w:rsidRPr="00283AA6">
        <w:t>--</w:t>
      </w:r>
    </w:p>
    <w:p w14:paraId="1CEA5746" w14:textId="77777777" w:rsidR="00A5094A" w:rsidRPr="00283AA6" w:rsidRDefault="00A5094A" w:rsidP="00A5094A">
      <w:pPr>
        <w:pStyle w:val="PL"/>
      </w:pPr>
      <w:r w:rsidRPr="00283AA6">
        <w:t>-- Information Element Definitions</w:t>
      </w:r>
    </w:p>
    <w:p w14:paraId="6522E155" w14:textId="77777777" w:rsidR="00A5094A" w:rsidRPr="00283AA6" w:rsidRDefault="00A5094A" w:rsidP="00A5094A">
      <w:pPr>
        <w:pStyle w:val="PL"/>
      </w:pPr>
      <w:r w:rsidRPr="00283AA6">
        <w:t>--</w:t>
      </w:r>
    </w:p>
    <w:p w14:paraId="062B6FF8" w14:textId="77777777" w:rsidR="00A5094A" w:rsidRPr="00283AA6" w:rsidRDefault="00A5094A" w:rsidP="00A5094A">
      <w:pPr>
        <w:pStyle w:val="PL"/>
      </w:pPr>
      <w:r w:rsidRPr="00283AA6">
        <w:t>-- **************************************************************</w:t>
      </w:r>
    </w:p>
    <w:p w14:paraId="4B733AC2" w14:textId="77777777" w:rsidR="00A5094A" w:rsidRPr="00283AA6" w:rsidRDefault="00A5094A" w:rsidP="00A5094A">
      <w:pPr>
        <w:pStyle w:val="PL"/>
      </w:pPr>
    </w:p>
    <w:p w14:paraId="1EA21120" w14:textId="77777777" w:rsidR="00A5094A" w:rsidRPr="00283AA6" w:rsidRDefault="00A5094A" w:rsidP="00A5094A">
      <w:pPr>
        <w:pStyle w:val="PL"/>
      </w:pPr>
      <w:r w:rsidRPr="00283AA6">
        <w:t>XnAP-IEs {</w:t>
      </w:r>
    </w:p>
    <w:p w14:paraId="4A77BAA3" w14:textId="77777777" w:rsidR="00A5094A" w:rsidRPr="00283AA6" w:rsidRDefault="00A5094A" w:rsidP="00A5094A">
      <w:pPr>
        <w:pStyle w:val="PL"/>
      </w:pPr>
      <w:r w:rsidRPr="00283AA6">
        <w:t>itu-t (0) identified-organization (4) etsi (0) mobileDomain (0)</w:t>
      </w:r>
    </w:p>
    <w:p w14:paraId="6E3FDA07" w14:textId="77777777" w:rsidR="00A5094A" w:rsidRPr="00283AA6" w:rsidRDefault="00A5094A" w:rsidP="00A5094A">
      <w:pPr>
        <w:pStyle w:val="PL"/>
      </w:pPr>
      <w:r w:rsidRPr="00283AA6">
        <w:t>ngran-access (22) modules (3) xnap (2) version1 (1) xnap-IEs (2) }</w:t>
      </w:r>
    </w:p>
    <w:p w14:paraId="229C1E14" w14:textId="77777777" w:rsidR="00A5094A" w:rsidRPr="00283AA6" w:rsidRDefault="00A5094A" w:rsidP="00A5094A">
      <w:pPr>
        <w:pStyle w:val="PL"/>
      </w:pPr>
    </w:p>
    <w:p w14:paraId="5A3AAF85" w14:textId="77777777" w:rsidR="00A5094A" w:rsidRPr="00283AA6" w:rsidRDefault="00A5094A" w:rsidP="00A5094A">
      <w:pPr>
        <w:pStyle w:val="PL"/>
      </w:pPr>
      <w:r w:rsidRPr="00283AA6">
        <w:t>DEFINITIONS AUTOMATIC TAGS ::=</w:t>
      </w:r>
    </w:p>
    <w:p w14:paraId="186C5B62" w14:textId="77777777" w:rsidR="00A5094A" w:rsidRPr="00283AA6" w:rsidRDefault="00A5094A" w:rsidP="00A5094A">
      <w:pPr>
        <w:pStyle w:val="PL"/>
      </w:pPr>
    </w:p>
    <w:p w14:paraId="0FFA7ED2" w14:textId="77777777" w:rsidR="00A5094A" w:rsidRPr="00283AA6" w:rsidRDefault="00A5094A" w:rsidP="00A5094A">
      <w:pPr>
        <w:pStyle w:val="PL"/>
      </w:pPr>
      <w:r w:rsidRPr="00283AA6">
        <w:t>BEGIN</w:t>
      </w:r>
    </w:p>
    <w:p w14:paraId="04C3FF79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3BD9FF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4626D883" w14:textId="77777777" w:rsidR="00A5094A" w:rsidRPr="00283AA6" w:rsidRDefault="00A5094A" w:rsidP="00A5094A">
      <w:pPr>
        <w:pStyle w:val="PL"/>
      </w:pPr>
      <w:r w:rsidRPr="00283AA6">
        <w:t>--</w:t>
      </w:r>
    </w:p>
    <w:p w14:paraId="5B4D015D" w14:textId="77777777" w:rsidR="00A5094A" w:rsidRPr="00283AA6" w:rsidRDefault="00A5094A" w:rsidP="00A5094A">
      <w:pPr>
        <w:pStyle w:val="PL"/>
        <w:outlineLvl w:val="5"/>
      </w:pPr>
      <w:r w:rsidRPr="00283AA6">
        <w:t>-- PDU Session Resource Setup Response Info - SN terminated</w:t>
      </w:r>
    </w:p>
    <w:p w14:paraId="343A3C94" w14:textId="77777777" w:rsidR="00A5094A" w:rsidRPr="00283AA6" w:rsidRDefault="00A5094A" w:rsidP="00A5094A">
      <w:pPr>
        <w:pStyle w:val="PL"/>
      </w:pPr>
      <w:r w:rsidRPr="00283AA6">
        <w:t>--</w:t>
      </w:r>
    </w:p>
    <w:p w14:paraId="3932D3E8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6DF83276" w14:textId="77777777" w:rsidR="00A5094A" w:rsidRPr="00283AA6" w:rsidRDefault="00A5094A" w:rsidP="00A5094A">
      <w:pPr>
        <w:pStyle w:val="PL"/>
        <w:rPr>
          <w:snapToGrid w:val="0"/>
        </w:rPr>
      </w:pPr>
    </w:p>
    <w:p w14:paraId="65B4C822" w14:textId="77777777" w:rsidR="00A5094A" w:rsidRPr="00283AA6" w:rsidRDefault="00A5094A" w:rsidP="00A5094A">
      <w:pPr>
        <w:pStyle w:val="PL"/>
        <w:rPr>
          <w:snapToGrid w:val="0"/>
        </w:rPr>
      </w:pPr>
    </w:p>
    <w:p w14:paraId="636EB683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r w:rsidRPr="00283AA6">
        <w:rPr>
          <w:snapToGrid w:val="0"/>
        </w:rPr>
        <w:t>PDUSessionResourceSetupResponseInfo-SNterminated</w:t>
      </w:r>
      <w:r w:rsidRPr="00283AA6">
        <w:rPr>
          <w:noProof w:val="0"/>
          <w:snapToGrid w:val="0"/>
        </w:rPr>
        <w:t xml:space="preserve"> ::= SEQUENCE {</w:t>
      </w:r>
    </w:p>
    <w:p w14:paraId="295CAA97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r w:rsidRPr="00283AA6">
        <w:rPr>
          <w:noProof w:val="0"/>
        </w:rPr>
        <w:t>dL-NG-U-</w:t>
      </w:r>
      <w:proofErr w:type="spellStart"/>
      <w:r w:rsidRPr="00283AA6">
        <w:rPr>
          <w:noProof w:val="0"/>
        </w:rPr>
        <w:t>TNLatNG</w:t>
      </w:r>
      <w:proofErr w:type="spellEnd"/>
      <w:r w:rsidRPr="00283AA6">
        <w:rPr>
          <w:noProof w:val="0"/>
        </w:rPr>
        <w:t>-RAN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UPTransportLayerInformation</w:t>
      </w:r>
      <w:r w:rsidRPr="00283AA6">
        <w:rPr>
          <w:noProof w:val="0"/>
          <w:snapToGrid w:val="0"/>
        </w:rPr>
        <w:t>,</w:t>
      </w:r>
    </w:p>
    <w:p w14:paraId="63092504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ab/>
        <w:t>dRBsToBeSetup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DRBsToBeSetupList-SetupResponse-SNterminated </w:t>
      </w:r>
      <w:r w:rsidRPr="00283AA6">
        <w:rPr>
          <w:snapToGrid w:val="0"/>
        </w:rPr>
        <w:tab/>
        <w:t>OPTIONAL,</w:t>
      </w:r>
    </w:p>
    <w:p w14:paraId="70DDF333" w14:textId="77777777" w:rsidR="00A5094A" w:rsidRPr="00283AA6" w:rsidRDefault="00A5094A" w:rsidP="00A5094A">
      <w:pPr>
        <w:pStyle w:val="PL"/>
      </w:pPr>
      <w:r w:rsidRPr="00283AA6">
        <w:tab/>
        <w:t>dataforwardinginfoTarget</w:t>
      </w:r>
      <w:r w:rsidRPr="00283AA6">
        <w:tab/>
      </w:r>
      <w:r w:rsidRPr="00283AA6">
        <w:tab/>
      </w:r>
      <w:proofErr w:type="spellStart"/>
      <w:r w:rsidRPr="00283AA6">
        <w:rPr>
          <w:noProof w:val="0"/>
          <w:snapToGrid w:val="0"/>
        </w:rPr>
        <w:t>DataForwardingInfoFromTargetNGRANnode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OPTIONAL</w:t>
      </w:r>
      <w:r w:rsidRPr="00283AA6">
        <w:t>,</w:t>
      </w:r>
    </w:p>
    <w:p w14:paraId="0DC7E92F" w14:textId="77777777" w:rsidR="00A5094A" w:rsidRPr="00283AA6" w:rsidRDefault="00A5094A" w:rsidP="00A5094A">
      <w:pPr>
        <w:pStyle w:val="PL"/>
      </w:pPr>
      <w:r w:rsidRPr="00283AA6">
        <w:rPr>
          <w:snapToGrid w:val="0"/>
        </w:rPr>
        <w:tab/>
        <w:t>qosFlowsNotAdmittedList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QoSFlows-List-withCause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49497B14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securityResult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  <w:lang w:eastAsia="zh-CN"/>
        </w:rPr>
        <w:t>SecurityResult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OPTIONAL,</w:t>
      </w:r>
    </w:p>
    <w:p w14:paraId="2303814A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ProtocolExtensionContainer { {PDUSessionResourceSetupResponseInfo-SNterminated-ExtIEs} } </w:t>
      </w:r>
      <w:r w:rsidRPr="00283AA6">
        <w:rPr>
          <w:snapToGrid w:val="0"/>
        </w:rPr>
        <w:tab/>
        <w:t>OPTIONAL,</w:t>
      </w:r>
    </w:p>
    <w:p w14:paraId="5883B13F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F33B506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DB479AE" w14:textId="77777777" w:rsidR="00A5094A" w:rsidRPr="00283AA6" w:rsidRDefault="00A5094A" w:rsidP="00A5094A">
      <w:pPr>
        <w:pStyle w:val="PL"/>
        <w:rPr>
          <w:snapToGrid w:val="0"/>
        </w:rPr>
      </w:pPr>
    </w:p>
    <w:p w14:paraId="5FACBB29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PDUSessionResourceSetupResponseInfo-SNterminated-ExtIEs XNAP-PROTOCOL-EXTENSION ::= {</w:t>
      </w:r>
    </w:p>
    <w:p w14:paraId="422747C2" w14:textId="5136F65F" w:rsidR="00A5094A" w:rsidRPr="00283AA6" w:rsidRDefault="00A5094A" w:rsidP="00A5094A">
      <w:pPr>
        <w:pStyle w:val="PL"/>
        <w:rPr>
          <w:ins w:id="17" w:author="Ericsson User" w:date="2020-08-03T16:29:00Z"/>
          <w:snapToGrid w:val="0"/>
        </w:rPr>
      </w:pPr>
      <w:ins w:id="18" w:author="Ericsson User" w:date="2020-08-03T16:29:00Z">
        <w:r w:rsidRPr="00283AA6">
          <w:rPr>
            <w:snapToGrid w:val="0"/>
          </w:rPr>
          <w:tab/>
          <w:t>{ID id-DRB-IDs-takenintouse</w:t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  <w:t>CRITICALITY reject</w:t>
        </w:r>
        <w:r w:rsidRPr="00283AA6">
          <w:rPr>
            <w:snapToGrid w:val="0"/>
          </w:rPr>
          <w:tab/>
          <w:t>EXTENSION DRB-List</w:t>
        </w:r>
        <w:r w:rsidRPr="00283AA6">
          <w:rPr>
            <w:snapToGrid w:val="0"/>
          </w:rPr>
          <w:tab/>
          <w:t>PRESENCE optional},</w:t>
        </w:r>
      </w:ins>
    </w:p>
    <w:p w14:paraId="00950185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6F67F4D3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22834A0" w14:textId="77777777" w:rsidR="00A5094A" w:rsidRPr="00283AA6" w:rsidRDefault="00A5094A" w:rsidP="00A5094A">
      <w:pPr>
        <w:pStyle w:val="PL"/>
      </w:pPr>
    </w:p>
    <w:p w14:paraId="5B77816A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DRBsToBeSetupList-SetupResponse-SNterminated ::= SEQUENCE (SIZE(1..maxnoofDRBs)) OF DRBsToBeSetupList-SetupResponse-SNterminated-Item</w:t>
      </w:r>
    </w:p>
    <w:p w14:paraId="12ACAE8F" w14:textId="77777777" w:rsidR="00A5094A" w:rsidRPr="00283AA6" w:rsidRDefault="00A5094A" w:rsidP="00A5094A">
      <w:pPr>
        <w:pStyle w:val="PL"/>
      </w:pPr>
    </w:p>
    <w:p w14:paraId="05B14F69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DRBsToBeSetupList-SetupResponse-SNterminated-Item ::= SEQUENCE {</w:t>
      </w:r>
    </w:p>
    <w:p w14:paraId="7E40301B" w14:textId="77777777" w:rsidR="00A5094A" w:rsidRPr="00283AA6" w:rsidRDefault="00A5094A" w:rsidP="00A5094A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spellStart"/>
      <w:r w:rsidRPr="00283AA6">
        <w:rPr>
          <w:noProof w:val="0"/>
        </w:rPr>
        <w:t>drb</w:t>
      </w:r>
      <w:proofErr w:type="spellEnd"/>
      <w:r w:rsidRPr="00283AA6">
        <w:rPr>
          <w:noProof w:val="0"/>
        </w:rPr>
        <w:t>-ID</w:t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</w:r>
      <w:r w:rsidRPr="00283AA6">
        <w:rPr>
          <w:noProof w:val="0"/>
        </w:rPr>
        <w:tab/>
        <w:t>DRB-ID,</w:t>
      </w:r>
    </w:p>
    <w:p w14:paraId="7F826827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sN</w:t>
      </w:r>
      <w:proofErr w:type="spellEnd"/>
      <w:r w:rsidRPr="00283AA6">
        <w:rPr>
          <w:noProof w:val="0"/>
          <w:snapToGrid w:val="0"/>
        </w:rPr>
        <w:t>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UPTransportParameters</w:t>
      </w:r>
      <w:r w:rsidRPr="00283AA6">
        <w:rPr>
          <w:noProof w:val="0"/>
          <w:snapToGrid w:val="0"/>
        </w:rPr>
        <w:t>,</w:t>
      </w:r>
    </w:p>
    <w:p w14:paraId="48E2932F" w14:textId="77777777" w:rsidR="00A5094A" w:rsidRPr="00283AA6" w:rsidRDefault="00A5094A" w:rsidP="00A5094A">
      <w:pPr>
        <w:pStyle w:val="PL"/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dRB</w:t>
      </w:r>
      <w:proofErr w:type="spellEnd"/>
      <w:r w:rsidRPr="00283AA6">
        <w:rPr>
          <w:noProof w:val="0"/>
          <w:snapToGrid w:val="0"/>
        </w:rPr>
        <w:t>-QoS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QoSFlowLevelQoSParameters,</w:t>
      </w:r>
    </w:p>
    <w:p w14:paraId="37354505" w14:textId="77777777" w:rsidR="00A5094A" w:rsidRPr="00283AA6" w:rsidRDefault="00A5094A" w:rsidP="00A5094A">
      <w:pPr>
        <w:pStyle w:val="PL"/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pDCP-SNLength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PDCPSNLength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11A5AD95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rLC</w:t>
      </w:r>
      <w:proofErr w:type="spellEnd"/>
      <w:r w:rsidRPr="00283AA6">
        <w:rPr>
          <w:noProof w:val="0"/>
          <w:snapToGrid w:val="0"/>
        </w:rPr>
        <w:t>-Mode</w:t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RLCMode</w:t>
      </w:r>
      <w:proofErr w:type="spellEnd"/>
      <w:r w:rsidRPr="00283AA6">
        <w:rPr>
          <w:noProof w:val="0"/>
          <w:snapToGrid w:val="0"/>
        </w:rPr>
        <w:t>,</w:t>
      </w:r>
    </w:p>
    <w:p w14:paraId="1C00DBA9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</w:r>
      <w:r w:rsidRPr="00283AA6">
        <w:rPr>
          <w:snapToGrid w:val="0"/>
        </w:rPr>
        <w:tab/>
        <w:t>uL-Configuration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ULConfiguration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OPTIONAL,</w:t>
      </w:r>
    </w:p>
    <w:p w14:paraId="67F7B484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UPTransportParameters</w:t>
      </w:r>
      <w:r w:rsidRPr="00283AA6">
        <w:tab/>
      </w:r>
      <w:r w:rsidRPr="00283AA6">
        <w:tab/>
      </w:r>
      <w:r w:rsidRPr="00283AA6">
        <w:tab/>
      </w:r>
      <w:r w:rsidRPr="00283AA6">
        <w:tab/>
        <w:t>OPTIONAL</w:t>
      </w:r>
      <w:r w:rsidRPr="00283AA6">
        <w:rPr>
          <w:noProof w:val="0"/>
          <w:snapToGrid w:val="0"/>
        </w:rPr>
        <w:t>,</w:t>
      </w:r>
    </w:p>
    <w:p w14:paraId="24D508CB" w14:textId="77777777" w:rsidR="00A5094A" w:rsidRPr="00283AA6" w:rsidRDefault="00A5094A" w:rsidP="00A5094A">
      <w:pPr>
        <w:pStyle w:val="PL"/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duplicationActivation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DuplicationActivation</w:t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1BBF093F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lastRenderedPageBreak/>
        <w:tab/>
      </w:r>
      <w:proofErr w:type="spellStart"/>
      <w:r w:rsidRPr="00283AA6">
        <w:rPr>
          <w:noProof w:val="0"/>
          <w:snapToGrid w:val="0"/>
        </w:rPr>
        <w:t>qoSFlowsMappedtoDRB-SetupResponse-SNterminated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QoSFlowsMappedtoDRB-SetupResponse-SNterminated</w:t>
      </w:r>
      <w:proofErr w:type="spellEnd"/>
      <w:r w:rsidRPr="00283AA6">
        <w:rPr>
          <w:noProof w:val="0"/>
          <w:snapToGrid w:val="0"/>
        </w:rPr>
        <w:t>,</w:t>
      </w:r>
    </w:p>
    <w:p w14:paraId="0AD283E4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ProtocolExtensionContainer { {DRBsToBeSetupList-SetupResponse-SNterminated-Item-ExtIEs} } </w:t>
      </w:r>
      <w:r w:rsidRPr="00283AA6">
        <w:rPr>
          <w:snapToGrid w:val="0"/>
        </w:rPr>
        <w:tab/>
        <w:t>OPTIONAL,</w:t>
      </w:r>
    </w:p>
    <w:p w14:paraId="491A78AD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17945D31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1C7DA32" w14:textId="77777777" w:rsidR="00A5094A" w:rsidRPr="00283AA6" w:rsidRDefault="00A5094A" w:rsidP="00A5094A">
      <w:pPr>
        <w:pStyle w:val="PL"/>
        <w:rPr>
          <w:snapToGrid w:val="0"/>
        </w:rPr>
      </w:pPr>
    </w:p>
    <w:p w14:paraId="5B0A8F3F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DRBsToBeSetupList-SetupResponse-SNterminated-Item-ExtIEs XNAP-PROTOCOL-EXTENSION ::= {</w:t>
      </w:r>
    </w:p>
    <w:p w14:paraId="3F2650FC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3BFD9902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0AE3A3D1" w14:textId="77777777" w:rsidR="00A5094A" w:rsidRPr="00283AA6" w:rsidRDefault="00A5094A" w:rsidP="00A5094A">
      <w:pPr>
        <w:pStyle w:val="PL"/>
      </w:pPr>
    </w:p>
    <w:p w14:paraId="5A104458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QoSFlowsMappedtoDRB-SetupResponse-SNterminated</w:t>
      </w:r>
      <w:proofErr w:type="spellEnd"/>
      <w:r w:rsidRPr="00283AA6">
        <w:rPr>
          <w:noProof w:val="0"/>
          <w:snapToGrid w:val="0"/>
        </w:rPr>
        <w:t xml:space="preserve"> ::= SEQUENCE (SIZE(1..maxnoofQoSFlows)) OF</w:t>
      </w:r>
    </w:p>
    <w:p w14:paraId="3D1ABF62" w14:textId="77777777" w:rsidR="00A5094A" w:rsidRPr="00283AA6" w:rsidRDefault="00A5094A" w:rsidP="00A5094A">
      <w:pPr>
        <w:pStyle w:val="PL"/>
      </w:pP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QoSFlowsMappedtoDRB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SetupResponse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SNterminated</w:t>
      </w:r>
      <w:proofErr w:type="spellEnd"/>
      <w:r w:rsidRPr="00283AA6">
        <w:rPr>
          <w:noProof w:val="0"/>
          <w:snapToGrid w:val="0"/>
        </w:rPr>
        <w:t>-Item</w:t>
      </w:r>
    </w:p>
    <w:p w14:paraId="462CDD28" w14:textId="77777777" w:rsidR="00A5094A" w:rsidRPr="00283AA6" w:rsidRDefault="00A5094A" w:rsidP="00A5094A">
      <w:pPr>
        <w:pStyle w:val="PL"/>
      </w:pPr>
    </w:p>
    <w:p w14:paraId="422D171B" w14:textId="77777777" w:rsidR="00A5094A" w:rsidRPr="00283AA6" w:rsidRDefault="00A5094A" w:rsidP="00A5094A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QoSFlowsMappedtoDRB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SetupResponse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SNterminated</w:t>
      </w:r>
      <w:proofErr w:type="spellEnd"/>
      <w:r w:rsidRPr="00283AA6">
        <w:rPr>
          <w:noProof w:val="0"/>
          <w:snapToGrid w:val="0"/>
        </w:rPr>
        <w:t>-Item ::= SEQUENCE {</w:t>
      </w:r>
    </w:p>
    <w:p w14:paraId="56DC3CE6" w14:textId="77777777" w:rsidR="00A5094A" w:rsidRPr="00283AA6" w:rsidRDefault="00A5094A" w:rsidP="00A5094A">
      <w:pPr>
        <w:pStyle w:val="PL"/>
      </w:pPr>
      <w:r w:rsidRPr="00283AA6">
        <w:tab/>
        <w:t>qoSFlow</w:t>
      </w:r>
      <w:r w:rsidRPr="00283AA6">
        <w:rPr>
          <w:rFonts w:cs="Arial"/>
          <w:bCs/>
          <w:iCs/>
          <w:lang w:eastAsia="ja-JP"/>
        </w:rPr>
        <w:t>Identifier</w:t>
      </w:r>
      <w:r w:rsidRPr="00283AA6">
        <w:tab/>
      </w:r>
      <w:r w:rsidRPr="00283AA6">
        <w:tab/>
      </w:r>
      <w:r w:rsidRPr="00283AA6">
        <w:tab/>
      </w:r>
      <w:r w:rsidRPr="00283AA6">
        <w:tab/>
        <w:t>QoSFlow</w:t>
      </w:r>
      <w:r w:rsidRPr="00283AA6">
        <w:rPr>
          <w:rFonts w:cs="Arial"/>
          <w:bCs/>
          <w:iCs/>
          <w:lang w:eastAsia="ja-JP"/>
        </w:rPr>
        <w:t>Identifier</w:t>
      </w:r>
      <w:r w:rsidRPr="00283AA6">
        <w:t>,</w:t>
      </w:r>
    </w:p>
    <w:p w14:paraId="5A193871" w14:textId="77777777" w:rsidR="00A5094A" w:rsidRPr="00283AA6" w:rsidRDefault="00A5094A" w:rsidP="00A5094A">
      <w:pPr>
        <w:pStyle w:val="PL"/>
      </w:pPr>
      <w:r w:rsidRPr="00283AA6">
        <w:tab/>
        <w:t>mCGRequestedGBRQoSFlowInfo</w:t>
      </w:r>
      <w:r w:rsidRPr="00283AA6">
        <w:tab/>
      </w:r>
      <w:r w:rsidRPr="00283AA6">
        <w:tab/>
        <w:t>GBRQoSFlowInfo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14972EAE" w14:textId="77777777" w:rsidR="00A5094A" w:rsidRPr="00283AA6" w:rsidRDefault="00A5094A" w:rsidP="00A5094A">
      <w:pPr>
        <w:pStyle w:val="PL"/>
        <w:rPr>
          <w:lang w:eastAsia="zh-CN"/>
        </w:rPr>
      </w:pPr>
      <w:r w:rsidRPr="00283AA6">
        <w:tab/>
      </w:r>
      <w:r w:rsidRPr="00283AA6">
        <w:rPr>
          <w:lang w:eastAsia="zh-CN"/>
        </w:rPr>
        <w:t>qosFlowMappingIndication</w:t>
      </w:r>
      <w:r w:rsidRPr="00283AA6">
        <w:tab/>
      </w:r>
      <w:r w:rsidRPr="00283AA6">
        <w:tab/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</w:r>
      <w:r w:rsidRPr="00283AA6">
        <w:rPr>
          <w:snapToGrid w:val="0"/>
          <w:lang w:eastAsia="zh-CN"/>
        </w:rPr>
        <w:tab/>
        <w:t>OPTIONAL</w:t>
      </w:r>
      <w:r w:rsidRPr="00283AA6">
        <w:t>,</w:t>
      </w:r>
    </w:p>
    <w:p w14:paraId="06E684B5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ab/>
        <w:t>iE-Extensions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ProtocolExtensionContainer { {</w:t>
      </w:r>
      <w:proofErr w:type="spellStart"/>
      <w:r w:rsidRPr="00283AA6">
        <w:rPr>
          <w:noProof w:val="0"/>
          <w:snapToGrid w:val="0"/>
        </w:rPr>
        <w:t>QoSFlowsMappedtoDRB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SetupResponse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SNterminated</w:t>
      </w:r>
      <w:proofErr w:type="spellEnd"/>
      <w:r w:rsidRPr="00283AA6">
        <w:rPr>
          <w:noProof w:val="0"/>
          <w:snapToGrid w:val="0"/>
        </w:rPr>
        <w:t>-Item</w:t>
      </w:r>
      <w:r w:rsidRPr="00283AA6">
        <w:rPr>
          <w:snapToGrid w:val="0"/>
        </w:rPr>
        <w:t>-</w:t>
      </w:r>
      <w:proofErr w:type="spellStart"/>
      <w:r w:rsidRPr="00283AA6">
        <w:rPr>
          <w:snapToGrid w:val="0"/>
        </w:rPr>
        <w:t>ExtIEs</w:t>
      </w:r>
      <w:proofErr w:type="spellEnd"/>
      <w:r w:rsidRPr="00283AA6">
        <w:rPr>
          <w:snapToGrid w:val="0"/>
        </w:rPr>
        <w:t xml:space="preserve">} } </w:t>
      </w:r>
      <w:r w:rsidRPr="00283AA6">
        <w:rPr>
          <w:snapToGrid w:val="0"/>
        </w:rPr>
        <w:tab/>
        <w:t>OPTIONAL,</w:t>
      </w:r>
    </w:p>
    <w:p w14:paraId="547DCFC5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7998A55C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700CB0BB" w14:textId="77777777" w:rsidR="00A5094A" w:rsidRPr="00283AA6" w:rsidRDefault="00A5094A" w:rsidP="00A5094A">
      <w:pPr>
        <w:pStyle w:val="PL"/>
        <w:rPr>
          <w:snapToGrid w:val="0"/>
        </w:rPr>
      </w:pPr>
    </w:p>
    <w:p w14:paraId="31E4EEF2" w14:textId="77777777" w:rsidR="00A5094A" w:rsidRPr="00283AA6" w:rsidRDefault="00A5094A" w:rsidP="00A5094A">
      <w:pPr>
        <w:pStyle w:val="PL"/>
        <w:rPr>
          <w:snapToGrid w:val="0"/>
        </w:rPr>
      </w:pPr>
      <w:proofErr w:type="spellStart"/>
      <w:r w:rsidRPr="00283AA6">
        <w:rPr>
          <w:noProof w:val="0"/>
          <w:snapToGrid w:val="0"/>
        </w:rPr>
        <w:t>QoSFlowsMappedtoDRB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SetupResponse</w:t>
      </w:r>
      <w:proofErr w:type="spellEnd"/>
      <w:r w:rsidRPr="00283AA6">
        <w:rPr>
          <w:noProof w:val="0"/>
          <w:snapToGrid w:val="0"/>
        </w:rPr>
        <w:t>-</w:t>
      </w:r>
      <w:proofErr w:type="spellStart"/>
      <w:r w:rsidRPr="00283AA6">
        <w:rPr>
          <w:noProof w:val="0"/>
          <w:snapToGrid w:val="0"/>
        </w:rPr>
        <w:t>SNterminated</w:t>
      </w:r>
      <w:proofErr w:type="spellEnd"/>
      <w:r w:rsidRPr="00283AA6">
        <w:rPr>
          <w:noProof w:val="0"/>
          <w:snapToGrid w:val="0"/>
        </w:rPr>
        <w:t>-Item</w:t>
      </w:r>
      <w:r w:rsidRPr="00283AA6">
        <w:rPr>
          <w:snapToGrid w:val="0"/>
        </w:rPr>
        <w:t>-</w:t>
      </w:r>
      <w:proofErr w:type="spellStart"/>
      <w:r w:rsidRPr="00283AA6">
        <w:rPr>
          <w:snapToGrid w:val="0"/>
        </w:rPr>
        <w:t>ExtIEs</w:t>
      </w:r>
      <w:proofErr w:type="spellEnd"/>
      <w:r w:rsidRPr="00283AA6">
        <w:rPr>
          <w:snapToGrid w:val="0"/>
        </w:rPr>
        <w:t xml:space="preserve"> XNAP-PROTOCOL-EXTENSION ::= {</w:t>
      </w:r>
    </w:p>
    <w:p w14:paraId="36AF7AE1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0509CFBA" w14:textId="77777777" w:rsidR="00A5094A" w:rsidRPr="00283AA6" w:rsidRDefault="00A5094A" w:rsidP="00A5094A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6472B8B5" w14:textId="77777777" w:rsidR="00A5094A" w:rsidRPr="00283AA6" w:rsidRDefault="00A5094A" w:rsidP="00A5094A">
      <w:pPr>
        <w:pStyle w:val="PL"/>
        <w:rPr>
          <w:snapToGrid w:val="0"/>
        </w:rPr>
      </w:pP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4C1D2" w14:textId="77777777" w:rsidR="0071753A" w:rsidRDefault="0071753A">
      <w:r>
        <w:separator/>
      </w:r>
    </w:p>
  </w:endnote>
  <w:endnote w:type="continuationSeparator" w:id="0">
    <w:p w14:paraId="519BC1A7" w14:textId="77777777" w:rsidR="0071753A" w:rsidRDefault="0071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88CDB" w14:textId="77777777" w:rsidR="0071753A" w:rsidRDefault="0071753A">
      <w:r>
        <w:separator/>
      </w:r>
    </w:p>
  </w:footnote>
  <w:footnote w:type="continuationSeparator" w:id="0">
    <w:p w14:paraId="1A64CCB7" w14:textId="77777777" w:rsidR="0071753A" w:rsidRDefault="00717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2D3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93881"/>
    <w:rsid w:val="005E2C44"/>
    <w:rsid w:val="006124E0"/>
    <w:rsid w:val="00621188"/>
    <w:rsid w:val="006257ED"/>
    <w:rsid w:val="00695808"/>
    <w:rsid w:val="006B46FB"/>
    <w:rsid w:val="006E21FB"/>
    <w:rsid w:val="0071753A"/>
    <w:rsid w:val="0076140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94A"/>
    <w:rsid w:val="00A50CF0"/>
    <w:rsid w:val="00A7671C"/>
    <w:rsid w:val="00AA2CBC"/>
    <w:rsid w:val="00AC5820"/>
    <w:rsid w:val="00AD1CD8"/>
    <w:rsid w:val="00AE06C9"/>
    <w:rsid w:val="00B04A5F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666D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A5094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509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094A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5094A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5094A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5094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79F9-66A0-482C-922B-E59029A32578}"/>
</file>

<file path=customXml/itemProps2.xml><?xml version="1.0" encoding="utf-8"?>
<ds:datastoreItem xmlns:ds="http://schemas.openxmlformats.org/officeDocument/2006/customXml" ds:itemID="{1695532A-9F28-421A-8151-DD705846C2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616A8B-1C2A-4BBD-BEE4-56229BE471AA}">
  <ds:schemaRefs>
    <ds:schemaRef ds:uri="http://purl.org/dc/dcmitype/"/>
    <ds:schemaRef ds:uri="2f282d3b-eb4a-4b09-b61f-b9593442e286"/>
    <ds:schemaRef ds:uri="9b239327-9e80-40e4-b1b7-4394fed77a33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FE757EE-4979-4026-A15B-9CF085E3B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879</Words>
  <Characters>6948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17</cp:revision>
  <cp:lastPrinted>1899-12-31T23:00:00Z</cp:lastPrinted>
  <dcterms:created xsi:type="dcterms:W3CDTF">2019-04-30T11:41:00Z</dcterms:created>
  <dcterms:modified xsi:type="dcterms:W3CDTF">2020-08-06T12:24:00Z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