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0" w:type="dxa"/>
        <w:tblInd w:w="-39" w:type="dxa"/>
        <w:tblLayout w:type="fixed"/>
        <w:tblLook w:val="0000" w:firstRow="0" w:lastRow="0" w:firstColumn="0" w:lastColumn="0" w:noHBand="0" w:noVBand="0"/>
      </w:tblPr>
      <w:tblGrid>
        <w:gridCol w:w="1132"/>
        <w:gridCol w:w="4231"/>
        <w:gridCol w:w="4567"/>
      </w:tblGrid>
      <w:tr w:rsidR="00541BA5" w14:paraId="320291AE"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DDEE304" w14:textId="77777777" w:rsidR="00541BA5" w:rsidRDefault="00541BA5" w:rsidP="007663DC">
            <w:pPr>
              <w:pStyle w:val="Heading1"/>
              <w:keepNext w:val="0"/>
              <w:widowControl w:val="0"/>
              <w:numPr>
                <w:ilvl w:val="0"/>
                <w:numId w:val="5"/>
              </w:numPr>
              <w:tabs>
                <w:tab w:val="left" w:pos="0"/>
              </w:tabs>
              <w:rPr>
                <w:rFonts w:ascii="Calibri" w:hAnsi="Calibri" w:cs="Calibri"/>
                <w:lang w:eastAsia="zh-CN"/>
              </w:rPr>
            </w:pPr>
            <w:r>
              <w:rPr>
                <w:rFonts w:ascii="Calibri" w:hAnsi="Calibri" w:cs="Calibri"/>
              </w:rPr>
              <w:t>10. SON/MDT Support for NR WI (RAN3-led)</w:t>
            </w:r>
          </w:p>
          <w:p w14:paraId="7AB8021E" w14:textId="77777777" w:rsidR="00541BA5" w:rsidRDefault="00541BA5" w:rsidP="007663DC">
            <w:pPr>
              <w:spacing w:after="0"/>
              <w:rPr>
                <w:rFonts w:ascii="Calibri" w:hAnsi="Calibri" w:cs="Calibri"/>
                <w:kern w:val="2"/>
                <w:sz w:val="18"/>
                <w:szCs w:val="18"/>
              </w:rPr>
            </w:pPr>
            <w:r>
              <w:rPr>
                <w:rFonts w:ascii="Calibri" w:hAnsi="Calibri" w:cs="Calibri"/>
                <w:kern w:val="2"/>
                <w:sz w:val="18"/>
                <w:szCs w:val="18"/>
              </w:rPr>
              <w:t xml:space="preserve">WID [NR_SON_MDT]: </w:t>
            </w:r>
            <w:hyperlink r:id="rId5" w:history="1">
              <w:r>
                <w:rPr>
                  <w:rStyle w:val="Hyperlink"/>
                  <w:rFonts w:ascii="Calibri" w:hAnsi="Calibri" w:cs="Calibri"/>
                  <w:kern w:val="2"/>
                  <w:sz w:val="18"/>
                  <w:szCs w:val="18"/>
                </w:rPr>
                <w:t>RP-191594</w:t>
              </w:r>
            </w:hyperlink>
            <w:r>
              <w:rPr>
                <w:rFonts w:ascii="Calibri" w:hAnsi="Calibri" w:cs="Calibri"/>
                <w:kern w:val="2"/>
                <w:sz w:val="18"/>
                <w:szCs w:val="18"/>
              </w:rPr>
              <w:t xml:space="preserve"> (target: RAN #88-e) </w:t>
            </w:r>
            <w:r w:rsidRPr="002D2969">
              <w:rPr>
                <w:rFonts w:ascii="Calibri" w:hAnsi="Calibri" w:cs="Calibri"/>
                <w:color w:val="FF0000"/>
                <w:kern w:val="2"/>
                <w:sz w:val="18"/>
                <w:szCs w:val="18"/>
              </w:rPr>
              <w:t>[TU: 1 (1)]</w:t>
            </w:r>
          </w:p>
          <w:p w14:paraId="003627CC" w14:textId="77777777" w:rsidR="00541BA5" w:rsidRPr="0054582E" w:rsidRDefault="00541BA5" w:rsidP="007663DC">
            <w:pPr>
              <w:spacing w:after="0"/>
              <w:rPr>
                <w:rFonts w:ascii="Calibri" w:hAnsi="Calibri" w:cs="Calibri"/>
                <w:color w:val="00B050"/>
                <w:kern w:val="2"/>
                <w:sz w:val="16"/>
                <w:szCs w:val="16"/>
              </w:rPr>
            </w:pPr>
            <w:r>
              <w:rPr>
                <w:rFonts w:ascii="Calibri" w:hAnsi="Calibri" w:cs="Calibri"/>
                <w:color w:val="00B050"/>
                <w:kern w:val="2"/>
                <w:sz w:val="16"/>
                <w:szCs w:val="16"/>
              </w:rPr>
              <w:t>C</w:t>
            </w:r>
            <w:r w:rsidRPr="0054582E">
              <w:rPr>
                <w:rFonts w:ascii="Calibri" w:hAnsi="Calibri" w:cs="Calibri"/>
                <w:color w:val="00B050"/>
                <w:kern w:val="2"/>
                <w:sz w:val="16"/>
                <w:szCs w:val="16"/>
              </w:rPr>
              <w:t>apture the MDT related procedures in split RAN architecture into TS38.401.</w:t>
            </w:r>
          </w:p>
          <w:p w14:paraId="38A169FE" w14:textId="77777777" w:rsidR="00541BA5" w:rsidRPr="0054582E" w:rsidRDefault="00541BA5" w:rsidP="007663DC">
            <w:pPr>
              <w:spacing w:after="0"/>
              <w:rPr>
                <w:rFonts w:ascii="Calibri" w:hAnsi="Calibri" w:cs="Calibri"/>
                <w:color w:val="00B050"/>
                <w:kern w:val="2"/>
                <w:sz w:val="16"/>
                <w:szCs w:val="16"/>
              </w:rPr>
            </w:pPr>
            <w:r w:rsidRPr="0054582E">
              <w:rPr>
                <w:rFonts w:ascii="Calibri" w:hAnsi="Calibri" w:cs="Calibri"/>
                <w:color w:val="00B050"/>
                <w:kern w:val="2"/>
                <w:sz w:val="16"/>
                <w:szCs w:val="16"/>
              </w:rPr>
              <w:t>1</w:t>
            </w:r>
            <w:r>
              <w:rPr>
                <w:rFonts w:ascii="Calibri" w:hAnsi="Calibri" w:cs="Calibri"/>
                <w:color w:val="00B050"/>
                <w:kern w:val="2"/>
                <w:sz w:val="16"/>
                <w:szCs w:val="16"/>
              </w:rPr>
              <w:t xml:space="preserve">. </w:t>
            </w:r>
            <w:r w:rsidRPr="0054582E">
              <w:rPr>
                <w:rFonts w:ascii="Calibri" w:hAnsi="Calibri" w:cs="Calibri"/>
                <w:color w:val="00B050"/>
                <w:kern w:val="2"/>
                <w:sz w:val="16"/>
                <w:szCs w:val="16"/>
              </w:rPr>
              <w:t>Add Management Based MDT PLMN List to the F1-UE CONTEXT SETUP REQUEST message.</w:t>
            </w:r>
          </w:p>
          <w:p w14:paraId="236C078C" w14:textId="77777777" w:rsidR="00541BA5" w:rsidRPr="0054582E" w:rsidRDefault="00541BA5" w:rsidP="007663DC">
            <w:pPr>
              <w:spacing w:after="0"/>
              <w:rPr>
                <w:rFonts w:ascii="Calibri" w:hAnsi="Calibri" w:cs="Calibri"/>
                <w:color w:val="00B050"/>
                <w:kern w:val="2"/>
                <w:sz w:val="16"/>
                <w:szCs w:val="16"/>
              </w:rPr>
            </w:pPr>
            <w:r w:rsidRPr="0054582E">
              <w:rPr>
                <w:rFonts w:ascii="Calibri" w:hAnsi="Calibri" w:cs="Calibri"/>
                <w:color w:val="00B050"/>
                <w:kern w:val="2"/>
                <w:sz w:val="16"/>
                <w:szCs w:val="16"/>
              </w:rPr>
              <w:t>2.</w:t>
            </w:r>
            <w:r>
              <w:rPr>
                <w:rFonts w:ascii="Calibri" w:hAnsi="Calibri" w:cs="Calibri"/>
                <w:color w:val="00B050"/>
                <w:kern w:val="2"/>
                <w:sz w:val="16"/>
                <w:szCs w:val="16"/>
              </w:rPr>
              <w:t xml:space="preserve"> </w:t>
            </w:r>
            <w:r w:rsidRPr="0054582E">
              <w:rPr>
                <w:rFonts w:ascii="Calibri" w:hAnsi="Calibri" w:cs="Calibri"/>
                <w:color w:val="00B050"/>
                <w:kern w:val="2"/>
                <w:sz w:val="16"/>
                <w:szCs w:val="16"/>
              </w:rPr>
              <w:t>Transmit measurement configuration M2, M5, M6, M7 (DL) to DU from CU-CP.</w:t>
            </w:r>
          </w:p>
          <w:p w14:paraId="026A58A9" w14:textId="77777777" w:rsidR="00541BA5" w:rsidRPr="0054582E" w:rsidRDefault="00541BA5" w:rsidP="007663DC">
            <w:pPr>
              <w:spacing w:after="0"/>
              <w:rPr>
                <w:rFonts w:ascii="Calibri" w:hAnsi="Calibri" w:cs="Calibri"/>
                <w:color w:val="00B050"/>
                <w:kern w:val="2"/>
                <w:sz w:val="16"/>
                <w:szCs w:val="16"/>
              </w:rPr>
            </w:pPr>
            <w:r w:rsidRPr="0054582E">
              <w:rPr>
                <w:rFonts w:ascii="Calibri" w:hAnsi="Calibri" w:cs="Calibri"/>
                <w:color w:val="00B050"/>
                <w:kern w:val="2"/>
                <w:sz w:val="16"/>
                <w:szCs w:val="16"/>
              </w:rPr>
              <w:t>1.</w:t>
            </w:r>
            <w:r>
              <w:rPr>
                <w:rFonts w:ascii="Calibri" w:hAnsi="Calibri" w:cs="Calibri"/>
                <w:color w:val="00B050"/>
                <w:kern w:val="2"/>
                <w:sz w:val="16"/>
                <w:szCs w:val="16"/>
              </w:rPr>
              <w:t xml:space="preserve"> </w:t>
            </w:r>
            <w:r w:rsidRPr="0054582E">
              <w:rPr>
                <w:rFonts w:ascii="Calibri" w:hAnsi="Calibri" w:cs="Calibri"/>
                <w:color w:val="00B050"/>
                <w:kern w:val="2"/>
                <w:sz w:val="16"/>
                <w:szCs w:val="16"/>
              </w:rPr>
              <w:t>Add Management Based MDT PLMN List to the E1-BEARER CONTEXT SETUP REQUEST message.</w:t>
            </w:r>
          </w:p>
          <w:p w14:paraId="44D7F3DB" w14:textId="77777777" w:rsidR="00541BA5" w:rsidRPr="0054582E" w:rsidRDefault="00541BA5" w:rsidP="007663DC">
            <w:pPr>
              <w:spacing w:after="0"/>
              <w:rPr>
                <w:rFonts w:ascii="Calibri" w:hAnsi="Calibri" w:cs="Calibri"/>
                <w:color w:val="00B050"/>
                <w:kern w:val="2"/>
                <w:sz w:val="16"/>
                <w:szCs w:val="16"/>
              </w:rPr>
            </w:pPr>
            <w:r w:rsidRPr="0054582E">
              <w:rPr>
                <w:rFonts w:ascii="Calibri" w:hAnsi="Calibri" w:cs="Calibri"/>
                <w:color w:val="00B050"/>
                <w:kern w:val="2"/>
                <w:sz w:val="16"/>
                <w:szCs w:val="16"/>
              </w:rPr>
              <w:t>2.</w:t>
            </w:r>
            <w:r>
              <w:rPr>
                <w:rFonts w:ascii="Calibri" w:hAnsi="Calibri" w:cs="Calibri"/>
                <w:color w:val="00B050"/>
                <w:kern w:val="2"/>
                <w:sz w:val="16"/>
                <w:szCs w:val="16"/>
              </w:rPr>
              <w:t xml:space="preserve"> </w:t>
            </w:r>
            <w:r w:rsidRPr="0054582E">
              <w:rPr>
                <w:rFonts w:ascii="Calibri" w:hAnsi="Calibri" w:cs="Calibri"/>
                <w:color w:val="00B050"/>
                <w:kern w:val="2"/>
                <w:sz w:val="16"/>
                <w:szCs w:val="16"/>
              </w:rPr>
              <w:t>Support to transmit measurement configuration M4, M6 and M7(UL) to the CU-UP.</w:t>
            </w:r>
          </w:p>
          <w:p w14:paraId="2BB2F5B3" w14:textId="77777777" w:rsidR="00541BA5" w:rsidRPr="0054582E" w:rsidRDefault="00541BA5" w:rsidP="007663DC">
            <w:pPr>
              <w:spacing w:after="0"/>
              <w:rPr>
                <w:rFonts w:ascii="Calibri" w:hAnsi="Calibri" w:cs="Calibri"/>
                <w:color w:val="00B050"/>
                <w:kern w:val="2"/>
                <w:sz w:val="16"/>
                <w:szCs w:val="16"/>
              </w:rPr>
            </w:pPr>
            <w:r w:rsidRPr="0054582E">
              <w:rPr>
                <w:rFonts w:ascii="Calibri" w:hAnsi="Calibri" w:cs="Calibri"/>
                <w:color w:val="00B050"/>
                <w:kern w:val="2"/>
                <w:sz w:val="16"/>
                <w:szCs w:val="16"/>
              </w:rPr>
              <w:t>1.</w:t>
            </w:r>
            <w:r>
              <w:rPr>
                <w:rFonts w:ascii="Calibri" w:hAnsi="Calibri" w:cs="Calibri"/>
                <w:color w:val="00B050"/>
                <w:kern w:val="2"/>
                <w:sz w:val="16"/>
                <w:szCs w:val="16"/>
              </w:rPr>
              <w:t xml:space="preserve"> </w:t>
            </w:r>
            <w:r w:rsidRPr="0054582E">
              <w:rPr>
                <w:rFonts w:ascii="Calibri" w:hAnsi="Calibri" w:cs="Calibri"/>
                <w:color w:val="00B050"/>
                <w:kern w:val="2"/>
                <w:sz w:val="16"/>
                <w:szCs w:val="16"/>
              </w:rPr>
              <w:t xml:space="preserve">Add Management Based MDT PLMN List to the </w:t>
            </w:r>
            <w:proofErr w:type="spellStart"/>
            <w:r w:rsidRPr="0054582E">
              <w:rPr>
                <w:rFonts w:ascii="Calibri" w:hAnsi="Calibri" w:cs="Calibri"/>
                <w:color w:val="00B050"/>
                <w:kern w:val="2"/>
                <w:sz w:val="16"/>
                <w:szCs w:val="16"/>
              </w:rPr>
              <w:t>Xn</w:t>
            </w:r>
            <w:proofErr w:type="spellEnd"/>
            <w:r w:rsidRPr="0054582E">
              <w:rPr>
                <w:rFonts w:ascii="Calibri" w:hAnsi="Calibri" w:cs="Calibri"/>
                <w:color w:val="00B050"/>
                <w:kern w:val="2"/>
                <w:sz w:val="16"/>
                <w:szCs w:val="16"/>
              </w:rPr>
              <w:t>-HANDOVER REQUEST message and RETRIEVE UE CONTEXT RESPONSE message.</w:t>
            </w:r>
          </w:p>
          <w:p w14:paraId="0B88960B" w14:textId="77777777" w:rsidR="00541BA5" w:rsidRPr="0054582E" w:rsidRDefault="00541BA5" w:rsidP="007663DC">
            <w:pPr>
              <w:spacing w:after="0"/>
              <w:rPr>
                <w:rFonts w:ascii="Calibri" w:hAnsi="Calibri" w:cs="Calibri"/>
                <w:color w:val="00B050"/>
                <w:kern w:val="2"/>
                <w:sz w:val="16"/>
                <w:szCs w:val="16"/>
              </w:rPr>
            </w:pPr>
            <w:r w:rsidRPr="0054582E">
              <w:rPr>
                <w:rFonts w:ascii="Calibri" w:hAnsi="Calibri" w:cs="Calibri"/>
                <w:color w:val="00B050"/>
                <w:kern w:val="2"/>
                <w:sz w:val="16"/>
                <w:szCs w:val="16"/>
              </w:rPr>
              <w:t>2.</w:t>
            </w:r>
            <w:r>
              <w:rPr>
                <w:rFonts w:ascii="Calibri" w:hAnsi="Calibri" w:cs="Calibri"/>
                <w:color w:val="00B050"/>
                <w:kern w:val="2"/>
                <w:sz w:val="16"/>
                <w:szCs w:val="16"/>
              </w:rPr>
              <w:t xml:space="preserve"> </w:t>
            </w:r>
            <w:r w:rsidRPr="0054582E">
              <w:rPr>
                <w:rFonts w:ascii="Calibri" w:hAnsi="Calibri" w:cs="Calibri"/>
                <w:color w:val="00B050"/>
                <w:kern w:val="2"/>
                <w:sz w:val="16"/>
                <w:szCs w:val="16"/>
              </w:rPr>
              <w:t>Trace Activation</w:t>
            </w:r>
          </w:p>
          <w:p w14:paraId="11F0D873" w14:textId="77777777" w:rsidR="00541BA5" w:rsidRPr="0054582E" w:rsidRDefault="00541BA5" w:rsidP="007663DC">
            <w:pPr>
              <w:spacing w:after="0"/>
              <w:rPr>
                <w:rFonts w:ascii="Calibri" w:hAnsi="Calibri" w:cs="Calibri"/>
                <w:color w:val="00B050"/>
                <w:kern w:val="2"/>
                <w:sz w:val="16"/>
                <w:szCs w:val="16"/>
              </w:rPr>
            </w:pPr>
            <w:r w:rsidRPr="0054582E">
              <w:rPr>
                <w:rFonts w:ascii="Calibri" w:hAnsi="Calibri" w:cs="Calibri"/>
                <w:color w:val="00B050"/>
                <w:kern w:val="2"/>
                <w:sz w:val="16"/>
                <w:szCs w:val="16"/>
              </w:rPr>
              <w:t>a.</w:t>
            </w:r>
            <w:r>
              <w:rPr>
                <w:rFonts w:ascii="Calibri" w:hAnsi="Calibri" w:cs="Calibri"/>
                <w:color w:val="00B050"/>
                <w:kern w:val="2"/>
                <w:sz w:val="16"/>
                <w:szCs w:val="16"/>
              </w:rPr>
              <w:t xml:space="preserve"> </w:t>
            </w:r>
            <w:r w:rsidRPr="0054582E">
              <w:rPr>
                <w:rFonts w:ascii="Calibri" w:hAnsi="Calibri" w:cs="Calibri"/>
                <w:color w:val="00B050"/>
                <w:kern w:val="2"/>
                <w:sz w:val="16"/>
                <w:szCs w:val="16"/>
              </w:rPr>
              <w:t>Add MDT Configuration IE into Trace Activation IE. The Trace Activation IE is already defined in the HANDOVER REQUEST message and RETRIEVE UE CONTEXT RESPONSE message.</w:t>
            </w:r>
          </w:p>
          <w:p w14:paraId="5FAC6CF2" w14:textId="77777777" w:rsidR="00541BA5" w:rsidRPr="0054582E" w:rsidRDefault="00541BA5" w:rsidP="007663DC">
            <w:pPr>
              <w:spacing w:after="0"/>
              <w:rPr>
                <w:rFonts w:ascii="Calibri" w:hAnsi="Calibri" w:cs="Calibri"/>
                <w:color w:val="00B050"/>
                <w:kern w:val="2"/>
                <w:sz w:val="16"/>
                <w:szCs w:val="16"/>
              </w:rPr>
            </w:pPr>
            <w:r w:rsidRPr="0054582E">
              <w:rPr>
                <w:rFonts w:ascii="Calibri" w:hAnsi="Calibri" w:cs="Calibri"/>
                <w:color w:val="00B050"/>
                <w:kern w:val="2"/>
                <w:sz w:val="16"/>
                <w:szCs w:val="16"/>
              </w:rPr>
              <w:t>b.</w:t>
            </w:r>
            <w:r>
              <w:rPr>
                <w:rFonts w:ascii="Calibri" w:hAnsi="Calibri" w:cs="Calibri"/>
                <w:color w:val="00B050"/>
                <w:kern w:val="2"/>
                <w:sz w:val="16"/>
                <w:szCs w:val="16"/>
              </w:rPr>
              <w:t xml:space="preserve"> </w:t>
            </w:r>
            <w:r w:rsidRPr="0054582E">
              <w:rPr>
                <w:rFonts w:ascii="Calibri" w:hAnsi="Calibri" w:cs="Calibri"/>
                <w:color w:val="00B050"/>
                <w:kern w:val="2"/>
                <w:sz w:val="16"/>
                <w:szCs w:val="16"/>
              </w:rPr>
              <w:t xml:space="preserve">Support M1, M2, M4, M5, M6, M7, M8, M9 </w:t>
            </w:r>
          </w:p>
          <w:p w14:paraId="74DC7074" w14:textId="77777777" w:rsidR="00541BA5" w:rsidRPr="0054582E" w:rsidRDefault="00541BA5" w:rsidP="007663DC">
            <w:pPr>
              <w:spacing w:after="0"/>
              <w:rPr>
                <w:rFonts w:ascii="Calibri" w:hAnsi="Calibri" w:cs="Calibri"/>
                <w:color w:val="00B050"/>
                <w:kern w:val="2"/>
                <w:sz w:val="16"/>
                <w:szCs w:val="16"/>
              </w:rPr>
            </w:pPr>
            <w:r w:rsidRPr="0054582E">
              <w:rPr>
                <w:rFonts w:ascii="Calibri" w:hAnsi="Calibri" w:cs="Calibri"/>
                <w:color w:val="00B050"/>
                <w:kern w:val="2"/>
                <w:sz w:val="16"/>
                <w:szCs w:val="16"/>
              </w:rPr>
              <w:t>1.</w:t>
            </w:r>
            <w:r>
              <w:rPr>
                <w:rFonts w:ascii="Calibri" w:hAnsi="Calibri" w:cs="Calibri"/>
                <w:color w:val="00B050"/>
                <w:kern w:val="2"/>
                <w:sz w:val="16"/>
                <w:szCs w:val="16"/>
              </w:rPr>
              <w:t xml:space="preserve"> </w:t>
            </w:r>
            <w:r w:rsidRPr="0054582E">
              <w:rPr>
                <w:rFonts w:ascii="Calibri" w:hAnsi="Calibri" w:cs="Calibri"/>
                <w:color w:val="00B050"/>
                <w:kern w:val="2"/>
                <w:sz w:val="16"/>
                <w:szCs w:val="16"/>
              </w:rPr>
              <w:t>MDT configuration includes a sequence structure: NR-configuration and E-UTRA configuration, both are optional.</w:t>
            </w:r>
          </w:p>
          <w:p w14:paraId="47D30B99" w14:textId="77777777" w:rsidR="00541BA5" w:rsidRPr="0054582E" w:rsidRDefault="00541BA5" w:rsidP="007663DC">
            <w:pPr>
              <w:spacing w:after="0"/>
              <w:rPr>
                <w:rFonts w:ascii="Calibri" w:hAnsi="Calibri" w:cs="Calibri"/>
                <w:color w:val="00B050"/>
                <w:kern w:val="2"/>
                <w:sz w:val="16"/>
                <w:szCs w:val="16"/>
              </w:rPr>
            </w:pPr>
            <w:r w:rsidRPr="0054582E">
              <w:rPr>
                <w:rFonts w:ascii="Calibri" w:hAnsi="Calibri" w:cs="Calibri"/>
                <w:color w:val="00B050"/>
                <w:kern w:val="2"/>
                <w:sz w:val="16"/>
                <w:szCs w:val="16"/>
              </w:rPr>
              <w:t>2.</w:t>
            </w:r>
            <w:r>
              <w:rPr>
                <w:rFonts w:ascii="Calibri" w:hAnsi="Calibri" w:cs="Calibri"/>
                <w:color w:val="00B050"/>
                <w:kern w:val="2"/>
                <w:sz w:val="16"/>
                <w:szCs w:val="16"/>
              </w:rPr>
              <w:t xml:space="preserve"> </w:t>
            </w:r>
            <w:r w:rsidRPr="0054582E">
              <w:rPr>
                <w:rFonts w:ascii="Calibri" w:hAnsi="Calibri" w:cs="Calibri"/>
                <w:color w:val="00B050"/>
                <w:kern w:val="2"/>
                <w:sz w:val="16"/>
                <w:szCs w:val="16"/>
              </w:rPr>
              <w:t>Add M1, M2, M4, M5, M6, M7, M8, M9 to MDT configuration.</w:t>
            </w:r>
          </w:p>
          <w:p w14:paraId="0670D75C" w14:textId="77777777" w:rsidR="00541BA5" w:rsidRDefault="00541BA5" w:rsidP="007663DC">
            <w:pPr>
              <w:spacing w:after="0"/>
              <w:rPr>
                <w:rFonts w:ascii="Calibri" w:hAnsi="Calibri" w:cs="Calibri"/>
                <w:kern w:val="2"/>
              </w:rPr>
            </w:pPr>
            <w:r w:rsidRPr="0054582E">
              <w:rPr>
                <w:rFonts w:ascii="Calibri" w:hAnsi="Calibri" w:cs="Calibri"/>
                <w:color w:val="00B050"/>
                <w:kern w:val="2"/>
                <w:sz w:val="16"/>
                <w:szCs w:val="16"/>
              </w:rPr>
              <w:t>3.</w:t>
            </w:r>
            <w:r>
              <w:rPr>
                <w:rFonts w:ascii="Calibri" w:hAnsi="Calibri" w:cs="Calibri"/>
                <w:color w:val="00B050"/>
                <w:kern w:val="2"/>
                <w:sz w:val="16"/>
                <w:szCs w:val="16"/>
              </w:rPr>
              <w:t xml:space="preserve"> </w:t>
            </w:r>
            <w:r w:rsidRPr="0054582E">
              <w:rPr>
                <w:rFonts w:ascii="Calibri" w:hAnsi="Calibri" w:cs="Calibri"/>
                <w:color w:val="00B050"/>
                <w:kern w:val="2"/>
                <w:sz w:val="16"/>
                <w:szCs w:val="16"/>
              </w:rPr>
              <w:t>Remove Management based MDT Allowed IE from the NGAP BLCR (added in last meeting as FFS)</w:t>
            </w:r>
          </w:p>
        </w:tc>
      </w:tr>
      <w:tr w:rsidR="00541BA5" w:rsidRPr="00CB2ECA" w14:paraId="3C7BCBB3"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79B8EF6" w14:textId="77777777" w:rsidR="00541BA5" w:rsidRDefault="00541BA5" w:rsidP="007663DC">
            <w:pPr>
              <w:pStyle w:val="Heading2"/>
              <w:keepNext w:val="0"/>
              <w:widowControl w:val="0"/>
              <w:numPr>
                <w:ilvl w:val="1"/>
                <w:numId w:val="5"/>
              </w:numPr>
              <w:tabs>
                <w:tab w:val="left" w:pos="0"/>
              </w:tabs>
              <w:spacing w:after="0"/>
              <w:rPr>
                <w:rFonts w:ascii="Calibri" w:hAnsi="Calibri" w:cs="Calibri"/>
                <w:kern w:val="2"/>
              </w:rPr>
            </w:pPr>
            <w:r>
              <w:rPr>
                <w:rFonts w:ascii="Calibri" w:hAnsi="Calibri" w:cs="Calibri"/>
                <w:kern w:val="2"/>
              </w:rPr>
              <w:t>10.1. General</w:t>
            </w:r>
          </w:p>
          <w:p w14:paraId="15C8498A" w14:textId="77777777" w:rsidR="00541BA5" w:rsidRDefault="00541BA5" w:rsidP="007663DC">
            <w:pPr>
              <w:spacing w:after="0"/>
              <w:rPr>
                <w:rFonts w:ascii="Calibri" w:hAnsi="Calibri" w:cs="Calibri"/>
                <w:i/>
                <w:color w:val="FF0000"/>
                <w:kern w:val="2"/>
                <w:sz w:val="16"/>
                <w:szCs w:val="16"/>
              </w:rPr>
            </w:pPr>
            <w:r>
              <w:rPr>
                <w:rFonts w:ascii="Calibri" w:hAnsi="Calibri" w:cs="Calibri"/>
                <w:i/>
                <w:color w:val="FF0000"/>
                <w:kern w:val="2"/>
                <w:sz w:val="16"/>
                <w:szCs w:val="16"/>
              </w:rPr>
              <w:t>Time plan, skeletons, BLs</w:t>
            </w:r>
          </w:p>
          <w:p w14:paraId="3FB9E243" w14:textId="77777777" w:rsidR="00541BA5" w:rsidRDefault="00541BA5" w:rsidP="007663DC">
            <w:pPr>
              <w:spacing w:after="0"/>
              <w:rPr>
                <w:rFonts w:ascii="Calibri" w:hAnsi="Calibri" w:cs="Calibri"/>
                <w:i/>
                <w:color w:val="FF0000"/>
                <w:kern w:val="2"/>
                <w:sz w:val="16"/>
                <w:szCs w:val="16"/>
              </w:rPr>
            </w:pPr>
            <w:r>
              <w:rPr>
                <w:rFonts w:ascii="Calibri" w:hAnsi="Calibri" w:cs="Calibri"/>
                <w:i/>
                <w:color w:val="FF0000"/>
                <w:kern w:val="2"/>
                <w:sz w:val="16"/>
                <w:szCs w:val="16"/>
              </w:rPr>
              <w:t>BL CRs endorsed; all proposals should be in the form of TPs toward the appropriate BL CR(s)</w:t>
            </w:r>
          </w:p>
          <w:p w14:paraId="592A07D8" w14:textId="77777777" w:rsidR="00541BA5" w:rsidRPr="00CB2ECA" w:rsidRDefault="00541BA5" w:rsidP="007663DC">
            <w:pPr>
              <w:spacing w:after="0"/>
              <w:rPr>
                <w:rFonts w:ascii="Calibri" w:hAnsi="Calibri" w:cs="Calibri"/>
                <w:iCs/>
                <w:color w:val="00B050"/>
                <w:kern w:val="2"/>
                <w:sz w:val="16"/>
                <w:szCs w:val="16"/>
              </w:rPr>
            </w:pPr>
            <w:r w:rsidRPr="00CB2ECA">
              <w:rPr>
                <w:rFonts w:ascii="Calibri" w:hAnsi="Calibri" w:cs="Calibri"/>
                <w:iCs/>
                <w:color w:val="00B050"/>
                <w:kern w:val="2"/>
                <w:sz w:val="16"/>
                <w:szCs w:val="16"/>
              </w:rPr>
              <w:t>Add the missing Registration Request IE in tabular (9.2.1.X1) at next update for SON E1 BLCR</w:t>
            </w:r>
          </w:p>
        </w:tc>
      </w:tr>
      <w:tr w:rsidR="00541BA5" w:rsidRPr="00C317B4" w14:paraId="2CB4A465"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270E2"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6" w:history="1">
              <w:r>
                <w:rPr>
                  <w:rStyle w:val="Hyperlink"/>
                  <w:rFonts w:ascii="Calibri" w:hAnsi="Calibri" w:cs="Calibri"/>
                  <w:sz w:val="18"/>
                  <w:szCs w:val="24"/>
                  <w:highlight w:val="yellow"/>
                </w:rPr>
                <w:t>R3-203014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F18CA8"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BLCR to 38.420: Addition of MDT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ADDAED"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CR0018r2, TS 38.420 v15.2.0, Rel-16, Cat. B</w:t>
            </w:r>
          </w:p>
        </w:tc>
      </w:tr>
      <w:tr w:rsidR="00541BA5" w:rsidRPr="00C317B4" w14:paraId="4D2D0D72"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13788E"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7" w:history="1">
              <w:r>
                <w:rPr>
                  <w:rStyle w:val="Hyperlink"/>
                  <w:rFonts w:ascii="Calibri" w:hAnsi="Calibri" w:cs="Calibri"/>
                  <w:sz w:val="18"/>
                  <w:szCs w:val="24"/>
                  <w:highlight w:val="yellow"/>
                </w:rPr>
                <w:t>R3-203015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4AC76"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BLCR to 38.420: Addition of SON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5912A5"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CR0019r2, TS 38.420 v15.2.0, Rel-16, Cat. B</w:t>
            </w:r>
          </w:p>
        </w:tc>
      </w:tr>
      <w:tr w:rsidR="00541BA5" w:rsidRPr="00C317B4" w14:paraId="012DB0B1"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69AF85"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8" w:history="1">
              <w:r>
                <w:rPr>
                  <w:rStyle w:val="Hyperlink"/>
                  <w:rFonts w:ascii="Calibri" w:hAnsi="Calibri" w:cs="Calibri"/>
                  <w:sz w:val="18"/>
                  <w:szCs w:val="24"/>
                  <w:highlight w:val="yellow"/>
                </w:rPr>
                <w:t>R3-203016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F6ABD"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BLCR to 38.470: Addition of SON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EC44E"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CR0064r2, TS 38.470 v16.1.0, Rel-16, Cat. B</w:t>
            </w:r>
          </w:p>
        </w:tc>
      </w:tr>
      <w:tr w:rsidR="00541BA5" w:rsidRPr="00C317B4" w14:paraId="6AF10A3A"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02D4C"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9" w:history="1">
              <w:r>
                <w:rPr>
                  <w:rStyle w:val="Hyperlink"/>
                  <w:rFonts w:ascii="Calibri" w:hAnsi="Calibri" w:cs="Calibri"/>
                  <w:sz w:val="18"/>
                  <w:szCs w:val="24"/>
                  <w:highlight w:val="yellow"/>
                </w:rPr>
                <w:t>R3-203017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36A2E3"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BLCR to 38.460: Addition of SON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13C173"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CR0031r2, TS 38.460 v16.0.0, Rel-16, Cat. B</w:t>
            </w:r>
          </w:p>
        </w:tc>
      </w:tr>
      <w:tr w:rsidR="00541BA5" w:rsidRPr="00C317B4" w14:paraId="66FD29B1"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24EC7"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10" w:history="1">
              <w:r>
                <w:rPr>
                  <w:rStyle w:val="Hyperlink"/>
                  <w:rFonts w:ascii="Calibri" w:hAnsi="Calibri" w:cs="Calibri"/>
                  <w:sz w:val="18"/>
                  <w:szCs w:val="24"/>
                  <w:highlight w:val="yellow"/>
                </w:rPr>
                <w:t>R3-203021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34FDF1"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MDT support for EN-DC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FEAB45"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CR1747r3, TS 36.413 v16.1.0, Rel-16, Cat. B</w:t>
            </w:r>
          </w:p>
        </w:tc>
      </w:tr>
      <w:tr w:rsidR="00541BA5" w:rsidRPr="00C317B4" w14:paraId="1CDBD4EB"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354AE9"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11" w:history="1">
              <w:r>
                <w:rPr>
                  <w:rStyle w:val="Hyperlink"/>
                  <w:rFonts w:ascii="Calibri" w:hAnsi="Calibri" w:cs="Calibri"/>
                  <w:sz w:val="18"/>
                  <w:szCs w:val="24"/>
                  <w:highlight w:val="yellow"/>
                </w:rPr>
                <w:t>R3-203023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79DCB"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Addition of RACH Optimization Feature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BD43B8"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CR0116r3, TS 38.401 v16.1.0, Rel-16, Cat. B</w:t>
            </w:r>
          </w:p>
        </w:tc>
      </w:tr>
      <w:tr w:rsidR="00541BA5" w:rsidRPr="00C317B4" w14:paraId="455BF870"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40480"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12" w:history="1">
              <w:r>
                <w:rPr>
                  <w:rStyle w:val="Hyperlink"/>
                  <w:rFonts w:ascii="Calibri" w:hAnsi="Calibri" w:cs="Calibri"/>
                  <w:sz w:val="18"/>
                  <w:szCs w:val="24"/>
                  <w:highlight w:val="yellow"/>
                </w:rPr>
                <w:t>R3-203025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AD8721"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Addition of SON features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25D4A8"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CR1710r9, TS 36.413 v16.1.0, Rel-16, Cat. B</w:t>
            </w:r>
          </w:p>
        </w:tc>
      </w:tr>
      <w:tr w:rsidR="00541BA5" w:rsidRPr="00C317B4" w14:paraId="1DACD2DB"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6BE7F"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13" w:history="1">
              <w:r>
                <w:rPr>
                  <w:rStyle w:val="Hyperlink"/>
                  <w:rFonts w:ascii="Calibri" w:hAnsi="Calibri" w:cs="Calibri"/>
                  <w:sz w:val="18"/>
                  <w:szCs w:val="24"/>
                  <w:highlight w:val="yellow"/>
                </w:rPr>
                <w:t>R3-203026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D6F7DC"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Addition of MDT feature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F9826"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CR0280r6, TS 38.413 v16.1.0, Rel-16, Cat. B</w:t>
            </w:r>
          </w:p>
        </w:tc>
      </w:tr>
      <w:tr w:rsidR="00541BA5" w:rsidRPr="00C317B4" w14:paraId="5DC2334F"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21E85D"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14" w:history="1">
              <w:r>
                <w:rPr>
                  <w:rStyle w:val="Hyperlink"/>
                  <w:rFonts w:ascii="Calibri" w:hAnsi="Calibri" w:cs="Calibri"/>
                  <w:sz w:val="18"/>
                  <w:szCs w:val="24"/>
                  <w:highlight w:val="yellow"/>
                </w:rPr>
                <w:t>R3-203027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BF23A"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Addition of SON features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88EFB"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CR0142r10, TS 38.463 v16.1.1, Rel-16, Cat. B</w:t>
            </w:r>
          </w:p>
        </w:tc>
      </w:tr>
      <w:tr w:rsidR="00541BA5" w:rsidRPr="00C317B4" w14:paraId="346AA04D"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374EEA"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15" w:history="1">
              <w:r>
                <w:rPr>
                  <w:rStyle w:val="Hyperlink"/>
                  <w:rFonts w:ascii="Calibri" w:hAnsi="Calibri" w:cs="Calibri"/>
                  <w:sz w:val="18"/>
                  <w:szCs w:val="24"/>
                  <w:highlight w:val="yellow"/>
                </w:rPr>
                <w:t>R3-203028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DB5275"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Addition of MDT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71843"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CR0477r4, TS 38.463 v16.1.1, Rel-16, Cat. B</w:t>
            </w:r>
          </w:p>
        </w:tc>
      </w:tr>
      <w:tr w:rsidR="00541BA5" w:rsidRPr="00C317B4" w14:paraId="2982978D"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947B44"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16" w:history="1">
              <w:r>
                <w:rPr>
                  <w:rStyle w:val="Hyperlink"/>
                  <w:rFonts w:ascii="Calibri" w:hAnsi="Calibri" w:cs="Calibri"/>
                  <w:sz w:val="18"/>
                  <w:szCs w:val="24"/>
                  <w:highlight w:val="yellow"/>
                </w:rPr>
                <w:t>R3-203029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49E2FA"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Addition of MDT features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573A7"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CR0492r5, TS 38.473 v16.1.0, Rel-16, Cat. B</w:t>
            </w:r>
          </w:p>
        </w:tc>
      </w:tr>
      <w:tr w:rsidR="00541BA5" w:rsidRPr="00C317B4" w14:paraId="72D12C3B"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FCB373"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17" w:history="1">
              <w:r>
                <w:rPr>
                  <w:rStyle w:val="Hyperlink"/>
                  <w:rFonts w:ascii="Calibri" w:hAnsi="Calibri" w:cs="Calibri"/>
                  <w:sz w:val="18"/>
                  <w:szCs w:val="24"/>
                  <w:highlight w:val="yellow"/>
                </w:rPr>
                <w:t>R3-203085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CF13C"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Addition of SON feature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F55F4" w14:textId="77777777" w:rsidR="00541BA5" w:rsidRPr="00C317B4" w:rsidRDefault="00541BA5" w:rsidP="007663DC">
            <w:pPr>
              <w:widowControl w:val="0"/>
              <w:spacing w:after="0"/>
              <w:ind w:left="144" w:hanging="144"/>
              <w:rPr>
                <w:rFonts w:ascii="Calibri" w:hAnsi="Calibri" w:cs="Calibri"/>
                <w:sz w:val="18"/>
                <w:szCs w:val="24"/>
              </w:rPr>
            </w:pPr>
            <w:proofErr w:type="spellStart"/>
            <w:r w:rsidRPr="00C317B4">
              <w:rPr>
                <w:rFonts w:ascii="Calibri" w:hAnsi="Calibri" w:cs="Calibri"/>
                <w:sz w:val="18"/>
                <w:szCs w:val="24"/>
              </w:rPr>
              <w:t>draftCR</w:t>
            </w:r>
            <w:proofErr w:type="spellEnd"/>
          </w:p>
        </w:tc>
      </w:tr>
      <w:tr w:rsidR="00541BA5" w:rsidRPr="00C317B4" w14:paraId="69B90422"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9AD548"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18" w:history="1">
              <w:r>
                <w:rPr>
                  <w:rStyle w:val="Hyperlink"/>
                  <w:rFonts w:ascii="Calibri" w:hAnsi="Calibri" w:cs="Calibri"/>
                  <w:sz w:val="18"/>
                  <w:szCs w:val="24"/>
                  <w:highlight w:val="yellow"/>
                </w:rPr>
                <w:t>R3-203086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F5231F"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Addition of SON feature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10852"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CR1373r11, TS 36.423 v16.1.0, Rel-16, Cat. B</w:t>
            </w:r>
          </w:p>
        </w:tc>
      </w:tr>
      <w:tr w:rsidR="00541BA5" w:rsidRPr="00C317B4" w14:paraId="29E3531D"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E07E17"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19" w:history="1">
              <w:r>
                <w:rPr>
                  <w:rStyle w:val="Hyperlink"/>
                  <w:rFonts w:ascii="Calibri" w:hAnsi="Calibri" w:cs="Calibri"/>
                  <w:sz w:val="18"/>
                  <w:szCs w:val="24"/>
                  <w:highlight w:val="yellow"/>
                </w:rPr>
                <w:t>R3-203087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22E38"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Addition of SON features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C3E98B" w14:textId="77777777" w:rsidR="00541BA5" w:rsidRPr="00C317B4" w:rsidRDefault="00541BA5" w:rsidP="007663DC">
            <w:pPr>
              <w:widowControl w:val="0"/>
              <w:spacing w:after="0"/>
              <w:ind w:left="144" w:hanging="144"/>
              <w:rPr>
                <w:rFonts w:ascii="Calibri" w:hAnsi="Calibri" w:cs="Calibri"/>
                <w:sz w:val="18"/>
                <w:szCs w:val="24"/>
              </w:rPr>
            </w:pPr>
            <w:proofErr w:type="spellStart"/>
            <w:r w:rsidRPr="00C317B4">
              <w:rPr>
                <w:rFonts w:ascii="Calibri" w:hAnsi="Calibri" w:cs="Calibri"/>
                <w:sz w:val="18"/>
                <w:szCs w:val="24"/>
              </w:rPr>
              <w:t>draftCR</w:t>
            </w:r>
            <w:proofErr w:type="spellEnd"/>
          </w:p>
        </w:tc>
      </w:tr>
      <w:tr w:rsidR="00541BA5" w:rsidRPr="00C317B4" w14:paraId="5B506BCD"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F83C4E"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20" w:history="1">
              <w:r>
                <w:rPr>
                  <w:rStyle w:val="Hyperlink"/>
                  <w:rFonts w:ascii="Calibri" w:hAnsi="Calibri" w:cs="Calibri"/>
                  <w:sz w:val="18"/>
                  <w:szCs w:val="24"/>
                  <w:highlight w:val="yellow"/>
                </w:rPr>
                <w:t>R3-203088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2E3BBA"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Addition of SON features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B61BAB"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CR0237r9, TS 38.413 v16.1.0, Rel-16, Cat. B</w:t>
            </w:r>
          </w:p>
        </w:tc>
      </w:tr>
      <w:tr w:rsidR="00541BA5" w:rsidRPr="00C317B4" w14:paraId="2E220C1E"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447AE7"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21" w:history="1">
              <w:r>
                <w:rPr>
                  <w:rStyle w:val="Hyperlink"/>
                  <w:rFonts w:ascii="Calibri" w:hAnsi="Calibri" w:cs="Calibri"/>
                  <w:sz w:val="18"/>
                  <w:szCs w:val="24"/>
                  <w:highlight w:val="yellow"/>
                </w:rPr>
                <w:t>R3-203089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BCB2E"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Addition of SON features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1E86B2"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CR0221r11, TS 38.423 v16.1.0, Rel-16, Cat. B</w:t>
            </w:r>
          </w:p>
        </w:tc>
      </w:tr>
      <w:tr w:rsidR="00541BA5" w:rsidRPr="00C317B4" w14:paraId="3630C9E0"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37B03E"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22" w:history="1">
              <w:r>
                <w:rPr>
                  <w:rStyle w:val="Hyperlink"/>
                  <w:rFonts w:ascii="Calibri" w:hAnsi="Calibri" w:cs="Calibri"/>
                  <w:sz w:val="18"/>
                  <w:szCs w:val="24"/>
                  <w:highlight w:val="yellow"/>
                </w:rPr>
                <w:t>R3-203090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711E7A"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Addition of SON features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B1426"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CR0441r11, TS 38.473 v16.1.0, Rel-16, Cat. B</w:t>
            </w:r>
          </w:p>
        </w:tc>
      </w:tr>
      <w:tr w:rsidR="00541BA5" w:rsidRPr="00C317B4" w14:paraId="42786FFE"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D6893"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23" w:history="1">
              <w:r>
                <w:rPr>
                  <w:rStyle w:val="Hyperlink"/>
                  <w:rFonts w:ascii="Calibri" w:hAnsi="Calibri" w:cs="Calibri"/>
                  <w:sz w:val="18"/>
                  <w:szCs w:val="24"/>
                  <w:highlight w:val="yellow"/>
                </w:rPr>
                <w:t>R3-203091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618CD7"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Addition of MDT features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651235"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CR0099r6, TS 38.401 v16.1.0, Rel-16, Cat. B</w:t>
            </w:r>
          </w:p>
        </w:tc>
      </w:tr>
      <w:tr w:rsidR="00541BA5" w:rsidRPr="00C317B4" w14:paraId="095C74D7"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6D3CF7"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24" w:history="1">
              <w:r>
                <w:rPr>
                  <w:rStyle w:val="Hyperlink"/>
                  <w:rFonts w:ascii="Calibri" w:hAnsi="Calibri" w:cs="Calibri"/>
                  <w:sz w:val="18"/>
                  <w:szCs w:val="24"/>
                  <w:highlight w:val="yellow"/>
                </w:rPr>
                <w:t>R3-203092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89376"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 xml:space="preserve">MDT Configuration support for </w:t>
            </w:r>
            <w:proofErr w:type="spellStart"/>
            <w:r w:rsidRPr="00C317B4">
              <w:rPr>
                <w:rFonts w:ascii="Calibri" w:hAnsi="Calibri" w:cs="Calibri"/>
                <w:sz w:val="18"/>
                <w:szCs w:val="24"/>
              </w:rPr>
              <w:t>XnAP</w:t>
            </w:r>
            <w:proofErr w:type="spellEnd"/>
            <w:r w:rsidRPr="00C317B4">
              <w:rPr>
                <w:rFonts w:ascii="Calibri" w:hAnsi="Calibri" w:cs="Calibri"/>
                <w:sz w:val="18"/>
                <w:szCs w:val="24"/>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CE1DDE"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CR0291r9, TS 38.423 v16.1.0, Rel-16, Cat. B</w:t>
            </w:r>
          </w:p>
        </w:tc>
      </w:tr>
      <w:tr w:rsidR="00541BA5" w:rsidRPr="00C317B4" w14:paraId="71C3A14E"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B0F82"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25" w:history="1">
              <w:r>
                <w:rPr>
                  <w:rStyle w:val="Hyperlink"/>
                  <w:rFonts w:ascii="Calibri" w:hAnsi="Calibri" w:cs="Calibri"/>
                  <w:sz w:val="18"/>
                  <w:szCs w:val="24"/>
                  <w:highlight w:val="yellow"/>
                </w:rPr>
                <w:t>R3-203149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8EB8EE"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MDT support for EN-DC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95FF9"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CR1440r5, TS 36.423 v16.1.0, Rel-16, Cat. B</w:t>
            </w:r>
          </w:p>
        </w:tc>
      </w:tr>
      <w:tr w:rsidR="00541BA5" w:rsidRPr="00C317B4" w14:paraId="6357766E"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022F8"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26" w:history="1">
              <w:r>
                <w:rPr>
                  <w:rStyle w:val="Hyperlink"/>
                  <w:rFonts w:ascii="Calibri" w:hAnsi="Calibri" w:cs="Calibri"/>
                  <w:sz w:val="18"/>
                  <w:szCs w:val="24"/>
                  <w:highlight w:val="yellow"/>
                </w:rPr>
                <w:t>R3-203899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1A8B30"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Updated work plan for SON and MDT WI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5A9D75"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Work Plan</w:t>
            </w:r>
          </w:p>
        </w:tc>
      </w:tr>
      <w:tr w:rsidR="00196812" w:rsidRPr="00C317B4" w14:paraId="7D1D3494" w14:textId="77777777" w:rsidTr="002F009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D1FCBA9" w14:textId="77777777" w:rsidR="00196812" w:rsidRDefault="00196812" w:rsidP="00196812">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w:t>
            </w:r>
          </w:p>
          <w:p w14:paraId="27D50423" w14:textId="77777777" w:rsidR="00196812" w:rsidRPr="00196812" w:rsidRDefault="00196812" w:rsidP="00196812">
            <w:pPr>
              <w:widowControl w:val="0"/>
              <w:spacing w:after="0"/>
              <w:ind w:left="144" w:hanging="144"/>
              <w:rPr>
                <w:rFonts w:ascii="Calibri" w:hAnsi="Calibri" w:cs="Calibri"/>
                <w:b/>
                <w:bCs/>
                <w:color w:val="FF00FF"/>
                <w:sz w:val="18"/>
                <w:szCs w:val="24"/>
              </w:rPr>
            </w:pPr>
            <w:r w:rsidRPr="00196812">
              <w:rPr>
                <w:rFonts w:ascii="Calibri" w:hAnsi="Calibri" w:cs="Calibri"/>
                <w:b/>
                <w:bCs/>
                <w:color w:val="FF00FF"/>
                <w:sz w:val="18"/>
                <w:szCs w:val="24"/>
              </w:rPr>
              <w:t>CB:  # 1001_Email_SONMDT_BLs</w:t>
            </w:r>
          </w:p>
          <w:p w14:paraId="320C8DAE" w14:textId="77777777" w:rsidR="00196812" w:rsidRDefault="00196812" w:rsidP="00196812">
            <w:pPr>
              <w:widowControl w:val="0"/>
              <w:spacing w:after="0"/>
              <w:ind w:left="144" w:hanging="144"/>
              <w:rPr>
                <w:rFonts w:ascii="Calibri" w:hAnsi="Calibri" w:cs="Calibri"/>
                <w:b/>
                <w:color w:val="FF00FF"/>
                <w:sz w:val="18"/>
                <w:szCs w:val="24"/>
              </w:rPr>
            </w:pPr>
            <w:r>
              <w:rPr>
                <w:rFonts w:ascii="Calibri" w:hAnsi="Calibri" w:cs="Calibri"/>
                <w:color w:val="FF00FF"/>
                <w:sz w:val="18"/>
                <w:szCs w:val="24"/>
              </w:rPr>
              <w:t xml:space="preserve">- </w:t>
            </w:r>
            <w:r>
              <w:rPr>
                <w:rFonts w:ascii="Calibri" w:hAnsi="Calibri" w:cs="Calibri"/>
                <w:b/>
                <w:color w:val="FF00FF"/>
                <w:sz w:val="18"/>
                <w:szCs w:val="24"/>
              </w:rPr>
              <w:t xml:space="preserve"> endorse work plan</w:t>
            </w:r>
          </w:p>
          <w:p w14:paraId="26A41352" w14:textId="77777777" w:rsidR="00196812" w:rsidRDefault="00196812" w:rsidP="00196812">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Endorse all BL CRs</w:t>
            </w:r>
          </w:p>
          <w:p w14:paraId="7F85F2B9" w14:textId="77777777" w:rsidR="00196812" w:rsidRDefault="00196812" w:rsidP="00196812">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check details, revise if needed</w:t>
            </w:r>
          </w:p>
          <w:p w14:paraId="50BD9D6A" w14:textId="77777777" w:rsidR="00196812" w:rsidRDefault="00196812" w:rsidP="00196812">
            <w:pPr>
              <w:widowControl w:val="0"/>
              <w:spacing w:after="0"/>
              <w:ind w:left="144" w:hanging="144"/>
              <w:rPr>
                <w:rFonts w:ascii="Calibri" w:hAnsi="Calibri" w:cs="Calibri"/>
                <w:b/>
                <w:color w:val="000000"/>
                <w:sz w:val="18"/>
                <w:szCs w:val="24"/>
              </w:rPr>
            </w:pPr>
            <w:r>
              <w:rPr>
                <w:rFonts w:ascii="Calibri" w:hAnsi="Calibri" w:cs="Calibri"/>
                <w:b/>
                <w:color w:val="000000"/>
                <w:sz w:val="18"/>
                <w:szCs w:val="24"/>
              </w:rPr>
              <w:t>(CMCC)</w:t>
            </w:r>
          </w:p>
          <w:p w14:paraId="154CCF3E" w14:textId="7E4B4071" w:rsidR="00196812" w:rsidRDefault="00196812" w:rsidP="00196812">
            <w:pPr>
              <w:widowControl w:val="0"/>
              <w:spacing w:after="0"/>
              <w:ind w:left="144" w:hanging="144"/>
              <w:rPr>
                <w:rFonts w:ascii="Calibri" w:hAnsi="Calibri" w:cs="Calibri"/>
                <w:b/>
                <w:color w:val="000000"/>
                <w:sz w:val="18"/>
                <w:szCs w:val="24"/>
              </w:rPr>
            </w:pPr>
            <w:r>
              <w:rPr>
                <w:rFonts w:ascii="Calibri" w:hAnsi="Calibri" w:cs="Calibri"/>
                <w:b/>
                <w:color w:val="000000"/>
                <w:sz w:val="18"/>
                <w:szCs w:val="24"/>
              </w:rPr>
              <w:t>Summary of offline discussion</w:t>
            </w:r>
          </w:p>
          <w:p w14:paraId="27F42FB4" w14:textId="0C3F6B9D" w:rsidR="00196812" w:rsidRDefault="00196812" w:rsidP="00196812">
            <w:pPr>
              <w:widowControl w:val="0"/>
              <w:spacing w:after="0"/>
              <w:ind w:left="144" w:hanging="144"/>
              <w:rPr>
                <w:rFonts w:ascii="Calibri" w:hAnsi="Calibri" w:cs="Calibri"/>
                <w:b/>
                <w:color w:val="000000"/>
                <w:sz w:val="18"/>
                <w:szCs w:val="24"/>
              </w:rPr>
            </w:pPr>
            <w:r>
              <w:rPr>
                <w:rFonts w:ascii="Calibri" w:hAnsi="Calibri" w:cs="Calibri"/>
                <w:b/>
                <w:color w:val="000000"/>
                <w:sz w:val="18"/>
                <w:szCs w:val="24"/>
              </w:rPr>
              <w:t>Endorsed BL CRs</w:t>
            </w:r>
          </w:p>
          <w:p w14:paraId="14F7AFBA" w14:textId="77777777" w:rsidR="00196812" w:rsidRPr="00C317B4" w:rsidRDefault="00196812" w:rsidP="00196812">
            <w:pPr>
              <w:widowControl w:val="0"/>
              <w:spacing w:after="0"/>
              <w:ind w:left="144" w:hanging="144"/>
              <w:rPr>
                <w:rFonts w:ascii="Calibri" w:hAnsi="Calibri" w:cs="Calibri"/>
                <w:sz w:val="18"/>
                <w:szCs w:val="24"/>
              </w:rPr>
            </w:pPr>
          </w:p>
        </w:tc>
      </w:tr>
      <w:tr w:rsidR="00541BA5" w14:paraId="14657255"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674D80" w14:textId="77777777" w:rsidR="00541BA5" w:rsidRDefault="00541BA5" w:rsidP="007663DC">
            <w:pPr>
              <w:pStyle w:val="Heading2"/>
              <w:keepNext w:val="0"/>
              <w:widowControl w:val="0"/>
              <w:numPr>
                <w:ilvl w:val="1"/>
                <w:numId w:val="5"/>
              </w:numPr>
              <w:tabs>
                <w:tab w:val="left" w:pos="0"/>
              </w:tabs>
              <w:spacing w:after="0"/>
              <w:rPr>
                <w:rFonts w:ascii="Calibri" w:hAnsi="Calibri" w:cs="Calibri"/>
                <w:kern w:val="2"/>
              </w:rPr>
            </w:pPr>
            <w:r>
              <w:rPr>
                <w:rFonts w:ascii="Calibri" w:hAnsi="Calibri" w:cs="Calibri"/>
                <w:kern w:val="2"/>
              </w:rPr>
              <w:t>10.2. Signaling Support for SON</w:t>
            </w:r>
          </w:p>
          <w:p w14:paraId="6F1504C8" w14:textId="77777777" w:rsidR="00541BA5" w:rsidRDefault="00541BA5" w:rsidP="007663DC">
            <w:pPr>
              <w:spacing w:after="0"/>
              <w:rPr>
                <w:rFonts w:ascii="Calibri" w:hAnsi="Calibri" w:cs="Calibri"/>
                <w:kern w:val="2"/>
              </w:rPr>
            </w:pPr>
            <w:r>
              <w:rPr>
                <w:rFonts w:ascii="Calibri" w:hAnsi="Calibri" w:cs="Calibri"/>
                <w:i/>
                <w:color w:val="FF0000"/>
                <w:kern w:val="2"/>
                <w:sz w:val="16"/>
                <w:szCs w:val="16"/>
              </w:rPr>
              <w:t>In cooperation with RAN2</w:t>
            </w:r>
          </w:p>
        </w:tc>
      </w:tr>
      <w:tr w:rsidR="00541BA5" w14:paraId="14D62686"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2DFDC28" w14:textId="77777777" w:rsidR="00541BA5" w:rsidRDefault="00541BA5" w:rsidP="007663DC">
            <w:pPr>
              <w:pStyle w:val="Heading3"/>
              <w:keepNext w:val="0"/>
              <w:widowControl w:val="0"/>
              <w:numPr>
                <w:ilvl w:val="2"/>
                <w:numId w:val="5"/>
              </w:numPr>
              <w:tabs>
                <w:tab w:val="left" w:pos="0"/>
              </w:tabs>
              <w:spacing w:after="0"/>
              <w:rPr>
                <w:rFonts w:ascii="Calibri" w:hAnsi="Calibri" w:cs="Calibri"/>
                <w:kern w:val="2"/>
              </w:rPr>
            </w:pPr>
            <w:r>
              <w:rPr>
                <w:rFonts w:ascii="Calibri" w:hAnsi="Calibri" w:cs="Calibri"/>
                <w:kern w:val="2"/>
              </w:rPr>
              <w:t>10.2.1. Mobility Robustness Optimization</w:t>
            </w:r>
          </w:p>
          <w:p w14:paraId="310DA3A1" w14:textId="77777777" w:rsidR="00541BA5" w:rsidRDefault="00541BA5" w:rsidP="007663DC">
            <w:pPr>
              <w:spacing w:after="0"/>
              <w:rPr>
                <w:b/>
                <w:color w:val="D60093"/>
              </w:rPr>
            </w:pPr>
            <w:r>
              <w:rPr>
                <w:b/>
                <w:color w:val="D60093"/>
              </w:rPr>
              <w:t>QUOTA: 5 (was 7)</w:t>
            </w:r>
          </w:p>
          <w:p w14:paraId="734B1AB2" w14:textId="77777777" w:rsidR="00541BA5" w:rsidRDefault="00541BA5" w:rsidP="007663DC">
            <w:pPr>
              <w:spacing w:after="0"/>
              <w:rPr>
                <w:rFonts w:ascii="Calibri" w:hAnsi="Calibri" w:cs="Calibri"/>
                <w:i/>
                <w:color w:val="FF0000"/>
                <w:kern w:val="2"/>
                <w:sz w:val="16"/>
                <w:szCs w:val="16"/>
              </w:rPr>
            </w:pPr>
            <w:r>
              <w:rPr>
                <w:rFonts w:ascii="Calibri" w:hAnsi="Calibri" w:cs="Calibri"/>
                <w:i/>
                <w:color w:val="FF0000"/>
                <w:kern w:val="2"/>
                <w:sz w:val="16"/>
                <w:szCs w:val="16"/>
              </w:rPr>
              <w:lastRenderedPageBreak/>
              <w:t>Both intra- and inter-system</w:t>
            </w:r>
          </w:p>
          <w:p w14:paraId="234C1C3F" w14:textId="77777777" w:rsidR="00541BA5" w:rsidRDefault="00541BA5" w:rsidP="007663DC">
            <w:pPr>
              <w:spacing w:after="0"/>
              <w:rPr>
                <w:rFonts w:ascii="Calibri" w:hAnsi="Calibri" w:cs="Calibri"/>
                <w:color w:val="00B050"/>
                <w:kern w:val="2"/>
                <w:sz w:val="16"/>
                <w:szCs w:val="16"/>
              </w:rPr>
            </w:pPr>
            <w:r>
              <w:rPr>
                <w:rFonts w:ascii="Calibri" w:hAnsi="Calibri" w:cs="Calibri"/>
                <w:color w:val="00B050"/>
                <w:kern w:val="2"/>
                <w:sz w:val="16"/>
                <w:szCs w:val="16"/>
              </w:rPr>
              <w:t>MRO mechanism shall support Rel-15 UEs</w:t>
            </w:r>
          </w:p>
          <w:p w14:paraId="39E460D9" w14:textId="77777777" w:rsidR="00541BA5" w:rsidRDefault="00541BA5" w:rsidP="007663DC">
            <w:pPr>
              <w:spacing w:after="0"/>
              <w:rPr>
                <w:rFonts w:ascii="Calibri" w:hAnsi="Calibri" w:cs="Calibri"/>
                <w:color w:val="00B050"/>
                <w:kern w:val="2"/>
                <w:sz w:val="16"/>
                <w:szCs w:val="16"/>
              </w:rPr>
            </w:pPr>
            <w:r>
              <w:rPr>
                <w:rFonts w:ascii="Calibri" w:hAnsi="Calibri" w:cs="Calibri"/>
                <w:color w:val="00B050"/>
                <w:kern w:val="2"/>
                <w:sz w:val="16"/>
                <w:szCs w:val="16"/>
              </w:rPr>
              <w:t xml:space="preserve">Introduce failure indication message and HO report in </w:t>
            </w:r>
            <w:proofErr w:type="spellStart"/>
            <w:r>
              <w:rPr>
                <w:rFonts w:ascii="Calibri" w:hAnsi="Calibri" w:cs="Calibri"/>
                <w:color w:val="00B050"/>
                <w:kern w:val="2"/>
                <w:sz w:val="16"/>
                <w:szCs w:val="16"/>
              </w:rPr>
              <w:t>Xn</w:t>
            </w:r>
            <w:proofErr w:type="spellEnd"/>
            <w:r>
              <w:rPr>
                <w:rFonts w:ascii="Calibri" w:hAnsi="Calibri" w:cs="Calibri"/>
                <w:color w:val="00B050"/>
                <w:kern w:val="2"/>
                <w:sz w:val="16"/>
                <w:szCs w:val="16"/>
              </w:rPr>
              <w:t xml:space="preserve"> (message names can be revised offline)</w:t>
            </w:r>
          </w:p>
          <w:p w14:paraId="09643502" w14:textId="77777777" w:rsidR="00541BA5" w:rsidRDefault="00541BA5" w:rsidP="007663DC">
            <w:pPr>
              <w:spacing w:after="0"/>
              <w:rPr>
                <w:rFonts w:ascii="Calibri" w:hAnsi="Calibri" w:cs="Calibri"/>
                <w:color w:val="00B050"/>
                <w:kern w:val="2"/>
                <w:sz w:val="16"/>
                <w:szCs w:val="16"/>
              </w:rPr>
            </w:pPr>
            <w:r>
              <w:rPr>
                <w:rFonts w:ascii="Calibri" w:hAnsi="Calibri" w:cs="Calibri"/>
                <w:color w:val="00B050"/>
                <w:kern w:val="2"/>
                <w:sz w:val="16"/>
                <w:szCs w:val="16"/>
              </w:rPr>
              <w:t xml:space="preserve">mobility information of source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 xml:space="preserve"> should be included in HANDOVER REQUEST message</w:t>
            </w:r>
          </w:p>
          <w:p w14:paraId="64524ED6" w14:textId="77777777" w:rsidR="00541BA5" w:rsidRDefault="00541BA5" w:rsidP="007663DC">
            <w:pPr>
              <w:spacing w:after="0"/>
              <w:rPr>
                <w:rFonts w:ascii="Calibri" w:hAnsi="Calibri" w:cs="Calibri"/>
                <w:color w:val="00B050"/>
                <w:kern w:val="2"/>
                <w:sz w:val="16"/>
                <w:szCs w:val="16"/>
              </w:rPr>
            </w:pPr>
            <w:r>
              <w:rPr>
                <w:rFonts w:ascii="Calibri" w:hAnsi="Calibri" w:cs="Calibri"/>
                <w:color w:val="00B050"/>
                <w:kern w:val="2"/>
                <w:sz w:val="16"/>
                <w:szCs w:val="16"/>
              </w:rPr>
              <w:t>UL and DL RAN configuration transfer mechanism is used to exchange MRO information between LTE and NR (i.e. in NG and S1)</w:t>
            </w:r>
          </w:p>
          <w:p w14:paraId="44A76206" w14:textId="77777777" w:rsidR="00541BA5" w:rsidRDefault="00541BA5" w:rsidP="007663DC">
            <w:pPr>
              <w:spacing w:after="0"/>
              <w:rPr>
                <w:rFonts w:ascii="Calibri" w:hAnsi="Calibri" w:cs="Calibri"/>
                <w:i/>
                <w:color w:val="FF0000"/>
                <w:kern w:val="2"/>
                <w:sz w:val="16"/>
                <w:szCs w:val="16"/>
              </w:rPr>
            </w:pPr>
            <w:r>
              <w:rPr>
                <w:rFonts w:ascii="Calibri" w:hAnsi="Calibri" w:cs="Calibri"/>
                <w:i/>
                <w:color w:val="FF0000"/>
                <w:kern w:val="2"/>
                <w:sz w:val="16"/>
                <w:szCs w:val="16"/>
              </w:rPr>
              <w:t>Unnecessary HO to another system and ping-pong to be discussed in the upcoming meetings</w:t>
            </w:r>
          </w:p>
          <w:p w14:paraId="64686ACD" w14:textId="77777777" w:rsidR="00541BA5" w:rsidRDefault="00541BA5" w:rsidP="007663DC">
            <w:pPr>
              <w:spacing w:after="0"/>
              <w:rPr>
                <w:rFonts w:ascii="Calibri" w:hAnsi="Calibri" w:cs="Calibri"/>
                <w:color w:val="00B050"/>
                <w:kern w:val="2"/>
                <w:sz w:val="16"/>
                <w:szCs w:val="16"/>
              </w:rPr>
            </w:pPr>
            <w:r>
              <w:rPr>
                <w:rFonts w:ascii="Calibri" w:hAnsi="Calibri" w:cs="Calibri"/>
                <w:i/>
                <w:color w:val="FF0000"/>
                <w:kern w:val="2"/>
                <w:sz w:val="16"/>
                <w:szCs w:val="16"/>
              </w:rPr>
              <w:t>UE RLF report from CU to DU to be continued…</w:t>
            </w:r>
          </w:p>
        </w:tc>
      </w:tr>
      <w:tr w:rsidR="00541BA5" w:rsidRPr="00CB2ECA" w14:paraId="1780D32E"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tcPr>
          <w:p w14:paraId="7690934E" w14:textId="77777777" w:rsidR="00541BA5" w:rsidRDefault="00541BA5" w:rsidP="007663DC">
            <w:pPr>
              <w:pStyle w:val="Heading5"/>
              <w:widowControl w:val="0"/>
              <w:spacing w:after="0"/>
              <w:rPr>
                <w:rFonts w:ascii="Calibri" w:hAnsi="Calibri" w:cs="Calibri"/>
              </w:rPr>
            </w:pPr>
            <w:r>
              <w:rPr>
                <w:rFonts w:ascii="Calibri" w:hAnsi="Calibri" w:cs="Calibri"/>
              </w:rPr>
              <w:lastRenderedPageBreak/>
              <w:t>10.2.1.1. Intra-System and Inter-System Connection Failure</w:t>
            </w:r>
          </w:p>
          <w:p w14:paraId="2370131F" w14:textId="77777777" w:rsidR="00541BA5" w:rsidRDefault="00541BA5" w:rsidP="007663DC">
            <w:pPr>
              <w:spacing w:after="0"/>
              <w:rPr>
                <w:rFonts w:ascii="Calibri" w:hAnsi="Calibri" w:cs="Calibri"/>
                <w:color w:val="00B050"/>
                <w:kern w:val="2"/>
                <w:sz w:val="16"/>
                <w:szCs w:val="16"/>
              </w:rPr>
            </w:pPr>
            <w:r>
              <w:rPr>
                <w:rFonts w:ascii="Calibri" w:hAnsi="Calibri" w:cs="Calibri"/>
                <w:color w:val="00B050"/>
                <w:kern w:val="2"/>
                <w:sz w:val="16"/>
                <w:szCs w:val="16"/>
              </w:rPr>
              <w:t>Intra-system:</w:t>
            </w:r>
          </w:p>
          <w:p w14:paraId="1D9A4270" w14:textId="77777777" w:rsidR="00541BA5" w:rsidRDefault="00541BA5" w:rsidP="007663DC">
            <w:pPr>
              <w:spacing w:after="0"/>
              <w:rPr>
                <w:rFonts w:ascii="Calibri" w:hAnsi="Calibri" w:cs="Calibri"/>
                <w:color w:val="00B050"/>
                <w:kern w:val="2"/>
                <w:sz w:val="16"/>
                <w:szCs w:val="16"/>
              </w:rPr>
            </w:pPr>
            <w:r>
              <w:rPr>
                <w:rFonts w:ascii="Calibri" w:hAnsi="Calibri" w:cs="Calibri"/>
                <w:color w:val="00B050"/>
                <w:kern w:val="2"/>
                <w:sz w:val="16"/>
                <w:szCs w:val="16"/>
              </w:rPr>
              <w:t>- In failure indication over Ng, include the RLF report</w:t>
            </w:r>
          </w:p>
          <w:p w14:paraId="41F382AD" w14:textId="77777777" w:rsidR="00541BA5" w:rsidRDefault="00541BA5" w:rsidP="007663DC">
            <w:pPr>
              <w:spacing w:after="0"/>
              <w:rPr>
                <w:rFonts w:ascii="Calibri" w:hAnsi="Calibri" w:cs="Calibri"/>
                <w:color w:val="00B050"/>
                <w:kern w:val="2"/>
                <w:sz w:val="16"/>
                <w:szCs w:val="16"/>
              </w:rPr>
            </w:pPr>
            <w:r>
              <w:rPr>
                <w:rFonts w:ascii="Calibri" w:hAnsi="Calibri" w:cs="Calibri"/>
                <w:color w:val="00B050"/>
                <w:kern w:val="2"/>
                <w:sz w:val="16"/>
                <w:szCs w:val="16"/>
              </w:rPr>
              <w:t>- HO report procedure over NG and S1 shall be supported</w:t>
            </w:r>
          </w:p>
          <w:p w14:paraId="35E90555" w14:textId="77777777" w:rsidR="00541BA5" w:rsidRDefault="00541BA5" w:rsidP="007663DC">
            <w:pPr>
              <w:spacing w:after="0"/>
              <w:rPr>
                <w:rFonts w:ascii="Calibri" w:hAnsi="Calibri" w:cs="Calibri"/>
                <w:color w:val="00B050"/>
                <w:kern w:val="2"/>
                <w:sz w:val="16"/>
                <w:szCs w:val="16"/>
              </w:rPr>
            </w:pPr>
            <w:r>
              <w:rPr>
                <w:rFonts w:ascii="Calibri" w:hAnsi="Calibri" w:cs="Calibri"/>
                <w:color w:val="00B050"/>
                <w:kern w:val="2"/>
                <w:sz w:val="16"/>
                <w:szCs w:val="16"/>
              </w:rPr>
              <w:t>- For the connection failure due to intra-system mobility, add the description about how to use the failure indication message and HO report in case of RRC re-establishment and RLF report</w:t>
            </w:r>
          </w:p>
          <w:p w14:paraId="477E6997" w14:textId="77777777" w:rsidR="00541BA5" w:rsidRDefault="00541BA5" w:rsidP="007663DC">
            <w:pPr>
              <w:spacing w:after="0"/>
              <w:rPr>
                <w:rFonts w:ascii="Calibri" w:hAnsi="Calibri" w:cs="Calibri"/>
                <w:color w:val="00B050"/>
                <w:kern w:val="2"/>
                <w:sz w:val="16"/>
                <w:szCs w:val="16"/>
              </w:rPr>
            </w:pPr>
            <w:r>
              <w:rPr>
                <w:rFonts w:ascii="Calibri" w:hAnsi="Calibri" w:cs="Calibri"/>
                <w:color w:val="00B050"/>
                <w:kern w:val="2"/>
                <w:sz w:val="16"/>
                <w:szCs w:val="16"/>
              </w:rPr>
              <w:t>- For the connection failure due to intra-system mobility, add the description about retrieval of information needed for problem analysis. The description of LTE is the baseline</w:t>
            </w:r>
          </w:p>
          <w:p w14:paraId="57A5AC48" w14:textId="77777777" w:rsidR="00541BA5" w:rsidRPr="00CB2ECA" w:rsidRDefault="00541BA5" w:rsidP="007663DC">
            <w:pPr>
              <w:spacing w:after="0"/>
              <w:rPr>
                <w:rFonts w:ascii="Calibri" w:hAnsi="Calibri" w:cs="Calibri"/>
                <w:color w:val="00B050"/>
                <w:kern w:val="2"/>
                <w:sz w:val="16"/>
                <w:szCs w:val="16"/>
              </w:rPr>
            </w:pPr>
            <w:r w:rsidRPr="00CB2ECA">
              <w:rPr>
                <w:rFonts w:ascii="Calibri" w:hAnsi="Calibri" w:cs="Calibri"/>
                <w:color w:val="00B050"/>
                <w:kern w:val="2"/>
                <w:sz w:val="16"/>
                <w:szCs w:val="16"/>
              </w:rPr>
              <w:t>Send LS to RAN2: Information needed in RLF report from UE as follows</w:t>
            </w:r>
          </w:p>
          <w:p w14:paraId="09CF2B9D" w14:textId="77777777" w:rsidR="00541BA5" w:rsidRPr="00CB2ECA" w:rsidRDefault="00541BA5" w:rsidP="007663DC">
            <w:pPr>
              <w:spacing w:after="0"/>
              <w:rPr>
                <w:rFonts w:ascii="Calibri" w:hAnsi="Calibri" w:cs="Calibri"/>
                <w:color w:val="00B050"/>
                <w:kern w:val="2"/>
                <w:sz w:val="16"/>
                <w:szCs w:val="16"/>
              </w:rPr>
            </w:pPr>
            <w:r w:rsidRPr="00CB2ECA">
              <w:rPr>
                <w:rFonts w:ascii="Calibri" w:hAnsi="Calibri" w:cs="Calibri"/>
                <w:color w:val="00B050"/>
                <w:kern w:val="2"/>
                <w:sz w:val="16"/>
                <w:szCs w:val="16"/>
              </w:rPr>
              <w:t xml:space="preserve"> -The CGI of the cell that served the UE at the last handover initialization in NR UE RLF Report is either NR CGI or E-UTRA CGI. E-UTRA CGI should be included </w:t>
            </w:r>
          </w:p>
          <w:p w14:paraId="6BC8D743" w14:textId="77777777" w:rsidR="00541BA5" w:rsidRPr="00CB2ECA" w:rsidRDefault="00541BA5" w:rsidP="007663DC">
            <w:pPr>
              <w:spacing w:after="0"/>
              <w:rPr>
                <w:rFonts w:ascii="Calibri" w:hAnsi="Calibri" w:cs="Calibri"/>
                <w:color w:val="00B050"/>
                <w:kern w:val="2"/>
                <w:sz w:val="16"/>
                <w:szCs w:val="16"/>
              </w:rPr>
            </w:pPr>
            <w:r w:rsidRPr="00CB2ECA">
              <w:rPr>
                <w:rFonts w:ascii="Calibri" w:hAnsi="Calibri" w:cs="Calibri"/>
                <w:color w:val="00B050"/>
                <w:kern w:val="2"/>
                <w:sz w:val="16"/>
                <w:szCs w:val="16"/>
              </w:rPr>
              <w:t xml:space="preserve"> -The CGI of the cell that served the UE at the last handover initialization in LTE UE RLF Report is either NR CGI or E-UTRA CGI. NR CGI should be included</w:t>
            </w:r>
          </w:p>
          <w:p w14:paraId="12F70C25" w14:textId="77777777" w:rsidR="00541BA5" w:rsidRPr="00CB2ECA" w:rsidRDefault="00541BA5" w:rsidP="007663DC">
            <w:pPr>
              <w:spacing w:after="0"/>
              <w:rPr>
                <w:rFonts w:ascii="Calibri" w:hAnsi="Calibri" w:cs="Calibri"/>
                <w:color w:val="00B050"/>
                <w:kern w:val="2"/>
                <w:sz w:val="16"/>
                <w:szCs w:val="16"/>
              </w:rPr>
            </w:pPr>
            <w:r w:rsidRPr="00CB2ECA">
              <w:rPr>
                <w:rFonts w:ascii="Calibri" w:hAnsi="Calibri" w:cs="Calibri"/>
                <w:color w:val="00B050"/>
                <w:kern w:val="2"/>
                <w:sz w:val="16"/>
                <w:szCs w:val="16"/>
              </w:rPr>
              <w:t xml:space="preserve"> -The CGI of the last cell that served the UE (in case of RLF) or the target of the handover (in case of handover failure) in NR UE RLF Report is either NR CGI or E-UTRA CGI. E-UTRA CGI should be included</w:t>
            </w:r>
          </w:p>
          <w:p w14:paraId="2A99A303" w14:textId="77777777" w:rsidR="00541BA5" w:rsidRPr="00CB2ECA" w:rsidRDefault="00541BA5" w:rsidP="007663DC">
            <w:pPr>
              <w:spacing w:after="0"/>
              <w:rPr>
                <w:rFonts w:ascii="Calibri" w:hAnsi="Calibri" w:cs="Calibri"/>
                <w:color w:val="00B050"/>
                <w:kern w:val="2"/>
                <w:sz w:val="16"/>
                <w:szCs w:val="16"/>
              </w:rPr>
            </w:pPr>
            <w:r w:rsidRPr="00CB2ECA">
              <w:rPr>
                <w:rFonts w:ascii="Calibri" w:hAnsi="Calibri" w:cs="Calibri"/>
                <w:color w:val="00B050"/>
                <w:kern w:val="2"/>
                <w:sz w:val="16"/>
                <w:szCs w:val="16"/>
              </w:rPr>
              <w:t xml:space="preserve"> -The CGI of the last cell that served the UE (in case of RLF) or the target of the handover (in case of handover failure) in LTE UE RLF Report is either NR CGI or E-UTRA CGI. NR CGI should be included</w:t>
            </w:r>
          </w:p>
          <w:p w14:paraId="630F6D13" w14:textId="77777777" w:rsidR="00541BA5" w:rsidRPr="00CB2ECA" w:rsidRDefault="00541BA5" w:rsidP="007663DC">
            <w:pPr>
              <w:spacing w:after="0"/>
              <w:rPr>
                <w:rFonts w:ascii="Calibri" w:hAnsi="Calibri" w:cs="Calibri"/>
                <w:i/>
                <w:iCs/>
                <w:color w:val="FF0000"/>
                <w:kern w:val="2"/>
                <w:sz w:val="16"/>
                <w:szCs w:val="16"/>
              </w:rPr>
            </w:pPr>
            <w:r w:rsidRPr="00CB2ECA">
              <w:rPr>
                <w:rFonts w:ascii="Calibri" w:hAnsi="Calibri" w:cs="Calibri"/>
                <w:i/>
                <w:iCs/>
                <w:color w:val="FF0000"/>
                <w:kern w:val="2"/>
                <w:sz w:val="16"/>
                <w:szCs w:val="16"/>
              </w:rPr>
              <w:t>RAN3 BLCR related:</w:t>
            </w:r>
          </w:p>
          <w:p w14:paraId="61D85A93" w14:textId="77777777" w:rsidR="00541BA5" w:rsidRPr="00CB2ECA" w:rsidRDefault="00541BA5" w:rsidP="007663DC">
            <w:pPr>
              <w:spacing w:after="0"/>
              <w:rPr>
                <w:rFonts w:ascii="Calibri" w:hAnsi="Calibri" w:cs="Calibri"/>
                <w:color w:val="00B050"/>
                <w:kern w:val="2"/>
                <w:sz w:val="16"/>
                <w:szCs w:val="16"/>
              </w:rPr>
            </w:pPr>
            <w:r w:rsidRPr="00CB2ECA">
              <w:rPr>
                <w:rFonts w:ascii="Calibri" w:hAnsi="Calibri" w:cs="Calibri"/>
                <w:color w:val="00B050"/>
                <w:kern w:val="2"/>
                <w:sz w:val="16"/>
                <w:szCs w:val="16"/>
              </w:rPr>
              <w:t xml:space="preserve">LTE RLF Report Container refers to RLF-Report-r9 IE in TS36.331 in both </w:t>
            </w:r>
            <w:proofErr w:type="spellStart"/>
            <w:r w:rsidRPr="00CB2ECA">
              <w:rPr>
                <w:rFonts w:ascii="Calibri" w:hAnsi="Calibri" w:cs="Calibri"/>
                <w:color w:val="00B050"/>
                <w:kern w:val="2"/>
                <w:sz w:val="16"/>
                <w:szCs w:val="16"/>
              </w:rPr>
              <w:t>XnAP</w:t>
            </w:r>
            <w:proofErr w:type="spellEnd"/>
            <w:r w:rsidRPr="00CB2ECA">
              <w:rPr>
                <w:rFonts w:ascii="Calibri" w:hAnsi="Calibri" w:cs="Calibri"/>
                <w:color w:val="00B050"/>
                <w:kern w:val="2"/>
                <w:sz w:val="16"/>
                <w:szCs w:val="16"/>
              </w:rPr>
              <w:t xml:space="preserve"> and NGAP</w:t>
            </w:r>
          </w:p>
          <w:p w14:paraId="4417B017" w14:textId="77777777" w:rsidR="00541BA5" w:rsidRPr="00CB2ECA" w:rsidRDefault="00541BA5" w:rsidP="007663DC">
            <w:pPr>
              <w:spacing w:after="0"/>
              <w:rPr>
                <w:rFonts w:ascii="Calibri" w:hAnsi="Calibri" w:cs="Calibri"/>
                <w:color w:val="00B050"/>
                <w:kern w:val="2"/>
                <w:sz w:val="16"/>
                <w:szCs w:val="16"/>
              </w:rPr>
            </w:pPr>
            <w:r w:rsidRPr="00CB2ECA">
              <w:rPr>
                <w:rFonts w:ascii="Calibri" w:hAnsi="Calibri" w:cs="Calibri"/>
                <w:color w:val="00B050"/>
                <w:kern w:val="2"/>
                <w:sz w:val="16"/>
                <w:szCs w:val="16"/>
              </w:rPr>
              <w:t xml:space="preserve">NR RLF Report Container refers to nr-RLF-Report-r16 IE in TS38.331 in both </w:t>
            </w:r>
            <w:proofErr w:type="spellStart"/>
            <w:r w:rsidRPr="00CB2ECA">
              <w:rPr>
                <w:rFonts w:ascii="Calibri" w:hAnsi="Calibri" w:cs="Calibri"/>
                <w:color w:val="00B050"/>
                <w:kern w:val="2"/>
                <w:sz w:val="16"/>
                <w:szCs w:val="16"/>
              </w:rPr>
              <w:t>XnAP</w:t>
            </w:r>
            <w:proofErr w:type="spellEnd"/>
            <w:r w:rsidRPr="00CB2ECA">
              <w:rPr>
                <w:rFonts w:ascii="Calibri" w:hAnsi="Calibri" w:cs="Calibri"/>
                <w:color w:val="00B050"/>
                <w:kern w:val="2"/>
                <w:sz w:val="16"/>
                <w:szCs w:val="16"/>
              </w:rPr>
              <w:t xml:space="preserve"> and NGAP</w:t>
            </w:r>
          </w:p>
          <w:p w14:paraId="5BCB3167" w14:textId="77777777" w:rsidR="00541BA5" w:rsidRPr="00CB2ECA" w:rsidRDefault="00541BA5" w:rsidP="007663DC">
            <w:pPr>
              <w:spacing w:after="0"/>
              <w:rPr>
                <w:rFonts w:ascii="Calibri" w:hAnsi="Calibri" w:cs="Calibri"/>
                <w:color w:val="00B050"/>
                <w:kern w:val="2"/>
                <w:sz w:val="16"/>
                <w:szCs w:val="16"/>
              </w:rPr>
            </w:pPr>
            <w:r w:rsidRPr="00CB2ECA">
              <w:rPr>
                <w:rFonts w:ascii="Calibri" w:hAnsi="Calibri" w:cs="Calibri"/>
                <w:color w:val="00B050"/>
                <w:kern w:val="2"/>
                <w:sz w:val="16"/>
                <w:szCs w:val="16"/>
              </w:rPr>
              <w:t>Define the presence of Target cell CGI IE in Handover Report message as Mandatory</w:t>
            </w:r>
          </w:p>
          <w:p w14:paraId="1D332E76" w14:textId="77777777" w:rsidR="00541BA5" w:rsidRPr="00CB2ECA" w:rsidRDefault="00541BA5" w:rsidP="007663DC">
            <w:pPr>
              <w:spacing w:after="0"/>
              <w:rPr>
                <w:rFonts w:ascii="Calibri" w:hAnsi="Calibri" w:cs="Calibri"/>
                <w:color w:val="00B050"/>
                <w:kern w:val="2"/>
                <w:sz w:val="16"/>
                <w:szCs w:val="16"/>
              </w:rPr>
            </w:pPr>
            <w:r w:rsidRPr="00CB2ECA">
              <w:rPr>
                <w:rFonts w:ascii="Calibri" w:hAnsi="Calibri" w:cs="Calibri"/>
                <w:color w:val="00B050"/>
                <w:kern w:val="2"/>
                <w:sz w:val="16"/>
                <w:szCs w:val="16"/>
              </w:rPr>
              <w:t>Introduce Failure indication containing the LTE RLF report as a choice for Inter-system SON Information Report</w:t>
            </w:r>
          </w:p>
          <w:p w14:paraId="4F8A29E0" w14:textId="77777777" w:rsidR="00541BA5" w:rsidRPr="00CB2ECA" w:rsidRDefault="00541BA5" w:rsidP="007663DC">
            <w:pPr>
              <w:spacing w:after="0"/>
              <w:rPr>
                <w:rFonts w:ascii="Calibri" w:hAnsi="Calibri" w:cs="Calibri"/>
                <w:i/>
                <w:iCs/>
                <w:color w:val="FF0000"/>
                <w:kern w:val="2"/>
                <w:sz w:val="16"/>
                <w:szCs w:val="16"/>
              </w:rPr>
            </w:pPr>
            <w:r w:rsidRPr="00CB2ECA">
              <w:rPr>
                <w:rFonts w:ascii="Calibri" w:hAnsi="Calibri" w:cs="Calibri"/>
                <w:i/>
                <w:iCs/>
                <w:color w:val="FF0000"/>
                <w:kern w:val="2"/>
                <w:sz w:val="16"/>
                <w:szCs w:val="16"/>
              </w:rPr>
              <w:t>LS to RAN2: Information needed in RLF report from UE</w:t>
            </w:r>
            <w:r>
              <w:rPr>
                <w:rFonts w:ascii="Calibri" w:hAnsi="Calibri" w:cs="Calibri"/>
                <w:i/>
                <w:iCs/>
                <w:color w:val="FF0000"/>
                <w:kern w:val="2"/>
                <w:sz w:val="16"/>
                <w:szCs w:val="16"/>
              </w:rPr>
              <w:t>:</w:t>
            </w:r>
          </w:p>
          <w:p w14:paraId="02755B62" w14:textId="77777777" w:rsidR="00541BA5" w:rsidRDefault="00541BA5" w:rsidP="007663DC">
            <w:pPr>
              <w:spacing w:after="0"/>
              <w:rPr>
                <w:rFonts w:ascii="Calibri" w:hAnsi="Calibri" w:cs="Calibri"/>
                <w:color w:val="00B050"/>
                <w:kern w:val="2"/>
                <w:sz w:val="16"/>
                <w:szCs w:val="16"/>
              </w:rPr>
            </w:pPr>
            <w:r w:rsidRPr="00331D0F">
              <w:rPr>
                <w:rFonts w:ascii="Calibri" w:hAnsi="Calibri" w:cs="Calibri"/>
                <w:color w:val="00B050"/>
                <w:kern w:val="2"/>
                <w:sz w:val="16"/>
                <w:szCs w:val="16"/>
              </w:rPr>
              <w:t>CGI of successful re-connected NR cell or E-UTRA cell should be included in UE RLF Report</w:t>
            </w:r>
          </w:p>
          <w:p w14:paraId="6B3F6C61" w14:textId="77777777" w:rsidR="00541BA5" w:rsidRPr="00CB2ECA" w:rsidRDefault="00541BA5" w:rsidP="007663DC">
            <w:pPr>
              <w:spacing w:after="0"/>
              <w:rPr>
                <w:rFonts w:ascii="Calibri" w:hAnsi="Calibri" w:cs="Calibri"/>
                <w:color w:val="00B050"/>
                <w:kern w:val="2"/>
                <w:sz w:val="16"/>
                <w:szCs w:val="16"/>
              </w:rPr>
            </w:pPr>
            <w:r w:rsidRPr="00CB2ECA">
              <w:rPr>
                <w:rFonts w:ascii="Calibri" w:hAnsi="Calibri" w:cs="Calibri"/>
                <w:color w:val="00B050"/>
                <w:kern w:val="2"/>
                <w:sz w:val="16"/>
                <w:szCs w:val="16"/>
              </w:rPr>
              <w:t>Include the TAC of re-connection attempt E-UTRA cell</w:t>
            </w:r>
          </w:p>
          <w:p w14:paraId="7B2DC4C4" w14:textId="77777777" w:rsidR="00541BA5" w:rsidRPr="00CB2ECA" w:rsidRDefault="00541BA5" w:rsidP="007663DC">
            <w:pPr>
              <w:spacing w:after="0"/>
              <w:rPr>
                <w:rFonts w:ascii="Calibri" w:hAnsi="Calibri" w:cs="Calibri"/>
                <w:color w:val="00B050"/>
                <w:kern w:val="2"/>
                <w:sz w:val="16"/>
                <w:szCs w:val="16"/>
              </w:rPr>
            </w:pPr>
            <w:r w:rsidRPr="00331D0F">
              <w:rPr>
                <w:rFonts w:ascii="Calibri" w:hAnsi="Calibri" w:cs="Calibri"/>
                <w:color w:val="00B050"/>
                <w:kern w:val="2"/>
                <w:sz w:val="16"/>
                <w:szCs w:val="16"/>
              </w:rPr>
              <w:t>Include Time interval between HOF/RLF and successful RRC re-connection in UE RLF Report</w:t>
            </w:r>
          </w:p>
          <w:p w14:paraId="25E289F7" w14:textId="77777777" w:rsidR="00541BA5" w:rsidRDefault="00541BA5" w:rsidP="007663DC">
            <w:pPr>
              <w:spacing w:after="0"/>
              <w:rPr>
                <w:rFonts w:ascii="Calibri" w:hAnsi="Calibri" w:cs="Calibri"/>
                <w:color w:val="00B050"/>
                <w:kern w:val="2"/>
                <w:sz w:val="16"/>
                <w:szCs w:val="16"/>
              </w:rPr>
            </w:pPr>
            <w:proofErr w:type="spellStart"/>
            <w:r w:rsidRPr="00CB2ECA">
              <w:rPr>
                <w:rFonts w:ascii="Calibri" w:hAnsi="Calibri" w:cs="Calibri"/>
                <w:color w:val="00B050"/>
                <w:kern w:val="2"/>
                <w:sz w:val="16"/>
                <w:szCs w:val="16"/>
              </w:rPr>
              <w:t>failedPCellId</w:t>
            </w:r>
            <w:proofErr w:type="spellEnd"/>
            <w:r w:rsidRPr="00CB2ECA">
              <w:rPr>
                <w:rFonts w:ascii="Calibri" w:hAnsi="Calibri" w:cs="Calibri"/>
                <w:color w:val="00B050"/>
                <w:kern w:val="2"/>
                <w:sz w:val="16"/>
                <w:szCs w:val="16"/>
              </w:rPr>
              <w:t xml:space="preserve">-EUTRA should be </w:t>
            </w:r>
            <w:proofErr w:type="spellStart"/>
            <w:r w:rsidRPr="00CB2ECA">
              <w:rPr>
                <w:rFonts w:ascii="Calibri" w:hAnsi="Calibri" w:cs="Calibri"/>
                <w:color w:val="00B050"/>
                <w:kern w:val="2"/>
                <w:sz w:val="16"/>
                <w:szCs w:val="16"/>
              </w:rPr>
              <w:t>PCell</w:t>
            </w:r>
            <w:proofErr w:type="spellEnd"/>
            <w:r w:rsidRPr="00CB2ECA">
              <w:rPr>
                <w:rFonts w:ascii="Calibri" w:hAnsi="Calibri" w:cs="Calibri"/>
                <w:color w:val="00B050"/>
                <w:kern w:val="2"/>
                <w:sz w:val="16"/>
                <w:szCs w:val="16"/>
              </w:rPr>
              <w:t xml:space="preserve"> in which RLF is detected or the source </w:t>
            </w:r>
            <w:proofErr w:type="spellStart"/>
            <w:r w:rsidRPr="00CB2ECA">
              <w:rPr>
                <w:rFonts w:ascii="Calibri" w:hAnsi="Calibri" w:cs="Calibri"/>
                <w:color w:val="00B050"/>
                <w:kern w:val="2"/>
                <w:sz w:val="16"/>
                <w:szCs w:val="16"/>
              </w:rPr>
              <w:t>PCell</w:t>
            </w:r>
            <w:proofErr w:type="spellEnd"/>
            <w:r w:rsidRPr="00CB2ECA">
              <w:rPr>
                <w:rFonts w:ascii="Calibri" w:hAnsi="Calibri" w:cs="Calibri"/>
                <w:color w:val="00B050"/>
                <w:kern w:val="2"/>
                <w:sz w:val="16"/>
                <w:szCs w:val="16"/>
              </w:rPr>
              <w:t xml:space="preserve"> of the failed handover</w:t>
            </w:r>
          </w:p>
          <w:p w14:paraId="7ED39ED2" w14:textId="77777777" w:rsidR="00541BA5" w:rsidRPr="00CB2ECA" w:rsidRDefault="00541BA5" w:rsidP="007663DC">
            <w:pPr>
              <w:spacing w:after="0"/>
              <w:rPr>
                <w:rFonts w:ascii="Calibri" w:hAnsi="Calibri" w:cs="Calibri"/>
                <w:color w:val="00B050"/>
                <w:kern w:val="2"/>
                <w:sz w:val="16"/>
                <w:szCs w:val="16"/>
              </w:rPr>
            </w:pPr>
            <w:r>
              <w:rPr>
                <w:rFonts w:ascii="Calibri" w:hAnsi="Calibri" w:cs="Calibri"/>
                <w:i/>
                <w:iCs/>
                <w:color w:val="FF0000"/>
                <w:kern w:val="2"/>
                <w:sz w:val="16"/>
                <w:szCs w:val="16"/>
              </w:rPr>
              <w:t xml:space="preserve">Previous summary of offline disc.: </w:t>
            </w:r>
            <w:hyperlink r:id="rId27" w:history="1">
              <w:r>
                <w:rPr>
                  <w:rStyle w:val="Hyperlink"/>
                  <w:rFonts w:ascii="Calibri" w:hAnsi="Calibri" w:cs="Calibri"/>
                  <w:i/>
                  <w:iCs/>
                  <w:kern w:val="2"/>
                  <w:sz w:val="16"/>
                  <w:szCs w:val="16"/>
                </w:rPr>
                <w:t>R3-202632</w:t>
              </w:r>
            </w:hyperlink>
            <w:r>
              <w:rPr>
                <w:rFonts w:ascii="Calibri" w:hAnsi="Calibri" w:cs="Calibri"/>
                <w:i/>
                <w:iCs/>
                <w:color w:val="FF0000"/>
                <w:kern w:val="2"/>
                <w:sz w:val="16"/>
                <w:szCs w:val="16"/>
              </w:rPr>
              <w:t>, noted</w:t>
            </w:r>
          </w:p>
        </w:tc>
      </w:tr>
      <w:tr w:rsidR="00541BA5" w:rsidRPr="00C317B4" w14:paraId="1FEF9CD9"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324CF9"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28" w:history="1">
              <w:r>
                <w:rPr>
                  <w:rStyle w:val="Hyperlink"/>
                  <w:rFonts w:ascii="Calibri" w:hAnsi="Calibri" w:cs="Calibri"/>
                  <w:sz w:val="18"/>
                  <w:szCs w:val="24"/>
                  <w:highlight w:val="yellow"/>
                </w:rPr>
                <w:t>R3-203231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BFCE50"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SON BL CR for TS 38.300): Intra-System and Inter-System Connection Failure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5AB571"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2ED37632"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6100C8"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29" w:history="1">
              <w:r>
                <w:rPr>
                  <w:rStyle w:val="Hyperlink"/>
                  <w:rFonts w:ascii="Calibri" w:hAnsi="Calibri" w:cs="Calibri"/>
                  <w:sz w:val="18"/>
                  <w:szCs w:val="24"/>
                  <w:highlight w:val="yellow"/>
                </w:rPr>
                <w:t>R3-203232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67CB3B"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SON BL CR for TS 36.300): Intra-System and Inter-System Connection Failure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EC505B"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401C0321"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2C6B"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30" w:history="1">
              <w:r>
                <w:rPr>
                  <w:rStyle w:val="Hyperlink"/>
                  <w:rFonts w:ascii="Calibri" w:hAnsi="Calibri" w:cs="Calibri"/>
                  <w:sz w:val="18"/>
                  <w:szCs w:val="24"/>
                  <w:highlight w:val="yellow"/>
                </w:rPr>
                <w:t>R3-203233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36A696"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SON BL CR for TS 36.413): Intra-System and Inter-System Connection Failure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A1BEA9"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561B2BC9"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B0E980"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31" w:history="1">
              <w:r>
                <w:rPr>
                  <w:rStyle w:val="Hyperlink"/>
                  <w:rFonts w:ascii="Calibri" w:hAnsi="Calibri" w:cs="Calibri"/>
                  <w:sz w:val="18"/>
                  <w:szCs w:val="24"/>
                  <w:highlight w:val="yellow"/>
                </w:rPr>
                <w:t>R3-203619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FA852D"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SON BL CR for TS 38.423) Intra-System and Inter-System Connection Failure for MRO (Samsung, ZTE,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3F998"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05E832D4"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6BA99D"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32" w:history="1">
              <w:r>
                <w:rPr>
                  <w:rStyle w:val="Hyperlink"/>
                  <w:rFonts w:ascii="Calibri" w:hAnsi="Calibri" w:cs="Calibri"/>
                  <w:sz w:val="18"/>
                  <w:szCs w:val="24"/>
                  <w:highlight w:val="yellow"/>
                </w:rPr>
                <w:t>R3-203620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56E5F2"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SON BL CR for TS 38.413) Intra-System and Inter-System Connection Failure for MRO (Samsung, ZTE,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03CC5"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4D89E036"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F299A7"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33" w:history="1">
              <w:r>
                <w:rPr>
                  <w:rStyle w:val="Hyperlink"/>
                  <w:rFonts w:ascii="Calibri" w:hAnsi="Calibri" w:cs="Calibri"/>
                  <w:sz w:val="18"/>
                  <w:szCs w:val="24"/>
                  <w:highlight w:val="yellow"/>
                </w:rPr>
                <w:t>R3-203675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D5CB4"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SON BL CR for TS 38.423) Alignment of CGI coding for various SON features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DA58B5"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2B638630"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6B43E5"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34" w:history="1">
              <w:r>
                <w:rPr>
                  <w:rStyle w:val="Hyperlink"/>
                  <w:rFonts w:ascii="Calibri" w:hAnsi="Calibri" w:cs="Calibri"/>
                  <w:sz w:val="18"/>
                  <w:szCs w:val="24"/>
                  <w:highlight w:val="yellow"/>
                </w:rPr>
                <w:t>R3-203871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87E95"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[NR_SON_MDT] BL CR for TS </w:t>
            </w:r>
            <w:proofErr w:type="gramStart"/>
            <w:r w:rsidRPr="00C317B4">
              <w:rPr>
                <w:rFonts w:ascii="Calibri" w:hAnsi="Calibri" w:cs="Calibri"/>
                <w:sz w:val="18"/>
                <w:szCs w:val="24"/>
              </w:rPr>
              <w:t>38.300)Left</w:t>
            </w:r>
            <w:proofErr w:type="gramEnd"/>
            <w:r w:rsidRPr="00C317B4">
              <w:rPr>
                <w:rFonts w:ascii="Calibri" w:hAnsi="Calibri" w:cs="Calibri"/>
                <w:sz w:val="18"/>
                <w:szCs w:val="24"/>
              </w:rPr>
              <w:t xml:space="preserve"> issue on Stage 2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BD0486"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02B3779F" w14:textId="77777777" w:rsidTr="007F054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963119A" w14:textId="77777777" w:rsidR="00F477C3" w:rsidRDefault="00F477C3" w:rsidP="00F477C3">
            <w:pPr>
              <w:widowControl w:val="0"/>
              <w:spacing w:after="0"/>
              <w:ind w:left="144" w:hanging="144"/>
              <w:rPr>
                <w:rFonts w:ascii="Calibri" w:hAnsi="Calibri" w:cs="Calibri"/>
                <w:sz w:val="18"/>
                <w:szCs w:val="24"/>
              </w:rPr>
            </w:pPr>
            <w:r>
              <w:rPr>
                <w:rFonts w:ascii="Calibri" w:hAnsi="Calibri" w:cs="Calibri"/>
                <w:sz w:val="18"/>
                <w:szCs w:val="24"/>
              </w:rPr>
              <w:t xml:space="preserve"> </w:t>
            </w:r>
          </w:p>
          <w:p w14:paraId="58A70BDF" w14:textId="77777777" w:rsidR="00F477C3" w:rsidRDefault="00F477C3" w:rsidP="00F477C3">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1002_Email_SONMDT_Conn_Failure</w:t>
            </w:r>
          </w:p>
          <w:p w14:paraId="1B7F5C6E" w14:textId="77777777" w:rsidR="00F477C3" w:rsidRDefault="00F477C3" w:rsidP="00F477C3">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Topics for discussion</w:t>
            </w:r>
          </w:p>
          <w:p w14:paraId="0009A974" w14:textId="77777777" w:rsidR="00F477C3" w:rsidRDefault="00F477C3" w:rsidP="00F477C3">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stage-2 corrections </w:t>
            </w:r>
          </w:p>
          <w:p w14:paraId="0DB6712E" w14:textId="77777777" w:rsidR="00F477C3" w:rsidRDefault="00F477C3" w:rsidP="00F477C3">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4B343E">
              <w:rPr>
                <w:rFonts w:ascii="Calibri" w:hAnsi="Calibri" w:cs="Calibri"/>
                <w:b/>
                <w:color w:val="FF00FF"/>
                <w:sz w:val="18"/>
                <w:szCs w:val="24"/>
              </w:rPr>
              <w:t>Editor’s note on the NR RLF reporting to LTE</w:t>
            </w:r>
          </w:p>
          <w:p w14:paraId="2B20A15E" w14:textId="77777777" w:rsidR="00F477C3" w:rsidRDefault="00F477C3" w:rsidP="00F477C3">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proofErr w:type="spellStart"/>
            <w:r w:rsidRPr="004B343E">
              <w:rPr>
                <w:rFonts w:ascii="Calibri" w:hAnsi="Calibri" w:cs="Calibri"/>
                <w:b/>
                <w:color w:val="FF00FF"/>
                <w:sz w:val="18"/>
                <w:szCs w:val="24"/>
              </w:rPr>
              <w:t>eNB</w:t>
            </w:r>
            <w:proofErr w:type="spellEnd"/>
            <w:r w:rsidRPr="004B343E">
              <w:rPr>
                <w:rFonts w:ascii="Calibri" w:hAnsi="Calibri" w:cs="Calibri"/>
                <w:b/>
                <w:color w:val="FF00FF"/>
                <w:sz w:val="18"/>
                <w:szCs w:val="24"/>
              </w:rPr>
              <w:t xml:space="preserve"> receiving the LTE RLF report from the Inter-system SON Information IE may use the LTE RLF report as specified in TS 36.300</w:t>
            </w:r>
          </w:p>
          <w:p w14:paraId="1DDB685D" w14:textId="77777777" w:rsidR="00F477C3" w:rsidRDefault="00F477C3" w:rsidP="00F477C3">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lastRenderedPageBreak/>
              <w:t xml:space="preserve">  -  </w:t>
            </w:r>
            <w:r w:rsidRPr="004B343E">
              <w:rPr>
                <w:rFonts w:ascii="Calibri" w:hAnsi="Calibri" w:cs="Calibri"/>
                <w:b/>
                <w:color w:val="FF00FF"/>
                <w:sz w:val="18"/>
                <w:szCs w:val="24"/>
              </w:rPr>
              <w:t>Use the IE Re-establishment cell CGI to transfer the CGI of the cell where UE attempted re-establishment or where the UE successfully reconnected after RLF</w:t>
            </w:r>
          </w:p>
          <w:p w14:paraId="053F778E" w14:textId="77777777" w:rsidR="00F477C3" w:rsidRDefault="00F477C3" w:rsidP="00F477C3">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4B343E">
              <w:rPr>
                <w:rFonts w:ascii="Calibri" w:hAnsi="Calibri" w:cs="Calibri"/>
                <w:b/>
                <w:color w:val="FF00FF"/>
                <w:sz w:val="18"/>
                <w:szCs w:val="24"/>
              </w:rPr>
              <w:t>Alignment of CGI coding</w:t>
            </w:r>
          </w:p>
          <w:p w14:paraId="6EDA25CD" w14:textId="77777777" w:rsidR="00F477C3" w:rsidRDefault="00F477C3" w:rsidP="00F477C3">
            <w:pPr>
              <w:widowControl w:val="0"/>
              <w:spacing w:after="0"/>
              <w:ind w:left="144" w:hanging="144"/>
              <w:rPr>
                <w:rFonts w:ascii="Calibri" w:hAnsi="Calibri" w:cs="Calibri"/>
                <w:color w:val="000000"/>
                <w:sz w:val="18"/>
                <w:szCs w:val="24"/>
              </w:rPr>
            </w:pPr>
            <w:r>
              <w:rPr>
                <w:rFonts w:ascii="Calibri" w:hAnsi="Calibri" w:cs="Calibri"/>
                <w:color w:val="000000"/>
                <w:sz w:val="18"/>
                <w:szCs w:val="24"/>
              </w:rPr>
              <w:t>(Samsung)</w:t>
            </w:r>
          </w:p>
          <w:p w14:paraId="41E9118C" w14:textId="77777777" w:rsidR="00F477C3" w:rsidRDefault="00F477C3" w:rsidP="00F477C3">
            <w:pPr>
              <w:widowControl w:val="0"/>
              <w:spacing w:after="0"/>
              <w:ind w:left="144" w:hanging="144"/>
              <w:rPr>
                <w:rFonts w:ascii="Calibri" w:hAnsi="Calibri" w:cs="Calibri"/>
                <w:b/>
                <w:color w:val="000000"/>
                <w:sz w:val="18"/>
                <w:szCs w:val="24"/>
              </w:rPr>
            </w:pPr>
            <w:r>
              <w:rPr>
                <w:rFonts w:ascii="Calibri" w:hAnsi="Calibri" w:cs="Calibri"/>
                <w:b/>
                <w:color w:val="000000"/>
                <w:sz w:val="18"/>
                <w:szCs w:val="24"/>
              </w:rPr>
              <w:t xml:space="preserve">Summary of offline discussion </w:t>
            </w:r>
          </w:p>
          <w:p w14:paraId="25530D3D" w14:textId="77777777" w:rsidR="00F477C3" w:rsidRDefault="00F477C3" w:rsidP="00F477C3">
            <w:pPr>
              <w:widowControl w:val="0"/>
              <w:spacing w:after="0"/>
              <w:ind w:left="144" w:hanging="144"/>
              <w:rPr>
                <w:rFonts w:ascii="Calibri" w:hAnsi="Calibri" w:cs="Calibri"/>
                <w:b/>
                <w:color w:val="000000"/>
                <w:sz w:val="18"/>
                <w:szCs w:val="24"/>
              </w:rPr>
            </w:pPr>
            <w:r>
              <w:rPr>
                <w:rFonts w:ascii="Calibri" w:hAnsi="Calibri" w:cs="Calibri"/>
                <w:b/>
                <w:color w:val="000000"/>
                <w:sz w:val="18"/>
                <w:szCs w:val="24"/>
              </w:rPr>
              <w:t>Revised TPs for agreeable issues</w:t>
            </w:r>
          </w:p>
          <w:p w14:paraId="7E2FADC8" w14:textId="77777777" w:rsidR="00F477C3" w:rsidRDefault="00F477C3" w:rsidP="00F477C3">
            <w:pPr>
              <w:widowControl w:val="0"/>
              <w:spacing w:after="0"/>
              <w:ind w:left="144" w:hanging="144"/>
              <w:rPr>
                <w:rFonts w:ascii="Calibri" w:hAnsi="Calibri" w:cs="Calibri"/>
                <w:color w:val="000000"/>
                <w:sz w:val="18"/>
                <w:szCs w:val="24"/>
              </w:rPr>
            </w:pPr>
          </w:p>
          <w:p w14:paraId="394AB94C" w14:textId="77777777" w:rsidR="00F477C3" w:rsidRPr="00C317B4" w:rsidRDefault="00F477C3" w:rsidP="00F477C3">
            <w:pPr>
              <w:widowControl w:val="0"/>
              <w:spacing w:after="0"/>
              <w:ind w:left="144" w:hanging="144"/>
              <w:rPr>
                <w:rFonts w:ascii="Calibri" w:hAnsi="Calibri" w:cs="Calibri"/>
                <w:sz w:val="18"/>
                <w:szCs w:val="24"/>
              </w:rPr>
            </w:pPr>
          </w:p>
        </w:tc>
      </w:tr>
      <w:tr w:rsidR="00541BA5" w:rsidRPr="00CB2ECA" w14:paraId="3AA439D6"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tcPr>
          <w:p w14:paraId="241F9C6E" w14:textId="77777777" w:rsidR="00541BA5" w:rsidRDefault="00541BA5" w:rsidP="007663DC">
            <w:pPr>
              <w:pStyle w:val="Heading5"/>
              <w:widowControl w:val="0"/>
              <w:spacing w:after="0"/>
              <w:rPr>
                <w:rFonts w:ascii="Calibri" w:hAnsi="Calibri" w:cs="Calibri"/>
              </w:rPr>
            </w:pPr>
            <w:r>
              <w:rPr>
                <w:rFonts w:ascii="Calibri" w:hAnsi="Calibri" w:cs="Calibri"/>
              </w:rPr>
              <w:lastRenderedPageBreak/>
              <w:t>10.2.1.2. Inter-System Ping-Pong and Unnecessary Handover</w:t>
            </w:r>
          </w:p>
          <w:p w14:paraId="6BC0FC41" w14:textId="77777777" w:rsidR="00541BA5" w:rsidRDefault="00541BA5" w:rsidP="007663DC">
            <w:pPr>
              <w:spacing w:after="0"/>
              <w:rPr>
                <w:rFonts w:ascii="Calibri" w:hAnsi="Calibri" w:cs="Calibri"/>
                <w:color w:val="00B050"/>
                <w:kern w:val="2"/>
                <w:sz w:val="16"/>
                <w:szCs w:val="16"/>
              </w:rPr>
            </w:pPr>
            <w:r>
              <w:rPr>
                <w:rFonts w:ascii="Calibri" w:hAnsi="Calibri" w:cs="Calibri"/>
                <w:color w:val="00B050"/>
                <w:kern w:val="2"/>
                <w:sz w:val="16"/>
                <w:szCs w:val="16"/>
              </w:rPr>
              <w:t>Unnecessary HO from NR to E-UTRAN is supported, E-UTRAN to NG-RAN is not supported in Rel16</w:t>
            </w:r>
          </w:p>
          <w:p w14:paraId="659A30B6" w14:textId="77777777" w:rsidR="00541BA5" w:rsidRDefault="00541BA5" w:rsidP="007663DC">
            <w:pPr>
              <w:spacing w:after="0"/>
              <w:rPr>
                <w:rFonts w:ascii="Calibri" w:hAnsi="Calibri" w:cs="Calibri"/>
                <w:color w:val="00B050"/>
                <w:kern w:val="2"/>
                <w:sz w:val="16"/>
                <w:szCs w:val="16"/>
              </w:rPr>
            </w:pPr>
            <w:r>
              <w:rPr>
                <w:rFonts w:ascii="Calibri" w:hAnsi="Calibri" w:cs="Calibri"/>
                <w:color w:val="00B050"/>
                <w:kern w:val="2"/>
                <w:sz w:val="16"/>
                <w:szCs w:val="16"/>
              </w:rPr>
              <w:t>NG-RAN to E-UTRAN ping-pong (and vice versa) shall be supported, including ng-</w:t>
            </w:r>
            <w:proofErr w:type="spellStart"/>
            <w:r>
              <w:rPr>
                <w:rFonts w:ascii="Calibri" w:hAnsi="Calibri" w:cs="Calibri"/>
                <w:color w:val="00B050"/>
                <w:kern w:val="2"/>
                <w:sz w:val="16"/>
                <w:szCs w:val="16"/>
              </w:rPr>
              <w:t>eNB</w:t>
            </w:r>
            <w:proofErr w:type="spellEnd"/>
          </w:p>
          <w:p w14:paraId="674BB3EB" w14:textId="77777777" w:rsidR="00541BA5" w:rsidRDefault="00541BA5" w:rsidP="007663DC">
            <w:pPr>
              <w:spacing w:after="0"/>
              <w:rPr>
                <w:rFonts w:ascii="Calibri" w:hAnsi="Calibri" w:cs="Calibri"/>
                <w:color w:val="00B050"/>
                <w:kern w:val="2"/>
                <w:sz w:val="16"/>
                <w:szCs w:val="16"/>
              </w:rPr>
            </w:pPr>
            <w:r w:rsidRPr="00CB2ECA">
              <w:rPr>
                <w:rFonts w:ascii="Calibri" w:hAnsi="Calibri" w:cs="Calibri"/>
                <w:color w:val="00B050"/>
                <w:kern w:val="2"/>
                <w:sz w:val="16"/>
                <w:szCs w:val="16"/>
              </w:rPr>
              <w:t xml:space="preserve">Update the definition </w:t>
            </w:r>
            <w:proofErr w:type="gramStart"/>
            <w:r w:rsidRPr="00CB2ECA">
              <w:rPr>
                <w:rFonts w:ascii="Calibri" w:hAnsi="Calibri" w:cs="Calibri"/>
                <w:color w:val="00B050"/>
                <w:kern w:val="2"/>
                <w:sz w:val="16"/>
                <w:szCs w:val="16"/>
              </w:rPr>
              <w:t>of  quantityConfigNR</w:t>
            </w:r>
            <w:proofErr w:type="gramEnd"/>
            <w:r w:rsidRPr="00CB2ECA">
              <w:rPr>
                <w:rFonts w:ascii="Calibri" w:hAnsi="Calibri" w:cs="Calibri"/>
                <w:color w:val="00B050"/>
                <w:kern w:val="2"/>
                <w:sz w:val="16"/>
                <w:szCs w:val="16"/>
              </w:rPr>
              <w:t xml:space="preserve">-R15 IE from Integer to octet string and remove the definition of </w:t>
            </w:r>
            <w:proofErr w:type="spellStart"/>
            <w:r w:rsidRPr="00CB2ECA">
              <w:rPr>
                <w:rFonts w:ascii="Calibri" w:hAnsi="Calibri" w:cs="Calibri"/>
                <w:color w:val="00B050"/>
                <w:kern w:val="2"/>
                <w:sz w:val="16"/>
                <w:szCs w:val="16"/>
              </w:rPr>
              <w:t>maxNrofQuantityConfig</w:t>
            </w:r>
            <w:proofErr w:type="spellEnd"/>
          </w:p>
          <w:p w14:paraId="5E423D99" w14:textId="77777777" w:rsidR="00541BA5" w:rsidRPr="00CB2ECA" w:rsidRDefault="00541BA5" w:rsidP="007663DC">
            <w:pPr>
              <w:spacing w:after="0"/>
              <w:rPr>
                <w:rFonts w:ascii="Calibri" w:hAnsi="Calibri" w:cs="Calibri"/>
                <w:color w:val="00B050"/>
                <w:kern w:val="2"/>
                <w:sz w:val="16"/>
                <w:szCs w:val="16"/>
              </w:rPr>
            </w:pPr>
            <w:r>
              <w:rPr>
                <w:rFonts w:ascii="Calibri" w:hAnsi="Calibri" w:cs="Calibri"/>
                <w:i/>
                <w:iCs/>
                <w:color w:val="FF0000"/>
                <w:kern w:val="2"/>
                <w:sz w:val="16"/>
                <w:szCs w:val="16"/>
              </w:rPr>
              <w:t xml:space="preserve">Previous summary of offline disc.: </w:t>
            </w:r>
            <w:hyperlink r:id="rId35" w:history="1">
              <w:r>
                <w:rPr>
                  <w:rStyle w:val="Hyperlink"/>
                  <w:rFonts w:ascii="Calibri" w:hAnsi="Calibri" w:cs="Calibri"/>
                  <w:i/>
                  <w:iCs/>
                  <w:kern w:val="2"/>
                  <w:sz w:val="16"/>
                  <w:szCs w:val="16"/>
                </w:rPr>
                <w:t>R3-202463</w:t>
              </w:r>
            </w:hyperlink>
            <w:r>
              <w:rPr>
                <w:rFonts w:ascii="Calibri" w:hAnsi="Calibri" w:cs="Calibri"/>
                <w:i/>
                <w:iCs/>
                <w:color w:val="FF0000"/>
                <w:kern w:val="2"/>
                <w:sz w:val="16"/>
                <w:szCs w:val="16"/>
              </w:rPr>
              <w:t>, noted</w:t>
            </w:r>
          </w:p>
          <w:p w14:paraId="2E4200C2" w14:textId="77777777" w:rsidR="00541BA5" w:rsidRPr="00CB2ECA" w:rsidRDefault="00541BA5" w:rsidP="007663DC">
            <w:pPr>
              <w:spacing w:after="0"/>
              <w:rPr>
                <w:rFonts w:ascii="Calibri" w:hAnsi="Calibri" w:cs="Calibri"/>
                <w:i/>
                <w:iCs/>
                <w:color w:val="FF0000"/>
                <w:kern w:val="2"/>
                <w:sz w:val="16"/>
                <w:szCs w:val="16"/>
              </w:rPr>
            </w:pPr>
            <w:r w:rsidRPr="00CB2ECA">
              <w:rPr>
                <w:rFonts w:ascii="Calibri" w:hAnsi="Calibri" w:cs="Calibri"/>
                <w:i/>
                <w:iCs/>
                <w:color w:val="FF0000"/>
                <w:kern w:val="2"/>
                <w:sz w:val="16"/>
                <w:szCs w:val="16"/>
              </w:rPr>
              <w:t xml:space="preserve">Rapporteur of 38.300 BLCR to fix the editorial change raised in </w:t>
            </w:r>
            <w:hyperlink r:id="rId36" w:history="1">
              <w:r>
                <w:rPr>
                  <w:rStyle w:val="Hyperlink"/>
                  <w:rFonts w:ascii="Calibri" w:hAnsi="Calibri" w:cs="Calibri"/>
                  <w:i/>
                  <w:iCs/>
                  <w:kern w:val="2"/>
                  <w:sz w:val="16"/>
                  <w:szCs w:val="16"/>
                </w:rPr>
                <w:t>R3-201738</w:t>
              </w:r>
            </w:hyperlink>
          </w:p>
          <w:p w14:paraId="3523D4B7" w14:textId="77777777" w:rsidR="00541BA5" w:rsidRPr="00CB2ECA" w:rsidRDefault="00541BA5" w:rsidP="007663DC">
            <w:pPr>
              <w:spacing w:after="0"/>
              <w:rPr>
                <w:rFonts w:ascii="Calibri" w:hAnsi="Calibri" w:cs="Calibri"/>
                <w:color w:val="00B050"/>
                <w:kern w:val="2"/>
                <w:sz w:val="16"/>
                <w:szCs w:val="16"/>
              </w:rPr>
            </w:pPr>
            <w:r w:rsidRPr="00CB2ECA">
              <w:rPr>
                <w:rFonts w:ascii="Calibri" w:hAnsi="Calibri" w:cs="Calibri"/>
                <w:i/>
                <w:iCs/>
                <w:color w:val="FF0000"/>
                <w:kern w:val="2"/>
                <w:sz w:val="16"/>
                <w:szCs w:val="16"/>
              </w:rPr>
              <w:t xml:space="preserve">Rapporteur of 38.423 BLCR to fix the editorial change raised in </w:t>
            </w:r>
            <w:hyperlink r:id="rId37" w:history="1">
              <w:r>
                <w:rPr>
                  <w:rStyle w:val="Hyperlink"/>
                  <w:rFonts w:ascii="Calibri" w:hAnsi="Calibri" w:cs="Calibri"/>
                  <w:i/>
                  <w:iCs/>
                  <w:kern w:val="2"/>
                  <w:sz w:val="16"/>
                  <w:szCs w:val="16"/>
                </w:rPr>
                <w:t>R3-201739</w:t>
              </w:r>
            </w:hyperlink>
          </w:p>
        </w:tc>
      </w:tr>
      <w:tr w:rsidR="00541BA5" w:rsidRPr="00C317B4" w14:paraId="0B62E478"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4B99EA"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38" w:history="1">
              <w:r>
                <w:rPr>
                  <w:rStyle w:val="Hyperlink"/>
                  <w:rFonts w:ascii="Calibri" w:hAnsi="Calibri" w:cs="Calibri"/>
                  <w:sz w:val="18"/>
                  <w:szCs w:val="24"/>
                  <w:highlight w:val="yellow"/>
                </w:rPr>
                <w:t>R3-203673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C714F"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SON BL CR for TS </w:t>
            </w:r>
            <w:proofErr w:type="gramStart"/>
            <w:r w:rsidRPr="00C317B4">
              <w:rPr>
                <w:rFonts w:ascii="Calibri" w:hAnsi="Calibri" w:cs="Calibri"/>
                <w:sz w:val="18"/>
                <w:szCs w:val="24"/>
              </w:rPr>
              <w:t>36.413)Correction</w:t>
            </w:r>
            <w:proofErr w:type="gramEnd"/>
            <w:r w:rsidRPr="00C317B4">
              <w:rPr>
                <w:rFonts w:ascii="Calibri" w:hAnsi="Calibri" w:cs="Calibri"/>
                <w:sz w:val="18"/>
                <w:szCs w:val="24"/>
              </w:rPr>
              <w:t xml:space="preserve"> on inter-system unnecessary HO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73D299"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42C21658"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E37B80"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39" w:history="1">
              <w:r>
                <w:rPr>
                  <w:rStyle w:val="Hyperlink"/>
                  <w:rFonts w:ascii="Calibri" w:hAnsi="Calibri" w:cs="Calibri"/>
                  <w:sz w:val="18"/>
                  <w:szCs w:val="24"/>
                  <w:highlight w:val="yellow"/>
                </w:rPr>
                <w:t>R3-203674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05C847"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SON BL CR for TS </w:t>
            </w:r>
            <w:proofErr w:type="gramStart"/>
            <w:r w:rsidRPr="00C317B4">
              <w:rPr>
                <w:rFonts w:ascii="Calibri" w:hAnsi="Calibri" w:cs="Calibri"/>
                <w:sz w:val="18"/>
                <w:szCs w:val="24"/>
              </w:rPr>
              <w:t>38.300)Correction</w:t>
            </w:r>
            <w:proofErr w:type="gramEnd"/>
            <w:r w:rsidRPr="00C317B4">
              <w:rPr>
                <w:rFonts w:ascii="Calibri" w:hAnsi="Calibri" w:cs="Calibri"/>
                <w:sz w:val="18"/>
                <w:szCs w:val="24"/>
              </w:rPr>
              <w:t xml:space="preserve"> on Inter-System Unnecessary Handover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0F920"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184DBFCE" w14:textId="77777777" w:rsidTr="00625CF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AA59AE8" w14:textId="77777777" w:rsidR="00F477C3" w:rsidRPr="00F477C3" w:rsidRDefault="00F477C3" w:rsidP="00F477C3">
            <w:pPr>
              <w:widowControl w:val="0"/>
              <w:spacing w:after="0"/>
              <w:ind w:left="144" w:hanging="144"/>
              <w:rPr>
                <w:rFonts w:ascii="Calibri" w:hAnsi="Calibri" w:cs="Calibri"/>
                <w:sz w:val="18"/>
                <w:szCs w:val="24"/>
              </w:rPr>
            </w:pPr>
            <w:r w:rsidRPr="00F477C3">
              <w:rPr>
                <w:rFonts w:ascii="Calibri" w:hAnsi="Calibri" w:cs="Calibri"/>
                <w:sz w:val="18"/>
                <w:szCs w:val="24"/>
              </w:rPr>
              <w:t xml:space="preserve"> </w:t>
            </w:r>
          </w:p>
          <w:p w14:paraId="3E34C1E0" w14:textId="77777777" w:rsidR="00F477C3" w:rsidRDefault="00F477C3" w:rsidP="00F477C3">
            <w:pPr>
              <w:widowControl w:val="0"/>
              <w:spacing w:after="0"/>
              <w:ind w:left="144" w:hanging="144"/>
              <w:rPr>
                <w:rFonts w:ascii="Calibri" w:hAnsi="Calibri" w:cs="Calibri"/>
                <w:b/>
                <w:color w:val="FF00FF"/>
                <w:sz w:val="18"/>
                <w:szCs w:val="24"/>
                <w:lang w:bidi="he-IL"/>
              </w:rPr>
            </w:pPr>
            <w:r w:rsidRPr="00F477C3">
              <w:rPr>
                <w:rFonts w:ascii="Calibri" w:hAnsi="Calibri" w:cs="Calibri"/>
                <w:b/>
                <w:color w:val="FF00FF"/>
                <w:sz w:val="18"/>
                <w:szCs w:val="24"/>
              </w:rPr>
              <w:t>CB:  # 1003_Email_</w:t>
            </w:r>
            <w:r w:rsidRPr="00F477C3">
              <w:rPr>
                <w:rFonts w:ascii="Calibri" w:hAnsi="Calibri" w:cs="Calibri" w:hint="cs"/>
                <w:b/>
                <w:color w:val="FF00FF"/>
                <w:sz w:val="18"/>
                <w:szCs w:val="24"/>
                <w:lang w:bidi="he-IL"/>
              </w:rPr>
              <w:t>SONMDR</w:t>
            </w:r>
            <w:r>
              <w:rPr>
                <w:rFonts w:ascii="Calibri" w:hAnsi="Calibri" w:cs="Calibri" w:hint="cs"/>
                <w:b/>
                <w:color w:val="FF00FF"/>
                <w:sz w:val="18"/>
                <w:szCs w:val="24"/>
                <w:rtl/>
                <w:lang w:val="ru-RU" w:bidi="he-IL"/>
              </w:rPr>
              <w:t>_</w:t>
            </w:r>
            <w:proofErr w:type="spellStart"/>
            <w:r>
              <w:rPr>
                <w:rFonts w:ascii="Calibri" w:hAnsi="Calibri" w:cs="Calibri"/>
                <w:b/>
                <w:color w:val="FF00FF"/>
                <w:sz w:val="18"/>
                <w:szCs w:val="24"/>
                <w:lang w:bidi="he-IL"/>
              </w:rPr>
              <w:t>PingPong</w:t>
            </w:r>
            <w:proofErr w:type="spellEnd"/>
          </w:p>
          <w:p w14:paraId="08FE7124" w14:textId="77777777" w:rsidR="00F477C3" w:rsidRPr="00374CE9" w:rsidRDefault="00F477C3" w:rsidP="00F477C3">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Topics for discussion</w:t>
            </w:r>
          </w:p>
          <w:p w14:paraId="24471F7D" w14:textId="77777777" w:rsidR="00F477C3" w:rsidRDefault="00F477C3" w:rsidP="00F477C3">
            <w:pPr>
              <w:widowControl w:val="0"/>
              <w:spacing w:after="0"/>
              <w:ind w:left="144" w:hanging="144"/>
              <w:rPr>
                <w:rFonts w:ascii="Calibri" w:hAnsi="Calibri" w:cs="Calibri"/>
                <w:b/>
                <w:i/>
                <w:iCs/>
                <w:color w:val="FF00FF"/>
                <w:sz w:val="18"/>
                <w:szCs w:val="24"/>
                <w:lang w:val="en-GB"/>
              </w:rPr>
            </w:pPr>
            <w:r>
              <w:rPr>
                <w:rFonts w:ascii="Calibri" w:hAnsi="Calibri" w:cs="Calibri"/>
                <w:b/>
                <w:color w:val="FF00FF"/>
                <w:sz w:val="18"/>
                <w:szCs w:val="24"/>
              </w:rPr>
              <w:t xml:space="preserve">  </w:t>
            </w:r>
            <w:r w:rsidRPr="00374CE9">
              <w:rPr>
                <w:rFonts w:ascii="Calibri" w:hAnsi="Calibri" w:cs="Calibri"/>
                <w:b/>
                <w:color w:val="FF00FF"/>
                <w:sz w:val="18"/>
                <w:szCs w:val="24"/>
              </w:rPr>
              <w:t xml:space="preserve">-  </w:t>
            </w:r>
            <w:proofErr w:type="spellStart"/>
            <w:r w:rsidRPr="00374CE9">
              <w:rPr>
                <w:rFonts w:ascii="Calibri" w:hAnsi="Calibri" w:cs="Calibri"/>
                <w:b/>
                <w:i/>
                <w:iCs/>
                <w:color w:val="FF00FF"/>
                <w:sz w:val="18"/>
                <w:szCs w:val="24"/>
                <w:lang w:val="en-GB"/>
              </w:rPr>
              <w:t>quantityConfigNR</w:t>
            </w:r>
            <w:proofErr w:type="spellEnd"/>
            <w:r>
              <w:rPr>
                <w:rFonts w:ascii="Calibri" w:hAnsi="Calibri" w:cs="Calibri"/>
                <w:b/>
                <w:i/>
                <w:iCs/>
                <w:color w:val="FF00FF"/>
                <w:sz w:val="18"/>
                <w:szCs w:val="24"/>
                <w:lang w:val="en-GB"/>
              </w:rPr>
              <w:t xml:space="preserve"> IE</w:t>
            </w:r>
          </w:p>
          <w:p w14:paraId="578FB4BB" w14:textId="77777777" w:rsidR="00F477C3" w:rsidRPr="00374CE9" w:rsidRDefault="00F477C3" w:rsidP="00F477C3">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374CE9">
              <w:rPr>
                <w:rFonts w:ascii="Calibri" w:hAnsi="Calibri" w:cs="Calibri"/>
                <w:b/>
                <w:color w:val="FF00FF"/>
                <w:sz w:val="18"/>
                <w:szCs w:val="24"/>
                <w:lang w:val="en-GB"/>
              </w:rPr>
              <w:t>HO from ng-</w:t>
            </w:r>
            <w:proofErr w:type="spellStart"/>
            <w:r w:rsidRPr="00374CE9">
              <w:rPr>
                <w:rFonts w:ascii="Calibri" w:hAnsi="Calibri" w:cs="Calibri"/>
                <w:b/>
                <w:color w:val="FF00FF"/>
                <w:sz w:val="18"/>
                <w:szCs w:val="24"/>
                <w:lang w:val="en-GB"/>
              </w:rPr>
              <w:t>eNB</w:t>
            </w:r>
            <w:proofErr w:type="spellEnd"/>
            <w:r>
              <w:rPr>
                <w:rFonts w:ascii="Calibri" w:hAnsi="Calibri" w:cs="Calibri"/>
                <w:b/>
                <w:color w:val="FF00FF"/>
                <w:sz w:val="18"/>
                <w:szCs w:val="24"/>
                <w:lang w:val="en-GB"/>
              </w:rPr>
              <w:t xml:space="preserve"> in stage-2</w:t>
            </w:r>
          </w:p>
          <w:p w14:paraId="3F155E39" w14:textId="77777777" w:rsidR="00F477C3" w:rsidRPr="00F477C3" w:rsidRDefault="00F477C3" w:rsidP="00F477C3">
            <w:pPr>
              <w:widowControl w:val="0"/>
              <w:spacing w:after="0"/>
              <w:ind w:left="144" w:hanging="144"/>
              <w:rPr>
                <w:rFonts w:ascii="Calibri" w:hAnsi="Calibri" w:cs="Calibri"/>
                <w:color w:val="000000"/>
                <w:sz w:val="18"/>
                <w:szCs w:val="24"/>
              </w:rPr>
            </w:pPr>
            <w:r w:rsidRPr="00F477C3">
              <w:rPr>
                <w:rFonts w:ascii="Calibri" w:hAnsi="Calibri" w:cs="Calibri"/>
                <w:color w:val="000000"/>
                <w:sz w:val="18"/>
                <w:szCs w:val="24"/>
              </w:rPr>
              <w:t>(</w:t>
            </w:r>
            <w:r>
              <w:rPr>
                <w:rFonts w:ascii="Calibri" w:hAnsi="Calibri" w:cs="Calibri"/>
                <w:color w:val="000000"/>
                <w:sz w:val="18"/>
                <w:szCs w:val="24"/>
              </w:rPr>
              <w:t>CATT</w:t>
            </w:r>
            <w:r w:rsidRPr="00F477C3">
              <w:rPr>
                <w:rFonts w:ascii="Calibri" w:hAnsi="Calibri" w:cs="Calibri"/>
                <w:color w:val="000000"/>
                <w:sz w:val="18"/>
                <w:szCs w:val="24"/>
              </w:rPr>
              <w:t>)</w:t>
            </w:r>
          </w:p>
          <w:p w14:paraId="31CC86F3" w14:textId="77777777" w:rsidR="00F477C3" w:rsidRDefault="00F477C3" w:rsidP="00F477C3">
            <w:pPr>
              <w:widowControl w:val="0"/>
              <w:spacing w:after="0"/>
              <w:ind w:left="144" w:hanging="144"/>
              <w:rPr>
                <w:rFonts w:ascii="Calibri" w:hAnsi="Calibri" w:cs="Calibri"/>
                <w:b/>
                <w:color w:val="000000"/>
                <w:sz w:val="18"/>
                <w:szCs w:val="24"/>
              </w:rPr>
            </w:pPr>
            <w:r>
              <w:rPr>
                <w:rFonts w:ascii="Calibri" w:hAnsi="Calibri" w:cs="Calibri"/>
                <w:b/>
                <w:color w:val="000000"/>
                <w:sz w:val="18"/>
                <w:szCs w:val="24"/>
              </w:rPr>
              <w:t xml:space="preserve">Summary of offline discussion </w:t>
            </w:r>
          </w:p>
          <w:p w14:paraId="0E61F4BE" w14:textId="77777777" w:rsidR="00F477C3" w:rsidRPr="00374CE9" w:rsidRDefault="00F477C3" w:rsidP="00F477C3">
            <w:pPr>
              <w:widowControl w:val="0"/>
              <w:spacing w:after="0"/>
              <w:ind w:left="144" w:hanging="144"/>
              <w:rPr>
                <w:rFonts w:ascii="Calibri" w:hAnsi="Calibri" w:cs="Calibri"/>
                <w:b/>
                <w:color w:val="000000"/>
                <w:sz w:val="18"/>
                <w:szCs w:val="24"/>
              </w:rPr>
            </w:pPr>
            <w:r>
              <w:rPr>
                <w:rFonts w:ascii="Calibri" w:hAnsi="Calibri" w:cs="Calibri"/>
                <w:b/>
                <w:color w:val="000000"/>
                <w:sz w:val="18"/>
                <w:szCs w:val="24"/>
              </w:rPr>
              <w:t>Revised TPs for agreeable issues</w:t>
            </w:r>
          </w:p>
          <w:p w14:paraId="2CB43479" w14:textId="77777777" w:rsidR="00F477C3" w:rsidRPr="00C317B4" w:rsidRDefault="00F477C3" w:rsidP="00F477C3">
            <w:pPr>
              <w:widowControl w:val="0"/>
              <w:spacing w:after="0"/>
              <w:ind w:left="144" w:hanging="144"/>
              <w:rPr>
                <w:rFonts w:ascii="Calibri" w:hAnsi="Calibri" w:cs="Calibri"/>
                <w:sz w:val="18"/>
                <w:szCs w:val="24"/>
              </w:rPr>
            </w:pPr>
          </w:p>
        </w:tc>
      </w:tr>
      <w:tr w:rsidR="00541BA5" w:rsidRPr="001F1841" w14:paraId="77547CC5"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tcPr>
          <w:p w14:paraId="2AE00004" w14:textId="77777777" w:rsidR="00541BA5" w:rsidRDefault="00541BA5" w:rsidP="007663DC">
            <w:pPr>
              <w:pStyle w:val="Heading5"/>
              <w:widowControl w:val="0"/>
              <w:spacing w:after="0"/>
              <w:rPr>
                <w:rFonts w:ascii="Calibri" w:hAnsi="Calibri" w:cs="Calibri"/>
              </w:rPr>
            </w:pPr>
            <w:r>
              <w:rPr>
                <w:rFonts w:ascii="Calibri" w:hAnsi="Calibri" w:cs="Calibri"/>
              </w:rPr>
              <w:t>10.2.1.3. SN Change Failure</w:t>
            </w:r>
          </w:p>
          <w:p w14:paraId="6E6D6F52" w14:textId="77777777" w:rsidR="00541BA5" w:rsidRPr="001F1841" w:rsidRDefault="00541BA5" w:rsidP="007663DC">
            <w:pPr>
              <w:spacing w:after="0"/>
            </w:pPr>
            <w:r>
              <w:rPr>
                <w:rFonts w:ascii="Calibri" w:hAnsi="Calibri" w:cs="Calibri"/>
                <w:i/>
                <w:iCs/>
                <w:color w:val="FF0000"/>
                <w:kern w:val="2"/>
                <w:sz w:val="16"/>
                <w:szCs w:val="16"/>
              </w:rPr>
              <w:t>Moved to Rel-17</w:t>
            </w:r>
          </w:p>
        </w:tc>
      </w:tr>
      <w:tr w:rsidR="00541BA5" w:rsidRPr="006E6CB3" w14:paraId="1735A793"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tcPr>
          <w:p w14:paraId="7F4385A0" w14:textId="77777777" w:rsidR="00541BA5" w:rsidRDefault="00541BA5" w:rsidP="007663DC">
            <w:pPr>
              <w:pStyle w:val="Heading5"/>
              <w:widowControl w:val="0"/>
              <w:spacing w:after="0"/>
              <w:rPr>
                <w:rFonts w:ascii="Calibri" w:hAnsi="Calibri" w:cs="Calibri"/>
              </w:rPr>
            </w:pPr>
            <w:r>
              <w:rPr>
                <w:rFonts w:ascii="Calibri" w:hAnsi="Calibri" w:cs="Calibri"/>
              </w:rPr>
              <w:t>10.2.1.4. CU-DU Aspects for MRO</w:t>
            </w:r>
          </w:p>
          <w:p w14:paraId="5C6A5943" w14:textId="77777777" w:rsidR="00541BA5" w:rsidRDefault="00541BA5" w:rsidP="007663DC">
            <w:pPr>
              <w:spacing w:after="0"/>
              <w:rPr>
                <w:rFonts w:ascii="Calibri" w:hAnsi="Calibri" w:cs="Calibri"/>
                <w:color w:val="00B050"/>
                <w:kern w:val="2"/>
                <w:sz w:val="16"/>
                <w:szCs w:val="16"/>
              </w:rPr>
            </w:pPr>
            <w:proofErr w:type="spellStart"/>
            <w:r w:rsidRPr="006E6CB3">
              <w:rPr>
                <w:rFonts w:ascii="Calibri" w:hAnsi="Calibri" w:cs="Calibri"/>
                <w:color w:val="00B050"/>
                <w:kern w:val="2"/>
                <w:sz w:val="16"/>
                <w:szCs w:val="16"/>
              </w:rPr>
              <w:t>gNB</w:t>
            </w:r>
            <w:proofErr w:type="spellEnd"/>
            <w:r w:rsidRPr="006E6CB3">
              <w:rPr>
                <w:rFonts w:ascii="Calibri" w:hAnsi="Calibri" w:cs="Calibri"/>
                <w:color w:val="00B050"/>
                <w:kern w:val="2"/>
                <w:sz w:val="16"/>
                <w:szCs w:val="16"/>
              </w:rPr>
              <w:t xml:space="preserve">-CU should forward the UE RLF report to the </w:t>
            </w:r>
            <w:proofErr w:type="spellStart"/>
            <w:r w:rsidRPr="006E6CB3">
              <w:rPr>
                <w:rFonts w:ascii="Calibri" w:hAnsi="Calibri" w:cs="Calibri"/>
                <w:color w:val="00B050"/>
                <w:kern w:val="2"/>
                <w:sz w:val="16"/>
                <w:szCs w:val="16"/>
              </w:rPr>
              <w:t>gNB</w:t>
            </w:r>
            <w:proofErr w:type="spellEnd"/>
            <w:r w:rsidRPr="006E6CB3">
              <w:rPr>
                <w:rFonts w:ascii="Calibri" w:hAnsi="Calibri" w:cs="Calibri"/>
                <w:color w:val="00B050"/>
                <w:kern w:val="2"/>
                <w:sz w:val="16"/>
                <w:szCs w:val="16"/>
              </w:rPr>
              <w:t>-DU using a dedicated procedure at least in case of the RLF caused by random access problem</w:t>
            </w:r>
          </w:p>
          <w:p w14:paraId="76EF4F34" w14:textId="77777777" w:rsidR="00541BA5" w:rsidRPr="006E6CB3" w:rsidRDefault="00541BA5" w:rsidP="007663DC">
            <w:pPr>
              <w:spacing w:after="0"/>
              <w:rPr>
                <w:rFonts w:ascii="Calibri" w:hAnsi="Calibri" w:cs="Calibri"/>
                <w:i/>
                <w:iCs/>
                <w:color w:val="FF0000"/>
                <w:kern w:val="2"/>
                <w:sz w:val="16"/>
                <w:szCs w:val="16"/>
              </w:rPr>
            </w:pPr>
            <w:r w:rsidRPr="006E6CB3">
              <w:rPr>
                <w:rFonts w:ascii="Calibri" w:hAnsi="Calibri" w:cs="Calibri"/>
                <w:i/>
                <w:iCs/>
                <w:color w:val="FF0000"/>
                <w:kern w:val="2"/>
                <w:sz w:val="16"/>
                <w:szCs w:val="16"/>
              </w:rPr>
              <w:t xml:space="preserve">further discuss whether the UE RLF report is provided to the </w:t>
            </w:r>
            <w:proofErr w:type="spellStart"/>
            <w:r w:rsidRPr="006E6CB3">
              <w:rPr>
                <w:rFonts w:ascii="Calibri" w:hAnsi="Calibri" w:cs="Calibri"/>
                <w:i/>
                <w:iCs/>
                <w:color w:val="FF0000"/>
                <w:kern w:val="2"/>
                <w:sz w:val="16"/>
                <w:szCs w:val="16"/>
              </w:rPr>
              <w:t>gNB</w:t>
            </w:r>
            <w:proofErr w:type="spellEnd"/>
            <w:r w:rsidRPr="006E6CB3">
              <w:rPr>
                <w:rFonts w:ascii="Calibri" w:hAnsi="Calibri" w:cs="Calibri"/>
                <w:i/>
                <w:iCs/>
                <w:color w:val="FF0000"/>
                <w:kern w:val="2"/>
                <w:sz w:val="16"/>
                <w:szCs w:val="16"/>
              </w:rPr>
              <w:t>-DU in case of beam failure recovery failure.</w:t>
            </w:r>
          </w:p>
          <w:p w14:paraId="55BE855C" w14:textId="77777777" w:rsidR="00541BA5" w:rsidRDefault="00541BA5" w:rsidP="007663DC">
            <w:pPr>
              <w:spacing w:after="0"/>
              <w:rPr>
                <w:rFonts w:ascii="Calibri" w:hAnsi="Calibri" w:cs="Calibri"/>
                <w:i/>
                <w:iCs/>
                <w:color w:val="FF0000"/>
                <w:kern w:val="2"/>
                <w:sz w:val="16"/>
                <w:szCs w:val="16"/>
              </w:rPr>
            </w:pPr>
            <w:r w:rsidRPr="006E6CB3">
              <w:rPr>
                <w:rFonts w:ascii="Calibri" w:hAnsi="Calibri" w:cs="Calibri"/>
                <w:i/>
                <w:iCs/>
                <w:color w:val="FF0000"/>
                <w:kern w:val="2"/>
                <w:sz w:val="16"/>
                <w:szCs w:val="16"/>
              </w:rPr>
              <w:t xml:space="preserve">further discuss whether the new procedure needs to be defined to provide information about the detection of RLF events and the root cause of such events from the </w:t>
            </w:r>
            <w:proofErr w:type="spellStart"/>
            <w:r w:rsidRPr="006E6CB3">
              <w:rPr>
                <w:rFonts w:ascii="Calibri" w:hAnsi="Calibri" w:cs="Calibri"/>
                <w:i/>
                <w:iCs/>
                <w:color w:val="FF0000"/>
                <w:kern w:val="2"/>
                <w:sz w:val="16"/>
                <w:szCs w:val="16"/>
              </w:rPr>
              <w:t>gNB</w:t>
            </w:r>
            <w:proofErr w:type="spellEnd"/>
            <w:r w:rsidRPr="006E6CB3">
              <w:rPr>
                <w:rFonts w:ascii="Calibri" w:hAnsi="Calibri" w:cs="Calibri"/>
                <w:i/>
                <w:iCs/>
                <w:color w:val="FF0000"/>
                <w:kern w:val="2"/>
                <w:sz w:val="16"/>
                <w:szCs w:val="16"/>
              </w:rPr>
              <w:t xml:space="preserve">-DU to the </w:t>
            </w:r>
            <w:proofErr w:type="spellStart"/>
            <w:r w:rsidRPr="006E6CB3">
              <w:rPr>
                <w:rFonts w:ascii="Calibri" w:hAnsi="Calibri" w:cs="Calibri"/>
                <w:i/>
                <w:iCs/>
                <w:color w:val="FF0000"/>
                <w:kern w:val="2"/>
                <w:sz w:val="16"/>
                <w:szCs w:val="16"/>
              </w:rPr>
              <w:t>gNB</w:t>
            </w:r>
            <w:proofErr w:type="spellEnd"/>
            <w:r w:rsidRPr="006E6CB3">
              <w:rPr>
                <w:rFonts w:ascii="Calibri" w:hAnsi="Calibri" w:cs="Calibri"/>
                <w:i/>
                <w:iCs/>
                <w:color w:val="FF0000"/>
                <w:kern w:val="2"/>
                <w:sz w:val="16"/>
                <w:szCs w:val="16"/>
              </w:rPr>
              <w:t>-CU. To be continued...</w:t>
            </w:r>
          </w:p>
          <w:p w14:paraId="090F03DA" w14:textId="77777777" w:rsidR="00541BA5" w:rsidRPr="00616C59" w:rsidRDefault="00541BA5" w:rsidP="007663DC">
            <w:pPr>
              <w:spacing w:after="0"/>
              <w:rPr>
                <w:rFonts w:ascii="Calibri" w:hAnsi="Calibri" w:cs="Calibri"/>
                <w:color w:val="00B050"/>
                <w:kern w:val="2"/>
                <w:sz w:val="16"/>
                <w:szCs w:val="16"/>
              </w:rPr>
            </w:pPr>
            <w:r w:rsidRPr="00616C59">
              <w:rPr>
                <w:rFonts w:ascii="Calibri" w:hAnsi="Calibri" w:cs="Calibri"/>
                <w:color w:val="00B050"/>
                <w:kern w:val="2"/>
                <w:sz w:val="16"/>
                <w:szCs w:val="16"/>
              </w:rPr>
              <w:t xml:space="preserve">The UE RLF report should be provided to the </w:t>
            </w:r>
            <w:proofErr w:type="spellStart"/>
            <w:r w:rsidRPr="00616C59">
              <w:rPr>
                <w:rFonts w:ascii="Calibri" w:hAnsi="Calibri" w:cs="Calibri"/>
                <w:color w:val="00B050"/>
                <w:kern w:val="2"/>
                <w:sz w:val="16"/>
                <w:szCs w:val="16"/>
              </w:rPr>
              <w:t>gNB</w:t>
            </w:r>
            <w:proofErr w:type="spellEnd"/>
            <w:r w:rsidRPr="00616C59">
              <w:rPr>
                <w:rFonts w:ascii="Calibri" w:hAnsi="Calibri" w:cs="Calibri"/>
                <w:color w:val="00B050"/>
                <w:kern w:val="2"/>
                <w:sz w:val="16"/>
                <w:szCs w:val="16"/>
              </w:rPr>
              <w:t>-DU at least in cases of RACH related problems and beam failure recovery failure</w:t>
            </w:r>
          </w:p>
          <w:p w14:paraId="2013651D" w14:textId="77777777" w:rsidR="00541BA5" w:rsidRDefault="00541BA5" w:rsidP="007663DC">
            <w:pPr>
              <w:spacing w:after="0"/>
              <w:rPr>
                <w:rFonts w:ascii="Calibri" w:hAnsi="Calibri" w:cs="Calibri"/>
                <w:color w:val="00B050"/>
                <w:kern w:val="2"/>
                <w:sz w:val="16"/>
                <w:szCs w:val="16"/>
              </w:rPr>
            </w:pPr>
            <w:r>
              <w:rPr>
                <w:rFonts w:ascii="Calibri" w:hAnsi="Calibri" w:cs="Calibri"/>
                <w:i/>
                <w:iCs/>
                <w:color w:val="FF0000"/>
                <w:kern w:val="2"/>
                <w:sz w:val="16"/>
                <w:szCs w:val="16"/>
              </w:rPr>
              <w:t xml:space="preserve">Previous summary of offline disc.: </w:t>
            </w:r>
            <w:hyperlink r:id="rId40" w:history="1">
              <w:r>
                <w:rPr>
                  <w:rStyle w:val="Hyperlink"/>
                  <w:rFonts w:ascii="Calibri" w:hAnsi="Calibri" w:cs="Calibri"/>
                  <w:i/>
                  <w:iCs/>
                  <w:kern w:val="2"/>
                  <w:sz w:val="16"/>
                  <w:szCs w:val="16"/>
                </w:rPr>
                <w:t>R3-202633</w:t>
              </w:r>
            </w:hyperlink>
            <w:r>
              <w:rPr>
                <w:rFonts w:ascii="Calibri" w:hAnsi="Calibri" w:cs="Calibri"/>
                <w:i/>
                <w:iCs/>
                <w:color w:val="FF0000"/>
                <w:kern w:val="2"/>
                <w:sz w:val="16"/>
                <w:szCs w:val="16"/>
              </w:rPr>
              <w:t>, noted</w:t>
            </w:r>
          </w:p>
          <w:p w14:paraId="231AD5BD" w14:textId="77777777" w:rsidR="00541BA5" w:rsidRPr="00616C59" w:rsidRDefault="00541BA5" w:rsidP="007663DC">
            <w:pPr>
              <w:spacing w:after="0"/>
              <w:rPr>
                <w:rFonts w:ascii="Calibri" w:hAnsi="Calibri" w:cs="Calibri"/>
                <w:color w:val="00B050"/>
                <w:kern w:val="2"/>
                <w:sz w:val="16"/>
                <w:szCs w:val="16"/>
              </w:rPr>
            </w:pPr>
            <w:r w:rsidRPr="00616C59">
              <w:rPr>
                <w:rFonts w:ascii="Calibri" w:hAnsi="Calibri" w:cs="Calibri"/>
                <w:color w:val="00B050"/>
                <w:kern w:val="2"/>
                <w:sz w:val="16"/>
                <w:szCs w:val="16"/>
              </w:rPr>
              <w:t xml:space="preserve">Define a new dedicated F1AP procedure for </w:t>
            </w:r>
            <w:proofErr w:type="gramStart"/>
            <w:r w:rsidRPr="00616C59">
              <w:rPr>
                <w:rFonts w:ascii="Calibri" w:hAnsi="Calibri" w:cs="Calibri"/>
                <w:color w:val="00B050"/>
                <w:kern w:val="2"/>
                <w:sz w:val="16"/>
                <w:szCs w:val="16"/>
              </w:rPr>
              <w:t>non UE</w:t>
            </w:r>
            <w:proofErr w:type="gramEnd"/>
            <w:r w:rsidRPr="00616C59">
              <w:rPr>
                <w:rFonts w:ascii="Calibri" w:hAnsi="Calibri" w:cs="Calibri"/>
                <w:color w:val="00B050"/>
                <w:kern w:val="2"/>
                <w:sz w:val="16"/>
                <w:szCs w:val="16"/>
              </w:rPr>
              <w:t>-associated RLF report signaling</w:t>
            </w:r>
          </w:p>
          <w:p w14:paraId="57868315" w14:textId="77777777" w:rsidR="00541BA5" w:rsidRPr="00616C59" w:rsidRDefault="00541BA5" w:rsidP="007663DC">
            <w:pPr>
              <w:spacing w:after="0"/>
              <w:rPr>
                <w:rFonts w:ascii="Calibri" w:hAnsi="Calibri" w:cs="Calibri"/>
                <w:color w:val="00B050"/>
                <w:kern w:val="2"/>
                <w:sz w:val="16"/>
                <w:szCs w:val="16"/>
              </w:rPr>
            </w:pPr>
            <w:r w:rsidRPr="00616C59">
              <w:rPr>
                <w:rFonts w:ascii="Calibri" w:hAnsi="Calibri" w:cs="Calibri"/>
                <w:color w:val="00B050"/>
                <w:kern w:val="2"/>
                <w:sz w:val="16"/>
                <w:szCs w:val="16"/>
              </w:rPr>
              <w:t>Introduce “RLF Report” as optional IE to a new F1AP procedure (same procedure as defined in CB # 1007)</w:t>
            </w:r>
          </w:p>
          <w:p w14:paraId="5E5FAB26" w14:textId="77777777" w:rsidR="00541BA5" w:rsidRPr="006E6CB3" w:rsidRDefault="00541BA5" w:rsidP="007663DC">
            <w:pPr>
              <w:spacing w:after="0"/>
              <w:rPr>
                <w:rFonts w:ascii="Calibri" w:hAnsi="Calibri" w:cs="Calibri"/>
                <w:color w:val="00B050"/>
                <w:kern w:val="2"/>
                <w:sz w:val="16"/>
                <w:szCs w:val="16"/>
              </w:rPr>
            </w:pPr>
            <w:r w:rsidRPr="00616C59">
              <w:rPr>
                <w:rFonts w:ascii="Calibri" w:hAnsi="Calibri" w:cs="Calibri"/>
                <w:color w:val="00B050"/>
                <w:kern w:val="2"/>
                <w:sz w:val="16"/>
                <w:szCs w:val="16"/>
              </w:rPr>
              <w:t xml:space="preserve">No need in Rel-16 to define a new procedure to provide information about the detection of RLF events and the root cause of such events from the </w:t>
            </w:r>
            <w:proofErr w:type="spellStart"/>
            <w:r w:rsidRPr="00616C59">
              <w:rPr>
                <w:rFonts w:ascii="Calibri" w:hAnsi="Calibri" w:cs="Calibri"/>
                <w:color w:val="00B050"/>
                <w:kern w:val="2"/>
                <w:sz w:val="16"/>
                <w:szCs w:val="16"/>
              </w:rPr>
              <w:t>gNB</w:t>
            </w:r>
            <w:proofErr w:type="spellEnd"/>
            <w:r w:rsidRPr="00616C59">
              <w:rPr>
                <w:rFonts w:ascii="Calibri" w:hAnsi="Calibri" w:cs="Calibri"/>
                <w:color w:val="00B050"/>
                <w:kern w:val="2"/>
                <w:sz w:val="16"/>
                <w:szCs w:val="16"/>
              </w:rPr>
              <w:t xml:space="preserve">-DU to the </w:t>
            </w:r>
            <w:proofErr w:type="spellStart"/>
            <w:r w:rsidRPr="00616C59">
              <w:rPr>
                <w:rFonts w:ascii="Calibri" w:hAnsi="Calibri" w:cs="Calibri"/>
                <w:color w:val="00B050"/>
                <w:kern w:val="2"/>
                <w:sz w:val="16"/>
                <w:szCs w:val="16"/>
              </w:rPr>
              <w:t>gNB</w:t>
            </w:r>
            <w:proofErr w:type="spellEnd"/>
            <w:r w:rsidRPr="00616C59">
              <w:rPr>
                <w:rFonts w:ascii="Calibri" w:hAnsi="Calibri" w:cs="Calibri"/>
                <w:color w:val="00B050"/>
                <w:kern w:val="2"/>
                <w:sz w:val="16"/>
                <w:szCs w:val="16"/>
              </w:rPr>
              <w:t>-CU</w:t>
            </w:r>
          </w:p>
        </w:tc>
      </w:tr>
      <w:tr w:rsidR="00541BA5" w:rsidRPr="00C317B4" w14:paraId="3A2A8FC7"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6A72EB"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41" w:history="1">
              <w:r>
                <w:rPr>
                  <w:rStyle w:val="Hyperlink"/>
                  <w:rFonts w:ascii="Calibri" w:hAnsi="Calibri" w:cs="Calibri"/>
                  <w:sz w:val="18"/>
                  <w:szCs w:val="24"/>
                  <w:highlight w:val="yellow"/>
                </w:rPr>
                <w:t>R3-203307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C763E9"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Addition of SON features CR 38.401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50A083"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CR0120r1, TS 38.401 v16.1.0, Rel-16, Cat. B</w:t>
            </w:r>
          </w:p>
        </w:tc>
      </w:tr>
      <w:tr w:rsidR="00541BA5" w:rsidRPr="00C317B4" w14:paraId="66D6D891"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AA0BF"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42" w:history="1">
              <w:r>
                <w:rPr>
                  <w:rStyle w:val="Hyperlink"/>
                  <w:rFonts w:ascii="Calibri" w:hAnsi="Calibri" w:cs="Calibri"/>
                  <w:sz w:val="18"/>
                  <w:szCs w:val="24"/>
                  <w:highlight w:val="yellow"/>
                </w:rPr>
                <w:t>R3-203388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57A48" w14:textId="77777777" w:rsidR="00541BA5" w:rsidRPr="00C317B4" w:rsidRDefault="00541BA5" w:rsidP="007663DC">
            <w:pPr>
              <w:widowControl w:val="0"/>
              <w:spacing w:after="0"/>
              <w:ind w:left="144" w:hanging="144"/>
              <w:rPr>
                <w:rFonts w:ascii="Calibri" w:hAnsi="Calibri" w:cs="Calibri"/>
                <w:sz w:val="18"/>
                <w:szCs w:val="24"/>
              </w:rPr>
            </w:pPr>
            <w:proofErr w:type="spellStart"/>
            <w:r w:rsidRPr="00C317B4">
              <w:rPr>
                <w:rFonts w:ascii="Calibri" w:hAnsi="Calibri" w:cs="Calibri"/>
                <w:sz w:val="18"/>
                <w:szCs w:val="24"/>
              </w:rPr>
              <w:t>Signalling</w:t>
            </w:r>
            <w:proofErr w:type="spellEnd"/>
            <w:r w:rsidRPr="00C317B4">
              <w:rPr>
                <w:rFonts w:ascii="Calibri" w:hAnsi="Calibri" w:cs="Calibri"/>
                <w:sz w:val="18"/>
                <w:szCs w:val="24"/>
              </w:rPr>
              <w:t xml:space="preserve"> of RLF Report to </w:t>
            </w:r>
            <w:proofErr w:type="spellStart"/>
            <w:r w:rsidRPr="00C317B4">
              <w:rPr>
                <w:rFonts w:ascii="Calibri" w:hAnsi="Calibri" w:cs="Calibri"/>
                <w:sz w:val="18"/>
                <w:szCs w:val="24"/>
              </w:rPr>
              <w:t>gNB</w:t>
            </w:r>
            <w:proofErr w:type="spellEnd"/>
            <w:r w:rsidRPr="00C317B4">
              <w:rPr>
                <w:rFonts w:ascii="Calibri" w:hAnsi="Calibri" w:cs="Calibri"/>
                <w:sz w:val="18"/>
                <w:szCs w:val="24"/>
              </w:rPr>
              <w:t>-DU TP 38.473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0ED27"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42561F1E"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3F25FD"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43" w:history="1">
              <w:r>
                <w:rPr>
                  <w:rStyle w:val="Hyperlink"/>
                  <w:rFonts w:ascii="Calibri" w:hAnsi="Calibri" w:cs="Calibri"/>
                  <w:sz w:val="18"/>
                  <w:szCs w:val="24"/>
                  <w:highlight w:val="yellow"/>
                </w:rPr>
                <w:t>R3-203389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149A8" w14:textId="77777777" w:rsidR="00541BA5" w:rsidRPr="00C317B4" w:rsidRDefault="00541BA5" w:rsidP="007663DC">
            <w:pPr>
              <w:widowControl w:val="0"/>
              <w:spacing w:after="0"/>
              <w:ind w:left="144" w:hanging="144"/>
              <w:rPr>
                <w:rFonts w:ascii="Calibri" w:hAnsi="Calibri" w:cs="Calibri"/>
                <w:sz w:val="18"/>
                <w:szCs w:val="24"/>
              </w:rPr>
            </w:pPr>
            <w:proofErr w:type="spellStart"/>
            <w:r w:rsidRPr="00C317B4">
              <w:rPr>
                <w:rFonts w:ascii="Calibri" w:hAnsi="Calibri" w:cs="Calibri"/>
                <w:sz w:val="18"/>
                <w:szCs w:val="24"/>
              </w:rPr>
              <w:t>Signalling</w:t>
            </w:r>
            <w:proofErr w:type="spellEnd"/>
            <w:r w:rsidRPr="00C317B4">
              <w:rPr>
                <w:rFonts w:ascii="Calibri" w:hAnsi="Calibri" w:cs="Calibri"/>
                <w:sz w:val="18"/>
                <w:szCs w:val="24"/>
              </w:rPr>
              <w:t xml:space="preserve"> of RLF information from </w:t>
            </w:r>
            <w:proofErr w:type="spellStart"/>
            <w:r w:rsidRPr="00C317B4">
              <w:rPr>
                <w:rFonts w:ascii="Calibri" w:hAnsi="Calibri" w:cs="Calibri"/>
                <w:sz w:val="18"/>
                <w:szCs w:val="24"/>
              </w:rPr>
              <w:t>gNB</w:t>
            </w:r>
            <w:proofErr w:type="spellEnd"/>
            <w:r w:rsidRPr="00C317B4">
              <w:rPr>
                <w:rFonts w:ascii="Calibri" w:hAnsi="Calibri" w:cs="Calibri"/>
                <w:sz w:val="18"/>
                <w:szCs w:val="24"/>
              </w:rPr>
              <w:t xml:space="preserve">-CU to </w:t>
            </w:r>
            <w:proofErr w:type="spellStart"/>
            <w:r w:rsidRPr="00C317B4">
              <w:rPr>
                <w:rFonts w:ascii="Calibri" w:hAnsi="Calibri" w:cs="Calibri"/>
                <w:sz w:val="18"/>
                <w:szCs w:val="24"/>
              </w:rPr>
              <w:t>gNB</w:t>
            </w:r>
            <w:proofErr w:type="spellEnd"/>
            <w:r w:rsidRPr="00C317B4">
              <w:rPr>
                <w:rFonts w:ascii="Calibri" w:hAnsi="Calibri" w:cs="Calibri"/>
                <w:sz w:val="18"/>
                <w:szCs w:val="24"/>
              </w:rPr>
              <w:t>-DU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937757"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541BA5" w:rsidRPr="00C317B4" w14:paraId="61D059D4"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F4ABEB"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44" w:history="1">
              <w:r>
                <w:rPr>
                  <w:rStyle w:val="Hyperlink"/>
                  <w:rFonts w:ascii="Calibri" w:hAnsi="Calibri" w:cs="Calibri"/>
                  <w:sz w:val="18"/>
                  <w:szCs w:val="24"/>
                  <w:highlight w:val="yellow"/>
                </w:rPr>
                <w:t>R3-203434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745766"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Addition of SON features TP 38.470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9B5CC"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262F5485"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130AA3"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45" w:history="1">
              <w:r>
                <w:rPr>
                  <w:rStyle w:val="Hyperlink"/>
                  <w:rFonts w:ascii="Calibri" w:hAnsi="Calibri" w:cs="Calibri"/>
                  <w:sz w:val="18"/>
                  <w:szCs w:val="24"/>
                  <w:highlight w:val="yellow"/>
                </w:rPr>
                <w:t>R3-203830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8BC2EB"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Remaining issues for CU-DU MRO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17195"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541BA5" w:rsidRPr="00C317B4" w14:paraId="3CDC2775"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CA41AB"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46" w:history="1">
              <w:r>
                <w:rPr>
                  <w:rStyle w:val="Hyperlink"/>
                  <w:rFonts w:ascii="Calibri" w:hAnsi="Calibri" w:cs="Calibri"/>
                  <w:sz w:val="18"/>
                  <w:szCs w:val="24"/>
                  <w:highlight w:val="yellow"/>
                </w:rPr>
                <w:t>R3-203831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5FE4E"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NR_SON_MDT BL CR for TS 38.473) Remaining issues for CU-DU MRO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39F797"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3D96EAE9"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E297E8"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47" w:history="1">
              <w:r>
                <w:rPr>
                  <w:rStyle w:val="Hyperlink"/>
                  <w:rFonts w:ascii="Calibri" w:hAnsi="Calibri" w:cs="Calibri"/>
                  <w:sz w:val="18"/>
                  <w:szCs w:val="24"/>
                  <w:highlight w:val="yellow"/>
                </w:rPr>
                <w:t>R3-203832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EA8867"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NR_SON_MDT BL CR for TS 38.470) Remaining issues for CU-DU MRO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7FD18D"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25C62BEF"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EBA91"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48" w:history="1">
              <w:r>
                <w:rPr>
                  <w:rStyle w:val="Hyperlink"/>
                  <w:rFonts w:ascii="Calibri" w:hAnsi="Calibri" w:cs="Calibri"/>
                  <w:sz w:val="18"/>
                  <w:szCs w:val="24"/>
                  <w:highlight w:val="yellow"/>
                </w:rPr>
                <w:t>R3-203833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084947"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NR_SON_MDT BL CR for TS 38.401) Remaining issues for CU-DU MRO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F02B9D"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49A851BF"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03A14" w14:textId="77777777" w:rsidR="00541BA5" w:rsidRPr="00C317B4" w:rsidRDefault="00541BA5" w:rsidP="007663DC">
            <w:pPr>
              <w:widowControl w:val="0"/>
              <w:spacing w:after="0"/>
              <w:ind w:left="144" w:hanging="144"/>
              <w:rPr>
                <w:rFonts w:ascii="Calibri" w:hAnsi="Calibri" w:cs="Calibri"/>
                <w:sz w:val="18"/>
                <w:szCs w:val="24"/>
                <w:highlight w:val="red"/>
              </w:rPr>
            </w:pPr>
            <w:hyperlink r:id="rId49" w:history="1">
              <w:r>
                <w:rPr>
                  <w:rStyle w:val="Hyperlink"/>
                  <w:rFonts w:ascii="Calibri" w:hAnsi="Calibri" w:cs="Calibri"/>
                  <w:sz w:val="18"/>
                  <w:szCs w:val="24"/>
                  <w:highlight w:val="red"/>
                </w:rPr>
                <w:t>R3-203429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10EB54"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Addition of SON features TP 38.470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20DC18"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CR0066r, TS 38.470 v16.1.0, Rel-16, Cat. B</w:t>
            </w:r>
          </w:p>
        </w:tc>
      </w:tr>
      <w:tr w:rsidR="00541BA5" w:rsidRPr="00C317B4" w14:paraId="14C52E59"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54DBBC" w14:textId="77777777" w:rsidR="00541BA5" w:rsidRPr="00C317B4" w:rsidRDefault="00541BA5" w:rsidP="007663DC">
            <w:pPr>
              <w:widowControl w:val="0"/>
              <w:spacing w:after="0"/>
              <w:ind w:left="144" w:hanging="144"/>
              <w:rPr>
                <w:rFonts w:ascii="Calibri" w:hAnsi="Calibri" w:cs="Calibri"/>
                <w:sz w:val="18"/>
                <w:szCs w:val="24"/>
                <w:highlight w:val="red"/>
              </w:rPr>
            </w:pPr>
            <w:hyperlink r:id="rId50" w:history="1">
              <w:r>
                <w:rPr>
                  <w:rStyle w:val="Hyperlink"/>
                  <w:rFonts w:ascii="Calibri" w:hAnsi="Calibri" w:cs="Calibri"/>
                  <w:sz w:val="18"/>
                  <w:szCs w:val="24"/>
                  <w:highlight w:val="red"/>
                </w:rPr>
                <w:t>R3-203872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7EA2D9"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Left issue for CU-DU MRO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A39B8"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541BA5" w:rsidRPr="00C317B4" w14:paraId="3B6624AC"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D263" w14:textId="77777777" w:rsidR="00541BA5" w:rsidRPr="00C317B4" w:rsidRDefault="00541BA5" w:rsidP="007663DC">
            <w:pPr>
              <w:widowControl w:val="0"/>
              <w:spacing w:after="0"/>
              <w:ind w:left="144" w:hanging="144"/>
              <w:rPr>
                <w:rFonts w:ascii="Calibri" w:hAnsi="Calibri" w:cs="Calibri"/>
                <w:sz w:val="18"/>
                <w:szCs w:val="24"/>
                <w:highlight w:val="red"/>
              </w:rPr>
            </w:pPr>
            <w:hyperlink r:id="rId51" w:history="1">
              <w:r>
                <w:rPr>
                  <w:rStyle w:val="Hyperlink"/>
                  <w:rFonts w:ascii="Calibri" w:hAnsi="Calibri" w:cs="Calibri"/>
                  <w:sz w:val="18"/>
                  <w:szCs w:val="24"/>
                  <w:highlight w:val="red"/>
                </w:rPr>
                <w:t>R3-203873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8719CD"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[NR_SON_MDT] BL CR for TS 38.473) CU-DU MRO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F58E6F"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61D4F02C" w14:textId="77777777" w:rsidTr="00E93B8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932CB9D" w14:textId="77777777" w:rsidR="00F477C3" w:rsidRDefault="00F477C3" w:rsidP="00F477C3">
            <w:pPr>
              <w:widowControl w:val="0"/>
              <w:spacing w:after="0"/>
              <w:ind w:left="144" w:hanging="144"/>
              <w:rPr>
                <w:rFonts w:ascii="Calibri" w:hAnsi="Calibri" w:cs="Calibri"/>
                <w:sz w:val="18"/>
                <w:szCs w:val="24"/>
              </w:rPr>
            </w:pPr>
            <w:r>
              <w:rPr>
                <w:rFonts w:ascii="Calibri" w:hAnsi="Calibri" w:cs="Calibri"/>
                <w:sz w:val="18"/>
                <w:szCs w:val="24"/>
              </w:rPr>
              <w:t xml:space="preserve"> </w:t>
            </w:r>
          </w:p>
          <w:p w14:paraId="4CB9F9BC" w14:textId="77777777" w:rsidR="00F477C3" w:rsidRDefault="00F477C3" w:rsidP="00F477C3">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1004_Email_SONMDT_CUDU_MRO</w:t>
            </w:r>
          </w:p>
          <w:p w14:paraId="15AE87E0" w14:textId="77777777" w:rsidR="00F477C3" w:rsidRDefault="00F477C3" w:rsidP="00F477C3">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Topics for discussion</w:t>
            </w:r>
          </w:p>
          <w:p w14:paraId="639F6966" w14:textId="77777777" w:rsidR="00F477C3" w:rsidRPr="008C6972" w:rsidRDefault="00F477C3" w:rsidP="00F477C3">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D</w:t>
            </w:r>
            <w:proofErr w:type="spellStart"/>
            <w:r w:rsidRPr="008C6972">
              <w:rPr>
                <w:rFonts w:ascii="Calibri" w:hAnsi="Calibri" w:cs="Calibri"/>
                <w:b/>
                <w:color w:val="FF00FF"/>
                <w:sz w:val="18"/>
                <w:szCs w:val="24"/>
                <w:lang w:val="en-IL"/>
              </w:rPr>
              <w:t>escription</w:t>
            </w:r>
            <w:proofErr w:type="spellEnd"/>
            <w:r w:rsidRPr="008C6972">
              <w:rPr>
                <w:rFonts w:ascii="Calibri" w:hAnsi="Calibri" w:cs="Calibri"/>
                <w:b/>
                <w:color w:val="FF00FF"/>
                <w:sz w:val="18"/>
                <w:szCs w:val="24"/>
                <w:lang w:val="en-IL"/>
              </w:rPr>
              <w:t xml:space="preserve"> of MRO (RLF report from CU to DU)</w:t>
            </w:r>
            <w:r>
              <w:rPr>
                <w:rFonts w:ascii="Calibri" w:hAnsi="Calibri" w:cs="Calibri"/>
                <w:b/>
                <w:color w:val="FF00FF"/>
                <w:sz w:val="18"/>
                <w:szCs w:val="24"/>
              </w:rPr>
              <w:t xml:space="preserve"> for TS </w:t>
            </w:r>
            <w:r w:rsidRPr="008C6972">
              <w:rPr>
                <w:rFonts w:ascii="Calibri" w:hAnsi="Calibri" w:cs="Calibri"/>
                <w:b/>
                <w:color w:val="FF00FF"/>
                <w:sz w:val="18"/>
                <w:szCs w:val="24"/>
                <w:lang w:val="en-IL"/>
              </w:rPr>
              <w:t>38.401</w:t>
            </w:r>
          </w:p>
          <w:p w14:paraId="759B63C4" w14:textId="77777777" w:rsidR="00F477C3" w:rsidRPr="008C6972" w:rsidRDefault="00F477C3" w:rsidP="00F477C3">
            <w:pPr>
              <w:widowControl w:val="0"/>
              <w:spacing w:after="0"/>
              <w:ind w:left="144" w:hanging="144"/>
              <w:rPr>
                <w:rFonts w:ascii="Calibri" w:hAnsi="Calibri" w:cs="Calibri"/>
                <w:b/>
                <w:color w:val="FF00FF"/>
                <w:sz w:val="18"/>
                <w:szCs w:val="24"/>
                <w:lang w:val="en-IL"/>
              </w:rPr>
            </w:pPr>
            <w:r>
              <w:rPr>
                <w:rFonts w:ascii="Calibri" w:hAnsi="Calibri" w:cs="Calibri"/>
                <w:b/>
                <w:color w:val="FF00FF"/>
                <w:sz w:val="18"/>
                <w:szCs w:val="24"/>
              </w:rPr>
              <w:t xml:space="preserve">  - R</w:t>
            </w:r>
            <w:proofErr w:type="spellStart"/>
            <w:r w:rsidRPr="008C6972">
              <w:rPr>
                <w:rFonts w:ascii="Calibri" w:hAnsi="Calibri" w:cs="Calibri"/>
                <w:b/>
                <w:color w:val="FF00FF"/>
                <w:sz w:val="18"/>
                <w:szCs w:val="24"/>
                <w:lang w:val="en-IL"/>
              </w:rPr>
              <w:t>emoval</w:t>
            </w:r>
            <w:proofErr w:type="spellEnd"/>
            <w:r w:rsidRPr="008C6972">
              <w:rPr>
                <w:rFonts w:ascii="Calibri" w:hAnsi="Calibri" w:cs="Calibri"/>
                <w:b/>
                <w:color w:val="FF00FF"/>
                <w:sz w:val="18"/>
                <w:szCs w:val="24"/>
                <w:lang w:val="en-IL"/>
              </w:rPr>
              <w:t xml:space="preserve"> of </w:t>
            </w:r>
            <w:proofErr w:type="spellStart"/>
            <w:r w:rsidRPr="008C6972">
              <w:rPr>
                <w:rFonts w:ascii="Calibri" w:hAnsi="Calibri" w:cs="Calibri"/>
                <w:b/>
                <w:color w:val="FF00FF"/>
                <w:sz w:val="18"/>
                <w:szCs w:val="24"/>
                <w:lang w:val="en-IL"/>
              </w:rPr>
              <w:t>FFs</w:t>
            </w:r>
            <w:proofErr w:type="spellEnd"/>
            <w:r w:rsidRPr="008C6972">
              <w:rPr>
                <w:rFonts w:ascii="Calibri" w:hAnsi="Calibri" w:cs="Calibri"/>
                <w:b/>
                <w:color w:val="FF00FF"/>
                <w:sz w:val="18"/>
                <w:szCs w:val="24"/>
                <w:lang w:val="en-IL"/>
              </w:rPr>
              <w:t xml:space="preserve"> for: “Access and Mobility Indication” message name, F1AP ids, also removal of UE Assistant Identifier IE</w:t>
            </w:r>
          </w:p>
          <w:p w14:paraId="654F3DC1" w14:textId="77777777" w:rsidR="00F477C3" w:rsidRPr="008C6972" w:rsidRDefault="00F477C3" w:rsidP="00F477C3">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D</w:t>
            </w:r>
            <w:proofErr w:type="spellStart"/>
            <w:r w:rsidRPr="008C6972">
              <w:rPr>
                <w:rFonts w:ascii="Calibri" w:hAnsi="Calibri" w:cs="Calibri"/>
                <w:b/>
                <w:color w:val="FF00FF"/>
                <w:sz w:val="18"/>
                <w:szCs w:val="24"/>
                <w:lang w:val="en-IL"/>
              </w:rPr>
              <w:t>escription</w:t>
            </w:r>
            <w:proofErr w:type="spellEnd"/>
            <w:r w:rsidRPr="008C6972">
              <w:rPr>
                <w:rFonts w:ascii="Calibri" w:hAnsi="Calibri" w:cs="Calibri"/>
                <w:b/>
                <w:color w:val="FF00FF"/>
                <w:sz w:val="18"/>
                <w:szCs w:val="24"/>
                <w:lang w:val="en-IL"/>
              </w:rPr>
              <w:t xml:space="preserve"> of SON features</w:t>
            </w:r>
            <w:r>
              <w:rPr>
                <w:rFonts w:ascii="Calibri" w:hAnsi="Calibri" w:cs="Calibri"/>
                <w:b/>
                <w:color w:val="FF00FF"/>
                <w:sz w:val="18"/>
                <w:szCs w:val="24"/>
              </w:rPr>
              <w:t xml:space="preserve"> for TS </w:t>
            </w:r>
            <w:r w:rsidRPr="008C6972">
              <w:rPr>
                <w:rFonts w:ascii="Calibri" w:hAnsi="Calibri" w:cs="Calibri"/>
                <w:b/>
                <w:color w:val="FF00FF"/>
                <w:sz w:val="18"/>
                <w:szCs w:val="24"/>
                <w:lang w:val="en-IL"/>
              </w:rPr>
              <w:t>38.4</w:t>
            </w:r>
            <w:r>
              <w:rPr>
                <w:rFonts w:ascii="Calibri" w:hAnsi="Calibri" w:cs="Calibri"/>
                <w:b/>
                <w:color w:val="FF00FF"/>
                <w:sz w:val="18"/>
                <w:szCs w:val="24"/>
              </w:rPr>
              <w:t>70</w:t>
            </w:r>
          </w:p>
          <w:p w14:paraId="2C00F027" w14:textId="77777777" w:rsidR="00F477C3" w:rsidRDefault="00F477C3" w:rsidP="00F477C3">
            <w:pPr>
              <w:widowControl w:val="0"/>
              <w:spacing w:after="0"/>
              <w:ind w:left="144" w:hanging="144"/>
              <w:rPr>
                <w:rFonts w:ascii="Calibri" w:hAnsi="Calibri" w:cs="Calibri"/>
                <w:color w:val="000000"/>
                <w:sz w:val="18"/>
                <w:szCs w:val="24"/>
              </w:rPr>
            </w:pPr>
            <w:r>
              <w:rPr>
                <w:rFonts w:ascii="Calibri" w:hAnsi="Calibri" w:cs="Calibri"/>
                <w:color w:val="000000"/>
                <w:sz w:val="18"/>
                <w:szCs w:val="24"/>
              </w:rPr>
              <w:t>(LG)</w:t>
            </w:r>
          </w:p>
          <w:p w14:paraId="3B09D63E" w14:textId="77777777" w:rsidR="00F477C3" w:rsidRDefault="00F477C3" w:rsidP="00F477C3">
            <w:pPr>
              <w:widowControl w:val="0"/>
              <w:spacing w:after="0"/>
              <w:ind w:left="144" w:hanging="144"/>
              <w:rPr>
                <w:rFonts w:ascii="Calibri" w:hAnsi="Calibri" w:cs="Calibri"/>
                <w:b/>
                <w:color w:val="000000"/>
                <w:sz w:val="18"/>
                <w:szCs w:val="24"/>
              </w:rPr>
            </w:pPr>
            <w:r>
              <w:rPr>
                <w:rFonts w:ascii="Calibri" w:hAnsi="Calibri" w:cs="Calibri"/>
                <w:b/>
                <w:color w:val="000000"/>
                <w:sz w:val="18"/>
                <w:szCs w:val="24"/>
              </w:rPr>
              <w:t xml:space="preserve">Summary of offline discussion </w:t>
            </w:r>
          </w:p>
          <w:p w14:paraId="036CECB5" w14:textId="77777777" w:rsidR="00F477C3" w:rsidRPr="00374CE9" w:rsidRDefault="00F477C3" w:rsidP="00F477C3">
            <w:pPr>
              <w:widowControl w:val="0"/>
              <w:spacing w:after="0"/>
              <w:ind w:left="144" w:hanging="144"/>
              <w:rPr>
                <w:rFonts w:ascii="Calibri" w:hAnsi="Calibri" w:cs="Calibri"/>
                <w:b/>
                <w:color w:val="000000"/>
                <w:sz w:val="18"/>
                <w:szCs w:val="24"/>
              </w:rPr>
            </w:pPr>
            <w:r>
              <w:rPr>
                <w:rFonts w:ascii="Calibri" w:hAnsi="Calibri" w:cs="Calibri"/>
                <w:b/>
                <w:color w:val="000000"/>
                <w:sz w:val="18"/>
                <w:szCs w:val="24"/>
              </w:rPr>
              <w:t>Revised TPs for agreeable issues</w:t>
            </w:r>
          </w:p>
          <w:p w14:paraId="2D885295" w14:textId="77777777" w:rsidR="00F477C3" w:rsidRPr="00C317B4" w:rsidRDefault="00F477C3" w:rsidP="00F477C3">
            <w:pPr>
              <w:widowControl w:val="0"/>
              <w:spacing w:after="0"/>
              <w:ind w:left="144" w:hanging="144"/>
              <w:rPr>
                <w:rFonts w:ascii="Calibri" w:hAnsi="Calibri" w:cs="Calibri"/>
                <w:sz w:val="18"/>
                <w:szCs w:val="24"/>
              </w:rPr>
            </w:pPr>
          </w:p>
        </w:tc>
      </w:tr>
      <w:tr w:rsidR="00541BA5" w:rsidRPr="006E6CB3" w14:paraId="5C9BC881"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tcPr>
          <w:p w14:paraId="5899A6FC" w14:textId="77777777" w:rsidR="00541BA5" w:rsidRDefault="00541BA5" w:rsidP="007663DC">
            <w:pPr>
              <w:pStyle w:val="Heading5"/>
              <w:widowControl w:val="0"/>
              <w:spacing w:after="0"/>
              <w:rPr>
                <w:rFonts w:ascii="Calibri" w:hAnsi="Calibri" w:cs="Calibri"/>
              </w:rPr>
            </w:pPr>
            <w:r>
              <w:rPr>
                <w:rFonts w:ascii="Calibri" w:hAnsi="Calibri" w:cs="Calibri"/>
              </w:rPr>
              <w:t>10.2.1.5. Successful Handover Report</w:t>
            </w:r>
          </w:p>
          <w:p w14:paraId="19A7FCD9" w14:textId="77777777" w:rsidR="00541BA5" w:rsidRPr="006E6CB3" w:rsidRDefault="00541BA5" w:rsidP="007663DC">
            <w:pPr>
              <w:spacing w:after="0"/>
            </w:pPr>
            <w:r w:rsidRPr="006E6CB3">
              <w:rPr>
                <w:rFonts w:ascii="Calibri" w:hAnsi="Calibri" w:cs="Calibri"/>
                <w:i/>
                <w:iCs/>
                <w:color w:val="FF0000"/>
                <w:kern w:val="2"/>
                <w:sz w:val="16"/>
                <w:szCs w:val="16"/>
              </w:rPr>
              <w:t>Pending RAN2 discussion, but RAN2 will not discuss this in Rel-16 – no discussion needed at this time</w:t>
            </w:r>
          </w:p>
        </w:tc>
      </w:tr>
      <w:tr w:rsidR="00541BA5" w:rsidRPr="00B34DB4" w14:paraId="10645480"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tcPr>
          <w:p w14:paraId="5F67D521" w14:textId="77777777" w:rsidR="00541BA5" w:rsidRDefault="00541BA5" w:rsidP="007663DC">
            <w:pPr>
              <w:pStyle w:val="Heading5"/>
              <w:widowControl w:val="0"/>
              <w:spacing w:after="0"/>
              <w:rPr>
                <w:rFonts w:ascii="Calibri" w:hAnsi="Calibri" w:cs="Calibri"/>
              </w:rPr>
            </w:pPr>
            <w:r>
              <w:rPr>
                <w:rFonts w:ascii="Calibri" w:hAnsi="Calibri" w:cs="Calibri"/>
              </w:rPr>
              <w:t>10.2.1.6. UE Reported Mobility History</w:t>
            </w:r>
          </w:p>
          <w:p w14:paraId="2D682BC8" w14:textId="77777777" w:rsidR="00541BA5" w:rsidRPr="00B34DB4" w:rsidRDefault="00541BA5" w:rsidP="007663DC">
            <w:pPr>
              <w:spacing w:after="0"/>
              <w:rPr>
                <w:rFonts w:ascii="Calibri" w:hAnsi="Calibri" w:cs="Calibri"/>
                <w:color w:val="00B050"/>
                <w:kern w:val="2"/>
                <w:sz w:val="16"/>
                <w:szCs w:val="16"/>
              </w:rPr>
            </w:pPr>
            <w:r>
              <w:rPr>
                <w:rFonts w:ascii="Calibri" w:hAnsi="Calibri" w:cs="Calibri"/>
                <w:i/>
                <w:iCs/>
                <w:color w:val="FF0000"/>
                <w:kern w:val="2"/>
                <w:sz w:val="16"/>
                <w:szCs w:val="16"/>
              </w:rPr>
              <w:t xml:space="preserve">Previous summary of offline disc.: </w:t>
            </w:r>
            <w:hyperlink r:id="rId52" w:history="1">
              <w:r>
                <w:rPr>
                  <w:rStyle w:val="Hyperlink"/>
                  <w:rFonts w:ascii="Calibri" w:hAnsi="Calibri" w:cs="Calibri"/>
                  <w:i/>
                  <w:iCs/>
                  <w:kern w:val="2"/>
                  <w:sz w:val="16"/>
                  <w:szCs w:val="16"/>
                </w:rPr>
                <w:t>R3-202634</w:t>
              </w:r>
            </w:hyperlink>
            <w:r>
              <w:rPr>
                <w:rFonts w:ascii="Calibri" w:hAnsi="Calibri" w:cs="Calibri"/>
                <w:i/>
                <w:iCs/>
                <w:color w:val="FF0000"/>
                <w:kern w:val="2"/>
                <w:sz w:val="16"/>
                <w:szCs w:val="16"/>
              </w:rPr>
              <w:t>, noted</w:t>
            </w:r>
          </w:p>
        </w:tc>
      </w:tr>
      <w:tr w:rsidR="00541BA5" w:rsidRPr="00C317B4" w14:paraId="3E3F3C52"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A78DB"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53" w:history="1">
              <w:r>
                <w:rPr>
                  <w:rStyle w:val="Hyperlink"/>
                  <w:rFonts w:ascii="Calibri" w:hAnsi="Calibri" w:cs="Calibri"/>
                  <w:sz w:val="18"/>
                  <w:szCs w:val="24"/>
                  <w:highlight w:val="yellow"/>
                </w:rPr>
                <w:t>R3-203234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B58E7"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UE reported history information in RRC-</w:t>
            </w:r>
            <w:proofErr w:type="spellStart"/>
            <w:r w:rsidRPr="00C317B4">
              <w:rPr>
                <w:rFonts w:ascii="Calibri" w:hAnsi="Calibri" w:cs="Calibri"/>
                <w:sz w:val="18"/>
                <w:szCs w:val="24"/>
              </w:rPr>
              <w:t>Restablisment</w:t>
            </w:r>
            <w:proofErr w:type="spellEnd"/>
            <w:r w:rsidRPr="00C317B4">
              <w:rPr>
                <w:rFonts w:ascii="Calibri" w:hAnsi="Calibri" w:cs="Calibri"/>
                <w:sz w:val="18"/>
                <w:szCs w:val="24"/>
              </w:rPr>
              <w:t xml:space="preserve"> for TS 38.423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E6CC3"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33A094FD" w14:textId="77777777" w:rsidTr="009B147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18369D7" w14:textId="77777777" w:rsidR="00F477C3" w:rsidRDefault="00F477C3" w:rsidP="00F477C3">
            <w:pPr>
              <w:widowControl w:val="0"/>
              <w:spacing w:after="0"/>
              <w:ind w:left="144" w:hanging="144"/>
              <w:rPr>
                <w:rFonts w:ascii="Calibri" w:hAnsi="Calibri" w:cs="Calibri"/>
                <w:sz w:val="18"/>
                <w:szCs w:val="24"/>
              </w:rPr>
            </w:pPr>
            <w:r>
              <w:rPr>
                <w:rFonts w:ascii="Calibri" w:hAnsi="Calibri" w:cs="Calibri"/>
                <w:sz w:val="18"/>
                <w:szCs w:val="24"/>
              </w:rPr>
              <w:t xml:space="preserve"> </w:t>
            </w:r>
          </w:p>
          <w:p w14:paraId="498018AC" w14:textId="77777777" w:rsidR="00F477C3" w:rsidRDefault="00F477C3" w:rsidP="00F477C3">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CB:  # </w:t>
            </w:r>
            <w:r>
              <w:rPr>
                <w:rFonts w:ascii="Calibri" w:hAnsi="Calibri" w:cs="Calibri"/>
                <w:b/>
                <w:color w:val="FF00FF"/>
                <w:sz w:val="18"/>
                <w:szCs w:val="24"/>
                <w:lang w:bidi="he-IL"/>
              </w:rPr>
              <w:t>100</w:t>
            </w:r>
            <w:r>
              <w:rPr>
                <w:rFonts w:ascii="Calibri" w:hAnsi="Calibri" w:cs="Calibri"/>
                <w:b/>
                <w:color w:val="FF00FF"/>
                <w:sz w:val="18"/>
                <w:szCs w:val="24"/>
              </w:rPr>
              <w:t>5_Email_SONMDR_UE_Mob_Hist</w:t>
            </w:r>
          </w:p>
          <w:p w14:paraId="523F67D5" w14:textId="77777777" w:rsidR="00F477C3" w:rsidRDefault="00F477C3" w:rsidP="00F477C3">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H</w:t>
            </w:r>
            <w:r w:rsidRPr="00082D16">
              <w:rPr>
                <w:rFonts w:ascii="Calibri" w:hAnsi="Calibri" w:cs="Calibri"/>
                <w:b/>
                <w:color w:val="FF00FF"/>
                <w:sz w:val="18"/>
                <w:szCs w:val="24"/>
              </w:rPr>
              <w:t>istory information from UE in the RETRIEVE UE CONTEXT RESPONSE message</w:t>
            </w:r>
          </w:p>
          <w:p w14:paraId="657F3F0D" w14:textId="77777777" w:rsidR="00F477C3" w:rsidRDefault="00F477C3" w:rsidP="00F477C3">
            <w:pPr>
              <w:widowControl w:val="0"/>
              <w:spacing w:after="0"/>
              <w:ind w:left="144" w:hanging="144"/>
              <w:rPr>
                <w:rFonts w:ascii="Calibri" w:hAnsi="Calibri" w:cs="Calibri"/>
                <w:color w:val="000000"/>
                <w:sz w:val="18"/>
                <w:szCs w:val="24"/>
              </w:rPr>
            </w:pPr>
            <w:r>
              <w:rPr>
                <w:rFonts w:ascii="Calibri" w:hAnsi="Calibri" w:cs="Calibri"/>
                <w:color w:val="000000"/>
                <w:sz w:val="18"/>
                <w:szCs w:val="24"/>
              </w:rPr>
              <w:t>(HW)</w:t>
            </w:r>
          </w:p>
          <w:p w14:paraId="5DA2CC68" w14:textId="77777777" w:rsidR="00F477C3" w:rsidRDefault="00F477C3" w:rsidP="00F477C3">
            <w:pPr>
              <w:widowControl w:val="0"/>
              <w:spacing w:after="0"/>
              <w:ind w:left="144" w:hanging="144"/>
              <w:rPr>
                <w:rFonts w:ascii="Calibri" w:hAnsi="Calibri" w:cs="Calibri"/>
                <w:b/>
                <w:color w:val="000000"/>
                <w:sz w:val="18"/>
                <w:szCs w:val="24"/>
              </w:rPr>
            </w:pPr>
            <w:r>
              <w:rPr>
                <w:rFonts w:ascii="Calibri" w:hAnsi="Calibri" w:cs="Calibri"/>
                <w:b/>
                <w:color w:val="000000"/>
                <w:sz w:val="18"/>
                <w:szCs w:val="24"/>
              </w:rPr>
              <w:t xml:space="preserve">Summary of offline discussion </w:t>
            </w:r>
          </w:p>
          <w:p w14:paraId="4988A732" w14:textId="77777777" w:rsidR="00F477C3" w:rsidRPr="00082D16" w:rsidRDefault="00F477C3" w:rsidP="00F477C3">
            <w:pPr>
              <w:widowControl w:val="0"/>
              <w:spacing w:after="0"/>
              <w:ind w:left="144" w:hanging="144"/>
              <w:rPr>
                <w:rFonts w:ascii="Calibri" w:hAnsi="Calibri" w:cs="Calibri"/>
                <w:b/>
                <w:color w:val="000000"/>
                <w:sz w:val="18"/>
                <w:szCs w:val="24"/>
              </w:rPr>
            </w:pPr>
            <w:r>
              <w:rPr>
                <w:rFonts w:ascii="Calibri" w:hAnsi="Calibri" w:cs="Calibri"/>
                <w:b/>
                <w:color w:val="000000"/>
                <w:sz w:val="18"/>
                <w:szCs w:val="24"/>
              </w:rPr>
              <w:t>Revised TPs for agreeable issues</w:t>
            </w:r>
          </w:p>
          <w:p w14:paraId="3BFB52B4" w14:textId="77777777" w:rsidR="00F477C3" w:rsidRPr="00C317B4" w:rsidRDefault="00F477C3" w:rsidP="00F477C3">
            <w:pPr>
              <w:widowControl w:val="0"/>
              <w:spacing w:after="0"/>
              <w:ind w:left="144" w:hanging="144"/>
              <w:rPr>
                <w:rFonts w:ascii="Calibri" w:hAnsi="Calibri" w:cs="Calibri"/>
                <w:sz w:val="18"/>
                <w:szCs w:val="24"/>
              </w:rPr>
            </w:pPr>
          </w:p>
        </w:tc>
      </w:tr>
      <w:tr w:rsidR="00541BA5" w14:paraId="1EC926F2"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AF9FA92" w14:textId="77777777" w:rsidR="00541BA5" w:rsidRPr="00545FE6" w:rsidRDefault="00541BA5" w:rsidP="007663DC">
            <w:pPr>
              <w:pStyle w:val="Heading3"/>
              <w:keepNext w:val="0"/>
              <w:widowControl w:val="0"/>
              <w:numPr>
                <w:ilvl w:val="2"/>
                <w:numId w:val="5"/>
              </w:numPr>
              <w:tabs>
                <w:tab w:val="left" w:pos="0"/>
              </w:tabs>
              <w:spacing w:after="0"/>
              <w:rPr>
                <w:rFonts w:ascii="Calibri" w:hAnsi="Calibri" w:cs="Calibri"/>
                <w:kern w:val="2"/>
              </w:rPr>
            </w:pPr>
            <w:r w:rsidRPr="00545FE6">
              <w:rPr>
                <w:rFonts w:ascii="Calibri" w:hAnsi="Calibri" w:cs="Calibri"/>
                <w:kern w:val="2"/>
              </w:rPr>
              <w:t>10.2.2. Mobility Load Balancing</w:t>
            </w:r>
          </w:p>
          <w:p w14:paraId="030E7248" w14:textId="77777777" w:rsidR="00541BA5" w:rsidRDefault="00541BA5" w:rsidP="007663DC">
            <w:pPr>
              <w:spacing w:after="0"/>
              <w:rPr>
                <w:b/>
                <w:color w:val="D60093"/>
              </w:rPr>
            </w:pPr>
            <w:r>
              <w:rPr>
                <w:b/>
                <w:color w:val="D60093"/>
              </w:rPr>
              <w:t xml:space="preserve">QUOTA: 5 (was </w:t>
            </w:r>
            <w:r>
              <w:rPr>
                <w:rFonts w:eastAsia="SimSun"/>
                <w:b/>
                <w:color w:val="D60093"/>
                <w:lang w:eastAsia="zh-CN"/>
              </w:rPr>
              <w:t>7)</w:t>
            </w:r>
          </w:p>
          <w:p w14:paraId="5C42F352" w14:textId="77777777" w:rsidR="00541BA5" w:rsidRDefault="00541BA5" w:rsidP="007663DC">
            <w:pPr>
              <w:spacing w:after="0"/>
              <w:rPr>
                <w:rFonts w:ascii="Calibri" w:hAnsi="Calibri" w:cs="Calibri"/>
                <w:i/>
                <w:color w:val="FF0000"/>
                <w:kern w:val="2"/>
                <w:sz w:val="16"/>
                <w:szCs w:val="16"/>
              </w:rPr>
            </w:pPr>
            <w:r>
              <w:rPr>
                <w:rFonts w:ascii="Calibri" w:hAnsi="Calibri" w:cs="Calibri"/>
                <w:i/>
                <w:color w:val="FF0000"/>
                <w:kern w:val="2"/>
                <w:sz w:val="16"/>
                <w:szCs w:val="16"/>
              </w:rPr>
              <w:t>Intra-system</w:t>
            </w:r>
          </w:p>
          <w:p w14:paraId="0F7D6F5B" w14:textId="77777777" w:rsidR="00541BA5" w:rsidRDefault="00541BA5" w:rsidP="007663DC">
            <w:pPr>
              <w:spacing w:after="0"/>
              <w:rPr>
                <w:rFonts w:ascii="Calibri" w:hAnsi="Calibri" w:cs="Calibri"/>
                <w:i/>
                <w:color w:val="FF0000"/>
                <w:kern w:val="2"/>
                <w:sz w:val="16"/>
                <w:szCs w:val="16"/>
              </w:rPr>
            </w:pPr>
            <w:r>
              <w:rPr>
                <w:rFonts w:ascii="Calibri" w:hAnsi="Calibri" w:cs="Calibri"/>
                <w:color w:val="00B050"/>
                <w:kern w:val="2"/>
                <w:sz w:val="16"/>
                <w:szCs w:val="16"/>
              </w:rPr>
              <w:t xml:space="preserve">Add RESOURCE STATUS REQUEST/RESPONSE/UPDATE procedures for </w:t>
            </w:r>
            <w:proofErr w:type="spellStart"/>
            <w:r>
              <w:rPr>
                <w:rFonts w:ascii="Calibri" w:hAnsi="Calibri" w:cs="Calibri"/>
                <w:color w:val="00B050"/>
                <w:kern w:val="2"/>
                <w:sz w:val="16"/>
                <w:szCs w:val="16"/>
              </w:rPr>
              <w:t>Xn</w:t>
            </w:r>
            <w:proofErr w:type="spellEnd"/>
            <w:r>
              <w:rPr>
                <w:rFonts w:ascii="Calibri" w:hAnsi="Calibri" w:cs="Calibri"/>
                <w:color w:val="00B050"/>
                <w:kern w:val="2"/>
                <w:sz w:val="16"/>
                <w:szCs w:val="16"/>
              </w:rPr>
              <w:t>, X2 (for EN-DC), F1 and E1 interfaces (IEs for each interface are to be discussed separately)</w:t>
            </w:r>
          </w:p>
          <w:p w14:paraId="5A25A304" w14:textId="77777777" w:rsidR="00541BA5" w:rsidRDefault="00541BA5" w:rsidP="007663DC">
            <w:pPr>
              <w:spacing w:after="0"/>
              <w:rPr>
                <w:rFonts w:ascii="Calibri" w:hAnsi="Calibri" w:cs="Calibri"/>
                <w:i/>
                <w:color w:val="FF0000"/>
                <w:kern w:val="2"/>
                <w:sz w:val="16"/>
                <w:szCs w:val="16"/>
              </w:rPr>
            </w:pPr>
            <w:r>
              <w:rPr>
                <w:rFonts w:ascii="Calibri" w:hAnsi="Calibri" w:cs="Calibri"/>
                <w:i/>
                <w:color w:val="FF0000"/>
                <w:kern w:val="2"/>
                <w:sz w:val="16"/>
                <w:szCs w:val="16"/>
              </w:rPr>
              <w:t>Acknowledge the need of reporting spatial load distribution of cells; a solution is needed; RAN3 will work on a solution. Details on solutions are FFS. To be continued...</w:t>
            </w:r>
          </w:p>
          <w:p w14:paraId="70EBA9B1" w14:textId="77777777" w:rsidR="00541BA5" w:rsidRDefault="00541BA5" w:rsidP="007663DC">
            <w:pPr>
              <w:spacing w:after="0"/>
              <w:rPr>
                <w:rFonts w:ascii="Calibri" w:hAnsi="Calibri" w:cs="Calibri"/>
                <w:i/>
                <w:color w:val="FF0000"/>
                <w:sz w:val="16"/>
                <w:szCs w:val="16"/>
              </w:rPr>
            </w:pPr>
            <w:r>
              <w:rPr>
                <w:rFonts w:ascii="Calibri" w:hAnsi="Calibri" w:cs="Calibri"/>
                <w:i/>
                <w:color w:val="FF0000"/>
                <w:sz w:val="16"/>
                <w:szCs w:val="16"/>
              </w:rPr>
              <w:t>Inter-System MLB is not in WI scope</w:t>
            </w:r>
          </w:p>
          <w:p w14:paraId="1BD9D1F5" w14:textId="77777777" w:rsidR="00541BA5" w:rsidRPr="0054582E" w:rsidRDefault="00541BA5" w:rsidP="007663DC">
            <w:pPr>
              <w:spacing w:after="0"/>
              <w:rPr>
                <w:rFonts w:ascii="Calibri" w:hAnsi="Calibri" w:cs="Calibri"/>
                <w:color w:val="00B050"/>
                <w:kern w:val="2"/>
                <w:sz w:val="16"/>
                <w:szCs w:val="16"/>
              </w:rPr>
            </w:pPr>
            <w:r w:rsidRPr="0054582E">
              <w:rPr>
                <w:rFonts w:ascii="Calibri" w:hAnsi="Calibri" w:cs="Calibri"/>
                <w:color w:val="00B050"/>
                <w:kern w:val="2"/>
                <w:sz w:val="16"/>
                <w:szCs w:val="16"/>
              </w:rPr>
              <w:t xml:space="preserve">For UEs in RRC_CONNECTED, introduce it in </w:t>
            </w:r>
            <w:proofErr w:type="spellStart"/>
            <w:r w:rsidRPr="0054582E">
              <w:rPr>
                <w:rFonts w:ascii="Calibri" w:hAnsi="Calibri" w:cs="Calibri"/>
                <w:color w:val="00B050"/>
                <w:kern w:val="2"/>
                <w:sz w:val="16"/>
                <w:szCs w:val="16"/>
              </w:rPr>
              <w:t>Xn</w:t>
            </w:r>
            <w:proofErr w:type="spellEnd"/>
            <w:r w:rsidRPr="0054582E">
              <w:rPr>
                <w:rFonts w:ascii="Calibri" w:hAnsi="Calibri" w:cs="Calibri"/>
                <w:color w:val="00B050"/>
                <w:kern w:val="2"/>
                <w:sz w:val="16"/>
                <w:szCs w:val="16"/>
              </w:rPr>
              <w:t xml:space="preserve"> (and FFS on X2)</w:t>
            </w:r>
          </w:p>
          <w:p w14:paraId="0E5851CA" w14:textId="77777777" w:rsidR="00541BA5" w:rsidRPr="0054582E" w:rsidRDefault="00541BA5" w:rsidP="007663DC">
            <w:pPr>
              <w:spacing w:after="0"/>
              <w:rPr>
                <w:rFonts w:ascii="Calibri" w:hAnsi="Calibri" w:cs="Calibri"/>
                <w:color w:val="00B050"/>
                <w:kern w:val="2"/>
                <w:sz w:val="16"/>
                <w:szCs w:val="16"/>
              </w:rPr>
            </w:pPr>
            <w:r w:rsidRPr="0054582E">
              <w:rPr>
                <w:rFonts w:ascii="Calibri" w:hAnsi="Calibri" w:cs="Calibri"/>
                <w:color w:val="00B050"/>
                <w:kern w:val="2"/>
                <w:sz w:val="16"/>
                <w:szCs w:val="16"/>
              </w:rPr>
              <w:t>For TNL load, report maximum value and available value in % (FFS whether to report per-cell or per-node, and whether to report F1 and S1 separately)</w:t>
            </w:r>
          </w:p>
          <w:p w14:paraId="6D46652F" w14:textId="77777777" w:rsidR="00541BA5" w:rsidRPr="0054582E" w:rsidRDefault="00541BA5" w:rsidP="007663DC">
            <w:pPr>
              <w:spacing w:after="0"/>
              <w:rPr>
                <w:rFonts w:ascii="Calibri" w:hAnsi="Calibri" w:cs="Calibri"/>
                <w:color w:val="00B050"/>
                <w:kern w:val="2"/>
                <w:sz w:val="16"/>
                <w:szCs w:val="16"/>
              </w:rPr>
            </w:pPr>
            <w:r w:rsidRPr="0054582E">
              <w:rPr>
                <w:rFonts w:ascii="Calibri" w:hAnsi="Calibri" w:cs="Calibri"/>
                <w:color w:val="00B050"/>
                <w:kern w:val="2"/>
                <w:sz w:val="16"/>
                <w:szCs w:val="16"/>
              </w:rPr>
              <w:t>For HW load, introduce it for E1(for CU-UP) and report maximum value and available value in %</w:t>
            </w:r>
          </w:p>
          <w:p w14:paraId="40A49BC2" w14:textId="77777777" w:rsidR="00541BA5" w:rsidRPr="0054582E" w:rsidRDefault="00541BA5" w:rsidP="007663DC">
            <w:pPr>
              <w:spacing w:after="0"/>
              <w:rPr>
                <w:rFonts w:ascii="Calibri" w:hAnsi="Calibri" w:cs="Calibri"/>
                <w:color w:val="00B050"/>
                <w:kern w:val="2"/>
                <w:sz w:val="16"/>
                <w:szCs w:val="16"/>
              </w:rPr>
            </w:pPr>
            <w:r w:rsidRPr="0054582E">
              <w:rPr>
                <w:rFonts w:ascii="Calibri" w:hAnsi="Calibri" w:cs="Calibri"/>
                <w:color w:val="00B050"/>
                <w:kern w:val="2"/>
                <w:sz w:val="16"/>
                <w:szCs w:val="16"/>
              </w:rPr>
              <w:t>Support per-SSB area granularity</w:t>
            </w:r>
          </w:p>
          <w:p w14:paraId="05F839AC" w14:textId="77777777" w:rsidR="00541BA5" w:rsidRDefault="00541BA5" w:rsidP="007663DC">
            <w:pPr>
              <w:spacing w:after="0"/>
              <w:rPr>
                <w:rFonts w:ascii="Calibri" w:hAnsi="Calibri" w:cs="Calibri"/>
                <w:i/>
                <w:color w:val="FF0000"/>
                <w:kern w:val="2"/>
                <w:sz w:val="16"/>
                <w:szCs w:val="16"/>
              </w:rPr>
            </w:pPr>
            <w:r w:rsidRPr="0054582E">
              <w:rPr>
                <w:rFonts w:ascii="Calibri" w:hAnsi="Calibri" w:cs="Calibri"/>
                <w:color w:val="00B050"/>
                <w:kern w:val="2"/>
                <w:sz w:val="16"/>
                <w:szCs w:val="16"/>
              </w:rPr>
              <w:t>For per slice granularity, support this granularity for CAC (Details and other metrics are FFS)</w:t>
            </w:r>
          </w:p>
        </w:tc>
      </w:tr>
      <w:tr w:rsidR="00541BA5" w:rsidRPr="00B34DB4" w14:paraId="177A893E"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tcPr>
          <w:p w14:paraId="25E7D2E1" w14:textId="77777777" w:rsidR="00541BA5" w:rsidRDefault="00541BA5" w:rsidP="007663DC">
            <w:pPr>
              <w:pStyle w:val="Heading5"/>
              <w:widowControl w:val="0"/>
              <w:spacing w:after="0"/>
              <w:rPr>
                <w:rFonts w:ascii="Calibri" w:hAnsi="Calibri" w:cs="Calibri"/>
              </w:rPr>
            </w:pPr>
            <w:r>
              <w:rPr>
                <w:rFonts w:ascii="Calibri" w:hAnsi="Calibri" w:cs="Calibri"/>
              </w:rPr>
              <w:t xml:space="preserve">10.2.2.1. MLB for </w:t>
            </w:r>
            <w:proofErr w:type="spellStart"/>
            <w:r>
              <w:rPr>
                <w:rFonts w:ascii="Calibri" w:hAnsi="Calibri" w:cs="Calibri"/>
              </w:rPr>
              <w:t>Xn</w:t>
            </w:r>
            <w:proofErr w:type="spellEnd"/>
            <w:r>
              <w:rPr>
                <w:rFonts w:ascii="Calibri" w:hAnsi="Calibri" w:cs="Calibri"/>
              </w:rPr>
              <w:t>/X2/F1/E1</w:t>
            </w:r>
          </w:p>
          <w:p w14:paraId="4991C7B9" w14:textId="77777777" w:rsidR="00541BA5" w:rsidRDefault="00541BA5" w:rsidP="007663DC">
            <w:pPr>
              <w:spacing w:after="0"/>
              <w:rPr>
                <w:rFonts w:ascii="Calibri" w:hAnsi="Calibri" w:cs="Calibri"/>
                <w:color w:val="00B050"/>
                <w:kern w:val="2"/>
                <w:sz w:val="16"/>
                <w:szCs w:val="16"/>
              </w:rPr>
            </w:pPr>
            <w:r>
              <w:rPr>
                <w:rFonts w:ascii="Calibri" w:hAnsi="Calibri" w:cs="Calibri"/>
                <w:color w:val="00B050"/>
                <w:kern w:val="2"/>
                <w:sz w:val="16"/>
                <w:szCs w:val="16"/>
              </w:rPr>
              <w:t xml:space="preserve">CAC shall be supported on F1, </w:t>
            </w:r>
            <w:proofErr w:type="spellStart"/>
            <w:r>
              <w:rPr>
                <w:rFonts w:ascii="Calibri" w:hAnsi="Calibri" w:cs="Calibri"/>
                <w:color w:val="00B050"/>
                <w:kern w:val="2"/>
                <w:sz w:val="16"/>
                <w:szCs w:val="16"/>
              </w:rPr>
              <w:t>Xn</w:t>
            </w:r>
            <w:proofErr w:type="spellEnd"/>
            <w:r>
              <w:rPr>
                <w:rFonts w:ascii="Calibri" w:hAnsi="Calibri" w:cs="Calibri"/>
                <w:color w:val="00B050"/>
                <w:kern w:val="2"/>
                <w:sz w:val="16"/>
                <w:szCs w:val="16"/>
              </w:rPr>
              <w:t>, X2</w:t>
            </w:r>
          </w:p>
          <w:p w14:paraId="78A7D0B5" w14:textId="77777777" w:rsidR="00541BA5" w:rsidRDefault="00541BA5" w:rsidP="007663DC">
            <w:pPr>
              <w:spacing w:after="0"/>
              <w:rPr>
                <w:rFonts w:ascii="Calibri" w:hAnsi="Calibri" w:cs="Calibri"/>
                <w:color w:val="00B050"/>
                <w:kern w:val="2"/>
                <w:sz w:val="16"/>
                <w:szCs w:val="16"/>
              </w:rPr>
            </w:pPr>
            <w:r>
              <w:rPr>
                <w:rFonts w:ascii="Calibri" w:hAnsi="Calibri" w:cs="Calibri"/>
                <w:color w:val="00B050"/>
                <w:kern w:val="2"/>
                <w:sz w:val="16"/>
                <w:szCs w:val="16"/>
              </w:rPr>
              <w:t>TNL load shall be supported on F1 and E1</w:t>
            </w:r>
          </w:p>
          <w:p w14:paraId="58FE9B0D" w14:textId="77777777" w:rsidR="00541BA5" w:rsidRDefault="00541BA5" w:rsidP="007663DC">
            <w:pPr>
              <w:spacing w:after="0"/>
              <w:rPr>
                <w:rFonts w:ascii="Calibri" w:hAnsi="Calibri" w:cs="Calibri"/>
                <w:i/>
                <w:color w:val="FF0000"/>
                <w:sz w:val="16"/>
                <w:szCs w:val="16"/>
              </w:rPr>
            </w:pPr>
            <w:r>
              <w:rPr>
                <w:rFonts w:ascii="Calibri" w:hAnsi="Calibri" w:cs="Calibri"/>
                <w:i/>
                <w:color w:val="FF0000"/>
                <w:kern w:val="2"/>
                <w:sz w:val="16"/>
                <w:szCs w:val="16"/>
              </w:rPr>
              <w:t xml:space="preserve">Per-slice load: previous summary of offline disc in </w:t>
            </w:r>
            <w:hyperlink r:id="rId54" w:history="1">
              <w:r>
                <w:rPr>
                  <w:rStyle w:val="Hyperlink"/>
                  <w:rFonts w:ascii="Calibri" w:hAnsi="Calibri" w:cs="Calibri"/>
                  <w:i/>
                  <w:kern w:val="2"/>
                  <w:sz w:val="16"/>
                  <w:szCs w:val="16"/>
                </w:rPr>
                <w:t>R3-196161</w:t>
              </w:r>
            </w:hyperlink>
            <w:r>
              <w:rPr>
                <w:rFonts w:ascii="Calibri" w:hAnsi="Calibri" w:cs="Calibri"/>
                <w:i/>
                <w:color w:val="FF0000"/>
                <w:sz w:val="16"/>
                <w:szCs w:val="16"/>
              </w:rPr>
              <w:t>, noted; to be continued…</w:t>
            </w:r>
          </w:p>
          <w:p w14:paraId="3A8F1FC2" w14:textId="77777777" w:rsidR="00541BA5" w:rsidRPr="00902C41" w:rsidRDefault="00541BA5" w:rsidP="007663DC">
            <w:pPr>
              <w:spacing w:after="0"/>
              <w:rPr>
                <w:rFonts w:ascii="Calibri" w:hAnsi="Calibri" w:cs="Calibri"/>
                <w:iCs/>
                <w:color w:val="00B050"/>
                <w:sz w:val="16"/>
                <w:szCs w:val="16"/>
              </w:rPr>
            </w:pPr>
            <w:r w:rsidRPr="00902C41">
              <w:rPr>
                <w:rFonts w:ascii="Calibri" w:hAnsi="Calibri" w:cs="Calibri"/>
                <w:iCs/>
                <w:color w:val="00B050"/>
                <w:sz w:val="16"/>
                <w:szCs w:val="16"/>
              </w:rPr>
              <w:t>Make Report Characteristics conditional to Registration Request setting to “start”.</w:t>
            </w:r>
          </w:p>
          <w:p w14:paraId="1FC22DBF" w14:textId="77777777" w:rsidR="00541BA5" w:rsidRPr="00902C41" w:rsidRDefault="00541BA5" w:rsidP="007663DC">
            <w:pPr>
              <w:spacing w:after="0"/>
              <w:rPr>
                <w:rFonts w:ascii="Calibri" w:hAnsi="Calibri" w:cs="Calibri"/>
                <w:iCs/>
                <w:color w:val="00B050"/>
                <w:sz w:val="16"/>
                <w:szCs w:val="16"/>
              </w:rPr>
            </w:pPr>
            <w:r w:rsidRPr="00902C41">
              <w:rPr>
                <w:rFonts w:ascii="Calibri" w:hAnsi="Calibri" w:cs="Calibri"/>
                <w:iCs/>
                <w:color w:val="00B050"/>
                <w:sz w:val="16"/>
                <w:szCs w:val="16"/>
              </w:rPr>
              <w:t xml:space="preserve">Need to clarify what happens if we try to add a cell that is already initiated for reporting:  If measurements are already initiated for a cell indicated in the Cell </w:t>
            </w:r>
            <w:proofErr w:type="gramStart"/>
            <w:r w:rsidRPr="00902C41">
              <w:rPr>
                <w:rFonts w:ascii="Calibri" w:hAnsi="Calibri" w:cs="Calibri"/>
                <w:iCs/>
                <w:color w:val="00B050"/>
                <w:sz w:val="16"/>
                <w:szCs w:val="16"/>
              </w:rPr>
              <w:t>To</w:t>
            </w:r>
            <w:proofErr w:type="gramEnd"/>
            <w:r w:rsidRPr="00902C41">
              <w:rPr>
                <w:rFonts w:ascii="Calibri" w:hAnsi="Calibri" w:cs="Calibri"/>
                <w:iCs/>
                <w:color w:val="00B050"/>
                <w:sz w:val="16"/>
                <w:szCs w:val="16"/>
              </w:rPr>
              <w:t xml:space="preserve"> Report IE, this information shall be ignored.</w:t>
            </w:r>
          </w:p>
          <w:p w14:paraId="7761AACF" w14:textId="77777777" w:rsidR="00541BA5" w:rsidRPr="00902C41" w:rsidRDefault="00541BA5" w:rsidP="007663DC">
            <w:pPr>
              <w:spacing w:after="0"/>
              <w:rPr>
                <w:rFonts w:ascii="Calibri" w:hAnsi="Calibri" w:cs="Calibri"/>
                <w:iCs/>
                <w:color w:val="00B050"/>
                <w:sz w:val="16"/>
                <w:szCs w:val="16"/>
              </w:rPr>
            </w:pPr>
            <w:r w:rsidRPr="00902C41">
              <w:rPr>
                <w:rFonts w:ascii="Calibri" w:hAnsi="Calibri" w:cs="Calibri"/>
                <w:iCs/>
                <w:color w:val="00B050"/>
                <w:sz w:val="16"/>
                <w:szCs w:val="16"/>
              </w:rPr>
              <w:t>Add missing procedure text for all measurements and align FFS</w:t>
            </w:r>
          </w:p>
          <w:p w14:paraId="78E2D0C4" w14:textId="77777777" w:rsidR="00541BA5" w:rsidRPr="00902C41" w:rsidRDefault="00541BA5" w:rsidP="007663DC">
            <w:pPr>
              <w:spacing w:after="0"/>
              <w:rPr>
                <w:rFonts w:ascii="Calibri" w:hAnsi="Calibri" w:cs="Calibri"/>
                <w:iCs/>
                <w:color w:val="00B050"/>
                <w:sz w:val="16"/>
                <w:szCs w:val="16"/>
              </w:rPr>
            </w:pPr>
            <w:r w:rsidRPr="00902C41">
              <w:rPr>
                <w:rFonts w:ascii="Calibri" w:hAnsi="Calibri" w:cs="Calibri"/>
                <w:iCs/>
                <w:color w:val="00B050"/>
                <w:sz w:val="16"/>
                <w:szCs w:val="16"/>
              </w:rPr>
              <w:t>Include the SSB index in the request and in the measurement (in CAC and PRB), with range [</w:t>
            </w:r>
            <w:proofErr w:type="gramStart"/>
            <w:r w:rsidRPr="00902C41">
              <w:rPr>
                <w:rFonts w:ascii="Calibri" w:hAnsi="Calibri" w:cs="Calibri"/>
                <w:iCs/>
                <w:color w:val="00B050"/>
                <w:sz w:val="16"/>
                <w:szCs w:val="16"/>
              </w:rPr>
              <w:t>0..</w:t>
            </w:r>
            <w:proofErr w:type="gramEnd"/>
            <w:r w:rsidRPr="00902C41">
              <w:rPr>
                <w:rFonts w:ascii="Calibri" w:hAnsi="Calibri" w:cs="Calibri"/>
                <w:iCs/>
                <w:color w:val="00B050"/>
                <w:sz w:val="16"/>
                <w:szCs w:val="16"/>
              </w:rPr>
              <w:t xml:space="preserve">63]. </w:t>
            </w:r>
          </w:p>
          <w:p w14:paraId="306FDBED" w14:textId="77777777" w:rsidR="00541BA5" w:rsidRPr="00902C41" w:rsidRDefault="00541BA5" w:rsidP="007663DC">
            <w:pPr>
              <w:spacing w:after="0"/>
              <w:rPr>
                <w:rFonts w:ascii="Calibri" w:hAnsi="Calibri" w:cs="Calibri"/>
                <w:iCs/>
                <w:color w:val="00B050"/>
                <w:sz w:val="16"/>
                <w:szCs w:val="16"/>
              </w:rPr>
            </w:pPr>
            <w:r w:rsidRPr="00902C41">
              <w:rPr>
                <w:rFonts w:ascii="Calibri" w:hAnsi="Calibri" w:cs="Calibri"/>
                <w:iCs/>
                <w:color w:val="00B050"/>
                <w:sz w:val="16"/>
                <w:szCs w:val="16"/>
              </w:rPr>
              <w:t>Add measurement IDs to F1AP RESOURCE STATUS UPDATE</w:t>
            </w:r>
          </w:p>
          <w:p w14:paraId="4E54DC27" w14:textId="77777777" w:rsidR="00541BA5" w:rsidRPr="00902C41" w:rsidRDefault="00541BA5" w:rsidP="007663DC">
            <w:pPr>
              <w:spacing w:after="0"/>
              <w:rPr>
                <w:rFonts w:ascii="Calibri" w:hAnsi="Calibri" w:cs="Calibri"/>
                <w:iCs/>
                <w:color w:val="00B050"/>
                <w:sz w:val="16"/>
                <w:szCs w:val="16"/>
              </w:rPr>
            </w:pPr>
            <w:r w:rsidRPr="00902C41">
              <w:rPr>
                <w:rFonts w:ascii="Calibri" w:hAnsi="Calibri" w:cs="Calibri"/>
                <w:iCs/>
                <w:color w:val="00B050"/>
                <w:sz w:val="16"/>
                <w:szCs w:val="16"/>
              </w:rPr>
              <w:t>Make cell list optional (CATT 0433) with procedural text mandating the cell list when needed.</w:t>
            </w:r>
          </w:p>
          <w:p w14:paraId="288EA1D5" w14:textId="77777777" w:rsidR="00541BA5" w:rsidRPr="00902C41" w:rsidRDefault="00541BA5" w:rsidP="007663DC">
            <w:pPr>
              <w:spacing w:after="0"/>
              <w:rPr>
                <w:rFonts w:ascii="Calibri" w:hAnsi="Calibri" w:cs="Calibri"/>
                <w:iCs/>
                <w:color w:val="00B050"/>
                <w:sz w:val="16"/>
                <w:szCs w:val="16"/>
              </w:rPr>
            </w:pPr>
            <w:r w:rsidRPr="00902C41">
              <w:rPr>
                <w:rFonts w:ascii="Calibri" w:hAnsi="Calibri" w:cs="Calibri"/>
                <w:iCs/>
                <w:color w:val="00B050"/>
                <w:sz w:val="16"/>
                <w:szCs w:val="16"/>
              </w:rPr>
              <w:t>Add reporting SSB ID (CATT 0433)</w:t>
            </w:r>
          </w:p>
          <w:p w14:paraId="02E31DCF" w14:textId="77777777" w:rsidR="00541BA5" w:rsidRPr="00902C41" w:rsidRDefault="00541BA5" w:rsidP="007663DC">
            <w:pPr>
              <w:spacing w:after="0"/>
              <w:rPr>
                <w:rFonts w:ascii="Calibri" w:hAnsi="Calibri" w:cs="Calibri"/>
                <w:iCs/>
                <w:color w:val="00B050"/>
                <w:sz w:val="16"/>
                <w:szCs w:val="16"/>
              </w:rPr>
            </w:pPr>
            <w:r w:rsidRPr="00902C41">
              <w:rPr>
                <w:rFonts w:ascii="Calibri" w:hAnsi="Calibri" w:cs="Calibri"/>
                <w:iCs/>
                <w:color w:val="00B050"/>
                <w:sz w:val="16"/>
                <w:szCs w:val="16"/>
              </w:rPr>
              <w:t>Confirm averaging window that equals to the reporting periodicity for all periodic load measurements and interfaces for Resource Status Update messages in NR.</w:t>
            </w:r>
          </w:p>
          <w:p w14:paraId="5DFB2EDE" w14:textId="77777777" w:rsidR="00541BA5" w:rsidRPr="00902C41" w:rsidRDefault="00541BA5" w:rsidP="007663DC">
            <w:pPr>
              <w:spacing w:after="0"/>
              <w:rPr>
                <w:rFonts w:ascii="Calibri" w:hAnsi="Calibri" w:cs="Calibri"/>
                <w:iCs/>
                <w:color w:val="00B050"/>
                <w:sz w:val="16"/>
                <w:szCs w:val="16"/>
              </w:rPr>
            </w:pPr>
            <w:r w:rsidRPr="00902C41">
              <w:rPr>
                <w:rFonts w:ascii="Calibri" w:hAnsi="Calibri" w:cs="Calibri"/>
                <w:iCs/>
                <w:color w:val="00B050"/>
                <w:sz w:val="16"/>
                <w:szCs w:val="16"/>
              </w:rPr>
              <w:t xml:space="preserve">Align the BL CR on the existing NGAP and </w:t>
            </w:r>
            <w:proofErr w:type="spellStart"/>
            <w:r w:rsidRPr="00902C41">
              <w:rPr>
                <w:rFonts w:ascii="Calibri" w:hAnsi="Calibri" w:cs="Calibri"/>
                <w:iCs/>
                <w:color w:val="00B050"/>
                <w:sz w:val="16"/>
                <w:szCs w:val="16"/>
              </w:rPr>
              <w:t>XnAP</w:t>
            </w:r>
            <w:proofErr w:type="spellEnd"/>
            <w:r w:rsidRPr="00902C41">
              <w:rPr>
                <w:rFonts w:ascii="Calibri" w:hAnsi="Calibri" w:cs="Calibri"/>
                <w:iCs/>
                <w:color w:val="00B050"/>
                <w:sz w:val="16"/>
                <w:szCs w:val="16"/>
              </w:rPr>
              <w:t xml:space="preserve"> principle for signaling of S-NSSAI lists</w:t>
            </w:r>
          </w:p>
          <w:p w14:paraId="0841DBFD" w14:textId="77777777" w:rsidR="00541BA5" w:rsidRDefault="00541BA5" w:rsidP="007663DC">
            <w:pPr>
              <w:spacing w:after="0"/>
              <w:rPr>
                <w:rFonts w:ascii="Calibri" w:hAnsi="Calibri" w:cs="Calibri"/>
                <w:iCs/>
                <w:color w:val="00B050"/>
                <w:sz w:val="16"/>
                <w:szCs w:val="16"/>
              </w:rPr>
            </w:pPr>
            <w:r w:rsidRPr="00902C41">
              <w:rPr>
                <w:rFonts w:ascii="Calibri" w:hAnsi="Calibri" w:cs="Calibri"/>
                <w:iCs/>
                <w:color w:val="00B050"/>
                <w:sz w:val="16"/>
                <w:szCs w:val="16"/>
              </w:rPr>
              <w:t>Reword the text for unsuccessful operation (i.e. partial success not supported in Rel-16).</w:t>
            </w:r>
          </w:p>
          <w:p w14:paraId="61A11B27" w14:textId="77777777" w:rsidR="00541BA5" w:rsidRDefault="00541BA5" w:rsidP="007663DC">
            <w:pPr>
              <w:spacing w:after="0"/>
              <w:rPr>
                <w:rFonts w:ascii="Calibri" w:hAnsi="Calibri" w:cs="Calibri"/>
                <w:i/>
                <w:iCs/>
                <w:color w:val="FF0000"/>
                <w:kern w:val="2"/>
                <w:sz w:val="16"/>
                <w:szCs w:val="16"/>
              </w:rPr>
            </w:pPr>
            <w:r>
              <w:rPr>
                <w:rFonts w:ascii="Calibri" w:hAnsi="Calibri" w:cs="Calibri"/>
                <w:i/>
                <w:iCs/>
                <w:color w:val="FF0000"/>
                <w:kern w:val="2"/>
                <w:sz w:val="16"/>
                <w:szCs w:val="16"/>
              </w:rPr>
              <w:lastRenderedPageBreak/>
              <w:t xml:space="preserve">Previous summary of offline disc.: </w:t>
            </w:r>
            <w:hyperlink r:id="rId55" w:history="1">
              <w:r>
                <w:rPr>
                  <w:rStyle w:val="Hyperlink"/>
                  <w:rFonts w:ascii="Calibri" w:hAnsi="Calibri" w:cs="Calibri"/>
                  <w:i/>
                  <w:iCs/>
                  <w:kern w:val="2"/>
                  <w:sz w:val="16"/>
                  <w:szCs w:val="16"/>
                </w:rPr>
                <w:t>R3-202840</w:t>
              </w:r>
            </w:hyperlink>
            <w:r>
              <w:rPr>
                <w:rFonts w:ascii="Calibri" w:hAnsi="Calibri" w:cs="Calibri"/>
                <w:i/>
                <w:iCs/>
                <w:color w:val="FF0000"/>
                <w:kern w:val="2"/>
                <w:sz w:val="16"/>
                <w:szCs w:val="16"/>
              </w:rPr>
              <w:t>, noted</w:t>
            </w:r>
          </w:p>
          <w:p w14:paraId="7C9B8161" w14:textId="77777777" w:rsidR="00541BA5" w:rsidRPr="00B34DB4" w:rsidRDefault="00541BA5" w:rsidP="007663DC">
            <w:pPr>
              <w:spacing w:after="0"/>
              <w:rPr>
                <w:rFonts w:ascii="Calibri" w:hAnsi="Calibri" w:cs="Calibri"/>
                <w:iCs/>
                <w:color w:val="00B050"/>
                <w:sz w:val="16"/>
                <w:szCs w:val="16"/>
              </w:rPr>
            </w:pPr>
            <w:r w:rsidRPr="00B34DB4">
              <w:rPr>
                <w:rFonts w:ascii="Calibri" w:hAnsi="Calibri" w:cs="Calibri"/>
                <w:iCs/>
                <w:color w:val="00B050"/>
                <w:sz w:val="16"/>
                <w:szCs w:val="16"/>
              </w:rPr>
              <w:t>Introduce the HW Capacity Indicator IE on F1, and remove it from X2/</w:t>
            </w:r>
            <w:proofErr w:type="spellStart"/>
            <w:r w:rsidRPr="00B34DB4">
              <w:rPr>
                <w:rFonts w:ascii="Calibri" w:hAnsi="Calibri" w:cs="Calibri"/>
                <w:iCs/>
                <w:color w:val="00B050"/>
                <w:sz w:val="16"/>
                <w:szCs w:val="16"/>
              </w:rPr>
              <w:t>Xn</w:t>
            </w:r>
            <w:proofErr w:type="spellEnd"/>
          </w:p>
          <w:p w14:paraId="74BF5AC0" w14:textId="77777777" w:rsidR="00541BA5" w:rsidRPr="00B34DB4" w:rsidRDefault="00541BA5" w:rsidP="007663DC">
            <w:pPr>
              <w:spacing w:after="0"/>
              <w:rPr>
                <w:rFonts w:ascii="Calibri" w:hAnsi="Calibri" w:cs="Calibri"/>
                <w:iCs/>
                <w:color w:val="00B050"/>
                <w:sz w:val="16"/>
                <w:szCs w:val="16"/>
              </w:rPr>
            </w:pPr>
            <w:r w:rsidRPr="00B34DB4">
              <w:rPr>
                <w:rFonts w:ascii="Calibri" w:hAnsi="Calibri" w:cs="Calibri"/>
                <w:iCs/>
                <w:color w:val="00B050"/>
                <w:sz w:val="16"/>
                <w:szCs w:val="16"/>
              </w:rPr>
              <w:t>Slice Capacity Value vs. Slice Available Capacity Value:  Renaming seems acceptable.</w:t>
            </w:r>
          </w:p>
          <w:p w14:paraId="6C0962F8" w14:textId="77777777" w:rsidR="00541BA5" w:rsidRPr="00B34DB4" w:rsidRDefault="00541BA5" w:rsidP="007663DC">
            <w:pPr>
              <w:spacing w:after="0"/>
              <w:rPr>
                <w:rFonts w:ascii="Calibri" w:hAnsi="Calibri" w:cs="Calibri"/>
                <w:iCs/>
                <w:color w:val="00B050"/>
                <w:sz w:val="16"/>
                <w:szCs w:val="16"/>
              </w:rPr>
            </w:pPr>
            <w:r w:rsidRPr="00B34DB4">
              <w:rPr>
                <w:rFonts w:ascii="Calibri" w:hAnsi="Calibri" w:cs="Calibri"/>
                <w:iCs/>
                <w:color w:val="00B050"/>
                <w:sz w:val="16"/>
                <w:szCs w:val="16"/>
              </w:rPr>
              <w:t xml:space="preserve">On X2 and </w:t>
            </w:r>
            <w:proofErr w:type="spellStart"/>
            <w:r w:rsidRPr="00B34DB4">
              <w:rPr>
                <w:rFonts w:ascii="Calibri" w:hAnsi="Calibri" w:cs="Calibri"/>
                <w:iCs/>
                <w:color w:val="00B050"/>
                <w:sz w:val="16"/>
                <w:szCs w:val="16"/>
              </w:rPr>
              <w:t>Xn</w:t>
            </w:r>
            <w:proofErr w:type="spellEnd"/>
            <w:r w:rsidRPr="00B34DB4">
              <w:rPr>
                <w:rFonts w:ascii="Calibri" w:hAnsi="Calibri" w:cs="Calibri"/>
                <w:iCs/>
                <w:color w:val="00B050"/>
                <w:sz w:val="16"/>
                <w:szCs w:val="16"/>
              </w:rPr>
              <w:t>, TNL capacity indicator to be included per cell.</w:t>
            </w:r>
          </w:p>
          <w:p w14:paraId="3F26C199" w14:textId="77777777" w:rsidR="00541BA5" w:rsidRPr="00B34DB4" w:rsidRDefault="00541BA5" w:rsidP="007663DC">
            <w:pPr>
              <w:spacing w:after="0"/>
              <w:rPr>
                <w:rFonts w:ascii="Calibri" w:hAnsi="Calibri" w:cs="Calibri"/>
                <w:iCs/>
                <w:color w:val="00B050"/>
                <w:sz w:val="16"/>
                <w:szCs w:val="16"/>
              </w:rPr>
            </w:pPr>
            <w:r w:rsidRPr="00B34DB4">
              <w:rPr>
                <w:rFonts w:ascii="Calibri" w:hAnsi="Calibri" w:cs="Calibri"/>
                <w:iCs/>
                <w:color w:val="00B050"/>
                <w:sz w:val="16"/>
                <w:szCs w:val="16"/>
              </w:rPr>
              <w:t>On F1, TNL capacity indicator to be included per node.</w:t>
            </w:r>
          </w:p>
          <w:p w14:paraId="4CDDEE03" w14:textId="77777777" w:rsidR="00541BA5" w:rsidRPr="00B34DB4" w:rsidRDefault="00541BA5" w:rsidP="007663DC">
            <w:pPr>
              <w:spacing w:after="0"/>
              <w:rPr>
                <w:rFonts w:ascii="Calibri" w:hAnsi="Calibri" w:cs="Calibri"/>
                <w:i/>
                <w:color w:val="FF0000"/>
                <w:sz w:val="16"/>
                <w:szCs w:val="16"/>
              </w:rPr>
            </w:pPr>
            <w:r w:rsidRPr="00B34DB4">
              <w:rPr>
                <w:rFonts w:ascii="Calibri" w:hAnsi="Calibri" w:cs="Calibri"/>
                <w:i/>
                <w:color w:val="FF0000"/>
                <w:sz w:val="16"/>
                <w:szCs w:val="16"/>
              </w:rPr>
              <w:t>Reporting of Number of Active UEs:</w:t>
            </w:r>
          </w:p>
          <w:p w14:paraId="7900C459" w14:textId="77777777" w:rsidR="00541BA5" w:rsidRPr="00B34DB4" w:rsidRDefault="00541BA5" w:rsidP="007663DC">
            <w:pPr>
              <w:spacing w:after="0"/>
              <w:rPr>
                <w:rFonts w:ascii="Calibri" w:hAnsi="Calibri" w:cs="Calibri"/>
                <w:i/>
                <w:color w:val="FF0000"/>
                <w:sz w:val="16"/>
                <w:szCs w:val="16"/>
              </w:rPr>
            </w:pPr>
            <w:r w:rsidRPr="00B34DB4">
              <w:rPr>
                <w:rFonts w:ascii="Calibri" w:hAnsi="Calibri" w:cs="Calibri"/>
                <w:i/>
                <w:color w:val="FF0000"/>
                <w:sz w:val="16"/>
                <w:szCs w:val="16"/>
              </w:rPr>
              <w:t>Main options are:</w:t>
            </w:r>
          </w:p>
          <w:p w14:paraId="2D7993AD" w14:textId="77777777" w:rsidR="00541BA5" w:rsidRPr="00B34DB4" w:rsidRDefault="00541BA5" w:rsidP="007663DC">
            <w:pPr>
              <w:spacing w:after="0"/>
              <w:rPr>
                <w:rFonts w:ascii="Calibri" w:hAnsi="Calibri" w:cs="Calibri"/>
                <w:i/>
                <w:color w:val="FF0000"/>
                <w:sz w:val="16"/>
                <w:szCs w:val="16"/>
              </w:rPr>
            </w:pPr>
            <w:r w:rsidRPr="00B34DB4">
              <w:rPr>
                <w:rFonts w:ascii="Calibri" w:hAnsi="Calibri" w:cs="Calibri"/>
                <w:i/>
                <w:color w:val="FF0000"/>
                <w:sz w:val="16"/>
                <w:szCs w:val="16"/>
              </w:rPr>
              <w:t xml:space="preserve">- </w:t>
            </w:r>
            <w:proofErr w:type="spellStart"/>
            <w:r w:rsidRPr="00B34DB4">
              <w:rPr>
                <w:rFonts w:ascii="Calibri" w:hAnsi="Calibri" w:cs="Calibri"/>
                <w:i/>
                <w:color w:val="FF0000"/>
                <w:sz w:val="16"/>
                <w:szCs w:val="16"/>
              </w:rPr>
              <w:t>Xn</w:t>
            </w:r>
            <w:proofErr w:type="spellEnd"/>
            <w:r w:rsidRPr="00B34DB4">
              <w:rPr>
                <w:rFonts w:ascii="Calibri" w:hAnsi="Calibri" w:cs="Calibri"/>
                <w:i/>
                <w:color w:val="FF0000"/>
                <w:sz w:val="16"/>
                <w:szCs w:val="16"/>
              </w:rPr>
              <w:t xml:space="preserve"> only (two companies)</w:t>
            </w:r>
          </w:p>
          <w:p w14:paraId="2C232BBD" w14:textId="77777777" w:rsidR="00541BA5" w:rsidRPr="00B34DB4" w:rsidRDefault="00541BA5" w:rsidP="007663DC">
            <w:pPr>
              <w:spacing w:after="0"/>
              <w:rPr>
                <w:rFonts w:ascii="Calibri" w:hAnsi="Calibri" w:cs="Calibri"/>
                <w:i/>
                <w:color w:val="FF0000"/>
                <w:sz w:val="16"/>
                <w:szCs w:val="16"/>
              </w:rPr>
            </w:pPr>
            <w:r w:rsidRPr="00B34DB4">
              <w:rPr>
                <w:rFonts w:ascii="Calibri" w:hAnsi="Calibri" w:cs="Calibri"/>
                <w:i/>
                <w:color w:val="FF0000"/>
                <w:sz w:val="16"/>
                <w:szCs w:val="16"/>
              </w:rPr>
              <w:t>- F1+Xn, based on TS 38.314 section 4.1.1.3 (per DRB level measurements)</w:t>
            </w:r>
          </w:p>
          <w:p w14:paraId="5C51CDF8" w14:textId="77777777" w:rsidR="00541BA5" w:rsidRPr="00B34DB4" w:rsidRDefault="00541BA5" w:rsidP="007663DC">
            <w:pPr>
              <w:spacing w:after="0"/>
              <w:rPr>
                <w:rFonts w:ascii="Calibri" w:hAnsi="Calibri" w:cs="Calibri"/>
                <w:i/>
                <w:color w:val="FF0000"/>
                <w:sz w:val="16"/>
                <w:szCs w:val="16"/>
              </w:rPr>
            </w:pPr>
            <w:r w:rsidRPr="00B34DB4">
              <w:rPr>
                <w:rFonts w:ascii="Calibri" w:hAnsi="Calibri" w:cs="Calibri"/>
                <w:i/>
                <w:color w:val="FF0000"/>
                <w:sz w:val="16"/>
                <w:szCs w:val="16"/>
              </w:rPr>
              <w:t xml:space="preserve">- F1 + </w:t>
            </w:r>
            <w:proofErr w:type="spellStart"/>
            <w:r w:rsidRPr="00B34DB4">
              <w:rPr>
                <w:rFonts w:ascii="Calibri" w:hAnsi="Calibri" w:cs="Calibri"/>
                <w:i/>
                <w:color w:val="FF0000"/>
                <w:sz w:val="16"/>
                <w:szCs w:val="16"/>
              </w:rPr>
              <w:t>Xn</w:t>
            </w:r>
            <w:proofErr w:type="spellEnd"/>
            <w:r w:rsidRPr="00B34DB4">
              <w:rPr>
                <w:rFonts w:ascii="Calibri" w:hAnsi="Calibri" w:cs="Calibri"/>
                <w:i/>
                <w:color w:val="FF0000"/>
                <w:sz w:val="16"/>
                <w:szCs w:val="16"/>
              </w:rPr>
              <w:t>, based on TS 38.314 section 4.1.1.3.5 Mean number of Active UEs per cell</w:t>
            </w:r>
          </w:p>
          <w:p w14:paraId="49579AE7" w14:textId="77777777" w:rsidR="00541BA5" w:rsidRPr="00B34DB4" w:rsidRDefault="00541BA5" w:rsidP="007663DC">
            <w:pPr>
              <w:spacing w:after="0"/>
              <w:rPr>
                <w:rFonts w:ascii="Calibri" w:hAnsi="Calibri" w:cs="Calibri"/>
                <w:i/>
                <w:color w:val="FF0000"/>
                <w:sz w:val="16"/>
                <w:szCs w:val="16"/>
              </w:rPr>
            </w:pPr>
            <w:r w:rsidRPr="00B34DB4">
              <w:rPr>
                <w:rFonts w:ascii="Calibri" w:hAnsi="Calibri" w:cs="Calibri"/>
                <w:i/>
                <w:color w:val="FF0000"/>
                <w:sz w:val="16"/>
                <w:szCs w:val="16"/>
              </w:rPr>
              <w:t>Additional question on whether to also report on X2.</w:t>
            </w:r>
            <w:r>
              <w:rPr>
                <w:rFonts w:ascii="Calibri" w:hAnsi="Calibri" w:cs="Calibri"/>
                <w:i/>
                <w:color w:val="FF0000"/>
                <w:sz w:val="16"/>
                <w:szCs w:val="16"/>
              </w:rPr>
              <w:t xml:space="preserve"> </w:t>
            </w:r>
            <w:r w:rsidRPr="00B34DB4">
              <w:rPr>
                <w:rFonts w:ascii="Calibri" w:hAnsi="Calibri" w:cs="Calibri"/>
                <w:i/>
                <w:color w:val="FF0000"/>
                <w:sz w:val="16"/>
                <w:szCs w:val="16"/>
              </w:rPr>
              <w:t>To be continued...</w:t>
            </w:r>
          </w:p>
          <w:p w14:paraId="40DE7AC4" w14:textId="77777777" w:rsidR="00541BA5" w:rsidRPr="00B34DB4" w:rsidRDefault="00541BA5" w:rsidP="007663DC">
            <w:pPr>
              <w:spacing w:after="0"/>
              <w:rPr>
                <w:rFonts w:ascii="Calibri" w:hAnsi="Calibri" w:cs="Calibri"/>
                <w:i/>
                <w:color w:val="FF0000"/>
                <w:sz w:val="16"/>
                <w:szCs w:val="16"/>
              </w:rPr>
            </w:pPr>
            <w:r w:rsidRPr="00B34DB4">
              <w:rPr>
                <w:rFonts w:ascii="Calibri" w:hAnsi="Calibri" w:cs="Calibri"/>
                <w:i/>
                <w:color w:val="FF0000"/>
                <w:sz w:val="16"/>
                <w:szCs w:val="16"/>
              </w:rPr>
              <w:t>Resolve FFS on whether NG TNL Capacity Indicator is reported per cell</w:t>
            </w:r>
          </w:p>
          <w:p w14:paraId="32188BCB" w14:textId="77777777" w:rsidR="00541BA5" w:rsidRPr="00B34DB4" w:rsidRDefault="00541BA5" w:rsidP="007663DC">
            <w:pPr>
              <w:spacing w:after="0"/>
              <w:rPr>
                <w:rFonts w:ascii="Calibri" w:hAnsi="Calibri" w:cs="Calibri"/>
                <w:i/>
                <w:color w:val="FF0000"/>
                <w:sz w:val="16"/>
                <w:szCs w:val="16"/>
              </w:rPr>
            </w:pPr>
            <w:r w:rsidRPr="00B34DB4">
              <w:rPr>
                <w:rFonts w:ascii="Calibri" w:hAnsi="Calibri" w:cs="Calibri"/>
                <w:i/>
                <w:color w:val="FF0000"/>
                <w:sz w:val="16"/>
                <w:szCs w:val="16"/>
              </w:rPr>
              <w:t xml:space="preserve">- on X2 and </w:t>
            </w:r>
            <w:proofErr w:type="spellStart"/>
            <w:r w:rsidRPr="00B34DB4">
              <w:rPr>
                <w:rFonts w:ascii="Calibri" w:hAnsi="Calibri" w:cs="Calibri"/>
                <w:i/>
                <w:color w:val="FF0000"/>
                <w:sz w:val="16"/>
                <w:szCs w:val="16"/>
              </w:rPr>
              <w:t>Xn</w:t>
            </w:r>
            <w:proofErr w:type="spellEnd"/>
            <w:r w:rsidRPr="00B34DB4">
              <w:rPr>
                <w:rFonts w:ascii="Calibri" w:hAnsi="Calibri" w:cs="Calibri"/>
                <w:i/>
                <w:color w:val="FF0000"/>
                <w:sz w:val="16"/>
                <w:szCs w:val="16"/>
              </w:rPr>
              <w:t>: companies seem split</w:t>
            </w:r>
          </w:p>
          <w:p w14:paraId="72B7B55F" w14:textId="77777777" w:rsidR="00541BA5" w:rsidRPr="00B34DB4" w:rsidRDefault="00541BA5" w:rsidP="007663DC">
            <w:pPr>
              <w:spacing w:after="0"/>
              <w:rPr>
                <w:rFonts w:ascii="Calibri" w:hAnsi="Calibri" w:cs="Calibri"/>
                <w:i/>
                <w:color w:val="FF0000"/>
                <w:sz w:val="16"/>
                <w:szCs w:val="16"/>
              </w:rPr>
            </w:pPr>
            <w:r w:rsidRPr="00B34DB4">
              <w:rPr>
                <w:rFonts w:ascii="Calibri" w:hAnsi="Calibri" w:cs="Calibri"/>
                <w:i/>
                <w:color w:val="FF0000"/>
                <w:sz w:val="16"/>
                <w:szCs w:val="16"/>
              </w:rPr>
              <w:t>- on F1: majority for reporting per node</w:t>
            </w:r>
          </w:p>
          <w:p w14:paraId="0CB5FA6C" w14:textId="77777777" w:rsidR="00541BA5" w:rsidRPr="00B34DB4" w:rsidRDefault="00541BA5" w:rsidP="007663DC">
            <w:pPr>
              <w:spacing w:after="0"/>
              <w:rPr>
                <w:rFonts w:ascii="Calibri" w:hAnsi="Calibri" w:cs="Calibri"/>
                <w:i/>
                <w:color w:val="FF0000"/>
                <w:sz w:val="16"/>
                <w:szCs w:val="16"/>
              </w:rPr>
            </w:pPr>
            <w:r w:rsidRPr="00B34DB4">
              <w:rPr>
                <w:rFonts w:ascii="Calibri" w:hAnsi="Calibri" w:cs="Calibri"/>
                <w:i/>
                <w:color w:val="FF0000"/>
                <w:sz w:val="16"/>
                <w:szCs w:val="16"/>
              </w:rPr>
              <w:t>To be continued...</w:t>
            </w:r>
          </w:p>
          <w:p w14:paraId="3C54ACEB" w14:textId="77777777" w:rsidR="00541BA5" w:rsidRPr="00B34DB4" w:rsidRDefault="00541BA5" w:rsidP="007663DC">
            <w:pPr>
              <w:spacing w:after="0"/>
              <w:rPr>
                <w:rFonts w:ascii="Calibri" w:hAnsi="Calibri" w:cs="Calibri"/>
                <w:iCs/>
                <w:color w:val="00B050"/>
                <w:sz w:val="16"/>
                <w:szCs w:val="16"/>
              </w:rPr>
            </w:pPr>
            <w:r w:rsidRPr="00B34DB4">
              <w:rPr>
                <w:rFonts w:ascii="Calibri" w:hAnsi="Calibri" w:cs="Calibri"/>
                <w:i/>
                <w:color w:val="FF0000"/>
                <w:sz w:val="16"/>
                <w:szCs w:val="16"/>
              </w:rPr>
              <w:t xml:space="preserve"> E1AP TP To be continued </w:t>
            </w:r>
            <w:proofErr w:type="gramStart"/>
            <w:r w:rsidRPr="00B34DB4">
              <w:rPr>
                <w:rFonts w:ascii="Calibri" w:hAnsi="Calibri" w:cs="Calibri"/>
                <w:i/>
                <w:color w:val="FF0000"/>
                <w:sz w:val="16"/>
                <w:szCs w:val="16"/>
              </w:rPr>
              <w:t>on the basis of</w:t>
            </w:r>
            <w:proofErr w:type="gramEnd"/>
            <w:r w:rsidRPr="00B34DB4">
              <w:rPr>
                <w:rFonts w:ascii="Calibri" w:hAnsi="Calibri" w:cs="Calibri"/>
                <w:i/>
                <w:color w:val="FF0000"/>
                <w:sz w:val="16"/>
                <w:szCs w:val="16"/>
              </w:rPr>
              <w:t xml:space="preserve"> </w:t>
            </w:r>
            <w:hyperlink r:id="rId56" w:history="1">
              <w:r>
                <w:rPr>
                  <w:rStyle w:val="Hyperlink"/>
                  <w:rFonts w:ascii="Calibri" w:hAnsi="Calibri" w:cs="Calibri"/>
                  <w:i/>
                  <w:sz w:val="16"/>
                  <w:szCs w:val="16"/>
                </w:rPr>
                <w:t>R3-202746</w:t>
              </w:r>
            </w:hyperlink>
            <w:r>
              <w:rPr>
                <w:rFonts w:ascii="Calibri" w:hAnsi="Calibri" w:cs="Calibri"/>
                <w:i/>
                <w:color w:val="FF0000"/>
                <w:sz w:val="16"/>
                <w:szCs w:val="16"/>
              </w:rPr>
              <w:t xml:space="preserve"> (noted)</w:t>
            </w:r>
            <w:r w:rsidRPr="00B34DB4">
              <w:rPr>
                <w:rFonts w:ascii="Calibri" w:hAnsi="Calibri" w:cs="Calibri"/>
                <w:i/>
                <w:color w:val="FF0000"/>
                <w:sz w:val="16"/>
                <w:szCs w:val="16"/>
              </w:rPr>
              <w:t>...</w:t>
            </w:r>
          </w:p>
        </w:tc>
      </w:tr>
      <w:tr w:rsidR="00541BA5" w:rsidRPr="00C317B4" w14:paraId="0CA5BB3B"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EFC924"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57" w:history="1">
              <w:r>
                <w:rPr>
                  <w:rStyle w:val="Hyperlink"/>
                  <w:rFonts w:ascii="Calibri" w:hAnsi="Calibri" w:cs="Calibri"/>
                  <w:sz w:val="18"/>
                  <w:szCs w:val="24"/>
                  <w:highlight w:val="yellow"/>
                </w:rPr>
                <w:t>R3-203235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45E11"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SON BL CR for TS 38.473):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9992E8"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2FCD902D"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C7DF4"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58" w:history="1">
              <w:r>
                <w:rPr>
                  <w:rStyle w:val="Hyperlink"/>
                  <w:rFonts w:ascii="Calibri" w:hAnsi="Calibri" w:cs="Calibri"/>
                  <w:sz w:val="18"/>
                  <w:szCs w:val="24"/>
                  <w:highlight w:val="yellow"/>
                </w:rPr>
                <w:t>R3-203236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48EA54"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SON BL CR for TS 38.423):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529FE9"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2707459C"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20E2B7"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59" w:history="1">
              <w:r>
                <w:rPr>
                  <w:rStyle w:val="Hyperlink"/>
                  <w:rFonts w:ascii="Calibri" w:hAnsi="Calibri" w:cs="Calibri"/>
                  <w:sz w:val="18"/>
                  <w:szCs w:val="24"/>
                  <w:highlight w:val="yellow"/>
                </w:rPr>
                <w:t>R3-203237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A6748E"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SON BL CR for TS 36.423):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2189E"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5937FCDD"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62DD6"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60" w:history="1">
              <w:r>
                <w:rPr>
                  <w:rStyle w:val="Hyperlink"/>
                  <w:rFonts w:ascii="Calibri" w:hAnsi="Calibri" w:cs="Calibri"/>
                  <w:sz w:val="18"/>
                  <w:szCs w:val="24"/>
                  <w:highlight w:val="yellow"/>
                </w:rPr>
                <w:t>R3-203238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196579"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SON BL CR for TS 38.463):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56C107"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0D024E9B"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EC8386"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61" w:history="1">
              <w:r>
                <w:rPr>
                  <w:rStyle w:val="Hyperlink"/>
                  <w:rFonts w:ascii="Calibri" w:hAnsi="Calibri" w:cs="Calibri"/>
                  <w:sz w:val="18"/>
                  <w:szCs w:val="24"/>
                  <w:highlight w:val="yellow"/>
                </w:rPr>
                <w:t>R3-203318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E9255"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SON BL CR for TS 38.463) Load reporting updates from RAN3#107bis-e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C09AE0"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109F7CB9"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E51DF"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62" w:history="1">
              <w:r>
                <w:rPr>
                  <w:rStyle w:val="Hyperlink"/>
                  <w:rFonts w:ascii="Calibri" w:hAnsi="Calibri" w:cs="Calibri"/>
                  <w:sz w:val="18"/>
                  <w:szCs w:val="24"/>
                  <w:highlight w:val="yellow"/>
                </w:rPr>
                <w:t>R3-203319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7AF60"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Remaining open points for MLB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3FEE22"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541BA5" w:rsidRPr="00C317B4" w14:paraId="242A98CF"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808E09"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63" w:history="1">
              <w:r>
                <w:rPr>
                  <w:rStyle w:val="Hyperlink"/>
                  <w:rFonts w:ascii="Calibri" w:hAnsi="Calibri" w:cs="Calibri"/>
                  <w:sz w:val="18"/>
                  <w:szCs w:val="24"/>
                  <w:highlight w:val="yellow"/>
                </w:rPr>
                <w:t>R3-203390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5DE63"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MLB – TP for BL CR for 38.423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1641D"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1DAB97D9"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502BC"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64" w:history="1">
              <w:r>
                <w:rPr>
                  <w:rStyle w:val="Hyperlink"/>
                  <w:rFonts w:ascii="Calibri" w:hAnsi="Calibri" w:cs="Calibri"/>
                  <w:sz w:val="18"/>
                  <w:szCs w:val="24"/>
                  <w:highlight w:val="yellow"/>
                </w:rPr>
                <w:t>R3-203391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B6AF5A"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MLB – TP for BL CR for 38.473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71ED5B"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4ECF1911"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ED26DD"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65" w:history="1">
              <w:r>
                <w:rPr>
                  <w:rStyle w:val="Hyperlink"/>
                  <w:rFonts w:ascii="Calibri" w:hAnsi="Calibri" w:cs="Calibri"/>
                  <w:sz w:val="18"/>
                  <w:szCs w:val="24"/>
                  <w:highlight w:val="yellow"/>
                </w:rPr>
                <w:t>R3-203392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F8CD9E"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MLB – TP for BL CR for 38.463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4FE5E"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4DD650B0"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016E80"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66" w:history="1">
              <w:r>
                <w:rPr>
                  <w:rStyle w:val="Hyperlink"/>
                  <w:rFonts w:ascii="Calibri" w:hAnsi="Calibri" w:cs="Calibri"/>
                  <w:sz w:val="18"/>
                  <w:szCs w:val="24"/>
                  <w:highlight w:val="yellow"/>
                </w:rPr>
                <w:t>R3-203393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90FB9"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MLB – TP for BL CR for 36.423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DD035A"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4831F57B"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E2443C"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67" w:history="1">
              <w:r>
                <w:rPr>
                  <w:rStyle w:val="Hyperlink"/>
                  <w:rFonts w:ascii="Calibri" w:hAnsi="Calibri" w:cs="Calibri"/>
                  <w:sz w:val="18"/>
                  <w:szCs w:val="24"/>
                  <w:highlight w:val="yellow"/>
                </w:rPr>
                <w:t>R3-203394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607289"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Discussion on remaining FFS for MLB in Rel-16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16C937"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541BA5" w:rsidRPr="00C317B4" w14:paraId="563CA77F"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A359DB"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68" w:history="1">
              <w:r>
                <w:rPr>
                  <w:rStyle w:val="Hyperlink"/>
                  <w:rFonts w:ascii="Calibri" w:hAnsi="Calibri" w:cs="Calibri"/>
                  <w:sz w:val="18"/>
                  <w:szCs w:val="24"/>
                  <w:highlight w:val="yellow"/>
                </w:rPr>
                <w:t>R3-203471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B0F28"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Remaining issues on active UEs for MLB (NTTDOCOMO)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416140"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541BA5" w:rsidRPr="00C317B4" w14:paraId="210287E0"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F28568"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69" w:history="1">
              <w:r>
                <w:rPr>
                  <w:rStyle w:val="Hyperlink"/>
                  <w:rFonts w:ascii="Calibri" w:hAnsi="Calibri" w:cs="Calibri"/>
                  <w:sz w:val="18"/>
                  <w:szCs w:val="24"/>
                  <w:highlight w:val="yellow"/>
                </w:rPr>
                <w:t>R3-203676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F4D18E"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Remaining Issues for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180848"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541BA5" w:rsidRPr="00C317B4" w14:paraId="1493AD55"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236E6B"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70" w:history="1">
              <w:r>
                <w:rPr>
                  <w:rStyle w:val="Hyperlink"/>
                  <w:rFonts w:ascii="Calibri" w:hAnsi="Calibri" w:cs="Calibri"/>
                  <w:sz w:val="18"/>
                  <w:szCs w:val="24"/>
                  <w:highlight w:val="yellow"/>
                </w:rPr>
                <w:t>R3-203677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4FFB1A"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on SON BLCR for 38.423) TP on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60F495"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38422A58"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6D4803"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71" w:history="1">
              <w:r>
                <w:rPr>
                  <w:rStyle w:val="Hyperlink"/>
                  <w:rFonts w:ascii="Calibri" w:hAnsi="Calibri" w:cs="Calibri"/>
                  <w:sz w:val="18"/>
                  <w:szCs w:val="24"/>
                  <w:highlight w:val="yellow"/>
                </w:rPr>
                <w:t>R3-203678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703C0E"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on SON BLCR for 38.473) TP on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CE24B"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19528474"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F364D"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72" w:history="1">
              <w:r>
                <w:rPr>
                  <w:rStyle w:val="Hyperlink"/>
                  <w:rFonts w:ascii="Calibri" w:hAnsi="Calibri" w:cs="Calibri"/>
                  <w:sz w:val="18"/>
                  <w:szCs w:val="24"/>
                  <w:highlight w:val="yellow"/>
                </w:rPr>
                <w:t>R3-203679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B31AFD"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on SON BLCR for 36.423) TP on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2EC7"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565FB9A8"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B008DF"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73" w:history="1">
              <w:r>
                <w:rPr>
                  <w:rStyle w:val="Hyperlink"/>
                  <w:rFonts w:ascii="Calibri" w:hAnsi="Calibri" w:cs="Calibri"/>
                  <w:sz w:val="18"/>
                  <w:szCs w:val="24"/>
                  <w:highlight w:val="yellow"/>
                </w:rPr>
                <w:t>R3-203803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51055D"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SON BL CR for TS 38.423)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79D07"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2F8B6325"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625101"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74" w:history="1">
              <w:r>
                <w:rPr>
                  <w:rStyle w:val="Hyperlink"/>
                  <w:rFonts w:ascii="Calibri" w:hAnsi="Calibri" w:cs="Calibri"/>
                  <w:sz w:val="18"/>
                  <w:szCs w:val="24"/>
                  <w:highlight w:val="yellow"/>
                </w:rPr>
                <w:t>R3-203804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CA559A"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SON BL CR for TS 38.463)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42BE4D"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5CCD81AB"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674DBF"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75" w:history="1">
              <w:r>
                <w:rPr>
                  <w:rStyle w:val="Hyperlink"/>
                  <w:rFonts w:ascii="Calibri" w:hAnsi="Calibri" w:cs="Calibri"/>
                  <w:sz w:val="18"/>
                  <w:szCs w:val="24"/>
                  <w:highlight w:val="yellow"/>
                </w:rPr>
                <w:t>R3-203805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E60EB"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SON BL CR for TS 38.473)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78EA9D"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7D9C8CA2"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F4680B"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76" w:history="1">
              <w:r>
                <w:rPr>
                  <w:rStyle w:val="Hyperlink"/>
                  <w:rFonts w:ascii="Calibri" w:hAnsi="Calibri" w:cs="Calibri"/>
                  <w:sz w:val="18"/>
                  <w:szCs w:val="24"/>
                  <w:highlight w:val="yellow"/>
                </w:rPr>
                <w:t>R3-203806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484F8E"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SON BL CR for TS 36.423)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0C118"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381085D1"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CC17A9"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77" w:history="1">
              <w:r>
                <w:rPr>
                  <w:rStyle w:val="Hyperlink"/>
                  <w:rFonts w:ascii="Calibri" w:hAnsi="Calibri" w:cs="Calibri"/>
                  <w:sz w:val="18"/>
                  <w:szCs w:val="24"/>
                  <w:highlight w:val="yellow"/>
                </w:rPr>
                <w:t>R3-203874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4B57E"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Left Issues for MLB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A3696F"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541BA5" w:rsidRPr="00C317B4" w14:paraId="4DACB661"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EA6922"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78" w:history="1">
              <w:r>
                <w:rPr>
                  <w:rStyle w:val="Hyperlink"/>
                  <w:rFonts w:ascii="Calibri" w:hAnsi="Calibri" w:cs="Calibri"/>
                  <w:sz w:val="18"/>
                  <w:szCs w:val="24"/>
                  <w:highlight w:val="yellow"/>
                </w:rPr>
                <w:t>R3-203875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D01EC1"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[NR_SON_MDT] BL CR for TS 36.423) Addition of MLB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8D76A"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2045A2DF"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DD7BE7"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79" w:history="1">
              <w:r>
                <w:rPr>
                  <w:rStyle w:val="Hyperlink"/>
                  <w:rFonts w:ascii="Calibri" w:hAnsi="Calibri" w:cs="Calibri"/>
                  <w:sz w:val="18"/>
                  <w:szCs w:val="24"/>
                  <w:highlight w:val="yellow"/>
                </w:rPr>
                <w:t>R3-203876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E756DC"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[NR_SON_MDT] BL CR for TS 38.423) Addition of MLB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C1F32"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2B1D9756"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61975"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80" w:history="1">
              <w:r>
                <w:rPr>
                  <w:rStyle w:val="Hyperlink"/>
                  <w:rFonts w:ascii="Calibri" w:hAnsi="Calibri" w:cs="Calibri"/>
                  <w:sz w:val="18"/>
                  <w:szCs w:val="24"/>
                  <w:highlight w:val="yellow"/>
                </w:rPr>
                <w:t>R3-203877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B6C2D"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[NR_SON_MDT] BL CR for TS 38.463) Addition of MLB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C1EFEA"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1AE6AE6A"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381FB"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81" w:history="1">
              <w:r>
                <w:rPr>
                  <w:rStyle w:val="Hyperlink"/>
                  <w:rFonts w:ascii="Calibri" w:hAnsi="Calibri" w:cs="Calibri"/>
                  <w:sz w:val="18"/>
                  <w:szCs w:val="24"/>
                  <w:highlight w:val="yellow"/>
                </w:rPr>
                <w:t>R3-203878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DE40F5"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[NR_SON_MDT] BL CR for TS 38.473) Addition of MLB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EACC3"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12BD8DE8"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BDD43A"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82" w:history="1">
              <w:r>
                <w:rPr>
                  <w:rStyle w:val="Hyperlink"/>
                  <w:rFonts w:ascii="Calibri" w:hAnsi="Calibri" w:cs="Calibri"/>
                  <w:sz w:val="18"/>
                  <w:szCs w:val="24"/>
                  <w:highlight w:val="yellow"/>
                </w:rPr>
                <w:t>R3-203900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8385FD"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Remaining issues of MLB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B841B5"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541BA5" w:rsidRPr="00C317B4" w14:paraId="12D1D1FE"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9A5E5"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83" w:history="1">
              <w:r>
                <w:rPr>
                  <w:rStyle w:val="Hyperlink"/>
                  <w:rFonts w:ascii="Calibri" w:hAnsi="Calibri" w:cs="Calibri"/>
                  <w:sz w:val="18"/>
                  <w:szCs w:val="24"/>
                  <w:highlight w:val="yellow"/>
                </w:rPr>
                <w:t>R3-203907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5E06E6"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to SON BLCR 38.423 on MLB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B950D"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41BA5" w:rsidRPr="00C317B4" w14:paraId="67169978"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71AE94"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84" w:history="1">
              <w:r>
                <w:rPr>
                  <w:rStyle w:val="Hyperlink"/>
                  <w:rFonts w:ascii="Calibri" w:hAnsi="Calibri" w:cs="Calibri"/>
                  <w:sz w:val="18"/>
                  <w:szCs w:val="24"/>
                  <w:highlight w:val="yellow"/>
                </w:rPr>
                <w:t>R3-203928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432B2D"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SON BL CR on 36.423) Addition of active UEs in load reporting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DC14CC"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541BA5" w:rsidRPr="00C317B4" w14:paraId="66085662"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0A75BF"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85" w:history="1">
              <w:r>
                <w:rPr>
                  <w:rStyle w:val="Hyperlink"/>
                  <w:rFonts w:ascii="Calibri" w:hAnsi="Calibri" w:cs="Calibri"/>
                  <w:sz w:val="18"/>
                  <w:szCs w:val="24"/>
                  <w:highlight w:val="yellow"/>
                </w:rPr>
                <w:t>R3-203930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540278"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SON BL CR on 38.423) Addition of active UEs in load reporting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EF8685"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541BA5" w:rsidRPr="00C317B4" w14:paraId="736228E6"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E6E509" w14:textId="77777777" w:rsidR="00541BA5" w:rsidRPr="00C317B4" w:rsidRDefault="00541BA5" w:rsidP="007663DC">
            <w:pPr>
              <w:widowControl w:val="0"/>
              <w:spacing w:after="0"/>
              <w:ind w:left="144" w:hanging="144"/>
              <w:rPr>
                <w:rFonts w:ascii="Calibri" w:hAnsi="Calibri" w:cs="Calibri"/>
                <w:sz w:val="18"/>
                <w:szCs w:val="24"/>
                <w:highlight w:val="yellow"/>
              </w:rPr>
            </w:pPr>
            <w:hyperlink r:id="rId86" w:history="1">
              <w:r>
                <w:rPr>
                  <w:rStyle w:val="Hyperlink"/>
                  <w:rFonts w:ascii="Calibri" w:hAnsi="Calibri" w:cs="Calibri"/>
                  <w:sz w:val="18"/>
                  <w:szCs w:val="24"/>
                  <w:highlight w:val="yellow"/>
                </w:rPr>
                <w:t>R3-203931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D78A3"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SON BL CR on 38.473) Addition of active UEs in load reporting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9F469"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541BA5" w:rsidRPr="00C317B4" w14:paraId="2BA70D3C"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7E7B5" w14:textId="77777777" w:rsidR="00541BA5" w:rsidRPr="00C317B4" w:rsidRDefault="00541BA5" w:rsidP="007663DC">
            <w:pPr>
              <w:widowControl w:val="0"/>
              <w:spacing w:after="0"/>
              <w:ind w:left="144" w:hanging="144"/>
              <w:rPr>
                <w:rFonts w:ascii="Calibri" w:hAnsi="Calibri" w:cs="Calibri"/>
                <w:sz w:val="18"/>
                <w:szCs w:val="24"/>
                <w:highlight w:val="red"/>
              </w:rPr>
            </w:pPr>
            <w:hyperlink r:id="rId87" w:history="1">
              <w:r>
                <w:rPr>
                  <w:rStyle w:val="Hyperlink"/>
                  <w:rFonts w:ascii="Calibri" w:hAnsi="Calibri" w:cs="Calibri"/>
                  <w:sz w:val="18"/>
                  <w:szCs w:val="24"/>
                  <w:highlight w:val="red"/>
                </w:rPr>
                <w:t>R3-203473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10D0CF"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SON BL CR on 36.423) Addition of active UEs in load reporting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278F07"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541BA5" w:rsidRPr="00C317B4" w14:paraId="6054B154"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37CDB" w14:textId="77777777" w:rsidR="00541BA5" w:rsidRPr="00C317B4" w:rsidRDefault="00541BA5" w:rsidP="007663DC">
            <w:pPr>
              <w:widowControl w:val="0"/>
              <w:spacing w:after="0"/>
              <w:ind w:left="144" w:hanging="144"/>
              <w:rPr>
                <w:rFonts w:ascii="Calibri" w:hAnsi="Calibri" w:cs="Calibri"/>
                <w:sz w:val="18"/>
                <w:szCs w:val="24"/>
                <w:highlight w:val="red"/>
              </w:rPr>
            </w:pPr>
            <w:hyperlink r:id="rId88" w:history="1">
              <w:r>
                <w:rPr>
                  <w:rStyle w:val="Hyperlink"/>
                  <w:rFonts w:ascii="Calibri" w:hAnsi="Calibri" w:cs="Calibri"/>
                  <w:sz w:val="18"/>
                  <w:szCs w:val="24"/>
                  <w:highlight w:val="red"/>
                </w:rPr>
                <w:t>R3-203474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9B107"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SON BL CR on 38.423) Addition of active UEs in load reporting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940B9"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541BA5" w:rsidRPr="00C317B4" w14:paraId="4743DB99"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3BF3B" w14:textId="77777777" w:rsidR="00541BA5" w:rsidRPr="00C317B4" w:rsidRDefault="00541BA5" w:rsidP="007663DC">
            <w:pPr>
              <w:widowControl w:val="0"/>
              <w:spacing w:after="0"/>
              <w:ind w:left="144" w:hanging="144"/>
              <w:rPr>
                <w:rFonts w:ascii="Calibri" w:hAnsi="Calibri" w:cs="Calibri"/>
                <w:sz w:val="18"/>
                <w:szCs w:val="24"/>
                <w:highlight w:val="red"/>
              </w:rPr>
            </w:pPr>
            <w:hyperlink r:id="rId89" w:history="1">
              <w:r>
                <w:rPr>
                  <w:rStyle w:val="Hyperlink"/>
                  <w:rFonts w:ascii="Calibri" w:hAnsi="Calibri" w:cs="Calibri"/>
                  <w:sz w:val="18"/>
                  <w:szCs w:val="24"/>
                  <w:highlight w:val="red"/>
                </w:rPr>
                <w:t>R3-203475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6BFA7F"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SON BL CR on 38.473) Addition of active UEs in load reporting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75BF97" w14:textId="77777777" w:rsidR="00541BA5" w:rsidRPr="00C317B4" w:rsidRDefault="00541BA5" w:rsidP="007663DC">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F477C3" w:rsidRPr="00C317B4" w14:paraId="26E8C316" w14:textId="77777777" w:rsidTr="007B529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7C6AAB8" w14:textId="77777777" w:rsidR="00F477C3" w:rsidRDefault="00F477C3" w:rsidP="00F477C3">
            <w:pPr>
              <w:widowControl w:val="0"/>
              <w:spacing w:after="0"/>
              <w:ind w:left="144" w:hanging="144"/>
              <w:rPr>
                <w:rFonts w:ascii="Calibri" w:hAnsi="Calibri" w:cs="Calibri"/>
                <w:sz w:val="18"/>
                <w:szCs w:val="24"/>
              </w:rPr>
            </w:pPr>
            <w:r>
              <w:rPr>
                <w:rFonts w:ascii="Calibri" w:hAnsi="Calibri" w:cs="Calibri"/>
                <w:sz w:val="18"/>
                <w:szCs w:val="24"/>
              </w:rPr>
              <w:t xml:space="preserve"> </w:t>
            </w:r>
          </w:p>
          <w:p w14:paraId="3B900F37" w14:textId="77777777" w:rsidR="00F477C3" w:rsidRDefault="00F477C3" w:rsidP="00F477C3">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1006_Email_SONMDR_MLB</w:t>
            </w:r>
          </w:p>
          <w:p w14:paraId="20A47791" w14:textId="77777777" w:rsidR="00F477C3" w:rsidRDefault="00F477C3" w:rsidP="00F477C3">
            <w:pPr>
              <w:widowControl w:val="0"/>
              <w:spacing w:after="0"/>
              <w:ind w:left="144" w:hanging="144"/>
              <w:rPr>
                <w:rFonts w:ascii="Calibri" w:hAnsi="Calibri" w:cs="Calibri"/>
                <w:b/>
                <w:color w:val="FF00FF"/>
                <w:sz w:val="18"/>
                <w:szCs w:val="24"/>
                <w:lang w:bidi="he-IL"/>
              </w:rPr>
            </w:pPr>
            <w:r>
              <w:rPr>
                <w:rFonts w:ascii="Calibri" w:hAnsi="Calibri" w:cs="Calibri"/>
                <w:b/>
                <w:color w:val="FF00FF"/>
                <w:sz w:val="18"/>
                <w:szCs w:val="24"/>
              </w:rPr>
              <w:t xml:space="preserve">-  </w:t>
            </w:r>
            <w:r>
              <w:rPr>
                <w:rFonts w:ascii="Calibri" w:hAnsi="Calibri" w:cs="Calibri"/>
                <w:b/>
                <w:color w:val="FF00FF"/>
                <w:sz w:val="18"/>
                <w:szCs w:val="24"/>
                <w:lang w:bidi="he-IL"/>
              </w:rPr>
              <w:t>Topics for discussion</w:t>
            </w:r>
          </w:p>
          <w:p w14:paraId="608BAD32" w14:textId="77777777" w:rsidR="00F477C3" w:rsidRDefault="00F477C3" w:rsidP="00F477C3">
            <w:pPr>
              <w:widowControl w:val="0"/>
              <w:spacing w:after="0"/>
              <w:ind w:left="144" w:hanging="144"/>
              <w:rPr>
                <w:rFonts w:ascii="Calibri" w:hAnsi="Calibri" w:cs="Calibri"/>
                <w:b/>
                <w:color w:val="FF00FF"/>
                <w:sz w:val="18"/>
                <w:szCs w:val="24"/>
                <w:lang w:bidi="he-IL"/>
              </w:rPr>
            </w:pPr>
            <w:r>
              <w:rPr>
                <w:rFonts w:ascii="Calibri" w:hAnsi="Calibri" w:cs="Calibri"/>
                <w:b/>
                <w:color w:val="FF00FF"/>
                <w:sz w:val="18"/>
                <w:szCs w:val="24"/>
                <w:lang w:bidi="he-IL"/>
              </w:rPr>
              <w:t xml:space="preserve"> - Misc. corrections</w:t>
            </w:r>
          </w:p>
          <w:p w14:paraId="698047DB" w14:textId="77777777" w:rsidR="00F477C3" w:rsidRDefault="00F477C3" w:rsidP="00F477C3">
            <w:pPr>
              <w:widowControl w:val="0"/>
              <w:spacing w:after="0"/>
              <w:ind w:left="144" w:hanging="144"/>
              <w:rPr>
                <w:rFonts w:ascii="Calibri" w:hAnsi="Calibri" w:cs="Calibri"/>
                <w:b/>
                <w:color w:val="FF00FF"/>
                <w:sz w:val="18"/>
                <w:szCs w:val="24"/>
                <w:lang w:bidi="he-IL"/>
              </w:rPr>
            </w:pPr>
            <w:r>
              <w:rPr>
                <w:rFonts w:ascii="Calibri" w:hAnsi="Calibri" w:cs="Calibri"/>
                <w:b/>
                <w:color w:val="FF00FF"/>
                <w:sz w:val="18"/>
                <w:szCs w:val="24"/>
                <w:lang w:bidi="he-IL"/>
              </w:rPr>
              <w:t xml:space="preserve">  - Active UEs (which interfaces, how to encode)</w:t>
            </w:r>
          </w:p>
          <w:p w14:paraId="79517D96" w14:textId="77777777" w:rsidR="00F477C3" w:rsidRDefault="00F477C3" w:rsidP="00F477C3">
            <w:pPr>
              <w:widowControl w:val="0"/>
              <w:spacing w:after="0"/>
              <w:ind w:left="144" w:hanging="144"/>
              <w:rPr>
                <w:rFonts w:ascii="Calibri" w:hAnsi="Calibri" w:cs="Calibri"/>
                <w:b/>
                <w:color w:val="FF00FF"/>
                <w:sz w:val="18"/>
                <w:szCs w:val="24"/>
                <w:lang w:bidi="he-IL"/>
              </w:rPr>
            </w:pPr>
            <w:r>
              <w:rPr>
                <w:rFonts w:ascii="Calibri" w:hAnsi="Calibri" w:cs="Calibri"/>
                <w:b/>
                <w:color w:val="FF00FF"/>
                <w:sz w:val="18"/>
                <w:szCs w:val="24"/>
                <w:lang w:bidi="he-IL"/>
              </w:rPr>
              <w:t xml:space="preserve">  - TNL capacity (range, which interfaces, granularity)</w:t>
            </w:r>
          </w:p>
          <w:p w14:paraId="464BEC50" w14:textId="77777777" w:rsidR="00F477C3" w:rsidRDefault="00F477C3" w:rsidP="00F477C3">
            <w:pPr>
              <w:widowControl w:val="0"/>
              <w:spacing w:after="0"/>
              <w:ind w:left="144" w:hanging="144"/>
              <w:rPr>
                <w:rFonts w:ascii="Calibri" w:hAnsi="Calibri" w:cs="Calibri"/>
                <w:b/>
                <w:color w:val="FF00FF"/>
                <w:sz w:val="18"/>
                <w:szCs w:val="24"/>
                <w:lang w:bidi="he-IL"/>
              </w:rPr>
            </w:pPr>
            <w:r w:rsidRPr="00B9410B">
              <w:rPr>
                <w:rFonts w:ascii="Calibri" w:hAnsi="Calibri" w:cs="Calibri"/>
                <w:b/>
                <w:color w:val="FF00FF"/>
                <w:sz w:val="18"/>
                <w:szCs w:val="24"/>
                <w:lang w:bidi="he-IL"/>
              </w:rPr>
              <w:t xml:space="preserve">  - </w:t>
            </w:r>
            <w:r>
              <w:rPr>
                <w:rFonts w:ascii="Calibri" w:hAnsi="Calibri" w:cs="Calibri"/>
                <w:b/>
                <w:color w:val="FF00FF"/>
                <w:sz w:val="18"/>
                <w:szCs w:val="24"/>
                <w:lang w:bidi="he-IL"/>
              </w:rPr>
              <w:t>HW capacity (which interfaces, granularity)</w:t>
            </w:r>
          </w:p>
          <w:p w14:paraId="69B5869C" w14:textId="77777777" w:rsidR="00F477C3" w:rsidRDefault="00F477C3" w:rsidP="00F477C3">
            <w:pPr>
              <w:widowControl w:val="0"/>
              <w:spacing w:after="0"/>
              <w:ind w:left="144" w:hanging="144"/>
              <w:rPr>
                <w:rFonts w:ascii="Calibri" w:hAnsi="Calibri" w:cs="Calibri"/>
                <w:b/>
                <w:color w:val="FF00FF"/>
                <w:sz w:val="18"/>
                <w:szCs w:val="24"/>
                <w:lang w:bidi="he-IL"/>
              </w:rPr>
            </w:pPr>
            <w:r>
              <w:rPr>
                <w:rFonts w:ascii="Calibri" w:hAnsi="Calibri" w:cs="Calibri"/>
                <w:b/>
                <w:color w:val="FF00FF"/>
                <w:sz w:val="18"/>
                <w:szCs w:val="24"/>
                <w:lang w:bidi="he-IL"/>
              </w:rPr>
              <w:t xml:space="preserve">  - RRC connections (range, which interfaces)</w:t>
            </w:r>
          </w:p>
          <w:p w14:paraId="73FA0ECC" w14:textId="77777777" w:rsidR="00F477C3" w:rsidRDefault="00F477C3" w:rsidP="00F477C3">
            <w:pPr>
              <w:widowControl w:val="0"/>
              <w:spacing w:after="0"/>
              <w:ind w:left="144" w:hanging="144"/>
              <w:rPr>
                <w:rFonts w:ascii="Calibri" w:hAnsi="Calibri" w:cs="Calibri"/>
                <w:b/>
                <w:color w:val="FF00FF"/>
                <w:sz w:val="18"/>
                <w:szCs w:val="24"/>
                <w:lang w:bidi="he-IL"/>
              </w:rPr>
            </w:pPr>
            <w:r>
              <w:rPr>
                <w:rFonts w:ascii="Calibri" w:hAnsi="Calibri" w:cs="Calibri"/>
                <w:b/>
                <w:color w:val="FF00FF"/>
                <w:sz w:val="18"/>
                <w:szCs w:val="24"/>
                <w:lang w:bidi="he-IL"/>
              </w:rPr>
              <w:t xml:space="preserve">  - SUL (whether to support, parameters)</w:t>
            </w:r>
          </w:p>
          <w:p w14:paraId="5B16992D" w14:textId="77777777" w:rsidR="00F477C3" w:rsidRDefault="00F477C3" w:rsidP="00F477C3">
            <w:pPr>
              <w:widowControl w:val="0"/>
              <w:spacing w:after="0"/>
              <w:ind w:left="144" w:hanging="144"/>
              <w:rPr>
                <w:rFonts w:ascii="Calibri" w:hAnsi="Calibri" w:cs="Calibri"/>
                <w:b/>
                <w:color w:val="FF00FF"/>
                <w:sz w:val="18"/>
                <w:szCs w:val="24"/>
                <w:lang w:bidi="he-IL"/>
              </w:rPr>
            </w:pPr>
            <w:r>
              <w:rPr>
                <w:rFonts w:ascii="Calibri" w:hAnsi="Calibri" w:cs="Calibri"/>
                <w:b/>
                <w:color w:val="FF00FF"/>
                <w:sz w:val="18"/>
                <w:szCs w:val="24"/>
                <w:lang w:bidi="he-IL"/>
              </w:rPr>
              <w:t xml:space="preserve">- </w:t>
            </w:r>
            <w:proofErr w:type="spellStart"/>
            <w:r>
              <w:rPr>
                <w:rFonts w:ascii="Calibri" w:hAnsi="Calibri" w:cs="Calibri"/>
                <w:b/>
                <w:color w:val="FF00FF"/>
                <w:sz w:val="18"/>
                <w:szCs w:val="24"/>
                <w:lang w:bidi="he-IL"/>
              </w:rPr>
              <w:t>Misc</w:t>
            </w:r>
            <w:proofErr w:type="spellEnd"/>
            <w:r>
              <w:rPr>
                <w:rFonts w:ascii="Calibri" w:hAnsi="Calibri" w:cs="Calibri"/>
                <w:b/>
                <w:color w:val="FF00FF"/>
                <w:sz w:val="18"/>
                <w:szCs w:val="24"/>
                <w:lang w:bidi="he-IL"/>
              </w:rPr>
              <w:t xml:space="preserve"> corrections and alignment</w:t>
            </w:r>
          </w:p>
          <w:p w14:paraId="0CFF30F0" w14:textId="77777777" w:rsidR="00F477C3" w:rsidRPr="00B9410B" w:rsidRDefault="00F477C3" w:rsidP="00F477C3">
            <w:pPr>
              <w:widowControl w:val="0"/>
              <w:spacing w:after="0"/>
              <w:ind w:left="144" w:hanging="144"/>
              <w:rPr>
                <w:rFonts w:ascii="Calibri" w:hAnsi="Calibri" w:cs="Calibri"/>
                <w:b/>
                <w:color w:val="FF00FF"/>
                <w:sz w:val="18"/>
                <w:szCs w:val="24"/>
                <w:lang w:bidi="he-IL"/>
              </w:rPr>
            </w:pPr>
            <w:r>
              <w:rPr>
                <w:rFonts w:ascii="Calibri" w:hAnsi="Calibri" w:cs="Calibri"/>
                <w:b/>
                <w:color w:val="FF00FF"/>
                <w:sz w:val="18"/>
                <w:szCs w:val="24"/>
                <w:lang w:bidi="he-IL"/>
              </w:rPr>
              <w:t>- Can also discuss other issues based on contributions submitted</w:t>
            </w:r>
          </w:p>
          <w:p w14:paraId="350515A5" w14:textId="1C511251" w:rsidR="00F477C3" w:rsidRDefault="00F477C3" w:rsidP="00F477C3">
            <w:pPr>
              <w:widowControl w:val="0"/>
              <w:spacing w:after="0"/>
              <w:ind w:left="144" w:hanging="144"/>
              <w:rPr>
                <w:rFonts w:ascii="Calibri" w:hAnsi="Calibri" w:cs="Calibri"/>
                <w:color w:val="000000"/>
                <w:sz w:val="18"/>
                <w:szCs w:val="24"/>
              </w:rPr>
            </w:pPr>
            <w:r>
              <w:rPr>
                <w:rFonts w:ascii="Calibri" w:hAnsi="Calibri" w:cs="Calibri"/>
                <w:color w:val="000000"/>
                <w:sz w:val="18"/>
                <w:szCs w:val="24"/>
              </w:rPr>
              <w:t>(</w:t>
            </w:r>
            <w:r w:rsidR="00B9520D">
              <w:rPr>
                <w:rFonts w:ascii="Calibri" w:hAnsi="Calibri" w:cs="Calibri"/>
                <w:color w:val="000000"/>
                <w:sz w:val="18"/>
                <w:szCs w:val="24"/>
              </w:rPr>
              <w:t>Nokia</w:t>
            </w:r>
            <w:r>
              <w:rPr>
                <w:rFonts w:ascii="Calibri" w:hAnsi="Calibri" w:cs="Calibri"/>
                <w:color w:val="000000"/>
                <w:sz w:val="18"/>
                <w:szCs w:val="24"/>
              </w:rPr>
              <w:t>)</w:t>
            </w:r>
          </w:p>
          <w:p w14:paraId="1F1C2619" w14:textId="77777777" w:rsidR="00F477C3" w:rsidRDefault="00F477C3" w:rsidP="00F477C3">
            <w:pPr>
              <w:widowControl w:val="0"/>
              <w:spacing w:after="0"/>
              <w:ind w:left="144" w:hanging="144"/>
              <w:rPr>
                <w:rFonts w:ascii="Calibri" w:hAnsi="Calibri" w:cs="Calibri"/>
                <w:b/>
                <w:color w:val="000000"/>
                <w:sz w:val="18"/>
                <w:szCs w:val="24"/>
              </w:rPr>
            </w:pPr>
            <w:r>
              <w:rPr>
                <w:rFonts w:ascii="Calibri" w:hAnsi="Calibri" w:cs="Calibri"/>
                <w:b/>
                <w:color w:val="000000"/>
                <w:sz w:val="18"/>
                <w:szCs w:val="24"/>
              </w:rPr>
              <w:t xml:space="preserve">Summary of offline discussion </w:t>
            </w:r>
          </w:p>
          <w:p w14:paraId="15EE47AE" w14:textId="77777777" w:rsidR="00F477C3" w:rsidRPr="00082D16" w:rsidRDefault="00F477C3" w:rsidP="00F477C3">
            <w:pPr>
              <w:widowControl w:val="0"/>
              <w:spacing w:after="0"/>
              <w:ind w:left="144" w:hanging="144"/>
              <w:rPr>
                <w:rFonts w:ascii="Calibri" w:hAnsi="Calibri" w:cs="Calibri"/>
                <w:b/>
                <w:color w:val="000000"/>
                <w:sz w:val="18"/>
                <w:szCs w:val="24"/>
              </w:rPr>
            </w:pPr>
            <w:r>
              <w:rPr>
                <w:rFonts w:ascii="Calibri" w:hAnsi="Calibri" w:cs="Calibri"/>
                <w:b/>
                <w:color w:val="000000"/>
                <w:sz w:val="18"/>
                <w:szCs w:val="24"/>
              </w:rPr>
              <w:t>Revised TPs for agreeable issues</w:t>
            </w:r>
          </w:p>
          <w:p w14:paraId="0B646E51" w14:textId="77777777" w:rsidR="00F477C3" w:rsidRPr="00C317B4" w:rsidRDefault="00F477C3" w:rsidP="00F477C3">
            <w:pPr>
              <w:widowControl w:val="0"/>
              <w:spacing w:after="0"/>
              <w:ind w:left="144" w:hanging="144"/>
              <w:rPr>
                <w:rFonts w:ascii="Calibri" w:hAnsi="Calibri" w:cs="Calibri"/>
                <w:sz w:val="18"/>
                <w:szCs w:val="24"/>
              </w:rPr>
            </w:pPr>
          </w:p>
        </w:tc>
      </w:tr>
      <w:tr w:rsidR="00F477C3" w14:paraId="36E472B2"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tcPr>
          <w:p w14:paraId="114C4AF6" w14:textId="77777777" w:rsidR="00F477C3" w:rsidRDefault="00F477C3" w:rsidP="00F477C3">
            <w:pPr>
              <w:pStyle w:val="Heading5"/>
              <w:widowControl w:val="0"/>
              <w:spacing w:after="0"/>
              <w:rPr>
                <w:rFonts w:ascii="Calibri" w:hAnsi="Calibri" w:cs="Calibri"/>
              </w:rPr>
            </w:pPr>
            <w:r>
              <w:rPr>
                <w:rFonts w:ascii="Calibri" w:hAnsi="Calibri" w:cs="Calibri"/>
              </w:rPr>
              <w:t>10.2.2.2. Void</w:t>
            </w:r>
          </w:p>
        </w:tc>
      </w:tr>
      <w:tr w:rsidR="00F477C3" w14:paraId="22975CB0"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tcPr>
          <w:p w14:paraId="7510DA65" w14:textId="77777777" w:rsidR="00F477C3" w:rsidRDefault="00F477C3" w:rsidP="00F477C3">
            <w:pPr>
              <w:pStyle w:val="Heading5"/>
              <w:widowControl w:val="0"/>
              <w:spacing w:after="0"/>
              <w:rPr>
                <w:rFonts w:ascii="Calibri" w:hAnsi="Calibri" w:cs="Calibri"/>
              </w:rPr>
            </w:pPr>
            <w:r>
              <w:rPr>
                <w:rFonts w:ascii="Calibri" w:hAnsi="Calibri" w:cs="Calibri"/>
              </w:rPr>
              <w:t>10.2.2.3. MLB for MR-DC</w:t>
            </w:r>
          </w:p>
        </w:tc>
      </w:tr>
      <w:tr w:rsidR="00F477C3" w14:paraId="6161B5A7"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3CB997E" w14:textId="77777777" w:rsidR="00F477C3" w:rsidRDefault="00F477C3" w:rsidP="00F477C3">
            <w:pPr>
              <w:pStyle w:val="Heading3"/>
              <w:keepNext w:val="0"/>
              <w:widowControl w:val="0"/>
              <w:numPr>
                <w:ilvl w:val="2"/>
                <w:numId w:val="5"/>
              </w:numPr>
              <w:tabs>
                <w:tab w:val="left" w:pos="0"/>
              </w:tabs>
              <w:spacing w:after="0"/>
              <w:rPr>
                <w:rFonts w:ascii="Calibri" w:hAnsi="Calibri" w:cs="Calibri"/>
                <w:kern w:val="2"/>
              </w:rPr>
            </w:pPr>
            <w:r>
              <w:rPr>
                <w:rFonts w:ascii="Calibri" w:hAnsi="Calibri" w:cs="Calibri"/>
                <w:kern w:val="2"/>
              </w:rPr>
              <w:t>10.2.3. RACH Optimization</w:t>
            </w:r>
          </w:p>
          <w:p w14:paraId="54CC2A2C" w14:textId="77777777" w:rsidR="00F477C3" w:rsidRDefault="00F477C3" w:rsidP="00F477C3">
            <w:pPr>
              <w:spacing w:after="0"/>
              <w:rPr>
                <w:b/>
                <w:color w:val="D60093"/>
              </w:rPr>
            </w:pPr>
            <w:r>
              <w:rPr>
                <w:b/>
                <w:color w:val="D60093"/>
              </w:rPr>
              <w:t>QUOTA: 4</w:t>
            </w:r>
          </w:p>
          <w:p w14:paraId="377ACB0D" w14:textId="77777777" w:rsidR="00F477C3" w:rsidRPr="0054582E" w:rsidRDefault="00F477C3" w:rsidP="00F477C3">
            <w:pPr>
              <w:spacing w:after="0"/>
              <w:rPr>
                <w:rFonts w:ascii="Calibri" w:hAnsi="Calibri" w:cs="Calibri"/>
                <w:color w:val="00B050"/>
                <w:kern w:val="2"/>
                <w:sz w:val="16"/>
                <w:szCs w:val="16"/>
              </w:rPr>
            </w:pPr>
            <w:r w:rsidRPr="0054582E">
              <w:rPr>
                <w:rFonts w:ascii="Calibri" w:hAnsi="Calibri" w:cs="Calibri"/>
                <w:color w:val="00B050"/>
                <w:kern w:val="2"/>
                <w:sz w:val="16"/>
                <w:szCs w:val="16"/>
              </w:rPr>
              <w:t xml:space="preserve">RACH configuration conflict detection and resolution function is located at the </w:t>
            </w:r>
            <w:proofErr w:type="spellStart"/>
            <w:r w:rsidRPr="0054582E">
              <w:rPr>
                <w:rFonts w:ascii="Calibri" w:hAnsi="Calibri" w:cs="Calibri"/>
                <w:color w:val="00B050"/>
                <w:kern w:val="2"/>
                <w:sz w:val="16"/>
                <w:szCs w:val="16"/>
              </w:rPr>
              <w:t>gNB</w:t>
            </w:r>
            <w:proofErr w:type="spellEnd"/>
            <w:r w:rsidRPr="0054582E">
              <w:rPr>
                <w:rFonts w:ascii="Calibri" w:hAnsi="Calibri" w:cs="Calibri"/>
                <w:color w:val="00B050"/>
                <w:kern w:val="2"/>
                <w:sz w:val="16"/>
                <w:szCs w:val="16"/>
              </w:rPr>
              <w:t>-DU; details on assistance info exchanged between CU and DU are FFS</w:t>
            </w:r>
          </w:p>
          <w:p w14:paraId="7CCC8F3B" w14:textId="77777777" w:rsidR="00F477C3" w:rsidRPr="0054582E" w:rsidRDefault="00F477C3" w:rsidP="00F477C3">
            <w:pPr>
              <w:spacing w:after="0"/>
              <w:rPr>
                <w:rFonts w:ascii="Calibri" w:hAnsi="Calibri" w:cs="Calibri"/>
                <w:color w:val="00B050"/>
                <w:kern w:val="2"/>
                <w:sz w:val="16"/>
                <w:szCs w:val="16"/>
              </w:rPr>
            </w:pPr>
            <w:proofErr w:type="spellStart"/>
            <w:r w:rsidRPr="0054582E">
              <w:rPr>
                <w:rFonts w:ascii="Calibri" w:hAnsi="Calibri" w:cs="Calibri"/>
                <w:color w:val="00B050"/>
                <w:kern w:val="2"/>
                <w:sz w:val="16"/>
                <w:szCs w:val="16"/>
              </w:rPr>
              <w:t>gNB</w:t>
            </w:r>
            <w:proofErr w:type="spellEnd"/>
            <w:r w:rsidRPr="0054582E">
              <w:rPr>
                <w:rFonts w:ascii="Calibri" w:hAnsi="Calibri" w:cs="Calibri"/>
                <w:color w:val="00B050"/>
                <w:kern w:val="2"/>
                <w:sz w:val="16"/>
                <w:szCs w:val="16"/>
              </w:rPr>
              <w:t xml:space="preserve">-DU needs to know the PRACH configuration of some or all cells neighbors to a cell subject to RACH configuration conflict, </w:t>
            </w:r>
            <w:proofErr w:type="gramStart"/>
            <w:r w:rsidRPr="0054582E">
              <w:rPr>
                <w:rFonts w:ascii="Calibri" w:hAnsi="Calibri" w:cs="Calibri"/>
                <w:color w:val="00B050"/>
                <w:kern w:val="2"/>
                <w:sz w:val="16"/>
                <w:szCs w:val="16"/>
              </w:rPr>
              <w:t>in order to</w:t>
            </w:r>
            <w:proofErr w:type="gramEnd"/>
            <w:r w:rsidRPr="0054582E">
              <w:rPr>
                <w:rFonts w:ascii="Calibri" w:hAnsi="Calibri" w:cs="Calibri"/>
                <w:color w:val="00B050"/>
                <w:kern w:val="2"/>
                <w:sz w:val="16"/>
                <w:szCs w:val="16"/>
              </w:rPr>
              <w:t xml:space="preserve"> effectively chose a new PRACH configuration for the cell in conflict</w:t>
            </w:r>
          </w:p>
          <w:p w14:paraId="4E9FBEA6" w14:textId="77777777" w:rsidR="00F477C3" w:rsidRDefault="00F477C3" w:rsidP="00F477C3">
            <w:pPr>
              <w:spacing w:after="0"/>
              <w:rPr>
                <w:b/>
                <w:color w:val="D60093"/>
              </w:rPr>
            </w:pPr>
            <w:r w:rsidRPr="0054582E">
              <w:rPr>
                <w:rFonts w:ascii="Calibri" w:hAnsi="Calibri" w:cs="Calibri"/>
                <w:color w:val="00B050"/>
                <w:kern w:val="2"/>
                <w:sz w:val="16"/>
                <w:szCs w:val="16"/>
              </w:rPr>
              <w:t xml:space="preserve">Signaling of UE RACH Reports to the </w:t>
            </w:r>
            <w:proofErr w:type="spellStart"/>
            <w:r w:rsidRPr="0054582E">
              <w:rPr>
                <w:rFonts w:ascii="Calibri" w:hAnsi="Calibri" w:cs="Calibri"/>
                <w:color w:val="00B050"/>
                <w:kern w:val="2"/>
                <w:sz w:val="16"/>
                <w:szCs w:val="16"/>
              </w:rPr>
              <w:t>gNB</w:t>
            </w:r>
            <w:proofErr w:type="spellEnd"/>
            <w:r w:rsidRPr="0054582E">
              <w:rPr>
                <w:rFonts w:ascii="Calibri" w:hAnsi="Calibri" w:cs="Calibri"/>
                <w:color w:val="00B050"/>
                <w:kern w:val="2"/>
                <w:sz w:val="16"/>
                <w:szCs w:val="16"/>
              </w:rPr>
              <w:t>-DU is needed</w:t>
            </w:r>
          </w:p>
        </w:tc>
      </w:tr>
      <w:tr w:rsidR="00F477C3" w:rsidRPr="00B34DB4" w14:paraId="1C0EE04C"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tcPr>
          <w:p w14:paraId="7C82AF37" w14:textId="77777777" w:rsidR="00F477C3" w:rsidRDefault="00F477C3" w:rsidP="00F477C3">
            <w:pPr>
              <w:pStyle w:val="Heading5"/>
              <w:widowControl w:val="0"/>
              <w:spacing w:after="0"/>
              <w:rPr>
                <w:rFonts w:ascii="Calibri" w:hAnsi="Calibri" w:cs="Calibri"/>
              </w:rPr>
            </w:pPr>
            <w:r>
              <w:rPr>
                <w:rFonts w:ascii="Calibri" w:hAnsi="Calibri" w:cs="Calibri"/>
              </w:rPr>
              <w:t>10.2.3.1. RACH Optimization Enhancements</w:t>
            </w:r>
          </w:p>
          <w:p w14:paraId="3C88D23B" w14:textId="77777777" w:rsidR="00F477C3" w:rsidRPr="00B34DB4" w:rsidRDefault="00F477C3" w:rsidP="00F477C3">
            <w:pPr>
              <w:spacing w:after="0"/>
              <w:rPr>
                <w:rFonts w:ascii="Calibri" w:hAnsi="Calibri" w:cs="Calibri"/>
                <w:iCs/>
                <w:color w:val="00B050"/>
                <w:sz w:val="16"/>
                <w:szCs w:val="16"/>
              </w:rPr>
            </w:pPr>
            <w:r w:rsidRPr="00B34DB4">
              <w:rPr>
                <w:rFonts w:ascii="Calibri" w:hAnsi="Calibri" w:cs="Calibri"/>
                <w:iCs/>
                <w:color w:val="00B050"/>
                <w:sz w:val="16"/>
                <w:szCs w:val="16"/>
              </w:rPr>
              <w:t>Introduce NR PRACH Configuration list per UL/SUL for a cell.</w:t>
            </w:r>
          </w:p>
          <w:p w14:paraId="67F60802" w14:textId="77777777" w:rsidR="00F477C3" w:rsidRPr="00B34DB4" w:rsidRDefault="00F477C3" w:rsidP="00F477C3">
            <w:pPr>
              <w:spacing w:after="0"/>
              <w:rPr>
                <w:rFonts w:ascii="Calibri" w:hAnsi="Calibri" w:cs="Calibri"/>
                <w:iCs/>
                <w:color w:val="00B050"/>
                <w:sz w:val="16"/>
                <w:szCs w:val="16"/>
              </w:rPr>
            </w:pPr>
            <w:r w:rsidRPr="00B34DB4">
              <w:rPr>
                <w:rFonts w:ascii="Calibri" w:hAnsi="Calibri" w:cs="Calibri"/>
                <w:iCs/>
                <w:color w:val="00B050"/>
                <w:sz w:val="16"/>
                <w:szCs w:val="16"/>
              </w:rPr>
              <w:t>Reuse current NR ARFCN IE instead of introducing new IE.</w:t>
            </w:r>
          </w:p>
          <w:p w14:paraId="649E281D" w14:textId="77777777" w:rsidR="00F477C3" w:rsidRPr="00B34DB4" w:rsidRDefault="00F477C3" w:rsidP="00F477C3">
            <w:pPr>
              <w:spacing w:after="0"/>
              <w:rPr>
                <w:rFonts w:ascii="Calibri" w:hAnsi="Calibri" w:cs="Calibri"/>
                <w:iCs/>
                <w:color w:val="00B050"/>
                <w:sz w:val="16"/>
                <w:szCs w:val="16"/>
              </w:rPr>
            </w:pPr>
            <w:r w:rsidRPr="00B34DB4">
              <w:rPr>
                <w:rFonts w:ascii="Calibri" w:hAnsi="Calibri" w:cs="Calibri"/>
                <w:iCs/>
                <w:color w:val="00B050"/>
                <w:sz w:val="16"/>
                <w:szCs w:val="16"/>
              </w:rPr>
              <w:t>Introduce frequencyShift7p5kHz per-UL/SUL</w:t>
            </w:r>
          </w:p>
          <w:p w14:paraId="2275D640" w14:textId="77777777" w:rsidR="00F477C3" w:rsidRPr="00B34DB4" w:rsidRDefault="00F477C3" w:rsidP="00F477C3">
            <w:pPr>
              <w:spacing w:after="0"/>
              <w:rPr>
                <w:rFonts w:ascii="Calibri" w:hAnsi="Calibri" w:cs="Calibri"/>
                <w:iCs/>
                <w:color w:val="00B050"/>
                <w:sz w:val="16"/>
                <w:szCs w:val="16"/>
              </w:rPr>
            </w:pPr>
            <w:r w:rsidRPr="00B34DB4">
              <w:rPr>
                <w:rFonts w:ascii="Calibri" w:hAnsi="Calibri" w:cs="Calibri"/>
                <w:iCs/>
                <w:color w:val="00B050"/>
                <w:sz w:val="16"/>
                <w:szCs w:val="16"/>
              </w:rPr>
              <w:t xml:space="preserve">No need to include the </w:t>
            </w:r>
            <w:proofErr w:type="spellStart"/>
            <w:r w:rsidRPr="00B34DB4">
              <w:rPr>
                <w:rFonts w:ascii="Calibri" w:hAnsi="Calibri" w:cs="Calibri"/>
                <w:iCs/>
                <w:color w:val="00B050"/>
                <w:sz w:val="16"/>
                <w:szCs w:val="16"/>
              </w:rPr>
              <w:t>freqBandIndicatorNR</w:t>
            </w:r>
            <w:proofErr w:type="spellEnd"/>
          </w:p>
          <w:p w14:paraId="1DA91671" w14:textId="77777777" w:rsidR="00F477C3" w:rsidRPr="00B34DB4" w:rsidRDefault="00F477C3" w:rsidP="00F477C3">
            <w:pPr>
              <w:spacing w:after="0"/>
              <w:rPr>
                <w:rFonts w:ascii="Calibri" w:hAnsi="Calibri" w:cs="Calibri"/>
                <w:iCs/>
                <w:color w:val="00B050"/>
                <w:sz w:val="16"/>
                <w:szCs w:val="16"/>
              </w:rPr>
            </w:pPr>
            <w:r w:rsidRPr="00B34DB4">
              <w:rPr>
                <w:rFonts w:ascii="Calibri" w:hAnsi="Calibri" w:cs="Calibri"/>
                <w:iCs/>
                <w:color w:val="00B050"/>
                <w:sz w:val="16"/>
                <w:szCs w:val="16"/>
              </w:rPr>
              <w:t xml:space="preserve">Introduce </w:t>
            </w:r>
            <w:proofErr w:type="spellStart"/>
            <w:r w:rsidRPr="00B34DB4">
              <w:rPr>
                <w:rFonts w:ascii="Calibri" w:hAnsi="Calibri" w:cs="Calibri"/>
                <w:iCs/>
                <w:color w:val="00B050"/>
                <w:sz w:val="16"/>
                <w:szCs w:val="16"/>
              </w:rPr>
              <w:t>scs-SpecificCarrierList</w:t>
            </w:r>
            <w:proofErr w:type="spellEnd"/>
            <w:r w:rsidRPr="00B34DB4">
              <w:rPr>
                <w:rFonts w:ascii="Calibri" w:hAnsi="Calibri" w:cs="Calibri"/>
                <w:iCs/>
                <w:color w:val="00B050"/>
                <w:sz w:val="16"/>
                <w:szCs w:val="16"/>
              </w:rPr>
              <w:t xml:space="preserve"> for UL (DL is FFS)</w:t>
            </w:r>
          </w:p>
          <w:p w14:paraId="7ACEA192" w14:textId="77777777" w:rsidR="00F477C3" w:rsidRPr="00B34DB4" w:rsidRDefault="00F477C3" w:rsidP="00F477C3">
            <w:pPr>
              <w:spacing w:after="0"/>
              <w:rPr>
                <w:rFonts w:ascii="Calibri" w:hAnsi="Calibri" w:cs="Calibri"/>
                <w:iCs/>
                <w:color w:val="00B050"/>
                <w:sz w:val="16"/>
                <w:szCs w:val="16"/>
              </w:rPr>
            </w:pPr>
            <w:r w:rsidRPr="00B34DB4">
              <w:rPr>
                <w:rFonts w:ascii="Calibri" w:hAnsi="Calibri" w:cs="Calibri"/>
                <w:iCs/>
                <w:color w:val="00B050"/>
                <w:sz w:val="16"/>
                <w:szCs w:val="16"/>
              </w:rPr>
              <w:t>(Note: whether it should be included in serving cell information or PRACH configuration is FFS)</w:t>
            </w:r>
          </w:p>
          <w:p w14:paraId="64196AE7" w14:textId="77777777" w:rsidR="00F477C3" w:rsidRPr="00B34DB4" w:rsidRDefault="00F477C3" w:rsidP="00F477C3">
            <w:pPr>
              <w:spacing w:after="0"/>
              <w:rPr>
                <w:rFonts w:ascii="Calibri" w:hAnsi="Calibri" w:cs="Calibri"/>
                <w:iCs/>
                <w:color w:val="00B050"/>
                <w:sz w:val="16"/>
                <w:szCs w:val="16"/>
              </w:rPr>
            </w:pPr>
            <w:r w:rsidRPr="00B34DB4">
              <w:rPr>
                <w:rFonts w:ascii="Calibri" w:hAnsi="Calibri" w:cs="Calibri"/>
                <w:iCs/>
                <w:color w:val="00B050"/>
                <w:sz w:val="16"/>
                <w:szCs w:val="16"/>
              </w:rPr>
              <w:t xml:space="preserve">Introduce an optional IE into the Served Cell Information NR structure to indicate the SSB Positions </w:t>
            </w:r>
            <w:proofErr w:type="gramStart"/>
            <w:r w:rsidRPr="00B34DB4">
              <w:rPr>
                <w:rFonts w:ascii="Calibri" w:hAnsi="Calibri" w:cs="Calibri"/>
                <w:iCs/>
                <w:color w:val="00B050"/>
                <w:sz w:val="16"/>
                <w:szCs w:val="16"/>
              </w:rPr>
              <w:t>In</w:t>
            </w:r>
            <w:proofErr w:type="gramEnd"/>
            <w:r w:rsidRPr="00B34DB4">
              <w:rPr>
                <w:rFonts w:ascii="Calibri" w:hAnsi="Calibri" w:cs="Calibri"/>
                <w:iCs/>
                <w:color w:val="00B050"/>
                <w:sz w:val="16"/>
                <w:szCs w:val="16"/>
              </w:rPr>
              <w:t xml:space="preserve"> Burst</w:t>
            </w:r>
          </w:p>
          <w:p w14:paraId="3E270C57" w14:textId="77777777" w:rsidR="00F477C3" w:rsidRPr="00B34DB4" w:rsidRDefault="00F477C3" w:rsidP="00F477C3">
            <w:pPr>
              <w:spacing w:after="0"/>
              <w:rPr>
                <w:rFonts w:ascii="Calibri" w:hAnsi="Calibri" w:cs="Calibri"/>
                <w:iCs/>
                <w:color w:val="00B050"/>
                <w:sz w:val="16"/>
                <w:szCs w:val="16"/>
              </w:rPr>
            </w:pPr>
            <w:r>
              <w:rPr>
                <w:rFonts w:ascii="Calibri" w:hAnsi="Calibri" w:cs="Calibri"/>
                <w:iCs/>
                <w:color w:val="00B050"/>
                <w:sz w:val="16"/>
                <w:szCs w:val="16"/>
              </w:rPr>
              <w:t>Do n</w:t>
            </w:r>
            <w:r w:rsidRPr="00B34DB4">
              <w:rPr>
                <w:rFonts w:ascii="Calibri" w:hAnsi="Calibri" w:cs="Calibri"/>
                <w:iCs/>
                <w:color w:val="00B050"/>
                <w:sz w:val="16"/>
                <w:szCs w:val="16"/>
              </w:rPr>
              <w:t>ot introduce any cause IE for random access</w:t>
            </w:r>
          </w:p>
          <w:p w14:paraId="7B113913" w14:textId="77777777" w:rsidR="00F477C3" w:rsidRPr="00B34DB4" w:rsidRDefault="00F477C3" w:rsidP="00F477C3">
            <w:pPr>
              <w:spacing w:after="0"/>
              <w:rPr>
                <w:rFonts w:ascii="Calibri" w:hAnsi="Calibri" w:cs="Calibri"/>
                <w:iCs/>
                <w:color w:val="00B050"/>
                <w:sz w:val="16"/>
                <w:szCs w:val="16"/>
              </w:rPr>
            </w:pPr>
            <w:r w:rsidRPr="00B34DB4">
              <w:rPr>
                <w:rFonts w:ascii="Calibri" w:hAnsi="Calibri" w:cs="Calibri"/>
                <w:iCs/>
                <w:color w:val="00B050"/>
                <w:sz w:val="16"/>
                <w:szCs w:val="16"/>
              </w:rPr>
              <w:t>Agree exchanging NR PRACH coordination over X2AP</w:t>
            </w:r>
          </w:p>
          <w:p w14:paraId="5EC77514" w14:textId="77777777" w:rsidR="00F477C3" w:rsidRPr="00B34DB4" w:rsidRDefault="00F477C3" w:rsidP="00F477C3">
            <w:pPr>
              <w:spacing w:after="0"/>
              <w:rPr>
                <w:rFonts w:ascii="Calibri" w:hAnsi="Calibri" w:cs="Calibri"/>
                <w:iCs/>
                <w:color w:val="00B050"/>
                <w:sz w:val="16"/>
                <w:szCs w:val="16"/>
              </w:rPr>
            </w:pPr>
            <w:proofErr w:type="spellStart"/>
            <w:r w:rsidRPr="00B34DB4">
              <w:rPr>
                <w:rFonts w:ascii="Calibri" w:hAnsi="Calibri" w:cs="Calibri"/>
                <w:iCs/>
                <w:color w:val="00B050"/>
                <w:sz w:val="16"/>
                <w:szCs w:val="16"/>
              </w:rPr>
              <w:t>Aeparate</w:t>
            </w:r>
            <w:proofErr w:type="spellEnd"/>
            <w:r w:rsidRPr="00B34DB4">
              <w:rPr>
                <w:rFonts w:ascii="Calibri" w:hAnsi="Calibri" w:cs="Calibri"/>
                <w:iCs/>
                <w:color w:val="00B050"/>
                <w:sz w:val="16"/>
                <w:szCs w:val="16"/>
              </w:rPr>
              <w:t xml:space="preserve"> the discussion on SCS-</w:t>
            </w:r>
            <w:proofErr w:type="spellStart"/>
            <w:r w:rsidRPr="00B34DB4">
              <w:rPr>
                <w:rFonts w:ascii="Calibri" w:hAnsi="Calibri" w:cs="Calibri"/>
                <w:iCs/>
                <w:color w:val="00B050"/>
                <w:sz w:val="16"/>
                <w:szCs w:val="16"/>
              </w:rPr>
              <w:t>SpecificCarrier</w:t>
            </w:r>
            <w:proofErr w:type="spellEnd"/>
            <w:r w:rsidRPr="00B34DB4">
              <w:rPr>
                <w:rFonts w:ascii="Calibri" w:hAnsi="Calibri" w:cs="Calibri"/>
                <w:iCs/>
                <w:color w:val="00B050"/>
                <w:sz w:val="16"/>
                <w:szCs w:val="16"/>
              </w:rPr>
              <w:t xml:space="preserve"> for DL with PRACH configuration i.e. remove the SCS-</w:t>
            </w:r>
            <w:proofErr w:type="spellStart"/>
            <w:r w:rsidRPr="00B34DB4">
              <w:rPr>
                <w:rFonts w:ascii="Calibri" w:hAnsi="Calibri" w:cs="Calibri"/>
                <w:iCs/>
                <w:color w:val="00B050"/>
                <w:sz w:val="16"/>
                <w:szCs w:val="16"/>
              </w:rPr>
              <w:t>SpecificCarrier</w:t>
            </w:r>
            <w:proofErr w:type="spellEnd"/>
            <w:r w:rsidRPr="00B34DB4">
              <w:rPr>
                <w:rFonts w:ascii="Calibri" w:hAnsi="Calibri" w:cs="Calibri"/>
                <w:iCs/>
                <w:color w:val="00B050"/>
                <w:sz w:val="16"/>
                <w:szCs w:val="16"/>
              </w:rPr>
              <w:t xml:space="preserve"> for DL in the TP and discuss this issue as a correction</w:t>
            </w:r>
          </w:p>
          <w:p w14:paraId="24E35EC1" w14:textId="77777777" w:rsidR="00F477C3" w:rsidRPr="00B34DB4" w:rsidRDefault="00F477C3" w:rsidP="00F477C3">
            <w:pPr>
              <w:spacing w:after="0"/>
              <w:rPr>
                <w:rFonts w:ascii="Calibri" w:hAnsi="Calibri" w:cs="Calibri"/>
                <w:i/>
                <w:color w:val="FF0000"/>
                <w:sz w:val="16"/>
                <w:szCs w:val="16"/>
              </w:rPr>
            </w:pPr>
            <w:r>
              <w:rPr>
                <w:rFonts w:ascii="Calibri" w:hAnsi="Calibri" w:cs="Calibri"/>
                <w:i/>
                <w:color w:val="FF0000"/>
                <w:sz w:val="16"/>
                <w:szCs w:val="16"/>
              </w:rPr>
              <w:t>Previous s</w:t>
            </w:r>
            <w:r w:rsidRPr="00B34DB4">
              <w:rPr>
                <w:rFonts w:ascii="Calibri" w:hAnsi="Calibri" w:cs="Calibri"/>
                <w:i/>
                <w:color w:val="FF0000"/>
                <w:sz w:val="16"/>
                <w:szCs w:val="16"/>
              </w:rPr>
              <w:t>ummary of offline disc</w:t>
            </w:r>
            <w:r>
              <w:rPr>
                <w:rFonts w:ascii="Calibri" w:hAnsi="Calibri" w:cs="Calibri"/>
                <w:i/>
                <w:color w:val="FF0000"/>
                <w:sz w:val="16"/>
                <w:szCs w:val="16"/>
              </w:rPr>
              <w:t>.:</w:t>
            </w:r>
            <w:r w:rsidRPr="00B34DB4">
              <w:rPr>
                <w:rFonts w:ascii="Calibri" w:hAnsi="Calibri" w:cs="Calibri"/>
                <w:i/>
                <w:color w:val="FF0000"/>
                <w:sz w:val="16"/>
                <w:szCs w:val="16"/>
              </w:rPr>
              <w:t xml:space="preserve"> </w:t>
            </w:r>
            <w:hyperlink r:id="rId90" w:history="1">
              <w:r>
                <w:rPr>
                  <w:rStyle w:val="Hyperlink"/>
                  <w:rFonts w:ascii="Calibri" w:hAnsi="Calibri" w:cs="Calibri"/>
                  <w:i/>
                  <w:sz w:val="16"/>
                  <w:szCs w:val="16"/>
                </w:rPr>
                <w:t>R3-202636</w:t>
              </w:r>
            </w:hyperlink>
            <w:r>
              <w:rPr>
                <w:rFonts w:ascii="Calibri" w:hAnsi="Calibri" w:cs="Calibri"/>
                <w:i/>
                <w:color w:val="FF0000"/>
                <w:sz w:val="16"/>
                <w:szCs w:val="16"/>
              </w:rPr>
              <w:t>,</w:t>
            </w:r>
            <w:r w:rsidRPr="00B34DB4">
              <w:rPr>
                <w:rFonts w:ascii="Calibri" w:hAnsi="Calibri" w:cs="Calibri"/>
                <w:i/>
                <w:color w:val="FF0000"/>
                <w:sz w:val="16"/>
                <w:szCs w:val="16"/>
              </w:rPr>
              <w:t xml:space="preserve"> noted</w:t>
            </w:r>
          </w:p>
          <w:p w14:paraId="41B6C776" w14:textId="77777777" w:rsidR="00F477C3" w:rsidRPr="00B34DB4" w:rsidRDefault="00F477C3" w:rsidP="00F477C3">
            <w:pPr>
              <w:spacing w:after="0"/>
              <w:rPr>
                <w:rFonts w:ascii="Calibri" w:hAnsi="Calibri" w:cs="Calibri"/>
                <w:i/>
                <w:color w:val="FF0000"/>
                <w:sz w:val="16"/>
                <w:szCs w:val="16"/>
              </w:rPr>
            </w:pPr>
            <w:r w:rsidRPr="00B34DB4">
              <w:rPr>
                <w:rFonts w:ascii="Calibri" w:hAnsi="Calibri" w:cs="Calibri"/>
                <w:i/>
                <w:color w:val="FF0000"/>
                <w:sz w:val="16"/>
                <w:szCs w:val="16"/>
              </w:rPr>
              <w:t>X2AP: To be continued...</w:t>
            </w:r>
          </w:p>
        </w:tc>
      </w:tr>
      <w:tr w:rsidR="00F477C3" w:rsidRPr="00C317B4" w14:paraId="224A6577"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BF82B4"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91" w:history="1">
              <w:r>
                <w:rPr>
                  <w:rStyle w:val="Hyperlink"/>
                  <w:rFonts w:ascii="Calibri" w:hAnsi="Calibri" w:cs="Calibri"/>
                  <w:sz w:val="18"/>
                  <w:szCs w:val="24"/>
                  <w:highlight w:val="yellow"/>
                </w:rPr>
                <w:t>R3-203397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05E49F"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PRACH Configuration IE </w:t>
            </w:r>
            <w:proofErr w:type="spellStart"/>
            <w:r w:rsidRPr="00C317B4">
              <w:rPr>
                <w:rFonts w:ascii="Calibri" w:hAnsi="Calibri" w:cs="Calibri"/>
                <w:sz w:val="18"/>
                <w:szCs w:val="24"/>
              </w:rPr>
              <w:t>Signalling</w:t>
            </w:r>
            <w:proofErr w:type="spellEnd"/>
            <w:r w:rsidRPr="00C317B4">
              <w:rPr>
                <w:rFonts w:ascii="Calibri" w:hAnsi="Calibri" w:cs="Calibri"/>
                <w:sz w:val="18"/>
                <w:szCs w:val="24"/>
              </w:rPr>
              <w:t xml:space="preserve"> on </w:t>
            </w:r>
            <w:proofErr w:type="spellStart"/>
            <w:r w:rsidRPr="00C317B4">
              <w:rPr>
                <w:rFonts w:ascii="Calibri" w:hAnsi="Calibri" w:cs="Calibri"/>
                <w:sz w:val="18"/>
                <w:szCs w:val="24"/>
              </w:rPr>
              <w:t>Xn</w:t>
            </w:r>
            <w:proofErr w:type="spellEnd"/>
            <w:r w:rsidRPr="00C317B4">
              <w:rPr>
                <w:rFonts w:ascii="Calibri" w:hAnsi="Calibri" w:cs="Calibri"/>
                <w:sz w:val="18"/>
                <w:szCs w:val="24"/>
              </w:rPr>
              <w:t xml:space="preserve">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206834"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0AC4B594"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234027"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92" w:history="1">
              <w:r>
                <w:rPr>
                  <w:rStyle w:val="Hyperlink"/>
                  <w:rFonts w:ascii="Calibri" w:hAnsi="Calibri" w:cs="Calibri"/>
                  <w:sz w:val="18"/>
                  <w:szCs w:val="24"/>
                  <w:highlight w:val="yellow"/>
                </w:rPr>
                <w:t>R3-203494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60DB4E"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SON BL CR for TS 38.423): </w:t>
            </w:r>
            <w:proofErr w:type="spellStart"/>
            <w:r w:rsidRPr="00C317B4">
              <w:rPr>
                <w:rFonts w:ascii="Calibri" w:hAnsi="Calibri" w:cs="Calibri"/>
                <w:sz w:val="18"/>
                <w:szCs w:val="24"/>
              </w:rPr>
              <w:t>FFSes</w:t>
            </w:r>
            <w:proofErr w:type="spellEnd"/>
            <w:r w:rsidRPr="00C317B4">
              <w:rPr>
                <w:rFonts w:ascii="Calibri" w:hAnsi="Calibri" w:cs="Calibri"/>
                <w:sz w:val="18"/>
                <w:szCs w:val="24"/>
              </w:rPr>
              <w:t xml:space="preserve"> clean-up for PRACH configuration exchange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CA0F95"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0166DBA5"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769834"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93" w:history="1">
              <w:r>
                <w:rPr>
                  <w:rStyle w:val="Hyperlink"/>
                  <w:rFonts w:ascii="Calibri" w:hAnsi="Calibri" w:cs="Calibri"/>
                  <w:sz w:val="18"/>
                  <w:szCs w:val="24"/>
                  <w:highlight w:val="yellow"/>
                </w:rPr>
                <w:t>R3-203495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B9C786"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SON BL CR for TS 38.473): </w:t>
            </w:r>
            <w:proofErr w:type="spellStart"/>
            <w:r w:rsidRPr="00C317B4">
              <w:rPr>
                <w:rFonts w:ascii="Calibri" w:hAnsi="Calibri" w:cs="Calibri"/>
                <w:sz w:val="18"/>
                <w:szCs w:val="24"/>
              </w:rPr>
              <w:t>FFSes</w:t>
            </w:r>
            <w:proofErr w:type="spellEnd"/>
            <w:r w:rsidRPr="00C317B4">
              <w:rPr>
                <w:rFonts w:ascii="Calibri" w:hAnsi="Calibri" w:cs="Calibri"/>
                <w:sz w:val="18"/>
                <w:szCs w:val="24"/>
              </w:rPr>
              <w:t xml:space="preserve"> clean-up for PRACH configuration exchange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284835"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614F90A6"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04F9DE"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94" w:history="1">
              <w:r>
                <w:rPr>
                  <w:rStyle w:val="Hyperlink"/>
                  <w:rFonts w:ascii="Calibri" w:hAnsi="Calibri" w:cs="Calibri"/>
                  <w:sz w:val="18"/>
                  <w:szCs w:val="24"/>
                  <w:highlight w:val="yellow"/>
                </w:rPr>
                <w:t>R3-203540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2B670"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Discussion on the Remaining Issues for PRACH Optimization (China Telecom Corporation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4DD0C9"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F477C3" w:rsidRPr="00C317B4" w14:paraId="6D2B0CAE"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6D2425"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95" w:history="1">
              <w:r>
                <w:rPr>
                  <w:rStyle w:val="Hyperlink"/>
                  <w:rFonts w:ascii="Calibri" w:hAnsi="Calibri" w:cs="Calibri"/>
                  <w:sz w:val="18"/>
                  <w:szCs w:val="24"/>
                  <w:highlight w:val="yellow"/>
                </w:rPr>
                <w:t>R3-203541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0723D"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TP for [NR_SON_MDT] BL CR for TS 36.423 (China Telecom, China Unicom, CATT,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B5CFC"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F477C3" w:rsidRPr="00C317B4" w14:paraId="374FA58A"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9266F3"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96" w:history="1">
              <w:r>
                <w:rPr>
                  <w:rStyle w:val="Hyperlink"/>
                  <w:rFonts w:ascii="Calibri" w:hAnsi="Calibri" w:cs="Calibri"/>
                  <w:sz w:val="18"/>
                  <w:szCs w:val="24"/>
                  <w:highlight w:val="yellow"/>
                </w:rPr>
                <w:t>R3-203680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435F2"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Discussion on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64B33"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F477C3" w:rsidRPr="00C317B4" w14:paraId="4C933319"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8E79F3"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97" w:history="1">
              <w:r>
                <w:rPr>
                  <w:rStyle w:val="Hyperlink"/>
                  <w:rFonts w:ascii="Calibri" w:hAnsi="Calibri" w:cs="Calibri"/>
                  <w:sz w:val="18"/>
                  <w:szCs w:val="24"/>
                  <w:highlight w:val="yellow"/>
                </w:rPr>
                <w:t>R3-203681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E91873"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(TP on SON BLCR for 38.423) TP on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BBDF5"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7340B8D4"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C30C8"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98" w:history="1">
              <w:r>
                <w:rPr>
                  <w:rStyle w:val="Hyperlink"/>
                  <w:rFonts w:ascii="Calibri" w:hAnsi="Calibri" w:cs="Calibri"/>
                  <w:sz w:val="18"/>
                  <w:szCs w:val="24"/>
                  <w:highlight w:val="yellow"/>
                </w:rPr>
                <w:t>R3-203682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8354F"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(TP on SON BLCR for 38.473) TP on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71EA91"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7472558E"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F9C79"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99" w:history="1">
              <w:r>
                <w:rPr>
                  <w:rStyle w:val="Hyperlink"/>
                  <w:rFonts w:ascii="Calibri" w:hAnsi="Calibri" w:cs="Calibri"/>
                  <w:sz w:val="18"/>
                  <w:szCs w:val="24"/>
                  <w:highlight w:val="yellow"/>
                </w:rPr>
                <w:t>R3-203819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228063"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Remaining issues for PRACH configuration transfer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A412CF"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F477C3" w:rsidRPr="00C317B4" w14:paraId="71712DB4"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917ED"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00" w:history="1">
              <w:r>
                <w:rPr>
                  <w:rStyle w:val="Hyperlink"/>
                  <w:rFonts w:ascii="Calibri" w:hAnsi="Calibri" w:cs="Calibri"/>
                  <w:sz w:val="18"/>
                  <w:szCs w:val="24"/>
                  <w:highlight w:val="yellow"/>
                </w:rPr>
                <w:t>R3-203879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27DC4D"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Left issue for PRACH </w:t>
            </w:r>
            <w:proofErr w:type="spellStart"/>
            <w:r w:rsidRPr="00C317B4">
              <w:rPr>
                <w:rFonts w:ascii="Calibri" w:hAnsi="Calibri" w:cs="Calibri"/>
                <w:sz w:val="18"/>
                <w:szCs w:val="24"/>
              </w:rPr>
              <w:t>configuraiton</w:t>
            </w:r>
            <w:proofErr w:type="spellEnd"/>
            <w:r w:rsidRPr="00C317B4">
              <w:rPr>
                <w:rFonts w:ascii="Calibri" w:hAnsi="Calibri" w:cs="Calibri"/>
                <w:sz w:val="18"/>
                <w:szCs w:val="24"/>
              </w:rPr>
              <w:t xml:space="preserve"> parameter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B63D2"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F477C3" w:rsidRPr="00C317B4" w14:paraId="24E96097"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F337FF"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01" w:history="1">
              <w:r>
                <w:rPr>
                  <w:rStyle w:val="Hyperlink"/>
                  <w:rFonts w:ascii="Calibri" w:hAnsi="Calibri" w:cs="Calibri"/>
                  <w:sz w:val="18"/>
                  <w:szCs w:val="24"/>
                  <w:highlight w:val="yellow"/>
                </w:rPr>
                <w:t>R3-203904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B7F0CE"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(TP for TS 38.470) on F1 aspects for SON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9DC709"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72A6102C"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2B3CCD"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02" w:history="1">
              <w:r>
                <w:rPr>
                  <w:rStyle w:val="Hyperlink"/>
                  <w:rFonts w:ascii="Calibri" w:hAnsi="Calibri" w:cs="Calibri"/>
                  <w:sz w:val="18"/>
                  <w:szCs w:val="24"/>
                  <w:highlight w:val="yellow"/>
                </w:rPr>
                <w:t>R3-203905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C843F0"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TS 38.420) on </w:t>
            </w:r>
            <w:proofErr w:type="spellStart"/>
            <w:r w:rsidRPr="00C317B4">
              <w:rPr>
                <w:rFonts w:ascii="Calibri" w:hAnsi="Calibri" w:cs="Calibri"/>
                <w:sz w:val="18"/>
                <w:szCs w:val="24"/>
              </w:rPr>
              <w:t>Xn</w:t>
            </w:r>
            <w:proofErr w:type="spellEnd"/>
            <w:r w:rsidRPr="00C317B4">
              <w:rPr>
                <w:rFonts w:ascii="Calibri" w:hAnsi="Calibri" w:cs="Calibri"/>
                <w:sz w:val="18"/>
                <w:szCs w:val="24"/>
              </w:rPr>
              <w:t xml:space="preserve"> aspects for SON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E32242"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A2B51" w:rsidRPr="00C317B4" w14:paraId="35B8C5D5" w14:textId="77777777" w:rsidTr="00097A6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E43B9C2" w14:textId="77777777" w:rsidR="005A2B51" w:rsidRDefault="005A2B51" w:rsidP="005A2B51">
            <w:pPr>
              <w:widowControl w:val="0"/>
              <w:spacing w:after="0"/>
              <w:ind w:left="144" w:hanging="144"/>
              <w:rPr>
                <w:rFonts w:ascii="Calibri" w:hAnsi="Calibri" w:cs="Calibri"/>
                <w:sz w:val="18"/>
                <w:szCs w:val="24"/>
              </w:rPr>
            </w:pPr>
            <w:r>
              <w:rPr>
                <w:rFonts w:ascii="Calibri" w:hAnsi="Calibri" w:cs="Calibri"/>
                <w:sz w:val="18"/>
                <w:szCs w:val="24"/>
              </w:rPr>
              <w:t xml:space="preserve"> </w:t>
            </w:r>
          </w:p>
          <w:p w14:paraId="173A2E35" w14:textId="77777777" w:rsidR="005A2B51"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1007_Email_SONMDT_RACH</w:t>
            </w:r>
          </w:p>
          <w:p w14:paraId="2E0B5BDB" w14:textId="77777777" w:rsidR="005A2B51"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Discuss left-over issues from the last meeting, specifically:</w:t>
            </w:r>
          </w:p>
          <w:p w14:paraId="04CFA7AB" w14:textId="77777777" w:rsidR="005A2B51" w:rsidRPr="00AB77C3" w:rsidRDefault="005A2B51" w:rsidP="005A2B51">
            <w:pPr>
              <w:widowControl w:val="0"/>
              <w:spacing w:after="0"/>
              <w:rPr>
                <w:rFonts w:ascii="Calibri" w:hAnsi="Calibri" w:cs="Calibri"/>
                <w:b/>
                <w:color w:val="FF00FF"/>
                <w:sz w:val="18"/>
                <w:szCs w:val="24"/>
              </w:rPr>
            </w:pPr>
            <w:r>
              <w:rPr>
                <w:rFonts w:ascii="Calibri" w:hAnsi="Calibri" w:cs="Calibri"/>
                <w:b/>
                <w:color w:val="FF00FF"/>
                <w:sz w:val="18"/>
                <w:szCs w:val="24"/>
              </w:rPr>
              <w:t xml:space="preserve">  - </w:t>
            </w:r>
            <w:r w:rsidRPr="00AB77C3">
              <w:rPr>
                <w:rFonts w:ascii="Calibri" w:hAnsi="Calibri" w:cs="Calibri"/>
                <w:b/>
                <w:color w:val="FF00FF"/>
                <w:sz w:val="18"/>
                <w:szCs w:val="24"/>
              </w:rPr>
              <w:t xml:space="preserve">Position to include </w:t>
            </w:r>
            <w:proofErr w:type="spellStart"/>
            <w:r w:rsidRPr="00AB77C3">
              <w:rPr>
                <w:rFonts w:ascii="Calibri" w:hAnsi="Calibri" w:cs="Calibri"/>
                <w:b/>
                <w:color w:val="FF00FF"/>
                <w:sz w:val="18"/>
                <w:szCs w:val="24"/>
              </w:rPr>
              <w:t>scs-SpecificCarrierList</w:t>
            </w:r>
            <w:proofErr w:type="spellEnd"/>
            <w:r w:rsidRPr="00AB77C3">
              <w:rPr>
                <w:rFonts w:ascii="Calibri" w:hAnsi="Calibri" w:cs="Calibri"/>
                <w:b/>
                <w:color w:val="FF00FF"/>
                <w:sz w:val="18"/>
                <w:szCs w:val="24"/>
              </w:rPr>
              <w:t xml:space="preserve"> i.e., it should be per UL/SUL or per PRACH Configuration</w:t>
            </w:r>
          </w:p>
          <w:p w14:paraId="2D600D0F" w14:textId="77777777" w:rsidR="005A2B51" w:rsidRPr="00AB77C3"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AB77C3">
              <w:rPr>
                <w:rFonts w:ascii="Calibri" w:hAnsi="Calibri" w:cs="Calibri"/>
                <w:b/>
                <w:color w:val="FF00FF"/>
                <w:sz w:val="18"/>
                <w:szCs w:val="24"/>
              </w:rPr>
              <w:t>Whether new TDD pattern should be introduced</w:t>
            </w:r>
          </w:p>
          <w:p w14:paraId="58E1CC4B" w14:textId="77777777" w:rsidR="005A2B51" w:rsidRPr="00AB77C3"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AB77C3">
              <w:rPr>
                <w:rFonts w:ascii="Calibri" w:hAnsi="Calibri" w:cs="Calibri"/>
                <w:b/>
                <w:color w:val="FF00FF"/>
                <w:sz w:val="18"/>
                <w:szCs w:val="24"/>
              </w:rPr>
              <w:t>Whether we need to distinguish Root Sequence Index BFR IE from Root Sequence Index, i.e., should both Root Sequence Index BFR IE and Root Sequence Index IE be introduced in the PRACH configuration?</w:t>
            </w:r>
          </w:p>
          <w:p w14:paraId="69673CE6" w14:textId="77777777" w:rsidR="005A2B51" w:rsidRPr="00AB77C3"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AB77C3">
              <w:rPr>
                <w:rFonts w:ascii="Calibri" w:hAnsi="Calibri" w:cs="Calibri"/>
                <w:b/>
                <w:color w:val="FF00FF"/>
                <w:sz w:val="18"/>
                <w:szCs w:val="24"/>
              </w:rPr>
              <w:t>Use two IE i.e. Location and Bandwidth (16 bits if no extending) and MSG1 Frequency Start (9 bits if no extending or one IE i.e. MSG1 Frequency Start from Carrier (9 bits if no extending), to present the offset to PRACH</w:t>
            </w:r>
          </w:p>
          <w:p w14:paraId="389833B9" w14:textId="77777777" w:rsidR="005A2B51" w:rsidRPr="00AB77C3"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AB77C3">
              <w:rPr>
                <w:rFonts w:ascii="Calibri" w:hAnsi="Calibri" w:cs="Calibri"/>
                <w:b/>
                <w:color w:val="FF00FF"/>
                <w:sz w:val="18"/>
                <w:szCs w:val="24"/>
              </w:rPr>
              <w:t xml:space="preserve">Which IE should be used to indicate the mapping between RACH resources and SSB, </w:t>
            </w:r>
            <w:proofErr w:type="spellStart"/>
            <w:r w:rsidRPr="00AB77C3">
              <w:rPr>
                <w:rFonts w:ascii="Calibri" w:hAnsi="Calibri" w:cs="Calibri"/>
                <w:b/>
                <w:color w:val="FF00FF"/>
                <w:sz w:val="18"/>
                <w:szCs w:val="24"/>
              </w:rPr>
              <w:t>ssb-perRACH-OccasionAndCB-PreamblesPerSSB</w:t>
            </w:r>
            <w:proofErr w:type="spellEnd"/>
            <w:r w:rsidRPr="00AB77C3">
              <w:rPr>
                <w:rFonts w:ascii="Calibri" w:hAnsi="Calibri" w:cs="Calibri"/>
                <w:b/>
                <w:color w:val="FF00FF"/>
                <w:sz w:val="18"/>
                <w:szCs w:val="24"/>
              </w:rPr>
              <w:t xml:space="preserve"> or </w:t>
            </w:r>
            <w:proofErr w:type="spellStart"/>
            <w:r w:rsidRPr="00AB77C3">
              <w:rPr>
                <w:rFonts w:ascii="Calibri" w:hAnsi="Calibri" w:cs="Calibri"/>
                <w:b/>
                <w:color w:val="FF00FF"/>
                <w:sz w:val="18"/>
                <w:szCs w:val="24"/>
              </w:rPr>
              <w:t>ssb</w:t>
            </w:r>
            <w:proofErr w:type="spellEnd"/>
            <w:r w:rsidRPr="00AB77C3">
              <w:rPr>
                <w:rFonts w:ascii="Calibri" w:hAnsi="Calibri" w:cs="Calibri"/>
                <w:b/>
                <w:color w:val="FF00FF"/>
                <w:sz w:val="18"/>
                <w:szCs w:val="24"/>
              </w:rPr>
              <w:t>-</w:t>
            </w:r>
            <w:proofErr w:type="spellStart"/>
            <w:r w:rsidRPr="00AB77C3">
              <w:rPr>
                <w:rFonts w:ascii="Calibri" w:hAnsi="Calibri" w:cs="Calibri"/>
                <w:b/>
                <w:color w:val="FF00FF"/>
                <w:sz w:val="18"/>
                <w:szCs w:val="24"/>
              </w:rPr>
              <w:t>perRACH</w:t>
            </w:r>
            <w:proofErr w:type="spellEnd"/>
            <w:r w:rsidRPr="00AB77C3">
              <w:rPr>
                <w:rFonts w:ascii="Calibri" w:hAnsi="Calibri" w:cs="Calibri"/>
                <w:b/>
                <w:color w:val="FF00FF"/>
                <w:sz w:val="18"/>
                <w:szCs w:val="24"/>
              </w:rPr>
              <w:t>-Occasion?</w:t>
            </w:r>
          </w:p>
          <w:p w14:paraId="420516D3" w14:textId="77777777" w:rsidR="005A2B51" w:rsidRPr="00AB77C3"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AB77C3">
              <w:rPr>
                <w:rFonts w:ascii="Calibri" w:hAnsi="Calibri" w:cs="Calibri"/>
                <w:b/>
                <w:color w:val="FF00FF"/>
                <w:sz w:val="18"/>
                <w:szCs w:val="24"/>
              </w:rPr>
              <w:t>Which message should be used and within which IE the PRACH configuration should be included?</w:t>
            </w:r>
          </w:p>
          <w:p w14:paraId="58497597" w14:textId="77777777" w:rsidR="005A2B51"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AB77C3">
              <w:rPr>
                <w:rFonts w:ascii="Calibri" w:hAnsi="Calibri" w:cs="Calibri"/>
                <w:b/>
                <w:color w:val="FF00FF"/>
                <w:sz w:val="18"/>
                <w:szCs w:val="24"/>
              </w:rPr>
              <w:t xml:space="preserve">Trigger for delivering </w:t>
            </w:r>
            <w:proofErr w:type="spellStart"/>
            <w:r w:rsidRPr="00AB77C3">
              <w:rPr>
                <w:rFonts w:ascii="Calibri" w:hAnsi="Calibri" w:cs="Calibri"/>
                <w:b/>
                <w:color w:val="FF00FF"/>
                <w:sz w:val="18"/>
                <w:szCs w:val="24"/>
              </w:rPr>
              <w:t>neighbour</w:t>
            </w:r>
            <w:proofErr w:type="spellEnd"/>
            <w:r w:rsidRPr="00AB77C3">
              <w:rPr>
                <w:rFonts w:ascii="Calibri" w:hAnsi="Calibri" w:cs="Calibri"/>
                <w:b/>
                <w:color w:val="FF00FF"/>
                <w:sz w:val="18"/>
                <w:szCs w:val="24"/>
              </w:rPr>
              <w:t xml:space="preserve"> cell’s PRACH configuration from </w:t>
            </w:r>
            <w:proofErr w:type="spellStart"/>
            <w:r w:rsidRPr="00AB77C3">
              <w:rPr>
                <w:rFonts w:ascii="Calibri" w:hAnsi="Calibri" w:cs="Calibri"/>
                <w:b/>
                <w:color w:val="FF00FF"/>
                <w:sz w:val="18"/>
                <w:szCs w:val="24"/>
              </w:rPr>
              <w:t>gNB</w:t>
            </w:r>
            <w:proofErr w:type="spellEnd"/>
            <w:r w:rsidRPr="00AB77C3">
              <w:rPr>
                <w:rFonts w:ascii="Calibri" w:hAnsi="Calibri" w:cs="Calibri"/>
                <w:b/>
                <w:color w:val="FF00FF"/>
                <w:sz w:val="18"/>
                <w:szCs w:val="24"/>
              </w:rPr>
              <w:t xml:space="preserve">-CU to </w:t>
            </w:r>
            <w:proofErr w:type="spellStart"/>
            <w:r w:rsidRPr="00AB77C3">
              <w:rPr>
                <w:rFonts w:ascii="Calibri" w:hAnsi="Calibri" w:cs="Calibri"/>
                <w:b/>
                <w:color w:val="FF00FF"/>
                <w:sz w:val="18"/>
                <w:szCs w:val="24"/>
              </w:rPr>
              <w:t>gNB</w:t>
            </w:r>
            <w:proofErr w:type="spellEnd"/>
            <w:r w:rsidRPr="00AB77C3">
              <w:rPr>
                <w:rFonts w:ascii="Calibri" w:hAnsi="Calibri" w:cs="Calibri"/>
                <w:b/>
                <w:color w:val="FF00FF"/>
                <w:sz w:val="18"/>
                <w:szCs w:val="24"/>
              </w:rPr>
              <w:t>-DU</w:t>
            </w:r>
          </w:p>
          <w:p w14:paraId="15311300" w14:textId="77777777" w:rsidR="005A2B51" w:rsidRDefault="005A2B51" w:rsidP="005A2B51">
            <w:pPr>
              <w:widowControl w:val="0"/>
              <w:spacing w:after="0"/>
              <w:rPr>
                <w:rFonts w:ascii="Calibri" w:hAnsi="Calibri" w:cs="Calibri"/>
                <w:b/>
                <w:color w:val="FF00FF"/>
                <w:sz w:val="18"/>
                <w:szCs w:val="24"/>
                <w:lang w:bidi="he-IL"/>
              </w:rPr>
            </w:pPr>
            <w:r w:rsidRPr="00354B05">
              <w:rPr>
                <w:rFonts w:ascii="Calibri" w:hAnsi="Calibri" w:cs="Calibri"/>
                <w:b/>
                <w:color w:val="FF00FF"/>
                <w:sz w:val="18"/>
                <w:szCs w:val="24"/>
              </w:rPr>
              <w:t xml:space="preserve">- </w:t>
            </w:r>
            <w:r>
              <w:rPr>
                <w:rFonts w:ascii="Calibri" w:hAnsi="Calibri" w:cs="Calibri"/>
                <w:b/>
                <w:color w:val="FF00FF"/>
                <w:sz w:val="18"/>
                <w:szCs w:val="24"/>
                <w:lang w:bidi="he-IL"/>
              </w:rPr>
              <w:t xml:space="preserve">Also discuss remaining FFSs, e.g. </w:t>
            </w:r>
          </w:p>
          <w:p w14:paraId="16B2A51E" w14:textId="77777777" w:rsidR="005A2B51" w:rsidRDefault="005A2B51" w:rsidP="005A2B51">
            <w:pPr>
              <w:widowControl w:val="0"/>
              <w:spacing w:after="0"/>
              <w:rPr>
                <w:rFonts w:ascii="Calibri" w:hAnsi="Calibri" w:cs="Calibri"/>
                <w:b/>
                <w:color w:val="FF00FF"/>
                <w:sz w:val="18"/>
                <w:szCs w:val="24"/>
                <w:lang w:bidi="he-IL"/>
              </w:rPr>
            </w:pPr>
            <w:r>
              <w:rPr>
                <w:rFonts w:ascii="Calibri" w:hAnsi="Calibri" w:cs="Calibri"/>
                <w:b/>
                <w:color w:val="FF00FF"/>
                <w:sz w:val="18"/>
                <w:szCs w:val="24"/>
                <w:lang w:bidi="he-IL"/>
              </w:rPr>
              <w:t xml:space="preserve"> - </w:t>
            </w:r>
            <w:r w:rsidRPr="00354B05">
              <w:rPr>
                <w:rFonts w:ascii="Calibri" w:hAnsi="Calibri" w:cs="Calibri"/>
                <w:b/>
                <w:color w:val="FF00FF"/>
                <w:sz w:val="18"/>
                <w:szCs w:val="24"/>
                <w:lang w:bidi="he-IL"/>
              </w:rPr>
              <w:t>Carrier List</w:t>
            </w:r>
            <w:r>
              <w:rPr>
                <w:rFonts w:ascii="Calibri" w:hAnsi="Calibri" w:cs="Calibri"/>
                <w:b/>
                <w:color w:val="FF00FF"/>
                <w:sz w:val="18"/>
                <w:szCs w:val="24"/>
                <w:lang w:bidi="he-IL"/>
              </w:rPr>
              <w:t>,</w:t>
            </w:r>
          </w:p>
          <w:p w14:paraId="5E7539A0" w14:textId="77777777" w:rsidR="005A2B51" w:rsidRDefault="005A2B51" w:rsidP="005A2B51">
            <w:pPr>
              <w:widowControl w:val="0"/>
              <w:spacing w:after="0"/>
              <w:rPr>
                <w:rFonts w:ascii="Calibri" w:hAnsi="Calibri" w:cs="Calibri"/>
                <w:b/>
                <w:color w:val="FF00FF"/>
                <w:sz w:val="18"/>
                <w:szCs w:val="24"/>
                <w:lang w:bidi="he-IL"/>
              </w:rPr>
            </w:pPr>
            <w:r>
              <w:rPr>
                <w:rFonts w:ascii="Calibri" w:hAnsi="Calibri" w:cs="Calibri"/>
                <w:b/>
                <w:color w:val="FF00FF"/>
                <w:sz w:val="18"/>
                <w:szCs w:val="24"/>
                <w:lang w:bidi="he-IL"/>
              </w:rPr>
              <w:t xml:space="preserve"> - </w:t>
            </w:r>
            <w:r w:rsidRPr="001E78FF">
              <w:rPr>
                <w:rFonts w:ascii="Calibri" w:hAnsi="Calibri" w:cs="Calibri"/>
                <w:b/>
                <w:color w:val="FF00FF"/>
                <w:sz w:val="18"/>
                <w:szCs w:val="24"/>
                <w:lang w:bidi="he-IL"/>
              </w:rPr>
              <w:t>PRACH Frequency Start</w:t>
            </w:r>
            <w:r>
              <w:rPr>
                <w:rFonts w:ascii="Calibri" w:hAnsi="Calibri" w:cs="Calibri"/>
                <w:b/>
                <w:color w:val="FF00FF"/>
                <w:sz w:val="18"/>
                <w:szCs w:val="24"/>
                <w:lang w:bidi="he-IL"/>
              </w:rPr>
              <w:t>,</w:t>
            </w:r>
          </w:p>
          <w:p w14:paraId="5230A523" w14:textId="77777777" w:rsidR="005A2B51" w:rsidRPr="00354B05" w:rsidRDefault="005A2B51" w:rsidP="005A2B51">
            <w:pPr>
              <w:widowControl w:val="0"/>
              <w:spacing w:after="0"/>
              <w:rPr>
                <w:rFonts w:ascii="Calibri" w:hAnsi="Calibri" w:cs="Calibri"/>
                <w:b/>
                <w:color w:val="FF00FF"/>
                <w:sz w:val="18"/>
                <w:szCs w:val="24"/>
                <w:lang w:bidi="he-IL"/>
              </w:rPr>
            </w:pPr>
            <w:r>
              <w:rPr>
                <w:rFonts w:ascii="Calibri" w:hAnsi="Calibri" w:cs="Calibri"/>
                <w:b/>
                <w:color w:val="FF00FF"/>
                <w:sz w:val="18"/>
                <w:szCs w:val="24"/>
                <w:lang w:bidi="he-IL"/>
              </w:rPr>
              <w:t xml:space="preserve"> - and others…</w:t>
            </w:r>
          </w:p>
          <w:p w14:paraId="2F3C0CC7" w14:textId="77777777" w:rsidR="005A2B51" w:rsidRDefault="005A2B51" w:rsidP="005A2B51">
            <w:pPr>
              <w:widowControl w:val="0"/>
              <w:spacing w:after="0"/>
              <w:rPr>
                <w:rFonts w:ascii="Calibri" w:hAnsi="Calibri" w:cs="Calibri"/>
                <w:b/>
                <w:color w:val="FF00FF"/>
                <w:sz w:val="18"/>
                <w:szCs w:val="24"/>
              </w:rPr>
            </w:pPr>
            <w:r>
              <w:rPr>
                <w:rFonts w:ascii="Calibri" w:hAnsi="Calibri" w:cs="Calibri"/>
                <w:b/>
                <w:color w:val="FF00FF"/>
                <w:sz w:val="18"/>
                <w:szCs w:val="24"/>
              </w:rPr>
              <w:t xml:space="preserve">- Can also discuss other issues based on papers submitted, e.g. </w:t>
            </w:r>
          </w:p>
          <w:p w14:paraId="2DC2F8B3" w14:textId="77777777" w:rsidR="005A2B51" w:rsidRDefault="005A2B51" w:rsidP="005A2B51">
            <w:pPr>
              <w:widowControl w:val="0"/>
              <w:spacing w:after="0"/>
              <w:rPr>
                <w:rFonts w:ascii="Calibri" w:hAnsi="Calibri" w:cs="Calibri"/>
                <w:b/>
                <w:color w:val="FF00FF"/>
                <w:sz w:val="18"/>
                <w:szCs w:val="24"/>
              </w:rPr>
            </w:pPr>
            <w:r>
              <w:rPr>
                <w:rFonts w:ascii="Calibri" w:hAnsi="Calibri" w:cs="Calibri"/>
                <w:b/>
                <w:color w:val="FF00FF"/>
                <w:sz w:val="18"/>
                <w:szCs w:val="24"/>
              </w:rPr>
              <w:t xml:space="preserve">  - EN-DC, </w:t>
            </w:r>
          </w:p>
          <w:p w14:paraId="2BCBACAB" w14:textId="77777777" w:rsidR="005A2B51" w:rsidRDefault="005A2B51" w:rsidP="005A2B51">
            <w:pPr>
              <w:widowControl w:val="0"/>
              <w:spacing w:after="0"/>
              <w:rPr>
                <w:rFonts w:ascii="Calibri" w:hAnsi="Calibri" w:cs="Calibri"/>
                <w:b/>
                <w:color w:val="FF00FF"/>
                <w:sz w:val="18"/>
                <w:szCs w:val="24"/>
              </w:rPr>
            </w:pPr>
            <w:r>
              <w:rPr>
                <w:rFonts w:ascii="Calibri" w:hAnsi="Calibri" w:cs="Calibri"/>
                <w:b/>
                <w:color w:val="FF00FF"/>
                <w:sz w:val="18"/>
                <w:szCs w:val="24"/>
              </w:rPr>
              <w:t xml:space="preserve">  - and others…</w:t>
            </w:r>
          </w:p>
          <w:p w14:paraId="3FABD418" w14:textId="2834E0B8" w:rsidR="005A2B51" w:rsidRDefault="005A2B51" w:rsidP="005A2B51">
            <w:pPr>
              <w:widowControl w:val="0"/>
              <w:spacing w:after="0"/>
              <w:ind w:left="144" w:hanging="144"/>
              <w:rPr>
                <w:rFonts w:ascii="Calibri" w:hAnsi="Calibri" w:cs="Calibri"/>
                <w:color w:val="000000"/>
                <w:sz w:val="18"/>
                <w:szCs w:val="24"/>
              </w:rPr>
            </w:pPr>
            <w:r>
              <w:rPr>
                <w:rFonts w:ascii="Calibri" w:hAnsi="Calibri" w:cs="Calibri"/>
                <w:color w:val="000000"/>
                <w:sz w:val="18"/>
                <w:szCs w:val="24"/>
              </w:rPr>
              <w:t>(</w:t>
            </w:r>
            <w:r w:rsidR="00B9520D">
              <w:rPr>
                <w:rFonts w:ascii="Calibri" w:hAnsi="Calibri" w:cs="Calibri"/>
                <w:color w:val="000000"/>
                <w:sz w:val="18"/>
                <w:szCs w:val="24"/>
              </w:rPr>
              <w:t>CT</w:t>
            </w:r>
            <w:r>
              <w:rPr>
                <w:rFonts w:ascii="Calibri" w:hAnsi="Calibri" w:cs="Calibri"/>
                <w:color w:val="000000"/>
                <w:sz w:val="18"/>
                <w:szCs w:val="24"/>
              </w:rPr>
              <w:t>)</w:t>
            </w:r>
          </w:p>
          <w:p w14:paraId="3DF46A7F" w14:textId="77777777" w:rsidR="005A2B51" w:rsidRDefault="005A2B51" w:rsidP="005A2B51">
            <w:pPr>
              <w:widowControl w:val="0"/>
              <w:spacing w:after="0"/>
              <w:ind w:left="144" w:hanging="144"/>
              <w:rPr>
                <w:rFonts w:ascii="Calibri" w:hAnsi="Calibri" w:cs="Calibri"/>
                <w:b/>
                <w:color w:val="000000"/>
                <w:sz w:val="18"/>
                <w:szCs w:val="24"/>
              </w:rPr>
            </w:pPr>
            <w:r>
              <w:rPr>
                <w:rFonts w:ascii="Calibri" w:hAnsi="Calibri" w:cs="Calibri"/>
                <w:b/>
                <w:color w:val="000000"/>
                <w:sz w:val="18"/>
                <w:szCs w:val="24"/>
              </w:rPr>
              <w:t xml:space="preserve">Summary of offline discussion </w:t>
            </w:r>
          </w:p>
          <w:p w14:paraId="64A65271" w14:textId="77777777" w:rsidR="005A2B51" w:rsidRPr="00082D16" w:rsidRDefault="005A2B51" w:rsidP="005A2B51">
            <w:pPr>
              <w:widowControl w:val="0"/>
              <w:spacing w:after="0"/>
              <w:ind w:left="144" w:hanging="144"/>
              <w:rPr>
                <w:rFonts w:ascii="Calibri" w:hAnsi="Calibri" w:cs="Calibri"/>
                <w:b/>
                <w:color w:val="000000"/>
                <w:sz w:val="18"/>
                <w:szCs w:val="24"/>
              </w:rPr>
            </w:pPr>
            <w:r>
              <w:rPr>
                <w:rFonts w:ascii="Calibri" w:hAnsi="Calibri" w:cs="Calibri"/>
                <w:b/>
                <w:color w:val="000000"/>
                <w:sz w:val="18"/>
                <w:szCs w:val="24"/>
              </w:rPr>
              <w:t>Revised TPs for agreeable issues</w:t>
            </w:r>
          </w:p>
          <w:p w14:paraId="0F89D4E3" w14:textId="77777777" w:rsidR="005A2B51" w:rsidRPr="00C317B4" w:rsidRDefault="005A2B51" w:rsidP="005A2B51">
            <w:pPr>
              <w:widowControl w:val="0"/>
              <w:spacing w:after="0"/>
              <w:ind w:left="144" w:hanging="144"/>
              <w:rPr>
                <w:rFonts w:ascii="Calibri" w:hAnsi="Calibri" w:cs="Calibri"/>
                <w:sz w:val="18"/>
                <w:szCs w:val="24"/>
              </w:rPr>
            </w:pPr>
          </w:p>
        </w:tc>
      </w:tr>
      <w:tr w:rsidR="00F477C3" w:rsidRPr="00F74602" w14:paraId="2C451D81"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tcPr>
          <w:p w14:paraId="67C74BC9" w14:textId="77777777" w:rsidR="00F477C3" w:rsidRDefault="00F477C3" w:rsidP="00F477C3">
            <w:pPr>
              <w:pStyle w:val="Heading5"/>
              <w:widowControl w:val="0"/>
              <w:spacing w:after="0"/>
              <w:rPr>
                <w:rFonts w:ascii="Calibri" w:hAnsi="Calibri" w:cs="Calibri"/>
              </w:rPr>
            </w:pPr>
            <w:r>
              <w:rPr>
                <w:rFonts w:ascii="Calibri" w:hAnsi="Calibri" w:cs="Calibri"/>
              </w:rPr>
              <w:t>10.2.3.2. Configuration Conflicts for RACH Optimization</w:t>
            </w:r>
          </w:p>
          <w:p w14:paraId="63B35C1F" w14:textId="77777777" w:rsidR="00F477C3" w:rsidRDefault="00F477C3" w:rsidP="00F477C3">
            <w:pPr>
              <w:spacing w:after="0"/>
              <w:rPr>
                <w:rFonts w:ascii="Calibri" w:hAnsi="Calibri" w:cs="Calibri"/>
                <w:i/>
                <w:color w:val="FF0000"/>
                <w:sz w:val="16"/>
                <w:szCs w:val="16"/>
              </w:rPr>
            </w:pPr>
            <w:r>
              <w:rPr>
                <w:rFonts w:ascii="Calibri" w:hAnsi="Calibri" w:cs="Calibri"/>
                <w:i/>
                <w:color w:val="FF0000"/>
                <w:sz w:val="16"/>
                <w:szCs w:val="16"/>
              </w:rPr>
              <w:t>Previous s</w:t>
            </w:r>
            <w:r w:rsidRPr="00B34DB4">
              <w:rPr>
                <w:rFonts w:ascii="Calibri" w:hAnsi="Calibri" w:cs="Calibri"/>
                <w:i/>
                <w:color w:val="FF0000"/>
                <w:sz w:val="16"/>
                <w:szCs w:val="16"/>
              </w:rPr>
              <w:t>ummary of offline disc</w:t>
            </w:r>
            <w:r>
              <w:rPr>
                <w:rFonts w:ascii="Calibri" w:hAnsi="Calibri" w:cs="Calibri"/>
                <w:i/>
                <w:color w:val="FF0000"/>
                <w:sz w:val="16"/>
                <w:szCs w:val="16"/>
              </w:rPr>
              <w:t>.:</w:t>
            </w:r>
            <w:r w:rsidRPr="00B34DB4">
              <w:rPr>
                <w:rFonts w:ascii="Calibri" w:hAnsi="Calibri" w:cs="Calibri"/>
                <w:i/>
                <w:color w:val="FF0000"/>
                <w:sz w:val="16"/>
                <w:szCs w:val="16"/>
              </w:rPr>
              <w:t xml:space="preserve"> </w:t>
            </w:r>
            <w:hyperlink r:id="rId103" w:history="1">
              <w:r>
                <w:rPr>
                  <w:rStyle w:val="Hyperlink"/>
                  <w:rFonts w:ascii="Calibri" w:hAnsi="Calibri" w:cs="Calibri"/>
                  <w:i/>
                  <w:sz w:val="16"/>
                  <w:szCs w:val="16"/>
                </w:rPr>
                <w:t>R3-202637</w:t>
              </w:r>
            </w:hyperlink>
            <w:r>
              <w:rPr>
                <w:rFonts w:ascii="Calibri" w:hAnsi="Calibri" w:cs="Calibri"/>
                <w:i/>
                <w:color w:val="FF0000"/>
                <w:sz w:val="16"/>
                <w:szCs w:val="16"/>
              </w:rPr>
              <w:t>,</w:t>
            </w:r>
            <w:r w:rsidRPr="00B34DB4">
              <w:rPr>
                <w:rFonts w:ascii="Calibri" w:hAnsi="Calibri" w:cs="Calibri"/>
                <w:i/>
                <w:color w:val="FF0000"/>
                <w:sz w:val="16"/>
                <w:szCs w:val="16"/>
              </w:rPr>
              <w:t xml:space="preserve"> noted</w:t>
            </w:r>
          </w:p>
          <w:p w14:paraId="72E205FF" w14:textId="77777777" w:rsidR="00F477C3" w:rsidRPr="00F74602" w:rsidRDefault="00F477C3" w:rsidP="00F477C3">
            <w:pPr>
              <w:spacing w:after="0"/>
              <w:rPr>
                <w:rFonts w:ascii="Calibri" w:hAnsi="Calibri" w:cs="Calibri"/>
                <w:iCs/>
                <w:color w:val="00B050"/>
                <w:sz w:val="16"/>
                <w:szCs w:val="16"/>
              </w:rPr>
            </w:pPr>
            <w:r w:rsidRPr="00F74602">
              <w:rPr>
                <w:rFonts w:ascii="Calibri" w:hAnsi="Calibri" w:cs="Calibri"/>
                <w:iCs/>
                <w:color w:val="00B050"/>
                <w:sz w:val="16"/>
                <w:szCs w:val="16"/>
              </w:rPr>
              <w:t>Define a new message “ACCESS AND MOBILITY INDICATION” over F1AP with “RACH Report” as OPTIONAL IE</w:t>
            </w:r>
          </w:p>
          <w:p w14:paraId="640D07B0" w14:textId="77777777" w:rsidR="00F477C3" w:rsidRPr="00F74602" w:rsidRDefault="00F477C3" w:rsidP="00F477C3">
            <w:pPr>
              <w:spacing w:after="0"/>
              <w:rPr>
                <w:rFonts w:ascii="Calibri" w:hAnsi="Calibri" w:cs="Calibri"/>
                <w:iCs/>
                <w:color w:val="00B050"/>
                <w:sz w:val="16"/>
                <w:szCs w:val="16"/>
              </w:rPr>
            </w:pPr>
            <w:r w:rsidRPr="00F74602">
              <w:rPr>
                <w:rFonts w:ascii="Calibri" w:hAnsi="Calibri" w:cs="Calibri"/>
                <w:iCs/>
                <w:color w:val="00B050"/>
                <w:sz w:val="16"/>
                <w:szCs w:val="16"/>
              </w:rPr>
              <w:t xml:space="preserve"> “ACCESS AND MOBILITY INDICATION” message over F1AP is introduced for non-UE associated signaling, with FFS for UE-associated signaling</w:t>
            </w:r>
          </w:p>
          <w:p w14:paraId="62ECD51C" w14:textId="77777777" w:rsidR="00F477C3" w:rsidRPr="00F74602" w:rsidRDefault="00F477C3" w:rsidP="00F477C3">
            <w:pPr>
              <w:spacing w:after="0"/>
              <w:rPr>
                <w:rFonts w:ascii="Calibri" w:hAnsi="Calibri" w:cs="Calibri"/>
                <w:iCs/>
                <w:color w:val="00B050"/>
                <w:sz w:val="16"/>
                <w:szCs w:val="16"/>
              </w:rPr>
            </w:pPr>
            <w:r w:rsidRPr="00F74602">
              <w:rPr>
                <w:rFonts w:ascii="Calibri" w:hAnsi="Calibri" w:cs="Calibri"/>
                <w:iCs/>
                <w:color w:val="00B050"/>
                <w:sz w:val="16"/>
                <w:szCs w:val="16"/>
              </w:rPr>
              <w:t xml:space="preserve">Define a new message “ACCESS AND MOBILITY INDICATION” over </w:t>
            </w:r>
            <w:proofErr w:type="spellStart"/>
            <w:r w:rsidRPr="00F74602">
              <w:rPr>
                <w:rFonts w:ascii="Calibri" w:hAnsi="Calibri" w:cs="Calibri"/>
                <w:iCs/>
                <w:color w:val="00B050"/>
                <w:sz w:val="16"/>
                <w:szCs w:val="16"/>
              </w:rPr>
              <w:t>XnAP</w:t>
            </w:r>
            <w:proofErr w:type="spellEnd"/>
            <w:r w:rsidRPr="00F74602">
              <w:rPr>
                <w:rFonts w:ascii="Calibri" w:hAnsi="Calibri" w:cs="Calibri"/>
                <w:iCs/>
                <w:color w:val="00B050"/>
                <w:sz w:val="16"/>
                <w:szCs w:val="16"/>
              </w:rPr>
              <w:t xml:space="preserve"> with “RACH Report” as OPTIONAL IE </w:t>
            </w:r>
          </w:p>
          <w:p w14:paraId="32B87BC6" w14:textId="77777777" w:rsidR="00F477C3" w:rsidRPr="00F74602" w:rsidRDefault="00F477C3" w:rsidP="00F477C3">
            <w:pPr>
              <w:spacing w:after="0"/>
              <w:rPr>
                <w:rFonts w:ascii="Calibri" w:hAnsi="Calibri" w:cs="Calibri"/>
                <w:iCs/>
                <w:color w:val="00B050"/>
                <w:sz w:val="16"/>
                <w:szCs w:val="16"/>
              </w:rPr>
            </w:pPr>
            <w:r w:rsidRPr="00F74602">
              <w:rPr>
                <w:rFonts w:ascii="Calibri" w:hAnsi="Calibri" w:cs="Calibri"/>
                <w:iCs/>
                <w:color w:val="00B050"/>
                <w:sz w:val="16"/>
                <w:szCs w:val="16"/>
              </w:rPr>
              <w:t>Reuse RAN2 IE RACH -Report-r16 for RACH Report in RAN3 instead of identifying and defining new IEs for better reusability and forward compatibility</w:t>
            </w:r>
          </w:p>
          <w:p w14:paraId="6A712448" w14:textId="77777777" w:rsidR="00F477C3" w:rsidRPr="00F74602" w:rsidRDefault="00F477C3" w:rsidP="00F477C3">
            <w:pPr>
              <w:spacing w:after="0"/>
              <w:rPr>
                <w:rFonts w:ascii="Calibri" w:hAnsi="Calibri" w:cs="Calibri"/>
                <w:iCs/>
                <w:color w:val="00B050"/>
                <w:sz w:val="16"/>
                <w:szCs w:val="16"/>
              </w:rPr>
            </w:pPr>
            <w:r w:rsidRPr="00F74602">
              <w:rPr>
                <w:rFonts w:ascii="Calibri" w:hAnsi="Calibri" w:cs="Calibri"/>
                <w:iCs/>
                <w:color w:val="00B050"/>
                <w:sz w:val="16"/>
                <w:szCs w:val="16"/>
              </w:rPr>
              <w:t>No stage2 details regarding filtering of RACH Report is identified yet and can be added later if needed</w:t>
            </w:r>
          </w:p>
          <w:p w14:paraId="1189D7B1" w14:textId="77777777" w:rsidR="00F477C3" w:rsidRDefault="00F477C3" w:rsidP="00F477C3">
            <w:pPr>
              <w:spacing w:after="0"/>
              <w:rPr>
                <w:rFonts w:ascii="Calibri" w:hAnsi="Calibri" w:cs="Calibri"/>
                <w:iCs/>
                <w:color w:val="00B050"/>
                <w:sz w:val="16"/>
                <w:szCs w:val="16"/>
              </w:rPr>
            </w:pPr>
            <w:r w:rsidRPr="00F74602">
              <w:rPr>
                <w:rFonts w:ascii="Calibri" w:hAnsi="Calibri" w:cs="Calibri"/>
                <w:iCs/>
                <w:color w:val="00B050"/>
                <w:sz w:val="16"/>
                <w:szCs w:val="16"/>
              </w:rPr>
              <w:t>FFS whether to introduce a RACH indication message in F1AP from DU to CU</w:t>
            </w:r>
          </w:p>
          <w:p w14:paraId="70246C9A" w14:textId="77777777" w:rsidR="00F477C3" w:rsidRPr="00F74602" w:rsidRDefault="00F477C3" w:rsidP="00F477C3">
            <w:pPr>
              <w:spacing w:after="0"/>
              <w:rPr>
                <w:rFonts w:ascii="Calibri" w:hAnsi="Calibri" w:cs="Calibri"/>
                <w:i/>
                <w:color w:val="FF0000"/>
                <w:sz w:val="16"/>
                <w:szCs w:val="16"/>
              </w:rPr>
            </w:pPr>
            <w:r w:rsidRPr="00F74602">
              <w:rPr>
                <w:rFonts w:ascii="Calibri" w:hAnsi="Calibri" w:cs="Calibri"/>
                <w:i/>
                <w:color w:val="FF0000"/>
                <w:sz w:val="16"/>
                <w:szCs w:val="16"/>
              </w:rPr>
              <w:t xml:space="preserve">Whether to support RACH indication from DU to CU to collect UE RACH report over </w:t>
            </w:r>
            <w:proofErr w:type="spellStart"/>
            <w:r w:rsidRPr="00F74602">
              <w:rPr>
                <w:rFonts w:ascii="Calibri" w:hAnsi="Calibri" w:cs="Calibri"/>
                <w:i/>
                <w:color w:val="FF0000"/>
                <w:sz w:val="16"/>
                <w:szCs w:val="16"/>
              </w:rPr>
              <w:t>Uu</w:t>
            </w:r>
            <w:proofErr w:type="spellEnd"/>
            <w:r w:rsidRPr="00F74602">
              <w:rPr>
                <w:rFonts w:ascii="Calibri" w:hAnsi="Calibri" w:cs="Calibri"/>
                <w:i/>
                <w:color w:val="FF0000"/>
                <w:sz w:val="16"/>
                <w:szCs w:val="16"/>
              </w:rPr>
              <w:t>?</w:t>
            </w:r>
          </w:p>
          <w:p w14:paraId="40673ED7" w14:textId="77777777" w:rsidR="00F477C3" w:rsidRPr="00F74602" w:rsidRDefault="00F477C3" w:rsidP="00F477C3">
            <w:pPr>
              <w:spacing w:after="0"/>
              <w:rPr>
                <w:rFonts w:ascii="Calibri" w:hAnsi="Calibri" w:cs="Calibri"/>
                <w:i/>
                <w:color w:val="FF0000"/>
                <w:sz w:val="16"/>
                <w:szCs w:val="16"/>
              </w:rPr>
            </w:pPr>
            <w:r w:rsidRPr="00F74602">
              <w:rPr>
                <w:rFonts w:ascii="Calibri" w:hAnsi="Calibri" w:cs="Calibri"/>
                <w:i/>
                <w:color w:val="FF0000"/>
                <w:sz w:val="16"/>
                <w:szCs w:val="16"/>
              </w:rPr>
              <w:t xml:space="preserve">- Pros: </w:t>
            </w:r>
            <w:proofErr w:type="spellStart"/>
            <w:r w:rsidRPr="00F74602">
              <w:rPr>
                <w:rFonts w:ascii="Calibri" w:hAnsi="Calibri" w:cs="Calibri"/>
                <w:i/>
                <w:color w:val="FF0000"/>
                <w:sz w:val="16"/>
                <w:szCs w:val="16"/>
              </w:rPr>
              <w:t>i</w:t>
            </w:r>
            <w:proofErr w:type="spellEnd"/>
            <w:r w:rsidRPr="00F74602">
              <w:rPr>
                <w:rFonts w:ascii="Calibri" w:hAnsi="Calibri" w:cs="Calibri"/>
                <w:i/>
                <w:color w:val="FF0000"/>
                <w:sz w:val="16"/>
                <w:szCs w:val="16"/>
              </w:rPr>
              <w:t xml:space="preserve">) RACH indication could be useful assistance information for CU to trigger RACH Report from UE in case of DU-only detected RACH accesses before the maximum storage of 8 RACH Reports in absence of RACH availability indication from UE, ii) Timely collection of RACH Report without need of obtaining through </w:t>
            </w:r>
            <w:proofErr w:type="spellStart"/>
            <w:r w:rsidRPr="00F74602">
              <w:rPr>
                <w:rFonts w:ascii="Calibri" w:hAnsi="Calibri" w:cs="Calibri"/>
                <w:i/>
                <w:color w:val="FF0000"/>
                <w:sz w:val="16"/>
                <w:szCs w:val="16"/>
              </w:rPr>
              <w:t>Xn</w:t>
            </w:r>
            <w:proofErr w:type="spellEnd"/>
            <w:r w:rsidRPr="00F74602">
              <w:rPr>
                <w:rFonts w:ascii="Calibri" w:hAnsi="Calibri" w:cs="Calibri"/>
                <w:i/>
                <w:color w:val="FF0000"/>
                <w:sz w:val="16"/>
                <w:szCs w:val="16"/>
              </w:rPr>
              <w:t xml:space="preserve"> or filtering the RACH Reports</w:t>
            </w:r>
          </w:p>
          <w:p w14:paraId="53E2915A" w14:textId="77777777" w:rsidR="00F477C3" w:rsidRPr="00F74602" w:rsidRDefault="00F477C3" w:rsidP="00F477C3">
            <w:pPr>
              <w:spacing w:after="0"/>
              <w:rPr>
                <w:rFonts w:ascii="Calibri" w:hAnsi="Calibri" w:cs="Calibri"/>
                <w:i/>
                <w:color w:val="FF0000"/>
                <w:sz w:val="16"/>
                <w:szCs w:val="16"/>
              </w:rPr>
            </w:pPr>
            <w:r w:rsidRPr="00F74602">
              <w:rPr>
                <w:rFonts w:ascii="Calibri" w:hAnsi="Calibri" w:cs="Calibri"/>
                <w:i/>
                <w:color w:val="FF0000"/>
                <w:sz w:val="16"/>
                <w:szCs w:val="16"/>
              </w:rPr>
              <w:t xml:space="preserve">- Cons: </w:t>
            </w:r>
            <w:proofErr w:type="spellStart"/>
            <w:r w:rsidRPr="00F74602">
              <w:rPr>
                <w:rFonts w:ascii="Calibri" w:hAnsi="Calibri" w:cs="Calibri"/>
                <w:i/>
                <w:color w:val="FF0000"/>
                <w:sz w:val="16"/>
                <w:szCs w:val="16"/>
              </w:rPr>
              <w:t>i</w:t>
            </w:r>
            <w:proofErr w:type="spellEnd"/>
            <w:r w:rsidRPr="00F74602">
              <w:rPr>
                <w:rFonts w:ascii="Calibri" w:hAnsi="Calibri" w:cs="Calibri"/>
                <w:i/>
                <w:color w:val="FF0000"/>
                <w:sz w:val="16"/>
                <w:szCs w:val="16"/>
              </w:rPr>
              <w:t>) Not reliable as UE has complete knowledge of RACH accesses and DU cannot signal RACH indication in case of CU-only detected RACH attempts to trigger RACH Report, ii) Most RACH attempts are due to mobility and DU-only detected RACH attempts are rare</w:t>
            </w:r>
          </w:p>
          <w:p w14:paraId="35EEFBF8" w14:textId="77777777" w:rsidR="00F477C3" w:rsidRPr="00F74602" w:rsidRDefault="00F477C3" w:rsidP="00F477C3">
            <w:pPr>
              <w:spacing w:after="0"/>
              <w:rPr>
                <w:rFonts w:ascii="Calibri" w:hAnsi="Calibri" w:cs="Calibri"/>
                <w:i/>
                <w:color w:val="FF0000"/>
                <w:sz w:val="16"/>
                <w:szCs w:val="16"/>
              </w:rPr>
            </w:pPr>
            <w:r w:rsidRPr="00F74602">
              <w:rPr>
                <w:rFonts w:ascii="Calibri" w:hAnsi="Calibri" w:cs="Calibri"/>
                <w:i/>
                <w:color w:val="FF0000"/>
                <w:sz w:val="16"/>
                <w:szCs w:val="16"/>
              </w:rPr>
              <w:t xml:space="preserve"> To be continued...</w:t>
            </w:r>
          </w:p>
        </w:tc>
      </w:tr>
      <w:tr w:rsidR="00F477C3" w:rsidRPr="00C317B4" w14:paraId="72035127"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89B17B"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04" w:history="1">
              <w:r>
                <w:rPr>
                  <w:rStyle w:val="Hyperlink"/>
                  <w:rFonts w:ascii="Calibri" w:hAnsi="Calibri" w:cs="Calibri"/>
                  <w:sz w:val="18"/>
                  <w:szCs w:val="24"/>
                  <w:highlight w:val="yellow"/>
                </w:rPr>
                <w:t>R3-203395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AB0CC"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RACH report availability indication on F1 </w:t>
            </w:r>
            <w:r w:rsidRPr="00C317B4">
              <w:rPr>
                <w:rFonts w:ascii="Calibri" w:hAnsi="Calibri" w:cs="Calibri"/>
                <w:sz w:val="18"/>
                <w:szCs w:val="24"/>
              </w:rPr>
              <w:lastRenderedPageBreak/>
              <w:t>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0D585A"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lastRenderedPageBreak/>
              <w:t>other</w:t>
            </w:r>
          </w:p>
        </w:tc>
      </w:tr>
      <w:tr w:rsidR="00F477C3" w:rsidRPr="00C317B4" w14:paraId="4D84675A"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4D4AEB"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05" w:history="1">
              <w:r>
                <w:rPr>
                  <w:rStyle w:val="Hyperlink"/>
                  <w:rFonts w:ascii="Calibri" w:hAnsi="Calibri" w:cs="Calibri"/>
                  <w:sz w:val="18"/>
                  <w:szCs w:val="24"/>
                  <w:highlight w:val="yellow"/>
                </w:rPr>
                <w:t>R3-203396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3FD5B1"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RACH Report </w:t>
            </w:r>
            <w:proofErr w:type="spellStart"/>
            <w:r w:rsidRPr="00C317B4">
              <w:rPr>
                <w:rFonts w:ascii="Calibri" w:hAnsi="Calibri" w:cs="Calibri"/>
                <w:sz w:val="18"/>
                <w:szCs w:val="24"/>
              </w:rPr>
              <w:t>Signalling</w:t>
            </w:r>
            <w:proofErr w:type="spellEnd"/>
            <w:r w:rsidRPr="00C317B4">
              <w:rPr>
                <w:rFonts w:ascii="Calibri" w:hAnsi="Calibri" w:cs="Calibri"/>
                <w:sz w:val="18"/>
                <w:szCs w:val="24"/>
              </w:rPr>
              <w:t xml:space="preserve"> on F1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F5A33E"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20CECB89"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7DBBC3"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06" w:history="1">
              <w:r>
                <w:rPr>
                  <w:rStyle w:val="Hyperlink"/>
                  <w:rFonts w:ascii="Calibri" w:hAnsi="Calibri" w:cs="Calibri"/>
                  <w:sz w:val="18"/>
                  <w:szCs w:val="24"/>
                  <w:highlight w:val="yellow"/>
                </w:rPr>
                <w:t>R3-203398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992066"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Solution for RACH Conflict Detection and Resolution at </w:t>
            </w:r>
            <w:proofErr w:type="spellStart"/>
            <w:r w:rsidRPr="00C317B4">
              <w:rPr>
                <w:rFonts w:ascii="Calibri" w:hAnsi="Calibri" w:cs="Calibri"/>
                <w:sz w:val="18"/>
                <w:szCs w:val="24"/>
              </w:rPr>
              <w:t>gNB</w:t>
            </w:r>
            <w:proofErr w:type="spellEnd"/>
            <w:r w:rsidRPr="00C317B4">
              <w:rPr>
                <w:rFonts w:ascii="Calibri" w:hAnsi="Calibri" w:cs="Calibri"/>
                <w:sz w:val="18"/>
                <w:szCs w:val="24"/>
              </w:rPr>
              <w:t>-DU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7CCCEE"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64299478"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631106"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07" w:history="1">
              <w:r>
                <w:rPr>
                  <w:rStyle w:val="Hyperlink"/>
                  <w:rFonts w:ascii="Calibri" w:hAnsi="Calibri" w:cs="Calibri"/>
                  <w:sz w:val="18"/>
                  <w:szCs w:val="24"/>
                  <w:highlight w:val="yellow"/>
                </w:rPr>
                <w:t>R3-203496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90ED3E"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(TP for SON BL CR for TS 38.423): UE RACH report for RACH optimization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EA4A1A"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5E657E32"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1B54F"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08" w:history="1">
              <w:r>
                <w:rPr>
                  <w:rStyle w:val="Hyperlink"/>
                  <w:rFonts w:ascii="Calibri" w:hAnsi="Calibri" w:cs="Calibri"/>
                  <w:sz w:val="18"/>
                  <w:szCs w:val="24"/>
                  <w:highlight w:val="yellow"/>
                </w:rPr>
                <w:t>R3-203497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0558E3"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(TP for SON BL CR for TS 38.473</w:t>
            </w:r>
            <w:proofErr w:type="gramStart"/>
            <w:r w:rsidRPr="00C317B4">
              <w:rPr>
                <w:rFonts w:ascii="Calibri" w:hAnsi="Calibri" w:cs="Calibri"/>
                <w:sz w:val="18"/>
                <w:szCs w:val="24"/>
              </w:rPr>
              <w:t>):UE</w:t>
            </w:r>
            <w:proofErr w:type="gramEnd"/>
            <w:r w:rsidRPr="00C317B4">
              <w:rPr>
                <w:rFonts w:ascii="Calibri" w:hAnsi="Calibri" w:cs="Calibri"/>
                <w:sz w:val="18"/>
                <w:szCs w:val="24"/>
              </w:rPr>
              <w:t xml:space="preserve"> RACH report for RACH optimization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2FD75A"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2FA80BA6"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73095"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09" w:history="1">
              <w:r>
                <w:rPr>
                  <w:rStyle w:val="Hyperlink"/>
                  <w:rFonts w:ascii="Calibri" w:hAnsi="Calibri" w:cs="Calibri"/>
                  <w:sz w:val="18"/>
                  <w:szCs w:val="24"/>
                  <w:highlight w:val="yellow"/>
                </w:rPr>
                <w:t>R3-203625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FFBDF7"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SON BL CR for TS 38.473) RACH </w:t>
            </w:r>
            <w:proofErr w:type="gramStart"/>
            <w:r w:rsidRPr="00C317B4">
              <w:rPr>
                <w:rFonts w:ascii="Calibri" w:hAnsi="Calibri" w:cs="Calibri"/>
                <w:sz w:val="18"/>
                <w:szCs w:val="24"/>
              </w:rPr>
              <w:t>Report  over</w:t>
            </w:r>
            <w:proofErr w:type="gramEnd"/>
            <w:r w:rsidRPr="00C317B4">
              <w:rPr>
                <w:rFonts w:ascii="Calibri" w:hAnsi="Calibri" w:cs="Calibri"/>
                <w:sz w:val="18"/>
                <w:szCs w:val="24"/>
              </w:rPr>
              <w:t xml:space="preserve"> F1 Interface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276DB2"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1963FD3C"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D3ABCE"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10" w:history="1">
              <w:r>
                <w:rPr>
                  <w:rStyle w:val="Hyperlink"/>
                  <w:rFonts w:ascii="Calibri" w:hAnsi="Calibri" w:cs="Calibri"/>
                  <w:sz w:val="18"/>
                  <w:szCs w:val="24"/>
                  <w:highlight w:val="yellow"/>
                </w:rPr>
                <w:t>R3-203626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72E922"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SON BL CR for TS 38.423) RACH </w:t>
            </w:r>
            <w:proofErr w:type="gramStart"/>
            <w:r w:rsidRPr="00C317B4">
              <w:rPr>
                <w:rFonts w:ascii="Calibri" w:hAnsi="Calibri" w:cs="Calibri"/>
                <w:sz w:val="18"/>
                <w:szCs w:val="24"/>
              </w:rPr>
              <w:t>Report  over</w:t>
            </w:r>
            <w:proofErr w:type="gramEnd"/>
            <w:r w:rsidRPr="00C317B4">
              <w:rPr>
                <w:rFonts w:ascii="Calibri" w:hAnsi="Calibri" w:cs="Calibri"/>
                <w:sz w:val="18"/>
                <w:szCs w:val="24"/>
              </w:rPr>
              <w:t xml:space="preserve"> F1 Interface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69B63"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1C0A8C22"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F6993A"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11" w:history="1">
              <w:r>
                <w:rPr>
                  <w:rStyle w:val="Hyperlink"/>
                  <w:rFonts w:ascii="Calibri" w:hAnsi="Calibri" w:cs="Calibri"/>
                  <w:sz w:val="18"/>
                  <w:szCs w:val="24"/>
                  <w:highlight w:val="yellow"/>
                </w:rPr>
                <w:t>R3-203820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6102EA"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Remaining issues for RACH conflict resolution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B9915D"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F477C3" w:rsidRPr="00C317B4" w14:paraId="4CEAFA39"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AEA4AE"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12" w:history="1">
              <w:r>
                <w:rPr>
                  <w:rStyle w:val="Hyperlink"/>
                  <w:rFonts w:ascii="Calibri" w:hAnsi="Calibri" w:cs="Calibri"/>
                  <w:sz w:val="18"/>
                  <w:szCs w:val="24"/>
                  <w:highlight w:val="yellow"/>
                </w:rPr>
                <w:t>R3-203821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F0871E"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(TP for SON BL CR for TS 38.473) Introduction of RACH Assistance Information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C76EC"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527BFF06"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E4947"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13" w:history="1">
              <w:r>
                <w:rPr>
                  <w:rStyle w:val="Hyperlink"/>
                  <w:rFonts w:ascii="Calibri" w:hAnsi="Calibri" w:cs="Calibri"/>
                  <w:sz w:val="18"/>
                  <w:szCs w:val="24"/>
                  <w:highlight w:val="yellow"/>
                </w:rPr>
                <w:t>R3-203822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E0A34"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(TP for SON BL CR for TS 38.423) Introduction of RACH Assistance Information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A2575"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3F5D19D0"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37D64"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14" w:history="1">
              <w:r>
                <w:rPr>
                  <w:rStyle w:val="Hyperlink"/>
                  <w:rFonts w:ascii="Calibri" w:hAnsi="Calibri" w:cs="Calibri"/>
                  <w:sz w:val="18"/>
                  <w:szCs w:val="24"/>
                  <w:highlight w:val="yellow"/>
                </w:rPr>
                <w:t>R3-203880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1E5AF8"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Configuration Conflicts for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949676"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F477C3" w:rsidRPr="00C317B4" w14:paraId="0C502291"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B41E72"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15" w:history="1">
              <w:r>
                <w:rPr>
                  <w:rStyle w:val="Hyperlink"/>
                  <w:rFonts w:ascii="Calibri" w:hAnsi="Calibri" w:cs="Calibri"/>
                  <w:sz w:val="18"/>
                  <w:szCs w:val="24"/>
                  <w:highlight w:val="yellow"/>
                </w:rPr>
                <w:t>R3-203881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00EC1C"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[NR_SON_MDT] BL CR for TS </w:t>
            </w:r>
            <w:proofErr w:type="gramStart"/>
            <w:r w:rsidRPr="00C317B4">
              <w:rPr>
                <w:rFonts w:ascii="Calibri" w:hAnsi="Calibri" w:cs="Calibri"/>
                <w:sz w:val="18"/>
                <w:szCs w:val="24"/>
              </w:rPr>
              <w:t>38.473)Left</w:t>
            </w:r>
            <w:proofErr w:type="gramEnd"/>
            <w:r w:rsidRPr="00C317B4">
              <w:rPr>
                <w:rFonts w:ascii="Calibri" w:hAnsi="Calibri" w:cs="Calibri"/>
                <w:sz w:val="18"/>
                <w:szCs w:val="24"/>
              </w:rPr>
              <w:t xml:space="preserve"> issue for RACH Report from UE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EA8D8"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A2B51" w:rsidRPr="00C317B4" w14:paraId="14333373" w14:textId="77777777" w:rsidTr="000B626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F8A406E" w14:textId="77777777" w:rsidR="005A2B51" w:rsidRDefault="005A2B51" w:rsidP="005A2B51">
            <w:pPr>
              <w:widowControl w:val="0"/>
              <w:spacing w:after="0"/>
              <w:ind w:left="144" w:hanging="144"/>
              <w:rPr>
                <w:rFonts w:ascii="Calibri" w:hAnsi="Calibri" w:cs="Calibri"/>
                <w:sz w:val="18"/>
                <w:szCs w:val="24"/>
              </w:rPr>
            </w:pPr>
            <w:r>
              <w:rPr>
                <w:rFonts w:ascii="Calibri" w:hAnsi="Calibri" w:cs="Calibri"/>
                <w:sz w:val="18"/>
                <w:szCs w:val="24"/>
              </w:rPr>
              <w:t xml:space="preserve"> </w:t>
            </w:r>
          </w:p>
          <w:p w14:paraId="75D6BEA2" w14:textId="77777777" w:rsidR="005A2B51"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8_Email_SONMDT_RACH_Config</w:t>
            </w:r>
          </w:p>
          <w:p w14:paraId="4A5C44A9" w14:textId="77777777" w:rsidR="005A2B51"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Topics for discussion</w:t>
            </w:r>
          </w:p>
          <w:p w14:paraId="50C2F251" w14:textId="77777777" w:rsidR="005A2B51"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A97DA4">
              <w:rPr>
                <w:rFonts w:ascii="Calibri" w:hAnsi="Calibri" w:cs="Calibri"/>
                <w:b/>
                <w:color w:val="FF00FF"/>
                <w:sz w:val="18"/>
                <w:szCs w:val="24"/>
              </w:rPr>
              <w:t>RACH notification from DU to CU</w:t>
            </w:r>
          </w:p>
          <w:p w14:paraId="61D6EEFB" w14:textId="77777777" w:rsidR="005A2B51"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A97DA4">
              <w:rPr>
                <w:rFonts w:ascii="Calibri" w:hAnsi="Calibri" w:cs="Calibri"/>
                <w:b/>
                <w:color w:val="FF00FF"/>
                <w:sz w:val="18"/>
                <w:szCs w:val="24"/>
              </w:rPr>
              <w:t>RACH report from CU to DU</w:t>
            </w:r>
            <w:r>
              <w:rPr>
                <w:rFonts w:ascii="Calibri" w:hAnsi="Calibri" w:cs="Calibri"/>
                <w:b/>
                <w:color w:val="FF00FF"/>
                <w:sz w:val="18"/>
                <w:szCs w:val="24"/>
              </w:rPr>
              <w:t xml:space="preserve">, including UE associated vs. non-UE associated </w:t>
            </w:r>
            <w:proofErr w:type="spellStart"/>
            <w:r>
              <w:rPr>
                <w:rFonts w:ascii="Calibri" w:hAnsi="Calibri" w:cs="Calibri"/>
                <w:b/>
                <w:color w:val="FF00FF"/>
                <w:sz w:val="18"/>
                <w:szCs w:val="24"/>
              </w:rPr>
              <w:t>signalling</w:t>
            </w:r>
            <w:proofErr w:type="spellEnd"/>
            <w:r>
              <w:rPr>
                <w:rFonts w:ascii="Calibri" w:hAnsi="Calibri" w:cs="Calibri"/>
                <w:b/>
                <w:color w:val="FF00FF"/>
                <w:sz w:val="18"/>
                <w:szCs w:val="24"/>
              </w:rPr>
              <w:t xml:space="preserve"> and message name</w:t>
            </w:r>
          </w:p>
          <w:p w14:paraId="0D9B000F" w14:textId="77777777" w:rsidR="005A2B51"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X2, including RACH conflict resolution</w:t>
            </w:r>
          </w:p>
          <w:p w14:paraId="0E5DF002" w14:textId="77777777" w:rsidR="005A2B51" w:rsidRDefault="005A2B51" w:rsidP="005A2B51">
            <w:pPr>
              <w:widowControl w:val="0"/>
              <w:spacing w:after="0"/>
              <w:rPr>
                <w:rFonts w:ascii="Calibri" w:hAnsi="Calibri" w:cs="Calibri"/>
                <w:b/>
                <w:color w:val="FF00FF"/>
                <w:sz w:val="18"/>
                <w:szCs w:val="24"/>
              </w:rPr>
            </w:pPr>
            <w:r>
              <w:rPr>
                <w:rFonts w:ascii="Calibri" w:hAnsi="Calibri" w:cs="Calibri"/>
                <w:b/>
                <w:color w:val="FF00FF"/>
                <w:sz w:val="18"/>
                <w:szCs w:val="24"/>
              </w:rPr>
              <w:t>- Can discuss other issues based on contributions submitted</w:t>
            </w:r>
          </w:p>
          <w:p w14:paraId="44CD24D0" w14:textId="31AB7F4D" w:rsidR="005A2B51" w:rsidRDefault="005A2B51" w:rsidP="005A2B51">
            <w:pPr>
              <w:widowControl w:val="0"/>
              <w:spacing w:after="0"/>
              <w:ind w:left="144" w:hanging="144"/>
              <w:rPr>
                <w:rFonts w:ascii="Calibri" w:hAnsi="Calibri" w:cs="Calibri"/>
                <w:color w:val="000000"/>
                <w:sz w:val="18"/>
                <w:szCs w:val="24"/>
              </w:rPr>
            </w:pPr>
            <w:r>
              <w:rPr>
                <w:rFonts w:ascii="Calibri" w:hAnsi="Calibri" w:cs="Calibri"/>
                <w:color w:val="000000"/>
                <w:sz w:val="18"/>
                <w:szCs w:val="24"/>
              </w:rPr>
              <w:t>(</w:t>
            </w:r>
            <w:r w:rsidR="00B9520D">
              <w:rPr>
                <w:rFonts w:ascii="Calibri" w:hAnsi="Calibri" w:cs="Calibri"/>
                <w:color w:val="000000"/>
                <w:sz w:val="18"/>
                <w:szCs w:val="24"/>
              </w:rPr>
              <w:t>HW</w:t>
            </w:r>
            <w:r>
              <w:rPr>
                <w:rFonts w:ascii="Calibri" w:hAnsi="Calibri" w:cs="Calibri"/>
                <w:color w:val="000000"/>
                <w:sz w:val="18"/>
                <w:szCs w:val="24"/>
              </w:rPr>
              <w:t>)</w:t>
            </w:r>
          </w:p>
          <w:p w14:paraId="0D0A2039" w14:textId="77777777" w:rsidR="005A2B51" w:rsidRDefault="005A2B51" w:rsidP="005A2B51">
            <w:pPr>
              <w:widowControl w:val="0"/>
              <w:spacing w:after="0"/>
              <w:ind w:left="144" w:hanging="144"/>
              <w:rPr>
                <w:rFonts w:ascii="Calibri" w:hAnsi="Calibri" w:cs="Calibri"/>
                <w:b/>
                <w:color w:val="000000"/>
                <w:sz w:val="18"/>
                <w:szCs w:val="24"/>
              </w:rPr>
            </w:pPr>
            <w:r>
              <w:rPr>
                <w:rFonts w:ascii="Calibri" w:hAnsi="Calibri" w:cs="Calibri"/>
                <w:b/>
                <w:color w:val="000000"/>
                <w:sz w:val="18"/>
                <w:szCs w:val="24"/>
              </w:rPr>
              <w:t xml:space="preserve">Summary of offline discussion </w:t>
            </w:r>
          </w:p>
          <w:p w14:paraId="5882EA52" w14:textId="77777777" w:rsidR="005A2B51" w:rsidRPr="00082D16" w:rsidRDefault="005A2B51" w:rsidP="005A2B51">
            <w:pPr>
              <w:widowControl w:val="0"/>
              <w:spacing w:after="0"/>
              <w:ind w:left="144" w:hanging="144"/>
              <w:rPr>
                <w:rFonts w:ascii="Calibri" w:hAnsi="Calibri" w:cs="Calibri"/>
                <w:b/>
                <w:color w:val="000000"/>
                <w:sz w:val="18"/>
                <w:szCs w:val="24"/>
              </w:rPr>
            </w:pPr>
            <w:r>
              <w:rPr>
                <w:rFonts w:ascii="Calibri" w:hAnsi="Calibri" w:cs="Calibri"/>
                <w:b/>
                <w:color w:val="000000"/>
                <w:sz w:val="18"/>
                <w:szCs w:val="24"/>
              </w:rPr>
              <w:t>Revised TPs for agreeable issues</w:t>
            </w:r>
          </w:p>
          <w:p w14:paraId="7E4ABCA0" w14:textId="77777777" w:rsidR="005A2B51" w:rsidRPr="00C317B4" w:rsidRDefault="005A2B51" w:rsidP="005A2B51">
            <w:pPr>
              <w:widowControl w:val="0"/>
              <w:spacing w:after="0"/>
              <w:ind w:left="144" w:hanging="144"/>
              <w:rPr>
                <w:rFonts w:ascii="Calibri" w:hAnsi="Calibri" w:cs="Calibri"/>
                <w:sz w:val="18"/>
                <w:szCs w:val="24"/>
              </w:rPr>
            </w:pPr>
          </w:p>
        </w:tc>
      </w:tr>
      <w:tr w:rsidR="00F477C3" w14:paraId="5DC0D4A5"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tcPr>
          <w:p w14:paraId="794ABBB6" w14:textId="77777777" w:rsidR="00F477C3" w:rsidRDefault="00F477C3" w:rsidP="00F477C3">
            <w:pPr>
              <w:pStyle w:val="Heading3"/>
              <w:keepNext w:val="0"/>
              <w:widowControl w:val="0"/>
              <w:numPr>
                <w:ilvl w:val="2"/>
                <w:numId w:val="5"/>
              </w:numPr>
              <w:tabs>
                <w:tab w:val="left" w:pos="0"/>
              </w:tabs>
              <w:spacing w:after="0"/>
              <w:rPr>
                <w:rFonts w:ascii="Calibri" w:hAnsi="Calibri" w:cs="Calibri"/>
                <w:kern w:val="2"/>
              </w:rPr>
            </w:pPr>
            <w:r>
              <w:rPr>
                <w:rFonts w:ascii="Calibri" w:hAnsi="Calibri" w:cs="Calibri"/>
                <w:kern w:val="2"/>
              </w:rPr>
              <w:t>10.2.4. PCI Selection</w:t>
            </w:r>
          </w:p>
          <w:p w14:paraId="4310274F" w14:textId="77777777" w:rsidR="00F477C3" w:rsidRDefault="00F477C3" w:rsidP="00F477C3">
            <w:pPr>
              <w:spacing w:after="0"/>
              <w:rPr>
                <w:rFonts w:ascii="Calibri" w:hAnsi="Calibri" w:cs="Calibri"/>
                <w:kern w:val="2"/>
              </w:rPr>
            </w:pPr>
            <w:r>
              <w:rPr>
                <w:rFonts w:ascii="Calibri" w:hAnsi="Calibri" w:cs="Calibri"/>
                <w:i/>
                <w:color w:val="FF0000"/>
                <w:kern w:val="2"/>
                <w:sz w:val="16"/>
                <w:szCs w:val="16"/>
              </w:rPr>
              <w:t>Depending on work progress, this may be discussed in the later part of the WI</w:t>
            </w:r>
          </w:p>
        </w:tc>
      </w:tr>
      <w:tr w:rsidR="00F477C3" w14:paraId="078EAA6B"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tcPr>
          <w:p w14:paraId="49AA9AB4" w14:textId="77777777" w:rsidR="00F477C3" w:rsidRDefault="00F477C3" w:rsidP="00F477C3">
            <w:pPr>
              <w:pStyle w:val="Heading3"/>
              <w:keepNext w:val="0"/>
              <w:widowControl w:val="0"/>
              <w:numPr>
                <w:ilvl w:val="2"/>
                <w:numId w:val="5"/>
              </w:numPr>
              <w:tabs>
                <w:tab w:val="left" w:pos="0"/>
              </w:tabs>
              <w:spacing w:after="0"/>
              <w:rPr>
                <w:rFonts w:ascii="Calibri" w:hAnsi="Calibri" w:cs="Calibri"/>
                <w:kern w:val="2"/>
              </w:rPr>
            </w:pPr>
            <w:r>
              <w:rPr>
                <w:rFonts w:ascii="Calibri" w:hAnsi="Calibri" w:cs="Calibri"/>
                <w:kern w:val="2"/>
              </w:rPr>
              <w:t>10.2.5. Energy Saving</w:t>
            </w:r>
          </w:p>
          <w:p w14:paraId="30FDC049" w14:textId="77777777" w:rsidR="00F477C3" w:rsidRDefault="00F477C3" w:rsidP="00F477C3">
            <w:pPr>
              <w:spacing w:after="0"/>
              <w:rPr>
                <w:rFonts w:ascii="Calibri" w:hAnsi="Calibri" w:cs="Calibri"/>
                <w:i/>
                <w:color w:val="FF0000"/>
                <w:kern w:val="2"/>
                <w:sz w:val="16"/>
                <w:szCs w:val="16"/>
              </w:rPr>
            </w:pPr>
            <w:r>
              <w:rPr>
                <w:rFonts w:ascii="Calibri" w:hAnsi="Calibri" w:cs="Calibri"/>
                <w:i/>
                <w:color w:val="FF0000"/>
                <w:kern w:val="2"/>
                <w:sz w:val="16"/>
                <w:szCs w:val="16"/>
              </w:rPr>
              <w:t>OAM requirements only</w:t>
            </w:r>
          </w:p>
          <w:p w14:paraId="11C682A5" w14:textId="77777777" w:rsidR="00F477C3" w:rsidRDefault="00F477C3" w:rsidP="00F477C3">
            <w:pPr>
              <w:spacing w:after="0"/>
              <w:rPr>
                <w:rFonts w:ascii="Calibri" w:hAnsi="Calibri" w:cs="Calibri"/>
                <w:i/>
                <w:color w:val="FF0000"/>
                <w:kern w:val="2"/>
                <w:sz w:val="16"/>
                <w:szCs w:val="16"/>
              </w:rPr>
            </w:pPr>
            <w:r>
              <w:rPr>
                <w:rFonts w:ascii="Calibri" w:hAnsi="Calibri" w:cs="Calibri"/>
                <w:i/>
                <w:color w:val="FF0000"/>
                <w:kern w:val="2"/>
                <w:sz w:val="16"/>
                <w:szCs w:val="16"/>
              </w:rPr>
              <w:t>Depending on work progress, this may be discussed in the later part of the WI</w:t>
            </w:r>
          </w:p>
        </w:tc>
      </w:tr>
      <w:tr w:rsidR="00F477C3" w14:paraId="3D7DD207"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2C8060" w14:textId="77777777" w:rsidR="00F477C3" w:rsidRDefault="00F477C3" w:rsidP="00F477C3">
            <w:pPr>
              <w:pStyle w:val="Heading2"/>
              <w:keepNext w:val="0"/>
              <w:widowControl w:val="0"/>
              <w:numPr>
                <w:ilvl w:val="1"/>
                <w:numId w:val="5"/>
              </w:numPr>
              <w:tabs>
                <w:tab w:val="left" w:pos="0"/>
              </w:tabs>
              <w:spacing w:after="0"/>
              <w:rPr>
                <w:rFonts w:ascii="Calibri" w:hAnsi="Calibri" w:cs="Calibri"/>
                <w:kern w:val="2"/>
              </w:rPr>
            </w:pPr>
            <w:r>
              <w:rPr>
                <w:rFonts w:ascii="Calibri" w:hAnsi="Calibri" w:cs="Calibri"/>
                <w:kern w:val="2"/>
              </w:rPr>
              <w:t>10.3. Signaling Support for Minimization of Drive Testing</w:t>
            </w:r>
          </w:p>
          <w:p w14:paraId="51458A83" w14:textId="77777777" w:rsidR="00F477C3" w:rsidRDefault="00F477C3" w:rsidP="00F477C3">
            <w:pPr>
              <w:spacing w:after="0"/>
              <w:rPr>
                <w:rFonts w:ascii="Calibri" w:hAnsi="Calibri" w:cs="Calibri"/>
                <w:i/>
                <w:color w:val="FF0000"/>
                <w:kern w:val="2"/>
                <w:sz w:val="16"/>
                <w:szCs w:val="16"/>
              </w:rPr>
            </w:pPr>
            <w:r>
              <w:rPr>
                <w:b/>
                <w:color w:val="D60093"/>
              </w:rPr>
              <w:t>QUOTA: 7</w:t>
            </w:r>
          </w:p>
          <w:p w14:paraId="73DFA0CC" w14:textId="77777777" w:rsidR="00F477C3" w:rsidRDefault="00F477C3" w:rsidP="00F477C3">
            <w:pPr>
              <w:spacing w:after="0"/>
              <w:rPr>
                <w:rFonts w:ascii="Calibri" w:hAnsi="Calibri" w:cs="Calibri"/>
                <w:i/>
                <w:color w:val="FF0000"/>
                <w:kern w:val="2"/>
                <w:sz w:val="16"/>
                <w:szCs w:val="16"/>
              </w:rPr>
            </w:pPr>
            <w:r>
              <w:rPr>
                <w:rFonts w:ascii="Calibri" w:hAnsi="Calibri" w:cs="Calibri"/>
                <w:i/>
                <w:color w:val="FF0000"/>
                <w:kern w:val="2"/>
                <w:sz w:val="16"/>
                <w:szCs w:val="16"/>
              </w:rPr>
              <w:t>For identified use cases, including coverage optimization, QoS verification via MDT, indoor MDT improvement, location info reporting, and sensor data collection (in cooperation with RAN2)</w:t>
            </w:r>
          </w:p>
          <w:p w14:paraId="6528B0D0" w14:textId="77777777" w:rsidR="00F477C3" w:rsidRDefault="00F477C3" w:rsidP="00F477C3">
            <w:pPr>
              <w:spacing w:after="0"/>
              <w:rPr>
                <w:rFonts w:ascii="Calibri" w:hAnsi="Calibri" w:cs="Calibri"/>
                <w:i/>
                <w:color w:val="FF0000"/>
                <w:kern w:val="2"/>
                <w:sz w:val="16"/>
                <w:szCs w:val="16"/>
              </w:rPr>
            </w:pPr>
            <w:r>
              <w:rPr>
                <w:rFonts w:ascii="Calibri" w:hAnsi="Calibri" w:cs="Calibri"/>
                <w:i/>
                <w:color w:val="FF0000"/>
                <w:kern w:val="2"/>
                <w:sz w:val="16"/>
                <w:szCs w:val="16"/>
              </w:rPr>
              <w:t>For stand-alone, NR-DC and EN-DC, including CU-DU split architecture</w:t>
            </w:r>
          </w:p>
          <w:p w14:paraId="6513FB65" w14:textId="77777777" w:rsidR="00F477C3" w:rsidRDefault="00F477C3" w:rsidP="00F477C3">
            <w:pPr>
              <w:spacing w:after="0"/>
              <w:rPr>
                <w:rFonts w:ascii="Calibri" w:hAnsi="Calibri" w:cs="Calibri"/>
                <w:i/>
                <w:color w:val="FF0000"/>
                <w:kern w:val="2"/>
                <w:sz w:val="16"/>
                <w:szCs w:val="16"/>
              </w:rPr>
            </w:pPr>
            <w:r>
              <w:rPr>
                <w:rFonts w:ascii="Calibri" w:hAnsi="Calibri" w:cs="Calibri"/>
                <w:i/>
                <w:color w:val="FF0000"/>
                <w:kern w:val="2"/>
                <w:sz w:val="16"/>
                <w:szCs w:val="16"/>
              </w:rPr>
              <w:t>W1 specification work is not in the scope</w:t>
            </w:r>
          </w:p>
          <w:p w14:paraId="4AA037BE" w14:textId="77777777" w:rsidR="00F477C3" w:rsidRDefault="00F477C3" w:rsidP="00F477C3">
            <w:pPr>
              <w:spacing w:after="0"/>
              <w:rPr>
                <w:rFonts w:ascii="Calibri" w:hAnsi="Calibri" w:cs="Calibri"/>
                <w:color w:val="00B050"/>
                <w:kern w:val="2"/>
                <w:sz w:val="16"/>
                <w:szCs w:val="16"/>
              </w:rPr>
            </w:pPr>
            <w:r>
              <w:rPr>
                <w:rFonts w:ascii="Calibri" w:hAnsi="Calibri" w:cs="Calibri"/>
                <w:color w:val="00B050"/>
                <w:kern w:val="2"/>
                <w:sz w:val="16"/>
                <w:szCs w:val="16"/>
              </w:rPr>
              <w:t>Initial Context Setup, Handover Request and Trace Start Message, and retrieve UE context response are used for signaling based MDT activation</w:t>
            </w:r>
          </w:p>
          <w:p w14:paraId="7F875CFF" w14:textId="77777777" w:rsidR="00F477C3" w:rsidRDefault="00F477C3" w:rsidP="00F477C3">
            <w:pPr>
              <w:spacing w:after="0"/>
              <w:rPr>
                <w:rFonts w:ascii="Calibri" w:hAnsi="Calibri" w:cs="Calibri"/>
                <w:color w:val="00B050"/>
                <w:kern w:val="2"/>
                <w:sz w:val="16"/>
                <w:szCs w:val="16"/>
              </w:rPr>
            </w:pPr>
            <w:r>
              <w:rPr>
                <w:rFonts w:ascii="Calibri" w:hAnsi="Calibri" w:cs="Calibri"/>
                <w:color w:val="00B050"/>
                <w:kern w:val="2"/>
                <w:sz w:val="16"/>
                <w:szCs w:val="16"/>
              </w:rPr>
              <w:t>Deactivate trace and trace failure indication are used for MDT deactivation</w:t>
            </w:r>
          </w:p>
          <w:p w14:paraId="07078ED6" w14:textId="77777777" w:rsidR="00F477C3" w:rsidRDefault="00F477C3" w:rsidP="00F477C3">
            <w:pPr>
              <w:spacing w:after="0"/>
              <w:rPr>
                <w:rFonts w:ascii="Calibri" w:hAnsi="Calibri" w:cs="Calibri"/>
                <w:color w:val="00B050"/>
                <w:kern w:val="2"/>
                <w:sz w:val="16"/>
                <w:szCs w:val="16"/>
              </w:rPr>
            </w:pPr>
            <w:r>
              <w:rPr>
                <w:rFonts w:ascii="Calibri" w:hAnsi="Calibri" w:cs="Calibri"/>
                <w:color w:val="00B050"/>
                <w:kern w:val="2"/>
                <w:sz w:val="16"/>
                <w:szCs w:val="16"/>
              </w:rPr>
              <w:t xml:space="preserve">UE Context Request and Trace Start on F1, Bearer context Setup and Trace Start on E1 are used for signaling based MDT activation. </w:t>
            </w:r>
          </w:p>
          <w:p w14:paraId="47FF664F" w14:textId="77777777" w:rsidR="00F477C3" w:rsidRDefault="00F477C3" w:rsidP="00F477C3">
            <w:pPr>
              <w:spacing w:after="0"/>
              <w:rPr>
                <w:rFonts w:ascii="Calibri" w:hAnsi="Calibri" w:cs="Calibri"/>
                <w:color w:val="00B050"/>
                <w:kern w:val="2"/>
                <w:sz w:val="16"/>
                <w:szCs w:val="16"/>
              </w:rPr>
            </w:pPr>
            <w:r>
              <w:rPr>
                <w:rFonts w:ascii="Calibri" w:hAnsi="Calibri" w:cs="Calibri"/>
                <w:color w:val="00B050"/>
                <w:kern w:val="2"/>
                <w:sz w:val="16"/>
                <w:szCs w:val="16"/>
              </w:rPr>
              <w:t xml:space="preserve">The EM of each node may send the MDT activation to CU-CP, DU, and CU-UP directly. If a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 xml:space="preserve">-CU receives a </w:t>
            </w:r>
            <w:proofErr w:type="gramStart"/>
            <w:r>
              <w:rPr>
                <w:rFonts w:ascii="Calibri" w:hAnsi="Calibri" w:cs="Calibri"/>
                <w:color w:val="00B050"/>
                <w:kern w:val="2"/>
                <w:sz w:val="16"/>
                <w:szCs w:val="16"/>
              </w:rPr>
              <w:t>management based</w:t>
            </w:r>
            <w:proofErr w:type="gramEnd"/>
            <w:r>
              <w:rPr>
                <w:rFonts w:ascii="Calibri" w:hAnsi="Calibri" w:cs="Calibri"/>
                <w:color w:val="00B050"/>
                <w:kern w:val="2"/>
                <w:sz w:val="16"/>
                <w:szCs w:val="16"/>
              </w:rPr>
              <w:t xml:space="preserve"> MDT activation, it may propagate the MDT configuration to DU and/or CU-UP over F1 and E1 if needed.</w:t>
            </w:r>
          </w:p>
          <w:p w14:paraId="2C04B1E0" w14:textId="77777777" w:rsidR="00F477C3" w:rsidRDefault="00F477C3" w:rsidP="00F477C3">
            <w:pPr>
              <w:spacing w:after="0"/>
              <w:rPr>
                <w:rFonts w:ascii="Calibri" w:hAnsi="Calibri" w:cs="Calibri"/>
                <w:color w:val="00B050"/>
                <w:kern w:val="2"/>
                <w:sz w:val="16"/>
                <w:szCs w:val="16"/>
              </w:rPr>
            </w:pPr>
            <w:r>
              <w:rPr>
                <w:rFonts w:ascii="Calibri" w:hAnsi="Calibri" w:cs="Calibri"/>
                <w:color w:val="00B050"/>
                <w:kern w:val="2"/>
                <w:sz w:val="16"/>
                <w:szCs w:val="16"/>
              </w:rPr>
              <w:t xml:space="preserve">The EM of each node may send the MDT deactivation to CU-CP, DU, and CU-UP directly. If a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 xml:space="preserve">-CU receives a </w:t>
            </w:r>
            <w:proofErr w:type="gramStart"/>
            <w:r>
              <w:rPr>
                <w:rFonts w:ascii="Calibri" w:hAnsi="Calibri" w:cs="Calibri"/>
                <w:color w:val="00B050"/>
                <w:kern w:val="2"/>
                <w:sz w:val="16"/>
                <w:szCs w:val="16"/>
              </w:rPr>
              <w:t>management based</w:t>
            </w:r>
            <w:proofErr w:type="gramEnd"/>
            <w:r>
              <w:rPr>
                <w:rFonts w:ascii="Calibri" w:hAnsi="Calibri" w:cs="Calibri"/>
                <w:color w:val="00B050"/>
                <w:kern w:val="2"/>
                <w:sz w:val="16"/>
                <w:szCs w:val="16"/>
              </w:rPr>
              <w:t xml:space="preserve"> MDT deactivation, it may propagate the management based MDT deactivation to DU and/or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-CU-UP if needed.</w:t>
            </w:r>
          </w:p>
          <w:p w14:paraId="4B28BBA9" w14:textId="77777777" w:rsidR="00F477C3" w:rsidRDefault="00F477C3" w:rsidP="00F477C3">
            <w:pPr>
              <w:spacing w:after="0"/>
              <w:rPr>
                <w:rFonts w:ascii="Calibri" w:hAnsi="Calibri" w:cs="Calibri"/>
                <w:color w:val="00B050"/>
                <w:kern w:val="2"/>
                <w:sz w:val="16"/>
                <w:szCs w:val="16"/>
              </w:rPr>
            </w:pPr>
            <w:r>
              <w:rPr>
                <w:rFonts w:ascii="Calibri" w:hAnsi="Calibri" w:cs="Calibri"/>
                <w:color w:val="00B050"/>
                <w:kern w:val="2"/>
                <w:sz w:val="16"/>
                <w:szCs w:val="16"/>
              </w:rPr>
              <w:t xml:space="preserve">In non-split RAN architecture, the NG-RAN node reports the MDT data to TCE. </w:t>
            </w:r>
          </w:p>
          <w:p w14:paraId="74B421B3" w14:textId="77777777" w:rsidR="00F477C3" w:rsidRDefault="00F477C3" w:rsidP="00F477C3">
            <w:pPr>
              <w:spacing w:after="0"/>
              <w:rPr>
                <w:rFonts w:ascii="Calibri" w:hAnsi="Calibri" w:cs="Calibri"/>
                <w:color w:val="00B050"/>
                <w:kern w:val="2"/>
                <w:sz w:val="16"/>
                <w:szCs w:val="16"/>
              </w:rPr>
            </w:pPr>
            <w:r>
              <w:rPr>
                <w:rFonts w:ascii="Calibri" w:hAnsi="Calibri" w:cs="Calibri"/>
                <w:color w:val="00B050"/>
                <w:kern w:val="2"/>
                <w:sz w:val="16"/>
                <w:szCs w:val="16"/>
              </w:rPr>
              <w:t xml:space="preserve">In split RAN architecture, the MDT data is reported to TCE by each node directly; it is FFS whether the </w:t>
            </w:r>
            <w:proofErr w:type="spellStart"/>
            <w:r>
              <w:rPr>
                <w:rFonts w:ascii="Calibri" w:hAnsi="Calibri" w:cs="Calibri"/>
                <w:color w:val="00B050"/>
                <w:kern w:val="2"/>
                <w:sz w:val="16"/>
                <w:szCs w:val="16"/>
              </w:rPr>
              <w:t>gNB</w:t>
            </w:r>
            <w:proofErr w:type="spellEnd"/>
            <w:r>
              <w:rPr>
                <w:rFonts w:ascii="Calibri" w:hAnsi="Calibri" w:cs="Calibri"/>
                <w:color w:val="00B050"/>
                <w:kern w:val="2"/>
                <w:sz w:val="16"/>
                <w:szCs w:val="16"/>
              </w:rPr>
              <w:t>-CU-CP may combine MDT data received by other nodes to report to TCE</w:t>
            </w:r>
          </w:p>
        </w:tc>
      </w:tr>
      <w:tr w:rsidR="00F477C3" w:rsidRPr="005713DC" w14:paraId="55304EF1"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EF3614" w14:textId="77777777" w:rsidR="00F477C3" w:rsidRDefault="00F477C3" w:rsidP="00F477C3">
            <w:pPr>
              <w:pStyle w:val="Heading3"/>
              <w:keepNext w:val="0"/>
              <w:widowControl w:val="0"/>
              <w:numPr>
                <w:ilvl w:val="2"/>
                <w:numId w:val="5"/>
              </w:numPr>
              <w:tabs>
                <w:tab w:val="left" w:pos="0"/>
              </w:tabs>
              <w:spacing w:after="0"/>
              <w:rPr>
                <w:rFonts w:ascii="Calibri" w:hAnsi="Calibri" w:cs="Calibri"/>
                <w:kern w:val="2"/>
              </w:rPr>
            </w:pPr>
            <w:r>
              <w:rPr>
                <w:rFonts w:ascii="Calibri" w:hAnsi="Calibri" w:cs="Calibri"/>
                <w:kern w:val="2"/>
              </w:rPr>
              <w:lastRenderedPageBreak/>
              <w:t>10.3.1. MDT Activation and Reporting</w:t>
            </w:r>
          </w:p>
          <w:p w14:paraId="59FA6772" w14:textId="77777777" w:rsidR="00F477C3" w:rsidRDefault="00F477C3" w:rsidP="00F477C3">
            <w:pPr>
              <w:spacing w:after="0"/>
              <w:rPr>
                <w:rFonts w:ascii="Calibri" w:hAnsi="Calibri" w:cs="Calibri"/>
                <w:color w:val="00B050"/>
                <w:kern w:val="2"/>
                <w:sz w:val="16"/>
                <w:szCs w:val="16"/>
              </w:rPr>
            </w:pPr>
            <w:r>
              <w:rPr>
                <w:rFonts w:ascii="Calibri" w:hAnsi="Calibri" w:cs="Calibri"/>
                <w:color w:val="00B050"/>
                <w:kern w:val="2"/>
                <w:sz w:val="16"/>
                <w:szCs w:val="16"/>
              </w:rPr>
              <w:t>Signaling based logged MDT configuration includes following parameters (NG):</w:t>
            </w:r>
          </w:p>
          <w:p w14:paraId="765F5382" w14:textId="77777777" w:rsidR="00F477C3" w:rsidRDefault="00F477C3" w:rsidP="00F477C3">
            <w:pPr>
              <w:spacing w:after="0"/>
              <w:rPr>
                <w:rFonts w:ascii="Calibri" w:hAnsi="Calibri" w:cs="Calibri"/>
                <w:color w:val="00B050"/>
                <w:kern w:val="2"/>
                <w:sz w:val="16"/>
                <w:szCs w:val="16"/>
              </w:rPr>
            </w:pPr>
            <w:r>
              <w:rPr>
                <w:rFonts w:ascii="Calibri" w:hAnsi="Calibri" w:cs="Calibri"/>
                <w:color w:val="00B050"/>
                <w:kern w:val="2"/>
                <w:sz w:val="16"/>
                <w:szCs w:val="16"/>
              </w:rPr>
              <w:t xml:space="preserve">- MDT mode configuration, i.e., logged MDT </w:t>
            </w:r>
            <w:proofErr w:type="gramStart"/>
            <w:r>
              <w:rPr>
                <w:rFonts w:ascii="Calibri" w:hAnsi="Calibri" w:cs="Calibri"/>
                <w:color w:val="00B050"/>
                <w:kern w:val="2"/>
                <w:sz w:val="16"/>
                <w:szCs w:val="16"/>
              </w:rPr>
              <w:t>only;</w:t>
            </w:r>
            <w:proofErr w:type="gramEnd"/>
          </w:p>
          <w:p w14:paraId="42138CED" w14:textId="77777777" w:rsidR="00F477C3" w:rsidRDefault="00F477C3" w:rsidP="00F477C3">
            <w:pPr>
              <w:spacing w:after="0"/>
              <w:rPr>
                <w:rFonts w:ascii="Calibri" w:hAnsi="Calibri" w:cs="Calibri"/>
                <w:color w:val="00B050"/>
                <w:kern w:val="2"/>
                <w:sz w:val="16"/>
                <w:szCs w:val="16"/>
              </w:rPr>
            </w:pPr>
            <w:r>
              <w:rPr>
                <w:rFonts w:ascii="Calibri" w:hAnsi="Calibri" w:cs="Calibri"/>
                <w:color w:val="00B050"/>
                <w:kern w:val="2"/>
                <w:sz w:val="16"/>
                <w:szCs w:val="16"/>
              </w:rPr>
              <w:t>- Area scope of MDT, including cell list of E-CGI or N-CGI, TAC list of serving PLMN, TAI list, and PLMN wide; (may need to be updated pending RAN2 discussion)</w:t>
            </w:r>
          </w:p>
          <w:p w14:paraId="03122CC1" w14:textId="77777777" w:rsidR="00F477C3" w:rsidRDefault="00F477C3" w:rsidP="00F477C3">
            <w:pPr>
              <w:spacing w:after="0"/>
              <w:rPr>
                <w:rFonts w:ascii="Calibri" w:hAnsi="Calibri" w:cs="Calibri"/>
                <w:color w:val="00B050"/>
                <w:kern w:val="2"/>
                <w:sz w:val="16"/>
                <w:szCs w:val="16"/>
              </w:rPr>
            </w:pPr>
            <w:r>
              <w:rPr>
                <w:rFonts w:ascii="Calibri" w:hAnsi="Calibri" w:cs="Calibri"/>
                <w:color w:val="00B050"/>
                <w:kern w:val="2"/>
                <w:sz w:val="16"/>
                <w:szCs w:val="16"/>
              </w:rPr>
              <w:t xml:space="preserve">- Logging </w:t>
            </w:r>
            <w:proofErr w:type="gramStart"/>
            <w:r>
              <w:rPr>
                <w:rFonts w:ascii="Calibri" w:hAnsi="Calibri" w:cs="Calibri"/>
                <w:color w:val="00B050"/>
                <w:kern w:val="2"/>
                <w:sz w:val="16"/>
                <w:szCs w:val="16"/>
              </w:rPr>
              <w:t>interval;</w:t>
            </w:r>
            <w:proofErr w:type="gramEnd"/>
          </w:p>
          <w:p w14:paraId="6B4B949E" w14:textId="77777777" w:rsidR="00F477C3" w:rsidRDefault="00F477C3" w:rsidP="00F477C3">
            <w:pPr>
              <w:spacing w:after="0"/>
              <w:rPr>
                <w:rFonts w:ascii="Calibri" w:hAnsi="Calibri" w:cs="Calibri"/>
                <w:color w:val="00B050"/>
                <w:kern w:val="2"/>
                <w:sz w:val="16"/>
                <w:szCs w:val="16"/>
              </w:rPr>
            </w:pPr>
            <w:r>
              <w:rPr>
                <w:rFonts w:ascii="Calibri" w:hAnsi="Calibri" w:cs="Calibri"/>
                <w:color w:val="00B050"/>
                <w:kern w:val="2"/>
                <w:sz w:val="16"/>
                <w:szCs w:val="16"/>
              </w:rPr>
              <w:t xml:space="preserve">- Logging </w:t>
            </w:r>
            <w:proofErr w:type="gramStart"/>
            <w:r>
              <w:rPr>
                <w:rFonts w:ascii="Calibri" w:hAnsi="Calibri" w:cs="Calibri"/>
                <w:color w:val="00B050"/>
                <w:kern w:val="2"/>
                <w:sz w:val="16"/>
                <w:szCs w:val="16"/>
              </w:rPr>
              <w:t>duration;</w:t>
            </w:r>
            <w:proofErr w:type="gramEnd"/>
          </w:p>
          <w:p w14:paraId="4D916D8E" w14:textId="77777777" w:rsidR="00F477C3" w:rsidRDefault="00F477C3" w:rsidP="00F477C3">
            <w:pPr>
              <w:spacing w:after="0"/>
              <w:rPr>
                <w:rFonts w:ascii="Calibri" w:hAnsi="Calibri" w:cs="Calibri"/>
                <w:color w:val="00B050"/>
                <w:kern w:val="2"/>
                <w:sz w:val="16"/>
                <w:szCs w:val="16"/>
              </w:rPr>
            </w:pPr>
            <w:r>
              <w:rPr>
                <w:rFonts w:ascii="Calibri" w:hAnsi="Calibri" w:cs="Calibri"/>
                <w:color w:val="00B050"/>
                <w:kern w:val="2"/>
                <w:sz w:val="16"/>
                <w:szCs w:val="16"/>
              </w:rPr>
              <w:t xml:space="preserve">- Bluetooth Measurement </w:t>
            </w:r>
            <w:proofErr w:type="gramStart"/>
            <w:r>
              <w:rPr>
                <w:rFonts w:ascii="Calibri" w:hAnsi="Calibri" w:cs="Calibri"/>
                <w:color w:val="00B050"/>
                <w:kern w:val="2"/>
                <w:sz w:val="16"/>
                <w:szCs w:val="16"/>
              </w:rPr>
              <w:t>Configuration;</w:t>
            </w:r>
            <w:proofErr w:type="gramEnd"/>
          </w:p>
          <w:p w14:paraId="5F24D09A" w14:textId="77777777" w:rsidR="00F477C3" w:rsidRDefault="00F477C3" w:rsidP="00F477C3">
            <w:pPr>
              <w:spacing w:after="0"/>
              <w:rPr>
                <w:rFonts w:ascii="Calibri" w:hAnsi="Calibri" w:cs="Calibri"/>
                <w:color w:val="00B050"/>
                <w:kern w:val="2"/>
                <w:sz w:val="16"/>
                <w:szCs w:val="16"/>
              </w:rPr>
            </w:pPr>
            <w:r>
              <w:rPr>
                <w:rFonts w:ascii="Calibri" w:hAnsi="Calibri" w:cs="Calibri"/>
                <w:color w:val="00B050"/>
                <w:kern w:val="2"/>
                <w:sz w:val="16"/>
                <w:szCs w:val="16"/>
              </w:rPr>
              <w:t xml:space="preserve">- WLAN Measurement </w:t>
            </w:r>
            <w:proofErr w:type="gramStart"/>
            <w:r>
              <w:rPr>
                <w:rFonts w:ascii="Calibri" w:hAnsi="Calibri" w:cs="Calibri"/>
                <w:color w:val="00B050"/>
                <w:kern w:val="2"/>
                <w:sz w:val="16"/>
                <w:szCs w:val="16"/>
              </w:rPr>
              <w:t>Configuration;</w:t>
            </w:r>
            <w:proofErr w:type="gramEnd"/>
          </w:p>
          <w:p w14:paraId="226392FE" w14:textId="77777777" w:rsidR="00F477C3" w:rsidRDefault="00F477C3" w:rsidP="00F477C3">
            <w:pPr>
              <w:spacing w:after="0"/>
              <w:rPr>
                <w:rFonts w:ascii="Calibri" w:hAnsi="Calibri" w:cs="Calibri"/>
                <w:color w:val="00B050"/>
                <w:kern w:val="2"/>
                <w:sz w:val="16"/>
                <w:szCs w:val="16"/>
              </w:rPr>
            </w:pPr>
            <w:r>
              <w:rPr>
                <w:rFonts w:ascii="Calibri" w:hAnsi="Calibri" w:cs="Calibri"/>
                <w:color w:val="00B050"/>
                <w:kern w:val="2"/>
                <w:sz w:val="16"/>
                <w:szCs w:val="16"/>
              </w:rPr>
              <w:t>Signaling based immediate MDT configuration includes following parameters (NG):</w:t>
            </w:r>
          </w:p>
          <w:p w14:paraId="610AD517" w14:textId="77777777" w:rsidR="00F477C3" w:rsidRDefault="00F477C3" w:rsidP="00F477C3">
            <w:pPr>
              <w:spacing w:after="0"/>
              <w:rPr>
                <w:rFonts w:ascii="Calibri" w:hAnsi="Calibri" w:cs="Calibri"/>
                <w:color w:val="00B050"/>
                <w:kern w:val="2"/>
                <w:sz w:val="16"/>
                <w:szCs w:val="16"/>
              </w:rPr>
            </w:pPr>
            <w:r>
              <w:rPr>
                <w:rFonts w:ascii="Calibri" w:hAnsi="Calibri" w:cs="Calibri"/>
                <w:color w:val="00B050"/>
                <w:kern w:val="2"/>
                <w:sz w:val="16"/>
                <w:szCs w:val="16"/>
              </w:rPr>
              <w:t xml:space="preserve">- MDT mode configuration: immediate MDT only, immediate MDT and </w:t>
            </w:r>
            <w:proofErr w:type="gramStart"/>
            <w:r>
              <w:rPr>
                <w:rFonts w:ascii="Calibri" w:hAnsi="Calibri" w:cs="Calibri"/>
                <w:color w:val="00B050"/>
                <w:kern w:val="2"/>
                <w:sz w:val="16"/>
                <w:szCs w:val="16"/>
              </w:rPr>
              <w:t>trace;</w:t>
            </w:r>
            <w:proofErr w:type="gramEnd"/>
          </w:p>
          <w:p w14:paraId="779DC3BF" w14:textId="77777777" w:rsidR="00F477C3" w:rsidRDefault="00F477C3" w:rsidP="00F477C3">
            <w:pPr>
              <w:spacing w:after="0"/>
              <w:rPr>
                <w:rFonts w:ascii="Calibri" w:hAnsi="Calibri" w:cs="Calibri"/>
                <w:color w:val="00B050"/>
                <w:kern w:val="2"/>
                <w:sz w:val="16"/>
                <w:szCs w:val="16"/>
              </w:rPr>
            </w:pPr>
            <w:r>
              <w:rPr>
                <w:rFonts w:ascii="Calibri" w:hAnsi="Calibri" w:cs="Calibri"/>
                <w:color w:val="00B050"/>
                <w:kern w:val="2"/>
                <w:sz w:val="16"/>
                <w:szCs w:val="16"/>
              </w:rPr>
              <w:t>- Area scope of MDT, including cell list of E-CGI or N-CGI, TAC list of serving PLMN, TAI list, and PLMN wide; (may need to be updated pending RAN2 discussion)</w:t>
            </w:r>
          </w:p>
          <w:p w14:paraId="7A6B61E8" w14:textId="77777777" w:rsidR="00F477C3" w:rsidRDefault="00F477C3" w:rsidP="00F477C3">
            <w:pPr>
              <w:spacing w:after="0"/>
              <w:rPr>
                <w:rFonts w:ascii="Calibri" w:hAnsi="Calibri" w:cs="Calibri"/>
                <w:color w:val="00B050"/>
                <w:kern w:val="2"/>
                <w:sz w:val="16"/>
                <w:szCs w:val="16"/>
              </w:rPr>
            </w:pPr>
            <w:r>
              <w:rPr>
                <w:rFonts w:ascii="Calibri" w:hAnsi="Calibri" w:cs="Calibri"/>
                <w:color w:val="00B050"/>
                <w:kern w:val="2"/>
                <w:sz w:val="16"/>
                <w:szCs w:val="16"/>
              </w:rPr>
              <w:t xml:space="preserve">- MDT location information, enumerated </w:t>
            </w:r>
            <w:proofErr w:type="gramStart"/>
            <w:r>
              <w:rPr>
                <w:rFonts w:ascii="Calibri" w:hAnsi="Calibri" w:cs="Calibri"/>
                <w:color w:val="00B050"/>
                <w:kern w:val="2"/>
                <w:sz w:val="16"/>
                <w:szCs w:val="16"/>
              </w:rPr>
              <w:t>type;</w:t>
            </w:r>
            <w:proofErr w:type="gramEnd"/>
          </w:p>
          <w:p w14:paraId="0497F44D" w14:textId="77777777" w:rsidR="00F477C3" w:rsidRDefault="00F477C3" w:rsidP="00F477C3">
            <w:pPr>
              <w:spacing w:after="0"/>
              <w:rPr>
                <w:rFonts w:ascii="Calibri" w:hAnsi="Calibri" w:cs="Calibri"/>
                <w:color w:val="00B050"/>
                <w:kern w:val="2"/>
                <w:sz w:val="16"/>
                <w:szCs w:val="16"/>
              </w:rPr>
            </w:pPr>
            <w:r>
              <w:rPr>
                <w:rFonts w:ascii="Calibri" w:hAnsi="Calibri" w:cs="Calibri"/>
                <w:color w:val="00B050"/>
                <w:kern w:val="2"/>
                <w:sz w:val="16"/>
                <w:szCs w:val="16"/>
              </w:rPr>
              <w:t>- Signaling based MDT PLMN List.</w:t>
            </w:r>
          </w:p>
          <w:p w14:paraId="5483DA8E" w14:textId="77777777" w:rsidR="00F477C3" w:rsidRDefault="00F477C3" w:rsidP="00F477C3">
            <w:pPr>
              <w:spacing w:after="0"/>
              <w:rPr>
                <w:rFonts w:ascii="Calibri" w:hAnsi="Calibri" w:cs="Calibri"/>
                <w:color w:val="00B050"/>
                <w:kern w:val="2"/>
                <w:sz w:val="16"/>
                <w:szCs w:val="16"/>
              </w:rPr>
            </w:pPr>
            <w:r>
              <w:rPr>
                <w:rFonts w:ascii="Calibri" w:hAnsi="Calibri" w:cs="Calibri"/>
                <w:color w:val="00B050"/>
                <w:kern w:val="2"/>
                <w:sz w:val="16"/>
                <w:szCs w:val="16"/>
              </w:rPr>
              <w:t xml:space="preserve">NG-RAN receives the </w:t>
            </w:r>
            <w:proofErr w:type="gramStart"/>
            <w:r>
              <w:rPr>
                <w:rFonts w:ascii="Calibri" w:hAnsi="Calibri" w:cs="Calibri"/>
                <w:color w:val="00B050"/>
                <w:kern w:val="2"/>
                <w:sz w:val="16"/>
                <w:szCs w:val="16"/>
              </w:rPr>
              <w:t>management based</w:t>
            </w:r>
            <w:proofErr w:type="gramEnd"/>
            <w:r>
              <w:rPr>
                <w:rFonts w:ascii="Calibri" w:hAnsi="Calibri" w:cs="Calibri"/>
                <w:color w:val="00B050"/>
                <w:kern w:val="2"/>
                <w:sz w:val="16"/>
                <w:szCs w:val="16"/>
              </w:rPr>
              <w:t xml:space="preserve"> MDT allowed information in the NG Initial Context Setup Request message. The </w:t>
            </w:r>
            <w:proofErr w:type="gramStart"/>
            <w:r>
              <w:rPr>
                <w:rFonts w:ascii="Calibri" w:hAnsi="Calibri" w:cs="Calibri"/>
                <w:color w:val="00B050"/>
                <w:kern w:val="2"/>
                <w:sz w:val="16"/>
                <w:szCs w:val="16"/>
              </w:rPr>
              <w:t>management based</w:t>
            </w:r>
            <w:proofErr w:type="gramEnd"/>
            <w:r>
              <w:rPr>
                <w:rFonts w:ascii="Calibri" w:hAnsi="Calibri" w:cs="Calibri"/>
                <w:color w:val="00B050"/>
                <w:kern w:val="2"/>
                <w:sz w:val="16"/>
                <w:szCs w:val="16"/>
              </w:rPr>
              <w:t xml:space="preserve"> MDT allowed information includes the Management Based MDT Allowed indication and optionally the Management Based MDT PLMN List</w:t>
            </w:r>
          </w:p>
          <w:p w14:paraId="61645658" w14:textId="77777777" w:rsidR="00F477C3" w:rsidRPr="00BD40D3" w:rsidRDefault="00F477C3" w:rsidP="00F477C3">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Agree to define Cell Traffic Trace in F1 and E1.</w:t>
            </w:r>
          </w:p>
          <w:p w14:paraId="61516939" w14:textId="77777777" w:rsidR="00F477C3" w:rsidRPr="00BD40D3" w:rsidRDefault="00F477C3" w:rsidP="00F477C3">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No NR CGI ID is included in E1 and F1 Cell Traffic Trace. AP IDs shall be included in the Cell Traffic Trace message.</w:t>
            </w:r>
          </w:p>
          <w:p w14:paraId="0B3EA832" w14:textId="77777777" w:rsidR="00F477C3" w:rsidRPr="00BD40D3" w:rsidRDefault="00F477C3" w:rsidP="00F477C3">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It is proposed to agree the below changes to BL CR.</w:t>
            </w:r>
          </w:p>
          <w:p w14:paraId="7DC73CA2" w14:textId="77777777" w:rsidR="00F477C3" w:rsidRPr="00BD40D3" w:rsidRDefault="00F477C3" w:rsidP="00F477C3">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w:t>
            </w:r>
            <w:r w:rsidRPr="00BD40D3">
              <w:rPr>
                <w:rFonts w:ascii="Calibri" w:hAnsi="Calibri" w:cs="Calibri"/>
                <w:iCs/>
                <w:color w:val="00B050"/>
                <w:kern w:val="2"/>
                <w:sz w:val="16"/>
                <w:szCs w:val="16"/>
              </w:rPr>
              <w:tab/>
              <w:t xml:space="preserve">Agree to remove FFS for immediate MDT configuration and logged MDT configuration in MDT Configuration-NR IE in NG, </w:t>
            </w:r>
            <w:proofErr w:type="spellStart"/>
            <w:r w:rsidRPr="00BD40D3">
              <w:rPr>
                <w:rFonts w:ascii="Calibri" w:hAnsi="Calibri" w:cs="Calibri"/>
                <w:iCs/>
                <w:color w:val="00B050"/>
                <w:kern w:val="2"/>
                <w:sz w:val="16"/>
                <w:szCs w:val="16"/>
              </w:rPr>
              <w:t>Xn</w:t>
            </w:r>
            <w:proofErr w:type="spellEnd"/>
            <w:r w:rsidRPr="00BD40D3">
              <w:rPr>
                <w:rFonts w:ascii="Calibri" w:hAnsi="Calibri" w:cs="Calibri"/>
                <w:iCs/>
                <w:color w:val="00B050"/>
                <w:kern w:val="2"/>
                <w:sz w:val="16"/>
                <w:szCs w:val="16"/>
              </w:rPr>
              <w:t xml:space="preserve">, E1, F1. Taking example in </w:t>
            </w:r>
            <w:hyperlink r:id="rId116" w:history="1">
              <w:r>
                <w:rPr>
                  <w:rStyle w:val="Hyperlink"/>
                  <w:rFonts w:ascii="Calibri" w:hAnsi="Calibri" w:cs="Calibri"/>
                  <w:iCs/>
                  <w:kern w:val="2"/>
                  <w:sz w:val="16"/>
                  <w:szCs w:val="16"/>
                </w:rPr>
                <w:t>R3-200496</w:t>
              </w:r>
            </w:hyperlink>
            <w:r w:rsidRPr="00BD40D3">
              <w:rPr>
                <w:rFonts w:ascii="Calibri" w:hAnsi="Calibri" w:cs="Calibri"/>
                <w:iCs/>
                <w:color w:val="00B050"/>
                <w:kern w:val="2"/>
                <w:sz w:val="16"/>
                <w:szCs w:val="16"/>
              </w:rPr>
              <w:t xml:space="preserve">. </w:t>
            </w:r>
          </w:p>
          <w:p w14:paraId="5F6E1513" w14:textId="77777777" w:rsidR="00F477C3" w:rsidRPr="00BD40D3" w:rsidRDefault="00F477C3" w:rsidP="00F477C3">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w:t>
            </w:r>
            <w:r w:rsidRPr="00BD40D3">
              <w:rPr>
                <w:rFonts w:ascii="Calibri" w:hAnsi="Calibri" w:cs="Calibri"/>
                <w:iCs/>
                <w:color w:val="00B050"/>
                <w:kern w:val="2"/>
                <w:sz w:val="16"/>
                <w:szCs w:val="16"/>
              </w:rPr>
              <w:tab/>
              <w:t xml:space="preserve">Add new IE-Reporting Type for Event trigger Logged MDT in NG and </w:t>
            </w:r>
            <w:proofErr w:type="spellStart"/>
            <w:r w:rsidRPr="00BD40D3">
              <w:rPr>
                <w:rFonts w:ascii="Calibri" w:hAnsi="Calibri" w:cs="Calibri"/>
                <w:iCs/>
                <w:color w:val="00B050"/>
                <w:kern w:val="2"/>
                <w:sz w:val="16"/>
                <w:szCs w:val="16"/>
              </w:rPr>
              <w:t>Xn</w:t>
            </w:r>
            <w:proofErr w:type="spellEnd"/>
            <w:r w:rsidRPr="00BD40D3">
              <w:rPr>
                <w:rFonts w:ascii="Calibri" w:hAnsi="Calibri" w:cs="Calibri"/>
                <w:iCs/>
                <w:color w:val="00B050"/>
                <w:kern w:val="2"/>
                <w:sz w:val="16"/>
                <w:szCs w:val="16"/>
              </w:rPr>
              <w:t xml:space="preserve">. i.e. take Ericson proposal in </w:t>
            </w:r>
            <w:hyperlink r:id="rId117" w:history="1">
              <w:r>
                <w:rPr>
                  <w:rStyle w:val="Hyperlink"/>
                  <w:rFonts w:ascii="Calibri" w:hAnsi="Calibri" w:cs="Calibri"/>
                  <w:iCs/>
                  <w:kern w:val="2"/>
                  <w:sz w:val="16"/>
                  <w:szCs w:val="16"/>
                </w:rPr>
                <w:t>R3-200965</w:t>
              </w:r>
            </w:hyperlink>
            <w:r w:rsidRPr="00BD40D3">
              <w:rPr>
                <w:rFonts w:ascii="Calibri" w:hAnsi="Calibri" w:cs="Calibri"/>
                <w:iCs/>
                <w:color w:val="00B050"/>
                <w:kern w:val="2"/>
                <w:sz w:val="16"/>
                <w:szCs w:val="16"/>
              </w:rPr>
              <w:t>.</w:t>
            </w:r>
          </w:p>
          <w:p w14:paraId="1D2B6E6B" w14:textId="77777777" w:rsidR="00F477C3" w:rsidRPr="00BD40D3" w:rsidRDefault="00F477C3" w:rsidP="00F477C3">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w:t>
            </w:r>
            <w:r w:rsidRPr="00BD40D3">
              <w:rPr>
                <w:rFonts w:ascii="Calibri" w:hAnsi="Calibri" w:cs="Calibri"/>
                <w:iCs/>
                <w:color w:val="00B050"/>
                <w:kern w:val="2"/>
                <w:sz w:val="16"/>
                <w:szCs w:val="16"/>
              </w:rPr>
              <w:tab/>
              <w:t>Agree to MDT measurement activation bitmap for immediate MDT in NG.</w:t>
            </w:r>
          </w:p>
          <w:p w14:paraId="2637C3A8" w14:textId="77777777" w:rsidR="00F477C3" w:rsidRPr="00BD40D3" w:rsidRDefault="00F477C3" w:rsidP="00F477C3">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w:t>
            </w:r>
            <w:r w:rsidRPr="00BD40D3">
              <w:rPr>
                <w:rFonts w:ascii="Calibri" w:hAnsi="Calibri" w:cs="Calibri"/>
                <w:iCs/>
                <w:color w:val="00B050"/>
                <w:kern w:val="2"/>
                <w:sz w:val="16"/>
                <w:szCs w:val="16"/>
              </w:rPr>
              <w:tab/>
              <w:t>The MDT measurements configurations except the area of scope IE for EUTRAN connecting to 5GC can be OCTET STRING and refer to TS 36.413 to simplify NG specification impact.</w:t>
            </w:r>
          </w:p>
          <w:p w14:paraId="4459D421" w14:textId="77777777" w:rsidR="00F477C3" w:rsidRPr="00BD40D3" w:rsidRDefault="00F477C3" w:rsidP="00F477C3">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Whether new value for logging interval IE is defined is pending to RAN2 agreement.</w:t>
            </w:r>
          </w:p>
          <w:p w14:paraId="452BD67F" w14:textId="77777777" w:rsidR="00F477C3" w:rsidRPr="00BD40D3" w:rsidRDefault="00F477C3" w:rsidP="00F477C3">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 xml:space="preserve">It is proposed to send a LS to RAN2, informing RAN3 agreed to remove the </w:t>
            </w:r>
            <w:proofErr w:type="gramStart"/>
            <w:r w:rsidRPr="00BD40D3">
              <w:rPr>
                <w:rFonts w:ascii="Calibri" w:hAnsi="Calibri" w:cs="Calibri"/>
                <w:iCs/>
                <w:color w:val="00B050"/>
                <w:kern w:val="2"/>
                <w:sz w:val="16"/>
                <w:szCs w:val="16"/>
              </w:rPr>
              <w:t>management based</w:t>
            </w:r>
            <w:proofErr w:type="gramEnd"/>
            <w:r w:rsidRPr="00BD40D3">
              <w:rPr>
                <w:rFonts w:ascii="Calibri" w:hAnsi="Calibri" w:cs="Calibri"/>
                <w:iCs/>
                <w:color w:val="00B050"/>
                <w:kern w:val="2"/>
                <w:sz w:val="16"/>
                <w:szCs w:val="16"/>
              </w:rPr>
              <w:t xml:space="preserve"> MDT Allowed IE and keep MDT PLMN list. Then RAN2 can take RAN3 agreement into account and update specification if needed.</w:t>
            </w:r>
          </w:p>
          <w:p w14:paraId="3DD09E2E" w14:textId="77777777" w:rsidR="00F477C3" w:rsidRDefault="00F477C3" w:rsidP="00F477C3">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It is proposed to add MDT Location Information IE in MDT Configuration IE in F1, and it is marked FFS</w:t>
            </w:r>
          </w:p>
          <w:p w14:paraId="07510E9A" w14:textId="77777777" w:rsidR="00F477C3" w:rsidRPr="005713DC" w:rsidRDefault="00F477C3" w:rsidP="00F477C3">
            <w:pPr>
              <w:spacing w:after="0"/>
              <w:rPr>
                <w:rFonts w:ascii="Calibri" w:hAnsi="Calibri" w:cs="Calibri"/>
                <w:i/>
                <w:color w:val="FF0000"/>
                <w:kern w:val="2"/>
                <w:sz w:val="16"/>
                <w:szCs w:val="16"/>
              </w:rPr>
            </w:pPr>
            <w:r>
              <w:rPr>
                <w:rFonts w:ascii="Calibri" w:hAnsi="Calibri" w:cs="Calibri"/>
                <w:i/>
                <w:color w:val="FF0000"/>
                <w:kern w:val="2"/>
                <w:sz w:val="16"/>
                <w:szCs w:val="16"/>
              </w:rPr>
              <w:t>Previous summary of offline disc.:</w:t>
            </w:r>
            <w:r w:rsidRPr="005713DC">
              <w:rPr>
                <w:rFonts w:ascii="Calibri" w:hAnsi="Calibri" w:cs="Calibri"/>
                <w:i/>
                <w:color w:val="FF0000"/>
                <w:kern w:val="2"/>
                <w:sz w:val="16"/>
                <w:szCs w:val="16"/>
              </w:rPr>
              <w:t xml:space="preserve"> </w:t>
            </w:r>
            <w:hyperlink r:id="rId118" w:history="1">
              <w:r>
                <w:rPr>
                  <w:rStyle w:val="Hyperlink"/>
                  <w:rFonts w:ascii="Calibri" w:hAnsi="Calibri" w:cs="Calibri"/>
                  <w:i/>
                  <w:kern w:val="2"/>
                  <w:sz w:val="16"/>
                  <w:szCs w:val="16"/>
                </w:rPr>
                <w:t>R3-202638</w:t>
              </w:r>
            </w:hyperlink>
            <w:r>
              <w:rPr>
                <w:rFonts w:ascii="Calibri" w:hAnsi="Calibri" w:cs="Calibri"/>
                <w:i/>
                <w:color w:val="FF0000"/>
                <w:kern w:val="2"/>
                <w:sz w:val="16"/>
                <w:szCs w:val="16"/>
              </w:rPr>
              <w:t>,</w:t>
            </w:r>
            <w:r w:rsidRPr="005713DC">
              <w:rPr>
                <w:rFonts w:ascii="Calibri" w:hAnsi="Calibri" w:cs="Calibri"/>
                <w:i/>
                <w:color w:val="FF0000"/>
                <w:kern w:val="2"/>
                <w:sz w:val="16"/>
                <w:szCs w:val="16"/>
              </w:rPr>
              <w:t xml:space="preserve"> noted</w:t>
            </w:r>
          </w:p>
          <w:p w14:paraId="4BA9CCC9" w14:textId="77777777" w:rsidR="00F477C3" w:rsidRDefault="00F477C3" w:rsidP="00F477C3">
            <w:pPr>
              <w:spacing w:after="0"/>
              <w:rPr>
                <w:rFonts w:ascii="Calibri" w:hAnsi="Calibri" w:cs="Calibri"/>
                <w:i/>
                <w:color w:val="FF0000"/>
                <w:kern w:val="2"/>
                <w:sz w:val="16"/>
                <w:szCs w:val="16"/>
              </w:rPr>
            </w:pPr>
            <w:r>
              <w:rPr>
                <w:rFonts w:ascii="Calibri" w:hAnsi="Calibri" w:cs="Calibri"/>
                <w:i/>
                <w:color w:val="FF0000"/>
                <w:kern w:val="2"/>
                <w:sz w:val="16"/>
                <w:szCs w:val="16"/>
              </w:rPr>
              <w:t xml:space="preserve">Previous in </w:t>
            </w:r>
            <w:hyperlink r:id="rId119" w:history="1">
              <w:r>
                <w:rPr>
                  <w:rStyle w:val="Hyperlink"/>
                  <w:rFonts w:ascii="Calibri" w:hAnsi="Calibri" w:cs="Calibri"/>
                  <w:i/>
                  <w:kern w:val="2"/>
                  <w:sz w:val="16"/>
                  <w:szCs w:val="16"/>
                </w:rPr>
                <w:t>R3-202748</w:t>
              </w:r>
            </w:hyperlink>
            <w:r>
              <w:rPr>
                <w:rFonts w:ascii="Calibri" w:hAnsi="Calibri" w:cs="Calibri"/>
                <w:i/>
                <w:color w:val="FF0000"/>
                <w:kern w:val="2"/>
                <w:sz w:val="16"/>
                <w:szCs w:val="16"/>
              </w:rPr>
              <w:t xml:space="preserve">, </w:t>
            </w:r>
            <w:hyperlink r:id="rId120" w:history="1">
              <w:r>
                <w:rPr>
                  <w:rStyle w:val="Hyperlink"/>
                  <w:rFonts w:ascii="Calibri" w:hAnsi="Calibri" w:cs="Calibri"/>
                  <w:i/>
                  <w:kern w:val="2"/>
                  <w:sz w:val="16"/>
                  <w:szCs w:val="16"/>
                </w:rPr>
                <w:t>R3-202785</w:t>
              </w:r>
            </w:hyperlink>
            <w:r>
              <w:rPr>
                <w:rFonts w:ascii="Calibri" w:hAnsi="Calibri" w:cs="Calibri"/>
                <w:i/>
                <w:color w:val="FF0000"/>
                <w:kern w:val="2"/>
                <w:sz w:val="16"/>
                <w:szCs w:val="16"/>
              </w:rPr>
              <w:t xml:space="preserve">, </w:t>
            </w:r>
            <w:hyperlink r:id="rId121" w:history="1">
              <w:r>
                <w:rPr>
                  <w:rStyle w:val="Hyperlink"/>
                  <w:rFonts w:ascii="Calibri" w:hAnsi="Calibri" w:cs="Calibri"/>
                  <w:i/>
                  <w:kern w:val="2"/>
                  <w:sz w:val="16"/>
                  <w:szCs w:val="16"/>
                </w:rPr>
                <w:t>R3-202791</w:t>
              </w:r>
            </w:hyperlink>
            <w:r>
              <w:rPr>
                <w:rFonts w:ascii="Calibri" w:hAnsi="Calibri" w:cs="Calibri"/>
                <w:i/>
                <w:color w:val="FF0000"/>
                <w:kern w:val="2"/>
                <w:sz w:val="16"/>
                <w:szCs w:val="16"/>
              </w:rPr>
              <w:t xml:space="preserve">, </w:t>
            </w:r>
            <w:hyperlink r:id="rId122" w:history="1">
              <w:r>
                <w:rPr>
                  <w:rStyle w:val="Hyperlink"/>
                  <w:rFonts w:ascii="Calibri" w:hAnsi="Calibri" w:cs="Calibri"/>
                  <w:i/>
                  <w:kern w:val="2"/>
                  <w:sz w:val="16"/>
                  <w:szCs w:val="16"/>
                </w:rPr>
                <w:t>R3-202830</w:t>
              </w:r>
            </w:hyperlink>
            <w:r>
              <w:rPr>
                <w:rFonts w:ascii="Calibri" w:hAnsi="Calibri" w:cs="Calibri"/>
                <w:i/>
                <w:color w:val="FF0000"/>
                <w:kern w:val="2"/>
                <w:sz w:val="16"/>
                <w:szCs w:val="16"/>
              </w:rPr>
              <w:t xml:space="preserve">, </w:t>
            </w:r>
            <w:hyperlink r:id="rId123" w:history="1">
              <w:r>
                <w:rPr>
                  <w:rStyle w:val="Hyperlink"/>
                  <w:rFonts w:ascii="Calibri" w:hAnsi="Calibri" w:cs="Calibri"/>
                  <w:i/>
                  <w:kern w:val="2"/>
                  <w:sz w:val="16"/>
                  <w:szCs w:val="16"/>
                </w:rPr>
                <w:t>R3-202826</w:t>
              </w:r>
            </w:hyperlink>
            <w:r>
              <w:rPr>
                <w:rFonts w:ascii="Calibri" w:hAnsi="Calibri" w:cs="Calibri"/>
                <w:i/>
                <w:color w:val="FF0000"/>
                <w:kern w:val="2"/>
                <w:sz w:val="16"/>
                <w:szCs w:val="16"/>
              </w:rPr>
              <w:t xml:space="preserve"> (noted)</w:t>
            </w:r>
          </w:p>
          <w:p w14:paraId="4C22269E" w14:textId="77777777" w:rsidR="00F477C3" w:rsidRPr="005713DC" w:rsidRDefault="00F477C3" w:rsidP="00F477C3">
            <w:pPr>
              <w:spacing w:after="0"/>
              <w:rPr>
                <w:rFonts w:ascii="Calibri" w:hAnsi="Calibri" w:cs="Calibri"/>
                <w:i/>
                <w:color w:val="FF0000"/>
                <w:kern w:val="2"/>
                <w:sz w:val="16"/>
                <w:szCs w:val="16"/>
              </w:rPr>
            </w:pPr>
            <w:r w:rsidRPr="005713DC">
              <w:rPr>
                <w:rFonts w:ascii="Calibri" w:hAnsi="Calibri" w:cs="Calibri"/>
                <w:i/>
                <w:color w:val="FF0000"/>
                <w:kern w:val="2"/>
                <w:sz w:val="16"/>
                <w:szCs w:val="16"/>
              </w:rPr>
              <w:t>To be continued on this basis...</w:t>
            </w:r>
          </w:p>
        </w:tc>
      </w:tr>
      <w:tr w:rsidR="00F477C3" w:rsidRPr="00C317B4" w14:paraId="706EC581"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161B2"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24" w:history="1">
              <w:r>
                <w:rPr>
                  <w:rStyle w:val="Hyperlink"/>
                  <w:rFonts w:ascii="Calibri" w:hAnsi="Calibri" w:cs="Calibri"/>
                  <w:sz w:val="18"/>
                  <w:szCs w:val="24"/>
                  <w:highlight w:val="yellow"/>
                </w:rPr>
                <w:t>R3-203337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1DC3F5"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Streaming based MDT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F33CC2"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F477C3" w:rsidRPr="00C317B4" w14:paraId="32E008E9"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9BCD56"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25" w:history="1">
              <w:r>
                <w:rPr>
                  <w:rStyle w:val="Hyperlink"/>
                  <w:rFonts w:ascii="Calibri" w:hAnsi="Calibri" w:cs="Calibri"/>
                  <w:sz w:val="18"/>
                  <w:szCs w:val="24"/>
                  <w:highlight w:val="yellow"/>
                </w:rPr>
                <w:t>R3-203338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21569A"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(TP for MDT BL CR for TS 38.413) Streaming based MDT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041D2C"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31192355"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C2AA03"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26" w:history="1">
              <w:r>
                <w:rPr>
                  <w:rStyle w:val="Hyperlink"/>
                  <w:rFonts w:ascii="Calibri" w:hAnsi="Calibri" w:cs="Calibri"/>
                  <w:sz w:val="18"/>
                  <w:szCs w:val="24"/>
                  <w:highlight w:val="yellow"/>
                </w:rPr>
                <w:t>R3-203339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106FC"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(TP for MDT BL CR for TS 38.423) Streaming based MDT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75DFD7"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0D1D4D1E"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6D40C2"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27" w:history="1">
              <w:r>
                <w:rPr>
                  <w:rStyle w:val="Hyperlink"/>
                  <w:rFonts w:ascii="Calibri" w:hAnsi="Calibri" w:cs="Calibri"/>
                  <w:sz w:val="18"/>
                  <w:szCs w:val="24"/>
                  <w:highlight w:val="yellow"/>
                </w:rPr>
                <w:t>R3-203399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A13E3"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Averaging interval in M6 measurement configuration on NGAP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B9DB41"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5797CA01"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243F28"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28" w:history="1">
              <w:r>
                <w:rPr>
                  <w:rStyle w:val="Hyperlink"/>
                  <w:rFonts w:ascii="Calibri" w:hAnsi="Calibri" w:cs="Calibri"/>
                  <w:sz w:val="18"/>
                  <w:szCs w:val="24"/>
                  <w:highlight w:val="yellow"/>
                </w:rPr>
                <w:t>R3-203400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97B167"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Averaging interval in M6 measurement configuration on </w:t>
            </w:r>
            <w:proofErr w:type="spellStart"/>
            <w:r w:rsidRPr="00C317B4">
              <w:rPr>
                <w:rFonts w:ascii="Calibri" w:hAnsi="Calibri" w:cs="Calibri"/>
                <w:sz w:val="18"/>
                <w:szCs w:val="24"/>
              </w:rPr>
              <w:t>XnAP</w:t>
            </w:r>
            <w:proofErr w:type="spellEnd"/>
            <w:r w:rsidRPr="00C317B4">
              <w:rPr>
                <w:rFonts w:ascii="Calibri" w:hAnsi="Calibri" w:cs="Calibri"/>
                <w:sz w:val="18"/>
                <w:szCs w:val="24"/>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DAE63"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167A6FCD"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2D717C"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29" w:history="1">
              <w:r>
                <w:rPr>
                  <w:rStyle w:val="Hyperlink"/>
                  <w:rFonts w:ascii="Calibri" w:hAnsi="Calibri" w:cs="Calibri"/>
                  <w:sz w:val="18"/>
                  <w:szCs w:val="24"/>
                  <w:highlight w:val="yellow"/>
                </w:rPr>
                <w:t>R3-203401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79C2D"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Averaging interval in M6 measurement configuration on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F6D8D"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6D1F3F30"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1FBA14"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30" w:history="1">
              <w:r>
                <w:rPr>
                  <w:rStyle w:val="Hyperlink"/>
                  <w:rFonts w:ascii="Calibri" w:hAnsi="Calibri" w:cs="Calibri"/>
                  <w:sz w:val="18"/>
                  <w:szCs w:val="24"/>
                  <w:highlight w:val="yellow"/>
                </w:rPr>
                <w:t>R3-203402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3275DB"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Averaging interval in M6 measurement configuration on E1AP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E03A0A"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7FCDF24B"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7FF0F"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31" w:history="1">
              <w:r>
                <w:rPr>
                  <w:rStyle w:val="Hyperlink"/>
                  <w:rFonts w:ascii="Calibri" w:hAnsi="Calibri" w:cs="Calibri"/>
                  <w:sz w:val="18"/>
                  <w:szCs w:val="24"/>
                  <w:highlight w:val="yellow"/>
                </w:rPr>
                <w:t>R3-203498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0CE92"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MDT BL CR for TS 38.413): Corrections to MDT BLCR (resubmission of </w:t>
            </w:r>
            <w:hyperlink r:id="rId132" w:history="1">
              <w:r>
                <w:rPr>
                  <w:rStyle w:val="Hyperlink"/>
                  <w:rFonts w:ascii="Calibri" w:hAnsi="Calibri" w:cs="Calibri"/>
                  <w:sz w:val="18"/>
                  <w:szCs w:val="24"/>
                </w:rPr>
                <w:t>R3-202785</w:t>
              </w:r>
            </w:hyperlink>
            <w:r w:rsidRPr="00C317B4">
              <w:rPr>
                <w:rFonts w:ascii="Calibri" w:hAnsi="Calibri" w:cs="Calibri"/>
                <w:sz w:val="18"/>
                <w:szCs w:val="24"/>
              </w:rPr>
              <w: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9500"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522AB14F"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D52A86"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33" w:history="1">
              <w:r>
                <w:rPr>
                  <w:rStyle w:val="Hyperlink"/>
                  <w:rFonts w:ascii="Calibri" w:hAnsi="Calibri" w:cs="Calibri"/>
                  <w:sz w:val="18"/>
                  <w:szCs w:val="24"/>
                  <w:highlight w:val="yellow"/>
                </w:rPr>
                <w:t>R3-203499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CD1325"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MDT BL CR for TS 38.413): Clean up </w:t>
            </w:r>
            <w:proofErr w:type="spellStart"/>
            <w:r w:rsidRPr="00C317B4">
              <w:rPr>
                <w:rFonts w:ascii="Calibri" w:hAnsi="Calibri" w:cs="Calibri"/>
                <w:sz w:val="18"/>
                <w:szCs w:val="24"/>
              </w:rPr>
              <w:t>FFSes</w:t>
            </w:r>
            <w:proofErr w:type="spellEnd"/>
            <w:r w:rsidRPr="00C317B4">
              <w:rPr>
                <w:rFonts w:ascii="Calibri" w:hAnsi="Calibri" w:cs="Calibri"/>
                <w:sz w:val="18"/>
                <w:szCs w:val="24"/>
              </w:rPr>
              <w:t xml:space="preserve"> in MDT BLCR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6462B0"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0BDD476E"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E10674"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34" w:history="1">
              <w:r>
                <w:rPr>
                  <w:rStyle w:val="Hyperlink"/>
                  <w:rFonts w:ascii="Calibri" w:hAnsi="Calibri" w:cs="Calibri"/>
                  <w:sz w:val="18"/>
                  <w:szCs w:val="24"/>
                  <w:highlight w:val="yellow"/>
                </w:rPr>
                <w:t>R3-203500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1796A"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MDT BL CR for TS 38.423): Clean up </w:t>
            </w:r>
            <w:proofErr w:type="spellStart"/>
            <w:r w:rsidRPr="00C317B4">
              <w:rPr>
                <w:rFonts w:ascii="Calibri" w:hAnsi="Calibri" w:cs="Calibri"/>
                <w:sz w:val="18"/>
                <w:szCs w:val="24"/>
              </w:rPr>
              <w:t>FFSes</w:t>
            </w:r>
            <w:proofErr w:type="spellEnd"/>
            <w:r w:rsidRPr="00C317B4">
              <w:rPr>
                <w:rFonts w:ascii="Calibri" w:hAnsi="Calibri" w:cs="Calibri"/>
                <w:sz w:val="18"/>
                <w:szCs w:val="24"/>
              </w:rPr>
              <w:t xml:space="preserve"> in MDT BLCR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5BB937"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2FEBF194"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9EF46"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35" w:history="1">
              <w:r>
                <w:rPr>
                  <w:rStyle w:val="Hyperlink"/>
                  <w:rFonts w:ascii="Calibri" w:hAnsi="Calibri" w:cs="Calibri"/>
                  <w:sz w:val="18"/>
                  <w:szCs w:val="24"/>
                  <w:highlight w:val="yellow"/>
                </w:rPr>
                <w:t>R3-203501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2D1FA0"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Beam related configuration for immediate MDT (Huawei, LGU+,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233D1B"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F477C3" w:rsidRPr="00C317B4" w14:paraId="65EAA30D"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F7A29"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36" w:history="1">
              <w:r>
                <w:rPr>
                  <w:rStyle w:val="Hyperlink"/>
                  <w:rFonts w:ascii="Calibri" w:hAnsi="Calibri" w:cs="Calibri"/>
                  <w:sz w:val="18"/>
                  <w:szCs w:val="24"/>
                  <w:highlight w:val="yellow"/>
                </w:rPr>
                <w:t>R3-203502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E1DA2"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(TP for MDT BL CR for TS 38.413): Beam related configuration for immediate MDT (Huawei, LGU+,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3A62C"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02C8A137"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E04FB"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37" w:history="1">
              <w:r>
                <w:rPr>
                  <w:rStyle w:val="Hyperlink"/>
                  <w:rFonts w:ascii="Calibri" w:hAnsi="Calibri" w:cs="Calibri"/>
                  <w:sz w:val="18"/>
                  <w:szCs w:val="24"/>
                  <w:highlight w:val="yellow"/>
                </w:rPr>
                <w:t>R3-203503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921A86"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(TP for MDT BL CR for TS 38.423): Beam related configuration for immediate MDT (Huawei, LGU+,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1084EF"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1D035068"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DD6D08"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38" w:history="1">
              <w:r>
                <w:rPr>
                  <w:rStyle w:val="Hyperlink"/>
                  <w:rFonts w:ascii="Calibri" w:hAnsi="Calibri" w:cs="Calibri"/>
                  <w:sz w:val="18"/>
                  <w:szCs w:val="24"/>
                  <w:highlight w:val="yellow"/>
                </w:rPr>
                <w:t>R3-203504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ACB2A2"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[DRAFT] LS on SSB based Beam configurations for immediate MDT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4DE2D1"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LS out </w:t>
            </w:r>
            <w:proofErr w:type="gramStart"/>
            <w:r w:rsidRPr="00C317B4">
              <w:rPr>
                <w:rFonts w:ascii="Calibri" w:hAnsi="Calibri" w:cs="Calibri"/>
                <w:sz w:val="18"/>
                <w:szCs w:val="24"/>
              </w:rPr>
              <w:t>To</w:t>
            </w:r>
            <w:proofErr w:type="gramEnd"/>
            <w:r w:rsidRPr="00C317B4">
              <w:rPr>
                <w:rFonts w:ascii="Calibri" w:hAnsi="Calibri" w:cs="Calibri"/>
                <w:sz w:val="18"/>
                <w:szCs w:val="24"/>
              </w:rPr>
              <w:t xml:space="preserve">: RAN2, SA5 CC: </w:t>
            </w:r>
          </w:p>
        </w:tc>
      </w:tr>
      <w:tr w:rsidR="00F477C3" w:rsidRPr="00C317B4" w14:paraId="48C9961C"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06F83"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39" w:history="1">
              <w:r>
                <w:rPr>
                  <w:rStyle w:val="Hyperlink"/>
                  <w:rFonts w:ascii="Calibri" w:hAnsi="Calibri" w:cs="Calibri"/>
                  <w:sz w:val="18"/>
                  <w:szCs w:val="24"/>
                  <w:highlight w:val="yellow"/>
                </w:rPr>
                <w:t>R3-203669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32C43E"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(TP for MDT BL CR for 38.473) Correction for Cell Traffic Trace message and MDT configuration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9F3538"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73EECC2E"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90983F"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40" w:history="1">
              <w:r>
                <w:rPr>
                  <w:rStyle w:val="Hyperlink"/>
                  <w:rFonts w:ascii="Calibri" w:hAnsi="Calibri" w:cs="Calibri"/>
                  <w:sz w:val="18"/>
                  <w:szCs w:val="24"/>
                  <w:highlight w:val="yellow"/>
                </w:rPr>
                <w:t>R3-203670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2D8E30"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(TP for MDT BL for 38.423) Propagation for Management Based MDT PLMN List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B4B775"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78CB2DEE"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C0842"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41" w:history="1">
              <w:r>
                <w:rPr>
                  <w:rStyle w:val="Hyperlink"/>
                  <w:rFonts w:ascii="Calibri" w:hAnsi="Calibri" w:cs="Calibri"/>
                  <w:sz w:val="18"/>
                  <w:szCs w:val="24"/>
                  <w:highlight w:val="yellow"/>
                </w:rPr>
                <w:t>R3-203807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759614"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On Rel-16 MDT status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B6FC1"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F477C3" w:rsidRPr="00C317B4" w14:paraId="0A263D01"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ADF61A"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42" w:history="1">
              <w:r>
                <w:rPr>
                  <w:rStyle w:val="Hyperlink"/>
                  <w:rFonts w:ascii="Calibri" w:hAnsi="Calibri" w:cs="Calibri"/>
                  <w:sz w:val="18"/>
                  <w:szCs w:val="24"/>
                  <w:highlight w:val="yellow"/>
                </w:rPr>
                <w:t>R3-203808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C719FD"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MDT BL CRs) URI for Streaming Trace reporting on NG, </w:t>
            </w:r>
            <w:proofErr w:type="spellStart"/>
            <w:r w:rsidRPr="00C317B4">
              <w:rPr>
                <w:rFonts w:ascii="Calibri" w:hAnsi="Calibri" w:cs="Calibri"/>
                <w:sz w:val="18"/>
                <w:szCs w:val="24"/>
              </w:rPr>
              <w:t>Xn</w:t>
            </w:r>
            <w:proofErr w:type="spellEnd"/>
            <w:r w:rsidRPr="00C317B4">
              <w:rPr>
                <w:rFonts w:ascii="Calibri" w:hAnsi="Calibri" w:cs="Calibri"/>
                <w:sz w:val="18"/>
                <w:szCs w:val="24"/>
              </w:rPr>
              <w:t>, F1 and E1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3CD0E1"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1AB87DC9"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FF0D2D"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43" w:history="1">
              <w:r>
                <w:rPr>
                  <w:rStyle w:val="Hyperlink"/>
                  <w:rFonts w:ascii="Calibri" w:hAnsi="Calibri" w:cs="Calibri"/>
                  <w:sz w:val="18"/>
                  <w:szCs w:val="24"/>
                  <w:highlight w:val="yellow"/>
                </w:rPr>
                <w:t>R3-203882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971EF"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Left issue for MDT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849799"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F477C3" w:rsidRPr="00C317B4" w14:paraId="34AEF96F"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BE3A26"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44" w:history="1">
              <w:r>
                <w:rPr>
                  <w:rStyle w:val="Hyperlink"/>
                  <w:rFonts w:ascii="Calibri" w:hAnsi="Calibri" w:cs="Calibri"/>
                  <w:sz w:val="18"/>
                  <w:szCs w:val="24"/>
                  <w:highlight w:val="yellow"/>
                </w:rPr>
                <w:t>R3-203883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C98B23"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[NR_SON_MDT] BL CR for TS </w:t>
            </w:r>
            <w:proofErr w:type="gramStart"/>
            <w:r w:rsidRPr="00C317B4">
              <w:rPr>
                <w:rFonts w:ascii="Calibri" w:hAnsi="Calibri" w:cs="Calibri"/>
                <w:sz w:val="18"/>
                <w:szCs w:val="24"/>
              </w:rPr>
              <w:t>38.413)Addition</w:t>
            </w:r>
            <w:proofErr w:type="gramEnd"/>
            <w:r w:rsidRPr="00C317B4">
              <w:rPr>
                <w:rFonts w:ascii="Calibri" w:hAnsi="Calibri" w:cs="Calibri"/>
                <w:sz w:val="18"/>
                <w:szCs w:val="24"/>
              </w:rPr>
              <w:t xml:space="preserve"> of MDT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EB948F"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074D1736"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3D5BE"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45" w:history="1">
              <w:r>
                <w:rPr>
                  <w:rStyle w:val="Hyperlink"/>
                  <w:rFonts w:ascii="Calibri" w:hAnsi="Calibri" w:cs="Calibri"/>
                  <w:sz w:val="18"/>
                  <w:szCs w:val="24"/>
                  <w:highlight w:val="yellow"/>
                </w:rPr>
                <w:t>R3-203884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4B9944"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[NR_SON_MDT] BL CR for TS </w:t>
            </w:r>
            <w:proofErr w:type="gramStart"/>
            <w:r w:rsidRPr="00C317B4">
              <w:rPr>
                <w:rFonts w:ascii="Calibri" w:hAnsi="Calibri" w:cs="Calibri"/>
                <w:sz w:val="18"/>
                <w:szCs w:val="24"/>
              </w:rPr>
              <w:t>38.423)Addition</w:t>
            </w:r>
            <w:proofErr w:type="gramEnd"/>
            <w:r w:rsidRPr="00C317B4">
              <w:rPr>
                <w:rFonts w:ascii="Calibri" w:hAnsi="Calibri" w:cs="Calibri"/>
                <w:sz w:val="18"/>
                <w:szCs w:val="24"/>
              </w:rPr>
              <w:t xml:space="preserve"> of MDT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84DF"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0065B200"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802EF0"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46" w:history="1">
              <w:r>
                <w:rPr>
                  <w:rStyle w:val="Hyperlink"/>
                  <w:rFonts w:ascii="Calibri" w:hAnsi="Calibri" w:cs="Calibri"/>
                  <w:sz w:val="18"/>
                  <w:szCs w:val="24"/>
                  <w:highlight w:val="yellow"/>
                </w:rPr>
                <w:t>R3-203885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956921"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[NR_SON_MDT] BL CR for TS </w:t>
            </w:r>
            <w:proofErr w:type="gramStart"/>
            <w:r w:rsidRPr="00C317B4">
              <w:rPr>
                <w:rFonts w:ascii="Calibri" w:hAnsi="Calibri" w:cs="Calibri"/>
                <w:sz w:val="18"/>
                <w:szCs w:val="24"/>
              </w:rPr>
              <w:t>38.463)Addition</w:t>
            </w:r>
            <w:proofErr w:type="gramEnd"/>
            <w:r w:rsidRPr="00C317B4">
              <w:rPr>
                <w:rFonts w:ascii="Calibri" w:hAnsi="Calibri" w:cs="Calibri"/>
                <w:sz w:val="18"/>
                <w:szCs w:val="24"/>
              </w:rPr>
              <w:t xml:space="preserve"> of MDT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EFCD2"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1E96517A"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6A55D5"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47" w:history="1">
              <w:r>
                <w:rPr>
                  <w:rStyle w:val="Hyperlink"/>
                  <w:rFonts w:ascii="Calibri" w:hAnsi="Calibri" w:cs="Calibri"/>
                  <w:sz w:val="18"/>
                  <w:szCs w:val="24"/>
                  <w:highlight w:val="yellow"/>
                </w:rPr>
                <w:t>R3-203886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6BB030"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[NR_SON_MDT] BL CR for TS </w:t>
            </w:r>
            <w:proofErr w:type="gramStart"/>
            <w:r w:rsidRPr="00C317B4">
              <w:rPr>
                <w:rFonts w:ascii="Calibri" w:hAnsi="Calibri" w:cs="Calibri"/>
                <w:sz w:val="18"/>
                <w:szCs w:val="24"/>
              </w:rPr>
              <w:t>38.473)Addition</w:t>
            </w:r>
            <w:proofErr w:type="gramEnd"/>
            <w:r w:rsidRPr="00C317B4">
              <w:rPr>
                <w:rFonts w:ascii="Calibri" w:hAnsi="Calibri" w:cs="Calibri"/>
                <w:sz w:val="18"/>
                <w:szCs w:val="24"/>
              </w:rPr>
              <w:t xml:space="preserve"> of MDT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2E133"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10C644D3"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067C0"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48" w:history="1">
              <w:r>
                <w:rPr>
                  <w:rStyle w:val="Hyperlink"/>
                  <w:rFonts w:ascii="Calibri" w:hAnsi="Calibri" w:cs="Calibri"/>
                  <w:sz w:val="18"/>
                  <w:szCs w:val="24"/>
                  <w:highlight w:val="yellow"/>
                </w:rPr>
                <w:t>R3-203902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58ED97"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BLCR for TS </w:t>
            </w:r>
            <w:proofErr w:type="gramStart"/>
            <w:r w:rsidRPr="00C317B4">
              <w:rPr>
                <w:rFonts w:ascii="Calibri" w:hAnsi="Calibri" w:cs="Calibri"/>
                <w:sz w:val="18"/>
                <w:szCs w:val="24"/>
              </w:rPr>
              <w:t>38.470)_</w:t>
            </w:r>
            <w:proofErr w:type="spellStart"/>
            <w:proofErr w:type="gramEnd"/>
            <w:r w:rsidRPr="00C317B4">
              <w:rPr>
                <w:rFonts w:ascii="Calibri" w:hAnsi="Calibri" w:cs="Calibri"/>
                <w:sz w:val="18"/>
                <w:szCs w:val="24"/>
              </w:rPr>
              <w:t>Addtion</w:t>
            </w:r>
            <w:proofErr w:type="spellEnd"/>
            <w:r w:rsidRPr="00C317B4">
              <w:rPr>
                <w:rFonts w:ascii="Calibri" w:hAnsi="Calibri" w:cs="Calibri"/>
                <w:sz w:val="18"/>
                <w:szCs w:val="24"/>
              </w:rPr>
              <w:t xml:space="preserve"> of MDT features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9FA694"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CR0068r, TS 38.470 v16.1.0, Rel-16, Cat. B</w:t>
            </w:r>
          </w:p>
        </w:tc>
      </w:tr>
      <w:tr w:rsidR="00F477C3" w:rsidRPr="00C317B4" w14:paraId="5AD51C96"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4B09F4"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49" w:history="1">
              <w:r>
                <w:rPr>
                  <w:rStyle w:val="Hyperlink"/>
                  <w:rFonts w:ascii="Calibri" w:hAnsi="Calibri" w:cs="Calibri"/>
                  <w:sz w:val="18"/>
                  <w:szCs w:val="24"/>
                  <w:highlight w:val="yellow"/>
                </w:rPr>
                <w:t>R3-203903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98B10"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BLCR for TS 38.460_Addtion of MDT features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E8D236"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CR0038r, TS 38.460 v16.0.0, Rel-16, Cat. B</w:t>
            </w:r>
          </w:p>
        </w:tc>
      </w:tr>
      <w:tr w:rsidR="00F477C3" w:rsidRPr="00C317B4" w14:paraId="099B5032"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B67E75"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50" w:history="1">
              <w:r>
                <w:rPr>
                  <w:rStyle w:val="Hyperlink"/>
                  <w:rFonts w:ascii="Calibri" w:hAnsi="Calibri" w:cs="Calibri"/>
                  <w:sz w:val="18"/>
                  <w:szCs w:val="24"/>
                  <w:highlight w:val="yellow"/>
                </w:rPr>
                <w:t>R3-203906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1E31C9"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(TP for TS 38.413) on corrections of WLAN and BT configuration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68B958"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A2B51" w:rsidRPr="00C317B4" w14:paraId="5667BA1D" w14:textId="77777777" w:rsidTr="000B7D2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B8C573B" w14:textId="77777777" w:rsidR="005A2B51" w:rsidRDefault="005A2B51" w:rsidP="005A2B51">
            <w:pPr>
              <w:widowControl w:val="0"/>
              <w:spacing w:after="0"/>
              <w:ind w:left="144" w:hanging="144"/>
              <w:rPr>
                <w:rFonts w:ascii="Calibri" w:hAnsi="Calibri" w:cs="Calibri"/>
                <w:sz w:val="18"/>
                <w:szCs w:val="24"/>
              </w:rPr>
            </w:pPr>
            <w:r>
              <w:rPr>
                <w:rFonts w:ascii="Calibri" w:hAnsi="Calibri" w:cs="Calibri"/>
                <w:sz w:val="18"/>
                <w:szCs w:val="24"/>
              </w:rPr>
              <w:t xml:space="preserve"> </w:t>
            </w:r>
          </w:p>
          <w:p w14:paraId="41FB374B" w14:textId="77777777" w:rsidR="005A2B51"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1009_Email_SONMDT_MDT</w:t>
            </w:r>
          </w:p>
          <w:p w14:paraId="5D850F50" w14:textId="77777777" w:rsidR="005A2B51"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Topics for discussions</w:t>
            </w:r>
          </w:p>
          <w:p w14:paraId="54A94C73" w14:textId="77777777" w:rsidR="005A2B51"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Misc. corrections and alignment </w:t>
            </w:r>
          </w:p>
          <w:p w14:paraId="7DE6B030" w14:textId="77777777" w:rsidR="005A2B51"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S</w:t>
            </w:r>
            <w:r w:rsidRPr="00C17C4C">
              <w:rPr>
                <w:rFonts w:ascii="Calibri" w:hAnsi="Calibri" w:cs="Calibri"/>
                <w:b/>
                <w:color w:val="FF00FF"/>
                <w:sz w:val="18"/>
                <w:szCs w:val="24"/>
              </w:rPr>
              <w:t>upport for streaming based MDT</w:t>
            </w:r>
          </w:p>
          <w:p w14:paraId="16022E88" w14:textId="77777777" w:rsidR="005A2B51"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M6 measurement</w:t>
            </w:r>
          </w:p>
          <w:p w14:paraId="6CBFCC14" w14:textId="77777777" w:rsidR="005A2B51"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C17C4C">
              <w:rPr>
                <w:rFonts w:ascii="Calibri" w:hAnsi="Calibri" w:cs="Calibri"/>
                <w:b/>
                <w:color w:val="FF00FF"/>
                <w:sz w:val="18"/>
                <w:szCs w:val="24"/>
              </w:rPr>
              <w:t>Beam related configuration</w:t>
            </w:r>
            <w:r>
              <w:rPr>
                <w:rFonts w:ascii="Calibri" w:hAnsi="Calibri" w:cs="Calibri"/>
                <w:b/>
                <w:color w:val="FF00FF"/>
                <w:sz w:val="18"/>
                <w:szCs w:val="24"/>
              </w:rPr>
              <w:t>, including LS</w:t>
            </w:r>
          </w:p>
          <w:p w14:paraId="15050FB5" w14:textId="77777777" w:rsidR="005A2B51"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C17C4C">
              <w:rPr>
                <w:rFonts w:ascii="Calibri" w:hAnsi="Calibri" w:cs="Calibri"/>
                <w:b/>
                <w:color w:val="FF00FF"/>
                <w:sz w:val="18"/>
                <w:szCs w:val="24"/>
              </w:rPr>
              <w:t>Propagation of Management Based MDT PLMN List over X2</w:t>
            </w:r>
          </w:p>
          <w:p w14:paraId="7E3850B7" w14:textId="77777777" w:rsidR="005A2B51"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C17C4C">
              <w:rPr>
                <w:rFonts w:ascii="Calibri" w:hAnsi="Calibri" w:cs="Calibri"/>
                <w:b/>
                <w:color w:val="FF00FF"/>
                <w:sz w:val="18"/>
                <w:szCs w:val="24"/>
              </w:rPr>
              <w:t>Solution for intra-DU mobility entering or leaving the MDT area scope</w:t>
            </w:r>
          </w:p>
          <w:p w14:paraId="517D8500" w14:textId="77777777" w:rsidR="005A2B51"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Stage-2 (38.370, 38.360)</w:t>
            </w:r>
          </w:p>
          <w:p w14:paraId="5764290A" w14:textId="77777777" w:rsidR="005A2B51"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M8 and M9 configuration</w:t>
            </w:r>
          </w:p>
          <w:p w14:paraId="38874EE2" w14:textId="77777777" w:rsidR="005A2B51"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Can also discuss other issues based on contributions submitted</w:t>
            </w:r>
          </w:p>
          <w:p w14:paraId="39E9FD4F" w14:textId="28685A7F" w:rsidR="005A2B51" w:rsidRDefault="005A2B51" w:rsidP="005A2B51">
            <w:pPr>
              <w:widowControl w:val="0"/>
              <w:spacing w:after="0"/>
              <w:ind w:left="144" w:hanging="144"/>
              <w:rPr>
                <w:rFonts w:ascii="Calibri" w:hAnsi="Calibri" w:cs="Calibri"/>
                <w:color w:val="000000"/>
                <w:sz w:val="18"/>
                <w:szCs w:val="24"/>
              </w:rPr>
            </w:pPr>
            <w:r>
              <w:rPr>
                <w:rFonts w:ascii="Calibri" w:hAnsi="Calibri" w:cs="Calibri"/>
                <w:color w:val="000000"/>
                <w:sz w:val="18"/>
                <w:szCs w:val="24"/>
              </w:rPr>
              <w:t>(</w:t>
            </w:r>
            <w:r w:rsidR="00B9520D">
              <w:rPr>
                <w:rFonts w:ascii="Calibri" w:hAnsi="Calibri" w:cs="Calibri"/>
                <w:color w:val="000000"/>
                <w:sz w:val="18"/>
                <w:szCs w:val="24"/>
              </w:rPr>
              <w:t>QCOM</w:t>
            </w:r>
            <w:r>
              <w:rPr>
                <w:rFonts w:ascii="Calibri" w:hAnsi="Calibri" w:cs="Calibri"/>
                <w:color w:val="000000"/>
                <w:sz w:val="18"/>
                <w:szCs w:val="24"/>
              </w:rPr>
              <w:t>)</w:t>
            </w:r>
          </w:p>
          <w:p w14:paraId="60A784EE" w14:textId="77777777" w:rsidR="005A2B51" w:rsidRDefault="005A2B51" w:rsidP="005A2B51">
            <w:pPr>
              <w:widowControl w:val="0"/>
              <w:spacing w:after="0"/>
              <w:ind w:left="144" w:hanging="144"/>
              <w:rPr>
                <w:rFonts w:ascii="Calibri" w:hAnsi="Calibri" w:cs="Calibri"/>
                <w:b/>
                <w:color w:val="000000"/>
                <w:sz w:val="18"/>
                <w:szCs w:val="24"/>
              </w:rPr>
            </w:pPr>
            <w:r>
              <w:rPr>
                <w:rFonts w:ascii="Calibri" w:hAnsi="Calibri" w:cs="Calibri"/>
                <w:b/>
                <w:color w:val="000000"/>
                <w:sz w:val="18"/>
                <w:szCs w:val="24"/>
              </w:rPr>
              <w:t xml:space="preserve">Summary of offline discussion </w:t>
            </w:r>
          </w:p>
          <w:p w14:paraId="15A3985F" w14:textId="77777777" w:rsidR="005A2B51" w:rsidRPr="00082D16" w:rsidRDefault="005A2B51" w:rsidP="005A2B51">
            <w:pPr>
              <w:widowControl w:val="0"/>
              <w:spacing w:after="0"/>
              <w:ind w:left="144" w:hanging="144"/>
              <w:rPr>
                <w:rFonts w:ascii="Calibri" w:hAnsi="Calibri" w:cs="Calibri"/>
                <w:b/>
                <w:color w:val="000000"/>
                <w:sz w:val="18"/>
                <w:szCs w:val="24"/>
              </w:rPr>
            </w:pPr>
            <w:r>
              <w:rPr>
                <w:rFonts w:ascii="Calibri" w:hAnsi="Calibri" w:cs="Calibri"/>
                <w:b/>
                <w:color w:val="000000"/>
                <w:sz w:val="18"/>
                <w:szCs w:val="24"/>
              </w:rPr>
              <w:t>Revised TPs for agreeable issues</w:t>
            </w:r>
          </w:p>
          <w:p w14:paraId="21EB2E9B" w14:textId="77777777" w:rsidR="005A2B51" w:rsidRPr="00C317B4" w:rsidRDefault="005A2B51" w:rsidP="005A2B51">
            <w:pPr>
              <w:widowControl w:val="0"/>
              <w:spacing w:after="0"/>
              <w:ind w:left="144" w:hanging="144"/>
              <w:rPr>
                <w:rFonts w:ascii="Calibri" w:hAnsi="Calibri" w:cs="Calibri"/>
                <w:sz w:val="18"/>
                <w:szCs w:val="24"/>
              </w:rPr>
            </w:pPr>
          </w:p>
        </w:tc>
      </w:tr>
      <w:tr w:rsidR="00F477C3" w:rsidRPr="005713DC" w14:paraId="20C2EB8C"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6603EDF" w14:textId="77777777" w:rsidR="00F477C3" w:rsidRDefault="00F477C3" w:rsidP="00F477C3">
            <w:pPr>
              <w:pStyle w:val="Heading3"/>
              <w:keepNext w:val="0"/>
              <w:widowControl w:val="0"/>
              <w:numPr>
                <w:ilvl w:val="2"/>
                <w:numId w:val="5"/>
              </w:numPr>
              <w:tabs>
                <w:tab w:val="left" w:pos="0"/>
              </w:tabs>
              <w:spacing w:after="0"/>
              <w:rPr>
                <w:rFonts w:ascii="Calibri" w:hAnsi="Calibri" w:cs="Calibri"/>
                <w:kern w:val="2"/>
              </w:rPr>
            </w:pPr>
            <w:r>
              <w:rPr>
                <w:rFonts w:ascii="Calibri" w:hAnsi="Calibri" w:cs="Calibri"/>
                <w:kern w:val="2"/>
              </w:rPr>
              <w:t>10.3.2. MDT for Inactive UEs</w:t>
            </w:r>
          </w:p>
          <w:p w14:paraId="5558A709" w14:textId="77777777" w:rsidR="00F477C3" w:rsidRDefault="00F477C3" w:rsidP="00F477C3">
            <w:pPr>
              <w:spacing w:after="0"/>
              <w:rPr>
                <w:rFonts w:ascii="Calibri" w:hAnsi="Calibri" w:cs="Calibri"/>
                <w:i/>
                <w:color w:val="FF0000"/>
                <w:kern w:val="2"/>
                <w:sz w:val="16"/>
                <w:szCs w:val="16"/>
              </w:rPr>
            </w:pPr>
            <w:r>
              <w:rPr>
                <w:rFonts w:ascii="Calibri" w:hAnsi="Calibri" w:cs="Calibri"/>
                <w:i/>
                <w:color w:val="FF0000"/>
                <w:kern w:val="2"/>
                <w:sz w:val="16"/>
                <w:szCs w:val="16"/>
              </w:rPr>
              <w:t>Previous summary of offline disc.:</w:t>
            </w:r>
            <w:r w:rsidRPr="005713DC">
              <w:rPr>
                <w:rFonts w:ascii="Calibri" w:hAnsi="Calibri" w:cs="Calibri"/>
                <w:i/>
                <w:color w:val="FF0000"/>
                <w:kern w:val="2"/>
                <w:sz w:val="16"/>
                <w:szCs w:val="16"/>
              </w:rPr>
              <w:t xml:space="preserve"> </w:t>
            </w:r>
            <w:hyperlink r:id="rId151" w:history="1">
              <w:r>
                <w:rPr>
                  <w:rStyle w:val="Hyperlink"/>
                  <w:rFonts w:ascii="Calibri" w:hAnsi="Calibri" w:cs="Calibri"/>
                  <w:i/>
                  <w:kern w:val="2"/>
                  <w:sz w:val="16"/>
                  <w:szCs w:val="16"/>
                </w:rPr>
                <w:t>R3-202639</w:t>
              </w:r>
            </w:hyperlink>
            <w:r>
              <w:rPr>
                <w:rFonts w:ascii="Calibri" w:hAnsi="Calibri" w:cs="Calibri"/>
                <w:i/>
                <w:color w:val="FF0000"/>
                <w:kern w:val="2"/>
                <w:sz w:val="16"/>
                <w:szCs w:val="16"/>
              </w:rPr>
              <w:t>,</w:t>
            </w:r>
            <w:r w:rsidRPr="005713DC">
              <w:rPr>
                <w:rFonts w:ascii="Calibri" w:hAnsi="Calibri" w:cs="Calibri"/>
                <w:i/>
                <w:color w:val="FF0000"/>
                <w:kern w:val="2"/>
                <w:sz w:val="16"/>
                <w:szCs w:val="16"/>
              </w:rPr>
              <w:t xml:space="preserve"> noted</w:t>
            </w:r>
          </w:p>
          <w:p w14:paraId="450CDCAF" w14:textId="77777777" w:rsidR="00F477C3" w:rsidRPr="005713DC" w:rsidRDefault="00F477C3" w:rsidP="00F477C3">
            <w:pPr>
              <w:spacing w:after="0"/>
              <w:rPr>
                <w:rFonts w:ascii="Calibri" w:hAnsi="Calibri" w:cs="Calibri"/>
                <w:iCs/>
                <w:color w:val="00B050"/>
                <w:kern w:val="2"/>
                <w:sz w:val="16"/>
                <w:szCs w:val="16"/>
              </w:rPr>
            </w:pPr>
            <w:r w:rsidRPr="005713DC">
              <w:rPr>
                <w:rFonts w:ascii="Calibri" w:hAnsi="Calibri" w:cs="Calibri"/>
                <w:iCs/>
                <w:color w:val="00B050"/>
                <w:kern w:val="2"/>
                <w:sz w:val="16"/>
                <w:szCs w:val="16"/>
              </w:rPr>
              <w:t xml:space="preserve">Liaise RAN2 asking whether the agreement “Management based MDT should not overwrite </w:t>
            </w:r>
            <w:proofErr w:type="spellStart"/>
            <w:r w:rsidRPr="005713DC">
              <w:rPr>
                <w:rFonts w:ascii="Calibri" w:hAnsi="Calibri" w:cs="Calibri"/>
                <w:iCs/>
                <w:color w:val="00B050"/>
                <w:kern w:val="2"/>
                <w:sz w:val="16"/>
                <w:szCs w:val="16"/>
              </w:rPr>
              <w:t>signalling</w:t>
            </w:r>
            <w:proofErr w:type="spellEnd"/>
            <w:r w:rsidRPr="005713DC">
              <w:rPr>
                <w:rFonts w:ascii="Calibri" w:hAnsi="Calibri" w:cs="Calibri"/>
                <w:iCs/>
                <w:color w:val="00B050"/>
                <w:kern w:val="2"/>
                <w:sz w:val="16"/>
                <w:szCs w:val="16"/>
              </w:rPr>
              <w:t xml:space="preserve"> based MDT” is applicable to all MDT scenarios</w:t>
            </w:r>
          </w:p>
          <w:p w14:paraId="197B0C4E" w14:textId="77777777" w:rsidR="00F477C3" w:rsidRPr="005713DC" w:rsidRDefault="00F477C3" w:rsidP="00F477C3">
            <w:pPr>
              <w:spacing w:after="0"/>
              <w:rPr>
                <w:rFonts w:ascii="Calibri" w:hAnsi="Calibri" w:cs="Calibri"/>
                <w:iCs/>
                <w:color w:val="00B050"/>
                <w:kern w:val="2"/>
                <w:sz w:val="16"/>
                <w:szCs w:val="16"/>
              </w:rPr>
            </w:pPr>
            <w:r w:rsidRPr="005713DC">
              <w:rPr>
                <w:rFonts w:ascii="Calibri" w:hAnsi="Calibri" w:cs="Calibri"/>
                <w:iCs/>
                <w:color w:val="00B050"/>
                <w:kern w:val="2"/>
                <w:sz w:val="16"/>
                <w:szCs w:val="16"/>
              </w:rPr>
              <w:t>A solution to enable the RAN to respect the agreement from RAN2 below is needed:</w:t>
            </w:r>
          </w:p>
          <w:p w14:paraId="2093C0F0" w14:textId="77777777" w:rsidR="00F477C3" w:rsidRPr="005713DC" w:rsidRDefault="00F477C3" w:rsidP="00F477C3">
            <w:pPr>
              <w:spacing w:after="0"/>
              <w:rPr>
                <w:rFonts w:ascii="Calibri" w:hAnsi="Calibri" w:cs="Calibri"/>
                <w:iCs/>
                <w:color w:val="00B050"/>
                <w:kern w:val="2"/>
                <w:sz w:val="16"/>
                <w:szCs w:val="16"/>
              </w:rPr>
            </w:pPr>
            <w:r w:rsidRPr="005713DC">
              <w:rPr>
                <w:rFonts w:ascii="Calibri" w:hAnsi="Calibri" w:cs="Calibri"/>
                <w:iCs/>
                <w:color w:val="00B050"/>
                <w:kern w:val="2"/>
                <w:sz w:val="16"/>
                <w:szCs w:val="16"/>
              </w:rPr>
              <w:t xml:space="preserve">“Management based MDT should not overwrite </w:t>
            </w:r>
            <w:proofErr w:type="spellStart"/>
            <w:r w:rsidRPr="005713DC">
              <w:rPr>
                <w:rFonts w:ascii="Calibri" w:hAnsi="Calibri" w:cs="Calibri"/>
                <w:iCs/>
                <w:color w:val="00B050"/>
                <w:kern w:val="2"/>
                <w:sz w:val="16"/>
                <w:szCs w:val="16"/>
              </w:rPr>
              <w:t>signalling</w:t>
            </w:r>
            <w:proofErr w:type="spellEnd"/>
            <w:r w:rsidRPr="005713DC">
              <w:rPr>
                <w:rFonts w:ascii="Calibri" w:hAnsi="Calibri" w:cs="Calibri"/>
                <w:iCs/>
                <w:color w:val="00B050"/>
                <w:kern w:val="2"/>
                <w:sz w:val="16"/>
                <w:szCs w:val="16"/>
              </w:rPr>
              <w:t xml:space="preserve"> based MDT”</w:t>
            </w:r>
          </w:p>
          <w:p w14:paraId="5F5D7E4B" w14:textId="77777777" w:rsidR="00F477C3" w:rsidRPr="005713DC" w:rsidRDefault="00F477C3" w:rsidP="00F477C3">
            <w:pPr>
              <w:spacing w:after="0"/>
              <w:rPr>
                <w:rFonts w:ascii="Calibri" w:hAnsi="Calibri" w:cs="Calibri"/>
                <w:i/>
                <w:color w:val="FF0000"/>
                <w:kern w:val="2"/>
                <w:sz w:val="16"/>
                <w:szCs w:val="16"/>
              </w:rPr>
            </w:pPr>
            <w:r w:rsidRPr="005713DC">
              <w:rPr>
                <w:rFonts w:ascii="Calibri" w:hAnsi="Calibri" w:cs="Calibri"/>
                <w:i/>
                <w:color w:val="FF0000"/>
                <w:kern w:val="2"/>
                <w:sz w:val="16"/>
                <w:szCs w:val="16"/>
              </w:rPr>
              <w:t>How to enforce RAN2 agreement for Idle UEs (e.g. signaling MDT status flag from CN to RAN? other solutions are not precluded): To be continued...</w:t>
            </w:r>
          </w:p>
        </w:tc>
      </w:tr>
      <w:tr w:rsidR="00F477C3" w:rsidRPr="00C317B4" w14:paraId="0366C5B2"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D32DB4"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52" w:history="1">
              <w:r>
                <w:rPr>
                  <w:rStyle w:val="Hyperlink"/>
                  <w:rFonts w:ascii="Calibri" w:hAnsi="Calibri" w:cs="Calibri"/>
                  <w:sz w:val="18"/>
                  <w:szCs w:val="24"/>
                  <w:highlight w:val="yellow"/>
                </w:rPr>
                <w:t>R3-203340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8D360B"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Prioritization of Signaling MDT over management based MDT for </w:t>
            </w:r>
            <w:proofErr w:type="gramStart"/>
            <w:r w:rsidRPr="00C317B4">
              <w:rPr>
                <w:rFonts w:ascii="Calibri" w:hAnsi="Calibri" w:cs="Calibri"/>
                <w:sz w:val="18"/>
                <w:szCs w:val="24"/>
              </w:rPr>
              <w:t>different  RRC</w:t>
            </w:r>
            <w:proofErr w:type="gramEnd"/>
            <w:r w:rsidRPr="00C317B4">
              <w:rPr>
                <w:rFonts w:ascii="Calibri" w:hAnsi="Calibri" w:cs="Calibri"/>
                <w:sz w:val="18"/>
                <w:szCs w:val="24"/>
              </w:rPr>
              <w:t xml:space="preserve"> states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F3450"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F477C3" w:rsidRPr="00C317B4" w14:paraId="728B4B9F"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BAEF0B"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53" w:history="1">
              <w:r>
                <w:rPr>
                  <w:rStyle w:val="Hyperlink"/>
                  <w:rFonts w:ascii="Calibri" w:hAnsi="Calibri" w:cs="Calibri"/>
                  <w:sz w:val="18"/>
                  <w:szCs w:val="24"/>
                  <w:highlight w:val="yellow"/>
                </w:rPr>
                <w:t>R3-203341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71475F"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MDT BL CR for TS 38.413) Prioritization of Signaling MDT over </w:t>
            </w:r>
            <w:proofErr w:type="gramStart"/>
            <w:r w:rsidRPr="00C317B4">
              <w:rPr>
                <w:rFonts w:ascii="Calibri" w:hAnsi="Calibri" w:cs="Calibri"/>
                <w:sz w:val="18"/>
                <w:szCs w:val="24"/>
              </w:rPr>
              <w:t>management based</w:t>
            </w:r>
            <w:proofErr w:type="gramEnd"/>
            <w:r w:rsidRPr="00C317B4">
              <w:rPr>
                <w:rFonts w:ascii="Calibri" w:hAnsi="Calibri" w:cs="Calibri"/>
                <w:sz w:val="18"/>
                <w:szCs w:val="24"/>
              </w:rPr>
              <w:t xml:space="preserve"> MDT for </w:t>
            </w:r>
            <w:r w:rsidRPr="00C317B4">
              <w:rPr>
                <w:rFonts w:ascii="Calibri" w:hAnsi="Calibri" w:cs="Calibri"/>
                <w:sz w:val="18"/>
                <w:szCs w:val="24"/>
              </w:rPr>
              <w:lastRenderedPageBreak/>
              <w:t>different RRC states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BE133"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lastRenderedPageBreak/>
              <w:t>other</w:t>
            </w:r>
          </w:p>
        </w:tc>
      </w:tr>
      <w:tr w:rsidR="00F477C3" w:rsidRPr="00C317B4" w14:paraId="203F9168"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E11AC1"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54" w:history="1">
              <w:r>
                <w:rPr>
                  <w:rStyle w:val="Hyperlink"/>
                  <w:rFonts w:ascii="Calibri" w:hAnsi="Calibri" w:cs="Calibri"/>
                  <w:sz w:val="18"/>
                  <w:szCs w:val="24"/>
                  <w:highlight w:val="yellow"/>
                </w:rPr>
                <w:t>R3-203342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CC5207"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MDT BL CR for TS 38.423) Prioritization of Signaling MDT over management based MDT for </w:t>
            </w:r>
            <w:proofErr w:type="gramStart"/>
            <w:r w:rsidRPr="00C317B4">
              <w:rPr>
                <w:rFonts w:ascii="Calibri" w:hAnsi="Calibri" w:cs="Calibri"/>
                <w:sz w:val="18"/>
                <w:szCs w:val="24"/>
              </w:rPr>
              <w:t>different  RRC</w:t>
            </w:r>
            <w:proofErr w:type="gramEnd"/>
            <w:r w:rsidRPr="00C317B4">
              <w:rPr>
                <w:rFonts w:ascii="Calibri" w:hAnsi="Calibri" w:cs="Calibri"/>
                <w:sz w:val="18"/>
                <w:szCs w:val="24"/>
              </w:rPr>
              <w:t xml:space="preserve"> states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73B04E"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1C804508"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B9FA01"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55" w:history="1">
              <w:r>
                <w:rPr>
                  <w:rStyle w:val="Hyperlink"/>
                  <w:rFonts w:ascii="Calibri" w:hAnsi="Calibri" w:cs="Calibri"/>
                  <w:sz w:val="18"/>
                  <w:szCs w:val="24"/>
                  <w:highlight w:val="yellow"/>
                </w:rPr>
                <w:t>R3-203404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B8CD2F" w14:textId="77777777" w:rsidR="00F477C3" w:rsidRPr="00C317B4" w:rsidRDefault="00F477C3" w:rsidP="00F477C3">
            <w:pPr>
              <w:widowControl w:val="0"/>
              <w:spacing w:after="0"/>
              <w:ind w:left="144" w:hanging="144"/>
              <w:rPr>
                <w:rFonts w:ascii="Calibri" w:hAnsi="Calibri" w:cs="Calibri"/>
                <w:sz w:val="18"/>
                <w:szCs w:val="24"/>
              </w:rPr>
            </w:pPr>
            <w:proofErr w:type="spellStart"/>
            <w:r w:rsidRPr="00C317B4">
              <w:rPr>
                <w:rFonts w:ascii="Calibri" w:hAnsi="Calibri" w:cs="Calibri"/>
                <w:sz w:val="18"/>
                <w:szCs w:val="24"/>
              </w:rPr>
              <w:t>Signalling</w:t>
            </w:r>
            <w:proofErr w:type="spellEnd"/>
            <w:r w:rsidRPr="00C317B4">
              <w:rPr>
                <w:rFonts w:ascii="Calibri" w:hAnsi="Calibri" w:cs="Calibri"/>
                <w:sz w:val="18"/>
                <w:szCs w:val="24"/>
              </w:rPr>
              <w:t xml:space="preserve"> Logged MDT configuration indication over </w:t>
            </w:r>
            <w:proofErr w:type="spellStart"/>
            <w:r w:rsidRPr="00C317B4">
              <w:rPr>
                <w:rFonts w:ascii="Calibri" w:hAnsi="Calibri" w:cs="Calibri"/>
                <w:sz w:val="18"/>
                <w:szCs w:val="24"/>
              </w:rPr>
              <w:t>XnAP</w:t>
            </w:r>
            <w:proofErr w:type="spellEnd"/>
            <w:r w:rsidRPr="00C317B4">
              <w:rPr>
                <w:rFonts w:ascii="Calibri" w:hAnsi="Calibri" w:cs="Calibri"/>
                <w:sz w:val="18"/>
                <w:szCs w:val="24"/>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A44F3A"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F477C3" w:rsidRPr="00C317B4" w14:paraId="7D3F84F9"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E4F907"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56" w:history="1">
              <w:r>
                <w:rPr>
                  <w:rStyle w:val="Hyperlink"/>
                  <w:rFonts w:ascii="Calibri" w:hAnsi="Calibri" w:cs="Calibri"/>
                  <w:sz w:val="18"/>
                  <w:szCs w:val="24"/>
                  <w:highlight w:val="yellow"/>
                </w:rPr>
                <w:t>R3-203405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32796E" w14:textId="77777777" w:rsidR="00F477C3" w:rsidRPr="00C317B4" w:rsidRDefault="00F477C3" w:rsidP="00F477C3">
            <w:pPr>
              <w:widowControl w:val="0"/>
              <w:spacing w:after="0"/>
              <w:ind w:left="144" w:hanging="144"/>
              <w:rPr>
                <w:rFonts w:ascii="Calibri" w:hAnsi="Calibri" w:cs="Calibri"/>
                <w:sz w:val="18"/>
                <w:szCs w:val="24"/>
              </w:rPr>
            </w:pPr>
            <w:proofErr w:type="spellStart"/>
            <w:r w:rsidRPr="00C317B4">
              <w:rPr>
                <w:rFonts w:ascii="Calibri" w:hAnsi="Calibri" w:cs="Calibri"/>
                <w:sz w:val="18"/>
                <w:szCs w:val="24"/>
              </w:rPr>
              <w:t>Signalling</w:t>
            </w:r>
            <w:proofErr w:type="spellEnd"/>
            <w:r w:rsidRPr="00C317B4">
              <w:rPr>
                <w:rFonts w:ascii="Calibri" w:hAnsi="Calibri" w:cs="Calibri"/>
                <w:sz w:val="18"/>
                <w:szCs w:val="24"/>
              </w:rPr>
              <w:t xml:space="preserve"> Logged MDT configuration indication over NGAP TP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693C6A"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44AEFCA5"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D35D4" w14:textId="77777777" w:rsidR="00F477C3" w:rsidRPr="00C317B4" w:rsidRDefault="00F477C3" w:rsidP="00F477C3">
            <w:pPr>
              <w:widowControl w:val="0"/>
              <w:spacing w:after="0"/>
              <w:ind w:left="144" w:hanging="144"/>
              <w:rPr>
                <w:rFonts w:ascii="Calibri" w:hAnsi="Calibri" w:cs="Calibri"/>
                <w:sz w:val="18"/>
                <w:szCs w:val="24"/>
                <w:highlight w:val="yellow"/>
              </w:rPr>
            </w:pPr>
            <w:hyperlink r:id="rId157" w:history="1">
              <w:r>
                <w:rPr>
                  <w:rStyle w:val="Hyperlink"/>
                  <w:rFonts w:ascii="Calibri" w:hAnsi="Calibri" w:cs="Calibri"/>
                  <w:sz w:val="18"/>
                  <w:szCs w:val="24"/>
                  <w:highlight w:val="yellow"/>
                </w:rPr>
                <w:t>R3-203887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66B2C0"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Management based MDT should not overwrite </w:t>
            </w:r>
            <w:proofErr w:type="spellStart"/>
            <w:r w:rsidRPr="00C317B4">
              <w:rPr>
                <w:rFonts w:ascii="Calibri" w:hAnsi="Calibri" w:cs="Calibri"/>
                <w:sz w:val="18"/>
                <w:szCs w:val="24"/>
              </w:rPr>
              <w:t>signalling</w:t>
            </w:r>
            <w:proofErr w:type="spellEnd"/>
            <w:r w:rsidRPr="00C317B4">
              <w:rPr>
                <w:rFonts w:ascii="Calibri" w:hAnsi="Calibri" w:cs="Calibri"/>
                <w:sz w:val="18"/>
                <w:szCs w:val="24"/>
              </w:rPr>
              <w:t xml:space="preserve"> based MDT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43415"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F477C3" w:rsidRPr="00C317B4" w14:paraId="2EBBF7A7"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F18D1" w14:textId="77777777" w:rsidR="00F477C3" w:rsidRPr="00C317B4" w:rsidRDefault="00F477C3" w:rsidP="00F477C3">
            <w:pPr>
              <w:widowControl w:val="0"/>
              <w:spacing w:after="0"/>
              <w:ind w:left="144" w:hanging="144"/>
              <w:rPr>
                <w:rFonts w:ascii="Calibri" w:hAnsi="Calibri" w:cs="Calibri"/>
                <w:sz w:val="18"/>
                <w:szCs w:val="24"/>
                <w:highlight w:val="red"/>
              </w:rPr>
            </w:pPr>
            <w:hyperlink r:id="rId158" w:history="1">
              <w:r>
                <w:rPr>
                  <w:rStyle w:val="Hyperlink"/>
                  <w:rFonts w:ascii="Calibri" w:hAnsi="Calibri" w:cs="Calibri"/>
                  <w:sz w:val="18"/>
                  <w:szCs w:val="24"/>
                  <w:highlight w:val="red"/>
                </w:rPr>
                <w:t>R3-203671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07B95B"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w:t>
            </w:r>
            <w:proofErr w:type="gramStart"/>
            <w:r w:rsidRPr="00C317B4">
              <w:rPr>
                <w:rFonts w:ascii="Calibri" w:hAnsi="Calibri" w:cs="Calibri"/>
                <w:sz w:val="18"/>
                <w:szCs w:val="24"/>
              </w:rPr>
              <w:t>38.423)management</w:t>
            </w:r>
            <w:proofErr w:type="gramEnd"/>
            <w:r w:rsidRPr="00C317B4">
              <w:rPr>
                <w:rFonts w:ascii="Calibri" w:hAnsi="Calibri" w:cs="Calibri"/>
                <w:sz w:val="18"/>
                <w:szCs w:val="24"/>
              </w:rPr>
              <w:t xml:space="preserve"> based logged MDT not overwrite the </w:t>
            </w:r>
            <w:proofErr w:type="spellStart"/>
            <w:r w:rsidRPr="00C317B4">
              <w:rPr>
                <w:rFonts w:ascii="Calibri" w:hAnsi="Calibri" w:cs="Calibri"/>
                <w:sz w:val="18"/>
                <w:szCs w:val="24"/>
              </w:rPr>
              <w:t>signalling</w:t>
            </w:r>
            <w:proofErr w:type="spellEnd"/>
            <w:r w:rsidRPr="00C317B4">
              <w:rPr>
                <w:rFonts w:ascii="Calibri" w:hAnsi="Calibri" w:cs="Calibri"/>
                <w:sz w:val="18"/>
                <w:szCs w:val="24"/>
              </w:rPr>
              <w:t xml:space="preserve"> based logged MDT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5EB113"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F477C3" w:rsidRPr="00C317B4" w14:paraId="469D8ED6"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187BA9" w14:textId="77777777" w:rsidR="00F477C3" w:rsidRPr="00C317B4" w:rsidRDefault="00F477C3" w:rsidP="00F477C3">
            <w:pPr>
              <w:widowControl w:val="0"/>
              <w:spacing w:after="0"/>
              <w:ind w:left="144" w:hanging="144"/>
              <w:rPr>
                <w:rFonts w:ascii="Calibri" w:hAnsi="Calibri" w:cs="Calibri"/>
                <w:sz w:val="18"/>
                <w:szCs w:val="24"/>
                <w:highlight w:val="red"/>
              </w:rPr>
            </w:pPr>
            <w:hyperlink r:id="rId159" w:history="1">
              <w:r>
                <w:rPr>
                  <w:rStyle w:val="Hyperlink"/>
                  <w:rFonts w:ascii="Calibri" w:hAnsi="Calibri" w:cs="Calibri"/>
                  <w:sz w:val="18"/>
                  <w:szCs w:val="24"/>
                  <w:highlight w:val="red"/>
                </w:rPr>
                <w:t>R3-203672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4CF2DC"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w:t>
            </w:r>
            <w:proofErr w:type="gramStart"/>
            <w:r w:rsidRPr="00C317B4">
              <w:rPr>
                <w:rFonts w:ascii="Calibri" w:hAnsi="Calibri" w:cs="Calibri"/>
                <w:sz w:val="18"/>
                <w:szCs w:val="24"/>
              </w:rPr>
              <w:t>38.413)management</w:t>
            </w:r>
            <w:proofErr w:type="gramEnd"/>
            <w:r w:rsidRPr="00C317B4">
              <w:rPr>
                <w:rFonts w:ascii="Calibri" w:hAnsi="Calibri" w:cs="Calibri"/>
                <w:sz w:val="18"/>
                <w:szCs w:val="24"/>
              </w:rPr>
              <w:t xml:space="preserve"> based logged MDT not overwrite the </w:t>
            </w:r>
            <w:proofErr w:type="spellStart"/>
            <w:r w:rsidRPr="00C317B4">
              <w:rPr>
                <w:rFonts w:ascii="Calibri" w:hAnsi="Calibri" w:cs="Calibri"/>
                <w:sz w:val="18"/>
                <w:szCs w:val="24"/>
              </w:rPr>
              <w:t>signalling</w:t>
            </w:r>
            <w:proofErr w:type="spellEnd"/>
            <w:r w:rsidRPr="00C317B4">
              <w:rPr>
                <w:rFonts w:ascii="Calibri" w:hAnsi="Calibri" w:cs="Calibri"/>
                <w:sz w:val="18"/>
                <w:szCs w:val="24"/>
              </w:rPr>
              <w:t xml:space="preserve"> based logged MDT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0DD47C" w14:textId="77777777" w:rsidR="00F477C3" w:rsidRPr="00C317B4" w:rsidRDefault="00F477C3" w:rsidP="00F477C3">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5A2B51" w:rsidRPr="00C317B4" w14:paraId="207D1146" w14:textId="77777777" w:rsidTr="0009653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5CFBC4" w14:textId="77777777" w:rsidR="005A2B51" w:rsidRDefault="005A2B51" w:rsidP="005A2B51">
            <w:pPr>
              <w:widowControl w:val="0"/>
              <w:spacing w:after="0"/>
              <w:ind w:left="144" w:hanging="144"/>
              <w:rPr>
                <w:rFonts w:ascii="Calibri" w:hAnsi="Calibri" w:cs="Calibri"/>
                <w:sz w:val="18"/>
                <w:szCs w:val="24"/>
              </w:rPr>
            </w:pPr>
            <w:r>
              <w:rPr>
                <w:rFonts w:ascii="Calibri" w:hAnsi="Calibri" w:cs="Calibri"/>
                <w:sz w:val="18"/>
                <w:szCs w:val="24"/>
              </w:rPr>
              <w:t xml:space="preserve"> </w:t>
            </w:r>
          </w:p>
          <w:p w14:paraId="673341AD" w14:textId="77777777" w:rsidR="005A2B51"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1010_Email_SONMDT_MDT_INACTIVE</w:t>
            </w:r>
          </w:p>
          <w:p w14:paraId="346B81E3" w14:textId="77777777" w:rsidR="005A2B51" w:rsidRDefault="005A2B51" w:rsidP="005A2B5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w:t>
            </w:r>
            <w:r w:rsidRPr="003E070E">
              <w:rPr>
                <w:rFonts w:ascii="Calibri" w:hAnsi="Calibri" w:cs="Calibri"/>
                <w:b/>
                <w:color w:val="FF00FF"/>
                <w:sz w:val="18"/>
                <w:szCs w:val="24"/>
              </w:rPr>
              <w:t>Prioritization of Signaling MDT over management-based MDT</w:t>
            </w:r>
          </w:p>
          <w:p w14:paraId="1B629FF5" w14:textId="6E7FE82F" w:rsidR="005A2B51" w:rsidRDefault="005A2B51" w:rsidP="005A2B51">
            <w:pPr>
              <w:widowControl w:val="0"/>
              <w:spacing w:after="0"/>
              <w:ind w:left="144" w:hanging="144"/>
              <w:rPr>
                <w:rFonts w:ascii="Calibri" w:hAnsi="Calibri" w:cs="Calibri"/>
                <w:color w:val="000000"/>
                <w:sz w:val="18"/>
                <w:szCs w:val="24"/>
              </w:rPr>
            </w:pPr>
            <w:r>
              <w:rPr>
                <w:rFonts w:ascii="Calibri" w:hAnsi="Calibri" w:cs="Calibri"/>
                <w:color w:val="000000"/>
                <w:sz w:val="18"/>
                <w:szCs w:val="24"/>
              </w:rPr>
              <w:t>(</w:t>
            </w:r>
            <w:r w:rsidR="00006406">
              <w:rPr>
                <w:rFonts w:ascii="Calibri" w:hAnsi="Calibri" w:cs="Calibri"/>
                <w:color w:val="000000"/>
                <w:sz w:val="18"/>
                <w:szCs w:val="24"/>
              </w:rPr>
              <w:t>E///</w:t>
            </w:r>
            <w:r>
              <w:rPr>
                <w:rFonts w:ascii="Calibri" w:hAnsi="Calibri" w:cs="Calibri"/>
                <w:color w:val="000000"/>
                <w:sz w:val="18"/>
                <w:szCs w:val="24"/>
              </w:rPr>
              <w:t>)</w:t>
            </w:r>
          </w:p>
          <w:p w14:paraId="319F4037" w14:textId="77777777" w:rsidR="005A2B51" w:rsidRDefault="005A2B51" w:rsidP="005A2B51">
            <w:pPr>
              <w:widowControl w:val="0"/>
              <w:spacing w:after="0"/>
              <w:ind w:left="144" w:hanging="144"/>
              <w:rPr>
                <w:rFonts w:ascii="Calibri" w:hAnsi="Calibri" w:cs="Calibri"/>
                <w:b/>
                <w:color w:val="000000"/>
                <w:sz w:val="18"/>
                <w:szCs w:val="24"/>
              </w:rPr>
            </w:pPr>
            <w:r>
              <w:rPr>
                <w:rFonts w:ascii="Calibri" w:hAnsi="Calibri" w:cs="Calibri"/>
                <w:b/>
                <w:color w:val="000000"/>
                <w:sz w:val="18"/>
                <w:szCs w:val="24"/>
              </w:rPr>
              <w:t xml:space="preserve">Summary of offline discussion </w:t>
            </w:r>
          </w:p>
          <w:p w14:paraId="456F3906" w14:textId="77777777" w:rsidR="005A2B51" w:rsidRPr="001B4529" w:rsidRDefault="005A2B51" w:rsidP="005A2B51">
            <w:pPr>
              <w:widowControl w:val="0"/>
              <w:spacing w:after="0"/>
              <w:ind w:left="144" w:hanging="144"/>
              <w:rPr>
                <w:rFonts w:ascii="Calibri" w:hAnsi="Calibri" w:cs="Calibri"/>
                <w:b/>
                <w:color w:val="000000"/>
                <w:sz w:val="18"/>
                <w:szCs w:val="24"/>
              </w:rPr>
            </w:pPr>
            <w:r>
              <w:rPr>
                <w:rFonts w:ascii="Calibri" w:hAnsi="Calibri" w:cs="Calibri"/>
                <w:b/>
                <w:color w:val="000000"/>
                <w:sz w:val="18"/>
                <w:szCs w:val="24"/>
              </w:rPr>
              <w:t>Revised TPs for agreeable issues</w:t>
            </w:r>
          </w:p>
          <w:p w14:paraId="6A71880C" w14:textId="77777777" w:rsidR="005A2B51" w:rsidRPr="00C317B4" w:rsidRDefault="005A2B51" w:rsidP="005A2B51">
            <w:pPr>
              <w:widowControl w:val="0"/>
              <w:spacing w:after="0"/>
              <w:ind w:left="144" w:hanging="144"/>
              <w:rPr>
                <w:rFonts w:ascii="Calibri" w:hAnsi="Calibri" w:cs="Calibri"/>
                <w:sz w:val="18"/>
                <w:szCs w:val="24"/>
              </w:rPr>
            </w:pPr>
          </w:p>
        </w:tc>
      </w:tr>
      <w:tr w:rsidR="005A2B51" w:rsidRPr="005713DC" w14:paraId="2F3FD280"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57D6FE6" w14:textId="77777777" w:rsidR="005A2B51" w:rsidRDefault="005A2B51" w:rsidP="005A2B51">
            <w:pPr>
              <w:pStyle w:val="Heading3"/>
              <w:keepNext w:val="0"/>
              <w:widowControl w:val="0"/>
              <w:numPr>
                <w:ilvl w:val="2"/>
                <w:numId w:val="5"/>
              </w:numPr>
              <w:tabs>
                <w:tab w:val="left" w:pos="0"/>
              </w:tabs>
              <w:spacing w:after="0"/>
              <w:rPr>
                <w:rFonts w:ascii="Calibri" w:hAnsi="Calibri" w:cs="Calibri"/>
                <w:kern w:val="2"/>
              </w:rPr>
            </w:pPr>
            <w:r>
              <w:rPr>
                <w:rFonts w:ascii="Calibri" w:hAnsi="Calibri" w:cs="Calibri"/>
                <w:kern w:val="2"/>
              </w:rPr>
              <w:t>10.3.3. MDT for MR-DC</w:t>
            </w:r>
          </w:p>
          <w:p w14:paraId="583AA152" w14:textId="77777777" w:rsidR="005A2B51" w:rsidRPr="00BD40D3" w:rsidRDefault="005A2B51" w:rsidP="005A2B51">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Introduce MDT Configuration NR IE in Trace Activation IE in both S1AP and X2 AP.</w:t>
            </w:r>
          </w:p>
          <w:p w14:paraId="5C4BADAA" w14:textId="77777777" w:rsidR="005A2B51" w:rsidRPr="00BD40D3" w:rsidRDefault="005A2B51" w:rsidP="005A2B51">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MDT configuration NR IE is defined as an OCTET STRING type IE referring to TS 38.413 for detailed definition.</w:t>
            </w:r>
          </w:p>
          <w:p w14:paraId="5E523BA8" w14:textId="77777777" w:rsidR="005A2B51" w:rsidRPr="00BD40D3" w:rsidRDefault="005A2B51" w:rsidP="005A2B51">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Add the following note in proper place of the procedural text: “Only immediate MDT configurations are included in the MDT configuration NR IE in this version of the specification”.</w:t>
            </w:r>
          </w:p>
          <w:p w14:paraId="13C78143" w14:textId="77777777" w:rsidR="005A2B51" w:rsidRPr="00BD40D3" w:rsidRDefault="005A2B51" w:rsidP="005A2B51">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Reuse the current Management MDT allowed IE and MDT PLMN list IE to indicate the user consent for NR.</w:t>
            </w:r>
          </w:p>
          <w:p w14:paraId="67B6AA06" w14:textId="77777777" w:rsidR="005A2B51" w:rsidRPr="00BD40D3" w:rsidRDefault="005A2B51" w:rsidP="005A2B51">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 xml:space="preserve">Introduce both the Management MDT allowed IE and MDT PLMN list IE in </w:t>
            </w:r>
            <w:proofErr w:type="spellStart"/>
            <w:r w:rsidRPr="00BD40D3">
              <w:rPr>
                <w:rFonts w:ascii="Calibri" w:hAnsi="Calibri" w:cs="Calibri"/>
                <w:iCs/>
                <w:color w:val="00B050"/>
                <w:kern w:val="2"/>
                <w:sz w:val="16"/>
                <w:szCs w:val="16"/>
              </w:rPr>
              <w:t>SgNB</w:t>
            </w:r>
            <w:proofErr w:type="spellEnd"/>
            <w:r w:rsidRPr="00BD40D3">
              <w:rPr>
                <w:rFonts w:ascii="Calibri" w:hAnsi="Calibri" w:cs="Calibri"/>
                <w:iCs/>
                <w:color w:val="00B050"/>
                <w:kern w:val="2"/>
                <w:sz w:val="16"/>
                <w:szCs w:val="16"/>
              </w:rPr>
              <w:t xml:space="preserve"> Addition Request message and </w:t>
            </w:r>
            <w:proofErr w:type="spellStart"/>
            <w:r w:rsidRPr="00BD40D3">
              <w:rPr>
                <w:rFonts w:ascii="Calibri" w:hAnsi="Calibri" w:cs="Calibri"/>
                <w:iCs/>
                <w:color w:val="00B050"/>
                <w:kern w:val="2"/>
                <w:sz w:val="16"/>
                <w:szCs w:val="16"/>
              </w:rPr>
              <w:t>SgNB</w:t>
            </w:r>
            <w:proofErr w:type="spellEnd"/>
            <w:r w:rsidRPr="00BD40D3">
              <w:rPr>
                <w:rFonts w:ascii="Calibri" w:hAnsi="Calibri" w:cs="Calibri"/>
                <w:iCs/>
                <w:color w:val="00B050"/>
                <w:kern w:val="2"/>
                <w:sz w:val="16"/>
                <w:szCs w:val="16"/>
              </w:rPr>
              <w:t xml:space="preserve"> Modification Request message.</w:t>
            </w:r>
          </w:p>
          <w:p w14:paraId="65A59B58" w14:textId="77777777" w:rsidR="005A2B51" w:rsidRDefault="005A2B51" w:rsidP="005A2B51">
            <w:pPr>
              <w:spacing w:after="0"/>
              <w:rPr>
                <w:rFonts w:ascii="Calibri" w:hAnsi="Calibri" w:cs="Calibri"/>
                <w:iCs/>
                <w:color w:val="00B050"/>
                <w:kern w:val="2"/>
                <w:sz w:val="16"/>
                <w:szCs w:val="16"/>
              </w:rPr>
            </w:pPr>
            <w:r w:rsidRPr="00BD40D3">
              <w:rPr>
                <w:rFonts w:ascii="Calibri" w:hAnsi="Calibri" w:cs="Calibri"/>
                <w:iCs/>
                <w:color w:val="00B050"/>
                <w:kern w:val="2"/>
                <w:sz w:val="16"/>
                <w:szCs w:val="16"/>
              </w:rPr>
              <w:t>Introduce Cell Traffic Trace from S-</w:t>
            </w:r>
            <w:proofErr w:type="spellStart"/>
            <w:r w:rsidRPr="00BD40D3">
              <w:rPr>
                <w:rFonts w:ascii="Calibri" w:hAnsi="Calibri" w:cs="Calibri"/>
                <w:iCs/>
                <w:color w:val="00B050"/>
                <w:kern w:val="2"/>
                <w:sz w:val="16"/>
                <w:szCs w:val="16"/>
              </w:rPr>
              <w:t>engNB</w:t>
            </w:r>
            <w:proofErr w:type="spellEnd"/>
            <w:r w:rsidRPr="00BD40D3">
              <w:rPr>
                <w:rFonts w:ascii="Calibri" w:hAnsi="Calibri" w:cs="Calibri"/>
                <w:iCs/>
                <w:color w:val="00B050"/>
                <w:kern w:val="2"/>
                <w:sz w:val="16"/>
                <w:szCs w:val="16"/>
              </w:rPr>
              <w:t xml:space="preserve"> to </w:t>
            </w:r>
            <w:proofErr w:type="spellStart"/>
            <w:r w:rsidRPr="00BD40D3">
              <w:rPr>
                <w:rFonts w:ascii="Calibri" w:hAnsi="Calibri" w:cs="Calibri"/>
                <w:iCs/>
                <w:color w:val="00B050"/>
                <w:kern w:val="2"/>
                <w:sz w:val="16"/>
                <w:szCs w:val="16"/>
              </w:rPr>
              <w:t>MeNB</w:t>
            </w:r>
            <w:proofErr w:type="spellEnd"/>
            <w:r w:rsidRPr="00BD40D3">
              <w:rPr>
                <w:rFonts w:ascii="Calibri" w:hAnsi="Calibri" w:cs="Calibri"/>
                <w:iCs/>
                <w:color w:val="00B050"/>
                <w:kern w:val="2"/>
                <w:sz w:val="16"/>
                <w:szCs w:val="16"/>
              </w:rPr>
              <w:t xml:space="preserve"> to X2AP to support </w:t>
            </w:r>
            <w:proofErr w:type="gramStart"/>
            <w:r w:rsidRPr="00BD40D3">
              <w:rPr>
                <w:rFonts w:ascii="Calibri" w:hAnsi="Calibri" w:cs="Calibri"/>
                <w:iCs/>
                <w:color w:val="00B050"/>
                <w:kern w:val="2"/>
                <w:sz w:val="16"/>
                <w:szCs w:val="16"/>
              </w:rPr>
              <w:t>management based</w:t>
            </w:r>
            <w:proofErr w:type="gramEnd"/>
            <w:r w:rsidRPr="00BD40D3">
              <w:rPr>
                <w:rFonts w:ascii="Calibri" w:hAnsi="Calibri" w:cs="Calibri"/>
                <w:iCs/>
                <w:color w:val="00B050"/>
                <w:kern w:val="2"/>
                <w:sz w:val="16"/>
                <w:szCs w:val="16"/>
              </w:rPr>
              <w:t xml:space="preserve"> MDT triggered in S-</w:t>
            </w:r>
            <w:proofErr w:type="spellStart"/>
            <w:r w:rsidRPr="00BD40D3">
              <w:rPr>
                <w:rFonts w:ascii="Calibri" w:hAnsi="Calibri" w:cs="Calibri"/>
                <w:iCs/>
                <w:color w:val="00B050"/>
                <w:kern w:val="2"/>
                <w:sz w:val="16"/>
                <w:szCs w:val="16"/>
              </w:rPr>
              <w:t>en</w:t>
            </w:r>
            <w:proofErr w:type="spellEnd"/>
            <w:r w:rsidRPr="00BD40D3">
              <w:rPr>
                <w:rFonts w:ascii="Calibri" w:hAnsi="Calibri" w:cs="Calibri"/>
                <w:iCs/>
                <w:color w:val="00B050"/>
                <w:kern w:val="2"/>
                <w:sz w:val="16"/>
                <w:szCs w:val="16"/>
              </w:rPr>
              <w:t>-</w:t>
            </w:r>
            <w:proofErr w:type="spellStart"/>
            <w:r w:rsidRPr="00BD40D3">
              <w:rPr>
                <w:rFonts w:ascii="Calibri" w:hAnsi="Calibri" w:cs="Calibri"/>
                <w:iCs/>
                <w:color w:val="00B050"/>
                <w:kern w:val="2"/>
                <w:sz w:val="16"/>
                <w:szCs w:val="16"/>
              </w:rPr>
              <w:t>gNB</w:t>
            </w:r>
            <w:proofErr w:type="spellEnd"/>
            <w:r w:rsidRPr="00BD40D3">
              <w:rPr>
                <w:rFonts w:ascii="Calibri" w:hAnsi="Calibri" w:cs="Calibri"/>
                <w:iCs/>
                <w:color w:val="00B050"/>
                <w:kern w:val="2"/>
                <w:sz w:val="16"/>
                <w:szCs w:val="16"/>
              </w:rPr>
              <w:t>.</w:t>
            </w:r>
          </w:p>
          <w:p w14:paraId="1D455FC7" w14:textId="77777777" w:rsidR="005A2B51" w:rsidRDefault="005A2B51" w:rsidP="005A2B51">
            <w:pPr>
              <w:spacing w:after="0"/>
              <w:rPr>
                <w:rFonts w:ascii="Calibri" w:hAnsi="Calibri" w:cs="Calibri"/>
                <w:iCs/>
                <w:color w:val="00B050"/>
                <w:kern w:val="2"/>
                <w:sz w:val="16"/>
                <w:szCs w:val="16"/>
              </w:rPr>
            </w:pPr>
            <w:r w:rsidRPr="005713DC">
              <w:rPr>
                <w:rFonts w:ascii="Calibri" w:hAnsi="Calibri" w:cs="Calibri"/>
                <w:iCs/>
                <w:color w:val="00B050"/>
                <w:kern w:val="2"/>
                <w:sz w:val="16"/>
                <w:szCs w:val="16"/>
              </w:rPr>
              <w:t>M5-M7 measurements in EN-DC, MDT in EN-DC for SN-terminated SCG/split bearers and MN terminated SCG/split bearers, are not supported in Rel-16; No LS for RAN2 is needed</w:t>
            </w:r>
          </w:p>
          <w:p w14:paraId="097822D9" w14:textId="77777777" w:rsidR="005A2B51" w:rsidRDefault="005A2B51" w:rsidP="005A2B51">
            <w:pPr>
              <w:spacing w:after="0"/>
              <w:rPr>
                <w:rFonts w:ascii="Calibri" w:hAnsi="Calibri" w:cs="Calibri"/>
                <w:i/>
                <w:color w:val="FF0000"/>
                <w:kern w:val="2"/>
                <w:sz w:val="16"/>
                <w:szCs w:val="16"/>
              </w:rPr>
            </w:pPr>
            <w:r>
              <w:rPr>
                <w:rFonts w:ascii="Calibri" w:hAnsi="Calibri" w:cs="Calibri"/>
                <w:i/>
                <w:color w:val="FF0000"/>
                <w:kern w:val="2"/>
                <w:sz w:val="16"/>
                <w:szCs w:val="16"/>
              </w:rPr>
              <w:t>Previous summary of offline disc.:</w:t>
            </w:r>
            <w:r w:rsidRPr="005713DC">
              <w:rPr>
                <w:rFonts w:ascii="Calibri" w:hAnsi="Calibri" w:cs="Calibri"/>
                <w:i/>
                <w:color w:val="FF0000"/>
                <w:kern w:val="2"/>
                <w:sz w:val="16"/>
                <w:szCs w:val="16"/>
              </w:rPr>
              <w:t xml:space="preserve"> </w:t>
            </w:r>
            <w:hyperlink r:id="rId160" w:history="1">
              <w:r>
                <w:rPr>
                  <w:rStyle w:val="Hyperlink"/>
                  <w:rFonts w:ascii="Calibri" w:hAnsi="Calibri" w:cs="Calibri"/>
                  <w:i/>
                  <w:kern w:val="2"/>
                  <w:sz w:val="16"/>
                  <w:szCs w:val="16"/>
                </w:rPr>
                <w:t>R3-202640</w:t>
              </w:r>
            </w:hyperlink>
            <w:r>
              <w:rPr>
                <w:rFonts w:ascii="Calibri" w:hAnsi="Calibri" w:cs="Calibri"/>
                <w:i/>
                <w:color w:val="FF0000"/>
                <w:kern w:val="2"/>
                <w:sz w:val="16"/>
                <w:szCs w:val="16"/>
              </w:rPr>
              <w:t>,</w:t>
            </w:r>
            <w:r w:rsidRPr="005713DC">
              <w:rPr>
                <w:rFonts w:ascii="Calibri" w:hAnsi="Calibri" w:cs="Calibri"/>
                <w:i/>
                <w:color w:val="FF0000"/>
                <w:kern w:val="2"/>
                <w:sz w:val="16"/>
                <w:szCs w:val="16"/>
              </w:rPr>
              <w:t xml:space="preserve"> noted</w:t>
            </w:r>
          </w:p>
          <w:p w14:paraId="60DD923B" w14:textId="77777777" w:rsidR="005A2B51" w:rsidRPr="005713DC" w:rsidRDefault="005A2B51" w:rsidP="005A2B51">
            <w:pPr>
              <w:spacing w:after="0"/>
              <w:rPr>
                <w:rFonts w:ascii="Calibri" w:hAnsi="Calibri" w:cs="Calibri"/>
                <w:i/>
                <w:color w:val="FF0000"/>
                <w:kern w:val="2"/>
                <w:sz w:val="16"/>
                <w:szCs w:val="16"/>
              </w:rPr>
            </w:pPr>
            <w:r w:rsidRPr="005713DC">
              <w:rPr>
                <w:rFonts w:ascii="Calibri" w:hAnsi="Calibri" w:cs="Calibri"/>
                <w:i/>
                <w:color w:val="FF0000"/>
                <w:kern w:val="2"/>
                <w:sz w:val="16"/>
                <w:szCs w:val="16"/>
              </w:rPr>
              <w:t>Discussion on M4:  To be continued...</w:t>
            </w:r>
          </w:p>
        </w:tc>
      </w:tr>
      <w:tr w:rsidR="005A2B51" w:rsidRPr="00C317B4" w14:paraId="7A3A293B"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B5603" w14:textId="77777777" w:rsidR="005A2B51" w:rsidRPr="00C317B4" w:rsidRDefault="005A2B51" w:rsidP="005A2B51">
            <w:pPr>
              <w:widowControl w:val="0"/>
              <w:spacing w:after="0"/>
              <w:ind w:left="144" w:hanging="144"/>
              <w:rPr>
                <w:rFonts w:ascii="Calibri" w:hAnsi="Calibri" w:cs="Calibri"/>
                <w:sz w:val="18"/>
                <w:szCs w:val="24"/>
                <w:highlight w:val="yellow"/>
              </w:rPr>
            </w:pPr>
            <w:hyperlink r:id="rId161" w:history="1">
              <w:r>
                <w:rPr>
                  <w:rStyle w:val="Hyperlink"/>
                  <w:rFonts w:ascii="Calibri" w:hAnsi="Calibri" w:cs="Calibri"/>
                  <w:sz w:val="18"/>
                  <w:szCs w:val="24"/>
                  <w:highlight w:val="yellow"/>
                </w:rPr>
                <w:t>R3-203888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9F7EF1" w14:textId="77777777" w:rsidR="005A2B51" w:rsidRPr="00C317B4" w:rsidRDefault="005A2B51" w:rsidP="005A2B51">
            <w:pPr>
              <w:widowControl w:val="0"/>
              <w:spacing w:after="0"/>
              <w:ind w:left="144" w:hanging="144"/>
              <w:rPr>
                <w:rFonts w:ascii="Calibri" w:hAnsi="Calibri" w:cs="Calibri"/>
                <w:sz w:val="18"/>
                <w:szCs w:val="24"/>
              </w:rPr>
            </w:pPr>
            <w:r w:rsidRPr="00C317B4">
              <w:rPr>
                <w:rFonts w:ascii="Calibri" w:hAnsi="Calibri" w:cs="Calibri"/>
                <w:sz w:val="18"/>
                <w:szCs w:val="24"/>
              </w:rPr>
              <w:t xml:space="preserve">M4 </w:t>
            </w:r>
            <w:proofErr w:type="spellStart"/>
            <w:r w:rsidRPr="00C317B4">
              <w:rPr>
                <w:rFonts w:ascii="Calibri" w:hAnsi="Calibri" w:cs="Calibri"/>
                <w:sz w:val="18"/>
                <w:szCs w:val="24"/>
              </w:rPr>
              <w:t>measuement</w:t>
            </w:r>
            <w:proofErr w:type="spellEnd"/>
            <w:r w:rsidRPr="00C317B4">
              <w:rPr>
                <w:rFonts w:ascii="Calibri" w:hAnsi="Calibri" w:cs="Calibri"/>
                <w:sz w:val="18"/>
                <w:szCs w:val="24"/>
              </w:rPr>
              <w:t xml:space="preserve"> for EN-DC MDT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D5B2D4" w14:textId="77777777" w:rsidR="005A2B51" w:rsidRPr="00C317B4" w:rsidRDefault="005A2B51" w:rsidP="005A2B51">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5A2B51" w:rsidRPr="00C317B4" w14:paraId="1A19F13C"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CC1CF" w14:textId="77777777" w:rsidR="005A2B51" w:rsidRPr="00C317B4" w:rsidRDefault="005A2B51" w:rsidP="005A2B51">
            <w:pPr>
              <w:widowControl w:val="0"/>
              <w:spacing w:after="0"/>
              <w:ind w:left="144" w:hanging="144"/>
              <w:rPr>
                <w:rFonts w:ascii="Calibri" w:hAnsi="Calibri" w:cs="Calibri"/>
                <w:sz w:val="18"/>
                <w:szCs w:val="24"/>
                <w:highlight w:val="yellow"/>
              </w:rPr>
            </w:pPr>
            <w:hyperlink r:id="rId162" w:history="1">
              <w:r>
                <w:rPr>
                  <w:rStyle w:val="Hyperlink"/>
                  <w:rFonts w:ascii="Calibri" w:hAnsi="Calibri" w:cs="Calibri"/>
                  <w:sz w:val="18"/>
                  <w:szCs w:val="24"/>
                  <w:highlight w:val="yellow"/>
                </w:rPr>
                <w:t>R3-203403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B3E1F7" w14:textId="77777777" w:rsidR="005A2B51" w:rsidRPr="00C317B4" w:rsidRDefault="005A2B51" w:rsidP="005A2B51">
            <w:pPr>
              <w:widowControl w:val="0"/>
              <w:spacing w:after="0"/>
              <w:ind w:left="144" w:hanging="144"/>
              <w:rPr>
                <w:rFonts w:ascii="Calibri" w:hAnsi="Calibri" w:cs="Calibri"/>
                <w:sz w:val="18"/>
                <w:szCs w:val="24"/>
              </w:rPr>
            </w:pPr>
            <w:r w:rsidRPr="00C317B4">
              <w:rPr>
                <w:rFonts w:ascii="Calibri" w:hAnsi="Calibri" w:cs="Calibri"/>
                <w:sz w:val="18"/>
                <w:szCs w:val="24"/>
              </w:rPr>
              <w:t>M4 measurements configuration for Immediate MDT with EN-DC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08A50" w14:textId="77777777" w:rsidR="005A2B51" w:rsidRDefault="005A2B51" w:rsidP="005A2B51">
            <w:pPr>
              <w:widowControl w:val="0"/>
              <w:spacing w:after="0"/>
              <w:ind w:left="144" w:hanging="144"/>
              <w:rPr>
                <w:rFonts w:ascii="Calibri" w:hAnsi="Calibri" w:cs="Calibri"/>
                <w:sz w:val="18"/>
                <w:szCs w:val="24"/>
              </w:rPr>
            </w:pPr>
            <w:r w:rsidRPr="00C317B4">
              <w:rPr>
                <w:rFonts w:ascii="Calibri" w:hAnsi="Calibri" w:cs="Calibri"/>
                <w:sz w:val="18"/>
                <w:szCs w:val="24"/>
              </w:rPr>
              <w:t>discussion</w:t>
            </w:r>
          </w:p>
          <w:p w14:paraId="00F6E0C7" w14:textId="77777777" w:rsidR="005A2B51" w:rsidRPr="00C317B4" w:rsidRDefault="005A2B51" w:rsidP="005A2B51">
            <w:pPr>
              <w:widowControl w:val="0"/>
              <w:spacing w:after="0"/>
              <w:ind w:left="144" w:hanging="144"/>
              <w:rPr>
                <w:rFonts w:ascii="Calibri" w:hAnsi="Calibri" w:cs="Calibri"/>
                <w:sz w:val="18"/>
                <w:szCs w:val="24"/>
              </w:rPr>
            </w:pPr>
            <w:r>
              <w:rPr>
                <w:rFonts w:ascii="Calibri" w:hAnsi="Calibri" w:cs="Calibri"/>
                <w:sz w:val="18"/>
                <w:szCs w:val="24"/>
              </w:rPr>
              <w:t>Move to 10.3.3</w:t>
            </w:r>
          </w:p>
        </w:tc>
      </w:tr>
      <w:tr w:rsidR="00006406" w:rsidRPr="00C317B4" w14:paraId="53A5AA2B" w14:textId="77777777" w:rsidTr="004C146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B5BA645" w14:textId="77777777" w:rsidR="00006406" w:rsidRDefault="00006406" w:rsidP="00006406">
            <w:pPr>
              <w:widowControl w:val="0"/>
              <w:spacing w:after="0"/>
              <w:ind w:left="144" w:hanging="144"/>
              <w:rPr>
                <w:rFonts w:ascii="Calibri" w:hAnsi="Calibri" w:cs="Calibri"/>
                <w:sz w:val="18"/>
                <w:szCs w:val="24"/>
              </w:rPr>
            </w:pPr>
            <w:r>
              <w:rPr>
                <w:rFonts w:ascii="Calibri" w:hAnsi="Calibri" w:cs="Calibri"/>
                <w:sz w:val="18"/>
                <w:szCs w:val="24"/>
              </w:rPr>
              <w:t xml:space="preserve"> </w:t>
            </w:r>
          </w:p>
          <w:p w14:paraId="16067218" w14:textId="77777777" w:rsidR="00006406" w:rsidRDefault="00006406" w:rsidP="00006406">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1011_Email_SONMDT_EN-DC</w:t>
            </w:r>
          </w:p>
          <w:p w14:paraId="1053D212" w14:textId="77777777" w:rsidR="00006406" w:rsidRDefault="00006406" w:rsidP="00006406">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M4 support</w:t>
            </w:r>
          </w:p>
          <w:p w14:paraId="7AAEBDB9" w14:textId="77777777" w:rsidR="00006406" w:rsidRDefault="00006406" w:rsidP="00006406">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LS?</w:t>
            </w:r>
          </w:p>
          <w:p w14:paraId="1CB16376" w14:textId="29A31C71" w:rsidR="00006406" w:rsidRDefault="00006406" w:rsidP="00006406">
            <w:pPr>
              <w:widowControl w:val="0"/>
              <w:spacing w:after="0"/>
              <w:ind w:left="144" w:hanging="144"/>
              <w:rPr>
                <w:rFonts w:ascii="Calibri" w:hAnsi="Calibri" w:cs="Calibri"/>
                <w:color w:val="000000"/>
                <w:sz w:val="18"/>
                <w:szCs w:val="24"/>
              </w:rPr>
            </w:pPr>
            <w:r>
              <w:rPr>
                <w:rFonts w:ascii="Calibri" w:hAnsi="Calibri" w:cs="Calibri"/>
                <w:color w:val="000000"/>
                <w:sz w:val="18"/>
                <w:szCs w:val="24"/>
              </w:rPr>
              <w:t>(</w:t>
            </w:r>
            <w:r>
              <w:rPr>
                <w:rFonts w:ascii="Calibri" w:hAnsi="Calibri" w:cs="Calibri" w:hint="cs"/>
                <w:color w:val="000000"/>
                <w:sz w:val="18"/>
                <w:szCs w:val="24"/>
                <w:lang w:val="ru-RU" w:bidi="he-IL"/>
              </w:rPr>
              <w:t>ZTE</w:t>
            </w:r>
            <w:r>
              <w:rPr>
                <w:rFonts w:ascii="Calibri" w:hAnsi="Calibri" w:cs="Calibri"/>
                <w:color w:val="000000"/>
                <w:sz w:val="18"/>
                <w:szCs w:val="24"/>
              </w:rPr>
              <w:t>)</w:t>
            </w:r>
          </w:p>
          <w:p w14:paraId="56674A99" w14:textId="77777777" w:rsidR="00006406" w:rsidRPr="00C317B4" w:rsidRDefault="00006406" w:rsidP="00006406">
            <w:pPr>
              <w:widowControl w:val="0"/>
              <w:spacing w:after="0"/>
              <w:ind w:left="144" w:hanging="144"/>
              <w:rPr>
                <w:rFonts w:ascii="Calibri" w:hAnsi="Calibri" w:cs="Calibri"/>
                <w:sz w:val="18"/>
                <w:szCs w:val="24"/>
              </w:rPr>
            </w:pPr>
          </w:p>
        </w:tc>
      </w:tr>
      <w:tr w:rsidR="00006406" w:rsidRPr="005061CF" w14:paraId="21DCBA53"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tcPr>
          <w:p w14:paraId="70485473" w14:textId="77777777" w:rsidR="00006406" w:rsidRPr="005061CF" w:rsidRDefault="00006406" w:rsidP="00006406">
            <w:pPr>
              <w:pStyle w:val="Heading3"/>
              <w:keepNext w:val="0"/>
              <w:widowControl w:val="0"/>
              <w:numPr>
                <w:ilvl w:val="2"/>
                <w:numId w:val="5"/>
              </w:numPr>
              <w:tabs>
                <w:tab w:val="left" w:pos="0"/>
              </w:tabs>
              <w:spacing w:after="0"/>
              <w:rPr>
                <w:rFonts w:ascii="Calibri" w:hAnsi="Calibri" w:cs="Calibri"/>
                <w:kern w:val="2"/>
              </w:rPr>
            </w:pPr>
            <w:r>
              <w:rPr>
                <w:rFonts w:ascii="Calibri" w:hAnsi="Calibri" w:cs="Calibri"/>
                <w:kern w:val="2"/>
              </w:rPr>
              <w:t>10.3.4. Void</w:t>
            </w:r>
          </w:p>
        </w:tc>
      </w:tr>
      <w:tr w:rsidR="00006406" w14:paraId="737BA123"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tcPr>
          <w:p w14:paraId="2BE4CBA9" w14:textId="77777777" w:rsidR="00006406" w:rsidRPr="005061CF" w:rsidRDefault="00006406" w:rsidP="00006406">
            <w:pPr>
              <w:pStyle w:val="Heading3"/>
              <w:keepNext w:val="0"/>
              <w:widowControl w:val="0"/>
              <w:numPr>
                <w:ilvl w:val="2"/>
                <w:numId w:val="5"/>
              </w:numPr>
              <w:tabs>
                <w:tab w:val="left" w:pos="0"/>
              </w:tabs>
              <w:spacing w:after="0"/>
              <w:rPr>
                <w:rFonts w:ascii="Calibri" w:hAnsi="Calibri" w:cs="Calibri"/>
                <w:kern w:val="2"/>
              </w:rPr>
            </w:pPr>
            <w:r>
              <w:rPr>
                <w:rFonts w:ascii="Calibri" w:hAnsi="Calibri" w:cs="Calibri"/>
                <w:kern w:val="2"/>
              </w:rPr>
              <w:t>10.3.5. Specification of Layer 2 Measurements</w:t>
            </w:r>
          </w:p>
          <w:p w14:paraId="0365CD24" w14:textId="77777777" w:rsidR="00006406" w:rsidRDefault="00006406" w:rsidP="00006406">
            <w:pPr>
              <w:spacing w:after="0"/>
              <w:rPr>
                <w:rFonts w:ascii="Calibri" w:hAnsi="Calibri" w:cs="Calibri"/>
                <w:i/>
                <w:color w:val="FF0000"/>
                <w:kern w:val="2"/>
                <w:sz w:val="16"/>
                <w:szCs w:val="16"/>
              </w:rPr>
            </w:pPr>
            <w:r>
              <w:rPr>
                <w:rFonts w:ascii="Calibri" w:hAnsi="Calibri" w:cs="Calibri"/>
                <w:i/>
                <w:color w:val="FF0000"/>
                <w:kern w:val="2"/>
                <w:sz w:val="16"/>
                <w:szCs w:val="16"/>
              </w:rPr>
              <w:t>In cooperation with RAN2</w:t>
            </w:r>
          </w:p>
        </w:tc>
      </w:tr>
    </w:tbl>
    <w:p w14:paraId="68E1AB5B" w14:textId="77777777" w:rsidR="00B07599" w:rsidRDefault="00B07599"/>
    <w:sectPr w:rsidR="00B07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B25BDC"/>
    <w:multiLevelType w:val="singleLevel"/>
    <w:tmpl w:val="91B25BDC"/>
    <w:lvl w:ilvl="0">
      <w:start w:val="1"/>
      <w:numFmt w:val="decimal"/>
      <w:suff w:val="space"/>
      <w:lvlText w:val="%1)"/>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3"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4" w15:restartNumberingAfterBreak="0">
    <w:nsid w:val="00000004"/>
    <w:multiLevelType w:val="singleLevel"/>
    <w:tmpl w:val="00000004"/>
    <w:lvl w:ilvl="0">
      <w:start w:val="1"/>
      <w:numFmt w:val="decimal"/>
      <w:lvlText w:val="Proposal %1"/>
      <w:lvlJc w:val="left"/>
      <w:pPr>
        <w:tabs>
          <w:tab w:val="num" w:pos="1304"/>
        </w:tabs>
        <w:ind w:left="1304" w:hanging="1304"/>
      </w:pPr>
      <w:rPr>
        <w:rFonts w:hint="default"/>
      </w:rPr>
    </w:lvl>
  </w:abstractNum>
  <w:abstractNum w:abstractNumId="5" w15:restartNumberingAfterBreak="0">
    <w:nsid w:val="401DD420"/>
    <w:multiLevelType w:val="singleLevel"/>
    <w:tmpl w:val="401DD420"/>
    <w:lvl w:ilvl="0">
      <w:start w:val="1"/>
      <w:numFmt w:val="decimal"/>
      <w:suff w:val="space"/>
      <w:lvlText w:val="%1)"/>
      <w:lvlJc w:val="left"/>
    </w:lvl>
  </w:abstractNum>
  <w:abstractNum w:abstractNumId="6" w15:restartNumberingAfterBreak="0">
    <w:nsid w:val="4AE44FBE"/>
    <w:multiLevelType w:val="singleLevel"/>
    <w:tmpl w:val="4AE44FBE"/>
    <w:lvl w:ilvl="0">
      <w:start w:val="1"/>
      <w:numFmt w:val="decimal"/>
      <w:suff w:val="space"/>
      <w:lvlText w:val="%1)"/>
      <w:lvlJc w:val="left"/>
    </w:lvl>
  </w:abstractNum>
  <w:abstractNum w:abstractNumId="7" w15:restartNumberingAfterBreak="0">
    <w:nsid w:val="5BF74225"/>
    <w:multiLevelType w:val="singleLevel"/>
    <w:tmpl w:val="5BF74225"/>
    <w:lvl w:ilvl="0">
      <w:start w:val="1"/>
      <w:numFmt w:val="decimal"/>
      <w:suff w:val="space"/>
      <w:lvlText w:val="%1)"/>
      <w:lvlJc w:val="left"/>
    </w:lvl>
  </w:abstractNum>
  <w:num w:numId="1">
    <w:abstractNumId w:val="1"/>
  </w:num>
  <w:num w:numId="2">
    <w:abstractNumId w:val="4"/>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A5"/>
    <w:rsid w:val="00006406"/>
    <w:rsid w:val="00196812"/>
    <w:rsid w:val="00541BA5"/>
    <w:rsid w:val="005A2B51"/>
    <w:rsid w:val="00B07599"/>
    <w:rsid w:val="00B9520D"/>
    <w:rsid w:val="00F477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F14A"/>
  <w15:chartTrackingRefBased/>
  <w15:docId w15:val="{D668C45A-77FF-417F-AE92-7CCC6D4F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541BA5"/>
    <w:pPr>
      <w:suppressAutoHyphens/>
      <w:spacing w:after="200" w:line="276" w:lineRule="auto"/>
    </w:pPr>
    <w:rPr>
      <w:rFonts w:ascii="CG Times (WN)" w:eastAsia="Calibri" w:hAnsi="CG Times (WN)" w:cs="Times New Roman"/>
      <w:lang w:eastAsia="en-IL" w:bidi="ar-SA"/>
    </w:rPr>
  </w:style>
  <w:style w:type="paragraph" w:styleId="Heading1">
    <w:name w:val="heading 1"/>
    <w:basedOn w:val="Normal"/>
    <w:next w:val="Normal"/>
    <w:link w:val="Heading1Char1"/>
    <w:qFormat/>
    <w:rsid w:val="00541BA5"/>
    <w:pPr>
      <w:keepNext/>
      <w:numPr>
        <w:numId w:val="1"/>
      </w:numPr>
      <w:tabs>
        <w:tab w:val="left" w:pos="0"/>
      </w:tabs>
      <w:spacing w:before="120" w:after="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qFormat/>
    <w:rsid w:val="00541BA5"/>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rsid w:val="00541BA5"/>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rsid w:val="00541BA5"/>
    <w:pPr>
      <w:keepLines/>
      <w:numPr>
        <w:ilvl w:val="3"/>
      </w:numPr>
      <w:tabs>
        <w:tab w:val="left" w:pos="0"/>
      </w:tabs>
      <w:spacing w:before="120" w:after="180" w:line="240" w:lineRule="auto"/>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rsid w:val="00541BA5"/>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41BA5"/>
    <w:rPr>
      <w:rFonts w:asciiTheme="majorHAnsi" w:eastAsiaTheme="majorEastAsia" w:hAnsiTheme="majorHAnsi" w:cstheme="majorBidi"/>
      <w:color w:val="2F5496" w:themeColor="accent1" w:themeShade="BF"/>
      <w:sz w:val="32"/>
      <w:szCs w:val="32"/>
      <w:lang w:eastAsia="en-IL" w:bidi="ar-SA"/>
    </w:rPr>
  </w:style>
  <w:style w:type="character" w:customStyle="1" w:styleId="Heading2Char">
    <w:name w:val="Heading 2 Char"/>
    <w:basedOn w:val="DefaultParagraphFont"/>
    <w:rsid w:val="00541BA5"/>
    <w:rPr>
      <w:rFonts w:asciiTheme="majorHAnsi" w:eastAsiaTheme="majorEastAsia" w:hAnsiTheme="majorHAnsi" w:cstheme="majorBidi"/>
      <w:color w:val="2F5496" w:themeColor="accent1" w:themeShade="BF"/>
      <w:sz w:val="26"/>
      <w:szCs w:val="26"/>
      <w:lang w:eastAsia="en-IL" w:bidi="ar-SA"/>
    </w:rPr>
  </w:style>
  <w:style w:type="character" w:customStyle="1" w:styleId="Heading3Char">
    <w:name w:val="Heading 3 Char"/>
    <w:basedOn w:val="DefaultParagraphFont"/>
    <w:rsid w:val="00541BA5"/>
    <w:rPr>
      <w:rFonts w:asciiTheme="majorHAnsi" w:eastAsiaTheme="majorEastAsia" w:hAnsiTheme="majorHAnsi" w:cstheme="majorBidi"/>
      <w:color w:val="1F3763" w:themeColor="accent1" w:themeShade="7F"/>
      <w:sz w:val="24"/>
      <w:szCs w:val="24"/>
      <w:lang w:eastAsia="en-IL" w:bidi="ar-SA"/>
    </w:rPr>
  </w:style>
  <w:style w:type="character" w:customStyle="1" w:styleId="Heading4Char">
    <w:name w:val="Heading 4 Char"/>
    <w:basedOn w:val="DefaultParagraphFont"/>
    <w:rsid w:val="00541BA5"/>
    <w:rPr>
      <w:rFonts w:asciiTheme="majorHAnsi" w:eastAsiaTheme="majorEastAsia" w:hAnsiTheme="majorHAnsi" w:cstheme="majorBidi"/>
      <w:i/>
      <w:iCs/>
      <w:color w:val="2F5496" w:themeColor="accent1" w:themeShade="BF"/>
      <w:lang w:eastAsia="en-IL" w:bidi="ar-SA"/>
    </w:rPr>
  </w:style>
  <w:style w:type="character" w:customStyle="1" w:styleId="Heading5Char">
    <w:name w:val="Heading 5 Char"/>
    <w:basedOn w:val="DefaultParagraphFont"/>
    <w:rsid w:val="00541BA5"/>
    <w:rPr>
      <w:rFonts w:asciiTheme="majorHAnsi" w:eastAsiaTheme="majorEastAsia" w:hAnsiTheme="majorHAnsi" w:cstheme="majorBidi"/>
      <w:color w:val="2F5496" w:themeColor="accent1" w:themeShade="BF"/>
      <w:lang w:eastAsia="en-IL" w:bidi="ar-SA"/>
    </w:rPr>
  </w:style>
  <w:style w:type="character" w:customStyle="1" w:styleId="WW8Num8z2">
    <w:name w:val="WW8Num8z2"/>
    <w:rsid w:val="00541BA5"/>
  </w:style>
  <w:style w:type="character" w:customStyle="1" w:styleId="DocumentMapChar">
    <w:name w:val="Document Map Char"/>
    <w:rsid w:val="00541BA5"/>
    <w:rPr>
      <w:rFonts w:ascii="Tahoma" w:hAnsi="Tahoma" w:cs="Tahoma"/>
      <w:sz w:val="16"/>
      <w:szCs w:val="16"/>
    </w:rPr>
  </w:style>
  <w:style w:type="character" w:customStyle="1" w:styleId="WW8Num3z1">
    <w:name w:val="WW8Num3z1"/>
    <w:rsid w:val="00541BA5"/>
    <w:rPr>
      <w:rFonts w:ascii="Courier New" w:hAnsi="Courier New" w:cs="Courier New" w:hint="default"/>
    </w:rPr>
  </w:style>
  <w:style w:type="character" w:customStyle="1" w:styleId="WW8Num28z2">
    <w:name w:val="WW8Num28z2"/>
    <w:rsid w:val="00541BA5"/>
    <w:rPr>
      <w:rFonts w:ascii="Wingdings" w:hAnsi="Wingdings" w:cs="Wingdings" w:hint="default"/>
    </w:rPr>
  </w:style>
  <w:style w:type="character" w:customStyle="1" w:styleId="WW8Num7z4">
    <w:name w:val="WW8Num7z4"/>
    <w:rsid w:val="00541BA5"/>
  </w:style>
  <w:style w:type="character" w:customStyle="1" w:styleId="WW8Num28z1">
    <w:name w:val="WW8Num28z1"/>
    <w:rsid w:val="00541BA5"/>
    <w:rPr>
      <w:rFonts w:ascii="Courier New" w:hAnsi="Courier New" w:cs="Courier New" w:hint="default"/>
    </w:rPr>
  </w:style>
  <w:style w:type="character" w:customStyle="1" w:styleId="Heading1Char1">
    <w:name w:val="Heading 1 Char1"/>
    <w:link w:val="Heading1"/>
    <w:locked/>
    <w:rsid w:val="00541BA5"/>
    <w:rPr>
      <w:rFonts w:ascii="CG Times (WN)" w:eastAsia="Times New Roman" w:hAnsi="CG Times (WN)" w:cs="Times New Roman"/>
      <w:b/>
      <w:bCs/>
      <w:color w:val="800000"/>
      <w:kern w:val="2"/>
      <w:sz w:val="24"/>
      <w:szCs w:val="32"/>
      <w:lang w:eastAsia="en-IL" w:bidi="ar-SA"/>
    </w:rPr>
  </w:style>
  <w:style w:type="character" w:customStyle="1" w:styleId="DocumentMapChar1">
    <w:name w:val="Document Map Char1"/>
    <w:link w:val="DocumentMap"/>
    <w:uiPriority w:val="99"/>
    <w:locked/>
    <w:rsid w:val="00541BA5"/>
    <w:rPr>
      <w:rFonts w:ascii="Tahoma" w:eastAsia="Calibri" w:hAnsi="Tahoma" w:cs="Tahoma"/>
      <w:sz w:val="16"/>
      <w:szCs w:val="16"/>
      <w:lang w:eastAsia="en-IL" w:bidi="ar-SA"/>
    </w:rPr>
  </w:style>
  <w:style w:type="character" w:customStyle="1" w:styleId="WW8Num26z1">
    <w:name w:val="WW8Num26z1"/>
    <w:rsid w:val="00541BA5"/>
    <w:rPr>
      <w:rFonts w:ascii="Courier New" w:hAnsi="Courier New" w:cs="Courier New" w:hint="default"/>
    </w:rPr>
  </w:style>
  <w:style w:type="character" w:customStyle="1" w:styleId="WW8Num20z0">
    <w:name w:val="WW8Num20z0"/>
    <w:rsid w:val="00541BA5"/>
    <w:rPr>
      <w:position w:val="0"/>
      <w:sz w:val="24"/>
      <w:vertAlign w:val="baseline"/>
    </w:rPr>
  </w:style>
  <w:style w:type="character" w:customStyle="1" w:styleId="CommentSubjectChar">
    <w:name w:val="Comment Subject Char"/>
    <w:rsid w:val="00541BA5"/>
    <w:rPr>
      <w:b/>
      <w:bCs/>
      <w:lang w:val="en-US"/>
    </w:rPr>
  </w:style>
  <w:style w:type="character" w:customStyle="1" w:styleId="WW8Num8z7">
    <w:name w:val="WW8Num8z7"/>
    <w:rsid w:val="00541BA5"/>
  </w:style>
  <w:style w:type="character" w:customStyle="1" w:styleId="WW8Num12z6">
    <w:name w:val="WW8Num12z6"/>
    <w:rsid w:val="00541BA5"/>
  </w:style>
  <w:style w:type="character" w:customStyle="1" w:styleId="WW8Num8z4">
    <w:name w:val="WW8Num8z4"/>
    <w:rsid w:val="00541BA5"/>
  </w:style>
  <w:style w:type="character" w:customStyle="1" w:styleId="WW8Num22z0">
    <w:name w:val="WW8Num22z0"/>
    <w:rsid w:val="00541BA5"/>
    <w:rPr>
      <w:rFonts w:ascii="Calibri" w:eastAsia="Calibri" w:hAnsi="Calibri" w:cs="Times New Roman" w:hint="default"/>
      <w:color w:val="FF0000"/>
    </w:rPr>
  </w:style>
  <w:style w:type="character" w:styleId="FollowedHyperlink">
    <w:name w:val="FollowedHyperlink"/>
    <w:rsid w:val="00541BA5"/>
    <w:rPr>
      <w:color w:val="800080"/>
      <w:u w:val="single"/>
    </w:rPr>
  </w:style>
  <w:style w:type="character" w:customStyle="1" w:styleId="WW8Num19z3">
    <w:name w:val="WW8Num19z3"/>
    <w:rsid w:val="00541BA5"/>
  </w:style>
  <w:style w:type="character" w:customStyle="1" w:styleId="WW8Num6z0">
    <w:name w:val="WW8Num6z0"/>
    <w:rsid w:val="00541BA5"/>
    <w:rPr>
      <w:rFonts w:ascii="Calibri" w:eastAsia="Batang" w:hAnsi="Calibri" w:cs="Times New Roman" w:hint="default"/>
    </w:rPr>
  </w:style>
  <w:style w:type="character" w:customStyle="1" w:styleId="WW8Num1z1">
    <w:name w:val="WW8Num1z1"/>
    <w:rsid w:val="00541BA5"/>
    <w:rPr>
      <w:rFonts w:ascii="Courier New" w:hAnsi="Courier New" w:cs="Courier New" w:hint="default"/>
    </w:rPr>
  </w:style>
  <w:style w:type="character" w:customStyle="1" w:styleId="WW8Num31z2">
    <w:name w:val="WW8Num31z2"/>
    <w:rsid w:val="00541BA5"/>
    <w:rPr>
      <w:rFonts w:ascii="Wingdings" w:hAnsi="Wingdings" w:cs="Wingdings" w:hint="default"/>
    </w:rPr>
  </w:style>
  <w:style w:type="character" w:customStyle="1" w:styleId="PlainTextChar">
    <w:name w:val="Plain Text Char"/>
    <w:rsid w:val="00541BA5"/>
    <w:rPr>
      <w:rFonts w:ascii="Courier New" w:hAnsi="Courier New" w:cs="Courier New"/>
      <w:lang w:val="en-US"/>
    </w:rPr>
  </w:style>
  <w:style w:type="character" w:customStyle="1" w:styleId="WW8Num8z1">
    <w:name w:val="WW8Num8z1"/>
    <w:rsid w:val="00541BA5"/>
  </w:style>
  <w:style w:type="character" w:customStyle="1" w:styleId="WW8Num8z0">
    <w:name w:val="WW8Num8z0"/>
    <w:rsid w:val="00541BA5"/>
    <w:rPr>
      <w:rFonts w:hint="default"/>
    </w:rPr>
  </w:style>
  <w:style w:type="character" w:customStyle="1" w:styleId="WW8Num4z2">
    <w:name w:val="WW8Num4z2"/>
    <w:rsid w:val="00541BA5"/>
    <w:rPr>
      <w:rFonts w:ascii="Wingdings" w:hAnsi="Wingdings" w:cs="Wingdings" w:hint="default"/>
    </w:rPr>
  </w:style>
  <w:style w:type="character" w:customStyle="1" w:styleId="UnresolvedMention1">
    <w:name w:val="Unresolved Mention1"/>
    <w:rsid w:val="00541BA5"/>
    <w:rPr>
      <w:color w:val="808080"/>
      <w:shd w:val="clear" w:color="auto" w:fill="E6E6E6"/>
    </w:rPr>
  </w:style>
  <w:style w:type="character" w:customStyle="1" w:styleId="WW8Num14z0">
    <w:name w:val="WW8Num14z0"/>
    <w:rsid w:val="00541BA5"/>
    <w:rPr>
      <w:rFonts w:ascii="Symbol" w:hAnsi="Symbol" w:cs="Symbol" w:hint="default"/>
      <w:sz w:val="18"/>
      <w:szCs w:val="18"/>
    </w:rPr>
  </w:style>
  <w:style w:type="character" w:customStyle="1" w:styleId="WW8Num19z6">
    <w:name w:val="WW8Num19z6"/>
    <w:rsid w:val="00541BA5"/>
  </w:style>
  <w:style w:type="character" w:customStyle="1" w:styleId="WW8Num9z0">
    <w:name w:val="WW8Num9z0"/>
    <w:rsid w:val="00541BA5"/>
    <w:rPr>
      <w:rFonts w:ascii="Wingdings" w:eastAsia="Calibri" w:hAnsi="Wingdings" w:cs="Times New Roman" w:hint="default"/>
    </w:rPr>
  </w:style>
  <w:style w:type="character" w:customStyle="1" w:styleId="WW8Num29z2">
    <w:name w:val="WW8Num29z2"/>
    <w:rsid w:val="00541BA5"/>
    <w:rPr>
      <w:rFonts w:ascii="Wingdings" w:hAnsi="Wingdings" w:cs="Wingdings" w:hint="default"/>
    </w:rPr>
  </w:style>
  <w:style w:type="character" w:customStyle="1" w:styleId="WW8Num16z3">
    <w:name w:val="WW8Num16z3"/>
    <w:rsid w:val="00541BA5"/>
    <w:rPr>
      <w:rFonts w:ascii="Symbol" w:hAnsi="Symbol" w:cs="Symbol" w:hint="default"/>
    </w:rPr>
  </w:style>
  <w:style w:type="character" w:customStyle="1" w:styleId="WW8Num11z0">
    <w:name w:val="WW8Num11z0"/>
    <w:rsid w:val="00541BA5"/>
    <w:rPr>
      <w:rFonts w:hint="default"/>
    </w:rPr>
  </w:style>
  <w:style w:type="character" w:customStyle="1" w:styleId="WW8Num30z0">
    <w:name w:val="WW8Num30z0"/>
    <w:rsid w:val="00541BA5"/>
    <w:rPr>
      <w:rFonts w:ascii="Wingdings" w:eastAsia="Calibri" w:hAnsi="Wingdings" w:cs="Times New Roman" w:hint="default"/>
    </w:rPr>
  </w:style>
  <w:style w:type="character" w:customStyle="1" w:styleId="HeaderChar">
    <w:name w:val="Header Char"/>
    <w:link w:val="Header"/>
    <w:uiPriority w:val="99"/>
    <w:rsid w:val="00541BA5"/>
    <w:rPr>
      <w:lang w:val="en-GB"/>
    </w:rPr>
  </w:style>
  <w:style w:type="character" w:customStyle="1" w:styleId="WW8Num27z2">
    <w:name w:val="WW8Num27z2"/>
    <w:rsid w:val="00541BA5"/>
    <w:rPr>
      <w:rFonts w:ascii="Wingdings" w:hAnsi="Wingdings" w:cs="Wingdings" w:hint="default"/>
    </w:rPr>
  </w:style>
  <w:style w:type="character" w:customStyle="1" w:styleId="WW8Num2z1">
    <w:name w:val="WW8Num2z1"/>
    <w:rsid w:val="00541BA5"/>
    <w:rPr>
      <w:rFonts w:ascii="Courier New" w:hAnsi="Courier New" w:cs="Courier New" w:hint="default"/>
    </w:rPr>
  </w:style>
  <w:style w:type="character" w:customStyle="1" w:styleId="WW8Num3z0">
    <w:name w:val="WW8Num3z0"/>
    <w:rsid w:val="00541BA5"/>
    <w:rPr>
      <w:rFonts w:ascii="Calibri" w:eastAsia="Calibri" w:hAnsi="Calibri" w:cs="Calibri" w:hint="default"/>
    </w:rPr>
  </w:style>
  <w:style w:type="character" w:customStyle="1" w:styleId="WW8Num18z1">
    <w:name w:val="WW8Num18z1"/>
    <w:rsid w:val="00541BA5"/>
    <w:rPr>
      <w:rFonts w:ascii="Courier New" w:hAnsi="Courier New" w:cs="Courier New" w:hint="default"/>
    </w:rPr>
  </w:style>
  <w:style w:type="character" w:customStyle="1" w:styleId="WW8Num19z2">
    <w:name w:val="WW8Num19z2"/>
    <w:rsid w:val="00541BA5"/>
  </w:style>
  <w:style w:type="character" w:customStyle="1" w:styleId="B1Char1">
    <w:name w:val="B1 Char1"/>
    <w:rsid w:val="00541BA5"/>
    <w:rPr>
      <w:rFonts w:ascii="Arial" w:eastAsia="SimSun" w:hAnsi="Arial" w:cs="Arial"/>
      <w:lang w:val="en-GB"/>
    </w:rPr>
  </w:style>
  <w:style w:type="character" w:customStyle="1" w:styleId="WW8Num21z1">
    <w:name w:val="WW8Num21z1"/>
    <w:rsid w:val="00541BA5"/>
    <w:rPr>
      <w:rFonts w:ascii="Courier New" w:hAnsi="Courier New" w:cs="Courier New" w:hint="default"/>
    </w:rPr>
  </w:style>
  <w:style w:type="character" w:customStyle="1" w:styleId="WW8Num16z0">
    <w:name w:val="WW8Num16z0"/>
    <w:rsid w:val="00541BA5"/>
    <w:rPr>
      <w:rFonts w:ascii="Wingdings" w:eastAsia="Calibri" w:hAnsi="Wingdings" w:cs="Times New Roman" w:hint="default"/>
    </w:rPr>
  </w:style>
  <w:style w:type="character" w:customStyle="1" w:styleId="WW8Num17z0">
    <w:name w:val="WW8Num17z0"/>
    <w:rsid w:val="00541BA5"/>
    <w:rPr>
      <w:rFonts w:ascii="Calibri" w:eastAsia="Calibri" w:hAnsi="Calibri" w:cs="Times New Roman" w:hint="default"/>
    </w:rPr>
  </w:style>
  <w:style w:type="character" w:customStyle="1" w:styleId="WW8Num21z0">
    <w:name w:val="WW8Num21z0"/>
    <w:rsid w:val="00541BA5"/>
    <w:rPr>
      <w:rFonts w:ascii="Calibri" w:eastAsia="Calibri" w:hAnsi="Calibri" w:cs="Times New Roman" w:hint="default"/>
    </w:rPr>
  </w:style>
  <w:style w:type="character" w:customStyle="1" w:styleId="WW8Num7z5">
    <w:name w:val="WW8Num7z5"/>
    <w:rsid w:val="00541BA5"/>
  </w:style>
  <w:style w:type="character" w:customStyle="1" w:styleId="WW8Num13z1">
    <w:name w:val="WW8Num13z1"/>
    <w:rsid w:val="00541BA5"/>
    <w:rPr>
      <w:rFonts w:ascii="Courier New" w:hAnsi="Courier New" w:cs="Courier New" w:hint="default"/>
    </w:rPr>
  </w:style>
  <w:style w:type="character" w:customStyle="1" w:styleId="WW8Num29z0">
    <w:name w:val="WW8Num29z0"/>
    <w:rsid w:val="00541BA5"/>
    <w:rPr>
      <w:rFonts w:ascii="Times New Roman" w:eastAsia="MS Mincho" w:hAnsi="Times New Roman" w:cs="Times New Roman" w:hint="default"/>
    </w:rPr>
  </w:style>
  <w:style w:type="character" w:customStyle="1" w:styleId="WW8Num2z0">
    <w:name w:val="WW8Num2z0"/>
    <w:rsid w:val="00541BA5"/>
    <w:rPr>
      <w:rFonts w:ascii="Calibri" w:eastAsia="Batang" w:hAnsi="Calibri" w:cs="Times New Roman" w:hint="default"/>
    </w:rPr>
  </w:style>
  <w:style w:type="character" w:customStyle="1" w:styleId="WW8Num7z3">
    <w:name w:val="WW8Num7z3"/>
    <w:rsid w:val="00541BA5"/>
  </w:style>
  <w:style w:type="character" w:customStyle="1" w:styleId="WW8Num11z1">
    <w:name w:val="WW8Num11z1"/>
    <w:rsid w:val="00541BA5"/>
  </w:style>
  <w:style w:type="character" w:customStyle="1" w:styleId="WW8Num30z2">
    <w:name w:val="WW8Num30z2"/>
    <w:rsid w:val="00541BA5"/>
    <w:rPr>
      <w:rFonts w:ascii="Wingdings" w:hAnsi="Wingdings" w:cs="Wingdings" w:hint="default"/>
    </w:rPr>
  </w:style>
  <w:style w:type="character" w:customStyle="1" w:styleId="WW8Num23z3">
    <w:name w:val="WW8Num23z3"/>
    <w:rsid w:val="00541BA5"/>
    <w:rPr>
      <w:rFonts w:ascii="Symbol" w:hAnsi="Symbol" w:cs="Symbol" w:hint="default"/>
    </w:rPr>
  </w:style>
  <w:style w:type="character" w:customStyle="1" w:styleId="HTMLPreformattedChar1">
    <w:name w:val="HTML Preformatted Char1"/>
    <w:link w:val="HTMLPreformatted"/>
    <w:locked/>
    <w:rsid w:val="00541BA5"/>
    <w:rPr>
      <w:rFonts w:ascii="Courier New" w:eastAsia="Times New Roman" w:hAnsi="Courier New" w:cs="Courier New"/>
      <w:lang w:eastAsia="en-IL" w:bidi="ar-SA"/>
    </w:rPr>
  </w:style>
  <w:style w:type="character" w:customStyle="1" w:styleId="WW8Num19z1">
    <w:name w:val="WW8Num19z1"/>
    <w:rsid w:val="00541BA5"/>
  </w:style>
  <w:style w:type="character" w:styleId="UnresolvedMention">
    <w:name w:val="Unresolved Mention"/>
    <w:rsid w:val="00541BA5"/>
    <w:rPr>
      <w:color w:val="808080"/>
      <w:shd w:val="clear" w:color="auto" w:fill="E6E6E6"/>
    </w:rPr>
  </w:style>
  <w:style w:type="character" w:customStyle="1" w:styleId="WW8Num24z3">
    <w:name w:val="WW8Num24z3"/>
    <w:rsid w:val="00541BA5"/>
    <w:rPr>
      <w:rFonts w:ascii="Symbol" w:hAnsi="Symbol" w:cs="Symbol" w:hint="default"/>
    </w:rPr>
  </w:style>
  <w:style w:type="character" w:customStyle="1" w:styleId="WW8Num18z2">
    <w:name w:val="WW8Num18z2"/>
    <w:rsid w:val="00541BA5"/>
    <w:rPr>
      <w:rFonts w:ascii="Wingdings" w:hAnsi="Wingdings" w:cs="Wingdings" w:hint="default"/>
    </w:rPr>
  </w:style>
  <w:style w:type="character" w:customStyle="1" w:styleId="WW8Num11z3">
    <w:name w:val="WW8Num11z3"/>
    <w:rsid w:val="00541BA5"/>
  </w:style>
  <w:style w:type="character" w:customStyle="1" w:styleId="WW8Num4z1">
    <w:name w:val="WW8Num4z1"/>
    <w:rsid w:val="00541BA5"/>
    <w:rPr>
      <w:rFonts w:ascii="Courier New" w:hAnsi="Courier New" w:cs="Courier New" w:hint="default"/>
    </w:rPr>
  </w:style>
  <w:style w:type="character" w:customStyle="1" w:styleId="WW8Num7z2">
    <w:name w:val="WW8Num7z2"/>
    <w:rsid w:val="00541BA5"/>
  </w:style>
  <w:style w:type="character" w:customStyle="1" w:styleId="WW8Num6z2">
    <w:name w:val="WW8Num6z2"/>
    <w:rsid w:val="00541BA5"/>
    <w:rPr>
      <w:rFonts w:ascii="Wingdings" w:hAnsi="Wingdings" w:cs="Wingdings" w:hint="default"/>
    </w:rPr>
  </w:style>
  <w:style w:type="character" w:customStyle="1" w:styleId="WW8Num17z1">
    <w:name w:val="WW8Num17z1"/>
    <w:rsid w:val="00541BA5"/>
    <w:rPr>
      <w:rFonts w:ascii="Courier New" w:hAnsi="Courier New" w:cs="Courier New" w:hint="default"/>
    </w:rPr>
  </w:style>
  <w:style w:type="character" w:customStyle="1" w:styleId="WW8Num31z0">
    <w:name w:val="WW8Num31z0"/>
    <w:rsid w:val="00541BA5"/>
    <w:rPr>
      <w:rFonts w:ascii="Calibri" w:eastAsia="Calibri" w:hAnsi="Calibri" w:cs="Times New Roman" w:hint="default"/>
    </w:rPr>
  </w:style>
  <w:style w:type="character" w:customStyle="1" w:styleId="WW8Num7z7">
    <w:name w:val="WW8Num7z7"/>
    <w:rsid w:val="00541BA5"/>
  </w:style>
  <w:style w:type="character" w:customStyle="1" w:styleId="WW8Num10z0">
    <w:name w:val="WW8Num10z0"/>
    <w:rsid w:val="00541BA5"/>
    <w:rPr>
      <w:rFonts w:ascii="Calibri" w:eastAsia="Calibri" w:hAnsi="Calibri" w:cs="Times New Roman" w:hint="default"/>
    </w:rPr>
  </w:style>
  <w:style w:type="character" w:customStyle="1" w:styleId="FooterChar">
    <w:name w:val="Footer Char"/>
    <w:link w:val="Footer"/>
    <w:uiPriority w:val="99"/>
    <w:semiHidden/>
    <w:rsid w:val="00541BA5"/>
    <w:rPr>
      <w:rFonts w:eastAsia="Calibri"/>
      <w:sz w:val="18"/>
      <w:szCs w:val="18"/>
      <w:lang w:eastAsia="en-IL" w:bidi="ar-SA"/>
    </w:rPr>
  </w:style>
  <w:style w:type="character" w:customStyle="1" w:styleId="WW8Num26z0">
    <w:name w:val="WW8Num26z0"/>
    <w:rsid w:val="00541BA5"/>
    <w:rPr>
      <w:rFonts w:ascii="Calibri" w:eastAsia="Calibri" w:hAnsi="Calibri" w:cs="Calibri" w:hint="default"/>
    </w:rPr>
  </w:style>
  <w:style w:type="character" w:customStyle="1" w:styleId="WW8Num14z1">
    <w:name w:val="WW8Num14z1"/>
    <w:rsid w:val="00541BA5"/>
    <w:rPr>
      <w:rFonts w:ascii="Courier New" w:hAnsi="Courier New" w:cs="Courier New" w:hint="default"/>
    </w:rPr>
  </w:style>
  <w:style w:type="character" w:customStyle="1" w:styleId="WW8Num25z0">
    <w:name w:val="WW8Num25z0"/>
    <w:rsid w:val="00541BA5"/>
    <w:rPr>
      <w:rFonts w:ascii="Calibri" w:eastAsia="Calibri" w:hAnsi="Calibri" w:cs="Times New Roman" w:hint="default"/>
    </w:rPr>
  </w:style>
  <w:style w:type="character" w:customStyle="1" w:styleId="WW8Num12z2">
    <w:name w:val="WW8Num12z2"/>
    <w:rsid w:val="00541BA5"/>
  </w:style>
  <w:style w:type="character" w:customStyle="1" w:styleId="WW8Num7z0">
    <w:name w:val="WW8Num7z0"/>
    <w:rsid w:val="00541BA5"/>
    <w:rPr>
      <w:rFonts w:hint="default"/>
    </w:rPr>
  </w:style>
  <w:style w:type="character" w:customStyle="1" w:styleId="WW8Num4z3">
    <w:name w:val="WW8Num4z3"/>
    <w:rsid w:val="00541BA5"/>
    <w:rPr>
      <w:rFonts w:ascii="Symbol" w:hAnsi="Symbol" w:cs="Symbol" w:hint="default"/>
    </w:rPr>
  </w:style>
  <w:style w:type="character" w:customStyle="1" w:styleId="WW8Num2z3">
    <w:name w:val="WW8Num2z3"/>
    <w:rsid w:val="00541BA5"/>
    <w:rPr>
      <w:rFonts w:ascii="Symbol" w:hAnsi="Symbol" w:cs="Symbol" w:hint="default"/>
    </w:rPr>
  </w:style>
  <w:style w:type="character" w:customStyle="1" w:styleId="WW8Num5z1">
    <w:name w:val="WW8Num5z1"/>
    <w:rsid w:val="00541BA5"/>
    <w:rPr>
      <w:rFonts w:ascii="Courier New" w:hAnsi="Courier New" w:cs="Courier New" w:hint="default"/>
    </w:rPr>
  </w:style>
  <w:style w:type="character" w:customStyle="1" w:styleId="WW8Num13z3">
    <w:name w:val="WW8Num13z3"/>
    <w:rsid w:val="00541BA5"/>
    <w:rPr>
      <w:rFonts w:ascii="Symbol" w:hAnsi="Symbol" w:cs="Symbol" w:hint="default"/>
    </w:rPr>
  </w:style>
  <w:style w:type="character" w:customStyle="1" w:styleId="PlainTextChar1">
    <w:name w:val="Plain Text Char1"/>
    <w:link w:val="PlainText"/>
    <w:uiPriority w:val="99"/>
    <w:locked/>
    <w:rsid w:val="00541BA5"/>
    <w:rPr>
      <w:rFonts w:ascii="Courier New" w:eastAsia="Calibri" w:hAnsi="Courier New" w:cs="Courier New"/>
      <w:lang w:eastAsia="en-IL" w:bidi="ar-SA"/>
    </w:rPr>
  </w:style>
  <w:style w:type="character" w:customStyle="1" w:styleId="WW8Num14z2">
    <w:name w:val="WW8Num14z2"/>
    <w:rsid w:val="00541BA5"/>
    <w:rPr>
      <w:rFonts w:ascii="Wingdings" w:hAnsi="Wingdings" w:cs="Wingdings" w:hint="default"/>
    </w:rPr>
  </w:style>
  <w:style w:type="character" w:customStyle="1" w:styleId="WW8Num25z2">
    <w:name w:val="WW8Num25z2"/>
    <w:rsid w:val="00541BA5"/>
    <w:rPr>
      <w:rFonts w:ascii="Wingdings" w:hAnsi="Wingdings" w:cs="Wingdings" w:hint="default"/>
    </w:rPr>
  </w:style>
  <w:style w:type="character" w:customStyle="1" w:styleId="WW8Num11z7">
    <w:name w:val="WW8Num11z7"/>
    <w:rsid w:val="00541BA5"/>
  </w:style>
  <w:style w:type="character" w:customStyle="1" w:styleId="WW8Num25z3">
    <w:name w:val="WW8Num25z3"/>
    <w:rsid w:val="00541BA5"/>
    <w:rPr>
      <w:rFonts w:ascii="Symbol" w:hAnsi="Symbol" w:cs="Symbol" w:hint="default"/>
    </w:rPr>
  </w:style>
  <w:style w:type="character" w:styleId="Hyperlink">
    <w:name w:val="Hyperlink"/>
    <w:rsid w:val="00541BA5"/>
    <w:rPr>
      <w:color w:val="0000FF"/>
      <w:u w:val="single"/>
    </w:rPr>
  </w:style>
  <w:style w:type="character" w:customStyle="1" w:styleId="WW8Num8z5">
    <w:name w:val="WW8Num8z5"/>
    <w:rsid w:val="00541BA5"/>
  </w:style>
  <w:style w:type="character" w:customStyle="1" w:styleId="WW8Num9z3">
    <w:name w:val="WW8Num9z3"/>
    <w:rsid w:val="00541BA5"/>
    <w:rPr>
      <w:rFonts w:ascii="Symbol" w:hAnsi="Symbol" w:cs="Symbol" w:hint="default"/>
    </w:rPr>
  </w:style>
  <w:style w:type="character" w:styleId="PageNumber">
    <w:name w:val="page number"/>
    <w:basedOn w:val="DefaultParagraphFont"/>
    <w:semiHidden/>
    <w:qFormat/>
    <w:rsid w:val="00541BA5"/>
  </w:style>
  <w:style w:type="character" w:customStyle="1" w:styleId="Mention1">
    <w:name w:val="Mention1"/>
    <w:rsid w:val="00541BA5"/>
    <w:rPr>
      <w:color w:val="2B579A"/>
      <w:shd w:val="clear" w:color="auto" w:fill="E6E6E6"/>
    </w:rPr>
  </w:style>
  <w:style w:type="character" w:customStyle="1" w:styleId="WW8Num24z1">
    <w:name w:val="WW8Num24z1"/>
    <w:rsid w:val="00541BA5"/>
    <w:rPr>
      <w:rFonts w:ascii="Courier New" w:hAnsi="Courier New" w:cs="Courier New" w:hint="default"/>
    </w:rPr>
  </w:style>
  <w:style w:type="character" w:customStyle="1" w:styleId="WW8Num19z0">
    <w:name w:val="WW8Num19z0"/>
    <w:rsid w:val="00541BA5"/>
    <w:rPr>
      <w:rFonts w:hint="default"/>
    </w:rPr>
  </w:style>
  <w:style w:type="character" w:customStyle="1" w:styleId="WW8Num21z2">
    <w:name w:val="WW8Num21z2"/>
    <w:rsid w:val="00541BA5"/>
    <w:rPr>
      <w:rFonts w:ascii="Wingdings" w:hAnsi="Wingdings" w:cs="Wingdings" w:hint="default"/>
    </w:rPr>
  </w:style>
  <w:style w:type="character" w:customStyle="1" w:styleId="WW8Num30z3">
    <w:name w:val="WW8Num30z3"/>
    <w:rsid w:val="00541BA5"/>
    <w:rPr>
      <w:rFonts w:ascii="Symbol" w:hAnsi="Symbol" w:cs="Symbol" w:hint="default"/>
    </w:rPr>
  </w:style>
  <w:style w:type="character" w:styleId="CommentReference">
    <w:name w:val="annotation reference"/>
    <w:rsid w:val="00541BA5"/>
    <w:rPr>
      <w:sz w:val="16"/>
      <w:szCs w:val="16"/>
    </w:rPr>
  </w:style>
  <w:style w:type="character" w:customStyle="1" w:styleId="BodyTextChar">
    <w:name w:val="Body Text Char"/>
    <w:rsid w:val="00541BA5"/>
    <w:rPr>
      <w:rFonts w:ascii="Times New Roman" w:eastAsia="Times New Roman" w:hAnsi="Times New Roman" w:cs="Times New Roman"/>
      <w:lang w:val="en-GB"/>
    </w:rPr>
  </w:style>
  <w:style w:type="character" w:customStyle="1" w:styleId="1">
    <w:name w:val="默认段落字体1"/>
    <w:rsid w:val="00541BA5"/>
  </w:style>
  <w:style w:type="character" w:customStyle="1" w:styleId="DefaultParagraphFont1">
    <w:name w:val="Default Paragraph Font1"/>
    <w:rsid w:val="00541BA5"/>
  </w:style>
  <w:style w:type="character" w:customStyle="1" w:styleId="WW8Num4z0">
    <w:name w:val="WW8Num4z0"/>
    <w:rsid w:val="00541BA5"/>
    <w:rPr>
      <w:rFonts w:ascii="Calibri" w:eastAsia="Calibri" w:hAnsi="Calibri" w:cs="Calibri" w:hint="default"/>
    </w:rPr>
  </w:style>
  <w:style w:type="character" w:customStyle="1" w:styleId="HTMLPreformattedChar">
    <w:name w:val="HTML Preformatted Char"/>
    <w:rsid w:val="00541BA5"/>
    <w:rPr>
      <w:rFonts w:ascii="Courier New" w:eastAsia="Times New Roman" w:hAnsi="Courier New" w:cs="Courier New"/>
    </w:rPr>
  </w:style>
  <w:style w:type="character" w:customStyle="1" w:styleId="WW8Num30z1">
    <w:name w:val="WW8Num30z1"/>
    <w:rsid w:val="00541BA5"/>
    <w:rPr>
      <w:rFonts w:ascii="Courier New" w:hAnsi="Courier New" w:cs="Courier New" w:hint="default"/>
    </w:rPr>
  </w:style>
  <w:style w:type="character" w:customStyle="1" w:styleId="WW8Num27z1">
    <w:name w:val="WW8Num27z1"/>
    <w:rsid w:val="00541BA5"/>
    <w:rPr>
      <w:rFonts w:ascii="Courier New" w:hAnsi="Courier New" w:cs="Courier New" w:hint="default"/>
    </w:rPr>
  </w:style>
  <w:style w:type="character" w:customStyle="1" w:styleId="Heading5Char1">
    <w:name w:val="Heading 5 Char1"/>
    <w:link w:val="Heading5"/>
    <w:locked/>
    <w:rsid w:val="00541BA5"/>
    <w:rPr>
      <w:rFonts w:ascii="CG Times (WN)" w:eastAsia="Times New Roman" w:hAnsi="CG Times (WN)" w:cs="Times New Roman"/>
      <w:b/>
      <w:bCs/>
      <w:i/>
      <w:iCs/>
      <w:color w:val="800000"/>
      <w:sz w:val="18"/>
      <w:szCs w:val="26"/>
      <w:lang w:eastAsia="en-IL" w:bidi="ar-SA"/>
    </w:rPr>
  </w:style>
  <w:style w:type="character" w:customStyle="1" w:styleId="WW8Num13z2">
    <w:name w:val="WW8Num13z2"/>
    <w:rsid w:val="00541BA5"/>
    <w:rPr>
      <w:rFonts w:ascii="Wingdings" w:hAnsi="Wingdings" w:cs="Wingdings" w:hint="default"/>
    </w:rPr>
  </w:style>
  <w:style w:type="character" w:customStyle="1" w:styleId="WW8Num29z1">
    <w:name w:val="WW8Num29z1"/>
    <w:rsid w:val="00541BA5"/>
    <w:rPr>
      <w:rFonts w:ascii="Courier New" w:hAnsi="Courier New" w:cs="Courier New" w:hint="default"/>
    </w:rPr>
  </w:style>
  <w:style w:type="character" w:styleId="Mention">
    <w:name w:val="Mention"/>
    <w:rsid w:val="00541BA5"/>
    <w:rPr>
      <w:color w:val="2B579A"/>
      <w:shd w:val="clear" w:color="auto" w:fill="E6E6E6"/>
    </w:rPr>
  </w:style>
  <w:style w:type="character" w:customStyle="1" w:styleId="WW8Num25z1">
    <w:name w:val="WW8Num25z1"/>
    <w:rsid w:val="00541BA5"/>
    <w:rPr>
      <w:rFonts w:ascii="Courier New" w:hAnsi="Courier New" w:cs="Courier New" w:hint="default"/>
    </w:rPr>
  </w:style>
  <w:style w:type="character" w:customStyle="1" w:styleId="WW8Num31z3">
    <w:name w:val="WW8Num31z3"/>
    <w:rsid w:val="00541BA5"/>
    <w:rPr>
      <w:rFonts w:ascii="Symbol" w:hAnsi="Symbol" w:cs="Symbol" w:hint="default"/>
    </w:rPr>
  </w:style>
  <w:style w:type="character" w:customStyle="1" w:styleId="WW8Num22z2">
    <w:name w:val="WW8Num22z2"/>
    <w:rsid w:val="00541BA5"/>
    <w:rPr>
      <w:rFonts w:ascii="Wingdings" w:hAnsi="Wingdings" w:cs="Wingdings" w:hint="default"/>
    </w:rPr>
  </w:style>
  <w:style w:type="character" w:customStyle="1" w:styleId="WW8Num11z6">
    <w:name w:val="WW8Num11z6"/>
    <w:rsid w:val="00541BA5"/>
  </w:style>
  <w:style w:type="character" w:customStyle="1" w:styleId="WW8Num2z2">
    <w:name w:val="WW8Num2z2"/>
    <w:rsid w:val="00541BA5"/>
    <w:rPr>
      <w:rFonts w:ascii="Wingdings" w:hAnsi="Wingdings" w:cs="Wingdings" w:hint="default"/>
    </w:rPr>
  </w:style>
  <w:style w:type="character" w:customStyle="1" w:styleId="WW8Num1z3">
    <w:name w:val="WW8Num1z3"/>
    <w:rsid w:val="00541BA5"/>
    <w:rPr>
      <w:rFonts w:ascii="Symbol" w:hAnsi="Symbol" w:cs="Symbol" w:hint="default"/>
    </w:rPr>
  </w:style>
  <w:style w:type="character" w:customStyle="1" w:styleId="WW8Num19z5">
    <w:name w:val="WW8Num19z5"/>
    <w:rsid w:val="00541BA5"/>
  </w:style>
  <w:style w:type="character" w:customStyle="1" w:styleId="WW8Num1z2">
    <w:name w:val="WW8Num1z2"/>
    <w:rsid w:val="00541BA5"/>
    <w:rPr>
      <w:rFonts w:ascii="Wingdings" w:hAnsi="Wingdings" w:cs="Wingdings" w:hint="default"/>
    </w:rPr>
  </w:style>
  <w:style w:type="character" w:customStyle="1" w:styleId="CommentTextChar">
    <w:name w:val="Comment Text Char"/>
    <w:rsid w:val="00541BA5"/>
    <w:rPr>
      <w:lang w:val="en-US"/>
    </w:rPr>
  </w:style>
  <w:style w:type="character" w:customStyle="1" w:styleId="BalloonTextChar">
    <w:name w:val="Balloon Text Char"/>
    <w:rsid w:val="00541BA5"/>
    <w:rPr>
      <w:rFonts w:ascii="Segoe UI" w:hAnsi="Segoe UI" w:cs="Segoe UI"/>
      <w:sz w:val="18"/>
      <w:szCs w:val="18"/>
      <w:lang w:val="en-US"/>
    </w:rPr>
  </w:style>
  <w:style w:type="character" w:customStyle="1" w:styleId="WW8Num12z5">
    <w:name w:val="WW8Num12z5"/>
    <w:rsid w:val="00541BA5"/>
  </w:style>
  <w:style w:type="character" w:customStyle="1" w:styleId="WW8Num8z8">
    <w:name w:val="WW8Num8z8"/>
    <w:rsid w:val="00541BA5"/>
  </w:style>
  <w:style w:type="character" w:customStyle="1" w:styleId="WW8Num27z0">
    <w:name w:val="WW8Num27z0"/>
    <w:rsid w:val="00541BA5"/>
    <w:rPr>
      <w:rFonts w:ascii="Symbol" w:hAnsi="Symbol" w:cs="Symbol" w:hint="default"/>
    </w:rPr>
  </w:style>
  <w:style w:type="character" w:customStyle="1" w:styleId="WW8Num26z3">
    <w:name w:val="WW8Num26z3"/>
    <w:rsid w:val="00541BA5"/>
    <w:rPr>
      <w:rFonts w:ascii="Symbol" w:hAnsi="Symbol" w:cs="Symbol" w:hint="default"/>
    </w:rPr>
  </w:style>
  <w:style w:type="character" w:customStyle="1" w:styleId="WW8Num24z2">
    <w:name w:val="WW8Num24z2"/>
    <w:rsid w:val="00541BA5"/>
    <w:rPr>
      <w:rFonts w:ascii="Wingdings" w:hAnsi="Wingdings" w:cs="Wingdings" w:hint="default"/>
    </w:rPr>
  </w:style>
  <w:style w:type="character" w:customStyle="1" w:styleId="WW8Num7z8">
    <w:name w:val="WW8Num7z8"/>
    <w:rsid w:val="00541BA5"/>
  </w:style>
  <w:style w:type="character" w:customStyle="1" w:styleId="WW8Num1z0">
    <w:name w:val="WW8Num1z0"/>
    <w:rsid w:val="00541BA5"/>
    <w:rPr>
      <w:rFonts w:ascii="Calibri" w:eastAsia="Calibri" w:hAnsi="Calibri" w:cs="Times New Roman" w:hint="default"/>
    </w:rPr>
  </w:style>
  <w:style w:type="character" w:customStyle="1" w:styleId="WW8Num22z1">
    <w:name w:val="WW8Num22z1"/>
    <w:rsid w:val="00541BA5"/>
    <w:rPr>
      <w:rFonts w:ascii="Courier New" w:hAnsi="Courier New" w:cs="Courier New" w:hint="default"/>
    </w:rPr>
  </w:style>
  <w:style w:type="character" w:customStyle="1" w:styleId="ListParagraphChar">
    <w:name w:val="List Paragraph Char"/>
    <w:link w:val="ListParagraph"/>
    <w:uiPriority w:val="34"/>
    <w:qFormat/>
    <w:locked/>
    <w:rsid w:val="00541BA5"/>
    <w:rPr>
      <w:rFonts w:ascii="Calibri" w:eastAsia="Calibri" w:hAnsi="Calibri"/>
      <w:lang w:eastAsia="en-IL"/>
    </w:rPr>
  </w:style>
  <w:style w:type="character" w:customStyle="1" w:styleId="WW8Num16z2">
    <w:name w:val="WW8Num16z2"/>
    <w:rsid w:val="00541BA5"/>
    <w:rPr>
      <w:rFonts w:ascii="Wingdings" w:hAnsi="Wingdings" w:cs="Wingdings" w:hint="default"/>
    </w:rPr>
  </w:style>
  <w:style w:type="character" w:customStyle="1" w:styleId="Heading4Char1">
    <w:name w:val="Heading 4 Char1"/>
    <w:link w:val="Heading4"/>
    <w:locked/>
    <w:rsid w:val="00541BA5"/>
    <w:rPr>
      <w:rFonts w:ascii="Arial" w:eastAsia="Times New Roman" w:hAnsi="Arial" w:cs="Arial"/>
      <w:sz w:val="24"/>
      <w:szCs w:val="20"/>
      <w:lang w:val="en-GB" w:eastAsia="en-IL" w:bidi="ar-SA"/>
    </w:rPr>
  </w:style>
  <w:style w:type="character" w:customStyle="1" w:styleId="WW8Num29z3">
    <w:name w:val="WW8Num29z3"/>
    <w:rsid w:val="00541BA5"/>
    <w:rPr>
      <w:rFonts w:ascii="Symbol" w:hAnsi="Symbol" w:cs="Symbol" w:hint="default"/>
    </w:rPr>
  </w:style>
  <w:style w:type="character" w:customStyle="1" w:styleId="WW8Num10z3">
    <w:name w:val="WW8Num10z3"/>
    <w:rsid w:val="00541BA5"/>
    <w:rPr>
      <w:rFonts w:ascii="Symbol" w:hAnsi="Symbol" w:cs="Symbol" w:hint="default"/>
    </w:rPr>
  </w:style>
  <w:style w:type="character" w:customStyle="1" w:styleId="CommentTextChar1">
    <w:name w:val="Comment Text Char1"/>
    <w:link w:val="CommentText"/>
    <w:uiPriority w:val="99"/>
    <w:locked/>
    <w:rsid w:val="00541BA5"/>
    <w:rPr>
      <w:rFonts w:eastAsia="Calibri"/>
      <w:lang w:eastAsia="en-IL" w:bidi="ar-SA"/>
    </w:rPr>
  </w:style>
  <w:style w:type="character" w:customStyle="1" w:styleId="BalloonTextChar1">
    <w:name w:val="Balloon Text Char1"/>
    <w:link w:val="BalloonText"/>
    <w:uiPriority w:val="99"/>
    <w:locked/>
    <w:rsid w:val="00541BA5"/>
    <w:rPr>
      <w:rFonts w:ascii="Segoe UI" w:eastAsia="Calibri" w:hAnsi="Segoe UI" w:cs="Segoe UI"/>
      <w:sz w:val="18"/>
      <w:szCs w:val="18"/>
      <w:lang w:eastAsia="en-IL" w:bidi="ar-SA"/>
    </w:rPr>
  </w:style>
  <w:style w:type="character" w:customStyle="1" w:styleId="WW8Num11z8">
    <w:name w:val="WW8Num11z8"/>
    <w:rsid w:val="00541BA5"/>
  </w:style>
  <w:style w:type="character" w:customStyle="1" w:styleId="Heading2Char1">
    <w:name w:val="Heading 2 Char1"/>
    <w:link w:val="Heading2"/>
    <w:locked/>
    <w:rsid w:val="00541BA5"/>
    <w:rPr>
      <w:rFonts w:ascii="CG Times (WN)" w:eastAsia="Times New Roman" w:hAnsi="CG Times (WN)" w:cs="Times New Roman"/>
      <w:b/>
      <w:bCs/>
      <w:iCs/>
      <w:color w:val="800000"/>
      <w:szCs w:val="28"/>
      <w:lang w:eastAsia="en-IL" w:bidi="ar-SA"/>
    </w:rPr>
  </w:style>
  <w:style w:type="character" w:customStyle="1" w:styleId="WW8Num19z4">
    <w:name w:val="WW8Num19z4"/>
    <w:rsid w:val="00541BA5"/>
  </w:style>
  <w:style w:type="character" w:customStyle="1" w:styleId="WW8Num12z3">
    <w:name w:val="WW8Num12z3"/>
    <w:rsid w:val="00541BA5"/>
  </w:style>
  <w:style w:type="character" w:customStyle="1" w:styleId="WW8Num5z2">
    <w:name w:val="WW8Num5z2"/>
    <w:rsid w:val="00541BA5"/>
    <w:rPr>
      <w:rFonts w:ascii="Wingdings" w:hAnsi="Wingdings" w:cs="Wingdings" w:hint="default"/>
    </w:rPr>
  </w:style>
  <w:style w:type="character" w:customStyle="1" w:styleId="HeaderChar1">
    <w:name w:val="Header Char1"/>
    <w:uiPriority w:val="99"/>
    <w:semiHidden/>
    <w:rsid w:val="00541BA5"/>
    <w:rPr>
      <w:rFonts w:ascii="Calibri" w:eastAsia="Calibri" w:hAnsi="Calibri"/>
      <w:sz w:val="22"/>
      <w:szCs w:val="22"/>
      <w:lang w:eastAsia="en-IL" w:bidi="ar-SA"/>
    </w:rPr>
  </w:style>
  <w:style w:type="character" w:customStyle="1" w:styleId="WW8Num10z1">
    <w:name w:val="WW8Num10z1"/>
    <w:rsid w:val="00541BA5"/>
    <w:rPr>
      <w:rFonts w:ascii="Courier New" w:hAnsi="Courier New" w:cs="Courier New" w:hint="default"/>
    </w:rPr>
  </w:style>
  <w:style w:type="character" w:customStyle="1" w:styleId="WW8Num12z4">
    <w:name w:val="WW8Num12z4"/>
    <w:rsid w:val="00541BA5"/>
  </w:style>
  <w:style w:type="character" w:customStyle="1" w:styleId="WW8Num26z2">
    <w:name w:val="WW8Num26z2"/>
    <w:rsid w:val="00541BA5"/>
    <w:rPr>
      <w:rFonts w:ascii="Wingdings" w:hAnsi="Wingdings" w:cs="Wingdings" w:hint="default"/>
    </w:rPr>
  </w:style>
  <w:style w:type="character" w:customStyle="1" w:styleId="WW8Num23z2">
    <w:name w:val="WW8Num23z2"/>
    <w:rsid w:val="00541BA5"/>
    <w:rPr>
      <w:rFonts w:ascii="Wingdings" w:hAnsi="Wingdings" w:cs="Wingdings" w:hint="default"/>
    </w:rPr>
  </w:style>
  <w:style w:type="character" w:customStyle="1" w:styleId="WW8Num9z1">
    <w:name w:val="WW8Num9z1"/>
    <w:rsid w:val="00541BA5"/>
    <w:rPr>
      <w:rFonts w:ascii="Courier New" w:hAnsi="Courier New" w:cs="Courier New" w:hint="default"/>
    </w:rPr>
  </w:style>
  <w:style w:type="character" w:customStyle="1" w:styleId="WW8Num15z3">
    <w:name w:val="WW8Num15z3"/>
    <w:rsid w:val="00541BA5"/>
    <w:rPr>
      <w:rFonts w:ascii="Symbol" w:hAnsi="Symbol" w:cs="Symbol" w:hint="default"/>
    </w:rPr>
  </w:style>
  <w:style w:type="character" w:customStyle="1" w:styleId="WW8Num21z3">
    <w:name w:val="WW8Num21z3"/>
    <w:rsid w:val="00541BA5"/>
    <w:rPr>
      <w:rFonts w:ascii="Symbol" w:hAnsi="Symbol" w:cs="Symbol" w:hint="default"/>
    </w:rPr>
  </w:style>
  <w:style w:type="character" w:customStyle="1" w:styleId="WW8Num28z0">
    <w:name w:val="WW8Num28z0"/>
    <w:rsid w:val="00541BA5"/>
    <w:rPr>
      <w:rFonts w:ascii="Calibri" w:eastAsia="Calibri" w:hAnsi="Calibri" w:cs="Times New Roman" w:hint="default"/>
    </w:rPr>
  </w:style>
  <w:style w:type="character" w:customStyle="1" w:styleId="WW8Num23z0">
    <w:name w:val="WW8Num23z0"/>
    <w:rsid w:val="00541BA5"/>
    <w:rPr>
      <w:rFonts w:ascii="Wingdings" w:eastAsia="Calibri" w:hAnsi="Wingdings" w:cs="Times New Roman" w:hint="default"/>
    </w:rPr>
  </w:style>
  <w:style w:type="character" w:customStyle="1" w:styleId="NOChar">
    <w:name w:val="NO Char"/>
    <w:rsid w:val="00541BA5"/>
    <w:rPr>
      <w:rFonts w:ascii="Times New Roman" w:eastAsia="Times New Roman" w:hAnsi="Times New Roman" w:cs="Times New Roman"/>
    </w:rPr>
  </w:style>
  <w:style w:type="character" w:customStyle="1" w:styleId="WW8Num18z0">
    <w:name w:val="WW8Num18z0"/>
    <w:rsid w:val="00541BA5"/>
    <w:rPr>
      <w:rFonts w:ascii="Calibri" w:eastAsia="Calibri" w:hAnsi="Calibri" w:cs="Times New Roman" w:hint="default"/>
    </w:rPr>
  </w:style>
  <w:style w:type="character" w:customStyle="1" w:styleId="WW8Num17z3">
    <w:name w:val="WW8Num17z3"/>
    <w:rsid w:val="00541BA5"/>
    <w:rPr>
      <w:rFonts w:ascii="Symbol" w:hAnsi="Symbol" w:cs="Symbol" w:hint="default"/>
    </w:rPr>
  </w:style>
  <w:style w:type="character" w:customStyle="1" w:styleId="WW8Num12z8">
    <w:name w:val="WW8Num12z8"/>
    <w:rsid w:val="00541BA5"/>
  </w:style>
  <w:style w:type="character" w:customStyle="1" w:styleId="WW8Num24z0">
    <w:name w:val="WW8Num24z0"/>
    <w:rsid w:val="00541BA5"/>
    <w:rPr>
      <w:rFonts w:ascii="Calibri" w:eastAsia="Calibri" w:hAnsi="Calibri" w:cs="Times New Roman" w:hint="default"/>
    </w:rPr>
  </w:style>
  <w:style w:type="character" w:customStyle="1" w:styleId="WW8Num15z1">
    <w:name w:val="WW8Num15z1"/>
    <w:rsid w:val="00541BA5"/>
    <w:rPr>
      <w:rFonts w:ascii="Courier New" w:hAnsi="Courier New" w:cs="Courier New" w:hint="default"/>
    </w:rPr>
  </w:style>
  <w:style w:type="character" w:customStyle="1" w:styleId="WW8Num11z5">
    <w:name w:val="WW8Num11z5"/>
    <w:rsid w:val="00541BA5"/>
  </w:style>
  <w:style w:type="character" w:customStyle="1" w:styleId="WW8Num18z3">
    <w:name w:val="WW8Num18z3"/>
    <w:rsid w:val="00541BA5"/>
    <w:rPr>
      <w:rFonts w:ascii="Symbol" w:hAnsi="Symbol" w:cs="Symbol" w:hint="default"/>
    </w:rPr>
  </w:style>
  <w:style w:type="character" w:customStyle="1" w:styleId="WW8Num23z1">
    <w:name w:val="WW8Num23z1"/>
    <w:rsid w:val="00541BA5"/>
    <w:rPr>
      <w:rFonts w:ascii="Courier New" w:hAnsi="Courier New" w:cs="Courier New" w:hint="default"/>
    </w:rPr>
  </w:style>
  <w:style w:type="character" w:customStyle="1" w:styleId="WW8Num9z2">
    <w:name w:val="WW8Num9z2"/>
    <w:rsid w:val="00541BA5"/>
    <w:rPr>
      <w:rFonts w:ascii="Wingdings" w:hAnsi="Wingdings" w:cs="Wingdings" w:hint="default"/>
    </w:rPr>
  </w:style>
  <w:style w:type="character" w:customStyle="1" w:styleId="WW8Num8z3">
    <w:name w:val="WW8Num8z3"/>
    <w:rsid w:val="00541BA5"/>
  </w:style>
  <w:style w:type="character" w:customStyle="1" w:styleId="WW8Num3z3">
    <w:name w:val="WW8Num3z3"/>
    <w:rsid w:val="00541BA5"/>
    <w:rPr>
      <w:rFonts w:ascii="Symbol" w:hAnsi="Symbol" w:cs="Symbol" w:hint="default"/>
    </w:rPr>
  </w:style>
  <w:style w:type="character" w:customStyle="1" w:styleId="WW8Num5z0">
    <w:name w:val="WW8Num5z0"/>
    <w:rsid w:val="00541BA5"/>
    <w:rPr>
      <w:rFonts w:ascii="Calibri" w:eastAsia="Calibri" w:hAnsi="Calibri" w:cs="Times New Roman" w:hint="default"/>
    </w:rPr>
  </w:style>
  <w:style w:type="character" w:customStyle="1" w:styleId="WW8Num17z2">
    <w:name w:val="WW8Num17z2"/>
    <w:rsid w:val="00541BA5"/>
    <w:rPr>
      <w:rFonts w:ascii="Wingdings" w:hAnsi="Wingdings" w:cs="Wingdings" w:hint="default"/>
    </w:rPr>
  </w:style>
  <w:style w:type="character" w:customStyle="1" w:styleId="WW8Num12z1">
    <w:name w:val="WW8Num12z1"/>
    <w:rsid w:val="00541BA5"/>
  </w:style>
  <w:style w:type="character" w:customStyle="1" w:styleId="WW8Num31z1">
    <w:name w:val="WW8Num31z1"/>
    <w:rsid w:val="00541BA5"/>
    <w:rPr>
      <w:rFonts w:ascii="Courier New" w:hAnsi="Courier New" w:cs="Courier New" w:hint="default"/>
    </w:rPr>
  </w:style>
  <w:style w:type="character" w:customStyle="1" w:styleId="WW8Num5z3">
    <w:name w:val="WW8Num5z3"/>
    <w:rsid w:val="00541BA5"/>
    <w:rPr>
      <w:rFonts w:ascii="Symbol" w:hAnsi="Symbol" w:cs="Symbol" w:hint="default"/>
    </w:rPr>
  </w:style>
  <w:style w:type="character" w:customStyle="1" w:styleId="Heading3Char1">
    <w:name w:val="Heading 3 Char1"/>
    <w:link w:val="Heading3"/>
    <w:locked/>
    <w:rsid w:val="00541BA5"/>
    <w:rPr>
      <w:rFonts w:ascii="CG Times (WN)" w:eastAsia="Times New Roman" w:hAnsi="CG Times (WN)" w:cs="Times New Roman"/>
      <w:b/>
      <w:bCs/>
      <w:color w:val="800000"/>
      <w:sz w:val="20"/>
      <w:szCs w:val="26"/>
      <w:lang w:eastAsia="en-IL" w:bidi="ar-SA"/>
    </w:rPr>
  </w:style>
  <w:style w:type="character" w:customStyle="1" w:styleId="WW8Num16z1">
    <w:name w:val="WW8Num16z1"/>
    <w:rsid w:val="00541BA5"/>
    <w:rPr>
      <w:rFonts w:ascii="Courier New" w:hAnsi="Courier New" w:cs="Courier New" w:hint="default"/>
    </w:rPr>
  </w:style>
  <w:style w:type="character" w:customStyle="1" w:styleId="WW8Num7z1">
    <w:name w:val="WW8Num7z1"/>
    <w:rsid w:val="00541BA5"/>
  </w:style>
  <w:style w:type="character" w:customStyle="1" w:styleId="WW8Num3z2">
    <w:name w:val="WW8Num3z2"/>
    <w:rsid w:val="00541BA5"/>
    <w:rPr>
      <w:rFonts w:ascii="Wingdings" w:hAnsi="Wingdings" w:cs="Wingdings" w:hint="default"/>
    </w:rPr>
  </w:style>
  <w:style w:type="character" w:customStyle="1" w:styleId="WW8Num6z1">
    <w:name w:val="WW8Num6z1"/>
    <w:rsid w:val="00541BA5"/>
    <w:rPr>
      <w:rFonts w:ascii="Courier New" w:hAnsi="Courier New" w:cs="Courier New" w:hint="default"/>
    </w:rPr>
  </w:style>
  <w:style w:type="character" w:customStyle="1" w:styleId="WW8Num19z7">
    <w:name w:val="WW8Num19z7"/>
    <w:rsid w:val="00541BA5"/>
  </w:style>
  <w:style w:type="character" w:customStyle="1" w:styleId="WW8Num15z0">
    <w:name w:val="WW8Num15z0"/>
    <w:rsid w:val="00541BA5"/>
    <w:rPr>
      <w:rFonts w:ascii="Wingdings" w:eastAsia="Calibri" w:hAnsi="Wingdings" w:cs="Times New Roman" w:hint="default"/>
    </w:rPr>
  </w:style>
  <w:style w:type="character" w:customStyle="1" w:styleId="WW8Num19z8">
    <w:name w:val="WW8Num19z8"/>
    <w:rsid w:val="00541BA5"/>
  </w:style>
  <w:style w:type="character" w:customStyle="1" w:styleId="WW8Num13z0">
    <w:name w:val="WW8Num13z0"/>
    <w:rsid w:val="00541BA5"/>
    <w:rPr>
      <w:rFonts w:ascii="Calibri" w:eastAsia="Calibri" w:hAnsi="Calibri" w:cs="Times New Roman" w:hint="default"/>
    </w:rPr>
  </w:style>
  <w:style w:type="character" w:customStyle="1" w:styleId="WW8Num8z6">
    <w:name w:val="WW8Num8z6"/>
    <w:rsid w:val="00541BA5"/>
  </w:style>
  <w:style w:type="character" w:customStyle="1" w:styleId="TALChar">
    <w:name w:val="TAL Char"/>
    <w:rsid w:val="00541BA5"/>
    <w:rPr>
      <w:rFonts w:ascii="Arial" w:eastAsia="SimSun" w:hAnsi="Arial" w:cs="Arial"/>
      <w:sz w:val="18"/>
      <w:lang w:val="en-GB"/>
    </w:rPr>
  </w:style>
  <w:style w:type="character" w:customStyle="1" w:styleId="BodyTextChar1">
    <w:name w:val="Body Text Char1"/>
    <w:link w:val="BodyText"/>
    <w:uiPriority w:val="99"/>
    <w:locked/>
    <w:rsid w:val="00541BA5"/>
    <w:rPr>
      <w:rFonts w:ascii="Times New Roman" w:eastAsia="Times New Roman" w:hAnsi="Times New Roman"/>
      <w:lang w:val="en-GB" w:eastAsia="en-IL" w:bidi="ar-SA"/>
    </w:rPr>
  </w:style>
  <w:style w:type="character" w:customStyle="1" w:styleId="WW8Num28z3">
    <w:name w:val="WW8Num28z3"/>
    <w:rsid w:val="00541BA5"/>
    <w:rPr>
      <w:rFonts w:ascii="Symbol" w:hAnsi="Symbol" w:cs="Symbol" w:hint="default"/>
    </w:rPr>
  </w:style>
  <w:style w:type="character" w:customStyle="1" w:styleId="WW8Num12z7">
    <w:name w:val="WW8Num12z7"/>
    <w:rsid w:val="00541BA5"/>
  </w:style>
  <w:style w:type="character" w:customStyle="1" w:styleId="WW8Num22z3">
    <w:name w:val="WW8Num22z3"/>
    <w:rsid w:val="00541BA5"/>
    <w:rPr>
      <w:rFonts w:ascii="Symbol" w:hAnsi="Symbol" w:cs="Symbol" w:hint="default"/>
    </w:rPr>
  </w:style>
  <w:style w:type="character" w:customStyle="1" w:styleId="WW8Num11z2">
    <w:name w:val="WW8Num11z2"/>
    <w:rsid w:val="00541BA5"/>
  </w:style>
  <w:style w:type="character" w:customStyle="1" w:styleId="WW8Num11z4">
    <w:name w:val="WW8Num11z4"/>
    <w:rsid w:val="00541BA5"/>
  </w:style>
  <w:style w:type="character" w:customStyle="1" w:styleId="WW8Num12z0">
    <w:name w:val="WW8Num12z0"/>
    <w:rsid w:val="00541BA5"/>
  </w:style>
  <w:style w:type="character" w:customStyle="1" w:styleId="CommentSubjectChar1">
    <w:name w:val="Comment Subject Char1"/>
    <w:link w:val="CommentSubject"/>
    <w:uiPriority w:val="99"/>
    <w:locked/>
    <w:rsid w:val="00541BA5"/>
    <w:rPr>
      <w:rFonts w:eastAsia="Calibri"/>
      <w:b/>
      <w:bCs/>
      <w:lang w:eastAsia="en-IL" w:bidi="ar-SA"/>
    </w:rPr>
  </w:style>
  <w:style w:type="character" w:customStyle="1" w:styleId="WW8Num7z6">
    <w:name w:val="WW8Num7z6"/>
    <w:rsid w:val="00541BA5"/>
  </w:style>
  <w:style w:type="character" w:customStyle="1" w:styleId="WW8Num6z3">
    <w:name w:val="WW8Num6z3"/>
    <w:rsid w:val="00541BA5"/>
    <w:rPr>
      <w:rFonts w:ascii="Symbol" w:hAnsi="Symbol" w:cs="Symbol" w:hint="default"/>
    </w:rPr>
  </w:style>
  <w:style w:type="character" w:customStyle="1" w:styleId="WW8Num15z2">
    <w:name w:val="WW8Num15z2"/>
    <w:rsid w:val="00541BA5"/>
    <w:rPr>
      <w:rFonts w:ascii="Wingdings" w:hAnsi="Wingdings" w:cs="Wingdings" w:hint="default"/>
    </w:rPr>
  </w:style>
  <w:style w:type="character" w:customStyle="1" w:styleId="WW8Num10z2">
    <w:name w:val="WW8Num10z2"/>
    <w:rsid w:val="00541BA5"/>
    <w:rPr>
      <w:rFonts w:ascii="Wingdings" w:hAnsi="Wingdings" w:cs="Wingdings" w:hint="default"/>
    </w:rPr>
  </w:style>
  <w:style w:type="paragraph" w:styleId="TOC7">
    <w:name w:val="toc 7"/>
    <w:basedOn w:val="Normal"/>
    <w:next w:val="Normal"/>
    <w:uiPriority w:val="99"/>
    <w:rsid w:val="00541BA5"/>
    <w:pPr>
      <w:spacing w:after="100" w:line="256" w:lineRule="auto"/>
      <w:ind w:left="1320"/>
    </w:pPr>
    <w:rPr>
      <w:rFonts w:ascii="Calibri" w:eastAsia="Times New Roman" w:hAnsi="Calibri"/>
      <w:lang w:val="en-GB"/>
    </w:rPr>
  </w:style>
  <w:style w:type="paragraph" w:styleId="TOC5">
    <w:name w:val="toc 5"/>
    <w:basedOn w:val="Normal"/>
    <w:next w:val="Normal"/>
    <w:uiPriority w:val="99"/>
    <w:rsid w:val="00541BA5"/>
    <w:pPr>
      <w:spacing w:after="100" w:line="256" w:lineRule="auto"/>
      <w:ind w:left="880"/>
    </w:pPr>
    <w:rPr>
      <w:rFonts w:ascii="Calibri" w:eastAsia="Times New Roman" w:hAnsi="Calibri"/>
      <w:lang w:val="en-GB"/>
    </w:rPr>
  </w:style>
  <w:style w:type="paragraph" w:styleId="TOC9">
    <w:name w:val="toc 9"/>
    <w:basedOn w:val="Normal"/>
    <w:next w:val="Normal"/>
    <w:uiPriority w:val="99"/>
    <w:rsid w:val="00541BA5"/>
    <w:pPr>
      <w:spacing w:after="100" w:line="256" w:lineRule="auto"/>
      <w:ind w:left="1760"/>
    </w:pPr>
    <w:rPr>
      <w:rFonts w:ascii="Calibri" w:eastAsia="Times New Roman" w:hAnsi="Calibri"/>
      <w:lang w:val="en-GB"/>
    </w:rPr>
  </w:style>
  <w:style w:type="paragraph" w:customStyle="1" w:styleId="NO">
    <w:name w:val="NO"/>
    <w:basedOn w:val="Normal"/>
    <w:uiPriority w:val="99"/>
    <w:rsid w:val="00541BA5"/>
    <w:pPr>
      <w:keepLines/>
      <w:overflowPunct w:val="0"/>
      <w:autoSpaceDE w:val="0"/>
      <w:spacing w:after="180" w:line="240" w:lineRule="auto"/>
      <w:ind w:left="1135" w:hanging="851"/>
      <w:textAlignment w:val="baseline"/>
    </w:pPr>
    <w:rPr>
      <w:rFonts w:ascii="Times New Roman" w:eastAsia="Times New Roman" w:hAnsi="Times New Roman"/>
      <w:sz w:val="20"/>
      <w:szCs w:val="20"/>
    </w:rPr>
  </w:style>
  <w:style w:type="paragraph" w:styleId="Footer">
    <w:name w:val="footer"/>
    <w:basedOn w:val="Normal"/>
    <w:link w:val="FooterChar"/>
    <w:uiPriority w:val="99"/>
    <w:semiHidden/>
    <w:qFormat/>
    <w:rsid w:val="00541BA5"/>
    <w:pPr>
      <w:tabs>
        <w:tab w:val="center" w:pos="4153"/>
        <w:tab w:val="right" w:pos="8306"/>
      </w:tabs>
      <w:snapToGrid w:val="0"/>
    </w:pPr>
    <w:rPr>
      <w:rFonts w:asciiTheme="minorHAnsi" w:hAnsiTheme="minorHAnsi" w:cstheme="minorBidi"/>
      <w:sz w:val="18"/>
      <w:szCs w:val="18"/>
    </w:rPr>
  </w:style>
  <w:style w:type="character" w:customStyle="1" w:styleId="FooterChar1">
    <w:name w:val="Footer Char1"/>
    <w:basedOn w:val="DefaultParagraphFont"/>
    <w:uiPriority w:val="99"/>
    <w:semiHidden/>
    <w:rsid w:val="00541BA5"/>
    <w:rPr>
      <w:rFonts w:ascii="CG Times (WN)" w:eastAsia="Calibri" w:hAnsi="CG Times (WN)" w:cs="Times New Roman"/>
      <w:lang w:eastAsia="en-IL" w:bidi="ar-SA"/>
    </w:rPr>
  </w:style>
  <w:style w:type="paragraph" w:customStyle="1" w:styleId="TAL">
    <w:name w:val="TAL"/>
    <w:basedOn w:val="Normal"/>
    <w:uiPriority w:val="99"/>
    <w:rsid w:val="00541BA5"/>
    <w:pPr>
      <w:keepNext/>
      <w:keepLines/>
      <w:spacing w:after="0" w:line="240" w:lineRule="auto"/>
    </w:pPr>
    <w:rPr>
      <w:rFonts w:ascii="Arial" w:eastAsia="SimSun" w:hAnsi="Arial" w:cs="Arial"/>
      <w:sz w:val="18"/>
      <w:szCs w:val="20"/>
      <w:lang w:val="en-GB"/>
    </w:rPr>
  </w:style>
  <w:style w:type="paragraph" w:styleId="Revision">
    <w:name w:val="Revision"/>
    <w:uiPriority w:val="99"/>
    <w:rsid w:val="00541BA5"/>
    <w:pPr>
      <w:suppressAutoHyphens/>
      <w:spacing w:after="0" w:line="240" w:lineRule="auto"/>
    </w:pPr>
    <w:rPr>
      <w:rFonts w:ascii="CG Times (WN)" w:eastAsia="Calibri" w:hAnsi="CG Times (WN)" w:cs="Times New Roman"/>
      <w:lang w:eastAsia="zh-CN" w:bidi="ar-SA"/>
    </w:rPr>
  </w:style>
  <w:style w:type="paragraph" w:customStyle="1" w:styleId="Proposal">
    <w:name w:val="Proposal"/>
    <w:basedOn w:val="BodyText"/>
    <w:rsid w:val="00541BA5"/>
    <w:pPr>
      <w:numPr>
        <w:numId w:val="2"/>
      </w:numPr>
      <w:tabs>
        <w:tab w:val="left" w:pos="1304"/>
        <w:tab w:val="left" w:pos="1701"/>
      </w:tabs>
      <w:ind w:left="1701" w:hanging="1701"/>
      <w:jc w:val="both"/>
    </w:pPr>
    <w:rPr>
      <w:rFonts w:ascii="Arial" w:hAnsi="Arial" w:cs="Arial"/>
      <w:b/>
      <w:bCs/>
    </w:rPr>
  </w:style>
  <w:style w:type="paragraph" w:styleId="ListBullet2">
    <w:name w:val="List Bullet 2"/>
    <w:basedOn w:val="Normal"/>
    <w:uiPriority w:val="99"/>
    <w:rsid w:val="00541BA5"/>
    <w:pPr>
      <w:ind w:left="566" w:hanging="283"/>
      <w:contextualSpacing/>
    </w:pPr>
  </w:style>
  <w:style w:type="paragraph" w:customStyle="1" w:styleId="msonormal0">
    <w:name w:val="msonormal"/>
    <w:basedOn w:val="Normal"/>
    <w:uiPriority w:val="99"/>
    <w:rsid w:val="00541BA5"/>
    <w:pPr>
      <w:spacing w:before="100" w:beforeAutospacing="1" w:after="100" w:afterAutospacing="1"/>
    </w:pPr>
    <w:rPr>
      <w:sz w:val="24"/>
      <w:lang w:eastAsia="zh-CN"/>
    </w:rPr>
  </w:style>
  <w:style w:type="paragraph" w:styleId="TOC8">
    <w:name w:val="toc 8"/>
    <w:basedOn w:val="Normal"/>
    <w:next w:val="Normal"/>
    <w:uiPriority w:val="99"/>
    <w:rsid w:val="00541BA5"/>
    <w:pPr>
      <w:spacing w:after="100" w:line="256" w:lineRule="auto"/>
      <w:ind w:left="1540"/>
    </w:pPr>
    <w:rPr>
      <w:rFonts w:ascii="Calibri" w:eastAsia="Times New Roman" w:hAnsi="Calibri"/>
      <w:lang w:val="en-GB"/>
    </w:rPr>
  </w:style>
  <w:style w:type="paragraph" w:styleId="HTMLPreformatted">
    <w:name w:val="HTML Preformatted"/>
    <w:basedOn w:val="Normal"/>
    <w:link w:val="HTMLPreformattedChar1"/>
    <w:rsid w:val="0054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2">
    <w:name w:val="HTML Preformatted Char2"/>
    <w:basedOn w:val="DefaultParagraphFont"/>
    <w:uiPriority w:val="99"/>
    <w:semiHidden/>
    <w:rsid w:val="00541BA5"/>
    <w:rPr>
      <w:rFonts w:ascii="Consolas" w:eastAsia="Calibri" w:hAnsi="Consolas" w:cs="Times New Roman"/>
      <w:sz w:val="20"/>
      <w:szCs w:val="20"/>
      <w:lang w:eastAsia="en-IL" w:bidi="ar-SA"/>
    </w:rPr>
  </w:style>
  <w:style w:type="paragraph" w:styleId="TOC6">
    <w:name w:val="toc 6"/>
    <w:basedOn w:val="Normal"/>
    <w:next w:val="Normal"/>
    <w:uiPriority w:val="99"/>
    <w:rsid w:val="00541BA5"/>
    <w:pPr>
      <w:spacing w:after="100" w:line="256" w:lineRule="auto"/>
      <w:ind w:left="1100"/>
    </w:pPr>
    <w:rPr>
      <w:rFonts w:ascii="Calibri" w:eastAsia="Times New Roman" w:hAnsi="Calibri"/>
      <w:lang w:val="en-GB"/>
    </w:rPr>
  </w:style>
  <w:style w:type="paragraph" w:styleId="CommentText">
    <w:name w:val="annotation text"/>
    <w:basedOn w:val="Normal"/>
    <w:link w:val="CommentTextChar1"/>
    <w:uiPriority w:val="99"/>
    <w:rsid w:val="00541BA5"/>
    <w:rPr>
      <w:rFonts w:asciiTheme="minorHAnsi" w:hAnsiTheme="minorHAnsi" w:cstheme="minorBidi"/>
    </w:rPr>
  </w:style>
  <w:style w:type="character" w:customStyle="1" w:styleId="CommentTextChar2">
    <w:name w:val="Comment Text Char2"/>
    <w:basedOn w:val="DefaultParagraphFont"/>
    <w:uiPriority w:val="99"/>
    <w:semiHidden/>
    <w:rsid w:val="00541BA5"/>
    <w:rPr>
      <w:rFonts w:ascii="CG Times (WN)" w:eastAsia="Calibri" w:hAnsi="CG Times (WN)" w:cs="Times New Roman"/>
      <w:sz w:val="20"/>
      <w:szCs w:val="20"/>
      <w:lang w:eastAsia="en-IL" w:bidi="ar-SA"/>
    </w:rPr>
  </w:style>
  <w:style w:type="paragraph" w:styleId="TOC1">
    <w:name w:val="toc 1"/>
    <w:basedOn w:val="Normal"/>
    <w:next w:val="Normal"/>
    <w:uiPriority w:val="99"/>
    <w:rsid w:val="00541BA5"/>
    <w:pPr>
      <w:tabs>
        <w:tab w:val="right" w:leader="dot" w:pos="9350"/>
      </w:tabs>
      <w:spacing w:after="0" w:line="240" w:lineRule="auto"/>
    </w:pPr>
  </w:style>
  <w:style w:type="paragraph" w:styleId="TOC3">
    <w:name w:val="toc 3"/>
    <w:basedOn w:val="Normal"/>
    <w:next w:val="Normal"/>
    <w:uiPriority w:val="99"/>
    <w:rsid w:val="00541BA5"/>
    <w:pPr>
      <w:ind w:left="440"/>
    </w:pPr>
  </w:style>
  <w:style w:type="paragraph" w:customStyle="1" w:styleId="10">
    <w:name w:val="正文1"/>
    <w:rsid w:val="00541BA5"/>
    <w:pPr>
      <w:suppressAutoHyphens/>
      <w:autoSpaceDN w:val="0"/>
      <w:spacing w:after="200" w:line="276" w:lineRule="auto"/>
      <w:textAlignment w:val="baseline"/>
    </w:pPr>
    <w:rPr>
      <w:rFonts w:ascii="CG Times (WN)" w:eastAsia="SimSun" w:hAnsi="CG Times (WN)" w:cs="Times New Roman"/>
      <w:lang w:bidi="ar-SA"/>
    </w:rPr>
  </w:style>
  <w:style w:type="paragraph" w:styleId="TOC4">
    <w:name w:val="toc 4"/>
    <w:basedOn w:val="Normal"/>
    <w:next w:val="Normal"/>
    <w:uiPriority w:val="99"/>
    <w:rsid w:val="00541BA5"/>
    <w:pPr>
      <w:spacing w:after="100" w:line="256" w:lineRule="auto"/>
      <w:ind w:left="660"/>
    </w:pPr>
    <w:rPr>
      <w:rFonts w:ascii="Calibri" w:eastAsia="Times New Roman" w:hAnsi="Calibri"/>
      <w:lang w:val="en-GB"/>
    </w:rPr>
  </w:style>
  <w:style w:type="paragraph" w:customStyle="1" w:styleId="00BodyText">
    <w:name w:val="00 BodyText"/>
    <w:basedOn w:val="Normal"/>
    <w:qFormat/>
    <w:rsid w:val="00541BA5"/>
    <w:pPr>
      <w:spacing w:after="220"/>
    </w:pPr>
    <w:rPr>
      <w:rFonts w:ascii="Arial" w:hAnsi="Arial"/>
    </w:rPr>
  </w:style>
  <w:style w:type="paragraph" w:styleId="BodyText">
    <w:name w:val="Body Text"/>
    <w:basedOn w:val="Normal"/>
    <w:link w:val="BodyTextChar1"/>
    <w:uiPriority w:val="99"/>
    <w:rsid w:val="00541BA5"/>
    <w:pPr>
      <w:overflowPunct w:val="0"/>
      <w:autoSpaceDE w:val="0"/>
      <w:spacing w:after="120" w:line="240" w:lineRule="auto"/>
      <w:textAlignment w:val="baseline"/>
    </w:pPr>
    <w:rPr>
      <w:rFonts w:ascii="Times New Roman" w:eastAsia="Times New Roman" w:hAnsi="Times New Roman" w:cstheme="minorBidi"/>
      <w:lang w:val="en-GB"/>
    </w:rPr>
  </w:style>
  <w:style w:type="character" w:customStyle="1" w:styleId="BodyTextChar2">
    <w:name w:val="Body Text Char2"/>
    <w:basedOn w:val="DefaultParagraphFont"/>
    <w:uiPriority w:val="99"/>
    <w:semiHidden/>
    <w:rsid w:val="00541BA5"/>
    <w:rPr>
      <w:rFonts w:ascii="CG Times (WN)" w:eastAsia="Calibri" w:hAnsi="CG Times (WN)" w:cs="Times New Roman"/>
      <w:lang w:eastAsia="en-IL" w:bidi="ar-SA"/>
    </w:rPr>
  </w:style>
  <w:style w:type="paragraph" w:styleId="List">
    <w:name w:val="List"/>
    <w:basedOn w:val="Normal"/>
    <w:uiPriority w:val="99"/>
    <w:rsid w:val="00541BA5"/>
    <w:pPr>
      <w:ind w:left="283" w:hanging="283"/>
      <w:contextualSpacing/>
    </w:pPr>
  </w:style>
  <w:style w:type="paragraph" w:customStyle="1" w:styleId="Index">
    <w:name w:val="Index"/>
    <w:basedOn w:val="Normal"/>
    <w:uiPriority w:val="99"/>
    <w:rsid w:val="00541BA5"/>
    <w:pPr>
      <w:suppressLineNumbers/>
    </w:pPr>
    <w:rPr>
      <w:rFonts w:cs="Lucida Sans"/>
    </w:rPr>
  </w:style>
  <w:style w:type="paragraph" w:styleId="DocumentMap">
    <w:name w:val="Document Map"/>
    <w:basedOn w:val="Normal"/>
    <w:link w:val="DocumentMapChar1"/>
    <w:uiPriority w:val="99"/>
    <w:rsid w:val="00541BA5"/>
    <w:rPr>
      <w:rFonts w:ascii="Tahoma" w:hAnsi="Tahoma" w:cs="Tahoma"/>
      <w:sz w:val="16"/>
      <w:szCs w:val="16"/>
    </w:rPr>
  </w:style>
  <w:style w:type="character" w:customStyle="1" w:styleId="DocumentMapChar2">
    <w:name w:val="Document Map Char2"/>
    <w:basedOn w:val="DefaultParagraphFont"/>
    <w:uiPriority w:val="99"/>
    <w:semiHidden/>
    <w:rsid w:val="00541BA5"/>
    <w:rPr>
      <w:rFonts w:ascii="Segoe UI" w:eastAsia="Calibri" w:hAnsi="Segoe UI" w:cs="Segoe UI"/>
      <w:sz w:val="16"/>
      <w:szCs w:val="16"/>
      <w:lang w:eastAsia="en-IL" w:bidi="ar-SA"/>
    </w:rPr>
  </w:style>
  <w:style w:type="paragraph" w:styleId="Header">
    <w:name w:val="header"/>
    <w:basedOn w:val="Normal"/>
    <w:link w:val="HeaderChar"/>
    <w:uiPriority w:val="99"/>
    <w:rsid w:val="00541BA5"/>
    <w:pPr>
      <w:tabs>
        <w:tab w:val="center" w:pos="4153"/>
        <w:tab w:val="right" w:pos="8306"/>
      </w:tabs>
      <w:suppressAutoHyphens w:val="0"/>
      <w:spacing w:after="0" w:line="240" w:lineRule="auto"/>
    </w:pPr>
    <w:rPr>
      <w:rFonts w:asciiTheme="minorHAnsi" w:eastAsiaTheme="minorHAnsi" w:hAnsiTheme="minorHAnsi" w:cstheme="minorBidi"/>
      <w:lang w:val="en-GB" w:eastAsia="en-US" w:bidi="he-IL"/>
    </w:rPr>
  </w:style>
  <w:style w:type="character" w:customStyle="1" w:styleId="HeaderChar2">
    <w:name w:val="Header Char2"/>
    <w:basedOn w:val="DefaultParagraphFont"/>
    <w:uiPriority w:val="99"/>
    <w:semiHidden/>
    <w:rsid w:val="00541BA5"/>
    <w:rPr>
      <w:rFonts w:ascii="CG Times (WN)" w:eastAsia="Calibri" w:hAnsi="CG Times (WN)" w:cs="Times New Roman"/>
      <w:lang w:eastAsia="en-IL" w:bidi="ar-SA"/>
    </w:rPr>
  </w:style>
  <w:style w:type="paragraph" w:customStyle="1" w:styleId="B1">
    <w:name w:val="B1"/>
    <w:basedOn w:val="List"/>
    <w:uiPriority w:val="99"/>
    <w:rsid w:val="00541BA5"/>
    <w:pPr>
      <w:overflowPunct w:val="0"/>
      <w:autoSpaceDE w:val="0"/>
      <w:spacing w:after="180" w:line="240" w:lineRule="auto"/>
      <w:ind w:left="568" w:hanging="284"/>
      <w:textAlignment w:val="baseline"/>
    </w:pPr>
    <w:rPr>
      <w:rFonts w:ascii="Arial" w:eastAsia="SimSun" w:hAnsi="Arial" w:cs="Arial"/>
      <w:sz w:val="20"/>
      <w:szCs w:val="20"/>
      <w:lang w:val="en-GB"/>
    </w:rPr>
  </w:style>
  <w:style w:type="paragraph" w:styleId="Caption">
    <w:name w:val="caption"/>
    <w:basedOn w:val="Normal"/>
    <w:uiPriority w:val="99"/>
    <w:qFormat/>
    <w:rsid w:val="00541BA5"/>
    <w:pPr>
      <w:suppressLineNumbers/>
      <w:spacing w:before="120" w:after="120"/>
    </w:pPr>
    <w:rPr>
      <w:rFonts w:cs="Lucida Sans"/>
      <w:i/>
      <w:iCs/>
      <w:sz w:val="24"/>
      <w:szCs w:val="24"/>
    </w:rPr>
  </w:style>
  <w:style w:type="paragraph" w:styleId="BalloonText">
    <w:name w:val="Balloon Text"/>
    <w:basedOn w:val="Normal"/>
    <w:link w:val="BalloonTextChar1"/>
    <w:uiPriority w:val="99"/>
    <w:rsid w:val="00541BA5"/>
    <w:pPr>
      <w:spacing w:after="0" w:line="240" w:lineRule="auto"/>
    </w:pPr>
    <w:rPr>
      <w:rFonts w:ascii="Segoe UI" w:hAnsi="Segoe UI" w:cs="Segoe UI"/>
      <w:sz w:val="18"/>
      <w:szCs w:val="18"/>
    </w:rPr>
  </w:style>
  <w:style w:type="character" w:customStyle="1" w:styleId="BalloonTextChar2">
    <w:name w:val="Balloon Text Char2"/>
    <w:basedOn w:val="DefaultParagraphFont"/>
    <w:uiPriority w:val="99"/>
    <w:semiHidden/>
    <w:rsid w:val="00541BA5"/>
    <w:rPr>
      <w:rFonts w:ascii="Segoe UI" w:eastAsia="Calibri" w:hAnsi="Segoe UI" w:cs="Segoe UI"/>
      <w:sz w:val="18"/>
      <w:szCs w:val="18"/>
      <w:lang w:eastAsia="en-IL" w:bidi="ar-SA"/>
    </w:rPr>
  </w:style>
  <w:style w:type="paragraph" w:styleId="CommentSubject">
    <w:name w:val="annotation subject"/>
    <w:basedOn w:val="CommentText"/>
    <w:next w:val="CommentText"/>
    <w:link w:val="CommentSubjectChar1"/>
    <w:uiPriority w:val="99"/>
    <w:rsid w:val="00541BA5"/>
    <w:rPr>
      <w:b/>
      <w:bCs/>
    </w:rPr>
  </w:style>
  <w:style w:type="character" w:customStyle="1" w:styleId="CommentSubjectChar2">
    <w:name w:val="Comment Subject Char2"/>
    <w:basedOn w:val="CommentTextChar2"/>
    <w:uiPriority w:val="99"/>
    <w:semiHidden/>
    <w:rsid w:val="00541BA5"/>
    <w:rPr>
      <w:rFonts w:ascii="CG Times (WN)" w:eastAsia="Calibri" w:hAnsi="CG Times (WN)" w:cs="Times New Roman"/>
      <w:b/>
      <w:bCs/>
      <w:sz w:val="20"/>
      <w:szCs w:val="20"/>
      <w:lang w:eastAsia="en-IL" w:bidi="ar-SA"/>
    </w:rPr>
  </w:style>
  <w:style w:type="paragraph" w:styleId="TOC2">
    <w:name w:val="toc 2"/>
    <w:basedOn w:val="Normal"/>
    <w:next w:val="Normal"/>
    <w:uiPriority w:val="99"/>
    <w:rsid w:val="00541BA5"/>
    <w:pPr>
      <w:tabs>
        <w:tab w:val="right" w:leader="dot" w:pos="9350"/>
      </w:tabs>
      <w:spacing w:after="0" w:line="240" w:lineRule="auto"/>
      <w:ind w:left="216"/>
    </w:pPr>
  </w:style>
  <w:style w:type="paragraph" w:customStyle="1" w:styleId="TableContents">
    <w:name w:val="Table Contents"/>
    <w:basedOn w:val="Normal"/>
    <w:uiPriority w:val="99"/>
    <w:rsid w:val="00541BA5"/>
    <w:pPr>
      <w:suppressLineNumbers/>
    </w:pPr>
  </w:style>
  <w:style w:type="paragraph" w:styleId="PlainText">
    <w:name w:val="Plain Text"/>
    <w:basedOn w:val="Normal"/>
    <w:link w:val="PlainTextChar1"/>
    <w:uiPriority w:val="99"/>
    <w:rsid w:val="00541BA5"/>
    <w:rPr>
      <w:rFonts w:ascii="Courier New" w:hAnsi="Courier New" w:cs="Courier New"/>
    </w:rPr>
  </w:style>
  <w:style w:type="character" w:customStyle="1" w:styleId="PlainTextChar2">
    <w:name w:val="Plain Text Char2"/>
    <w:basedOn w:val="DefaultParagraphFont"/>
    <w:uiPriority w:val="99"/>
    <w:semiHidden/>
    <w:rsid w:val="00541BA5"/>
    <w:rPr>
      <w:rFonts w:ascii="Consolas" w:eastAsia="Calibri" w:hAnsi="Consolas" w:cs="Times New Roman"/>
      <w:sz w:val="21"/>
      <w:szCs w:val="21"/>
      <w:lang w:eastAsia="en-IL" w:bidi="ar-SA"/>
    </w:rPr>
  </w:style>
  <w:style w:type="paragraph" w:styleId="TOCHeading">
    <w:name w:val="TOC Heading"/>
    <w:basedOn w:val="Heading1"/>
    <w:next w:val="Normal"/>
    <w:uiPriority w:val="99"/>
    <w:qFormat/>
    <w:rsid w:val="00541BA5"/>
    <w:pPr>
      <w:keepLines/>
      <w:numPr>
        <w:numId w:val="0"/>
      </w:numPr>
      <w:tabs>
        <w:tab w:val="left" w:pos="0"/>
      </w:tabs>
      <w:spacing w:before="480" w:after="0"/>
    </w:pPr>
    <w:rPr>
      <w:rFonts w:ascii="Cambria" w:hAnsi="Cambria"/>
      <w:color w:val="365F91"/>
      <w:kern w:val="0"/>
      <w:sz w:val="28"/>
      <w:szCs w:val="28"/>
    </w:rPr>
  </w:style>
  <w:style w:type="paragraph" w:styleId="NoSpacing">
    <w:name w:val="No Spacing"/>
    <w:basedOn w:val="Normal"/>
    <w:uiPriority w:val="99"/>
    <w:qFormat/>
    <w:rsid w:val="00541BA5"/>
    <w:pPr>
      <w:spacing w:after="0" w:line="240" w:lineRule="auto"/>
    </w:pPr>
    <w:rPr>
      <w:lang w:val="en-GB"/>
    </w:rPr>
  </w:style>
  <w:style w:type="paragraph" w:styleId="NormalWeb">
    <w:name w:val="Normal (Web)"/>
    <w:basedOn w:val="Normal"/>
    <w:uiPriority w:val="99"/>
    <w:unhideWhenUsed/>
    <w:rsid w:val="00541BA5"/>
    <w:pPr>
      <w:spacing w:before="100" w:beforeAutospacing="1" w:after="100" w:afterAutospacing="1"/>
    </w:pPr>
    <w:rPr>
      <w:sz w:val="24"/>
      <w:lang w:eastAsia="zh-CN" w:bidi="he-IL"/>
    </w:rPr>
  </w:style>
  <w:style w:type="paragraph" w:customStyle="1" w:styleId="TAC">
    <w:name w:val="TAC"/>
    <w:basedOn w:val="TAL"/>
    <w:uiPriority w:val="99"/>
    <w:rsid w:val="00541BA5"/>
    <w:pPr>
      <w:jc w:val="center"/>
    </w:pPr>
    <w:rPr>
      <w:rFonts w:eastAsia="MS Mincho"/>
    </w:rPr>
  </w:style>
  <w:style w:type="paragraph" w:customStyle="1" w:styleId="CRCoverPage">
    <w:name w:val="CR Cover Page"/>
    <w:uiPriority w:val="99"/>
    <w:rsid w:val="00541BA5"/>
    <w:pPr>
      <w:suppressAutoHyphens/>
      <w:spacing w:after="120" w:line="240" w:lineRule="auto"/>
    </w:pPr>
    <w:rPr>
      <w:rFonts w:ascii="Arial" w:eastAsia="SimSun" w:hAnsi="Arial" w:cs="Arial"/>
      <w:sz w:val="20"/>
      <w:szCs w:val="20"/>
      <w:lang w:val="en-GB" w:eastAsia="zh-CN" w:bidi="ar-SA"/>
    </w:rPr>
  </w:style>
  <w:style w:type="paragraph" w:customStyle="1" w:styleId="B2">
    <w:name w:val="B2"/>
    <w:basedOn w:val="ListBullet2"/>
    <w:uiPriority w:val="99"/>
    <w:rsid w:val="00541BA5"/>
    <w:pPr>
      <w:overflowPunct w:val="0"/>
      <w:autoSpaceDE w:val="0"/>
      <w:spacing w:after="180" w:line="240" w:lineRule="auto"/>
      <w:ind w:left="851" w:hanging="284"/>
      <w:textAlignment w:val="baseline"/>
    </w:pPr>
    <w:rPr>
      <w:rFonts w:ascii="Arial" w:eastAsia="MS Mincho" w:hAnsi="Arial" w:cs="Arial"/>
      <w:sz w:val="20"/>
      <w:szCs w:val="20"/>
      <w:lang w:val="en-GB"/>
    </w:rPr>
  </w:style>
  <w:style w:type="paragraph" w:customStyle="1" w:styleId="Lignederfrence">
    <w:name w:val="Ligne de référence"/>
    <w:basedOn w:val="BodyText"/>
    <w:uiPriority w:val="99"/>
    <w:rsid w:val="00541BA5"/>
  </w:style>
  <w:style w:type="paragraph" w:customStyle="1" w:styleId="CharChar1CharCharCharCharCharCharCharChar">
    <w:name w:val="Char Char1 Char Char Char Char Char Char Char Char"/>
    <w:basedOn w:val="Normal"/>
    <w:uiPriority w:val="99"/>
    <w:rsid w:val="00541BA5"/>
    <w:pPr>
      <w:widowControl w:val="0"/>
      <w:spacing w:after="0" w:line="240" w:lineRule="auto"/>
      <w:jc w:val="both"/>
    </w:pPr>
    <w:rPr>
      <w:rFonts w:ascii="Times New Roman" w:eastAsia="SimSun" w:hAnsi="Times New Roman"/>
      <w:kern w:val="2"/>
      <w:sz w:val="21"/>
      <w:szCs w:val="24"/>
      <w:lang w:eastAsia="zh-CN"/>
    </w:rPr>
  </w:style>
  <w:style w:type="paragraph" w:customStyle="1" w:styleId="CharChar1CharCharCharCharCharCharCharChar0">
    <w:name w:val=" Char Char1 Char Char Char Char Char Char Char Char"/>
    <w:basedOn w:val="Normal"/>
    <w:rsid w:val="00541BA5"/>
    <w:pPr>
      <w:widowControl w:val="0"/>
      <w:spacing w:after="0" w:line="240" w:lineRule="auto"/>
      <w:jc w:val="both"/>
    </w:pPr>
    <w:rPr>
      <w:rFonts w:ascii="Times New Roman" w:eastAsia="SimSun" w:hAnsi="Times New Roman"/>
      <w:kern w:val="2"/>
      <w:sz w:val="21"/>
      <w:szCs w:val="24"/>
    </w:rPr>
  </w:style>
  <w:style w:type="paragraph" w:customStyle="1" w:styleId="TableHeading">
    <w:name w:val="Table Heading"/>
    <w:basedOn w:val="TableContents"/>
    <w:rsid w:val="00541BA5"/>
    <w:pPr>
      <w:jc w:val="center"/>
    </w:pPr>
    <w:rPr>
      <w:b/>
      <w:bCs/>
    </w:rPr>
  </w:style>
  <w:style w:type="paragraph" w:customStyle="1" w:styleId="Normal1">
    <w:name w:val="Normal1"/>
    <w:uiPriority w:val="99"/>
    <w:rsid w:val="00541BA5"/>
    <w:pPr>
      <w:spacing w:after="0" w:line="240" w:lineRule="auto"/>
      <w:jc w:val="both"/>
    </w:pPr>
    <w:rPr>
      <w:rFonts w:ascii="CG Times (WN)" w:eastAsia="SimSun" w:hAnsi="CG Times (WN)" w:cs="Times New Roman"/>
      <w:kern w:val="2"/>
      <w:sz w:val="21"/>
      <w:szCs w:val="21"/>
      <w:lang w:eastAsia="zh-CN" w:bidi="ar-SA"/>
    </w:rPr>
  </w:style>
  <w:style w:type="paragraph" w:customStyle="1" w:styleId="Heading">
    <w:name w:val="Heading"/>
    <w:basedOn w:val="Normal"/>
    <w:next w:val="BodyText"/>
    <w:uiPriority w:val="99"/>
    <w:rsid w:val="00541BA5"/>
    <w:pPr>
      <w:keepNext/>
      <w:spacing w:before="240" w:after="120"/>
    </w:pPr>
    <w:rPr>
      <w:rFonts w:ascii="Liberation Sans" w:eastAsia="Microsoft YaHei" w:hAnsi="Liberation Sans" w:cs="Lucida Sans"/>
      <w:sz w:val="28"/>
      <w:szCs w:val="28"/>
    </w:rPr>
  </w:style>
  <w:style w:type="paragraph" w:styleId="ListParagraph">
    <w:name w:val="List Paragraph"/>
    <w:basedOn w:val="Normal"/>
    <w:link w:val="ListParagraphChar"/>
    <w:uiPriority w:val="34"/>
    <w:qFormat/>
    <w:rsid w:val="00541BA5"/>
    <w:pPr>
      <w:ind w:left="708"/>
    </w:pPr>
    <w:rPr>
      <w:rFonts w:ascii="Calibri" w:hAnsi="Calibri" w:cstheme="minorBidi"/>
      <w:lang w:bidi="he-IL"/>
    </w:rPr>
  </w:style>
  <w:style w:type="table" w:styleId="TableGridLight">
    <w:name w:val="Grid Table Light"/>
    <w:basedOn w:val="TableNormal"/>
    <w:uiPriority w:val="40"/>
    <w:rsid w:val="00541BA5"/>
    <w:pPr>
      <w:spacing w:after="0" w:line="240" w:lineRule="auto"/>
    </w:pPr>
    <w:rPr>
      <w:rFonts w:ascii="CG Times (WN)" w:eastAsia="SimSun" w:hAnsi="CG Times (WN)" w:cs="Times New Roman"/>
      <w:sz w:val="20"/>
      <w:szCs w:val="20"/>
      <w:lang w:val="en-IL" w:eastAsia="en-I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541BA5"/>
    <w:pPr>
      <w:spacing w:after="0" w:line="240" w:lineRule="auto"/>
    </w:pPr>
    <w:rPr>
      <w:rFonts w:ascii="Times New Roman" w:eastAsia="SimSun" w:hAnsi="Times New Roman" w:cs="Times New Roman"/>
      <w:kern w:val="2"/>
      <w:sz w:val="20"/>
      <w:szCs w:val="20"/>
      <w:lang w:val="en-IL" w:eastAsia="zh-CN" w:bidi="ar-SA"/>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rsid w:val="00541BA5"/>
    <w:pPr>
      <w:spacing w:after="0" w:line="240" w:lineRule="auto"/>
    </w:pPr>
    <w:rPr>
      <w:rFonts w:ascii="CG Times (WN)" w:eastAsia="SimSun" w:hAnsi="CG Times (WN)" w:cs="Times New Roman"/>
      <w:sz w:val="20"/>
      <w:szCs w:val="20"/>
      <w:lang w:val="en-IL" w:eastAsia="en-IL"/>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
    <w:name w:val="正文"/>
    <w:rsid w:val="00541BA5"/>
    <w:pPr>
      <w:suppressAutoHyphens/>
      <w:autoSpaceDN w:val="0"/>
      <w:spacing w:after="200" w:line="276" w:lineRule="auto"/>
      <w:textAlignment w:val="baseline"/>
    </w:pPr>
    <w:rPr>
      <w:rFonts w:ascii="Calibri" w:eastAsia="SimSun" w:hAnsi="Calibri" w:cs="Times New Roman"/>
      <w:lang w:bidi="ar-SA"/>
    </w:rPr>
  </w:style>
  <w:style w:type="character" w:customStyle="1" w:styleId="a0">
    <w:name w:val="默认段落字体"/>
    <w:rsid w:val="00541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docs\R3-200965.zip" TargetMode="External"/><Relationship Id="rId21" Type="http://schemas.openxmlformats.org/officeDocument/2006/relationships/hyperlink" Target="docs\R3-203089.zip" TargetMode="External"/><Relationship Id="rId42" Type="http://schemas.openxmlformats.org/officeDocument/2006/relationships/hyperlink" Target="docs\R3-203388.zip" TargetMode="External"/><Relationship Id="rId63" Type="http://schemas.openxmlformats.org/officeDocument/2006/relationships/hyperlink" Target="docs\R3-203390.zip" TargetMode="External"/><Relationship Id="rId84" Type="http://schemas.openxmlformats.org/officeDocument/2006/relationships/hyperlink" Target="docs\R3-203928.zip" TargetMode="External"/><Relationship Id="rId138" Type="http://schemas.openxmlformats.org/officeDocument/2006/relationships/hyperlink" Target="docs\R3-203504.zip" TargetMode="External"/><Relationship Id="rId159" Type="http://schemas.openxmlformats.org/officeDocument/2006/relationships/hyperlink" Target="docs\R3-203672.zip" TargetMode="External"/><Relationship Id="rId107" Type="http://schemas.openxmlformats.org/officeDocument/2006/relationships/hyperlink" Target="docs\R3-203496.zip" TargetMode="External"/><Relationship Id="rId11" Type="http://schemas.openxmlformats.org/officeDocument/2006/relationships/hyperlink" Target="docs\R3-203023.zip" TargetMode="External"/><Relationship Id="rId32" Type="http://schemas.openxmlformats.org/officeDocument/2006/relationships/hyperlink" Target="docs\R3-203620.zip" TargetMode="External"/><Relationship Id="rId53" Type="http://schemas.openxmlformats.org/officeDocument/2006/relationships/hyperlink" Target="docs\R3-203234.zip" TargetMode="External"/><Relationship Id="rId74" Type="http://schemas.openxmlformats.org/officeDocument/2006/relationships/hyperlink" Target="docs\R3-203804.zip" TargetMode="External"/><Relationship Id="rId128" Type="http://schemas.openxmlformats.org/officeDocument/2006/relationships/hyperlink" Target="docs\R3-203400.zip" TargetMode="External"/><Relationship Id="rId149" Type="http://schemas.openxmlformats.org/officeDocument/2006/relationships/hyperlink" Target="docs\R3-203903.zip" TargetMode="External"/><Relationship Id="rId5" Type="http://schemas.openxmlformats.org/officeDocument/2006/relationships/hyperlink" Target="http://www.3gpp.org/ftp/tsg_ran/TSG_RAN/TSGR_84/Docs/RP-191594.zip" TargetMode="External"/><Relationship Id="rId95" Type="http://schemas.openxmlformats.org/officeDocument/2006/relationships/hyperlink" Target="docs\R3-203541.zip" TargetMode="External"/><Relationship Id="rId160" Type="http://schemas.openxmlformats.org/officeDocument/2006/relationships/hyperlink" Target="docs\R3-202640.zip" TargetMode="External"/><Relationship Id="rId22" Type="http://schemas.openxmlformats.org/officeDocument/2006/relationships/hyperlink" Target="docs\R3-203090.zip" TargetMode="External"/><Relationship Id="rId43" Type="http://schemas.openxmlformats.org/officeDocument/2006/relationships/hyperlink" Target="docs\R3-203389.zip" TargetMode="External"/><Relationship Id="rId64" Type="http://schemas.openxmlformats.org/officeDocument/2006/relationships/hyperlink" Target="docs\R3-203391.zip" TargetMode="External"/><Relationship Id="rId118" Type="http://schemas.openxmlformats.org/officeDocument/2006/relationships/hyperlink" Target="docs\R3-202638.zip" TargetMode="External"/><Relationship Id="rId139" Type="http://schemas.openxmlformats.org/officeDocument/2006/relationships/hyperlink" Target="docs\R3-203669.zip" TargetMode="External"/><Relationship Id="rId85" Type="http://schemas.openxmlformats.org/officeDocument/2006/relationships/hyperlink" Target="docs\R3-203930.zip" TargetMode="External"/><Relationship Id="rId150" Type="http://schemas.openxmlformats.org/officeDocument/2006/relationships/hyperlink" Target="docs\R3-203906.zip" TargetMode="External"/><Relationship Id="rId12" Type="http://schemas.openxmlformats.org/officeDocument/2006/relationships/hyperlink" Target="docs\R3-203025.zip" TargetMode="External"/><Relationship Id="rId17" Type="http://schemas.openxmlformats.org/officeDocument/2006/relationships/hyperlink" Target="docs\R3-203085.zip" TargetMode="External"/><Relationship Id="rId33" Type="http://schemas.openxmlformats.org/officeDocument/2006/relationships/hyperlink" Target="docs\R3-203675.zip" TargetMode="External"/><Relationship Id="rId38" Type="http://schemas.openxmlformats.org/officeDocument/2006/relationships/hyperlink" Target="docs\R3-203673.zip" TargetMode="External"/><Relationship Id="rId59" Type="http://schemas.openxmlformats.org/officeDocument/2006/relationships/hyperlink" Target="docs\R3-203237.zip" TargetMode="External"/><Relationship Id="rId103" Type="http://schemas.openxmlformats.org/officeDocument/2006/relationships/hyperlink" Target="docs\R3-202637.zip" TargetMode="External"/><Relationship Id="rId108" Type="http://schemas.openxmlformats.org/officeDocument/2006/relationships/hyperlink" Target="docs\R3-203497.zip" TargetMode="External"/><Relationship Id="rId124" Type="http://schemas.openxmlformats.org/officeDocument/2006/relationships/hyperlink" Target="docs\R3-203337.zip" TargetMode="External"/><Relationship Id="rId129" Type="http://schemas.openxmlformats.org/officeDocument/2006/relationships/hyperlink" Target="docs\R3-203401.zip" TargetMode="External"/><Relationship Id="rId54" Type="http://schemas.openxmlformats.org/officeDocument/2006/relationships/hyperlink" Target="https://www.3gpp.org/ftp/tsg_ran/WG3_Iu/TSGR3_105bis/Docs/R3-196161.zip" TargetMode="External"/><Relationship Id="rId70" Type="http://schemas.openxmlformats.org/officeDocument/2006/relationships/hyperlink" Target="docs\R3-203677.zip" TargetMode="External"/><Relationship Id="rId75" Type="http://schemas.openxmlformats.org/officeDocument/2006/relationships/hyperlink" Target="docs\R3-203805.zip" TargetMode="External"/><Relationship Id="rId91" Type="http://schemas.openxmlformats.org/officeDocument/2006/relationships/hyperlink" Target="docs\R3-203397.zip" TargetMode="External"/><Relationship Id="rId96" Type="http://schemas.openxmlformats.org/officeDocument/2006/relationships/hyperlink" Target="docs\R3-203680.zip" TargetMode="External"/><Relationship Id="rId140" Type="http://schemas.openxmlformats.org/officeDocument/2006/relationships/hyperlink" Target="docs\R3-203670.zip" TargetMode="External"/><Relationship Id="rId145" Type="http://schemas.openxmlformats.org/officeDocument/2006/relationships/hyperlink" Target="docs\R3-203884.zip" TargetMode="External"/><Relationship Id="rId161" Type="http://schemas.openxmlformats.org/officeDocument/2006/relationships/hyperlink" Target="docs\R3-203888.zip" TargetMode="External"/><Relationship Id="rId1" Type="http://schemas.openxmlformats.org/officeDocument/2006/relationships/numbering" Target="numbering.xml"/><Relationship Id="rId6" Type="http://schemas.openxmlformats.org/officeDocument/2006/relationships/hyperlink" Target="docs\R3-203014.zip" TargetMode="External"/><Relationship Id="rId23" Type="http://schemas.openxmlformats.org/officeDocument/2006/relationships/hyperlink" Target="docs\R3-203091.zip" TargetMode="External"/><Relationship Id="rId28" Type="http://schemas.openxmlformats.org/officeDocument/2006/relationships/hyperlink" Target="docs\R3-203231.zip" TargetMode="External"/><Relationship Id="rId49" Type="http://schemas.openxmlformats.org/officeDocument/2006/relationships/hyperlink" Target="docs\R3-203429.zip" TargetMode="External"/><Relationship Id="rId114" Type="http://schemas.openxmlformats.org/officeDocument/2006/relationships/hyperlink" Target="docs\R3-203880.zip" TargetMode="External"/><Relationship Id="rId119" Type="http://schemas.openxmlformats.org/officeDocument/2006/relationships/hyperlink" Target="docs\R3-202748.zip" TargetMode="External"/><Relationship Id="rId44" Type="http://schemas.openxmlformats.org/officeDocument/2006/relationships/hyperlink" Target="docs\R3-203434.zip" TargetMode="External"/><Relationship Id="rId60" Type="http://schemas.openxmlformats.org/officeDocument/2006/relationships/hyperlink" Target="docs\R3-203238.zip" TargetMode="External"/><Relationship Id="rId65" Type="http://schemas.openxmlformats.org/officeDocument/2006/relationships/hyperlink" Target="docs\R3-203392.zip" TargetMode="External"/><Relationship Id="rId81" Type="http://schemas.openxmlformats.org/officeDocument/2006/relationships/hyperlink" Target="docs\R3-203878.zip" TargetMode="External"/><Relationship Id="rId86" Type="http://schemas.openxmlformats.org/officeDocument/2006/relationships/hyperlink" Target="docs\R3-203931.zip" TargetMode="External"/><Relationship Id="rId130" Type="http://schemas.openxmlformats.org/officeDocument/2006/relationships/hyperlink" Target="docs\R3-203402.zip" TargetMode="External"/><Relationship Id="rId135" Type="http://schemas.openxmlformats.org/officeDocument/2006/relationships/hyperlink" Target="docs\R3-203501.zip" TargetMode="External"/><Relationship Id="rId151" Type="http://schemas.openxmlformats.org/officeDocument/2006/relationships/hyperlink" Target="docs\R3-202639.zip" TargetMode="External"/><Relationship Id="rId156" Type="http://schemas.openxmlformats.org/officeDocument/2006/relationships/hyperlink" Target="docs\R3-203405.zip" TargetMode="External"/><Relationship Id="rId13" Type="http://schemas.openxmlformats.org/officeDocument/2006/relationships/hyperlink" Target="docs\R3-203026.zip" TargetMode="External"/><Relationship Id="rId18" Type="http://schemas.openxmlformats.org/officeDocument/2006/relationships/hyperlink" Target="docs\R3-203086.zip" TargetMode="External"/><Relationship Id="rId39" Type="http://schemas.openxmlformats.org/officeDocument/2006/relationships/hyperlink" Target="docs\R3-203674.zip" TargetMode="External"/><Relationship Id="rId109" Type="http://schemas.openxmlformats.org/officeDocument/2006/relationships/hyperlink" Target="docs\R3-203625.zip" TargetMode="External"/><Relationship Id="rId34" Type="http://schemas.openxmlformats.org/officeDocument/2006/relationships/hyperlink" Target="docs\R3-203871.zip" TargetMode="External"/><Relationship Id="rId50" Type="http://schemas.openxmlformats.org/officeDocument/2006/relationships/hyperlink" Target="docs\R3-203872.zip" TargetMode="External"/><Relationship Id="rId55" Type="http://schemas.openxmlformats.org/officeDocument/2006/relationships/hyperlink" Target="docs\R3-202840.zip" TargetMode="External"/><Relationship Id="rId76" Type="http://schemas.openxmlformats.org/officeDocument/2006/relationships/hyperlink" Target="docs\R3-203806.zip" TargetMode="External"/><Relationship Id="rId97" Type="http://schemas.openxmlformats.org/officeDocument/2006/relationships/hyperlink" Target="docs\R3-203681.zip" TargetMode="External"/><Relationship Id="rId104" Type="http://schemas.openxmlformats.org/officeDocument/2006/relationships/hyperlink" Target="docs\R3-203395.zip" TargetMode="External"/><Relationship Id="rId120" Type="http://schemas.openxmlformats.org/officeDocument/2006/relationships/hyperlink" Target="docs\R3-202785.zip" TargetMode="External"/><Relationship Id="rId125" Type="http://schemas.openxmlformats.org/officeDocument/2006/relationships/hyperlink" Target="docs\R3-203338.zip" TargetMode="External"/><Relationship Id="rId141" Type="http://schemas.openxmlformats.org/officeDocument/2006/relationships/hyperlink" Target="docs\R3-203807.zip" TargetMode="External"/><Relationship Id="rId146" Type="http://schemas.openxmlformats.org/officeDocument/2006/relationships/hyperlink" Target="docs\R3-203885.zip" TargetMode="External"/><Relationship Id="rId7" Type="http://schemas.openxmlformats.org/officeDocument/2006/relationships/hyperlink" Target="docs\R3-203015.zip" TargetMode="External"/><Relationship Id="rId71" Type="http://schemas.openxmlformats.org/officeDocument/2006/relationships/hyperlink" Target="docs\R3-203678.zip" TargetMode="External"/><Relationship Id="rId92" Type="http://schemas.openxmlformats.org/officeDocument/2006/relationships/hyperlink" Target="docs\R3-203494.zip" TargetMode="External"/><Relationship Id="rId162" Type="http://schemas.openxmlformats.org/officeDocument/2006/relationships/hyperlink" Target="docs\R3-203403.zip" TargetMode="External"/><Relationship Id="rId2" Type="http://schemas.openxmlformats.org/officeDocument/2006/relationships/styles" Target="styles.xml"/><Relationship Id="rId29" Type="http://schemas.openxmlformats.org/officeDocument/2006/relationships/hyperlink" Target="docs\R3-203232.zip" TargetMode="External"/><Relationship Id="rId24" Type="http://schemas.openxmlformats.org/officeDocument/2006/relationships/hyperlink" Target="docs\R3-203092.zip" TargetMode="External"/><Relationship Id="rId40" Type="http://schemas.openxmlformats.org/officeDocument/2006/relationships/hyperlink" Target="docs\R3-202633.zip" TargetMode="External"/><Relationship Id="rId45" Type="http://schemas.openxmlformats.org/officeDocument/2006/relationships/hyperlink" Target="docs\R3-203830.zip" TargetMode="External"/><Relationship Id="rId66" Type="http://schemas.openxmlformats.org/officeDocument/2006/relationships/hyperlink" Target="docs\R3-203393.zip" TargetMode="External"/><Relationship Id="rId87" Type="http://schemas.openxmlformats.org/officeDocument/2006/relationships/hyperlink" Target="docs\R3-203473.zip" TargetMode="External"/><Relationship Id="rId110" Type="http://schemas.openxmlformats.org/officeDocument/2006/relationships/hyperlink" Target="docs\R3-203626.zip" TargetMode="External"/><Relationship Id="rId115" Type="http://schemas.openxmlformats.org/officeDocument/2006/relationships/hyperlink" Target="docs\R3-203881.zip" TargetMode="External"/><Relationship Id="rId131" Type="http://schemas.openxmlformats.org/officeDocument/2006/relationships/hyperlink" Target="docs\R3-203498.zip" TargetMode="External"/><Relationship Id="rId136" Type="http://schemas.openxmlformats.org/officeDocument/2006/relationships/hyperlink" Target="docs\R3-203502.zip" TargetMode="External"/><Relationship Id="rId157" Type="http://schemas.openxmlformats.org/officeDocument/2006/relationships/hyperlink" Target="docs\R3-203887.zip" TargetMode="External"/><Relationship Id="rId61" Type="http://schemas.openxmlformats.org/officeDocument/2006/relationships/hyperlink" Target="docs\R3-203318.zip" TargetMode="External"/><Relationship Id="rId82" Type="http://schemas.openxmlformats.org/officeDocument/2006/relationships/hyperlink" Target="docs\R3-203900.zip" TargetMode="External"/><Relationship Id="rId152" Type="http://schemas.openxmlformats.org/officeDocument/2006/relationships/hyperlink" Target="docs\R3-203340.zip" TargetMode="External"/><Relationship Id="rId19" Type="http://schemas.openxmlformats.org/officeDocument/2006/relationships/hyperlink" Target="docs\R3-203087.zip" TargetMode="External"/><Relationship Id="rId14" Type="http://schemas.openxmlformats.org/officeDocument/2006/relationships/hyperlink" Target="docs\R3-203027.zip" TargetMode="External"/><Relationship Id="rId30" Type="http://schemas.openxmlformats.org/officeDocument/2006/relationships/hyperlink" Target="docs\R3-203233.zip" TargetMode="External"/><Relationship Id="rId35" Type="http://schemas.openxmlformats.org/officeDocument/2006/relationships/hyperlink" Target="docs\R3-202463.zip" TargetMode="External"/><Relationship Id="rId56" Type="http://schemas.openxmlformats.org/officeDocument/2006/relationships/hyperlink" Target="docs\R3-202746.zip" TargetMode="External"/><Relationship Id="rId77" Type="http://schemas.openxmlformats.org/officeDocument/2006/relationships/hyperlink" Target="docs\R3-203874.zip" TargetMode="External"/><Relationship Id="rId100" Type="http://schemas.openxmlformats.org/officeDocument/2006/relationships/hyperlink" Target="docs\R3-203879.zip" TargetMode="External"/><Relationship Id="rId105" Type="http://schemas.openxmlformats.org/officeDocument/2006/relationships/hyperlink" Target="docs\R3-203396.zip" TargetMode="External"/><Relationship Id="rId126" Type="http://schemas.openxmlformats.org/officeDocument/2006/relationships/hyperlink" Target="docs\R3-203339.zip" TargetMode="External"/><Relationship Id="rId147" Type="http://schemas.openxmlformats.org/officeDocument/2006/relationships/hyperlink" Target="docs\R3-203886.zip" TargetMode="External"/><Relationship Id="rId8" Type="http://schemas.openxmlformats.org/officeDocument/2006/relationships/hyperlink" Target="docs\R3-203016.zip" TargetMode="External"/><Relationship Id="rId51" Type="http://schemas.openxmlformats.org/officeDocument/2006/relationships/hyperlink" Target="docs\R3-203873.zip" TargetMode="External"/><Relationship Id="rId72" Type="http://schemas.openxmlformats.org/officeDocument/2006/relationships/hyperlink" Target="docs\R3-203679.zip" TargetMode="External"/><Relationship Id="rId93" Type="http://schemas.openxmlformats.org/officeDocument/2006/relationships/hyperlink" Target="docs\R3-203495.zip" TargetMode="External"/><Relationship Id="rId98" Type="http://schemas.openxmlformats.org/officeDocument/2006/relationships/hyperlink" Target="docs\R3-203682.zip" TargetMode="External"/><Relationship Id="rId121" Type="http://schemas.openxmlformats.org/officeDocument/2006/relationships/hyperlink" Target="docs\R3-202791.zip" TargetMode="External"/><Relationship Id="rId142" Type="http://schemas.openxmlformats.org/officeDocument/2006/relationships/hyperlink" Target="docs\R3-203808.zip"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docs\R3-203149.zip" TargetMode="External"/><Relationship Id="rId46" Type="http://schemas.openxmlformats.org/officeDocument/2006/relationships/hyperlink" Target="docs\R3-203831.zip" TargetMode="External"/><Relationship Id="rId67" Type="http://schemas.openxmlformats.org/officeDocument/2006/relationships/hyperlink" Target="docs\R3-203394.zip" TargetMode="External"/><Relationship Id="rId116" Type="http://schemas.openxmlformats.org/officeDocument/2006/relationships/hyperlink" Target="docs\R3-200496.zip" TargetMode="External"/><Relationship Id="rId137" Type="http://schemas.openxmlformats.org/officeDocument/2006/relationships/hyperlink" Target="docs\R3-203503.zip" TargetMode="External"/><Relationship Id="rId158" Type="http://schemas.openxmlformats.org/officeDocument/2006/relationships/hyperlink" Target="docs\R3-203671.zip" TargetMode="External"/><Relationship Id="rId20" Type="http://schemas.openxmlformats.org/officeDocument/2006/relationships/hyperlink" Target="docs\R3-203088.zip" TargetMode="External"/><Relationship Id="rId41" Type="http://schemas.openxmlformats.org/officeDocument/2006/relationships/hyperlink" Target="docs\R3-203307.zip" TargetMode="External"/><Relationship Id="rId62" Type="http://schemas.openxmlformats.org/officeDocument/2006/relationships/hyperlink" Target="docs\R3-203319.zip" TargetMode="External"/><Relationship Id="rId83" Type="http://schemas.openxmlformats.org/officeDocument/2006/relationships/hyperlink" Target="docs\R3-203907.zip" TargetMode="External"/><Relationship Id="rId88" Type="http://schemas.openxmlformats.org/officeDocument/2006/relationships/hyperlink" Target="docs\R3-203474.zip" TargetMode="External"/><Relationship Id="rId111" Type="http://schemas.openxmlformats.org/officeDocument/2006/relationships/hyperlink" Target="docs\R3-203820.zip" TargetMode="External"/><Relationship Id="rId132" Type="http://schemas.openxmlformats.org/officeDocument/2006/relationships/hyperlink" Target="docs\R3-202785.zip" TargetMode="External"/><Relationship Id="rId153" Type="http://schemas.openxmlformats.org/officeDocument/2006/relationships/hyperlink" Target="docs\R3-203341.zip" TargetMode="External"/><Relationship Id="rId15" Type="http://schemas.openxmlformats.org/officeDocument/2006/relationships/hyperlink" Target="docs\R3-203028.zip" TargetMode="External"/><Relationship Id="rId36" Type="http://schemas.openxmlformats.org/officeDocument/2006/relationships/hyperlink" Target="docs\R3-201738.zip" TargetMode="External"/><Relationship Id="rId57" Type="http://schemas.openxmlformats.org/officeDocument/2006/relationships/hyperlink" Target="docs\R3-203235.zip" TargetMode="External"/><Relationship Id="rId106" Type="http://schemas.openxmlformats.org/officeDocument/2006/relationships/hyperlink" Target="docs\R3-203398.zip" TargetMode="External"/><Relationship Id="rId127" Type="http://schemas.openxmlformats.org/officeDocument/2006/relationships/hyperlink" Target="docs\R3-203399.zip" TargetMode="External"/><Relationship Id="rId10" Type="http://schemas.openxmlformats.org/officeDocument/2006/relationships/hyperlink" Target="docs\R3-203021.zip" TargetMode="External"/><Relationship Id="rId31" Type="http://schemas.openxmlformats.org/officeDocument/2006/relationships/hyperlink" Target="docs\R3-203619.zip" TargetMode="External"/><Relationship Id="rId52" Type="http://schemas.openxmlformats.org/officeDocument/2006/relationships/hyperlink" Target="docs\R3-202634.zip" TargetMode="External"/><Relationship Id="rId73" Type="http://schemas.openxmlformats.org/officeDocument/2006/relationships/hyperlink" Target="docs\R3-203803.zip" TargetMode="External"/><Relationship Id="rId78" Type="http://schemas.openxmlformats.org/officeDocument/2006/relationships/hyperlink" Target="docs\R3-203875.zip" TargetMode="External"/><Relationship Id="rId94" Type="http://schemas.openxmlformats.org/officeDocument/2006/relationships/hyperlink" Target="docs\R3-203540.zip" TargetMode="External"/><Relationship Id="rId99" Type="http://schemas.openxmlformats.org/officeDocument/2006/relationships/hyperlink" Target="docs\R3-203819.zip" TargetMode="External"/><Relationship Id="rId101" Type="http://schemas.openxmlformats.org/officeDocument/2006/relationships/hyperlink" Target="docs\R3-203904.zip" TargetMode="External"/><Relationship Id="rId122" Type="http://schemas.openxmlformats.org/officeDocument/2006/relationships/hyperlink" Target="docs\R3-202830.zip" TargetMode="External"/><Relationship Id="rId143" Type="http://schemas.openxmlformats.org/officeDocument/2006/relationships/hyperlink" Target="docs\R3-203882.zip" TargetMode="External"/><Relationship Id="rId148" Type="http://schemas.openxmlformats.org/officeDocument/2006/relationships/hyperlink" Target="docs\R3-203902.zip"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docs\R3-203017.zip" TargetMode="External"/><Relationship Id="rId26" Type="http://schemas.openxmlformats.org/officeDocument/2006/relationships/hyperlink" Target="docs\R3-203899.zip" TargetMode="External"/><Relationship Id="rId47" Type="http://schemas.openxmlformats.org/officeDocument/2006/relationships/hyperlink" Target="docs\R3-203832.zip" TargetMode="External"/><Relationship Id="rId68" Type="http://schemas.openxmlformats.org/officeDocument/2006/relationships/hyperlink" Target="docs\R3-203471.zip" TargetMode="External"/><Relationship Id="rId89" Type="http://schemas.openxmlformats.org/officeDocument/2006/relationships/hyperlink" Target="docs\R3-203475.zip" TargetMode="External"/><Relationship Id="rId112" Type="http://schemas.openxmlformats.org/officeDocument/2006/relationships/hyperlink" Target="docs\R3-203821.zip" TargetMode="External"/><Relationship Id="rId133" Type="http://schemas.openxmlformats.org/officeDocument/2006/relationships/hyperlink" Target="docs\R3-203499.zip" TargetMode="External"/><Relationship Id="rId154" Type="http://schemas.openxmlformats.org/officeDocument/2006/relationships/hyperlink" Target="docs\R3-203342.zip" TargetMode="External"/><Relationship Id="rId16" Type="http://schemas.openxmlformats.org/officeDocument/2006/relationships/hyperlink" Target="docs\R3-203029.zip" TargetMode="External"/><Relationship Id="rId37" Type="http://schemas.openxmlformats.org/officeDocument/2006/relationships/hyperlink" Target="docs\R3-201739.zip" TargetMode="External"/><Relationship Id="rId58" Type="http://schemas.openxmlformats.org/officeDocument/2006/relationships/hyperlink" Target="docs\R3-203236.zip" TargetMode="External"/><Relationship Id="rId79" Type="http://schemas.openxmlformats.org/officeDocument/2006/relationships/hyperlink" Target="docs\R3-203876.zip" TargetMode="External"/><Relationship Id="rId102" Type="http://schemas.openxmlformats.org/officeDocument/2006/relationships/hyperlink" Target="docs\R3-203905.zip" TargetMode="External"/><Relationship Id="rId123" Type="http://schemas.openxmlformats.org/officeDocument/2006/relationships/hyperlink" Target="docs\R3-202826.zip" TargetMode="External"/><Relationship Id="rId144" Type="http://schemas.openxmlformats.org/officeDocument/2006/relationships/hyperlink" Target="docs\R3-203883.zip" TargetMode="External"/><Relationship Id="rId90" Type="http://schemas.openxmlformats.org/officeDocument/2006/relationships/hyperlink" Target="docs\R3-202636.zip" TargetMode="External"/><Relationship Id="rId27" Type="http://schemas.openxmlformats.org/officeDocument/2006/relationships/hyperlink" Target="docs\R3-202632.zip" TargetMode="External"/><Relationship Id="rId48" Type="http://schemas.openxmlformats.org/officeDocument/2006/relationships/hyperlink" Target="docs\R3-203833.zip" TargetMode="External"/><Relationship Id="rId69" Type="http://schemas.openxmlformats.org/officeDocument/2006/relationships/hyperlink" Target="docs\R3-203676.zip" TargetMode="External"/><Relationship Id="rId113" Type="http://schemas.openxmlformats.org/officeDocument/2006/relationships/hyperlink" Target="docs\R3-203822.zip" TargetMode="External"/><Relationship Id="rId134" Type="http://schemas.openxmlformats.org/officeDocument/2006/relationships/hyperlink" Target="docs\R3-203500.zip" TargetMode="External"/><Relationship Id="rId80" Type="http://schemas.openxmlformats.org/officeDocument/2006/relationships/hyperlink" Target="docs\R3-203877.zip" TargetMode="External"/><Relationship Id="rId155" Type="http://schemas.openxmlformats.org/officeDocument/2006/relationships/hyperlink" Target="docs\R3-2034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5960</Words>
  <Characters>33974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Sirotkin</dc:creator>
  <cp:keywords/>
  <dc:description/>
  <cp:lastModifiedBy>Sasha Sirotkin</cp:lastModifiedBy>
  <cp:revision>3</cp:revision>
  <dcterms:created xsi:type="dcterms:W3CDTF">2020-05-28T10:04:00Z</dcterms:created>
  <dcterms:modified xsi:type="dcterms:W3CDTF">2020-05-28T10:44:00Z</dcterms:modified>
</cp:coreProperties>
</file>