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9DD" w:rsidRPr="00AA1A5C" w:rsidRDefault="00C909DD" w:rsidP="00C909DD">
      <w:pPr>
        <w:pStyle w:val="CRCoverPage"/>
        <w:tabs>
          <w:tab w:val="right" w:pos="9639"/>
        </w:tabs>
        <w:spacing w:after="0"/>
        <w:rPr>
          <w:b/>
          <w:noProof/>
          <w:sz w:val="28"/>
          <w:lang w:eastAsia="zh-CN"/>
        </w:rPr>
      </w:pPr>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w:t>
      </w:r>
      <w:r w:rsidR="00380518" w:rsidRPr="00AA1A5C">
        <w:rPr>
          <w:b/>
          <w:noProof/>
          <w:sz w:val="24"/>
          <w:lang w:eastAsia="zh-CN"/>
        </w:rPr>
        <w:t>8</w:t>
      </w:r>
      <w:r w:rsidRPr="00AA1A5C">
        <w:rPr>
          <w:b/>
          <w:noProof/>
          <w:sz w:val="24"/>
          <w:lang w:eastAsia="zh-CN"/>
        </w:rPr>
        <w:t>-e</w:t>
      </w:r>
      <w:r w:rsidRPr="00AA1A5C">
        <w:rPr>
          <w:b/>
          <w:i/>
          <w:noProof/>
          <w:sz w:val="28"/>
        </w:rPr>
        <w:tab/>
      </w:r>
      <w:r w:rsidRPr="00AA1A5C">
        <w:rPr>
          <w:b/>
          <w:noProof/>
          <w:sz w:val="28"/>
          <w:lang w:eastAsia="zh-CN"/>
        </w:rPr>
        <w:t>R3-20</w:t>
      </w:r>
      <w:r w:rsidR="00AA05EE">
        <w:rPr>
          <w:rFonts w:hint="eastAsia"/>
          <w:b/>
          <w:noProof/>
          <w:sz w:val="28"/>
          <w:lang w:eastAsia="zh-CN"/>
        </w:rPr>
        <w:t>3695</w:t>
      </w:r>
    </w:p>
    <w:p w:rsidR="00C909DD" w:rsidRPr="00AA1A5C" w:rsidRDefault="00C909DD" w:rsidP="00C909DD">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00380518" w:rsidRPr="00AA1A5C">
        <w:rPr>
          <w:b/>
          <w:noProof/>
          <w:sz w:val="24"/>
          <w:lang w:eastAsia="zh-CN"/>
        </w:rPr>
        <w:t>1st</w:t>
      </w:r>
      <w:r w:rsidR="003756F7" w:rsidRPr="00AA1A5C">
        <w:rPr>
          <w:b/>
          <w:noProof/>
          <w:sz w:val="24"/>
          <w:lang w:eastAsia="zh-CN"/>
        </w:rPr>
        <w:t xml:space="preserve"> </w:t>
      </w:r>
      <w:r w:rsidRPr="00AA1A5C">
        <w:rPr>
          <w:b/>
          <w:noProof/>
          <w:sz w:val="24"/>
          <w:lang w:eastAsia="zh-CN"/>
        </w:rPr>
        <w:t xml:space="preserve">– </w:t>
      </w:r>
      <w:r w:rsidR="00380518" w:rsidRPr="00AA1A5C">
        <w:rPr>
          <w:b/>
          <w:noProof/>
          <w:sz w:val="24"/>
          <w:lang w:eastAsia="zh-CN"/>
        </w:rPr>
        <w:t>11</w:t>
      </w:r>
      <w:r w:rsidRPr="00AA1A5C">
        <w:rPr>
          <w:b/>
          <w:noProof/>
          <w:sz w:val="24"/>
          <w:lang w:eastAsia="zh-CN"/>
        </w:rPr>
        <w:t xml:space="preserve">th </w:t>
      </w:r>
      <w:r w:rsidR="00380518" w:rsidRPr="00AA1A5C">
        <w:rPr>
          <w:b/>
          <w:noProof/>
          <w:sz w:val="24"/>
          <w:lang w:eastAsia="zh-CN"/>
        </w:rPr>
        <w:t>June</w:t>
      </w:r>
      <w:r w:rsidRPr="00AA1A5C">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1A5C" w:rsidTr="00547111">
        <w:tc>
          <w:tcPr>
            <w:tcW w:w="9641" w:type="dxa"/>
            <w:gridSpan w:val="9"/>
            <w:tcBorders>
              <w:top w:val="single" w:sz="4" w:space="0" w:color="auto"/>
              <w:left w:val="single" w:sz="4" w:space="0" w:color="auto"/>
              <w:right w:val="single" w:sz="4" w:space="0" w:color="auto"/>
            </w:tcBorders>
          </w:tcPr>
          <w:p w:rsidR="001E41F3" w:rsidRPr="00AA1A5C" w:rsidRDefault="00305409" w:rsidP="00E34898">
            <w:pPr>
              <w:pStyle w:val="CRCoverPage"/>
              <w:spacing w:after="0"/>
              <w:jc w:val="right"/>
              <w:rPr>
                <w:i/>
                <w:noProof/>
              </w:rPr>
            </w:pPr>
            <w:r w:rsidRPr="00AA1A5C">
              <w:rPr>
                <w:i/>
                <w:noProof/>
                <w:sz w:val="14"/>
              </w:rPr>
              <w:t>CR-Form-v</w:t>
            </w:r>
            <w:r w:rsidR="008863B9" w:rsidRPr="00AA1A5C">
              <w:rPr>
                <w:i/>
                <w:noProof/>
                <w:sz w:val="14"/>
              </w:rPr>
              <w:t>12.0</w:t>
            </w: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jc w:val="center"/>
              <w:rPr>
                <w:noProof/>
              </w:rPr>
            </w:pPr>
            <w:r w:rsidRPr="00AA1A5C">
              <w:rPr>
                <w:b/>
                <w:noProof/>
                <w:sz w:val="32"/>
              </w:rPr>
              <w:t>CHANGE REQUEST</w:t>
            </w: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42" w:type="dxa"/>
            <w:tcBorders>
              <w:left w:val="single" w:sz="4" w:space="0" w:color="auto"/>
            </w:tcBorders>
          </w:tcPr>
          <w:p w:rsidR="001E41F3" w:rsidRPr="00AA1A5C" w:rsidRDefault="001E41F3">
            <w:pPr>
              <w:pStyle w:val="CRCoverPage"/>
              <w:spacing w:after="0"/>
              <w:jc w:val="right"/>
              <w:rPr>
                <w:noProof/>
              </w:rPr>
            </w:pPr>
          </w:p>
        </w:tc>
        <w:tc>
          <w:tcPr>
            <w:tcW w:w="1559" w:type="dxa"/>
            <w:shd w:val="pct30" w:color="FFFF00" w:fill="auto"/>
          </w:tcPr>
          <w:p w:rsidR="001E41F3" w:rsidRPr="00AA1A5C" w:rsidRDefault="00721268" w:rsidP="00123304">
            <w:pPr>
              <w:pStyle w:val="CRCoverPage"/>
              <w:spacing w:after="0"/>
              <w:jc w:val="right"/>
              <w:rPr>
                <w:b/>
                <w:noProof/>
                <w:sz w:val="28"/>
                <w:lang w:eastAsia="zh-CN"/>
              </w:rPr>
            </w:pPr>
            <w:r w:rsidRPr="00AA1A5C">
              <w:rPr>
                <w:b/>
                <w:noProof/>
                <w:sz w:val="28"/>
                <w:lang w:eastAsia="zh-CN"/>
              </w:rPr>
              <w:t>38.</w:t>
            </w:r>
            <w:r w:rsidR="00F73235" w:rsidRPr="00AA1A5C">
              <w:rPr>
                <w:b/>
                <w:noProof/>
                <w:sz w:val="28"/>
                <w:lang w:eastAsia="zh-CN"/>
              </w:rPr>
              <w:t>4</w:t>
            </w:r>
            <w:r w:rsidR="000017A9">
              <w:rPr>
                <w:rFonts w:hint="eastAsia"/>
                <w:b/>
                <w:noProof/>
                <w:sz w:val="28"/>
                <w:lang w:eastAsia="zh-CN"/>
              </w:rPr>
              <w:t>2</w:t>
            </w:r>
            <w:r w:rsidR="00F73235" w:rsidRPr="00AA1A5C">
              <w:rPr>
                <w:b/>
                <w:noProof/>
                <w:sz w:val="28"/>
                <w:lang w:eastAsia="zh-CN"/>
              </w:rPr>
              <w:t>3</w:t>
            </w:r>
          </w:p>
        </w:tc>
        <w:tc>
          <w:tcPr>
            <w:tcW w:w="709" w:type="dxa"/>
          </w:tcPr>
          <w:p w:rsidR="001E41F3" w:rsidRPr="00AA1A5C" w:rsidRDefault="001E41F3">
            <w:pPr>
              <w:pStyle w:val="CRCoverPage"/>
              <w:spacing w:after="0"/>
              <w:jc w:val="center"/>
              <w:rPr>
                <w:noProof/>
              </w:rPr>
            </w:pPr>
            <w:r w:rsidRPr="00AA1A5C">
              <w:rPr>
                <w:b/>
                <w:noProof/>
                <w:sz w:val="28"/>
              </w:rPr>
              <w:t>CR</w:t>
            </w:r>
          </w:p>
        </w:tc>
        <w:tc>
          <w:tcPr>
            <w:tcW w:w="1276" w:type="dxa"/>
            <w:shd w:val="pct30" w:color="FFFF00" w:fill="auto"/>
          </w:tcPr>
          <w:p w:rsidR="001E41F3" w:rsidRPr="00AA1A5C" w:rsidRDefault="00AA05EE" w:rsidP="00102E08">
            <w:pPr>
              <w:pStyle w:val="CRCoverPage"/>
              <w:spacing w:after="0"/>
              <w:rPr>
                <w:noProof/>
                <w:lang w:eastAsia="zh-CN"/>
              </w:rPr>
            </w:pPr>
            <w:r>
              <w:rPr>
                <w:rFonts w:hint="eastAsia"/>
                <w:b/>
                <w:noProof/>
                <w:sz w:val="28"/>
                <w:lang w:eastAsia="zh-CN"/>
              </w:rPr>
              <w:t>0393</w:t>
            </w:r>
          </w:p>
        </w:tc>
        <w:tc>
          <w:tcPr>
            <w:tcW w:w="709" w:type="dxa"/>
          </w:tcPr>
          <w:p w:rsidR="001E41F3" w:rsidRPr="00AA1A5C" w:rsidRDefault="001E41F3" w:rsidP="0051580D">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1E41F3" w:rsidRPr="00AA1A5C" w:rsidRDefault="00AA05EE" w:rsidP="00E13F3D">
            <w:pPr>
              <w:pStyle w:val="CRCoverPage"/>
              <w:spacing w:after="0"/>
              <w:jc w:val="center"/>
              <w:rPr>
                <w:b/>
                <w:noProof/>
                <w:lang w:eastAsia="zh-CN"/>
              </w:rPr>
            </w:pPr>
            <w:r>
              <w:rPr>
                <w:rFonts w:hint="eastAsia"/>
                <w:b/>
                <w:noProof/>
                <w:sz w:val="28"/>
                <w:lang w:eastAsia="zh-CN"/>
              </w:rPr>
              <w:t>0</w:t>
            </w:r>
          </w:p>
        </w:tc>
        <w:tc>
          <w:tcPr>
            <w:tcW w:w="2410" w:type="dxa"/>
          </w:tcPr>
          <w:p w:rsidR="001E41F3" w:rsidRPr="00AA1A5C" w:rsidRDefault="001E41F3" w:rsidP="0051580D">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1E41F3" w:rsidRPr="00AA1A5C" w:rsidRDefault="00123304" w:rsidP="00CF580A">
            <w:pPr>
              <w:pStyle w:val="CRCoverPage"/>
              <w:spacing w:after="0"/>
              <w:jc w:val="center"/>
              <w:rPr>
                <w:noProof/>
                <w:sz w:val="28"/>
                <w:lang w:eastAsia="zh-CN"/>
              </w:rPr>
            </w:pPr>
            <w:r w:rsidRPr="00AA1A5C">
              <w:rPr>
                <w:noProof/>
                <w:sz w:val="28"/>
                <w:lang w:eastAsia="zh-CN"/>
              </w:rPr>
              <w:t>1</w:t>
            </w:r>
            <w:r w:rsidR="00CF580A">
              <w:rPr>
                <w:rFonts w:hint="eastAsia"/>
                <w:noProof/>
                <w:sz w:val="28"/>
                <w:lang w:eastAsia="zh-CN"/>
              </w:rPr>
              <w:t>5</w:t>
            </w:r>
            <w:r w:rsidRPr="00AA1A5C">
              <w:rPr>
                <w:noProof/>
                <w:sz w:val="28"/>
                <w:lang w:eastAsia="zh-CN"/>
              </w:rPr>
              <w:t>.</w:t>
            </w:r>
            <w:r w:rsidR="00CF580A">
              <w:rPr>
                <w:rFonts w:hint="eastAsia"/>
                <w:noProof/>
                <w:sz w:val="28"/>
                <w:lang w:eastAsia="zh-CN"/>
              </w:rPr>
              <w:t>7</w:t>
            </w:r>
            <w:r w:rsidRPr="00AA1A5C">
              <w:rPr>
                <w:noProof/>
                <w:sz w:val="28"/>
                <w:lang w:eastAsia="zh-CN"/>
              </w:rPr>
              <w:t>.0</w:t>
            </w:r>
          </w:p>
        </w:tc>
        <w:tc>
          <w:tcPr>
            <w:tcW w:w="143" w:type="dxa"/>
            <w:tcBorders>
              <w:right w:val="single" w:sz="4" w:space="0" w:color="auto"/>
            </w:tcBorders>
          </w:tcPr>
          <w:p w:rsidR="001E41F3" w:rsidRPr="00AA1A5C" w:rsidRDefault="001E41F3">
            <w:pPr>
              <w:pStyle w:val="CRCoverPage"/>
              <w:spacing w:after="0"/>
              <w:rPr>
                <w:noProof/>
              </w:rPr>
            </w:pP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rPr>
                <w:noProof/>
              </w:rPr>
            </w:pPr>
          </w:p>
        </w:tc>
      </w:tr>
      <w:tr w:rsidR="001E41F3" w:rsidRPr="00AA1A5C" w:rsidTr="00547111">
        <w:tc>
          <w:tcPr>
            <w:tcW w:w="9641" w:type="dxa"/>
            <w:gridSpan w:val="9"/>
            <w:tcBorders>
              <w:top w:val="single" w:sz="4" w:space="0" w:color="auto"/>
            </w:tcBorders>
          </w:tcPr>
          <w:p w:rsidR="001E41F3" w:rsidRPr="00AA1A5C" w:rsidRDefault="001E41F3">
            <w:pPr>
              <w:pStyle w:val="CRCoverPage"/>
              <w:spacing w:after="0"/>
              <w:jc w:val="center"/>
              <w:rPr>
                <w:rFonts w:cs="Arial"/>
                <w:i/>
                <w:noProof/>
              </w:rPr>
            </w:pPr>
            <w:r w:rsidRPr="00AA1A5C">
              <w:rPr>
                <w:rFonts w:cs="Arial"/>
                <w:i/>
                <w:noProof/>
              </w:rPr>
              <w:t xml:space="preserve">For </w:t>
            </w:r>
            <w:hyperlink r:id="rId9" w:anchor="_blank" w:history="1">
              <w:r w:rsidRPr="00AA1A5C">
                <w:rPr>
                  <w:rStyle w:val="aa"/>
                  <w:rFonts w:cs="Arial"/>
                  <w:b/>
                  <w:i/>
                  <w:noProof/>
                  <w:color w:val="FF0000"/>
                </w:rPr>
                <w:t>HE</w:t>
              </w:r>
              <w:bookmarkStart w:id="0" w:name="_Hlt497126619"/>
              <w:r w:rsidRPr="00AA1A5C">
                <w:rPr>
                  <w:rStyle w:val="aa"/>
                  <w:rFonts w:cs="Arial"/>
                  <w:b/>
                  <w:i/>
                  <w:noProof/>
                  <w:color w:val="FF0000"/>
                </w:rPr>
                <w:t>L</w:t>
              </w:r>
              <w:bookmarkEnd w:id="0"/>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on using this form</w:t>
            </w:r>
            <w:r w:rsidR="0051580D" w:rsidRPr="00AA1A5C">
              <w:rPr>
                <w:rFonts w:cs="Arial"/>
                <w:i/>
                <w:noProof/>
              </w:rPr>
              <w:t>: c</w:t>
            </w:r>
            <w:r w:rsidR="00F25D98" w:rsidRPr="00AA1A5C">
              <w:rPr>
                <w:rFonts w:cs="Arial"/>
                <w:i/>
                <w:noProof/>
              </w:rPr>
              <w:t xml:space="preserve">omprehensive instructions can be found at </w:t>
            </w:r>
            <w:r w:rsidR="001B7A65" w:rsidRPr="00AA1A5C">
              <w:rPr>
                <w:rFonts w:cs="Arial"/>
                <w:i/>
                <w:noProof/>
              </w:rPr>
              <w:br/>
            </w:r>
            <w:hyperlink r:id="rId10" w:history="1">
              <w:r w:rsidR="00DE34CF" w:rsidRPr="00AA1A5C">
                <w:rPr>
                  <w:rStyle w:val="aa"/>
                  <w:rFonts w:cs="Arial"/>
                  <w:i/>
                  <w:noProof/>
                </w:rPr>
                <w:t>http://www.3gpp.org/Change-Requests</w:t>
              </w:r>
            </w:hyperlink>
            <w:r w:rsidR="00F25D98" w:rsidRPr="00AA1A5C">
              <w:rPr>
                <w:rFonts w:cs="Arial"/>
                <w:i/>
                <w:noProof/>
              </w:rPr>
              <w:t>.</w:t>
            </w:r>
          </w:p>
        </w:tc>
      </w:tr>
      <w:tr w:rsidR="001E41F3" w:rsidRPr="00AA1A5C" w:rsidTr="00547111">
        <w:tc>
          <w:tcPr>
            <w:tcW w:w="9641" w:type="dxa"/>
            <w:gridSpan w:val="9"/>
          </w:tcPr>
          <w:p w:rsidR="001E41F3" w:rsidRPr="00AA1A5C" w:rsidRDefault="001E41F3">
            <w:pPr>
              <w:pStyle w:val="CRCoverPage"/>
              <w:spacing w:after="0"/>
              <w:rPr>
                <w:noProof/>
                <w:sz w:val="8"/>
                <w:szCs w:val="8"/>
              </w:rPr>
            </w:pPr>
          </w:p>
        </w:tc>
      </w:tr>
    </w:tbl>
    <w:p w:rsidR="001E41F3" w:rsidRPr="00AA1A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A5C" w:rsidTr="00A7671C">
        <w:tc>
          <w:tcPr>
            <w:tcW w:w="2835" w:type="dxa"/>
          </w:tcPr>
          <w:p w:rsidR="00F25D98" w:rsidRPr="00AA1A5C" w:rsidRDefault="00F25D98" w:rsidP="001E41F3">
            <w:pPr>
              <w:pStyle w:val="CRCoverPage"/>
              <w:tabs>
                <w:tab w:val="right" w:pos="2751"/>
              </w:tabs>
              <w:spacing w:after="0"/>
              <w:rPr>
                <w:b/>
                <w:i/>
                <w:noProof/>
              </w:rPr>
            </w:pPr>
            <w:r w:rsidRPr="00AA1A5C">
              <w:rPr>
                <w:b/>
                <w:i/>
                <w:noProof/>
              </w:rPr>
              <w:t>Proposed change</w:t>
            </w:r>
            <w:r w:rsidR="00A7671C" w:rsidRPr="00AA1A5C">
              <w:rPr>
                <w:b/>
                <w:i/>
                <w:noProof/>
              </w:rPr>
              <w:t xml:space="preserve"> </w:t>
            </w:r>
            <w:r w:rsidRPr="00AA1A5C">
              <w:rPr>
                <w:b/>
                <w:i/>
                <w:noProof/>
              </w:rPr>
              <w:t>affects:</w:t>
            </w:r>
          </w:p>
        </w:tc>
        <w:tc>
          <w:tcPr>
            <w:tcW w:w="1418" w:type="dxa"/>
          </w:tcPr>
          <w:p w:rsidR="00F25D98" w:rsidRPr="00AA1A5C" w:rsidRDefault="00F25D98" w:rsidP="001E41F3">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A5C" w:rsidRDefault="00F25D98" w:rsidP="001E41F3">
            <w:pPr>
              <w:pStyle w:val="CRCoverPage"/>
              <w:spacing w:after="0"/>
              <w:jc w:val="center"/>
              <w:rPr>
                <w:b/>
                <w:caps/>
                <w:noProof/>
              </w:rPr>
            </w:pPr>
          </w:p>
        </w:tc>
        <w:tc>
          <w:tcPr>
            <w:tcW w:w="709" w:type="dxa"/>
            <w:tcBorders>
              <w:left w:val="single" w:sz="4" w:space="0" w:color="auto"/>
            </w:tcBorders>
          </w:tcPr>
          <w:p w:rsidR="00F25D98" w:rsidRPr="00AA1A5C" w:rsidRDefault="00F25D98" w:rsidP="001E41F3">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A5C" w:rsidRDefault="00F25D98" w:rsidP="001E41F3">
            <w:pPr>
              <w:pStyle w:val="CRCoverPage"/>
              <w:spacing w:after="0"/>
              <w:jc w:val="center"/>
              <w:rPr>
                <w:b/>
                <w:caps/>
                <w:noProof/>
              </w:rPr>
            </w:pPr>
          </w:p>
        </w:tc>
        <w:tc>
          <w:tcPr>
            <w:tcW w:w="2126" w:type="dxa"/>
          </w:tcPr>
          <w:p w:rsidR="00F25D98" w:rsidRPr="00AA1A5C" w:rsidRDefault="00F25D98" w:rsidP="001E41F3">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A5C" w:rsidRDefault="004C599E" w:rsidP="001E41F3">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F25D98" w:rsidRPr="00AA1A5C" w:rsidRDefault="00F25D98" w:rsidP="001E41F3">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A5C" w:rsidRDefault="008304A2" w:rsidP="001E41F3">
            <w:pPr>
              <w:pStyle w:val="CRCoverPage"/>
              <w:spacing w:after="0"/>
              <w:jc w:val="center"/>
              <w:rPr>
                <w:b/>
                <w:bCs/>
                <w:caps/>
                <w:noProof/>
                <w:lang w:eastAsia="zh-CN"/>
              </w:rPr>
            </w:pPr>
            <w:r w:rsidRPr="00AA1A5C">
              <w:rPr>
                <w:b/>
                <w:bCs/>
                <w:caps/>
                <w:noProof/>
                <w:lang w:eastAsia="zh-CN"/>
              </w:rPr>
              <w:t>X</w:t>
            </w:r>
          </w:p>
        </w:tc>
      </w:tr>
    </w:tbl>
    <w:p w:rsidR="001E41F3" w:rsidRPr="00AA1A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A5C" w:rsidTr="00547111">
        <w:tc>
          <w:tcPr>
            <w:tcW w:w="9640" w:type="dxa"/>
            <w:gridSpan w:val="11"/>
          </w:tcPr>
          <w:p w:rsidR="001E41F3" w:rsidRPr="00AA1A5C" w:rsidRDefault="001E41F3">
            <w:pPr>
              <w:pStyle w:val="CRCoverPage"/>
              <w:spacing w:after="0"/>
              <w:rPr>
                <w:noProof/>
                <w:sz w:val="8"/>
                <w:szCs w:val="8"/>
              </w:rPr>
            </w:pPr>
          </w:p>
        </w:tc>
      </w:tr>
      <w:tr w:rsidR="001E41F3" w:rsidRPr="00AA1A5C" w:rsidTr="00547111">
        <w:tc>
          <w:tcPr>
            <w:tcW w:w="1843" w:type="dxa"/>
            <w:tcBorders>
              <w:top w:val="single" w:sz="4" w:space="0" w:color="auto"/>
              <w:left w:val="single" w:sz="4" w:space="0" w:color="auto"/>
            </w:tcBorders>
          </w:tcPr>
          <w:p w:rsidR="001E41F3" w:rsidRPr="00AA1A5C" w:rsidRDefault="001E41F3">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1E41F3" w:rsidRPr="00AA1A5C" w:rsidRDefault="00123304" w:rsidP="00380518">
            <w:pPr>
              <w:pStyle w:val="CRCoverPage"/>
              <w:spacing w:after="0"/>
              <w:ind w:left="100"/>
              <w:rPr>
                <w:noProof/>
                <w:lang w:eastAsia="zh-CN"/>
              </w:rPr>
            </w:pPr>
            <w:r w:rsidRPr="00AA1A5C">
              <w:rPr>
                <w:noProof/>
                <w:lang w:eastAsia="zh-CN"/>
              </w:rPr>
              <w:t xml:space="preserve">Correction on </w:t>
            </w:r>
            <w:r w:rsidR="00380518" w:rsidRPr="00AA1A5C">
              <w:rPr>
                <w:noProof/>
                <w:lang w:eastAsia="zh-CN"/>
              </w:rPr>
              <w:t>RF parameters in NR cell information</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7797" w:type="dxa"/>
            <w:gridSpan w:val="10"/>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1E41F3" w:rsidRPr="00AA1A5C" w:rsidRDefault="00BF75F6" w:rsidP="00380518">
            <w:pPr>
              <w:pStyle w:val="CRCoverPage"/>
              <w:spacing w:after="0"/>
              <w:ind w:left="100"/>
              <w:rPr>
                <w:noProof/>
                <w:lang w:eastAsia="zh-CN"/>
              </w:rPr>
            </w:pPr>
            <w:r w:rsidRPr="00AA1A5C">
              <w:rPr>
                <w:noProof/>
                <w:lang w:eastAsia="zh-CN"/>
              </w:rPr>
              <w:t>CATT</w:t>
            </w: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1E41F3" w:rsidRPr="00AA1A5C" w:rsidRDefault="00BF75F6" w:rsidP="00547111">
            <w:pPr>
              <w:pStyle w:val="CRCoverPage"/>
              <w:spacing w:after="0"/>
              <w:ind w:left="100"/>
              <w:rPr>
                <w:noProof/>
                <w:lang w:eastAsia="zh-CN"/>
              </w:rPr>
            </w:pPr>
            <w:r w:rsidRPr="00AA1A5C">
              <w:rPr>
                <w:noProof/>
                <w:lang w:eastAsia="zh-CN"/>
              </w:rPr>
              <w:t>R</w:t>
            </w:r>
            <w:r w:rsidR="00DC6EA8" w:rsidRPr="00AA1A5C">
              <w:rPr>
                <w:noProof/>
                <w:lang w:eastAsia="zh-CN"/>
              </w:rPr>
              <w:t>3</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7797" w:type="dxa"/>
            <w:gridSpan w:val="10"/>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Work item code</w:t>
            </w:r>
            <w:r w:rsidR="0051580D" w:rsidRPr="00AA1A5C">
              <w:rPr>
                <w:b/>
                <w:i/>
                <w:noProof/>
              </w:rPr>
              <w:t>:</w:t>
            </w:r>
          </w:p>
        </w:tc>
        <w:tc>
          <w:tcPr>
            <w:tcW w:w="3686" w:type="dxa"/>
            <w:gridSpan w:val="5"/>
            <w:shd w:val="pct30" w:color="FFFF00" w:fill="auto"/>
          </w:tcPr>
          <w:p w:rsidR="001E41F3" w:rsidRPr="00AA1A5C" w:rsidRDefault="00123304">
            <w:pPr>
              <w:pStyle w:val="CRCoverPage"/>
              <w:spacing w:after="0"/>
              <w:ind w:left="100"/>
              <w:rPr>
                <w:noProof/>
                <w:lang w:eastAsia="zh-CN"/>
              </w:rPr>
            </w:pPr>
            <w:r w:rsidRPr="00AA1A5C">
              <w:rPr>
                <w:noProof/>
                <w:lang w:eastAsia="zh-CN"/>
              </w:rPr>
              <w:t>NR_newRAT-Core</w:t>
            </w:r>
          </w:p>
        </w:tc>
        <w:tc>
          <w:tcPr>
            <w:tcW w:w="567" w:type="dxa"/>
            <w:tcBorders>
              <w:left w:val="nil"/>
            </w:tcBorders>
          </w:tcPr>
          <w:p w:rsidR="001E41F3" w:rsidRPr="00AA1A5C" w:rsidRDefault="001E41F3">
            <w:pPr>
              <w:pStyle w:val="CRCoverPage"/>
              <w:spacing w:after="0"/>
              <w:ind w:right="100"/>
              <w:rPr>
                <w:noProof/>
              </w:rPr>
            </w:pPr>
          </w:p>
        </w:tc>
        <w:tc>
          <w:tcPr>
            <w:tcW w:w="1417" w:type="dxa"/>
            <w:gridSpan w:val="3"/>
            <w:tcBorders>
              <w:left w:val="nil"/>
            </w:tcBorders>
          </w:tcPr>
          <w:p w:rsidR="001E41F3" w:rsidRPr="00AA1A5C" w:rsidRDefault="001E41F3">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1E41F3" w:rsidRPr="00AA1A5C" w:rsidRDefault="00FA7CCD" w:rsidP="00380518">
            <w:pPr>
              <w:pStyle w:val="CRCoverPage"/>
              <w:spacing w:after="0"/>
              <w:ind w:left="100"/>
              <w:rPr>
                <w:noProof/>
                <w:lang w:eastAsia="zh-CN"/>
              </w:rPr>
            </w:pPr>
            <w:r w:rsidRPr="00AA1A5C">
              <w:rPr>
                <w:lang w:eastAsia="zh-CN"/>
              </w:rPr>
              <w:t>20</w:t>
            </w:r>
            <w:r w:rsidR="00294116" w:rsidRPr="00AA1A5C">
              <w:rPr>
                <w:lang w:eastAsia="zh-CN"/>
              </w:rPr>
              <w:t>20</w:t>
            </w:r>
            <w:r w:rsidRPr="00AA1A5C">
              <w:rPr>
                <w:lang w:eastAsia="zh-CN"/>
              </w:rPr>
              <w:t>-</w:t>
            </w:r>
            <w:r w:rsidR="00294116" w:rsidRPr="00AA1A5C">
              <w:rPr>
                <w:lang w:eastAsia="zh-CN"/>
              </w:rPr>
              <w:t>0</w:t>
            </w:r>
            <w:r w:rsidR="00380518" w:rsidRPr="00AA1A5C">
              <w:rPr>
                <w:lang w:eastAsia="zh-CN"/>
              </w:rPr>
              <w:t>5</w:t>
            </w:r>
            <w:r w:rsidRPr="00AA1A5C">
              <w:rPr>
                <w:lang w:eastAsia="zh-CN"/>
              </w:rPr>
              <w:t>-</w:t>
            </w:r>
            <w:r w:rsidR="00380518" w:rsidRPr="00AA1A5C">
              <w:rPr>
                <w:lang w:eastAsia="zh-CN"/>
              </w:rPr>
              <w:t>19</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1986" w:type="dxa"/>
            <w:gridSpan w:val="4"/>
          </w:tcPr>
          <w:p w:rsidR="001E41F3" w:rsidRPr="00AA1A5C" w:rsidRDefault="001E41F3">
            <w:pPr>
              <w:pStyle w:val="CRCoverPage"/>
              <w:spacing w:after="0"/>
              <w:rPr>
                <w:noProof/>
                <w:sz w:val="8"/>
                <w:szCs w:val="8"/>
              </w:rPr>
            </w:pPr>
          </w:p>
        </w:tc>
        <w:tc>
          <w:tcPr>
            <w:tcW w:w="2267" w:type="dxa"/>
            <w:gridSpan w:val="2"/>
          </w:tcPr>
          <w:p w:rsidR="001E41F3" w:rsidRPr="00AA1A5C" w:rsidRDefault="001E41F3">
            <w:pPr>
              <w:pStyle w:val="CRCoverPage"/>
              <w:spacing w:after="0"/>
              <w:rPr>
                <w:noProof/>
                <w:sz w:val="8"/>
                <w:szCs w:val="8"/>
              </w:rPr>
            </w:pPr>
          </w:p>
        </w:tc>
        <w:tc>
          <w:tcPr>
            <w:tcW w:w="1417" w:type="dxa"/>
            <w:gridSpan w:val="3"/>
          </w:tcPr>
          <w:p w:rsidR="001E41F3" w:rsidRPr="00AA1A5C" w:rsidRDefault="001E41F3">
            <w:pPr>
              <w:pStyle w:val="CRCoverPage"/>
              <w:spacing w:after="0"/>
              <w:rPr>
                <w:noProof/>
                <w:sz w:val="8"/>
                <w:szCs w:val="8"/>
              </w:rPr>
            </w:pPr>
          </w:p>
        </w:tc>
        <w:tc>
          <w:tcPr>
            <w:tcW w:w="2127" w:type="dxa"/>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rPr>
          <w:cantSplit/>
        </w:trPr>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Category:</w:t>
            </w:r>
          </w:p>
        </w:tc>
        <w:tc>
          <w:tcPr>
            <w:tcW w:w="851" w:type="dxa"/>
            <w:shd w:val="pct30" w:color="FFFF00" w:fill="auto"/>
          </w:tcPr>
          <w:p w:rsidR="001E41F3" w:rsidRPr="00AA1A5C" w:rsidRDefault="00123304" w:rsidP="00D24991">
            <w:pPr>
              <w:pStyle w:val="CRCoverPage"/>
              <w:spacing w:after="0"/>
              <w:ind w:left="100" w:right="-609"/>
              <w:rPr>
                <w:b/>
                <w:noProof/>
                <w:lang w:eastAsia="zh-CN"/>
              </w:rPr>
            </w:pPr>
            <w:r w:rsidRPr="00AA1A5C">
              <w:rPr>
                <w:b/>
                <w:noProof/>
                <w:lang w:eastAsia="zh-CN"/>
              </w:rPr>
              <w:t>F</w:t>
            </w:r>
          </w:p>
        </w:tc>
        <w:tc>
          <w:tcPr>
            <w:tcW w:w="3402" w:type="dxa"/>
            <w:gridSpan w:val="5"/>
            <w:tcBorders>
              <w:left w:val="nil"/>
            </w:tcBorders>
          </w:tcPr>
          <w:p w:rsidR="001E41F3" w:rsidRPr="00AA1A5C" w:rsidRDefault="001E41F3">
            <w:pPr>
              <w:pStyle w:val="CRCoverPage"/>
              <w:spacing w:after="0"/>
              <w:rPr>
                <w:noProof/>
              </w:rPr>
            </w:pPr>
          </w:p>
        </w:tc>
        <w:tc>
          <w:tcPr>
            <w:tcW w:w="1417" w:type="dxa"/>
            <w:gridSpan w:val="3"/>
            <w:tcBorders>
              <w:left w:val="nil"/>
            </w:tcBorders>
          </w:tcPr>
          <w:p w:rsidR="001E41F3" w:rsidRPr="00AA1A5C" w:rsidRDefault="001E41F3">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1E41F3" w:rsidRPr="00AA1A5C" w:rsidRDefault="00FA7CCD" w:rsidP="00123304">
            <w:pPr>
              <w:pStyle w:val="CRCoverPage"/>
              <w:spacing w:after="0"/>
              <w:ind w:left="100"/>
              <w:rPr>
                <w:noProof/>
                <w:lang w:eastAsia="zh-CN"/>
              </w:rPr>
            </w:pPr>
            <w:r w:rsidRPr="00AA1A5C">
              <w:rPr>
                <w:lang w:eastAsia="zh-CN"/>
              </w:rPr>
              <w:t>Rel-1</w:t>
            </w:r>
            <w:r w:rsidR="00123304" w:rsidRPr="00AA1A5C">
              <w:rPr>
                <w:lang w:eastAsia="zh-CN"/>
              </w:rPr>
              <w:t>5</w:t>
            </w:r>
          </w:p>
        </w:tc>
      </w:tr>
      <w:tr w:rsidR="001E41F3" w:rsidRPr="00AA1A5C" w:rsidTr="00547111">
        <w:tc>
          <w:tcPr>
            <w:tcW w:w="1843" w:type="dxa"/>
            <w:tcBorders>
              <w:left w:val="single" w:sz="4" w:space="0" w:color="auto"/>
              <w:bottom w:val="single" w:sz="4" w:space="0" w:color="auto"/>
            </w:tcBorders>
          </w:tcPr>
          <w:p w:rsidR="001E41F3" w:rsidRPr="00AA1A5C" w:rsidRDefault="001E41F3">
            <w:pPr>
              <w:pStyle w:val="CRCoverPage"/>
              <w:spacing w:after="0"/>
              <w:rPr>
                <w:b/>
                <w:i/>
                <w:noProof/>
              </w:rPr>
            </w:pPr>
          </w:p>
        </w:tc>
        <w:tc>
          <w:tcPr>
            <w:tcW w:w="4677" w:type="dxa"/>
            <w:gridSpan w:val="8"/>
            <w:tcBorders>
              <w:bottom w:val="single" w:sz="4" w:space="0" w:color="auto"/>
            </w:tcBorders>
          </w:tcPr>
          <w:p w:rsidR="001E41F3" w:rsidRPr="00AA1A5C" w:rsidRDefault="001E41F3">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w:t>
            </w:r>
            <w:r w:rsidR="00DE34CF" w:rsidRPr="00AA1A5C">
              <w:rPr>
                <w:i/>
                <w:noProof/>
                <w:sz w:val="18"/>
              </w:rPr>
              <w:t xml:space="preserve">mirror </w:t>
            </w:r>
            <w:r w:rsidRPr="00AA1A5C">
              <w:rPr>
                <w:i/>
                <w:noProof/>
                <w:sz w:val="18"/>
              </w:rPr>
              <w:t>correspond</w:t>
            </w:r>
            <w:r w:rsidR="00DE34CF" w:rsidRPr="00AA1A5C">
              <w:rPr>
                <w:i/>
                <w:noProof/>
                <w:sz w:val="18"/>
              </w:rPr>
              <w:t xml:space="preserve">ing </w:t>
            </w:r>
            <w:r w:rsidRPr="00AA1A5C">
              <w:rPr>
                <w:i/>
                <w:noProof/>
                <w:sz w:val="18"/>
              </w:rPr>
              <w:t xml:space="preserve">to a </w:t>
            </w:r>
            <w:r w:rsidR="00DE34CF" w:rsidRPr="00AA1A5C">
              <w:rPr>
                <w:i/>
                <w:noProof/>
                <w:sz w:val="18"/>
              </w:rPr>
              <w:t xml:space="preserve">change </w:t>
            </w:r>
            <w:r w:rsidRPr="00AA1A5C">
              <w:rPr>
                <w:i/>
                <w:noProof/>
                <w:sz w:val="18"/>
              </w:rPr>
              <w:t>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1E41F3" w:rsidRPr="00AA1A5C" w:rsidRDefault="001E41F3">
            <w:pPr>
              <w:pStyle w:val="CRCoverPage"/>
              <w:rPr>
                <w:noProof/>
              </w:rPr>
            </w:pPr>
            <w:r w:rsidRPr="00AA1A5C">
              <w:rPr>
                <w:noProof/>
                <w:sz w:val="18"/>
              </w:rPr>
              <w:t>Detailed explanations of the above categories can</w:t>
            </w:r>
            <w:r w:rsidRPr="00AA1A5C">
              <w:rPr>
                <w:noProof/>
                <w:sz w:val="18"/>
              </w:rPr>
              <w:br/>
              <w:t xml:space="preserve">be found in 3GPP </w:t>
            </w:r>
            <w:hyperlink r:id="rId11"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0C038A" w:rsidRPr="00AA1A5C" w:rsidRDefault="001E41F3" w:rsidP="00BD6BB8">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007C2097" w:rsidRPr="00AA1A5C">
              <w:rPr>
                <w:i/>
                <w:noProof/>
                <w:sz w:val="18"/>
              </w:rPr>
              <w:br/>
              <w:t>Rel-9</w:t>
            </w:r>
            <w:r w:rsidR="007C2097" w:rsidRPr="00AA1A5C">
              <w:rPr>
                <w:i/>
                <w:noProof/>
                <w:sz w:val="18"/>
              </w:rPr>
              <w:tab/>
              <w:t>(Release 9)</w:t>
            </w:r>
            <w:r w:rsidR="009777D9" w:rsidRPr="00AA1A5C">
              <w:rPr>
                <w:i/>
                <w:noProof/>
                <w:sz w:val="18"/>
              </w:rPr>
              <w:br/>
              <w:t>Rel-10</w:t>
            </w:r>
            <w:r w:rsidR="009777D9" w:rsidRPr="00AA1A5C">
              <w:rPr>
                <w:i/>
                <w:noProof/>
                <w:sz w:val="18"/>
              </w:rPr>
              <w:tab/>
              <w:t>(Release 10)</w:t>
            </w:r>
            <w:r w:rsidR="000C038A" w:rsidRPr="00AA1A5C">
              <w:rPr>
                <w:i/>
                <w:noProof/>
                <w:sz w:val="18"/>
              </w:rPr>
              <w:br/>
              <w:t>Rel-11</w:t>
            </w:r>
            <w:r w:rsidR="000C038A" w:rsidRPr="00AA1A5C">
              <w:rPr>
                <w:i/>
                <w:noProof/>
                <w:sz w:val="18"/>
              </w:rPr>
              <w:tab/>
              <w:t>(Release 11)</w:t>
            </w:r>
            <w:r w:rsidR="000C038A" w:rsidRPr="00AA1A5C">
              <w:rPr>
                <w:i/>
                <w:noProof/>
                <w:sz w:val="18"/>
              </w:rPr>
              <w:br/>
              <w:t>Rel-12</w:t>
            </w:r>
            <w:r w:rsidR="000C038A" w:rsidRPr="00AA1A5C">
              <w:rPr>
                <w:i/>
                <w:noProof/>
                <w:sz w:val="18"/>
              </w:rPr>
              <w:tab/>
              <w:t>(Release 12)</w:t>
            </w:r>
            <w:r w:rsidR="0051580D" w:rsidRPr="00AA1A5C">
              <w:rPr>
                <w:i/>
                <w:noProof/>
                <w:sz w:val="18"/>
              </w:rPr>
              <w:br/>
            </w:r>
            <w:bookmarkStart w:id="1" w:name="OLE_LINK1"/>
            <w:r w:rsidR="0051580D" w:rsidRPr="00AA1A5C">
              <w:rPr>
                <w:i/>
                <w:noProof/>
                <w:sz w:val="18"/>
              </w:rPr>
              <w:t>Rel-13</w:t>
            </w:r>
            <w:r w:rsidR="0051580D" w:rsidRPr="00AA1A5C">
              <w:rPr>
                <w:i/>
                <w:noProof/>
                <w:sz w:val="18"/>
              </w:rPr>
              <w:tab/>
              <w:t>(Release 13)</w:t>
            </w:r>
            <w:bookmarkEnd w:id="1"/>
            <w:r w:rsidR="00BD6BB8" w:rsidRPr="00AA1A5C">
              <w:rPr>
                <w:i/>
                <w:noProof/>
                <w:sz w:val="18"/>
              </w:rPr>
              <w:br/>
              <w:t>Rel-14</w:t>
            </w:r>
            <w:r w:rsidR="00BD6BB8" w:rsidRPr="00AA1A5C">
              <w:rPr>
                <w:i/>
                <w:noProof/>
                <w:sz w:val="18"/>
              </w:rPr>
              <w:tab/>
              <w:t>(Release 14)</w:t>
            </w:r>
            <w:r w:rsidR="00E34898" w:rsidRPr="00AA1A5C">
              <w:rPr>
                <w:i/>
                <w:noProof/>
                <w:sz w:val="18"/>
              </w:rPr>
              <w:br/>
              <w:t>Rel-15</w:t>
            </w:r>
            <w:r w:rsidR="00E34898" w:rsidRPr="00AA1A5C">
              <w:rPr>
                <w:i/>
                <w:noProof/>
                <w:sz w:val="18"/>
              </w:rPr>
              <w:tab/>
              <w:t>(Release 15)</w:t>
            </w:r>
            <w:r w:rsidR="00E34898" w:rsidRPr="00AA1A5C">
              <w:rPr>
                <w:i/>
                <w:noProof/>
                <w:sz w:val="18"/>
              </w:rPr>
              <w:br/>
              <w:t>Rel-16</w:t>
            </w:r>
            <w:r w:rsidR="00E34898" w:rsidRPr="00AA1A5C">
              <w:rPr>
                <w:i/>
                <w:noProof/>
                <w:sz w:val="18"/>
              </w:rPr>
              <w:tab/>
              <w:t>(Release 16)</w:t>
            </w:r>
          </w:p>
        </w:tc>
      </w:tr>
      <w:tr w:rsidR="001E41F3" w:rsidRPr="00AA1A5C" w:rsidTr="00547111">
        <w:tc>
          <w:tcPr>
            <w:tcW w:w="1843" w:type="dxa"/>
          </w:tcPr>
          <w:p w:rsidR="001E41F3" w:rsidRPr="00AA1A5C" w:rsidRDefault="001E41F3">
            <w:pPr>
              <w:pStyle w:val="CRCoverPage"/>
              <w:spacing w:after="0"/>
              <w:rPr>
                <w:b/>
                <w:i/>
                <w:noProof/>
                <w:sz w:val="8"/>
                <w:szCs w:val="8"/>
              </w:rPr>
            </w:pPr>
          </w:p>
        </w:tc>
        <w:tc>
          <w:tcPr>
            <w:tcW w:w="7797" w:type="dxa"/>
            <w:gridSpan w:val="10"/>
          </w:tcPr>
          <w:p w:rsidR="001E41F3" w:rsidRPr="00AA1A5C" w:rsidRDefault="001E41F3">
            <w:pPr>
              <w:pStyle w:val="CRCoverPage"/>
              <w:spacing w:after="0"/>
              <w:rPr>
                <w:noProof/>
                <w:sz w:val="8"/>
                <w:szCs w:val="8"/>
              </w:rPr>
            </w:pPr>
          </w:p>
        </w:tc>
      </w:tr>
      <w:tr w:rsidR="001E41F3" w:rsidRPr="00AA1A5C" w:rsidTr="00547111">
        <w:tc>
          <w:tcPr>
            <w:tcW w:w="2694" w:type="dxa"/>
            <w:gridSpan w:val="2"/>
            <w:tcBorders>
              <w:top w:val="single" w:sz="4" w:space="0" w:color="auto"/>
              <w:left w:val="single" w:sz="4" w:space="0" w:color="auto"/>
            </w:tcBorders>
          </w:tcPr>
          <w:p w:rsidR="001E41F3" w:rsidRPr="00AA1A5C" w:rsidRDefault="001E41F3">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F0528E" w:rsidRPr="00AA1A5C" w:rsidRDefault="00F0528E" w:rsidP="00F0528E">
            <w:pPr>
              <w:pStyle w:val="CRCoverPage"/>
              <w:spacing w:after="0"/>
              <w:ind w:left="100"/>
              <w:rPr>
                <w:noProof/>
                <w:lang w:eastAsia="zh-CN"/>
              </w:rPr>
            </w:pPr>
            <w:r w:rsidRPr="00AA1A5C">
              <w:rPr>
                <w:noProof/>
                <w:lang w:eastAsia="zh-CN"/>
              </w:rPr>
              <w:t>For E-UTRA Cells, we include one “EARFCN” (</w:t>
            </w:r>
            <w:r w:rsidR="00AA1A5C" w:rsidRPr="00AA1A5C">
              <w:rPr>
                <w:noProof/>
                <w:lang w:eastAsia="zh-CN"/>
              </w:rPr>
              <w:t>indicating the centr</w:t>
            </w:r>
            <w:r w:rsidR="00AA1A5C">
              <w:rPr>
                <w:rFonts w:hint="eastAsia"/>
                <w:noProof/>
                <w:lang w:eastAsia="zh-CN"/>
              </w:rPr>
              <w:t>al</w:t>
            </w:r>
            <w:r w:rsidR="00AA1A5C" w:rsidRPr="00AA1A5C">
              <w:rPr>
                <w:noProof/>
                <w:lang w:eastAsia="zh-CN"/>
              </w:rPr>
              <w:t xml:space="preserve"> frequency of the transmission band</w:t>
            </w:r>
            <w:r w:rsidRPr="00AA1A5C">
              <w:rPr>
                <w:noProof/>
                <w:lang w:eastAsia="zh-CN"/>
              </w:rPr>
              <w:t>) and one “transmission bandwidth” per UL/DL/TDD within the “Cell Information” IEs. These two IEs are enough to deduce the exact location of the entire transmission band, i.e. the frequency of the lowest carrier and the highest carrier.</w:t>
            </w:r>
          </w:p>
          <w:p w:rsidR="000B3623" w:rsidRDefault="000B3623" w:rsidP="000B3623">
            <w:pPr>
              <w:pStyle w:val="CRCoverPage"/>
              <w:spacing w:after="0"/>
              <w:ind w:left="100"/>
              <w:rPr>
                <w:noProof/>
                <w:lang w:eastAsia="zh-CN"/>
              </w:rPr>
            </w:pPr>
            <w:r>
              <w:rPr>
                <w:rFonts w:hint="eastAsia"/>
                <w:noProof/>
                <w:lang w:eastAsia="zh-CN"/>
              </w:rPr>
              <w:t>F</w:t>
            </w:r>
            <w:r w:rsidR="00F0528E" w:rsidRPr="00AA1A5C">
              <w:rPr>
                <w:noProof/>
                <w:lang w:eastAsia="zh-CN"/>
              </w:rPr>
              <w:t>or NR Cells we include one “NR ARFCN”</w:t>
            </w:r>
            <w:r w:rsidR="00AA1A5C" w:rsidRPr="00AA1A5C">
              <w:rPr>
                <w:noProof/>
                <w:lang w:eastAsia="zh-CN"/>
              </w:rPr>
              <w:t xml:space="preserve"> (indicating the “Point A”</w:t>
            </w:r>
            <w:r w:rsidR="00AA1A5C">
              <w:rPr>
                <w:rFonts w:hint="eastAsia"/>
                <w:noProof/>
                <w:lang w:eastAsia="zh-CN"/>
              </w:rPr>
              <w:t xml:space="preserve"> rather than the central frequency</w:t>
            </w:r>
            <w:r w:rsidR="00AA1A5C" w:rsidRPr="00AA1A5C">
              <w:rPr>
                <w:noProof/>
                <w:lang w:eastAsia="zh-CN"/>
              </w:rPr>
              <w:t>)</w:t>
            </w:r>
            <w:r w:rsidR="00F0528E" w:rsidRPr="00AA1A5C">
              <w:rPr>
                <w:noProof/>
                <w:lang w:eastAsia="zh-CN"/>
              </w:rPr>
              <w:t>, one SCS and one “transmission bandwidth” per UL/DL/TDD within the “Cell Information” IEs.</w:t>
            </w:r>
          </w:p>
          <w:p w:rsidR="00F238BF" w:rsidRDefault="000B3623" w:rsidP="00205877">
            <w:pPr>
              <w:pStyle w:val="CRCoverPage"/>
              <w:spacing w:after="0"/>
              <w:ind w:left="100"/>
              <w:rPr>
                <w:noProof/>
                <w:lang w:eastAsia="zh-CN"/>
              </w:rPr>
            </w:pPr>
            <w:r>
              <w:rPr>
                <w:rFonts w:hint="eastAsia"/>
                <w:noProof/>
                <w:lang w:eastAsia="zh-CN"/>
              </w:rPr>
              <w:t xml:space="preserve">However, </w:t>
            </w:r>
            <w:r w:rsidR="00205877">
              <w:rPr>
                <w:rFonts w:hint="eastAsia"/>
                <w:noProof/>
                <w:lang w:eastAsia="zh-CN"/>
              </w:rPr>
              <w:t>the mechanism to determine the frequency raster has changed a lot for NR cells compared with E-UTRA ones</w:t>
            </w:r>
            <w:r w:rsidR="00F0528E" w:rsidRPr="00AA1A5C">
              <w:rPr>
                <w:noProof/>
                <w:lang w:eastAsia="zh-CN"/>
              </w:rPr>
              <w:t xml:space="preserve">, </w:t>
            </w:r>
            <w:r w:rsidR="00205877">
              <w:rPr>
                <w:rFonts w:hint="eastAsia"/>
                <w:noProof/>
                <w:lang w:eastAsia="zh-CN"/>
              </w:rPr>
              <w:t xml:space="preserve">making </w:t>
            </w:r>
            <w:r w:rsidR="00F0528E" w:rsidRPr="00AA1A5C">
              <w:rPr>
                <w:noProof/>
                <w:lang w:eastAsia="zh-CN"/>
              </w:rPr>
              <w:t>these parameters far not enough to deduce the location of the entire transmission band, e.g. lack of the “offset to carrier” to indicate the frequency of the lowest carrier.</w:t>
            </w:r>
          </w:p>
          <w:p w:rsidR="00030B62" w:rsidRDefault="00030B62" w:rsidP="00205877">
            <w:pPr>
              <w:pStyle w:val="CRCoverPage"/>
              <w:spacing w:after="0"/>
              <w:ind w:left="100"/>
              <w:rPr>
                <w:noProof/>
                <w:lang w:eastAsia="zh-CN"/>
              </w:rPr>
            </w:pPr>
            <w:r>
              <w:rPr>
                <w:rFonts w:hint="eastAsia"/>
                <w:noProof/>
                <w:lang w:eastAsia="zh-CN"/>
              </w:rPr>
              <w:t>This issue should be fixed.</w:t>
            </w:r>
          </w:p>
          <w:p w:rsidR="00030B62" w:rsidRPr="00AA1A5C" w:rsidRDefault="00030B62" w:rsidP="00030B62">
            <w:pPr>
              <w:pStyle w:val="CRCoverPage"/>
              <w:spacing w:after="0"/>
              <w:ind w:left="100"/>
              <w:rPr>
                <w:noProof/>
                <w:lang w:eastAsia="zh-CN"/>
              </w:rPr>
            </w:pP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r w:rsidRPr="00AA1A5C">
              <w:rPr>
                <w:b/>
                <w:i/>
                <w:noProof/>
              </w:rPr>
              <w:t>Summary of change</w:t>
            </w:r>
            <w:r w:rsidR="0051580D" w:rsidRPr="00AA1A5C">
              <w:rPr>
                <w:b/>
                <w:i/>
                <w:noProof/>
              </w:rPr>
              <w:t>:</w:t>
            </w:r>
          </w:p>
        </w:tc>
        <w:tc>
          <w:tcPr>
            <w:tcW w:w="6946" w:type="dxa"/>
            <w:gridSpan w:val="9"/>
            <w:tcBorders>
              <w:right w:val="single" w:sz="4" w:space="0" w:color="auto"/>
            </w:tcBorders>
            <w:shd w:val="pct30" w:color="FFFF00" w:fill="auto"/>
          </w:tcPr>
          <w:p w:rsidR="007F118D" w:rsidRDefault="007F118D" w:rsidP="007F118D">
            <w:pPr>
              <w:pStyle w:val="CRCoverPage"/>
              <w:spacing w:after="0"/>
              <w:ind w:left="100"/>
              <w:rPr>
                <w:noProof/>
                <w:lang w:eastAsia="zh-CN"/>
              </w:rPr>
            </w:pPr>
            <w:r>
              <w:rPr>
                <w:rFonts w:hint="eastAsia"/>
                <w:noProof/>
                <w:lang w:eastAsia="zh-CN"/>
              </w:rPr>
              <w:t>Align RAN3 specs with TS</w:t>
            </w:r>
            <w:r w:rsidRPr="00AA1A5C">
              <w:rPr>
                <w:noProof/>
                <w:lang w:eastAsia="zh-CN"/>
              </w:rPr>
              <w:t> </w:t>
            </w:r>
            <w:r>
              <w:rPr>
                <w:rFonts w:hint="eastAsia"/>
                <w:noProof/>
                <w:lang w:eastAsia="zh-CN"/>
              </w:rPr>
              <w:t>38.331</w:t>
            </w:r>
            <w:r w:rsidR="00951A0B">
              <w:rPr>
                <w:noProof/>
                <w:lang w:eastAsia="zh-CN"/>
              </w:rPr>
              <w:t>’</w:t>
            </w:r>
            <w:r w:rsidR="00951A0B">
              <w:rPr>
                <w:rFonts w:hint="eastAsia"/>
                <w:noProof/>
                <w:lang w:eastAsia="zh-CN"/>
              </w:rPr>
              <w:t xml:space="preserve">s </w:t>
            </w:r>
            <w:r w:rsidR="00951A0B" w:rsidRPr="00951A0B">
              <w:rPr>
                <w:i/>
                <w:noProof/>
                <w:lang w:eastAsia="zh-CN"/>
              </w:rPr>
              <w:t>FrequencyInfoUL-SIB</w:t>
            </w:r>
            <w:r w:rsidR="00951A0B">
              <w:rPr>
                <w:rFonts w:hint="eastAsia"/>
                <w:noProof/>
                <w:lang w:eastAsia="zh-CN"/>
              </w:rPr>
              <w:t xml:space="preserve"> etc</w:t>
            </w:r>
            <w:r w:rsidR="000B5A7B">
              <w:rPr>
                <w:rFonts w:hint="eastAsia"/>
                <w:noProof/>
                <w:lang w:eastAsia="zh-CN"/>
              </w:rPr>
              <w:t xml:space="preserve"> (but skipping a few fields technically not needed to exchange over interfaces)</w:t>
            </w:r>
            <w:r>
              <w:rPr>
                <w:rFonts w:hint="eastAsia"/>
                <w:noProof/>
                <w:lang w:eastAsia="zh-CN"/>
              </w:rPr>
              <w:t>, including:</w:t>
            </w:r>
          </w:p>
          <w:p w:rsidR="00E52DEE" w:rsidRDefault="007F118D" w:rsidP="007F118D">
            <w:pPr>
              <w:pStyle w:val="CRCoverPage"/>
              <w:spacing w:after="0"/>
              <w:ind w:left="100"/>
              <w:rPr>
                <w:noProof/>
                <w:lang w:eastAsia="zh-CN"/>
              </w:rPr>
            </w:pPr>
            <w:r>
              <w:rPr>
                <w:rFonts w:hint="eastAsia"/>
                <w:noProof/>
                <w:lang w:eastAsia="zh-CN"/>
              </w:rPr>
              <w:t xml:space="preserve">Adding one optional </w:t>
            </w:r>
            <w:r w:rsidRPr="008C04EE">
              <w:rPr>
                <w:i/>
                <w:noProof/>
                <w:lang w:eastAsia="zh-CN"/>
              </w:rPr>
              <w:t>Frequency Shift 7p5khz</w:t>
            </w:r>
            <w:r w:rsidR="00DE2EE9">
              <w:rPr>
                <w:rFonts w:hint="eastAsia"/>
                <w:noProof/>
                <w:lang w:eastAsia="zh-CN"/>
              </w:rPr>
              <w:t xml:space="preserve"> in both </w:t>
            </w:r>
            <w:r w:rsidR="00DE2EE9" w:rsidRPr="00DE2EE9">
              <w:rPr>
                <w:rFonts w:hint="eastAsia"/>
                <w:i/>
                <w:noProof/>
                <w:lang w:eastAsia="zh-CN"/>
              </w:rPr>
              <w:t>NR Frequency Info</w:t>
            </w:r>
            <w:r w:rsidR="00DE2EE9">
              <w:rPr>
                <w:rFonts w:hint="eastAsia"/>
                <w:noProof/>
                <w:lang w:eastAsia="zh-CN"/>
              </w:rPr>
              <w:t xml:space="preserve"> and </w:t>
            </w:r>
            <w:r w:rsidR="00DE2EE9" w:rsidRPr="00DE2EE9">
              <w:rPr>
                <w:rFonts w:hint="eastAsia"/>
                <w:i/>
                <w:noProof/>
                <w:lang w:eastAsia="zh-CN"/>
              </w:rPr>
              <w:t>SUL Information</w:t>
            </w:r>
            <w:r w:rsidR="004F0F62">
              <w:rPr>
                <w:rFonts w:hint="eastAsia"/>
                <w:noProof/>
                <w:lang w:eastAsia="zh-CN"/>
              </w:rPr>
              <w:t xml:space="preserve">, </w:t>
            </w:r>
            <w:r>
              <w:rPr>
                <w:rFonts w:hint="eastAsia"/>
                <w:noProof/>
                <w:lang w:eastAsia="zh-CN"/>
              </w:rPr>
              <w:t xml:space="preserve">with a value range </w:t>
            </w:r>
            <w:r>
              <w:rPr>
                <w:noProof/>
                <w:lang w:eastAsia="zh-CN"/>
              </w:rPr>
              <w:t>“</w:t>
            </w:r>
            <w:r w:rsidRPr="007F118D">
              <w:rPr>
                <w:noProof/>
                <w:lang w:eastAsia="zh-CN"/>
              </w:rPr>
              <w:t>ENUMERATED (</w:t>
            </w:r>
            <w:r>
              <w:rPr>
                <w:rFonts w:hint="eastAsia"/>
                <w:noProof/>
                <w:lang w:eastAsia="zh-CN"/>
              </w:rPr>
              <w:t>false</w:t>
            </w:r>
            <w:r w:rsidRPr="007F118D">
              <w:rPr>
                <w:noProof/>
                <w:lang w:eastAsia="zh-CN"/>
              </w:rPr>
              <w:t xml:space="preserve">, </w:t>
            </w:r>
            <w:r>
              <w:rPr>
                <w:rFonts w:hint="eastAsia"/>
                <w:noProof/>
                <w:lang w:eastAsia="zh-CN"/>
              </w:rPr>
              <w:t>true</w:t>
            </w:r>
            <w:r w:rsidRPr="007F118D">
              <w:rPr>
                <w:noProof/>
                <w:lang w:eastAsia="zh-CN"/>
              </w:rPr>
              <w:t>)</w:t>
            </w:r>
            <w:r>
              <w:rPr>
                <w:noProof/>
                <w:lang w:eastAsia="zh-CN"/>
              </w:rPr>
              <w:t>”</w:t>
            </w:r>
          </w:p>
          <w:p w:rsidR="007F118D" w:rsidRDefault="007F118D" w:rsidP="00EC7F3D">
            <w:pPr>
              <w:pStyle w:val="CRCoverPage"/>
              <w:spacing w:after="0"/>
              <w:ind w:left="100"/>
              <w:rPr>
                <w:rFonts w:hint="eastAsia"/>
                <w:noProof/>
                <w:lang w:eastAsia="zh-CN"/>
              </w:rPr>
            </w:pPr>
            <w:r>
              <w:rPr>
                <w:rFonts w:hint="eastAsia"/>
                <w:noProof/>
                <w:lang w:eastAsia="zh-CN"/>
              </w:rPr>
              <w:t xml:space="preserve">Adding one </w:t>
            </w:r>
            <w:r w:rsidR="00951A0B">
              <w:rPr>
                <w:rFonts w:hint="eastAsia"/>
                <w:noProof/>
                <w:lang w:eastAsia="zh-CN"/>
              </w:rPr>
              <w:t xml:space="preserve">optional </w:t>
            </w:r>
            <w:r w:rsidR="00951A0B" w:rsidRPr="008C04EE">
              <w:rPr>
                <w:i/>
                <w:noProof/>
                <w:lang w:eastAsia="zh-CN"/>
              </w:rPr>
              <w:t>Carrier List</w:t>
            </w:r>
            <w:r w:rsidR="00951A0B">
              <w:rPr>
                <w:rFonts w:hint="eastAsia"/>
                <w:noProof/>
                <w:lang w:eastAsia="zh-CN"/>
              </w:rPr>
              <w:t xml:space="preserve"> for each </w:t>
            </w:r>
            <w:r w:rsidR="00951A0B" w:rsidRPr="00AA1A5C">
              <w:rPr>
                <w:noProof/>
                <w:lang w:eastAsia="zh-CN"/>
              </w:rPr>
              <w:t>UL/DL/TDD</w:t>
            </w:r>
            <w:r w:rsidR="008C04EE">
              <w:rPr>
                <w:rFonts w:hint="eastAsia"/>
                <w:noProof/>
                <w:lang w:eastAsia="zh-CN"/>
              </w:rPr>
              <w:t xml:space="preserve">, which further contains one </w:t>
            </w:r>
            <w:r w:rsidR="000F14A7" w:rsidRPr="000F14A7">
              <w:rPr>
                <w:i/>
                <w:noProof/>
                <w:lang w:eastAsia="zh-CN"/>
              </w:rPr>
              <w:t>NR SCS</w:t>
            </w:r>
            <w:r w:rsidR="000F14A7">
              <w:rPr>
                <w:rFonts w:hint="eastAsia"/>
                <w:noProof/>
                <w:lang w:eastAsia="zh-CN"/>
              </w:rPr>
              <w:t xml:space="preserve">, one </w:t>
            </w:r>
            <w:r w:rsidR="000F14A7" w:rsidRPr="000F14A7">
              <w:rPr>
                <w:i/>
                <w:noProof/>
                <w:lang w:eastAsia="zh-CN"/>
              </w:rPr>
              <w:t>Offset to Carrier</w:t>
            </w:r>
            <w:r w:rsidR="000F14A7" w:rsidRPr="000F14A7">
              <w:rPr>
                <w:rFonts w:hint="eastAsia"/>
                <w:noProof/>
                <w:lang w:eastAsia="zh-CN"/>
              </w:rPr>
              <w:t xml:space="preserve"> </w:t>
            </w:r>
            <w:r w:rsidR="000F14A7">
              <w:rPr>
                <w:rFonts w:hint="eastAsia"/>
                <w:noProof/>
                <w:lang w:eastAsia="zh-CN"/>
              </w:rPr>
              <w:t xml:space="preserve">and one </w:t>
            </w:r>
            <w:r w:rsidR="000F14A7" w:rsidRPr="000F14A7">
              <w:rPr>
                <w:i/>
                <w:noProof/>
                <w:lang w:eastAsia="zh-CN"/>
              </w:rPr>
              <w:t>Carrier Bandwidth</w:t>
            </w:r>
            <w:r w:rsidR="00EC7F3D">
              <w:rPr>
                <w:rFonts w:hint="eastAsia"/>
                <w:noProof/>
                <w:lang w:eastAsia="zh-CN"/>
              </w:rPr>
              <w:t xml:space="preserve">, and clafitying that if this IE is present the original </w:t>
            </w:r>
            <w:r w:rsidR="00EC7F3D" w:rsidRPr="00AA1A5C">
              <w:rPr>
                <w:noProof/>
                <w:lang w:eastAsia="zh-CN"/>
              </w:rPr>
              <w:t>“transmission bandwidth”</w:t>
            </w:r>
            <w:r w:rsidR="00EC7F3D">
              <w:rPr>
                <w:rFonts w:hint="eastAsia"/>
                <w:noProof/>
                <w:lang w:eastAsia="zh-CN"/>
              </w:rPr>
              <w:t xml:space="preserve"> IE should be ignored.</w:t>
            </w:r>
          </w:p>
          <w:p w:rsidR="002749CC" w:rsidRDefault="002749CC" w:rsidP="00EC7F3D">
            <w:pPr>
              <w:pStyle w:val="CRCoverPage"/>
              <w:spacing w:after="0"/>
              <w:ind w:left="100"/>
              <w:rPr>
                <w:rFonts w:hint="eastAsia"/>
                <w:noProof/>
                <w:lang w:eastAsia="zh-CN"/>
              </w:rPr>
            </w:pPr>
          </w:p>
          <w:p w:rsidR="002749CC" w:rsidRPr="009C3DD1" w:rsidRDefault="002749CC" w:rsidP="002749CC">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2749CC" w:rsidRPr="009C3DD1" w:rsidRDefault="002749CC" w:rsidP="002749CC">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2749CC" w:rsidRPr="009C3DD1" w:rsidRDefault="002749CC" w:rsidP="002749CC">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2749CC" w:rsidRPr="00AA1A5C" w:rsidRDefault="002749CC" w:rsidP="002749CC">
            <w:pPr>
              <w:pStyle w:val="CRCoverPage"/>
              <w:spacing w:after="0"/>
              <w:ind w:left="100"/>
              <w:rPr>
                <w:noProof/>
                <w:lang w:eastAsia="zh-CN"/>
              </w:rPr>
            </w:pPr>
            <w:r w:rsidRPr="009C3DD1">
              <w:rPr>
                <w:noProof/>
                <w:lang w:eastAsia="zh-CN"/>
              </w:rPr>
              <w:t>This CR is backward compatible.</w:t>
            </w:r>
            <w:bookmarkStart w:id="2" w:name="_GoBack"/>
            <w:bookmarkEnd w:id="2"/>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bottom w:val="single" w:sz="4" w:space="0" w:color="auto"/>
            </w:tcBorders>
          </w:tcPr>
          <w:p w:rsidR="001E41F3" w:rsidRPr="00AA1A5C" w:rsidRDefault="001E41F3">
            <w:pPr>
              <w:pStyle w:val="CRCoverPage"/>
              <w:tabs>
                <w:tab w:val="right" w:pos="2184"/>
              </w:tabs>
              <w:spacing w:after="0"/>
              <w:rPr>
                <w:b/>
                <w:i/>
                <w:noProof/>
              </w:rPr>
            </w:pPr>
            <w:r w:rsidRPr="00AA1A5C">
              <w:rPr>
                <w:b/>
                <w:i/>
                <w:noProof/>
              </w:rPr>
              <w:t xml:space="preserve">Consequences if not </w:t>
            </w:r>
            <w:r w:rsidRPr="00AA1A5C">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34C02" w:rsidRPr="00AA1A5C" w:rsidRDefault="003F5473" w:rsidP="00205877">
            <w:pPr>
              <w:pStyle w:val="CRCoverPage"/>
              <w:spacing w:after="0"/>
              <w:ind w:left="100"/>
              <w:rPr>
                <w:noProof/>
                <w:lang w:eastAsia="zh-CN"/>
              </w:rPr>
            </w:pPr>
            <w:r w:rsidRPr="00AA1A5C">
              <w:rPr>
                <w:noProof/>
                <w:lang w:eastAsia="zh-CN"/>
              </w:rPr>
              <w:lastRenderedPageBreak/>
              <w:t xml:space="preserve">The </w:t>
            </w:r>
            <w:r w:rsidR="00484B80">
              <w:rPr>
                <w:rFonts w:hint="eastAsia"/>
                <w:noProof/>
                <w:lang w:eastAsia="zh-CN"/>
              </w:rPr>
              <w:t>RF parameters in NR cell information IEs</w:t>
            </w:r>
            <w:r w:rsidRPr="00AA1A5C">
              <w:rPr>
                <w:noProof/>
                <w:lang w:eastAsia="zh-CN"/>
              </w:rPr>
              <w:t xml:space="preserve"> </w:t>
            </w:r>
            <w:r w:rsidR="00205877">
              <w:rPr>
                <w:rFonts w:hint="eastAsia"/>
                <w:noProof/>
                <w:lang w:eastAsia="zh-CN"/>
              </w:rPr>
              <w:t>remain</w:t>
            </w:r>
            <w:r w:rsidRPr="00AA1A5C">
              <w:rPr>
                <w:noProof/>
                <w:lang w:eastAsia="zh-CN"/>
              </w:rPr>
              <w:t xml:space="preserve"> </w:t>
            </w:r>
            <w:r w:rsidR="00484B80">
              <w:rPr>
                <w:rFonts w:hint="eastAsia"/>
                <w:noProof/>
                <w:lang w:eastAsia="zh-CN"/>
              </w:rPr>
              <w:t>inaccurate</w:t>
            </w:r>
            <w:r w:rsidRPr="00AA1A5C">
              <w:rPr>
                <w:noProof/>
                <w:lang w:eastAsia="zh-CN"/>
              </w:rPr>
              <w:t>.</w:t>
            </w:r>
          </w:p>
        </w:tc>
      </w:tr>
      <w:tr w:rsidR="001E41F3" w:rsidRPr="00AA1A5C" w:rsidTr="00547111">
        <w:tc>
          <w:tcPr>
            <w:tcW w:w="2694" w:type="dxa"/>
            <w:gridSpan w:val="2"/>
          </w:tcPr>
          <w:p w:rsidR="001E41F3" w:rsidRPr="00AA1A5C" w:rsidRDefault="001E41F3">
            <w:pPr>
              <w:pStyle w:val="CRCoverPage"/>
              <w:spacing w:after="0"/>
              <w:rPr>
                <w:b/>
                <w:i/>
                <w:noProof/>
                <w:sz w:val="8"/>
                <w:szCs w:val="8"/>
              </w:rPr>
            </w:pPr>
          </w:p>
        </w:tc>
        <w:tc>
          <w:tcPr>
            <w:tcW w:w="6946" w:type="dxa"/>
            <w:gridSpan w:val="9"/>
          </w:tcPr>
          <w:p w:rsidR="001E41F3" w:rsidRPr="00AA1A5C" w:rsidRDefault="001E41F3">
            <w:pPr>
              <w:pStyle w:val="CRCoverPage"/>
              <w:spacing w:after="0"/>
              <w:rPr>
                <w:noProof/>
                <w:sz w:val="8"/>
                <w:szCs w:val="8"/>
              </w:rPr>
            </w:pPr>
          </w:p>
        </w:tc>
      </w:tr>
      <w:tr w:rsidR="001E41F3" w:rsidRPr="00AA1A5C" w:rsidTr="00547111">
        <w:tc>
          <w:tcPr>
            <w:tcW w:w="2694" w:type="dxa"/>
            <w:gridSpan w:val="2"/>
            <w:tcBorders>
              <w:top w:val="single" w:sz="4" w:space="0" w:color="auto"/>
              <w:left w:val="single" w:sz="4" w:space="0" w:color="auto"/>
            </w:tcBorders>
          </w:tcPr>
          <w:p w:rsidR="001E41F3" w:rsidRPr="00AA1A5C" w:rsidRDefault="001E41F3">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A1A5C" w:rsidRDefault="008B00A9" w:rsidP="001C1849">
            <w:pPr>
              <w:pStyle w:val="CRCoverPage"/>
              <w:spacing w:after="0"/>
              <w:ind w:left="100"/>
              <w:rPr>
                <w:noProof/>
                <w:lang w:eastAsia="zh-CN"/>
              </w:rPr>
            </w:pPr>
            <w:r>
              <w:rPr>
                <w:rFonts w:hint="eastAsia"/>
                <w:noProof/>
                <w:lang w:eastAsia="zh-CN"/>
              </w:rPr>
              <w:t xml:space="preserve">2, </w:t>
            </w:r>
            <w:r w:rsidR="00CB5B4D">
              <w:rPr>
                <w:rFonts w:hint="eastAsia"/>
                <w:noProof/>
                <w:lang w:eastAsia="zh-CN"/>
              </w:rPr>
              <w:t xml:space="preserve">9.2.2.11, </w:t>
            </w:r>
            <w:r w:rsidR="000537C4">
              <w:rPr>
                <w:rFonts w:hint="eastAsia"/>
                <w:noProof/>
                <w:lang w:eastAsia="zh-CN"/>
              </w:rPr>
              <w:t xml:space="preserve">9.2.2.18, </w:t>
            </w:r>
            <w:r w:rsidR="00485CC2">
              <w:rPr>
                <w:rFonts w:hint="eastAsia"/>
                <w:noProof/>
                <w:lang w:eastAsia="zh-CN"/>
              </w:rPr>
              <w:t xml:space="preserve">9.2.2.19, </w:t>
            </w:r>
            <w:r w:rsidR="00DD5F95">
              <w:rPr>
                <w:rFonts w:hint="eastAsia"/>
                <w:noProof/>
                <w:lang w:eastAsia="zh-CN"/>
              </w:rPr>
              <w:t xml:space="preserve">9.2.2.x1(new), </w:t>
            </w:r>
            <w:r w:rsidR="00BA2B2C">
              <w:rPr>
                <w:rFonts w:hint="eastAsia"/>
                <w:noProof/>
                <w:lang w:eastAsia="zh-CN"/>
              </w:rPr>
              <w:t>9.3.5, 9.3.7</w:t>
            </w: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A1A5C" w:rsidRDefault="001E41F3">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A1A5C" w:rsidRDefault="001E41F3">
            <w:pPr>
              <w:pStyle w:val="CRCoverPage"/>
              <w:spacing w:after="0"/>
              <w:jc w:val="center"/>
              <w:rPr>
                <w:b/>
                <w:caps/>
                <w:noProof/>
              </w:rPr>
            </w:pPr>
            <w:r w:rsidRPr="00AA1A5C">
              <w:rPr>
                <w:b/>
                <w:caps/>
                <w:noProof/>
              </w:rPr>
              <w:t>N</w:t>
            </w:r>
          </w:p>
        </w:tc>
        <w:tc>
          <w:tcPr>
            <w:tcW w:w="2977" w:type="dxa"/>
            <w:gridSpan w:val="4"/>
          </w:tcPr>
          <w:p w:rsidR="001E41F3" w:rsidRPr="00AA1A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A1A5C" w:rsidRDefault="001E41F3">
            <w:pPr>
              <w:pStyle w:val="CRCoverPage"/>
              <w:spacing w:after="0"/>
              <w:ind w:left="99"/>
              <w:rPr>
                <w:noProof/>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r w:rsidRPr="00AA1A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9150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1E41F3">
            <w:pPr>
              <w:pStyle w:val="CRCoverPage"/>
              <w:spacing w:after="0"/>
              <w:jc w:val="center"/>
              <w:rPr>
                <w:b/>
                <w:caps/>
                <w:noProof/>
                <w:lang w:eastAsia="zh-CN"/>
              </w:rPr>
            </w:pPr>
          </w:p>
        </w:tc>
        <w:tc>
          <w:tcPr>
            <w:tcW w:w="2977" w:type="dxa"/>
            <w:gridSpan w:val="4"/>
          </w:tcPr>
          <w:p w:rsidR="001E41F3" w:rsidRPr="00AA1A5C" w:rsidRDefault="001E41F3">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1E41F3" w:rsidRPr="00AA1A5C" w:rsidRDefault="00145D43" w:rsidP="00AA05EE">
            <w:pPr>
              <w:pStyle w:val="CRCoverPage"/>
              <w:spacing w:after="0"/>
              <w:ind w:left="99"/>
              <w:rPr>
                <w:noProof/>
                <w:lang w:eastAsia="zh-CN"/>
              </w:rPr>
            </w:pPr>
            <w:r w:rsidRPr="00AA1A5C">
              <w:rPr>
                <w:noProof/>
              </w:rPr>
              <w:t xml:space="preserve">TS </w:t>
            </w:r>
            <w:r w:rsidR="00361966">
              <w:rPr>
                <w:rFonts w:hint="eastAsia"/>
                <w:noProof/>
                <w:lang w:eastAsia="zh-CN"/>
              </w:rPr>
              <w:t>38.473</w:t>
            </w:r>
            <w:r w:rsidR="00A24B99" w:rsidRPr="00AA1A5C">
              <w:rPr>
                <w:noProof/>
                <w:lang w:eastAsia="zh-CN"/>
              </w:rPr>
              <w:t xml:space="preserve"> </w:t>
            </w:r>
            <w:r w:rsidRPr="00AA1A5C">
              <w:rPr>
                <w:noProof/>
              </w:rPr>
              <w:t xml:space="preserve">CR </w:t>
            </w:r>
            <w:r w:rsidR="00AA05EE">
              <w:rPr>
                <w:rFonts w:hint="eastAsia"/>
                <w:noProof/>
                <w:lang w:eastAsia="zh-CN"/>
              </w:rPr>
              <w:t>0600</w:t>
            </w:r>
            <w:r w:rsidRPr="00AA1A5C">
              <w:rPr>
                <w:noProof/>
              </w:rPr>
              <w:t xml:space="preserve"> </w:t>
            </w:r>
            <w:r w:rsidR="00361966">
              <w:rPr>
                <w:rFonts w:hint="eastAsia"/>
                <w:noProof/>
                <w:lang w:eastAsia="zh-CN"/>
              </w:rPr>
              <w:br/>
            </w:r>
            <w:r w:rsidR="00361966" w:rsidRPr="00AA1A5C">
              <w:rPr>
                <w:noProof/>
              </w:rPr>
              <w:t xml:space="preserve">TS </w:t>
            </w:r>
            <w:r w:rsidR="00361966">
              <w:rPr>
                <w:rFonts w:hint="eastAsia"/>
                <w:noProof/>
                <w:lang w:eastAsia="zh-CN"/>
              </w:rPr>
              <w:t>36.423</w:t>
            </w:r>
            <w:r w:rsidR="00361966" w:rsidRPr="00AA1A5C">
              <w:rPr>
                <w:noProof/>
                <w:lang w:eastAsia="zh-CN"/>
              </w:rPr>
              <w:t xml:space="preserve"> </w:t>
            </w:r>
            <w:r w:rsidR="00361966" w:rsidRPr="00AA1A5C">
              <w:rPr>
                <w:noProof/>
              </w:rPr>
              <w:t xml:space="preserve">CR </w:t>
            </w:r>
            <w:r w:rsidR="00AA05EE">
              <w:rPr>
                <w:rFonts w:hint="eastAsia"/>
                <w:noProof/>
                <w:lang w:eastAsia="zh-CN"/>
              </w:rPr>
              <w:t>1505</w:t>
            </w:r>
            <w:r w:rsidR="00390B6E">
              <w:rPr>
                <w:rFonts w:hint="eastAsia"/>
                <w:noProof/>
                <w:lang w:eastAsia="zh-CN"/>
              </w:rPr>
              <w:t xml:space="preserve"> </w:t>
            </w: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B3403B">
            <w:pPr>
              <w:pStyle w:val="CRCoverPage"/>
              <w:spacing w:after="0"/>
              <w:jc w:val="center"/>
              <w:rPr>
                <w:b/>
                <w:caps/>
                <w:noProof/>
                <w:lang w:eastAsia="zh-CN"/>
              </w:rPr>
            </w:pPr>
            <w:r w:rsidRPr="00AA1A5C">
              <w:rPr>
                <w:b/>
                <w:caps/>
                <w:noProof/>
                <w:lang w:eastAsia="zh-CN"/>
              </w:rPr>
              <w:t>x</w:t>
            </w:r>
          </w:p>
        </w:tc>
        <w:tc>
          <w:tcPr>
            <w:tcW w:w="2977" w:type="dxa"/>
            <w:gridSpan w:val="4"/>
          </w:tcPr>
          <w:p w:rsidR="001E41F3" w:rsidRPr="00AA1A5C" w:rsidRDefault="001E41F3">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1E41F3" w:rsidRPr="00AA1A5C" w:rsidRDefault="00145D43">
            <w:pPr>
              <w:pStyle w:val="CRCoverPage"/>
              <w:spacing w:after="0"/>
              <w:ind w:left="99"/>
              <w:rPr>
                <w:noProof/>
              </w:rPr>
            </w:pPr>
            <w:r w:rsidRPr="00AA1A5C">
              <w:rPr>
                <w:noProof/>
              </w:rPr>
              <w:t xml:space="preserve">TS/TR ... CR ... </w:t>
            </w:r>
          </w:p>
        </w:tc>
      </w:tr>
      <w:tr w:rsidR="001E41F3" w:rsidRPr="00AA1A5C" w:rsidTr="00547111">
        <w:tc>
          <w:tcPr>
            <w:tcW w:w="2694" w:type="dxa"/>
            <w:gridSpan w:val="2"/>
            <w:tcBorders>
              <w:left w:val="single" w:sz="4" w:space="0" w:color="auto"/>
            </w:tcBorders>
          </w:tcPr>
          <w:p w:rsidR="001E41F3" w:rsidRPr="00AA1A5C" w:rsidRDefault="00145D43">
            <w:pPr>
              <w:pStyle w:val="CRCoverPage"/>
              <w:spacing w:after="0"/>
              <w:rPr>
                <w:b/>
                <w:i/>
                <w:noProof/>
              </w:rPr>
            </w:pPr>
            <w:r w:rsidRPr="00AA1A5C">
              <w:rPr>
                <w:b/>
                <w:i/>
                <w:noProof/>
              </w:rPr>
              <w:t xml:space="preserve">(show </w:t>
            </w:r>
            <w:r w:rsidR="00592D74" w:rsidRPr="00AA1A5C">
              <w:rPr>
                <w:b/>
                <w:i/>
                <w:noProof/>
              </w:rPr>
              <w:t xml:space="preserve">related </w:t>
            </w:r>
            <w:r w:rsidRPr="00AA1A5C">
              <w:rPr>
                <w:b/>
                <w:i/>
                <w:noProof/>
              </w:rPr>
              <w:t>CR</w:t>
            </w:r>
            <w:r w:rsidR="00592D74" w:rsidRPr="00AA1A5C">
              <w:rPr>
                <w:b/>
                <w:i/>
                <w:noProof/>
              </w:rPr>
              <w:t>s</w:t>
            </w:r>
            <w:r w:rsidRPr="00AA1A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B3403B">
            <w:pPr>
              <w:pStyle w:val="CRCoverPage"/>
              <w:spacing w:after="0"/>
              <w:jc w:val="center"/>
              <w:rPr>
                <w:b/>
                <w:caps/>
                <w:noProof/>
                <w:lang w:eastAsia="zh-CN"/>
              </w:rPr>
            </w:pPr>
            <w:r w:rsidRPr="00AA1A5C">
              <w:rPr>
                <w:b/>
                <w:caps/>
                <w:noProof/>
                <w:lang w:eastAsia="zh-CN"/>
              </w:rPr>
              <w:t>x</w:t>
            </w:r>
          </w:p>
        </w:tc>
        <w:tc>
          <w:tcPr>
            <w:tcW w:w="2977" w:type="dxa"/>
            <w:gridSpan w:val="4"/>
          </w:tcPr>
          <w:p w:rsidR="001E41F3" w:rsidRPr="00AA1A5C" w:rsidRDefault="001E41F3">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1E41F3" w:rsidRPr="00AA1A5C" w:rsidRDefault="00145D43">
            <w:pPr>
              <w:pStyle w:val="CRCoverPage"/>
              <w:spacing w:after="0"/>
              <w:ind w:left="99"/>
              <w:rPr>
                <w:noProof/>
              </w:rPr>
            </w:pPr>
            <w:r w:rsidRPr="00AA1A5C">
              <w:rPr>
                <w:noProof/>
              </w:rPr>
              <w:t>TS</w:t>
            </w:r>
            <w:r w:rsidR="000A6394" w:rsidRPr="00AA1A5C">
              <w:rPr>
                <w:noProof/>
              </w:rPr>
              <w:t xml:space="preserve">/TR ... CR ... </w:t>
            </w:r>
          </w:p>
        </w:tc>
      </w:tr>
      <w:tr w:rsidR="001E41F3" w:rsidRPr="00AA1A5C" w:rsidTr="008863B9">
        <w:tc>
          <w:tcPr>
            <w:tcW w:w="2694" w:type="dxa"/>
            <w:gridSpan w:val="2"/>
            <w:tcBorders>
              <w:left w:val="single" w:sz="4" w:space="0" w:color="auto"/>
            </w:tcBorders>
          </w:tcPr>
          <w:p w:rsidR="001E41F3" w:rsidRPr="00AA1A5C" w:rsidRDefault="001E41F3">
            <w:pPr>
              <w:pStyle w:val="CRCoverPage"/>
              <w:spacing w:after="0"/>
              <w:rPr>
                <w:b/>
                <w:i/>
                <w:noProof/>
              </w:rPr>
            </w:pPr>
          </w:p>
        </w:tc>
        <w:tc>
          <w:tcPr>
            <w:tcW w:w="6946" w:type="dxa"/>
            <w:gridSpan w:val="9"/>
            <w:tcBorders>
              <w:right w:val="single" w:sz="4" w:space="0" w:color="auto"/>
            </w:tcBorders>
          </w:tcPr>
          <w:p w:rsidR="001E41F3" w:rsidRPr="00AA1A5C" w:rsidRDefault="001E41F3">
            <w:pPr>
              <w:pStyle w:val="CRCoverPage"/>
              <w:spacing w:after="0"/>
              <w:rPr>
                <w:noProof/>
              </w:rPr>
            </w:pPr>
          </w:p>
        </w:tc>
      </w:tr>
      <w:tr w:rsidR="001E41F3" w:rsidRPr="00AA1A5C" w:rsidTr="008863B9">
        <w:tc>
          <w:tcPr>
            <w:tcW w:w="2694" w:type="dxa"/>
            <w:gridSpan w:val="2"/>
            <w:tcBorders>
              <w:left w:val="single" w:sz="4" w:space="0" w:color="auto"/>
              <w:bottom w:val="single" w:sz="4" w:space="0" w:color="auto"/>
            </w:tcBorders>
          </w:tcPr>
          <w:p w:rsidR="001E41F3" w:rsidRPr="00AA1A5C" w:rsidRDefault="001E41F3">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A1A5C" w:rsidRDefault="001E41F3">
            <w:pPr>
              <w:pStyle w:val="CRCoverPage"/>
              <w:spacing w:after="0"/>
              <w:ind w:left="100"/>
              <w:rPr>
                <w:noProof/>
              </w:rPr>
            </w:pPr>
          </w:p>
        </w:tc>
      </w:tr>
      <w:tr w:rsidR="008863B9" w:rsidRPr="00AA1A5C" w:rsidTr="008863B9">
        <w:tc>
          <w:tcPr>
            <w:tcW w:w="2694" w:type="dxa"/>
            <w:gridSpan w:val="2"/>
            <w:tcBorders>
              <w:top w:val="single" w:sz="4" w:space="0" w:color="auto"/>
              <w:bottom w:val="single" w:sz="4" w:space="0" w:color="auto"/>
            </w:tcBorders>
          </w:tcPr>
          <w:p w:rsidR="008863B9" w:rsidRPr="00AA1A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A1A5C" w:rsidRDefault="008863B9">
            <w:pPr>
              <w:pStyle w:val="CRCoverPage"/>
              <w:spacing w:after="0"/>
              <w:ind w:left="100"/>
              <w:rPr>
                <w:noProof/>
                <w:sz w:val="8"/>
                <w:szCs w:val="8"/>
              </w:rPr>
            </w:pPr>
          </w:p>
        </w:tc>
      </w:tr>
      <w:tr w:rsidR="008863B9" w:rsidRPr="00AA1A5C" w:rsidTr="008863B9">
        <w:tc>
          <w:tcPr>
            <w:tcW w:w="2694" w:type="dxa"/>
            <w:gridSpan w:val="2"/>
            <w:tcBorders>
              <w:top w:val="single" w:sz="4" w:space="0" w:color="auto"/>
              <w:left w:val="single" w:sz="4" w:space="0" w:color="auto"/>
              <w:bottom w:val="single" w:sz="4" w:space="0" w:color="auto"/>
            </w:tcBorders>
          </w:tcPr>
          <w:p w:rsidR="008863B9" w:rsidRPr="00AA1A5C" w:rsidRDefault="008863B9">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A1A5C" w:rsidRDefault="008863B9" w:rsidP="00C678ED">
            <w:pPr>
              <w:pStyle w:val="CRCoverPage"/>
              <w:spacing w:after="0"/>
              <w:ind w:left="100"/>
              <w:rPr>
                <w:noProof/>
                <w:lang w:eastAsia="zh-CN"/>
              </w:rPr>
            </w:pPr>
          </w:p>
        </w:tc>
      </w:tr>
    </w:tbl>
    <w:p w:rsidR="001E41F3" w:rsidRPr="00AA1A5C" w:rsidRDefault="001E41F3">
      <w:pPr>
        <w:pStyle w:val="CRCoverPage"/>
        <w:spacing w:after="0"/>
        <w:rPr>
          <w:noProof/>
          <w:sz w:val="8"/>
          <w:szCs w:val="8"/>
        </w:rPr>
      </w:pPr>
    </w:p>
    <w:p w:rsidR="001E41F3" w:rsidRPr="00AA1A5C" w:rsidRDefault="001E41F3">
      <w:pPr>
        <w:rPr>
          <w:noProof/>
        </w:rPr>
        <w:sectPr w:rsidR="001E41F3" w:rsidRPr="00AA1A5C">
          <w:headerReference w:type="even" r:id="rId12"/>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3" w:name="_Toc14207521"/>
      <w:bookmarkStart w:id="4" w:name="_Toc12718545"/>
      <w:r w:rsidRPr="00AA1A5C">
        <w:rPr>
          <w:noProof/>
          <w:lang w:eastAsia="zh-CN"/>
        </w:rPr>
        <w:lastRenderedPageBreak/>
        <w:t>////////////////////////////////////////////////////////////////////////skip irrelevant text////////////////////////////////////////////////////////////////////////</w:t>
      </w:r>
    </w:p>
    <w:p w:rsidR="007D2AFE" w:rsidRPr="00FD0425" w:rsidRDefault="007D2AFE" w:rsidP="007D2AFE">
      <w:pPr>
        <w:pStyle w:val="1"/>
      </w:pPr>
      <w:bookmarkStart w:id="5" w:name="_Toc20955032"/>
      <w:bookmarkStart w:id="6" w:name="_Toc29991219"/>
      <w:bookmarkStart w:id="7" w:name="_Hlk512610705"/>
      <w:bookmarkStart w:id="8" w:name="_Toc20955280"/>
      <w:bookmarkStart w:id="9" w:name="_Toc29991477"/>
      <w:bookmarkStart w:id="10" w:name="_Toc36555877"/>
      <w:bookmarkStart w:id="11" w:name="_Toc29503139"/>
      <w:bookmarkStart w:id="12" w:name="_Toc20954868"/>
      <w:bookmarkStart w:id="13" w:name="_Toc5691056"/>
      <w:bookmarkEnd w:id="3"/>
      <w:r w:rsidRPr="00FD0425">
        <w:t>2</w:t>
      </w:r>
      <w:r w:rsidRPr="00FD0425">
        <w:tab/>
        <w:t>References</w:t>
      </w:r>
      <w:bookmarkEnd w:id="5"/>
      <w:bookmarkEnd w:id="6"/>
    </w:p>
    <w:p w:rsidR="007D2AFE" w:rsidRPr="00FD0425" w:rsidRDefault="007D2AFE" w:rsidP="007D2AFE">
      <w:r w:rsidRPr="00FD0425">
        <w:t>The following documents contain provisions which, through reference in this text, constitute provisions of the present document.</w:t>
      </w:r>
    </w:p>
    <w:p w:rsidR="007D2AFE" w:rsidRPr="00FD0425" w:rsidRDefault="007D2AFE" w:rsidP="007D2AFE">
      <w:pPr>
        <w:pStyle w:val="B1"/>
      </w:pPr>
      <w:bookmarkStart w:id="14" w:name="OLE_LINK2"/>
      <w:bookmarkStart w:id="15" w:name="OLE_LINK3"/>
      <w:bookmarkStart w:id="16" w:name="OLE_LINK4"/>
      <w:r w:rsidRPr="00FD0425">
        <w:t>-</w:t>
      </w:r>
      <w:r w:rsidRPr="00FD0425">
        <w:tab/>
        <w:t>References are either specific (identified by date of publication, edition number, version number, etc.) or non</w:t>
      </w:r>
      <w:r w:rsidRPr="00FD0425">
        <w:noBreakHyphen/>
        <w:t>specific.</w:t>
      </w:r>
    </w:p>
    <w:p w:rsidR="007D2AFE" w:rsidRPr="00FD0425" w:rsidRDefault="007D2AFE" w:rsidP="007D2AFE">
      <w:pPr>
        <w:pStyle w:val="B1"/>
      </w:pPr>
      <w:r w:rsidRPr="00FD0425">
        <w:t>-</w:t>
      </w:r>
      <w:r w:rsidRPr="00FD0425">
        <w:tab/>
        <w:t>For a specific reference, subsequent revisions do not apply.</w:t>
      </w:r>
    </w:p>
    <w:p w:rsidR="007D2AFE" w:rsidRPr="00FD0425" w:rsidRDefault="007D2AFE" w:rsidP="007D2AFE">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4"/>
    <w:bookmarkEnd w:id="15"/>
    <w:bookmarkEnd w:id="16"/>
    <w:p w:rsidR="007D2AFE" w:rsidRPr="00FD0425" w:rsidRDefault="007D2AFE" w:rsidP="007D2AFE">
      <w:pPr>
        <w:pStyle w:val="EX"/>
      </w:pPr>
      <w:r w:rsidRPr="00FD0425">
        <w:t>[1]</w:t>
      </w:r>
      <w:r w:rsidRPr="00FD0425">
        <w:tab/>
        <w:t>3GPP TR 21.905: "Vocabulary for 3GPP Specifications".</w:t>
      </w:r>
    </w:p>
    <w:p w:rsidR="007D2AFE" w:rsidRPr="00FD0425" w:rsidRDefault="007D2AFE" w:rsidP="007D2AFE">
      <w:pPr>
        <w:pStyle w:val="EX"/>
      </w:pPr>
      <w:r w:rsidRPr="00FD0425">
        <w:t>[2]</w:t>
      </w:r>
      <w:r w:rsidRPr="00FD0425">
        <w:tab/>
        <w:t>3GPP TS 38.401: "NG-RAN; Architecture Description".</w:t>
      </w:r>
    </w:p>
    <w:p w:rsidR="007D2AFE" w:rsidRPr="00FD0425" w:rsidRDefault="007D2AFE" w:rsidP="007D2AFE">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7D2AFE" w:rsidRPr="00FD0425" w:rsidRDefault="007D2AFE" w:rsidP="007D2AFE">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7D2AFE" w:rsidRPr="00FD0425" w:rsidRDefault="007D2AFE" w:rsidP="007D2AFE">
      <w:pPr>
        <w:pStyle w:val="EX"/>
      </w:pPr>
      <w:r w:rsidRPr="00FD0425">
        <w:t>[5]</w:t>
      </w:r>
      <w:r w:rsidRPr="00FD0425">
        <w:tab/>
        <w:t>3GPP TS 38.413: "NG-RAN; NG Application Protocol (NGAP) ".</w:t>
      </w:r>
    </w:p>
    <w:p w:rsidR="007D2AFE" w:rsidRPr="00FD0425" w:rsidRDefault="007D2AFE" w:rsidP="007D2AFE">
      <w:pPr>
        <w:pStyle w:val="EX"/>
      </w:pPr>
      <w:r w:rsidRPr="00FD0425">
        <w:t>[6]</w:t>
      </w:r>
      <w:r w:rsidRPr="00FD0425">
        <w:tab/>
        <w:t>3GPP TS 25.921: "Guidelines and principles for protocol description and error handling".</w:t>
      </w:r>
    </w:p>
    <w:p w:rsidR="007D2AFE" w:rsidRPr="00FD0425" w:rsidRDefault="007D2AFE" w:rsidP="007D2AFE">
      <w:pPr>
        <w:pStyle w:val="EX"/>
      </w:pPr>
      <w:r w:rsidRPr="00FD0425">
        <w:t>[7]</w:t>
      </w:r>
      <w:r w:rsidRPr="00FD0425">
        <w:tab/>
        <w:t>3GPP TS 23.501: "System Architecture for the 5G System".</w:t>
      </w:r>
    </w:p>
    <w:p w:rsidR="007D2AFE" w:rsidRPr="00FD0425" w:rsidRDefault="007D2AFE" w:rsidP="007D2AFE">
      <w:pPr>
        <w:pStyle w:val="EX"/>
      </w:pPr>
      <w:r w:rsidRPr="00FD0425">
        <w:t>[8]</w:t>
      </w:r>
      <w:r w:rsidRPr="00FD0425">
        <w:tab/>
        <w:t>3GPP TS 37.340: "Evolved Universal Terrestrial Radio Access (E-UTRA) and NR; Multi-connectivity; Stage 2".</w:t>
      </w:r>
    </w:p>
    <w:p w:rsidR="007D2AFE" w:rsidRPr="00FD0425" w:rsidRDefault="007D2AFE" w:rsidP="007D2AFE">
      <w:pPr>
        <w:pStyle w:val="EX"/>
      </w:pPr>
      <w:r w:rsidRPr="00FD0425">
        <w:t>[9]</w:t>
      </w:r>
      <w:r w:rsidRPr="00FD0425">
        <w:tab/>
        <w:t>3GPP TS 38.300: "NR; NR and NG-RAN Overall Description; Stage 2".</w:t>
      </w:r>
    </w:p>
    <w:p w:rsidR="007D2AFE" w:rsidRPr="00FD0425" w:rsidRDefault="007D2AFE" w:rsidP="007D2AFE">
      <w:pPr>
        <w:pStyle w:val="EX"/>
      </w:pPr>
      <w:r w:rsidRPr="00FD0425">
        <w:t>[10]</w:t>
      </w:r>
      <w:r w:rsidRPr="00FD0425">
        <w:tab/>
        <w:t>3GPP TS 38.331: "NR; Radio Resource Control (RRC) Protocol specification".</w:t>
      </w:r>
    </w:p>
    <w:p w:rsidR="007D2AFE" w:rsidRPr="00FD0425" w:rsidRDefault="007D2AFE" w:rsidP="007D2AFE">
      <w:pPr>
        <w:pStyle w:val="EX"/>
      </w:pPr>
      <w:r w:rsidRPr="00FD0425">
        <w:t>[11]</w:t>
      </w:r>
      <w:r w:rsidRPr="00FD0425">
        <w:tab/>
        <w:t>3GPP TS 38.323: "NR; Packet Data Convergence Protocol (PDCP) specification".</w:t>
      </w:r>
    </w:p>
    <w:p w:rsidR="007D2AFE" w:rsidRPr="00FD0425" w:rsidRDefault="007D2AFE" w:rsidP="007D2AFE">
      <w:pPr>
        <w:pStyle w:val="EX"/>
      </w:pPr>
      <w:r w:rsidRPr="00FD0425">
        <w:t>[12]</w:t>
      </w:r>
      <w:r w:rsidRPr="00FD0425">
        <w:tab/>
        <w:t>3GPP TS 36.300: "Evolved Universal Terrestrial Radio Access (E-UTRA) and Evolved Universal Terrestrial Radio Access Network (E-UTRAN); Overall description; Stage 2".</w:t>
      </w:r>
    </w:p>
    <w:p w:rsidR="007D2AFE" w:rsidRPr="00FD0425" w:rsidRDefault="007D2AFE" w:rsidP="007D2AFE">
      <w:pPr>
        <w:pStyle w:val="EX"/>
      </w:pPr>
      <w:r w:rsidRPr="00FD0425">
        <w:t>[13]</w:t>
      </w:r>
      <w:r w:rsidRPr="00FD0425">
        <w:tab/>
        <w:t>3GPP TS 23.502: "Procedures for the 5G System; Stage 2".</w:t>
      </w:r>
    </w:p>
    <w:p w:rsidR="007D2AFE" w:rsidRPr="00FD0425" w:rsidRDefault="007D2AFE" w:rsidP="007D2AFE">
      <w:pPr>
        <w:pStyle w:val="EX"/>
      </w:pPr>
      <w:r w:rsidRPr="00FD0425">
        <w:t>[14]</w:t>
      </w:r>
      <w:r w:rsidRPr="00FD0425">
        <w:tab/>
        <w:t>3GPP TS 36.331: "Evolved Universal Terrestrial Radio Access (E-UTRA); Radio Resource Control (RRC) protocol specification".</w:t>
      </w:r>
    </w:p>
    <w:p w:rsidR="007D2AFE" w:rsidRPr="00FD0425" w:rsidRDefault="007D2AFE" w:rsidP="007D2AFE">
      <w:pPr>
        <w:pStyle w:val="EX"/>
      </w:pPr>
      <w:r w:rsidRPr="00FD0425">
        <w:t>[15]</w:t>
      </w:r>
      <w:r w:rsidRPr="00FD0425">
        <w:tab/>
        <w:t>ITU-T Recommendation X.691 (2002-07): "Information technology - ASN.1 encoding rules - Specification of Packed Encoding Rules (PER) ".</w:t>
      </w:r>
    </w:p>
    <w:p w:rsidR="007D2AFE" w:rsidRPr="00FD0425" w:rsidRDefault="007D2AFE" w:rsidP="007D2AFE">
      <w:pPr>
        <w:pStyle w:val="EX"/>
      </w:pPr>
      <w:r w:rsidRPr="00FD0425">
        <w:t>[16]</w:t>
      </w:r>
      <w:r w:rsidRPr="00FD0425">
        <w:tab/>
        <w:t>ITU-T Recommendation X.680 (2002-07): "Information technology – Abstract Syntax Notation One (ASN.1): Specification of basic notation".</w:t>
      </w:r>
    </w:p>
    <w:p w:rsidR="007D2AFE" w:rsidRPr="00FD0425" w:rsidRDefault="007D2AFE" w:rsidP="007D2AFE">
      <w:pPr>
        <w:pStyle w:val="EX"/>
      </w:pPr>
      <w:r w:rsidRPr="00FD0425">
        <w:t>[17]</w:t>
      </w:r>
      <w:r w:rsidRPr="00FD0425">
        <w:tab/>
        <w:t>ITU-T Recommendation X.681 (2002-07): "Information technology – Abstract Syntax Notation One (ASN.1): Information object specification".</w:t>
      </w:r>
    </w:p>
    <w:p w:rsidR="007D2AFE" w:rsidRPr="00FD0425" w:rsidRDefault="007D2AFE" w:rsidP="007D2AFE">
      <w:pPr>
        <w:pStyle w:val="EX"/>
      </w:pPr>
      <w:r w:rsidRPr="00FD0425">
        <w:t>[18]</w:t>
      </w:r>
      <w:r w:rsidRPr="00FD0425">
        <w:tab/>
        <w:t>3GPP TS 29.281: "General Packet Radio Service (GPRS); Tunnelling Protocol User Plane (GTPv1-U)".</w:t>
      </w:r>
    </w:p>
    <w:p w:rsidR="007D2AFE" w:rsidRPr="00FD0425" w:rsidRDefault="007D2AFE" w:rsidP="007D2AFE">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7D2AFE" w:rsidRPr="00FD0425" w:rsidRDefault="007D2AFE" w:rsidP="007D2AFE">
      <w:pPr>
        <w:pStyle w:val="EX"/>
      </w:pPr>
      <w:r w:rsidRPr="00FD0425">
        <w:t>[20]</w:t>
      </w:r>
      <w:r w:rsidRPr="00FD0425">
        <w:tab/>
        <w:t>3GPP TS 38.414: "NG-RAN; NG data transport".</w:t>
      </w:r>
    </w:p>
    <w:p w:rsidR="007D2AFE" w:rsidRPr="00FD0425" w:rsidRDefault="007D2AFE" w:rsidP="007D2AFE">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7D2AFE" w:rsidRPr="00FD0425" w:rsidRDefault="007D2AFE" w:rsidP="007D2AFE">
      <w:pPr>
        <w:pStyle w:val="EX"/>
      </w:pPr>
      <w:r w:rsidRPr="00FD0425">
        <w:t>[22]</w:t>
      </w:r>
      <w:r w:rsidRPr="00FD0425">
        <w:tab/>
        <w:t>3GPP TS 23.003: "Numbering, Addressing and Identification".</w:t>
      </w:r>
    </w:p>
    <w:p w:rsidR="007D2AFE" w:rsidRPr="00FD0425" w:rsidRDefault="007D2AFE" w:rsidP="007D2AFE">
      <w:pPr>
        <w:pStyle w:val="EX"/>
      </w:pPr>
      <w:r w:rsidRPr="00FD0425">
        <w:lastRenderedPageBreak/>
        <w:t>[23]</w:t>
      </w:r>
      <w:r w:rsidRPr="00FD0425">
        <w:tab/>
        <w:t>3GPP TS 32.422: "Trace control and configuration management".</w:t>
      </w:r>
    </w:p>
    <w:p w:rsidR="007D2AFE" w:rsidRPr="00FD0425" w:rsidRDefault="007D2AFE" w:rsidP="007D2AFE">
      <w:pPr>
        <w:pStyle w:val="EX"/>
      </w:pPr>
      <w:r w:rsidRPr="00FD0425">
        <w:t>[24]</w:t>
      </w:r>
      <w:r w:rsidRPr="00FD0425">
        <w:tab/>
        <w:t>3GPP TS 38.104: "NR; Base Station (BS) radio transmission and reception".</w:t>
      </w:r>
    </w:p>
    <w:bookmarkEnd w:id="7"/>
    <w:p w:rsidR="007D2AFE" w:rsidRPr="00FD0425" w:rsidRDefault="007D2AFE" w:rsidP="007D2AFE">
      <w:pPr>
        <w:pStyle w:val="EX"/>
      </w:pPr>
      <w:r w:rsidRPr="00FD0425">
        <w:t>[25]</w:t>
      </w:r>
      <w:r w:rsidRPr="00FD0425">
        <w:tab/>
        <w:t>3GPP TS 36.104: "Base Station (BS) radio transmission and reception ".</w:t>
      </w:r>
    </w:p>
    <w:p w:rsidR="007D2AFE" w:rsidRPr="00FD0425" w:rsidRDefault="007D2AFE" w:rsidP="007D2AFE">
      <w:pPr>
        <w:pStyle w:val="EX"/>
      </w:pPr>
      <w:r w:rsidRPr="00FD0425">
        <w:t>[26]</w:t>
      </w:r>
      <w:r w:rsidRPr="00FD0425">
        <w:tab/>
        <w:t>3GPP TS 36.211: "Evolved Universal Terrestrial Radio Access (E-UTRA); Physical Channels and Modulation".</w:t>
      </w:r>
    </w:p>
    <w:p w:rsidR="007D2AFE" w:rsidRPr="00FD0425" w:rsidRDefault="007D2AFE" w:rsidP="007D2AFE">
      <w:pPr>
        <w:pStyle w:val="EX"/>
      </w:pPr>
      <w:r w:rsidRPr="00FD0425">
        <w:t>[27]</w:t>
      </w:r>
      <w:r w:rsidRPr="00FD0425">
        <w:tab/>
        <w:t>3GPP TS 36.101: "</w:t>
      </w:r>
      <w:r w:rsidRPr="00FD0425">
        <w:rPr>
          <w:rFonts w:cs="v5.0.0"/>
        </w:rPr>
        <w:t>User Equipment (UE) radio transmission and reception</w:t>
      </w:r>
      <w:r w:rsidRPr="00FD0425">
        <w:t>".</w:t>
      </w:r>
    </w:p>
    <w:p w:rsidR="007D2AFE" w:rsidRPr="00FD0425" w:rsidRDefault="007D2AFE" w:rsidP="007D2AFE">
      <w:pPr>
        <w:pStyle w:val="EX"/>
      </w:pPr>
      <w:r w:rsidRPr="00FD0425">
        <w:t>[28]</w:t>
      </w:r>
      <w:r w:rsidRPr="00FD0425">
        <w:tab/>
        <w:t>3GPP TS 33.501: "Security architecture and procedures for 5G System".</w:t>
      </w:r>
    </w:p>
    <w:p w:rsidR="007D2AFE" w:rsidRPr="00FD0425" w:rsidRDefault="007D2AFE" w:rsidP="007D2AFE">
      <w:pPr>
        <w:pStyle w:val="EX"/>
      </w:pPr>
      <w:r w:rsidRPr="00FD0425">
        <w:t>[29]</w:t>
      </w:r>
      <w:r w:rsidRPr="00FD0425">
        <w:tab/>
        <w:t>3GPP TS 33.401: "3GPP System Architecture Evolution (SAE); Security architecture".</w:t>
      </w:r>
    </w:p>
    <w:p w:rsidR="007D2AFE" w:rsidRPr="00FD0425" w:rsidRDefault="007D2AFE" w:rsidP="007D2AFE">
      <w:pPr>
        <w:pStyle w:val="EX"/>
      </w:pPr>
      <w:r w:rsidRPr="00FD0425">
        <w:t>[30]</w:t>
      </w:r>
      <w:r w:rsidRPr="00FD0425">
        <w:tab/>
        <w:t>3GPP TS 24.501: "Non-Access-Stratum (NAS) protocol for 5G System (5GS); Stage 3".</w:t>
      </w:r>
    </w:p>
    <w:p w:rsidR="007D2AFE" w:rsidRPr="00FD0425" w:rsidRDefault="007D2AFE" w:rsidP="007D2AFE">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7D2AFE" w:rsidRPr="00FD0425" w:rsidRDefault="007D2AFE" w:rsidP="007D2AFE">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7D2AFE" w:rsidRPr="00FD0425" w:rsidRDefault="007D2AFE" w:rsidP="007D2AFE">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rsidR="007D2AFE" w:rsidRPr="00FD0425" w:rsidRDefault="007D2AFE" w:rsidP="007D2AFE">
      <w:pPr>
        <w:pStyle w:val="EX"/>
      </w:pPr>
      <w:r w:rsidRPr="00FD0425">
        <w:t>[34]</w:t>
      </w:r>
      <w:r w:rsidRPr="00FD0425">
        <w:tab/>
        <w:t>3GPP TS 36.304: "Evolved Universal Terrestrial Radio Access (E-UTRA); User Equipment (UE) procedures in idle mode".</w:t>
      </w:r>
    </w:p>
    <w:p w:rsidR="007D2AFE" w:rsidRPr="00FD0425" w:rsidRDefault="007D2AFE" w:rsidP="007D2AFE">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7D2AFE" w:rsidRPr="00FD0425" w:rsidRDefault="007D2AFE" w:rsidP="007D2AFE">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7D2AFE" w:rsidRPr="00FD0425" w:rsidRDefault="007D2AFE" w:rsidP="007D2AFE">
      <w:pPr>
        <w:pStyle w:val="EX"/>
      </w:pPr>
      <w:r w:rsidRPr="00FD0425">
        <w:t>[</w:t>
      </w:r>
      <w:r w:rsidRPr="00FD0425">
        <w:rPr>
          <w:lang w:eastAsia="zh-CN"/>
        </w:rPr>
        <w:t>37</w:t>
      </w:r>
      <w:r w:rsidRPr="00FD0425">
        <w:t>]</w:t>
      </w:r>
      <w:r w:rsidRPr="00FD0425">
        <w:tab/>
        <w:t>IETF RFC 5905: "Network Time Protocol Version 4: Protocol and Algorithms Specification".</w:t>
      </w:r>
    </w:p>
    <w:p w:rsidR="007D2AFE" w:rsidRPr="00FD0425" w:rsidRDefault="007D2AFE" w:rsidP="007D2AFE">
      <w:pPr>
        <w:pStyle w:val="EX"/>
        <w:rPr>
          <w:ins w:id="17" w:author="CATT" w:date="2020-02-11T16:33:00Z"/>
        </w:rPr>
      </w:pPr>
      <w:ins w:id="18" w:author="CATT" w:date="2020-02-11T16:33:00Z">
        <w:r w:rsidRPr="00FD0425">
          <w:t>[</w:t>
        </w:r>
        <w:proofErr w:type="spellStart"/>
        <w:r>
          <w:rPr>
            <w:lang w:eastAsia="zh-CN"/>
          </w:rPr>
          <w:t>xa</w:t>
        </w:r>
        <w:proofErr w:type="spell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p w:rsidR="007D2AFE" w:rsidRPr="00AA1A5C" w:rsidRDefault="007D2AFE" w:rsidP="007D2AFE">
      <w:pPr>
        <w:rPr>
          <w:noProof/>
          <w:lang w:eastAsia="zh-CN"/>
        </w:rPr>
      </w:pPr>
      <w:r w:rsidRPr="00AA1A5C">
        <w:rPr>
          <w:noProof/>
          <w:lang w:eastAsia="zh-CN"/>
        </w:rPr>
        <w:t>////////////////////////////////////////////////////////////////////////skip irrelevant text////////////////////////////////////////////////////////////////////////</w:t>
      </w:r>
    </w:p>
    <w:p w:rsidR="00CB5B4D" w:rsidRPr="00FD0425" w:rsidRDefault="00CB5B4D" w:rsidP="00CB5B4D">
      <w:pPr>
        <w:pStyle w:val="4"/>
        <w:rPr>
          <w:lang w:val="fr-FR"/>
        </w:rPr>
      </w:pPr>
      <w:r w:rsidRPr="00FD0425">
        <w:rPr>
          <w:lang w:val="fr-FR"/>
        </w:rPr>
        <w:t>9.2.2.11</w:t>
      </w:r>
      <w:r w:rsidRPr="00FD0425">
        <w:rPr>
          <w:lang w:val="fr-FR"/>
        </w:rPr>
        <w:tab/>
        <w:t>Served Cell Information NR</w:t>
      </w:r>
      <w:bookmarkEnd w:id="8"/>
      <w:bookmarkEnd w:id="9"/>
      <w:bookmarkEnd w:id="10"/>
    </w:p>
    <w:p w:rsidR="00CB5B4D" w:rsidRPr="00FD0425" w:rsidRDefault="00CB5B4D" w:rsidP="00CB5B4D">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CB5B4D" w:rsidRPr="00FD0425" w:rsidTr="009B2466">
        <w:tc>
          <w:tcPr>
            <w:tcW w:w="2160" w:type="dxa"/>
          </w:tcPr>
          <w:p w:rsidR="00CB5B4D" w:rsidRPr="00FD0425" w:rsidRDefault="00CB5B4D" w:rsidP="009B2466">
            <w:pPr>
              <w:pStyle w:val="TAH"/>
              <w:rPr>
                <w:rFonts w:cs="Arial"/>
                <w:lang w:eastAsia="ja-JP"/>
              </w:rPr>
            </w:pPr>
            <w:r w:rsidRPr="00FD0425">
              <w:rPr>
                <w:rFonts w:cs="Arial"/>
                <w:lang w:eastAsia="ja-JP"/>
              </w:rPr>
              <w:lastRenderedPageBreak/>
              <w:t>IE/Group Name</w:t>
            </w:r>
          </w:p>
        </w:tc>
        <w:tc>
          <w:tcPr>
            <w:tcW w:w="1080" w:type="dxa"/>
          </w:tcPr>
          <w:p w:rsidR="00CB5B4D" w:rsidRPr="00FD0425" w:rsidRDefault="00CB5B4D" w:rsidP="009B2466">
            <w:pPr>
              <w:pStyle w:val="TAH"/>
              <w:rPr>
                <w:rFonts w:cs="Arial"/>
                <w:lang w:eastAsia="ja-JP"/>
              </w:rPr>
            </w:pPr>
            <w:r w:rsidRPr="00FD0425">
              <w:rPr>
                <w:rFonts w:cs="Arial"/>
                <w:lang w:eastAsia="ja-JP"/>
              </w:rPr>
              <w:t>Presence</w:t>
            </w:r>
          </w:p>
        </w:tc>
        <w:tc>
          <w:tcPr>
            <w:tcW w:w="1296" w:type="dxa"/>
          </w:tcPr>
          <w:p w:rsidR="00CB5B4D" w:rsidRPr="00FD0425" w:rsidRDefault="00CB5B4D" w:rsidP="009B2466">
            <w:pPr>
              <w:pStyle w:val="TAH"/>
              <w:rPr>
                <w:rFonts w:cs="Arial"/>
                <w:lang w:eastAsia="ja-JP"/>
              </w:rPr>
            </w:pPr>
            <w:r w:rsidRPr="00FD0425">
              <w:rPr>
                <w:rFonts w:cs="Arial"/>
                <w:lang w:eastAsia="ja-JP"/>
              </w:rPr>
              <w:t>Range</w:t>
            </w:r>
          </w:p>
        </w:tc>
        <w:tc>
          <w:tcPr>
            <w:tcW w:w="1560" w:type="dxa"/>
          </w:tcPr>
          <w:p w:rsidR="00CB5B4D" w:rsidRPr="00FD0425" w:rsidRDefault="00CB5B4D" w:rsidP="009B2466">
            <w:pPr>
              <w:pStyle w:val="TAH"/>
              <w:rPr>
                <w:rFonts w:cs="Arial"/>
                <w:lang w:eastAsia="ja-JP"/>
              </w:rPr>
            </w:pPr>
            <w:r w:rsidRPr="00FD0425">
              <w:rPr>
                <w:rFonts w:cs="Arial"/>
                <w:lang w:eastAsia="ja-JP"/>
              </w:rPr>
              <w:t>IE type and reference</w:t>
            </w:r>
          </w:p>
        </w:tc>
        <w:tc>
          <w:tcPr>
            <w:tcW w:w="1984" w:type="dxa"/>
          </w:tcPr>
          <w:p w:rsidR="00CB5B4D" w:rsidRPr="00FD0425" w:rsidRDefault="00CB5B4D" w:rsidP="009B2466">
            <w:pPr>
              <w:pStyle w:val="TAH"/>
              <w:rPr>
                <w:rFonts w:cs="Arial"/>
                <w:lang w:eastAsia="ja-JP"/>
              </w:rPr>
            </w:pPr>
            <w:r w:rsidRPr="00FD0425">
              <w:rPr>
                <w:rFonts w:cs="Arial"/>
                <w:lang w:eastAsia="ja-JP"/>
              </w:rPr>
              <w:t>Semantics description</w:t>
            </w:r>
          </w:p>
        </w:tc>
        <w:tc>
          <w:tcPr>
            <w:tcW w:w="1134" w:type="dxa"/>
          </w:tcPr>
          <w:p w:rsidR="00CB5B4D" w:rsidRPr="00FD0425" w:rsidRDefault="00CB5B4D" w:rsidP="009B2466">
            <w:pPr>
              <w:pStyle w:val="TAH"/>
              <w:rPr>
                <w:lang w:eastAsia="ja-JP"/>
              </w:rPr>
            </w:pPr>
            <w:r w:rsidRPr="00FD0425">
              <w:rPr>
                <w:lang w:eastAsia="ja-JP"/>
              </w:rPr>
              <w:t>Criticality</w:t>
            </w:r>
          </w:p>
        </w:tc>
        <w:tc>
          <w:tcPr>
            <w:tcW w:w="1134" w:type="dxa"/>
          </w:tcPr>
          <w:p w:rsidR="00CB5B4D" w:rsidRPr="00FD0425" w:rsidRDefault="00CB5B4D" w:rsidP="009B2466">
            <w:pPr>
              <w:pStyle w:val="TAH"/>
              <w:rPr>
                <w:lang w:eastAsia="ja-JP"/>
              </w:rPr>
            </w:pPr>
            <w:r w:rsidRPr="00FD0425">
              <w:rPr>
                <w:lang w:eastAsia="ja-JP"/>
              </w:rPr>
              <w:t>Assigned Criticality</w:t>
            </w:r>
          </w:p>
        </w:tc>
      </w:tr>
      <w:tr w:rsidR="00CB5B4D" w:rsidRPr="00FD0425" w:rsidTr="009B2466">
        <w:tc>
          <w:tcPr>
            <w:tcW w:w="2160" w:type="dxa"/>
          </w:tcPr>
          <w:p w:rsidR="00CB5B4D" w:rsidRPr="00FD0425" w:rsidRDefault="00CB5B4D" w:rsidP="009B2466">
            <w:pPr>
              <w:pStyle w:val="TAL"/>
            </w:pPr>
            <w:r w:rsidRPr="00FD0425">
              <w:t>NR-PCI</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cs="Arial"/>
                <w:lang w:eastAsia="ja-JP"/>
              </w:rPr>
              <w:t>INTEGER (0..1007, …)</w:t>
            </w:r>
          </w:p>
        </w:tc>
        <w:tc>
          <w:tcPr>
            <w:tcW w:w="1984" w:type="dxa"/>
          </w:tcPr>
          <w:p w:rsidR="00CB5B4D" w:rsidRPr="00FD0425" w:rsidRDefault="00CB5B4D" w:rsidP="009B2466">
            <w:pPr>
              <w:pStyle w:val="TAL"/>
              <w:rPr>
                <w:lang w:eastAsia="zh-CN"/>
              </w:rPr>
            </w:pPr>
            <w:r w:rsidRPr="00FD0425">
              <w:rPr>
                <w:rFonts w:cs="Arial"/>
                <w:lang w:eastAsia="ja-JP"/>
              </w:rPr>
              <w:t>NR Physical Cell ID</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rPr>
                <w:rFonts w:eastAsia="Batang"/>
              </w:rPr>
            </w:pPr>
            <w:r w:rsidRPr="00FD0425">
              <w:rPr>
                <w:rFonts w:cs="Arial"/>
                <w:lang w:eastAsia="ja-JP"/>
              </w:rPr>
              <w:t xml:space="preserve">NR </w:t>
            </w:r>
            <w:r w:rsidRPr="00FD0425">
              <w:t>CGI</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eastAsia="宋体" w:cs="Arial"/>
                <w:lang w:eastAsia="zh-CN"/>
              </w:rPr>
              <w:t>9.2.2.7</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rPr>
                <w:rFonts w:eastAsia="Batang"/>
              </w:rPr>
            </w:pPr>
            <w:r w:rsidRPr="00FD0425">
              <w:t>TAC</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cs="Arial"/>
                <w:lang w:eastAsia="ja-JP"/>
              </w:rPr>
              <w:t>9.2.2.5</w:t>
            </w:r>
          </w:p>
        </w:tc>
        <w:tc>
          <w:tcPr>
            <w:tcW w:w="1984" w:type="dxa"/>
          </w:tcPr>
          <w:p w:rsidR="00CB5B4D" w:rsidRPr="00FD0425" w:rsidRDefault="00CB5B4D" w:rsidP="009B2466">
            <w:pPr>
              <w:pStyle w:val="TAL"/>
              <w:rPr>
                <w:lang w:eastAsia="zh-CN"/>
              </w:rPr>
            </w:pPr>
            <w:r w:rsidRPr="00FD0425">
              <w:rPr>
                <w:rFonts w:cs="Arial"/>
                <w:lang w:eastAsia="ja-JP"/>
              </w:rPr>
              <w:t>Tracking Area Code</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pPr>
            <w:r w:rsidRPr="00FD0425">
              <w:t>RANAC</w:t>
            </w:r>
          </w:p>
        </w:tc>
        <w:tc>
          <w:tcPr>
            <w:tcW w:w="1080" w:type="dxa"/>
          </w:tcPr>
          <w:p w:rsidR="00CB5B4D" w:rsidRPr="00FD0425" w:rsidRDefault="00CB5B4D" w:rsidP="009B2466">
            <w:pPr>
              <w:pStyle w:val="TAL"/>
              <w:rPr>
                <w:rFonts w:cs="Arial"/>
                <w:lang w:eastAsia="ja-JP"/>
              </w:rPr>
            </w:pPr>
            <w:r w:rsidRPr="00FD0425">
              <w:rPr>
                <w:rFonts w:cs="Arial"/>
                <w:lang w:eastAsia="ja-JP"/>
              </w:rPr>
              <w:t>O</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cs="Arial"/>
                <w:lang w:eastAsia="ja-JP"/>
              </w:rPr>
            </w:pPr>
            <w:r w:rsidRPr="00FD0425">
              <w:rPr>
                <w:rFonts w:cs="Arial"/>
                <w:lang w:eastAsia="ja-JP"/>
              </w:rPr>
              <w:t>RAN Area Code</w:t>
            </w:r>
          </w:p>
          <w:p w:rsidR="00CB5B4D" w:rsidRPr="00FD0425" w:rsidRDefault="00CB5B4D" w:rsidP="009B2466">
            <w:pPr>
              <w:pStyle w:val="TAL"/>
              <w:rPr>
                <w:rFonts w:cs="Arial"/>
                <w:lang w:eastAsia="ja-JP"/>
              </w:rPr>
            </w:pPr>
            <w:r w:rsidRPr="00FD0425">
              <w:rPr>
                <w:rFonts w:cs="Arial"/>
                <w:lang w:eastAsia="ja-JP"/>
              </w:rPr>
              <w:t>9.2.2.6</w:t>
            </w:r>
          </w:p>
        </w:tc>
        <w:tc>
          <w:tcPr>
            <w:tcW w:w="1984" w:type="dxa"/>
          </w:tcPr>
          <w:p w:rsidR="00CB5B4D" w:rsidRPr="00FD0425" w:rsidRDefault="00CB5B4D" w:rsidP="009B2466">
            <w:pPr>
              <w:pStyle w:val="TAL"/>
              <w:rPr>
                <w:rFonts w:cs="Arial"/>
                <w:lang w:eastAsia="ja-JP"/>
              </w:rPr>
            </w:pP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rPr>
                <w:rFonts w:eastAsia="Batang"/>
                <w:b/>
              </w:rPr>
            </w:pPr>
            <w:r w:rsidRPr="00FD0425">
              <w:rPr>
                <w:b/>
              </w:rPr>
              <w:t>Broadcast PLMNs</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r w:rsidRPr="00FD0425">
              <w:rPr>
                <w:rFonts w:cs="Arial"/>
                <w:lang w:eastAsia="ja-JP"/>
              </w:rPr>
              <w:t>Broadcast PLMNs</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ind w:left="113"/>
              <w:rPr>
                <w:rFonts w:eastAsia="Batang"/>
              </w:rPr>
            </w:pPr>
            <w:r w:rsidRPr="00FD0425">
              <w:t>&gt;PLMN Identity</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eastAsia="宋体" w:cs="Arial"/>
                <w:lang w:eastAsia="zh-CN"/>
              </w:rPr>
              <w:t>9.2.2.4</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rPr>
                <w:rFonts w:eastAsia="Batang"/>
              </w:rPr>
            </w:pPr>
            <w:r w:rsidRPr="00FD0425">
              <w:rPr>
                <w:rFonts w:eastAsia="Geneva"/>
              </w:rPr>
              <w:t xml:space="preserve">CHOICE </w:t>
            </w:r>
            <w:r w:rsidRPr="00FD0425">
              <w:rPr>
                <w:i/>
              </w:rPr>
              <w:t>NR-Mode-Info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113"/>
              <w:rPr>
                <w:rFonts w:eastAsia="Batang"/>
              </w:rPr>
            </w:pPr>
            <w:r w:rsidRPr="00FD0425">
              <w:t>&gt;</w:t>
            </w:r>
            <w:r w:rsidRPr="00FD0425">
              <w:rPr>
                <w:i/>
              </w:rPr>
              <w:t>FDD</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227"/>
              <w:rPr>
                <w:rFonts w:eastAsia="Batang"/>
              </w:rPr>
            </w:pPr>
            <w:r w:rsidRPr="00FD0425">
              <w:t>&gt;&gt;</w:t>
            </w:r>
            <w:r w:rsidRPr="00FD0425">
              <w:rPr>
                <w:b/>
              </w:rPr>
              <w:t>FDD Info</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r w:rsidRPr="00FD0425">
              <w:rPr>
                <w:rFonts w:cs="Arial"/>
                <w:i/>
                <w:lang w:eastAsia="ja-JP"/>
              </w:rPr>
              <w:t>1</w:t>
            </w: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340"/>
              <w:rPr>
                <w:rFonts w:eastAsia="Batang"/>
              </w:rPr>
            </w:pPr>
            <w:r w:rsidRPr="00FD0425">
              <w:t>&gt;&gt;&gt;UL NR Frequency 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340"/>
              <w:rPr>
                <w:rFonts w:eastAsia="Batang"/>
              </w:rPr>
            </w:pPr>
            <w:r w:rsidRPr="00FD0425">
              <w:t>&gt;&gt;&gt;DL NR Frequency 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8C1B21" w:rsidRPr="00A70CC8" w:rsidTr="009B2466">
        <w:trPr>
          <w:ins w:id="21" w:author="CATT" w:date="2020-05-19T11:43:00Z"/>
        </w:trPr>
        <w:tc>
          <w:tcPr>
            <w:tcW w:w="2160" w:type="dxa"/>
            <w:tcBorders>
              <w:top w:val="single" w:sz="4" w:space="0" w:color="auto"/>
              <w:left w:val="single" w:sz="4" w:space="0" w:color="auto"/>
              <w:bottom w:val="single" w:sz="4" w:space="0" w:color="auto"/>
              <w:right w:val="single" w:sz="4" w:space="0" w:color="auto"/>
            </w:tcBorders>
          </w:tcPr>
          <w:p w:rsidR="008C1B21" w:rsidRPr="007862BD" w:rsidRDefault="008C1B21" w:rsidP="008C1B21">
            <w:pPr>
              <w:pStyle w:val="TAL"/>
              <w:ind w:left="340"/>
              <w:rPr>
                <w:ins w:id="22" w:author="CATT" w:date="2020-05-19T11:43:00Z"/>
                <w:lang w:eastAsia="zh-CN"/>
              </w:rPr>
            </w:pPr>
            <w:ins w:id="23" w:author="CATT" w:date="2020-05-19T11:43:00Z">
              <w:r w:rsidRPr="00A70CC8">
                <w:t>&gt;&gt;&gt;</w:t>
              </w:r>
              <w:r>
                <w:rPr>
                  <w:rFonts w:hint="eastAsia"/>
                </w:rPr>
                <w:t>UL Carrier List</w:t>
              </w:r>
            </w:ins>
          </w:p>
        </w:tc>
        <w:tc>
          <w:tcPr>
            <w:tcW w:w="1080" w:type="dxa"/>
            <w:tcBorders>
              <w:top w:val="single" w:sz="4" w:space="0" w:color="auto"/>
              <w:left w:val="single" w:sz="4" w:space="0" w:color="auto"/>
              <w:bottom w:val="single" w:sz="4" w:space="0" w:color="auto"/>
              <w:right w:val="single" w:sz="4" w:space="0" w:color="auto"/>
            </w:tcBorders>
          </w:tcPr>
          <w:p w:rsidR="008C1B21" w:rsidRPr="007862BD" w:rsidRDefault="008C1B21" w:rsidP="009B2466">
            <w:pPr>
              <w:pStyle w:val="TAL"/>
              <w:rPr>
                <w:ins w:id="24" w:author="CATT" w:date="2020-05-19T11:43:00Z"/>
                <w:rFonts w:cs="Arial"/>
                <w:lang w:eastAsia="ja-JP"/>
              </w:rPr>
            </w:pPr>
            <w:ins w:id="25" w:author="CATT" w:date="2020-05-19T11:43: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L"/>
              <w:rPr>
                <w:ins w:id="26" w:author="CATT" w:date="2020-05-19T11:43:00Z"/>
                <w:lang w:eastAsia="ja-JP"/>
              </w:rPr>
            </w:pPr>
          </w:p>
        </w:tc>
        <w:tc>
          <w:tcPr>
            <w:tcW w:w="1560" w:type="dxa"/>
            <w:tcBorders>
              <w:top w:val="single" w:sz="4" w:space="0" w:color="auto"/>
              <w:left w:val="single" w:sz="4" w:space="0" w:color="auto"/>
              <w:bottom w:val="single" w:sz="4" w:space="0" w:color="auto"/>
              <w:right w:val="single" w:sz="4" w:space="0" w:color="auto"/>
            </w:tcBorders>
          </w:tcPr>
          <w:p w:rsidR="008C1B21" w:rsidRPr="007862BD" w:rsidRDefault="008C1B21" w:rsidP="009B2466">
            <w:pPr>
              <w:pStyle w:val="TAL"/>
              <w:rPr>
                <w:ins w:id="27" w:author="CATT" w:date="2020-05-19T11:43:00Z"/>
                <w:rFonts w:eastAsia="宋体" w:cs="Arial"/>
                <w:lang w:eastAsia="zh-CN"/>
              </w:rPr>
            </w:pPr>
            <w:ins w:id="28" w:author="CATT" w:date="2020-05-19T11:43:00Z">
              <w:r w:rsidRPr="007862BD">
                <w:rPr>
                  <w:rFonts w:eastAsia="宋体" w:cs="Arial" w:hint="eastAsia"/>
                  <w:lang w:eastAsia="zh-CN"/>
                </w:rPr>
                <w:t>NR Carrier List</w:t>
              </w:r>
            </w:ins>
          </w:p>
          <w:p w:rsidR="008C1B21" w:rsidRPr="007862BD" w:rsidRDefault="008C1B21" w:rsidP="009B2466">
            <w:pPr>
              <w:pStyle w:val="TAL"/>
              <w:rPr>
                <w:ins w:id="29" w:author="CATT" w:date="2020-05-19T11:43:00Z"/>
                <w:rFonts w:eastAsia="宋体" w:cs="Arial"/>
                <w:lang w:eastAsia="zh-CN"/>
              </w:rPr>
            </w:pPr>
            <w:ins w:id="30" w:author="CATT" w:date="2020-05-19T11:43: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L"/>
              <w:rPr>
                <w:ins w:id="31" w:author="CATT" w:date="2020-05-19T11:43:00Z"/>
                <w:lang w:eastAsia="zh-CN"/>
              </w:rPr>
            </w:pPr>
            <w:ins w:id="32" w:author="CATT" w:date="2020-05-19T11:43: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C"/>
              <w:rPr>
                <w:ins w:id="33" w:author="CATT" w:date="2020-05-19T11:43:00Z"/>
                <w:lang w:eastAsia="ja-JP"/>
              </w:rPr>
            </w:pPr>
            <w:ins w:id="34" w:author="CATT" w:date="2020-05-19T11:43: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C"/>
              <w:rPr>
                <w:ins w:id="35" w:author="CATT" w:date="2020-05-19T11:43:00Z"/>
                <w:lang w:eastAsia="zh-CN"/>
              </w:rPr>
            </w:pPr>
            <w:ins w:id="36" w:author="CATT" w:date="2020-05-19T11:43:00Z">
              <w:r>
                <w:rPr>
                  <w:rFonts w:hint="eastAsia"/>
                  <w:lang w:eastAsia="zh-CN"/>
                </w:rPr>
                <w:t>ignore</w:t>
              </w:r>
            </w:ins>
          </w:p>
        </w:tc>
      </w:tr>
      <w:tr w:rsidR="008C1B21" w:rsidRPr="00A70CC8" w:rsidTr="009B2466">
        <w:trPr>
          <w:ins w:id="37" w:author="CATT" w:date="2020-05-19T11:43:00Z"/>
        </w:trPr>
        <w:tc>
          <w:tcPr>
            <w:tcW w:w="2160" w:type="dxa"/>
            <w:tcBorders>
              <w:top w:val="single" w:sz="4" w:space="0" w:color="auto"/>
              <w:left w:val="single" w:sz="4" w:space="0" w:color="auto"/>
              <w:bottom w:val="single" w:sz="4" w:space="0" w:color="auto"/>
              <w:right w:val="single" w:sz="4" w:space="0" w:color="auto"/>
            </w:tcBorders>
          </w:tcPr>
          <w:p w:rsidR="008C1B21" w:rsidRPr="007862BD" w:rsidRDefault="008C1B21" w:rsidP="008C1B21">
            <w:pPr>
              <w:pStyle w:val="TAL"/>
              <w:ind w:left="340"/>
              <w:rPr>
                <w:ins w:id="38" w:author="CATT" w:date="2020-05-19T11:43:00Z"/>
                <w:lang w:eastAsia="zh-CN"/>
              </w:rPr>
            </w:pPr>
            <w:ins w:id="39" w:author="CATT" w:date="2020-05-19T11:43:00Z">
              <w:r w:rsidRPr="00A70CC8">
                <w:t>&gt;&gt;&gt;</w:t>
              </w:r>
              <w:r>
                <w:rPr>
                  <w:rFonts w:hint="eastAsia"/>
                  <w:lang w:eastAsia="zh-CN"/>
                </w:rPr>
                <w:t>D</w:t>
              </w:r>
              <w:r>
                <w:rPr>
                  <w:rFonts w:hint="eastAsia"/>
                </w:rPr>
                <w:t>L Carrier List</w:t>
              </w:r>
            </w:ins>
          </w:p>
        </w:tc>
        <w:tc>
          <w:tcPr>
            <w:tcW w:w="1080" w:type="dxa"/>
            <w:tcBorders>
              <w:top w:val="single" w:sz="4" w:space="0" w:color="auto"/>
              <w:left w:val="single" w:sz="4" w:space="0" w:color="auto"/>
              <w:bottom w:val="single" w:sz="4" w:space="0" w:color="auto"/>
              <w:right w:val="single" w:sz="4" w:space="0" w:color="auto"/>
            </w:tcBorders>
          </w:tcPr>
          <w:p w:rsidR="008C1B21" w:rsidRPr="007862BD" w:rsidRDefault="008C1B21" w:rsidP="009B2466">
            <w:pPr>
              <w:pStyle w:val="TAL"/>
              <w:rPr>
                <w:ins w:id="40" w:author="CATT" w:date="2020-05-19T11:43:00Z"/>
                <w:rFonts w:cs="Arial"/>
                <w:lang w:eastAsia="ja-JP"/>
              </w:rPr>
            </w:pPr>
            <w:ins w:id="41" w:author="CATT" w:date="2020-05-19T11:43: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L"/>
              <w:rPr>
                <w:ins w:id="42" w:author="CATT" w:date="2020-05-19T11:43:00Z"/>
                <w:lang w:eastAsia="ja-JP"/>
              </w:rPr>
            </w:pPr>
          </w:p>
        </w:tc>
        <w:tc>
          <w:tcPr>
            <w:tcW w:w="1560" w:type="dxa"/>
            <w:tcBorders>
              <w:top w:val="single" w:sz="4" w:space="0" w:color="auto"/>
              <w:left w:val="single" w:sz="4" w:space="0" w:color="auto"/>
              <w:bottom w:val="single" w:sz="4" w:space="0" w:color="auto"/>
              <w:right w:val="single" w:sz="4" w:space="0" w:color="auto"/>
            </w:tcBorders>
          </w:tcPr>
          <w:p w:rsidR="008C1B21" w:rsidRPr="007862BD" w:rsidRDefault="008C1B21" w:rsidP="009B2466">
            <w:pPr>
              <w:pStyle w:val="TAL"/>
              <w:rPr>
                <w:ins w:id="43" w:author="CATT" w:date="2020-05-19T11:43:00Z"/>
                <w:rFonts w:eastAsia="宋体" w:cs="Arial"/>
                <w:lang w:eastAsia="zh-CN"/>
              </w:rPr>
            </w:pPr>
            <w:ins w:id="44" w:author="CATT" w:date="2020-05-19T11:43:00Z">
              <w:r w:rsidRPr="007862BD">
                <w:rPr>
                  <w:rFonts w:eastAsia="宋体" w:cs="Arial" w:hint="eastAsia"/>
                  <w:lang w:eastAsia="zh-CN"/>
                </w:rPr>
                <w:t>NR Carrier List</w:t>
              </w:r>
            </w:ins>
          </w:p>
          <w:p w:rsidR="008C1B21" w:rsidRPr="007862BD" w:rsidRDefault="008C1B21" w:rsidP="009B2466">
            <w:pPr>
              <w:pStyle w:val="TAL"/>
              <w:rPr>
                <w:ins w:id="45" w:author="CATT" w:date="2020-05-19T11:43:00Z"/>
                <w:rFonts w:eastAsia="宋体" w:cs="Arial"/>
                <w:lang w:eastAsia="zh-CN"/>
              </w:rPr>
            </w:pPr>
            <w:ins w:id="46" w:author="CATT" w:date="2020-05-19T11:43: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8C1B21" w:rsidRPr="00A70CC8" w:rsidRDefault="008C1B21" w:rsidP="008C1B21">
            <w:pPr>
              <w:pStyle w:val="TAL"/>
              <w:rPr>
                <w:ins w:id="47" w:author="CATT" w:date="2020-05-19T11:43:00Z"/>
                <w:lang w:eastAsia="zh-CN"/>
              </w:rPr>
            </w:pPr>
            <w:ins w:id="48" w:author="CATT" w:date="2020-05-19T11:43:00Z">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C"/>
              <w:rPr>
                <w:ins w:id="49" w:author="CATT" w:date="2020-05-19T11:43:00Z"/>
                <w:lang w:eastAsia="ja-JP"/>
              </w:rPr>
            </w:pPr>
            <w:ins w:id="50" w:author="CATT" w:date="2020-05-19T11:43: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C"/>
              <w:rPr>
                <w:ins w:id="51" w:author="CATT" w:date="2020-05-19T11:43:00Z"/>
                <w:lang w:eastAsia="zh-CN"/>
              </w:rPr>
            </w:pPr>
            <w:ins w:id="52" w:author="CATT" w:date="2020-05-19T11:43:00Z">
              <w:r>
                <w:rPr>
                  <w:rFonts w:hint="eastAsia"/>
                  <w:lang w:eastAsia="zh-CN"/>
                </w:rPr>
                <w:t>ignore</w:t>
              </w:r>
            </w:ins>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557DE0" w:rsidRPr="00A70CC8" w:rsidTr="009B2466">
        <w:trPr>
          <w:ins w:id="53" w:author="CATT" w:date="2020-05-19T14:01:00Z"/>
        </w:trPr>
        <w:tc>
          <w:tcPr>
            <w:tcW w:w="2160" w:type="dxa"/>
            <w:tcBorders>
              <w:top w:val="single" w:sz="4" w:space="0" w:color="auto"/>
              <w:left w:val="single" w:sz="4" w:space="0" w:color="auto"/>
              <w:bottom w:val="single" w:sz="4" w:space="0" w:color="auto"/>
              <w:right w:val="single" w:sz="4" w:space="0" w:color="auto"/>
            </w:tcBorders>
          </w:tcPr>
          <w:p w:rsidR="00557DE0" w:rsidRPr="001C7D4A" w:rsidRDefault="00557DE0" w:rsidP="00557DE0">
            <w:pPr>
              <w:pStyle w:val="TAL"/>
              <w:ind w:left="340"/>
              <w:rPr>
                <w:ins w:id="54" w:author="CATT" w:date="2020-05-19T14:01:00Z"/>
                <w:lang w:eastAsia="zh-CN"/>
              </w:rPr>
            </w:pPr>
            <w:ins w:id="55" w:author="CATT" w:date="2020-05-19T14:01:00Z">
              <w:r w:rsidRPr="00A70CC8">
                <w:t>&gt;&gt;&gt;</w:t>
              </w:r>
              <w:r>
                <w:rPr>
                  <w:rFonts w:hint="eastAsia"/>
                </w:rPr>
                <w:t>Carrier List</w:t>
              </w:r>
            </w:ins>
          </w:p>
        </w:tc>
        <w:tc>
          <w:tcPr>
            <w:tcW w:w="1080" w:type="dxa"/>
            <w:tcBorders>
              <w:top w:val="single" w:sz="4" w:space="0" w:color="auto"/>
              <w:left w:val="single" w:sz="4" w:space="0" w:color="auto"/>
              <w:bottom w:val="single" w:sz="4" w:space="0" w:color="auto"/>
              <w:right w:val="single" w:sz="4" w:space="0" w:color="auto"/>
            </w:tcBorders>
          </w:tcPr>
          <w:p w:rsidR="00557DE0" w:rsidRPr="001C7D4A" w:rsidRDefault="00557DE0" w:rsidP="009B2466">
            <w:pPr>
              <w:pStyle w:val="TAL"/>
              <w:rPr>
                <w:ins w:id="56" w:author="CATT" w:date="2020-05-19T14:01:00Z"/>
                <w:rFonts w:cs="Arial"/>
                <w:lang w:eastAsia="ja-JP"/>
              </w:rPr>
            </w:pPr>
            <w:ins w:id="57" w:author="CATT" w:date="2020-05-19T14:01: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57DE0" w:rsidRPr="00A70CC8" w:rsidRDefault="00557DE0" w:rsidP="009B2466">
            <w:pPr>
              <w:pStyle w:val="TAL"/>
              <w:rPr>
                <w:ins w:id="58" w:author="CATT" w:date="2020-05-19T14:01:00Z"/>
                <w:lang w:eastAsia="ja-JP"/>
              </w:rPr>
            </w:pPr>
          </w:p>
        </w:tc>
        <w:tc>
          <w:tcPr>
            <w:tcW w:w="1560" w:type="dxa"/>
            <w:tcBorders>
              <w:top w:val="single" w:sz="4" w:space="0" w:color="auto"/>
              <w:left w:val="single" w:sz="4" w:space="0" w:color="auto"/>
              <w:bottom w:val="single" w:sz="4" w:space="0" w:color="auto"/>
              <w:right w:val="single" w:sz="4" w:space="0" w:color="auto"/>
            </w:tcBorders>
          </w:tcPr>
          <w:p w:rsidR="00557DE0" w:rsidRPr="001C7D4A" w:rsidRDefault="00557DE0" w:rsidP="009B2466">
            <w:pPr>
              <w:pStyle w:val="TAL"/>
              <w:rPr>
                <w:ins w:id="59" w:author="CATT" w:date="2020-05-19T14:01:00Z"/>
                <w:rFonts w:cs="Arial"/>
                <w:lang w:eastAsia="ko-KR"/>
              </w:rPr>
            </w:pPr>
            <w:ins w:id="60" w:author="CATT" w:date="2020-05-19T14:01:00Z">
              <w:r w:rsidRPr="001C7D4A">
                <w:rPr>
                  <w:rFonts w:cs="Arial" w:hint="eastAsia"/>
                  <w:lang w:eastAsia="ko-KR"/>
                </w:rPr>
                <w:t>NR Carrier List</w:t>
              </w:r>
            </w:ins>
          </w:p>
          <w:p w:rsidR="00557DE0" w:rsidRPr="001C7D4A" w:rsidRDefault="00557DE0" w:rsidP="009B2466">
            <w:pPr>
              <w:pStyle w:val="TAL"/>
              <w:rPr>
                <w:ins w:id="61" w:author="CATT" w:date="2020-05-19T14:01:00Z"/>
                <w:rFonts w:cs="Arial"/>
                <w:lang w:eastAsia="ko-KR"/>
              </w:rPr>
            </w:pPr>
            <w:ins w:id="62" w:author="CATT" w:date="2020-05-19T14:01:00Z">
              <w:r w:rsidRPr="001C7D4A">
                <w:rPr>
                  <w:rFonts w:cs="Arial" w:hint="eastAsia"/>
                  <w:lang w:eastAsia="ko-KR"/>
                </w:rPr>
                <w:t>9.2.2.x1</w:t>
              </w:r>
            </w:ins>
          </w:p>
        </w:tc>
        <w:tc>
          <w:tcPr>
            <w:tcW w:w="1984" w:type="dxa"/>
            <w:tcBorders>
              <w:top w:val="single" w:sz="4" w:space="0" w:color="auto"/>
              <w:left w:val="single" w:sz="4" w:space="0" w:color="auto"/>
              <w:bottom w:val="single" w:sz="4" w:space="0" w:color="auto"/>
              <w:right w:val="single" w:sz="4" w:space="0" w:color="auto"/>
            </w:tcBorders>
          </w:tcPr>
          <w:p w:rsidR="00557DE0" w:rsidRPr="00A70CC8" w:rsidRDefault="00557DE0" w:rsidP="009B2466">
            <w:pPr>
              <w:pStyle w:val="TAL"/>
              <w:rPr>
                <w:ins w:id="63" w:author="CATT" w:date="2020-05-19T14:01:00Z"/>
                <w:lang w:eastAsia="zh-CN"/>
              </w:rPr>
            </w:pPr>
            <w:ins w:id="64" w:author="CATT" w:date="2020-05-19T14:01: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557DE0" w:rsidRPr="001C7D4A" w:rsidRDefault="00557DE0" w:rsidP="009B2466">
            <w:pPr>
              <w:pStyle w:val="TAC"/>
              <w:rPr>
                <w:ins w:id="65" w:author="CATT" w:date="2020-05-19T14:01:00Z"/>
                <w:rFonts w:eastAsia="Malgun Gothic"/>
                <w:lang w:eastAsia="ja-JP"/>
              </w:rPr>
            </w:pPr>
            <w:ins w:id="66" w:author="CATT" w:date="2020-05-19T14:01: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57DE0" w:rsidRPr="00A70CC8" w:rsidRDefault="00557DE0" w:rsidP="009B2466">
            <w:pPr>
              <w:pStyle w:val="TAC"/>
              <w:rPr>
                <w:ins w:id="67" w:author="CATT" w:date="2020-05-19T14:01:00Z"/>
                <w:lang w:eastAsia="zh-CN"/>
              </w:rPr>
            </w:pPr>
            <w:ins w:id="68" w:author="CATT" w:date="2020-05-19T14:01:00Z">
              <w:r>
                <w:rPr>
                  <w:rFonts w:hint="eastAsia"/>
                  <w:lang w:eastAsia="zh-CN"/>
                </w:rPr>
                <w:t>ignore</w:t>
              </w:r>
            </w:ins>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information contained in this IE are provided in the same order as </w:t>
            </w:r>
            <w:r w:rsidRPr="00FD0425">
              <w:rPr>
                <w:rFonts w:cs="Arial"/>
                <w:szCs w:val="18"/>
                <w:lang w:eastAsia="ja-JP"/>
              </w:rPr>
              <w:lastRenderedPageBreak/>
              <w:t>broadcast in SIB1.</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rFonts w:cs="Arial"/>
                <w:lang w:eastAsia="ja-JP"/>
              </w:rPr>
              <w:t>ignore</w:t>
            </w: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ja-JP"/>
              </w:rPr>
            </w:pPr>
            <w:r w:rsidRPr="00FD0425">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RAN Area Code</w:t>
            </w:r>
          </w:p>
          <w:p w:rsidR="00CB5B4D" w:rsidRPr="00FD0425" w:rsidRDefault="00CB5B4D" w:rsidP="009B2466">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bl>
    <w:p w:rsidR="00CB5B4D" w:rsidRPr="00FD0425" w:rsidRDefault="00CB5B4D" w:rsidP="00CB5B4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5B4D" w:rsidRPr="00FD0425" w:rsidTr="009B2466">
        <w:tc>
          <w:tcPr>
            <w:tcW w:w="3686" w:type="dxa"/>
          </w:tcPr>
          <w:p w:rsidR="00CB5B4D" w:rsidRPr="00FD0425" w:rsidRDefault="00CB5B4D" w:rsidP="009B2466">
            <w:pPr>
              <w:pStyle w:val="TAH"/>
              <w:rPr>
                <w:lang w:eastAsia="ja-JP"/>
              </w:rPr>
            </w:pPr>
            <w:r w:rsidRPr="00FD0425">
              <w:rPr>
                <w:lang w:eastAsia="ja-JP"/>
              </w:rPr>
              <w:t>Range bound</w:t>
            </w:r>
          </w:p>
        </w:tc>
        <w:tc>
          <w:tcPr>
            <w:tcW w:w="5670" w:type="dxa"/>
          </w:tcPr>
          <w:p w:rsidR="00CB5B4D" w:rsidRPr="00FD0425" w:rsidRDefault="00CB5B4D" w:rsidP="009B2466">
            <w:pPr>
              <w:pStyle w:val="TAH"/>
              <w:rPr>
                <w:lang w:eastAsia="ja-JP"/>
              </w:rPr>
            </w:pPr>
            <w:r w:rsidRPr="00FD0425">
              <w:rPr>
                <w:lang w:eastAsia="ja-JP"/>
              </w:rPr>
              <w:t>Explanation</w:t>
            </w:r>
          </w:p>
        </w:tc>
      </w:tr>
      <w:tr w:rsidR="00CB5B4D" w:rsidRPr="00FD0425" w:rsidTr="009B2466">
        <w:tc>
          <w:tcPr>
            <w:tcW w:w="3686" w:type="dxa"/>
          </w:tcPr>
          <w:p w:rsidR="00CB5B4D" w:rsidRPr="00FD0425" w:rsidRDefault="00CB5B4D" w:rsidP="009B2466">
            <w:pPr>
              <w:pStyle w:val="TAL"/>
              <w:rPr>
                <w:lang w:eastAsia="ja-JP"/>
              </w:rPr>
            </w:pPr>
            <w:proofErr w:type="spellStart"/>
            <w:r w:rsidRPr="00FD0425">
              <w:rPr>
                <w:lang w:eastAsia="ja-JP"/>
              </w:rPr>
              <w:t>maxnoofBPLMNs</w:t>
            </w:r>
            <w:proofErr w:type="spellEnd"/>
          </w:p>
        </w:tc>
        <w:tc>
          <w:tcPr>
            <w:tcW w:w="5670" w:type="dxa"/>
          </w:tcPr>
          <w:p w:rsidR="00CB5B4D" w:rsidRPr="00FD0425" w:rsidRDefault="00CB5B4D" w:rsidP="009B2466">
            <w:pPr>
              <w:pStyle w:val="TAL"/>
              <w:rPr>
                <w:lang w:eastAsia="ja-JP"/>
              </w:rPr>
            </w:pPr>
            <w:r w:rsidRPr="00FD0425">
              <w:rPr>
                <w:lang w:eastAsia="ja-JP"/>
              </w:rPr>
              <w:t>Maximum no. of broadcast PLMNs by a cell. Value is 12.</w:t>
            </w:r>
          </w:p>
        </w:tc>
      </w:tr>
      <w:tr w:rsidR="00CB5B4D" w:rsidRPr="00FD0425" w:rsidTr="009B2466">
        <w:tc>
          <w:tcPr>
            <w:tcW w:w="3686" w:type="dxa"/>
          </w:tcPr>
          <w:p w:rsidR="00CB5B4D" w:rsidRPr="00FD0425" w:rsidRDefault="00CB5B4D" w:rsidP="009B2466">
            <w:pPr>
              <w:pStyle w:val="TAL"/>
              <w:rPr>
                <w:lang w:eastAsia="ja-JP"/>
              </w:rPr>
            </w:pPr>
            <w:r w:rsidRPr="00FD0425">
              <w:rPr>
                <w:lang w:eastAsia="ja-JP"/>
              </w:rPr>
              <w:t>maxnoofBPLMNs-1</w:t>
            </w:r>
          </w:p>
        </w:tc>
        <w:tc>
          <w:tcPr>
            <w:tcW w:w="5670" w:type="dxa"/>
          </w:tcPr>
          <w:p w:rsidR="00CB5B4D" w:rsidRPr="00FD0425" w:rsidRDefault="00CB5B4D" w:rsidP="009B2466">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a cell minus 1. Value is 11.</w:t>
            </w:r>
          </w:p>
        </w:tc>
      </w:tr>
    </w:tbl>
    <w:p w:rsidR="00CB5B4D" w:rsidRPr="00FD0425" w:rsidRDefault="00CB5B4D" w:rsidP="00CB5B4D">
      <w:pPr>
        <w:rPr>
          <w:lang w:eastAsia="zh-CN"/>
        </w:rPr>
      </w:pPr>
    </w:p>
    <w:bookmarkEnd w:id="11"/>
    <w:bookmarkEnd w:id="12"/>
    <w:bookmarkEnd w:id="13"/>
    <w:p w:rsidR="00C80AF2" w:rsidRPr="00AA1A5C" w:rsidRDefault="00C80AF2" w:rsidP="00C80AF2">
      <w:pPr>
        <w:rPr>
          <w:noProof/>
          <w:lang w:eastAsia="zh-CN"/>
        </w:rPr>
      </w:pPr>
      <w:r w:rsidRPr="00AA1A5C">
        <w:rPr>
          <w:noProof/>
          <w:lang w:eastAsia="zh-CN"/>
        </w:rPr>
        <w:t>////////////////////////////////////////////////////////////////////////skip irrelevant text////////////////////////////////////////////////////////////////////////</w:t>
      </w:r>
    </w:p>
    <w:p w:rsidR="00485CC2" w:rsidRPr="00FD0425" w:rsidRDefault="00485CC2" w:rsidP="00485CC2">
      <w:pPr>
        <w:pStyle w:val="4"/>
        <w:rPr>
          <w:lang w:val="fr-FR"/>
        </w:rPr>
      </w:pPr>
      <w:bookmarkStart w:id="69" w:name="_Toc20955287"/>
      <w:bookmarkStart w:id="70" w:name="_Toc29991484"/>
      <w:bookmarkStart w:id="71" w:name="_Toc36555884"/>
      <w:r w:rsidRPr="00FD0425">
        <w:rPr>
          <w:lang w:val="fr-FR"/>
        </w:rPr>
        <w:t>9.2.2.18</w:t>
      </w:r>
      <w:r w:rsidRPr="00FD0425">
        <w:rPr>
          <w:lang w:val="fr-FR"/>
        </w:rPr>
        <w:tab/>
        <w:t>SUL Information</w:t>
      </w:r>
      <w:bookmarkEnd w:id="69"/>
      <w:bookmarkEnd w:id="70"/>
      <w:bookmarkEnd w:id="71"/>
    </w:p>
    <w:p w:rsidR="00485CC2" w:rsidRPr="00FD0425" w:rsidRDefault="00485CC2" w:rsidP="00485CC2">
      <w:pPr>
        <w:rPr>
          <w:lang w:eastAsia="zh-CN"/>
        </w:rPr>
      </w:pPr>
      <w:r w:rsidRPr="00FD0425">
        <w:t>This IE contains information about the SUL carrier.</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 w:author="CATT" w:date="2020-02-11T17: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1"/>
        <w:gridCol w:w="1247"/>
        <w:gridCol w:w="2551"/>
        <w:gridCol w:w="1134"/>
        <w:gridCol w:w="1134"/>
        <w:tblGridChange w:id="73">
          <w:tblGrid>
            <w:gridCol w:w="1809"/>
            <w:gridCol w:w="1134"/>
            <w:gridCol w:w="851"/>
            <w:gridCol w:w="1843"/>
            <w:gridCol w:w="2268"/>
            <w:gridCol w:w="2268"/>
            <w:gridCol w:w="2268"/>
          </w:tblGrid>
        </w:tblGridChange>
      </w:tblGrid>
      <w:tr w:rsidR="00485CC2" w:rsidRPr="00FD0425" w:rsidTr="009B2466">
        <w:tc>
          <w:tcPr>
            <w:tcW w:w="1814" w:type="dxa"/>
            <w:tcPrChange w:id="74" w:author="CATT" w:date="2020-02-11T17:13:00Z">
              <w:tcPr>
                <w:tcW w:w="1809" w:type="dxa"/>
              </w:tcPr>
            </w:tcPrChange>
          </w:tcPr>
          <w:p w:rsidR="00485CC2" w:rsidRPr="00FD0425" w:rsidRDefault="00485CC2" w:rsidP="009B2466">
            <w:pPr>
              <w:pStyle w:val="TAH"/>
              <w:rPr>
                <w:lang w:eastAsia="ja-JP"/>
              </w:rPr>
            </w:pPr>
            <w:bookmarkStart w:id="75" w:name="_Toc20955288"/>
            <w:bookmarkStart w:id="76" w:name="_Toc29991485"/>
            <w:bookmarkStart w:id="77" w:name="_Toc36555885"/>
            <w:r w:rsidRPr="00FD0425">
              <w:rPr>
                <w:szCs w:val="18"/>
                <w:lang w:eastAsia="ja-JP"/>
              </w:rPr>
              <w:t>IE/Group Name</w:t>
            </w:r>
          </w:p>
        </w:tc>
        <w:tc>
          <w:tcPr>
            <w:tcW w:w="1020" w:type="dxa"/>
            <w:tcPrChange w:id="78" w:author="CATT" w:date="2020-02-11T17:13:00Z">
              <w:tcPr>
                <w:tcW w:w="1134" w:type="dxa"/>
              </w:tcPr>
            </w:tcPrChange>
          </w:tcPr>
          <w:p w:rsidR="00485CC2" w:rsidRPr="00FD0425" w:rsidRDefault="00485CC2" w:rsidP="009B2466">
            <w:pPr>
              <w:pStyle w:val="TAH"/>
              <w:rPr>
                <w:lang w:eastAsia="ja-JP"/>
              </w:rPr>
            </w:pPr>
            <w:r w:rsidRPr="00FD0425">
              <w:rPr>
                <w:szCs w:val="18"/>
                <w:lang w:eastAsia="ja-JP"/>
              </w:rPr>
              <w:t>Presence</w:t>
            </w:r>
          </w:p>
        </w:tc>
        <w:tc>
          <w:tcPr>
            <w:tcW w:w="851" w:type="dxa"/>
            <w:tcPrChange w:id="79" w:author="CATT" w:date="2020-02-11T17:13:00Z">
              <w:tcPr>
                <w:tcW w:w="851" w:type="dxa"/>
              </w:tcPr>
            </w:tcPrChange>
          </w:tcPr>
          <w:p w:rsidR="00485CC2" w:rsidRPr="00FD0425" w:rsidRDefault="00485CC2" w:rsidP="009B2466">
            <w:pPr>
              <w:pStyle w:val="TAH"/>
              <w:rPr>
                <w:lang w:eastAsia="ja-JP"/>
              </w:rPr>
            </w:pPr>
            <w:r w:rsidRPr="00FD0425">
              <w:rPr>
                <w:szCs w:val="18"/>
                <w:lang w:eastAsia="ja-JP"/>
              </w:rPr>
              <w:t>Range</w:t>
            </w:r>
          </w:p>
        </w:tc>
        <w:tc>
          <w:tcPr>
            <w:tcW w:w="1247" w:type="dxa"/>
            <w:tcPrChange w:id="80" w:author="CATT" w:date="2020-02-11T17:13:00Z">
              <w:tcPr>
                <w:tcW w:w="1843" w:type="dxa"/>
              </w:tcPr>
            </w:tcPrChange>
          </w:tcPr>
          <w:p w:rsidR="00485CC2" w:rsidRPr="00FD0425" w:rsidRDefault="00485CC2" w:rsidP="009B2466">
            <w:pPr>
              <w:pStyle w:val="TAH"/>
              <w:rPr>
                <w:lang w:eastAsia="ja-JP"/>
              </w:rPr>
            </w:pPr>
            <w:r w:rsidRPr="00FD0425">
              <w:rPr>
                <w:szCs w:val="18"/>
                <w:lang w:eastAsia="ja-JP"/>
              </w:rPr>
              <w:t>IE Type and Reference</w:t>
            </w:r>
          </w:p>
        </w:tc>
        <w:tc>
          <w:tcPr>
            <w:tcW w:w="2551" w:type="dxa"/>
            <w:tcPrChange w:id="81" w:author="CATT" w:date="2020-02-11T17:13:00Z">
              <w:tcPr>
                <w:tcW w:w="2268" w:type="dxa"/>
              </w:tcPr>
            </w:tcPrChange>
          </w:tcPr>
          <w:p w:rsidR="00485CC2" w:rsidRPr="00FD0425" w:rsidRDefault="00485CC2" w:rsidP="009B2466">
            <w:pPr>
              <w:pStyle w:val="TAH"/>
              <w:rPr>
                <w:lang w:eastAsia="ja-JP"/>
              </w:rPr>
            </w:pPr>
            <w:r w:rsidRPr="00FD0425">
              <w:rPr>
                <w:szCs w:val="18"/>
                <w:lang w:eastAsia="ja-JP"/>
              </w:rPr>
              <w:t>Semantics Description</w:t>
            </w:r>
          </w:p>
        </w:tc>
        <w:tc>
          <w:tcPr>
            <w:tcW w:w="1134" w:type="dxa"/>
            <w:tcPrChange w:id="82" w:author="CATT" w:date="2020-02-11T17:13:00Z">
              <w:tcPr>
                <w:tcW w:w="2268" w:type="dxa"/>
              </w:tcPr>
            </w:tcPrChange>
          </w:tcPr>
          <w:p w:rsidR="00485CC2" w:rsidRPr="00FD0425" w:rsidRDefault="00485CC2" w:rsidP="009B2466">
            <w:pPr>
              <w:pStyle w:val="TAH"/>
              <w:rPr>
                <w:ins w:id="83" w:author="CATT" w:date="2020-02-11T17:13:00Z"/>
                <w:szCs w:val="18"/>
                <w:lang w:eastAsia="ja-JP"/>
              </w:rPr>
            </w:pPr>
            <w:ins w:id="84" w:author="CATT" w:date="2020-02-11T17:16:00Z">
              <w:r w:rsidRPr="00FD0425">
                <w:rPr>
                  <w:lang w:eastAsia="ja-JP"/>
                </w:rPr>
                <w:t>Criticality</w:t>
              </w:r>
            </w:ins>
          </w:p>
        </w:tc>
        <w:tc>
          <w:tcPr>
            <w:tcW w:w="1134" w:type="dxa"/>
            <w:tcPrChange w:id="85" w:author="CATT" w:date="2020-02-11T17:13:00Z">
              <w:tcPr>
                <w:tcW w:w="2268" w:type="dxa"/>
              </w:tcPr>
            </w:tcPrChange>
          </w:tcPr>
          <w:p w:rsidR="00485CC2" w:rsidRPr="00FD0425" w:rsidRDefault="00485CC2" w:rsidP="009B2466">
            <w:pPr>
              <w:pStyle w:val="TAH"/>
              <w:rPr>
                <w:ins w:id="86" w:author="CATT" w:date="2020-02-11T17:13:00Z"/>
                <w:szCs w:val="18"/>
                <w:lang w:eastAsia="ja-JP"/>
              </w:rPr>
            </w:pPr>
            <w:ins w:id="87" w:author="CATT" w:date="2020-02-11T17:16:00Z">
              <w:r w:rsidRPr="00FD0425">
                <w:rPr>
                  <w:lang w:eastAsia="ja-JP"/>
                </w:rPr>
                <w:t>Assigned Criticality</w:t>
              </w:r>
            </w:ins>
          </w:p>
        </w:tc>
      </w:tr>
      <w:tr w:rsidR="00485CC2" w:rsidRPr="00FD0425" w:rsidTr="009B2466">
        <w:tc>
          <w:tcPr>
            <w:tcW w:w="1814" w:type="dxa"/>
            <w:tcPrChange w:id="88" w:author="CATT" w:date="2020-02-11T17:13:00Z">
              <w:tcPr>
                <w:tcW w:w="1809" w:type="dxa"/>
              </w:tcPr>
            </w:tcPrChange>
          </w:tcPr>
          <w:p w:rsidR="00485CC2" w:rsidRPr="00FD0425" w:rsidRDefault="00485CC2" w:rsidP="009B2466">
            <w:pPr>
              <w:pStyle w:val="TAL"/>
              <w:rPr>
                <w:lang w:eastAsia="zh-CN"/>
              </w:rPr>
            </w:pPr>
            <w:r w:rsidRPr="00FD0425">
              <w:rPr>
                <w:rFonts w:eastAsia="宋体" w:cs="Arial" w:hint="eastAsia"/>
                <w:lang w:eastAsia="zh-CN"/>
              </w:rPr>
              <w:t xml:space="preserve">SUL </w:t>
            </w:r>
            <w:r w:rsidRPr="00FD0425">
              <w:rPr>
                <w:rFonts w:eastAsia="宋体" w:cs="Arial"/>
                <w:lang w:eastAsia="zh-CN"/>
              </w:rPr>
              <w:t>Frequency Info</w:t>
            </w:r>
          </w:p>
        </w:tc>
        <w:tc>
          <w:tcPr>
            <w:tcW w:w="1020" w:type="dxa"/>
            <w:tcPrChange w:id="89" w:author="CATT" w:date="2020-02-11T17:13:00Z">
              <w:tcPr>
                <w:tcW w:w="1134" w:type="dxa"/>
              </w:tcPr>
            </w:tcPrChange>
          </w:tcPr>
          <w:p w:rsidR="00485CC2" w:rsidRPr="00FD0425" w:rsidRDefault="00485CC2" w:rsidP="009B2466">
            <w:pPr>
              <w:pStyle w:val="TAL"/>
              <w:rPr>
                <w:rFonts w:eastAsia="PMingLiU"/>
                <w:lang w:eastAsia="zh-TW"/>
              </w:rPr>
            </w:pPr>
            <w:r w:rsidRPr="00FD0425">
              <w:rPr>
                <w:lang w:eastAsia="ja-JP"/>
              </w:rPr>
              <w:t>M</w:t>
            </w:r>
          </w:p>
        </w:tc>
        <w:tc>
          <w:tcPr>
            <w:tcW w:w="851" w:type="dxa"/>
            <w:tcPrChange w:id="90" w:author="CATT" w:date="2020-02-11T17:13:00Z">
              <w:tcPr>
                <w:tcW w:w="851" w:type="dxa"/>
              </w:tcPr>
            </w:tcPrChange>
          </w:tcPr>
          <w:p w:rsidR="00485CC2" w:rsidRPr="00FD0425" w:rsidRDefault="00485CC2" w:rsidP="009B2466">
            <w:pPr>
              <w:pStyle w:val="TAL"/>
              <w:rPr>
                <w:lang w:eastAsia="ja-JP"/>
              </w:rPr>
            </w:pPr>
          </w:p>
        </w:tc>
        <w:tc>
          <w:tcPr>
            <w:tcW w:w="1247" w:type="dxa"/>
            <w:tcPrChange w:id="91" w:author="CATT" w:date="2020-02-11T17:13:00Z">
              <w:tcPr>
                <w:tcW w:w="1843" w:type="dxa"/>
              </w:tcPr>
            </w:tcPrChange>
          </w:tcPr>
          <w:p w:rsidR="00485CC2" w:rsidRPr="00FD0425" w:rsidRDefault="00485CC2" w:rsidP="009B2466">
            <w:pPr>
              <w:pStyle w:val="TAL"/>
              <w:rPr>
                <w:lang w:eastAsia="ja-JP"/>
              </w:rPr>
            </w:pPr>
            <w:r w:rsidRPr="00FD0425">
              <w:t>INTEGER (0..maxNRARFCN)</w:t>
            </w:r>
          </w:p>
        </w:tc>
        <w:tc>
          <w:tcPr>
            <w:tcW w:w="2551" w:type="dxa"/>
            <w:tcPrChange w:id="92" w:author="CATT" w:date="2020-02-11T17:13:00Z">
              <w:tcPr>
                <w:tcW w:w="2268" w:type="dxa"/>
              </w:tcPr>
            </w:tcPrChange>
          </w:tcPr>
          <w:p w:rsidR="00485CC2" w:rsidRPr="00FD0425" w:rsidRDefault="00485CC2" w:rsidP="009B2466">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34" w:type="dxa"/>
            <w:tcPrChange w:id="93" w:author="CATT" w:date="2020-02-11T17:13:00Z">
              <w:tcPr>
                <w:tcW w:w="2268" w:type="dxa"/>
              </w:tcPr>
            </w:tcPrChange>
          </w:tcPr>
          <w:p w:rsidR="00485CC2" w:rsidRPr="00FD0425" w:rsidRDefault="00485CC2" w:rsidP="009B2466">
            <w:pPr>
              <w:pStyle w:val="TAC"/>
              <w:rPr>
                <w:ins w:id="94" w:author="CATT" w:date="2020-02-11T17:13:00Z"/>
                <w:lang w:eastAsia="ja-JP"/>
              </w:rPr>
            </w:pPr>
            <w:ins w:id="95" w:author="CATT" w:date="2020-02-11T17:17:00Z">
              <w:r w:rsidRPr="00FD0425">
                <w:rPr>
                  <w:lang w:eastAsia="ja-JP"/>
                </w:rPr>
                <w:t>–</w:t>
              </w:r>
            </w:ins>
          </w:p>
        </w:tc>
        <w:tc>
          <w:tcPr>
            <w:tcW w:w="1134" w:type="dxa"/>
            <w:tcPrChange w:id="96" w:author="CATT" w:date="2020-02-11T17:13:00Z">
              <w:tcPr>
                <w:tcW w:w="2268" w:type="dxa"/>
              </w:tcPr>
            </w:tcPrChange>
          </w:tcPr>
          <w:p w:rsidR="00485CC2" w:rsidRPr="00311C2A" w:rsidRDefault="00485CC2" w:rsidP="009B2466">
            <w:pPr>
              <w:pStyle w:val="TAC"/>
              <w:rPr>
                <w:ins w:id="97" w:author="CATT" w:date="2020-02-11T17:13:00Z"/>
                <w:lang w:val="en-US"/>
              </w:rPr>
            </w:pPr>
          </w:p>
        </w:tc>
      </w:tr>
      <w:tr w:rsidR="00485CC2" w:rsidRPr="00FD0425" w:rsidTr="009B2466">
        <w:tc>
          <w:tcPr>
            <w:tcW w:w="1814" w:type="dxa"/>
            <w:tcPrChange w:id="98" w:author="CATT" w:date="2020-02-11T17:13:00Z">
              <w:tcPr>
                <w:tcW w:w="1809" w:type="dxa"/>
              </w:tcPr>
            </w:tcPrChange>
          </w:tcPr>
          <w:p w:rsidR="00485CC2" w:rsidRPr="00FD0425" w:rsidRDefault="00485CC2" w:rsidP="009B2466">
            <w:pPr>
              <w:pStyle w:val="TAL"/>
              <w:rPr>
                <w:rFonts w:cs="Arial"/>
                <w:szCs w:val="18"/>
                <w:lang w:eastAsia="zh-CN"/>
              </w:rPr>
            </w:pPr>
            <w:r w:rsidRPr="00FD0425">
              <w:rPr>
                <w:rFonts w:cs="Arial"/>
                <w:szCs w:val="18"/>
                <w:lang w:eastAsia="zh-CN"/>
              </w:rPr>
              <w:t>SUL Transmission Bandwidth</w:t>
            </w:r>
          </w:p>
        </w:tc>
        <w:tc>
          <w:tcPr>
            <w:tcW w:w="1020" w:type="dxa"/>
            <w:tcPrChange w:id="99" w:author="CATT" w:date="2020-02-11T17:13:00Z">
              <w:tcPr>
                <w:tcW w:w="1134" w:type="dxa"/>
              </w:tcPr>
            </w:tcPrChange>
          </w:tcPr>
          <w:p w:rsidR="00485CC2" w:rsidRPr="00FD0425" w:rsidRDefault="00485CC2" w:rsidP="009B2466">
            <w:pPr>
              <w:pStyle w:val="TAL"/>
              <w:rPr>
                <w:lang w:eastAsia="ja-JP"/>
              </w:rPr>
            </w:pPr>
            <w:r w:rsidRPr="00FD0425">
              <w:rPr>
                <w:lang w:eastAsia="ja-JP"/>
              </w:rPr>
              <w:t>M</w:t>
            </w:r>
          </w:p>
        </w:tc>
        <w:tc>
          <w:tcPr>
            <w:tcW w:w="851" w:type="dxa"/>
            <w:tcPrChange w:id="100" w:author="CATT" w:date="2020-02-11T17:13:00Z">
              <w:tcPr>
                <w:tcW w:w="851" w:type="dxa"/>
              </w:tcPr>
            </w:tcPrChange>
          </w:tcPr>
          <w:p w:rsidR="00485CC2" w:rsidRPr="00FD0425" w:rsidRDefault="00485CC2" w:rsidP="009B2466">
            <w:pPr>
              <w:pStyle w:val="TAL"/>
              <w:rPr>
                <w:lang w:eastAsia="ja-JP"/>
              </w:rPr>
            </w:pPr>
          </w:p>
        </w:tc>
        <w:tc>
          <w:tcPr>
            <w:tcW w:w="1247" w:type="dxa"/>
            <w:tcPrChange w:id="101" w:author="CATT" w:date="2020-02-11T17:13:00Z">
              <w:tcPr>
                <w:tcW w:w="1843" w:type="dxa"/>
              </w:tcPr>
            </w:tcPrChange>
          </w:tcPr>
          <w:p w:rsidR="00485CC2" w:rsidRPr="00FD0425" w:rsidRDefault="00485CC2" w:rsidP="009B2466">
            <w:pPr>
              <w:pStyle w:val="TAL"/>
            </w:pPr>
            <w:r w:rsidRPr="00FD0425">
              <w:t>NR Transmission Bandwidth</w:t>
            </w:r>
          </w:p>
          <w:p w:rsidR="00485CC2" w:rsidRPr="00FD0425" w:rsidRDefault="00485CC2" w:rsidP="009B2466">
            <w:pPr>
              <w:pStyle w:val="TAL"/>
              <w:rPr>
                <w:lang w:eastAsia="ja-JP"/>
              </w:rPr>
            </w:pPr>
            <w:r w:rsidRPr="00FD0425">
              <w:t>9.2.2.</w:t>
            </w:r>
            <w:r w:rsidRPr="00FD0425">
              <w:rPr>
                <w:rFonts w:eastAsia="宋体"/>
              </w:rPr>
              <w:t>20</w:t>
            </w:r>
          </w:p>
        </w:tc>
        <w:tc>
          <w:tcPr>
            <w:tcW w:w="2551" w:type="dxa"/>
            <w:tcPrChange w:id="102" w:author="CATT" w:date="2020-02-11T17:13:00Z">
              <w:tcPr>
                <w:tcW w:w="2268" w:type="dxa"/>
              </w:tcPr>
            </w:tcPrChange>
          </w:tcPr>
          <w:p w:rsidR="00485CC2" w:rsidRPr="00FD0425" w:rsidRDefault="00485CC2" w:rsidP="009B2466">
            <w:pPr>
              <w:pStyle w:val="TAL"/>
              <w:rPr>
                <w:lang w:eastAsia="zh-CN"/>
              </w:rPr>
            </w:pPr>
          </w:p>
        </w:tc>
        <w:tc>
          <w:tcPr>
            <w:tcW w:w="1134" w:type="dxa"/>
            <w:tcPrChange w:id="103" w:author="CATT" w:date="2020-02-11T17:13:00Z">
              <w:tcPr>
                <w:tcW w:w="2268" w:type="dxa"/>
              </w:tcPr>
            </w:tcPrChange>
          </w:tcPr>
          <w:p w:rsidR="00485CC2" w:rsidRPr="00FD0425" w:rsidRDefault="00485CC2" w:rsidP="009B2466">
            <w:pPr>
              <w:pStyle w:val="TAC"/>
              <w:rPr>
                <w:ins w:id="104" w:author="CATT" w:date="2020-02-11T17:13:00Z"/>
                <w:lang w:eastAsia="ja-JP"/>
              </w:rPr>
            </w:pPr>
            <w:ins w:id="105" w:author="CATT" w:date="2020-02-11T17:17:00Z">
              <w:r w:rsidRPr="00FD0425">
                <w:rPr>
                  <w:lang w:eastAsia="ja-JP"/>
                </w:rPr>
                <w:t>–</w:t>
              </w:r>
            </w:ins>
          </w:p>
        </w:tc>
        <w:tc>
          <w:tcPr>
            <w:tcW w:w="1134" w:type="dxa"/>
            <w:tcPrChange w:id="106" w:author="CATT" w:date="2020-02-11T17:13:00Z">
              <w:tcPr>
                <w:tcW w:w="2268" w:type="dxa"/>
              </w:tcPr>
            </w:tcPrChange>
          </w:tcPr>
          <w:p w:rsidR="00485CC2" w:rsidRPr="00311C2A" w:rsidRDefault="00485CC2" w:rsidP="009B2466">
            <w:pPr>
              <w:pStyle w:val="TAC"/>
              <w:rPr>
                <w:ins w:id="107" w:author="CATT" w:date="2020-02-11T17:13:00Z"/>
                <w:lang w:val="en-US"/>
              </w:rPr>
            </w:pPr>
          </w:p>
        </w:tc>
      </w:tr>
      <w:tr w:rsidR="00485CC2" w:rsidRPr="00C706B0" w:rsidTr="009B2466">
        <w:trPr>
          <w:ins w:id="108" w:author="CATT" w:date="2019-12-17T16:47:00Z"/>
        </w:trPr>
        <w:tc>
          <w:tcPr>
            <w:tcW w:w="1814" w:type="dxa"/>
            <w:tcBorders>
              <w:top w:val="single" w:sz="4" w:space="0" w:color="auto"/>
              <w:left w:val="single" w:sz="4" w:space="0" w:color="auto"/>
              <w:bottom w:val="single" w:sz="4" w:space="0" w:color="auto"/>
              <w:right w:val="single" w:sz="4" w:space="0" w:color="auto"/>
            </w:tcBorders>
            <w:tcPrChange w:id="109"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485CC2">
            <w:pPr>
              <w:pStyle w:val="TAL"/>
              <w:rPr>
                <w:ins w:id="110" w:author="CATT" w:date="2019-12-17T16:47:00Z"/>
                <w:rFonts w:cs="Arial"/>
                <w:szCs w:val="18"/>
                <w:lang w:eastAsia="zh-CN"/>
              </w:rPr>
            </w:pPr>
            <w:ins w:id="111" w:author="CATT" w:date="2019-12-17T16:47:00Z">
              <w:r>
                <w:rPr>
                  <w:rFonts w:cs="Arial" w:hint="eastAsia"/>
                  <w:szCs w:val="18"/>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Change w:id="112"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9B2466">
            <w:pPr>
              <w:pStyle w:val="TAL"/>
              <w:rPr>
                <w:ins w:id="113" w:author="CATT" w:date="2019-12-17T16:47:00Z"/>
                <w:lang w:eastAsia="ja-JP"/>
              </w:rPr>
            </w:pPr>
            <w:ins w:id="114" w:author="CATT" w:date="2019-12-17T16:48: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115"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9B2466">
            <w:pPr>
              <w:pStyle w:val="TAL"/>
              <w:rPr>
                <w:ins w:id="116" w:author="CATT" w:date="2019-12-17T16:47:00Z"/>
                <w:lang w:eastAsia="ja-JP"/>
              </w:rPr>
            </w:pPr>
          </w:p>
        </w:tc>
        <w:tc>
          <w:tcPr>
            <w:tcW w:w="1247" w:type="dxa"/>
            <w:tcBorders>
              <w:top w:val="single" w:sz="4" w:space="0" w:color="auto"/>
              <w:left w:val="single" w:sz="4" w:space="0" w:color="auto"/>
              <w:bottom w:val="single" w:sz="4" w:space="0" w:color="auto"/>
              <w:right w:val="single" w:sz="4" w:space="0" w:color="auto"/>
            </w:tcBorders>
            <w:tcPrChange w:id="117"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485CC2" w:rsidRDefault="00485CC2" w:rsidP="009B2466">
            <w:pPr>
              <w:pStyle w:val="TAL"/>
              <w:rPr>
                <w:ins w:id="118" w:author="CATT" w:date="2019-12-17T16:47:00Z"/>
              </w:rPr>
            </w:pPr>
            <w:ins w:id="119" w:author="CATT" w:date="2019-12-17T16:47:00Z">
              <w:r>
                <w:rPr>
                  <w:rFonts w:hint="eastAsia"/>
                </w:rPr>
                <w:t>NR Carrier List</w:t>
              </w:r>
            </w:ins>
          </w:p>
          <w:p w:rsidR="00485CC2" w:rsidRPr="00C706B0" w:rsidRDefault="00485CC2" w:rsidP="009B2466">
            <w:pPr>
              <w:pStyle w:val="TAL"/>
              <w:rPr>
                <w:ins w:id="120" w:author="CATT" w:date="2019-12-17T16:47:00Z"/>
              </w:rPr>
            </w:pPr>
            <w:ins w:id="121" w:author="CATT" w:date="2019-12-17T16:47:00Z">
              <w:r>
                <w:rPr>
                  <w:rFonts w:hint="eastAsia"/>
                </w:rPr>
                <w:t>9.2.2.x1</w:t>
              </w:r>
            </w:ins>
          </w:p>
        </w:tc>
        <w:tc>
          <w:tcPr>
            <w:tcW w:w="2551" w:type="dxa"/>
            <w:tcBorders>
              <w:top w:val="single" w:sz="4" w:space="0" w:color="auto"/>
              <w:left w:val="single" w:sz="4" w:space="0" w:color="auto"/>
              <w:bottom w:val="single" w:sz="4" w:space="0" w:color="auto"/>
              <w:right w:val="single" w:sz="4" w:space="0" w:color="auto"/>
            </w:tcBorders>
            <w:tcPrChange w:id="122"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9B2466">
            <w:pPr>
              <w:pStyle w:val="TAL"/>
              <w:rPr>
                <w:ins w:id="123" w:author="CATT" w:date="2019-12-17T16:47:00Z"/>
                <w:lang w:eastAsia="zh-CN"/>
              </w:rPr>
            </w:pPr>
            <w:ins w:id="124" w:author="CATT" w:date="2019-12-17T16:4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PrChange w:id="125"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85CC2" w:rsidRDefault="00485CC2" w:rsidP="009B2466">
            <w:pPr>
              <w:pStyle w:val="TAC"/>
              <w:rPr>
                <w:ins w:id="126" w:author="CATT" w:date="2020-02-11T17:13:00Z"/>
                <w:lang w:eastAsia="ja-JP"/>
              </w:rPr>
            </w:pPr>
            <w:ins w:id="127" w:author="CATT" w:date="2020-02-11T17:17:00Z">
              <w:r>
                <w:rPr>
                  <w:lang w:eastAsia="ja-JP"/>
                </w:rPr>
                <w:t>YES</w:t>
              </w:r>
            </w:ins>
          </w:p>
        </w:tc>
        <w:tc>
          <w:tcPr>
            <w:tcW w:w="1134" w:type="dxa"/>
            <w:tcPrChange w:id="128"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85CC2" w:rsidRPr="00311C2A" w:rsidRDefault="00485CC2" w:rsidP="009B2466">
            <w:pPr>
              <w:pStyle w:val="TAC"/>
              <w:rPr>
                <w:ins w:id="129" w:author="CATT" w:date="2020-02-11T17:13:00Z"/>
                <w:lang w:val="en-US" w:eastAsia="zh-CN"/>
              </w:rPr>
            </w:pPr>
            <w:ins w:id="130" w:author="CATT" w:date="2020-02-11T17:17:00Z">
              <w:r>
                <w:rPr>
                  <w:rFonts w:hint="eastAsia"/>
                  <w:lang w:val="en-US" w:eastAsia="zh-CN"/>
                </w:rPr>
                <w:t>ignore</w:t>
              </w:r>
            </w:ins>
          </w:p>
        </w:tc>
      </w:tr>
      <w:tr w:rsidR="00485CC2" w:rsidRPr="00C706B0" w:rsidTr="009B2466">
        <w:trPr>
          <w:ins w:id="131" w:author="CATT" w:date="2019-12-12T16:56:00Z"/>
        </w:trPr>
        <w:tc>
          <w:tcPr>
            <w:tcW w:w="1814" w:type="dxa"/>
            <w:tcBorders>
              <w:top w:val="single" w:sz="4" w:space="0" w:color="auto"/>
              <w:left w:val="single" w:sz="4" w:space="0" w:color="auto"/>
              <w:bottom w:val="single" w:sz="4" w:space="0" w:color="auto"/>
              <w:right w:val="single" w:sz="4" w:space="0" w:color="auto"/>
            </w:tcBorders>
            <w:tcPrChange w:id="132"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9B2466">
            <w:pPr>
              <w:pStyle w:val="TAL"/>
              <w:rPr>
                <w:ins w:id="133" w:author="CATT" w:date="2019-12-12T16:56:00Z"/>
                <w:rFonts w:cs="Arial"/>
                <w:szCs w:val="18"/>
                <w:lang w:eastAsia="zh-CN"/>
              </w:rPr>
            </w:pPr>
            <w:ins w:id="134" w:author="CATT" w:date="2019-12-12T16:56:00Z">
              <w:r w:rsidRPr="0074219E">
                <w:rPr>
                  <w:rFonts w:cs="Arial" w:hint="eastAsia"/>
                  <w:szCs w:val="18"/>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Change w:id="135"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9B2466">
            <w:pPr>
              <w:pStyle w:val="TAL"/>
              <w:rPr>
                <w:ins w:id="136" w:author="CATT" w:date="2019-12-12T16:56:00Z"/>
                <w:lang w:eastAsia="ja-JP"/>
              </w:rPr>
            </w:pPr>
            <w:ins w:id="137" w:author="CATT" w:date="2019-12-12T16:56: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138"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9B2466">
            <w:pPr>
              <w:pStyle w:val="TAL"/>
              <w:rPr>
                <w:ins w:id="139" w:author="CATT" w:date="2019-12-12T16:56:00Z"/>
                <w:lang w:eastAsia="ja-JP"/>
              </w:rPr>
            </w:pPr>
          </w:p>
        </w:tc>
        <w:tc>
          <w:tcPr>
            <w:tcW w:w="1247" w:type="dxa"/>
            <w:tcBorders>
              <w:top w:val="single" w:sz="4" w:space="0" w:color="auto"/>
              <w:left w:val="single" w:sz="4" w:space="0" w:color="auto"/>
              <w:bottom w:val="single" w:sz="4" w:space="0" w:color="auto"/>
              <w:right w:val="single" w:sz="4" w:space="0" w:color="auto"/>
            </w:tcBorders>
            <w:tcPrChange w:id="140"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CD5988">
            <w:pPr>
              <w:pStyle w:val="TAL"/>
              <w:rPr>
                <w:ins w:id="141" w:author="CATT" w:date="2019-12-12T16:56:00Z"/>
              </w:rPr>
            </w:pPr>
            <w:ins w:id="142" w:author="CATT" w:date="2019-12-12T16:56:00Z">
              <w:r w:rsidRPr="00C706B0">
                <w:t>ENUMERATED (</w:t>
              </w:r>
            </w:ins>
            <w:ins w:id="143" w:author="CATT" w:date="2020-05-19T16:13:00Z">
              <w:r w:rsidR="00CD5988">
                <w:rPr>
                  <w:rFonts w:hint="eastAsia"/>
                  <w:lang w:eastAsia="zh-CN"/>
                </w:rPr>
                <w:t>false</w:t>
              </w:r>
            </w:ins>
            <w:ins w:id="144" w:author="CATT" w:date="2020-02-11T17:38:00Z">
              <w:r>
                <w:rPr>
                  <w:lang w:eastAsia="ja-JP"/>
                </w:rPr>
                <w:t xml:space="preserve">, </w:t>
              </w:r>
            </w:ins>
            <w:ins w:id="145" w:author="CATT" w:date="2020-05-19T16:13:00Z">
              <w:r w:rsidR="00CD5988">
                <w:rPr>
                  <w:rFonts w:hint="eastAsia"/>
                  <w:lang w:eastAsia="zh-CN"/>
                </w:rPr>
                <w:t>true</w:t>
              </w:r>
            </w:ins>
            <w:ins w:id="146" w:author="CATT" w:date="2019-12-12T16:56:00Z">
              <w:r w:rsidRPr="00C706B0">
                <w:t>)</w:t>
              </w:r>
            </w:ins>
          </w:p>
        </w:tc>
        <w:tc>
          <w:tcPr>
            <w:tcW w:w="2551" w:type="dxa"/>
            <w:tcBorders>
              <w:top w:val="single" w:sz="4" w:space="0" w:color="auto"/>
              <w:left w:val="single" w:sz="4" w:space="0" w:color="auto"/>
              <w:bottom w:val="single" w:sz="4" w:space="0" w:color="auto"/>
              <w:right w:val="single" w:sz="4" w:space="0" w:color="auto"/>
            </w:tcBorders>
            <w:tcPrChange w:id="147"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85CC2" w:rsidRPr="00C706B0" w:rsidRDefault="00485CC2" w:rsidP="009B2466">
            <w:pPr>
              <w:pStyle w:val="TAL"/>
              <w:rPr>
                <w:ins w:id="148" w:author="CATT" w:date="2019-12-12T16:56:00Z"/>
                <w:lang w:eastAsia="zh-CN"/>
              </w:rPr>
            </w:pPr>
            <w:ins w:id="149" w:author="CATT" w:date="2019-12-13T14:55: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REF,shift</w:t>
              </w:r>
              <w:proofErr w:type="spell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Change w:id="150"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85CC2" w:rsidRDefault="00485CC2" w:rsidP="009B2466">
            <w:pPr>
              <w:pStyle w:val="TAC"/>
              <w:rPr>
                <w:ins w:id="151" w:author="CATT" w:date="2020-02-11T17:13:00Z"/>
                <w:lang w:eastAsia="ja-JP"/>
              </w:rPr>
            </w:pPr>
            <w:ins w:id="152" w:author="CATT" w:date="2020-02-11T17:17:00Z">
              <w:r>
                <w:rPr>
                  <w:lang w:eastAsia="ja-JP"/>
                </w:rPr>
                <w:t>YES</w:t>
              </w:r>
            </w:ins>
          </w:p>
        </w:tc>
        <w:tc>
          <w:tcPr>
            <w:tcW w:w="1134" w:type="dxa"/>
            <w:tcPrChange w:id="153"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85CC2" w:rsidRPr="00311C2A" w:rsidRDefault="00485CC2" w:rsidP="009B2466">
            <w:pPr>
              <w:pStyle w:val="TAC"/>
              <w:rPr>
                <w:ins w:id="154" w:author="CATT" w:date="2020-02-11T17:13:00Z"/>
                <w:lang w:val="en-US"/>
              </w:rPr>
            </w:pPr>
            <w:ins w:id="155" w:author="CATT" w:date="2020-02-11T17:17:00Z">
              <w:r>
                <w:rPr>
                  <w:rFonts w:hint="eastAsia"/>
                  <w:lang w:val="en-US" w:eastAsia="zh-CN"/>
                </w:rPr>
                <w:t>ignore</w:t>
              </w:r>
            </w:ins>
          </w:p>
        </w:tc>
      </w:tr>
    </w:tbl>
    <w:p w:rsidR="00485CC2" w:rsidRPr="00741199" w:rsidRDefault="00485CC2" w:rsidP="00485CC2">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485CC2" w:rsidRPr="00FD0425" w:rsidTr="009B2466">
        <w:tc>
          <w:tcPr>
            <w:tcW w:w="3110" w:type="dxa"/>
          </w:tcPr>
          <w:p w:rsidR="00485CC2" w:rsidRPr="00FD0425" w:rsidRDefault="00485CC2" w:rsidP="009B2466">
            <w:pPr>
              <w:pStyle w:val="TAH"/>
            </w:pPr>
            <w:r w:rsidRPr="00FD0425">
              <w:t>Range bound</w:t>
            </w:r>
          </w:p>
        </w:tc>
        <w:tc>
          <w:tcPr>
            <w:tcW w:w="5670" w:type="dxa"/>
          </w:tcPr>
          <w:p w:rsidR="00485CC2" w:rsidRPr="00FD0425" w:rsidRDefault="00485CC2" w:rsidP="009B2466">
            <w:pPr>
              <w:pStyle w:val="TAH"/>
            </w:pPr>
            <w:r w:rsidRPr="00FD0425">
              <w:t>Explanation</w:t>
            </w:r>
          </w:p>
        </w:tc>
      </w:tr>
      <w:tr w:rsidR="00485CC2" w:rsidRPr="00FD0425" w:rsidTr="009B2466">
        <w:tc>
          <w:tcPr>
            <w:tcW w:w="3110" w:type="dxa"/>
          </w:tcPr>
          <w:p w:rsidR="00485CC2" w:rsidRPr="00FD0425" w:rsidRDefault="00485CC2" w:rsidP="009B2466">
            <w:pPr>
              <w:pStyle w:val="TAL"/>
            </w:pPr>
            <w:proofErr w:type="spellStart"/>
            <w:r w:rsidRPr="00FD0425">
              <w:t>maxNRARFCN</w:t>
            </w:r>
            <w:proofErr w:type="spellEnd"/>
          </w:p>
        </w:tc>
        <w:tc>
          <w:tcPr>
            <w:tcW w:w="5670" w:type="dxa"/>
          </w:tcPr>
          <w:p w:rsidR="00485CC2" w:rsidRPr="00FD0425" w:rsidRDefault="00485CC2" w:rsidP="009B2466">
            <w:pPr>
              <w:pStyle w:val="TAL"/>
            </w:pPr>
            <w:r w:rsidRPr="00FD0425">
              <w:t xml:space="preserve">Maximum value of NRARFCNs. Value is </w:t>
            </w:r>
            <w:r w:rsidRPr="00FD0425">
              <w:rPr>
                <w:lang w:eastAsia="ja-JP"/>
              </w:rPr>
              <w:t>3279165</w:t>
            </w:r>
            <w:r w:rsidRPr="00FD0425">
              <w:t>.</w:t>
            </w:r>
          </w:p>
        </w:tc>
      </w:tr>
    </w:tbl>
    <w:p w:rsidR="00485CC2" w:rsidRPr="00FD0425" w:rsidRDefault="00485CC2" w:rsidP="00485CC2">
      <w:pPr>
        <w:rPr>
          <w:lang w:eastAsia="zh-CN"/>
        </w:rPr>
      </w:pPr>
    </w:p>
    <w:p w:rsidR="00485CC2" w:rsidRPr="00FD0425" w:rsidRDefault="00485CC2" w:rsidP="00485CC2">
      <w:pPr>
        <w:pStyle w:val="4"/>
        <w:rPr>
          <w:lang w:val="fr-FR"/>
        </w:rPr>
      </w:pPr>
      <w:r w:rsidRPr="00FD0425">
        <w:rPr>
          <w:lang w:val="fr-FR"/>
        </w:rPr>
        <w:t>9.2.2.19</w:t>
      </w:r>
      <w:r w:rsidRPr="00FD0425">
        <w:rPr>
          <w:lang w:val="fr-FR"/>
        </w:rPr>
        <w:tab/>
        <w:t>NR Frequency Info</w:t>
      </w:r>
      <w:bookmarkEnd w:id="75"/>
      <w:bookmarkEnd w:id="76"/>
      <w:bookmarkEnd w:id="77"/>
    </w:p>
    <w:p w:rsidR="00485CC2" w:rsidRPr="00FD0425" w:rsidRDefault="00485CC2" w:rsidP="00485CC2">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0F4F36" w:rsidRPr="00FD0425" w:rsidTr="009B2466">
        <w:tc>
          <w:tcPr>
            <w:tcW w:w="1814" w:type="dxa"/>
          </w:tcPr>
          <w:p w:rsidR="000F4F36" w:rsidRPr="00FD0425" w:rsidRDefault="000F4F36" w:rsidP="009B2466">
            <w:pPr>
              <w:pStyle w:val="TAH"/>
              <w:rPr>
                <w:lang w:eastAsia="ja-JP"/>
              </w:rPr>
            </w:pPr>
            <w:r w:rsidRPr="00FD0425">
              <w:rPr>
                <w:szCs w:val="18"/>
                <w:lang w:eastAsia="ja-JP"/>
              </w:rPr>
              <w:lastRenderedPageBreak/>
              <w:t>IE/Group Name</w:t>
            </w:r>
          </w:p>
        </w:tc>
        <w:tc>
          <w:tcPr>
            <w:tcW w:w="1020" w:type="dxa"/>
          </w:tcPr>
          <w:p w:rsidR="000F4F36" w:rsidRPr="00FD0425" w:rsidRDefault="000F4F36" w:rsidP="009B2466">
            <w:pPr>
              <w:pStyle w:val="TAH"/>
              <w:rPr>
                <w:lang w:eastAsia="ja-JP"/>
              </w:rPr>
            </w:pPr>
            <w:r w:rsidRPr="00FD0425">
              <w:rPr>
                <w:szCs w:val="18"/>
                <w:lang w:eastAsia="ja-JP"/>
              </w:rPr>
              <w:t>Presence</w:t>
            </w:r>
          </w:p>
        </w:tc>
        <w:tc>
          <w:tcPr>
            <w:tcW w:w="850" w:type="dxa"/>
          </w:tcPr>
          <w:p w:rsidR="000F4F36" w:rsidRPr="00FD0425" w:rsidRDefault="000F4F36" w:rsidP="009B2466">
            <w:pPr>
              <w:pStyle w:val="TAH"/>
              <w:rPr>
                <w:lang w:eastAsia="ja-JP"/>
              </w:rPr>
            </w:pPr>
            <w:r w:rsidRPr="00FD0425">
              <w:rPr>
                <w:szCs w:val="18"/>
                <w:lang w:eastAsia="ja-JP"/>
              </w:rPr>
              <w:t>Range</w:t>
            </w:r>
          </w:p>
        </w:tc>
        <w:tc>
          <w:tcPr>
            <w:tcW w:w="1247" w:type="dxa"/>
          </w:tcPr>
          <w:p w:rsidR="000F4F36" w:rsidRPr="00FD0425" w:rsidRDefault="000F4F36" w:rsidP="009B2466">
            <w:pPr>
              <w:pStyle w:val="TAH"/>
              <w:rPr>
                <w:lang w:eastAsia="ja-JP"/>
              </w:rPr>
            </w:pPr>
            <w:r w:rsidRPr="00FD0425">
              <w:rPr>
                <w:szCs w:val="18"/>
                <w:lang w:eastAsia="ja-JP"/>
              </w:rPr>
              <w:t>IE Type and Reference</w:t>
            </w:r>
          </w:p>
        </w:tc>
        <w:tc>
          <w:tcPr>
            <w:tcW w:w="2551" w:type="dxa"/>
          </w:tcPr>
          <w:p w:rsidR="000F4F36" w:rsidRPr="00FD0425" w:rsidRDefault="000F4F36" w:rsidP="009B2466">
            <w:pPr>
              <w:pStyle w:val="TAH"/>
              <w:rPr>
                <w:lang w:eastAsia="ja-JP"/>
              </w:rPr>
            </w:pPr>
            <w:r w:rsidRPr="00FD0425">
              <w:rPr>
                <w:szCs w:val="18"/>
                <w:lang w:eastAsia="ja-JP"/>
              </w:rPr>
              <w:t>Semantics Description</w:t>
            </w:r>
          </w:p>
        </w:tc>
        <w:tc>
          <w:tcPr>
            <w:tcW w:w="1134" w:type="dxa"/>
          </w:tcPr>
          <w:p w:rsidR="000F4F36" w:rsidRPr="00FD0425" w:rsidRDefault="000F4F36" w:rsidP="009B2466">
            <w:pPr>
              <w:pStyle w:val="TAH"/>
              <w:rPr>
                <w:ins w:id="156" w:author="CATT" w:date="2020-02-11T17:20:00Z"/>
                <w:szCs w:val="18"/>
                <w:lang w:eastAsia="ja-JP"/>
              </w:rPr>
            </w:pPr>
            <w:ins w:id="157" w:author="CATT" w:date="2020-02-11T17:21:00Z">
              <w:r w:rsidRPr="00FD0425">
                <w:rPr>
                  <w:lang w:eastAsia="ja-JP"/>
                </w:rPr>
                <w:t>Criticality</w:t>
              </w:r>
            </w:ins>
          </w:p>
        </w:tc>
        <w:tc>
          <w:tcPr>
            <w:tcW w:w="1134" w:type="dxa"/>
          </w:tcPr>
          <w:p w:rsidR="000F4F36" w:rsidRPr="00FD0425" w:rsidRDefault="000F4F36" w:rsidP="009B2466">
            <w:pPr>
              <w:pStyle w:val="TAH"/>
              <w:rPr>
                <w:ins w:id="158" w:author="CATT" w:date="2020-02-11T17:20:00Z"/>
                <w:szCs w:val="18"/>
                <w:lang w:eastAsia="ja-JP"/>
              </w:rPr>
            </w:pPr>
            <w:ins w:id="159" w:author="CATT" w:date="2020-02-11T17:16:00Z">
              <w:r w:rsidRPr="00FD0425">
                <w:rPr>
                  <w:lang w:eastAsia="ja-JP"/>
                </w:rPr>
                <w:t>Assigned Criticality</w:t>
              </w:r>
            </w:ins>
          </w:p>
        </w:tc>
      </w:tr>
      <w:tr w:rsidR="000F4F36" w:rsidRPr="00FD0425" w:rsidTr="009B2466">
        <w:tc>
          <w:tcPr>
            <w:tcW w:w="1814" w:type="dxa"/>
          </w:tcPr>
          <w:p w:rsidR="000F4F36" w:rsidRPr="00FD0425" w:rsidRDefault="000F4F36" w:rsidP="009B2466">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020" w:type="dxa"/>
          </w:tcPr>
          <w:p w:rsidR="000F4F36" w:rsidRPr="00FD0425" w:rsidRDefault="000F4F36" w:rsidP="009B2466">
            <w:pPr>
              <w:pStyle w:val="TAL"/>
              <w:rPr>
                <w:rFonts w:eastAsia="PMingLiU"/>
                <w:lang w:eastAsia="zh-TW"/>
              </w:rPr>
            </w:pPr>
            <w:r w:rsidRPr="00FD0425">
              <w:rPr>
                <w:lang w:eastAsia="ja-JP"/>
              </w:rPr>
              <w:t>M</w:t>
            </w:r>
          </w:p>
        </w:tc>
        <w:tc>
          <w:tcPr>
            <w:tcW w:w="850" w:type="dxa"/>
          </w:tcPr>
          <w:p w:rsidR="000F4F36" w:rsidRPr="00FD0425" w:rsidRDefault="000F4F36" w:rsidP="009B2466">
            <w:pPr>
              <w:pStyle w:val="TAL"/>
              <w:rPr>
                <w:lang w:eastAsia="ja-JP"/>
              </w:rPr>
            </w:pPr>
          </w:p>
        </w:tc>
        <w:tc>
          <w:tcPr>
            <w:tcW w:w="1247" w:type="dxa"/>
          </w:tcPr>
          <w:p w:rsidR="000F4F36" w:rsidRPr="00FD0425" w:rsidRDefault="000F4F36" w:rsidP="009B2466">
            <w:pPr>
              <w:pStyle w:val="TAL"/>
              <w:rPr>
                <w:lang w:eastAsia="ja-JP"/>
              </w:rPr>
            </w:pPr>
            <w:r w:rsidRPr="00FD0425">
              <w:rPr>
                <w:lang w:eastAsia="ja-JP"/>
              </w:rPr>
              <w:t>INTEGER (0..</w:t>
            </w:r>
            <w:r w:rsidRPr="00FD0425">
              <w:t xml:space="preserve"> </w:t>
            </w:r>
            <w:proofErr w:type="spellStart"/>
            <w:r w:rsidRPr="00FD0425">
              <w:t>maxNRARFCN</w:t>
            </w:r>
            <w:proofErr w:type="spellEnd"/>
            <w:r w:rsidRPr="00FD0425">
              <w:rPr>
                <w:lang w:eastAsia="ja-JP"/>
              </w:rPr>
              <w:t>)</w:t>
            </w:r>
          </w:p>
        </w:tc>
        <w:tc>
          <w:tcPr>
            <w:tcW w:w="2551" w:type="dxa"/>
          </w:tcPr>
          <w:p w:rsidR="000F4F36" w:rsidRPr="00FD0425" w:rsidRDefault="000F4F36" w:rsidP="009B2466">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rsidR="000F4F36" w:rsidRPr="00FD0425" w:rsidRDefault="000F4F36" w:rsidP="009B2466">
            <w:pPr>
              <w:pStyle w:val="TAC"/>
              <w:rPr>
                <w:ins w:id="160" w:author="CATT" w:date="2020-02-11T17:20:00Z"/>
                <w:lang w:eastAsia="ja-JP"/>
              </w:rPr>
            </w:pPr>
            <w:ins w:id="161" w:author="CATT" w:date="2020-02-11T17:17:00Z">
              <w:r w:rsidRPr="00FD0425">
                <w:rPr>
                  <w:lang w:eastAsia="ja-JP"/>
                </w:rPr>
                <w:t>–</w:t>
              </w:r>
            </w:ins>
          </w:p>
        </w:tc>
        <w:tc>
          <w:tcPr>
            <w:tcW w:w="1134" w:type="dxa"/>
          </w:tcPr>
          <w:p w:rsidR="000F4F36" w:rsidRPr="00FD0425" w:rsidRDefault="000F4F36" w:rsidP="009B2466">
            <w:pPr>
              <w:pStyle w:val="TAC"/>
              <w:rPr>
                <w:ins w:id="162" w:author="CATT" w:date="2020-02-11T17:20:00Z"/>
                <w:lang w:eastAsia="ja-JP"/>
              </w:rPr>
            </w:pPr>
          </w:p>
        </w:tc>
      </w:tr>
      <w:tr w:rsidR="000F4F36" w:rsidRPr="00FD0425" w:rsidTr="009B2466">
        <w:tc>
          <w:tcPr>
            <w:tcW w:w="1814" w:type="dxa"/>
          </w:tcPr>
          <w:p w:rsidR="000F4F36" w:rsidRPr="00FD0425" w:rsidRDefault="000F4F36" w:rsidP="009B2466">
            <w:pPr>
              <w:pStyle w:val="TAL"/>
              <w:rPr>
                <w:rFonts w:eastAsia="宋体" w:cs="Arial"/>
                <w:lang w:eastAsia="zh-CN"/>
              </w:rPr>
            </w:pPr>
            <w:r w:rsidRPr="00FD0425">
              <w:t>SUL Information</w:t>
            </w:r>
          </w:p>
        </w:tc>
        <w:tc>
          <w:tcPr>
            <w:tcW w:w="1020" w:type="dxa"/>
          </w:tcPr>
          <w:p w:rsidR="000F4F36" w:rsidRPr="00FD0425" w:rsidRDefault="000F4F36" w:rsidP="009B2466">
            <w:pPr>
              <w:pStyle w:val="TAL"/>
              <w:rPr>
                <w:lang w:eastAsia="ja-JP"/>
              </w:rPr>
            </w:pPr>
            <w:r w:rsidRPr="00FD0425">
              <w:rPr>
                <w:szCs w:val="18"/>
              </w:rPr>
              <w:t>O</w:t>
            </w:r>
          </w:p>
        </w:tc>
        <w:tc>
          <w:tcPr>
            <w:tcW w:w="850" w:type="dxa"/>
          </w:tcPr>
          <w:p w:rsidR="000F4F36" w:rsidRPr="00FD0425" w:rsidRDefault="000F4F36" w:rsidP="009B2466">
            <w:pPr>
              <w:pStyle w:val="TAL"/>
              <w:rPr>
                <w:lang w:eastAsia="ja-JP"/>
              </w:rPr>
            </w:pPr>
          </w:p>
        </w:tc>
        <w:tc>
          <w:tcPr>
            <w:tcW w:w="1247" w:type="dxa"/>
          </w:tcPr>
          <w:p w:rsidR="000F4F36" w:rsidRPr="00FD0425" w:rsidRDefault="000F4F36" w:rsidP="009B2466">
            <w:pPr>
              <w:pStyle w:val="TAL"/>
              <w:rPr>
                <w:lang w:eastAsia="ja-JP"/>
              </w:rPr>
            </w:pPr>
            <w:r w:rsidRPr="00FD0425">
              <w:t>9.2.2.18</w:t>
            </w:r>
          </w:p>
        </w:tc>
        <w:tc>
          <w:tcPr>
            <w:tcW w:w="2551" w:type="dxa"/>
          </w:tcPr>
          <w:p w:rsidR="000F4F36" w:rsidRPr="00FD0425" w:rsidRDefault="000F4F36" w:rsidP="009B2466">
            <w:pPr>
              <w:pStyle w:val="TAL"/>
            </w:pPr>
          </w:p>
        </w:tc>
        <w:tc>
          <w:tcPr>
            <w:tcW w:w="1134" w:type="dxa"/>
          </w:tcPr>
          <w:p w:rsidR="000F4F36" w:rsidRPr="00FD0425" w:rsidRDefault="000F4F36" w:rsidP="009B2466">
            <w:pPr>
              <w:pStyle w:val="TAC"/>
              <w:rPr>
                <w:ins w:id="163" w:author="CATT" w:date="2020-02-11T17:20:00Z"/>
                <w:lang w:eastAsia="ja-JP"/>
              </w:rPr>
            </w:pPr>
            <w:ins w:id="164" w:author="CATT" w:date="2020-02-11T17:17:00Z">
              <w:r w:rsidRPr="00FD0425">
                <w:rPr>
                  <w:lang w:eastAsia="ja-JP"/>
                </w:rPr>
                <w:t>–</w:t>
              </w:r>
            </w:ins>
          </w:p>
        </w:tc>
        <w:tc>
          <w:tcPr>
            <w:tcW w:w="1134" w:type="dxa"/>
          </w:tcPr>
          <w:p w:rsidR="000F4F36" w:rsidRPr="00FD0425" w:rsidRDefault="000F4F36" w:rsidP="009B2466">
            <w:pPr>
              <w:pStyle w:val="TAC"/>
              <w:rPr>
                <w:ins w:id="165" w:author="CATT" w:date="2020-02-11T17:20:00Z"/>
                <w:lang w:eastAsia="ja-JP"/>
              </w:rPr>
            </w:pPr>
          </w:p>
        </w:tc>
      </w:tr>
      <w:tr w:rsidR="000F4F36" w:rsidRPr="00FD0425" w:rsidTr="009B2466">
        <w:tc>
          <w:tcPr>
            <w:tcW w:w="1814" w:type="dxa"/>
          </w:tcPr>
          <w:p w:rsidR="000F4F36" w:rsidRPr="00FD0425" w:rsidRDefault="000F4F36" w:rsidP="009B2466">
            <w:pPr>
              <w:pStyle w:val="TAL"/>
              <w:rPr>
                <w:rFonts w:eastAsia="宋体" w:cs="Arial"/>
                <w:lang w:eastAsia="zh-CN"/>
              </w:rPr>
            </w:pPr>
            <w:r w:rsidRPr="00FD0425">
              <w:rPr>
                <w:rFonts w:cs="Arial"/>
                <w:b/>
                <w:lang w:eastAsia="zh-CN"/>
              </w:rPr>
              <w:t>NR Frequency Band List</w:t>
            </w:r>
          </w:p>
        </w:tc>
        <w:tc>
          <w:tcPr>
            <w:tcW w:w="1020" w:type="dxa"/>
          </w:tcPr>
          <w:p w:rsidR="000F4F36" w:rsidRPr="00FD0425" w:rsidRDefault="000F4F36" w:rsidP="009B2466">
            <w:pPr>
              <w:pStyle w:val="TAL"/>
              <w:rPr>
                <w:lang w:eastAsia="ja-JP"/>
              </w:rPr>
            </w:pPr>
          </w:p>
        </w:tc>
        <w:tc>
          <w:tcPr>
            <w:tcW w:w="850" w:type="dxa"/>
          </w:tcPr>
          <w:p w:rsidR="000F4F36" w:rsidRPr="00FD0425" w:rsidRDefault="000F4F36" w:rsidP="009B2466">
            <w:pPr>
              <w:pStyle w:val="TAL"/>
              <w:rPr>
                <w:b/>
                <w:i/>
              </w:rPr>
            </w:pPr>
            <w:bookmarkStart w:id="166" w:name="OLE_LINK47"/>
            <w:r w:rsidRPr="00FD0425">
              <w:rPr>
                <w:i/>
              </w:rPr>
              <w:t>1</w:t>
            </w:r>
            <w:bookmarkEnd w:id="166"/>
          </w:p>
        </w:tc>
        <w:tc>
          <w:tcPr>
            <w:tcW w:w="1247" w:type="dxa"/>
          </w:tcPr>
          <w:p w:rsidR="000F4F36" w:rsidRPr="00FD0425" w:rsidRDefault="000F4F36" w:rsidP="009B2466">
            <w:pPr>
              <w:pStyle w:val="TAL"/>
              <w:rPr>
                <w:lang w:eastAsia="ja-JP"/>
              </w:rPr>
            </w:pPr>
          </w:p>
        </w:tc>
        <w:tc>
          <w:tcPr>
            <w:tcW w:w="2551" w:type="dxa"/>
          </w:tcPr>
          <w:p w:rsidR="000F4F36" w:rsidRPr="00FD0425" w:rsidRDefault="000F4F36" w:rsidP="009B2466">
            <w:pPr>
              <w:pStyle w:val="TAL"/>
              <w:rPr>
                <w:rFonts w:ascii="Geneva" w:hAnsi="Geneva"/>
                <w:iCs/>
                <w:szCs w:val="18"/>
                <w:lang w:eastAsia="ja-JP"/>
              </w:rPr>
            </w:pPr>
          </w:p>
        </w:tc>
        <w:tc>
          <w:tcPr>
            <w:tcW w:w="1134" w:type="dxa"/>
          </w:tcPr>
          <w:p w:rsidR="000F4F36" w:rsidRPr="00B52F67" w:rsidRDefault="000F4F36" w:rsidP="009B2466">
            <w:pPr>
              <w:pStyle w:val="TAC"/>
              <w:rPr>
                <w:ins w:id="167" w:author="CATT" w:date="2020-02-11T17:20:00Z"/>
                <w:lang w:eastAsia="ja-JP"/>
              </w:rPr>
            </w:pPr>
            <w:ins w:id="168" w:author="CATT" w:date="2020-02-11T17:17:00Z">
              <w:r w:rsidRPr="00FD0425">
                <w:rPr>
                  <w:lang w:eastAsia="ja-JP"/>
                </w:rPr>
                <w:t>–</w:t>
              </w:r>
            </w:ins>
          </w:p>
        </w:tc>
        <w:tc>
          <w:tcPr>
            <w:tcW w:w="1134" w:type="dxa"/>
          </w:tcPr>
          <w:p w:rsidR="000F4F36" w:rsidRPr="00B52F67" w:rsidRDefault="000F4F36" w:rsidP="009B2466">
            <w:pPr>
              <w:pStyle w:val="TAC"/>
              <w:rPr>
                <w:ins w:id="169" w:author="CATT" w:date="2020-02-11T17:20:00Z"/>
                <w:lang w:eastAsia="ja-JP"/>
              </w:rPr>
            </w:pPr>
          </w:p>
        </w:tc>
      </w:tr>
      <w:tr w:rsidR="000F4F36" w:rsidRPr="00FD0425" w:rsidTr="009B2466">
        <w:tc>
          <w:tcPr>
            <w:tcW w:w="1814" w:type="dxa"/>
          </w:tcPr>
          <w:p w:rsidR="000F4F36" w:rsidRPr="00FD0425" w:rsidRDefault="000F4F36" w:rsidP="009B2466">
            <w:pPr>
              <w:pStyle w:val="TAL"/>
              <w:ind w:left="113"/>
              <w:rPr>
                <w:rFonts w:eastAsia="宋体" w:cs="Arial"/>
                <w:lang w:eastAsia="zh-CN"/>
              </w:rPr>
            </w:pPr>
            <w:bookmarkStart w:id="170" w:name="OLE_LINK90"/>
            <w:r w:rsidRPr="00FD0425">
              <w:rPr>
                <w:rFonts w:cs="Arial"/>
                <w:bCs/>
                <w:lang w:eastAsia="ja-JP"/>
              </w:rPr>
              <w:t xml:space="preserve">&gt;NR </w:t>
            </w:r>
            <w:r w:rsidRPr="00FD0425">
              <w:rPr>
                <w:rFonts w:cs="Arial" w:hint="eastAsia"/>
                <w:bCs/>
                <w:lang w:eastAsia="ja-JP"/>
              </w:rPr>
              <w:t>Frequency Band Item</w:t>
            </w:r>
            <w:bookmarkEnd w:id="170"/>
          </w:p>
        </w:tc>
        <w:tc>
          <w:tcPr>
            <w:tcW w:w="1020" w:type="dxa"/>
          </w:tcPr>
          <w:p w:rsidR="000F4F36" w:rsidRPr="00FD0425" w:rsidRDefault="000F4F36" w:rsidP="009B2466">
            <w:pPr>
              <w:pStyle w:val="TAL"/>
              <w:rPr>
                <w:lang w:eastAsia="ja-JP"/>
              </w:rPr>
            </w:pPr>
          </w:p>
        </w:tc>
        <w:tc>
          <w:tcPr>
            <w:tcW w:w="850" w:type="dxa"/>
          </w:tcPr>
          <w:p w:rsidR="000F4F36" w:rsidRPr="00FD0425" w:rsidRDefault="000F4F36" w:rsidP="009B2466">
            <w:pPr>
              <w:pStyle w:val="TAL"/>
              <w:rPr>
                <w:i/>
              </w:rPr>
            </w:pPr>
            <w:r w:rsidRPr="00FD0425">
              <w:rPr>
                <w:i/>
              </w:rPr>
              <w:t>1..&lt;</w:t>
            </w:r>
            <w:proofErr w:type="spellStart"/>
            <w:r w:rsidRPr="00FD0425">
              <w:rPr>
                <w:i/>
              </w:rPr>
              <w:t>maxnoofNRCellBands</w:t>
            </w:r>
            <w:proofErr w:type="spellEnd"/>
            <w:r w:rsidRPr="00FD0425">
              <w:rPr>
                <w:i/>
              </w:rPr>
              <w:t>&gt;</w:t>
            </w:r>
          </w:p>
        </w:tc>
        <w:tc>
          <w:tcPr>
            <w:tcW w:w="1247" w:type="dxa"/>
          </w:tcPr>
          <w:p w:rsidR="000F4F36" w:rsidRPr="00FD0425" w:rsidRDefault="000F4F36" w:rsidP="009B2466">
            <w:pPr>
              <w:pStyle w:val="TAL"/>
              <w:rPr>
                <w:lang w:eastAsia="ja-JP"/>
              </w:rPr>
            </w:pPr>
          </w:p>
        </w:tc>
        <w:tc>
          <w:tcPr>
            <w:tcW w:w="2551" w:type="dxa"/>
          </w:tcPr>
          <w:p w:rsidR="000F4F36" w:rsidRPr="00FD0425" w:rsidRDefault="000F4F36" w:rsidP="009B2466">
            <w:pPr>
              <w:pStyle w:val="TAL"/>
              <w:rPr>
                <w:rFonts w:ascii="Geneva" w:hAnsi="Geneva"/>
                <w:iCs/>
                <w:szCs w:val="18"/>
                <w:lang w:eastAsia="ja-JP"/>
              </w:rPr>
            </w:pPr>
          </w:p>
        </w:tc>
        <w:tc>
          <w:tcPr>
            <w:tcW w:w="1134" w:type="dxa"/>
          </w:tcPr>
          <w:p w:rsidR="000F4F36" w:rsidRPr="00B52F67" w:rsidRDefault="000F4F36" w:rsidP="009B2466">
            <w:pPr>
              <w:pStyle w:val="TAC"/>
              <w:rPr>
                <w:ins w:id="171" w:author="CATT" w:date="2020-02-11T17:20:00Z"/>
                <w:lang w:eastAsia="ja-JP"/>
              </w:rPr>
            </w:pPr>
          </w:p>
        </w:tc>
        <w:tc>
          <w:tcPr>
            <w:tcW w:w="1134" w:type="dxa"/>
          </w:tcPr>
          <w:p w:rsidR="000F4F36" w:rsidRPr="00B52F67" w:rsidRDefault="000F4F36" w:rsidP="009B2466">
            <w:pPr>
              <w:pStyle w:val="TAC"/>
              <w:rPr>
                <w:ins w:id="172" w:author="CATT" w:date="2020-02-11T17:20:00Z"/>
                <w:lang w:eastAsia="ja-JP"/>
              </w:rPr>
            </w:pPr>
          </w:p>
        </w:tc>
      </w:tr>
      <w:tr w:rsidR="000F4F36" w:rsidRPr="00FD0425" w:rsidTr="009B2466">
        <w:tc>
          <w:tcPr>
            <w:tcW w:w="1814" w:type="dxa"/>
          </w:tcPr>
          <w:p w:rsidR="000F4F36" w:rsidRPr="00FD0425" w:rsidRDefault="000F4F36" w:rsidP="009B2466">
            <w:pPr>
              <w:pStyle w:val="TAL"/>
              <w:ind w:left="227"/>
              <w:rPr>
                <w:rFonts w:eastAsia="宋体" w:cs="Arial"/>
                <w:lang w:eastAsia="zh-CN"/>
              </w:rPr>
            </w:pPr>
            <w:r w:rsidRPr="00FD0425">
              <w:rPr>
                <w:rFonts w:cs="Arial"/>
                <w:bCs/>
                <w:lang w:eastAsia="ja-JP"/>
              </w:rPr>
              <w:t>&gt;&gt;NR Frequency Band</w:t>
            </w:r>
          </w:p>
        </w:tc>
        <w:tc>
          <w:tcPr>
            <w:tcW w:w="1020" w:type="dxa"/>
          </w:tcPr>
          <w:p w:rsidR="000F4F36" w:rsidRPr="00FD0425" w:rsidRDefault="000F4F36" w:rsidP="009B2466">
            <w:pPr>
              <w:pStyle w:val="TAL"/>
            </w:pPr>
            <w:r w:rsidRPr="00FD0425">
              <w:t>M</w:t>
            </w:r>
          </w:p>
        </w:tc>
        <w:tc>
          <w:tcPr>
            <w:tcW w:w="850" w:type="dxa"/>
          </w:tcPr>
          <w:p w:rsidR="000F4F36" w:rsidRPr="00FD0425" w:rsidRDefault="000F4F36" w:rsidP="009B2466">
            <w:pPr>
              <w:pStyle w:val="TAL"/>
              <w:rPr>
                <w:lang w:eastAsia="ja-JP"/>
              </w:rPr>
            </w:pPr>
          </w:p>
        </w:tc>
        <w:tc>
          <w:tcPr>
            <w:tcW w:w="1247" w:type="dxa"/>
          </w:tcPr>
          <w:p w:rsidR="000F4F36" w:rsidRPr="00FD0425" w:rsidRDefault="000F4F36" w:rsidP="009B2466">
            <w:pPr>
              <w:pStyle w:val="TAL"/>
            </w:pPr>
            <w:bookmarkStart w:id="173" w:name="OLE_LINK115"/>
            <w:r w:rsidRPr="00FD0425">
              <w:t>INTEGER (1.. 1024, ...)</w:t>
            </w:r>
            <w:bookmarkEnd w:id="173"/>
          </w:p>
        </w:tc>
        <w:tc>
          <w:tcPr>
            <w:tcW w:w="2551" w:type="dxa"/>
          </w:tcPr>
          <w:p w:rsidR="000F4F36" w:rsidRPr="00FD0425" w:rsidRDefault="000F4F36" w:rsidP="009B2466">
            <w:pPr>
              <w:pStyle w:val="TAL"/>
            </w:pPr>
            <w:r w:rsidRPr="00FD0425">
              <w:t>Primary NR Operating Band as defined in TS 38.104 [24], section 5.4.2.3.</w:t>
            </w:r>
          </w:p>
          <w:p w:rsidR="000F4F36" w:rsidRPr="00FD0425" w:rsidRDefault="000F4F36" w:rsidP="009B2466">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rsidR="000F4F36" w:rsidRPr="00FD0425" w:rsidRDefault="000F4F36" w:rsidP="009B2466">
            <w:pPr>
              <w:pStyle w:val="TAC"/>
              <w:rPr>
                <w:ins w:id="174" w:author="CATT" w:date="2020-02-11T17:20:00Z"/>
                <w:lang w:eastAsia="ja-JP"/>
              </w:rPr>
            </w:pPr>
          </w:p>
        </w:tc>
        <w:tc>
          <w:tcPr>
            <w:tcW w:w="1134" w:type="dxa"/>
          </w:tcPr>
          <w:p w:rsidR="000F4F36" w:rsidRPr="00FD0425" w:rsidRDefault="000F4F36" w:rsidP="009B2466">
            <w:pPr>
              <w:pStyle w:val="TAC"/>
              <w:rPr>
                <w:ins w:id="175" w:author="CATT" w:date="2020-02-11T17:20:00Z"/>
                <w:lang w:eastAsia="ja-JP"/>
              </w:rPr>
            </w:pPr>
          </w:p>
        </w:tc>
      </w:tr>
      <w:tr w:rsidR="000F4F36" w:rsidRPr="00FD0425" w:rsidTr="009B2466">
        <w:tc>
          <w:tcPr>
            <w:tcW w:w="1814" w:type="dxa"/>
          </w:tcPr>
          <w:p w:rsidR="000F4F36" w:rsidRPr="00FD0425" w:rsidRDefault="000F4F36" w:rsidP="009B2466">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20" w:type="dxa"/>
          </w:tcPr>
          <w:p w:rsidR="000F4F36" w:rsidRPr="00FD0425" w:rsidRDefault="000F4F36" w:rsidP="009B2466">
            <w:pPr>
              <w:pStyle w:val="TAL"/>
            </w:pPr>
          </w:p>
        </w:tc>
        <w:tc>
          <w:tcPr>
            <w:tcW w:w="850" w:type="dxa"/>
          </w:tcPr>
          <w:p w:rsidR="000F4F36" w:rsidRPr="00FD0425" w:rsidRDefault="000F4F36" w:rsidP="009B2466">
            <w:pPr>
              <w:pStyle w:val="TAL"/>
              <w:rPr>
                <w:i/>
              </w:rPr>
            </w:pPr>
            <w:r w:rsidRPr="00FD0425">
              <w:rPr>
                <w:i/>
              </w:rPr>
              <w:t>0..&lt;</w:t>
            </w:r>
            <w:proofErr w:type="spellStart"/>
            <w:r w:rsidRPr="00FD0425">
              <w:rPr>
                <w:i/>
              </w:rPr>
              <w:t>maxnoofNRCellBands</w:t>
            </w:r>
            <w:proofErr w:type="spellEnd"/>
            <w:r w:rsidRPr="00FD0425">
              <w:rPr>
                <w:i/>
              </w:rPr>
              <w:t>&gt;</w:t>
            </w:r>
          </w:p>
        </w:tc>
        <w:tc>
          <w:tcPr>
            <w:tcW w:w="1247" w:type="dxa"/>
          </w:tcPr>
          <w:p w:rsidR="000F4F36" w:rsidRPr="00FD0425" w:rsidRDefault="000F4F36" w:rsidP="009B2466">
            <w:pPr>
              <w:pStyle w:val="TAL"/>
            </w:pPr>
          </w:p>
        </w:tc>
        <w:tc>
          <w:tcPr>
            <w:tcW w:w="2551" w:type="dxa"/>
          </w:tcPr>
          <w:p w:rsidR="000F4F36" w:rsidRPr="00FD0425" w:rsidRDefault="000F4F36" w:rsidP="009B2466">
            <w:pPr>
              <w:pStyle w:val="TAL"/>
            </w:pPr>
          </w:p>
        </w:tc>
        <w:tc>
          <w:tcPr>
            <w:tcW w:w="1134" w:type="dxa"/>
          </w:tcPr>
          <w:p w:rsidR="000F4F36" w:rsidRPr="00FD0425" w:rsidRDefault="000F4F36" w:rsidP="009B2466">
            <w:pPr>
              <w:pStyle w:val="TAC"/>
              <w:rPr>
                <w:ins w:id="176" w:author="CATT" w:date="2020-02-11T17:20:00Z"/>
                <w:lang w:eastAsia="ja-JP"/>
              </w:rPr>
            </w:pPr>
          </w:p>
        </w:tc>
        <w:tc>
          <w:tcPr>
            <w:tcW w:w="1134" w:type="dxa"/>
          </w:tcPr>
          <w:p w:rsidR="000F4F36" w:rsidRPr="00FD0425" w:rsidRDefault="000F4F36" w:rsidP="009B2466">
            <w:pPr>
              <w:pStyle w:val="TAC"/>
              <w:rPr>
                <w:ins w:id="177" w:author="CATT" w:date="2020-02-11T17:20:00Z"/>
                <w:lang w:eastAsia="ja-JP"/>
              </w:rPr>
            </w:pPr>
          </w:p>
        </w:tc>
      </w:tr>
      <w:tr w:rsidR="000F4F36" w:rsidRPr="00FD0425" w:rsidTr="009B2466">
        <w:tc>
          <w:tcPr>
            <w:tcW w:w="1814" w:type="dxa"/>
          </w:tcPr>
          <w:p w:rsidR="000F4F36" w:rsidRPr="00FD0425" w:rsidRDefault="000F4F36" w:rsidP="009B2466">
            <w:pPr>
              <w:pStyle w:val="TAL"/>
              <w:ind w:left="340"/>
              <w:rPr>
                <w:rFonts w:cs="Arial"/>
                <w:bCs/>
                <w:lang w:eastAsia="ja-JP"/>
              </w:rPr>
            </w:pPr>
            <w:r w:rsidRPr="00FD0425">
              <w:rPr>
                <w:rFonts w:cs="Arial"/>
                <w:bCs/>
                <w:lang w:eastAsia="ja-JP"/>
              </w:rPr>
              <w:t>&gt;&gt;&gt;Supported SUL band Item</w:t>
            </w:r>
          </w:p>
        </w:tc>
        <w:tc>
          <w:tcPr>
            <w:tcW w:w="1020" w:type="dxa"/>
          </w:tcPr>
          <w:p w:rsidR="000F4F36" w:rsidRPr="00FD0425" w:rsidRDefault="000F4F36" w:rsidP="009B2466">
            <w:pPr>
              <w:pStyle w:val="TAL"/>
            </w:pPr>
            <w:r w:rsidRPr="00FD0425">
              <w:t>M</w:t>
            </w:r>
          </w:p>
        </w:tc>
        <w:tc>
          <w:tcPr>
            <w:tcW w:w="850" w:type="dxa"/>
          </w:tcPr>
          <w:p w:rsidR="000F4F36" w:rsidRPr="00FD0425" w:rsidRDefault="000F4F36" w:rsidP="009B2466">
            <w:pPr>
              <w:pStyle w:val="TAL"/>
              <w:rPr>
                <w:lang w:eastAsia="ja-JP"/>
              </w:rPr>
            </w:pPr>
          </w:p>
        </w:tc>
        <w:tc>
          <w:tcPr>
            <w:tcW w:w="1247" w:type="dxa"/>
          </w:tcPr>
          <w:p w:rsidR="000F4F36" w:rsidRPr="00FD0425" w:rsidRDefault="000F4F36" w:rsidP="009B2466">
            <w:pPr>
              <w:pStyle w:val="TAL"/>
            </w:pPr>
            <w:r w:rsidRPr="00FD0425">
              <w:rPr>
                <w:lang w:eastAsia="ja-JP"/>
              </w:rPr>
              <w:t>INTEGER (1.. 1024, ...)</w:t>
            </w:r>
          </w:p>
        </w:tc>
        <w:tc>
          <w:tcPr>
            <w:tcW w:w="2551" w:type="dxa"/>
          </w:tcPr>
          <w:p w:rsidR="000F4F36" w:rsidRPr="00FD0425" w:rsidRDefault="000F4F36" w:rsidP="009B2466">
            <w:pPr>
              <w:pStyle w:val="TAL"/>
            </w:pPr>
            <w:r w:rsidRPr="00FD0425">
              <w:t>Supplementary NR Operating Band as defined in TS 38.104 [24] section 5.4.2.3 that can be used for SUL duplex mode as per TS 38.101-1 table 5.2-1.</w:t>
            </w:r>
          </w:p>
          <w:p w:rsidR="000F4F36" w:rsidRPr="00FD0425" w:rsidRDefault="000F4F36" w:rsidP="009B2466">
            <w:pPr>
              <w:pStyle w:val="TAL"/>
            </w:pPr>
            <w:r w:rsidRPr="00FD0425">
              <w:rPr>
                <w:rFonts w:hint="eastAsia"/>
              </w:rPr>
              <w:t>The value 80 corresponds to NR operating band n80, value 81 corresponds to NR operating band n81, etc.</w:t>
            </w:r>
          </w:p>
        </w:tc>
        <w:tc>
          <w:tcPr>
            <w:tcW w:w="1134" w:type="dxa"/>
          </w:tcPr>
          <w:p w:rsidR="000F4F36" w:rsidRPr="00FD0425" w:rsidRDefault="000F4F36" w:rsidP="009B2466">
            <w:pPr>
              <w:pStyle w:val="TAC"/>
              <w:rPr>
                <w:ins w:id="178" w:author="CATT" w:date="2020-02-11T17:20:00Z"/>
                <w:lang w:eastAsia="ja-JP"/>
              </w:rPr>
            </w:pPr>
          </w:p>
        </w:tc>
        <w:tc>
          <w:tcPr>
            <w:tcW w:w="1134" w:type="dxa"/>
          </w:tcPr>
          <w:p w:rsidR="000F4F36" w:rsidRPr="00FD0425" w:rsidRDefault="000F4F36" w:rsidP="009B2466">
            <w:pPr>
              <w:pStyle w:val="TAC"/>
              <w:rPr>
                <w:ins w:id="179" w:author="CATT" w:date="2020-02-11T17:20:00Z"/>
                <w:lang w:eastAsia="ja-JP"/>
              </w:rPr>
            </w:pPr>
          </w:p>
        </w:tc>
      </w:tr>
      <w:tr w:rsidR="000F4F36" w:rsidRPr="00C706B0" w:rsidTr="009B2466">
        <w:trPr>
          <w:ins w:id="180" w:author="CATT" w:date="2019-12-12T17:20:00Z"/>
        </w:trPr>
        <w:tc>
          <w:tcPr>
            <w:tcW w:w="1814" w:type="dxa"/>
            <w:tcBorders>
              <w:top w:val="single" w:sz="4" w:space="0" w:color="auto"/>
              <w:left w:val="single" w:sz="4" w:space="0" w:color="auto"/>
              <w:bottom w:val="single" w:sz="4" w:space="0" w:color="auto"/>
              <w:right w:val="single" w:sz="4" w:space="0" w:color="auto"/>
            </w:tcBorders>
          </w:tcPr>
          <w:p w:rsidR="000F4F36" w:rsidRPr="00632451" w:rsidRDefault="000F4F36" w:rsidP="009B2466">
            <w:pPr>
              <w:pStyle w:val="TAL"/>
              <w:rPr>
                <w:ins w:id="181" w:author="CATT" w:date="2019-12-12T17:20:00Z"/>
              </w:rPr>
            </w:pPr>
            <w:ins w:id="182" w:author="CATT" w:date="2019-12-12T17:20: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0F4F36" w:rsidRPr="00C706B0" w:rsidRDefault="000F4F36" w:rsidP="009B2466">
            <w:pPr>
              <w:pStyle w:val="TAL"/>
              <w:rPr>
                <w:ins w:id="183" w:author="CATT" w:date="2019-12-12T17:20:00Z"/>
              </w:rPr>
            </w:pPr>
            <w:ins w:id="184" w:author="CATT" w:date="2019-12-12T17:20:00Z">
              <w:r>
                <w:rPr>
                  <w:rFonts w:hint="eastAsia"/>
                </w:rPr>
                <w:t>O</w:t>
              </w:r>
            </w:ins>
          </w:p>
        </w:tc>
        <w:tc>
          <w:tcPr>
            <w:tcW w:w="850" w:type="dxa"/>
            <w:tcBorders>
              <w:top w:val="single" w:sz="4" w:space="0" w:color="auto"/>
              <w:left w:val="single" w:sz="4" w:space="0" w:color="auto"/>
              <w:bottom w:val="single" w:sz="4" w:space="0" w:color="auto"/>
              <w:right w:val="single" w:sz="4" w:space="0" w:color="auto"/>
            </w:tcBorders>
          </w:tcPr>
          <w:p w:rsidR="000F4F36" w:rsidRPr="00C706B0" w:rsidRDefault="000F4F36" w:rsidP="009B2466">
            <w:pPr>
              <w:pStyle w:val="TAL"/>
              <w:rPr>
                <w:ins w:id="185" w:author="CATT" w:date="2019-12-12T17:20:00Z"/>
                <w:lang w:eastAsia="ja-JP"/>
              </w:rPr>
            </w:pPr>
          </w:p>
        </w:tc>
        <w:tc>
          <w:tcPr>
            <w:tcW w:w="1247" w:type="dxa"/>
            <w:tcBorders>
              <w:top w:val="single" w:sz="4" w:space="0" w:color="auto"/>
              <w:left w:val="single" w:sz="4" w:space="0" w:color="auto"/>
              <w:bottom w:val="single" w:sz="4" w:space="0" w:color="auto"/>
              <w:right w:val="single" w:sz="4" w:space="0" w:color="auto"/>
            </w:tcBorders>
          </w:tcPr>
          <w:p w:rsidR="000F4F36" w:rsidRPr="00C706B0" w:rsidRDefault="000F4F36" w:rsidP="00356DD3">
            <w:pPr>
              <w:pStyle w:val="TAL"/>
              <w:rPr>
                <w:ins w:id="186" w:author="CATT" w:date="2019-12-12T17:20:00Z"/>
                <w:lang w:eastAsia="ja-JP"/>
              </w:rPr>
            </w:pPr>
            <w:ins w:id="187" w:author="CATT" w:date="2019-12-12T17:20:00Z">
              <w:r w:rsidRPr="00C706B0">
                <w:rPr>
                  <w:lang w:eastAsia="ja-JP"/>
                </w:rPr>
                <w:t>ENUMERATED (</w:t>
              </w:r>
            </w:ins>
            <w:ins w:id="188" w:author="CATT" w:date="2020-05-19T16:13:00Z">
              <w:r w:rsidR="00356DD3">
                <w:rPr>
                  <w:rFonts w:hint="eastAsia"/>
                  <w:lang w:eastAsia="zh-CN"/>
                </w:rPr>
                <w:t>false</w:t>
              </w:r>
            </w:ins>
            <w:ins w:id="189" w:author="CATT" w:date="2020-02-11T17:38:00Z">
              <w:r>
                <w:rPr>
                  <w:lang w:eastAsia="ja-JP"/>
                </w:rPr>
                <w:t xml:space="preserve">, </w:t>
              </w:r>
            </w:ins>
            <w:ins w:id="190" w:author="CATT" w:date="2020-05-19T16:13:00Z">
              <w:r w:rsidR="00356DD3">
                <w:rPr>
                  <w:rFonts w:hint="eastAsia"/>
                  <w:lang w:eastAsia="zh-CN"/>
                </w:rPr>
                <w:t>true</w:t>
              </w:r>
            </w:ins>
            <w:ins w:id="191" w:author="CATT" w:date="2019-12-12T17:20:00Z">
              <w:r w:rsidRPr="00C706B0">
                <w:rPr>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0F4F36" w:rsidRPr="00C706B0" w:rsidRDefault="000F4F36" w:rsidP="009B2466">
            <w:pPr>
              <w:pStyle w:val="TAL"/>
              <w:rPr>
                <w:ins w:id="192" w:author="CATT" w:date="2019-12-12T17:20:00Z"/>
              </w:rPr>
            </w:pPr>
            <w:ins w:id="193" w:author="CATT" w:date="2019-12-13T14:52:00Z">
              <w:r>
                <w:rPr>
                  <w:rFonts w:hint="eastAsia"/>
                  <w:lang w:eastAsia="zh-CN"/>
                </w:rPr>
                <w:t xml:space="preserve">Indicate whether the value </w:t>
              </w:r>
            </w:ins>
            <w:ins w:id="194" w:author="CATT" w:date="2019-12-13T14:54:00Z">
              <w:r>
                <w:rPr>
                  <w:rFonts w:hint="eastAsia"/>
                  <w:lang w:eastAsia="zh-CN"/>
                </w:rPr>
                <w:t xml:space="preserve">of </w:t>
              </w:r>
              <w:proofErr w:type="spellStart"/>
              <w:r w:rsidRPr="00DC4968">
                <w:t>Δ</w:t>
              </w:r>
              <w:r w:rsidRPr="00DC4968">
                <w:rPr>
                  <w:vertAlign w:val="subscript"/>
                </w:rPr>
                <w:t>shift</w:t>
              </w:r>
              <w:proofErr w:type="spellEnd"/>
              <w:r>
                <w:rPr>
                  <w:rFonts w:hint="eastAsia"/>
                  <w:lang w:eastAsia="zh-CN"/>
                </w:rPr>
                <w:t xml:space="preserve"> </w:t>
              </w:r>
            </w:ins>
            <w:ins w:id="195" w:author="CATT" w:date="2019-12-13T14:52:00Z">
              <w:r>
                <w:rPr>
                  <w:rFonts w:hint="eastAsia"/>
                  <w:lang w:eastAsia="zh-CN"/>
                </w:rPr>
                <w:t xml:space="preserve">is </w:t>
              </w:r>
            </w:ins>
            <w:ins w:id="196" w:author="CATT" w:date="2019-12-13T14:53:00Z">
              <w:r>
                <w:rPr>
                  <w:rFonts w:hint="eastAsia"/>
                  <w:lang w:eastAsia="zh-CN"/>
                </w:rPr>
                <w:t>0kHz or 7.5kHz when calculating</w:t>
              </w:r>
            </w:ins>
            <w:ins w:id="197" w:author="CATT" w:date="2019-12-13T14:52:00Z">
              <w:r>
                <w:rPr>
                  <w:rFonts w:hint="eastAsia"/>
                  <w:lang w:eastAsia="zh-CN"/>
                </w:rPr>
                <w:t xml:space="preserve"> </w:t>
              </w:r>
              <w:proofErr w:type="spellStart"/>
              <w:r w:rsidRPr="00DC4968">
                <w:t>F</w:t>
              </w:r>
              <w:r w:rsidRPr="00DC4968">
                <w:rPr>
                  <w:vertAlign w:val="subscript"/>
                </w:rPr>
                <w:t>REF,shift</w:t>
              </w:r>
            </w:ins>
            <w:proofErr w:type="spellEnd"/>
            <w:ins w:id="198" w:author="CATT" w:date="2019-12-13T14:54:00Z">
              <w:r>
                <w:rPr>
                  <w:rFonts w:hint="eastAsia"/>
                  <w:lang w:eastAsia="zh-CN"/>
                </w:rPr>
                <w:t xml:space="preserve"> as defined in </w:t>
              </w:r>
            </w:ins>
            <w:ins w:id="199" w:author="CATT" w:date="2019-12-13T14:55:00Z">
              <w:r>
                <w:rPr>
                  <w:rFonts w:hint="eastAsia"/>
                  <w:lang w:eastAsia="zh-CN"/>
                </w:rPr>
                <w:t>S</w:t>
              </w:r>
            </w:ins>
            <w:ins w:id="200" w:author="CATT" w:date="2019-12-13T14:54:00Z">
              <w:r w:rsidRPr="00C706B0">
                <w:rPr>
                  <w:lang w:eastAsia="en-GB"/>
                </w:rPr>
                <w:t>ection</w:t>
              </w:r>
            </w:ins>
            <w:ins w:id="201" w:author="CATT" w:date="2019-12-13T14:55:00Z">
              <w:r w:rsidRPr="0058293E">
                <w:rPr>
                  <w:szCs w:val="18"/>
                  <w:lang w:eastAsia="zh-CN"/>
                </w:rPr>
                <w:t> </w:t>
              </w:r>
            </w:ins>
            <w:ins w:id="202" w:author="CATT" w:date="2019-12-13T14:54:00Z">
              <w:r w:rsidRPr="00C706B0">
                <w:rPr>
                  <w:lang w:eastAsia="en-GB"/>
                </w:rPr>
                <w:t>5.4.2.1</w:t>
              </w:r>
              <w:r>
                <w:rPr>
                  <w:rFonts w:hint="eastAsia"/>
                  <w:lang w:eastAsia="zh-CN"/>
                </w:rPr>
                <w:t xml:space="preserve"> of </w:t>
              </w:r>
              <w:r>
                <w:rPr>
                  <w:lang w:eastAsia="en-GB"/>
                </w:rPr>
                <w:t>TS</w:t>
              </w:r>
            </w:ins>
            <w:ins w:id="203" w:author="CATT" w:date="2019-12-13T14:55:00Z">
              <w:r w:rsidRPr="0058293E">
                <w:rPr>
                  <w:szCs w:val="18"/>
                  <w:lang w:eastAsia="zh-CN"/>
                </w:rPr>
                <w:t> </w:t>
              </w:r>
            </w:ins>
            <w:ins w:id="204" w:author="CATT" w:date="2019-12-13T14:54:00Z">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0F4F36" w:rsidRDefault="000F4F36" w:rsidP="009B2466">
            <w:pPr>
              <w:pStyle w:val="TAC"/>
              <w:rPr>
                <w:ins w:id="205" w:author="CATT" w:date="2020-02-11T17:13:00Z"/>
                <w:lang w:eastAsia="ja-JP"/>
              </w:rPr>
            </w:pPr>
            <w:ins w:id="206" w:author="CATT" w:date="2020-02-11T17: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0F4F36" w:rsidRPr="00311C2A" w:rsidRDefault="000F4F36" w:rsidP="009B2466">
            <w:pPr>
              <w:pStyle w:val="TAC"/>
              <w:rPr>
                <w:ins w:id="207" w:author="CATT" w:date="2020-02-11T17:13:00Z"/>
                <w:lang w:val="en-US"/>
              </w:rPr>
            </w:pPr>
            <w:ins w:id="208" w:author="CATT" w:date="2020-02-11T17:17:00Z">
              <w:r>
                <w:rPr>
                  <w:rFonts w:hint="eastAsia"/>
                  <w:lang w:val="en-US" w:eastAsia="zh-CN"/>
                </w:rPr>
                <w:t>ignore</w:t>
              </w:r>
            </w:ins>
          </w:p>
        </w:tc>
      </w:tr>
    </w:tbl>
    <w:p w:rsidR="000F4F36" w:rsidRPr="00632451" w:rsidRDefault="000F4F36" w:rsidP="000F4F3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F4F36" w:rsidRPr="00FD0425" w:rsidTr="009B2466">
        <w:tc>
          <w:tcPr>
            <w:tcW w:w="3110" w:type="dxa"/>
          </w:tcPr>
          <w:p w:rsidR="000F4F36" w:rsidRPr="00FD0425" w:rsidRDefault="000F4F36" w:rsidP="009B2466">
            <w:pPr>
              <w:pStyle w:val="TAH"/>
            </w:pPr>
            <w:bookmarkStart w:id="209" w:name="OLE_LINK221"/>
            <w:r w:rsidRPr="00FD0425">
              <w:t>Range bound</w:t>
            </w:r>
          </w:p>
        </w:tc>
        <w:tc>
          <w:tcPr>
            <w:tcW w:w="5670" w:type="dxa"/>
          </w:tcPr>
          <w:p w:rsidR="000F4F36" w:rsidRPr="00FD0425" w:rsidRDefault="000F4F36" w:rsidP="009B2466">
            <w:pPr>
              <w:pStyle w:val="TAH"/>
            </w:pPr>
            <w:r w:rsidRPr="00FD0425">
              <w:t>Explanation</w:t>
            </w:r>
          </w:p>
        </w:tc>
      </w:tr>
      <w:tr w:rsidR="000F4F36" w:rsidRPr="00FD0425" w:rsidTr="009B2466">
        <w:tc>
          <w:tcPr>
            <w:tcW w:w="3110" w:type="dxa"/>
          </w:tcPr>
          <w:p w:rsidR="000F4F36" w:rsidRPr="00FD0425" w:rsidRDefault="000F4F36" w:rsidP="009B2466">
            <w:pPr>
              <w:pStyle w:val="TAL"/>
            </w:pPr>
            <w:proofErr w:type="spellStart"/>
            <w:r w:rsidRPr="00FD0425">
              <w:t>maxNRARFCN</w:t>
            </w:r>
            <w:proofErr w:type="spellEnd"/>
          </w:p>
        </w:tc>
        <w:tc>
          <w:tcPr>
            <w:tcW w:w="5670" w:type="dxa"/>
          </w:tcPr>
          <w:p w:rsidR="000F4F36" w:rsidRPr="00FD0425" w:rsidRDefault="000F4F36" w:rsidP="009B2466">
            <w:pPr>
              <w:pStyle w:val="TAL"/>
            </w:pPr>
            <w:r w:rsidRPr="00FD0425">
              <w:t>Maximum value of NRARFCNs. Value is 3279165.</w:t>
            </w:r>
          </w:p>
        </w:tc>
      </w:tr>
      <w:tr w:rsidR="000F4F36" w:rsidRPr="00FD0425" w:rsidTr="009B2466">
        <w:tc>
          <w:tcPr>
            <w:tcW w:w="3110" w:type="dxa"/>
          </w:tcPr>
          <w:p w:rsidR="000F4F36" w:rsidRPr="00FD0425" w:rsidRDefault="000F4F36" w:rsidP="009B2466">
            <w:pPr>
              <w:pStyle w:val="TAL"/>
            </w:pPr>
            <w:bookmarkStart w:id="210" w:name="OLE_LINK153"/>
            <w:bookmarkStart w:id="211" w:name="_Hlk508118788"/>
            <w:proofErr w:type="spellStart"/>
            <w:r w:rsidRPr="00FD0425">
              <w:rPr>
                <w:rFonts w:cs="Arial"/>
                <w:bCs/>
                <w:lang w:eastAsia="ja-JP"/>
              </w:rPr>
              <w:t>maxnoofNRCellBands</w:t>
            </w:r>
            <w:bookmarkEnd w:id="210"/>
            <w:proofErr w:type="spellEnd"/>
          </w:p>
        </w:tc>
        <w:tc>
          <w:tcPr>
            <w:tcW w:w="5670" w:type="dxa"/>
          </w:tcPr>
          <w:p w:rsidR="000F4F36" w:rsidRPr="00FD0425" w:rsidRDefault="000F4F36" w:rsidP="009B2466">
            <w:pPr>
              <w:pStyle w:val="TAL"/>
            </w:pPr>
            <w:r w:rsidRPr="00FD0425">
              <w:rPr>
                <w:rFonts w:cs="Arial"/>
                <w:lang w:eastAsia="ja-JP"/>
              </w:rPr>
              <w:t>Maximum no. of frequency bands supported for a NR cell. Value is 32.</w:t>
            </w:r>
          </w:p>
        </w:tc>
      </w:tr>
      <w:bookmarkEnd w:id="209"/>
      <w:bookmarkEnd w:id="211"/>
    </w:tbl>
    <w:p w:rsidR="000F4F36" w:rsidRPr="00FD0425" w:rsidRDefault="000F4F36" w:rsidP="000F4F36">
      <w:pPr>
        <w:rPr>
          <w:lang w:eastAsia="zh-CN"/>
        </w:rPr>
      </w:pPr>
    </w:p>
    <w:p w:rsidR="00C93F38" w:rsidRPr="00AA1A5C" w:rsidRDefault="00C93F38" w:rsidP="00C93F38">
      <w:pPr>
        <w:rPr>
          <w:noProof/>
          <w:lang w:eastAsia="zh-CN"/>
        </w:rPr>
      </w:pPr>
      <w:r w:rsidRPr="00AA1A5C">
        <w:rPr>
          <w:noProof/>
          <w:lang w:eastAsia="zh-CN"/>
        </w:rPr>
        <w:t>////////////////////////////////////////////////////////////////////////skip irrelevant text////////////////////////////////////////////////////////////////////////</w:t>
      </w:r>
    </w:p>
    <w:p w:rsidR="00C93F38" w:rsidRPr="00FD0425" w:rsidRDefault="00C93F38" w:rsidP="00C93F38">
      <w:pPr>
        <w:pStyle w:val="4"/>
        <w:rPr>
          <w:ins w:id="212" w:author="CATT" w:date="2020-02-11T15:08:00Z"/>
          <w:lang w:val="fr-FR"/>
        </w:rPr>
      </w:pPr>
      <w:ins w:id="213" w:author="CATT" w:date="2020-02-11T15:08:00Z">
        <w:r w:rsidRPr="00FD0425">
          <w:rPr>
            <w:lang w:val="fr-FR"/>
          </w:rPr>
          <w:t>9.2.2.</w:t>
        </w:r>
        <w:r>
          <w:rPr>
            <w:lang w:val="fr-FR"/>
          </w:rPr>
          <w:t>x1</w:t>
        </w:r>
        <w:r w:rsidRPr="00FD0425">
          <w:rPr>
            <w:lang w:val="fr-FR"/>
          </w:rPr>
          <w:tab/>
          <w:t xml:space="preserve">NR </w:t>
        </w:r>
        <w:r>
          <w:rPr>
            <w:lang w:val="fr-FR"/>
          </w:rPr>
          <w:t>Carrier List</w:t>
        </w:r>
      </w:ins>
    </w:p>
    <w:p w:rsidR="00C93F38" w:rsidRPr="00FD0425" w:rsidRDefault="00C93F38" w:rsidP="00C93F38">
      <w:pPr>
        <w:rPr>
          <w:ins w:id="214" w:author="CATT" w:date="2020-02-11T15:08:00Z"/>
          <w:lang w:eastAsia="zh-CN"/>
        </w:rPr>
      </w:pPr>
      <w:ins w:id="215" w:author="CATT" w:date="2020-02-11T15:09:00Z">
        <w:r w:rsidRPr="003F5FF3">
          <w:t>This IE indicates the SCS-specific carriers per TDD, per DL, per UL or per SUL of a</w:t>
        </w:r>
      </w:ins>
      <w:ins w:id="216" w:author="CATT" w:date="2020-02-13T14:30:00Z">
        <w:r>
          <w:t>n</w:t>
        </w:r>
      </w:ins>
      <w:ins w:id="217" w:author="CATT" w:date="2020-02-11T15:09:00Z">
        <w:r w:rsidRPr="003F5FF3">
          <w:t xml:space="preserve"> </w:t>
        </w:r>
      </w:ins>
      <w:ins w:id="218" w:author="CATT" w:date="2020-02-13T14:30:00Z">
        <w:r>
          <w:t xml:space="preserve">NR </w:t>
        </w:r>
      </w:ins>
      <w:ins w:id="219"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93F38" w:rsidRPr="00FD0425" w:rsidTr="009B2466">
        <w:trPr>
          <w:ins w:id="220" w:author="CATT" w:date="2020-02-11T15:08:00Z"/>
        </w:trPr>
        <w:tc>
          <w:tcPr>
            <w:tcW w:w="2518" w:type="dxa"/>
          </w:tcPr>
          <w:p w:rsidR="00C93F38" w:rsidRPr="00FD0425" w:rsidRDefault="00C93F38" w:rsidP="009B2466">
            <w:pPr>
              <w:pStyle w:val="TAH"/>
              <w:rPr>
                <w:ins w:id="221" w:author="CATT" w:date="2020-02-11T15:08:00Z"/>
                <w:lang w:eastAsia="ja-JP"/>
              </w:rPr>
            </w:pPr>
            <w:ins w:id="222" w:author="CATT" w:date="2020-02-11T15:08:00Z">
              <w:r w:rsidRPr="00FD0425">
                <w:rPr>
                  <w:szCs w:val="18"/>
                  <w:lang w:eastAsia="ja-JP"/>
                </w:rPr>
                <w:lastRenderedPageBreak/>
                <w:t>IE/Group Name</w:t>
              </w:r>
            </w:ins>
          </w:p>
        </w:tc>
        <w:tc>
          <w:tcPr>
            <w:tcW w:w="1134" w:type="dxa"/>
          </w:tcPr>
          <w:p w:rsidR="00C93F38" w:rsidRPr="00FD0425" w:rsidRDefault="00C93F38" w:rsidP="009B2466">
            <w:pPr>
              <w:pStyle w:val="TAH"/>
              <w:rPr>
                <w:ins w:id="223" w:author="CATT" w:date="2020-02-11T15:08:00Z"/>
                <w:lang w:eastAsia="ja-JP"/>
              </w:rPr>
            </w:pPr>
            <w:ins w:id="224" w:author="CATT" w:date="2020-02-11T15:08:00Z">
              <w:r w:rsidRPr="00FD0425">
                <w:rPr>
                  <w:szCs w:val="18"/>
                  <w:lang w:eastAsia="ja-JP"/>
                </w:rPr>
                <w:t>Presence</w:t>
              </w:r>
            </w:ins>
          </w:p>
        </w:tc>
        <w:tc>
          <w:tcPr>
            <w:tcW w:w="1418" w:type="dxa"/>
          </w:tcPr>
          <w:p w:rsidR="00C93F38" w:rsidRPr="00FD0425" w:rsidRDefault="00C93F38" w:rsidP="009B2466">
            <w:pPr>
              <w:pStyle w:val="TAH"/>
              <w:rPr>
                <w:ins w:id="225" w:author="CATT" w:date="2020-02-11T15:08:00Z"/>
                <w:lang w:eastAsia="ja-JP"/>
              </w:rPr>
            </w:pPr>
            <w:ins w:id="226" w:author="CATT" w:date="2020-02-11T15:08:00Z">
              <w:r w:rsidRPr="00FD0425">
                <w:rPr>
                  <w:szCs w:val="18"/>
                  <w:lang w:eastAsia="ja-JP"/>
                </w:rPr>
                <w:t>Range</w:t>
              </w:r>
            </w:ins>
          </w:p>
        </w:tc>
        <w:tc>
          <w:tcPr>
            <w:tcW w:w="1842" w:type="dxa"/>
          </w:tcPr>
          <w:p w:rsidR="00C93F38" w:rsidRPr="00FD0425" w:rsidRDefault="00C93F38" w:rsidP="009B2466">
            <w:pPr>
              <w:pStyle w:val="TAH"/>
              <w:rPr>
                <w:ins w:id="227" w:author="CATT" w:date="2020-02-11T15:08:00Z"/>
                <w:lang w:eastAsia="ja-JP"/>
              </w:rPr>
            </w:pPr>
            <w:ins w:id="228" w:author="CATT" w:date="2020-02-11T15:08:00Z">
              <w:r w:rsidRPr="00FD0425">
                <w:rPr>
                  <w:szCs w:val="18"/>
                  <w:lang w:eastAsia="ja-JP"/>
                </w:rPr>
                <w:t>IE Type and Reference</w:t>
              </w:r>
            </w:ins>
          </w:p>
        </w:tc>
        <w:tc>
          <w:tcPr>
            <w:tcW w:w="2444" w:type="dxa"/>
          </w:tcPr>
          <w:p w:rsidR="00C93F38" w:rsidRPr="00FD0425" w:rsidRDefault="00C93F38" w:rsidP="009B2466">
            <w:pPr>
              <w:pStyle w:val="TAH"/>
              <w:rPr>
                <w:ins w:id="229" w:author="CATT" w:date="2020-02-11T15:08:00Z"/>
                <w:lang w:eastAsia="ja-JP"/>
              </w:rPr>
            </w:pPr>
            <w:ins w:id="230" w:author="CATT" w:date="2020-02-11T15:08:00Z">
              <w:r w:rsidRPr="00FD0425">
                <w:rPr>
                  <w:szCs w:val="18"/>
                  <w:lang w:eastAsia="ja-JP"/>
                </w:rPr>
                <w:t>Semantics Description</w:t>
              </w:r>
            </w:ins>
          </w:p>
        </w:tc>
      </w:tr>
      <w:tr w:rsidR="00C93F38" w:rsidRPr="0058293E" w:rsidTr="009B2466">
        <w:trPr>
          <w:ins w:id="231"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232" w:author="CATT" w:date="2020-02-11T15:10:00Z"/>
                <w:rFonts w:eastAsia="宋体" w:cs="Arial"/>
                <w:b/>
                <w:bCs/>
                <w:lang w:eastAsia="zh-CN"/>
              </w:rPr>
            </w:pPr>
            <w:ins w:id="233"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34"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235" w:author="CATT" w:date="2020-02-11T15:10:00Z"/>
                <w:i/>
                <w:iCs/>
                <w:lang w:eastAsia="ja-JP"/>
              </w:rPr>
            </w:pPr>
            <w:ins w:id="236"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237" w:author="CATT" w:date="2020-02-11T16:49:00Z">
              <w:r>
                <w:rPr>
                  <w:i/>
                  <w:iCs/>
                  <w:lang w:eastAsia="ja-JP"/>
                </w:rPr>
                <w:t>noof</w:t>
              </w:r>
            </w:ins>
            <w:ins w:id="238"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39"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40" w:author="CATT" w:date="2020-02-11T15:10:00Z"/>
              </w:rPr>
            </w:pPr>
          </w:p>
        </w:tc>
      </w:tr>
      <w:tr w:rsidR="00C93F38" w:rsidRPr="0058293E" w:rsidTr="009B2466">
        <w:trPr>
          <w:ins w:id="241"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242" w:author="CATT" w:date="2020-02-11T15:10:00Z"/>
                <w:rFonts w:cs="Arial"/>
                <w:bCs/>
                <w:lang w:eastAsia="ja-JP"/>
              </w:rPr>
            </w:pPr>
            <w:ins w:id="243" w:author="CATT" w:date="2020-02-11T15:10:00Z">
              <w:r w:rsidRPr="00785027">
                <w:rPr>
                  <w:rFonts w:cs="Arial"/>
                  <w:bCs/>
                  <w:lang w:eastAsia="ja-JP"/>
                </w:rPr>
                <w:t>&gt;</w:t>
              </w:r>
            </w:ins>
            <w:ins w:id="244" w:author="CATT" w:date="2020-02-11T15:20:00Z">
              <w:r>
                <w:rPr>
                  <w:rFonts w:cs="Arial"/>
                  <w:bCs/>
                  <w:lang w:eastAsia="ja-JP"/>
                </w:rPr>
                <w:t>NR</w:t>
              </w:r>
            </w:ins>
            <w:ins w:id="245"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46" w:author="CATT" w:date="2020-02-11T15:10:00Z"/>
                <w:lang w:eastAsia="ja-JP"/>
              </w:rPr>
            </w:pPr>
            <w:ins w:id="247"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4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49" w:author="CATT" w:date="2020-02-11T15:10:00Z"/>
                <w:lang w:eastAsia="ja-JP"/>
              </w:rPr>
            </w:pPr>
            <w:ins w:id="250"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51" w:author="CATT" w:date="2020-02-11T15:10:00Z"/>
                <w:lang w:eastAsia="zh-CN"/>
              </w:rPr>
            </w:pPr>
            <w:ins w:id="252" w:author="CATT" w:date="2020-02-11T15:20:00Z">
              <w:r>
                <w:rPr>
                  <w:rFonts w:hint="eastAsia"/>
                  <w:lang w:eastAsia="zh-CN"/>
                </w:rPr>
                <w:t>S</w:t>
              </w:r>
              <w:r>
                <w:rPr>
                  <w:lang w:eastAsia="zh-CN"/>
                </w:rPr>
                <w:t>CS</w:t>
              </w:r>
            </w:ins>
            <w:ins w:id="253" w:author="CATT" w:date="2020-02-11T15:21:00Z">
              <w:r>
                <w:rPr>
                  <w:lang w:eastAsia="zh-CN"/>
                </w:rPr>
                <w:t xml:space="preserve"> for the corresponding carrier.</w:t>
              </w:r>
            </w:ins>
          </w:p>
        </w:tc>
      </w:tr>
      <w:tr w:rsidR="00C93F38" w:rsidRPr="0058293E" w:rsidTr="009B2466">
        <w:trPr>
          <w:ins w:id="254"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255" w:author="CATT" w:date="2020-02-11T15:10:00Z"/>
                <w:rFonts w:cs="Arial"/>
                <w:bCs/>
                <w:lang w:eastAsia="ja-JP"/>
              </w:rPr>
            </w:pPr>
            <w:ins w:id="256"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57" w:author="CATT" w:date="2020-02-11T15:10:00Z"/>
                <w:lang w:eastAsia="ja-JP"/>
              </w:rPr>
            </w:pPr>
            <w:ins w:id="258"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59"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60" w:author="CATT" w:date="2020-02-11T15:10:00Z"/>
                <w:lang w:eastAsia="ja-JP"/>
              </w:rPr>
            </w:pPr>
            <w:ins w:id="261" w:author="CATT" w:date="2020-02-11T15:10:00Z">
              <w:r w:rsidRPr="00C706B0">
                <w:rPr>
                  <w:lang w:eastAsia="ja-JP"/>
                </w:rPr>
                <w:t>INTEGER (</w:t>
              </w:r>
            </w:ins>
            <w:ins w:id="262" w:author="CATT" w:date="2020-02-12T09:43:00Z">
              <w:r>
                <w:rPr>
                  <w:lang w:eastAsia="ja-JP"/>
                </w:rPr>
                <w:t>0</w:t>
              </w:r>
            </w:ins>
            <w:ins w:id="263"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264" w:author="CATT" w:date="2020-02-11T15:10:00Z"/>
              </w:rPr>
            </w:pPr>
            <w:ins w:id="265" w:author="CATT" w:date="2020-02-11T15:10:00Z">
              <w:r w:rsidRPr="00E25127">
                <w:t>Offset in frequency domain between Point</w:t>
              </w:r>
            </w:ins>
            <w:ins w:id="266" w:author="CATT" w:date="2020-02-11T15:12:00Z">
              <w:r w:rsidRPr="00785027">
                <w:t> </w:t>
              </w:r>
            </w:ins>
            <w:ins w:id="267" w:author="CATT" w:date="2020-02-11T15:10:00Z">
              <w:r w:rsidRPr="00E25127">
                <w:t>A (lowest subcarrier of common RB</w:t>
              </w:r>
            </w:ins>
            <w:ins w:id="268" w:author="CATT" w:date="2020-02-11T15:12:00Z">
              <w:r w:rsidRPr="00785027">
                <w:t> </w:t>
              </w:r>
            </w:ins>
            <w:ins w:id="269" w:author="CATT" w:date="2020-02-11T15:10:00Z">
              <w:r w:rsidRPr="00E25127">
                <w:t xml:space="preserve">0) and the lowest usable subcarrier on this carrier in number of PRBs (using the </w:t>
              </w:r>
            </w:ins>
            <w:ins w:id="270" w:author="CATT" w:date="2020-02-11T15:21:00Z">
              <w:r>
                <w:rPr>
                  <w:i/>
                  <w:iCs/>
                </w:rPr>
                <w:t>NR</w:t>
              </w:r>
            </w:ins>
            <w:ins w:id="271" w:author="CATT" w:date="2020-02-11T15:10:00Z">
              <w:r w:rsidRPr="00362CFB">
                <w:rPr>
                  <w:i/>
                  <w:iCs/>
                </w:rPr>
                <w:t xml:space="preserve"> SCS</w:t>
              </w:r>
              <w:r>
                <w:t xml:space="preserve"> IE</w:t>
              </w:r>
              <w:r w:rsidRPr="00614DFD">
                <w:t xml:space="preserve"> </w:t>
              </w:r>
              <w:r w:rsidRPr="00E25127">
                <w:t>defined for this carrier). The m</w:t>
              </w:r>
              <w:r>
                <w:t>aximum value corresponds to 275</w:t>
              </w:r>
            </w:ins>
            <w:ins w:id="272" w:author="CATT" w:date="2020-02-11T15:11:00Z">
              <w:r w:rsidRPr="00063375">
                <w:t>×</w:t>
              </w:r>
            </w:ins>
            <w:ins w:id="273" w:author="CATT" w:date="2020-02-11T15:10:00Z">
              <w:r w:rsidRPr="00E25127">
                <w:t>8</w:t>
              </w:r>
            </w:ins>
            <w:ins w:id="274" w:author="CATT" w:date="2020-02-11T15:12:00Z">
              <w:r w:rsidRPr="00063375">
                <w:t>−</w:t>
              </w:r>
            </w:ins>
            <w:ins w:id="275" w:author="CATT" w:date="2020-02-11T15:10:00Z">
              <w:r w:rsidRPr="00E25127">
                <w:t>1. See TS</w:t>
              </w:r>
              <w:r w:rsidRPr="00785027">
                <w:t> </w:t>
              </w:r>
              <w:r w:rsidRPr="00E25127">
                <w:t xml:space="preserve">38.211 </w:t>
              </w:r>
            </w:ins>
            <w:ins w:id="276"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277" w:author="CATT" w:date="2020-02-11T15:10:00Z">
              <w:r w:rsidRPr="00E25127">
                <w:t>, clause</w:t>
              </w:r>
              <w:r w:rsidRPr="00785027">
                <w:t> </w:t>
              </w:r>
              <w:r w:rsidRPr="00E25127">
                <w:t>4.4.2.</w:t>
              </w:r>
            </w:ins>
          </w:p>
        </w:tc>
      </w:tr>
      <w:tr w:rsidR="00C93F38" w:rsidRPr="0058293E" w:rsidTr="009B2466">
        <w:trPr>
          <w:ins w:id="278"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279" w:author="CATT" w:date="2020-02-11T15:10:00Z"/>
                <w:rFonts w:cs="Arial"/>
                <w:bCs/>
                <w:lang w:eastAsia="ja-JP"/>
              </w:rPr>
            </w:pPr>
            <w:ins w:id="280"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81" w:author="CATT" w:date="2020-02-11T15:10:00Z"/>
                <w:lang w:eastAsia="ja-JP"/>
              </w:rPr>
            </w:pPr>
            <w:ins w:id="282"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83"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84" w:author="CATT" w:date="2020-02-11T15:10:00Z"/>
                <w:lang w:eastAsia="ja-JP"/>
              </w:rPr>
            </w:pPr>
            <w:ins w:id="285"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286" w:author="CATT" w:date="2020-02-11T15:10:00Z"/>
              </w:rPr>
            </w:pPr>
            <w:ins w:id="287" w:author="CATT" w:date="2020-02-11T15:10:00Z">
              <w:r w:rsidRPr="00614DFD">
                <w:t xml:space="preserve">Width of this carrier in number of PRBs (using the </w:t>
              </w:r>
            </w:ins>
            <w:ins w:id="288" w:author="CATT" w:date="2020-02-11T15:21:00Z">
              <w:r>
                <w:rPr>
                  <w:i/>
                  <w:iCs/>
                </w:rPr>
                <w:t>NR</w:t>
              </w:r>
            </w:ins>
            <w:ins w:id="289"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290"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291" w:author="CATT" w:date="2020-02-11T15:10:00Z">
              <w:r w:rsidRPr="00614DFD">
                <w:t>, clause</w:t>
              </w:r>
              <w:r w:rsidRPr="00785027">
                <w:t> </w:t>
              </w:r>
              <w:r>
                <w:t>4.4.2</w:t>
              </w:r>
              <w:r w:rsidRPr="00614DFD">
                <w:t>.</w:t>
              </w:r>
            </w:ins>
          </w:p>
        </w:tc>
      </w:tr>
    </w:tbl>
    <w:p w:rsidR="00C93F38" w:rsidRPr="00FD0425" w:rsidRDefault="00C93F38" w:rsidP="00C93F38">
      <w:pPr>
        <w:rPr>
          <w:ins w:id="292"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93F38" w:rsidRPr="00FD0425" w:rsidTr="009B2466">
        <w:trPr>
          <w:ins w:id="293" w:author="CATT" w:date="2020-02-11T15:14:00Z"/>
        </w:trPr>
        <w:tc>
          <w:tcPr>
            <w:tcW w:w="3110" w:type="dxa"/>
          </w:tcPr>
          <w:p w:rsidR="00C93F38" w:rsidRPr="00FD0425" w:rsidRDefault="00C93F38" w:rsidP="009B2466">
            <w:pPr>
              <w:pStyle w:val="TAH"/>
              <w:rPr>
                <w:ins w:id="294" w:author="CATT" w:date="2020-02-11T15:14:00Z"/>
              </w:rPr>
            </w:pPr>
            <w:ins w:id="295" w:author="CATT" w:date="2020-02-11T15:14:00Z">
              <w:r w:rsidRPr="00FD0425">
                <w:t>Range bound</w:t>
              </w:r>
            </w:ins>
          </w:p>
        </w:tc>
        <w:tc>
          <w:tcPr>
            <w:tcW w:w="5670" w:type="dxa"/>
          </w:tcPr>
          <w:p w:rsidR="00C93F38" w:rsidRPr="00FD0425" w:rsidRDefault="00C93F38" w:rsidP="009B2466">
            <w:pPr>
              <w:pStyle w:val="TAH"/>
              <w:rPr>
                <w:ins w:id="296" w:author="CATT" w:date="2020-02-11T15:14:00Z"/>
              </w:rPr>
            </w:pPr>
            <w:ins w:id="297" w:author="CATT" w:date="2020-02-11T15:14:00Z">
              <w:r w:rsidRPr="00FD0425">
                <w:t>Explanation</w:t>
              </w:r>
            </w:ins>
          </w:p>
        </w:tc>
      </w:tr>
      <w:tr w:rsidR="00C93F38" w:rsidRPr="00FD0425" w:rsidTr="009B2466">
        <w:trPr>
          <w:ins w:id="298" w:author="CATT" w:date="2020-02-11T15:14:00Z"/>
        </w:trPr>
        <w:tc>
          <w:tcPr>
            <w:tcW w:w="3110" w:type="dxa"/>
          </w:tcPr>
          <w:p w:rsidR="00C93F38" w:rsidRPr="00FD0425" w:rsidRDefault="00C93F38" w:rsidP="009B2466">
            <w:pPr>
              <w:pStyle w:val="TAL"/>
              <w:rPr>
                <w:ins w:id="299" w:author="CATT" w:date="2020-02-11T15:14:00Z"/>
              </w:rPr>
            </w:pPr>
            <w:proofErr w:type="spellStart"/>
            <w:ins w:id="300" w:author="CATT" w:date="2020-02-11T15:14:00Z">
              <w:r w:rsidRPr="002E1B0B">
                <w:t>max</w:t>
              </w:r>
            </w:ins>
            <w:ins w:id="301" w:author="CATT" w:date="2020-02-11T16:49:00Z">
              <w:r>
                <w:t>noof</w:t>
              </w:r>
            </w:ins>
            <w:ins w:id="302" w:author="CATT" w:date="2020-02-11T15:14:00Z">
              <w:r w:rsidRPr="002E1B0B">
                <w:t>NRSCSs</w:t>
              </w:r>
              <w:proofErr w:type="spellEnd"/>
            </w:ins>
          </w:p>
        </w:tc>
        <w:tc>
          <w:tcPr>
            <w:tcW w:w="5670" w:type="dxa"/>
          </w:tcPr>
          <w:p w:rsidR="00C93F38" w:rsidRPr="00FD0425" w:rsidRDefault="00C93F38" w:rsidP="009B2466">
            <w:pPr>
              <w:pStyle w:val="TAL"/>
              <w:rPr>
                <w:ins w:id="303" w:author="CATT" w:date="2020-02-11T15:14:00Z"/>
              </w:rPr>
            </w:pPr>
            <w:ins w:id="304" w:author="CATT" w:date="2020-02-11T15:14:00Z">
              <w:r w:rsidRPr="002E1B0B">
                <w:t>Maximum no. of SCS-specific carriers per TDD, per DL, per UL or per SUL of an NR cell. Value is 5.</w:t>
              </w:r>
            </w:ins>
          </w:p>
        </w:tc>
      </w:tr>
      <w:tr w:rsidR="00C93F38" w:rsidRPr="00FD0425" w:rsidTr="009B2466">
        <w:trPr>
          <w:ins w:id="305" w:author="CATT" w:date="2020-02-11T15:14:00Z"/>
        </w:trPr>
        <w:tc>
          <w:tcPr>
            <w:tcW w:w="3110" w:type="dxa"/>
          </w:tcPr>
          <w:p w:rsidR="00C93F38" w:rsidRPr="00FD0425" w:rsidRDefault="00C93F38" w:rsidP="009B2466">
            <w:pPr>
              <w:pStyle w:val="TAL"/>
              <w:rPr>
                <w:ins w:id="306" w:author="CATT" w:date="2020-02-11T15:14:00Z"/>
              </w:rPr>
            </w:pPr>
            <w:proofErr w:type="spellStart"/>
            <w:ins w:id="307" w:author="CATT" w:date="2020-02-11T15:22:00Z">
              <w:r w:rsidRPr="00D7134F">
                <w:rPr>
                  <w:rFonts w:cs="Arial"/>
                  <w:bCs/>
                  <w:lang w:eastAsia="ja-JP"/>
                </w:rPr>
                <w:t>maxnoofPhysicalResourceBlocks</w:t>
              </w:r>
            </w:ins>
            <w:proofErr w:type="spellEnd"/>
          </w:p>
        </w:tc>
        <w:tc>
          <w:tcPr>
            <w:tcW w:w="5670" w:type="dxa"/>
          </w:tcPr>
          <w:p w:rsidR="00C93F38" w:rsidRPr="00FD0425" w:rsidRDefault="00C93F38" w:rsidP="009B2466">
            <w:pPr>
              <w:pStyle w:val="TAL"/>
              <w:rPr>
                <w:ins w:id="308" w:author="CATT" w:date="2020-02-11T15:14:00Z"/>
              </w:rPr>
            </w:pPr>
            <w:ins w:id="309" w:author="CATT" w:date="2020-02-11T15:22:00Z">
              <w:r w:rsidRPr="00D7134F">
                <w:rPr>
                  <w:rFonts w:cs="Arial"/>
                  <w:lang w:eastAsia="ja-JP"/>
                </w:rPr>
                <w:t>Maximum no. of Physical Resource Blocks. Value is 275.</w:t>
              </w:r>
            </w:ins>
          </w:p>
        </w:tc>
      </w:tr>
    </w:tbl>
    <w:p w:rsidR="00C93F38" w:rsidRPr="00FD0425" w:rsidRDefault="00C93F38" w:rsidP="00C93F38">
      <w:pPr>
        <w:rPr>
          <w:ins w:id="310" w:author="CATT" w:date="2020-02-11T15:14:00Z"/>
          <w:lang w:eastAsia="zh-CN"/>
        </w:rPr>
      </w:pPr>
    </w:p>
    <w:p w:rsidR="000A250B" w:rsidRDefault="00E53A7C" w:rsidP="00E53A7C">
      <w:pPr>
        <w:rPr>
          <w:noProof/>
          <w:lang w:eastAsia="zh-CN"/>
        </w:rPr>
        <w:sectPr w:rsidR="000A250B" w:rsidSect="00554890">
          <w:footnotePr>
            <w:numRestart w:val="eachSect"/>
          </w:footnotePr>
          <w:pgSz w:w="11907" w:h="16840" w:code="9"/>
          <w:pgMar w:top="1418" w:right="1134" w:bottom="1134" w:left="1134" w:header="680" w:footer="567" w:gutter="0"/>
          <w:cols w:space="720"/>
          <w:docGrid w:linePitch="272"/>
        </w:sectPr>
      </w:pPr>
      <w:r w:rsidRPr="00AA1A5C">
        <w:rPr>
          <w:noProof/>
          <w:lang w:eastAsia="zh-CN"/>
        </w:rPr>
        <w:t>////////////////////////////////////////////////////////////////////////skip irrelevant text////////////////////////////////////////////////////////////////////////</w:t>
      </w:r>
    </w:p>
    <w:p w:rsidR="000A250B" w:rsidRPr="00FD0425" w:rsidRDefault="000A250B" w:rsidP="000A250B">
      <w:pPr>
        <w:pStyle w:val="3"/>
      </w:pPr>
      <w:bookmarkStart w:id="311" w:name="_Toc20955408"/>
      <w:bookmarkStart w:id="312" w:name="_Toc29991616"/>
      <w:r w:rsidRPr="00FD0425">
        <w:lastRenderedPageBreak/>
        <w:t>9.3.5</w:t>
      </w:r>
      <w:r w:rsidRPr="00FD0425">
        <w:tab/>
        <w:t>Information Element definitions</w:t>
      </w:r>
      <w:bookmarkEnd w:id="311"/>
      <w:bookmarkEnd w:id="312"/>
    </w:p>
    <w:p w:rsidR="000A250B" w:rsidRDefault="000A250B" w:rsidP="000A250B">
      <w:pPr>
        <w:pStyle w:val="PL"/>
      </w:pPr>
      <w:bookmarkStart w:id="313" w:name="_Toc20955410"/>
      <w:bookmarkStart w:id="314" w:name="_Toc29991618"/>
    </w:p>
    <w:p w:rsidR="000A250B" w:rsidRPr="00FD0425" w:rsidRDefault="000A250B" w:rsidP="000A250B">
      <w:pPr>
        <w:pStyle w:val="PL"/>
        <w:rPr>
          <w:noProof w:val="0"/>
          <w:snapToGrid w:val="0"/>
        </w:rPr>
      </w:pPr>
      <w:r w:rsidRPr="00FD0425">
        <w:rPr>
          <w:noProof w:val="0"/>
          <w:snapToGrid w:val="0"/>
        </w:rPr>
        <w:t>-- ASN1START</w:t>
      </w: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pPr>
      <w:r w:rsidRPr="00FD0425">
        <w:t>-- Information Element Definitions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A250B" w:rsidRPr="00FD0425" w:rsidRDefault="000A250B" w:rsidP="000A250B">
      <w:pPr>
        <w:pStyle w:val="PL"/>
      </w:pPr>
      <w:r w:rsidRPr="00FD0425">
        <w:t>XnAP-IEs {</w:t>
      </w:r>
    </w:p>
    <w:p w:rsidR="000A250B" w:rsidRPr="00FD0425" w:rsidRDefault="000A250B" w:rsidP="000A250B">
      <w:pPr>
        <w:pStyle w:val="PL"/>
      </w:pPr>
      <w:r w:rsidRPr="00FD0425">
        <w:t>itu-t (0) identified-organization (4) etsi (0) mobileDomain (0)</w:t>
      </w:r>
    </w:p>
    <w:p w:rsidR="000A250B" w:rsidRPr="00FD0425" w:rsidRDefault="000A250B" w:rsidP="000A250B">
      <w:pPr>
        <w:pStyle w:val="PL"/>
      </w:pPr>
      <w:r w:rsidRPr="00FD0425">
        <w:t>ngran-access (22) modules (3) xnap (2) version1 (1) xnap-IEs (2) }</w:t>
      </w:r>
    </w:p>
    <w:p w:rsidR="000A250B" w:rsidRPr="00FD0425" w:rsidRDefault="000A250B" w:rsidP="000A250B">
      <w:pPr>
        <w:pStyle w:val="PL"/>
      </w:pPr>
    </w:p>
    <w:p w:rsidR="000A250B" w:rsidRPr="00FD0425" w:rsidRDefault="000A250B" w:rsidP="000A250B">
      <w:pPr>
        <w:pStyle w:val="PL"/>
      </w:pPr>
      <w:r w:rsidRPr="00FD0425">
        <w:t>DEFINITIONS AUTOMATIC TAGS ::=</w:t>
      </w:r>
    </w:p>
    <w:p w:rsidR="000A250B" w:rsidRPr="00FD0425" w:rsidRDefault="000A250B" w:rsidP="000A250B">
      <w:pPr>
        <w:pStyle w:val="PL"/>
      </w:pPr>
    </w:p>
    <w:p w:rsidR="000A250B" w:rsidRPr="00FD0425" w:rsidRDefault="000A250B" w:rsidP="000A250B">
      <w:pPr>
        <w:pStyle w:val="PL"/>
      </w:pPr>
      <w:r w:rsidRPr="00FD0425">
        <w:t>BEGIN</w:t>
      </w:r>
    </w:p>
    <w:p w:rsidR="000A250B" w:rsidRPr="00FD0425" w:rsidRDefault="000A250B" w:rsidP="000A250B">
      <w:pPr>
        <w:pStyle w:val="PL"/>
      </w:pPr>
    </w:p>
    <w:p w:rsidR="000A250B" w:rsidRPr="00FD0425" w:rsidRDefault="000A250B" w:rsidP="000A250B">
      <w:pPr>
        <w:pStyle w:val="PL"/>
      </w:pPr>
      <w:r w:rsidRPr="00FD0425">
        <w:t>IMPORTS</w:t>
      </w:r>
    </w:p>
    <w:p w:rsidR="000A250B" w:rsidRPr="00FD0425" w:rsidRDefault="000A250B" w:rsidP="000A250B">
      <w:pPr>
        <w:pStyle w:val="PL"/>
      </w:pPr>
    </w:p>
    <w:p w:rsidR="000A250B" w:rsidRPr="00FD0425" w:rsidRDefault="000A250B" w:rsidP="000A250B">
      <w:pPr>
        <w:pStyle w:val="PL"/>
        <w:rPr>
          <w:lang w:eastAsia="ja-JP"/>
        </w:rPr>
      </w:pPr>
    </w:p>
    <w:p w:rsidR="00525BFD" w:rsidRPr="00283AA6" w:rsidRDefault="00525BFD" w:rsidP="00525BFD">
      <w:pPr>
        <w:pStyle w:val="PL"/>
        <w:rPr>
          <w:lang w:eastAsia="ja-JP"/>
        </w:rPr>
      </w:pPr>
      <w:r w:rsidRPr="00283AA6">
        <w:rPr>
          <w:lang w:eastAsia="ja-JP"/>
        </w:rPr>
        <w:tab/>
        <w:t>id-CNTypeRestrictionsForEquivalent,</w:t>
      </w:r>
    </w:p>
    <w:p w:rsidR="00525BFD" w:rsidRPr="00283AA6" w:rsidRDefault="00525BFD" w:rsidP="00525BFD">
      <w:pPr>
        <w:pStyle w:val="PL"/>
        <w:rPr>
          <w:lang w:eastAsia="ja-JP"/>
        </w:rPr>
      </w:pPr>
      <w:r w:rsidRPr="00283AA6">
        <w:rPr>
          <w:lang w:eastAsia="ja-JP"/>
        </w:rPr>
        <w:tab/>
        <w:t>id-CNTypeRestrictionsForServing,</w:t>
      </w:r>
    </w:p>
    <w:p w:rsidR="00525BFD" w:rsidRPr="00283AA6" w:rsidRDefault="00525BFD" w:rsidP="00525BFD">
      <w:pPr>
        <w:pStyle w:val="PL"/>
        <w:rPr>
          <w:lang w:eastAsia="ja-JP"/>
        </w:rPr>
      </w:pPr>
      <w:r w:rsidRPr="00283AA6">
        <w:rPr>
          <w:lang w:eastAsia="ja-JP"/>
        </w:rPr>
        <w:tab/>
        <w:t>id-</w:t>
      </w:r>
      <w:r w:rsidRPr="00283AA6">
        <w:rPr>
          <w:rFonts w:hint="eastAsia"/>
          <w:lang w:eastAsia="ja-JP"/>
        </w:rPr>
        <w:t>Additional-UL-NG-U-TNLatUPF-List,</w:t>
      </w:r>
    </w:p>
    <w:p w:rsidR="00525BFD" w:rsidRDefault="00525BFD" w:rsidP="00525BFD">
      <w:pPr>
        <w:pStyle w:val="PL"/>
        <w:rPr>
          <w:lang w:eastAsia="ja-JP"/>
        </w:rPr>
      </w:pPr>
      <w:r w:rsidRPr="00283AA6">
        <w:rPr>
          <w:lang w:eastAsia="ja-JP"/>
        </w:rPr>
        <w:tab/>
        <w:t>id-DefaultDRB-Allowed,</w:t>
      </w:r>
    </w:p>
    <w:p w:rsidR="00525BFD" w:rsidRDefault="00525BFD" w:rsidP="00525BFD">
      <w:pPr>
        <w:pStyle w:val="PL"/>
        <w:rPr>
          <w:lang w:eastAsia="ja-JP"/>
        </w:rPr>
      </w:pPr>
      <w:r>
        <w:rPr>
          <w:lang w:eastAsia="ja-JP"/>
        </w:rPr>
        <w:tab/>
        <w:t>id-EndpointIPAddressAndPort,</w:t>
      </w:r>
    </w:p>
    <w:p w:rsidR="00525BFD" w:rsidRPr="00283AA6" w:rsidRDefault="00525BFD" w:rsidP="00525BFD">
      <w:pPr>
        <w:pStyle w:val="PL"/>
        <w:rPr>
          <w:lang w:eastAsia="ja-JP"/>
        </w:rPr>
      </w:pPr>
      <w:r w:rsidRPr="00D1125E">
        <w:rPr>
          <w:lang w:eastAsia="ja-JP"/>
        </w:rPr>
        <w:tab/>
        <w:t>id-FiveGCMobilityRestrictionListContainer,</w:t>
      </w:r>
    </w:p>
    <w:p w:rsidR="00525BFD" w:rsidRPr="00283AA6" w:rsidRDefault="00525BFD" w:rsidP="00525BFD">
      <w:pPr>
        <w:pStyle w:val="PL"/>
        <w:rPr>
          <w:snapToGrid w:val="0"/>
          <w:lang w:eastAsia="zh-CN"/>
        </w:rPr>
      </w:pPr>
      <w:r w:rsidRPr="00283AA6">
        <w:rPr>
          <w:lang w:eastAsia="ja-JP"/>
        </w:rPr>
        <w:tab/>
        <w:t>id-</w:t>
      </w:r>
      <w:r w:rsidRPr="00283AA6">
        <w:rPr>
          <w:rFonts w:hint="eastAsia"/>
          <w:lang w:eastAsia="ja-JP"/>
        </w:rPr>
        <w:t>Secondary</w:t>
      </w:r>
      <w:r w:rsidRPr="00283AA6">
        <w:rPr>
          <w:lang w:eastAsia="ja-JP"/>
        </w:rPr>
        <w:t>dataF</w:t>
      </w:r>
      <w:r w:rsidRPr="00283AA6">
        <w:rPr>
          <w:snapToGrid w:val="0"/>
        </w:rPr>
        <w:t>orwardingInfoFromTarget</w:t>
      </w:r>
      <w:r w:rsidRPr="00283AA6">
        <w:rPr>
          <w:rFonts w:hint="eastAsia"/>
          <w:snapToGrid w:val="0"/>
          <w:lang w:eastAsia="zh-CN"/>
        </w:rPr>
        <w:t>-List,</w:t>
      </w:r>
    </w:p>
    <w:p w:rsidR="00525BFD" w:rsidRPr="00283AA6" w:rsidRDefault="00525BFD" w:rsidP="00525BFD">
      <w:pPr>
        <w:pStyle w:val="PL"/>
        <w:rPr>
          <w:noProof w:val="0"/>
        </w:rPr>
      </w:pPr>
      <w:r w:rsidRPr="00283AA6">
        <w:rPr>
          <w:noProof w:val="0"/>
        </w:rPr>
        <w:tab/>
        <w:t>id-</w:t>
      </w:r>
      <w:proofErr w:type="spellStart"/>
      <w:r w:rsidRPr="00283AA6">
        <w:rPr>
          <w:noProof w:val="0"/>
        </w:rPr>
        <w:t>LastE</w:t>
      </w:r>
      <w:proofErr w:type="spellEnd"/>
      <w:r w:rsidRPr="00283AA6">
        <w:rPr>
          <w:noProof w:val="0"/>
        </w:rPr>
        <w:t>-</w:t>
      </w:r>
      <w:proofErr w:type="spellStart"/>
      <w:r w:rsidRPr="00283AA6">
        <w:rPr>
          <w:noProof w:val="0"/>
        </w:rPr>
        <w:t>UTRANPLMNIdentity</w:t>
      </w:r>
      <w:proofErr w:type="spellEnd"/>
      <w:r w:rsidRPr="00283AA6">
        <w:rPr>
          <w:noProof w:val="0"/>
        </w:rPr>
        <w:t>,</w:t>
      </w:r>
    </w:p>
    <w:p w:rsidR="00525BFD" w:rsidRPr="00283AA6" w:rsidRDefault="00525BFD" w:rsidP="00525BFD">
      <w:pPr>
        <w:pStyle w:val="PL"/>
      </w:pPr>
      <w:r w:rsidRPr="00283AA6">
        <w:rPr>
          <w:noProof w:val="0"/>
        </w:rPr>
        <w:tab/>
        <w:t>id-</w:t>
      </w:r>
      <w:proofErr w:type="spellStart"/>
      <w:r w:rsidRPr="00283AA6">
        <w:rPr>
          <w:noProof w:val="0"/>
        </w:rPr>
        <w:t>MaxIPrate</w:t>
      </w:r>
      <w:proofErr w:type="spellEnd"/>
      <w:r w:rsidRPr="00283AA6">
        <w:rPr>
          <w:noProof w:val="0"/>
        </w:rPr>
        <w:t>-DL,</w:t>
      </w:r>
    </w:p>
    <w:p w:rsidR="00525BFD" w:rsidRPr="00283AA6" w:rsidRDefault="00525BFD" w:rsidP="00525BFD">
      <w:pPr>
        <w:pStyle w:val="PL"/>
        <w:rPr>
          <w:noProof w:val="0"/>
        </w:rPr>
      </w:pPr>
      <w:r w:rsidRPr="00283AA6">
        <w:tab/>
        <w:t>id-SecurityResult,</w:t>
      </w:r>
    </w:p>
    <w:p w:rsidR="00525BFD" w:rsidRPr="00283AA6" w:rsidRDefault="00525BFD" w:rsidP="00525BFD">
      <w:pPr>
        <w:pStyle w:val="PL"/>
      </w:pPr>
      <w:r w:rsidRPr="00283AA6">
        <w:tab/>
        <w:t>id-OldQoSFlowMap-ULendmarkerexpected,</w:t>
      </w:r>
    </w:p>
    <w:p w:rsidR="00525BFD" w:rsidRPr="00283AA6" w:rsidRDefault="00525BFD" w:rsidP="00525BFD">
      <w:pPr>
        <w:pStyle w:val="PL"/>
      </w:pPr>
      <w:r w:rsidRPr="00283AA6">
        <w:tab/>
        <w:t>id-PDUSessionCommonNetworkInstance,</w:t>
      </w:r>
    </w:p>
    <w:p w:rsidR="00525BFD" w:rsidRPr="00283AA6" w:rsidRDefault="00525BFD" w:rsidP="00525BFD">
      <w:pPr>
        <w:pStyle w:val="PL"/>
      </w:pPr>
      <w:r w:rsidRPr="00283AA6">
        <w:tab/>
      </w:r>
      <w:r w:rsidRPr="00283AA6">
        <w:rPr>
          <w:noProof w:val="0"/>
          <w:snapToGrid w:val="0"/>
          <w:lang w:eastAsia="zh-CN"/>
        </w:rPr>
        <w:t>id-BPLMN-ID-Info-EUTRA,</w:t>
      </w:r>
    </w:p>
    <w:p w:rsidR="00525BFD" w:rsidRPr="00283AA6" w:rsidRDefault="00525BFD" w:rsidP="00525BFD">
      <w:pPr>
        <w:pStyle w:val="PL"/>
      </w:pPr>
      <w:r w:rsidRPr="00283AA6">
        <w:rPr>
          <w:noProof w:val="0"/>
        </w:rPr>
        <w:tab/>
      </w:r>
      <w:r w:rsidRPr="00283AA6">
        <w:rPr>
          <w:noProof w:val="0"/>
          <w:snapToGrid w:val="0"/>
          <w:lang w:eastAsia="zh-CN"/>
        </w:rPr>
        <w:t>id-BPLMN-ID-Info-NR,</w:t>
      </w:r>
    </w:p>
    <w:p w:rsidR="00525BFD" w:rsidRPr="00283AA6" w:rsidRDefault="00525BFD" w:rsidP="00525BFD">
      <w:pPr>
        <w:pStyle w:val="PL"/>
      </w:pPr>
      <w:r w:rsidRPr="00283AA6">
        <w:tab/>
        <w:t>id-DRBsNotAdmittedSetupModifyList,</w:t>
      </w:r>
    </w:p>
    <w:p w:rsidR="00525BFD" w:rsidRDefault="00525BFD" w:rsidP="00525BFD">
      <w:pPr>
        <w:pStyle w:val="PL"/>
      </w:pPr>
      <w:r w:rsidRPr="00283AA6">
        <w:tab/>
        <w:t>id-Secondary-MN-Xn-U-TNLInfoatM,</w:t>
      </w:r>
    </w:p>
    <w:p w:rsidR="00525BFD" w:rsidRPr="00283AA6" w:rsidRDefault="00525BFD" w:rsidP="00525BFD">
      <w:pPr>
        <w:pStyle w:val="PL"/>
      </w:pPr>
      <w:r>
        <w:tab/>
        <w:t>id-ULForwardingProposal,</w:t>
      </w:r>
    </w:p>
    <w:p w:rsidR="00525BFD" w:rsidRPr="00283AA6" w:rsidRDefault="00525BFD" w:rsidP="00525BFD">
      <w:pPr>
        <w:pStyle w:val="PL"/>
      </w:pPr>
      <w:r w:rsidRPr="00283AA6">
        <w:tab/>
        <w:t>id-DRB-IDs-takenintouse,</w:t>
      </w:r>
    </w:p>
    <w:p w:rsidR="00525BFD" w:rsidRPr="00283AA6" w:rsidRDefault="00525BFD" w:rsidP="00525BFD">
      <w:pPr>
        <w:pStyle w:val="PL"/>
      </w:pPr>
      <w:r w:rsidRPr="00283AA6">
        <w:tab/>
        <w:t>id-SplitSessionIndicator,</w:t>
      </w:r>
    </w:p>
    <w:p w:rsidR="000A250B" w:rsidRDefault="000A250B" w:rsidP="000A250B">
      <w:pPr>
        <w:pStyle w:val="PL"/>
        <w:rPr>
          <w:ins w:id="315" w:author="CATT" w:date="2020-02-11T17:25:00Z"/>
          <w:snapToGrid w:val="0"/>
        </w:rPr>
      </w:pPr>
      <w:ins w:id="316" w:author="CATT" w:date="2020-02-11T17:26:00Z">
        <w:r w:rsidRPr="00FD0425">
          <w:rPr>
            <w:snapToGrid w:val="0"/>
          </w:rPr>
          <w:tab/>
        </w:r>
      </w:ins>
      <w:ins w:id="317" w:author="CATT" w:date="2020-02-11T17:25: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ins w:id="318" w:author="CATT" w:date="2020-02-11T17:26:00Z">
        <w:r>
          <w:rPr>
            <w:noProof w:val="0"/>
            <w:snapToGrid w:val="0"/>
            <w:lang w:eastAsia="zh-CN"/>
          </w:rPr>
          <w:t>,</w:t>
        </w:r>
      </w:ins>
    </w:p>
    <w:p w:rsidR="000A250B" w:rsidRDefault="000A250B" w:rsidP="000A250B">
      <w:pPr>
        <w:pStyle w:val="PL"/>
        <w:rPr>
          <w:ins w:id="319" w:author="CATT" w:date="2020-02-11T17:25:00Z"/>
          <w:noProof w:val="0"/>
          <w:snapToGrid w:val="0"/>
          <w:lang w:eastAsia="zh-CN"/>
        </w:rPr>
      </w:pPr>
      <w:ins w:id="320" w:author="CATT" w:date="2020-02-11T17:26:00Z">
        <w:r w:rsidRPr="00FD0425">
          <w:rPr>
            <w:snapToGrid w:val="0"/>
          </w:rPr>
          <w:tab/>
        </w:r>
      </w:ins>
      <w:ins w:id="321" w:author="CATT" w:date="2020-02-11T17:25: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ins w:id="322" w:author="CATT" w:date="2020-02-11T17:26:00Z">
        <w:r>
          <w:rPr>
            <w:noProof w:val="0"/>
            <w:snapToGrid w:val="0"/>
            <w:lang w:eastAsia="zh-CN"/>
          </w:rPr>
          <w:t>,</w:t>
        </w:r>
      </w:ins>
    </w:p>
    <w:p w:rsidR="000A250B" w:rsidRDefault="000A250B" w:rsidP="000A250B">
      <w:pPr>
        <w:pStyle w:val="PL"/>
        <w:rPr>
          <w:ins w:id="323" w:author="CATT" w:date="2020-02-11T17:25:00Z"/>
          <w:noProof w:val="0"/>
          <w:snapToGrid w:val="0"/>
          <w:lang w:eastAsia="zh-CN"/>
        </w:rPr>
      </w:pPr>
      <w:ins w:id="324" w:author="CATT" w:date="2020-02-11T17:26:00Z">
        <w:r w:rsidRPr="00FD0425">
          <w:rPr>
            <w:snapToGrid w:val="0"/>
          </w:rPr>
          <w:tab/>
        </w:r>
      </w:ins>
      <w:ins w:id="325" w:author="CATT" w:date="2020-02-11T17:25: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ins>
      <w:proofErr w:type="spellEnd"/>
      <w:ins w:id="326" w:author="CATT" w:date="2020-02-11T17:26:00Z">
        <w:r>
          <w:rPr>
            <w:noProof w:val="0"/>
            <w:snapToGrid w:val="0"/>
            <w:lang w:eastAsia="zh-CN"/>
          </w:rPr>
          <w:t>,</w:t>
        </w:r>
      </w:ins>
    </w:p>
    <w:p w:rsidR="000A250B" w:rsidRDefault="000A250B" w:rsidP="000A250B">
      <w:pPr>
        <w:pStyle w:val="PL"/>
        <w:rPr>
          <w:ins w:id="327" w:author="CATT" w:date="2020-02-28T10:50:00Z"/>
          <w:noProof w:val="0"/>
          <w:snapToGrid w:val="0"/>
          <w:lang w:eastAsia="zh-CN"/>
        </w:rPr>
      </w:pPr>
      <w:ins w:id="328" w:author="CATT" w:date="2020-02-11T17:25: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525BFD" w:rsidRPr="00283AA6" w:rsidRDefault="00525BFD" w:rsidP="00525BFD">
      <w:pPr>
        <w:pStyle w:val="PL"/>
        <w:rPr>
          <w:lang w:eastAsia="ja-JP"/>
        </w:rPr>
      </w:pPr>
      <w:r w:rsidRPr="00283AA6">
        <w:tab/>
      </w:r>
      <w:r w:rsidRPr="00283AA6">
        <w:rPr>
          <w:lang w:eastAsia="ja-JP"/>
        </w:rPr>
        <w:t>maxEARFCN,</w:t>
      </w:r>
    </w:p>
    <w:p w:rsidR="00525BFD" w:rsidRPr="00283AA6" w:rsidRDefault="00525BFD" w:rsidP="00525BFD">
      <w:pPr>
        <w:pStyle w:val="PL"/>
      </w:pPr>
      <w:r w:rsidRPr="00283AA6">
        <w:tab/>
        <w:t>maxnoofAllowedAreas,</w:t>
      </w:r>
    </w:p>
    <w:p w:rsidR="00525BFD" w:rsidRPr="00283AA6" w:rsidRDefault="00525BFD" w:rsidP="00525BFD">
      <w:pPr>
        <w:pStyle w:val="PL"/>
      </w:pPr>
      <w:r w:rsidRPr="00283AA6">
        <w:tab/>
        <w:t>maxnoofAMFRegions,</w:t>
      </w:r>
    </w:p>
    <w:p w:rsidR="00525BFD" w:rsidRPr="00283AA6" w:rsidRDefault="00525BFD" w:rsidP="00525BFD">
      <w:pPr>
        <w:pStyle w:val="PL"/>
      </w:pPr>
      <w:r w:rsidRPr="00283AA6">
        <w:tab/>
        <w:t>maxnoofAoIs,</w:t>
      </w:r>
    </w:p>
    <w:p w:rsidR="00525BFD" w:rsidRPr="00283AA6" w:rsidRDefault="00525BFD" w:rsidP="00525BFD">
      <w:pPr>
        <w:pStyle w:val="PL"/>
      </w:pPr>
      <w:r w:rsidRPr="00283AA6">
        <w:tab/>
        <w:t>maxnoofBPLMNs,</w:t>
      </w:r>
    </w:p>
    <w:p w:rsidR="00525BFD" w:rsidRPr="00283AA6" w:rsidRDefault="00525BFD" w:rsidP="00525BFD">
      <w:pPr>
        <w:pStyle w:val="PL"/>
      </w:pPr>
      <w:r w:rsidRPr="00283AA6">
        <w:tab/>
        <w:t>maxnoofCellsinAoI,</w:t>
      </w:r>
    </w:p>
    <w:p w:rsidR="00525BFD" w:rsidRPr="00283AA6" w:rsidRDefault="00525BFD" w:rsidP="00525BFD">
      <w:pPr>
        <w:pStyle w:val="PL"/>
      </w:pPr>
      <w:r w:rsidRPr="00283AA6">
        <w:tab/>
        <w:t>maxnoofCellsinNG-RANnode,</w:t>
      </w:r>
    </w:p>
    <w:p w:rsidR="00525BFD" w:rsidRPr="00283AA6" w:rsidRDefault="00525BFD" w:rsidP="00525BFD">
      <w:pPr>
        <w:pStyle w:val="PL"/>
      </w:pPr>
      <w:r w:rsidRPr="00283AA6">
        <w:tab/>
        <w:t>maxnoofCellsinRNA,</w:t>
      </w:r>
    </w:p>
    <w:p w:rsidR="00525BFD" w:rsidRPr="00283AA6" w:rsidRDefault="00525BFD" w:rsidP="00525BFD">
      <w:pPr>
        <w:pStyle w:val="PL"/>
        <w:rPr>
          <w:noProof w:val="0"/>
          <w:szCs w:val="16"/>
        </w:rPr>
      </w:pPr>
      <w:r w:rsidRPr="00283AA6">
        <w:rPr>
          <w:noProof w:val="0"/>
          <w:szCs w:val="16"/>
        </w:rPr>
        <w:lastRenderedPageBreak/>
        <w:tab/>
      </w:r>
      <w:proofErr w:type="spellStart"/>
      <w:r w:rsidRPr="00283AA6">
        <w:rPr>
          <w:noProof w:val="0"/>
          <w:szCs w:val="16"/>
        </w:rPr>
        <w:t>maxnoofCellsinUEHistoryInfo</w:t>
      </w:r>
      <w:proofErr w:type="spellEnd"/>
      <w:r w:rsidRPr="00283AA6">
        <w:rPr>
          <w:noProof w:val="0"/>
          <w:szCs w:val="16"/>
        </w:rPr>
        <w:t>,</w:t>
      </w:r>
    </w:p>
    <w:p w:rsidR="00525BFD" w:rsidRPr="00283AA6" w:rsidRDefault="00525BFD" w:rsidP="00525BFD">
      <w:pPr>
        <w:pStyle w:val="PL"/>
        <w:rPr>
          <w:noProof w:val="0"/>
          <w:szCs w:val="16"/>
        </w:rPr>
      </w:pPr>
      <w:r w:rsidRPr="00283AA6">
        <w:rPr>
          <w:noProof w:val="0"/>
          <w:snapToGrid w:val="0"/>
        </w:rPr>
        <w:tab/>
      </w:r>
      <w:proofErr w:type="spellStart"/>
      <w:r w:rsidRPr="00283AA6">
        <w:rPr>
          <w:noProof w:val="0"/>
          <w:snapToGrid w:val="0"/>
        </w:rPr>
        <w:t>maxnoofCellsUEMovingTrajectory</w:t>
      </w:r>
      <w:proofErr w:type="spellEnd"/>
      <w:r w:rsidRPr="00283AA6">
        <w:rPr>
          <w:noProof w:val="0"/>
          <w:snapToGrid w:val="0"/>
        </w:rPr>
        <w:t>,</w:t>
      </w:r>
    </w:p>
    <w:p w:rsidR="00525BFD" w:rsidRPr="00283AA6" w:rsidRDefault="00525BFD" w:rsidP="00525BFD">
      <w:pPr>
        <w:pStyle w:val="PL"/>
      </w:pPr>
      <w:r w:rsidRPr="00283AA6">
        <w:tab/>
        <w:t>maxnoofDRBs,</w:t>
      </w:r>
    </w:p>
    <w:p w:rsidR="00525BFD" w:rsidRPr="00283AA6" w:rsidRDefault="00525BFD" w:rsidP="00525BFD">
      <w:pPr>
        <w:pStyle w:val="PL"/>
        <w:rPr>
          <w:noProof w:val="0"/>
          <w:snapToGrid w:val="0"/>
        </w:rPr>
      </w:pPr>
      <w:r w:rsidRPr="00283AA6">
        <w:tab/>
      </w:r>
      <w:proofErr w:type="spellStart"/>
      <w:r w:rsidRPr="00283AA6">
        <w:rPr>
          <w:noProof w:val="0"/>
          <w:snapToGrid w:val="0"/>
        </w:rPr>
        <w:t>maxnoofEPLMNs</w:t>
      </w:r>
      <w:proofErr w:type="spellEnd"/>
      <w:r w:rsidRPr="00283AA6">
        <w:rPr>
          <w:noProof w:val="0"/>
          <w:snapToGrid w:val="0"/>
        </w:rPr>
        <w:t>,</w:t>
      </w:r>
    </w:p>
    <w:p w:rsidR="00525BFD" w:rsidRPr="00283AA6" w:rsidRDefault="00525BFD" w:rsidP="00525BFD">
      <w:pPr>
        <w:pStyle w:val="PL"/>
      </w:pPr>
      <w:r w:rsidRPr="00283AA6">
        <w:rPr>
          <w:noProof w:val="0"/>
          <w:snapToGrid w:val="0"/>
        </w:rPr>
        <w:tab/>
      </w:r>
      <w:r w:rsidRPr="00283AA6">
        <w:t>maxnoofEUTRABands,</w:t>
      </w:r>
    </w:p>
    <w:p w:rsidR="00525BFD" w:rsidRPr="00283AA6" w:rsidRDefault="00525BFD" w:rsidP="00525BFD">
      <w:pPr>
        <w:pStyle w:val="PL"/>
        <w:rPr>
          <w:noProof w:val="0"/>
          <w:snapToGrid w:val="0"/>
        </w:rPr>
      </w:pPr>
      <w:r w:rsidRPr="00283AA6">
        <w:rPr>
          <w:noProof w:val="0"/>
          <w:snapToGrid w:val="0"/>
        </w:rPr>
        <w:tab/>
      </w:r>
      <w:proofErr w:type="spellStart"/>
      <w:r w:rsidRPr="00283AA6">
        <w:rPr>
          <w:noProof w:val="0"/>
          <w:snapToGrid w:val="0"/>
        </w:rPr>
        <w:t>maxnoofEUTRABPLMNs</w:t>
      </w:r>
      <w:proofErr w:type="spellEnd"/>
      <w:r w:rsidRPr="00283AA6">
        <w:rPr>
          <w:noProof w:val="0"/>
          <w:snapToGrid w:val="0"/>
        </w:rPr>
        <w:t>,</w:t>
      </w:r>
    </w:p>
    <w:p w:rsidR="00525BFD" w:rsidRPr="00283AA6" w:rsidRDefault="00525BFD" w:rsidP="00525BFD">
      <w:pPr>
        <w:pStyle w:val="PL"/>
      </w:pPr>
      <w:r w:rsidRPr="00283AA6">
        <w:tab/>
        <w:t>maxnoofForbiddenTACs,</w:t>
      </w:r>
    </w:p>
    <w:p w:rsidR="00525BFD" w:rsidRPr="00283AA6" w:rsidRDefault="00525BFD" w:rsidP="00525BFD">
      <w:pPr>
        <w:pStyle w:val="PL"/>
      </w:pPr>
      <w:r w:rsidRPr="00283AA6">
        <w:tab/>
        <w:t>maxnoofMBSFNEUTRA,</w:t>
      </w:r>
    </w:p>
    <w:p w:rsidR="00525BFD" w:rsidRPr="00283AA6" w:rsidRDefault="00525BFD" w:rsidP="00525BFD">
      <w:pPr>
        <w:pStyle w:val="PL"/>
      </w:pPr>
      <w:r w:rsidRPr="00283AA6">
        <w:tab/>
        <w:t>maxnoofMultiConnectivityMinusOne,</w:t>
      </w:r>
    </w:p>
    <w:p w:rsidR="00525BFD" w:rsidRPr="00283AA6" w:rsidRDefault="00525BFD" w:rsidP="00525BFD">
      <w:pPr>
        <w:pStyle w:val="PL"/>
      </w:pPr>
      <w:r w:rsidRPr="00283AA6">
        <w:tab/>
        <w:t>maxnoofNeighbours,</w:t>
      </w:r>
    </w:p>
    <w:p w:rsidR="00525BFD" w:rsidRPr="00283AA6" w:rsidRDefault="00525BFD" w:rsidP="00525BFD">
      <w:pPr>
        <w:pStyle w:val="PL"/>
      </w:pPr>
      <w:r w:rsidRPr="00283AA6">
        <w:tab/>
        <w:t>maxnoofNRCellBands,</w:t>
      </w:r>
    </w:p>
    <w:p w:rsidR="00525BFD" w:rsidRPr="00283AA6" w:rsidRDefault="00525BFD" w:rsidP="00525BFD">
      <w:pPr>
        <w:pStyle w:val="PL"/>
        <w:rPr>
          <w:noProof w:val="0"/>
          <w:szCs w:val="16"/>
        </w:rPr>
      </w:pPr>
      <w:r w:rsidRPr="00283AA6">
        <w:tab/>
      </w:r>
      <w:proofErr w:type="spellStart"/>
      <w:r w:rsidRPr="00283AA6">
        <w:rPr>
          <w:noProof w:val="0"/>
          <w:szCs w:val="16"/>
        </w:rPr>
        <w:t>maxnoofPDUSessions</w:t>
      </w:r>
      <w:proofErr w:type="spellEnd"/>
      <w:r w:rsidRPr="00283AA6">
        <w:rPr>
          <w:noProof w:val="0"/>
          <w:szCs w:val="16"/>
        </w:rPr>
        <w:t>,</w:t>
      </w:r>
    </w:p>
    <w:p w:rsidR="00525BFD" w:rsidRPr="00283AA6" w:rsidRDefault="00525BFD" w:rsidP="00525BFD">
      <w:pPr>
        <w:pStyle w:val="PL"/>
      </w:pPr>
      <w:r w:rsidRPr="00283AA6">
        <w:tab/>
        <w:t>maxnoofPLMNs,</w:t>
      </w:r>
    </w:p>
    <w:p w:rsidR="00525BFD" w:rsidRPr="00283AA6" w:rsidRDefault="00525BFD" w:rsidP="00525BFD">
      <w:pPr>
        <w:pStyle w:val="PL"/>
        <w:rPr>
          <w:rFonts w:cs="Arial"/>
          <w:lang w:eastAsia="zh-CN"/>
        </w:rPr>
      </w:pPr>
      <w:r w:rsidRPr="00283AA6">
        <w:rPr>
          <w:rFonts w:cs="Arial"/>
          <w:lang w:eastAsia="zh-CN"/>
        </w:rPr>
        <w:tab/>
        <w:t>maxnoofProtectedResourcePatterns,</w:t>
      </w:r>
    </w:p>
    <w:p w:rsidR="00525BFD" w:rsidRPr="00283AA6" w:rsidRDefault="00525BFD" w:rsidP="00525BFD">
      <w:pPr>
        <w:pStyle w:val="PL"/>
      </w:pPr>
      <w:r w:rsidRPr="00283AA6">
        <w:tab/>
        <w:t>maxnoofQoSFlows,</w:t>
      </w:r>
    </w:p>
    <w:p w:rsidR="00525BFD" w:rsidRPr="00283AA6" w:rsidRDefault="00525BFD" w:rsidP="00525BFD">
      <w:pPr>
        <w:pStyle w:val="PL"/>
      </w:pPr>
      <w:r w:rsidRPr="00283AA6">
        <w:tab/>
        <w:t>maxnoofRANAreaCodes,</w:t>
      </w:r>
    </w:p>
    <w:p w:rsidR="00525BFD" w:rsidRPr="00283AA6" w:rsidRDefault="00525BFD" w:rsidP="00525BFD">
      <w:pPr>
        <w:pStyle w:val="PL"/>
      </w:pPr>
      <w:r w:rsidRPr="00283AA6">
        <w:tab/>
        <w:t>maxnoofRANAreasinRNA,</w:t>
      </w:r>
    </w:p>
    <w:p w:rsidR="00525BFD" w:rsidRPr="00283AA6" w:rsidRDefault="00525BFD" w:rsidP="00525BFD">
      <w:pPr>
        <w:pStyle w:val="PL"/>
      </w:pPr>
      <w:r w:rsidRPr="00283AA6">
        <w:tab/>
        <w:t>maxnoofSCellGroups,</w:t>
      </w:r>
    </w:p>
    <w:p w:rsidR="00525BFD" w:rsidRPr="00283AA6" w:rsidRDefault="00525BFD" w:rsidP="00525BFD">
      <w:pPr>
        <w:pStyle w:val="PL"/>
      </w:pPr>
      <w:r w:rsidRPr="00283AA6">
        <w:tab/>
        <w:t>maxnoofSCellGroupsplus1,</w:t>
      </w:r>
    </w:p>
    <w:p w:rsidR="00525BFD" w:rsidRPr="00283AA6" w:rsidRDefault="00525BFD" w:rsidP="00525BFD">
      <w:pPr>
        <w:pStyle w:val="PL"/>
        <w:rPr>
          <w:noProof w:val="0"/>
          <w:snapToGrid w:val="0"/>
          <w:lang w:eastAsia="zh-CN"/>
        </w:rPr>
      </w:pPr>
      <w:r w:rsidRPr="00283AA6">
        <w:rPr>
          <w:noProof w:val="0"/>
          <w:snapToGrid w:val="0"/>
        </w:rPr>
        <w:tab/>
      </w:r>
      <w:proofErr w:type="spellStart"/>
      <w:r w:rsidRPr="00283AA6">
        <w:rPr>
          <w:noProof w:val="0"/>
          <w:snapToGrid w:val="0"/>
        </w:rPr>
        <w:t>maxnoofSliceItems</w:t>
      </w:r>
      <w:proofErr w:type="spellEnd"/>
      <w:r w:rsidRPr="00283AA6">
        <w:rPr>
          <w:noProof w:val="0"/>
          <w:snapToGrid w:val="0"/>
        </w:rPr>
        <w:t>,</w:t>
      </w:r>
    </w:p>
    <w:p w:rsidR="00525BFD" w:rsidRPr="00283AA6" w:rsidRDefault="00525BFD" w:rsidP="00525BFD">
      <w:pPr>
        <w:pStyle w:val="PL"/>
      </w:pPr>
      <w:r w:rsidRPr="00283AA6">
        <w:tab/>
        <w:t>maxnoofsupportedTACs,</w:t>
      </w:r>
    </w:p>
    <w:p w:rsidR="00525BFD" w:rsidRPr="00283AA6" w:rsidRDefault="00525BFD" w:rsidP="00525BFD">
      <w:pPr>
        <w:pStyle w:val="PL"/>
      </w:pPr>
      <w:r w:rsidRPr="00283AA6">
        <w:tab/>
        <w:t>maxnoofsupportedPLMNs,</w:t>
      </w:r>
    </w:p>
    <w:p w:rsidR="00525BFD" w:rsidRPr="00283AA6" w:rsidRDefault="00525BFD" w:rsidP="00525BFD">
      <w:pPr>
        <w:pStyle w:val="PL"/>
      </w:pPr>
      <w:r w:rsidRPr="00283AA6">
        <w:tab/>
        <w:t>maxnoofTAI,</w:t>
      </w:r>
    </w:p>
    <w:p w:rsidR="00525BFD" w:rsidRPr="00283AA6" w:rsidRDefault="00525BFD" w:rsidP="00525BFD">
      <w:pPr>
        <w:pStyle w:val="PL"/>
      </w:pPr>
      <w:r w:rsidRPr="00283AA6">
        <w:tab/>
        <w:t>maxnoofTAIsinAoI,</w:t>
      </w:r>
    </w:p>
    <w:p w:rsidR="00525BFD" w:rsidRPr="00283AA6" w:rsidRDefault="00525BFD" w:rsidP="00525BFD">
      <w:pPr>
        <w:pStyle w:val="PL"/>
      </w:pPr>
      <w:r w:rsidRPr="00283AA6">
        <w:tab/>
      </w:r>
      <w:r w:rsidRPr="00283AA6">
        <w:rPr>
          <w:snapToGrid w:val="0"/>
        </w:rPr>
        <w:t>maxnoofTNLAssociations,</w:t>
      </w:r>
    </w:p>
    <w:p w:rsidR="00525BFD" w:rsidRPr="00283AA6" w:rsidRDefault="00525BFD" w:rsidP="00525BFD">
      <w:pPr>
        <w:pStyle w:val="PL"/>
        <w:rPr>
          <w:snapToGrid w:val="0"/>
        </w:rPr>
      </w:pPr>
      <w:r w:rsidRPr="00283AA6">
        <w:tab/>
      </w:r>
      <w:r w:rsidRPr="00283AA6">
        <w:rPr>
          <w:snapToGrid w:val="0"/>
        </w:rPr>
        <w:t>maxnoofUEContexts,</w:t>
      </w:r>
    </w:p>
    <w:p w:rsidR="00525BFD" w:rsidRPr="00283AA6" w:rsidRDefault="00525BFD" w:rsidP="00525BFD">
      <w:pPr>
        <w:pStyle w:val="PL"/>
      </w:pPr>
      <w:r w:rsidRPr="00283AA6">
        <w:tab/>
        <w:t>maxNRARFCN,</w:t>
      </w:r>
    </w:p>
    <w:p w:rsidR="00525BFD" w:rsidRPr="00283AA6" w:rsidRDefault="00525BFD" w:rsidP="00525BFD">
      <w:pPr>
        <w:pStyle w:val="PL"/>
      </w:pPr>
      <w:r w:rsidRPr="00283AA6">
        <w:tab/>
        <w:t>maxNrOfErrors,</w:t>
      </w:r>
    </w:p>
    <w:p w:rsidR="00525BFD" w:rsidRPr="00283AA6" w:rsidRDefault="00525BFD" w:rsidP="00525BFD">
      <w:pPr>
        <w:pStyle w:val="PL"/>
      </w:pPr>
      <w:r w:rsidRPr="00283AA6">
        <w:tab/>
        <w:t>maxnoofRANNodesinAoI,</w:t>
      </w:r>
    </w:p>
    <w:p w:rsidR="000A250B" w:rsidRPr="00FD0425" w:rsidRDefault="00525BFD" w:rsidP="00525BFD">
      <w:pPr>
        <w:pStyle w:val="PL"/>
      </w:pPr>
      <w:r w:rsidRPr="00283AA6">
        <w:tab/>
        <w:t>maxnooftimeperiods</w:t>
      </w:r>
      <w:ins w:id="329" w:author="CATT" w:date="2020-02-13T14:37:00Z">
        <w:r w:rsidR="000A250B">
          <w:t>,</w:t>
        </w:r>
      </w:ins>
    </w:p>
    <w:p w:rsidR="000A250B" w:rsidRPr="00FD0425" w:rsidRDefault="000A250B" w:rsidP="000A250B">
      <w:pPr>
        <w:pStyle w:val="PL"/>
        <w:rPr>
          <w:ins w:id="330" w:author="CATT" w:date="2020-02-11T16:57:00Z"/>
        </w:rPr>
      </w:pPr>
      <w:ins w:id="331" w:author="CATT" w:date="2020-02-11T16:57:00Z">
        <w:r w:rsidRPr="00FD0425">
          <w:tab/>
        </w:r>
        <w:r w:rsidRPr="00C16193">
          <w:t>max</w:t>
        </w:r>
        <w:r>
          <w:t>noof</w:t>
        </w:r>
        <w:r w:rsidRPr="00C16193">
          <w:t>NRSCSs</w:t>
        </w:r>
      </w:ins>
      <w:ins w:id="332" w:author="CATT" w:date="2020-02-13T14:37:00Z">
        <w:r>
          <w:t>,</w:t>
        </w:r>
      </w:ins>
    </w:p>
    <w:p w:rsidR="000A250B" w:rsidRPr="00FD0425" w:rsidRDefault="000A250B" w:rsidP="000A250B">
      <w:pPr>
        <w:pStyle w:val="PL"/>
        <w:rPr>
          <w:ins w:id="333" w:author="CATT" w:date="2020-02-11T16:57:00Z"/>
          <w:lang w:eastAsia="zh-CN"/>
        </w:rPr>
      </w:pPr>
      <w:ins w:id="334" w:author="CATT" w:date="2020-02-11T16:57:00Z">
        <w:r w:rsidRPr="00FD0425">
          <w:tab/>
        </w:r>
        <w:r w:rsidRPr="00203B54">
          <w:t>maxnoofPhysicalResourceBlocks</w:t>
        </w:r>
      </w:ins>
    </w:p>
    <w:p w:rsidR="000A250B" w:rsidRPr="00FD0425" w:rsidRDefault="000A250B" w:rsidP="000A250B">
      <w:pPr>
        <w:pStyle w:val="PL"/>
      </w:pPr>
    </w:p>
    <w:p w:rsidR="000A250B" w:rsidRPr="00FD0425" w:rsidRDefault="000A250B" w:rsidP="000A250B">
      <w:pPr>
        <w:pStyle w:val="PL"/>
      </w:pPr>
      <w:r w:rsidRPr="00FD0425">
        <w:t>FROM XnAP-Constants</w:t>
      </w:r>
    </w:p>
    <w:p w:rsidR="000A250B" w:rsidRPr="00FD0425" w:rsidRDefault="000A250B" w:rsidP="000A250B">
      <w:pPr>
        <w:pStyle w:val="PL"/>
      </w:pPr>
    </w:p>
    <w:p w:rsidR="000A250B" w:rsidRPr="00FD0425" w:rsidRDefault="000A250B" w:rsidP="000A250B">
      <w:pPr>
        <w:pStyle w:val="PL"/>
        <w:rPr>
          <w:snapToGrid w:val="0"/>
        </w:rPr>
      </w:pPr>
      <w:r w:rsidRPr="00FD0425">
        <w:rPr>
          <w:snapToGrid w:val="0"/>
        </w:rPr>
        <w:tab/>
        <w:t>Criticality,</w:t>
      </w:r>
    </w:p>
    <w:p w:rsidR="000A250B" w:rsidRPr="00FD0425" w:rsidRDefault="000A250B" w:rsidP="000A250B">
      <w:pPr>
        <w:pStyle w:val="PL"/>
        <w:rPr>
          <w:snapToGrid w:val="0"/>
        </w:rPr>
      </w:pPr>
      <w:r w:rsidRPr="00FD0425">
        <w:rPr>
          <w:snapToGrid w:val="0"/>
        </w:rPr>
        <w:tab/>
        <w:t>ProcedureCode,</w:t>
      </w:r>
    </w:p>
    <w:p w:rsidR="000A250B" w:rsidRPr="00FD0425" w:rsidRDefault="000A250B" w:rsidP="000A250B">
      <w:pPr>
        <w:pStyle w:val="PL"/>
        <w:rPr>
          <w:snapToGrid w:val="0"/>
        </w:rPr>
      </w:pPr>
      <w:r w:rsidRPr="00FD0425">
        <w:rPr>
          <w:snapToGrid w:val="0"/>
        </w:rPr>
        <w:tab/>
        <w:t>ProtocolIE-ID,</w:t>
      </w:r>
    </w:p>
    <w:p w:rsidR="000A250B" w:rsidRPr="00FD0425" w:rsidRDefault="000A250B" w:rsidP="000A250B">
      <w:pPr>
        <w:pStyle w:val="PL"/>
        <w:rPr>
          <w:snapToGrid w:val="0"/>
        </w:rPr>
      </w:pPr>
      <w:r w:rsidRPr="00FD0425">
        <w:rPr>
          <w:snapToGrid w:val="0"/>
        </w:rPr>
        <w:tab/>
        <w:t>TriggeringMessage</w:t>
      </w:r>
    </w:p>
    <w:p w:rsidR="000A250B" w:rsidRPr="00FD0425" w:rsidRDefault="000A250B" w:rsidP="000A250B">
      <w:pPr>
        <w:pStyle w:val="PL"/>
        <w:rPr>
          <w:snapToGrid w:val="0"/>
        </w:rPr>
      </w:pPr>
      <w:r w:rsidRPr="00FD0425">
        <w:rPr>
          <w:snapToGrid w:val="0"/>
        </w:rPr>
        <w:t>FROM XnAP-CommonDataTypes</w:t>
      </w:r>
    </w:p>
    <w:p w:rsidR="000A250B" w:rsidRPr="00FD0425" w:rsidRDefault="000A250B" w:rsidP="000A250B">
      <w:pPr>
        <w:pStyle w:val="PL"/>
        <w:rPr>
          <w:snapToGrid w:val="0"/>
        </w:rPr>
      </w:pPr>
    </w:p>
    <w:p w:rsidR="000A250B" w:rsidRPr="00FD0425" w:rsidRDefault="000A250B" w:rsidP="000A250B">
      <w:pPr>
        <w:pStyle w:val="PL"/>
        <w:rPr>
          <w:snapToGrid w:val="0"/>
        </w:rPr>
      </w:pPr>
      <w:r w:rsidRPr="00FD0425">
        <w:rPr>
          <w:snapToGrid w:val="0"/>
        </w:rPr>
        <w:tab/>
        <w:t>ProtocolExtensionContainer{},</w:t>
      </w:r>
    </w:p>
    <w:p w:rsidR="000A250B" w:rsidRPr="00FD0425" w:rsidRDefault="000A250B" w:rsidP="000A250B">
      <w:pPr>
        <w:pStyle w:val="PL"/>
        <w:rPr>
          <w:snapToGrid w:val="0"/>
        </w:rPr>
      </w:pPr>
      <w:r w:rsidRPr="00FD0425">
        <w:rPr>
          <w:snapToGrid w:val="0"/>
        </w:rPr>
        <w:tab/>
        <w:t>ProtocolIE-Single-Container{},</w:t>
      </w:r>
    </w:p>
    <w:p w:rsidR="000A250B" w:rsidRPr="00FD0425" w:rsidRDefault="000A250B" w:rsidP="000A250B">
      <w:pPr>
        <w:pStyle w:val="PL"/>
        <w:rPr>
          <w:snapToGrid w:val="0"/>
        </w:rPr>
      </w:pPr>
      <w:r w:rsidRPr="00FD0425">
        <w:rPr>
          <w:snapToGrid w:val="0"/>
        </w:rPr>
        <w:tab/>
      </w:r>
    </w:p>
    <w:p w:rsidR="000A250B" w:rsidRPr="00FD0425" w:rsidRDefault="000A250B" w:rsidP="000A250B">
      <w:pPr>
        <w:pStyle w:val="PL"/>
        <w:rPr>
          <w:snapToGrid w:val="0"/>
        </w:rPr>
      </w:pPr>
      <w:r w:rsidRPr="00FD0425">
        <w:rPr>
          <w:snapToGrid w:val="0"/>
        </w:rPr>
        <w:tab/>
        <w:t>XNAP-PROTOCOL-EXTENSION,</w:t>
      </w:r>
    </w:p>
    <w:p w:rsidR="000A250B" w:rsidRPr="00FD0425" w:rsidRDefault="000A250B" w:rsidP="000A250B">
      <w:pPr>
        <w:pStyle w:val="PL"/>
        <w:rPr>
          <w:snapToGrid w:val="0"/>
        </w:rPr>
      </w:pPr>
      <w:r w:rsidRPr="00FD0425">
        <w:rPr>
          <w:snapToGrid w:val="0"/>
        </w:rPr>
        <w:tab/>
        <w:t>XNAP-PROTOCOL-IES</w:t>
      </w:r>
    </w:p>
    <w:p w:rsidR="000A250B" w:rsidRPr="00FD0425" w:rsidRDefault="000A250B" w:rsidP="000A250B">
      <w:pPr>
        <w:pStyle w:val="PL"/>
        <w:rPr>
          <w:snapToGrid w:val="0"/>
        </w:rPr>
      </w:pPr>
      <w:r w:rsidRPr="00FD0425">
        <w:rPr>
          <w:snapToGrid w:val="0"/>
        </w:rPr>
        <w:t>FROM XnAP-Containers;</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t xml:space="preserve">-- </w:t>
      </w:r>
      <w:r>
        <w:t>F</w:t>
      </w:r>
    </w:p>
    <w:p w:rsidR="000A250B" w:rsidRPr="00FD0425" w:rsidRDefault="000A250B" w:rsidP="000A250B">
      <w:pPr>
        <w:pStyle w:val="PL"/>
      </w:pPr>
    </w:p>
    <w:p w:rsidR="000A250B" w:rsidRPr="00FD0425" w:rsidRDefault="000A250B" w:rsidP="000A250B">
      <w:pPr>
        <w:pStyle w:val="PL"/>
        <w:rPr>
          <w:ins w:id="335" w:author="CATT" w:date="2020-02-11T17:34:00Z"/>
          <w:noProof w:val="0"/>
          <w:snapToGrid w:val="0"/>
          <w:lang w:eastAsia="zh-CN"/>
        </w:rPr>
      </w:pPr>
      <w:ins w:id="336" w:author="CATT" w:date="2020-02-11T17:35:00Z">
        <w:r w:rsidRPr="003D1BBA">
          <w:rPr>
            <w:noProof w:val="0"/>
            <w:snapToGrid w:val="0"/>
            <w:lang w:eastAsia="zh-CN"/>
          </w:rPr>
          <w:t>FrequencyShift7p5khz</w:t>
        </w:r>
      </w:ins>
      <w:ins w:id="337" w:author="CATT" w:date="2020-02-11T17:34:00Z">
        <w:r w:rsidRPr="00FD0425">
          <w:rPr>
            <w:noProof w:val="0"/>
            <w:snapToGrid w:val="0"/>
            <w:lang w:eastAsia="zh-CN"/>
          </w:rPr>
          <w:t xml:space="preserve"> ::= ENUMERATED {</w:t>
        </w:r>
      </w:ins>
      <w:ins w:id="338" w:author="CATT" w:date="2020-05-19T14:15:00Z">
        <w:r>
          <w:rPr>
            <w:rFonts w:hint="eastAsia"/>
            <w:noProof w:val="0"/>
            <w:snapToGrid w:val="0"/>
            <w:lang w:eastAsia="zh-CN"/>
          </w:rPr>
          <w:t>false</w:t>
        </w:r>
      </w:ins>
      <w:ins w:id="339" w:author="CATT" w:date="2020-02-11T17:37:00Z">
        <w:r>
          <w:rPr>
            <w:noProof w:val="0"/>
            <w:snapToGrid w:val="0"/>
            <w:lang w:eastAsia="zh-CN"/>
          </w:rPr>
          <w:t xml:space="preserve">, </w:t>
        </w:r>
      </w:ins>
      <w:ins w:id="340" w:author="CATT" w:date="2020-05-19T14:15:00Z">
        <w:r>
          <w:rPr>
            <w:rFonts w:hint="eastAsia"/>
            <w:noProof w:val="0"/>
            <w:snapToGrid w:val="0"/>
            <w:lang w:eastAsia="zh-CN"/>
          </w:rPr>
          <w:t>true</w:t>
        </w:r>
      </w:ins>
      <w:ins w:id="341" w:author="CATT" w:date="2020-02-11T17:34:00Z">
        <w:r w:rsidRPr="00FD0425">
          <w:rPr>
            <w:noProof w:val="0"/>
            <w:snapToGrid w:val="0"/>
            <w:lang w:eastAsia="zh-CN"/>
          </w:rPr>
          <w:t>}</w:t>
        </w:r>
      </w:ins>
    </w:p>
    <w:p w:rsidR="000A250B" w:rsidRPr="00FD0425" w:rsidRDefault="000A250B" w:rsidP="000A250B">
      <w:pPr>
        <w:pStyle w:val="PL"/>
        <w:rPr>
          <w:ins w:id="342" w:author="CATT" w:date="2020-02-11T17:34:00Z"/>
          <w:noProof w:val="0"/>
          <w:snapToGrid w:val="0"/>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t xml:space="preserve">-- </w:t>
      </w:r>
      <w:r>
        <w:t>N</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ins w:id="343" w:author="CATT" w:date="2020-02-12T09:48:00Z"/>
          <w:noProof w:val="0"/>
          <w:snapToGrid w:val="0"/>
          <w:lang w:eastAsia="zh-CN"/>
        </w:rPr>
      </w:pPr>
      <w:proofErr w:type="spellStart"/>
      <w:ins w:id="344"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0A250B" w:rsidRPr="00FD0425" w:rsidRDefault="000A250B" w:rsidP="000A250B">
      <w:pPr>
        <w:pStyle w:val="PL"/>
        <w:rPr>
          <w:ins w:id="345" w:author="CATT" w:date="2020-02-12T09:48:00Z"/>
          <w:noProof w:val="0"/>
          <w:snapToGrid w:val="0"/>
          <w:lang w:eastAsia="zh-CN"/>
        </w:rPr>
      </w:pPr>
    </w:p>
    <w:p w:rsidR="000A250B" w:rsidRPr="00FD0425" w:rsidRDefault="000A250B" w:rsidP="000A250B">
      <w:pPr>
        <w:pStyle w:val="PL"/>
        <w:rPr>
          <w:ins w:id="346" w:author="CATT" w:date="2020-02-12T09:40:00Z"/>
          <w:noProof w:val="0"/>
          <w:snapToGrid w:val="0"/>
          <w:lang w:eastAsia="zh-CN"/>
        </w:rPr>
      </w:pPr>
      <w:proofErr w:type="spellStart"/>
      <w:ins w:id="347" w:author="CATT" w:date="2020-02-12T09:40:00Z">
        <w:r>
          <w:rPr>
            <w:noProof w:val="0"/>
            <w:snapToGrid w:val="0"/>
            <w:lang w:eastAsia="zh-CN"/>
          </w:rPr>
          <w:t>NRCarrier</w:t>
        </w:r>
      </w:ins>
      <w:ins w:id="348" w:author="CATT" w:date="2020-02-12T09:41:00Z">
        <w:r>
          <w:rPr>
            <w:noProof w:val="0"/>
            <w:snapToGrid w:val="0"/>
            <w:lang w:eastAsia="zh-CN"/>
          </w:rPr>
          <w:t>Item</w:t>
        </w:r>
      </w:ins>
      <w:proofErr w:type="spellEnd"/>
      <w:ins w:id="349" w:author="CATT" w:date="2020-02-12T09:40: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A250B" w:rsidRPr="00FD0425" w:rsidRDefault="000A250B" w:rsidP="000A250B">
      <w:pPr>
        <w:pStyle w:val="PL"/>
        <w:rPr>
          <w:ins w:id="350" w:author="CATT" w:date="2020-02-12T09:40:00Z"/>
          <w:noProof w:val="0"/>
          <w:snapToGrid w:val="0"/>
          <w:lang w:eastAsia="zh-CN"/>
        </w:rPr>
      </w:pPr>
      <w:ins w:id="351" w:author="CATT" w:date="2020-02-12T09:40:00Z">
        <w:r w:rsidRPr="00FD0425">
          <w:rPr>
            <w:noProof w:val="0"/>
            <w:snapToGrid w:val="0"/>
            <w:lang w:eastAsia="zh-CN"/>
          </w:rPr>
          <w:tab/>
        </w:r>
      </w:ins>
      <w:proofErr w:type="spellStart"/>
      <w:ins w:id="352" w:author="CATT" w:date="2020-02-12T09:42:00Z">
        <w:r>
          <w:rPr>
            <w:noProof w:val="0"/>
            <w:snapToGrid w:val="0"/>
            <w:lang w:eastAsia="zh-CN"/>
          </w:rPr>
          <w:t>carrierSCS</w:t>
        </w:r>
      </w:ins>
      <w:proofErr w:type="spellEnd"/>
      <w:ins w:id="353"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354" w:author="CATT" w:date="2020-02-12T09:42:00Z">
        <w:r>
          <w:rPr>
            <w:noProof w:val="0"/>
            <w:snapToGrid w:val="0"/>
            <w:lang w:eastAsia="zh-CN"/>
          </w:rPr>
          <w:tab/>
        </w:r>
        <w:r>
          <w:rPr>
            <w:noProof w:val="0"/>
            <w:snapToGrid w:val="0"/>
            <w:lang w:eastAsia="zh-CN"/>
          </w:rPr>
          <w:tab/>
        </w:r>
      </w:ins>
      <w:ins w:id="355" w:author="CATT" w:date="2020-02-12T09:43:00Z">
        <w:r>
          <w:rPr>
            <w:noProof w:val="0"/>
            <w:snapToGrid w:val="0"/>
            <w:lang w:eastAsia="zh-CN"/>
          </w:rPr>
          <w:t>NRSCS</w:t>
        </w:r>
      </w:ins>
      <w:ins w:id="356" w:author="CATT" w:date="2020-02-12T09:40:00Z">
        <w:r w:rsidRPr="00FD0425">
          <w:rPr>
            <w:noProof w:val="0"/>
            <w:snapToGrid w:val="0"/>
            <w:lang w:eastAsia="zh-CN"/>
          </w:rPr>
          <w:t>,</w:t>
        </w:r>
      </w:ins>
    </w:p>
    <w:p w:rsidR="000A250B" w:rsidRPr="00FD0425" w:rsidRDefault="000A250B" w:rsidP="000A250B">
      <w:pPr>
        <w:pStyle w:val="PL"/>
        <w:rPr>
          <w:ins w:id="357" w:author="CATT" w:date="2020-02-12T09:40:00Z"/>
          <w:noProof w:val="0"/>
          <w:snapToGrid w:val="0"/>
          <w:lang w:eastAsia="zh-CN"/>
        </w:rPr>
      </w:pPr>
      <w:ins w:id="358" w:author="CATT" w:date="2020-02-12T09:40:00Z">
        <w:r w:rsidRPr="00FD0425">
          <w:rPr>
            <w:noProof w:val="0"/>
            <w:snapToGrid w:val="0"/>
            <w:lang w:eastAsia="zh-CN"/>
          </w:rPr>
          <w:tab/>
        </w:r>
      </w:ins>
      <w:proofErr w:type="spellStart"/>
      <w:ins w:id="359" w:author="CATT" w:date="2020-02-12T09:43:00Z">
        <w:r>
          <w:rPr>
            <w:noProof w:val="0"/>
            <w:snapToGrid w:val="0"/>
            <w:lang w:eastAsia="zh-CN"/>
          </w:rPr>
          <w:t>offsetToCarrier</w:t>
        </w:r>
      </w:ins>
      <w:proofErr w:type="spellEnd"/>
      <w:ins w:id="360"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361" w:author="CATT" w:date="2020-02-12T09:43:00Z">
        <w:r>
          <w:rPr>
            <w:noProof w:val="0"/>
            <w:snapToGrid w:val="0"/>
            <w:lang w:eastAsia="zh-CN"/>
          </w:rPr>
          <w:tab/>
        </w:r>
      </w:ins>
      <w:ins w:id="362" w:author="CATT" w:date="2020-02-12T09:45:00Z">
        <w:r w:rsidRPr="00FD0425">
          <w:rPr>
            <w:rStyle w:val="PLChar"/>
          </w:rPr>
          <w:t>INTEGER (0..</w:t>
        </w:r>
        <w:r>
          <w:rPr>
            <w:rStyle w:val="PLChar"/>
          </w:rPr>
          <w:t>2199</w:t>
        </w:r>
        <w:r w:rsidRPr="00FD0425">
          <w:rPr>
            <w:rStyle w:val="PLChar"/>
          </w:rPr>
          <w:t>, ...)</w:t>
        </w:r>
      </w:ins>
      <w:ins w:id="363" w:author="CATT" w:date="2020-02-12T09:40:00Z">
        <w:r w:rsidRPr="00FD0425">
          <w:rPr>
            <w:noProof w:val="0"/>
            <w:snapToGrid w:val="0"/>
            <w:lang w:eastAsia="zh-CN"/>
          </w:rPr>
          <w:t>,</w:t>
        </w:r>
      </w:ins>
    </w:p>
    <w:p w:rsidR="000A250B" w:rsidRPr="00FD0425" w:rsidRDefault="000A250B" w:rsidP="000A250B">
      <w:pPr>
        <w:pStyle w:val="PL"/>
        <w:rPr>
          <w:ins w:id="364" w:author="CATT" w:date="2020-02-12T09:46:00Z"/>
          <w:noProof w:val="0"/>
          <w:snapToGrid w:val="0"/>
          <w:lang w:eastAsia="zh-CN"/>
        </w:rPr>
      </w:pPr>
      <w:ins w:id="365" w:author="CATT" w:date="2020-02-12T09:46:00Z">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0A250B" w:rsidRPr="00FD0425" w:rsidRDefault="000A250B" w:rsidP="000A250B">
      <w:pPr>
        <w:pStyle w:val="PL"/>
        <w:rPr>
          <w:ins w:id="366" w:author="CATT" w:date="2020-02-12T09:40:00Z"/>
        </w:rPr>
      </w:pPr>
      <w:ins w:id="367"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ins>
      <w:proofErr w:type="spellStart"/>
      <w:ins w:id="368" w:author="CATT" w:date="2020-02-12T09:47:00Z">
        <w:r>
          <w:rPr>
            <w:noProof w:val="0"/>
            <w:snapToGrid w:val="0"/>
            <w:lang w:eastAsia="zh-CN"/>
          </w:rPr>
          <w:t>NRCarrierItem</w:t>
        </w:r>
      </w:ins>
      <w:ins w:id="369"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370" w:author="CATT" w:date="2020-02-12T09:47:00Z">
        <w:r>
          <w:rPr>
            <w:noProof w:val="0"/>
            <w:snapToGrid w:val="0"/>
            <w:lang w:eastAsia="zh-CN"/>
          </w:rPr>
          <w:tab/>
        </w:r>
      </w:ins>
      <w:ins w:id="371" w:author="CATT" w:date="2020-02-12T09:40:00Z">
        <w:r w:rsidRPr="00FD0425">
          <w:rPr>
            <w:noProof w:val="0"/>
            <w:snapToGrid w:val="0"/>
            <w:lang w:eastAsia="zh-CN"/>
          </w:rPr>
          <w:t>OPTIONAL</w:t>
        </w:r>
        <w:r w:rsidRPr="00FD0425">
          <w:t>,</w:t>
        </w:r>
      </w:ins>
    </w:p>
    <w:p w:rsidR="000A250B" w:rsidRPr="00FD0425" w:rsidRDefault="000A250B" w:rsidP="000A250B">
      <w:pPr>
        <w:pStyle w:val="PL"/>
        <w:rPr>
          <w:ins w:id="372" w:author="CATT" w:date="2020-02-12T09:40:00Z"/>
        </w:rPr>
      </w:pPr>
      <w:ins w:id="373" w:author="CATT" w:date="2020-02-12T09:40:00Z">
        <w:r w:rsidRPr="00FD0425">
          <w:tab/>
          <w:t>...</w:t>
        </w:r>
      </w:ins>
    </w:p>
    <w:p w:rsidR="000A250B" w:rsidRPr="00FD0425" w:rsidRDefault="000A250B" w:rsidP="000A250B">
      <w:pPr>
        <w:pStyle w:val="PL"/>
        <w:rPr>
          <w:ins w:id="374" w:author="CATT" w:date="2020-02-12T09:40:00Z"/>
        </w:rPr>
      </w:pPr>
      <w:ins w:id="375" w:author="CATT" w:date="2020-02-12T09:40:00Z">
        <w:r w:rsidRPr="00FD0425">
          <w:t>}</w:t>
        </w:r>
      </w:ins>
    </w:p>
    <w:p w:rsidR="000A250B" w:rsidRPr="00FD0425" w:rsidRDefault="000A250B" w:rsidP="000A250B">
      <w:pPr>
        <w:pStyle w:val="PL"/>
        <w:rPr>
          <w:ins w:id="376" w:author="CATT" w:date="2020-02-12T09:40:00Z"/>
        </w:rPr>
      </w:pPr>
    </w:p>
    <w:p w:rsidR="000A250B" w:rsidRPr="00FD0425" w:rsidRDefault="000A250B" w:rsidP="000A250B">
      <w:pPr>
        <w:pStyle w:val="PL"/>
        <w:rPr>
          <w:ins w:id="377" w:author="CATT" w:date="2020-02-12T09:40:00Z"/>
          <w:noProof w:val="0"/>
          <w:snapToGrid w:val="0"/>
          <w:lang w:eastAsia="zh-CN"/>
        </w:rPr>
      </w:pPr>
      <w:proofErr w:type="spellStart"/>
      <w:ins w:id="378" w:author="CATT" w:date="2020-02-12T09:47:00Z">
        <w:r>
          <w:rPr>
            <w:noProof w:val="0"/>
            <w:snapToGrid w:val="0"/>
            <w:lang w:eastAsia="zh-CN"/>
          </w:rPr>
          <w:t>NRCarrierItem</w:t>
        </w:r>
      </w:ins>
      <w:ins w:id="379" w:author="CATT" w:date="2020-02-12T09:40:00Z">
        <w:r w:rsidRPr="00FD0425">
          <w:t>-ExtIEs</w:t>
        </w:r>
        <w:proofErr w:type="spellEnd"/>
        <w:r w:rsidRPr="00FD0425">
          <w:t xml:space="preserve"> </w:t>
        </w:r>
        <w:r w:rsidRPr="00FD0425">
          <w:rPr>
            <w:noProof w:val="0"/>
            <w:snapToGrid w:val="0"/>
            <w:lang w:eastAsia="zh-CN"/>
          </w:rPr>
          <w:t>XNAP-PROTOCOL-EXTENSION ::= {</w:t>
        </w:r>
      </w:ins>
    </w:p>
    <w:p w:rsidR="000A250B" w:rsidRPr="00FD0425" w:rsidRDefault="000A250B" w:rsidP="000A250B">
      <w:pPr>
        <w:pStyle w:val="PL"/>
        <w:rPr>
          <w:ins w:id="380" w:author="CATT" w:date="2020-02-12T09:40:00Z"/>
          <w:noProof w:val="0"/>
          <w:snapToGrid w:val="0"/>
          <w:lang w:eastAsia="zh-CN"/>
        </w:rPr>
      </w:pPr>
      <w:ins w:id="381" w:author="CATT" w:date="2020-02-12T09:40:00Z">
        <w:r w:rsidRPr="00FD0425">
          <w:rPr>
            <w:noProof w:val="0"/>
            <w:snapToGrid w:val="0"/>
            <w:lang w:eastAsia="zh-CN"/>
          </w:rPr>
          <w:tab/>
          <w:t>...</w:t>
        </w:r>
      </w:ins>
    </w:p>
    <w:p w:rsidR="000A250B" w:rsidRDefault="000A250B" w:rsidP="000A250B">
      <w:pPr>
        <w:pStyle w:val="PL"/>
        <w:rPr>
          <w:ins w:id="382" w:author="CATT" w:date="2020-02-12T09:40:00Z"/>
          <w:lang w:eastAsia="zh-CN"/>
        </w:rPr>
      </w:pPr>
      <w:ins w:id="383" w:author="CATT" w:date="2020-02-12T09:40:00Z">
        <w:r w:rsidRPr="00FD0425">
          <w:rPr>
            <w:noProof w:val="0"/>
            <w:snapToGrid w:val="0"/>
            <w:lang w:eastAsia="zh-CN"/>
          </w:rPr>
          <w:t>}</w:t>
        </w:r>
      </w:ins>
    </w:p>
    <w:p w:rsidR="000A250B" w:rsidRDefault="000A250B" w:rsidP="000A250B">
      <w:pPr>
        <w:pStyle w:val="PL"/>
        <w:rPr>
          <w:ins w:id="384" w:author="CATT" w:date="2020-02-12T09:40:00Z"/>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noProof w:val="0"/>
          <w:snapToGrid w:val="0"/>
          <w:lang w:eastAsia="zh-CN"/>
        </w:rPr>
      </w:pPr>
      <w:bookmarkStart w:id="385" w:name="_Hlk515377712"/>
      <w:proofErr w:type="spellStart"/>
      <w:r w:rsidRPr="00FD0425">
        <w:rPr>
          <w:noProof w:val="0"/>
          <w:snapToGrid w:val="0"/>
          <w:lang w:eastAsia="zh-CN"/>
        </w:rPr>
        <w:t>NRFrequencyInfo</w:t>
      </w:r>
      <w:bookmarkEnd w:id="385"/>
      <w:proofErr w:type="spellEnd"/>
      <w:r w:rsidRPr="00FD0425">
        <w:rPr>
          <w:noProof w:val="0"/>
          <w:snapToGrid w:val="0"/>
          <w:lang w:eastAsia="zh-CN"/>
        </w:rPr>
        <w:t xml:space="preserve"> ::= SEQUENCE {</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rsidR="000A250B" w:rsidRPr="00FD0425" w:rsidRDefault="000A250B" w:rsidP="000A25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0A250B" w:rsidRPr="00FD0425" w:rsidRDefault="000A250B" w:rsidP="000A250B">
      <w:pPr>
        <w:pStyle w:val="PL"/>
      </w:pPr>
      <w:r w:rsidRPr="00FD0425">
        <w:tab/>
        <w:t>...</w:t>
      </w:r>
    </w:p>
    <w:p w:rsidR="000A250B" w:rsidRPr="00FD0425" w:rsidRDefault="000A250B" w:rsidP="000A250B">
      <w:pPr>
        <w:pStyle w:val="PL"/>
      </w:pPr>
      <w:r w:rsidRPr="00FD0425">
        <w:t>}</w:t>
      </w:r>
    </w:p>
    <w:p w:rsidR="000A250B" w:rsidRPr="00FD0425" w:rsidRDefault="000A250B" w:rsidP="000A250B">
      <w:pPr>
        <w:pStyle w:val="PL"/>
      </w:pPr>
    </w:p>
    <w:p w:rsidR="000A250B" w:rsidRPr="00FD0425" w:rsidRDefault="000A250B" w:rsidP="000A250B">
      <w:pPr>
        <w:pStyle w:val="PL"/>
        <w:rPr>
          <w:noProof w:val="0"/>
          <w:snapToGrid w:val="0"/>
          <w:lang w:eastAsia="zh-CN"/>
        </w:rPr>
      </w:pPr>
      <w:r w:rsidRPr="00FD0425">
        <w:t xml:space="preserve">NRFrequencyInfo-ExtIEs </w:t>
      </w:r>
      <w:r w:rsidRPr="00FD0425">
        <w:rPr>
          <w:noProof w:val="0"/>
          <w:snapToGrid w:val="0"/>
          <w:lang w:eastAsia="zh-CN"/>
        </w:rPr>
        <w:t>XNAP-PROTOCOL-EXTENSION ::= {</w:t>
      </w:r>
    </w:p>
    <w:p w:rsidR="000A250B" w:rsidRPr="00FD0425" w:rsidRDefault="000A250B" w:rsidP="000A250B">
      <w:pPr>
        <w:pStyle w:val="PL"/>
        <w:rPr>
          <w:ins w:id="386" w:author="CATT" w:date="2020-02-11T17:03:00Z"/>
          <w:noProof w:val="0"/>
          <w:snapToGrid w:val="0"/>
          <w:lang w:eastAsia="zh-CN"/>
        </w:rPr>
      </w:pPr>
      <w:ins w:id="387" w:author="CATT" w:date="2020-02-11T17:03:00Z">
        <w:r w:rsidRPr="00FD0425">
          <w:rPr>
            <w:noProof w:val="0"/>
            <w:snapToGrid w:val="0"/>
            <w:lang w:eastAsia="zh-CN"/>
          </w:rPr>
          <w:tab/>
          <w:t>{ ID id-</w:t>
        </w:r>
      </w:ins>
      <w:ins w:id="388" w:author="CATT" w:date="2020-02-11T17:24:00Z">
        <w:r w:rsidRPr="003D1BBA">
          <w:rPr>
            <w:noProof w:val="0"/>
            <w:snapToGrid w:val="0"/>
            <w:lang w:eastAsia="zh-CN"/>
          </w:rPr>
          <w:t>FrequencyShift7p5khz</w:t>
        </w:r>
      </w:ins>
      <w:ins w:id="389"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390" w:author="CATT" w:date="2020-02-11T17:25:00Z">
        <w:r w:rsidRPr="003D1BBA">
          <w:rPr>
            <w:noProof w:val="0"/>
            <w:snapToGrid w:val="0"/>
            <w:lang w:eastAsia="zh-CN"/>
          </w:rPr>
          <w:t>FrequencyShift7p5khz</w:t>
        </w:r>
      </w:ins>
      <w:ins w:id="391" w:author="CATT" w:date="2020-02-11T17:03:00Z">
        <w:r w:rsidRPr="00FD0425">
          <w:rPr>
            <w:noProof w:val="0"/>
            <w:snapToGrid w:val="0"/>
            <w:lang w:eastAsia="zh-CN"/>
          </w:rPr>
          <w:tab/>
          <w:t>PRESENCE optional }</w:t>
        </w:r>
        <w:r>
          <w:rPr>
            <w:noProof w:val="0"/>
            <w:snapToGrid w:val="0"/>
            <w:lang w:eastAsia="zh-CN"/>
          </w:rPr>
          <w:t>,</w:t>
        </w:r>
      </w:ins>
    </w:p>
    <w:p w:rsidR="000A250B" w:rsidRPr="00FD0425" w:rsidRDefault="000A250B" w:rsidP="000A250B">
      <w:pPr>
        <w:pStyle w:val="PL"/>
        <w:rPr>
          <w:noProof w:val="0"/>
          <w:snapToGrid w:val="0"/>
          <w:lang w:eastAsia="zh-CN"/>
        </w:rPr>
      </w:pPr>
      <w:r w:rsidRPr="00FD0425">
        <w:rPr>
          <w:noProof w:val="0"/>
          <w:snapToGrid w:val="0"/>
          <w:lang w:eastAsia="zh-CN"/>
        </w:rPr>
        <w:tab/>
        <w:t>...</w:t>
      </w:r>
    </w:p>
    <w:p w:rsidR="000A250B" w:rsidRPr="00FD0425" w:rsidRDefault="000A250B" w:rsidP="000A250B">
      <w:pPr>
        <w:pStyle w:val="PL"/>
        <w:rPr>
          <w:noProof w:val="0"/>
          <w:snapToGrid w:val="0"/>
          <w:lang w:eastAsia="zh-CN"/>
        </w:rPr>
      </w:pPr>
      <w:r w:rsidRPr="00FD0425">
        <w:rPr>
          <w:noProof w:val="0"/>
          <w:snapToGrid w:val="0"/>
          <w:lang w:eastAsia="zh-CN"/>
        </w:rPr>
        <w:t>}</w:t>
      </w:r>
    </w:p>
    <w:p w:rsidR="000A250B" w:rsidRPr="00FD0425" w:rsidRDefault="000A250B" w:rsidP="000A250B">
      <w:pPr>
        <w:pStyle w:val="PL"/>
        <w:rPr>
          <w:noProof w:val="0"/>
          <w:snapToGrid w:val="0"/>
          <w:lang w:eastAsia="zh-CN"/>
        </w:rPr>
      </w:pPr>
    </w:p>
    <w:p w:rsidR="000A250B" w:rsidRPr="00FD0425" w:rsidRDefault="000A250B" w:rsidP="000A250B">
      <w:pPr>
        <w:pStyle w:val="PL"/>
        <w:rPr>
          <w:noProof w:val="0"/>
          <w:snapToGrid w:val="0"/>
          <w:lang w:eastAsia="zh-CN"/>
        </w:rPr>
      </w:pPr>
    </w:p>
    <w:p w:rsidR="000A250B" w:rsidRPr="00FD0425" w:rsidRDefault="000A250B" w:rsidP="000A250B">
      <w:pPr>
        <w:pStyle w:val="PL"/>
        <w:rPr>
          <w:noProof w:val="0"/>
          <w:snapToGrid w:val="0"/>
          <w:lang w:eastAsia="zh-CN"/>
        </w:rPr>
      </w:pPr>
      <w:proofErr w:type="spellStart"/>
      <w:r w:rsidRPr="00FD0425">
        <w:rPr>
          <w:noProof w:val="0"/>
          <w:snapToGrid w:val="0"/>
          <w:lang w:eastAsia="zh-CN"/>
        </w:rPr>
        <w:t>NRModeInfoFDD</w:t>
      </w:r>
      <w:proofErr w:type="spellEnd"/>
      <w:r w:rsidRPr="00FD0425">
        <w:rPr>
          <w:noProof w:val="0"/>
          <w:snapToGrid w:val="0"/>
          <w:lang w:eastAsia="zh-CN"/>
        </w:rPr>
        <w:t xml:space="preserve"> ::= SEQUENCE {</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0A250B" w:rsidRPr="00FD0425" w:rsidRDefault="000A250B" w:rsidP="000A25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0A250B" w:rsidRPr="00FD0425" w:rsidRDefault="000A250B" w:rsidP="000A250B">
      <w:pPr>
        <w:pStyle w:val="PL"/>
      </w:pPr>
      <w:r w:rsidRPr="00FD0425">
        <w:tab/>
        <w:t>...</w:t>
      </w:r>
    </w:p>
    <w:p w:rsidR="000A250B" w:rsidRPr="00FD0425" w:rsidRDefault="000A250B" w:rsidP="000A250B">
      <w:pPr>
        <w:pStyle w:val="PL"/>
      </w:pPr>
      <w:r w:rsidRPr="00FD0425">
        <w:t>}</w:t>
      </w:r>
    </w:p>
    <w:p w:rsidR="000A250B" w:rsidRPr="00FD0425" w:rsidRDefault="000A250B" w:rsidP="000A250B">
      <w:pPr>
        <w:pStyle w:val="PL"/>
      </w:pPr>
    </w:p>
    <w:p w:rsidR="000A250B" w:rsidRPr="00FD0425" w:rsidRDefault="000A250B" w:rsidP="000A250B">
      <w:pPr>
        <w:pStyle w:val="PL"/>
        <w:rPr>
          <w:noProof w:val="0"/>
          <w:snapToGrid w:val="0"/>
          <w:lang w:eastAsia="zh-CN"/>
        </w:rPr>
      </w:pPr>
      <w:r w:rsidRPr="00FD0425">
        <w:t xml:space="preserve">NRModeInfoFDD-ExtIEs </w:t>
      </w:r>
      <w:r w:rsidRPr="00FD0425">
        <w:rPr>
          <w:noProof w:val="0"/>
          <w:snapToGrid w:val="0"/>
          <w:lang w:eastAsia="zh-CN"/>
        </w:rPr>
        <w:t>XNAP-PROTOCOL-EXTENSION ::= {</w:t>
      </w:r>
    </w:p>
    <w:p w:rsidR="000A250B" w:rsidRDefault="000A250B" w:rsidP="000A250B">
      <w:pPr>
        <w:pStyle w:val="PL"/>
        <w:rPr>
          <w:noProof w:val="0"/>
          <w:snapToGrid w:val="0"/>
          <w:lang w:eastAsia="zh-CN"/>
        </w:rPr>
      </w:pPr>
      <w:ins w:id="392" w:author="CATT" w:date="2020-02-11T17:03:00Z">
        <w:r w:rsidRPr="00FD0425">
          <w:rPr>
            <w:noProof w:val="0"/>
            <w:snapToGrid w:val="0"/>
            <w:lang w:eastAsia="zh-CN"/>
          </w:rPr>
          <w:tab/>
          <w:t>{ ID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393" w:author="CATT" w:date="2020-02-11T17:04:00Z">
        <w:r>
          <w:rPr>
            <w:noProof w:val="0"/>
            <w:snapToGrid w:val="0"/>
            <w:lang w:eastAsia="zh-CN"/>
          </w:rPr>
          <w:t>NRCarrierList</w:t>
        </w:r>
      </w:ins>
      <w:proofErr w:type="spellEnd"/>
      <w:ins w:id="394" w:author="CATT" w:date="2020-02-11T17:03:00Z">
        <w:r w:rsidRPr="00FD0425">
          <w:rPr>
            <w:noProof w:val="0"/>
            <w:snapToGrid w:val="0"/>
            <w:lang w:eastAsia="zh-CN"/>
          </w:rPr>
          <w:tab/>
        </w:r>
      </w:ins>
      <w:ins w:id="395" w:author="CATT" w:date="2020-02-11T17:04:00Z">
        <w:r>
          <w:rPr>
            <w:noProof w:val="0"/>
            <w:snapToGrid w:val="0"/>
            <w:lang w:eastAsia="zh-CN"/>
          </w:rPr>
          <w:tab/>
        </w:r>
      </w:ins>
      <w:ins w:id="396" w:author="CATT" w:date="2020-02-11T17:03:00Z">
        <w:r w:rsidRPr="00FD0425">
          <w:rPr>
            <w:noProof w:val="0"/>
            <w:snapToGrid w:val="0"/>
            <w:lang w:eastAsia="zh-CN"/>
          </w:rPr>
          <w:tab/>
          <w:t>PRESENCE optional }</w:t>
        </w:r>
      </w:ins>
      <w:ins w:id="397" w:author="CATT" w:date="2020-05-19T14:17:00Z">
        <w:r w:rsidR="000454ED">
          <w:rPr>
            <w:rFonts w:hint="eastAsia"/>
            <w:noProof w:val="0"/>
            <w:snapToGrid w:val="0"/>
            <w:lang w:eastAsia="zh-CN"/>
          </w:rPr>
          <w:t>|</w:t>
        </w:r>
      </w:ins>
    </w:p>
    <w:p w:rsidR="000A250B" w:rsidRPr="00FD0425" w:rsidRDefault="004C75F2" w:rsidP="000A250B">
      <w:pPr>
        <w:pStyle w:val="PL"/>
        <w:rPr>
          <w:ins w:id="398" w:author="CATT" w:date="2020-02-11T17:03:00Z"/>
          <w:noProof w:val="0"/>
          <w:snapToGrid w:val="0"/>
          <w:lang w:eastAsia="zh-CN"/>
        </w:rPr>
      </w:pPr>
      <w:ins w:id="399" w:author="CATT" w:date="2020-02-11T17:03:00Z">
        <w:r w:rsidRPr="00FD0425">
          <w:rPr>
            <w:noProof w:val="0"/>
            <w:snapToGrid w:val="0"/>
            <w:lang w:eastAsia="zh-CN"/>
          </w:rPr>
          <w:tab/>
          <w:t>{ ID id-</w:t>
        </w:r>
      </w:ins>
      <w:proofErr w:type="spellStart"/>
      <w:ins w:id="400" w:author="CATT" w:date="2020-05-19T14:16:00Z">
        <w:r>
          <w:rPr>
            <w:rFonts w:hint="eastAsia"/>
            <w:noProof w:val="0"/>
            <w:snapToGrid w:val="0"/>
            <w:lang w:eastAsia="zh-CN"/>
          </w:rPr>
          <w:t>D</w:t>
        </w:r>
      </w:ins>
      <w:ins w:id="401" w:author="CATT" w:date="2020-02-11T17:03:00Z">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402" w:author="CATT" w:date="2020-02-11T17:04:00Z">
        <w:r>
          <w:rPr>
            <w:noProof w:val="0"/>
            <w:snapToGrid w:val="0"/>
            <w:lang w:eastAsia="zh-CN"/>
          </w:rPr>
          <w:t>NRCarrierList</w:t>
        </w:r>
      </w:ins>
      <w:proofErr w:type="spellEnd"/>
      <w:ins w:id="403" w:author="CATT" w:date="2020-02-11T17:03:00Z">
        <w:r w:rsidRPr="00FD0425">
          <w:rPr>
            <w:noProof w:val="0"/>
            <w:snapToGrid w:val="0"/>
            <w:lang w:eastAsia="zh-CN"/>
          </w:rPr>
          <w:tab/>
        </w:r>
      </w:ins>
      <w:ins w:id="404" w:author="CATT" w:date="2020-02-11T17:04:00Z">
        <w:r>
          <w:rPr>
            <w:noProof w:val="0"/>
            <w:snapToGrid w:val="0"/>
            <w:lang w:eastAsia="zh-CN"/>
          </w:rPr>
          <w:tab/>
        </w:r>
      </w:ins>
      <w:ins w:id="405" w:author="CATT" w:date="2020-02-11T17:03:00Z">
        <w:r w:rsidRPr="00FD0425">
          <w:rPr>
            <w:noProof w:val="0"/>
            <w:snapToGrid w:val="0"/>
            <w:lang w:eastAsia="zh-CN"/>
          </w:rPr>
          <w:tab/>
          <w:t>PRESENCE optional }</w:t>
        </w:r>
        <w:r w:rsidR="000A250B">
          <w:rPr>
            <w:noProof w:val="0"/>
            <w:snapToGrid w:val="0"/>
            <w:lang w:eastAsia="zh-CN"/>
          </w:rPr>
          <w:t>,</w:t>
        </w:r>
      </w:ins>
    </w:p>
    <w:p w:rsidR="000A250B" w:rsidRPr="00FD0425" w:rsidRDefault="000A250B" w:rsidP="000A250B">
      <w:pPr>
        <w:pStyle w:val="PL"/>
        <w:rPr>
          <w:noProof w:val="0"/>
          <w:snapToGrid w:val="0"/>
          <w:lang w:eastAsia="zh-CN"/>
        </w:rPr>
      </w:pPr>
      <w:r w:rsidRPr="00FD0425">
        <w:rPr>
          <w:noProof w:val="0"/>
          <w:snapToGrid w:val="0"/>
          <w:lang w:eastAsia="zh-CN"/>
        </w:rPr>
        <w:tab/>
        <w:t>...</w:t>
      </w:r>
    </w:p>
    <w:p w:rsidR="000A250B" w:rsidRPr="00FD0425" w:rsidRDefault="000A250B" w:rsidP="000A250B">
      <w:pPr>
        <w:pStyle w:val="PL"/>
        <w:rPr>
          <w:noProof w:val="0"/>
          <w:snapToGrid w:val="0"/>
          <w:lang w:eastAsia="zh-CN"/>
        </w:rPr>
      </w:pPr>
      <w:r w:rsidRPr="00FD0425">
        <w:rPr>
          <w:noProof w:val="0"/>
          <w:snapToGrid w:val="0"/>
          <w:lang w:eastAsia="zh-CN"/>
        </w:rPr>
        <w:t>}</w:t>
      </w:r>
    </w:p>
    <w:p w:rsidR="000A250B" w:rsidRPr="00FD0425" w:rsidRDefault="000A250B" w:rsidP="000A250B">
      <w:pPr>
        <w:pStyle w:val="PL"/>
        <w:rPr>
          <w:noProof w:val="0"/>
          <w:snapToGrid w:val="0"/>
          <w:lang w:eastAsia="zh-CN"/>
        </w:rPr>
      </w:pPr>
    </w:p>
    <w:p w:rsidR="000A250B" w:rsidRPr="00FD0425" w:rsidRDefault="000A250B" w:rsidP="000A250B">
      <w:pPr>
        <w:pStyle w:val="PL"/>
        <w:rPr>
          <w:noProof w:val="0"/>
          <w:snapToGrid w:val="0"/>
          <w:lang w:eastAsia="zh-CN"/>
        </w:rPr>
      </w:pPr>
    </w:p>
    <w:p w:rsidR="000A250B" w:rsidRPr="00FD0425" w:rsidRDefault="000A250B" w:rsidP="000A250B">
      <w:pPr>
        <w:pStyle w:val="PL"/>
        <w:rPr>
          <w:noProof w:val="0"/>
          <w:snapToGrid w:val="0"/>
          <w:lang w:eastAsia="zh-CN"/>
        </w:rPr>
      </w:pPr>
      <w:proofErr w:type="spellStart"/>
      <w:r w:rsidRPr="00FD0425">
        <w:rPr>
          <w:noProof w:val="0"/>
          <w:snapToGrid w:val="0"/>
          <w:lang w:eastAsia="zh-CN"/>
        </w:rPr>
        <w:lastRenderedPageBreak/>
        <w:t>NRModeInfoTDD</w:t>
      </w:r>
      <w:proofErr w:type="spellEnd"/>
      <w:r w:rsidRPr="00FD0425">
        <w:rPr>
          <w:noProof w:val="0"/>
          <w:snapToGrid w:val="0"/>
          <w:lang w:eastAsia="zh-CN"/>
        </w:rPr>
        <w:t xml:space="preserve"> ::= SEQUENCE {</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0A250B" w:rsidRPr="00FD0425" w:rsidRDefault="000A250B" w:rsidP="000A250B">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0A250B" w:rsidRPr="00FD0425" w:rsidRDefault="000A250B" w:rsidP="000A250B">
      <w:pPr>
        <w:pStyle w:val="PL"/>
      </w:pPr>
      <w:r w:rsidRPr="00FD0425">
        <w:tab/>
        <w:t>...</w:t>
      </w:r>
    </w:p>
    <w:p w:rsidR="000A250B" w:rsidRPr="00FD0425" w:rsidRDefault="000A250B" w:rsidP="000A250B">
      <w:pPr>
        <w:pStyle w:val="PL"/>
      </w:pPr>
      <w:r w:rsidRPr="00FD0425">
        <w:t>}</w:t>
      </w:r>
    </w:p>
    <w:p w:rsidR="000A250B" w:rsidRPr="00FD0425" w:rsidRDefault="000A250B" w:rsidP="000A250B">
      <w:pPr>
        <w:pStyle w:val="PL"/>
      </w:pPr>
    </w:p>
    <w:p w:rsidR="000A250B" w:rsidRPr="00FD0425" w:rsidRDefault="000A250B" w:rsidP="000A250B">
      <w:pPr>
        <w:pStyle w:val="PL"/>
        <w:rPr>
          <w:noProof w:val="0"/>
          <w:snapToGrid w:val="0"/>
          <w:lang w:eastAsia="zh-CN"/>
        </w:rPr>
      </w:pPr>
      <w:r w:rsidRPr="00FD0425">
        <w:t xml:space="preserve">NRModeInfoTDD-ExtIEs </w:t>
      </w:r>
      <w:r w:rsidRPr="00FD0425">
        <w:rPr>
          <w:noProof w:val="0"/>
          <w:snapToGrid w:val="0"/>
          <w:lang w:eastAsia="zh-CN"/>
        </w:rPr>
        <w:t>XNAP-PROTOCOL-EXTENSION ::= {</w:t>
      </w:r>
    </w:p>
    <w:p w:rsidR="000A250B" w:rsidRPr="00FD0425" w:rsidRDefault="000A250B" w:rsidP="000A250B">
      <w:pPr>
        <w:pStyle w:val="PL"/>
        <w:rPr>
          <w:ins w:id="406" w:author="CATT" w:date="2020-02-11T17:01:00Z"/>
          <w:noProof w:val="0"/>
          <w:snapToGrid w:val="0"/>
          <w:lang w:eastAsia="zh-CN"/>
        </w:rPr>
      </w:pPr>
      <w:ins w:id="407" w:author="CATT" w:date="2020-02-11T17:01:00Z">
        <w:r w:rsidRPr="00FD0425">
          <w:rPr>
            <w:noProof w:val="0"/>
            <w:snapToGrid w:val="0"/>
            <w:lang w:eastAsia="zh-CN"/>
          </w:rPr>
          <w:tab/>
          <w:t>{ ID id-</w:t>
        </w:r>
      </w:ins>
      <w:proofErr w:type="spellStart"/>
      <w:ins w:id="408" w:author="CATT" w:date="2020-02-11T17:02:00Z">
        <w:r>
          <w:rPr>
            <w:noProof w:val="0"/>
            <w:snapToGrid w:val="0"/>
            <w:lang w:eastAsia="zh-CN"/>
          </w:rPr>
          <w:t>Carrier</w:t>
        </w:r>
        <w:r w:rsidRPr="00276839">
          <w:rPr>
            <w:noProof w:val="0"/>
            <w:snapToGrid w:val="0"/>
            <w:lang w:eastAsia="zh-CN"/>
          </w:rPr>
          <w:t>List</w:t>
        </w:r>
      </w:ins>
      <w:proofErr w:type="spellEnd"/>
      <w:ins w:id="409" w:author="CATT" w:date="2020-02-11T17:04:00Z">
        <w:r>
          <w:rPr>
            <w:noProof w:val="0"/>
            <w:snapToGrid w:val="0"/>
            <w:lang w:eastAsia="zh-CN"/>
          </w:rPr>
          <w:tab/>
        </w:r>
      </w:ins>
      <w:ins w:id="410" w:author="CATT" w:date="2020-02-11T17:02:00Z">
        <w:r>
          <w:rPr>
            <w:noProof w:val="0"/>
            <w:snapToGrid w:val="0"/>
            <w:lang w:eastAsia="zh-CN"/>
          </w:rPr>
          <w:tab/>
        </w:r>
      </w:ins>
      <w:ins w:id="411"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412" w:author="CATT" w:date="2020-02-11T17:04:00Z">
        <w:r>
          <w:rPr>
            <w:noProof w:val="0"/>
            <w:snapToGrid w:val="0"/>
            <w:lang w:eastAsia="zh-CN"/>
          </w:rPr>
          <w:t>NRCarrierList</w:t>
        </w:r>
        <w:proofErr w:type="spellEnd"/>
        <w:r>
          <w:rPr>
            <w:noProof w:val="0"/>
            <w:snapToGrid w:val="0"/>
            <w:lang w:eastAsia="zh-CN"/>
          </w:rPr>
          <w:tab/>
        </w:r>
      </w:ins>
      <w:ins w:id="413" w:author="CATT" w:date="2020-02-11T17:01:00Z">
        <w:r w:rsidRPr="00FD0425">
          <w:rPr>
            <w:noProof w:val="0"/>
            <w:snapToGrid w:val="0"/>
            <w:lang w:eastAsia="zh-CN"/>
          </w:rPr>
          <w:tab/>
        </w:r>
        <w:r w:rsidRPr="00FD0425">
          <w:rPr>
            <w:noProof w:val="0"/>
            <w:snapToGrid w:val="0"/>
            <w:lang w:eastAsia="zh-CN"/>
          </w:rPr>
          <w:tab/>
          <w:t>PRESENCE optional }</w:t>
        </w:r>
      </w:ins>
      <w:ins w:id="414" w:author="CATT" w:date="2020-02-13T14:45:00Z">
        <w:r>
          <w:rPr>
            <w:noProof w:val="0"/>
            <w:snapToGrid w:val="0"/>
            <w:lang w:eastAsia="zh-CN"/>
          </w:rPr>
          <w:t>,</w:t>
        </w:r>
      </w:ins>
    </w:p>
    <w:p w:rsidR="000A250B" w:rsidRPr="00FD0425" w:rsidRDefault="000A250B" w:rsidP="000A250B">
      <w:pPr>
        <w:pStyle w:val="PL"/>
        <w:rPr>
          <w:noProof w:val="0"/>
          <w:snapToGrid w:val="0"/>
          <w:lang w:eastAsia="zh-CN"/>
        </w:rPr>
      </w:pPr>
      <w:r w:rsidRPr="00FD0425">
        <w:rPr>
          <w:noProof w:val="0"/>
          <w:snapToGrid w:val="0"/>
          <w:lang w:eastAsia="zh-CN"/>
        </w:rPr>
        <w:tab/>
        <w:t>...</w:t>
      </w:r>
    </w:p>
    <w:p w:rsidR="000A250B" w:rsidRPr="00FD0425" w:rsidRDefault="000A250B" w:rsidP="000A250B">
      <w:pPr>
        <w:pStyle w:val="PL"/>
        <w:rPr>
          <w:noProof w:val="0"/>
          <w:snapToGrid w:val="0"/>
          <w:lang w:eastAsia="zh-CN"/>
        </w:rPr>
      </w:pPr>
      <w:r w:rsidRPr="00FD0425">
        <w:rPr>
          <w:noProof w:val="0"/>
          <w:snapToGrid w:val="0"/>
          <w:lang w:eastAsia="zh-CN"/>
        </w:rPr>
        <w:t>}</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t>-- S</w:t>
      </w:r>
    </w:p>
    <w:p w:rsidR="000A250B" w:rsidRPr="00FD0425" w:rsidRDefault="000A250B" w:rsidP="000A250B">
      <w:pPr>
        <w:pStyle w:val="PL"/>
      </w:pPr>
    </w:p>
    <w:p w:rsidR="000A250B" w:rsidRDefault="000A250B" w:rsidP="000A250B">
      <w:pPr>
        <w:pStyle w:val="PL"/>
        <w:rPr>
          <w:lang w:eastAsia="zh-CN"/>
        </w:rPr>
      </w:pPr>
      <w:bookmarkStart w:id="415" w:name="_Hlk513550990"/>
      <w:r>
        <w:rPr>
          <w:rFonts w:hint="eastAsia"/>
          <w:lang w:eastAsia="zh-CN"/>
        </w:rPr>
        <w:t>/////////////////////////////////////////////////////////////skip irrelevant codes/////////////////////////////////////////////////////////////</w:t>
      </w:r>
    </w:p>
    <w:p w:rsidR="000A250B" w:rsidRDefault="000A250B" w:rsidP="000A250B">
      <w:pPr>
        <w:pStyle w:val="PL"/>
      </w:pPr>
    </w:p>
    <w:p w:rsidR="000A250B" w:rsidRPr="00FD0425" w:rsidRDefault="000A250B" w:rsidP="000A250B">
      <w:pPr>
        <w:pStyle w:val="PL"/>
      </w:pPr>
      <w:r w:rsidRPr="00FD0425">
        <w:t>SUL-Information</w:t>
      </w:r>
      <w:bookmarkEnd w:id="415"/>
      <w:r w:rsidRPr="00FD0425">
        <w:t xml:space="preserve"> ::= SEQUENCE {</w:t>
      </w:r>
    </w:p>
    <w:p w:rsidR="000A250B" w:rsidRPr="00FD0425" w:rsidRDefault="000A250B" w:rsidP="000A250B">
      <w:pPr>
        <w:pStyle w:val="PL"/>
      </w:pPr>
      <w:r w:rsidRPr="00FD0425">
        <w:tab/>
        <w:t>sulFrequencyInfo</w:t>
      </w:r>
      <w:r w:rsidRPr="00FD0425">
        <w:tab/>
      </w:r>
      <w:r w:rsidRPr="00FD0425">
        <w:tab/>
      </w:r>
      <w:r w:rsidRPr="00FD0425">
        <w:tab/>
        <w:t>NRARFCN,</w:t>
      </w:r>
    </w:p>
    <w:p w:rsidR="000A250B" w:rsidRPr="00FD0425" w:rsidRDefault="000A250B" w:rsidP="000A250B">
      <w:pPr>
        <w:pStyle w:val="PL"/>
      </w:pPr>
      <w:r w:rsidRPr="00FD0425">
        <w:tab/>
        <w:t>sulTransmissionBandwidth</w:t>
      </w:r>
      <w:r w:rsidRPr="00FD0425">
        <w:tab/>
        <w:t>NRTransmissionBandwidth,</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rsidR="000A250B" w:rsidRPr="00FD0425" w:rsidRDefault="000A250B" w:rsidP="000A250B">
      <w:pPr>
        <w:pStyle w:val="PL"/>
        <w:rPr>
          <w:noProof w:val="0"/>
          <w:snapToGrid w:val="0"/>
          <w:lang w:eastAsia="zh-CN"/>
        </w:rPr>
      </w:pPr>
      <w:r w:rsidRPr="00FD0425">
        <w:rPr>
          <w:noProof w:val="0"/>
          <w:snapToGrid w:val="0"/>
          <w:lang w:eastAsia="zh-CN"/>
        </w:rPr>
        <w:tab/>
        <w:t>...</w:t>
      </w:r>
    </w:p>
    <w:p w:rsidR="000A250B" w:rsidRPr="00FD0425" w:rsidRDefault="000A250B" w:rsidP="000A250B">
      <w:pPr>
        <w:pStyle w:val="PL"/>
        <w:rPr>
          <w:noProof w:val="0"/>
          <w:snapToGrid w:val="0"/>
          <w:lang w:eastAsia="zh-CN"/>
        </w:rPr>
      </w:pPr>
      <w:r w:rsidRPr="00FD0425">
        <w:rPr>
          <w:noProof w:val="0"/>
          <w:snapToGrid w:val="0"/>
          <w:lang w:eastAsia="zh-CN"/>
        </w:rPr>
        <w:t>}</w:t>
      </w:r>
    </w:p>
    <w:p w:rsidR="000A250B" w:rsidRPr="00FD0425" w:rsidRDefault="000A250B" w:rsidP="000A250B">
      <w:pPr>
        <w:pStyle w:val="PL"/>
        <w:rPr>
          <w:noProof w:val="0"/>
          <w:snapToGrid w:val="0"/>
          <w:lang w:eastAsia="zh-CN"/>
        </w:rPr>
      </w:pPr>
    </w:p>
    <w:p w:rsidR="000A250B" w:rsidRPr="00FD0425" w:rsidRDefault="000A250B" w:rsidP="000A250B">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rsidR="000A250B" w:rsidRPr="00FD0425" w:rsidRDefault="000A250B" w:rsidP="000A250B">
      <w:pPr>
        <w:pStyle w:val="PL"/>
        <w:rPr>
          <w:ins w:id="416" w:author="CATT" w:date="2020-02-11T17:01:00Z"/>
          <w:noProof w:val="0"/>
          <w:snapToGrid w:val="0"/>
          <w:lang w:eastAsia="zh-CN"/>
        </w:rPr>
      </w:pPr>
      <w:ins w:id="417" w:author="CATT" w:date="2020-02-11T17:01:00Z">
        <w:r w:rsidRPr="00FD0425">
          <w:rPr>
            <w:noProof w:val="0"/>
            <w:snapToGrid w:val="0"/>
            <w:lang w:eastAsia="zh-CN"/>
          </w:rPr>
          <w:tab/>
          <w:t xml:space="preserve">{ ID </w:t>
        </w:r>
      </w:ins>
      <w:ins w:id="418" w:author="CATT" w:date="2020-02-11T17:31:00Z">
        <w:r>
          <w:rPr>
            <w:noProof w:val="0"/>
            <w:snapToGrid w:val="0"/>
            <w:lang w:eastAsia="zh-CN"/>
          </w:rPr>
          <w:t>id-</w:t>
        </w:r>
      </w:ins>
      <w:proofErr w:type="spellStart"/>
      <w:ins w:id="419" w:author="CATT" w:date="2020-02-11T17:02:00Z">
        <w:r>
          <w:rPr>
            <w:noProof w:val="0"/>
            <w:snapToGrid w:val="0"/>
            <w:lang w:eastAsia="zh-CN"/>
          </w:rPr>
          <w:t>Carrier</w:t>
        </w:r>
        <w:r w:rsidRPr="00276839">
          <w:rPr>
            <w:noProof w:val="0"/>
            <w:snapToGrid w:val="0"/>
            <w:lang w:eastAsia="zh-CN"/>
          </w:rPr>
          <w:t>List</w:t>
        </w:r>
      </w:ins>
      <w:proofErr w:type="spellEnd"/>
      <w:ins w:id="420" w:author="CATT" w:date="2020-02-11T17:04:00Z">
        <w:r>
          <w:rPr>
            <w:noProof w:val="0"/>
            <w:snapToGrid w:val="0"/>
            <w:lang w:eastAsia="zh-CN"/>
          </w:rPr>
          <w:tab/>
        </w:r>
      </w:ins>
      <w:ins w:id="421" w:author="CATT" w:date="2020-02-11T17:02:00Z">
        <w:r>
          <w:rPr>
            <w:noProof w:val="0"/>
            <w:snapToGrid w:val="0"/>
            <w:lang w:eastAsia="zh-CN"/>
          </w:rPr>
          <w:tab/>
        </w:r>
      </w:ins>
      <w:ins w:id="422"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423" w:author="CATT" w:date="2020-02-11T17:04:00Z">
        <w:r>
          <w:rPr>
            <w:noProof w:val="0"/>
            <w:snapToGrid w:val="0"/>
            <w:lang w:eastAsia="zh-CN"/>
          </w:rPr>
          <w:t>NRCarrierList</w:t>
        </w:r>
        <w:proofErr w:type="spellEnd"/>
        <w:r>
          <w:rPr>
            <w:noProof w:val="0"/>
            <w:snapToGrid w:val="0"/>
            <w:lang w:eastAsia="zh-CN"/>
          </w:rPr>
          <w:tab/>
        </w:r>
      </w:ins>
      <w:ins w:id="424" w:author="CATT" w:date="2020-02-11T17:01: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0A250B" w:rsidRPr="00FD0425" w:rsidRDefault="000A250B" w:rsidP="000A250B">
      <w:pPr>
        <w:pStyle w:val="PL"/>
        <w:rPr>
          <w:ins w:id="425" w:author="CATT" w:date="2020-02-11T17:03:00Z"/>
          <w:noProof w:val="0"/>
          <w:snapToGrid w:val="0"/>
          <w:lang w:eastAsia="zh-CN"/>
        </w:rPr>
      </w:pPr>
      <w:ins w:id="426" w:author="CATT" w:date="2020-02-11T17:03:00Z">
        <w:r w:rsidRPr="00FD0425">
          <w:rPr>
            <w:noProof w:val="0"/>
            <w:snapToGrid w:val="0"/>
            <w:lang w:eastAsia="zh-CN"/>
          </w:rPr>
          <w:tab/>
          <w:t>{ ID id-</w:t>
        </w:r>
      </w:ins>
      <w:ins w:id="427" w:author="CATT" w:date="2020-02-11T17:24:00Z">
        <w:r w:rsidRPr="003D1BBA">
          <w:rPr>
            <w:noProof w:val="0"/>
            <w:snapToGrid w:val="0"/>
            <w:lang w:eastAsia="zh-CN"/>
          </w:rPr>
          <w:t>FrequencyShift7p5khz</w:t>
        </w:r>
      </w:ins>
      <w:ins w:id="428"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429" w:author="CATT" w:date="2020-02-11T17:25:00Z">
        <w:r w:rsidRPr="003D1BBA">
          <w:rPr>
            <w:noProof w:val="0"/>
            <w:snapToGrid w:val="0"/>
            <w:lang w:eastAsia="zh-CN"/>
          </w:rPr>
          <w:t>FrequencyShift7p5khz</w:t>
        </w:r>
      </w:ins>
      <w:ins w:id="430" w:author="CATT" w:date="2020-02-11T17:03:00Z">
        <w:r w:rsidRPr="00FD0425">
          <w:rPr>
            <w:noProof w:val="0"/>
            <w:snapToGrid w:val="0"/>
            <w:lang w:eastAsia="zh-CN"/>
          </w:rPr>
          <w:tab/>
          <w:t>PRESENCE optional }</w:t>
        </w:r>
        <w:r>
          <w:rPr>
            <w:noProof w:val="0"/>
            <w:snapToGrid w:val="0"/>
            <w:lang w:eastAsia="zh-CN"/>
          </w:rPr>
          <w:t>,</w:t>
        </w:r>
      </w:ins>
    </w:p>
    <w:p w:rsidR="000A250B" w:rsidRPr="00FD0425" w:rsidRDefault="000A250B" w:rsidP="000A250B">
      <w:pPr>
        <w:pStyle w:val="PL"/>
        <w:rPr>
          <w:noProof w:val="0"/>
          <w:snapToGrid w:val="0"/>
          <w:lang w:eastAsia="zh-CN"/>
        </w:rPr>
      </w:pPr>
      <w:r w:rsidRPr="00FD0425">
        <w:rPr>
          <w:noProof w:val="0"/>
          <w:snapToGrid w:val="0"/>
          <w:lang w:eastAsia="zh-CN"/>
        </w:rPr>
        <w:tab/>
        <w:t>...</w:t>
      </w:r>
    </w:p>
    <w:p w:rsidR="000A250B" w:rsidRPr="00FD0425" w:rsidRDefault="000A250B" w:rsidP="000A250B">
      <w:pPr>
        <w:pStyle w:val="PL"/>
        <w:rPr>
          <w:noProof w:val="0"/>
          <w:snapToGrid w:val="0"/>
          <w:lang w:eastAsia="zh-CN"/>
        </w:rPr>
      </w:pPr>
      <w:r w:rsidRPr="00FD0425">
        <w:rPr>
          <w:noProof w:val="0"/>
          <w:snapToGrid w:val="0"/>
          <w:lang w:eastAsia="zh-CN"/>
        </w:rPr>
        <w:t>}</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3"/>
      </w:pPr>
      <w:r w:rsidRPr="00FD0425">
        <w:t>9.3.7</w:t>
      </w:r>
      <w:r w:rsidRPr="00FD0425">
        <w:tab/>
        <w:t>Constant definitions</w:t>
      </w:r>
      <w:bookmarkEnd w:id="313"/>
      <w:bookmarkEnd w:id="314"/>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outlineLvl w:val="3"/>
      </w:pPr>
      <w:r w:rsidRPr="00FD0425">
        <w:t>-- Lists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32611" w:rsidRPr="00283AA6" w:rsidRDefault="00032611" w:rsidP="00032611">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rsidR="00032611" w:rsidRPr="00283AA6" w:rsidRDefault="00032611" w:rsidP="00032611">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rsidR="00032611" w:rsidRPr="00283AA6" w:rsidRDefault="00032611" w:rsidP="00032611">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rsidR="00032611" w:rsidRPr="00283AA6" w:rsidRDefault="00032611" w:rsidP="00032611">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rsidR="00032611" w:rsidRPr="00283AA6" w:rsidRDefault="00032611" w:rsidP="00032611">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rsidR="00032611" w:rsidRPr="00283AA6" w:rsidRDefault="00032611" w:rsidP="00032611">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rsidR="00032611" w:rsidRPr="00283AA6" w:rsidRDefault="00032611" w:rsidP="00032611">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rsidR="00032611" w:rsidRPr="00283AA6" w:rsidRDefault="00032611" w:rsidP="00032611">
      <w:pPr>
        <w:pStyle w:val="PL"/>
      </w:pPr>
      <w:r w:rsidRPr="00283AA6">
        <w:t>maxnoofCellsinNG-RANnode</w:t>
      </w:r>
      <w:r w:rsidRPr="00283AA6">
        <w:tab/>
      </w:r>
      <w:r w:rsidRPr="00283AA6">
        <w:tab/>
      </w:r>
      <w:r w:rsidRPr="00283AA6">
        <w:tab/>
      </w:r>
      <w:r w:rsidRPr="00283AA6">
        <w:tab/>
      </w:r>
      <w:r w:rsidRPr="00283AA6">
        <w:tab/>
        <w:t>INTEGER ::= 16384</w:t>
      </w:r>
    </w:p>
    <w:p w:rsidR="00032611" w:rsidRPr="00283AA6" w:rsidRDefault="00032611" w:rsidP="00032611">
      <w:pPr>
        <w:pStyle w:val="PL"/>
      </w:pPr>
      <w:r w:rsidRPr="00283AA6">
        <w:lastRenderedPageBreak/>
        <w:t>maxnoofCellsinRNA</w:t>
      </w:r>
      <w:r w:rsidRPr="00283AA6">
        <w:tab/>
      </w:r>
      <w:r w:rsidRPr="00283AA6">
        <w:tab/>
      </w:r>
      <w:r w:rsidRPr="00283AA6">
        <w:tab/>
      </w:r>
      <w:r w:rsidRPr="00283AA6">
        <w:tab/>
      </w:r>
      <w:r w:rsidRPr="00283AA6">
        <w:tab/>
      </w:r>
      <w:r w:rsidRPr="00283AA6">
        <w:tab/>
      </w:r>
      <w:r w:rsidRPr="00283AA6">
        <w:tab/>
        <w:t>INTEGER ::= 32</w:t>
      </w:r>
    </w:p>
    <w:p w:rsidR="00032611" w:rsidRPr="00283AA6" w:rsidRDefault="00032611" w:rsidP="00032611">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rsidR="00032611" w:rsidRPr="00283AA6" w:rsidRDefault="00032611" w:rsidP="00032611">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rsidR="00032611" w:rsidRPr="00283AA6" w:rsidRDefault="00032611" w:rsidP="00032611">
      <w:pPr>
        <w:pStyle w:val="PL"/>
      </w:pPr>
      <w:r w:rsidRPr="00283AA6">
        <w:t>maxnoofEUTRABands</w:t>
      </w:r>
      <w:r w:rsidRPr="00283AA6">
        <w:tab/>
      </w:r>
      <w:r w:rsidRPr="00283AA6">
        <w:tab/>
      </w:r>
      <w:r w:rsidRPr="00283AA6">
        <w:tab/>
      </w:r>
      <w:r w:rsidRPr="00283AA6">
        <w:tab/>
      </w:r>
      <w:r w:rsidRPr="00283AA6">
        <w:tab/>
      </w:r>
      <w:r w:rsidRPr="00283AA6">
        <w:tab/>
      </w:r>
      <w:r w:rsidRPr="00283AA6">
        <w:tab/>
        <w:t>INTEGER ::= 16</w:t>
      </w:r>
    </w:p>
    <w:p w:rsidR="00032611" w:rsidRPr="00283AA6" w:rsidRDefault="00032611" w:rsidP="00032611">
      <w:pPr>
        <w:pStyle w:val="PL"/>
      </w:pPr>
      <w:proofErr w:type="spellStart"/>
      <w:r w:rsidRPr="00283AA6">
        <w:rPr>
          <w:noProof w:val="0"/>
          <w:snapToGrid w:val="0"/>
        </w:rPr>
        <w:t>maxnoofEUTRABPLMNs</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t>INTEGER ::= 6</w:t>
      </w:r>
    </w:p>
    <w:p w:rsidR="00032611" w:rsidRPr="00283AA6" w:rsidRDefault="00032611" w:rsidP="00032611">
      <w:pPr>
        <w:pStyle w:val="PL"/>
        <w:rPr>
          <w:noProof w:val="0"/>
          <w:snapToGrid w:val="0"/>
        </w:rPr>
      </w:pPr>
      <w:proofErr w:type="spellStart"/>
      <w:r w:rsidRPr="00283AA6">
        <w:rPr>
          <w:noProof w:val="0"/>
          <w:snapToGrid w:val="0"/>
        </w:rPr>
        <w:t>maxnoofEPLMNs</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15</w:t>
      </w:r>
    </w:p>
    <w:p w:rsidR="00032611" w:rsidRPr="00283AA6" w:rsidRDefault="00032611" w:rsidP="00032611">
      <w:pPr>
        <w:pStyle w:val="PL"/>
        <w:rPr>
          <w:rFonts w:eastAsia="MS Mincho" w:cs="Arial"/>
          <w:lang w:eastAsia="ja-JP"/>
        </w:rPr>
      </w:pPr>
      <w:r w:rsidRPr="00283AA6">
        <w:rPr>
          <w:rFonts w:eastAsia="MS Mincho" w:cs="Arial"/>
          <w:lang w:eastAsia="ja-JP"/>
        </w:rPr>
        <w:t>maxnoofForbiddenTACs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4096</w:t>
      </w:r>
    </w:p>
    <w:p w:rsidR="00032611" w:rsidRPr="00283AA6" w:rsidRDefault="00032611" w:rsidP="00032611">
      <w:pPr>
        <w:pStyle w:val="PL"/>
      </w:pPr>
      <w:r w:rsidRPr="00283AA6">
        <w:t>maxnoofMBSFNEUTRA</w:t>
      </w:r>
      <w:r w:rsidRPr="00283AA6">
        <w:tab/>
      </w:r>
      <w:r w:rsidRPr="00283AA6">
        <w:tab/>
      </w:r>
      <w:r w:rsidRPr="00283AA6">
        <w:tab/>
      </w:r>
      <w:r w:rsidRPr="00283AA6">
        <w:tab/>
      </w:r>
      <w:r w:rsidRPr="00283AA6">
        <w:tab/>
      </w:r>
      <w:r w:rsidRPr="00283AA6">
        <w:tab/>
      </w:r>
      <w:r w:rsidRPr="00283AA6">
        <w:tab/>
        <w:t>INTEGER ::= 8</w:t>
      </w:r>
    </w:p>
    <w:p w:rsidR="00032611" w:rsidRPr="00283AA6" w:rsidRDefault="00032611" w:rsidP="00032611">
      <w:pPr>
        <w:pStyle w:val="PL"/>
      </w:pPr>
      <w:r w:rsidRPr="00283AA6">
        <w:t>maxnoofMultiConnectivityMinusOne            INTEGER ::= 3</w:t>
      </w:r>
    </w:p>
    <w:p w:rsidR="00032611" w:rsidRPr="00283AA6" w:rsidRDefault="00032611" w:rsidP="00032611">
      <w:pPr>
        <w:pStyle w:val="PL"/>
      </w:pPr>
      <w:r w:rsidRPr="00283AA6">
        <w:t>maxnoofNeighbours</w:t>
      </w:r>
      <w:r w:rsidRPr="00283AA6">
        <w:tab/>
      </w:r>
      <w:r w:rsidRPr="00283AA6">
        <w:tab/>
      </w:r>
      <w:r w:rsidRPr="00283AA6">
        <w:tab/>
      </w:r>
      <w:r w:rsidRPr="00283AA6">
        <w:tab/>
      </w:r>
      <w:r w:rsidRPr="00283AA6">
        <w:tab/>
      </w:r>
      <w:r w:rsidRPr="00283AA6">
        <w:tab/>
      </w:r>
      <w:r w:rsidRPr="00283AA6">
        <w:tab/>
        <w:t>INTEGER ::= 1024</w:t>
      </w:r>
    </w:p>
    <w:p w:rsidR="00032611" w:rsidRPr="00283AA6" w:rsidRDefault="00032611" w:rsidP="00032611">
      <w:pPr>
        <w:pStyle w:val="PL"/>
      </w:pPr>
      <w:r w:rsidRPr="00283AA6">
        <w:t>maxnoofNRCellBands</w:t>
      </w:r>
      <w:r w:rsidRPr="00283AA6">
        <w:tab/>
      </w:r>
      <w:r w:rsidRPr="00283AA6">
        <w:tab/>
      </w:r>
      <w:r w:rsidRPr="00283AA6">
        <w:tab/>
      </w:r>
      <w:r w:rsidRPr="00283AA6">
        <w:tab/>
      </w:r>
      <w:r w:rsidRPr="00283AA6">
        <w:tab/>
      </w:r>
      <w:r w:rsidRPr="00283AA6">
        <w:tab/>
      </w:r>
      <w:r w:rsidRPr="00283AA6">
        <w:tab/>
        <w:t>INTEGER ::= 32</w:t>
      </w:r>
    </w:p>
    <w:p w:rsidR="00032611" w:rsidRPr="00283AA6" w:rsidRDefault="00032611" w:rsidP="00032611">
      <w:pPr>
        <w:pStyle w:val="PL"/>
      </w:pPr>
      <w:r w:rsidRPr="00283AA6">
        <w:rPr>
          <w:rFonts w:eastAsia="MS Mincho" w:cs="Arial"/>
          <w:lang w:eastAsia="ja-JP"/>
        </w:rPr>
        <w:t>m</w:t>
      </w:r>
      <w:r w:rsidRPr="00283AA6">
        <w:rPr>
          <w:rFonts w:cs="Arial"/>
          <w:lang w:eastAsia="ja-JP"/>
        </w:rPr>
        <w:t>axnoofPLMNs</w:t>
      </w:r>
      <w:r w:rsidRPr="00283AA6">
        <w:tab/>
      </w:r>
      <w:r w:rsidRPr="00283AA6">
        <w:tab/>
      </w:r>
      <w:r w:rsidRPr="00283AA6">
        <w:tab/>
      </w:r>
      <w:r w:rsidRPr="00283AA6">
        <w:tab/>
      </w:r>
      <w:r w:rsidRPr="00283AA6">
        <w:tab/>
      </w:r>
      <w:r w:rsidRPr="00283AA6">
        <w:tab/>
      </w:r>
      <w:r w:rsidRPr="00283AA6">
        <w:tab/>
      </w:r>
      <w:r w:rsidRPr="00283AA6">
        <w:tab/>
        <w:t>INTEGER ::= 16</w:t>
      </w:r>
    </w:p>
    <w:p w:rsidR="00032611" w:rsidRPr="00283AA6" w:rsidRDefault="00032611" w:rsidP="00032611">
      <w:pPr>
        <w:pStyle w:val="PL"/>
      </w:pPr>
      <w:r w:rsidRPr="00283AA6">
        <w:t>maxnoofPDUSessions</w:t>
      </w:r>
      <w:r w:rsidRPr="00283AA6">
        <w:tab/>
      </w:r>
      <w:r w:rsidRPr="00283AA6">
        <w:tab/>
      </w:r>
      <w:r w:rsidRPr="00283AA6">
        <w:tab/>
      </w:r>
      <w:r w:rsidRPr="00283AA6">
        <w:tab/>
      </w:r>
      <w:r w:rsidRPr="00283AA6">
        <w:tab/>
      </w:r>
      <w:r w:rsidRPr="00283AA6">
        <w:tab/>
      </w:r>
      <w:r w:rsidRPr="00283AA6">
        <w:tab/>
        <w:t>INTEGER ::= 256</w:t>
      </w:r>
    </w:p>
    <w:p w:rsidR="00032611" w:rsidRPr="00283AA6" w:rsidRDefault="00032611" w:rsidP="00032611">
      <w:pPr>
        <w:pStyle w:val="PL"/>
      </w:pPr>
      <w:r w:rsidRPr="00283AA6">
        <w:rPr>
          <w:rFonts w:cs="Arial"/>
          <w:lang w:eastAsia="zh-CN"/>
        </w:rPr>
        <w:t>maxnoofProtectedResourcePatterns</w:t>
      </w:r>
      <w:r w:rsidRPr="00283AA6">
        <w:rPr>
          <w:rFonts w:cs="Arial"/>
          <w:lang w:eastAsia="zh-CN"/>
        </w:rPr>
        <w:tab/>
      </w:r>
      <w:r w:rsidRPr="00283AA6">
        <w:rPr>
          <w:snapToGrid w:val="0"/>
        </w:rPr>
        <w:tab/>
      </w:r>
      <w:r w:rsidRPr="00283AA6">
        <w:rPr>
          <w:snapToGrid w:val="0"/>
        </w:rPr>
        <w:tab/>
        <w:t>INTEGER ::= 16</w:t>
      </w:r>
    </w:p>
    <w:p w:rsidR="00032611" w:rsidRPr="00283AA6" w:rsidRDefault="00032611" w:rsidP="00032611">
      <w:pPr>
        <w:pStyle w:val="PL"/>
      </w:pPr>
      <w:proofErr w:type="spellStart"/>
      <w:r w:rsidRPr="00283AA6">
        <w:rPr>
          <w:noProof w:val="0"/>
        </w:rPr>
        <w:t>maxnoofQoSFlows</w:t>
      </w:r>
      <w:proofErr w:type="spellEnd"/>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t>INTEGER ::= 64</w:t>
      </w:r>
    </w:p>
    <w:p w:rsidR="00032611" w:rsidRPr="00283AA6" w:rsidRDefault="00032611" w:rsidP="00032611">
      <w:pPr>
        <w:pStyle w:val="PL"/>
      </w:pPr>
      <w:r w:rsidRPr="00283AA6">
        <w:t>maxnoofRANAreaCodes</w:t>
      </w:r>
      <w:r w:rsidRPr="00283AA6">
        <w:tab/>
      </w:r>
      <w:r w:rsidRPr="00283AA6">
        <w:tab/>
      </w:r>
      <w:r w:rsidRPr="00283AA6">
        <w:tab/>
      </w:r>
      <w:r w:rsidRPr="00283AA6">
        <w:tab/>
      </w:r>
      <w:r w:rsidRPr="00283AA6">
        <w:tab/>
      </w:r>
      <w:r w:rsidRPr="00283AA6">
        <w:tab/>
      </w:r>
      <w:r w:rsidRPr="00283AA6">
        <w:tab/>
        <w:t>INTEGER ::= 32</w:t>
      </w:r>
    </w:p>
    <w:p w:rsidR="00032611" w:rsidRPr="00283AA6" w:rsidRDefault="00032611" w:rsidP="00032611">
      <w:pPr>
        <w:pStyle w:val="PL"/>
      </w:pPr>
      <w:r w:rsidRPr="00283AA6">
        <w:t>maxnoofRANAreasinRNA</w:t>
      </w:r>
      <w:r w:rsidRPr="00283AA6">
        <w:tab/>
      </w:r>
      <w:r w:rsidRPr="00283AA6">
        <w:tab/>
      </w:r>
      <w:r w:rsidRPr="00283AA6">
        <w:tab/>
      </w:r>
      <w:r w:rsidRPr="00283AA6">
        <w:tab/>
      </w:r>
      <w:r w:rsidRPr="00283AA6">
        <w:tab/>
      </w:r>
      <w:r w:rsidRPr="00283AA6">
        <w:tab/>
        <w:t>INTEGER ::= 16</w:t>
      </w:r>
    </w:p>
    <w:p w:rsidR="00032611" w:rsidRPr="00283AA6" w:rsidRDefault="00032611" w:rsidP="00032611">
      <w:pPr>
        <w:pStyle w:val="PL"/>
      </w:pPr>
      <w:r w:rsidRPr="00283AA6">
        <w:t>maxnoofRANNodesinAoI</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INTEGER ::= 64</w:t>
      </w:r>
    </w:p>
    <w:p w:rsidR="00032611" w:rsidRPr="00283AA6" w:rsidRDefault="00032611" w:rsidP="00032611">
      <w:pPr>
        <w:pStyle w:val="PL"/>
      </w:pPr>
      <w:r w:rsidRPr="00283AA6">
        <w:t>maxnoofSCellGroups</w:t>
      </w:r>
      <w:r w:rsidRPr="00283AA6">
        <w:tab/>
      </w:r>
      <w:r w:rsidRPr="00283AA6">
        <w:tab/>
      </w:r>
      <w:r w:rsidRPr="00283AA6">
        <w:tab/>
      </w:r>
      <w:r w:rsidRPr="00283AA6">
        <w:tab/>
      </w:r>
      <w:r w:rsidRPr="00283AA6">
        <w:tab/>
      </w:r>
      <w:r w:rsidRPr="00283AA6">
        <w:tab/>
      </w:r>
      <w:r w:rsidRPr="00283AA6">
        <w:tab/>
        <w:t>INTEGER ::= 3</w:t>
      </w:r>
    </w:p>
    <w:p w:rsidR="00032611" w:rsidRPr="00283AA6" w:rsidRDefault="00032611" w:rsidP="00032611">
      <w:pPr>
        <w:pStyle w:val="PL"/>
      </w:pPr>
      <w:r w:rsidRPr="00283AA6">
        <w:t>maxnoofSCellGroupsplus1</w:t>
      </w:r>
      <w:r w:rsidRPr="00283AA6">
        <w:tab/>
      </w:r>
      <w:r w:rsidRPr="00283AA6">
        <w:tab/>
      </w:r>
      <w:r w:rsidRPr="00283AA6">
        <w:tab/>
      </w:r>
      <w:r w:rsidRPr="00283AA6">
        <w:tab/>
      </w:r>
      <w:r w:rsidRPr="00283AA6">
        <w:tab/>
      </w:r>
      <w:r w:rsidRPr="00283AA6">
        <w:tab/>
        <w:t>INTEGER ::= 4</w:t>
      </w:r>
    </w:p>
    <w:p w:rsidR="00032611" w:rsidRPr="00283AA6" w:rsidRDefault="00032611" w:rsidP="00032611">
      <w:pPr>
        <w:pStyle w:val="PL"/>
        <w:rPr>
          <w:snapToGrid w:val="0"/>
        </w:rPr>
      </w:pPr>
      <w:r w:rsidRPr="00283AA6">
        <w:t>maxnoofSliceItems</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1024</w:t>
      </w:r>
    </w:p>
    <w:p w:rsidR="00032611" w:rsidRPr="00283AA6" w:rsidRDefault="00032611" w:rsidP="00032611">
      <w:pPr>
        <w:pStyle w:val="PL"/>
        <w:rPr>
          <w:snapToGrid w:val="0"/>
          <w:lang w:eastAsia="zh-CN"/>
        </w:rPr>
      </w:pPr>
      <w:r w:rsidRPr="00283AA6">
        <w:rPr>
          <w:lang w:eastAsia="ja-JP"/>
        </w:rPr>
        <w:t>maxnoofsupportedPLMNs</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INTEGER ::= 12</w:t>
      </w:r>
    </w:p>
    <w:p w:rsidR="00032611" w:rsidRPr="00283AA6" w:rsidRDefault="00032611" w:rsidP="00032611">
      <w:pPr>
        <w:pStyle w:val="PL"/>
      </w:pPr>
      <w:proofErr w:type="spellStart"/>
      <w:r w:rsidRPr="00283AA6">
        <w:rPr>
          <w:noProof w:val="0"/>
          <w:szCs w:val="16"/>
        </w:rPr>
        <w:t>maxnoofsupportedTACs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256</w:t>
      </w:r>
    </w:p>
    <w:p w:rsidR="00032611" w:rsidRPr="00283AA6" w:rsidRDefault="00032611" w:rsidP="00032611">
      <w:pPr>
        <w:pStyle w:val="PL"/>
      </w:pPr>
      <w:proofErr w:type="spellStart"/>
      <w:r w:rsidRPr="00283AA6">
        <w:rPr>
          <w:noProof w:val="0"/>
          <w:snapToGrid w:val="0"/>
          <w:lang w:eastAsia="zh-CN"/>
        </w:rPr>
        <w:t>maxnoofTAI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16</w:t>
      </w:r>
    </w:p>
    <w:p w:rsidR="00032611" w:rsidRPr="00283AA6" w:rsidRDefault="00032611" w:rsidP="00032611">
      <w:pPr>
        <w:pStyle w:val="PL"/>
      </w:pPr>
      <w:proofErr w:type="spellStart"/>
      <w:r w:rsidRPr="00283AA6">
        <w:rPr>
          <w:noProof w:val="0"/>
          <w:snapToGrid w:val="0"/>
          <w:lang w:eastAsia="zh-CN"/>
        </w:rPr>
        <w:t>maxnoofTAIsinAoI</w:t>
      </w:r>
      <w:proofErr w:type="spellEnd"/>
      <w:r w:rsidRPr="00283AA6">
        <w:t xml:space="preserve"> </w:t>
      </w:r>
      <w:r w:rsidRPr="00283AA6">
        <w:tab/>
      </w:r>
      <w:r w:rsidRPr="00283AA6">
        <w:tab/>
      </w:r>
      <w:r w:rsidRPr="00283AA6">
        <w:tab/>
      </w:r>
      <w:r w:rsidRPr="00283AA6">
        <w:tab/>
      </w:r>
      <w:r w:rsidRPr="00283AA6">
        <w:tab/>
      </w:r>
      <w:r w:rsidRPr="00283AA6">
        <w:tab/>
      </w:r>
      <w:r w:rsidRPr="00283AA6">
        <w:tab/>
        <w:t>INTEGER ::= 16</w:t>
      </w:r>
    </w:p>
    <w:p w:rsidR="00032611" w:rsidRPr="00283AA6" w:rsidRDefault="00032611" w:rsidP="00032611">
      <w:pPr>
        <w:pStyle w:val="PL"/>
      </w:pPr>
      <w:r w:rsidRPr="00283AA6">
        <w:t>maxnooftimeperiods</w:t>
      </w:r>
      <w:r w:rsidRPr="00283AA6">
        <w:tab/>
      </w:r>
      <w:r w:rsidRPr="00283AA6">
        <w:tab/>
      </w:r>
      <w:r w:rsidRPr="00283AA6">
        <w:tab/>
      </w:r>
      <w:r w:rsidRPr="00283AA6">
        <w:tab/>
      </w:r>
      <w:r w:rsidRPr="00283AA6">
        <w:tab/>
      </w:r>
      <w:r w:rsidRPr="00283AA6">
        <w:tab/>
      </w:r>
      <w:r w:rsidRPr="00283AA6">
        <w:tab/>
        <w:t>INTEGER ::= 2</w:t>
      </w:r>
    </w:p>
    <w:p w:rsidR="00032611" w:rsidRPr="00283AA6" w:rsidRDefault="00032611" w:rsidP="00032611">
      <w:pPr>
        <w:pStyle w:val="PL"/>
      </w:pPr>
      <w:r w:rsidRPr="00283AA6">
        <w:rPr>
          <w:snapToGrid w:val="0"/>
        </w:rPr>
        <w:t>maxnoofTNLAssociations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32</w:t>
      </w:r>
    </w:p>
    <w:p w:rsidR="00032611" w:rsidRPr="00283AA6" w:rsidRDefault="00032611" w:rsidP="00032611">
      <w:pPr>
        <w:pStyle w:val="PL"/>
      </w:pPr>
      <w:r w:rsidRPr="00283AA6">
        <w:rPr>
          <w:snapToGrid w:val="0"/>
        </w:rPr>
        <w:t>maxnoofUEContexts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8192</w:t>
      </w:r>
    </w:p>
    <w:p w:rsidR="00032611" w:rsidRPr="00283AA6" w:rsidRDefault="00032611" w:rsidP="00032611">
      <w:pPr>
        <w:pStyle w:val="PL"/>
      </w:pPr>
      <w:r w:rsidRPr="00283AA6">
        <w:t>maxNRARFCN</w:t>
      </w:r>
      <w:r w:rsidRPr="00283AA6">
        <w:tab/>
      </w:r>
      <w:r w:rsidRPr="00283AA6">
        <w:tab/>
      </w:r>
      <w:r w:rsidRPr="00283AA6">
        <w:tab/>
      </w:r>
      <w:r w:rsidRPr="00283AA6">
        <w:tab/>
      </w:r>
      <w:r w:rsidRPr="00283AA6">
        <w:tab/>
      </w:r>
      <w:r w:rsidRPr="00283AA6">
        <w:tab/>
      </w:r>
      <w:r w:rsidRPr="00283AA6">
        <w:tab/>
      </w:r>
      <w:r w:rsidRPr="00283AA6">
        <w:tab/>
      </w:r>
      <w:r w:rsidRPr="00283AA6">
        <w:tab/>
        <w:t>INTEGER ::= 3279165</w:t>
      </w:r>
    </w:p>
    <w:p w:rsidR="00032611" w:rsidRPr="00283AA6" w:rsidRDefault="00032611" w:rsidP="00032611">
      <w:pPr>
        <w:pStyle w:val="PL"/>
      </w:pPr>
      <w:r w:rsidRPr="00283AA6">
        <w:t>maxNrOfErrors</w:t>
      </w:r>
      <w:r w:rsidRPr="00283AA6">
        <w:tab/>
      </w:r>
      <w:r w:rsidRPr="00283AA6">
        <w:tab/>
      </w:r>
      <w:r w:rsidRPr="00283AA6">
        <w:tab/>
      </w:r>
      <w:r w:rsidRPr="00283AA6">
        <w:tab/>
      </w:r>
      <w:r w:rsidRPr="00283AA6">
        <w:tab/>
      </w:r>
      <w:r w:rsidRPr="00283AA6">
        <w:tab/>
      </w:r>
      <w:r w:rsidRPr="00283AA6">
        <w:tab/>
      </w:r>
      <w:r w:rsidRPr="00283AA6">
        <w:tab/>
        <w:t>INTEGER ::= 256</w:t>
      </w:r>
    </w:p>
    <w:p w:rsidR="000A250B" w:rsidRDefault="000A250B" w:rsidP="000A250B">
      <w:pPr>
        <w:pStyle w:val="PL"/>
        <w:rPr>
          <w:ins w:id="431" w:author="CATT" w:date="2020-02-11T16:45:00Z"/>
        </w:rPr>
      </w:pPr>
      <w:ins w:id="432" w:author="CATT" w:date="2020-02-11T16:45:00Z">
        <w:r w:rsidRPr="00C16193">
          <w:t>max</w:t>
        </w:r>
      </w:ins>
      <w:ins w:id="433" w:author="CATT" w:date="2020-02-11T16:50:00Z">
        <w:r>
          <w:t>noof</w:t>
        </w:r>
      </w:ins>
      <w:ins w:id="434" w:author="CATT" w:date="2020-02-11T16:45:00Z">
        <w:r w:rsidRPr="00C16193">
          <w:t>NRSCSs</w:t>
        </w:r>
        <w:r>
          <w:tab/>
        </w:r>
        <w:r>
          <w:tab/>
        </w:r>
        <w:r>
          <w:tab/>
        </w:r>
        <w:r>
          <w:tab/>
        </w:r>
        <w:r>
          <w:tab/>
        </w:r>
        <w:r>
          <w:tab/>
        </w:r>
        <w:r>
          <w:tab/>
        </w:r>
        <w:r>
          <w:tab/>
          <w:t>INTEGER ::= 5</w:t>
        </w:r>
      </w:ins>
    </w:p>
    <w:p w:rsidR="000A250B" w:rsidRDefault="000A250B" w:rsidP="000A250B">
      <w:pPr>
        <w:pStyle w:val="PL"/>
        <w:rPr>
          <w:ins w:id="435" w:author="CATT" w:date="2020-02-11T16:50:00Z"/>
        </w:rPr>
      </w:pPr>
      <w:ins w:id="436" w:author="CATT" w:date="2020-02-11T16:50:00Z">
        <w:r w:rsidRPr="00203B54">
          <w:t>maxnoofPhysicalResourceBlocks</w:t>
        </w:r>
        <w:r>
          <w:tab/>
        </w:r>
        <w:r>
          <w:tab/>
        </w:r>
        <w:r>
          <w:tab/>
        </w:r>
        <w:r>
          <w:tab/>
        </w:r>
      </w:ins>
      <w:ins w:id="437" w:author="CATT" w:date="2020-02-11T16:51:00Z">
        <w:r>
          <w:t>INTEGER ::= 275</w:t>
        </w:r>
      </w:ins>
    </w:p>
    <w:p w:rsidR="000A250B" w:rsidRPr="00C95935" w:rsidRDefault="000A250B" w:rsidP="000A250B">
      <w:pPr>
        <w:pStyle w:val="PL"/>
      </w:pP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outlineLvl w:val="3"/>
      </w:pPr>
      <w:r w:rsidRPr="00FD0425">
        <w:t>-- IEs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32611" w:rsidRPr="00283AA6" w:rsidRDefault="00032611" w:rsidP="00032611">
      <w:pPr>
        <w:pStyle w:val="PL"/>
      </w:pPr>
      <w:r w:rsidRPr="00283AA6">
        <w:t>-- **************************************************************</w:t>
      </w:r>
    </w:p>
    <w:p w:rsidR="00032611" w:rsidRPr="00283AA6" w:rsidRDefault="00032611" w:rsidP="00032611">
      <w:pPr>
        <w:pStyle w:val="PL"/>
      </w:pPr>
      <w:r w:rsidRPr="00283AA6">
        <w:t>--</w:t>
      </w:r>
    </w:p>
    <w:p w:rsidR="00032611" w:rsidRPr="00283AA6" w:rsidRDefault="00032611" w:rsidP="00032611">
      <w:pPr>
        <w:pStyle w:val="PL"/>
        <w:outlineLvl w:val="3"/>
      </w:pPr>
      <w:r w:rsidRPr="00283AA6">
        <w:t>-- IEs</w:t>
      </w:r>
    </w:p>
    <w:p w:rsidR="00032611" w:rsidRPr="00283AA6" w:rsidRDefault="00032611" w:rsidP="00032611">
      <w:pPr>
        <w:pStyle w:val="PL"/>
      </w:pPr>
      <w:r w:rsidRPr="00283AA6">
        <w:t>--</w:t>
      </w:r>
    </w:p>
    <w:p w:rsidR="00032611" w:rsidRPr="00283AA6" w:rsidRDefault="00032611" w:rsidP="00032611">
      <w:pPr>
        <w:pStyle w:val="PL"/>
      </w:pPr>
      <w:r w:rsidRPr="00283AA6">
        <w:t>-- **************************************************************</w:t>
      </w:r>
    </w:p>
    <w:p w:rsidR="00032611" w:rsidRPr="00283AA6" w:rsidRDefault="00032611" w:rsidP="00032611">
      <w:pPr>
        <w:pStyle w:val="PL"/>
      </w:pPr>
    </w:p>
    <w:p w:rsidR="00032611" w:rsidRPr="00283AA6" w:rsidRDefault="00032611" w:rsidP="00032611">
      <w:pPr>
        <w:pStyle w:val="PL"/>
        <w:rPr>
          <w:snapToGrid w:val="0"/>
        </w:rPr>
      </w:pPr>
      <w:r w:rsidRPr="00283AA6">
        <w:rPr>
          <w:snapToGrid w:val="0"/>
        </w:rPr>
        <w:t>id-ActivatedServedCells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0</w:t>
      </w:r>
    </w:p>
    <w:p w:rsidR="00032611" w:rsidRPr="00283AA6" w:rsidRDefault="00032611" w:rsidP="00032611">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rsidR="00032611" w:rsidRPr="00283AA6" w:rsidRDefault="00032611" w:rsidP="00032611">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rsidR="00032611" w:rsidRPr="00283AA6" w:rsidRDefault="00032611" w:rsidP="00032611">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rsidR="00032611" w:rsidRPr="00283AA6" w:rsidRDefault="00032611" w:rsidP="00032611">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rsidR="00032611" w:rsidRPr="00283AA6" w:rsidRDefault="00032611" w:rsidP="00032611">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rsidR="00032611" w:rsidRPr="00283AA6" w:rsidRDefault="00032611" w:rsidP="00032611">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rsidR="00032611" w:rsidRPr="00283AA6" w:rsidRDefault="00032611" w:rsidP="00032611">
      <w:pPr>
        <w:pStyle w:val="PL"/>
      </w:pPr>
      <w:r w:rsidRPr="00283AA6">
        <w:t>id-Cause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w:t>
      </w:r>
    </w:p>
    <w:p w:rsidR="00032611" w:rsidRPr="00283AA6" w:rsidRDefault="00032611" w:rsidP="00032611">
      <w:pPr>
        <w:pStyle w:val="PL"/>
        <w:rPr>
          <w:snapToGrid w:val="0"/>
        </w:rPr>
      </w:pPr>
      <w:r w:rsidRPr="00283AA6">
        <w:rPr>
          <w:snapToGrid w:val="0"/>
        </w:rPr>
        <w:lastRenderedPageBreak/>
        <w:t>id-cellAssistanceInfo-NR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w:t>
      </w:r>
    </w:p>
    <w:p w:rsidR="00032611" w:rsidRPr="00283AA6" w:rsidRDefault="00032611" w:rsidP="00032611">
      <w:pPr>
        <w:pStyle w:val="PL"/>
        <w:rPr>
          <w:snapToGrid w:val="0"/>
        </w:rPr>
      </w:pPr>
      <w:r w:rsidRPr="00283AA6">
        <w:rPr>
          <w:snapToGrid w:val="0"/>
        </w:rPr>
        <w:t>id-ConfigurationUpdateInitiatingNodeChoice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9</w:t>
      </w:r>
    </w:p>
    <w:p w:rsidR="00032611" w:rsidRPr="00283AA6" w:rsidRDefault="00032611" w:rsidP="00032611">
      <w:pPr>
        <w:pStyle w:val="PL"/>
        <w:rPr>
          <w:snapToGrid w:val="0"/>
        </w:rPr>
      </w:pPr>
      <w:r w:rsidRPr="00283AA6">
        <w:rPr>
          <w:snapToGrid w:val="0"/>
        </w:rPr>
        <w:t>id-CriticalityDiagnostics</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w:t>
      </w:r>
    </w:p>
    <w:p w:rsidR="00032611" w:rsidRPr="00283AA6" w:rsidRDefault="00032611" w:rsidP="00032611">
      <w:pPr>
        <w:pStyle w:val="PL"/>
        <w:rPr>
          <w:snapToGrid w:val="0"/>
        </w:rPr>
      </w:pPr>
      <w:r w:rsidRPr="00283AA6">
        <w:rPr>
          <w:snapToGrid w:val="0"/>
        </w:rPr>
        <w:t>id-XnUAddressInfoperPDUSession-List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snapToGrid w:val="0"/>
        </w:rPr>
        <w:t>ProtocolIE-ID ::= 11</w:t>
      </w:r>
    </w:p>
    <w:p w:rsidR="00032611" w:rsidRPr="00283AA6" w:rsidRDefault="00032611" w:rsidP="00032611">
      <w:pPr>
        <w:pStyle w:val="PL"/>
      </w:pPr>
      <w:r w:rsidRPr="00283AA6">
        <w:t>id-</w:t>
      </w:r>
      <w:r w:rsidRPr="00283AA6">
        <w:rPr>
          <w:snapToGrid w:val="0"/>
        </w:rPr>
        <w:t>DRBsSubjectToStatusTransfer-List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w:t>
      </w:r>
    </w:p>
    <w:p w:rsidR="00032611" w:rsidRPr="00283AA6" w:rsidRDefault="00032611" w:rsidP="00032611">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rsidR="00032611" w:rsidRPr="00283AA6" w:rsidRDefault="00032611" w:rsidP="00032611">
      <w:pPr>
        <w:pStyle w:val="PL"/>
        <w:rPr>
          <w:snapToGrid w:val="0"/>
        </w:rPr>
      </w:pPr>
      <w:r w:rsidRPr="00283AA6">
        <w:rPr>
          <w:snapToGrid w:val="0"/>
        </w:rPr>
        <w:t>id-GlobalNG-RAN-node-ID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14</w:t>
      </w:r>
    </w:p>
    <w:p w:rsidR="00032611" w:rsidRPr="00283AA6" w:rsidRDefault="00032611" w:rsidP="00032611">
      <w:pPr>
        <w:pStyle w:val="PL"/>
      </w:pPr>
      <w:r w:rsidRPr="00283AA6">
        <w:t>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15</w:t>
      </w:r>
    </w:p>
    <w:p w:rsidR="00032611" w:rsidRPr="00283AA6" w:rsidRDefault="00032611" w:rsidP="00032611">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rsidR="00032611" w:rsidRPr="00283AA6" w:rsidRDefault="00032611" w:rsidP="00032611">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rsidR="00032611" w:rsidRPr="00283AA6" w:rsidRDefault="00032611" w:rsidP="00032611">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rsidR="00032611" w:rsidRPr="00283AA6" w:rsidRDefault="00032611" w:rsidP="00032611">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rsidR="00032611" w:rsidRPr="00283AA6" w:rsidRDefault="00032611" w:rsidP="00032611">
      <w:pPr>
        <w:pStyle w:val="PL"/>
        <w:rPr>
          <w:snapToGrid w:val="0"/>
        </w:rPr>
      </w:pPr>
      <w:r w:rsidRPr="00283AA6">
        <w:rPr>
          <w:snapToGrid w:val="0"/>
        </w:rPr>
        <w:t>id-</w:t>
      </w:r>
      <w:proofErr w:type="spellStart"/>
      <w:r w:rsidRPr="00283AA6">
        <w:rPr>
          <w:noProof w:val="0"/>
          <w:snapToGrid w:val="0"/>
        </w:rPr>
        <w:t>LocationReportingInformation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snapToGrid w:val="0"/>
        </w:rPr>
        <w:t>ProtocolIE-ID ::= 20</w:t>
      </w:r>
    </w:p>
    <w:p w:rsidR="00032611" w:rsidRPr="00283AA6" w:rsidRDefault="00032611" w:rsidP="00032611">
      <w:pPr>
        <w:pStyle w:val="PL"/>
        <w:rPr>
          <w:snapToGrid w:val="0"/>
        </w:rPr>
      </w:pPr>
      <w:r w:rsidRPr="00283AA6">
        <w:rPr>
          <w:snapToGrid w:val="0"/>
        </w:rPr>
        <w:t>id-MAC-I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21</w:t>
      </w:r>
    </w:p>
    <w:p w:rsidR="00032611" w:rsidRPr="00283AA6" w:rsidRDefault="00032611" w:rsidP="00032611">
      <w:pPr>
        <w:pStyle w:val="PL"/>
      </w:pPr>
      <w:r w:rsidRPr="00283AA6">
        <w:t>id-MaskedIMEISV</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22</w:t>
      </w:r>
    </w:p>
    <w:p w:rsidR="00032611" w:rsidRPr="00283AA6" w:rsidRDefault="00032611" w:rsidP="00032611">
      <w:pPr>
        <w:pStyle w:val="PL"/>
        <w:rPr>
          <w:snapToGrid w:val="0"/>
        </w:rPr>
      </w:pPr>
      <w:r w:rsidRPr="00283AA6">
        <w:rPr>
          <w:snapToGrid w:val="0"/>
        </w:rPr>
        <w:t>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23</w:t>
      </w:r>
    </w:p>
    <w:p w:rsidR="00032611" w:rsidRPr="00283AA6" w:rsidRDefault="00032611" w:rsidP="00032611">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rsidR="00032611" w:rsidRPr="00283AA6" w:rsidRDefault="00032611" w:rsidP="00032611">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rsidR="00032611" w:rsidRPr="00283AA6" w:rsidRDefault="00032611" w:rsidP="00032611">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rsidR="00032611" w:rsidRPr="00283AA6" w:rsidRDefault="00032611" w:rsidP="00032611">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rsidR="00032611" w:rsidRPr="00283AA6" w:rsidRDefault="00032611" w:rsidP="00032611">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rsidR="00032611" w:rsidRPr="00283AA6" w:rsidRDefault="00032611" w:rsidP="00032611">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rsidR="00032611" w:rsidRPr="00283AA6" w:rsidRDefault="00032611" w:rsidP="00032611">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rsidR="00032611" w:rsidRPr="00283AA6" w:rsidRDefault="00032611" w:rsidP="00032611">
      <w:pPr>
        <w:pStyle w:val="PL"/>
        <w:rPr>
          <w:snapToGrid w:val="0"/>
        </w:rPr>
      </w:pPr>
      <w:r w:rsidRPr="00283AA6">
        <w:rPr>
          <w:snapToGrid w:val="0"/>
        </w:rPr>
        <w:t>id-PagingDRX</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31</w:t>
      </w:r>
    </w:p>
    <w:p w:rsidR="00032611" w:rsidRPr="00283AA6" w:rsidRDefault="00032611" w:rsidP="00032611">
      <w:pPr>
        <w:pStyle w:val="PL"/>
      </w:pPr>
      <w:r w:rsidRPr="00283AA6">
        <w:rPr>
          <w:snapToGrid w:val="0"/>
        </w:rPr>
        <w:t>id-PCellID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32</w:t>
      </w:r>
    </w:p>
    <w:p w:rsidR="00032611" w:rsidRPr="00283AA6" w:rsidRDefault="00032611" w:rsidP="00032611">
      <w:pPr>
        <w:pStyle w:val="PL"/>
        <w:rPr>
          <w:snapToGrid w:val="0"/>
        </w:rPr>
      </w:pPr>
      <w:r w:rsidRPr="00283AA6">
        <w:rPr>
          <w:snapToGrid w:val="0"/>
        </w:rPr>
        <w:t>id-PDCPChangeIndication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33</w:t>
      </w:r>
    </w:p>
    <w:p w:rsidR="00032611" w:rsidRPr="00283AA6" w:rsidRDefault="00032611" w:rsidP="00032611">
      <w:pPr>
        <w:pStyle w:val="PL"/>
      </w:pPr>
      <w:r w:rsidRPr="00283AA6">
        <w:rPr>
          <w:snapToGrid w:val="0"/>
        </w:rPr>
        <w:t>id-PDUSessionAdmittedAddedAddReqAck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34</w:t>
      </w:r>
    </w:p>
    <w:p w:rsidR="00032611" w:rsidRPr="00283AA6" w:rsidRDefault="00032611" w:rsidP="00032611">
      <w:pPr>
        <w:pStyle w:val="PL"/>
      </w:pPr>
      <w:r w:rsidRPr="00283AA6">
        <w:t>id-PDUSessionAdmittedModSNModConfirm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35</w:t>
      </w:r>
    </w:p>
    <w:p w:rsidR="00032611" w:rsidRPr="00283AA6" w:rsidRDefault="00032611" w:rsidP="00032611">
      <w:pPr>
        <w:pStyle w:val="PL"/>
      </w:pPr>
      <w:r w:rsidRPr="00283AA6">
        <w:rPr>
          <w:snapToGrid w:val="0"/>
        </w:rPr>
        <w:t>id-PDUSessionAdmitted-SNModResponse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36</w:t>
      </w:r>
    </w:p>
    <w:p w:rsidR="00032611" w:rsidRPr="00283AA6" w:rsidRDefault="00032611" w:rsidP="00032611">
      <w:pPr>
        <w:pStyle w:val="PL"/>
      </w:pPr>
      <w:r w:rsidRPr="00283AA6">
        <w:rPr>
          <w:snapToGrid w:val="0"/>
        </w:rPr>
        <w:t>id-PDUSessionNotAdmittedAddReqAck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37</w:t>
      </w:r>
    </w:p>
    <w:p w:rsidR="00032611" w:rsidRPr="00283AA6" w:rsidRDefault="00032611" w:rsidP="00032611">
      <w:pPr>
        <w:pStyle w:val="PL"/>
      </w:pPr>
      <w:r w:rsidRPr="00283AA6">
        <w:rPr>
          <w:snapToGrid w:val="0"/>
        </w:rPr>
        <w:t>id-PDUSessionNotAdmitted-SNModResponse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38</w:t>
      </w:r>
    </w:p>
    <w:p w:rsidR="00032611" w:rsidRPr="00283AA6" w:rsidRDefault="00032611" w:rsidP="00032611">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rsidR="00032611" w:rsidRPr="00283AA6" w:rsidRDefault="00032611" w:rsidP="00032611">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rsidR="00032611" w:rsidRPr="00283AA6" w:rsidRDefault="00032611" w:rsidP="00032611">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rsidR="00032611" w:rsidRPr="00283AA6" w:rsidRDefault="00032611" w:rsidP="00032611">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rsidR="00032611" w:rsidRPr="00283AA6" w:rsidRDefault="00032611" w:rsidP="00032611">
      <w:pPr>
        <w:pStyle w:val="PL"/>
        <w:rPr>
          <w:snapToGrid w:val="0"/>
        </w:rPr>
      </w:pPr>
      <w:bookmarkStart w:id="438" w:name="_Hlk514063536"/>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rsidR="00032611" w:rsidRPr="00283AA6" w:rsidRDefault="00032611" w:rsidP="00032611">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rsidR="00032611" w:rsidRPr="00283AA6" w:rsidRDefault="00032611" w:rsidP="00032611">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rsidR="00032611" w:rsidRPr="00283AA6" w:rsidRDefault="00032611" w:rsidP="00032611">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rsidR="00032611" w:rsidRPr="00283AA6" w:rsidRDefault="00032611" w:rsidP="00032611">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rsidR="00032611" w:rsidRPr="00283AA6" w:rsidRDefault="00032611" w:rsidP="00032611">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rsidR="00032611" w:rsidRPr="00283AA6" w:rsidRDefault="00032611" w:rsidP="00032611">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rsidR="00032611" w:rsidRPr="00283AA6" w:rsidRDefault="00032611" w:rsidP="00032611">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rsidR="00032611" w:rsidRPr="00283AA6" w:rsidRDefault="00032611" w:rsidP="00032611">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bookmarkEnd w:id="438"/>
    <w:p w:rsidR="00032611" w:rsidRPr="00283AA6" w:rsidRDefault="00032611" w:rsidP="00032611">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rsidR="00032611" w:rsidRPr="00283AA6" w:rsidRDefault="00032611" w:rsidP="00032611">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rsidR="00032611" w:rsidRPr="00283AA6" w:rsidRDefault="00032611" w:rsidP="00032611">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rsidR="00032611" w:rsidRPr="00283AA6" w:rsidRDefault="00032611" w:rsidP="00032611">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rsidR="00032611" w:rsidRPr="00283AA6" w:rsidRDefault="00032611" w:rsidP="00032611">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rsidR="00032611" w:rsidRPr="00283AA6" w:rsidRDefault="00032611" w:rsidP="00032611">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rsidR="00032611" w:rsidRPr="00283AA6" w:rsidRDefault="00032611" w:rsidP="00032611">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rsidR="00032611" w:rsidRPr="00283AA6" w:rsidRDefault="00032611" w:rsidP="00032611">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rsidR="00032611" w:rsidRPr="00283AA6" w:rsidRDefault="00032611" w:rsidP="00032611">
      <w:pPr>
        <w:pStyle w:val="PL"/>
      </w:pPr>
      <w:r w:rsidRPr="00283AA6">
        <w:t>id-ResponseInfo-ReconfCompl</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60</w:t>
      </w:r>
    </w:p>
    <w:p w:rsidR="00032611" w:rsidRPr="00283AA6" w:rsidRDefault="00032611" w:rsidP="00032611">
      <w:pPr>
        <w:pStyle w:val="PL"/>
      </w:pPr>
      <w:r w:rsidRPr="00283AA6">
        <w:rPr>
          <w:snapToGrid w:val="0"/>
        </w:rPr>
        <w:lastRenderedPageBreak/>
        <w:t>id-RRCConfigIndication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61</w:t>
      </w:r>
    </w:p>
    <w:p w:rsidR="00032611" w:rsidRPr="00283AA6" w:rsidRDefault="00032611" w:rsidP="00032611">
      <w:pPr>
        <w:pStyle w:val="PL"/>
      </w:pPr>
      <w:r w:rsidRPr="00283AA6">
        <w:t>id-RRCResumeCause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62</w:t>
      </w:r>
    </w:p>
    <w:p w:rsidR="00032611" w:rsidRPr="00283AA6" w:rsidRDefault="00032611" w:rsidP="00032611">
      <w:pPr>
        <w:pStyle w:val="PL"/>
        <w:rPr>
          <w:snapToGrid w:val="0"/>
        </w:rPr>
      </w:pPr>
      <w:r w:rsidRPr="00283AA6">
        <w:rPr>
          <w:snapToGrid w:val="0"/>
        </w:rPr>
        <w:t>id-SCGConfigurationQuery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63</w:t>
      </w:r>
    </w:p>
    <w:p w:rsidR="00032611" w:rsidRPr="00283AA6" w:rsidRDefault="00032611" w:rsidP="00032611">
      <w:pPr>
        <w:pStyle w:val="PL"/>
        <w:rPr>
          <w:snapToGrid w:val="0"/>
        </w:rPr>
      </w:pPr>
      <w:r w:rsidRPr="00283AA6">
        <w:rPr>
          <w:rStyle w:val="PLChar"/>
        </w:rPr>
        <w:t>id-selectedPLMN</w:t>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64</w:t>
      </w:r>
    </w:p>
    <w:p w:rsidR="00032611" w:rsidRPr="00283AA6" w:rsidRDefault="00032611" w:rsidP="00032611">
      <w:pPr>
        <w:pStyle w:val="PL"/>
        <w:rPr>
          <w:snapToGrid w:val="0"/>
        </w:rPr>
      </w:pPr>
      <w:r w:rsidRPr="00283AA6">
        <w:rPr>
          <w:snapToGrid w:val="0"/>
        </w:rPr>
        <w:t>id-ServedCellsToActivate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65</w:t>
      </w:r>
    </w:p>
    <w:p w:rsidR="00032611" w:rsidRPr="00283AA6" w:rsidRDefault="00032611" w:rsidP="00032611">
      <w:pPr>
        <w:pStyle w:val="PL"/>
        <w:rPr>
          <w:snapToGrid w:val="0"/>
        </w:rPr>
      </w:pPr>
      <w:r w:rsidRPr="00283AA6">
        <w:rPr>
          <w:snapToGrid w:val="0"/>
        </w:rPr>
        <w:t>id-servedCellsToUpdate-E-UTRA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66</w:t>
      </w:r>
    </w:p>
    <w:p w:rsidR="00032611" w:rsidRPr="00283AA6" w:rsidRDefault="00032611" w:rsidP="00032611">
      <w:pPr>
        <w:pStyle w:val="PL"/>
        <w:rPr>
          <w:snapToGrid w:val="0"/>
        </w:rPr>
      </w:pPr>
      <w:r w:rsidRPr="00283AA6">
        <w:rPr>
          <w:snapToGrid w:val="0"/>
        </w:rPr>
        <w:t>id-ServedCellsToUpdateInitiatingNodeChoice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67</w:t>
      </w:r>
    </w:p>
    <w:p w:rsidR="00032611" w:rsidRPr="00283AA6" w:rsidRDefault="00032611" w:rsidP="00032611">
      <w:pPr>
        <w:pStyle w:val="PL"/>
        <w:rPr>
          <w:snapToGrid w:val="0"/>
        </w:rPr>
      </w:pPr>
      <w:r w:rsidRPr="00283AA6">
        <w:rPr>
          <w:snapToGrid w:val="0"/>
        </w:rPr>
        <w:t>id-servedCellsToUpdate-NR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68</w:t>
      </w:r>
    </w:p>
    <w:p w:rsidR="00032611" w:rsidRPr="00283AA6" w:rsidRDefault="00032611" w:rsidP="00032611">
      <w:pPr>
        <w:pStyle w:val="PL"/>
      </w:pPr>
      <w:r w:rsidRPr="00283AA6">
        <w:t>id-s-ng-RANnode-SecurityKey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69</w:t>
      </w:r>
    </w:p>
    <w:p w:rsidR="00032611" w:rsidRPr="00283AA6" w:rsidRDefault="00032611" w:rsidP="00032611">
      <w:pPr>
        <w:pStyle w:val="PL"/>
      </w:pPr>
      <w:r w:rsidRPr="00283AA6">
        <w:t>id-S-NG-RANnodeUE-AMBR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70</w:t>
      </w:r>
    </w:p>
    <w:p w:rsidR="00032611" w:rsidRPr="00283AA6" w:rsidRDefault="00032611" w:rsidP="00032611">
      <w:pPr>
        <w:pStyle w:val="PL"/>
        <w:rPr>
          <w:snapToGrid w:val="0"/>
        </w:rPr>
      </w:pPr>
      <w:r w:rsidRPr="00283AA6">
        <w:rPr>
          <w:snapToGrid w:val="0"/>
        </w:rPr>
        <w:t>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71</w:t>
      </w:r>
    </w:p>
    <w:p w:rsidR="00032611" w:rsidRPr="00283AA6" w:rsidRDefault="00032611" w:rsidP="00032611">
      <w:pPr>
        <w:pStyle w:val="PL"/>
      </w:pPr>
      <w:r w:rsidRPr="00283AA6">
        <w:rPr>
          <w:snapToGrid w:val="0"/>
        </w:rPr>
        <w:t>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72</w:t>
      </w:r>
    </w:p>
    <w:p w:rsidR="00032611" w:rsidRPr="00283AA6" w:rsidRDefault="00032611" w:rsidP="00032611">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rsidR="00032611" w:rsidRPr="00283AA6" w:rsidRDefault="00032611" w:rsidP="00032611">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rsidR="00032611" w:rsidRPr="00283AA6" w:rsidRDefault="00032611" w:rsidP="00032611">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rsidR="00032611" w:rsidRPr="00283AA6" w:rsidRDefault="00032611" w:rsidP="00032611">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rsidR="00032611" w:rsidRPr="00283AA6" w:rsidRDefault="00032611" w:rsidP="00032611">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rsidR="00032611" w:rsidRPr="00283AA6" w:rsidRDefault="00032611" w:rsidP="00032611">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rsidR="00032611" w:rsidRPr="00283AA6" w:rsidRDefault="00032611" w:rsidP="00032611">
      <w:pPr>
        <w:pStyle w:val="PL"/>
      </w:pPr>
      <w:bookmarkStart w:id="439" w:name="_Hlk514063665"/>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rsidR="00032611" w:rsidRPr="00283AA6" w:rsidRDefault="00032611" w:rsidP="00032611">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rsidR="00032611" w:rsidRPr="00283AA6" w:rsidRDefault="00032611" w:rsidP="00032611">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rsidR="00032611" w:rsidRPr="00283AA6" w:rsidRDefault="00032611" w:rsidP="00032611">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rsidR="00032611" w:rsidRPr="00283AA6" w:rsidRDefault="00032611" w:rsidP="00032611">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rsidR="00032611" w:rsidRPr="00283AA6" w:rsidRDefault="00032611" w:rsidP="00032611">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rsidR="00032611" w:rsidRPr="00283AA6" w:rsidRDefault="00032611" w:rsidP="00032611">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rsidR="00032611" w:rsidRPr="00283AA6" w:rsidRDefault="00032611" w:rsidP="00032611">
      <w:pPr>
        <w:pStyle w:val="PL"/>
      </w:pPr>
      <w:r w:rsidRPr="00283AA6">
        <w:rPr>
          <w:snapToGrid w:val="0"/>
        </w:rPr>
        <w:t>id-</w:t>
      </w:r>
      <w:r w:rsidRPr="00283AA6">
        <w:t>UEContextKeptIndicator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86</w:t>
      </w:r>
    </w:p>
    <w:p w:rsidR="00032611" w:rsidRPr="00283AA6" w:rsidRDefault="00032611" w:rsidP="00032611">
      <w:pPr>
        <w:pStyle w:val="PL"/>
        <w:rPr>
          <w:snapToGrid w:val="0"/>
        </w:rPr>
      </w:pPr>
      <w:r w:rsidRPr="00283AA6">
        <w:rPr>
          <w:snapToGrid w:val="0"/>
        </w:rPr>
        <w:t>id-UEContextRefAtSN-HORequest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87</w:t>
      </w:r>
    </w:p>
    <w:p w:rsidR="00032611" w:rsidRPr="00283AA6" w:rsidRDefault="00032611" w:rsidP="00032611">
      <w:pPr>
        <w:pStyle w:val="PL"/>
      </w:pPr>
      <w:r w:rsidRPr="00283AA6">
        <w:rPr>
          <w:snapToGrid w:val="0"/>
        </w:rPr>
        <w:t>id-UEHistoryInformation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88</w:t>
      </w:r>
    </w:p>
    <w:p w:rsidR="00032611" w:rsidRPr="00283AA6" w:rsidRDefault="00032611" w:rsidP="00032611">
      <w:pPr>
        <w:pStyle w:val="PL"/>
        <w:rPr>
          <w:snapToGrid w:val="0"/>
        </w:rPr>
      </w:pPr>
      <w:r w:rsidRPr="00283AA6">
        <w:rPr>
          <w:snapToGrid w:val="0"/>
        </w:rPr>
        <w:t>id-UEIdentityIndexValue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89</w:t>
      </w:r>
    </w:p>
    <w:p w:rsidR="00032611" w:rsidRPr="00283AA6" w:rsidRDefault="00032611" w:rsidP="00032611">
      <w:pPr>
        <w:pStyle w:val="PL"/>
        <w:rPr>
          <w:snapToGrid w:val="0"/>
        </w:rPr>
      </w:pPr>
      <w:r w:rsidRPr="00283AA6">
        <w:rPr>
          <w:snapToGrid w:val="0"/>
        </w:rPr>
        <w:t>id-UERANPagingIdentity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90</w:t>
      </w:r>
    </w:p>
    <w:bookmarkEnd w:id="439"/>
    <w:p w:rsidR="00032611" w:rsidRPr="00283AA6" w:rsidRDefault="00032611" w:rsidP="00032611">
      <w:pPr>
        <w:pStyle w:val="PL"/>
        <w:rPr>
          <w:snapToGrid w:val="0"/>
        </w:rPr>
      </w:pPr>
      <w:r w:rsidRPr="00283AA6">
        <w:rPr>
          <w:snapToGrid w:val="0"/>
        </w:rPr>
        <w:t>id-</w:t>
      </w:r>
      <w:r w:rsidRPr="00283AA6">
        <w:t>UESecurityCapabilities</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91</w:t>
      </w:r>
    </w:p>
    <w:p w:rsidR="00032611" w:rsidRPr="00283AA6" w:rsidRDefault="00032611" w:rsidP="00032611">
      <w:pPr>
        <w:pStyle w:val="PL"/>
        <w:rPr>
          <w:snapToGrid w:val="0"/>
        </w:rPr>
      </w:pPr>
      <w:r w:rsidRPr="00283AA6">
        <w:rPr>
          <w:snapToGrid w:val="0"/>
        </w:rPr>
        <w:t>id-UserPlaneTrafficActivityReport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92</w:t>
      </w:r>
    </w:p>
    <w:p w:rsidR="00032611" w:rsidRPr="00283AA6" w:rsidRDefault="00032611" w:rsidP="00032611">
      <w:pPr>
        <w:pStyle w:val="PL"/>
      </w:pPr>
      <w:r w:rsidRPr="00283AA6">
        <w:rPr>
          <w:snapToGrid w:val="0"/>
        </w:rPr>
        <w:t>id-XnRemovalThreshold</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93</w:t>
      </w:r>
    </w:p>
    <w:p w:rsidR="00032611" w:rsidRPr="00283AA6" w:rsidRDefault="00032611" w:rsidP="00032611">
      <w:pPr>
        <w:pStyle w:val="PL"/>
        <w:rPr>
          <w:snapToGrid w:val="0"/>
        </w:rPr>
      </w:pPr>
      <w:r w:rsidRPr="00283AA6">
        <w:t>id-DesiredActNotificationLevel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94</w:t>
      </w:r>
    </w:p>
    <w:p w:rsidR="00032611" w:rsidRPr="00283AA6" w:rsidRDefault="00032611" w:rsidP="00032611">
      <w:pPr>
        <w:pStyle w:val="PL"/>
      </w:pPr>
      <w:r w:rsidRPr="00283AA6">
        <w:rPr>
          <w:snapToGrid w:val="0"/>
        </w:rPr>
        <w:t>id-AvailableDRBIDs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95</w:t>
      </w:r>
    </w:p>
    <w:p w:rsidR="00032611" w:rsidRPr="00283AA6" w:rsidRDefault="00032611" w:rsidP="00032611">
      <w:pPr>
        <w:pStyle w:val="PL"/>
      </w:pPr>
      <w:r w:rsidRPr="00283AA6">
        <w:rPr>
          <w:snapToGrid w:val="0"/>
        </w:rPr>
        <w:t>id-AdditionalDRBIDs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96</w:t>
      </w:r>
    </w:p>
    <w:p w:rsidR="00032611" w:rsidRPr="00283AA6" w:rsidRDefault="00032611" w:rsidP="00032611">
      <w:pPr>
        <w:pStyle w:val="PL"/>
      </w:pPr>
      <w:r w:rsidRPr="00283AA6">
        <w:rPr>
          <w:snapToGrid w:val="0"/>
        </w:rPr>
        <w:t>id-SpareDRBIDs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97</w:t>
      </w:r>
    </w:p>
    <w:p w:rsidR="00032611" w:rsidRPr="00283AA6" w:rsidRDefault="00032611" w:rsidP="00032611">
      <w:pPr>
        <w:pStyle w:val="PL"/>
      </w:pPr>
      <w:r w:rsidRPr="00283AA6">
        <w:rPr>
          <w:snapToGrid w:val="0"/>
        </w:rPr>
        <w:t>id-RequiredNumberOfDRBIDs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98</w:t>
      </w:r>
    </w:p>
    <w:p w:rsidR="00032611" w:rsidRPr="00283AA6" w:rsidRDefault="00032611" w:rsidP="00032611">
      <w:pPr>
        <w:pStyle w:val="PL"/>
        <w:rPr>
          <w:snapToGrid w:val="0"/>
        </w:rPr>
      </w:pPr>
      <w:r w:rsidRPr="00283AA6">
        <w:rPr>
          <w:snapToGrid w:val="0"/>
        </w:rPr>
        <w:t>id-TNLA-To-Add-List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99</w:t>
      </w:r>
    </w:p>
    <w:p w:rsidR="00032611" w:rsidRPr="00283AA6" w:rsidRDefault="00032611" w:rsidP="00032611">
      <w:pPr>
        <w:pStyle w:val="PL"/>
        <w:rPr>
          <w:snapToGrid w:val="0"/>
        </w:rPr>
      </w:pPr>
      <w:r w:rsidRPr="00283AA6">
        <w:rPr>
          <w:snapToGrid w:val="0"/>
        </w:rPr>
        <w:t>id-TNLA-To-Update-List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100</w:t>
      </w:r>
    </w:p>
    <w:p w:rsidR="00032611" w:rsidRPr="00283AA6" w:rsidRDefault="00032611" w:rsidP="00032611">
      <w:pPr>
        <w:pStyle w:val="PL"/>
        <w:rPr>
          <w:snapToGrid w:val="0"/>
        </w:rPr>
      </w:pPr>
      <w:r w:rsidRPr="00283AA6">
        <w:rPr>
          <w:snapToGrid w:val="0"/>
        </w:rPr>
        <w:t>id-TNLA-To-Remove-List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101</w:t>
      </w:r>
    </w:p>
    <w:p w:rsidR="00032611" w:rsidRPr="00283AA6" w:rsidRDefault="00032611" w:rsidP="00032611">
      <w:pPr>
        <w:pStyle w:val="PL"/>
        <w:rPr>
          <w:snapToGrid w:val="0"/>
        </w:rPr>
      </w:pPr>
      <w:r w:rsidRPr="00283AA6">
        <w:rPr>
          <w:snapToGrid w:val="0"/>
        </w:rPr>
        <w:t>id-TNLA-Setup-List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102</w:t>
      </w:r>
    </w:p>
    <w:p w:rsidR="00032611" w:rsidRPr="00283AA6" w:rsidRDefault="00032611" w:rsidP="00032611">
      <w:pPr>
        <w:pStyle w:val="PL"/>
        <w:rPr>
          <w:snapToGrid w:val="0"/>
        </w:rPr>
      </w:pPr>
      <w:r w:rsidRPr="00283AA6">
        <w:rPr>
          <w:snapToGrid w:val="0"/>
        </w:rPr>
        <w:t>id-TNLA-Failed-To-Setup-List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103</w:t>
      </w:r>
    </w:p>
    <w:p w:rsidR="00032611" w:rsidRPr="00283AA6" w:rsidRDefault="00032611" w:rsidP="00032611">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rsidR="00032611" w:rsidRPr="00283AA6" w:rsidRDefault="00032611" w:rsidP="00032611">
      <w:pPr>
        <w:pStyle w:val="PL"/>
      </w:pPr>
      <w:r w:rsidRPr="00283AA6">
        <w:rPr>
          <w:snapToGrid w:val="0"/>
        </w:rPr>
        <w:t>id-S-NG-RANnodeMaxIPDataRate-UL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105</w:t>
      </w:r>
    </w:p>
    <w:p w:rsidR="00032611" w:rsidRPr="00283AA6" w:rsidRDefault="00032611" w:rsidP="00032611">
      <w:pPr>
        <w:pStyle w:val="PL"/>
      </w:pPr>
      <w:r w:rsidRPr="00283AA6">
        <w:t>id-PDUSessionResourceSecondaryRATUsageList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107</w:t>
      </w:r>
    </w:p>
    <w:p w:rsidR="00032611" w:rsidRPr="00283AA6" w:rsidRDefault="00032611" w:rsidP="00032611">
      <w:pPr>
        <w:pStyle w:val="PL"/>
      </w:pPr>
      <w:r w:rsidRPr="00283AA6">
        <w:t>id-Additional-UL-NG-U-TNLatUPF-List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108</w:t>
      </w:r>
    </w:p>
    <w:p w:rsidR="00032611" w:rsidRPr="00283AA6" w:rsidRDefault="00032611" w:rsidP="00032611">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rsidR="00032611" w:rsidRPr="00283AA6" w:rsidRDefault="00032611" w:rsidP="00032611">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rsidR="00032611" w:rsidRPr="00283AA6" w:rsidRDefault="00032611" w:rsidP="00032611">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rsidR="00032611" w:rsidRPr="00283AA6" w:rsidRDefault="00032611" w:rsidP="00032611">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rsidR="00032611" w:rsidRPr="00283AA6" w:rsidRDefault="00032611" w:rsidP="00032611">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rsidR="00032611" w:rsidRPr="00283AA6" w:rsidRDefault="00032611" w:rsidP="00032611">
      <w:pPr>
        <w:pStyle w:val="PL"/>
      </w:pPr>
      <w:r w:rsidRPr="00283AA6">
        <w:t>id-MaxIPrate-DL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114</w:t>
      </w:r>
    </w:p>
    <w:p w:rsidR="00032611" w:rsidRPr="00283AA6" w:rsidRDefault="00032611" w:rsidP="00032611">
      <w:pPr>
        <w:pStyle w:val="PL"/>
      </w:pPr>
      <w:r w:rsidRPr="00283AA6">
        <w:lastRenderedPageBreak/>
        <w:t>id-SecurityResult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115</w:t>
      </w:r>
    </w:p>
    <w:p w:rsidR="00032611" w:rsidRPr="00283AA6" w:rsidRDefault="00032611" w:rsidP="00032611">
      <w:pPr>
        <w:pStyle w:val="PL"/>
      </w:pPr>
      <w:r w:rsidRPr="00283AA6">
        <w:t>id-S-NSSAI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116</w:t>
      </w:r>
    </w:p>
    <w:p w:rsidR="00032611" w:rsidRPr="00283AA6" w:rsidRDefault="00032611" w:rsidP="00032611">
      <w:pPr>
        <w:pStyle w:val="PL"/>
      </w:pPr>
      <w:r w:rsidRPr="00283AA6">
        <w:t>id-MR-DC-ResourceCoordinationInfo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117</w:t>
      </w:r>
    </w:p>
    <w:p w:rsidR="00032611" w:rsidRPr="00283AA6" w:rsidRDefault="00032611" w:rsidP="00032611">
      <w:pPr>
        <w:pStyle w:val="PL"/>
      </w:pPr>
      <w:r w:rsidRPr="00283AA6">
        <w:t>id-AMF-Region-Information-To-Add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118</w:t>
      </w:r>
    </w:p>
    <w:p w:rsidR="00032611" w:rsidRPr="00283AA6" w:rsidRDefault="00032611" w:rsidP="00032611">
      <w:pPr>
        <w:pStyle w:val="PL"/>
      </w:pPr>
      <w:r w:rsidRPr="00283AA6">
        <w:t>id-AMF-Region-Information-To-Delete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119</w:t>
      </w:r>
    </w:p>
    <w:p w:rsidR="00032611" w:rsidRPr="00283AA6" w:rsidRDefault="00032611" w:rsidP="00032611">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rsidR="00032611" w:rsidRPr="00283AA6" w:rsidRDefault="00032611" w:rsidP="00032611">
      <w:pPr>
        <w:pStyle w:val="PL"/>
        <w:rPr>
          <w:snapToGrid w:val="0"/>
        </w:rPr>
      </w:pPr>
      <w:r w:rsidRPr="00283AA6">
        <w:rPr>
          <w:snapToGrid w:val="0"/>
        </w:rPr>
        <w:t>id-RANPagingFailure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121</w:t>
      </w:r>
    </w:p>
    <w:p w:rsidR="00032611" w:rsidRPr="00283AA6" w:rsidRDefault="00032611" w:rsidP="00032611">
      <w:pPr>
        <w:pStyle w:val="PL"/>
      </w:pPr>
      <w:r w:rsidRPr="00283AA6">
        <w:rPr>
          <w:snapToGrid w:val="0"/>
        </w:rPr>
        <w:t>id-UERadioCapabilityForPaging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122</w:t>
      </w:r>
    </w:p>
    <w:p w:rsidR="00032611" w:rsidRPr="00283AA6" w:rsidRDefault="00032611" w:rsidP="00032611">
      <w:pPr>
        <w:pStyle w:val="PL"/>
      </w:pPr>
      <w:r w:rsidRPr="00283AA6">
        <w:t>id-PDUSessionDataForwarding-SNModResponse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123</w:t>
      </w:r>
    </w:p>
    <w:p w:rsidR="00032611" w:rsidRPr="00283AA6" w:rsidRDefault="00032611" w:rsidP="00032611">
      <w:pPr>
        <w:pStyle w:val="PL"/>
      </w:pPr>
      <w:r w:rsidRPr="00283AA6">
        <w:t>id-DRBsNotAdmittedSetupModifyList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124</w:t>
      </w:r>
    </w:p>
    <w:p w:rsidR="00032611" w:rsidRPr="00283AA6" w:rsidRDefault="00032611" w:rsidP="00032611">
      <w:pPr>
        <w:pStyle w:val="PL"/>
      </w:pPr>
      <w:r w:rsidRPr="00283AA6">
        <w:t>id-Secondary-MN-Xn-U-TNLInfoatM</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125</w:t>
      </w:r>
    </w:p>
    <w:p w:rsidR="00032611" w:rsidRPr="00283AA6" w:rsidRDefault="00032611" w:rsidP="00032611">
      <w:pPr>
        <w:pStyle w:val="PL"/>
      </w:pPr>
      <w:r w:rsidRPr="00283AA6">
        <w:t>id-NE-DC-TDM-Pattern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126</w:t>
      </w:r>
    </w:p>
    <w:p w:rsidR="00032611" w:rsidRPr="00283AA6" w:rsidRDefault="00032611" w:rsidP="00032611">
      <w:pPr>
        <w:pStyle w:val="PL"/>
        <w:rPr>
          <w:snapToGrid w:val="0"/>
          <w:lang w:eastAsia="zh-CN"/>
        </w:rPr>
      </w:pPr>
      <w:r w:rsidRPr="00283AA6">
        <w:rPr>
          <w:snapToGrid w:val="0"/>
          <w:lang w:eastAsia="zh-CN"/>
        </w:rPr>
        <w:t>id-PDUSessionCommonNetworkInstance</w:t>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t>ProtocolIE-ID ::= 127</w:t>
      </w:r>
    </w:p>
    <w:p w:rsidR="00032611" w:rsidRPr="00283AA6" w:rsidRDefault="00032611" w:rsidP="00032611">
      <w:pPr>
        <w:pStyle w:val="PL"/>
      </w:pPr>
      <w:r w:rsidRPr="00283AA6">
        <w:t>id-BPLMN-ID-Info-EUTRA</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128</w:t>
      </w:r>
    </w:p>
    <w:p w:rsidR="00032611" w:rsidRPr="00283AA6" w:rsidRDefault="00032611" w:rsidP="00032611">
      <w:pPr>
        <w:pStyle w:val="PL"/>
      </w:pPr>
      <w:r w:rsidRPr="00283AA6">
        <w:t>id-BPLMN-ID-Info-NR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129</w:t>
      </w:r>
    </w:p>
    <w:p w:rsidR="00032611" w:rsidRPr="00283AA6" w:rsidRDefault="00032611" w:rsidP="00032611">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rsidR="00032611" w:rsidRPr="00283AA6" w:rsidRDefault="00032611" w:rsidP="00032611">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rsidR="00032611" w:rsidRPr="00283AA6" w:rsidRDefault="00032611" w:rsidP="00032611">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rsidR="00032611" w:rsidRPr="00283AA6" w:rsidRDefault="00032611" w:rsidP="00032611">
      <w:pPr>
        <w:pStyle w:val="PL"/>
      </w:pPr>
      <w:r w:rsidRPr="00283AA6">
        <w:t>id-DRB-IDs-takenintouse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133</w:t>
      </w:r>
    </w:p>
    <w:p w:rsidR="00032611" w:rsidRPr="00283AA6" w:rsidRDefault="00032611" w:rsidP="00032611">
      <w:pPr>
        <w:pStyle w:val="PL"/>
      </w:pPr>
      <w:r w:rsidRPr="00283AA6">
        <w:rPr>
          <w:snapToGrid w:val="0"/>
        </w:rPr>
        <w:t>id-SplitSessionIndicator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ProtocolIE-ID ::= </w:t>
      </w:r>
      <w:r w:rsidRPr="00283AA6">
        <w:t>134</w:t>
      </w:r>
    </w:p>
    <w:p w:rsidR="00032611" w:rsidRPr="00283AA6" w:rsidRDefault="00032611" w:rsidP="00032611">
      <w:pPr>
        <w:pStyle w:val="PL"/>
        <w:rPr>
          <w:snapToGrid w:val="0"/>
        </w:rPr>
      </w:pPr>
      <w:r w:rsidRPr="00283AA6">
        <w:rPr>
          <w:snapToGrid w:val="0"/>
        </w:rPr>
        <w:t>id-CNTypeRestrictionsForEquivalent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135</w:t>
      </w:r>
    </w:p>
    <w:p w:rsidR="00032611" w:rsidRPr="00283AA6" w:rsidRDefault="00032611" w:rsidP="00032611">
      <w:pPr>
        <w:pStyle w:val="PL"/>
        <w:rPr>
          <w:snapToGrid w:val="0"/>
        </w:rPr>
      </w:pPr>
      <w:r w:rsidRPr="00283AA6">
        <w:rPr>
          <w:snapToGrid w:val="0"/>
        </w:rPr>
        <w:t>id-CNTypeRestrictionsForServing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136</w:t>
      </w:r>
    </w:p>
    <w:p w:rsidR="00032611" w:rsidRPr="004F067E" w:rsidRDefault="00032611" w:rsidP="00032611">
      <w:pPr>
        <w:pStyle w:val="PL"/>
      </w:pPr>
      <w:r w:rsidRPr="00283AA6">
        <w:rPr>
          <w:snapToGrid w:val="0"/>
        </w:rPr>
        <w:t>id-DRBs-transferred-to-MN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137</w:t>
      </w:r>
    </w:p>
    <w:p w:rsidR="00032611" w:rsidRPr="00283AA6" w:rsidRDefault="00032611" w:rsidP="00032611">
      <w:pPr>
        <w:pStyle w:val="PL"/>
      </w:pPr>
      <w:r w:rsidRPr="00283AA6">
        <w:rPr>
          <w:noProof w:val="0"/>
          <w:snapToGrid w:val="0"/>
          <w:lang w:eastAsia="zh-CN"/>
        </w:rPr>
        <w:t>id-</w:t>
      </w:r>
      <w:proofErr w:type="spellStart"/>
      <w:r w:rsidRPr="00283AA6">
        <w:rPr>
          <w:noProof w:val="0"/>
          <w:snapToGrid w:val="0"/>
          <w:lang w:eastAsia="zh-CN"/>
        </w:rPr>
        <w:t>ULForwardingProposal</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t>ProtocolIE-ID ::= 138</w:t>
      </w:r>
    </w:p>
    <w:p w:rsidR="00032611" w:rsidRDefault="00032611" w:rsidP="00032611">
      <w:pPr>
        <w:pStyle w:val="PL"/>
        <w:rPr>
          <w:snapToGrid w:val="0"/>
        </w:rPr>
      </w:pPr>
      <w:r w:rsidRPr="00283AA6">
        <w:rPr>
          <w:snapToGrid w:val="0"/>
        </w:rPr>
        <w:t xml:space="preserve">id-EndpointIPAddressAndPort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139</w:t>
      </w:r>
    </w:p>
    <w:p w:rsidR="00032611" w:rsidRPr="00283AA6" w:rsidRDefault="00032611" w:rsidP="00032611">
      <w:pPr>
        <w:pStyle w:val="PL"/>
        <w:rPr>
          <w:snapToGrid w:val="0"/>
        </w:rPr>
      </w:pPr>
      <w:r w:rsidRPr="00D1125E">
        <w:rPr>
          <w:snapToGrid w:val="0"/>
        </w:rPr>
        <w:t>id-FiveGCMobilityRestrictionListContainer</w:t>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t xml:space="preserve">ProtocolIE-ID ::= </w:t>
      </w:r>
      <w:r>
        <w:rPr>
          <w:snapToGrid w:val="0"/>
        </w:rPr>
        <w:t>155</w:t>
      </w:r>
    </w:p>
    <w:p w:rsidR="000A250B" w:rsidRDefault="000A250B" w:rsidP="000A250B">
      <w:pPr>
        <w:pStyle w:val="PL"/>
        <w:rPr>
          <w:ins w:id="440" w:author="CATT" w:date="2020-02-11T17:07:00Z"/>
          <w:snapToGrid w:val="0"/>
        </w:rPr>
      </w:pPr>
      <w:ins w:id="441" w:author="CATT" w:date="2020-02-11T17:07: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ins w:id="442"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0A250B" w:rsidRDefault="000A250B" w:rsidP="000A250B">
      <w:pPr>
        <w:pStyle w:val="PL"/>
        <w:rPr>
          <w:ins w:id="443" w:author="CATT" w:date="2020-02-11T17:07:00Z"/>
          <w:noProof w:val="0"/>
          <w:snapToGrid w:val="0"/>
          <w:lang w:eastAsia="zh-CN"/>
        </w:rPr>
      </w:pPr>
      <w:ins w:id="444"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ins w:id="445"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0A250B" w:rsidRDefault="000A250B" w:rsidP="000A250B">
      <w:pPr>
        <w:pStyle w:val="PL"/>
        <w:rPr>
          <w:ins w:id="446" w:author="CATT" w:date="2020-02-11T17:08:00Z"/>
          <w:noProof w:val="0"/>
          <w:snapToGrid w:val="0"/>
          <w:lang w:eastAsia="zh-CN"/>
        </w:rPr>
      </w:pPr>
      <w:ins w:id="447" w:author="CATT" w:date="2020-02-11T17:08: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0A250B" w:rsidRDefault="000A250B" w:rsidP="000A250B">
      <w:pPr>
        <w:pStyle w:val="PL"/>
        <w:rPr>
          <w:ins w:id="448" w:author="CATT" w:date="2020-02-11T17:27:00Z"/>
          <w:snapToGrid w:val="0"/>
        </w:rPr>
      </w:pPr>
      <w:ins w:id="449" w:author="CATT" w:date="2020-02-11T17:27: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A250B" w:rsidRPr="00203B6A" w:rsidRDefault="000A250B" w:rsidP="000A250B">
      <w:pPr>
        <w:pStyle w:val="PL"/>
        <w:rPr>
          <w:snapToGrid w:val="0"/>
        </w:rPr>
      </w:pPr>
    </w:p>
    <w:p w:rsidR="000A250B" w:rsidRDefault="000A250B" w:rsidP="000A250B">
      <w:pPr>
        <w:pStyle w:val="PL"/>
        <w:rPr>
          <w:lang w:eastAsia="zh-CN"/>
        </w:rPr>
      </w:pPr>
      <w:r>
        <w:rPr>
          <w:rFonts w:hint="eastAsia"/>
          <w:lang w:eastAsia="zh-CN"/>
        </w:rPr>
        <w:t>/////////////////////////////////////////////////////////////</w:t>
      </w:r>
      <w:r>
        <w:rPr>
          <w:lang w:eastAsia="zh-CN"/>
        </w:rPr>
        <w:t>end</w:t>
      </w:r>
      <w:r>
        <w:rPr>
          <w:rFonts w:hint="eastAsia"/>
          <w:lang w:eastAsia="zh-CN"/>
        </w:rPr>
        <w:t>/////////////////////////////////////////////////////////////</w:t>
      </w:r>
    </w:p>
    <w:bookmarkEnd w:id="4"/>
    <w:p w:rsidR="003564E7" w:rsidRDefault="003564E7" w:rsidP="000A250B">
      <w:pPr>
        <w:pStyle w:val="PL"/>
        <w:rPr>
          <w:lang w:eastAsia="zh-CN"/>
        </w:rPr>
      </w:pPr>
    </w:p>
    <w:sectPr w:rsidR="003564E7" w:rsidSect="000A25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C14" w:rsidRDefault="008D7C14">
      <w:r>
        <w:separator/>
      </w:r>
    </w:p>
  </w:endnote>
  <w:endnote w:type="continuationSeparator" w:id="0">
    <w:p w:rsidR="008D7C14" w:rsidRDefault="008D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C14" w:rsidRDefault="008D7C14">
      <w:r>
        <w:separator/>
      </w:r>
    </w:p>
  </w:footnote>
  <w:footnote w:type="continuationSeparator" w:id="0">
    <w:p w:rsidR="008D7C14" w:rsidRDefault="008D7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21D3"/>
    <w:rsid w:val="00022E4A"/>
    <w:rsid w:val="00023764"/>
    <w:rsid w:val="00030B62"/>
    <w:rsid w:val="000324FB"/>
    <w:rsid w:val="00032611"/>
    <w:rsid w:val="00037FA5"/>
    <w:rsid w:val="00040856"/>
    <w:rsid w:val="00041278"/>
    <w:rsid w:val="000454ED"/>
    <w:rsid w:val="000467A8"/>
    <w:rsid w:val="00046C5F"/>
    <w:rsid w:val="00050AF4"/>
    <w:rsid w:val="000537C4"/>
    <w:rsid w:val="00070F2A"/>
    <w:rsid w:val="00072E70"/>
    <w:rsid w:val="0007561D"/>
    <w:rsid w:val="00080161"/>
    <w:rsid w:val="00083280"/>
    <w:rsid w:val="000840FC"/>
    <w:rsid w:val="000844F0"/>
    <w:rsid w:val="00097211"/>
    <w:rsid w:val="000A250B"/>
    <w:rsid w:val="000A2CF2"/>
    <w:rsid w:val="000A6394"/>
    <w:rsid w:val="000A660A"/>
    <w:rsid w:val="000B1139"/>
    <w:rsid w:val="000B3623"/>
    <w:rsid w:val="000B5A7B"/>
    <w:rsid w:val="000B7FED"/>
    <w:rsid w:val="000C02E3"/>
    <w:rsid w:val="000C038A"/>
    <w:rsid w:val="000C1C16"/>
    <w:rsid w:val="000C2C79"/>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B43"/>
    <w:rsid w:val="00126267"/>
    <w:rsid w:val="001278E2"/>
    <w:rsid w:val="00133E7C"/>
    <w:rsid w:val="00134C02"/>
    <w:rsid w:val="00145378"/>
    <w:rsid w:val="00145D43"/>
    <w:rsid w:val="001533DE"/>
    <w:rsid w:val="0016240D"/>
    <w:rsid w:val="00163BAC"/>
    <w:rsid w:val="00170110"/>
    <w:rsid w:val="001726C5"/>
    <w:rsid w:val="001808B6"/>
    <w:rsid w:val="00191983"/>
    <w:rsid w:val="00192C46"/>
    <w:rsid w:val="001A08B3"/>
    <w:rsid w:val="001A4D30"/>
    <w:rsid w:val="001A4F8B"/>
    <w:rsid w:val="001A796B"/>
    <w:rsid w:val="001A7B60"/>
    <w:rsid w:val="001B0A68"/>
    <w:rsid w:val="001B52F0"/>
    <w:rsid w:val="001B6CB5"/>
    <w:rsid w:val="001B7A65"/>
    <w:rsid w:val="001C0B74"/>
    <w:rsid w:val="001C1849"/>
    <w:rsid w:val="001C1ED1"/>
    <w:rsid w:val="001C371D"/>
    <w:rsid w:val="001C4373"/>
    <w:rsid w:val="001C5D1E"/>
    <w:rsid w:val="001D1BDE"/>
    <w:rsid w:val="001D2179"/>
    <w:rsid w:val="001D6495"/>
    <w:rsid w:val="001E41F3"/>
    <w:rsid w:val="001F57C8"/>
    <w:rsid w:val="002009DC"/>
    <w:rsid w:val="00205877"/>
    <w:rsid w:val="00210D9A"/>
    <w:rsid w:val="0021797A"/>
    <w:rsid w:val="00221826"/>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49CC"/>
    <w:rsid w:val="00275AAB"/>
    <w:rsid w:val="00275D12"/>
    <w:rsid w:val="00281662"/>
    <w:rsid w:val="00281C60"/>
    <w:rsid w:val="00284FEB"/>
    <w:rsid w:val="002860C4"/>
    <w:rsid w:val="00291AF3"/>
    <w:rsid w:val="00294116"/>
    <w:rsid w:val="002A0E12"/>
    <w:rsid w:val="002A7CF3"/>
    <w:rsid w:val="002B0A60"/>
    <w:rsid w:val="002B5741"/>
    <w:rsid w:val="002C168A"/>
    <w:rsid w:val="002C3680"/>
    <w:rsid w:val="002E3D42"/>
    <w:rsid w:val="002E5646"/>
    <w:rsid w:val="002E729C"/>
    <w:rsid w:val="002F13A3"/>
    <w:rsid w:val="002F4D27"/>
    <w:rsid w:val="00305409"/>
    <w:rsid w:val="00311342"/>
    <w:rsid w:val="003131FB"/>
    <w:rsid w:val="003217B6"/>
    <w:rsid w:val="00322F7B"/>
    <w:rsid w:val="00326029"/>
    <w:rsid w:val="003369A6"/>
    <w:rsid w:val="003407A8"/>
    <w:rsid w:val="00340A5C"/>
    <w:rsid w:val="00355702"/>
    <w:rsid w:val="003564E7"/>
    <w:rsid w:val="00356805"/>
    <w:rsid w:val="00356DD3"/>
    <w:rsid w:val="00357E84"/>
    <w:rsid w:val="003609EF"/>
    <w:rsid w:val="00361966"/>
    <w:rsid w:val="0036231A"/>
    <w:rsid w:val="00362480"/>
    <w:rsid w:val="00363DA1"/>
    <w:rsid w:val="00370C18"/>
    <w:rsid w:val="003731EA"/>
    <w:rsid w:val="00374DD4"/>
    <w:rsid w:val="003750D3"/>
    <w:rsid w:val="003756F7"/>
    <w:rsid w:val="00380518"/>
    <w:rsid w:val="0038142B"/>
    <w:rsid w:val="00384612"/>
    <w:rsid w:val="00390B6E"/>
    <w:rsid w:val="00391F90"/>
    <w:rsid w:val="0039317E"/>
    <w:rsid w:val="003974BE"/>
    <w:rsid w:val="003A5A89"/>
    <w:rsid w:val="003A6F02"/>
    <w:rsid w:val="003A761B"/>
    <w:rsid w:val="003B0244"/>
    <w:rsid w:val="003B78F2"/>
    <w:rsid w:val="003C0B69"/>
    <w:rsid w:val="003C2FA7"/>
    <w:rsid w:val="003D008A"/>
    <w:rsid w:val="003D3E6E"/>
    <w:rsid w:val="003E1835"/>
    <w:rsid w:val="003E1A36"/>
    <w:rsid w:val="003E2254"/>
    <w:rsid w:val="003E237D"/>
    <w:rsid w:val="003E4414"/>
    <w:rsid w:val="003F2D4C"/>
    <w:rsid w:val="003F5473"/>
    <w:rsid w:val="003F5C6F"/>
    <w:rsid w:val="003F6445"/>
    <w:rsid w:val="004056B5"/>
    <w:rsid w:val="00407F23"/>
    <w:rsid w:val="00410371"/>
    <w:rsid w:val="00410D06"/>
    <w:rsid w:val="00413642"/>
    <w:rsid w:val="00417A04"/>
    <w:rsid w:val="004232D4"/>
    <w:rsid w:val="00423310"/>
    <w:rsid w:val="004242F1"/>
    <w:rsid w:val="00427B5B"/>
    <w:rsid w:val="00430ECF"/>
    <w:rsid w:val="0043680B"/>
    <w:rsid w:val="00440053"/>
    <w:rsid w:val="004462C5"/>
    <w:rsid w:val="00446EF5"/>
    <w:rsid w:val="00450319"/>
    <w:rsid w:val="00453C65"/>
    <w:rsid w:val="00465BD3"/>
    <w:rsid w:val="00466A62"/>
    <w:rsid w:val="00467BB2"/>
    <w:rsid w:val="004771D6"/>
    <w:rsid w:val="00477810"/>
    <w:rsid w:val="004826F3"/>
    <w:rsid w:val="00484B80"/>
    <w:rsid w:val="00485CC2"/>
    <w:rsid w:val="004A4FCD"/>
    <w:rsid w:val="004B0847"/>
    <w:rsid w:val="004B1EA5"/>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143D6"/>
    <w:rsid w:val="0051580D"/>
    <w:rsid w:val="005204C1"/>
    <w:rsid w:val="00521BEE"/>
    <w:rsid w:val="005245C0"/>
    <w:rsid w:val="00525BFD"/>
    <w:rsid w:val="00531EA9"/>
    <w:rsid w:val="00535CDD"/>
    <w:rsid w:val="00542632"/>
    <w:rsid w:val="005459E7"/>
    <w:rsid w:val="00547111"/>
    <w:rsid w:val="0055333C"/>
    <w:rsid w:val="00553B4A"/>
    <w:rsid w:val="00554890"/>
    <w:rsid w:val="005560BA"/>
    <w:rsid w:val="00557DE0"/>
    <w:rsid w:val="005617C8"/>
    <w:rsid w:val="00562E13"/>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E20D3"/>
    <w:rsid w:val="005E2C44"/>
    <w:rsid w:val="005E6DFD"/>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57ED"/>
    <w:rsid w:val="00627583"/>
    <w:rsid w:val="00636DCB"/>
    <w:rsid w:val="00637CA3"/>
    <w:rsid w:val="00642631"/>
    <w:rsid w:val="00642EBA"/>
    <w:rsid w:val="00644FE6"/>
    <w:rsid w:val="00647B6F"/>
    <w:rsid w:val="00653DB0"/>
    <w:rsid w:val="006638E4"/>
    <w:rsid w:val="00665AB2"/>
    <w:rsid w:val="00667E63"/>
    <w:rsid w:val="00671E91"/>
    <w:rsid w:val="00676046"/>
    <w:rsid w:val="00683C2D"/>
    <w:rsid w:val="00686A57"/>
    <w:rsid w:val="00695808"/>
    <w:rsid w:val="006A3940"/>
    <w:rsid w:val="006B0AC3"/>
    <w:rsid w:val="006B376F"/>
    <w:rsid w:val="006B3DF6"/>
    <w:rsid w:val="006B46FB"/>
    <w:rsid w:val="006B718A"/>
    <w:rsid w:val="006B794F"/>
    <w:rsid w:val="006C197A"/>
    <w:rsid w:val="006D19CA"/>
    <w:rsid w:val="006D5592"/>
    <w:rsid w:val="006E0CF9"/>
    <w:rsid w:val="006E1734"/>
    <w:rsid w:val="006E21FB"/>
    <w:rsid w:val="006E73E1"/>
    <w:rsid w:val="006F3FCB"/>
    <w:rsid w:val="006F420C"/>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78C1"/>
    <w:rsid w:val="00751766"/>
    <w:rsid w:val="00756E34"/>
    <w:rsid w:val="00757168"/>
    <w:rsid w:val="00760444"/>
    <w:rsid w:val="00765F24"/>
    <w:rsid w:val="0076619E"/>
    <w:rsid w:val="00774E93"/>
    <w:rsid w:val="00787A97"/>
    <w:rsid w:val="00791820"/>
    <w:rsid w:val="00792342"/>
    <w:rsid w:val="007942EC"/>
    <w:rsid w:val="007944A9"/>
    <w:rsid w:val="00794614"/>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A07"/>
    <w:rsid w:val="007E1D16"/>
    <w:rsid w:val="007E2EF8"/>
    <w:rsid w:val="007E6795"/>
    <w:rsid w:val="007E6B42"/>
    <w:rsid w:val="007E77D1"/>
    <w:rsid w:val="007F118D"/>
    <w:rsid w:val="007F19CC"/>
    <w:rsid w:val="007F35AF"/>
    <w:rsid w:val="007F62BE"/>
    <w:rsid w:val="007F7259"/>
    <w:rsid w:val="008001B8"/>
    <w:rsid w:val="00802E6C"/>
    <w:rsid w:val="008031D5"/>
    <w:rsid w:val="008040A8"/>
    <w:rsid w:val="008049C5"/>
    <w:rsid w:val="00804AF6"/>
    <w:rsid w:val="00805B0A"/>
    <w:rsid w:val="008138C2"/>
    <w:rsid w:val="0082000C"/>
    <w:rsid w:val="0082169C"/>
    <w:rsid w:val="008245CD"/>
    <w:rsid w:val="008258FE"/>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EE7"/>
    <w:rsid w:val="008718A5"/>
    <w:rsid w:val="008863B9"/>
    <w:rsid w:val="00886CE3"/>
    <w:rsid w:val="00890BAF"/>
    <w:rsid w:val="00895E14"/>
    <w:rsid w:val="008A3237"/>
    <w:rsid w:val="008A45A6"/>
    <w:rsid w:val="008A6A45"/>
    <w:rsid w:val="008A7071"/>
    <w:rsid w:val="008B00A9"/>
    <w:rsid w:val="008B7E55"/>
    <w:rsid w:val="008C04EE"/>
    <w:rsid w:val="008C1B21"/>
    <w:rsid w:val="008C2897"/>
    <w:rsid w:val="008C36B9"/>
    <w:rsid w:val="008C643D"/>
    <w:rsid w:val="008C70CB"/>
    <w:rsid w:val="008D1B37"/>
    <w:rsid w:val="008D342F"/>
    <w:rsid w:val="008D59C0"/>
    <w:rsid w:val="008D7C14"/>
    <w:rsid w:val="008E05B5"/>
    <w:rsid w:val="008E2A59"/>
    <w:rsid w:val="008E6D1B"/>
    <w:rsid w:val="008F0D33"/>
    <w:rsid w:val="008F3290"/>
    <w:rsid w:val="008F66DF"/>
    <w:rsid w:val="008F686C"/>
    <w:rsid w:val="0090123D"/>
    <w:rsid w:val="0090285C"/>
    <w:rsid w:val="00907D3E"/>
    <w:rsid w:val="009148DE"/>
    <w:rsid w:val="00914B7D"/>
    <w:rsid w:val="00915060"/>
    <w:rsid w:val="00923705"/>
    <w:rsid w:val="00941E30"/>
    <w:rsid w:val="00944DE4"/>
    <w:rsid w:val="0094784D"/>
    <w:rsid w:val="00951A0B"/>
    <w:rsid w:val="00952208"/>
    <w:rsid w:val="00952B75"/>
    <w:rsid w:val="00957056"/>
    <w:rsid w:val="00962566"/>
    <w:rsid w:val="00962CB0"/>
    <w:rsid w:val="009777D9"/>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CD3"/>
    <w:rsid w:val="00A52E14"/>
    <w:rsid w:val="00A55432"/>
    <w:rsid w:val="00A57677"/>
    <w:rsid w:val="00A62D2B"/>
    <w:rsid w:val="00A75A97"/>
    <w:rsid w:val="00A7671C"/>
    <w:rsid w:val="00A769CB"/>
    <w:rsid w:val="00A83AA5"/>
    <w:rsid w:val="00A85409"/>
    <w:rsid w:val="00A85F58"/>
    <w:rsid w:val="00A97329"/>
    <w:rsid w:val="00AA05EE"/>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968C8"/>
    <w:rsid w:val="00B969DC"/>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0CE6"/>
    <w:rsid w:val="00BE79B0"/>
    <w:rsid w:val="00BF1C5E"/>
    <w:rsid w:val="00BF75F6"/>
    <w:rsid w:val="00C00E53"/>
    <w:rsid w:val="00C01B6F"/>
    <w:rsid w:val="00C0335D"/>
    <w:rsid w:val="00C0584B"/>
    <w:rsid w:val="00C07A48"/>
    <w:rsid w:val="00C24FB5"/>
    <w:rsid w:val="00C30966"/>
    <w:rsid w:val="00C35BB8"/>
    <w:rsid w:val="00C35FE8"/>
    <w:rsid w:val="00C41028"/>
    <w:rsid w:val="00C45043"/>
    <w:rsid w:val="00C5046E"/>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35A1"/>
    <w:rsid w:val="00CA6614"/>
    <w:rsid w:val="00CA6EAF"/>
    <w:rsid w:val="00CB5B4D"/>
    <w:rsid w:val="00CC0E57"/>
    <w:rsid w:val="00CC344D"/>
    <w:rsid w:val="00CC5026"/>
    <w:rsid w:val="00CC68D0"/>
    <w:rsid w:val="00CD3B0A"/>
    <w:rsid w:val="00CD5988"/>
    <w:rsid w:val="00CF12DE"/>
    <w:rsid w:val="00CF580A"/>
    <w:rsid w:val="00CF7FFB"/>
    <w:rsid w:val="00D03F9A"/>
    <w:rsid w:val="00D06D51"/>
    <w:rsid w:val="00D076A0"/>
    <w:rsid w:val="00D24991"/>
    <w:rsid w:val="00D26331"/>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92F07"/>
    <w:rsid w:val="00D97CFC"/>
    <w:rsid w:val="00DA0DA4"/>
    <w:rsid w:val="00DA1F5E"/>
    <w:rsid w:val="00DA2499"/>
    <w:rsid w:val="00DB3CBD"/>
    <w:rsid w:val="00DB6C73"/>
    <w:rsid w:val="00DB7B8A"/>
    <w:rsid w:val="00DC6EA8"/>
    <w:rsid w:val="00DC7972"/>
    <w:rsid w:val="00DD13D9"/>
    <w:rsid w:val="00DD5F95"/>
    <w:rsid w:val="00DD649E"/>
    <w:rsid w:val="00DD77F3"/>
    <w:rsid w:val="00DD7825"/>
    <w:rsid w:val="00DE24AD"/>
    <w:rsid w:val="00DE2EE9"/>
    <w:rsid w:val="00DE34CF"/>
    <w:rsid w:val="00DE4583"/>
    <w:rsid w:val="00DE514B"/>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B49E7"/>
    <w:rsid w:val="00EC0F72"/>
    <w:rsid w:val="00EC60DD"/>
    <w:rsid w:val="00EC7F3D"/>
    <w:rsid w:val="00EE0421"/>
    <w:rsid w:val="00EE713F"/>
    <w:rsid w:val="00EE765B"/>
    <w:rsid w:val="00EE7D7C"/>
    <w:rsid w:val="00EF139F"/>
    <w:rsid w:val="00EF2918"/>
    <w:rsid w:val="00F024CD"/>
    <w:rsid w:val="00F029CF"/>
    <w:rsid w:val="00F0528E"/>
    <w:rsid w:val="00F07A0B"/>
    <w:rsid w:val="00F238BF"/>
    <w:rsid w:val="00F25D98"/>
    <w:rsid w:val="00F300FB"/>
    <w:rsid w:val="00F3488C"/>
    <w:rsid w:val="00F44495"/>
    <w:rsid w:val="00F50560"/>
    <w:rsid w:val="00F568A7"/>
    <w:rsid w:val="00F61166"/>
    <w:rsid w:val="00F63642"/>
    <w:rsid w:val="00F73235"/>
    <w:rsid w:val="00F822DA"/>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3CFE3-3752-466C-BC9F-F1804AD7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16</Pages>
  <Words>4681</Words>
  <Characters>26686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62</cp:revision>
  <cp:lastPrinted>1900-12-31T16:00:00Z</cp:lastPrinted>
  <dcterms:created xsi:type="dcterms:W3CDTF">2020-05-18T06:05:00Z</dcterms:created>
  <dcterms:modified xsi:type="dcterms:W3CDTF">2020-05-22T03:12:00Z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