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DCA29" w14:textId="5F2CA70D" w:rsidR="002508FA" w:rsidRPr="005C4B5A" w:rsidRDefault="002508FA" w:rsidP="002508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150</w:t>
      </w:r>
      <w:r>
        <w:rPr>
          <w:rFonts w:ascii="Arial" w:hAnsi="Arial" w:cs="Arial"/>
          <w:b/>
          <w:sz w:val="24"/>
          <w:szCs w:val="24"/>
        </w:rPr>
        <w:t>7</w:t>
      </w:r>
      <w:bookmarkEnd w:id="0"/>
    </w:p>
    <w:p w14:paraId="3D71264A" w14:textId="77777777" w:rsidR="002508FA" w:rsidRPr="005C4B5A" w:rsidRDefault="002508FA" w:rsidP="002508F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38D6C2D8" w14:textId="77777777" w:rsidR="002508FA" w:rsidRDefault="002508FA" w:rsidP="002508FA"/>
    <w:p w14:paraId="430B643B" w14:textId="4E2FD708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5FB6">
        <w:rPr>
          <w:b/>
          <w:noProof/>
          <w:sz w:val="24"/>
        </w:rPr>
        <w:t>1</w:t>
      </w:r>
      <w:r w:rsidR="0092140D">
        <w:rPr>
          <w:b/>
          <w:noProof/>
          <w:sz w:val="24"/>
        </w:rPr>
        <w:t>220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 xml:space="preserve">Reply LS on Further clarifications on GLI/GCI and Line ID/ </w:t>
      </w:r>
      <w:proofErr w:type="spellStart"/>
      <w:r w:rsidR="00AC0479" w:rsidRPr="00AC0479">
        <w:rPr>
          <w:b w:val="0"/>
          <w:bCs w:val="0"/>
        </w:rPr>
        <w:t>HFC_Identifier</w:t>
      </w:r>
      <w:proofErr w:type="spellEnd"/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</w:t>
      </w:r>
      <w:proofErr w:type="spellStart"/>
      <w:r w:rsidR="00AC0479" w:rsidRPr="00AC0479">
        <w:rPr>
          <w:b w:val="0"/>
          <w:bCs w:val="0"/>
        </w:rPr>
        <w:t>HFC_Identifier</w:t>
      </w:r>
      <w:proofErr w:type="spellEnd"/>
      <w:r w:rsidR="00AC0479" w:rsidRPr="00AC0479">
        <w:rPr>
          <w:b w:val="0"/>
          <w:bCs w:val="0"/>
        </w:rPr>
        <w:t xml:space="preserve">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 xml:space="preserve">SA2, BBF, </w:t>
      </w:r>
      <w:proofErr w:type="spellStart"/>
      <w:r w:rsidR="00AC0479" w:rsidRPr="00AC0479">
        <w:rPr>
          <w:b w:val="0"/>
        </w:rPr>
        <w:t>CableLabs</w:t>
      </w:r>
      <w:proofErr w:type="spellEnd"/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 xml:space="preserve">Bruno </w:t>
      </w:r>
      <w:proofErr w:type="spellStart"/>
      <w:r w:rsidR="00AC0479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81D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1059 / C</w:t>
      </w:r>
      <w:r w:rsidR="00B5755D" w:rsidRPr="00AC0479">
        <w:rPr>
          <w:b w:val="0"/>
          <w:bCs w:val="0"/>
        </w:rPr>
        <w:t>4-20</w:t>
      </w:r>
      <w:r w:rsidR="00B5755D">
        <w:rPr>
          <w:b w:val="0"/>
          <w:bCs w:val="0"/>
        </w:rPr>
        <w:t xml:space="preserve">1060 / </w:t>
      </w:r>
      <w:r w:rsidR="00B5755D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 xml:space="preserve">1061 </w:t>
      </w:r>
      <w:r w:rsidR="00AC0479" w:rsidRPr="00AC0479">
        <w:rPr>
          <w:b w:val="0"/>
          <w:bCs w:val="0"/>
        </w:rPr>
        <w:t>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on clarifications on GLI/GCI and Line ID/ </w:t>
      </w:r>
      <w:proofErr w:type="spellStart"/>
      <w:r w:rsidRPr="00AC0479">
        <w:rPr>
          <w:rFonts w:ascii="Arial" w:hAnsi="Arial" w:cs="Arial"/>
          <w:kern w:val="28"/>
        </w:rPr>
        <w:t>HFC_Identifier</w:t>
      </w:r>
      <w:proofErr w:type="spellEnd"/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 xml:space="preserve">SA2, BBF, </w:t>
      </w:r>
      <w:proofErr w:type="spellStart"/>
      <w:r w:rsidR="003552E3" w:rsidRPr="003552E3">
        <w:rPr>
          <w:rFonts w:ascii="Arial" w:hAnsi="Arial" w:cs="Arial"/>
          <w:b/>
        </w:rPr>
        <w:t>CableLabs</w:t>
      </w:r>
      <w:proofErr w:type="spellEnd"/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 xml:space="preserve">SA2, BBF and </w:t>
      </w:r>
      <w:proofErr w:type="spellStart"/>
      <w:r w:rsidR="003552E3" w:rsidRPr="003552E3">
        <w:rPr>
          <w:rFonts w:ascii="Arial" w:hAnsi="Arial" w:cs="Arial"/>
        </w:rPr>
        <w:t>CableLabs</w:t>
      </w:r>
      <w:proofErr w:type="spellEnd"/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Kunming, </w:t>
      </w:r>
      <w:proofErr w:type="spellStart"/>
      <w:r>
        <w:rPr>
          <w:rFonts w:ascii="Arial" w:hAnsi="Arial" w:cs="Arial"/>
          <w:bCs/>
        </w:rPr>
        <w:t>P.</w:t>
      </w:r>
      <w:proofErr w:type="gramStart"/>
      <w:r>
        <w:rPr>
          <w:rFonts w:ascii="Arial" w:hAnsi="Arial" w:cs="Arial"/>
          <w:bCs/>
        </w:rPr>
        <w:t>R.China</w:t>
      </w:r>
      <w:proofErr w:type="spellEnd"/>
      <w:proofErr w:type="gramEnd"/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DB2D3" w14:textId="77777777" w:rsidR="00005CF2" w:rsidRDefault="00005CF2">
      <w:r>
        <w:separator/>
      </w:r>
    </w:p>
  </w:endnote>
  <w:endnote w:type="continuationSeparator" w:id="0">
    <w:p w14:paraId="7E7F33B9" w14:textId="77777777" w:rsidR="00005CF2" w:rsidRDefault="0000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F959" w14:textId="77777777" w:rsidR="00005CF2" w:rsidRDefault="00005CF2">
      <w:r>
        <w:separator/>
      </w:r>
    </w:p>
  </w:footnote>
  <w:footnote w:type="continuationSeparator" w:id="0">
    <w:p w14:paraId="186809BC" w14:textId="77777777" w:rsidR="00005CF2" w:rsidRDefault="00005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F2"/>
    <w:rsid w:val="000138DC"/>
    <w:rsid w:val="00061460"/>
    <w:rsid w:val="000D6842"/>
    <w:rsid w:val="000F4E43"/>
    <w:rsid w:val="001608BF"/>
    <w:rsid w:val="00235FB6"/>
    <w:rsid w:val="002508FA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8C7213"/>
    <w:rsid w:val="0092140D"/>
    <w:rsid w:val="00923E7C"/>
    <w:rsid w:val="009D24AB"/>
    <w:rsid w:val="009F6E85"/>
    <w:rsid w:val="00A56428"/>
    <w:rsid w:val="00A7348D"/>
    <w:rsid w:val="00AC0479"/>
    <w:rsid w:val="00B31913"/>
    <w:rsid w:val="00B5755D"/>
    <w:rsid w:val="00C063CB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20725-924D-4581-AC6C-E139CC8E657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13</cp:revision>
  <cp:lastPrinted>2002-04-23T07:10:00Z</cp:lastPrinted>
  <dcterms:created xsi:type="dcterms:W3CDTF">2020-02-25T15:19:00Z</dcterms:created>
  <dcterms:modified xsi:type="dcterms:W3CDTF">2020-04-09T23:28:00Z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