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4B" w:rsidRPr="00066327" w:rsidRDefault="00004C4B" w:rsidP="00465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0B3C19">
        <w:rPr>
          <w:b/>
          <w:noProof/>
          <w:sz w:val="24"/>
        </w:rPr>
        <w:fldChar w:fldCharType="begin"/>
      </w:r>
      <w:r w:rsidR="000B3C19">
        <w:rPr>
          <w:b/>
          <w:noProof/>
          <w:sz w:val="24"/>
        </w:rPr>
        <w:instrText xml:space="preserve"> DOCPROPERTY  TSG/WGRef  \* MERGEFORMAT </w:instrText>
      </w:r>
      <w:r w:rsidR="000B3C1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RAN3</w:t>
      </w:r>
      <w:r w:rsidR="000B3C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3C19">
        <w:rPr>
          <w:b/>
          <w:noProof/>
          <w:sz w:val="24"/>
        </w:rPr>
        <w:fldChar w:fldCharType="begin"/>
      </w:r>
      <w:r w:rsidR="000B3C19">
        <w:rPr>
          <w:b/>
          <w:noProof/>
          <w:sz w:val="24"/>
        </w:rPr>
        <w:instrText xml:space="preserve"> DOCPROPERTY  MtgSeq  \* MERGEFORMAT </w:instrText>
      </w:r>
      <w:r w:rsidR="000B3C19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</w:t>
      </w:r>
      <w:r w:rsidR="000B3C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5A4F7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066327">
        <w:rPr>
          <w:b/>
          <w:iCs/>
          <w:noProof/>
          <w:sz w:val="28"/>
        </w:rPr>
        <w:t>R3-20</w:t>
      </w:r>
      <w:r w:rsidR="0047390C">
        <w:rPr>
          <w:b/>
          <w:iCs/>
          <w:noProof/>
          <w:sz w:val="28"/>
        </w:rPr>
        <w:t>14</w:t>
      </w:r>
      <w:r w:rsidR="00FE0745">
        <w:rPr>
          <w:b/>
          <w:iCs/>
          <w:noProof/>
          <w:sz w:val="28"/>
        </w:rPr>
        <w:t>3</w:t>
      </w:r>
      <w:r w:rsidR="0047390C">
        <w:rPr>
          <w:b/>
          <w:iCs/>
          <w:noProof/>
          <w:sz w:val="28"/>
        </w:rPr>
        <w:t>6</w:t>
      </w:r>
    </w:p>
    <w:p w:rsidR="00004C4B" w:rsidRPr="00455CF9" w:rsidRDefault="00004C4B" w:rsidP="00004C4B">
      <w:pPr>
        <w:pStyle w:val="a4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Athens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Greece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24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28</w:t>
      </w:r>
      <w:r w:rsidRPr="009B037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5E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731E" w:rsidP="00156F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0745" w:rsidP="00933A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5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BC1E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115">
            <w:pPr>
              <w:pStyle w:val="CRCoverPage"/>
              <w:spacing w:after="0"/>
              <w:ind w:left="100"/>
              <w:rPr>
                <w:noProof/>
              </w:rPr>
            </w:pPr>
            <w:r>
              <w:t>E2E delay measurement for QoS</w:t>
            </w:r>
            <w:r w:rsidR="00CA66B4" w:rsidRPr="006C7A33">
              <w:t xml:space="preserve">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05E95">
              <w:rPr>
                <w:noProof/>
              </w:rPr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E3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0745">
            <w:pPr>
              <w:pStyle w:val="CRCoverPage"/>
              <w:spacing w:after="0"/>
              <w:ind w:left="100"/>
              <w:rPr>
                <w:noProof/>
              </w:rPr>
            </w:pPr>
            <w:r w:rsidRPr="00FE0745">
              <w:rPr>
                <w:noProof/>
              </w:rPr>
              <w:t>TEI16, 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7C3790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1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95FBF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BC1E34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RAN3 has agreed to support the QoS monitoring request from CN.The AMF sends the QoS monitoring request to the NG-RAN. NG-RAN measures the UL/DL delay of RAN part and reports the measurement results to CN.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BC1E34" w:rsidP="006A7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55E6E">
              <w:rPr>
                <w:noProof/>
                <w:lang w:eastAsia="zh-CN"/>
              </w:rPr>
              <w:t>UL/DL delay measurement information in the GTP-U</w:t>
            </w:r>
            <w:r w:rsidR="007A360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C1E34" w:rsidP="007A36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CN </w:t>
            </w:r>
            <w:r w:rsidR="007A360E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not get the delay between UE and UPF and the delay between NG-RAN and UPF.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05E95" w:rsidP="002810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.4.1, 5.4.2, 5.5.2, 5.5.3a(new), 5.5.3b(new), 5.5.3c(new), 5.5.3d(new), 5.5.3e(new), 5.5.3f(new), 5.5.3g(new), 5.5.3h(new), 5.5.3i(new)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1A5D">
              <w:rPr>
                <w:noProof/>
              </w:rPr>
              <w:t xml:space="preserve"> 38.413 CR 0329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 0481</w:t>
            </w:r>
          </w:p>
          <w:p w:rsidR="00156014" w:rsidRDefault="00156014" w:rsidP="00815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</w:t>
            </w:r>
            <w:r w:rsidR="00815092">
              <w:rPr>
                <w:noProof/>
              </w:rPr>
              <w:t>5</w:t>
            </w:r>
            <w:r>
              <w:rPr>
                <w:noProof/>
              </w:rPr>
              <w:t xml:space="preserve"> CR 0</w:t>
            </w:r>
            <w:r w:rsidR="00815092">
              <w:rPr>
                <w:noProof/>
              </w:rPr>
              <w:t>105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EEC" w:rsidRPr="00584974" w:rsidRDefault="00B17EEC" w:rsidP="00B17EEC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3E30B5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V2: </w:t>
            </w:r>
            <w:r w:rsidR="00FE0745" w:rsidRPr="00FE0745">
              <w:rPr>
                <w:rFonts w:ascii="Calibri" w:hAnsi="Calibri" w:cs="Calibri"/>
                <w:color w:val="000000"/>
                <w:sz w:val="18"/>
                <w:szCs w:val="24"/>
              </w:rPr>
              <w:t>R3-201416</w:t>
            </w:r>
            <w:r w:rsidRPr="003E30B5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, </w:t>
            </w:r>
            <w:r w:rsidRPr="00584974">
              <w:rPr>
                <w:rFonts w:ascii="Calibri" w:hAnsi="Calibri" w:cs="Calibri"/>
                <w:color w:val="000000"/>
                <w:sz w:val="18"/>
                <w:szCs w:val="24"/>
              </w:rPr>
              <w:t>- remove “between the</w:t>
            </w:r>
            <w:bookmarkStart w:id="2" w:name="_GoBack"/>
            <w:bookmarkEnd w:id="2"/>
            <w:r w:rsidRPr="00584974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UE and the UPF”</w:t>
            </w:r>
          </w:p>
          <w:p w:rsidR="006F6DA7" w:rsidRPr="00B17EEC" w:rsidRDefault="003E30B5" w:rsidP="003E30B5">
            <w:pPr>
              <w:widowControl w:val="0"/>
              <w:spacing w:after="0"/>
              <w:ind w:left="144" w:hanging="144"/>
              <w:rPr>
                <w:noProof/>
                <w:lang w:eastAsia="zh-CN"/>
              </w:rPr>
            </w:pPr>
            <w:r w:rsidRPr="003E30B5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V1: </w:t>
            </w:r>
            <w:hyperlink r:id="rId11" w:history="1">
              <w:r w:rsidRPr="005B27FB">
                <w:rPr>
                  <w:rFonts w:ascii="Calibri" w:hAnsi="Calibri" w:cs="Calibri"/>
                  <w:color w:val="000000"/>
                  <w:sz w:val="18"/>
                  <w:szCs w:val="24"/>
                </w:rPr>
                <w:t>R3-201367</w:t>
              </w:r>
            </w:hyperlink>
            <w:r>
              <w:rPr>
                <w:rFonts w:ascii="Calibri" w:hAnsi="Calibri" w:cs="Calibri"/>
                <w:color w:val="000000"/>
                <w:sz w:val="18"/>
                <w:szCs w:val="24"/>
              </w:rPr>
              <w:t>.</w:t>
            </w:r>
            <w:r w:rsidR="00D103F1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Revised from v0 based on the comments received on</w:t>
            </w:r>
            <w:r w:rsidR="00A21DB9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107</w:t>
            </w:r>
            <w:r w:rsidR="00D103F1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e-meeting.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05E95" w:rsidRDefault="00205E95" w:rsidP="00205E95">
      <w:pPr>
        <w:rPr>
          <w:noProof/>
        </w:rPr>
        <w:sectPr w:rsidR="00205E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5E95" w:rsidRDefault="00205E95" w:rsidP="00205E9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4D3578" w:rsidRDefault="00205E95" w:rsidP="00205E95">
      <w:pPr>
        <w:pStyle w:val="1"/>
      </w:pPr>
      <w:bookmarkStart w:id="3" w:name="_Toc534727707"/>
      <w:r w:rsidRPr="004D3578">
        <w:t>2</w:t>
      </w:r>
      <w:r w:rsidRPr="004D3578">
        <w:tab/>
        <w:t>References</w:t>
      </w:r>
      <w:bookmarkEnd w:id="3"/>
    </w:p>
    <w:p w:rsidR="00205E95" w:rsidRPr="004D3578" w:rsidRDefault="00205E95" w:rsidP="00205E95">
      <w:r w:rsidRPr="004D3578">
        <w:t>The following documents contain provisions which, through reference in this text, constitute provisions of the present document.</w:t>
      </w:r>
    </w:p>
    <w:p w:rsidR="00205E95" w:rsidRPr="004D3578" w:rsidRDefault="00205E95" w:rsidP="00205E95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05E95" w:rsidRPr="004D3578" w:rsidRDefault="00205E95" w:rsidP="00205E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05E95" w:rsidRPr="004D3578" w:rsidRDefault="00205E95" w:rsidP="00205E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205E95" w:rsidRDefault="00205E95" w:rsidP="00205E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05E95" w:rsidRDefault="00205E95" w:rsidP="00205E95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 xml:space="preserve">.300: </w:t>
      </w:r>
      <w:r w:rsidRPr="004D3578">
        <w:t>"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</w:t>
      </w:r>
      <w:r w:rsidRPr="004D3578">
        <w:t>"</w:t>
      </w:r>
      <w:r w:rsidRPr="008E215A">
        <w:t>.</w:t>
      </w:r>
    </w:p>
    <w:p w:rsidR="00205E95" w:rsidRPr="008065C6" w:rsidRDefault="00205E95" w:rsidP="00205E95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[3]</w:t>
      </w:r>
      <w:r>
        <w:rPr>
          <w:rFonts w:eastAsia="Malgun Gothic" w:hint="eastAsia"/>
          <w:lang w:eastAsia="ko-KR"/>
        </w:rPr>
        <w:tab/>
        <w:t xml:space="preserve">3GPP TS 29.281: </w:t>
      </w:r>
      <w:r w:rsidRPr="004D3578">
        <w:t>"</w:t>
      </w:r>
      <w:r>
        <w:rPr>
          <w:rFonts w:eastAsia="Malgun Gothic" w:hint="eastAsia"/>
          <w:lang w:eastAsia="ko-KR"/>
        </w:rPr>
        <w:t>General Packet Radio System (GPRS) Tunnelling Protocol User Plane (GTPv1-U)</w:t>
      </w:r>
      <w:r w:rsidRPr="004D3578">
        <w:t>"</w:t>
      </w:r>
      <w:r>
        <w:rPr>
          <w:rFonts w:eastAsia="Malgun Gothic"/>
          <w:lang w:eastAsia="ko-KR"/>
        </w:rPr>
        <w:t>.</w:t>
      </w:r>
    </w:p>
    <w:p w:rsidR="00205E95" w:rsidRPr="000D01FC" w:rsidRDefault="00205E95" w:rsidP="00205E95">
      <w:pPr>
        <w:keepLines/>
        <w:ind w:left="1702" w:hanging="1418"/>
      </w:pPr>
      <w:r>
        <w:t>[4</w:t>
      </w:r>
      <w:r w:rsidRPr="000D01FC">
        <w:t>]</w:t>
      </w:r>
      <w:r w:rsidRPr="000D01FC">
        <w:tab/>
        <w:t>3GPP TS 3</w:t>
      </w:r>
      <w:r>
        <w:t>7.324</w:t>
      </w:r>
      <w:r w:rsidRPr="000D01FC">
        <w:t>: "</w:t>
      </w:r>
      <w:r>
        <w:rPr>
          <w:rFonts w:hint="eastAsia"/>
        </w:rPr>
        <w:t>E-U</w:t>
      </w:r>
      <w:r>
        <w:t>TRA and NR</w:t>
      </w:r>
      <w:r w:rsidRPr="000D01FC">
        <w:t xml:space="preserve">; </w:t>
      </w:r>
      <w:r>
        <w:t>Service Data Application Protocol (SDAP) specifica</w:t>
      </w:r>
      <w:r w:rsidRPr="000D01FC">
        <w:t>tion".</w:t>
      </w:r>
    </w:p>
    <w:p w:rsidR="00205E95" w:rsidRDefault="00205E95" w:rsidP="00205E95">
      <w:pPr>
        <w:pStyle w:val="EX"/>
        <w:rPr>
          <w:ins w:id="7" w:author="Proposed" w:date="2019-11-06T23:21:00Z"/>
        </w:rPr>
      </w:pPr>
      <w:r>
        <w:t>[5</w:t>
      </w:r>
      <w:r w:rsidRPr="003D1228">
        <w:t>]</w:t>
      </w:r>
      <w:r w:rsidRPr="003D1228">
        <w:tab/>
        <w:t>3</w:t>
      </w:r>
      <w:r>
        <w:t>GPP TS 23.501</w:t>
      </w:r>
      <w:r w:rsidRPr="003D1228">
        <w:t>: "</w:t>
      </w:r>
      <w:r>
        <w:t>System Architecture for the 5G System</w:t>
      </w:r>
      <w:r w:rsidRPr="003D1228">
        <w:t>; Stage 2".</w:t>
      </w:r>
    </w:p>
    <w:p w:rsidR="00205E95" w:rsidRPr="00433AFC" w:rsidRDefault="00205E95" w:rsidP="00205E95">
      <w:pPr>
        <w:pStyle w:val="EX"/>
        <w:rPr>
          <w:lang w:eastAsia="zh-CN"/>
        </w:rPr>
      </w:pPr>
      <w:ins w:id="8" w:author="Proposed" w:date="2019-11-06T23:21:00Z">
        <w:r>
          <w:t>[</w:t>
        </w:r>
      </w:ins>
      <w:ins w:id="9" w:author="Proposed" w:date="2019-11-06T23:22:00Z">
        <w:r>
          <w:t>X</w:t>
        </w:r>
      </w:ins>
      <w:ins w:id="10" w:author="Proposed" w:date="2019-11-06T23:21:00Z">
        <w:r>
          <w:t>]</w:t>
        </w:r>
        <w:r>
          <w:tab/>
        </w:r>
      </w:ins>
      <w:ins w:id="11" w:author="Proposed" w:date="2019-11-06T23:22:00Z">
        <w:r w:rsidRPr="00EF7C7F">
          <w:rPr>
            <w:rFonts w:cs="Arial"/>
            <w:snapToGrid w:val="0"/>
            <w:lang w:eastAsia="en-GB"/>
          </w:rPr>
          <w:t xml:space="preserve">IETF RFC 5905 (2010-06): </w:t>
        </w:r>
        <w:r w:rsidRPr="00EF7C7F">
          <w:rPr>
            <w:lang w:eastAsia="en-GB"/>
          </w:rPr>
          <w:t>"Network Time Protocol Version 4: Protocol and Algorithms Specification"</w:t>
        </w:r>
      </w:ins>
    </w:p>
    <w:p w:rsidR="00205E95" w:rsidRDefault="00205E95">
      <w:pPr>
        <w:rPr>
          <w:noProof/>
        </w:rPr>
      </w:pPr>
    </w:p>
    <w:p w:rsidR="00205E95" w:rsidRDefault="00205E95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231" w:rsidTr="00B32231">
        <w:tc>
          <w:tcPr>
            <w:tcW w:w="9629" w:type="dxa"/>
            <w:shd w:val="clear" w:color="auto" w:fill="FFC000"/>
          </w:tcPr>
          <w:p w:rsidR="00B32231" w:rsidRDefault="00B32231" w:rsidP="00B32231">
            <w:pPr>
              <w:jc w:val="center"/>
              <w:rPr>
                <w:noProof/>
              </w:rPr>
            </w:pPr>
            <w:bookmarkStart w:id="12" w:name="_Toc20954827"/>
            <w:bookmarkStart w:id="13" w:name="_Toc29503264"/>
            <w:bookmarkStart w:id="14" w:name="_Toc29503848"/>
            <w:bookmarkStart w:id="15" w:name="_Toc29504432"/>
            <w:r w:rsidRPr="005B6D04">
              <w:rPr>
                <w:rFonts w:hint="eastAsia"/>
                <w:noProof/>
                <w:lang w:eastAsia="zh-CN"/>
              </w:rPr>
              <w:t>S</w:t>
            </w:r>
            <w:r w:rsidRPr="005B6D04">
              <w:rPr>
                <w:noProof/>
                <w:lang w:eastAsia="zh-CN"/>
              </w:rPr>
              <w:t>tart Change</w:t>
            </w:r>
          </w:p>
        </w:tc>
      </w:tr>
    </w:tbl>
    <w:p w:rsidR="00B32231" w:rsidRDefault="00B32231" w:rsidP="00B32231">
      <w:pPr>
        <w:rPr>
          <w:noProof/>
        </w:rPr>
      </w:pP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534727718"/>
      <w:bookmarkStart w:id="17" w:name="_Hlk515396525"/>
      <w:r w:rsidRPr="00155E6E">
        <w:rPr>
          <w:rFonts w:ascii="Arial" w:eastAsia="Times New Roman" w:hAnsi="Arial"/>
          <w:sz w:val="28"/>
          <w:lang w:eastAsia="en-GB"/>
        </w:rPr>
        <w:t>5.4.1</w:t>
      </w:r>
      <w:r w:rsidRPr="00155E6E">
        <w:rPr>
          <w:rFonts w:ascii="Arial" w:eastAsia="Times New Roman" w:hAnsi="Arial"/>
          <w:sz w:val="28"/>
          <w:lang w:eastAsia="en-GB"/>
        </w:rPr>
        <w:tab/>
        <w:t>Transfer of DL PDU Session Information</w:t>
      </w:r>
      <w:bookmarkEnd w:id="16"/>
      <w:r w:rsidRPr="00155E6E">
        <w:rPr>
          <w:rFonts w:ascii="Arial" w:eastAsia="Times New Roman" w:hAnsi="Arial"/>
          <w:sz w:val="28"/>
          <w:lang w:eastAsia="en-GB"/>
        </w:rPr>
        <w:t xml:space="preserve"> 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" w:name="_Toc534727719"/>
      <w:r w:rsidRPr="00155E6E">
        <w:rPr>
          <w:rFonts w:ascii="Arial" w:eastAsia="Times New Roman" w:hAnsi="Arial"/>
          <w:sz w:val="24"/>
          <w:lang w:eastAsia="en-GB"/>
        </w:rPr>
        <w:t>5.4.1.1</w:t>
      </w:r>
      <w:r w:rsidRPr="00155E6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8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9" w:name="_Hlk489516625"/>
      <w:r w:rsidRPr="00155E6E">
        <w:rPr>
          <w:rFonts w:eastAsia="Times New Roman"/>
          <w:lang w:eastAsia="en-GB"/>
        </w:rPr>
        <w:t xml:space="preserve">The purpose of the Transfer of DL PDU Session Information procedure is to send control information elements related to the PDU Session from UPF/NG-RAN to NG-RAN. </w:t>
      </w:r>
    </w:p>
    <w:bookmarkEnd w:id="17"/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A PDU Session user plane instance making use of the Transfer of DL PDU Session Information procedure is associated to a single PDU Session. The Transfer of DL PDU Session Information procedure may be invoked whenever packets for that particular PDU Session need to be transferred across the related interface instance.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includes a QoS Flow Identifier (QFI) field associated with the transferred packet. The NG-RAN shall use the received QFI to determine the QoS flow and QoS profile which are associated with the received packet. 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shall include the Reflective QoS Indicator (RQI) field to indicate that user plane Reflective QoS shall be activated or not</w:t>
      </w:r>
      <w:r w:rsidRPr="00155E6E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 w:rsidRPr="00155E6E">
        <w:rPr>
          <w:rFonts w:eastAsia="MS Mincho"/>
          <w:lang w:eastAsia="en-GB"/>
        </w:rPr>
        <w:t>as specified in TS 37.324 [4]</w:t>
      </w:r>
      <w:r w:rsidRPr="00155E6E">
        <w:rPr>
          <w:rFonts w:eastAsia="MS Mincho"/>
          <w:lang w:eastAsia="ja-JP"/>
        </w:rPr>
        <w:t>.</w:t>
      </w:r>
    </w:p>
    <w:p w:rsidR="00205E95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ins w:id="20" w:author="Proposed" w:date="2019-11-06T22:24:00Z"/>
          <w:lang w:eastAsia="en-GB"/>
        </w:rPr>
      </w:pPr>
      <w:r w:rsidRPr="00155E6E">
        <w:rPr>
          <w:rFonts w:eastAsia="MS Mincho"/>
          <w:lang w:eastAsia="en-GB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packet as described in [5].</w:t>
      </w:r>
      <w:r w:rsidR="00205E95" w:rsidRPr="00205E95">
        <w:rPr>
          <w:lang w:eastAsia="en-GB"/>
        </w:rPr>
        <w:t xml:space="preserve"> </w:t>
      </w:r>
    </w:p>
    <w:p w:rsidR="00205E95" w:rsidRPr="00BF534C" w:rsidRDefault="00205E95" w:rsidP="00205E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Proposed" w:date="2019-11-06T22:24:00Z">
        <w:r>
          <w:rPr>
            <w:lang w:eastAsia="en-GB"/>
          </w:rPr>
          <w:t xml:space="preserve">The DL PDU SESSION INFORMATION frame may also include a QoS Monitoring </w:t>
        </w:r>
      </w:ins>
      <w:ins w:id="22" w:author="Proposed" w:date="2019-11-14T22:47:00Z">
        <w:r>
          <w:rPr>
            <w:lang w:eastAsia="en-GB"/>
          </w:rPr>
          <w:t>Packet</w:t>
        </w:r>
      </w:ins>
      <w:ins w:id="23" w:author="Proposed" w:date="2019-11-06T22:24:00Z">
        <w:r>
          <w:rPr>
            <w:lang w:eastAsia="en-GB"/>
          </w:rPr>
          <w:t xml:space="preserve"> (QM</w:t>
        </w:r>
      </w:ins>
      <w:ins w:id="24" w:author="Proposed" w:date="2019-11-14T22:47:00Z">
        <w:r>
          <w:rPr>
            <w:lang w:eastAsia="en-GB"/>
          </w:rPr>
          <w:t>P</w:t>
        </w:r>
      </w:ins>
      <w:ins w:id="25" w:author="Proposed" w:date="2019-11-06T22:25:00Z">
        <w:r>
          <w:rPr>
            <w:lang w:eastAsia="en-GB"/>
          </w:rPr>
          <w:t>)</w:t>
        </w:r>
      </w:ins>
      <w:ins w:id="26" w:author="Proposed" w:date="2019-11-06T22:41:00Z">
        <w:r>
          <w:rPr>
            <w:lang w:eastAsia="en-GB"/>
          </w:rPr>
          <w:t xml:space="preserve"> field </w:t>
        </w:r>
      </w:ins>
      <w:ins w:id="27" w:author="Proposed" w:date="2020-02-06T03:53:00Z">
        <w:r>
          <w:rPr>
            <w:lang w:eastAsia="en-GB"/>
          </w:rPr>
          <w:t>and a</w:t>
        </w:r>
      </w:ins>
      <w:ins w:id="28" w:author="Proposed" w:date="2020-02-06T03:47:00Z">
        <w:r>
          <w:rPr>
            <w:lang w:eastAsia="en-GB"/>
          </w:rPr>
          <w:t xml:space="preserve"> </w:t>
        </w:r>
      </w:ins>
      <w:ins w:id="29" w:author="Proposed" w:date="2019-11-14T22:48:00Z">
        <w:r w:rsidRPr="00BF534C">
          <w:rPr>
            <w:rFonts w:eastAsia="Malgun Gothic"/>
            <w:lang w:eastAsia="ko-KR"/>
          </w:rPr>
          <w:t xml:space="preserve">DL </w:t>
        </w:r>
        <w:r>
          <w:rPr>
            <w:rFonts w:eastAsia="Malgun Gothic"/>
            <w:lang w:eastAsia="ko-KR"/>
          </w:rPr>
          <w:t>sending time stamp</w:t>
        </w:r>
      </w:ins>
      <w:ins w:id="30" w:author="Proposed" w:date="2020-02-06T03:54:00Z">
        <w:r>
          <w:rPr>
            <w:rFonts w:eastAsia="Malgun Gothic"/>
            <w:lang w:eastAsia="ko-KR"/>
          </w:rPr>
          <w:t xml:space="preserve"> field</w:t>
        </w:r>
      </w:ins>
      <w:ins w:id="31" w:author="Proposed" w:date="2019-11-06T22:25:00Z">
        <w:r>
          <w:rPr>
            <w:lang w:eastAsia="en-GB"/>
          </w:rPr>
          <w:t xml:space="preserve">. </w:t>
        </w:r>
      </w:ins>
      <w:ins w:id="32" w:author="Proposed" w:date="2019-11-06T22:28:00Z">
        <w:r>
          <w:rPr>
            <w:lang w:eastAsia="en-GB"/>
          </w:rPr>
          <w:t>The NG-RAN shall</w:t>
        </w:r>
      </w:ins>
      <w:ins w:id="33" w:author="Proposed" w:date="2019-11-06T22:38:00Z">
        <w:r>
          <w:rPr>
            <w:lang w:eastAsia="en-GB"/>
          </w:rPr>
          <w:t xml:space="preserve">, if QoS </w:t>
        </w:r>
      </w:ins>
      <w:ins w:id="34" w:author="Proposed" w:date="2019-11-06T22:39:00Z">
        <w:r>
          <w:rPr>
            <w:lang w:eastAsia="en-GB"/>
          </w:rPr>
          <w:t xml:space="preserve">monitoring has been configured </w:t>
        </w:r>
      </w:ins>
      <w:ins w:id="35" w:author="Proposed" w:date="2020-02-06T03:54:00Z">
        <w:r>
          <w:rPr>
            <w:lang w:eastAsia="en-GB"/>
          </w:rPr>
          <w:t xml:space="preserve">for the </w:t>
        </w:r>
      </w:ins>
      <w:ins w:id="36" w:author="Proposed" w:date="2020-02-06T03:53:00Z">
        <w:r>
          <w:rPr>
            <w:lang w:eastAsia="en-GB"/>
          </w:rPr>
          <w:t>included QFI field</w:t>
        </w:r>
      </w:ins>
      <w:ins w:id="37" w:author="Proposed" w:date="2019-11-06T22:39:00Z">
        <w:r>
          <w:rPr>
            <w:lang w:eastAsia="en-GB"/>
          </w:rPr>
          <w:t>, perform</w:t>
        </w:r>
      </w:ins>
      <w:ins w:id="38" w:author="Proposed" w:date="2020-02-06T03:46:00Z">
        <w:r>
          <w:rPr>
            <w:lang w:eastAsia="en-GB"/>
          </w:rPr>
          <w:t xml:space="preserve"> delay measurement and QoS monitoring, </w:t>
        </w:r>
      </w:ins>
      <w:ins w:id="39" w:author="Proposed" w:date="2019-11-06T22:39:00Z">
        <w:r>
          <w:rPr>
            <w:lang w:eastAsia="en-GB"/>
          </w:rPr>
          <w:t>as specified in TS 23</w:t>
        </w:r>
      </w:ins>
      <w:ins w:id="40" w:author="Proposed" w:date="2019-11-06T22:40:00Z">
        <w:r>
          <w:rPr>
            <w:lang w:eastAsia="en-GB"/>
          </w:rPr>
          <w:t>.501 [5].</w:t>
        </w:r>
      </w:ins>
    </w:p>
    <w:p w:rsidR="00155E6E" w:rsidRPr="00155E6E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lastRenderedPageBreak/>
        <w:t>When needed, the NG-RAN shall propagate the DL PDU Session Information to a peer NG-RAN.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9"/>
    <w:p w:rsidR="00155E6E" w:rsidRPr="00155E6E" w:rsidRDefault="00FE0745" w:rsidP="00155E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6pt;height:90.1pt">
            <v:imagedata r:id="rId13" o:title=""/>
          </v:shape>
        </w:pict>
      </w:r>
    </w:p>
    <w:p w:rsidR="00155E6E" w:rsidRPr="00155E6E" w:rsidRDefault="00155E6E" w:rsidP="00155E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55E6E">
        <w:rPr>
          <w:rFonts w:ascii="Arial" w:eastAsia="Times New Roman" w:hAnsi="Arial"/>
          <w:b/>
          <w:lang w:eastAsia="en-GB"/>
        </w:rPr>
        <w:t>Figure 5.4.1.1-1: Successful Transfer of DL PDU Session Information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" w:name="_Toc534727720"/>
      <w:r w:rsidRPr="00155E6E">
        <w:rPr>
          <w:rFonts w:ascii="Arial" w:eastAsia="Times New Roman" w:hAnsi="Arial"/>
          <w:sz w:val="24"/>
          <w:lang w:eastAsia="en-GB"/>
        </w:rPr>
        <w:t>5.4.1.2</w:t>
      </w:r>
      <w:r w:rsidRPr="00155E6E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41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Void.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721C2" w:rsidRDefault="00B721C2" w:rsidP="00B721C2">
      <w:pPr>
        <w:rPr>
          <w:noProof/>
        </w:rPr>
      </w:pPr>
    </w:p>
    <w:p w:rsidR="00B32231" w:rsidRDefault="00B32231" w:rsidP="00B32231">
      <w:pPr>
        <w:rPr>
          <w:lang w:eastAsia="en-GB"/>
        </w:rPr>
      </w:pPr>
    </w:p>
    <w:p w:rsidR="00B32231" w:rsidRDefault="00B32231" w:rsidP="00B32231">
      <w:pPr>
        <w:rPr>
          <w:lang w:eastAsia="en-GB"/>
        </w:rPr>
      </w:pP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534727721"/>
      <w:r w:rsidRPr="00155E6E">
        <w:rPr>
          <w:rFonts w:ascii="Arial" w:eastAsia="Times New Roman" w:hAnsi="Arial"/>
          <w:sz w:val="28"/>
          <w:lang w:eastAsia="en-GB"/>
        </w:rPr>
        <w:t>5.4.2</w:t>
      </w:r>
      <w:r w:rsidRPr="00155E6E">
        <w:rPr>
          <w:rFonts w:ascii="Arial" w:eastAsia="Times New Roman" w:hAnsi="Arial"/>
          <w:sz w:val="28"/>
          <w:lang w:eastAsia="en-GB"/>
        </w:rPr>
        <w:tab/>
        <w:t>Transfer of UL PDU Session Information</w:t>
      </w:r>
      <w:bookmarkEnd w:id="42"/>
      <w:r w:rsidRPr="00155E6E">
        <w:rPr>
          <w:rFonts w:ascii="Arial" w:eastAsia="Times New Roman" w:hAnsi="Arial"/>
          <w:sz w:val="28"/>
          <w:lang w:eastAsia="en-GB"/>
        </w:rPr>
        <w:t xml:space="preserve"> 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534727722"/>
      <w:r w:rsidRPr="00155E6E">
        <w:rPr>
          <w:rFonts w:ascii="Arial" w:eastAsia="Times New Roman" w:hAnsi="Arial"/>
          <w:sz w:val="24"/>
          <w:lang w:eastAsia="en-GB"/>
        </w:rPr>
        <w:t>5.4.2.1</w:t>
      </w:r>
      <w:r w:rsidRPr="00155E6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43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t xml:space="preserve">The purpose of the Transfer of UL PDU Session Information procedure is to send control information elements related to the PDU Session from NG-RAN to UPF. 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:rsidR="00205E95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ins w:id="44" w:author="Proposed" w:date="2019-11-06T22:43:00Z"/>
          <w:rFonts w:eastAsia="MS Mincho"/>
          <w:lang w:eastAsia="en-GB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MS Mincho"/>
          <w:lang w:eastAsia="en-GB"/>
        </w:rPr>
        <w:t xml:space="preserve"> UL PDU SESSION INFORMATION frame includes a QoS Flow Identifier (QFI) field associated with the transferred packet.</w:t>
      </w:r>
      <w:r w:rsidR="00205E95" w:rsidRPr="00205E95">
        <w:rPr>
          <w:rFonts w:eastAsia="MS Mincho"/>
          <w:lang w:eastAsia="en-GB"/>
        </w:rPr>
        <w:t xml:space="preserve"> </w:t>
      </w:r>
    </w:p>
    <w:p w:rsidR="00B02A14" w:rsidRPr="00155E6E" w:rsidRDefault="00205E95" w:rsidP="00205E9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ins w:id="45" w:author="Proposed" w:date="2019-11-06T22:54:00Z">
        <w:r>
          <w:rPr>
            <w:rFonts w:eastAsia="MS Mincho"/>
          </w:rPr>
          <w:t>If QoS monitoring has been configured for the included QFI fiel</w:t>
        </w:r>
      </w:ins>
      <w:ins w:id="46" w:author="Proposed" w:date="2019-11-06T22:55:00Z">
        <w:r>
          <w:rPr>
            <w:rFonts w:eastAsia="MS Mincho"/>
          </w:rPr>
          <w:t>d, t</w:t>
        </w:r>
      </w:ins>
      <w:ins w:id="47" w:author="Proposed" w:date="2019-11-06T22:46:00Z">
        <w:r w:rsidRPr="00BF534C">
          <w:rPr>
            <w:rFonts w:eastAsia="MS Mincho"/>
          </w:rPr>
          <w:t>he</w:t>
        </w:r>
        <w:r w:rsidRPr="00BF534C">
          <w:t xml:space="preserve"> UL PDU SESSION INFORMATION frame may also include</w:t>
        </w:r>
      </w:ins>
      <w:ins w:id="48" w:author="Proposed" w:date="2019-11-07T18:25:00Z">
        <w:r>
          <w:t xml:space="preserve"> </w:t>
        </w:r>
        <w:r w:rsidRPr="00BF534C">
          <w:rPr>
            <w:rFonts w:eastAsia="Malgun Gothic"/>
            <w:lang w:eastAsia="ko-KR"/>
          </w:rPr>
          <w:t xml:space="preserve">a </w:t>
        </w:r>
      </w:ins>
      <w:ins w:id="49" w:author="Proposed" w:date="2019-11-14T22:47:00Z">
        <w:r>
          <w:rPr>
            <w:lang w:eastAsia="en-GB"/>
          </w:rPr>
          <w:t>QoS Monitoring Packet (QMP) field</w:t>
        </w:r>
      </w:ins>
      <w:ins w:id="50" w:author="Proposed" w:date="2019-11-07T18:25:00Z">
        <w:r>
          <w:rPr>
            <w:rFonts w:eastAsia="Malgun Gothic"/>
            <w:lang w:eastAsia="ko-KR"/>
          </w:rPr>
          <w:t xml:space="preserve">, </w:t>
        </w:r>
      </w:ins>
      <w:ins w:id="51" w:author="Proposed" w:date="2020-02-06T03:55:00Z">
        <w:r>
          <w:rPr>
            <w:rFonts w:eastAsia="Malgun Gothic"/>
            <w:lang w:eastAsia="ko-KR"/>
          </w:rPr>
          <w:t>a</w:t>
        </w:r>
      </w:ins>
      <w:ins w:id="52" w:author="Proposed" w:date="2020-02-06T03:48:00Z">
        <w:r>
          <w:rPr>
            <w:rFonts w:eastAsia="Malgun Gothic"/>
            <w:lang w:eastAsia="ko-KR"/>
          </w:rPr>
          <w:t xml:space="preserve"> </w:t>
        </w:r>
      </w:ins>
      <w:ins w:id="53" w:author="Proposed" w:date="2019-11-06T22:48:00Z">
        <w:r w:rsidRPr="00BF534C">
          <w:rPr>
            <w:rFonts w:eastAsia="Malgun Gothic"/>
            <w:lang w:eastAsia="ko-KR"/>
          </w:rPr>
          <w:t xml:space="preserve">DL </w:t>
        </w:r>
      </w:ins>
      <w:ins w:id="54" w:author="Proposed" w:date="2019-11-14T22:47:00Z">
        <w:r>
          <w:rPr>
            <w:rFonts w:eastAsia="Malgun Gothic"/>
            <w:lang w:eastAsia="ko-KR"/>
          </w:rPr>
          <w:t>sending</w:t>
        </w:r>
      </w:ins>
      <w:ins w:id="55" w:author="Proposed" w:date="2019-11-14T22:57:00Z">
        <w:r>
          <w:rPr>
            <w:rFonts w:eastAsia="Malgun Gothic"/>
            <w:lang w:eastAsia="ko-KR"/>
          </w:rPr>
          <w:t xml:space="preserve"> time stamp</w:t>
        </w:r>
      </w:ins>
      <w:ins w:id="56" w:author="Proposed" w:date="2020-02-06T03:55:00Z">
        <w:r>
          <w:rPr>
            <w:rFonts w:eastAsia="Malgun Gothic"/>
            <w:lang w:eastAsia="ko-KR"/>
          </w:rPr>
          <w:t xml:space="preserve"> repeated field</w:t>
        </w:r>
      </w:ins>
      <w:ins w:id="57" w:author="Proposed" w:date="2019-11-14T22:47:00Z">
        <w:r>
          <w:rPr>
            <w:rFonts w:eastAsia="Malgun Gothic"/>
            <w:lang w:eastAsia="ko-KR"/>
          </w:rPr>
          <w:t xml:space="preserve">, </w:t>
        </w:r>
      </w:ins>
      <w:ins w:id="58" w:author="Proposed" w:date="2020-02-06T03:55:00Z">
        <w:r>
          <w:rPr>
            <w:rFonts w:eastAsia="Malgun Gothic"/>
            <w:lang w:eastAsia="ko-KR"/>
          </w:rPr>
          <w:t xml:space="preserve">a </w:t>
        </w:r>
      </w:ins>
      <w:ins w:id="59" w:author="Proposed" w:date="2019-11-14T22:47:00Z">
        <w:r>
          <w:rPr>
            <w:rFonts w:eastAsia="Malgun Gothic"/>
            <w:lang w:eastAsia="ko-KR"/>
          </w:rPr>
          <w:t xml:space="preserve">DL </w:t>
        </w:r>
      </w:ins>
      <w:ins w:id="60" w:author="Proposed" w:date="2019-11-06T22:51:00Z">
        <w:r>
          <w:rPr>
            <w:rFonts w:eastAsia="Malgun Gothic"/>
            <w:lang w:eastAsia="ko-KR"/>
          </w:rPr>
          <w:t>r</w:t>
        </w:r>
      </w:ins>
      <w:ins w:id="61" w:author="Proposed" w:date="2019-11-06T22:48:00Z">
        <w:r w:rsidRPr="00BF534C">
          <w:rPr>
            <w:rFonts w:eastAsia="Malgun Gothic"/>
            <w:lang w:eastAsia="ko-KR"/>
          </w:rPr>
          <w:t>eceiving</w:t>
        </w:r>
      </w:ins>
      <w:ins w:id="62" w:author="Proposed" w:date="2019-11-14T22:57:00Z">
        <w:r>
          <w:rPr>
            <w:rFonts w:eastAsia="Malgun Gothic"/>
            <w:lang w:eastAsia="ko-KR"/>
          </w:rPr>
          <w:t xml:space="preserve"> time stamp</w:t>
        </w:r>
      </w:ins>
      <w:ins w:id="63" w:author="Proposed" w:date="2020-02-06T03:55:00Z">
        <w:r>
          <w:rPr>
            <w:rFonts w:eastAsia="Malgun Gothic"/>
            <w:lang w:eastAsia="ko-KR"/>
          </w:rPr>
          <w:t xml:space="preserve"> field</w:t>
        </w:r>
      </w:ins>
      <w:ins w:id="64" w:author="Proposed" w:date="2019-11-14T22:47:00Z">
        <w:r>
          <w:rPr>
            <w:rFonts w:eastAsia="Malgun Gothic"/>
            <w:lang w:eastAsia="ko-KR"/>
          </w:rPr>
          <w:t>,</w:t>
        </w:r>
      </w:ins>
      <w:ins w:id="65" w:author="Proposed" w:date="2019-11-06T22:48:00Z">
        <w:r w:rsidRPr="00BF534C">
          <w:rPr>
            <w:rFonts w:eastAsia="Malgun Gothic"/>
            <w:lang w:eastAsia="ko-KR"/>
          </w:rPr>
          <w:t xml:space="preserve"> </w:t>
        </w:r>
      </w:ins>
      <w:ins w:id="66" w:author="Proposed" w:date="2020-02-06T03:57:00Z">
        <w:r>
          <w:rPr>
            <w:rFonts w:eastAsia="Malgun Gothic"/>
            <w:lang w:eastAsia="ko-KR"/>
          </w:rPr>
          <w:t>a</w:t>
        </w:r>
      </w:ins>
      <w:ins w:id="67" w:author="Proposed" w:date="2020-02-06T03:48:00Z">
        <w:r>
          <w:rPr>
            <w:rFonts w:eastAsia="Malgun Gothic"/>
            <w:lang w:eastAsia="ko-KR"/>
          </w:rPr>
          <w:t xml:space="preserve"> </w:t>
        </w:r>
      </w:ins>
      <w:ins w:id="68" w:author="Proposed" w:date="2019-11-06T22:50:00Z">
        <w:r w:rsidRPr="00BF534C">
          <w:rPr>
            <w:rFonts w:eastAsia="Malgun Gothic"/>
            <w:lang w:eastAsia="ko-KR"/>
          </w:rPr>
          <w:t xml:space="preserve">UL </w:t>
        </w:r>
      </w:ins>
      <w:ins w:id="69" w:author="Proposed" w:date="2019-11-06T22:51:00Z">
        <w:r>
          <w:rPr>
            <w:rFonts w:eastAsia="Malgun Gothic"/>
            <w:lang w:eastAsia="ko-KR"/>
          </w:rPr>
          <w:t>s</w:t>
        </w:r>
      </w:ins>
      <w:ins w:id="70" w:author="Proposed" w:date="2019-11-06T22:48:00Z">
        <w:r w:rsidRPr="00BF534C">
          <w:rPr>
            <w:rFonts w:eastAsia="Malgun Gothic"/>
            <w:lang w:eastAsia="ko-KR"/>
          </w:rPr>
          <w:t xml:space="preserve">ending </w:t>
        </w:r>
      </w:ins>
      <w:ins w:id="71" w:author="Proposed" w:date="2019-11-06T22:51:00Z">
        <w:r>
          <w:rPr>
            <w:rFonts w:eastAsia="Malgun Gothic"/>
            <w:lang w:eastAsia="ko-KR"/>
          </w:rPr>
          <w:t>t</w:t>
        </w:r>
      </w:ins>
      <w:ins w:id="72" w:author="Proposed" w:date="2019-11-06T22:48:00Z">
        <w:r w:rsidRPr="00BF534C">
          <w:rPr>
            <w:rFonts w:eastAsia="Malgun Gothic"/>
            <w:lang w:eastAsia="ko-KR"/>
          </w:rPr>
          <w:t xml:space="preserve">ime </w:t>
        </w:r>
      </w:ins>
      <w:ins w:id="73" w:author="Proposed" w:date="2019-11-06T22:51:00Z">
        <w:r>
          <w:rPr>
            <w:rFonts w:eastAsia="Malgun Gothic"/>
            <w:lang w:eastAsia="ko-KR"/>
          </w:rPr>
          <w:t>s</w:t>
        </w:r>
      </w:ins>
      <w:ins w:id="74" w:author="Proposed" w:date="2019-11-06T22:48:00Z">
        <w:r w:rsidRPr="00BF534C">
          <w:rPr>
            <w:rFonts w:eastAsia="Malgun Gothic"/>
            <w:lang w:eastAsia="ko-KR"/>
          </w:rPr>
          <w:t>tamp</w:t>
        </w:r>
      </w:ins>
      <w:ins w:id="75" w:author="Proposed" w:date="2020-02-06T03:57:00Z">
        <w:r>
          <w:rPr>
            <w:rFonts w:eastAsia="Malgun Gothic"/>
            <w:lang w:eastAsia="ko-KR"/>
          </w:rPr>
          <w:t xml:space="preserve"> field</w:t>
        </w:r>
      </w:ins>
      <w:ins w:id="76" w:author="Proposed" w:date="2019-11-06T22:48:00Z">
        <w:r w:rsidRPr="00BF534C">
          <w:rPr>
            <w:rFonts w:eastAsia="Malgun Gothic"/>
            <w:lang w:eastAsia="ko-KR"/>
          </w:rPr>
          <w:t>,</w:t>
        </w:r>
      </w:ins>
      <w:ins w:id="77" w:author="Proposed" w:date="2019-11-06T22:49:00Z">
        <w:r w:rsidRPr="00BF534C">
          <w:rPr>
            <w:rFonts w:eastAsia="Malgun Gothic"/>
            <w:lang w:eastAsia="ko-KR"/>
          </w:rPr>
          <w:t xml:space="preserve"> </w:t>
        </w:r>
      </w:ins>
      <w:ins w:id="78" w:author="Proposed" w:date="2020-02-06T03:57:00Z">
        <w:r>
          <w:rPr>
            <w:rFonts w:eastAsia="Malgun Gothic"/>
            <w:lang w:eastAsia="ko-KR"/>
          </w:rPr>
          <w:t>and</w:t>
        </w:r>
      </w:ins>
      <w:ins w:id="79" w:author="Proposed" w:date="2019-11-06T22:50:00Z">
        <w:r w:rsidRPr="00BF534C">
          <w:rPr>
            <w:rFonts w:eastAsia="Malgun Gothic"/>
            <w:lang w:eastAsia="ko-KR"/>
          </w:rPr>
          <w:t xml:space="preserve"> </w:t>
        </w:r>
      </w:ins>
      <w:ins w:id="80" w:author="Proposed" w:date="2019-11-06T22:49:00Z">
        <w:r w:rsidRPr="00BF534C">
          <w:rPr>
            <w:rFonts w:eastAsia="Malgun Gothic"/>
            <w:lang w:eastAsia="ko-KR"/>
          </w:rPr>
          <w:t xml:space="preserve">Uu </w:t>
        </w:r>
      </w:ins>
      <w:ins w:id="81" w:author="Proposed" w:date="2019-11-06T22:52:00Z">
        <w:r>
          <w:rPr>
            <w:rFonts w:eastAsia="Malgun Gothic"/>
            <w:lang w:eastAsia="ko-KR"/>
          </w:rPr>
          <w:t>d</w:t>
        </w:r>
      </w:ins>
      <w:ins w:id="82" w:author="Proposed" w:date="2019-11-06T22:49:00Z">
        <w:r w:rsidRPr="00BF534C">
          <w:rPr>
            <w:rFonts w:eastAsia="Malgun Gothic"/>
            <w:lang w:eastAsia="ko-KR"/>
          </w:rPr>
          <w:t xml:space="preserve">elay </w:t>
        </w:r>
      </w:ins>
      <w:ins w:id="83" w:author="Proposed" w:date="2019-11-06T22:52:00Z">
        <w:r>
          <w:rPr>
            <w:rFonts w:eastAsia="Malgun Gothic"/>
            <w:lang w:eastAsia="ko-KR"/>
          </w:rPr>
          <w:t xml:space="preserve">result </w:t>
        </w:r>
      </w:ins>
      <w:ins w:id="84" w:author="Proposed" w:date="2020-02-11T00:35:00Z">
        <w:r>
          <w:rPr>
            <w:rFonts w:eastAsia="Malgun Gothic"/>
            <w:lang w:eastAsia="ko-KR"/>
          </w:rPr>
          <w:t>for UL or DL</w:t>
        </w:r>
      </w:ins>
      <w:ins w:id="85" w:author="Proposed" w:date="2020-02-06T03:57:00Z">
        <w:r>
          <w:rPr>
            <w:rFonts w:eastAsia="Malgun Gothic"/>
            <w:lang w:eastAsia="ko-KR"/>
          </w:rPr>
          <w:t xml:space="preserve">. </w:t>
        </w:r>
      </w:ins>
      <w:ins w:id="86" w:author="Proposed" w:date="2019-11-06T22:56:00Z">
        <w:r>
          <w:rPr>
            <w:rFonts w:eastAsia="Malgun Gothic"/>
            <w:lang w:eastAsia="ko-KR"/>
          </w:rPr>
          <w:t>The UPF shall</w:t>
        </w:r>
      </w:ins>
      <w:ins w:id="87" w:author="Proposed" w:date="2019-11-07T18:25:00Z">
        <w:r>
          <w:rPr>
            <w:rFonts w:eastAsia="Malgun Gothic"/>
            <w:lang w:eastAsia="ko-KR"/>
          </w:rPr>
          <w:t xml:space="preserve">, if supported, </w:t>
        </w:r>
      </w:ins>
      <w:ins w:id="88" w:author="Proposed" w:date="2019-11-06T22:56:00Z">
        <w:r>
          <w:rPr>
            <w:rFonts w:eastAsia="Malgun Gothic"/>
            <w:lang w:eastAsia="ko-KR"/>
          </w:rPr>
          <w:t>use th</w:t>
        </w:r>
      </w:ins>
      <w:ins w:id="89" w:author="Proposed" w:date="2019-11-07T18:25:00Z">
        <w:r>
          <w:rPr>
            <w:rFonts w:eastAsia="Malgun Gothic"/>
            <w:lang w:eastAsia="ko-KR"/>
          </w:rPr>
          <w:t xml:space="preserve">is </w:t>
        </w:r>
      </w:ins>
      <w:ins w:id="90" w:author="Proposed" w:date="2019-11-06T22:56:00Z">
        <w:r>
          <w:rPr>
            <w:rFonts w:eastAsia="Malgun Gothic"/>
            <w:lang w:eastAsia="ko-KR"/>
          </w:rPr>
          <w:t xml:space="preserve">information to </w:t>
        </w:r>
      </w:ins>
      <w:ins w:id="91" w:author="Proposed" w:date="2019-11-06T22:58:00Z">
        <w:r>
          <w:rPr>
            <w:rFonts w:eastAsia="Malgun Gothic"/>
            <w:lang w:eastAsia="ko-KR"/>
          </w:rPr>
          <w:t xml:space="preserve">calculate </w:t>
        </w:r>
      </w:ins>
      <w:ins w:id="92" w:author="Proposed" w:date="2020-02-06T03:58:00Z">
        <w:r>
          <w:t xml:space="preserve">UL, DL, or </w:t>
        </w:r>
      </w:ins>
      <w:ins w:id="93" w:author="Proposed" w:date="2020-02-06T04:06:00Z">
        <w:r>
          <w:t>RTT</w:t>
        </w:r>
      </w:ins>
      <w:ins w:id="94" w:author="Proposed" w:date="2020-02-06T03:58:00Z">
        <w:r>
          <w:t xml:space="preserve"> delay </w:t>
        </w:r>
      </w:ins>
      <w:ins w:id="95" w:author="Proposed" w:date="2019-11-06T22:59:00Z">
        <w:r>
          <w:rPr>
            <w:lang w:val="x-none"/>
          </w:rPr>
          <w:t xml:space="preserve">as specified </w:t>
        </w:r>
      </w:ins>
      <w:ins w:id="96" w:author="Proposed" w:date="2019-11-06T23:00:00Z">
        <w:r>
          <w:rPr>
            <w:lang w:val="x-none"/>
          </w:rPr>
          <w:t>in TS 23.501 [5].</w:t>
        </w:r>
      </w:ins>
    </w:p>
    <w:p w:rsidR="00155E6E" w:rsidRPr="00155E6E" w:rsidRDefault="00FE0745" w:rsidP="00155E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>
          <v:shape id="_x0000_i1026" type="#_x0000_t75" style="width:200.6pt;height:90.1pt">
            <v:imagedata r:id="rId14" o:title=""/>
          </v:shape>
        </w:pict>
      </w:r>
    </w:p>
    <w:p w:rsidR="00155E6E" w:rsidRPr="00155E6E" w:rsidRDefault="00155E6E" w:rsidP="00155E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55E6E">
        <w:rPr>
          <w:rFonts w:ascii="Arial" w:eastAsia="Times New Roman" w:hAnsi="Arial"/>
          <w:b/>
          <w:lang w:eastAsia="en-GB"/>
        </w:rPr>
        <w:t>Figure 5.4.2.1-1: Successful Transfer of UL PDU Session Information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7" w:name="_Toc534727723"/>
      <w:r w:rsidRPr="00155E6E">
        <w:rPr>
          <w:rFonts w:ascii="Arial" w:eastAsia="Times New Roman" w:hAnsi="Arial"/>
          <w:sz w:val="24"/>
          <w:lang w:eastAsia="en-GB"/>
        </w:rPr>
        <w:t>5.4.2.2</w:t>
      </w:r>
      <w:r w:rsidRPr="00155E6E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97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Void.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721C2" w:rsidRDefault="00B721C2" w:rsidP="00B721C2">
      <w:pPr>
        <w:rPr>
          <w:noProof/>
        </w:rPr>
      </w:pPr>
    </w:p>
    <w:p w:rsidR="00155E6E" w:rsidRDefault="00155E6E" w:rsidP="00B32231">
      <w:pPr>
        <w:rPr>
          <w:lang w:eastAsia="en-GB"/>
        </w:rPr>
      </w:pPr>
    </w:p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8" w:name="_Toc534727726"/>
      <w:r w:rsidRPr="00790245">
        <w:rPr>
          <w:rFonts w:ascii="Arial" w:eastAsia="Times New Roman" w:hAnsi="Arial"/>
          <w:sz w:val="28"/>
          <w:lang w:eastAsia="en-GB"/>
        </w:rPr>
        <w:t>5.5.2</w:t>
      </w:r>
      <w:r w:rsidRPr="00790245">
        <w:rPr>
          <w:rFonts w:ascii="Arial" w:eastAsia="Times New Roman" w:hAnsi="Arial"/>
          <w:sz w:val="28"/>
          <w:lang w:eastAsia="en-GB"/>
        </w:rPr>
        <w:tab/>
      </w:r>
      <w:bookmarkStart w:id="99" w:name="OLE_LINK5"/>
      <w:r w:rsidRPr="00790245">
        <w:rPr>
          <w:rFonts w:ascii="Arial" w:eastAsia="Times New Roman" w:hAnsi="Arial"/>
          <w:sz w:val="28"/>
          <w:lang w:eastAsia="en-GB"/>
        </w:rPr>
        <w:t xml:space="preserve">Frame format for the </w:t>
      </w:r>
      <w:r w:rsidRPr="00790245">
        <w:rPr>
          <w:rFonts w:ascii="Arial" w:eastAsia="Times New Roman" w:hAnsi="Arial" w:hint="eastAsia"/>
          <w:sz w:val="28"/>
          <w:lang w:eastAsia="zh-CN"/>
        </w:rPr>
        <w:t>PDU Session</w:t>
      </w:r>
      <w:r w:rsidRPr="00790245">
        <w:rPr>
          <w:rFonts w:ascii="Arial" w:eastAsia="Times New Roman" w:hAnsi="Arial"/>
          <w:sz w:val="28"/>
          <w:lang w:eastAsia="en-GB"/>
        </w:rPr>
        <w:t xml:space="preserve"> user plane protocol</w:t>
      </w:r>
      <w:bookmarkEnd w:id="98"/>
      <w:bookmarkEnd w:id="99"/>
    </w:p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00" w:name="_Toc534727727"/>
      <w:r w:rsidRPr="00790245">
        <w:rPr>
          <w:rFonts w:ascii="Arial" w:eastAsia="Times New Roman" w:hAnsi="Arial"/>
          <w:sz w:val="24"/>
          <w:lang w:val="fr-FR" w:eastAsia="en-GB"/>
        </w:rPr>
        <w:t>5.5.2.1</w:t>
      </w:r>
      <w:r w:rsidRPr="00790245">
        <w:rPr>
          <w:rFonts w:ascii="Arial" w:eastAsia="Times New Roman" w:hAnsi="Arial"/>
          <w:sz w:val="24"/>
          <w:lang w:val="fr-FR" w:eastAsia="en-GB"/>
        </w:rPr>
        <w:tab/>
        <w:t>DL PDU SESSION INFORMATION (PDU Type 0)</w:t>
      </w:r>
      <w:bookmarkEnd w:id="100"/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90245">
        <w:rPr>
          <w:rFonts w:eastAsia="Times New Roman"/>
          <w:lang w:eastAsia="en-GB"/>
        </w:rPr>
        <w:t>This frame format is defined to allow the NG-RAN to receive some control information elements which are associated with the transfer of a packet over the interface.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90245">
        <w:rPr>
          <w:rFonts w:eastAsia="Times New Roman"/>
          <w:lang w:eastAsia="en-GB"/>
        </w:rPr>
        <w:t>The following shows the respective DL PDU SESSION INFORMATION</w:t>
      </w:r>
      <w:r w:rsidRPr="00790245">
        <w:rPr>
          <w:rFonts w:eastAsia="Times New Roman"/>
          <w:lang w:eastAsia="zh-CN"/>
        </w:rPr>
        <w:t xml:space="preserve"> </w:t>
      </w:r>
      <w:r w:rsidRPr="00790245">
        <w:rPr>
          <w:rFonts w:eastAsia="Times New Roman"/>
          <w:lang w:eastAsia="en-GB"/>
        </w:rPr>
        <w:t>frame.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0"/>
        <w:gridCol w:w="742"/>
        <w:gridCol w:w="799"/>
        <w:gridCol w:w="777"/>
        <w:gridCol w:w="776"/>
        <w:gridCol w:w="773"/>
        <w:gridCol w:w="773"/>
        <w:gridCol w:w="788"/>
        <w:gridCol w:w="1415"/>
      </w:tblGrid>
      <w:tr w:rsidR="00790245" w:rsidRPr="00790245" w:rsidTr="009A6414">
        <w:trPr>
          <w:cantSplit/>
        </w:trPr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Number of Octets</w:t>
            </w:r>
          </w:p>
        </w:tc>
      </w:tr>
      <w:tr w:rsidR="00790245" w:rsidRPr="00790245" w:rsidTr="009A6414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A6414" w:rsidRPr="00790245" w:rsidTr="009A6414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101" w:name="_Hlk519776334"/>
            <w:r w:rsidRPr="00790245">
              <w:rPr>
                <w:rFonts w:ascii="Arial" w:eastAsia="Times New Roman" w:hAnsi="Arial"/>
                <w:sz w:val="18"/>
                <w:lang w:eastAsia="en-GB"/>
              </w:rPr>
              <w:t>PDU Type (=0)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414" w:rsidRPr="00790245" w:rsidRDefault="009A6414" w:rsidP="009A641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ins w:id="102" w:author="Huawei" w:date="2020-02-07T20:13:00Z">
              <w:r>
                <w:rPr>
                  <w:rFonts w:ascii="Arial" w:eastAsia="Malgun Gothic" w:hAnsi="Arial"/>
                  <w:sz w:val="18"/>
                  <w:lang w:eastAsia="ko-KR"/>
                </w:rPr>
                <w:t>QMP</w:t>
              </w:r>
            </w:ins>
          </w:p>
        </w:tc>
        <w:tc>
          <w:tcPr>
            <w:tcW w:w="2335" w:type="dxa"/>
            <w:gridSpan w:val="3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9A6414">
        <w:trPr>
          <w:cantSplit/>
        </w:trPr>
        <w:tc>
          <w:tcPr>
            <w:tcW w:w="7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03" w:name="_Hlk519776214"/>
            <w:bookmarkEnd w:id="101"/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4" w:type="dxa"/>
            <w:gridSpan w:val="6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9A6414">
        <w:trPr>
          <w:cantSplit/>
        </w:trPr>
        <w:tc>
          <w:tcPr>
            <w:tcW w:w="2313" w:type="dxa"/>
            <w:gridSpan w:val="3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zh-CN"/>
              </w:rPr>
              <w:t>PPI</w:t>
            </w:r>
          </w:p>
        </w:tc>
        <w:tc>
          <w:tcPr>
            <w:tcW w:w="3885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 or 1</w:t>
            </w:r>
          </w:p>
        </w:tc>
      </w:tr>
      <w:tr w:rsidR="009A6414" w:rsidRPr="00790245" w:rsidTr="00805649">
        <w:trPr>
          <w:cantSplit/>
          <w:ins w:id="104" w:author="Huawei" w:date="2020-02-07T20:13:00Z"/>
        </w:trPr>
        <w:tc>
          <w:tcPr>
            <w:tcW w:w="6198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A6414" w:rsidRPr="009A6414" w:rsidRDefault="00205E9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5" w:author="Huawei" w:date="2020-02-07T20:13:00Z"/>
                <w:rFonts w:ascii="Arial" w:hAnsi="Arial"/>
                <w:sz w:val="18"/>
                <w:lang w:eastAsia="zh-CN"/>
              </w:rPr>
            </w:pPr>
            <w:ins w:id="106" w:author="Proposed" w:date="2019-11-14T22:50:00Z">
              <w:r>
                <w:rPr>
                  <w:rFonts w:ascii="Arial" w:eastAsia="Malgun Gothic" w:hAnsi="Arial"/>
                  <w:sz w:val="18"/>
                  <w:lang w:eastAsia="ko-KR"/>
                </w:rPr>
                <w:t>DL Sending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9A6414" w:rsidRPr="009A6414" w:rsidRDefault="00205E9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Huawei" w:date="2020-02-07T20:13:00Z"/>
                <w:rFonts w:ascii="Arial" w:hAnsi="Arial"/>
                <w:sz w:val="18"/>
                <w:lang w:eastAsia="zh-CN"/>
              </w:rPr>
            </w:pPr>
            <w:ins w:id="108" w:author="Proposed" w:date="2019-11-14T22:49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09" w:author="Proposed" w:date="2019-11-14T23:0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bookmarkEnd w:id="103"/>
      <w:tr w:rsidR="00790245" w:rsidRPr="00790245" w:rsidTr="009A6414">
        <w:trPr>
          <w:cantSplit/>
          <w:trHeight w:val="817"/>
        </w:trPr>
        <w:tc>
          <w:tcPr>
            <w:tcW w:w="6198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0-</w:t>
            </w: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:rsidR="00790245" w:rsidRPr="00790245" w:rsidRDefault="00790245" w:rsidP="007902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790245">
        <w:rPr>
          <w:rFonts w:ascii="Arial" w:eastAsia="Times New Roman" w:hAnsi="Arial"/>
          <w:b/>
          <w:lang w:val="fr-FR" w:eastAsia="en-GB"/>
        </w:rPr>
        <w:br/>
        <w:t xml:space="preserve">Figure 5.5.2.1-1: DL </w:t>
      </w:r>
      <w:r w:rsidRPr="00790245">
        <w:rPr>
          <w:rFonts w:ascii="Arial" w:eastAsia="Malgun Gothic" w:hAnsi="Arial"/>
          <w:b/>
          <w:lang w:val="fr-FR" w:eastAsia="ko-KR"/>
        </w:rPr>
        <w:t>PDU SESSION INFORMATION</w:t>
      </w:r>
      <w:r w:rsidRPr="00790245">
        <w:rPr>
          <w:rFonts w:ascii="Arial" w:eastAsia="Times New Roman" w:hAnsi="Arial"/>
          <w:b/>
          <w:lang w:val="fr-FR" w:eastAsia="en-GB"/>
        </w:rPr>
        <w:t xml:space="preserve"> (PDU Type 0) Format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10" w:name="_Toc534727728"/>
      <w:r w:rsidRPr="00790245">
        <w:rPr>
          <w:rFonts w:ascii="Arial" w:eastAsia="Times New Roman" w:hAnsi="Arial"/>
          <w:sz w:val="24"/>
          <w:lang w:val="fr-FR" w:eastAsia="en-GB"/>
        </w:rPr>
        <w:t>5.5.2.2</w:t>
      </w:r>
      <w:r w:rsidRPr="00790245">
        <w:rPr>
          <w:rFonts w:ascii="Arial" w:eastAsia="Times New Roman" w:hAnsi="Arial"/>
          <w:sz w:val="24"/>
          <w:lang w:val="fr-FR" w:eastAsia="en-GB"/>
        </w:rPr>
        <w:tab/>
        <w:t>UL PDU SESSION INFORMATION (PDU Type 1)</w:t>
      </w:r>
      <w:bookmarkEnd w:id="110"/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790245">
        <w:rPr>
          <w:rFonts w:eastAsia="MS Mincho"/>
          <w:lang w:eastAsia="en-GB"/>
        </w:rPr>
        <w:t>This frame format is defined to allow the UPF to receive some control information elements which are associated with the transfer of a packet over the interface.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790245">
        <w:rPr>
          <w:rFonts w:eastAsia="MS Mincho"/>
          <w:lang w:eastAsia="en-GB"/>
        </w:rPr>
        <w:t>The following shows the respective UL PDU SESSION INFORMATION</w:t>
      </w:r>
      <w:r w:rsidRPr="00790245">
        <w:rPr>
          <w:rFonts w:eastAsia="MS Mincho"/>
          <w:lang w:eastAsia="zh-CN"/>
        </w:rPr>
        <w:t xml:space="preserve"> </w:t>
      </w:r>
      <w:r w:rsidRPr="00790245">
        <w:rPr>
          <w:rFonts w:eastAsia="MS Mincho"/>
          <w:lang w:eastAsia="en-GB"/>
        </w:rPr>
        <w:t>frame.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66"/>
        <w:gridCol w:w="750"/>
        <w:gridCol w:w="794"/>
        <w:gridCol w:w="775"/>
        <w:gridCol w:w="775"/>
        <w:gridCol w:w="776"/>
        <w:gridCol w:w="776"/>
        <w:gridCol w:w="785"/>
        <w:gridCol w:w="1416"/>
      </w:tblGrid>
      <w:tr w:rsidR="00790245" w:rsidRPr="00790245" w:rsidTr="000F0281">
        <w:trPr>
          <w:cantSplit/>
        </w:trPr>
        <w:tc>
          <w:tcPr>
            <w:tcW w:w="6197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Number of Octets</w:t>
            </w:r>
          </w:p>
        </w:tc>
      </w:tr>
      <w:tr w:rsidR="000F0281" w:rsidRPr="00790245" w:rsidTr="00205E95">
        <w:trPr>
          <w:cantSplit/>
        </w:trPr>
        <w:tc>
          <w:tcPr>
            <w:tcW w:w="766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50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94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05E95" w:rsidRPr="00790245" w:rsidTr="00205E95">
        <w:trPr>
          <w:cantSplit/>
          <w:trHeight w:val="873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PDU Type (=1)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E95" w:rsidRPr="000F0281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1" w:author="Huawei" w:date="2020-02-07T20:22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MP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E95" w:rsidRPr="00E553C3" w:rsidRDefault="00205E95" w:rsidP="00205E9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12" w:author="Proposed" w:date="2020-02-11T00:33:00Z">
              <w:r>
                <w:rPr>
                  <w:rFonts w:ascii="Arial" w:eastAsia="Malgun Gothic" w:hAnsi="Arial"/>
                  <w:sz w:val="18"/>
                  <w:lang w:eastAsia="ko-KR"/>
                </w:rPr>
                <w:t>DL Delay Ind.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E95" w:rsidRPr="00E553C3" w:rsidRDefault="00205E95" w:rsidP="00205E9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113" w:author="Proposed" w:date="2020-02-11T00:33:00Z">
              <w:r>
                <w:rPr>
                  <w:rFonts w:ascii="Arial" w:eastAsia="Malgun Gothic" w:hAnsi="Arial"/>
                  <w:sz w:val="18"/>
                  <w:lang w:eastAsia="ko-KR"/>
                </w:rPr>
                <w:t>UL Delay Ind.</w:t>
              </w:r>
            </w:ins>
          </w:p>
        </w:tc>
        <w:tc>
          <w:tcPr>
            <w:tcW w:w="78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205E95">
        <w:trPr>
          <w:cantSplit/>
        </w:trPr>
        <w:tc>
          <w:tcPr>
            <w:tcW w:w="1516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Spare</w:t>
            </w:r>
          </w:p>
        </w:tc>
        <w:tc>
          <w:tcPr>
            <w:tcW w:w="4681" w:type="dxa"/>
            <w:gridSpan w:val="6"/>
            <w:tcBorders>
              <w:bottom w:val="single" w:sz="4" w:space="0" w:color="auto"/>
              <w:righ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6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05E95" w:rsidRPr="00790245" w:rsidTr="00B51711">
        <w:trPr>
          <w:cantSplit/>
          <w:ins w:id="114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15" w:author="Proposed" w:date="2019-11-06T21:28:00Z"/>
                <w:rFonts w:ascii="Arial" w:eastAsia="Malgun Gothic" w:hAnsi="Arial"/>
                <w:sz w:val="18"/>
                <w:lang w:eastAsia="ko-KR"/>
              </w:rPr>
            </w:pPr>
            <w:ins w:id="116" w:author="Proposed" w:date="2019-11-14T22:48:00Z">
              <w:r>
                <w:rPr>
                  <w:rFonts w:ascii="Arial" w:eastAsia="Malgun Gothic" w:hAnsi="Arial"/>
                  <w:sz w:val="18"/>
                  <w:lang w:eastAsia="ko-KR"/>
                </w:rPr>
                <w:t>DL Sending Time Stamp Repeated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17" w:author="Proposed" w:date="2019-11-06T21:28:00Z"/>
                <w:rFonts w:ascii="Arial" w:hAnsi="Arial"/>
                <w:sz w:val="18"/>
              </w:rPr>
            </w:pPr>
            <w:ins w:id="118" w:author="Proposed" w:date="2019-11-07T18:17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19" w:author="Proposed" w:date="2019-11-14T23:0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205E95" w:rsidRPr="00790245" w:rsidTr="00B51711">
        <w:trPr>
          <w:cantSplit/>
          <w:ins w:id="120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21" w:author="Proposed" w:date="2019-11-06T21:27:00Z"/>
                <w:rFonts w:ascii="Arial" w:eastAsia="Malgun Gothic" w:hAnsi="Arial"/>
                <w:sz w:val="18"/>
                <w:lang w:eastAsia="ko-KR"/>
              </w:rPr>
            </w:pPr>
            <w:ins w:id="122" w:author="Proposed" w:date="2019-11-07T18:17:00Z">
              <w:r>
                <w:rPr>
                  <w:rFonts w:ascii="Arial" w:eastAsia="Malgun Gothic" w:hAnsi="Arial"/>
                  <w:sz w:val="18"/>
                  <w:lang w:eastAsia="ko-KR"/>
                </w:rPr>
                <w:t>DL Received Time Stamp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23" w:author="Proposed" w:date="2019-11-06T21:27:00Z"/>
                <w:rFonts w:ascii="Arial" w:hAnsi="Arial"/>
                <w:sz w:val="18"/>
              </w:rPr>
            </w:pPr>
            <w:ins w:id="124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B51711">
        <w:trPr>
          <w:cantSplit/>
          <w:ins w:id="125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26" w:author="Proposed" w:date="2019-11-06T22:10:00Z"/>
                <w:rFonts w:ascii="Arial" w:eastAsia="Malgun Gothic" w:hAnsi="Arial"/>
                <w:sz w:val="18"/>
                <w:lang w:eastAsia="ko-KR"/>
              </w:rPr>
            </w:pPr>
            <w:ins w:id="127" w:author="Proposed" w:date="2019-11-07T18:17:00Z">
              <w:r>
                <w:rPr>
                  <w:rFonts w:ascii="Arial" w:eastAsia="Malgun Gothic" w:hAnsi="Arial"/>
                  <w:sz w:val="18"/>
                  <w:lang w:eastAsia="ko-KR"/>
                </w:rPr>
                <w:lastRenderedPageBreak/>
                <w:t>UL Sending Time Stamp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28" w:author="Proposed" w:date="2019-11-06T22:10:00Z"/>
                <w:rFonts w:ascii="Arial" w:hAnsi="Arial"/>
                <w:sz w:val="18"/>
              </w:rPr>
            </w:pPr>
            <w:ins w:id="129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3B4646">
        <w:trPr>
          <w:cantSplit/>
          <w:ins w:id="130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31" w:author="Proposed" w:date="2020-02-11T00:32:00Z"/>
                <w:rFonts w:ascii="Arial" w:eastAsia="Malgun Gothic" w:hAnsi="Arial"/>
                <w:sz w:val="18"/>
                <w:lang w:eastAsia="ko-KR"/>
              </w:rPr>
            </w:pPr>
            <w:ins w:id="132" w:author="Proposed" w:date="2020-02-11T00:32:00Z">
              <w:r>
                <w:rPr>
                  <w:rFonts w:ascii="Arial" w:eastAsia="Malgun Gothic" w:hAnsi="Arial"/>
                  <w:sz w:val="18"/>
                  <w:lang w:eastAsia="ko-KR"/>
                </w:rPr>
                <w:t>DL Delay Result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33" w:author="Proposed" w:date="2020-02-11T00:32:00Z"/>
                <w:rFonts w:ascii="Arial" w:hAnsi="Arial"/>
                <w:sz w:val="18"/>
              </w:rPr>
            </w:pPr>
            <w:ins w:id="134" w:author="Proposed" w:date="2020-02-11T00:3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3B4646">
        <w:trPr>
          <w:cantSplit/>
          <w:ins w:id="135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36" w:author="Proposed" w:date="2019-11-06T21:27:00Z"/>
                <w:rFonts w:ascii="Arial" w:eastAsia="Malgun Gothic" w:hAnsi="Arial"/>
                <w:sz w:val="18"/>
                <w:lang w:eastAsia="ko-KR"/>
              </w:rPr>
            </w:pPr>
            <w:ins w:id="137" w:author="Proposed" w:date="2020-02-11T00:32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UL </w:t>
              </w:r>
            </w:ins>
            <w:ins w:id="138" w:author="Proposed" w:date="2019-11-06T21:59:00Z">
              <w:r>
                <w:rPr>
                  <w:rFonts w:ascii="Arial" w:eastAsia="Malgun Gothic" w:hAnsi="Arial"/>
                  <w:sz w:val="18"/>
                  <w:lang w:eastAsia="ko-KR"/>
                </w:rPr>
                <w:t>Delay</w:t>
              </w:r>
            </w:ins>
            <w:ins w:id="139" w:author="Proposed" w:date="2020-02-06T04:00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Result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BF534C" w:rsidRDefault="00205E95" w:rsidP="00205E95">
            <w:pPr>
              <w:spacing w:after="0"/>
              <w:jc w:val="center"/>
              <w:rPr>
                <w:ins w:id="140" w:author="Proposed" w:date="2019-11-06T21:27:00Z"/>
                <w:rFonts w:ascii="Arial" w:hAnsi="Arial"/>
                <w:sz w:val="16"/>
              </w:rPr>
            </w:pPr>
            <w:ins w:id="141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790245" w:rsidRPr="00790245" w:rsidTr="00E36024">
        <w:trPr>
          <w:cantSplit/>
          <w:trHeight w:val="817"/>
        </w:trPr>
        <w:tc>
          <w:tcPr>
            <w:tcW w:w="6197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 xml:space="preserve">Padding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0-</w:t>
            </w:r>
            <w:r w:rsidRPr="00790245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:rsidR="00790245" w:rsidRPr="00790245" w:rsidRDefault="00790245" w:rsidP="007902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790245">
        <w:rPr>
          <w:rFonts w:ascii="Arial" w:eastAsia="Times New Roman" w:hAnsi="Arial"/>
          <w:b/>
          <w:lang w:val="fr-FR" w:eastAsia="en-GB"/>
        </w:rPr>
        <w:br/>
        <w:t xml:space="preserve">Figure 5.5.2.2-1: UL </w:t>
      </w:r>
      <w:r w:rsidRPr="00790245">
        <w:rPr>
          <w:rFonts w:ascii="Arial" w:eastAsia="Malgun Gothic" w:hAnsi="Arial"/>
          <w:b/>
          <w:lang w:val="fr-FR" w:eastAsia="ko-KR"/>
        </w:rPr>
        <w:t>PDU SESSION INFORMATION</w:t>
      </w:r>
      <w:r w:rsidRPr="00790245">
        <w:rPr>
          <w:rFonts w:ascii="Arial" w:eastAsia="Times New Roman" w:hAnsi="Arial"/>
          <w:b/>
          <w:lang w:val="fr-FR" w:eastAsia="en-GB"/>
        </w:rPr>
        <w:t xml:space="preserve"> (PDU Type 1) Format</w:t>
      </w:r>
    </w:p>
    <w:p w:rsidR="00155E6E" w:rsidRDefault="00155E6E" w:rsidP="00B32231">
      <w:pPr>
        <w:rPr>
          <w:lang w:val="fr-FR" w:eastAsia="en-GB"/>
        </w:rPr>
      </w:pPr>
    </w:p>
    <w:p w:rsidR="00B721C2" w:rsidRDefault="00B721C2" w:rsidP="00B721C2">
      <w:pPr>
        <w:rPr>
          <w:noProof/>
          <w:lang w:eastAsia="zh-CN"/>
        </w:rPr>
      </w:pPr>
    </w:p>
    <w:p w:rsidR="00205E95" w:rsidRDefault="00205E95" w:rsidP="00205E95">
      <w:pPr>
        <w:rPr>
          <w:noProof/>
        </w:rPr>
        <w:sectPr w:rsidR="00205E95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2" w:name="_Toc534727735"/>
      <w:bookmarkStart w:id="143" w:name="_Toc5636030"/>
    </w:p>
    <w:p w:rsidR="00205E95" w:rsidRDefault="00205E95" w:rsidP="00205E9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A63178" w:rsidRDefault="00205E95" w:rsidP="00205E95">
      <w:pPr>
        <w:pStyle w:val="3"/>
      </w:pPr>
      <w:r w:rsidRPr="00A63178">
        <w:t>5.5.3</w:t>
      </w:r>
      <w:r w:rsidRPr="00A63178">
        <w:tab/>
        <w:t>Coding of information elements in frames</w:t>
      </w:r>
    </w:p>
    <w:p w:rsidR="00205E95" w:rsidRDefault="00205E95" w:rsidP="00205E95">
      <w:pPr>
        <w:keepNext/>
        <w:keepLines/>
        <w:spacing w:before="120"/>
        <w:ind w:left="1418" w:hanging="1418"/>
        <w:outlineLvl w:val="3"/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144" w:author="Proposed" w:date="2019-11-06T23:03:00Z"/>
          <w:rFonts w:ascii="Arial" w:eastAsia="等线" w:hAnsi="Arial"/>
          <w:sz w:val="24"/>
          <w:lang w:eastAsia="x-none"/>
        </w:rPr>
      </w:pPr>
      <w:ins w:id="145" w:author="Proposed" w:date="2019-11-06T23:03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</w:ins>
      <w:ins w:id="146" w:author="Proposed" w:date="2019-11-06T23:06:00Z">
        <w:r>
          <w:rPr>
            <w:rFonts w:ascii="Arial" w:eastAsia="等线" w:hAnsi="Arial"/>
            <w:sz w:val="24"/>
            <w:lang w:eastAsia="x-none"/>
          </w:rPr>
          <w:t>a</w:t>
        </w:r>
      </w:ins>
      <w:proofErr w:type="gramEnd"/>
      <w:ins w:id="147" w:author="Proposed" w:date="2019-11-06T23:03:00Z"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 xml:space="preserve">QoS Monitoring </w:t>
        </w:r>
      </w:ins>
      <w:ins w:id="148" w:author="Proposed" w:date="2019-11-14T22:50:00Z">
        <w:r>
          <w:rPr>
            <w:rFonts w:ascii="Arial" w:eastAsia="等线" w:hAnsi="Arial"/>
            <w:sz w:val="24"/>
            <w:lang w:eastAsia="x-none"/>
          </w:rPr>
          <w:t>Packet</w:t>
        </w:r>
      </w:ins>
      <w:ins w:id="149" w:author="Proposed" w:date="2019-11-06T23:03:00Z">
        <w:r>
          <w:rPr>
            <w:rFonts w:ascii="Arial" w:eastAsia="等线" w:hAnsi="Arial"/>
            <w:sz w:val="24"/>
            <w:lang w:eastAsia="x-none"/>
          </w:rPr>
          <w:t xml:space="preserve"> </w:t>
        </w:r>
        <w:r w:rsidRPr="00BF534C">
          <w:rPr>
            <w:rFonts w:ascii="Arial" w:eastAsia="等线" w:hAnsi="Arial"/>
            <w:sz w:val="24"/>
            <w:lang w:eastAsia="x-none"/>
          </w:rPr>
          <w:t>(</w:t>
        </w:r>
        <w:r>
          <w:rPr>
            <w:rFonts w:ascii="Arial" w:eastAsia="等线" w:hAnsi="Arial"/>
            <w:sz w:val="24"/>
            <w:lang w:eastAsia="x-none"/>
          </w:rPr>
          <w:t>QM</w:t>
        </w:r>
      </w:ins>
      <w:ins w:id="150" w:author="Proposed" w:date="2019-11-14T22:50:00Z">
        <w:r>
          <w:rPr>
            <w:rFonts w:ascii="Arial" w:eastAsia="等线" w:hAnsi="Arial"/>
            <w:sz w:val="24"/>
            <w:lang w:eastAsia="x-none"/>
          </w:rPr>
          <w:t>P</w:t>
        </w:r>
      </w:ins>
      <w:ins w:id="151" w:author="Proposed" w:date="2019-11-06T23:03:00Z">
        <w:r w:rsidRPr="00BF534C">
          <w:rPr>
            <w:rFonts w:ascii="Arial" w:eastAsia="等线" w:hAnsi="Arial"/>
            <w:sz w:val="24"/>
            <w:lang w:eastAsia="x-none"/>
          </w:rPr>
          <w:t>)</w:t>
        </w:r>
        <w:bookmarkEnd w:id="142"/>
      </w:ins>
    </w:p>
    <w:p w:rsidR="00205E95" w:rsidRDefault="00205E95" w:rsidP="00205E95">
      <w:pPr>
        <w:rPr>
          <w:ins w:id="152" w:author="Proposed" w:date="2019-11-06T23:06:00Z"/>
          <w:lang w:eastAsia="en-GB"/>
        </w:rPr>
      </w:pPr>
      <w:ins w:id="153" w:author="Proposed" w:date="2019-11-06T23:03:00Z">
        <w:r w:rsidRPr="00BF534C">
          <w:rPr>
            <w:rFonts w:eastAsia="等线"/>
            <w:b/>
          </w:rPr>
          <w:t>Description:</w:t>
        </w:r>
        <w:r w:rsidRPr="00BF534C">
          <w:rPr>
            <w:rFonts w:eastAsia="等线"/>
          </w:rPr>
          <w:t xml:space="preserve"> </w:t>
        </w:r>
      </w:ins>
      <w:ins w:id="154" w:author="Proposed" w:date="2019-11-06T23:04:00Z">
        <w:r w:rsidRPr="00E77C48">
          <w:t xml:space="preserve">This </w:t>
        </w:r>
      </w:ins>
      <w:ins w:id="155" w:author="Proposed" w:date="2019-11-07T00:19:00Z">
        <w:r>
          <w:t>parameter</w:t>
        </w:r>
      </w:ins>
      <w:ins w:id="156" w:author="Proposed" w:date="2019-11-06T23:04:00Z">
        <w:r w:rsidRPr="00E77C48">
          <w:t xml:space="preserve"> indicates </w:t>
        </w:r>
      </w:ins>
      <w:ins w:id="157" w:author="Proposed" w:date="2019-11-14T22:52:00Z">
        <w:r>
          <w:t xml:space="preserve">that </w:t>
        </w:r>
      </w:ins>
      <w:ins w:id="158" w:author="Proposed" w:date="2019-11-06T23:07:00Z">
        <w:r>
          <w:rPr>
            <w:lang w:eastAsia="en-GB"/>
          </w:rPr>
          <w:t>the transferred packet</w:t>
        </w:r>
      </w:ins>
      <w:ins w:id="159" w:author="Proposed" w:date="2019-11-06T23:10:00Z">
        <w:r>
          <w:rPr>
            <w:lang w:eastAsia="en-GB"/>
          </w:rPr>
          <w:t xml:space="preserve"> </w:t>
        </w:r>
      </w:ins>
      <w:ins w:id="160" w:author="Proposed" w:date="2019-11-14T22:52:00Z">
        <w:r>
          <w:rPr>
            <w:lang w:eastAsia="en-GB"/>
          </w:rPr>
          <w:t xml:space="preserve">is used for QoS monitoring </w:t>
        </w:r>
      </w:ins>
      <w:ins w:id="161" w:author="Proposed" w:date="2019-11-06T23:10:00Z">
        <w:r>
          <w:rPr>
            <w:lang w:eastAsia="en-GB"/>
          </w:rPr>
          <w:t>as described in clause 5.4.1.1</w:t>
        </w:r>
      </w:ins>
      <w:ins w:id="162" w:author="Proposed" w:date="2019-11-14T22:58:00Z">
        <w:r>
          <w:rPr>
            <w:lang w:eastAsia="en-GB"/>
          </w:rPr>
          <w:t xml:space="preserve"> and clause 5.4.2.1</w:t>
        </w:r>
      </w:ins>
      <w:ins w:id="163" w:author="Proposed" w:date="2019-11-06T23:10:00Z">
        <w:r>
          <w:rPr>
            <w:lang w:eastAsia="en-GB"/>
          </w:rPr>
          <w:t xml:space="preserve">. </w:t>
        </w:r>
      </w:ins>
      <w:ins w:id="164" w:author="Proposed" w:date="2019-11-14T22:59:00Z">
        <w:r>
          <w:rPr>
            <w:lang w:eastAsia="en-GB"/>
          </w:rPr>
          <w:t>T</w:t>
        </w:r>
      </w:ins>
      <w:ins w:id="165" w:author="Proposed" w:date="2019-11-14T22:55:00Z">
        <w:r>
          <w:rPr>
            <w:lang w:eastAsia="en-GB"/>
          </w:rPr>
          <w:t xml:space="preserve">his parameter </w:t>
        </w:r>
      </w:ins>
      <w:ins w:id="166" w:author="Proposed" w:date="2019-11-14T23:05:00Z">
        <w:r>
          <w:rPr>
            <w:lang w:eastAsia="en-GB"/>
          </w:rPr>
          <w:t xml:space="preserve">also </w:t>
        </w:r>
      </w:ins>
      <w:ins w:id="167" w:author="Proposed" w:date="2019-11-14T22:55:00Z">
        <w:r>
          <w:rPr>
            <w:lang w:eastAsia="en-GB"/>
          </w:rPr>
          <w:t>indicates the presence of the DL Sending Time Stamp</w:t>
        </w:r>
      </w:ins>
      <w:ins w:id="168" w:author="Proposed" w:date="2019-11-14T22:59:00Z">
        <w:r>
          <w:rPr>
            <w:lang w:eastAsia="en-GB"/>
          </w:rPr>
          <w:t xml:space="preserve"> in the DL PDU Session Information frame</w:t>
        </w:r>
      </w:ins>
      <w:ins w:id="169" w:author="Proposed" w:date="2019-11-14T23:05:00Z">
        <w:r>
          <w:rPr>
            <w:lang w:eastAsia="en-GB"/>
          </w:rPr>
          <w:t xml:space="preserve"> </w:t>
        </w:r>
      </w:ins>
      <w:ins w:id="170" w:author="Proposed" w:date="2019-11-14T23:00:00Z">
        <w:r>
          <w:rPr>
            <w:lang w:eastAsia="en-GB"/>
          </w:rPr>
          <w:t xml:space="preserve">and </w:t>
        </w:r>
      </w:ins>
      <w:ins w:id="171" w:author="Proposed" w:date="2019-11-14T22:59:00Z">
        <w:r>
          <w:rPr>
            <w:lang w:eastAsia="en-GB"/>
          </w:rPr>
          <w:t>the presence of the DL Sending Time Stamp Repeated, the DL Receiving Time St</w:t>
        </w:r>
      </w:ins>
      <w:ins w:id="172" w:author="Proposed" w:date="2019-11-14T23:00:00Z">
        <w:r>
          <w:rPr>
            <w:lang w:eastAsia="en-GB"/>
          </w:rPr>
          <w:t>amp, the UL Sending Time Stamp</w:t>
        </w:r>
      </w:ins>
      <w:ins w:id="173" w:author="Proposed" w:date="2020-02-11T00:41:00Z">
        <w:r>
          <w:rPr>
            <w:lang w:eastAsia="en-GB"/>
          </w:rPr>
          <w:t xml:space="preserve"> </w:t>
        </w:r>
      </w:ins>
      <w:ins w:id="174" w:author="Proposed" w:date="2019-11-14T23:00:00Z">
        <w:r>
          <w:rPr>
            <w:lang w:eastAsia="en-GB"/>
          </w:rPr>
          <w:t>in the UL PDU Session Information frame</w:t>
        </w:r>
      </w:ins>
      <w:ins w:id="175" w:author="Proposed" w:date="2019-11-14T22:55:00Z">
        <w:r>
          <w:rPr>
            <w:lang w:eastAsia="en-GB"/>
          </w:rPr>
          <w:t xml:space="preserve">. </w:t>
        </w:r>
      </w:ins>
      <w:ins w:id="176" w:author="Proposed" w:date="2019-11-06T23:10:00Z">
        <w:r>
          <w:rPr>
            <w:lang w:eastAsia="en-GB"/>
          </w:rPr>
          <w:t>If QoS monitoring has not been c</w:t>
        </w:r>
      </w:ins>
      <w:ins w:id="177" w:author="Proposed" w:date="2019-11-06T23:11:00Z">
        <w:r>
          <w:rPr>
            <w:lang w:eastAsia="en-GB"/>
          </w:rPr>
          <w:t>onfigured for the involved QoS flow, the QM</w:t>
        </w:r>
      </w:ins>
      <w:ins w:id="178" w:author="Proposed" w:date="2019-11-14T22:51:00Z">
        <w:r>
          <w:rPr>
            <w:lang w:eastAsia="en-GB"/>
          </w:rPr>
          <w:t>P</w:t>
        </w:r>
      </w:ins>
      <w:ins w:id="179" w:author="Proposed" w:date="2019-11-06T23:11:00Z">
        <w:r>
          <w:rPr>
            <w:lang w:eastAsia="en-GB"/>
          </w:rPr>
          <w:t xml:space="preserve"> shall be ignored by the NG-RAN node.</w:t>
        </w:r>
      </w:ins>
    </w:p>
    <w:p w:rsidR="00205E95" w:rsidRPr="00BF534C" w:rsidRDefault="00205E95" w:rsidP="00205E95">
      <w:pPr>
        <w:rPr>
          <w:ins w:id="180" w:author="Proposed" w:date="2019-11-06T23:03:00Z"/>
          <w:rFonts w:eastAsia="等线"/>
        </w:rPr>
      </w:pPr>
      <w:ins w:id="181" w:author="Proposed" w:date="2019-11-06T23:03:00Z">
        <w:r w:rsidRPr="00BF534C">
          <w:rPr>
            <w:rFonts w:eastAsia="等线"/>
            <w:b/>
          </w:rPr>
          <w:t>Value range:</w:t>
        </w:r>
        <w:r w:rsidRPr="00BF534C">
          <w:rPr>
            <w:rFonts w:eastAsia="等线"/>
          </w:rPr>
          <w:t xml:space="preserve"> {0= </w:t>
        </w:r>
      </w:ins>
      <w:ins w:id="182" w:author="Proposed" w:date="2019-11-14T22:53:00Z">
        <w:r>
          <w:rPr>
            <w:lang w:eastAsia="en-GB"/>
          </w:rPr>
          <w:t>not used for QoS monitoring</w:t>
        </w:r>
      </w:ins>
      <w:ins w:id="183" w:author="Proposed" w:date="2019-11-06T23:12:00Z">
        <w:r>
          <w:rPr>
            <w:lang w:eastAsia="en-GB"/>
          </w:rPr>
          <w:t xml:space="preserve">, </w:t>
        </w:r>
      </w:ins>
      <w:ins w:id="184" w:author="Proposed" w:date="2019-11-06T23:03:00Z">
        <w:r w:rsidRPr="00BF534C">
          <w:rPr>
            <w:rFonts w:eastAsia="等线"/>
          </w:rPr>
          <w:t xml:space="preserve">1= </w:t>
        </w:r>
      </w:ins>
      <w:ins w:id="185" w:author="Proposed" w:date="2019-11-14T22:53:00Z">
        <w:r>
          <w:rPr>
            <w:rFonts w:eastAsia="等线"/>
          </w:rPr>
          <w:t>used for QoS monitoring</w:t>
        </w:r>
      </w:ins>
      <w:ins w:id="186" w:author="Proposed" w:date="2019-11-06T23:03:00Z">
        <w:r w:rsidRPr="00BF534C">
          <w:rPr>
            <w:rFonts w:eastAsia="等线"/>
          </w:rPr>
          <w:t>}.</w:t>
        </w:r>
      </w:ins>
    </w:p>
    <w:p w:rsidR="00205E95" w:rsidRDefault="00205E95" w:rsidP="00205E95">
      <w:pPr>
        <w:rPr>
          <w:ins w:id="187" w:author="Proposed" w:date="2019-11-07T18:18:00Z"/>
          <w:rFonts w:eastAsia="等线"/>
        </w:rPr>
      </w:pPr>
      <w:ins w:id="188" w:author="Proposed" w:date="2019-11-06T23:03:00Z">
        <w:r w:rsidRPr="00BF534C">
          <w:rPr>
            <w:rFonts w:eastAsia="等线"/>
            <w:b/>
          </w:rPr>
          <w:t>Field length:</w:t>
        </w:r>
        <w:r w:rsidRPr="00BF534C">
          <w:rPr>
            <w:rFonts w:eastAsia="等线"/>
          </w:rPr>
          <w:t xml:space="preserve"> 1 bit. 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189" w:author="Proposed" w:date="2019-11-14T23:01:00Z"/>
          <w:rFonts w:ascii="Arial" w:eastAsia="等线" w:hAnsi="Arial"/>
          <w:sz w:val="24"/>
          <w:lang w:eastAsia="x-none"/>
        </w:rPr>
      </w:pPr>
      <w:ins w:id="190" w:author="Proposed" w:date="2019-11-14T23:01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  <w:r>
          <w:rPr>
            <w:rFonts w:ascii="Arial" w:eastAsia="等线" w:hAnsi="Arial"/>
            <w:sz w:val="24"/>
            <w:lang w:eastAsia="x-none"/>
          </w:rPr>
          <w:t>b</w:t>
        </w:r>
        <w:proofErr w:type="gramEnd"/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>DL Sending Time Stamp</w:t>
        </w:r>
      </w:ins>
    </w:p>
    <w:p w:rsidR="00205E95" w:rsidRDefault="00205E95" w:rsidP="00205E95">
      <w:pPr>
        <w:rPr>
          <w:ins w:id="191" w:author="Proposed" w:date="2019-11-14T23:01:00Z"/>
        </w:rPr>
      </w:pPr>
      <w:ins w:id="192" w:author="Proposed" w:date="2019-11-14T23:01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the</w:t>
        </w:r>
        <w:r>
          <w:t xml:space="preserve"> time when the UPF sends the DL PDU Session Information frame </w:t>
        </w:r>
      </w:ins>
      <w:ins w:id="193" w:author="Proposed" w:date="2020-02-10T16:03:00Z">
        <w:r>
          <w:t xml:space="preserve">with </w:t>
        </w:r>
      </w:ins>
      <w:ins w:id="194" w:author="Proposed" w:date="2019-11-14T23:01:00Z">
        <w:r>
          <w:t xml:space="preserve">the QMP </w:t>
        </w:r>
      </w:ins>
      <w:ins w:id="195" w:author="Proposed" w:date="2020-02-10T16:03:00Z">
        <w:r>
          <w:t>field</w:t>
        </w:r>
      </w:ins>
      <w:ins w:id="196" w:author="Proposed" w:date="2019-11-14T23:01:00Z">
        <w:r>
          <w:t xml:space="preserve"> </w:t>
        </w:r>
      </w:ins>
      <w:ins w:id="197" w:author="Proposed" w:date="2020-02-10T16:03:00Z">
        <w:r>
          <w:t xml:space="preserve">set </w:t>
        </w:r>
      </w:ins>
      <w:ins w:id="198" w:author="Proposed" w:date="2019-11-14T23:01:00Z">
        <w:r>
          <w:t xml:space="preserve">to 1. </w:t>
        </w:r>
        <w:r>
          <w:rPr>
            <w:lang w:eastAsia="en-GB"/>
          </w:rPr>
          <w:t>It is used only in the downlink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199" w:author="Proposed" w:date="2020-02-10T16:03:00Z">
        <w:r>
          <w:t>S</w:t>
        </w:r>
      </w:ins>
      <w:ins w:id="200" w:author="Proposed" w:date="2019-11-14T23:01:00Z">
        <w:r w:rsidRPr="00BF534C">
          <w:t>ection 6 of IETF RFC 5905 [</w:t>
        </w:r>
        <w:r>
          <w:t>X</w:t>
        </w:r>
        <w:r w:rsidRPr="00BF534C">
          <w:t>]</w:t>
        </w:r>
        <w:r>
          <w:t>.</w:t>
        </w:r>
      </w:ins>
    </w:p>
    <w:p w:rsidR="00205E95" w:rsidRPr="00C84766" w:rsidRDefault="00205E95" w:rsidP="00205E95">
      <w:pPr>
        <w:rPr>
          <w:ins w:id="201" w:author="Proposed" w:date="2019-11-14T23:01:00Z"/>
        </w:rPr>
      </w:pPr>
      <w:ins w:id="202" w:author="Proposed" w:date="2019-11-14T23:01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03" w:author="Proposed" w:date="2019-11-14T23:01:00Z"/>
        </w:rPr>
      </w:pPr>
      <w:ins w:id="204" w:author="Proposed" w:date="2019-11-14T23:01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05" w:author="Proposed" w:date="2019-11-14T23:02:00Z"/>
          <w:rFonts w:ascii="Arial" w:eastAsia="等线" w:hAnsi="Arial"/>
          <w:sz w:val="24"/>
          <w:lang w:eastAsia="x-none"/>
        </w:rPr>
      </w:pPr>
      <w:ins w:id="206" w:author="Proposed" w:date="2019-11-14T23:02:00Z">
        <w:r w:rsidRPr="00BF534C">
          <w:rPr>
            <w:rFonts w:ascii="Arial" w:eastAsia="等线" w:hAnsi="Arial"/>
            <w:sz w:val="24"/>
            <w:lang w:eastAsia="x-none"/>
          </w:rPr>
          <w:t>5.5.3.</w:t>
        </w:r>
        <w:r>
          <w:rPr>
            <w:rFonts w:ascii="Arial" w:eastAsia="等线" w:hAnsi="Arial"/>
            <w:sz w:val="24"/>
            <w:lang w:eastAsia="x-none"/>
          </w:rPr>
          <w:t>c</w:t>
        </w:r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>DL Sending Time Stamp Repeated</w:t>
        </w:r>
      </w:ins>
    </w:p>
    <w:p w:rsidR="00205E95" w:rsidRDefault="00205E95" w:rsidP="00205E95">
      <w:pPr>
        <w:rPr>
          <w:ins w:id="207" w:author="Proposed" w:date="2019-11-14T23:02:00Z"/>
        </w:rPr>
      </w:pPr>
      <w:ins w:id="208" w:author="Proposed" w:date="2019-11-14T23:02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</w:t>
        </w:r>
        <w:r>
          <w:t>the value of the DL Sending Time Stamp</w:t>
        </w:r>
      </w:ins>
      <w:ins w:id="209" w:author="Proposed" w:date="2019-11-14T23:06:00Z">
        <w:r>
          <w:t xml:space="preserve"> field</w:t>
        </w:r>
      </w:ins>
      <w:ins w:id="210" w:author="Proposed" w:date="2019-11-14T23:02:00Z">
        <w:r>
          <w:t xml:space="preserve"> </w:t>
        </w:r>
      </w:ins>
      <w:ins w:id="211" w:author="Proposed" w:date="2020-02-10T16:04:00Z">
        <w:r>
          <w:t>that</w:t>
        </w:r>
      </w:ins>
      <w:ins w:id="212" w:author="Proposed" w:date="2019-11-14T23:03:00Z">
        <w:r>
          <w:t xml:space="preserve"> the NG-RAN </w:t>
        </w:r>
      </w:ins>
      <w:ins w:id="213" w:author="Proposed" w:date="2020-02-10T16:05:00Z">
        <w:r>
          <w:t xml:space="preserve">has </w:t>
        </w:r>
      </w:ins>
      <w:ins w:id="214" w:author="Proposed" w:date="2019-11-14T23:03:00Z">
        <w:r>
          <w:t>receiv</w:t>
        </w:r>
      </w:ins>
      <w:ins w:id="215" w:author="Proposed" w:date="2020-02-10T16:05:00Z">
        <w:r>
          <w:t>ed</w:t>
        </w:r>
      </w:ins>
      <w:ins w:id="216" w:author="Proposed" w:date="2019-11-14T23:03:00Z">
        <w:r>
          <w:t xml:space="preserve"> </w:t>
        </w:r>
      </w:ins>
      <w:ins w:id="217" w:author="Proposed" w:date="2020-02-10T16:04:00Z">
        <w:r>
          <w:t xml:space="preserve">in </w:t>
        </w:r>
      </w:ins>
      <w:ins w:id="218" w:author="Proposed" w:date="2019-11-14T23:02:00Z">
        <w:r>
          <w:t xml:space="preserve">the DL PDU Session Information frame </w:t>
        </w:r>
      </w:ins>
      <w:ins w:id="219" w:author="Proposed" w:date="2020-02-10T16:04:00Z">
        <w:r>
          <w:t>with</w:t>
        </w:r>
      </w:ins>
      <w:ins w:id="220" w:author="Proposed" w:date="2019-11-14T23:02:00Z">
        <w:r>
          <w:t xml:space="preserve"> the QM</w:t>
        </w:r>
      </w:ins>
      <w:ins w:id="221" w:author="Proposed" w:date="2019-11-14T23:03:00Z">
        <w:r>
          <w:t>P</w:t>
        </w:r>
      </w:ins>
      <w:ins w:id="222" w:author="Proposed" w:date="2019-11-14T23:02:00Z">
        <w:r>
          <w:t xml:space="preserve"> </w:t>
        </w:r>
      </w:ins>
      <w:ins w:id="223" w:author="Proposed" w:date="2020-02-10T16:04:00Z">
        <w:r>
          <w:t xml:space="preserve">field </w:t>
        </w:r>
      </w:ins>
      <w:ins w:id="224" w:author="Proposed" w:date="2019-11-14T23:02:00Z">
        <w:r>
          <w:t>set to 1</w:t>
        </w:r>
      </w:ins>
      <w:ins w:id="225" w:author="Proposed" w:date="2020-02-10T16:06:00Z">
        <w:r>
          <w:t xml:space="preserve"> </w:t>
        </w:r>
        <w:r>
          <w:rPr>
            <w:lang w:eastAsia="en-GB"/>
          </w:rPr>
          <w:t>for the involved QoS flow</w:t>
        </w:r>
      </w:ins>
      <w:ins w:id="226" w:author="Proposed" w:date="2019-11-14T23:02:00Z">
        <w:r>
          <w:t xml:space="preserve">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227" w:author="Proposed" w:date="2020-02-10T16:05:00Z">
        <w:r>
          <w:t>S</w:t>
        </w:r>
      </w:ins>
      <w:ins w:id="228" w:author="Proposed" w:date="2019-11-14T23:02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 shall, if supported, use this information to calculate DL or RTT delay between the NG-RAN and the UPF as specified in [5].</w:t>
        </w:r>
      </w:ins>
    </w:p>
    <w:p w:rsidR="00205E95" w:rsidRPr="00C84766" w:rsidRDefault="00205E95" w:rsidP="00205E95">
      <w:pPr>
        <w:rPr>
          <w:ins w:id="229" w:author="Proposed" w:date="2019-11-14T23:02:00Z"/>
        </w:rPr>
      </w:pPr>
      <w:ins w:id="230" w:author="Proposed" w:date="2019-11-14T23:02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31" w:author="Proposed" w:date="2019-11-14T23:02:00Z"/>
        </w:rPr>
      </w:pPr>
      <w:ins w:id="232" w:author="Proposed" w:date="2019-11-14T23:02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33" w:author="Proposed" w:date="2019-11-06T23:16:00Z"/>
          <w:rFonts w:ascii="Arial" w:eastAsia="等线" w:hAnsi="Arial"/>
          <w:sz w:val="24"/>
          <w:lang w:eastAsia="x-none"/>
        </w:rPr>
      </w:pPr>
      <w:ins w:id="234" w:author="Proposed" w:date="2019-11-06T23:16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</w:ins>
      <w:ins w:id="235" w:author="Proposed" w:date="2019-11-14T23:04:00Z">
        <w:r>
          <w:rPr>
            <w:rFonts w:ascii="Arial" w:eastAsia="等线" w:hAnsi="Arial"/>
            <w:sz w:val="24"/>
            <w:lang w:eastAsia="x-none"/>
          </w:rPr>
          <w:t>d</w:t>
        </w:r>
      </w:ins>
      <w:proofErr w:type="gramEnd"/>
      <w:ins w:id="236" w:author="Proposed" w:date="2019-11-06T23:16:00Z">
        <w:r w:rsidRPr="00BF534C">
          <w:rPr>
            <w:rFonts w:ascii="Arial" w:eastAsia="等线" w:hAnsi="Arial"/>
            <w:sz w:val="24"/>
            <w:lang w:eastAsia="x-none"/>
          </w:rPr>
          <w:tab/>
        </w:r>
      </w:ins>
      <w:ins w:id="237" w:author="Proposed" w:date="2019-11-07T01:43:00Z">
        <w:r>
          <w:rPr>
            <w:rFonts w:ascii="Arial" w:eastAsia="等线" w:hAnsi="Arial"/>
            <w:sz w:val="24"/>
            <w:lang w:eastAsia="x-none"/>
          </w:rPr>
          <w:t>DL Received Time Stamp</w:t>
        </w:r>
      </w:ins>
    </w:p>
    <w:p w:rsidR="00205E95" w:rsidRDefault="00205E95" w:rsidP="00205E95">
      <w:pPr>
        <w:rPr>
          <w:ins w:id="238" w:author="Proposed" w:date="2019-11-06T23:17:00Z"/>
        </w:rPr>
      </w:pPr>
      <w:ins w:id="239" w:author="Proposed" w:date="2019-11-06T23:1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40" w:author="Proposed" w:date="2019-11-07T00:19:00Z">
        <w:r>
          <w:t>field</w:t>
        </w:r>
      </w:ins>
      <w:ins w:id="241" w:author="Proposed" w:date="2019-11-06T23:16:00Z">
        <w:r w:rsidRPr="002F517C">
          <w:t xml:space="preserve"> indicates the</w:t>
        </w:r>
      </w:ins>
      <w:ins w:id="242" w:author="Proposed" w:date="2019-11-06T23:18:00Z">
        <w:r>
          <w:t xml:space="preserve"> time when the NG-RAN node receives the DL PDU Session Information frame </w:t>
        </w:r>
      </w:ins>
      <w:ins w:id="243" w:author="Proposed" w:date="2020-02-10T16:07:00Z">
        <w:r>
          <w:t>with</w:t>
        </w:r>
      </w:ins>
      <w:ins w:id="244" w:author="Proposed" w:date="2019-11-06T23:18:00Z">
        <w:r>
          <w:t xml:space="preserve"> </w:t>
        </w:r>
      </w:ins>
      <w:ins w:id="245" w:author="Proposed" w:date="2019-11-07T00:22:00Z">
        <w:r>
          <w:t xml:space="preserve">the </w:t>
        </w:r>
      </w:ins>
      <w:ins w:id="246" w:author="Proposed" w:date="2019-11-06T23:18:00Z">
        <w:r>
          <w:t>QM</w:t>
        </w:r>
      </w:ins>
      <w:ins w:id="247" w:author="Proposed" w:date="2019-11-14T23:04:00Z">
        <w:r>
          <w:t>P</w:t>
        </w:r>
      </w:ins>
      <w:ins w:id="248" w:author="Proposed" w:date="2019-11-06T23:18:00Z">
        <w:r>
          <w:t xml:space="preserve"> </w:t>
        </w:r>
      </w:ins>
      <w:ins w:id="249" w:author="Proposed" w:date="2020-02-10T16:07:00Z">
        <w:r>
          <w:t xml:space="preserve">field </w:t>
        </w:r>
      </w:ins>
      <w:ins w:id="250" w:author="Proposed" w:date="2019-11-06T23:19:00Z">
        <w:r>
          <w:t>set to 1</w:t>
        </w:r>
      </w:ins>
      <w:ins w:id="251" w:author="Proposed" w:date="2020-02-10T16:07:00Z">
        <w:r>
          <w:t xml:space="preserve"> </w:t>
        </w:r>
        <w:r>
          <w:rPr>
            <w:lang w:eastAsia="en-GB"/>
          </w:rPr>
          <w:t>for the involved QoS flow</w:t>
        </w:r>
      </w:ins>
      <w:ins w:id="252" w:author="Proposed" w:date="2019-11-06T23:19:00Z">
        <w:r>
          <w:t xml:space="preserve">. </w:t>
        </w:r>
      </w:ins>
      <w:ins w:id="253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254" w:author="Proposed" w:date="2019-11-06T23:20:00Z">
        <w:r w:rsidRPr="00BF534C">
          <w:t xml:space="preserve">ncoded in the same format as the first four octets of the 64-bit timestamp format as defined in </w:t>
        </w:r>
      </w:ins>
      <w:ins w:id="255" w:author="Proposed" w:date="2020-02-10T16:08:00Z">
        <w:r>
          <w:t>S</w:t>
        </w:r>
      </w:ins>
      <w:ins w:id="256" w:author="Proposed" w:date="2019-11-06T23:20:00Z">
        <w:r w:rsidRPr="00BF534C">
          <w:t>ection 6 of IETF RFC 5905 [</w:t>
        </w:r>
        <w:r>
          <w:t>X</w:t>
        </w:r>
        <w:r w:rsidRPr="00BF534C">
          <w:t>].</w:t>
        </w:r>
      </w:ins>
      <w:ins w:id="257" w:author="Proposed" w:date="2019-11-06T23:22:00Z">
        <w:r>
          <w:t xml:space="preserve"> The UPF </w:t>
        </w:r>
      </w:ins>
      <w:ins w:id="258" w:author="Proposed" w:date="2019-11-07T18:23:00Z">
        <w:r>
          <w:t xml:space="preserve">shall, if supported, </w:t>
        </w:r>
      </w:ins>
      <w:ins w:id="259" w:author="Proposed" w:date="2019-11-06T23:22:00Z">
        <w:r>
          <w:t xml:space="preserve">use this information to calculate DL </w:t>
        </w:r>
      </w:ins>
      <w:ins w:id="260" w:author="Proposed" w:date="2019-11-06T23:24:00Z">
        <w:r>
          <w:t xml:space="preserve">or RTT delay </w:t>
        </w:r>
      </w:ins>
      <w:ins w:id="261" w:author="Proposed" w:date="2019-11-06T23:23:00Z">
        <w:r>
          <w:t xml:space="preserve">between </w:t>
        </w:r>
      </w:ins>
      <w:ins w:id="262" w:author="Proposed" w:date="2019-11-06T23:28:00Z">
        <w:r>
          <w:t xml:space="preserve">the </w:t>
        </w:r>
      </w:ins>
      <w:ins w:id="263" w:author="Proposed" w:date="2019-11-06T23:24:00Z">
        <w:r>
          <w:t xml:space="preserve">NG-RAN and </w:t>
        </w:r>
      </w:ins>
      <w:ins w:id="264" w:author="Proposed" w:date="2019-11-06T23:28:00Z">
        <w:r>
          <w:t xml:space="preserve">the </w:t>
        </w:r>
      </w:ins>
      <w:ins w:id="265" w:author="Proposed" w:date="2019-11-06T23:24:00Z">
        <w:r>
          <w:t>UPF as specified in [5].</w:t>
        </w:r>
      </w:ins>
    </w:p>
    <w:p w:rsidR="00205E95" w:rsidRPr="00C84766" w:rsidRDefault="00205E95" w:rsidP="00205E95">
      <w:pPr>
        <w:rPr>
          <w:ins w:id="266" w:author="Proposed" w:date="2019-11-06T23:25:00Z"/>
        </w:rPr>
      </w:pPr>
      <w:ins w:id="267" w:author="Proposed" w:date="2019-11-06T23:25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68" w:author="Proposed" w:date="2019-11-06T23:25:00Z"/>
        </w:rPr>
      </w:pPr>
      <w:ins w:id="269" w:author="Proposed" w:date="2019-11-06T23:25:00Z">
        <w:r w:rsidRPr="00C84766">
          <w:rPr>
            <w:b/>
          </w:rPr>
          <w:t>Field length:</w:t>
        </w:r>
        <w:r w:rsidRPr="00C84766">
          <w:t xml:space="preserve"> </w:t>
        </w:r>
      </w:ins>
      <w:ins w:id="270" w:author="Proposed" w:date="2019-11-07T00:45:00Z">
        <w:r>
          <w:t>4</w:t>
        </w:r>
      </w:ins>
      <w:ins w:id="271" w:author="Proposed" w:date="2019-11-06T23:25:00Z"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72" w:author="Proposed" w:date="2019-11-06T23:26:00Z"/>
          <w:rFonts w:ascii="Arial" w:eastAsia="等线" w:hAnsi="Arial"/>
          <w:sz w:val="24"/>
          <w:lang w:eastAsia="x-none"/>
        </w:rPr>
      </w:pPr>
      <w:ins w:id="273" w:author="Proposed" w:date="2019-11-06T23:26:00Z">
        <w:r w:rsidRPr="00BF534C">
          <w:rPr>
            <w:rFonts w:ascii="Arial" w:eastAsia="等线" w:hAnsi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/>
            <w:sz w:val="24"/>
            <w:lang w:eastAsia="x-none"/>
          </w:rPr>
          <w:t>.</w:t>
        </w:r>
      </w:ins>
      <w:ins w:id="274" w:author="Proposed" w:date="2019-11-14T23:04:00Z">
        <w:r>
          <w:rPr>
            <w:rFonts w:ascii="Arial" w:eastAsia="等线" w:hAnsi="Arial"/>
            <w:sz w:val="24"/>
            <w:lang w:eastAsia="x-none"/>
          </w:rPr>
          <w:t>e</w:t>
        </w:r>
      </w:ins>
      <w:proofErr w:type="gramEnd"/>
      <w:ins w:id="275" w:author="Proposed" w:date="2019-11-06T23:26:00Z">
        <w:r w:rsidRPr="00BF534C">
          <w:rPr>
            <w:rFonts w:ascii="Arial" w:eastAsia="等线" w:hAnsi="Arial"/>
            <w:sz w:val="24"/>
            <w:lang w:eastAsia="x-none"/>
          </w:rPr>
          <w:tab/>
        </w:r>
        <w:r>
          <w:rPr>
            <w:rFonts w:ascii="Arial" w:eastAsia="等线" w:hAnsi="Arial"/>
            <w:sz w:val="24"/>
            <w:lang w:eastAsia="x-none"/>
          </w:rPr>
          <w:t>UL</w:t>
        </w:r>
        <w:r w:rsidRPr="00BF534C">
          <w:rPr>
            <w:rFonts w:ascii="Arial" w:eastAsia="等线" w:hAnsi="Arial"/>
            <w:sz w:val="24"/>
            <w:lang w:eastAsia="x-none"/>
          </w:rPr>
          <w:t xml:space="preserve"> </w:t>
        </w:r>
        <w:r>
          <w:rPr>
            <w:rFonts w:ascii="Arial" w:eastAsia="等线" w:hAnsi="Arial"/>
            <w:sz w:val="24"/>
            <w:lang w:eastAsia="x-none"/>
          </w:rPr>
          <w:t>Sending</w:t>
        </w:r>
        <w:r w:rsidRPr="00BF534C">
          <w:rPr>
            <w:rFonts w:ascii="Arial" w:eastAsia="等线" w:hAnsi="Arial"/>
            <w:sz w:val="24"/>
            <w:lang w:eastAsia="x-none"/>
          </w:rPr>
          <w:t xml:space="preserve"> Time Stamp</w:t>
        </w:r>
      </w:ins>
    </w:p>
    <w:p w:rsidR="00205E95" w:rsidRDefault="00205E95" w:rsidP="00205E95">
      <w:pPr>
        <w:rPr>
          <w:ins w:id="276" w:author="Proposed" w:date="2019-11-06T23:33:00Z"/>
        </w:rPr>
      </w:pPr>
      <w:ins w:id="277" w:author="Proposed" w:date="2019-11-06T23:2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78" w:author="Proposed" w:date="2019-11-07T00:19:00Z">
        <w:r>
          <w:t>field</w:t>
        </w:r>
      </w:ins>
      <w:ins w:id="279" w:author="Proposed" w:date="2019-11-06T23:26:00Z">
        <w:r w:rsidRPr="002F517C">
          <w:t xml:space="preserve"> indicates the</w:t>
        </w:r>
        <w:r>
          <w:t xml:space="preserve"> time when the NG-RAN node sends th</w:t>
        </w:r>
      </w:ins>
      <w:ins w:id="280" w:author="Proposed" w:date="2019-11-06T23:27:00Z">
        <w:r>
          <w:t>is</w:t>
        </w:r>
      </w:ins>
      <w:ins w:id="281" w:author="Proposed" w:date="2019-11-06T23:26:00Z">
        <w:r>
          <w:t xml:space="preserve"> UL PDU Session Information frame</w:t>
        </w:r>
      </w:ins>
      <w:ins w:id="282" w:author="Proposed" w:date="2019-11-06T23:27:00Z">
        <w:r>
          <w:t xml:space="preserve">. </w:t>
        </w:r>
      </w:ins>
      <w:ins w:id="283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</w:t>
        </w:r>
      </w:ins>
      <w:ins w:id="284" w:author="Proposed" w:date="2019-11-06T23:28:00Z">
        <w:r w:rsidRPr="00BF534C">
          <w:t xml:space="preserve">in the same format as the first four octets of the 64-bit timestamp format as defined in </w:t>
        </w:r>
      </w:ins>
      <w:ins w:id="285" w:author="Proposed" w:date="2020-02-10T16:08:00Z">
        <w:r>
          <w:t>S</w:t>
        </w:r>
      </w:ins>
      <w:ins w:id="286" w:author="Proposed" w:date="2019-11-06T23:28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</w:t>
        </w:r>
      </w:ins>
      <w:ins w:id="287" w:author="Proposed" w:date="2019-11-07T18:23:00Z">
        <w:r w:rsidRPr="00BF3F3E">
          <w:t xml:space="preserve"> </w:t>
        </w:r>
        <w:r>
          <w:t xml:space="preserve">shall, if supported, </w:t>
        </w:r>
      </w:ins>
      <w:ins w:id="288" w:author="Proposed" w:date="2019-11-06T23:28:00Z">
        <w:r>
          <w:t xml:space="preserve">use this information to calculate </w:t>
        </w:r>
      </w:ins>
      <w:ins w:id="289" w:author="Proposed" w:date="2019-11-07T19:30:00Z">
        <w:r>
          <w:t>U</w:t>
        </w:r>
      </w:ins>
      <w:ins w:id="290" w:author="Proposed" w:date="2019-11-06T23:28:00Z">
        <w:r>
          <w:t>L or RTT delay between the NG-RAN and the UPF as specified in [5].</w:t>
        </w:r>
      </w:ins>
    </w:p>
    <w:p w:rsidR="00205E95" w:rsidRPr="00C84766" w:rsidRDefault="00205E95" w:rsidP="00205E95">
      <w:pPr>
        <w:rPr>
          <w:ins w:id="291" w:author="Proposed" w:date="2019-11-06T23:33:00Z"/>
        </w:rPr>
      </w:pPr>
      <w:ins w:id="292" w:author="Proposed" w:date="2019-11-06T23:33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93" w:author="Proposed" w:date="2019-11-06T23:33:00Z"/>
        </w:rPr>
      </w:pPr>
      <w:ins w:id="294" w:author="Proposed" w:date="2019-11-06T23:33:00Z">
        <w:r w:rsidRPr="00C84766">
          <w:rPr>
            <w:b/>
          </w:rPr>
          <w:t>Field length:</w:t>
        </w:r>
        <w:r w:rsidRPr="00C84766">
          <w:t xml:space="preserve"> </w:t>
        </w:r>
      </w:ins>
      <w:ins w:id="295" w:author="Proposed" w:date="2019-11-07T00:45:00Z">
        <w:r>
          <w:t>4</w:t>
        </w:r>
      </w:ins>
      <w:ins w:id="296" w:author="Proposed" w:date="2019-11-06T23:33:00Z"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97" w:author="Proposed" w:date="2020-02-11T00:44:00Z"/>
          <w:rFonts w:ascii="Arial" w:eastAsia="等线" w:hAnsi="Arial" w:cs="Arial"/>
          <w:sz w:val="24"/>
          <w:lang w:eastAsia="x-none"/>
        </w:rPr>
      </w:pPr>
      <w:ins w:id="298" w:author="Proposed" w:date="2020-02-11T00:44:00Z">
        <w:r w:rsidRPr="00BF534C">
          <w:rPr>
            <w:rFonts w:ascii="Arial" w:eastAsia="等线" w:hAnsi="Arial" w:cs="Arial"/>
            <w:sz w:val="24"/>
            <w:lang w:eastAsia="x-none"/>
          </w:rPr>
          <w:lastRenderedPageBreak/>
          <w:t>5.5.3</w:t>
        </w:r>
        <w:proofErr w:type="gramStart"/>
        <w:r w:rsidRPr="00BF534C">
          <w:rPr>
            <w:rFonts w:ascii="Arial" w:eastAsia="等线" w:hAnsi="Arial" w:cs="Arial"/>
            <w:sz w:val="24"/>
            <w:lang w:eastAsia="x-none"/>
          </w:rPr>
          <w:t>.</w:t>
        </w:r>
        <w:r>
          <w:rPr>
            <w:rFonts w:ascii="Arial" w:eastAsia="等线" w:hAnsi="Arial" w:cs="Arial"/>
            <w:sz w:val="24"/>
            <w:lang w:eastAsia="x-none"/>
          </w:rPr>
          <w:t>f</w:t>
        </w:r>
        <w:proofErr w:type="gramEnd"/>
        <w:r w:rsidRPr="00BF534C">
          <w:rPr>
            <w:rFonts w:ascii="Arial" w:eastAsia="等线" w:hAnsi="Arial" w:cs="Arial"/>
            <w:sz w:val="24"/>
            <w:lang w:eastAsia="x-none"/>
          </w:rPr>
          <w:tab/>
          <w:t>DL</w:t>
        </w:r>
        <w:r>
          <w:rPr>
            <w:rFonts w:ascii="Arial" w:eastAsia="等线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等线" w:hAnsi="Arial" w:cs="Arial"/>
            <w:sz w:val="24"/>
            <w:lang w:eastAsia="x-none"/>
          </w:rPr>
          <w:t>Delay Ind.</w:t>
        </w:r>
      </w:ins>
    </w:p>
    <w:p w:rsidR="00205E95" w:rsidRPr="00BF534C" w:rsidRDefault="00205E95" w:rsidP="00205E95">
      <w:pPr>
        <w:rPr>
          <w:ins w:id="299" w:author="Proposed" w:date="2020-02-11T00:44:00Z"/>
        </w:rPr>
      </w:pPr>
      <w:ins w:id="300" w:author="Proposed" w:date="2020-02-11T00:44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 w:rsidRPr="00557296">
          <w:rPr>
            <w:rFonts w:eastAsia="Malgun Gothic"/>
            <w:lang w:eastAsia="ko-KR"/>
          </w:rPr>
          <w:t>DL</w:t>
        </w:r>
      </w:ins>
      <w:ins w:id="301" w:author="Proposed" w:date="2020-02-11T00:45:00Z">
        <w:r>
          <w:rPr>
            <w:rFonts w:eastAsia="Malgun Gothic"/>
            <w:lang w:eastAsia="ko-KR"/>
          </w:rPr>
          <w:t xml:space="preserve"> </w:t>
        </w:r>
      </w:ins>
      <w:ins w:id="302" w:author="Proposed" w:date="2020-02-11T00:44:00Z">
        <w:r w:rsidRPr="00557296">
          <w:rPr>
            <w:rFonts w:eastAsia="Malgun Gothic"/>
            <w:lang w:eastAsia="ko-KR"/>
          </w:rPr>
          <w:t>Delay</w:t>
        </w:r>
      </w:ins>
      <w:ins w:id="303" w:author="Proposed" w:date="2020-02-11T00:45:00Z">
        <w:r>
          <w:rPr>
            <w:rFonts w:eastAsia="Malgun Gothic"/>
            <w:lang w:eastAsia="ko-KR"/>
          </w:rPr>
          <w:t xml:space="preserve"> Result</w:t>
        </w:r>
      </w:ins>
      <w:ins w:id="304" w:author="Proposed" w:date="2020-02-11T00:44:00Z">
        <w:r w:rsidRPr="00BF534C">
          <w:t>.</w:t>
        </w:r>
      </w:ins>
      <w:ins w:id="305" w:author="Proposed" w:date="2020-02-11T00:46:00Z">
        <w:r>
          <w:t xml:space="preserve"> The value cannot be set </w:t>
        </w:r>
      </w:ins>
      <w:ins w:id="306" w:author="Proposed" w:date="2020-02-11T00:47:00Z">
        <w:r>
          <w:t>to 1 unless the QMP field is set to 1.</w:t>
        </w:r>
      </w:ins>
    </w:p>
    <w:p w:rsidR="00205E95" w:rsidRPr="00BF534C" w:rsidRDefault="00205E95" w:rsidP="00205E95">
      <w:pPr>
        <w:rPr>
          <w:ins w:id="307" w:author="Proposed" w:date="2020-02-11T00:44:00Z"/>
        </w:rPr>
      </w:pPr>
      <w:ins w:id="308" w:author="Proposed" w:date="2020-02-11T00:44:00Z">
        <w:r w:rsidRPr="00BF534C">
          <w:rPr>
            <w:b/>
          </w:rPr>
          <w:t>Value range:</w:t>
        </w:r>
        <w:r w:rsidRPr="00BF534C">
          <w:t xml:space="preserve"> {0= </w:t>
        </w:r>
      </w:ins>
      <w:ins w:id="309" w:author="Proposed" w:date="2020-02-11T00:45:00Z">
        <w:r>
          <w:rPr>
            <w:rFonts w:eastAsia="Malgun Gothic"/>
            <w:lang w:eastAsia="ko-KR"/>
          </w:rPr>
          <w:t xml:space="preserve">DL </w:t>
        </w:r>
      </w:ins>
      <w:ins w:id="310" w:author="Proposed" w:date="2020-02-11T00:44:00Z"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</w:ins>
      <w:ins w:id="311" w:author="Proposed" w:date="2020-02-11T00:45:00Z">
        <w:r>
          <w:rPr>
            <w:lang w:eastAsia="zh-CN"/>
          </w:rPr>
          <w:t xml:space="preserve">Result </w:t>
        </w:r>
      </w:ins>
      <w:ins w:id="312" w:author="Proposed" w:date="2020-02-11T00:44:00Z">
        <w:r w:rsidRPr="00BF534C">
          <w:t xml:space="preserve">not present, 1= </w:t>
        </w:r>
      </w:ins>
      <w:ins w:id="313" w:author="Proposed" w:date="2020-02-11T00:45:00Z">
        <w:r>
          <w:rPr>
            <w:rFonts w:eastAsia="Malgun Gothic"/>
            <w:lang w:eastAsia="ko-KR"/>
          </w:rPr>
          <w:t xml:space="preserve">DL </w:t>
        </w:r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</w:ins>
      <w:ins w:id="314" w:author="Proposed" w:date="2020-02-11T00:44:00Z">
        <w:r w:rsidRPr="00BF534C">
          <w:t>present}.</w:t>
        </w:r>
      </w:ins>
    </w:p>
    <w:p w:rsidR="00205E95" w:rsidRPr="00BF534C" w:rsidRDefault="00205E95" w:rsidP="00205E95">
      <w:pPr>
        <w:rPr>
          <w:ins w:id="315" w:author="Proposed" w:date="2020-02-11T00:44:00Z"/>
        </w:rPr>
      </w:pPr>
      <w:ins w:id="316" w:author="Proposed" w:date="2020-02-11T00:44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17" w:author="Proposed" w:date="2019-11-07T00:09:00Z"/>
          <w:rFonts w:ascii="Arial" w:eastAsia="等线" w:hAnsi="Arial" w:cs="Arial"/>
          <w:sz w:val="24"/>
          <w:lang w:eastAsia="x-none"/>
        </w:rPr>
      </w:pPr>
      <w:ins w:id="318" w:author="Proposed" w:date="2019-11-07T00:09:00Z">
        <w:r w:rsidRPr="00BF534C">
          <w:rPr>
            <w:rFonts w:ascii="Arial" w:eastAsia="等线" w:hAnsi="Arial" w:cs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 w:cs="Arial"/>
            <w:sz w:val="24"/>
            <w:lang w:eastAsia="x-none"/>
          </w:rPr>
          <w:t>.</w:t>
        </w:r>
      </w:ins>
      <w:ins w:id="319" w:author="Proposed" w:date="2020-02-11T01:36:00Z">
        <w:r>
          <w:rPr>
            <w:rFonts w:ascii="Arial" w:eastAsia="等线" w:hAnsi="Arial" w:cs="Arial"/>
            <w:sz w:val="24"/>
            <w:lang w:eastAsia="x-none"/>
          </w:rPr>
          <w:t>g</w:t>
        </w:r>
      </w:ins>
      <w:proofErr w:type="gramEnd"/>
      <w:ins w:id="320" w:author="Proposed" w:date="2019-11-07T00:09:00Z">
        <w:r w:rsidRPr="00BF534C">
          <w:rPr>
            <w:rFonts w:ascii="Arial" w:eastAsia="等线" w:hAnsi="Arial" w:cs="Arial"/>
            <w:sz w:val="24"/>
            <w:lang w:eastAsia="x-none"/>
          </w:rPr>
          <w:tab/>
        </w:r>
      </w:ins>
      <w:ins w:id="321" w:author="Proposed" w:date="2020-02-11T00:42:00Z">
        <w:r>
          <w:rPr>
            <w:rFonts w:ascii="Arial" w:eastAsia="等线" w:hAnsi="Arial" w:cs="Arial"/>
            <w:sz w:val="24"/>
            <w:lang w:eastAsia="x-none"/>
          </w:rPr>
          <w:t>DL</w:t>
        </w:r>
      </w:ins>
      <w:ins w:id="322" w:author="Proposed" w:date="2019-11-07T00:09:00Z">
        <w:r w:rsidRPr="00BF534C">
          <w:rPr>
            <w:rFonts w:ascii="Arial" w:eastAsia="等线" w:hAnsi="Arial" w:cs="Arial"/>
            <w:sz w:val="24"/>
            <w:lang w:eastAsia="x-none"/>
          </w:rPr>
          <w:t xml:space="preserve"> </w:t>
        </w:r>
      </w:ins>
      <w:ins w:id="323" w:author="Proposed" w:date="2020-02-06T04:06:00Z">
        <w:r>
          <w:rPr>
            <w:rFonts w:ascii="Arial" w:eastAsia="等线" w:hAnsi="Arial" w:cs="Arial"/>
            <w:sz w:val="24"/>
            <w:lang w:eastAsia="x-none"/>
          </w:rPr>
          <w:t>Delay Result</w:t>
        </w:r>
      </w:ins>
    </w:p>
    <w:p w:rsidR="00205E95" w:rsidRDefault="00205E95" w:rsidP="00205E95">
      <w:pPr>
        <w:rPr>
          <w:ins w:id="324" w:author="Proposed" w:date="2019-11-07T00:26:00Z"/>
        </w:rPr>
      </w:pPr>
      <w:ins w:id="325" w:author="Proposed" w:date="2019-11-07T00:23:00Z">
        <w:r w:rsidRPr="002F517C">
          <w:rPr>
            <w:b/>
          </w:rPr>
          <w:t>Description:</w:t>
        </w:r>
        <w:r w:rsidRPr="002F517C">
          <w:t xml:space="preserve"> </w:t>
        </w:r>
      </w:ins>
      <w:ins w:id="326" w:author="Proposed" w:date="2019-11-07T00:24:00Z">
        <w:r w:rsidRPr="00C84766">
          <w:t xml:space="preserve">This </w:t>
        </w:r>
        <w:r>
          <w:t>field</w:t>
        </w:r>
        <w:r w:rsidRPr="00C84766">
          <w:t xml:space="preserve"> indicates </w:t>
        </w:r>
      </w:ins>
      <w:ins w:id="327" w:author="Proposed" w:date="2020-02-06T04:20:00Z">
        <w:r>
          <w:t xml:space="preserve">the </w:t>
        </w:r>
      </w:ins>
      <w:ins w:id="328" w:author="Proposed" w:date="2020-02-11T00:48:00Z">
        <w:r>
          <w:t xml:space="preserve">downlink </w:t>
        </w:r>
      </w:ins>
      <w:ins w:id="329" w:author="Proposed" w:date="2020-02-06T04:19:00Z">
        <w:r>
          <w:t>delay</w:t>
        </w:r>
      </w:ins>
      <w:ins w:id="330" w:author="Proposed" w:date="2020-02-06T04:20:00Z">
        <w:r>
          <w:t xml:space="preserve"> measurement result </w:t>
        </w:r>
      </w:ins>
      <w:ins w:id="331" w:author="Proposed" w:date="2020-02-26T22:28:00Z">
        <w:r w:rsidRPr="00205E95">
          <w:t>which is the sum of the delay incurred in NG-RAN (including the delay at gNB</w:t>
        </w:r>
        <w:r>
          <w:t>-</w:t>
        </w:r>
        <w:r w:rsidRPr="00205E95">
          <w:t>CU-UP, on F1-U and on gNB</w:t>
        </w:r>
        <w:r>
          <w:t>-</w:t>
        </w:r>
        <w:r w:rsidRPr="00205E95">
          <w:t xml:space="preserve">DU) and the delay </w:t>
        </w:r>
      </w:ins>
      <w:ins w:id="332" w:author="Proposed" w:date="2020-02-06T04:20:00Z">
        <w:r>
          <w:t>over Uu interface</w:t>
        </w:r>
      </w:ins>
      <w:ins w:id="333" w:author="Proposed" w:date="2020-02-06T04:23:00Z">
        <w:r>
          <w:t xml:space="preserve"> in milliseconds</w:t>
        </w:r>
      </w:ins>
      <w:ins w:id="334" w:author="Proposed" w:date="2020-02-11T00:42:00Z">
        <w:r>
          <w:t xml:space="preserve"> </w:t>
        </w:r>
      </w:ins>
      <w:ins w:id="335" w:author="Proposed" w:date="2020-02-06T04:18:00Z">
        <w:r>
          <w:t>for the involved QoS flow.</w:t>
        </w:r>
      </w:ins>
      <w:ins w:id="336" w:author="Proposed" w:date="2020-02-06T04:14:00Z">
        <w:r>
          <w:t xml:space="preserve"> </w:t>
        </w:r>
      </w:ins>
      <w:ins w:id="337" w:author="Proposed" w:date="2020-02-06T04:22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338" w:author="Proposed" w:date="2020-02-06T03:44:00Z">
        <w:r>
          <w:t xml:space="preserve">ncoded as an Unsigned32 binary integer </w:t>
        </w:r>
      </w:ins>
      <w:ins w:id="339" w:author="Proposed" w:date="2020-02-06T04:23:00Z">
        <w:r>
          <w:t>value</w:t>
        </w:r>
      </w:ins>
      <w:ins w:id="340" w:author="Proposed" w:date="2020-02-06T04:18:00Z">
        <w:r>
          <w:t xml:space="preserve">. </w:t>
        </w:r>
      </w:ins>
      <w:ins w:id="341" w:author="Proposed" w:date="2019-11-07T00:26:00Z">
        <w:r>
          <w:t xml:space="preserve">The UPF </w:t>
        </w:r>
      </w:ins>
      <w:ins w:id="342" w:author="Proposed" w:date="2019-11-07T18:24:00Z">
        <w:r>
          <w:t xml:space="preserve">shall, if supported, </w:t>
        </w:r>
      </w:ins>
      <w:ins w:id="343" w:author="Proposed" w:date="2019-11-07T00:26:00Z">
        <w:r>
          <w:t xml:space="preserve">use this information to calculate </w:t>
        </w:r>
      </w:ins>
      <w:ins w:id="344" w:author="Proposed" w:date="2020-02-06T04:08:00Z">
        <w:r>
          <w:t>DL</w:t>
        </w:r>
      </w:ins>
      <w:ins w:id="345" w:author="Proposed" w:date="2020-02-11T00:43:00Z">
        <w:r>
          <w:t xml:space="preserve"> </w:t>
        </w:r>
      </w:ins>
      <w:ins w:id="346" w:author="Proposed" w:date="2020-02-06T04:08:00Z">
        <w:r>
          <w:t xml:space="preserve">or RTT </w:t>
        </w:r>
      </w:ins>
      <w:ins w:id="347" w:author="Proposed" w:date="2019-11-07T00:26:00Z">
        <w:r>
          <w:t>delay as specified in [5].</w:t>
        </w:r>
      </w:ins>
    </w:p>
    <w:p w:rsidR="00205E95" w:rsidRPr="00C84766" w:rsidRDefault="00205E95" w:rsidP="00205E95">
      <w:pPr>
        <w:rPr>
          <w:ins w:id="348" w:author="Proposed" w:date="2019-11-07T00:17:00Z"/>
        </w:rPr>
      </w:pPr>
      <w:ins w:id="349" w:author="Proposed" w:date="2019-11-07T00:17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350" w:author="Proposed" w:date="2019-11-07T00:44:00Z">
        <w:r>
          <w:rPr>
            <w:vertAlign w:val="superscript"/>
          </w:rPr>
          <w:t>32</w:t>
        </w:r>
      </w:ins>
      <w:ins w:id="351" w:author="Proposed" w:date="2019-11-07T00:17:00Z">
        <w:r w:rsidRPr="00C84766">
          <w:t>-1}.</w:t>
        </w:r>
      </w:ins>
    </w:p>
    <w:p w:rsidR="00205E95" w:rsidRDefault="00205E95" w:rsidP="00205E95">
      <w:pPr>
        <w:rPr>
          <w:ins w:id="352" w:author="Proposed" w:date="2020-02-11T00:47:00Z"/>
          <w:noProof/>
        </w:rPr>
      </w:pPr>
      <w:ins w:id="353" w:author="Proposed" w:date="2019-11-07T00:17:00Z">
        <w:r w:rsidRPr="00D94B97">
          <w:rPr>
            <w:b/>
          </w:rPr>
          <w:t>Field length:</w:t>
        </w:r>
        <w:r w:rsidRPr="00C84766">
          <w:t xml:space="preserve"> </w:t>
        </w:r>
      </w:ins>
      <w:ins w:id="354" w:author="Proposed" w:date="2019-11-07T00:44:00Z">
        <w:r>
          <w:t>4</w:t>
        </w:r>
      </w:ins>
      <w:ins w:id="355" w:author="Proposed" w:date="2019-11-07T00:37:00Z">
        <w:r>
          <w:t xml:space="preserve"> octets.</w:t>
        </w:r>
      </w:ins>
      <w:bookmarkEnd w:id="143"/>
      <w:ins w:id="356" w:author="Proposed" w:date="2020-02-06T04:24:00Z">
        <w:r>
          <w:rPr>
            <w:noProof/>
          </w:rPr>
          <w:t xml:space="preserve"> 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57" w:author="Proposed" w:date="2020-02-11T00:47:00Z"/>
          <w:rFonts w:ascii="Arial" w:eastAsia="等线" w:hAnsi="Arial" w:cs="Arial"/>
          <w:sz w:val="24"/>
          <w:lang w:eastAsia="x-none"/>
        </w:rPr>
      </w:pPr>
      <w:ins w:id="358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>5.5.3.</w:t>
        </w:r>
      </w:ins>
      <w:ins w:id="359" w:author="Proposed" w:date="2020-02-11T01:36:00Z">
        <w:r>
          <w:rPr>
            <w:rFonts w:ascii="Arial" w:eastAsia="等线" w:hAnsi="Arial" w:cs="Arial"/>
            <w:sz w:val="24"/>
            <w:lang w:eastAsia="x-none"/>
          </w:rPr>
          <w:t>h</w:t>
        </w:r>
      </w:ins>
      <w:ins w:id="360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ab/>
        </w:r>
        <w:r>
          <w:rPr>
            <w:rFonts w:ascii="Arial" w:eastAsia="等线" w:hAnsi="Arial" w:cs="Arial"/>
            <w:sz w:val="24"/>
            <w:lang w:eastAsia="x-none"/>
          </w:rPr>
          <w:t>U</w:t>
        </w:r>
        <w:r w:rsidRPr="00BF534C">
          <w:rPr>
            <w:rFonts w:ascii="Arial" w:eastAsia="等线" w:hAnsi="Arial" w:cs="Arial"/>
            <w:sz w:val="24"/>
            <w:lang w:eastAsia="x-none"/>
          </w:rPr>
          <w:t>L</w:t>
        </w:r>
        <w:r>
          <w:rPr>
            <w:rFonts w:ascii="Arial" w:eastAsia="等线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等线" w:hAnsi="Arial" w:cs="Arial"/>
            <w:sz w:val="24"/>
            <w:lang w:eastAsia="x-none"/>
          </w:rPr>
          <w:t>Delay Ind.</w:t>
        </w:r>
      </w:ins>
    </w:p>
    <w:p w:rsidR="00205E95" w:rsidRPr="00BF534C" w:rsidRDefault="00205E95" w:rsidP="00205E95">
      <w:pPr>
        <w:rPr>
          <w:ins w:id="361" w:author="Proposed" w:date="2020-02-11T00:47:00Z"/>
        </w:rPr>
      </w:pPr>
      <w:ins w:id="362" w:author="Proposed" w:date="2020-02-11T00:47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>
          <w:rPr>
            <w:rFonts w:eastAsia="Malgun Gothic"/>
            <w:lang w:eastAsia="ko-KR"/>
          </w:rPr>
          <w:t>U</w:t>
        </w:r>
        <w:r w:rsidRPr="00557296">
          <w:rPr>
            <w:rFonts w:eastAsia="Malgun Gothic"/>
            <w:lang w:eastAsia="ko-KR"/>
          </w:rPr>
          <w:t>L</w:t>
        </w:r>
        <w:r>
          <w:rPr>
            <w:rFonts w:eastAsia="Malgun Gothic"/>
            <w:lang w:eastAsia="ko-KR"/>
          </w:rPr>
          <w:t xml:space="preserve"> </w:t>
        </w:r>
        <w:r w:rsidRPr="00557296">
          <w:rPr>
            <w:rFonts w:eastAsia="Malgun Gothic"/>
            <w:lang w:eastAsia="ko-KR"/>
          </w:rPr>
          <w:t>Delay</w:t>
        </w:r>
        <w:r>
          <w:rPr>
            <w:rFonts w:eastAsia="Malgun Gothic"/>
            <w:lang w:eastAsia="ko-KR"/>
          </w:rPr>
          <w:t xml:space="preserve"> Result</w:t>
        </w:r>
        <w:r w:rsidRPr="00BF534C">
          <w:t>.</w:t>
        </w:r>
        <w:r>
          <w:t xml:space="preserve"> The value cannot be set to 1 unless the QMP field is set to 1.</w:t>
        </w:r>
      </w:ins>
    </w:p>
    <w:p w:rsidR="00205E95" w:rsidRPr="00BF534C" w:rsidRDefault="00205E95" w:rsidP="00205E95">
      <w:pPr>
        <w:rPr>
          <w:ins w:id="363" w:author="Proposed" w:date="2020-02-11T00:47:00Z"/>
        </w:rPr>
      </w:pPr>
      <w:ins w:id="364" w:author="Proposed" w:date="2020-02-11T00:47:00Z">
        <w:r w:rsidRPr="00BF534C">
          <w:rPr>
            <w:b/>
          </w:rPr>
          <w:t>Value range:</w:t>
        </w:r>
        <w:r w:rsidRPr="00BF534C">
          <w:t xml:space="preserve"> {0= </w:t>
        </w:r>
        <w:r>
          <w:rPr>
            <w:rFonts w:eastAsia="Malgun Gothic"/>
            <w:lang w:eastAsia="ko-KR"/>
          </w:rPr>
          <w:t xml:space="preserve">UL </w:t>
        </w:r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 xml:space="preserve">not present, 1= </w:t>
        </w:r>
        <w:r>
          <w:rPr>
            <w:rFonts w:eastAsia="Malgun Gothic"/>
            <w:lang w:eastAsia="ko-KR"/>
          </w:rPr>
          <w:t xml:space="preserve">UL </w:t>
        </w:r>
        <w:r w:rsidRPr="00BF534C">
          <w:rPr>
            <w:rFonts w:eastAsia="Malgun Gothic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>present}.</w:t>
        </w:r>
      </w:ins>
    </w:p>
    <w:p w:rsidR="00205E95" w:rsidRPr="00BF534C" w:rsidRDefault="00205E95" w:rsidP="00205E95">
      <w:pPr>
        <w:rPr>
          <w:ins w:id="365" w:author="Proposed" w:date="2020-02-11T00:47:00Z"/>
        </w:rPr>
      </w:pPr>
      <w:ins w:id="366" w:author="Proposed" w:date="2020-02-11T00:47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67" w:author="Proposed" w:date="2020-02-11T00:47:00Z"/>
          <w:rFonts w:ascii="Arial" w:eastAsia="等线" w:hAnsi="Arial" w:cs="Arial"/>
          <w:sz w:val="24"/>
          <w:lang w:eastAsia="x-none"/>
        </w:rPr>
      </w:pPr>
      <w:ins w:id="368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>5.5.3</w:t>
        </w:r>
        <w:proofErr w:type="gramStart"/>
        <w:r w:rsidRPr="00BF534C">
          <w:rPr>
            <w:rFonts w:ascii="Arial" w:eastAsia="等线" w:hAnsi="Arial" w:cs="Arial"/>
            <w:sz w:val="24"/>
            <w:lang w:eastAsia="x-none"/>
          </w:rPr>
          <w:t>.</w:t>
        </w:r>
      </w:ins>
      <w:ins w:id="369" w:author="Proposed" w:date="2020-02-11T01:36:00Z">
        <w:r>
          <w:rPr>
            <w:rFonts w:ascii="Arial" w:eastAsia="等线" w:hAnsi="Arial" w:cs="Arial"/>
            <w:sz w:val="24"/>
            <w:lang w:eastAsia="x-none"/>
          </w:rPr>
          <w:t>i</w:t>
        </w:r>
      </w:ins>
      <w:proofErr w:type="gramEnd"/>
      <w:ins w:id="370" w:author="Proposed" w:date="2020-02-11T00:47:00Z">
        <w:r w:rsidRPr="00BF534C">
          <w:rPr>
            <w:rFonts w:ascii="Arial" w:eastAsia="等线" w:hAnsi="Arial" w:cs="Arial"/>
            <w:sz w:val="24"/>
            <w:lang w:eastAsia="x-none"/>
          </w:rPr>
          <w:tab/>
        </w:r>
        <w:r>
          <w:rPr>
            <w:rFonts w:ascii="Arial" w:eastAsia="等线" w:hAnsi="Arial" w:cs="Arial"/>
            <w:sz w:val="24"/>
            <w:lang w:eastAsia="x-none"/>
          </w:rPr>
          <w:t>UL</w:t>
        </w:r>
        <w:r w:rsidRPr="00BF534C">
          <w:rPr>
            <w:rFonts w:ascii="Arial" w:eastAsia="等线" w:hAnsi="Arial" w:cs="Arial"/>
            <w:sz w:val="24"/>
            <w:lang w:eastAsia="x-none"/>
          </w:rPr>
          <w:t xml:space="preserve"> </w:t>
        </w:r>
        <w:r>
          <w:rPr>
            <w:rFonts w:ascii="Arial" w:eastAsia="等线" w:hAnsi="Arial" w:cs="Arial"/>
            <w:sz w:val="24"/>
            <w:lang w:eastAsia="x-none"/>
          </w:rPr>
          <w:t>Delay Result</w:t>
        </w:r>
      </w:ins>
    </w:p>
    <w:p w:rsidR="00205E95" w:rsidRDefault="00205E95" w:rsidP="00205E95">
      <w:pPr>
        <w:rPr>
          <w:ins w:id="371" w:author="Proposed" w:date="2020-02-11T00:47:00Z"/>
        </w:rPr>
      </w:pPr>
      <w:ins w:id="372" w:author="Proposed" w:date="2020-02-11T00:47:00Z">
        <w:r w:rsidRPr="002F517C">
          <w:rPr>
            <w:b/>
          </w:rPr>
          <w:t>Description:</w:t>
        </w:r>
        <w:r w:rsidRPr="002F517C">
          <w:t xml:space="preserve"> </w:t>
        </w:r>
        <w:r w:rsidRPr="00C84766">
          <w:t xml:space="preserve">This </w:t>
        </w:r>
        <w:r>
          <w:t>field</w:t>
        </w:r>
        <w:r w:rsidRPr="00C84766">
          <w:t xml:space="preserve"> indicates </w:t>
        </w:r>
        <w:r>
          <w:t xml:space="preserve">the </w:t>
        </w:r>
      </w:ins>
      <w:proofErr w:type="spellStart"/>
      <w:ins w:id="373" w:author="Proposed" w:date="2020-02-11T00:48:00Z">
        <w:r>
          <w:t>uplnk</w:t>
        </w:r>
        <w:proofErr w:type="spellEnd"/>
        <w:r>
          <w:t xml:space="preserve"> </w:t>
        </w:r>
      </w:ins>
      <w:ins w:id="374" w:author="Proposed" w:date="2020-02-11T00:47:00Z">
        <w:r>
          <w:t xml:space="preserve">delay measurement result </w:t>
        </w:r>
      </w:ins>
      <w:ins w:id="375" w:author="Proposed" w:date="2020-02-26T22:28:00Z">
        <w:r w:rsidRPr="00205E95">
          <w:t>which is the sum of the delay incurred in NG-RAN (including the delay at gNB</w:t>
        </w:r>
        <w:r>
          <w:t>-</w:t>
        </w:r>
        <w:r w:rsidRPr="00205E95">
          <w:t>CU-UP, on F1-U and on gNB</w:t>
        </w:r>
        <w:r>
          <w:t>-</w:t>
        </w:r>
        <w:r w:rsidRPr="00205E95">
          <w:t xml:space="preserve">DU) and the delay </w:t>
        </w:r>
      </w:ins>
      <w:ins w:id="376" w:author="Proposed" w:date="2020-02-11T00:47:00Z">
        <w:r>
          <w:t xml:space="preserve">over Uu interface in milliseconds for the involved QoS flow.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 xml:space="preserve">and encoded as an Unsigned32 binary integer value. The UPF shall, if supported, use this information to calculate </w:t>
        </w:r>
      </w:ins>
      <w:ins w:id="377" w:author="Proposed" w:date="2020-02-11T00:48:00Z">
        <w:r>
          <w:t>U</w:t>
        </w:r>
      </w:ins>
      <w:ins w:id="378" w:author="Proposed" w:date="2020-02-11T00:47:00Z">
        <w:r>
          <w:t>L or RTT delay as specified in [5].</w:t>
        </w:r>
      </w:ins>
    </w:p>
    <w:p w:rsidR="00205E95" w:rsidRPr="00C84766" w:rsidRDefault="00205E95" w:rsidP="00205E95">
      <w:pPr>
        <w:rPr>
          <w:ins w:id="379" w:author="Proposed" w:date="2020-02-11T00:47:00Z"/>
        </w:rPr>
      </w:pPr>
      <w:ins w:id="380" w:author="Proposed" w:date="2020-02-11T00:47:00Z">
        <w:r w:rsidRPr="00D94B97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Default="00205E95" w:rsidP="00205E95">
      <w:pPr>
        <w:rPr>
          <w:ins w:id="381" w:author="Proposed" w:date="2020-02-11T00:47:00Z"/>
          <w:noProof/>
        </w:rPr>
      </w:pPr>
      <w:ins w:id="382" w:author="Proposed" w:date="2020-02-11T00:47:00Z">
        <w:r w:rsidRPr="00D94B97">
          <w:rPr>
            <w:b/>
          </w:rPr>
          <w:t>Field length:</w:t>
        </w:r>
        <w:r w:rsidRPr="00C84766">
          <w:t xml:space="preserve"> </w:t>
        </w:r>
        <w:r>
          <w:t>4 octets.</w:t>
        </w:r>
        <w:r>
          <w:rPr>
            <w:noProof/>
          </w:rPr>
          <w:t xml:space="preserve"> </w:t>
        </w:r>
      </w:ins>
    </w:p>
    <w:bookmarkEnd w:id="12"/>
    <w:bookmarkEnd w:id="13"/>
    <w:bookmarkEnd w:id="14"/>
    <w:bookmarkEnd w:id="15"/>
    <w:p w:rsidR="00B721C2" w:rsidRDefault="00B721C2" w:rsidP="00B721C2">
      <w:pPr>
        <w:rPr>
          <w:noProof/>
        </w:rPr>
      </w:pPr>
    </w:p>
    <w:sectPr w:rsidR="00B721C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E9E" w:rsidRDefault="00DD0E9E">
      <w:r>
        <w:separator/>
      </w:r>
    </w:p>
  </w:endnote>
  <w:endnote w:type="continuationSeparator" w:id="0">
    <w:p w:rsidR="00DD0E9E" w:rsidRDefault="00D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E9E" w:rsidRDefault="00DD0E9E">
      <w:r>
        <w:separator/>
      </w:r>
    </w:p>
  </w:footnote>
  <w:footnote w:type="continuationSeparator" w:id="0">
    <w:p w:rsidR="00DD0E9E" w:rsidRDefault="00DD0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77A" w:rsidRDefault="004F077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oposed">
    <w15:presenceInfo w15:providerId="None" w15:userId="Propose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4B"/>
    <w:rsid w:val="00022E4A"/>
    <w:rsid w:val="00042070"/>
    <w:rsid w:val="00044666"/>
    <w:rsid w:val="00066327"/>
    <w:rsid w:val="0007731E"/>
    <w:rsid w:val="000A571C"/>
    <w:rsid w:val="000A6394"/>
    <w:rsid w:val="000B18A8"/>
    <w:rsid w:val="000B3C19"/>
    <w:rsid w:val="000B726D"/>
    <w:rsid w:val="000B7FED"/>
    <w:rsid w:val="000C038A"/>
    <w:rsid w:val="000C6598"/>
    <w:rsid w:val="000F0281"/>
    <w:rsid w:val="000F47D1"/>
    <w:rsid w:val="00111AA5"/>
    <w:rsid w:val="00116670"/>
    <w:rsid w:val="001217E4"/>
    <w:rsid w:val="00126886"/>
    <w:rsid w:val="00145D43"/>
    <w:rsid w:val="00155E6E"/>
    <w:rsid w:val="00156014"/>
    <w:rsid w:val="00156F01"/>
    <w:rsid w:val="00192C46"/>
    <w:rsid w:val="0019652A"/>
    <w:rsid w:val="001A08B3"/>
    <w:rsid w:val="001A7B60"/>
    <w:rsid w:val="001B52F0"/>
    <w:rsid w:val="001B7A65"/>
    <w:rsid w:val="001E41F3"/>
    <w:rsid w:val="00205E95"/>
    <w:rsid w:val="0026004D"/>
    <w:rsid w:val="002640DD"/>
    <w:rsid w:val="00270557"/>
    <w:rsid w:val="00275D12"/>
    <w:rsid w:val="0028103E"/>
    <w:rsid w:val="00284FEB"/>
    <w:rsid w:val="002860C4"/>
    <w:rsid w:val="002B1B52"/>
    <w:rsid w:val="002B5741"/>
    <w:rsid w:val="002C1FEA"/>
    <w:rsid w:val="00305409"/>
    <w:rsid w:val="003609EF"/>
    <w:rsid w:val="0036231A"/>
    <w:rsid w:val="00374DD4"/>
    <w:rsid w:val="003809CF"/>
    <w:rsid w:val="003C1D36"/>
    <w:rsid w:val="003E1A36"/>
    <w:rsid w:val="003E30B5"/>
    <w:rsid w:val="00410371"/>
    <w:rsid w:val="004242F1"/>
    <w:rsid w:val="00454B0E"/>
    <w:rsid w:val="0047390C"/>
    <w:rsid w:val="004B236C"/>
    <w:rsid w:val="004B75B7"/>
    <w:rsid w:val="004F077A"/>
    <w:rsid w:val="0051580D"/>
    <w:rsid w:val="00547111"/>
    <w:rsid w:val="00547900"/>
    <w:rsid w:val="00557753"/>
    <w:rsid w:val="00592D74"/>
    <w:rsid w:val="00595FBF"/>
    <w:rsid w:val="00597115"/>
    <w:rsid w:val="005A4F7E"/>
    <w:rsid w:val="005B27FB"/>
    <w:rsid w:val="005B757B"/>
    <w:rsid w:val="005E2C44"/>
    <w:rsid w:val="00621188"/>
    <w:rsid w:val="006257ED"/>
    <w:rsid w:val="006367A5"/>
    <w:rsid w:val="00695808"/>
    <w:rsid w:val="006A7733"/>
    <w:rsid w:val="006B43C2"/>
    <w:rsid w:val="006B46FB"/>
    <w:rsid w:val="006E21FB"/>
    <w:rsid w:val="006F6DA7"/>
    <w:rsid w:val="00722F2C"/>
    <w:rsid w:val="0078590A"/>
    <w:rsid w:val="00790245"/>
    <w:rsid w:val="00792342"/>
    <w:rsid w:val="007977A8"/>
    <w:rsid w:val="007A360E"/>
    <w:rsid w:val="007A677E"/>
    <w:rsid w:val="007B512A"/>
    <w:rsid w:val="007C2097"/>
    <w:rsid w:val="007C3790"/>
    <w:rsid w:val="007D20EE"/>
    <w:rsid w:val="007D6A07"/>
    <w:rsid w:val="007F7259"/>
    <w:rsid w:val="008040A8"/>
    <w:rsid w:val="00815092"/>
    <w:rsid w:val="008279FA"/>
    <w:rsid w:val="0084099B"/>
    <w:rsid w:val="008626E7"/>
    <w:rsid w:val="00870EE7"/>
    <w:rsid w:val="0087486F"/>
    <w:rsid w:val="00884B0D"/>
    <w:rsid w:val="008863B9"/>
    <w:rsid w:val="008A45A6"/>
    <w:rsid w:val="008D0E3D"/>
    <w:rsid w:val="008F686C"/>
    <w:rsid w:val="009148DE"/>
    <w:rsid w:val="00933ADF"/>
    <w:rsid w:val="00941E30"/>
    <w:rsid w:val="009777D9"/>
    <w:rsid w:val="00991B88"/>
    <w:rsid w:val="009A5753"/>
    <w:rsid w:val="009A579D"/>
    <w:rsid w:val="009A6414"/>
    <w:rsid w:val="009D5A27"/>
    <w:rsid w:val="009E3297"/>
    <w:rsid w:val="009F734F"/>
    <w:rsid w:val="00A125F8"/>
    <w:rsid w:val="00A21DB9"/>
    <w:rsid w:val="00A246B6"/>
    <w:rsid w:val="00A35C97"/>
    <w:rsid w:val="00A47E70"/>
    <w:rsid w:val="00A50CF0"/>
    <w:rsid w:val="00A7671C"/>
    <w:rsid w:val="00AA2CBC"/>
    <w:rsid w:val="00AB1218"/>
    <w:rsid w:val="00AC5820"/>
    <w:rsid w:val="00AD1CD8"/>
    <w:rsid w:val="00B02A14"/>
    <w:rsid w:val="00B17EEC"/>
    <w:rsid w:val="00B258BB"/>
    <w:rsid w:val="00B32231"/>
    <w:rsid w:val="00B413AE"/>
    <w:rsid w:val="00B67B97"/>
    <w:rsid w:val="00B721C2"/>
    <w:rsid w:val="00B968C8"/>
    <w:rsid w:val="00BA3EC5"/>
    <w:rsid w:val="00BA51D9"/>
    <w:rsid w:val="00BB5DFC"/>
    <w:rsid w:val="00BC1E34"/>
    <w:rsid w:val="00BD279D"/>
    <w:rsid w:val="00BD6BB8"/>
    <w:rsid w:val="00C135ED"/>
    <w:rsid w:val="00C226A3"/>
    <w:rsid w:val="00C301C0"/>
    <w:rsid w:val="00C6194B"/>
    <w:rsid w:val="00C66BA2"/>
    <w:rsid w:val="00C95985"/>
    <w:rsid w:val="00CA66B4"/>
    <w:rsid w:val="00CB6B54"/>
    <w:rsid w:val="00CC1A5D"/>
    <w:rsid w:val="00CC5026"/>
    <w:rsid w:val="00CC68D0"/>
    <w:rsid w:val="00D03F9A"/>
    <w:rsid w:val="00D06D51"/>
    <w:rsid w:val="00D103F1"/>
    <w:rsid w:val="00D138FE"/>
    <w:rsid w:val="00D22F66"/>
    <w:rsid w:val="00D24991"/>
    <w:rsid w:val="00D50255"/>
    <w:rsid w:val="00D50902"/>
    <w:rsid w:val="00D66520"/>
    <w:rsid w:val="00D74A0D"/>
    <w:rsid w:val="00DD0E9E"/>
    <w:rsid w:val="00DD2E49"/>
    <w:rsid w:val="00DE34CF"/>
    <w:rsid w:val="00E13F3D"/>
    <w:rsid w:val="00E2154C"/>
    <w:rsid w:val="00E34898"/>
    <w:rsid w:val="00E36024"/>
    <w:rsid w:val="00E52790"/>
    <w:rsid w:val="00E52923"/>
    <w:rsid w:val="00E713CD"/>
    <w:rsid w:val="00E75A95"/>
    <w:rsid w:val="00EB09B7"/>
    <w:rsid w:val="00EB23D7"/>
    <w:rsid w:val="00EE7D7C"/>
    <w:rsid w:val="00EF7D4E"/>
    <w:rsid w:val="00F25D98"/>
    <w:rsid w:val="00F300FB"/>
    <w:rsid w:val="00F42167"/>
    <w:rsid w:val="00F55B04"/>
    <w:rsid w:val="00F76F8A"/>
    <w:rsid w:val="00FB0FBE"/>
    <w:rsid w:val="00FB6386"/>
    <w:rsid w:val="00FE074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32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004C4B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004C4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05E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05E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Inbox\R3-20136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59035-5EE8-4F85-9672-2B73A3BA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1878</Words>
  <Characters>10707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Huawei008</cp:lastModifiedBy>
  <cp:revision>17</cp:revision>
  <cp:lastPrinted>1900-01-01T08:00:00Z</cp:lastPrinted>
  <dcterms:created xsi:type="dcterms:W3CDTF">2020-02-27T06:14:00Z</dcterms:created>
  <dcterms:modified xsi:type="dcterms:W3CDTF">2020-03-05T01:26:00Z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(3)jPujRlVcq8TcjLgDb/cwxkjoL/1Lj4Q7QnzVR0u3faugkoUSSRahwSGVRQ1I/Ug0u45svjes
huPiEOGED9T0nl3Lt+brSS9dbD8LxeKzWl52z0b8IahhGz94LLILqYMFeNSV5q/EDfi/ONfR
GI2u0S7XxP+aOlDy9NCD4tVnumUWbjpteA3V7gJxy0EyI9wj9U5/Zhz2PpxFkItK9LUmIVRc
okLVnYGesI2QifIBdn</vt:lpwstr>
  </property>
  <property fmtid="{D5CDD505-2E9C-101B-9397-08002B2CF9AE}" pid="22" name="_2015_ms_pID_7253431">
    <vt:lpwstr>nm/jXl7KJ1kjwmvMvg5BdDhH9wVqa9Oidfb088vavCrcvWIpyIrn9H
3WVg67veC25muwmNPwNbeZhZ9fXyK4ykmH+I4U9+jboFPHoPn8e5KB0NY1n+XEGyKcsdTRfC
7r6V4aacC1QvAiUAba4hyiTN/JAgPmmUERwVj6N4up9zNRBSksbC0UBhbKHfZ3kRP2LkR1zE
XtJqUKcrKN2XadJ4/Tw3qPR0i6pjdl8ifw++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  <property fmtid="{D5CDD505-2E9C-101B-9397-08002B2CF9AE}" pid="28" name="TitusGUID">
    <vt:lpwstr>70a5fa55-43ff-4966-b50b-0a74bc2a85c5</vt:lpwstr>
  </property>
  <property fmtid="{D5CDD505-2E9C-101B-9397-08002B2CF9AE}" pid="29" name="CTP_TimeStamp">
    <vt:lpwstr>2020-02-27 14:16:46Z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