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FE11" w14:textId="264C0DC3"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BD553B">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004FC4">
        <w:rPr>
          <w:rFonts w:cs="Arial"/>
          <w:bCs/>
          <w:noProof w:val="0"/>
          <w:sz w:val="24"/>
          <w:lang w:eastAsia="ja-JP"/>
        </w:rPr>
        <w:t>1317</w:t>
      </w:r>
    </w:p>
    <w:p w14:paraId="6B98A173" w14:textId="0CAB3342" w:rsidR="0016051B" w:rsidRDefault="00BD553B" w:rsidP="00004FC4">
      <w:pPr>
        <w:pStyle w:val="CRCoverPage"/>
        <w:tabs>
          <w:tab w:val="right" w:pos="9639"/>
        </w:tabs>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r w:rsidR="00004FC4">
        <w:rPr>
          <w:b/>
          <w:noProof/>
          <w:sz w:val="24"/>
        </w:rPr>
        <w:tab/>
      </w:r>
      <w:r w:rsidR="00004FC4" w:rsidRPr="00004FC4">
        <w:rPr>
          <w:b/>
          <w:noProof/>
          <w:sz w:val="18"/>
          <w:szCs w:val="14"/>
        </w:rPr>
        <w:t>was R3-200848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3D82" w14:textId="77777777" w:rsidTr="00547111">
        <w:tc>
          <w:tcPr>
            <w:tcW w:w="9641" w:type="dxa"/>
            <w:gridSpan w:val="9"/>
            <w:tcBorders>
              <w:top w:val="single" w:sz="4" w:space="0" w:color="auto"/>
              <w:left w:val="single" w:sz="4" w:space="0" w:color="auto"/>
              <w:right w:val="single" w:sz="4" w:space="0" w:color="auto"/>
            </w:tcBorders>
          </w:tcPr>
          <w:p w14:paraId="597699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5E24D4" w14:textId="77777777" w:rsidTr="00547111">
        <w:tc>
          <w:tcPr>
            <w:tcW w:w="9641" w:type="dxa"/>
            <w:gridSpan w:val="9"/>
            <w:tcBorders>
              <w:left w:val="single" w:sz="4" w:space="0" w:color="auto"/>
              <w:right w:val="single" w:sz="4" w:space="0" w:color="auto"/>
            </w:tcBorders>
          </w:tcPr>
          <w:p w14:paraId="5CD26AF5" w14:textId="77777777" w:rsidR="001E41F3" w:rsidRDefault="001E41F3">
            <w:pPr>
              <w:pStyle w:val="CRCoverPage"/>
              <w:spacing w:after="0"/>
              <w:jc w:val="center"/>
              <w:rPr>
                <w:noProof/>
              </w:rPr>
            </w:pPr>
            <w:r>
              <w:rPr>
                <w:b/>
                <w:noProof/>
                <w:sz w:val="32"/>
              </w:rPr>
              <w:t>CHANGE REQUEST</w:t>
            </w:r>
          </w:p>
        </w:tc>
      </w:tr>
      <w:tr w:rsidR="001E41F3" w14:paraId="03C6163B" w14:textId="77777777" w:rsidTr="00547111">
        <w:tc>
          <w:tcPr>
            <w:tcW w:w="9641" w:type="dxa"/>
            <w:gridSpan w:val="9"/>
            <w:tcBorders>
              <w:left w:val="single" w:sz="4" w:space="0" w:color="auto"/>
              <w:right w:val="single" w:sz="4" w:space="0" w:color="auto"/>
            </w:tcBorders>
          </w:tcPr>
          <w:p w14:paraId="29B79B1B" w14:textId="77777777" w:rsidR="001E41F3" w:rsidRDefault="001E41F3">
            <w:pPr>
              <w:pStyle w:val="CRCoverPage"/>
              <w:spacing w:after="0"/>
              <w:rPr>
                <w:noProof/>
                <w:sz w:val="8"/>
                <w:szCs w:val="8"/>
              </w:rPr>
            </w:pPr>
          </w:p>
        </w:tc>
      </w:tr>
      <w:tr w:rsidR="001E41F3" w14:paraId="4E094C6E" w14:textId="77777777" w:rsidTr="00547111">
        <w:tc>
          <w:tcPr>
            <w:tcW w:w="142" w:type="dxa"/>
            <w:tcBorders>
              <w:left w:val="single" w:sz="4" w:space="0" w:color="auto"/>
            </w:tcBorders>
          </w:tcPr>
          <w:p w14:paraId="614F8A7B" w14:textId="77777777" w:rsidR="001E41F3" w:rsidRDefault="001E41F3">
            <w:pPr>
              <w:pStyle w:val="CRCoverPage"/>
              <w:spacing w:after="0"/>
              <w:jc w:val="right"/>
              <w:rPr>
                <w:noProof/>
              </w:rPr>
            </w:pPr>
          </w:p>
        </w:tc>
        <w:tc>
          <w:tcPr>
            <w:tcW w:w="1559" w:type="dxa"/>
            <w:shd w:val="pct30" w:color="FFFF00" w:fill="auto"/>
          </w:tcPr>
          <w:p w14:paraId="4380819A" w14:textId="62E470E0" w:rsidR="001E41F3" w:rsidRPr="00410371" w:rsidRDefault="00D53D1F" w:rsidP="00E13F3D">
            <w:pPr>
              <w:pStyle w:val="CRCoverPage"/>
              <w:spacing w:after="0"/>
              <w:jc w:val="right"/>
              <w:rPr>
                <w:b/>
                <w:noProof/>
                <w:sz w:val="28"/>
              </w:rPr>
            </w:pPr>
            <w:r>
              <w:rPr>
                <w:b/>
                <w:noProof/>
                <w:sz w:val="28"/>
              </w:rPr>
              <w:t>3</w:t>
            </w:r>
            <w:r w:rsidR="005F63F8">
              <w:rPr>
                <w:b/>
                <w:noProof/>
                <w:sz w:val="28"/>
              </w:rPr>
              <w:t>8</w:t>
            </w:r>
            <w:r>
              <w:rPr>
                <w:b/>
                <w:noProof/>
                <w:sz w:val="28"/>
              </w:rPr>
              <w:t>.300</w:t>
            </w:r>
          </w:p>
        </w:tc>
        <w:tc>
          <w:tcPr>
            <w:tcW w:w="709" w:type="dxa"/>
          </w:tcPr>
          <w:p w14:paraId="33F8C0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FE8468"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72A7E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4A4DC0"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1957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7EE7" w14:textId="342B49C1" w:rsidR="001E41F3" w:rsidRPr="00410371" w:rsidRDefault="00D53D1F">
            <w:pPr>
              <w:pStyle w:val="CRCoverPage"/>
              <w:spacing w:after="0"/>
              <w:jc w:val="center"/>
              <w:rPr>
                <w:noProof/>
                <w:sz w:val="28"/>
              </w:rPr>
            </w:pPr>
            <w:r>
              <w:rPr>
                <w:b/>
                <w:noProof/>
                <w:sz w:val="28"/>
              </w:rPr>
              <w:t>15.8.0</w:t>
            </w:r>
          </w:p>
        </w:tc>
        <w:tc>
          <w:tcPr>
            <w:tcW w:w="143" w:type="dxa"/>
            <w:tcBorders>
              <w:right w:val="single" w:sz="4" w:space="0" w:color="auto"/>
            </w:tcBorders>
          </w:tcPr>
          <w:p w14:paraId="0C3450B8" w14:textId="77777777" w:rsidR="001E41F3" w:rsidRDefault="001E41F3">
            <w:pPr>
              <w:pStyle w:val="CRCoverPage"/>
              <w:spacing w:after="0"/>
              <w:rPr>
                <w:noProof/>
              </w:rPr>
            </w:pPr>
          </w:p>
        </w:tc>
      </w:tr>
      <w:tr w:rsidR="001E41F3" w14:paraId="24C343B1" w14:textId="77777777" w:rsidTr="00547111">
        <w:tc>
          <w:tcPr>
            <w:tcW w:w="9641" w:type="dxa"/>
            <w:gridSpan w:val="9"/>
            <w:tcBorders>
              <w:left w:val="single" w:sz="4" w:space="0" w:color="auto"/>
              <w:right w:val="single" w:sz="4" w:space="0" w:color="auto"/>
            </w:tcBorders>
          </w:tcPr>
          <w:p w14:paraId="55C5EA88" w14:textId="77777777" w:rsidR="001E41F3" w:rsidRDefault="001E41F3">
            <w:pPr>
              <w:pStyle w:val="CRCoverPage"/>
              <w:spacing w:after="0"/>
              <w:rPr>
                <w:noProof/>
              </w:rPr>
            </w:pPr>
          </w:p>
        </w:tc>
      </w:tr>
      <w:tr w:rsidR="001E41F3" w14:paraId="4FFFB8EF" w14:textId="77777777" w:rsidTr="00547111">
        <w:tc>
          <w:tcPr>
            <w:tcW w:w="9641" w:type="dxa"/>
            <w:gridSpan w:val="9"/>
            <w:tcBorders>
              <w:top w:val="single" w:sz="4" w:space="0" w:color="auto"/>
            </w:tcBorders>
          </w:tcPr>
          <w:p w14:paraId="7208A0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C8E1BD" w14:textId="77777777" w:rsidTr="00547111">
        <w:tc>
          <w:tcPr>
            <w:tcW w:w="9641" w:type="dxa"/>
            <w:gridSpan w:val="9"/>
          </w:tcPr>
          <w:p w14:paraId="20669758" w14:textId="77777777" w:rsidR="001E41F3" w:rsidRDefault="001E41F3">
            <w:pPr>
              <w:pStyle w:val="CRCoverPage"/>
              <w:spacing w:after="0"/>
              <w:rPr>
                <w:noProof/>
                <w:sz w:val="8"/>
                <w:szCs w:val="8"/>
              </w:rPr>
            </w:pPr>
          </w:p>
        </w:tc>
      </w:tr>
    </w:tbl>
    <w:p w14:paraId="2788D0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6EC21" w14:textId="77777777" w:rsidTr="00A7671C">
        <w:tc>
          <w:tcPr>
            <w:tcW w:w="2835" w:type="dxa"/>
          </w:tcPr>
          <w:p w14:paraId="46A710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F93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6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115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CA21" w14:textId="77777777" w:rsidR="00F25D98" w:rsidRDefault="00F25D98" w:rsidP="001E41F3">
            <w:pPr>
              <w:pStyle w:val="CRCoverPage"/>
              <w:spacing w:after="0"/>
              <w:jc w:val="center"/>
              <w:rPr>
                <w:b/>
                <w:caps/>
                <w:noProof/>
              </w:rPr>
            </w:pPr>
          </w:p>
        </w:tc>
        <w:tc>
          <w:tcPr>
            <w:tcW w:w="2126" w:type="dxa"/>
          </w:tcPr>
          <w:p w14:paraId="140421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784E5" w14:textId="7BB944F4" w:rsidR="00F25D98" w:rsidRDefault="00D53D1F" w:rsidP="001E41F3">
            <w:pPr>
              <w:pStyle w:val="CRCoverPage"/>
              <w:spacing w:after="0"/>
              <w:jc w:val="center"/>
              <w:rPr>
                <w:b/>
                <w:caps/>
                <w:noProof/>
              </w:rPr>
            </w:pPr>
            <w:r>
              <w:rPr>
                <w:b/>
                <w:caps/>
                <w:noProof/>
              </w:rPr>
              <w:t>X</w:t>
            </w:r>
          </w:p>
        </w:tc>
        <w:tc>
          <w:tcPr>
            <w:tcW w:w="1418" w:type="dxa"/>
            <w:tcBorders>
              <w:left w:val="nil"/>
            </w:tcBorders>
          </w:tcPr>
          <w:p w14:paraId="530236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85F91" w14:textId="780FAF25" w:rsidR="00F25D98" w:rsidRDefault="00BD553B" w:rsidP="001E41F3">
            <w:pPr>
              <w:pStyle w:val="CRCoverPage"/>
              <w:spacing w:after="0"/>
              <w:jc w:val="center"/>
              <w:rPr>
                <w:b/>
                <w:bCs/>
                <w:caps/>
                <w:noProof/>
              </w:rPr>
            </w:pPr>
            <w:r>
              <w:rPr>
                <w:b/>
                <w:bCs/>
                <w:caps/>
                <w:noProof/>
              </w:rPr>
              <w:t>X</w:t>
            </w:r>
          </w:p>
        </w:tc>
      </w:tr>
    </w:tbl>
    <w:p w14:paraId="7DBD9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54BBA" w14:textId="77777777" w:rsidTr="00547111">
        <w:tc>
          <w:tcPr>
            <w:tcW w:w="9640" w:type="dxa"/>
            <w:gridSpan w:val="11"/>
          </w:tcPr>
          <w:p w14:paraId="6E9CF8E5" w14:textId="77777777" w:rsidR="001E41F3" w:rsidRDefault="001E41F3">
            <w:pPr>
              <w:pStyle w:val="CRCoverPage"/>
              <w:spacing w:after="0"/>
              <w:rPr>
                <w:noProof/>
                <w:sz w:val="8"/>
                <w:szCs w:val="8"/>
              </w:rPr>
            </w:pPr>
          </w:p>
        </w:tc>
      </w:tr>
      <w:tr w:rsidR="001E41F3" w14:paraId="72188C2A" w14:textId="77777777" w:rsidTr="00547111">
        <w:tc>
          <w:tcPr>
            <w:tcW w:w="1843" w:type="dxa"/>
            <w:tcBorders>
              <w:top w:val="single" w:sz="4" w:space="0" w:color="auto"/>
              <w:left w:val="single" w:sz="4" w:space="0" w:color="auto"/>
            </w:tcBorders>
          </w:tcPr>
          <w:p w14:paraId="4136CC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5F157" w14:textId="22BA5696" w:rsidR="001E41F3" w:rsidRDefault="005F63F8">
            <w:pPr>
              <w:pStyle w:val="CRCoverPage"/>
              <w:spacing w:after="0"/>
              <w:ind w:left="100"/>
              <w:rPr>
                <w:noProof/>
              </w:rPr>
            </w:pPr>
            <w:r>
              <w:t>NG-RAN node</w:t>
            </w:r>
            <w:r w:rsidR="00D53D1F">
              <w:t xml:space="preserve"> identification in case it is associated with more than one PLMN ID</w:t>
            </w:r>
          </w:p>
        </w:tc>
      </w:tr>
      <w:tr w:rsidR="001E41F3" w14:paraId="610BB29C" w14:textId="77777777" w:rsidTr="00547111">
        <w:tc>
          <w:tcPr>
            <w:tcW w:w="1843" w:type="dxa"/>
            <w:tcBorders>
              <w:left w:val="single" w:sz="4" w:space="0" w:color="auto"/>
            </w:tcBorders>
          </w:tcPr>
          <w:p w14:paraId="32C62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DEEBDF" w14:textId="77777777" w:rsidR="001E41F3" w:rsidRDefault="001E41F3">
            <w:pPr>
              <w:pStyle w:val="CRCoverPage"/>
              <w:spacing w:after="0"/>
              <w:rPr>
                <w:noProof/>
                <w:sz w:val="8"/>
                <w:szCs w:val="8"/>
              </w:rPr>
            </w:pPr>
          </w:p>
        </w:tc>
      </w:tr>
      <w:tr w:rsidR="001E41F3" w14:paraId="21D176CE" w14:textId="77777777" w:rsidTr="00547111">
        <w:tc>
          <w:tcPr>
            <w:tcW w:w="1843" w:type="dxa"/>
            <w:tcBorders>
              <w:left w:val="single" w:sz="4" w:space="0" w:color="auto"/>
            </w:tcBorders>
          </w:tcPr>
          <w:p w14:paraId="18CFFA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5A17F" w14:textId="0BFF0011" w:rsidR="001E41F3" w:rsidRDefault="004B5490">
            <w:pPr>
              <w:pStyle w:val="CRCoverPage"/>
              <w:spacing w:after="0"/>
              <w:ind w:left="100"/>
              <w:rPr>
                <w:noProof/>
              </w:rPr>
            </w:pPr>
            <w:r>
              <w:rPr>
                <w:noProof/>
              </w:rPr>
              <w:t>Ericsson</w:t>
            </w:r>
            <w:r w:rsidR="00AF745E">
              <w:rPr>
                <w:noProof/>
              </w:rPr>
              <w:t>, Nokia</w:t>
            </w:r>
            <w:bookmarkStart w:id="2" w:name="_GoBack"/>
            <w:bookmarkEnd w:id="2"/>
          </w:p>
        </w:tc>
      </w:tr>
      <w:tr w:rsidR="001E41F3" w14:paraId="189770DB" w14:textId="77777777" w:rsidTr="00547111">
        <w:tc>
          <w:tcPr>
            <w:tcW w:w="1843" w:type="dxa"/>
            <w:tcBorders>
              <w:left w:val="single" w:sz="4" w:space="0" w:color="auto"/>
            </w:tcBorders>
          </w:tcPr>
          <w:p w14:paraId="7BC785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71A44" w14:textId="77777777" w:rsidR="001E41F3" w:rsidRDefault="004B5490" w:rsidP="00547111">
            <w:pPr>
              <w:pStyle w:val="CRCoverPage"/>
              <w:spacing w:after="0"/>
              <w:ind w:left="100"/>
              <w:rPr>
                <w:noProof/>
              </w:rPr>
            </w:pPr>
            <w:r>
              <w:rPr>
                <w:noProof/>
              </w:rPr>
              <w:t>R3</w:t>
            </w:r>
          </w:p>
        </w:tc>
      </w:tr>
      <w:tr w:rsidR="001E41F3" w14:paraId="527F62AF" w14:textId="77777777" w:rsidTr="00547111">
        <w:tc>
          <w:tcPr>
            <w:tcW w:w="1843" w:type="dxa"/>
            <w:tcBorders>
              <w:left w:val="single" w:sz="4" w:space="0" w:color="auto"/>
            </w:tcBorders>
          </w:tcPr>
          <w:p w14:paraId="04D14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46E11" w14:textId="77777777" w:rsidR="001E41F3" w:rsidRDefault="001E41F3">
            <w:pPr>
              <w:pStyle w:val="CRCoverPage"/>
              <w:spacing w:after="0"/>
              <w:rPr>
                <w:noProof/>
                <w:sz w:val="8"/>
                <w:szCs w:val="8"/>
              </w:rPr>
            </w:pPr>
          </w:p>
        </w:tc>
      </w:tr>
      <w:tr w:rsidR="001E41F3" w14:paraId="03E9B2CB" w14:textId="77777777" w:rsidTr="00547111">
        <w:tc>
          <w:tcPr>
            <w:tcW w:w="1843" w:type="dxa"/>
            <w:tcBorders>
              <w:left w:val="single" w:sz="4" w:space="0" w:color="auto"/>
            </w:tcBorders>
          </w:tcPr>
          <w:p w14:paraId="7BF9AB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399049" w14:textId="71D55738" w:rsidR="001E41F3" w:rsidRDefault="005F63F8">
            <w:pPr>
              <w:pStyle w:val="CRCoverPage"/>
              <w:spacing w:after="0"/>
              <w:ind w:left="100"/>
              <w:rPr>
                <w:noProof/>
              </w:rPr>
            </w:pPr>
            <w:r w:rsidRPr="002A2259">
              <w:rPr>
                <w:noProof/>
              </w:rPr>
              <w:t>NR_newRAT-Core</w:t>
            </w:r>
          </w:p>
        </w:tc>
        <w:tc>
          <w:tcPr>
            <w:tcW w:w="567" w:type="dxa"/>
            <w:tcBorders>
              <w:left w:val="nil"/>
            </w:tcBorders>
          </w:tcPr>
          <w:p w14:paraId="1F6109E0" w14:textId="77777777" w:rsidR="001E41F3" w:rsidRDefault="001E41F3">
            <w:pPr>
              <w:pStyle w:val="CRCoverPage"/>
              <w:spacing w:after="0"/>
              <w:ind w:right="100"/>
              <w:rPr>
                <w:noProof/>
              </w:rPr>
            </w:pPr>
          </w:p>
        </w:tc>
        <w:tc>
          <w:tcPr>
            <w:tcW w:w="1417" w:type="dxa"/>
            <w:gridSpan w:val="3"/>
            <w:tcBorders>
              <w:left w:val="nil"/>
            </w:tcBorders>
          </w:tcPr>
          <w:p w14:paraId="68C4A9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92B29"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A3F1B02" w14:textId="77777777" w:rsidTr="00547111">
        <w:tc>
          <w:tcPr>
            <w:tcW w:w="1843" w:type="dxa"/>
            <w:tcBorders>
              <w:left w:val="single" w:sz="4" w:space="0" w:color="auto"/>
            </w:tcBorders>
          </w:tcPr>
          <w:p w14:paraId="377CC2A1" w14:textId="77777777" w:rsidR="001E41F3" w:rsidRDefault="001E41F3">
            <w:pPr>
              <w:pStyle w:val="CRCoverPage"/>
              <w:spacing w:after="0"/>
              <w:rPr>
                <w:b/>
                <w:i/>
                <w:noProof/>
                <w:sz w:val="8"/>
                <w:szCs w:val="8"/>
              </w:rPr>
            </w:pPr>
          </w:p>
        </w:tc>
        <w:tc>
          <w:tcPr>
            <w:tcW w:w="1986" w:type="dxa"/>
            <w:gridSpan w:val="4"/>
          </w:tcPr>
          <w:p w14:paraId="48436CC2" w14:textId="77777777" w:rsidR="001E41F3" w:rsidRDefault="001E41F3">
            <w:pPr>
              <w:pStyle w:val="CRCoverPage"/>
              <w:spacing w:after="0"/>
              <w:rPr>
                <w:noProof/>
                <w:sz w:val="8"/>
                <w:szCs w:val="8"/>
              </w:rPr>
            </w:pPr>
          </w:p>
        </w:tc>
        <w:tc>
          <w:tcPr>
            <w:tcW w:w="2267" w:type="dxa"/>
            <w:gridSpan w:val="2"/>
          </w:tcPr>
          <w:p w14:paraId="5DB0393F" w14:textId="77777777" w:rsidR="001E41F3" w:rsidRDefault="001E41F3">
            <w:pPr>
              <w:pStyle w:val="CRCoverPage"/>
              <w:spacing w:after="0"/>
              <w:rPr>
                <w:noProof/>
                <w:sz w:val="8"/>
                <w:szCs w:val="8"/>
              </w:rPr>
            </w:pPr>
          </w:p>
        </w:tc>
        <w:tc>
          <w:tcPr>
            <w:tcW w:w="1417" w:type="dxa"/>
            <w:gridSpan w:val="3"/>
          </w:tcPr>
          <w:p w14:paraId="4C911FDF" w14:textId="77777777" w:rsidR="001E41F3" w:rsidRDefault="001E41F3">
            <w:pPr>
              <w:pStyle w:val="CRCoverPage"/>
              <w:spacing w:after="0"/>
              <w:rPr>
                <w:noProof/>
                <w:sz w:val="8"/>
                <w:szCs w:val="8"/>
              </w:rPr>
            </w:pPr>
          </w:p>
        </w:tc>
        <w:tc>
          <w:tcPr>
            <w:tcW w:w="2127" w:type="dxa"/>
            <w:tcBorders>
              <w:right w:val="single" w:sz="4" w:space="0" w:color="auto"/>
            </w:tcBorders>
          </w:tcPr>
          <w:p w14:paraId="76807CC2" w14:textId="77777777" w:rsidR="001E41F3" w:rsidRDefault="001E41F3">
            <w:pPr>
              <w:pStyle w:val="CRCoverPage"/>
              <w:spacing w:after="0"/>
              <w:rPr>
                <w:noProof/>
                <w:sz w:val="8"/>
                <w:szCs w:val="8"/>
              </w:rPr>
            </w:pPr>
          </w:p>
        </w:tc>
      </w:tr>
      <w:tr w:rsidR="001E41F3" w14:paraId="3F24257C" w14:textId="77777777" w:rsidTr="00547111">
        <w:trPr>
          <w:cantSplit/>
        </w:trPr>
        <w:tc>
          <w:tcPr>
            <w:tcW w:w="1843" w:type="dxa"/>
            <w:tcBorders>
              <w:left w:val="single" w:sz="4" w:space="0" w:color="auto"/>
            </w:tcBorders>
          </w:tcPr>
          <w:p w14:paraId="21FBF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79497"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75BC3ED7" w14:textId="77777777" w:rsidR="001E41F3" w:rsidRDefault="001E41F3">
            <w:pPr>
              <w:pStyle w:val="CRCoverPage"/>
              <w:spacing w:after="0"/>
              <w:rPr>
                <w:noProof/>
              </w:rPr>
            </w:pPr>
          </w:p>
        </w:tc>
        <w:tc>
          <w:tcPr>
            <w:tcW w:w="1417" w:type="dxa"/>
            <w:gridSpan w:val="3"/>
            <w:tcBorders>
              <w:left w:val="nil"/>
            </w:tcBorders>
          </w:tcPr>
          <w:p w14:paraId="51C3C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60469" w14:textId="77777777" w:rsidR="001E41F3" w:rsidRDefault="004B5490">
            <w:pPr>
              <w:pStyle w:val="CRCoverPage"/>
              <w:spacing w:after="0"/>
              <w:ind w:left="100"/>
              <w:rPr>
                <w:noProof/>
              </w:rPr>
            </w:pPr>
            <w:r>
              <w:rPr>
                <w:noProof/>
              </w:rPr>
              <w:t>Rel-15</w:t>
            </w:r>
          </w:p>
        </w:tc>
      </w:tr>
      <w:tr w:rsidR="001E41F3" w14:paraId="58F30DE9" w14:textId="77777777" w:rsidTr="00547111">
        <w:tc>
          <w:tcPr>
            <w:tcW w:w="1843" w:type="dxa"/>
            <w:tcBorders>
              <w:left w:val="single" w:sz="4" w:space="0" w:color="auto"/>
              <w:bottom w:val="single" w:sz="4" w:space="0" w:color="auto"/>
            </w:tcBorders>
          </w:tcPr>
          <w:p w14:paraId="68BECAC1" w14:textId="77777777" w:rsidR="001E41F3" w:rsidRDefault="001E41F3">
            <w:pPr>
              <w:pStyle w:val="CRCoverPage"/>
              <w:spacing w:after="0"/>
              <w:rPr>
                <w:b/>
                <w:i/>
                <w:noProof/>
              </w:rPr>
            </w:pPr>
          </w:p>
        </w:tc>
        <w:tc>
          <w:tcPr>
            <w:tcW w:w="4677" w:type="dxa"/>
            <w:gridSpan w:val="8"/>
            <w:tcBorders>
              <w:bottom w:val="single" w:sz="4" w:space="0" w:color="auto"/>
            </w:tcBorders>
          </w:tcPr>
          <w:p w14:paraId="7A753D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947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999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D8435B" w14:textId="77777777" w:rsidTr="00547111">
        <w:tc>
          <w:tcPr>
            <w:tcW w:w="1843" w:type="dxa"/>
          </w:tcPr>
          <w:p w14:paraId="7F69844C" w14:textId="77777777" w:rsidR="001E41F3" w:rsidRDefault="001E41F3">
            <w:pPr>
              <w:pStyle w:val="CRCoverPage"/>
              <w:spacing w:after="0"/>
              <w:rPr>
                <w:b/>
                <w:i/>
                <w:noProof/>
                <w:sz w:val="8"/>
                <w:szCs w:val="8"/>
              </w:rPr>
            </w:pPr>
          </w:p>
        </w:tc>
        <w:tc>
          <w:tcPr>
            <w:tcW w:w="7797" w:type="dxa"/>
            <w:gridSpan w:val="10"/>
          </w:tcPr>
          <w:p w14:paraId="0E0563F4" w14:textId="77777777" w:rsidR="001E41F3" w:rsidRDefault="001E41F3">
            <w:pPr>
              <w:pStyle w:val="CRCoverPage"/>
              <w:spacing w:after="0"/>
              <w:rPr>
                <w:noProof/>
                <w:sz w:val="8"/>
                <w:szCs w:val="8"/>
              </w:rPr>
            </w:pPr>
          </w:p>
        </w:tc>
      </w:tr>
      <w:tr w:rsidR="001E41F3" w14:paraId="501A497D" w14:textId="77777777" w:rsidTr="00547111">
        <w:tc>
          <w:tcPr>
            <w:tcW w:w="2694" w:type="dxa"/>
            <w:gridSpan w:val="2"/>
            <w:tcBorders>
              <w:top w:val="single" w:sz="4" w:space="0" w:color="auto"/>
              <w:left w:val="single" w:sz="4" w:space="0" w:color="auto"/>
            </w:tcBorders>
          </w:tcPr>
          <w:p w14:paraId="269CF1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39D66" w14:textId="6FE5117F" w:rsidR="001E41F3" w:rsidRDefault="00D53D1F">
            <w:pPr>
              <w:pStyle w:val="CRCoverPage"/>
              <w:spacing w:after="0"/>
              <w:ind w:left="100"/>
              <w:rPr>
                <w:noProof/>
              </w:rPr>
            </w:pPr>
            <w:r>
              <w:rPr>
                <w:noProof/>
              </w:rPr>
              <w:t xml:space="preserve">There have been discussions in RAN3 revealing that there is no common understanding on how </w:t>
            </w:r>
            <w:r w:rsidR="005F63F8">
              <w:rPr>
                <w:noProof/>
              </w:rPr>
              <w:t>NG-RAN nodes</w:t>
            </w:r>
            <w:r>
              <w:rPr>
                <w:noProof/>
              </w:rPr>
              <w:t xml:space="preserve"> may be identified in case it serves cells with more than one PLMN ID associated to them.</w:t>
            </w:r>
          </w:p>
        </w:tc>
      </w:tr>
      <w:tr w:rsidR="001E41F3" w14:paraId="360692F3" w14:textId="77777777" w:rsidTr="00547111">
        <w:tc>
          <w:tcPr>
            <w:tcW w:w="2694" w:type="dxa"/>
            <w:gridSpan w:val="2"/>
            <w:tcBorders>
              <w:left w:val="single" w:sz="4" w:space="0" w:color="auto"/>
            </w:tcBorders>
          </w:tcPr>
          <w:p w14:paraId="1B822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F373A" w14:textId="77777777" w:rsidR="001E41F3" w:rsidRDefault="001E41F3">
            <w:pPr>
              <w:pStyle w:val="CRCoverPage"/>
              <w:spacing w:after="0"/>
              <w:rPr>
                <w:noProof/>
                <w:sz w:val="8"/>
                <w:szCs w:val="8"/>
              </w:rPr>
            </w:pPr>
          </w:p>
        </w:tc>
      </w:tr>
      <w:tr w:rsidR="00AF745E" w14:paraId="12439948" w14:textId="77777777" w:rsidTr="00547111">
        <w:tc>
          <w:tcPr>
            <w:tcW w:w="2694" w:type="dxa"/>
            <w:gridSpan w:val="2"/>
            <w:tcBorders>
              <w:left w:val="single" w:sz="4" w:space="0" w:color="auto"/>
            </w:tcBorders>
          </w:tcPr>
          <w:p w14:paraId="354036E4" w14:textId="77777777" w:rsidR="00AF745E" w:rsidRDefault="00AF745E" w:rsidP="00AF7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CECC9" w14:textId="77777777" w:rsidR="00AF745E" w:rsidRDefault="00AF745E" w:rsidP="00AF745E">
            <w:pPr>
              <w:pStyle w:val="CRCoverPage"/>
              <w:spacing w:after="0"/>
              <w:ind w:left="100"/>
              <w:rPr>
                <w:noProof/>
              </w:rPr>
            </w:pPr>
            <w:r>
              <w:rPr>
                <w:noProof/>
              </w:rPr>
              <w:t>The current statement</w:t>
            </w:r>
          </w:p>
          <w:p w14:paraId="5E24D9F2" w14:textId="77777777" w:rsidR="00AF745E" w:rsidRPr="00D53D1F" w:rsidRDefault="00AF745E" w:rsidP="00AF745E">
            <w:pPr>
              <w:ind w:left="102"/>
              <w:rPr>
                <w:rFonts w:ascii="Arial" w:hAnsi="Arial" w:cs="Arial"/>
              </w:rPr>
            </w:pPr>
            <w:r w:rsidRPr="005F63F8">
              <w:rPr>
                <w:color w:val="002060"/>
              </w:rPr>
              <w:t>Each Cell Identity associated with a subset of PLMNs identifies its serving NG-RAN node.</w:t>
            </w:r>
            <w:r>
              <w:rPr>
                <w:rFonts w:ascii="Arial" w:hAnsi="Arial" w:cs="Arial"/>
                <w:i/>
                <w:iCs/>
              </w:rPr>
              <w:t xml:space="preserve"> </w:t>
            </w:r>
            <w:r w:rsidRPr="00D53D1F">
              <w:rPr>
                <w:rFonts w:ascii="Arial" w:hAnsi="Arial" w:cs="Arial"/>
              </w:rPr>
              <w:t>i</w:t>
            </w:r>
            <w:r>
              <w:rPr>
                <w:rFonts w:ascii="Arial" w:hAnsi="Arial" w:cs="Arial"/>
              </w:rPr>
              <w:t xml:space="preserve">s amended by </w:t>
            </w:r>
            <w:r w:rsidRPr="00004FC4">
              <w:rPr>
                <w:color w:val="002060"/>
              </w:rPr>
              <w:t xml:space="preserve">Global Cell Identities and Global NG-RAN </w:t>
            </w:r>
            <w:r>
              <w:rPr>
                <w:color w:val="002060"/>
              </w:rPr>
              <w:t>N</w:t>
            </w:r>
            <w:r w:rsidRPr="00004FC4">
              <w:rPr>
                <w:color w:val="002060"/>
              </w:rPr>
              <w:t xml:space="preserve">ode </w:t>
            </w:r>
            <w:r>
              <w:rPr>
                <w:color w:val="002060"/>
              </w:rPr>
              <w:t>I</w:t>
            </w:r>
            <w:r w:rsidRPr="00004FC4">
              <w:rPr>
                <w:color w:val="002060"/>
              </w:rPr>
              <w:t>dentities should include the first PLMN ID within the common subset of PLMN IDs supported by the serving AMF and broadcast for the cell, following the order of broadcast in SIB1.</w:t>
            </w:r>
          </w:p>
          <w:p w14:paraId="46CA0DBA" w14:textId="77777777" w:rsidR="00AF745E" w:rsidRPr="00655451" w:rsidRDefault="00AF745E" w:rsidP="00AF745E">
            <w:pPr>
              <w:pStyle w:val="CRCoverPage"/>
              <w:spacing w:after="0"/>
              <w:ind w:left="100"/>
              <w:rPr>
                <w:noProof/>
                <w:u w:val="single"/>
              </w:rPr>
            </w:pPr>
            <w:r w:rsidRPr="00655451">
              <w:rPr>
                <w:noProof/>
                <w:u w:val="single"/>
              </w:rPr>
              <w:t>Impact Analysis:</w:t>
            </w:r>
          </w:p>
          <w:p w14:paraId="507D793A" w14:textId="77777777" w:rsidR="00AF745E" w:rsidRDefault="00AF745E" w:rsidP="00AF745E">
            <w:pPr>
              <w:pStyle w:val="CRCoverPage"/>
              <w:spacing w:after="0"/>
              <w:ind w:left="100"/>
              <w:rPr>
                <w:noProof/>
              </w:rPr>
            </w:pPr>
            <w:r>
              <w:rPr>
                <w:noProof/>
              </w:rPr>
              <w:t xml:space="preserve">Impact assessment towards the previous version of the specification (same release): </w:t>
            </w:r>
          </w:p>
          <w:p w14:paraId="78A08C0B" w14:textId="77777777" w:rsidR="00AF745E" w:rsidRDefault="00AF745E" w:rsidP="00AF745E">
            <w:pPr>
              <w:pStyle w:val="CRCoverPage"/>
              <w:spacing w:after="0"/>
              <w:ind w:left="100"/>
              <w:rPr>
                <w:noProof/>
              </w:rPr>
            </w:pPr>
            <w:r>
              <w:rPr>
                <w:noProof/>
              </w:rPr>
              <w:t>This CR has no impact with the previous version of the specification for implementations following the statement introduced by this CR.</w:t>
            </w:r>
          </w:p>
          <w:p w14:paraId="029B1364" w14:textId="77777777" w:rsidR="00AF745E" w:rsidRDefault="00AF745E" w:rsidP="00AF745E">
            <w:pPr>
              <w:pStyle w:val="CRCoverPage"/>
              <w:spacing w:after="0"/>
              <w:ind w:left="100"/>
              <w:rPr>
                <w:noProof/>
              </w:rPr>
            </w:pPr>
          </w:p>
        </w:tc>
      </w:tr>
      <w:tr w:rsidR="001E41F3" w14:paraId="6362EC9C" w14:textId="77777777" w:rsidTr="00547111">
        <w:tc>
          <w:tcPr>
            <w:tcW w:w="2694" w:type="dxa"/>
            <w:gridSpan w:val="2"/>
            <w:tcBorders>
              <w:left w:val="single" w:sz="4" w:space="0" w:color="auto"/>
            </w:tcBorders>
          </w:tcPr>
          <w:p w14:paraId="465C0A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1C803" w14:textId="77777777" w:rsidR="001E41F3" w:rsidRDefault="001E41F3">
            <w:pPr>
              <w:pStyle w:val="CRCoverPage"/>
              <w:spacing w:after="0"/>
              <w:rPr>
                <w:noProof/>
                <w:sz w:val="8"/>
                <w:szCs w:val="8"/>
              </w:rPr>
            </w:pPr>
          </w:p>
        </w:tc>
      </w:tr>
      <w:tr w:rsidR="001E41F3" w14:paraId="30892DBE" w14:textId="77777777" w:rsidTr="00547111">
        <w:tc>
          <w:tcPr>
            <w:tcW w:w="2694" w:type="dxa"/>
            <w:gridSpan w:val="2"/>
            <w:tcBorders>
              <w:left w:val="single" w:sz="4" w:space="0" w:color="auto"/>
              <w:bottom w:val="single" w:sz="4" w:space="0" w:color="auto"/>
            </w:tcBorders>
          </w:tcPr>
          <w:p w14:paraId="651C0E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4A7E2" w14:textId="3C38961F" w:rsidR="001E41F3" w:rsidRDefault="00D53D1F">
            <w:pPr>
              <w:pStyle w:val="CRCoverPage"/>
              <w:spacing w:after="0"/>
              <w:ind w:left="100"/>
              <w:rPr>
                <w:noProof/>
              </w:rPr>
            </w:pPr>
            <w:r>
              <w:rPr>
                <w:noProof/>
              </w:rPr>
              <w:t xml:space="preserve">There would be still no common understanding how to identify </w:t>
            </w:r>
            <w:r w:rsidR="0012165C">
              <w:rPr>
                <w:noProof/>
              </w:rPr>
              <w:t xml:space="preserve">an </w:t>
            </w:r>
            <w:r w:rsidR="0098491C">
              <w:rPr>
                <w:noProof/>
              </w:rPr>
              <w:t>NG-RAN node</w:t>
            </w:r>
            <w:r>
              <w:rPr>
                <w:noProof/>
              </w:rPr>
              <w:t xml:space="preserve"> if more than one PLMN ID is associated with it.</w:t>
            </w:r>
          </w:p>
        </w:tc>
      </w:tr>
      <w:tr w:rsidR="001E41F3" w14:paraId="534CE983" w14:textId="77777777" w:rsidTr="00547111">
        <w:tc>
          <w:tcPr>
            <w:tcW w:w="2694" w:type="dxa"/>
            <w:gridSpan w:val="2"/>
          </w:tcPr>
          <w:p w14:paraId="19ACA50C" w14:textId="77777777" w:rsidR="001E41F3" w:rsidRDefault="001E41F3">
            <w:pPr>
              <w:pStyle w:val="CRCoverPage"/>
              <w:spacing w:after="0"/>
              <w:rPr>
                <w:b/>
                <w:i/>
                <w:noProof/>
                <w:sz w:val="8"/>
                <w:szCs w:val="8"/>
              </w:rPr>
            </w:pPr>
          </w:p>
        </w:tc>
        <w:tc>
          <w:tcPr>
            <w:tcW w:w="6946" w:type="dxa"/>
            <w:gridSpan w:val="9"/>
          </w:tcPr>
          <w:p w14:paraId="0F44891D" w14:textId="77777777" w:rsidR="001E41F3" w:rsidRDefault="001E41F3">
            <w:pPr>
              <w:pStyle w:val="CRCoverPage"/>
              <w:spacing w:after="0"/>
              <w:rPr>
                <w:noProof/>
                <w:sz w:val="8"/>
                <w:szCs w:val="8"/>
              </w:rPr>
            </w:pPr>
          </w:p>
        </w:tc>
      </w:tr>
      <w:tr w:rsidR="001E41F3" w14:paraId="19EB1AF7" w14:textId="77777777" w:rsidTr="00547111">
        <w:tc>
          <w:tcPr>
            <w:tcW w:w="2694" w:type="dxa"/>
            <w:gridSpan w:val="2"/>
            <w:tcBorders>
              <w:top w:val="single" w:sz="4" w:space="0" w:color="auto"/>
              <w:left w:val="single" w:sz="4" w:space="0" w:color="auto"/>
            </w:tcBorders>
          </w:tcPr>
          <w:p w14:paraId="48A727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2217A" w14:textId="48D6141A" w:rsidR="001E41F3" w:rsidRDefault="005F63F8">
            <w:pPr>
              <w:pStyle w:val="CRCoverPage"/>
              <w:spacing w:after="0"/>
              <w:ind w:left="100"/>
              <w:rPr>
                <w:noProof/>
              </w:rPr>
            </w:pPr>
            <w:r>
              <w:rPr>
                <w:noProof/>
              </w:rPr>
              <w:t>4.6</w:t>
            </w:r>
          </w:p>
        </w:tc>
      </w:tr>
      <w:tr w:rsidR="001E41F3" w14:paraId="6A36541E" w14:textId="77777777" w:rsidTr="00547111">
        <w:tc>
          <w:tcPr>
            <w:tcW w:w="2694" w:type="dxa"/>
            <w:gridSpan w:val="2"/>
            <w:tcBorders>
              <w:left w:val="single" w:sz="4" w:space="0" w:color="auto"/>
            </w:tcBorders>
          </w:tcPr>
          <w:p w14:paraId="6B764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11F30" w14:textId="77777777" w:rsidR="001E41F3" w:rsidRDefault="001E41F3">
            <w:pPr>
              <w:pStyle w:val="CRCoverPage"/>
              <w:spacing w:after="0"/>
              <w:rPr>
                <w:noProof/>
                <w:sz w:val="8"/>
                <w:szCs w:val="8"/>
              </w:rPr>
            </w:pPr>
          </w:p>
        </w:tc>
      </w:tr>
      <w:tr w:rsidR="001E41F3" w14:paraId="69EFE939" w14:textId="77777777" w:rsidTr="00547111">
        <w:tc>
          <w:tcPr>
            <w:tcW w:w="2694" w:type="dxa"/>
            <w:gridSpan w:val="2"/>
            <w:tcBorders>
              <w:left w:val="single" w:sz="4" w:space="0" w:color="auto"/>
            </w:tcBorders>
          </w:tcPr>
          <w:p w14:paraId="414601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FB1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AACE" w14:textId="77777777" w:rsidR="001E41F3" w:rsidRDefault="001E41F3">
            <w:pPr>
              <w:pStyle w:val="CRCoverPage"/>
              <w:spacing w:after="0"/>
              <w:jc w:val="center"/>
              <w:rPr>
                <w:b/>
                <w:caps/>
                <w:noProof/>
              </w:rPr>
            </w:pPr>
            <w:r>
              <w:rPr>
                <w:b/>
                <w:caps/>
                <w:noProof/>
              </w:rPr>
              <w:t>N</w:t>
            </w:r>
          </w:p>
        </w:tc>
        <w:tc>
          <w:tcPr>
            <w:tcW w:w="2977" w:type="dxa"/>
            <w:gridSpan w:val="4"/>
          </w:tcPr>
          <w:p w14:paraId="498A6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8F370" w14:textId="77777777" w:rsidR="001E41F3" w:rsidRDefault="001E41F3">
            <w:pPr>
              <w:pStyle w:val="CRCoverPage"/>
              <w:spacing w:after="0"/>
              <w:ind w:left="99"/>
              <w:rPr>
                <w:noProof/>
              </w:rPr>
            </w:pPr>
          </w:p>
        </w:tc>
      </w:tr>
      <w:tr w:rsidR="001E41F3" w14:paraId="6CCE85CF" w14:textId="77777777" w:rsidTr="00547111">
        <w:tc>
          <w:tcPr>
            <w:tcW w:w="2694" w:type="dxa"/>
            <w:gridSpan w:val="2"/>
            <w:tcBorders>
              <w:left w:val="single" w:sz="4" w:space="0" w:color="auto"/>
            </w:tcBorders>
          </w:tcPr>
          <w:p w14:paraId="33D33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AEB4F" w14:textId="6CBB5566" w:rsidR="001E41F3" w:rsidRDefault="00D53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2026E" w14:textId="77777777" w:rsidR="001E41F3" w:rsidRDefault="001E41F3">
            <w:pPr>
              <w:pStyle w:val="CRCoverPage"/>
              <w:spacing w:after="0"/>
              <w:jc w:val="center"/>
              <w:rPr>
                <w:b/>
                <w:caps/>
                <w:noProof/>
              </w:rPr>
            </w:pPr>
          </w:p>
        </w:tc>
        <w:tc>
          <w:tcPr>
            <w:tcW w:w="2977" w:type="dxa"/>
            <w:gridSpan w:val="4"/>
          </w:tcPr>
          <w:p w14:paraId="2603E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F3F5B" w14:textId="0FDA2CF2" w:rsidR="00C46A5A" w:rsidRDefault="00145D43" w:rsidP="00004FC4">
            <w:pPr>
              <w:pStyle w:val="CRCoverPage"/>
              <w:spacing w:after="0"/>
              <w:ind w:left="99"/>
              <w:rPr>
                <w:noProof/>
              </w:rPr>
            </w:pPr>
            <w:r>
              <w:rPr>
                <w:noProof/>
              </w:rPr>
              <w:t>TS</w:t>
            </w:r>
            <w:r w:rsidR="0041697B">
              <w:rPr>
                <w:noProof/>
              </w:rPr>
              <w:t xml:space="preserve"> 38.300 </w:t>
            </w:r>
            <w:r>
              <w:rPr>
                <w:noProof/>
              </w:rPr>
              <w:t xml:space="preserve">CR ... </w:t>
            </w:r>
            <w:r w:rsidR="0041697B">
              <w:rPr>
                <w:noProof/>
              </w:rPr>
              <w:t>Rel-16</w:t>
            </w:r>
          </w:p>
        </w:tc>
      </w:tr>
      <w:tr w:rsidR="001E41F3" w14:paraId="2A710E02" w14:textId="77777777" w:rsidTr="00547111">
        <w:tc>
          <w:tcPr>
            <w:tcW w:w="2694" w:type="dxa"/>
            <w:gridSpan w:val="2"/>
            <w:tcBorders>
              <w:left w:val="single" w:sz="4" w:space="0" w:color="auto"/>
            </w:tcBorders>
          </w:tcPr>
          <w:p w14:paraId="49F04A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4D3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B73" w14:textId="69C82D8D" w:rsidR="001E41F3" w:rsidRDefault="00D53D1F">
            <w:pPr>
              <w:pStyle w:val="CRCoverPage"/>
              <w:spacing w:after="0"/>
              <w:jc w:val="center"/>
              <w:rPr>
                <w:b/>
                <w:caps/>
                <w:noProof/>
              </w:rPr>
            </w:pPr>
            <w:r>
              <w:rPr>
                <w:b/>
                <w:caps/>
                <w:noProof/>
              </w:rPr>
              <w:t>X</w:t>
            </w:r>
          </w:p>
        </w:tc>
        <w:tc>
          <w:tcPr>
            <w:tcW w:w="2977" w:type="dxa"/>
            <w:gridSpan w:val="4"/>
          </w:tcPr>
          <w:p w14:paraId="08A28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0B3D" w14:textId="708B87C0" w:rsidR="001E41F3" w:rsidRDefault="001E41F3">
            <w:pPr>
              <w:pStyle w:val="CRCoverPage"/>
              <w:spacing w:after="0"/>
              <w:ind w:left="99"/>
              <w:rPr>
                <w:noProof/>
              </w:rPr>
            </w:pPr>
          </w:p>
        </w:tc>
      </w:tr>
      <w:tr w:rsidR="001E41F3" w14:paraId="32D2204F" w14:textId="77777777" w:rsidTr="00547111">
        <w:tc>
          <w:tcPr>
            <w:tcW w:w="2694" w:type="dxa"/>
            <w:gridSpan w:val="2"/>
            <w:tcBorders>
              <w:left w:val="single" w:sz="4" w:space="0" w:color="auto"/>
            </w:tcBorders>
          </w:tcPr>
          <w:p w14:paraId="4E33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C417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4AA0" w14:textId="3F887209" w:rsidR="001E41F3" w:rsidRDefault="00D53D1F">
            <w:pPr>
              <w:pStyle w:val="CRCoverPage"/>
              <w:spacing w:after="0"/>
              <w:jc w:val="center"/>
              <w:rPr>
                <w:b/>
                <w:caps/>
                <w:noProof/>
              </w:rPr>
            </w:pPr>
            <w:r>
              <w:rPr>
                <w:b/>
                <w:caps/>
                <w:noProof/>
              </w:rPr>
              <w:t>X</w:t>
            </w:r>
          </w:p>
        </w:tc>
        <w:tc>
          <w:tcPr>
            <w:tcW w:w="2977" w:type="dxa"/>
            <w:gridSpan w:val="4"/>
          </w:tcPr>
          <w:p w14:paraId="3CFCD4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F81C4" w14:textId="33E3D1B4" w:rsidR="001E41F3" w:rsidRDefault="001E41F3">
            <w:pPr>
              <w:pStyle w:val="CRCoverPage"/>
              <w:spacing w:after="0"/>
              <w:ind w:left="99"/>
              <w:rPr>
                <w:noProof/>
              </w:rPr>
            </w:pPr>
          </w:p>
        </w:tc>
      </w:tr>
      <w:tr w:rsidR="001E41F3" w14:paraId="68682D98" w14:textId="77777777" w:rsidTr="008863B9">
        <w:tc>
          <w:tcPr>
            <w:tcW w:w="2694" w:type="dxa"/>
            <w:gridSpan w:val="2"/>
            <w:tcBorders>
              <w:left w:val="single" w:sz="4" w:space="0" w:color="auto"/>
            </w:tcBorders>
          </w:tcPr>
          <w:p w14:paraId="422E43F3" w14:textId="77777777" w:rsidR="001E41F3" w:rsidRDefault="001E41F3">
            <w:pPr>
              <w:pStyle w:val="CRCoverPage"/>
              <w:spacing w:after="0"/>
              <w:rPr>
                <w:b/>
                <w:i/>
                <w:noProof/>
              </w:rPr>
            </w:pPr>
          </w:p>
        </w:tc>
        <w:tc>
          <w:tcPr>
            <w:tcW w:w="6946" w:type="dxa"/>
            <w:gridSpan w:val="9"/>
            <w:tcBorders>
              <w:right w:val="single" w:sz="4" w:space="0" w:color="auto"/>
            </w:tcBorders>
          </w:tcPr>
          <w:p w14:paraId="03F1A589" w14:textId="77777777" w:rsidR="001E41F3" w:rsidRDefault="001E41F3">
            <w:pPr>
              <w:pStyle w:val="CRCoverPage"/>
              <w:spacing w:after="0"/>
              <w:rPr>
                <w:noProof/>
              </w:rPr>
            </w:pPr>
          </w:p>
        </w:tc>
      </w:tr>
      <w:tr w:rsidR="001E41F3" w14:paraId="6A11F48E" w14:textId="77777777" w:rsidTr="008863B9">
        <w:tc>
          <w:tcPr>
            <w:tcW w:w="2694" w:type="dxa"/>
            <w:gridSpan w:val="2"/>
            <w:tcBorders>
              <w:left w:val="single" w:sz="4" w:space="0" w:color="auto"/>
              <w:bottom w:val="single" w:sz="4" w:space="0" w:color="auto"/>
            </w:tcBorders>
          </w:tcPr>
          <w:p w14:paraId="7FA9FC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E3F5F" w14:textId="77777777" w:rsidR="001E41F3" w:rsidRDefault="001E41F3">
            <w:pPr>
              <w:pStyle w:val="CRCoverPage"/>
              <w:spacing w:after="0"/>
              <w:ind w:left="100"/>
              <w:rPr>
                <w:noProof/>
              </w:rPr>
            </w:pPr>
          </w:p>
        </w:tc>
      </w:tr>
      <w:tr w:rsidR="008863B9" w:rsidRPr="008863B9" w14:paraId="5D6F5D61" w14:textId="77777777" w:rsidTr="008863B9">
        <w:tc>
          <w:tcPr>
            <w:tcW w:w="2694" w:type="dxa"/>
            <w:gridSpan w:val="2"/>
            <w:tcBorders>
              <w:top w:val="single" w:sz="4" w:space="0" w:color="auto"/>
              <w:bottom w:val="single" w:sz="4" w:space="0" w:color="auto"/>
            </w:tcBorders>
          </w:tcPr>
          <w:p w14:paraId="4DDFCB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944D8A" w14:textId="77777777" w:rsidR="008863B9" w:rsidRPr="008863B9" w:rsidRDefault="008863B9">
            <w:pPr>
              <w:pStyle w:val="CRCoverPage"/>
              <w:spacing w:after="0"/>
              <w:ind w:left="100"/>
              <w:rPr>
                <w:noProof/>
                <w:sz w:val="8"/>
                <w:szCs w:val="8"/>
              </w:rPr>
            </w:pPr>
          </w:p>
        </w:tc>
      </w:tr>
      <w:tr w:rsidR="008863B9" w14:paraId="20BF7827" w14:textId="77777777" w:rsidTr="008863B9">
        <w:tc>
          <w:tcPr>
            <w:tcW w:w="2694" w:type="dxa"/>
            <w:gridSpan w:val="2"/>
            <w:tcBorders>
              <w:top w:val="single" w:sz="4" w:space="0" w:color="auto"/>
              <w:left w:val="single" w:sz="4" w:space="0" w:color="auto"/>
              <w:bottom w:val="single" w:sz="4" w:space="0" w:color="auto"/>
            </w:tcBorders>
          </w:tcPr>
          <w:p w14:paraId="145E3F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92B4F" w14:textId="77777777" w:rsidR="008863B9" w:rsidRDefault="008863B9">
            <w:pPr>
              <w:pStyle w:val="CRCoverPage"/>
              <w:spacing w:after="0"/>
              <w:ind w:left="100"/>
              <w:rPr>
                <w:noProof/>
              </w:rPr>
            </w:pPr>
          </w:p>
        </w:tc>
      </w:tr>
    </w:tbl>
    <w:p w14:paraId="6C712CC8" w14:textId="77777777" w:rsidR="001E41F3" w:rsidRDefault="001E41F3">
      <w:pPr>
        <w:pStyle w:val="CRCoverPage"/>
        <w:spacing w:after="0"/>
        <w:rPr>
          <w:noProof/>
          <w:sz w:val="8"/>
          <w:szCs w:val="8"/>
        </w:rPr>
      </w:pPr>
    </w:p>
    <w:p w14:paraId="4CCFF2D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A3D115"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163D5001" w14:textId="77777777" w:rsidR="005F63F8" w:rsidRPr="00F6772A" w:rsidRDefault="005F63F8" w:rsidP="005F63F8">
      <w:pPr>
        <w:pStyle w:val="Heading2"/>
      </w:pPr>
      <w:bookmarkStart w:id="5" w:name="_Toc20387902"/>
      <w:bookmarkStart w:id="6" w:name="_Toc29374573"/>
      <w:bookmarkEnd w:id="4"/>
      <w:r w:rsidRPr="00F6772A">
        <w:t>4.6</w:t>
      </w:r>
      <w:r w:rsidRPr="00F6772A">
        <w:tab/>
        <w:t>Radio Access Network Sharing</w:t>
      </w:r>
      <w:bookmarkEnd w:id="5"/>
      <w:bookmarkEnd w:id="6"/>
    </w:p>
    <w:p w14:paraId="4932FDB2" w14:textId="77777777" w:rsidR="005F63F8" w:rsidRPr="00F6772A" w:rsidRDefault="005F63F8" w:rsidP="005F63F8">
      <w:r w:rsidRPr="00F6772A">
        <w:t>NG-RAN supports radio access network sharing as defined in TS 23.501 [3].</w:t>
      </w:r>
    </w:p>
    <w:p w14:paraId="443B6C82" w14:textId="77777777" w:rsidR="005F63F8" w:rsidRPr="00F6772A" w:rsidRDefault="005F63F8" w:rsidP="005F63F8">
      <w:r w:rsidRPr="00F6772A">
        <w:t>If NR access is shared, system information broadcast in a shared cell indicates a TAC and a Cell Identity for each subset of PLMNs (up to 12). NR access provides only one TAC and one Cell Identity per cell per PLMN.</w:t>
      </w:r>
    </w:p>
    <w:p w14:paraId="170E78A9" w14:textId="77777777" w:rsidR="00004FC4" w:rsidRDefault="005F63F8" w:rsidP="005F63F8">
      <w:pPr>
        <w:rPr>
          <w:ins w:id="7" w:author="Ericsson User r1" w:date="2020-02-27T16:35:00Z"/>
        </w:rPr>
      </w:pPr>
      <w:r w:rsidRPr="00F6772A">
        <w:t>Each Cell Identity associated with a subset of PLMNs identifies its serving NG-RAN node.</w:t>
      </w:r>
    </w:p>
    <w:p w14:paraId="2137A624" w14:textId="182D2339" w:rsidR="00004FC4" w:rsidRPr="008F51A9" w:rsidRDefault="00004FC4" w:rsidP="00004FC4">
      <w:pPr>
        <w:rPr>
          <w:ins w:id="8" w:author="Ericsson User r1" w:date="2020-02-27T16:35:00Z"/>
        </w:rPr>
        <w:pPrChange w:id="9" w:author="Nokia" w:date="2020-02-27T15:06:00Z">
          <w:pPr>
            <w:pStyle w:val="NO"/>
          </w:pPr>
        </w:pPrChange>
      </w:pPr>
      <w:ins w:id="10" w:author="Ericsson User r1" w:date="2020-02-27T16:35:00Z">
        <w:r>
          <w:t xml:space="preserve">Global Cell Identities and Global NG-RAN </w:t>
        </w:r>
      </w:ins>
      <w:ins w:id="11" w:author="Ericsson User r1" w:date="2020-02-27T16:40:00Z">
        <w:r w:rsidR="00AF745E">
          <w:t>N</w:t>
        </w:r>
      </w:ins>
      <w:ins w:id="12" w:author="Ericsson User r1" w:date="2020-02-27T16:35:00Z">
        <w:r>
          <w:t xml:space="preserve">ode </w:t>
        </w:r>
      </w:ins>
      <w:ins w:id="13" w:author="Ericsson User r1" w:date="2020-02-27T16:40:00Z">
        <w:r w:rsidR="00AF745E">
          <w:t>I</w:t>
        </w:r>
      </w:ins>
      <w:ins w:id="14" w:author="Ericsson User r1" w:date="2020-02-27T16:35:00Z">
        <w:r>
          <w:t>dentities should include the first PLMN ID within the common subset of PLMN IDs supported by the serving AMF and broadcast for the cell, following the order of broadcast in SIB1.</w:t>
        </w:r>
      </w:ins>
    </w:p>
    <w:p w14:paraId="5872263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E306DA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F013B" w14:textId="77777777" w:rsidR="004E1C94" w:rsidRDefault="004E1C94">
      <w:r>
        <w:separator/>
      </w:r>
    </w:p>
  </w:endnote>
  <w:endnote w:type="continuationSeparator" w:id="0">
    <w:p w14:paraId="5C233557" w14:textId="77777777" w:rsidR="004E1C94" w:rsidRDefault="004E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08CB8" w14:textId="77777777" w:rsidR="004E1C94" w:rsidRDefault="004E1C94">
      <w:r>
        <w:separator/>
      </w:r>
    </w:p>
  </w:footnote>
  <w:footnote w:type="continuationSeparator" w:id="0">
    <w:p w14:paraId="49A07DBD" w14:textId="77777777" w:rsidR="004E1C94" w:rsidRDefault="004E1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55B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291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4B7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E8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C4"/>
    <w:rsid w:val="00022E4A"/>
    <w:rsid w:val="000A6394"/>
    <w:rsid w:val="000B7FED"/>
    <w:rsid w:val="000C038A"/>
    <w:rsid w:val="000C6598"/>
    <w:rsid w:val="001155BA"/>
    <w:rsid w:val="0012165C"/>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427B8"/>
    <w:rsid w:val="003609EF"/>
    <w:rsid w:val="0036231A"/>
    <w:rsid w:val="00374DD4"/>
    <w:rsid w:val="003D48A0"/>
    <w:rsid w:val="003E1A36"/>
    <w:rsid w:val="00410371"/>
    <w:rsid w:val="0041697B"/>
    <w:rsid w:val="004242F1"/>
    <w:rsid w:val="00465094"/>
    <w:rsid w:val="004A7CB2"/>
    <w:rsid w:val="004B5490"/>
    <w:rsid w:val="004B75B7"/>
    <w:rsid w:val="004E1C94"/>
    <w:rsid w:val="0051580D"/>
    <w:rsid w:val="0054335C"/>
    <w:rsid w:val="00547111"/>
    <w:rsid w:val="0058577D"/>
    <w:rsid w:val="00592D74"/>
    <w:rsid w:val="005E2C44"/>
    <w:rsid w:val="005F63F8"/>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5631"/>
    <w:rsid w:val="008863B9"/>
    <w:rsid w:val="008A45A6"/>
    <w:rsid w:val="008F686C"/>
    <w:rsid w:val="009148DE"/>
    <w:rsid w:val="00941E30"/>
    <w:rsid w:val="009777D9"/>
    <w:rsid w:val="0098491C"/>
    <w:rsid w:val="00991B88"/>
    <w:rsid w:val="009A5753"/>
    <w:rsid w:val="009A579D"/>
    <w:rsid w:val="009A7D15"/>
    <w:rsid w:val="009E3297"/>
    <w:rsid w:val="009F734F"/>
    <w:rsid w:val="00A246B6"/>
    <w:rsid w:val="00A47E70"/>
    <w:rsid w:val="00A50CF0"/>
    <w:rsid w:val="00A7671C"/>
    <w:rsid w:val="00AA2CBC"/>
    <w:rsid w:val="00AA3FD9"/>
    <w:rsid w:val="00AC5820"/>
    <w:rsid w:val="00AD1CD8"/>
    <w:rsid w:val="00AF745E"/>
    <w:rsid w:val="00B258BB"/>
    <w:rsid w:val="00B44F14"/>
    <w:rsid w:val="00B67B97"/>
    <w:rsid w:val="00B74691"/>
    <w:rsid w:val="00B968C8"/>
    <w:rsid w:val="00BA3EC5"/>
    <w:rsid w:val="00BA51D9"/>
    <w:rsid w:val="00BB5DFC"/>
    <w:rsid w:val="00BD279D"/>
    <w:rsid w:val="00BD553B"/>
    <w:rsid w:val="00BD6BB8"/>
    <w:rsid w:val="00C21C35"/>
    <w:rsid w:val="00C46A5A"/>
    <w:rsid w:val="00C66BA2"/>
    <w:rsid w:val="00C95985"/>
    <w:rsid w:val="00CC5026"/>
    <w:rsid w:val="00CC68D0"/>
    <w:rsid w:val="00CF18EB"/>
    <w:rsid w:val="00D03F9A"/>
    <w:rsid w:val="00D06D51"/>
    <w:rsid w:val="00D20203"/>
    <w:rsid w:val="00D24991"/>
    <w:rsid w:val="00D50255"/>
    <w:rsid w:val="00D53D1F"/>
    <w:rsid w:val="00D66520"/>
    <w:rsid w:val="00DE14C5"/>
    <w:rsid w:val="00DE34CF"/>
    <w:rsid w:val="00E13F3D"/>
    <w:rsid w:val="00E34898"/>
    <w:rsid w:val="00EB09B7"/>
    <w:rsid w:val="00EC13F6"/>
    <w:rsid w:val="00EE7D7C"/>
    <w:rsid w:val="00F25D98"/>
    <w:rsid w:val="00F26690"/>
    <w:rsid w:val="00F300FB"/>
    <w:rsid w:val="00FA79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E9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AA3FD9"/>
    <w:rPr>
      <w:rFonts w:ascii="Arial" w:hAnsi="Arial"/>
      <w:sz w:val="28"/>
      <w:lang w:val="en-GB" w:eastAsia="en-US"/>
    </w:rPr>
  </w:style>
  <w:style w:type="character" w:customStyle="1" w:styleId="Heading2Char">
    <w:name w:val="Heading 2 Char"/>
    <w:link w:val="Heading2"/>
    <w:rsid w:val="005F63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2459C-80EC-4FF5-BF6B-0367CDA4E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EFCC5-EB4D-41EA-90F3-68D07471B1A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00CEBF-32DB-4BF9-9AFC-B11328B5CE5D}">
  <ds:schemaRefs>
    <ds:schemaRef ds:uri="http://schemas.microsoft.com/sharepoint/v3/contenttype/forms"/>
  </ds:schemaRefs>
</ds:datastoreItem>
</file>

<file path=customXml/itemProps4.xml><?xml version="1.0" encoding="utf-8"?>
<ds:datastoreItem xmlns:ds="http://schemas.openxmlformats.org/officeDocument/2006/customXml" ds:itemID="{66C298BD-49B3-4169-B79C-081AC3D2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3</cp:revision>
  <cp:lastPrinted>1899-12-31T23:00:00Z</cp:lastPrinted>
  <dcterms:created xsi:type="dcterms:W3CDTF">2020-02-27T15:37:00Z</dcterms:created>
  <dcterms:modified xsi:type="dcterms:W3CDTF">2020-02-27T15:41:00Z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