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F805C" w14:textId="0D72DE52" w:rsidR="00DC4196" w:rsidRPr="00A443E2" w:rsidRDefault="00DC4196" w:rsidP="00DC4196">
      <w:pPr>
        <w:pStyle w:val="3GPPHeader"/>
      </w:pPr>
      <w:r w:rsidRPr="00A443E2">
        <w:t>3GPP TSG-RAN WG3</w:t>
      </w:r>
      <w:r w:rsidR="006D774A" w:rsidRPr="00A443E2">
        <w:t xml:space="preserve"> </w:t>
      </w:r>
      <w:r w:rsidR="00D4037C">
        <w:t>#</w:t>
      </w:r>
      <w:r w:rsidR="004B41E8">
        <w:t>10</w:t>
      </w:r>
      <w:r w:rsidR="00DB1BED">
        <w:t>5</w:t>
      </w:r>
      <w:r w:rsidR="0072080B">
        <w:t>bis</w:t>
      </w:r>
      <w:r w:rsidRPr="00A443E2">
        <w:tab/>
      </w:r>
      <w:r w:rsidR="006D774A" w:rsidRPr="00A443E2">
        <w:rPr>
          <w:sz w:val="32"/>
          <w:szCs w:val="32"/>
        </w:rPr>
        <w:t>R3</w:t>
      </w:r>
      <w:r w:rsidR="005A0F3E">
        <w:rPr>
          <w:sz w:val="32"/>
          <w:szCs w:val="32"/>
        </w:rPr>
        <w:t>-1</w:t>
      </w:r>
      <w:r w:rsidR="000546F2">
        <w:rPr>
          <w:sz w:val="32"/>
          <w:szCs w:val="32"/>
        </w:rPr>
        <w:t>9</w:t>
      </w:r>
      <w:r w:rsidR="0062392A">
        <w:rPr>
          <w:sz w:val="32"/>
          <w:szCs w:val="32"/>
        </w:rPr>
        <w:t>5922</w:t>
      </w:r>
    </w:p>
    <w:p w14:paraId="6BAC13E6" w14:textId="77777777" w:rsidR="00DC4196" w:rsidRPr="00A36CD6" w:rsidRDefault="0072080B" w:rsidP="00DC4196">
      <w:pPr>
        <w:pStyle w:val="3GPPHeader"/>
      </w:pPr>
      <w:r w:rsidRPr="0072080B">
        <w:t xml:space="preserve">Chongqing, China, 14-18 October </w:t>
      </w:r>
      <w:r w:rsidR="00DB1BED" w:rsidRPr="00DB1BED">
        <w:t>2019</w:t>
      </w:r>
    </w:p>
    <w:p w14:paraId="43844D86" w14:textId="77777777" w:rsidR="00DC4196" w:rsidRPr="00A36CD6" w:rsidRDefault="00DC4196" w:rsidP="00DC4196">
      <w:pPr>
        <w:pStyle w:val="3GPPHeader"/>
      </w:pPr>
    </w:p>
    <w:p w14:paraId="459EE7F8" w14:textId="77777777" w:rsidR="00DC4196" w:rsidRDefault="00DC4196" w:rsidP="00DC4196">
      <w:pPr>
        <w:pStyle w:val="3GPPHeader"/>
      </w:pPr>
      <w:r>
        <w:t>Agenda Item:</w:t>
      </w:r>
      <w:r>
        <w:tab/>
      </w:r>
      <w:r w:rsidR="0072080B">
        <w:t>30</w:t>
      </w:r>
      <w:r w:rsidR="000546F2" w:rsidRPr="00CA235C">
        <w:t>.</w:t>
      </w:r>
      <w:r w:rsidR="00F92D87">
        <w:t>2</w:t>
      </w:r>
    </w:p>
    <w:p w14:paraId="7C35EA35" w14:textId="77777777" w:rsidR="00DC4196" w:rsidRDefault="00DC4196" w:rsidP="00DC4196">
      <w:pPr>
        <w:pStyle w:val="3GPPHeader"/>
      </w:pPr>
      <w:r>
        <w:t>Source:</w:t>
      </w:r>
      <w:r>
        <w:tab/>
      </w:r>
      <w:r w:rsidR="006D774A">
        <w:t>Ericsson</w:t>
      </w:r>
    </w:p>
    <w:p w14:paraId="3B6700A5" w14:textId="77777777" w:rsidR="00DC4196" w:rsidRPr="00D44844" w:rsidRDefault="00DC4196" w:rsidP="00DC4196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72080B">
        <w:t>S</w:t>
      </w:r>
      <w:r w:rsidR="0072080B" w:rsidRPr="0072080B">
        <w:t xml:space="preserve">upport for </w:t>
      </w:r>
      <w:proofErr w:type="spellStart"/>
      <w:r w:rsidR="0072080B" w:rsidRPr="0072080B">
        <w:t>NavIC</w:t>
      </w:r>
      <w:proofErr w:type="spellEnd"/>
      <w:r w:rsidR="0072080B" w:rsidRPr="0072080B">
        <w:t xml:space="preserve"> Navigation Satellite System for LTE</w:t>
      </w:r>
    </w:p>
    <w:p w14:paraId="79908A7C" w14:textId="77777777" w:rsidR="004F1A79" w:rsidRDefault="00DC4196" w:rsidP="00DC4196">
      <w:pPr>
        <w:pStyle w:val="3GPPHeader"/>
      </w:pPr>
      <w:r>
        <w:t>Document for:</w:t>
      </w:r>
      <w:r>
        <w:tab/>
      </w:r>
      <w:r w:rsidR="001959E2">
        <w:t>Discussion and Approval</w:t>
      </w:r>
    </w:p>
    <w:p w14:paraId="391DC15E" w14:textId="77777777" w:rsidR="00E250A8" w:rsidRDefault="005A0F3E" w:rsidP="005A0F3E">
      <w:pPr>
        <w:pStyle w:val="Heading1"/>
        <w:numPr>
          <w:ilvl w:val="0"/>
          <w:numId w:val="0"/>
        </w:numPr>
      </w:pPr>
      <w:r>
        <w:t>1</w:t>
      </w:r>
      <w:r>
        <w:tab/>
      </w:r>
      <w:r w:rsidR="00E250A8">
        <w:t>Introduction</w:t>
      </w:r>
    </w:p>
    <w:p w14:paraId="458FF29D" w14:textId="77777777" w:rsidR="004957D5" w:rsidRDefault="0072080B" w:rsidP="00E250A8">
      <w:r>
        <w:t xml:space="preserve">A new WI on </w:t>
      </w:r>
      <w:r w:rsidRPr="0072080B">
        <w:t xml:space="preserve">Support for </w:t>
      </w:r>
      <w:proofErr w:type="spellStart"/>
      <w:r w:rsidRPr="0072080B">
        <w:t>NavIC</w:t>
      </w:r>
      <w:proofErr w:type="spellEnd"/>
      <w:r w:rsidRPr="0072080B">
        <w:t xml:space="preserve"> Navigation Satellite System for LTE</w:t>
      </w:r>
      <w:r>
        <w:t xml:space="preserve"> was approved at RAN#85</w:t>
      </w:r>
      <w:r w:rsidR="00A0234D">
        <w:t xml:space="preserve"> (</w:t>
      </w:r>
      <w:hyperlink r:id="rId9" w:history="1">
        <w:r w:rsidR="00E37E33" w:rsidRPr="00E37E33">
          <w:rPr>
            <w:rStyle w:val="Hyperlink"/>
          </w:rPr>
          <w:t>RP-192350</w:t>
        </w:r>
      </w:hyperlink>
      <w:r w:rsidR="00A0234D">
        <w:t>)</w:t>
      </w:r>
      <w:r w:rsidR="00B23324">
        <w:t xml:space="preserve">. </w:t>
      </w:r>
    </w:p>
    <w:p w14:paraId="3E5B451B" w14:textId="77777777" w:rsidR="0072080B" w:rsidRDefault="0072080B" w:rsidP="00E250A8">
      <w:r w:rsidRPr="0072080B">
        <w:t xml:space="preserve">The objective of this work item is to include support for </w:t>
      </w:r>
      <w:proofErr w:type="spellStart"/>
      <w:r w:rsidRPr="0072080B">
        <w:t>NavIC</w:t>
      </w:r>
      <w:proofErr w:type="spellEnd"/>
      <w:r w:rsidRPr="0072080B">
        <w:t xml:space="preserve"> L5 band to LTE specifications by defining a new GNSS ID and introducing some necessary assistance data information (e.g. Clock Model for </w:t>
      </w:r>
      <w:proofErr w:type="spellStart"/>
      <w:r w:rsidRPr="0072080B">
        <w:t>NavIC</w:t>
      </w:r>
      <w:proofErr w:type="spellEnd"/>
      <w:r w:rsidRPr="0072080B">
        <w:t xml:space="preserve">, Navigation Model for </w:t>
      </w:r>
      <w:proofErr w:type="spellStart"/>
      <w:r w:rsidRPr="0072080B">
        <w:t>NavIC</w:t>
      </w:r>
      <w:proofErr w:type="spellEnd"/>
      <w:r w:rsidRPr="0072080B">
        <w:t xml:space="preserve">, and Almanac for </w:t>
      </w:r>
      <w:proofErr w:type="spellStart"/>
      <w:r w:rsidRPr="0072080B">
        <w:t>NavIC</w:t>
      </w:r>
      <w:proofErr w:type="spellEnd"/>
      <w:r w:rsidRPr="0072080B">
        <w:t>) based on the existing GNSS framework.</w:t>
      </w:r>
    </w:p>
    <w:p w14:paraId="4E76EF01" w14:textId="77777777" w:rsidR="0072080B" w:rsidRDefault="0072080B" w:rsidP="00E250A8">
      <w:r>
        <w:t>Target date is RAN#87 (March 2020)</w:t>
      </w:r>
    </w:p>
    <w:p w14:paraId="43BBDD2B" w14:textId="77777777" w:rsidR="0072080B" w:rsidRDefault="0072080B" w:rsidP="00E250A8">
      <w:r w:rsidRPr="0072080B">
        <w:t xml:space="preserve">More information about </w:t>
      </w:r>
      <w:proofErr w:type="spellStart"/>
      <w:r w:rsidRPr="0072080B">
        <w:t>NavIC</w:t>
      </w:r>
      <w:proofErr w:type="spellEnd"/>
      <w:r w:rsidRPr="0072080B">
        <w:t xml:space="preserve"> can be found in </w:t>
      </w:r>
      <w:hyperlink r:id="rId10" w:history="1">
        <w:r w:rsidRPr="0072080B">
          <w:rPr>
            <w:rStyle w:val="Hyperlink"/>
          </w:rPr>
          <w:t>R2-1908706</w:t>
        </w:r>
      </w:hyperlink>
      <w:r w:rsidR="0004455D">
        <w:t xml:space="preserve"> (and </w:t>
      </w:r>
      <w:hyperlink r:id="rId11" w:history="1">
        <w:r w:rsidR="0004455D" w:rsidRPr="0004455D">
          <w:rPr>
            <w:rStyle w:val="Hyperlink"/>
          </w:rPr>
          <w:t>R2-1908707</w:t>
        </w:r>
      </w:hyperlink>
      <w:r w:rsidR="002B5B20">
        <w:t xml:space="preserve"> draft </w:t>
      </w:r>
      <w:r w:rsidR="008C3BEB">
        <w:t>36.355 LPP CR</w:t>
      </w:r>
      <w:r w:rsidR="0004455D">
        <w:t>)</w:t>
      </w:r>
      <w:r>
        <w:t>.</w:t>
      </w:r>
    </w:p>
    <w:p w14:paraId="1920925D" w14:textId="77777777" w:rsidR="004957D5" w:rsidRDefault="004957D5" w:rsidP="004957D5">
      <w:pPr>
        <w:pStyle w:val="Heading1"/>
        <w:numPr>
          <w:ilvl w:val="0"/>
          <w:numId w:val="0"/>
        </w:numPr>
      </w:pPr>
      <w:r>
        <w:t>2</w:t>
      </w:r>
      <w:r>
        <w:tab/>
        <w:t>Discussion</w:t>
      </w:r>
    </w:p>
    <w:p w14:paraId="119BC82A" w14:textId="77777777" w:rsidR="00186674" w:rsidRDefault="00E37E33" w:rsidP="004957D5">
      <w:r>
        <w:t>The approved WID does not indicate any update to RRC (only LPP), but the current frame work</w:t>
      </w:r>
      <w:r w:rsidR="007E6619">
        <w:t xml:space="preserve"> also</w:t>
      </w:r>
      <w:r>
        <w:t xml:space="preserve"> </w:t>
      </w:r>
      <w:proofErr w:type="gramStart"/>
      <w:r w:rsidR="007E6619">
        <w:t>allow</w:t>
      </w:r>
      <w:proofErr w:type="gramEnd"/>
      <w:r w:rsidR="007E6619">
        <w:t xml:space="preserve"> </w:t>
      </w:r>
      <w:r>
        <w:t xml:space="preserve">assistance data for a UE </w:t>
      </w:r>
      <w:r w:rsidR="007E6619">
        <w:t>to</w:t>
      </w:r>
      <w:r>
        <w:t xml:space="preserve"> be signaled via </w:t>
      </w:r>
      <w:proofErr w:type="spellStart"/>
      <w:r>
        <w:t>LPPa</w:t>
      </w:r>
      <w:proofErr w:type="spellEnd"/>
      <w:r>
        <w:t xml:space="preserve"> and RRC</w:t>
      </w:r>
      <w:r w:rsidR="00BC2770">
        <w:t xml:space="preserve">. </w:t>
      </w:r>
    </w:p>
    <w:p w14:paraId="205AA696" w14:textId="77777777" w:rsidR="00DF5967" w:rsidRDefault="00DF5967" w:rsidP="004957D5">
      <w:r>
        <w:t xml:space="preserve">The impact on </w:t>
      </w:r>
      <w:proofErr w:type="spellStart"/>
      <w:r>
        <w:t>LPPa</w:t>
      </w:r>
      <w:proofErr w:type="spellEnd"/>
      <w:r>
        <w:t xml:space="preserve"> would at least be to add a new code point for </w:t>
      </w:r>
      <w:proofErr w:type="spellStart"/>
      <w:r>
        <w:t>NavIC</w:t>
      </w:r>
      <w:proofErr w:type="spellEnd"/>
      <w:r>
        <w:t xml:space="preserve"> to the </w:t>
      </w:r>
      <w:r w:rsidRPr="00DF5967">
        <w:rPr>
          <w:i/>
        </w:rPr>
        <w:t>GNSS ID</w:t>
      </w:r>
      <w:r>
        <w:t xml:space="preserve"> IE in the </w:t>
      </w:r>
      <w:r w:rsidRPr="00DF5967">
        <w:rPr>
          <w:i/>
        </w:rPr>
        <w:t>Assistance Information Meta Data</w:t>
      </w:r>
      <w:r>
        <w:t xml:space="preserve"> IE in the </w:t>
      </w:r>
      <w:r w:rsidRPr="00DF5967">
        <w:rPr>
          <w:i/>
        </w:rPr>
        <w:t>Assistance Information</w:t>
      </w:r>
      <w:r>
        <w:t xml:space="preserve"> IE that can be included in the </w:t>
      </w:r>
      <w:r w:rsidRPr="00DF5967">
        <w:t>ASSISTAN</w:t>
      </w:r>
      <w:bookmarkStart w:id="0" w:name="_GoBack"/>
      <w:bookmarkEnd w:id="0"/>
      <w:r w:rsidRPr="00DF5967">
        <w:t>CE INFORMATION CONTROL</w:t>
      </w:r>
      <w:r>
        <w:t xml:space="preserve"> message </w:t>
      </w:r>
      <w:r w:rsidR="00EE05FE">
        <w:t xml:space="preserve">from the </w:t>
      </w:r>
      <w:r w:rsidRPr="00DF5967">
        <w:t xml:space="preserve">E-SMLC </w:t>
      </w:r>
      <w:r w:rsidR="00EE05FE">
        <w:t>to the</w:t>
      </w:r>
      <w:r w:rsidRPr="00DF5967">
        <w:t xml:space="preserve"> </w:t>
      </w:r>
      <w:proofErr w:type="spellStart"/>
      <w:r w:rsidRPr="00DF5967">
        <w:t>eNB</w:t>
      </w:r>
      <w:proofErr w:type="spellEnd"/>
      <w:r w:rsidR="00EE05FE">
        <w:t>.</w:t>
      </w:r>
      <w:r>
        <w:t xml:space="preserve"> </w:t>
      </w:r>
    </w:p>
    <w:p w14:paraId="50B58C3A" w14:textId="77777777" w:rsidR="007E6619" w:rsidRDefault="00EE05FE" w:rsidP="004957D5">
      <w:r>
        <w:t xml:space="preserve">It is currently unknown if RAN2 see a need to update any positioning SIB’s or add new positioning SIB’s. </w:t>
      </w:r>
      <w:r w:rsidR="007E6619">
        <w:t xml:space="preserve">Assuming no new positioning SIB’s are need </w:t>
      </w:r>
      <w:r>
        <w:t xml:space="preserve">then </w:t>
      </w:r>
      <w:r w:rsidR="007E6619">
        <w:t xml:space="preserve">the only impact to </w:t>
      </w:r>
      <w:proofErr w:type="spellStart"/>
      <w:r w:rsidR="007E6619">
        <w:t>LPPa</w:t>
      </w:r>
      <w:proofErr w:type="spellEnd"/>
      <w:r w:rsidR="007E6619">
        <w:t xml:space="preserve"> will then be to add a code point for </w:t>
      </w:r>
      <w:proofErr w:type="spellStart"/>
      <w:r w:rsidR="007E6619">
        <w:t>NavIC</w:t>
      </w:r>
      <w:proofErr w:type="spellEnd"/>
      <w:r w:rsidR="007E6619">
        <w:t>.</w:t>
      </w:r>
    </w:p>
    <w:p w14:paraId="4BAA6372" w14:textId="77777777" w:rsidR="00E250A8" w:rsidRDefault="004957D5" w:rsidP="005A0F3E">
      <w:pPr>
        <w:pStyle w:val="Heading1"/>
        <w:numPr>
          <w:ilvl w:val="0"/>
          <w:numId w:val="0"/>
        </w:numPr>
      </w:pPr>
      <w:r>
        <w:t>3</w:t>
      </w:r>
      <w:r w:rsidR="005A0F3E">
        <w:tab/>
      </w:r>
      <w:r w:rsidR="00FD4706">
        <w:t>Conclusions and Proposal</w:t>
      </w:r>
      <w:r w:rsidR="00981CB7">
        <w:t>s</w:t>
      </w:r>
    </w:p>
    <w:p w14:paraId="3673BE69" w14:textId="1CF27019" w:rsidR="004902AD" w:rsidRPr="009624CB" w:rsidRDefault="000036A1" w:rsidP="00A5395E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FF705A">
        <w:rPr>
          <w:b/>
          <w:lang w:val="en-GB" w:eastAsia="zh-CN"/>
        </w:rPr>
        <w:t xml:space="preserve"> 1: </w:t>
      </w:r>
      <w:r w:rsidR="006762C0" w:rsidRPr="000036A1">
        <w:t>It is proposed to agree the</w:t>
      </w:r>
      <w:r w:rsidR="004902AD" w:rsidRPr="000036A1">
        <w:t xml:space="preserve"> </w:t>
      </w:r>
      <w:r w:rsidR="00B42560" w:rsidRPr="000036A1">
        <w:t>36.</w:t>
      </w:r>
      <w:r w:rsidR="0004455D">
        <w:t>455</w:t>
      </w:r>
      <w:r w:rsidR="00B42560" w:rsidRPr="000036A1">
        <w:t xml:space="preserve"> </w:t>
      </w:r>
      <w:r w:rsidR="00135716" w:rsidRPr="000036A1">
        <w:t>CR in</w:t>
      </w:r>
      <w:r w:rsidR="00135716">
        <w:t xml:space="preserve"> R3-19</w:t>
      </w:r>
      <w:r w:rsidR="0062392A">
        <w:t>5923</w:t>
      </w:r>
      <w:r w:rsidR="004902AD">
        <w:t>.</w:t>
      </w:r>
    </w:p>
    <w:p w14:paraId="115C946B" w14:textId="77777777" w:rsidR="000036A1" w:rsidRDefault="000036A1" w:rsidP="00A5395E"/>
    <w:sectPr w:rsidR="000036A1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7334648C"/>
    <w:multiLevelType w:val="hybridMultilevel"/>
    <w:tmpl w:val="34761A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774A"/>
    <w:rsid w:val="000036A1"/>
    <w:rsid w:val="000237D0"/>
    <w:rsid w:val="0003598D"/>
    <w:rsid w:val="0004455D"/>
    <w:rsid w:val="000546F2"/>
    <w:rsid w:val="00055DB5"/>
    <w:rsid w:val="000713E2"/>
    <w:rsid w:val="000A6ED3"/>
    <w:rsid w:val="000A785D"/>
    <w:rsid w:val="000B1C28"/>
    <w:rsid w:val="000C0578"/>
    <w:rsid w:val="000C5230"/>
    <w:rsid w:val="000D7298"/>
    <w:rsid w:val="000E51FE"/>
    <w:rsid w:val="000F1B6D"/>
    <w:rsid w:val="00100216"/>
    <w:rsid w:val="00120F8D"/>
    <w:rsid w:val="0013001D"/>
    <w:rsid w:val="00135716"/>
    <w:rsid w:val="0014525B"/>
    <w:rsid w:val="001453C1"/>
    <w:rsid w:val="00153462"/>
    <w:rsid w:val="0015636E"/>
    <w:rsid w:val="001824D7"/>
    <w:rsid w:val="00186674"/>
    <w:rsid w:val="001920C1"/>
    <w:rsid w:val="001959E2"/>
    <w:rsid w:val="001A2D65"/>
    <w:rsid w:val="001A3B6C"/>
    <w:rsid w:val="001B1FA3"/>
    <w:rsid w:val="001D3DDA"/>
    <w:rsid w:val="001F39CD"/>
    <w:rsid w:val="00210DE0"/>
    <w:rsid w:val="00225BDF"/>
    <w:rsid w:val="00250B34"/>
    <w:rsid w:val="00254977"/>
    <w:rsid w:val="00260375"/>
    <w:rsid w:val="00260842"/>
    <w:rsid w:val="002B3029"/>
    <w:rsid w:val="002B5B20"/>
    <w:rsid w:val="002C777A"/>
    <w:rsid w:val="00302688"/>
    <w:rsid w:val="00320EC5"/>
    <w:rsid w:val="00327D85"/>
    <w:rsid w:val="003344F3"/>
    <w:rsid w:val="0033459C"/>
    <w:rsid w:val="00367F61"/>
    <w:rsid w:val="00387EB8"/>
    <w:rsid w:val="0039122B"/>
    <w:rsid w:val="003953E5"/>
    <w:rsid w:val="003A79AB"/>
    <w:rsid w:val="003B163E"/>
    <w:rsid w:val="003B3471"/>
    <w:rsid w:val="003B5D24"/>
    <w:rsid w:val="003D3A36"/>
    <w:rsid w:val="00410E8D"/>
    <w:rsid w:val="0042082E"/>
    <w:rsid w:val="00431AA5"/>
    <w:rsid w:val="004413AD"/>
    <w:rsid w:val="004769BB"/>
    <w:rsid w:val="00481C6D"/>
    <w:rsid w:val="00487384"/>
    <w:rsid w:val="004901C7"/>
    <w:rsid w:val="004902AD"/>
    <w:rsid w:val="00492325"/>
    <w:rsid w:val="00495207"/>
    <w:rsid w:val="004957D5"/>
    <w:rsid w:val="004A015A"/>
    <w:rsid w:val="004B082F"/>
    <w:rsid w:val="004B363A"/>
    <w:rsid w:val="004B41E8"/>
    <w:rsid w:val="004F1A79"/>
    <w:rsid w:val="004F42FB"/>
    <w:rsid w:val="00502083"/>
    <w:rsid w:val="00551443"/>
    <w:rsid w:val="00552672"/>
    <w:rsid w:val="005549B8"/>
    <w:rsid w:val="00585A8F"/>
    <w:rsid w:val="00587BFF"/>
    <w:rsid w:val="00593399"/>
    <w:rsid w:val="005A0F3E"/>
    <w:rsid w:val="005B43FF"/>
    <w:rsid w:val="005C43AF"/>
    <w:rsid w:val="005D1259"/>
    <w:rsid w:val="005D7A30"/>
    <w:rsid w:val="005E1616"/>
    <w:rsid w:val="005F47AA"/>
    <w:rsid w:val="005F50CF"/>
    <w:rsid w:val="006040BD"/>
    <w:rsid w:val="006121A6"/>
    <w:rsid w:val="00616FF7"/>
    <w:rsid w:val="0062392A"/>
    <w:rsid w:val="0064498B"/>
    <w:rsid w:val="00653B0D"/>
    <w:rsid w:val="006569FB"/>
    <w:rsid w:val="00666B17"/>
    <w:rsid w:val="006762C0"/>
    <w:rsid w:val="006A1460"/>
    <w:rsid w:val="006A3A54"/>
    <w:rsid w:val="006B3F0B"/>
    <w:rsid w:val="006B7707"/>
    <w:rsid w:val="006D1688"/>
    <w:rsid w:val="006D1CC4"/>
    <w:rsid w:val="006D774A"/>
    <w:rsid w:val="006E48D6"/>
    <w:rsid w:val="006F45B8"/>
    <w:rsid w:val="006F5406"/>
    <w:rsid w:val="0072080B"/>
    <w:rsid w:val="0074094A"/>
    <w:rsid w:val="00752444"/>
    <w:rsid w:val="00761D18"/>
    <w:rsid w:val="007807EF"/>
    <w:rsid w:val="007863E2"/>
    <w:rsid w:val="007871A4"/>
    <w:rsid w:val="007C0300"/>
    <w:rsid w:val="007C2B01"/>
    <w:rsid w:val="007C5560"/>
    <w:rsid w:val="007E6619"/>
    <w:rsid w:val="007F6408"/>
    <w:rsid w:val="00807936"/>
    <w:rsid w:val="00826896"/>
    <w:rsid w:val="00846AAB"/>
    <w:rsid w:val="008641BF"/>
    <w:rsid w:val="00871B8C"/>
    <w:rsid w:val="00883CD8"/>
    <w:rsid w:val="008A1390"/>
    <w:rsid w:val="008C3BEB"/>
    <w:rsid w:val="008D116E"/>
    <w:rsid w:val="008D34F4"/>
    <w:rsid w:val="008D3FB0"/>
    <w:rsid w:val="008D5EE7"/>
    <w:rsid w:val="008E6AB9"/>
    <w:rsid w:val="00915182"/>
    <w:rsid w:val="00930EE4"/>
    <w:rsid w:val="00933FC9"/>
    <w:rsid w:val="00942214"/>
    <w:rsid w:val="00946939"/>
    <w:rsid w:val="00955CF1"/>
    <w:rsid w:val="009624CB"/>
    <w:rsid w:val="0097382B"/>
    <w:rsid w:val="009738B3"/>
    <w:rsid w:val="00977223"/>
    <w:rsid w:val="00981CB7"/>
    <w:rsid w:val="00987BD4"/>
    <w:rsid w:val="009A1130"/>
    <w:rsid w:val="009B0B09"/>
    <w:rsid w:val="009C0295"/>
    <w:rsid w:val="009D1C71"/>
    <w:rsid w:val="009E1EBC"/>
    <w:rsid w:val="009E673B"/>
    <w:rsid w:val="009F523A"/>
    <w:rsid w:val="009F6E28"/>
    <w:rsid w:val="00A0234D"/>
    <w:rsid w:val="00A05F8F"/>
    <w:rsid w:val="00A10B0C"/>
    <w:rsid w:val="00A118E6"/>
    <w:rsid w:val="00A36CD6"/>
    <w:rsid w:val="00A40685"/>
    <w:rsid w:val="00A443E2"/>
    <w:rsid w:val="00A50347"/>
    <w:rsid w:val="00A534E4"/>
    <w:rsid w:val="00A5395E"/>
    <w:rsid w:val="00A55D39"/>
    <w:rsid w:val="00A72DBD"/>
    <w:rsid w:val="00A967CC"/>
    <w:rsid w:val="00A97D96"/>
    <w:rsid w:val="00AA6BEF"/>
    <w:rsid w:val="00AC4AD3"/>
    <w:rsid w:val="00AD2F6C"/>
    <w:rsid w:val="00AF3F23"/>
    <w:rsid w:val="00B23324"/>
    <w:rsid w:val="00B42560"/>
    <w:rsid w:val="00B75C4A"/>
    <w:rsid w:val="00BA6190"/>
    <w:rsid w:val="00BC0EF9"/>
    <w:rsid w:val="00BC2770"/>
    <w:rsid w:val="00BD1EEE"/>
    <w:rsid w:val="00BD3990"/>
    <w:rsid w:val="00C33678"/>
    <w:rsid w:val="00C43944"/>
    <w:rsid w:val="00C741AD"/>
    <w:rsid w:val="00C819E0"/>
    <w:rsid w:val="00C82EC5"/>
    <w:rsid w:val="00C95162"/>
    <w:rsid w:val="00CA235C"/>
    <w:rsid w:val="00CB2A23"/>
    <w:rsid w:val="00CB31B2"/>
    <w:rsid w:val="00CC3AB0"/>
    <w:rsid w:val="00CE53C6"/>
    <w:rsid w:val="00CF50FD"/>
    <w:rsid w:val="00CF79C3"/>
    <w:rsid w:val="00D37EE5"/>
    <w:rsid w:val="00D4037C"/>
    <w:rsid w:val="00D44844"/>
    <w:rsid w:val="00D46A0C"/>
    <w:rsid w:val="00D46A5B"/>
    <w:rsid w:val="00D47B89"/>
    <w:rsid w:val="00D57167"/>
    <w:rsid w:val="00D57802"/>
    <w:rsid w:val="00D6027D"/>
    <w:rsid w:val="00D71762"/>
    <w:rsid w:val="00D90AFD"/>
    <w:rsid w:val="00D964F3"/>
    <w:rsid w:val="00DA5E21"/>
    <w:rsid w:val="00DB1BED"/>
    <w:rsid w:val="00DC4196"/>
    <w:rsid w:val="00DE16EB"/>
    <w:rsid w:val="00DF0755"/>
    <w:rsid w:val="00DF5967"/>
    <w:rsid w:val="00E101B8"/>
    <w:rsid w:val="00E136A8"/>
    <w:rsid w:val="00E250A8"/>
    <w:rsid w:val="00E37E33"/>
    <w:rsid w:val="00E46E40"/>
    <w:rsid w:val="00E81DC8"/>
    <w:rsid w:val="00E9213F"/>
    <w:rsid w:val="00EC1807"/>
    <w:rsid w:val="00ED31AB"/>
    <w:rsid w:val="00ED4550"/>
    <w:rsid w:val="00ED72F7"/>
    <w:rsid w:val="00EE05FE"/>
    <w:rsid w:val="00F101A3"/>
    <w:rsid w:val="00F33037"/>
    <w:rsid w:val="00F5371A"/>
    <w:rsid w:val="00F573DC"/>
    <w:rsid w:val="00F75FAF"/>
    <w:rsid w:val="00F92D87"/>
    <w:rsid w:val="00FA215D"/>
    <w:rsid w:val="00FC304E"/>
    <w:rsid w:val="00FD0FD7"/>
    <w:rsid w:val="00FD4706"/>
    <w:rsid w:val="00FE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71830C"/>
  <w15:chartTrackingRefBased/>
  <w15:docId w15:val="{B050871B-4E3F-480B-9401-C933847C8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link w:val="NOZchn"/>
    <w:qFormat/>
    <w:rsid w:val="005A0F3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Zchn"/>
    <w:qFormat/>
    <w:rsid w:val="005A0F3E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5A0F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5A0F3E"/>
    <w:pPr>
      <w:keepNext w:val="0"/>
      <w:spacing w:before="0" w:after="240"/>
    </w:pPr>
  </w:style>
  <w:style w:type="character" w:customStyle="1" w:styleId="B1Zchn">
    <w:name w:val="B1 Zchn"/>
    <w:link w:val="B1"/>
    <w:rsid w:val="005A0F3E"/>
    <w:rPr>
      <w:rFonts w:eastAsia="Times New Roman"/>
      <w:lang w:val="en-GB" w:eastAsia="en-GB"/>
    </w:rPr>
  </w:style>
  <w:style w:type="character" w:customStyle="1" w:styleId="TFChar">
    <w:name w:val="TF Char"/>
    <w:link w:val="TF"/>
    <w:rsid w:val="005A0F3E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5A0F3E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locked/>
    <w:rsid w:val="005A0F3E"/>
    <w:rPr>
      <w:rFonts w:eastAsia="Times New Roman"/>
      <w:lang w:val="en-GB" w:eastAsia="en-GB"/>
    </w:rPr>
  </w:style>
  <w:style w:type="paragraph" w:styleId="List">
    <w:name w:val="List"/>
    <w:basedOn w:val="Normal"/>
    <w:rsid w:val="005A0F3E"/>
    <w:pPr>
      <w:ind w:left="283" w:hanging="283"/>
      <w:contextualSpacing/>
    </w:pPr>
  </w:style>
  <w:style w:type="character" w:styleId="CommentReference">
    <w:name w:val="annotation reference"/>
    <w:rsid w:val="003B34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3471"/>
    <w:rPr>
      <w:sz w:val="20"/>
      <w:szCs w:val="20"/>
    </w:rPr>
  </w:style>
  <w:style w:type="character" w:customStyle="1" w:styleId="CommentTextChar">
    <w:name w:val="Comment Text Char"/>
    <w:link w:val="CommentText"/>
    <w:rsid w:val="003B3471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B3471"/>
    <w:rPr>
      <w:b/>
      <w:bCs/>
    </w:rPr>
  </w:style>
  <w:style w:type="character" w:customStyle="1" w:styleId="CommentSubjectChar">
    <w:name w:val="Comment Subject Char"/>
    <w:link w:val="CommentSubject"/>
    <w:rsid w:val="003B3471"/>
    <w:rPr>
      <w:b/>
      <w:bCs/>
      <w:lang w:val="en-US" w:eastAsia="ja-JP"/>
    </w:rPr>
  </w:style>
  <w:style w:type="paragraph" w:styleId="BalloonText">
    <w:name w:val="Balloon Text"/>
    <w:basedOn w:val="Normal"/>
    <w:link w:val="BalloonTextChar"/>
    <w:rsid w:val="003B34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B3471"/>
    <w:rPr>
      <w:rFonts w:ascii="Segoe UI" w:hAnsi="Segoe UI" w:cs="Segoe UI"/>
      <w:sz w:val="18"/>
      <w:szCs w:val="18"/>
      <w:lang w:val="en-US" w:eastAsia="ja-JP"/>
    </w:rPr>
  </w:style>
  <w:style w:type="table" w:styleId="TableGrid">
    <w:name w:val="Table Grid"/>
    <w:basedOn w:val="TableNormal"/>
    <w:rsid w:val="007C2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2080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20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tp://ftp.3gpp.org/TSG_RAN/WG2_RL2/TSGR2_107/Docs/R2-1908707.zip" TargetMode="External"/><Relationship Id="rId5" Type="http://schemas.openxmlformats.org/officeDocument/2006/relationships/numbering" Target="numbering.xml"/><Relationship Id="rId10" Type="http://schemas.openxmlformats.org/officeDocument/2006/relationships/hyperlink" Target="ftp://ftp.3gpp.org/TSG_RAN/WG2_RL2/TSGR2_107/Docs/R2-1908706.zip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ftp://ftp.3gpp.org/TSG_RAN/TSG_RAN/TSGR_85/Docs/RP-19235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C95CE-7A20-4905-B93F-BCA08A3D979C}">
  <ds:schemaRefs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2f282d3b-eb4a-4b09-b61f-b9593442e286"/>
    <ds:schemaRef ds:uri="http://schemas.openxmlformats.org/package/2006/metadata/core-properties"/>
    <ds:schemaRef ds:uri="9b239327-9e80-40e4-b1b7-4394fed77a3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1C63AE7-9435-4A08-88B8-6BF018AE6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C953CC-5746-4490-AC23-64B2CAC656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11ED16-7256-4911-8487-9B4E27351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1738</CharactersWithSpaces>
  <SharedDoc>false</SharedDoc>
  <HLinks>
    <vt:vector size="18" baseType="variant">
      <vt:variant>
        <vt:i4>1572978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ftp://ftp.3gpp.org/TSG_RAN/WG2_RL2/TSGR2_107/Docs/R2-1908707.zip</vt:lpwstr>
      </vt:variant>
      <vt:variant>
        <vt:lpwstr/>
      </vt:variant>
      <vt:variant>
        <vt:i4>1638514</vt:i4>
      </vt:variant>
      <vt:variant>
        <vt:i4>3</vt:i4>
      </vt:variant>
      <vt:variant>
        <vt:i4>0</vt:i4>
      </vt:variant>
      <vt:variant>
        <vt:i4>5</vt:i4>
      </vt:variant>
      <vt:variant>
        <vt:lpwstr>ftp://ftp.3gpp.org/TSG_RAN/WG2_RL2/TSGR2_107/Docs/R2-1908706.zip</vt:lpwstr>
      </vt:variant>
      <vt:variant>
        <vt:lpwstr/>
      </vt:variant>
      <vt:variant>
        <vt:i4>7602186</vt:i4>
      </vt:variant>
      <vt:variant>
        <vt:i4>0</vt:i4>
      </vt:variant>
      <vt:variant>
        <vt:i4>0</vt:i4>
      </vt:variant>
      <vt:variant>
        <vt:i4>5</vt:i4>
      </vt:variant>
      <vt:variant>
        <vt:lpwstr>ftp://ftp.3gpp.org/TSG_RAN/TSG_RAN/TSGR_85/Docs/RP-192350.zip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</cp:revision>
  <cp:lastPrinted>1899-12-31T23:00:00Z</cp:lastPrinted>
  <dcterms:created xsi:type="dcterms:W3CDTF">2019-09-30T14:02:00Z</dcterms:created>
  <dcterms:modified xsi:type="dcterms:W3CDTF">2019-10-04T16:38:00Z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