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40EC" w:rsidRPr="007D3E81" w:rsidRDefault="002240EC" w:rsidP="002240EC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#105bis</w:t>
      </w:r>
      <w:r w:rsidRPr="007D3E81">
        <w:rPr>
          <w:rFonts w:cs="Arial"/>
          <w:b/>
          <w:sz w:val="24"/>
          <w:szCs w:val="24"/>
        </w:rPr>
        <w:tab/>
      </w:r>
      <w:r w:rsidR="0020366A" w:rsidRPr="0020366A">
        <w:rPr>
          <w:rFonts w:cs="Arial"/>
          <w:b/>
          <w:sz w:val="24"/>
          <w:szCs w:val="24"/>
        </w:rPr>
        <w:t>R3-195897</w:t>
      </w:r>
    </w:p>
    <w:p w:rsidR="002240EC" w:rsidRDefault="002240EC" w:rsidP="002240EC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3852F4">
        <w:rPr>
          <w:rFonts w:cs="Arial"/>
          <w:b/>
          <w:sz w:val="24"/>
          <w:szCs w:val="24"/>
        </w:rPr>
        <w:t>Chongqing, C</w:t>
      </w:r>
      <w:r>
        <w:rPr>
          <w:rFonts w:cs="Arial"/>
          <w:b/>
          <w:sz w:val="24"/>
          <w:szCs w:val="24"/>
        </w:rPr>
        <w:t>hina</w:t>
      </w:r>
      <w:r w:rsidRPr="00061B84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14-18 October</w:t>
      </w:r>
      <w:r w:rsidRPr="00061B84">
        <w:rPr>
          <w:rFonts w:cs="Arial"/>
          <w:b/>
          <w:sz w:val="24"/>
          <w:szCs w:val="24"/>
        </w:rPr>
        <w:t xml:space="preserve"> 2019</w:t>
      </w:r>
    </w:p>
    <w:p w:rsidR="00C37D5E" w:rsidRPr="002813F4" w:rsidRDefault="00C37D5E" w:rsidP="00D02104">
      <w:pPr>
        <w:widowControl w:val="0"/>
        <w:spacing w:after="0"/>
        <w:jc w:val="both"/>
        <w:rPr>
          <w:rFonts w:ascii="Arial" w:hAnsi="Arial"/>
          <w:sz w:val="24"/>
          <w:lang w:eastAsia="zh-CN"/>
        </w:rPr>
      </w:pPr>
    </w:p>
    <w:p w:rsidR="00C37D5E" w:rsidRPr="002813F4" w:rsidRDefault="00C37D5E" w:rsidP="00D02104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eastAsia="zh-CN"/>
        </w:rPr>
      </w:pPr>
      <w:r w:rsidRPr="002813F4">
        <w:rPr>
          <w:rFonts w:ascii="Arial" w:hAnsi="Arial"/>
          <w:b/>
          <w:sz w:val="24"/>
        </w:rPr>
        <w:t>Title:</w:t>
      </w:r>
      <w:r w:rsidRPr="002813F4">
        <w:rPr>
          <w:rFonts w:ascii="Arial" w:hAnsi="Arial"/>
          <w:sz w:val="24"/>
        </w:rPr>
        <w:t xml:space="preserve"> </w:t>
      </w:r>
      <w:r w:rsidRPr="002813F4">
        <w:rPr>
          <w:rFonts w:ascii="Arial" w:hAnsi="Arial"/>
          <w:sz w:val="24"/>
        </w:rPr>
        <w:tab/>
      </w:r>
      <w:r w:rsidR="0042539D" w:rsidRPr="0042539D">
        <w:rPr>
          <w:rFonts w:ascii="Arial" w:hAnsi="Arial"/>
          <w:sz w:val="24"/>
        </w:rPr>
        <w:t>Discussion on LPPa Reporting of NR Cells as Inter-RAT Measurements for E-CID</w:t>
      </w:r>
    </w:p>
    <w:p w:rsidR="00C37D5E" w:rsidRPr="002813F4" w:rsidRDefault="00C37D5E" w:rsidP="00D02104">
      <w:pPr>
        <w:tabs>
          <w:tab w:val="left" w:pos="1985"/>
        </w:tabs>
        <w:jc w:val="both"/>
        <w:rPr>
          <w:rFonts w:ascii="Arial" w:hAnsi="Arial"/>
          <w:sz w:val="24"/>
          <w:lang w:eastAsia="zh-CN"/>
        </w:rPr>
      </w:pPr>
      <w:r w:rsidRPr="002813F4">
        <w:rPr>
          <w:rFonts w:ascii="Arial" w:hAnsi="Arial"/>
          <w:b/>
          <w:sz w:val="24"/>
        </w:rPr>
        <w:t xml:space="preserve">Source: </w:t>
      </w:r>
      <w:r w:rsidRPr="002813F4">
        <w:rPr>
          <w:rFonts w:ascii="Arial" w:hAnsi="Arial"/>
          <w:b/>
          <w:sz w:val="24"/>
        </w:rPr>
        <w:tab/>
      </w:r>
      <w:r w:rsidRPr="002813F4">
        <w:rPr>
          <w:rFonts w:ascii="Arial" w:hAnsi="Arial"/>
          <w:sz w:val="24"/>
          <w:lang w:eastAsia="zh-CN"/>
        </w:rPr>
        <w:t>Huawei</w:t>
      </w:r>
    </w:p>
    <w:p w:rsidR="00C37D5E" w:rsidRPr="002813F4" w:rsidRDefault="00C37D5E" w:rsidP="00D02104">
      <w:pPr>
        <w:tabs>
          <w:tab w:val="left" w:pos="1985"/>
        </w:tabs>
        <w:jc w:val="both"/>
        <w:rPr>
          <w:rFonts w:ascii="Arial" w:hAnsi="Arial"/>
          <w:sz w:val="24"/>
          <w:lang w:eastAsia="zh-CN"/>
        </w:rPr>
      </w:pPr>
      <w:r w:rsidRPr="002813F4">
        <w:rPr>
          <w:rFonts w:ascii="Arial" w:hAnsi="Arial"/>
          <w:b/>
          <w:sz w:val="24"/>
        </w:rPr>
        <w:t>Agenda item:</w:t>
      </w:r>
      <w:r w:rsidRPr="002813F4">
        <w:rPr>
          <w:rFonts w:ascii="Arial" w:hAnsi="Arial"/>
          <w:sz w:val="24"/>
        </w:rPr>
        <w:tab/>
      </w:r>
      <w:r w:rsidR="00F7692C" w:rsidRPr="00F7692C">
        <w:rPr>
          <w:rFonts w:ascii="Arial" w:hAnsi="Arial"/>
          <w:sz w:val="24"/>
          <w:lang w:eastAsia="zh-CN"/>
        </w:rPr>
        <w:t>9.3.</w:t>
      </w:r>
      <w:r w:rsidR="0075250D">
        <w:rPr>
          <w:rFonts w:ascii="Arial" w:hAnsi="Arial"/>
          <w:sz w:val="24"/>
          <w:lang w:eastAsia="zh-CN"/>
        </w:rPr>
        <w:t>4</w:t>
      </w:r>
    </w:p>
    <w:p w:rsidR="00C37D5E" w:rsidRPr="002813F4" w:rsidRDefault="00C37D5E" w:rsidP="00D02104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eastAsia="zh-CN"/>
        </w:rPr>
      </w:pPr>
      <w:r w:rsidRPr="002813F4">
        <w:rPr>
          <w:rFonts w:ascii="Arial" w:hAnsi="Arial"/>
          <w:b/>
          <w:sz w:val="24"/>
        </w:rPr>
        <w:t>Document for:</w:t>
      </w:r>
      <w:r w:rsidRPr="002813F4">
        <w:rPr>
          <w:rFonts w:ascii="Arial" w:hAnsi="Arial"/>
          <w:sz w:val="24"/>
        </w:rPr>
        <w:tab/>
      </w:r>
      <w:r w:rsidR="00D67B71">
        <w:rPr>
          <w:rFonts w:ascii="Arial" w:hAnsi="Arial"/>
          <w:sz w:val="24"/>
          <w:lang w:eastAsia="zh-CN"/>
        </w:rPr>
        <w:t>Discussion</w:t>
      </w:r>
      <w:r w:rsidR="0099763A">
        <w:rPr>
          <w:rFonts w:ascii="Arial" w:hAnsi="Arial"/>
          <w:sz w:val="24"/>
          <w:lang w:eastAsia="zh-CN"/>
        </w:rPr>
        <w:t xml:space="preserve"> </w:t>
      </w:r>
    </w:p>
    <w:p w:rsidR="00DD5AE1" w:rsidRPr="007D3E81" w:rsidRDefault="00712AA2" w:rsidP="00B5101C">
      <w:pPr>
        <w:pStyle w:val="Heading1"/>
        <w:numPr>
          <w:ilvl w:val="0"/>
          <w:numId w:val="11"/>
        </w:numPr>
        <w:ind w:left="0" w:firstLine="0"/>
        <w:jc w:val="both"/>
        <w:rPr>
          <w:rFonts w:eastAsia="SimSun"/>
          <w:lang w:eastAsia="zh-CN"/>
        </w:rPr>
      </w:pPr>
      <w:r w:rsidRPr="007D3E81">
        <w:rPr>
          <w:rFonts w:eastAsia="SimSun"/>
          <w:lang w:eastAsia="zh-CN"/>
        </w:rPr>
        <w:t>Introduction</w:t>
      </w:r>
    </w:p>
    <w:p w:rsidR="00750B3A" w:rsidRDefault="0081433D" w:rsidP="001514FB">
      <w:pPr>
        <w:jc w:val="both"/>
      </w:pPr>
      <w:r>
        <w:t xml:space="preserve">During last RAN3#105, a proposal </w:t>
      </w:r>
      <w:r w:rsidRPr="0081433D">
        <w:t>to specify LPPa enhancement to support E-CID for EN-DC</w:t>
      </w:r>
      <w:r>
        <w:t xml:space="preserve"> [1] based on </w:t>
      </w:r>
      <w:r w:rsidRPr="0081433D">
        <w:rPr>
          <w:lang w:val="en-US" w:eastAsia="zh-CN"/>
        </w:rPr>
        <w:t>Inter-RAT Measurements for E-CID</w:t>
      </w:r>
      <w:r>
        <w:rPr>
          <w:lang w:val="en-US" w:eastAsia="zh-CN"/>
        </w:rPr>
        <w:t xml:space="preserve"> [2] was discussed without conclusion.</w:t>
      </w:r>
    </w:p>
    <w:p w:rsidR="00CB3947" w:rsidRPr="002813F4" w:rsidRDefault="0081433D" w:rsidP="001514FB">
      <w:pPr>
        <w:jc w:val="both"/>
        <w:rPr>
          <w:lang w:eastAsia="zh-CN"/>
        </w:rPr>
      </w:pPr>
      <w:r>
        <w:rPr>
          <w:lang w:eastAsia="zh-CN"/>
        </w:rPr>
        <w:t xml:space="preserve">This contribution clarifies some observations from the previous discussion [1], provides a short summary of what is possible to achieve with the regards of LPPa on Radio Access Network and Radio Access measurements and then attempts a way forward </w:t>
      </w:r>
      <w:r w:rsidR="000F010B">
        <w:rPr>
          <w:lang w:eastAsia="zh-CN"/>
        </w:rPr>
        <w:t>for TEI-16.</w:t>
      </w:r>
    </w:p>
    <w:p w:rsidR="00006AA0" w:rsidRPr="007D3E81" w:rsidRDefault="007104A2" w:rsidP="00B5101C">
      <w:pPr>
        <w:pStyle w:val="Heading1"/>
        <w:numPr>
          <w:ilvl w:val="0"/>
          <w:numId w:val="11"/>
        </w:numPr>
        <w:ind w:left="0" w:firstLine="0"/>
        <w:jc w:val="both"/>
        <w:rPr>
          <w:rFonts w:eastAsia="SimSun"/>
          <w:lang w:eastAsia="zh-CN"/>
        </w:rPr>
      </w:pPr>
      <w:bookmarkStart w:id="1" w:name="OLE_LINK1"/>
      <w:bookmarkStart w:id="2" w:name="OLE_LINK2"/>
      <w:r>
        <w:rPr>
          <w:rFonts w:eastAsia="SimSun"/>
          <w:lang w:eastAsia="zh-CN"/>
        </w:rPr>
        <w:t>Background</w:t>
      </w:r>
    </w:p>
    <w:p w:rsidR="000F010B" w:rsidRDefault="000F010B" w:rsidP="000F010B">
      <w:pPr>
        <w:jc w:val="both"/>
        <w:rPr>
          <w:lang w:eastAsia="ko-KR"/>
        </w:rPr>
      </w:pPr>
      <w:r>
        <w:rPr>
          <w:lang w:eastAsia="ko-KR"/>
        </w:rPr>
        <w:t>Last meeting the following observations and proposal were establish [1]:</w:t>
      </w:r>
    </w:p>
    <w:p w:rsidR="000F010B" w:rsidRPr="008F5E0A" w:rsidRDefault="000F010B" w:rsidP="000F010B">
      <w:pPr>
        <w:numPr>
          <w:ilvl w:val="0"/>
          <w:numId w:val="17"/>
        </w:numPr>
        <w:rPr>
          <w:b/>
          <w:i/>
          <w:lang w:eastAsia="ja-JP"/>
        </w:rPr>
      </w:pPr>
      <w:r w:rsidRPr="008F5E0A">
        <w:rPr>
          <w:b/>
          <w:i/>
          <w:lang w:eastAsia="ja-JP"/>
        </w:rPr>
        <w:t>Observation 1: EN-DC is out of scope in current NR positioning support WID</w:t>
      </w:r>
    </w:p>
    <w:p w:rsidR="000F010B" w:rsidRPr="008F5E0A" w:rsidRDefault="000F010B" w:rsidP="000F010B">
      <w:pPr>
        <w:numPr>
          <w:ilvl w:val="0"/>
          <w:numId w:val="17"/>
        </w:numPr>
        <w:rPr>
          <w:b/>
          <w:i/>
          <w:lang w:eastAsia="ja-JP"/>
        </w:rPr>
      </w:pPr>
      <w:r w:rsidRPr="008F5E0A">
        <w:rPr>
          <w:b/>
          <w:i/>
          <w:lang w:eastAsia="ja-JP"/>
        </w:rPr>
        <w:t xml:space="preserve">Observation </w:t>
      </w:r>
      <w:r>
        <w:rPr>
          <w:b/>
          <w:i/>
          <w:lang w:eastAsia="ja-JP"/>
        </w:rPr>
        <w:t>2</w:t>
      </w:r>
      <w:r w:rsidRPr="008F5E0A">
        <w:rPr>
          <w:b/>
          <w:i/>
          <w:lang w:eastAsia="ja-JP"/>
        </w:rPr>
        <w:t xml:space="preserve">: </w:t>
      </w:r>
      <w:r>
        <w:rPr>
          <w:b/>
          <w:i/>
          <w:lang w:eastAsia="ja-JP"/>
        </w:rPr>
        <w:t>Before introducing 5GC, there would be no way to achieve NR positioning</w:t>
      </w:r>
    </w:p>
    <w:p w:rsidR="000F010B" w:rsidRDefault="000F010B" w:rsidP="000F010B">
      <w:pPr>
        <w:numPr>
          <w:ilvl w:val="0"/>
          <w:numId w:val="17"/>
        </w:numPr>
        <w:rPr>
          <w:b/>
          <w:i/>
          <w:lang w:eastAsia="ja-JP"/>
        </w:rPr>
      </w:pPr>
      <w:r w:rsidRPr="008F5E0A">
        <w:rPr>
          <w:b/>
          <w:i/>
          <w:lang w:eastAsia="ja-JP"/>
        </w:rPr>
        <w:t xml:space="preserve">Observation </w:t>
      </w:r>
      <w:r>
        <w:rPr>
          <w:b/>
          <w:i/>
          <w:lang w:eastAsia="ja-JP"/>
        </w:rPr>
        <w:t>3</w:t>
      </w:r>
      <w:r w:rsidRPr="008F5E0A">
        <w:rPr>
          <w:b/>
          <w:i/>
          <w:lang w:eastAsia="ja-JP"/>
        </w:rPr>
        <w:t xml:space="preserve">: </w:t>
      </w:r>
      <w:r>
        <w:rPr>
          <w:b/>
          <w:i/>
          <w:lang w:eastAsia="ja-JP"/>
        </w:rPr>
        <w:t>As NR positioning accuracy would be higher than the one of LTE, there would be demand to introduce NR positioning (even if LTE positioning already works.)</w:t>
      </w:r>
    </w:p>
    <w:p w:rsidR="000F010B" w:rsidRDefault="000F010B" w:rsidP="000F010B">
      <w:pPr>
        <w:numPr>
          <w:ilvl w:val="0"/>
          <w:numId w:val="17"/>
        </w:numPr>
        <w:rPr>
          <w:b/>
          <w:i/>
          <w:lang w:eastAsia="ja-JP"/>
        </w:rPr>
      </w:pPr>
      <w:r w:rsidRPr="008F5E0A">
        <w:rPr>
          <w:b/>
          <w:i/>
          <w:lang w:eastAsia="ja-JP"/>
        </w:rPr>
        <w:t xml:space="preserve">Observation </w:t>
      </w:r>
      <w:r>
        <w:rPr>
          <w:b/>
          <w:i/>
          <w:lang w:eastAsia="ja-JP"/>
        </w:rPr>
        <w:t>4</w:t>
      </w:r>
      <w:r w:rsidRPr="008F5E0A">
        <w:rPr>
          <w:b/>
          <w:i/>
          <w:lang w:eastAsia="ja-JP"/>
        </w:rPr>
        <w:t xml:space="preserve">: </w:t>
      </w:r>
      <w:r>
        <w:rPr>
          <w:b/>
          <w:i/>
          <w:lang w:eastAsia="ja-JP"/>
        </w:rPr>
        <w:t>For E-CID, from both spec. and implementation pov, E-CID has very limited impact (i.e. extend to report NR cells as inter-RAT measurement)because (1)</w:t>
      </w:r>
      <w:r w:rsidRPr="0001044B">
        <w:rPr>
          <w:b/>
          <w:i/>
          <w:lang w:eastAsia="ja-JP"/>
        </w:rPr>
        <w:t>eNB already supports to measure neighbour NR cell quality by Inter-RAT measurement</w:t>
      </w:r>
      <w:r>
        <w:rPr>
          <w:b/>
          <w:i/>
          <w:lang w:eastAsia="ja-JP"/>
        </w:rPr>
        <w:t xml:space="preserve"> and (2) </w:t>
      </w:r>
      <w:r w:rsidRPr="0001044B">
        <w:rPr>
          <w:b/>
          <w:i/>
          <w:lang w:eastAsia="ja-JP"/>
        </w:rPr>
        <w:t>eNB already supports to terminate LPPa</w:t>
      </w:r>
    </w:p>
    <w:p w:rsidR="000F010B" w:rsidRPr="000F010B" w:rsidRDefault="000F010B" w:rsidP="000F010B">
      <w:pPr>
        <w:numPr>
          <w:ilvl w:val="0"/>
          <w:numId w:val="17"/>
        </w:numPr>
        <w:rPr>
          <w:b/>
          <w:i/>
          <w:lang w:eastAsia="ja-JP"/>
        </w:rPr>
      </w:pPr>
      <w:r>
        <w:rPr>
          <w:b/>
          <w:i/>
          <w:lang w:eastAsia="ja-JP"/>
        </w:rPr>
        <w:t>Proposal 1: RAN3 to specify LPPa enhancement to support E-CID for EN-DC</w:t>
      </w:r>
    </w:p>
    <w:p w:rsidR="000F010B" w:rsidRDefault="000F010B" w:rsidP="00D02104">
      <w:pPr>
        <w:jc w:val="both"/>
        <w:rPr>
          <w:lang w:eastAsia="ko-KR"/>
        </w:rPr>
      </w:pPr>
      <w:r>
        <w:rPr>
          <w:lang w:eastAsia="ko-KR"/>
        </w:rPr>
        <w:t>All thoughts the observation</w:t>
      </w:r>
      <w:r w:rsidR="007104A2">
        <w:rPr>
          <w:lang w:eastAsia="ko-KR"/>
        </w:rPr>
        <w:t>s</w:t>
      </w:r>
      <w:r>
        <w:rPr>
          <w:lang w:eastAsia="ko-KR"/>
        </w:rPr>
        <w:t xml:space="preserve"> 2-3-4 are not totally correct because the rel-15 has some </w:t>
      </w:r>
      <w:r w:rsidR="00513246">
        <w:rPr>
          <w:lang w:eastAsia="ko-KR"/>
        </w:rPr>
        <w:t xml:space="preserve">NR positioning </w:t>
      </w:r>
      <w:r>
        <w:rPr>
          <w:lang w:eastAsia="ko-KR"/>
        </w:rPr>
        <w:t xml:space="preserve">methods available, the accuracy of position is pending to the method use and not the Radio Access and as we will see later in this contribution E-CID involving EN-DC might be really complex e.g. further involve RAN2…  </w:t>
      </w:r>
    </w:p>
    <w:p w:rsidR="00CB3947" w:rsidRDefault="000F010B" w:rsidP="00D02104">
      <w:pPr>
        <w:jc w:val="both"/>
        <w:rPr>
          <w:lang w:eastAsia="ko-KR"/>
        </w:rPr>
      </w:pPr>
      <w:r>
        <w:rPr>
          <w:lang w:eastAsia="ko-KR"/>
        </w:rPr>
        <w:t xml:space="preserve">However, RAN3 acknowledged, the observation 1 and propose to </w:t>
      </w:r>
      <w:r w:rsidR="007104A2">
        <w:rPr>
          <w:lang w:eastAsia="ko-KR"/>
        </w:rPr>
        <w:t>specify the LPPa</w:t>
      </w:r>
      <w:r>
        <w:rPr>
          <w:lang w:eastAsia="ko-KR"/>
        </w:rPr>
        <w:t xml:space="preserve"> </w:t>
      </w:r>
      <w:r w:rsidRPr="000F010B">
        <w:rPr>
          <w:lang w:eastAsia="ko-KR"/>
        </w:rPr>
        <w:t>enhancement to support E-CID for EN-DC</w:t>
      </w:r>
      <w:r>
        <w:rPr>
          <w:lang w:eastAsia="ko-KR"/>
        </w:rPr>
        <w:t xml:space="preserve"> in TEI-16.</w:t>
      </w:r>
    </w:p>
    <w:p w:rsidR="00745EDB" w:rsidRPr="007D3E81" w:rsidRDefault="00F90C3A" w:rsidP="00745EDB">
      <w:pPr>
        <w:pStyle w:val="Heading1"/>
        <w:numPr>
          <w:ilvl w:val="0"/>
          <w:numId w:val="11"/>
        </w:numPr>
        <w:ind w:left="0" w:firstLine="0"/>
        <w:jc w:val="both"/>
        <w:rPr>
          <w:rFonts w:eastAsia="SimSun"/>
          <w:lang w:eastAsia="zh-CN"/>
        </w:rPr>
      </w:pPr>
      <w:bookmarkStart w:id="3" w:name="_Toc423019950"/>
      <w:bookmarkStart w:id="4" w:name="_Toc423020279"/>
      <w:bookmarkStart w:id="5" w:name="_Toc423020296"/>
      <w:bookmarkEnd w:id="0"/>
      <w:bookmarkEnd w:id="1"/>
      <w:bookmarkEnd w:id="2"/>
      <w:bookmarkEnd w:id="3"/>
      <w:bookmarkEnd w:id="4"/>
      <w:bookmarkEnd w:id="5"/>
      <w:r>
        <w:rPr>
          <w:rFonts w:eastAsia="SimSun"/>
          <w:lang w:eastAsia="zh-CN"/>
        </w:rPr>
        <w:t>Clarification LPPa E-CID</w:t>
      </w:r>
    </w:p>
    <w:p w:rsidR="00CB3947" w:rsidRDefault="007104A2" w:rsidP="00155C01">
      <w:pPr>
        <w:spacing w:after="0"/>
        <w:jc w:val="both"/>
        <w:rPr>
          <w:lang w:eastAsia="zh-CN"/>
        </w:rPr>
      </w:pPr>
      <w:r>
        <w:rPr>
          <w:lang w:eastAsia="zh-CN"/>
        </w:rPr>
        <w:t xml:space="preserve">Today LPPa </w:t>
      </w:r>
      <w:r w:rsidR="00C17AF9">
        <w:rPr>
          <w:lang w:eastAsia="zh-CN"/>
        </w:rPr>
        <w:t>E-CID is base</w:t>
      </w:r>
      <w:r>
        <w:rPr>
          <w:lang w:eastAsia="zh-CN"/>
        </w:rPr>
        <w:t xml:space="preserve"> on </w:t>
      </w:r>
      <w:r w:rsidR="0028101C">
        <w:rPr>
          <w:lang w:eastAsia="zh-CN"/>
        </w:rPr>
        <w:t>multiple</w:t>
      </w:r>
      <w:r>
        <w:rPr>
          <w:lang w:eastAsia="zh-CN"/>
        </w:rPr>
        <w:t xml:space="preserve"> type</w:t>
      </w:r>
      <w:r w:rsidR="0028101C">
        <w:rPr>
          <w:lang w:eastAsia="zh-CN"/>
        </w:rPr>
        <w:t>s</w:t>
      </w:r>
      <w:r>
        <w:rPr>
          <w:lang w:eastAsia="zh-CN"/>
        </w:rPr>
        <w:t xml:space="preserve"> of measurement request</w:t>
      </w:r>
      <w:r w:rsidR="0028101C">
        <w:rPr>
          <w:lang w:eastAsia="zh-CN"/>
        </w:rPr>
        <w:t xml:space="preserve"> [3]</w:t>
      </w:r>
      <w:r>
        <w:rPr>
          <w:lang w:eastAsia="zh-CN"/>
        </w:rPr>
        <w:t>:</w:t>
      </w:r>
    </w:p>
    <w:p w:rsidR="007104A2" w:rsidRDefault="0028101C" w:rsidP="00155C01">
      <w:pPr>
        <w:numPr>
          <w:ilvl w:val="0"/>
          <w:numId w:val="17"/>
        </w:numPr>
        <w:spacing w:after="0"/>
        <w:jc w:val="both"/>
        <w:rPr>
          <w:lang w:eastAsia="zh-CN"/>
        </w:rPr>
      </w:pPr>
      <w:r w:rsidRPr="0028101C">
        <w:rPr>
          <w:lang w:eastAsia="zh-CN"/>
        </w:rPr>
        <w:t>Measurement Quantities</w:t>
      </w:r>
      <w:r>
        <w:rPr>
          <w:lang w:eastAsia="zh-CN"/>
        </w:rPr>
        <w:t xml:space="preserve"> (same network cells)</w:t>
      </w:r>
    </w:p>
    <w:p w:rsidR="0028101C" w:rsidRDefault="0028101C" w:rsidP="00155C01">
      <w:pPr>
        <w:numPr>
          <w:ilvl w:val="0"/>
          <w:numId w:val="17"/>
        </w:numPr>
        <w:spacing w:after="0"/>
        <w:jc w:val="both"/>
        <w:rPr>
          <w:lang w:eastAsia="zh-CN"/>
        </w:rPr>
      </w:pPr>
      <w:r w:rsidRPr="0028101C">
        <w:rPr>
          <w:lang w:eastAsia="zh-CN"/>
        </w:rPr>
        <w:t>Inter-RAT Measurement Quantities</w:t>
      </w:r>
      <w:r>
        <w:rPr>
          <w:lang w:eastAsia="zh-CN"/>
        </w:rPr>
        <w:t xml:space="preserve"> (other Networks)</w:t>
      </w:r>
    </w:p>
    <w:p w:rsidR="0028101C" w:rsidRDefault="0028101C" w:rsidP="00155C01">
      <w:pPr>
        <w:numPr>
          <w:ilvl w:val="0"/>
          <w:numId w:val="17"/>
        </w:numPr>
        <w:spacing w:after="0"/>
        <w:jc w:val="both"/>
        <w:rPr>
          <w:lang w:eastAsia="zh-CN"/>
        </w:rPr>
      </w:pPr>
      <w:r w:rsidRPr="0028101C">
        <w:rPr>
          <w:lang w:eastAsia="zh-CN"/>
        </w:rPr>
        <w:t>WLAN Measurement Quantities</w:t>
      </w:r>
      <w:r>
        <w:rPr>
          <w:lang w:eastAsia="zh-CN"/>
        </w:rPr>
        <w:t xml:space="preserve"> (other systems)</w:t>
      </w:r>
    </w:p>
    <w:p w:rsidR="0028101C" w:rsidRDefault="0028101C" w:rsidP="00155C01">
      <w:pPr>
        <w:spacing w:after="0"/>
        <w:jc w:val="both"/>
        <w:rPr>
          <w:lang w:eastAsia="zh-CN"/>
        </w:rPr>
      </w:pPr>
    </w:p>
    <w:p w:rsidR="0028101C" w:rsidRDefault="0028101C" w:rsidP="00155C01">
      <w:pPr>
        <w:spacing w:after="0"/>
        <w:jc w:val="both"/>
      </w:pPr>
      <w:r>
        <w:rPr>
          <w:lang w:eastAsia="zh-CN"/>
        </w:rPr>
        <w:t xml:space="preserve">This is </w:t>
      </w:r>
      <w:r w:rsidR="00513246">
        <w:rPr>
          <w:lang w:eastAsia="zh-CN"/>
        </w:rPr>
        <w:t>reflect</w:t>
      </w:r>
      <w:r>
        <w:rPr>
          <w:lang w:eastAsia="zh-CN"/>
        </w:rPr>
        <w:t xml:space="preserve"> in the </w:t>
      </w:r>
      <w:r w:rsidRPr="0054226D">
        <w:t>E-CID MEASUREMENT INITIATION REQUEST</w:t>
      </w:r>
      <w:r>
        <w:t xml:space="preserve"> message:</w:t>
      </w:r>
    </w:p>
    <w:p w:rsidR="0028101C" w:rsidRPr="0054226D" w:rsidRDefault="0028101C" w:rsidP="00155C01">
      <w:pPr>
        <w:spacing w:after="0"/>
      </w:pPr>
      <w:r w:rsidRPr="0054226D">
        <w:t xml:space="preserve">Direction: E-SMLC </w:t>
      </w:r>
      <w:r w:rsidRPr="0054226D">
        <w:sym w:font="Symbol" w:char="F0AE"/>
      </w:r>
      <w:r w:rsidRPr="0054226D">
        <w:t xml:space="preserve"> eNB.</w:t>
      </w:r>
    </w:p>
    <w:tbl>
      <w:tblPr>
        <w:tblW w:w="1048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1842"/>
        <w:gridCol w:w="993"/>
        <w:gridCol w:w="2551"/>
        <w:gridCol w:w="1276"/>
        <w:gridCol w:w="1078"/>
        <w:gridCol w:w="1020"/>
      </w:tblGrid>
      <w:tr w:rsidR="0028101C" w:rsidRPr="0054226D" w:rsidTr="003A7E96">
        <w:tc>
          <w:tcPr>
            <w:tcW w:w="1728" w:type="dxa"/>
          </w:tcPr>
          <w:p w:rsidR="0028101C" w:rsidRPr="0054226D" w:rsidRDefault="0028101C" w:rsidP="003A7E96">
            <w:pPr>
              <w:pStyle w:val="TAH"/>
            </w:pPr>
            <w:r w:rsidRPr="0054226D">
              <w:lastRenderedPageBreak/>
              <w:t>IE/Group Name</w:t>
            </w:r>
          </w:p>
        </w:tc>
        <w:tc>
          <w:tcPr>
            <w:tcW w:w="1842" w:type="dxa"/>
          </w:tcPr>
          <w:p w:rsidR="0028101C" w:rsidRPr="0054226D" w:rsidRDefault="0028101C" w:rsidP="003A7E96">
            <w:pPr>
              <w:pStyle w:val="TAH"/>
            </w:pPr>
            <w:r w:rsidRPr="0054226D">
              <w:t>Presence</w:t>
            </w:r>
          </w:p>
        </w:tc>
        <w:tc>
          <w:tcPr>
            <w:tcW w:w="993" w:type="dxa"/>
          </w:tcPr>
          <w:p w:rsidR="0028101C" w:rsidRPr="0054226D" w:rsidRDefault="0028101C" w:rsidP="003A7E96">
            <w:pPr>
              <w:pStyle w:val="TAH"/>
            </w:pPr>
            <w:r w:rsidRPr="0054226D">
              <w:t>Range</w:t>
            </w:r>
          </w:p>
        </w:tc>
        <w:tc>
          <w:tcPr>
            <w:tcW w:w="2551" w:type="dxa"/>
          </w:tcPr>
          <w:p w:rsidR="0028101C" w:rsidRPr="0054226D" w:rsidRDefault="0028101C" w:rsidP="003A7E96">
            <w:pPr>
              <w:pStyle w:val="TAH"/>
            </w:pPr>
            <w:r w:rsidRPr="0054226D">
              <w:t>IE type and reference</w:t>
            </w:r>
          </w:p>
        </w:tc>
        <w:tc>
          <w:tcPr>
            <w:tcW w:w="1276" w:type="dxa"/>
          </w:tcPr>
          <w:p w:rsidR="0028101C" w:rsidRPr="0054226D" w:rsidRDefault="0028101C" w:rsidP="003A7E96">
            <w:pPr>
              <w:pStyle w:val="TAH"/>
            </w:pPr>
            <w:r w:rsidRPr="0054226D">
              <w:t>Semantics description</w:t>
            </w:r>
          </w:p>
        </w:tc>
        <w:tc>
          <w:tcPr>
            <w:tcW w:w="1078" w:type="dxa"/>
          </w:tcPr>
          <w:p w:rsidR="0028101C" w:rsidRPr="0054226D" w:rsidRDefault="0028101C" w:rsidP="003A7E96">
            <w:pPr>
              <w:pStyle w:val="TAH"/>
              <w:rPr>
                <w:b w:val="0"/>
              </w:rPr>
            </w:pPr>
            <w:r w:rsidRPr="0054226D">
              <w:t>Criticality</w:t>
            </w:r>
          </w:p>
        </w:tc>
        <w:tc>
          <w:tcPr>
            <w:tcW w:w="1020" w:type="dxa"/>
          </w:tcPr>
          <w:p w:rsidR="0028101C" w:rsidRPr="0054226D" w:rsidRDefault="0028101C" w:rsidP="003A7E96">
            <w:pPr>
              <w:pStyle w:val="TAH"/>
              <w:rPr>
                <w:b w:val="0"/>
              </w:rPr>
            </w:pPr>
            <w:r w:rsidRPr="0054226D">
              <w:t>Assigned Criticality</w:t>
            </w:r>
          </w:p>
        </w:tc>
      </w:tr>
      <w:tr w:rsidR="0028101C" w:rsidRPr="0054226D" w:rsidTr="003A7E96">
        <w:tc>
          <w:tcPr>
            <w:tcW w:w="1728" w:type="dxa"/>
          </w:tcPr>
          <w:p w:rsidR="0028101C" w:rsidRPr="0054226D" w:rsidRDefault="0028101C" w:rsidP="003A7E96">
            <w:pPr>
              <w:pStyle w:val="TAL"/>
            </w:pPr>
            <w:r w:rsidRPr="0054226D">
              <w:t>Message Type</w:t>
            </w:r>
          </w:p>
        </w:tc>
        <w:tc>
          <w:tcPr>
            <w:tcW w:w="1842" w:type="dxa"/>
          </w:tcPr>
          <w:p w:rsidR="0028101C" w:rsidRPr="0054226D" w:rsidRDefault="0028101C" w:rsidP="003A7E96">
            <w:pPr>
              <w:pStyle w:val="TAL"/>
            </w:pPr>
            <w:r w:rsidRPr="0054226D">
              <w:t>M</w:t>
            </w:r>
          </w:p>
        </w:tc>
        <w:tc>
          <w:tcPr>
            <w:tcW w:w="993" w:type="dxa"/>
          </w:tcPr>
          <w:p w:rsidR="0028101C" w:rsidRPr="0054226D" w:rsidRDefault="0028101C" w:rsidP="003A7E96">
            <w:pPr>
              <w:pStyle w:val="TAL"/>
            </w:pPr>
          </w:p>
        </w:tc>
        <w:tc>
          <w:tcPr>
            <w:tcW w:w="2551" w:type="dxa"/>
          </w:tcPr>
          <w:p w:rsidR="0028101C" w:rsidRPr="0054226D" w:rsidRDefault="0028101C" w:rsidP="003A7E96">
            <w:pPr>
              <w:pStyle w:val="TAL"/>
            </w:pPr>
            <w:r w:rsidRPr="0054226D">
              <w:t>9.2.3</w:t>
            </w:r>
          </w:p>
        </w:tc>
        <w:tc>
          <w:tcPr>
            <w:tcW w:w="1276" w:type="dxa"/>
          </w:tcPr>
          <w:p w:rsidR="0028101C" w:rsidRPr="0054226D" w:rsidRDefault="0028101C" w:rsidP="003A7E96">
            <w:pPr>
              <w:pStyle w:val="TAL"/>
            </w:pPr>
          </w:p>
        </w:tc>
        <w:tc>
          <w:tcPr>
            <w:tcW w:w="1078" w:type="dxa"/>
          </w:tcPr>
          <w:p w:rsidR="0028101C" w:rsidRPr="0054226D" w:rsidRDefault="0028101C" w:rsidP="003A7E96">
            <w:pPr>
              <w:pStyle w:val="TAC"/>
            </w:pPr>
            <w:r w:rsidRPr="0054226D">
              <w:t>YES</w:t>
            </w:r>
          </w:p>
        </w:tc>
        <w:tc>
          <w:tcPr>
            <w:tcW w:w="1020" w:type="dxa"/>
          </w:tcPr>
          <w:p w:rsidR="0028101C" w:rsidRPr="0054226D" w:rsidRDefault="0028101C" w:rsidP="003A7E96">
            <w:pPr>
              <w:pStyle w:val="TAC"/>
            </w:pPr>
            <w:r w:rsidRPr="0054226D">
              <w:t>reject</w:t>
            </w:r>
          </w:p>
        </w:tc>
      </w:tr>
      <w:tr w:rsidR="0028101C" w:rsidRPr="0054226D" w:rsidTr="003A7E96">
        <w:tc>
          <w:tcPr>
            <w:tcW w:w="1728" w:type="dxa"/>
          </w:tcPr>
          <w:p w:rsidR="0028101C" w:rsidRPr="0054226D" w:rsidRDefault="0028101C" w:rsidP="003A7E96">
            <w:pPr>
              <w:pStyle w:val="TAL"/>
            </w:pPr>
            <w:r w:rsidRPr="0054226D">
              <w:t>LPPa Transaction ID</w:t>
            </w:r>
          </w:p>
        </w:tc>
        <w:tc>
          <w:tcPr>
            <w:tcW w:w="1842" w:type="dxa"/>
          </w:tcPr>
          <w:p w:rsidR="0028101C" w:rsidRPr="0054226D" w:rsidRDefault="0028101C" w:rsidP="003A7E96">
            <w:pPr>
              <w:pStyle w:val="TAL"/>
            </w:pPr>
            <w:r w:rsidRPr="0054226D">
              <w:t>M</w:t>
            </w:r>
          </w:p>
        </w:tc>
        <w:tc>
          <w:tcPr>
            <w:tcW w:w="993" w:type="dxa"/>
          </w:tcPr>
          <w:p w:rsidR="0028101C" w:rsidRPr="0054226D" w:rsidRDefault="0028101C" w:rsidP="003A7E96">
            <w:pPr>
              <w:pStyle w:val="TAL"/>
            </w:pPr>
          </w:p>
        </w:tc>
        <w:tc>
          <w:tcPr>
            <w:tcW w:w="2551" w:type="dxa"/>
          </w:tcPr>
          <w:p w:rsidR="0028101C" w:rsidRPr="0054226D" w:rsidRDefault="0028101C" w:rsidP="003A7E96">
            <w:pPr>
              <w:pStyle w:val="TAL"/>
            </w:pPr>
            <w:r w:rsidRPr="0054226D">
              <w:t>9.2.4</w:t>
            </w:r>
          </w:p>
        </w:tc>
        <w:tc>
          <w:tcPr>
            <w:tcW w:w="1276" w:type="dxa"/>
          </w:tcPr>
          <w:p w:rsidR="0028101C" w:rsidRPr="0054226D" w:rsidRDefault="0028101C" w:rsidP="003A7E96">
            <w:pPr>
              <w:pStyle w:val="TAL"/>
            </w:pPr>
          </w:p>
        </w:tc>
        <w:tc>
          <w:tcPr>
            <w:tcW w:w="1078" w:type="dxa"/>
          </w:tcPr>
          <w:p w:rsidR="0028101C" w:rsidRPr="0054226D" w:rsidRDefault="0028101C" w:rsidP="003A7E96">
            <w:pPr>
              <w:pStyle w:val="TAC"/>
            </w:pPr>
            <w:r w:rsidRPr="0054226D">
              <w:t>-</w:t>
            </w:r>
          </w:p>
        </w:tc>
        <w:tc>
          <w:tcPr>
            <w:tcW w:w="1020" w:type="dxa"/>
          </w:tcPr>
          <w:p w:rsidR="0028101C" w:rsidRPr="0054226D" w:rsidRDefault="0028101C" w:rsidP="003A7E96">
            <w:pPr>
              <w:pStyle w:val="TAC"/>
            </w:pPr>
          </w:p>
        </w:tc>
      </w:tr>
      <w:tr w:rsidR="0028101C" w:rsidRPr="0054226D" w:rsidTr="003A7E96">
        <w:tc>
          <w:tcPr>
            <w:tcW w:w="1728" w:type="dxa"/>
          </w:tcPr>
          <w:p w:rsidR="0028101C" w:rsidRPr="0054226D" w:rsidRDefault="0028101C" w:rsidP="003A7E96">
            <w:pPr>
              <w:pStyle w:val="TAL"/>
            </w:pPr>
            <w:r w:rsidRPr="0054226D">
              <w:t>E-SMLC Measurement ID</w:t>
            </w:r>
          </w:p>
        </w:tc>
        <w:tc>
          <w:tcPr>
            <w:tcW w:w="1842" w:type="dxa"/>
          </w:tcPr>
          <w:p w:rsidR="0028101C" w:rsidRPr="0054226D" w:rsidRDefault="0028101C" w:rsidP="003A7E96">
            <w:pPr>
              <w:pStyle w:val="TAL"/>
            </w:pPr>
            <w:r w:rsidRPr="0054226D">
              <w:t>M</w:t>
            </w:r>
          </w:p>
        </w:tc>
        <w:tc>
          <w:tcPr>
            <w:tcW w:w="993" w:type="dxa"/>
          </w:tcPr>
          <w:p w:rsidR="0028101C" w:rsidRPr="0054226D" w:rsidRDefault="0028101C" w:rsidP="003A7E96">
            <w:pPr>
              <w:pStyle w:val="TAL"/>
            </w:pPr>
          </w:p>
        </w:tc>
        <w:tc>
          <w:tcPr>
            <w:tcW w:w="2551" w:type="dxa"/>
          </w:tcPr>
          <w:p w:rsidR="0028101C" w:rsidRPr="0054226D" w:rsidRDefault="0028101C" w:rsidP="003A7E96">
            <w:pPr>
              <w:pStyle w:val="TAL"/>
            </w:pPr>
            <w:r w:rsidRPr="0054226D">
              <w:t>INTEGER(1..15,…)</w:t>
            </w:r>
          </w:p>
        </w:tc>
        <w:tc>
          <w:tcPr>
            <w:tcW w:w="1276" w:type="dxa"/>
          </w:tcPr>
          <w:p w:rsidR="0028101C" w:rsidRPr="0054226D" w:rsidRDefault="0028101C" w:rsidP="003A7E96">
            <w:pPr>
              <w:pStyle w:val="TAL"/>
            </w:pPr>
          </w:p>
        </w:tc>
        <w:tc>
          <w:tcPr>
            <w:tcW w:w="1078" w:type="dxa"/>
          </w:tcPr>
          <w:p w:rsidR="0028101C" w:rsidRPr="0054226D" w:rsidRDefault="0028101C" w:rsidP="003A7E96">
            <w:pPr>
              <w:pStyle w:val="TAC"/>
            </w:pPr>
            <w:r w:rsidRPr="0054226D">
              <w:t>YES</w:t>
            </w:r>
          </w:p>
        </w:tc>
        <w:tc>
          <w:tcPr>
            <w:tcW w:w="1020" w:type="dxa"/>
          </w:tcPr>
          <w:p w:rsidR="0028101C" w:rsidRPr="0054226D" w:rsidRDefault="0028101C" w:rsidP="003A7E96">
            <w:pPr>
              <w:pStyle w:val="TAC"/>
            </w:pPr>
            <w:r w:rsidRPr="0054226D">
              <w:t>reject</w:t>
            </w:r>
          </w:p>
        </w:tc>
      </w:tr>
      <w:tr w:rsidR="0028101C" w:rsidRPr="0054226D" w:rsidTr="003A7E96">
        <w:tc>
          <w:tcPr>
            <w:tcW w:w="1728" w:type="dxa"/>
          </w:tcPr>
          <w:p w:rsidR="0028101C" w:rsidRPr="0054226D" w:rsidRDefault="0028101C" w:rsidP="003A7E96">
            <w:pPr>
              <w:pStyle w:val="TAL"/>
            </w:pPr>
            <w:r w:rsidRPr="0054226D">
              <w:t>Report Characteristics</w:t>
            </w:r>
          </w:p>
        </w:tc>
        <w:tc>
          <w:tcPr>
            <w:tcW w:w="1842" w:type="dxa"/>
          </w:tcPr>
          <w:p w:rsidR="0028101C" w:rsidRPr="0054226D" w:rsidRDefault="0028101C" w:rsidP="003A7E96">
            <w:pPr>
              <w:pStyle w:val="TAL"/>
            </w:pPr>
            <w:r w:rsidRPr="0054226D">
              <w:t>M</w:t>
            </w:r>
          </w:p>
        </w:tc>
        <w:tc>
          <w:tcPr>
            <w:tcW w:w="993" w:type="dxa"/>
          </w:tcPr>
          <w:p w:rsidR="0028101C" w:rsidRPr="0054226D" w:rsidRDefault="0028101C" w:rsidP="003A7E96">
            <w:pPr>
              <w:pStyle w:val="TAL"/>
            </w:pPr>
          </w:p>
        </w:tc>
        <w:tc>
          <w:tcPr>
            <w:tcW w:w="2551" w:type="dxa"/>
          </w:tcPr>
          <w:p w:rsidR="0028101C" w:rsidRPr="0054226D" w:rsidRDefault="0028101C" w:rsidP="003A7E96">
            <w:pPr>
              <w:pStyle w:val="TAL"/>
            </w:pPr>
            <w:r w:rsidRPr="0054226D">
              <w:t>ENUMERATED(OnDemand, Periodic,…)</w:t>
            </w:r>
          </w:p>
        </w:tc>
        <w:tc>
          <w:tcPr>
            <w:tcW w:w="1276" w:type="dxa"/>
          </w:tcPr>
          <w:p w:rsidR="0028101C" w:rsidRPr="0054226D" w:rsidRDefault="0028101C" w:rsidP="003A7E96">
            <w:pPr>
              <w:pStyle w:val="TAL"/>
            </w:pPr>
          </w:p>
        </w:tc>
        <w:tc>
          <w:tcPr>
            <w:tcW w:w="1078" w:type="dxa"/>
          </w:tcPr>
          <w:p w:rsidR="0028101C" w:rsidRPr="0054226D" w:rsidRDefault="0028101C" w:rsidP="003A7E96">
            <w:pPr>
              <w:pStyle w:val="TAC"/>
            </w:pPr>
            <w:r w:rsidRPr="0054226D">
              <w:t>YES</w:t>
            </w:r>
          </w:p>
        </w:tc>
        <w:tc>
          <w:tcPr>
            <w:tcW w:w="1020" w:type="dxa"/>
          </w:tcPr>
          <w:p w:rsidR="0028101C" w:rsidRPr="0054226D" w:rsidRDefault="0028101C" w:rsidP="003A7E96">
            <w:pPr>
              <w:pStyle w:val="TAC"/>
            </w:pPr>
            <w:r w:rsidRPr="0054226D">
              <w:t>reject</w:t>
            </w:r>
          </w:p>
        </w:tc>
      </w:tr>
      <w:tr w:rsidR="0028101C" w:rsidRPr="0054226D" w:rsidTr="003A7E96">
        <w:tc>
          <w:tcPr>
            <w:tcW w:w="1728" w:type="dxa"/>
          </w:tcPr>
          <w:p w:rsidR="0028101C" w:rsidRPr="0054226D" w:rsidRDefault="0028101C" w:rsidP="003A7E96">
            <w:pPr>
              <w:pStyle w:val="TAL"/>
            </w:pPr>
            <w:r w:rsidRPr="0054226D">
              <w:t>Measurement Periodicity</w:t>
            </w:r>
          </w:p>
        </w:tc>
        <w:tc>
          <w:tcPr>
            <w:tcW w:w="1842" w:type="dxa"/>
          </w:tcPr>
          <w:p w:rsidR="0028101C" w:rsidRPr="0054226D" w:rsidRDefault="0028101C" w:rsidP="003A7E96">
            <w:pPr>
              <w:pStyle w:val="TAL"/>
            </w:pPr>
            <w:r w:rsidRPr="0054226D">
              <w:t>C-ifReportCharacteristicsPeriodic</w:t>
            </w:r>
          </w:p>
        </w:tc>
        <w:tc>
          <w:tcPr>
            <w:tcW w:w="993" w:type="dxa"/>
          </w:tcPr>
          <w:p w:rsidR="0028101C" w:rsidRPr="0054226D" w:rsidRDefault="0028101C" w:rsidP="003A7E96">
            <w:pPr>
              <w:pStyle w:val="TAL"/>
            </w:pPr>
          </w:p>
        </w:tc>
        <w:tc>
          <w:tcPr>
            <w:tcW w:w="2551" w:type="dxa"/>
          </w:tcPr>
          <w:p w:rsidR="0028101C" w:rsidRPr="0054226D" w:rsidRDefault="0028101C" w:rsidP="003A7E96">
            <w:pPr>
              <w:pStyle w:val="TAL"/>
            </w:pPr>
            <w:r w:rsidRPr="0054226D">
              <w:t>ENUMERATED(120ms, 240ms, 480ms, 640ms, 1024ms, 2048ms, 5120ms, 10240ms, 1min, 6min, 12min, 30min, 60min,…)</w:t>
            </w:r>
          </w:p>
        </w:tc>
        <w:tc>
          <w:tcPr>
            <w:tcW w:w="1276" w:type="dxa"/>
          </w:tcPr>
          <w:p w:rsidR="0028101C" w:rsidRPr="0054226D" w:rsidRDefault="0028101C" w:rsidP="003A7E96">
            <w:pPr>
              <w:pStyle w:val="TAL"/>
            </w:pPr>
          </w:p>
        </w:tc>
        <w:tc>
          <w:tcPr>
            <w:tcW w:w="1078" w:type="dxa"/>
          </w:tcPr>
          <w:p w:rsidR="0028101C" w:rsidRPr="0054226D" w:rsidRDefault="0028101C" w:rsidP="003A7E96">
            <w:pPr>
              <w:pStyle w:val="TAC"/>
            </w:pPr>
            <w:r w:rsidRPr="0054226D">
              <w:t>YES</w:t>
            </w:r>
          </w:p>
        </w:tc>
        <w:tc>
          <w:tcPr>
            <w:tcW w:w="1020" w:type="dxa"/>
          </w:tcPr>
          <w:p w:rsidR="0028101C" w:rsidRPr="0054226D" w:rsidRDefault="0028101C" w:rsidP="003A7E96">
            <w:pPr>
              <w:pStyle w:val="TAC"/>
            </w:pPr>
            <w:r w:rsidRPr="0054226D">
              <w:t>reject</w:t>
            </w:r>
          </w:p>
        </w:tc>
      </w:tr>
      <w:tr w:rsidR="0028101C" w:rsidRPr="0054226D" w:rsidTr="003A7E96">
        <w:tc>
          <w:tcPr>
            <w:tcW w:w="1728" w:type="dxa"/>
          </w:tcPr>
          <w:p w:rsidR="0028101C" w:rsidRPr="0054226D" w:rsidRDefault="0028101C" w:rsidP="003A7E96">
            <w:pPr>
              <w:pStyle w:val="TAL"/>
              <w:rPr>
                <w:b/>
                <w:bCs/>
              </w:rPr>
            </w:pPr>
            <w:r w:rsidRPr="0054226D">
              <w:rPr>
                <w:b/>
                <w:bCs/>
              </w:rPr>
              <w:t>Measurement Quantities</w:t>
            </w:r>
          </w:p>
        </w:tc>
        <w:tc>
          <w:tcPr>
            <w:tcW w:w="1842" w:type="dxa"/>
          </w:tcPr>
          <w:p w:rsidR="0028101C" w:rsidRPr="0054226D" w:rsidRDefault="0028101C" w:rsidP="003A7E96">
            <w:pPr>
              <w:pStyle w:val="TAL"/>
            </w:pPr>
          </w:p>
        </w:tc>
        <w:tc>
          <w:tcPr>
            <w:tcW w:w="993" w:type="dxa"/>
          </w:tcPr>
          <w:p w:rsidR="0028101C" w:rsidRPr="0054226D" w:rsidRDefault="0028101C" w:rsidP="003A7E96">
            <w:pPr>
              <w:pStyle w:val="TAL"/>
              <w:rPr>
                <w:i/>
                <w:iCs/>
              </w:rPr>
            </w:pPr>
            <w:r w:rsidRPr="0054226D">
              <w:rPr>
                <w:i/>
                <w:iCs/>
              </w:rPr>
              <w:t>1 .. &lt;maxnoMeas&gt;</w:t>
            </w:r>
          </w:p>
        </w:tc>
        <w:tc>
          <w:tcPr>
            <w:tcW w:w="2551" w:type="dxa"/>
          </w:tcPr>
          <w:p w:rsidR="0028101C" w:rsidRPr="0054226D" w:rsidRDefault="0028101C" w:rsidP="003A7E96">
            <w:pPr>
              <w:pStyle w:val="TAL"/>
            </w:pPr>
          </w:p>
        </w:tc>
        <w:tc>
          <w:tcPr>
            <w:tcW w:w="1276" w:type="dxa"/>
          </w:tcPr>
          <w:p w:rsidR="0028101C" w:rsidRPr="0054226D" w:rsidRDefault="0028101C" w:rsidP="003A7E96">
            <w:pPr>
              <w:pStyle w:val="TAL"/>
            </w:pPr>
          </w:p>
        </w:tc>
        <w:tc>
          <w:tcPr>
            <w:tcW w:w="1078" w:type="dxa"/>
          </w:tcPr>
          <w:p w:rsidR="0028101C" w:rsidRPr="0054226D" w:rsidRDefault="0028101C" w:rsidP="003A7E96">
            <w:pPr>
              <w:pStyle w:val="TAC"/>
            </w:pPr>
            <w:r w:rsidRPr="0054226D">
              <w:t>EACH</w:t>
            </w:r>
          </w:p>
        </w:tc>
        <w:tc>
          <w:tcPr>
            <w:tcW w:w="1020" w:type="dxa"/>
          </w:tcPr>
          <w:p w:rsidR="0028101C" w:rsidRPr="0054226D" w:rsidRDefault="0028101C" w:rsidP="003A7E96">
            <w:pPr>
              <w:pStyle w:val="TAC"/>
            </w:pPr>
            <w:r w:rsidRPr="0054226D">
              <w:t>reject</w:t>
            </w:r>
          </w:p>
        </w:tc>
      </w:tr>
      <w:tr w:rsidR="0028101C" w:rsidRPr="0054226D" w:rsidTr="003A7E96">
        <w:tc>
          <w:tcPr>
            <w:tcW w:w="1728" w:type="dxa"/>
          </w:tcPr>
          <w:p w:rsidR="0028101C" w:rsidRPr="0054226D" w:rsidRDefault="0028101C" w:rsidP="003A7E96">
            <w:pPr>
              <w:pStyle w:val="TALLeft0"/>
            </w:pPr>
            <w:r w:rsidRPr="003A2A52">
              <w:rPr>
                <w:highlight w:val="green"/>
              </w:rPr>
              <w:t>&gt;Measurement Quantities Item</w:t>
            </w:r>
          </w:p>
        </w:tc>
        <w:tc>
          <w:tcPr>
            <w:tcW w:w="1842" w:type="dxa"/>
          </w:tcPr>
          <w:p w:rsidR="0028101C" w:rsidRPr="0054226D" w:rsidRDefault="0028101C" w:rsidP="003A7E96">
            <w:pPr>
              <w:pStyle w:val="TAL"/>
            </w:pPr>
            <w:r w:rsidRPr="0054226D">
              <w:t>M</w:t>
            </w:r>
          </w:p>
        </w:tc>
        <w:tc>
          <w:tcPr>
            <w:tcW w:w="993" w:type="dxa"/>
          </w:tcPr>
          <w:p w:rsidR="0028101C" w:rsidRPr="0054226D" w:rsidRDefault="0028101C" w:rsidP="003A7E96">
            <w:pPr>
              <w:pStyle w:val="TAL"/>
            </w:pPr>
          </w:p>
        </w:tc>
        <w:tc>
          <w:tcPr>
            <w:tcW w:w="2551" w:type="dxa"/>
          </w:tcPr>
          <w:p w:rsidR="0028101C" w:rsidRPr="0054226D" w:rsidRDefault="0028101C" w:rsidP="003A7E96">
            <w:pPr>
              <w:pStyle w:val="TAL"/>
            </w:pPr>
            <w:r w:rsidRPr="003A2A52">
              <w:rPr>
                <w:highlight w:val="green"/>
              </w:rPr>
              <w:t>ENUMERATED (Cell-ID, Angle of Arrival, Timing Advance Type 1, Timing Advance Type 2, RSRP, RSRQ,…)</w:t>
            </w:r>
          </w:p>
        </w:tc>
        <w:tc>
          <w:tcPr>
            <w:tcW w:w="1276" w:type="dxa"/>
          </w:tcPr>
          <w:p w:rsidR="0028101C" w:rsidRPr="0054226D" w:rsidRDefault="0028101C" w:rsidP="003A7E96">
            <w:pPr>
              <w:pStyle w:val="TAL"/>
            </w:pPr>
          </w:p>
        </w:tc>
        <w:tc>
          <w:tcPr>
            <w:tcW w:w="1078" w:type="dxa"/>
          </w:tcPr>
          <w:p w:rsidR="0028101C" w:rsidRPr="0054226D" w:rsidRDefault="0028101C" w:rsidP="003A7E96">
            <w:pPr>
              <w:pStyle w:val="TAC"/>
            </w:pPr>
            <w:r w:rsidRPr="0054226D">
              <w:t>-</w:t>
            </w:r>
          </w:p>
        </w:tc>
        <w:tc>
          <w:tcPr>
            <w:tcW w:w="1020" w:type="dxa"/>
          </w:tcPr>
          <w:p w:rsidR="0028101C" w:rsidRPr="0054226D" w:rsidRDefault="0028101C" w:rsidP="003A7E96">
            <w:pPr>
              <w:pStyle w:val="TAC"/>
            </w:pPr>
            <w:r w:rsidRPr="0054226D">
              <w:t>-</w:t>
            </w:r>
          </w:p>
        </w:tc>
      </w:tr>
      <w:tr w:rsidR="0028101C" w:rsidRPr="0054226D" w:rsidTr="003A7E96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01C" w:rsidRPr="0054226D" w:rsidRDefault="0028101C" w:rsidP="003A7E96">
            <w:pPr>
              <w:pStyle w:val="TAL"/>
            </w:pPr>
            <w:r w:rsidRPr="0054226D">
              <w:t>Inter-RAT Measurement Quantities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01C" w:rsidRPr="0054226D" w:rsidRDefault="0028101C" w:rsidP="003A7E96">
            <w:pPr>
              <w:pStyle w:val="TAL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01C" w:rsidRPr="0054226D" w:rsidRDefault="0028101C" w:rsidP="003A7E96">
            <w:pPr>
              <w:pStyle w:val="TAL"/>
              <w:rPr>
                <w:i/>
              </w:rPr>
            </w:pPr>
            <w:r w:rsidRPr="0054226D">
              <w:rPr>
                <w:i/>
              </w:rPr>
              <w:t>0 .. &lt;maxnoMeas&gt;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01C" w:rsidRPr="0054226D" w:rsidRDefault="0028101C" w:rsidP="003A7E9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01C" w:rsidRPr="0054226D" w:rsidRDefault="0028101C" w:rsidP="003A7E96">
            <w:pPr>
              <w:pStyle w:val="TAL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01C" w:rsidRPr="0054226D" w:rsidRDefault="0028101C" w:rsidP="003A7E96">
            <w:pPr>
              <w:pStyle w:val="TAL"/>
              <w:jc w:val="center"/>
            </w:pPr>
            <w:r w:rsidRPr="0054226D">
              <w:t>EACH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01C" w:rsidRPr="0054226D" w:rsidRDefault="0028101C" w:rsidP="003A7E96">
            <w:pPr>
              <w:pStyle w:val="TAL"/>
              <w:jc w:val="center"/>
            </w:pPr>
            <w:r w:rsidRPr="0054226D">
              <w:t>ignore</w:t>
            </w:r>
          </w:p>
        </w:tc>
      </w:tr>
      <w:tr w:rsidR="0028101C" w:rsidRPr="0054226D" w:rsidTr="003A7E96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01C" w:rsidRPr="0054226D" w:rsidRDefault="0028101C" w:rsidP="003A7E96">
            <w:pPr>
              <w:pStyle w:val="TALLeft0"/>
            </w:pPr>
            <w:r w:rsidRPr="0054226D">
              <w:t>&gt;</w:t>
            </w:r>
            <w:r w:rsidRPr="0028101C">
              <w:rPr>
                <w:highlight w:val="yellow"/>
              </w:rPr>
              <w:t>Inter-RAT Measurement Quantities Item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01C" w:rsidRPr="0054226D" w:rsidRDefault="0028101C" w:rsidP="003A7E96">
            <w:pPr>
              <w:pStyle w:val="TAL"/>
            </w:pPr>
            <w:r w:rsidRPr="0054226D">
              <w:t>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01C" w:rsidRPr="0054226D" w:rsidRDefault="0028101C" w:rsidP="003A7E96">
            <w:pPr>
              <w:pStyle w:val="TAL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01C" w:rsidRPr="0054226D" w:rsidRDefault="0028101C" w:rsidP="003A7E96">
            <w:pPr>
              <w:pStyle w:val="TAL"/>
            </w:pPr>
            <w:r w:rsidRPr="0028101C">
              <w:rPr>
                <w:highlight w:val="yellow"/>
              </w:rPr>
              <w:t>ENUMERATED(GERAN, UTRAN,…)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01C" w:rsidRPr="0054226D" w:rsidRDefault="0028101C" w:rsidP="003A7E96">
            <w:pPr>
              <w:pStyle w:val="TAL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01C" w:rsidRPr="0054226D" w:rsidRDefault="0028101C" w:rsidP="003A7E96">
            <w:pPr>
              <w:pStyle w:val="TAL"/>
              <w:jc w:val="center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01C" w:rsidRPr="0054226D" w:rsidRDefault="0028101C" w:rsidP="003A7E96">
            <w:pPr>
              <w:pStyle w:val="TAL"/>
              <w:jc w:val="center"/>
            </w:pPr>
          </w:p>
        </w:tc>
      </w:tr>
      <w:tr w:rsidR="0028101C" w:rsidRPr="0054226D" w:rsidTr="003A7E96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01C" w:rsidRPr="0054226D" w:rsidRDefault="0028101C" w:rsidP="003A7E96">
            <w:pPr>
              <w:pStyle w:val="TAL"/>
            </w:pPr>
            <w:r w:rsidRPr="0054226D">
              <w:t>WLAN Measurement Quantities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01C" w:rsidRPr="0054226D" w:rsidRDefault="0028101C" w:rsidP="003A7E96">
            <w:pPr>
              <w:pStyle w:val="TAL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01C" w:rsidRPr="0054226D" w:rsidRDefault="0028101C" w:rsidP="003A7E96">
            <w:pPr>
              <w:pStyle w:val="TAL"/>
            </w:pPr>
            <w:r w:rsidRPr="0054226D">
              <w:rPr>
                <w:i/>
              </w:rPr>
              <w:t>0 .. &lt;maxnoMeas&gt;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01C" w:rsidRPr="0054226D" w:rsidRDefault="0028101C" w:rsidP="003A7E9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01C" w:rsidRPr="0054226D" w:rsidRDefault="0028101C" w:rsidP="003A7E96">
            <w:pPr>
              <w:pStyle w:val="TAL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01C" w:rsidRPr="0054226D" w:rsidRDefault="0028101C" w:rsidP="003A7E96">
            <w:pPr>
              <w:pStyle w:val="TAL"/>
              <w:jc w:val="center"/>
            </w:pPr>
            <w:r w:rsidRPr="0054226D">
              <w:t>EACH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01C" w:rsidRPr="0054226D" w:rsidRDefault="0028101C" w:rsidP="003A7E96">
            <w:pPr>
              <w:pStyle w:val="TAL"/>
              <w:jc w:val="center"/>
            </w:pPr>
            <w:r w:rsidRPr="0054226D">
              <w:t>ignore</w:t>
            </w:r>
          </w:p>
        </w:tc>
      </w:tr>
      <w:tr w:rsidR="0028101C" w:rsidRPr="0054226D" w:rsidTr="003A7E96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01C" w:rsidRPr="0054226D" w:rsidRDefault="0028101C" w:rsidP="003A7E96">
            <w:pPr>
              <w:pStyle w:val="TALLeft0"/>
            </w:pPr>
            <w:r w:rsidRPr="0054226D">
              <w:t>&gt;WLAN Measurement Quantities Item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01C" w:rsidRPr="0054226D" w:rsidRDefault="0028101C" w:rsidP="003A7E96">
            <w:pPr>
              <w:pStyle w:val="TAL"/>
            </w:pPr>
            <w:r w:rsidRPr="0054226D">
              <w:t>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01C" w:rsidRPr="0054226D" w:rsidRDefault="0028101C" w:rsidP="003A7E96">
            <w:pPr>
              <w:pStyle w:val="TAL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01C" w:rsidRPr="0054226D" w:rsidRDefault="0028101C" w:rsidP="003A7E96">
            <w:pPr>
              <w:pStyle w:val="TAL"/>
            </w:pPr>
            <w:r w:rsidRPr="0054226D">
              <w:t>ENUMERATED (WLAN, ...)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01C" w:rsidRPr="0054226D" w:rsidRDefault="0028101C" w:rsidP="003A7E96">
            <w:pPr>
              <w:pStyle w:val="TAL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01C" w:rsidRPr="0054226D" w:rsidRDefault="0028101C" w:rsidP="003A7E96">
            <w:pPr>
              <w:pStyle w:val="TAL"/>
              <w:jc w:val="center"/>
            </w:pPr>
            <w:r w:rsidRPr="0054226D"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01C" w:rsidRPr="0054226D" w:rsidRDefault="0028101C" w:rsidP="003A7E96">
            <w:pPr>
              <w:pStyle w:val="TAL"/>
              <w:jc w:val="center"/>
            </w:pPr>
          </w:p>
        </w:tc>
      </w:tr>
    </w:tbl>
    <w:p w:rsidR="0028101C" w:rsidRDefault="0028101C" w:rsidP="00155C01">
      <w:pPr>
        <w:spacing w:after="0"/>
      </w:pPr>
    </w:p>
    <w:p w:rsidR="00EA495D" w:rsidRPr="0054226D" w:rsidRDefault="00EA495D" w:rsidP="00155C01">
      <w:pPr>
        <w:spacing w:after="0"/>
      </w:pPr>
      <w:r w:rsidRPr="0054226D">
        <w:t>This message is sent by eNB to indicate that the requested E-CID measurement is successfully initiated.</w:t>
      </w:r>
    </w:p>
    <w:p w:rsidR="00EA495D" w:rsidRPr="0054226D" w:rsidRDefault="00EA495D" w:rsidP="00155C01">
      <w:pPr>
        <w:spacing w:after="0"/>
      </w:pPr>
      <w:r w:rsidRPr="0054226D">
        <w:t xml:space="preserve">Direction: eNB </w:t>
      </w:r>
      <w:r w:rsidRPr="0054226D">
        <w:sym w:font="Symbol" w:char="F0AE"/>
      </w:r>
      <w:r w:rsidRPr="0054226D">
        <w:t xml:space="preserve"> E-SMLC.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2"/>
        <w:gridCol w:w="1134"/>
        <w:gridCol w:w="923"/>
        <w:gridCol w:w="1752"/>
        <w:gridCol w:w="1577"/>
        <w:gridCol w:w="1134"/>
        <w:gridCol w:w="1103"/>
      </w:tblGrid>
      <w:tr w:rsidR="00EA495D" w:rsidRPr="0054226D" w:rsidTr="003A7E96">
        <w:tc>
          <w:tcPr>
            <w:tcW w:w="2862" w:type="dxa"/>
          </w:tcPr>
          <w:p w:rsidR="00EA495D" w:rsidRPr="0054226D" w:rsidRDefault="00EA495D" w:rsidP="003A7E96">
            <w:pPr>
              <w:pStyle w:val="TAH"/>
            </w:pPr>
            <w:r w:rsidRPr="0054226D">
              <w:t>IE/Group Name</w:t>
            </w:r>
          </w:p>
        </w:tc>
        <w:tc>
          <w:tcPr>
            <w:tcW w:w="1134" w:type="dxa"/>
          </w:tcPr>
          <w:p w:rsidR="00EA495D" w:rsidRPr="0054226D" w:rsidRDefault="00EA495D" w:rsidP="003A7E96">
            <w:pPr>
              <w:pStyle w:val="TAH"/>
            </w:pPr>
            <w:r w:rsidRPr="0054226D">
              <w:t>Presence</w:t>
            </w:r>
          </w:p>
        </w:tc>
        <w:tc>
          <w:tcPr>
            <w:tcW w:w="923" w:type="dxa"/>
          </w:tcPr>
          <w:p w:rsidR="00EA495D" w:rsidRPr="0054226D" w:rsidRDefault="00EA495D" w:rsidP="003A7E96">
            <w:pPr>
              <w:pStyle w:val="TAH"/>
            </w:pPr>
            <w:r w:rsidRPr="0054226D">
              <w:t>Range</w:t>
            </w:r>
          </w:p>
        </w:tc>
        <w:tc>
          <w:tcPr>
            <w:tcW w:w="1752" w:type="dxa"/>
          </w:tcPr>
          <w:p w:rsidR="00EA495D" w:rsidRPr="0054226D" w:rsidRDefault="00EA495D" w:rsidP="003A7E96">
            <w:pPr>
              <w:pStyle w:val="TAH"/>
            </w:pPr>
            <w:r w:rsidRPr="0054226D">
              <w:t>IE type and reference</w:t>
            </w:r>
          </w:p>
        </w:tc>
        <w:tc>
          <w:tcPr>
            <w:tcW w:w="1577" w:type="dxa"/>
          </w:tcPr>
          <w:p w:rsidR="00EA495D" w:rsidRPr="0054226D" w:rsidRDefault="00EA495D" w:rsidP="003A7E96">
            <w:pPr>
              <w:pStyle w:val="TAH"/>
            </w:pPr>
            <w:r w:rsidRPr="0054226D">
              <w:t>Semantics description</w:t>
            </w:r>
          </w:p>
        </w:tc>
        <w:tc>
          <w:tcPr>
            <w:tcW w:w="1134" w:type="dxa"/>
          </w:tcPr>
          <w:p w:rsidR="00EA495D" w:rsidRPr="0054226D" w:rsidRDefault="00EA495D" w:rsidP="003A7E96">
            <w:pPr>
              <w:pStyle w:val="TAH"/>
              <w:rPr>
                <w:b w:val="0"/>
              </w:rPr>
            </w:pPr>
            <w:r w:rsidRPr="0054226D">
              <w:t>Criticality</w:t>
            </w:r>
          </w:p>
        </w:tc>
        <w:tc>
          <w:tcPr>
            <w:tcW w:w="1103" w:type="dxa"/>
          </w:tcPr>
          <w:p w:rsidR="00EA495D" w:rsidRPr="0054226D" w:rsidRDefault="00EA495D" w:rsidP="003A7E96">
            <w:pPr>
              <w:pStyle w:val="TAH"/>
              <w:rPr>
                <w:b w:val="0"/>
              </w:rPr>
            </w:pPr>
            <w:r w:rsidRPr="0054226D">
              <w:t>Assigned Criticality</w:t>
            </w:r>
          </w:p>
        </w:tc>
      </w:tr>
      <w:tr w:rsidR="00EA495D" w:rsidRPr="0054226D" w:rsidTr="003A7E96">
        <w:tc>
          <w:tcPr>
            <w:tcW w:w="2862" w:type="dxa"/>
          </w:tcPr>
          <w:p w:rsidR="00EA495D" w:rsidRPr="0054226D" w:rsidRDefault="00EA495D" w:rsidP="003A7E96">
            <w:pPr>
              <w:pStyle w:val="TAL"/>
            </w:pPr>
            <w:r w:rsidRPr="0054226D">
              <w:t>Message Type</w:t>
            </w:r>
          </w:p>
        </w:tc>
        <w:tc>
          <w:tcPr>
            <w:tcW w:w="1134" w:type="dxa"/>
          </w:tcPr>
          <w:p w:rsidR="00EA495D" w:rsidRPr="0054226D" w:rsidRDefault="00EA495D" w:rsidP="003A7E96">
            <w:pPr>
              <w:pStyle w:val="TAL"/>
            </w:pPr>
            <w:r w:rsidRPr="0054226D">
              <w:t>M</w:t>
            </w:r>
          </w:p>
        </w:tc>
        <w:tc>
          <w:tcPr>
            <w:tcW w:w="923" w:type="dxa"/>
          </w:tcPr>
          <w:p w:rsidR="00EA495D" w:rsidRPr="0054226D" w:rsidRDefault="00EA495D" w:rsidP="003A7E96">
            <w:pPr>
              <w:pStyle w:val="TAL"/>
            </w:pPr>
          </w:p>
        </w:tc>
        <w:tc>
          <w:tcPr>
            <w:tcW w:w="1752" w:type="dxa"/>
          </w:tcPr>
          <w:p w:rsidR="00EA495D" w:rsidRPr="0054226D" w:rsidRDefault="00EA495D" w:rsidP="003A7E96">
            <w:pPr>
              <w:pStyle w:val="TAL"/>
            </w:pPr>
            <w:r w:rsidRPr="0054226D">
              <w:t>9.2.3</w:t>
            </w:r>
          </w:p>
        </w:tc>
        <w:tc>
          <w:tcPr>
            <w:tcW w:w="1577" w:type="dxa"/>
          </w:tcPr>
          <w:p w:rsidR="00EA495D" w:rsidRPr="0054226D" w:rsidRDefault="00EA495D" w:rsidP="003A7E96">
            <w:pPr>
              <w:pStyle w:val="TAL"/>
            </w:pPr>
          </w:p>
        </w:tc>
        <w:tc>
          <w:tcPr>
            <w:tcW w:w="1134" w:type="dxa"/>
          </w:tcPr>
          <w:p w:rsidR="00EA495D" w:rsidRPr="0054226D" w:rsidRDefault="00EA495D" w:rsidP="003A7E96">
            <w:pPr>
              <w:pStyle w:val="TAC"/>
            </w:pPr>
            <w:r w:rsidRPr="0054226D">
              <w:t>YES</w:t>
            </w:r>
          </w:p>
        </w:tc>
        <w:tc>
          <w:tcPr>
            <w:tcW w:w="1103" w:type="dxa"/>
          </w:tcPr>
          <w:p w:rsidR="00EA495D" w:rsidRPr="0054226D" w:rsidRDefault="00EA495D" w:rsidP="003A7E96">
            <w:pPr>
              <w:pStyle w:val="TAC"/>
            </w:pPr>
            <w:r w:rsidRPr="0054226D">
              <w:t>reject</w:t>
            </w:r>
          </w:p>
        </w:tc>
      </w:tr>
      <w:tr w:rsidR="00EA495D" w:rsidRPr="0054226D" w:rsidTr="003A7E96">
        <w:tc>
          <w:tcPr>
            <w:tcW w:w="2862" w:type="dxa"/>
          </w:tcPr>
          <w:p w:rsidR="00EA495D" w:rsidRPr="0054226D" w:rsidRDefault="00EA495D" w:rsidP="003A7E96">
            <w:pPr>
              <w:pStyle w:val="TAL"/>
            </w:pPr>
            <w:r w:rsidRPr="0054226D">
              <w:t>LPPa Transaction ID</w:t>
            </w:r>
          </w:p>
        </w:tc>
        <w:tc>
          <w:tcPr>
            <w:tcW w:w="1134" w:type="dxa"/>
          </w:tcPr>
          <w:p w:rsidR="00EA495D" w:rsidRPr="0054226D" w:rsidRDefault="00EA495D" w:rsidP="003A7E96">
            <w:pPr>
              <w:pStyle w:val="TAL"/>
            </w:pPr>
            <w:r w:rsidRPr="0054226D">
              <w:t>M</w:t>
            </w:r>
          </w:p>
        </w:tc>
        <w:tc>
          <w:tcPr>
            <w:tcW w:w="923" w:type="dxa"/>
          </w:tcPr>
          <w:p w:rsidR="00EA495D" w:rsidRPr="0054226D" w:rsidRDefault="00EA495D" w:rsidP="003A7E96">
            <w:pPr>
              <w:pStyle w:val="TAL"/>
            </w:pPr>
          </w:p>
        </w:tc>
        <w:tc>
          <w:tcPr>
            <w:tcW w:w="1752" w:type="dxa"/>
          </w:tcPr>
          <w:p w:rsidR="00EA495D" w:rsidRPr="0054226D" w:rsidRDefault="00EA495D" w:rsidP="003A7E96">
            <w:pPr>
              <w:pStyle w:val="TAL"/>
            </w:pPr>
            <w:r w:rsidRPr="0054226D">
              <w:t>9.2.4</w:t>
            </w:r>
          </w:p>
        </w:tc>
        <w:tc>
          <w:tcPr>
            <w:tcW w:w="1577" w:type="dxa"/>
          </w:tcPr>
          <w:p w:rsidR="00EA495D" w:rsidRPr="0054226D" w:rsidRDefault="00EA495D" w:rsidP="003A7E96">
            <w:pPr>
              <w:pStyle w:val="TAL"/>
            </w:pPr>
          </w:p>
        </w:tc>
        <w:tc>
          <w:tcPr>
            <w:tcW w:w="1134" w:type="dxa"/>
          </w:tcPr>
          <w:p w:rsidR="00EA495D" w:rsidRPr="0054226D" w:rsidRDefault="00EA495D" w:rsidP="003A7E96">
            <w:pPr>
              <w:pStyle w:val="TAC"/>
            </w:pPr>
            <w:r w:rsidRPr="0054226D">
              <w:t>-</w:t>
            </w:r>
          </w:p>
        </w:tc>
        <w:tc>
          <w:tcPr>
            <w:tcW w:w="1103" w:type="dxa"/>
          </w:tcPr>
          <w:p w:rsidR="00EA495D" w:rsidRPr="0054226D" w:rsidRDefault="00EA495D" w:rsidP="003A7E96">
            <w:pPr>
              <w:pStyle w:val="TAC"/>
            </w:pPr>
          </w:p>
        </w:tc>
      </w:tr>
      <w:tr w:rsidR="00EA495D" w:rsidRPr="0054226D" w:rsidTr="003A7E96">
        <w:tc>
          <w:tcPr>
            <w:tcW w:w="2862" w:type="dxa"/>
          </w:tcPr>
          <w:p w:rsidR="00EA495D" w:rsidRPr="0054226D" w:rsidRDefault="00EA495D" w:rsidP="003A7E96">
            <w:pPr>
              <w:pStyle w:val="TAL"/>
            </w:pPr>
            <w:r w:rsidRPr="0054226D">
              <w:t>E-SMLC UE Measurement ID</w:t>
            </w:r>
          </w:p>
        </w:tc>
        <w:tc>
          <w:tcPr>
            <w:tcW w:w="1134" w:type="dxa"/>
          </w:tcPr>
          <w:p w:rsidR="00EA495D" w:rsidRPr="0054226D" w:rsidRDefault="00EA495D" w:rsidP="003A7E96">
            <w:pPr>
              <w:pStyle w:val="TAL"/>
            </w:pPr>
            <w:r w:rsidRPr="0054226D">
              <w:t>M</w:t>
            </w:r>
          </w:p>
        </w:tc>
        <w:tc>
          <w:tcPr>
            <w:tcW w:w="923" w:type="dxa"/>
          </w:tcPr>
          <w:p w:rsidR="00EA495D" w:rsidRPr="0054226D" w:rsidRDefault="00EA495D" w:rsidP="003A7E96">
            <w:pPr>
              <w:pStyle w:val="TAL"/>
            </w:pPr>
          </w:p>
        </w:tc>
        <w:tc>
          <w:tcPr>
            <w:tcW w:w="1752" w:type="dxa"/>
          </w:tcPr>
          <w:p w:rsidR="00EA495D" w:rsidRPr="0054226D" w:rsidRDefault="00EA495D" w:rsidP="003A7E96">
            <w:pPr>
              <w:pStyle w:val="TAL"/>
            </w:pPr>
            <w:r w:rsidRPr="0054226D">
              <w:t>INTEGER(1..15,…)</w:t>
            </w:r>
          </w:p>
        </w:tc>
        <w:tc>
          <w:tcPr>
            <w:tcW w:w="1577" w:type="dxa"/>
          </w:tcPr>
          <w:p w:rsidR="00EA495D" w:rsidRPr="0054226D" w:rsidRDefault="00EA495D" w:rsidP="003A7E96">
            <w:pPr>
              <w:pStyle w:val="TAL"/>
            </w:pPr>
          </w:p>
        </w:tc>
        <w:tc>
          <w:tcPr>
            <w:tcW w:w="1134" w:type="dxa"/>
          </w:tcPr>
          <w:p w:rsidR="00EA495D" w:rsidRPr="0054226D" w:rsidRDefault="00EA495D" w:rsidP="003A7E96">
            <w:pPr>
              <w:pStyle w:val="TAC"/>
            </w:pPr>
            <w:r w:rsidRPr="0054226D">
              <w:t>YES</w:t>
            </w:r>
          </w:p>
        </w:tc>
        <w:tc>
          <w:tcPr>
            <w:tcW w:w="1103" w:type="dxa"/>
          </w:tcPr>
          <w:p w:rsidR="00EA495D" w:rsidRPr="0054226D" w:rsidRDefault="00EA495D" w:rsidP="003A7E96">
            <w:pPr>
              <w:pStyle w:val="TAC"/>
            </w:pPr>
            <w:r w:rsidRPr="0054226D">
              <w:t>reject</w:t>
            </w:r>
          </w:p>
        </w:tc>
      </w:tr>
      <w:tr w:rsidR="00EA495D" w:rsidRPr="0054226D" w:rsidTr="003A7E96">
        <w:tc>
          <w:tcPr>
            <w:tcW w:w="2862" w:type="dxa"/>
          </w:tcPr>
          <w:p w:rsidR="00EA495D" w:rsidRPr="0054226D" w:rsidRDefault="00EA495D" w:rsidP="003A7E96">
            <w:pPr>
              <w:pStyle w:val="TAL"/>
            </w:pPr>
            <w:r w:rsidRPr="0054226D">
              <w:t>eNB UE Measurement ID</w:t>
            </w:r>
          </w:p>
        </w:tc>
        <w:tc>
          <w:tcPr>
            <w:tcW w:w="1134" w:type="dxa"/>
          </w:tcPr>
          <w:p w:rsidR="00EA495D" w:rsidRPr="0054226D" w:rsidRDefault="00EA495D" w:rsidP="003A7E96">
            <w:pPr>
              <w:pStyle w:val="TAL"/>
            </w:pPr>
            <w:r w:rsidRPr="0054226D">
              <w:t>M</w:t>
            </w:r>
          </w:p>
        </w:tc>
        <w:tc>
          <w:tcPr>
            <w:tcW w:w="923" w:type="dxa"/>
          </w:tcPr>
          <w:p w:rsidR="00EA495D" w:rsidRPr="0054226D" w:rsidRDefault="00EA495D" w:rsidP="003A7E96">
            <w:pPr>
              <w:pStyle w:val="TAL"/>
            </w:pPr>
          </w:p>
        </w:tc>
        <w:tc>
          <w:tcPr>
            <w:tcW w:w="1752" w:type="dxa"/>
          </w:tcPr>
          <w:p w:rsidR="00EA495D" w:rsidRPr="0054226D" w:rsidRDefault="00EA495D" w:rsidP="003A7E96">
            <w:pPr>
              <w:pStyle w:val="TAL"/>
            </w:pPr>
            <w:r w:rsidRPr="0054226D">
              <w:t>INTEGER(1..15,…)</w:t>
            </w:r>
          </w:p>
        </w:tc>
        <w:tc>
          <w:tcPr>
            <w:tcW w:w="1577" w:type="dxa"/>
          </w:tcPr>
          <w:p w:rsidR="00EA495D" w:rsidRPr="0054226D" w:rsidRDefault="00EA495D" w:rsidP="003A7E96">
            <w:pPr>
              <w:pStyle w:val="TAL"/>
            </w:pPr>
          </w:p>
        </w:tc>
        <w:tc>
          <w:tcPr>
            <w:tcW w:w="1134" w:type="dxa"/>
          </w:tcPr>
          <w:p w:rsidR="00EA495D" w:rsidRPr="0054226D" w:rsidRDefault="00EA495D" w:rsidP="003A7E96">
            <w:pPr>
              <w:pStyle w:val="TAC"/>
            </w:pPr>
            <w:r w:rsidRPr="0054226D">
              <w:t>YES</w:t>
            </w:r>
          </w:p>
        </w:tc>
        <w:tc>
          <w:tcPr>
            <w:tcW w:w="1103" w:type="dxa"/>
          </w:tcPr>
          <w:p w:rsidR="00EA495D" w:rsidRPr="0054226D" w:rsidRDefault="00EA495D" w:rsidP="003A7E96">
            <w:pPr>
              <w:pStyle w:val="TAC"/>
            </w:pPr>
            <w:r w:rsidRPr="0054226D">
              <w:t>reject</w:t>
            </w:r>
          </w:p>
        </w:tc>
      </w:tr>
      <w:tr w:rsidR="00EA495D" w:rsidRPr="0054226D" w:rsidTr="003A7E96">
        <w:tc>
          <w:tcPr>
            <w:tcW w:w="2862" w:type="dxa"/>
          </w:tcPr>
          <w:p w:rsidR="00EA495D" w:rsidRPr="0054226D" w:rsidRDefault="00EA495D" w:rsidP="003A7E96">
            <w:pPr>
              <w:pStyle w:val="TAL"/>
            </w:pPr>
            <w:r w:rsidRPr="003A2A52">
              <w:rPr>
                <w:highlight w:val="green"/>
              </w:rPr>
              <w:t>E-CID Measurement Result</w:t>
            </w:r>
          </w:p>
        </w:tc>
        <w:tc>
          <w:tcPr>
            <w:tcW w:w="1134" w:type="dxa"/>
          </w:tcPr>
          <w:p w:rsidR="00EA495D" w:rsidRPr="0054226D" w:rsidRDefault="00EA495D" w:rsidP="003A7E96">
            <w:pPr>
              <w:pStyle w:val="TAL"/>
            </w:pPr>
            <w:r w:rsidRPr="0054226D">
              <w:t>O</w:t>
            </w:r>
          </w:p>
        </w:tc>
        <w:tc>
          <w:tcPr>
            <w:tcW w:w="923" w:type="dxa"/>
          </w:tcPr>
          <w:p w:rsidR="00EA495D" w:rsidRPr="0054226D" w:rsidRDefault="00EA495D" w:rsidP="003A7E96">
            <w:pPr>
              <w:pStyle w:val="TAL"/>
            </w:pPr>
          </w:p>
        </w:tc>
        <w:tc>
          <w:tcPr>
            <w:tcW w:w="1752" w:type="dxa"/>
          </w:tcPr>
          <w:p w:rsidR="00EA495D" w:rsidRPr="0054226D" w:rsidRDefault="00EA495D" w:rsidP="003A7E96">
            <w:pPr>
              <w:pStyle w:val="TAL"/>
            </w:pPr>
            <w:r w:rsidRPr="0054226D">
              <w:t>9.2.5</w:t>
            </w:r>
          </w:p>
        </w:tc>
        <w:tc>
          <w:tcPr>
            <w:tcW w:w="1577" w:type="dxa"/>
          </w:tcPr>
          <w:p w:rsidR="00EA495D" w:rsidRPr="0054226D" w:rsidRDefault="00EA495D" w:rsidP="003A7E96">
            <w:pPr>
              <w:pStyle w:val="TAL"/>
            </w:pPr>
          </w:p>
        </w:tc>
        <w:tc>
          <w:tcPr>
            <w:tcW w:w="1134" w:type="dxa"/>
          </w:tcPr>
          <w:p w:rsidR="00EA495D" w:rsidRPr="0054226D" w:rsidRDefault="00EA495D" w:rsidP="003A7E96">
            <w:pPr>
              <w:pStyle w:val="TAC"/>
            </w:pPr>
            <w:r w:rsidRPr="0054226D">
              <w:t>YES</w:t>
            </w:r>
          </w:p>
        </w:tc>
        <w:tc>
          <w:tcPr>
            <w:tcW w:w="1103" w:type="dxa"/>
          </w:tcPr>
          <w:p w:rsidR="00EA495D" w:rsidRPr="0054226D" w:rsidRDefault="00EA495D" w:rsidP="003A7E96">
            <w:pPr>
              <w:pStyle w:val="TAC"/>
            </w:pPr>
            <w:r w:rsidRPr="0054226D">
              <w:t>ignore</w:t>
            </w:r>
          </w:p>
        </w:tc>
      </w:tr>
      <w:tr w:rsidR="00EA495D" w:rsidRPr="0054226D" w:rsidTr="003A7E96">
        <w:tc>
          <w:tcPr>
            <w:tcW w:w="2862" w:type="dxa"/>
          </w:tcPr>
          <w:p w:rsidR="00EA495D" w:rsidRPr="0054226D" w:rsidRDefault="00EA495D" w:rsidP="003A7E96">
            <w:pPr>
              <w:pStyle w:val="TAL"/>
            </w:pPr>
            <w:r w:rsidRPr="0054226D">
              <w:t>Criticality Diagnostics</w:t>
            </w:r>
          </w:p>
        </w:tc>
        <w:tc>
          <w:tcPr>
            <w:tcW w:w="1134" w:type="dxa"/>
          </w:tcPr>
          <w:p w:rsidR="00EA495D" w:rsidRPr="0054226D" w:rsidRDefault="00EA495D" w:rsidP="003A7E96">
            <w:pPr>
              <w:pStyle w:val="TAL"/>
            </w:pPr>
            <w:r w:rsidRPr="0054226D">
              <w:t>O</w:t>
            </w:r>
          </w:p>
        </w:tc>
        <w:tc>
          <w:tcPr>
            <w:tcW w:w="923" w:type="dxa"/>
          </w:tcPr>
          <w:p w:rsidR="00EA495D" w:rsidRPr="0054226D" w:rsidRDefault="00EA495D" w:rsidP="003A7E96">
            <w:pPr>
              <w:pStyle w:val="TAL"/>
            </w:pPr>
          </w:p>
        </w:tc>
        <w:tc>
          <w:tcPr>
            <w:tcW w:w="1752" w:type="dxa"/>
          </w:tcPr>
          <w:p w:rsidR="00EA495D" w:rsidRPr="0054226D" w:rsidRDefault="00EA495D" w:rsidP="003A7E96">
            <w:pPr>
              <w:pStyle w:val="TAL"/>
            </w:pPr>
            <w:r w:rsidRPr="0054226D">
              <w:t>9.2.2</w:t>
            </w:r>
          </w:p>
        </w:tc>
        <w:tc>
          <w:tcPr>
            <w:tcW w:w="1577" w:type="dxa"/>
          </w:tcPr>
          <w:p w:rsidR="00EA495D" w:rsidRPr="0054226D" w:rsidRDefault="00EA495D" w:rsidP="003A7E96">
            <w:pPr>
              <w:pStyle w:val="TAL"/>
            </w:pPr>
          </w:p>
        </w:tc>
        <w:tc>
          <w:tcPr>
            <w:tcW w:w="1134" w:type="dxa"/>
          </w:tcPr>
          <w:p w:rsidR="00EA495D" w:rsidRPr="0054226D" w:rsidRDefault="00EA495D" w:rsidP="003A7E96">
            <w:pPr>
              <w:pStyle w:val="TAL"/>
              <w:jc w:val="center"/>
            </w:pPr>
            <w:r w:rsidRPr="0054226D">
              <w:t>YES</w:t>
            </w:r>
          </w:p>
        </w:tc>
        <w:tc>
          <w:tcPr>
            <w:tcW w:w="1103" w:type="dxa"/>
          </w:tcPr>
          <w:p w:rsidR="00EA495D" w:rsidRPr="0054226D" w:rsidRDefault="00EA495D" w:rsidP="003A7E96">
            <w:pPr>
              <w:pStyle w:val="TAL"/>
              <w:jc w:val="center"/>
            </w:pPr>
            <w:r w:rsidRPr="0054226D">
              <w:t>ignore</w:t>
            </w:r>
          </w:p>
        </w:tc>
      </w:tr>
      <w:tr w:rsidR="00EA495D" w:rsidRPr="0054226D" w:rsidTr="003A7E96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95D" w:rsidRPr="0054226D" w:rsidRDefault="00EA495D" w:rsidP="003A7E96">
            <w:pPr>
              <w:pStyle w:val="TAL"/>
            </w:pPr>
            <w:r w:rsidRPr="0054226D">
              <w:t>Cell Portion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95D" w:rsidRPr="0054226D" w:rsidRDefault="00EA495D" w:rsidP="003A7E96">
            <w:pPr>
              <w:pStyle w:val="TAL"/>
            </w:pPr>
            <w:r w:rsidRPr="0054226D">
              <w:t>O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95D" w:rsidRPr="0054226D" w:rsidRDefault="00EA495D" w:rsidP="003A7E96">
            <w:pPr>
              <w:pStyle w:val="TAL"/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95D" w:rsidRPr="0054226D" w:rsidRDefault="00EA495D" w:rsidP="003A7E96">
            <w:pPr>
              <w:pStyle w:val="TAL"/>
            </w:pPr>
            <w:r w:rsidRPr="0054226D">
              <w:t>9.2.12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95D" w:rsidRPr="0054226D" w:rsidRDefault="00EA495D" w:rsidP="003A7E96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95D" w:rsidRPr="0054226D" w:rsidRDefault="00EA495D" w:rsidP="003A7E96">
            <w:pPr>
              <w:pStyle w:val="TAL"/>
              <w:jc w:val="center"/>
            </w:pPr>
            <w:r w:rsidRPr="0054226D"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95D" w:rsidRPr="0054226D" w:rsidRDefault="00EA495D" w:rsidP="003A7E96">
            <w:pPr>
              <w:pStyle w:val="TAL"/>
              <w:jc w:val="center"/>
            </w:pPr>
            <w:r w:rsidRPr="0054226D">
              <w:t>ignore</w:t>
            </w:r>
          </w:p>
        </w:tc>
      </w:tr>
      <w:tr w:rsidR="00EA495D" w:rsidRPr="0054226D" w:rsidTr="003A7E96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95D" w:rsidRPr="0054226D" w:rsidRDefault="00EA495D" w:rsidP="003A7E96">
            <w:pPr>
              <w:pStyle w:val="TAL"/>
            </w:pPr>
            <w:r w:rsidRPr="003A2A52">
              <w:rPr>
                <w:highlight w:val="yellow"/>
              </w:rPr>
              <w:t>Inter-RAT Measurement Result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95D" w:rsidRPr="0054226D" w:rsidRDefault="00EA495D" w:rsidP="003A7E96">
            <w:pPr>
              <w:pStyle w:val="TAL"/>
            </w:pPr>
            <w:r w:rsidRPr="0054226D">
              <w:t>O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95D" w:rsidRPr="0054226D" w:rsidRDefault="00EA495D" w:rsidP="003A7E96">
            <w:pPr>
              <w:pStyle w:val="TAL"/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95D" w:rsidRPr="0054226D" w:rsidRDefault="00EA495D" w:rsidP="003A7E96">
            <w:pPr>
              <w:pStyle w:val="TAL"/>
            </w:pPr>
            <w:r w:rsidRPr="0054226D">
              <w:t>9.2.13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95D" w:rsidRPr="0054226D" w:rsidRDefault="00EA495D" w:rsidP="003A7E96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95D" w:rsidRPr="0054226D" w:rsidRDefault="00EA495D" w:rsidP="003A7E96">
            <w:pPr>
              <w:pStyle w:val="TAL"/>
              <w:jc w:val="center"/>
            </w:pPr>
            <w:r w:rsidRPr="0054226D"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95D" w:rsidRPr="0054226D" w:rsidRDefault="00EA495D" w:rsidP="003A7E96">
            <w:pPr>
              <w:pStyle w:val="TAL"/>
              <w:jc w:val="center"/>
            </w:pPr>
            <w:r w:rsidRPr="0054226D">
              <w:t>ignore</w:t>
            </w:r>
          </w:p>
        </w:tc>
      </w:tr>
      <w:tr w:rsidR="00EA495D" w:rsidRPr="0054226D" w:rsidTr="003A7E96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95D" w:rsidRPr="0054226D" w:rsidRDefault="00EA495D" w:rsidP="003A7E96">
            <w:pPr>
              <w:pStyle w:val="TAL"/>
            </w:pPr>
            <w:r w:rsidRPr="0054226D">
              <w:t>WLAN Measurement Result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95D" w:rsidRPr="0054226D" w:rsidRDefault="00EA495D" w:rsidP="003A7E96">
            <w:pPr>
              <w:pStyle w:val="TAL"/>
            </w:pPr>
            <w:r w:rsidRPr="0054226D">
              <w:t>O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95D" w:rsidRPr="0054226D" w:rsidRDefault="00EA495D" w:rsidP="003A7E96">
            <w:pPr>
              <w:pStyle w:val="TAL"/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95D" w:rsidRPr="0054226D" w:rsidRDefault="00EA495D" w:rsidP="003A7E96">
            <w:pPr>
              <w:pStyle w:val="TAL"/>
            </w:pPr>
            <w:r w:rsidRPr="0054226D">
              <w:t>9.2.15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95D" w:rsidRPr="0054226D" w:rsidRDefault="00EA495D" w:rsidP="003A7E96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95D" w:rsidRPr="0054226D" w:rsidRDefault="00EA495D" w:rsidP="003A7E96">
            <w:pPr>
              <w:pStyle w:val="TAL"/>
              <w:jc w:val="center"/>
            </w:pPr>
            <w:r w:rsidRPr="0054226D"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95D" w:rsidRPr="0054226D" w:rsidRDefault="00EA495D" w:rsidP="003A7E96">
            <w:pPr>
              <w:pStyle w:val="TAL"/>
              <w:jc w:val="center"/>
            </w:pPr>
            <w:r w:rsidRPr="0054226D">
              <w:t>ignore</w:t>
            </w:r>
          </w:p>
        </w:tc>
      </w:tr>
    </w:tbl>
    <w:p w:rsidR="00EA495D" w:rsidRPr="0054226D" w:rsidRDefault="00EA495D" w:rsidP="00EA495D"/>
    <w:p w:rsidR="00EB5977" w:rsidRPr="00707B3F" w:rsidRDefault="00EB5977" w:rsidP="00155C01">
      <w:pPr>
        <w:spacing w:after="0"/>
        <w:rPr>
          <w:noProof/>
        </w:rPr>
      </w:pPr>
      <w:r w:rsidRPr="00707B3F">
        <w:rPr>
          <w:noProof/>
        </w:rPr>
        <w:t xml:space="preserve">The purpose of the </w:t>
      </w:r>
      <w:r w:rsidRPr="003A2A52">
        <w:rPr>
          <w:noProof/>
          <w:highlight w:val="yellow"/>
        </w:rPr>
        <w:t>Inter-RAT Measurement Result</w:t>
      </w:r>
      <w:r w:rsidRPr="00707B3F">
        <w:rPr>
          <w:noProof/>
        </w:rPr>
        <w:t xml:space="preserve"> information element is to provide the Inter-RAT measurement results.</w:t>
      </w:r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134"/>
        <w:gridCol w:w="1559"/>
        <w:gridCol w:w="2276"/>
        <w:gridCol w:w="1914"/>
      </w:tblGrid>
      <w:tr w:rsidR="00EB5977" w:rsidRPr="00707B3F" w:rsidTr="003A7E96">
        <w:trPr>
          <w:jc w:val="center"/>
        </w:trPr>
        <w:tc>
          <w:tcPr>
            <w:tcW w:w="2330" w:type="dxa"/>
          </w:tcPr>
          <w:p w:rsidR="00EB5977" w:rsidRPr="00707B3F" w:rsidRDefault="00EB5977" w:rsidP="003A7E96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lastRenderedPageBreak/>
              <w:t>IE/Group Name</w:t>
            </w:r>
          </w:p>
        </w:tc>
        <w:tc>
          <w:tcPr>
            <w:tcW w:w="1134" w:type="dxa"/>
          </w:tcPr>
          <w:p w:rsidR="00EB5977" w:rsidRPr="00707B3F" w:rsidRDefault="00EB5977" w:rsidP="003A7E96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Presence</w:t>
            </w:r>
          </w:p>
        </w:tc>
        <w:tc>
          <w:tcPr>
            <w:tcW w:w="1559" w:type="dxa"/>
          </w:tcPr>
          <w:p w:rsidR="00EB5977" w:rsidRPr="00707B3F" w:rsidRDefault="00EB5977" w:rsidP="003A7E96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Range</w:t>
            </w:r>
          </w:p>
        </w:tc>
        <w:tc>
          <w:tcPr>
            <w:tcW w:w="2276" w:type="dxa"/>
          </w:tcPr>
          <w:p w:rsidR="00EB5977" w:rsidRPr="00707B3F" w:rsidRDefault="00EB5977" w:rsidP="003A7E96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IE Type and Reference</w:t>
            </w:r>
          </w:p>
        </w:tc>
        <w:tc>
          <w:tcPr>
            <w:tcW w:w="1914" w:type="dxa"/>
          </w:tcPr>
          <w:p w:rsidR="00EB5977" w:rsidRPr="00707B3F" w:rsidRDefault="00EB5977" w:rsidP="003A7E96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Semantics Description</w:t>
            </w:r>
          </w:p>
        </w:tc>
      </w:tr>
      <w:tr w:rsidR="00EB5977" w:rsidRPr="00707B3F" w:rsidTr="003A7E96">
        <w:trPr>
          <w:jc w:val="center"/>
        </w:trPr>
        <w:tc>
          <w:tcPr>
            <w:tcW w:w="2330" w:type="dxa"/>
          </w:tcPr>
          <w:p w:rsidR="00EB5977" w:rsidRPr="00707B3F" w:rsidRDefault="00EB5977" w:rsidP="003A7E96">
            <w:pPr>
              <w:pStyle w:val="TAL"/>
              <w:rPr>
                <w:b/>
                <w:bCs/>
                <w:noProof/>
              </w:rPr>
            </w:pPr>
            <w:r w:rsidRPr="00707B3F">
              <w:rPr>
                <w:b/>
                <w:bCs/>
                <w:noProof/>
              </w:rPr>
              <w:t>Other-RAT Measured Results</w:t>
            </w:r>
          </w:p>
        </w:tc>
        <w:tc>
          <w:tcPr>
            <w:tcW w:w="1134" w:type="dxa"/>
          </w:tcPr>
          <w:p w:rsidR="00EB5977" w:rsidRPr="00707B3F" w:rsidRDefault="00EB5977" w:rsidP="003A7E96">
            <w:pPr>
              <w:pStyle w:val="TAL"/>
              <w:rPr>
                <w:noProof/>
              </w:rPr>
            </w:pPr>
          </w:p>
        </w:tc>
        <w:tc>
          <w:tcPr>
            <w:tcW w:w="1559" w:type="dxa"/>
          </w:tcPr>
          <w:p w:rsidR="00EB5977" w:rsidRPr="00707B3F" w:rsidRDefault="00EB5977" w:rsidP="003A7E96">
            <w:pPr>
              <w:pStyle w:val="TAL"/>
              <w:rPr>
                <w:bCs/>
                <w:noProof/>
              </w:rPr>
            </w:pPr>
            <w:r w:rsidRPr="00707B3F">
              <w:rPr>
                <w:bCs/>
                <w:i/>
                <w:iCs/>
                <w:noProof/>
              </w:rPr>
              <w:t>1.. &lt;maxnoMeas&gt;</w:t>
            </w:r>
          </w:p>
        </w:tc>
        <w:tc>
          <w:tcPr>
            <w:tcW w:w="2276" w:type="dxa"/>
          </w:tcPr>
          <w:p w:rsidR="00EB5977" w:rsidRPr="00707B3F" w:rsidRDefault="00EB5977" w:rsidP="003A7E96">
            <w:pPr>
              <w:pStyle w:val="TAL"/>
              <w:rPr>
                <w:noProof/>
              </w:rPr>
            </w:pPr>
          </w:p>
        </w:tc>
        <w:tc>
          <w:tcPr>
            <w:tcW w:w="1914" w:type="dxa"/>
          </w:tcPr>
          <w:p w:rsidR="00EB5977" w:rsidRPr="00707B3F" w:rsidRDefault="00EB5977" w:rsidP="003A7E96">
            <w:pPr>
              <w:pStyle w:val="TAL"/>
              <w:rPr>
                <w:bCs/>
                <w:noProof/>
                <w:lang w:eastAsia="zh-CN"/>
              </w:rPr>
            </w:pPr>
          </w:p>
        </w:tc>
      </w:tr>
      <w:tr w:rsidR="00EB5977" w:rsidRPr="00707B3F" w:rsidTr="003A7E96">
        <w:trPr>
          <w:jc w:val="center"/>
        </w:trPr>
        <w:tc>
          <w:tcPr>
            <w:tcW w:w="2330" w:type="dxa"/>
          </w:tcPr>
          <w:p w:rsidR="00EB5977" w:rsidRPr="00707B3F" w:rsidRDefault="00EB5977" w:rsidP="003A7E96">
            <w:pPr>
              <w:pStyle w:val="TALLeft0"/>
              <w:rPr>
                <w:noProof/>
              </w:rPr>
            </w:pPr>
            <w:r w:rsidRPr="00707B3F">
              <w:rPr>
                <w:noProof/>
              </w:rPr>
              <w:t xml:space="preserve">&gt;CHOICE </w:t>
            </w:r>
            <w:r w:rsidRPr="00707B3F">
              <w:rPr>
                <w:i/>
                <w:noProof/>
              </w:rPr>
              <w:t xml:space="preserve">Other-RAT Measured </w:t>
            </w:r>
            <w:r w:rsidRPr="00707B3F">
              <w:rPr>
                <w:i/>
                <w:iCs/>
                <w:noProof/>
              </w:rPr>
              <w:t>Results Value</w:t>
            </w:r>
          </w:p>
        </w:tc>
        <w:tc>
          <w:tcPr>
            <w:tcW w:w="1134" w:type="dxa"/>
          </w:tcPr>
          <w:p w:rsidR="00EB5977" w:rsidRPr="00707B3F" w:rsidRDefault="00EB5977" w:rsidP="003A7E96">
            <w:pPr>
              <w:pStyle w:val="TALLeft0"/>
              <w:ind w:left="0"/>
              <w:jc w:val="both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559" w:type="dxa"/>
          </w:tcPr>
          <w:p w:rsidR="00EB5977" w:rsidRPr="00707B3F" w:rsidRDefault="00EB5977" w:rsidP="003A7E96">
            <w:pPr>
              <w:pStyle w:val="TALLeft0"/>
              <w:ind w:left="0"/>
              <w:rPr>
                <w:noProof/>
              </w:rPr>
            </w:pPr>
          </w:p>
        </w:tc>
        <w:tc>
          <w:tcPr>
            <w:tcW w:w="2276" w:type="dxa"/>
          </w:tcPr>
          <w:p w:rsidR="00EB5977" w:rsidRPr="00707B3F" w:rsidRDefault="00EB5977" w:rsidP="003A7E96">
            <w:pPr>
              <w:pStyle w:val="TALLeft0"/>
              <w:ind w:left="0"/>
              <w:rPr>
                <w:noProof/>
              </w:rPr>
            </w:pPr>
          </w:p>
        </w:tc>
        <w:tc>
          <w:tcPr>
            <w:tcW w:w="1914" w:type="dxa"/>
          </w:tcPr>
          <w:p w:rsidR="00EB5977" w:rsidRPr="00707B3F" w:rsidRDefault="00EB5977" w:rsidP="003A7E96">
            <w:pPr>
              <w:pStyle w:val="TALLeft0"/>
              <w:ind w:left="0"/>
              <w:rPr>
                <w:noProof/>
              </w:rPr>
            </w:pPr>
          </w:p>
        </w:tc>
      </w:tr>
      <w:tr w:rsidR="00EB5977" w:rsidRPr="00707B3F" w:rsidTr="003A7E96">
        <w:trPr>
          <w:jc w:val="center"/>
        </w:trPr>
        <w:tc>
          <w:tcPr>
            <w:tcW w:w="2330" w:type="dxa"/>
          </w:tcPr>
          <w:p w:rsidR="00EB5977" w:rsidRPr="00707B3F" w:rsidRDefault="00EB5977" w:rsidP="003A7E96">
            <w:pPr>
              <w:pStyle w:val="TALLeft050cm"/>
              <w:rPr>
                <w:b/>
                <w:noProof/>
              </w:rPr>
            </w:pPr>
            <w:r w:rsidRPr="00707B3F">
              <w:rPr>
                <w:noProof/>
              </w:rPr>
              <w:t>&gt;&gt;</w:t>
            </w:r>
            <w:r w:rsidRPr="00707B3F">
              <w:rPr>
                <w:b/>
                <w:noProof/>
              </w:rPr>
              <w:t>Result GERAN</w:t>
            </w:r>
          </w:p>
        </w:tc>
        <w:tc>
          <w:tcPr>
            <w:tcW w:w="1134" w:type="dxa"/>
          </w:tcPr>
          <w:p w:rsidR="00EB5977" w:rsidRPr="00707B3F" w:rsidRDefault="00EB5977" w:rsidP="003A7E9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559" w:type="dxa"/>
          </w:tcPr>
          <w:p w:rsidR="00EB5977" w:rsidRPr="00707B3F" w:rsidRDefault="00EB5977" w:rsidP="003A7E96">
            <w:pPr>
              <w:pStyle w:val="TAL"/>
              <w:rPr>
                <w:i/>
                <w:noProof/>
              </w:rPr>
            </w:pPr>
            <w:r w:rsidRPr="00707B3F">
              <w:rPr>
                <w:i/>
                <w:noProof/>
              </w:rPr>
              <w:t>1..&lt;maxGERANMeas&gt;</w:t>
            </w:r>
          </w:p>
        </w:tc>
        <w:tc>
          <w:tcPr>
            <w:tcW w:w="2276" w:type="dxa"/>
          </w:tcPr>
          <w:p w:rsidR="00EB5977" w:rsidRPr="00707B3F" w:rsidRDefault="00EB5977" w:rsidP="003A7E96">
            <w:pPr>
              <w:pStyle w:val="TF"/>
              <w:keepNext/>
              <w:spacing w:after="0"/>
              <w:jc w:val="left"/>
              <w:rPr>
                <w:b w:val="0"/>
                <w:noProof/>
              </w:rPr>
            </w:pPr>
          </w:p>
        </w:tc>
        <w:tc>
          <w:tcPr>
            <w:tcW w:w="1914" w:type="dxa"/>
          </w:tcPr>
          <w:p w:rsidR="00EB5977" w:rsidRPr="00707B3F" w:rsidRDefault="00EB5977" w:rsidP="003A7E96">
            <w:pPr>
              <w:pStyle w:val="TAL"/>
              <w:rPr>
                <w:noProof/>
              </w:rPr>
            </w:pPr>
          </w:p>
        </w:tc>
      </w:tr>
      <w:tr w:rsidR="00EB5977" w:rsidRPr="00707B3F" w:rsidTr="003A7E96">
        <w:trPr>
          <w:jc w:val="center"/>
        </w:trPr>
        <w:tc>
          <w:tcPr>
            <w:tcW w:w="2330" w:type="dxa"/>
          </w:tcPr>
          <w:p w:rsidR="00EB5977" w:rsidRPr="00707B3F" w:rsidRDefault="00EB5977" w:rsidP="003A7E96">
            <w:pPr>
              <w:pStyle w:val="TALLeft00"/>
              <w:rPr>
                <w:b/>
                <w:noProof/>
              </w:rPr>
            </w:pPr>
            <w:r w:rsidRPr="00707B3F">
              <w:rPr>
                <w:noProof/>
              </w:rPr>
              <w:t>&gt;&gt;&gt;ARFCN of BCCH</w:t>
            </w:r>
          </w:p>
        </w:tc>
        <w:tc>
          <w:tcPr>
            <w:tcW w:w="1134" w:type="dxa"/>
          </w:tcPr>
          <w:p w:rsidR="00EB5977" w:rsidRPr="00707B3F" w:rsidRDefault="00EB5977" w:rsidP="003A7E9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559" w:type="dxa"/>
          </w:tcPr>
          <w:p w:rsidR="00EB5977" w:rsidRPr="00707B3F" w:rsidRDefault="00EB5977" w:rsidP="003A7E96">
            <w:pPr>
              <w:pStyle w:val="TAL"/>
              <w:rPr>
                <w:noProof/>
              </w:rPr>
            </w:pPr>
          </w:p>
        </w:tc>
        <w:tc>
          <w:tcPr>
            <w:tcW w:w="2276" w:type="dxa"/>
          </w:tcPr>
          <w:p w:rsidR="00EB5977" w:rsidRPr="00707B3F" w:rsidRDefault="00EB5977" w:rsidP="003A7E96">
            <w:pPr>
              <w:pStyle w:val="TAL"/>
              <w:rPr>
                <w:b/>
                <w:noProof/>
              </w:rPr>
            </w:pPr>
            <w:r w:rsidRPr="00707B3F">
              <w:rPr>
                <w:noProof/>
              </w:rPr>
              <w:t>INTEGER (0..1023, ...)</w:t>
            </w:r>
          </w:p>
        </w:tc>
        <w:tc>
          <w:tcPr>
            <w:tcW w:w="1914" w:type="dxa"/>
          </w:tcPr>
          <w:p w:rsidR="00EB5977" w:rsidRPr="00707B3F" w:rsidRDefault="00EB5977" w:rsidP="003A7E96">
            <w:pPr>
              <w:pStyle w:val="TAL"/>
              <w:rPr>
                <w:noProof/>
              </w:rPr>
            </w:pPr>
          </w:p>
        </w:tc>
      </w:tr>
      <w:tr w:rsidR="00EB5977" w:rsidRPr="00707B3F" w:rsidTr="003A7E96">
        <w:trPr>
          <w:jc w:val="center"/>
        </w:trPr>
        <w:tc>
          <w:tcPr>
            <w:tcW w:w="2330" w:type="dxa"/>
          </w:tcPr>
          <w:p w:rsidR="00EB5977" w:rsidRPr="00707B3F" w:rsidRDefault="00EB5977" w:rsidP="003A7E96">
            <w:pPr>
              <w:pStyle w:val="TALLeft00"/>
              <w:rPr>
                <w:b/>
                <w:noProof/>
              </w:rPr>
            </w:pPr>
            <w:r w:rsidRPr="00707B3F">
              <w:rPr>
                <w:noProof/>
              </w:rPr>
              <w:t>&gt;&gt;&gt;Physical CellId GERAN</w:t>
            </w:r>
          </w:p>
        </w:tc>
        <w:tc>
          <w:tcPr>
            <w:tcW w:w="1134" w:type="dxa"/>
          </w:tcPr>
          <w:p w:rsidR="00EB5977" w:rsidRPr="00707B3F" w:rsidRDefault="00EB5977" w:rsidP="003A7E9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559" w:type="dxa"/>
          </w:tcPr>
          <w:p w:rsidR="00EB5977" w:rsidRPr="00707B3F" w:rsidRDefault="00EB5977" w:rsidP="003A7E96">
            <w:pPr>
              <w:pStyle w:val="TAL"/>
              <w:rPr>
                <w:noProof/>
              </w:rPr>
            </w:pPr>
          </w:p>
        </w:tc>
        <w:tc>
          <w:tcPr>
            <w:tcW w:w="2276" w:type="dxa"/>
          </w:tcPr>
          <w:p w:rsidR="00EB5977" w:rsidRPr="00707B3F" w:rsidRDefault="00EB5977" w:rsidP="003A7E9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INTEGER (0..63, ...)</w:t>
            </w:r>
          </w:p>
        </w:tc>
        <w:tc>
          <w:tcPr>
            <w:tcW w:w="1914" w:type="dxa"/>
          </w:tcPr>
          <w:p w:rsidR="00EB5977" w:rsidRPr="00707B3F" w:rsidRDefault="00EB5977" w:rsidP="003A7E96">
            <w:pPr>
              <w:pStyle w:val="TAL"/>
              <w:rPr>
                <w:noProof/>
              </w:rPr>
            </w:pPr>
          </w:p>
        </w:tc>
      </w:tr>
      <w:tr w:rsidR="00EB5977" w:rsidRPr="00707B3F" w:rsidTr="003A7E96">
        <w:trPr>
          <w:jc w:val="center"/>
        </w:trPr>
        <w:tc>
          <w:tcPr>
            <w:tcW w:w="2330" w:type="dxa"/>
          </w:tcPr>
          <w:p w:rsidR="00EB5977" w:rsidRPr="00707B3F" w:rsidRDefault="00EB5977" w:rsidP="003A7E96">
            <w:pPr>
              <w:pStyle w:val="TALLeft00"/>
              <w:rPr>
                <w:b/>
                <w:noProof/>
              </w:rPr>
            </w:pPr>
            <w:r w:rsidRPr="00707B3F">
              <w:rPr>
                <w:noProof/>
              </w:rPr>
              <w:t>&gt;&gt;&gt;RSSI</w:t>
            </w:r>
          </w:p>
        </w:tc>
        <w:tc>
          <w:tcPr>
            <w:tcW w:w="1134" w:type="dxa"/>
          </w:tcPr>
          <w:p w:rsidR="00EB5977" w:rsidRPr="00707B3F" w:rsidRDefault="00EB5977" w:rsidP="003A7E9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559" w:type="dxa"/>
          </w:tcPr>
          <w:p w:rsidR="00EB5977" w:rsidRPr="00707B3F" w:rsidRDefault="00EB5977" w:rsidP="003A7E96">
            <w:pPr>
              <w:pStyle w:val="TAL"/>
              <w:rPr>
                <w:noProof/>
              </w:rPr>
            </w:pPr>
          </w:p>
        </w:tc>
        <w:tc>
          <w:tcPr>
            <w:tcW w:w="2276" w:type="dxa"/>
          </w:tcPr>
          <w:p w:rsidR="00EB5977" w:rsidRPr="00707B3F" w:rsidRDefault="00EB5977" w:rsidP="003A7E9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INTEGER (0..63, ...)</w:t>
            </w:r>
          </w:p>
        </w:tc>
        <w:tc>
          <w:tcPr>
            <w:tcW w:w="1914" w:type="dxa"/>
          </w:tcPr>
          <w:p w:rsidR="00EB5977" w:rsidRPr="00707B3F" w:rsidRDefault="00EB5977" w:rsidP="003A7E96">
            <w:pPr>
              <w:pStyle w:val="TAL"/>
              <w:rPr>
                <w:noProof/>
              </w:rPr>
            </w:pPr>
          </w:p>
        </w:tc>
      </w:tr>
      <w:tr w:rsidR="00EB5977" w:rsidRPr="00707B3F" w:rsidTr="003A7E96">
        <w:trPr>
          <w:jc w:val="center"/>
        </w:trPr>
        <w:tc>
          <w:tcPr>
            <w:tcW w:w="2330" w:type="dxa"/>
          </w:tcPr>
          <w:p w:rsidR="00EB5977" w:rsidRPr="00707B3F" w:rsidRDefault="00EB5977" w:rsidP="003A7E96">
            <w:pPr>
              <w:pStyle w:val="TALLeft050cm"/>
              <w:rPr>
                <w:noProof/>
              </w:rPr>
            </w:pPr>
            <w:r w:rsidRPr="00707B3F">
              <w:rPr>
                <w:noProof/>
              </w:rPr>
              <w:t>&gt;&gt;</w:t>
            </w:r>
            <w:r w:rsidRPr="00707B3F">
              <w:rPr>
                <w:b/>
                <w:bCs/>
                <w:noProof/>
              </w:rPr>
              <w:t>Result UTRAN</w:t>
            </w:r>
          </w:p>
        </w:tc>
        <w:tc>
          <w:tcPr>
            <w:tcW w:w="1134" w:type="dxa"/>
          </w:tcPr>
          <w:p w:rsidR="00EB5977" w:rsidRPr="00707B3F" w:rsidRDefault="00EB5977" w:rsidP="003A7E96">
            <w:pPr>
              <w:pStyle w:val="TAL"/>
              <w:rPr>
                <w:noProof/>
              </w:rPr>
            </w:pPr>
          </w:p>
        </w:tc>
        <w:tc>
          <w:tcPr>
            <w:tcW w:w="1559" w:type="dxa"/>
          </w:tcPr>
          <w:p w:rsidR="00EB5977" w:rsidRPr="00707B3F" w:rsidRDefault="00EB5977" w:rsidP="003A7E96">
            <w:pPr>
              <w:pStyle w:val="TAL"/>
              <w:rPr>
                <w:noProof/>
              </w:rPr>
            </w:pPr>
            <w:r w:rsidRPr="00707B3F">
              <w:rPr>
                <w:bCs/>
                <w:i/>
                <w:noProof/>
              </w:rPr>
              <w:t>1..&lt;maxUTRANMeas&gt;</w:t>
            </w:r>
          </w:p>
        </w:tc>
        <w:tc>
          <w:tcPr>
            <w:tcW w:w="2276" w:type="dxa"/>
          </w:tcPr>
          <w:p w:rsidR="00EB5977" w:rsidRPr="00707B3F" w:rsidRDefault="00EB5977" w:rsidP="003A7E96">
            <w:pPr>
              <w:pStyle w:val="TAL"/>
              <w:rPr>
                <w:noProof/>
              </w:rPr>
            </w:pPr>
          </w:p>
        </w:tc>
        <w:tc>
          <w:tcPr>
            <w:tcW w:w="1914" w:type="dxa"/>
          </w:tcPr>
          <w:p w:rsidR="00EB5977" w:rsidRPr="00707B3F" w:rsidRDefault="00EB5977" w:rsidP="003A7E96">
            <w:pPr>
              <w:pStyle w:val="TAL"/>
              <w:rPr>
                <w:noProof/>
              </w:rPr>
            </w:pPr>
          </w:p>
        </w:tc>
      </w:tr>
      <w:tr w:rsidR="00EB5977" w:rsidRPr="00707B3F" w:rsidTr="003A7E96">
        <w:trPr>
          <w:jc w:val="center"/>
        </w:trPr>
        <w:tc>
          <w:tcPr>
            <w:tcW w:w="2330" w:type="dxa"/>
          </w:tcPr>
          <w:p w:rsidR="00EB5977" w:rsidRPr="00707B3F" w:rsidRDefault="00EB5977" w:rsidP="003A7E96">
            <w:pPr>
              <w:pStyle w:val="TALLeft00"/>
              <w:rPr>
                <w:noProof/>
              </w:rPr>
            </w:pPr>
            <w:r w:rsidRPr="00707B3F">
              <w:rPr>
                <w:noProof/>
              </w:rPr>
              <w:t>&gt;&gt;&gt;UARFCN</w:t>
            </w:r>
          </w:p>
        </w:tc>
        <w:tc>
          <w:tcPr>
            <w:tcW w:w="1134" w:type="dxa"/>
          </w:tcPr>
          <w:p w:rsidR="00EB5977" w:rsidRPr="00707B3F" w:rsidRDefault="00EB5977" w:rsidP="003A7E9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559" w:type="dxa"/>
          </w:tcPr>
          <w:p w:rsidR="00EB5977" w:rsidRPr="00707B3F" w:rsidRDefault="00EB5977" w:rsidP="003A7E96">
            <w:pPr>
              <w:pStyle w:val="TAL"/>
              <w:rPr>
                <w:noProof/>
              </w:rPr>
            </w:pPr>
          </w:p>
        </w:tc>
        <w:tc>
          <w:tcPr>
            <w:tcW w:w="2276" w:type="dxa"/>
          </w:tcPr>
          <w:p w:rsidR="00EB5977" w:rsidRPr="00707B3F" w:rsidRDefault="00EB5977" w:rsidP="003A7E96">
            <w:pPr>
              <w:pStyle w:val="TAL"/>
              <w:rPr>
                <w:noProof/>
              </w:rPr>
            </w:pPr>
            <w:r w:rsidRPr="00707B3F">
              <w:rPr>
                <w:bCs/>
                <w:noProof/>
              </w:rPr>
              <w:t>INTEGER (0..16383, ...)</w:t>
            </w:r>
          </w:p>
        </w:tc>
        <w:tc>
          <w:tcPr>
            <w:tcW w:w="1914" w:type="dxa"/>
          </w:tcPr>
          <w:p w:rsidR="00EB5977" w:rsidRPr="00707B3F" w:rsidRDefault="00EB5977" w:rsidP="003A7E96">
            <w:pPr>
              <w:pStyle w:val="TAL"/>
              <w:rPr>
                <w:noProof/>
              </w:rPr>
            </w:pPr>
          </w:p>
        </w:tc>
      </w:tr>
      <w:tr w:rsidR="00EB5977" w:rsidRPr="00707B3F" w:rsidTr="003A7E96">
        <w:trPr>
          <w:jc w:val="center"/>
        </w:trPr>
        <w:tc>
          <w:tcPr>
            <w:tcW w:w="2330" w:type="dxa"/>
          </w:tcPr>
          <w:p w:rsidR="00EB5977" w:rsidRPr="00707B3F" w:rsidRDefault="00EB5977" w:rsidP="003A7E96">
            <w:pPr>
              <w:pStyle w:val="TALLeft00"/>
              <w:rPr>
                <w:noProof/>
              </w:rPr>
            </w:pPr>
            <w:r w:rsidRPr="00707B3F">
              <w:rPr>
                <w:noProof/>
              </w:rPr>
              <w:t>&gt;&gt;&gt;CHOICE Physical CellId UTRA</w:t>
            </w:r>
          </w:p>
        </w:tc>
        <w:tc>
          <w:tcPr>
            <w:tcW w:w="1134" w:type="dxa"/>
          </w:tcPr>
          <w:p w:rsidR="00EB5977" w:rsidRPr="00707B3F" w:rsidRDefault="00EB5977" w:rsidP="003A7E9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559" w:type="dxa"/>
          </w:tcPr>
          <w:p w:rsidR="00EB5977" w:rsidRPr="00707B3F" w:rsidRDefault="00EB5977" w:rsidP="003A7E96">
            <w:pPr>
              <w:pStyle w:val="TAL"/>
              <w:rPr>
                <w:noProof/>
              </w:rPr>
            </w:pPr>
          </w:p>
        </w:tc>
        <w:tc>
          <w:tcPr>
            <w:tcW w:w="2276" w:type="dxa"/>
          </w:tcPr>
          <w:p w:rsidR="00EB5977" w:rsidRPr="00707B3F" w:rsidRDefault="00EB5977" w:rsidP="003A7E96">
            <w:pPr>
              <w:pStyle w:val="TAL"/>
              <w:rPr>
                <w:bCs/>
                <w:noProof/>
              </w:rPr>
            </w:pPr>
          </w:p>
        </w:tc>
        <w:tc>
          <w:tcPr>
            <w:tcW w:w="1914" w:type="dxa"/>
          </w:tcPr>
          <w:p w:rsidR="00EB5977" w:rsidRPr="00707B3F" w:rsidRDefault="00EB5977" w:rsidP="003A7E96">
            <w:pPr>
              <w:pStyle w:val="TAL"/>
              <w:rPr>
                <w:bCs/>
                <w:noProof/>
                <w:lang w:eastAsia="zh-CN"/>
              </w:rPr>
            </w:pPr>
          </w:p>
        </w:tc>
      </w:tr>
      <w:tr w:rsidR="00EB5977" w:rsidRPr="00707B3F" w:rsidTr="003A7E96">
        <w:trPr>
          <w:jc w:val="center"/>
        </w:trPr>
        <w:tc>
          <w:tcPr>
            <w:tcW w:w="2330" w:type="dxa"/>
          </w:tcPr>
          <w:p w:rsidR="00EB5977" w:rsidRPr="00707B3F" w:rsidRDefault="00EB5977" w:rsidP="003A7E96">
            <w:pPr>
              <w:pStyle w:val="TALLeft00"/>
              <w:ind w:left="568"/>
              <w:rPr>
                <w:noProof/>
              </w:rPr>
            </w:pPr>
            <w:r w:rsidRPr="00707B3F">
              <w:rPr>
                <w:noProof/>
              </w:rPr>
              <w:t>&gt;&gt;&gt;&gt;Physical CellId UTRA FDD</w:t>
            </w:r>
          </w:p>
        </w:tc>
        <w:tc>
          <w:tcPr>
            <w:tcW w:w="1134" w:type="dxa"/>
          </w:tcPr>
          <w:p w:rsidR="00EB5977" w:rsidRPr="00707B3F" w:rsidRDefault="00EB5977" w:rsidP="003A7E9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559" w:type="dxa"/>
          </w:tcPr>
          <w:p w:rsidR="00EB5977" w:rsidRPr="00707B3F" w:rsidRDefault="00EB5977" w:rsidP="003A7E96">
            <w:pPr>
              <w:pStyle w:val="TAL"/>
              <w:rPr>
                <w:noProof/>
              </w:rPr>
            </w:pPr>
          </w:p>
        </w:tc>
        <w:tc>
          <w:tcPr>
            <w:tcW w:w="2276" w:type="dxa"/>
          </w:tcPr>
          <w:p w:rsidR="00EB5977" w:rsidRPr="00707B3F" w:rsidRDefault="00EB5977" w:rsidP="003A7E9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INTEGER (0..511, ...)</w:t>
            </w:r>
          </w:p>
        </w:tc>
        <w:tc>
          <w:tcPr>
            <w:tcW w:w="1914" w:type="dxa"/>
          </w:tcPr>
          <w:p w:rsidR="00EB5977" w:rsidRPr="00707B3F" w:rsidRDefault="00EB5977" w:rsidP="003A7E96">
            <w:pPr>
              <w:pStyle w:val="TAL"/>
              <w:rPr>
                <w:bCs/>
                <w:noProof/>
                <w:lang w:eastAsia="zh-CN"/>
              </w:rPr>
            </w:pPr>
          </w:p>
        </w:tc>
      </w:tr>
      <w:tr w:rsidR="00EB5977" w:rsidRPr="00707B3F" w:rsidTr="003A7E96">
        <w:trPr>
          <w:jc w:val="center"/>
        </w:trPr>
        <w:tc>
          <w:tcPr>
            <w:tcW w:w="2330" w:type="dxa"/>
          </w:tcPr>
          <w:p w:rsidR="00EB5977" w:rsidRPr="00707B3F" w:rsidRDefault="00EB5977" w:rsidP="003A7E96">
            <w:pPr>
              <w:pStyle w:val="TALLeft00"/>
              <w:ind w:left="568"/>
              <w:rPr>
                <w:noProof/>
              </w:rPr>
            </w:pPr>
            <w:r w:rsidRPr="00707B3F">
              <w:rPr>
                <w:noProof/>
              </w:rPr>
              <w:t>&gt;&gt;&gt;&gt;Physical CellId UTRA TDD</w:t>
            </w:r>
          </w:p>
        </w:tc>
        <w:tc>
          <w:tcPr>
            <w:tcW w:w="1134" w:type="dxa"/>
          </w:tcPr>
          <w:p w:rsidR="00EB5977" w:rsidRPr="00707B3F" w:rsidRDefault="00EB5977" w:rsidP="003A7E9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559" w:type="dxa"/>
          </w:tcPr>
          <w:p w:rsidR="00EB5977" w:rsidRPr="00707B3F" w:rsidRDefault="00EB5977" w:rsidP="003A7E96">
            <w:pPr>
              <w:pStyle w:val="TAL"/>
              <w:rPr>
                <w:noProof/>
              </w:rPr>
            </w:pPr>
          </w:p>
        </w:tc>
        <w:tc>
          <w:tcPr>
            <w:tcW w:w="2276" w:type="dxa"/>
          </w:tcPr>
          <w:p w:rsidR="00EB5977" w:rsidRPr="00707B3F" w:rsidRDefault="00EB5977" w:rsidP="003A7E9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INTEGER (0..127, ...)</w:t>
            </w:r>
          </w:p>
        </w:tc>
        <w:tc>
          <w:tcPr>
            <w:tcW w:w="1914" w:type="dxa"/>
          </w:tcPr>
          <w:p w:rsidR="00EB5977" w:rsidRPr="00707B3F" w:rsidRDefault="00EB5977" w:rsidP="003A7E96">
            <w:pPr>
              <w:pStyle w:val="TAL"/>
              <w:rPr>
                <w:bCs/>
                <w:noProof/>
                <w:lang w:eastAsia="zh-CN"/>
              </w:rPr>
            </w:pPr>
          </w:p>
        </w:tc>
      </w:tr>
      <w:tr w:rsidR="00EB5977" w:rsidRPr="00707B3F" w:rsidTr="003A7E96">
        <w:trPr>
          <w:jc w:val="center"/>
        </w:trPr>
        <w:tc>
          <w:tcPr>
            <w:tcW w:w="2330" w:type="dxa"/>
          </w:tcPr>
          <w:p w:rsidR="00EB5977" w:rsidRPr="00707B3F" w:rsidRDefault="00EB5977" w:rsidP="003A7E96">
            <w:pPr>
              <w:pStyle w:val="TALLeft00"/>
              <w:rPr>
                <w:noProof/>
              </w:rPr>
            </w:pPr>
            <w:r w:rsidRPr="00707B3F">
              <w:rPr>
                <w:noProof/>
              </w:rPr>
              <w:t>&gt;&gt;&gt;UTRA RSCP</w:t>
            </w:r>
          </w:p>
        </w:tc>
        <w:tc>
          <w:tcPr>
            <w:tcW w:w="1134" w:type="dxa"/>
          </w:tcPr>
          <w:p w:rsidR="00EB5977" w:rsidRPr="00707B3F" w:rsidRDefault="00EB5977" w:rsidP="003A7E9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O</w:t>
            </w:r>
          </w:p>
        </w:tc>
        <w:tc>
          <w:tcPr>
            <w:tcW w:w="1559" w:type="dxa"/>
          </w:tcPr>
          <w:p w:rsidR="00EB5977" w:rsidRPr="00707B3F" w:rsidRDefault="00EB5977" w:rsidP="003A7E96">
            <w:pPr>
              <w:pStyle w:val="TAL"/>
              <w:rPr>
                <w:noProof/>
              </w:rPr>
            </w:pPr>
          </w:p>
        </w:tc>
        <w:tc>
          <w:tcPr>
            <w:tcW w:w="2276" w:type="dxa"/>
          </w:tcPr>
          <w:p w:rsidR="00EB5977" w:rsidRPr="00707B3F" w:rsidRDefault="00EB5977" w:rsidP="003A7E9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INTEGER (-5..91, ...)</w:t>
            </w:r>
          </w:p>
        </w:tc>
        <w:tc>
          <w:tcPr>
            <w:tcW w:w="1914" w:type="dxa"/>
          </w:tcPr>
          <w:p w:rsidR="00EB5977" w:rsidRPr="00707B3F" w:rsidRDefault="00EB5977" w:rsidP="003A7E96">
            <w:pPr>
              <w:pStyle w:val="TAL"/>
              <w:rPr>
                <w:noProof/>
              </w:rPr>
            </w:pPr>
          </w:p>
        </w:tc>
      </w:tr>
      <w:tr w:rsidR="00EB5977" w:rsidRPr="00707B3F" w:rsidTr="003A7E96">
        <w:trPr>
          <w:jc w:val="center"/>
        </w:trPr>
        <w:tc>
          <w:tcPr>
            <w:tcW w:w="2330" w:type="dxa"/>
          </w:tcPr>
          <w:p w:rsidR="00EB5977" w:rsidRPr="00707B3F" w:rsidRDefault="00EB5977" w:rsidP="003A7E96">
            <w:pPr>
              <w:pStyle w:val="TALLeft00"/>
              <w:rPr>
                <w:noProof/>
              </w:rPr>
            </w:pPr>
            <w:r w:rsidRPr="00707B3F">
              <w:rPr>
                <w:noProof/>
              </w:rPr>
              <w:t>&gt;&gt;&gt;UTRA EcNo</w:t>
            </w:r>
          </w:p>
        </w:tc>
        <w:tc>
          <w:tcPr>
            <w:tcW w:w="1134" w:type="dxa"/>
          </w:tcPr>
          <w:p w:rsidR="00EB5977" w:rsidRPr="00707B3F" w:rsidRDefault="00EB5977" w:rsidP="003A7E9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O</w:t>
            </w:r>
          </w:p>
        </w:tc>
        <w:tc>
          <w:tcPr>
            <w:tcW w:w="1559" w:type="dxa"/>
          </w:tcPr>
          <w:p w:rsidR="00EB5977" w:rsidRPr="00707B3F" w:rsidRDefault="00EB5977" w:rsidP="003A7E96">
            <w:pPr>
              <w:pStyle w:val="TAL"/>
              <w:rPr>
                <w:noProof/>
              </w:rPr>
            </w:pPr>
          </w:p>
        </w:tc>
        <w:tc>
          <w:tcPr>
            <w:tcW w:w="2276" w:type="dxa"/>
          </w:tcPr>
          <w:p w:rsidR="00EB5977" w:rsidRPr="00707B3F" w:rsidRDefault="00EB5977" w:rsidP="003A7E9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INTEGER (0..49, ...)</w:t>
            </w:r>
          </w:p>
        </w:tc>
        <w:tc>
          <w:tcPr>
            <w:tcW w:w="1914" w:type="dxa"/>
          </w:tcPr>
          <w:p w:rsidR="00EB5977" w:rsidRPr="00707B3F" w:rsidRDefault="00EB5977" w:rsidP="003A7E96">
            <w:pPr>
              <w:pStyle w:val="TAL"/>
              <w:rPr>
                <w:bCs/>
                <w:noProof/>
                <w:lang w:eastAsia="zh-CN"/>
              </w:rPr>
            </w:pPr>
            <w:r w:rsidRPr="00707B3F">
              <w:rPr>
                <w:bCs/>
                <w:noProof/>
                <w:lang w:eastAsia="zh-CN"/>
              </w:rPr>
              <w:t>This IE applies to FDD only.</w:t>
            </w:r>
          </w:p>
        </w:tc>
      </w:tr>
    </w:tbl>
    <w:p w:rsidR="00C17AF9" w:rsidRPr="0054226D" w:rsidRDefault="00C17AF9" w:rsidP="0028101C"/>
    <w:p w:rsidR="0028101C" w:rsidRDefault="0028101C" w:rsidP="00155C01">
      <w:pPr>
        <w:spacing w:after="0"/>
        <w:jc w:val="both"/>
      </w:pPr>
      <w:r>
        <w:t xml:space="preserve">In particular, we would like to highlight, sub clause </w:t>
      </w:r>
      <w:r w:rsidRPr="0054226D">
        <w:t>8.2.1.2</w:t>
      </w:r>
      <w:r>
        <w:t xml:space="preserve"> that:</w:t>
      </w:r>
    </w:p>
    <w:p w:rsidR="0028101C" w:rsidRPr="0054226D" w:rsidRDefault="0028101C" w:rsidP="00155C01">
      <w:pPr>
        <w:spacing w:after="0"/>
      </w:pPr>
      <w:r w:rsidRPr="0054226D">
        <w:t xml:space="preserve">If the </w:t>
      </w:r>
      <w:r w:rsidRPr="0054226D">
        <w:rPr>
          <w:i/>
        </w:rPr>
        <w:t>Report Characteristics</w:t>
      </w:r>
      <w:r w:rsidRPr="0054226D">
        <w:t xml:space="preserve"> IE is set to "OnDemand", the eNB shall return the result of the measurement in the E-CID MEASUREMENT INITIATION RESPONSE message including, if available, the </w:t>
      </w:r>
      <w:r w:rsidRPr="0054226D">
        <w:rPr>
          <w:i/>
        </w:rPr>
        <w:t>E-UTRAN Access Point Position</w:t>
      </w:r>
      <w:r w:rsidRPr="0054226D">
        <w:t xml:space="preserve"> IE in the </w:t>
      </w:r>
      <w:r w:rsidRPr="0054226D">
        <w:rPr>
          <w:i/>
        </w:rPr>
        <w:t>E-CID Measurement Result</w:t>
      </w:r>
      <w:r w:rsidRPr="0054226D">
        <w:t xml:space="preserve"> IE, and the E-SMLC shall consider that the E-CID measurements for the UE has been terminated by the eNB. If available, the eNB shall include the </w:t>
      </w:r>
      <w:r w:rsidRPr="0054226D">
        <w:rPr>
          <w:i/>
        </w:rPr>
        <w:t>Cell Portion ID</w:t>
      </w:r>
      <w:r w:rsidRPr="0054226D">
        <w:t xml:space="preserve"> IE in the E-CID MEASUREMENT INITIATION RESPONSE message. Upon reception of the </w:t>
      </w:r>
      <w:r w:rsidRPr="0054226D">
        <w:rPr>
          <w:i/>
        </w:rPr>
        <w:t>Cell Portion ID</w:t>
      </w:r>
      <w:r w:rsidRPr="0054226D">
        <w:t xml:space="preserve"> IE, the E-SMLC may use the value as the cell portion for the measurement. </w:t>
      </w:r>
      <w:r w:rsidRPr="0028101C">
        <w:rPr>
          <w:highlight w:val="yellow"/>
        </w:rPr>
        <w:t xml:space="preserve">If the </w:t>
      </w:r>
      <w:r w:rsidRPr="0028101C">
        <w:rPr>
          <w:i/>
          <w:highlight w:val="yellow"/>
        </w:rPr>
        <w:t>Report Characteristics</w:t>
      </w:r>
      <w:r w:rsidRPr="0028101C">
        <w:rPr>
          <w:highlight w:val="yellow"/>
        </w:rPr>
        <w:t xml:space="preserve"> IE is set to "OnDemand" and the </w:t>
      </w:r>
      <w:r w:rsidRPr="0028101C">
        <w:rPr>
          <w:i/>
          <w:highlight w:val="yellow"/>
        </w:rPr>
        <w:t>Inter-RAT Measurement Quantities</w:t>
      </w:r>
      <w:r w:rsidRPr="0028101C">
        <w:rPr>
          <w:highlight w:val="yellow"/>
        </w:rPr>
        <w:t xml:space="preserve"> IE is included in the E-CID MEASUREMENT INITIATION REQUEST message, the eNB shall, if supported, provide the corresponding measurements, if available in the eNB, in the </w:t>
      </w:r>
      <w:r w:rsidRPr="0028101C">
        <w:rPr>
          <w:i/>
          <w:highlight w:val="yellow"/>
        </w:rPr>
        <w:t>Inter-RAT Measurement Result</w:t>
      </w:r>
      <w:r w:rsidRPr="0028101C">
        <w:rPr>
          <w:highlight w:val="yellow"/>
        </w:rPr>
        <w:t xml:space="preserve"> IE in E-CID MEASUREMENT INITIATION RESPONSE message.</w:t>
      </w:r>
      <w:r w:rsidRPr="0054226D">
        <w:t xml:space="preserve"> If the </w:t>
      </w:r>
      <w:r w:rsidRPr="0054226D">
        <w:rPr>
          <w:i/>
        </w:rPr>
        <w:t>Report Characteristics</w:t>
      </w:r>
      <w:r w:rsidRPr="0054226D">
        <w:t xml:space="preserve"> IE is set to "OnDemand" and the </w:t>
      </w:r>
      <w:r w:rsidRPr="0054226D">
        <w:rPr>
          <w:i/>
        </w:rPr>
        <w:t>WLAN Measurement Quantities</w:t>
      </w:r>
      <w:r w:rsidRPr="0054226D">
        <w:t xml:space="preserve"> IE is included in the E-CID MEASUREMENT INITIATION REQUEST message, the eNB shall, if supported, provide the corresponding measurements, if available in the eNB, in the </w:t>
      </w:r>
      <w:r w:rsidRPr="0054226D">
        <w:rPr>
          <w:i/>
        </w:rPr>
        <w:t>WLAN Measurement Result</w:t>
      </w:r>
      <w:r w:rsidRPr="0054226D">
        <w:t xml:space="preserve"> IE in E-CID MEASUREMENT INITIATION RESPONSE message.</w:t>
      </w:r>
    </w:p>
    <w:p w:rsidR="0028101C" w:rsidRDefault="0028101C" w:rsidP="00155C01">
      <w:pPr>
        <w:spacing w:after="0"/>
        <w:jc w:val="both"/>
      </w:pPr>
    </w:p>
    <w:p w:rsidR="00C17AF9" w:rsidRDefault="00C17AF9" w:rsidP="00155C01">
      <w:pPr>
        <w:spacing w:after="0"/>
        <w:jc w:val="both"/>
      </w:pPr>
      <w:r>
        <w:t xml:space="preserve">At this stage we would like to clarify from our understanding that the </w:t>
      </w:r>
      <w:r w:rsidRPr="00C17AF9">
        <w:rPr>
          <w:i/>
        </w:rPr>
        <w:t>Inter-RAT Measurement Result</w:t>
      </w:r>
      <w:r w:rsidRPr="00C17AF9">
        <w:t xml:space="preserve"> IE</w:t>
      </w:r>
      <w:r>
        <w:t xml:space="preserve"> is used as response of </w:t>
      </w:r>
      <w:r w:rsidRPr="00C17AF9">
        <w:rPr>
          <w:i/>
        </w:rPr>
        <w:t>Inter-RAT Measurement Quantities</w:t>
      </w:r>
      <w:r>
        <w:t xml:space="preserve"> IE which correspond to other Radio Access Network e.g. UTRAN or GERAN. </w:t>
      </w:r>
      <w:r w:rsidRPr="00C17AF9">
        <w:rPr>
          <w:b/>
        </w:rPr>
        <w:t xml:space="preserve">The </w:t>
      </w:r>
      <w:r w:rsidRPr="00C17AF9">
        <w:rPr>
          <w:b/>
          <w:i/>
        </w:rPr>
        <w:t>Inter-RAT Measurement Result</w:t>
      </w:r>
      <w:r w:rsidRPr="00C17AF9">
        <w:rPr>
          <w:b/>
        </w:rPr>
        <w:t xml:space="preserve"> IE is use for the RAN radio measurement and not to other Radio Access in same RAN</w:t>
      </w:r>
      <w:r>
        <w:rPr>
          <w:b/>
        </w:rPr>
        <w:t xml:space="preserve"> e.g. measurement of NR from en-gNB in E-UTRAN</w:t>
      </w:r>
      <w:r w:rsidRPr="00C17AF9">
        <w:rPr>
          <w:b/>
        </w:rPr>
        <w:t>.</w:t>
      </w:r>
    </w:p>
    <w:p w:rsidR="00C17AF9" w:rsidRDefault="00C17AF9" w:rsidP="00155C01">
      <w:pPr>
        <w:spacing w:after="0"/>
        <w:jc w:val="both"/>
      </w:pPr>
    </w:p>
    <w:p w:rsidR="00C17AF9" w:rsidRDefault="00F90C3A" w:rsidP="00155C01">
      <w:pPr>
        <w:spacing w:after="0"/>
        <w:jc w:val="both"/>
      </w:pPr>
      <w:r>
        <w:t xml:space="preserve">The cells measurements corresponding to E-UTRAN (Radio Access Network) where the LPPa operates are report into the </w:t>
      </w:r>
      <w:r w:rsidRPr="00F90C3A">
        <w:rPr>
          <w:i/>
        </w:rPr>
        <w:t>E-CID Measurement Result</w:t>
      </w:r>
      <w:r>
        <w:t xml:space="preserve"> IE: </w:t>
      </w:r>
    </w:p>
    <w:p w:rsidR="00C17AF9" w:rsidRDefault="00C17AF9" w:rsidP="00155C01">
      <w:pPr>
        <w:spacing w:after="0"/>
        <w:jc w:val="both"/>
      </w:pPr>
    </w:p>
    <w:p w:rsidR="003A2A52" w:rsidRPr="0054226D" w:rsidRDefault="003A2A52" w:rsidP="00155C01">
      <w:pPr>
        <w:spacing w:after="0" w:line="0" w:lineRule="atLeast"/>
      </w:pPr>
      <w:r w:rsidRPr="0054226D">
        <w:t xml:space="preserve">The purpose of the </w:t>
      </w:r>
      <w:r w:rsidRPr="003A2A52">
        <w:rPr>
          <w:highlight w:val="green"/>
        </w:rPr>
        <w:t xml:space="preserve">E-CID </w:t>
      </w:r>
      <w:r w:rsidRPr="009A256F">
        <w:rPr>
          <w:highlight w:val="green"/>
        </w:rPr>
        <w:t>Measurement Result</w:t>
      </w:r>
      <w:r w:rsidRPr="0054226D">
        <w:t xml:space="preserve"> information element is to provide the E-CID measurement result.</w:t>
      </w:r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134"/>
        <w:gridCol w:w="1559"/>
        <w:gridCol w:w="1963"/>
        <w:gridCol w:w="2227"/>
      </w:tblGrid>
      <w:tr w:rsidR="003A2A52" w:rsidRPr="0054226D" w:rsidTr="003A7E96">
        <w:trPr>
          <w:jc w:val="center"/>
        </w:trPr>
        <w:tc>
          <w:tcPr>
            <w:tcW w:w="2330" w:type="dxa"/>
          </w:tcPr>
          <w:p w:rsidR="003A2A52" w:rsidRPr="0054226D" w:rsidRDefault="003A2A52" w:rsidP="003A7E96">
            <w:pPr>
              <w:pStyle w:val="TAH"/>
              <w:spacing w:line="0" w:lineRule="atLeast"/>
            </w:pPr>
            <w:r w:rsidRPr="0054226D">
              <w:lastRenderedPageBreak/>
              <w:t>IE/Group Name</w:t>
            </w:r>
          </w:p>
        </w:tc>
        <w:tc>
          <w:tcPr>
            <w:tcW w:w="1134" w:type="dxa"/>
          </w:tcPr>
          <w:p w:rsidR="003A2A52" w:rsidRPr="0054226D" w:rsidRDefault="003A2A52" w:rsidP="003A7E96">
            <w:pPr>
              <w:pStyle w:val="TAH"/>
              <w:spacing w:line="0" w:lineRule="atLeast"/>
            </w:pPr>
            <w:r w:rsidRPr="0054226D">
              <w:t>Presence</w:t>
            </w:r>
          </w:p>
        </w:tc>
        <w:tc>
          <w:tcPr>
            <w:tcW w:w="1559" w:type="dxa"/>
          </w:tcPr>
          <w:p w:rsidR="003A2A52" w:rsidRPr="0054226D" w:rsidRDefault="003A2A52" w:rsidP="003A7E96">
            <w:pPr>
              <w:pStyle w:val="TAH"/>
              <w:spacing w:line="0" w:lineRule="atLeast"/>
            </w:pPr>
            <w:r w:rsidRPr="0054226D">
              <w:t>Range</w:t>
            </w:r>
          </w:p>
        </w:tc>
        <w:tc>
          <w:tcPr>
            <w:tcW w:w="1963" w:type="dxa"/>
          </w:tcPr>
          <w:p w:rsidR="003A2A52" w:rsidRPr="0054226D" w:rsidRDefault="003A2A52" w:rsidP="003A7E96">
            <w:pPr>
              <w:pStyle w:val="TAH"/>
              <w:spacing w:line="0" w:lineRule="atLeast"/>
            </w:pPr>
            <w:r w:rsidRPr="0054226D">
              <w:t>IE Type and Reference</w:t>
            </w:r>
          </w:p>
        </w:tc>
        <w:tc>
          <w:tcPr>
            <w:tcW w:w="2227" w:type="dxa"/>
          </w:tcPr>
          <w:p w:rsidR="003A2A52" w:rsidRPr="0054226D" w:rsidRDefault="003A2A52" w:rsidP="003A7E96">
            <w:pPr>
              <w:pStyle w:val="TAH"/>
              <w:spacing w:line="0" w:lineRule="atLeast"/>
            </w:pPr>
            <w:r w:rsidRPr="0054226D">
              <w:t>Semantics Description</w:t>
            </w:r>
          </w:p>
        </w:tc>
      </w:tr>
      <w:tr w:rsidR="003A2A52" w:rsidRPr="0054226D" w:rsidTr="003A7E96">
        <w:trPr>
          <w:jc w:val="center"/>
        </w:trPr>
        <w:tc>
          <w:tcPr>
            <w:tcW w:w="2330" w:type="dxa"/>
          </w:tcPr>
          <w:p w:rsidR="003A2A52" w:rsidRPr="0054226D" w:rsidRDefault="003A2A52" w:rsidP="003A7E96">
            <w:pPr>
              <w:pStyle w:val="TAL"/>
            </w:pPr>
            <w:r w:rsidRPr="0054226D">
              <w:t>Serving Cell ID</w:t>
            </w:r>
          </w:p>
        </w:tc>
        <w:tc>
          <w:tcPr>
            <w:tcW w:w="1134" w:type="dxa"/>
          </w:tcPr>
          <w:p w:rsidR="003A2A52" w:rsidRPr="0054226D" w:rsidRDefault="003A2A52" w:rsidP="003A7E96">
            <w:pPr>
              <w:pStyle w:val="TAL"/>
            </w:pPr>
            <w:r w:rsidRPr="0054226D">
              <w:t>M</w:t>
            </w:r>
          </w:p>
        </w:tc>
        <w:tc>
          <w:tcPr>
            <w:tcW w:w="1559" w:type="dxa"/>
          </w:tcPr>
          <w:p w:rsidR="003A2A52" w:rsidRPr="0054226D" w:rsidRDefault="003A2A52" w:rsidP="003A7E96">
            <w:pPr>
              <w:pStyle w:val="TAL"/>
            </w:pPr>
          </w:p>
        </w:tc>
        <w:tc>
          <w:tcPr>
            <w:tcW w:w="1963" w:type="dxa"/>
          </w:tcPr>
          <w:p w:rsidR="003A2A52" w:rsidRPr="0054226D" w:rsidRDefault="003A2A52" w:rsidP="003A7E96">
            <w:pPr>
              <w:pStyle w:val="TAL"/>
            </w:pPr>
            <w:r w:rsidRPr="0054226D">
              <w:t>ECGI</w:t>
            </w:r>
          </w:p>
          <w:p w:rsidR="003A2A52" w:rsidRPr="0054226D" w:rsidRDefault="003A2A52" w:rsidP="003A7E96">
            <w:pPr>
              <w:pStyle w:val="TAL"/>
            </w:pPr>
            <w:r w:rsidRPr="0054226D">
              <w:t>9.2.6</w:t>
            </w:r>
          </w:p>
        </w:tc>
        <w:tc>
          <w:tcPr>
            <w:tcW w:w="2227" w:type="dxa"/>
          </w:tcPr>
          <w:p w:rsidR="003A2A52" w:rsidRPr="0054226D" w:rsidRDefault="003A2A52" w:rsidP="003A7E96">
            <w:pPr>
              <w:pStyle w:val="TAL"/>
            </w:pPr>
            <w:r w:rsidRPr="0054226D">
              <w:rPr>
                <w:bCs/>
                <w:lang w:eastAsia="zh-CN"/>
              </w:rPr>
              <w:t>E-UTRAN Cell Identifier of the serving cell</w:t>
            </w:r>
          </w:p>
        </w:tc>
      </w:tr>
      <w:tr w:rsidR="003A2A52" w:rsidRPr="0054226D" w:rsidTr="003A7E96">
        <w:trPr>
          <w:jc w:val="center"/>
        </w:trPr>
        <w:tc>
          <w:tcPr>
            <w:tcW w:w="2330" w:type="dxa"/>
          </w:tcPr>
          <w:p w:rsidR="003A2A52" w:rsidRPr="0054226D" w:rsidRDefault="003A2A52" w:rsidP="003A7E96">
            <w:pPr>
              <w:pStyle w:val="TAL"/>
            </w:pPr>
            <w:r w:rsidRPr="0054226D">
              <w:t>Serving Cell TAC</w:t>
            </w:r>
          </w:p>
        </w:tc>
        <w:tc>
          <w:tcPr>
            <w:tcW w:w="1134" w:type="dxa"/>
          </w:tcPr>
          <w:p w:rsidR="003A2A52" w:rsidRPr="0054226D" w:rsidRDefault="003A2A52" w:rsidP="003A7E96">
            <w:pPr>
              <w:pStyle w:val="TAL"/>
            </w:pPr>
            <w:r w:rsidRPr="0054226D">
              <w:t>M</w:t>
            </w:r>
          </w:p>
        </w:tc>
        <w:tc>
          <w:tcPr>
            <w:tcW w:w="1559" w:type="dxa"/>
          </w:tcPr>
          <w:p w:rsidR="003A2A52" w:rsidRPr="0054226D" w:rsidRDefault="003A2A52" w:rsidP="003A7E96">
            <w:pPr>
              <w:pStyle w:val="TAL"/>
            </w:pPr>
          </w:p>
        </w:tc>
        <w:tc>
          <w:tcPr>
            <w:tcW w:w="1963" w:type="dxa"/>
          </w:tcPr>
          <w:p w:rsidR="003A2A52" w:rsidRPr="0054226D" w:rsidRDefault="003A2A52" w:rsidP="003A7E96">
            <w:pPr>
              <w:pStyle w:val="TAL"/>
            </w:pPr>
            <w:r w:rsidRPr="0054226D">
              <w:t>OCTET STRING(2)</w:t>
            </w:r>
          </w:p>
        </w:tc>
        <w:tc>
          <w:tcPr>
            <w:tcW w:w="2227" w:type="dxa"/>
          </w:tcPr>
          <w:p w:rsidR="003A2A52" w:rsidRPr="0054226D" w:rsidRDefault="003A2A52" w:rsidP="003A7E96">
            <w:pPr>
              <w:pStyle w:val="TAL"/>
              <w:rPr>
                <w:bCs/>
                <w:lang w:eastAsia="zh-CN"/>
              </w:rPr>
            </w:pPr>
            <w:r w:rsidRPr="0054226D">
              <w:rPr>
                <w:bCs/>
                <w:lang w:eastAsia="zh-CN"/>
              </w:rPr>
              <w:t>Tracking Area Code of the serving cell</w:t>
            </w:r>
          </w:p>
        </w:tc>
      </w:tr>
      <w:tr w:rsidR="003A2A52" w:rsidRPr="0054226D" w:rsidTr="003A7E96">
        <w:trPr>
          <w:jc w:val="center"/>
        </w:trPr>
        <w:tc>
          <w:tcPr>
            <w:tcW w:w="2330" w:type="dxa"/>
          </w:tcPr>
          <w:p w:rsidR="003A2A52" w:rsidRPr="0054226D" w:rsidRDefault="003A2A52" w:rsidP="003A7E96">
            <w:pPr>
              <w:pStyle w:val="TAL"/>
            </w:pPr>
            <w:r w:rsidRPr="0054226D">
              <w:t>E-UTRAN Access Point Position</w:t>
            </w:r>
          </w:p>
        </w:tc>
        <w:tc>
          <w:tcPr>
            <w:tcW w:w="1134" w:type="dxa"/>
          </w:tcPr>
          <w:p w:rsidR="003A2A52" w:rsidRPr="0054226D" w:rsidRDefault="003A2A52" w:rsidP="003A7E96">
            <w:pPr>
              <w:pStyle w:val="TAL"/>
            </w:pPr>
            <w:r w:rsidRPr="0054226D">
              <w:t>O</w:t>
            </w:r>
          </w:p>
        </w:tc>
        <w:tc>
          <w:tcPr>
            <w:tcW w:w="1559" w:type="dxa"/>
          </w:tcPr>
          <w:p w:rsidR="003A2A52" w:rsidRPr="0054226D" w:rsidRDefault="003A2A52" w:rsidP="003A7E96">
            <w:pPr>
              <w:pStyle w:val="TAL"/>
            </w:pPr>
          </w:p>
        </w:tc>
        <w:tc>
          <w:tcPr>
            <w:tcW w:w="1963" w:type="dxa"/>
          </w:tcPr>
          <w:p w:rsidR="003A2A52" w:rsidRPr="0054226D" w:rsidRDefault="003A2A52" w:rsidP="003A7E96">
            <w:pPr>
              <w:pStyle w:val="TAL"/>
            </w:pPr>
            <w:r w:rsidRPr="0054226D">
              <w:t>9.2.8</w:t>
            </w:r>
          </w:p>
        </w:tc>
        <w:tc>
          <w:tcPr>
            <w:tcW w:w="2227" w:type="dxa"/>
          </w:tcPr>
          <w:p w:rsidR="003A2A52" w:rsidRPr="0054226D" w:rsidRDefault="003A2A52" w:rsidP="003A7E96">
            <w:pPr>
              <w:pStyle w:val="TAL"/>
              <w:rPr>
                <w:bCs/>
              </w:rPr>
            </w:pPr>
            <w:r w:rsidRPr="0054226D">
              <w:rPr>
                <w:bCs/>
              </w:rPr>
              <w:t>The configured estimated geographical position of the antenna of the cell.</w:t>
            </w:r>
          </w:p>
        </w:tc>
      </w:tr>
      <w:tr w:rsidR="003A2A52" w:rsidRPr="0054226D" w:rsidTr="003A7E96">
        <w:trPr>
          <w:jc w:val="center"/>
        </w:trPr>
        <w:tc>
          <w:tcPr>
            <w:tcW w:w="2330" w:type="dxa"/>
          </w:tcPr>
          <w:p w:rsidR="003A2A52" w:rsidRPr="0054226D" w:rsidRDefault="003A2A52" w:rsidP="003A7E96">
            <w:pPr>
              <w:pStyle w:val="TAL"/>
              <w:rPr>
                <w:b/>
                <w:bCs/>
              </w:rPr>
            </w:pPr>
            <w:r w:rsidRPr="0054226D">
              <w:rPr>
                <w:b/>
                <w:bCs/>
              </w:rPr>
              <w:t>Measured Results</w:t>
            </w:r>
          </w:p>
        </w:tc>
        <w:tc>
          <w:tcPr>
            <w:tcW w:w="1134" w:type="dxa"/>
          </w:tcPr>
          <w:p w:rsidR="003A2A52" w:rsidRPr="0054226D" w:rsidRDefault="003A2A52" w:rsidP="003A7E96">
            <w:pPr>
              <w:pStyle w:val="TAL"/>
            </w:pPr>
          </w:p>
        </w:tc>
        <w:tc>
          <w:tcPr>
            <w:tcW w:w="1559" w:type="dxa"/>
          </w:tcPr>
          <w:p w:rsidR="003A2A52" w:rsidRPr="0054226D" w:rsidRDefault="003A2A52" w:rsidP="003A7E96">
            <w:pPr>
              <w:pStyle w:val="TAL"/>
              <w:rPr>
                <w:bCs/>
              </w:rPr>
            </w:pPr>
            <w:r w:rsidRPr="0054226D">
              <w:rPr>
                <w:bCs/>
                <w:i/>
                <w:iCs/>
              </w:rPr>
              <w:t>0 .. &lt;maxnoMeas&gt;</w:t>
            </w:r>
          </w:p>
        </w:tc>
        <w:tc>
          <w:tcPr>
            <w:tcW w:w="1963" w:type="dxa"/>
          </w:tcPr>
          <w:p w:rsidR="003A2A52" w:rsidRPr="0054226D" w:rsidRDefault="003A2A52" w:rsidP="003A7E96">
            <w:pPr>
              <w:pStyle w:val="TAL"/>
            </w:pPr>
          </w:p>
        </w:tc>
        <w:tc>
          <w:tcPr>
            <w:tcW w:w="2227" w:type="dxa"/>
          </w:tcPr>
          <w:p w:rsidR="003A2A52" w:rsidRPr="0054226D" w:rsidRDefault="003A2A52" w:rsidP="003A7E96">
            <w:pPr>
              <w:pStyle w:val="TAL"/>
              <w:rPr>
                <w:bCs/>
                <w:lang w:eastAsia="zh-CN"/>
              </w:rPr>
            </w:pPr>
          </w:p>
        </w:tc>
      </w:tr>
      <w:tr w:rsidR="003A2A52" w:rsidRPr="0054226D" w:rsidTr="003A7E96">
        <w:trPr>
          <w:jc w:val="center"/>
        </w:trPr>
        <w:tc>
          <w:tcPr>
            <w:tcW w:w="2330" w:type="dxa"/>
          </w:tcPr>
          <w:p w:rsidR="003A2A52" w:rsidRPr="0054226D" w:rsidRDefault="003A2A52" w:rsidP="003A7E96">
            <w:pPr>
              <w:pStyle w:val="TALLeft0"/>
            </w:pPr>
            <w:r w:rsidRPr="0054226D">
              <w:t xml:space="preserve">&gt;CHOICE </w:t>
            </w:r>
            <w:r w:rsidRPr="0054226D">
              <w:rPr>
                <w:i/>
              </w:rPr>
              <w:t xml:space="preserve">Measured </w:t>
            </w:r>
            <w:r w:rsidRPr="0054226D">
              <w:rPr>
                <w:i/>
                <w:iCs/>
              </w:rPr>
              <w:t>Results Value</w:t>
            </w:r>
          </w:p>
        </w:tc>
        <w:tc>
          <w:tcPr>
            <w:tcW w:w="1134" w:type="dxa"/>
          </w:tcPr>
          <w:p w:rsidR="003A2A52" w:rsidRPr="0054226D" w:rsidRDefault="003A2A52" w:rsidP="003A7E96">
            <w:pPr>
              <w:pStyle w:val="TAL"/>
            </w:pPr>
            <w:r w:rsidRPr="0054226D">
              <w:t>M</w:t>
            </w:r>
          </w:p>
        </w:tc>
        <w:tc>
          <w:tcPr>
            <w:tcW w:w="1559" w:type="dxa"/>
          </w:tcPr>
          <w:p w:rsidR="003A2A52" w:rsidRPr="0054226D" w:rsidRDefault="003A2A52" w:rsidP="003A7E96">
            <w:pPr>
              <w:pStyle w:val="TAL"/>
            </w:pPr>
          </w:p>
        </w:tc>
        <w:tc>
          <w:tcPr>
            <w:tcW w:w="1963" w:type="dxa"/>
          </w:tcPr>
          <w:p w:rsidR="003A2A52" w:rsidRPr="0054226D" w:rsidRDefault="003A2A52" w:rsidP="003A7E96">
            <w:pPr>
              <w:pStyle w:val="TAL"/>
            </w:pPr>
          </w:p>
        </w:tc>
        <w:tc>
          <w:tcPr>
            <w:tcW w:w="2227" w:type="dxa"/>
          </w:tcPr>
          <w:p w:rsidR="003A2A52" w:rsidRPr="0054226D" w:rsidRDefault="003A2A52" w:rsidP="003A7E96">
            <w:pPr>
              <w:pStyle w:val="TAL"/>
            </w:pPr>
          </w:p>
        </w:tc>
      </w:tr>
      <w:tr w:rsidR="003A2A52" w:rsidRPr="0054226D" w:rsidTr="003A7E96">
        <w:trPr>
          <w:jc w:val="center"/>
        </w:trPr>
        <w:tc>
          <w:tcPr>
            <w:tcW w:w="2330" w:type="dxa"/>
          </w:tcPr>
          <w:p w:rsidR="003A2A52" w:rsidRPr="0054226D" w:rsidRDefault="003A2A52" w:rsidP="003A7E96">
            <w:pPr>
              <w:pStyle w:val="TALLeft050cm"/>
            </w:pPr>
            <w:r w:rsidRPr="0054226D">
              <w:t>&gt;&gt;Value Angle of Arrival</w:t>
            </w:r>
          </w:p>
        </w:tc>
        <w:tc>
          <w:tcPr>
            <w:tcW w:w="1134" w:type="dxa"/>
          </w:tcPr>
          <w:p w:rsidR="003A2A52" w:rsidRPr="0054226D" w:rsidRDefault="003A2A52" w:rsidP="003A7E96">
            <w:pPr>
              <w:pStyle w:val="TAL"/>
            </w:pPr>
            <w:r w:rsidRPr="0054226D">
              <w:t>M</w:t>
            </w:r>
          </w:p>
        </w:tc>
        <w:tc>
          <w:tcPr>
            <w:tcW w:w="1559" w:type="dxa"/>
          </w:tcPr>
          <w:p w:rsidR="003A2A52" w:rsidRPr="0054226D" w:rsidRDefault="003A2A52" w:rsidP="003A7E96">
            <w:pPr>
              <w:pStyle w:val="TAL"/>
            </w:pPr>
          </w:p>
        </w:tc>
        <w:tc>
          <w:tcPr>
            <w:tcW w:w="1963" w:type="dxa"/>
          </w:tcPr>
          <w:p w:rsidR="003A2A52" w:rsidRPr="0054226D" w:rsidRDefault="003A2A52" w:rsidP="003A7E96">
            <w:pPr>
              <w:pStyle w:val="TAL"/>
            </w:pPr>
            <w:r w:rsidRPr="0054226D">
              <w:t xml:space="preserve">INTEGER </w:t>
            </w:r>
            <w:r w:rsidRPr="0054226D">
              <w:rPr>
                <w:bCs/>
              </w:rPr>
              <w:t>(0..719)</w:t>
            </w:r>
          </w:p>
        </w:tc>
        <w:tc>
          <w:tcPr>
            <w:tcW w:w="2227" w:type="dxa"/>
          </w:tcPr>
          <w:p w:rsidR="003A2A52" w:rsidRPr="0054226D" w:rsidRDefault="003A2A52" w:rsidP="003A7E96">
            <w:pPr>
              <w:pStyle w:val="TAL"/>
            </w:pPr>
            <w:r w:rsidRPr="0054226D">
              <w:rPr>
                <w:rFonts w:eastAsia="MS ??"/>
              </w:rPr>
              <w:t>According to mapping in TS 36.133 [8]</w:t>
            </w:r>
          </w:p>
        </w:tc>
      </w:tr>
      <w:tr w:rsidR="003A2A52" w:rsidRPr="0054226D" w:rsidTr="003A7E96">
        <w:trPr>
          <w:jc w:val="center"/>
        </w:trPr>
        <w:tc>
          <w:tcPr>
            <w:tcW w:w="2330" w:type="dxa"/>
          </w:tcPr>
          <w:p w:rsidR="003A2A52" w:rsidRPr="0054226D" w:rsidRDefault="003A2A52" w:rsidP="003A7E96">
            <w:pPr>
              <w:pStyle w:val="TALLeft050cm"/>
            </w:pPr>
            <w:r w:rsidRPr="0054226D">
              <w:t>&gt;&gt;Value Timing Advance Type 1</w:t>
            </w:r>
          </w:p>
        </w:tc>
        <w:tc>
          <w:tcPr>
            <w:tcW w:w="1134" w:type="dxa"/>
          </w:tcPr>
          <w:p w:rsidR="003A2A52" w:rsidRPr="0054226D" w:rsidRDefault="003A2A52" w:rsidP="003A7E96">
            <w:pPr>
              <w:pStyle w:val="TAL"/>
            </w:pPr>
            <w:r w:rsidRPr="0054226D">
              <w:t>M</w:t>
            </w:r>
          </w:p>
        </w:tc>
        <w:tc>
          <w:tcPr>
            <w:tcW w:w="1559" w:type="dxa"/>
          </w:tcPr>
          <w:p w:rsidR="003A2A52" w:rsidRPr="0054226D" w:rsidRDefault="003A2A52" w:rsidP="003A7E96">
            <w:pPr>
              <w:pStyle w:val="TAL"/>
            </w:pPr>
          </w:p>
        </w:tc>
        <w:tc>
          <w:tcPr>
            <w:tcW w:w="1963" w:type="dxa"/>
          </w:tcPr>
          <w:p w:rsidR="003A2A52" w:rsidRPr="0054226D" w:rsidRDefault="003A2A52" w:rsidP="003A7E96">
            <w:pPr>
              <w:pStyle w:val="TAL"/>
            </w:pPr>
            <w:r w:rsidRPr="0054226D">
              <w:t xml:space="preserve">INTEGER </w:t>
            </w:r>
            <w:r w:rsidRPr="0054226D">
              <w:rPr>
                <w:bCs/>
              </w:rPr>
              <w:t>(0..7</w:t>
            </w:r>
            <w:r w:rsidRPr="0054226D">
              <w:rPr>
                <w:bCs/>
                <w:lang w:eastAsia="zh-CN"/>
              </w:rPr>
              <w:t>690</w:t>
            </w:r>
            <w:r w:rsidRPr="0054226D">
              <w:rPr>
                <w:bCs/>
              </w:rPr>
              <w:t>)</w:t>
            </w:r>
          </w:p>
        </w:tc>
        <w:tc>
          <w:tcPr>
            <w:tcW w:w="2227" w:type="dxa"/>
          </w:tcPr>
          <w:p w:rsidR="003A2A52" w:rsidRPr="0054226D" w:rsidRDefault="003A2A52" w:rsidP="003A7E96">
            <w:pPr>
              <w:pStyle w:val="TAL"/>
            </w:pPr>
            <w:r w:rsidRPr="0054226D">
              <w:rPr>
                <w:rFonts w:eastAsia="MS ??"/>
              </w:rPr>
              <w:t>According to mapping in TS 36.133 [8]</w:t>
            </w:r>
          </w:p>
        </w:tc>
      </w:tr>
      <w:tr w:rsidR="003A2A52" w:rsidRPr="0054226D" w:rsidTr="003A7E96">
        <w:trPr>
          <w:jc w:val="center"/>
        </w:trPr>
        <w:tc>
          <w:tcPr>
            <w:tcW w:w="2330" w:type="dxa"/>
          </w:tcPr>
          <w:p w:rsidR="003A2A52" w:rsidRPr="0054226D" w:rsidRDefault="003A2A52" w:rsidP="003A7E96">
            <w:pPr>
              <w:pStyle w:val="TALLeft050cm"/>
            </w:pPr>
            <w:r w:rsidRPr="0054226D">
              <w:t>&gt;&gt;Value Timing Advance Type 2</w:t>
            </w:r>
          </w:p>
        </w:tc>
        <w:tc>
          <w:tcPr>
            <w:tcW w:w="1134" w:type="dxa"/>
          </w:tcPr>
          <w:p w:rsidR="003A2A52" w:rsidRPr="0054226D" w:rsidRDefault="003A2A52" w:rsidP="003A7E96">
            <w:pPr>
              <w:pStyle w:val="TAL"/>
            </w:pPr>
            <w:r w:rsidRPr="0054226D">
              <w:t>M</w:t>
            </w:r>
          </w:p>
        </w:tc>
        <w:tc>
          <w:tcPr>
            <w:tcW w:w="1559" w:type="dxa"/>
          </w:tcPr>
          <w:p w:rsidR="003A2A52" w:rsidRPr="0054226D" w:rsidRDefault="003A2A52" w:rsidP="003A7E96">
            <w:pPr>
              <w:pStyle w:val="TAL"/>
            </w:pPr>
          </w:p>
        </w:tc>
        <w:tc>
          <w:tcPr>
            <w:tcW w:w="1963" w:type="dxa"/>
          </w:tcPr>
          <w:p w:rsidR="003A2A52" w:rsidRPr="0054226D" w:rsidRDefault="003A2A52" w:rsidP="003A7E96">
            <w:pPr>
              <w:pStyle w:val="TAL"/>
              <w:rPr>
                <w:lang w:eastAsia="zh-CN"/>
              </w:rPr>
            </w:pPr>
            <w:r w:rsidRPr="0054226D">
              <w:rPr>
                <w:lang w:eastAsia="zh-CN"/>
              </w:rPr>
              <w:t>INTEGER</w:t>
            </w:r>
            <w:r w:rsidRPr="0054226D">
              <w:t xml:space="preserve"> </w:t>
            </w:r>
            <w:r w:rsidRPr="0054226D">
              <w:rPr>
                <w:bCs/>
              </w:rPr>
              <w:t>(0..7</w:t>
            </w:r>
            <w:r w:rsidRPr="0054226D">
              <w:rPr>
                <w:bCs/>
                <w:lang w:eastAsia="zh-CN"/>
              </w:rPr>
              <w:t>690</w:t>
            </w:r>
            <w:r w:rsidRPr="0054226D">
              <w:rPr>
                <w:bCs/>
              </w:rPr>
              <w:t>)</w:t>
            </w:r>
          </w:p>
        </w:tc>
        <w:tc>
          <w:tcPr>
            <w:tcW w:w="2227" w:type="dxa"/>
          </w:tcPr>
          <w:p w:rsidR="003A2A52" w:rsidRPr="0054226D" w:rsidRDefault="003A2A52" w:rsidP="003A7E96">
            <w:pPr>
              <w:pStyle w:val="TAL"/>
            </w:pPr>
            <w:r w:rsidRPr="0054226D">
              <w:rPr>
                <w:rFonts w:eastAsia="MS ??"/>
              </w:rPr>
              <w:t>According to mapping in TS 36.133 [8]</w:t>
            </w:r>
          </w:p>
        </w:tc>
      </w:tr>
      <w:tr w:rsidR="003A2A52" w:rsidRPr="0054226D" w:rsidTr="003A7E96">
        <w:trPr>
          <w:jc w:val="center"/>
        </w:trPr>
        <w:tc>
          <w:tcPr>
            <w:tcW w:w="2330" w:type="dxa"/>
          </w:tcPr>
          <w:p w:rsidR="003A2A52" w:rsidRPr="0054226D" w:rsidRDefault="003A2A52" w:rsidP="003A7E96">
            <w:pPr>
              <w:pStyle w:val="TALLeft050cm"/>
            </w:pPr>
            <w:r w:rsidRPr="0054226D">
              <w:t>&gt;&gt;</w:t>
            </w:r>
            <w:r w:rsidRPr="0054226D">
              <w:rPr>
                <w:b/>
                <w:bCs/>
              </w:rPr>
              <w:t>Result RSRP</w:t>
            </w:r>
          </w:p>
        </w:tc>
        <w:tc>
          <w:tcPr>
            <w:tcW w:w="1134" w:type="dxa"/>
          </w:tcPr>
          <w:p w:rsidR="003A2A52" w:rsidRPr="0054226D" w:rsidRDefault="003A2A52" w:rsidP="003A7E96">
            <w:pPr>
              <w:pStyle w:val="TAL"/>
            </w:pPr>
          </w:p>
        </w:tc>
        <w:tc>
          <w:tcPr>
            <w:tcW w:w="1559" w:type="dxa"/>
          </w:tcPr>
          <w:p w:rsidR="003A2A52" w:rsidRPr="0054226D" w:rsidRDefault="003A2A52" w:rsidP="003A7E96">
            <w:pPr>
              <w:pStyle w:val="TAL"/>
            </w:pPr>
            <w:r w:rsidRPr="0054226D">
              <w:rPr>
                <w:bCs/>
                <w:i/>
              </w:rPr>
              <w:t>1 .. &lt;</w:t>
            </w:r>
            <w:r w:rsidRPr="0054226D">
              <w:rPr>
                <w:i/>
              </w:rPr>
              <w:t>maxCellReport&gt;</w:t>
            </w:r>
          </w:p>
        </w:tc>
        <w:tc>
          <w:tcPr>
            <w:tcW w:w="1963" w:type="dxa"/>
          </w:tcPr>
          <w:p w:rsidR="003A2A52" w:rsidRPr="0054226D" w:rsidRDefault="003A2A52" w:rsidP="003A7E96">
            <w:pPr>
              <w:pStyle w:val="TAL"/>
            </w:pPr>
          </w:p>
        </w:tc>
        <w:tc>
          <w:tcPr>
            <w:tcW w:w="2227" w:type="dxa"/>
          </w:tcPr>
          <w:p w:rsidR="003A2A52" w:rsidRPr="0054226D" w:rsidRDefault="003A2A52" w:rsidP="003A7E96">
            <w:pPr>
              <w:pStyle w:val="TAL"/>
            </w:pPr>
          </w:p>
        </w:tc>
      </w:tr>
      <w:tr w:rsidR="003A2A52" w:rsidRPr="0054226D" w:rsidTr="003A7E96">
        <w:trPr>
          <w:jc w:val="center"/>
        </w:trPr>
        <w:tc>
          <w:tcPr>
            <w:tcW w:w="2330" w:type="dxa"/>
          </w:tcPr>
          <w:p w:rsidR="003A2A52" w:rsidRPr="0054226D" w:rsidRDefault="003A2A52" w:rsidP="003A7E96">
            <w:pPr>
              <w:pStyle w:val="TALLeft00"/>
            </w:pPr>
            <w:r w:rsidRPr="0054226D">
              <w:t>&gt;&gt;&gt;PCI</w:t>
            </w:r>
          </w:p>
        </w:tc>
        <w:tc>
          <w:tcPr>
            <w:tcW w:w="1134" w:type="dxa"/>
          </w:tcPr>
          <w:p w:rsidR="003A2A52" w:rsidRPr="0054226D" w:rsidRDefault="003A2A52" w:rsidP="003A7E96">
            <w:pPr>
              <w:pStyle w:val="TAL"/>
            </w:pPr>
            <w:r w:rsidRPr="0054226D">
              <w:t>M</w:t>
            </w:r>
          </w:p>
        </w:tc>
        <w:tc>
          <w:tcPr>
            <w:tcW w:w="1559" w:type="dxa"/>
          </w:tcPr>
          <w:p w:rsidR="003A2A52" w:rsidRPr="0054226D" w:rsidRDefault="003A2A52" w:rsidP="003A7E96">
            <w:pPr>
              <w:pStyle w:val="TAL"/>
            </w:pPr>
          </w:p>
        </w:tc>
        <w:tc>
          <w:tcPr>
            <w:tcW w:w="1963" w:type="dxa"/>
          </w:tcPr>
          <w:p w:rsidR="003A2A52" w:rsidRPr="0054226D" w:rsidRDefault="003A2A52" w:rsidP="003A7E96">
            <w:pPr>
              <w:pStyle w:val="TAL"/>
            </w:pPr>
            <w:r w:rsidRPr="0054226D">
              <w:rPr>
                <w:bCs/>
              </w:rPr>
              <w:t>INTEGER (0..503, …)</w:t>
            </w:r>
          </w:p>
        </w:tc>
        <w:tc>
          <w:tcPr>
            <w:tcW w:w="2227" w:type="dxa"/>
          </w:tcPr>
          <w:p w:rsidR="003A2A52" w:rsidRPr="0054226D" w:rsidRDefault="003A2A52" w:rsidP="003A7E96">
            <w:pPr>
              <w:pStyle w:val="TAL"/>
            </w:pPr>
            <w:r w:rsidRPr="0054226D">
              <w:rPr>
                <w:bCs/>
                <w:lang w:eastAsia="zh-CN"/>
              </w:rPr>
              <w:t>Physical Cell Identifier of the reported cell</w:t>
            </w:r>
          </w:p>
        </w:tc>
      </w:tr>
      <w:tr w:rsidR="003A2A52" w:rsidRPr="0054226D" w:rsidTr="003A7E96">
        <w:trPr>
          <w:jc w:val="center"/>
        </w:trPr>
        <w:tc>
          <w:tcPr>
            <w:tcW w:w="2330" w:type="dxa"/>
          </w:tcPr>
          <w:p w:rsidR="003A2A52" w:rsidRPr="0054226D" w:rsidRDefault="003A2A52" w:rsidP="003A7E96">
            <w:pPr>
              <w:pStyle w:val="TALLeft00"/>
            </w:pPr>
            <w:r w:rsidRPr="0054226D">
              <w:t>&gt;&gt;&gt;EARFCN</w:t>
            </w:r>
          </w:p>
        </w:tc>
        <w:tc>
          <w:tcPr>
            <w:tcW w:w="1134" w:type="dxa"/>
          </w:tcPr>
          <w:p w:rsidR="003A2A52" w:rsidRPr="0054226D" w:rsidRDefault="003A2A52" w:rsidP="003A7E96">
            <w:pPr>
              <w:pStyle w:val="TAL"/>
            </w:pPr>
            <w:r w:rsidRPr="0054226D">
              <w:t>M</w:t>
            </w:r>
          </w:p>
        </w:tc>
        <w:tc>
          <w:tcPr>
            <w:tcW w:w="1559" w:type="dxa"/>
          </w:tcPr>
          <w:p w:rsidR="003A2A52" w:rsidRPr="0054226D" w:rsidRDefault="003A2A52" w:rsidP="003A7E96">
            <w:pPr>
              <w:pStyle w:val="TAL"/>
            </w:pPr>
          </w:p>
        </w:tc>
        <w:tc>
          <w:tcPr>
            <w:tcW w:w="1963" w:type="dxa"/>
          </w:tcPr>
          <w:p w:rsidR="003A2A52" w:rsidRPr="0054226D" w:rsidRDefault="003A2A52" w:rsidP="003A7E96">
            <w:pPr>
              <w:pStyle w:val="TAL"/>
              <w:rPr>
                <w:bCs/>
              </w:rPr>
            </w:pPr>
            <w:r w:rsidRPr="0054226D">
              <w:t>INTEGER (0..65535, ..., 65536..262143)</w:t>
            </w:r>
          </w:p>
        </w:tc>
        <w:tc>
          <w:tcPr>
            <w:tcW w:w="2227" w:type="dxa"/>
          </w:tcPr>
          <w:p w:rsidR="003A2A52" w:rsidRPr="0054226D" w:rsidRDefault="003A2A52" w:rsidP="003A7E96">
            <w:pPr>
              <w:pStyle w:val="TAL"/>
              <w:rPr>
                <w:bCs/>
                <w:lang w:eastAsia="zh-CN"/>
              </w:rPr>
            </w:pPr>
            <w:r w:rsidRPr="0054226D">
              <w:t>Corresponds to NDL for FDD and NDL/UL for TDD in ref. TS 36.104 [5]</w:t>
            </w:r>
          </w:p>
        </w:tc>
      </w:tr>
      <w:tr w:rsidR="003A2A52" w:rsidRPr="0054226D" w:rsidTr="003A7E96">
        <w:trPr>
          <w:jc w:val="center"/>
        </w:trPr>
        <w:tc>
          <w:tcPr>
            <w:tcW w:w="2330" w:type="dxa"/>
          </w:tcPr>
          <w:p w:rsidR="003A2A52" w:rsidRPr="0054226D" w:rsidRDefault="003A2A52" w:rsidP="003A7E96">
            <w:pPr>
              <w:pStyle w:val="TALLeft00"/>
            </w:pPr>
            <w:r w:rsidRPr="0054226D">
              <w:t>&gt;&gt;&gt;ECGI</w:t>
            </w:r>
          </w:p>
        </w:tc>
        <w:tc>
          <w:tcPr>
            <w:tcW w:w="1134" w:type="dxa"/>
          </w:tcPr>
          <w:p w:rsidR="003A2A52" w:rsidRPr="0054226D" w:rsidRDefault="003A2A52" w:rsidP="003A7E96">
            <w:pPr>
              <w:pStyle w:val="TAL"/>
            </w:pPr>
            <w:r w:rsidRPr="0054226D">
              <w:t>O</w:t>
            </w:r>
          </w:p>
        </w:tc>
        <w:tc>
          <w:tcPr>
            <w:tcW w:w="1559" w:type="dxa"/>
          </w:tcPr>
          <w:p w:rsidR="003A2A52" w:rsidRPr="0054226D" w:rsidRDefault="003A2A52" w:rsidP="003A7E96">
            <w:pPr>
              <w:pStyle w:val="TAL"/>
            </w:pPr>
          </w:p>
        </w:tc>
        <w:tc>
          <w:tcPr>
            <w:tcW w:w="1963" w:type="dxa"/>
          </w:tcPr>
          <w:p w:rsidR="003A2A52" w:rsidRPr="0054226D" w:rsidRDefault="003A2A52" w:rsidP="003A7E96">
            <w:pPr>
              <w:pStyle w:val="TAL"/>
            </w:pPr>
            <w:r w:rsidRPr="0054226D">
              <w:t>ECGI</w:t>
            </w:r>
          </w:p>
          <w:p w:rsidR="003A2A52" w:rsidRPr="0054226D" w:rsidRDefault="003A2A52" w:rsidP="003A7E96">
            <w:pPr>
              <w:pStyle w:val="TAL"/>
            </w:pPr>
            <w:r w:rsidRPr="0054226D">
              <w:t>9.2.6</w:t>
            </w:r>
          </w:p>
        </w:tc>
        <w:tc>
          <w:tcPr>
            <w:tcW w:w="2227" w:type="dxa"/>
          </w:tcPr>
          <w:p w:rsidR="003A2A52" w:rsidRPr="0054226D" w:rsidRDefault="003A2A52" w:rsidP="003A7E96">
            <w:pPr>
              <w:pStyle w:val="TAL"/>
            </w:pPr>
            <w:r w:rsidRPr="0054226D">
              <w:rPr>
                <w:bCs/>
                <w:lang w:eastAsia="zh-CN"/>
              </w:rPr>
              <w:t>E-UTRAN Cell Global Identifier of the reported cell</w:t>
            </w:r>
          </w:p>
        </w:tc>
      </w:tr>
      <w:tr w:rsidR="003A2A52" w:rsidRPr="0054226D" w:rsidTr="003A7E96">
        <w:trPr>
          <w:jc w:val="center"/>
        </w:trPr>
        <w:tc>
          <w:tcPr>
            <w:tcW w:w="2330" w:type="dxa"/>
          </w:tcPr>
          <w:p w:rsidR="003A2A52" w:rsidRPr="0054226D" w:rsidRDefault="003A2A52" w:rsidP="003A7E96">
            <w:pPr>
              <w:pStyle w:val="TALLeft00"/>
            </w:pPr>
            <w:r w:rsidRPr="0054226D">
              <w:t>&gt;&gt;&gt;Value RSRP</w:t>
            </w:r>
          </w:p>
        </w:tc>
        <w:tc>
          <w:tcPr>
            <w:tcW w:w="1134" w:type="dxa"/>
          </w:tcPr>
          <w:p w:rsidR="003A2A52" w:rsidRPr="0054226D" w:rsidRDefault="003A2A52" w:rsidP="003A7E96">
            <w:pPr>
              <w:pStyle w:val="TAL"/>
            </w:pPr>
            <w:r w:rsidRPr="0054226D">
              <w:t>M</w:t>
            </w:r>
          </w:p>
        </w:tc>
        <w:tc>
          <w:tcPr>
            <w:tcW w:w="1559" w:type="dxa"/>
          </w:tcPr>
          <w:p w:rsidR="003A2A52" w:rsidRPr="0054226D" w:rsidRDefault="003A2A52" w:rsidP="003A7E96">
            <w:pPr>
              <w:pStyle w:val="TAL"/>
            </w:pPr>
          </w:p>
        </w:tc>
        <w:tc>
          <w:tcPr>
            <w:tcW w:w="1963" w:type="dxa"/>
          </w:tcPr>
          <w:p w:rsidR="003A2A52" w:rsidRPr="0054226D" w:rsidRDefault="003A2A52" w:rsidP="003A7E96">
            <w:pPr>
              <w:pStyle w:val="TAL"/>
            </w:pPr>
            <w:r w:rsidRPr="0054226D">
              <w:t>INTEGER(0..97, …)</w:t>
            </w:r>
          </w:p>
        </w:tc>
        <w:tc>
          <w:tcPr>
            <w:tcW w:w="2227" w:type="dxa"/>
          </w:tcPr>
          <w:p w:rsidR="003A2A52" w:rsidRPr="0054226D" w:rsidRDefault="003A2A52" w:rsidP="003A7E96">
            <w:pPr>
              <w:pStyle w:val="TAL"/>
              <w:rPr>
                <w:bCs/>
                <w:lang w:eastAsia="zh-CN"/>
              </w:rPr>
            </w:pPr>
          </w:p>
        </w:tc>
      </w:tr>
      <w:tr w:rsidR="003A2A52" w:rsidRPr="0054226D" w:rsidTr="003A7E96">
        <w:trPr>
          <w:jc w:val="center"/>
        </w:trPr>
        <w:tc>
          <w:tcPr>
            <w:tcW w:w="2330" w:type="dxa"/>
          </w:tcPr>
          <w:p w:rsidR="003A2A52" w:rsidRPr="0054226D" w:rsidRDefault="003A2A52" w:rsidP="003A7E96">
            <w:pPr>
              <w:pStyle w:val="TALLeft050cm"/>
            </w:pPr>
            <w:r w:rsidRPr="0054226D">
              <w:t>&gt;&gt;</w:t>
            </w:r>
            <w:r w:rsidRPr="0054226D">
              <w:rPr>
                <w:b/>
              </w:rPr>
              <w:t>Result RSRQ</w:t>
            </w:r>
          </w:p>
        </w:tc>
        <w:tc>
          <w:tcPr>
            <w:tcW w:w="1134" w:type="dxa"/>
          </w:tcPr>
          <w:p w:rsidR="003A2A52" w:rsidRPr="0054226D" w:rsidRDefault="003A2A52" w:rsidP="003A7E96">
            <w:pPr>
              <w:pStyle w:val="TAL"/>
            </w:pPr>
          </w:p>
        </w:tc>
        <w:tc>
          <w:tcPr>
            <w:tcW w:w="1559" w:type="dxa"/>
          </w:tcPr>
          <w:p w:rsidR="003A2A52" w:rsidRPr="0054226D" w:rsidRDefault="003A2A52" w:rsidP="003A7E96">
            <w:pPr>
              <w:pStyle w:val="TAL"/>
            </w:pPr>
            <w:r w:rsidRPr="0054226D">
              <w:rPr>
                <w:bCs/>
                <w:i/>
              </w:rPr>
              <w:t>1 . &lt;</w:t>
            </w:r>
            <w:r w:rsidRPr="0054226D">
              <w:rPr>
                <w:i/>
              </w:rPr>
              <w:t>maxCellReport&gt;</w:t>
            </w:r>
          </w:p>
        </w:tc>
        <w:tc>
          <w:tcPr>
            <w:tcW w:w="1963" w:type="dxa"/>
          </w:tcPr>
          <w:p w:rsidR="003A2A52" w:rsidRPr="0054226D" w:rsidRDefault="003A2A52" w:rsidP="003A7E96">
            <w:pPr>
              <w:pStyle w:val="TAL"/>
            </w:pPr>
          </w:p>
        </w:tc>
        <w:tc>
          <w:tcPr>
            <w:tcW w:w="2227" w:type="dxa"/>
          </w:tcPr>
          <w:p w:rsidR="003A2A52" w:rsidRPr="0054226D" w:rsidRDefault="003A2A52" w:rsidP="003A7E96">
            <w:pPr>
              <w:pStyle w:val="TAL"/>
            </w:pPr>
          </w:p>
        </w:tc>
      </w:tr>
      <w:tr w:rsidR="003A2A52" w:rsidRPr="0054226D" w:rsidTr="003A7E96">
        <w:trPr>
          <w:jc w:val="center"/>
        </w:trPr>
        <w:tc>
          <w:tcPr>
            <w:tcW w:w="2330" w:type="dxa"/>
          </w:tcPr>
          <w:p w:rsidR="003A2A52" w:rsidRPr="0054226D" w:rsidRDefault="003A2A52" w:rsidP="003A7E96">
            <w:pPr>
              <w:pStyle w:val="TALLeft00"/>
            </w:pPr>
            <w:r w:rsidRPr="0054226D">
              <w:t>&gt;&gt;&gt;PCI</w:t>
            </w:r>
          </w:p>
        </w:tc>
        <w:tc>
          <w:tcPr>
            <w:tcW w:w="1134" w:type="dxa"/>
          </w:tcPr>
          <w:p w:rsidR="003A2A52" w:rsidRPr="0054226D" w:rsidRDefault="003A2A52" w:rsidP="003A7E96">
            <w:pPr>
              <w:pStyle w:val="TAL"/>
            </w:pPr>
            <w:r w:rsidRPr="0054226D">
              <w:t>M</w:t>
            </w:r>
          </w:p>
        </w:tc>
        <w:tc>
          <w:tcPr>
            <w:tcW w:w="1559" w:type="dxa"/>
          </w:tcPr>
          <w:p w:rsidR="003A2A52" w:rsidRPr="0054226D" w:rsidRDefault="003A2A52" w:rsidP="003A7E96">
            <w:pPr>
              <w:pStyle w:val="TAL"/>
            </w:pPr>
          </w:p>
        </w:tc>
        <w:tc>
          <w:tcPr>
            <w:tcW w:w="1963" w:type="dxa"/>
          </w:tcPr>
          <w:p w:rsidR="003A2A52" w:rsidRPr="0054226D" w:rsidRDefault="003A2A52" w:rsidP="003A7E96">
            <w:pPr>
              <w:pStyle w:val="TAL"/>
            </w:pPr>
            <w:r w:rsidRPr="0054226D">
              <w:rPr>
                <w:bCs/>
              </w:rPr>
              <w:t>INTEGER (0..503, …)</w:t>
            </w:r>
          </w:p>
        </w:tc>
        <w:tc>
          <w:tcPr>
            <w:tcW w:w="2227" w:type="dxa"/>
          </w:tcPr>
          <w:p w:rsidR="003A2A52" w:rsidRPr="0054226D" w:rsidRDefault="003A2A52" w:rsidP="003A7E96">
            <w:pPr>
              <w:pStyle w:val="TAL"/>
            </w:pPr>
            <w:r w:rsidRPr="0054226D">
              <w:rPr>
                <w:bCs/>
                <w:lang w:eastAsia="zh-CN"/>
              </w:rPr>
              <w:t>Physical Cell Identifier of the reported cell</w:t>
            </w:r>
          </w:p>
        </w:tc>
      </w:tr>
      <w:tr w:rsidR="003A2A52" w:rsidRPr="0054226D" w:rsidTr="003A7E96">
        <w:trPr>
          <w:jc w:val="center"/>
        </w:trPr>
        <w:tc>
          <w:tcPr>
            <w:tcW w:w="2330" w:type="dxa"/>
          </w:tcPr>
          <w:p w:rsidR="003A2A52" w:rsidRPr="0054226D" w:rsidRDefault="003A2A52" w:rsidP="003A7E96">
            <w:pPr>
              <w:pStyle w:val="TALLeft00"/>
            </w:pPr>
            <w:r w:rsidRPr="0054226D">
              <w:t>&gt;&gt;&gt;EARFCN</w:t>
            </w:r>
          </w:p>
        </w:tc>
        <w:tc>
          <w:tcPr>
            <w:tcW w:w="1134" w:type="dxa"/>
          </w:tcPr>
          <w:p w:rsidR="003A2A52" w:rsidRPr="0054226D" w:rsidRDefault="003A2A52" w:rsidP="003A7E96">
            <w:pPr>
              <w:pStyle w:val="TAL"/>
            </w:pPr>
            <w:r w:rsidRPr="0054226D">
              <w:t>M</w:t>
            </w:r>
          </w:p>
        </w:tc>
        <w:tc>
          <w:tcPr>
            <w:tcW w:w="1559" w:type="dxa"/>
          </w:tcPr>
          <w:p w:rsidR="003A2A52" w:rsidRPr="0054226D" w:rsidRDefault="003A2A52" w:rsidP="003A7E96">
            <w:pPr>
              <w:pStyle w:val="TAL"/>
            </w:pPr>
          </w:p>
        </w:tc>
        <w:tc>
          <w:tcPr>
            <w:tcW w:w="1963" w:type="dxa"/>
          </w:tcPr>
          <w:p w:rsidR="003A2A52" w:rsidRPr="0054226D" w:rsidRDefault="003A2A52" w:rsidP="003A7E96">
            <w:pPr>
              <w:pStyle w:val="TAL"/>
              <w:rPr>
                <w:bCs/>
              </w:rPr>
            </w:pPr>
            <w:r w:rsidRPr="0054226D">
              <w:t>INTEGER (0..65535, ..., 65536..262143)</w:t>
            </w:r>
          </w:p>
        </w:tc>
        <w:tc>
          <w:tcPr>
            <w:tcW w:w="2227" w:type="dxa"/>
          </w:tcPr>
          <w:p w:rsidR="003A2A52" w:rsidRPr="0054226D" w:rsidRDefault="003A2A52" w:rsidP="003A7E96">
            <w:pPr>
              <w:pStyle w:val="TAL"/>
              <w:rPr>
                <w:bCs/>
                <w:lang w:eastAsia="zh-CN"/>
              </w:rPr>
            </w:pPr>
            <w:r w:rsidRPr="0054226D">
              <w:t>Corresponds to NDL for FDD and NDL/UL for TDD in ref. TS 36.104 [5]</w:t>
            </w:r>
          </w:p>
        </w:tc>
      </w:tr>
      <w:tr w:rsidR="003A2A52" w:rsidRPr="0054226D" w:rsidTr="003A7E96">
        <w:trPr>
          <w:jc w:val="center"/>
        </w:trPr>
        <w:tc>
          <w:tcPr>
            <w:tcW w:w="2330" w:type="dxa"/>
          </w:tcPr>
          <w:p w:rsidR="003A2A52" w:rsidRPr="0054226D" w:rsidRDefault="003A2A52" w:rsidP="003A7E96">
            <w:pPr>
              <w:pStyle w:val="TALLeft00"/>
            </w:pPr>
            <w:r w:rsidRPr="0054226D">
              <w:t>&gt;&gt;&gt;ECGI</w:t>
            </w:r>
          </w:p>
        </w:tc>
        <w:tc>
          <w:tcPr>
            <w:tcW w:w="1134" w:type="dxa"/>
          </w:tcPr>
          <w:p w:rsidR="003A2A52" w:rsidRPr="0054226D" w:rsidRDefault="003A2A52" w:rsidP="003A7E96">
            <w:pPr>
              <w:pStyle w:val="TAL"/>
            </w:pPr>
            <w:r w:rsidRPr="0054226D">
              <w:t>O</w:t>
            </w:r>
          </w:p>
        </w:tc>
        <w:tc>
          <w:tcPr>
            <w:tcW w:w="1559" w:type="dxa"/>
          </w:tcPr>
          <w:p w:rsidR="003A2A52" w:rsidRPr="0054226D" w:rsidRDefault="003A2A52" w:rsidP="003A7E96">
            <w:pPr>
              <w:pStyle w:val="TAL"/>
            </w:pPr>
          </w:p>
        </w:tc>
        <w:tc>
          <w:tcPr>
            <w:tcW w:w="1963" w:type="dxa"/>
          </w:tcPr>
          <w:p w:rsidR="003A2A52" w:rsidRPr="0054226D" w:rsidRDefault="003A2A52" w:rsidP="003A7E96">
            <w:pPr>
              <w:pStyle w:val="TAL"/>
            </w:pPr>
            <w:r w:rsidRPr="0054226D">
              <w:t>ECGI</w:t>
            </w:r>
          </w:p>
          <w:p w:rsidR="003A2A52" w:rsidRPr="0054226D" w:rsidRDefault="003A2A52" w:rsidP="003A7E96">
            <w:pPr>
              <w:pStyle w:val="TAL"/>
            </w:pPr>
            <w:r w:rsidRPr="0054226D">
              <w:t>9.2.6</w:t>
            </w:r>
          </w:p>
        </w:tc>
        <w:tc>
          <w:tcPr>
            <w:tcW w:w="2227" w:type="dxa"/>
          </w:tcPr>
          <w:p w:rsidR="003A2A52" w:rsidRPr="0054226D" w:rsidRDefault="003A2A52" w:rsidP="003A7E96">
            <w:pPr>
              <w:pStyle w:val="TAL"/>
            </w:pPr>
            <w:r w:rsidRPr="0054226D">
              <w:rPr>
                <w:bCs/>
                <w:lang w:eastAsia="zh-CN"/>
              </w:rPr>
              <w:t>E-UTRAN Cell Global Identifier of the reported cell</w:t>
            </w:r>
          </w:p>
        </w:tc>
      </w:tr>
      <w:tr w:rsidR="003A2A52" w:rsidRPr="0054226D" w:rsidTr="003A7E96">
        <w:trPr>
          <w:jc w:val="center"/>
        </w:trPr>
        <w:tc>
          <w:tcPr>
            <w:tcW w:w="2330" w:type="dxa"/>
          </w:tcPr>
          <w:p w:rsidR="003A2A52" w:rsidRPr="0054226D" w:rsidRDefault="003A2A52" w:rsidP="003A7E96">
            <w:pPr>
              <w:pStyle w:val="TALLeft00"/>
            </w:pPr>
            <w:r w:rsidRPr="0054226D">
              <w:t>&gt;&gt;&gt;Value RSRQ</w:t>
            </w:r>
          </w:p>
        </w:tc>
        <w:tc>
          <w:tcPr>
            <w:tcW w:w="1134" w:type="dxa"/>
          </w:tcPr>
          <w:p w:rsidR="003A2A52" w:rsidRPr="0054226D" w:rsidRDefault="003A2A52" w:rsidP="003A7E96">
            <w:pPr>
              <w:pStyle w:val="TAL"/>
            </w:pPr>
            <w:r w:rsidRPr="0054226D">
              <w:t>M</w:t>
            </w:r>
          </w:p>
        </w:tc>
        <w:tc>
          <w:tcPr>
            <w:tcW w:w="1559" w:type="dxa"/>
          </w:tcPr>
          <w:p w:rsidR="003A2A52" w:rsidRPr="0054226D" w:rsidRDefault="003A2A52" w:rsidP="003A7E96">
            <w:pPr>
              <w:pStyle w:val="TAL"/>
            </w:pPr>
          </w:p>
        </w:tc>
        <w:tc>
          <w:tcPr>
            <w:tcW w:w="1963" w:type="dxa"/>
          </w:tcPr>
          <w:p w:rsidR="003A2A52" w:rsidRPr="0054226D" w:rsidRDefault="003A2A52" w:rsidP="003A7E96">
            <w:pPr>
              <w:pStyle w:val="TAL"/>
            </w:pPr>
            <w:r w:rsidRPr="0054226D">
              <w:t>INTEGER(0..34, …)</w:t>
            </w:r>
          </w:p>
        </w:tc>
        <w:tc>
          <w:tcPr>
            <w:tcW w:w="2227" w:type="dxa"/>
          </w:tcPr>
          <w:p w:rsidR="003A2A52" w:rsidRPr="0054226D" w:rsidRDefault="003A2A52" w:rsidP="003A7E96">
            <w:pPr>
              <w:pStyle w:val="TAL"/>
              <w:rPr>
                <w:bCs/>
                <w:lang w:eastAsia="zh-CN"/>
              </w:rPr>
            </w:pPr>
          </w:p>
        </w:tc>
      </w:tr>
    </w:tbl>
    <w:p w:rsidR="003A2A52" w:rsidRPr="0054226D" w:rsidRDefault="003A2A52" w:rsidP="003A2A52">
      <w:pPr>
        <w:rPr>
          <w:rFonts w:ascii="Arial" w:hAnsi="Arial" w:cs="Arial"/>
          <w:kern w:val="2"/>
        </w:rPr>
      </w:pPr>
    </w:p>
    <w:p w:rsidR="00F90C3A" w:rsidRPr="00155C01" w:rsidRDefault="00F90C3A" w:rsidP="00155C01">
      <w:pPr>
        <w:spacing w:after="0"/>
        <w:jc w:val="both"/>
        <w:rPr>
          <w:b/>
          <w:lang w:eastAsia="zh-CN"/>
        </w:rPr>
      </w:pPr>
      <w:r w:rsidRPr="003A2A52">
        <w:rPr>
          <w:b/>
          <w:lang w:eastAsia="zh-CN"/>
        </w:rPr>
        <w:t xml:space="preserve">By principle the </w:t>
      </w:r>
      <w:r w:rsidR="001F630C">
        <w:rPr>
          <w:b/>
          <w:lang w:eastAsia="zh-CN"/>
        </w:rPr>
        <w:t xml:space="preserve">NNR </w:t>
      </w:r>
      <w:r w:rsidRPr="003A2A52">
        <w:rPr>
          <w:b/>
          <w:lang w:eastAsia="zh-CN"/>
        </w:rPr>
        <w:t xml:space="preserve">cells of en-gNB as part of the E-UTRAN and should be </w:t>
      </w:r>
      <w:r w:rsidR="003A2A52" w:rsidRPr="003A2A52">
        <w:rPr>
          <w:b/>
          <w:lang w:eastAsia="zh-CN"/>
        </w:rPr>
        <w:t>reported</w:t>
      </w:r>
      <w:r w:rsidRPr="003A2A52">
        <w:rPr>
          <w:b/>
          <w:lang w:eastAsia="zh-CN"/>
        </w:rPr>
        <w:t xml:space="preserve"> </w:t>
      </w:r>
      <w:r w:rsidR="003A2A52" w:rsidRPr="003A2A52">
        <w:rPr>
          <w:b/>
          <w:lang w:eastAsia="zh-CN"/>
        </w:rPr>
        <w:t xml:space="preserve">in </w:t>
      </w:r>
      <w:r w:rsidR="003A2A52" w:rsidRPr="003A2A52">
        <w:rPr>
          <w:b/>
        </w:rPr>
        <w:t xml:space="preserve">the </w:t>
      </w:r>
      <w:r w:rsidR="003A2A52" w:rsidRPr="003A2A52">
        <w:rPr>
          <w:b/>
          <w:i/>
        </w:rPr>
        <w:t>E-CID Measurement Result</w:t>
      </w:r>
      <w:r w:rsidR="003A2A52" w:rsidRPr="003A2A52">
        <w:rPr>
          <w:b/>
        </w:rPr>
        <w:t xml:space="preserve"> IE.</w:t>
      </w:r>
    </w:p>
    <w:p w:rsidR="007104A2" w:rsidRPr="007D3E81" w:rsidRDefault="00F90C3A" w:rsidP="007104A2">
      <w:pPr>
        <w:pStyle w:val="Heading1"/>
        <w:numPr>
          <w:ilvl w:val="0"/>
          <w:numId w:val="11"/>
        </w:numPr>
        <w:ind w:left="0" w:firstLine="0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Full picture on NR cell measurement reports for E-CID</w:t>
      </w:r>
      <w:r w:rsidR="003A2A52">
        <w:rPr>
          <w:rFonts w:eastAsia="SimSun"/>
          <w:lang w:eastAsia="zh-CN"/>
        </w:rPr>
        <w:t xml:space="preserve"> (LPPa)</w:t>
      </w:r>
    </w:p>
    <w:p w:rsidR="00F90C3A" w:rsidRDefault="00F90C3A" w:rsidP="00155C01">
      <w:pPr>
        <w:spacing w:after="0"/>
        <w:jc w:val="both"/>
        <w:rPr>
          <w:lang w:eastAsia="zh-CN"/>
        </w:rPr>
      </w:pPr>
      <w:r>
        <w:rPr>
          <w:lang w:eastAsia="zh-CN"/>
        </w:rPr>
        <w:t>This section give</w:t>
      </w:r>
      <w:r w:rsidR="003A2A52">
        <w:rPr>
          <w:lang w:eastAsia="zh-CN"/>
        </w:rPr>
        <w:t>s</w:t>
      </w:r>
      <w:r>
        <w:rPr>
          <w:lang w:eastAsia="zh-CN"/>
        </w:rPr>
        <w:t xml:space="preserve"> an overview of the NR cell measurements that a UE might report to eNB for E-CID.</w:t>
      </w:r>
    </w:p>
    <w:p w:rsidR="00912DD8" w:rsidRDefault="00912DD8" w:rsidP="00155C01">
      <w:pPr>
        <w:spacing w:after="0"/>
        <w:jc w:val="both"/>
        <w:rPr>
          <w:lang w:eastAsia="zh-CN"/>
        </w:rPr>
      </w:pPr>
    </w:p>
    <w:p w:rsidR="007104A2" w:rsidRDefault="00F90C3A" w:rsidP="00912DD8">
      <w:pPr>
        <w:spacing w:after="0"/>
        <w:ind w:left="284"/>
        <w:jc w:val="both"/>
        <w:rPr>
          <w:lang w:eastAsia="zh-CN"/>
        </w:rPr>
      </w:pPr>
      <w:r>
        <w:rPr>
          <w:lang w:eastAsia="zh-CN"/>
        </w:rPr>
        <w:t xml:space="preserve">Note: This contribution does not discuss the requirements and capability of the E-SMLC to have all information related to gNB </w:t>
      </w:r>
      <w:r w:rsidR="002415E9">
        <w:rPr>
          <w:lang w:eastAsia="zh-CN"/>
        </w:rPr>
        <w:t xml:space="preserve">(NG-RAN) </w:t>
      </w:r>
      <w:r>
        <w:rPr>
          <w:lang w:eastAsia="zh-CN"/>
        </w:rPr>
        <w:t>and en-gNB</w:t>
      </w:r>
      <w:r w:rsidR="00D43D96">
        <w:rPr>
          <w:lang w:eastAsia="zh-CN"/>
        </w:rPr>
        <w:t xml:space="preserve"> (E-UTR</w:t>
      </w:r>
      <w:r w:rsidR="002415E9">
        <w:rPr>
          <w:lang w:eastAsia="zh-CN"/>
        </w:rPr>
        <w:t>A</w:t>
      </w:r>
      <w:r w:rsidR="00D43D96">
        <w:rPr>
          <w:lang w:eastAsia="zh-CN"/>
        </w:rPr>
        <w:t>N</w:t>
      </w:r>
      <w:r w:rsidR="002415E9">
        <w:rPr>
          <w:lang w:eastAsia="zh-CN"/>
        </w:rPr>
        <w:t>)</w:t>
      </w:r>
      <w:r>
        <w:rPr>
          <w:lang w:eastAsia="zh-CN"/>
        </w:rPr>
        <w:t xml:space="preserve"> positions in order to determine a location based on NR cell measurement reports </w:t>
      </w:r>
      <w:r w:rsidR="00912DD8">
        <w:rPr>
          <w:lang w:eastAsia="zh-CN"/>
        </w:rPr>
        <w:t>…</w:t>
      </w:r>
    </w:p>
    <w:p w:rsidR="00745EDB" w:rsidRDefault="00745EDB" w:rsidP="00155C01">
      <w:pPr>
        <w:spacing w:after="0"/>
        <w:jc w:val="both"/>
        <w:rPr>
          <w:lang w:eastAsia="zh-CN"/>
        </w:rPr>
      </w:pPr>
    </w:p>
    <w:p w:rsidR="003A2A52" w:rsidRDefault="003A2A52" w:rsidP="00155C01">
      <w:pPr>
        <w:spacing w:after="0"/>
        <w:rPr>
          <w:lang w:eastAsia="zh-CN"/>
        </w:rPr>
      </w:pPr>
      <w:r>
        <w:rPr>
          <w:lang w:eastAsia="zh-CN"/>
        </w:rPr>
        <w:t xml:space="preserve">The UE can report NR cell (radio) measurement to the eNB from a gNB (NG-RAN) or an en-gNB (E-UTRAN). In the absolute, E-CID might use the measurements report from </w:t>
      </w:r>
      <w:r w:rsidR="009A256F">
        <w:rPr>
          <w:lang w:eastAsia="zh-CN"/>
        </w:rPr>
        <w:t>both to provide better accuracy</w:t>
      </w:r>
      <w:r>
        <w:rPr>
          <w:lang w:eastAsia="zh-CN"/>
        </w:rPr>
        <w:t xml:space="preserve">. </w:t>
      </w:r>
      <w:r w:rsidR="009A256F">
        <w:rPr>
          <w:lang w:eastAsia="zh-CN"/>
        </w:rPr>
        <w:t xml:space="preserve">In this case the gNB </w:t>
      </w:r>
      <w:r w:rsidR="00DB798D">
        <w:rPr>
          <w:lang w:eastAsia="zh-CN"/>
        </w:rPr>
        <w:t xml:space="preserve">cell </w:t>
      </w:r>
      <w:r w:rsidR="009A256F">
        <w:rPr>
          <w:lang w:eastAsia="zh-CN"/>
        </w:rPr>
        <w:t>measurements should be “</w:t>
      </w:r>
      <w:r w:rsidR="009A256F" w:rsidRPr="003A2A52">
        <w:rPr>
          <w:noProof/>
          <w:highlight w:val="yellow"/>
        </w:rPr>
        <w:t>Inter-RAT Measurement Result</w:t>
      </w:r>
      <w:r w:rsidR="009A256F">
        <w:rPr>
          <w:lang w:eastAsia="zh-CN"/>
        </w:rPr>
        <w:t xml:space="preserve">” and the en-gNB </w:t>
      </w:r>
      <w:r w:rsidR="00DB798D">
        <w:rPr>
          <w:lang w:eastAsia="zh-CN"/>
        </w:rPr>
        <w:t xml:space="preserve">cell </w:t>
      </w:r>
      <w:r w:rsidR="009A256F">
        <w:rPr>
          <w:lang w:eastAsia="zh-CN"/>
        </w:rPr>
        <w:t>measurements should be “</w:t>
      </w:r>
      <w:r w:rsidR="009A256F" w:rsidRPr="009A256F">
        <w:rPr>
          <w:highlight w:val="green"/>
          <w:lang w:eastAsia="zh-CN"/>
        </w:rPr>
        <w:t>E-CID Measurement Result</w:t>
      </w:r>
      <w:r w:rsidR="009A256F">
        <w:rPr>
          <w:lang w:eastAsia="zh-CN"/>
        </w:rPr>
        <w:t>”.</w:t>
      </w:r>
    </w:p>
    <w:p w:rsidR="007937C3" w:rsidRDefault="007937C3" w:rsidP="00155C01">
      <w:pPr>
        <w:spacing w:after="0"/>
        <w:rPr>
          <w:lang w:eastAsia="zh-CN"/>
        </w:rPr>
      </w:pPr>
    </w:p>
    <w:p w:rsidR="007937C3" w:rsidRPr="00DB798D" w:rsidRDefault="007937C3" w:rsidP="00155C01">
      <w:pPr>
        <w:spacing w:after="0"/>
        <w:rPr>
          <w:b/>
          <w:lang w:eastAsia="zh-CN"/>
        </w:rPr>
      </w:pPr>
      <w:r w:rsidRPr="00DB798D">
        <w:rPr>
          <w:b/>
          <w:lang w:eastAsia="zh-CN"/>
        </w:rPr>
        <w:t>The introduction of the NR, gNB cell Inter-RAT Measurement Result in LPPa is the pending CR of [2] introduction of E-UTRA, eNB cell Inter-RAT Measurement Result</w:t>
      </w:r>
      <w:r w:rsidR="00DB798D" w:rsidRPr="00DB798D">
        <w:rPr>
          <w:b/>
          <w:lang w:eastAsia="zh-CN"/>
        </w:rPr>
        <w:t xml:space="preserve"> in NRPPa. This can be consider </w:t>
      </w:r>
      <w:r w:rsidR="00D43D96">
        <w:rPr>
          <w:b/>
          <w:lang w:eastAsia="zh-CN"/>
        </w:rPr>
        <w:t>separately</w:t>
      </w:r>
      <w:r w:rsidR="00DB798D" w:rsidRPr="00DB798D">
        <w:rPr>
          <w:b/>
          <w:lang w:eastAsia="zh-CN"/>
        </w:rPr>
        <w:t>, independently of EN-DC E-CID aspects</w:t>
      </w:r>
      <w:r w:rsidR="00912DD8">
        <w:rPr>
          <w:b/>
          <w:lang w:eastAsia="zh-CN"/>
        </w:rPr>
        <w:t xml:space="preserve"> (see proposal</w:t>
      </w:r>
      <w:r w:rsidR="00D43D96">
        <w:rPr>
          <w:b/>
          <w:lang w:eastAsia="zh-CN"/>
        </w:rPr>
        <w:t xml:space="preserve"> in </w:t>
      </w:r>
      <w:r w:rsidR="005615A4" w:rsidRPr="005615A4">
        <w:rPr>
          <w:b/>
          <w:lang w:eastAsia="zh-CN"/>
        </w:rPr>
        <w:t xml:space="preserve">R3-195899 </w:t>
      </w:r>
      <w:r w:rsidR="00D43D96">
        <w:rPr>
          <w:b/>
          <w:lang w:eastAsia="zh-CN"/>
        </w:rPr>
        <w:t>[4])</w:t>
      </w:r>
      <w:r w:rsidR="00912DD8">
        <w:rPr>
          <w:b/>
          <w:lang w:eastAsia="zh-CN"/>
        </w:rPr>
        <w:t xml:space="preserve"> </w:t>
      </w:r>
      <w:r w:rsidR="00DB798D" w:rsidRPr="00DB798D">
        <w:rPr>
          <w:b/>
          <w:lang w:eastAsia="zh-CN"/>
        </w:rPr>
        <w:t xml:space="preserve">. </w:t>
      </w:r>
    </w:p>
    <w:p w:rsidR="009A256F" w:rsidRDefault="009A256F" w:rsidP="00155C01">
      <w:pPr>
        <w:spacing w:after="0"/>
        <w:rPr>
          <w:lang w:eastAsia="zh-CN"/>
        </w:rPr>
      </w:pPr>
    </w:p>
    <w:p w:rsidR="009A256F" w:rsidRDefault="00D43D96" w:rsidP="00155C01">
      <w:pPr>
        <w:spacing w:after="0"/>
        <w:jc w:val="both"/>
        <w:rPr>
          <w:lang w:eastAsia="zh-CN"/>
        </w:rPr>
      </w:pPr>
      <w:r>
        <w:rPr>
          <w:lang w:eastAsia="zh-CN"/>
        </w:rPr>
        <w:t>To be complete, we would like also mention</w:t>
      </w:r>
      <w:r w:rsidR="00513246">
        <w:rPr>
          <w:lang w:eastAsia="zh-CN"/>
        </w:rPr>
        <w:t xml:space="preserve"> </w:t>
      </w:r>
      <w:r w:rsidR="009A256F">
        <w:rPr>
          <w:lang w:eastAsia="zh-CN"/>
        </w:rPr>
        <w:t>a 3</w:t>
      </w:r>
      <w:r w:rsidR="009A256F" w:rsidRPr="009A256F">
        <w:rPr>
          <w:vertAlign w:val="superscript"/>
          <w:lang w:eastAsia="zh-CN"/>
        </w:rPr>
        <w:t>rd</w:t>
      </w:r>
      <w:r w:rsidR="009A256F">
        <w:rPr>
          <w:lang w:eastAsia="zh-CN"/>
        </w:rPr>
        <w:t xml:space="preserve"> </w:t>
      </w:r>
      <w:r w:rsidR="00513246">
        <w:rPr>
          <w:lang w:eastAsia="zh-CN"/>
        </w:rPr>
        <w:t xml:space="preserve">possible </w:t>
      </w:r>
      <w:r w:rsidR="009A256F">
        <w:rPr>
          <w:lang w:eastAsia="zh-CN"/>
        </w:rPr>
        <w:t>NR measurement report</w:t>
      </w:r>
      <w:r w:rsidR="004A60E3">
        <w:rPr>
          <w:lang w:eastAsia="zh-CN"/>
        </w:rPr>
        <w:t>,</w:t>
      </w:r>
      <w:r w:rsidR="009A256F">
        <w:rPr>
          <w:lang w:eastAsia="zh-CN"/>
        </w:rPr>
        <w:t xml:space="preserve"> </w:t>
      </w:r>
      <w:r w:rsidR="00513246">
        <w:rPr>
          <w:lang w:eastAsia="zh-CN"/>
        </w:rPr>
        <w:t xml:space="preserve">might be </w:t>
      </w:r>
      <w:r w:rsidR="009A256F">
        <w:rPr>
          <w:lang w:eastAsia="zh-CN"/>
        </w:rPr>
        <w:t>available</w:t>
      </w:r>
      <w:r w:rsidR="004A60E3">
        <w:rPr>
          <w:lang w:eastAsia="zh-CN"/>
        </w:rPr>
        <w:t xml:space="preserve"> in case of EN-DC</w:t>
      </w:r>
      <w:r w:rsidR="009A256F">
        <w:rPr>
          <w:lang w:eastAsia="zh-CN"/>
        </w:rPr>
        <w:t xml:space="preserve">, which </w:t>
      </w:r>
      <w:r w:rsidR="00513246">
        <w:rPr>
          <w:lang w:eastAsia="zh-CN"/>
        </w:rPr>
        <w:t>could</w:t>
      </w:r>
      <w:r w:rsidR="009A256F">
        <w:rPr>
          <w:lang w:eastAsia="zh-CN"/>
        </w:rPr>
        <w:t xml:space="preserve"> be performed by the en-gNB e.g. in case of SNB relocation. </w:t>
      </w:r>
      <w:r w:rsidR="004A60E3">
        <w:rPr>
          <w:lang w:eastAsia="zh-CN"/>
        </w:rPr>
        <w:t>Those measurements</w:t>
      </w:r>
      <w:r w:rsidR="009A256F">
        <w:rPr>
          <w:lang w:eastAsia="zh-CN"/>
        </w:rPr>
        <w:t xml:space="preserve"> are </w:t>
      </w:r>
      <w:r w:rsidR="004A60E3">
        <w:rPr>
          <w:lang w:eastAsia="zh-CN"/>
        </w:rPr>
        <w:t>transfer</w:t>
      </w:r>
      <w:r w:rsidR="009A256F">
        <w:rPr>
          <w:lang w:eastAsia="zh-CN"/>
        </w:rPr>
        <w:t xml:space="preserve"> to from the SNB to the UE </w:t>
      </w:r>
      <w:r w:rsidR="004A60E3">
        <w:rPr>
          <w:lang w:eastAsia="zh-CN"/>
        </w:rPr>
        <w:t>via a</w:t>
      </w:r>
      <w:r w:rsidR="009A256F">
        <w:rPr>
          <w:lang w:eastAsia="zh-CN"/>
        </w:rPr>
        <w:t xml:space="preserve"> transparent container and</w:t>
      </w:r>
      <w:r w:rsidR="004A60E3">
        <w:rPr>
          <w:lang w:eastAsia="zh-CN"/>
        </w:rPr>
        <w:t xml:space="preserve"> it is currently not visible to the eNB. This could</w:t>
      </w:r>
      <w:r w:rsidR="009A256F">
        <w:rPr>
          <w:lang w:eastAsia="zh-CN"/>
        </w:rPr>
        <w:t xml:space="preserve"> also improve the positioning …</w:t>
      </w:r>
      <w:r w:rsidR="004A60E3">
        <w:rPr>
          <w:lang w:eastAsia="zh-CN"/>
        </w:rPr>
        <w:t xml:space="preserve"> </w:t>
      </w:r>
      <w:r w:rsidR="009A256F">
        <w:rPr>
          <w:lang w:eastAsia="zh-CN"/>
        </w:rPr>
        <w:t xml:space="preserve">From our </w:t>
      </w:r>
      <w:r w:rsidR="00155C01">
        <w:rPr>
          <w:lang w:eastAsia="zh-CN"/>
        </w:rPr>
        <w:t>understanding,</w:t>
      </w:r>
      <w:r w:rsidR="009A256F">
        <w:rPr>
          <w:lang w:eastAsia="zh-CN"/>
        </w:rPr>
        <w:t xml:space="preserve"> RAN2 had recently restricted </w:t>
      </w:r>
      <w:r w:rsidR="004A60E3">
        <w:rPr>
          <w:lang w:eastAsia="zh-CN"/>
        </w:rPr>
        <w:t>the configuration of these</w:t>
      </w:r>
      <w:r w:rsidR="009A256F">
        <w:rPr>
          <w:lang w:eastAsia="zh-CN"/>
        </w:rPr>
        <w:t xml:space="preserve"> measurements into the en-gNB.</w:t>
      </w:r>
    </w:p>
    <w:p w:rsidR="009A256F" w:rsidRPr="004A60E3" w:rsidRDefault="00155C01" w:rsidP="00155C01">
      <w:pPr>
        <w:spacing w:after="0"/>
        <w:jc w:val="both"/>
        <w:rPr>
          <w:b/>
          <w:lang w:eastAsia="zh-CN"/>
        </w:rPr>
      </w:pPr>
      <w:r>
        <w:rPr>
          <w:b/>
          <w:lang w:eastAsia="zh-CN"/>
        </w:rPr>
        <w:t>I</w:t>
      </w:r>
      <w:r w:rsidR="004A60E3" w:rsidRPr="004A60E3">
        <w:rPr>
          <w:b/>
          <w:lang w:eastAsia="zh-CN"/>
        </w:rPr>
        <w:t xml:space="preserve">n EN-DC the </w:t>
      </w:r>
      <w:r>
        <w:rPr>
          <w:b/>
          <w:lang w:eastAsia="zh-CN"/>
        </w:rPr>
        <w:t xml:space="preserve">reporting of </w:t>
      </w:r>
      <w:r w:rsidR="004A60E3" w:rsidRPr="004A60E3">
        <w:rPr>
          <w:b/>
          <w:lang w:eastAsia="zh-CN"/>
        </w:rPr>
        <w:t xml:space="preserve">en-gNB (SNB) cell measurements </w:t>
      </w:r>
      <w:r>
        <w:rPr>
          <w:b/>
          <w:lang w:eastAsia="zh-CN"/>
        </w:rPr>
        <w:t>configured in the en-gNB</w:t>
      </w:r>
      <w:r w:rsidR="004A60E3" w:rsidRPr="004A60E3">
        <w:rPr>
          <w:b/>
          <w:lang w:eastAsia="zh-CN"/>
        </w:rPr>
        <w:t xml:space="preserve"> should probably affect RAN2 and X2, we suggest to not considering this 3</w:t>
      </w:r>
      <w:r w:rsidR="004A60E3" w:rsidRPr="004A60E3">
        <w:rPr>
          <w:b/>
          <w:vertAlign w:val="superscript"/>
          <w:lang w:eastAsia="zh-CN"/>
        </w:rPr>
        <w:t>rd</w:t>
      </w:r>
      <w:r w:rsidR="004A60E3" w:rsidRPr="004A60E3">
        <w:rPr>
          <w:b/>
          <w:lang w:eastAsia="zh-CN"/>
        </w:rPr>
        <w:t xml:space="preserve"> possible NR measurement report for E-CID.</w:t>
      </w:r>
    </w:p>
    <w:p w:rsidR="004A60E3" w:rsidRDefault="004A60E3" w:rsidP="00155C01">
      <w:pPr>
        <w:spacing w:after="0"/>
        <w:jc w:val="both"/>
        <w:rPr>
          <w:lang w:eastAsia="zh-CN"/>
        </w:rPr>
      </w:pPr>
    </w:p>
    <w:p w:rsidR="00DB798D" w:rsidRDefault="00DB798D" w:rsidP="00155C01">
      <w:pPr>
        <w:spacing w:after="0"/>
        <w:jc w:val="both"/>
        <w:rPr>
          <w:lang w:eastAsia="zh-CN"/>
        </w:rPr>
      </w:pPr>
      <w:r w:rsidRPr="002415E9">
        <w:rPr>
          <w:b/>
          <w:lang w:eastAsia="zh-CN"/>
        </w:rPr>
        <w:t>We propose then to focus</w:t>
      </w:r>
      <w:r w:rsidR="00D43D96">
        <w:rPr>
          <w:b/>
          <w:lang w:eastAsia="zh-CN"/>
        </w:rPr>
        <w:t xml:space="preserve"> for EN-DC as requested</w:t>
      </w:r>
      <w:r w:rsidRPr="002415E9">
        <w:rPr>
          <w:b/>
          <w:lang w:eastAsia="zh-CN"/>
        </w:rPr>
        <w:t xml:space="preserve"> on the introduction the en-gNB NR cell measurements</w:t>
      </w:r>
      <w:r w:rsidR="00155C01">
        <w:rPr>
          <w:b/>
          <w:lang w:eastAsia="zh-CN"/>
        </w:rPr>
        <w:t xml:space="preserve"> report configure by the eNB</w:t>
      </w:r>
      <w:r w:rsidRPr="002415E9">
        <w:rPr>
          <w:b/>
          <w:lang w:eastAsia="zh-CN"/>
        </w:rPr>
        <w:t xml:space="preserve"> in </w:t>
      </w:r>
      <w:r w:rsidRPr="002415E9">
        <w:rPr>
          <w:b/>
          <w:i/>
          <w:lang w:eastAsia="zh-CN"/>
        </w:rPr>
        <w:t>E-CID Measurement Result</w:t>
      </w:r>
      <w:r w:rsidRPr="002415E9">
        <w:rPr>
          <w:b/>
          <w:lang w:eastAsia="zh-CN"/>
        </w:rPr>
        <w:t xml:space="preserve"> IE for TEI-16</w:t>
      </w:r>
      <w:r>
        <w:rPr>
          <w:lang w:eastAsia="zh-CN"/>
        </w:rPr>
        <w:t>.</w:t>
      </w:r>
    </w:p>
    <w:p w:rsidR="00DB798D" w:rsidRDefault="00DB798D" w:rsidP="00155C01">
      <w:pPr>
        <w:spacing w:after="0"/>
        <w:jc w:val="both"/>
        <w:rPr>
          <w:lang w:eastAsia="zh-CN"/>
        </w:rPr>
      </w:pPr>
    </w:p>
    <w:p w:rsidR="003A2A52" w:rsidRPr="007D3E81" w:rsidRDefault="00DB798D" w:rsidP="003A2A52">
      <w:pPr>
        <w:pStyle w:val="Heading1"/>
        <w:numPr>
          <w:ilvl w:val="0"/>
          <w:numId w:val="11"/>
        </w:numPr>
        <w:ind w:left="0" w:firstLine="0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Way forward and conclusion</w:t>
      </w:r>
    </w:p>
    <w:p w:rsidR="002415E9" w:rsidRDefault="002415E9" w:rsidP="00155C01">
      <w:pPr>
        <w:spacing w:after="0"/>
        <w:jc w:val="both"/>
        <w:rPr>
          <w:lang w:eastAsia="zh-CN"/>
        </w:rPr>
      </w:pPr>
    </w:p>
    <w:p w:rsidR="002415E9" w:rsidRDefault="002415E9" w:rsidP="00155C01">
      <w:pPr>
        <w:spacing w:after="0"/>
        <w:jc w:val="both"/>
        <w:rPr>
          <w:lang w:eastAsia="zh-CN"/>
        </w:rPr>
      </w:pPr>
      <w:r>
        <w:rPr>
          <w:lang w:eastAsia="zh-CN"/>
        </w:rPr>
        <w:t>The enhancement of E-CID position of LPPa could be perform by measurement of gNB cell (from NG-RAN</w:t>
      </w:r>
      <w:r w:rsidR="00155C01">
        <w:rPr>
          <w:lang w:eastAsia="zh-CN"/>
        </w:rPr>
        <w:t xml:space="preserve"> Standalone</w:t>
      </w:r>
      <w:r>
        <w:rPr>
          <w:lang w:eastAsia="zh-CN"/>
        </w:rPr>
        <w:t>) and en-gNB cells (from E-UTRAN</w:t>
      </w:r>
      <w:r w:rsidR="00155C01">
        <w:rPr>
          <w:lang w:eastAsia="zh-CN"/>
        </w:rPr>
        <w:t xml:space="preserve"> EN-DC</w:t>
      </w:r>
      <w:r>
        <w:rPr>
          <w:lang w:eastAsia="zh-CN"/>
        </w:rPr>
        <w:t xml:space="preserve">) configured in the eNB. </w:t>
      </w:r>
    </w:p>
    <w:p w:rsidR="002415E9" w:rsidRDefault="002415E9" w:rsidP="00155C01">
      <w:pPr>
        <w:spacing w:after="0"/>
        <w:jc w:val="both"/>
        <w:rPr>
          <w:lang w:eastAsia="zh-CN"/>
        </w:rPr>
      </w:pPr>
    </w:p>
    <w:p w:rsidR="002415E9" w:rsidRDefault="002415E9" w:rsidP="00155C01">
      <w:pPr>
        <w:spacing w:after="0"/>
        <w:jc w:val="both"/>
        <w:rPr>
          <w:lang w:eastAsia="zh-CN"/>
        </w:rPr>
      </w:pPr>
      <w:r>
        <w:rPr>
          <w:lang w:eastAsia="zh-CN"/>
        </w:rPr>
        <w:t>It seems difficult to consider the</w:t>
      </w:r>
      <w:r w:rsidR="00A06859">
        <w:rPr>
          <w:lang w:eastAsia="zh-CN"/>
        </w:rPr>
        <w:t xml:space="preserve"> possibility to include during en-gNB cell </w:t>
      </w:r>
      <w:r w:rsidR="00155C01">
        <w:rPr>
          <w:lang w:eastAsia="zh-CN"/>
        </w:rPr>
        <w:t xml:space="preserve">measurement </w:t>
      </w:r>
      <w:r w:rsidR="00A06859">
        <w:rPr>
          <w:lang w:eastAsia="zh-CN"/>
        </w:rPr>
        <w:t>(from E-UTRAN) configured in the en-gNB during TEI-16, due to the possible impact on RAN2</w:t>
      </w:r>
      <w:r w:rsidR="00155C01">
        <w:rPr>
          <w:lang w:eastAsia="zh-CN"/>
        </w:rPr>
        <w:t>.</w:t>
      </w:r>
    </w:p>
    <w:p w:rsidR="002415E9" w:rsidRDefault="002415E9" w:rsidP="00155C01">
      <w:pPr>
        <w:spacing w:after="0"/>
        <w:jc w:val="both"/>
        <w:rPr>
          <w:lang w:eastAsia="zh-CN"/>
        </w:rPr>
      </w:pPr>
    </w:p>
    <w:p w:rsidR="00ED4373" w:rsidRDefault="00A06859" w:rsidP="00ED4373">
      <w:pPr>
        <w:spacing w:after="0"/>
        <w:jc w:val="both"/>
        <w:rPr>
          <w:lang w:eastAsia="zh-CN"/>
        </w:rPr>
      </w:pPr>
      <w:r>
        <w:rPr>
          <w:lang w:eastAsia="zh-CN"/>
        </w:rPr>
        <w:t>As requested in [1] w</w:t>
      </w:r>
      <w:r w:rsidRPr="00A06859">
        <w:rPr>
          <w:lang w:eastAsia="zh-CN"/>
        </w:rPr>
        <w:t xml:space="preserve">e propose then to focus on </w:t>
      </w:r>
      <w:r>
        <w:rPr>
          <w:lang w:eastAsia="zh-CN"/>
        </w:rPr>
        <w:t xml:space="preserve">EN-DC by </w:t>
      </w:r>
      <w:r w:rsidRPr="00A06859">
        <w:rPr>
          <w:lang w:eastAsia="zh-CN"/>
        </w:rPr>
        <w:t>the introduction the</w:t>
      </w:r>
      <w:r>
        <w:rPr>
          <w:lang w:eastAsia="zh-CN"/>
        </w:rPr>
        <w:t xml:space="preserve"> en-gNB NR cell measurements report to the eNB via the </w:t>
      </w:r>
      <w:r w:rsidRPr="00A06859">
        <w:rPr>
          <w:i/>
          <w:lang w:eastAsia="zh-CN"/>
        </w:rPr>
        <w:t>E-CID Measurement Result</w:t>
      </w:r>
      <w:r w:rsidRPr="00A06859">
        <w:rPr>
          <w:lang w:eastAsia="zh-CN"/>
        </w:rPr>
        <w:t xml:space="preserve"> IE </w:t>
      </w:r>
      <w:r>
        <w:rPr>
          <w:lang w:eastAsia="zh-CN"/>
        </w:rPr>
        <w:t>as</w:t>
      </w:r>
      <w:r w:rsidRPr="00A06859">
        <w:rPr>
          <w:lang w:eastAsia="zh-CN"/>
        </w:rPr>
        <w:t xml:space="preserve"> TEI-16.</w:t>
      </w:r>
      <w:r>
        <w:rPr>
          <w:lang w:eastAsia="zh-CN"/>
        </w:rPr>
        <w:t xml:space="preserve"> The Draft CR </w:t>
      </w:r>
      <w:r w:rsidR="005615A4" w:rsidRPr="005615A4">
        <w:rPr>
          <w:lang w:eastAsia="zh-CN"/>
        </w:rPr>
        <w:t>R3-195898</w:t>
      </w:r>
      <w:r w:rsidR="005615A4">
        <w:rPr>
          <w:lang w:eastAsia="zh-CN"/>
        </w:rPr>
        <w:t xml:space="preserve"> </w:t>
      </w:r>
      <w:r>
        <w:rPr>
          <w:lang w:eastAsia="zh-CN"/>
        </w:rPr>
        <w:t>propose a version which deserver</w:t>
      </w:r>
      <w:r w:rsidR="001F630C">
        <w:rPr>
          <w:lang w:eastAsia="zh-CN"/>
        </w:rPr>
        <w:t>s</w:t>
      </w:r>
      <w:r>
        <w:rPr>
          <w:lang w:eastAsia="zh-CN"/>
        </w:rPr>
        <w:t xml:space="preserve"> further checking</w:t>
      </w:r>
      <w:r w:rsidR="00ED4373">
        <w:rPr>
          <w:lang w:eastAsia="zh-CN"/>
        </w:rPr>
        <w:t xml:space="preserve">, from our understanding the NR-PRSP is still under discussion in RAN1 and some IE deserve further stage 3 checking, without compromise the principle of the proposal. </w:t>
      </w:r>
    </w:p>
    <w:p w:rsidR="00A06859" w:rsidRDefault="00A06859" w:rsidP="00155C01">
      <w:pPr>
        <w:spacing w:after="0"/>
        <w:jc w:val="both"/>
        <w:rPr>
          <w:lang w:eastAsia="zh-CN"/>
        </w:rPr>
      </w:pPr>
      <w:r>
        <w:rPr>
          <w:lang w:eastAsia="zh-CN"/>
        </w:rPr>
        <w:t>.</w:t>
      </w:r>
    </w:p>
    <w:p w:rsidR="002415E9" w:rsidRDefault="002415E9" w:rsidP="00155C01">
      <w:pPr>
        <w:spacing w:after="0"/>
        <w:jc w:val="both"/>
        <w:rPr>
          <w:lang w:eastAsia="zh-CN"/>
        </w:rPr>
      </w:pPr>
    </w:p>
    <w:p w:rsidR="00745EDB" w:rsidRPr="007D3E81" w:rsidRDefault="00745EDB" w:rsidP="00745EDB">
      <w:pPr>
        <w:pStyle w:val="Heading1"/>
        <w:numPr>
          <w:ilvl w:val="0"/>
          <w:numId w:val="11"/>
        </w:numPr>
        <w:ind w:left="0" w:firstLine="0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Reference</w:t>
      </w:r>
    </w:p>
    <w:p w:rsidR="00745EDB" w:rsidRPr="003A2A52" w:rsidRDefault="00745EDB" w:rsidP="00745EDB">
      <w:pPr>
        <w:spacing w:line="360" w:lineRule="auto"/>
        <w:jc w:val="both"/>
        <w:rPr>
          <w:lang w:val="en-US" w:eastAsia="zh-CN"/>
        </w:rPr>
      </w:pPr>
      <w:r w:rsidRPr="003A2A52">
        <w:rPr>
          <w:lang w:val="en-US" w:eastAsia="zh-CN"/>
        </w:rPr>
        <w:t>[1] R3-193381, LPPa enhancement for EN-DC support, NTT DOCOMO, INC.,Vodafone, Deutsche Telekom</w:t>
      </w:r>
    </w:p>
    <w:p w:rsidR="00745EDB" w:rsidRDefault="00745EDB" w:rsidP="00745EDB">
      <w:pPr>
        <w:spacing w:line="360" w:lineRule="auto"/>
        <w:jc w:val="both"/>
        <w:rPr>
          <w:lang w:val="en-US" w:eastAsia="zh-CN"/>
        </w:rPr>
      </w:pPr>
      <w:r w:rsidRPr="0081433D">
        <w:rPr>
          <w:lang w:val="en-US" w:eastAsia="zh-CN"/>
        </w:rPr>
        <w:t xml:space="preserve">[2] </w:t>
      </w:r>
      <w:r w:rsidR="0081433D" w:rsidRPr="0081433D">
        <w:rPr>
          <w:lang w:val="en-US" w:eastAsia="zh-CN"/>
        </w:rPr>
        <w:t>R3-182768, Inter-RAT Measurements for E-CID</w:t>
      </w:r>
      <w:r w:rsidR="0081433D">
        <w:rPr>
          <w:lang w:val="en-US" w:eastAsia="zh-CN"/>
        </w:rPr>
        <w:t>, Ericsson</w:t>
      </w:r>
    </w:p>
    <w:p w:rsidR="00912DD8" w:rsidRDefault="0028101C" w:rsidP="00912DD8">
      <w:pPr>
        <w:spacing w:line="360" w:lineRule="auto"/>
        <w:jc w:val="both"/>
        <w:rPr>
          <w:lang w:val="en-US" w:eastAsia="zh-CN"/>
        </w:rPr>
      </w:pPr>
      <w:r>
        <w:rPr>
          <w:lang w:val="en-US" w:eastAsia="zh-CN"/>
        </w:rPr>
        <w:t xml:space="preserve">[3] </w:t>
      </w:r>
      <w:r w:rsidR="00912DD8">
        <w:rPr>
          <w:lang w:val="en-US" w:eastAsia="zh-CN"/>
        </w:rPr>
        <w:t xml:space="preserve">TS </w:t>
      </w:r>
      <w:r>
        <w:rPr>
          <w:lang w:val="en-US" w:eastAsia="zh-CN"/>
        </w:rPr>
        <w:t xml:space="preserve">36.455, </w:t>
      </w:r>
      <w:r w:rsidR="007937C3" w:rsidRPr="007937C3">
        <w:rPr>
          <w:lang w:val="en-US" w:eastAsia="zh-CN"/>
        </w:rPr>
        <w:t>LTE Positioning Protocol A (LPPa)</w:t>
      </w:r>
    </w:p>
    <w:p w:rsidR="00912DD8" w:rsidRPr="0081433D" w:rsidRDefault="00912DD8" w:rsidP="00912DD8">
      <w:pPr>
        <w:spacing w:line="360" w:lineRule="auto"/>
        <w:jc w:val="both"/>
        <w:rPr>
          <w:lang w:val="en-US" w:eastAsia="zh-CN"/>
        </w:rPr>
      </w:pPr>
      <w:r>
        <w:rPr>
          <w:lang w:val="en-US" w:eastAsia="zh-CN"/>
        </w:rPr>
        <w:t xml:space="preserve">[4] </w:t>
      </w:r>
      <w:r w:rsidR="005615A4" w:rsidRPr="005615A4">
        <w:rPr>
          <w:lang w:val="en-US" w:eastAsia="zh-CN"/>
        </w:rPr>
        <w:t>R3-195899</w:t>
      </w:r>
      <w:bookmarkStart w:id="6" w:name="_GoBack"/>
      <w:bookmarkEnd w:id="6"/>
      <w:r>
        <w:rPr>
          <w:lang w:val="en-US" w:eastAsia="zh-CN"/>
        </w:rPr>
        <w:t xml:space="preserve">, </w:t>
      </w:r>
      <w:r w:rsidRPr="00912DD8">
        <w:rPr>
          <w:lang w:val="en-US" w:eastAsia="zh-CN"/>
        </w:rPr>
        <w:t>Introduction of Inter-RAT Measurements for E-CID</w:t>
      </w:r>
      <w:r>
        <w:rPr>
          <w:lang w:val="en-US" w:eastAsia="zh-CN"/>
        </w:rPr>
        <w:t>, Huawei</w:t>
      </w:r>
    </w:p>
    <w:sectPr w:rsidR="00912DD8" w:rsidRPr="0081433D" w:rsidSect="00116EBD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48CD" w:rsidRDefault="00E248CD">
      <w:r>
        <w:separator/>
      </w:r>
    </w:p>
  </w:endnote>
  <w:endnote w:type="continuationSeparator" w:id="0">
    <w:p w:rsidR="00E248CD" w:rsidRDefault="00E248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??">
    <w:altName w:val="Arial Unicode MS"/>
    <w:panose1 w:val="00000000000000000000"/>
    <w:charset w:val="80"/>
    <w:family w:val="roman"/>
    <w:notTrueType/>
    <w:pitch w:val="fixed"/>
    <w:sig w:usb0="00000003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48CD" w:rsidRDefault="00E248CD">
      <w:r>
        <w:separator/>
      </w:r>
    </w:p>
  </w:footnote>
  <w:footnote w:type="continuationSeparator" w:id="0">
    <w:p w:rsidR="00E248CD" w:rsidRDefault="00E248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118A7E80"/>
    <w:multiLevelType w:val="hybridMultilevel"/>
    <w:tmpl w:val="0CB4D498"/>
    <w:lvl w:ilvl="0" w:tplc="96B056D4">
      <w:start w:val="1"/>
      <w:numFmt w:val="decimal"/>
      <w:lvlText w:val="%1"/>
      <w:lvlJc w:val="left"/>
      <w:pPr>
        <w:ind w:left="720" w:hanging="360"/>
      </w:pPr>
      <w:rPr>
        <w:rFonts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4E063C2"/>
    <w:multiLevelType w:val="hybridMultilevel"/>
    <w:tmpl w:val="A0E4E61A"/>
    <w:lvl w:ilvl="0" w:tplc="4BAC67E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6A34518"/>
    <w:multiLevelType w:val="hybridMultilevel"/>
    <w:tmpl w:val="4BB4C22C"/>
    <w:lvl w:ilvl="0" w:tplc="F386ED86">
      <w:start w:val="1"/>
      <w:numFmt w:val="decimal"/>
      <w:pStyle w:val="Proposal"/>
      <w:lvlText w:val="Proposal %1:"/>
      <w:lvlJc w:val="left"/>
      <w:pPr>
        <w:ind w:left="63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50" w:hanging="360"/>
      </w:pPr>
    </w:lvl>
    <w:lvl w:ilvl="2" w:tplc="041D001B" w:tentative="1">
      <w:start w:val="1"/>
      <w:numFmt w:val="lowerRoman"/>
      <w:lvlText w:val="%3."/>
      <w:lvlJc w:val="right"/>
      <w:pPr>
        <w:ind w:left="2070" w:hanging="180"/>
      </w:pPr>
    </w:lvl>
    <w:lvl w:ilvl="3" w:tplc="041D000F" w:tentative="1">
      <w:start w:val="1"/>
      <w:numFmt w:val="decimal"/>
      <w:lvlText w:val="%4."/>
      <w:lvlJc w:val="left"/>
      <w:pPr>
        <w:ind w:left="2790" w:hanging="360"/>
      </w:pPr>
    </w:lvl>
    <w:lvl w:ilvl="4" w:tplc="041D0019" w:tentative="1">
      <w:start w:val="1"/>
      <w:numFmt w:val="lowerLetter"/>
      <w:lvlText w:val="%5."/>
      <w:lvlJc w:val="left"/>
      <w:pPr>
        <w:ind w:left="3510" w:hanging="360"/>
      </w:pPr>
    </w:lvl>
    <w:lvl w:ilvl="5" w:tplc="041D001B" w:tentative="1">
      <w:start w:val="1"/>
      <w:numFmt w:val="lowerRoman"/>
      <w:lvlText w:val="%6."/>
      <w:lvlJc w:val="right"/>
      <w:pPr>
        <w:ind w:left="4230" w:hanging="180"/>
      </w:pPr>
    </w:lvl>
    <w:lvl w:ilvl="6" w:tplc="041D000F" w:tentative="1">
      <w:start w:val="1"/>
      <w:numFmt w:val="decimal"/>
      <w:lvlText w:val="%7."/>
      <w:lvlJc w:val="left"/>
      <w:pPr>
        <w:ind w:left="4950" w:hanging="360"/>
      </w:pPr>
    </w:lvl>
    <w:lvl w:ilvl="7" w:tplc="041D0019" w:tentative="1">
      <w:start w:val="1"/>
      <w:numFmt w:val="lowerLetter"/>
      <w:lvlText w:val="%8."/>
      <w:lvlJc w:val="left"/>
      <w:pPr>
        <w:ind w:left="5670" w:hanging="360"/>
      </w:pPr>
    </w:lvl>
    <w:lvl w:ilvl="8" w:tplc="041D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 w15:restartNumberingAfterBreak="0">
    <w:nsid w:val="3BC7734A"/>
    <w:multiLevelType w:val="hybridMultilevel"/>
    <w:tmpl w:val="3A68EFD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DBA5202"/>
    <w:multiLevelType w:val="hybridMultilevel"/>
    <w:tmpl w:val="B67E86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465D1918"/>
    <w:multiLevelType w:val="hybridMultilevel"/>
    <w:tmpl w:val="58D4251E"/>
    <w:lvl w:ilvl="0" w:tplc="57B67B36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C991E5A"/>
    <w:multiLevelType w:val="hybridMultilevel"/>
    <w:tmpl w:val="1E18D7AE"/>
    <w:lvl w:ilvl="0" w:tplc="EA08E8BA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5"/>
  </w:num>
  <w:num w:numId="3">
    <w:abstractNumId w:val="16"/>
  </w:num>
  <w:num w:numId="4">
    <w:abstractNumId w:val="14"/>
  </w:num>
  <w:num w:numId="5">
    <w:abstractNumId w:val="1"/>
  </w:num>
  <w:num w:numId="6">
    <w:abstractNumId w:val="4"/>
  </w:num>
  <w:num w:numId="7">
    <w:abstractNumId w:val="11"/>
  </w:num>
  <w:num w:numId="8">
    <w:abstractNumId w:val="13"/>
  </w:num>
  <w:num w:numId="9">
    <w:abstractNumId w:val="6"/>
  </w:num>
  <w:num w:numId="10">
    <w:abstractNumId w:val="7"/>
  </w:num>
  <w:num w:numId="11">
    <w:abstractNumId w:val="3"/>
  </w:num>
  <w:num w:numId="12">
    <w:abstractNumId w:val="10"/>
  </w:num>
  <w:num w:numId="13">
    <w:abstractNumId w:val="9"/>
  </w:num>
  <w:num w:numId="14">
    <w:abstractNumId w:val="8"/>
  </w:num>
  <w:num w:numId="15">
    <w:abstractNumId w:val="7"/>
    <w:lvlOverride w:ilvl="0">
      <w:startOverride w:val="1"/>
    </w:lvlOverride>
  </w:num>
  <w:num w:numId="16">
    <w:abstractNumId w:val="12"/>
  </w:num>
  <w:num w:numId="17">
    <w:abstractNumId w:val="5"/>
  </w:num>
  <w:num w:numId="18">
    <w:abstractNumId w:val="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69"/>
  <w:printFractionalCharacterWidth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0537"/>
    <w:rsid w:val="00000823"/>
    <w:rsid w:val="00000981"/>
    <w:rsid w:val="00001940"/>
    <w:rsid w:val="00002862"/>
    <w:rsid w:val="00002C5F"/>
    <w:rsid w:val="00002EAE"/>
    <w:rsid w:val="00003904"/>
    <w:rsid w:val="00003DF6"/>
    <w:rsid w:val="00003FCF"/>
    <w:rsid w:val="000044DA"/>
    <w:rsid w:val="0000613E"/>
    <w:rsid w:val="000068C4"/>
    <w:rsid w:val="00006AA0"/>
    <w:rsid w:val="00010778"/>
    <w:rsid w:val="000110CA"/>
    <w:rsid w:val="0001186A"/>
    <w:rsid w:val="000118F6"/>
    <w:rsid w:val="00013CB8"/>
    <w:rsid w:val="00015330"/>
    <w:rsid w:val="0001565F"/>
    <w:rsid w:val="000159AC"/>
    <w:rsid w:val="0001701A"/>
    <w:rsid w:val="000176CA"/>
    <w:rsid w:val="00017C43"/>
    <w:rsid w:val="000205C0"/>
    <w:rsid w:val="00020BFF"/>
    <w:rsid w:val="00020C21"/>
    <w:rsid w:val="00021718"/>
    <w:rsid w:val="000224E8"/>
    <w:rsid w:val="00022A6B"/>
    <w:rsid w:val="00022E4A"/>
    <w:rsid w:val="00023E5C"/>
    <w:rsid w:val="0002450C"/>
    <w:rsid w:val="00025434"/>
    <w:rsid w:val="0002747B"/>
    <w:rsid w:val="00027EF1"/>
    <w:rsid w:val="000302EA"/>
    <w:rsid w:val="00031567"/>
    <w:rsid w:val="00032AB8"/>
    <w:rsid w:val="00033C48"/>
    <w:rsid w:val="0003419C"/>
    <w:rsid w:val="000346B7"/>
    <w:rsid w:val="0003523A"/>
    <w:rsid w:val="000357E9"/>
    <w:rsid w:val="00037B33"/>
    <w:rsid w:val="00040B1C"/>
    <w:rsid w:val="00040B64"/>
    <w:rsid w:val="0004127F"/>
    <w:rsid w:val="000421C4"/>
    <w:rsid w:val="00042488"/>
    <w:rsid w:val="00043BC5"/>
    <w:rsid w:val="000442D9"/>
    <w:rsid w:val="0004442E"/>
    <w:rsid w:val="00044562"/>
    <w:rsid w:val="000460B7"/>
    <w:rsid w:val="000468A5"/>
    <w:rsid w:val="00047A86"/>
    <w:rsid w:val="00047D2B"/>
    <w:rsid w:val="000502EF"/>
    <w:rsid w:val="00050499"/>
    <w:rsid w:val="0005055D"/>
    <w:rsid w:val="000511D7"/>
    <w:rsid w:val="000518FE"/>
    <w:rsid w:val="00052018"/>
    <w:rsid w:val="000520DD"/>
    <w:rsid w:val="0005476A"/>
    <w:rsid w:val="00054CEB"/>
    <w:rsid w:val="00057F83"/>
    <w:rsid w:val="00060D4F"/>
    <w:rsid w:val="0006219B"/>
    <w:rsid w:val="000622D3"/>
    <w:rsid w:val="00062A3B"/>
    <w:rsid w:val="0006403B"/>
    <w:rsid w:val="00064173"/>
    <w:rsid w:val="000655EF"/>
    <w:rsid w:val="00066B1B"/>
    <w:rsid w:val="000707CF"/>
    <w:rsid w:val="00070CDD"/>
    <w:rsid w:val="00072EDF"/>
    <w:rsid w:val="000737BB"/>
    <w:rsid w:val="00073866"/>
    <w:rsid w:val="00073C97"/>
    <w:rsid w:val="00075247"/>
    <w:rsid w:val="00076E9F"/>
    <w:rsid w:val="00077365"/>
    <w:rsid w:val="000774DA"/>
    <w:rsid w:val="00081C37"/>
    <w:rsid w:val="00083024"/>
    <w:rsid w:val="000832CF"/>
    <w:rsid w:val="00083842"/>
    <w:rsid w:val="000843D9"/>
    <w:rsid w:val="00084F0C"/>
    <w:rsid w:val="00084F5E"/>
    <w:rsid w:val="00085751"/>
    <w:rsid w:val="00085DF3"/>
    <w:rsid w:val="00086B96"/>
    <w:rsid w:val="00091874"/>
    <w:rsid w:val="00093E22"/>
    <w:rsid w:val="00094829"/>
    <w:rsid w:val="00094EF7"/>
    <w:rsid w:val="0009762D"/>
    <w:rsid w:val="00097964"/>
    <w:rsid w:val="00097992"/>
    <w:rsid w:val="00097FD1"/>
    <w:rsid w:val="000A10EB"/>
    <w:rsid w:val="000A1D3C"/>
    <w:rsid w:val="000A28C5"/>
    <w:rsid w:val="000A2D64"/>
    <w:rsid w:val="000A3769"/>
    <w:rsid w:val="000A394F"/>
    <w:rsid w:val="000A3CD7"/>
    <w:rsid w:val="000A40E5"/>
    <w:rsid w:val="000A4C5A"/>
    <w:rsid w:val="000A51A4"/>
    <w:rsid w:val="000A689E"/>
    <w:rsid w:val="000A6CBD"/>
    <w:rsid w:val="000B049A"/>
    <w:rsid w:val="000B13E4"/>
    <w:rsid w:val="000B2064"/>
    <w:rsid w:val="000B26F9"/>
    <w:rsid w:val="000B3F9E"/>
    <w:rsid w:val="000B48A6"/>
    <w:rsid w:val="000B4B4A"/>
    <w:rsid w:val="000B5774"/>
    <w:rsid w:val="000B5F7E"/>
    <w:rsid w:val="000B6425"/>
    <w:rsid w:val="000B67B9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1A29"/>
    <w:rsid w:val="000D3B23"/>
    <w:rsid w:val="000D468C"/>
    <w:rsid w:val="000D5EC9"/>
    <w:rsid w:val="000E00C1"/>
    <w:rsid w:val="000E02F8"/>
    <w:rsid w:val="000E13C9"/>
    <w:rsid w:val="000E211E"/>
    <w:rsid w:val="000E301C"/>
    <w:rsid w:val="000E3370"/>
    <w:rsid w:val="000E4259"/>
    <w:rsid w:val="000E4329"/>
    <w:rsid w:val="000E558F"/>
    <w:rsid w:val="000E6BDF"/>
    <w:rsid w:val="000E7336"/>
    <w:rsid w:val="000E7C81"/>
    <w:rsid w:val="000F010B"/>
    <w:rsid w:val="000F025B"/>
    <w:rsid w:val="000F0700"/>
    <w:rsid w:val="000F1433"/>
    <w:rsid w:val="000F1FC4"/>
    <w:rsid w:val="000F446E"/>
    <w:rsid w:val="000F5047"/>
    <w:rsid w:val="000F5AEF"/>
    <w:rsid w:val="000F66F5"/>
    <w:rsid w:val="000F6965"/>
    <w:rsid w:val="000F6B55"/>
    <w:rsid w:val="000F6E6D"/>
    <w:rsid w:val="000F7A9D"/>
    <w:rsid w:val="000F7B91"/>
    <w:rsid w:val="00100151"/>
    <w:rsid w:val="00100609"/>
    <w:rsid w:val="00100BFE"/>
    <w:rsid w:val="00101C00"/>
    <w:rsid w:val="00101C0B"/>
    <w:rsid w:val="00102228"/>
    <w:rsid w:val="001024B9"/>
    <w:rsid w:val="001053B5"/>
    <w:rsid w:val="00105F44"/>
    <w:rsid w:val="0010634F"/>
    <w:rsid w:val="00106749"/>
    <w:rsid w:val="00107EFF"/>
    <w:rsid w:val="00107FF6"/>
    <w:rsid w:val="001103E9"/>
    <w:rsid w:val="00110973"/>
    <w:rsid w:val="00110CE9"/>
    <w:rsid w:val="001119E6"/>
    <w:rsid w:val="00112C1D"/>
    <w:rsid w:val="001133CF"/>
    <w:rsid w:val="00113571"/>
    <w:rsid w:val="00113CA6"/>
    <w:rsid w:val="00114EB0"/>
    <w:rsid w:val="0011570E"/>
    <w:rsid w:val="00116830"/>
    <w:rsid w:val="00116EBD"/>
    <w:rsid w:val="0011774F"/>
    <w:rsid w:val="00117B42"/>
    <w:rsid w:val="00117E84"/>
    <w:rsid w:val="001209B5"/>
    <w:rsid w:val="00121CA2"/>
    <w:rsid w:val="00121D49"/>
    <w:rsid w:val="0012227B"/>
    <w:rsid w:val="001227E7"/>
    <w:rsid w:val="00125A22"/>
    <w:rsid w:val="00126539"/>
    <w:rsid w:val="00126BF7"/>
    <w:rsid w:val="0013091C"/>
    <w:rsid w:val="00130C8A"/>
    <w:rsid w:val="001312D1"/>
    <w:rsid w:val="00131447"/>
    <w:rsid w:val="0013149E"/>
    <w:rsid w:val="0013156C"/>
    <w:rsid w:val="00131814"/>
    <w:rsid w:val="00131B05"/>
    <w:rsid w:val="00131EA5"/>
    <w:rsid w:val="0013204A"/>
    <w:rsid w:val="00132625"/>
    <w:rsid w:val="00135B09"/>
    <w:rsid w:val="00135BA0"/>
    <w:rsid w:val="00136141"/>
    <w:rsid w:val="001368B7"/>
    <w:rsid w:val="00140232"/>
    <w:rsid w:val="0014035A"/>
    <w:rsid w:val="0014087A"/>
    <w:rsid w:val="00140B30"/>
    <w:rsid w:val="00141333"/>
    <w:rsid w:val="00141DD6"/>
    <w:rsid w:val="00142035"/>
    <w:rsid w:val="00144AA6"/>
    <w:rsid w:val="00144C6A"/>
    <w:rsid w:val="0014638D"/>
    <w:rsid w:val="0015093A"/>
    <w:rsid w:val="00150FD5"/>
    <w:rsid w:val="001514FB"/>
    <w:rsid w:val="00152608"/>
    <w:rsid w:val="001529E8"/>
    <w:rsid w:val="001551A2"/>
    <w:rsid w:val="0015526C"/>
    <w:rsid w:val="00155C01"/>
    <w:rsid w:val="00157372"/>
    <w:rsid w:val="0016006A"/>
    <w:rsid w:val="00160243"/>
    <w:rsid w:val="0016044E"/>
    <w:rsid w:val="00160BF4"/>
    <w:rsid w:val="00160DF5"/>
    <w:rsid w:val="001636D5"/>
    <w:rsid w:val="00163D6D"/>
    <w:rsid w:val="00163EEC"/>
    <w:rsid w:val="00165014"/>
    <w:rsid w:val="001679FD"/>
    <w:rsid w:val="0017077F"/>
    <w:rsid w:val="0017100B"/>
    <w:rsid w:val="00171F68"/>
    <w:rsid w:val="00173AAA"/>
    <w:rsid w:val="00173D14"/>
    <w:rsid w:val="001763E7"/>
    <w:rsid w:val="00177369"/>
    <w:rsid w:val="001775C4"/>
    <w:rsid w:val="001778DC"/>
    <w:rsid w:val="00177ED9"/>
    <w:rsid w:val="00177FB6"/>
    <w:rsid w:val="0018017B"/>
    <w:rsid w:val="00181069"/>
    <w:rsid w:val="00183ABB"/>
    <w:rsid w:val="00184249"/>
    <w:rsid w:val="0018427F"/>
    <w:rsid w:val="00184EF7"/>
    <w:rsid w:val="00185A40"/>
    <w:rsid w:val="001860A0"/>
    <w:rsid w:val="0019227A"/>
    <w:rsid w:val="00193729"/>
    <w:rsid w:val="00194435"/>
    <w:rsid w:val="00195650"/>
    <w:rsid w:val="001977C8"/>
    <w:rsid w:val="00197C7B"/>
    <w:rsid w:val="001A0DF0"/>
    <w:rsid w:val="001A1B88"/>
    <w:rsid w:val="001A1F92"/>
    <w:rsid w:val="001A2382"/>
    <w:rsid w:val="001A3422"/>
    <w:rsid w:val="001A34F0"/>
    <w:rsid w:val="001A38C1"/>
    <w:rsid w:val="001A4047"/>
    <w:rsid w:val="001A68F4"/>
    <w:rsid w:val="001A6CB0"/>
    <w:rsid w:val="001A6D89"/>
    <w:rsid w:val="001A758D"/>
    <w:rsid w:val="001B1A44"/>
    <w:rsid w:val="001B1D9D"/>
    <w:rsid w:val="001B1FB4"/>
    <w:rsid w:val="001B200E"/>
    <w:rsid w:val="001B2FCB"/>
    <w:rsid w:val="001B32C9"/>
    <w:rsid w:val="001B3D7B"/>
    <w:rsid w:val="001B415E"/>
    <w:rsid w:val="001B4337"/>
    <w:rsid w:val="001B4774"/>
    <w:rsid w:val="001B4AD8"/>
    <w:rsid w:val="001B511A"/>
    <w:rsid w:val="001B57B0"/>
    <w:rsid w:val="001B6380"/>
    <w:rsid w:val="001B6C21"/>
    <w:rsid w:val="001B6CDE"/>
    <w:rsid w:val="001B7960"/>
    <w:rsid w:val="001B7CA3"/>
    <w:rsid w:val="001C022C"/>
    <w:rsid w:val="001C1103"/>
    <w:rsid w:val="001C111C"/>
    <w:rsid w:val="001C1982"/>
    <w:rsid w:val="001C2631"/>
    <w:rsid w:val="001C2AB9"/>
    <w:rsid w:val="001C2DD3"/>
    <w:rsid w:val="001C409B"/>
    <w:rsid w:val="001C4A8B"/>
    <w:rsid w:val="001C5F62"/>
    <w:rsid w:val="001C6466"/>
    <w:rsid w:val="001C6FB6"/>
    <w:rsid w:val="001C749E"/>
    <w:rsid w:val="001C7618"/>
    <w:rsid w:val="001D1842"/>
    <w:rsid w:val="001D1EAA"/>
    <w:rsid w:val="001D22EF"/>
    <w:rsid w:val="001D2965"/>
    <w:rsid w:val="001D4050"/>
    <w:rsid w:val="001D4FA8"/>
    <w:rsid w:val="001D504E"/>
    <w:rsid w:val="001D6F72"/>
    <w:rsid w:val="001D711B"/>
    <w:rsid w:val="001D7CBE"/>
    <w:rsid w:val="001E0B57"/>
    <w:rsid w:val="001E0BDE"/>
    <w:rsid w:val="001E0E99"/>
    <w:rsid w:val="001E1A4D"/>
    <w:rsid w:val="001E3038"/>
    <w:rsid w:val="001E35AF"/>
    <w:rsid w:val="001E3784"/>
    <w:rsid w:val="001E3910"/>
    <w:rsid w:val="001E41F3"/>
    <w:rsid w:val="001E4AA3"/>
    <w:rsid w:val="001E50E2"/>
    <w:rsid w:val="001E6065"/>
    <w:rsid w:val="001E7450"/>
    <w:rsid w:val="001E7D25"/>
    <w:rsid w:val="001E7D40"/>
    <w:rsid w:val="001F0201"/>
    <w:rsid w:val="001F0CA1"/>
    <w:rsid w:val="001F2538"/>
    <w:rsid w:val="001F2CFC"/>
    <w:rsid w:val="001F2FD1"/>
    <w:rsid w:val="001F32A3"/>
    <w:rsid w:val="001F3BDF"/>
    <w:rsid w:val="001F46A0"/>
    <w:rsid w:val="001F5B17"/>
    <w:rsid w:val="001F6117"/>
    <w:rsid w:val="001F630C"/>
    <w:rsid w:val="001F65DA"/>
    <w:rsid w:val="001F6DCA"/>
    <w:rsid w:val="001F7A97"/>
    <w:rsid w:val="00200340"/>
    <w:rsid w:val="00200342"/>
    <w:rsid w:val="00200606"/>
    <w:rsid w:val="002010F1"/>
    <w:rsid w:val="0020116F"/>
    <w:rsid w:val="0020138F"/>
    <w:rsid w:val="002023A8"/>
    <w:rsid w:val="002023FE"/>
    <w:rsid w:val="0020366A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346B"/>
    <w:rsid w:val="00214991"/>
    <w:rsid w:val="00215B6F"/>
    <w:rsid w:val="002161AD"/>
    <w:rsid w:val="0021738D"/>
    <w:rsid w:val="00220898"/>
    <w:rsid w:val="002214AD"/>
    <w:rsid w:val="0022182B"/>
    <w:rsid w:val="00223223"/>
    <w:rsid w:val="00223971"/>
    <w:rsid w:val="002240EC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61D"/>
    <w:rsid w:val="00231E54"/>
    <w:rsid w:val="00231F3D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3EA"/>
    <w:rsid w:val="002376A3"/>
    <w:rsid w:val="002379A1"/>
    <w:rsid w:val="002415E9"/>
    <w:rsid w:val="00241AD4"/>
    <w:rsid w:val="0024335F"/>
    <w:rsid w:val="00243BC1"/>
    <w:rsid w:val="00244332"/>
    <w:rsid w:val="00245042"/>
    <w:rsid w:val="0024587B"/>
    <w:rsid w:val="00245B23"/>
    <w:rsid w:val="00246DE8"/>
    <w:rsid w:val="002478B8"/>
    <w:rsid w:val="0025022A"/>
    <w:rsid w:val="00250854"/>
    <w:rsid w:val="00251805"/>
    <w:rsid w:val="0025228F"/>
    <w:rsid w:val="002528BA"/>
    <w:rsid w:val="002530BE"/>
    <w:rsid w:val="00257195"/>
    <w:rsid w:val="002578D8"/>
    <w:rsid w:val="002613A5"/>
    <w:rsid w:val="002635B5"/>
    <w:rsid w:val="00264317"/>
    <w:rsid w:val="0026520E"/>
    <w:rsid w:val="00267881"/>
    <w:rsid w:val="00267993"/>
    <w:rsid w:val="00271897"/>
    <w:rsid w:val="002720C4"/>
    <w:rsid w:val="002723F2"/>
    <w:rsid w:val="00273821"/>
    <w:rsid w:val="00273FC1"/>
    <w:rsid w:val="00274D8E"/>
    <w:rsid w:val="00274E67"/>
    <w:rsid w:val="00275D12"/>
    <w:rsid w:val="00276BCC"/>
    <w:rsid w:val="00276CD2"/>
    <w:rsid w:val="0027736E"/>
    <w:rsid w:val="00277A1E"/>
    <w:rsid w:val="0028062F"/>
    <w:rsid w:val="002808AD"/>
    <w:rsid w:val="00280FEC"/>
    <w:rsid w:val="0028101C"/>
    <w:rsid w:val="00281254"/>
    <w:rsid w:val="00281EB0"/>
    <w:rsid w:val="0028456D"/>
    <w:rsid w:val="00285749"/>
    <w:rsid w:val="0028656D"/>
    <w:rsid w:val="0028675B"/>
    <w:rsid w:val="0029189B"/>
    <w:rsid w:val="002928C7"/>
    <w:rsid w:val="00292EAA"/>
    <w:rsid w:val="002934AE"/>
    <w:rsid w:val="00293D64"/>
    <w:rsid w:val="00293D85"/>
    <w:rsid w:val="002952BA"/>
    <w:rsid w:val="002952E2"/>
    <w:rsid w:val="00295352"/>
    <w:rsid w:val="0029573B"/>
    <w:rsid w:val="002959FF"/>
    <w:rsid w:val="00295C05"/>
    <w:rsid w:val="00295D94"/>
    <w:rsid w:val="00296215"/>
    <w:rsid w:val="002962CA"/>
    <w:rsid w:val="002A29C3"/>
    <w:rsid w:val="002A3934"/>
    <w:rsid w:val="002A622D"/>
    <w:rsid w:val="002A6FBE"/>
    <w:rsid w:val="002A749E"/>
    <w:rsid w:val="002B1C9E"/>
    <w:rsid w:val="002B1E85"/>
    <w:rsid w:val="002B2EB6"/>
    <w:rsid w:val="002B4A9F"/>
    <w:rsid w:val="002B565A"/>
    <w:rsid w:val="002B59FE"/>
    <w:rsid w:val="002B5F76"/>
    <w:rsid w:val="002B689A"/>
    <w:rsid w:val="002B695A"/>
    <w:rsid w:val="002B7766"/>
    <w:rsid w:val="002C0977"/>
    <w:rsid w:val="002C10B6"/>
    <w:rsid w:val="002C24E5"/>
    <w:rsid w:val="002C28CD"/>
    <w:rsid w:val="002C3F9C"/>
    <w:rsid w:val="002C4209"/>
    <w:rsid w:val="002C4BB7"/>
    <w:rsid w:val="002C5758"/>
    <w:rsid w:val="002C5BCD"/>
    <w:rsid w:val="002C63B6"/>
    <w:rsid w:val="002C7216"/>
    <w:rsid w:val="002C73CF"/>
    <w:rsid w:val="002C7B02"/>
    <w:rsid w:val="002D00FD"/>
    <w:rsid w:val="002D1619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52B2"/>
    <w:rsid w:val="002D6719"/>
    <w:rsid w:val="002D7119"/>
    <w:rsid w:val="002D721E"/>
    <w:rsid w:val="002D756C"/>
    <w:rsid w:val="002D7DA2"/>
    <w:rsid w:val="002E068A"/>
    <w:rsid w:val="002E0E3C"/>
    <w:rsid w:val="002E0E6D"/>
    <w:rsid w:val="002E16EB"/>
    <w:rsid w:val="002E2184"/>
    <w:rsid w:val="002E2C3E"/>
    <w:rsid w:val="002E3009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3B3"/>
    <w:rsid w:val="002F6B54"/>
    <w:rsid w:val="002F7A88"/>
    <w:rsid w:val="003001D0"/>
    <w:rsid w:val="00300E2F"/>
    <w:rsid w:val="00302403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6E8"/>
    <w:rsid w:val="003079D9"/>
    <w:rsid w:val="00310AAF"/>
    <w:rsid w:val="00310F20"/>
    <w:rsid w:val="0031179C"/>
    <w:rsid w:val="00312268"/>
    <w:rsid w:val="00312856"/>
    <w:rsid w:val="0031543D"/>
    <w:rsid w:val="00315F2F"/>
    <w:rsid w:val="00316D12"/>
    <w:rsid w:val="00316D4A"/>
    <w:rsid w:val="003205DA"/>
    <w:rsid w:val="00320876"/>
    <w:rsid w:val="0032143F"/>
    <w:rsid w:val="00321F68"/>
    <w:rsid w:val="00322BF9"/>
    <w:rsid w:val="00324E7A"/>
    <w:rsid w:val="00325769"/>
    <w:rsid w:val="00325B85"/>
    <w:rsid w:val="00326166"/>
    <w:rsid w:val="00326C1A"/>
    <w:rsid w:val="003276E3"/>
    <w:rsid w:val="00327C4D"/>
    <w:rsid w:val="00327C80"/>
    <w:rsid w:val="0033143D"/>
    <w:rsid w:val="00331D74"/>
    <w:rsid w:val="00332B0C"/>
    <w:rsid w:val="00332F10"/>
    <w:rsid w:val="00333B90"/>
    <w:rsid w:val="00333EBB"/>
    <w:rsid w:val="00334763"/>
    <w:rsid w:val="003349BA"/>
    <w:rsid w:val="00334BBB"/>
    <w:rsid w:val="00334BDA"/>
    <w:rsid w:val="00336954"/>
    <w:rsid w:val="003371C6"/>
    <w:rsid w:val="003375DF"/>
    <w:rsid w:val="00340020"/>
    <w:rsid w:val="00340FC5"/>
    <w:rsid w:val="00341115"/>
    <w:rsid w:val="00342A3B"/>
    <w:rsid w:val="00342E26"/>
    <w:rsid w:val="003436A3"/>
    <w:rsid w:val="003442FF"/>
    <w:rsid w:val="003450B3"/>
    <w:rsid w:val="0034525E"/>
    <w:rsid w:val="003452B6"/>
    <w:rsid w:val="00347361"/>
    <w:rsid w:val="0035052F"/>
    <w:rsid w:val="00350FF3"/>
    <w:rsid w:val="00351711"/>
    <w:rsid w:val="00351B7B"/>
    <w:rsid w:val="00351BCD"/>
    <w:rsid w:val="00352A6B"/>
    <w:rsid w:val="0035378A"/>
    <w:rsid w:val="00353A10"/>
    <w:rsid w:val="003551C6"/>
    <w:rsid w:val="00355891"/>
    <w:rsid w:val="00355E3A"/>
    <w:rsid w:val="00355E72"/>
    <w:rsid w:val="003561A9"/>
    <w:rsid w:val="00357A1A"/>
    <w:rsid w:val="00360667"/>
    <w:rsid w:val="003616A4"/>
    <w:rsid w:val="00361D36"/>
    <w:rsid w:val="003621A3"/>
    <w:rsid w:val="003643D7"/>
    <w:rsid w:val="00365B0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7436C"/>
    <w:rsid w:val="00380EBB"/>
    <w:rsid w:val="003819DC"/>
    <w:rsid w:val="00381C0D"/>
    <w:rsid w:val="00381F6C"/>
    <w:rsid w:val="00382B41"/>
    <w:rsid w:val="00382D30"/>
    <w:rsid w:val="00384193"/>
    <w:rsid w:val="00384EED"/>
    <w:rsid w:val="003862C3"/>
    <w:rsid w:val="00387985"/>
    <w:rsid w:val="0039000B"/>
    <w:rsid w:val="00390EDA"/>
    <w:rsid w:val="00391BE3"/>
    <w:rsid w:val="003923AD"/>
    <w:rsid w:val="00393AB1"/>
    <w:rsid w:val="00393C91"/>
    <w:rsid w:val="00393FA3"/>
    <w:rsid w:val="0039412B"/>
    <w:rsid w:val="003949B0"/>
    <w:rsid w:val="00394CF5"/>
    <w:rsid w:val="00395FE6"/>
    <w:rsid w:val="0039604D"/>
    <w:rsid w:val="00396450"/>
    <w:rsid w:val="003973C0"/>
    <w:rsid w:val="00397C86"/>
    <w:rsid w:val="00397FD2"/>
    <w:rsid w:val="003A2A52"/>
    <w:rsid w:val="003A2E9C"/>
    <w:rsid w:val="003A38B6"/>
    <w:rsid w:val="003A41E4"/>
    <w:rsid w:val="003A4FE1"/>
    <w:rsid w:val="003A557A"/>
    <w:rsid w:val="003A6D6C"/>
    <w:rsid w:val="003A7C20"/>
    <w:rsid w:val="003B17CC"/>
    <w:rsid w:val="003B3117"/>
    <w:rsid w:val="003B399C"/>
    <w:rsid w:val="003B5800"/>
    <w:rsid w:val="003B7874"/>
    <w:rsid w:val="003B7C7F"/>
    <w:rsid w:val="003C1312"/>
    <w:rsid w:val="003C1829"/>
    <w:rsid w:val="003C2344"/>
    <w:rsid w:val="003C3310"/>
    <w:rsid w:val="003C36E5"/>
    <w:rsid w:val="003C3CF0"/>
    <w:rsid w:val="003C4C53"/>
    <w:rsid w:val="003C6D51"/>
    <w:rsid w:val="003C6E3D"/>
    <w:rsid w:val="003C7216"/>
    <w:rsid w:val="003D0F1F"/>
    <w:rsid w:val="003D17A2"/>
    <w:rsid w:val="003D1A37"/>
    <w:rsid w:val="003D35F7"/>
    <w:rsid w:val="003D3A1D"/>
    <w:rsid w:val="003D3B08"/>
    <w:rsid w:val="003D4B4C"/>
    <w:rsid w:val="003D4CBF"/>
    <w:rsid w:val="003D5DCB"/>
    <w:rsid w:val="003D6692"/>
    <w:rsid w:val="003D6F36"/>
    <w:rsid w:val="003D70C6"/>
    <w:rsid w:val="003E0302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12E"/>
    <w:rsid w:val="003F1A72"/>
    <w:rsid w:val="003F1DA4"/>
    <w:rsid w:val="003F21A6"/>
    <w:rsid w:val="003F2306"/>
    <w:rsid w:val="003F27D5"/>
    <w:rsid w:val="003F2910"/>
    <w:rsid w:val="003F2930"/>
    <w:rsid w:val="003F4ABC"/>
    <w:rsid w:val="003F5304"/>
    <w:rsid w:val="003F5516"/>
    <w:rsid w:val="003F58C8"/>
    <w:rsid w:val="003F59CC"/>
    <w:rsid w:val="003F6A59"/>
    <w:rsid w:val="003F7276"/>
    <w:rsid w:val="00400933"/>
    <w:rsid w:val="004035AE"/>
    <w:rsid w:val="004050E1"/>
    <w:rsid w:val="0040734E"/>
    <w:rsid w:val="00407665"/>
    <w:rsid w:val="00407797"/>
    <w:rsid w:val="00407AFD"/>
    <w:rsid w:val="00407F9F"/>
    <w:rsid w:val="004122AC"/>
    <w:rsid w:val="00412AB5"/>
    <w:rsid w:val="00412BDE"/>
    <w:rsid w:val="004131D9"/>
    <w:rsid w:val="004137FD"/>
    <w:rsid w:val="0041390E"/>
    <w:rsid w:val="00414BB3"/>
    <w:rsid w:val="00414D09"/>
    <w:rsid w:val="00415963"/>
    <w:rsid w:val="0041669D"/>
    <w:rsid w:val="00416961"/>
    <w:rsid w:val="00416AC5"/>
    <w:rsid w:val="00416EBF"/>
    <w:rsid w:val="00417412"/>
    <w:rsid w:val="00417BCE"/>
    <w:rsid w:val="004201A4"/>
    <w:rsid w:val="004201F7"/>
    <w:rsid w:val="00421175"/>
    <w:rsid w:val="00421EAB"/>
    <w:rsid w:val="004226CB"/>
    <w:rsid w:val="00424929"/>
    <w:rsid w:val="0042539D"/>
    <w:rsid w:val="0042735E"/>
    <w:rsid w:val="00430D92"/>
    <w:rsid w:val="004337EB"/>
    <w:rsid w:val="00433E63"/>
    <w:rsid w:val="00434BE2"/>
    <w:rsid w:val="00435C19"/>
    <w:rsid w:val="00435C42"/>
    <w:rsid w:val="00437000"/>
    <w:rsid w:val="00437A99"/>
    <w:rsid w:val="00440191"/>
    <w:rsid w:val="00443141"/>
    <w:rsid w:val="0044435C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257"/>
    <w:rsid w:val="004567A8"/>
    <w:rsid w:val="00456EF9"/>
    <w:rsid w:val="00456FB2"/>
    <w:rsid w:val="0045736D"/>
    <w:rsid w:val="00457EC7"/>
    <w:rsid w:val="0046072B"/>
    <w:rsid w:val="004607BA"/>
    <w:rsid w:val="00460DFE"/>
    <w:rsid w:val="00460FE7"/>
    <w:rsid w:val="0046629A"/>
    <w:rsid w:val="004667D7"/>
    <w:rsid w:val="00466B68"/>
    <w:rsid w:val="00466F57"/>
    <w:rsid w:val="00467069"/>
    <w:rsid w:val="0046760D"/>
    <w:rsid w:val="00467879"/>
    <w:rsid w:val="004678D4"/>
    <w:rsid w:val="0047197D"/>
    <w:rsid w:val="00471C06"/>
    <w:rsid w:val="00472352"/>
    <w:rsid w:val="004736B9"/>
    <w:rsid w:val="00473B6E"/>
    <w:rsid w:val="0047550E"/>
    <w:rsid w:val="00475FA8"/>
    <w:rsid w:val="00475FE4"/>
    <w:rsid w:val="004761B3"/>
    <w:rsid w:val="0047739E"/>
    <w:rsid w:val="004822A4"/>
    <w:rsid w:val="004826AB"/>
    <w:rsid w:val="00483D3E"/>
    <w:rsid w:val="00483ED7"/>
    <w:rsid w:val="00484C84"/>
    <w:rsid w:val="00485326"/>
    <w:rsid w:val="004865D5"/>
    <w:rsid w:val="00486D5B"/>
    <w:rsid w:val="00487088"/>
    <w:rsid w:val="004905B3"/>
    <w:rsid w:val="0049166A"/>
    <w:rsid w:val="00491C2A"/>
    <w:rsid w:val="00491F4A"/>
    <w:rsid w:val="00492263"/>
    <w:rsid w:val="00492450"/>
    <w:rsid w:val="004924DD"/>
    <w:rsid w:val="004938DF"/>
    <w:rsid w:val="00493D19"/>
    <w:rsid w:val="00494A79"/>
    <w:rsid w:val="00494E96"/>
    <w:rsid w:val="00495A6C"/>
    <w:rsid w:val="00495B58"/>
    <w:rsid w:val="00495CDA"/>
    <w:rsid w:val="00496A9B"/>
    <w:rsid w:val="004970C6"/>
    <w:rsid w:val="004972A3"/>
    <w:rsid w:val="004A057E"/>
    <w:rsid w:val="004A1824"/>
    <w:rsid w:val="004A2817"/>
    <w:rsid w:val="004A2EF8"/>
    <w:rsid w:val="004A35BF"/>
    <w:rsid w:val="004A3677"/>
    <w:rsid w:val="004A49E9"/>
    <w:rsid w:val="004A4A27"/>
    <w:rsid w:val="004A53ED"/>
    <w:rsid w:val="004A5698"/>
    <w:rsid w:val="004A58B2"/>
    <w:rsid w:val="004A60E3"/>
    <w:rsid w:val="004A66C7"/>
    <w:rsid w:val="004A6E92"/>
    <w:rsid w:val="004A715A"/>
    <w:rsid w:val="004A724B"/>
    <w:rsid w:val="004A7C06"/>
    <w:rsid w:val="004B3D21"/>
    <w:rsid w:val="004B4C38"/>
    <w:rsid w:val="004B5426"/>
    <w:rsid w:val="004B5622"/>
    <w:rsid w:val="004B73E3"/>
    <w:rsid w:val="004B7E6C"/>
    <w:rsid w:val="004C020B"/>
    <w:rsid w:val="004C0537"/>
    <w:rsid w:val="004C14C1"/>
    <w:rsid w:val="004C14E9"/>
    <w:rsid w:val="004C1AC3"/>
    <w:rsid w:val="004C2009"/>
    <w:rsid w:val="004C4FA4"/>
    <w:rsid w:val="004C5480"/>
    <w:rsid w:val="004C5649"/>
    <w:rsid w:val="004C702B"/>
    <w:rsid w:val="004C7705"/>
    <w:rsid w:val="004D0597"/>
    <w:rsid w:val="004D21F4"/>
    <w:rsid w:val="004D221A"/>
    <w:rsid w:val="004D244F"/>
    <w:rsid w:val="004D3BCA"/>
    <w:rsid w:val="004D44BD"/>
    <w:rsid w:val="004D5174"/>
    <w:rsid w:val="004D5606"/>
    <w:rsid w:val="004D6157"/>
    <w:rsid w:val="004D679B"/>
    <w:rsid w:val="004D67BE"/>
    <w:rsid w:val="004E01A8"/>
    <w:rsid w:val="004E118E"/>
    <w:rsid w:val="004E1D68"/>
    <w:rsid w:val="004E22D6"/>
    <w:rsid w:val="004E305C"/>
    <w:rsid w:val="004E6701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4C64"/>
    <w:rsid w:val="004F4C69"/>
    <w:rsid w:val="004F4D98"/>
    <w:rsid w:val="004F5418"/>
    <w:rsid w:val="004F58BC"/>
    <w:rsid w:val="004F60A9"/>
    <w:rsid w:val="004F6211"/>
    <w:rsid w:val="004F6B89"/>
    <w:rsid w:val="004F6F3D"/>
    <w:rsid w:val="004F73A5"/>
    <w:rsid w:val="004F76F4"/>
    <w:rsid w:val="00500200"/>
    <w:rsid w:val="00500D04"/>
    <w:rsid w:val="00501087"/>
    <w:rsid w:val="00501968"/>
    <w:rsid w:val="00502CE9"/>
    <w:rsid w:val="00503992"/>
    <w:rsid w:val="00504E75"/>
    <w:rsid w:val="005058E9"/>
    <w:rsid w:val="0050669F"/>
    <w:rsid w:val="00506CEC"/>
    <w:rsid w:val="00510EA7"/>
    <w:rsid w:val="00510F75"/>
    <w:rsid w:val="00511042"/>
    <w:rsid w:val="005125DD"/>
    <w:rsid w:val="00512908"/>
    <w:rsid w:val="005131D4"/>
    <w:rsid w:val="00513246"/>
    <w:rsid w:val="0051371E"/>
    <w:rsid w:val="00514BA5"/>
    <w:rsid w:val="00514D26"/>
    <w:rsid w:val="00516344"/>
    <w:rsid w:val="0051671D"/>
    <w:rsid w:val="00516808"/>
    <w:rsid w:val="00517920"/>
    <w:rsid w:val="005203B7"/>
    <w:rsid w:val="0052072E"/>
    <w:rsid w:val="005223F3"/>
    <w:rsid w:val="00522A48"/>
    <w:rsid w:val="00523857"/>
    <w:rsid w:val="00523B56"/>
    <w:rsid w:val="00523EBE"/>
    <w:rsid w:val="005242AC"/>
    <w:rsid w:val="005266F6"/>
    <w:rsid w:val="00526805"/>
    <w:rsid w:val="00526910"/>
    <w:rsid w:val="0052757D"/>
    <w:rsid w:val="0052770D"/>
    <w:rsid w:val="00527855"/>
    <w:rsid w:val="00527C44"/>
    <w:rsid w:val="005304D0"/>
    <w:rsid w:val="00530C03"/>
    <w:rsid w:val="00530D6B"/>
    <w:rsid w:val="00531843"/>
    <w:rsid w:val="00531C66"/>
    <w:rsid w:val="005325DA"/>
    <w:rsid w:val="0053278D"/>
    <w:rsid w:val="00532F2B"/>
    <w:rsid w:val="005330EE"/>
    <w:rsid w:val="005339DE"/>
    <w:rsid w:val="00534EB7"/>
    <w:rsid w:val="005357B3"/>
    <w:rsid w:val="005365BE"/>
    <w:rsid w:val="005373FF"/>
    <w:rsid w:val="0054059A"/>
    <w:rsid w:val="00541256"/>
    <w:rsid w:val="00541958"/>
    <w:rsid w:val="00542337"/>
    <w:rsid w:val="0054438E"/>
    <w:rsid w:val="00546EF4"/>
    <w:rsid w:val="0054711D"/>
    <w:rsid w:val="0054785C"/>
    <w:rsid w:val="005501A1"/>
    <w:rsid w:val="00550DD0"/>
    <w:rsid w:val="00551346"/>
    <w:rsid w:val="00551C3E"/>
    <w:rsid w:val="00551DDD"/>
    <w:rsid w:val="00552D60"/>
    <w:rsid w:val="00553B83"/>
    <w:rsid w:val="00553E27"/>
    <w:rsid w:val="005546C7"/>
    <w:rsid w:val="00555282"/>
    <w:rsid w:val="005554DB"/>
    <w:rsid w:val="00555818"/>
    <w:rsid w:val="00556F36"/>
    <w:rsid w:val="00557561"/>
    <w:rsid w:val="00557C6C"/>
    <w:rsid w:val="005602B5"/>
    <w:rsid w:val="005609CE"/>
    <w:rsid w:val="005615A4"/>
    <w:rsid w:val="005634D7"/>
    <w:rsid w:val="005646BF"/>
    <w:rsid w:val="005650FA"/>
    <w:rsid w:val="00565168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779E8"/>
    <w:rsid w:val="00580B14"/>
    <w:rsid w:val="00580E21"/>
    <w:rsid w:val="0058102B"/>
    <w:rsid w:val="0058158A"/>
    <w:rsid w:val="00581E94"/>
    <w:rsid w:val="005831DD"/>
    <w:rsid w:val="00583D3F"/>
    <w:rsid w:val="00583E72"/>
    <w:rsid w:val="0058472F"/>
    <w:rsid w:val="00584912"/>
    <w:rsid w:val="005865D8"/>
    <w:rsid w:val="00586DD7"/>
    <w:rsid w:val="00586F21"/>
    <w:rsid w:val="005936AE"/>
    <w:rsid w:val="005936AF"/>
    <w:rsid w:val="005944E5"/>
    <w:rsid w:val="00595384"/>
    <w:rsid w:val="00595A15"/>
    <w:rsid w:val="0059611C"/>
    <w:rsid w:val="005A06F4"/>
    <w:rsid w:val="005A0711"/>
    <w:rsid w:val="005A298D"/>
    <w:rsid w:val="005A2C0F"/>
    <w:rsid w:val="005A38F7"/>
    <w:rsid w:val="005A3E77"/>
    <w:rsid w:val="005A5317"/>
    <w:rsid w:val="005A5B67"/>
    <w:rsid w:val="005A6F63"/>
    <w:rsid w:val="005A77C6"/>
    <w:rsid w:val="005B05FC"/>
    <w:rsid w:val="005B0621"/>
    <w:rsid w:val="005B142A"/>
    <w:rsid w:val="005B17D5"/>
    <w:rsid w:val="005B21D8"/>
    <w:rsid w:val="005B286F"/>
    <w:rsid w:val="005B288E"/>
    <w:rsid w:val="005B5098"/>
    <w:rsid w:val="005B57AD"/>
    <w:rsid w:val="005B5806"/>
    <w:rsid w:val="005B662F"/>
    <w:rsid w:val="005B765B"/>
    <w:rsid w:val="005B79EA"/>
    <w:rsid w:val="005C0B1C"/>
    <w:rsid w:val="005C16C7"/>
    <w:rsid w:val="005C25B7"/>
    <w:rsid w:val="005C3EA0"/>
    <w:rsid w:val="005C7656"/>
    <w:rsid w:val="005D0520"/>
    <w:rsid w:val="005D16B9"/>
    <w:rsid w:val="005D1877"/>
    <w:rsid w:val="005D1DAC"/>
    <w:rsid w:val="005D2E91"/>
    <w:rsid w:val="005D34B6"/>
    <w:rsid w:val="005D38FB"/>
    <w:rsid w:val="005D46A2"/>
    <w:rsid w:val="005D5A2E"/>
    <w:rsid w:val="005D5DA2"/>
    <w:rsid w:val="005D6522"/>
    <w:rsid w:val="005D796A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3859"/>
    <w:rsid w:val="005F3912"/>
    <w:rsid w:val="005F48CD"/>
    <w:rsid w:val="00600BB7"/>
    <w:rsid w:val="00600E5D"/>
    <w:rsid w:val="006012B9"/>
    <w:rsid w:val="00601FBD"/>
    <w:rsid w:val="00602547"/>
    <w:rsid w:val="00602559"/>
    <w:rsid w:val="006050F1"/>
    <w:rsid w:val="00606AB7"/>
    <w:rsid w:val="00606F7E"/>
    <w:rsid w:val="00607113"/>
    <w:rsid w:val="0060743C"/>
    <w:rsid w:val="006079DE"/>
    <w:rsid w:val="00610758"/>
    <w:rsid w:val="0061083C"/>
    <w:rsid w:val="0061138D"/>
    <w:rsid w:val="00611D7A"/>
    <w:rsid w:val="006148BB"/>
    <w:rsid w:val="00614A58"/>
    <w:rsid w:val="00615149"/>
    <w:rsid w:val="00615C80"/>
    <w:rsid w:val="00615EEE"/>
    <w:rsid w:val="006209D5"/>
    <w:rsid w:val="00620B0F"/>
    <w:rsid w:val="00621D26"/>
    <w:rsid w:val="00622936"/>
    <w:rsid w:val="00623FA7"/>
    <w:rsid w:val="00625749"/>
    <w:rsid w:val="00625940"/>
    <w:rsid w:val="00625CEF"/>
    <w:rsid w:val="0062772E"/>
    <w:rsid w:val="00627890"/>
    <w:rsid w:val="00627D95"/>
    <w:rsid w:val="00630165"/>
    <w:rsid w:val="006302A6"/>
    <w:rsid w:val="00630A4F"/>
    <w:rsid w:val="00630D2E"/>
    <w:rsid w:val="00631181"/>
    <w:rsid w:val="006322C6"/>
    <w:rsid w:val="00632DA6"/>
    <w:rsid w:val="0063381B"/>
    <w:rsid w:val="00634784"/>
    <w:rsid w:val="00634C72"/>
    <w:rsid w:val="00635D14"/>
    <w:rsid w:val="00635FB5"/>
    <w:rsid w:val="006407A8"/>
    <w:rsid w:val="00641134"/>
    <w:rsid w:val="006418C7"/>
    <w:rsid w:val="006418D6"/>
    <w:rsid w:val="006429F8"/>
    <w:rsid w:val="00643746"/>
    <w:rsid w:val="006438A5"/>
    <w:rsid w:val="006439F7"/>
    <w:rsid w:val="00643D70"/>
    <w:rsid w:val="00643E0F"/>
    <w:rsid w:val="00643FDE"/>
    <w:rsid w:val="0064476B"/>
    <w:rsid w:val="00646458"/>
    <w:rsid w:val="00647E1E"/>
    <w:rsid w:val="0065178D"/>
    <w:rsid w:val="00652668"/>
    <w:rsid w:val="00652E41"/>
    <w:rsid w:val="00653D47"/>
    <w:rsid w:val="0065407D"/>
    <w:rsid w:val="00654A1C"/>
    <w:rsid w:val="00656298"/>
    <w:rsid w:val="0066041B"/>
    <w:rsid w:val="00661F1C"/>
    <w:rsid w:val="00662DCA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04F"/>
    <w:rsid w:val="00674A87"/>
    <w:rsid w:val="006765FF"/>
    <w:rsid w:val="00676959"/>
    <w:rsid w:val="00681497"/>
    <w:rsid w:val="00683590"/>
    <w:rsid w:val="00683A98"/>
    <w:rsid w:val="0068422A"/>
    <w:rsid w:val="006849C4"/>
    <w:rsid w:val="006853A9"/>
    <w:rsid w:val="00685676"/>
    <w:rsid w:val="00685CB5"/>
    <w:rsid w:val="0068764D"/>
    <w:rsid w:val="006906C2"/>
    <w:rsid w:val="00690CED"/>
    <w:rsid w:val="00690D77"/>
    <w:rsid w:val="00693A52"/>
    <w:rsid w:val="00694F02"/>
    <w:rsid w:val="00696285"/>
    <w:rsid w:val="00696807"/>
    <w:rsid w:val="006A0280"/>
    <w:rsid w:val="006A2766"/>
    <w:rsid w:val="006A443D"/>
    <w:rsid w:val="006A4BC4"/>
    <w:rsid w:val="006A5425"/>
    <w:rsid w:val="006A664F"/>
    <w:rsid w:val="006A6838"/>
    <w:rsid w:val="006A6996"/>
    <w:rsid w:val="006A6C31"/>
    <w:rsid w:val="006B007A"/>
    <w:rsid w:val="006B037D"/>
    <w:rsid w:val="006B09F5"/>
    <w:rsid w:val="006B178C"/>
    <w:rsid w:val="006B1CA7"/>
    <w:rsid w:val="006B2F6F"/>
    <w:rsid w:val="006B44E9"/>
    <w:rsid w:val="006B4EF4"/>
    <w:rsid w:val="006B5246"/>
    <w:rsid w:val="006B7837"/>
    <w:rsid w:val="006C09F2"/>
    <w:rsid w:val="006C0EE6"/>
    <w:rsid w:val="006C0F96"/>
    <w:rsid w:val="006C0FD7"/>
    <w:rsid w:val="006C27B9"/>
    <w:rsid w:val="006C366D"/>
    <w:rsid w:val="006C3E60"/>
    <w:rsid w:val="006C4C93"/>
    <w:rsid w:val="006C73D1"/>
    <w:rsid w:val="006C75E1"/>
    <w:rsid w:val="006C76A0"/>
    <w:rsid w:val="006D0082"/>
    <w:rsid w:val="006D059C"/>
    <w:rsid w:val="006D0D08"/>
    <w:rsid w:val="006D1E5C"/>
    <w:rsid w:val="006D324B"/>
    <w:rsid w:val="006D337D"/>
    <w:rsid w:val="006D3886"/>
    <w:rsid w:val="006D39AD"/>
    <w:rsid w:val="006D610E"/>
    <w:rsid w:val="006D6B98"/>
    <w:rsid w:val="006D6FC7"/>
    <w:rsid w:val="006E01BD"/>
    <w:rsid w:val="006E0B67"/>
    <w:rsid w:val="006E0CB0"/>
    <w:rsid w:val="006E0DB9"/>
    <w:rsid w:val="006E208E"/>
    <w:rsid w:val="006E21E4"/>
    <w:rsid w:val="006E3A1C"/>
    <w:rsid w:val="006E3B59"/>
    <w:rsid w:val="006E46B3"/>
    <w:rsid w:val="006E4ACE"/>
    <w:rsid w:val="006E59BA"/>
    <w:rsid w:val="006F117D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6318"/>
    <w:rsid w:val="00706B92"/>
    <w:rsid w:val="00707064"/>
    <w:rsid w:val="00707D3A"/>
    <w:rsid w:val="007104A2"/>
    <w:rsid w:val="0071066D"/>
    <w:rsid w:val="007125B7"/>
    <w:rsid w:val="00712AA2"/>
    <w:rsid w:val="00712F5A"/>
    <w:rsid w:val="007132D7"/>
    <w:rsid w:val="007136BA"/>
    <w:rsid w:val="00714A03"/>
    <w:rsid w:val="007156C4"/>
    <w:rsid w:val="00716F16"/>
    <w:rsid w:val="007174EE"/>
    <w:rsid w:val="00720AED"/>
    <w:rsid w:val="00720CE4"/>
    <w:rsid w:val="00721BB2"/>
    <w:rsid w:val="007237E8"/>
    <w:rsid w:val="007249FA"/>
    <w:rsid w:val="00724C55"/>
    <w:rsid w:val="00726AB8"/>
    <w:rsid w:val="00726B94"/>
    <w:rsid w:val="007277FE"/>
    <w:rsid w:val="0073026F"/>
    <w:rsid w:val="007304DD"/>
    <w:rsid w:val="0073103A"/>
    <w:rsid w:val="007310F2"/>
    <w:rsid w:val="007316DF"/>
    <w:rsid w:val="007320A6"/>
    <w:rsid w:val="00732E28"/>
    <w:rsid w:val="00733013"/>
    <w:rsid w:val="00733A91"/>
    <w:rsid w:val="00733D85"/>
    <w:rsid w:val="00733EC3"/>
    <w:rsid w:val="007359D7"/>
    <w:rsid w:val="00736C7F"/>
    <w:rsid w:val="007378BA"/>
    <w:rsid w:val="0074377F"/>
    <w:rsid w:val="00744267"/>
    <w:rsid w:val="00744523"/>
    <w:rsid w:val="00745EDB"/>
    <w:rsid w:val="00746346"/>
    <w:rsid w:val="007464A1"/>
    <w:rsid w:val="00746768"/>
    <w:rsid w:val="007468E1"/>
    <w:rsid w:val="00746DAC"/>
    <w:rsid w:val="00747057"/>
    <w:rsid w:val="007503B9"/>
    <w:rsid w:val="007506E8"/>
    <w:rsid w:val="00750B3A"/>
    <w:rsid w:val="00751E5D"/>
    <w:rsid w:val="0075250D"/>
    <w:rsid w:val="0075282C"/>
    <w:rsid w:val="0075286F"/>
    <w:rsid w:val="00752C5E"/>
    <w:rsid w:val="007538D1"/>
    <w:rsid w:val="00753A02"/>
    <w:rsid w:val="0075402D"/>
    <w:rsid w:val="00754097"/>
    <w:rsid w:val="00754CC0"/>
    <w:rsid w:val="00755271"/>
    <w:rsid w:val="00756DBF"/>
    <w:rsid w:val="00757CA6"/>
    <w:rsid w:val="00761AD4"/>
    <w:rsid w:val="0076343A"/>
    <w:rsid w:val="00764D85"/>
    <w:rsid w:val="007652AA"/>
    <w:rsid w:val="00765492"/>
    <w:rsid w:val="007659A7"/>
    <w:rsid w:val="00766154"/>
    <w:rsid w:val="007678AB"/>
    <w:rsid w:val="007678C0"/>
    <w:rsid w:val="007700E9"/>
    <w:rsid w:val="0077229C"/>
    <w:rsid w:val="00772470"/>
    <w:rsid w:val="00772EE9"/>
    <w:rsid w:val="00773E86"/>
    <w:rsid w:val="00774029"/>
    <w:rsid w:val="00774723"/>
    <w:rsid w:val="00774B66"/>
    <w:rsid w:val="00775151"/>
    <w:rsid w:val="007751E2"/>
    <w:rsid w:val="007755FD"/>
    <w:rsid w:val="007757BB"/>
    <w:rsid w:val="007764BF"/>
    <w:rsid w:val="007768CE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35F5"/>
    <w:rsid w:val="00784DB7"/>
    <w:rsid w:val="0078572C"/>
    <w:rsid w:val="00785739"/>
    <w:rsid w:val="00790AF9"/>
    <w:rsid w:val="007922F8"/>
    <w:rsid w:val="0079260F"/>
    <w:rsid w:val="00792CD6"/>
    <w:rsid w:val="007931BA"/>
    <w:rsid w:val="007937C3"/>
    <w:rsid w:val="0079442D"/>
    <w:rsid w:val="00794441"/>
    <w:rsid w:val="00794675"/>
    <w:rsid w:val="00794C19"/>
    <w:rsid w:val="00794C60"/>
    <w:rsid w:val="00795E88"/>
    <w:rsid w:val="00796155"/>
    <w:rsid w:val="00796522"/>
    <w:rsid w:val="0079697C"/>
    <w:rsid w:val="00796B2F"/>
    <w:rsid w:val="00797842"/>
    <w:rsid w:val="0079784E"/>
    <w:rsid w:val="00797B1B"/>
    <w:rsid w:val="00797C90"/>
    <w:rsid w:val="00797D98"/>
    <w:rsid w:val="007A2A54"/>
    <w:rsid w:val="007A48CA"/>
    <w:rsid w:val="007A4999"/>
    <w:rsid w:val="007A4CD1"/>
    <w:rsid w:val="007A76A0"/>
    <w:rsid w:val="007B27F3"/>
    <w:rsid w:val="007B3AD2"/>
    <w:rsid w:val="007B446A"/>
    <w:rsid w:val="007B512A"/>
    <w:rsid w:val="007B5967"/>
    <w:rsid w:val="007B6720"/>
    <w:rsid w:val="007B7309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4830"/>
    <w:rsid w:val="007D54F5"/>
    <w:rsid w:val="007D6BB2"/>
    <w:rsid w:val="007D7072"/>
    <w:rsid w:val="007E06D6"/>
    <w:rsid w:val="007E2488"/>
    <w:rsid w:val="007E3B8F"/>
    <w:rsid w:val="007E660A"/>
    <w:rsid w:val="007E6913"/>
    <w:rsid w:val="007E7FB5"/>
    <w:rsid w:val="007E7FB6"/>
    <w:rsid w:val="007F0E6B"/>
    <w:rsid w:val="007F11E8"/>
    <w:rsid w:val="007F12FC"/>
    <w:rsid w:val="007F1803"/>
    <w:rsid w:val="007F24F9"/>
    <w:rsid w:val="007F2759"/>
    <w:rsid w:val="007F471D"/>
    <w:rsid w:val="007F4E74"/>
    <w:rsid w:val="007F749D"/>
    <w:rsid w:val="007F750E"/>
    <w:rsid w:val="007F7A8D"/>
    <w:rsid w:val="007F7ACC"/>
    <w:rsid w:val="008016F8"/>
    <w:rsid w:val="00801B02"/>
    <w:rsid w:val="00804A7D"/>
    <w:rsid w:val="00807E69"/>
    <w:rsid w:val="00811EB2"/>
    <w:rsid w:val="0081380C"/>
    <w:rsid w:val="00813D3C"/>
    <w:rsid w:val="00814156"/>
    <w:rsid w:val="0081433D"/>
    <w:rsid w:val="008160DD"/>
    <w:rsid w:val="008220F0"/>
    <w:rsid w:val="00822F59"/>
    <w:rsid w:val="0082326C"/>
    <w:rsid w:val="00823428"/>
    <w:rsid w:val="008236A1"/>
    <w:rsid w:val="0082381C"/>
    <w:rsid w:val="00826975"/>
    <w:rsid w:val="00826DCB"/>
    <w:rsid w:val="00827178"/>
    <w:rsid w:val="00827BE8"/>
    <w:rsid w:val="0083056C"/>
    <w:rsid w:val="00831528"/>
    <w:rsid w:val="008316E1"/>
    <w:rsid w:val="00831AAD"/>
    <w:rsid w:val="0083245A"/>
    <w:rsid w:val="00832EE8"/>
    <w:rsid w:val="00833076"/>
    <w:rsid w:val="008341DD"/>
    <w:rsid w:val="00834F48"/>
    <w:rsid w:val="00835204"/>
    <w:rsid w:val="0083568C"/>
    <w:rsid w:val="0083606D"/>
    <w:rsid w:val="00836974"/>
    <w:rsid w:val="008372EC"/>
    <w:rsid w:val="00837EEB"/>
    <w:rsid w:val="008421D3"/>
    <w:rsid w:val="00842F5B"/>
    <w:rsid w:val="00843B67"/>
    <w:rsid w:val="0084422A"/>
    <w:rsid w:val="008443C9"/>
    <w:rsid w:val="00847222"/>
    <w:rsid w:val="00847343"/>
    <w:rsid w:val="00850DCF"/>
    <w:rsid w:val="008525BE"/>
    <w:rsid w:val="008537FC"/>
    <w:rsid w:val="00854A90"/>
    <w:rsid w:val="00855B68"/>
    <w:rsid w:val="0085631C"/>
    <w:rsid w:val="0085641C"/>
    <w:rsid w:val="00860168"/>
    <w:rsid w:val="0086317A"/>
    <w:rsid w:val="008638BC"/>
    <w:rsid w:val="0086790E"/>
    <w:rsid w:val="008703FD"/>
    <w:rsid w:val="00872C69"/>
    <w:rsid w:val="00873AA0"/>
    <w:rsid w:val="00874E26"/>
    <w:rsid w:val="00875057"/>
    <w:rsid w:val="00876E18"/>
    <w:rsid w:val="008809A6"/>
    <w:rsid w:val="0088181C"/>
    <w:rsid w:val="0088193D"/>
    <w:rsid w:val="00881BC8"/>
    <w:rsid w:val="008831EE"/>
    <w:rsid w:val="008838A3"/>
    <w:rsid w:val="00883DE9"/>
    <w:rsid w:val="00884506"/>
    <w:rsid w:val="00884DB8"/>
    <w:rsid w:val="00884E52"/>
    <w:rsid w:val="008851E6"/>
    <w:rsid w:val="00885747"/>
    <w:rsid w:val="008860B9"/>
    <w:rsid w:val="008860CA"/>
    <w:rsid w:val="008875B7"/>
    <w:rsid w:val="00890994"/>
    <w:rsid w:val="00890C7C"/>
    <w:rsid w:val="00890F8C"/>
    <w:rsid w:val="008922C2"/>
    <w:rsid w:val="00892701"/>
    <w:rsid w:val="00892823"/>
    <w:rsid w:val="00893345"/>
    <w:rsid w:val="008946B7"/>
    <w:rsid w:val="00897872"/>
    <w:rsid w:val="00897DE6"/>
    <w:rsid w:val="008A0411"/>
    <w:rsid w:val="008A07B6"/>
    <w:rsid w:val="008A4B74"/>
    <w:rsid w:val="008A58C6"/>
    <w:rsid w:val="008A60C1"/>
    <w:rsid w:val="008A6681"/>
    <w:rsid w:val="008A6A6E"/>
    <w:rsid w:val="008A6D39"/>
    <w:rsid w:val="008A6E23"/>
    <w:rsid w:val="008A701C"/>
    <w:rsid w:val="008A7C51"/>
    <w:rsid w:val="008B0184"/>
    <w:rsid w:val="008B03C4"/>
    <w:rsid w:val="008B1A4E"/>
    <w:rsid w:val="008B2872"/>
    <w:rsid w:val="008B291E"/>
    <w:rsid w:val="008B4952"/>
    <w:rsid w:val="008B6BBE"/>
    <w:rsid w:val="008B751B"/>
    <w:rsid w:val="008C0CFF"/>
    <w:rsid w:val="008C19C9"/>
    <w:rsid w:val="008C1D9E"/>
    <w:rsid w:val="008C1E98"/>
    <w:rsid w:val="008C2871"/>
    <w:rsid w:val="008C320D"/>
    <w:rsid w:val="008C47BA"/>
    <w:rsid w:val="008C53F3"/>
    <w:rsid w:val="008C7645"/>
    <w:rsid w:val="008C7D0D"/>
    <w:rsid w:val="008D0901"/>
    <w:rsid w:val="008D1335"/>
    <w:rsid w:val="008D176C"/>
    <w:rsid w:val="008D1A21"/>
    <w:rsid w:val="008D1CC6"/>
    <w:rsid w:val="008D1FEB"/>
    <w:rsid w:val="008D2C81"/>
    <w:rsid w:val="008D316C"/>
    <w:rsid w:val="008D54BC"/>
    <w:rsid w:val="008D54D3"/>
    <w:rsid w:val="008D5FF6"/>
    <w:rsid w:val="008D62F9"/>
    <w:rsid w:val="008D665E"/>
    <w:rsid w:val="008D6B8C"/>
    <w:rsid w:val="008D759A"/>
    <w:rsid w:val="008E06DF"/>
    <w:rsid w:val="008E0711"/>
    <w:rsid w:val="008E0875"/>
    <w:rsid w:val="008E0B94"/>
    <w:rsid w:val="008E120E"/>
    <w:rsid w:val="008E21F6"/>
    <w:rsid w:val="008E317F"/>
    <w:rsid w:val="008E411E"/>
    <w:rsid w:val="008E43AA"/>
    <w:rsid w:val="008E48DB"/>
    <w:rsid w:val="008E5CF9"/>
    <w:rsid w:val="008E726F"/>
    <w:rsid w:val="008E7363"/>
    <w:rsid w:val="008E73BB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085"/>
    <w:rsid w:val="008F5B85"/>
    <w:rsid w:val="008F77B1"/>
    <w:rsid w:val="008F797E"/>
    <w:rsid w:val="008F7CD0"/>
    <w:rsid w:val="00900DB0"/>
    <w:rsid w:val="00900ECE"/>
    <w:rsid w:val="009018FF"/>
    <w:rsid w:val="009029D6"/>
    <w:rsid w:val="009031F0"/>
    <w:rsid w:val="009035C5"/>
    <w:rsid w:val="00904758"/>
    <w:rsid w:val="00905195"/>
    <w:rsid w:val="009051C8"/>
    <w:rsid w:val="00905409"/>
    <w:rsid w:val="00905879"/>
    <w:rsid w:val="00905B1B"/>
    <w:rsid w:val="0090710A"/>
    <w:rsid w:val="00910004"/>
    <w:rsid w:val="009118A8"/>
    <w:rsid w:val="009128CB"/>
    <w:rsid w:val="00912DD8"/>
    <w:rsid w:val="0091380D"/>
    <w:rsid w:val="00916094"/>
    <w:rsid w:val="00916611"/>
    <w:rsid w:val="009173E2"/>
    <w:rsid w:val="00917473"/>
    <w:rsid w:val="0091792E"/>
    <w:rsid w:val="00917EC4"/>
    <w:rsid w:val="00920974"/>
    <w:rsid w:val="009222D0"/>
    <w:rsid w:val="00922D7C"/>
    <w:rsid w:val="009239BB"/>
    <w:rsid w:val="00924514"/>
    <w:rsid w:val="0092516E"/>
    <w:rsid w:val="00926114"/>
    <w:rsid w:val="00927390"/>
    <w:rsid w:val="009275E3"/>
    <w:rsid w:val="00927857"/>
    <w:rsid w:val="00931840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6BA3"/>
    <w:rsid w:val="0093757B"/>
    <w:rsid w:val="009376F8"/>
    <w:rsid w:val="00937F89"/>
    <w:rsid w:val="00940270"/>
    <w:rsid w:val="0094074A"/>
    <w:rsid w:val="009421CA"/>
    <w:rsid w:val="009424D9"/>
    <w:rsid w:val="009428F8"/>
    <w:rsid w:val="00942DAE"/>
    <w:rsid w:val="00942E79"/>
    <w:rsid w:val="009433E5"/>
    <w:rsid w:val="00943AAA"/>
    <w:rsid w:val="009448CE"/>
    <w:rsid w:val="00946A28"/>
    <w:rsid w:val="00950949"/>
    <w:rsid w:val="00950BB4"/>
    <w:rsid w:val="00951CDA"/>
    <w:rsid w:val="00951E19"/>
    <w:rsid w:val="00952DFC"/>
    <w:rsid w:val="009532B9"/>
    <w:rsid w:val="00954A16"/>
    <w:rsid w:val="00955911"/>
    <w:rsid w:val="00955C83"/>
    <w:rsid w:val="00955EC7"/>
    <w:rsid w:val="009568A6"/>
    <w:rsid w:val="00956F3A"/>
    <w:rsid w:val="0095718D"/>
    <w:rsid w:val="009612A1"/>
    <w:rsid w:val="00963A89"/>
    <w:rsid w:val="00964DEA"/>
    <w:rsid w:val="00966E9C"/>
    <w:rsid w:val="00967109"/>
    <w:rsid w:val="00967BBC"/>
    <w:rsid w:val="009730B0"/>
    <w:rsid w:val="00973232"/>
    <w:rsid w:val="00974045"/>
    <w:rsid w:val="0097454C"/>
    <w:rsid w:val="00974677"/>
    <w:rsid w:val="00974732"/>
    <w:rsid w:val="00974794"/>
    <w:rsid w:val="009749F3"/>
    <w:rsid w:val="00974FA3"/>
    <w:rsid w:val="00975B68"/>
    <w:rsid w:val="00975E6F"/>
    <w:rsid w:val="00976FB0"/>
    <w:rsid w:val="00980067"/>
    <w:rsid w:val="00981B7A"/>
    <w:rsid w:val="00982B90"/>
    <w:rsid w:val="00983665"/>
    <w:rsid w:val="00985960"/>
    <w:rsid w:val="00985C71"/>
    <w:rsid w:val="00987F4F"/>
    <w:rsid w:val="00990A84"/>
    <w:rsid w:val="00991380"/>
    <w:rsid w:val="00992F7D"/>
    <w:rsid w:val="009930E6"/>
    <w:rsid w:val="00993540"/>
    <w:rsid w:val="009935B7"/>
    <w:rsid w:val="0099570D"/>
    <w:rsid w:val="009967A5"/>
    <w:rsid w:val="00997584"/>
    <w:rsid w:val="0099763A"/>
    <w:rsid w:val="00997F4A"/>
    <w:rsid w:val="009A0807"/>
    <w:rsid w:val="009A1557"/>
    <w:rsid w:val="009A184B"/>
    <w:rsid w:val="009A1CFA"/>
    <w:rsid w:val="009A256F"/>
    <w:rsid w:val="009A265A"/>
    <w:rsid w:val="009A5309"/>
    <w:rsid w:val="009A5A0D"/>
    <w:rsid w:val="009A5C52"/>
    <w:rsid w:val="009A5CEE"/>
    <w:rsid w:val="009A62E5"/>
    <w:rsid w:val="009A676C"/>
    <w:rsid w:val="009A722D"/>
    <w:rsid w:val="009A7356"/>
    <w:rsid w:val="009A7844"/>
    <w:rsid w:val="009B020E"/>
    <w:rsid w:val="009B27B7"/>
    <w:rsid w:val="009B2BFE"/>
    <w:rsid w:val="009B3419"/>
    <w:rsid w:val="009B350B"/>
    <w:rsid w:val="009B3D69"/>
    <w:rsid w:val="009B3FF8"/>
    <w:rsid w:val="009B410B"/>
    <w:rsid w:val="009B511C"/>
    <w:rsid w:val="009B5128"/>
    <w:rsid w:val="009B6D5F"/>
    <w:rsid w:val="009B6FA1"/>
    <w:rsid w:val="009C3424"/>
    <w:rsid w:val="009C387A"/>
    <w:rsid w:val="009C3C1E"/>
    <w:rsid w:val="009C3F6D"/>
    <w:rsid w:val="009C4FD9"/>
    <w:rsid w:val="009C5FA0"/>
    <w:rsid w:val="009C65D0"/>
    <w:rsid w:val="009C7EF5"/>
    <w:rsid w:val="009D0574"/>
    <w:rsid w:val="009D119A"/>
    <w:rsid w:val="009D3199"/>
    <w:rsid w:val="009D31F8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1C2"/>
    <w:rsid w:val="009E5207"/>
    <w:rsid w:val="009E6BC6"/>
    <w:rsid w:val="009E6DC2"/>
    <w:rsid w:val="009E7377"/>
    <w:rsid w:val="009E79AF"/>
    <w:rsid w:val="009F14DC"/>
    <w:rsid w:val="009F19ED"/>
    <w:rsid w:val="009F314D"/>
    <w:rsid w:val="009F458D"/>
    <w:rsid w:val="009F5C3D"/>
    <w:rsid w:val="009F5C3E"/>
    <w:rsid w:val="009F6450"/>
    <w:rsid w:val="00A007DD"/>
    <w:rsid w:val="00A01135"/>
    <w:rsid w:val="00A03496"/>
    <w:rsid w:val="00A041F5"/>
    <w:rsid w:val="00A0622B"/>
    <w:rsid w:val="00A06859"/>
    <w:rsid w:val="00A06BFC"/>
    <w:rsid w:val="00A07ACA"/>
    <w:rsid w:val="00A10593"/>
    <w:rsid w:val="00A10749"/>
    <w:rsid w:val="00A10F41"/>
    <w:rsid w:val="00A11DA6"/>
    <w:rsid w:val="00A142CE"/>
    <w:rsid w:val="00A16333"/>
    <w:rsid w:val="00A16A4C"/>
    <w:rsid w:val="00A16D42"/>
    <w:rsid w:val="00A21B43"/>
    <w:rsid w:val="00A21FB9"/>
    <w:rsid w:val="00A22E52"/>
    <w:rsid w:val="00A243EE"/>
    <w:rsid w:val="00A248EF"/>
    <w:rsid w:val="00A2699F"/>
    <w:rsid w:val="00A26A1E"/>
    <w:rsid w:val="00A26DE2"/>
    <w:rsid w:val="00A277EC"/>
    <w:rsid w:val="00A2785C"/>
    <w:rsid w:val="00A30656"/>
    <w:rsid w:val="00A3088A"/>
    <w:rsid w:val="00A30B36"/>
    <w:rsid w:val="00A3180A"/>
    <w:rsid w:val="00A31AC6"/>
    <w:rsid w:val="00A32654"/>
    <w:rsid w:val="00A33D68"/>
    <w:rsid w:val="00A34915"/>
    <w:rsid w:val="00A36038"/>
    <w:rsid w:val="00A36EF0"/>
    <w:rsid w:val="00A376FA"/>
    <w:rsid w:val="00A37A51"/>
    <w:rsid w:val="00A402CF"/>
    <w:rsid w:val="00A40FC0"/>
    <w:rsid w:val="00A413AC"/>
    <w:rsid w:val="00A42412"/>
    <w:rsid w:val="00A4419F"/>
    <w:rsid w:val="00A4422C"/>
    <w:rsid w:val="00A44325"/>
    <w:rsid w:val="00A44685"/>
    <w:rsid w:val="00A449A6"/>
    <w:rsid w:val="00A45996"/>
    <w:rsid w:val="00A46784"/>
    <w:rsid w:val="00A476C0"/>
    <w:rsid w:val="00A47E70"/>
    <w:rsid w:val="00A507A1"/>
    <w:rsid w:val="00A55128"/>
    <w:rsid w:val="00A55835"/>
    <w:rsid w:val="00A570EF"/>
    <w:rsid w:val="00A57A36"/>
    <w:rsid w:val="00A60063"/>
    <w:rsid w:val="00A609F9"/>
    <w:rsid w:val="00A61D78"/>
    <w:rsid w:val="00A6223B"/>
    <w:rsid w:val="00A62B37"/>
    <w:rsid w:val="00A632EB"/>
    <w:rsid w:val="00A638C7"/>
    <w:rsid w:val="00A63C72"/>
    <w:rsid w:val="00A645F1"/>
    <w:rsid w:val="00A64F6B"/>
    <w:rsid w:val="00A671CE"/>
    <w:rsid w:val="00A677DD"/>
    <w:rsid w:val="00A70ABE"/>
    <w:rsid w:val="00A71FE2"/>
    <w:rsid w:val="00A7226B"/>
    <w:rsid w:val="00A7250A"/>
    <w:rsid w:val="00A725DB"/>
    <w:rsid w:val="00A72BD5"/>
    <w:rsid w:val="00A72DE1"/>
    <w:rsid w:val="00A730E8"/>
    <w:rsid w:val="00A739F8"/>
    <w:rsid w:val="00A73BFE"/>
    <w:rsid w:val="00A740DE"/>
    <w:rsid w:val="00A75971"/>
    <w:rsid w:val="00A7613D"/>
    <w:rsid w:val="00A766B8"/>
    <w:rsid w:val="00A76980"/>
    <w:rsid w:val="00A76C7E"/>
    <w:rsid w:val="00A81513"/>
    <w:rsid w:val="00A81C95"/>
    <w:rsid w:val="00A8205B"/>
    <w:rsid w:val="00A8255B"/>
    <w:rsid w:val="00A826D2"/>
    <w:rsid w:val="00A82733"/>
    <w:rsid w:val="00A83254"/>
    <w:rsid w:val="00A83501"/>
    <w:rsid w:val="00A83E7D"/>
    <w:rsid w:val="00A83ED4"/>
    <w:rsid w:val="00A8472C"/>
    <w:rsid w:val="00A86027"/>
    <w:rsid w:val="00A863EE"/>
    <w:rsid w:val="00A86F2C"/>
    <w:rsid w:val="00A879FD"/>
    <w:rsid w:val="00A90776"/>
    <w:rsid w:val="00A91EC6"/>
    <w:rsid w:val="00A928E5"/>
    <w:rsid w:val="00A92DBB"/>
    <w:rsid w:val="00A9325D"/>
    <w:rsid w:val="00A93467"/>
    <w:rsid w:val="00A934D0"/>
    <w:rsid w:val="00A94392"/>
    <w:rsid w:val="00A953D4"/>
    <w:rsid w:val="00A95754"/>
    <w:rsid w:val="00A9721B"/>
    <w:rsid w:val="00AA201F"/>
    <w:rsid w:val="00AA3A7F"/>
    <w:rsid w:val="00AA4C5E"/>
    <w:rsid w:val="00AA66D3"/>
    <w:rsid w:val="00AA73DA"/>
    <w:rsid w:val="00AA7DFA"/>
    <w:rsid w:val="00AB057B"/>
    <w:rsid w:val="00AB2031"/>
    <w:rsid w:val="00AB2179"/>
    <w:rsid w:val="00AB3629"/>
    <w:rsid w:val="00AB37CE"/>
    <w:rsid w:val="00AB4399"/>
    <w:rsid w:val="00AB4891"/>
    <w:rsid w:val="00AB502E"/>
    <w:rsid w:val="00AB587E"/>
    <w:rsid w:val="00AB6CCF"/>
    <w:rsid w:val="00AC2B26"/>
    <w:rsid w:val="00AC32AC"/>
    <w:rsid w:val="00AC4067"/>
    <w:rsid w:val="00AC6137"/>
    <w:rsid w:val="00AC6156"/>
    <w:rsid w:val="00AC6556"/>
    <w:rsid w:val="00AC6FD7"/>
    <w:rsid w:val="00AD0483"/>
    <w:rsid w:val="00AD0624"/>
    <w:rsid w:val="00AD1841"/>
    <w:rsid w:val="00AD1D3C"/>
    <w:rsid w:val="00AD3B6A"/>
    <w:rsid w:val="00AD411B"/>
    <w:rsid w:val="00AD482F"/>
    <w:rsid w:val="00AD530D"/>
    <w:rsid w:val="00AD5849"/>
    <w:rsid w:val="00AE0052"/>
    <w:rsid w:val="00AE20D4"/>
    <w:rsid w:val="00AE214B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2071"/>
    <w:rsid w:val="00AF20F4"/>
    <w:rsid w:val="00AF245B"/>
    <w:rsid w:val="00AF3071"/>
    <w:rsid w:val="00AF3473"/>
    <w:rsid w:val="00AF45CD"/>
    <w:rsid w:val="00AF4A07"/>
    <w:rsid w:val="00AF4E18"/>
    <w:rsid w:val="00AF7515"/>
    <w:rsid w:val="00B00341"/>
    <w:rsid w:val="00B010E3"/>
    <w:rsid w:val="00B039EC"/>
    <w:rsid w:val="00B03BFD"/>
    <w:rsid w:val="00B05534"/>
    <w:rsid w:val="00B063FB"/>
    <w:rsid w:val="00B06D83"/>
    <w:rsid w:val="00B075E1"/>
    <w:rsid w:val="00B07ABB"/>
    <w:rsid w:val="00B07FFB"/>
    <w:rsid w:val="00B10B5A"/>
    <w:rsid w:val="00B12191"/>
    <w:rsid w:val="00B13226"/>
    <w:rsid w:val="00B134CB"/>
    <w:rsid w:val="00B13CBD"/>
    <w:rsid w:val="00B140DB"/>
    <w:rsid w:val="00B146F8"/>
    <w:rsid w:val="00B14C7D"/>
    <w:rsid w:val="00B15481"/>
    <w:rsid w:val="00B15ABB"/>
    <w:rsid w:val="00B15B9E"/>
    <w:rsid w:val="00B16166"/>
    <w:rsid w:val="00B16A7A"/>
    <w:rsid w:val="00B16FD7"/>
    <w:rsid w:val="00B174FB"/>
    <w:rsid w:val="00B178FE"/>
    <w:rsid w:val="00B17FD1"/>
    <w:rsid w:val="00B21279"/>
    <w:rsid w:val="00B21E5B"/>
    <w:rsid w:val="00B22A66"/>
    <w:rsid w:val="00B2333A"/>
    <w:rsid w:val="00B235F4"/>
    <w:rsid w:val="00B26195"/>
    <w:rsid w:val="00B27C79"/>
    <w:rsid w:val="00B27F94"/>
    <w:rsid w:val="00B30D09"/>
    <w:rsid w:val="00B31DD2"/>
    <w:rsid w:val="00B31E2B"/>
    <w:rsid w:val="00B31ED2"/>
    <w:rsid w:val="00B3360C"/>
    <w:rsid w:val="00B3382A"/>
    <w:rsid w:val="00B347E8"/>
    <w:rsid w:val="00B34A43"/>
    <w:rsid w:val="00B34FB1"/>
    <w:rsid w:val="00B35CC0"/>
    <w:rsid w:val="00B360BE"/>
    <w:rsid w:val="00B40BA4"/>
    <w:rsid w:val="00B41217"/>
    <w:rsid w:val="00B422F0"/>
    <w:rsid w:val="00B42D10"/>
    <w:rsid w:val="00B4374E"/>
    <w:rsid w:val="00B44656"/>
    <w:rsid w:val="00B45A16"/>
    <w:rsid w:val="00B4762F"/>
    <w:rsid w:val="00B47C0A"/>
    <w:rsid w:val="00B50132"/>
    <w:rsid w:val="00B50621"/>
    <w:rsid w:val="00B50707"/>
    <w:rsid w:val="00B5101C"/>
    <w:rsid w:val="00B52B4D"/>
    <w:rsid w:val="00B52D23"/>
    <w:rsid w:val="00B5303D"/>
    <w:rsid w:val="00B53817"/>
    <w:rsid w:val="00B538E1"/>
    <w:rsid w:val="00B53942"/>
    <w:rsid w:val="00B53A0B"/>
    <w:rsid w:val="00B55129"/>
    <w:rsid w:val="00B557B2"/>
    <w:rsid w:val="00B55E48"/>
    <w:rsid w:val="00B563A4"/>
    <w:rsid w:val="00B6023C"/>
    <w:rsid w:val="00B614F8"/>
    <w:rsid w:val="00B619BE"/>
    <w:rsid w:val="00B61FEB"/>
    <w:rsid w:val="00B625C5"/>
    <w:rsid w:val="00B63A1C"/>
    <w:rsid w:val="00B64038"/>
    <w:rsid w:val="00B642D5"/>
    <w:rsid w:val="00B65371"/>
    <w:rsid w:val="00B65EF1"/>
    <w:rsid w:val="00B667C5"/>
    <w:rsid w:val="00B668AD"/>
    <w:rsid w:val="00B67E51"/>
    <w:rsid w:val="00B67FC0"/>
    <w:rsid w:val="00B704CB"/>
    <w:rsid w:val="00B705D1"/>
    <w:rsid w:val="00B718B2"/>
    <w:rsid w:val="00B71F0A"/>
    <w:rsid w:val="00B7221F"/>
    <w:rsid w:val="00B72A85"/>
    <w:rsid w:val="00B72E72"/>
    <w:rsid w:val="00B7529A"/>
    <w:rsid w:val="00B755B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2746"/>
    <w:rsid w:val="00B92DA4"/>
    <w:rsid w:val="00B93D8B"/>
    <w:rsid w:val="00B979F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21A"/>
    <w:rsid w:val="00BB1691"/>
    <w:rsid w:val="00BB399B"/>
    <w:rsid w:val="00BB4CBA"/>
    <w:rsid w:val="00BB4D1B"/>
    <w:rsid w:val="00BB5613"/>
    <w:rsid w:val="00BB5B14"/>
    <w:rsid w:val="00BB6430"/>
    <w:rsid w:val="00BB6A53"/>
    <w:rsid w:val="00BB6B31"/>
    <w:rsid w:val="00BC15A4"/>
    <w:rsid w:val="00BC2BC0"/>
    <w:rsid w:val="00BC35B5"/>
    <w:rsid w:val="00BC3633"/>
    <w:rsid w:val="00BC39FF"/>
    <w:rsid w:val="00BC4269"/>
    <w:rsid w:val="00BC45CC"/>
    <w:rsid w:val="00BC5993"/>
    <w:rsid w:val="00BC5A33"/>
    <w:rsid w:val="00BC5AC5"/>
    <w:rsid w:val="00BC6605"/>
    <w:rsid w:val="00BC6C4E"/>
    <w:rsid w:val="00BC7455"/>
    <w:rsid w:val="00BD0B5A"/>
    <w:rsid w:val="00BD0E0B"/>
    <w:rsid w:val="00BD279D"/>
    <w:rsid w:val="00BD36FB"/>
    <w:rsid w:val="00BD49FA"/>
    <w:rsid w:val="00BD5AE8"/>
    <w:rsid w:val="00BD5E3C"/>
    <w:rsid w:val="00BD6374"/>
    <w:rsid w:val="00BD64F8"/>
    <w:rsid w:val="00BE077C"/>
    <w:rsid w:val="00BE0FD3"/>
    <w:rsid w:val="00BE1993"/>
    <w:rsid w:val="00BE2123"/>
    <w:rsid w:val="00BE2DAB"/>
    <w:rsid w:val="00BE31C5"/>
    <w:rsid w:val="00BE3BE3"/>
    <w:rsid w:val="00BE4185"/>
    <w:rsid w:val="00BE4533"/>
    <w:rsid w:val="00BE50CD"/>
    <w:rsid w:val="00BE52BB"/>
    <w:rsid w:val="00BE5E26"/>
    <w:rsid w:val="00BE698C"/>
    <w:rsid w:val="00BE746E"/>
    <w:rsid w:val="00BE77A9"/>
    <w:rsid w:val="00BE789D"/>
    <w:rsid w:val="00BF1563"/>
    <w:rsid w:val="00BF21C3"/>
    <w:rsid w:val="00BF2782"/>
    <w:rsid w:val="00BF27E1"/>
    <w:rsid w:val="00BF3718"/>
    <w:rsid w:val="00BF3830"/>
    <w:rsid w:val="00BF394D"/>
    <w:rsid w:val="00BF3A83"/>
    <w:rsid w:val="00BF4C02"/>
    <w:rsid w:val="00BF6172"/>
    <w:rsid w:val="00BF639F"/>
    <w:rsid w:val="00C0058C"/>
    <w:rsid w:val="00C04139"/>
    <w:rsid w:val="00C042AF"/>
    <w:rsid w:val="00C04DAA"/>
    <w:rsid w:val="00C06126"/>
    <w:rsid w:val="00C06C41"/>
    <w:rsid w:val="00C07491"/>
    <w:rsid w:val="00C10315"/>
    <w:rsid w:val="00C11121"/>
    <w:rsid w:val="00C11712"/>
    <w:rsid w:val="00C12127"/>
    <w:rsid w:val="00C138D6"/>
    <w:rsid w:val="00C168C6"/>
    <w:rsid w:val="00C16A56"/>
    <w:rsid w:val="00C16CE5"/>
    <w:rsid w:val="00C17AF9"/>
    <w:rsid w:val="00C17D9F"/>
    <w:rsid w:val="00C20182"/>
    <w:rsid w:val="00C20F4E"/>
    <w:rsid w:val="00C21843"/>
    <w:rsid w:val="00C2262E"/>
    <w:rsid w:val="00C2293F"/>
    <w:rsid w:val="00C2412B"/>
    <w:rsid w:val="00C2448E"/>
    <w:rsid w:val="00C24E1D"/>
    <w:rsid w:val="00C2622A"/>
    <w:rsid w:val="00C27FC3"/>
    <w:rsid w:val="00C322F9"/>
    <w:rsid w:val="00C33600"/>
    <w:rsid w:val="00C344DF"/>
    <w:rsid w:val="00C367B1"/>
    <w:rsid w:val="00C37801"/>
    <w:rsid w:val="00C37A62"/>
    <w:rsid w:val="00C37D5E"/>
    <w:rsid w:val="00C402BB"/>
    <w:rsid w:val="00C42D5A"/>
    <w:rsid w:val="00C42D6F"/>
    <w:rsid w:val="00C4539D"/>
    <w:rsid w:val="00C45879"/>
    <w:rsid w:val="00C458AC"/>
    <w:rsid w:val="00C460F5"/>
    <w:rsid w:val="00C4727C"/>
    <w:rsid w:val="00C47476"/>
    <w:rsid w:val="00C47F2E"/>
    <w:rsid w:val="00C51140"/>
    <w:rsid w:val="00C52337"/>
    <w:rsid w:val="00C52735"/>
    <w:rsid w:val="00C52CA4"/>
    <w:rsid w:val="00C539F3"/>
    <w:rsid w:val="00C53EF7"/>
    <w:rsid w:val="00C5442E"/>
    <w:rsid w:val="00C54BEB"/>
    <w:rsid w:val="00C5571D"/>
    <w:rsid w:val="00C55D04"/>
    <w:rsid w:val="00C56631"/>
    <w:rsid w:val="00C601B3"/>
    <w:rsid w:val="00C604D9"/>
    <w:rsid w:val="00C613E6"/>
    <w:rsid w:val="00C61C41"/>
    <w:rsid w:val="00C6290F"/>
    <w:rsid w:val="00C63735"/>
    <w:rsid w:val="00C63C1A"/>
    <w:rsid w:val="00C64703"/>
    <w:rsid w:val="00C6471D"/>
    <w:rsid w:val="00C64816"/>
    <w:rsid w:val="00C673DC"/>
    <w:rsid w:val="00C67917"/>
    <w:rsid w:val="00C67B92"/>
    <w:rsid w:val="00C716CA"/>
    <w:rsid w:val="00C72D2B"/>
    <w:rsid w:val="00C73295"/>
    <w:rsid w:val="00C73359"/>
    <w:rsid w:val="00C73C42"/>
    <w:rsid w:val="00C74835"/>
    <w:rsid w:val="00C7493C"/>
    <w:rsid w:val="00C774D3"/>
    <w:rsid w:val="00C8027C"/>
    <w:rsid w:val="00C806E9"/>
    <w:rsid w:val="00C809B9"/>
    <w:rsid w:val="00C826BF"/>
    <w:rsid w:val="00C83013"/>
    <w:rsid w:val="00C84DC4"/>
    <w:rsid w:val="00C84EE9"/>
    <w:rsid w:val="00C85065"/>
    <w:rsid w:val="00C854A8"/>
    <w:rsid w:val="00C85755"/>
    <w:rsid w:val="00C860CA"/>
    <w:rsid w:val="00C86957"/>
    <w:rsid w:val="00C86F7D"/>
    <w:rsid w:val="00C9170E"/>
    <w:rsid w:val="00C92086"/>
    <w:rsid w:val="00C92420"/>
    <w:rsid w:val="00C93080"/>
    <w:rsid w:val="00C93498"/>
    <w:rsid w:val="00C950C5"/>
    <w:rsid w:val="00C95985"/>
    <w:rsid w:val="00C95DEA"/>
    <w:rsid w:val="00C95E7A"/>
    <w:rsid w:val="00C96600"/>
    <w:rsid w:val="00C97F8B"/>
    <w:rsid w:val="00CA115B"/>
    <w:rsid w:val="00CA18DA"/>
    <w:rsid w:val="00CA1DA3"/>
    <w:rsid w:val="00CA1F55"/>
    <w:rsid w:val="00CA2621"/>
    <w:rsid w:val="00CA2ED0"/>
    <w:rsid w:val="00CA2FAB"/>
    <w:rsid w:val="00CA3678"/>
    <w:rsid w:val="00CA3DCC"/>
    <w:rsid w:val="00CA48F6"/>
    <w:rsid w:val="00CA4B12"/>
    <w:rsid w:val="00CA50A6"/>
    <w:rsid w:val="00CA5422"/>
    <w:rsid w:val="00CA7256"/>
    <w:rsid w:val="00CA7E34"/>
    <w:rsid w:val="00CB0BEC"/>
    <w:rsid w:val="00CB11E0"/>
    <w:rsid w:val="00CB33D7"/>
    <w:rsid w:val="00CB3714"/>
    <w:rsid w:val="00CB3947"/>
    <w:rsid w:val="00CB4DE2"/>
    <w:rsid w:val="00CB5770"/>
    <w:rsid w:val="00CC004A"/>
    <w:rsid w:val="00CC1B29"/>
    <w:rsid w:val="00CC3334"/>
    <w:rsid w:val="00CC3EC1"/>
    <w:rsid w:val="00CC475F"/>
    <w:rsid w:val="00CC6082"/>
    <w:rsid w:val="00CC6C6E"/>
    <w:rsid w:val="00CC76E6"/>
    <w:rsid w:val="00CC7E16"/>
    <w:rsid w:val="00CC7FD1"/>
    <w:rsid w:val="00CC7FFB"/>
    <w:rsid w:val="00CD01E6"/>
    <w:rsid w:val="00CD05C8"/>
    <w:rsid w:val="00CD06F2"/>
    <w:rsid w:val="00CD1A92"/>
    <w:rsid w:val="00CD1F55"/>
    <w:rsid w:val="00CD3056"/>
    <w:rsid w:val="00CD49AD"/>
    <w:rsid w:val="00CD4E05"/>
    <w:rsid w:val="00CD69CD"/>
    <w:rsid w:val="00CD6ED2"/>
    <w:rsid w:val="00CE0A18"/>
    <w:rsid w:val="00CE1A22"/>
    <w:rsid w:val="00CE2781"/>
    <w:rsid w:val="00CE33DA"/>
    <w:rsid w:val="00CE3404"/>
    <w:rsid w:val="00CE3BE7"/>
    <w:rsid w:val="00CE3C10"/>
    <w:rsid w:val="00CE3D9B"/>
    <w:rsid w:val="00CE5D62"/>
    <w:rsid w:val="00CE6634"/>
    <w:rsid w:val="00CE6A73"/>
    <w:rsid w:val="00CE6EDE"/>
    <w:rsid w:val="00CF0BD5"/>
    <w:rsid w:val="00CF5168"/>
    <w:rsid w:val="00CF5C17"/>
    <w:rsid w:val="00CF62BB"/>
    <w:rsid w:val="00CF7357"/>
    <w:rsid w:val="00CF7811"/>
    <w:rsid w:val="00D0140B"/>
    <w:rsid w:val="00D020D2"/>
    <w:rsid w:val="00D02104"/>
    <w:rsid w:val="00D02109"/>
    <w:rsid w:val="00D0291E"/>
    <w:rsid w:val="00D03B5B"/>
    <w:rsid w:val="00D045B1"/>
    <w:rsid w:val="00D051A3"/>
    <w:rsid w:val="00D0592B"/>
    <w:rsid w:val="00D05A05"/>
    <w:rsid w:val="00D05A9E"/>
    <w:rsid w:val="00D05F20"/>
    <w:rsid w:val="00D10182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0EB"/>
    <w:rsid w:val="00D233A3"/>
    <w:rsid w:val="00D2389D"/>
    <w:rsid w:val="00D24B5B"/>
    <w:rsid w:val="00D25335"/>
    <w:rsid w:val="00D25C6F"/>
    <w:rsid w:val="00D2660D"/>
    <w:rsid w:val="00D311D5"/>
    <w:rsid w:val="00D317C2"/>
    <w:rsid w:val="00D32033"/>
    <w:rsid w:val="00D320C9"/>
    <w:rsid w:val="00D322C4"/>
    <w:rsid w:val="00D32599"/>
    <w:rsid w:val="00D32B0C"/>
    <w:rsid w:val="00D33645"/>
    <w:rsid w:val="00D3379D"/>
    <w:rsid w:val="00D3420B"/>
    <w:rsid w:val="00D34B96"/>
    <w:rsid w:val="00D34B9C"/>
    <w:rsid w:val="00D35BFA"/>
    <w:rsid w:val="00D377E1"/>
    <w:rsid w:val="00D40C3D"/>
    <w:rsid w:val="00D413F6"/>
    <w:rsid w:val="00D41622"/>
    <w:rsid w:val="00D43D96"/>
    <w:rsid w:val="00D43E24"/>
    <w:rsid w:val="00D44952"/>
    <w:rsid w:val="00D47B5E"/>
    <w:rsid w:val="00D500FB"/>
    <w:rsid w:val="00D504D2"/>
    <w:rsid w:val="00D507C5"/>
    <w:rsid w:val="00D51DA3"/>
    <w:rsid w:val="00D5234E"/>
    <w:rsid w:val="00D52DEF"/>
    <w:rsid w:val="00D531A1"/>
    <w:rsid w:val="00D54ABF"/>
    <w:rsid w:val="00D55157"/>
    <w:rsid w:val="00D56017"/>
    <w:rsid w:val="00D56B34"/>
    <w:rsid w:val="00D60117"/>
    <w:rsid w:val="00D61CFF"/>
    <w:rsid w:val="00D61E64"/>
    <w:rsid w:val="00D63311"/>
    <w:rsid w:val="00D6360C"/>
    <w:rsid w:val="00D64714"/>
    <w:rsid w:val="00D66BC4"/>
    <w:rsid w:val="00D66DB4"/>
    <w:rsid w:val="00D67393"/>
    <w:rsid w:val="00D67B71"/>
    <w:rsid w:val="00D67CEF"/>
    <w:rsid w:val="00D67E08"/>
    <w:rsid w:val="00D7032C"/>
    <w:rsid w:val="00D7067B"/>
    <w:rsid w:val="00D712EC"/>
    <w:rsid w:val="00D7175C"/>
    <w:rsid w:val="00D72B2E"/>
    <w:rsid w:val="00D74B6B"/>
    <w:rsid w:val="00D75065"/>
    <w:rsid w:val="00D758A9"/>
    <w:rsid w:val="00D760A8"/>
    <w:rsid w:val="00D76CB8"/>
    <w:rsid w:val="00D77A26"/>
    <w:rsid w:val="00D77EE8"/>
    <w:rsid w:val="00D80C65"/>
    <w:rsid w:val="00D83A37"/>
    <w:rsid w:val="00D8495E"/>
    <w:rsid w:val="00D85B9E"/>
    <w:rsid w:val="00D869EC"/>
    <w:rsid w:val="00D9074A"/>
    <w:rsid w:val="00D9097D"/>
    <w:rsid w:val="00D923C4"/>
    <w:rsid w:val="00D9417C"/>
    <w:rsid w:val="00D949C7"/>
    <w:rsid w:val="00D94E69"/>
    <w:rsid w:val="00D952E4"/>
    <w:rsid w:val="00D95B22"/>
    <w:rsid w:val="00D9727E"/>
    <w:rsid w:val="00DA32E6"/>
    <w:rsid w:val="00DA32F7"/>
    <w:rsid w:val="00DA55DD"/>
    <w:rsid w:val="00DA69E3"/>
    <w:rsid w:val="00DA6E41"/>
    <w:rsid w:val="00DA7113"/>
    <w:rsid w:val="00DA7220"/>
    <w:rsid w:val="00DA7B9F"/>
    <w:rsid w:val="00DB1266"/>
    <w:rsid w:val="00DB227D"/>
    <w:rsid w:val="00DB2997"/>
    <w:rsid w:val="00DB6D92"/>
    <w:rsid w:val="00DB7520"/>
    <w:rsid w:val="00DB798D"/>
    <w:rsid w:val="00DC0462"/>
    <w:rsid w:val="00DC095B"/>
    <w:rsid w:val="00DC0A8A"/>
    <w:rsid w:val="00DC0CBC"/>
    <w:rsid w:val="00DC1A2A"/>
    <w:rsid w:val="00DC32FA"/>
    <w:rsid w:val="00DC3358"/>
    <w:rsid w:val="00DC491F"/>
    <w:rsid w:val="00DC57BD"/>
    <w:rsid w:val="00DC59A8"/>
    <w:rsid w:val="00DC67AC"/>
    <w:rsid w:val="00DC6CF4"/>
    <w:rsid w:val="00DC6D5F"/>
    <w:rsid w:val="00DC7503"/>
    <w:rsid w:val="00DC761C"/>
    <w:rsid w:val="00DC7B6E"/>
    <w:rsid w:val="00DD0484"/>
    <w:rsid w:val="00DD04E8"/>
    <w:rsid w:val="00DD075C"/>
    <w:rsid w:val="00DD0B00"/>
    <w:rsid w:val="00DD141E"/>
    <w:rsid w:val="00DD350D"/>
    <w:rsid w:val="00DD3B19"/>
    <w:rsid w:val="00DD3F6C"/>
    <w:rsid w:val="00DD4216"/>
    <w:rsid w:val="00DD4239"/>
    <w:rsid w:val="00DD4F6E"/>
    <w:rsid w:val="00DD50DD"/>
    <w:rsid w:val="00DD5AE1"/>
    <w:rsid w:val="00DE151B"/>
    <w:rsid w:val="00DE1675"/>
    <w:rsid w:val="00DE1F2B"/>
    <w:rsid w:val="00DE274C"/>
    <w:rsid w:val="00DE287D"/>
    <w:rsid w:val="00DE2A8B"/>
    <w:rsid w:val="00DE3FA9"/>
    <w:rsid w:val="00DE4090"/>
    <w:rsid w:val="00DE4A17"/>
    <w:rsid w:val="00DE4E33"/>
    <w:rsid w:val="00DE5003"/>
    <w:rsid w:val="00DE60A2"/>
    <w:rsid w:val="00DE707E"/>
    <w:rsid w:val="00DE7096"/>
    <w:rsid w:val="00DE7727"/>
    <w:rsid w:val="00DE7960"/>
    <w:rsid w:val="00DE7C97"/>
    <w:rsid w:val="00DE7D8F"/>
    <w:rsid w:val="00DF014A"/>
    <w:rsid w:val="00DF0F95"/>
    <w:rsid w:val="00DF1383"/>
    <w:rsid w:val="00DF1B86"/>
    <w:rsid w:val="00DF2A1A"/>
    <w:rsid w:val="00DF4239"/>
    <w:rsid w:val="00DF55A4"/>
    <w:rsid w:val="00E0095F"/>
    <w:rsid w:val="00E0110C"/>
    <w:rsid w:val="00E028EE"/>
    <w:rsid w:val="00E03A59"/>
    <w:rsid w:val="00E03A6C"/>
    <w:rsid w:val="00E03EB1"/>
    <w:rsid w:val="00E10018"/>
    <w:rsid w:val="00E100A2"/>
    <w:rsid w:val="00E10F6B"/>
    <w:rsid w:val="00E119DC"/>
    <w:rsid w:val="00E12C37"/>
    <w:rsid w:val="00E12F74"/>
    <w:rsid w:val="00E13437"/>
    <w:rsid w:val="00E139CA"/>
    <w:rsid w:val="00E15C46"/>
    <w:rsid w:val="00E1642D"/>
    <w:rsid w:val="00E16BCC"/>
    <w:rsid w:val="00E16F1D"/>
    <w:rsid w:val="00E17FD3"/>
    <w:rsid w:val="00E214EB"/>
    <w:rsid w:val="00E232BC"/>
    <w:rsid w:val="00E234D2"/>
    <w:rsid w:val="00E248CD"/>
    <w:rsid w:val="00E30B76"/>
    <w:rsid w:val="00E30D80"/>
    <w:rsid w:val="00E3131F"/>
    <w:rsid w:val="00E319C5"/>
    <w:rsid w:val="00E31B55"/>
    <w:rsid w:val="00E324CC"/>
    <w:rsid w:val="00E3252C"/>
    <w:rsid w:val="00E3342A"/>
    <w:rsid w:val="00E34407"/>
    <w:rsid w:val="00E3467F"/>
    <w:rsid w:val="00E35FA5"/>
    <w:rsid w:val="00E40CC4"/>
    <w:rsid w:val="00E413B8"/>
    <w:rsid w:val="00E41CD1"/>
    <w:rsid w:val="00E41F9E"/>
    <w:rsid w:val="00E42AC9"/>
    <w:rsid w:val="00E4372E"/>
    <w:rsid w:val="00E43AE0"/>
    <w:rsid w:val="00E4440F"/>
    <w:rsid w:val="00E454D5"/>
    <w:rsid w:val="00E47690"/>
    <w:rsid w:val="00E501F4"/>
    <w:rsid w:val="00E503CD"/>
    <w:rsid w:val="00E5109F"/>
    <w:rsid w:val="00E51144"/>
    <w:rsid w:val="00E51340"/>
    <w:rsid w:val="00E513E4"/>
    <w:rsid w:val="00E51474"/>
    <w:rsid w:val="00E52089"/>
    <w:rsid w:val="00E52205"/>
    <w:rsid w:val="00E53BBB"/>
    <w:rsid w:val="00E54B20"/>
    <w:rsid w:val="00E54D81"/>
    <w:rsid w:val="00E54FC0"/>
    <w:rsid w:val="00E574B5"/>
    <w:rsid w:val="00E57526"/>
    <w:rsid w:val="00E61597"/>
    <w:rsid w:val="00E6330F"/>
    <w:rsid w:val="00E641E7"/>
    <w:rsid w:val="00E6422F"/>
    <w:rsid w:val="00E643A6"/>
    <w:rsid w:val="00E655FF"/>
    <w:rsid w:val="00E65E14"/>
    <w:rsid w:val="00E66FEF"/>
    <w:rsid w:val="00E673C4"/>
    <w:rsid w:val="00E67D48"/>
    <w:rsid w:val="00E70696"/>
    <w:rsid w:val="00E71C56"/>
    <w:rsid w:val="00E71C79"/>
    <w:rsid w:val="00E725F7"/>
    <w:rsid w:val="00E7353E"/>
    <w:rsid w:val="00E7382B"/>
    <w:rsid w:val="00E73AA2"/>
    <w:rsid w:val="00E7553B"/>
    <w:rsid w:val="00E75864"/>
    <w:rsid w:val="00E76737"/>
    <w:rsid w:val="00E7773E"/>
    <w:rsid w:val="00E80FB6"/>
    <w:rsid w:val="00E81923"/>
    <w:rsid w:val="00E81C9B"/>
    <w:rsid w:val="00E82309"/>
    <w:rsid w:val="00E82653"/>
    <w:rsid w:val="00E83150"/>
    <w:rsid w:val="00E836AC"/>
    <w:rsid w:val="00E84310"/>
    <w:rsid w:val="00E849D4"/>
    <w:rsid w:val="00E8523D"/>
    <w:rsid w:val="00E855A7"/>
    <w:rsid w:val="00E85C54"/>
    <w:rsid w:val="00E86828"/>
    <w:rsid w:val="00E86925"/>
    <w:rsid w:val="00E86E33"/>
    <w:rsid w:val="00E87423"/>
    <w:rsid w:val="00E901C9"/>
    <w:rsid w:val="00E91C6C"/>
    <w:rsid w:val="00E91FE3"/>
    <w:rsid w:val="00E922A3"/>
    <w:rsid w:val="00E949B5"/>
    <w:rsid w:val="00E9713D"/>
    <w:rsid w:val="00E973A9"/>
    <w:rsid w:val="00E975E9"/>
    <w:rsid w:val="00EA1FBE"/>
    <w:rsid w:val="00EA251F"/>
    <w:rsid w:val="00EA32CC"/>
    <w:rsid w:val="00EA495D"/>
    <w:rsid w:val="00EA6D06"/>
    <w:rsid w:val="00EB08DC"/>
    <w:rsid w:val="00EB3BD5"/>
    <w:rsid w:val="00EB4128"/>
    <w:rsid w:val="00EB4337"/>
    <w:rsid w:val="00EB4CC3"/>
    <w:rsid w:val="00EB52E7"/>
    <w:rsid w:val="00EB5621"/>
    <w:rsid w:val="00EB5977"/>
    <w:rsid w:val="00EB63D8"/>
    <w:rsid w:val="00EB7992"/>
    <w:rsid w:val="00EB7FA8"/>
    <w:rsid w:val="00EC0520"/>
    <w:rsid w:val="00EC0632"/>
    <w:rsid w:val="00EC141D"/>
    <w:rsid w:val="00EC1A7F"/>
    <w:rsid w:val="00EC26A4"/>
    <w:rsid w:val="00EC3290"/>
    <w:rsid w:val="00EC355E"/>
    <w:rsid w:val="00EC586C"/>
    <w:rsid w:val="00EC611E"/>
    <w:rsid w:val="00EC7C1B"/>
    <w:rsid w:val="00ED00C2"/>
    <w:rsid w:val="00ED17A9"/>
    <w:rsid w:val="00ED1D34"/>
    <w:rsid w:val="00ED4373"/>
    <w:rsid w:val="00ED58D4"/>
    <w:rsid w:val="00ED5D30"/>
    <w:rsid w:val="00ED6065"/>
    <w:rsid w:val="00ED60CD"/>
    <w:rsid w:val="00ED7D4E"/>
    <w:rsid w:val="00ED7E57"/>
    <w:rsid w:val="00EE1449"/>
    <w:rsid w:val="00EE21FF"/>
    <w:rsid w:val="00EE39D6"/>
    <w:rsid w:val="00EE3E24"/>
    <w:rsid w:val="00EE41D1"/>
    <w:rsid w:val="00EE4A13"/>
    <w:rsid w:val="00EE4CB7"/>
    <w:rsid w:val="00EE5B93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2F54"/>
    <w:rsid w:val="00EF4764"/>
    <w:rsid w:val="00EF63F4"/>
    <w:rsid w:val="00EF74E7"/>
    <w:rsid w:val="00EF7A30"/>
    <w:rsid w:val="00F0018C"/>
    <w:rsid w:val="00F008A4"/>
    <w:rsid w:val="00F00AA8"/>
    <w:rsid w:val="00F0378D"/>
    <w:rsid w:val="00F04AE3"/>
    <w:rsid w:val="00F076F4"/>
    <w:rsid w:val="00F10B16"/>
    <w:rsid w:val="00F11C33"/>
    <w:rsid w:val="00F12DAD"/>
    <w:rsid w:val="00F136F7"/>
    <w:rsid w:val="00F1450A"/>
    <w:rsid w:val="00F1468C"/>
    <w:rsid w:val="00F15201"/>
    <w:rsid w:val="00F15345"/>
    <w:rsid w:val="00F16127"/>
    <w:rsid w:val="00F207D5"/>
    <w:rsid w:val="00F20A47"/>
    <w:rsid w:val="00F20F18"/>
    <w:rsid w:val="00F215A3"/>
    <w:rsid w:val="00F229E5"/>
    <w:rsid w:val="00F236D4"/>
    <w:rsid w:val="00F23AF6"/>
    <w:rsid w:val="00F2401C"/>
    <w:rsid w:val="00F2536F"/>
    <w:rsid w:val="00F254D3"/>
    <w:rsid w:val="00F25767"/>
    <w:rsid w:val="00F25D98"/>
    <w:rsid w:val="00F261D9"/>
    <w:rsid w:val="00F300AE"/>
    <w:rsid w:val="00F300FB"/>
    <w:rsid w:val="00F30507"/>
    <w:rsid w:val="00F307BB"/>
    <w:rsid w:val="00F30963"/>
    <w:rsid w:val="00F30AC8"/>
    <w:rsid w:val="00F317AA"/>
    <w:rsid w:val="00F31C90"/>
    <w:rsid w:val="00F32DE8"/>
    <w:rsid w:val="00F32FE2"/>
    <w:rsid w:val="00F340F4"/>
    <w:rsid w:val="00F34406"/>
    <w:rsid w:val="00F34408"/>
    <w:rsid w:val="00F34409"/>
    <w:rsid w:val="00F34515"/>
    <w:rsid w:val="00F3517A"/>
    <w:rsid w:val="00F40086"/>
    <w:rsid w:val="00F414C4"/>
    <w:rsid w:val="00F426C1"/>
    <w:rsid w:val="00F42BE7"/>
    <w:rsid w:val="00F438DD"/>
    <w:rsid w:val="00F44146"/>
    <w:rsid w:val="00F443A2"/>
    <w:rsid w:val="00F44A58"/>
    <w:rsid w:val="00F45052"/>
    <w:rsid w:val="00F46DE9"/>
    <w:rsid w:val="00F475D5"/>
    <w:rsid w:val="00F476A5"/>
    <w:rsid w:val="00F47A89"/>
    <w:rsid w:val="00F50C99"/>
    <w:rsid w:val="00F50F2A"/>
    <w:rsid w:val="00F519D3"/>
    <w:rsid w:val="00F524EB"/>
    <w:rsid w:val="00F53735"/>
    <w:rsid w:val="00F53EBD"/>
    <w:rsid w:val="00F5423E"/>
    <w:rsid w:val="00F54EA6"/>
    <w:rsid w:val="00F550A2"/>
    <w:rsid w:val="00F560E3"/>
    <w:rsid w:val="00F563FF"/>
    <w:rsid w:val="00F56E19"/>
    <w:rsid w:val="00F57005"/>
    <w:rsid w:val="00F600FF"/>
    <w:rsid w:val="00F601F4"/>
    <w:rsid w:val="00F60B33"/>
    <w:rsid w:val="00F61B0C"/>
    <w:rsid w:val="00F63694"/>
    <w:rsid w:val="00F63C33"/>
    <w:rsid w:val="00F646A7"/>
    <w:rsid w:val="00F6487C"/>
    <w:rsid w:val="00F64EDF"/>
    <w:rsid w:val="00F663FE"/>
    <w:rsid w:val="00F67AA6"/>
    <w:rsid w:val="00F70D69"/>
    <w:rsid w:val="00F7148A"/>
    <w:rsid w:val="00F717A0"/>
    <w:rsid w:val="00F72697"/>
    <w:rsid w:val="00F7300D"/>
    <w:rsid w:val="00F73D02"/>
    <w:rsid w:val="00F75BCF"/>
    <w:rsid w:val="00F75C77"/>
    <w:rsid w:val="00F760C3"/>
    <w:rsid w:val="00F767E5"/>
    <w:rsid w:val="00F7692C"/>
    <w:rsid w:val="00F7725B"/>
    <w:rsid w:val="00F77268"/>
    <w:rsid w:val="00F77D5F"/>
    <w:rsid w:val="00F80276"/>
    <w:rsid w:val="00F80DBD"/>
    <w:rsid w:val="00F81236"/>
    <w:rsid w:val="00F824CF"/>
    <w:rsid w:val="00F834DD"/>
    <w:rsid w:val="00F84699"/>
    <w:rsid w:val="00F84C75"/>
    <w:rsid w:val="00F85873"/>
    <w:rsid w:val="00F858AF"/>
    <w:rsid w:val="00F85C02"/>
    <w:rsid w:val="00F86253"/>
    <w:rsid w:val="00F868E5"/>
    <w:rsid w:val="00F9063E"/>
    <w:rsid w:val="00F90AD2"/>
    <w:rsid w:val="00F90C3A"/>
    <w:rsid w:val="00F91E87"/>
    <w:rsid w:val="00F922C3"/>
    <w:rsid w:val="00F930E2"/>
    <w:rsid w:val="00F933B4"/>
    <w:rsid w:val="00F942F0"/>
    <w:rsid w:val="00F95103"/>
    <w:rsid w:val="00F9512C"/>
    <w:rsid w:val="00F963F3"/>
    <w:rsid w:val="00F96A52"/>
    <w:rsid w:val="00F96B99"/>
    <w:rsid w:val="00F97194"/>
    <w:rsid w:val="00F97DB8"/>
    <w:rsid w:val="00FA1699"/>
    <w:rsid w:val="00FA1FA1"/>
    <w:rsid w:val="00FA2354"/>
    <w:rsid w:val="00FA24AC"/>
    <w:rsid w:val="00FA2A33"/>
    <w:rsid w:val="00FA4380"/>
    <w:rsid w:val="00FA4654"/>
    <w:rsid w:val="00FA5242"/>
    <w:rsid w:val="00FA5630"/>
    <w:rsid w:val="00FA62B3"/>
    <w:rsid w:val="00FA65A1"/>
    <w:rsid w:val="00FA69E5"/>
    <w:rsid w:val="00FA7DC8"/>
    <w:rsid w:val="00FB02DF"/>
    <w:rsid w:val="00FB075F"/>
    <w:rsid w:val="00FB0EC4"/>
    <w:rsid w:val="00FB11EF"/>
    <w:rsid w:val="00FB1BB8"/>
    <w:rsid w:val="00FB1F15"/>
    <w:rsid w:val="00FB2853"/>
    <w:rsid w:val="00FB3D40"/>
    <w:rsid w:val="00FB3FF4"/>
    <w:rsid w:val="00FB4E66"/>
    <w:rsid w:val="00FB4E84"/>
    <w:rsid w:val="00FB575F"/>
    <w:rsid w:val="00FB655E"/>
    <w:rsid w:val="00FB6DF0"/>
    <w:rsid w:val="00FB78CB"/>
    <w:rsid w:val="00FB7F73"/>
    <w:rsid w:val="00FC01B5"/>
    <w:rsid w:val="00FC09B6"/>
    <w:rsid w:val="00FC1B60"/>
    <w:rsid w:val="00FC283B"/>
    <w:rsid w:val="00FC29D1"/>
    <w:rsid w:val="00FC46CF"/>
    <w:rsid w:val="00FC4959"/>
    <w:rsid w:val="00FC4E0F"/>
    <w:rsid w:val="00FC4EA1"/>
    <w:rsid w:val="00FC4F55"/>
    <w:rsid w:val="00FC53A8"/>
    <w:rsid w:val="00FC5BB4"/>
    <w:rsid w:val="00FC7619"/>
    <w:rsid w:val="00FC7ABA"/>
    <w:rsid w:val="00FD006C"/>
    <w:rsid w:val="00FD09D6"/>
    <w:rsid w:val="00FD11CD"/>
    <w:rsid w:val="00FD2A85"/>
    <w:rsid w:val="00FD2EF1"/>
    <w:rsid w:val="00FD3E54"/>
    <w:rsid w:val="00FD41F9"/>
    <w:rsid w:val="00FD46A2"/>
    <w:rsid w:val="00FD69AD"/>
    <w:rsid w:val="00FD7373"/>
    <w:rsid w:val="00FE0EEA"/>
    <w:rsid w:val="00FE174A"/>
    <w:rsid w:val="00FE197B"/>
    <w:rsid w:val="00FE1AC9"/>
    <w:rsid w:val="00FE32BB"/>
    <w:rsid w:val="00FE371F"/>
    <w:rsid w:val="00FE4872"/>
    <w:rsid w:val="00FE49B8"/>
    <w:rsid w:val="00FE4A3D"/>
    <w:rsid w:val="00FE536E"/>
    <w:rsid w:val="00FE55FE"/>
    <w:rsid w:val="00FE7871"/>
    <w:rsid w:val="00FE7A7B"/>
    <w:rsid w:val="00FE7D17"/>
    <w:rsid w:val="00FE7D91"/>
    <w:rsid w:val="00FE7E82"/>
    <w:rsid w:val="00FF1068"/>
    <w:rsid w:val="00FF11A3"/>
    <w:rsid w:val="00FF16B5"/>
    <w:rsid w:val="00FF3A7C"/>
    <w:rsid w:val="00FF3F40"/>
    <w:rsid w:val="00FF42BC"/>
    <w:rsid w:val="00FF5969"/>
    <w:rsid w:val="00FF5AE0"/>
    <w:rsid w:val="00FF7509"/>
    <w:rsid w:val="00FF751E"/>
    <w:rsid w:val="00FF7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97DA3B1-9B4A-44D2-8EAD-C389D0014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8BC"/>
    <w:pPr>
      <w:spacing w:after="180"/>
    </w:pPr>
    <w:rPr>
      <w:rFonts w:eastAsia="SimSun"/>
      <w:lang w:val="en-GB"/>
    </w:rPr>
  </w:style>
  <w:style w:type="paragraph" w:styleId="Heading1">
    <w:name w:val="heading 1"/>
    <w:aliases w:val="H1"/>
    <w:next w:val="Normal"/>
    <w:link w:val="Heading1Char"/>
    <w:qFormat/>
    <w:rsid w:val="00D25335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61083C"/>
    <w:p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Underrubrik2,H3"/>
    <w:basedOn w:val="Heading2"/>
    <w:next w:val="Normal"/>
    <w:qFormat/>
    <w:rsid w:val="0061083C"/>
    <w:p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D25335"/>
    <w:p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13204A"/>
    <w:p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7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after="0"/>
      <w:ind w:left="1400"/>
    </w:pPr>
    <w:rPr>
      <w:b w:val="0"/>
      <w:bCs/>
    </w:rPr>
  </w:style>
  <w:style w:type="paragraph" w:styleId="TOC1">
    <w:name w:val="toc 1"/>
    <w:basedOn w:val="Proposal"/>
    <w:uiPriority w:val="39"/>
    <w:rsid w:val="00223223"/>
    <w:pPr>
      <w:numPr>
        <w:numId w:val="0"/>
      </w:numPr>
      <w:ind w:left="1560" w:hanging="1200"/>
    </w:p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semiHidden/>
    <w:pPr>
      <w:spacing w:before="120" w:after="0"/>
      <w:ind w:left="200"/>
    </w:pPr>
    <w:rPr>
      <w:b w:val="0"/>
      <w:bCs/>
      <w:i/>
      <w:iCs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character" w:customStyle="1" w:styleId="Heading1Char">
    <w:name w:val="Heading 1 Char"/>
    <w:aliases w:val="H1 Char"/>
    <w:link w:val="Heading1"/>
    <w:rsid w:val="00326166"/>
    <w:rPr>
      <w:rFonts w:ascii="Arial" w:eastAsia="SimSun" w:hAnsi="Arial"/>
      <w:sz w:val="32"/>
      <w:lang w:val="en-GB" w:eastAsia="en-US" w:bidi="ar-SA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141333"/>
    <w:pPr>
      <w:numPr>
        <w:numId w:val="4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SimSun"/>
      <w:lang w:val="en-GB" w:eastAsia="en-US" w:bidi="ar-SA"/>
    </w:rPr>
  </w:style>
  <w:style w:type="paragraph" w:styleId="TOC9">
    <w:name w:val="toc 9"/>
    <w:basedOn w:val="TOC8"/>
    <w:semiHidden/>
    <w:pPr>
      <w:ind w:left="1600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20">
    <w:name w:val="编号2"/>
    <w:basedOn w:val="Normal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SimSun"/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6"/>
      </w:numPr>
      <w:tabs>
        <w:tab w:val="clear" w:pos="1418"/>
        <w:tab w:val="num" w:pos="1600"/>
      </w:tabs>
      <w:ind w:left="1543"/>
    </w:pPr>
  </w:style>
  <w:style w:type="character" w:customStyle="1" w:styleId="a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List4"/>
    <w:link w:val="B4Char"/>
  </w:style>
  <w:style w:type="character" w:customStyle="1" w:styleId="B4Char">
    <w:name w:val="B4 Char"/>
    <w:link w:val="B4"/>
    <w:rsid w:val="00415963"/>
    <w:rPr>
      <w:rFonts w:eastAsia="SimSun"/>
      <w:lang w:val="en-GB" w:eastAsia="en-US" w:bidi="ar-SA"/>
    </w:rPr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rFonts w:eastAsia="SimSun"/>
      <w:color w:val="0000FF"/>
      <w:u w:val="single"/>
      <w:lang w:val="en-US" w:eastAsia="zh-CN" w:bidi="ar-SA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SimSun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0">
    <w:name w:val="样式 图表标题 + (中文) 宋体"/>
    <w:basedOn w:val="a1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SimSun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qFormat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2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1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3">
    <w:name w:val="插图题注"/>
    <w:basedOn w:val="Normal"/>
    <w:rsid w:val="00D25335"/>
  </w:style>
  <w:style w:type="paragraph" w:customStyle="1" w:styleId="a4">
    <w:name w:val="表格题注"/>
    <w:basedOn w:val="Normal"/>
    <w:rsid w:val="00D25335"/>
  </w:style>
  <w:style w:type="character" w:customStyle="1" w:styleId="THChar">
    <w:name w:val="TH Char"/>
    <w:link w:val="TH"/>
    <w:qFormat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  <w:lang w:eastAsia="zh-CN"/>
    </w:r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SimSun" w:hAnsi="Arial"/>
      <w:sz w:val="28"/>
      <w:lang w:val="en-GB" w:eastAsia="en-US" w:bidi="ar-SA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yinbiao">
    <w:name w:val="yinbiao"/>
    <w:rsid w:val="00CE6634"/>
    <w:rPr>
      <w:rFonts w:eastAsia="SimSun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10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SimSu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TALChar">
    <w:name w:val="TAL Char"/>
    <w:rsid w:val="00021718"/>
    <w:rPr>
      <w:rFonts w:ascii="Arial" w:hAnsi="Arial"/>
      <w:sz w:val="18"/>
    </w:rPr>
  </w:style>
  <w:style w:type="character" w:customStyle="1" w:styleId="ProposallistChar">
    <w:name w:val="Proposal list Char"/>
    <w:link w:val="Proposallist"/>
    <w:rsid w:val="00850DCF"/>
    <w:rPr>
      <w:rFonts w:eastAsia="SimSun"/>
      <w:b/>
      <w:lang w:val="en-GB" w:eastAsia="en-US"/>
    </w:rPr>
  </w:style>
  <w:style w:type="character" w:customStyle="1" w:styleId="TAHChar">
    <w:name w:val="TAH Char"/>
    <w:link w:val="TAH"/>
    <w:rsid w:val="00021718"/>
    <w:rPr>
      <w:rFonts w:ascii="Arial" w:eastAsia="SimSun" w:hAnsi="Arial"/>
      <w:b/>
      <w:sz w:val="18"/>
      <w:lang w:eastAsia="en-US"/>
    </w:rPr>
  </w:style>
  <w:style w:type="paragraph" w:customStyle="1" w:styleId="FirstChange">
    <w:name w:val="First Change"/>
    <w:basedOn w:val="Normal"/>
    <w:rsid w:val="003276E3"/>
    <w:pPr>
      <w:jc w:val="center"/>
    </w:pPr>
    <w:rPr>
      <w:rFonts w:eastAsia="Times New Roman"/>
      <w:color w:val="FF0000"/>
    </w:rPr>
  </w:style>
  <w:style w:type="character" w:customStyle="1" w:styleId="B1Char">
    <w:name w:val="B1 Char"/>
    <w:locked/>
    <w:rsid w:val="00F560E3"/>
    <w:rPr>
      <w:lang w:eastAsia="en-US"/>
    </w:rPr>
  </w:style>
  <w:style w:type="paragraph" w:styleId="ListParagraph">
    <w:name w:val="List Paragraph"/>
    <w:basedOn w:val="Normal"/>
    <w:uiPriority w:val="34"/>
    <w:qFormat/>
    <w:rsid w:val="005D16B9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TFChar">
    <w:name w:val="TF Char"/>
    <w:link w:val="TF"/>
    <w:rsid w:val="003D3B08"/>
    <w:rPr>
      <w:rFonts w:ascii="Arial" w:eastAsia="SimSun" w:hAnsi="Arial"/>
      <w:b/>
      <w:lang w:eastAsia="en-US"/>
    </w:rPr>
  </w:style>
  <w:style w:type="paragraph" w:customStyle="1" w:styleId="Guidance">
    <w:name w:val="Guidance"/>
    <w:basedOn w:val="Normal"/>
    <w:qFormat/>
    <w:rsid w:val="003D3B0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ja-JP"/>
    </w:rPr>
  </w:style>
  <w:style w:type="paragraph" w:customStyle="1" w:styleId="3GPPAgreements">
    <w:name w:val="3GPP Agreements"/>
    <w:basedOn w:val="Normal"/>
    <w:link w:val="3GPPAgreementsChar"/>
    <w:qFormat/>
    <w:rsid w:val="001514FB"/>
    <w:pPr>
      <w:numPr>
        <w:numId w:val="12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1514FB"/>
    <w:rPr>
      <w:rFonts w:eastAsia="Times New Roman"/>
      <w:sz w:val="22"/>
    </w:rPr>
  </w:style>
  <w:style w:type="character" w:customStyle="1" w:styleId="CRCoverPageZchn">
    <w:name w:val="CR Cover Page Zchn"/>
    <w:link w:val="CRCoverPage"/>
    <w:rsid w:val="006D324B"/>
    <w:rPr>
      <w:rFonts w:ascii="Arial" w:hAnsi="Arial"/>
      <w:lang w:val="en-GB" w:eastAsia="en-US"/>
    </w:rPr>
  </w:style>
  <w:style w:type="paragraph" w:customStyle="1" w:styleId="TALLeft0">
    <w:name w:val="TAL + Left:  0"/>
    <w:aliases w:val="25 cm"/>
    <w:basedOn w:val="TAL"/>
    <w:rsid w:val="0028101C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Times New Roman"/>
      <w:lang w:eastAsia="en-GB"/>
    </w:rPr>
  </w:style>
  <w:style w:type="character" w:customStyle="1" w:styleId="TFZchn">
    <w:name w:val="TF Zchn"/>
    <w:rsid w:val="00EB5977"/>
    <w:rPr>
      <w:rFonts w:ascii="Arial" w:hAnsi="Arial"/>
      <w:b/>
    </w:rPr>
  </w:style>
  <w:style w:type="paragraph" w:customStyle="1" w:styleId="TALLeft050cm">
    <w:name w:val="TAL + Left:  050 cm"/>
    <w:basedOn w:val="TAL"/>
    <w:rsid w:val="00EB5977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Times New Roman"/>
      <w:lang w:eastAsia="en-GB"/>
    </w:rPr>
  </w:style>
  <w:style w:type="paragraph" w:customStyle="1" w:styleId="TALLeft00">
    <w:name w:val="TAL + Left: 0"/>
    <w:aliases w:val="75 cm"/>
    <w:basedOn w:val="TALLeft050cm"/>
    <w:rsid w:val="00EB5977"/>
    <w:pPr>
      <w:ind w:left="42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226BE9-09D0-4BDA-9D83-F29427EA8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1646</Words>
  <Characters>9388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11012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Huawei_201910011807</cp:lastModifiedBy>
  <cp:revision>3</cp:revision>
  <cp:lastPrinted>2009-04-22T07:01:00Z</cp:lastPrinted>
  <dcterms:created xsi:type="dcterms:W3CDTF">2019-10-04T20:25:00Z</dcterms:created>
  <dcterms:modified xsi:type="dcterms:W3CDTF">2019-10-04T20:26:00Z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(3)c67/j2imUdp0h8QAsiUEBA9wkdGQGYcXPO4CdhSPF1QQbZsIdUe4FdAQnZgw9JybV2H2vG16_x000d_
aokR3PiLo4nUEWfb0zbMMF3AwQP6afX5u50ZhU4YezwGODxpnmT5e7FKyZdMkSBxOgLKG59b_x000d_
tHu23Uc16RBiF0aMY96157lykujcxZPjjr39prDye9Tz3VBdDGQNN9kZ5Hy71a523Qosb5iu_x000d_
0fkatFGZFayHPNwRdy</vt:lpwstr>
  </property>
  <property fmtid="{D5CDD505-2E9C-101B-9397-08002B2CF9AE}" pid="17" name="_2015_ms_pID_7253431">
    <vt:lpwstr>yuL78dmYtDvKXYkmZsYjQIfSHaXkTWLeaok54sj1DpzTLnYrhwOIgH_x000d_
IbMoiAN8oq0j5Z3zdZ9kFsUFEJLbIE7drBHUEa9MDFvUbi+aEOhiMB9IOHJX5y2JYZ45N4l/_x000d_
2V4dmnY0WycYu4lW/6EyXkeKuri1yM7YQFrMazgZ8z0lWtA4glCTdHlEKbaW536foeBSgBt3_x000d_
E3BLxbqvlUcWVFh/MZmsr6XWaTPtXuiK9Pv/</vt:lpwstr>
  </property>
  <property fmtid="{D5CDD505-2E9C-101B-9397-08002B2CF9AE}" pid="18" name="_2015_ms_pID_7253432">
    <vt:lpwstr>xM68oGuC1TRegDRlseuzCDA=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1570220618</vt:lpwstr>
  </property>
</Properties>
</file>