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09CD5AA8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E3B46">
        <w:rPr>
          <w:rFonts w:cs="Arial"/>
          <w:bCs/>
          <w:noProof w:val="0"/>
          <w:sz w:val="24"/>
          <w:lang w:val="en-GB"/>
        </w:rPr>
        <w:t>101</w:t>
      </w:r>
      <w:r w:rsidR="00D631E6">
        <w:rPr>
          <w:rFonts w:cs="Arial"/>
          <w:bCs/>
          <w:noProof w:val="0"/>
          <w:sz w:val="24"/>
          <w:lang w:val="en-GB"/>
        </w:rPr>
        <w:t>bis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7C1312" w:rsidRPr="007C1312">
        <w:rPr>
          <w:rFonts w:cs="Arial"/>
          <w:bCs/>
          <w:noProof w:val="0"/>
          <w:sz w:val="24"/>
          <w:lang w:val="en-GB" w:eastAsia="ja-JP"/>
        </w:rPr>
        <w:t>R3-185898</w:t>
      </w:r>
      <w:bookmarkStart w:id="0" w:name="_GoBack"/>
      <w:bookmarkEnd w:id="0"/>
    </w:p>
    <w:p w14:paraId="371B5095" w14:textId="65674085" w:rsidR="00F51EB1" w:rsidRDefault="002B6FC4" w:rsidP="00F51E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F51E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China, 8</w:t>
      </w:r>
      <w:r w:rsidR="00F51EB1"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- 12</w:t>
      </w:r>
      <w:r w:rsidR="00F51EB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F51EB1"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14:paraId="0C87B9C8" w14:textId="132D1828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30F5B" w:rsidRPr="00D47395">
        <w:rPr>
          <w:rFonts w:cs="Arial"/>
          <w:b/>
          <w:bCs/>
          <w:sz w:val="24"/>
          <w:szCs w:val="24"/>
          <w:lang w:val="en-US"/>
        </w:rPr>
        <w:t>31.</w:t>
      </w:r>
      <w:r w:rsidR="00D47395" w:rsidRPr="00D47395">
        <w:rPr>
          <w:rFonts w:cs="Arial"/>
          <w:b/>
          <w:bCs/>
          <w:sz w:val="24"/>
          <w:szCs w:val="24"/>
          <w:lang w:val="en-US"/>
        </w:rPr>
        <w:t>3.1.30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668020F3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bookmarkStart w:id="1" w:name="_Hlk525642568"/>
      <w:r w:rsidR="00AD4A4D">
        <w:rPr>
          <w:rFonts w:cs="Arial"/>
          <w:b/>
          <w:bCs/>
          <w:color w:val="000000"/>
          <w:sz w:val="24"/>
          <w:szCs w:val="24"/>
        </w:rPr>
        <w:t>Criticality handling related to SMF IEs</w:t>
      </w:r>
      <w:r w:rsidR="00C04A73">
        <w:rPr>
          <w:rFonts w:cs="Arial"/>
          <w:b/>
          <w:bCs/>
          <w:color w:val="000000"/>
          <w:sz w:val="24"/>
          <w:szCs w:val="24"/>
        </w:rPr>
        <w:t xml:space="preserve"> in </w:t>
      </w:r>
      <w:r w:rsidR="00C17987" w:rsidRPr="00C17987">
        <w:rPr>
          <w:rFonts w:cs="Arial"/>
          <w:b/>
          <w:bCs/>
          <w:color w:val="000000"/>
          <w:sz w:val="24"/>
          <w:szCs w:val="24"/>
        </w:rPr>
        <w:t xml:space="preserve">request transfer received by </w:t>
      </w:r>
      <w:bookmarkEnd w:id="1"/>
      <w:r w:rsidR="005640D4">
        <w:rPr>
          <w:rFonts w:cs="Arial"/>
          <w:b/>
          <w:bCs/>
          <w:color w:val="000000"/>
          <w:sz w:val="24"/>
          <w:szCs w:val="24"/>
        </w:rPr>
        <w:t>SMF</w:t>
      </w:r>
    </w:p>
    <w:p w14:paraId="57E2ACEC" w14:textId="5CAFE7EB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>
        <w:rPr>
          <w:rFonts w:cs="Arial"/>
          <w:b/>
          <w:bCs/>
          <w:sz w:val="24"/>
          <w:szCs w:val="24"/>
        </w:rPr>
        <w:t>Discussion and Approval</w:t>
      </w:r>
    </w:p>
    <w:p w14:paraId="2E10CA5A" w14:textId="77777777" w:rsidR="0020311B" w:rsidRPr="007D3E81" w:rsidRDefault="0020311B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Pr="007D3E81">
        <w:rPr>
          <w:lang w:eastAsia="zh-CN"/>
        </w:rPr>
        <w:t>Introduction</w:t>
      </w:r>
    </w:p>
    <w:p w14:paraId="4CE2DCC7" w14:textId="18B89262" w:rsidR="00C20518" w:rsidRDefault="002130AD" w:rsidP="00BA6C25">
      <w:pPr>
        <w:rPr>
          <w:lang w:val="en-US"/>
        </w:rPr>
      </w:pPr>
      <w:r>
        <w:rPr>
          <w:lang w:val="en-US"/>
        </w:rPr>
        <w:t>At the last RAN3 meeting</w:t>
      </w:r>
      <w:r w:rsidR="007429EB">
        <w:rPr>
          <w:lang w:val="en-US"/>
        </w:rPr>
        <w:t>s</w:t>
      </w:r>
      <w:r>
        <w:rPr>
          <w:lang w:val="en-US"/>
        </w:rPr>
        <w:t>, we discussed in [1</w:t>
      </w:r>
      <w:r w:rsidR="007429EB">
        <w:rPr>
          <w:lang w:val="en-US"/>
        </w:rPr>
        <w:t>]</w:t>
      </w:r>
      <w:r>
        <w:rPr>
          <w:lang w:val="en-US"/>
        </w:rPr>
        <w:t xml:space="preserve"> about if to have the criticality handling inside the SMF IE container.</w:t>
      </w:r>
      <w:r w:rsidR="000F5BB1">
        <w:rPr>
          <w:lang w:val="en-US"/>
        </w:rPr>
        <w:t xml:space="preserve"> In [2], we have proposed to focus only on the request messages, and further to separate the introduction of the</w:t>
      </w:r>
      <w:r w:rsidR="000F5BB1" w:rsidRPr="000F5BB1">
        <w:rPr>
          <w:lang w:val="en-US"/>
        </w:rPr>
        <w:t xml:space="preserve"> criticality for the SMF IEs in the request transfer received by NG-RAN node</w:t>
      </w:r>
      <w:r w:rsidR="000F5BB1">
        <w:rPr>
          <w:lang w:val="en-US"/>
        </w:rPr>
        <w:t xml:space="preserve"> and the introduction of the </w:t>
      </w:r>
      <w:r w:rsidR="000F5BB1" w:rsidRPr="000F5BB1">
        <w:rPr>
          <w:lang w:val="en-US"/>
        </w:rPr>
        <w:t>criticality for the SMF IEs in the request transfer received by SMF.</w:t>
      </w:r>
    </w:p>
    <w:p w14:paraId="7BD48B7F" w14:textId="660D50EA" w:rsidR="006E1C2A" w:rsidRDefault="006E1C2A" w:rsidP="00BA6C25">
      <w:pPr>
        <w:rPr>
          <w:lang w:val="en-US"/>
        </w:rPr>
      </w:pPr>
      <w:r>
        <w:rPr>
          <w:lang w:val="en-US"/>
        </w:rPr>
        <w:t>There are a few RAN initiated procedures which contains the SMF IEs</w:t>
      </w:r>
    </w:p>
    <w:p w14:paraId="727CDBB2" w14:textId="139EA1E7" w:rsidR="00053E04" w:rsidRPr="00053E04" w:rsidRDefault="006E1C2A" w:rsidP="006E1C2A">
      <w:pPr>
        <w:pStyle w:val="ListParagraph"/>
        <w:numPr>
          <w:ilvl w:val="0"/>
          <w:numId w:val="25"/>
        </w:numPr>
      </w:pPr>
      <w:r w:rsidRPr="006E1C2A">
        <w:rPr>
          <w:lang w:val="en-US"/>
        </w:rPr>
        <w:t xml:space="preserve">PDU Session Resource Notify </w:t>
      </w:r>
      <w:r>
        <w:rPr>
          <w:lang w:val="en-US"/>
        </w:rPr>
        <w:t xml:space="preserve">procedure which contains </w:t>
      </w:r>
      <w:r w:rsidR="00053E04">
        <w:rPr>
          <w:lang w:val="en-US"/>
        </w:rPr>
        <w:t>“</w:t>
      </w:r>
      <w:r w:rsidR="004E6EC8" w:rsidRPr="00256073">
        <w:t>PDU Session Resource Notify Transfer</w:t>
      </w:r>
      <w:r w:rsidR="004E6EC8">
        <w:t>” SMF IE;</w:t>
      </w:r>
    </w:p>
    <w:p w14:paraId="78E09625" w14:textId="4B3461A6" w:rsidR="00256073" w:rsidRDefault="00256073" w:rsidP="00814EEA">
      <w:pPr>
        <w:pStyle w:val="ListParagraph"/>
        <w:numPr>
          <w:ilvl w:val="0"/>
          <w:numId w:val="25"/>
        </w:numPr>
      </w:pPr>
      <w:r w:rsidRPr="00256073">
        <w:t>Path Switch Request</w:t>
      </w:r>
      <w:r w:rsidR="00814EEA">
        <w:t xml:space="preserve"> which contains “</w:t>
      </w:r>
      <w:r w:rsidR="00814EEA" w:rsidRPr="00814EEA">
        <w:t>Path Switch Request Transfer</w:t>
      </w:r>
      <w:r w:rsidR="00814EEA">
        <w:t>” SMF IE;</w:t>
      </w:r>
    </w:p>
    <w:p w14:paraId="25CA3304" w14:textId="77777777" w:rsidR="00D81ED2" w:rsidRDefault="00D81ED2" w:rsidP="00D81ED2">
      <w:pPr>
        <w:pStyle w:val="ListParagraph"/>
        <w:numPr>
          <w:ilvl w:val="0"/>
          <w:numId w:val="25"/>
        </w:numPr>
      </w:pPr>
      <w:r w:rsidRPr="00053E04">
        <w:t>PDU Session Resource Modify Indication</w:t>
      </w:r>
      <w:r>
        <w:t xml:space="preserve"> which contains “</w:t>
      </w:r>
      <w:r w:rsidRPr="004E6EC8">
        <w:t>PDU Session Resource Modify Indication Transfer</w:t>
      </w:r>
      <w:r>
        <w:t>” SMF IE;</w:t>
      </w:r>
    </w:p>
    <w:p w14:paraId="3392E78F" w14:textId="1D113EEE" w:rsidR="00D81ED2" w:rsidRDefault="00D81ED2" w:rsidP="00D81ED2">
      <w:pPr>
        <w:pStyle w:val="ListParagraph"/>
        <w:numPr>
          <w:ilvl w:val="0"/>
          <w:numId w:val="25"/>
        </w:numPr>
      </w:pPr>
      <w:r w:rsidRPr="007C59D6">
        <w:t>Handover Preparation</w:t>
      </w:r>
      <w:r>
        <w:t>, the Handover Request message contains “</w:t>
      </w:r>
      <w:r w:rsidRPr="00D770BC">
        <w:t>Handover Required Transfer</w:t>
      </w:r>
      <w:r>
        <w:t>” SMF IE;</w:t>
      </w:r>
    </w:p>
    <w:p w14:paraId="30506ED4" w14:textId="3344CB87" w:rsidR="006E1C2A" w:rsidRDefault="006C4890" w:rsidP="006E1C2A">
      <w:pPr>
        <w:rPr>
          <w:lang w:val="en-US"/>
        </w:rPr>
      </w:pPr>
      <w:r>
        <w:rPr>
          <w:lang w:val="en-US"/>
        </w:rPr>
        <w:t xml:space="preserve">We do not propose any criticality handling for the SMF IEs </w:t>
      </w:r>
      <w:r w:rsidR="00E6221D">
        <w:rPr>
          <w:lang w:val="en-US"/>
        </w:rPr>
        <w:t>in PDU Session Resource Notify</w:t>
      </w:r>
      <w:r w:rsidR="000E7AA8">
        <w:rPr>
          <w:lang w:val="en-US"/>
        </w:rPr>
        <w:t xml:space="preserve"> as it is </w:t>
      </w:r>
      <w:r w:rsidR="00095A0B">
        <w:rPr>
          <w:lang w:val="en-US"/>
        </w:rPr>
        <w:t>a class 2 message;</w:t>
      </w:r>
    </w:p>
    <w:p w14:paraId="7140D4C7" w14:textId="37DF72A5" w:rsidR="00095A0B" w:rsidRDefault="00095A0B" w:rsidP="006E1C2A">
      <w:pPr>
        <w:rPr>
          <w:lang w:val="en-US"/>
        </w:rPr>
      </w:pPr>
      <w:r>
        <w:rPr>
          <w:lang w:val="en-US"/>
        </w:rPr>
        <w:t>We do not propose any criticality handling for the SMF IEs in Path Switch Request as, it is AMF who collects the path switch resu</w:t>
      </w:r>
      <w:r w:rsidR="007160B6">
        <w:rPr>
          <w:lang w:val="en-US"/>
        </w:rPr>
        <w:t>lt from each SMF;</w:t>
      </w:r>
    </w:p>
    <w:p w14:paraId="123DE61B" w14:textId="3EA95ADD" w:rsidR="005E0B9A" w:rsidRDefault="00D93AA4" w:rsidP="006E1C2A">
      <w:pPr>
        <w:rPr>
          <w:lang w:val="en-US"/>
        </w:rPr>
      </w:pPr>
      <w:r>
        <w:rPr>
          <w:lang w:val="en-US"/>
        </w:rPr>
        <w:t>We do not propose any criticality handling for the SMF IEs in Han</w:t>
      </w:r>
      <w:r w:rsidR="00026B9A">
        <w:rPr>
          <w:lang w:val="en-US"/>
        </w:rPr>
        <w:t>dove</w:t>
      </w:r>
      <w:r w:rsidR="00BB0503">
        <w:rPr>
          <w:lang w:val="en-US"/>
        </w:rPr>
        <w:t>r Preparation as eventually it is the target</w:t>
      </w:r>
      <w:r w:rsidR="00632ED7">
        <w:rPr>
          <w:lang w:val="en-US"/>
        </w:rPr>
        <w:t xml:space="preserve"> </w:t>
      </w:r>
      <w:r w:rsidR="007F7D28">
        <w:rPr>
          <w:lang w:val="en-US"/>
        </w:rPr>
        <w:t>NG-RAN node who will decide if the handover is successful or not.</w:t>
      </w:r>
    </w:p>
    <w:p w14:paraId="20B30EB4" w14:textId="6EEE4E6D" w:rsidR="009A2616" w:rsidRPr="006E1C2A" w:rsidRDefault="009A2616" w:rsidP="006E1C2A">
      <w:pPr>
        <w:rPr>
          <w:lang w:val="en-US"/>
        </w:rPr>
      </w:pPr>
      <w:r w:rsidRPr="006E1C2A">
        <w:rPr>
          <w:lang w:val="en-US"/>
        </w:rPr>
        <w:t xml:space="preserve">We </w:t>
      </w:r>
      <w:r w:rsidR="001E4F11">
        <w:rPr>
          <w:lang w:val="en-US"/>
        </w:rPr>
        <w:t xml:space="preserve">do not </w:t>
      </w:r>
      <w:r w:rsidRPr="006E1C2A">
        <w:rPr>
          <w:lang w:val="en-US"/>
        </w:rPr>
        <w:t>propose</w:t>
      </w:r>
      <w:r w:rsidR="001E4F11">
        <w:rPr>
          <w:lang w:val="en-US"/>
        </w:rPr>
        <w:t xml:space="preserve"> either any criticality handling for the SMF IEs in </w:t>
      </w:r>
      <w:r w:rsidR="001E4F11" w:rsidRPr="00053E04">
        <w:t>PDU Session Resource Modify Indication</w:t>
      </w:r>
      <w:r w:rsidR="001E4F11">
        <w:t>, there is so far only “</w:t>
      </w:r>
      <w:r w:rsidR="001E4F11" w:rsidRPr="001E4F11">
        <w:t>DL UP TNL Information</w:t>
      </w:r>
      <w:r w:rsidR="001E4F11">
        <w:t>”</w:t>
      </w:r>
      <w:r w:rsidR="00BA547A">
        <w:t xml:space="preserve"> IE contained.</w:t>
      </w:r>
      <w:r w:rsidR="00161835">
        <w:t xml:space="preserve"> If there is a failure, it is quite clear.</w:t>
      </w:r>
    </w:p>
    <w:p w14:paraId="54036128" w14:textId="77777777" w:rsidR="009A2616" w:rsidRDefault="009A2616" w:rsidP="00BA6C25">
      <w:pPr>
        <w:rPr>
          <w:lang w:val="en-US"/>
        </w:rPr>
      </w:pPr>
    </w:p>
    <w:p w14:paraId="4C900C59" w14:textId="68EBC116" w:rsidR="00EC3325" w:rsidRDefault="00EC3325" w:rsidP="00BA6C25">
      <w:pPr>
        <w:rPr>
          <w:b/>
          <w:lang w:val="en-US"/>
        </w:rPr>
      </w:pPr>
      <w:r w:rsidRPr="005F0150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5F0150">
        <w:rPr>
          <w:b/>
          <w:lang w:val="en-US"/>
        </w:rPr>
        <w:tab/>
      </w:r>
      <w:r w:rsidR="002F760D">
        <w:rPr>
          <w:b/>
          <w:lang w:val="en-US"/>
        </w:rPr>
        <w:t xml:space="preserve">RAN3 to agree the criticality handling </w:t>
      </w:r>
      <w:r w:rsidR="002F760D" w:rsidRPr="002F760D">
        <w:rPr>
          <w:b/>
          <w:lang w:val="en-US"/>
        </w:rPr>
        <w:t>related to SMF IEs in request transfer received by SMF</w:t>
      </w:r>
      <w:r w:rsidR="002F760D">
        <w:rPr>
          <w:b/>
          <w:lang w:val="en-US"/>
        </w:rPr>
        <w:t xml:space="preserve"> is not needed.</w:t>
      </w:r>
    </w:p>
    <w:p w14:paraId="2D196B0D" w14:textId="5EEA785C" w:rsidR="00B17782" w:rsidRPr="007D3E81" w:rsidRDefault="00C04A73" w:rsidP="00B1778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 w:rsidR="00B17782">
        <w:rPr>
          <w:lang w:eastAsia="zh-CN"/>
        </w:rPr>
        <w:tab/>
        <w:t>Conclusion</w:t>
      </w:r>
    </w:p>
    <w:p w14:paraId="188F5500" w14:textId="77777777" w:rsidR="002F760D" w:rsidRDefault="002F760D" w:rsidP="002F760D">
      <w:pPr>
        <w:rPr>
          <w:b/>
          <w:lang w:val="en-US"/>
        </w:rPr>
      </w:pPr>
      <w:r w:rsidRPr="005F0150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5F0150">
        <w:rPr>
          <w:b/>
          <w:lang w:val="en-US"/>
        </w:rPr>
        <w:tab/>
      </w:r>
      <w:r>
        <w:rPr>
          <w:b/>
          <w:lang w:val="en-US"/>
        </w:rPr>
        <w:t xml:space="preserve">RAN3 to agree the criticality handling </w:t>
      </w:r>
      <w:r w:rsidRPr="002F760D">
        <w:rPr>
          <w:b/>
          <w:lang w:val="en-US"/>
        </w:rPr>
        <w:t>related to SMF IEs in request transfer received by SMF</w:t>
      </w:r>
      <w:r>
        <w:rPr>
          <w:b/>
          <w:lang w:val="en-US"/>
        </w:rPr>
        <w:t xml:space="preserve"> is not needed.</w:t>
      </w:r>
    </w:p>
    <w:p w14:paraId="5CF6C809" w14:textId="391845AB" w:rsidR="009B7D15" w:rsidRDefault="00C04A73" w:rsidP="007429E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3</w:t>
      </w:r>
      <w:r w:rsidR="009B7D15">
        <w:rPr>
          <w:lang w:eastAsia="zh-CN"/>
        </w:rPr>
        <w:tab/>
        <w:t>Reference</w:t>
      </w:r>
    </w:p>
    <w:p w14:paraId="2EFA10A6" w14:textId="20B2F830" w:rsidR="003263DF" w:rsidRDefault="003263DF" w:rsidP="003263DF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 w:rsidRPr="009072F2">
        <w:rPr>
          <w:lang w:eastAsia="zh-CN"/>
        </w:rPr>
        <w:t>R3-18</w:t>
      </w:r>
      <w:r>
        <w:rPr>
          <w:lang w:eastAsia="zh-CN"/>
        </w:rPr>
        <w:t>4111</w:t>
      </w:r>
      <w:r>
        <w:rPr>
          <w:lang w:eastAsia="zh-CN"/>
        </w:rPr>
        <w:tab/>
      </w:r>
      <w:r w:rsidRPr="003263DF">
        <w:rPr>
          <w:lang w:eastAsia="zh-CN"/>
        </w:rPr>
        <w:t>Criticality handling related to SMF IEs</w:t>
      </w:r>
      <w:r>
        <w:rPr>
          <w:lang w:eastAsia="zh-CN"/>
        </w:rPr>
        <w:t>, Ericsson</w:t>
      </w:r>
    </w:p>
    <w:p w14:paraId="3D3453C8" w14:textId="56DD559A" w:rsidR="007429EB" w:rsidRDefault="007429EB" w:rsidP="007429EB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 w:rsidR="002E0E44" w:rsidRPr="002E0E44">
        <w:rPr>
          <w:lang w:eastAsia="zh-CN"/>
        </w:rPr>
        <w:t>R3-185026</w:t>
      </w:r>
      <w:r>
        <w:rPr>
          <w:lang w:eastAsia="zh-CN"/>
        </w:rPr>
        <w:tab/>
      </w:r>
      <w:r w:rsidR="00365434" w:rsidRPr="00365434">
        <w:rPr>
          <w:lang w:eastAsia="zh-CN"/>
        </w:rPr>
        <w:t>More consideration on Criticality handling related to SMF IEs</w:t>
      </w:r>
      <w:r>
        <w:rPr>
          <w:lang w:eastAsia="zh-CN"/>
        </w:rPr>
        <w:t>, Ericsson</w:t>
      </w:r>
    </w:p>
    <w:p w14:paraId="0CE80C80" w14:textId="77777777" w:rsidR="007429EB" w:rsidRDefault="007429EB" w:rsidP="003263DF">
      <w:pPr>
        <w:rPr>
          <w:lang w:eastAsia="zh-CN"/>
        </w:rPr>
      </w:pPr>
    </w:p>
    <w:p w14:paraId="1D42F935" w14:textId="77777777" w:rsidR="00581CF8" w:rsidRPr="009B7D15" w:rsidRDefault="00581CF8" w:rsidP="009B7D15">
      <w:pPr>
        <w:rPr>
          <w:lang w:eastAsia="zh-CN"/>
        </w:rPr>
      </w:pPr>
    </w:p>
    <w:sectPr w:rsidR="00581CF8" w:rsidRPr="009B7D15" w:rsidSect="00C435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4AB66" w14:textId="77777777" w:rsidR="0020694C" w:rsidRDefault="0020694C">
      <w:pPr>
        <w:spacing w:after="0"/>
      </w:pPr>
      <w:r>
        <w:separator/>
      </w:r>
    </w:p>
  </w:endnote>
  <w:endnote w:type="continuationSeparator" w:id="0">
    <w:p w14:paraId="4E83D588" w14:textId="77777777" w:rsidR="0020694C" w:rsidRDefault="00206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AE3C9" w14:textId="77777777" w:rsidR="0020694C" w:rsidRDefault="0020694C">
      <w:pPr>
        <w:spacing w:after="0"/>
      </w:pPr>
      <w:r>
        <w:separator/>
      </w:r>
    </w:p>
  </w:footnote>
  <w:footnote w:type="continuationSeparator" w:id="0">
    <w:p w14:paraId="09324941" w14:textId="77777777" w:rsidR="0020694C" w:rsidRDefault="002069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5098B"/>
    <w:multiLevelType w:val="hybridMultilevel"/>
    <w:tmpl w:val="A9523B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F00C01"/>
    <w:multiLevelType w:val="hybridMultilevel"/>
    <w:tmpl w:val="650849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1"/>
  </w:num>
  <w:num w:numId="4">
    <w:abstractNumId w:val="7"/>
  </w:num>
  <w:num w:numId="5">
    <w:abstractNumId w:val="2"/>
  </w:num>
  <w:num w:numId="6">
    <w:abstractNumId w:val="15"/>
  </w:num>
  <w:num w:numId="7">
    <w:abstractNumId w:val="3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24"/>
  </w:num>
  <w:num w:numId="18">
    <w:abstractNumId w:val="20"/>
  </w:num>
  <w:num w:numId="19">
    <w:abstractNumId w:val="13"/>
  </w:num>
  <w:num w:numId="20">
    <w:abstractNumId w:val="6"/>
  </w:num>
  <w:num w:numId="21">
    <w:abstractNumId w:val="5"/>
  </w:num>
  <w:num w:numId="22">
    <w:abstractNumId w:val="8"/>
  </w:num>
  <w:num w:numId="23">
    <w:abstractNumId w:val="19"/>
  </w:num>
  <w:num w:numId="24">
    <w:abstractNumId w:val="21"/>
  </w:num>
  <w:num w:numId="25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54BD"/>
    <w:rsid w:val="00026B9A"/>
    <w:rsid w:val="0002710A"/>
    <w:rsid w:val="00032A3D"/>
    <w:rsid w:val="00034F96"/>
    <w:rsid w:val="000352E6"/>
    <w:rsid w:val="00036372"/>
    <w:rsid w:val="00037418"/>
    <w:rsid w:val="0004170C"/>
    <w:rsid w:val="00045418"/>
    <w:rsid w:val="0005159D"/>
    <w:rsid w:val="00051EF1"/>
    <w:rsid w:val="00052481"/>
    <w:rsid w:val="00052C2A"/>
    <w:rsid w:val="00053E04"/>
    <w:rsid w:val="0005737D"/>
    <w:rsid w:val="00057D99"/>
    <w:rsid w:val="00060097"/>
    <w:rsid w:val="00064369"/>
    <w:rsid w:val="00066282"/>
    <w:rsid w:val="0007222A"/>
    <w:rsid w:val="00076326"/>
    <w:rsid w:val="00077485"/>
    <w:rsid w:val="00077829"/>
    <w:rsid w:val="00081CE6"/>
    <w:rsid w:val="0008470A"/>
    <w:rsid w:val="00084976"/>
    <w:rsid w:val="00084A1A"/>
    <w:rsid w:val="000908D2"/>
    <w:rsid w:val="00090F1D"/>
    <w:rsid w:val="000933D3"/>
    <w:rsid w:val="00095A0B"/>
    <w:rsid w:val="00096F96"/>
    <w:rsid w:val="00097AFE"/>
    <w:rsid w:val="000A31C9"/>
    <w:rsid w:val="000B07DD"/>
    <w:rsid w:val="000B13AB"/>
    <w:rsid w:val="000B67CB"/>
    <w:rsid w:val="000B75D3"/>
    <w:rsid w:val="000C0771"/>
    <w:rsid w:val="000C2B8B"/>
    <w:rsid w:val="000C3136"/>
    <w:rsid w:val="000C3FCD"/>
    <w:rsid w:val="000C4BEC"/>
    <w:rsid w:val="000C56D1"/>
    <w:rsid w:val="000C5AB1"/>
    <w:rsid w:val="000C6343"/>
    <w:rsid w:val="000C6FFA"/>
    <w:rsid w:val="000D0B63"/>
    <w:rsid w:val="000D51B2"/>
    <w:rsid w:val="000D75BA"/>
    <w:rsid w:val="000E287D"/>
    <w:rsid w:val="000E38DA"/>
    <w:rsid w:val="000E4197"/>
    <w:rsid w:val="000E47EF"/>
    <w:rsid w:val="000E7AA8"/>
    <w:rsid w:val="000F0B78"/>
    <w:rsid w:val="000F3001"/>
    <w:rsid w:val="000F433E"/>
    <w:rsid w:val="000F5BB1"/>
    <w:rsid w:val="000F6242"/>
    <w:rsid w:val="00104FF1"/>
    <w:rsid w:val="0011026A"/>
    <w:rsid w:val="00120199"/>
    <w:rsid w:val="00123FF4"/>
    <w:rsid w:val="0013096F"/>
    <w:rsid w:val="00131266"/>
    <w:rsid w:val="001346E6"/>
    <w:rsid w:val="00136B1D"/>
    <w:rsid w:val="00141227"/>
    <w:rsid w:val="00141482"/>
    <w:rsid w:val="001423AA"/>
    <w:rsid w:val="001463F9"/>
    <w:rsid w:val="00147072"/>
    <w:rsid w:val="001524A5"/>
    <w:rsid w:val="00154EFB"/>
    <w:rsid w:val="00156EC8"/>
    <w:rsid w:val="00157EEC"/>
    <w:rsid w:val="00161835"/>
    <w:rsid w:val="00161886"/>
    <w:rsid w:val="00163EF4"/>
    <w:rsid w:val="00164F3D"/>
    <w:rsid w:val="0017021F"/>
    <w:rsid w:val="00170416"/>
    <w:rsid w:val="00171E9E"/>
    <w:rsid w:val="001751D0"/>
    <w:rsid w:val="00180BE7"/>
    <w:rsid w:val="00182C64"/>
    <w:rsid w:val="001835CB"/>
    <w:rsid w:val="0018517A"/>
    <w:rsid w:val="00185C8F"/>
    <w:rsid w:val="00194427"/>
    <w:rsid w:val="001A4232"/>
    <w:rsid w:val="001A77C1"/>
    <w:rsid w:val="001A7893"/>
    <w:rsid w:val="001B5212"/>
    <w:rsid w:val="001B6E72"/>
    <w:rsid w:val="001B778A"/>
    <w:rsid w:val="001B7E93"/>
    <w:rsid w:val="001C01D2"/>
    <w:rsid w:val="001C140C"/>
    <w:rsid w:val="001C6B66"/>
    <w:rsid w:val="001C718C"/>
    <w:rsid w:val="001C7E96"/>
    <w:rsid w:val="001D173C"/>
    <w:rsid w:val="001D17FA"/>
    <w:rsid w:val="001D2049"/>
    <w:rsid w:val="001D23DC"/>
    <w:rsid w:val="001D73DD"/>
    <w:rsid w:val="001E11DA"/>
    <w:rsid w:val="001E1F5C"/>
    <w:rsid w:val="001E4F11"/>
    <w:rsid w:val="001F65A7"/>
    <w:rsid w:val="0020311B"/>
    <w:rsid w:val="00206576"/>
    <w:rsid w:val="00206876"/>
    <w:rsid w:val="0020694C"/>
    <w:rsid w:val="002130AD"/>
    <w:rsid w:val="002152A9"/>
    <w:rsid w:val="002201A1"/>
    <w:rsid w:val="0022072C"/>
    <w:rsid w:val="00221DC2"/>
    <w:rsid w:val="00222190"/>
    <w:rsid w:val="002250DF"/>
    <w:rsid w:val="00230104"/>
    <w:rsid w:val="00231520"/>
    <w:rsid w:val="00231827"/>
    <w:rsid w:val="00232F6B"/>
    <w:rsid w:val="00237723"/>
    <w:rsid w:val="00247113"/>
    <w:rsid w:val="00253517"/>
    <w:rsid w:val="00253DBD"/>
    <w:rsid w:val="0025412E"/>
    <w:rsid w:val="0025450E"/>
    <w:rsid w:val="00256073"/>
    <w:rsid w:val="002603ED"/>
    <w:rsid w:val="002645E2"/>
    <w:rsid w:val="00264AD8"/>
    <w:rsid w:val="00264C3A"/>
    <w:rsid w:val="00265959"/>
    <w:rsid w:val="002672F8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E64"/>
    <w:rsid w:val="002B6FC4"/>
    <w:rsid w:val="002C4CD3"/>
    <w:rsid w:val="002D1332"/>
    <w:rsid w:val="002D1FBB"/>
    <w:rsid w:val="002D2189"/>
    <w:rsid w:val="002D67F3"/>
    <w:rsid w:val="002D7F54"/>
    <w:rsid w:val="002E0E4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2F760D"/>
    <w:rsid w:val="00301360"/>
    <w:rsid w:val="00301FCF"/>
    <w:rsid w:val="0030717C"/>
    <w:rsid w:val="0031139C"/>
    <w:rsid w:val="00311454"/>
    <w:rsid w:val="003115ED"/>
    <w:rsid w:val="00312232"/>
    <w:rsid w:val="0031619A"/>
    <w:rsid w:val="00321CF2"/>
    <w:rsid w:val="00323C10"/>
    <w:rsid w:val="003263DF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0E32"/>
    <w:rsid w:val="00355672"/>
    <w:rsid w:val="00355A58"/>
    <w:rsid w:val="0036354C"/>
    <w:rsid w:val="00363E36"/>
    <w:rsid w:val="00363F4D"/>
    <w:rsid w:val="00365434"/>
    <w:rsid w:val="00371AD1"/>
    <w:rsid w:val="00372A38"/>
    <w:rsid w:val="00372BDD"/>
    <w:rsid w:val="003731E0"/>
    <w:rsid w:val="0038174B"/>
    <w:rsid w:val="00383545"/>
    <w:rsid w:val="00384100"/>
    <w:rsid w:val="0038675F"/>
    <w:rsid w:val="0039698A"/>
    <w:rsid w:val="003A0F5D"/>
    <w:rsid w:val="003A18D4"/>
    <w:rsid w:val="003A3774"/>
    <w:rsid w:val="003A4C6E"/>
    <w:rsid w:val="003A4F35"/>
    <w:rsid w:val="003A5512"/>
    <w:rsid w:val="003B05B1"/>
    <w:rsid w:val="003B2221"/>
    <w:rsid w:val="003B34A4"/>
    <w:rsid w:val="003B6329"/>
    <w:rsid w:val="003C2025"/>
    <w:rsid w:val="003C4057"/>
    <w:rsid w:val="003C43EF"/>
    <w:rsid w:val="003D00A2"/>
    <w:rsid w:val="003D1AC2"/>
    <w:rsid w:val="003D207E"/>
    <w:rsid w:val="003D2956"/>
    <w:rsid w:val="003D3F18"/>
    <w:rsid w:val="003D457D"/>
    <w:rsid w:val="003E57E6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FCA"/>
    <w:rsid w:val="00430E68"/>
    <w:rsid w:val="0043179F"/>
    <w:rsid w:val="00433500"/>
    <w:rsid w:val="004338D1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613A"/>
    <w:rsid w:val="00457C4D"/>
    <w:rsid w:val="00462A10"/>
    <w:rsid w:val="004630CD"/>
    <w:rsid w:val="00463A14"/>
    <w:rsid w:val="00463C79"/>
    <w:rsid w:val="0046511B"/>
    <w:rsid w:val="00467679"/>
    <w:rsid w:val="00467B9C"/>
    <w:rsid w:val="00467F13"/>
    <w:rsid w:val="00470CA4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FE"/>
    <w:rsid w:val="004A0802"/>
    <w:rsid w:val="004A179D"/>
    <w:rsid w:val="004A2339"/>
    <w:rsid w:val="004A40B4"/>
    <w:rsid w:val="004B0BB0"/>
    <w:rsid w:val="004B209C"/>
    <w:rsid w:val="004B2438"/>
    <w:rsid w:val="004B74D5"/>
    <w:rsid w:val="004C01A5"/>
    <w:rsid w:val="004C1750"/>
    <w:rsid w:val="004C2ED1"/>
    <w:rsid w:val="004C53EA"/>
    <w:rsid w:val="004D485E"/>
    <w:rsid w:val="004D5B59"/>
    <w:rsid w:val="004D6054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E6EC8"/>
    <w:rsid w:val="004E72E2"/>
    <w:rsid w:val="004F2F8C"/>
    <w:rsid w:val="004F3FD1"/>
    <w:rsid w:val="004F53BF"/>
    <w:rsid w:val="004F7116"/>
    <w:rsid w:val="004F78AE"/>
    <w:rsid w:val="00501CBC"/>
    <w:rsid w:val="00503F31"/>
    <w:rsid w:val="00510E72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27D32"/>
    <w:rsid w:val="00530F4E"/>
    <w:rsid w:val="0053262B"/>
    <w:rsid w:val="0053565A"/>
    <w:rsid w:val="005364EC"/>
    <w:rsid w:val="00537628"/>
    <w:rsid w:val="005449E6"/>
    <w:rsid w:val="005465EC"/>
    <w:rsid w:val="005512C9"/>
    <w:rsid w:val="00552FA4"/>
    <w:rsid w:val="0055710C"/>
    <w:rsid w:val="005640D4"/>
    <w:rsid w:val="00565550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1CF8"/>
    <w:rsid w:val="005911CD"/>
    <w:rsid w:val="00593D85"/>
    <w:rsid w:val="00597648"/>
    <w:rsid w:val="00597B8D"/>
    <w:rsid w:val="005A1B30"/>
    <w:rsid w:val="005A41A1"/>
    <w:rsid w:val="005A7864"/>
    <w:rsid w:val="005A7FAB"/>
    <w:rsid w:val="005B017F"/>
    <w:rsid w:val="005B018B"/>
    <w:rsid w:val="005B3F65"/>
    <w:rsid w:val="005B4457"/>
    <w:rsid w:val="005B5477"/>
    <w:rsid w:val="005C257F"/>
    <w:rsid w:val="005C32E8"/>
    <w:rsid w:val="005C3D9A"/>
    <w:rsid w:val="005C492F"/>
    <w:rsid w:val="005C49C3"/>
    <w:rsid w:val="005C54FF"/>
    <w:rsid w:val="005E0B9A"/>
    <w:rsid w:val="005F0150"/>
    <w:rsid w:val="005F23D1"/>
    <w:rsid w:val="005F3055"/>
    <w:rsid w:val="005F50A3"/>
    <w:rsid w:val="005F66DB"/>
    <w:rsid w:val="00600E15"/>
    <w:rsid w:val="00602AD3"/>
    <w:rsid w:val="006033AC"/>
    <w:rsid w:val="006101A0"/>
    <w:rsid w:val="00613107"/>
    <w:rsid w:val="00613F59"/>
    <w:rsid w:val="006149FE"/>
    <w:rsid w:val="00614F8D"/>
    <w:rsid w:val="00621FBD"/>
    <w:rsid w:val="00622113"/>
    <w:rsid w:val="0062790C"/>
    <w:rsid w:val="00627BC6"/>
    <w:rsid w:val="00632ED7"/>
    <w:rsid w:val="00633451"/>
    <w:rsid w:val="00636E9B"/>
    <w:rsid w:val="00654086"/>
    <w:rsid w:val="0065425F"/>
    <w:rsid w:val="00655AD0"/>
    <w:rsid w:val="00655DC0"/>
    <w:rsid w:val="0066778D"/>
    <w:rsid w:val="00671E57"/>
    <w:rsid w:val="00673C3C"/>
    <w:rsid w:val="00673F64"/>
    <w:rsid w:val="0067551B"/>
    <w:rsid w:val="00684D52"/>
    <w:rsid w:val="00685872"/>
    <w:rsid w:val="0069044A"/>
    <w:rsid w:val="006922A2"/>
    <w:rsid w:val="006924B6"/>
    <w:rsid w:val="006938C5"/>
    <w:rsid w:val="006A31C8"/>
    <w:rsid w:val="006A3AB8"/>
    <w:rsid w:val="006A464E"/>
    <w:rsid w:val="006A58AF"/>
    <w:rsid w:val="006A5F4F"/>
    <w:rsid w:val="006B17F4"/>
    <w:rsid w:val="006B25BA"/>
    <w:rsid w:val="006B4A30"/>
    <w:rsid w:val="006C10D2"/>
    <w:rsid w:val="006C4890"/>
    <w:rsid w:val="006D47ED"/>
    <w:rsid w:val="006D5125"/>
    <w:rsid w:val="006D77CA"/>
    <w:rsid w:val="006D77E6"/>
    <w:rsid w:val="006E0145"/>
    <w:rsid w:val="006E0158"/>
    <w:rsid w:val="006E1C2A"/>
    <w:rsid w:val="006E1DD6"/>
    <w:rsid w:val="006E2882"/>
    <w:rsid w:val="006E53DB"/>
    <w:rsid w:val="006E70E9"/>
    <w:rsid w:val="006E7CFD"/>
    <w:rsid w:val="006F5A9E"/>
    <w:rsid w:val="006F5C26"/>
    <w:rsid w:val="00701B6D"/>
    <w:rsid w:val="00701E6D"/>
    <w:rsid w:val="00702BEC"/>
    <w:rsid w:val="00706209"/>
    <w:rsid w:val="00706920"/>
    <w:rsid w:val="00707B2E"/>
    <w:rsid w:val="007119BC"/>
    <w:rsid w:val="00712739"/>
    <w:rsid w:val="007160B6"/>
    <w:rsid w:val="00717A41"/>
    <w:rsid w:val="00720D1E"/>
    <w:rsid w:val="00722AB3"/>
    <w:rsid w:val="00723E52"/>
    <w:rsid w:val="0072459F"/>
    <w:rsid w:val="00725DFD"/>
    <w:rsid w:val="0072606E"/>
    <w:rsid w:val="007278B6"/>
    <w:rsid w:val="00727F8A"/>
    <w:rsid w:val="00734651"/>
    <w:rsid w:val="00735CA3"/>
    <w:rsid w:val="007429EB"/>
    <w:rsid w:val="00745EF3"/>
    <w:rsid w:val="00746FCD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4973"/>
    <w:rsid w:val="007752A4"/>
    <w:rsid w:val="0078580F"/>
    <w:rsid w:val="00786339"/>
    <w:rsid w:val="007873A7"/>
    <w:rsid w:val="0079324C"/>
    <w:rsid w:val="00795534"/>
    <w:rsid w:val="00796ADA"/>
    <w:rsid w:val="007A0080"/>
    <w:rsid w:val="007A5112"/>
    <w:rsid w:val="007A5F4A"/>
    <w:rsid w:val="007A5FF6"/>
    <w:rsid w:val="007A6CCA"/>
    <w:rsid w:val="007B0268"/>
    <w:rsid w:val="007B2818"/>
    <w:rsid w:val="007C0072"/>
    <w:rsid w:val="007C04D0"/>
    <w:rsid w:val="007C1312"/>
    <w:rsid w:val="007C5005"/>
    <w:rsid w:val="007C59D6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7F7D28"/>
    <w:rsid w:val="00800891"/>
    <w:rsid w:val="0080142E"/>
    <w:rsid w:val="008036CF"/>
    <w:rsid w:val="00803B03"/>
    <w:rsid w:val="00804A90"/>
    <w:rsid w:val="008050BA"/>
    <w:rsid w:val="008054C3"/>
    <w:rsid w:val="00810691"/>
    <w:rsid w:val="00813334"/>
    <w:rsid w:val="008137C5"/>
    <w:rsid w:val="00814AFA"/>
    <w:rsid w:val="00814EEA"/>
    <w:rsid w:val="008161E4"/>
    <w:rsid w:val="0081793E"/>
    <w:rsid w:val="00821D91"/>
    <w:rsid w:val="00822F53"/>
    <w:rsid w:val="00823DD7"/>
    <w:rsid w:val="00827E45"/>
    <w:rsid w:val="008307F2"/>
    <w:rsid w:val="00833386"/>
    <w:rsid w:val="00834335"/>
    <w:rsid w:val="008346AC"/>
    <w:rsid w:val="00845303"/>
    <w:rsid w:val="00852889"/>
    <w:rsid w:val="00857E98"/>
    <w:rsid w:val="00860031"/>
    <w:rsid w:val="0086306C"/>
    <w:rsid w:val="00866B74"/>
    <w:rsid w:val="00866D68"/>
    <w:rsid w:val="0087038C"/>
    <w:rsid w:val="00870FEE"/>
    <w:rsid w:val="0087132C"/>
    <w:rsid w:val="00871773"/>
    <w:rsid w:val="00876073"/>
    <w:rsid w:val="00877494"/>
    <w:rsid w:val="008775A4"/>
    <w:rsid w:val="0088216C"/>
    <w:rsid w:val="00883C38"/>
    <w:rsid w:val="0088430D"/>
    <w:rsid w:val="00884BC8"/>
    <w:rsid w:val="00884BE4"/>
    <w:rsid w:val="008913F2"/>
    <w:rsid w:val="008919F7"/>
    <w:rsid w:val="008927F9"/>
    <w:rsid w:val="008936D7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C63B8"/>
    <w:rsid w:val="008D2023"/>
    <w:rsid w:val="008D3FFE"/>
    <w:rsid w:val="008D4A93"/>
    <w:rsid w:val="008D4FCC"/>
    <w:rsid w:val="008D7412"/>
    <w:rsid w:val="008D772F"/>
    <w:rsid w:val="008D7B44"/>
    <w:rsid w:val="008E1021"/>
    <w:rsid w:val="008E1BAC"/>
    <w:rsid w:val="008E6A5F"/>
    <w:rsid w:val="008E7485"/>
    <w:rsid w:val="008F2347"/>
    <w:rsid w:val="008F32D0"/>
    <w:rsid w:val="009016FE"/>
    <w:rsid w:val="009076DF"/>
    <w:rsid w:val="00907F64"/>
    <w:rsid w:val="009158A2"/>
    <w:rsid w:val="00922065"/>
    <w:rsid w:val="009235CA"/>
    <w:rsid w:val="009260C9"/>
    <w:rsid w:val="00935577"/>
    <w:rsid w:val="00940BCE"/>
    <w:rsid w:val="00942559"/>
    <w:rsid w:val="009444BB"/>
    <w:rsid w:val="0094547B"/>
    <w:rsid w:val="009465CA"/>
    <w:rsid w:val="00947CEF"/>
    <w:rsid w:val="00952BE3"/>
    <w:rsid w:val="00952C88"/>
    <w:rsid w:val="009532E7"/>
    <w:rsid w:val="00956F7F"/>
    <w:rsid w:val="0095760C"/>
    <w:rsid w:val="00957E32"/>
    <w:rsid w:val="0096030E"/>
    <w:rsid w:val="009636BD"/>
    <w:rsid w:val="00966940"/>
    <w:rsid w:val="009672CA"/>
    <w:rsid w:val="009701EF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2616"/>
    <w:rsid w:val="009A4EDA"/>
    <w:rsid w:val="009B1269"/>
    <w:rsid w:val="009B4E0F"/>
    <w:rsid w:val="009B6788"/>
    <w:rsid w:val="009B7D15"/>
    <w:rsid w:val="009C1580"/>
    <w:rsid w:val="009C2EF4"/>
    <w:rsid w:val="009C436D"/>
    <w:rsid w:val="009C4D8A"/>
    <w:rsid w:val="009C7377"/>
    <w:rsid w:val="009C7DD3"/>
    <w:rsid w:val="009D1D0D"/>
    <w:rsid w:val="009D2118"/>
    <w:rsid w:val="009D328C"/>
    <w:rsid w:val="009D4C05"/>
    <w:rsid w:val="009E3A54"/>
    <w:rsid w:val="009E54BD"/>
    <w:rsid w:val="009E5606"/>
    <w:rsid w:val="009E64DF"/>
    <w:rsid w:val="009E7503"/>
    <w:rsid w:val="009E78BC"/>
    <w:rsid w:val="009F0E33"/>
    <w:rsid w:val="009F13C5"/>
    <w:rsid w:val="009F2B62"/>
    <w:rsid w:val="009F65D1"/>
    <w:rsid w:val="00A01538"/>
    <w:rsid w:val="00A10143"/>
    <w:rsid w:val="00A1022C"/>
    <w:rsid w:val="00A12332"/>
    <w:rsid w:val="00A31F9F"/>
    <w:rsid w:val="00A33459"/>
    <w:rsid w:val="00A339D0"/>
    <w:rsid w:val="00A33BB9"/>
    <w:rsid w:val="00A349F7"/>
    <w:rsid w:val="00A353DC"/>
    <w:rsid w:val="00A35728"/>
    <w:rsid w:val="00A37D25"/>
    <w:rsid w:val="00A40310"/>
    <w:rsid w:val="00A40B83"/>
    <w:rsid w:val="00A4534E"/>
    <w:rsid w:val="00A4795F"/>
    <w:rsid w:val="00A54D5F"/>
    <w:rsid w:val="00A5548A"/>
    <w:rsid w:val="00A55D23"/>
    <w:rsid w:val="00A63719"/>
    <w:rsid w:val="00A67D38"/>
    <w:rsid w:val="00A71630"/>
    <w:rsid w:val="00A730C1"/>
    <w:rsid w:val="00A74D97"/>
    <w:rsid w:val="00A770A1"/>
    <w:rsid w:val="00A8191C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4A4D"/>
    <w:rsid w:val="00AD70FD"/>
    <w:rsid w:val="00AD7776"/>
    <w:rsid w:val="00AD7DC3"/>
    <w:rsid w:val="00AF14A0"/>
    <w:rsid w:val="00AF2A86"/>
    <w:rsid w:val="00AF5584"/>
    <w:rsid w:val="00AF5FE4"/>
    <w:rsid w:val="00B05D98"/>
    <w:rsid w:val="00B0649A"/>
    <w:rsid w:val="00B105F3"/>
    <w:rsid w:val="00B114E8"/>
    <w:rsid w:val="00B138EC"/>
    <w:rsid w:val="00B13A9A"/>
    <w:rsid w:val="00B13DD0"/>
    <w:rsid w:val="00B13F7D"/>
    <w:rsid w:val="00B16D64"/>
    <w:rsid w:val="00B17782"/>
    <w:rsid w:val="00B17CDF"/>
    <w:rsid w:val="00B277CD"/>
    <w:rsid w:val="00B30F5B"/>
    <w:rsid w:val="00B32905"/>
    <w:rsid w:val="00B3325A"/>
    <w:rsid w:val="00B345B3"/>
    <w:rsid w:val="00B34FFF"/>
    <w:rsid w:val="00B37503"/>
    <w:rsid w:val="00B43FEF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70AA"/>
    <w:rsid w:val="00B82D07"/>
    <w:rsid w:val="00B85CDC"/>
    <w:rsid w:val="00B86695"/>
    <w:rsid w:val="00B86CDC"/>
    <w:rsid w:val="00B90233"/>
    <w:rsid w:val="00B961F4"/>
    <w:rsid w:val="00B97703"/>
    <w:rsid w:val="00BA0B62"/>
    <w:rsid w:val="00BA2299"/>
    <w:rsid w:val="00BA2A94"/>
    <w:rsid w:val="00BA547A"/>
    <w:rsid w:val="00BA6C25"/>
    <w:rsid w:val="00BA7C14"/>
    <w:rsid w:val="00BB0503"/>
    <w:rsid w:val="00BB2671"/>
    <w:rsid w:val="00BB6A23"/>
    <w:rsid w:val="00BB6BDE"/>
    <w:rsid w:val="00BB793D"/>
    <w:rsid w:val="00BC04D7"/>
    <w:rsid w:val="00BC172B"/>
    <w:rsid w:val="00BC3561"/>
    <w:rsid w:val="00BC3D0F"/>
    <w:rsid w:val="00BC552C"/>
    <w:rsid w:val="00BC74EE"/>
    <w:rsid w:val="00BC795A"/>
    <w:rsid w:val="00BD0C4F"/>
    <w:rsid w:val="00BD5F5C"/>
    <w:rsid w:val="00BE0C55"/>
    <w:rsid w:val="00BE0F57"/>
    <w:rsid w:val="00BE1B0F"/>
    <w:rsid w:val="00BE205F"/>
    <w:rsid w:val="00BE2127"/>
    <w:rsid w:val="00BE519D"/>
    <w:rsid w:val="00BF51E3"/>
    <w:rsid w:val="00BF526D"/>
    <w:rsid w:val="00BF5779"/>
    <w:rsid w:val="00C0261E"/>
    <w:rsid w:val="00C02AE4"/>
    <w:rsid w:val="00C04A73"/>
    <w:rsid w:val="00C0564F"/>
    <w:rsid w:val="00C06B65"/>
    <w:rsid w:val="00C1130F"/>
    <w:rsid w:val="00C12BAA"/>
    <w:rsid w:val="00C177C2"/>
    <w:rsid w:val="00C17987"/>
    <w:rsid w:val="00C20518"/>
    <w:rsid w:val="00C21379"/>
    <w:rsid w:val="00C2274D"/>
    <w:rsid w:val="00C241C9"/>
    <w:rsid w:val="00C24F3D"/>
    <w:rsid w:val="00C2644A"/>
    <w:rsid w:val="00C327DC"/>
    <w:rsid w:val="00C41130"/>
    <w:rsid w:val="00C42B96"/>
    <w:rsid w:val="00C43504"/>
    <w:rsid w:val="00C4396A"/>
    <w:rsid w:val="00C43A33"/>
    <w:rsid w:val="00C44D07"/>
    <w:rsid w:val="00C462C3"/>
    <w:rsid w:val="00C5599A"/>
    <w:rsid w:val="00C6044B"/>
    <w:rsid w:val="00C631D9"/>
    <w:rsid w:val="00C64655"/>
    <w:rsid w:val="00C70F3F"/>
    <w:rsid w:val="00C73671"/>
    <w:rsid w:val="00C74509"/>
    <w:rsid w:val="00C74AC3"/>
    <w:rsid w:val="00C75EDD"/>
    <w:rsid w:val="00C77A3A"/>
    <w:rsid w:val="00C8209F"/>
    <w:rsid w:val="00C822C4"/>
    <w:rsid w:val="00C82985"/>
    <w:rsid w:val="00C86C2E"/>
    <w:rsid w:val="00C914A2"/>
    <w:rsid w:val="00C97018"/>
    <w:rsid w:val="00C97B87"/>
    <w:rsid w:val="00CA5414"/>
    <w:rsid w:val="00CB078B"/>
    <w:rsid w:val="00CB1F7D"/>
    <w:rsid w:val="00CC6B55"/>
    <w:rsid w:val="00CD2001"/>
    <w:rsid w:val="00CD2144"/>
    <w:rsid w:val="00CD2C3A"/>
    <w:rsid w:val="00CD41D4"/>
    <w:rsid w:val="00CD73BD"/>
    <w:rsid w:val="00CD7ECD"/>
    <w:rsid w:val="00CE008C"/>
    <w:rsid w:val="00CE03D1"/>
    <w:rsid w:val="00CE15FB"/>
    <w:rsid w:val="00CE1C05"/>
    <w:rsid w:val="00CE3B46"/>
    <w:rsid w:val="00CE3F6D"/>
    <w:rsid w:val="00CE496C"/>
    <w:rsid w:val="00CE4A32"/>
    <w:rsid w:val="00CE6A0F"/>
    <w:rsid w:val="00CE7F16"/>
    <w:rsid w:val="00CF237F"/>
    <w:rsid w:val="00CF458D"/>
    <w:rsid w:val="00CF59A1"/>
    <w:rsid w:val="00D03EF0"/>
    <w:rsid w:val="00D049B1"/>
    <w:rsid w:val="00D078BA"/>
    <w:rsid w:val="00D10C04"/>
    <w:rsid w:val="00D13682"/>
    <w:rsid w:val="00D14AB9"/>
    <w:rsid w:val="00D15DA1"/>
    <w:rsid w:val="00D21620"/>
    <w:rsid w:val="00D25A76"/>
    <w:rsid w:val="00D26E10"/>
    <w:rsid w:val="00D313F6"/>
    <w:rsid w:val="00D335DB"/>
    <w:rsid w:val="00D358CA"/>
    <w:rsid w:val="00D363F0"/>
    <w:rsid w:val="00D41708"/>
    <w:rsid w:val="00D47395"/>
    <w:rsid w:val="00D50E69"/>
    <w:rsid w:val="00D56A8D"/>
    <w:rsid w:val="00D56CD0"/>
    <w:rsid w:val="00D631E6"/>
    <w:rsid w:val="00D63E18"/>
    <w:rsid w:val="00D64552"/>
    <w:rsid w:val="00D72F2B"/>
    <w:rsid w:val="00D74E37"/>
    <w:rsid w:val="00D770BC"/>
    <w:rsid w:val="00D802B9"/>
    <w:rsid w:val="00D81ED2"/>
    <w:rsid w:val="00D83F77"/>
    <w:rsid w:val="00D8466F"/>
    <w:rsid w:val="00D85CEF"/>
    <w:rsid w:val="00D8643E"/>
    <w:rsid w:val="00D9096F"/>
    <w:rsid w:val="00D92A4E"/>
    <w:rsid w:val="00D93AA4"/>
    <w:rsid w:val="00D9631B"/>
    <w:rsid w:val="00D96F68"/>
    <w:rsid w:val="00D97E23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E1E95"/>
    <w:rsid w:val="00DE6BB0"/>
    <w:rsid w:val="00E033BD"/>
    <w:rsid w:val="00E044AB"/>
    <w:rsid w:val="00E06327"/>
    <w:rsid w:val="00E10DDA"/>
    <w:rsid w:val="00E21396"/>
    <w:rsid w:val="00E2249A"/>
    <w:rsid w:val="00E236F5"/>
    <w:rsid w:val="00E31D6F"/>
    <w:rsid w:val="00E37F64"/>
    <w:rsid w:val="00E41A0E"/>
    <w:rsid w:val="00E43AD9"/>
    <w:rsid w:val="00E43EB1"/>
    <w:rsid w:val="00E4506A"/>
    <w:rsid w:val="00E52A58"/>
    <w:rsid w:val="00E545F5"/>
    <w:rsid w:val="00E56678"/>
    <w:rsid w:val="00E57E29"/>
    <w:rsid w:val="00E61064"/>
    <w:rsid w:val="00E6221D"/>
    <w:rsid w:val="00E63FCC"/>
    <w:rsid w:val="00E65FF0"/>
    <w:rsid w:val="00E70607"/>
    <w:rsid w:val="00E70734"/>
    <w:rsid w:val="00E73D1C"/>
    <w:rsid w:val="00E7412D"/>
    <w:rsid w:val="00E74CA6"/>
    <w:rsid w:val="00E80D4B"/>
    <w:rsid w:val="00E8670A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3325"/>
    <w:rsid w:val="00EC7F43"/>
    <w:rsid w:val="00ED2DE4"/>
    <w:rsid w:val="00ED5020"/>
    <w:rsid w:val="00ED6A8E"/>
    <w:rsid w:val="00EE0B70"/>
    <w:rsid w:val="00EE1E05"/>
    <w:rsid w:val="00EE2AE3"/>
    <w:rsid w:val="00EE6849"/>
    <w:rsid w:val="00EF1B6F"/>
    <w:rsid w:val="00EF20E6"/>
    <w:rsid w:val="00EF24CD"/>
    <w:rsid w:val="00EF2EF0"/>
    <w:rsid w:val="00EF3C80"/>
    <w:rsid w:val="00EF4831"/>
    <w:rsid w:val="00EF51F1"/>
    <w:rsid w:val="00F01D9E"/>
    <w:rsid w:val="00F04B19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54B"/>
    <w:rsid w:val="00F47D6D"/>
    <w:rsid w:val="00F51EB1"/>
    <w:rsid w:val="00F52580"/>
    <w:rsid w:val="00F55B65"/>
    <w:rsid w:val="00F560B5"/>
    <w:rsid w:val="00F56DD2"/>
    <w:rsid w:val="00F57E60"/>
    <w:rsid w:val="00F604CB"/>
    <w:rsid w:val="00F613A2"/>
    <w:rsid w:val="00F62128"/>
    <w:rsid w:val="00F62D83"/>
    <w:rsid w:val="00F673C8"/>
    <w:rsid w:val="00F71322"/>
    <w:rsid w:val="00F72A6B"/>
    <w:rsid w:val="00F74B0A"/>
    <w:rsid w:val="00F80648"/>
    <w:rsid w:val="00F80802"/>
    <w:rsid w:val="00F848CE"/>
    <w:rsid w:val="00F86A12"/>
    <w:rsid w:val="00F95AF4"/>
    <w:rsid w:val="00F95BEC"/>
    <w:rsid w:val="00FA5CC4"/>
    <w:rsid w:val="00FA6627"/>
    <w:rsid w:val="00FB28F2"/>
    <w:rsid w:val="00FB5154"/>
    <w:rsid w:val="00FC221C"/>
    <w:rsid w:val="00FC258D"/>
    <w:rsid w:val="00FC292D"/>
    <w:rsid w:val="00FC453C"/>
    <w:rsid w:val="00FD0DFA"/>
    <w:rsid w:val="00FD1C3A"/>
    <w:rsid w:val="00FD20F6"/>
    <w:rsid w:val="00FD73DF"/>
    <w:rsid w:val="00FD7FF4"/>
    <w:rsid w:val="00FE4E06"/>
    <w:rsid w:val="00FE65E7"/>
    <w:rsid w:val="00FE72DF"/>
    <w:rsid w:val="00FE7D06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table" w:styleId="TableGrid">
    <w:name w:val="Table Grid"/>
    <w:basedOn w:val="TableNormal"/>
    <w:uiPriority w:val="59"/>
    <w:rsid w:val="003E5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348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2018-05-22T10:28:00Z</cp:lastPrinted>
  <dcterms:created xsi:type="dcterms:W3CDTF">2018-09-28T20:08:00Z</dcterms:created>
  <dcterms:modified xsi:type="dcterms:W3CDTF">2018-09-28T20:08:00Z</dcterms:modified>
</cp:coreProperties>
</file>