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158" w:rsidRPr="00D849EE" w:rsidRDefault="004F0158" w:rsidP="004F0158">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101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1732A4" w:rsidRPr="001732A4">
        <w:rPr>
          <w:rFonts w:ascii="Arial" w:hAnsi="Arial" w:cs="Arial"/>
          <w:b/>
          <w:sz w:val="28"/>
          <w:szCs w:val="28"/>
        </w:rPr>
        <w:t>R3-185341</w:t>
      </w:r>
      <w:bookmarkStart w:id="0" w:name="_GoBack"/>
      <w:bookmarkEnd w:id="0"/>
    </w:p>
    <w:p w:rsidR="004F0158" w:rsidRPr="00D849EE" w:rsidRDefault="006E64A9" w:rsidP="004F0158">
      <w:pPr>
        <w:snapToGrid w:val="0"/>
        <w:spacing w:after="0"/>
        <w:rPr>
          <w:rFonts w:ascii="Arial" w:hAnsi="Arial" w:cs="Arial"/>
          <w:b/>
          <w:sz w:val="28"/>
          <w:szCs w:val="28"/>
        </w:rPr>
      </w:pPr>
      <w:r w:rsidRPr="006E64A9">
        <w:rPr>
          <w:rFonts w:ascii="Arial" w:hAnsi="Arial" w:cs="Arial"/>
          <w:b/>
          <w:sz w:val="28"/>
          <w:szCs w:val="28"/>
        </w:rPr>
        <w:t>Chengdu</w:t>
      </w:r>
      <w:r w:rsidR="004F0158">
        <w:rPr>
          <w:rFonts w:ascii="Arial" w:hAnsi="Arial" w:cs="Arial"/>
          <w:b/>
          <w:sz w:val="28"/>
          <w:szCs w:val="28"/>
        </w:rPr>
        <w:t xml:space="preserve">, </w:t>
      </w:r>
      <w:r>
        <w:rPr>
          <w:rFonts w:ascii="Arial" w:hAnsi="Arial" w:cs="Arial"/>
          <w:b/>
          <w:sz w:val="28"/>
          <w:szCs w:val="28"/>
        </w:rPr>
        <w:t>China</w:t>
      </w:r>
      <w:r w:rsidR="004F0158">
        <w:rPr>
          <w:rFonts w:ascii="Arial" w:hAnsi="Arial" w:cs="Arial"/>
          <w:b/>
          <w:sz w:val="28"/>
          <w:szCs w:val="28"/>
        </w:rPr>
        <w:t xml:space="preserve">, </w:t>
      </w:r>
      <w:r>
        <w:rPr>
          <w:rFonts w:ascii="Arial" w:hAnsi="Arial" w:cs="Arial"/>
          <w:b/>
          <w:sz w:val="28"/>
          <w:szCs w:val="28"/>
        </w:rPr>
        <w:t>October</w:t>
      </w:r>
      <w:r w:rsidR="004F0158">
        <w:rPr>
          <w:rFonts w:ascii="Arial" w:hAnsi="Arial" w:cs="Arial"/>
          <w:b/>
          <w:sz w:val="28"/>
          <w:szCs w:val="28"/>
        </w:rPr>
        <w:t xml:space="preserve"> </w:t>
      </w:r>
      <w:r>
        <w:rPr>
          <w:rFonts w:ascii="Arial" w:hAnsi="Arial" w:cs="Arial"/>
          <w:b/>
          <w:sz w:val="28"/>
          <w:szCs w:val="28"/>
        </w:rPr>
        <w:t>08</w:t>
      </w:r>
      <w:r w:rsidR="004F0158">
        <w:rPr>
          <w:rFonts w:ascii="Arial" w:hAnsi="Arial" w:cs="Arial"/>
          <w:b/>
          <w:sz w:val="28"/>
          <w:szCs w:val="28"/>
        </w:rPr>
        <w:t xml:space="preserve"> – </w:t>
      </w:r>
      <w:r>
        <w:rPr>
          <w:rFonts w:ascii="Arial" w:hAnsi="Arial" w:cs="Arial"/>
          <w:b/>
          <w:sz w:val="28"/>
          <w:szCs w:val="28"/>
        </w:rPr>
        <w:t>12</w:t>
      </w:r>
      <w:r w:rsidR="004F0158" w:rsidRPr="00D849EE">
        <w:rPr>
          <w:rFonts w:ascii="Arial" w:hAnsi="Arial" w:cs="Arial"/>
          <w:b/>
          <w:sz w:val="28"/>
          <w:szCs w:val="28"/>
        </w:rPr>
        <w:t>, 20</w:t>
      </w:r>
      <w:r w:rsidR="004F0158">
        <w:rPr>
          <w:rFonts w:ascii="Arial" w:hAnsi="Arial" w:cs="Arial"/>
          <w:b/>
          <w:sz w:val="28"/>
          <w:szCs w:val="28"/>
        </w:rPr>
        <w:t>18</w:t>
      </w:r>
    </w:p>
    <w:p w:rsidR="004F0158" w:rsidRDefault="004F0158" w:rsidP="004F0158">
      <w:pPr>
        <w:snapToGrid w:val="0"/>
      </w:pPr>
    </w:p>
    <w:p w:rsidR="004F0158" w:rsidRDefault="004F0158" w:rsidP="004F0158">
      <w:pPr>
        <w:snapToGrid w:val="0"/>
      </w:pPr>
    </w:p>
    <w:p w:rsidR="004F0158" w:rsidRDefault="004F0158" w:rsidP="004F0158">
      <w:pPr>
        <w:snapToGrid w:val="0"/>
      </w:pPr>
    </w:p>
    <w:p w:rsidR="004F0158" w:rsidRDefault="004F0158" w:rsidP="004F0158">
      <w:pPr>
        <w:snapToGrid w:val="0"/>
      </w:pPr>
    </w:p>
    <w:p w:rsidR="004F0158" w:rsidRDefault="004F0158" w:rsidP="004F0158">
      <w:pPr>
        <w:snapToGrid w:val="0"/>
      </w:pPr>
      <w:r>
        <w:t>Agenda Item:</w:t>
      </w:r>
      <w:r>
        <w:tab/>
      </w:r>
      <w:r>
        <w:tab/>
      </w:r>
      <w:r>
        <w:tab/>
        <w:t>4</w:t>
      </w:r>
    </w:p>
    <w:p w:rsidR="004F0158" w:rsidRDefault="004F0158" w:rsidP="004F0158">
      <w:pPr>
        <w:snapToGrid w:val="0"/>
      </w:pPr>
      <w:r>
        <w:t>Source:</w:t>
      </w:r>
      <w:r>
        <w:tab/>
      </w:r>
      <w:r>
        <w:tab/>
      </w:r>
      <w:r>
        <w:tab/>
      </w:r>
      <w:r>
        <w:tab/>
        <w:t>ETSI MCC</w:t>
      </w:r>
    </w:p>
    <w:p w:rsidR="004F0158" w:rsidRDefault="004F0158" w:rsidP="004F0158">
      <w:pPr>
        <w:snapToGrid w:val="0"/>
      </w:pPr>
      <w:r>
        <w:t>Title:</w:t>
      </w:r>
      <w:r>
        <w:tab/>
      </w:r>
      <w:r>
        <w:tab/>
      </w:r>
      <w:r>
        <w:tab/>
      </w:r>
      <w:r>
        <w:tab/>
      </w:r>
      <w:r>
        <w:tab/>
        <w:t>Rep</w:t>
      </w:r>
      <w:r w:rsidR="006E64A9">
        <w:t>ort of 3GPP TSG RAN meeting #101</w:t>
      </w:r>
      <w:r>
        <w:t>,</w:t>
      </w:r>
    </w:p>
    <w:p w:rsidR="004F0158" w:rsidRPr="00B10CED" w:rsidRDefault="004F0158" w:rsidP="004F0158">
      <w:pPr>
        <w:snapToGrid w:val="0"/>
      </w:pPr>
      <w:r>
        <w:tab/>
      </w:r>
      <w:r>
        <w:tab/>
      </w:r>
      <w:r>
        <w:tab/>
      </w:r>
      <w:r>
        <w:tab/>
      </w:r>
      <w:r>
        <w:tab/>
      </w:r>
      <w:r>
        <w:tab/>
      </w:r>
      <w:r w:rsidR="006E64A9" w:rsidRPr="006E64A9">
        <w:t>Gothenburg, Sweden, August 20 – 24, 2018</w:t>
      </w:r>
    </w:p>
    <w:p w:rsidR="004F0158" w:rsidRDefault="004F0158" w:rsidP="004F0158">
      <w:pPr>
        <w:snapToGrid w:val="0"/>
      </w:pPr>
      <w:r>
        <w:t>Document for:</w:t>
      </w:r>
      <w:r>
        <w:tab/>
      </w:r>
      <w:r>
        <w:tab/>
        <w:t>Approval</w:t>
      </w:r>
    </w:p>
    <w:p w:rsidR="004F0158" w:rsidRDefault="004F0158" w:rsidP="004F0158">
      <w:pPr>
        <w:pStyle w:val="ZU"/>
        <w:framePr w:h="1865" w:hRule="exact" w:wrap="notBeside" w:hAnchor="page" w:x="745" w:y="6997"/>
        <w:tabs>
          <w:tab w:val="right" w:pos="10206"/>
        </w:tabs>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65pt;height:64.35pt" o:ole="">
            <v:imagedata r:id="rId7" o:title=""/>
          </v:shape>
          <o:OLEObject Type="Embed" ProgID="Word.Picture.8" ShapeID="_x0000_i1025" DrawAspect="Content" ObjectID="_1599572006" r:id="rId8"/>
        </w:object>
      </w:r>
    </w:p>
    <w:p w:rsidR="004F0158" w:rsidRDefault="004F0158" w:rsidP="004F0158">
      <w:pPr>
        <w:pStyle w:val="ZU"/>
        <w:framePr w:h="1865" w:hRule="exact" w:wrap="notBeside" w:hAnchor="page" w:x="745" w:y="6997"/>
        <w:tabs>
          <w:tab w:val="right" w:pos="10206"/>
        </w:tabs>
        <w:snapToGrid w:val="0"/>
        <w:jc w:val="left"/>
      </w:pPr>
    </w:p>
    <w:p w:rsidR="004F0158" w:rsidRDefault="004F0158" w:rsidP="004F0158">
      <w:pPr>
        <w:snapToGrid w:val="0"/>
      </w:pPr>
    </w:p>
    <w:p w:rsidR="004F0158" w:rsidRDefault="004F0158" w:rsidP="004F0158">
      <w:pPr>
        <w:snapToGrid w:val="0"/>
      </w:pPr>
      <w:bookmarkStart w:id="1" w:name="page2"/>
    </w:p>
    <w:p w:rsidR="004F0158" w:rsidRPr="00AC4E19" w:rsidRDefault="004F0158" w:rsidP="004F0158">
      <w:pPr>
        <w:snapToGrid w:val="0"/>
        <w:rPr>
          <w:lang w:val="en-US"/>
        </w:rPr>
      </w:pPr>
    </w:p>
    <w:p w:rsidR="004F0158" w:rsidRDefault="004F0158" w:rsidP="004F0158">
      <w:pPr>
        <w:pStyle w:val="TT"/>
        <w:snapToGrid w:val="0"/>
      </w:pPr>
      <w:r>
        <w:br w:type="page"/>
      </w:r>
      <w:r>
        <w:lastRenderedPageBreak/>
        <w:t>Contents</w:t>
      </w:r>
    </w:p>
    <w:bookmarkEnd w:id="1"/>
    <w:p w:rsidR="007370F7" w:rsidRDefault="007370F7">
      <w:pPr>
        <w:pStyle w:val="TOC2"/>
        <w:rPr>
          <w:rFonts w:asciiTheme="minorHAnsi" w:eastAsiaTheme="minorEastAsia" w:hAnsiTheme="minorHAnsi" w:cstheme="minorBidi"/>
          <w:sz w:val="22"/>
          <w:szCs w:val="22"/>
        </w:rPr>
      </w:pPr>
      <w:r>
        <w:rPr>
          <w:sz w:val="22"/>
        </w:rPr>
        <w:fldChar w:fldCharType="begin" w:fldLock="1"/>
      </w:r>
      <w:r>
        <w:rPr>
          <w:sz w:val="22"/>
        </w:rPr>
        <w:instrText xml:space="preserve"> TOC \o "1-9" </w:instrText>
      </w:r>
      <w:r>
        <w:rPr>
          <w:sz w:val="22"/>
        </w:rPr>
        <w:fldChar w:fldCharType="separate"/>
      </w:r>
      <w:r>
        <w:t>1</w:t>
      </w:r>
      <w:r>
        <w:rPr>
          <w:rFonts w:asciiTheme="minorHAnsi" w:eastAsiaTheme="minorEastAsia" w:hAnsiTheme="minorHAnsi" w:cstheme="minorBidi"/>
          <w:sz w:val="22"/>
          <w:szCs w:val="22"/>
        </w:rPr>
        <w:tab/>
      </w:r>
      <w:r>
        <w:t>Opening of the meeting (Monday 9:00)</w:t>
      </w:r>
      <w:r>
        <w:tab/>
      </w:r>
      <w:r>
        <w:fldChar w:fldCharType="begin" w:fldLock="1"/>
      </w:r>
      <w:r>
        <w:instrText xml:space="preserve"> PAGEREF _Toc523321835 \h </w:instrText>
      </w:r>
      <w:r>
        <w:fldChar w:fldCharType="separate"/>
      </w:r>
      <w:r>
        <w:t>5</w:t>
      </w:r>
      <w:r>
        <w:fldChar w:fldCharType="end"/>
      </w:r>
    </w:p>
    <w:p w:rsidR="007370F7" w:rsidRDefault="007370F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w:t>
      </w:r>
      <w:r>
        <w:tab/>
      </w:r>
      <w:r>
        <w:fldChar w:fldCharType="begin" w:fldLock="1"/>
      </w:r>
      <w:r>
        <w:instrText xml:space="preserve"> PAGEREF _Toc523321836 \h </w:instrText>
      </w:r>
      <w:r>
        <w:fldChar w:fldCharType="separate"/>
      </w:r>
      <w:r>
        <w:t>5</w:t>
      </w:r>
      <w:r>
        <w:fldChar w:fldCharType="end"/>
      </w:r>
    </w:p>
    <w:p w:rsidR="007370F7" w:rsidRDefault="007370F7">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_Toc523321837 \h </w:instrText>
      </w:r>
      <w:r>
        <w:fldChar w:fldCharType="separate"/>
      </w:r>
      <w:r>
        <w:t>5</w:t>
      </w:r>
      <w:r>
        <w:fldChar w:fldCharType="end"/>
      </w:r>
    </w:p>
    <w:p w:rsidR="007370F7" w:rsidRDefault="007370F7">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_Toc523321838 \h </w:instrText>
      </w:r>
      <w:r>
        <w:fldChar w:fldCharType="separate"/>
      </w:r>
      <w:r>
        <w:t>5</w:t>
      </w:r>
      <w:r>
        <w:fldChar w:fldCharType="end"/>
      </w:r>
    </w:p>
    <w:p w:rsidR="007370F7" w:rsidRDefault="007370F7">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_Toc523321839 \h </w:instrText>
      </w:r>
      <w:r>
        <w:fldChar w:fldCharType="separate"/>
      </w:r>
      <w:r>
        <w:t>5</w:t>
      </w:r>
      <w:r>
        <w:fldChar w:fldCharType="end"/>
      </w:r>
    </w:p>
    <w:p w:rsidR="007370F7" w:rsidRDefault="007370F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_Toc523321840 \h </w:instrText>
      </w:r>
      <w:r>
        <w:fldChar w:fldCharType="separate"/>
      </w:r>
      <w:r>
        <w:t>6</w:t>
      </w:r>
      <w:r>
        <w:fldChar w:fldCharType="end"/>
      </w:r>
    </w:p>
    <w:p w:rsidR="007370F7" w:rsidRDefault="007370F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_Toc523321841 \h </w:instrText>
      </w:r>
      <w:r>
        <w:fldChar w:fldCharType="separate"/>
      </w:r>
      <w:r>
        <w:t>6</w:t>
      </w:r>
      <w:r>
        <w:fldChar w:fldCharType="end"/>
      </w:r>
    </w:p>
    <w:p w:rsidR="007370F7" w:rsidRDefault="007370F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_Toc523321842 \h </w:instrText>
      </w:r>
      <w:r>
        <w:fldChar w:fldCharType="separate"/>
      </w:r>
      <w:r>
        <w:t>7</w:t>
      </w:r>
      <w:r>
        <w:fldChar w:fldCharType="end"/>
      </w:r>
    </w:p>
    <w:p w:rsidR="007370F7" w:rsidRDefault="007370F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_Toc523321843 \h </w:instrText>
      </w:r>
      <w:r>
        <w:fldChar w:fldCharType="separate"/>
      </w:r>
      <w:r>
        <w:t>7</w:t>
      </w:r>
      <w:r>
        <w:fldChar w:fldCharType="end"/>
      </w:r>
    </w:p>
    <w:p w:rsidR="007370F7" w:rsidRDefault="007370F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_Toc523321844 \h </w:instrText>
      </w:r>
      <w:r>
        <w:fldChar w:fldCharType="separate"/>
      </w:r>
      <w:r>
        <w:t>7</w:t>
      </w:r>
      <w:r>
        <w:fldChar w:fldCharType="end"/>
      </w:r>
    </w:p>
    <w:p w:rsidR="007370F7" w:rsidRDefault="007370F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_Toc523321845 \h </w:instrText>
      </w:r>
      <w:r>
        <w:fldChar w:fldCharType="separate"/>
      </w:r>
      <w:r>
        <w:t>8</w:t>
      </w:r>
      <w:r>
        <w:fldChar w:fldCharType="end"/>
      </w:r>
    </w:p>
    <w:p w:rsidR="007370F7" w:rsidRDefault="007370F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_Toc523321846 \h </w:instrText>
      </w:r>
      <w:r>
        <w:fldChar w:fldCharType="separate"/>
      </w:r>
      <w:r>
        <w:t>8</w:t>
      </w:r>
      <w:r>
        <w:fldChar w:fldCharType="end"/>
      </w:r>
    </w:p>
    <w:p w:rsidR="007370F7" w:rsidRDefault="007370F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_Toc523321847 \h </w:instrText>
      </w:r>
      <w:r>
        <w:fldChar w:fldCharType="separate"/>
      </w:r>
      <w:r>
        <w:t>13</w:t>
      </w:r>
      <w:r>
        <w:fldChar w:fldCharType="end"/>
      </w:r>
    </w:p>
    <w:p w:rsidR="007370F7" w:rsidRDefault="007370F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_Toc523321848 \h </w:instrText>
      </w:r>
      <w:r>
        <w:fldChar w:fldCharType="separate"/>
      </w:r>
      <w:r>
        <w:t>14</w:t>
      </w:r>
      <w:r>
        <w:fldChar w:fldCharType="end"/>
      </w:r>
    </w:p>
    <w:p w:rsidR="007370F7" w:rsidRDefault="007370F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Rel-15 or earlier releases</w:t>
      </w:r>
      <w:r>
        <w:tab/>
      </w:r>
      <w:r>
        <w:fldChar w:fldCharType="begin" w:fldLock="1"/>
      </w:r>
      <w:r>
        <w:instrText xml:space="preserve"> PAGEREF _Toc523321849 \h </w:instrText>
      </w:r>
      <w:r>
        <w:fldChar w:fldCharType="separate"/>
      </w:r>
      <w:r>
        <w:t>15</w:t>
      </w:r>
      <w:r>
        <w:fldChar w:fldCharType="end"/>
      </w:r>
    </w:p>
    <w:p w:rsidR="007370F7" w:rsidRDefault="007370F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_Toc523321850 \h </w:instrText>
      </w:r>
      <w:r>
        <w:fldChar w:fldCharType="separate"/>
      </w:r>
      <w:r>
        <w:t>15</w:t>
      </w:r>
      <w:r>
        <w:fldChar w:fldCharType="end"/>
      </w:r>
    </w:p>
    <w:p w:rsidR="007370F7" w:rsidRDefault="007370F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_Toc523321851 \h </w:instrText>
      </w:r>
      <w:r>
        <w:fldChar w:fldCharType="separate"/>
      </w:r>
      <w:r>
        <w:t>15</w:t>
      </w:r>
      <w:r>
        <w:fldChar w:fldCharType="end"/>
      </w:r>
    </w:p>
    <w:p w:rsidR="007370F7" w:rsidRDefault="007370F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NR Radio Access Technology (RAN1-led) WI</w:t>
      </w:r>
      <w:r>
        <w:tab/>
      </w:r>
      <w:r>
        <w:fldChar w:fldCharType="begin" w:fldLock="1"/>
      </w:r>
      <w:r>
        <w:instrText xml:space="preserve"> PAGEREF _Toc523321852 \h </w:instrText>
      </w:r>
      <w:r>
        <w:fldChar w:fldCharType="separate"/>
      </w:r>
      <w:r>
        <w:t>20</w:t>
      </w:r>
      <w:r>
        <w:fldChar w:fldCharType="end"/>
      </w:r>
    </w:p>
    <w:p w:rsidR="007370F7" w:rsidRDefault="007370F7">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Radio Access Network connected to 5G-CN</w:t>
      </w:r>
      <w:r>
        <w:tab/>
      </w:r>
      <w:r>
        <w:fldChar w:fldCharType="begin" w:fldLock="1"/>
      </w:r>
      <w:r>
        <w:instrText xml:space="preserve"> PAGEREF _Toc523321853 \h </w:instrText>
      </w:r>
      <w:r>
        <w:fldChar w:fldCharType="separate"/>
      </w:r>
      <w:r>
        <w:t>20</w:t>
      </w:r>
      <w:r>
        <w:fldChar w:fldCharType="end"/>
      </w:r>
    </w:p>
    <w:p w:rsidR="007370F7" w:rsidRDefault="007370F7">
      <w:pPr>
        <w:pStyle w:val="TOC4"/>
        <w:rPr>
          <w:rFonts w:asciiTheme="minorHAnsi" w:eastAsiaTheme="minorEastAsia" w:hAnsiTheme="minorHAnsi" w:cstheme="minorBidi"/>
          <w:sz w:val="22"/>
          <w:szCs w:val="22"/>
        </w:rPr>
      </w:pPr>
      <w:r>
        <w:t>10.5.6</w:t>
      </w:r>
      <w:r>
        <w:rPr>
          <w:rFonts w:asciiTheme="minorHAnsi" w:eastAsiaTheme="minorEastAsia" w:hAnsiTheme="minorHAnsi" w:cstheme="minorBidi"/>
          <w:sz w:val="22"/>
          <w:szCs w:val="22"/>
        </w:rPr>
        <w:tab/>
      </w:r>
      <w:r>
        <w:t>Data Forwarding (both intra- and inter-system)</w:t>
      </w:r>
      <w:r>
        <w:tab/>
      </w:r>
      <w:r>
        <w:fldChar w:fldCharType="begin" w:fldLock="1"/>
      </w:r>
      <w:r>
        <w:instrText xml:space="preserve"> PAGEREF _Toc523321854 \h </w:instrText>
      </w:r>
      <w:r>
        <w:fldChar w:fldCharType="separate"/>
      </w:r>
      <w:r>
        <w:t>20</w:t>
      </w:r>
      <w:r>
        <w:fldChar w:fldCharType="end"/>
      </w:r>
    </w:p>
    <w:p w:rsidR="007370F7" w:rsidRDefault="007370F7">
      <w:pPr>
        <w:pStyle w:val="TOC5"/>
        <w:rPr>
          <w:rFonts w:asciiTheme="minorHAnsi" w:eastAsiaTheme="minorEastAsia" w:hAnsiTheme="minorHAnsi" w:cstheme="minorBidi"/>
          <w:sz w:val="22"/>
          <w:szCs w:val="22"/>
        </w:rPr>
      </w:pPr>
      <w:r>
        <w:t>10.5.6.1</w:t>
      </w:r>
      <w:r>
        <w:rPr>
          <w:rFonts w:asciiTheme="minorHAnsi" w:eastAsiaTheme="minorEastAsia" w:hAnsiTheme="minorHAnsi" w:cstheme="minorBidi"/>
          <w:sz w:val="22"/>
          <w:szCs w:val="22"/>
        </w:rPr>
        <w:tab/>
      </w:r>
      <w:r>
        <w:t>Common Aspects</w:t>
      </w:r>
      <w:r>
        <w:tab/>
      </w:r>
      <w:r>
        <w:fldChar w:fldCharType="begin" w:fldLock="1"/>
      </w:r>
      <w:r>
        <w:instrText xml:space="preserve"> PAGEREF _Toc523321855 \h </w:instrText>
      </w:r>
      <w:r>
        <w:fldChar w:fldCharType="separate"/>
      </w:r>
      <w:r>
        <w:t>20</w:t>
      </w:r>
      <w:r>
        <w:fldChar w:fldCharType="end"/>
      </w:r>
    </w:p>
    <w:p w:rsidR="007370F7" w:rsidRDefault="007370F7">
      <w:pPr>
        <w:pStyle w:val="TOC5"/>
        <w:rPr>
          <w:rFonts w:asciiTheme="minorHAnsi" w:eastAsiaTheme="minorEastAsia" w:hAnsiTheme="minorHAnsi" w:cstheme="minorBidi"/>
          <w:sz w:val="22"/>
          <w:szCs w:val="22"/>
        </w:rPr>
      </w:pPr>
      <w:r>
        <w:t>10.5.6.2</w:t>
      </w:r>
      <w:r>
        <w:rPr>
          <w:rFonts w:asciiTheme="minorHAnsi" w:eastAsiaTheme="minorEastAsia" w:hAnsiTheme="minorHAnsi" w:cstheme="minorBidi"/>
          <w:sz w:val="22"/>
          <w:szCs w:val="22"/>
        </w:rPr>
        <w:tab/>
      </w:r>
      <w:r>
        <w:t>NG-Based Handover Aspects</w:t>
      </w:r>
      <w:r>
        <w:tab/>
      </w:r>
      <w:r>
        <w:fldChar w:fldCharType="begin" w:fldLock="1"/>
      </w:r>
      <w:r>
        <w:instrText xml:space="preserve"> PAGEREF _Toc523321856 \h </w:instrText>
      </w:r>
      <w:r>
        <w:fldChar w:fldCharType="separate"/>
      </w:r>
      <w:r>
        <w:t>23</w:t>
      </w:r>
      <w:r>
        <w:fldChar w:fldCharType="end"/>
      </w:r>
    </w:p>
    <w:p w:rsidR="007370F7" w:rsidRDefault="007370F7">
      <w:pPr>
        <w:pStyle w:val="TOC5"/>
        <w:rPr>
          <w:rFonts w:asciiTheme="minorHAnsi" w:eastAsiaTheme="minorEastAsia" w:hAnsiTheme="minorHAnsi" w:cstheme="minorBidi"/>
          <w:sz w:val="22"/>
          <w:szCs w:val="22"/>
        </w:rPr>
      </w:pPr>
      <w:r>
        <w:t>10.5.6.3</w:t>
      </w:r>
      <w:r>
        <w:rPr>
          <w:rFonts w:asciiTheme="minorHAnsi" w:eastAsiaTheme="minorEastAsia" w:hAnsiTheme="minorHAnsi" w:cstheme="minorBidi"/>
          <w:sz w:val="22"/>
          <w:szCs w:val="22"/>
        </w:rPr>
        <w:tab/>
      </w:r>
      <w:r>
        <w:t>Xn-Based Handover Aspects</w:t>
      </w:r>
      <w:r>
        <w:tab/>
      </w:r>
      <w:r>
        <w:fldChar w:fldCharType="begin" w:fldLock="1"/>
      </w:r>
      <w:r>
        <w:instrText xml:space="preserve"> PAGEREF _Toc523321857 \h </w:instrText>
      </w:r>
      <w:r>
        <w:fldChar w:fldCharType="separate"/>
      </w:r>
      <w:r>
        <w:t>23</w:t>
      </w:r>
      <w:r>
        <w:fldChar w:fldCharType="end"/>
      </w:r>
    </w:p>
    <w:p w:rsidR="007370F7" w:rsidRDefault="007370F7">
      <w:pPr>
        <w:pStyle w:val="TOC5"/>
        <w:rPr>
          <w:rFonts w:asciiTheme="minorHAnsi" w:eastAsiaTheme="minorEastAsia" w:hAnsiTheme="minorHAnsi" w:cstheme="minorBidi"/>
          <w:sz w:val="22"/>
          <w:szCs w:val="22"/>
        </w:rPr>
      </w:pPr>
      <w:r>
        <w:t>10.5.6.4</w:t>
      </w:r>
      <w:r>
        <w:rPr>
          <w:rFonts w:asciiTheme="minorHAnsi" w:eastAsiaTheme="minorEastAsia" w:hAnsiTheme="minorHAnsi" w:cstheme="minorBidi"/>
          <w:sz w:val="22"/>
          <w:szCs w:val="22"/>
        </w:rPr>
        <w:tab/>
      </w:r>
      <w:r>
        <w:t>Dual Connectivity Related Aspects</w:t>
      </w:r>
      <w:r>
        <w:tab/>
      </w:r>
      <w:r>
        <w:fldChar w:fldCharType="begin" w:fldLock="1"/>
      </w:r>
      <w:r>
        <w:instrText xml:space="preserve"> PAGEREF _Toc523321858 \h </w:instrText>
      </w:r>
      <w:r>
        <w:fldChar w:fldCharType="separate"/>
      </w:r>
      <w:r>
        <w:t>23</w:t>
      </w:r>
      <w:r>
        <w:fldChar w:fldCharType="end"/>
      </w:r>
    </w:p>
    <w:p w:rsidR="007370F7" w:rsidRDefault="007370F7">
      <w:pPr>
        <w:pStyle w:val="TOC5"/>
        <w:rPr>
          <w:rFonts w:asciiTheme="minorHAnsi" w:eastAsiaTheme="minorEastAsia" w:hAnsiTheme="minorHAnsi" w:cstheme="minorBidi"/>
          <w:sz w:val="22"/>
          <w:szCs w:val="22"/>
        </w:rPr>
      </w:pPr>
      <w:r>
        <w:t>10.5.6.5</w:t>
      </w:r>
      <w:r>
        <w:rPr>
          <w:rFonts w:asciiTheme="minorHAnsi" w:eastAsiaTheme="minorEastAsia" w:hAnsiTheme="minorHAnsi" w:cstheme="minorBidi"/>
          <w:sz w:val="22"/>
          <w:szCs w:val="22"/>
        </w:rPr>
        <w:tab/>
      </w:r>
      <w:r>
        <w:t>Others</w:t>
      </w:r>
      <w:r>
        <w:tab/>
      </w:r>
      <w:r>
        <w:fldChar w:fldCharType="begin" w:fldLock="1"/>
      </w:r>
      <w:r>
        <w:instrText xml:space="preserve"> PAGEREF _Toc523321859 \h </w:instrText>
      </w:r>
      <w:r>
        <w:fldChar w:fldCharType="separate"/>
      </w:r>
      <w:r>
        <w:t>26</w:t>
      </w:r>
      <w:r>
        <w:fldChar w:fldCharType="end"/>
      </w:r>
    </w:p>
    <w:p w:rsidR="007370F7" w:rsidRDefault="007370F7">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Dual Connectivity Options</w:t>
      </w:r>
      <w:r>
        <w:tab/>
      </w:r>
      <w:r>
        <w:fldChar w:fldCharType="begin" w:fldLock="1"/>
      </w:r>
      <w:r>
        <w:instrText xml:space="preserve"> PAGEREF _Toc523321860 \h </w:instrText>
      </w:r>
      <w:r>
        <w:fldChar w:fldCharType="separate"/>
      </w:r>
      <w:r>
        <w:t>27</w:t>
      </w:r>
      <w:r>
        <w:fldChar w:fldCharType="end"/>
      </w:r>
    </w:p>
    <w:p w:rsidR="007370F7" w:rsidRDefault="007370F7">
      <w:pPr>
        <w:pStyle w:val="TOC4"/>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NR-NR Dual Connectivity Issues</w:t>
      </w:r>
      <w:r>
        <w:tab/>
      </w:r>
      <w:r>
        <w:fldChar w:fldCharType="begin" w:fldLock="1"/>
      </w:r>
      <w:r>
        <w:instrText xml:space="preserve"> PAGEREF _Toc523321861 \h </w:instrText>
      </w:r>
      <w:r>
        <w:fldChar w:fldCharType="separate"/>
      </w:r>
      <w:r>
        <w:t>27</w:t>
      </w:r>
      <w:r>
        <w:fldChar w:fldCharType="end"/>
      </w:r>
    </w:p>
    <w:p w:rsidR="007370F7" w:rsidRDefault="007370F7">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E-UTRA-NR DC via 5G-CN where the E-UTRA is the master</w:t>
      </w:r>
      <w:r>
        <w:tab/>
      </w:r>
      <w:r>
        <w:fldChar w:fldCharType="begin" w:fldLock="1"/>
      </w:r>
      <w:r>
        <w:instrText xml:space="preserve"> PAGEREF _Toc523321862 \h </w:instrText>
      </w:r>
      <w:r>
        <w:fldChar w:fldCharType="separate"/>
      </w:r>
      <w:r>
        <w:t>27</w:t>
      </w:r>
      <w:r>
        <w:fldChar w:fldCharType="end"/>
      </w:r>
    </w:p>
    <w:p w:rsidR="007370F7" w:rsidRDefault="007370F7">
      <w:pPr>
        <w:pStyle w:val="TOC5"/>
        <w:rPr>
          <w:rFonts w:asciiTheme="minorHAnsi" w:eastAsiaTheme="minorEastAsia" w:hAnsiTheme="minorHAnsi" w:cstheme="minorBidi"/>
          <w:sz w:val="22"/>
          <w:szCs w:val="22"/>
        </w:rPr>
      </w:pPr>
      <w:r>
        <w:t>10.8.2.1</w:t>
      </w:r>
      <w:r>
        <w:rPr>
          <w:rFonts w:asciiTheme="minorHAnsi" w:eastAsiaTheme="minorEastAsia" w:hAnsiTheme="minorHAnsi" w:cstheme="minorBidi"/>
          <w:sz w:val="22"/>
          <w:szCs w:val="22"/>
        </w:rPr>
        <w:tab/>
      </w:r>
      <w:r>
        <w:t>General</w:t>
      </w:r>
      <w:r>
        <w:tab/>
      </w:r>
      <w:r>
        <w:fldChar w:fldCharType="begin" w:fldLock="1"/>
      </w:r>
      <w:r>
        <w:instrText xml:space="preserve"> PAGEREF _Toc523321863 \h </w:instrText>
      </w:r>
      <w:r>
        <w:fldChar w:fldCharType="separate"/>
      </w:r>
      <w:r>
        <w:t>27</w:t>
      </w:r>
      <w:r>
        <w:fldChar w:fldCharType="end"/>
      </w:r>
    </w:p>
    <w:p w:rsidR="007370F7" w:rsidRDefault="007370F7">
      <w:pPr>
        <w:pStyle w:val="TOC5"/>
        <w:rPr>
          <w:rFonts w:asciiTheme="minorHAnsi" w:eastAsiaTheme="minorEastAsia" w:hAnsiTheme="minorHAnsi" w:cstheme="minorBidi"/>
          <w:sz w:val="22"/>
          <w:szCs w:val="22"/>
        </w:rPr>
      </w:pPr>
      <w:r>
        <w:t>10.8.2.2</w:t>
      </w:r>
      <w:r>
        <w:rPr>
          <w:rFonts w:asciiTheme="minorHAnsi" w:eastAsiaTheme="minorEastAsia" w:hAnsiTheme="minorHAnsi" w:cstheme="minorBidi"/>
          <w:sz w:val="22"/>
          <w:szCs w:val="22"/>
        </w:rPr>
        <w:tab/>
      </w:r>
      <w:r>
        <w:t>Stage 2</w:t>
      </w:r>
      <w:r>
        <w:tab/>
      </w:r>
      <w:r>
        <w:fldChar w:fldCharType="begin" w:fldLock="1"/>
      </w:r>
      <w:r>
        <w:instrText xml:space="preserve"> PAGEREF _Toc523321864 \h </w:instrText>
      </w:r>
      <w:r>
        <w:fldChar w:fldCharType="separate"/>
      </w:r>
      <w:r>
        <w:t>31</w:t>
      </w:r>
      <w:r>
        <w:fldChar w:fldCharType="end"/>
      </w:r>
    </w:p>
    <w:p w:rsidR="007370F7" w:rsidRDefault="007370F7">
      <w:pPr>
        <w:pStyle w:val="TOC5"/>
        <w:rPr>
          <w:rFonts w:asciiTheme="minorHAnsi" w:eastAsiaTheme="minorEastAsia" w:hAnsiTheme="minorHAnsi" w:cstheme="minorBidi"/>
          <w:sz w:val="22"/>
          <w:szCs w:val="22"/>
        </w:rPr>
      </w:pPr>
      <w:r>
        <w:t>10.8.2.3</w:t>
      </w:r>
      <w:r>
        <w:rPr>
          <w:rFonts w:asciiTheme="minorHAnsi" w:eastAsiaTheme="minorEastAsia" w:hAnsiTheme="minorHAnsi" w:cstheme="minorBidi"/>
          <w:sz w:val="22"/>
          <w:szCs w:val="22"/>
        </w:rPr>
        <w:tab/>
      </w:r>
      <w:r>
        <w:t>Control of Various NGEN-DC DRB Options</w:t>
      </w:r>
      <w:r>
        <w:tab/>
      </w:r>
      <w:r>
        <w:fldChar w:fldCharType="begin" w:fldLock="1"/>
      </w:r>
      <w:r>
        <w:instrText xml:space="preserve"> PAGEREF _Toc523321865 \h </w:instrText>
      </w:r>
      <w:r>
        <w:fldChar w:fldCharType="separate"/>
      </w:r>
      <w:r>
        <w:t>31</w:t>
      </w:r>
      <w:r>
        <w:fldChar w:fldCharType="end"/>
      </w:r>
    </w:p>
    <w:p w:rsidR="007370F7" w:rsidRDefault="007370F7">
      <w:pPr>
        <w:pStyle w:val="TOC5"/>
        <w:rPr>
          <w:rFonts w:asciiTheme="minorHAnsi" w:eastAsiaTheme="minorEastAsia" w:hAnsiTheme="minorHAnsi" w:cstheme="minorBidi"/>
          <w:sz w:val="22"/>
          <w:szCs w:val="22"/>
        </w:rPr>
      </w:pPr>
      <w:r>
        <w:t>10.8.2.4</w:t>
      </w:r>
      <w:r>
        <w:rPr>
          <w:rFonts w:asciiTheme="minorHAnsi" w:eastAsiaTheme="minorEastAsia" w:hAnsiTheme="minorHAnsi" w:cstheme="minorBidi"/>
          <w:sz w:val="22"/>
          <w:szCs w:val="22"/>
        </w:rPr>
        <w:tab/>
      </w:r>
      <w:r>
        <w:t>Control of NGEN-DC SRB Options</w:t>
      </w:r>
      <w:r>
        <w:tab/>
      </w:r>
      <w:r>
        <w:fldChar w:fldCharType="begin" w:fldLock="1"/>
      </w:r>
      <w:r>
        <w:instrText xml:space="preserve"> PAGEREF _Toc523321866 \h </w:instrText>
      </w:r>
      <w:r>
        <w:fldChar w:fldCharType="separate"/>
      </w:r>
      <w:r>
        <w:t>36</w:t>
      </w:r>
      <w:r>
        <w:fldChar w:fldCharType="end"/>
      </w:r>
    </w:p>
    <w:p w:rsidR="007370F7" w:rsidRDefault="007370F7">
      <w:pPr>
        <w:pStyle w:val="TOC5"/>
        <w:rPr>
          <w:rFonts w:asciiTheme="minorHAnsi" w:eastAsiaTheme="minorEastAsia" w:hAnsiTheme="minorHAnsi" w:cstheme="minorBidi"/>
          <w:sz w:val="22"/>
          <w:szCs w:val="22"/>
        </w:rPr>
      </w:pPr>
      <w:r>
        <w:t>10.8.2.5</w:t>
      </w:r>
      <w:r>
        <w:rPr>
          <w:rFonts w:asciiTheme="minorHAnsi" w:eastAsiaTheme="minorEastAsia" w:hAnsiTheme="minorHAnsi" w:cstheme="minorBidi"/>
          <w:sz w:val="22"/>
          <w:szCs w:val="22"/>
        </w:rPr>
        <w:tab/>
      </w:r>
      <w:r>
        <w:t>Change between NGEN-DC DRB Options (Bearer Type Change)</w:t>
      </w:r>
      <w:r>
        <w:tab/>
      </w:r>
      <w:r>
        <w:fldChar w:fldCharType="begin" w:fldLock="1"/>
      </w:r>
      <w:r>
        <w:instrText xml:space="preserve"> PAGEREF _Toc523321867 \h </w:instrText>
      </w:r>
      <w:r>
        <w:fldChar w:fldCharType="separate"/>
      </w:r>
      <w:r>
        <w:t>36</w:t>
      </w:r>
      <w:r>
        <w:fldChar w:fldCharType="end"/>
      </w:r>
    </w:p>
    <w:p w:rsidR="007370F7" w:rsidRDefault="007370F7">
      <w:pPr>
        <w:pStyle w:val="TOC5"/>
        <w:rPr>
          <w:rFonts w:asciiTheme="minorHAnsi" w:eastAsiaTheme="minorEastAsia" w:hAnsiTheme="minorHAnsi" w:cstheme="minorBidi"/>
          <w:sz w:val="22"/>
          <w:szCs w:val="22"/>
        </w:rPr>
      </w:pPr>
      <w:r>
        <w:t>10.8.2.6</w:t>
      </w:r>
      <w:r>
        <w:rPr>
          <w:rFonts w:asciiTheme="minorHAnsi" w:eastAsiaTheme="minorEastAsia" w:hAnsiTheme="minorHAnsi" w:cstheme="minorBidi"/>
          <w:sz w:val="22"/>
          <w:szCs w:val="22"/>
        </w:rPr>
        <w:tab/>
      </w:r>
      <w:r>
        <w:t>Void</w:t>
      </w:r>
      <w:r>
        <w:tab/>
      </w:r>
      <w:r>
        <w:fldChar w:fldCharType="begin" w:fldLock="1"/>
      </w:r>
      <w:r>
        <w:instrText xml:space="preserve"> PAGEREF _Toc523321868 \h </w:instrText>
      </w:r>
      <w:r>
        <w:fldChar w:fldCharType="separate"/>
      </w:r>
      <w:r>
        <w:t>36</w:t>
      </w:r>
      <w:r>
        <w:fldChar w:fldCharType="end"/>
      </w:r>
    </w:p>
    <w:p w:rsidR="007370F7" w:rsidRDefault="007370F7">
      <w:pPr>
        <w:pStyle w:val="TOC5"/>
        <w:rPr>
          <w:rFonts w:asciiTheme="minorHAnsi" w:eastAsiaTheme="minorEastAsia" w:hAnsiTheme="minorHAnsi" w:cstheme="minorBidi"/>
          <w:sz w:val="22"/>
          <w:szCs w:val="22"/>
        </w:rPr>
      </w:pPr>
      <w:r>
        <w:t>10.8.2.7</w:t>
      </w:r>
      <w:r>
        <w:rPr>
          <w:rFonts w:asciiTheme="minorHAnsi" w:eastAsiaTheme="minorEastAsia" w:hAnsiTheme="minorHAnsi" w:cstheme="minorBidi"/>
          <w:sz w:val="22"/>
          <w:szCs w:val="22"/>
        </w:rPr>
        <w:tab/>
      </w:r>
      <w:r>
        <w:t>UE AMBR</w:t>
      </w:r>
      <w:r>
        <w:tab/>
      </w:r>
      <w:r>
        <w:fldChar w:fldCharType="begin" w:fldLock="1"/>
      </w:r>
      <w:r>
        <w:instrText xml:space="preserve"> PAGEREF _Toc523321869 \h </w:instrText>
      </w:r>
      <w:r>
        <w:fldChar w:fldCharType="separate"/>
      </w:r>
      <w:r>
        <w:t>36</w:t>
      </w:r>
      <w:r>
        <w:fldChar w:fldCharType="end"/>
      </w:r>
    </w:p>
    <w:p w:rsidR="007370F7" w:rsidRDefault="007370F7">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Void</w:t>
      </w:r>
      <w:r>
        <w:tab/>
      </w:r>
      <w:r>
        <w:fldChar w:fldCharType="begin" w:fldLock="1"/>
      </w:r>
      <w:r>
        <w:instrText xml:space="preserve"> PAGEREF _Toc523321870 \h </w:instrText>
      </w:r>
      <w:r>
        <w:fldChar w:fldCharType="separate"/>
      </w:r>
      <w:r>
        <w:t>37</w:t>
      </w:r>
      <w:r>
        <w:fldChar w:fldCharType="end"/>
      </w:r>
    </w:p>
    <w:p w:rsidR="007370F7" w:rsidRDefault="007370F7">
      <w:pPr>
        <w:pStyle w:val="TOC4"/>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NR-E-UTRA DC via 5G-CN where the NR is the master</w:t>
      </w:r>
      <w:r>
        <w:tab/>
      </w:r>
      <w:r>
        <w:fldChar w:fldCharType="begin" w:fldLock="1"/>
      </w:r>
      <w:r>
        <w:instrText xml:space="preserve"> PAGEREF _Toc523321871 \h </w:instrText>
      </w:r>
      <w:r>
        <w:fldChar w:fldCharType="separate"/>
      </w:r>
      <w:r>
        <w:t>37</w:t>
      </w:r>
      <w:r>
        <w:fldChar w:fldCharType="end"/>
      </w:r>
    </w:p>
    <w:p w:rsidR="007370F7" w:rsidRDefault="007370F7">
      <w:pPr>
        <w:pStyle w:val="TOC5"/>
        <w:rPr>
          <w:rFonts w:asciiTheme="minorHAnsi" w:eastAsiaTheme="minorEastAsia" w:hAnsiTheme="minorHAnsi" w:cstheme="minorBidi"/>
          <w:sz w:val="22"/>
          <w:szCs w:val="22"/>
        </w:rPr>
      </w:pPr>
      <w:r>
        <w:t>10.8.4.1</w:t>
      </w:r>
      <w:r>
        <w:rPr>
          <w:rFonts w:asciiTheme="minorHAnsi" w:eastAsiaTheme="minorEastAsia" w:hAnsiTheme="minorHAnsi" w:cstheme="minorBidi"/>
          <w:sz w:val="22"/>
          <w:szCs w:val="22"/>
        </w:rPr>
        <w:tab/>
      </w:r>
      <w:r>
        <w:t>General</w:t>
      </w:r>
      <w:r>
        <w:tab/>
      </w:r>
      <w:r>
        <w:fldChar w:fldCharType="begin" w:fldLock="1"/>
      </w:r>
      <w:r>
        <w:instrText xml:space="preserve"> PAGEREF _Toc523321872 \h </w:instrText>
      </w:r>
      <w:r>
        <w:fldChar w:fldCharType="separate"/>
      </w:r>
      <w:r>
        <w:t>37</w:t>
      </w:r>
      <w:r>
        <w:fldChar w:fldCharType="end"/>
      </w:r>
    </w:p>
    <w:p w:rsidR="007370F7" w:rsidRDefault="007370F7">
      <w:pPr>
        <w:pStyle w:val="TOC5"/>
        <w:rPr>
          <w:rFonts w:asciiTheme="minorHAnsi" w:eastAsiaTheme="minorEastAsia" w:hAnsiTheme="minorHAnsi" w:cstheme="minorBidi"/>
          <w:sz w:val="22"/>
          <w:szCs w:val="22"/>
        </w:rPr>
      </w:pPr>
      <w:r>
        <w:t>10.8.4.2</w:t>
      </w:r>
      <w:r>
        <w:rPr>
          <w:rFonts w:asciiTheme="minorHAnsi" w:eastAsiaTheme="minorEastAsia" w:hAnsiTheme="minorHAnsi" w:cstheme="minorBidi"/>
          <w:sz w:val="22"/>
          <w:szCs w:val="22"/>
        </w:rPr>
        <w:tab/>
      </w:r>
      <w:r>
        <w:t>Stage 2</w:t>
      </w:r>
      <w:r>
        <w:tab/>
      </w:r>
      <w:r>
        <w:fldChar w:fldCharType="begin" w:fldLock="1"/>
      </w:r>
      <w:r>
        <w:instrText xml:space="preserve"> PAGEREF _Toc523321873 \h </w:instrText>
      </w:r>
      <w:r>
        <w:fldChar w:fldCharType="separate"/>
      </w:r>
      <w:r>
        <w:t>38</w:t>
      </w:r>
      <w:r>
        <w:fldChar w:fldCharType="end"/>
      </w:r>
    </w:p>
    <w:p w:rsidR="007370F7" w:rsidRDefault="007370F7">
      <w:pPr>
        <w:pStyle w:val="TOC5"/>
        <w:rPr>
          <w:rFonts w:asciiTheme="minorHAnsi" w:eastAsiaTheme="minorEastAsia" w:hAnsiTheme="minorHAnsi" w:cstheme="minorBidi"/>
          <w:sz w:val="22"/>
          <w:szCs w:val="22"/>
        </w:rPr>
      </w:pPr>
      <w:r>
        <w:t>10.8.4.3</w:t>
      </w:r>
      <w:r>
        <w:rPr>
          <w:rFonts w:asciiTheme="minorHAnsi" w:eastAsiaTheme="minorEastAsia" w:hAnsiTheme="minorHAnsi" w:cstheme="minorBidi"/>
          <w:sz w:val="22"/>
          <w:szCs w:val="22"/>
        </w:rPr>
        <w:tab/>
      </w:r>
      <w:r>
        <w:t>Control of Various DRB Options</w:t>
      </w:r>
      <w:r>
        <w:tab/>
      </w:r>
      <w:r>
        <w:fldChar w:fldCharType="begin" w:fldLock="1"/>
      </w:r>
      <w:r>
        <w:instrText xml:space="preserve"> PAGEREF _Toc523321874 \h </w:instrText>
      </w:r>
      <w:r>
        <w:fldChar w:fldCharType="separate"/>
      </w:r>
      <w:r>
        <w:t>38</w:t>
      </w:r>
      <w:r>
        <w:fldChar w:fldCharType="end"/>
      </w:r>
    </w:p>
    <w:p w:rsidR="007370F7" w:rsidRDefault="007370F7">
      <w:pPr>
        <w:pStyle w:val="TOC5"/>
        <w:rPr>
          <w:rFonts w:asciiTheme="minorHAnsi" w:eastAsiaTheme="minorEastAsia" w:hAnsiTheme="minorHAnsi" w:cstheme="minorBidi"/>
          <w:sz w:val="22"/>
          <w:szCs w:val="22"/>
        </w:rPr>
      </w:pPr>
      <w:r>
        <w:t>10.8.4.4</w:t>
      </w:r>
      <w:r>
        <w:rPr>
          <w:rFonts w:asciiTheme="minorHAnsi" w:eastAsiaTheme="minorEastAsia" w:hAnsiTheme="minorHAnsi" w:cstheme="minorBidi"/>
          <w:sz w:val="22"/>
          <w:szCs w:val="22"/>
        </w:rPr>
        <w:tab/>
      </w:r>
      <w:r>
        <w:t>Control of SRB Options</w:t>
      </w:r>
      <w:r>
        <w:tab/>
      </w:r>
      <w:r>
        <w:fldChar w:fldCharType="begin" w:fldLock="1"/>
      </w:r>
      <w:r>
        <w:instrText xml:space="preserve"> PAGEREF _Toc523321875 \h </w:instrText>
      </w:r>
      <w:r>
        <w:fldChar w:fldCharType="separate"/>
      </w:r>
      <w:r>
        <w:t>38</w:t>
      </w:r>
      <w:r>
        <w:fldChar w:fldCharType="end"/>
      </w:r>
    </w:p>
    <w:p w:rsidR="007370F7" w:rsidRDefault="007370F7">
      <w:pPr>
        <w:pStyle w:val="TOC5"/>
        <w:rPr>
          <w:rFonts w:asciiTheme="minorHAnsi" w:eastAsiaTheme="minorEastAsia" w:hAnsiTheme="minorHAnsi" w:cstheme="minorBidi"/>
          <w:sz w:val="22"/>
          <w:szCs w:val="22"/>
        </w:rPr>
      </w:pPr>
      <w:r>
        <w:t>10.8.4.5</w:t>
      </w:r>
      <w:r>
        <w:rPr>
          <w:rFonts w:asciiTheme="minorHAnsi" w:eastAsiaTheme="minorEastAsia" w:hAnsiTheme="minorHAnsi" w:cstheme="minorBidi"/>
          <w:sz w:val="22"/>
          <w:szCs w:val="22"/>
        </w:rPr>
        <w:tab/>
      </w:r>
      <w:r>
        <w:t>Change between DRB Options (Bearer Type Change)</w:t>
      </w:r>
      <w:r>
        <w:tab/>
      </w:r>
      <w:r>
        <w:fldChar w:fldCharType="begin" w:fldLock="1"/>
      </w:r>
      <w:r>
        <w:instrText xml:space="preserve"> PAGEREF _Toc523321876 \h </w:instrText>
      </w:r>
      <w:r>
        <w:fldChar w:fldCharType="separate"/>
      </w:r>
      <w:r>
        <w:t>38</w:t>
      </w:r>
      <w:r>
        <w:fldChar w:fldCharType="end"/>
      </w:r>
    </w:p>
    <w:p w:rsidR="007370F7" w:rsidRDefault="007370F7">
      <w:pPr>
        <w:pStyle w:val="TOC5"/>
        <w:rPr>
          <w:rFonts w:asciiTheme="minorHAnsi" w:eastAsiaTheme="minorEastAsia" w:hAnsiTheme="minorHAnsi" w:cstheme="minorBidi"/>
          <w:sz w:val="22"/>
          <w:szCs w:val="22"/>
        </w:rPr>
      </w:pPr>
      <w:r>
        <w:t>10.8.4.6</w:t>
      </w:r>
      <w:r>
        <w:rPr>
          <w:rFonts w:asciiTheme="minorHAnsi" w:eastAsiaTheme="minorEastAsia" w:hAnsiTheme="minorHAnsi" w:cstheme="minorBidi"/>
          <w:sz w:val="22"/>
          <w:szCs w:val="22"/>
        </w:rPr>
        <w:tab/>
      </w:r>
      <w:r>
        <w:t>Void</w:t>
      </w:r>
      <w:r>
        <w:tab/>
      </w:r>
      <w:r>
        <w:fldChar w:fldCharType="begin" w:fldLock="1"/>
      </w:r>
      <w:r>
        <w:instrText xml:space="preserve"> PAGEREF _Toc523321877 \h </w:instrText>
      </w:r>
      <w:r>
        <w:fldChar w:fldCharType="separate"/>
      </w:r>
      <w:r>
        <w:t>38</w:t>
      </w:r>
      <w:r>
        <w:fldChar w:fldCharType="end"/>
      </w:r>
    </w:p>
    <w:p w:rsidR="007370F7" w:rsidRDefault="007370F7">
      <w:pPr>
        <w:pStyle w:val="TOC5"/>
        <w:rPr>
          <w:rFonts w:asciiTheme="minorHAnsi" w:eastAsiaTheme="minorEastAsia" w:hAnsiTheme="minorHAnsi" w:cstheme="minorBidi"/>
          <w:sz w:val="22"/>
          <w:szCs w:val="22"/>
        </w:rPr>
      </w:pPr>
      <w:r>
        <w:t>10.8.4.7</w:t>
      </w:r>
      <w:r>
        <w:rPr>
          <w:rFonts w:asciiTheme="minorHAnsi" w:eastAsiaTheme="minorEastAsia" w:hAnsiTheme="minorHAnsi" w:cstheme="minorBidi"/>
          <w:sz w:val="22"/>
          <w:szCs w:val="22"/>
        </w:rPr>
        <w:tab/>
      </w:r>
      <w:r>
        <w:t>UE AMBR</w:t>
      </w:r>
      <w:r>
        <w:tab/>
      </w:r>
      <w:r>
        <w:fldChar w:fldCharType="begin" w:fldLock="1"/>
      </w:r>
      <w:r>
        <w:instrText xml:space="preserve"> PAGEREF _Toc523321878 \h </w:instrText>
      </w:r>
      <w:r>
        <w:fldChar w:fldCharType="separate"/>
      </w:r>
      <w:r>
        <w:t>38</w:t>
      </w:r>
      <w:r>
        <w:fldChar w:fldCharType="end"/>
      </w:r>
    </w:p>
    <w:p w:rsidR="007370F7" w:rsidRDefault="007370F7">
      <w:pPr>
        <w:pStyle w:val="TOC4"/>
        <w:rPr>
          <w:rFonts w:asciiTheme="minorHAnsi" w:eastAsiaTheme="minorEastAsia" w:hAnsiTheme="minorHAnsi" w:cstheme="minorBidi"/>
          <w:sz w:val="22"/>
          <w:szCs w:val="22"/>
        </w:rPr>
      </w:pPr>
      <w:r>
        <w:t>10.8.5</w:t>
      </w:r>
      <w:r>
        <w:rPr>
          <w:rFonts w:asciiTheme="minorHAnsi" w:eastAsiaTheme="minorEastAsia" w:hAnsiTheme="minorHAnsi" w:cstheme="minorBidi"/>
          <w:sz w:val="22"/>
          <w:szCs w:val="22"/>
        </w:rPr>
        <w:tab/>
      </w:r>
      <w:r>
        <w:t>NR-LTE Resource Coordination Aspects</w:t>
      </w:r>
      <w:r>
        <w:tab/>
      </w:r>
      <w:r>
        <w:fldChar w:fldCharType="begin" w:fldLock="1"/>
      </w:r>
      <w:r>
        <w:instrText xml:space="preserve"> PAGEREF _Toc523321879 \h </w:instrText>
      </w:r>
      <w:r>
        <w:fldChar w:fldCharType="separate"/>
      </w:r>
      <w:r>
        <w:t>38</w:t>
      </w:r>
      <w:r>
        <w:fldChar w:fldCharType="end"/>
      </w:r>
    </w:p>
    <w:p w:rsidR="007370F7" w:rsidRDefault="007370F7">
      <w:pPr>
        <w:pStyle w:val="TOC4"/>
        <w:rPr>
          <w:rFonts w:asciiTheme="minorHAnsi" w:eastAsiaTheme="minorEastAsia" w:hAnsiTheme="minorHAnsi" w:cstheme="minorBidi"/>
          <w:sz w:val="22"/>
          <w:szCs w:val="22"/>
        </w:rPr>
      </w:pPr>
      <w:r>
        <w:t>10.8.6</w:t>
      </w:r>
      <w:r>
        <w:rPr>
          <w:rFonts w:asciiTheme="minorHAnsi" w:eastAsiaTheme="minorEastAsia" w:hAnsiTheme="minorHAnsi" w:cstheme="minorBidi"/>
          <w:sz w:val="22"/>
          <w:szCs w:val="22"/>
        </w:rPr>
        <w:tab/>
      </w:r>
      <w:r>
        <w:t>Others</w:t>
      </w:r>
      <w:r>
        <w:tab/>
      </w:r>
      <w:r>
        <w:fldChar w:fldCharType="begin" w:fldLock="1"/>
      </w:r>
      <w:r>
        <w:instrText xml:space="preserve"> PAGEREF _Toc523321880 \h </w:instrText>
      </w:r>
      <w:r>
        <w:fldChar w:fldCharType="separate"/>
      </w:r>
      <w:r>
        <w:t>41</w:t>
      </w:r>
      <w:r>
        <w:fldChar w:fldCharType="end"/>
      </w:r>
    </w:p>
    <w:p w:rsidR="007370F7" w:rsidRDefault="007370F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eNB(s) Architecture Evolution for E-UTRAN and NG-RAN WI</w:t>
      </w:r>
      <w:r>
        <w:tab/>
      </w:r>
      <w:r>
        <w:fldChar w:fldCharType="begin" w:fldLock="1"/>
      </w:r>
      <w:r>
        <w:instrText xml:space="preserve"> PAGEREF _Toc523321881 \h </w:instrText>
      </w:r>
      <w:r>
        <w:fldChar w:fldCharType="separate"/>
      </w:r>
      <w:r>
        <w:t>41</w:t>
      </w:r>
      <w:r>
        <w:fldChar w:fldCharType="end"/>
      </w:r>
    </w:p>
    <w:p w:rsidR="007370F7" w:rsidRDefault="007370F7">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 Principles, Functions, and Procedures for CU-DU Interface</w:t>
      </w:r>
      <w:r>
        <w:tab/>
      </w:r>
      <w:r>
        <w:fldChar w:fldCharType="begin" w:fldLock="1"/>
      </w:r>
      <w:r>
        <w:instrText xml:space="preserve"> PAGEREF _Toc523321882 \h </w:instrText>
      </w:r>
      <w:r>
        <w:fldChar w:fldCharType="separate"/>
      </w:r>
      <w:r>
        <w:t>42</w:t>
      </w:r>
      <w:r>
        <w:fldChar w:fldCharType="end"/>
      </w:r>
    </w:p>
    <w:p w:rsidR="007370F7" w:rsidRDefault="007370F7">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Signaling Transport for CU-DU Interface</w:t>
      </w:r>
      <w:r>
        <w:tab/>
      </w:r>
      <w:r>
        <w:fldChar w:fldCharType="begin" w:fldLock="1"/>
      </w:r>
      <w:r>
        <w:instrText xml:space="preserve"> PAGEREF _Toc523321883 \h </w:instrText>
      </w:r>
      <w:r>
        <w:fldChar w:fldCharType="separate"/>
      </w:r>
      <w:r>
        <w:t>43</w:t>
      </w:r>
      <w:r>
        <w:fldChar w:fldCharType="end"/>
      </w:r>
    </w:p>
    <w:p w:rsidR="007370F7" w:rsidRDefault="007370F7">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Application Protocol for CU-DU Interface</w:t>
      </w:r>
      <w:r>
        <w:tab/>
      </w:r>
      <w:r>
        <w:fldChar w:fldCharType="begin" w:fldLock="1"/>
      </w:r>
      <w:r>
        <w:instrText xml:space="preserve"> PAGEREF _Toc523321884 \h </w:instrText>
      </w:r>
      <w:r>
        <w:fldChar w:fldCharType="separate"/>
      </w:r>
      <w:r>
        <w:t>45</w:t>
      </w:r>
      <w:r>
        <w:fldChar w:fldCharType="end"/>
      </w:r>
    </w:p>
    <w:p w:rsidR="007370F7" w:rsidRDefault="007370F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Further NB-IoT enhancements (RAN1-led) WI</w:t>
      </w:r>
      <w:r>
        <w:tab/>
      </w:r>
      <w:r>
        <w:fldChar w:fldCharType="begin" w:fldLock="1"/>
      </w:r>
      <w:r>
        <w:instrText xml:space="preserve"> PAGEREF _Toc523321885 \h </w:instrText>
      </w:r>
      <w:r>
        <w:fldChar w:fldCharType="separate"/>
      </w:r>
      <w:r>
        <w:t>45</w:t>
      </w:r>
      <w:r>
        <w:fldChar w:fldCharType="end"/>
      </w:r>
    </w:p>
    <w:p w:rsidR="007370F7" w:rsidRDefault="007370F7">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Void</w:t>
      </w:r>
      <w:r>
        <w:tab/>
      </w:r>
      <w:r>
        <w:fldChar w:fldCharType="begin" w:fldLock="1"/>
      </w:r>
      <w:r>
        <w:instrText xml:space="preserve"> PAGEREF _Toc523321886 \h </w:instrText>
      </w:r>
      <w:r>
        <w:fldChar w:fldCharType="separate"/>
      </w:r>
      <w:r>
        <w:t>45</w:t>
      </w:r>
      <w:r>
        <w:fldChar w:fldCharType="end"/>
      </w:r>
    </w:p>
    <w:p w:rsidR="007370F7" w:rsidRDefault="007370F7">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UE differentiation</w:t>
      </w:r>
      <w:r>
        <w:tab/>
      </w:r>
      <w:r>
        <w:fldChar w:fldCharType="begin" w:fldLock="1"/>
      </w:r>
      <w:r>
        <w:instrText xml:space="preserve"> PAGEREF _Toc523321887 \h </w:instrText>
      </w:r>
      <w:r>
        <w:fldChar w:fldCharType="separate"/>
      </w:r>
      <w:r>
        <w:t>45</w:t>
      </w:r>
      <w:r>
        <w:fldChar w:fldCharType="end"/>
      </w:r>
    </w:p>
    <w:p w:rsidR="007370F7" w:rsidRDefault="007370F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Bluetooth/WLAN Measurement Collection in LTE MDT (RAN2-led) WI</w:t>
      </w:r>
      <w:r>
        <w:tab/>
      </w:r>
      <w:r>
        <w:fldChar w:fldCharType="begin" w:fldLock="1"/>
      </w:r>
      <w:r>
        <w:instrText xml:space="preserve"> PAGEREF _Toc523321888 \h </w:instrText>
      </w:r>
      <w:r>
        <w:fldChar w:fldCharType="separate"/>
      </w:r>
      <w:r>
        <w:t>48</w:t>
      </w:r>
      <w:r>
        <w:fldChar w:fldCharType="end"/>
      </w:r>
    </w:p>
    <w:p w:rsidR="007370F7" w:rsidRDefault="007370F7">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Signaling Support</w:t>
      </w:r>
      <w:r>
        <w:tab/>
      </w:r>
      <w:r>
        <w:fldChar w:fldCharType="begin" w:fldLock="1"/>
      </w:r>
      <w:r>
        <w:instrText xml:space="preserve"> PAGEREF _Toc523321889 \h </w:instrText>
      </w:r>
      <w:r>
        <w:fldChar w:fldCharType="separate"/>
      </w:r>
      <w:r>
        <w:t>48</w:t>
      </w:r>
      <w:r>
        <w:fldChar w:fldCharType="end"/>
      </w:r>
    </w:p>
    <w:p w:rsidR="007370F7" w:rsidRDefault="007370F7">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Others</w:t>
      </w:r>
      <w:r>
        <w:tab/>
      </w:r>
      <w:r>
        <w:fldChar w:fldCharType="begin" w:fldLock="1"/>
      </w:r>
      <w:r>
        <w:instrText xml:space="preserve"> PAGEREF _Toc523321890 \h </w:instrText>
      </w:r>
      <w:r>
        <w:fldChar w:fldCharType="separate"/>
      </w:r>
      <w:r>
        <w:t>50</w:t>
      </w:r>
      <w:r>
        <w:fldChar w:fldCharType="end"/>
      </w:r>
    </w:p>
    <w:p w:rsidR="007370F7" w:rsidRDefault="007370F7">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Other WI/SIs with impact on RAN3</w:t>
      </w:r>
      <w:r>
        <w:tab/>
      </w:r>
      <w:r>
        <w:fldChar w:fldCharType="begin" w:fldLock="1"/>
      </w:r>
      <w:r>
        <w:instrText xml:space="preserve"> PAGEREF _Toc523321891 \h </w:instrText>
      </w:r>
      <w:r>
        <w:fldChar w:fldCharType="separate"/>
      </w:r>
      <w:r>
        <w:t>50</w:t>
      </w:r>
      <w:r>
        <w:fldChar w:fldCharType="end"/>
      </w:r>
    </w:p>
    <w:p w:rsidR="007370F7" w:rsidRDefault="007370F7">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Rapporteur SID summaries</w:t>
      </w:r>
      <w:r>
        <w:tab/>
      </w:r>
      <w:r>
        <w:fldChar w:fldCharType="begin" w:fldLock="1"/>
      </w:r>
      <w:r>
        <w:instrText xml:space="preserve"> PAGEREF _Toc523321892 \h </w:instrText>
      </w:r>
      <w:r>
        <w:fldChar w:fldCharType="separate"/>
      </w:r>
      <w:r>
        <w:t>50</w:t>
      </w:r>
      <w:r>
        <w:fldChar w:fldCharType="end"/>
      </w:r>
    </w:p>
    <w:p w:rsidR="007370F7" w:rsidRDefault="007370F7">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Band completion</w:t>
      </w:r>
      <w:r>
        <w:tab/>
      </w:r>
      <w:r>
        <w:fldChar w:fldCharType="begin" w:fldLock="1"/>
      </w:r>
      <w:r>
        <w:instrText xml:space="preserve"> PAGEREF _Toc523321893 \h </w:instrText>
      </w:r>
      <w:r>
        <w:fldChar w:fldCharType="separate"/>
      </w:r>
      <w:r>
        <w:t>50</w:t>
      </w:r>
      <w:r>
        <w:fldChar w:fldCharType="end"/>
      </w:r>
    </w:p>
    <w:p w:rsidR="007370F7" w:rsidRDefault="007370F7">
      <w:pPr>
        <w:pStyle w:val="TOC3"/>
        <w:rPr>
          <w:rFonts w:asciiTheme="minorHAnsi" w:eastAsiaTheme="minorEastAsia" w:hAnsiTheme="minorHAnsi" w:cstheme="minorBidi"/>
          <w:sz w:val="22"/>
          <w:szCs w:val="22"/>
        </w:rPr>
      </w:pPr>
      <w:r>
        <w:lastRenderedPageBreak/>
        <w:t>18.3</w:t>
      </w:r>
      <w:r>
        <w:rPr>
          <w:rFonts w:asciiTheme="minorHAnsi" w:eastAsiaTheme="minorEastAsia" w:hAnsiTheme="minorHAnsi" w:cstheme="minorBidi"/>
          <w:sz w:val="22"/>
          <w:szCs w:val="22"/>
        </w:rPr>
        <w:tab/>
      </w:r>
      <w:r>
        <w:t>Others</w:t>
      </w:r>
      <w:r>
        <w:tab/>
      </w:r>
      <w:r>
        <w:fldChar w:fldCharType="begin" w:fldLock="1"/>
      </w:r>
      <w:r>
        <w:instrText xml:space="preserve"> PAGEREF _Toc523321894 \h </w:instrText>
      </w:r>
      <w:r>
        <w:fldChar w:fldCharType="separate"/>
      </w:r>
      <w:r>
        <w:t>50</w:t>
      </w:r>
      <w:r>
        <w:fldChar w:fldCharType="end"/>
      </w:r>
    </w:p>
    <w:p w:rsidR="007370F7" w:rsidRDefault="007370F7">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Void</w:t>
      </w:r>
      <w:r>
        <w:tab/>
      </w:r>
      <w:r>
        <w:fldChar w:fldCharType="begin" w:fldLock="1"/>
      </w:r>
      <w:r>
        <w:instrText xml:space="preserve"> PAGEREF _Toc523321895 \h </w:instrText>
      </w:r>
      <w:r>
        <w:fldChar w:fldCharType="separate"/>
      </w:r>
      <w:r>
        <w:t>50</w:t>
      </w:r>
      <w:r>
        <w:fldChar w:fldCharType="end"/>
      </w:r>
    </w:p>
    <w:p w:rsidR="007370F7" w:rsidRDefault="007370F7">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Study on Solutions Evaluation for NR to Support Non Terrestrial Network</w:t>
      </w:r>
      <w:r>
        <w:tab/>
      </w:r>
      <w:r>
        <w:fldChar w:fldCharType="begin" w:fldLock="1"/>
      </w:r>
      <w:r>
        <w:instrText xml:space="preserve"> PAGEREF _Toc523321896 \h </w:instrText>
      </w:r>
      <w:r>
        <w:fldChar w:fldCharType="separate"/>
      </w:r>
      <w:r>
        <w:t>50</w:t>
      </w:r>
      <w:r>
        <w:fldChar w:fldCharType="end"/>
      </w:r>
    </w:p>
    <w:p w:rsidR="007370F7" w:rsidRDefault="007370F7">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Scenarios</w:t>
      </w:r>
      <w:r>
        <w:tab/>
      </w:r>
      <w:r>
        <w:fldChar w:fldCharType="begin" w:fldLock="1"/>
      </w:r>
      <w:r>
        <w:instrText xml:space="preserve"> PAGEREF _Toc523321897 \h </w:instrText>
      </w:r>
      <w:r>
        <w:fldChar w:fldCharType="separate"/>
      </w:r>
      <w:r>
        <w:t>51</w:t>
      </w:r>
      <w:r>
        <w:fldChar w:fldCharType="end"/>
      </w:r>
    </w:p>
    <w:p w:rsidR="007370F7" w:rsidRDefault="007370F7">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Architecture</w:t>
      </w:r>
      <w:r>
        <w:tab/>
      </w:r>
      <w:r>
        <w:fldChar w:fldCharType="begin" w:fldLock="1"/>
      </w:r>
      <w:r>
        <w:instrText xml:space="preserve"> PAGEREF _Toc523321898 \h </w:instrText>
      </w:r>
      <w:r>
        <w:fldChar w:fldCharType="separate"/>
      </w:r>
      <w:r>
        <w:t>52</w:t>
      </w:r>
      <w:r>
        <w:fldChar w:fldCharType="end"/>
      </w:r>
    </w:p>
    <w:p w:rsidR="007370F7" w:rsidRDefault="007370F7">
      <w:pPr>
        <w:pStyle w:val="TOC4"/>
        <w:rPr>
          <w:rFonts w:asciiTheme="minorHAnsi" w:eastAsiaTheme="minorEastAsia" w:hAnsiTheme="minorHAnsi" w:cstheme="minorBidi"/>
          <w:sz w:val="22"/>
          <w:szCs w:val="22"/>
        </w:rPr>
      </w:pPr>
      <w:r>
        <w:t>20.2.1</w:t>
      </w:r>
      <w:r>
        <w:rPr>
          <w:rFonts w:asciiTheme="minorHAnsi" w:eastAsiaTheme="minorEastAsia" w:hAnsiTheme="minorHAnsi" w:cstheme="minorBidi"/>
          <w:sz w:val="22"/>
          <w:szCs w:val="22"/>
        </w:rPr>
        <w:tab/>
      </w:r>
      <w:r>
        <w:t>General Aspects</w:t>
      </w:r>
      <w:r>
        <w:tab/>
      </w:r>
      <w:r>
        <w:fldChar w:fldCharType="begin" w:fldLock="1"/>
      </w:r>
      <w:r>
        <w:instrText xml:space="preserve"> PAGEREF _Toc523321899 \h </w:instrText>
      </w:r>
      <w:r>
        <w:fldChar w:fldCharType="separate"/>
      </w:r>
      <w:r>
        <w:t>52</w:t>
      </w:r>
      <w:r>
        <w:fldChar w:fldCharType="end"/>
      </w:r>
    </w:p>
    <w:p w:rsidR="007370F7" w:rsidRDefault="007370F7">
      <w:pPr>
        <w:pStyle w:val="TOC4"/>
        <w:rPr>
          <w:rFonts w:asciiTheme="minorHAnsi" w:eastAsiaTheme="minorEastAsia" w:hAnsiTheme="minorHAnsi" w:cstheme="minorBidi"/>
          <w:sz w:val="22"/>
          <w:szCs w:val="22"/>
        </w:rPr>
      </w:pPr>
      <w:r>
        <w:t>20.2.2</w:t>
      </w:r>
      <w:r>
        <w:rPr>
          <w:rFonts w:asciiTheme="minorHAnsi" w:eastAsiaTheme="minorEastAsia" w:hAnsiTheme="minorHAnsi" w:cstheme="minorBidi"/>
          <w:sz w:val="22"/>
          <w:szCs w:val="22"/>
        </w:rPr>
        <w:tab/>
      </w:r>
      <w:r>
        <w:t>Handling of Network Identities</w:t>
      </w:r>
      <w:r>
        <w:tab/>
      </w:r>
      <w:r>
        <w:fldChar w:fldCharType="begin" w:fldLock="1"/>
      </w:r>
      <w:r>
        <w:instrText xml:space="preserve"> PAGEREF _Toc523321900 \h </w:instrText>
      </w:r>
      <w:r>
        <w:fldChar w:fldCharType="separate"/>
      </w:r>
      <w:r>
        <w:t>53</w:t>
      </w:r>
      <w:r>
        <w:fldChar w:fldCharType="end"/>
      </w:r>
    </w:p>
    <w:p w:rsidR="007370F7" w:rsidRDefault="007370F7">
      <w:pPr>
        <w:pStyle w:val="TOC4"/>
        <w:rPr>
          <w:rFonts w:asciiTheme="minorHAnsi" w:eastAsiaTheme="minorEastAsia" w:hAnsiTheme="minorHAnsi" w:cstheme="minorBidi"/>
          <w:sz w:val="22"/>
          <w:szCs w:val="22"/>
        </w:rPr>
      </w:pPr>
      <w:r>
        <w:t>20.2.3</w:t>
      </w:r>
      <w:r>
        <w:rPr>
          <w:rFonts w:asciiTheme="minorHAnsi" w:eastAsiaTheme="minorEastAsia" w:hAnsiTheme="minorHAnsi" w:cstheme="minorBidi"/>
          <w:sz w:val="22"/>
          <w:szCs w:val="22"/>
        </w:rPr>
        <w:tab/>
      </w:r>
      <w:r>
        <w:t>Paging</w:t>
      </w:r>
      <w:r>
        <w:tab/>
      </w:r>
      <w:r>
        <w:fldChar w:fldCharType="begin" w:fldLock="1"/>
      </w:r>
      <w:r>
        <w:instrText xml:space="preserve"> PAGEREF _Toc523321901 \h </w:instrText>
      </w:r>
      <w:r>
        <w:fldChar w:fldCharType="separate"/>
      </w:r>
      <w:r>
        <w:t>54</w:t>
      </w:r>
      <w:r>
        <w:fldChar w:fldCharType="end"/>
      </w:r>
    </w:p>
    <w:p w:rsidR="007370F7" w:rsidRDefault="007370F7">
      <w:pPr>
        <w:pStyle w:val="TOC4"/>
        <w:rPr>
          <w:rFonts w:asciiTheme="minorHAnsi" w:eastAsiaTheme="minorEastAsia" w:hAnsiTheme="minorHAnsi" w:cstheme="minorBidi"/>
          <w:sz w:val="22"/>
          <w:szCs w:val="22"/>
        </w:rPr>
      </w:pPr>
      <w:r>
        <w:t>20.2.4</w:t>
      </w:r>
      <w:r>
        <w:rPr>
          <w:rFonts w:asciiTheme="minorHAnsi" w:eastAsiaTheme="minorEastAsia" w:hAnsiTheme="minorHAnsi" w:cstheme="minorBidi"/>
          <w:sz w:val="22"/>
          <w:szCs w:val="22"/>
        </w:rPr>
        <w:tab/>
      </w:r>
      <w:r>
        <w:t>Mobility Aspects</w:t>
      </w:r>
      <w:r>
        <w:tab/>
      </w:r>
      <w:r>
        <w:fldChar w:fldCharType="begin" w:fldLock="1"/>
      </w:r>
      <w:r>
        <w:instrText xml:space="preserve"> PAGEREF _Toc523321902 \h </w:instrText>
      </w:r>
      <w:r>
        <w:fldChar w:fldCharType="separate"/>
      </w:r>
      <w:r>
        <w:t>54</w:t>
      </w:r>
      <w:r>
        <w:fldChar w:fldCharType="end"/>
      </w:r>
    </w:p>
    <w:p w:rsidR="007370F7" w:rsidRDefault="007370F7">
      <w:pPr>
        <w:pStyle w:val="TOC5"/>
        <w:rPr>
          <w:rFonts w:asciiTheme="minorHAnsi" w:eastAsiaTheme="minorEastAsia" w:hAnsiTheme="minorHAnsi" w:cstheme="minorBidi"/>
          <w:sz w:val="22"/>
          <w:szCs w:val="22"/>
        </w:rPr>
      </w:pPr>
      <w:r>
        <w:t>20.2.4.1</w:t>
      </w:r>
      <w:r>
        <w:rPr>
          <w:rFonts w:asciiTheme="minorHAnsi" w:eastAsiaTheme="minorEastAsia" w:hAnsiTheme="minorHAnsi" w:cstheme="minorBidi"/>
          <w:sz w:val="22"/>
          <w:szCs w:val="22"/>
        </w:rPr>
        <w:tab/>
      </w:r>
      <w:r>
        <w:t>General</w:t>
      </w:r>
      <w:r>
        <w:tab/>
      </w:r>
      <w:r>
        <w:fldChar w:fldCharType="begin" w:fldLock="1"/>
      </w:r>
      <w:r>
        <w:instrText xml:space="preserve"> PAGEREF _Toc523321903 \h </w:instrText>
      </w:r>
      <w:r>
        <w:fldChar w:fldCharType="separate"/>
      </w:r>
      <w:r>
        <w:t>54</w:t>
      </w:r>
      <w:r>
        <w:fldChar w:fldCharType="end"/>
      </w:r>
    </w:p>
    <w:p w:rsidR="007370F7" w:rsidRDefault="007370F7">
      <w:pPr>
        <w:pStyle w:val="TOC5"/>
        <w:rPr>
          <w:rFonts w:asciiTheme="minorHAnsi" w:eastAsiaTheme="minorEastAsia" w:hAnsiTheme="minorHAnsi" w:cstheme="minorBidi"/>
          <w:sz w:val="22"/>
          <w:szCs w:val="22"/>
        </w:rPr>
      </w:pPr>
      <w:r>
        <w:t>20.2.4.2</w:t>
      </w:r>
      <w:r>
        <w:rPr>
          <w:rFonts w:asciiTheme="minorHAnsi" w:eastAsiaTheme="minorEastAsia" w:hAnsiTheme="minorHAnsi" w:cstheme="minorBidi"/>
          <w:sz w:val="22"/>
          <w:szCs w:val="22"/>
        </w:rPr>
        <w:tab/>
      </w:r>
      <w:r>
        <w:t>Intra-Satellite System</w:t>
      </w:r>
      <w:r>
        <w:tab/>
      </w:r>
      <w:r>
        <w:fldChar w:fldCharType="begin" w:fldLock="1"/>
      </w:r>
      <w:r>
        <w:instrText xml:space="preserve"> PAGEREF _Toc523321904 \h </w:instrText>
      </w:r>
      <w:r>
        <w:fldChar w:fldCharType="separate"/>
      </w:r>
      <w:r>
        <w:t>54</w:t>
      </w:r>
      <w:r>
        <w:fldChar w:fldCharType="end"/>
      </w:r>
    </w:p>
    <w:p w:rsidR="007370F7" w:rsidRDefault="007370F7">
      <w:pPr>
        <w:pStyle w:val="TOC5"/>
        <w:rPr>
          <w:rFonts w:asciiTheme="minorHAnsi" w:eastAsiaTheme="minorEastAsia" w:hAnsiTheme="minorHAnsi" w:cstheme="minorBidi"/>
          <w:sz w:val="22"/>
          <w:szCs w:val="22"/>
        </w:rPr>
      </w:pPr>
      <w:r>
        <w:t>20.2.4.3</w:t>
      </w:r>
      <w:r>
        <w:rPr>
          <w:rFonts w:asciiTheme="minorHAnsi" w:eastAsiaTheme="minorEastAsia" w:hAnsiTheme="minorHAnsi" w:cstheme="minorBidi"/>
          <w:sz w:val="22"/>
          <w:szCs w:val="22"/>
        </w:rPr>
        <w:tab/>
      </w:r>
      <w:r>
        <w:t>To and From Terrestrial Networks</w:t>
      </w:r>
      <w:r>
        <w:tab/>
      </w:r>
      <w:r>
        <w:fldChar w:fldCharType="begin" w:fldLock="1"/>
      </w:r>
      <w:r>
        <w:instrText xml:space="preserve"> PAGEREF _Toc523321905 \h </w:instrText>
      </w:r>
      <w:r>
        <w:fldChar w:fldCharType="separate"/>
      </w:r>
      <w:r>
        <w:t>54</w:t>
      </w:r>
      <w:r>
        <w:fldChar w:fldCharType="end"/>
      </w:r>
    </w:p>
    <w:p w:rsidR="007370F7" w:rsidRDefault="007370F7">
      <w:pPr>
        <w:pStyle w:val="TOC5"/>
        <w:rPr>
          <w:rFonts w:asciiTheme="minorHAnsi" w:eastAsiaTheme="minorEastAsia" w:hAnsiTheme="minorHAnsi" w:cstheme="minorBidi"/>
          <w:sz w:val="22"/>
          <w:szCs w:val="22"/>
        </w:rPr>
      </w:pPr>
      <w:r>
        <w:t>20.2.4.4</w:t>
      </w:r>
      <w:r>
        <w:rPr>
          <w:rFonts w:asciiTheme="minorHAnsi" w:eastAsiaTheme="minorEastAsia" w:hAnsiTheme="minorHAnsi" w:cstheme="minorBidi"/>
          <w:sz w:val="22"/>
          <w:szCs w:val="22"/>
        </w:rPr>
        <w:tab/>
      </w:r>
      <w:r>
        <w:t>Others</w:t>
      </w:r>
      <w:r>
        <w:tab/>
      </w:r>
      <w:r>
        <w:fldChar w:fldCharType="begin" w:fldLock="1"/>
      </w:r>
      <w:r>
        <w:instrText xml:space="preserve"> PAGEREF _Toc523321906 \h </w:instrText>
      </w:r>
      <w:r>
        <w:fldChar w:fldCharType="separate"/>
      </w:r>
      <w:r>
        <w:t>54</w:t>
      </w:r>
      <w:r>
        <w:fldChar w:fldCharType="end"/>
      </w:r>
    </w:p>
    <w:p w:rsidR="007370F7" w:rsidRDefault="007370F7">
      <w:pPr>
        <w:pStyle w:val="TOC4"/>
        <w:rPr>
          <w:rFonts w:asciiTheme="minorHAnsi" w:eastAsiaTheme="minorEastAsia" w:hAnsiTheme="minorHAnsi" w:cstheme="minorBidi"/>
          <w:sz w:val="22"/>
          <w:szCs w:val="22"/>
        </w:rPr>
      </w:pPr>
      <w:r>
        <w:t>20.2.5</w:t>
      </w:r>
      <w:r>
        <w:rPr>
          <w:rFonts w:asciiTheme="minorHAnsi" w:eastAsiaTheme="minorEastAsia" w:hAnsiTheme="minorHAnsi" w:cstheme="minorBidi"/>
          <w:sz w:val="22"/>
          <w:szCs w:val="22"/>
        </w:rPr>
        <w:tab/>
      </w:r>
      <w:r>
        <w:t>Others</w:t>
      </w:r>
      <w:r>
        <w:tab/>
      </w:r>
      <w:r>
        <w:fldChar w:fldCharType="begin" w:fldLock="1"/>
      </w:r>
      <w:r>
        <w:instrText xml:space="preserve"> PAGEREF _Toc523321907 \h </w:instrText>
      </w:r>
      <w:r>
        <w:fldChar w:fldCharType="separate"/>
      </w:r>
      <w:r>
        <w:t>54</w:t>
      </w:r>
      <w:r>
        <w:fldChar w:fldCharType="end"/>
      </w:r>
    </w:p>
    <w:p w:rsidR="007370F7" w:rsidRDefault="007370F7">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Study on Integrated Access and Backhaul for NR</w:t>
      </w:r>
      <w:r>
        <w:tab/>
      </w:r>
      <w:r>
        <w:fldChar w:fldCharType="begin" w:fldLock="1"/>
      </w:r>
      <w:r>
        <w:instrText xml:space="preserve"> PAGEREF _Toc523321908 \h </w:instrText>
      </w:r>
      <w:r>
        <w:fldChar w:fldCharType="separate"/>
      </w:r>
      <w:r>
        <w:t>54</w:t>
      </w:r>
      <w:r>
        <w:fldChar w:fldCharType="end"/>
      </w:r>
    </w:p>
    <w:p w:rsidR="007370F7" w:rsidRDefault="007370F7">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Network Architecture and Scenarios</w:t>
      </w:r>
      <w:r>
        <w:tab/>
      </w:r>
      <w:r>
        <w:fldChar w:fldCharType="begin" w:fldLock="1"/>
      </w:r>
      <w:r>
        <w:instrText xml:space="preserve"> PAGEREF _Toc523321909 \h </w:instrText>
      </w:r>
      <w:r>
        <w:fldChar w:fldCharType="separate"/>
      </w:r>
      <w:r>
        <w:t>55</w:t>
      </w:r>
      <w:r>
        <w:fldChar w:fldCharType="end"/>
      </w:r>
    </w:p>
    <w:p w:rsidR="007370F7" w:rsidRDefault="007370F7">
      <w:pPr>
        <w:pStyle w:val="TOC4"/>
        <w:rPr>
          <w:rFonts w:asciiTheme="minorHAnsi" w:eastAsiaTheme="minorEastAsia" w:hAnsiTheme="minorHAnsi" w:cstheme="minorBidi"/>
          <w:sz w:val="22"/>
          <w:szCs w:val="22"/>
        </w:rPr>
      </w:pPr>
      <w:r>
        <w:t>24.1.1</w:t>
      </w:r>
      <w:r>
        <w:rPr>
          <w:rFonts w:asciiTheme="minorHAnsi" w:eastAsiaTheme="minorEastAsia" w:hAnsiTheme="minorHAnsi" w:cstheme="minorBidi"/>
          <w:sz w:val="22"/>
          <w:szCs w:val="22"/>
        </w:rPr>
        <w:tab/>
      </w:r>
      <w:r>
        <w:t>General, Scenarios, Architecture Options</w:t>
      </w:r>
      <w:r>
        <w:tab/>
      </w:r>
      <w:r>
        <w:fldChar w:fldCharType="begin" w:fldLock="1"/>
      </w:r>
      <w:r>
        <w:instrText xml:space="preserve"> PAGEREF _Toc523321910 \h </w:instrText>
      </w:r>
      <w:r>
        <w:fldChar w:fldCharType="separate"/>
      </w:r>
      <w:r>
        <w:t>55</w:t>
      </w:r>
      <w:r>
        <w:fldChar w:fldCharType="end"/>
      </w:r>
    </w:p>
    <w:p w:rsidR="007370F7" w:rsidRDefault="007370F7">
      <w:pPr>
        <w:pStyle w:val="TOC5"/>
        <w:rPr>
          <w:rFonts w:asciiTheme="minorHAnsi" w:eastAsiaTheme="minorEastAsia" w:hAnsiTheme="minorHAnsi" w:cstheme="minorBidi"/>
          <w:sz w:val="22"/>
          <w:szCs w:val="22"/>
        </w:rPr>
      </w:pPr>
      <w:r>
        <w:t>24.1.1.1</w:t>
      </w:r>
      <w:r>
        <w:rPr>
          <w:rFonts w:asciiTheme="minorHAnsi" w:eastAsiaTheme="minorEastAsia" w:hAnsiTheme="minorHAnsi" w:cstheme="minorBidi"/>
          <w:sz w:val="22"/>
          <w:szCs w:val="22"/>
        </w:rPr>
        <w:tab/>
      </w:r>
      <w:r>
        <w:t>Scenarios</w:t>
      </w:r>
      <w:r>
        <w:tab/>
      </w:r>
      <w:r>
        <w:fldChar w:fldCharType="begin" w:fldLock="1"/>
      </w:r>
      <w:r>
        <w:instrText xml:space="preserve"> PAGEREF _Toc523321911 \h </w:instrText>
      </w:r>
      <w:r>
        <w:fldChar w:fldCharType="separate"/>
      </w:r>
      <w:r>
        <w:t>55</w:t>
      </w:r>
      <w:r>
        <w:fldChar w:fldCharType="end"/>
      </w:r>
    </w:p>
    <w:p w:rsidR="007370F7" w:rsidRDefault="007370F7">
      <w:pPr>
        <w:pStyle w:val="TOC5"/>
        <w:rPr>
          <w:rFonts w:asciiTheme="minorHAnsi" w:eastAsiaTheme="minorEastAsia" w:hAnsiTheme="minorHAnsi" w:cstheme="minorBidi"/>
          <w:sz w:val="22"/>
          <w:szCs w:val="22"/>
        </w:rPr>
      </w:pPr>
      <w:r>
        <w:t>24.1.1.2</w:t>
      </w:r>
      <w:r>
        <w:rPr>
          <w:rFonts w:asciiTheme="minorHAnsi" w:eastAsiaTheme="minorEastAsia" w:hAnsiTheme="minorHAnsi" w:cstheme="minorBidi"/>
          <w:sz w:val="22"/>
          <w:szCs w:val="22"/>
        </w:rPr>
        <w:tab/>
      </w:r>
      <w:r>
        <w:t>Architecture Options</w:t>
      </w:r>
      <w:r>
        <w:tab/>
      </w:r>
      <w:r>
        <w:fldChar w:fldCharType="begin" w:fldLock="1"/>
      </w:r>
      <w:r>
        <w:instrText xml:space="preserve"> PAGEREF _Toc523321912 \h </w:instrText>
      </w:r>
      <w:r>
        <w:fldChar w:fldCharType="separate"/>
      </w:r>
      <w:r>
        <w:t>55</w:t>
      </w:r>
      <w:r>
        <w:fldChar w:fldCharType="end"/>
      </w:r>
    </w:p>
    <w:p w:rsidR="007370F7" w:rsidRDefault="007370F7">
      <w:pPr>
        <w:pStyle w:val="TOC5"/>
        <w:rPr>
          <w:rFonts w:asciiTheme="minorHAnsi" w:eastAsiaTheme="minorEastAsia" w:hAnsiTheme="minorHAnsi" w:cstheme="minorBidi"/>
          <w:sz w:val="22"/>
          <w:szCs w:val="22"/>
        </w:rPr>
      </w:pPr>
      <w:r>
        <w:t>24.1.1.3</w:t>
      </w:r>
      <w:r>
        <w:rPr>
          <w:rFonts w:asciiTheme="minorHAnsi" w:eastAsiaTheme="minorEastAsia" w:hAnsiTheme="minorHAnsi" w:cstheme="minorBidi"/>
          <w:sz w:val="22"/>
          <w:szCs w:val="22"/>
        </w:rPr>
        <w:tab/>
      </w:r>
      <w:r>
        <w:t>IAB and NSA Operation</w:t>
      </w:r>
      <w:r>
        <w:tab/>
      </w:r>
      <w:r>
        <w:fldChar w:fldCharType="begin" w:fldLock="1"/>
      </w:r>
      <w:r>
        <w:instrText xml:space="preserve"> PAGEREF _Toc523321913 \h </w:instrText>
      </w:r>
      <w:r>
        <w:fldChar w:fldCharType="separate"/>
      </w:r>
      <w:r>
        <w:t>56</w:t>
      </w:r>
      <w:r>
        <w:fldChar w:fldCharType="end"/>
      </w:r>
    </w:p>
    <w:p w:rsidR="007370F7" w:rsidRDefault="007370F7">
      <w:pPr>
        <w:pStyle w:val="TOC4"/>
        <w:rPr>
          <w:rFonts w:asciiTheme="minorHAnsi" w:eastAsiaTheme="minorEastAsia" w:hAnsiTheme="minorHAnsi" w:cstheme="minorBidi"/>
          <w:sz w:val="22"/>
          <w:szCs w:val="22"/>
        </w:rPr>
      </w:pPr>
      <w:r>
        <w:t>24.1.2</w:t>
      </w:r>
      <w:r>
        <w:rPr>
          <w:rFonts w:asciiTheme="minorHAnsi" w:eastAsiaTheme="minorEastAsia" w:hAnsiTheme="minorHAnsi" w:cstheme="minorBidi"/>
          <w:sz w:val="22"/>
          <w:szCs w:val="22"/>
        </w:rPr>
        <w:tab/>
      </w:r>
      <w:r>
        <w:t>Protocol Stack, Functions, Procedures</w:t>
      </w:r>
      <w:r>
        <w:tab/>
      </w:r>
      <w:r>
        <w:fldChar w:fldCharType="begin" w:fldLock="1"/>
      </w:r>
      <w:r>
        <w:instrText xml:space="preserve"> PAGEREF _Toc523321914 \h </w:instrText>
      </w:r>
      <w:r>
        <w:fldChar w:fldCharType="separate"/>
      </w:r>
      <w:r>
        <w:t>56</w:t>
      </w:r>
      <w:r>
        <w:fldChar w:fldCharType="end"/>
      </w:r>
    </w:p>
    <w:p w:rsidR="007370F7" w:rsidRDefault="007370F7">
      <w:pPr>
        <w:pStyle w:val="TOC5"/>
        <w:rPr>
          <w:rFonts w:asciiTheme="minorHAnsi" w:eastAsiaTheme="minorEastAsia" w:hAnsiTheme="minorHAnsi" w:cstheme="minorBidi"/>
          <w:sz w:val="22"/>
          <w:szCs w:val="22"/>
        </w:rPr>
      </w:pPr>
      <w:r>
        <w:t>24.1.2.1</w:t>
      </w:r>
      <w:r>
        <w:rPr>
          <w:rFonts w:asciiTheme="minorHAnsi" w:eastAsiaTheme="minorEastAsia" w:hAnsiTheme="minorHAnsi" w:cstheme="minorBidi"/>
          <w:sz w:val="22"/>
          <w:szCs w:val="22"/>
        </w:rPr>
        <w:tab/>
      </w:r>
      <w:r>
        <w:t>Protocol Stack</w:t>
      </w:r>
      <w:r>
        <w:tab/>
      </w:r>
      <w:r>
        <w:fldChar w:fldCharType="begin" w:fldLock="1"/>
      </w:r>
      <w:r>
        <w:instrText xml:space="preserve"> PAGEREF _Toc523321915 \h </w:instrText>
      </w:r>
      <w:r>
        <w:fldChar w:fldCharType="separate"/>
      </w:r>
      <w:r>
        <w:t>56</w:t>
      </w:r>
      <w:r>
        <w:fldChar w:fldCharType="end"/>
      </w:r>
    </w:p>
    <w:p w:rsidR="007370F7" w:rsidRDefault="007370F7">
      <w:pPr>
        <w:pStyle w:val="TOC5"/>
        <w:rPr>
          <w:rFonts w:asciiTheme="minorHAnsi" w:eastAsiaTheme="minorEastAsia" w:hAnsiTheme="minorHAnsi" w:cstheme="minorBidi"/>
          <w:sz w:val="22"/>
          <w:szCs w:val="22"/>
        </w:rPr>
      </w:pPr>
      <w:r>
        <w:t>24.1.2.2</w:t>
      </w:r>
      <w:r>
        <w:rPr>
          <w:rFonts w:asciiTheme="minorHAnsi" w:eastAsiaTheme="minorEastAsia" w:hAnsiTheme="minorHAnsi" w:cstheme="minorBidi"/>
          <w:sz w:val="22"/>
          <w:szCs w:val="22"/>
        </w:rPr>
        <w:tab/>
      </w:r>
      <w:r>
        <w:t>QoS, Bearer Management</w:t>
      </w:r>
      <w:r>
        <w:tab/>
      </w:r>
      <w:r>
        <w:fldChar w:fldCharType="begin" w:fldLock="1"/>
      </w:r>
      <w:r>
        <w:instrText xml:space="preserve"> PAGEREF _Toc523321916 \h </w:instrText>
      </w:r>
      <w:r>
        <w:fldChar w:fldCharType="separate"/>
      </w:r>
      <w:r>
        <w:t>57</w:t>
      </w:r>
      <w:r>
        <w:fldChar w:fldCharType="end"/>
      </w:r>
    </w:p>
    <w:p w:rsidR="007370F7" w:rsidRDefault="007370F7">
      <w:pPr>
        <w:pStyle w:val="TOC5"/>
        <w:rPr>
          <w:rFonts w:asciiTheme="minorHAnsi" w:eastAsiaTheme="minorEastAsia" w:hAnsiTheme="minorHAnsi" w:cstheme="minorBidi"/>
          <w:sz w:val="22"/>
          <w:szCs w:val="22"/>
        </w:rPr>
      </w:pPr>
      <w:r>
        <w:t>24.1.2.3</w:t>
      </w:r>
      <w:r>
        <w:rPr>
          <w:rFonts w:asciiTheme="minorHAnsi" w:eastAsiaTheme="minorEastAsia" w:hAnsiTheme="minorHAnsi" w:cstheme="minorBidi"/>
          <w:sz w:val="22"/>
          <w:szCs w:val="22"/>
        </w:rPr>
        <w:tab/>
      </w:r>
      <w:r>
        <w:t>Setup, Connection Establishment</w:t>
      </w:r>
      <w:r>
        <w:tab/>
      </w:r>
      <w:r>
        <w:fldChar w:fldCharType="begin" w:fldLock="1"/>
      </w:r>
      <w:r>
        <w:instrText xml:space="preserve"> PAGEREF _Toc523321917 \h </w:instrText>
      </w:r>
      <w:r>
        <w:fldChar w:fldCharType="separate"/>
      </w:r>
      <w:r>
        <w:t>57</w:t>
      </w:r>
      <w:r>
        <w:fldChar w:fldCharType="end"/>
      </w:r>
    </w:p>
    <w:p w:rsidR="007370F7" w:rsidRDefault="007370F7">
      <w:pPr>
        <w:pStyle w:val="TOC4"/>
        <w:rPr>
          <w:rFonts w:asciiTheme="minorHAnsi" w:eastAsiaTheme="minorEastAsia" w:hAnsiTheme="minorHAnsi" w:cstheme="minorBidi"/>
          <w:sz w:val="22"/>
          <w:szCs w:val="22"/>
        </w:rPr>
      </w:pPr>
      <w:r>
        <w:t>24.1.3</w:t>
      </w:r>
      <w:r>
        <w:rPr>
          <w:rFonts w:asciiTheme="minorHAnsi" w:eastAsiaTheme="minorEastAsia" w:hAnsiTheme="minorHAnsi" w:cstheme="minorBidi"/>
          <w:sz w:val="22"/>
          <w:szCs w:val="22"/>
        </w:rPr>
        <w:tab/>
      </w:r>
      <w:r>
        <w:t>Network Synchronization</w:t>
      </w:r>
      <w:r>
        <w:tab/>
      </w:r>
      <w:r>
        <w:fldChar w:fldCharType="begin" w:fldLock="1"/>
      </w:r>
      <w:r>
        <w:instrText xml:space="preserve"> PAGEREF _Toc523321918 \h </w:instrText>
      </w:r>
      <w:r>
        <w:fldChar w:fldCharType="separate"/>
      </w:r>
      <w:r>
        <w:t>58</w:t>
      </w:r>
      <w:r>
        <w:fldChar w:fldCharType="end"/>
      </w:r>
    </w:p>
    <w:p w:rsidR="007370F7" w:rsidRDefault="007370F7">
      <w:pPr>
        <w:pStyle w:val="TOC4"/>
        <w:rPr>
          <w:rFonts w:asciiTheme="minorHAnsi" w:eastAsiaTheme="minorEastAsia" w:hAnsiTheme="minorHAnsi" w:cstheme="minorBidi"/>
          <w:sz w:val="22"/>
          <w:szCs w:val="22"/>
        </w:rPr>
      </w:pPr>
      <w:r>
        <w:t>24.1.4</w:t>
      </w:r>
      <w:r>
        <w:rPr>
          <w:rFonts w:asciiTheme="minorHAnsi" w:eastAsiaTheme="minorEastAsia" w:hAnsiTheme="minorHAnsi" w:cstheme="minorBidi"/>
          <w:sz w:val="22"/>
          <w:szCs w:val="22"/>
        </w:rPr>
        <w:tab/>
      </w:r>
      <w:r>
        <w:t>Others</w:t>
      </w:r>
      <w:r>
        <w:tab/>
      </w:r>
      <w:r>
        <w:fldChar w:fldCharType="begin" w:fldLock="1"/>
      </w:r>
      <w:r>
        <w:instrText xml:space="preserve"> PAGEREF _Toc523321919 \h </w:instrText>
      </w:r>
      <w:r>
        <w:fldChar w:fldCharType="separate"/>
      </w:r>
      <w:r>
        <w:t>58</w:t>
      </w:r>
      <w:r>
        <w:fldChar w:fldCharType="end"/>
      </w:r>
    </w:p>
    <w:p w:rsidR="007370F7" w:rsidRDefault="007370F7">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Backhaul Link Discovery and Route Selection</w:t>
      </w:r>
      <w:r>
        <w:tab/>
      </w:r>
      <w:r>
        <w:fldChar w:fldCharType="begin" w:fldLock="1"/>
      </w:r>
      <w:r>
        <w:instrText xml:space="preserve"> PAGEREF _Toc523321920 \h </w:instrText>
      </w:r>
      <w:r>
        <w:fldChar w:fldCharType="separate"/>
      </w:r>
      <w:r>
        <w:t>58</w:t>
      </w:r>
      <w:r>
        <w:fldChar w:fldCharType="end"/>
      </w:r>
    </w:p>
    <w:p w:rsidR="007370F7" w:rsidRDefault="007370F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Essential Corrections to Rel-15 and TEI15</w:t>
      </w:r>
      <w:r>
        <w:tab/>
      </w:r>
      <w:r>
        <w:fldChar w:fldCharType="begin" w:fldLock="1"/>
      </w:r>
      <w:r>
        <w:instrText xml:space="preserve"> PAGEREF _Toc523321921 \h </w:instrText>
      </w:r>
      <w:r>
        <w:fldChar w:fldCharType="separate"/>
      </w:r>
      <w:r>
        <w:t>64</w:t>
      </w:r>
      <w:r>
        <w:fldChar w:fldCharType="end"/>
      </w:r>
    </w:p>
    <w:p w:rsidR="007370F7" w:rsidRDefault="007370F7">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3G</w:t>
      </w:r>
      <w:r>
        <w:tab/>
      </w:r>
      <w:r>
        <w:fldChar w:fldCharType="begin" w:fldLock="1"/>
      </w:r>
      <w:r>
        <w:instrText xml:space="preserve"> PAGEREF _Toc523321922 \h </w:instrText>
      </w:r>
      <w:r>
        <w:fldChar w:fldCharType="separate"/>
      </w:r>
      <w:r>
        <w:t>64</w:t>
      </w:r>
      <w:r>
        <w:fldChar w:fldCharType="end"/>
      </w:r>
    </w:p>
    <w:p w:rsidR="007370F7" w:rsidRDefault="007370F7">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LTE</w:t>
      </w:r>
      <w:r>
        <w:tab/>
      </w:r>
      <w:r>
        <w:fldChar w:fldCharType="begin" w:fldLock="1"/>
      </w:r>
      <w:r>
        <w:instrText xml:space="preserve"> PAGEREF _Toc523321923 \h </w:instrText>
      </w:r>
      <w:r>
        <w:fldChar w:fldCharType="separate"/>
      </w:r>
      <w:r>
        <w:t>64</w:t>
      </w:r>
      <w:r>
        <w:fldChar w:fldCharType="end"/>
      </w:r>
    </w:p>
    <w:p w:rsidR="007370F7" w:rsidRDefault="007370F7">
      <w:pPr>
        <w:pStyle w:val="TOC3"/>
        <w:rPr>
          <w:rFonts w:asciiTheme="minorHAnsi" w:eastAsiaTheme="minorEastAsia" w:hAnsiTheme="minorHAnsi" w:cstheme="minorBidi"/>
          <w:sz w:val="22"/>
          <w:szCs w:val="22"/>
        </w:rPr>
      </w:pPr>
      <w:r>
        <w:t>31.3</w:t>
      </w:r>
      <w:r>
        <w:rPr>
          <w:rFonts w:asciiTheme="minorHAnsi" w:eastAsiaTheme="minorEastAsia" w:hAnsiTheme="minorHAnsi" w:cstheme="minorBidi"/>
          <w:sz w:val="22"/>
          <w:szCs w:val="22"/>
        </w:rPr>
        <w:tab/>
      </w:r>
      <w:r>
        <w:t>NR</w:t>
      </w:r>
      <w:r>
        <w:tab/>
      </w:r>
      <w:r>
        <w:fldChar w:fldCharType="begin" w:fldLock="1"/>
      </w:r>
      <w:r>
        <w:instrText xml:space="preserve"> PAGEREF _Toc523321924 \h </w:instrText>
      </w:r>
      <w:r>
        <w:fldChar w:fldCharType="separate"/>
      </w:r>
      <w:r>
        <w:t>66</w:t>
      </w:r>
      <w:r>
        <w:fldChar w:fldCharType="end"/>
      </w:r>
    </w:p>
    <w:p w:rsidR="007370F7" w:rsidRDefault="007370F7">
      <w:pPr>
        <w:pStyle w:val="TOC4"/>
        <w:rPr>
          <w:rFonts w:asciiTheme="minorHAnsi" w:eastAsiaTheme="minorEastAsia" w:hAnsiTheme="minorHAnsi" w:cstheme="minorBidi"/>
          <w:sz w:val="22"/>
          <w:szCs w:val="22"/>
        </w:rPr>
      </w:pPr>
      <w:r>
        <w:t>31.3.1</w:t>
      </w:r>
      <w:r>
        <w:rPr>
          <w:rFonts w:asciiTheme="minorHAnsi" w:eastAsiaTheme="minorEastAsia" w:hAnsiTheme="minorHAnsi" w:cstheme="minorBidi"/>
          <w:sz w:val="22"/>
          <w:szCs w:val="22"/>
        </w:rPr>
        <w:tab/>
      </w:r>
      <w:r>
        <w:t>Essential Corrections</w:t>
      </w:r>
      <w:r>
        <w:tab/>
      </w:r>
      <w:r>
        <w:fldChar w:fldCharType="begin" w:fldLock="1"/>
      </w:r>
      <w:r>
        <w:instrText xml:space="preserve"> PAGEREF _Toc523321925 \h </w:instrText>
      </w:r>
      <w:r>
        <w:fldChar w:fldCharType="separate"/>
      </w:r>
      <w:r>
        <w:t>66</w:t>
      </w:r>
      <w:r>
        <w:fldChar w:fldCharType="end"/>
      </w:r>
    </w:p>
    <w:p w:rsidR="007370F7" w:rsidRDefault="007370F7">
      <w:pPr>
        <w:pStyle w:val="TOC5"/>
        <w:rPr>
          <w:rFonts w:asciiTheme="minorHAnsi" w:eastAsiaTheme="minorEastAsia" w:hAnsiTheme="minorHAnsi" w:cstheme="minorBidi"/>
          <w:sz w:val="22"/>
          <w:szCs w:val="22"/>
        </w:rPr>
      </w:pPr>
      <w:r>
        <w:t>31.3.1.1</w:t>
      </w:r>
      <w:r>
        <w:rPr>
          <w:rFonts w:asciiTheme="minorHAnsi" w:eastAsiaTheme="minorEastAsia" w:hAnsiTheme="minorHAnsi" w:cstheme="minorBidi"/>
          <w:sz w:val="22"/>
          <w:szCs w:val="22"/>
        </w:rPr>
        <w:tab/>
      </w:r>
      <w:r>
        <w:t>UE History Information</w:t>
      </w:r>
      <w:r>
        <w:tab/>
      </w:r>
      <w:r>
        <w:fldChar w:fldCharType="begin" w:fldLock="1"/>
      </w:r>
      <w:r>
        <w:instrText xml:space="preserve"> PAGEREF _Toc523321926 \h </w:instrText>
      </w:r>
      <w:r>
        <w:fldChar w:fldCharType="separate"/>
      </w:r>
      <w:r>
        <w:t>66</w:t>
      </w:r>
      <w:r>
        <w:fldChar w:fldCharType="end"/>
      </w:r>
    </w:p>
    <w:p w:rsidR="007370F7" w:rsidRDefault="007370F7">
      <w:pPr>
        <w:pStyle w:val="TOC5"/>
        <w:rPr>
          <w:rFonts w:asciiTheme="minorHAnsi" w:eastAsiaTheme="minorEastAsia" w:hAnsiTheme="minorHAnsi" w:cstheme="minorBidi"/>
          <w:sz w:val="22"/>
          <w:szCs w:val="22"/>
        </w:rPr>
      </w:pPr>
      <w:r>
        <w:t>31.3.1.2</w:t>
      </w:r>
      <w:r>
        <w:rPr>
          <w:rFonts w:asciiTheme="minorHAnsi" w:eastAsiaTheme="minorEastAsia" w:hAnsiTheme="minorHAnsi" w:cstheme="minorBidi"/>
          <w:sz w:val="22"/>
          <w:szCs w:val="22"/>
        </w:rPr>
        <w:tab/>
      </w:r>
      <w:r>
        <w:t>RANAC and E-UTRAN Cell List</w:t>
      </w:r>
      <w:r>
        <w:tab/>
      </w:r>
      <w:r>
        <w:fldChar w:fldCharType="begin" w:fldLock="1"/>
      </w:r>
      <w:r>
        <w:instrText xml:space="preserve"> PAGEREF _Toc523321927 \h </w:instrText>
      </w:r>
      <w:r>
        <w:fldChar w:fldCharType="separate"/>
      </w:r>
      <w:r>
        <w:t>66</w:t>
      </w:r>
      <w:r>
        <w:fldChar w:fldCharType="end"/>
      </w:r>
    </w:p>
    <w:p w:rsidR="007370F7" w:rsidRDefault="007370F7">
      <w:pPr>
        <w:pStyle w:val="TOC5"/>
        <w:rPr>
          <w:rFonts w:asciiTheme="minorHAnsi" w:eastAsiaTheme="minorEastAsia" w:hAnsiTheme="minorHAnsi" w:cstheme="minorBidi"/>
          <w:sz w:val="22"/>
          <w:szCs w:val="22"/>
        </w:rPr>
      </w:pPr>
      <w:r>
        <w:t>31.3.1.3</w:t>
      </w:r>
      <w:r>
        <w:rPr>
          <w:rFonts w:asciiTheme="minorHAnsi" w:eastAsiaTheme="minorEastAsia" w:hAnsiTheme="minorHAnsi" w:cstheme="minorBidi"/>
          <w:sz w:val="22"/>
          <w:szCs w:val="22"/>
        </w:rPr>
        <w:tab/>
      </w:r>
      <w:r>
        <w:t>Assistance Information for RAN Paging and RRC_INACTIVE Handling</w:t>
      </w:r>
      <w:r>
        <w:tab/>
      </w:r>
      <w:r>
        <w:fldChar w:fldCharType="begin" w:fldLock="1"/>
      </w:r>
      <w:r>
        <w:instrText xml:space="preserve"> PAGEREF _Toc523321928 \h </w:instrText>
      </w:r>
      <w:r>
        <w:fldChar w:fldCharType="separate"/>
      </w:r>
      <w:r>
        <w:t>68</w:t>
      </w:r>
      <w:r>
        <w:fldChar w:fldCharType="end"/>
      </w:r>
    </w:p>
    <w:p w:rsidR="007370F7" w:rsidRDefault="007370F7">
      <w:pPr>
        <w:pStyle w:val="TOC5"/>
        <w:rPr>
          <w:rFonts w:asciiTheme="minorHAnsi" w:eastAsiaTheme="minorEastAsia" w:hAnsiTheme="minorHAnsi" w:cstheme="minorBidi"/>
          <w:sz w:val="22"/>
          <w:szCs w:val="22"/>
        </w:rPr>
      </w:pPr>
      <w:r>
        <w:t>31.3.1.4</w:t>
      </w:r>
      <w:r>
        <w:rPr>
          <w:rFonts w:asciiTheme="minorHAnsi" w:eastAsiaTheme="minorEastAsia" w:hAnsiTheme="minorHAnsi" w:cstheme="minorBidi"/>
          <w:sz w:val="22"/>
          <w:szCs w:val="22"/>
        </w:rPr>
        <w:tab/>
      </w:r>
      <w:r>
        <w:t>Secondary RAT Data Volume Counting</w:t>
      </w:r>
      <w:r>
        <w:tab/>
      </w:r>
      <w:r>
        <w:fldChar w:fldCharType="begin" w:fldLock="1"/>
      </w:r>
      <w:r>
        <w:instrText xml:space="preserve"> PAGEREF _Toc523321929 \h </w:instrText>
      </w:r>
      <w:r>
        <w:fldChar w:fldCharType="separate"/>
      </w:r>
      <w:r>
        <w:t>70</w:t>
      </w:r>
      <w:r>
        <w:fldChar w:fldCharType="end"/>
      </w:r>
    </w:p>
    <w:p w:rsidR="007370F7" w:rsidRDefault="007370F7">
      <w:pPr>
        <w:pStyle w:val="TOC5"/>
        <w:rPr>
          <w:rFonts w:asciiTheme="minorHAnsi" w:eastAsiaTheme="minorEastAsia" w:hAnsiTheme="minorHAnsi" w:cstheme="minorBidi"/>
          <w:sz w:val="22"/>
          <w:szCs w:val="22"/>
        </w:rPr>
      </w:pPr>
      <w:r>
        <w:t>31.3.1.5</w:t>
      </w:r>
      <w:r>
        <w:rPr>
          <w:rFonts w:asciiTheme="minorHAnsi" w:eastAsiaTheme="minorEastAsia" w:hAnsiTheme="minorHAnsi" w:cstheme="minorBidi"/>
          <w:sz w:val="22"/>
          <w:szCs w:val="22"/>
        </w:rPr>
        <w:tab/>
      </w:r>
      <w:r>
        <w:t>AMBR</w:t>
      </w:r>
      <w:r>
        <w:tab/>
      </w:r>
      <w:r>
        <w:fldChar w:fldCharType="begin" w:fldLock="1"/>
      </w:r>
      <w:r>
        <w:instrText xml:space="preserve"> PAGEREF _Toc523321930 \h </w:instrText>
      </w:r>
      <w:r>
        <w:fldChar w:fldCharType="separate"/>
      </w:r>
      <w:r>
        <w:t>73</w:t>
      </w:r>
      <w:r>
        <w:fldChar w:fldCharType="end"/>
      </w:r>
    </w:p>
    <w:p w:rsidR="007370F7" w:rsidRDefault="007370F7">
      <w:pPr>
        <w:pStyle w:val="TOC5"/>
        <w:rPr>
          <w:rFonts w:asciiTheme="minorHAnsi" w:eastAsiaTheme="minorEastAsia" w:hAnsiTheme="minorHAnsi" w:cstheme="minorBidi"/>
          <w:sz w:val="22"/>
          <w:szCs w:val="22"/>
        </w:rPr>
      </w:pPr>
      <w:r>
        <w:t>31.3.1.6</w:t>
      </w:r>
      <w:r>
        <w:rPr>
          <w:rFonts w:asciiTheme="minorHAnsi" w:eastAsiaTheme="minorEastAsia" w:hAnsiTheme="minorHAnsi" w:cstheme="minorBidi"/>
          <w:sz w:val="22"/>
          <w:szCs w:val="22"/>
        </w:rPr>
        <w:tab/>
      </w:r>
      <w:r>
        <w:t>Band Information in X2, Xn, F1</w:t>
      </w:r>
      <w:r>
        <w:tab/>
      </w:r>
      <w:r>
        <w:fldChar w:fldCharType="begin" w:fldLock="1"/>
      </w:r>
      <w:r>
        <w:instrText xml:space="preserve"> PAGEREF _Toc523321931 \h </w:instrText>
      </w:r>
      <w:r>
        <w:fldChar w:fldCharType="separate"/>
      </w:r>
      <w:r>
        <w:t>74</w:t>
      </w:r>
      <w:r>
        <w:fldChar w:fldCharType="end"/>
      </w:r>
    </w:p>
    <w:p w:rsidR="007370F7" w:rsidRDefault="007370F7">
      <w:pPr>
        <w:pStyle w:val="TOC5"/>
        <w:rPr>
          <w:rFonts w:asciiTheme="minorHAnsi" w:eastAsiaTheme="minorEastAsia" w:hAnsiTheme="minorHAnsi" w:cstheme="minorBidi"/>
          <w:sz w:val="22"/>
          <w:szCs w:val="22"/>
        </w:rPr>
      </w:pPr>
      <w:r>
        <w:t>31.3.1.7</w:t>
      </w:r>
      <w:r>
        <w:rPr>
          <w:rFonts w:asciiTheme="minorHAnsi" w:eastAsiaTheme="minorEastAsia" w:hAnsiTheme="minorHAnsi" w:cstheme="minorBidi"/>
          <w:sz w:val="22"/>
          <w:szCs w:val="22"/>
        </w:rPr>
        <w:tab/>
      </w:r>
      <w:r>
        <w:t>Issues Related to Option 5</w:t>
      </w:r>
      <w:r>
        <w:tab/>
      </w:r>
      <w:r>
        <w:fldChar w:fldCharType="begin" w:fldLock="1"/>
      </w:r>
      <w:r>
        <w:instrText xml:space="preserve"> PAGEREF _Toc523321932 \h </w:instrText>
      </w:r>
      <w:r>
        <w:fldChar w:fldCharType="separate"/>
      </w:r>
      <w:r>
        <w:t>75</w:t>
      </w:r>
      <w:r>
        <w:fldChar w:fldCharType="end"/>
      </w:r>
    </w:p>
    <w:p w:rsidR="007370F7" w:rsidRDefault="007370F7">
      <w:pPr>
        <w:pStyle w:val="TOC5"/>
        <w:rPr>
          <w:rFonts w:asciiTheme="minorHAnsi" w:eastAsiaTheme="minorEastAsia" w:hAnsiTheme="minorHAnsi" w:cstheme="minorBidi"/>
          <w:sz w:val="22"/>
          <w:szCs w:val="22"/>
        </w:rPr>
      </w:pPr>
      <w:r>
        <w:t>31.3.1.8</w:t>
      </w:r>
      <w:r>
        <w:rPr>
          <w:rFonts w:asciiTheme="minorHAnsi" w:eastAsiaTheme="minorEastAsia" w:hAnsiTheme="minorHAnsi" w:cstheme="minorBidi"/>
          <w:sz w:val="22"/>
          <w:szCs w:val="22"/>
        </w:rPr>
        <w:tab/>
      </w:r>
      <w:r>
        <w:t>NR ANR</w:t>
      </w:r>
      <w:r>
        <w:tab/>
      </w:r>
      <w:r>
        <w:fldChar w:fldCharType="begin" w:fldLock="1"/>
      </w:r>
      <w:r>
        <w:instrText xml:space="preserve"> PAGEREF _Toc523321933 \h </w:instrText>
      </w:r>
      <w:r>
        <w:fldChar w:fldCharType="separate"/>
      </w:r>
      <w:r>
        <w:t>75</w:t>
      </w:r>
      <w:r>
        <w:fldChar w:fldCharType="end"/>
      </w:r>
    </w:p>
    <w:p w:rsidR="007370F7" w:rsidRDefault="007370F7">
      <w:pPr>
        <w:pStyle w:val="TOC5"/>
        <w:rPr>
          <w:rFonts w:asciiTheme="minorHAnsi" w:eastAsiaTheme="minorEastAsia" w:hAnsiTheme="minorHAnsi" w:cstheme="minorBidi"/>
          <w:sz w:val="22"/>
          <w:szCs w:val="22"/>
        </w:rPr>
      </w:pPr>
      <w:r>
        <w:t>31.3.1.9</w:t>
      </w:r>
      <w:r>
        <w:rPr>
          <w:rFonts w:asciiTheme="minorHAnsi" w:eastAsiaTheme="minorEastAsia" w:hAnsiTheme="minorHAnsi" w:cstheme="minorBidi"/>
          <w:sz w:val="22"/>
          <w:szCs w:val="22"/>
        </w:rPr>
        <w:tab/>
      </w:r>
      <w:r>
        <w:t>Presence of 5GS TAC in X2AP and F1AP</w:t>
      </w:r>
      <w:r>
        <w:tab/>
      </w:r>
      <w:r>
        <w:fldChar w:fldCharType="begin" w:fldLock="1"/>
      </w:r>
      <w:r>
        <w:instrText xml:space="preserve"> PAGEREF _Toc523321934 \h </w:instrText>
      </w:r>
      <w:r>
        <w:fldChar w:fldCharType="separate"/>
      </w:r>
      <w:r>
        <w:t>77</w:t>
      </w:r>
      <w:r>
        <w:fldChar w:fldCharType="end"/>
      </w:r>
    </w:p>
    <w:p w:rsidR="007370F7" w:rsidRDefault="007370F7">
      <w:pPr>
        <w:pStyle w:val="TOC5"/>
        <w:rPr>
          <w:rFonts w:asciiTheme="minorHAnsi" w:eastAsiaTheme="minorEastAsia" w:hAnsiTheme="minorHAnsi" w:cstheme="minorBidi"/>
          <w:sz w:val="22"/>
          <w:szCs w:val="22"/>
        </w:rPr>
      </w:pPr>
      <w:r>
        <w:t>31.3.1.10</w:t>
      </w:r>
      <w:r>
        <w:rPr>
          <w:rFonts w:asciiTheme="minorHAnsi" w:eastAsiaTheme="minorEastAsia" w:hAnsiTheme="minorHAnsi" w:cstheme="minorBidi"/>
          <w:sz w:val="22"/>
          <w:szCs w:val="22"/>
        </w:rPr>
        <w:tab/>
      </w:r>
      <w:r>
        <w:t>MeNB/SgNB Resource Coordination</w:t>
      </w:r>
      <w:r>
        <w:tab/>
      </w:r>
      <w:r>
        <w:fldChar w:fldCharType="begin" w:fldLock="1"/>
      </w:r>
      <w:r>
        <w:instrText xml:space="preserve"> PAGEREF _Toc523321935 \h </w:instrText>
      </w:r>
      <w:r>
        <w:fldChar w:fldCharType="separate"/>
      </w:r>
      <w:r>
        <w:t>77</w:t>
      </w:r>
      <w:r>
        <w:fldChar w:fldCharType="end"/>
      </w:r>
    </w:p>
    <w:p w:rsidR="007370F7" w:rsidRDefault="007370F7">
      <w:pPr>
        <w:pStyle w:val="TOC5"/>
        <w:rPr>
          <w:rFonts w:asciiTheme="minorHAnsi" w:eastAsiaTheme="minorEastAsia" w:hAnsiTheme="minorHAnsi" w:cstheme="minorBidi"/>
          <w:sz w:val="22"/>
          <w:szCs w:val="22"/>
        </w:rPr>
      </w:pPr>
      <w:r>
        <w:t>31.3.1.11</w:t>
      </w:r>
      <w:r>
        <w:rPr>
          <w:rFonts w:asciiTheme="minorHAnsi" w:eastAsiaTheme="minorEastAsia" w:hAnsiTheme="minorHAnsi" w:cstheme="minorBidi"/>
          <w:sz w:val="22"/>
          <w:szCs w:val="22"/>
        </w:rPr>
        <w:tab/>
      </w:r>
      <w:r>
        <w:t>RRC_INACTIVE State Issues</w:t>
      </w:r>
      <w:r>
        <w:tab/>
      </w:r>
      <w:r>
        <w:fldChar w:fldCharType="begin" w:fldLock="1"/>
      </w:r>
      <w:r>
        <w:instrText xml:space="preserve"> PAGEREF _Toc523321936 \h </w:instrText>
      </w:r>
      <w:r>
        <w:fldChar w:fldCharType="separate"/>
      </w:r>
      <w:r>
        <w:t>79</w:t>
      </w:r>
      <w:r>
        <w:fldChar w:fldCharType="end"/>
      </w:r>
    </w:p>
    <w:p w:rsidR="007370F7" w:rsidRDefault="007370F7">
      <w:pPr>
        <w:pStyle w:val="TOC5"/>
        <w:rPr>
          <w:rFonts w:asciiTheme="minorHAnsi" w:eastAsiaTheme="minorEastAsia" w:hAnsiTheme="minorHAnsi" w:cstheme="minorBidi"/>
          <w:sz w:val="22"/>
          <w:szCs w:val="22"/>
        </w:rPr>
      </w:pPr>
      <w:r>
        <w:t>31.3.1.12</w:t>
      </w:r>
      <w:r>
        <w:rPr>
          <w:rFonts w:asciiTheme="minorHAnsi" w:eastAsiaTheme="minorEastAsia" w:hAnsiTheme="minorHAnsi" w:cstheme="minorBidi"/>
          <w:sz w:val="22"/>
          <w:szCs w:val="22"/>
        </w:rPr>
        <w:tab/>
      </w:r>
      <w:r>
        <w:t>F1 Support for LTE-NR Resource Coordination</w:t>
      </w:r>
      <w:r>
        <w:tab/>
      </w:r>
      <w:r>
        <w:fldChar w:fldCharType="begin" w:fldLock="1"/>
      </w:r>
      <w:r>
        <w:instrText xml:space="preserve"> PAGEREF _Toc523321937 \h </w:instrText>
      </w:r>
      <w:r>
        <w:fldChar w:fldCharType="separate"/>
      </w:r>
      <w:r>
        <w:t>84</w:t>
      </w:r>
      <w:r>
        <w:fldChar w:fldCharType="end"/>
      </w:r>
    </w:p>
    <w:p w:rsidR="007370F7" w:rsidRDefault="007370F7">
      <w:pPr>
        <w:pStyle w:val="TOC5"/>
        <w:rPr>
          <w:rFonts w:asciiTheme="minorHAnsi" w:eastAsiaTheme="minorEastAsia" w:hAnsiTheme="minorHAnsi" w:cstheme="minorBidi"/>
          <w:sz w:val="22"/>
          <w:szCs w:val="22"/>
        </w:rPr>
      </w:pPr>
      <w:r>
        <w:t>31.3.1.13</w:t>
      </w:r>
      <w:r>
        <w:rPr>
          <w:rFonts w:asciiTheme="minorHAnsi" w:eastAsiaTheme="minorEastAsia" w:hAnsiTheme="minorHAnsi" w:cstheme="minorBidi"/>
          <w:sz w:val="22"/>
          <w:szCs w:val="22"/>
        </w:rPr>
        <w:tab/>
      </w:r>
      <w:r>
        <w:t>RRC Version Handling over F1</w:t>
      </w:r>
      <w:r>
        <w:tab/>
      </w:r>
      <w:r>
        <w:fldChar w:fldCharType="begin" w:fldLock="1"/>
      </w:r>
      <w:r>
        <w:instrText xml:space="preserve"> PAGEREF _Toc523321938 \h </w:instrText>
      </w:r>
      <w:r>
        <w:fldChar w:fldCharType="separate"/>
      </w:r>
      <w:r>
        <w:t>84</w:t>
      </w:r>
      <w:r>
        <w:fldChar w:fldCharType="end"/>
      </w:r>
    </w:p>
    <w:p w:rsidR="007370F7" w:rsidRDefault="007370F7">
      <w:pPr>
        <w:pStyle w:val="TOC5"/>
        <w:rPr>
          <w:rFonts w:asciiTheme="minorHAnsi" w:eastAsiaTheme="minorEastAsia" w:hAnsiTheme="minorHAnsi" w:cstheme="minorBidi"/>
          <w:sz w:val="22"/>
          <w:szCs w:val="22"/>
        </w:rPr>
      </w:pPr>
      <w:r>
        <w:t>31.3.1.14</w:t>
      </w:r>
      <w:r>
        <w:rPr>
          <w:rFonts w:asciiTheme="minorHAnsi" w:eastAsiaTheme="minorEastAsia" w:hAnsiTheme="minorHAnsi" w:cstheme="minorBidi"/>
          <w:sz w:val="22"/>
          <w:szCs w:val="22"/>
        </w:rPr>
        <w:tab/>
      </w:r>
      <w:r>
        <w:t>PLMN ID Signaling over F1</w:t>
      </w:r>
      <w:r>
        <w:tab/>
      </w:r>
      <w:r>
        <w:fldChar w:fldCharType="begin" w:fldLock="1"/>
      </w:r>
      <w:r>
        <w:instrText xml:space="preserve"> PAGEREF _Toc523321939 \h </w:instrText>
      </w:r>
      <w:r>
        <w:fldChar w:fldCharType="separate"/>
      </w:r>
      <w:r>
        <w:t>86</w:t>
      </w:r>
      <w:r>
        <w:fldChar w:fldCharType="end"/>
      </w:r>
    </w:p>
    <w:p w:rsidR="007370F7" w:rsidRDefault="007370F7">
      <w:pPr>
        <w:pStyle w:val="TOC5"/>
        <w:rPr>
          <w:rFonts w:asciiTheme="minorHAnsi" w:eastAsiaTheme="minorEastAsia" w:hAnsiTheme="minorHAnsi" w:cstheme="minorBidi"/>
          <w:sz w:val="22"/>
          <w:szCs w:val="22"/>
        </w:rPr>
      </w:pPr>
      <w:r>
        <w:t>31.3.1.15</w:t>
      </w:r>
      <w:r>
        <w:rPr>
          <w:rFonts w:asciiTheme="minorHAnsi" w:eastAsiaTheme="minorEastAsia" w:hAnsiTheme="minorHAnsi" w:cstheme="minorBidi"/>
          <w:sz w:val="22"/>
          <w:szCs w:val="22"/>
        </w:rPr>
        <w:tab/>
      </w:r>
      <w:r>
        <w:t>Load Management over F1</w:t>
      </w:r>
      <w:r>
        <w:tab/>
      </w:r>
      <w:r>
        <w:fldChar w:fldCharType="begin" w:fldLock="1"/>
      </w:r>
      <w:r>
        <w:instrText xml:space="preserve"> PAGEREF _Toc523321940 \h </w:instrText>
      </w:r>
      <w:r>
        <w:fldChar w:fldCharType="separate"/>
      </w:r>
      <w:r>
        <w:t>86</w:t>
      </w:r>
      <w:r>
        <w:fldChar w:fldCharType="end"/>
      </w:r>
    </w:p>
    <w:p w:rsidR="007370F7" w:rsidRDefault="007370F7">
      <w:pPr>
        <w:pStyle w:val="TOC5"/>
        <w:rPr>
          <w:rFonts w:asciiTheme="minorHAnsi" w:eastAsiaTheme="minorEastAsia" w:hAnsiTheme="minorHAnsi" w:cstheme="minorBidi"/>
          <w:sz w:val="22"/>
          <w:szCs w:val="22"/>
        </w:rPr>
      </w:pPr>
      <w:r>
        <w:t>31.3.1.16</w:t>
      </w:r>
      <w:r>
        <w:rPr>
          <w:rFonts w:asciiTheme="minorHAnsi" w:eastAsiaTheme="minorEastAsia" w:hAnsiTheme="minorHAnsi" w:cstheme="minorBidi"/>
          <w:sz w:val="22"/>
          <w:szCs w:val="22"/>
        </w:rPr>
        <w:tab/>
      </w:r>
      <w:r>
        <w:t>Cell management over F1</w:t>
      </w:r>
      <w:r>
        <w:tab/>
      </w:r>
      <w:r>
        <w:fldChar w:fldCharType="begin" w:fldLock="1"/>
      </w:r>
      <w:r>
        <w:instrText xml:space="preserve"> PAGEREF _Toc523321941 \h </w:instrText>
      </w:r>
      <w:r>
        <w:fldChar w:fldCharType="separate"/>
      </w:r>
      <w:r>
        <w:t>88</w:t>
      </w:r>
      <w:r>
        <w:fldChar w:fldCharType="end"/>
      </w:r>
    </w:p>
    <w:p w:rsidR="007370F7" w:rsidRDefault="007370F7">
      <w:pPr>
        <w:pStyle w:val="TOC5"/>
        <w:rPr>
          <w:rFonts w:asciiTheme="minorHAnsi" w:eastAsiaTheme="minorEastAsia" w:hAnsiTheme="minorHAnsi" w:cstheme="minorBidi"/>
          <w:sz w:val="22"/>
          <w:szCs w:val="22"/>
        </w:rPr>
      </w:pPr>
      <w:r>
        <w:t>31.3.1.17</w:t>
      </w:r>
      <w:r>
        <w:rPr>
          <w:rFonts w:asciiTheme="minorHAnsi" w:eastAsiaTheme="minorEastAsia" w:hAnsiTheme="minorHAnsi" w:cstheme="minorBidi"/>
          <w:sz w:val="22"/>
          <w:szCs w:val="22"/>
        </w:rPr>
        <w:tab/>
      </w:r>
      <w:r>
        <w:t>Parallel Procedures over E1</w:t>
      </w:r>
      <w:r>
        <w:tab/>
      </w:r>
      <w:r>
        <w:fldChar w:fldCharType="begin" w:fldLock="1"/>
      </w:r>
      <w:r>
        <w:instrText xml:space="preserve"> PAGEREF _Toc523321942 \h </w:instrText>
      </w:r>
      <w:r>
        <w:fldChar w:fldCharType="separate"/>
      </w:r>
      <w:r>
        <w:t>90</w:t>
      </w:r>
      <w:r>
        <w:fldChar w:fldCharType="end"/>
      </w:r>
    </w:p>
    <w:p w:rsidR="007370F7" w:rsidRDefault="007370F7">
      <w:pPr>
        <w:pStyle w:val="TOC5"/>
        <w:rPr>
          <w:rFonts w:asciiTheme="minorHAnsi" w:eastAsiaTheme="minorEastAsia" w:hAnsiTheme="minorHAnsi" w:cstheme="minorBidi"/>
          <w:sz w:val="22"/>
          <w:szCs w:val="22"/>
        </w:rPr>
      </w:pPr>
      <w:r>
        <w:t>31.3.1.18</w:t>
      </w:r>
      <w:r>
        <w:rPr>
          <w:rFonts w:asciiTheme="minorHAnsi" w:eastAsiaTheme="minorEastAsia" w:hAnsiTheme="minorHAnsi" w:cstheme="minorBidi"/>
          <w:sz w:val="22"/>
          <w:szCs w:val="22"/>
        </w:rPr>
        <w:tab/>
      </w:r>
      <w:r>
        <w:t>Capacity Information Transfer over E1</w:t>
      </w:r>
      <w:r>
        <w:tab/>
      </w:r>
      <w:r>
        <w:fldChar w:fldCharType="begin" w:fldLock="1"/>
      </w:r>
      <w:r>
        <w:instrText xml:space="preserve"> PAGEREF _Toc523321943 \h </w:instrText>
      </w:r>
      <w:r>
        <w:fldChar w:fldCharType="separate"/>
      </w:r>
      <w:r>
        <w:t>90</w:t>
      </w:r>
      <w:r>
        <w:fldChar w:fldCharType="end"/>
      </w:r>
    </w:p>
    <w:p w:rsidR="007370F7" w:rsidRDefault="007370F7">
      <w:pPr>
        <w:pStyle w:val="TOC5"/>
        <w:rPr>
          <w:rFonts w:asciiTheme="minorHAnsi" w:eastAsiaTheme="minorEastAsia" w:hAnsiTheme="minorHAnsi" w:cstheme="minorBidi"/>
          <w:sz w:val="22"/>
          <w:szCs w:val="22"/>
        </w:rPr>
      </w:pPr>
      <w:r>
        <w:t>31.3.1.19</w:t>
      </w:r>
      <w:r>
        <w:rPr>
          <w:rFonts w:asciiTheme="minorHAnsi" w:eastAsiaTheme="minorEastAsia" w:hAnsiTheme="minorHAnsi" w:cstheme="minorBidi"/>
          <w:sz w:val="22"/>
          <w:szCs w:val="22"/>
        </w:rPr>
        <w:tab/>
      </w:r>
      <w:r>
        <w:t>AMF Overload Control over NG</w:t>
      </w:r>
      <w:r>
        <w:tab/>
      </w:r>
      <w:r>
        <w:fldChar w:fldCharType="begin" w:fldLock="1"/>
      </w:r>
      <w:r>
        <w:instrText xml:space="preserve"> PAGEREF _Toc523321944 \h </w:instrText>
      </w:r>
      <w:r>
        <w:fldChar w:fldCharType="separate"/>
      </w:r>
      <w:r>
        <w:t>91</w:t>
      </w:r>
      <w:r>
        <w:fldChar w:fldCharType="end"/>
      </w:r>
    </w:p>
    <w:p w:rsidR="007370F7" w:rsidRDefault="007370F7">
      <w:pPr>
        <w:pStyle w:val="TOC5"/>
        <w:rPr>
          <w:rFonts w:asciiTheme="minorHAnsi" w:eastAsiaTheme="minorEastAsia" w:hAnsiTheme="minorHAnsi" w:cstheme="minorBidi"/>
          <w:sz w:val="22"/>
          <w:szCs w:val="22"/>
        </w:rPr>
      </w:pPr>
      <w:r>
        <w:t>31.3.1.20</w:t>
      </w:r>
      <w:r>
        <w:rPr>
          <w:rFonts w:asciiTheme="minorHAnsi" w:eastAsiaTheme="minorEastAsia" w:hAnsiTheme="minorHAnsi" w:cstheme="minorBidi"/>
          <w:sz w:val="22"/>
          <w:szCs w:val="22"/>
        </w:rPr>
        <w:tab/>
      </w:r>
      <w:r>
        <w:t>TNL Address Handling over NG</w:t>
      </w:r>
      <w:r>
        <w:tab/>
      </w:r>
      <w:r>
        <w:fldChar w:fldCharType="begin" w:fldLock="1"/>
      </w:r>
      <w:r>
        <w:instrText xml:space="preserve"> PAGEREF _Toc523321945 \h </w:instrText>
      </w:r>
      <w:r>
        <w:fldChar w:fldCharType="separate"/>
      </w:r>
      <w:r>
        <w:t>92</w:t>
      </w:r>
      <w:r>
        <w:fldChar w:fldCharType="end"/>
      </w:r>
    </w:p>
    <w:p w:rsidR="007370F7" w:rsidRDefault="007370F7">
      <w:pPr>
        <w:pStyle w:val="TOC5"/>
        <w:rPr>
          <w:rFonts w:asciiTheme="minorHAnsi" w:eastAsiaTheme="minorEastAsia" w:hAnsiTheme="minorHAnsi" w:cstheme="minorBidi"/>
          <w:sz w:val="22"/>
          <w:szCs w:val="22"/>
        </w:rPr>
      </w:pPr>
      <w:r>
        <w:t>31.3.1.21</w:t>
      </w:r>
      <w:r>
        <w:rPr>
          <w:rFonts w:asciiTheme="minorHAnsi" w:eastAsiaTheme="minorEastAsia" w:hAnsiTheme="minorHAnsi" w:cstheme="minorBidi"/>
          <w:sz w:val="22"/>
          <w:szCs w:val="22"/>
        </w:rPr>
        <w:tab/>
      </w:r>
      <w:r>
        <w:t>RLC Reset Indication at the UE</w:t>
      </w:r>
      <w:r>
        <w:tab/>
      </w:r>
      <w:r>
        <w:fldChar w:fldCharType="begin" w:fldLock="1"/>
      </w:r>
      <w:r>
        <w:instrText xml:space="preserve"> PAGEREF _Toc523321946 \h </w:instrText>
      </w:r>
      <w:r>
        <w:fldChar w:fldCharType="separate"/>
      </w:r>
      <w:r>
        <w:t>94</w:t>
      </w:r>
      <w:r>
        <w:fldChar w:fldCharType="end"/>
      </w:r>
    </w:p>
    <w:p w:rsidR="007370F7" w:rsidRDefault="007370F7">
      <w:pPr>
        <w:pStyle w:val="TOC5"/>
        <w:rPr>
          <w:rFonts w:asciiTheme="minorHAnsi" w:eastAsiaTheme="minorEastAsia" w:hAnsiTheme="minorHAnsi" w:cstheme="minorBidi"/>
          <w:sz w:val="22"/>
          <w:szCs w:val="22"/>
        </w:rPr>
      </w:pPr>
      <w:r>
        <w:t>31.3.1.22</w:t>
      </w:r>
      <w:r>
        <w:rPr>
          <w:rFonts w:asciiTheme="minorHAnsi" w:eastAsiaTheme="minorEastAsia" w:hAnsiTheme="minorHAnsi" w:cstheme="minorBidi"/>
          <w:sz w:val="22"/>
          <w:szCs w:val="22"/>
        </w:rPr>
        <w:tab/>
      </w:r>
      <w:r>
        <w:t>Notification Control over Xn</w:t>
      </w:r>
      <w:r>
        <w:tab/>
      </w:r>
      <w:r>
        <w:fldChar w:fldCharType="begin" w:fldLock="1"/>
      </w:r>
      <w:r>
        <w:instrText xml:space="preserve"> PAGEREF _Toc523321947 \h </w:instrText>
      </w:r>
      <w:r>
        <w:fldChar w:fldCharType="separate"/>
      </w:r>
      <w:r>
        <w:t>95</w:t>
      </w:r>
      <w:r>
        <w:fldChar w:fldCharType="end"/>
      </w:r>
    </w:p>
    <w:p w:rsidR="007370F7" w:rsidRDefault="007370F7">
      <w:pPr>
        <w:pStyle w:val="TOC4"/>
        <w:rPr>
          <w:rFonts w:asciiTheme="minorHAnsi" w:eastAsiaTheme="minorEastAsia" w:hAnsiTheme="minorHAnsi" w:cstheme="minorBidi"/>
          <w:sz w:val="22"/>
          <w:szCs w:val="22"/>
        </w:rPr>
      </w:pPr>
      <w:r>
        <w:t>31.3.2</w:t>
      </w:r>
      <w:r>
        <w:rPr>
          <w:rFonts w:asciiTheme="minorHAnsi" w:eastAsiaTheme="minorEastAsia" w:hAnsiTheme="minorHAnsi" w:cstheme="minorBidi"/>
          <w:sz w:val="22"/>
          <w:szCs w:val="22"/>
        </w:rPr>
        <w:tab/>
      </w:r>
      <w:r>
        <w:t>QCI for EPC-Based ULLC</w:t>
      </w:r>
      <w:r>
        <w:tab/>
      </w:r>
      <w:r>
        <w:fldChar w:fldCharType="begin" w:fldLock="1"/>
      </w:r>
      <w:r>
        <w:instrText xml:space="preserve"> PAGEREF _Toc523321948 \h </w:instrText>
      </w:r>
      <w:r>
        <w:fldChar w:fldCharType="separate"/>
      </w:r>
      <w:r>
        <w:t>95</w:t>
      </w:r>
      <w:r>
        <w:fldChar w:fldCharType="end"/>
      </w:r>
    </w:p>
    <w:p w:rsidR="007370F7" w:rsidRDefault="007370F7">
      <w:pPr>
        <w:pStyle w:val="TOC4"/>
        <w:rPr>
          <w:rFonts w:asciiTheme="minorHAnsi" w:eastAsiaTheme="minorEastAsia" w:hAnsiTheme="minorHAnsi" w:cstheme="minorBidi"/>
          <w:sz w:val="22"/>
          <w:szCs w:val="22"/>
        </w:rPr>
      </w:pPr>
      <w:r>
        <w:t>31.3.3</w:t>
      </w:r>
      <w:r>
        <w:rPr>
          <w:rFonts w:asciiTheme="minorHAnsi" w:eastAsiaTheme="minorEastAsia" w:hAnsiTheme="minorHAnsi" w:cstheme="minorBidi"/>
          <w:sz w:val="22"/>
          <w:szCs w:val="22"/>
        </w:rPr>
        <w:tab/>
      </w:r>
      <w:r>
        <w:t>TNL Address Discovery for Option 3</w:t>
      </w:r>
      <w:r>
        <w:tab/>
      </w:r>
      <w:r>
        <w:fldChar w:fldCharType="begin" w:fldLock="1"/>
      </w:r>
      <w:r>
        <w:instrText xml:space="preserve"> PAGEREF _Toc523321949 \h </w:instrText>
      </w:r>
      <w:r>
        <w:fldChar w:fldCharType="separate"/>
      </w:r>
      <w:r>
        <w:t>95</w:t>
      </w:r>
      <w:r>
        <w:fldChar w:fldCharType="end"/>
      </w:r>
    </w:p>
    <w:p w:rsidR="007370F7" w:rsidRDefault="007370F7">
      <w:pPr>
        <w:pStyle w:val="TOC4"/>
        <w:rPr>
          <w:rFonts w:asciiTheme="minorHAnsi" w:eastAsiaTheme="minorEastAsia" w:hAnsiTheme="minorHAnsi" w:cstheme="minorBidi"/>
          <w:sz w:val="22"/>
          <w:szCs w:val="22"/>
        </w:rPr>
      </w:pPr>
      <w:r>
        <w:t>31.3.4</w:t>
      </w:r>
      <w:r>
        <w:rPr>
          <w:rFonts w:asciiTheme="minorHAnsi" w:eastAsiaTheme="minorEastAsia" w:hAnsiTheme="minorHAnsi" w:cstheme="minorBidi"/>
          <w:sz w:val="22"/>
          <w:szCs w:val="22"/>
        </w:rPr>
        <w:tab/>
      </w:r>
      <w:r>
        <w:t>Other Essential Corrections</w:t>
      </w:r>
      <w:r>
        <w:tab/>
      </w:r>
      <w:r>
        <w:fldChar w:fldCharType="begin" w:fldLock="1"/>
      </w:r>
      <w:r>
        <w:instrText xml:space="preserve"> PAGEREF _Toc523321950 \h </w:instrText>
      </w:r>
      <w:r>
        <w:fldChar w:fldCharType="separate"/>
      </w:r>
      <w:r>
        <w:t>98</w:t>
      </w:r>
      <w:r>
        <w:fldChar w:fldCharType="end"/>
      </w:r>
    </w:p>
    <w:p w:rsidR="007370F7" w:rsidRDefault="007370F7">
      <w:pPr>
        <w:pStyle w:val="TOC5"/>
        <w:rPr>
          <w:rFonts w:asciiTheme="minorHAnsi" w:eastAsiaTheme="minorEastAsia" w:hAnsiTheme="minorHAnsi" w:cstheme="minorBidi"/>
          <w:sz w:val="22"/>
          <w:szCs w:val="22"/>
        </w:rPr>
      </w:pPr>
      <w:r>
        <w:t>31.3.4.1</w:t>
      </w:r>
      <w:r>
        <w:rPr>
          <w:rFonts w:asciiTheme="minorHAnsi" w:eastAsiaTheme="minorEastAsia" w:hAnsiTheme="minorHAnsi" w:cstheme="minorBidi"/>
          <w:sz w:val="22"/>
          <w:szCs w:val="22"/>
        </w:rPr>
        <w:tab/>
      </w:r>
      <w:r>
        <w:t>RRC_INACTIVE and DC Coexistence</w:t>
      </w:r>
      <w:r>
        <w:tab/>
      </w:r>
      <w:r>
        <w:fldChar w:fldCharType="begin" w:fldLock="1"/>
      </w:r>
      <w:r>
        <w:instrText xml:space="preserve"> PAGEREF _Toc523321951 \h </w:instrText>
      </w:r>
      <w:r>
        <w:fldChar w:fldCharType="separate"/>
      </w:r>
      <w:r>
        <w:t>98</w:t>
      </w:r>
      <w:r>
        <w:fldChar w:fldCharType="end"/>
      </w:r>
    </w:p>
    <w:p w:rsidR="007370F7" w:rsidRDefault="007370F7">
      <w:pPr>
        <w:pStyle w:val="TOC5"/>
        <w:rPr>
          <w:rFonts w:asciiTheme="minorHAnsi" w:eastAsiaTheme="minorEastAsia" w:hAnsiTheme="minorHAnsi" w:cstheme="minorBidi"/>
          <w:sz w:val="22"/>
          <w:szCs w:val="22"/>
        </w:rPr>
      </w:pPr>
      <w:r>
        <w:t>31.3.4.2</w:t>
      </w:r>
      <w:r>
        <w:rPr>
          <w:rFonts w:asciiTheme="minorHAnsi" w:eastAsiaTheme="minorEastAsia" w:hAnsiTheme="minorHAnsi" w:cstheme="minorBidi"/>
          <w:sz w:val="22"/>
          <w:szCs w:val="22"/>
        </w:rPr>
        <w:tab/>
      </w:r>
      <w:r>
        <w:t>UP Security</w:t>
      </w:r>
      <w:r>
        <w:tab/>
      </w:r>
      <w:r>
        <w:fldChar w:fldCharType="begin" w:fldLock="1"/>
      </w:r>
      <w:r>
        <w:instrText xml:space="preserve"> PAGEREF _Toc523321952 \h </w:instrText>
      </w:r>
      <w:r>
        <w:fldChar w:fldCharType="separate"/>
      </w:r>
      <w:r>
        <w:t>99</w:t>
      </w:r>
      <w:r>
        <w:fldChar w:fldCharType="end"/>
      </w:r>
    </w:p>
    <w:p w:rsidR="007370F7" w:rsidRDefault="007370F7">
      <w:pPr>
        <w:pStyle w:val="TOC5"/>
        <w:rPr>
          <w:rFonts w:asciiTheme="minorHAnsi" w:eastAsiaTheme="minorEastAsia" w:hAnsiTheme="minorHAnsi" w:cstheme="minorBidi"/>
          <w:sz w:val="22"/>
          <w:szCs w:val="22"/>
        </w:rPr>
      </w:pPr>
      <w:r>
        <w:t>31.3.4.3</w:t>
      </w:r>
      <w:r>
        <w:rPr>
          <w:rFonts w:asciiTheme="minorHAnsi" w:eastAsiaTheme="minorEastAsia" w:hAnsiTheme="minorHAnsi" w:cstheme="minorBidi"/>
          <w:sz w:val="22"/>
          <w:szCs w:val="22"/>
        </w:rPr>
        <w:tab/>
      </w:r>
      <w:r>
        <w:t>QoS Parameters</w:t>
      </w:r>
      <w:r>
        <w:tab/>
      </w:r>
      <w:r>
        <w:fldChar w:fldCharType="begin" w:fldLock="1"/>
      </w:r>
      <w:r>
        <w:instrText xml:space="preserve"> PAGEREF _Toc523321953 \h </w:instrText>
      </w:r>
      <w:r>
        <w:fldChar w:fldCharType="separate"/>
      </w:r>
      <w:r>
        <w:t>101</w:t>
      </w:r>
      <w:r>
        <w:fldChar w:fldCharType="end"/>
      </w:r>
    </w:p>
    <w:p w:rsidR="007370F7" w:rsidRDefault="007370F7">
      <w:pPr>
        <w:pStyle w:val="TOC5"/>
        <w:rPr>
          <w:rFonts w:asciiTheme="minorHAnsi" w:eastAsiaTheme="minorEastAsia" w:hAnsiTheme="minorHAnsi" w:cstheme="minorBidi"/>
          <w:sz w:val="22"/>
          <w:szCs w:val="22"/>
        </w:rPr>
      </w:pPr>
      <w:r>
        <w:t>31.3.4.4</w:t>
      </w:r>
      <w:r>
        <w:rPr>
          <w:rFonts w:asciiTheme="minorHAnsi" w:eastAsiaTheme="minorEastAsia" w:hAnsiTheme="minorHAnsi" w:cstheme="minorBidi"/>
          <w:sz w:val="22"/>
          <w:szCs w:val="22"/>
        </w:rPr>
        <w:tab/>
      </w:r>
      <w:r>
        <w:t>Slicing</w:t>
      </w:r>
      <w:r>
        <w:tab/>
      </w:r>
      <w:r>
        <w:fldChar w:fldCharType="begin" w:fldLock="1"/>
      </w:r>
      <w:r>
        <w:instrText xml:space="preserve"> PAGEREF _Toc523321954 \h </w:instrText>
      </w:r>
      <w:r>
        <w:fldChar w:fldCharType="separate"/>
      </w:r>
      <w:r>
        <w:t>108</w:t>
      </w:r>
      <w:r>
        <w:fldChar w:fldCharType="end"/>
      </w:r>
    </w:p>
    <w:p w:rsidR="007370F7" w:rsidRDefault="007370F7">
      <w:pPr>
        <w:pStyle w:val="TOC5"/>
        <w:rPr>
          <w:rFonts w:asciiTheme="minorHAnsi" w:eastAsiaTheme="minorEastAsia" w:hAnsiTheme="minorHAnsi" w:cstheme="minorBidi"/>
          <w:sz w:val="22"/>
          <w:szCs w:val="22"/>
        </w:rPr>
      </w:pPr>
      <w:r>
        <w:t>31.3.4.5</w:t>
      </w:r>
      <w:r>
        <w:rPr>
          <w:rFonts w:asciiTheme="minorHAnsi" w:eastAsiaTheme="minorEastAsia" w:hAnsiTheme="minorHAnsi" w:cstheme="minorBidi"/>
          <w:sz w:val="22"/>
          <w:szCs w:val="22"/>
        </w:rPr>
        <w:tab/>
      </w:r>
      <w:r>
        <w:t>Notification Control and Handover</w:t>
      </w:r>
      <w:r>
        <w:tab/>
      </w:r>
      <w:r>
        <w:fldChar w:fldCharType="begin" w:fldLock="1"/>
      </w:r>
      <w:r>
        <w:instrText xml:space="preserve"> PAGEREF _Toc523321955 \h </w:instrText>
      </w:r>
      <w:r>
        <w:fldChar w:fldCharType="separate"/>
      </w:r>
      <w:r>
        <w:t>113</w:t>
      </w:r>
      <w:r>
        <w:fldChar w:fldCharType="end"/>
      </w:r>
    </w:p>
    <w:p w:rsidR="007370F7" w:rsidRDefault="007370F7">
      <w:pPr>
        <w:pStyle w:val="TOC5"/>
        <w:rPr>
          <w:rFonts w:asciiTheme="minorHAnsi" w:eastAsiaTheme="minorEastAsia" w:hAnsiTheme="minorHAnsi" w:cstheme="minorBidi"/>
          <w:sz w:val="22"/>
          <w:szCs w:val="22"/>
        </w:rPr>
      </w:pPr>
      <w:r>
        <w:lastRenderedPageBreak/>
        <w:t>31.3.4.6</w:t>
      </w:r>
      <w:r>
        <w:rPr>
          <w:rFonts w:asciiTheme="minorHAnsi" w:eastAsiaTheme="minorEastAsia" w:hAnsiTheme="minorHAnsi" w:cstheme="minorBidi"/>
          <w:sz w:val="22"/>
          <w:szCs w:val="22"/>
        </w:rPr>
        <w:tab/>
      </w:r>
      <w:r>
        <w:t>CSI-RS Configuration Transfer</w:t>
      </w:r>
      <w:r>
        <w:tab/>
      </w:r>
      <w:r>
        <w:fldChar w:fldCharType="begin" w:fldLock="1"/>
      </w:r>
      <w:r>
        <w:instrText xml:space="preserve"> PAGEREF _Toc523321956 \h </w:instrText>
      </w:r>
      <w:r>
        <w:fldChar w:fldCharType="separate"/>
      </w:r>
      <w:r>
        <w:t>115</w:t>
      </w:r>
      <w:r>
        <w:fldChar w:fldCharType="end"/>
      </w:r>
    </w:p>
    <w:p w:rsidR="007370F7" w:rsidRDefault="007370F7">
      <w:pPr>
        <w:pStyle w:val="TOC5"/>
        <w:rPr>
          <w:rFonts w:asciiTheme="minorHAnsi" w:eastAsiaTheme="minorEastAsia" w:hAnsiTheme="minorHAnsi" w:cstheme="minorBidi"/>
          <w:sz w:val="22"/>
          <w:szCs w:val="22"/>
        </w:rPr>
      </w:pPr>
      <w:r>
        <w:t>31.3.4.7</w:t>
      </w:r>
      <w:r>
        <w:rPr>
          <w:rFonts w:asciiTheme="minorHAnsi" w:eastAsiaTheme="minorEastAsia" w:hAnsiTheme="minorHAnsi" w:cstheme="minorBidi"/>
          <w:sz w:val="22"/>
          <w:szCs w:val="22"/>
        </w:rPr>
        <w:tab/>
      </w:r>
      <w:r>
        <w:t>Maximum Bit Rate for Integrity Protection</w:t>
      </w:r>
      <w:r>
        <w:tab/>
      </w:r>
      <w:r>
        <w:fldChar w:fldCharType="begin" w:fldLock="1"/>
      </w:r>
      <w:r>
        <w:instrText xml:space="preserve"> PAGEREF _Toc523321957 \h </w:instrText>
      </w:r>
      <w:r>
        <w:fldChar w:fldCharType="separate"/>
      </w:r>
      <w:r>
        <w:t>116</w:t>
      </w:r>
      <w:r>
        <w:fldChar w:fldCharType="end"/>
      </w:r>
    </w:p>
    <w:p w:rsidR="007370F7" w:rsidRDefault="007370F7">
      <w:pPr>
        <w:pStyle w:val="TOC5"/>
        <w:rPr>
          <w:rFonts w:asciiTheme="minorHAnsi" w:eastAsiaTheme="minorEastAsia" w:hAnsiTheme="minorHAnsi" w:cstheme="minorBidi"/>
          <w:sz w:val="22"/>
          <w:szCs w:val="22"/>
        </w:rPr>
      </w:pPr>
      <w:r>
        <w:t>31.3.4.8</w:t>
      </w:r>
      <w:r>
        <w:rPr>
          <w:rFonts w:asciiTheme="minorHAnsi" w:eastAsiaTheme="minorEastAsia" w:hAnsiTheme="minorHAnsi" w:cstheme="minorBidi"/>
          <w:sz w:val="22"/>
          <w:szCs w:val="22"/>
        </w:rPr>
        <w:tab/>
      </w:r>
      <w:r>
        <w:t>F1 Issues</w:t>
      </w:r>
      <w:r>
        <w:tab/>
      </w:r>
      <w:r>
        <w:fldChar w:fldCharType="begin" w:fldLock="1"/>
      </w:r>
      <w:r>
        <w:instrText xml:space="preserve"> PAGEREF _Toc523321958 \h </w:instrText>
      </w:r>
      <w:r>
        <w:fldChar w:fldCharType="separate"/>
      </w:r>
      <w:r>
        <w:t>117</w:t>
      </w:r>
      <w:r>
        <w:fldChar w:fldCharType="end"/>
      </w:r>
    </w:p>
    <w:p w:rsidR="007370F7" w:rsidRDefault="007370F7">
      <w:pPr>
        <w:pStyle w:val="TOC5"/>
        <w:rPr>
          <w:rFonts w:asciiTheme="minorHAnsi" w:eastAsiaTheme="minorEastAsia" w:hAnsiTheme="minorHAnsi" w:cstheme="minorBidi"/>
          <w:sz w:val="22"/>
          <w:szCs w:val="22"/>
        </w:rPr>
      </w:pPr>
      <w:r>
        <w:t>31.3.4.9</w:t>
      </w:r>
      <w:r>
        <w:rPr>
          <w:rFonts w:asciiTheme="minorHAnsi" w:eastAsiaTheme="minorEastAsia" w:hAnsiTheme="minorHAnsi" w:cstheme="minorBidi"/>
          <w:sz w:val="22"/>
          <w:szCs w:val="22"/>
        </w:rPr>
        <w:tab/>
      </w:r>
      <w:r>
        <w:t>X2 Issues</w:t>
      </w:r>
      <w:r>
        <w:tab/>
      </w:r>
      <w:r>
        <w:fldChar w:fldCharType="begin" w:fldLock="1"/>
      </w:r>
      <w:r>
        <w:instrText xml:space="preserve"> PAGEREF _Toc523321959 \h </w:instrText>
      </w:r>
      <w:r>
        <w:fldChar w:fldCharType="separate"/>
      </w:r>
      <w:r>
        <w:t>133</w:t>
      </w:r>
      <w:r>
        <w:fldChar w:fldCharType="end"/>
      </w:r>
    </w:p>
    <w:p w:rsidR="007370F7" w:rsidRDefault="007370F7">
      <w:pPr>
        <w:pStyle w:val="TOC5"/>
        <w:rPr>
          <w:rFonts w:asciiTheme="minorHAnsi" w:eastAsiaTheme="minorEastAsia" w:hAnsiTheme="minorHAnsi" w:cstheme="minorBidi"/>
          <w:sz w:val="22"/>
          <w:szCs w:val="22"/>
        </w:rPr>
      </w:pPr>
      <w:r>
        <w:t>31.3.4.10</w:t>
      </w:r>
      <w:r>
        <w:rPr>
          <w:rFonts w:asciiTheme="minorHAnsi" w:eastAsiaTheme="minorEastAsia" w:hAnsiTheme="minorHAnsi" w:cstheme="minorBidi"/>
          <w:sz w:val="22"/>
          <w:szCs w:val="22"/>
        </w:rPr>
        <w:tab/>
      </w:r>
      <w:r>
        <w:t>User Plane Issues</w:t>
      </w:r>
      <w:r>
        <w:tab/>
      </w:r>
      <w:r>
        <w:fldChar w:fldCharType="begin" w:fldLock="1"/>
      </w:r>
      <w:r>
        <w:instrText xml:space="preserve"> PAGEREF _Toc523321960 \h </w:instrText>
      </w:r>
      <w:r>
        <w:fldChar w:fldCharType="separate"/>
      </w:r>
      <w:r>
        <w:t>137</w:t>
      </w:r>
      <w:r>
        <w:fldChar w:fldCharType="end"/>
      </w:r>
    </w:p>
    <w:p w:rsidR="007370F7" w:rsidRDefault="007370F7">
      <w:pPr>
        <w:pStyle w:val="TOC5"/>
        <w:rPr>
          <w:rFonts w:asciiTheme="minorHAnsi" w:eastAsiaTheme="minorEastAsia" w:hAnsiTheme="minorHAnsi" w:cstheme="minorBidi"/>
          <w:sz w:val="22"/>
          <w:szCs w:val="22"/>
        </w:rPr>
      </w:pPr>
      <w:r>
        <w:t>31.3.4.11</w:t>
      </w:r>
      <w:r>
        <w:rPr>
          <w:rFonts w:asciiTheme="minorHAnsi" w:eastAsiaTheme="minorEastAsia" w:hAnsiTheme="minorHAnsi" w:cstheme="minorBidi"/>
          <w:sz w:val="22"/>
          <w:szCs w:val="22"/>
        </w:rPr>
        <w:tab/>
      </w:r>
      <w:r>
        <w:t>E1 Issues</w:t>
      </w:r>
      <w:r>
        <w:tab/>
      </w:r>
      <w:r>
        <w:fldChar w:fldCharType="begin" w:fldLock="1"/>
      </w:r>
      <w:r>
        <w:instrText xml:space="preserve"> PAGEREF _Toc523321961 \h </w:instrText>
      </w:r>
      <w:r>
        <w:fldChar w:fldCharType="separate"/>
      </w:r>
      <w:r>
        <w:t>140</w:t>
      </w:r>
      <w:r>
        <w:fldChar w:fldCharType="end"/>
      </w:r>
    </w:p>
    <w:p w:rsidR="007370F7" w:rsidRDefault="007370F7">
      <w:pPr>
        <w:pStyle w:val="TOC5"/>
        <w:rPr>
          <w:rFonts w:asciiTheme="minorHAnsi" w:eastAsiaTheme="minorEastAsia" w:hAnsiTheme="minorHAnsi" w:cstheme="minorBidi"/>
          <w:sz w:val="22"/>
          <w:szCs w:val="22"/>
        </w:rPr>
      </w:pPr>
      <w:r>
        <w:t>31.3.4.12</w:t>
      </w:r>
      <w:r>
        <w:rPr>
          <w:rFonts w:asciiTheme="minorHAnsi" w:eastAsiaTheme="minorEastAsia" w:hAnsiTheme="minorHAnsi" w:cstheme="minorBidi"/>
          <w:sz w:val="22"/>
          <w:szCs w:val="22"/>
        </w:rPr>
        <w:tab/>
      </w:r>
      <w:r>
        <w:t>NG Issues</w:t>
      </w:r>
      <w:r>
        <w:tab/>
      </w:r>
      <w:r>
        <w:fldChar w:fldCharType="begin" w:fldLock="1"/>
      </w:r>
      <w:r>
        <w:instrText xml:space="preserve"> PAGEREF _Toc523321962 \h </w:instrText>
      </w:r>
      <w:r>
        <w:fldChar w:fldCharType="separate"/>
      </w:r>
      <w:r>
        <w:t>144</w:t>
      </w:r>
      <w:r>
        <w:fldChar w:fldCharType="end"/>
      </w:r>
    </w:p>
    <w:p w:rsidR="007370F7" w:rsidRDefault="007370F7">
      <w:pPr>
        <w:pStyle w:val="TOC5"/>
        <w:rPr>
          <w:rFonts w:asciiTheme="minorHAnsi" w:eastAsiaTheme="minorEastAsia" w:hAnsiTheme="minorHAnsi" w:cstheme="minorBidi"/>
          <w:sz w:val="22"/>
          <w:szCs w:val="22"/>
        </w:rPr>
      </w:pPr>
      <w:r>
        <w:t>31.3.4.13</w:t>
      </w:r>
      <w:r>
        <w:rPr>
          <w:rFonts w:asciiTheme="minorHAnsi" w:eastAsiaTheme="minorEastAsia" w:hAnsiTheme="minorHAnsi" w:cstheme="minorBidi"/>
          <w:sz w:val="22"/>
          <w:szCs w:val="22"/>
        </w:rPr>
        <w:tab/>
      </w:r>
      <w:r>
        <w:t>Xn Issues</w:t>
      </w:r>
      <w:r>
        <w:tab/>
      </w:r>
      <w:r>
        <w:fldChar w:fldCharType="begin" w:fldLock="1"/>
      </w:r>
      <w:r>
        <w:instrText xml:space="preserve"> PAGEREF _Toc523321963 \h </w:instrText>
      </w:r>
      <w:r>
        <w:fldChar w:fldCharType="separate"/>
      </w:r>
      <w:r>
        <w:t>149</w:t>
      </w:r>
      <w:r>
        <w:fldChar w:fldCharType="end"/>
      </w:r>
    </w:p>
    <w:p w:rsidR="007370F7" w:rsidRDefault="007370F7">
      <w:pPr>
        <w:pStyle w:val="TOC5"/>
        <w:rPr>
          <w:rFonts w:asciiTheme="minorHAnsi" w:eastAsiaTheme="minorEastAsia" w:hAnsiTheme="minorHAnsi" w:cstheme="minorBidi"/>
          <w:sz w:val="22"/>
          <w:szCs w:val="22"/>
        </w:rPr>
      </w:pPr>
      <w:r>
        <w:t>31.3.4.14</w:t>
      </w:r>
      <w:r>
        <w:rPr>
          <w:rFonts w:asciiTheme="minorHAnsi" w:eastAsiaTheme="minorEastAsia" w:hAnsiTheme="minorHAnsi" w:cstheme="minorBidi"/>
          <w:sz w:val="22"/>
          <w:szCs w:val="22"/>
        </w:rPr>
        <w:tab/>
      </w:r>
      <w:r>
        <w:t>Other Issues</w:t>
      </w:r>
      <w:r>
        <w:tab/>
      </w:r>
      <w:r>
        <w:fldChar w:fldCharType="begin" w:fldLock="1"/>
      </w:r>
      <w:r>
        <w:instrText xml:space="preserve"> PAGEREF _Toc523321964 \h </w:instrText>
      </w:r>
      <w:r>
        <w:fldChar w:fldCharType="separate"/>
      </w:r>
      <w:r>
        <w:t>150</w:t>
      </w:r>
      <w:r>
        <w:fldChar w:fldCharType="end"/>
      </w:r>
    </w:p>
    <w:p w:rsidR="007370F7" w:rsidRDefault="007370F7">
      <w:pPr>
        <w:pStyle w:val="TOC4"/>
        <w:rPr>
          <w:rFonts w:asciiTheme="minorHAnsi" w:eastAsiaTheme="minorEastAsia" w:hAnsiTheme="minorHAnsi" w:cstheme="minorBidi"/>
          <w:sz w:val="22"/>
          <w:szCs w:val="22"/>
        </w:rPr>
      </w:pPr>
      <w:r>
        <w:t>31.3.5</w:t>
      </w:r>
      <w:r>
        <w:rPr>
          <w:rFonts w:asciiTheme="minorHAnsi" w:eastAsiaTheme="minorEastAsia" w:hAnsiTheme="minorHAnsi" w:cstheme="minorBidi"/>
          <w:sz w:val="22"/>
          <w:szCs w:val="22"/>
        </w:rPr>
        <w:tab/>
      </w:r>
      <w:r>
        <w:t>Baseline CRs for NR Corrections</w:t>
      </w:r>
      <w:r>
        <w:tab/>
      </w:r>
      <w:r>
        <w:fldChar w:fldCharType="begin" w:fldLock="1"/>
      </w:r>
      <w:r>
        <w:instrText xml:space="preserve"> PAGEREF _Toc523321965 \h </w:instrText>
      </w:r>
      <w:r>
        <w:fldChar w:fldCharType="separate"/>
      </w:r>
      <w:r>
        <w:t>167</w:t>
      </w:r>
      <w:r>
        <w:fldChar w:fldCharType="end"/>
      </w:r>
    </w:p>
    <w:p w:rsidR="007370F7" w:rsidRDefault="007370F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fldLock="1"/>
      </w:r>
      <w:r>
        <w:instrText xml:space="preserve"> PAGEREF _Toc523321966 \h </w:instrText>
      </w:r>
      <w:r>
        <w:fldChar w:fldCharType="separate"/>
      </w:r>
      <w:r>
        <w:t>177</w:t>
      </w:r>
      <w:r>
        <w:fldChar w:fldCharType="end"/>
      </w:r>
    </w:p>
    <w:p w:rsidR="007370F7" w:rsidRDefault="007370F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 (Friday 17:00)</w:t>
      </w:r>
      <w:r>
        <w:tab/>
      </w:r>
      <w:r>
        <w:fldChar w:fldCharType="begin" w:fldLock="1"/>
      </w:r>
      <w:r>
        <w:instrText xml:space="preserve"> PAGEREF _Toc523321967 \h </w:instrText>
      </w:r>
      <w:r>
        <w:fldChar w:fldCharType="separate"/>
      </w:r>
      <w:r>
        <w:t>177</w:t>
      </w:r>
      <w:r>
        <w:fldChar w:fldCharType="end"/>
      </w:r>
    </w:p>
    <w:p w:rsidR="004F0158" w:rsidRDefault="007370F7" w:rsidP="004F0158">
      <w:pPr>
        <w:pStyle w:val="TOC2"/>
      </w:pPr>
      <w:r>
        <w:rPr>
          <w:sz w:val="22"/>
        </w:rPr>
        <w:fldChar w:fldCharType="end"/>
      </w:r>
    </w:p>
    <w:p w:rsidR="004F0158" w:rsidRPr="006B4661" w:rsidRDefault="004F0158" w:rsidP="004F0158">
      <w:pPr>
        <w:pStyle w:val="Heading2"/>
        <w:ind w:left="0" w:firstLine="0"/>
      </w:pPr>
      <w:r>
        <w:br w:type="page"/>
      </w:r>
      <w:bookmarkStart w:id="2" w:name="_Toc523321835"/>
      <w:r>
        <w:lastRenderedPageBreak/>
        <w:t>1</w:t>
      </w:r>
      <w:r w:rsidRPr="006B4661">
        <w:tab/>
        <w:t>Opening of the meeting (Monday 9:00)</w:t>
      </w:r>
      <w:bookmarkEnd w:id="2"/>
    </w:p>
    <w:p w:rsidR="004F0158" w:rsidRDefault="004F0158" w:rsidP="004F0158">
      <w:r>
        <w:t xml:space="preserve">TSG RAN WG3 chairman </w:t>
      </w:r>
      <w:r w:rsidRPr="00B16283">
        <w:t>Gino Masini</w:t>
      </w:r>
      <w:r>
        <w:t xml:space="preserve"> (Ericsson) opened the meeting 3GPP TSG RAN WG3 #101 on Monday August 20</w:t>
      </w:r>
      <w:r w:rsidRPr="004F0158">
        <w:rPr>
          <w:vertAlign w:val="superscript"/>
        </w:rPr>
        <w:t>th</w:t>
      </w:r>
      <w:r>
        <w:t>, 2018 at 9am.</w:t>
      </w:r>
    </w:p>
    <w:p w:rsidR="004F0158" w:rsidRDefault="004F0158" w:rsidP="004F0158">
      <w:r w:rsidRPr="00ED3274">
        <w:t xml:space="preserve">On behalf of the host (i.e. </w:t>
      </w:r>
      <w:r w:rsidRPr="004F0158">
        <w:t>The European Friends of 3GPP</w:t>
      </w:r>
      <w:r w:rsidRPr="00ED3274">
        <w:t xml:space="preserve">), </w:t>
      </w:r>
      <w:r w:rsidRPr="004F0158">
        <w:t xml:space="preserve">Martin Israelsson </w:t>
      </w:r>
      <w:r w:rsidRPr="00ED3274">
        <w:t xml:space="preserve">from </w:t>
      </w:r>
      <w:r>
        <w:t>Ericsson</w:t>
      </w:r>
      <w:r w:rsidRPr="00ED3274">
        <w:t xml:space="preserve"> welcomed the delegates to </w:t>
      </w:r>
      <w:r w:rsidRPr="004F0158">
        <w:t>Gothenburg, Sweden</w:t>
      </w:r>
      <w:r w:rsidRPr="00ED3274">
        <w:t xml:space="preserve"> and explained organisation related matters of the meeting.</w:t>
      </w:r>
    </w:p>
    <w:p w:rsidR="004F0158" w:rsidRDefault="004F0158" w:rsidP="004F0158">
      <w:pPr>
        <w:pStyle w:val="Heading2"/>
      </w:pPr>
      <w:bookmarkStart w:id="3" w:name="_Toc523321836"/>
      <w:r>
        <w:t>2</w:t>
      </w:r>
      <w:r>
        <w:tab/>
        <w:t>Reminder</w:t>
      </w:r>
      <w:bookmarkEnd w:id="3"/>
      <w:r>
        <w:t xml:space="preserve"> </w:t>
      </w:r>
    </w:p>
    <w:p w:rsidR="004F0158" w:rsidRDefault="004F0158" w:rsidP="004F0158">
      <w:pPr>
        <w:pStyle w:val="Heading3"/>
      </w:pPr>
      <w:bookmarkStart w:id="4" w:name="_Toc523321837"/>
      <w:r>
        <w:t>2.1</w:t>
      </w:r>
      <w:r>
        <w:tab/>
        <w:t>IPR declaration</w:t>
      </w:r>
      <w:bookmarkEnd w:id="4"/>
    </w:p>
    <w:p w:rsidR="004F0158" w:rsidRDefault="004F0158" w:rsidP="004F0158">
      <w: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4F0158" w:rsidRDefault="004F0158" w:rsidP="004F0158">
      <w:r>
        <w:t xml:space="preserve">Delegates are asked to take note that they are thereby invited: </w:t>
      </w:r>
    </w:p>
    <w:p w:rsidR="004F0158" w:rsidRDefault="004F0158" w:rsidP="004F0158">
      <w:r>
        <w:t>•</w:t>
      </w:r>
      <w:r>
        <w:tab/>
        <w:t>To investigate whether their organization or any other organization owns IPRs which were, or were likely to become Essential in respect of the work of 3GPP.</w:t>
      </w:r>
    </w:p>
    <w:p w:rsidR="004F0158" w:rsidRDefault="004F0158" w:rsidP="004F0158">
      <w:r>
        <w:t>•</w:t>
      </w:r>
      <w:r>
        <w:tab/>
        <w:t>To notify their respective Organizational Partners of all potential IPRs, e.g., for ETSI, by means of the IPR Information Statement and the Licensing declaration forms (http://www.3gpp.org/Call-for-IPR-Meetings).</w:t>
      </w:r>
    </w:p>
    <w:p w:rsidR="004F0158" w:rsidRDefault="004F0158" w:rsidP="004F0158">
      <w:r>
        <w:t>Reference: http://www.3gpp.org/3gpp-calendar/89-call-for-ipr-meetings</w:t>
      </w:r>
    </w:p>
    <w:p w:rsidR="004F0158" w:rsidRDefault="004F0158" w:rsidP="004F0158">
      <w:pPr>
        <w:pStyle w:val="Heading3"/>
      </w:pPr>
      <w:bookmarkStart w:id="5" w:name="_Toc523321838"/>
      <w:r>
        <w:t>2.2</w:t>
      </w:r>
      <w:r>
        <w:tab/>
        <w:t>Statement of antitrust compliance</w:t>
      </w:r>
      <w:bookmarkEnd w:id="5"/>
    </w:p>
    <w:p w:rsidR="004F0158" w:rsidRDefault="004F0158" w:rsidP="004F0158">
      <w: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4F0158" w:rsidRDefault="004F0158" w:rsidP="004F0158">
      <w:r>
        <w:t>The leadership shall conduct the present meeting with impartiality and in the interests of 3GPP.</w:t>
      </w:r>
    </w:p>
    <w:p w:rsidR="004F0158" w:rsidRDefault="004F0158" w:rsidP="004F0158">
      <w:r>
        <w:t>Furthermore, I would like to remind you that timely submission of work items in advance of TSG/WG meetings is important to allow for full and fair consideration of such matters.</w:t>
      </w:r>
    </w:p>
    <w:p w:rsidR="004F0158" w:rsidRDefault="004F0158" w:rsidP="004F0158">
      <w:r>
        <w:t>Reference: http://www.3gpp.org/about-3gpp/legal-matters/21-3gpp-calendar/1616-statement-of-antitrust-compliance</w:t>
      </w:r>
    </w:p>
    <w:p w:rsidR="004F0158" w:rsidRDefault="004F0158" w:rsidP="004F0158">
      <w:pPr>
        <w:pStyle w:val="Heading3"/>
      </w:pPr>
      <w:bookmarkStart w:id="6" w:name="_Toc523321839"/>
      <w:r>
        <w:t>2.3</w:t>
      </w:r>
      <w:r>
        <w:tab/>
        <w:t>Responsible IT behavior</w:t>
      </w:r>
      <w:bookmarkEnd w:id="6"/>
    </w:p>
    <w:p w:rsidR="004F0158" w:rsidRDefault="004F0158" w:rsidP="004F0158">
      <w: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4F0158" w:rsidRDefault="004F0158" w:rsidP="004F0158">
      <w:r>
        <w:t>Delegates must respect the law of the hosting country, and should not visit prohibited internet sites.</w:t>
      </w:r>
    </w:p>
    <w:p w:rsidR="004F0158" w:rsidRDefault="004F0158" w:rsidP="004F0158">
      <w:r>
        <w:t>In cases of persistent abuse of the internet bandwidth, MCC may restrict individual’s use of the service.</w:t>
      </w:r>
    </w:p>
    <w:p w:rsidR="004F0158" w:rsidRDefault="004F0158" w:rsidP="004F0158">
      <w:r>
        <w:t>In particular, the PCG has laid down the following network usage conditions:</w:t>
      </w:r>
    </w:p>
    <w:p w:rsidR="004F0158" w:rsidRDefault="004F0158" w:rsidP="004F0158">
      <w:r>
        <w:t>1. Users shall not use the network to engage in illegal activities. This includes activities such as copyright violation, hacking, espionage or any other activity that may be prohibited by local laws.</w:t>
      </w:r>
    </w:p>
    <w:p w:rsidR="004F0158" w:rsidRDefault="004F0158" w:rsidP="004F0158">
      <w:r>
        <w:t>2. Users shall not engage in non-work related activities that are consume excessive bandwidth or cause significant degradation of the performance of the network.</w:t>
      </w:r>
    </w:p>
    <w:p w:rsidR="004F0158" w:rsidRDefault="004F0158" w:rsidP="004F0158">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w:t>
      </w:r>
      <w:r>
        <w:lastRenderedPageBreak/>
        <w:t>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4F0158" w:rsidRDefault="004F0158" w:rsidP="004F0158">
      <w:r>
        <w:t>1.DON’T place your WiFi device in ad-hoc mode</w:t>
      </w:r>
    </w:p>
    <w:p w:rsidR="004F0158" w:rsidRDefault="004F0158" w:rsidP="004F0158">
      <w:r>
        <w:t>2.DON’T set up a personal hotspot in the meeting room</w:t>
      </w:r>
    </w:p>
    <w:p w:rsidR="004F0158" w:rsidRDefault="004F0158" w:rsidP="004F0158">
      <w:r>
        <w:t>3.DO try 802.11a if your WiFi device supports it</w:t>
      </w:r>
    </w:p>
    <w:p w:rsidR="004F0158" w:rsidRDefault="004F0158" w:rsidP="004F0158">
      <w:r>
        <w:t>4.DON’T manually allocate an IP address</w:t>
      </w:r>
    </w:p>
    <w:p w:rsidR="004F0158" w:rsidRDefault="004F0158" w:rsidP="004F0158">
      <w:r>
        <w:t>5.DON’T be a bandwidth hog by streaming video, playing online games, or downloading huge files</w:t>
      </w:r>
    </w:p>
    <w:p w:rsidR="004F0158" w:rsidRDefault="004F0158" w:rsidP="004F0158">
      <w:r>
        <w:t>6.DON’T use packet probing software which clogs the local network (e.g., packet sniffers or port scanners)</w:t>
      </w:r>
    </w:p>
    <w:p w:rsidR="004F0158" w:rsidRDefault="004F0158" w:rsidP="004F0158">
      <w:r>
        <w:t xml:space="preserve">Reference:  </w:t>
      </w:r>
      <w:hyperlink r:id="rId9" w:anchor="outil_sommaire_14" w:history="1">
        <w:r w:rsidRPr="008C181F">
          <w:rPr>
            <w:rStyle w:val="Hyperlink"/>
          </w:rPr>
          <w:t>http://www.3gpp.org/Delegates-Corner#outil_sommaire_14</w:t>
        </w:r>
      </w:hyperlink>
    </w:p>
    <w:p w:rsidR="004F0158" w:rsidRDefault="004F0158" w:rsidP="004F0158">
      <w:pPr>
        <w:pStyle w:val="Heading2"/>
      </w:pPr>
      <w:bookmarkStart w:id="7" w:name="_Toc523321840"/>
      <w:r>
        <w:t>3</w:t>
      </w:r>
      <w:r>
        <w:tab/>
        <w:t>Approval of the Agenda</w:t>
      </w:r>
      <w:bookmarkEnd w:id="7"/>
    </w:p>
    <w:p w:rsidR="000026B7" w:rsidRDefault="00700B34" w:rsidP="00700B34">
      <w:pPr>
        <w:rPr>
          <w:rFonts w:ascii="Arial" w:hAnsi="Arial" w:cs="Arial"/>
          <w:b/>
          <w:sz w:val="24"/>
        </w:rPr>
      </w:pPr>
      <w:r>
        <w:rPr>
          <w:rFonts w:ascii="Arial" w:hAnsi="Arial" w:cs="Arial"/>
          <w:b/>
          <w:color w:val="0000FF"/>
          <w:sz w:val="24"/>
        </w:rPr>
        <w:t>R3-184400</w:t>
      </w:r>
      <w:r>
        <w:rPr>
          <w:rFonts w:ascii="Arial" w:hAnsi="Arial" w:cs="Arial"/>
          <w:b/>
          <w:color w:val="0000FF"/>
          <w:sz w:val="24"/>
        </w:rPr>
        <w:tab/>
      </w:r>
      <w:r>
        <w:rPr>
          <w:rFonts w:ascii="Arial" w:hAnsi="Arial" w:cs="Arial"/>
          <w:b/>
          <w:sz w:val="24"/>
        </w:rPr>
        <w:t>RAN3-101 meeting Agenda</w:t>
      </w:r>
    </w:p>
    <w:p w:rsidR="00700B34" w:rsidRDefault="00700B34" w:rsidP="00700B34">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ETSI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B34" w:rsidRDefault="00700B34" w:rsidP="00700B34">
      <w:pPr>
        <w:pStyle w:val="Heading2"/>
      </w:pPr>
      <w:bookmarkStart w:id="8" w:name="_Toc523321841"/>
      <w:r>
        <w:t>4</w:t>
      </w:r>
      <w:r>
        <w:tab/>
        <w:t>Approval of the minutes from previous meetings</w:t>
      </w:r>
      <w:bookmarkEnd w:id="8"/>
    </w:p>
    <w:p w:rsidR="00700B34" w:rsidRDefault="00700B34" w:rsidP="00700B34">
      <w:pPr>
        <w:rPr>
          <w:rFonts w:ascii="Arial" w:hAnsi="Arial" w:cs="Arial"/>
          <w:b/>
          <w:sz w:val="24"/>
        </w:rPr>
      </w:pPr>
      <w:r>
        <w:rPr>
          <w:rFonts w:ascii="Arial" w:hAnsi="Arial" w:cs="Arial"/>
          <w:b/>
          <w:color w:val="0000FF"/>
          <w:sz w:val="24"/>
        </w:rPr>
        <w:t>R3-184401</w:t>
      </w:r>
      <w:r>
        <w:rPr>
          <w:rFonts w:ascii="Arial" w:hAnsi="Arial" w:cs="Arial"/>
          <w:b/>
          <w:color w:val="0000FF"/>
          <w:sz w:val="24"/>
        </w:rPr>
        <w:tab/>
      </w:r>
      <w:r>
        <w:rPr>
          <w:rFonts w:ascii="Arial" w:hAnsi="Arial" w:cs="Arial"/>
          <w:b/>
          <w:sz w:val="24"/>
        </w:rPr>
        <w:t>RAN3-100Bis meeting Report</w:t>
      </w:r>
    </w:p>
    <w:p w:rsidR="00700B34" w:rsidRDefault="00700B34" w:rsidP="00700B3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R3-185065</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R3-185065</w:t>
      </w:r>
      <w:r>
        <w:rPr>
          <w:rFonts w:ascii="Arial" w:hAnsi="Arial" w:cs="Arial"/>
          <w:b/>
          <w:color w:val="0000FF"/>
          <w:sz w:val="24"/>
        </w:rPr>
        <w:tab/>
      </w:r>
      <w:r>
        <w:rPr>
          <w:rFonts w:ascii="Arial" w:hAnsi="Arial" w:cs="Arial"/>
          <w:b/>
          <w:sz w:val="24"/>
        </w:rPr>
        <w:t>RAN3-100Bis meeting Report</w:t>
      </w:r>
    </w:p>
    <w:p w:rsidR="00700B34" w:rsidRDefault="00700B34" w:rsidP="00700B3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700B34" w:rsidRDefault="00700B34" w:rsidP="00700B34">
      <w:pPr>
        <w:rPr>
          <w:color w:val="808080"/>
        </w:rPr>
      </w:pPr>
      <w:r>
        <w:rPr>
          <w:color w:val="808080"/>
        </w:rPr>
        <w:t>(Replaces R3-184401)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R3-184402</w:t>
      </w:r>
      <w:r>
        <w:rPr>
          <w:rFonts w:ascii="Arial" w:hAnsi="Arial" w:cs="Arial"/>
          <w:b/>
          <w:color w:val="0000FF"/>
          <w:sz w:val="24"/>
        </w:rPr>
        <w:tab/>
      </w:r>
      <w:r>
        <w:rPr>
          <w:rFonts w:ascii="Arial" w:hAnsi="Arial" w:cs="Arial"/>
          <w:b/>
          <w:sz w:val="24"/>
        </w:rPr>
        <w:t>RAN3-AH-1807 meeting report</w:t>
      </w:r>
    </w:p>
    <w:p w:rsidR="00700B34" w:rsidRDefault="00700B34" w:rsidP="00700B3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B34" w:rsidRDefault="00700B34" w:rsidP="00700B34">
      <w:pPr>
        <w:pStyle w:val="Heading2"/>
      </w:pPr>
      <w:bookmarkStart w:id="9" w:name="_Toc523321842"/>
      <w:r>
        <w:lastRenderedPageBreak/>
        <w:t>5</w:t>
      </w:r>
      <w:r>
        <w:tab/>
        <w:t>Documents for immediate consideration</w:t>
      </w:r>
      <w:bookmarkEnd w:id="9"/>
    </w:p>
    <w:p w:rsidR="00700B34" w:rsidRDefault="00700B34" w:rsidP="00700B34">
      <w:pPr>
        <w:pStyle w:val="Heading2"/>
      </w:pPr>
      <w:bookmarkStart w:id="10" w:name="_Toc523321843"/>
      <w:r>
        <w:t>6</w:t>
      </w:r>
      <w:r>
        <w:tab/>
        <w:t>Organizational topics</w:t>
      </w:r>
      <w:bookmarkEnd w:id="10"/>
    </w:p>
    <w:p w:rsidR="00700B34" w:rsidRDefault="00700B34" w:rsidP="00700B34">
      <w:pPr>
        <w:pStyle w:val="Heading2"/>
      </w:pPr>
      <w:bookmarkStart w:id="11" w:name="_Toc523321844"/>
      <w:r>
        <w:t>7</w:t>
      </w:r>
      <w:r>
        <w:tab/>
        <w:t>General, protocol principles and issues</w:t>
      </w:r>
      <w:bookmarkEnd w:id="11"/>
    </w:p>
    <w:p w:rsidR="00700B34" w:rsidRDefault="00700B34" w:rsidP="00700B34">
      <w:pPr>
        <w:rPr>
          <w:rFonts w:ascii="Arial" w:hAnsi="Arial" w:cs="Arial"/>
          <w:b/>
          <w:sz w:val="24"/>
        </w:rPr>
      </w:pPr>
      <w:r>
        <w:rPr>
          <w:rFonts w:ascii="Arial" w:hAnsi="Arial" w:cs="Arial"/>
          <w:b/>
          <w:color w:val="0000FF"/>
          <w:sz w:val="24"/>
        </w:rPr>
        <w:t>R3-184937</w:t>
      </w:r>
      <w:r>
        <w:rPr>
          <w:rFonts w:ascii="Arial" w:hAnsi="Arial" w:cs="Arial"/>
          <w:b/>
          <w:color w:val="0000FF"/>
          <w:sz w:val="24"/>
        </w:rPr>
        <w:tab/>
      </w:r>
      <w:r>
        <w:rPr>
          <w:rFonts w:ascii="Arial" w:hAnsi="Arial" w:cs="Arial"/>
          <w:b/>
          <w:sz w:val="24"/>
        </w:rPr>
        <w:t>5G band management and Iuant interface</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NTT Docomo: We don’t agree with some aspects of this proposal. we should proceed with the current status, allow RAN4 to discuss and not wait for ASIG. (AISG v3 is not yet piblished)</w:t>
      </w:r>
    </w:p>
    <w:p w:rsidR="00700B34" w:rsidRDefault="00700B34" w:rsidP="00700B34">
      <w:r>
        <w:t>Huawei: preference is to wait.</w:t>
      </w:r>
    </w:p>
    <w:p w:rsidR="00700B34" w:rsidRDefault="00700B34" w:rsidP="00700B34">
      <w:r>
        <w:t>Ericsson: Agrees with the intention brought by Huawei. There are two annoying aspects every time a new spec is introduced:</w:t>
      </w:r>
    </w:p>
    <w:p w:rsidR="00700B34" w:rsidRDefault="00700B34" w:rsidP="00700B34">
      <w:r>
        <w:t xml:space="preserve">       1) Having CRs every time a band is introduced into a spec which has nothing to do with any band. The CRs are copy-pasts from RAN4 specs, thus can simply add a pointer.</w:t>
      </w:r>
    </w:p>
    <w:p w:rsidR="00700B34" w:rsidRDefault="00700B34" w:rsidP="00700B34">
      <w:r>
        <w:t xml:space="preserve">       2) Iuant interface: we maintained code points but they are not for any functional use.</w:t>
      </w:r>
    </w:p>
    <w:p w:rsidR="00700B34" w:rsidRDefault="00700B34" w:rsidP="00700B34">
      <w:r>
        <w:t>ZTE: Is there any impact on the current 5G architecture. Why is the issue brought so late.</w:t>
      </w:r>
    </w:p>
    <w:p w:rsidR="00700B34" w:rsidRDefault="00700B34" w:rsidP="00700B34">
      <w:r>
        <w:t>Chairman: Because we had more urgent things to do before.</w:t>
      </w:r>
    </w:p>
    <w:p w:rsidR="00700B34" w:rsidRDefault="00700B34" w:rsidP="00700B34">
      <w:r>
        <w:t>Huawei: Agrees with the chairman statement.</w:t>
      </w:r>
    </w:p>
    <w:p w:rsidR="00700B34" w:rsidRDefault="00700B34" w:rsidP="00700B34">
      <w:r>
        <w:t>Samsung: There are no 461/466 CRs endorsed. We agree with the proposal to find a good way to proceed.</w:t>
      </w:r>
    </w:p>
    <w:p w:rsidR="00700B34" w:rsidRDefault="00700B34" w:rsidP="00700B34">
      <w:r>
        <w:t>Ericsson: 466 is out of the scope of RAN4.</w:t>
      </w:r>
    </w:p>
    <w:p w:rsidR="00700B34" w:rsidRDefault="00700B34" w:rsidP="00700B34">
      <w:r>
        <w:t>Telecom Italia: Can you clarify the intention? will we skip this function?</w:t>
      </w:r>
    </w:p>
    <w:p w:rsidR="00700B34" w:rsidRDefault="00700B34" w:rsidP="00700B34">
      <w:r>
        <w:t>Huawei: Maitain the function. The question is how to capture the function. The goal is to minimize the work and no change</w:t>
      </w:r>
      <w:r w:rsidR="009419EB">
        <w:t>s every time a band introduced.</w:t>
      </w:r>
    </w:p>
    <w:p w:rsidR="009419EB" w:rsidRDefault="009419EB" w:rsidP="00700B34"/>
    <w:p w:rsidR="009419EB" w:rsidRPr="009419EB" w:rsidRDefault="009419EB" w:rsidP="00700B34">
      <w:pPr>
        <w:rPr>
          <w:b/>
          <w:color w:val="00B050"/>
          <w:u w:val="single"/>
        </w:rPr>
      </w:pPr>
      <w:r w:rsidRPr="009419EB">
        <w:rPr>
          <w:b/>
          <w:color w:val="00B050"/>
          <w:u w:val="single"/>
        </w:rPr>
        <w:t>Agreement:</w:t>
      </w:r>
    </w:p>
    <w:p w:rsidR="009419EB" w:rsidRPr="009419EB" w:rsidRDefault="009419EB" w:rsidP="00700B34">
      <w:pPr>
        <w:rPr>
          <w:b/>
          <w:color w:val="00B050"/>
        </w:rPr>
      </w:pPr>
      <w:r w:rsidRPr="009419EB">
        <w:rPr>
          <w:b/>
          <w:color w:val="00B050"/>
        </w:rPr>
        <w:t>We maintain this functionality; we should find the most appropriate way to capture it in the NR specs.</w:t>
      </w:r>
    </w:p>
    <w:p w:rsidR="009419EB" w:rsidRDefault="009419EB" w:rsidP="00700B34"/>
    <w:p w:rsidR="00700B34" w:rsidRDefault="00700B34" w:rsidP="00700B34">
      <w:r>
        <w:t>NTT Docomo: we should not wait for ASIG. We should discuss on the basis of the current status (v2).</w:t>
      </w:r>
    </w:p>
    <w:p w:rsidR="00700B34" w:rsidRDefault="00700B34" w:rsidP="00700B34">
      <w:r>
        <w:t>Huawei: we will have to support AISG v2 but the question is how to specify</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R3-184938</w:t>
      </w:r>
      <w:r>
        <w:rPr>
          <w:rFonts w:ascii="Arial" w:hAnsi="Arial" w:cs="Arial"/>
          <w:b/>
          <w:color w:val="0000FF"/>
          <w:sz w:val="24"/>
        </w:rPr>
        <w:tab/>
      </w:r>
      <w:r>
        <w:rPr>
          <w:rFonts w:ascii="Arial" w:hAnsi="Arial" w:cs="Arial"/>
          <w:b/>
          <w:sz w:val="24"/>
        </w:rPr>
        <w:t>[Draft] Antenna Interface Function support in 5G</w:t>
      </w:r>
    </w:p>
    <w:p w:rsidR="00700B34" w:rsidRDefault="00700B34" w:rsidP="00700B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Remove reference to 25.466. It is out of RAN4 scope anyways.</w:t>
      </w:r>
    </w:p>
    <w:p w:rsidR="00700B34" w:rsidRDefault="00700B34" w:rsidP="00700B34">
      <w:r>
        <w:lastRenderedPageBreak/>
        <w:t>==&gt; Revised to:</w:t>
      </w:r>
    </w:p>
    <w:p w:rsidR="00700B34" w:rsidRDefault="00700B34" w:rsidP="00700B34">
      <w:r>
        <w:t>- Remove reference to 25.466</w:t>
      </w:r>
    </w:p>
    <w:p w:rsidR="00700B34" w:rsidRDefault="00700B34" w:rsidP="00700B34">
      <w:r>
        <w:t>- Fix some editorial errors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R3-185103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R3-185103</w:t>
      </w:r>
      <w:r>
        <w:rPr>
          <w:rFonts w:ascii="Arial" w:hAnsi="Arial" w:cs="Arial"/>
          <w:b/>
          <w:color w:val="0000FF"/>
          <w:sz w:val="24"/>
        </w:rPr>
        <w:tab/>
      </w:r>
      <w:r>
        <w:rPr>
          <w:rFonts w:ascii="Arial" w:hAnsi="Arial" w:cs="Arial"/>
          <w:b/>
          <w:sz w:val="24"/>
        </w:rPr>
        <w:t>Antenna Interface Function support in 5G</w:t>
      </w:r>
    </w:p>
    <w:p w:rsidR="00700B34" w:rsidRDefault="00700B34" w:rsidP="00700B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R3-184938)</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Final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B34" w:rsidRDefault="00700B34" w:rsidP="00700B34">
      <w:pPr>
        <w:pStyle w:val="Heading2"/>
      </w:pPr>
      <w:bookmarkStart w:id="12" w:name="_Toc523321845"/>
      <w:r>
        <w:t>8</w:t>
      </w:r>
      <w:r>
        <w:tab/>
        <w:t>Incoming LSs</w:t>
      </w:r>
      <w:bookmarkEnd w:id="12"/>
    </w:p>
    <w:p w:rsidR="00700B34" w:rsidRDefault="00700B34" w:rsidP="00700B34">
      <w:pPr>
        <w:pStyle w:val="Heading3"/>
      </w:pPr>
      <w:bookmarkStart w:id="13" w:name="_Toc523321846"/>
      <w:r>
        <w:t>8.1</w:t>
      </w:r>
      <w:r>
        <w:tab/>
        <w:t>New Incoming LSs</w:t>
      </w:r>
      <w:bookmarkEnd w:id="13"/>
    </w:p>
    <w:p w:rsidR="00700B34" w:rsidRDefault="00700B34" w:rsidP="00700B34">
      <w:pPr>
        <w:rPr>
          <w:rFonts w:ascii="Arial" w:hAnsi="Arial" w:cs="Arial"/>
          <w:b/>
          <w:sz w:val="24"/>
        </w:rPr>
      </w:pPr>
      <w:r>
        <w:rPr>
          <w:rFonts w:ascii="Arial" w:hAnsi="Arial" w:cs="Arial"/>
          <w:b/>
          <w:color w:val="0000FF"/>
          <w:sz w:val="24"/>
        </w:rPr>
        <w:t>R3-184471</w:t>
      </w:r>
      <w:r>
        <w:rPr>
          <w:rFonts w:ascii="Arial" w:hAnsi="Arial" w:cs="Arial"/>
          <w:b/>
          <w:color w:val="0000FF"/>
          <w:sz w:val="24"/>
        </w:rPr>
        <w:tab/>
      </w:r>
      <w:r>
        <w:rPr>
          <w:rFonts w:ascii="Arial" w:hAnsi="Arial" w:cs="Arial"/>
          <w:b/>
          <w:sz w:val="24"/>
        </w:rPr>
        <w:t>Reply LS on connection control</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C1-184252, to RAN2, cc SA2, RAN3</w:t>
      </w:r>
      <w:r>
        <w:rPr>
          <w:i/>
        </w:rPr>
        <w:br/>
      </w:r>
      <w:r>
        <w:rPr>
          <w:i/>
        </w:rPr>
        <w:tab/>
      </w:r>
      <w:r>
        <w:rPr>
          <w:i/>
        </w:rPr>
        <w:tab/>
      </w:r>
      <w:r>
        <w:rPr>
          <w:i/>
        </w:rPr>
        <w:tab/>
      </w:r>
      <w:r>
        <w:rPr>
          <w:i/>
        </w:rPr>
        <w:tab/>
      </w:r>
      <w:r>
        <w:rPr>
          <w:i/>
        </w:rPr>
        <w:tab/>
        <w:t>Source: 3GPP CT1, Qualcomm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R3-184472</w:t>
      </w:r>
      <w:r>
        <w:rPr>
          <w:rFonts w:ascii="Arial" w:hAnsi="Arial" w:cs="Arial"/>
          <w:b/>
          <w:color w:val="0000FF"/>
          <w:sz w:val="24"/>
        </w:rPr>
        <w:tab/>
      </w:r>
      <w:r>
        <w:rPr>
          <w:rFonts w:ascii="Arial" w:hAnsi="Arial" w:cs="Arial"/>
          <w:b/>
          <w:sz w:val="24"/>
        </w:rPr>
        <w:t>LS on Definition of Maximum Packet Loss Rate</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C3-183734, to RAN3, cc CT4</w:t>
      </w:r>
      <w:r>
        <w:rPr>
          <w:i/>
        </w:rPr>
        <w:br/>
      </w:r>
      <w:r>
        <w:rPr>
          <w:i/>
        </w:rPr>
        <w:tab/>
      </w:r>
      <w:r>
        <w:rPr>
          <w:i/>
        </w:rPr>
        <w:tab/>
      </w:r>
      <w:r>
        <w:rPr>
          <w:i/>
        </w:rPr>
        <w:tab/>
      </w:r>
      <w:r>
        <w:rPr>
          <w:i/>
        </w:rPr>
        <w:tab/>
      </w:r>
      <w:r>
        <w:rPr>
          <w:i/>
        </w:rPr>
        <w:tab/>
        <w:t>Source: 3GPP CT3,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R3-184473</w:t>
      </w:r>
      <w:r>
        <w:rPr>
          <w:rFonts w:ascii="Arial" w:hAnsi="Arial" w:cs="Arial"/>
          <w:b/>
          <w:color w:val="0000FF"/>
          <w:sz w:val="24"/>
        </w:rPr>
        <w:tab/>
      </w:r>
      <w:r>
        <w:rPr>
          <w:rFonts w:ascii="Arial" w:hAnsi="Arial" w:cs="Arial"/>
          <w:b/>
          <w:sz w:val="24"/>
        </w:rPr>
        <w:t>LS on Change of value type of Maximum Packet Loss Rate</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C3-183880, to CT4, cc RAN3</w:t>
      </w:r>
      <w:r>
        <w:rPr>
          <w:i/>
        </w:rPr>
        <w:br/>
      </w:r>
      <w:r>
        <w:rPr>
          <w:i/>
        </w:rPr>
        <w:tab/>
      </w:r>
      <w:r>
        <w:rPr>
          <w:i/>
        </w:rPr>
        <w:tab/>
      </w:r>
      <w:r>
        <w:rPr>
          <w:i/>
        </w:rPr>
        <w:tab/>
      </w:r>
      <w:r>
        <w:rPr>
          <w:i/>
        </w:rPr>
        <w:tab/>
      </w:r>
      <w:r>
        <w:rPr>
          <w:i/>
        </w:rPr>
        <w:tab/>
        <w:t>Source: 3GPP CT3,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R3-184474</w:t>
      </w:r>
      <w:r>
        <w:rPr>
          <w:rFonts w:ascii="Arial" w:hAnsi="Arial" w:cs="Arial"/>
          <w:b/>
          <w:color w:val="0000FF"/>
          <w:sz w:val="24"/>
        </w:rPr>
        <w:tab/>
      </w:r>
      <w:r>
        <w:rPr>
          <w:rFonts w:ascii="Arial" w:hAnsi="Arial" w:cs="Arial"/>
          <w:b/>
          <w:sz w:val="24"/>
        </w:rPr>
        <w:t>LS out to various organisations on usage of NFV Specifications</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NFV(18)000145r3, to 3GPP, BBF, TM Forum, MEF, ONF, ETSI ZSM &amp; ETSI MEC, cc -</w:t>
      </w:r>
      <w:r>
        <w:rPr>
          <w:i/>
        </w:rPr>
        <w:br/>
      </w:r>
      <w:r>
        <w:rPr>
          <w:i/>
        </w:rPr>
        <w:tab/>
      </w:r>
      <w:r>
        <w:rPr>
          <w:i/>
        </w:rPr>
        <w:tab/>
      </w:r>
      <w:r>
        <w:rPr>
          <w:i/>
        </w:rPr>
        <w:tab/>
      </w:r>
      <w:r>
        <w:rPr>
          <w:i/>
        </w:rPr>
        <w:tab/>
      </w:r>
      <w:r>
        <w:rPr>
          <w:i/>
        </w:rPr>
        <w:tab/>
        <w:t>Source: ETSI ISG NFV, Telefonica</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LS sent to all standadisation groups. We do not reference any NFV specs in RAN3. No need to reply.</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R3-184476</w:t>
      </w:r>
      <w:r>
        <w:rPr>
          <w:rFonts w:ascii="Arial" w:hAnsi="Arial" w:cs="Arial"/>
          <w:b/>
          <w:color w:val="0000FF"/>
          <w:sz w:val="24"/>
        </w:rPr>
        <w:tab/>
      </w:r>
      <w:r>
        <w:rPr>
          <w:rFonts w:ascii="Arial" w:hAnsi="Arial" w:cs="Arial"/>
          <w:b/>
          <w:sz w:val="24"/>
        </w:rPr>
        <w:t>Reply LS on aspects of handling large UE radio capabilities in EPC</w:t>
      </w:r>
    </w:p>
    <w:p w:rsidR="00700B34" w:rsidRDefault="00700B34" w:rsidP="00700B34">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R2-1809159, to SA2, CT4, RAN3, cc -</w:t>
      </w:r>
      <w:r>
        <w:rPr>
          <w:i/>
        </w:rPr>
        <w:br/>
      </w:r>
      <w:r>
        <w:rPr>
          <w:i/>
        </w:rPr>
        <w:tab/>
      </w:r>
      <w:r>
        <w:rPr>
          <w:i/>
        </w:rPr>
        <w:tab/>
      </w:r>
      <w:r>
        <w:rPr>
          <w:i/>
        </w:rPr>
        <w:tab/>
      </w:r>
      <w:r>
        <w:rPr>
          <w:i/>
        </w:rPr>
        <w:tab/>
      </w:r>
      <w:r>
        <w:rPr>
          <w:i/>
        </w:rPr>
        <w:tab/>
        <w:t>Source: 3GPP RAN2, Vodafone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R3-184493</w:t>
      </w:r>
      <w:r>
        <w:rPr>
          <w:rFonts w:ascii="Arial" w:hAnsi="Arial" w:cs="Arial"/>
          <w:b/>
          <w:color w:val="0000FF"/>
          <w:sz w:val="24"/>
        </w:rPr>
        <w:tab/>
      </w:r>
      <w:r>
        <w:rPr>
          <w:rFonts w:ascii="Arial" w:hAnsi="Arial" w:cs="Arial"/>
          <w:b/>
          <w:sz w:val="24"/>
        </w:rPr>
        <w:t>LS on maximum size of UE Radio Capabilities and maximum Information Element size on network interfaces</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S2-187575, to RAN2, RAN 3, CT4, cc CT1, CT3</w:t>
      </w:r>
      <w:r>
        <w:rPr>
          <w:i/>
        </w:rPr>
        <w:br/>
      </w:r>
      <w:r>
        <w:rPr>
          <w:i/>
        </w:rPr>
        <w:tab/>
      </w:r>
      <w:r>
        <w:rPr>
          <w:i/>
        </w:rPr>
        <w:tab/>
      </w:r>
      <w:r>
        <w:rPr>
          <w:i/>
        </w:rPr>
        <w:tab/>
      </w:r>
      <w:r>
        <w:rPr>
          <w:i/>
        </w:rPr>
        <w:tab/>
      </w:r>
      <w:r>
        <w:rPr>
          <w:i/>
        </w:rPr>
        <w:tab/>
        <w:t>Source: 3GPP SA2, Vodafone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R3-185097</w:t>
      </w:r>
      <w:r>
        <w:rPr>
          <w:rFonts w:ascii="Arial" w:hAnsi="Arial" w:cs="Arial"/>
          <w:b/>
          <w:color w:val="0000FF"/>
          <w:sz w:val="24"/>
        </w:rPr>
        <w:tab/>
      </w:r>
      <w:r>
        <w:rPr>
          <w:rFonts w:ascii="Arial" w:hAnsi="Arial" w:cs="Arial"/>
          <w:b/>
          <w:sz w:val="24"/>
        </w:rPr>
        <w:t>Efficient Handling of Large UE Radio Capability Information At Inter-RAT and SRVCC Handover Scenarios</w:t>
      </w:r>
    </w:p>
    <w:p w:rsidR="00700B34" w:rsidRDefault="00700B34" w:rsidP="00700B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Vodafone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R3-184918</w:t>
      </w:r>
      <w:r>
        <w:rPr>
          <w:rFonts w:ascii="Arial" w:hAnsi="Arial" w:cs="Arial"/>
          <w:b/>
          <w:color w:val="0000FF"/>
          <w:sz w:val="24"/>
        </w:rPr>
        <w:tab/>
      </w:r>
      <w:r>
        <w:rPr>
          <w:rFonts w:ascii="Arial" w:hAnsi="Arial" w:cs="Arial"/>
          <w:b/>
          <w:sz w:val="24"/>
        </w:rPr>
        <w:t>On maximum Information Element size on network interfaces</w:t>
      </w:r>
    </w:p>
    <w:p w:rsidR="00700B34" w:rsidRDefault="00700B34" w:rsidP="00700B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Discussion on 4918 and 185097:</w:t>
      </w:r>
    </w:p>
    <w:p w:rsidR="00700B34" w:rsidRDefault="00700B34" w:rsidP="00700B34">
      <w:r>
        <w:t>Qualcomm: One of the LSs seems to be a Rel-16. and there is also a discussion on rel-15/rel-14.</w:t>
      </w:r>
    </w:p>
    <w:p w:rsidR="00700B34" w:rsidRDefault="00700B34" w:rsidP="00700B34">
      <w:r>
        <w:t>Chairman: Seems rel-16 only.</w:t>
      </w:r>
    </w:p>
    <w:p w:rsidR="00700B34" w:rsidRDefault="00700B34" w:rsidP="00700B34">
      <w:r>
        <w:t>Huawei: there was a stage 2 TPs in a previous meeting (R3-183321 and R3-183322). It should be enough.</w:t>
      </w:r>
    </w:p>
    <w:p w:rsidR="00700B34" w:rsidRDefault="00700B34" w:rsidP="00700B34">
      <w:r>
        <w:t>Vodafone: The standards seem correct, but the implementations still show fragmentation. This blocks big radio cap transfer from one node to another.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R3-184919</w:t>
      </w:r>
      <w:r>
        <w:rPr>
          <w:rFonts w:ascii="Arial" w:hAnsi="Arial" w:cs="Arial"/>
          <w:b/>
          <w:color w:val="0000FF"/>
          <w:sz w:val="24"/>
        </w:rPr>
        <w:tab/>
      </w:r>
      <w:r>
        <w:rPr>
          <w:rFonts w:ascii="Arial" w:hAnsi="Arial" w:cs="Arial"/>
          <w:b/>
          <w:sz w:val="24"/>
        </w:rPr>
        <w:t>[DRAFT] Reply LS on maximum size of UE Radio Capabilities and maximum Information Element size on network interfaces</w:t>
      </w:r>
    </w:p>
    <w:p w:rsidR="00700B34" w:rsidRDefault="00700B34" w:rsidP="00700B3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CT3, CT4</w:t>
      </w:r>
      <w:r>
        <w:rPr>
          <w:i/>
        </w:rPr>
        <w:br/>
      </w:r>
      <w:r>
        <w:rPr>
          <w:i/>
        </w:rPr>
        <w:tab/>
      </w:r>
      <w:r>
        <w:rPr>
          <w:i/>
        </w:rPr>
        <w:tab/>
      </w:r>
      <w:r>
        <w:rPr>
          <w:i/>
        </w:rPr>
        <w:tab/>
      </w:r>
      <w:r>
        <w:rPr>
          <w:i/>
        </w:rPr>
        <w:tab/>
      </w:r>
      <w:r>
        <w:rPr>
          <w:i/>
        </w:rPr>
        <w:tab/>
        <w:t>Source: Intel Corporation [To be RAN3]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R3-185104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R3-185104</w:t>
      </w:r>
      <w:r>
        <w:rPr>
          <w:rFonts w:ascii="Arial" w:hAnsi="Arial" w:cs="Arial"/>
          <w:b/>
          <w:color w:val="0000FF"/>
          <w:sz w:val="24"/>
        </w:rPr>
        <w:tab/>
      </w:r>
      <w:r>
        <w:rPr>
          <w:rFonts w:ascii="Arial" w:hAnsi="Arial" w:cs="Arial"/>
          <w:b/>
          <w:sz w:val="24"/>
        </w:rPr>
        <w:t>Reply LS on maximum size of UE Radio Capabilities and maximum Information Element size on network interfaces</w:t>
      </w:r>
    </w:p>
    <w:p w:rsidR="00700B34" w:rsidRDefault="00700B34" w:rsidP="00700B3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CT3, CT4</w:t>
      </w:r>
      <w:r>
        <w:rPr>
          <w:i/>
        </w:rPr>
        <w:br/>
      </w:r>
      <w:r>
        <w:rPr>
          <w:i/>
        </w:rPr>
        <w:tab/>
      </w:r>
      <w:r>
        <w:rPr>
          <w:i/>
        </w:rPr>
        <w:tab/>
      </w:r>
      <w:r>
        <w:rPr>
          <w:i/>
        </w:rPr>
        <w:tab/>
      </w:r>
      <w:r>
        <w:rPr>
          <w:i/>
        </w:rPr>
        <w:tab/>
      </w:r>
      <w:r>
        <w:rPr>
          <w:i/>
        </w:rPr>
        <w:tab/>
        <w:t>Source: Intel Corporation</w:t>
      </w:r>
    </w:p>
    <w:p w:rsidR="00700B34" w:rsidRDefault="00700B34" w:rsidP="00700B34">
      <w:pPr>
        <w:rPr>
          <w:color w:val="808080"/>
        </w:rPr>
      </w:pPr>
      <w:r>
        <w:rPr>
          <w:color w:val="808080"/>
        </w:rPr>
        <w:t>(Replaces R3-184919)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419EB" w:rsidRDefault="009419EB" w:rsidP="009419EB">
      <w:pPr>
        <w:rPr>
          <w:color w:val="993300"/>
          <w:u w:val="single"/>
        </w:rPr>
      </w:pPr>
    </w:p>
    <w:p w:rsidR="009419EB" w:rsidRPr="00AD642E" w:rsidRDefault="009419EB" w:rsidP="009419EB">
      <w:pPr>
        <w:rPr>
          <w:b/>
          <w:color w:val="993300"/>
          <w:u w:val="single"/>
        </w:rPr>
      </w:pPr>
      <w:r w:rsidRPr="00AD642E">
        <w:rPr>
          <w:b/>
          <w:color w:val="993300"/>
          <w:sz w:val="22"/>
          <w:u w:val="single"/>
        </w:rPr>
        <w:lastRenderedPageBreak/>
        <w:t>Discussion on the Proposals:</w:t>
      </w:r>
    </w:p>
    <w:p w:rsidR="009419EB" w:rsidRDefault="009419EB" w:rsidP="009419EB">
      <w:pPr>
        <w:rPr>
          <w:color w:val="993300"/>
          <w:u w:val="single"/>
        </w:rPr>
      </w:pPr>
    </w:p>
    <w:p w:rsidR="009419EB" w:rsidRPr="00F34BEC" w:rsidRDefault="009419EB" w:rsidP="00F34BEC">
      <w:pPr>
        <w:rPr>
          <w:b/>
          <w:u w:val="single"/>
        </w:rPr>
      </w:pPr>
      <w:r w:rsidRPr="00F34BEC">
        <w:rPr>
          <w:b/>
          <w:u w:val="single"/>
        </w:rPr>
        <w:t>Intel</w:t>
      </w:r>
      <w:r w:rsidR="00F34BEC" w:rsidRPr="00F34BEC">
        <w:rPr>
          <w:b/>
          <w:u w:val="single"/>
        </w:rPr>
        <w:t xml:space="preserve"> Proposals:</w:t>
      </w:r>
    </w:p>
    <w:p w:rsidR="009419EB" w:rsidRPr="00F34BEC" w:rsidRDefault="00F34BEC" w:rsidP="00F34BEC">
      <w:r>
        <w:t>- T</w:t>
      </w:r>
      <w:r w:rsidR="009419EB" w:rsidRPr="00F34BEC">
        <w:t>he main issue of maximum size of UE Radio Capabilities on the air interface shall be discussed in RAN2.</w:t>
      </w:r>
    </w:p>
    <w:p w:rsidR="009419EB" w:rsidRPr="00F34BEC" w:rsidRDefault="00F34BEC" w:rsidP="00F34BEC">
      <w:r>
        <w:t xml:space="preserve">- </w:t>
      </w:r>
      <w:r w:rsidR="009419EB" w:rsidRPr="00F34BEC">
        <w:t>RAN3 application protocols have no intrinsic message or IE size limitations.</w:t>
      </w:r>
    </w:p>
    <w:p w:rsidR="009419EB" w:rsidRPr="00F34BEC" w:rsidRDefault="00F34BEC" w:rsidP="00F34BEC">
      <w:r>
        <w:t xml:space="preserve">- </w:t>
      </w:r>
      <w:r w:rsidR="009419EB" w:rsidRPr="00F34BEC">
        <w:t>Transport protocol used by RAN3 Application Protocols (SCTP) has no message size limitations.</w:t>
      </w:r>
    </w:p>
    <w:p w:rsidR="009419EB" w:rsidRPr="00F34BEC" w:rsidRDefault="00F34BEC" w:rsidP="00F34BEC">
      <w:r>
        <w:t>- L</w:t>
      </w:r>
      <w:r w:rsidR="009419EB" w:rsidRPr="00F34BEC">
        <w:t>iaise back to SA2 indicating that from RAN3 point of view there are no maximum IE size limitations in the RAN3 control protocols.</w:t>
      </w:r>
    </w:p>
    <w:p w:rsidR="009419EB" w:rsidRPr="00F34BEC" w:rsidRDefault="009419EB" w:rsidP="00F34BEC">
      <w:pPr>
        <w:rPr>
          <w:b/>
          <w:u w:val="single"/>
        </w:rPr>
      </w:pPr>
      <w:r w:rsidRPr="00F34BEC">
        <w:rPr>
          <w:b/>
          <w:u w:val="single"/>
        </w:rPr>
        <w:t>V</w:t>
      </w:r>
      <w:r w:rsidR="00F34BEC" w:rsidRPr="00F34BEC">
        <w:rPr>
          <w:b/>
          <w:u w:val="single"/>
        </w:rPr>
        <w:t>odafone Proposals:</w:t>
      </w:r>
    </w:p>
    <w:p w:rsidR="009419EB" w:rsidRPr="00F34BEC" w:rsidRDefault="009419EB" w:rsidP="00F34BEC">
      <w:r w:rsidRPr="00F34BEC">
        <w:t>In order to alleviate this problem, the MME, before it hands over the UE to the UTRAN, strips the E-UTRAN UE Radio Capability Information from the Container and passes only the 3G/UTRAN UE Capability information</w:t>
      </w:r>
    </w:p>
    <w:p w:rsidR="00F34BEC" w:rsidRDefault="00F34BEC" w:rsidP="00F34BEC"/>
    <w:p w:rsidR="009419EB" w:rsidRPr="00F34BEC" w:rsidRDefault="009419EB" w:rsidP="00F34BEC">
      <w:r w:rsidRPr="00F34BEC">
        <w:t>Q</w:t>
      </w:r>
      <w:r w:rsidR="00F34BEC">
        <w:t>ualcomm</w:t>
      </w:r>
      <w:r w:rsidRPr="00F34BEC">
        <w:t xml:space="preserve">: </w:t>
      </w:r>
      <w:r w:rsidR="00AB645D">
        <w:t xml:space="preserve">Is this for </w:t>
      </w:r>
      <w:r w:rsidRPr="00F34BEC">
        <w:t>previous releases or Rel-16 only?</w:t>
      </w:r>
    </w:p>
    <w:p w:rsidR="009419EB" w:rsidRPr="00F34BEC" w:rsidRDefault="009419EB" w:rsidP="00F34BEC">
      <w:r w:rsidRPr="00F34BEC">
        <w:t>Chair:</w:t>
      </w:r>
      <w:r w:rsidR="00AB645D">
        <w:t xml:space="preserve"> It</w:t>
      </w:r>
      <w:r w:rsidRPr="00F34BEC">
        <w:t xml:space="preserve"> seems </w:t>
      </w:r>
      <w:r w:rsidR="00AB645D">
        <w:t xml:space="preserve">it is </w:t>
      </w:r>
      <w:r w:rsidRPr="00F34BEC">
        <w:t>Rel-16 only</w:t>
      </w:r>
      <w:r w:rsidR="00AB645D">
        <w:t>.</w:t>
      </w:r>
    </w:p>
    <w:p w:rsidR="009419EB" w:rsidRPr="00F34BEC" w:rsidRDefault="009419EB" w:rsidP="00F34BEC">
      <w:r w:rsidRPr="00F34BEC">
        <w:t>H</w:t>
      </w:r>
      <w:r w:rsidR="00F34BEC">
        <w:t>uawei</w:t>
      </w:r>
      <w:r w:rsidRPr="00F34BEC">
        <w:t xml:space="preserve">: </w:t>
      </w:r>
      <w:r w:rsidR="00AB645D">
        <w:t>A</w:t>
      </w:r>
      <w:r w:rsidR="00AB645D" w:rsidRPr="00F34BEC">
        <w:t>t last meeting</w:t>
      </w:r>
      <w:r w:rsidR="00AB645D">
        <w:t>, w</w:t>
      </w:r>
      <w:r w:rsidRPr="00F34BEC">
        <w:t>e already captured St</w:t>
      </w:r>
      <w:r w:rsidR="00AB645D">
        <w:t xml:space="preserve">age </w:t>
      </w:r>
      <w:r w:rsidRPr="00F34BEC">
        <w:t xml:space="preserve">2 text covering the last 2 releases. </w:t>
      </w:r>
      <w:r w:rsidR="00AB645D">
        <w:t>We p</w:t>
      </w:r>
      <w:r w:rsidRPr="00F34BEC">
        <w:t>refer Intel</w:t>
      </w:r>
      <w:r w:rsidR="00AB645D">
        <w:t>'s</w:t>
      </w:r>
      <w:r w:rsidRPr="00F34BEC">
        <w:t xml:space="preserve"> proposal</w:t>
      </w:r>
      <w:r w:rsidR="00AB645D">
        <w:t>.</w:t>
      </w:r>
    </w:p>
    <w:p w:rsidR="009419EB" w:rsidRPr="00F34BEC" w:rsidRDefault="009419EB" w:rsidP="00F34BEC">
      <w:r w:rsidRPr="00F34BEC">
        <w:t>V</w:t>
      </w:r>
      <w:r w:rsidR="00F34BEC">
        <w:t>odafone</w:t>
      </w:r>
      <w:r w:rsidRPr="00F34BEC">
        <w:t xml:space="preserve">: </w:t>
      </w:r>
      <w:r w:rsidR="00AB645D">
        <w:t xml:space="preserve">The </w:t>
      </w:r>
      <w:r w:rsidRPr="00F34BEC">
        <w:t>Standard seem</w:t>
      </w:r>
      <w:r w:rsidR="00AB645D">
        <w:t>s</w:t>
      </w:r>
      <w:r w:rsidRPr="00F34BEC">
        <w:t xml:space="preserve"> OK, but implementations still show fragmentation. This blocks big radio cap transfer from one node to another.</w:t>
      </w:r>
    </w:p>
    <w:p w:rsidR="009419EB" w:rsidRDefault="009419EB" w:rsidP="009419EB">
      <w:r w:rsidRPr="00F34BEC">
        <w:t>H</w:t>
      </w:r>
      <w:r w:rsidR="00F34BEC">
        <w:t>uawei</w:t>
      </w:r>
      <w:r w:rsidRPr="00F34BEC">
        <w:t>: agreed CRs from Busan in R3-183321 and R3-183322</w:t>
      </w:r>
      <w:r w:rsidR="00AB645D">
        <w:t xml:space="preserve">. </w:t>
      </w:r>
      <w:r w:rsidRPr="00F34BEC">
        <w:t xml:space="preserve"> –</w:t>
      </w:r>
      <w:r w:rsidR="00AB645D">
        <w:t>&gt;</w:t>
      </w:r>
      <w:r w:rsidRPr="00F34BEC">
        <w:t>implementation should manage this issue</w:t>
      </w:r>
    </w:p>
    <w:p w:rsidR="00F34BEC" w:rsidRPr="00F34BEC" w:rsidRDefault="00F34BEC" w:rsidP="009419EB"/>
    <w:p w:rsidR="00700B34" w:rsidRDefault="00700B34" w:rsidP="00700B34">
      <w:pPr>
        <w:rPr>
          <w:rFonts w:ascii="Arial" w:hAnsi="Arial" w:cs="Arial"/>
          <w:b/>
          <w:sz w:val="24"/>
        </w:rPr>
      </w:pPr>
      <w:r>
        <w:rPr>
          <w:rFonts w:ascii="Arial" w:hAnsi="Arial" w:cs="Arial"/>
          <w:b/>
          <w:color w:val="0000FF"/>
          <w:sz w:val="24"/>
        </w:rPr>
        <w:t>R3-184478</w:t>
      </w:r>
      <w:r>
        <w:rPr>
          <w:rFonts w:ascii="Arial" w:hAnsi="Arial" w:cs="Arial"/>
          <w:b/>
          <w:color w:val="0000FF"/>
          <w:sz w:val="24"/>
        </w:rPr>
        <w:tab/>
      </w:r>
      <w:r>
        <w:rPr>
          <w:rFonts w:ascii="Arial" w:hAnsi="Arial" w:cs="Arial"/>
          <w:b/>
          <w:sz w:val="24"/>
        </w:rPr>
        <w:t>Reply LS on NR Cell Information signalled over X2 for EN-DC</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R2-1810942, to RAN3, cc RAN1, RAN4</w:t>
      </w:r>
      <w:r>
        <w:rPr>
          <w:i/>
        </w:rPr>
        <w:br/>
      </w:r>
      <w:r>
        <w:rPr>
          <w:i/>
        </w:rPr>
        <w:tab/>
      </w:r>
      <w:r>
        <w:rPr>
          <w:i/>
        </w:rPr>
        <w:tab/>
      </w:r>
      <w:r>
        <w:rPr>
          <w:i/>
        </w:rPr>
        <w:tab/>
      </w:r>
      <w:r>
        <w:rPr>
          <w:i/>
        </w:rPr>
        <w:tab/>
      </w:r>
      <w:r>
        <w:rPr>
          <w:i/>
        </w:rPr>
        <w:tab/>
        <w:t>Source: 3GPP RAN2,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R3-184479</w:t>
      </w:r>
      <w:r>
        <w:rPr>
          <w:rFonts w:ascii="Arial" w:hAnsi="Arial" w:cs="Arial"/>
          <w:b/>
          <w:color w:val="0000FF"/>
          <w:sz w:val="24"/>
        </w:rPr>
        <w:tab/>
      </w:r>
      <w:r>
        <w:rPr>
          <w:rFonts w:ascii="Arial" w:hAnsi="Arial" w:cs="Arial"/>
          <w:b/>
          <w:sz w:val="24"/>
        </w:rPr>
        <w:t>LS on I-RNTI in NR</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R2-1810946, to RAN3, cc -</w:t>
      </w:r>
      <w:r>
        <w:rPr>
          <w:i/>
        </w:rPr>
        <w:br/>
      </w:r>
      <w:r>
        <w:rPr>
          <w:i/>
        </w:rPr>
        <w:tab/>
      </w:r>
      <w:r>
        <w:rPr>
          <w:i/>
        </w:rPr>
        <w:tab/>
      </w:r>
      <w:r>
        <w:rPr>
          <w:i/>
        </w:rPr>
        <w:tab/>
      </w:r>
      <w:r>
        <w:rPr>
          <w:i/>
        </w:rPr>
        <w:tab/>
      </w:r>
      <w:r>
        <w:rPr>
          <w:i/>
        </w:rPr>
        <w:tab/>
        <w:t>Source: 3GPP RAN2,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R3-184721</w:t>
      </w:r>
      <w:r>
        <w:rPr>
          <w:rFonts w:ascii="Arial" w:hAnsi="Arial" w:cs="Arial"/>
          <w:b/>
          <w:color w:val="0000FF"/>
          <w:sz w:val="24"/>
        </w:rPr>
        <w:tab/>
      </w:r>
      <w:r>
        <w:rPr>
          <w:rFonts w:ascii="Arial" w:hAnsi="Arial" w:cs="Arial"/>
          <w:b/>
          <w:sz w:val="24"/>
        </w:rPr>
        <w:t>(TP for NR BL CR for TS 38.423): further correction to I-RNTI</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we do not deal with truncated but only long/short?</w:t>
      </w:r>
    </w:p>
    <w:p w:rsidR="00700B34" w:rsidRDefault="00700B34" w:rsidP="00700B34">
      <w:r>
        <w:t>NTT-Docomo: The semantics are not correct – no UE vs. gNB part</w:t>
      </w:r>
    </w:p>
    <w:p w:rsidR="00700B34" w:rsidRDefault="00700B34" w:rsidP="00700B34">
      <w:r>
        <w:t>ZTE: agreed with the proposed semantics; This can be applicable to ng eNB</w:t>
      </w:r>
    </w:p>
    <w:p w:rsidR="00700B34" w:rsidRDefault="00700B34" w:rsidP="00700B34">
      <w:r>
        <w:t>Nokia: To be consistent with RAN2, we should keep “truncated”.</w:t>
      </w:r>
    </w:p>
    <w:p w:rsidR="00700B34" w:rsidRDefault="00700B34" w:rsidP="00700B34">
      <w:r>
        <w:lastRenderedPageBreak/>
        <w:t>Nokia: is ok with the proposed semantics (RAN2 uses “full” and “short”</w:t>
      </w:r>
    </w:p>
    <w:p w:rsidR="00700B34" w:rsidRDefault="00700B34" w:rsidP="00700B34">
      <w:r>
        <w:t>==&gt;</w:t>
      </w:r>
    </w:p>
    <w:p w:rsidR="00700B34" w:rsidRDefault="00700B34" w:rsidP="00700B34">
      <w:r>
        <w:t>- do not add semantics desc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R3-185105</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R3-185105</w:t>
      </w:r>
      <w:r>
        <w:rPr>
          <w:rFonts w:ascii="Arial" w:hAnsi="Arial" w:cs="Arial"/>
          <w:b/>
          <w:color w:val="0000FF"/>
          <w:sz w:val="24"/>
        </w:rPr>
        <w:tab/>
      </w:r>
      <w:r>
        <w:rPr>
          <w:rFonts w:ascii="Arial" w:hAnsi="Arial" w:cs="Arial"/>
          <w:b/>
          <w:sz w:val="24"/>
        </w:rPr>
        <w:t>(TP for NR BL CR for TS 38.423): further correction to I-RNTI</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700B34" w:rsidRDefault="00700B34" w:rsidP="00700B34">
      <w:pPr>
        <w:rPr>
          <w:color w:val="808080"/>
        </w:rPr>
      </w:pPr>
      <w:r>
        <w:rPr>
          <w:color w:val="808080"/>
        </w:rPr>
        <w:t>(Replaces R3-184721)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R3-184482</w:t>
      </w:r>
      <w:r>
        <w:rPr>
          <w:rFonts w:ascii="Arial" w:hAnsi="Arial" w:cs="Arial"/>
          <w:b/>
          <w:color w:val="0000FF"/>
          <w:sz w:val="24"/>
        </w:rPr>
        <w:tab/>
      </w:r>
      <w:r>
        <w:rPr>
          <w:rFonts w:ascii="Arial" w:hAnsi="Arial" w:cs="Arial"/>
          <w:b/>
          <w:sz w:val="24"/>
        </w:rPr>
        <w:t>LS to RAN3 on Suspend-Resume agreements</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R2-1810962, to RAN3, cc -</w:t>
      </w:r>
      <w:r>
        <w:rPr>
          <w:i/>
        </w:rPr>
        <w:br/>
      </w:r>
      <w:r>
        <w:rPr>
          <w:i/>
        </w:rPr>
        <w:tab/>
      </w:r>
      <w:r>
        <w:rPr>
          <w:i/>
        </w:rPr>
        <w:tab/>
      </w:r>
      <w:r>
        <w:rPr>
          <w:i/>
        </w:rPr>
        <w:tab/>
      </w:r>
      <w:r>
        <w:rPr>
          <w:i/>
        </w:rPr>
        <w:tab/>
      </w:r>
      <w:r>
        <w:rPr>
          <w:i/>
        </w:rPr>
        <w:tab/>
        <w:t>Source: 3GPP RAN2,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We have a related paper in R3-185085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R3-184483</w:t>
      </w:r>
      <w:r>
        <w:rPr>
          <w:rFonts w:ascii="Arial" w:hAnsi="Arial" w:cs="Arial"/>
          <w:b/>
          <w:color w:val="0000FF"/>
          <w:sz w:val="24"/>
        </w:rPr>
        <w:tab/>
      </w:r>
      <w:r>
        <w:rPr>
          <w:rFonts w:ascii="Arial" w:hAnsi="Arial" w:cs="Arial"/>
          <w:b/>
          <w:sz w:val="24"/>
        </w:rPr>
        <w:t>LS on connection re-establishment security</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R2-1810965, to SA3, cc RAN3</w:t>
      </w:r>
      <w:r>
        <w:rPr>
          <w:i/>
        </w:rPr>
        <w:br/>
      </w:r>
      <w:r>
        <w:rPr>
          <w:i/>
        </w:rPr>
        <w:tab/>
      </w:r>
      <w:r>
        <w:rPr>
          <w:i/>
        </w:rPr>
        <w:tab/>
      </w:r>
      <w:r>
        <w:rPr>
          <w:i/>
        </w:rPr>
        <w:tab/>
      </w:r>
      <w:r>
        <w:rPr>
          <w:i/>
        </w:rPr>
        <w:tab/>
      </w:r>
      <w:r>
        <w:rPr>
          <w:i/>
        </w:rPr>
        <w:tab/>
        <w:t>Source: 3GPP RAN2,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R3-184484</w:t>
      </w:r>
      <w:r>
        <w:rPr>
          <w:rFonts w:ascii="Arial" w:hAnsi="Arial" w:cs="Arial"/>
          <w:b/>
          <w:color w:val="0000FF"/>
          <w:sz w:val="24"/>
        </w:rPr>
        <w:tab/>
      </w:r>
      <w:r>
        <w:rPr>
          <w:rFonts w:ascii="Arial" w:hAnsi="Arial" w:cs="Arial"/>
          <w:b/>
          <w:sz w:val="24"/>
        </w:rPr>
        <w:t>Reply LS on optimisation of UE capability signalling</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R2-1810966, to SA2, cc SA, RAN, RAN3, CT1, CT4</w:t>
      </w:r>
      <w:r>
        <w:rPr>
          <w:i/>
        </w:rPr>
        <w:br/>
      </w:r>
      <w:r>
        <w:rPr>
          <w:i/>
        </w:rPr>
        <w:tab/>
      </w:r>
      <w:r>
        <w:rPr>
          <w:i/>
        </w:rPr>
        <w:tab/>
      </w:r>
      <w:r>
        <w:rPr>
          <w:i/>
        </w:rPr>
        <w:tab/>
      </w:r>
      <w:r>
        <w:rPr>
          <w:i/>
        </w:rPr>
        <w:tab/>
      </w:r>
      <w:r>
        <w:rPr>
          <w:i/>
        </w:rPr>
        <w:tab/>
        <w:t>Source: 3GPP RAN2, Mediatek</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LS presented by Intel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R3-184485</w:t>
      </w:r>
      <w:r>
        <w:rPr>
          <w:rFonts w:ascii="Arial" w:hAnsi="Arial" w:cs="Arial"/>
          <w:b/>
          <w:color w:val="0000FF"/>
          <w:sz w:val="24"/>
        </w:rPr>
        <w:tab/>
      </w:r>
      <w:r>
        <w:rPr>
          <w:rFonts w:ascii="Arial" w:hAnsi="Arial" w:cs="Arial"/>
          <w:b/>
          <w:sz w:val="24"/>
        </w:rPr>
        <w:t>LS on Issues with AS Release Assistance Indicator</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S2-186265, to RAN2, RAN3, cc -</w:t>
      </w:r>
      <w:r>
        <w:rPr>
          <w:i/>
        </w:rPr>
        <w:br/>
      </w:r>
      <w:r>
        <w:rPr>
          <w:i/>
        </w:rPr>
        <w:tab/>
      </w:r>
      <w:r>
        <w:rPr>
          <w:i/>
        </w:rPr>
        <w:tab/>
      </w:r>
      <w:r>
        <w:rPr>
          <w:i/>
        </w:rPr>
        <w:tab/>
      </w:r>
      <w:r>
        <w:rPr>
          <w:i/>
        </w:rPr>
        <w:tab/>
      </w:r>
      <w:r>
        <w:rPr>
          <w:i/>
        </w:rPr>
        <w:tab/>
        <w:t>Source: 3GPP SA2, Qualcomm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R3-184695</w:t>
      </w:r>
      <w:r>
        <w:rPr>
          <w:rFonts w:ascii="Arial" w:hAnsi="Arial" w:cs="Arial"/>
          <w:b/>
          <w:color w:val="0000FF"/>
          <w:sz w:val="24"/>
        </w:rPr>
        <w:tab/>
      </w:r>
      <w:r>
        <w:rPr>
          <w:rFonts w:ascii="Arial" w:hAnsi="Arial" w:cs="Arial"/>
          <w:b/>
          <w:sz w:val="24"/>
        </w:rPr>
        <w:t>Discussion on SA2’s LS on the Release Assistance Indicator</w:t>
      </w:r>
    </w:p>
    <w:p w:rsidR="00700B34" w:rsidRDefault="00700B34" w:rsidP="00700B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R3-184696</w:t>
      </w:r>
      <w:r>
        <w:rPr>
          <w:rFonts w:ascii="Arial" w:hAnsi="Arial" w:cs="Arial"/>
          <w:b/>
          <w:color w:val="0000FF"/>
          <w:sz w:val="24"/>
        </w:rPr>
        <w:tab/>
      </w:r>
      <w:r>
        <w:rPr>
          <w:rFonts w:ascii="Arial" w:hAnsi="Arial" w:cs="Arial"/>
          <w:b/>
          <w:sz w:val="24"/>
        </w:rPr>
        <w:t>Draft Reply LS on Issues with AS Release Assistance Indicator</w:t>
      </w:r>
    </w:p>
    <w:p w:rsidR="00700B34" w:rsidRDefault="00700B34" w:rsidP="00700B3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Qualcomm Incorporated</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Merged into R3-185106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R3-184548</w:t>
      </w:r>
      <w:r>
        <w:rPr>
          <w:rFonts w:ascii="Arial" w:hAnsi="Arial" w:cs="Arial"/>
          <w:b/>
          <w:color w:val="0000FF"/>
          <w:sz w:val="24"/>
        </w:rPr>
        <w:tab/>
      </w:r>
      <w:r>
        <w:rPr>
          <w:rFonts w:ascii="Arial" w:hAnsi="Arial" w:cs="Arial"/>
          <w:b/>
          <w:sz w:val="24"/>
        </w:rPr>
        <w:t>Consideration on AS RAI triggered UE Context Release</w:t>
      </w:r>
    </w:p>
    <w:p w:rsidR="00700B34" w:rsidRDefault="00700B34" w:rsidP="00700B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R3-184549</w:t>
      </w:r>
      <w:r>
        <w:rPr>
          <w:rFonts w:ascii="Arial" w:hAnsi="Arial" w:cs="Arial"/>
          <w:b/>
          <w:color w:val="0000FF"/>
          <w:sz w:val="24"/>
        </w:rPr>
        <w:tab/>
      </w:r>
      <w:r>
        <w:rPr>
          <w:rFonts w:ascii="Arial" w:hAnsi="Arial" w:cs="Arial"/>
          <w:b/>
          <w:sz w:val="24"/>
        </w:rPr>
        <w:t>[Draft] Reply LS on Issues with AS Release Assistance Indicator</w:t>
      </w:r>
    </w:p>
    <w:p w:rsidR="00700B34" w:rsidRDefault="00700B34" w:rsidP="00700B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Revise the LS to:</w:t>
      </w:r>
    </w:p>
    <w:p w:rsidR="00700B34" w:rsidRDefault="00700B34" w:rsidP="00700B34">
      <w:r>
        <w:t>- remove "RAN3 confirms…"</w:t>
      </w:r>
    </w:p>
    <w:p w:rsidR="00700B34" w:rsidRDefault="00700B34" w:rsidP="00700B34">
      <w:r>
        <w:t>- Change "And RAN3 also confirms the solution…" To "RAN3 confirms the solution from SA2 is allowed by RAN3 specifications."</w:t>
      </w:r>
    </w:p>
    <w:p w:rsidR="00700B34" w:rsidRDefault="00700B34" w:rsidP="00700B34">
      <w:r>
        <w:t>- remove “RAN3 would like to note…”</w:t>
      </w:r>
    </w:p>
    <w:p w:rsidR="00700B34" w:rsidRDefault="00700B34" w:rsidP="00700B34">
      <w:r>
        <w:t>- On Question 2: remove "RAN3 confirms that…"</w:t>
      </w:r>
    </w:p>
    <w:p w:rsidR="00700B34" w:rsidRDefault="00700B34" w:rsidP="00700B34">
      <w:r>
        <w:t>change text to:</w:t>
      </w:r>
    </w:p>
    <w:p w:rsidR="00700B34" w:rsidRDefault="00700B34" w:rsidP="00700B34">
      <w:r>
        <w:t>"RAN3 would like to clarify that receiver behaviour is not mandated based on cause values in TS 36.413 (and generally in RAN3 specifications). Implementations can of course make use of cause values (as well as build metrics out of them)."</w:t>
      </w:r>
    </w:p>
    <w:p w:rsidR="00700B34" w:rsidRDefault="00700B34" w:rsidP="00700B34">
      <w:r>
        <w:t>"There is currently no agreement in RAN3 on whether a new cause value would be needed for this use case."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R3-185106</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R3-185106</w:t>
      </w:r>
      <w:r>
        <w:rPr>
          <w:rFonts w:ascii="Arial" w:hAnsi="Arial" w:cs="Arial"/>
          <w:b/>
          <w:color w:val="0000FF"/>
          <w:sz w:val="24"/>
        </w:rPr>
        <w:tab/>
      </w:r>
      <w:r>
        <w:rPr>
          <w:rFonts w:ascii="Arial" w:hAnsi="Arial" w:cs="Arial"/>
          <w:b/>
          <w:sz w:val="24"/>
        </w:rPr>
        <w:t>Reply LS on Issues with AS Release Assistance Indicator</w:t>
      </w:r>
    </w:p>
    <w:p w:rsidR="00700B34" w:rsidRDefault="00700B34" w:rsidP="00700B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R3-184549)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234A8" w:rsidRDefault="00C234A8" w:rsidP="00C234A8">
      <w:pPr>
        <w:rPr>
          <w:color w:val="993300"/>
          <w:u w:val="single"/>
        </w:rPr>
      </w:pPr>
    </w:p>
    <w:p w:rsidR="00C234A8" w:rsidRPr="00AD642E" w:rsidRDefault="00C234A8" w:rsidP="00C234A8">
      <w:pPr>
        <w:rPr>
          <w:b/>
          <w:color w:val="993300"/>
          <w:u w:val="single"/>
        </w:rPr>
      </w:pPr>
      <w:r w:rsidRPr="00AD642E">
        <w:rPr>
          <w:b/>
          <w:color w:val="993300"/>
          <w:sz w:val="22"/>
          <w:u w:val="single"/>
        </w:rPr>
        <w:t>Discussion on the Proposals:</w:t>
      </w:r>
    </w:p>
    <w:p w:rsidR="00C234A8" w:rsidRDefault="00C234A8" w:rsidP="00C234A8">
      <w:pPr>
        <w:rPr>
          <w:color w:val="993300"/>
          <w:u w:val="single"/>
        </w:rPr>
      </w:pPr>
    </w:p>
    <w:p w:rsidR="00C234A8" w:rsidRPr="00C234A8" w:rsidRDefault="00C234A8" w:rsidP="00C234A8">
      <w:pPr>
        <w:rPr>
          <w:b/>
          <w:u w:val="single"/>
        </w:rPr>
      </w:pPr>
      <w:r w:rsidRPr="00C234A8">
        <w:rPr>
          <w:b/>
          <w:u w:val="single"/>
        </w:rPr>
        <w:t>Qualcomm Proposals:</w:t>
      </w:r>
    </w:p>
    <w:p w:rsidR="00C234A8" w:rsidRPr="00C234A8" w:rsidRDefault="00C234A8" w:rsidP="00C234A8">
      <w:r w:rsidRPr="00C234A8">
        <w:t>SA2’s understanding is correct from RAN3’s point of view i.e. that the eNB could trigger Context Release Request on reception of the AS RAI, and that the MME is allowed to ignore and/or postpone the actual release procedure.</w:t>
      </w:r>
    </w:p>
    <w:p w:rsidR="00C234A8" w:rsidRPr="00C234A8" w:rsidRDefault="00C234A8" w:rsidP="00C234A8">
      <w:r w:rsidRPr="00C234A8">
        <w:lastRenderedPageBreak/>
        <w:t>Indeed there are cause values that the MME cannot ignore, whilst for others there is some implementation slack. For this reason, and to avoid ambiguity, it is preferable to introduce a new cause value.</w:t>
      </w:r>
    </w:p>
    <w:p w:rsidR="00C234A8" w:rsidRPr="00C234A8" w:rsidRDefault="00C234A8" w:rsidP="00C234A8">
      <w:pPr>
        <w:rPr>
          <w:b/>
          <w:u w:val="single"/>
        </w:rPr>
      </w:pPr>
      <w:r w:rsidRPr="00C234A8">
        <w:rPr>
          <w:b/>
          <w:u w:val="single"/>
        </w:rPr>
        <w:t>Huawei Proposals:</w:t>
      </w:r>
    </w:p>
    <w:p w:rsidR="00C234A8" w:rsidRPr="00C234A8" w:rsidRDefault="00C234A8" w:rsidP="00C234A8">
      <w:r w:rsidRPr="00C234A8">
        <w:t xml:space="preserve">Sending pending DL data or DL signalling in such scenario by the MME is not forbidden by the RAN specification. </w:t>
      </w:r>
    </w:p>
    <w:p w:rsidR="00C234A8" w:rsidRPr="00C234A8" w:rsidRDefault="00C234A8" w:rsidP="00C234A8">
      <w:r w:rsidRPr="00C234A8">
        <w:t>There is no such S1AP Cause Value, and RAN3 do not see the need to introduce it.</w:t>
      </w:r>
    </w:p>
    <w:p w:rsidR="00C234A8" w:rsidRDefault="00C234A8" w:rsidP="00C234A8"/>
    <w:p w:rsidR="00C234A8" w:rsidRPr="00C234A8" w:rsidRDefault="00C234A8" w:rsidP="00C234A8">
      <w:r w:rsidRPr="00C234A8">
        <w:t>Nok</w:t>
      </w:r>
      <w:r>
        <w:t>ia</w:t>
      </w:r>
      <w:r w:rsidRPr="00C234A8">
        <w:t>: SA2 mentions also local release does not require any signaling (no MME involvement)</w:t>
      </w:r>
    </w:p>
    <w:p w:rsidR="00C234A8" w:rsidRPr="00C234A8" w:rsidRDefault="00C234A8" w:rsidP="00C234A8">
      <w:r w:rsidRPr="00C234A8">
        <w:t>CATT: agree with H</w:t>
      </w:r>
      <w:r w:rsidR="00633FF6">
        <w:t xml:space="preserve">uawei. There is </w:t>
      </w:r>
      <w:r w:rsidRPr="00C234A8">
        <w:t>no need for a new cause value</w:t>
      </w:r>
    </w:p>
    <w:p w:rsidR="00C234A8" w:rsidRPr="00C234A8" w:rsidRDefault="00C234A8" w:rsidP="00C234A8">
      <w:r w:rsidRPr="00C234A8">
        <w:t xml:space="preserve">ZTE: </w:t>
      </w:r>
      <w:r w:rsidR="00633FF6">
        <w:t xml:space="preserve">Also think there is </w:t>
      </w:r>
      <w:r w:rsidRPr="00C234A8">
        <w:t>no need for cause value</w:t>
      </w:r>
    </w:p>
    <w:p w:rsidR="00C234A8" w:rsidRPr="00C234A8" w:rsidRDefault="00C234A8" w:rsidP="00C234A8">
      <w:r w:rsidRPr="00C234A8">
        <w:t>Q</w:t>
      </w:r>
      <w:r>
        <w:t>ualcomm</w:t>
      </w:r>
      <w:r w:rsidRPr="00C234A8">
        <w:t>: in principle it</w:t>
      </w:r>
      <w:r w:rsidR="00633FF6">
        <w:t>'</w:t>
      </w:r>
      <w:r w:rsidRPr="00C234A8">
        <w:t>s better not to trigger release in some cases. Cause values are for info only</w:t>
      </w:r>
      <w:r w:rsidR="00633FF6">
        <w:t>.</w:t>
      </w:r>
      <w:r w:rsidRPr="00C234A8">
        <w:t xml:space="preserve"> </w:t>
      </w:r>
      <w:r w:rsidR="00633FF6">
        <w:t>W</w:t>
      </w:r>
      <w:r w:rsidRPr="00C234A8">
        <w:t>hich ones should be used?</w:t>
      </w:r>
    </w:p>
    <w:p w:rsidR="00C234A8" w:rsidRPr="00C234A8" w:rsidRDefault="00C234A8" w:rsidP="00C234A8">
      <w:r w:rsidRPr="00C234A8">
        <w:t>E</w:t>
      </w:r>
      <w:r>
        <w:t>ricsson</w:t>
      </w:r>
      <w:r w:rsidRPr="00C234A8">
        <w:t xml:space="preserve">: cause value not needed to pinpoint release (existing ones can be used – e.g. </w:t>
      </w:r>
      <w:r w:rsidR="00633FF6">
        <w:t>"</w:t>
      </w:r>
      <w:r w:rsidRPr="00C234A8">
        <w:t>UE lost</w:t>
      </w:r>
      <w:r w:rsidR="00633FF6">
        <w:t>"</w:t>
      </w:r>
      <w:r w:rsidRPr="00C234A8">
        <w:t xml:space="preserve"> / </w:t>
      </w:r>
      <w:r w:rsidR="00633FF6">
        <w:t>"</w:t>
      </w:r>
      <w:r w:rsidRPr="00C234A8">
        <w:t>UE inactivity</w:t>
      </w:r>
      <w:r w:rsidR="00633FF6">
        <w:t>"</w:t>
      </w:r>
      <w:r w:rsidRPr="00C234A8">
        <w:t>)</w:t>
      </w:r>
    </w:p>
    <w:p w:rsidR="00C234A8" w:rsidRPr="00C234A8" w:rsidRDefault="00C234A8" w:rsidP="00C234A8">
      <w:r w:rsidRPr="00C234A8">
        <w:t>Q</w:t>
      </w:r>
      <w:r>
        <w:t>ualcomm</w:t>
      </w:r>
      <w:r w:rsidRPr="00C234A8">
        <w:t>: but on inactivity, you have observed UP. In this case, packets would have been seen. It does not matter from MME perspective for how much the UE has been in this state.</w:t>
      </w:r>
    </w:p>
    <w:p w:rsidR="00C234A8" w:rsidRPr="00C234A8" w:rsidRDefault="00C234A8" w:rsidP="00C234A8">
      <w:r w:rsidRPr="00C234A8">
        <w:t>E</w:t>
      </w:r>
      <w:r>
        <w:t>ricsson</w:t>
      </w:r>
      <w:r w:rsidRPr="00C234A8">
        <w:t>: you don’t just pass on whatever UE signals to MME; nothing is missing</w:t>
      </w:r>
    </w:p>
    <w:p w:rsidR="00C234A8" w:rsidRPr="00C234A8" w:rsidRDefault="00C234A8" w:rsidP="00C234A8">
      <w:r w:rsidRPr="00C234A8">
        <w:t>Q</w:t>
      </w:r>
      <w:r>
        <w:t>ualcomm</w:t>
      </w:r>
      <w:r w:rsidRPr="00C234A8">
        <w:t>: it might be safer to have a new cause value (some implementations might need it)</w:t>
      </w:r>
    </w:p>
    <w:p w:rsidR="00C234A8" w:rsidRPr="00C234A8" w:rsidRDefault="00C234A8" w:rsidP="00C234A8">
      <w:r w:rsidRPr="00C234A8">
        <w:t>Nok</w:t>
      </w:r>
      <w:r>
        <w:t>ia</w:t>
      </w:r>
      <w:r w:rsidRPr="00C234A8">
        <w:t>: new cause value is beneficial</w:t>
      </w:r>
    </w:p>
    <w:p w:rsidR="00C234A8" w:rsidRPr="00C234A8" w:rsidRDefault="00C234A8" w:rsidP="00C234A8">
      <w:r w:rsidRPr="00C234A8">
        <w:t>E</w:t>
      </w:r>
      <w:r>
        <w:t>ricsson</w:t>
      </w:r>
      <w:r w:rsidRPr="00C234A8">
        <w:t>: may be backwards-incompatible</w:t>
      </w:r>
    </w:p>
    <w:p w:rsidR="00C234A8" w:rsidRPr="00C234A8" w:rsidRDefault="00C234A8" w:rsidP="00C234A8">
      <w:r w:rsidRPr="00C234A8">
        <w:t>Nok</w:t>
      </w:r>
      <w:r>
        <w:t>ia</w:t>
      </w:r>
      <w:r w:rsidRPr="00C234A8">
        <w:t>: UE action is probably based on the application</w:t>
      </w:r>
    </w:p>
    <w:p w:rsidR="00C234A8" w:rsidRPr="00C234A8" w:rsidRDefault="00C234A8" w:rsidP="00C234A8">
      <w:r w:rsidRPr="00C234A8">
        <w:t>E</w:t>
      </w:r>
      <w:r>
        <w:t>ricsson</w:t>
      </w:r>
      <w:r w:rsidRPr="00C234A8">
        <w:t xml:space="preserve">: </w:t>
      </w:r>
      <w:r>
        <w:t>C</w:t>
      </w:r>
      <w:r w:rsidRPr="00C234A8">
        <w:t>ause values are related to pending data; if we fix that issue, this is also fixed</w:t>
      </w:r>
    </w:p>
    <w:p w:rsidR="00C234A8" w:rsidRPr="00C234A8" w:rsidRDefault="00C234A8" w:rsidP="00C234A8">
      <w:r w:rsidRPr="00C234A8">
        <w:t>Q</w:t>
      </w:r>
      <w:r>
        <w:t>ualcomm</w:t>
      </w:r>
      <w:r w:rsidRPr="00C234A8">
        <w:t>: does not solve the issue</w:t>
      </w:r>
    </w:p>
    <w:p w:rsidR="00C234A8" w:rsidRDefault="00C234A8" w:rsidP="00C234A8">
      <w:r w:rsidRPr="00C234A8">
        <w:t>Nok</w:t>
      </w:r>
      <w:r>
        <w:t>ia</w:t>
      </w:r>
      <w:r w:rsidRPr="00C234A8">
        <w:t>: agree</w:t>
      </w:r>
      <w:r>
        <w:t>s</w:t>
      </w:r>
      <w:r w:rsidRPr="00C234A8">
        <w:t xml:space="preserve"> with Q</w:t>
      </w:r>
      <w:r>
        <w:t>ualcomm</w:t>
      </w:r>
    </w:p>
    <w:p w:rsidR="00C234A8" w:rsidRPr="00C234A8" w:rsidRDefault="00C234A8" w:rsidP="00C234A8"/>
    <w:p w:rsidR="00700B34" w:rsidRDefault="00700B34" w:rsidP="00700B34">
      <w:pPr>
        <w:rPr>
          <w:rFonts w:ascii="Arial" w:hAnsi="Arial" w:cs="Arial"/>
          <w:b/>
          <w:sz w:val="24"/>
        </w:rPr>
      </w:pPr>
      <w:r>
        <w:rPr>
          <w:rFonts w:ascii="Arial" w:hAnsi="Arial" w:cs="Arial"/>
          <w:b/>
          <w:color w:val="0000FF"/>
          <w:sz w:val="24"/>
        </w:rPr>
        <w:t>R3-184486</w:t>
      </w:r>
      <w:r>
        <w:rPr>
          <w:rFonts w:ascii="Arial" w:hAnsi="Arial" w:cs="Arial"/>
          <w:b/>
          <w:color w:val="0000FF"/>
          <w:sz w:val="24"/>
        </w:rPr>
        <w:tab/>
      </w:r>
      <w:r>
        <w:rPr>
          <w:rFonts w:ascii="Arial" w:hAnsi="Arial" w:cs="Arial"/>
          <w:b/>
          <w:sz w:val="24"/>
        </w:rPr>
        <w:t>Reply LS on FS_eVoLP</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S2-186267, to 3GPP SA WG4, 3GPP RAN WG2, 3GPP RAN WG3, cc 3GPP CT WG1, 3GPP CT WG3, 3GPP CT WG4</w:t>
      </w:r>
      <w:r>
        <w:rPr>
          <w:i/>
        </w:rPr>
        <w:br/>
      </w:r>
      <w:r>
        <w:rPr>
          <w:i/>
        </w:rPr>
        <w:tab/>
      </w:r>
      <w:r>
        <w:rPr>
          <w:i/>
        </w:rPr>
        <w:tab/>
      </w:r>
      <w:r>
        <w:rPr>
          <w:i/>
        </w:rPr>
        <w:tab/>
      </w:r>
      <w:r>
        <w:rPr>
          <w:i/>
        </w:rPr>
        <w:tab/>
      </w:r>
      <w:r>
        <w:rPr>
          <w:i/>
        </w:rPr>
        <w:tab/>
        <w:t>Source: 3GPP SA2, Qualcomm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R3-184487</w:t>
      </w:r>
      <w:r>
        <w:rPr>
          <w:rFonts w:ascii="Arial" w:hAnsi="Arial" w:cs="Arial"/>
          <w:b/>
          <w:color w:val="0000FF"/>
          <w:sz w:val="24"/>
        </w:rPr>
        <w:tab/>
      </w:r>
      <w:r>
        <w:rPr>
          <w:rFonts w:ascii="Arial" w:hAnsi="Arial" w:cs="Arial"/>
          <w:b/>
          <w:sz w:val="24"/>
        </w:rPr>
        <w:t>LS Reply on LMF determination that the UE is served by NR</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S2-187096, to RAN2, cc CT4, RAN3</w:t>
      </w:r>
      <w:r>
        <w:rPr>
          <w:i/>
        </w:rPr>
        <w:br/>
      </w:r>
      <w:r>
        <w:rPr>
          <w:i/>
        </w:rPr>
        <w:tab/>
      </w:r>
      <w:r>
        <w:rPr>
          <w:i/>
        </w:rPr>
        <w:tab/>
      </w:r>
      <w:r>
        <w:rPr>
          <w:i/>
        </w:rPr>
        <w:tab/>
      </w:r>
      <w:r>
        <w:rPr>
          <w:i/>
        </w:rPr>
        <w:tab/>
      </w:r>
      <w:r>
        <w:rPr>
          <w:i/>
        </w:rPr>
        <w:tab/>
        <w:t>Source: 3GPP SA2,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R3-184491</w:t>
      </w:r>
      <w:r>
        <w:rPr>
          <w:rFonts w:ascii="Arial" w:hAnsi="Arial" w:cs="Arial"/>
          <w:b/>
          <w:color w:val="0000FF"/>
          <w:sz w:val="24"/>
        </w:rPr>
        <w:tab/>
      </w:r>
      <w:r>
        <w:rPr>
          <w:rFonts w:ascii="Arial" w:hAnsi="Arial" w:cs="Arial"/>
          <w:b/>
          <w:sz w:val="24"/>
        </w:rPr>
        <w:t>Reply LS on Connection Control</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S2-187543, to RAN2, cc CT1, RAN3</w:t>
      </w:r>
      <w:r>
        <w:rPr>
          <w:i/>
        </w:rPr>
        <w:br/>
      </w:r>
      <w:r>
        <w:rPr>
          <w:i/>
        </w:rPr>
        <w:tab/>
      </w:r>
      <w:r>
        <w:rPr>
          <w:i/>
        </w:rPr>
        <w:tab/>
      </w:r>
      <w:r>
        <w:rPr>
          <w:i/>
        </w:rPr>
        <w:tab/>
      </w:r>
      <w:r>
        <w:rPr>
          <w:i/>
        </w:rPr>
        <w:tab/>
      </w:r>
      <w:r>
        <w:rPr>
          <w:i/>
        </w:rPr>
        <w:tab/>
        <w:t>Source: 3GPP SA2, Qualcomm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R3-184494</w:t>
      </w:r>
      <w:r>
        <w:rPr>
          <w:rFonts w:ascii="Arial" w:hAnsi="Arial" w:cs="Arial"/>
          <w:b/>
          <w:color w:val="0000FF"/>
          <w:sz w:val="24"/>
        </w:rPr>
        <w:tab/>
      </w:r>
      <w:r>
        <w:rPr>
          <w:rFonts w:ascii="Arial" w:hAnsi="Arial" w:cs="Arial"/>
          <w:b/>
          <w:sz w:val="24"/>
        </w:rPr>
        <w:t>LS on Data Analytics in SA WG2/NWDAF</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S2-187617, to 3GPP SA5, RAN3, cc 3GPP SA, RAN</w:t>
      </w:r>
      <w:r>
        <w:rPr>
          <w:i/>
        </w:rPr>
        <w:br/>
      </w:r>
      <w:r>
        <w:rPr>
          <w:i/>
        </w:rPr>
        <w:tab/>
      </w:r>
      <w:r>
        <w:rPr>
          <w:i/>
        </w:rPr>
        <w:tab/>
      </w:r>
      <w:r>
        <w:rPr>
          <w:i/>
        </w:rPr>
        <w:tab/>
      </w:r>
      <w:r>
        <w:rPr>
          <w:i/>
        </w:rPr>
        <w:tab/>
      </w:r>
      <w:r>
        <w:rPr>
          <w:i/>
        </w:rPr>
        <w:tab/>
        <w:t>Source: 3GPP SA2,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R3-184496</w:t>
      </w:r>
      <w:r>
        <w:rPr>
          <w:rFonts w:ascii="Arial" w:hAnsi="Arial" w:cs="Arial"/>
          <w:b/>
          <w:color w:val="0000FF"/>
          <w:sz w:val="24"/>
        </w:rPr>
        <w:tab/>
      </w:r>
      <w:r>
        <w:rPr>
          <w:rFonts w:ascii="Arial" w:hAnsi="Arial" w:cs="Arial"/>
          <w:b/>
          <w:sz w:val="24"/>
        </w:rPr>
        <w:t>Liaison on Cooperative Dynamic Bandwidth Assignment</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SG15-LS128, to CPRI Corporation, cc ORAN Alliance, 3GPP, Broadband Forum (WWC and FAN)</w:t>
      </w:r>
      <w:r>
        <w:rPr>
          <w:i/>
        </w:rPr>
        <w:br/>
      </w:r>
      <w:r>
        <w:rPr>
          <w:i/>
        </w:rPr>
        <w:tab/>
      </w:r>
      <w:r>
        <w:rPr>
          <w:i/>
        </w:rPr>
        <w:tab/>
      </w:r>
      <w:r>
        <w:rPr>
          <w:i/>
        </w:rPr>
        <w:tab/>
      </w:r>
      <w:r>
        <w:rPr>
          <w:i/>
        </w:rPr>
        <w:tab/>
      </w:r>
      <w:r>
        <w:rPr>
          <w:i/>
        </w:rPr>
        <w:tab/>
        <w:t>Source: ITU-T Study Group 15,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keep it open; collect feedback</w:t>
      </w:r>
    </w:p>
    <w:p w:rsidR="00700B34" w:rsidRDefault="00700B34" w:rsidP="00700B34">
      <w:r>
        <w:t>Ericsson: This is for CPRI, it is not for 3GPP to discuss this.</w:t>
      </w:r>
    </w:p>
    <w:p w:rsidR="00700B34" w:rsidRDefault="00700B34" w:rsidP="00700B34">
      <w:r>
        <w:t>Nokia: This is for LL split; Thus if we reply we need to say that there is no LL split discussion within RAN3</w:t>
      </w:r>
    </w:p>
    <w:p w:rsidR="00700B34" w:rsidRDefault="00700B34" w:rsidP="00700B34">
      <w:r>
        <w:t xml:space="preserve">Chairman: There is no need to reply </w:t>
      </w:r>
    </w:p>
    <w:p w:rsidR="00700B34" w:rsidRDefault="00700B34" w:rsidP="00700B34">
      <w:r>
        <w:t>Huawei: We should coordinate among companies at RAN level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3"/>
      </w:pPr>
      <w:bookmarkStart w:id="14" w:name="_Toc523321847"/>
      <w:r>
        <w:t>8.2</w:t>
      </w:r>
      <w:r>
        <w:tab/>
        <w:t>LSin received during the meeting</w:t>
      </w:r>
      <w:bookmarkEnd w:id="14"/>
    </w:p>
    <w:p w:rsidR="00700B34" w:rsidRDefault="00700B34" w:rsidP="00700B34">
      <w:pPr>
        <w:rPr>
          <w:rFonts w:ascii="Arial" w:hAnsi="Arial" w:cs="Arial"/>
          <w:b/>
          <w:sz w:val="24"/>
        </w:rPr>
      </w:pPr>
      <w:r>
        <w:rPr>
          <w:rFonts w:ascii="Arial" w:hAnsi="Arial" w:cs="Arial"/>
          <w:b/>
          <w:color w:val="0000FF"/>
          <w:sz w:val="24"/>
        </w:rPr>
        <w:t>R3-185179</w:t>
      </w:r>
      <w:r>
        <w:rPr>
          <w:rFonts w:ascii="Arial" w:hAnsi="Arial" w:cs="Arial"/>
          <w:b/>
          <w:color w:val="0000FF"/>
          <w:sz w:val="24"/>
        </w:rPr>
        <w:tab/>
      </w:r>
      <w:r>
        <w:rPr>
          <w:rFonts w:ascii="Arial" w:hAnsi="Arial" w:cs="Arial"/>
          <w:b/>
          <w:sz w:val="24"/>
        </w:rPr>
        <w:t>LS on Prioritised Use Cases and Requirements for consideration in Rel-16 NR-V2X</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T-180181, to -, cc -</w:t>
      </w:r>
      <w:r>
        <w:rPr>
          <w:i/>
        </w:rPr>
        <w:br/>
      </w:r>
      <w:r>
        <w:rPr>
          <w:i/>
        </w:rPr>
        <w:tab/>
      </w:r>
      <w:r>
        <w:rPr>
          <w:i/>
        </w:rPr>
        <w:tab/>
      </w:r>
      <w:r>
        <w:rPr>
          <w:i/>
        </w:rPr>
        <w:tab/>
      </w:r>
      <w:r>
        <w:rPr>
          <w:i/>
        </w:rPr>
        <w:tab/>
      </w:r>
      <w:r>
        <w:rPr>
          <w:i/>
        </w:rPr>
        <w:tab/>
        <w:t>Source: 5GAA WG1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R3-185180</w:t>
      </w:r>
      <w:r>
        <w:rPr>
          <w:rFonts w:ascii="Arial" w:hAnsi="Arial" w:cs="Arial"/>
          <w:b/>
          <w:color w:val="0000FF"/>
          <w:sz w:val="24"/>
        </w:rPr>
        <w:tab/>
      </w:r>
      <w:r>
        <w:rPr>
          <w:rFonts w:ascii="Arial" w:hAnsi="Arial" w:cs="Arial"/>
          <w:b/>
          <w:sz w:val="24"/>
        </w:rPr>
        <w:t>Reply LS on RRC Re-establishment security</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S3-182541, to -, cc -</w:t>
      </w:r>
      <w:r>
        <w:rPr>
          <w:i/>
        </w:rPr>
        <w:br/>
      </w:r>
      <w:r>
        <w:rPr>
          <w:i/>
        </w:rPr>
        <w:tab/>
      </w:r>
      <w:r>
        <w:rPr>
          <w:i/>
        </w:rPr>
        <w:tab/>
      </w:r>
      <w:r>
        <w:rPr>
          <w:i/>
        </w:rPr>
        <w:tab/>
      </w:r>
      <w:r>
        <w:rPr>
          <w:i/>
        </w:rPr>
        <w:tab/>
      </w:r>
      <w:r>
        <w:rPr>
          <w:i/>
        </w:rPr>
        <w:tab/>
        <w:t>Source: SA3,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R3-185181</w:t>
      </w:r>
      <w:r>
        <w:rPr>
          <w:rFonts w:ascii="Arial" w:hAnsi="Arial" w:cs="Arial"/>
          <w:b/>
          <w:color w:val="0000FF"/>
          <w:sz w:val="24"/>
        </w:rPr>
        <w:tab/>
      </w:r>
      <w:r>
        <w:rPr>
          <w:rFonts w:ascii="Arial" w:hAnsi="Arial" w:cs="Arial"/>
          <w:b/>
          <w:sz w:val="24"/>
        </w:rPr>
        <w:t>Reply LS on security requirements for RRC connection release</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S3-182542, to -, cc -</w:t>
      </w:r>
      <w:r>
        <w:rPr>
          <w:i/>
        </w:rPr>
        <w:br/>
      </w:r>
      <w:r>
        <w:rPr>
          <w:i/>
        </w:rPr>
        <w:tab/>
      </w:r>
      <w:r>
        <w:rPr>
          <w:i/>
        </w:rPr>
        <w:tab/>
      </w:r>
      <w:r>
        <w:rPr>
          <w:i/>
        </w:rPr>
        <w:tab/>
      </w:r>
      <w:r>
        <w:rPr>
          <w:i/>
        </w:rPr>
        <w:tab/>
      </w:r>
      <w:r>
        <w:rPr>
          <w:i/>
        </w:rPr>
        <w:tab/>
        <w:t>Source: SA3,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R3-185182</w:t>
      </w:r>
      <w:r>
        <w:rPr>
          <w:rFonts w:ascii="Arial" w:hAnsi="Arial" w:cs="Arial"/>
          <w:b/>
          <w:color w:val="0000FF"/>
          <w:sz w:val="24"/>
        </w:rPr>
        <w:tab/>
      </w:r>
      <w:r>
        <w:rPr>
          <w:rFonts w:ascii="Arial" w:hAnsi="Arial" w:cs="Arial"/>
          <w:b/>
          <w:sz w:val="24"/>
        </w:rPr>
        <w:t>LS on NAS parameter for 5GS to EPS handover</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S3-182580, to -, cc -</w:t>
      </w:r>
      <w:r>
        <w:rPr>
          <w:i/>
        </w:rPr>
        <w:br/>
      </w:r>
      <w:r>
        <w:rPr>
          <w:i/>
        </w:rPr>
        <w:tab/>
      </w:r>
      <w:r>
        <w:rPr>
          <w:i/>
        </w:rPr>
        <w:tab/>
      </w:r>
      <w:r>
        <w:rPr>
          <w:i/>
        </w:rPr>
        <w:tab/>
      </w:r>
      <w:r>
        <w:rPr>
          <w:i/>
        </w:rPr>
        <w:tab/>
      </w:r>
      <w:r>
        <w:rPr>
          <w:i/>
        </w:rPr>
        <w:tab/>
        <w:t>Source: SA3, Qualcomm</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Qualcomm: We have a related tdoc in R3-185060</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R3-185216</w:t>
      </w:r>
      <w:r>
        <w:rPr>
          <w:rFonts w:ascii="Arial" w:hAnsi="Arial" w:cs="Arial"/>
          <w:b/>
          <w:color w:val="0000FF"/>
          <w:sz w:val="24"/>
        </w:rPr>
        <w:tab/>
      </w:r>
      <w:r>
        <w:rPr>
          <w:rFonts w:ascii="Arial" w:hAnsi="Arial" w:cs="Arial"/>
          <w:b/>
          <w:sz w:val="24"/>
        </w:rPr>
        <w:t>LS on Rel-15 LTE UE feature list</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R1-1809617, to RAN, RAN WG2, and RAN WG4, cc RAN WG3</w:t>
      </w:r>
      <w:r>
        <w:rPr>
          <w:i/>
        </w:rPr>
        <w:br/>
      </w:r>
      <w:r>
        <w:rPr>
          <w:i/>
        </w:rPr>
        <w:tab/>
      </w:r>
      <w:r>
        <w:rPr>
          <w:i/>
        </w:rPr>
        <w:tab/>
      </w:r>
      <w:r>
        <w:rPr>
          <w:i/>
        </w:rPr>
        <w:tab/>
      </w:r>
      <w:r>
        <w:rPr>
          <w:i/>
        </w:rPr>
        <w:tab/>
      </w:r>
      <w:r>
        <w:rPr>
          <w:i/>
        </w:rPr>
        <w:tab/>
        <w:t>Source: RAN1, NTT-Docomo</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R3-185237</w:t>
      </w:r>
      <w:r>
        <w:rPr>
          <w:rFonts w:ascii="Arial" w:hAnsi="Arial" w:cs="Arial"/>
          <w:b/>
          <w:color w:val="0000FF"/>
          <w:sz w:val="24"/>
        </w:rPr>
        <w:tab/>
      </w:r>
      <w:r>
        <w:rPr>
          <w:rFonts w:ascii="Arial" w:hAnsi="Arial" w:cs="Arial"/>
          <w:b/>
          <w:sz w:val="24"/>
        </w:rPr>
        <w:t>LS on Security aspects in EDT</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S3-182605, to RAN2, cc RAN3</w:t>
      </w:r>
      <w:r>
        <w:rPr>
          <w:i/>
        </w:rPr>
        <w:br/>
      </w:r>
      <w:r>
        <w:rPr>
          <w:i/>
        </w:rPr>
        <w:tab/>
      </w:r>
      <w:r>
        <w:rPr>
          <w:i/>
        </w:rPr>
        <w:tab/>
      </w:r>
      <w:r>
        <w:rPr>
          <w:i/>
        </w:rPr>
        <w:tab/>
      </w:r>
      <w:r>
        <w:rPr>
          <w:i/>
        </w:rPr>
        <w:tab/>
      </w:r>
      <w:r>
        <w:rPr>
          <w:i/>
        </w:rPr>
        <w:tab/>
        <w:t>Source: SA3,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R3-185247</w:t>
      </w:r>
      <w:r>
        <w:rPr>
          <w:rFonts w:ascii="Arial" w:hAnsi="Arial" w:cs="Arial"/>
          <w:b/>
          <w:color w:val="0000FF"/>
          <w:sz w:val="24"/>
        </w:rPr>
        <w:tab/>
      </w:r>
      <w:r>
        <w:rPr>
          <w:rFonts w:ascii="Arial" w:hAnsi="Arial" w:cs="Arial"/>
          <w:b/>
          <w:sz w:val="24"/>
        </w:rPr>
        <w:t>Reply LS on Data Analytics in SA WG2 NWDAF</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S5-185404, to 3GPP SA2, cc 3GPP SA, RAN, RAN3, RAN2</w:t>
      </w:r>
      <w:r>
        <w:rPr>
          <w:i/>
        </w:rPr>
        <w:br/>
      </w:r>
      <w:r>
        <w:rPr>
          <w:i/>
        </w:rPr>
        <w:tab/>
      </w:r>
      <w:r>
        <w:rPr>
          <w:i/>
        </w:rPr>
        <w:tab/>
      </w:r>
      <w:r>
        <w:rPr>
          <w:i/>
        </w:rPr>
        <w:tab/>
      </w:r>
      <w:r>
        <w:rPr>
          <w:i/>
        </w:rPr>
        <w:tab/>
      </w:r>
      <w:r>
        <w:rPr>
          <w:i/>
        </w:rPr>
        <w:tab/>
        <w:t>Source: SA5,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R3-185253</w:t>
      </w:r>
      <w:r>
        <w:rPr>
          <w:rFonts w:ascii="Arial" w:hAnsi="Arial" w:cs="Arial"/>
          <w:b/>
          <w:color w:val="0000FF"/>
          <w:sz w:val="24"/>
        </w:rPr>
        <w:tab/>
      </w:r>
      <w:r>
        <w:rPr>
          <w:rFonts w:ascii="Arial" w:hAnsi="Arial" w:cs="Arial"/>
          <w:b/>
          <w:sz w:val="24"/>
        </w:rPr>
        <w:t>Reply LS on Security aspects of supporting LTE connected to 5GC</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S3-182538, to RAN2, cc CT1, RAN3</w:t>
      </w:r>
      <w:r>
        <w:rPr>
          <w:i/>
        </w:rPr>
        <w:br/>
      </w:r>
      <w:r>
        <w:rPr>
          <w:i/>
        </w:rPr>
        <w:tab/>
      </w:r>
      <w:r>
        <w:rPr>
          <w:i/>
        </w:rPr>
        <w:tab/>
      </w:r>
      <w:r>
        <w:rPr>
          <w:i/>
        </w:rPr>
        <w:tab/>
      </w:r>
      <w:r>
        <w:rPr>
          <w:i/>
        </w:rPr>
        <w:tab/>
      </w:r>
      <w:r>
        <w:rPr>
          <w:i/>
        </w:rPr>
        <w:tab/>
        <w:t>Source: SA3,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3"/>
      </w:pPr>
      <w:bookmarkStart w:id="15" w:name="_Toc523321848"/>
      <w:r>
        <w:t>8.3</w:t>
      </w:r>
      <w:r>
        <w:tab/>
        <w:t>Left over LSs / pending actions</w:t>
      </w:r>
      <w:bookmarkEnd w:id="15"/>
    </w:p>
    <w:p w:rsidR="00700B34" w:rsidRDefault="00700B34" w:rsidP="00700B34">
      <w:pPr>
        <w:rPr>
          <w:rFonts w:ascii="Arial" w:hAnsi="Arial" w:cs="Arial"/>
          <w:b/>
          <w:sz w:val="24"/>
        </w:rPr>
      </w:pPr>
      <w:r>
        <w:rPr>
          <w:rFonts w:ascii="Arial" w:hAnsi="Arial" w:cs="Arial"/>
          <w:b/>
          <w:color w:val="0000FF"/>
          <w:sz w:val="24"/>
        </w:rPr>
        <w:t>R3-184489</w:t>
      </w:r>
      <w:r>
        <w:rPr>
          <w:rFonts w:ascii="Arial" w:hAnsi="Arial" w:cs="Arial"/>
          <w:b/>
          <w:color w:val="0000FF"/>
          <w:sz w:val="24"/>
        </w:rPr>
        <w:tab/>
      </w:r>
      <w:r>
        <w:rPr>
          <w:rFonts w:ascii="Arial" w:hAnsi="Arial" w:cs="Arial"/>
          <w:b/>
          <w:sz w:val="24"/>
        </w:rPr>
        <w:t>Reply LS on Access Restriction Data for NR in EPC</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S2-187380, to CT4, RAN3, CT1, cc -</w:t>
      </w:r>
      <w:r>
        <w:rPr>
          <w:i/>
        </w:rPr>
        <w:br/>
      </w:r>
      <w:r>
        <w:rPr>
          <w:i/>
        </w:rPr>
        <w:tab/>
      </w:r>
      <w:r>
        <w:rPr>
          <w:i/>
        </w:rPr>
        <w:tab/>
      </w:r>
      <w:r>
        <w:rPr>
          <w:i/>
        </w:rPr>
        <w:tab/>
      </w:r>
      <w:r>
        <w:rPr>
          <w:i/>
        </w:rPr>
        <w:tab/>
      </w:r>
      <w:r>
        <w:rPr>
          <w:i/>
        </w:rPr>
        <w:tab/>
        <w:t>Source: 3GPP SA2, Cisco</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We have related papers in R3-184434, R3-184435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R3-184655</w:t>
      </w:r>
      <w:r>
        <w:rPr>
          <w:rFonts w:ascii="Arial" w:hAnsi="Arial" w:cs="Arial"/>
          <w:b/>
          <w:color w:val="0000FF"/>
          <w:sz w:val="24"/>
        </w:rPr>
        <w:tab/>
      </w:r>
      <w:r>
        <w:rPr>
          <w:rFonts w:ascii="Arial" w:hAnsi="Arial" w:cs="Arial"/>
          <w:b/>
          <w:sz w:val="24"/>
        </w:rPr>
        <w:t>Access Restriction Data for NR in EPC</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R3-184656</w:t>
      </w:r>
      <w:r>
        <w:rPr>
          <w:rFonts w:ascii="Arial" w:hAnsi="Arial" w:cs="Arial"/>
          <w:b/>
          <w:color w:val="0000FF"/>
          <w:sz w:val="24"/>
        </w:rPr>
        <w:tab/>
      </w:r>
      <w:r>
        <w:rPr>
          <w:rFonts w:ascii="Arial" w:hAnsi="Arial" w:cs="Arial"/>
          <w:b/>
          <w:sz w:val="24"/>
        </w:rPr>
        <w:t>on Access Restriction Data for NR in EPC</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v15.2.0</w:t>
      </w:r>
      <w:r>
        <w:rPr>
          <w:i/>
        </w:rPr>
        <w:tab/>
        <w:t xml:space="preserve">  CR-1612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R3-185112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R3-185112</w:t>
      </w:r>
      <w:r>
        <w:rPr>
          <w:rFonts w:ascii="Arial" w:hAnsi="Arial" w:cs="Arial"/>
          <w:b/>
          <w:color w:val="0000FF"/>
          <w:sz w:val="24"/>
        </w:rPr>
        <w:tab/>
      </w:r>
      <w:r>
        <w:rPr>
          <w:rFonts w:ascii="Arial" w:hAnsi="Arial" w:cs="Arial"/>
          <w:b/>
          <w:sz w:val="24"/>
        </w:rPr>
        <w:t>on Access Restriction Data for NR in EPC</w:t>
      </w:r>
    </w:p>
    <w:p w:rsidR="00700B34" w:rsidRDefault="00700B34" w:rsidP="00700B3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v15.2.0</w:t>
      </w:r>
      <w:r>
        <w:rPr>
          <w:i/>
        </w:rPr>
        <w:tab/>
        <w:t xml:space="preserve">  CR-1612  rev 1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R3-184656)</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We still some doubts on this one.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R3-184657</w:t>
      </w:r>
      <w:r>
        <w:rPr>
          <w:rFonts w:ascii="Arial" w:hAnsi="Arial" w:cs="Arial"/>
          <w:b/>
          <w:color w:val="0000FF"/>
          <w:sz w:val="24"/>
        </w:rPr>
        <w:tab/>
      </w:r>
      <w:r>
        <w:rPr>
          <w:rFonts w:ascii="Arial" w:hAnsi="Arial" w:cs="Arial"/>
          <w:b/>
          <w:sz w:val="24"/>
        </w:rPr>
        <w:t>Access Restriction Data for NR in EPC</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CR-1211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R3-185113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R3-185113</w:t>
      </w:r>
      <w:r>
        <w:rPr>
          <w:rFonts w:ascii="Arial" w:hAnsi="Arial" w:cs="Arial"/>
          <w:b/>
          <w:color w:val="0000FF"/>
          <w:sz w:val="24"/>
        </w:rPr>
        <w:tab/>
      </w:r>
      <w:r>
        <w:rPr>
          <w:rFonts w:ascii="Arial" w:hAnsi="Arial" w:cs="Arial"/>
          <w:b/>
          <w:sz w:val="24"/>
        </w:rPr>
        <w:t>Access Restriction Data for NR in EPC</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CR-1211  rev 1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R3-184657)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234A8" w:rsidRPr="00AD642E" w:rsidRDefault="00C234A8" w:rsidP="00C234A8">
      <w:pPr>
        <w:rPr>
          <w:b/>
          <w:color w:val="993300"/>
          <w:u w:val="single"/>
        </w:rPr>
      </w:pPr>
      <w:r w:rsidRPr="00AD642E">
        <w:rPr>
          <w:b/>
          <w:color w:val="993300"/>
          <w:sz w:val="22"/>
          <w:u w:val="single"/>
        </w:rPr>
        <w:t>Discussion on the Proposals:</w:t>
      </w:r>
    </w:p>
    <w:p w:rsidR="00C234A8" w:rsidRDefault="00C234A8" w:rsidP="00C234A8">
      <w:pPr>
        <w:rPr>
          <w:color w:val="993300"/>
          <w:u w:val="single"/>
        </w:rPr>
      </w:pPr>
    </w:p>
    <w:p w:rsidR="00C234A8" w:rsidRPr="00C234A8" w:rsidRDefault="00C234A8" w:rsidP="00C234A8">
      <w:pPr>
        <w:rPr>
          <w:b/>
          <w:u w:val="single"/>
        </w:rPr>
      </w:pPr>
      <w:r w:rsidRPr="00C234A8">
        <w:rPr>
          <w:b/>
          <w:u w:val="single"/>
        </w:rPr>
        <w:t>Huawei Proposals:</w:t>
      </w:r>
    </w:p>
    <w:p w:rsidR="00C234A8" w:rsidRDefault="00C234A8" w:rsidP="00C234A8">
      <w:r>
        <w:t>separate the “NR restriction in EPS as secondary RAT” and “NR restriction in 5GS” in the Handover Restriction List IE</w:t>
      </w:r>
    </w:p>
    <w:p w:rsidR="00C234A8" w:rsidRPr="00C234A8" w:rsidRDefault="00C234A8" w:rsidP="00C234A8">
      <w:pPr>
        <w:rPr>
          <w:b/>
          <w:u w:val="single"/>
        </w:rPr>
      </w:pPr>
      <w:r w:rsidRPr="00C234A8">
        <w:rPr>
          <w:b/>
          <w:u w:val="single"/>
        </w:rPr>
        <w:t>Nokia Proposals:</w:t>
      </w:r>
    </w:p>
    <w:p w:rsidR="00C234A8" w:rsidRDefault="00C234A8" w:rsidP="00C234A8">
      <w:r>
        <w:t>Different encoding + various fixes</w:t>
      </w:r>
    </w:p>
    <w:p w:rsidR="00C234A8" w:rsidRDefault="00C234A8" w:rsidP="00C234A8"/>
    <w:p w:rsidR="00C234A8" w:rsidRDefault="00C234A8" w:rsidP="00C234A8">
      <w:r>
        <w:t>NTT-Docomo: neither is backwards compatible</w:t>
      </w:r>
    </w:p>
    <w:p w:rsidR="00C234A8" w:rsidRDefault="00C234A8" w:rsidP="00C234A8">
      <w:r>
        <w:t>Nokia: ASN.1 backwards compatibility vs. behavior backwards compatibility – no issue w.r.t. ASN.1; w.r.t. behavior, we could change the semantics</w:t>
      </w:r>
    </w:p>
    <w:p w:rsidR="00C234A8" w:rsidRDefault="00C234A8" w:rsidP="00C234A8">
      <w:r>
        <w:t>Huawei: same principle as Nok</w:t>
      </w:r>
      <w:r w:rsidR="00943965">
        <w:t>ia</w:t>
      </w:r>
      <w:r>
        <w:t>, but NTT’s concerns are about the legacy</w:t>
      </w:r>
    </w:p>
    <w:p w:rsidR="00C234A8" w:rsidRDefault="00C234A8" w:rsidP="00C234A8">
      <w:r>
        <w:t>Qualcomm: on 4434, ENUMERATED – this should be independent (See SA2 LS); prefer H</w:t>
      </w:r>
      <w:r w:rsidR="00943965">
        <w:t>uawei</w:t>
      </w:r>
      <w:r>
        <w:t>’s approach. This was introduced for EN-DC.</w:t>
      </w:r>
    </w:p>
    <w:p w:rsidR="00C234A8" w:rsidRDefault="00C234A8" w:rsidP="00C234A8">
      <w:r>
        <w:t xml:space="preserve">Nokia: </w:t>
      </w:r>
      <w:r w:rsidR="00943965">
        <w:t xml:space="preserve">we </w:t>
      </w:r>
      <w:r>
        <w:t>prefer not to introduce yet another IE. Only 3 codepoints are needed: restrict only NR for sec RAT / restrict only NR for HO / restrict only NR for both</w:t>
      </w:r>
    </w:p>
    <w:p w:rsidR="00C234A8" w:rsidRDefault="00C234A8" w:rsidP="00C234A8">
      <w:r>
        <w:t>Qualcomm: ok</w:t>
      </w:r>
    </w:p>
    <w:p w:rsidR="00C234A8" w:rsidRDefault="00C234A8" w:rsidP="00C234A8">
      <w:r>
        <w:t>Huawei: we should clarify 1st whether 2 values are enough or not</w:t>
      </w:r>
    </w:p>
    <w:p w:rsidR="00C234A8" w:rsidRDefault="00C234A8" w:rsidP="00C234A8">
      <w:r>
        <w:t>Nokia: no relation with SA2: codepoints in HSS are a different thing – seems inefficient to add an IE every time SA2 adds a bit in their database</w:t>
      </w:r>
    </w:p>
    <w:p w:rsidR="00C234A8" w:rsidRPr="00C234A8" w:rsidRDefault="00C234A8" w:rsidP="00C234A8">
      <w:pPr>
        <w:rPr>
          <w:b/>
          <w:color w:val="00B050"/>
        </w:rPr>
      </w:pPr>
      <w:r w:rsidRPr="00C234A8">
        <w:rPr>
          <w:b/>
          <w:color w:val="00B050"/>
        </w:rPr>
        <w:lastRenderedPageBreak/>
        <w:t>Agreement:</w:t>
      </w:r>
    </w:p>
    <w:p w:rsidR="00C234A8" w:rsidRPr="00C234A8" w:rsidRDefault="00C234A8" w:rsidP="00C234A8">
      <w:pPr>
        <w:rPr>
          <w:b/>
        </w:rPr>
      </w:pPr>
      <w:r w:rsidRPr="00C234A8">
        <w:rPr>
          <w:b/>
          <w:color w:val="00B050"/>
        </w:rPr>
        <w:t>Restrict only NR for sec RAT / restrict only NR for HO / restrict only NR for both</w:t>
      </w:r>
    </w:p>
    <w:p w:rsidR="00C234A8" w:rsidRDefault="00C234A8" w:rsidP="00C234A8"/>
    <w:p w:rsidR="00C234A8" w:rsidRPr="00943965" w:rsidRDefault="00C234A8" w:rsidP="00C234A8">
      <w:pPr>
        <w:rPr>
          <w:u w:val="single"/>
        </w:rPr>
      </w:pPr>
      <w:r w:rsidRPr="00943965">
        <w:rPr>
          <w:u w:val="single"/>
        </w:rPr>
        <w:t>3 codepoints or 3 IEs?</w:t>
      </w:r>
    </w:p>
    <w:p w:rsidR="00C234A8" w:rsidRDefault="00C234A8" w:rsidP="00C234A8">
      <w:r>
        <w:t>ZTE: what about future extensions? Bitmap might be more appropriate than ENUMERATED</w:t>
      </w:r>
    </w:p>
    <w:p w:rsidR="00C234A8" w:rsidRDefault="00C234A8" w:rsidP="00C234A8">
      <w:r>
        <w:t>Huawei: agree with ZTE; Huawei CR can support this</w:t>
      </w:r>
    </w:p>
    <w:p w:rsidR="00C234A8" w:rsidRDefault="00C234A8" w:rsidP="00C234A8">
      <w:r>
        <w:t>Nokia: ok for bitmap, but then a single IE is enough</w:t>
      </w:r>
    </w:p>
    <w:p w:rsidR="00C234A8" w:rsidRDefault="00C234A8" w:rsidP="00C234A8">
      <w:r>
        <w:t>Ericsson: a bitmap is non-backwards-compatible!</w:t>
      </w:r>
    </w:p>
    <w:p w:rsidR="00C234A8" w:rsidRDefault="00C234A8" w:rsidP="00C234A8">
      <w:r>
        <w:t xml:space="preserve">Nokia: clarify that the 1st codepoint (existing one) means a general NR restriction; then the extensions will be the individual restrictions </w:t>
      </w:r>
    </w:p>
    <w:p w:rsidR="00C234A8" w:rsidRDefault="00C234A8" w:rsidP="00C234A8">
      <w:r>
        <w:t>Ericsson: this is for EN-DC</w:t>
      </w:r>
    </w:p>
    <w:p w:rsidR="00C234A8" w:rsidRDefault="00C234A8" w:rsidP="00C234A8">
      <w:r>
        <w:t>Huawei: we don’t want to touch the legacy; could clarify description; new stuff should be added in a new IE</w:t>
      </w:r>
    </w:p>
    <w:p w:rsidR="00C234A8" w:rsidRDefault="00C234A8" w:rsidP="00C234A8">
      <w:r>
        <w:t>(old codepoint,…,new codepoint)</w:t>
      </w:r>
    </w:p>
    <w:p w:rsidR="00C234A8" w:rsidRDefault="00C234A8" w:rsidP="00C234A8">
      <w:r>
        <w:t>Nokia: ASN.1 vs. behavior compatibility: different issues</w:t>
      </w:r>
    </w:p>
    <w:p w:rsidR="00C234A8" w:rsidRDefault="00C234A8" w:rsidP="00C234A8">
      <w:pPr>
        <w:rPr>
          <w:b/>
        </w:rPr>
      </w:pPr>
    </w:p>
    <w:p w:rsidR="00C234A8" w:rsidRPr="00C234A8" w:rsidRDefault="00C234A8" w:rsidP="00C234A8">
      <w:pPr>
        <w:rPr>
          <w:b/>
          <w:color w:val="00B050"/>
        </w:rPr>
      </w:pPr>
      <w:r w:rsidRPr="00C234A8">
        <w:rPr>
          <w:b/>
          <w:color w:val="00B050"/>
        </w:rPr>
        <w:t>Agreement:</w:t>
      </w:r>
    </w:p>
    <w:p w:rsidR="00C234A8" w:rsidRPr="00C234A8" w:rsidRDefault="00C234A8" w:rsidP="00C234A8">
      <w:pPr>
        <w:rPr>
          <w:b/>
          <w:color w:val="00B050"/>
        </w:rPr>
      </w:pPr>
      <w:r w:rsidRPr="00C234A8">
        <w:rPr>
          <w:b/>
          <w:color w:val="00B050"/>
        </w:rPr>
        <w:t>We go for an ASN.1-backwards-compatible change</w:t>
      </w:r>
    </w:p>
    <w:p w:rsidR="00C234A8" w:rsidRDefault="00C234A8" w:rsidP="00C234A8"/>
    <w:p w:rsidR="00C234A8" w:rsidRDefault="00C234A8" w:rsidP="00C234A8">
      <w:r>
        <w:t>3 codepoints or 3 IEs? 2 IEs?</w:t>
      </w:r>
    </w:p>
    <w:p w:rsidR="00C234A8" w:rsidRDefault="00C234A8" w:rsidP="00C234A8">
      <w:r>
        <w:t>Clarify the behavior for the existing IE?</w:t>
      </w:r>
    </w:p>
    <w:p w:rsidR="00C234A8" w:rsidRDefault="00C234A8" w:rsidP="00C234A8">
      <w:r>
        <w:t>NEC: with Nok approach, only a single value can be signaled in a single message; with HW approach. You can signal 2</w:t>
      </w:r>
    </w:p>
    <w:p w:rsidR="00C234A8" w:rsidRDefault="00C234A8" w:rsidP="00C234A8">
      <w:r>
        <w:t>NTT-Docomo: need to clarify the current IE first</w:t>
      </w:r>
    </w:p>
    <w:p w:rsidR="00C234A8" w:rsidRDefault="00C234A8" w:rsidP="00C234A8">
      <w:r>
        <w:t>Nokia: need offline for that</w:t>
      </w:r>
    </w:p>
    <w:p w:rsidR="00C234A8" w:rsidRDefault="00C234A8" w:rsidP="00C234A8">
      <w:r>
        <w:t>Nokia: no need to signal 2 values -&gt; a single IE is enough</w:t>
      </w:r>
    </w:p>
    <w:p w:rsidR="00C234A8" w:rsidRDefault="00C234A8" w:rsidP="00C234A8">
      <w:r>
        <w:t>Samsung: prefers Ericsson approach</w:t>
      </w:r>
    </w:p>
    <w:p w:rsidR="00C234A8" w:rsidRDefault="00C234A8" w:rsidP="00C234A8">
      <w:r>
        <w:t>Nokia: There is no reason for 2 IEs</w:t>
      </w:r>
    </w:p>
    <w:p w:rsidR="00C234A8" w:rsidRDefault="00C234A8" w:rsidP="00700B34">
      <w:pPr>
        <w:rPr>
          <w:color w:val="993300"/>
          <w:u w:val="single"/>
        </w:rPr>
      </w:pPr>
    </w:p>
    <w:p w:rsidR="00700B34" w:rsidRDefault="00700B34" w:rsidP="00700B34">
      <w:pPr>
        <w:pStyle w:val="Heading2"/>
      </w:pPr>
      <w:bookmarkStart w:id="16" w:name="_Toc523321849"/>
      <w:r>
        <w:t>9</w:t>
      </w:r>
      <w:r>
        <w:tab/>
        <w:t>Corrections to Rel-15 or earlier releases</w:t>
      </w:r>
      <w:bookmarkEnd w:id="16"/>
    </w:p>
    <w:p w:rsidR="00700B34" w:rsidRDefault="00700B34" w:rsidP="00700B34">
      <w:pPr>
        <w:pStyle w:val="Heading3"/>
      </w:pPr>
      <w:bookmarkStart w:id="17" w:name="_Toc523321850"/>
      <w:r>
        <w:t>9.1</w:t>
      </w:r>
      <w:r>
        <w:tab/>
        <w:t>3G</w:t>
      </w:r>
      <w:bookmarkEnd w:id="17"/>
    </w:p>
    <w:p w:rsidR="00700B34" w:rsidRDefault="00700B34" w:rsidP="00700B34">
      <w:pPr>
        <w:pStyle w:val="Heading3"/>
      </w:pPr>
      <w:bookmarkStart w:id="18" w:name="_Toc523321851"/>
      <w:r>
        <w:t>9.2</w:t>
      </w:r>
      <w:r>
        <w:tab/>
        <w:t>LTE</w:t>
      </w:r>
      <w:bookmarkEnd w:id="18"/>
    </w:p>
    <w:p w:rsidR="00700B34" w:rsidRDefault="00700B34" w:rsidP="00700B34">
      <w:pPr>
        <w:rPr>
          <w:rFonts w:ascii="Arial" w:hAnsi="Arial" w:cs="Arial"/>
          <w:b/>
          <w:color w:val="000000"/>
          <w:sz w:val="24"/>
        </w:rPr>
      </w:pPr>
      <w:r>
        <w:rPr>
          <w:rFonts w:ascii="Arial" w:hAnsi="Arial" w:cs="Arial"/>
          <w:b/>
          <w:color w:val="000000"/>
          <w:sz w:val="24"/>
        </w:rPr>
        <w:t>EARLIER RELEASES</w:t>
      </w:r>
    </w:p>
    <w:p w:rsidR="00700B34" w:rsidRDefault="00700B34" w:rsidP="00700B34">
      <w:pPr>
        <w:rPr>
          <w:rFonts w:ascii="Arial" w:hAnsi="Arial" w:cs="Arial"/>
          <w:b/>
          <w:sz w:val="24"/>
        </w:rPr>
      </w:pPr>
      <w:r>
        <w:rPr>
          <w:rFonts w:ascii="Arial" w:hAnsi="Arial" w:cs="Arial"/>
          <w:b/>
          <w:color w:val="0000FF"/>
          <w:sz w:val="24"/>
        </w:rPr>
        <w:t>R3-184458</w:t>
      </w:r>
      <w:r>
        <w:rPr>
          <w:rFonts w:ascii="Arial" w:hAnsi="Arial" w:cs="Arial"/>
          <w:b/>
          <w:color w:val="0000FF"/>
          <w:sz w:val="24"/>
        </w:rPr>
        <w:tab/>
      </w:r>
      <w:r>
        <w:rPr>
          <w:rFonts w:ascii="Arial" w:hAnsi="Arial" w:cs="Arial"/>
          <w:b/>
          <w:sz w:val="24"/>
        </w:rPr>
        <w:t>Consideration on MME supporting RAT Type</w:t>
      </w:r>
    </w:p>
    <w:p w:rsidR="00700B34" w:rsidRDefault="00700B34" w:rsidP="00700B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Vodafone, CMCC, China Unicom</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R3-184459</w:t>
      </w:r>
      <w:r>
        <w:rPr>
          <w:rFonts w:ascii="Arial" w:hAnsi="Arial" w:cs="Arial"/>
          <w:b/>
          <w:color w:val="0000FF"/>
          <w:sz w:val="24"/>
        </w:rPr>
        <w:tab/>
      </w:r>
      <w:r>
        <w:rPr>
          <w:rFonts w:ascii="Arial" w:hAnsi="Arial" w:cs="Arial"/>
          <w:b/>
          <w:sz w:val="24"/>
        </w:rPr>
        <w:t>Introduction of MME supporting RAT</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v13.7.0</w:t>
      </w:r>
      <w:r>
        <w:rPr>
          <w:i/>
        </w:rPr>
        <w:tab/>
        <w:t xml:space="preserve">  CR-1602  Cat: F (Rel-13)</w:t>
      </w:r>
      <w:r>
        <w:rPr>
          <w:i/>
        </w:rPr>
        <w:br/>
      </w:r>
      <w:r>
        <w:rPr>
          <w:i/>
        </w:rPr>
        <w:br/>
      </w:r>
      <w:r>
        <w:rPr>
          <w:i/>
        </w:rPr>
        <w:tab/>
      </w:r>
      <w:r>
        <w:rPr>
          <w:i/>
        </w:rPr>
        <w:tab/>
      </w:r>
      <w:r>
        <w:rPr>
          <w:i/>
        </w:rPr>
        <w:tab/>
      </w:r>
      <w:r>
        <w:rPr>
          <w:i/>
        </w:rPr>
        <w:tab/>
      </w:r>
      <w:r>
        <w:rPr>
          <w:i/>
        </w:rPr>
        <w:tab/>
        <w:t>Source: Huawei, Vodafone, CMCC, China Unicom</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This intention seem to to avoid OAM burden, but do not see a big gain from this proposal anyways: Currently you would configure per-eNB the MMEs to contact within a pool per-TAC.</w:t>
      </w:r>
    </w:p>
    <w:p w:rsidR="00700B34" w:rsidRDefault="00700B34" w:rsidP="00700B34">
      <w:r>
        <w:t>Huawei: This is felt by the operators – there is a need for coordination of OAM from different vendors.</w:t>
      </w:r>
    </w:p>
    <w:p w:rsidR="00700B34" w:rsidRDefault="00700B34" w:rsidP="00700B34">
      <w:r>
        <w:t>Ericsson: Do not see a any real benefit.</w:t>
      </w:r>
    </w:p>
    <w:p w:rsidR="00700B34" w:rsidRDefault="00700B34" w:rsidP="00700B34">
      <w:r>
        <w:t>Nokia: There seems to be a benefit: with this, there is just a list of MMEs without support info.</w:t>
      </w:r>
    </w:p>
    <w:p w:rsidR="00700B34" w:rsidRDefault="00700B34" w:rsidP="00700B34">
      <w:r>
        <w:t>Ericsson: MME pools are defined by a number of supported TACs – if the whole PLMN is a single pool it’s another matter. If all eNBs contact all MMEs + tweak support info, it does not seem to be a good solution. Some configuration burden cannot be avoided altogether. A possible solution would be to introduce pools of MMEs that would support NB-IoT TACs.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R3-184460</w:t>
      </w:r>
      <w:r>
        <w:rPr>
          <w:rFonts w:ascii="Arial" w:hAnsi="Arial" w:cs="Arial"/>
          <w:b/>
          <w:color w:val="0000FF"/>
          <w:sz w:val="24"/>
        </w:rPr>
        <w:tab/>
      </w:r>
      <w:r>
        <w:rPr>
          <w:rFonts w:ascii="Arial" w:hAnsi="Arial" w:cs="Arial"/>
          <w:b/>
          <w:sz w:val="24"/>
        </w:rPr>
        <w:t>Introduction of MME supporting RAT</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v14.6.0</w:t>
      </w:r>
      <w:r>
        <w:rPr>
          <w:i/>
        </w:rPr>
        <w:tab/>
        <w:t xml:space="preserve">  CR-1603  Cat: A (Rel-14)</w:t>
      </w:r>
      <w:r>
        <w:rPr>
          <w:i/>
        </w:rPr>
        <w:br/>
      </w:r>
      <w:r>
        <w:rPr>
          <w:i/>
        </w:rPr>
        <w:br/>
      </w:r>
      <w:r>
        <w:rPr>
          <w:i/>
        </w:rPr>
        <w:tab/>
      </w:r>
      <w:r>
        <w:rPr>
          <w:i/>
        </w:rPr>
        <w:tab/>
      </w:r>
      <w:r>
        <w:rPr>
          <w:i/>
        </w:rPr>
        <w:tab/>
      </w:r>
      <w:r>
        <w:rPr>
          <w:i/>
        </w:rPr>
        <w:tab/>
      </w:r>
      <w:r>
        <w:rPr>
          <w:i/>
        </w:rPr>
        <w:tab/>
        <w:t>Source: Huawei, Vodafone, CMCC, China Unicom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R3-184461</w:t>
      </w:r>
      <w:r>
        <w:rPr>
          <w:rFonts w:ascii="Arial" w:hAnsi="Arial" w:cs="Arial"/>
          <w:b/>
          <w:color w:val="0000FF"/>
          <w:sz w:val="24"/>
        </w:rPr>
        <w:tab/>
      </w:r>
      <w:r>
        <w:rPr>
          <w:rFonts w:ascii="Arial" w:hAnsi="Arial" w:cs="Arial"/>
          <w:b/>
          <w:sz w:val="24"/>
        </w:rPr>
        <w:t>Introduction of MME supporting RAT</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CR-1604  Cat: A (Rel-15)</w:t>
      </w:r>
      <w:r>
        <w:rPr>
          <w:i/>
        </w:rPr>
        <w:br/>
      </w:r>
      <w:r>
        <w:rPr>
          <w:i/>
        </w:rPr>
        <w:br/>
      </w:r>
      <w:r>
        <w:rPr>
          <w:i/>
        </w:rPr>
        <w:tab/>
      </w:r>
      <w:r>
        <w:rPr>
          <w:i/>
        </w:rPr>
        <w:tab/>
      </w:r>
      <w:r>
        <w:rPr>
          <w:i/>
        </w:rPr>
        <w:tab/>
      </w:r>
      <w:r>
        <w:rPr>
          <w:i/>
        </w:rPr>
        <w:tab/>
      </w:r>
      <w:r>
        <w:rPr>
          <w:i/>
        </w:rPr>
        <w:tab/>
        <w:t>Source: Huawei, Vodafone, CMCC, China Unicom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R3-184835</w:t>
      </w:r>
      <w:r>
        <w:rPr>
          <w:rFonts w:ascii="Arial" w:hAnsi="Arial" w:cs="Arial"/>
          <w:b/>
          <w:color w:val="0000FF"/>
          <w:sz w:val="24"/>
        </w:rPr>
        <w:tab/>
      </w:r>
      <w:r>
        <w:rPr>
          <w:rFonts w:ascii="Arial" w:hAnsi="Arial" w:cs="Arial"/>
          <w:b/>
          <w:sz w:val="24"/>
        </w:rPr>
        <w:t xml:space="preserve">Pending Data Indication in S1AP </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 Orange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R3-184836</w:t>
      </w:r>
      <w:r>
        <w:rPr>
          <w:rFonts w:ascii="Arial" w:hAnsi="Arial" w:cs="Arial"/>
          <w:b/>
          <w:color w:val="0000FF"/>
          <w:sz w:val="24"/>
        </w:rPr>
        <w:tab/>
      </w:r>
      <w:r>
        <w:rPr>
          <w:rFonts w:ascii="Arial" w:hAnsi="Arial" w:cs="Arial"/>
          <w:b/>
          <w:sz w:val="24"/>
        </w:rPr>
        <w:t xml:space="preserve">Pending Data Indication </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v13.7.0</w:t>
      </w:r>
      <w:r>
        <w:rPr>
          <w:i/>
        </w:rPr>
        <w:tab/>
        <w:t xml:space="preserve">  CR-1614  Cat: F (Rel-13)</w:t>
      </w:r>
      <w:r>
        <w:rPr>
          <w:i/>
        </w:rPr>
        <w:br/>
      </w:r>
      <w:r>
        <w:rPr>
          <w:i/>
        </w:rPr>
        <w:br/>
      </w:r>
      <w:r>
        <w:rPr>
          <w:i/>
        </w:rPr>
        <w:tab/>
      </w:r>
      <w:r>
        <w:rPr>
          <w:i/>
        </w:rPr>
        <w:tab/>
      </w:r>
      <w:r>
        <w:rPr>
          <w:i/>
        </w:rPr>
        <w:tab/>
      </w:r>
      <w:r>
        <w:rPr>
          <w:i/>
        </w:rPr>
        <w:tab/>
      </w:r>
      <w:r>
        <w:rPr>
          <w:i/>
        </w:rPr>
        <w:tab/>
        <w:t>Source: Nokia, Nokia Shanghai Bell, Orange</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is this related to the incoming LS on pending data?</w:t>
      </w:r>
    </w:p>
    <w:p w:rsidR="00700B34" w:rsidRDefault="00700B34" w:rsidP="00700B34">
      <w:r>
        <w:t>Nokia: No, this a different issue</w:t>
      </w:r>
    </w:p>
    <w:p w:rsidR="00700B34" w:rsidRDefault="00700B34" w:rsidP="00700B34">
      <w:r>
        <w:lastRenderedPageBreak/>
        <w:t>Qualcomm: ok, but should also look at DL NAS TRANSPORT message</w:t>
      </w:r>
    </w:p>
    <w:p w:rsidR="00700B34" w:rsidRDefault="00700B34" w:rsidP="00700B34">
      <w:r>
        <w:t>Nokia: this might be useful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R3-185115</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R3-185115</w:t>
      </w:r>
      <w:r>
        <w:rPr>
          <w:rFonts w:ascii="Arial" w:hAnsi="Arial" w:cs="Arial"/>
          <w:b/>
          <w:color w:val="0000FF"/>
          <w:sz w:val="24"/>
        </w:rPr>
        <w:tab/>
      </w:r>
      <w:r>
        <w:rPr>
          <w:rFonts w:ascii="Arial" w:hAnsi="Arial" w:cs="Arial"/>
          <w:b/>
          <w:sz w:val="24"/>
        </w:rPr>
        <w:t xml:space="preserve">Pending Data Indication </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v13.7.0</w:t>
      </w:r>
      <w:r>
        <w:rPr>
          <w:i/>
        </w:rPr>
        <w:tab/>
        <w:t xml:space="preserve">  CR-1614  rev 1 Cat: F (Rel-13)</w:t>
      </w:r>
      <w:r>
        <w:rPr>
          <w:i/>
        </w:rPr>
        <w:br/>
      </w:r>
      <w:r>
        <w:rPr>
          <w:i/>
        </w:rPr>
        <w:br/>
      </w:r>
      <w:r>
        <w:rPr>
          <w:i/>
        </w:rPr>
        <w:tab/>
      </w:r>
      <w:r>
        <w:rPr>
          <w:i/>
        </w:rPr>
        <w:tab/>
      </w:r>
      <w:r>
        <w:rPr>
          <w:i/>
        </w:rPr>
        <w:tab/>
      </w:r>
      <w:r>
        <w:rPr>
          <w:i/>
        </w:rPr>
        <w:tab/>
      </w:r>
      <w:r>
        <w:rPr>
          <w:i/>
        </w:rPr>
        <w:tab/>
        <w:t>Source: Nokia, Nokia Shanghai Bell, Orange</w:t>
      </w:r>
    </w:p>
    <w:p w:rsidR="00700B34" w:rsidRDefault="00700B34" w:rsidP="00700B34">
      <w:pPr>
        <w:rPr>
          <w:color w:val="808080"/>
        </w:rPr>
      </w:pPr>
      <w:r>
        <w:rPr>
          <w:color w:val="808080"/>
        </w:rPr>
        <w:t>(Replaces R3-184836)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R3-184837</w:t>
      </w:r>
      <w:r>
        <w:rPr>
          <w:rFonts w:ascii="Arial" w:hAnsi="Arial" w:cs="Arial"/>
          <w:b/>
          <w:color w:val="0000FF"/>
          <w:sz w:val="24"/>
        </w:rPr>
        <w:tab/>
      </w:r>
      <w:r>
        <w:rPr>
          <w:rFonts w:ascii="Arial" w:hAnsi="Arial" w:cs="Arial"/>
          <w:b/>
          <w:sz w:val="24"/>
        </w:rPr>
        <w:t xml:space="preserve">Pending Data Indication </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v14.6.0</w:t>
      </w:r>
      <w:r>
        <w:rPr>
          <w:i/>
        </w:rPr>
        <w:tab/>
        <w:t xml:space="preserve">  CR-1615  Cat: A (Rel-14)</w:t>
      </w:r>
      <w:r>
        <w:rPr>
          <w:i/>
        </w:rPr>
        <w:br/>
      </w:r>
      <w:r>
        <w:rPr>
          <w:i/>
        </w:rPr>
        <w:br/>
      </w:r>
      <w:r>
        <w:rPr>
          <w:i/>
        </w:rPr>
        <w:tab/>
      </w:r>
      <w:r>
        <w:rPr>
          <w:i/>
        </w:rPr>
        <w:tab/>
      </w:r>
      <w:r>
        <w:rPr>
          <w:i/>
        </w:rPr>
        <w:tab/>
      </w:r>
      <w:r>
        <w:rPr>
          <w:i/>
        </w:rPr>
        <w:tab/>
      </w:r>
      <w:r>
        <w:rPr>
          <w:i/>
        </w:rPr>
        <w:tab/>
        <w:t>Source: Nokia, Nokia Shanghai Bell, Orange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R3-185116</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R3-185116</w:t>
      </w:r>
      <w:r>
        <w:rPr>
          <w:rFonts w:ascii="Arial" w:hAnsi="Arial" w:cs="Arial"/>
          <w:b/>
          <w:color w:val="0000FF"/>
          <w:sz w:val="24"/>
        </w:rPr>
        <w:tab/>
      </w:r>
      <w:r>
        <w:rPr>
          <w:rFonts w:ascii="Arial" w:hAnsi="Arial" w:cs="Arial"/>
          <w:b/>
          <w:sz w:val="24"/>
        </w:rPr>
        <w:t xml:space="preserve">Pending Data Indication </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v14.6.0</w:t>
      </w:r>
      <w:r>
        <w:rPr>
          <w:i/>
        </w:rPr>
        <w:tab/>
        <w:t xml:space="preserve">  CR-1615  rev 1 Cat: A (Rel-14)</w:t>
      </w:r>
      <w:r>
        <w:rPr>
          <w:i/>
        </w:rPr>
        <w:br/>
      </w:r>
      <w:r>
        <w:rPr>
          <w:i/>
        </w:rPr>
        <w:br/>
      </w:r>
      <w:r>
        <w:rPr>
          <w:i/>
        </w:rPr>
        <w:tab/>
      </w:r>
      <w:r>
        <w:rPr>
          <w:i/>
        </w:rPr>
        <w:tab/>
      </w:r>
      <w:r>
        <w:rPr>
          <w:i/>
        </w:rPr>
        <w:tab/>
      </w:r>
      <w:r>
        <w:rPr>
          <w:i/>
        </w:rPr>
        <w:tab/>
      </w:r>
      <w:r>
        <w:rPr>
          <w:i/>
        </w:rPr>
        <w:tab/>
        <w:t>Source: Nokia, Nokia Shanghai Bell, Orange</w:t>
      </w:r>
    </w:p>
    <w:p w:rsidR="00700B34" w:rsidRDefault="00700B34" w:rsidP="00700B34">
      <w:pPr>
        <w:rPr>
          <w:color w:val="808080"/>
        </w:rPr>
      </w:pPr>
      <w:r>
        <w:rPr>
          <w:color w:val="808080"/>
        </w:rPr>
        <w:t>(Replaces R3-184837)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R3-184838</w:t>
      </w:r>
      <w:r>
        <w:rPr>
          <w:rFonts w:ascii="Arial" w:hAnsi="Arial" w:cs="Arial"/>
          <w:b/>
          <w:color w:val="0000FF"/>
          <w:sz w:val="24"/>
        </w:rPr>
        <w:tab/>
      </w:r>
      <w:r>
        <w:rPr>
          <w:rFonts w:ascii="Arial" w:hAnsi="Arial" w:cs="Arial"/>
          <w:b/>
          <w:sz w:val="24"/>
        </w:rPr>
        <w:t xml:space="preserve">Pending Data Indication </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v15.2.0</w:t>
      </w:r>
      <w:r>
        <w:rPr>
          <w:i/>
        </w:rPr>
        <w:tab/>
        <w:t xml:space="preserve">  CR-1616  Cat: A (Rel-15)</w:t>
      </w:r>
      <w:r>
        <w:rPr>
          <w:i/>
        </w:rPr>
        <w:br/>
      </w:r>
      <w:r>
        <w:rPr>
          <w:i/>
        </w:rPr>
        <w:br/>
      </w:r>
      <w:r>
        <w:rPr>
          <w:i/>
        </w:rPr>
        <w:tab/>
      </w:r>
      <w:r>
        <w:rPr>
          <w:i/>
        </w:rPr>
        <w:tab/>
      </w:r>
      <w:r>
        <w:rPr>
          <w:i/>
        </w:rPr>
        <w:tab/>
      </w:r>
      <w:r>
        <w:rPr>
          <w:i/>
        </w:rPr>
        <w:tab/>
      </w:r>
      <w:r>
        <w:rPr>
          <w:i/>
        </w:rPr>
        <w:tab/>
        <w:t>Source: Nokia, Nokia Shanghai Bell, Orange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R3-185117</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R3-185117</w:t>
      </w:r>
      <w:r>
        <w:rPr>
          <w:rFonts w:ascii="Arial" w:hAnsi="Arial" w:cs="Arial"/>
          <w:b/>
          <w:color w:val="0000FF"/>
          <w:sz w:val="24"/>
        </w:rPr>
        <w:tab/>
      </w:r>
      <w:r>
        <w:rPr>
          <w:rFonts w:ascii="Arial" w:hAnsi="Arial" w:cs="Arial"/>
          <w:b/>
          <w:sz w:val="24"/>
        </w:rPr>
        <w:t xml:space="preserve">Pending Data Indication </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v15.2.0</w:t>
      </w:r>
      <w:r>
        <w:rPr>
          <w:i/>
        </w:rPr>
        <w:tab/>
        <w:t xml:space="preserve">  CR-1616  rev 1 Cat: A (Rel-15)</w:t>
      </w:r>
      <w:r>
        <w:rPr>
          <w:i/>
        </w:rPr>
        <w:br/>
      </w:r>
      <w:r>
        <w:rPr>
          <w:i/>
        </w:rPr>
        <w:br/>
      </w:r>
      <w:r>
        <w:rPr>
          <w:i/>
        </w:rPr>
        <w:tab/>
      </w:r>
      <w:r>
        <w:rPr>
          <w:i/>
        </w:rPr>
        <w:tab/>
      </w:r>
      <w:r>
        <w:rPr>
          <w:i/>
        </w:rPr>
        <w:tab/>
      </w:r>
      <w:r>
        <w:rPr>
          <w:i/>
        </w:rPr>
        <w:tab/>
      </w:r>
      <w:r>
        <w:rPr>
          <w:i/>
        </w:rPr>
        <w:tab/>
        <w:t>Source: Nokia, Nokia Shanghai Bell, Orange</w:t>
      </w:r>
    </w:p>
    <w:p w:rsidR="00700B34" w:rsidRDefault="00700B34" w:rsidP="00700B34">
      <w:pPr>
        <w:rPr>
          <w:color w:val="808080"/>
        </w:rPr>
      </w:pPr>
      <w:r>
        <w:rPr>
          <w:color w:val="808080"/>
        </w:rPr>
        <w:t>(Replaces R3-184838)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R3-184453</w:t>
      </w:r>
      <w:r>
        <w:rPr>
          <w:rFonts w:ascii="Arial" w:hAnsi="Arial" w:cs="Arial"/>
          <w:b/>
          <w:color w:val="0000FF"/>
          <w:sz w:val="24"/>
        </w:rPr>
        <w:tab/>
      </w:r>
      <w:r>
        <w:rPr>
          <w:rFonts w:ascii="Arial" w:hAnsi="Arial" w:cs="Arial"/>
          <w:b/>
          <w:sz w:val="24"/>
        </w:rPr>
        <w:t>Authentication Failure handling in case of eNB CP Relocation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R3-184454</w:t>
      </w:r>
      <w:r>
        <w:rPr>
          <w:rFonts w:ascii="Arial" w:hAnsi="Arial" w:cs="Arial"/>
          <w:b/>
          <w:color w:val="0000FF"/>
          <w:sz w:val="24"/>
        </w:rPr>
        <w:tab/>
      </w:r>
      <w:r>
        <w:rPr>
          <w:rFonts w:ascii="Arial" w:hAnsi="Arial" w:cs="Arial"/>
          <w:b/>
          <w:sz w:val="24"/>
        </w:rPr>
        <w:t>Correction on Authentication Failure handling in case of eNB CP Relocation</w:t>
      </w:r>
    </w:p>
    <w:p w:rsidR="00700B34" w:rsidRDefault="00700B34" w:rsidP="00700B34">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v14.7.0</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how to further clarify "eNB shall fail RRC establishment"?</w:t>
      </w:r>
    </w:p>
    <w:p w:rsidR="00700B34" w:rsidRDefault="00700B34" w:rsidP="00700B34">
      <w:r>
        <w:t>Qualcomm: It is clear as it is currently. The only ambiguity is what happens over S1. It is a similar situation than the in initial context setup failure (i.e. who releases what in case of establishment with failure). It is not critical</w:t>
      </w:r>
    </w:p>
    <w:p w:rsidR="00700B34" w:rsidRDefault="00700B34" w:rsidP="00700B34">
      <w:r>
        <w:t>Nokia: maybe we can try to clarify the "who does what" in Stage 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R3-185118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R3-185118</w:t>
      </w:r>
      <w:r>
        <w:rPr>
          <w:rFonts w:ascii="Arial" w:hAnsi="Arial" w:cs="Arial"/>
          <w:b/>
          <w:color w:val="0000FF"/>
          <w:sz w:val="24"/>
        </w:rPr>
        <w:tab/>
      </w:r>
      <w:r>
        <w:rPr>
          <w:rFonts w:ascii="Arial" w:hAnsi="Arial" w:cs="Arial"/>
          <w:b/>
          <w:sz w:val="24"/>
        </w:rPr>
        <w:t>Correction on Authentication Failure handling in case of eNB CP Relocation</w:t>
      </w:r>
    </w:p>
    <w:p w:rsidR="00700B34" w:rsidRDefault="00700B34" w:rsidP="00700B34">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v14.7.0</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R3-184454)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R3-184455</w:t>
      </w:r>
      <w:r>
        <w:rPr>
          <w:rFonts w:ascii="Arial" w:hAnsi="Arial" w:cs="Arial"/>
          <w:b/>
          <w:color w:val="0000FF"/>
          <w:sz w:val="24"/>
        </w:rPr>
        <w:tab/>
      </w:r>
      <w:r>
        <w:rPr>
          <w:rFonts w:ascii="Arial" w:hAnsi="Arial" w:cs="Arial"/>
          <w:b/>
          <w:sz w:val="24"/>
        </w:rPr>
        <w:t>Correction on Authentication Failure handling in case of eNB CP Relocation</w:t>
      </w:r>
    </w:p>
    <w:p w:rsidR="00700B34" w:rsidRDefault="00700B34" w:rsidP="00700B34">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R3-185119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R3-185119</w:t>
      </w:r>
      <w:r>
        <w:rPr>
          <w:rFonts w:ascii="Arial" w:hAnsi="Arial" w:cs="Arial"/>
          <w:b/>
          <w:color w:val="0000FF"/>
          <w:sz w:val="24"/>
        </w:rPr>
        <w:tab/>
      </w:r>
      <w:r>
        <w:rPr>
          <w:rFonts w:ascii="Arial" w:hAnsi="Arial" w:cs="Arial"/>
          <w:b/>
          <w:sz w:val="24"/>
        </w:rPr>
        <w:t>Correction on Authentication Failure handling in case of eNB CP Relocation</w:t>
      </w:r>
    </w:p>
    <w:p w:rsidR="00700B34" w:rsidRDefault="00700B34" w:rsidP="00700B34">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R3-184455)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R3-184456</w:t>
      </w:r>
      <w:r>
        <w:rPr>
          <w:rFonts w:ascii="Arial" w:hAnsi="Arial" w:cs="Arial"/>
          <w:b/>
          <w:color w:val="0000FF"/>
          <w:sz w:val="24"/>
        </w:rPr>
        <w:tab/>
      </w:r>
      <w:r>
        <w:rPr>
          <w:rFonts w:ascii="Arial" w:hAnsi="Arial" w:cs="Arial"/>
          <w:b/>
          <w:sz w:val="24"/>
        </w:rPr>
        <w:t>Introduction of NPRS enhancement</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v14.4.0</w:t>
      </w:r>
      <w:r>
        <w:rPr>
          <w:i/>
        </w:rPr>
        <w:tab/>
        <w:t xml:space="preserve">  CR-0094  Cat: F (Rel-14)</w:t>
      </w:r>
      <w:r>
        <w:rPr>
          <w:i/>
        </w:rPr>
        <w:br/>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nee to merge with the complementary semantics from R3-184701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R3-185120</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R3-185120</w:t>
      </w:r>
      <w:r>
        <w:rPr>
          <w:rFonts w:ascii="Arial" w:hAnsi="Arial" w:cs="Arial"/>
          <w:b/>
          <w:color w:val="0000FF"/>
          <w:sz w:val="24"/>
        </w:rPr>
        <w:tab/>
      </w:r>
      <w:r>
        <w:rPr>
          <w:rFonts w:ascii="Arial" w:hAnsi="Arial" w:cs="Arial"/>
          <w:b/>
          <w:sz w:val="24"/>
        </w:rPr>
        <w:t>Introduction of NPRS enhancement</w:t>
      </w:r>
    </w:p>
    <w:p w:rsidR="00700B34" w:rsidRDefault="00700B34" w:rsidP="00700B3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v14.4.0</w:t>
      </w:r>
      <w:r>
        <w:rPr>
          <w:i/>
        </w:rPr>
        <w:tab/>
        <w:t xml:space="preserve">  CR-0094  rev 1 Cat: F (Rel-14)</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R3-184456)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R3-184457</w:t>
      </w:r>
      <w:r>
        <w:rPr>
          <w:rFonts w:ascii="Arial" w:hAnsi="Arial" w:cs="Arial"/>
          <w:b/>
          <w:color w:val="0000FF"/>
          <w:sz w:val="24"/>
        </w:rPr>
        <w:tab/>
      </w:r>
      <w:r>
        <w:rPr>
          <w:rFonts w:ascii="Arial" w:hAnsi="Arial" w:cs="Arial"/>
          <w:b/>
          <w:sz w:val="24"/>
        </w:rPr>
        <w:t>Introduction of NPRS enhancement</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v15.0.0</w:t>
      </w:r>
      <w:r>
        <w:rPr>
          <w:i/>
        </w:rPr>
        <w:tab/>
        <w:t xml:space="preserve">  CR-0095  Cat: A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R3-185121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R3-185121</w:t>
      </w:r>
      <w:r>
        <w:rPr>
          <w:rFonts w:ascii="Arial" w:hAnsi="Arial" w:cs="Arial"/>
          <w:b/>
          <w:color w:val="0000FF"/>
          <w:sz w:val="24"/>
        </w:rPr>
        <w:tab/>
      </w:r>
      <w:r>
        <w:rPr>
          <w:rFonts w:ascii="Arial" w:hAnsi="Arial" w:cs="Arial"/>
          <w:b/>
          <w:sz w:val="24"/>
        </w:rPr>
        <w:t>Introduction of NPRS enhancement</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v15.0.0</w:t>
      </w:r>
      <w:r>
        <w:rPr>
          <w:i/>
        </w:rPr>
        <w:tab/>
        <w:t xml:space="preserve">  CR-0095  rev 1 Cat: A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R3-184457)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R3-184701</w:t>
      </w:r>
      <w:r>
        <w:rPr>
          <w:rFonts w:ascii="Arial" w:hAnsi="Arial" w:cs="Arial"/>
          <w:b/>
          <w:color w:val="0000FF"/>
          <w:sz w:val="24"/>
        </w:rPr>
        <w:tab/>
      </w:r>
      <w:r>
        <w:rPr>
          <w:rFonts w:ascii="Arial" w:hAnsi="Arial" w:cs="Arial"/>
          <w:b/>
          <w:sz w:val="24"/>
        </w:rPr>
        <w:t>Support for NPRS enhancements</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v14.4.0</w:t>
      </w:r>
      <w:r>
        <w:rPr>
          <w:i/>
        </w:rPr>
        <w:tab/>
        <w:t xml:space="preserve">  CR-0098  Cat: F (Rel-14)</w:t>
      </w:r>
      <w:r>
        <w:rPr>
          <w:i/>
        </w:rPr>
        <w:br/>
      </w:r>
      <w:r>
        <w:rPr>
          <w:i/>
        </w:rPr>
        <w:br/>
      </w:r>
      <w:r>
        <w:rPr>
          <w:i/>
        </w:rPr>
        <w:tab/>
      </w:r>
      <w:r>
        <w:rPr>
          <w:i/>
        </w:rPr>
        <w:tab/>
      </w:r>
      <w:r>
        <w:rPr>
          <w:i/>
        </w:rPr>
        <w:tab/>
      </w:r>
      <w:r>
        <w:rPr>
          <w:i/>
        </w:rPr>
        <w:tab/>
      </w:r>
      <w:r>
        <w:rPr>
          <w:i/>
        </w:rPr>
        <w:tab/>
        <w:t>Source: Qualcomm Incorporated</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Qualcomm: we need a confirmation from RAN2 before we can agree these changes.</w:t>
      </w:r>
    </w:p>
    <w:p w:rsidR="00700B34" w:rsidRDefault="00700B34" w:rsidP="00700B34">
      <w:r>
        <w:t>Merged into 4456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R3-184702</w:t>
      </w:r>
      <w:r>
        <w:rPr>
          <w:rFonts w:ascii="Arial" w:hAnsi="Arial" w:cs="Arial"/>
          <w:b/>
          <w:color w:val="0000FF"/>
          <w:sz w:val="24"/>
        </w:rPr>
        <w:tab/>
      </w:r>
      <w:r>
        <w:rPr>
          <w:rFonts w:ascii="Arial" w:hAnsi="Arial" w:cs="Arial"/>
          <w:b/>
          <w:sz w:val="24"/>
        </w:rPr>
        <w:t>Support for NPRS enhancements</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v15.0.0</w:t>
      </w:r>
      <w:r>
        <w:rPr>
          <w:i/>
        </w:rPr>
        <w:tab/>
        <w:t xml:space="preserve">  CR-0099  Cat: A (Rel-15)</w:t>
      </w:r>
      <w:r>
        <w:rPr>
          <w:i/>
        </w:rPr>
        <w:br/>
      </w:r>
      <w:r>
        <w:rPr>
          <w:i/>
        </w:rPr>
        <w:br/>
      </w:r>
      <w:r>
        <w:rPr>
          <w:i/>
        </w:rPr>
        <w:tab/>
      </w:r>
      <w:r>
        <w:rPr>
          <w:i/>
        </w:rPr>
        <w:tab/>
      </w:r>
      <w:r>
        <w:rPr>
          <w:i/>
        </w:rPr>
        <w:tab/>
      </w:r>
      <w:r>
        <w:rPr>
          <w:i/>
        </w:rPr>
        <w:tab/>
      </w:r>
      <w:r>
        <w:rPr>
          <w:i/>
        </w:rPr>
        <w:tab/>
        <w:t>Source: Qualcomm Incorporated</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Merged into 4457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R3-184698</w:t>
      </w:r>
      <w:r>
        <w:rPr>
          <w:rFonts w:ascii="Arial" w:hAnsi="Arial" w:cs="Arial"/>
          <w:b/>
          <w:color w:val="0000FF"/>
          <w:sz w:val="24"/>
        </w:rPr>
        <w:tab/>
      </w:r>
      <w:r>
        <w:rPr>
          <w:rFonts w:ascii="Arial" w:hAnsi="Arial" w:cs="Arial"/>
          <w:b/>
          <w:sz w:val="24"/>
        </w:rPr>
        <w:t>Addition of TDD UL/DL configuration to OTDOA assistance data</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v14.4.0</w:t>
      </w:r>
      <w:r>
        <w:rPr>
          <w:i/>
        </w:rPr>
        <w:tab/>
        <w:t xml:space="preserve">  CR-0096  Cat: F (Rel-14)</w:t>
      </w:r>
      <w:r>
        <w:rPr>
          <w:i/>
        </w:rPr>
        <w:br/>
      </w:r>
      <w:r>
        <w:rPr>
          <w:i/>
        </w:rPr>
        <w:br/>
      </w:r>
      <w:r>
        <w:rPr>
          <w:i/>
        </w:rPr>
        <w:tab/>
      </w:r>
      <w:r>
        <w:rPr>
          <w:i/>
        </w:rPr>
        <w:tab/>
      </w:r>
      <w:r>
        <w:rPr>
          <w:i/>
        </w:rPr>
        <w:tab/>
      </w:r>
      <w:r>
        <w:rPr>
          <w:i/>
        </w:rPr>
        <w:tab/>
      </w:r>
      <w:r>
        <w:rPr>
          <w:i/>
        </w:rPr>
        <w:tab/>
        <w:t>Source: Qualcomm Incorporated</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lastRenderedPageBreak/>
        <w:t>Qualcomm: We should wait for RAN2 progress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R3-184699</w:t>
      </w:r>
      <w:r>
        <w:rPr>
          <w:rFonts w:ascii="Arial" w:hAnsi="Arial" w:cs="Arial"/>
          <w:b/>
          <w:color w:val="0000FF"/>
          <w:sz w:val="24"/>
        </w:rPr>
        <w:tab/>
      </w:r>
      <w:r>
        <w:rPr>
          <w:rFonts w:ascii="Arial" w:hAnsi="Arial" w:cs="Arial"/>
          <w:b/>
          <w:sz w:val="24"/>
        </w:rPr>
        <w:t>Addition of TDD UL/DL configuration to OTDOA assistance data</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v15.0.0</w:t>
      </w:r>
      <w:r>
        <w:rPr>
          <w:i/>
        </w:rPr>
        <w:tab/>
        <w:t xml:space="preserve">  CR-0097  Cat: A (Rel-15)</w:t>
      </w:r>
      <w:r>
        <w:rPr>
          <w:i/>
        </w:rPr>
        <w:br/>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R3-184697</w:t>
      </w:r>
      <w:r>
        <w:rPr>
          <w:rFonts w:ascii="Arial" w:hAnsi="Arial" w:cs="Arial"/>
          <w:b/>
          <w:color w:val="0000FF"/>
          <w:sz w:val="24"/>
        </w:rPr>
        <w:tab/>
      </w:r>
      <w:r>
        <w:rPr>
          <w:rFonts w:ascii="Arial" w:hAnsi="Arial" w:cs="Arial"/>
          <w:b/>
          <w:sz w:val="24"/>
        </w:rPr>
        <w:t>Introduction of release 14 eMBMS enhancements</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36.443 v14.0.1</w:t>
      </w:r>
      <w:r>
        <w:rPr>
          <w:i/>
        </w:rPr>
        <w:tab/>
        <w:t xml:space="preserve">  CR-0126  Cat: F (Rel-14)</w:t>
      </w:r>
      <w:r>
        <w:rPr>
          <w:i/>
        </w:rPr>
        <w:br/>
      </w:r>
      <w:r>
        <w:rPr>
          <w:i/>
        </w:rPr>
        <w:br/>
      </w:r>
      <w:r>
        <w:rPr>
          <w:i/>
        </w:rPr>
        <w:tab/>
      </w:r>
      <w:r>
        <w:rPr>
          <w:i/>
        </w:rPr>
        <w:tab/>
      </w:r>
      <w:r>
        <w:rPr>
          <w:i/>
        </w:rPr>
        <w:tab/>
      </w:r>
      <w:r>
        <w:rPr>
          <w:i/>
        </w:rPr>
        <w:tab/>
      </w:r>
      <w:r>
        <w:rPr>
          <w:i/>
        </w:rPr>
        <w:tab/>
        <w:t>Source: Qualcomm Incorporated</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A CR is needed but we should check details. There is no need to change setup and config update.</w:t>
      </w:r>
    </w:p>
    <w:p w:rsidR="00700B34" w:rsidRDefault="00700B34" w:rsidP="00700B34">
      <w:r>
        <w:t>Qualcomm: ok</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R3-185122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R3-185122</w:t>
      </w:r>
      <w:r>
        <w:rPr>
          <w:rFonts w:ascii="Arial" w:hAnsi="Arial" w:cs="Arial"/>
          <w:b/>
          <w:color w:val="0000FF"/>
          <w:sz w:val="24"/>
        </w:rPr>
        <w:tab/>
      </w:r>
      <w:r>
        <w:rPr>
          <w:rFonts w:ascii="Arial" w:hAnsi="Arial" w:cs="Arial"/>
          <w:b/>
          <w:sz w:val="24"/>
        </w:rPr>
        <w:t>Introduction of release 14 eMBMS enhancements</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36.443 v14.0.1</w:t>
      </w:r>
      <w:r>
        <w:rPr>
          <w:i/>
        </w:rPr>
        <w:tab/>
        <w:t xml:space="preserve">  CR-0126  rev 1 Cat: F (Rel-14)</w:t>
      </w:r>
      <w:r>
        <w:rPr>
          <w:i/>
        </w:rPr>
        <w:br/>
      </w:r>
      <w:r>
        <w:rPr>
          <w:i/>
        </w:rPr>
        <w:br/>
      </w:r>
      <w:r>
        <w:rPr>
          <w:i/>
        </w:rPr>
        <w:tab/>
      </w:r>
      <w:r>
        <w:rPr>
          <w:i/>
        </w:rPr>
        <w:tab/>
      </w:r>
      <w:r>
        <w:rPr>
          <w:i/>
        </w:rPr>
        <w:tab/>
      </w:r>
      <w:r>
        <w:rPr>
          <w:i/>
        </w:rPr>
        <w:tab/>
      </w:r>
      <w:r>
        <w:rPr>
          <w:i/>
        </w:rPr>
        <w:tab/>
        <w:t>Source: Qualcomm Incorporated</w:t>
      </w:r>
    </w:p>
    <w:p w:rsidR="00700B34" w:rsidRDefault="00700B34" w:rsidP="00700B34">
      <w:pPr>
        <w:rPr>
          <w:color w:val="808080"/>
        </w:rPr>
      </w:pPr>
      <w:r>
        <w:rPr>
          <w:color w:val="808080"/>
        </w:rPr>
        <w:t>(Replaces R3-184697)</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Rel-15 of this spec is missing.</w:t>
      </w:r>
    </w:p>
    <w:p w:rsidR="00700B34" w:rsidRDefault="00700B34" w:rsidP="00700B34">
      <w:r>
        <w:t>==&gt;</w:t>
      </w:r>
    </w:p>
    <w:p w:rsidR="00700B34" w:rsidRDefault="00700B34" w:rsidP="00700B34">
      <w:r>
        <w:t>MCC to generate Rel-15 spec after implementing this CR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R3-184462</w:t>
      </w:r>
      <w:r>
        <w:rPr>
          <w:rFonts w:ascii="Arial" w:hAnsi="Arial" w:cs="Arial"/>
          <w:b/>
          <w:color w:val="0000FF"/>
          <w:sz w:val="24"/>
        </w:rPr>
        <w:tab/>
      </w:r>
      <w:r>
        <w:rPr>
          <w:rFonts w:ascii="Arial" w:hAnsi="Arial" w:cs="Arial"/>
          <w:b/>
          <w:sz w:val="24"/>
        </w:rPr>
        <w:t>Correction on reference of coverage level for location service</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v14.6.0</w:t>
      </w:r>
      <w:r>
        <w:rPr>
          <w:i/>
        </w:rPr>
        <w:tab/>
        <w:t xml:space="preserve">  CR-1605  Cat: F (Rel-14)</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R3-184463</w:t>
      </w:r>
      <w:r>
        <w:rPr>
          <w:rFonts w:ascii="Arial" w:hAnsi="Arial" w:cs="Arial"/>
          <w:b/>
          <w:color w:val="0000FF"/>
          <w:sz w:val="24"/>
        </w:rPr>
        <w:tab/>
      </w:r>
      <w:r>
        <w:rPr>
          <w:rFonts w:ascii="Arial" w:hAnsi="Arial" w:cs="Arial"/>
          <w:b/>
          <w:sz w:val="24"/>
        </w:rPr>
        <w:t>Correction on reference of coverage level for location service</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CR-1606  Cat: A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Rel-15</w:t>
      </w:r>
    </w:p>
    <w:p w:rsidR="00700B34" w:rsidRDefault="00700B34" w:rsidP="00700B34">
      <w:pPr>
        <w:rPr>
          <w:rFonts w:ascii="Arial" w:hAnsi="Arial" w:cs="Arial"/>
          <w:b/>
          <w:sz w:val="24"/>
        </w:rPr>
      </w:pPr>
      <w:r>
        <w:rPr>
          <w:rFonts w:ascii="Arial" w:hAnsi="Arial" w:cs="Arial"/>
          <w:b/>
          <w:color w:val="0000FF"/>
          <w:sz w:val="24"/>
        </w:rPr>
        <w:lastRenderedPageBreak/>
        <w:t>R3-184464</w:t>
      </w:r>
      <w:r>
        <w:rPr>
          <w:rFonts w:ascii="Arial" w:hAnsi="Arial" w:cs="Arial"/>
          <w:b/>
          <w:color w:val="0000FF"/>
          <w:sz w:val="24"/>
        </w:rPr>
        <w:tab/>
      </w:r>
      <w:r>
        <w:rPr>
          <w:rFonts w:ascii="Arial" w:hAnsi="Arial" w:cs="Arial"/>
          <w:b/>
          <w:sz w:val="24"/>
        </w:rPr>
        <w:t>Inter UE QoS in CP Relocation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R3-184465</w:t>
      </w:r>
      <w:r>
        <w:rPr>
          <w:rFonts w:ascii="Arial" w:hAnsi="Arial" w:cs="Arial"/>
          <w:b/>
          <w:color w:val="0000FF"/>
          <w:sz w:val="24"/>
        </w:rPr>
        <w:tab/>
      </w:r>
      <w:r>
        <w:rPr>
          <w:rFonts w:ascii="Arial" w:hAnsi="Arial" w:cs="Arial"/>
          <w:b/>
          <w:sz w:val="24"/>
        </w:rPr>
        <w:t>Introduction of inter UE QoS in CP relocation scenario</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CR-1607  Cat: F (Rel-15)</w:t>
      </w:r>
      <w:r>
        <w:rPr>
          <w:i/>
        </w:rPr>
        <w:br/>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This is not needed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2"/>
      </w:pPr>
      <w:bookmarkStart w:id="19" w:name="_Toc523321852"/>
      <w:r>
        <w:t>10</w:t>
      </w:r>
      <w:r>
        <w:tab/>
        <w:t>NR Radio Access Technology (RAN1-led) WI</w:t>
      </w:r>
      <w:bookmarkEnd w:id="19"/>
    </w:p>
    <w:p w:rsidR="00700B34" w:rsidRDefault="00700B34" w:rsidP="00700B34">
      <w:pPr>
        <w:pStyle w:val="Heading3"/>
      </w:pPr>
      <w:bookmarkStart w:id="20" w:name="_Toc523321853"/>
      <w:r>
        <w:t>10.5</w:t>
      </w:r>
      <w:r>
        <w:tab/>
        <w:t>Radio Access Network connected to 5G-CN</w:t>
      </w:r>
      <w:bookmarkEnd w:id="20"/>
    </w:p>
    <w:p w:rsidR="00700B34" w:rsidRDefault="00700B34" w:rsidP="00700B34">
      <w:pPr>
        <w:pStyle w:val="Heading4"/>
      </w:pPr>
      <w:bookmarkStart w:id="21" w:name="_Toc523321854"/>
      <w:r>
        <w:t>10.5.6</w:t>
      </w:r>
      <w:r>
        <w:tab/>
        <w:t>Data Forwarding (both intra- and inter-system)</w:t>
      </w:r>
      <w:bookmarkEnd w:id="21"/>
    </w:p>
    <w:p w:rsidR="00700B34" w:rsidRDefault="00700B34" w:rsidP="00700B34">
      <w:pPr>
        <w:pStyle w:val="Heading5"/>
      </w:pPr>
      <w:bookmarkStart w:id="22" w:name="_Toc523321855"/>
      <w:r>
        <w:t>10.5.6.1</w:t>
      </w:r>
      <w:r>
        <w:tab/>
        <w:t>Common Aspects</w:t>
      </w:r>
      <w:bookmarkEnd w:id="22"/>
    </w:p>
    <w:p w:rsidR="00700B34" w:rsidRDefault="00700B34" w:rsidP="00700B34">
      <w:pPr>
        <w:rPr>
          <w:rFonts w:ascii="Arial" w:hAnsi="Arial" w:cs="Arial"/>
          <w:b/>
          <w:sz w:val="24"/>
        </w:rPr>
      </w:pPr>
      <w:r>
        <w:rPr>
          <w:rFonts w:ascii="Arial" w:hAnsi="Arial" w:cs="Arial"/>
          <w:b/>
          <w:color w:val="0000FF"/>
          <w:sz w:val="24"/>
        </w:rPr>
        <w:t>R3-185081</w:t>
      </w:r>
      <w:r>
        <w:rPr>
          <w:rFonts w:ascii="Arial" w:hAnsi="Arial" w:cs="Arial"/>
          <w:b/>
          <w:color w:val="0000FF"/>
          <w:sz w:val="24"/>
        </w:rPr>
        <w:tab/>
      </w:r>
      <w:r>
        <w:rPr>
          <w:rFonts w:ascii="Arial" w:hAnsi="Arial" w:cs="Arial"/>
          <w:b/>
          <w:sz w:val="24"/>
        </w:rPr>
        <w:t>Further discussion on data forwarding tunnelling for inter-system handover</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R3-184568</w:t>
      </w:r>
      <w:r>
        <w:rPr>
          <w:rFonts w:ascii="Arial" w:hAnsi="Arial" w:cs="Arial"/>
          <w:b/>
          <w:color w:val="0000FF"/>
          <w:sz w:val="24"/>
        </w:rPr>
        <w:tab/>
      </w:r>
      <w:r>
        <w:rPr>
          <w:rFonts w:ascii="Arial" w:hAnsi="Arial" w:cs="Arial"/>
          <w:b/>
          <w:sz w:val="24"/>
        </w:rPr>
        <w:t>Inter system data forwarding</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R3-184854</w:t>
      </w:r>
      <w:r>
        <w:rPr>
          <w:rFonts w:ascii="Arial" w:hAnsi="Arial" w:cs="Arial"/>
          <w:b/>
          <w:color w:val="0000FF"/>
          <w:sz w:val="24"/>
        </w:rPr>
        <w:tab/>
      </w:r>
      <w:r>
        <w:rPr>
          <w:rFonts w:ascii="Arial" w:hAnsi="Arial" w:cs="Arial"/>
          <w:b/>
          <w:sz w:val="24"/>
        </w:rPr>
        <w:t>Data forwarding and end marker handling for inter-system HO</w:t>
      </w:r>
    </w:p>
    <w:p w:rsidR="00700B34" w:rsidRDefault="00700B34" w:rsidP="00700B3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KT Corp., Intel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R3-185107</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R3-185107</w:t>
      </w:r>
      <w:r>
        <w:rPr>
          <w:rFonts w:ascii="Arial" w:hAnsi="Arial" w:cs="Arial"/>
          <w:b/>
          <w:color w:val="0000FF"/>
          <w:sz w:val="24"/>
        </w:rPr>
        <w:tab/>
      </w:r>
      <w:r>
        <w:rPr>
          <w:rFonts w:ascii="Arial" w:hAnsi="Arial" w:cs="Arial"/>
          <w:b/>
          <w:sz w:val="24"/>
        </w:rPr>
        <w:t>Data forwarding and end marker handling for inter-system HO</w:t>
      </w:r>
    </w:p>
    <w:p w:rsidR="00700B34" w:rsidRDefault="00700B34" w:rsidP="00700B3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KT Corp., Intel Corporation, CMCC, Verizon, LG Electronics Inc., CATT</w:t>
      </w:r>
    </w:p>
    <w:p w:rsidR="00700B34" w:rsidRDefault="00700B34" w:rsidP="00700B34">
      <w:pPr>
        <w:rPr>
          <w:color w:val="808080"/>
        </w:rPr>
      </w:pPr>
      <w:r>
        <w:rPr>
          <w:color w:val="808080"/>
        </w:rPr>
        <w:t>(Replaces R3-184854)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R3-184855</w:t>
      </w:r>
      <w:r>
        <w:rPr>
          <w:rFonts w:ascii="Arial" w:hAnsi="Arial" w:cs="Arial"/>
          <w:b/>
          <w:color w:val="0000FF"/>
          <w:sz w:val="24"/>
        </w:rPr>
        <w:tab/>
      </w:r>
      <w:r>
        <w:rPr>
          <w:rFonts w:ascii="Arial" w:hAnsi="Arial" w:cs="Arial"/>
          <w:b/>
          <w:sz w:val="24"/>
        </w:rPr>
        <w:t>(TP for NR BL CR for TS 38.300): End marker handling</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KT Corp., Intel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R3-185108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R3-185108</w:t>
      </w:r>
      <w:r>
        <w:rPr>
          <w:rFonts w:ascii="Arial" w:hAnsi="Arial" w:cs="Arial"/>
          <w:b/>
          <w:color w:val="0000FF"/>
          <w:sz w:val="24"/>
        </w:rPr>
        <w:tab/>
      </w:r>
      <w:r>
        <w:rPr>
          <w:rFonts w:ascii="Arial" w:hAnsi="Arial" w:cs="Arial"/>
          <w:b/>
          <w:sz w:val="24"/>
        </w:rPr>
        <w:t>(TP for NR BL CR for TS 38.300): End marker handling</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KT Corp., Intel Corporation, CMCC, Verizon, LG Electronics Inc., CATT</w:t>
      </w:r>
    </w:p>
    <w:p w:rsidR="00700B34" w:rsidRDefault="00700B34" w:rsidP="00700B34">
      <w:pPr>
        <w:rPr>
          <w:color w:val="808080"/>
        </w:rPr>
      </w:pPr>
      <w:r>
        <w:rPr>
          <w:color w:val="808080"/>
        </w:rPr>
        <w:t>(Replaces R3-184855)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R3-184579</w:t>
      </w:r>
      <w:r>
        <w:rPr>
          <w:rFonts w:ascii="Arial" w:hAnsi="Arial" w:cs="Arial"/>
          <w:b/>
          <w:color w:val="0000FF"/>
          <w:sz w:val="24"/>
        </w:rPr>
        <w:tab/>
      </w:r>
      <w:r>
        <w:rPr>
          <w:rFonts w:ascii="Arial" w:hAnsi="Arial" w:cs="Arial"/>
          <w:b/>
          <w:sz w:val="24"/>
        </w:rPr>
        <w:t>On inter-system data forwarding and end marker handling</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R3-184407</w:t>
      </w:r>
      <w:r>
        <w:rPr>
          <w:rFonts w:ascii="Arial" w:hAnsi="Arial" w:cs="Arial"/>
          <w:b/>
          <w:color w:val="0000FF"/>
          <w:sz w:val="24"/>
        </w:rPr>
        <w:tab/>
      </w:r>
      <w:r>
        <w:rPr>
          <w:rFonts w:ascii="Arial" w:hAnsi="Arial" w:cs="Arial"/>
          <w:b/>
          <w:sz w:val="24"/>
        </w:rPr>
        <w:t>(TP for NR BL CR for TS 38.300): Handling end marker in inter-system</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R3-185159</w:t>
      </w:r>
      <w:r>
        <w:rPr>
          <w:rFonts w:ascii="Arial" w:hAnsi="Arial" w:cs="Arial"/>
          <w:b/>
          <w:color w:val="0000FF"/>
          <w:sz w:val="24"/>
        </w:rPr>
        <w:tab/>
      </w:r>
      <w:r>
        <w:rPr>
          <w:rFonts w:ascii="Arial" w:hAnsi="Arial" w:cs="Arial"/>
          <w:b/>
          <w:sz w:val="24"/>
        </w:rPr>
        <w:t>Summary of offline discussion on data forwarding.</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we need to remove text that is not consistant with the current "non agreement" status. ==&gt; 0586 and 1466 need to be removed.</w:t>
      </w:r>
    </w:p>
    <w:p w:rsidR="00700B34" w:rsidRDefault="00700B34" w:rsidP="00700B34">
      <w:r>
        <w:t>Samsung: Does not agree with this principle. This is RAN3 agreement. We add it now and can have corrections later.</w:t>
      </w:r>
    </w:p>
    <w:p w:rsidR="00700B34" w:rsidRDefault="00700B34" w:rsidP="00700B34">
      <w:r>
        <w:t>Samsung: Data forwarding is agreed and in line with SA2.</w:t>
      </w:r>
    </w:p>
    <w:p w:rsidR="00700B34" w:rsidRDefault="00700B34" w:rsidP="00700B34">
      <w:r>
        <w:t>CATT: Same understanding as Samsung.</w:t>
      </w:r>
    </w:p>
    <w:p w:rsidR="00700B34" w:rsidRDefault="00700B34" w:rsidP="00700B34">
      <w:r>
        <w:t>Nokia: In june when removing this text from the BL CR, it was an implicit  decision to reopen the discussion.</w:t>
      </w:r>
    </w:p>
    <w:p w:rsidR="00700B34" w:rsidRDefault="00700B34" w:rsidP="00700B34">
      <w:r>
        <w:t>Ericsson: Prefers to void these sections.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R3-184408</w:t>
      </w:r>
      <w:r>
        <w:rPr>
          <w:rFonts w:ascii="Arial" w:hAnsi="Arial" w:cs="Arial"/>
          <w:b/>
          <w:color w:val="0000FF"/>
          <w:sz w:val="24"/>
        </w:rPr>
        <w:tab/>
      </w:r>
      <w:r>
        <w:rPr>
          <w:rFonts w:ascii="Arial" w:hAnsi="Arial" w:cs="Arial"/>
          <w:b/>
          <w:sz w:val="24"/>
        </w:rPr>
        <w:t>(TP for NR BL CR for TS 38.413): Handling end marker in inter-system</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R3-184409</w:t>
      </w:r>
      <w:r>
        <w:rPr>
          <w:rFonts w:ascii="Arial" w:hAnsi="Arial" w:cs="Arial"/>
          <w:b/>
          <w:color w:val="0000FF"/>
          <w:sz w:val="24"/>
        </w:rPr>
        <w:tab/>
      </w:r>
      <w:r>
        <w:rPr>
          <w:rFonts w:ascii="Arial" w:hAnsi="Arial" w:cs="Arial"/>
          <w:b/>
          <w:sz w:val="24"/>
        </w:rPr>
        <w:t>LS on handling of data forwarding and end markers</w:t>
      </w:r>
    </w:p>
    <w:p w:rsidR="00700B34" w:rsidRDefault="00700B34" w:rsidP="00700B3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R3-184957</w:t>
      </w:r>
      <w:r>
        <w:rPr>
          <w:rFonts w:ascii="Arial" w:hAnsi="Arial" w:cs="Arial"/>
          <w:b/>
          <w:color w:val="0000FF"/>
          <w:sz w:val="24"/>
        </w:rPr>
        <w:tab/>
      </w:r>
      <w:r>
        <w:rPr>
          <w:rFonts w:ascii="Arial" w:hAnsi="Arial" w:cs="Arial"/>
          <w:b/>
          <w:sz w:val="24"/>
        </w:rPr>
        <w:t>Data Forwarding – Common Aspects</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R3-184958</w:t>
      </w:r>
      <w:r>
        <w:rPr>
          <w:rFonts w:ascii="Arial" w:hAnsi="Arial" w:cs="Arial"/>
          <w:b/>
          <w:color w:val="0000FF"/>
          <w:sz w:val="24"/>
        </w:rPr>
        <w:tab/>
      </w:r>
      <w:r>
        <w:rPr>
          <w:rFonts w:ascii="Arial" w:hAnsi="Arial" w:cs="Arial"/>
          <w:b/>
          <w:sz w:val="24"/>
        </w:rPr>
        <w:t>TP for BL CR for 38.300 for inter-system HO</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R3-184956</w:t>
      </w:r>
      <w:r>
        <w:rPr>
          <w:rFonts w:ascii="Arial" w:hAnsi="Arial" w:cs="Arial"/>
          <w:b/>
          <w:color w:val="0000FF"/>
          <w:sz w:val="24"/>
        </w:rPr>
        <w:tab/>
      </w:r>
      <w:r>
        <w:rPr>
          <w:rFonts w:ascii="Arial" w:hAnsi="Arial" w:cs="Arial"/>
          <w:b/>
          <w:sz w:val="24"/>
        </w:rPr>
        <w:t>Data forwarding handling between 4G and 5G</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R3-184864</w:t>
      </w:r>
      <w:r>
        <w:rPr>
          <w:rFonts w:ascii="Arial" w:hAnsi="Arial" w:cs="Arial"/>
          <w:b/>
          <w:color w:val="0000FF"/>
          <w:sz w:val="24"/>
        </w:rPr>
        <w:tab/>
      </w:r>
      <w:r>
        <w:rPr>
          <w:rFonts w:ascii="Arial" w:hAnsi="Arial" w:cs="Arial"/>
          <w:b/>
          <w:sz w:val="24"/>
        </w:rPr>
        <w:t>Separate DL and UL Flow to DRB mapping in Handover</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It is still discussed in RAN2. We can not agree on this at this stage.</w:t>
      </w:r>
    </w:p>
    <w:p w:rsidR="00700B34" w:rsidRDefault="00700B34" w:rsidP="00700B34">
      <w:r>
        <w:t>Huawei: It is agreed in RAN2. Asymetric mapping in the UP and DL is possible.</w:t>
      </w:r>
    </w:p>
    <w:p w:rsidR="00700B34" w:rsidRDefault="00700B34" w:rsidP="00700B34">
      <w:r>
        <w:t>Nokia: Agrees with Huawei. RAN2 agreed that asymetric mapping in the UP and DL is possible.</w:t>
      </w:r>
    </w:p>
    <w:p w:rsidR="00700B34" w:rsidRDefault="00700B34" w:rsidP="00700B34">
      <w:r>
        <w:t>Samsung: Agrees with Huawei.</w:t>
      </w:r>
    </w:p>
    <w:p w:rsidR="00700B34" w:rsidRDefault="00700B34" w:rsidP="00700B34">
      <w:r>
        <w:t>Ericsson: Already have a big complecity and now we try to change the mapping.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R3-185160</w:t>
      </w:r>
      <w:r>
        <w:rPr>
          <w:rFonts w:ascii="Arial" w:hAnsi="Arial" w:cs="Arial"/>
          <w:b/>
          <w:color w:val="0000FF"/>
          <w:sz w:val="24"/>
        </w:rPr>
        <w:tab/>
      </w:r>
      <w:r>
        <w:rPr>
          <w:rFonts w:ascii="Arial" w:hAnsi="Arial" w:cs="Arial"/>
          <w:b/>
          <w:sz w:val="24"/>
        </w:rPr>
        <w:t>Summary of offline discussion on Asymetric mapping</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R3-184865</w:t>
      </w:r>
      <w:r>
        <w:rPr>
          <w:rFonts w:ascii="Arial" w:hAnsi="Arial" w:cs="Arial"/>
          <w:b/>
          <w:color w:val="0000FF"/>
          <w:sz w:val="24"/>
        </w:rPr>
        <w:tab/>
      </w:r>
      <w:r>
        <w:rPr>
          <w:rFonts w:ascii="Arial" w:hAnsi="Arial" w:cs="Arial"/>
          <w:b/>
          <w:sz w:val="24"/>
        </w:rPr>
        <w:t>(TP for NR BL CR for TS 38.300): Correction on Data forwarding over PDU session tunnel</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R3-185082</w:t>
      </w:r>
      <w:r>
        <w:rPr>
          <w:rFonts w:ascii="Arial" w:hAnsi="Arial" w:cs="Arial"/>
          <w:b/>
          <w:color w:val="0000FF"/>
          <w:sz w:val="24"/>
        </w:rPr>
        <w:tab/>
      </w:r>
      <w:r>
        <w:rPr>
          <w:rFonts w:ascii="Arial" w:hAnsi="Arial" w:cs="Arial"/>
          <w:b/>
          <w:sz w:val="24"/>
        </w:rPr>
        <w:t>Further discussion on data forwarding tunnelling for inter-system handover</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62206" w:rsidRDefault="00E62206" w:rsidP="00E62206">
      <w:bookmarkStart w:id="23" w:name="_Toc523321856"/>
    </w:p>
    <w:p w:rsidR="00700B34" w:rsidRDefault="00700B34" w:rsidP="00700B34">
      <w:pPr>
        <w:pStyle w:val="Heading5"/>
      </w:pPr>
      <w:r>
        <w:t>10.5.6.2</w:t>
      </w:r>
      <w:r>
        <w:tab/>
        <w:t>NG-Based Handover Aspects</w:t>
      </w:r>
      <w:bookmarkEnd w:id="23"/>
    </w:p>
    <w:p w:rsidR="00700B34" w:rsidRDefault="00700B34" w:rsidP="00700B34">
      <w:pPr>
        <w:rPr>
          <w:rFonts w:ascii="Arial" w:hAnsi="Arial" w:cs="Arial"/>
          <w:b/>
          <w:sz w:val="24"/>
        </w:rPr>
      </w:pPr>
      <w:r>
        <w:rPr>
          <w:rFonts w:ascii="Arial" w:hAnsi="Arial" w:cs="Arial"/>
          <w:b/>
          <w:color w:val="0000FF"/>
          <w:sz w:val="24"/>
        </w:rPr>
        <w:t>R3-184550</w:t>
      </w:r>
      <w:r>
        <w:rPr>
          <w:rFonts w:ascii="Arial" w:hAnsi="Arial" w:cs="Arial"/>
          <w:b/>
          <w:color w:val="0000FF"/>
          <w:sz w:val="24"/>
        </w:rPr>
        <w:tab/>
      </w:r>
      <w:r>
        <w:rPr>
          <w:rFonts w:ascii="Arial" w:hAnsi="Arial" w:cs="Arial"/>
          <w:b/>
          <w:sz w:val="24"/>
        </w:rPr>
        <w:t>(TP for NR BL CR for TS 38.423): Consideration on SCG kept for Inter-MN handover</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pStyle w:val="Heading5"/>
      </w:pPr>
      <w:bookmarkStart w:id="24" w:name="_Toc523321857"/>
      <w:r>
        <w:t>10.5.6.3</w:t>
      </w:r>
      <w:r>
        <w:tab/>
        <w:t>Xn-Based Handover Aspects</w:t>
      </w:r>
      <w:bookmarkEnd w:id="24"/>
    </w:p>
    <w:p w:rsidR="00700B34" w:rsidRDefault="00700B34" w:rsidP="00700B34">
      <w:pPr>
        <w:pStyle w:val="Heading5"/>
      </w:pPr>
      <w:bookmarkStart w:id="25" w:name="_Toc523321858"/>
      <w:r>
        <w:t>10.5.6.4</w:t>
      </w:r>
      <w:r>
        <w:tab/>
        <w:t>Dual Connectivity Related Aspects</w:t>
      </w:r>
      <w:bookmarkEnd w:id="25"/>
    </w:p>
    <w:p w:rsidR="00700B34" w:rsidRDefault="00700B34" w:rsidP="00700B34">
      <w:pPr>
        <w:rPr>
          <w:rFonts w:ascii="Arial" w:hAnsi="Arial" w:cs="Arial"/>
          <w:b/>
          <w:sz w:val="24"/>
        </w:rPr>
      </w:pPr>
      <w:r>
        <w:rPr>
          <w:rFonts w:ascii="Arial" w:hAnsi="Arial" w:cs="Arial"/>
          <w:b/>
          <w:color w:val="0000FF"/>
          <w:sz w:val="24"/>
        </w:rPr>
        <w:t>R3-184847</w:t>
      </w:r>
      <w:r>
        <w:rPr>
          <w:rFonts w:ascii="Arial" w:hAnsi="Arial" w:cs="Arial"/>
          <w:b/>
          <w:color w:val="0000FF"/>
          <w:sz w:val="24"/>
        </w:rPr>
        <w:tab/>
      </w:r>
      <w:r>
        <w:rPr>
          <w:rFonts w:ascii="Arial" w:hAnsi="Arial" w:cs="Arial"/>
          <w:b/>
          <w:sz w:val="24"/>
        </w:rPr>
        <w:t>(TP for NR BL CR for TS 38.423): Support of DRB offloading and QoS Flow offloading</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This does not follow current RAN3 agreements</w:t>
      </w:r>
    </w:p>
    <w:p w:rsidR="00700B34" w:rsidRDefault="00700B34" w:rsidP="00700B34">
      <w:r>
        <w:t>Samsung: source provides the list of flows and may provide mapping info; this implements it in Stage 3.</w:t>
      </w:r>
    </w:p>
    <w:p w:rsidR="00700B34" w:rsidRDefault="00700B34" w:rsidP="00700B34">
      <w:r>
        <w:t>Nokia: thinks that this does not break previous agreements, but that other papers covering this in agenda item 10.8.</w:t>
      </w:r>
    </w:p>
    <w:p w:rsidR="00700B34" w:rsidRDefault="00700B34" w:rsidP="00700B34">
      <w:r>
        <w:t>Huawei: we should discuss this under agenda item 10.8.</w:t>
      </w:r>
    </w:p>
    <w:p w:rsidR="00700B34" w:rsidRDefault="00700B34" w:rsidP="00700B34">
      <w:r>
        <w:t>Ericsson: It is not acceptable to break previous agreements. we should stick to previous decisions.</w:t>
      </w:r>
    </w:p>
    <w:p w:rsidR="00700B34" w:rsidRDefault="00700B34" w:rsidP="00700B34">
      <w:r>
        <w:t>ZTE: The main difference is whether lossless can be achieved or not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R3-184856</w:t>
      </w:r>
      <w:r>
        <w:rPr>
          <w:rFonts w:ascii="Arial" w:hAnsi="Arial" w:cs="Arial"/>
          <w:b/>
          <w:color w:val="0000FF"/>
          <w:sz w:val="24"/>
        </w:rPr>
        <w:tab/>
      </w:r>
      <w:r>
        <w:rPr>
          <w:rFonts w:ascii="Arial" w:hAnsi="Arial" w:cs="Arial"/>
          <w:b/>
          <w:sz w:val="24"/>
        </w:rPr>
        <w:t>(TP for NR BL CR for TS 37.340) Direct data forwarding in eNB/gNB to Master Node change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data forwarding follows the principles for HO (this also applies for direct/indirect data forwarding). There is no need to have it explicitly stated.</w:t>
      </w:r>
    </w:p>
    <w:p w:rsidR="00700B34" w:rsidRDefault="00700B34" w:rsidP="00700B34">
      <w:r>
        <w:t>Nokia: This clarification is beneficial.</w:t>
      </w:r>
    </w:p>
    <w:p w:rsidR="00700B34" w:rsidRDefault="00700B34" w:rsidP="00700B34">
      <w:r>
        <w:t>Huawei: agrees with Nokia.</w:t>
      </w:r>
    </w:p>
    <w:p w:rsidR="00700B34" w:rsidRDefault="00700B34" w:rsidP="00700B34">
      <w:r>
        <w:t>ZTE: we should also capture DC.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R3-185161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R3-185161</w:t>
      </w:r>
      <w:r>
        <w:rPr>
          <w:rFonts w:ascii="Arial" w:hAnsi="Arial" w:cs="Arial"/>
          <w:b/>
          <w:color w:val="0000FF"/>
          <w:sz w:val="24"/>
        </w:rPr>
        <w:tab/>
      </w:r>
      <w:r>
        <w:rPr>
          <w:rFonts w:ascii="Arial" w:hAnsi="Arial" w:cs="Arial"/>
          <w:b/>
          <w:sz w:val="24"/>
        </w:rPr>
        <w:t>(TP for NR BL CR for TS 37.340) Direct data forwarding in eNB/gNB to Master Node change</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rsidR="00700B34" w:rsidRDefault="00700B34" w:rsidP="00700B34">
      <w:pPr>
        <w:rPr>
          <w:color w:val="808080"/>
        </w:rPr>
      </w:pPr>
      <w:r>
        <w:rPr>
          <w:color w:val="808080"/>
        </w:rPr>
        <w:t>(Replaces R3-184856)</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Nothing is needed.</w:t>
      </w:r>
    </w:p>
    <w:p w:rsidR="00700B34" w:rsidRDefault="00700B34" w:rsidP="00700B34">
      <w:r>
        <w:t>Ericsson: At least use current terminology (It is not clear whether this is for EN-DC or for MR-DC).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R3-185294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R3-185294</w:t>
      </w:r>
      <w:r>
        <w:rPr>
          <w:rFonts w:ascii="Arial" w:hAnsi="Arial" w:cs="Arial"/>
          <w:b/>
          <w:color w:val="0000FF"/>
          <w:sz w:val="24"/>
        </w:rPr>
        <w:tab/>
      </w:r>
      <w:r>
        <w:rPr>
          <w:rFonts w:ascii="Arial" w:hAnsi="Arial" w:cs="Arial"/>
          <w:b/>
          <w:sz w:val="24"/>
        </w:rPr>
        <w:t>(TP for NR BL CR for TS 37.340) Direct data forwarding in eNB/gNB to Master Node change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rsidR="00700B34" w:rsidRDefault="00700B34" w:rsidP="00700B34">
      <w:pPr>
        <w:rPr>
          <w:color w:val="808080"/>
        </w:rPr>
      </w:pPr>
      <w:r>
        <w:rPr>
          <w:color w:val="808080"/>
        </w:rPr>
        <w:t>(Replaces R3-185161)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R3-184959</w:t>
      </w:r>
      <w:r>
        <w:rPr>
          <w:rFonts w:ascii="Arial" w:hAnsi="Arial" w:cs="Arial"/>
          <w:b/>
          <w:color w:val="0000FF"/>
          <w:sz w:val="24"/>
        </w:rPr>
        <w:tab/>
      </w:r>
      <w:r>
        <w:rPr>
          <w:rFonts w:ascii="Arial" w:hAnsi="Arial" w:cs="Arial"/>
          <w:b/>
          <w:sz w:val="24"/>
        </w:rPr>
        <w:t>Data forwarding aspects for DC bearer type change and QoS flow offloading</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Samsung: probably too late to receive the mapping in release; SN should tell the new mapping in the addition reply message (DRB coordination message).</w:t>
      </w:r>
    </w:p>
    <w:p w:rsidR="00700B34" w:rsidRDefault="00700B34" w:rsidP="00700B34">
      <w:r>
        <w:t>ZTE: can MN-&gt;SN exchange the mapping in time? This could be a backup solution.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R3-184960</w:t>
      </w:r>
      <w:r>
        <w:rPr>
          <w:rFonts w:ascii="Arial" w:hAnsi="Arial" w:cs="Arial"/>
          <w:b/>
          <w:color w:val="0000FF"/>
          <w:sz w:val="24"/>
        </w:rPr>
        <w:tab/>
      </w:r>
      <w:r>
        <w:rPr>
          <w:rFonts w:ascii="Arial" w:hAnsi="Arial" w:cs="Arial"/>
          <w:b/>
          <w:sz w:val="24"/>
        </w:rPr>
        <w:t>Data forwarding aspects for intra-system ACTIVE mobility</w:t>
      </w:r>
    </w:p>
    <w:p w:rsidR="00700B34" w:rsidRDefault="00700B34" w:rsidP="00700B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ok, but could also be done in Step 5</w:t>
      </w:r>
    </w:p>
    <w:p w:rsidR="00700B34" w:rsidRDefault="00700B34" w:rsidP="00700B34">
      <w:r>
        <w:t>Samsung: Agrees with ZTE.</w:t>
      </w:r>
    </w:p>
    <w:p w:rsidR="00700B34" w:rsidRDefault="00700B34" w:rsidP="00700B34">
      <w:r>
        <w:t>Ericsson: why "as late as possible" ? because it benefits HO performance?</w:t>
      </w:r>
    </w:p>
    <w:p w:rsidR="00700B34" w:rsidRDefault="00700B34" w:rsidP="00700B34">
      <w:r>
        <w:t>Qualcomm: Agrees with this proposal. why not add this to addition procedure?</w:t>
      </w:r>
    </w:p>
    <w:p w:rsidR="00700B34" w:rsidRDefault="00700B34" w:rsidP="00700B34">
      <w:r>
        <w:t>Samsung: is ok to add it to addition. For release it is related to DRB ID coordination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R3-185162</w:t>
      </w:r>
      <w:r>
        <w:rPr>
          <w:rFonts w:ascii="Arial" w:hAnsi="Arial" w:cs="Arial"/>
          <w:b/>
          <w:color w:val="0000FF"/>
          <w:sz w:val="24"/>
        </w:rPr>
        <w:tab/>
      </w:r>
      <w:r>
        <w:rPr>
          <w:rFonts w:ascii="Arial" w:hAnsi="Arial" w:cs="Arial"/>
          <w:b/>
          <w:sz w:val="24"/>
        </w:rPr>
        <w:t>Data forwarding aspects for intra-system ACTIVE mobility</w:t>
      </w:r>
    </w:p>
    <w:p w:rsidR="00700B34" w:rsidRDefault="00700B34" w:rsidP="00700B3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lastRenderedPageBreak/>
        <w:t>(Replaces R3-184960)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R3-184944</w:t>
      </w:r>
      <w:r>
        <w:rPr>
          <w:rFonts w:ascii="Arial" w:hAnsi="Arial" w:cs="Arial"/>
          <w:b/>
          <w:color w:val="0000FF"/>
          <w:sz w:val="24"/>
        </w:rPr>
        <w:tab/>
      </w:r>
      <w:r>
        <w:rPr>
          <w:rFonts w:ascii="Arial" w:hAnsi="Arial" w:cs="Arial"/>
          <w:b/>
          <w:sz w:val="24"/>
        </w:rPr>
        <w:t>Data forwarding aspects for intra-system ACTIVE mobility</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v15.0.0</w:t>
      </w:r>
      <w:r>
        <w:rPr>
          <w:i/>
        </w:rPr>
        <w:tab/>
        <w:t xml:space="preserve">  CR-0001  rev 1 Cat: B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R3-184068)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R3-184961</w:t>
      </w:r>
      <w:r>
        <w:rPr>
          <w:rFonts w:ascii="Arial" w:hAnsi="Arial" w:cs="Arial"/>
          <w:b/>
          <w:color w:val="0000FF"/>
          <w:sz w:val="24"/>
        </w:rPr>
        <w:tab/>
      </w:r>
      <w:r>
        <w:rPr>
          <w:rFonts w:ascii="Arial" w:hAnsi="Arial" w:cs="Arial"/>
          <w:b/>
          <w:sz w:val="24"/>
        </w:rPr>
        <w:t>[DRAFT] LS on data forwarding for intra and inter-system HO</w:t>
      </w:r>
    </w:p>
    <w:p w:rsidR="00700B34" w:rsidRDefault="00700B34" w:rsidP="00700B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R3-184546</w:t>
      </w:r>
      <w:r>
        <w:rPr>
          <w:rFonts w:ascii="Arial" w:hAnsi="Arial" w:cs="Arial"/>
          <w:b/>
          <w:color w:val="0000FF"/>
          <w:sz w:val="24"/>
        </w:rPr>
        <w:tab/>
      </w:r>
      <w:r>
        <w:rPr>
          <w:rFonts w:ascii="Arial" w:hAnsi="Arial" w:cs="Arial"/>
          <w:b/>
          <w:sz w:val="24"/>
        </w:rPr>
        <w:t>(TP for NR BL CR for TS 38.413) Add Up User Location Information into PDU SESSION RESOURCE MODIFY INDICATION Message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ULI changes when you change MN.</w:t>
      </w:r>
    </w:p>
    <w:p w:rsidR="00700B34" w:rsidRDefault="00700B34" w:rsidP="00700B34">
      <w:r>
        <w:t>ZTE: at PDU session / QoS flow release, ULI needs to be sent to 5GC.</w:t>
      </w:r>
    </w:p>
    <w:p w:rsidR="00700B34" w:rsidRDefault="00700B34" w:rsidP="00700B34">
      <w:r>
        <w:t>Samsung: This is MN location, so this is not changed.</w:t>
      </w:r>
    </w:p>
    <w:p w:rsidR="00700B34" w:rsidRDefault="00700B34" w:rsidP="00700B34">
      <w:r>
        <w:t>Nokia: This message does not release the QoS flow; a subsequent notify message would follow. This proposal is not aligned with SA2 description.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R3-184544</w:t>
      </w:r>
      <w:r>
        <w:rPr>
          <w:rFonts w:ascii="Arial" w:hAnsi="Arial" w:cs="Arial"/>
          <w:b/>
          <w:color w:val="0000FF"/>
          <w:sz w:val="24"/>
        </w:rPr>
        <w:tab/>
      </w:r>
      <w:r>
        <w:rPr>
          <w:rFonts w:ascii="Arial" w:hAnsi="Arial" w:cs="Arial"/>
          <w:b/>
          <w:sz w:val="24"/>
        </w:rPr>
        <w:t>(TP for NR BL CR for TS 38.423) Alignment of Term Mobility Restriction List for DC</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pStyle w:val="Heading5"/>
      </w:pPr>
      <w:bookmarkStart w:id="26" w:name="_Toc523321859"/>
      <w:r>
        <w:t>10.5.6.5</w:t>
      </w:r>
      <w:r>
        <w:tab/>
        <w:t>Others</w:t>
      </w:r>
      <w:bookmarkEnd w:id="26"/>
    </w:p>
    <w:p w:rsidR="00700B34" w:rsidRDefault="00700B34" w:rsidP="00700B34">
      <w:pPr>
        <w:rPr>
          <w:rFonts w:ascii="Arial" w:hAnsi="Arial" w:cs="Arial"/>
          <w:b/>
          <w:sz w:val="24"/>
        </w:rPr>
      </w:pPr>
      <w:r>
        <w:rPr>
          <w:rFonts w:ascii="Arial" w:hAnsi="Arial" w:cs="Arial"/>
          <w:b/>
          <w:color w:val="0000FF"/>
          <w:sz w:val="24"/>
        </w:rPr>
        <w:t>R3-184529</w:t>
      </w:r>
      <w:r>
        <w:rPr>
          <w:rFonts w:ascii="Arial" w:hAnsi="Arial" w:cs="Arial"/>
          <w:b/>
          <w:color w:val="0000FF"/>
          <w:sz w:val="24"/>
        </w:rPr>
        <w:tab/>
      </w:r>
      <w:r>
        <w:rPr>
          <w:rFonts w:ascii="Arial" w:hAnsi="Arial" w:cs="Arial"/>
          <w:b/>
          <w:sz w:val="24"/>
        </w:rPr>
        <w:t>(TP for NR BL CR for TS 38.413) Correction of IMS Voice fallback over NGAP Aligning to SA2</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R3-184533</w:t>
      </w:r>
      <w:r>
        <w:rPr>
          <w:rFonts w:ascii="Arial" w:hAnsi="Arial" w:cs="Arial"/>
          <w:b/>
          <w:color w:val="0000FF"/>
          <w:sz w:val="24"/>
        </w:rPr>
        <w:tab/>
      </w:r>
      <w:r>
        <w:rPr>
          <w:rFonts w:ascii="Arial" w:hAnsi="Arial" w:cs="Arial"/>
          <w:b/>
          <w:sz w:val="24"/>
        </w:rPr>
        <w:t>(TP for NR BL CR for TS 38.413) Correction of UE Radio Capability etc</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R3-184540</w:t>
      </w:r>
      <w:r>
        <w:rPr>
          <w:rFonts w:ascii="Arial" w:hAnsi="Arial" w:cs="Arial"/>
          <w:b/>
          <w:color w:val="0000FF"/>
          <w:sz w:val="24"/>
        </w:rPr>
        <w:tab/>
      </w:r>
      <w:r>
        <w:rPr>
          <w:rFonts w:ascii="Arial" w:hAnsi="Arial" w:cs="Arial"/>
          <w:b/>
          <w:sz w:val="24"/>
        </w:rPr>
        <w:t>(TP for NR BL CR for TS 38.423) Usage Alignment of Index to RFSP info for XnAP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R3-184535</w:t>
      </w:r>
      <w:r>
        <w:rPr>
          <w:rFonts w:ascii="Arial" w:hAnsi="Arial" w:cs="Arial"/>
          <w:b/>
          <w:color w:val="0000FF"/>
          <w:sz w:val="24"/>
        </w:rPr>
        <w:tab/>
      </w:r>
      <w:r>
        <w:rPr>
          <w:rFonts w:ascii="Arial" w:hAnsi="Arial" w:cs="Arial"/>
          <w:b/>
          <w:sz w:val="24"/>
        </w:rPr>
        <w:t>Further Discussion on RAN Information Management</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Discussion, Rel-15,NR_newRAT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R3-184536</w:t>
      </w:r>
      <w:r>
        <w:rPr>
          <w:rFonts w:ascii="Arial" w:hAnsi="Arial" w:cs="Arial"/>
          <w:b/>
          <w:color w:val="0000FF"/>
          <w:sz w:val="24"/>
        </w:rPr>
        <w:tab/>
      </w:r>
      <w:r>
        <w:rPr>
          <w:rFonts w:ascii="Arial" w:hAnsi="Arial" w:cs="Arial"/>
          <w:b/>
          <w:sz w:val="24"/>
        </w:rPr>
        <w:t>(TP for NR BL CR for TS 38.413) Introduction of NR RAN Information Management Function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3"/>
      </w:pPr>
      <w:bookmarkStart w:id="27" w:name="_Toc523321860"/>
      <w:r>
        <w:lastRenderedPageBreak/>
        <w:t>10.8</w:t>
      </w:r>
      <w:r>
        <w:tab/>
        <w:t>Dual Connectivity Options</w:t>
      </w:r>
      <w:bookmarkEnd w:id="27"/>
    </w:p>
    <w:p w:rsidR="00700B34" w:rsidRDefault="00700B34" w:rsidP="00700B34">
      <w:pPr>
        <w:pStyle w:val="Heading4"/>
      </w:pPr>
      <w:bookmarkStart w:id="28" w:name="_Toc523321861"/>
      <w:r>
        <w:t>10.8.1</w:t>
      </w:r>
      <w:r>
        <w:tab/>
        <w:t>NR-NR Dual Connectivity Issues</w:t>
      </w:r>
      <w:bookmarkEnd w:id="28"/>
    </w:p>
    <w:p w:rsidR="00700B34" w:rsidRDefault="00700B34" w:rsidP="00700B34">
      <w:pPr>
        <w:pStyle w:val="Heading4"/>
      </w:pPr>
      <w:bookmarkStart w:id="29" w:name="_Toc523321862"/>
      <w:r>
        <w:t>10.8.2</w:t>
      </w:r>
      <w:r>
        <w:tab/>
        <w:t>E-UTRA-NR DC via 5G-CN where the E-UTRA is the master</w:t>
      </w:r>
      <w:bookmarkEnd w:id="29"/>
    </w:p>
    <w:p w:rsidR="00700B34" w:rsidRDefault="00700B34" w:rsidP="00700B34">
      <w:pPr>
        <w:pStyle w:val="Heading5"/>
      </w:pPr>
      <w:bookmarkStart w:id="30" w:name="_Toc523321863"/>
      <w:r>
        <w:t>10.8.2.1</w:t>
      </w:r>
      <w:r>
        <w:tab/>
        <w:t>General</w:t>
      </w:r>
      <w:bookmarkEnd w:id="30"/>
    </w:p>
    <w:p w:rsidR="00700B34" w:rsidRDefault="00700B34" w:rsidP="00700B34">
      <w:pPr>
        <w:rPr>
          <w:rFonts w:ascii="Arial" w:hAnsi="Arial" w:cs="Arial"/>
          <w:b/>
          <w:sz w:val="24"/>
        </w:rPr>
      </w:pPr>
      <w:r>
        <w:rPr>
          <w:rFonts w:ascii="Arial" w:hAnsi="Arial" w:cs="Arial"/>
          <w:b/>
          <w:color w:val="0000FF"/>
          <w:sz w:val="24"/>
        </w:rPr>
        <w:t>R3-184962</w:t>
      </w:r>
      <w:r>
        <w:rPr>
          <w:rFonts w:ascii="Arial" w:hAnsi="Arial" w:cs="Arial"/>
          <w:b/>
          <w:color w:val="0000FF"/>
          <w:sz w:val="24"/>
        </w:rPr>
        <w:tab/>
      </w:r>
      <w:r>
        <w:rPr>
          <w:rFonts w:ascii="Arial" w:hAnsi="Arial" w:cs="Arial"/>
          <w:b/>
          <w:sz w:val="24"/>
        </w:rPr>
        <w:t>Introducing SN initiated SN Change procedure in XnAP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What about partial success/failure?</w:t>
      </w:r>
    </w:p>
    <w:p w:rsidR="00700B34" w:rsidRDefault="00700B34" w:rsidP="00700B34">
      <w:r>
        <w:t>Chairman: It can be added later</w:t>
      </w:r>
    </w:p>
    <w:p w:rsidR="00700B34" w:rsidRDefault="00700B34" w:rsidP="00700B34">
      <w:r>
        <w:t>Samsung: In section 9.1.2.11, why include “PDU Session SN Change Required List”?</w:t>
      </w:r>
    </w:p>
    <w:p w:rsidR="00700B34" w:rsidRDefault="00700B34" w:rsidP="00700B34">
      <w:r>
        <w:t>Ericsson: It is needed for data forwarding, similar to HO.</w:t>
      </w:r>
    </w:p>
    <w:p w:rsidR="00700B34" w:rsidRDefault="00700B34" w:rsidP="00700B34">
      <w:r>
        <w:t>Samsung: It is a different case. In EN-DC, nothing is provided.</w:t>
      </w:r>
    </w:p>
    <w:p w:rsidR="00700B34" w:rsidRDefault="00700B34" w:rsidP="00700B34">
      <w:r>
        <w:t>Ericsson: are HO principles followed, but not for this? Is the the source node enable to propose any QoS flows for data forwarding?</w:t>
      </w:r>
    </w:p>
    <w:p w:rsidR="00700B34" w:rsidRDefault="00700B34" w:rsidP="00700B34">
      <w:r>
        <w:t>Samsung: ok, data forwarding needs to be possible.</w:t>
      </w:r>
    </w:p>
    <w:p w:rsidR="00700B34" w:rsidRDefault="00700B34" w:rsidP="00700B34">
      <w:r>
        <w:t>ZTE: In Section 9.1.2.11, why we do not include the bearer config to be modified or deleted?</w:t>
      </w:r>
    </w:p>
    <w:p w:rsidR="00700B34" w:rsidRDefault="00700B34" w:rsidP="00700B34">
      <w:r>
        <w:t>Nokia: is it about providing mapping to the receiving node?</w:t>
      </w:r>
    </w:p>
    <w:p w:rsidR="00700B34" w:rsidRDefault="00700B34" w:rsidP="00700B34">
      <w:r>
        <w:t>Huawei: these are different issues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R3-185255</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R3-185255</w:t>
      </w:r>
      <w:r>
        <w:rPr>
          <w:rFonts w:ascii="Arial" w:hAnsi="Arial" w:cs="Arial"/>
          <w:b/>
          <w:color w:val="0000FF"/>
          <w:sz w:val="24"/>
        </w:rPr>
        <w:tab/>
      </w:r>
      <w:r>
        <w:rPr>
          <w:rFonts w:ascii="Arial" w:hAnsi="Arial" w:cs="Arial"/>
          <w:b/>
          <w:sz w:val="24"/>
        </w:rPr>
        <w:t>Introducing SN initiated SN Change procedure in XnAP</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R3-184962)</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Intel: Editorial corrections to be handled in rapporteur in his update.</w:t>
      </w:r>
    </w:p>
    <w:p w:rsidR="00700B34" w:rsidRDefault="00700B34" w:rsidP="00700B34">
      <w:r>
        <w:t>Huawei: This is for Option 4/7. Do this go into BL CR?</w:t>
      </w:r>
    </w:p>
    <w:p w:rsidR="00700B34" w:rsidRDefault="00700B34" w:rsidP="00700B34">
      <w:r>
        <w:t>Chair: Options 4/7 is due Dec. 2018.</w:t>
      </w:r>
    </w:p>
    <w:p w:rsidR="00700B34" w:rsidRDefault="00700B34" w:rsidP="00700B34">
      <w:r>
        <w:t>==&gt;</w:t>
      </w:r>
    </w:p>
    <w:p w:rsidR="00700B34" w:rsidRDefault="00700B34" w:rsidP="00700B34">
      <w:r>
        <w:t>From RAN3 point of view, Opt 4/7 changes will be captures (as cat F) as part of the corrections BL CR.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R3-184762</w:t>
      </w:r>
      <w:r>
        <w:rPr>
          <w:rFonts w:ascii="Arial" w:hAnsi="Arial" w:cs="Arial"/>
          <w:b/>
          <w:color w:val="0000FF"/>
          <w:sz w:val="24"/>
        </w:rPr>
        <w:tab/>
      </w:r>
      <w:r>
        <w:rPr>
          <w:rFonts w:ascii="Arial" w:hAnsi="Arial" w:cs="Arial"/>
          <w:b/>
          <w:sz w:val="24"/>
        </w:rPr>
        <w:t>Introduction of PDCP data recovery request/PDCP change indication during SN modification procedure</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There are 2 overlapping Ies. Maybe we should find a better solution (e.g. CHOICE?)</w:t>
      </w:r>
    </w:p>
    <w:p w:rsidR="00700B34" w:rsidRDefault="00700B34" w:rsidP="00700B34">
      <w:r>
        <w:t>CATT: is ok for CHOICE, but it's not the same as in EN-DC.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R3-185256</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R3-185256</w:t>
      </w:r>
      <w:r>
        <w:rPr>
          <w:rFonts w:ascii="Arial" w:hAnsi="Arial" w:cs="Arial"/>
          <w:b/>
          <w:color w:val="0000FF"/>
          <w:sz w:val="24"/>
        </w:rPr>
        <w:tab/>
      </w:r>
      <w:r>
        <w:rPr>
          <w:rFonts w:ascii="Arial" w:hAnsi="Arial" w:cs="Arial"/>
          <w:b/>
          <w:sz w:val="24"/>
        </w:rPr>
        <w:t>Introduction of PDCP data recovery request/PDCP change indication during SN modification procedure</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00B34" w:rsidRDefault="00700B34" w:rsidP="00700B34">
      <w:pPr>
        <w:rPr>
          <w:color w:val="808080"/>
        </w:rPr>
      </w:pPr>
      <w:r>
        <w:rPr>
          <w:color w:val="808080"/>
        </w:rPr>
        <w:t>(Replaces R3-184762)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R3-185306</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R3-185306</w:t>
      </w:r>
      <w:r>
        <w:rPr>
          <w:rFonts w:ascii="Arial" w:hAnsi="Arial" w:cs="Arial"/>
          <w:b/>
          <w:color w:val="0000FF"/>
          <w:sz w:val="24"/>
        </w:rPr>
        <w:tab/>
      </w:r>
      <w:r>
        <w:rPr>
          <w:rFonts w:ascii="Arial" w:hAnsi="Arial" w:cs="Arial"/>
          <w:b/>
          <w:sz w:val="24"/>
        </w:rPr>
        <w:t>Introduction of PDCP data recovery request/PDCP change indication during SN modification procedure</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00B34" w:rsidRDefault="00700B34" w:rsidP="00700B34">
      <w:pPr>
        <w:rPr>
          <w:color w:val="808080"/>
        </w:rPr>
      </w:pPr>
      <w:r>
        <w:rPr>
          <w:color w:val="808080"/>
        </w:rPr>
        <w:t>(Replaces R3-185256)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PDCP DUPLICATION</w:t>
      </w:r>
    </w:p>
    <w:p w:rsidR="00700B34" w:rsidRDefault="00700B34" w:rsidP="00700B34">
      <w:pPr>
        <w:rPr>
          <w:rFonts w:ascii="Arial" w:hAnsi="Arial" w:cs="Arial"/>
          <w:b/>
          <w:sz w:val="24"/>
        </w:rPr>
      </w:pPr>
      <w:r>
        <w:rPr>
          <w:rFonts w:ascii="Arial" w:hAnsi="Arial" w:cs="Arial"/>
          <w:b/>
          <w:color w:val="0000FF"/>
          <w:sz w:val="24"/>
        </w:rPr>
        <w:t>R3-184764</w:t>
      </w:r>
      <w:r>
        <w:rPr>
          <w:rFonts w:ascii="Arial" w:hAnsi="Arial" w:cs="Arial"/>
          <w:b/>
          <w:color w:val="0000FF"/>
          <w:sz w:val="24"/>
        </w:rPr>
        <w:tab/>
      </w:r>
      <w:r>
        <w:rPr>
          <w:rFonts w:ascii="Arial" w:hAnsi="Arial" w:cs="Arial"/>
          <w:b/>
          <w:sz w:val="24"/>
        </w:rPr>
        <w:t>Support of PDCP Duplication on Xn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In section 9.2.1.9, change MN UL to MN DL (in both added IEs)</w:t>
      </w:r>
    </w:p>
    <w:p w:rsidR="00700B34" w:rsidRDefault="00700B34" w:rsidP="00700B34">
      <w:r>
        <w:t>- In section 9.2.1.11, change IE name "secondary SN UL PDCP UP TNL Information" to "secondary MN UL PDCP UP TNL Information"</w:t>
      </w:r>
    </w:p>
    <w:p w:rsidR="00700B34" w:rsidRDefault="00700B34" w:rsidP="00700B34">
      <w:r>
        <w:t>- The existing IE above this one also has the same problem. It should fix this one as well: replace SN by MN.</w:t>
      </w:r>
    </w:p>
    <w:p w:rsidR="00700B34" w:rsidRDefault="00700B34" w:rsidP="00700B34">
      <w:r>
        <w:t>- In section 9.2.1.11, need to add the same IE to the "to be setup" list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R3-185257</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R3-185257</w:t>
      </w:r>
      <w:r>
        <w:rPr>
          <w:rFonts w:ascii="Arial" w:hAnsi="Arial" w:cs="Arial"/>
          <w:b/>
          <w:color w:val="0000FF"/>
          <w:sz w:val="24"/>
        </w:rPr>
        <w:tab/>
      </w:r>
      <w:r>
        <w:rPr>
          <w:rFonts w:ascii="Arial" w:hAnsi="Arial" w:cs="Arial"/>
          <w:b/>
          <w:sz w:val="24"/>
        </w:rPr>
        <w:t>Support of PDCP Duplication on Xn</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00B34" w:rsidRDefault="00700B34" w:rsidP="00700B34">
      <w:pPr>
        <w:rPr>
          <w:color w:val="808080"/>
        </w:rPr>
      </w:pPr>
      <w:r>
        <w:rPr>
          <w:color w:val="808080"/>
        </w:rPr>
        <w:t>(Replaces R3-184764)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R3-184964</w:t>
      </w:r>
      <w:r>
        <w:rPr>
          <w:rFonts w:ascii="Arial" w:hAnsi="Arial" w:cs="Arial"/>
          <w:b/>
          <w:color w:val="0000FF"/>
          <w:sz w:val="24"/>
        </w:rPr>
        <w:tab/>
      </w:r>
      <w:r>
        <w:rPr>
          <w:rFonts w:ascii="Arial" w:hAnsi="Arial" w:cs="Arial"/>
          <w:b/>
          <w:sz w:val="24"/>
        </w:rPr>
        <w:t>Handling of PDCP Duplication on Xn</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R3-184965</w:t>
      </w:r>
      <w:r>
        <w:rPr>
          <w:rFonts w:ascii="Arial" w:hAnsi="Arial" w:cs="Arial"/>
          <w:b/>
          <w:color w:val="0000FF"/>
          <w:sz w:val="24"/>
        </w:rPr>
        <w:tab/>
      </w:r>
      <w:r>
        <w:rPr>
          <w:rFonts w:ascii="Arial" w:hAnsi="Arial" w:cs="Arial"/>
          <w:b/>
          <w:sz w:val="24"/>
        </w:rPr>
        <w:t>Correction for PDCP Duplication</w:t>
      </w:r>
    </w:p>
    <w:p w:rsidR="00700B34" w:rsidRDefault="00700B34" w:rsidP="00700B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Change "…is configured the SN allocates 2 separate Xn-U bearers." to  "…is configured the MN allocates 2 separate Xn-U bearers."</w:t>
      </w:r>
    </w:p>
    <w:p w:rsidR="00700B34" w:rsidRDefault="00700B34" w:rsidP="00700B34">
      <w:r>
        <w:t>- Remove the sentence: "In case the MN has not provided a second UL UP endpoint addresses, provision of the second UL endpoint address takes place in between step 2 and 3 by means of an MN initiated SN Modification procedure."</w:t>
      </w:r>
    </w:p>
    <w:p w:rsidR="00700B34" w:rsidRDefault="00700B34" w:rsidP="00700B34">
      <w:r>
        <w:t>- Change into a TP</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R3-185258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R3-185258</w:t>
      </w:r>
      <w:r>
        <w:rPr>
          <w:rFonts w:ascii="Arial" w:hAnsi="Arial" w:cs="Arial"/>
          <w:b/>
          <w:color w:val="0000FF"/>
          <w:sz w:val="24"/>
        </w:rPr>
        <w:tab/>
      </w:r>
      <w:r>
        <w:rPr>
          <w:rFonts w:ascii="Arial" w:hAnsi="Arial" w:cs="Arial"/>
          <w:b/>
          <w:sz w:val="24"/>
        </w:rPr>
        <w:t>Correction for PDCP Duplication</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R3-184965)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PCI CONFUSION</w:t>
      </w:r>
    </w:p>
    <w:p w:rsidR="00700B34" w:rsidRDefault="00700B34" w:rsidP="00700B34">
      <w:pPr>
        <w:rPr>
          <w:rFonts w:ascii="Arial" w:hAnsi="Arial" w:cs="Arial"/>
          <w:b/>
          <w:sz w:val="24"/>
        </w:rPr>
      </w:pPr>
      <w:r>
        <w:rPr>
          <w:rFonts w:ascii="Arial" w:hAnsi="Arial" w:cs="Arial"/>
          <w:b/>
          <w:color w:val="0000FF"/>
          <w:sz w:val="24"/>
        </w:rPr>
        <w:t>R3-184963</w:t>
      </w:r>
      <w:r>
        <w:rPr>
          <w:rFonts w:ascii="Arial" w:hAnsi="Arial" w:cs="Arial"/>
          <w:b/>
          <w:color w:val="0000FF"/>
          <w:sz w:val="24"/>
        </w:rPr>
        <w:tab/>
      </w:r>
      <w:r>
        <w:rPr>
          <w:rFonts w:ascii="Arial" w:hAnsi="Arial" w:cs="Arial"/>
          <w:b/>
          <w:sz w:val="24"/>
        </w:rPr>
        <w:t>Enabling re-use of NR PCIs in cells served by the same gNB in MR-DC</w:t>
      </w:r>
    </w:p>
    <w:p w:rsidR="00700B34" w:rsidRDefault="00700B34" w:rsidP="00700B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for EN-DC, we used "E-UTRAN cell info".</w:t>
      </w:r>
    </w:p>
    <w:p w:rsidR="00700B34" w:rsidRDefault="00700B34" w:rsidP="00700B34">
      <w:r>
        <w:t>==&gt;</w:t>
      </w:r>
    </w:p>
    <w:p w:rsidR="00700B34" w:rsidRDefault="00700B34" w:rsidP="00700B34">
      <w:r>
        <w:t>- change "Pcell information" to "Pcell identifier"</w:t>
      </w:r>
    </w:p>
    <w:p w:rsidR="00700B34" w:rsidRDefault="00700B34" w:rsidP="00700B34">
      <w:r>
        <w:t>- add the sentence: "Neighbor cell relationship is provided via non-UE associated signaling (e.g. Xn setup procedure, NG RAN node configuration procedure)."</w:t>
      </w:r>
    </w:p>
    <w:p w:rsidR="00700B34" w:rsidRDefault="00700B34" w:rsidP="00700B34">
      <w:r>
        <w:t>- Change into a TP</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R3-185259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R3-185259</w:t>
      </w:r>
      <w:r>
        <w:rPr>
          <w:rFonts w:ascii="Arial" w:hAnsi="Arial" w:cs="Arial"/>
          <w:b/>
          <w:color w:val="0000FF"/>
          <w:sz w:val="24"/>
        </w:rPr>
        <w:tab/>
      </w:r>
      <w:r>
        <w:rPr>
          <w:rFonts w:ascii="Arial" w:hAnsi="Arial" w:cs="Arial"/>
          <w:b/>
          <w:sz w:val="24"/>
        </w:rPr>
        <w:t>Enabling re-use of NR PCIs in cells served by the same gNB in MR-DC</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R3-184963)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R3-184945</w:t>
      </w:r>
      <w:r>
        <w:rPr>
          <w:rFonts w:ascii="Arial" w:hAnsi="Arial" w:cs="Arial"/>
          <w:b/>
          <w:color w:val="0000FF"/>
          <w:sz w:val="24"/>
        </w:rPr>
        <w:tab/>
      </w:r>
      <w:r>
        <w:rPr>
          <w:rFonts w:ascii="Arial" w:hAnsi="Arial" w:cs="Arial"/>
          <w:b/>
          <w:sz w:val="24"/>
        </w:rPr>
        <w:t>Addition of MCG cell ID to solve the PCI confusion at SN</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v15.0.0</w:t>
      </w:r>
      <w:r>
        <w:rPr>
          <w:i/>
        </w:rPr>
        <w:tab/>
        <w:t xml:space="preserve">  CR-0002  rev 1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R3-184073)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OTHERS</w:t>
      </w:r>
    </w:p>
    <w:p w:rsidR="00700B34" w:rsidRDefault="00700B34" w:rsidP="00700B34">
      <w:pPr>
        <w:rPr>
          <w:rFonts w:ascii="Arial" w:hAnsi="Arial" w:cs="Arial"/>
          <w:b/>
          <w:sz w:val="24"/>
        </w:rPr>
      </w:pPr>
      <w:r>
        <w:rPr>
          <w:rFonts w:ascii="Arial" w:hAnsi="Arial" w:cs="Arial"/>
          <w:b/>
          <w:color w:val="0000FF"/>
          <w:sz w:val="24"/>
        </w:rPr>
        <w:t>R3-184517</w:t>
      </w:r>
      <w:r>
        <w:rPr>
          <w:rFonts w:ascii="Arial" w:hAnsi="Arial" w:cs="Arial"/>
          <w:b/>
          <w:color w:val="0000FF"/>
          <w:sz w:val="24"/>
        </w:rPr>
        <w:tab/>
      </w:r>
      <w:r>
        <w:rPr>
          <w:rFonts w:ascii="Arial" w:hAnsi="Arial" w:cs="Arial"/>
          <w:b/>
          <w:sz w:val="24"/>
        </w:rPr>
        <w:t>(TP for NR BL CR for TS 37.340) Corrections of Notification Control Indication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revised into a draft CR in R3-185277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R3-185277</w:t>
      </w:r>
      <w:r>
        <w:rPr>
          <w:rFonts w:ascii="Arial" w:hAnsi="Arial" w:cs="Arial"/>
          <w:b/>
          <w:color w:val="0000FF"/>
          <w:sz w:val="24"/>
        </w:rPr>
        <w:tab/>
      </w:r>
      <w:r>
        <w:rPr>
          <w:rFonts w:ascii="Arial" w:hAnsi="Arial" w:cs="Arial"/>
          <w:b/>
          <w:sz w:val="24"/>
        </w:rPr>
        <w:t>draftCR to TS 37.340: Corrections of Notification Control Indication</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rsidR="00700B34" w:rsidRDefault="00700B34" w:rsidP="00700B34">
      <w:pPr>
        <w:rPr>
          <w:color w:val="808080"/>
        </w:rPr>
      </w:pPr>
      <w:r>
        <w:rPr>
          <w:color w:val="808080"/>
        </w:rPr>
        <w:t>(Replaces R3-184517)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R3-184518</w:t>
      </w:r>
      <w:r>
        <w:rPr>
          <w:rFonts w:ascii="Arial" w:hAnsi="Arial" w:cs="Arial"/>
          <w:b/>
          <w:color w:val="0000FF"/>
          <w:sz w:val="24"/>
        </w:rPr>
        <w:tab/>
      </w:r>
      <w:r>
        <w:rPr>
          <w:rFonts w:ascii="Arial" w:hAnsi="Arial" w:cs="Arial"/>
          <w:b/>
          <w:sz w:val="24"/>
        </w:rPr>
        <w:t>(TP for NR BL CR for TS 38.423) Corrections of Notification Control Indication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revert all changes except:</w:t>
      </w:r>
    </w:p>
    <w:p w:rsidR="00700B34" w:rsidRDefault="00700B34" w:rsidP="00700B34">
      <w:r>
        <w:t>9.1.2.21, remove “released or” from tabular description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R3-185278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R3-185278</w:t>
      </w:r>
      <w:r>
        <w:rPr>
          <w:rFonts w:ascii="Arial" w:hAnsi="Arial" w:cs="Arial"/>
          <w:b/>
          <w:color w:val="0000FF"/>
          <w:sz w:val="24"/>
        </w:rPr>
        <w:tab/>
      </w:r>
      <w:r>
        <w:rPr>
          <w:rFonts w:ascii="Arial" w:hAnsi="Arial" w:cs="Arial"/>
          <w:b/>
          <w:sz w:val="24"/>
        </w:rPr>
        <w:t>(TP for NR BL CR for TS 38.423) Corrections of Notification Control Indication</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00B34" w:rsidRDefault="00700B34" w:rsidP="00700B34">
      <w:pPr>
        <w:rPr>
          <w:color w:val="808080"/>
        </w:rPr>
      </w:pPr>
      <w:r>
        <w:rPr>
          <w:color w:val="808080"/>
        </w:rPr>
        <w:lastRenderedPageBreak/>
        <w:t>(Replaces R3-184518)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R3-184562</w:t>
      </w:r>
      <w:r>
        <w:rPr>
          <w:rFonts w:ascii="Arial" w:hAnsi="Arial" w:cs="Arial"/>
          <w:b/>
          <w:color w:val="0000FF"/>
          <w:sz w:val="24"/>
        </w:rPr>
        <w:tab/>
      </w:r>
      <w:r>
        <w:rPr>
          <w:rFonts w:ascii="Arial" w:hAnsi="Arial" w:cs="Arial"/>
          <w:b/>
          <w:sz w:val="24"/>
        </w:rPr>
        <w:t>Discussion on RAN assisted codec adaptation in DC</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what is the status in RAN2?</w:t>
      </w:r>
    </w:p>
    <w:p w:rsidR="00700B34" w:rsidRDefault="00700B34" w:rsidP="00700B34">
      <w:r>
        <w:t>ZTE: It is agreed only for SA.</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5"/>
      </w:pPr>
      <w:bookmarkStart w:id="31" w:name="_Toc523321864"/>
      <w:r>
        <w:t>10.8.2.2</w:t>
      </w:r>
      <w:r>
        <w:tab/>
        <w:t>Stage 2</w:t>
      </w:r>
      <w:bookmarkEnd w:id="31"/>
    </w:p>
    <w:p w:rsidR="00700B34" w:rsidRDefault="00700B34" w:rsidP="00700B34">
      <w:pPr>
        <w:rPr>
          <w:rFonts w:ascii="Arial" w:hAnsi="Arial" w:cs="Arial"/>
          <w:b/>
          <w:sz w:val="24"/>
        </w:rPr>
      </w:pPr>
      <w:r>
        <w:rPr>
          <w:rFonts w:ascii="Arial" w:hAnsi="Arial" w:cs="Arial"/>
          <w:b/>
          <w:color w:val="0000FF"/>
          <w:sz w:val="24"/>
        </w:rPr>
        <w:t>R3-184516</w:t>
      </w:r>
      <w:r>
        <w:rPr>
          <w:rFonts w:ascii="Arial" w:hAnsi="Arial" w:cs="Arial"/>
          <w:b/>
          <w:color w:val="0000FF"/>
          <w:sz w:val="24"/>
        </w:rPr>
        <w:tab/>
      </w:r>
      <w:r>
        <w:rPr>
          <w:rFonts w:ascii="Arial" w:hAnsi="Arial" w:cs="Arial"/>
          <w:b/>
          <w:sz w:val="24"/>
        </w:rPr>
        <w:t>(TP for NR BL CR for TS 37.340) Corrections of Notification Control Indication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5"/>
      </w:pPr>
      <w:bookmarkStart w:id="32" w:name="_Toc523321865"/>
      <w:r>
        <w:t>10.8.2.3</w:t>
      </w:r>
      <w:r>
        <w:tab/>
        <w:t>Control of Various NGEN-DC DRB Options</w:t>
      </w:r>
      <w:bookmarkEnd w:id="32"/>
    </w:p>
    <w:p w:rsidR="00700B34" w:rsidRDefault="00700B34" w:rsidP="00700B34">
      <w:pPr>
        <w:rPr>
          <w:rFonts w:ascii="Arial" w:hAnsi="Arial" w:cs="Arial"/>
          <w:b/>
          <w:color w:val="000000"/>
          <w:sz w:val="24"/>
        </w:rPr>
      </w:pPr>
      <w:r>
        <w:rPr>
          <w:rFonts w:ascii="Arial" w:hAnsi="Arial" w:cs="Arial"/>
          <w:b/>
          <w:color w:val="000000"/>
          <w:sz w:val="24"/>
        </w:rPr>
        <w:t>MESSAGE RESTRUCTURING, CORRECTIONS</w:t>
      </w:r>
    </w:p>
    <w:p w:rsidR="00700B34" w:rsidRDefault="00700B34" w:rsidP="00700B34">
      <w:pPr>
        <w:rPr>
          <w:rFonts w:ascii="Arial" w:hAnsi="Arial" w:cs="Arial"/>
          <w:b/>
          <w:sz w:val="24"/>
        </w:rPr>
      </w:pPr>
      <w:r>
        <w:rPr>
          <w:rFonts w:ascii="Arial" w:hAnsi="Arial" w:cs="Arial"/>
          <w:b/>
          <w:color w:val="0000FF"/>
          <w:sz w:val="24"/>
        </w:rPr>
        <w:t>R3-184966</w:t>
      </w:r>
      <w:r>
        <w:rPr>
          <w:rFonts w:ascii="Arial" w:hAnsi="Arial" w:cs="Arial"/>
          <w:b/>
          <w:color w:val="0000FF"/>
          <w:sz w:val="24"/>
        </w:rPr>
        <w:tab/>
      </w:r>
      <w:r>
        <w:rPr>
          <w:rFonts w:ascii="Arial" w:hAnsi="Arial" w:cs="Arial"/>
          <w:b/>
          <w:sz w:val="24"/>
        </w:rPr>
        <w:t>Reviewing Restructured DC messages for MN iniated procedures – TP for 38.423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p w:rsidR="00700B34" w:rsidRDefault="00700B34" w:rsidP="00700B34">
      <w:r>
        <w:t>- remove "suggested bearer type" and "MR-DC bearer type" Ies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R3-185260</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R3-185260</w:t>
      </w:r>
      <w:r>
        <w:rPr>
          <w:rFonts w:ascii="Arial" w:hAnsi="Arial" w:cs="Arial"/>
          <w:b/>
          <w:color w:val="0000FF"/>
          <w:sz w:val="24"/>
        </w:rPr>
        <w:tab/>
      </w:r>
      <w:r>
        <w:rPr>
          <w:rFonts w:ascii="Arial" w:hAnsi="Arial" w:cs="Arial"/>
          <w:b/>
          <w:sz w:val="24"/>
        </w:rPr>
        <w:t>Reviewing Restructured DC messages for MN iniated procedures – TP for 38.423</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R3-184966)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R3-184967</w:t>
      </w:r>
      <w:r>
        <w:rPr>
          <w:rFonts w:ascii="Arial" w:hAnsi="Arial" w:cs="Arial"/>
          <w:b/>
          <w:color w:val="0000FF"/>
          <w:sz w:val="24"/>
        </w:rPr>
        <w:tab/>
      </w:r>
      <w:r>
        <w:rPr>
          <w:rFonts w:ascii="Arial" w:hAnsi="Arial" w:cs="Arial"/>
          <w:b/>
          <w:sz w:val="24"/>
        </w:rPr>
        <w:t>How to apply principle of resturctured DC messages on SN initiated procedures – TP for 38.423</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should be there</w:t>
      </w:r>
    </w:p>
    <w:p w:rsidR="00700B34" w:rsidRDefault="00700B34" w:rsidP="00700B34">
      <w:r>
        <w:t>Samsung: For MN-triggered change, current mechanism is performed by add/release in the same message. For SN-triggered change, the same mechanism should be used ––&gt; need to add "to be release"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R3-185263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R3-185263</w:t>
      </w:r>
      <w:r>
        <w:rPr>
          <w:rFonts w:ascii="Arial" w:hAnsi="Arial" w:cs="Arial"/>
          <w:b/>
          <w:color w:val="0000FF"/>
          <w:sz w:val="24"/>
        </w:rPr>
        <w:tab/>
      </w:r>
      <w:r>
        <w:rPr>
          <w:rFonts w:ascii="Arial" w:hAnsi="Arial" w:cs="Arial"/>
          <w:b/>
          <w:sz w:val="24"/>
        </w:rPr>
        <w:t>How to apply principle of resturctured DC messages on SN initiated procedures – TP for 38.423</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R3-184967)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R3-184969</w:t>
      </w:r>
      <w:r>
        <w:rPr>
          <w:rFonts w:ascii="Arial" w:hAnsi="Arial" w:cs="Arial"/>
          <w:b/>
          <w:color w:val="0000FF"/>
          <w:sz w:val="24"/>
        </w:rPr>
        <w:tab/>
      </w:r>
      <w:r>
        <w:rPr>
          <w:rFonts w:ascii="Arial" w:hAnsi="Arial" w:cs="Arial"/>
          <w:b/>
          <w:sz w:val="24"/>
        </w:rPr>
        <w:t>(TP for NR BL CR for TS 37.340): QoS flow mapping information for SN terminated bearers – MR-DC with 5GC</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R3-185264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R3-185264</w:t>
      </w:r>
      <w:r>
        <w:rPr>
          <w:rFonts w:ascii="Arial" w:hAnsi="Arial" w:cs="Arial"/>
          <w:b/>
          <w:color w:val="0000FF"/>
          <w:sz w:val="24"/>
        </w:rPr>
        <w:tab/>
      </w:r>
      <w:r>
        <w:rPr>
          <w:rFonts w:ascii="Arial" w:hAnsi="Arial" w:cs="Arial"/>
          <w:b/>
          <w:sz w:val="24"/>
        </w:rPr>
        <w:t>(TP for NR BL CR for TS 37.340): QoS flow mapping information for SN terminated bearers – MR-DC with 5GC</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R3-184969)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R3-184543</w:t>
      </w:r>
      <w:r>
        <w:rPr>
          <w:rFonts w:ascii="Arial" w:hAnsi="Arial" w:cs="Arial"/>
          <w:b/>
          <w:color w:val="0000FF"/>
          <w:sz w:val="24"/>
        </w:rPr>
        <w:tab/>
      </w:r>
      <w:r>
        <w:rPr>
          <w:rFonts w:ascii="Arial" w:hAnsi="Arial" w:cs="Arial"/>
          <w:b/>
          <w:sz w:val="24"/>
        </w:rPr>
        <w:t>(TP for NR BL CR for TS 38.423) Corrections on Setting RLC Mode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SN-INITIATED QoS FLOW OFFLOADING</w:t>
      </w:r>
    </w:p>
    <w:p w:rsidR="00700B34" w:rsidRDefault="00700B34" w:rsidP="00700B34">
      <w:pPr>
        <w:rPr>
          <w:rFonts w:ascii="Arial" w:hAnsi="Arial" w:cs="Arial"/>
          <w:b/>
          <w:sz w:val="24"/>
        </w:rPr>
      </w:pPr>
      <w:r>
        <w:rPr>
          <w:rFonts w:ascii="Arial" w:hAnsi="Arial" w:cs="Arial"/>
          <w:b/>
          <w:color w:val="0000FF"/>
          <w:sz w:val="24"/>
        </w:rPr>
        <w:t>R3-184968</w:t>
      </w:r>
      <w:r>
        <w:rPr>
          <w:rFonts w:ascii="Arial" w:hAnsi="Arial" w:cs="Arial"/>
          <w:b/>
          <w:color w:val="0000FF"/>
          <w:sz w:val="24"/>
        </w:rPr>
        <w:tab/>
      </w:r>
      <w:r>
        <w:rPr>
          <w:rFonts w:ascii="Arial" w:hAnsi="Arial" w:cs="Arial"/>
          <w:b/>
          <w:sz w:val="24"/>
        </w:rPr>
        <w:t>(TP for NR BL CR for TS 37.340): Support of SN initiated QoS flow offload</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R3-184636</w:t>
      </w:r>
      <w:r>
        <w:rPr>
          <w:rFonts w:ascii="Arial" w:hAnsi="Arial" w:cs="Arial"/>
          <w:b/>
          <w:color w:val="0000FF"/>
          <w:sz w:val="24"/>
        </w:rPr>
        <w:tab/>
      </w:r>
      <w:r>
        <w:rPr>
          <w:rFonts w:ascii="Arial" w:hAnsi="Arial" w:cs="Arial"/>
          <w:b/>
          <w:sz w:val="24"/>
        </w:rPr>
        <w:t>In-order delivery in MR-DC Qos flow offloading</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This is a possible implementation option. There is no need to specify DL data forwarding like this.</w:t>
      </w:r>
    </w:p>
    <w:p w:rsidR="00700B34" w:rsidRDefault="00700B34" w:rsidP="00700B34">
      <w:r>
        <w:t>LG: agrees with Ericsson. We could also reuse the same DRB.</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DRB ID ALLOCATION</w:t>
      </w:r>
    </w:p>
    <w:p w:rsidR="00700B34" w:rsidRDefault="00700B34" w:rsidP="00700B34">
      <w:pPr>
        <w:rPr>
          <w:rFonts w:ascii="Arial" w:hAnsi="Arial" w:cs="Arial"/>
          <w:b/>
          <w:sz w:val="24"/>
        </w:rPr>
      </w:pPr>
      <w:r>
        <w:rPr>
          <w:rFonts w:ascii="Arial" w:hAnsi="Arial" w:cs="Arial"/>
          <w:b/>
          <w:color w:val="0000FF"/>
          <w:sz w:val="24"/>
        </w:rPr>
        <w:t>R3-184849</w:t>
      </w:r>
      <w:r>
        <w:rPr>
          <w:rFonts w:ascii="Arial" w:hAnsi="Arial" w:cs="Arial"/>
          <w:b/>
          <w:color w:val="0000FF"/>
          <w:sz w:val="24"/>
        </w:rPr>
        <w:tab/>
      </w:r>
      <w:r>
        <w:rPr>
          <w:rFonts w:ascii="Arial" w:hAnsi="Arial" w:cs="Arial"/>
          <w:b/>
          <w:sz w:val="24"/>
        </w:rPr>
        <w:t>(TP for NR BL CR for TS 38.423): DC establishment for PDCP Termination at SN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R3-184848</w:t>
      </w:r>
      <w:r>
        <w:rPr>
          <w:rFonts w:ascii="Arial" w:hAnsi="Arial" w:cs="Arial"/>
          <w:b/>
          <w:color w:val="0000FF"/>
          <w:sz w:val="24"/>
        </w:rPr>
        <w:tab/>
      </w:r>
      <w:r>
        <w:rPr>
          <w:rFonts w:ascii="Arial" w:hAnsi="Arial" w:cs="Arial"/>
          <w:b/>
          <w:sz w:val="24"/>
        </w:rPr>
        <w:t>(TP for NR BL CR for TS 37.340): DC establishment for PDCP Termination at SN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R3-184631</w:t>
      </w:r>
      <w:r>
        <w:rPr>
          <w:rFonts w:ascii="Arial" w:hAnsi="Arial" w:cs="Arial"/>
          <w:b/>
          <w:color w:val="0000FF"/>
          <w:sz w:val="24"/>
        </w:rPr>
        <w:tab/>
      </w:r>
      <w:r>
        <w:rPr>
          <w:rFonts w:ascii="Arial" w:hAnsi="Arial" w:cs="Arial"/>
          <w:b/>
          <w:sz w:val="24"/>
        </w:rPr>
        <w:t>DRB ID allocation for MR-DC with 5GC</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R3-184632</w:t>
      </w:r>
      <w:r>
        <w:rPr>
          <w:rFonts w:ascii="Arial" w:hAnsi="Arial" w:cs="Arial"/>
          <w:b/>
          <w:color w:val="0000FF"/>
          <w:sz w:val="24"/>
        </w:rPr>
        <w:tab/>
      </w:r>
      <w:r>
        <w:rPr>
          <w:rFonts w:ascii="Arial" w:hAnsi="Arial" w:cs="Arial"/>
          <w:b/>
          <w:sz w:val="24"/>
        </w:rPr>
        <w:t>(TP for NR BL CR for TS 38.423) DRB ID allocation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R3-184770</w:t>
      </w:r>
      <w:r>
        <w:rPr>
          <w:rFonts w:ascii="Arial" w:hAnsi="Arial" w:cs="Arial"/>
          <w:b/>
          <w:color w:val="0000FF"/>
          <w:sz w:val="24"/>
        </w:rPr>
        <w:tab/>
      </w:r>
      <w:r>
        <w:rPr>
          <w:rFonts w:ascii="Arial" w:hAnsi="Arial" w:cs="Arial"/>
          <w:b/>
          <w:sz w:val="24"/>
        </w:rPr>
        <w:t>(TP for NR BL CR for TS 37.340)Consideration on DRB ID allocation for MR-DC with 5G CN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R3-184771</w:t>
      </w:r>
      <w:r>
        <w:rPr>
          <w:rFonts w:ascii="Arial" w:hAnsi="Arial" w:cs="Arial"/>
          <w:b/>
          <w:color w:val="0000FF"/>
          <w:sz w:val="24"/>
        </w:rPr>
        <w:tab/>
      </w:r>
      <w:r>
        <w:rPr>
          <w:rFonts w:ascii="Arial" w:hAnsi="Arial" w:cs="Arial"/>
          <w:b/>
          <w:sz w:val="24"/>
        </w:rPr>
        <w:t>(TP for NR BL CR for TS 38.423)Consideration on DRB ID allocation for MR-DC with 5G CN</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R3-185073</w:t>
      </w:r>
      <w:r>
        <w:rPr>
          <w:rFonts w:ascii="Arial" w:hAnsi="Arial" w:cs="Arial"/>
          <w:b/>
          <w:color w:val="0000FF"/>
          <w:sz w:val="24"/>
        </w:rPr>
        <w:tab/>
      </w:r>
      <w:r>
        <w:rPr>
          <w:rFonts w:ascii="Arial" w:hAnsi="Arial" w:cs="Arial"/>
          <w:b/>
          <w:sz w:val="24"/>
        </w:rPr>
        <w:t>(TP for NR BL CR for TS 38.423): Unique DRB ID assignment between MN and SN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62206" w:rsidRDefault="00E62206" w:rsidP="00E62206">
      <w:pPr>
        <w:rPr>
          <w:color w:val="993300"/>
          <w:u w:val="single"/>
        </w:rPr>
      </w:pPr>
    </w:p>
    <w:p w:rsidR="00E62206" w:rsidRPr="00AD642E" w:rsidRDefault="00E62206" w:rsidP="00E62206">
      <w:pPr>
        <w:rPr>
          <w:b/>
          <w:color w:val="993300"/>
          <w:u w:val="single"/>
        </w:rPr>
      </w:pPr>
      <w:r w:rsidRPr="00AD642E">
        <w:rPr>
          <w:b/>
          <w:color w:val="993300"/>
          <w:sz w:val="22"/>
          <w:u w:val="single"/>
        </w:rPr>
        <w:t>Discussion on the Proposals:</w:t>
      </w:r>
    </w:p>
    <w:p w:rsidR="00E62206" w:rsidRDefault="00E62206" w:rsidP="00E62206">
      <w:pPr>
        <w:rPr>
          <w:color w:val="993300"/>
          <w:u w:val="single"/>
        </w:rPr>
      </w:pPr>
    </w:p>
    <w:p w:rsidR="00E62206" w:rsidRPr="00E62206" w:rsidRDefault="00E62206" w:rsidP="00E62206">
      <w:pPr>
        <w:rPr>
          <w:b/>
          <w:u w:val="single"/>
        </w:rPr>
      </w:pPr>
      <w:r w:rsidRPr="00E62206">
        <w:rPr>
          <w:b/>
          <w:u w:val="single"/>
        </w:rPr>
        <w:t>Samsung Proposals:</w:t>
      </w:r>
    </w:p>
    <w:p w:rsidR="00E62206" w:rsidRDefault="00E62206" w:rsidP="00E62206">
      <w:r>
        <w:t>MN sends the available DRB Identity List in the S-NODE ADDITION REQUEST message and S-NODE MODIFICATION REQUEST message.</w:t>
      </w:r>
    </w:p>
    <w:p w:rsidR="00E62206" w:rsidRDefault="00E62206" w:rsidP="00E62206">
      <w:r>
        <w:t>adopt “DL forwarding” proposal for per-QoS flow in MR-DC procedures.</w:t>
      </w:r>
    </w:p>
    <w:p w:rsidR="00E62206" w:rsidRPr="00E62206" w:rsidRDefault="00E62206" w:rsidP="00E62206">
      <w:pPr>
        <w:rPr>
          <w:b/>
          <w:u w:val="single"/>
        </w:rPr>
      </w:pPr>
      <w:r w:rsidRPr="00E62206">
        <w:rPr>
          <w:b/>
          <w:u w:val="single"/>
        </w:rPr>
        <w:t>Huawei Proposals:</w:t>
      </w:r>
    </w:p>
    <w:p w:rsidR="00E62206" w:rsidRDefault="00E62206" w:rsidP="00E62206">
      <w:r>
        <w:t>For MR-DC with 5GC, MN assigns the DRB ID.</w:t>
      </w:r>
    </w:p>
    <w:p w:rsidR="00E62206" w:rsidRDefault="00E62206" w:rsidP="00E62206">
      <w:r>
        <w:t>- The MN can hardly provide available DRB IDs to SN without any input from SN.</w:t>
      </w:r>
    </w:p>
    <w:p w:rsidR="00E62206" w:rsidRDefault="00E62206" w:rsidP="00E62206">
      <w:r>
        <w:t>- MN provides DRB ID based on SN request is beneficial to save the DBR ID resource and it will not introduce much extra signaling exchange.</w:t>
      </w:r>
    </w:p>
    <w:p w:rsidR="00E62206" w:rsidRDefault="00E62206" w:rsidP="00E62206">
      <w:r>
        <w:t>MN provides DRB ID to SN based on the request from SN.</w:t>
      </w:r>
    </w:p>
    <w:p w:rsidR="00E62206" w:rsidRDefault="00E62206" w:rsidP="00E62206">
      <w:r>
        <w:t>If the SN decides to release the DRB for QoS flow to DRB remapping, the SN notifies the released DRB ID to the MN.</w:t>
      </w:r>
    </w:p>
    <w:p w:rsidR="00E62206" w:rsidRPr="00E62206" w:rsidRDefault="00E62206" w:rsidP="00E62206">
      <w:pPr>
        <w:rPr>
          <w:b/>
          <w:u w:val="single"/>
        </w:rPr>
      </w:pPr>
      <w:r w:rsidRPr="00E62206">
        <w:rPr>
          <w:b/>
          <w:u w:val="single"/>
        </w:rPr>
        <w:t>CATT Proposals:</w:t>
      </w:r>
    </w:p>
    <w:p w:rsidR="00E62206" w:rsidRDefault="00E62206" w:rsidP="00E62206">
      <w:r>
        <w:t>Setermine which option is more suitable for DRB ID assignment for MR-DC with 5G CN; prefer opt3 (As long as there is any change on the DRB IDs used in MN or SN, the corresponding node will be notified via the SN modification procedure. With this solution, the DRB space can be maximized at any time either in MN or SN)</w:t>
      </w:r>
    </w:p>
    <w:p w:rsidR="00E62206" w:rsidRPr="00E62206" w:rsidRDefault="00E62206" w:rsidP="00E62206">
      <w:pPr>
        <w:rPr>
          <w:b/>
          <w:u w:val="single"/>
        </w:rPr>
      </w:pPr>
      <w:r w:rsidRPr="00E62206">
        <w:rPr>
          <w:b/>
          <w:u w:val="single"/>
        </w:rPr>
        <w:t>Intel Proposals:</w:t>
      </w:r>
    </w:p>
    <w:p w:rsidR="00E62206" w:rsidRDefault="00E62206" w:rsidP="00E62206">
      <w:r>
        <w:t>MN provides available DRB IDs that can be used by SN during the initial SN addition procedure.</w:t>
      </w:r>
    </w:p>
    <w:p w:rsidR="00E62206" w:rsidRDefault="00E62206" w:rsidP="00E62206">
      <w:r>
        <w:t>Define a new class-1 and bi-directional (REQUEST, RESPONSE) procedure for the negotiation of DRB ID shares between MN and SN.</w:t>
      </w:r>
    </w:p>
    <w:p w:rsidR="00E62206" w:rsidRDefault="00E62206" w:rsidP="00E62206">
      <w:r>
        <w:t>For the negotiation procedure, the REQUEST message includes the currently used DRB IDs of the requesting node and the RESPONSE message includes new DRB ID share for the requesting node.</w:t>
      </w:r>
    </w:p>
    <w:p w:rsidR="0085070A" w:rsidRDefault="0085070A" w:rsidP="00E62206"/>
    <w:p w:rsidR="00E62206" w:rsidRDefault="00E62206" w:rsidP="00E62206">
      <w:r>
        <w:t>E</w:t>
      </w:r>
      <w:r w:rsidR="0085070A">
        <w:t>ricsson</w:t>
      </w:r>
      <w:r>
        <w:t>: static solution could also be considered (fixed range for MN and SN, DRB ID space is large enough for Rel-16)</w:t>
      </w:r>
    </w:p>
    <w:p w:rsidR="00E62206" w:rsidRDefault="00E62206" w:rsidP="00E62206">
      <w:r>
        <w:t>Nok</w:t>
      </w:r>
      <w:r w:rsidR="0085070A">
        <w:t>ia</w:t>
      </w:r>
      <w:r>
        <w:t>: at HO / DRB reallocation this could cause problems. Some semi-static sig</w:t>
      </w:r>
      <w:r w:rsidR="00ED4DD2">
        <w:t>naling would be needed already.</w:t>
      </w:r>
    </w:p>
    <w:p w:rsidR="00E62206" w:rsidRDefault="00E62206" w:rsidP="00E62206"/>
    <w:p w:rsidR="00E62206" w:rsidRPr="00E62206" w:rsidRDefault="00E62206" w:rsidP="00E62206">
      <w:pPr>
        <w:rPr>
          <w:b/>
          <w:color w:val="00B050"/>
          <w:u w:val="single"/>
        </w:rPr>
      </w:pPr>
      <w:r w:rsidRPr="00E62206">
        <w:rPr>
          <w:b/>
          <w:color w:val="00B050"/>
          <w:u w:val="single"/>
        </w:rPr>
        <w:t>Agreement:</w:t>
      </w:r>
    </w:p>
    <w:p w:rsidR="00E62206" w:rsidRPr="00E62206" w:rsidRDefault="00E62206" w:rsidP="00E62206">
      <w:pPr>
        <w:rPr>
          <w:b/>
          <w:color w:val="00B050"/>
        </w:rPr>
      </w:pPr>
      <w:r w:rsidRPr="00E62206">
        <w:rPr>
          <w:b/>
          <w:color w:val="00B050"/>
        </w:rPr>
        <w:lastRenderedPageBreak/>
        <w:t>1) MN sends a DRB ID list in SN add req/mod. Typically, the MN should assign a sufficiently large DRB ID list (i.e. usable for the lifetime of the UE context)</w:t>
      </w:r>
    </w:p>
    <w:p w:rsidR="00E62206" w:rsidRPr="00E62206" w:rsidRDefault="00E62206" w:rsidP="00E62206">
      <w:pPr>
        <w:rPr>
          <w:b/>
          <w:color w:val="00B050"/>
        </w:rPr>
      </w:pPr>
      <w:r w:rsidRPr="00E62206">
        <w:rPr>
          <w:b/>
          <w:color w:val="00B050"/>
        </w:rPr>
        <w:t>2a) For MN-terminated bearers, no problem;</w:t>
      </w:r>
    </w:p>
    <w:p w:rsidR="00E62206" w:rsidRPr="00E62206" w:rsidRDefault="00E62206" w:rsidP="00E62206">
      <w:pPr>
        <w:rPr>
          <w:b/>
          <w:color w:val="00B050"/>
        </w:rPr>
      </w:pPr>
      <w:r w:rsidRPr="00E62206">
        <w:rPr>
          <w:b/>
          <w:color w:val="00B050"/>
        </w:rPr>
        <w:t>2b) For SN-terminated bearers, SN allocates DRB ID(s) from the list provided</w:t>
      </w:r>
    </w:p>
    <w:p w:rsidR="00E62206" w:rsidRPr="00E62206" w:rsidRDefault="00E62206" w:rsidP="00E62206">
      <w:pPr>
        <w:rPr>
          <w:b/>
        </w:rPr>
      </w:pPr>
      <w:r w:rsidRPr="00E62206">
        <w:rPr>
          <w:b/>
          <w:color w:val="00B050"/>
        </w:rPr>
        <w:t>We should not fail the procedure because of a failure to allocate DRB ID(s) at the SN</w:t>
      </w:r>
    </w:p>
    <w:p w:rsidR="00E62206" w:rsidRDefault="00E62206" w:rsidP="00700B34">
      <w:pPr>
        <w:rPr>
          <w:rFonts w:ascii="Arial" w:hAnsi="Arial" w:cs="Arial"/>
          <w:b/>
          <w:color w:val="000000"/>
          <w:sz w:val="24"/>
        </w:rPr>
      </w:pPr>
    </w:p>
    <w:p w:rsidR="00700B34" w:rsidRDefault="00700B34" w:rsidP="00700B34">
      <w:pPr>
        <w:rPr>
          <w:rFonts w:ascii="Arial" w:hAnsi="Arial" w:cs="Arial"/>
          <w:b/>
          <w:color w:val="000000"/>
          <w:sz w:val="24"/>
        </w:rPr>
      </w:pPr>
      <w:r>
        <w:rPr>
          <w:rFonts w:ascii="Arial" w:hAnsi="Arial" w:cs="Arial"/>
          <w:b/>
          <w:color w:val="000000"/>
          <w:sz w:val="24"/>
        </w:rPr>
        <w:t>SN-TRIGGERED MODIFICATION</w:t>
      </w:r>
    </w:p>
    <w:p w:rsidR="00700B34" w:rsidRDefault="00700B34" w:rsidP="00700B34">
      <w:pPr>
        <w:rPr>
          <w:rFonts w:ascii="Arial" w:hAnsi="Arial" w:cs="Arial"/>
          <w:b/>
          <w:sz w:val="24"/>
        </w:rPr>
      </w:pPr>
      <w:r>
        <w:rPr>
          <w:rFonts w:ascii="Arial" w:hAnsi="Arial" w:cs="Arial"/>
          <w:b/>
          <w:color w:val="0000FF"/>
          <w:sz w:val="24"/>
        </w:rPr>
        <w:t>R3-184608</w:t>
      </w:r>
      <w:r>
        <w:rPr>
          <w:rFonts w:ascii="Arial" w:hAnsi="Arial" w:cs="Arial"/>
          <w:b/>
          <w:color w:val="0000FF"/>
          <w:sz w:val="24"/>
        </w:rPr>
        <w:tab/>
      </w:r>
      <w:r>
        <w:rPr>
          <w:rFonts w:ascii="Arial" w:hAnsi="Arial" w:cs="Arial"/>
          <w:b/>
          <w:sz w:val="24"/>
        </w:rPr>
        <w:t>(TP for NR BL CR for TS 38.423) Consideration on SN triggered modification for NGEN-DC DRB options</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KT Corp.</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R3-184635</w:t>
      </w:r>
      <w:r>
        <w:rPr>
          <w:rFonts w:ascii="Arial" w:hAnsi="Arial" w:cs="Arial"/>
          <w:b/>
          <w:color w:val="0000FF"/>
          <w:sz w:val="24"/>
        </w:rPr>
        <w:tab/>
      </w:r>
      <w:r>
        <w:rPr>
          <w:rFonts w:ascii="Arial" w:hAnsi="Arial" w:cs="Arial"/>
          <w:b/>
          <w:sz w:val="24"/>
        </w:rPr>
        <w:t>(TP for NR BL CR for TS 37.340) SN-triggered Modification for MR-DC</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R3-184633</w:t>
      </w:r>
      <w:r>
        <w:rPr>
          <w:rFonts w:ascii="Arial" w:hAnsi="Arial" w:cs="Arial"/>
          <w:b/>
          <w:color w:val="0000FF"/>
          <w:sz w:val="24"/>
        </w:rPr>
        <w:tab/>
      </w:r>
      <w:r>
        <w:rPr>
          <w:rFonts w:ascii="Arial" w:hAnsi="Arial" w:cs="Arial"/>
          <w:b/>
          <w:sz w:val="24"/>
        </w:rPr>
        <w:t>(TP for NR BL CR for TS 38.423) Support of QoS for MR-DC with 5GC Alt1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R3-184634</w:t>
      </w:r>
      <w:r>
        <w:rPr>
          <w:rFonts w:ascii="Arial" w:hAnsi="Arial" w:cs="Arial"/>
          <w:b/>
          <w:color w:val="0000FF"/>
          <w:sz w:val="24"/>
        </w:rPr>
        <w:tab/>
      </w:r>
      <w:r>
        <w:rPr>
          <w:rFonts w:ascii="Arial" w:hAnsi="Arial" w:cs="Arial"/>
          <w:b/>
          <w:sz w:val="24"/>
        </w:rPr>
        <w:t>(TP for NR BL CR for TS 38.423) Support of QoS for MR-DC with 5GC Alt2</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PDU SESSION SPLIT</w:t>
      </w:r>
    </w:p>
    <w:p w:rsidR="00700B34" w:rsidRDefault="00700B34" w:rsidP="00700B34">
      <w:pPr>
        <w:rPr>
          <w:rFonts w:ascii="Arial" w:hAnsi="Arial" w:cs="Arial"/>
          <w:b/>
          <w:sz w:val="24"/>
        </w:rPr>
      </w:pPr>
      <w:r>
        <w:rPr>
          <w:rFonts w:ascii="Arial" w:hAnsi="Arial" w:cs="Arial"/>
          <w:b/>
          <w:color w:val="0000FF"/>
          <w:sz w:val="24"/>
        </w:rPr>
        <w:t>R3-184555</w:t>
      </w:r>
      <w:r>
        <w:rPr>
          <w:rFonts w:ascii="Arial" w:hAnsi="Arial" w:cs="Arial"/>
          <w:b/>
          <w:color w:val="0000FF"/>
          <w:sz w:val="24"/>
        </w:rPr>
        <w:tab/>
      </w:r>
      <w:r>
        <w:rPr>
          <w:rFonts w:ascii="Arial" w:hAnsi="Arial" w:cs="Arial"/>
          <w:b/>
          <w:sz w:val="24"/>
        </w:rPr>
        <w:t>Discussion on RAN initiated PDU session splitting</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R3-184553</w:t>
      </w:r>
      <w:r>
        <w:rPr>
          <w:rFonts w:ascii="Arial" w:hAnsi="Arial" w:cs="Arial"/>
          <w:b/>
          <w:color w:val="0000FF"/>
          <w:sz w:val="24"/>
        </w:rPr>
        <w:tab/>
      </w:r>
      <w:r>
        <w:rPr>
          <w:rFonts w:ascii="Arial" w:hAnsi="Arial" w:cs="Arial"/>
          <w:b/>
          <w:sz w:val="24"/>
        </w:rPr>
        <w:t>(TP for NR BL CR for TS 38.413): Correction on PDU Session Resource Modify Inidication procedure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R3-184551</w:t>
      </w:r>
      <w:r>
        <w:rPr>
          <w:rFonts w:ascii="Arial" w:hAnsi="Arial" w:cs="Arial"/>
          <w:b/>
          <w:color w:val="0000FF"/>
          <w:sz w:val="24"/>
        </w:rPr>
        <w:tab/>
      </w:r>
      <w:r>
        <w:rPr>
          <w:rFonts w:ascii="Arial" w:hAnsi="Arial" w:cs="Arial"/>
          <w:b/>
          <w:sz w:val="24"/>
        </w:rPr>
        <w:t>(TP for NR BL CR for TS 38.413): Correction on PDU Session Resource Modify procedure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R3-184552</w:t>
      </w:r>
      <w:r>
        <w:rPr>
          <w:rFonts w:ascii="Arial" w:hAnsi="Arial" w:cs="Arial"/>
          <w:b/>
          <w:color w:val="0000FF"/>
          <w:sz w:val="24"/>
        </w:rPr>
        <w:tab/>
      </w:r>
      <w:r>
        <w:rPr>
          <w:rFonts w:ascii="Arial" w:hAnsi="Arial" w:cs="Arial"/>
          <w:b/>
          <w:sz w:val="24"/>
        </w:rPr>
        <w:t>(TP for NR BL CR for TS 38.413): Correction on PDU Session Resource Setup procedure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R3-184970</w:t>
      </w:r>
      <w:r>
        <w:rPr>
          <w:rFonts w:ascii="Arial" w:hAnsi="Arial" w:cs="Arial"/>
          <w:b/>
          <w:color w:val="0000FF"/>
          <w:sz w:val="24"/>
        </w:rPr>
        <w:tab/>
      </w:r>
      <w:r>
        <w:rPr>
          <w:rFonts w:ascii="Arial" w:hAnsi="Arial" w:cs="Arial"/>
          <w:b/>
          <w:sz w:val="24"/>
        </w:rPr>
        <w:t>Establishing a second NG-U tunnel for a PDU Session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R3-184972</w:t>
      </w:r>
      <w:r>
        <w:rPr>
          <w:rFonts w:ascii="Arial" w:hAnsi="Arial" w:cs="Arial"/>
          <w:b/>
          <w:color w:val="0000FF"/>
          <w:sz w:val="24"/>
        </w:rPr>
        <w:tab/>
      </w:r>
      <w:r>
        <w:rPr>
          <w:rFonts w:ascii="Arial" w:hAnsi="Arial" w:cs="Arial"/>
          <w:b/>
          <w:sz w:val="24"/>
        </w:rPr>
        <w:t>PDU Session Split at UPF</w:t>
      </w:r>
    </w:p>
    <w:p w:rsidR="00700B34" w:rsidRDefault="00700B34" w:rsidP="00700B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R3-184971</w:t>
      </w:r>
      <w:r>
        <w:rPr>
          <w:rFonts w:ascii="Arial" w:hAnsi="Arial" w:cs="Arial"/>
          <w:b/>
          <w:color w:val="0000FF"/>
          <w:sz w:val="24"/>
        </w:rPr>
        <w:tab/>
      </w:r>
      <w:r>
        <w:rPr>
          <w:rFonts w:ascii="Arial" w:hAnsi="Arial" w:cs="Arial"/>
          <w:b/>
          <w:sz w:val="24"/>
        </w:rPr>
        <w:t>Establishing a second NG-U tunnel for a PDU Session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R3-184946</w:t>
      </w:r>
      <w:r>
        <w:rPr>
          <w:rFonts w:ascii="Arial" w:hAnsi="Arial" w:cs="Arial"/>
          <w:b/>
          <w:color w:val="0000FF"/>
          <w:sz w:val="24"/>
        </w:rPr>
        <w:tab/>
      </w:r>
      <w:r>
        <w:rPr>
          <w:rFonts w:ascii="Arial" w:hAnsi="Arial" w:cs="Arial"/>
          <w:b/>
          <w:sz w:val="24"/>
        </w:rPr>
        <w:t>PDU Session Split at UPF</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v15.0.0</w:t>
      </w:r>
      <w:r>
        <w:rPr>
          <w:i/>
        </w:rPr>
        <w:tab/>
        <w:t xml:space="preserve">  CR-0004  rev 1 Cat: B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R3-184082)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A18AB" w:rsidRDefault="003A18AB" w:rsidP="003A18AB">
      <w:pPr>
        <w:rPr>
          <w:color w:val="993300"/>
          <w:u w:val="single"/>
        </w:rPr>
      </w:pPr>
      <w:bookmarkStart w:id="33" w:name="_Toc523321866"/>
    </w:p>
    <w:p w:rsidR="003A18AB" w:rsidRPr="00AD642E" w:rsidRDefault="003A18AB" w:rsidP="003A18AB">
      <w:pPr>
        <w:rPr>
          <w:b/>
          <w:color w:val="993300"/>
          <w:u w:val="single"/>
        </w:rPr>
      </w:pPr>
      <w:r w:rsidRPr="00AD642E">
        <w:rPr>
          <w:b/>
          <w:color w:val="993300"/>
          <w:sz w:val="22"/>
          <w:u w:val="single"/>
        </w:rPr>
        <w:t>Discussion on the Proposals:</w:t>
      </w:r>
    </w:p>
    <w:p w:rsidR="003A18AB" w:rsidRDefault="003A18AB" w:rsidP="003A18AB">
      <w:pPr>
        <w:rPr>
          <w:color w:val="993300"/>
          <w:u w:val="single"/>
        </w:rPr>
      </w:pPr>
    </w:p>
    <w:p w:rsidR="003A18AB" w:rsidRPr="003A18AB" w:rsidRDefault="003A18AB" w:rsidP="003A18AB">
      <w:pPr>
        <w:rPr>
          <w:b/>
          <w:u w:val="single"/>
        </w:rPr>
      </w:pPr>
      <w:r w:rsidRPr="003A18AB">
        <w:rPr>
          <w:b/>
          <w:u w:val="single"/>
        </w:rPr>
        <w:t>ZTE Proposals:</w:t>
      </w:r>
    </w:p>
    <w:p w:rsidR="003A18AB" w:rsidRDefault="003A18AB" w:rsidP="003A18AB">
      <w:r>
        <w:t>When RAN decides to change an exisiting non-splitting PDU session into splitting PDU session, the concerned PDU session is firstly splitted at RAN then splitted at 5GC.</w:t>
      </w:r>
    </w:p>
    <w:p w:rsidR="003A18AB" w:rsidRDefault="003A18AB" w:rsidP="003A18AB">
      <w:r>
        <w:t xml:space="preserve">In order to guarantee UL data transmission in sequence between MN and SN, QoS flow lever endmarker shall be introduced at Uu interface and Xn interface. </w:t>
      </w:r>
    </w:p>
    <w:p w:rsidR="003A18AB" w:rsidRDefault="003A18AB" w:rsidP="003A18AB">
      <w:r>
        <w:lastRenderedPageBreak/>
        <w:t>In case of QoS flow offloading, RAN initiated PDU resource modify indication procedure shall be used.</w:t>
      </w:r>
    </w:p>
    <w:p w:rsidR="003A18AB" w:rsidRPr="003A18AB" w:rsidRDefault="003A18AB" w:rsidP="003A18AB">
      <w:pPr>
        <w:rPr>
          <w:b/>
          <w:u w:val="single"/>
        </w:rPr>
      </w:pPr>
      <w:r w:rsidRPr="003A18AB">
        <w:rPr>
          <w:b/>
          <w:u w:val="single"/>
        </w:rPr>
        <w:t>Ericsson Proposals:</w:t>
      </w:r>
    </w:p>
    <w:p w:rsidR="003A18AB" w:rsidRDefault="003A18AB" w:rsidP="003A18AB">
      <w:r>
        <w:t>Support PDU session splits at UPF when the modification is initiated by 5GC. The impacted procedure is PDU Session Resource Modify.</w:t>
      </w:r>
    </w:p>
    <w:p w:rsidR="003A18AB" w:rsidRDefault="003A18AB" w:rsidP="003A18AB">
      <w:r>
        <w:t>If 2 UL TEID are always stored per PDU session, the proposed text proposal will be updated according. CT4 group may also need to be consulted.</w:t>
      </w:r>
    </w:p>
    <w:p w:rsidR="003A18AB" w:rsidRDefault="003A18AB" w:rsidP="003A18AB">
      <w:r>
        <w:t>XnAP signalling should not be affected by the 2nd UL TEID allocation, it should be rather transparent to the NG-RAN node involved in DC:</w:t>
      </w:r>
    </w:p>
    <w:p w:rsidR="003A18AB" w:rsidRDefault="003A18AB" w:rsidP="003A18AB">
      <w:r>
        <w:t>First setup SDAP at S-NG-RAN node, then M-NG-RAN node obtain the addition UL TEID from UPF, and finally M-NG-RAN node informs the S-NG-RAN node the UL NG-U tunnel info (solution 2).</w:t>
      </w:r>
    </w:p>
    <w:p w:rsidR="003A18AB" w:rsidRDefault="003A18AB" w:rsidP="003A18AB">
      <w:r>
        <w:t>Use the PDU session resource modify indication to notify that the two tunnels/PDU is changed to one tunnel/PDU.</w:t>
      </w:r>
    </w:p>
    <w:p w:rsidR="003A18AB" w:rsidRDefault="003A18AB" w:rsidP="003A18AB"/>
    <w:p w:rsidR="003A18AB" w:rsidRDefault="003A18AB" w:rsidP="003A18AB">
      <w:r>
        <w:t xml:space="preserve">Nokia: </w:t>
      </w:r>
      <w:r w:rsidR="00ED4DD2">
        <w:t xml:space="preserve">what are the </w:t>
      </w:r>
      <w:r>
        <w:t>benefit of Opt</w:t>
      </w:r>
      <w:r w:rsidR="00ED4DD2">
        <w:t xml:space="preserve">ion </w:t>
      </w:r>
      <w:r>
        <w:t>1? By adding the IE, you can allocate TEID any time you want</w:t>
      </w:r>
      <w:r w:rsidR="00ED4DD2">
        <w:t>.</w:t>
      </w:r>
    </w:p>
    <w:p w:rsidR="003A18AB" w:rsidRDefault="003A18AB" w:rsidP="003A18AB">
      <w:r>
        <w:t xml:space="preserve">Ericsson: </w:t>
      </w:r>
      <w:r w:rsidR="00ED4DD2">
        <w:t>W</w:t>
      </w:r>
      <w:r>
        <w:t>e should avoid reserving TEIDs we don</w:t>
      </w:r>
      <w:r w:rsidR="00ED4DD2">
        <w:t>'</w:t>
      </w:r>
      <w:r>
        <w:t>t use, but this avoids having to request them all the time.</w:t>
      </w:r>
    </w:p>
    <w:p w:rsidR="003A18AB" w:rsidRDefault="003A18AB" w:rsidP="003A18AB">
      <w:r>
        <w:t>ZTE: agree</w:t>
      </w:r>
      <w:r w:rsidR="00ED4DD2">
        <w:t>s</w:t>
      </w:r>
      <w:r>
        <w:t xml:space="preserve"> with Ericsson’s proposal</w:t>
      </w:r>
      <w:r w:rsidR="00ED4DD2">
        <w:t>.</w:t>
      </w:r>
      <w:r>
        <w:t xml:space="preserve"> </w:t>
      </w:r>
      <w:r w:rsidR="00ED4DD2">
        <w:t>W</w:t>
      </w:r>
      <w:r>
        <w:t>hy not directly give address in the 5GC?</w:t>
      </w:r>
    </w:p>
    <w:p w:rsidR="003A18AB" w:rsidRDefault="003A18AB" w:rsidP="003A18AB">
      <w:r>
        <w:t>Ericsson: 5GC involvement comes later</w:t>
      </w:r>
      <w:r w:rsidR="00ED4DD2">
        <w:t>.</w:t>
      </w:r>
    </w:p>
    <w:p w:rsidR="003A18AB" w:rsidRDefault="003A18AB" w:rsidP="003A18AB">
      <w:r>
        <w:t xml:space="preserve">Nokia: </w:t>
      </w:r>
      <w:r w:rsidR="00ED4DD2">
        <w:t xml:space="preserve">We </w:t>
      </w:r>
      <w:r>
        <w:t>cannot agree sol</w:t>
      </w:r>
      <w:r w:rsidR="00ED4DD2">
        <w:t xml:space="preserve">ution </w:t>
      </w:r>
      <w:r>
        <w:t>1 as it is</w:t>
      </w:r>
      <w:r w:rsidR="00ED4DD2">
        <w:t>. W</w:t>
      </w:r>
      <w:r>
        <w:t>e prefer dynamic allocation</w:t>
      </w:r>
      <w:r w:rsidR="00ED4DD2">
        <w:t>.</w:t>
      </w:r>
    </w:p>
    <w:p w:rsidR="003A18AB" w:rsidRDefault="003A18AB" w:rsidP="003A18AB">
      <w:r>
        <w:t>Ericsson: In St</w:t>
      </w:r>
      <w:r w:rsidR="00ED4DD2">
        <w:t xml:space="preserve">age </w:t>
      </w:r>
      <w:r>
        <w:t xml:space="preserve">2, 3 scenarios, not 3 solutions. </w:t>
      </w:r>
      <w:r w:rsidR="00ED4DD2">
        <w:t xml:space="preserve">The </w:t>
      </w:r>
      <w:r>
        <w:t xml:space="preserve">1st </w:t>
      </w:r>
      <w:r w:rsidR="00ED4DD2">
        <w:t xml:space="preserve">one </w:t>
      </w:r>
      <w:r>
        <w:t>is already agreed</w:t>
      </w:r>
      <w:r w:rsidR="00ED4DD2">
        <w:t>. The</w:t>
      </w:r>
      <w:r>
        <w:t xml:space="preserve"> 2nd </w:t>
      </w:r>
      <w:r w:rsidR="00ED4DD2">
        <w:t xml:space="preserve">one </w:t>
      </w:r>
      <w:r>
        <w:t xml:space="preserve">is common to ZTE’s proposal; </w:t>
      </w:r>
      <w:r w:rsidR="00ED4DD2">
        <w:t xml:space="preserve">and the </w:t>
      </w:r>
      <w:r>
        <w:t xml:space="preserve">3rd </w:t>
      </w:r>
      <w:r w:rsidR="00ED4DD2">
        <w:t xml:space="preserve">one </w:t>
      </w:r>
      <w:r>
        <w:t>is 5GC-initiated.</w:t>
      </w:r>
    </w:p>
    <w:p w:rsidR="003A18AB" w:rsidRDefault="003A18AB" w:rsidP="003A18AB">
      <w:r>
        <w:t xml:space="preserve">Samsung: </w:t>
      </w:r>
      <w:r w:rsidR="00ED4DD2">
        <w:t>F</w:t>
      </w:r>
      <w:r>
        <w:t xml:space="preserve">or </w:t>
      </w:r>
      <w:r w:rsidR="00ED4DD2">
        <w:t xml:space="preserve">the </w:t>
      </w:r>
      <w:r>
        <w:t>1st and 3rd, maybe only St</w:t>
      </w:r>
      <w:r w:rsidR="00ED4DD2">
        <w:t xml:space="preserve">age </w:t>
      </w:r>
      <w:r>
        <w:t>3 is needed?</w:t>
      </w:r>
    </w:p>
    <w:p w:rsidR="003A18AB" w:rsidRDefault="003A18AB" w:rsidP="003A18AB">
      <w:r>
        <w:t xml:space="preserve">Nokia: </w:t>
      </w:r>
      <w:r w:rsidR="00ED4DD2">
        <w:t>Currently,</w:t>
      </w:r>
      <w:r>
        <w:t xml:space="preserve"> you don</w:t>
      </w:r>
      <w:r w:rsidR="00ED4DD2">
        <w:t>'</w:t>
      </w:r>
      <w:r>
        <w:t xml:space="preserve">t start in split, so </w:t>
      </w:r>
      <w:r w:rsidR="00ED4DD2">
        <w:t xml:space="preserve">we </w:t>
      </w:r>
      <w:r>
        <w:t>don</w:t>
      </w:r>
      <w:r w:rsidR="00ED4DD2">
        <w:t>'</w:t>
      </w:r>
      <w:r>
        <w:t xml:space="preserve">t understand the 1st flow. </w:t>
      </w:r>
      <w:r w:rsidR="00ED4DD2">
        <w:t>The o</w:t>
      </w:r>
      <w:r>
        <w:t>nly one needed is the 2</w:t>
      </w:r>
      <w:r w:rsidRPr="00ED4DD2">
        <w:rPr>
          <w:vertAlign w:val="superscript"/>
        </w:rPr>
        <w:t>nd</w:t>
      </w:r>
      <w:r w:rsidR="00ED4DD2">
        <w:t xml:space="preserve"> one</w:t>
      </w:r>
      <w:r>
        <w:t>.</w:t>
      </w:r>
    </w:p>
    <w:p w:rsidR="00700B34" w:rsidRDefault="00700B34" w:rsidP="00700B34">
      <w:pPr>
        <w:pStyle w:val="Heading5"/>
      </w:pPr>
      <w:r>
        <w:t>10.8.2.4</w:t>
      </w:r>
      <w:r>
        <w:tab/>
        <w:t>Control of NGEN-DC SRB Options</w:t>
      </w:r>
      <w:bookmarkEnd w:id="33"/>
    </w:p>
    <w:p w:rsidR="00700B34" w:rsidRDefault="00700B34" w:rsidP="00700B34">
      <w:pPr>
        <w:pStyle w:val="Heading5"/>
      </w:pPr>
      <w:bookmarkStart w:id="34" w:name="_Toc523321867"/>
      <w:r>
        <w:t>10.8.2.5</w:t>
      </w:r>
      <w:r>
        <w:tab/>
        <w:t>Change between NGEN-DC DRB Options (Bearer Type Change)</w:t>
      </w:r>
      <w:bookmarkEnd w:id="34"/>
    </w:p>
    <w:p w:rsidR="00700B34" w:rsidRDefault="00700B34" w:rsidP="00700B34">
      <w:pPr>
        <w:pStyle w:val="Heading5"/>
      </w:pPr>
      <w:bookmarkStart w:id="35" w:name="_Toc523321868"/>
      <w:r>
        <w:t>10.8.2.6</w:t>
      </w:r>
      <w:r>
        <w:tab/>
        <w:t>Void</w:t>
      </w:r>
      <w:bookmarkEnd w:id="35"/>
    </w:p>
    <w:p w:rsidR="00700B34" w:rsidRDefault="00700B34" w:rsidP="00700B34">
      <w:pPr>
        <w:pStyle w:val="Heading5"/>
      </w:pPr>
      <w:bookmarkStart w:id="36" w:name="_Toc523321869"/>
      <w:r>
        <w:t>10.8.2.7</w:t>
      </w:r>
      <w:r>
        <w:tab/>
        <w:t>UE AMBR</w:t>
      </w:r>
      <w:bookmarkEnd w:id="36"/>
    </w:p>
    <w:p w:rsidR="00700B34" w:rsidRDefault="00700B34" w:rsidP="00700B34">
      <w:pPr>
        <w:rPr>
          <w:rFonts w:ascii="Arial" w:hAnsi="Arial" w:cs="Arial"/>
          <w:b/>
          <w:sz w:val="24"/>
        </w:rPr>
      </w:pPr>
      <w:r>
        <w:rPr>
          <w:rFonts w:ascii="Arial" w:hAnsi="Arial" w:cs="Arial"/>
          <w:b/>
          <w:color w:val="0000FF"/>
          <w:sz w:val="24"/>
        </w:rPr>
        <w:t>R3-184560</w:t>
      </w:r>
      <w:r>
        <w:rPr>
          <w:rFonts w:ascii="Arial" w:hAnsi="Arial" w:cs="Arial"/>
          <w:b/>
          <w:color w:val="0000FF"/>
          <w:sz w:val="24"/>
        </w:rPr>
        <w:tab/>
      </w:r>
      <w:r>
        <w:rPr>
          <w:rFonts w:ascii="Arial" w:hAnsi="Arial" w:cs="Arial"/>
          <w:b/>
          <w:sz w:val="24"/>
        </w:rPr>
        <w:t>(TP for NR BL CR for TS 38.423) Correction on Session AMBR for MR-DC@5GC</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add DL / UL according to agreed R3-185010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R3-185269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R3-185269</w:t>
      </w:r>
      <w:r>
        <w:rPr>
          <w:rFonts w:ascii="Arial" w:hAnsi="Arial" w:cs="Arial"/>
          <w:b/>
          <w:color w:val="0000FF"/>
          <w:sz w:val="24"/>
        </w:rPr>
        <w:tab/>
      </w:r>
      <w:r>
        <w:rPr>
          <w:rFonts w:ascii="Arial" w:hAnsi="Arial" w:cs="Arial"/>
          <w:b/>
          <w:sz w:val="24"/>
        </w:rPr>
        <w:t>(TP for NR BL CR for TS 38.423) Correction on Session AMBR for MR-DC@5GC</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00B34" w:rsidRDefault="00700B34" w:rsidP="00700B34">
      <w:pPr>
        <w:rPr>
          <w:color w:val="808080"/>
        </w:rPr>
      </w:pPr>
      <w:r>
        <w:rPr>
          <w:color w:val="808080"/>
        </w:rPr>
        <w:lastRenderedPageBreak/>
        <w:t>(Replaces R3-184560)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R3-184607</w:t>
      </w:r>
      <w:r>
        <w:rPr>
          <w:rFonts w:ascii="Arial" w:hAnsi="Arial" w:cs="Arial"/>
          <w:b/>
          <w:color w:val="0000FF"/>
          <w:sz w:val="24"/>
        </w:rPr>
        <w:tab/>
      </w:r>
      <w:r>
        <w:rPr>
          <w:rFonts w:ascii="Arial" w:hAnsi="Arial" w:cs="Arial"/>
          <w:b/>
          <w:sz w:val="24"/>
        </w:rPr>
        <w:t>(TP for NR BL CR for TS 37.340) Handling of Session AMBR for NGEN-DC</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LG Electronics, KT Corp.</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Change "MN decides the session AMBR limits…" to "MN decides the PDU session AMBR limits…"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R3-185268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R3-185268</w:t>
      </w:r>
      <w:r>
        <w:rPr>
          <w:rFonts w:ascii="Arial" w:hAnsi="Arial" w:cs="Arial"/>
          <w:b/>
          <w:color w:val="0000FF"/>
          <w:sz w:val="24"/>
        </w:rPr>
        <w:tab/>
      </w:r>
      <w:r>
        <w:rPr>
          <w:rFonts w:ascii="Arial" w:hAnsi="Arial" w:cs="Arial"/>
          <w:b/>
          <w:sz w:val="24"/>
        </w:rPr>
        <w:t>(TP for NR BL CR for TS 37.340) Handling of Session AMBR for NGEN-DC</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LG Electronics, KT Corp.</w:t>
      </w:r>
    </w:p>
    <w:p w:rsidR="00700B34" w:rsidRDefault="00700B34" w:rsidP="00700B34">
      <w:pPr>
        <w:rPr>
          <w:color w:val="808080"/>
        </w:rPr>
      </w:pPr>
      <w:r>
        <w:rPr>
          <w:color w:val="808080"/>
        </w:rPr>
        <w:t>(Replaces R3-184607)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R3-184637</w:t>
      </w:r>
      <w:r>
        <w:rPr>
          <w:rFonts w:ascii="Arial" w:hAnsi="Arial" w:cs="Arial"/>
          <w:b/>
          <w:color w:val="0000FF"/>
          <w:sz w:val="24"/>
        </w:rPr>
        <w:tab/>
      </w:r>
      <w:r>
        <w:rPr>
          <w:rFonts w:ascii="Arial" w:hAnsi="Arial" w:cs="Arial"/>
          <w:b/>
          <w:sz w:val="24"/>
        </w:rPr>
        <w:t>(TP for NR BL CR for TS 38.423) PDU Session AMBR for MR-DC</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4"/>
      </w:pPr>
      <w:bookmarkStart w:id="37" w:name="_Toc523321870"/>
      <w:r>
        <w:t>10.8.3</w:t>
      </w:r>
      <w:r>
        <w:tab/>
        <w:t>Void</w:t>
      </w:r>
      <w:bookmarkEnd w:id="37"/>
    </w:p>
    <w:p w:rsidR="00700B34" w:rsidRDefault="00700B34" w:rsidP="00700B34">
      <w:pPr>
        <w:pStyle w:val="Heading4"/>
      </w:pPr>
      <w:bookmarkStart w:id="38" w:name="_Toc523321871"/>
      <w:r>
        <w:t>10.8.4</w:t>
      </w:r>
      <w:r>
        <w:tab/>
        <w:t>NR-E-UTRA DC via 5G-CN where the NR is the master</w:t>
      </w:r>
      <w:bookmarkEnd w:id="38"/>
    </w:p>
    <w:p w:rsidR="00700B34" w:rsidRDefault="00700B34" w:rsidP="00700B34">
      <w:pPr>
        <w:pStyle w:val="Heading5"/>
      </w:pPr>
      <w:bookmarkStart w:id="39" w:name="_Toc523321872"/>
      <w:r>
        <w:t>10.8.4.1</w:t>
      </w:r>
      <w:r>
        <w:tab/>
        <w:t>General</w:t>
      </w:r>
      <w:bookmarkEnd w:id="39"/>
    </w:p>
    <w:p w:rsidR="00700B34" w:rsidRDefault="00700B34" w:rsidP="00700B34">
      <w:pPr>
        <w:rPr>
          <w:rFonts w:ascii="Arial" w:hAnsi="Arial" w:cs="Arial"/>
          <w:b/>
          <w:sz w:val="24"/>
        </w:rPr>
      </w:pPr>
      <w:r>
        <w:rPr>
          <w:rFonts w:ascii="Arial" w:hAnsi="Arial" w:cs="Arial"/>
          <w:b/>
          <w:color w:val="0000FF"/>
          <w:sz w:val="24"/>
        </w:rPr>
        <w:t>R3-184763</w:t>
      </w:r>
      <w:r>
        <w:rPr>
          <w:rFonts w:ascii="Arial" w:hAnsi="Arial" w:cs="Arial"/>
          <w:b/>
          <w:color w:val="0000FF"/>
          <w:sz w:val="24"/>
        </w:rPr>
        <w:tab/>
      </w:r>
      <w:r>
        <w:rPr>
          <w:rFonts w:ascii="Arial" w:hAnsi="Arial" w:cs="Arial"/>
          <w:b/>
          <w:sz w:val="24"/>
        </w:rPr>
        <w:t>Introduction of Xn-U TEID in S-Node Modification Required message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Intel: this should be at DRB level, not at PDU session level</w:t>
      </w:r>
    </w:p>
    <w:p w:rsidR="00700B34" w:rsidRDefault="00700B34" w:rsidP="00700B34">
      <w:r>
        <w:t>CATT: yes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R3-184885</w:t>
      </w:r>
      <w:r>
        <w:rPr>
          <w:rFonts w:ascii="Arial" w:hAnsi="Arial" w:cs="Arial"/>
          <w:b/>
          <w:color w:val="0000FF"/>
          <w:sz w:val="24"/>
        </w:rPr>
        <w:tab/>
      </w:r>
      <w:r>
        <w:rPr>
          <w:rFonts w:ascii="Arial" w:hAnsi="Arial" w:cs="Arial"/>
          <w:b/>
          <w:sz w:val="24"/>
        </w:rPr>
        <w:t>(TP for NR BL CR for TS 38.423) RRC config indication in XnAP</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w:t>
      </w:r>
    </w:p>
    <w:p w:rsidR="00700B34" w:rsidRDefault="00700B34" w:rsidP="00700B34">
      <w:pPr>
        <w:rPr>
          <w:color w:val="808080"/>
        </w:rPr>
      </w:pPr>
      <w:r>
        <w:rPr>
          <w:color w:val="808080"/>
        </w:rPr>
        <w:t>(Replaces R3-183695)</w:t>
      </w:r>
    </w:p>
    <w:p w:rsidR="00700B34" w:rsidRDefault="00700B34" w:rsidP="00700B34">
      <w:pPr>
        <w:rPr>
          <w:rFonts w:ascii="Arial" w:hAnsi="Arial" w:cs="Arial"/>
          <w:b/>
        </w:rPr>
      </w:pPr>
      <w:r>
        <w:rPr>
          <w:rFonts w:ascii="Arial" w:hAnsi="Arial" w:cs="Arial"/>
          <w:b/>
        </w:rPr>
        <w:lastRenderedPageBreak/>
        <w:t xml:space="preserve">Discussion: </w:t>
      </w:r>
    </w:p>
    <w:p w:rsidR="00700B34" w:rsidRDefault="00700B34" w:rsidP="00700B34">
      <w:r>
        <w:t>Ericsson: Where is this in Stage 2?</w:t>
      </w:r>
    </w:p>
    <w:p w:rsidR="00700B34" w:rsidRDefault="00700B34" w:rsidP="00700B34">
      <w:r>
        <w:t>Google: 10.5 and 10.7 of 37.340.</w:t>
      </w:r>
    </w:p>
    <w:p w:rsidR="00700B34" w:rsidRDefault="00700B34" w:rsidP="00700B34">
      <w:r>
        <w:t>- change behavior text to rx side behavior: "If the S-NODE ADDITION REQUEST ACKNOWLEDGE message contains the RRC config indication IE, the M-NG-RAN node shall consider that the appropriate configuration (full or delta) is applied by the S-NG-RAN node, as specified in TS 37.340 [8]."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R3-185270</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R3-185270</w:t>
      </w:r>
      <w:r>
        <w:rPr>
          <w:rFonts w:ascii="Arial" w:hAnsi="Arial" w:cs="Arial"/>
          <w:b/>
          <w:color w:val="0000FF"/>
          <w:sz w:val="24"/>
        </w:rPr>
        <w:tab/>
      </w:r>
      <w:r>
        <w:rPr>
          <w:rFonts w:ascii="Arial" w:hAnsi="Arial" w:cs="Arial"/>
          <w:b/>
          <w:sz w:val="24"/>
        </w:rPr>
        <w:t>(TP for NR BL CR for TS 38.423) RRC config indication in XnAP</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w:t>
      </w:r>
    </w:p>
    <w:p w:rsidR="00700B34" w:rsidRDefault="00700B34" w:rsidP="00700B34">
      <w:pPr>
        <w:rPr>
          <w:color w:val="808080"/>
        </w:rPr>
      </w:pPr>
      <w:r>
        <w:rPr>
          <w:color w:val="808080"/>
        </w:rPr>
        <w:t>(Replaces R3-184885)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R3-184887</w:t>
      </w:r>
      <w:r>
        <w:rPr>
          <w:rFonts w:ascii="Arial" w:hAnsi="Arial" w:cs="Arial"/>
          <w:b/>
          <w:color w:val="0000FF"/>
          <w:sz w:val="24"/>
        </w:rPr>
        <w:tab/>
      </w:r>
      <w:r>
        <w:rPr>
          <w:rFonts w:ascii="Arial" w:hAnsi="Arial" w:cs="Arial"/>
          <w:b/>
          <w:sz w:val="24"/>
        </w:rPr>
        <w:t>(TP for NR BL CR for TS 38.423) S-Node reconfiguration complete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w:t>
      </w:r>
    </w:p>
    <w:p w:rsidR="00700B34" w:rsidRDefault="00700B34" w:rsidP="00700B34">
      <w:pPr>
        <w:rPr>
          <w:color w:val="808080"/>
        </w:rPr>
      </w:pPr>
      <w:r>
        <w:rPr>
          <w:color w:val="808080"/>
        </w:rPr>
        <w:t>(Replaces R3-183696)</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Samsung: we have a related contribution in R3-184851 (with more comprehensive corrections).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R3-184688</w:t>
      </w:r>
      <w:r>
        <w:rPr>
          <w:rFonts w:ascii="Arial" w:hAnsi="Arial" w:cs="Arial"/>
          <w:b/>
          <w:color w:val="0000FF"/>
          <w:sz w:val="24"/>
        </w:rPr>
        <w:tab/>
      </w:r>
      <w:r>
        <w:rPr>
          <w:rFonts w:ascii="Arial" w:hAnsi="Arial" w:cs="Arial"/>
          <w:b/>
          <w:sz w:val="24"/>
        </w:rPr>
        <w:t>(TP for MR-DC with 5GC BL CR for TS 38.423): RRC Container correction for NE-DC</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R3-184889</w:t>
      </w:r>
      <w:r>
        <w:rPr>
          <w:rFonts w:ascii="Arial" w:hAnsi="Arial" w:cs="Arial"/>
          <w:b/>
          <w:color w:val="0000FF"/>
          <w:sz w:val="24"/>
        </w:rPr>
        <w:tab/>
      </w:r>
      <w:r>
        <w:rPr>
          <w:rFonts w:ascii="Arial" w:hAnsi="Arial" w:cs="Arial"/>
          <w:b/>
          <w:sz w:val="24"/>
        </w:rPr>
        <w:t>(TP for NR BL CR for TS 38.423) UE Context Release to S-Node</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 Inc.</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Chairman: is this Stage 2?</w:t>
      </w:r>
    </w:p>
    <w:p w:rsidR="00700B34" w:rsidRDefault="00700B34" w:rsidP="00700B34">
      <w:r>
        <w:t>Nokia: This looks like similar text for other procedures.</w:t>
      </w:r>
    </w:p>
    <w:p w:rsidR="00700B34" w:rsidRDefault="00700B34" w:rsidP="00700B34">
      <w:r>
        <w:t>Google: It is taken from X2AP.</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5"/>
      </w:pPr>
      <w:bookmarkStart w:id="40" w:name="_Toc523321873"/>
      <w:r>
        <w:lastRenderedPageBreak/>
        <w:t>10.8.4.2</w:t>
      </w:r>
      <w:r>
        <w:tab/>
        <w:t>Stage 2</w:t>
      </w:r>
      <w:bookmarkEnd w:id="40"/>
    </w:p>
    <w:p w:rsidR="00700B34" w:rsidRDefault="00700B34" w:rsidP="00700B34">
      <w:pPr>
        <w:pStyle w:val="Heading5"/>
      </w:pPr>
      <w:bookmarkStart w:id="41" w:name="_Toc523321874"/>
      <w:r>
        <w:t>10.8.4.3</w:t>
      </w:r>
      <w:r>
        <w:tab/>
        <w:t>Control of Various DRB Options</w:t>
      </w:r>
      <w:bookmarkEnd w:id="41"/>
    </w:p>
    <w:p w:rsidR="00700B34" w:rsidRDefault="00700B34" w:rsidP="00700B34">
      <w:pPr>
        <w:pStyle w:val="Heading5"/>
      </w:pPr>
      <w:bookmarkStart w:id="42" w:name="_Toc523321875"/>
      <w:r>
        <w:t>10.8.4.4</w:t>
      </w:r>
      <w:r>
        <w:tab/>
        <w:t>Control of SRB Options</w:t>
      </w:r>
      <w:bookmarkEnd w:id="42"/>
    </w:p>
    <w:p w:rsidR="00700B34" w:rsidRDefault="00700B34" w:rsidP="00700B34">
      <w:pPr>
        <w:rPr>
          <w:rFonts w:ascii="Arial" w:hAnsi="Arial" w:cs="Arial"/>
          <w:b/>
          <w:sz w:val="24"/>
        </w:rPr>
      </w:pPr>
      <w:r>
        <w:rPr>
          <w:rFonts w:ascii="Arial" w:hAnsi="Arial" w:cs="Arial"/>
          <w:b/>
          <w:color w:val="0000FF"/>
          <w:sz w:val="24"/>
        </w:rPr>
        <w:t>R3-184687</w:t>
      </w:r>
      <w:r>
        <w:rPr>
          <w:rFonts w:ascii="Arial" w:hAnsi="Arial" w:cs="Arial"/>
          <w:b/>
          <w:color w:val="0000FF"/>
          <w:sz w:val="24"/>
        </w:rPr>
        <w:tab/>
      </w:r>
      <w:r>
        <w:rPr>
          <w:rFonts w:ascii="Arial" w:hAnsi="Arial" w:cs="Arial"/>
          <w:b/>
          <w:sz w:val="24"/>
        </w:rPr>
        <w:t>(TP for NR BL CR for TS 38.423): RRC Transfer for NE-DC</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R3-184973</w:t>
      </w:r>
      <w:r>
        <w:rPr>
          <w:rFonts w:ascii="Arial" w:hAnsi="Arial" w:cs="Arial"/>
          <w:b/>
          <w:color w:val="0000FF"/>
          <w:sz w:val="24"/>
        </w:rPr>
        <w:tab/>
      </w:r>
      <w:r>
        <w:rPr>
          <w:rFonts w:ascii="Arial" w:hAnsi="Arial" w:cs="Arial"/>
          <w:b/>
          <w:sz w:val="24"/>
        </w:rPr>
        <w:t>Correction of RRC Transfer procedure – TP for 38.423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5"/>
      </w:pPr>
      <w:bookmarkStart w:id="43" w:name="_Toc523321876"/>
      <w:r>
        <w:t>10.8.4.5</w:t>
      </w:r>
      <w:r>
        <w:tab/>
        <w:t>Change between DRB Options (Bearer Type Change)</w:t>
      </w:r>
      <w:bookmarkEnd w:id="43"/>
    </w:p>
    <w:p w:rsidR="00700B34" w:rsidRDefault="00700B34" w:rsidP="00700B34">
      <w:pPr>
        <w:pStyle w:val="Heading5"/>
      </w:pPr>
      <w:bookmarkStart w:id="44" w:name="_Toc523321877"/>
      <w:r>
        <w:t>10.8.4.6</w:t>
      </w:r>
      <w:r>
        <w:tab/>
        <w:t>Void</w:t>
      </w:r>
      <w:bookmarkEnd w:id="44"/>
    </w:p>
    <w:p w:rsidR="00700B34" w:rsidRDefault="00700B34" w:rsidP="00700B34">
      <w:pPr>
        <w:pStyle w:val="Heading5"/>
      </w:pPr>
      <w:bookmarkStart w:id="45" w:name="_Toc523321878"/>
      <w:r>
        <w:t>10.8.4.7</w:t>
      </w:r>
      <w:r>
        <w:tab/>
        <w:t>UE AMBR</w:t>
      </w:r>
      <w:bookmarkEnd w:id="45"/>
    </w:p>
    <w:p w:rsidR="00700B34" w:rsidRDefault="00700B34" w:rsidP="00700B34">
      <w:pPr>
        <w:pStyle w:val="Heading4"/>
      </w:pPr>
      <w:bookmarkStart w:id="46" w:name="_Toc523321879"/>
      <w:r>
        <w:t>10.8.5</w:t>
      </w:r>
      <w:r>
        <w:tab/>
        <w:t>NR-LTE Resource Coordination Aspects</w:t>
      </w:r>
      <w:bookmarkEnd w:id="46"/>
    </w:p>
    <w:p w:rsidR="00700B34" w:rsidRDefault="00700B34" w:rsidP="00700B34">
      <w:pPr>
        <w:rPr>
          <w:rFonts w:ascii="Arial" w:hAnsi="Arial" w:cs="Arial"/>
          <w:b/>
          <w:sz w:val="24"/>
        </w:rPr>
      </w:pPr>
      <w:r>
        <w:rPr>
          <w:rFonts w:ascii="Arial" w:hAnsi="Arial" w:cs="Arial"/>
          <w:b/>
          <w:color w:val="0000FF"/>
          <w:sz w:val="24"/>
        </w:rPr>
        <w:t>R3-184545</w:t>
      </w:r>
      <w:r>
        <w:rPr>
          <w:rFonts w:ascii="Arial" w:hAnsi="Arial" w:cs="Arial"/>
          <w:b/>
          <w:color w:val="0000FF"/>
          <w:sz w:val="24"/>
        </w:rPr>
        <w:tab/>
      </w:r>
      <w:r>
        <w:rPr>
          <w:rFonts w:ascii="Arial" w:hAnsi="Arial" w:cs="Arial"/>
          <w:b/>
          <w:sz w:val="24"/>
        </w:rPr>
        <w:t>Further Discussion on Cell Radio Resource Sharing over Xn</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Discussion,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we not sure if we can capture Stage 2 now.</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R3-184680</w:t>
      </w:r>
      <w:r>
        <w:rPr>
          <w:rFonts w:ascii="Arial" w:hAnsi="Arial" w:cs="Arial"/>
          <w:b/>
          <w:color w:val="0000FF"/>
          <w:sz w:val="24"/>
        </w:rPr>
        <w:tab/>
      </w:r>
      <w:r>
        <w:rPr>
          <w:rFonts w:ascii="Arial" w:hAnsi="Arial" w:cs="Arial"/>
          <w:b/>
          <w:sz w:val="24"/>
        </w:rPr>
        <w:t>(TP for NR BL CR for TS 38.423): UE Level Resource Coordination for MR-DC Connected to 5GC</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NTT DOCOMO, INC., T-Mobile USA</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We cannot include more than 2 cells (it is not agreed by RAN1 and RAN4).</w:t>
      </w:r>
    </w:p>
    <w:p w:rsidR="00700B34" w:rsidRDefault="00700B34" w:rsidP="00700B34">
      <w:r>
        <w:t>Qualcomm: The issue is about intermodulation. Maybe we should send a liaison to RAN1/RAN4?</w:t>
      </w:r>
    </w:p>
    <w:p w:rsidR="00700B34" w:rsidRDefault="00700B34" w:rsidP="00700B34">
      <w:r>
        <w:t>Nokia: It was already discussed there, but no agreement.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R3-185281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R3-185281</w:t>
      </w:r>
      <w:r>
        <w:rPr>
          <w:rFonts w:ascii="Arial" w:hAnsi="Arial" w:cs="Arial"/>
          <w:b/>
          <w:color w:val="0000FF"/>
          <w:sz w:val="24"/>
        </w:rPr>
        <w:tab/>
      </w:r>
      <w:r>
        <w:rPr>
          <w:rFonts w:ascii="Arial" w:hAnsi="Arial" w:cs="Arial"/>
          <w:b/>
          <w:sz w:val="24"/>
        </w:rPr>
        <w:t>(TP for NR BL CR for TS 38.423): UE Level Resource Coordination for MR-DC Connected to 5GC</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 NTT DOCOMO, INC., T-Mobile USA</w:t>
      </w:r>
    </w:p>
    <w:p w:rsidR="00700B34" w:rsidRDefault="00700B34" w:rsidP="00700B34">
      <w:pPr>
        <w:rPr>
          <w:color w:val="808080"/>
        </w:rPr>
      </w:pPr>
      <w:r>
        <w:rPr>
          <w:color w:val="808080"/>
        </w:rPr>
        <w:t>(Replaces R3-184680)</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ok to replicate X2 behavior for Xn, but some open issues still exist on X2. Prefer to further check.</w:t>
      </w:r>
    </w:p>
    <w:p w:rsidR="00700B34" w:rsidRDefault="00700B34" w:rsidP="00700B34">
      <w:r>
        <w:t>Qualcomm: This is the architecture for how procedure will be impacted; impacts are limited to IEs.</w:t>
      </w:r>
    </w:p>
    <w:p w:rsidR="00700B34" w:rsidRDefault="00700B34" w:rsidP="00700B34">
      <w:r>
        <w:t>Huawei: The list is currently extensible. We had agreed to limit to 2 cells.</w:t>
      </w:r>
    </w:p>
    <w:p w:rsidR="00700B34" w:rsidRDefault="00700B34" w:rsidP="00700B34">
      <w:r>
        <w:t>Qualcomm: we can add an editor's note.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R3-184681</w:t>
      </w:r>
      <w:r>
        <w:rPr>
          <w:rFonts w:ascii="Arial" w:hAnsi="Arial" w:cs="Arial"/>
          <w:b/>
          <w:color w:val="0000FF"/>
          <w:sz w:val="24"/>
        </w:rPr>
        <w:tab/>
      </w:r>
      <w:r>
        <w:rPr>
          <w:rFonts w:ascii="Arial" w:hAnsi="Arial" w:cs="Arial"/>
          <w:b/>
          <w:sz w:val="24"/>
        </w:rPr>
        <w:t>(TP for NR BL CR for TS 38.413): Serving Cell aware for LTE-NR Coordination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NTT DOCOMO, INC., T-Mobile USA</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R3-185282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R3-185282</w:t>
      </w:r>
      <w:r>
        <w:rPr>
          <w:rFonts w:ascii="Arial" w:hAnsi="Arial" w:cs="Arial"/>
          <w:b/>
          <w:color w:val="0000FF"/>
          <w:sz w:val="24"/>
        </w:rPr>
        <w:tab/>
      </w:r>
      <w:r>
        <w:rPr>
          <w:rFonts w:ascii="Arial" w:hAnsi="Arial" w:cs="Arial"/>
          <w:b/>
          <w:sz w:val="24"/>
        </w:rPr>
        <w:t>(TP for NR BL CR for TS 38.413): Serving Cell aware for LTE-NR Coordination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NTT DOCOMO, INC., T-Mobile USA</w:t>
      </w:r>
    </w:p>
    <w:p w:rsidR="00700B34" w:rsidRDefault="00700B34" w:rsidP="00700B34">
      <w:pPr>
        <w:rPr>
          <w:color w:val="808080"/>
        </w:rPr>
      </w:pPr>
      <w:r>
        <w:rPr>
          <w:color w:val="808080"/>
        </w:rPr>
        <w:t>(Replaces R3-184681)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R3-184735</w:t>
      </w:r>
      <w:r>
        <w:rPr>
          <w:rFonts w:ascii="Arial" w:hAnsi="Arial" w:cs="Arial"/>
          <w:b/>
          <w:color w:val="0000FF"/>
          <w:sz w:val="24"/>
        </w:rPr>
        <w:tab/>
      </w:r>
      <w:r>
        <w:rPr>
          <w:rFonts w:ascii="Arial" w:hAnsi="Arial" w:cs="Arial"/>
          <w:b/>
          <w:sz w:val="24"/>
        </w:rPr>
        <w:t>(TP for NR BL CR for TS 38.423): Xn signaling for E-UTRA - NR Cell Resource Coordination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ok for IE structure, but prefer to analyze this further. Can we reuse E-UTRAN cell resource coordination for NR-NR?</w:t>
      </w:r>
    </w:p>
    <w:p w:rsidR="00700B34" w:rsidRDefault="00700B34" w:rsidP="00700B34">
      <w:r>
        <w:t>Nokia: Not at all. This is E-UTRA-specific physical layer info.</w:t>
      </w:r>
    </w:p>
    <w:p w:rsidR="00700B34" w:rsidRDefault="00700B34" w:rsidP="00700B34">
      <w:r>
        <w:t>CATT: agrees with this CR, but in response, both group ID and cell list are mandatory. It seems redundant.</w:t>
      </w:r>
    </w:p>
    <w:p w:rsidR="00700B34" w:rsidRDefault="00700B34" w:rsidP="00700B34">
      <w:r>
        <w:t>Ericsson: At every message, you need to confirm the members of the group</w:t>
      </w:r>
    </w:p>
    <w:p w:rsidR="00700B34" w:rsidRDefault="00700B34" w:rsidP="00700B34">
      <w:r>
        <w:t>Nokia: EN-DC is indicated twice</w:t>
      </w:r>
    </w:p>
    <w:p w:rsidR="00700B34" w:rsidRDefault="00700B34" w:rsidP="00700B34">
      <w:r>
        <w:t>==&gt;</w:t>
      </w:r>
    </w:p>
    <w:p w:rsidR="00700B34" w:rsidRDefault="00700B34" w:rsidP="00700B34">
      <w:r>
        <w:t>- In section 9.1.2.x, cange "EN-DC" to "NGEN-DC"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R3-185284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R3-185284</w:t>
      </w:r>
      <w:r>
        <w:rPr>
          <w:rFonts w:ascii="Arial" w:hAnsi="Arial" w:cs="Arial"/>
          <w:b/>
          <w:color w:val="0000FF"/>
          <w:sz w:val="24"/>
        </w:rPr>
        <w:tab/>
      </w:r>
      <w:r>
        <w:rPr>
          <w:rFonts w:ascii="Arial" w:hAnsi="Arial" w:cs="Arial"/>
          <w:b/>
          <w:sz w:val="24"/>
        </w:rPr>
        <w:t>(TP for NR BL CR for TS 38.423): Xn signaling for E-UTRA - NR Cell Resource Coordination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R3-184735)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R3-184736</w:t>
      </w:r>
      <w:r>
        <w:rPr>
          <w:rFonts w:ascii="Arial" w:hAnsi="Arial" w:cs="Arial"/>
          <w:b/>
          <w:color w:val="0000FF"/>
          <w:sz w:val="24"/>
        </w:rPr>
        <w:tab/>
      </w:r>
      <w:r>
        <w:rPr>
          <w:rFonts w:ascii="Arial" w:hAnsi="Arial" w:cs="Arial"/>
          <w:b/>
          <w:sz w:val="24"/>
        </w:rPr>
        <w:t>(TP for NR BL CR for TS 38.420): Update to Xn-AP list of functions</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R3-184733</w:t>
      </w:r>
      <w:r>
        <w:rPr>
          <w:rFonts w:ascii="Arial" w:hAnsi="Arial" w:cs="Arial"/>
          <w:b/>
          <w:color w:val="0000FF"/>
          <w:sz w:val="24"/>
        </w:rPr>
        <w:tab/>
      </w:r>
      <w:r>
        <w:rPr>
          <w:rFonts w:ascii="Arial" w:hAnsi="Arial" w:cs="Arial"/>
          <w:b/>
          <w:sz w:val="24"/>
        </w:rPr>
        <w:t>Extending the length of E-UTRA-NR Cell Resource Coordination agreement</w:t>
      </w:r>
    </w:p>
    <w:p w:rsidR="00700B34" w:rsidRDefault="00700B34" w:rsidP="00700B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R3-184734</w:t>
      </w:r>
      <w:r>
        <w:rPr>
          <w:rFonts w:ascii="Arial" w:hAnsi="Arial" w:cs="Arial"/>
          <w:b/>
          <w:color w:val="0000FF"/>
          <w:sz w:val="24"/>
        </w:rPr>
        <w:tab/>
      </w:r>
      <w:r>
        <w:rPr>
          <w:rFonts w:ascii="Arial" w:hAnsi="Arial" w:cs="Arial"/>
          <w:b/>
          <w:sz w:val="24"/>
        </w:rPr>
        <w:t>Extending the length of E-UTRA-NR Cell Resource Coordination agreement</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CR-1214  Cat: C (Rel-15)</w:t>
      </w:r>
      <w:r>
        <w:rPr>
          <w:i/>
        </w:rPr>
        <w:br/>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R3-185283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R3-185283</w:t>
      </w:r>
      <w:r>
        <w:rPr>
          <w:rFonts w:ascii="Arial" w:hAnsi="Arial" w:cs="Arial"/>
          <w:b/>
          <w:color w:val="0000FF"/>
          <w:sz w:val="24"/>
        </w:rPr>
        <w:tab/>
      </w:r>
      <w:r>
        <w:rPr>
          <w:rFonts w:ascii="Arial" w:hAnsi="Arial" w:cs="Arial"/>
          <w:b/>
          <w:sz w:val="24"/>
        </w:rPr>
        <w:t>Extending the length of E-UTRA-NR Cell Resource Coordination agreement</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CR-1214  rev 1 Cat: C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R3-184734)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R3-185311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R3-185311</w:t>
      </w:r>
      <w:r>
        <w:rPr>
          <w:rFonts w:ascii="Arial" w:hAnsi="Arial" w:cs="Arial"/>
          <w:b/>
          <w:color w:val="0000FF"/>
          <w:sz w:val="24"/>
        </w:rPr>
        <w:tab/>
      </w:r>
      <w:r>
        <w:rPr>
          <w:rFonts w:ascii="Arial" w:hAnsi="Arial" w:cs="Arial"/>
          <w:b/>
          <w:sz w:val="24"/>
        </w:rPr>
        <w:t>Extending the length of E-UTRA-NR Cell Resource Coordination agreement</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CR-1214  rev 2 Cat: C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R3-185283)</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This is non-backwards-compatible</w:t>
      </w:r>
    </w:p>
    <w:p w:rsidR="00700B34" w:rsidRDefault="00700B34" w:rsidP="00700B34">
      <w:r>
        <w:t>Ericsson, Chairman, NEC: yes</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pStyle w:val="Heading4"/>
      </w:pPr>
      <w:bookmarkStart w:id="47" w:name="_Toc523321880"/>
      <w:r>
        <w:t>10.8.6</w:t>
      </w:r>
      <w:r>
        <w:tab/>
        <w:t>Others</w:t>
      </w:r>
      <w:bookmarkEnd w:id="47"/>
    </w:p>
    <w:p w:rsidR="00700B34" w:rsidRDefault="00700B34" w:rsidP="00700B34">
      <w:pPr>
        <w:rPr>
          <w:rFonts w:ascii="Arial" w:hAnsi="Arial" w:cs="Arial"/>
          <w:b/>
          <w:sz w:val="24"/>
        </w:rPr>
      </w:pPr>
      <w:r>
        <w:rPr>
          <w:rFonts w:ascii="Arial" w:hAnsi="Arial" w:cs="Arial"/>
          <w:b/>
          <w:color w:val="0000FF"/>
          <w:sz w:val="24"/>
        </w:rPr>
        <w:t>R3-184683</w:t>
      </w:r>
      <w:r>
        <w:rPr>
          <w:rFonts w:ascii="Arial" w:hAnsi="Arial" w:cs="Arial"/>
          <w:b/>
          <w:color w:val="0000FF"/>
          <w:sz w:val="24"/>
        </w:rPr>
        <w:tab/>
      </w:r>
      <w:r>
        <w:rPr>
          <w:rFonts w:ascii="Arial" w:hAnsi="Arial" w:cs="Arial"/>
          <w:b/>
          <w:sz w:val="24"/>
        </w:rPr>
        <w:t>(TP for NR BL CR for TS 37.340): Inter-system Handover Between SA and NSA</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2"/>
      </w:pPr>
      <w:bookmarkStart w:id="48" w:name="_Toc523321881"/>
      <w:r>
        <w:t>12</w:t>
      </w:r>
      <w:r>
        <w:tab/>
        <w:t>eNB(s) Architecture Evolution for E-UTRAN and NG-RAN WI</w:t>
      </w:r>
      <w:bookmarkEnd w:id="48"/>
    </w:p>
    <w:p w:rsidR="00700B34" w:rsidRDefault="00700B34" w:rsidP="00700B34">
      <w:pPr>
        <w:rPr>
          <w:rFonts w:ascii="Arial" w:hAnsi="Arial" w:cs="Arial"/>
          <w:b/>
          <w:sz w:val="24"/>
        </w:rPr>
      </w:pPr>
      <w:r>
        <w:rPr>
          <w:rFonts w:ascii="Arial" w:hAnsi="Arial" w:cs="Arial"/>
          <w:b/>
          <w:color w:val="0000FF"/>
          <w:sz w:val="24"/>
        </w:rPr>
        <w:t>R3-185077</w:t>
      </w:r>
      <w:r>
        <w:rPr>
          <w:rFonts w:ascii="Arial" w:hAnsi="Arial" w:cs="Arial"/>
          <w:b/>
          <w:color w:val="0000FF"/>
          <w:sz w:val="24"/>
        </w:rPr>
        <w:tab/>
      </w:r>
      <w:r>
        <w:rPr>
          <w:rFonts w:ascii="Arial" w:hAnsi="Arial" w:cs="Arial"/>
          <w:b/>
          <w:sz w:val="24"/>
        </w:rPr>
        <w:t>Rapporteur update for TS 37.473 v0.0.1</w:t>
      </w:r>
    </w:p>
    <w:p w:rsidR="00700B34" w:rsidRDefault="00700B34" w:rsidP="00700B34">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37.473 v0.0.1</w:t>
      </w:r>
      <w:r>
        <w:rPr>
          <w:i/>
        </w:rPr>
        <w:br/>
      </w:r>
      <w:r>
        <w:rPr>
          <w:i/>
        </w:rPr>
        <w:tab/>
      </w:r>
      <w:r>
        <w:rPr>
          <w:i/>
        </w:rPr>
        <w:tab/>
      </w:r>
      <w:r>
        <w:rPr>
          <w:i/>
        </w:rPr>
        <w:tab/>
      </w:r>
      <w:r>
        <w:rPr>
          <w:i/>
        </w:rPr>
        <w:tab/>
      </w:r>
      <w:r>
        <w:rPr>
          <w:i/>
        </w:rPr>
        <w:tab/>
        <w:t>Source: China Unicom</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it adds definitions which are still under discussion.</w:t>
      </w:r>
    </w:p>
    <w:p w:rsidR="00700B34" w:rsidRDefault="00700B34" w:rsidP="00700B34">
      <w:r>
        <w:t>Ericsson: Rel-15? This should be rel-16.</w:t>
      </w:r>
    </w:p>
    <w:p w:rsidR="00700B34" w:rsidRDefault="00700B34" w:rsidP="00700B34">
      <w:r>
        <w:t>==&gt;</w:t>
      </w:r>
    </w:p>
    <w:p w:rsidR="00700B34" w:rsidRDefault="00700B34" w:rsidP="00700B34">
      <w:r>
        <w:t>MCC to change -&gt; Rel-16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R3-185228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R3-185074</w:t>
      </w:r>
      <w:r>
        <w:rPr>
          <w:rFonts w:ascii="Arial" w:hAnsi="Arial" w:cs="Arial"/>
          <w:b/>
          <w:color w:val="0000FF"/>
          <w:sz w:val="24"/>
        </w:rPr>
        <w:tab/>
      </w:r>
      <w:r>
        <w:rPr>
          <w:rFonts w:ascii="Arial" w:hAnsi="Arial" w:cs="Arial"/>
          <w:b/>
          <w:sz w:val="24"/>
        </w:rPr>
        <w:t>New TS-37.474-skeleton</w:t>
      </w:r>
    </w:p>
    <w:p w:rsidR="00700B34" w:rsidRDefault="00700B34" w:rsidP="00700B3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China Unicom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R3-184868</w:t>
      </w:r>
      <w:r>
        <w:rPr>
          <w:rFonts w:ascii="Arial" w:hAnsi="Arial" w:cs="Arial"/>
          <w:b/>
          <w:color w:val="0000FF"/>
          <w:sz w:val="24"/>
        </w:rPr>
        <w:tab/>
      </w:r>
      <w:r>
        <w:rPr>
          <w:rFonts w:ascii="Arial" w:hAnsi="Arial" w:cs="Arial"/>
          <w:b/>
          <w:sz w:val="24"/>
        </w:rPr>
        <w:t>TS 37.470 v0.2.0: W1 general aspects and principles</w:t>
      </w:r>
    </w:p>
    <w:p w:rsidR="00700B34" w:rsidRDefault="00700B34" w:rsidP="00700B3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37.470 v0.2.0</w:t>
      </w:r>
      <w:r>
        <w:rPr>
          <w:i/>
        </w:rPr>
        <w:br/>
      </w:r>
      <w:r>
        <w:rPr>
          <w:i/>
        </w:rPr>
        <w:tab/>
      </w:r>
      <w:r>
        <w:rPr>
          <w:i/>
        </w:rPr>
        <w:tab/>
      </w:r>
      <w:r>
        <w:rPr>
          <w:i/>
        </w:rPr>
        <w:tab/>
      </w:r>
      <w:r>
        <w:rPr>
          <w:i/>
        </w:rPr>
        <w:tab/>
      </w:r>
      <w:r>
        <w:rPr>
          <w:i/>
        </w:rPr>
        <w:tab/>
        <w:t>Source: China Unicom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R3-184869</w:t>
      </w:r>
      <w:r>
        <w:rPr>
          <w:rFonts w:ascii="Arial" w:hAnsi="Arial" w:cs="Arial"/>
          <w:b/>
          <w:color w:val="0000FF"/>
          <w:sz w:val="24"/>
        </w:rPr>
        <w:tab/>
      </w:r>
      <w:r>
        <w:rPr>
          <w:rFonts w:ascii="Arial" w:hAnsi="Arial" w:cs="Arial"/>
          <w:b/>
          <w:sz w:val="24"/>
        </w:rPr>
        <w:t>TS 37.471 v0.2.0: W1 layer 1</w:t>
      </w:r>
    </w:p>
    <w:p w:rsidR="00700B34" w:rsidRDefault="00700B34" w:rsidP="00700B3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37.471 v0.2.0</w:t>
      </w:r>
      <w:r>
        <w:rPr>
          <w:i/>
        </w:rPr>
        <w:br/>
      </w:r>
      <w:r>
        <w:rPr>
          <w:i/>
        </w:rPr>
        <w:tab/>
      </w:r>
      <w:r>
        <w:rPr>
          <w:i/>
        </w:rPr>
        <w:tab/>
      </w:r>
      <w:r>
        <w:rPr>
          <w:i/>
        </w:rPr>
        <w:tab/>
      </w:r>
      <w:r>
        <w:rPr>
          <w:i/>
        </w:rPr>
        <w:tab/>
      </w:r>
      <w:r>
        <w:rPr>
          <w:i/>
        </w:rPr>
        <w:tab/>
        <w:t>Source: China Unicom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R3-184886</w:t>
      </w:r>
      <w:r>
        <w:rPr>
          <w:rFonts w:ascii="Arial" w:hAnsi="Arial" w:cs="Arial"/>
          <w:b/>
          <w:color w:val="0000FF"/>
          <w:sz w:val="24"/>
        </w:rPr>
        <w:tab/>
      </w:r>
      <w:r>
        <w:rPr>
          <w:rFonts w:ascii="Arial" w:hAnsi="Arial" w:cs="Arial"/>
          <w:b/>
          <w:sz w:val="24"/>
        </w:rPr>
        <w:t>TS 37.472 v0.1.0:  W1 signalling transport</w:t>
      </w:r>
    </w:p>
    <w:p w:rsidR="00700B34" w:rsidRDefault="00700B34" w:rsidP="00700B3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37.472 v0.1.0</w:t>
      </w:r>
      <w:r>
        <w:rPr>
          <w:i/>
        </w:rPr>
        <w:br/>
      </w:r>
      <w:r>
        <w:rPr>
          <w:i/>
        </w:rPr>
        <w:tab/>
      </w:r>
      <w:r>
        <w:rPr>
          <w:i/>
        </w:rPr>
        <w:tab/>
      </w:r>
      <w:r>
        <w:rPr>
          <w:i/>
        </w:rPr>
        <w:tab/>
      </w:r>
      <w:r>
        <w:rPr>
          <w:i/>
        </w:rPr>
        <w:tab/>
      </w:r>
      <w:r>
        <w:rPr>
          <w:i/>
        </w:rPr>
        <w:tab/>
        <w:t>Source: China Unicom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R3-184888</w:t>
      </w:r>
      <w:r>
        <w:rPr>
          <w:rFonts w:ascii="Arial" w:hAnsi="Arial" w:cs="Arial"/>
          <w:b/>
          <w:color w:val="0000FF"/>
          <w:sz w:val="24"/>
        </w:rPr>
        <w:tab/>
      </w:r>
      <w:r>
        <w:rPr>
          <w:rFonts w:ascii="Arial" w:hAnsi="Arial" w:cs="Arial"/>
          <w:b/>
          <w:sz w:val="24"/>
        </w:rPr>
        <w:t>TS 37.473 v0.1.0: W1 Application Protocol (E1AP)</w:t>
      </w:r>
    </w:p>
    <w:p w:rsidR="00700B34" w:rsidRDefault="00700B34" w:rsidP="00700B3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37.473 v0.1.0</w:t>
      </w:r>
      <w:r>
        <w:rPr>
          <w:i/>
        </w:rPr>
        <w:br/>
      </w:r>
      <w:r>
        <w:rPr>
          <w:i/>
        </w:rPr>
        <w:tab/>
      </w:r>
      <w:r>
        <w:rPr>
          <w:i/>
        </w:rPr>
        <w:tab/>
      </w:r>
      <w:r>
        <w:rPr>
          <w:i/>
        </w:rPr>
        <w:tab/>
      </w:r>
      <w:r>
        <w:rPr>
          <w:i/>
        </w:rPr>
        <w:tab/>
      </w:r>
      <w:r>
        <w:rPr>
          <w:i/>
        </w:rPr>
        <w:tab/>
        <w:t>Source: China Unicom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3"/>
      </w:pPr>
      <w:bookmarkStart w:id="49" w:name="_Toc523321882"/>
      <w:r>
        <w:t>12.1</w:t>
      </w:r>
      <w:r>
        <w:tab/>
        <w:t>General Principles, Functions, and Procedures for CU-DU Interface</w:t>
      </w:r>
      <w:bookmarkEnd w:id="49"/>
    </w:p>
    <w:p w:rsidR="00700B34" w:rsidRDefault="00700B34" w:rsidP="00700B34">
      <w:pPr>
        <w:rPr>
          <w:rFonts w:ascii="Arial" w:hAnsi="Arial" w:cs="Arial"/>
          <w:b/>
          <w:sz w:val="24"/>
        </w:rPr>
      </w:pPr>
      <w:r>
        <w:rPr>
          <w:rFonts w:ascii="Arial" w:hAnsi="Arial" w:cs="Arial"/>
          <w:b/>
          <w:color w:val="0000FF"/>
          <w:sz w:val="24"/>
        </w:rPr>
        <w:t>R3-184720</w:t>
      </w:r>
      <w:r>
        <w:rPr>
          <w:rFonts w:ascii="Arial" w:hAnsi="Arial" w:cs="Arial"/>
          <w:b/>
          <w:color w:val="0000FF"/>
          <w:sz w:val="24"/>
        </w:rPr>
        <w:tab/>
      </w:r>
      <w:r>
        <w:rPr>
          <w:rFonts w:ascii="Arial" w:hAnsi="Arial" w:cs="Arial"/>
          <w:b/>
          <w:sz w:val="24"/>
        </w:rPr>
        <w:t xml:space="preserve">W1 interface Prioritised Time Plan for LTE specific features </w:t>
      </w:r>
    </w:p>
    <w:p w:rsidR="00700B34" w:rsidRDefault="00700B34" w:rsidP="00700B34">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Orange Spain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British Telecom: we would like to see MDT in Rel-16.</w:t>
      </w:r>
    </w:p>
    <w:p w:rsidR="00700B34" w:rsidRDefault="00700B34" w:rsidP="00700B34">
      <w:r>
        <w:t>Orange: MDT is part of SON, so maybe it’s doable.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R3-185075</w:t>
      </w:r>
      <w:r>
        <w:rPr>
          <w:rFonts w:ascii="Arial" w:hAnsi="Arial" w:cs="Arial"/>
          <w:b/>
          <w:color w:val="0000FF"/>
          <w:sz w:val="24"/>
        </w:rPr>
        <w:tab/>
      </w:r>
      <w:r>
        <w:rPr>
          <w:rFonts w:ascii="Arial" w:hAnsi="Arial" w:cs="Arial"/>
          <w:b/>
          <w:sz w:val="24"/>
        </w:rPr>
        <w:t>Discussion on W1 interface stage 2 functions description</w:t>
      </w:r>
    </w:p>
    <w:p w:rsidR="00700B34" w:rsidRDefault="00700B34" w:rsidP="00700B3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37.470 v0.1.0</w:t>
      </w:r>
      <w:r>
        <w:rPr>
          <w:i/>
        </w:rPr>
        <w:br/>
      </w:r>
      <w:r>
        <w:rPr>
          <w:i/>
        </w:rPr>
        <w:tab/>
      </w:r>
      <w:r>
        <w:rPr>
          <w:i/>
        </w:rPr>
        <w:tab/>
      </w:r>
      <w:r>
        <w:rPr>
          <w:i/>
        </w:rPr>
        <w:tab/>
      </w:r>
      <w:r>
        <w:rPr>
          <w:i/>
        </w:rPr>
        <w:tab/>
      </w:r>
      <w:r>
        <w:rPr>
          <w:i/>
        </w:rPr>
        <w:tab/>
        <w:t>Source: China Unicom</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we have a related paper in R3-184974. Some parts are not agreeable at this moment: RRCs are different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R3-185224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R3-185224</w:t>
      </w:r>
      <w:r>
        <w:rPr>
          <w:rFonts w:ascii="Arial" w:hAnsi="Arial" w:cs="Arial"/>
          <w:b/>
          <w:color w:val="0000FF"/>
          <w:sz w:val="24"/>
        </w:rPr>
        <w:tab/>
      </w:r>
      <w:r>
        <w:rPr>
          <w:rFonts w:ascii="Arial" w:hAnsi="Arial" w:cs="Arial"/>
          <w:b/>
          <w:sz w:val="24"/>
        </w:rPr>
        <w:t>Discussion on W1 interface stage 2 functions description</w:t>
      </w:r>
    </w:p>
    <w:p w:rsidR="00700B34" w:rsidRDefault="00700B34" w:rsidP="00700B3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37.470 v0.1.0</w:t>
      </w:r>
      <w:r>
        <w:rPr>
          <w:i/>
        </w:rPr>
        <w:br/>
      </w:r>
      <w:r>
        <w:rPr>
          <w:i/>
        </w:rPr>
        <w:tab/>
      </w:r>
      <w:r>
        <w:rPr>
          <w:i/>
        </w:rPr>
        <w:tab/>
      </w:r>
      <w:r>
        <w:rPr>
          <w:i/>
        </w:rPr>
        <w:tab/>
      </w:r>
      <w:r>
        <w:rPr>
          <w:i/>
        </w:rPr>
        <w:tab/>
      </w:r>
      <w:r>
        <w:rPr>
          <w:i/>
        </w:rPr>
        <w:tab/>
        <w:t>Source: China Unicom</w:t>
      </w:r>
    </w:p>
    <w:p w:rsidR="00700B34" w:rsidRDefault="00700B34" w:rsidP="00700B34">
      <w:pPr>
        <w:rPr>
          <w:color w:val="808080"/>
        </w:rPr>
      </w:pPr>
      <w:r>
        <w:rPr>
          <w:color w:val="808080"/>
        </w:rPr>
        <w:t>(Replaces R3-185075)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R3-184974</w:t>
      </w:r>
      <w:r>
        <w:rPr>
          <w:rFonts w:ascii="Arial" w:hAnsi="Arial" w:cs="Arial"/>
          <w:b/>
          <w:color w:val="0000FF"/>
          <w:sz w:val="24"/>
        </w:rPr>
        <w:tab/>
      </w:r>
      <w:r>
        <w:rPr>
          <w:rFonts w:ascii="Arial" w:hAnsi="Arial" w:cs="Arial"/>
          <w:b/>
          <w:sz w:val="24"/>
        </w:rPr>
        <w:t>Differences between LTE and NR RRC</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We agree, but this is a Stage 3-related analysis. Can we reuse the same functionality from Stage 2 point of view ?</w:t>
      </w:r>
    </w:p>
    <w:p w:rsidR="00700B34" w:rsidRDefault="00700B34" w:rsidP="00700B34">
      <w:r>
        <w:t>Ericsson: We can start listing functions, but current Stage 2 proposals already point at some well-defined responsibility split (e.g. SIB1 vs. SIB2, interface management, etc.)</w:t>
      </w:r>
    </w:p>
    <w:p w:rsidR="00700B34" w:rsidRDefault="00700B34" w:rsidP="00700B34">
      <w:r>
        <w:t>Huawei: let's proceed and revise the text then (ed notes, FFS etc.)</w:t>
      </w:r>
    </w:p>
    <w:p w:rsidR="00700B34" w:rsidRDefault="00700B34" w:rsidP="00700B34">
      <w:r>
        <w:t>Ericsson: prefers to wait on some sections</w:t>
      </w:r>
    </w:p>
    <w:p w:rsidR="00700B34" w:rsidRDefault="00700B34" w:rsidP="00700B34">
      <w:r>
        <w:t>Orange: There is no disagreement on what’s written so far? Ed note, FFS should be ok</w:t>
      </w:r>
    </w:p>
    <w:p w:rsidR="00700B34" w:rsidRDefault="00700B34" w:rsidP="00700B34">
      <w:r>
        <w:t>Nokia: at least SI should be FFS</w:t>
      </w:r>
    </w:p>
    <w:p w:rsidR="00700B34" w:rsidRDefault="00700B34" w:rsidP="00700B34">
      <w:r>
        <w:lastRenderedPageBreak/>
        <w:t>China Unicom: agrees with Nokia</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3"/>
      </w:pPr>
      <w:bookmarkStart w:id="50" w:name="_Toc523321883"/>
      <w:r>
        <w:t>12.2</w:t>
      </w:r>
      <w:r>
        <w:tab/>
        <w:t>Signaling Transport for CU-DU Interface</w:t>
      </w:r>
      <w:bookmarkEnd w:id="50"/>
    </w:p>
    <w:p w:rsidR="00700B34" w:rsidRDefault="00700B34" w:rsidP="00700B34">
      <w:pPr>
        <w:rPr>
          <w:rFonts w:ascii="Arial" w:hAnsi="Arial" w:cs="Arial"/>
          <w:b/>
          <w:sz w:val="24"/>
        </w:rPr>
      </w:pPr>
      <w:r>
        <w:rPr>
          <w:rFonts w:ascii="Arial" w:hAnsi="Arial" w:cs="Arial"/>
          <w:b/>
          <w:color w:val="0000FF"/>
          <w:sz w:val="24"/>
        </w:rPr>
        <w:t>R3-184441</w:t>
      </w:r>
      <w:r>
        <w:rPr>
          <w:rFonts w:ascii="Arial" w:hAnsi="Arial" w:cs="Arial"/>
          <w:b/>
          <w:color w:val="0000FF"/>
          <w:sz w:val="24"/>
        </w:rPr>
        <w:tab/>
      </w:r>
      <w:r>
        <w:rPr>
          <w:rFonts w:ascii="Arial" w:hAnsi="Arial" w:cs="Arial"/>
          <w:b/>
          <w:sz w:val="24"/>
        </w:rPr>
        <w:t>Consideration on eNB CU DU and W1 interface</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37.470 v0.1.0</w:t>
      </w:r>
      <w:r>
        <w:rPr>
          <w:i/>
        </w:rPr>
        <w:br/>
      </w:r>
      <w:r>
        <w:rPr>
          <w:i/>
        </w:rPr>
        <w:tab/>
      </w:r>
      <w:r>
        <w:rPr>
          <w:i/>
        </w:rPr>
        <w:tab/>
      </w:r>
      <w:r>
        <w:rPr>
          <w:i/>
        </w:rPr>
        <w:tab/>
      </w:r>
      <w:r>
        <w:rPr>
          <w:i/>
        </w:rPr>
        <w:tab/>
      </w:r>
      <w:r>
        <w:rPr>
          <w:i/>
        </w:rPr>
        <w:tab/>
        <w:t>Source: Huawei</w:t>
      </w:r>
    </w:p>
    <w:p w:rsidR="00753F30" w:rsidRDefault="00753F30" w:rsidP="00753F30">
      <w:pPr>
        <w:rPr>
          <w:rFonts w:ascii="Arial" w:hAnsi="Arial" w:cs="Arial"/>
          <w:b/>
        </w:rPr>
      </w:pPr>
      <w:r>
        <w:rPr>
          <w:rFonts w:ascii="Arial" w:hAnsi="Arial" w:cs="Arial"/>
          <w:b/>
        </w:rPr>
        <w:t xml:space="preserve">Discussion: </w:t>
      </w:r>
    </w:p>
    <w:p w:rsidR="00753F30" w:rsidRPr="00753F30" w:rsidRDefault="00753F30" w:rsidP="00753F30">
      <w:r w:rsidRPr="00753F30">
        <w:t>E</w:t>
      </w:r>
      <w:r>
        <w:t>ricsson</w:t>
      </w:r>
      <w:r w:rsidRPr="00753F30">
        <w:t xml:space="preserve">: </w:t>
      </w:r>
      <w:r>
        <w:t xml:space="preserve">This is </w:t>
      </w:r>
      <w:r w:rsidRPr="00753F30">
        <w:t>already discussed</w:t>
      </w:r>
      <w:r>
        <w:t>.</w:t>
      </w:r>
      <w:r w:rsidRPr="00753F30">
        <w:t xml:space="preserve"> </w:t>
      </w:r>
      <w:r>
        <w:t>T</w:t>
      </w:r>
      <w:r w:rsidRPr="00753F30">
        <w:t xml:space="preserve">his </w:t>
      </w:r>
      <w:r>
        <w:t xml:space="preserve">documents </w:t>
      </w:r>
      <w:r w:rsidRPr="00753F30">
        <w:t>jumps to conclusions too quickly. A physical node can be connected to both CNs, but whether this is 1 or 2 logical nodes is still to be discussed. 2 separate logical nodes would make the split clearer. Another alternative would be to have 2 separate interfaces and 2 separate logical nodes.</w:t>
      </w:r>
    </w:p>
    <w:p w:rsidR="00753F30" w:rsidRPr="00753F30" w:rsidRDefault="00753F30" w:rsidP="00753F30">
      <w:r w:rsidRPr="00753F30">
        <w:t>Nok</w:t>
      </w:r>
      <w:r>
        <w:t>ia</w:t>
      </w:r>
      <w:r w:rsidRPr="00753F30">
        <w:t xml:space="preserve">: </w:t>
      </w:r>
      <w:r>
        <w:t xml:space="preserve">We </w:t>
      </w:r>
      <w:r w:rsidRPr="00753F30">
        <w:t>prefer different definitions for gNB-CU and en-gNB-CU</w:t>
      </w:r>
      <w:r>
        <w:t>.</w:t>
      </w:r>
      <w:r w:rsidRPr="00753F30">
        <w:t xml:space="preserve"> </w:t>
      </w:r>
      <w:r>
        <w:t>U</w:t>
      </w:r>
      <w:r w:rsidRPr="00753F30">
        <w:t>sing same UP would really complicate things)</w:t>
      </w:r>
    </w:p>
    <w:p w:rsidR="00753F30" w:rsidRPr="00753F30" w:rsidRDefault="00753F30" w:rsidP="00753F30">
      <w:r w:rsidRPr="00753F30">
        <w:t>T</w:t>
      </w:r>
      <w:r>
        <w:t xml:space="preserve">elecom </w:t>
      </w:r>
      <w:r w:rsidRPr="00753F30">
        <w:t>I</w:t>
      </w:r>
      <w:r>
        <w:t>talia</w:t>
      </w:r>
      <w:r w:rsidRPr="00753F30">
        <w:t>: what is the expected difference w.r.t. UP?</w:t>
      </w:r>
    </w:p>
    <w:p w:rsidR="00753F30" w:rsidRPr="00753F30" w:rsidRDefault="00753F30" w:rsidP="00753F30">
      <w:r w:rsidRPr="00753F30">
        <w:t>Nok</w:t>
      </w:r>
      <w:r>
        <w:t>ia</w:t>
      </w:r>
      <w:r w:rsidRPr="00753F30">
        <w:t xml:space="preserve">: </w:t>
      </w:r>
      <w:r>
        <w:t xml:space="preserve">The </w:t>
      </w:r>
      <w:r w:rsidRPr="00753F30">
        <w:t>flow control is different</w:t>
      </w:r>
    </w:p>
    <w:p w:rsidR="00753F30" w:rsidRPr="00753F30" w:rsidRDefault="00753F30" w:rsidP="00753F30">
      <w:r w:rsidRPr="00753F30">
        <w:t>Or</w:t>
      </w:r>
      <w:r>
        <w:t>ange</w:t>
      </w:r>
      <w:r w:rsidRPr="00753F30">
        <w:t xml:space="preserve">: </w:t>
      </w:r>
      <w:r>
        <w:t>W</w:t>
      </w:r>
      <w:r w:rsidRPr="00753F30">
        <w:t xml:space="preserve">hy is </w:t>
      </w:r>
      <w:r>
        <w:t xml:space="preserve">the </w:t>
      </w:r>
      <w:r w:rsidRPr="00753F30">
        <w:t>1 vs. 2 logical nodes issue relevant?</w:t>
      </w:r>
    </w:p>
    <w:p w:rsidR="00753F30" w:rsidRPr="00753F30" w:rsidRDefault="00753F30" w:rsidP="00753F30">
      <w:r w:rsidRPr="00753F30">
        <w:t>E</w:t>
      </w:r>
      <w:r>
        <w:t>ricsson</w:t>
      </w:r>
      <w:r w:rsidRPr="00753F30">
        <w:t xml:space="preserve">: </w:t>
      </w:r>
      <w:r>
        <w:t xml:space="preserve">This </w:t>
      </w:r>
      <w:r w:rsidRPr="00753F30">
        <w:t xml:space="preserve">discussed </w:t>
      </w:r>
      <w:r>
        <w:t>for a long time</w:t>
      </w:r>
      <w:r w:rsidRPr="00753F30">
        <w:t xml:space="preserve"> and we should have 2 logical nodes</w:t>
      </w:r>
      <w:r>
        <w:t>.</w:t>
      </w:r>
    </w:p>
    <w:p w:rsidR="00753F30" w:rsidRPr="00753F30" w:rsidRDefault="00753F30" w:rsidP="00753F30">
      <w:r w:rsidRPr="00753F30">
        <w:t>T</w:t>
      </w:r>
      <w:r>
        <w:t xml:space="preserve">elecom </w:t>
      </w:r>
      <w:r w:rsidRPr="00753F30">
        <w:t>I</w:t>
      </w:r>
      <w:r>
        <w:t>talia</w:t>
      </w:r>
      <w:r w:rsidRPr="00753F30">
        <w:t xml:space="preserve">: </w:t>
      </w:r>
      <w:r>
        <w:t>ok</w:t>
      </w:r>
      <w:r w:rsidRPr="00753F30">
        <w:t>, but do we see big differences from F1/W1 p</w:t>
      </w:r>
      <w:r>
        <w:t>oint of view</w:t>
      </w:r>
      <w:r w:rsidRPr="00753F30">
        <w:t>?</w:t>
      </w:r>
    </w:p>
    <w:p w:rsidR="00753F30" w:rsidRPr="00753F30" w:rsidRDefault="00753F30" w:rsidP="00753F30">
      <w:r w:rsidRPr="00753F30">
        <w:t>E</w:t>
      </w:r>
      <w:r>
        <w:t>ricsson</w:t>
      </w:r>
      <w:r w:rsidRPr="00753F30">
        <w:t xml:space="preserve">: </w:t>
      </w:r>
      <w:r>
        <w:t>Y</w:t>
      </w:r>
      <w:r w:rsidRPr="00753F30">
        <w:t>es, because of EPC-specific features which don</w:t>
      </w:r>
      <w:r>
        <w:t>'</w:t>
      </w:r>
      <w:r w:rsidRPr="00753F30">
        <w:t>t exist in 5GC, and vice versa. Different interfaces make</w:t>
      </w:r>
      <w:r>
        <w:t>s</w:t>
      </w:r>
      <w:r w:rsidRPr="00753F30">
        <w:t xml:space="preserve"> this easier.</w:t>
      </w:r>
    </w:p>
    <w:p w:rsidR="00753F30" w:rsidRPr="00753F30" w:rsidRDefault="00753F30" w:rsidP="00753F30">
      <w:r w:rsidRPr="00753F30">
        <w:t>H</w:t>
      </w:r>
      <w:r>
        <w:t>uawei</w:t>
      </w:r>
      <w:r w:rsidRPr="00753F30">
        <w:t>: don’t disagree, but this is solved through fn prioritization (</w:t>
      </w:r>
      <w:r w:rsidR="00133825">
        <w:t xml:space="preserve">i.e </w:t>
      </w:r>
      <w:r w:rsidRPr="00753F30">
        <w:t>Orange paper)</w:t>
      </w:r>
    </w:p>
    <w:p w:rsidR="00753F30" w:rsidRPr="00753F30" w:rsidRDefault="00753F30" w:rsidP="00753F30">
      <w:r w:rsidRPr="00753F30">
        <w:t>E</w:t>
      </w:r>
      <w:r>
        <w:t>ricsson</w:t>
      </w:r>
      <w:r w:rsidRPr="00753F30">
        <w:t>: we cannot assume same features in 5GC as in EPC</w:t>
      </w:r>
    </w:p>
    <w:p w:rsidR="00753F30" w:rsidRPr="00753F30" w:rsidRDefault="00753F30" w:rsidP="00753F30">
      <w:r w:rsidRPr="00753F30">
        <w:t>H</w:t>
      </w:r>
      <w:r>
        <w:t>uawei</w:t>
      </w:r>
      <w:r w:rsidR="00133825">
        <w:t>: It is the s</w:t>
      </w:r>
      <w:r w:rsidRPr="00753F30">
        <w:t>ame as NR (we simply have gNB-CU/DU), and then we distinguish in St</w:t>
      </w:r>
      <w:r w:rsidR="00133825">
        <w:t xml:space="preserve">age </w:t>
      </w:r>
      <w:r w:rsidRPr="00753F30">
        <w:t>3</w:t>
      </w:r>
    </w:p>
    <w:p w:rsidR="00753F30" w:rsidRDefault="00753F30" w:rsidP="00753F30">
      <w:r w:rsidRPr="00753F30">
        <w:t>E</w:t>
      </w:r>
      <w:r>
        <w:t>ricsson</w:t>
      </w:r>
      <w:r w:rsidRPr="00753F30">
        <w:t>: en-gNB does not connect to EPC. This is different</w:t>
      </w:r>
    </w:p>
    <w:p w:rsidR="00133825" w:rsidRPr="00753F30" w:rsidRDefault="00133825" w:rsidP="00753F30"/>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R3-185225</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R3-185225</w:t>
      </w:r>
      <w:r>
        <w:rPr>
          <w:rFonts w:ascii="Arial" w:hAnsi="Arial" w:cs="Arial"/>
          <w:b/>
          <w:color w:val="0000FF"/>
          <w:sz w:val="24"/>
        </w:rPr>
        <w:tab/>
      </w:r>
      <w:r>
        <w:rPr>
          <w:rFonts w:ascii="Arial" w:hAnsi="Arial" w:cs="Arial"/>
          <w:b/>
          <w:sz w:val="24"/>
        </w:rPr>
        <w:t>Consideration on eNB CU DU and W1 interface</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37.470 v0.1.0</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R3-184441)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R3-185309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R3-185309</w:t>
      </w:r>
      <w:r>
        <w:rPr>
          <w:rFonts w:ascii="Arial" w:hAnsi="Arial" w:cs="Arial"/>
          <w:b/>
          <w:color w:val="0000FF"/>
          <w:sz w:val="24"/>
        </w:rPr>
        <w:tab/>
      </w:r>
      <w:r>
        <w:rPr>
          <w:rFonts w:ascii="Arial" w:hAnsi="Arial" w:cs="Arial"/>
          <w:b/>
          <w:sz w:val="24"/>
        </w:rPr>
        <w:t>Consideration on eNB CU DU and W1 interface</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37.470 v0.1.0</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R3-185225)</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IEs need restructuring</w:t>
      </w:r>
    </w:p>
    <w:p w:rsidR="00700B34" w:rsidRDefault="00700B34" w:rsidP="00700B34">
      <w:r>
        <w:lastRenderedPageBreak/>
        <w:t>Nokia: It was already discussed offline</w:t>
      </w:r>
    </w:p>
    <w:p w:rsidR="00700B34" w:rsidRDefault="00700B34" w:rsidP="00700B34">
      <w:r>
        <w:t>E///: thinks this encoding is ok</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R3-184442</w:t>
      </w:r>
      <w:r>
        <w:rPr>
          <w:rFonts w:ascii="Arial" w:hAnsi="Arial" w:cs="Arial"/>
          <w:b/>
          <w:color w:val="0000FF"/>
          <w:sz w:val="24"/>
        </w:rPr>
        <w:tab/>
      </w:r>
      <w:r>
        <w:rPr>
          <w:rFonts w:ascii="Arial" w:hAnsi="Arial" w:cs="Arial"/>
          <w:b/>
          <w:sz w:val="24"/>
        </w:rPr>
        <w:t>Introduction of eNB-CU and eNB-DU Definition</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37.471 v0.1.0</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R3-184443</w:t>
      </w:r>
      <w:r>
        <w:rPr>
          <w:rFonts w:ascii="Arial" w:hAnsi="Arial" w:cs="Arial"/>
          <w:b/>
          <w:color w:val="0000FF"/>
          <w:sz w:val="24"/>
        </w:rPr>
        <w:tab/>
      </w:r>
      <w:r>
        <w:rPr>
          <w:rFonts w:ascii="Arial" w:hAnsi="Arial" w:cs="Arial"/>
          <w:b/>
          <w:sz w:val="24"/>
        </w:rPr>
        <w:t>Introduction of eNB-CU and eNB-DU Definition</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37.472 v0.0.1</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R3-184444</w:t>
      </w:r>
      <w:r>
        <w:rPr>
          <w:rFonts w:ascii="Arial" w:hAnsi="Arial" w:cs="Arial"/>
          <w:b/>
          <w:color w:val="0000FF"/>
          <w:sz w:val="24"/>
        </w:rPr>
        <w:tab/>
      </w:r>
      <w:r>
        <w:rPr>
          <w:rFonts w:ascii="Arial" w:hAnsi="Arial" w:cs="Arial"/>
          <w:b/>
          <w:sz w:val="24"/>
        </w:rPr>
        <w:t>Introduction of eNB-CU and eNB-DU Definition</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37.473 v0.0.1</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R3-185226</w:t>
      </w:r>
      <w:r>
        <w:rPr>
          <w:rFonts w:ascii="Arial" w:hAnsi="Arial" w:cs="Arial"/>
          <w:b/>
          <w:color w:val="0000FF"/>
          <w:sz w:val="24"/>
        </w:rPr>
        <w:tab/>
      </w:r>
      <w:r>
        <w:rPr>
          <w:rFonts w:ascii="Arial" w:hAnsi="Arial" w:cs="Arial"/>
          <w:b/>
          <w:sz w:val="24"/>
        </w:rPr>
        <w:t>Summary of offline discussion on LTE CU-DU definition</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53F30" w:rsidRDefault="00753F30" w:rsidP="00700B34">
      <w:pPr>
        <w:rPr>
          <w:color w:val="993300"/>
          <w:u w:val="single"/>
        </w:rPr>
      </w:pPr>
    </w:p>
    <w:p w:rsidR="00753F30" w:rsidRPr="00753F30" w:rsidRDefault="00753F30" w:rsidP="00753F30">
      <w:pPr>
        <w:rPr>
          <w:b/>
          <w:color w:val="00B050"/>
        </w:rPr>
      </w:pPr>
      <w:r w:rsidRPr="00753F30">
        <w:rPr>
          <w:b/>
          <w:color w:val="00B050"/>
          <w:u w:val="single"/>
        </w:rPr>
        <w:t>Working Assumption</w:t>
      </w:r>
      <w:r w:rsidRPr="00753F30">
        <w:rPr>
          <w:b/>
          <w:color w:val="00B050"/>
        </w:rPr>
        <w:t xml:space="preserve">: </w:t>
      </w:r>
    </w:p>
    <w:p w:rsidR="00753F30" w:rsidRPr="00753F30" w:rsidRDefault="00753F30" w:rsidP="00753F30">
      <w:pPr>
        <w:rPr>
          <w:b/>
          <w:color w:val="00B050"/>
        </w:rPr>
      </w:pPr>
      <w:r w:rsidRPr="00753F30">
        <w:rPr>
          <w:b/>
          <w:color w:val="00B050"/>
        </w:rPr>
        <w:t>Start from the specification work for ng-eNB-CU and ng-eNB-DU, with W1 interface between the two logical nodes. Where the W1 only applies to NG-RAN and it may be possible to reuse 38.425 as user plane between the two logical nodes.</w:t>
      </w:r>
    </w:p>
    <w:p w:rsidR="00753F30" w:rsidRPr="00753F30" w:rsidRDefault="00753F30" w:rsidP="00753F30">
      <w:r w:rsidRPr="00753F30">
        <w:rPr>
          <w:b/>
          <w:color w:val="00B050"/>
        </w:rPr>
        <w:t>Continue discussing other alternatives on if and how to introduce E-UTRAN (including EN-DC) operation at a later stage (i.e. FFS whether to have separate logical nodes, separate W1’ interface name, and separate user plane spec).</w:t>
      </w:r>
    </w:p>
    <w:p w:rsidR="00753F30" w:rsidRPr="00753F30" w:rsidRDefault="00753F30" w:rsidP="00753F30"/>
    <w:p w:rsidR="00700B34" w:rsidRDefault="00700B34" w:rsidP="00700B34">
      <w:pPr>
        <w:rPr>
          <w:rFonts w:ascii="Arial" w:hAnsi="Arial" w:cs="Arial"/>
          <w:b/>
          <w:sz w:val="24"/>
        </w:rPr>
      </w:pPr>
      <w:r>
        <w:rPr>
          <w:rFonts w:ascii="Arial" w:hAnsi="Arial" w:cs="Arial"/>
          <w:b/>
          <w:color w:val="0000FF"/>
          <w:sz w:val="24"/>
        </w:rPr>
        <w:t>R3-184445</w:t>
      </w:r>
      <w:r>
        <w:rPr>
          <w:rFonts w:ascii="Arial" w:hAnsi="Arial" w:cs="Arial"/>
          <w:b/>
          <w:color w:val="0000FF"/>
          <w:sz w:val="24"/>
        </w:rPr>
        <w:tab/>
      </w:r>
      <w:r>
        <w:rPr>
          <w:rFonts w:ascii="Arial" w:hAnsi="Arial" w:cs="Arial"/>
          <w:b/>
          <w:sz w:val="24"/>
        </w:rPr>
        <w:t>W1 interface User Plane Protocol</w:t>
      </w:r>
    </w:p>
    <w:p w:rsidR="00700B34" w:rsidRDefault="00700B34" w:rsidP="00700B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It is better to have different logical nodes. Otherwise this will become messy.</w:t>
      </w:r>
    </w:p>
    <w:p w:rsidR="00700B34" w:rsidRDefault="00700B34" w:rsidP="00700B34">
      <w:r>
        <w:t>Ericsson: What happens to MCG split bearers, In this approach? 2 different UP protocol versions (one towards gNB-DU and another towards the eNB-DU). Would this work in practice?</w:t>
      </w:r>
    </w:p>
    <w:p w:rsidR="00700B34" w:rsidRDefault="00700B34" w:rsidP="00700B34">
      <w:r>
        <w:t>Huawei: It depends on what PDCP you are using.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R3-184446</w:t>
      </w:r>
      <w:r>
        <w:rPr>
          <w:rFonts w:ascii="Arial" w:hAnsi="Arial" w:cs="Arial"/>
          <w:b/>
          <w:color w:val="0000FF"/>
          <w:sz w:val="24"/>
        </w:rPr>
        <w:tab/>
      </w:r>
      <w:r>
        <w:rPr>
          <w:rFonts w:ascii="Arial" w:hAnsi="Arial" w:cs="Arial"/>
          <w:b/>
          <w:sz w:val="24"/>
        </w:rPr>
        <w:t>Supporting of W1 user Plane Protocol</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v15.2.0</w:t>
      </w:r>
      <w:r>
        <w:rPr>
          <w:i/>
        </w:rPr>
        <w:tab/>
        <w:t xml:space="preserve">  CR-0055  Cat: B (Rel-16)</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R3-184447</w:t>
      </w:r>
      <w:r>
        <w:rPr>
          <w:rFonts w:ascii="Arial" w:hAnsi="Arial" w:cs="Arial"/>
          <w:b/>
          <w:color w:val="0000FF"/>
          <w:sz w:val="24"/>
        </w:rPr>
        <w:tab/>
      </w:r>
      <w:r>
        <w:rPr>
          <w:rFonts w:ascii="Arial" w:hAnsi="Arial" w:cs="Arial"/>
          <w:b/>
          <w:sz w:val="24"/>
        </w:rPr>
        <w:t>Supporting of W1 user Plane Protocol</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36.425 v15.0.0</w:t>
      </w:r>
      <w:r>
        <w:rPr>
          <w:i/>
        </w:rPr>
        <w:tab/>
        <w:t xml:space="preserve">  CR-0012  Cat: B (Rel-16)</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R3-185227</w:t>
      </w:r>
      <w:r>
        <w:rPr>
          <w:rFonts w:ascii="Arial" w:hAnsi="Arial" w:cs="Arial"/>
          <w:b/>
          <w:color w:val="0000FF"/>
          <w:sz w:val="24"/>
        </w:rPr>
        <w:tab/>
      </w:r>
      <w:r>
        <w:rPr>
          <w:rFonts w:ascii="Arial" w:hAnsi="Arial" w:cs="Arial"/>
          <w:b/>
          <w:sz w:val="24"/>
        </w:rPr>
        <w:t>Summary of offline discussion on W1 User Plane Protocol</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pStyle w:val="Heading3"/>
      </w:pPr>
      <w:bookmarkStart w:id="51" w:name="_Toc523321884"/>
      <w:r>
        <w:t>12.3</w:t>
      </w:r>
      <w:r>
        <w:tab/>
        <w:t>Application Protocol for CU-DU Interface</w:t>
      </w:r>
      <w:bookmarkEnd w:id="51"/>
    </w:p>
    <w:p w:rsidR="00700B34" w:rsidRDefault="00700B34" w:rsidP="00700B34">
      <w:pPr>
        <w:pStyle w:val="Heading2"/>
      </w:pPr>
      <w:bookmarkStart w:id="52" w:name="_Toc523321885"/>
      <w:r>
        <w:t>13</w:t>
      </w:r>
      <w:r>
        <w:tab/>
        <w:t>Further NB-IoT enhancements (RAN1-led) WI</w:t>
      </w:r>
      <w:bookmarkEnd w:id="52"/>
    </w:p>
    <w:p w:rsidR="00700B34" w:rsidRDefault="00700B34" w:rsidP="00700B34">
      <w:pPr>
        <w:rPr>
          <w:rFonts w:ascii="Arial" w:hAnsi="Arial" w:cs="Arial"/>
          <w:b/>
          <w:sz w:val="24"/>
        </w:rPr>
      </w:pPr>
      <w:r>
        <w:rPr>
          <w:rFonts w:ascii="Arial" w:hAnsi="Arial" w:cs="Arial"/>
          <w:b/>
          <w:color w:val="0000FF"/>
          <w:sz w:val="24"/>
        </w:rPr>
        <w:t>R3-185110</w:t>
      </w:r>
      <w:r>
        <w:rPr>
          <w:rFonts w:ascii="Arial" w:hAnsi="Arial" w:cs="Arial"/>
          <w:b/>
          <w:color w:val="0000FF"/>
          <w:sz w:val="24"/>
        </w:rPr>
        <w:tab/>
      </w:r>
      <w:r>
        <w:rPr>
          <w:rFonts w:ascii="Arial" w:hAnsi="Arial" w:cs="Arial"/>
          <w:b/>
          <w:sz w:val="24"/>
        </w:rPr>
        <w:t>NB IoT Session report</w:t>
      </w:r>
    </w:p>
    <w:p w:rsidR="00700B34" w:rsidRDefault="00700B34" w:rsidP="00700B3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 chairman (Intel)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R3-185290</w:t>
      </w:r>
      <w:r>
        <w:rPr>
          <w:rFonts w:ascii="Arial" w:hAnsi="Arial" w:cs="Arial"/>
          <w:b/>
          <w:color w:val="0000FF"/>
          <w:sz w:val="24"/>
        </w:rPr>
        <w:tab/>
      </w:r>
      <w:r>
        <w:rPr>
          <w:rFonts w:ascii="Arial" w:hAnsi="Arial" w:cs="Arial"/>
          <w:b/>
          <w:sz w:val="24"/>
        </w:rPr>
        <w:t>SoD NB IoT</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3"/>
      </w:pPr>
      <w:bookmarkStart w:id="53" w:name="_Toc523321886"/>
      <w:r>
        <w:t>13.1</w:t>
      </w:r>
      <w:r>
        <w:tab/>
        <w:t>Void</w:t>
      </w:r>
      <w:bookmarkEnd w:id="53"/>
    </w:p>
    <w:p w:rsidR="00700B34" w:rsidRDefault="00700B34" w:rsidP="00700B34">
      <w:pPr>
        <w:pStyle w:val="Heading3"/>
      </w:pPr>
      <w:bookmarkStart w:id="54" w:name="_Toc523321887"/>
      <w:r>
        <w:t>13.2</w:t>
      </w:r>
      <w:r>
        <w:tab/>
        <w:t>UE differentiation</w:t>
      </w:r>
      <w:bookmarkEnd w:id="54"/>
    </w:p>
    <w:p w:rsidR="00700B34" w:rsidRDefault="00700B34" w:rsidP="00700B34">
      <w:pPr>
        <w:rPr>
          <w:rFonts w:ascii="Arial" w:hAnsi="Arial" w:cs="Arial"/>
          <w:b/>
          <w:sz w:val="24"/>
        </w:rPr>
      </w:pPr>
      <w:r>
        <w:rPr>
          <w:rFonts w:ascii="Arial" w:hAnsi="Arial" w:cs="Arial"/>
          <w:b/>
          <w:color w:val="0000FF"/>
          <w:sz w:val="24"/>
        </w:rPr>
        <w:t>R3-184440</w:t>
      </w:r>
      <w:r>
        <w:rPr>
          <w:rFonts w:ascii="Arial" w:hAnsi="Arial" w:cs="Arial"/>
          <w:b/>
          <w:color w:val="0000FF"/>
          <w:sz w:val="24"/>
        </w:rPr>
        <w:tab/>
      </w:r>
      <w:r>
        <w:rPr>
          <w:rFonts w:ascii="Arial" w:hAnsi="Arial" w:cs="Arial"/>
          <w:b/>
          <w:sz w:val="24"/>
        </w:rPr>
        <w:t>Consideration on UE differentiation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R3-185100</w:t>
      </w:r>
      <w:r>
        <w:rPr>
          <w:rFonts w:ascii="Arial" w:hAnsi="Arial" w:cs="Arial"/>
          <w:b/>
          <w:color w:val="0000FF"/>
          <w:sz w:val="24"/>
        </w:rPr>
        <w:tab/>
      </w:r>
      <w:r>
        <w:rPr>
          <w:rFonts w:ascii="Arial" w:hAnsi="Arial" w:cs="Arial"/>
          <w:b/>
          <w:sz w:val="24"/>
        </w:rPr>
        <w:t>Response to R3-184440</w:t>
      </w:r>
    </w:p>
    <w:p w:rsidR="00700B34" w:rsidRDefault="00700B34" w:rsidP="00700B34">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R3-185130</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R3-185130</w:t>
      </w:r>
      <w:r>
        <w:rPr>
          <w:rFonts w:ascii="Arial" w:hAnsi="Arial" w:cs="Arial"/>
          <w:b/>
          <w:color w:val="0000FF"/>
          <w:sz w:val="24"/>
        </w:rPr>
        <w:tab/>
      </w:r>
      <w:r>
        <w:rPr>
          <w:rFonts w:ascii="Arial" w:hAnsi="Arial" w:cs="Arial"/>
          <w:b/>
          <w:sz w:val="24"/>
        </w:rPr>
        <w:t>Response to R3-184440</w:t>
      </w:r>
    </w:p>
    <w:p w:rsidR="00700B34" w:rsidRDefault="00700B34" w:rsidP="00700B34">
      <w:pPr>
        <w:rPr>
          <w:i/>
        </w:rPr>
      </w:pPr>
      <w:r>
        <w:rPr>
          <w:i/>
        </w:rPr>
        <w:tab/>
      </w:r>
      <w:r>
        <w:rPr>
          <w:i/>
        </w:rPr>
        <w:tab/>
      </w:r>
      <w:r>
        <w:rPr>
          <w:i/>
        </w:rPr>
        <w:tab/>
      </w:r>
      <w:r>
        <w:rPr>
          <w:i/>
        </w:rPr>
        <w:tab/>
      </w:r>
      <w:r>
        <w:rPr>
          <w:i/>
        </w:rPr>
        <w:tab/>
        <w:t>Type: response</w:t>
      </w:r>
      <w:r>
        <w:rPr>
          <w:i/>
        </w:rPr>
        <w:tab/>
      </w:r>
      <w:r>
        <w:rPr>
          <w:i/>
        </w:rPr>
        <w:tab/>
        <w:t>For: -</w:t>
      </w:r>
      <w:r>
        <w:rPr>
          <w:i/>
        </w:rPr>
        <w:br/>
      </w:r>
      <w:r>
        <w:rPr>
          <w:i/>
        </w:rPr>
        <w:tab/>
      </w:r>
      <w:r>
        <w:rPr>
          <w:i/>
        </w:rPr>
        <w:tab/>
      </w:r>
      <w:r>
        <w:rPr>
          <w:i/>
        </w:rPr>
        <w:tab/>
      </w:r>
      <w:r>
        <w:rPr>
          <w:i/>
        </w:rPr>
        <w:tab/>
      </w:r>
      <w:r>
        <w:rPr>
          <w:i/>
        </w:rPr>
        <w:tab/>
        <w:t>Source: Nokia, Nokia Shanghai Bell, Qualcomm Incorporated, Orange, Verizon Wireless</w:t>
      </w:r>
    </w:p>
    <w:p w:rsidR="00700B34" w:rsidRDefault="00700B34" w:rsidP="00700B34">
      <w:pPr>
        <w:rPr>
          <w:color w:val="808080"/>
        </w:rPr>
      </w:pPr>
      <w:r>
        <w:rPr>
          <w:color w:val="808080"/>
        </w:rPr>
        <w:t>(Replaces R3-185100)</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Is there a technical concern ?</w:t>
      </w:r>
    </w:p>
    <w:p w:rsidR="00700B34" w:rsidRDefault="00700B34" w:rsidP="00700B34">
      <w:r>
        <w:t>Qualcomm: Yes. See system level issue. Issue raised in SA2. This is the reason it is not raised in RAN3. No point on having the discussion on the same subject in the same time in two different groups.</w:t>
      </w:r>
    </w:p>
    <w:p w:rsidR="00700B34" w:rsidRDefault="00700B34" w:rsidP="00700B34">
      <w:r>
        <w:t>NEC: SCID is operator defined value, then all vendors need to follow that the operator define the value.</w:t>
      </w:r>
    </w:p>
    <w:p w:rsidR="00700B34" w:rsidRDefault="00700B34" w:rsidP="00700B34">
      <w:r>
        <w:t>Huawei: this is not the conclusion from RAN2.</w:t>
      </w:r>
    </w:p>
    <w:p w:rsidR="00700B34" w:rsidRDefault="00700B34" w:rsidP="00700B34">
      <w:r>
        <w:t>Nokia: Agrees with NEC.</w:t>
      </w:r>
    </w:p>
    <w:p w:rsidR="00700B34" w:rsidRDefault="00700B34" w:rsidP="00700B34">
      <w:r>
        <w:t>Chairman: it seems no one is objecting to proposal 1. Can we at least agree proposal 1?</w:t>
      </w:r>
    </w:p>
    <w:p w:rsidR="00700B34" w:rsidRDefault="00700B34" w:rsidP="00700B34">
      <w:r>
        <w:t xml:space="preserve">Huawei: as Huawei said, this decision comes from RAN2 after 1yr of dicussion as a whole solution. We should not seperate the proposals. </w:t>
      </w:r>
    </w:p>
    <w:p w:rsidR="00700B34" w:rsidRDefault="00700B34" w:rsidP="00700B34">
      <w:r>
        <w:t>Qualcomm: The two solutions have been seperated at SA2.</w:t>
      </w:r>
    </w:p>
    <w:p w:rsidR="00700B34" w:rsidRDefault="00700B34" w:rsidP="00700B34">
      <w:r>
        <w:t>Nokia: no conclusion on parameters on RAN2, that's why they decided to agree on the container.</w:t>
      </w:r>
    </w:p>
    <w:p w:rsidR="00700B34" w:rsidRDefault="00700B34" w:rsidP="00700B34">
      <w:r>
        <w:t>Huawei: We received an LS from RAN2.</w:t>
      </w:r>
    </w:p>
    <w:p w:rsidR="00700B34" w:rsidRDefault="00700B34" w:rsidP="00700B34">
      <w:r>
        <w:t>NEC: RAN2 only care about UE, not about interface.</w:t>
      </w:r>
    </w:p>
    <w:p w:rsidR="00700B34" w:rsidRDefault="00700B34" w:rsidP="00700B34">
      <w:r>
        <w:t>Huawei: we have been tasked by RAN to reach a conclusion. We can do one of the following:</w:t>
      </w:r>
    </w:p>
    <w:p w:rsidR="00700B34" w:rsidRDefault="00700B34" w:rsidP="00700B34">
      <w:r>
        <w:t xml:space="preserve">       1- Agree CRs are they are.</w:t>
      </w:r>
    </w:p>
    <w:p w:rsidR="00700B34" w:rsidRDefault="00700B34" w:rsidP="00700B34">
      <w:r>
        <w:t xml:space="preserve">       2- Agree on proposal 1 and continue on TEI on the LS from SA2.</w:t>
      </w:r>
    </w:p>
    <w:p w:rsidR="00700B34" w:rsidRDefault="00700B34" w:rsidP="00700B34">
      <w:r>
        <w:t xml:space="preserve">       3- Endorse two sets of CRs and let RAN decide.</w:t>
      </w:r>
    </w:p>
    <w:p w:rsidR="00700B34" w:rsidRDefault="00700B34" w:rsidP="00700B34">
      <w:r>
        <w:t xml:space="preserve">       4- Do nothing (report to RAN) </w:t>
      </w:r>
    </w:p>
    <w:p w:rsidR="00700B34" w:rsidRDefault="00700B34" w:rsidP="00700B34">
      <w:r>
        <w:t xml:space="preserve">       5- Chairman to declare working agreement</w:t>
      </w:r>
    </w:p>
    <w:p w:rsidR="00700B34" w:rsidRDefault="00700B34" w:rsidP="00700B34">
      <w:r>
        <w:t xml:space="preserve">  </w:t>
      </w:r>
    </w:p>
    <w:p w:rsidR="00700B34" w:rsidRDefault="00700B34" w:rsidP="00700B34">
      <w:r>
        <w:t>Chairman: We should not again say we should talk to SA2. This has been already the case in the Mai meeting. The decision fall on us.</w:t>
      </w:r>
    </w:p>
    <w:p w:rsidR="00700B34" w:rsidRDefault="00700B34" w:rsidP="00700B34">
      <w:r>
        <w:t>Qualcomm: There is ongoing discussion in SA2.</w:t>
      </w:r>
    </w:p>
    <w:p w:rsidR="00700B34" w:rsidRDefault="00700B34" w:rsidP="00700B34">
      <w:r>
        <w:t>Nokia: Also we should exclude the proposal that RAN take a decision. RAN tasked RAN3 to make a conclusion.</w:t>
      </w:r>
    </w:p>
    <w:p w:rsidR="00700B34" w:rsidRDefault="00700B34" w:rsidP="00700B34">
      <w:r>
        <w:t>Huawei: it is different. The initial proposal was a company proposal. We now ask that RAN3 endorse the set of CRs and let RAN decide one way or the other.</w:t>
      </w:r>
    </w:p>
    <w:p w:rsidR="00700B34" w:rsidRDefault="00700B34" w:rsidP="00700B34">
      <w:r>
        <w:t>Vodafone: Understanding is that it is up to RAN3 to find a solution.</w:t>
      </w:r>
    </w:p>
    <w:p w:rsidR="00700B34" w:rsidRDefault="00700B34" w:rsidP="00700B34">
      <w:r>
        <w:t>Nokia: Does not agree on excluding SA2 from the decision. SA2 should be part of the decision.</w:t>
      </w:r>
    </w:p>
    <w:p w:rsidR="00700B34" w:rsidRDefault="00700B34" w:rsidP="00700B34">
      <w:r>
        <w:t>Nokia: This is business as usual. There is no concencus on solution 2. Ther as many supporting companies as opposing companies.</w:t>
      </w:r>
    </w:p>
    <w:p w:rsidR="00700B34" w:rsidRDefault="00700B34" w:rsidP="00700B34">
      <w:r>
        <w:t>Nokia: we can close the WI without reaching objective or see what can be agreable from the CR. It seems proposal 1 has some traction.</w:t>
      </w:r>
    </w:p>
    <w:p w:rsidR="00700B34" w:rsidRDefault="00700B34" w:rsidP="00700B34">
      <w:r>
        <w:t>Verizon: Vendor specific information is pain for us as operator.</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R3-184975</w:t>
      </w:r>
      <w:r>
        <w:rPr>
          <w:rFonts w:ascii="Arial" w:hAnsi="Arial" w:cs="Arial"/>
          <w:b/>
          <w:color w:val="0000FF"/>
          <w:sz w:val="24"/>
        </w:rPr>
        <w:tab/>
      </w:r>
      <w:r>
        <w:rPr>
          <w:rFonts w:ascii="Arial" w:hAnsi="Arial" w:cs="Arial"/>
          <w:b/>
          <w:sz w:val="24"/>
        </w:rPr>
        <w:t>Introduction of the UE differentiation Information</w:t>
      </w:r>
    </w:p>
    <w:p w:rsidR="00700B34" w:rsidRDefault="00700B34" w:rsidP="00700B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Ericsson, Vodafone,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R3-184438</w:t>
      </w:r>
      <w:r>
        <w:rPr>
          <w:rFonts w:ascii="Arial" w:hAnsi="Arial" w:cs="Arial"/>
          <w:b/>
          <w:color w:val="0000FF"/>
          <w:sz w:val="24"/>
        </w:rPr>
        <w:tab/>
      </w:r>
      <w:r>
        <w:rPr>
          <w:rFonts w:ascii="Arial" w:hAnsi="Arial" w:cs="Arial"/>
          <w:b/>
          <w:sz w:val="24"/>
        </w:rPr>
        <w:t>Introduction of UE differentiation</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CR-1579  rev 6 Cat: B (Rel-15)</w:t>
      </w:r>
      <w:r>
        <w:rPr>
          <w:i/>
        </w:rPr>
        <w:br/>
      </w:r>
      <w:r>
        <w:rPr>
          <w:i/>
        </w:rPr>
        <w:br/>
      </w:r>
      <w:r>
        <w:rPr>
          <w:i/>
        </w:rPr>
        <w:tab/>
      </w:r>
      <w:r>
        <w:rPr>
          <w:i/>
        </w:rPr>
        <w:tab/>
      </w:r>
      <w:r>
        <w:rPr>
          <w:i/>
        </w:rPr>
        <w:tab/>
      </w:r>
      <w:r>
        <w:rPr>
          <w:i/>
        </w:rPr>
        <w:tab/>
      </w:r>
      <w:r>
        <w:rPr>
          <w:i/>
        </w:rPr>
        <w:tab/>
        <w:t>Source: Huawei, China Telecom, CMCC, Ericsson, Vodafone, China Unicom</w:t>
      </w:r>
    </w:p>
    <w:p w:rsidR="00700B34" w:rsidRDefault="00700B34" w:rsidP="00700B34">
      <w:pPr>
        <w:rPr>
          <w:color w:val="808080"/>
        </w:rPr>
      </w:pPr>
      <w:r>
        <w:rPr>
          <w:color w:val="808080"/>
        </w:rPr>
        <w:t>(Replaces RP-181142)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R3-184439</w:t>
      </w:r>
      <w:r>
        <w:rPr>
          <w:rFonts w:ascii="Arial" w:hAnsi="Arial" w:cs="Arial"/>
          <w:b/>
          <w:color w:val="0000FF"/>
          <w:sz w:val="24"/>
        </w:rPr>
        <w:tab/>
      </w:r>
      <w:r>
        <w:rPr>
          <w:rFonts w:ascii="Arial" w:hAnsi="Arial" w:cs="Arial"/>
          <w:b/>
          <w:sz w:val="24"/>
        </w:rPr>
        <w:t>Introduction of UE differentiation</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CR-1100  rev 6 Cat: B (Rel-15)</w:t>
      </w:r>
      <w:r>
        <w:rPr>
          <w:i/>
        </w:rPr>
        <w:br/>
      </w:r>
      <w:r>
        <w:rPr>
          <w:i/>
        </w:rPr>
        <w:br/>
      </w:r>
      <w:r>
        <w:rPr>
          <w:i/>
        </w:rPr>
        <w:tab/>
      </w:r>
      <w:r>
        <w:rPr>
          <w:i/>
        </w:rPr>
        <w:tab/>
      </w:r>
      <w:r>
        <w:rPr>
          <w:i/>
        </w:rPr>
        <w:tab/>
      </w:r>
      <w:r>
        <w:rPr>
          <w:i/>
        </w:rPr>
        <w:tab/>
      </w:r>
      <w:r>
        <w:rPr>
          <w:i/>
        </w:rPr>
        <w:tab/>
        <w:t>Source: Huawei, China Telecom, CMCC, Ericsson, Vodafone, China Unicom</w:t>
      </w:r>
    </w:p>
    <w:p w:rsidR="00700B34" w:rsidRDefault="00700B34" w:rsidP="00700B34">
      <w:pPr>
        <w:rPr>
          <w:color w:val="808080"/>
        </w:rPr>
      </w:pPr>
      <w:r>
        <w:rPr>
          <w:color w:val="808080"/>
        </w:rPr>
        <w:t>(Replaces RP-181145)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R3-185195</w:t>
      </w:r>
      <w:r>
        <w:rPr>
          <w:rFonts w:ascii="Arial" w:hAnsi="Arial" w:cs="Arial"/>
          <w:b/>
          <w:color w:val="0000FF"/>
          <w:sz w:val="24"/>
        </w:rPr>
        <w:tab/>
      </w:r>
      <w:r>
        <w:rPr>
          <w:rFonts w:ascii="Arial" w:hAnsi="Arial" w:cs="Arial"/>
          <w:b/>
          <w:sz w:val="24"/>
        </w:rPr>
        <w:t>Introduction of UE differentiation Information</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v15.2.0</w:t>
      </w:r>
      <w:r>
        <w:rPr>
          <w:i/>
        </w:rPr>
        <w:tab/>
        <w:t xml:space="preserve">  CR-1618  Cat: B (Rel-15)</w:t>
      </w:r>
      <w:r>
        <w:rPr>
          <w:i/>
        </w:rPr>
        <w:br/>
      </w:r>
      <w:r>
        <w:rPr>
          <w:i/>
        </w:rPr>
        <w:br/>
      </w:r>
      <w:r>
        <w:rPr>
          <w:i/>
        </w:rPr>
        <w:tab/>
      </w:r>
      <w:r>
        <w:rPr>
          <w:i/>
        </w:rPr>
        <w:tab/>
      </w:r>
      <w:r>
        <w:rPr>
          <w:i/>
        </w:rPr>
        <w:tab/>
      </w:r>
      <w:r>
        <w:rPr>
          <w:i/>
        </w:rPr>
        <w:tab/>
      </w:r>
      <w:r>
        <w:rPr>
          <w:i/>
        </w:rPr>
        <w:tab/>
        <w:t>Source: Huawei, China Telecom, CMCC, Ericsson, Vodafone, China Unicom</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On agreement of both R3-185195 and R3-185196</w:t>
      </w:r>
    </w:p>
    <w:p w:rsidR="00700B34" w:rsidRDefault="00700B34" w:rsidP="00700B34">
      <w:r>
        <w:t>Qualcomm, Nokia, Orange and NEC: object to these two CRs.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R3-185196</w:t>
      </w:r>
      <w:r>
        <w:rPr>
          <w:rFonts w:ascii="Arial" w:hAnsi="Arial" w:cs="Arial"/>
          <w:b/>
          <w:color w:val="0000FF"/>
          <w:sz w:val="24"/>
        </w:rPr>
        <w:tab/>
      </w:r>
      <w:r>
        <w:rPr>
          <w:rFonts w:ascii="Arial" w:hAnsi="Arial" w:cs="Arial"/>
          <w:b/>
          <w:sz w:val="24"/>
        </w:rPr>
        <w:t>Introduction of UE differentiation Information</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CR-1232  Cat: B (Rel-15)</w:t>
      </w:r>
      <w:r>
        <w:rPr>
          <w:i/>
        </w:rPr>
        <w:br/>
      </w:r>
      <w:r>
        <w:rPr>
          <w:i/>
        </w:rPr>
        <w:br/>
      </w:r>
      <w:r>
        <w:rPr>
          <w:i/>
        </w:rPr>
        <w:tab/>
      </w:r>
      <w:r>
        <w:rPr>
          <w:i/>
        </w:rPr>
        <w:tab/>
      </w:r>
      <w:r>
        <w:rPr>
          <w:i/>
        </w:rPr>
        <w:tab/>
      </w:r>
      <w:r>
        <w:rPr>
          <w:i/>
        </w:rPr>
        <w:tab/>
      </w:r>
      <w:r>
        <w:rPr>
          <w:i/>
        </w:rPr>
        <w:tab/>
        <w:t>Source: Huawei, China Telecom, CMCC, Ericsson, Vodafone, China Unicom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R3-185197</w:t>
      </w:r>
      <w:r>
        <w:rPr>
          <w:rFonts w:ascii="Arial" w:hAnsi="Arial" w:cs="Arial"/>
          <w:b/>
          <w:color w:val="0000FF"/>
          <w:sz w:val="24"/>
        </w:rPr>
        <w:tab/>
      </w:r>
      <w:r>
        <w:rPr>
          <w:rFonts w:ascii="Arial" w:hAnsi="Arial" w:cs="Arial"/>
          <w:b/>
          <w:sz w:val="24"/>
        </w:rPr>
        <w:t>Introduction of Subscription based UE differentiation</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v15.2.0</w:t>
      </w:r>
      <w:r>
        <w:rPr>
          <w:i/>
        </w:rPr>
        <w:tab/>
        <w:t xml:space="preserve">  CR-1619  Cat: B (Rel-15)</w:t>
      </w:r>
      <w:r>
        <w:rPr>
          <w:i/>
        </w:rPr>
        <w:br/>
      </w:r>
      <w:r>
        <w:rPr>
          <w:i/>
        </w:rPr>
        <w:br/>
      </w:r>
      <w:r>
        <w:rPr>
          <w:i/>
        </w:rPr>
        <w:tab/>
      </w:r>
      <w:r>
        <w:rPr>
          <w:i/>
        </w:rPr>
        <w:tab/>
      </w:r>
      <w:r>
        <w:rPr>
          <w:i/>
        </w:rPr>
        <w:tab/>
      </w:r>
      <w:r>
        <w:rPr>
          <w:i/>
        </w:rPr>
        <w:tab/>
      </w:r>
      <w:r>
        <w:rPr>
          <w:i/>
        </w:rPr>
        <w:tab/>
        <w:t>Source: Huawei, China Telecom, CMCC, China Unicom</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On agreement of both R3-185197 and R3-185198.</w:t>
      </w:r>
    </w:p>
    <w:p w:rsidR="00700B34" w:rsidRDefault="00700B34" w:rsidP="00700B34">
      <w:r>
        <w:lastRenderedPageBreak/>
        <w:t xml:space="preserve">Ericsson, Vodafone: we do not agree. We should respect what RAN2 agreed, </w:t>
      </w:r>
      <w:r w:rsidR="0091552A">
        <w:t>which</w:t>
      </w:r>
      <w:r>
        <w:t xml:space="preserve"> is proposal 1 </w:t>
      </w:r>
      <w:r w:rsidRPr="0091552A">
        <w:rPr>
          <w:b/>
        </w:rPr>
        <w:t>and</w:t>
      </w:r>
      <w:r>
        <w:t xml:space="preserve"> proposal 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R3-185198</w:t>
      </w:r>
      <w:r>
        <w:rPr>
          <w:rFonts w:ascii="Arial" w:hAnsi="Arial" w:cs="Arial"/>
          <w:b/>
          <w:color w:val="0000FF"/>
          <w:sz w:val="24"/>
        </w:rPr>
        <w:tab/>
      </w:r>
      <w:r>
        <w:rPr>
          <w:rFonts w:ascii="Arial" w:hAnsi="Arial" w:cs="Arial"/>
          <w:b/>
          <w:sz w:val="24"/>
        </w:rPr>
        <w:t>Introduction of Subscription based UE differentiation</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CR-1233  Cat: B (Rel-15)</w:t>
      </w:r>
      <w:r>
        <w:rPr>
          <w:i/>
        </w:rPr>
        <w:br/>
      </w:r>
      <w:r>
        <w:rPr>
          <w:i/>
        </w:rPr>
        <w:br/>
      </w:r>
      <w:r>
        <w:rPr>
          <w:i/>
        </w:rPr>
        <w:tab/>
      </w:r>
      <w:r>
        <w:rPr>
          <w:i/>
        </w:rPr>
        <w:tab/>
      </w:r>
      <w:r>
        <w:rPr>
          <w:i/>
        </w:rPr>
        <w:tab/>
      </w:r>
      <w:r>
        <w:rPr>
          <w:i/>
        </w:rPr>
        <w:tab/>
      </w:r>
      <w:r>
        <w:rPr>
          <w:i/>
        </w:rPr>
        <w:tab/>
        <w:t>Source: Huawei, China Telecom, CMCC, China Unicom</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Qualcomm: SA2 had made progress and it is now RAN3 that is blocking the progress.</w:t>
      </w:r>
    </w:p>
    <w:p w:rsidR="00700B34" w:rsidRDefault="00700B34" w:rsidP="00700B34">
      <w:r>
        <w:t xml:space="preserve">Rapporteur: request from RAN2 and SA2 and we are blocking every thing. RAN3 is the bottleneck. </w:t>
      </w:r>
    </w:p>
    <w:p w:rsidR="00700B34" w:rsidRDefault="00700B34" w:rsidP="00700B34">
      <w:r>
        <w:t>Ericsson: RAN2 is the right group and they had made an agreement that it is p1 and p2.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F453A" w:rsidRDefault="003F453A" w:rsidP="00700B34"/>
    <w:p w:rsidR="00700B34" w:rsidRDefault="00700B34" w:rsidP="00700B34">
      <w:r w:rsidRPr="003F453A">
        <w:t>Unformal show of hands: Strong majority of companies in favor of proposal 1 (i.e. R3-185195 and R3-185196).</w:t>
      </w:r>
    </w:p>
    <w:p w:rsidR="003F453A" w:rsidRPr="003F453A" w:rsidRDefault="003F453A" w:rsidP="00700B34"/>
    <w:p w:rsidR="00700B34" w:rsidRDefault="00700B34" w:rsidP="00700B34">
      <w:pPr>
        <w:rPr>
          <w:rFonts w:ascii="Arial" w:hAnsi="Arial" w:cs="Arial"/>
          <w:b/>
          <w:sz w:val="24"/>
        </w:rPr>
      </w:pPr>
      <w:r>
        <w:rPr>
          <w:rFonts w:ascii="Arial" w:hAnsi="Arial" w:cs="Arial"/>
          <w:b/>
          <w:color w:val="0000FF"/>
          <w:sz w:val="24"/>
        </w:rPr>
        <w:t>R3-185199</w:t>
      </w:r>
      <w:r>
        <w:rPr>
          <w:rFonts w:ascii="Arial" w:hAnsi="Arial" w:cs="Arial"/>
          <w:b/>
          <w:color w:val="0000FF"/>
          <w:sz w:val="24"/>
        </w:rPr>
        <w:tab/>
      </w:r>
      <w:r>
        <w:rPr>
          <w:rFonts w:ascii="Arial" w:hAnsi="Arial" w:cs="Arial"/>
          <w:b/>
          <w:sz w:val="24"/>
        </w:rPr>
        <w:t>Introduction of local RRM based UE differentiation information</w:t>
      </w:r>
    </w:p>
    <w:p w:rsidR="00700B34" w:rsidRDefault="00700B34" w:rsidP="00700B3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R3-185200</w:t>
      </w:r>
      <w:r>
        <w:rPr>
          <w:rFonts w:ascii="Arial" w:hAnsi="Arial" w:cs="Arial"/>
          <w:b/>
          <w:color w:val="0000FF"/>
          <w:sz w:val="24"/>
        </w:rPr>
        <w:tab/>
      </w:r>
      <w:r>
        <w:rPr>
          <w:rFonts w:ascii="Arial" w:hAnsi="Arial" w:cs="Arial"/>
          <w:b/>
          <w:sz w:val="24"/>
        </w:rPr>
        <w:t>Introduction of local RRM based UE differentiation information</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v15.2.0</w:t>
      </w:r>
      <w:r>
        <w:rPr>
          <w:i/>
        </w:rPr>
        <w:tab/>
        <w:t xml:space="preserve">  CR-1620  Cat: B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R3-185201</w:t>
      </w:r>
      <w:r>
        <w:rPr>
          <w:rFonts w:ascii="Arial" w:hAnsi="Arial" w:cs="Arial"/>
          <w:b/>
          <w:color w:val="0000FF"/>
          <w:sz w:val="24"/>
        </w:rPr>
        <w:tab/>
      </w:r>
      <w:r>
        <w:rPr>
          <w:rFonts w:ascii="Arial" w:hAnsi="Arial" w:cs="Arial"/>
          <w:b/>
          <w:sz w:val="24"/>
        </w:rPr>
        <w:t>Introduction of local RRM based UE differentiation information</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CR-1234  Cat: B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2"/>
      </w:pPr>
      <w:bookmarkStart w:id="55" w:name="_Toc523321888"/>
      <w:r>
        <w:t>14</w:t>
      </w:r>
      <w:r>
        <w:tab/>
        <w:t>Bluetooth/WLAN Measurement Collection in LTE MDT (RAN2-led) WI</w:t>
      </w:r>
      <w:bookmarkEnd w:id="55"/>
    </w:p>
    <w:p w:rsidR="00700B34" w:rsidRDefault="00700B34" w:rsidP="00700B34">
      <w:pPr>
        <w:rPr>
          <w:rFonts w:ascii="Arial" w:hAnsi="Arial" w:cs="Arial"/>
          <w:b/>
          <w:sz w:val="24"/>
        </w:rPr>
      </w:pPr>
      <w:r>
        <w:rPr>
          <w:rFonts w:ascii="Arial" w:hAnsi="Arial" w:cs="Arial"/>
          <w:b/>
          <w:color w:val="0000FF"/>
          <w:sz w:val="24"/>
        </w:rPr>
        <w:t>R3-185111</w:t>
      </w:r>
      <w:r>
        <w:rPr>
          <w:rFonts w:ascii="Arial" w:hAnsi="Arial" w:cs="Arial"/>
          <w:b/>
          <w:color w:val="0000FF"/>
          <w:sz w:val="24"/>
        </w:rPr>
        <w:tab/>
      </w:r>
      <w:r>
        <w:rPr>
          <w:rFonts w:ascii="Arial" w:hAnsi="Arial" w:cs="Arial"/>
          <w:b/>
          <w:sz w:val="24"/>
        </w:rPr>
        <w:t>MDT Session report</w:t>
      </w:r>
    </w:p>
    <w:p w:rsidR="00700B34" w:rsidRDefault="00700B34" w:rsidP="00700B3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 chairman (ZTE)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F453A" w:rsidRPr="003F453A" w:rsidRDefault="003F453A" w:rsidP="003F453A">
      <w:pPr>
        <w:rPr>
          <w:b/>
        </w:rPr>
      </w:pPr>
      <w:bookmarkStart w:id="56" w:name="_Toc523321889"/>
    </w:p>
    <w:p w:rsidR="00700B34" w:rsidRDefault="00700B34" w:rsidP="00700B34">
      <w:pPr>
        <w:pStyle w:val="Heading3"/>
      </w:pPr>
      <w:r>
        <w:lastRenderedPageBreak/>
        <w:t>14.1</w:t>
      </w:r>
      <w:r>
        <w:tab/>
        <w:t>Signaling Support</w:t>
      </w:r>
      <w:bookmarkEnd w:id="56"/>
    </w:p>
    <w:p w:rsidR="00700B34" w:rsidRDefault="00700B34" w:rsidP="00700B34">
      <w:pPr>
        <w:rPr>
          <w:rFonts w:ascii="Arial" w:hAnsi="Arial" w:cs="Arial"/>
          <w:b/>
          <w:sz w:val="24"/>
        </w:rPr>
      </w:pPr>
      <w:r>
        <w:rPr>
          <w:rFonts w:ascii="Arial" w:hAnsi="Arial" w:cs="Arial"/>
          <w:b/>
          <w:color w:val="0000FF"/>
          <w:sz w:val="24"/>
        </w:rPr>
        <w:t>R3-184475</w:t>
      </w:r>
      <w:r>
        <w:rPr>
          <w:rFonts w:ascii="Arial" w:hAnsi="Arial" w:cs="Arial"/>
          <w:b/>
          <w:color w:val="0000FF"/>
          <w:sz w:val="24"/>
        </w:rPr>
        <w:tab/>
      </w:r>
      <w:r>
        <w:rPr>
          <w:rFonts w:ascii="Arial" w:hAnsi="Arial" w:cs="Arial"/>
          <w:b/>
          <w:sz w:val="24"/>
        </w:rPr>
        <w:t>Reply LS on Bluetooth/WLAN measurement collection in MDT</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R2-1808793, to SA5, SA3, RAN3, CT4, cc -</w:t>
      </w:r>
      <w:r>
        <w:rPr>
          <w:i/>
        </w:rPr>
        <w:br/>
      </w:r>
      <w:r>
        <w:rPr>
          <w:i/>
        </w:rPr>
        <w:tab/>
      </w:r>
      <w:r>
        <w:rPr>
          <w:i/>
        </w:rPr>
        <w:tab/>
      </w:r>
      <w:r>
        <w:rPr>
          <w:i/>
        </w:rPr>
        <w:tab/>
      </w:r>
      <w:r>
        <w:rPr>
          <w:i/>
        </w:rPr>
        <w:tab/>
      </w:r>
      <w:r>
        <w:rPr>
          <w:i/>
        </w:rPr>
        <w:tab/>
        <w:t>Source: 3GPP RAN2, China Mobile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R3-184976</w:t>
      </w:r>
      <w:r>
        <w:rPr>
          <w:rFonts w:ascii="Arial" w:hAnsi="Arial" w:cs="Arial"/>
          <w:b/>
          <w:color w:val="0000FF"/>
          <w:sz w:val="24"/>
        </w:rPr>
        <w:tab/>
      </w:r>
      <w:r>
        <w:rPr>
          <w:rFonts w:ascii="Arial" w:hAnsi="Arial" w:cs="Arial"/>
          <w:b/>
          <w:sz w:val="24"/>
        </w:rPr>
        <w:t>Discussion on signalling based Bluetooth/WLAN measurement collection in MDT(LTE)</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R3-185078</w:t>
      </w:r>
      <w:r>
        <w:rPr>
          <w:rFonts w:ascii="Arial" w:hAnsi="Arial" w:cs="Arial"/>
          <w:b/>
          <w:color w:val="0000FF"/>
          <w:sz w:val="24"/>
        </w:rPr>
        <w:tab/>
      </w:r>
      <w:r>
        <w:rPr>
          <w:rFonts w:ascii="Arial" w:hAnsi="Arial" w:cs="Arial"/>
          <w:b/>
          <w:sz w:val="24"/>
        </w:rPr>
        <w:t>Introduce Bluetooth and WLAN measurement Collection Support in LTE MDT</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 Huawei, ZTE, Samsung, CATT, Nokia, Nokia Shanghai Bell</w:t>
      </w:r>
    </w:p>
    <w:p w:rsidR="00700B34" w:rsidRPr="003F453A" w:rsidRDefault="003F453A" w:rsidP="003F453A">
      <w:pPr>
        <w:rPr>
          <w:rFonts w:ascii="Arial" w:hAnsi="Arial" w:cs="Arial"/>
          <w:b/>
        </w:rPr>
      </w:pPr>
      <w:r>
        <w:rPr>
          <w:rFonts w:ascii="Arial" w:hAnsi="Arial" w:cs="Arial"/>
          <w:b/>
        </w:rPr>
        <w:t xml:space="preserve">Discussion: </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62B7E" w:rsidRDefault="00262B7E" w:rsidP="003F453A">
      <w:pPr>
        <w:rPr>
          <w:b/>
          <w:color w:val="00B050"/>
          <w:u w:val="single"/>
        </w:rPr>
      </w:pPr>
    </w:p>
    <w:p w:rsidR="003F453A" w:rsidRPr="003F453A" w:rsidRDefault="003F453A" w:rsidP="003F453A">
      <w:pPr>
        <w:rPr>
          <w:b/>
          <w:color w:val="00B050"/>
          <w:u w:val="single"/>
        </w:rPr>
      </w:pPr>
      <w:r w:rsidRPr="003F453A">
        <w:rPr>
          <w:b/>
          <w:color w:val="00B050"/>
          <w:u w:val="single"/>
        </w:rPr>
        <w:t>Agreements:</w:t>
      </w:r>
    </w:p>
    <w:p w:rsidR="003F453A" w:rsidRPr="003F453A" w:rsidRDefault="003F453A" w:rsidP="003F453A">
      <w:pPr>
        <w:rPr>
          <w:b/>
          <w:color w:val="00B050"/>
        </w:rPr>
      </w:pPr>
      <w:r w:rsidRPr="003F453A">
        <w:rPr>
          <w:b/>
          <w:color w:val="00B050"/>
        </w:rPr>
        <w:t>Both management based MDT and signa</w:t>
      </w:r>
      <w:r w:rsidRPr="003F453A">
        <w:rPr>
          <w:rFonts w:hint="eastAsia"/>
          <w:b/>
          <w:color w:val="00B050"/>
        </w:rPr>
        <w:t>l</w:t>
      </w:r>
      <w:r w:rsidRPr="003F453A">
        <w:rPr>
          <w:b/>
          <w:color w:val="00B050"/>
        </w:rPr>
        <w:t>ling based MDT</w:t>
      </w:r>
      <w:r w:rsidRPr="003F453A">
        <w:rPr>
          <w:rFonts w:hint="eastAsia"/>
          <w:b/>
          <w:color w:val="00B050"/>
        </w:rPr>
        <w:t xml:space="preserve"> should be</w:t>
      </w:r>
      <w:r w:rsidRPr="003F453A">
        <w:rPr>
          <w:b/>
          <w:color w:val="00B050"/>
        </w:rPr>
        <w:t xml:space="preserve"> support</w:t>
      </w:r>
      <w:r w:rsidRPr="003F453A">
        <w:rPr>
          <w:rFonts w:hint="eastAsia"/>
          <w:b/>
          <w:color w:val="00B050"/>
        </w:rPr>
        <w:t>ed for</w:t>
      </w:r>
      <w:r w:rsidRPr="003F453A">
        <w:rPr>
          <w:b/>
          <w:color w:val="00B050"/>
        </w:rPr>
        <w:t xml:space="preserve"> th</w:t>
      </w:r>
      <w:r w:rsidRPr="003F453A">
        <w:rPr>
          <w:rFonts w:hint="eastAsia"/>
          <w:b/>
          <w:color w:val="00B050"/>
        </w:rPr>
        <w:t xml:space="preserve">is </w:t>
      </w:r>
      <w:r w:rsidRPr="003F453A">
        <w:rPr>
          <w:b/>
          <w:color w:val="00B050"/>
        </w:rPr>
        <w:t>feature</w:t>
      </w:r>
    </w:p>
    <w:p w:rsidR="003F453A" w:rsidRDefault="003F453A" w:rsidP="003F453A">
      <w:pPr>
        <w:rPr>
          <w:b/>
          <w:color w:val="00B050"/>
        </w:rPr>
      </w:pPr>
      <w:r w:rsidRPr="003F453A">
        <w:rPr>
          <w:b/>
          <w:color w:val="00B050"/>
        </w:rPr>
        <w:t xml:space="preserve">WLAN/Bluetooth measurement </w:t>
      </w:r>
      <w:r w:rsidRPr="003F453A">
        <w:rPr>
          <w:rFonts w:hint="eastAsia"/>
          <w:b/>
          <w:color w:val="00B050"/>
        </w:rPr>
        <w:t>configurations should be introduced</w:t>
      </w:r>
      <w:r w:rsidRPr="003F453A">
        <w:rPr>
          <w:b/>
          <w:color w:val="00B050"/>
        </w:rPr>
        <w:t xml:space="preserve"> in MDT configuration</w:t>
      </w:r>
    </w:p>
    <w:p w:rsidR="00262B7E" w:rsidRDefault="00262B7E" w:rsidP="003F453A">
      <w:pPr>
        <w:rPr>
          <w:color w:val="993300"/>
          <w:u w:val="single"/>
        </w:rPr>
      </w:pPr>
    </w:p>
    <w:p w:rsidR="00700B34" w:rsidRDefault="00700B34" w:rsidP="00700B34">
      <w:pPr>
        <w:rPr>
          <w:rFonts w:ascii="Arial" w:hAnsi="Arial" w:cs="Arial"/>
          <w:b/>
          <w:sz w:val="24"/>
        </w:rPr>
      </w:pPr>
      <w:r>
        <w:rPr>
          <w:rFonts w:ascii="Arial" w:hAnsi="Arial" w:cs="Arial"/>
          <w:b/>
          <w:color w:val="0000FF"/>
          <w:sz w:val="24"/>
        </w:rPr>
        <w:t>R3-185079</w:t>
      </w:r>
      <w:r>
        <w:rPr>
          <w:rFonts w:ascii="Arial" w:hAnsi="Arial" w:cs="Arial"/>
          <w:b/>
          <w:color w:val="0000FF"/>
          <w:sz w:val="24"/>
        </w:rPr>
        <w:tab/>
      </w:r>
      <w:r>
        <w:rPr>
          <w:rFonts w:ascii="Arial" w:hAnsi="Arial" w:cs="Arial"/>
          <w:b/>
          <w:sz w:val="24"/>
        </w:rPr>
        <w:t>CR to S1AP to introduce Bluetooth and WLAN measurement in MDT</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CR-1617  Cat: B (Rel-15)</w:t>
      </w:r>
      <w:r>
        <w:rPr>
          <w:i/>
        </w:rPr>
        <w:br/>
      </w:r>
      <w:r>
        <w:rPr>
          <w:i/>
        </w:rPr>
        <w:br/>
      </w:r>
      <w:r>
        <w:rPr>
          <w:i/>
        </w:rPr>
        <w:tab/>
      </w:r>
      <w:r>
        <w:rPr>
          <w:i/>
        </w:rPr>
        <w:tab/>
      </w:r>
      <w:r>
        <w:rPr>
          <w:i/>
        </w:rPr>
        <w:tab/>
      </w:r>
      <w:r>
        <w:rPr>
          <w:i/>
        </w:rPr>
        <w:tab/>
      </w:r>
      <w:r>
        <w:rPr>
          <w:i/>
        </w:rPr>
        <w:tab/>
        <w:t>Source: CMCC, Huawei, ZTE, Samsung, CATT,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Protocol IE ID</w:t>
      </w:r>
    </w:p>
    <w:p w:rsidR="00700B34" w:rsidRDefault="00700B34" w:rsidP="00700B34">
      <w:r>
        <w:t>- linked CR# in bottom of cover sheet is missing</w:t>
      </w:r>
    </w:p>
    <w:p w:rsidR="00700B34" w:rsidRDefault="00700B34" w:rsidP="00700B34">
      <w:r>
        <w:t>- correct Rev #</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R3-185228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R3-185228</w:t>
      </w:r>
      <w:r>
        <w:rPr>
          <w:rFonts w:ascii="Arial" w:hAnsi="Arial" w:cs="Arial"/>
          <w:b/>
          <w:color w:val="0000FF"/>
          <w:sz w:val="24"/>
        </w:rPr>
        <w:tab/>
      </w:r>
      <w:r>
        <w:rPr>
          <w:rFonts w:ascii="Arial" w:hAnsi="Arial" w:cs="Arial"/>
          <w:b/>
          <w:sz w:val="24"/>
        </w:rPr>
        <w:t>CR to S1AP to introduce Bluetooth and WLAN measurement in MDT</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CR-1617  rev 1 Cat: B (Rel-15)</w:t>
      </w:r>
      <w:r>
        <w:rPr>
          <w:i/>
        </w:rPr>
        <w:br/>
      </w:r>
      <w:r>
        <w:rPr>
          <w:i/>
        </w:rPr>
        <w:br/>
      </w:r>
      <w:r>
        <w:rPr>
          <w:i/>
        </w:rPr>
        <w:tab/>
      </w:r>
      <w:r>
        <w:rPr>
          <w:i/>
        </w:rPr>
        <w:tab/>
      </w:r>
      <w:r>
        <w:rPr>
          <w:i/>
        </w:rPr>
        <w:tab/>
      </w:r>
      <w:r>
        <w:rPr>
          <w:i/>
        </w:rPr>
        <w:tab/>
      </w:r>
      <w:r>
        <w:rPr>
          <w:i/>
        </w:rPr>
        <w:tab/>
        <w:t>Source: CMCC, Huawei, ZTE, Samsung, CATT, Nokia, Nokia Shanghai Bell</w:t>
      </w:r>
    </w:p>
    <w:p w:rsidR="00700B34" w:rsidRDefault="00700B34" w:rsidP="00700B34">
      <w:pPr>
        <w:rPr>
          <w:color w:val="808080"/>
        </w:rPr>
      </w:pPr>
      <w:r>
        <w:rPr>
          <w:color w:val="808080"/>
        </w:rPr>
        <w:t>(Replaces R3-185079)</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lastRenderedPageBreak/>
        <w:t>Agreed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R3-185080</w:t>
      </w:r>
      <w:r>
        <w:rPr>
          <w:rFonts w:ascii="Arial" w:hAnsi="Arial" w:cs="Arial"/>
          <w:b/>
          <w:color w:val="0000FF"/>
          <w:sz w:val="24"/>
        </w:rPr>
        <w:tab/>
      </w:r>
      <w:r>
        <w:rPr>
          <w:rFonts w:ascii="Arial" w:hAnsi="Arial" w:cs="Arial"/>
          <w:b/>
          <w:sz w:val="24"/>
        </w:rPr>
        <w:t>CR to X2AP to introduce Bluetooth and WLAN measurement in MDT</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CR-1231  Cat: B (Rel-15)</w:t>
      </w:r>
      <w:r>
        <w:rPr>
          <w:i/>
        </w:rPr>
        <w:br/>
      </w:r>
      <w:r>
        <w:rPr>
          <w:i/>
        </w:rPr>
        <w:br/>
      </w:r>
      <w:r>
        <w:rPr>
          <w:i/>
        </w:rPr>
        <w:tab/>
      </w:r>
      <w:r>
        <w:rPr>
          <w:i/>
        </w:rPr>
        <w:tab/>
      </w:r>
      <w:r>
        <w:rPr>
          <w:i/>
        </w:rPr>
        <w:tab/>
      </w:r>
      <w:r>
        <w:rPr>
          <w:i/>
        </w:rPr>
        <w:tab/>
      </w:r>
      <w:r>
        <w:rPr>
          <w:i/>
        </w:rPr>
        <w:tab/>
        <w:t>Source: CMCC, Huawei, ZTE, Samsung, CATT,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protocol IE ID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R3-185229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R3-185229</w:t>
      </w:r>
      <w:r>
        <w:rPr>
          <w:rFonts w:ascii="Arial" w:hAnsi="Arial" w:cs="Arial"/>
          <w:b/>
          <w:color w:val="0000FF"/>
          <w:sz w:val="24"/>
        </w:rPr>
        <w:tab/>
      </w:r>
      <w:r>
        <w:rPr>
          <w:rFonts w:ascii="Arial" w:hAnsi="Arial" w:cs="Arial"/>
          <w:b/>
          <w:sz w:val="24"/>
        </w:rPr>
        <w:t>CR to X2AP to introduce Bluetooth and WLAN measurement in MDT</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CR-1231  rev 1 Cat: B (Rel-15)</w:t>
      </w:r>
      <w:r>
        <w:rPr>
          <w:i/>
        </w:rPr>
        <w:br/>
      </w:r>
      <w:r>
        <w:rPr>
          <w:i/>
        </w:rPr>
        <w:br/>
      </w:r>
      <w:r>
        <w:rPr>
          <w:i/>
        </w:rPr>
        <w:tab/>
      </w:r>
      <w:r>
        <w:rPr>
          <w:i/>
        </w:rPr>
        <w:tab/>
      </w:r>
      <w:r>
        <w:rPr>
          <w:i/>
        </w:rPr>
        <w:tab/>
      </w:r>
      <w:r>
        <w:rPr>
          <w:i/>
        </w:rPr>
        <w:tab/>
      </w:r>
      <w:r>
        <w:rPr>
          <w:i/>
        </w:rPr>
        <w:tab/>
        <w:t>Source: CMCC, Huawei, ZTE, Samsung, CATT, Nokia, Nokia Shanghai Bell</w:t>
      </w:r>
    </w:p>
    <w:p w:rsidR="00700B34" w:rsidRDefault="00700B34" w:rsidP="00700B34">
      <w:pPr>
        <w:rPr>
          <w:color w:val="808080"/>
        </w:rPr>
      </w:pPr>
      <w:r>
        <w:rPr>
          <w:color w:val="808080"/>
        </w:rPr>
        <w:t>(Replaces R3-185080)</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Agreed unssen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The WI is complete from RAN3 point of view.</w:t>
      </w:r>
    </w:p>
    <w:p w:rsidR="00700B34" w:rsidRDefault="00700B34" w:rsidP="00700B34">
      <w:pPr>
        <w:pStyle w:val="Heading3"/>
      </w:pPr>
      <w:bookmarkStart w:id="57" w:name="_Toc523321890"/>
      <w:r>
        <w:t>14.2</w:t>
      </w:r>
      <w:r>
        <w:tab/>
        <w:t>Others</w:t>
      </w:r>
      <w:bookmarkEnd w:id="57"/>
    </w:p>
    <w:p w:rsidR="00700B34" w:rsidRDefault="00700B34" w:rsidP="00700B34">
      <w:pPr>
        <w:pStyle w:val="Heading2"/>
      </w:pPr>
      <w:bookmarkStart w:id="58" w:name="_Toc523321891"/>
      <w:r>
        <w:t>18</w:t>
      </w:r>
      <w:r>
        <w:tab/>
        <w:t>Other WI/SIs with impact on RAN3</w:t>
      </w:r>
      <w:bookmarkEnd w:id="58"/>
    </w:p>
    <w:p w:rsidR="00700B34" w:rsidRDefault="00700B34" w:rsidP="00700B34">
      <w:pPr>
        <w:pStyle w:val="Heading3"/>
      </w:pPr>
      <w:bookmarkStart w:id="59" w:name="_Toc523321892"/>
      <w:r>
        <w:t>18.1</w:t>
      </w:r>
      <w:r>
        <w:tab/>
        <w:t>Rapporteur SID summaries</w:t>
      </w:r>
      <w:bookmarkEnd w:id="59"/>
    </w:p>
    <w:p w:rsidR="00700B34" w:rsidRDefault="00700B34" w:rsidP="00700B34">
      <w:pPr>
        <w:pStyle w:val="Heading3"/>
      </w:pPr>
      <w:bookmarkStart w:id="60" w:name="_Toc523321893"/>
      <w:r>
        <w:t>18.2</w:t>
      </w:r>
      <w:r>
        <w:tab/>
        <w:t>Band completion</w:t>
      </w:r>
      <w:bookmarkEnd w:id="60"/>
    </w:p>
    <w:p w:rsidR="00700B34" w:rsidRDefault="00700B34" w:rsidP="00700B34">
      <w:pPr>
        <w:pStyle w:val="Heading3"/>
      </w:pPr>
      <w:bookmarkStart w:id="61" w:name="_Toc523321894"/>
      <w:r>
        <w:t>18.3</w:t>
      </w:r>
      <w:r>
        <w:tab/>
        <w:t>Others</w:t>
      </w:r>
      <w:bookmarkEnd w:id="61"/>
    </w:p>
    <w:p w:rsidR="00700B34" w:rsidRDefault="00700B34" w:rsidP="00700B34">
      <w:pPr>
        <w:rPr>
          <w:rFonts w:ascii="Arial" w:hAnsi="Arial" w:cs="Arial"/>
          <w:b/>
          <w:sz w:val="24"/>
        </w:rPr>
      </w:pPr>
      <w:r>
        <w:rPr>
          <w:rFonts w:ascii="Arial" w:hAnsi="Arial" w:cs="Arial"/>
          <w:b/>
          <w:color w:val="0000FF"/>
          <w:sz w:val="24"/>
        </w:rPr>
        <w:t>R3-184808</w:t>
      </w:r>
      <w:r>
        <w:rPr>
          <w:rFonts w:ascii="Arial" w:hAnsi="Arial" w:cs="Arial"/>
          <w:b/>
          <w:color w:val="0000FF"/>
          <w:sz w:val="24"/>
        </w:rPr>
        <w:tab/>
      </w:r>
      <w:r>
        <w:rPr>
          <w:rFonts w:ascii="Arial" w:hAnsi="Arial" w:cs="Arial"/>
          <w:b/>
          <w:sz w:val="24"/>
        </w:rPr>
        <w:t>Discussion on Group Communication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2"/>
      </w:pPr>
      <w:bookmarkStart w:id="62" w:name="_Toc523321895"/>
      <w:r>
        <w:lastRenderedPageBreak/>
        <w:t>19</w:t>
      </w:r>
      <w:r>
        <w:tab/>
        <w:t>Void</w:t>
      </w:r>
      <w:bookmarkEnd w:id="62"/>
    </w:p>
    <w:p w:rsidR="00700B34" w:rsidRDefault="00700B34" w:rsidP="00700B34">
      <w:pPr>
        <w:pStyle w:val="Heading2"/>
      </w:pPr>
      <w:bookmarkStart w:id="63" w:name="_Toc523321896"/>
      <w:r>
        <w:t>20</w:t>
      </w:r>
      <w:r>
        <w:tab/>
        <w:t>Study on Solutions Evaluation for NR to Support Non Terrestrial Network</w:t>
      </w:r>
      <w:bookmarkEnd w:id="63"/>
    </w:p>
    <w:p w:rsidR="00700B34" w:rsidRDefault="00700B34" w:rsidP="00700B34">
      <w:pPr>
        <w:rPr>
          <w:rFonts w:ascii="Arial" w:hAnsi="Arial" w:cs="Arial"/>
          <w:b/>
          <w:sz w:val="24"/>
        </w:rPr>
      </w:pPr>
      <w:r>
        <w:rPr>
          <w:rFonts w:ascii="Arial" w:hAnsi="Arial" w:cs="Arial"/>
          <w:b/>
          <w:color w:val="0000FF"/>
          <w:sz w:val="24"/>
        </w:rPr>
        <w:t>R3-184521</w:t>
      </w:r>
      <w:r>
        <w:rPr>
          <w:rFonts w:ascii="Arial" w:hAnsi="Arial" w:cs="Arial"/>
          <w:b/>
          <w:color w:val="0000FF"/>
          <w:sz w:val="24"/>
        </w:rPr>
        <w:tab/>
      </w:r>
      <w:r>
        <w:rPr>
          <w:rFonts w:ascii="Arial" w:hAnsi="Arial" w:cs="Arial"/>
          <w:b/>
          <w:sz w:val="24"/>
        </w:rPr>
        <w:t>Liaison ESOA (EMEA Satellite Operators Association) on 5G for Satellite Systems</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 to SA1, SA2, RAN1, RAN2, RAN3, cc 3GPP TSG SA, TSG RAN </w:t>
      </w:r>
      <w:r>
        <w:rPr>
          <w:i/>
        </w:rPr>
        <w:br/>
      </w:r>
      <w:r>
        <w:rPr>
          <w:i/>
        </w:rPr>
        <w:tab/>
      </w:r>
      <w:r>
        <w:rPr>
          <w:i/>
        </w:rPr>
        <w:tab/>
      </w:r>
      <w:r>
        <w:rPr>
          <w:i/>
        </w:rPr>
        <w:tab/>
      </w:r>
      <w:r>
        <w:rPr>
          <w:i/>
        </w:rPr>
        <w:tab/>
      </w:r>
      <w:r>
        <w:rPr>
          <w:i/>
        </w:rPr>
        <w:tab/>
        <w:t>Source: ESOA (EMEA Satellite Operators Association), Echostar, Thales Alenia Space</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is it possible for ZTE to join the association.</w:t>
      </w:r>
    </w:p>
    <w:p w:rsidR="00700B34" w:rsidRDefault="00700B34" w:rsidP="00700B34">
      <w:r>
        <w:t>Thales: Yes, let's discuss this offline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R3-184522</w:t>
      </w:r>
      <w:r>
        <w:rPr>
          <w:rFonts w:ascii="Arial" w:hAnsi="Arial" w:cs="Arial"/>
          <w:b/>
          <w:color w:val="0000FF"/>
          <w:sz w:val="24"/>
        </w:rPr>
        <w:tab/>
      </w:r>
      <w:r>
        <w:rPr>
          <w:rFonts w:ascii="Arial" w:hAnsi="Arial" w:cs="Arial"/>
          <w:b/>
          <w:sz w:val="24"/>
        </w:rPr>
        <w:t>Proposed scope</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v0.0.0</w:t>
      </w:r>
      <w:r>
        <w:rPr>
          <w:i/>
        </w:rPr>
        <w:br/>
      </w:r>
      <w:r>
        <w:rPr>
          <w:i/>
        </w:rPr>
        <w:tab/>
      </w:r>
      <w:r>
        <w:rPr>
          <w:i/>
        </w:rPr>
        <w:tab/>
      </w:r>
      <w:r>
        <w:rPr>
          <w:i/>
        </w:rPr>
        <w:tab/>
      </w:r>
      <w:r>
        <w:rPr>
          <w:i/>
        </w:rPr>
        <w:tab/>
      </w:r>
      <w:r>
        <w:rPr>
          <w:i/>
        </w:rPr>
        <w:tab/>
        <w:t>Source: THALES</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proposed scope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R3-184523</w:t>
      </w:r>
      <w:r>
        <w:rPr>
          <w:rFonts w:ascii="Arial" w:hAnsi="Arial" w:cs="Arial"/>
          <w:b/>
          <w:color w:val="0000FF"/>
          <w:sz w:val="24"/>
        </w:rPr>
        <w:tab/>
      </w:r>
      <w:r>
        <w:rPr>
          <w:rFonts w:ascii="Arial" w:hAnsi="Arial" w:cs="Arial"/>
          <w:b/>
          <w:sz w:val="24"/>
        </w:rPr>
        <w:t>Proposed skeleton</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v0.0.0</w:t>
      </w:r>
      <w:r>
        <w:rPr>
          <w:i/>
        </w:rPr>
        <w:br/>
      </w:r>
      <w:r>
        <w:rPr>
          <w:i/>
        </w:rPr>
        <w:tab/>
      </w:r>
      <w:r>
        <w:rPr>
          <w:i/>
        </w:rPr>
        <w:tab/>
      </w:r>
      <w:r>
        <w:rPr>
          <w:i/>
        </w:rPr>
        <w:tab/>
      </w:r>
      <w:r>
        <w:rPr>
          <w:i/>
        </w:rPr>
        <w:tab/>
      </w:r>
      <w:r>
        <w:rPr>
          <w:i/>
        </w:rPr>
        <w:tab/>
        <w:t>Source: THALES</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Proposed skeleton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is it 1 architecture studied? Architecture should have several subsections.</w:t>
      </w:r>
    </w:p>
    <w:p w:rsidR="00700B34" w:rsidRDefault="00700B34" w:rsidP="00700B34">
      <w:r>
        <w:t>Huawei: mobility, paging, etc. are linked to scenarios.</w:t>
      </w:r>
    </w:p>
    <w:p w:rsidR="00700B34" w:rsidRDefault="00700B34" w:rsidP="00700B34">
      <w:r>
        <w:t>ZTE: agrees with Huawei</w:t>
      </w:r>
    </w:p>
    <w:p w:rsidR="00700B34" w:rsidRDefault="00700B34" w:rsidP="00700B34">
      <w:r>
        <w:t>This TR supersede 38.811 as far as architecture issues are concerned.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R3-185234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R3-185234</w:t>
      </w:r>
      <w:r>
        <w:rPr>
          <w:rFonts w:ascii="Arial" w:hAnsi="Arial" w:cs="Arial"/>
          <w:b/>
          <w:color w:val="0000FF"/>
          <w:sz w:val="24"/>
        </w:rPr>
        <w:tab/>
      </w:r>
      <w:r>
        <w:rPr>
          <w:rFonts w:ascii="Arial" w:hAnsi="Arial" w:cs="Arial"/>
          <w:b/>
          <w:sz w:val="24"/>
        </w:rPr>
        <w:t>Proposed skeleton</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v0.0.0</w:t>
      </w:r>
      <w:r>
        <w:rPr>
          <w:i/>
        </w:rPr>
        <w:br/>
      </w:r>
      <w:r>
        <w:rPr>
          <w:i/>
        </w:rPr>
        <w:tab/>
      </w:r>
      <w:r>
        <w:rPr>
          <w:i/>
        </w:rPr>
        <w:tab/>
      </w:r>
      <w:r>
        <w:rPr>
          <w:i/>
        </w:rPr>
        <w:tab/>
      </w:r>
      <w:r>
        <w:rPr>
          <w:i/>
        </w:rPr>
        <w:tab/>
      </w:r>
      <w:r>
        <w:rPr>
          <w:i/>
        </w:rPr>
        <w:tab/>
        <w:t>Source: THALES</w:t>
      </w:r>
    </w:p>
    <w:p w:rsidR="00700B34" w:rsidRDefault="00700B34" w:rsidP="00700B34">
      <w:pPr>
        <w:rPr>
          <w:color w:val="808080"/>
        </w:rPr>
      </w:pPr>
      <w:r>
        <w:rPr>
          <w:color w:val="808080"/>
        </w:rPr>
        <w:t>(Replaces R3-184523)</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lastRenderedPageBreak/>
        <w:t>Introduce into the draft TR in R3-185304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R3-185304</w:t>
      </w:r>
      <w:r>
        <w:rPr>
          <w:rFonts w:ascii="Arial" w:hAnsi="Arial" w:cs="Arial"/>
          <w:b/>
          <w:color w:val="0000FF"/>
          <w:sz w:val="24"/>
        </w:rPr>
        <w:tab/>
      </w:r>
      <w:r>
        <w:rPr>
          <w:rFonts w:ascii="Arial" w:hAnsi="Arial" w:cs="Arial"/>
          <w:b/>
          <w:sz w:val="24"/>
        </w:rPr>
        <w:t>TR 38.821 v0.0.1: skeleton report</w:t>
      </w:r>
    </w:p>
    <w:p w:rsidR="00700B34" w:rsidRDefault="00700B34" w:rsidP="00700B3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38.821 v0.0.1</w:t>
      </w:r>
      <w:r>
        <w:rPr>
          <w:i/>
        </w:rPr>
        <w:br/>
      </w:r>
      <w:r>
        <w:rPr>
          <w:i/>
        </w:rPr>
        <w:tab/>
      </w:r>
      <w:r>
        <w:rPr>
          <w:i/>
        </w:rPr>
        <w:tab/>
      </w:r>
      <w:r>
        <w:rPr>
          <w:i/>
        </w:rPr>
        <w:tab/>
      </w:r>
      <w:r>
        <w:rPr>
          <w:i/>
        </w:rPr>
        <w:tab/>
      </w:r>
      <w:r>
        <w:rPr>
          <w:i/>
        </w:rPr>
        <w:tab/>
        <w:t>Source: THALES</w:t>
      </w:r>
    </w:p>
    <w:p w:rsidR="00700B34" w:rsidRDefault="00700B34" w:rsidP="00700B34">
      <w:pPr>
        <w:rPr>
          <w:color w:val="808080"/>
        </w:rPr>
      </w:pPr>
      <w:r>
        <w:rPr>
          <w:color w:val="808080"/>
        </w:rPr>
        <w:t>(Replaces R3-185234)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R3-184922</w:t>
      </w:r>
      <w:r>
        <w:rPr>
          <w:rFonts w:ascii="Arial" w:hAnsi="Arial" w:cs="Arial"/>
          <w:b/>
          <w:color w:val="0000FF"/>
          <w:sz w:val="24"/>
        </w:rPr>
        <w:tab/>
      </w:r>
      <w:r>
        <w:rPr>
          <w:rFonts w:ascii="Arial" w:hAnsi="Arial" w:cs="Arial"/>
          <w:b/>
          <w:sz w:val="24"/>
        </w:rPr>
        <w:t>Proposed work plan</w:t>
      </w:r>
    </w:p>
    <w:p w:rsidR="00700B34" w:rsidRDefault="00700B34" w:rsidP="00700B3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THALES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713AD" w:rsidRDefault="005713AD" w:rsidP="005713AD">
      <w:pPr>
        <w:rPr>
          <w:rFonts w:ascii="Arial" w:hAnsi="Arial" w:cs="Arial"/>
          <w:b/>
          <w:sz w:val="24"/>
        </w:rPr>
      </w:pPr>
      <w:r>
        <w:rPr>
          <w:rFonts w:ascii="Arial" w:hAnsi="Arial" w:cs="Arial"/>
          <w:b/>
          <w:color w:val="0000FF"/>
          <w:sz w:val="24"/>
        </w:rPr>
        <w:t>R3-185333</w:t>
      </w:r>
      <w:r>
        <w:rPr>
          <w:rFonts w:ascii="Arial" w:hAnsi="Arial" w:cs="Arial"/>
          <w:b/>
          <w:color w:val="0000FF"/>
          <w:sz w:val="24"/>
        </w:rPr>
        <w:tab/>
      </w:r>
      <w:r>
        <w:rPr>
          <w:rFonts w:ascii="Arial" w:hAnsi="Arial" w:cs="Arial"/>
          <w:b/>
          <w:sz w:val="24"/>
        </w:rPr>
        <w:t>TR 38.821 v0.1.0</w:t>
      </w:r>
    </w:p>
    <w:p w:rsidR="005713AD" w:rsidRDefault="005713AD" w:rsidP="005713A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THALES</w:t>
      </w:r>
    </w:p>
    <w:p w:rsidR="005713AD" w:rsidRDefault="005713AD" w:rsidP="005713AD">
      <w:pPr>
        <w:rPr>
          <w:color w:val="808080"/>
        </w:rPr>
      </w:pPr>
      <w:r>
        <w:rPr>
          <w:color w:val="808080"/>
        </w:rPr>
        <w:t>(Replaces R3-185234)</w:t>
      </w:r>
    </w:p>
    <w:p w:rsidR="005713AD" w:rsidRDefault="005713AD" w:rsidP="005713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D481E">
        <w:rPr>
          <w:rFonts w:ascii="Arial" w:hAnsi="Arial" w:cs="Arial"/>
          <w:b/>
          <w:color w:val="993300"/>
          <w:u w:val="single"/>
        </w:rPr>
        <w:t>Agreed</w:t>
      </w:r>
      <w:r>
        <w:rPr>
          <w:color w:val="993300"/>
          <w:u w:val="single"/>
        </w:rPr>
        <w:t>.</w:t>
      </w:r>
    </w:p>
    <w:p w:rsidR="00700B34" w:rsidRDefault="00700B34" w:rsidP="00700B34">
      <w:pPr>
        <w:pStyle w:val="Heading3"/>
      </w:pPr>
      <w:bookmarkStart w:id="64" w:name="_Toc523321897"/>
      <w:r>
        <w:t>20.1</w:t>
      </w:r>
      <w:r>
        <w:tab/>
        <w:t>Scenarios</w:t>
      </w:r>
      <w:bookmarkEnd w:id="64"/>
    </w:p>
    <w:p w:rsidR="00700B34" w:rsidRDefault="00700B34" w:rsidP="00700B34">
      <w:pPr>
        <w:rPr>
          <w:rFonts w:ascii="Arial" w:hAnsi="Arial" w:cs="Arial"/>
          <w:b/>
          <w:sz w:val="24"/>
        </w:rPr>
      </w:pPr>
      <w:r>
        <w:rPr>
          <w:rFonts w:ascii="Arial" w:hAnsi="Arial" w:cs="Arial"/>
          <w:b/>
          <w:color w:val="0000FF"/>
          <w:sz w:val="24"/>
        </w:rPr>
        <w:t>R3-184796</w:t>
      </w:r>
      <w:r>
        <w:rPr>
          <w:rFonts w:ascii="Arial" w:hAnsi="Arial" w:cs="Arial"/>
          <w:b/>
          <w:color w:val="0000FF"/>
          <w:sz w:val="24"/>
        </w:rPr>
        <w:tab/>
      </w:r>
      <w:r>
        <w:rPr>
          <w:rFonts w:ascii="Arial" w:hAnsi="Arial" w:cs="Arial"/>
          <w:b/>
          <w:sz w:val="24"/>
        </w:rPr>
        <w:t>Discussion on NTN reference scenarios</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content merged to revision of R3-184524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R3-184524</w:t>
      </w:r>
      <w:r>
        <w:rPr>
          <w:rFonts w:ascii="Arial" w:hAnsi="Arial" w:cs="Arial"/>
          <w:b/>
          <w:color w:val="0000FF"/>
          <w:sz w:val="24"/>
        </w:rPr>
        <w:tab/>
      </w:r>
      <w:r>
        <w:rPr>
          <w:rFonts w:ascii="Arial" w:hAnsi="Arial" w:cs="Arial"/>
          <w:b/>
          <w:sz w:val="24"/>
        </w:rPr>
        <w:t>NTN Overview and scenarios</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v0.0.0</w:t>
      </w:r>
      <w:r>
        <w:rPr>
          <w:i/>
        </w:rPr>
        <w:br/>
      </w:r>
      <w:r>
        <w:rPr>
          <w:i/>
        </w:rPr>
        <w:tab/>
      </w:r>
      <w:r>
        <w:rPr>
          <w:i/>
        </w:rPr>
        <w:tab/>
      </w:r>
      <w:r>
        <w:rPr>
          <w:i/>
        </w:rPr>
        <w:tab/>
      </w:r>
      <w:r>
        <w:rPr>
          <w:i/>
        </w:rPr>
        <w:tab/>
      </w:r>
      <w:r>
        <w:rPr>
          <w:i/>
        </w:rPr>
        <w:tab/>
        <w:t>Source: THALES</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Proposed NTN overview and scenarios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R3-185235</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R3-185235</w:t>
      </w:r>
      <w:r>
        <w:rPr>
          <w:rFonts w:ascii="Arial" w:hAnsi="Arial" w:cs="Arial"/>
          <w:b/>
          <w:color w:val="0000FF"/>
          <w:sz w:val="24"/>
        </w:rPr>
        <w:tab/>
      </w:r>
      <w:r>
        <w:rPr>
          <w:rFonts w:ascii="Arial" w:hAnsi="Arial" w:cs="Arial"/>
          <w:b/>
          <w:sz w:val="24"/>
        </w:rPr>
        <w:t>NTN Overview and scenarios</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v0.0.1</w:t>
      </w:r>
      <w:r>
        <w:rPr>
          <w:i/>
        </w:rPr>
        <w:br/>
      </w:r>
      <w:r>
        <w:rPr>
          <w:i/>
        </w:rPr>
        <w:tab/>
      </w:r>
      <w:r>
        <w:rPr>
          <w:i/>
        </w:rPr>
        <w:tab/>
      </w:r>
      <w:r>
        <w:rPr>
          <w:i/>
        </w:rPr>
        <w:tab/>
      </w:r>
      <w:r>
        <w:rPr>
          <w:i/>
        </w:rPr>
        <w:tab/>
      </w:r>
      <w:r>
        <w:rPr>
          <w:i/>
        </w:rPr>
        <w:tab/>
        <w:t>Source: THALES</w:t>
      </w:r>
    </w:p>
    <w:p w:rsidR="00700B34" w:rsidRDefault="00700B34" w:rsidP="00700B34">
      <w:pPr>
        <w:rPr>
          <w:color w:val="808080"/>
        </w:rPr>
      </w:pPr>
      <w:r>
        <w:rPr>
          <w:color w:val="808080"/>
        </w:rPr>
        <w:t>(Replaces R3-184524)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pStyle w:val="Heading3"/>
      </w:pPr>
      <w:bookmarkStart w:id="65" w:name="_Toc523321898"/>
      <w:r>
        <w:lastRenderedPageBreak/>
        <w:t>20.2</w:t>
      </w:r>
      <w:r>
        <w:tab/>
        <w:t>Architecture</w:t>
      </w:r>
      <w:bookmarkEnd w:id="65"/>
    </w:p>
    <w:p w:rsidR="00700B34" w:rsidRDefault="00700B34" w:rsidP="00700B34">
      <w:pPr>
        <w:pStyle w:val="Heading4"/>
      </w:pPr>
      <w:bookmarkStart w:id="66" w:name="_Toc523321899"/>
      <w:r>
        <w:t>20.2.1</w:t>
      </w:r>
      <w:r>
        <w:tab/>
        <w:t>General Aspects</w:t>
      </w:r>
      <w:bookmarkEnd w:id="66"/>
    </w:p>
    <w:p w:rsidR="00700B34" w:rsidRDefault="00700B34" w:rsidP="00700B34">
      <w:pPr>
        <w:rPr>
          <w:rFonts w:ascii="Arial" w:hAnsi="Arial" w:cs="Arial"/>
          <w:b/>
          <w:sz w:val="24"/>
        </w:rPr>
      </w:pPr>
      <w:r>
        <w:rPr>
          <w:rFonts w:ascii="Arial" w:hAnsi="Arial" w:cs="Arial"/>
          <w:b/>
          <w:color w:val="0000FF"/>
          <w:sz w:val="24"/>
        </w:rPr>
        <w:t>R3-184514</w:t>
      </w:r>
      <w:r>
        <w:rPr>
          <w:rFonts w:ascii="Arial" w:hAnsi="Arial" w:cs="Arial"/>
          <w:b/>
          <w:color w:val="0000FF"/>
          <w:sz w:val="24"/>
        </w:rPr>
        <w:tab/>
      </w:r>
      <w:r>
        <w:rPr>
          <w:rFonts w:ascii="Arial" w:hAnsi="Arial" w:cs="Arial"/>
          <w:b/>
          <w:sz w:val="24"/>
        </w:rPr>
        <w:t>Initial Considerations on NTN Deployment and Architecture</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Discussion,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merged in R3-185236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R3-184515</w:t>
      </w:r>
      <w:r>
        <w:rPr>
          <w:rFonts w:ascii="Arial" w:hAnsi="Arial" w:cs="Arial"/>
          <w:b/>
          <w:color w:val="0000FF"/>
          <w:sz w:val="24"/>
        </w:rPr>
        <w:tab/>
      </w:r>
      <w:r>
        <w:rPr>
          <w:rFonts w:ascii="Arial" w:hAnsi="Arial" w:cs="Arial"/>
          <w:b/>
          <w:sz w:val="24"/>
        </w:rPr>
        <w:t>Further Discussion on NTN Architecture Issues</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Discussion,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merged in R3-185236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R3-184939</w:t>
      </w:r>
      <w:r>
        <w:rPr>
          <w:rFonts w:ascii="Arial" w:hAnsi="Arial" w:cs="Arial"/>
          <w:b/>
          <w:color w:val="0000FF"/>
          <w:sz w:val="24"/>
        </w:rPr>
        <w:tab/>
      </w:r>
      <w:r>
        <w:rPr>
          <w:rFonts w:ascii="Arial" w:hAnsi="Arial" w:cs="Arial"/>
          <w:b/>
          <w:sz w:val="24"/>
        </w:rPr>
        <w:t>Discussion on Non Terrestrial Network</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merged in R3-185236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R3-184525</w:t>
      </w:r>
      <w:r>
        <w:rPr>
          <w:rFonts w:ascii="Arial" w:hAnsi="Arial" w:cs="Arial"/>
          <w:b/>
          <w:color w:val="0000FF"/>
          <w:sz w:val="24"/>
        </w:rPr>
        <w:tab/>
      </w:r>
      <w:r>
        <w:rPr>
          <w:rFonts w:ascii="Arial" w:hAnsi="Arial" w:cs="Arial"/>
          <w:b/>
          <w:sz w:val="24"/>
        </w:rPr>
        <w:t>NTN RAN architecture key issues</w:t>
      </w:r>
    </w:p>
    <w:p w:rsidR="00700B34" w:rsidRDefault="00700B34" w:rsidP="00700B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THALES</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Discuss NG-RAN architecture key issues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R3-185236</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R3-185236</w:t>
      </w:r>
      <w:r>
        <w:rPr>
          <w:rFonts w:ascii="Arial" w:hAnsi="Arial" w:cs="Arial"/>
          <w:b/>
          <w:color w:val="0000FF"/>
          <w:sz w:val="24"/>
        </w:rPr>
        <w:tab/>
      </w:r>
      <w:r>
        <w:rPr>
          <w:rFonts w:ascii="Arial" w:hAnsi="Arial" w:cs="Arial"/>
          <w:b/>
          <w:sz w:val="24"/>
        </w:rPr>
        <w:t>NTN RAN architecture key issues</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THALES</w:t>
      </w:r>
    </w:p>
    <w:p w:rsidR="00700B34" w:rsidRDefault="00700B34" w:rsidP="00700B34">
      <w:pPr>
        <w:rPr>
          <w:color w:val="808080"/>
        </w:rPr>
      </w:pPr>
      <w:r>
        <w:rPr>
          <w:color w:val="808080"/>
        </w:rPr>
        <w:t>(Replaces R3-184525)</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lastRenderedPageBreak/>
        <w:t>Ericsson: IAB part needs further discussion.</w:t>
      </w:r>
    </w:p>
    <w:p w:rsidR="00700B34" w:rsidRDefault="00700B34" w:rsidP="00700B34">
      <w:r>
        <w:t>Chairman: adding IAB-related material is risky. It refers into an another SI which is also ongoing.</w:t>
      </w:r>
    </w:p>
    <w:p w:rsidR="00700B34" w:rsidRDefault="00700B34" w:rsidP="00700B34">
      <w:r>
        <w:t>==&gt;</w:t>
      </w:r>
    </w:p>
    <w:p w:rsidR="00700B34" w:rsidRDefault="00700B34" w:rsidP="00700B34">
      <w:r>
        <w:t>- Add FFS to all section headers</w:t>
      </w:r>
    </w:p>
    <w:p w:rsidR="00700B34" w:rsidRDefault="00700B34" w:rsidP="00700B34">
      <w:r>
        <w:t>- Replace IAB by relay-like (or relay-like architecture)</w:t>
      </w:r>
    </w:p>
    <w:p w:rsidR="00700B34" w:rsidRDefault="00700B34" w:rsidP="00700B34">
      <w:r>
        <w:t>- Use change bar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R3-185310</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R3-185310</w:t>
      </w:r>
      <w:r>
        <w:rPr>
          <w:rFonts w:ascii="Arial" w:hAnsi="Arial" w:cs="Arial"/>
          <w:b/>
          <w:color w:val="0000FF"/>
          <w:sz w:val="24"/>
        </w:rPr>
        <w:tab/>
      </w:r>
      <w:r>
        <w:rPr>
          <w:rFonts w:ascii="Arial" w:hAnsi="Arial" w:cs="Arial"/>
          <w:b/>
          <w:sz w:val="24"/>
        </w:rPr>
        <w:t>NTN RAN architecture key issues</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THALES</w:t>
      </w:r>
    </w:p>
    <w:p w:rsidR="00700B34" w:rsidRDefault="00700B34" w:rsidP="00700B34">
      <w:pPr>
        <w:rPr>
          <w:color w:val="808080"/>
        </w:rPr>
      </w:pPr>
      <w:r>
        <w:rPr>
          <w:color w:val="808080"/>
        </w:rPr>
        <w:t>(Replaces R3-185236)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R3-184977</w:t>
      </w:r>
      <w:r>
        <w:rPr>
          <w:rFonts w:ascii="Arial" w:hAnsi="Arial" w:cs="Arial"/>
          <w:b/>
          <w:color w:val="0000FF"/>
          <w:sz w:val="24"/>
        </w:rPr>
        <w:tab/>
      </w:r>
      <w:r>
        <w:rPr>
          <w:rFonts w:ascii="Arial" w:hAnsi="Arial" w:cs="Arial"/>
          <w:b/>
          <w:sz w:val="24"/>
        </w:rPr>
        <w:t>Initial Considerations on NTN Architecture</w:t>
      </w:r>
    </w:p>
    <w:p w:rsidR="00700B34" w:rsidRDefault="00700B34" w:rsidP="00700B3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v12.0.0</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merged in R3-185236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10A42" w:rsidRDefault="00A10A42" w:rsidP="00A10A42">
      <w:pPr>
        <w:rPr>
          <w:color w:val="993300"/>
          <w:u w:val="single"/>
        </w:rPr>
      </w:pPr>
      <w:bookmarkStart w:id="67" w:name="_Toc523321900"/>
    </w:p>
    <w:p w:rsidR="00A10A42" w:rsidRPr="00AD642E" w:rsidRDefault="00A10A42" w:rsidP="00A10A42">
      <w:pPr>
        <w:rPr>
          <w:b/>
          <w:color w:val="993300"/>
          <w:u w:val="single"/>
        </w:rPr>
      </w:pPr>
      <w:r w:rsidRPr="00AD642E">
        <w:rPr>
          <w:b/>
          <w:color w:val="993300"/>
          <w:sz w:val="22"/>
          <w:u w:val="single"/>
        </w:rPr>
        <w:t>Discussion on the Proposals:</w:t>
      </w:r>
    </w:p>
    <w:p w:rsidR="00A10A42" w:rsidRDefault="00A10A42" w:rsidP="00A10A42">
      <w:pPr>
        <w:rPr>
          <w:color w:val="993300"/>
          <w:u w:val="single"/>
        </w:rPr>
      </w:pPr>
    </w:p>
    <w:p w:rsidR="00A10A42" w:rsidRDefault="00A10A42" w:rsidP="00A10A42">
      <w:r>
        <w:t>Chair</w:t>
      </w:r>
      <w:r w:rsidR="00EA25B7">
        <w:t>man</w:t>
      </w:r>
      <w:r>
        <w:t xml:space="preserve">: </w:t>
      </w:r>
      <w:r w:rsidR="00EA25B7">
        <w:t>IAB SI is still ongoing. W</w:t>
      </w:r>
      <w:r>
        <w:t>e still don't know what IAB will look like</w:t>
      </w:r>
      <w:r w:rsidR="00EA25B7">
        <w:t>.</w:t>
      </w:r>
    </w:p>
    <w:p w:rsidR="00A10A42" w:rsidRDefault="00A10A42" w:rsidP="00A10A42">
      <w:r>
        <w:t>Huawei: consider Rel-12 relay arch</w:t>
      </w:r>
      <w:r w:rsidR="00EA25B7">
        <w:t>itecture.</w:t>
      </w:r>
    </w:p>
    <w:p w:rsidR="00A10A42" w:rsidRDefault="00A10A42" w:rsidP="00A10A42">
      <w:r>
        <w:t xml:space="preserve">Huawei: </w:t>
      </w:r>
      <w:r w:rsidR="00EA25B7">
        <w:t>W</w:t>
      </w:r>
      <w:r>
        <w:t>hat about satellite GW? TNL node? Not a logical node?</w:t>
      </w:r>
    </w:p>
    <w:p w:rsidR="00A10A42" w:rsidRDefault="00A10A42" w:rsidP="00A10A42"/>
    <w:p w:rsidR="00A10A42" w:rsidRPr="00A10A42" w:rsidRDefault="00A10A42" w:rsidP="00A10A42">
      <w:pPr>
        <w:rPr>
          <w:b/>
          <w:color w:val="00B050"/>
        </w:rPr>
      </w:pPr>
      <w:r w:rsidRPr="00A10A42">
        <w:rPr>
          <w:b/>
          <w:color w:val="00B050"/>
          <w:u w:val="single"/>
        </w:rPr>
        <w:t>Agreement</w:t>
      </w:r>
      <w:r w:rsidRPr="00A10A42">
        <w:rPr>
          <w:b/>
          <w:color w:val="00B050"/>
        </w:rPr>
        <w:t>:</w:t>
      </w:r>
    </w:p>
    <w:p w:rsidR="00A10A42" w:rsidRDefault="00A10A42" w:rsidP="00A10A42">
      <w:r w:rsidRPr="00A10A42">
        <w:rPr>
          <w:b/>
          <w:color w:val="00B050"/>
        </w:rPr>
        <w:t>Anchor the discussion on “proper” RAN3 architecture terms</w:t>
      </w:r>
    </w:p>
    <w:p w:rsidR="00A10A42" w:rsidRDefault="00A10A42" w:rsidP="00A10A42"/>
    <w:p w:rsidR="00A10A42" w:rsidRPr="00A10A42" w:rsidRDefault="00A10A42" w:rsidP="00A10A42">
      <w:pPr>
        <w:rPr>
          <w:b/>
          <w:color w:val="00B050"/>
        </w:rPr>
      </w:pPr>
      <w:r w:rsidRPr="00A10A42">
        <w:rPr>
          <w:b/>
          <w:color w:val="00B050"/>
          <w:u w:val="single"/>
        </w:rPr>
        <w:t>Working Assumption</w:t>
      </w:r>
      <w:r w:rsidRPr="00A10A42">
        <w:rPr>
          <w:b/>
          <w:color w:val="00B050"/>
        </w:rPr>
        <w:t>:</w:t>
      </w:r>
    </w:p>
    <w:p w:rsidR="00A10A42" w:rsidRDefault="00A10A42" w:rsidP="00A10A42">
      <w:r w:rsidRPr="00A10A42">
        <w:rPr>
          <w:b/>
          <w:color w:val="00B050"/>
        </w:rPr>
        <w:t>Satellite GW is a TNL node (not part of logical architecture)</w:t>
      </w:r>
    </w:p>
    <w:p w:rsidR="00A10A42" w:rsidRDefault="00A10A42" w:rsidP="00A10A42"/>
    <w:p w:rsidR="00A10A42" w:rsidRPr="002E6878" w:rsidRDefault="00A10A42" w:rsidP="00A10A42">
      <w:pPr>
        <w:rPr>
          <w:u w:val="single"/>
        </w:rPr>
      </w:pPr>
      <w:r w:rsidRPr="002E6878">
        <w:rPr>
          <w:u w:val="single"/>
        </w:rPr>
        <w:t>Start with single satellit</w:t>
      </w:r>
      <w:r w:rsidR="002E6878" w:rsidRPr="002E6878">
        <w:rPr>
          <w:u w:val="single"/>
        </w:rPr>
        <w:t>e hop, multihop may come later?</w:t>
      </w:r>
    </w:p>
    <w:p w:rsidR="00A10A42" w:rsidRPr="002E6878" w:rsidRDefault="00A10A42" w:rsidP="00A10A42">
      <w:pPr>
        <w:rPr>
          <w:u w:val="single"/>
        </w:rPr>
      </w:pPr>
      <w:r w:rsidRPr="002E6878">
        <w:rPr>
          <w:u w:val="single"/>
        </w:rPr>
        <w:t>Is it justified to terminate e.g. Xn,NG,F1 directly in the satellite?</w:t>
      </w:r>
    </w:p>
    <w:p w:rsidR="00A10A42" w:rsidRDefault="00A10A42" w:rsidP="00A10A42"/>
    <w:p w:rsidR="00A10A42" w:rsidRDefault="00A10A42" w:rsidP="00A10A42">
      <w:r>
        <w:lastRenderedPageBreak/>
        <w:t xml:space="preserve">ZTE: </w:t>
      </w:r>
      <w:r w:rsidR="002E6878">
        <w:t>S</w:t>
      </w:r>
      <w:r>
        <w:t>atellite could connect to neighbor gNBs: requirements toward gNBs?</w:t>
      </w:r>
    </w:p>
    <w:p w:rsidR="00A10A42" w:rsidRDefault="00A10A42" w:rsidP="00A10A42">
      <w:r>
        <w:t>Nokia: multihop or single hop?</w:t>
      </w:r>
    </w:p>
    <w:p w:rsidR="00A10A42" w:rsidRDefault="00A10A42" w:rsidP="00A10A42">
      <w:r>
        <w:t>Huawei: single hop</w:t>
      </w:r>
    </w:p>
    <w:p w:rsidR="00A10A42" w:rsidRDefault="00A10A42" w:rsidP="00A10A42">
      <w:r>
        <w:t>ZTE: multihop as implementation</w:t>
      </w:r>
    </w:p>
    <w:p w:rsidR="00700B34" w:rsidRDefault="00700B34" w:rsidP="00700B34">
      <w:pPr>
        <w:pStyle w:val="Heading4"/>
      </w:pPr>
      <w:r>
        <w:t>20.2.2</w:t>
      </w:r>
      <w:r>
        <w:tab/>
        <w:t>Handling of Network Identities</w:t>
      </w:r>
      <w:bookmarkEnd w:id="67"/>
    </w:p>
    <w:p w:rsidR="00700B34" w:rsidRDefault="00700B34" w:rsidP="00700B34">
      <w:pPr>
        <w:rPr>
          <w:rFonts w:ascii="Arial" w:hAnsi="Arial" w:cs="Arial"/>
          <w:b/>
          <w:sz w:val="24"/>
        </w:rPr>
      </w:pPr>
      <w:r>
        <w:rPr>
          <w:rFonts w:ascii="Arial" w:hAnsi="Arial" w:cs="Arial"/>
          <w:b/>
          <w:color w:val="0000FF"/>
          <w:sz w:val="24"/>
        </w:rPr>
        <w:t>R3-184978</w:t>
      </w:r>
      <w:r>
        <w:rPr>
          <w:rFonts w:ascii="Arial" w:hAnsi="Arial" w:cs="Arial"/>
          <w:b/>
          <w:color w:val="0000FF"/>
          <w:sz w:val="24"/>
        </w:rPr>
        <w:tab/>
      </w:r>
      <w:r>
        <w:rPr>
          <w:rFonts w:ascii="Arial" w:hAnsi="Arial" w:cs="Arial"/>
          <w:b/>
          <w:sz w:val="24"/>
        </w:rPr>
        <w:t>Network Identities for Non-Terrestrial Networks</w:t>
      </w:r>
    </w:p>
    <w:p w:rsidR="00700B34" w:rsidRDefault="00700B34" w:rsidP="00700B3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v12.0.0</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4"/>
      </w:pPr>
      <w:bookmarkStart w:id="68" w:name="_Toc523321901"/>
      <w:r>
        <w:t>20.2.3</w:t>
      </w:r>
      <w:r>
        <w:tab/>
        <w:t>Paging</w:t>
      </w:r>
      <w:bookmarkEnd w:id="68"/>
    </w:p>
    <w:p w:rsidR="00700B34" w:rsidRDefault="00700B34" w:rsidP="00700B34">
      <w:pPr>
        <w:rPr>
          <w:rFonts w:ascii="Arial" w:hAnsi="Arial" w:cs="Arial"/>
          <w:b/>
          <w:sz w:val="24"/>
        </w:rPr>
      </w:pPr>
      <w:r>
        <w:rPr>
          <w:rFonts w:ascii="Arial" w:hAnsi="Arial" w:cs="Arial"/>
          <w:b/>
          <w:color w:val="0000FF"/>
          <w:sz w:val="24"/>
        </w:rPr>
        <w:t>R3-184898</w:t>
      </w:r>
      <w:r>
        <w:rPr>
          <w:rFonts w:ascii="Arial" w:hAnsi="Arial" w:cs="Arial"/>
          <w:b/>
          <w:color w:val="0000FF"/>
          <w:sz w:val="24"/>
        </w:rPr>
        <w:tab/>
      </w:r>
      <w:r>
        <w:rPr>
          <w:rFonts w:ascii="Arial" w:hAnsi="Arial" w:cs="Arial"/>
          <w:b/>
          <w:sz w:val="24"/>
        </w:rPr>
        <w:t>Architectural key issues to be considered for NTN</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R3-184403</w:t>
      </w:r>
      <w:r>
        <w:rPr>
          <w:rFonts w:ascii="Arial" w:hAnsi="Arial" w:cs="Arial"/>
          <w:b/>
          <w:color w:val="0000FF"/>
          <w:sz w:val="24"/>
        </w:rPr>
        <w:tab/>
      </w:r>
      <w:r>
        <w:rPr>
          <w:rFonts w:ascii="Arial" w:hAnsi="Arial" w:cs="Arial"/>
          <w:b/>
          <w:sz w:val="24"/>
        </w:rPr>
        <w:t>Paging in NGSO Satellite Systems</w:t>
      </w:r>
    </w:p>
    <w:p w:rsidR="00700B34" w:rsidRDefault="00700B34" w:rsidP="00700B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Network Systems Ltd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4"/>
      </w:pPr>
      <w:bookmarkStart w:id="69" w:name="_Toc523321902"/>
      <w:r>
        <w:t>20.2.4</w:t>
      </w:r>
      <w:r>
        <w:tab/>
        <w:t>Mobility Aspects</w:t>
      </w:r>
      <w:bookmarkEnd w:id="69"/>
    </w:p>
    <w:p w:rsidR="00700B34" w:rsidRDefault="00700B34" w:rsidP="00700B34">
      <w:pPr>
        <w:pStyle w:val="Heading5"/>
      </w:pPr>
      <w:bookmarkStart w:id="70" w:name="_Toc523321903"/>
      <w:r>
        <w:t>20.2.4.1</w:t>
      </w:r>
      <w:r>
        <w:tab/>
        <w:t>General</w:t>
      </w:r>
      <w:bookmarkEnd w:id="70"/>
    </w:p>
    <w:p w:rsidR="00700B34" w:rsidRDefault="00700B34" w:rsidP="00700B34">
      <w:pPr>
        <w:rPr>
          <w:rFonts w:ascii="Arial" w:hAnsi="Arial" w:cs="Arial"/>
          <w:b/>
          <w:sz w:val="24"/>
        </w:rPr>
      </w:pPr>
      <w:r>
        <w:rPr>
          <w:rFonts w:ascii="Arial" w:hAnsi="Arial" w:cs="Arial"/>
          <w:b/>
          <w:color w:val="0000FF"/>
          <w:sz w:val="24"/>
        </w:rPr>
        <w:t>R3-184940</w:t>
      </w:r>
      <w:r>
        <w:rPr>
          <w:rFonts w:ascii="Arial" w:hAnsi="Arial" w:cs="Arial"/>
          <w:b/>
          <w:color w:val="0000FF"/>
          <w:sz w:val="24"/>
        </w:rPr>
        <w:tab/>
      </w:r>
      <w:r>
        <w:rPr>
          <w:rFonts w:ascii="Arial" w:hAnsi="Arial" w:cs="Arial"/>
          <w:b/>
          <w:sz w:val="24"/>
        </w:rPr>
        <w:t>Discussion on Mobility of Non Terrestrial Network</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R3-184979</w:t>
      </w:r>
      <w:r>
        <w:rPr>
          <w:rFonts w:ascii="Arial" w:hAnsi="Arial" w:cs="Arial"/>
          <w:b/>
          <w:color w:val="0000FF"/>
          <w:sz w:val="24"/>
        </w:rPr>
        <w:tab/>
      </w:r>
      <w:r>
        <w:rPr>
          <w:rFonts w:ascii="Arial" w:hAnsi="Arial" w:cs="Arial"/>
          <w:b/>
          <w:sz w:val="24"/>
        </w:rPr>
        <w:t>Considerations on Mobility in Non-Terrestrial Networks</w:t>
      </w:r>
    </w:p>
    <w:p w:rsidR="00700B34" w:rsidRDefault="00700B34" w:rsidP="00700B3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v12.0.0</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5"/>
      </w:pPr>
      <w:bookmarkStart w:id="71" w:name="_Toc523321904"/>
      <w:r>
        <w:lastRenderedPageBreak/>
        <w:t>20.2.4.2</w:t>
      </w:r>
      <w:r>
        <w:tab/>
        <w:t>Intra-Satellite System</w:t>
      </w:r>
      <w:bookmarkEnd w:id="71"/>
    </w:p>
    <w:p w:rsidR="00700B34" w:rsidRDefault="00700B34" w:rsidP="00700B34">
      <w:pPr>
        <w:pStyle w:val="Heading5"/>
      </w:pPr>
      <w:bookmarkStart w:id="72" w:name="_Toc523321905"/>
      <w:r>
        <w:t>20.2.4.3</w:t>
      </w:r>
      <w:r>
        <w:tab/>
        <w:t>To and From Terrestrial Networks</w:t>
      </w:r>
      <w:bookmarkEnd w:id="72"/>
    </w:p>
    <w:p w:rsidR="00700B34" w:rsidRDefault="00700B34" w:rsidP="00700B34">
      <w:pPr>
        <w:pStyle w:val="Heading5"/>
      </w:pPr>
      <w:bookmarkStart w:id="73" w:name="_Toc523321906"/>
      <w:r>
        <w:t>20.2.4.4</w:t>
      </w:r>
      <w:r>
        <w:tab/>
        <w:t>Others</w:t>
      </w:r>
      <w:bookmarkEnd w:id="73"/>
    </w:p>
    <w:p w:rsidR="00700B34" w:rsidRDefault="00700B34" w:rsidP="00700B34">
      <w:pPr>
        <w:pStyle w:val="Heading4"/>
      </w:pPr>
      <w:bookmarkStart w:id="74" w:name="_Toc523321907"/>
      <w:r>
        <w:t>20.2.5</w:t>
      </w:r>
      <w:r>
        <w:tab/>
        <w:t>Others</w:t>
      </w:r>
      <w:bookmarkEnd w:id="74"/>
    </w:p>
    <w:p w:rsidR="00700B34" w:rsidRDefault="00700B34" w:rsidP="00700B34">
      <w:pPr>
        <w:pStyle w:val="Heading2"/>
      </w:pPr>
      <w:bookmarkStart w:id="75" w:name="_Toc523321908"/>
      <w:r>
        <w:t>24</w:t>
      </w:r>
      <w:r>
        <w:tab/>
        <w:t>Study on Integrated Access and Backhaul for NR</w:t>
      </w:r>
      <w:bookmarkEnd w:id="75"/>
    </w:p>
    <w:p w:rsidR="00700B34" w:rsidRDefault="00700B34" w:rsidP="00700B34">
      <w:pPr>
        <w:rPr>
          <w:rFonts w:ascii="Arial" w:hAnsi="Arial" w:cs="Arial"/>
          <w:b/>
          <w:sz w:val="24"/>
        </w:rPr>
      </w:pPr>
      <w:r>
        <w:rPr>
          <w:rFonts w:ascii="Arial" w:hAnsi="Arial" w:cs="Arial"/>
          <w:b/>
          <w:color w:val="0000FF"/>
          <w:sz w:val="24"/>
        </w:rPr>
        <w:t>R3-184692</w:t>
      </w:r>
      <w:r>
        <w:rPr>
          <w:rFonts w:ascii="Arial" w:hAnsi="Arial" w:cs="Arial"/>
          <w:b/>
          <w:color w:val="0000FF"/>
          <w:sz w:val="24"/>
        </w:rPr>
        <w:tab/>
      </w:r>
      <w:r>
        <w:rPr>
          <w:rFonts w:ascii="Arial" w:hAnsi="Arial" w:cs="Arial"/>
          <w:b/>
          <w:sz w:val="24"/>
        </w:rPr>
        <w:t>TR 38.874 v040</w:t>
      </w:r>
    </w:p>
    <w:p w:rsidR="00700B34" w:rsidRDefault="00700B34" w:rsidP="00700B3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Qualcomm Incorporated</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RAN2 TR is endorsed.</w:t>
      </w:r>
    </w:p>
    <w:p w:rsidR="00700B34" w:rsidRDefault="00700B34" w:rsidP="00700B34">
      <w:r>
        <w:t>This becomes the baseline.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R3-184691</w:t>
      </w:r>
      <w:r>
        <w:rPr>
          <w:rFonts w:ascii="Arial" w:hAnsi="Arial" w:cs="Arial"/>
          <w:b/>
          <w:color w:val="0000FF"/>
          <w:sz w:val="24"/>
        </w:rPr>
        <w:tab/>
      </w:r>
      <w:r>
        <w:rPr>
          <w:rFonts w:ascii="Arial" w:hAnsi="Arial" w:cs="Arial"/>
          <w:b/>
          <w:sz w:val="24"/>
        </w:rPr>
        <w:t>IAB workplan</w:t>
      </w:r>
    </w:p>
    <w:p w:rsidR="00700B34" w:rsidRDefault="00700B34" w:rsidP="00700B3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Samsung, AT&amp;T, KDDI (Rapporteurs)</w:t>
      </w:r>
    </w:p>
    <w:p w:rsidR="00700B34" w:rsidRDefault="00700B34" w:rsidP="00700B34">
      <w:pPr>
        <w:rPr>
          <w:color w:val="808080"/>
        </w:rPr>
      </w:pPr>
      <w:r>
        <w:rPr>
          <w:color w:val="808080"/>
        </w:rPr>
        <w:t>(Replaces R3-182428)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3"/>
      </w:pPr>
      <w:bookmarkStart w:id="76" w:name="_Toc523321909"/>
      <w:r>
        <w:t>24.1</w:t>
      </w:r>
      <w:r>
        <w:tab/>
        <w:t>Network Architecture and Scenarios</w:t>
      </w:r>
      <w:bookmarkEnd w:id="76"/>
    </w:p>
    <w:p w:rsidR="00700B34" w:rsidRDefault="00700B34" w:rsidP="00700B34">
      <w:pPr>
        <w:pStyle w:val="Heading4"/>
      </w:pPr>
      <w:bookmarkStart w:id="77" w:name="_Toc523321910"/>
      <w:r>
        <w:t>24.1.1</w:t>
      </w:r>
      <w:r>
        <w:tab/>
        <w:t>General, Scenarios, Architecture Options</w:t>
      </w:r>
      <w:bookmarkEnd w:id="77"/>
    </w:p>
    <w:p w:rsidR="00700B34" w:rsidRDefault="00700B34" w:rsidP="00700B34">
      <w:pPr>
        <w:pStyle w:val="Heading5"/>
      </w:pPr>
      <w:bookmarkStart w:id="78" w:name="_Toc523321911"/>
      <w:r>
        <w:t>24.1.1.1</w:t>
      </w:r>
      <w:r>
        <w:tab/>
        <w:t>Scenarios</w:t>
      </w:r>
      <w:bookmarkEnd w:id="78"/>
    </w:p>
    <w:p w:rsidR="00700B34" w:rsidRDefault="00700B34" w:rsidP="00700B34">
      <w:pPr>
        <w:rPr>
          <w:rFonts w:ascii="Arial" w:hAnsi="Arial" w:cs="Arial"/>
          <w:b/>
          <w:sz w:val="24"/>
        </w:rPr>
      </w:pPr>
      <w:r>
        <w:rPr>
          <w:rFonts w:ascii="Arial" w:hAnsi="Arial" w:cs="Arial"/>
          <w:b/>
          <w:color w:val="0000FF"/>
          <w:sz w:val="24"/>
        </w:rPr>
        <w:t>R3-184896</w:t>
      </w:r>
      <w:r>
        <w:rPr>
          <w:rFonts w:ascii="Arial" w:hAnsi="Arial" w:cs="Arial"/>
          <w:b/>
          <w:color w:val="0000FF"/>
          <w:sz w:val="24"/>
        </w:rPr>
        <w:tab/>
      </w:r>
      <w:r>
        <w:rPr>
          <w:rFonts w:ascii="Arial" w:hAnsi="Arial" w:cs="Arial"/>
          <w:b/>
          <w:sz w:val="24"/>
        </w:rPr>
        <w:t>Topology Adaptation Scenarios</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 Incorporated, Huawei,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But would like to clarify inter CU mobility.</w:t>
      </w:r>
    </w:p>
    <w:p w:rsidR="00700B34" w:rsidRDefault="00700B34" w:rsidP="00700B34">
      <w:r>
        <w:t>Nokia Yes, for now this is Just study the scenarios.</w:t>
      </w:r>
    </w:p>
    <w:p w:rsidR="00700B34" w:rsidRDefault="00700B34" w:rsidP="00700B34">
      <w:r>
        <w:t>==&gt;</w:t>
      </w:r>
    </w:p>
    <w:p w:rsidR="00700B34" w:rsidRDefault="00700B34" w:rsidP="00700B34">
      <w:r>
        <w:t>Add sentence "3rd scenario may need further analysis"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R3-185152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R3-185152</w:t>
      </w:r>
      <w:r>
        <w:rPr>
          <w:rFonts w:ascii="Arial" w:hAnsi="Arial" w:cs="Arial"/>
          <w:b/>
          <w:color w:val="0000FF"/>
          <w:sz w:val="24"/>
        </w:rPr>
        <w:tab/>
      </w:r>
      <w:r>
        <w:rPr>
          <w:rFonts w:ascii="Arial" w:hAnsi="Arial" w:cs="Arial"/>
          <w:b/>
          <w:sz w:val="24"/>
        </w:rPr>
        <w:t>Topology Adaptation Scenarios</w:t>
      </w:r>
    </w:p>
    <w:p w:rsidR="00700B34" w:rsidRDefault="00700B34" w:rsidP="00700B3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Nokia, Nokia Shanghai Bell, Qualcomm Incorporated, Huawei, Ericsson</w:t>
      </w:r>
    </w:p>
    <w:p w:rsidR="00700B34" w:rsidRDefault="00700B34" w:rsidP="00700B34">
      <w:pPr>
        <w:rPr>
          <w:color w:val="808080"/>
        </w:rPr>
      </w:pPr>
      <w:r>
        <w:rPr>
          <w:color w:val="808080"/>
        </w:rPr>
        <w:lastRenderedPageBreak/>
        <w:t>(Replaces R3-184896)</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Agreed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pStyle w:val="Heading5"/>
      </w:pPr>
      <w:bookmarkStart w:id="79" w:name="_Toc523321912"/>
      <w:r>
        <w:t>24.1.1.2</w:t>
      </w:r>
      <w:r>
        <w:tab/>
        <w:t>Architecture Options</w:t>
      </w:r>
      <w:bookmarkEnd w:id="79"/>
    </w:p>
    <w:p w:rsidR="00700B34" w:rsidRDefault="00700B34" w:rsidP="00700B34">
      <w:pPr>
        <w:rPr>
          <w:rFonts w:ascii="Arial" w:hAnsi="Arial" w:cs="Arial"/>
          <w:b/>
          <w:sz w:val="24"/>
        </w:rPr>
      </w:pPr>
      <w:r>
        <w:rPr>
          <w:rFonts w:ascii="Arial" w:hAnsi="Arial" w:cs="Arial"/>
          <w:b/>
          <w:color w:val="0000FF"/>
          <w:sz w:val="24"/>
        </w:rPr>
        <w:t>R3-184928</w:t>
      </w:r>
      <w:r>
        <w:rPr>
          <w:rFonts w:ascii="Arial" w:hAnsi="Arial" w:cs="Arial"/>
          <w:b/>
          <w:color w:val="0000FF"/>
          <w:sz w:val="24"/>
        </w:rPr>
        <w:tab/>
      </w:r>
      <w:r>
        <w:rPr>
          <w:rFonts w:ascii="Arial" w:hAnsi="Arial" w:cs="Arial"/>
          <w:b/>
          <w:sz w:val="24"/>
        </w:rPr>
        <w:t>TP to TR 38.874 on IAB architecture requirements for CP message transport</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v0.4.0</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5"/>
      </w:pPr>
      <w:bookmarkStart w:id="80" w:name="_Toc523321913"/>
      <w:r>
        <w:t>24.1.1.3</w:t>
      </w:r>
      <w:r>
        <w:tab/>
        <w:t>IAB and NSA Operation</w:t>
      </w:r>
      <w:bookmarkEnd w:id="80"/>
    </w:p>
    <w:p w:rsidR="00700B34" w:rsidRDefault="00700B34" w:rsidP="00700B34">
      <w:pPr>
        <w:rPr>
          <w:rFonts w:ascii="Arial" w:hAnsi="Arial" w:cs="Arial"/>
          <w:b/>
          <w:sz w:val="24"/>
        </w:rPr>
      </w:pPr>
      <w:r>
        <w:rPr>
          <w:rFonts w:ascii="Arial" w:hAnsi="Arial" w:cs="Arial"/>
          <w:b/>
          <w:color w:val="0000FF"/>
          <w:sz w:val="24"/>
        </w:rPr>
        <w:t>R3-184587</w:t>
      </w:r>
      <w:r>
        <w:rPr>
          <w:rFonts w:ascii="Arial" w:hAnsi="Arial" w:cs="Arial"/>
          <w:b/>
          <w:color w:val="0000FF"/>
          <w:sz w:val="24"/>
        </w:rPr>
        <w:tab/>
      </w:r>
      <w:r>
        <w:rPr>
          <w:rFonts w:ascii="Arial" w:hAnsi="Arial" w:cs="Arial"/>
          <w:b/>
          <w:sz w:val="24"/>
        </w:rPr>
        <w:t>Consideration on “CP alternatives for architecture 1a” with NSA operation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Kyocera</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R3-184757</w:t>
      </w:r>
      <w:r>
        <w:rPr>
          <w:rFonts w:ascii="Arial" w:hAnsi="Arial" w:cs="Arial"/>
          <w:b/>
          <w:color w:val="0000FF"/>
          <w:sz w:val="24"/>
        </w:rPr>
        <w:tab/>
      </w:r>
      <w:r>
        <w:rPr>
          <w:rFonts w:ascii="Arial" w:hAnsi="Arial" w:cs="Arial"/>
          <w:b/>
          <w:sz w:val="24"/>
        </w:rPr>
        <w:t>Control plane signaling delivery in NSA deployment</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4"/>
      </w:pPr>
      <w:bookmarkStart w:id="81" w:name="_Toc523321914"/>
      <w:r>
        <w:t>24.1.2</w:t>
      </w:r>
      <w:r>
        <w:tab/>
        <w:t>Protocol Stack, Functions, Procedures</w:t>
      </w:r>
      <w:bookmarkEnd w:id="81"/>
    </w:p>
    <w:p w:rsidR="00700B34" w:rsidRDefault="00700B34" w:rsidP="00700B34">
      <w:pPr>
        <w:pStyle w:val="Heading5"/>
      </w:pPr>
      <w:bookmarkStart w:id="82" w:name="_Toc523321915"/>
      <w:r>
        <w:t>24.1.2.1</w:t>
      </w:r>
      <w:r>
        <w:tab/>
        <w:t>Protocol Stack</w:t>
      </w:r>
      <w:bookmarkEnd w:id="82"/>
    </w:p>
    <w:p w:rsidR="00700B34" w:rsidRDefault="00700B34" w:rsidP="00700B34">
      <w:pPr>
        <w:rPr>
          <w:rFonts w:ascii="Arial" w:hAnsi="Arial" w:cs="Arial"/>
          <w:b/>
          <w:sz w:val="24"/>
        </w:rPr>
      </w:pPr>
      <w:r>
        <w:rPr>
          <w:rFonts w:ascii="Arial" w:hAnsi="Arial" w:cs="Arial"/>
          <w:b/>
          <w:color w:val="0000FF"/>
          <w:sz w:val="24"/>
        </w:rPr>
        <w:t>R3-184654</w:t>
      </w:r>
      <w:r>
        <w:rPr>
          <w:rFonts w:ascii="Arial" w:hAnsi="Arial" w:cs="Arial"/>
          <w:b/>
          <w:color w:val="0000FF"/>
          <w:sz w:val="24"/>
        </w:rPr>
        <w:tab/>
      </w:r>
      <w:r>
        <w:rPr>
          <w:rFonts w:ascii="Arial" w:hAnsi="Arial" w:cs="Arial"/>
          <w:b/>
          <w:sz w:val="24"/>
        </w:rPr>
        <w:t>Comparison on CP alternatives of architecture 1a</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R3-184804</w:t>
      </w:r>
      <w:r>
        <w:rPr>
          <w:rFonts w:ascii="Arial" w:hAnsi="Arial" w:cs="Arial"/>
          <w:b/>
          <w:color w:val="0000FF"/>
          <w:sz w:val="24"/>
        </w:rPr>
        <w:tab/>
      </w:r>
      <w:r>
        <w:rPr>
          <w:rFonts w:ascii="Arial" w:hAnsi="Arial" w:cs="Arial"/>
          <w:b/>
          <w:sz w:val="24"/>
        </w:rPr>
        <w:t>Comparisons on Control Plane protocols for architecture group 1</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R3-184929</w:t>
      </w:r>
      <w:r>
        <w:rPr>
          <w:rFonts w:ascii="Arial" w:hAnsi="Arial" w:cs="Arial"/>
          <w:b/>
          <w:color w:val="0000FF"/>
          <w:sz w:val="24"/>
        </w:rPr>
        <w:tab/>
      </w:r>
      <w:r>
        <w:rPr>
          <w:rFonts w:ascii="Arial" w:hAnsi="Arial" w:cs="Arial"/>
          <w:b/>
          <w:sz w:val="24"/>
        </w:rPr>
        <w:t>TP to TR 38.874 on comparison of CP alternatives of architecture 1a</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v0.4.0</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R3-184801</w:t>
      </w:r>
      <w:r>
        <w:rPr>
          <w:rFonts w:ascii="Arial" w:hAnsi="Arial" w:cs="Arial"/>
          <w:b/>
          <w:color w:val="0000FF"/>
          <w:sz w:val="24"/>
        </w:rPr>
        <w:tab/>
      </w:r>
      <w:r>
        <w:rPr>
          <w:rFonts w:ascii="Arial" w:hAnsi="Arial" w:cs="Arial"/>
          <w:b/>
          <w:sz w:val="24"/>
        </w:rPr>
        <w:t>Consideration about the F1*-C</w:t>
      </w:r>
    </w:p>
    <w:p w:rsidR="00700B34" w:rsidRDefault="00700B34" w:rsidP="00700B3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R3-184787</w:t>
      </w:r>
      <w:r>
        <w:rPr>
          <w:rFonts w:ascii="Arial" w:hAnsi="Arial" w:cs="Arial"/>
          <w:b/>
          <w:color w:val="0000FF"/>
          <w:sz w:val="24"/>
        </w:rPr>
        <w:tab/>
      </w:r>
      <w:r>
        <w:rPr>
          <w:rFonts w:ascii="Arial" w:hAnsi="Arial" w:cs="Arial"/>
          <w:b/>
          <w:sz w:val="24"/>
        </w:rPr>
        <w:t>New CP Alternative: Distributed RRC functions for IAB</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R3-184839</w:t>
      </w:r>
      <w:r>
        <w:rPr>
          <w:rFonts w:ascii="Arial" w:hAnsi="Arial" w:cs="Arial"/>
          <w:b/>
          <w:color w:val="0000FF"/>
          <w:sz w:val="24"/>
        </w:rPr>
        <w:tab/>
      </w:r>
      <w:r>
        <w:rPr>
          <w:rFonts w:ascii="Arial" w:hAnsi="Arial" w:cs="Arial"/>
          <w:b/>
          <w:sz w:val="24"/>
        </w:rPr>
        <w:t>Additional CP protocol stack for architecture 1a</w:t>
      </w:r>
    </w:p>
    <w:p w:rsidR="00700B34" w:rsidRDefault="00700B34" w:rsidP="00700B3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v0.3.2</w:t>
      </w:r>
      <w:r>
        <w:rPr>
          <w:i/>
        </w:rPr>
        <w:br/>
      </w:r>
      <w:r>
        <w:rPr>
          <w:i/>
        </w:rPr>
        <w:tab/>
      </w:r>
      <w:r>
        <w:rPr>
          <w:i/>
        </w:rPr>
        <w:tab/>
      </w:r>
      <w:r>
        <w:rPr>
          <w:i/>
        </w:rPr>
        <w:tab/>
      </w:r>
      <w:r>
        <w:rPr>
          <w:i/>
        </w:rPr>
        <w:tab/>
      </w:r>
      <w:r>
        <w:rPr>
          <w:i/>
        </w:rPr>
        <w:tab/>
        <w:t>Source: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R3-184840</w:t>
      </w:r>
      <w:r>
        <w:rPr>
          <w:rFonts w:ascii="Arial" w:hAnsi="Arial" w:cs="Arial"/>
          <w:b/>
          <w:color w:val="0000FF"/>
          <w:sz w:val="24"/>
        </w:rPr>
        <w:tab/>
      </w:r>
      <w:r>
        <w:rPr>
          <w:rFonts w:ascii="Arial" w:hAnsi="Arial" w:cs="Arial"/>
          <w:b/>
          <w:sz w:val="24"/>
        </w:rPr>
        <w:t>Harmonization of CP protocol stack for Alt. 1 and 3 for Architecture 1a</w:t>
      </w:r>
    </w:p>
    <w:p w:rsidR="00700B34" w:rsidRDefault="00700B34" w:rsidP="00700B3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v0.3.2</w:t>
      </w:r>
      <w:r>
        <w:rPr>
          <w:i/>
        </w:rPr>
        <w:br/>
      </w:r>
      <w:r>
        <w:rPr>
          <w:i/>
        </w:rPr>
        <w:tab/>
      </w:r>
      <w:r>
        <w:rPr>
          <w:i/>
        </w:rPr>
        <w:tab/>
      </w:r>
      <w:r>
        <w:rPr>
          <w:i/>
        </w:rPr>
        <w:tab/>
      </w:r>
      <w:r>
        <w:rPr>
          <w:i/>
        </w:rPr>
        <w:tab/>
      </w:r>
      <w:r>
        <w:rPr>
          <w:i/>
        </w:rPr>
        <w:tab/>
        <w:t>Source: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5"/>
      </w:pPr>
      <w:bookmarkStart w:id="83" w:name="_Toc523321916"/>
      <w:r>
        <w:t>24.1.2.2</w:t>
      </w:r>
      <w:r>
        <w:tab/>
        <w:t>QoS, Bearer Management</w:t>
      </w:r>
      <w:bookmarkEnd w:id="83"/>
    </w:p>
    <w:p w:rsidR="00700B34" w:rsidRDefault="00700B34" w:rsidP="00700B34">
      <w:pPr>
        <w:rPr>
          <w:rFonts w:ascii="Arial" w:hAnsi="Arial" w:cs="Arial"/>
          <w:b/>
          <w:sz w:val="24"/>
        </w:rPr>
      </w:pPr>
      <w:r>
        <w:rPr>
          <w:rFonts w:ascii="Arial" w:hAnsi="Arial" w:cs="Arial"/>
          <w:b/>
          <w:color w:val="0000FF"/>
          <w:sz w:val="24"/>
        </w:rPr>
        <w:t>R3-184841</w:t>
      </w:r>
      <w:r>
        <w:rPr>
          <w:rFonts w:ascii="Arial" w:hAnsi="Arial" w:cs="Arial"/>
          <w:b/>
          <w:color w:val="0000FF"/>
          <w:sz w:val="24"/>
        </w:rPr>
        <w:tab/>
      </w:r>
      <w:r>
        <w:rPr>
          <w:rFonts w:ascii="Arial" w:hAnsi="Arial" w:cs="Arial"/>
          <w:b/>
          <w:sz w:val="24"/>
        </w:rPr>
        <w:t>Control plane data mapping for architecture 1a</w:t>
      </w:r>
    </w:p>
    <w:p w:rsidR="00700B34" w:rsidRDefault="00700B34" w:rsidP="00700B3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v0.3.2</w:t>
      </w:r>
      <w:r>
        <w:rPr>
          <w:i/>
        </w:rPr>
        <w:br/>
      </w:r>
      <w:r>
        <w:rPr>
          <w:i/>
        </w:rPr>
        <w:tab/>
      </w:r>
      <w:r>
        <w:rPr>
          <w:i/>
        </w:rPr>
        <w:tab/>
      </w:r>
      <w:r>
        <w:rPr>
          <w:i/>
        </w:rPr>
        <w:tab/>
      </w:r>
      <w:r>
        <w:rPr>
          <w:i/>
        </w:rPr>
        <w:tab/>
      </w:r>
      <w:r>
        <w:rPr>
          <w:i/>
        </w:rPr>
        <w:tab/>
        <w:t>Source: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R3-184842</w:t>
      </w:r>
      <w:r>
        <w:rPr>
          <w:rFonts w:ascii="Arial" w:hAnsi="Arial" w:cs="Arial"/>
          <w:b/>
          <w:color w:val="0000FF"/>
          <w:sz w:val="24"/>
        </w:rPr>
        <w:tab/>
      </w:r>
      <w:r>
        <w:rPr>
          <w:rFonts w:ascii="Arial" w:hAnsi="Arial" w:cs="Arial"/>
          <w:b/>
          <w:sz w:val="24"/>
        </w:rPr>
        <w:t>F1AP mapping options for IAB</w:t>
      </w:r>
    </w:p>
    <w:p w:rsidR="00700B34" w:rsidRDefault="00700B34" w:rsidP="00700B3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v0.3.2</w:t>
      </w:r>
      <w:r>
        <w:rPr>
          <w:i/>
        </w:rPr>
        <w:br/>
      </w:r>
      <w:r>
        <w:rPr>
          <w:i/>
        </w:rPr>
        <w:tab/>
      </w:r>
      <w:r>
        <w:rPr>
          <w:i/>
        </w:rPr>
        <w:tab/>
      </w:r>
      <w:r>
        <w:rPr>
          <w:i/>
        </w:rPr>
        <w:tab/>
      </w:r>
      <w:r>
        <w:rPr>
          <w:i/>
        </w:rPr>
        <w:tab/>
      </w:r>
      <w:r>
        <w:rPr>
          <w:i/>
        </w:rPr>
        <w:tab/>
        <w:t>Source: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R3-184867</w:t>
      </w:r>
      <w:r>
        <w:rPr>
          <w:rFonts w:ascii="Arial" w:hAnsi="Arial" w:cs="Arial"/>
          <w:b/>
          <w:color w:val="0000FF"/>
          <w:sz w:val="24"/>
        </w:rPr>
        <w:tab/>
      </w:r>
      <w:r>
        <w:rPr>
          <w:rFonts w:ascii="Arial" w:hAnsi="Arial" w:cs="Arial"/>
          <w:b/>
          <w:sz w:val="24"/>
        </w:rPr>
        <w:t>QoS Management of IAB nodes</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R3-184930</w:t>
      </w:r>
      <w:r>
        <w:rPr>
          <w:rFonts w:ascii="Arial" w:hAnsi="Arial" w:cs="Arial"/>
          <w:b/>
          <w:color w:val="0000FF"/>
          <w:sz w:val="24"/>
        </w:rPr>
        <w:tab/>
      </w:r>
      <w:r>
        <w:rPr>
          <w:rFonts w:ascii="Arial" w:hAnsi="Arial" w:cs="Arial"/>
          <w:b/>
          <w:sz w:val="24"/>
        </w:rPr>
        <w:t>TP to TR 38.874 on QoS Handling for the Adaptation layer above RLC layer</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v0.4.0</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R3-184758</w:t>
      </w:r>
      <w:r>
        <w:rPr>
          <w:rFonts w:ascii="Arial" w:hAnsi="Arial" w:cs="Arial"/>
          <w:b/>
          <w:color w:val="0000FF"/>
          <w:sz w:val="24"/>
        </w:rPr>
        <w:tab/>
      </w:r>
      <w:r>
        <w:rPr>
          <w:rFonts w:ascii="Arial" w:hAnsi="Arial" w:cs="Arial"/>
          <w:b/>
          <w:sz w:val="24"/>
        </w:rPr>
        <w:t>Discussion on UE bearer setup procedure in IAB network</w:t>
      </w:r>
    </w:p>
    <w:p w:rsidR="00700B34" w:rsidRDefault="00700B34" w:rsidP="00700B3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R3-184759</w:t>
      </w:r>
      <w:r>
        <w:rPr>
          <w:rFonts w:ascii="Arial" w:hAnsi="Arial" w:cs="Arial"/>
          <w:b/>
          <w:color w:val="0000FF"/>
          <w:sz w:val="24"/>
        </w:rPr>
        <w:tab/>
      </w:r>
      <w:r>
        <w:rPr>
          <w:rFonts w:ascii="Arial" w:hAnsi="Arial" w:cs="Arial"/>
          <w:b/>
          <w:sz w:val="24"/>
        </w:rPr>
        <w:t>Latency analysis for IAB network</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5"/>
      </w:pPr>
      <w:bookmarkStart w:id="84" w:name="_Toc523321917"/>
      <w:r>
        <w:t>24.1.2.3</w:t>
      </w:r>
      <w:r>
        <w:tab/>
        <w:t>Setup, Connection Establishment</w:t>
      </w:r>
      <w:bookmarkEnd w:id="84"/>
    </w:p>
    <w:p w:rsidR="00700B34" w:rsidRDefault="00700B34" w:rsidP="00700B34">
      <w:pPr>
        <w:rPr>
          <w:rFonts w:ascii="Arial" w:hAnsi="Arial" w:cs="Arial"/>
          <w:b/>
          <w:sz w:val="24"/>
        </w:rPr>
      </w:pPr>
      <w:r>
        <w:rPr>
          <w:rFonts w:ascii="Arial" w:hAnsi="Arial" w:cs="Arial"/>
          <w:b/>
          <w:color w:val="0000FF"/>
          <w:sz w:val="24"/>
        </w:rPr>
        <w:t>R3-184753</w:t>
      </w:r>
      <w:r>
        <w:rPr>
          <w:rFonts w:ascii="Arial" w:hAnsi="Arial" w:cs="Arial"/>
          <w:b/>
          <w:color w:val="0000FF"/>
          <w:sz w:val="24"/>
        </w:rPr>
        <w:tab/>
      </w:r>
      <w:r>
        <w:rPr>
          <w:rFonts w:ascii="Arial" w:hAnsi="Arial" w:cs="Arial"/>
          <w:b/>
          <w:sz w:val="24"/>
        </w:rPr>
        <w:t>Establishment of RLC Channels During and After IAB Node Integration for Architecture Group 1</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R3-184756</w:t>
      </w:r>
      <w:r>
        <w:rPr>
          <w:rFonts w:ascii="Arial" w:hAnsi="Arial" w:cs="Arial"/>
          <w:b/>
          <w:color w:val="0000FF"/>
          <w:sz w:val="24"/>
        </w:rPr>
        <w:tab/>
      </w:r>
      <w:r>
        <w:rPr>
          <w:rFonts w:ascii="Arial" w:hAnsi="Arial" w:cs="Arial"/>
          <w:b/>
          <w:sz w:val="24"/>
        </w:rPr>
        <w:t>Setup and connection establishment for IAB with NSA</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R3-184931</w:t>
      </w:r>
      <w:r>
        <w:rPr>
          <w:rFonts w:ascii="Arial" w:hAnsi="Arial" w:cs="Arial"/>
          <w:b/>
          <w:color w:val="0000FF"/>
          <w:sz w:val="24"/>
        </w:rPr>
        <w:tab/>
      </w:r>
      <w:r>
        <w:rPr>
          <w:rFonts w:ascii="Arial" w:hAnsi="Arial" w:cs="Arial"/>
          <w:b/>
          <w:sz w:val="24"/>
        </w:rPr>
        <w:t>TP to TR 38.874 on setup procedure for the Adaptation layer of an IAB network</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v0.4.0</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R3-184932</w:t>
      </w:r>
      <w:r>
        <w:rPr>
          <w:rFonts w:ascii="Arial" w:hAnsi="Arial" w:cs="Arial"/>
          <w:b/>
          <w:color w:val="0000FF"/>
          <w:sz w:val="24"/>
        </w:rPr>
        <w:tab/>
      </w:r>
      <w:r>
        <w:rPr>
          <w:rFonts w:ascii="Arial" w:hAnsi="Arial" w:cs="Arial"/>
          <w:b/>
          <w:sz w:val="24"/>
        </w:rPr>
        <w:t>TP to TR 38.874 on IAB node access procedure for architecture group 1</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v0.4.0</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4"/>
      </w:pPr>
      <w:bookmarkStart w:id="85" w:name="_Toc523321918"/>
      <w:r>
        <w:t>24.1.3</w:t>
      </w:r>
      <w:r>
        <w:tab/>
        <w:t>Network Synchronization</w:t>
      </w:r>
      <w:bookmarkEnd w:id="85"/>
    </w:p>
    <w:p w:rsidR="00700B34" w:rsidRDefault="00700B34" w:rsidP="00700B34">
      <w:pPr>
        <w:pStyle w:val="Heading4"/>
      </w:pPr>
      <w:bookmarkStart w:id="86" w:name="_Toc523321919"/>
      <w:r>
        <w:t>24.1.4</w:t>
      </w:r>
      <w:r>
        <w:tab/>
        <w:t>Others</w:t>
      </w:r>
      <w:bookmarkEnd w:id="86"/>
    </w:p>
    <w:p w:rsidR="00700B34" w:rsidRDefault="00700B34" w:rsidP="00700B34">
      <w:pPr>
        <w:rPr>
          <w:rFonts w:ascii="Arial" w:hAnsi="Arial" w:cs="Arial"/>
          <w:b/>
          <w:sz w:val="24"/>
        </w:rPr>
      </w:pPr>
      <w:r>
        <w:rPr>
          <w:rFonts w:ascii="Arial" w:hAnsi="Arial" w:cs="Arial"/>
          <w:b/>
          <w:color w:val="0000FF"/>
          <w:sz w:val="24"/>
        </w:rPr>
        <w:t>R3-184843</w:t>
      </w:r>
      <w:r>
        <w:rPr>
          <w:rFonts w:ascii="Arial" w:hAnsi="Arial" w:cs="Arial"/>
          <w:b/>
          <w:color w:val="0000FF"/>
          <w:sz w:val="24"/>
        </w:rPr>
        <w:tab/>
      </w:r>
      <w:r>
        <w:rPr>
          <w:rFonts w:ascii="Arial" w:hAnsi="Arial" w:cs="Arial"/>
          <w:b/>
          <w:sz w:val="24"/>
        </w:rPr>
        <w:t>Overview of flow control solutions for architecture 1 and 2</w:t>
      </w:r>
    </w:p>
    <w:p w:rsidR="00700B34" w:rsidRDefault="00700B34" w:rsidP="00700B3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R3-184933</w:t>
      </w:r>
      <w:r>
        <w:rPr>
          <w:rFonts w:ascii="Arial" w:hAnsi="Arial" w:cs="Arial"/>
          <w:b/>
          <w:color w:val="0000FF"/>
          <w:sz w:val="24"/>
        </w:rPr>
        <w:tab/>
      </w:r>
      <w:r>
        <w:rPr>
          <w:rFonts w:ascii="Arial" w:hAnsi="Arial" w:cs="Arial"/>
          <w:b/>
          <w:sz w:val="24"/>
        </w:rPr>
        <w:t>TP to TR 38.874 on flow control in multi-hop IAB networks</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v0.4.0</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R3-184806</w:t>
      </w:r>
      <w:r>
        <w:rPr>
          <w:rFonts w:ascii="Arial" w:hAnsi="Arial" w:cs="Arial"/>
          <w:b/>
          <w:color w:val="0000FF"/>
          <w:sz w:val="24"/>
        </w:rPr>
        <w:tab/>
      </w:r>
      <w:r>
        <w:rPr>
          <w:rFonts w:ascii="Arial" w:hAnsi="Arial" w:cs="Arial"/>
          <w:b/>
          <w:sz w:val="24"/>
        </w:rPr>
        <w:t>Slice support of IAB nodes</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R3-184807</w:t>
      </w:r>
      <w:r>
        <w:rPr>
          <w:rFonts w:ascii="Arial" w:hAnsi="Arial" w:cs="Arial"/>
          <w:b/>
          <w:color w:val="0000FF"/>
          <w:sz w:val="24"/>
        </w:rPr>
        <w:tab/>
      </w:r>
      <w:r>
        <w:rPr>
          <w:rFonts w:ascii="Arial" w:hAnsi="Arial" w:cs="Arial"/>
          <w:b/>
          <w:sz w:val="24"/>
        </w:rPr>
        <w:t>Support of Multiple connectivity and fast link switch for IAB</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3"/>
      </w:pPr>
      <w:bookmarkStart w:id="87" w:name="_Toc523321920"/>
      <w:r>
        <w:t>24.2</w:t>
      </w:r>
      <w:r>
        <w:tab/>
        <w:t>Backhaul Link Discovery and Route Selection</w:t>
      </w:r>
      <w:bookmarkEnd w:id="87"/>
    </w:p>
    <w:p w:rsidR="00700B34" w:rsidRDefault="00700B34" w:rsidP="00700B34">
      <w:pPr>
        <w:rPr>
          <w:rFonts w:ascii="Arial" w:hAnsi="Arial" w:cs="Arial"/>
          <w:b/>
          <w:color w:val="000000"/>
          <w:sz w:val="24"/>
        </w:rPr>
      </w:pPr>
      <w:r>
        <w:rPr>
          <w:rFonts w:ascii="Arial" w:hAnsi="Arial" w:cs="Arial"/>
          <w:b/>
          <w:color w:val="000000"/>
          <w:sz w:val="24"/>
        </w:rPr>
        <w:t>GENERAL</w:t>
      </w:r>
    </w:p>
    <w:p w:rsidR="00700B34" w:rsidRDefault="00700B34" w:rsidP="00700B34">
      <w:pPr>
        <w:rPr>
          <w:rFonts w:ascii="Arial" w:hAnsi="Arial" w:cs="Arial"/>
          <w:b/>
          <w:sz w:val="24"/>
        </w:rPr>
      </w:pPr>
      <w:r>
        <w:rPr>
          <w:rFonts w:ascii="Arial" w:hAnsi="Arial" w:cs="Arial"/>
          <w:b/>
          <w:color w:val="0000FF"/>
          <w:sz w:val="24"/>
        </w:rPr>
        <w:t>R3-184754</w:t>
      </w:r>
      <w:r>
        <w:rPr>
          <w:rFonts w:ascii="Arial" w:hAnsi="Arial" w:cs="Arial"/>
          <w:b/>
          <w:color w:val="0000FF"/>
          <w:sz w:val="24"/>
        </w:rPr>
        <w:tab/>
      </w:r>
      <w:r>
        <w:rPr>
          <w:rFonts w:ascii="Arial" w:hAnsi="Arial" w:cs="Arial"/>
          <w:b/>
          <w:sz w:val="24"/>
        </w:rPr>
        <w:t>Multi-connectivity Architecture Design for IAB Arch. 1a</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we are general ok with the proposal, however we would like to remove the sentence about Inter-IAB delivery status.</w:t>
      </w:r>
    </w:p>
    <w:p w:rsidR="00700B34" w:rsidRDefault="00700B34" w:rsidP="00700B34">
      <w:r>
        <w:t>AT&amp;T: We are not proposing to carry this as it is now. It simply an example and we are open to other solutions.</w:t>
      </w:r>
    </w:p>
    <w:p w:rsidR="00700B34" w:rsidRDefault="00700B34" w:rsidP="00700B34">
      <w:r>
        <w:t>Qualcomm: There a statement that Dual Connectivity is not supported. We don't understand why this can not be possible.</w:t>
      </w:r>
    </w:p>
    <w:p w:rsidR="00700B34" w:rsidRDefault="00700B34" w:rsidP="00700B34">
      <w:r>
        <w:t>AT&amp;T: We are not doing DC on the normal way and adaptation is needed.</w:t>
      </w:r>
    </w:p>
    <w:p w:rsidR="00700B34" w:rsidRDefault="00700B34" w:rsidP="00700B34">
      <w:r>
        <w:t>Qualcomm: We and other companies have contributions on how to use it with Dual Connectivity. We would like this also to be considered.</w:t>
      </w:r>
    </w:p>
    <w:p w:rsidR="00700B34" w:rsidRDefault="00700B34" w:rsidP="00700B34">
      <w:r>
        <w:t>Huawei: we need to consider additional scenarios as for axemple the handling of multiple doners and single active link.</w:t>
      </w:r>
    </w:p>
    <w:p w:rsidR="00700B34" w:rsidRDefault="00700B34" w:rsidP="00700B34">
      <w:r>
        <w:t xml:space="preserve">Ericsson: even though it is not excluded to use DC, It is however not straightforward. Instead of "can not", may be leave it as FFS or "may not". </w:t>
      </w:r>
    </w:p>
    <w:p w:rsidR="00700B34" w:rsidRDefault="00700B34" w:rsidP="00700B34">
      <w:r>
        <w:t>Qualcomm: There are contributions on how it works.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R3-185153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R3-185153</w:t>
      </w:r>
      <w:r>
        <w:rPr>
          <w:rFonts w:ascii="Arial" w:hAnsi="Arial" w:cs="Arial"/>
          <w:b/>
          <w:color w:val="0000FF"/>
          <w:sz w:val="24"/>
        </w:rPr>
        <w:tab/>
      </w:r>
      <w:r>
        <w:rPr>
          <w:rFonts w:ascii="Arial" w:hAnsi="Arial" w:cs="Arial"/>
          <w:b/>
          <w:sz w:val="24"/>
        </w:rPr>
        <w:t>Multi-connectivity Architecture Design for IAB Arch. 1a</w:t>
      </w:r>
    </w:p>
    <w:p w:rsidR="00700B34" w:rsidRDefault="00700B34" w:rsidP="00700B34">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AT&amp;T</w:t>
      </w:r>
    </w:p>
    <w:p w:rsidR="00700B34" w:rsidRDefault="00700B34" w:rsidP="00700B34">
      <w:pPr>
        <w:rPr>
          <w:color w:val="808080"/>
        </w:rPr>
      </w:pPr>
      <w:r>
        <w:rPr>
          <w:color w:val="808080"/>
        </w:rPr>
        <w:t>(Replaces R3-184754)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R3-184755</w:t>
      </w:r>
      <w:r>
        <w:rPr>
          <w:rFonts w:ascii="Arial" w:hAnsi="Arial" w:cs="Arial"/>
          <w:b/>
          <w:color w:val="0000FF"/>
          <w:sz w:val="24"/>
        </w:rPr>
        <w:tab/>
      </w:r>
      <w:r>
        <w:rPr>
          <w:rFonts w:ascii="Arial" w:hAnsi="Arial" w:cs="Arial"/>
          <w:b/>
          <w:sz w:val="24"/>
        </w:rPr>
        <w:t>Resource Partitioning and Coordination for IAB</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lastRenderedPageBreak/>
        <w:t>TOPOLOGY MANAGEMENT</w:t>
      </w:r>
    </w:p>
    <w:p w:rsidR="00700B34" w:rsidRDefault="00700B34" w:rsidP="00700B34">
      <w:pPr>
        <w:rPr>
          <w:rFonts w:ascii="Arial" w:hAnsi="Arial" w:cs="Arial"/>
          <w:b/>
          <w:sz w:val="24"/>
        </w:rPr>
      </w:pPr>
      <w:r>
        <w:rPr>
          <w:rFonts w:ascii="Arial" w:hAnsi="Arial" w:cs="Arial"/>
          <w:b/>
          <w:color w:val="0000FF"/>
          <w:sz w:val="24"/>
        </w:rPr>
        <w:t>R3-184693</w:t>
      </w:r>
      <w:r>
        <w:rPr>
          <w:rFonts w:ascii="Arial" w:hAnsi="Arial" w:cs="Arial"/>
          <w:b/>
          <w:color w:val="0000FF"/>
          <w:sz w:val="24"/>
        </w:rPr>
        <w:tab/>
      </w:r>
      <w:r>
        <w:rPr>
          <w:rFonts w:ascii="Arial" w:hAnsi="Arial" w:cs="Arial"/>
          <w:b/>
          <w:sz w:val="24"/>
        </w:rPr>
        <w:t>IAB topology adaption for arch 1a</w:t>
      </w:r>
    </w:p>
    <w:p w:rsidR="00700B34" w:rsidRDefault="00700B34" w:rsidP="00700B34">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Qualcomm Incorporated, Ericsson, Nokia, Huawei, KDDI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AT&amp;T: it is one possible way to do thing, but there are other possible solutions.</w:t>
      </w:r>
    </w:p>
    <w:p w:rsidR="00700B34" w:rsidRDefault="00700B34" w:rsidP="00700B34">
      <w:r>
        <w:t>Samsung: General fine with the procedures. Changes are needed to figure 3.</w:t>
      </w:r>
    </w:p>
    <w:p w:rsidR="00700B34" w:rsidRDefault="00700B34" w:rsidP="00700B34">
      <w:r>
        <w:t>……</w:t>
      </w:r>
    </w:p>
    <w:p w:rsidR="00700B34" w:rsidRDefault="00700B34" w:rsidP="00700B34">
      <w:r>
        <w:t>……</w:t>
      </w:r>
    </w:p>
    <w:p w:rsidR="00700B34" w:rsidRDefault="00700B34" w:rsidP="00700B34">
      <w:r>
        <w: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R3-184694</w:t>
      </w:r>
      <w:r>
        <w:rPr>
          <w:rFonts w:ascii="Arial" w:hAnsi="Arial" w:cs="Arial"/>
          <w:b/>
          <w:color w:val="0000FF"/>
          <w:sz w:val="24"/>
        </w:rPr>
        <w:tab/>
      </w:r>
      <w:r>
        <w:rPr>
          <w:rFonts w:ascii="Arial" w:hAnsi="Arial" w:cs="Arial"/>
          <w:b/>
          <w:sz w:val="24"/>
        </w:rPr>
        <w:t>IAB topological redundancy for arch 1a</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we have a related paper in R3-184934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R3-184897</w:t>
      </w:r>
      <w:r>
        <w:rPr>
          <w:rFonts w:ascii="Arial" w:hAnsi="Arial" w:cs="Arial"/>
          <w:b/>
          <w:color w:val="0000FF"/>
          <w:sz w:val="24"/>
        </w:rPr>
        <w:tab/>
      </w:r>
      <w:r>
        <w:rPr>
          <w:rFonts w:ascii="Arial" w:hAnsi="Arial" w:cs="Arial"/>
          <w:b/>
          <w:sz w:val="24"/>
        </w:rPr>
        <w:t xml:space="preserve">IAB Topology Discovery for Routing and Topology Management </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Qualcomm: this covers both 1a and 2a (centralized controller in 1a). This is needed so that the centralized controller can learn about the co-location. For 2a it describes a distributed routing protocol. We support further discussing this TP offline. (this could be extended with e.g. off-the-shelf routing protocols)</w:t>
      </w:r>
    </w:p>
    <w:p w:rsidR="00700B34" w:rsidRDefault="00700B34" w:rsidP="00700B34">
      <w:r>
        <w:t>Ericsson: has concerns about step1 (obtaining cell ID from DU): It seems to conflict with already included setup procedure. Why have pre-programmed info?</w:t>
      </w:r>
    </w:p>
    <w:p w:rsidR="00700B34" w:rsidRDefault="00700B34" w:rsidP="00700B34">
      <w:r>
        <w:t>Nokia: upstream/downstream cell ID should be already there.</w:t>
      </w:r>
    </w:p>
    <w:p w:rsidR="00700B34" w:rsidRDefault="00700B34" w:rsidP="00700B34">
      <w:r>
        <w:t>Ericsson: MT should connect like a normal UE. Using pre-programmed info contradicts That.</w:t>
      </w:r>
    </w:p>
    <w:p w:rsidR="00700B34" w:rsidRDefault="00700B34" w:rsidP="00700B34">
      <w:r>
        <w:t>Chairman: like Rel-10 RNs (list of donors preconfigured)?</w:t>
      </w:r>
    </w:p>
    <w:p w:rsidR="00700B34" w:rsidRDefault="00700B34" w:rsidP="00700B34">
      <w:r>
        <w:t>Huawei: we can use F1 setup to do the association. For DU we never configure anything.</w:t>
      </w:r>
    </w:p>
    <w:p w:rsidR="00700B34" w:rsidRDefault="00700B34" w:rsidP="00700B34">
      <w:r>
        <w:t>Samsung: Topology table relies only on Cell ID. Can we consider other options?</w:t>
      </w:r>
    </w:p>
    <w:p w:rsidR="00700B34" w:rsidRDefault="00700B34" w:rsidP="00700B34">
      <w:r>
        <w:t>Qualcomm: valid comments; we should further discuss offline (e.g. different types of cell ID, … etc)</w:t>
      </w:r>
    </w:p>
    <w:p w:rsidR="00700B34" w:rsidRDefault="00700B34" w:rsidP="00700B34">
      <w:r>
        <w:t>ZTE: Agrees with Qualcomm and Samsung</w:t>
      </w:r>
    </w:p>
    <w:p w:rsidR="00700B34" w:rsidRDefault="00700B34" w:rsidP="00700B34">
      <w:r>
        <w:t>Huawei: also has the same understanding.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R3-185170</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R3-185170</w:t>
      </w:r>
      <w:r>
        <w:rPr>
          <w:rFonts w:ascii="Arial" w:hAnsi="Arial" w:cs="Arial"/>
          <w:b/>
          <w:color w:val="0000FF"/>
          <w:sz w:val="24"/>
        </w:rPr>
        <w:tab/>
      </w:r>
      <w:r>
        <w:rPr>
          <w:rFonts w:ascii="Arial" w:hAnsi="Arial" w:cs="Arial"/>
          <w:b/>
          <w:sz w:val="24"/>
        </w:rPr>
        <w:t xml:space="preserve">IAB Topology Discovery for Routing and Topology Management </w:t>
      </w:r>
    </w:p>
    <w:p w:rsidR="00700B34" w:rsidRDefault="00700B34" w:rsidP="00700B34">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R3-184897)</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Qualcomm: It mixes up different architecture options. We cannot agree with this.</w:t>
      </w:r>
    </w:p>
    <w:p w:rsidR="00700B34" w:rsidRDefault="00700B34" w:rsidP="00700B34">
      <w:r>
        <w:t>Ericsson: There other aspects that need fixing (e.g. cells supported by DU, … etc.)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R3-185301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R3-185301</w:t>
      </w:r>
      <w:r>
        <w:rPr>
          <w:rFonts w:ascii="Arial" w:hAnsi="Arial" w:cs="Arial"/>
          <w:b/>
          <w:color w:val="0000FF"/>
          <w:sz w:val="24"/>
        </w:rPr>
        <w:tab/>
      </w:r>
      <w:r>
        <w:rPr>
          <w:rFonts w:ascii="Arial" w:hAnsi="Arial" w:cs="Arial"/>
          <w:b/>
          <w:sz w:val="24"/>
        </w:rPr>
        <w:t xml:space="preserve">IAB Topology Discovery for Routing and Topology Management </w:t>
      </w:r>
    </w:p>
    <w:p w:rsidR="00700B34" w:rsidRDefault="00700B34" w:rsidP="00700B3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R3-185170)</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Rapporteur to fix the figures and sections numbers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R3-184917</w:t>
      </w:r>
      <w:r>
        <w:rPr>
          <w:rFonts w:ascii="Arial" w:hAnsi="Arial" w:cs="Arial"/>
          <w:b/>
          <w:color w:val="0000FF"/>
          <w:sz w:val="24"/>
        </w:rPr>
        <w:tab/>
      </w:r>
      <w:r>
        <w:rPr>
          <w:rFonts w:ascii="Arial" w:hAnsi="Arial" w:cs="Arial"/>
          <w:b/>
          <w:sz w:val="24"/>
        </w:rPr>
        <w:t>On IAB topology and routing management</w:t>
      </w:r>
    </w:p>
    <w:p w:rsidR="00700B34" w:rsidRDefault="00700B34" w:rsidP="00700B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Qualcomm: Can we have the following as a compromise: only one active route per bearer at a time per CU?</w:t>
      </w:r>
    </w:p>
    <w:p w:rsidR="00700B34" w:rsidRDefault="00700B34" w:rsidP="00700B34">
      <w:r>
        <w:t>Intel: It is ok with us as compromise.</w:t>
      </w:r>
    </w:p>
    <w:p w:rsidR="00700B34" w:rsidRDefault="00700B34" w:rsidP="00700B34">
      <w:r>
        <w:t>AT&amp;T: does this preclude multiconnectivity for some MTs?</w:t>
      </w:r>
    </w:p>
    <w:p w:rsidR="00700B34" w:rsidRDefault="00700B34" w:rsidP="00700B34">
      <w:r>
        <w:t>Intel: The intention is not to preclude multiconnectivity.</w:t>
      </w:r>
    </w:p>
    <w:p w:rsidR="00700B34" w:rsidRDefault="00700B34" w:rsidP="00700B34">
      <w:r>
        <w:t>Huawei: It is too early to conclude. This should be per packet.</w:t>
      </w:r>
    </w:p>
    <w:p w:rsidR="00700B34" w:rsidRDefault="00700B34" w:rsidP="00700B34">
      <w:r>
        <w:t>Qualcomm: There should be at least 2 routes per bearer</w:t>
      </w:r>
    </w:p>
    <w:p w:rsidR="00700B34" w:rsidRDefault="00700B34" w:rsidP="00700B34">
      <w:r>
        <w:t>Samsung: agrees with Qualcomm.</w:t>
      </w:r>
    </w:p>
    <w:p w:rsidR="00700B34" w:rsidRDefault="00700B34" w:rsidP="00700B34">
      <w:r>
        <w:t>Ericsson: Currently there is a mapping. If we do this per packet it will complicate the adaptation layer. We would be ok with this proposal</w:t>
      </w:r>
    </w:p>
    <w:p w:rsidR="00700B34" w:rsidRDefault="00700B34" w:rsidP="00700B34">
      <w:r>
        <w:t>Huawei: disagree with Ericsson: routing info is still needed.</w:t>
      </w:r>
    </w:p>
    <w:p w:rsidR="00700B34" w:rsidRDefault="00700B34" w:rsidP="00700B34">
      <w:r>
        <w:t>AT&amp;T: this might preclude split bearers.</w:t>
      </w:r>
    </w:p>
    <w:p w:rsidR="00700B34" w:rsidRDefault="00700B34" w:rsidP="00700B34">
      <w:r>
        <w:t>Intel: no, this was to simplify routing.</w:t>
      </w:r>
    </w:p>
    <w:p w:rsidR="00700B34" w:rsidRDefault="00700B34" w:rsidP="00700B34">
      <w:r>
        <w:t>Nokia: agrees with AT&amp;T</w:t>
      </w:r>
    </w:p>
    <w:p w:rsidR="00700B34" w:rsidRDefault="00700B34" w:rsidP="00700B34">
      <w:r>
        <w:t>Qualcomm: This is not about DC.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R3-184569</w:t>
      </w:r>
      <w:r>
        <w:rPr>
          <w:rFonts w:ascii="Arial" w:hAnsi="Arial" w:cs="Arial"/>
          <w:b/>
          <w:color w:val="0000FF"/>
          <w:sz w:val="24"/>
        </w:rPr>
        <w:tab/>
      </w:r>
      <w:r>
        <w:rPr>
          <w:rFonts w:ascii="Arial" w:hAnsi="Arial" w:cs="Arial"/>
          <w:b/>
          <w:sz w:val="24"/>
        </w:rPr>
        <w:t>Discussion on Topology Adaption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00B34" w:rsidRDefault="00700B34" w:rsidP="00700B34">
      <w:pPr>
        <w:rPr>
          <w:rFonts w:ascii="Arial" w:hAnsi="Arial" w:cs="Arial"/>
          <w:b/>
        </w:rPr>
      </w:pPr>
      <w:r>
        <w:rPr>
          <w:rFonts w:ascii="Arial" w:hAnsi="Arial" w:cs="Arial"/>
          <w:b/>
        </w:rPr>
        <w:lastRenderedPageBreak/>
        <w:t xml:space="preserve">Discussion: </w:t>
      </w:r>
    </w:p>
    <w:p w:rsidR="00700B34" w:rsidRDefault="00700B34" w:rsidP="00700B34">
      <w:r>
        <w:t>Qualcomm: We prefer Huawei's version of the changes.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R3-184805</w:t>
      </w:r>
      <w:r>
        <w:rPr>
          <w:rFonts w:ascii="Arial" w:hAnsi="Arial" w:cs="Arial"/>
          <w:b/>
          <w:color w:val="0000FF"/>
          <w:sz w:val="24"/>
        </w:rPr>
        <w:tab/>
      </w:r>
      <w:r>
        <w:rPr>
          <w:rFonts w:ascii="Arial" w:hAnsi="Arial" w:cs="Arial"/>
          <w:b/>
          <w:sz w:val="24"/>
        </w:rPr>
        <w:t>Basic principles for IAB topology adaptation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xml:space="preserve">Ericsson: disagrees with proposal 4, proposal 5 and proposal 6. </w:t>
      </w:r>
    </w:p>
    <w:p w:rsidR="00700B34" w:rsidRDefault="00700B34" w:rsidP="00700B34">
      <w:r>
        <w:t>Nokia: Proposal 6 should not be considered.</w:t>
      </w:r>
    </w:p>
    <w:p w:rsidR="00700B34" w:rsidRDefault="00700B34" w:rsidP="00700B34">
      <w:r>
        <w:t>Huawei: The topology update is always controlled by one donor’s CU-CP</w:t>
      </w:r>
    </w:p>
    <w:p w:rsidR="00700B34" w:rsidRDefault="00700B34" w:rsidP="00700B34">
      <w:r>
        <w:t>Ericsson: We should not tie this to another discussion.</w:t>
      </w:r>
    </w:p>
    <w:p w:rsidR="00700B34" w:rsidRDefault="00700B34" w:rsidP="00700B34">
      <w:r>
        <w:t>Samsung: There is no need to discuss proposal 2</w:t>
      </w:r>
    </w:p>
    <w:p w:rsidR="00700B34" w:rsidRDefault="00700B34" w:rsidP="00700B34">
      <w:r>
        <w:t>Samsung: related paper in R3-184845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R3-184844</w:t>
      </w:r>
      <w:r>
        <w:rPr>
          <w:rFonts w:ascii="Arial" w:hAnsi="Arial" w:cs="Arial"/>
          <w:b/>
          <w:color w:val="0000FF"/>
          <w:sz w:val="24"/>
        </w:rPr>
        <w:tab/>
      </w:r>
      <w:r>
        <w:rPr>
          <w:rFonts w:ascii="Arial" w:hAnsi="Arial" w:cs="Arial"/>
          <w:b/>
          <w:sz w:val="24"/>
        </w:rPr>
        <w:t>IAB topology and route management</w:t>
      </w:r>
    </w:p>
    <w:p w:rsidR="00700B34" w:rsidRDefault="00700B34" w:rsidP="00700B3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R3-184760</w:t>
      </w:r>
      <w:r>
        <w:rPr>
          <w:rFonts w:ascii="Arial" w:hAnsi="Arial" w:cs="Arial"/>
          <w:b/>
          <w:color w:val="0000FF"/>
          <w:sz w:val="24"/>
        </w:rPr>
        <w:tab/>
      </w:r>
      <w:r>
        <w:rPr>
          <w:rFonts w:ascii="Arial" w:hAnsi="Arial" w:cs="Arial"/>
          <w:b/>
          <w:sz w:val="24"/>
        </w:rPr>
        <w:t>Discussion on IAB link switch and topology adaptation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R3-184775</w:t>
      </w:r>
      <w:r>
        <w:rPr>
          <w:rFonts w:ascii="Arial" w:hAnsi="Arial" w:cs="Arial"/>
          <w:b/>
          <w:color w:val="0000FF"/>
          <w:sz w:val="24"/>
        </w:rPr>
        <w:tab/>
      </w:r>
      <w:r>
        <w:rPr>
          <w:rFonts w:ascii="Arial" w:hAnsi="Arial" w:cs="Arial"/>
          <w:b/>
          <w:sz w:val="24"/>
        </w:rPr>
        <w:t xml:space="preserve">Consideration of topology adaptation in IAB </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Kyocera</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ROUTING</w:t>
      </w:r>
    </w:p>
    <w:p w:rsidR="00700B34" w:rsidRDefault="00700B34" w:rsidP="00700B34">
      <w:pPr>
        <w:rPr>
          <w:rFonts w:ascii="Arial" w:hAnsi="Arial" w:cs="Arial"/>
          <w:b/>
          <w:sz w:val="24"/>
        </w:rPr>
      </w:pPr>
      <w:r>
        <w:rPr>
          <w:rFonts w:ascii="Arial" w:hAnsi="Arial" w:cs="Arial"/>
          <w:b/>
          <w:color w:val="0000FF"/>
          <w:sz w:val="24"/>
        </w:rPr>
        <w:t>R3-184761</w:t>
      </w:r>
      <w:r>
        <w:rPr>
          <w:rFonts w:ascii="Arial" w:hAnsi="Arial" w:cs="Arial"/>
          <w:b/>
          <w:color w:val="0000FF"/>
          <w:sz w:val="24"/>
        </w:rPr>
        <w:tab/>
      </w:r>
      <w:r>
        <w:rPr>
          <w:rFonts w:ascii="Arial" w:hAnsi="Arial" w:cs="Arial"/>
          <w:b/>
          <w:sz w:val="24"/>
        </w:rPr>
        <w:t>Consideration on Routing in IAB Architecture 1a and 1b</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R3-184799</w:t>
      </w:r>
      <w:r>
        <w:rPr>
          <w:rFonts w:ascii="Arial" w:hAnsi="Arial" w:cs="Arial"/>
          <w:b/>
          <w:color w:val="0000FF"/>
          <w:sz w:val="24"/>
        </w:rPr>
        <w:tab/>
      </w:r>
      <w:r>
        <w:rPr>
          <w:rFonts w:ascii="Arial" w:hAnsi="Arial" w:cs="Arial"/>
          <w:b/>
          <w:sz w:val="24"/>
        </w:rPr>
        <w:t>Destination Address and Forwarding Path based Routing for IAB</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R3-184895</w:t>
      </w:r>
      <w:r>
        <w:rPr>
          <w:rFonts w:ascii="Arial" w:hAnsi="Arial" w:cs="Arial"/>
          <w:b/>
          <w:color w:val="0000FF"/>
          <w:sz w:val="24"/>
        </w:rPr>
        <w:tab/>
      </w:r>
      <w:r>
        <w:rPr>
          <w:rFonts w:ascii="Arial" w:hAnsi="Arial" w:cs="Arial"/>
          <w:b/>
          <w:sz w:val="24"/>
        </w:rPr>
        <w:t xml:space="preserve">IAB Routing for Architecture 2a </w:t>
      </w:r>
    </w:p>
    <w:p w:rsidR="00700B34" w:rsidRDefault="00700B34" w:rsidP="00700B3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REDUNDANCY</w:t>
      </w:r>
    </w:p>
    <w:p w:rsidR="00700B34" w:rsidRDefault="00700B34" w:rsidP="00700B34">
      <w:pPr>
        <w:rPr>
          <w:rFonts w:ascii="Arial" w:hAnsi="Arial" w:cs="Arial"/>
          <w:b/>
          <w:sz w:val="24"/>
        </w:rPr>
      </w:pPr>
      <w:r>
        <w:rPr>
          <w:rFonts w:ascii="Arial" w:hAnsi="Arial" w:cs="Arial"/>
          <w:b/>
          <w:color w:val="0000FF"/>
          <w:sz w:val="24"/>
        </w:rPr>
        <w:t>R3-184934</w:t>
      </w:r>
      <w:r>
        <w:rPr>
          <w:rFonts w:ascii="Arial" w:hAnsi="Arial" w:cs="Arial"/>
          <w:b/>
          <w:color w:val="0000FF"/>
          <w:sz w:val="24"/>
        </w:rPr>
        <w:tab/>
      </w:r>
      <w:r>
        <w:rPr>
          <w:rFonts w:ascii="Arial" w:hAnsi="Arial" w:cs="Arial"/>
          <w:b/>
          <w:sz w:val="24"/>
        </w:rPr>
        <w:t>TP to TR 38.874 on support for multiple path redundancy for IAB nodes</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v0.4.0</w:t>
      </w:r>
      <w:r>
        <w:rPr>
          <w:i/>
        </w:rPr>
        <w:br/>
      </w:r>
      <w:r>
        <w:rPr>
          <w:i/>
        </w:rPr>
        <w:tab/>
      </w:r>
      <w:r>
        <w:rPr>
          <w:i/>
        </w:rPr>
        <w:tab/>
      </w:r>
      <w:r>
        <w:rPr>
          <w:i/>
        </w:rPr>
        <w:tab/>
      </w:r>
      <w:r>
        <w:rPr>
          <w:i/>
        </w:rPr>
        <w:tab/>
      </w:r>
      <w:r>
        <w:rPr>
          <w:i/>
        </w:rPr>
        <w:tab/>
        <w:t>Source: Ericsson, AT&amp;T, KDDI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Qualcomm: This overlaps with our proposal and AT&amp;T's; we could merge all proposals.</w:t>
      </w:r>
    </w:p>
    <w:p w:rsidR="00700B34" w:rsidRDefault="00700B34" w:rsidP="00700B34">
      <w:r>
        <w:t>Huawei: several MTs is different from multiple connectivity (different case w.r.t. PDCP, fast switch, reliability)</w:t>
      </w:r>
    </w:p>
    <w:p w:rsidR="00700B34" w:rsidRDefault="00700B34" w:rsidP="00700B34">
      <w:r>
        <w:t>Ericsson: Huawei’s comment seems off topic. This deals with how to establish multiple connectivity.</w:t>
      </w:r>
    </w:p>
    <w:p w:rsidR="00700B34" w:rsidRDefault="00700B34" w:rsidP="00700B34">
      <w:r>
        <w:t>Huawei: which bearer type should be suppored with this approach?</w:t>
      </w:r>
    </w:p>
    <w:p w:rsidR="00700B34" w:rsidRDefault="00700B34" w:rsidP="00700B34">
      <w:r>
        <w:t>Ericsson: 2 concurrent paths with spanning tree.</w:t>
      </w:r>
    </w:p>
    <w:p w:rsidR="00700B34" w:rsidRDefault="00700B34" w:rsidP="00700B34">
      <w:r>
        <w:t>AT&amp;T: even for DC it's over RLC channels. It is ok to capture these different options under multi connectivity.</w:t>
      </w:r>
    </w:p>
    <w:p w:rsidR="00700B34" w:rsidRDefault="00700B34" w:rsidP="00700B34">
      <w:r>
        <w:t>Samsung: This is asking one node to pretend it is 2 nodes. There is a risk with RAN2 part: this concern could be more generic than IAB.</w:t>
      </w:r>
    </w:p>
    <w:p w:rsidR="00700B34" w:rsidRDefault="00700B34" w:rsidP="00700B34">
      <w:r>
        <w:t>Ericsson: Even in DC you have 2 stacks that tightly interwork. There is no big difference with connecting 2 UEs to a serving node.</w:t>
      </w:r>
    </w:p>
    <w:p w:rsidR="00700B34" w:rsidRDefault="00700B34" w:rsidP="00700B34">
      <w:r>
        <w:t>Samsung: The issue is with 2 RRC entities</w:t>
      </w:r>
    </w:p>
    <w:p w:rsidR="00700B34" w:rsidRDefault="00700B34" w:rsidP="00700B34">
      <w:r>
        <w:t>CATT: We had agreed that 1 IAB node may contain multiple DUs. This is similar (It may contain multiple MTs). It could be a deployment choice.</w:t>
      </w:r>
    </w:p>
    <w:p w:rsidR="00700B34" w:rsidRDefault="00700B34" w:rsidP="00700B34">
      <w:r>
        <w:t>Nokia: Does CU need to know about these 2 MTs?</w:t>
      </w:r>
    </w:p>
    <w:p w:rsidR="00700B34" w:rsidRDefault="00700B34" w:rsidP="00700B34">
      <w:r>
        <w:t>AT&amp;T: The layers are aware of each other. All the solutions have challenges.</w:t>
      </w:r>
    </w:p>
    <w:p w:rsidR="00700B34" w:rsidRDefault="00700B34" w:rsidP="00700B34">
      <w:r>
        <w:t>Qualcomm: agrees with AT&amp;T.</w:t>
      </w:r>
    </w:p>
    <w:p w:rsidR="00700B34" w:rsidRDefault="00700B34" w:rsidP="00700B34">
      <w:r>
        <w:t>ZTE: Multiple MTs means that it may be hard to do split bearer. This causes issues with traffic switching.</w:t>
      </w:r>
    </w:p>
    <w:p w:rsidR="00700B34" w:rsidRDefault="00700B34" w:rsidP="00700B34">
      <w:r>
        <w:t>Ericsson: with this DC we will not do split bearers because in this case we don't have PDCP on top of RLC.</w:t>
      </w:r>
    </w:p>
    <w:p w:rsidR="00700B34" w:rsidRDefault="00700B34" w:rsidP="00700B34">
      <w:r>
        <w:t>Samsung: but we understood the aim was to leverage the split bearer approach;==&gt;  then this is not the case.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R3-184935</w:t>
      </w:r>
      <w:r>
        <w:rPr>
          <w:rFonts w:ascii="Arial" w:hAnsi="Arial" w:cs="Arial"/>
          <w:b/>
          <w:color w:val="0000FF"/>
          <w:sz w:val="24"/>
        </w:rPr>
        <w:tab/>
      </w:r>
      <w:r>
        <w:rPr>
          <w:rFonts w:ascii="Arial" w:hAnsi="Arial" w:cs="Arial"/>
          <w:b/>
          <w:sz w:val="24"/>
        </w:rPr>
        <w:t>TP to TR 38.874 on using F1 functionality to support redudant paths</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v0.4.0</w:t>
      </w:r>
      <w:r>
        <w:rPr>
          <w:i/>
        </w:rPr>
        <w:br/>
      </w:r>
      <w:r>
        <w:rPr>
          <w:i/>
        </w:rPr>
        <w:tab/>
      </w:r>
      <w:r>
        <w:rPr>
          <w:i/>
        </w:rPr>
        <w:tab/>
      </w:r>
      <w:r>
        <w:rPr>
          <w:i/>
        </w:rPr>
        <w:tab/>
      </w:r>
      <w:r>
        <w:rPr>
          <w:i/>
        </w:rPr>
        <w:tab/>
      </w:r>
      <w:r>
        <w:rPr>
          <w:i/>
        </w:rPr>
        <w:tab/>
        <w:t>Source: Ericsson, AT&amp;T, KDDI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R3-184845</w:t>
      </w:r>
      <w:r>
        <w:rPr>
          <w:rFonts w:ascii="Arial" w:hAnsi="Arial" w:cs="Arial"/>
          <w:b/>
          <w:color w:val="0000FF"/>
          <w:sz w:val="24"/>
        </w:rPr>
        <w:tab/>
      </w:r>
      <w:r>
        <w:rPr>
          <w:rFonts w:ascii="Arial" w:hAnsi="Arial" w:cs="Arial"/>
          <w:b/>
          <w:sz w:val="24"/>
        </w:rPr>
        <w:t>IAB failure recovery as part of route management</w:t>
      </w:r>
    </w:p>
    <w:p w:rsidR="00700B34" w:rsidRDefault="00700B34" w:rsidP="00700B3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R3-185287</w:t>
      </w:r>
      <w:r>
        <w:rPr>
          <w:rFonts w:ascii="Arial" w:hAnsi="Arial" w:cs="Arial"/>
          <w:b/>
          <w:color w:val="0000FF"/>
          <w:sz w:val="24"/>
        </w:rPr>
        <w:tab/>
      </w:r>
      <w:r>
        <w:rPr>
          <w:rFonts w:ascii="Arial" w:hAnsi="Arial" w:cs="Arial"/>
          <w:b/>
          <w:sz w:val="24"/>
        </w:rPr>
        <w:t>IAB failure recovery as part of route management</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Samsung</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we are not convinced by Scenario 4. We prefer to have it removed.</w:t>
      </w:r>
    </w:p>
    <w:p w:rsidR="00700B34" w:rsidRDefault="00700B34" w:rsidP="00700B34">
      <w:r>
        <w:t>CATT: agrees with Nokia</w:t>
      </w:r>
    </w:p>
    <w:p w:rsidR="00700B34" w:rsidRDefault="00700B34" w:rsidP="00700B34">
      <w:r>
        <w:t>==&gt;</w:t>
      </w:r>
    </w:p>
    <w:p w:rsidR="00700B34" w:rsidRDefault="00700B34" w:rsidP="00700B34">
      <w:r>
        <w:t>- Remove Scenario 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R3-185312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R3-185312</w:t>
      </w:r>
      <w:r>
        <w:rPr>
          <w:rFonts w:ascii="Arial" w:hAnsi="Arial" w:cs="Arial"/>
          <w:b/>
          <w:color w:val="0000FF"/>
          <w:sz w:val="24"/>
        </w:rPr>
        <w:tab/>
      </w:r>
      <w:r>
        <w:rPr>
          <w:rFonts w:ascii="Arial" w:hAnsi="Arial" w:cs="Arial"/>
          <w:b/>
          <w:sz w:val="24"/>
        </w:rPr>
        <w:t>IAB failure recovery as part of route management</w:t>
      </w:r>
    </w:p>
    <w:p w:rsidR="00700B34" w:rsidRDefault="00700B34" w:rsidP="00700B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Samsung</w:t>
      </w:r>
    </w:p>
    <w:p w:rsidR="00700B34" w:rsidRDefault="00700B34" w:rsidP="00700B34">
      <w:pPr>
        <w:rPr>
          <w:color w:val="808080"/>
        </w:rPr>
      </w:pPr>
      <w:r>
        <w:rPr>
          <w:color w:val="808080"/>
        </w:rPr>
        <w:t>(Replaces R3-185287)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pStyle w:val="Heading2"/>
      </w:pPr>
      <w:bookmarkStart w:id="88" w:name="_Toc523321921"/>
      <w:r>
        <w:t>31</w:t>
      </w:r>
      <w:r>
        <w:tab/>
        <w:t>Essential Corrections to Rel-15 and TEI15</w:t>
      </w:r>
      <w:bookmarkEnd w:id="88"/>
    </w:p>
    <w:p w:rsidR="00700B34" w:rsidRDefault="00700B34" w:rsidP="00700B34">
      <w:pPr>
        <w:pStyle w:val="Heading3"/>
      </w:pPr>
      <w:bookmarkStart w:id="89" w:name="_Toc523321922"/>
      <w:r>
        <w:t>31.1</w:t>
      </w:r>
      <w:r>
        <w:tab/>
        <w:t>3G</w:t>
      </w:r>
      <w:bookmarkEnd w:id="89"/>
    </w:p>
    <w:p w:rsidR="00700B34" w:rsidRDefault="00700B34" w:rsidP="00700B34">
      <w:pPr>
        <w:rPr>
          <w:rFonts w:ascii="Arial" w:hAnsi="Arial" w:cs="Arial"/>
          <w:b/>
          <w:sz w:val="24"/>
        </w:rPr>
      </w:pPr>
      <w:r>
        <w:rPr>
          <w:rFonts w:ascii="Arial" w:hAnsi="Arial" w:cs="Arial"/>
          <w:b/>
          <w:color w:val="0000FF"/>
          <w:sz w:val="24"/>
        </w:rPr>
        <w:t>R3-184943</w:t>
      </w:r>
      <w:r>
        <w:rPr>
          <w:rFonts w:ascii="Arial" w:hAnsi="Arial" w:cs="Arial"/>
          <w:b/>
          <w:color w:val="0000FF"/>
          <w:sz w:val="24"/>
        </w:rPr>
        <w:tab/>
      </w:r>
      <w:r>
        <w:rPr>
          <w:rFonts w:ascii="Arial" w:hAnsi="Arial" w:cs="Arial"/>
          <w:b/>
          <w:sz w:val="24"/>
        </w:rPr>
        <w:t>Correction of incorrect acronym introduced in QMC support for MTSI service type in UTRAN</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25.413 v15.0.0</w:t>
      </w:r>
      <w:r>
        <w:rPr>
          <w:i/>
        </w:rPr>
        <w:tab/>
        <w:t xml:space="preserve">  CR-1324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This pure editorial; the CR should not be Cat F, but rather Cat D.</w:t>
      </w:r>
    </w:p>
    <w:p w:rsidR="00700B34" w:rsidRDefault="00700B34" w:rsidP="00700B34">
      <w:r>
        <w:t>Should it be fixed by the rapporteur without a need for a CR?</w:t>
      </w:r>
    </w:p>
    <w:p w:rsidR="00700B34" w:rsidRDefault="00700B34" w:rsidP="00700B34">
      <w:r>
        <w:t>MCC: a CR is needed to make changes.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3"/>
      </w:pPr>
      <w:bookmarkStart w:id="90" w:name="_Toc523321923"/>
      <w:r>
        <w:t>31.2</w:t>
      </w:r>
      <w:r>
        <w:tab/>
        <w:t>LTE</w:t>
      </w:r>
      <w:bookmarkEnd w:id="90"/>
    </w:p>
    <w:p w:rsidR="00700B34" w:rsidRDefault="00700B34" w:rsidP="00700B34">
      <w:pPr>
        <w:rPr>
          <w:rFonts w:ascii="Arial" w:hAnsi="Arial" w:cs="Arial"/>
          <w:b/>
          <w:sz w:val="24"/>
        </w:rPr>
      </w:pPr>
      <w:r>
        <w:rPr>
          <w:rFonts w:ascii="Arial" w:hAnsi="Arial" w:cs="Arial"/>
          <w:b/>
          <w:color w:val="0000FF"/>
          <w:sz w:val="24"/>
        </w:rPr>
        <w:t>R3-184563</w:t>
      </w:r>
      <w:r>
        <w:rPr>
          <w:rFonts w:ascii="Arial" w:hAnsi="Arial" w:cs="Arial"/>
          <w:b/>
          <w:color w:val="0000FF"/>
          <w:sz w:val="24"/>
        </w:rPr>
        <w:tab/>
      </w:r>
      <w:r>
        <w:rPr>
          <w:rFonts w:ascii="Arial" w:hAnsi="Arial" w:cs="Arial"/>
          <w:b/>
          <w:sz w:val="24"/>
        </w:rPr>
        <w:t>Device-based geo-fencing</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AT&amp;T, One2many, Qualcomm Incorporated, Sprint, SyncTechno Inc., T-Mobile USA</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R3-184564</w:t>
      </w:r>
      <w:r>
        <w:rPr>
          <w:rFonts w:ascii="Arial" w:hAnsi="Arial" w:cs="Arial"/>
          <w:b/>
          <w:color w:val="0000FF"/>
          <w:sz w:val="24"/>
        </w:rPr>
        <w:tab/>
      </w:r>
      <w:r>
        <w:rPr>
          <w:rFonts w:ascii="Arial" w:hAnsi="Arial" w:cs="Arial"/>
          <w:b/>
          <w:sz w:val="24"/>
        </w:rPr>
        <w:t>Introduction of Warning Area Coordinates in S1AP: WRITE-REPLACE WARNING REQUEST</w:t>
      </w:r>
    </w:p>
    <w:p w:rsidR="00700B34" w:rsidRDefault="00700B34" w:rsidP="00700B3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v15.2.0</w:t>
      </w:r>
      <w:r>
        <w:rPr>
          <w:i/>
        </w:rPr>
        <w:tab/>
        <w:t xml:space="preserve">  CR-1608  Cat: F (Rel-15)</w:t>
      </w:r>
      <w:r>
        <w:rPr>
          <w:i/>
        </w:rPr>
        <w:br/>
      </w:r>
      <w:r>
        <w:rPr>
          <w:i/>
        </w:rPr>
        <w:br/>
      </w:r>
      <w:r>
        <w:rPr>
          <w:i/>
        </w:rPr>
        <w:tab/>
      </w:r>
      <w:r>
        <w:rPr>
          <w:i/>
        </w:rPr>
        <w:tab/>
      </w:r>
      <w:r>
        <w:rPr>
          <w:i/>
        </w:rPr>
        <w:tab/>
      </w:r>
      <w:r>
        <w:rPr>
          <w:i/>
        </w:rPr>
        <w:tab/>
      </w:r>
      <w:r>
        <w:rPr>
          <w:i/>
        </w:rPr>
        <w:tab/>
        <w:t>Source: Nokia, Nokia Shanghai Bell, AT&amp;T, One2many, Qualcomm Incorporated, Sprint, SyncTechno Inc., T-Mobile USA</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We need a definition for this IE.</w:t>
      </w:r>
    </w:p>
    <w:p w:rsidR="00700B34" w:rsidRDefault="00700B34" w:rsidP="00700B34">
      <w:r>
        <w:t>Nokia: BITSTRING, same as for warning message contents, RAN does not need to interpret it.</w:t>
      </w:r>
    </w:p>
    <w:p w:rsidR="00700B34" w:rsidRDefault="00700B34" w:rsidP="00700B34">
      <w:r>
        <w:t>Ericsson: this should be criticality REJECT</w:t>
      </w:r>
    </w:p>
    <w:p w:rsidR="00700B34" w:rsidRDefault="00700B34" w:rsidP="00700B34">
      <w:r>
        <w:t>Nokia: only the supporting UEs would do this filtering</w:t>
      </w:r>
    </w:p>
    <w:p w:rsidR="00700B34" w:rsidRDefault="00700B34" w:rsidP="00700B34">
      <w:r>
        <w:t>==&gt; Conclusions:</w:t>
      </w:r>
    </w:p>
    <w:p w:rsidR="00700B34" w:rsidRDefault="00700B34" w:rsidP="00700B34">
      <w:r>
        <w:t>Criticality stays ignore</w:t>
      </w:r>
    </w:p>
    <w:p w:rsidR="00700B34" w:rsidRDefault="00700B34" w:rsidP="00700B34">
      <w:r>
        <w:t>Appropriate reference to IE definition needs be added.</w:t>
      </w:r>
    </w:p>
    <w:p w:rsidR="00700B34" w:rsidRDefault="00700B34" w:rsidP="00700B34">
      <w:r>
        <w:t xml:space="preserve">==&gt; </w:t>
      </w:r>
    </w:p>
    <w:p w:rsidR="00700B34" w:rsidRDefault="00700B34" w:rsidP="00700B34">
      <w:r>
        <w:t>with criticality ignore the CN will not know by protocol means when the eNB does not support this functionality.</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R3-185123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R3-185123</w:t>
      </w:r>
      <w:r>
        <w:rPr>
          <w:rFonts w:ascii="Arial" w:hAnsi="Arial" w:cs="Arial"/>
          <w:b/>
          <w:color w:val="0000FF"/>
          <w:sz w:val="24"/>
        </w:rPr>
        <w:tab/>
      </w:r>
      <w:r>
        <w:rPr>
          <w:rFonts w:ascii="Arial" w:hAnsi="Arial" w:cs="Arial"/>
          <w:b/>
          <w:sz w:val="24"/>
        </w:rPr>
        <w:t>Introduction of Warning Area Coordinates in S1AP: WRITE-REPLACE WARNING REQUEST</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v15.2.0</w:t>
      </w:r>
      <w:r>
        <w:rPr>
          <w:i/>
        </w:rPr>
        <w:tab/>
        <w:t xml:space="preserve">  CR-1608  rev 1 Cat: F (Rel-15)</w:t>
      </w:r>
      <w:r>
        <w:rPr>
          <w:i/>
        </w:rPr>
        <w:br/>
      </w:r>
      <w:r>
        <w:rPr>
          <w:i/>
        </w:rPr>
        <w:br/>
      </w:r>
      <w:r>
        <w:rPr>
          <w:i/>
        </w:rPr>
        <w:tab/>
      </w:r>
      <w:r>
        <w:rPr>
          <w:i/>
        </w:rPr>
        <w:tab/>
      </w:r>
      <w:r>
        <w:rPr>
          <w:i/>
        </w:rPr>
        <w:tab/>
      </w:r>
      <w:r>
        <w:rPr>
          <w:i/>
        </w:rPr>
        <w:tab/>
      </w:r>
      <w:r>
        <w:rPr>
          <w:i/>
        </w:rPr>
        <w:tab/>
        <w:t>Source: Nokia, Nokia Shanghai Bell, AT&amp;T, One2many, Qualcomm Incorporated, Sprint, SyncTechno Inc., T-Mobile USA</w:t>
      </w:r>
    </w:p>
    <w:p w:rsidR="00700B34" w:rsidRDefault="00700B34" w:rsidP="00700B34">
      <w:pPr>
        <w:rPr>
          <w:color w:val="808080"/>
        </w:rPr>
      </w:pPr>
      <w:r>
        <w:rPr>
          <w:color w:val="808080"/>
        </w:rPr>
        <w:t>(Replaces R3-184564)</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Add protocol ID.</w:t>
      </w:r>
    </w:p>
    <w:p w:rsidR="00700B34" w:rsidRDefault="00700B34" w:rsidP="00700B34">
      <w:r>
        <w:t>Agreed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R3-184980</w:t>
      </w:r>
      <w:r>
        <w:rPr>
          <w:rFonts w:ascii="Arial" w:hAnsi="Arial" w:cs="Arial"/>
          <w:b/>
          <w:color w:val="0000FF"/>
          <w:sz w:val="24"/>
        </w:rPr>
        <w:tab/>
      </w:r>
      <w:r>
        <w:rPr>
          <w:rFonts w:ascii="Arial" w:hAnsi="Arial" w:cs="Arial"/>
          <w:b/>
          <w:sz w:val="24"/>
        </w:rPr>
        <w:t>Data forwarding for Retrieve UE Context in case of RRC connection re-establishment</w:t>
      </w:r>
    </w:p>
    <w:p w:rsidR="00700B34" w:rsidRDefault="00700B34" w:rsidP="00700B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xml:space="preserve">In the revision: </w:t>
      </w:r>
    </w:p>
    <w:p w:rsidR="00700B34" w:rsidRDefault="00700B34" w:rsidP="00700B34">
      <w:r>
        <w:t>- change "EPS bearer" to "E-RAB"</w:t>
      </w:r>
    </w:p>
    <w:p w:rsidR="00700B34" w:rsidRDefault="00700B34" w:rsidP="00700B34">
      <w:r>
        <w:t>- Change "if DL forwarding was proposed by the new eNB" to "if DL forwarding was proposed by the old eNB"</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R3-185124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R3-185124</w:t>
      </w:r>
      <w:r>
        <w:rPr>
          <w:rFonts w:ascii="Arial" w:hAnsi="Arial" w:cs="Arial"/>
          <w:b/>
          <w:color w:val="0000FF"/>
          <w:sz w:val="24"/>
        </w:rPr>
        <w:tab/>
      </w:r>
      <w:r>
        <w:rPr>
          <w:rFonts w:ascii="Arial" w:hAnsi="Arial" w:cs="Arial"/>
          <w:b/>
          <w:sz w:val="24"/>
        </w:rPr>
        <w:t>Data forwarding for Retrieve UE Context in case of RRC connection re-establishment</w:t>
      </w:r>
    </w:p>
    <w:p w:rsidR="00700B34" w:rsidRDefault="00700B34" w:rsidP="00700B34">
      <w:pPr>
        <w:rPr>
          <w:i/>
        </w:rPr>
      </w:pPr>
      <w:r>
        <w:rPr>
          <w:i/>
        </w:rPr>
        <w:lastRenderedPageBreak/>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R3-184980)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R3-184981</w:t>
      </w:r>
      <w:r>
        <w:rPr>
          <w:rFonts w:ascii="Arial" w:hAnsi="Arial" w:cs="Arial"/>
          <w:b/>
          <w:color w:val="0000FF"/>
          <w:sz w:val="24"/>
        </w:rPr>
        <w:tab/>
      </w:r>
      <w:r>
        <w:rPr>
          <w:rFonts w:ascii="Arial" w:hAnsi="Arial" w:cs="Arial"/>
          <w:b/>
          <w:sz w:val="24"/>
        </w:rPr>
        <w:t>Data forwarding for Retrieve UE Context in case of RRC connection re-establishment</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CR-1226  Cat: F (Rel-15)</w:t>
      </w:r>
      <w:r>
        <w:rPr>
          <w:i/>
        </w:rPr>
        <w:br/>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CATT: IE needs to be at end of message</w:t>
      </w:r>
    </w:p>
    <w:p w:rsidR="00700B34" w:rsidRDefault="00700B34" w:rsidP="00700B34">
      <w:r>
        <w:t>Chair: This is not an issue.</w:t>
      </w:r>
    </w:p>
    <w:p w:rsidR="00700B34" w:rsidRDefault="00700B34" w:rsidP="00700B34">
      <w:r>
        <w:t>Nokia: why criticality reject for message type for the new message (Cl2)? We should follow the rule.</w:t>
      </w:r>
    </w:p>
    <w:p w:rsidR="00700B34" w:rsidRDefault="00700B34" w:rsidP="00700B34">
      <w:r>
        <w:t>Ericsson: it criticality reject to help identifying in case it is not comprehended; no such rule for Cl2 message type.</w:t>
      </w:r>
    </w:p>
    <w:p w:rsidR="00700B34" w:rsidRDefault="00700B34" w:rsidP="00700B34">
      <w:r>
        <w:t>ZTE: In 8.3.x.1, need to mention RRC connection resume.</w:t>
      </w:r>
    </w:p>
    <w:p w:rsidR="00700B34" w:rsidRDefault="00700B34" w:rsidP="00700B34">
      <w:r>
        <w:t>Ericsson: no, for resume we do something else.</w:t>
      </w:r>
    </w:p>
    <w:p w:rsidR="00700B34" w:rsidRDefault="00700B34" w:rsidP="00700B34">
      <w:r>
        <w:t>In the revision:</w:t>
      </w:r>
    </w:p>
    <w:p w:rsidR="00700B34" w:rsidRDefault="00700B34" w:rsidP="00700B34">
      <w:r>
        <w:t>- in 9.1.2.y, change "for each E-RAB for which it requests data forwarding." to "for each E-RAB for which it admits data forwarding."</w:t>
      </w:r>
    </w:p>
    <w:p w:rsidR="00700B34" w:rsidRDefault="00700B34" w:rsidP="00700B34">
      <w:r>
        <w:t>- in 8.3.x.2, change "E-RABs Data Forwarding List IE" to "E-RABs Data Forwarding Address List IE".</w:t>
      </w:r>
    </w:p>
    <w:p w:rsidR="00700B34" w:rsidRDefault="00700B34" w:rsidP="00700B34">
      <w:r>
        <w:t>- in 9.1.2.y, change "message type criticality" to ignore</w:t>
      </w:r>
    </w:p>
    <w:p w:rsidR="00700B34" w:rsidRDefault="00700B34" w:rsidP="00700B34">
      <w:r>
        <w:t>- add protocol IE ID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R3-185125</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R3-185125</w:t>
      </w:r>
      <w:r>
        <w:rPr>
          <w:rFonts w:ascii="Arial" w:hAnsi="Arial" w:cs="Arial"/>
          <w:b/>
          <w:color w:val="0000FF"/>
          <w:sz w:val="24"/>
        </w:rPr>
        <w:tab/>
      </w:r>
      <w:r>
        <w:rPr>
          <w:rFonts w:ascii="Arial" w:hAnsi="Arial" w:cs="Arial"/>
          <w:b/>
          <w:sz w:val="24"/>
        </w:rPr>
        <w:t>Data forwarding for Retrieve UE Context in case of RRC connection re-establishment</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CR-1226  rev 1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R3-184981)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R3-185331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R3-185331</w:t>
      </w:r>
      <w:r>
        <w:rPr>
          <w:rFonts w:ascii="Arial" w:hAnsi="Arial" w:cs="Arial"/>
          <w:b/>
          <w:color w:val="0000FF"/>
          <w:sz w:val="24"/>
        </w:rPr>
        <w:tab/>
      </w:r>
      <w:r>
        <w:rPr>
          <w:rFonts w:ascii="Arial" w:hAnsi="Arial" w:cs="Arial"/>
          <w:b/>
          <w:sz w:val="24"/>
        </w:rPr>
        <w:t>Data forwarding for Retrieve UE Context in case of RRC connection re-establishment</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CR-1226  rev 2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R3-185125)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C7523">
        <w:rPr>
          <w:rFonts w:ascii="Arial" w:hAnsi="Arial" w:cs="Arial"/>
          <w:b/>
          <w:color w:val="993300"/>
          <w:u w:val="single"/>
        </w:rPr>
        <w:t xml:space="preserve">revised in </w:t>
      </w:r>
      <w:r w:rsidR="000C7523" w:rsidRPr="000C7523">
        <w:rPr>
          <w:rFonts w:ascii="Arial" w:hAnsi="Arial" w:cs="Arial"/>
          <w:b/>
          <w:color w:val="993300"/>
          <w:u w:val="single"/>
        </w:rPr>
        <w:t>R3-185336</w:t>
      </w:r>
      <w:r>
        <w:rPr>
          <w:color w:val="993300"/>
          <w:u w:val="single"/>
        </w:rPr>
        <w:t>.</w:t>
      </w:r>
    </w:p>
    <w:p w:rsidR="009A58BF" w:rsidRDefault="009A58BF" w:rsidP="009A58BF">
      <w:pPr>
        <w:rPr>
          <w:rFonts w:ascii="Arial" w:hAnsi="Arial" w:cs="Arial"/>
          <w:b/>
          <w:sz w:val="24"/>
        </w:rPr>
      </w:pPr>
      <w:r>
        <w:rPr>
          <w:rFonts w:ascii="Arial" w:hAnsi="Arial" w:cs="Arial"/>
          <w:b/>
          <w:color w:val="0000FF"/>
          <w:sz w:val="24"/>
        </w:rPr>
        <w:lastRenderedPageBreak/>
        <w:t>R3-185336</w:t>
      </w:r>
      <w:r>
        <w:rPr>
          <w:rFonts w:ascii="Arial" w:hAnsi="Arial" w:cs="Arial"/>
          <w:b/>
          <w:color w:val="0000FF"/>
          <w:sz w:val="24"/>
        </w:rPr>
        <w:tab/>
      </w:r>
      <w:r>
        <w:rPr>
          <w:rFonts w:ascii="Arial" w:hAnsi="Arial" w:cs="Arial"/>
          <w:b/>
          <w:sz w:val="24"/>
        </w:rPr>
        <w:t>Data forwarding for Retrieve UE Context in case of RRC connection re-establishment</w:t>
      </w:r>
    </w:p>
    <w:p w:rsidR="009A58BF" w:rsidRDefault="009A58BF" w:rsidP="009A58B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CR-1226  rev 3 Cat: F (Rel-15)</w:t>
      </w:r>
      <w:r>
        <w:rPr>
          <w:i/>
        </w:rPr>
        <w:br/>
      </w:r>
      <w:r>
        <w:rPr>
          <w:i/>
        </w:rPr>
        <w:br/>
      </w:r>
      <w:r>
        <w:rPr>
          <w:i/>
        </w:rPr>
        <w:tab/>
      </w:r>
      <w:r>
        <w:rPr>
          <w:i/>
        </w:rPr>
        <w:tab/>
      </w:r>
      <w:r>
        <w:rPr>
          <w:i/>
        </w:rPr>
        <w:tab/>
      </w:r>
      <w:r>
        <w:rPr>
          <w:i/>
        </w:rPr>
        <w:tab/>
      </w:r>
      <w:r>
        <w:rPr>
          <w:i/>
        </w:rPr>
        <w:tab/>
        <w:t>Source: Ericsson</w:t>
      </w:r>
    </w:p>
    <w:p w:rsidR="009A58BF" w:rsidRDefault="009A58BF" w:rsidP="009A58BF">
      <w:pPr>
        <w:rPr>
          <w:color w:val="808080"/>
        </w:rPr>
      </w:pPr>
      <w:r>
        <w:rPr>
          <w:color w:val="808080"/>
        </w:rPr>
        <w:t>(Replaces R3-185125)</w:t>
      </w:r>
    </w:p>
    <w:p w:rsidR="009A58BF" w:rsidRDefault="009A58BF" w:rsidP="009A58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A58BF" w:rsidRDefault="009A58BF" w:rsidP="009A58BF">
      <w:pPr>
        <w:rPr>
          <w:color w:val="993300"/>
          <w:u w:val="single"/>
        </w:rPr>
      </w:pPr>
    </w:p>
    <w:p w:rsidR="00700B34" w:rsidRDefault="00700B34" w:rsidP="00700B34">
      <w:pPr>
        <w:rPr>
          <w:rFonts w:ascii="Arial" w:hAnsi="Arial" w:cs="Arial"/>
          <w:b/>
          <w:sz w:val="24"/>
        </w:rPr>
      </w:pPr>
      <w:r>
        <w:rPr>
          <w:rFonts w:ascii="Arial" w:hAnsi="Arial" w:cs="Arial"/>
          <w:b/>
          <w:color w:val="0000FF"/>
          <w:sz w:val="24"/>
        </w:rPr>
        <w:t>R3-184588</w:t>
      </w:r>
      <w:r>
        <w:rPr>
          <w:rFonts w:ascii="Arial" w:hAnsi="Arial" w:cs="Arial"/>
          <w:b/>
          <w:color w:val="0000FF"/>
          <w:sz w:val="24"/>
        </w:rPr>
        <w:tab/>
      </w:r>
      <w:r>
        <w:rPr>
          <w:rFonts w:ascii="Arial" w:hAnsi="Arial" w:cs="Arial"/>
          <w:b/>
          <w:sz w:val="24"/>
        </w:rPr>
        <w:t>S1 UE Radio Capability issue</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pStyle w:val="Heading3"/>
      </w:pPr>
      <w:bookmarkStart w:id="91" w:name="_Toc523321924"/>
      <w:r>
        <w:t>31.3</w:t>
      </w:r>
      <w:r>
        <w:tab/>
        <w:t>NR</w:t>
      </w:r>
      <w:bookmarkEnd w:id="91"/>
    </w:p>
    <w:p w:rsidR="00700B34" w:rsidRDefault="00700B34" w:rsidP="00700B34">
      <w:pPr>
        <w:pStyle w:val="Heading4"/>
      </w:pPr>
      <w:bookmarkStart w:id="92" w:name="_Toc523321925"/>
      <w:r>
        <w:t>31.3.1</w:t>
      </w:r>
      <w:r>
        <w:tab/>
        <w:t>Essential Corrections</w:t>
      </w:r>
      <w:bookmarkEnd w:id="92"/>
    </w:p>
    <w:p w:rsidR="00700B34" w:rsidRDefault="00700B34" w:rsidP="00700B34">
      <w:pPr>
        <w:pStyle w:val="Heading5"/>
      </w:pPr>
      <w:bookmarkStart w:id="93" w:name="_Toc523321926"/>
      <w:r>
        <w:t>31.3.1.1</w:t>
      </w:r>
      <w:r>
        <w:tab/>
        <w:t>UE History Information</w:t>
      </w:r>
      <w:bookmarkEnd w:id="93"/>
    </w:p>
    <w:p w:rsidR="00700B34" w:rsidRDefault="00700B34" w:rsidP="00700B34">
      <w:pPr>
        <w:pStyle w:val="Heading5"/>
      </w:pPr>
      <w:bookmarkStart w:id="94" w:name="_Toc523321927"/>
      <w:r>
        <w:t>31.3.1.2</w:t>
      </w:r>
      <w:r>
        <w:tab/>
        <w:t>RANAC and E-UTRAN Cell List</w:t>
      </w:r>
      <w:bookmarkEnd w:id="94"/>
    </w:p>
    <w:p w:rsidR="00700B34" w:rsidRDefault="00700B34" w:rsidP="00700B34">
      <w:pPr>
        <w:rPr>
          <w:rFonts w:ascii="Arial" w:hAnsi="Arial" w:cs="Arial"/>
          <w:b/>
          <w:sz w:val="24"/>
        </w:rPr>
      </w:pPr>
      <w:r>
        <w:rPr>
          <w:rFonts w:ascii="Arial" w:hAnsi="Arial" w:cs="Arial"/>
          <w:b/>
          <w:color w:val="0000FF"/>
          <w:sz w:val="24"/>
        </w:rPr>
        <w:t>R3-184481</w:t>
      </w:r>
      <w:r>
        <w:rPr>
          <w:rFonts w:ascii="Arial" w:hAnsi="Arial" w:cs="Arial"/>
          <w:b/>
          <w:color w:val="0000FF"/>
          <w:sz w:val="24"/>
        </w:rPr>
        <w:tab/>
      </w:r>
      <w:r>
        <w:rPr>
          <w:rFonts w:ascii="Arial" w:hAnsi="Arial" w:cs="Arial"/>
          <w:b/>
          <w:sz w:val="24"/>
        </w:rPr>
        <w:t>Reply LS on details of RAN notification area</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R2-1810961, to RAN3, cc -</w:t>
      </w:r>
      <w:r>
        <w:rPr>
          <w:i/>
        </w:rPr>
        <w:br/>
      </w:r>
      <w:r>
        <w:rPr>
          <w:i/>
        </w:rPr>
        <w:tab/>
      </w:r>
      <w:r>
        <w:rPr>
          <w:i/>
        </w:rPr>
        <w:tab/>
      </w:r>
      <w:r>
        <w:rPr>
          <w:i/>
        </w:rPr>
        <w:tab/>
      </w:r>
      <w:r>
        <w:rPr>
          <w:i/>
        </w:rPr>
        <w:tab/>
      </w:r>
      <w:r>
        <w:rPr>
          <w:i/>
        </w:rPr>
        <w:tab/>
        <w:t>Source: 3GPP RAN2,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R3-184858</w:t>
      </w:r>
      <w:r>
        <w:rPr>
          <w:rFonts w:ascii="Arial" w:hAnsi="Arial" w:cs="Arial"/>
          <w:b/>
          <w:color w:val="0000FF"/>
          <w:sz w:val="24"/>
        </w:rPr>
        <w:tab/>
      </w:r>
      <w:r>
        <w:rPr>
          <w:rFonts w:ascii="Arial" w:hAnsi="Arial" w:cs="Arial"/>
          <w:b/>
          <w:sz w:val="24"/>
        </w:rPr>
        <w:t>Extend the RANAC size to 8bits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v15.0.0</w:t>
      </w:r>
      <w:r>
        <w:rPr>
          <w:i/>
        </w:rPr>
        <w:tab/>
        <w:t xml:space="preserve">  CR-0010  Cat: F (Rel-15)</w:t>
      </w:r>
      <w:r>
        <w:rPr>
          <w:i/>
        </w:rPr>
        <w:br/>
      </w:r>
      <w:r>
        <w:rPr>
          <w:i/>
        </w:rPr>
        <w:br/>
      </w:r>
      <w:r>
        <w:rPr>
          <w:i/>
        </w:rPr>
        <w:tab/>
      </w:r>
      <w:r>
        <w:rPr>
          <w:i/>
        </w:rPr>
        <w:tab/>
      </w:r>
      <w:r>
        <w:rPr>
          <w:i/>
        </w:rPr>
        <w:tab/>
      </w:r>
      <w:r>
        <w:rPr>
          <w:i/>
        </w:rPr>
        <w:tab/>
      </w:r>
      <w:r>
        <w:rPr>
          <w:i/>
        </w:rPr>
        <w:tab/>
        <w:t>Source: Samsung</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This is Non-backwards-compatible</w:t>
      </w:r>
    </w:p>
    <w:p w:rsidR="00700B34" w:rsidRDefault="00700B34" w:rsidP="00700B34">
      <w:r>
        <w:t>In the revision:</w:t>
      </w:r>
    </w:p>
    <w:p w:rsidR="00700B34" w:rsidRDefault="00700B34" w:rsidP="00700B34">
      <w:r>
        <w:t>- change to INTEGER(0..255)</w:t>
      </w:r>
    </w:p>
    <w:p w:rsidR="00700B34" w:rsidRDefault="00700B34" w:rsidP="00700B34">
      <w:r>
        <w:t>- revised to type "other" and merged in the BL CR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R3-185131</w:t>
      </w:r>
      <w:r>
        <w:rPr>
          <w:rFonts w:ascii="Arial" w:hAnsi="Arial" w:cs="Arial"/>
          <w:b/>
          <w:color w:val="0000FF"/>
          <w:sz w:val="24"/>
        </w:rPr>
        <w:tab/>
      </w:r>
      <w:r>
        <w:rPr>
          <w:rFonts w:ascii="Arial" w:hAnsi="Arial" w:cs="Arial"/>
          <w:b/>
          <w:sz w:val="24"/>
        </w:rPr>
        <w:t>(TP to TR 38.423):Extend the RANAC size to 8bits</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v15.0.0</w:t>
      </w:r>
      <w:r>
        <w:rPr>
          <w:i/>
        </w:rPr>
        <w:br/>
      </w:r>
      <w:r>
        <w:rPr>
          <w:i/>
        </w:rPr>
        <w:tab/>
      </w:r>
      <w:r>
        <w:rPr>
          <w:i/>
        </w:rPr>
        <w:tab/>
      </w:r>
      <w:r>
        <w:rPr>
          <w:i/>
        </w:rPr>
        <w:tab/>
      </w:r>
      <w:r>
        <w:rPr>
          <w:i/>
        </w:rPr>
        <w:tab/>
      </w:r>
      <w:r>
        <w:rPr>
          <w:i/>
        </w:rPr>
        <w:tab/>
        <w:t>Source: Samsung</w:t>
      </w:r>
    </w:p>
    <w:p w:rsidR="00700B34" w:rsidRDefault="00700B34" w:rsidP="00700B34">
      <w:pPr>
        <w:rPr>
          <w:color w:val="808080"/>
        </w:rPr>
      </w:pPr>
      <w:r>
        <w:rPr>
          <w:color w:val="808080"/>
        </w:rPr>
        <w:t>(Replaces R3-184858)</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R3-184859</w:t>
      </w:r>
      <w:r>
        <w:rPr>
          <w:rFonts w:ascii="Arial" w:hAnsi="Arial" w:cs="Arial"/>
          <w:b/>
          <w:color w:val="0000FF"/>
          <w:sz w:val="24"/>
        </w:rPr>
        <w:tab/>
      </w:r>
      <w:r>
        <w:rPr>
          <w:rFonts w:ascii="Arial" w:hAnsi="Arial" w:cs="Arial"/>
          <w:b/>
          <w:sz w:val="24"/>
        </w:rPr>
        <w:t>Extend the RANAC size to 8bits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v15.2.0</w:t>
      </w:r>
      <w:r>
        <w:rPr>
          <w:i/>
        </w:rPr>
        <w:tab/>
        <w:t xml:space="preserve">  CR-0095  Cat: F (Rel-15)</w:t>
      </w:r>
      <w:r>
        <w:rPr>
          <w:i/>
        </w:rPr>
        <w:br/>
      </w:r>
      <w:r>
        <w:rPr>
          <w:i/>
        </w:rPr>
        <w:br/>
      </w:r>
      <w:r>
        <w:rPr>
          <w:i/>
        </w:rPr>
        <w:tab/>
      </w:r>
      <w:r>
        <w:rPr>
          <w:i/>
        </w:rPr>
        <w:tab/>
      </w:r>
      <w:r>
        <w:rPr>
          <w:i/>
        </w:rPr>
        <w:tab/>
      </w:r>
      <w:r>
        <w:rPr>
          <w:i/>
        </w:rPr>
        <w:tab/>
      </w:r>
      <w:r>
        <w:rPr>
          <w:i/>
        </w:rPr>
        <w:tab/>
        <w:t>Source: Samsung</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This is Non-backwards-compatible</w:t>
      </w:r>
    </w:p>
    <w:p w:rsidR="00700B34" w:rsidRDefault="00700B34" w:rsidP="00700B34">
      <w:r>
        <w:t>In the revision:</w:t>
      </w:r>
    </w:p>
    <w:p w:rsidR="00700B34" w:rsidRDefault="00700B34" w:rsidP="00700B34">
      <w:r>
        <w:t>- change to INTEGER(0..255)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R3-185132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R3-185132</w:t>
      </w:r>
      <w:r>
        <w:rPr>
          <w:rFonts w:ascii="Arial" w:hAnsi="Arial" w:cs="Arial"/>
          <w:b/>
          <w:color w:val="0000FF"/>
          <w:sz w:val="24"/>
        </w:rPr>
        <w:tab/>
      </w:r>
      <w:r>
        <w:rPr>
          <w:rFonts w:ascii="Arial" w:hAnsi="Arial" w:cs="Arial"/>
          <w:b/>
          <w:sz w:val="24"/>
        </w:rPr>
        <w:t>Extend the RANAC size to 8bits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v15.2.0</w:t>
      </w:r>
      <w:r>
        <w:rPr>
          <w:i/>
        </w:rPr>
        <w:tab/>
        <w:t xml:space="preserve">  CR-0095  rev 1 Cat: F (Rel-15)</w:t>
      </w:r>
      <w:r>
        <w:rPr>
          <w:i/>
        </w:rPr>
        <w:br/>
      </w:r>
      <w:r>
        <w:rPr>
          <w:i/>
        </w:rPr>
        <w:br/>
      </w:r>
      <w:r>
        <w:rPr>
          <w:i/>
        </w:rPr>
        <w:tab/>
      </w:r>
      <w:r>
        <w:rPr>
          <w:i/>
        </w:rPr>
        <w:tab/>
      </w:r>
      <w:r>
        <w:rPr>
          <w:i/>
        </w:rPr>
        <w:tab/>
      </w:r>
      <w:r>
        <w:rPr>
          <w:i/>
        </w:rPr>
        <w:tab/>
      </w:r>
      <w:r>
        <w:rPr>
          <w:i/>
        </w:rPr>
        <w:tab/>
        <w:t>Source: Samsung</w:t>
      </w:r>
    </w:p>
    <w:p w:rsidR="00700B34" w:rsidRDefault="00700B34" w:rsidP="00700B34">
      <w:pPr>
        <w:rPr>
          <w:color w:val="808080"/>
        </w:rPr>
      </w:pPr>
      <w:r>
        <w:rPr>
          <w:color w:val="808080"/>
        </w:rPr>
        <w:t>(Replaces R3-184859)</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Agreed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R3-184598</w:t>
      </w:r>
      <w:r>
        <w:rPr>
          <w:rFonts w:ascii="Arial" w:hAnsi="Arial" w:cs="Arial"/>
          <w:b/>
          <w:color w:val="0000FF"/>
          <w:sz w:val="24"/>
        </w:rPr>
        <w:tab/>
      </w:r>
      <w:r>
        <w:rPr>
          <w:rFonts w:ascii="Arial" w:hAnsi="Arial" w:cs="Arial"/>
          <w:b/>
          <w:sz w:val="24"/>
        </w:rPr>
        <w:t>(TP for NR BL CR for 38.423) Support of 8bits RANAC</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R3-184599</w:t>
      </w:r>
      <w:r>
        <w:rPr>
          <w:rFonts w:ascii="Arial" w:hAnsi="Arial" w:cs="Arial"/>
          <w:b/>
          <w:color w:val="0000FF"/>
          <w:sz w:val="24"/>
        </w:rPr>
        <w:tab/>
      </w:r>
      <w:r>
        <w:rPr>
          <w:rFonts w:ascii="Arial" w:hAnsi="Arial" w:cs="Arial"/>
          <w:b/>
          <w:sz w:val="24"/>
        </w:rPr>
        <w:t>Support of 8 bits RANAC</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v15.2.1</w:t>
      </w:r>
      <w:r>
        <w:rPr>
          <w:i/>
        </w:rPr>
        <w:tab/>
        <w:t xml:space="preserve">  CR-0083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5"/>
      </w:pPr>
      <w:bookmarkStart w:id="95" w:name="_Toc523321928"/>
      <w:r>
        <w:t>31.3.1.3</w:t>
      </w:r>
      <w:r>
        <w:tab/>
        <w:t>Assistance Information for RAN Paging and RRC_INACTIVE Handling</w:t>
      </w:r>
      <w:bookmarkEnd w:id="95"/>
    </w:p>
    <w:p w:rsidR="00700B34" w:rsidRDefault="00700B34" w:rsidP="00700B34">
      <w:pPr>
        <w:rPr>
          <w:rFonts w:ascii="Arial" w:hAnsi="Arial" w:cs="Arial"/>
          <w:b/>
          <w:sz w:val="24"/>
        </w:rPr>
      </w:pPr>
      <w:r>
        <w:rPr>
          <w:rFonts w:ascii="Arial" w:hAnsi="Arial" w:cs="Arial"/>
          <w:b/>
          <w:color w:val="0000FF"/>
          <w:sz w:val="24"/>
        </w:rPr>
        <w:t>R3-184411</w:t>
      </w:r>
      <w:r>
        <w:rPr>
          <w:rFonts w:ascii="Arial" w:hAnsi="Arial" w:cs="Arial"/>
          <w:b/>
          <w:color w:val="0000FF"/>
          <w:sz w:val="24"/>
        </w:rPr>
        <w:tab/>
      </w:r>
      <w:r>
        <w:rPr>
          <w:rFonts w:ascii="Arial" w:hAnsi="Arial" w:cs="Arial"/>
          <w:b/>
          <w:sz w:val="24"/>
        </w:rPr>
        <w:t xml:space="preserve">(TP for NR BL CR for TS 38.413): Correction of Release inactive to idle </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CATT: is IE used only in RRC inactive case -&gt; no timestamp info</w:t>
      </w:r>
    </w:p>
    <w:p w:rsidR="00700B34" w:rsidRDefault="00700B34" w:rsidP="00700B34">
      <w:r>
        <w:t>Nokia: in that case you send current cell</w:t>
      </w:r>
    </w:p>
    <w:p w:rsidR="00700B34" w:rsidRDefault="00700B34" w:rsidP="00700B34">
      <w:r>
        <w:t>Huawei: We have a related paper in R3-184602</w:t>
      </w:r>
    </w:p>
    <w:p w:rsidR="00700B34" w:rsidRDefault="00700B34" w:rsidP="00700B34">
      <w:r>
        <w:lastRenderedPageBreak/>
        <w:t>Samsung: Can you please clarify semantics?</w:t>
      </w:r>
    </w:p>
    <w:p w:rsidR="00700B34" w:rsidRDefault="00700B34" w:rsidP="00700B34">
      <w:r>
        <w:t>Nokia: in RRC inactive, UE does not know where it is; all it knows is the last known cell from some time ago.</w:t>
      </w:r>
    </w:p>
    <w:p w:rsidR="00700B34" w:rsidRDefault="00700B34" w:rsidP="00700B34">
      <w:r>
        <w:t>Ericsson: We prefer the Huawei approach. We can work on the semantics if needed.</w:t>
      </w:r>
    </w:p>
    <w:p w:rsidR="00700B34" w:rsidRDefault="00700B34" w:rsidP="00700B34">
      <w:r>
        <w:t>Nokia: let's merge from semantics of R3-184602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R3-185133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R3-185133</w:t>
      </w:r>
      <w:r>
        <w:rPr>
          <w:rFonts w:ascii="Arial" w:hAnsi="Arial" w:cs="Arial"/>
          <w:b/>
          <w:color w:val="0000FF"/>
          <w:sz w:val="24"/>
        </w:rPr>
        <w:tab/>
      </w:r>
      <w:r>
        <w:rPr>
          <w:rFonts w:ascii="Arial" w:hAnsi="Arial" w:cs="Arial"/>
          <w:b/>
          <w:sz w:val="24"/>
        </w:rPr>
        <w:t xml:space="preserve">(TP for NR BL CR for TS 38.413): Correction of Release inactive to idle </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R3-184411)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R3-185145</w:t>
      </w:r>
      <w:r>
        <w:rPr>
          <w:rFonts w:ascii="Arial" w:hAnsi="Arial" w:cs="Arial"/>
          <w:b/>
          <w:color w:val="0000FF"/>
          <w:sz w:val="24"/>
        </w:rPr>
        <w:tab/>
      </w:r>
      <w:r>
        <w:rPr>
          <w:rFonts w:ascii="Arial" w:hAnsi="Arial" w:cs="Arial"/>
          <w:b/>
          <w:sz w:val="24"/>
        </w:rPr>
        <w:t>LS on releasing UE from Inactive to Idle</w:t>
      </w:r>
    </w:p>
    <w:p w:rsidR="00700B34" w:rsidRDefault="00700B34" w:rsidP="00700B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Qualcomm: It seems from the LS as if RAN3 is OK with this. However this is not the case.</w:t>
      </w:r>
    </w:p>
    <w:p w:rsidR="00700B34" w:rsidRDefault="00700B34" w:rsidP="00700B34">
      <w:r>
        <w:t>Chairman: any objections to send an LS to start with.</w:t>
      </w:r>
    </w:p>
    <w:p w:rsidR="00700B34" w:rsidRDefault="00700B34" w:rsidP="00700B34">
      <w:r>
        <w:t>Ericsson: Yes. We prefer not to send an LS</w:t>
      </w:r>
    </w:p>
    <w:p w:rsidR="00700B34" w:rsidRDefault="00700B34" w:rsidP="00700B34">
      <w:r>
        <w:t>Samsung: There can be other alternatives. And we see some security issues.</w:t>
      </w:r>
    </w:p>
    <w:p w:rsidR="00700B34" w:rsidRDefault="00700B34" w:rsidP="00700B34">
      <w:r>
        <w:t>ZTE: we disagree with "the most efficient scheme"; agree with CATT, SS that there are security concerns.</w:t>
      </w:r>
    </w:p>
    <w:p w:rsidR="00700B34" w:rsidRDefault="00700B34" w:rsidP="00700B34">
      <w:r>
        <w:t>Nokia: were ok to check for the security concerns, but then we need to send a liaison to SA3. We are not the security experts. We just ask if this solution is feasable.</w:t>
      </w:r>
    </w:p>
    <w:p w:rsidR="00700B34" w:rsidRDefault="00700B34" w:rsidP="00700B34">
      <w:r>
        <w:t>Chairman: this is one of many solutions in the table. We have to decide on one. LS to SA3 should come at the end of the selection.</w:t>
      </w:r>
    </w:p>
    <w:p w:rsidR="00700B34" w:rsidRDefault="00700B34" w:rsidP="00700B34">
      <w:r>
        <w:t>Ericsson: agrees with Chairman.</w:t>
      </w:r>
    </w:p>
    <w:p w:rsidR="00700B34" w:rsidRDefault="00700B34" w:rsidP="00700B34">
      <w:r>
        <w:t>Ericsson: We already see problems. No need for SA3 feedback.</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R3-184412</w:t>
      </w:r>
      <w:r>
        <w:rPr>
          <w:rFonts w:ascii="Arial" w:hAnsi="Arial" w:cs="Arial"/>
          <w:b/>
          <w:color w:val="0000FF"/>
          <w:sz w:val="24"/>
        </w:rPr>
        <w:tab/>
      </w:r>
      <w:r>
        <w:rPr>
          <w:rFonts w:ascii="Arial" w:hAnsi="Arial" w:cs="Arial"/>
          <w:b/>
          <w:sz w:val="24"/>
        </w:rPr>
        <w:t>(TP for NR BL CR for TS 38.300): Correction of Release inactive to idle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CMCC: How does the target sends info to UE?</w:t>
      </w:r>
    </w:p>
    <w:p w:rsidR="00700B34" w:rsidRDefault="00700B34" w:rsidP="00700B34">
      <w:r>
        <w:t>Nokia: with the same message</w:t>
      </w:r>
    </w:p>
    <w:p w:rsidR="00700B34" w:rsidRDefault="00700B34" w:rsidP="00700B34">
      <w:r>
        <w:t>CATT: we have a related paper in 4570</w:t>
      </w:r>
    </w:p>
    <w:p w:rsidR="00700B34" w:rsidRDefault="00700B34" w:rsidP="00700B34">
      <w:r>
        <w:t>Intel: we support this proposal and the related Stage 3 in R3-184413.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R3-184413</w:t>
      </w:r>
      <w:r>
        <w:rPr>
          <w:rFonts w:ascii="Arial" w:hAnsi="Arial" w:cs="Arial"/>
          <w:b/>
          <w:color w:val="0000FF"/>
          <w:sz w:val="24"/>
        </w:rPr>
        <w:tab/>
      </w:r>
      <w:r>
        <w:rPr>
          <w:rFonts w:ascii="Arial" w:hAnsi="Arial" w:cs="Arial"/>
          <w:b/>
          <w:sz w:val="24"/>
        </w:rPr>
        <w:t xml:space="preserve">(TP for NR BL CR for TS 38.423): Correction of Release inactive to idle </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Nokia Shanghai Bell </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This is an optimization, and it impacts RAN2 (new container)</w:t>
      </w:r>
    </w:p>
    <w:p w:rsidR="00700B34" w:rsidRDefault="00700B34" w:rsidP="00700B34">
      <w:r>
        <w:t>Nokia: This container does not touch the paging message</w:t>
      </w:r>
    </w:p>
    <w:p w:rsidR="00700B34" w:rsidRDefault="00700B34" w:rsidP="00700B34">
      <w:r>
        <w:t>LG: verification needed regarding transition to RRC idle. This does not seem to work.</w:t>
      </w:r>
    </w:p>
    <w:p w:rsidR="00700B34" w:rsidRDefault="00700B34" w:rsidP="00700B34">
      <w:r>
        <w:t>CATT: This is not needed. why include RRC message in RAN paging? Probably it need to be sent to multiple gNBs.</w:t>
      </w:r>
    </w:p>
    <w:p w:rsidR="00700B34" w:rsidRDefault="00700B34" w:rsidP="00700B34">
      <w:r>
        <w:t>Huawei: supports this proposal</w:t>
      </w:r>
    </w:p>
    <w:p w:rsidR="00700B34" w:rsidRDefault="00700B34" w:rsidP="00700B34">
      <w:r>
        <w:t>Samsung: not sure whether there is a security issue: should node 2 should send message to UE or page UE?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R3-185134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R3-185134</w:t>
      </w:r>
      <w:r>
        <w:rPr>
          <w:rFonts w:ascii="Arial" w:hAnsi="Arial" w:cs="Arial"/>
          <w:b/>
          <w:color w:val="0000FF"/>
          <w:sz w:val="24"/>
        </w:rPr>
        <w:tab/>
      </w:r>
      <w:r>
        <w:rPr>
          <w:rFonts w:ascii="Arial" w:hAnsi="Arial" w:cs="Arial"/>
          <w:b/>
          <w:sz w:val="24"/>
        </w:rPr>
        <w:t xml:space="preserve">(TP for NR BL CR for TS 38.423): Correction of Release inactive to idle </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808080"/>
        </w:rPr>
      </w:pPr>
      <w:r>
        <w:rPr>
          <w:color w:val="808080"/>
        </w:rPr>
        <w:t>(Replaces R3-184413)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R3-184571</w:t>
      </w:r>
      <w:r>
        <w:rPr>
          <w:rFonts w:ascii="Arial" w:hAnsi="Arial" w:cs="Arial"/>
          <w:b/>
          <w:color w:val="0000FF"/>
          <w:sz w:val="24"/>
        </w:rPr>
        <w:tab/>
      </w:r>
      <w:r>
        <w:rPr>
          <w:rFonts w:ascii="Arial" w:hAnsi="Arial" w:cs="Arial"/>
          <w:b/>
          <w:sz w:val="24"/>
        </w:rPr>
        <w:t>TP for NR BL CR for TS 38.413 Cleanup for Core Network Assistance Information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R3-184590</w:t>
      </w:r>
      <w:r>
        <w:rPr>
          <w:rFonts w:ascii="Arial" w:hAnsi="Arial" w:cs="Arial"/>
          <w:b/>
          <w:color w:val="0000FF"/>
          <w:sz w:val="24"/>
        </w:rPr>
        <w:tab/>
      </w:r>
      <w:r>
        <w:rPr>
          <w:rFonts w:ascii="Arial" w:hAnsi="Arial" w:cs="Arial"/>
          <w:b/>
          <w:sz w:val="24"/>
        </w:rPr>
        <w:t>(TP for NR BL CR for TS 38.300): Periodic RNAU without UE context relocation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Qualcomm: There is a need to: the previous section is general.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R3-185066</w:t>
      </w:r>
      <w:r>
        <w:rPr>
          <w:rFonts w:ascii="Arial" w:hAnsi="Arial" w:cs="Arial"/>
          <w:b/>
          <w:color w:val="0000FF"/>
          <w:sz w:val="24"/>
        </w:rPr>
        <w:tab/>
      </w:r>
      <w:r>
        <w:rPr>
          <w:rFonts w:ascii="Arial" w:hAnsi="Arial" w:cs="Arial"/>
          <w:b/>
          <w:sz w:val="24"/>
        </w:rPr>
        <w:t>(TP for NR BL CR for TS 38.300): Corrections on RNA update procedure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pStyle w:val="Heading5"/>
      </w:pPr>
      <w:bookmarkStart w:id="96" w:name="_Toc523321929"/>
      <w:r>
        <w:t>31.3.1.4</w:t>
      </w:r>
      <w:r>
        <w:tab/>
        <w:t>Secondary RAT Data Volume Counting</w:t>
      </w:r>
      <w:bookmarkEnd w:id="96"/>
    </w:p>
    <w:p w:rsidR="00700B34" w:rsidRDefault="00700B34" w:rsidP="00700B34">
      <w:pPr>
        <w:rPr>
          <w:rFonts w:ascii="Arial" w:hAnsi="Arial" w:cs="Arial"/>
          <w:b/>
          <w:sz w:val="24"/>
        </w:rPr>
      </w:pPr>
      <w:r>
        <w:rPr>
          <w:rFonts w:ascii="Arial" w:hAnsi="Arial" w:cs="Arial"/>
          <w:b/>
          <w:color w:val="0000FF"/>
          <w:sz w:val="24"/>
        </w:rPr>
        <w:t>R3-184414</w:t>
      </w:r>
      <w:r>
        <w:rPr>
          <w:rFonts w:ascii="Arial" w:hAnsi="Arial" w:cs="Arial"/>
          <w:b/>
          <w:color w:val="0000FF"/>
          <w:sz w:val="24"/>
        </w:rPr>
        <w:tab/>
      </w:r>
      <w:r>
        <w:rPr>
          <w:rFonts w:ascii="Arial" w:hAnsi="Arial" w:cs="Arial"/>
          <w:b/>
          <w:sz w:val="24"/>
        </w:rPr>
        <w:t>(TP for NR BL CR for TS 36.413): Correction of data volume report</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 xml:space="preserve">Source: Nokia, Nokia Shanghai Bell </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what is the Stage 2 impact (better than IE description)?</w:t>
      </w:r>
    </w:p>
    <w:p w:rsidR="00700B34" w:rsidRDefault="00700B34" w:rsidP="00700B34">
      <w:r>
        <w:t>Ericsson: It is already covered in Stage 2?</w:t>
      </w:r>
    </w:p>
    <w:p w:rsidR="00700B34" w:rsidRDefault="00700B34" w:rsidP="00700B34"/>
    <w:p w:rsidR="00700B34" w:rsidRDefault="00700B34" w:rsidP="00700B34">
      <w:r>
        <w:t>==&gt;</w:t>
      </w:r>
    </w:p>
    <w:p w:rsidR="00700B34" w:rsidRDefault="00700B34" w:rsidP="00700B34">
      <w:r>
        <w:t>- remove changed text "… and is sent only when SCG beaer resources have been configured and used for the E-RAB" (it belongs in a St2 CR)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R3-185137</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R3-185137</w:t>
      </w:r>
      <w:r>
        <w:rPr>
          <w:rFonts w:ascii="Arial" w:hAnsi="Arial" w:cs="Arial"/>
          <w:b/>
          <w:color w:val="0000FF"/>
          <w:sz w:val="24"/>
        </w:rPr>
        <w:tab/>
      </w:r>
      <w:r>
        <w:rPr>
          <w:rFonts w:ascii="Arial" w:hAnsi="Arial" w:cs="Arial"/>
          <w:b/>
          <w:sz w:val="24"/>
        </w:rPr>
        <w:t>(TP for NR BL CR for TS 36.413): Correction of data volume report</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808080"/>
        </w:rPr>
      </w:pPr>
      <w:r>
        <w:rPr>
          <w:color w:val="808080"/>
        </w:rPr>
        <w:t>(Replaces R3-184414)</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Agreed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R3-184415</w:t>
      </w:r>
      <w:r>
        <w:rPr>
          <w:rFonts w:ascii="Arial" w:hAnsi="Arial" w:cs="Arial"/>
          <w:b/>
          <w:color w:val="0000FF"/>
          <w:sz w:val="24"/>
        </w:rPr>
        <w:tab/>
      </w:r>
      <w:r>
        <w:rPr>
          <w:rFonts w:ascii="Arial" w:hAnsi="Arial" w:cs="Arial"/>
          <w:b/>
          <w:sz w:val="24"/>
        </w:rPr>
        <w:t xml:space="preserve">(TP for NR BL CR for TS 36.423): Correction of data volume report </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 xml:space="preserve">Source: Nokia, Nokia Shanghai Bell </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remove changed text "… and is sent only when SCG beaer resources have been configured and used for the E-RAB" (it belongs in a Stage 2 CR)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R3-185138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R3-185138</w:t>
      </w:r>
      <w:r>
        <w:rPr>
          <w:rFonts w:ascii="Arial" w:hAnsi="Arial" w:cs="Arial"/>
          <w:b/>
          <w:color w:val="0000FF"/>
          <w:sz w:val="24"/>
        </w:rPr>
        <w:tab/>
      </w:r>
      <w:r>
        <w:rPr>
          <w:rFonts w:ascii="Arial" w:hAnsi="Arial" w:cs="Arial"/>
          <w:b/>
          <w:sz w:val="24"/>
        </w:rPr>
        <w:t xml:space="preserve">(TP for NR BL CR for TS 36.423): Correction of data volume report </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808080"/>
        </w:rPr>
      </w:pPr>
      <w:r>
        <w:rPr>
          <w:color w:val="808080"/>
        </w:rPr>
        <w:t>(Replaces R3-184415)</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Agreed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R3-184559</w:t>
      </w:r>
      <w:r>
        <w:rPr>
          <w:rFonts w:ascii="Arial" w:hAnsi="Arial" w:cs="Arial"/>
          <w:b/>
          <w:color w:val="0000FF"/>
          <w:sz w:val="24"/>
        </w:rPr>
        <w:tab/>
      </w:r>
      <w:r>
        <w:rPr>
          <w:rFonts w:ascii="Arial" w:hAnsi="Arial" w:cs="Arial"/>
          <w:b/>
          <w:sz w:val="24"/>
        </w:rPr>
        <w:t>(TP for BL CR for TS 37.340) Left issue on Secondary RAT data volume reporting</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lastRenderedPageBreak/>
        <w:t xml:space="preserve">Discussion: </w:t>
      </w:r>
    </w:p>
    <w:p w:rsidR="00700B34" w:rsidRDefault="00700B34" w:rsidP="00700B34">
      <w:r>
        <w:t>NTT Docomo: This is not needed. It is already specified that counting is for packets successfully delivered to UE.</w:t>
      </w:r>
    </w:p>
    <w:p w:rsidR="00700B34" w:rsidRDefault="00700B34" w:rsidP="00700B34">
      <w:r>
        <w:t>ZTE: In current mechanism, hosting node cannot know the actual discarded PDCP PDUs</w:t>
      </w:r>
    </w:p>
    <w:p w:rsidR="00700B34" w:rsidRDefault="00700B34" w:rsidP="00700B34">
      <w:r>
        <w:t>NTT Docomo: DDDS takes care of this</w:t>
      </w:r>
    </w:p>
    <w:p w:rsidR="00700B34" w:rsidRDefault="00700B34" w:rsidP="00700B34">
      <w:r>
        <w:t>Nokia: It is already coverered when added in Stage2 "packets shall be counted only once".</w:t>
      </w:r>
    </w:p>
    <w:p w:rsidR="00700B34" w:rsidRDefault="00700B34" w:rsidP="00700B34">
      <w:r>
        <w:t>Ericsson: agrees with Nokia. This is not needed.</w:t>
      </w:r>
    </w:p>
    <w:p w:rsidR="00700B34" w:rsidRDefault="00700B34" w:rsidP="00700B34">
      <w:r>
        <w:t>CATT: The existing sentence only applies to CA-based; ZTE proposal is trying to clarify DC-based.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R3-184609</w:t>
      </w:r>
      <w:r>
        <w:rPr>
          <w:rFonts w:ascii="Arial" w:hAnsi="Arial" w:cs="Arial"/>
          <w:b/>
          <w:color w:val="0000FF"/>
          <w:sz w:val="24"/>
        </w:rPr>
        <w:tab/>
      </w:r>
      <w:r>
        <w:rPr>
          <w:rFonts w:ascii="Arial" w:hAnsi="Arial" w:cs="Arial"/>
          <w:b/>
          <w:sz w:val="24"/>
        </w:rPr>
        <w:t>(TP for NR BL CR for TS 37.340) Corrections on secondary RAT data volume reporting</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R3-185139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R3-185139</w:t>
      </w:r>
      <w:r>
        <w:rPr>
          <w:rFonts w:ascii="Arial" w:hAnsi="Arial" w:cs="Arial"/>
          <w:b/>
          <w:color w:val="0000FF"/>
          <w:sz w:val="24"/>
        </w:rPr>
        <w:tab/>
      </w:r>
      <w:r>
        <w:rPr>
          <w:rFonts w:ascii="Arial" w:hAnsi="Arial" w:cs="Arial"/>
          <w:b/>
          <w:sz w:val="24"/>
        </w:rPr>
        <w:t>(TP for NR BL CR for TS 37.340) Corrections on secondary RAT data volume reporting</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R3-184609)</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sec RAT rep sent by the MN</w:t>
      </w:r>
    </w:p>
    <w:p w:rsidR="00700B34" w:rsidRDefault="00700B34" w:rsidP="00700B34">
      <w:r>
        <w:t>Huawei: there is no consensus, so it was removed. The consensus is that "counting IE" bhavior is already covered in Stage 2.</w:t>
      </w:r>
    </w:p>
    <w:p w:rsidR="00700B34" w:rsidRDefault="00700B34" w:rsidP="00700B34">
      <w:r>
        <w:t>NTT-Docmo: it is a different issue</w:t>
      </w:r>
    </w:p>
    <w:p w:rsidR="00700B34" w:rsidRDefault="00700B34" w:rsidP="00700B34">
      <w:r>
        <w:t>==&gt;</w:t>
      </w:r>
    </w:p>
    <w:p w:rsidR="00700B34" w:rsidRDefault="00700B34" w:rsidP="00700B34">
      <w:r>
        <w:t>- Reinstate change to bullet 2</w:t>
      </w:r>
    </w:p>
    <w:p w:rsidR="00700B34" w:rsidRDefault="00700B34" w:rsidP="00700B34">
      <w:r>
        <w:t>- The description still uses the old name (but figure is correct)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R3-185291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R3-185291</w:t>
      </w:r>
      <w:r>
        <w:rPr>
          <w:rFonts w:ascii="Arial" w:hAnsi="Arial" w:cs="Arial"/>
          <w:b/>
          <w:color w:val="0000FF"/>
          <w:sz w:val="24"/>
        </w:rPr>
        <w:tab/>
      </w:r>
      <w:r>
        <w:rPr>
          <w:rFonts w:ascii="Arial" w:hAnsi="Arial" w:cs="Arial"/>
          <w:b/>
          <w:sz w:val="24"/>
        </w:rPr>
        <w:t>(TP for NR BL CR for TS 37.340) Corrections on secondary RAT data volume reporting</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R3-185139)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R3-184812</w:t>
      </w:r>
      <w:r>
        <w:rPr>
          <w:rFonts w:ascii="Arial" w:hAnsi="Arial" w:cs="Arial"/>
          <w:b/>
          <w:color w:val="0000FF"/>
          <w:sz w:val="24"/>
        </w:rPr>
        <w:tab/>
      </w:r>
      <w:r>
        <w:rPr>
          <w:rFonts w:ascii="Arial" w:hAnsi="Arial" w:cs="Arial"/>
          <w:b/>
          <w:sz w:val="24"/>
        </w:rPr>
        <w:t>Clarification on start/end time stamp for data volume reporting</w:t>
      </w:r>
    </w:p>
    <w:p w:rsidR="00700B34" w:rsidRDefault="00700B34" w:rsidP="00700B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R3-184813</w:t>
      </w:r>
      <w:r>
        <w:rPr>
          <w:rFonts w:ascii="Arial" w:hAnsi="Arial" w:cs="Arial"/>
          <w:b/>
          <w:color w:val="0000FF"/>
          <w:sz w:val="24"/>
        </w:rPr>
        <w:tab/>
      </w:r>
      <w:r>
        <w:rPr>
          <w:rFonts w:ascii="Arial" w:hAnsi="Arial" w:cs="Arial"/>
          <w:b/>
          <w:sz w:val="24"/>
        </w:rPr>
        <w:t>CR for Clarification of start or end timing for data volume reporting on TS36.413</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v15.2.0</w:t>
      </w:r>
      <w:r>
        <w:rPr>
          <w:i/>
        </w:rPr>
        <w:tab/>
        <w:t xml:space="preserve">  CR-1613  Cat: F (Rel-15)</w:t>
      </w:r>
      <w:r>
        <w:rPr>
          <w:i/>
        </w:rPr>
        <w:br/>
      </w:r>
      <w:r>
        <w:rPr>
          <w:i/>
        </w:rPr>
        <w:br/>
      </w:r>
      <w:r>
        <w:rPr>
          <w:i/>
        </w:rPr>
        <w:tab/>
      </w:r>
      <w:r>
        <w:rPr>
          <w:i/>
        </w:rPr>
        <w:tab/>
      </w:r>
      <w:r>
        <w:rPr>
          <w:i/>
        </w:rPr>
        <w:tab/>
      </w:r>
      <w:r>
        <w:rPr>
          <w:i/>
        </w:rPr>
        <w:tab/>
      </w:r>
      <w:r>
        <w:rPr>
          <w:i/>
        </w:rPr>
        <w:tab/>
        <w:t>Source: NTT DOCOMO, INC.</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this implements c), but our CR (R3-184414) is between b) and c), but there is no need to specify. It is implementation dependent.</w:t>
      </w:r>
    </w:p>
    <w:p w:rsidR="00700B34" w:rsidRDefault="00700B34" w:rsidP="00700B34">
      <w:r>
        <w:t>NTT-Docomo: we prefer to clarify and not leave too much to implementation.</w:t>
      </w:r>
    </w:p>
    <w:p w:rsidR="00700B34" w:rsidRDefault="00700B34" w:rsidP="00700B34">
      <w:r>
        <w:t>Ericsson: prefers Nokia’s approach  to this proposal from NTT-Docomo.</w:t>
      </w:r>
    </w:p>
    <w:p w:rsidR="00700B34" w:rsidRDefault="00700B34" w:rsidP="00700B34">
      <w:r>
        <w:t>HW: prefers Nokia’s CR in 4414 with some changes.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R3-184814</w:t>
      </w:r>
      <w:r>
        <w:rPr>
          <w:rFonts w:ascii="Arial" w:hAnsi="Arial" w:cs="Arial"/>
          <w:b/>
          <w:color w:val="0000FF"/>
          <w:sz w:val="24"/>
        </w:rPr>
        <w:tab/>
      </w:r>
      <w:r>
        <w:rPr>
          <w:rFonts w:ascii="Arial" w:hAnsi="Arial" w:cs="Arial"/>
          <w:b/>
          <w:sz w:val="24"/>
        </w:rPr>
        <w:t>CR for Clarification of start or end timing for data volume reporting on TS36.423</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CR-1220  Cat: F (Rel-15)</w:t>
      </w:r>
      <w:r>
        <w:rPr>
          <w:i/>
        </w:rPr>
        <w:br/>
      </w:r>
      <w:r>
        <w:rPr>
          <w:i/>
        </w:rPr>
        <w:br/>
      </w:r>
      <w:r>
        <w:rPr>
          <w:i/>
        </w:rPr>
        <w:tab/>
      </w:r>
      <w:r>
        <w:rPr>
          <w:i/>
        </w:rPr>
        <w:tab/>
      </w:r>
      <w:r>
        <w:rPr>
          <w:i/>
        </w:rPr>
        <w:tab/>
      </w:r>
      <w:r>
        <w:rPr>
          <w:i/>
        </w:rPr>
        <w:tab/>
      </w:r>
      <w:r>
        <w:rPr>
          <w:i/>
        </w:rPr>
        <w:tab/>
        <w:t>Source: NTT DOCOMO, INC.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R3-184706</w:t>
      </w:r>
      <w:r>
        <w:rPr>
          <w:rFonts w:ascii="Arial" w:hAnsi="Arial" w:cs="Arial"/>
          <w:b/>
          <w:color w:val="0000FF"/>
          <w:sz w:val="24"/>
        </w:rPr>
        <w:tab/>
      </w:r>
      <w:r>
        <w:rPr>
          <w:rFonts w:ascii="Arial" w:hAnsi="Arial" w:cs="Arial"/>
          <w:b/>
          <w:sz w:val="24"/>
        </w:rPr>
        <w:t>On Data Volume Reporting for 5GC</w:t>
      </w:r>
    </w:p>
    <w:p w:rsidR="00700B34" w:rsidRDefault="00700B34" w:rsidP="00700B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Verizon: we support this proposal</w:t>
      </w:r>
    </w:p>
    <w:p w:rsidR="00700B34" w:rsidRDefault="00700B34" w:rsidP="00700B34">
      <w:r>
        <w:t>NTT-Docomo: we also support this</w:t>
      </w:r>
    </w:p>
    <w:p w:rsidR="00700B34" w:rsidRDefault="00700B34" w:rsidP="00700B34">
      <w:r>
        <w:t>ZTE: no strong support, but MR-DC is different (e.g. new deployments, so maybe SA2 does not want this)</w:t>
      </w:r>
    </w:p>
    <w:p w:rsidR="00700B34" w:rsidRDefault="00700B34" w:rsidP="00700B34">
      <w:r>
        <w:t>Ericsson: It is SA2 that came up with this, so it should come from them. Should bring this up in SA2.</w:t>
      </w:r>
    </w:p>
    <w:p w:rsidR="00700B34" w:rsidRDefault="00700B34" w:rsidP="00700B34">
      <w:r>
        <w:t>Nokia: we support sending a liaising to SA2 (this would be part of Opts. 4 and 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R3-185140</w:t>
      </w:r>
      <w:r>
        <w:rPr>
          <w:rFonts w:ascii="Arial" w:hAnsi="Arial" w:cs="Arial"/>
          <w:b/>
          <w:color w:val="0000FF"/>
          <w:sz w:val="24"/>
        </w:rPr>
        <w:tab/>
      </w:r>
      <w:r>
        <w:rPr>
          <w:rFonts w:ascii="Arial" w:hAnsi="Arial" w:cs="Arial"/>
          <w:b/>
          <w:sz w:val="24"/>
        </w:rPr>
        <w:t>Summary of offline discussion on Data Volume Reporting in 5G/NG-RAN</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Proposal to liaise SA2, SA5, CT4 and cc SA,CT</w:t>
      </w:r>
    </w:p>
    <w:p w:rsidR="00700B34" w:rsidRDefault="00700B34" w:rsidP="00700B34">
      <w:r>
        <w:t>Ericsson: no difference w.r.t. Qualcomm’s Tdoc</w:t>
      </w:r>
    </w:p>
    <w:p w:rsidR="00700B34" w:rsidRDefault="00700B34" w:rsidP="00700B34">
      <w:r>
        <w:t>QC: This is closely tied to MR-DC usage</w:t>
      </w:r>
    </w:p>
    <w:p w:rsidR="00700B34" w:rsidRDefault="00700B34" w:rsidP="00700B34">
      <w:r>
        <w:lastRenderedPageBreak/>
        <w:t>Nokia: an LS seems to be useful.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R3-185298</w:t>
      </w:r>
      <w:r>
        <w:rPr>
          <w:rFonts w:ascii="Arial" w:hAnsi="Arial" w:cs="Arial"/>
          <w:b/>
          <w:color w:val="0000FF"/>
          <w:sz w:val="24"/>
        </w:rPr>
        <w:tab/>
      </w:r>
      <w:r>
        <w:rPr>
          <w:rFonts w:ascii="Arial" w:hAnsi="Arial" w:cs="Arial"/>
          <w:b/>
          <w:sz w:val="24"/>
        </w:rPr>
        <w:t>LS on Data Volume Reporting in 5GC</w:t>
      </w:r>
    </w:p>
    <w:p w:rsidR="00700B34" w:rsidRDefault="00700B34" w:rsidP="00700B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cc CT WG4, SA WG5, TSG RAN, TSG SA</w:t>
      </w:r>
      <w:r>
        <w:rPr>
          <w:i/>
        </w:rPr>
        <w:br/>
      </w:r>
      <w:r>
        <w:rPr>
          <w:i/>
        </w:rPr>
        <w:tab/>
      </w:r>
      <w:r>
        <w:rPr>
          <w:i/>
        </w:rPr>
        <w:tab/>
      </w:r>
      <w:r>
        <w:rPr>
          <w:i/>
        </w:rPr>
        <w:tab/>
      </w:r>
      <w:r>
        <w:rPr>
          <w:i/>
        </w:rPr>
        <w:tab/>
      </w:r>
      <w:r>
        <w:rPr>
          <w:i/>
        </w:rPr>
        <w:tab/>
        <w:t>Source: Qualcomm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R3-185307</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R3-185307</w:t>
      </w:r>
      <w:r>
        <w:rPr>
          <w:rFonts w:ascii="Arial" w:hAnsi="Arial" w:cs="Arial"/>
          <w:b/>
          <w:color w:val="0000FF"/>
          <w:sz w:val="24"/>
        </w:rPr>
        <w:tab/>
      </w:r>
      <w:r>
        <w:rPr>
          <w:rFonts w:ascii="Arial" w:hAnsi="Arial" w:cs="Arial"/>
          <w:b/>
          <w:sz w:val="24"/>
        </w:rPr>
        <w:t>LS on Data Volume Reporting in 5GC</w:t>
      </w:r>
    </w:p>
    <w:p w:rsidR="00700B34" w:rsidRDefault="00700B34" w:rsidP="00700B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Qualcomm</w:t>
      </w:r>
    </w:p>
    <w:p w:rsidR="00700B34" w:rsidRDefault="00700B34" w:rsidP="00700B34">
      <w:pPr>
        <w:rPr>
          <w:color w:val="808080"/>
        </w:rPr>
      </w:pPr>
      <w:r>
        <w:rPr>
          <w:color w:val="808080"/>
        </w:rPr>
        <w:t>(Replaces R3-185298)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B34" w:rsidRDefault="00700B34" w:rsidP="00700B34">
      <w:pPr>
        <w:pStyle w:val="Heading5"/>
      </w:pPr>
      <w:bookmarkStart w:id="97" w:name="_Toc523321930"/>
      <w:r>
        <w:t>31.3.1.5</w:t>
      </w:r>
      <w:r>
        <w:tab/>
        <w:t>AMBR</w:t>
      </w:r>
      <w:bookmarkEnd w:id="97"/>
    </w:p>
    <w:p w:rsidR="00700B34" w:rsidRDefault="00700B34" w:rsidP="00700B34">
      <w:pPr>
        <w:rPr>
          <w:rFonts w:ascii="Arial" w:hAnsi="Arial" w:cs="Arial"/>
          <w:b/>
          <w:sz w:val="24"/>
        </w:rPr>
      </w:pPr>
      <w:r>
        <w:rPr>
          <w:rFonts w:ascii="Arial" w:hAnsi="Arial" w:cs="Arial"/>
          <w:b/>
          <w:color w:val="0000FF"/>
          <w:sz w:val="24"/>
        </w:rPr>
        <w:t>R3-184982</w:t>
      </w:r>
      <w:r>
        <w:rPr>
          <w:rFonts w:ascii="Arial" w:hAnsi="Arial" w:cs="Arial"/>
          <w:b/>
          <w:color w:val="0000FF"/>
          <w:sz w:val="24"/>
        </w:rPr>
        <w:tab/>
      </w:r>
      <w:r>
        <w:rPr>
          <w:rFonts w:ascii="Arial" w:hAnsi="Arial" w:cs="Arial"/>
          <w:b/>
          <w:sz w:val="24"/>
        </w:rPr>
        <w:t>UE AMBR monitoring and enforcement</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C2615" w:rsidRDefault="00AC2615" w:rsidP="00700B34">
      <w:pPr>
        <w:rPr>
          <w:color w:val="993300"/>
          <w:u w:val="single"/>
        </w:rPr>
      </w:pPr>
    </w:p>
    <w:p w:rsidR="00700B34" w:rsidRDefault="00700B34" w:rsidP="00700B34">
      <w:pPr>
        <w:pStyle w:val="Heading5"/>
      </w:pPr>
      <w:bookmarkStart w:id="98" w:name="_Toc523321931"/>
      <w:r>
        <w:t>31.3.1.6</w:t>
      </w:r>
      <w:r>
        <w:tab/>
        <w:t>Band Information in X2, Xn, F1</w:t>
      </w:r>
      <w:bookmarkEnd w:id="98"/>
    </w:p>
    <w:p w:rsidR="00700B34" w:rsidRDefault="00700B34" w:rsidP="00700B34">
      <w:pPr>
        <w:rPr>
          <w:rFonts w:ascii="Arial" w:hAnsi="Arial" w:cs="Arial"/>
          <w:b/>
          <w:sz w:val="24"/>
        </w:rPr>
      </w:pPr>
      <w:r>
        <w:rPr>
          <w:rFonts w:ascii="Arial" w:hAnsi="Arial" w:cs="Arial"/>
          <w:b/>
          <w:color w:val="0000FF"/>
          <w:sz w:val="24"/>
        </w:rPr>
        <w:t>R3-184899</w:t>
      </w:r>
      <w:r>
        <w:rPr>
          <w:rFonts w:ascii="Arial" w:hAnsi="Arial" w:cs="Arial"/>
          <w:b/>
          <w:color w:val="0000FF"/>
          <w:sz w:val="24"/>
        </w:rPr>
        <w:tab/>
      </w:r>
      <w:r>
        <w:rPr>
          <w:rFonts w:ascii="Arial" w:hAnsi="Arial" w:cs="Arial"/>
          <w:b/>
          <w:sz w:val="24"/>
        </w:rPr>
        <w:t>(TP for NR BL CR for TS 38.423) on band width info over Xn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R3-185141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R3-185141</w:t>
      </w:r>
      <w:r>
        <w:rPr>
          <w:rFonts w:ascii="Arial" w:hAnsi="Arial" w:cs="Arial"/>
          <w:b/>
          <w:color w:val="0000FF"/>
          <w:sz w:val="24"/>
        </w:rPr>
        <w:tab/>
      </w:r>
      <w:r>
        <w:rPr>
          <w:rFonts w:ascii="Arial" w:hAnsi="Arial" w:cs="Arial"/>
          <w:b/>
          <w:sz w:val="24"/>
        </w:rPr>
        <w:t>(TP for NR BL CR for TS 38.423) on band width info over Xn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R3-184899)</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check IE name and fix ASN.1 as needed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R3-185292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R3-185292</w:t>
      </w:r>
      <w:r>
        <w:rPr>
          <w:rFonts w:ascii="Arial" w:hAnsi="Arial" w:cs="Arial"/>
          <w:b/>
          <w:color w:val="0000FF"/>
          <w:sz w:val="24"/>
        </w:rPr>
        <w:tab/>
      </w:r>
      <w:r>
        <w:rPr>
          <w:rFonts w:ascii="Arial" w:hAnsi="Arial" w:cs="Arial"/>
          <w:b/>
          <w:sz w:val="24"/>
        </w:rPr>
        <w:t>(TP for NR BL CR for TS 38.423) on band width info over Xn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R3-185141)</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R3-184737</w:t>
      </w:r>
      <w:r>
        <w:rPr>
          <w:rFonts w:ascii="Arial" w:hAnsi="Arial" w:cs="Arial"/>
          <w:b/>
          <w:color w:val="0000FF"/>
          <w:sz w:val="24"/>
        </w:rPr>
        <w:tab/>
      </w:r>
      <w:r>
        <w:rPr>
          <w:rFonts w:ascii="Arial" w:hAnsi="Arial" w:cs="Arial"/>
          <w:b/>
          <w:sz w:val="24"/>
        </w:rPr>
        <w:t>NR transmission bandwidth signaling</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R3-184738</w:t>
      </w:r>
      <w:r>
        <w:rPr>
          <w:rFonts w:ascii="Arial" w:hAnsi="Arial" w:cs="Arial"/>
          <w:b/>
          <w:color w:val="0000FF"/>
          <w:sz w:val="24"/>
        </w:rPr>
        <w:tab/>
      </w:r>
      <w:r>
        <w:rPr>
          <w:rFonts w:ascii="Arial" w:hAnsi="Arial" w:cs="Arial"/>
          <w:b/>
          <w:sz w:val="24"/>
        </w:rPr>
        <w:t>CR to TS 36.423 on NR transmission bandwidth signaling</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CR-1215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R3-184739</w:t>
      </w:r>
      <w:r>
        <w:rPr>
          <w:rFonts w:ascii="Arial" w:hAnsi="Arial" w:cs="Arial"/>
          <w:b/>
          <w:color w:val="0000FF"/>
          <w:sz w:val="24"/>
        </w:rPr>
        <w:tab/>
      </w:r>
      <w:r>
        <w:rPr>
          <w:rFonts w:ascii="Arial" w:hAnsi="Arial" w:cs="Arial"/>
          <w:b/>
          <w:sz w:val="24"/>
        </w:rPr>
        <w:t>CR to TS 38.423 on NR transmission bandwidth signaling</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v15.0.0</w:t>
      </w:r>
      <w:r>
        <w:rPr>
          <w:i/>
        </w:rPr>
        <w:tab/>
        <w:t xml:space="preserve">  CR-0009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R3-184740</w:t>
      </w:r>
      <w:r>
        <w:rPr>
          <w:rFonts w:ascii="Arial" w:hAnsi="Arial" w:cs="Arial"/>
          <w:b/>
          <w:color w:val="0000FF"/>
          <w:sz w:val="24"/>
        </w:rPr>
        <w:tab/>
      </w:r>
      <w:r>
        <w:rPr>
          <w:rFonts w:ascii="Arial" w:hAnsi="Arial" w:cs="Arial"/>
          <w:b/>
          <w:sz w:val="24"/>
        </w:rPr>
        <w:t>CR to TS 38.473 on NR transmission bandwidth signaling</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v15.2.1</w:t>
      </w:r>
      <w:r>
        <w:rPr>
          <w:i/>
        </w:rPr>
        <w:tab/>
        <w:t xml:space="preserve">  CR-0088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R3-184750</w:t>
      </w:r>
      <w:r>
        <w:rPr>
          <w:rFonts w:ascii="Arial" w:hAnsi="Arial" w:cs="Arial"/>
          <w:b/>
          <w:color w:val="0000FF"/>
          <w:sz w:val="24"/>
        </w:rPr>
        <w:tab/>
      </w:r>
      <w:r>
        <w:rPr>
          <w:rFonts w:ascii="Arial" w:hAnsi="Arial" w:cs="Arial"/>
          <w:b/>
          <w:sz w:val="24"/>
        </w:rPr>
        <w:t>Encoding of NR Transmission Bandwidth</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R3-184809</w:t>
      </w:r>
      <w:r>
        <w:rPr>
          <w:rFonts w:ascii="Arial" w:hAnsi="Arial" w:cs="Arial"/>
          <w:b/>
          <w:color w:val="0000FF"/>
          <w:sz w:val="24"/>
        </w:rPr>
        <w:tab/>
      </w:r>
      <w:r>
        <w:rPr>
          <w:rFonts w:ascii="Arial" w:hAnsi="Arial" w:cs="Arial"/>
          <w:b/>
          <w:sz w:val="24"/>
        </w:rPr>
        <w:t>Further consideration on IE type of NRB in Served cell information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R3-184810</w:t>
      </w:r>
      <w:r>
        <w:rPr>
          <w:rFonts w:ascii="Arial" w:hAnsi="Arial" w:cs="Arial"/>
          <w:b/>
          <w:color w:val="0000FF"/>
          <w:sz w:val="24"/>
        </w:rPr>
        <w:tab/>
      </w:r>
      <w:r>
        <w:rPr>
          <w:rFonts w:ascii="Arial" w:hAnsi="Arial" w:cs="Arial"/>
          <w:b/>
          <w:sz w:val="24"/>
        </w:rPr>
        <w:t>CR on IE type of NRB in Served cell information over X2</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CR-1219  Cat: F (Rel-15)</w:t>
      </w:r>
      <w:r>
        <w:rPr>
          <w:i/>
        </w:rPr>
        <w:br/>
      </w:r>
      <w:r>
        <w:rPr>
          <w:i/>
        </w:rPr>
        <w:br/>
      </w:r>
      <w:r>
        <w:rPr>
          <w:i/>
        </w:rPr>
        <w:tab/>
      </w:r>
      <w:r>
        <w:rPr>
          <w:i/>
        </w:rPr>
        <w:tab/>
      </w:r>
      <w:r>
        <w:rPr>
          <w:i/>
        </w:rPr>
        <w:tab/>
      </w:r>
      <w:r>
        <w:rPr>
          <w:i/>
        </w:rPr>
        <w:tab/>
      </w:r>
      <w:r>
        <w:rPr>
          <w:i/>
        </w:rPr>
        <w:tab/>
        <w:t>Source: NTT DOCOMO, INC.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R3-184811</w:t>
      </w:r>
      <w:r>
        <w:rPr>
          <w:rFonts w:ascii="Arial" w:hAnsi="Arial" w:cs="Arial"/>
          <w:b/>
          <w:color w:val="0000FF"/>
          <w:sz w:val="24"/>
        </w:rPr>
        <w:tab/>
      </w:r>
      <w:r>
        <w:rPr>
          <w:rFonts w:ascii="Arial" w:hAnsi="Arial" w:cs="Arial"/>
          <w:b/>
          <w:sz w:val="24"/>
        </w:rPr>
        <w:t>CR on IE type of NRB in Served cell information over F1</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v15.2.1</w:t>
      </w:r>
      <w:r>
        <w:rPr>
          <w:i/>
        </w:rPr>
        <w:tab/>
        <w:t xml:space="preserve">  CR-0092  Cat: F (Rel-15)</w:t>
      </w:r>
      <w:r>
        <w:rPr>
          <w:i/>
        </w:rPr>
        <w:br/>
      </w:r>
      <w:r>
        <w:rPr>
          <w:i/>
        </w:rPr>
        <w:br/>
      </w:r>
      <w:r>
        <w:rPr>
          <w:i/>
        </w:rPr>
        <w:tab/>
      </w:r>
      <w:r>
        <w:rPr>
          <w:i/>
        </w:rPr>
        <w:tab/>
      </w:r>
      <w:r>
        <w:rPr>
          <w:i/>
        </w:rPr>
        <w:tab/>
      </w:r>
      <w:r>
        <w:rPr>
          <w:i/>
        </w:rPr>
        <w:tab/>
      </w:r>
      <w:r>
        <w:rPr>
          <w:i/>
        </w:rPr>
        <w:tab/>
        <w:t>Source: NTT DOCOMO, INC.</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8635E" w:rsidRDefault="00F8635E" w:rsidP="00F8635E">
      <w:pPr>
        <w:rPr>
          <w:color w:val="993300"/>
          <w:u w:val="single"/>
        </w:rPr>
      </w:pPr>
      <w:bookmarkStart w:id="99" w:name="_Toc523321932"/>
    </w:p>
    <w:p w:rsidR="00F8635E" w:rsidRPr="00AD642E" w:rsidRDefault="00F8635E" w:rsidP="00F8635E">
      <w:pPr>
        <w:rPr>
          <w:b/>
          <w:color w:val="993300"/>
          <w:u w:val="single"/>
        </w:rPr>
      </w:pPr>
      <w:r w:rsidRPr="00AD642E">
        <w:rPr>
          <w:b/>
          <w:color w:val="993300"/>
          <w:sz w:val="22"/>
          <w:u w:val="single"/>
        </w:rPr>
        <w:t>Discussion on the Proposals:</w:t>
      </w:r>
    </w:p>
    <w:p w:rsidR="00F8635E" w:rsidRDefault="00F8635E" w:rsidP="00F8635E">
      <w:pPr>
        <w:rPr>
          <w:color w:val="993300"/>
          <w:u w:val="single"/>
        </w:rPr>
      </w:pPr>
    </w:p>
    <w:p w:rsidR="00F8635E" w:rsidRDefault="00F8635E" w:rsidP="00F8635E">
      <w:r w:rsidRPr="00F8635E">
        <w:rPr>
          <w:b/>
          <w:u w:val="single"/>
        </w:rPr>
        <w:t>Huawei Prposals</w:t>
      </w:r>
      <w:r w:rsidRPr="00F8635E">
        <w:rPr>
          <w:b/>
        </w:rPr>
        <w:t>:</w:t>
      </w:r>
      <w:r>
        <w:t xml:space="preserve"> (ENUMERATED)</w:t>
      </w:r>
    </w:p>
    <w:p w:rsidR="00F8635E" w:rsidRDefault="00F8635E" w:rsidP="00F8635E">
      <w:r>
        <w:t>Not feasible to allocate spectrum such flexible with every possible value in real network</w:t>
      </w:r>
    </w:p>
    <w:p w:rsidR="00F8635E" w:rsidRDefault="00F8635E" w:rsidP="00F8635E">
      <w:r>
        <w:t>Discrete allocation would reduce testing cases and testing load significantly</w:t>
      </w:r>
    </w:p>
    <w:p w:rsidR="00F8635E" w:rsidRDefault="00F8635E" w:rsidP="00F8635E">
      <w:r>
        <w:t>Very complicated for the chipset design to support 8K FFT</w:t>
      </w:r>
    </w:p>
    <w:p w:rsidR="00F8635E" w:rsidRDefault="00F8635E" w:rsidP="00F8635E">
      <w:r>
        <w:t xml:space="preserve">Safer to configure a discrete value than one from continuous range   </w:t>
      </w:r>
    </w:p>
    <w:p w:rsidR="00F8635E" w:rsidRDefault="00F8635E" w:rsidP="00F8635E">
      <w:r>
        <w:t>Follow what had been specified in LTE, i.e. to adopt a type with discrete value for NRB coding.</w:t>
      </w:r>
    </w:p>
    <w:p w:rsidR="000563B0" w:rsidRDefault="000563B0" w:rsidP="00F8635E"/>
    <w:p w:rsidR="00F8635E" w:rsidRDefault="00F8635E" w:rsidP="00F8635E">
      <w:r>
        <w:t>E</w:t>
      </w:r>
      <w:r w:rsidR="000563B0">
        <w:t>ricsson</w:t>
      </w:r>
      <w:r>
        <w:t xml:space="preserve">: </w:t>
      </w:r>
      <w:r w:rsidR="000563B0">
        <w:t xml:space="preserve">we </w:t>
      </w:r>
      <w:r>
        <w:t>support H</w:t>
      </w:r>
      <w:r w:rsidR="000563B0">
        <w:t>uawei's proposals and</w:t>
      </w:r>
      <w:r>
        <w:t xml:space="preserve"> withdraw our papers</w:t>
      </w:r>
    </w:p>
    <w:p w:rsidR="00F8635E" w:rsidRDefault="00F8635E" w:rsidP="00F8635E"/>
    <w:p w:rsidR="00F8635E" w:rsidRPr="00F8635E" w:rsidRDefault="00F8635E" w:rsidP="00F8635E">
      <w:pPr>
        <w:rPr>
          <w:b/>
          <w:u w:val="single"/>
        </w:rPr>
      </w:pPr>
      <w:r w:rsidRPr="00F8635E">
        <w:rPr>
          <w:b/>
          <w:u w:val="single"/>
        </w:rPr>
        <w:t>Nokia</w:t>
      </w:r>
      <w:r>
        <w:rPr>
          <w:b/>
          <w:u w:val="single"/>
        </w:rPr>
        <w:t>'s</w:t>
      </w:r>
      <w:r w:rsidRPr="00F8635E">
        <w:rPr>
          <w:b/>
          <w:u w:val="single"/>
        </w:rPr>
        <w:t xml:space="preserve"> Proposals:</w:t>
      </w:r>
    </w:p>
    <w:p w:rsidR="00F8635E" w:rsidRDefault="00F8635E" w:rsidP="00F8635E">
      <w:r>
        <w:t>The CHOICE structure seems to provide needed flexibility for future evolution of NRB BW encoding.</w:t>
      </w:r>
    </w:p>
    <w:p w:rsidR="00F8635E" w:rsidRDefault="00F8635E" w:rsidP="00F8635E">
      <w:r w:rsidRPr="00F8635E">
        <w:rPr>
          <w:b/>
          <w:u w:val="single"/>
        </w:rPr>
        <w:t>NTT-Docomo's</w:t>
      </w:r>
      <w:r>
        <w:t xml:space="preserve"> </w:t>
      </w:r>
      <w:r w:rsidRPr="00F8635E">
        <w:rPr>
          <w:b/>
          <w:u w:val="single"/>
        </w:rPr>
        <w:t>Proposals:</w:t>
      </w:r>
    </w:p>
    <w:p w:rsidR="00F8635E" w:rsidRDefault="00F8635E" w:rsidP="00F8635E">
      <w:r>
        <w:t>The peer node needs accurate NRB reporting for NR cells to achieve e.g. resource coordination and load balancing.</w:t>
      </w:r>
    </w:p>
    <w:p w:rsidR="00F8635E" w:rsidRDefault="00F8635E" w:rsidP="00F8635E">
      <w:r>
        <w:t>In current specification, only some discontinuous values can be indicated as NRB.</w:t>
      </w:r>
    </w:p>
    <w:p w:rsidR="00F8635E" w:rsidRDefault="00F8635E" w:rsidP="00F8635E">
      <w:r>
        <w:t>Observation 3: RAN3 specified some specific value  NRB based on TS38.104</w:t>
      </w:r>
    </w:p>
    <w:p w:rsidR="00F8635E" w:rsidRDefault="00F8635E" w:rsidP="00F8635E">
      <w:r>
        <w:t>As TS38.104 defines minimum RF characteristics, RAN4 doesn’t  prohibit to configure more NRB than the one defined in TS38.104.</w:t>
      </w:r>
    </w:p>
    <w:p w:rsidR="00F8635E" w:rsidRDefault="00F8635E" w:rsidP="00F8635E">
      <w:r>
        <w:t>More NRB is preferable from through put point of view as far as gNB meets other requirements.</w:t>
      </w:r>
    </w:p>
    <w:p w:rsidR="00F8635E" w:rsidRDefault="00F8635E" w:rsidP="00F8635E">
      <w:r>
        <w:t>As TS38.104 defines most stringent case where 3GPP defines,  RAN4 doesn’t  prohibit to configure less NRB than the one defined in TS38.104.</w:t>
      </w:r>
    </w:p>
    <w:p w:rsidR="00F8635E" w:rsidRDefault="00F8635E" w:rsidP="00F8635E">
      <w:r>
        <w:t>Less NRB may be configured with some reasons.</w:t>
      </w:r>
    </w:p>
    <w:p w:rsidR="00F8635E" w:rsidRDefault="00F8635E" w:rsidP="00F8635E">
      <w:r>
        <w:t>Change the current IE type of NRB from enumerated to  integer</w:t>
      </w:r>
    </w:p>
    <w:p w:rsidR="000563B0" w:rsidRDefault="000563B0" w:rsidP="00F8635E"/>
    <w:p w:rsidR="00F8635E" w:rsidRDefault="00F8635E" w:rsidP="00F8635E">
      <w:r>
        <w:t>NTT</w:t>
      </w:r>
      <w:r w:rsidR="000563B0">
        <w:t>-Docomo</w:t>
      </w:r>
      <w:r>
        <w:t xml:space="preserve">: on </w:t>
      </w:r>
      <w:r w:rsidR="000563B0">
        <w:t>Huawei's</w:t>
      </w:r>
      <w:r>
        <w:t xml:space="preserve"> paper, deploym</w:t>
      </w:r>
      <w:r w:rsidR="009D37E9">
        <w:t>ents may differ among operators. We</w:t>
      </w:r>
      <w:r>
        <w:t xml:space="preserve"> don</w:t>
      </w:r>
      <w:r w:rsidR="009D37E9">
        <w:t>'</w:t>
      </w:r>
      <w:r>
        <w:t>t agree with obs</w:t>
      </w:r>
      <w:r w:rsidR="009D37E9">
        <w:t>ervation</w:t>
      </w:r>
      <w:r>
        <w:t xml:space="preserve"> on RAN4; may need to liaise them to confirm our understanding</w:t>
      </w:r>
    </w:p>
    <w:p w:rsidR="00F8635E" w:rsidRDefault="00F8635E" w:rsidP="00F8635E">
      <w:r>
        <w:t>E</w:t>
      </w:r>
      <w:r w:rsidR="000563B0">
        <w:t>ricsson</w:t>
      </w:r>
      <w:r>
        <w:t>: RAN4 spent more than a year discussing this</w:t>
      </w:r>
      <w:r w:rsidR="009D37E9">
        <w:t>.</w:t>
      </w:r>
      <w:r>
        <w:t xml:space="preserve"> </w:t>
      </w:r>
      <w:r w:rsidR="009D37E9">
        <w:t xml:space="preserve">There is </w:t>
      </w:r>
      <w:r>
        <w:t>no point in liaising them – no point in extending the ENUMERATED at this time</w:t>
      </w:r>
      <w:r w:rsidR="009D37E9">
        <w:t xml:space="preserve">. We </w:t>
      </w:r>
      <w:r>
        <w:t>only need to provide signaling support</w:t>
      </w:r>
    </w:p>
    <w:p w:rsidR="00F8635E" w:rsidRDefault="00F8635E" w:rsidP="00F8635E">
      <w:r>
        <w:t>H</w:t>
      </w:r>
      <w:r w:rsidR="000563B0">
        <w:t>uawei</w:t>
      </w:r>
      <w:r>
        <w:t xml:space="preserve">: </w:t>
      </w:r>
      <w:r w:rsidR="009D37E9">
        <w:t xml:space="preserve">we </w:t>
      </w:r>
      <w:r>
        <w:t xml:space="preserve">agree with </w:t>
      </w:r>
      <w:r w:rsidR="000563B0" w:rsidRPr="000563B0">
        <w:t>Ericsson</w:t>
      </w:r>
      <w:r w:rsidR="009D37E9">
        <w:t xml:space="preserve">. There is </w:t>
      </w:r>
      <w:r>
        <w:t xml:space="preserve">no need to try to </w:t>
      </w:r>
      <w:r w:rsidR="009D37E9">
        <w:t>change</w:t>
      </w:r>
      <w:r>
        <w:t xml:space="preserve"> RAN4 discussion and conclusions</w:t>
      </w:r>
    </w:p>
    <w:p w:rsidR="00F8635E" w:rsidRDefault="00F8635E" w:rsidP="00F8635E">
      <w:r>
        <w:t xml:space="preserve">ZTE: same </w:t>
      </w:r>
      <w:r w:rsidR="009D37E9">
        <w:t xml:space="preserve">view </w:t>
      </w:r>
      <w:r>
        <w:t xml:space="preserve">as </w:t>
      </w:r>
      <w:r w:rsidR="000563B0">
        <w:t>Huawei</w:t>
      </w:r>
      <w:r>
        <w:t xml:space="preserve">, </w:t>
      </w:r>
      <w:r w:rsidR="000563B0">
        <w:t>Ericsson</w:t>
      </w:r>
    </w:p>
    <w:p w:rsidR="00F8635E" w:rsidRDefault="00F8635E" w:rsidP="00F8635E">
      <w:r>
        <w:t>NTT</w:t>
      </w:r>
      <w:r w:rsidR="009D37E9">
        <w:t>-Docomo</w:t>
      </w:r>
      <w:r>
        <w:t>: RAN4 only specifies min</w:t>
      </w:r>
      <w:r w:rsidR="009D37E9">
        <w:t>imum</w:t>
      </w:r>
      <w:r>
        <w:t xml:space="preserve"> req</w:t>
      </w:r>
      <w:r w:rsidR="009D37E9">
        <w:t>uirements. The</w:t>
      </w:r>
      <w:r>
        <w:t xml:space="preserve"> actual operation may be different</w:t>
      </w:r>
      <w:r w:rsidR="009D37E9">
        <w:t>.</w:t>
      </w:r>
    </w:p>
    <w:p w:rsidR="00F8635E" w:rsidRDefault="00F8635E" w:rsidP="00F8635E">
      <w:r>
        <w:t>T</w:t>
      </w:r>
      <w:r w:rsidR="009D37E9">
        <w:t xml:space="preserve">elecom </w:t>
      </w:r>
      <w:r>
        <w:t>I</w:t>
      </w:r>
      <w:r w:rsidR="009D37E9">
        <w:t>talia</w:t>
      </w:r>
      <w:r>
        <w:t xml:space="preserve">: if </w:t>
      </w:r>
      <w:r w:rsidR="009D37E9">
        <w:t xml:space="preserve">in </w:t>
      </w:r>
      <w:r>
        <w:t>doubt, we should ask RAN4</w:t>
      </w:r>
      <w:r w:rsidR="009D37E9">
        <w:t>.</w:t>
      </w:r>
    </w:p>
    <w:p w:rsidR="00F8635E" w:rsidRDefault="00F8635E" w:rsidP="00F8635E">
      <w:r>
        <w:t xml:space="preserve">ZTE: </w:t>
      </w:r>
      <w:r w:rsidR="009D37E9">
        <w:t xml:space="preserve">we </w:t>
      </w:r>
      <w:r>
        <w:t xml:space="preserve">prefer </w:t>
      </w:r>
      <w:r w:rsidR="000563B0">
        <w:t>Huawei</w:t>
      </w:r>
      <w:r>
        <w:t>’s version</w:t>
      </w:r>
      <w:r w:rsidR="009D37E9">
        <w:t xml:space="preserve">. </w:t>
      </w:r>
      <w:r>
        <w:t>ENUMERATED is still extendable</w:t>
      </w:r>
    </w:p>
    <w:p w:rsidR="00F8635E" w:rsidRDefault="00F8635E" w:rsidP="00F8635E"/>
    <w:p w:rsidR="00F8635E" w:rsidRPr="00F8635E" w:rsidRDefault="00F8635E" w:rsidP="00F8635E">
      <w:pPr>
        <w:rPr>
          <w:b/>
          <w:color w:val="00B050"/>
        </w:rPr>
      </w:pPr>
      <w:r w:rsidRPr="00F8635E">
        <w:rPr>
          <w:b/>
          <w:color w:val="00B050"/>
          <w:u w:val="single"/>
        </w:rPr>
        <w:t>Agreement</w:t>
      </w:r>
      <w:r w:rsidRPr="00F8635E">
        <w:rPr>
          <w:b/>
          <w:color w:val="00B050"/>
        </w:rPr>
        <w:t>:</w:t>
      </w:r>
    </w:p>
    <w:p w:rsidR="00F8635E" w:rsidRPr="00F8635E" w:rsidRDefault="00F8635E" w:rsidP="00F8635E">
      <w:pPr>
        <w:rPr>
          <w:b/>
        </w:rPr>
      </w:pPr>
      <w:r w:rsidRPr="00F8635E">
        <w:rPr>
          <w:b/>
          <w:color w:val="00B050"/>
        </w:rPr>
        <w:t>Proceed with ENUMERATED option – align Xn with other protocols</w:t>
      </w:r>
    </w:p>
    <w:p w:rsidR="00700B34" w:rsidRDefault="00700B34" w:rsidP="00700B34">
      <w:pPr>
        <w:pStyle w:val="Heading5"/>
      </w:pPr>
      <w:r>
        <w:t>31.3.1.7</w:t>
      </w:r>
      <w:r>
        <w:tab/>
        <w:t>Issues Related to Option 5</w:t>
      </w:r>
      <w:bookmarkEnd w:id="99"/>
    </w:p>
    <w:p w:rsidR="00700B34" w:rsidRDefault="00700B34" w:rsidP="00700B34">
      <w:pPr>
        <w:pStyle w:val="Heading5"/>
      </w:pPr>
      <w:bookmarkStart w:id="100" w:name="_Toc523321933"/>
      <w:r>
        <w:t>31.3.1.8</w:t>
      </w:r>
      <w:r>
        <w:tab/>
        <w:t>NR ANR</w:t>
      </w:r>
      <w:bookmarkEnd w:id="100"/>
    </w:p>
    <w:p w:rsidR="00700B34" w:rsidRDefault="00700B34" w:rsidP="00700B34">
      <w:pPr>
        <w:rPr>
          <w:rFonts w:ascii="Arial" w:hAnsi="Arial" w:cs="Arial"/>
          <w:b/>
          <w:sz w:val="24"/>
        </w:rPr>
      </w:pPr>
      <w:r>
        <w:rPr>
          <w:rFonts w:ascii="Arial" w:hAnsi="Arial" w:cs="Arial"/>
          <w:b/>
          <w:color w:val="0000FF"/>
          <w:sz w:val="24"/>
        </w:rPr>
        <w:t>R3-184589</w:t>
      </w:r>
      <w:r>
        <w:rPr>
          <w:rFonts w:ascii="Arial" w:hAnsi="Arial" w:cs="Arial"/>
          <w:b/>
          <w:color w:val="0000FF"/>
          <w:sz w:val="24"/>
        </w:rPr>
        <w:tab/>
      </w:r>
      <w:r>
        <w:rPr>
          <w:rFonts w:ascii="Arial" w:hAnsi="Arial" w:cs="Arial"/>
          <w:b/>
          <w:sz w:val="24"/>
        </w:rPr>
        <w:t>ANR</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R3-185142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R3-185142</w:t>
      </w:r>
      <w:r>
        <w:rPr>
          <w:rFonts w:ascii="Arial" w:hAnsi="Arial" w:cs="Arial"/>
          <w:b/>
          <w:color w:val="0000FF"/>
          <w:sz w:val="24"/>
        </w:rPr>
        <w:tab/>
      </w:r>
      <w:r>
        <w:rPr>
          <w:rFonts w:ascii="Arial" w:hAnsi="Arial" w:cs="Arial"/>
          <w:b/>
          <w:sz w:val="24"/>
        </w:rPr>
        <w:t>(TP for NR BL CR for TS38.423) ANR</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R3-184589)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R3-184671</w:t>
      </w:r>
      <w:r>
        <w:rPr>
          <w:rFonts w:ascii="Arial" w:hAnsi="Arial" w:cs="Arial"/>
          <w:b/>
          <w:color w:val="0000FF"/>
          <w:sz w:val="24"/>
        </w:rPr>
        <w:tab/>
      </w:r>
      <w:r>
        <w:rPr>
          <w:rFonts w:ascii="Arial" w:hAnsi="Arial" w:cs="Arial"/>
          <w:b/>
          <w:sz w:val="24"/>
        </w:rPr>
        <w:t>Left issues on UE Report for ANR</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R3-184743</w:t>
      </w:r>
      <w:r>
        <w:rPr>
          <w:rFonts w:ascii="Arial" w:hAnsi="Arial" w:cs="Arial"/>
          <w:b/>
          <w:color w:val="0000FF"/>
          <w:sz w:val="24"/>
        </w:rPr>
        <w:tab/>
      </w:r>
      <w:r>
        <w:rPr>
          <w:rFonts w:ascii="Arial" w:hAnsi="Arial" w:cs="Arial"/>
          <w:b/>
          <w:sz w:val="24"/>
        </w:rPr>
        <w:t>(TP for NR BL CR for TS 36.300): [SON/ANR] Stage 2 updates</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Proposal 1 is not needed. We already discussed this issue and we agreed to keep the note</w:t>
      </w:r>
    </w:p>
    <w:p w:rsidR="00700B34" w:rsidRDefault="00700B34" w:rsidP="00700B34">
      <w:r>
        <w:t>==&gt;</w:t>
      </w:r>
    </w:p>
    <w:p w:rsidR="00700B34" w:rsidRDefault="00700B34" w:rsidP="00700B34">
      <w:r>
        <w:t>In the revision:</w:t>
      </w:r>
    </w:p>
    <w:p w:rsidR="00700B34" w:rsidRDefault="00700B34" w:rsidP="00700B34">
      <w:r>
        <w:t>- change "RMSI" to "SIB1"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R3-185146</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R3-185146</w:t>
      </w:r>
      <w:r>
        <w:rPr>
          <w:rFonts w:ascii="Arial" w:hAnsi="Arial" w:cs="Arial"/>
          <w:b/>
          <w:color w:val="0000FF"/>
          <w:sz w:val="24"/>
        </w:rPr>
        <w:tab/>
      </w:r>
      <w:r>
        <w:rPr>
          <w:rFonts w:ascii="Arial" w:hAnsi="Arial" w:cs="Arial"/>
          <w:b/>
          <w:sz w:val="24"/>
        </w:rPr>
        <w:t>(TP for NR BL CR for TS 36.300): [SON/ANR] Stage 2 updates</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R3-184743)</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4714">
        <w:rPr>
          <w:rFonts w:ascii="Arial" w:hAnsi="Arial" w:cs="Arial"/>
          <w:b/>
          <w:color w:val="993300"/>
          <w:u w:val="single"/>
        </w:rPr>
        <w:t xml:space="preserve">revised to </w:t>
      </w:r>
      <w:r w:rsidR="00F04714" w:rsidRPr="00F04714">
        <w:rPr>
          <w:rFonts w:ascii="Arial" w:hAnsi="Arial" w:cs="Arial"/>
          <w:b/>
          <w:color w:val="993300"/>
          <w:u w:val="single"/>
        </w:rPr>
        <w:t>R3-185338</w:t>
      </w:r>
      <w:r>
        <w:rPr>
          <w:color w:val="993300"/>
          <w:u w:val="single"/>
        </w:rPr>
        <w:t>.</w:t>
      </w:r>
    </w:p>
    <w:p w:rsidR="00F04714" w:rsidRDefault="00F04714" w:rsidP="00700B34">
      <w:pPr>
        <w:rPr>
          <w:color w:val="993300"/>
          <w:u w:val="single"/>
        </w:rPr>
      </w:pPr>
    </w:p>
    <w:p w:rsidR="00F04714" w:rsidRDefault="00F04714" w:rsidP="00F04714">
      <w:pPr>
        <w:rPr>
          <w:rFonts w:ascii="Arial" w:hAnsi="Arial" w:cs="Arial"/>
          <w:b/>
          <w:sz w:val="24"/>
        </w:rPr>
      </w:pPr>
      <w:r>
        <w:rPr>
          <w:rFonts w:ascii="Arial" w:hAnsi="Arial" w:cs="Arial"/>
          <w:b/>
          <w:color w:val="0000FF"/>
          <w:sz w:val="24"/>
        </w:rPr>
        <w:t>R3-185338</w:t>
      </w:r>
      <w:r>
        <w:rPr>
          <w:rFonts w:ascii="Arial" w:hAnsi="Arial" w:cs="Arial"/>
          <w:b/>
          <w:color w:val="0000FF"/>
          <w:sz w:val="24"/>
        </w:rPr>
        <w:tab/>
      </w:r>
      <w:r>
        <w:rPr>
          <w:rFonts w:ascii="Arial" w:hAnsi="Arial" w:cs="Arial"/>
          <w:b/>
          <w:sz w:val="24"/>
        </w:rPr>
        <w:t>[SON/ANR] Stage 2 updates</w:t>
      </w:r>
    </w:p>
    <w:p w:rsidR="00F04714" w:rsidRDefault="00F04714" w:rsidP="00F04714">
      <w:pPr>
        <w:rPr>
          <w:i/>
        </w:rPr>
      </w:pPr>
      <w:r>
        <w:rPr>
          <w:i/>
        </w:rPr>
        <w:tab/>
      </w:r>
      <w:r>
        <w:rPr>
          <w:i/>
        </w:rPr>
        <w:tab/>
      </w:r>
      <w:r>
        <w:rPr>
          <w:i/>
        </w:rPr>
        <w:tab/>
      </w:r>
      <w:r>
        <w:rPr>
          <w:i/>
        </w:rPr>
        <w:tab/>
      </w:r>
      <w:r>
        <w:rPr>
          <w:i/>
        </w:rPr>
        <w:tab/>
        <w:t xml:space="preserve">Type: </w:t>
      </w:r>
      <w:r w:rsidR="0019636F">
        <w:rPr>
          <w:i/>
        </w:rPr>
        <w:t>draftCR</w:t>
      </w:r>
      <w:r>
        <w:rPr>
          <w:i/>
        </w:rPr>
        <w:tab/>
      </w:r>
      <w:r>
        <w:rPr>
          <w:i/>
        </w:rPr>
        <w:tab/>
        <w:t>For: -</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Nokia, Nokia Shanghai Bell</w:t>
      </w:r>
    </w:p>
    <w:p w:rsidR="00F04714" w:rsidRDefault="00F04714" w:rsidP="00F04714">
      <w:pPr>
        <w:rPr>
          <w:color w:val="808080"/>
        </w:rPr>
      </w:pPr>
      <w:r>
        <w:rPr>
          <w:color w:val="808080"/>
        </w:rPr>
        <w:t>(Replaces R3-185146)</w:t>
      </w:r>
    </w:p>
    <w:p w:rsidR="00907AF2" w:rsidRDefault="00907AF2" w:rsidP="00907AF2">
      <w:pPr>
        <w:rPr>
          <w:rFonts w:ascii="Arial" w:hAnsi="Arial" w:cs="Arial"/>
          <w:b/>
        </w:rPr>
      </w:pPr>
      <w:r>
        <w:rPr>
          <w:rFonts w:ascii="Arial" w:hAnsi="Arial" w:cs="Arial"/>
          <w:b/>
        </w:rPr>
        <w:t xml:space="preserve">Discussion: </w:t>
      </w:r>
    </w:p>
    <w:p w:rsidR="00907AF2" w:rsidRDefault="00907AF2" w:rsidP="00907AF2">
      <w:r>
        <w:t xml:space="preserve">During the email review period (the week that followed the meeting), and update to </w:t>
      </w:r>
      <w:r w:rsidRPr="00907AF2">
        <w:t>R3-185146</w:t>
      </w:r>
      <w:r>
        <w:t xml:space="preserve"> (that was </w:t>
      </w:r>
      <w:r w:rsidR="0019636F">
        <w:t>endorsed</w:t>
      </w:r>
      <w:r>
        <w:t xml:space="preserve"> during the meeting) was proposed by the rapporteur for the following reasons:</w:t>
      </w:r>
    </w:p>
    <w:p w:rsidR="00907AF2" w:rsidRDefault="0019636F" w:rsidP="0019636F">
      <w:pPr>
        <w:pStyle w:val="ListParagraph"/>
        <w:numPr>
          <w:ilvl w:val="0"/>
          <w:numId w:val="23"/>
        </w:numPr>
        <w:spacing w:after="0" w:line="240" w:lineRule="auto"/>
        <w:rPr>
          <w:rFonts w:ascii="Times New Roman" w:eastAsia="Times New Roman" w:hAnsi="Times New Roman"/>
          <w:sz w:val="20"/>
          <w:szCs w:val="20"/>
          <w:lang w:val="en-GB"/>
        </w:rPr>
      </w:pPr>
      <w:r>
        <w:rPr>
          <w:rFonts w:ascii="Times New Roman" w:eastAsia="Times New Roman" w:hAnsi="Times New Roman"/>
          <w:sz w:val="20"/>
          <w:szCs w:val="20"/>
          <w:lang w:val="en-GB"/>
        </w:rPr>
        <w:t>Change type of document from "other" to "draftCR" so that it can be sent to RAN2 for agreement.</w:t>
      </w:r>
    </w:p>
    <w:p w:rsidR="0019636F" w:rsidRDefault="0019636F" w:rsidP="00907AF2"/>
    <w:p w:rsidR="00907AF2" w:rsidRDefault="00907AF2" w:rsidP="00907AF2">
      <w:r>
        <w:t>R3-18533</w:t>
      </w:r>
      <w:r w:rsidR="0019636F">
        <w:t>8</w:t>
      </w:r>
      <w:r>
        <w:t xml:space="preserve"> was reviewed over email and </w:t>
      </w:r>
      <w:r w:rsidR="0019636F">
        <w:t>endorsed</w:t>
      </w:r>
    </w:p>
    <w:p w:rsidR="00F04714" w:rsidRDefault="00F04714" w:rsidP="00907A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4714" w:rsidRDefault="00F04714" w:rsidP="00700B34">
      <w:pPr>
        <w:rPr>
          <w:color w:val="993300"/>
          <w:u w:val="single"/>
        </w:rPr>
      </w:pPr>
    </w:p>
    <w:p w:rsidR="00700B34" w:rsidRDefault="00700B34" w:rsidP="00700B34">
      <w:pPr>
        <w:rPr>
          <w:rFonts w:ascii="Arial" w:hAnsi="Arial" w:cs="Arial"/>
          <w:b/>
          <w:sz w:val="24"/>
        </w:rPr>
      </w:pPr>
      <w:r>
        <w:rPr>
          <w:rFonts w:ascii="Arial" w:hAnsi="Arial" w:cs="Arial"/>
          <w:b/>
          <w:color w:val="0000FF"/>
          <w:sz w:val="24"/>
        </w:rPr>
        <w:t>R3-184744</w:t>
      </w:r>
      <w:r>
        <w:rPr>
          <w:rFonts w:ascii="Arial" w:hAnsi="Arial" w:cs="Arial"/>
          <w:b/>
          <w:color w:val="0000FF"/>
          <w:sz w:val="24"/>
        </w:rPr>
        <w:tab/>
      </w:r>
      <w:r>
        <w:rPr>
          <w:rFonts w:ascii="Arial" w:hAnsi="Arial" w:cs="Arial"/>
          <w:b/>
          <w:sz w:val="24"/>
        </w:rPr>
        <w:t>(TP for NR BL CR for TS 38.423): [SON/ANR] Unified RNL connectivity signalling for 5G cells</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R3-184745</w:t>
      </w:r>
      <w:r>
        <w:rPr>
          <w:rFonts w:ascii="Arial" w:hAnsi="Arial" w:cs="Arial"/>
          <w:b/>
          <w:color w:val="0000FF"/>
          <w:sz w:val="24"/>
        </w:rPr>
        <w:tab/>
      </w:r>
      <w:r>
        <w:rPr>
          <w:rFonts w:ascii="Arial" w:hAnsi="Arial" w:cs="Arial"/>
          <w:b/>
          <w:sz w:val="24"/>
        </w:rPr>
        <w:t>Unified RNL connectivity signalling for 5G cells</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CR-1216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R3-184746</w:t>
      </w:r>
      <w:r>
        <w:rPr>
          <w:rFonts w:ascii="Arial" w:hAnsi="Arial" w:cs="Arial"/>
          <w:b/>
          <w:color w:val="0000FF"/>
          <w:sz w:val="24"/>
        </w:rPr>
        <w:tab/>
      </w:r>
      <w:r>
        <w:rPr>
          <w:rFonts w:ascii="Arial" w:hAnsi="Arial" w:cs="Arial"/>
          <w:b/>
          <w:sz w:val="24"/>
        </w:rPr>
        <w:t>Unified RNL connectivity signalling for 5G cells</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CR-0089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R3-185280</w:t>
      </w:r>
      <w:r>
        <w:rPr>
          <w:rFonts w:ascii="Arial" w:hAnsi="Arial" w:cs="Arial"/>
          <w:b/>
          <w:color w:val="0000FF"/>
          <w:sz w:val="24"/>
        </w:rPr>
        <w:tab/>
      </w:r>
      <w:r>
        <w:rPr>
          <w:rFonts w:ascii="Arial" w:hAnsi="Arial" w:cs="Arial"/>
          <w:b/>
          <w:sz w:val="24"/>
        </w:rPr>
        <w:t>Correction on cell management</w:t>
      </w:r>
    </w:p>
    <w:p w:rsidR="00700B34" w:rsidRDefault="00700B34" w:rsidP="00700B3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r>
      <w:r>
        <w:rPr>
          <w:i/>
        </w:rPr>
        <w:tab/>
        <w:t>38.473 v15.2.1</w:t>
      </w:r>
      <w:r>
        <w:rPr>
          <w:i/>
        </w:rPr>
        <w:tab/>
        <w:t xml:space="preserve">  CR-0072  rev 3 Cat: B (Rel-15)</w:t>
      </w:r>
      <w:r>
        <w:rPr>
          <w:i/>
        </w:rPr>
        <w:br/>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This CR replaces R3-184366 agreed in the previous meeting.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pStyle w:val="Heading5"/>
      </w:pPr>
      <w:bookmarkStart w:id="101" w:name="_Toc523321934"/>
      <w:r>
        <w:lastRenderedPageBreak/>
        <w:t>31.3.1.9</w:t>
      </w:r>
      <w:r>
        <w:tab/>
        <w:t>Presence of 5GS TAC in X2AP and F1AP</w:t>
      </w:r>
      <w:bookmarkEnd w:id="101"/>
    </w:p>
    <w:p w:rsidR="00700B34" w:rsidRDefault="00700B34" w:rsidP="00700B34">
      <w:pPr>
        <w:rPr>
          <w:rFonts w:ascii="Arial" w:hAnsi="Arial" w:cs="Arial"/>
          <w:b/>
          <w:sz w:val="24"/>
        </w:rPr>
      </w:pPr>
      <w:r>
        <w:rPr>
          <w:rFonts w:ascii="Arial" w:hAnsi="Arial" w:cs="Arial"/>
          <w:b/>
          <w:color w:val="0000FF"/>
          <w:sz w:val="24"/>
        </w:rPr>
        <w:t>R3-184747</w:t>
      </w:r>
      <w:r>
        <w:rPr>
          <w:rFonts w:ascii="Arial" w:hAnsi="Arial" w:cs="Arial"/>
          <w:b/>
          <w:color w:val="0000FF"/>
          <w:sz w:val="24"/>
        </w:rPr>
        <w:tab/>
      </w:r>
      <w:r>
        <w:rPr>
          <w:rFonts w:ascii="Arial" w:hAnsi="Arial" w:cs="Arial"/>
          <w:b/>
          <w:sz w:val="24"/>
        </w:rPr>
        <w:t>Presence of 5GS TAC</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R3-184748</w:t>
      </w:r>
      <w:r>
        <w:rPr>
          <w:rFonts w:ascii="Arial" w:hAnsi="Arial" w:cs="Arial"/>
          <w:b/>
          <w:color w:val="0000FF"/>
          <w:sz w:val="24"/>
        </w:rPr>
        <w:tab/>
      </w:r>
      <w:r>
        <w:rPr>
          <w:rFonts w:ascii="Arial" w:hAnsi="Arial" w:cs="Arial"/>
          <w:b/>
          <w:sz w:val="24"/>
        </w:rPr>
        <w:t>Correction of 5GS TAC</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CR-1217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These changes are non-backwards-compatible.</w:t>
      </w:r>
    </w:p>
    <w:p w:rsidR="00700B34" w:rsidRDefault="00700B34" w:rsidP="00700B34">
      <w:r>
        <w:t>Ericsson: we could remove this. There is a related paper in R3-184997.</w:t>
      </w:r>
    </w:p>
    <w:p w:rsidR="00700B34" w:rsidRDefault="00700B34" w:rsidP="00700B34">
      <w:r>
        <w:t>NTT: Is it possible to make this backwards-compatible?</w:t>
      </w:r>
    </w:p>
    <w:p w:rsidR="00700B34" w:rsidRDefault="00700B34" w:rsidP="00700B34">
      <w:r>
        <w:t>Nokia: No.</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R3-184749</w:t>
      </w:r>
      <w:r>
        <w:rPr>
          <w:rFonts w:ascii="Arial" w:hAnsi="Arial" w:cs="Arial"/>
          <w:b/>
          <w:color w:val="0000FF"/>
          <w:sz w:val="24"/>
        </w:rPr>
        <w:tab/>
      </w:r>
      <w:r>
        <w:rPr>
          <w:rFonts w:ascii="Arial" w:hAnsi="Arial" w:cs="Arial"/>
          <w:b/>
          <w:sz w:val="24"/>
        </w:rPr>
        <w:t>Correction of 5GS TAC</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CR-0090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pStyle w:val="Heading5"/>
      </w:pPr>
      <w:bookmarkStart w:id="102" w:name="_Toc523321935"/>
      <w:r>
        <w:t>31.3.1.10</w:t>
      </w:r>
      <w:r>
        <w:tab/>
        <w:t>MeNB/SgNB Resource Coordination</w:t>
      </w:r>
      <w:bookmarkEnd w:id="102"/>
    </w:p>
    <w:p w:rsidR="00700B34" w:rsidRDefault="00700B34" w:rsidP="00700B34">
      <w:pPr>
        <w:rPr>
          <w:rFonts w:ascii="Arial" w:hAnsi="Arial" w:cs="Arial"/>
          <w:b/>
          <w:sz w:val="24"/>
        </w:rPr>
      </w:pPr>
      <w:r>
        <w:rPr>
          <w:rFonts w:ascii="Arial" w:hAnsi="Arial" w:cs="Arial"/>
          <w:b/>
          <w:color w:val="0000FF"/>
          <w:sz w:val="24"/>
        </w:rPr>
        <w:t>R3-185063</w:t>
      </w:r>
      <w:r>
        <w:rPr>
          <w:rFonts w:ascii="Arial" w:hAnsi="Arial" w:cs="Arial"/>
          <w:b/>
          <w:color w:val="0000FF"/>
          <w:sz w:val="24"/>
        </w:rPr>
        <w:tab/>
      </w:r>
      <w:r>
        <w:rPr>
          <w:rFonts w:ascii="Arial" w:hAnsi="Arial" w:cs="Arial"/>
          <w:b/>
          <w:sz w:val="24"/>
        </w:rPr>
        <w:t>MeNB/SgNB resource coordination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R3-185064</w:t>
      </w:r>
      <w:r>
        <w:rPr>
          <w:rFonts w:ascii="Arial" w:hAnsi="Arial" w:cs="Arial"/>
          <w:b/>
          <w:color w:val="0000FF"/>
          <w:sz w:val="24"/>
        </w:rPr>
        <w:tab/>
      </w:r>
      <w:r>
        <w:rPr>
          <w:rFonts w:ascii="Arial" w:hAnsi="Arial" w:cs="Arial"/>
          <w:b/>
          <w:sz w:val="24"/>
        </w:rPr>
        <w:t>Corrections of MeNB/SgNB resource coordination</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CR-1230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We need to clarify the cause value for failure case: Coordination Information should be shared whenever necessary. No need for cause value for every optional IE.</w:t>
      </w:r>
    </w:p>
    <w:p w:rsidR="00700B34" w:rsidRDefault="00700B34" w:rsidP="00700B34">
      <w:r>
        <w:t>Ericsson: We also need to understand the interpretation of bitmap =&gt; there could be backwards-compatibility issues.</w:t>
      </w:r>
    </w:p>
    <w:p w:rsidR="00700B34" w:rsidRDefault="00700B34" w:rsidP="00700B34">
      <w:r>
        <w:t>Nokia: The burden of processing fall on the SeNB.</w:t>
      </w:r>
    </w:p>
    <w:p w:rsidR="00700B34" w:rsidRDefault="00700B34" w:rsidP="00700B34">
      <w:r>
        <w:t>Huawei: We have concerns on the use cases. If the assumed cell is not the target one, it can cause additional delays.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R3-185143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R3-185143</w:t>
      </w:r>
      <w:r>
        <w:rPr>
          <w:rFonts w:ascii="Arial" w:hAnsi="Arial" w:cs="Arial"/>
          <w:b/>
          <w:color w:val="0000FF"/>
          <w:sz w:val="24"/>
        </w:rPr>
        <w:tab/>
      </w:r>
      <w:r>
        <w:rPr>
          <w:rFonts w:ascii="Arial" w:hAnsi="Arial" w:cs="Arial"/>
          <w:b/>
          <w:sz w:val="24"/>
        </w:rPr>
        <w:t>Corrections of MeNB/SgNB resource coordination</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CR-1230  rev 1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R3-185064)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R3-184526</w:t>
      </w:r>
      <w:r>
        <w:rPr>
          <w:rFonts w:ascii="Arial" w:hAnsi="Arial" w:cs="Arial"/>
          <w:b/>
          <w:color w:val="0000FF"/>
          <w:sz w:val="24"/>
        </w:rPr>
        <w:tab/>
      </w:r>
      <w:r>
        <w:rPr>
          <w:rFonts w:ascii="Arial" w:hAnsi="Arial" w:cs="Arial"/>
          <w:b/>
          <w:sz w:val="24"/>
        </w:rPr>
        <w:t>Discussion on gNB Backward Compatibility with en-gNB and Radio Resource Sharing between eNB and gNB via X2 Interface</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Discussion,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xml:space="preserve">Ericsson: </w:t>
      </w:r>
    </w:p>
    <w:p w:rsidR="00700B34" w:rsidRDefault="00700B34" w:rsidP="00700B34">
      <w:r>
        <w:t xml:space="preserve">      - There is no need for a negative statement;</w:t>
      </w:r>
    </w:p>
    <w:p w:rsidR="00700B34" w:rsidRDefault="00700B34" w:rsidP="00700B34">
      <w:r>
        <w:t xml:space="preserve">      - This is not a relevant scenario;</w:t>
      </w:r>
    </w:p>
    <w:p w:rsidR="00700B34" w:rsidRDefault="00700B34" w:rsidP="00700B34">
      <w:r>
        <w:t xml:space="preserve">      - We already accepted "no EN-DC" for NRT, so it could be established just for the purpose of spectrum sharing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R3-184610</w:t>
      </w:r>
      <w:r>
        <w:rPr>
          <w:rFonts w:ascii="Arial" w:hAnsi="Arial" w:cs="Arial"/>
          <w:b/>
          <w:color w:val="0000FF"/>
          <w:sz w:val="24"/>
        </w:rPr>
        <w:tab/>
      </w:r>
      <w:r>
        <w:rPr>
          <w:rFonts w:ascii="Arial" w:hAnsi="Arial" w:cs="Arial"/>
          <w:b/>
          <w:sz w:val="24"/>
        </w:rPr>
        <w:t>Corrections on resource coordination in stage-2</w:t>
      </w:r>
    </w:p>
    <w:p w:rsidR="00700B34" w:rsidRDefault="00700B34" w:rsidP="00700B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Renaming implies that there is DC; resource coordination is also possible without DC.</w:t>
      </w:r>
    </w:p>
    <w:p w:rsidR="00700B34" w:rsidRDefault="00700B34" w:rsidP="00700B34">
      <w:r>
        <w:t>ZTE: We support the motivation behind this proposal; but we should probably refine it further.</w:t>
      </w:r>
    </w:p>
    <w:p w:rsidR="00700B34" w:rsidRDefault="00700B34" w:rsidP="00700B34">
      <w:r>
        <w:t>Nokia: The naming came from a conscious choice.</w:t>
      </w:r>
    </w:p>
    <w:p w:rsidR="00700B34" w:rsidRDefault="00700B34" w:rsidP="00700B34">
      <w:r>
        <w:t>Ericsson: For common signaling, there should not be a role. We should maybe change Stage3</w:t>
      </w:r>
    </w:p>
    <w:p w:rsidR="00700B34" w:rsidRDefault="00700B34" w:rsidP="00700B34">
      <w:r>
        <w:t>Agreement that res. coord. is possible also in absence of EN-DC is still valid</w:t>
      </w:r>
    </w:p>
    <w:p w:rsidR="00700B34" w:rsidRDefault="00700B34" w:rsidP="00700B34">
      <w:r>
        <w:t>Ericsson: Is there any risk for misunderstanding?</w:t>
      </w:r>
    </w:p>
    <w:p w:rsidR="00700B34" w:rsidRDefault="00700B34" w:rsidP="00700B34">
      <w:r>
        <w:t>Nokia: We need to keep the term "cell" in order to avoid confusion with UE-associated messages.</w:t>
      </w:r>
    </w:p>
    <w:p w:rsidR="00700B34" w:rsidRDefault="00700B34" w:rsidP="00700B34">
      <w:r>
        <w:t>Revise the document to:</w:t>
      </w:r>
    </w:p>
    <w:p w:rsidR="00700B34" w:rsidRDefault="00700B34" w:rsidP="00700B34">
      <w:r>
        <w:t>- revert changes to node names</w:t>
      </w:r>
    </w:p>
    <w:p w:rsidR="00700B34" w:rsidRDefault="00700B34" w:rsidP="00700B34">
      <w:r>
        <w:t>- keep changes to message names so Stage 2 is aligned with Stage 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R3-185144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R3-185144</w:t>
      </w:r>
      <w:r>
        <w:rPr>
          <w:rFonts w:ascii="Arial" w:hAnsi="Arial" w:cs="Arial"/>
          <w:b/>
          <w:color w:val="0000FF"/>
          <w:sz w:val="24"/>
        </w:rPr>
        <w:tab/>
      </w:r>
      <w:r>
        <w:rPr>
          <w:rFonts w:ascii="Arial" w:hAnsi="Arial" w:cs="Arial"/>
          <w:b/>
          <w:sz w:val="24"/>
        </w:rPr>
        <w:t>Corrections on resource coordination in stage-2</w:t>
      </w:r>
    </w:p>
    <w:p w:rsidR="00700B34" w:rsidRDefault="00700B34" w:rsidP="00700B34">
      <w:pPr>
        <w:rPr>
          <w:i/>
        </w:rPr>
      </w:pPr>
      <w:r>
        <w:rPr>
          <w:i/>
        </w:rPr>
        <w:lastRenderedPageBreak/>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R3-184610)</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R3-185230</w:t>
      </w:r>
      <w:r>
        <w:rPr>
          <w:rFonts w:ascii="Arial" w:hAnsi="Arial" w:cs="Arial"/>
          <w:b/>
          <w:color w:val="0000FF"/>
          <w:sz w:val="24"/>
        </w:rPr>
        <w:tab/>
      </w:r>
      <w:r>
        <w:rPr>
          <w:rFonts w:ascii="Arial" w:hAnsi="Arial" w:cs="Arial"/>
          <w:b/>
          <w:sz w:val="24"/>
        </w:rPr>
        <w:t>Way Forward on MeNB/SgNB Resource Coordination</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5"/>
      </w:pPr>
      <w:bookmarkStart w:id="103" w:name="_Toc523321936"/>
      <w:r>
        <w:t>31.3.1.11</w:t>
      </w:r>
      <w:r>
        <w:tab/>
        <w:t>RRC_INACTIVE State Issues</w:t>
      </w:r>
      <w:bookmarkEnd w:id="103"/>
    </w:p>
    <w:p w:rsidR="00700B34" w:rsidRDefault="00700B34" w:rsidP="00700B34">
      <w:pPr>
        <w:rPr>
          <w:rFonts w:ascii="Arial" w:hAnsi="Arial" w:cs="Arial"/>
          <w:b/>
          <w:color w:val="000000"/>
          <w:sz w:val="24"/>
        </w:rPr>
      </w:pPr>
      <w:r>
        <w:rPr>
          <w:rFonts w:ascii="Arial" w:hAnsi="Arial" w:cs="Arial"/>
          <w:b/>
          <w:color w:val="000000"/>
          <w:sz w:val="24"/>
        </w:rPr>
        <w:t>RRC_INACTIVE AND RESET/RELEASE</w:t>
      </w:r>
    </w:p>
    <w:p w:rsidR="00700B34" w:rsidRDefault="00700B34" w:rsidP="00700B34">
      <w:pPr>
        <w:rPr>
          <w:rFonts w:ascii="Arial" w:hAnsi="Arial" w:cs="Arial"/>
          <w:b/>
          <w:sz w:val="24"/>
        </w:rPr>
      </w:pPr>
      <w:r>
        <w:rPr>
          <w:rFonts w:ascii="Arial" w:hAnsi="Arial" w:cs="Arial"/>
          <w:b/>
          <w:color w:val="0000FF"/>
          <w:sz w:val="24"/>
        </w:rPr>
        <w:t>R3-184519</w:t>
      </w:r>
      <w:r>
        <w:rPr>
          <w:rFonts w:ascii="Arial" w:hAnsi="Arial" w:cs="Arial"/>
          <w:b/>
          <w:color w:val="0000FF"/>
          <w:sz w:val="24"/>
        </w:rPr>
        <w:tab/>
      </w:r>
      <w:r>
        <w:rPr>
          <w:rFonts w:ascii="Arial" w:hAnsi="Arial" w:cs="Arial"/>
          <w:b/>
          <w:sz w:val="24"/>
        </w:rPr>
        <w:t>Further Discussion on RRC_INACTIVE Behaviours upon Receiving NG Reset</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Qualcomm: we have a related paper in R3-184710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R3-185135</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R3-185135</w:t>
      </w:r>
      <w:r>
        <w:rPr>
          <w:rFonts w:ascii="Arial" w:hAnsi="Arial" w:cs="Arial"/>
          <w:b/>
          <w:color w:val="0000FF"/>
          <w:sz w:val="24"/>
        </w:rPr>
        <w:tab/>
      </w:r>
      <w:r>
        <w:rPr>
          <w:rFonts w:ascii="Arial" w:hAnsi="Arial" w:cs="Arial"/>
          <w:b/>
          <w:sz w:val="24"/>
        </w:rPr>
        <w:t>Further Discussion on RRC_INACTIVE Behaviours upon Receiving NG Reset</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700B34" w:rsidRDefault="00700B34" w:rsidP="00700B34">
      <w:pPr>
        <w:rPr>
          <w:color w:val="808080"/>
        </w:rPr>
      </w:pPr>
      <w:r>
        <w:rPr>
          <w:color w:val="808080"/>
        </w:rPr>
        <w:t>(Replaces R3-184519)</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Nokia: we see a problem with reset.</w:t>
      </w:r>
    </w:p>
    <w:p w:rsidR="00700B34" w:rsidRDefault="00700B34" w:rsidP="00700B34">
      <w:r>
        <w:t>==&gt;</w:t>
      </w:r>
    </w:p>
    <w:p w:rsidR="00700B34" w:rsidRDefault="00700B34" w:rsidP="00700B34">
      <w:r>
        <w:t>- Remove "or NG Reset" from added paragraph</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R3-185296</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R3-185296</w:t>
      </w:r>
      <w:r>
        <w:rPr>
          <w:rFonts w:ascii="Arial" w:hAnsi="Arial" w:cs="Arial"/>
          <w:b/>
          <w:color w:val="0000FF"/>
          <w:sz w:val="24"/>
        </w:rPr>
        <w:tab/>
      </w:r>
      <w:r>
        <w:rPr>
          <w:rFonts w:ascii="Arial" w:hAnsi="Arial" w:cs="Arial"/>
          <w:b/>
          <w:sz w:val="24"/>
        </w:rPr>
        <w:t>Further Discussion on RRC_INACTIVE Behaviours upon Receiving NG Reset</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700B34" w:rsidRDefault="00700B34" w:rsidP="00700B34">
      <w:pPr>
        <w:rPr>
          <w:color w:val="808080"/>
        </w:rPr>
      </w:pPr>
      <w:r>
        <w:rPr>
          <w:color w:val="808080"/>
        </w:rPr>
        <w:lastRenderedPageBreak/>
        <w:t>(Replaces R3-185135)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R3-184520</w:t>
      </w:r>
      <w:r>
        <w:rPr>
          <w:rFonts w:ascii="Arial" w:hAnsi="Arial" w:cs="Arial"/>
          <w:b/>
          <w:color w:val="0000FF"/>
          <w:sz w:val="24"/>
        </w:rPr>
        <w:tab/>
      </w:r>
      <w:r>
        <w:rPr>
          <w:rFonts w:ascii="Arial" w:hAnsi="Arial" w:cs="Arial"/>
          <w:b/>
          <w:sz w:val="24"/>
        </w:rPr>
        <w:t>(TP for NR BL CR for TS 38.413) Corrections of RRC_INACTIVE Behaviours upon Receiving NG Reset</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R3-184570</w:t>
      </w:r>
      <w:r>
        <w:rPr>
          <w:rFonts w:ascii="Arial" w:hAnsi="Arial" w:cs="Arial"/>
          <w:b/>
          <w:color w:val="0000FF"/>
          <w:sz w:val="24"/>
        </w:rPr>
        <w:tab/>
      </w:r>
      <w:r>
        <w:rPr>
          <w:rFonts w:ascii="Arial" w:hAnsi="Arial" w:cs="Arial"/>
          <w:b/>
          <w:sz w:val="24"/>
        </w:rPr>
        <w:t>TP for NR BL CR for TS 38.300 Clarification on RRC Inactive handling</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behavior is undetermined with this change; ZTE has a related paper in R3-184519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R3-184710</w:t>
      </w:r>
      <w:r>
        <w:rPr>
          <w:rFonts w:ascii="Arial" w:hAnsi="Arial" w:cs="Arial"/>
          <w:b/>
          <w:color w:val="0000FF"/>
          <w:sz w:val="24"/>
        </w:rPr>
        <w:tab/>
      </w:r>
      <w:r>
        <w:rPr>
          <w:rFonts w:ascii="Arial" w:hAnsi="Arial" w:cs="Arial"/>
          <w:b/>
          <w:sz w:val="24"/>
        </w:rPr>
        <w:t>(TP for NR BL CR for TS 38.300) Refinement of the stage 2 RRC-Inactive Mobility section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R3-185136</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R3-185136</w:t>
      </w:r>
      <w:r>
        <w:rPr>
          <w:rFonts w:ascii="Arial" w:hAnsi="Arial" w:cs="Arial"/>
          <w:b/>
          <w:color w:val="0000FF"/>
          <w:sz w:val="24"/>
        </w:rPr>
        <w:tab/>
      </w:r>
      <w:r>
        <w:rPr>
          <w:rFonts w:ascii="Arial" w:hAnsi="Arial" w:cs="Arial"/>
          <w:b/>
          <w:sz w:val="24"/>
        </w:rPr>
        <w:t>(TP for NR BL CR for TS 38.300) Refinement of the stage 2 RRC-Inactive Mobility section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rsidR="00700B34" w:rsidRDefault="00700B34" w:rsidP="00700B34">
      <w:pPr>
        <w:rPr>
          <w:color w:val="808080"/>
        </w:rPr>
      </w:pPr>
      <w:r>
        <w:rPr>
          <w:color w:val="808080"/>
        </w:rPr>
        <w:t>(Replaces R3-184710)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R3-185067</w:t>
      </w:r>
      <w:r>
        <w:rPr>
          <w:rFonts w:ascii="Arial" w:hAnsi="Arial" w:cs="Arial"/>
          <w:b/>
          <w:color w:val="0000FF"/>
          <w:sz w:val="24"/>
        </w:rPr>
        <w:tab/>
      </w:r>
      <w:r>
        <w:rPr>
          <w:rFonts w:ascii="Arial" w:hAnsi="Arial" w:cs="Arial"/>
          <w:b/>
          <w:sz w:val="24"/>
        </w:rPr>
        <w:t>(TP for NR BL CR for TS 38.300): Behavior of NG-RAN upon reception of NG Reset message in RRC_INACTIVE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OTHERS</w:t>
      </w:r>
    </w:p>
    <w:p w:rsidR="00700B34" w:rsidRDefault="00700B34" w:rsidP="00700B34">
      <w:pPr>
        <w:rPr>
          <w:rFonts w:ascii="Arial" w:hAnsi="Arial" w:cs="Arial"/>
          <w:b/>
          <w:sz w:val="24"/>
        </w:rPr>
      </w:pPr>
      <w:r>
        <w:rPr>
          <w:rFonts w:ascii="Arial" w:hAnsi="Arial" w:cs="Arial"/>
          <w:b/>
          <w:color w:val="0000FF"/>
          <w:sz w:val="24"/>
        </w:rPr>
        <w:t>R3-184532</w:t>
      </w:r>
      <w:r>
        <w:rPr>
          <w:rFonts w:ascii="Arial" w:hAnsi="Arial" w:cs="Arial"/>
          <w:b/>
          <w:color w:val="0000FF"/>
          <w:sz w:val="24"/>
        </w:rPr>
        <w:tab/>
      </w:r>
      <w:r>
        <w:rPr>
          <w:rFonts w:ascii="Arial" w:hAnsi="Arial" w:cs="Arial"/>
          <w:b/>
          <w:sz w:val="24"/>
        </w:rPr>
        <w:t>(TP for NR BL CR for TS 38.423) Correction of UE Context Id for Retrieval</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lastRenderedPageBreak/>
        <w:t>Other,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LG: The current RRC message name in semantics is correct</w:t>
      </w:r>
    </w:p>
    <w:p w:rsidR="00700B34" w:rsidRDefault="00700B34" w:rsidP="00700B34">
      <w:r>
        <w:t>Nokia: there are different message names in LTE RRC and NR RRC</w:t>
      </w:r>
    </w:p>
    <w:p w:rsidR="00700B34" w:rsidRDefault="00700B34" w:rsidP="00700B34">
      <w:r>
        <w:t>In the revision:</w:t>
      </w:r>
    </w:p>
    <w:p w:rsidR="00700B34" w:rsidRDefault="00700B34" w:rsidP="00700B34">
      <w:r>
        <w:t>- semantics: "C-RNTI contained in the RRC Re-establishment Request message (TS 38.331 [10]) or in the RRC Connection Re-establishment Request message (TS 36.331 [14])."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R3-185147</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R3-185147</w:t>
      </w:r>
      <w:r>
        <w:rPr>
          <w:rFonts w:ascii="Arial" w:hAnsi="Arial" w:cs="Arial"/>
          <w:b/>
          <w:color w:val="0000FF"/>
          <w:sz w:val="24"/>
        </w:rPr>
        <w:tab/>
      </w:r>
      <w:r>
        <w:rPr>
          <w:rFonts w:ascii="Arial" w:hAnsi="Arial" w:cs="Arial"/>
          <w:b/>
          <w:sz w:val="24"/>
        </w:rPr>
        <w:t>(TP for NR BL CR for TS 38.423) Correction of UE Context Id for Retrieval</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00B34" w:rsidRDefault="00700B34" w:rsidP="00700B34">
      <w:pPr>
        <w:rPr>
          <w:color w:val="808080"/>
        </w:rPr>
      </w:pPr>
      <w:r>
        <w:rPr>
          <w:color w:val="808080"/>
        </w:rPr>
        <w:t>(Replaces R3-184532)</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agreed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R3-184534</w:t>
      </w:r>
      <w:r>
        <w:rPr>
          <w:rFonts w:ascii="Arial" w:hAnsi="Arial" w:cs="Arial"/>
          <w:b/>
          <w:color w:val="0000FF"/>
          <w:sz w:val="24"/>
        </w:rPr>
        <w:tab/>
      </w:r>
      <w:r>
        <w:rPr>
          <w:rFonts w:ascii="Arial" w:hAnsi="Arial" w:cs="Arial"/>
          <w:b/>
          <w:sz w:val="24"/>
        </w:rPr>
        <w:t>(TP for NR BL CR for TS 38.423) Corrections on RAN Paging Area with Multiple PLMN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Alternative 2 was rejected before. ==&gt; Go for Alternative 1.</w:t>
      </w:r>
    </w:p>
    <w:p w:rsidR="00700B34" w:rsidRDefault="00700B34" w:rsidP="00700B34">
      <w:r>
        <w:t>Ericsson: No need for the semantics for PLMN ID. Also indentations need to be fixed.</w:t>
      </w:r>
    </w:p>
    <w:p w:rsidR="00700B34" w:rsidRDefault="00700B34" w:rsidP="00700B34">
      <w:r>
        <w:t>In the revision:</w:t>
      </w:r>
    </w:p>
    <w:p w:rsidR="00700B34" w:rsidRDefault="00700B34" w:rsidP="00700B34">
      <w:r>
        <w:t>- remove alternative 2 text</w:t>
      </w:r>
    </w:p>
    <w:p w:rsidR="00700B34" w:rsidRDefault="00700B34" w:rsidP="00700B34">
      <w:r>
        <w:t>- remove semantics for PLMN ID</w:t>
      </w:r>
    </w:p>
    <w:p w:rsidR="00700B34" w:rsidRDefault="00700B34" w:rsidP="00700B34">
      <w:r>
        <w:t>- fix indentations in tabular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R3-185148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R3-185148</w:t>
      </w:r>
      <w:r>
        <w:rPr>
          <w:rFonts w:ascii="Arial" w:hAnsi="Arial" w:cs="Arial"/>
          <w:b/>
          <w:color w:val="0000FF"/>
          <w:sz w:val="24"/>
        </w:rPr>
        <w:tab/>
      </w:r>
      <w:r>
        <w:rPr>
          <w:rFonts w:ascii="Arial" w:hAnsi="Arial" w:cs="Arial"/>
          <w:b/>
          <w:sz w:val="24"/>
        </w:rPr>
        <w:t>(TP for NR BL CR for TS 38.423) Corrections on RAN Paging Area with Multiple PLMN</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00B34" w:rsidRDefault="00700B34" w:rsidP="00700B34">
      <w:pPr>
        <w:rPr>
          <w:color w:val="808080"/>
        </w:rPr>
      </w:pPr>
      <w:r>
        <w:rPr>
          <w:color w:val="808080"/>
        </w:rPr>
        <w:t>(Replaces R3-184534)</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lastRenderedPageBreak/>
        <w:t>agreed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R3-184573</w:t>
      </w:r>
      <w:r>
        <w:rPr>
          <w:rFonts w:ascii="Arial" w:hAnsi="Arial" w:cs="Arial"/>
          <w:b/>
          <w:color w:val="0000FF"/>
          <w:sz w:val="24"/>
        </w:rPr>
        <w:tab/>
      </w:r>
      <w:r>
        <w:rPr>
          <w:rFonts w:ascii="Arial" w:hAnsi="Arial" w:cs="Arial"/>
          <w:b/>
          <w:sz w:val="24"/>
        </w:rPr>
        <w:t>TP for TS 38.463 Correction to RNAU with anchor change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There is a related paper from Nokia in R3-184800.  The problem is relevant. Ericsson has a preference for CATT solution, but the procedure text should refer to bearer context, not PDU session; and also update based on the latest version of the spec (current is not based on the latest version of the spec).</w:t>
      </w:r>
    </w:p>
    <w:p w:rsidR="00700B34" w:rsidRDefault="00700B34" w:rsidP="00700B34">
      <w:r>
        <w:t>In the revision:</w:t>
      </w:r>
    </w:p>
    <w:p w:rsidR="00700B34" w:rsidRDefault="00700B34" w:rsidP="00700B34">
      <w:r>
        <w:t>- Change text to "…shall consider that the corresponding bearer or PDU session is suspended."</w:t>
      </w:r>
    </w:p>
    <w:p w:rsidR="00700B34" w:rsidRDefault="00700B34" w:rsidP="00700B34">
      <w:r>
        <w:t>- Base the changes on latest version of the spec.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R3-185149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R3-185149</w:t>
      </w:r>
      <w:r>
        <w:rPr>
          <w:rFonts w:ascii="Arial" w:hAnsi="Arial" w:cs="Arial"/>
          <w:b/>
          <w:color w:val="0000FF"/>
          <w:sz w:val="24"/>
        </w:rPr>
        <w:tab/>
      </w:r>
      <w:r>
        <w:rPr>
          <w:rFonts w:ascii="Arial" w:hAnsi="Arial" w:cs="Arial"/>
          <w:b/>
          <w:sz w:val="24"/>
        </w:rPr>
        <w:t>TP for TS 38.463 Correction to RNAU with anchor change</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700B34" w:rsidRDefault="00700B34" w:rsidP="00700B34">
      <w:pPr>
        <w:rPr>
          <w:color w:val="808080"/>
        </w:rPr>
      </w:pPr>
      <w:r>
        <w:rPr>
          <w:color w:val="808080"/>
        </w:rPr>
        <w:t>(Replaces R3-184573)</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agreed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R3-184709</w:t>
      </w:r>
      <w:r>
        <w:rPr>
          <w:rFonts w:ascii="Arial" w:hAnsi="Arial" w:cs="Arial"/>
          <w:b/>
          <w:color w:val="0000FF"/>
          <w:sz w:val="24"/>
        </w:rPr>
        <w:tab/>
      </w:r>
      <w:r>
        <w:rPr>
          <w:rFonts w:ascii="Arial" w:hAnsi="Arial" w:cs="Arial"/>
          <w:b/>
          <w:sz w:val="24"/>
        </w:rPr>
        <w:t>(TP for NR BL CR for TS 38.413) Cause value for release due to CN-visible mobility</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In LTE, we explicitly define this case but there is no cause value. Cause value could be further discussed. We should introduce some specific text in the behavior description.</w:t>
      </w:r>
    </w:p>
    <w:p w:rsidR="00700B34" w:rsidRDefault="00700B34" w:rsidP="00700B34">
      <w:r>
        <w:t>Nokia: This overlaps with Stage 2 comebacks. It cannot work because the cause value does not mandate action.</w:t>
      </w:r>
    </w:p>
    <w:p w:rsidR="00700B34" w:rsidRDefault="00700B34" w:rsidP="00700B34">
      <w:r>
        <w:t>ZTE: This is similar to our past paper that was not agreed. We support this proposal but we would prefer an explicit IE.</w:t>
      </w:r>
    </w:p>
    <w:p w:rsidR="00700B34" w:rsidRDefault="00700B34" w:rsidP="00700B34">
      <w:r>
        <w:t>Qualcomm: The overlap with Stage2 CBs is not large: Nothing forbids normal paging within the node.</w:t>
      </w:r>
    </w:p>
    <w:p w:rsidR="00700B34" w:rsidRDefault="00700B34" w:rsidP="00700B34">
      <w:r>
        <w:t>Nokia: ZTE proposed to "control", and that is not agreeable.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R3-185150</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R3-185150</w:t>
      </w:r>
      <w:r>
        <w:rPr>
          <w:rFonts w:ascii="Arial" w:hAnsi="Arial" w:cs="Arial"/>
          <w:b/>
          <w:color w:val="0000FF"/>
          <w:sz w:val="24"/>
        </w:rPr>
        <w:tab/>
      </w:r>
      <w:r>
        <w:rPr>
          <w:rFonts w:ascii="Arial" w:hAnsi="Arial" w:cs="Arial"/>
          <w:b/>
          <w:sz w:val="24"/>
        </w:rPr>
        <w:t>(TP for NR BL CR for TS 38.413) Cause value for release due to CN-visible mobility</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00B34" w:rsidRDefault="00700B34" w:rsidP="00700B34">
      <w:pPr>
        <w:rPr>
          <w:color w:val="808080"/>
        </w:rPr>
      </w:pPr>
      <w:r>
        <w:rPr>
          <w:color w:val="808080"/>
        </w:rPr>
        <w:t>(Replaces R3-184709)</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R3-185297</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R3-185297</w:t>
      </w:r>
      <w:r>
        <w:rPr>
          <w:rFonts w:ascii="Arial" w:hAnsi="Arial" w:cs="Arial"/>
          <w:b/>
          <w:color w:val="0000FF"/>
          <w:sz w:val="24"/>
        </w:rPr>
        <w:tab/>
      </w:r>
      <w:r>
        <w:rPr>
          <w:rFonts w:ascii="Arial" w:hAnsi="Arial" w:cs="Arial"/>
          <w:b/>
          <w:sz w:val="24"/>
        </w:rPr>
        <w:t>(TP for NR BL CR for TS 38.413) Cause value for release due to CN-visible mobility</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700B34" w:rsidRDefault="00700B34" w:rsidP="00700B34">
      <w:pPr>
        <w:rPr>
          <w:color w:val="808080"/>
        </w:rPr>
      </w:pPr>
      <w:r>
        <w:rPr>
          <w:color w:val="808080"/>
        </w:rPr>
        <w:t>(Replaces R3-185150)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R3-185068</w:t>
      </w:r>
      <w:r>
        <w:rPr>
          <w:rFonts w:ascii="Arial" w:hAnsi="Arial" w:cs="Arial"/>
          <w:b/>
          <w:color w:val="0000FF"/>
          <w:sz w:val="24"/>
        </w:rPr>
        <w:tab/>
      </w:r>
      <w:r>
        <w:rPr>
          <w:rFonts w:ascii="Arial" w:hAnsi="Arial" w:cs="Arial"/>
          <w:b/>
          <w:sz w:val="24"/>
        </w:rPr>
        <w:t>(TP for NR BL CR for TS 38.413): Further discussions on RRC inactive transition report</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Samsung: According to discussion from the last meeting, we should go for alternative 2.</w:t>
      </w:r>
    </w:p>
    <w:p w:rsidR="00700B34" w:rsidRDefault="00700B34" w:rsidP="00700B34">
      <w:r>
        <w:t>Nokia: agrees with Samsung</w:t>
      </w:r>
    </w:p>
    <w:p w:rsidR="00700B34" w:rsidRDefault="00700B34" w:rsidP="00700B34">
      <w:r>
        <w:t>In the revision:</w:t>
      </w:r>
    </w:p>
    <w:p w:rsidR="00700B34" w:rsidRDefault="00700B34" w:rsidP="00700B34">
      <w:r>
        <w:t>- revert change to "INITIAL CONTEXT SETUP RESPONSE" and "HANDOVER REQUEST ACKNOWLEDGE"</w:t>
      </w:r>
    </w:p>
    <w:p w:rsidR="00700B34" w:rsidRDefault="00700B34" w:rsidP="00700B34">
      <w:r>
        <w:t>- Add ASN.1 (ASN.1 is missing)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R3-185151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R3-185151</w:t>
      </w:r>
      <w:r>
        <w:rPr>
          <w:rFonts w:ascii="Arial" w:hAnsi="Arial" w:cs="Arial"/>
          <w:b/>
          <w:color w:val="0000FF"/>
          <w:sz w:val="24"/>
        </w:rPr>
        <w:tab/>
      </w:r>
      <w:r>
        <w:rPr>
          <w:rFonts w:ascii="Arial" w:hAnsi="Arial" w:cs="Arial"/>
          <w:b/>
          <w:sz w:val="24"/>
        </w:rPr>
        <w:t>(TP for NR BL CR for TS 38.413): Further discussions on RRC inactive transition report</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LG Electronics</w:t>
      </w:r>
    </w:p>
    <w:p w:rsidR="00700B34" w:rsidRDefault="00700B34" w:rsidP="00700B34">
      <w:pPr>
        <w:rPr>
          <w:color w:val="808080"/>
        </w:rPr>
      </w:pPr>
      <w:r>
        <w:rPr>
          <w:color w:val="808080"/>
        </w:rPr>
        <w:t>(Replaces R3-185068)</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agreed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R3-185085</w:t>
      </w:r>
      <w:r>
        <w:rPr>
          <w:rFonts w:ascii="Arial" w:hAnsi="Arial" w:cs="Arial"/>
          <w:b/>
          <w:color w:val="0000FF"/>
          <w:sz w:val="24"/>
        </w:rPr>
        <w:tab/>
      </w:r>
      <w:r>
        <w:rPr>
          <w:rFonts w:ascii="Arial" w:hAnsi="Arial" w:cs="Arial"/>
          <w:b/>
          <w:sz w:val="24"/>
        </w:rPr>
        <w:t>(TP for NR BL CR for TS 38.401): on Context management for inactive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We can not agree to the proposal at this stage. It is still under discussion whether to use delta or full.</w:t>
      </w:r>
    </w:p>
    <w:p w:rsidR="00700B34" w:rsidRDefault="00700B34" w:rsidP="00700B34">
      <w:r>
        <w:t>ZTE: RAN2 has decided that both can be used</w:t>
      </w:r>
    </w:p>
    <w:p w:rsidR="00700B34" w:rsidRDefault="00700B34" w:rsidP="00700B34">
      <w:r>
        <w:t>Nokia: We beleive it is still discussed and no conclusion is reached to use one or the other. We prefer to wait and continue monitoring RAN2 progress.</w:t>
      </w:r>
    </w:p>
    <w:p w:rsidR="00700B34" w:rsidRDefault="00700B34" w:rsidP="00700B34">
      <w:r>
        <w:t>Ericsson: The LS is a formal statement by RAN2 that both are used.</w:t>
      </w:r>
    </w:p>
    <w:p w:rsidR="00700B34" w:rsidRDefault="00700B34" w:rsidP="00700B34">
      <w:r>
        <w:lastRenderedPageBreak/>
        <w:t>Nokia: Wants more time to double check.</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R3-185086</w:t>
      </w:r>
      <w:r>
        <w:rPr>
          <w:rFonts w:ascii="Arial" w:hAnsi="Arial" w:cs="Arial"/>
          <w:b/>
          <w:color w:val="0000FF"/>
          <w:sz w:val="24"/>
        </w:rPr>
        <w:tab/>
      </w:r>
      <w:r>
        <w:rPr>
          <w:rFonts w:ascii="Arial" w:hAnsi="Arial" w:cs="Arial"/>
          <w:b/>
          <w:sz w:val="24"/>
        </w:rPr>
        <w:t>(TP for NR BL CR for TS 38.473): on Context management for inactive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pStyle w:val="Heading5"/>
      </w:pPr>
      <w:bookmarkStart w:id="104" w:name="_Toc523321937"/>
      <w:r>
        <w:t>31.3.1.12</w:t>
      </w:r>
      <w:r>
        <w:tab/>
        <w:t>F1 Support for LTE-NR Resource Coordination</w:t>
      </w:r>
      <w:bookmarkEnd w:id="104"/>
    </w:p>
    <w:p w:rsidR="00700B34" w:rsidRDefault="00700B34" w:rsidP="00700B34">
      <w:pPr>
        <w:rPr>
          <w:rFonts w:ascii="Arial" w:hAnsi="Arial" w:cs="Arial"/>
          <w:b/>
          <w:sz w:val="24"/>
        </w:rPr>
      </w:pPr>
      <w:r>
        <w:rPr>
          <w:rFonts w:ascii="Arial" w:hAnsi="Arial" w:cs="Arial"/>
          <w:b/>
          <w:color w:val="0000FF"/>
          <w:sz w:val="24"/>
        </w:rPr>
        <w:t>R3-185061</w:t>
      </w:r>
      <w:r>
        <w:rPr>
          <w:rFonts w:ascii="Arial" w:hAnsi="Arial" w:cs="Arial"/>
          <w:b/>
          <w:color w:val="0000FF"/>
          <w:sz w:val="24"/>
        </w:rPr>
        <w:tab/>
      </w:r>
      <w:r>
        <w:rPr>
          <w:rFonts w:ascii="Arial" w:hAnsi="Arial" w:cs="Arial"/>
          <w:b/>
          <w:sz w:val="24"/>
        </w:rPr>
        <w:t>LTE cell information in the gNB-DU for LTE/NR resource coordination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R3-185062</w:t>
      </w:r>
      <w:r>
        <w:rPr>
          <w:rFonts w:ascii="Arial" w:hAnsi="Arial" w:cs="Arial"/>
          <w:b/>
          <w:color w:val="0000FF"/>
          <w:sz w:val="24"/>
        </w:rPr>
        <w:tab/>
      </w:r>
      <w:r>
        <w:rPr>
          <w:rFonts w:ascii="Arial" w:hAnsi="Arial" w:cs="Arial"/>
          <w:b/>
          <w:sz w:val="24"/>
        </w:rPr>
        <w:t>Corrections on UE-associated LTE/NR resource coordination</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CR-0109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R3-185231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R3-185231</w:t>
      </w:r>
      <w:r>
        <w:rPr>
          <w:rFonts w:ascii="Arial" w:hAnsi="Arial" w:cs="Arial"/>
          <w:b/>
          <w:color w:val="0000FF"/>
          <w:sz w:val="24"/>
        </w:rPr>
        <w:tab/>
      </w:r>
      <w:r>
        <w:rPr>
          <w:rFonts w:ascii="Arial" w:hAnsi="Arial" w:cs="Arial"/>
          <w:b/>
          <w:sz w:val="24"/>
        </w:rPr>
        <w:t>Corrections on UE-associated LTE/NR resource coordination</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v15.2.1</w:t>
      </w:r>
      <w:r>
        <w:rPr>
          <w:i/>
        </w:rPr>
        <w:tab/>
        <w:t xml:space="preserve">  CR-0109  rev 1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R3-185062)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5"/>
      </w:pPr>
      <w:bookmarkStart w:id="105" w:name="_Toc523321938"/>
      <w:r>
        <w:t>31.3.1.13</w:t>
      </w:r>
      <w:r>
        <w:tab/>
        <w:t>RRC Version Handling over F1</w:t>
      </w:r>
      <w:bookmarkEnd w:id="105"/>
    </w:p>
    <w:p w:rsidR="00700B34" w:rsidRDefault="00700B34" w:rsidP="00700B34">
      <w:pPr>
        <w:rPr>
          <w:rFonts w:ascii="Arial" w:hAnsi="Arial" w:cs="Arial"/>
          <w:b/>
          <w:sz w:val="24"/>
        </w:rPr>
      </w:pPr>
      <w:r>
        <w:rPr>
          <w:rFonts w:ascii="Arial" w:hAnsi="Arial" w:cs="Arial"/>
          <w:b/>
          <w:color w:val="0000FF"/>
          <w:sz w:val="24"/>
        </w:rPr>
        <w:t>R3-184653</w:t>
      </w:r>
      <w:r>
        <w:rPr>
          <w:rFonts w:ascii="Arial" w:hAnsi="Arial" w:cs="Arial"/>
          <w:b/>
          <w:color w:val="0000FF"/>
          <w:sz w:val="24"/>
        </w:rPr>
        <w:tab/>
      </w:r>
      <w:r>
        <w:rPr>
          <w:rFonts w:ascii="Arial" w:hAnsi="Arial" w:cs="Arial"/>
          <w:b/>
          <w:sz w:val="24"/>
        </w:rPr>
        <w:t>RRC version handling</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R3-184904</w:t>
      </w:r>
      <w:r>
        <w:rPr>
          <w:rFonts w:ascii="Arial" w:hAnsi="Arial" w:cs="Arial"/>
          <w:b/>
          <w:color w:val="0000FF"/>
          <w:sz w:val="24"/>
        </w:rPr>
        <w:tab/>
      </w:r>
      <w:r>
        <w:rPr>
          <w:rFonts w:ascii="Arial" w:hAnsi="Arial" w:cs="Arial"/>
          <w:b/>
          <w:sz w:val="24"/>
        </w:rPr>
        <w:t>RRC version handling over F1</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R3-184905</w:t>
      </w:r>
      <w:r>
        <w:rPr>
          <w:rFonts w:ascii="Arial" w:hAnsi="Arial" w:cs="Arial"/>
          <w:b/>
          <w:color w:val="0000FF"/>
          <w:sz w:val="24"/>
        </w:rPr>
        <w:tab/>
      </w:r>
      <w:r>
        <w:rPr>
          <w:rFonts w:ascii="Arial" w:hAnsi="Arial" w:cs="Arial"/>
          <w:b/>
          <w:sz w:val="24"/>
        </w:rPr>
        <w:t>CR to 38.473 on RRC version handling over F1</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CR-0102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R3-184404</w:t>
      </w:r>
      <w:r>
        <w:rPr>
          <w:rFonts w:ascii="Arial" w:hAnsi="Arial" w:cs="Arial"/>
          <w:b/>
          <w:color w:val="0000FF"/>
          <w:sz w:val="24"/>
        </w:rPr>
        <w:tab/>
      </w:r>
      <w:r>
        <w:rPr>
          <w:rFonts w:ascii="Arial" w:hAnsi="Arial" w:cs="Arial"/>
          <w:b/>
          <w:sz w:val="24"/>
        </w:rPr>
        <w:t>Discussion on F1 RRC version handling</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R3-184405</w:t>
      </w:r>
      <w:r>
        <w:rPr>
          <w:rFonts w:ascii="Arial" w:hAnsi="Arial" w:cs="Arial"/>
          <w:b/>
          <w:color w:val="0000FF"/>
          <w:sz w:val="24"/>
        </w:rPr>
        <w:tab/>
      </w:r>
      <w:r>
        <w:rPr>
          <w:rFonts w:ascii="Arial" w:hAnsi="Arial" w:cs="Arial"/>
          <w:b/>
          <w:sz w:val="24"/>
        </w:rPr>
        <w:t>Introduction of F1 RRC version handling</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CR-0082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R3-184983</w:t>
      </w:r>
      <w:r>
        <w:rPr>
          <w:rFonts w:ascii="Arial" w:hAnsi="Arial" w:cs="Arial"/>
          <w:b/>
          <w:color w:val="0000FF"/>
          <w:sz w:val="24"/>
        </w:rPr>
        <w:tab/>
      </w:r>
      <w:r>
        <w:rPr>
          <w:rFonts w:ascii="Arial" w:hAnsi="Arial" w:cs="Arial"/>
          <w:b/>
          <w:sz w:val="24"/>
        </w:rPr>
        <w:t>RRC Version Handling over F1</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R3-184984</w:t>
      </w:r>
      <w:r>
        <w:rPr>
          <w:rFonts w:ascii="Arial" w:hAnsi="Arial" w:cs="Arial"/>
          <w:b/>
          <w:color w:val="0000FF"/>
          <w:sz w:val="24"/>
        </w:rPr>
        <w:tab/>
      </w:r>
      <w:r>
        <w:rPr>
          <w:rFonts w:ascii="Arial" w:hAnsi="Arial" w:cs="Arial"/>
          <w:b/>
          <w:sz w:val="24"/>
        </w:rPr>
        <w:t>RRC Version Handling</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CR-0105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R3-185154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R3-185154</w:t>
      </w:r>
      <w:r>
        <w:rPr>
          <w:rFonts w:ascii="Arial" w:hAnsi="Arial" w:cs="Arial"/>
          <w:b/>
          <w:color w:val="0000FF"/>
          <w:sz w:val="24"/>
        </w:rPr>
        <w:tab/>
      </w:r>
      <w:r>
        <w:rPr>
          <w:rFonts w:ascii="Arial" w:hAnsi="Arial" w:cs="Arial"/>
          <w:b/>
          <w:sz w:val="24"/>
        </w:rPr>
        <w:t>RRC Version Handling</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v15.2.1</w:t>
      </w:r>
      <w:r>
        <w:rPr>
          <w:i/>
        </w:rPr>
        <w:tab/>
        <w:t xml:space="preserve">  CR-0105  rev 1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R3-184984)</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MCC: revision feild is wrong</w:t>
      </w:r>
    </w:p>
    <w:p w:rsidR="00700B34" w:rsidRDefault="00700B34" w:rsidP="00700B34">
      <w:r>
        <w:t>==&gt;</w:t>
      </w:r>
    </w:p>
    <w:p w:rsidR="00700B34" w:rsidRDefault="00700B34" w:rsidP="00700B34">
      <w:r>
        <w:t>Fix revision feild.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R3-185293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R3-185293</w:t>
      </w:r>
      <w:r>
        <w:rPr>
          <w:rFonts w:ascii="Arial" w:hAnsi="Arial" w:cs="Arial"/>
          <w:b/>
          <w:color w:val="0000FF"/>
          <w:sz w:val="24"/>
        </w:rPr>
        <w:tab/>
      </w:r>
      <w:r>
        <w:rPr>
          <w:rFonts w:ascii="Arial" w:hAnsi="Arial" w:cs="Arial"/>
          <w:b/>
          <w:sz w:val="24"/>
        </w:rPr>
        <w:t>RRC Version Handling</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v15.2.1</w:t>
      </w:r>
      <w:r>
        <w:rPr>
          <w:i/>
        </w:rPr>
        <w:tab/>
        <w:t xml:space="preserve">  CR-0105  rev 2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R3-185154)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63B0" w:rsidRDefault="000563B0" w:rsidP="000563B0">
      <w:pPr>
        <w:rPr>
          <w:color w:val="993300"/>
          <w:u w:val="single"/>
        </w:rPr>
      </w:pPr>
      <w:bookmarkStart w:id="106" w:name="_Toc523321939"/>
    </w:p>
    <w:p w:rsidR="000563B0" w:rsidRPr="00AD642E" w:rsidRDefault="000563B0" w:rsidP="000563B0">
      <w:pPr>
        <w:rPr>
          <w:b/>
          <w:color w:val="993300"/>
          <w:u w:val="single"/>
        </w:rPr>
      </w:pPr>
      <w:r w:rsidRPr="00AD642E">
        <w:rPr>
          <w:b/>
          <w:color w:val="993300"/>
          <w:sz w:val="22"/>
          <w:u w:val="single"/>
        </w:rPr>
        <w:lastRenderedPageBreak/>
        <w:t>Discussion on the Proposals:</w:t>
      </w:r>
    </w:p>
    <w:p w:rsidR="000563B0" w:rsidRDefault="000563B0" w:rsidP="000563B0">
      <w:pPr>
        <w:rPr>
          <w:color w:val="993300"/>
          <w:u w:val="single"/>
        </w:rPr>
      </w:pPr>
    </w:p>
    <w:p w:rsidR="000563B0" w:rsidRPr="000563B0" w:rsidRDefault="000563B0" w:rsidP="000563B0">
      <w:pPr>
        <w:rPr>
          <w:b/>
          <w:u w:val="single"/>
        </w:rPr>
      </w:pPr>
      <w:r w:rsidRPr="000563B0">
        <w:rPr>
          <w:b/>
          <w:u w:val="single"/>
        </w:rPr>
        <w:t>LG Proposals:</w:t>
      </w:r>
    </w:p>
    <w:p w:rsidR="000563B0" w:rsidRDefault="000563B0" w:rsidP="000563B0">
      <w:r>
        <w:t>gNB-CU and gNB-DU should inform the gNB-DU and gNB-CU of their highest supported RRC version per release.</w:t>
      </w:r>
    </w:p>
    <w:p w:rsidR="000563B0" w:rsidRDefault="000563B0" w:rsidP="000563B0">
      <w:r>
        <w:t>UE associated signaling between the gNB-CU and gNB-DU is not needed.</w:t>
      </w:r>
    </w:p>
    <w:p w:rsidR="000563B0" w:rsidRDefault="000563B0" w:rsidP="000563B0">
      <w:r w:rsidRPr="000563B0">
        <w:rPr>
          <w:b/>
          <w:u w:val="single"/>
        </w:rPr>
        <w:t>Huawei Proposals</w:t>
      </w:r>
      <w:r>
        <w:t>:</w:t>
      </w:r>
    </w:p>
    <w:p w:rsidR="000563B0" w:rsidRDefault="000563B0" w:rsidP="000563B0">
      <w:r>
        <w:t>Discuss the two options between “by OAM” and “by exchanging RRC version”, if the latter is selected, to exchange the highest supported version should be sufficient</w:t>
      </w:r>
    </w:p>
    <w:p w:rsidR="000563B0" w:rsidRDefault="000563B0" w:rsidP="000563B0">
      <w:r w:rsidRPr="000563B0">
        <w:rPr>
          <w:b/>
          <w:u w:val="single"/>
        </w:rPr>
        <w:t>Nokia's Proposals</w:t>
      </w:r>
      <w:r>
        <w:t>: (aligned with LG)</w:t>
      </w:r>
    </w:p>
    <w:p w:rsidR="000563B0" w:rsidRDefault="000563B0" w:rsidP="000563B0">
      <w:r>
        <w:t>UE’s RRC version exchange over UE associated signalling is not needed.</w:t>
      </w:r>
    </w:p>
    <w:p w:rsidR="000563B0" w:rsidRDefault="000563B0" w:rsidP="000563B0">
      <w:r>
        <w:t>Introduce RRC version information in F1 Setup procedure using highest supported version per release.</w:t>
      </w:r>
    </w:p>
    <w:p w:rsidR="000563B0" w:rsidRDefault="000563B0" w:rsidP="000563B0">
      <w:r>
        <w:t>Define a 3-byte OCTET STRING for highest supported RRC version per release.</w:t>
      </w:r>
    </w:p>
    <w:p w:rsidR="000563B0" w:rsidRDefault="000563B0" w:rsidP="000563B0">
      <w:r w:rsidRPr="000563B0">
        <w:rPr>
          <w:b/>
          <w:u w:val="single"/>
        </w:rPr>
        <w:t>Ericsson Proposals</w:t>
      </w:r>
      <w:r>
        <w:t>: (for non-UE-assoc. Signaling, aligned with Nok; + UE-assoc. signaling)</w:t>
      </w:r>
    </w:p>
    <w:p w:rsidR="000563B0" w:rsidRDefault="000563B0" w:rsidP="000563B0">
      <w:r>
        <w:t xml:space="preserve">gNB-DU sends the highest supported RRC version to the gNB-CU in F1 Setup Request. The gNB-CU sends back to the gNB-DU the highest common supported RRC version in F1 Setup Response. </w:t>
      </w:r>
    </w:p>
    <w:p w:rsidR="000563B0" w:rsidRDefault="000563B0" w:rsidP="000563B0">
      <w:r>
        <w:t>gNB-CU sends the selected RRC version in the UE Context Setup Request and the UE Context Modification Request.</w:t>
      </w:r>
    </w:p>
    <w:p w:rsidR="000563B0" w:rsidRDefault="000563B0" w:rsidP="000563B0"/>
    <w:p w:rsidR="000563B0" w:rsidRDefault="000563B0" w:rsidP="000563B0">
      <w:r>
        <w:t>Huawei: RRC already has an indication per release?</w:t>
      </w:r>
    </w:p>
    <w:p w:rsidR="000563B0" w:rsidRDefault="000563B0" w:rsidP="000563B0">
      <w:r>
        <w:t xml:space="preserve">Nokia: </w:t>
      </w:r>
      <w:r w:rsidR="00D153D6">
        <w:t xml:space="preserve">it </w:t>
      </w:r>
      <w:r>
        <w:t>does not guarantee that the previous version is fully supported</w:t>
      </w:r>
    </w:p>
    <w:p w:rsidR="000563B0" w:rsidRDefault="000563B0" w:rsidP="000563B0">
      <w:r>
        <w:t xml:space="preserve">Ericsson: </w:t>
      </w:r>
      <w:r w:rsidR="00D153D6">
        <w:t xml:space="preserve">we </w:t>
      </w:r>
      <w:r>
        <w:t>agree with Huawei</w:t>
      </w:r>
      <w:r w:rsidR="00D153D6">
        <w:t>. It is</w:t>
      </w:r>
      <w:r>
        <w:t xml:space="preserve"> unlikely that IEs in RRC are added to previous releases in non-backwards-compatible way</w:t>
      </w:r>
      <w:r w:rsidR="00D153D6">
        <w:t>.</w:t>
      </w:r>
    </w:p>
    <w:p w:rsidR="000563B0" w:rsidRDefault="000563B0" w:rsidP="000563B0">
      <w:r>
        <w:t xml:space="preserve">Huawei: </w:t>
      </w:r>
      <w:r w:rsidR="00D153D6">
        <w:t>B</w:t>
      </w:r>
      <w:r>
        <w:t>ad things can still happen</w:t>
      </w:r>
      <w:r w:rsidR="00D153D6">
        <w:t>.</w:t>
      </w:r>
      <w:r>
        <w:t xml:space="preserve"> </w:t>
      </w:r>
      <w:r w:rsidR="00D153D6">
        <w:t>W</w:t>
      </w:r>
      <w:r>
        <w:t>e should try to fully cover all scenarios</w:t>
      </w:r>
      <w:r w:rsidR="00D153D6">
        <w:t>.</w:t>
      </w:r>
    </w:p>
    <w:p w:rsidR="000563B0" w:rsidRDefault="000563B0" w:rsidP="000563B0">
      <w:r>
        <w:t>NTT-Docomo: go for 100% coverage of possible cases</w:t>
      </w:r>
      <w:r w:rsidR="00D153D6">
        <w:t xml:space="preserve">. the </w:t>
      </w:r>
      <w:r>
        <w:t xml:space="preserve">aim </w:t>
      </w:r>
      <w:r w:rsidR="00D153D6">
        <w:t xml:space="preserve">is </w:t>
      </w:r>
      <w:r>
        <w:t>to fully solve inter-vendor case</w:t>
      </w:r>
      <w:r w:rsidR="00D153D6">
        <w:t>.</w:t>
      </w:r>
    </w:p>
    <w:p w:rsidR="000563B0" w:rsidRDefault="000563B0" w:rsidP="000563B0"/>
    <w:p w:rsidR="000563B0" w:rsidRPr="000563B0" w:rsidRDefault="000563B0" w:rsidP="000563B0">
      <w:pPr>
        <w:rPr>
          <w:b/>
          <w:color w:val="00B050"/>
        </w:rPr>
      </w:pPr>
      <w:r w:rsidRPr="000563B0">
        <w:rPr>
          <w:b/>
          <w:color w:val="00B050"/>
        </w:rPr>
        <w:t>Agreement:</w:t>
      </w:r>
    </w:p>
    <w:p w:rsidR="000563B0" w:rsidRPr="000563B0" w:rsidRDefault="000563B0" w:rsidP="000563B0">
      <w:pPr>
        <w:rPr>
          <w:b/>
        </w:rPr>
      </w:pPr>
      <w:r w:rsidRPr="000563B0">
        <w:rPr>
          <w:b/>
          <w:color w:val="00B050"/>
        </w:rPr>
        <w:t>Adopt highest supported RRC version; additional “highest supported versions per release” may be added as extensions</w:t>
      </w:r>
    </w:p>
    <w:p w:rsidR="000563B0" w:rsidRDefault="000563B0" w:rsidP="000563B0"/>
    <w:p w:rsidR="000563B0" w:rsidRDefault="000563B0" w:rsidP="000563B0">
      <w:r>
        <w:t>OAM solution is always possible</w:t>
      </w:r>
    </w:p>
    <w:p w:rsidR="000563B0" w:rsidRDefault="000563B0" w:rsidP="000563B0"/>
    <w:p w:rsidR="000563B0" w:rsidRPr="000563B0" w:rsidRDefault="000563B0" w:rsidP="000563B0">
      <w:pPr>
        <w:rPr>
          <w:b/>
          <w:color w:val="00B050"/>
          <w:u w:val="single"/>
        </w:rPr>
      </w:pPr>
      <w:r w:rsidRPr="000563B0">
        <w:rPr>
          <w:b/>
          <w:color w:val="00B050"/>
          <w:u w:val="single"/>
        </w:rPr>
        <w:t>Agreement:</w:t>
      </w:r>
    </w:p>
    <w:p w:rsidR="000563B0" w:rsidRPr="000563B0" w:rsidRDefault="000563B0" w:rsidP="000563B0">
      <w:r w:rsidRPr="000563B0">
        <w:rPr>
          <w:b/>
          <w:color w:val="00B050"/>
        </w:rPr>
        <w:t>Non-UE-assoc. signaling</w:t>
      </w:r>
    </w:p>
    <w:p w:rsidR="000563B0" w:rsidRDefault="000563B0" w:rsidP="000563B0"/>
    <w:p w:rsidR="000563B0" w:rsidRDefault="000563B0" w:rsidP="000563B0">
      <w:r>
        <w:t>- Highest version / Highest version per release / incremental for future releases?</w:t>
      </w:r>
    </w:p>
    <w:p w:rsidR="000563B0" w:rsidRDefault="000563B0" w:rsidP="000563B0"/>
    <w:p w:rsidR="000563B0" w:rsidRDefault="000563B0" w:rsidP="000563B0">
      <w:r>
        <w:t>UE-assoc. signaling – enables support of different RRC versions for different UEs</w:t>
      </w:r>
    </w:p>
    <w:p w:rsidR="000563B0" w:rsidRDefault="000563B0" w:rsidP="000563B0">
      <w:r>
        <w:lastRenderedPageBreak/>
        <w:t>Nokia: signaling highest version per release makes this redundant</w:t>
      </w:r>
    </w:p>
    <w:p w:rsidR="000563B0" w:rsidRDefault="000563B0" w:rsidP="000563B0">
      <w:r>
        <w:t>Ericsson: any good reason why that is?</w:t>
      </w:r>
    </w:p>
    <w:p w:rsidR="000563B0" w:rsidRDefault="000563B0" w:rsidP="000563B0">
      <w:r>
        <w:t>LG: UE-associated may be necessary</w:t>
      </w:r>
    </w:p>
    <w:p w:rsidR="000563B0" w:rsidRDefault="000563B0" w:rsidP="000563B0">
      <w:r>
        <w:t>Ericsson: then we should add it</w:t>
      </w:r>
    </w:p>
    <w:p w:rsidR="000563B0" w:rsidRDefault="000563B0" w:rsidP="000563B0">
      <w:r>
        <w:t>LG: presence of signaling is mandatory</w:t>
      </w:r>
    </w:p>
    <w:p w:rsidR="000563B0" w:rsidRDefault="000563B0" w:rsidP="000563B0">
      <w:r>
        <w:t>Nokia: then we go back to highest version per release</w:t>
      </w:r>
    </w:p>
    <w:p w:rsidR="000563B0" w:rsidRDefault="000563B0" w:rsidP="000563B0">
      <w:r>
        <w:t>Ericsson: DU tries to set DC toward a node supporting different RRC release</w:t>
      </w:r>
    </w:p>
    <w:p w:rsidR="000563B0" w:rsidRDefault="000563B0" w:rsidP="000563B0">
      <w:r>
        <w:t>Huawei: selection is made according to UE capability, not RRC version (difference might be simply e.g. a bug…) – nothing specific to CU/DU split, could still happen in e.g. Rel-13 DC</w:t>
      </w:r>
    </w:p>
    <w:p w:rsidR="000563B0" w:rsidRDefault="000563B0" w:rsidP="000563B0">
      <w:r>
        <w:t>NTT-Docomo: Ericsson may have a point</w:t>
      </w:r>
    </w:p>
    <w:p w:rsidR="00700B34" w:rsidRDefault="00700B34" w:rsidP="00700B34">
      <w:pPr>
        <w:pStyle w:val="Heading5"/>
      </w:pPr>
      <w:r>
        <w:t>31.3.1.14</w:t>
      </w:r>
      <w:r>
        <w:tab/>
        <w:t>PLMN ID Signaling over F1</w:t>
      </w:r>
      <w:bookmarkEnd w:id="106"/>
    </w:p>
    <w:p w:rsidR="00700B34" w:rsidRDefault="00700B34" w:rsidP="00700B34">
      <w:pPr>
        <w:rPr>
          <w:rFonts w:ascii="Arial" w:hAnsi="Arial" w:cs="Arial"/>
          <w:b/>
          <w:sz w:val="24"/>
        </w:rPr>
      </w:pPr>
      <w:r>
        <w:rPr>
          <w:rFonts w:ascii="Arial" w:hAnsi="Arial" w:cs="Arial"/>
          <w:b/>
          <w:color w:val="0000FF"/>
          <w:sz w:val="24"/>
        </w:rPr>
        <w:t>R3-184661</w:t>
      </w:r>
      <w:r>
        <w:rPr>
          <w:rFonts w:ascii="Arial" w:hAnsi="Arial" w:cs="Arial"/>
          <w:b/>
          <w:color w:val="0000FF"/>
          <w:sz w:val="24"/>
        </w:rPr>
        <w:tab/>
      </w:r>
      <w:r>
        <w:rPr>
          <w:rFonts w:ascii="Arial" w:hAnsi="Arial" w:cs="Arial"/>
          <w:b/>
          <w:sz w:val="24"/>
        </w:rPr>
        <w:t>Discussion on PLMN and TAC transmission over F1</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R3-184662</w:t>
      </w:r>
      <w:r>
        <w:rPr>
          <w:rFonts w:ascii="Arial" w:hAnsi="Arial" w:cs="Arial"/>
          <w:b/>
          <w:color w:val="0000FF"/>
          <w:sz w:val="24"/>
        </w:rPr>
        <w:tab/>
      </w:r>
      <w:r>
        <w:rPr>
          <w:rFonts w:ascii="Arial" w:hAnsi="Arial" w:cs="Arial"/>
          <w:b/>
          <w:sz w:val="24"/>
        </w:rPr>
        <w:t>(TP for SA BL CR for TS38.470) Update on PLMN and TAC transmission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R3-184663</w:t>
      </w:r>
      <w:r>
        <w:rPr>
          <w:rFonts w:ascii="Arial" w:hAnsi="Arial" w:cs="Arial"/>
          <w:b/>
          <w:color w:val="0000FF"/>
          <w:sz w:val="24"/>
        </w:rPr>
        <w:tab/>
      </w:r>
      <w:r>
        <w:rPr>
          <w:rFonts w:ascii="Arial" w:hAnsi="Arial" w:cs="Arial"/>
          <w:b/>
          <w:sz w:val="24"/>
        </w:rPr>
        <w:t>(TP for SA BL CR for TS38.473) Update on PLMN and TAC transmission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R3-184911</w:t>
      </w:r>
      <w:r>
        <w:rPr>
          <w:rFonts w:ascii="Arial" w:hAnsi="Arial" w:cs="Arial"/>
          <w:b/>
          <w:color w:val="0000FF"/>
          <w:sz w:val="24"/>
        </w:rPr>
        <w:tab/>
      </w:r>
      <w:r>
        <w:rPr>
          <w:rFonts w:ascii="Arial" w:hAnsi="Arial" w:cs="Arial"/>
          <w:b/>
          <w:sz w:val="24"/>
        </w:rPr>
        <w:t>(TP for NR BL for 38.473): on supported PLMN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R3-185155</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R3-185155</w:t>
      </w:r>
      <w:r>
        <w:rPr>
          <w:rFonts w:ascii="Arial" w:hAnsi="Arial" w:cs="Arial"/>
          <w:b/>
          <w:color w:val="0000FF"/>
          <w:sz w:val="24"/>
        </w:rPr>
        <w:tab/>
      </w:r>
      <w:r>
        <w:rPr>
          <w:rFonts w:ascii="Arial" w:hAnsi="Arial" w:cs="Arial"/>
          <w:b/>
          <w:sz w:val="24"/>
        </w:rPr>
        <w:t>(TP for NR BL for 38.473): on supported PLMN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R3-184911)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R3-184985</w:t>
      </w:r>
      <w:r>
        <w:rPr>
          <w:rFonts w:ascii="Arial" w:hAnsi="Arial" w:cs="Arial"/>
          <w:b/>
          <w:color w:val="0000FF"/>
          <w:sz w:val="24"/>
        </w:rPr>
        <w:tab/>
      </w:r>
      <w:r>
        <w:rPr>
          <w:rFonts w:ascii="Arial" w:hAnsi="Arial" w:cs="Arial"/>
          <w:b/>
          <w:sz w:val="24"/>
        </w:rPr>
        <w:t>PLMN information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63B0" w:rsidRDefault="000563B0" w:rsidP="000563B0">
      <w:pPr>
        <w:rPr>
          <w:color w:val="993300"/>
          <w:u w:val="single"/>
        </w:rPr>
      </w:pPr>
      <w:bookmarkStart w:id="107" w:name="_Toc523321940"/>
    </w:p>
    <w:p w:rsidR="000563B0" w:rsidRPr="00AD642E" w:rsidRDefault="000563B0" w:rsidP="000563B0">
      <w:pPr>
        <w:rPr>
          <w:b/>
          <w:color w:val="993300"/>
          <w:u w:val="single"/>
        </w:rPr>
      </w:pPr>
      <w:r w:rsidRPr="00AD642E">
        <w:rPr>
          <w:b/>
          <w:color w:val="993300"/>
          <w:sz w:val="22"/>
          <w:u w:val="single"/>
        </w:rPr>
        <w:t>Discussion on the Proposals:</w:t>
      </w:r>
    </w:p>
    <w:p w:rsidR="000563B0" w:rsidRDefault="000563B0" w:rsidP="000563B0">
      <w:pPr>
        <w:rPr>
          <w:color w:val="993300"/>
          <w:u w:val="single"/>
        </w:rPr>
      </w:pPr>
    </w:p>
    <w:p w:rsidR="000563B0" w:rsidRDefault="000563B0" w:rsidP="000563B0">
      <w:r w:rsidRPr="000563B0">
        <w:rPr>
          <w:b/>
          <w:u w:val="single"/>
        </w:rPr>
        <w:t>ZTE Proposals</w:t>
      </w:r>
      <w:r>
        <w:t>:</w:t>
      </w:r>
    </w:p>
    <w:p w:rsidR="000563B0" w:rsidRDefault="000563B0" w:rsidP="000563B0">
      <w:r>
        <w:t>The valid PLMN list info from the gNB-CU to the gNB-DU is beneficial in the above cases.</w:t>
      </w:r>
    </w:p>
    <w:p w:rsidR="000563B0" w:rsidRDefault="000563B0" w:rsidP="000563B0">
      <w:r>
        <w:t>The valid TAC list info from the gNB-CU to the gNB-DU is beneficial in the above cases.</w:t>
      </w:r>
    </w:p>
    <w:p w:rsidR="000563B0" w:rsidRDefault="000563B0" w:rsidP="000563B0">
      <w:r>
        <w:t>Considering the variants deployment, it is safe to transfer the valid PLMN list infor and/or TAC list corresponding to a cell.</w:t>
      </w:r>
    </w:p>
    <w:p w:rsidR="000563B0" w:rsidRDefault="000563B0" w:rsidP="000563B0">
      <w:r w:rsidRPr="000563B0">
        <w:rPr>
          <w:b/>
          <w:u w:val="single"/>
        </w:rPr>
        <w:t>Huawei Proposals</w:t>
      </w:r>
      <w:r>
        <w:t>:</w:t>
      </w:r>
    </w:p>
    <w:p w:rsidR="000563B0" w:rsidRDefault="000563B0" w:rsidP="000563B0">
      <w:r>
        <w:t>Introduce PLMN supported List IE into F1 SETUP RESPONSE and gNB-CU CONFIGURATION UPDATE messages</w:t>
      </w:r>
    </w:p>
    <w:p w:rsidR="000563B0" w:rsidRDefault="000563B0" w:rsidP="000563B0">
      <w:r w:rsidRPr="000563B0">
        <w:rPr>
          <w:b/>
          <w:u w:val="single"/>
        </w:rPr>
        <w:t>Ericsson Proposals</w:t>
      </w:r>
      <w:r>
        <w:t>: (aligned with Huawei)</w:t>
      </w:r>
    </w:p>
    <w:p w:rsidR="000563B0" w:rsidRDefault="000563B0" w:rsidP="000563B0">
      <w:r>
        <w:t>Add a list of “available PLMNs” per each cell that is to be activated in the F1 Setup Response message and the gNB-CU Configuration Update message</w:t>
      </w:r>
    </w:p>
    <w:p w:rsidR="000563B0" w:rsidRDefault="000563B0" w:rsidP="000563B0"/>
    <w:p w:rsidR="000563B0" w:rsidRPr="000563B0" w:rsidRDefault="000563B0" w:rsidP="000563B0">
      <w:pPr>
        <w:rPr>
          <w:b/>
          <w:color w:val="00B050"/>
        </w:rPr>
      </w:pPr>
      <w:r w:rsidRPr="000563B0">
        <w:rPr>
          <w:b/>
          <w:color w:val="00B050"/>
          <w:u w:val="single"/>
        </w:rPr>
        <w:t>Agreement</w:t>
      </w:r>
      <w:r w:rsidRPr="000563B0">
        <w:rPr>
          <w:b/>
          <w:color w:val="00B050"/>
        </w:rPr>
        <w:t>:</w:t>
      </w:r>
    </w:p>
    <w:p w:rsidR="000563B0" w:rsidRPr="000563B0" w:rsidRDefault="000563B0" w:rsidP="000563B0">
      <w:pPr>
        <w:rPr>
          <w:b/>
        </w:rPr>
      </w:pPr>
      <w:r w:rsidRPr="000563B0">
        <w:rPr>
          <w:b/>
          <w:color w:val="00B050"/>
        </w:rPr>
        <w:t>Add a list of PLMNs in F1 setup/config update signaling</w:t>
      </w:r>
    </w:p>
    <w:p w:rsidR="000563B0" w:rsidRDefault="000563B0" w:rsidP="000563B0"/>
    <w:p w:rsidR="000563B0" w:rsidRPr="00C14B20" w:rsidRDefault="000563B0" w:rsidP="000563B0">
      <w:pPr>
        <w:rPr>
          <w:u w:val="single"/>
        </w:rPr>
      </w:pPr>
      <w:r w:rsidRPr="00C14B20">
        <w:rPr>
          <w:u w:val="single"/>
        </w:rPr>
        <w:t>Whether to add TAC list?</w:t>
      </w:r>
    </w:p>
    <w:p w:rsidR="000563B0" w:rsidRDefault="000563B0" w:rsidP="000563B0">
      <w:r>
        <w:t>Ericsson: related to n</w:t>
      </w:r>
      <w:r w:rsidR="00A548BE">
        <w:t xml:space="preserve">etwork </w:t>
      </w:r>
      <w:r>
        <w:t>sharing</w:t>
      </w:r>
      <w:r w:rsidR="00A548BE">
        <w:t>.</w:t>
      </w:r>
      <w:r>
        <w:t xml:space="preserve"> </w:t>
      </w:r>
      <w:r w:rsidR="00A548BE">
        <w:t>W</w:t>
      </w:r>
      <w:r>
        <w:t>e should not discuss here</w:t>
      </w:r>
      <w:r w:rsidR="00A548BE">
        <w:t>.</w:t>
      </w:r>
    </w:p>
    <w:p w:rsidR="000563B0" w:rsidRDefault="000563B0" w:rsidP="000563B0">
      <w:r>
        <w:t xml:space="preserve">Huawei: </w:t>
      </w:r>
      <w:r w:rsidR="00A548BE">
        <w:t xml:space="preserve">we </w:t>
      </w:r>
      <w:r>
        <w:t>agree with Ericsson</w:t>
      </w:r>
      <w:r w:rsidR="00A548BE">
        <w:t xml:space="preserve">. </w:t>
      </w:r>
      <w:r>
        <w:t xml:space="preserve"> TAC is configured</w:t>
      </w:r>
    </w:p>
    <w:p w:rsidR="000563B0" w:rsidRDefault="000563B0" w:rsidP="000563B0">
      <w:r>
        <w:t>ZTE: TAC is also broadcast in SIB1, so it needs to be sent over F1</w:t>
      </w:r>
    </w:p>
    <w:p w:rsidR="000563B0" w:rsidRDefault="000563B0" w:rsidP="000563B0">
      <w:r>
        <w:t>Ericsson: PLMN Is sufficient – the node knows which TACs are involved</w:t>
      </w:r>
    </w:p>
    <w:p w:rsidR="000563B0" w:rsidRDefault="000563B0" w:rsidP="000563B0">
      <w:r>
        <w:t>Huawei: TAC list is static – not needed</w:t>
      </w:r>
    </w:p>
    <w:p w:rsidR="000563B0" w:rsidRDefault="000563B0" w:rsidP="000563B0">
      <w:r>
        <w:t>ZTE: needed to support the case of lost connection</w:t>
      </w:r>
    </w:p>
    <w:p w:rsidR="000563B0" w:rsidRDefault="000563B0" w:rsidP="000563B0">
      <w:r>
        <w:t>Nokia: TAC is not necessary; we still have concerns over PLMN list but would slightly prefer HW’s flavor (maybe add it to cells to be barred?)</w:t>
      </w:r>
    </w:p>
    <w:p w:rsidR="000563B0" w:rsidRDefault="000563B0" w:rsidP="000563B0">
      <w:r>
        <w:t>ZTE: scenario of initial NSA deployment later upgraded to SA</w:t>
      </w:r>
    </w:p>
    <w:p w:rsidR="000563B0" w:rsidRDefault="000563B0" w:rsidP="000563B0">
      <w:r>
        <w:t>Ericsson: PLMN list should be in cells to be activated IE</w:t>
      </w:r>
    </w:p>
    <w:p w:rsidR="000563B0" w:rsidRDefault="000563B0" w:rsidP="000563B0">
      <w:r>
        <w:t>Samsung: need to add it to gNB DU config update ack message</w:t>
      </w:r>
    </w:p>
    <w:p w:rsidR="000563B0" w:rsidRDefault="000563B0" w:rsidP="000563B0">
      <w:r>
        <w:t xml:space="preserve">Huawei: </w:t>
      </w:r>
      <w:r w:rsidR="009F1538">
        <w:t xml:space="preserve">it is </w:t>
      </w:r>
      <w:r>
        <w:t>not needed</w:t>
      </w:r>
    </w:p>
    <w:p w:rsidR="00700B34" w:rsidRDefault="00700B34" w:rsidP="00700B34">
      <w:pPr>
        <w:pStyle w:val="Heading5"/>
      </w:pPr>
      <w:r>
        <w:t>31.3.1.15</w:t>
      </w:r>
      <w:r>
        <w:tab/>
        <w:t>Load Management over F1</w:t>
      </w:r>
      <w:bookmarkEnd w:id="107"/>
    </w:p>
    <w:p w:rsidR="00700B34" w:rsidRDefault="00700B34" w:rsidP="00700B34">
      <w:pPr>
        <w:rPr>
          <w:rFonts w:ascii="Arial" w:hAnsi="Arial" w:cs="Arial"/>
          <w:b/>
          <w:sz w:val="24"/>
        </w:rPr>
      </w:pPr>
      <w:r>
        <w:rPr>
          <w:rFonts w:ascii="Arial" w:hAnsi="Arial" w:cs="Arial"/>
          <w:b/>
          <w:color w:val="0000FF"/>
          <w:sz w:val="24"/>
        </w:rPr>
        <w:t>R3-184870</w:t>
      </w:r>
      <w:r>
        <w:rPr>
          <w:rFonts w:ascii="Arial" w:hAnsi="Arial" w:cs="Arial"/>
          <w:b/>
          <w:color w:val="0000FF"/>
          <w:sz w:val="24"/>
        </w:rPr>
        <w:tab/>
      </w:r>
      <w:r>
        <w:rPr>
          <w:rFonts w:ascii="Arial" w:hAnsi="Arial" w:cs="Arial"/>
          <w:b/>
          <w:sz w:val="24"/>
        </w:rPr>
        <w:t>Load management over F1</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CR-0096  Cat: B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R3-184871</w:t>
      </w:r>
      <w:r>
        <w:rPr>
          <w:rFonts w:ascii="Arial" w:hAnsi="Arial" w:cs="Arial"/>
          <w:b/>
          <w:color w:val="0000FF"/>
          <w:sz w:val="24"/>
        </w:rPr>
        <w:tab/>
      </w:r>
      <w:r>
        <w:rPr>
          <w:rFonts w:ascii="Arial" w:hAnsi="Arial" w:cs="Arial"/>
          <w:b/>
          <w:sz w:val="24"/>
        </w:rPr>
        <w:t>(TP for NR BL CR for TS 38.410) Load management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R3-184651</w:t>
      </w:r>
      <w:r>
        <w:rPr>
          <w:rFonts w:ascii="Arial" w:hAnsi="Arial" w:cs="Arial"/>
          <w:b/>
          <w:color w:val="0000FF"/>
          <w:sz w:val="24"/>
        </w:rPr>
        <w:tab/>
      </w:r>
      <w:r>
        <w:rPr>
          <w:rFonts w:ascii="Arial" w:hAnsi="Arial" w:cs="Arial"/>
          <w:b/>
          <w:sz w:val="24"/>
        </w:rPr>
        <w:t>(TP for NR BL CR for TS 38.470) Load management function in F1 interface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LG Electronics Inc., KT Corp.</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R3-184652</w:t>
      </w:r>
      <w:r>
        <w:rPr>
          <w:rFonts w:ascii="Arial" w:hAnsi="Arial" w:cs="Arial"/>
          <w:b/>
          <w:color w:val="0000FF"/>
          <w:sz w:val="24"/>
        </w:rPr>
        <w:tab/>
      </w:r>
      <w:r>
        <w:rPr>
          <w:rFonts w:ascii="Arial" w:hAnsi="Arial" w:cs="Arial"/>
          <w:b/>
          <w:sz w:val="24"/>
        </w:rPr>
        <w:t>(TP for NR BL CR for TS 38.473) Stage 3 on load management function in F1 interface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 KT Corp.</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R3-184777</w:t>
      </w:r>
      <w:r>
        <w:rPr>
          <w:rFonts w:ascii="Arial" w:hAnsi="Arial" w:cs="Arial"/>
          <w:b/>
          <w:color w:val="0000FF"/>
          <w:sz w:val="24"/>
        </w:rPr>
        <w:tab/>
      </w:r>
      <w:r>
        <w:rPr>
          <w:rFonts w:ascii="Arial" w:hAnsi="Arial" w:cs="Arial"/>
          <w:b/>
          <w:sz w:val="24"/>
        </w:rPr>
        <w:t>(TP for NR BL CR for TS 38.470) F1 Load management</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R3-184776</w:t>
      </w:r>
      <w:r>
        <w:rPr>
          <w:rFonts w:ascii="Arial" w:hAnsi="Arial" w:cs="Arial"/>
          <w:b/>
          <w:color w:val="0000FF"/>
          <w:sz w:val="24"/>
        </w:rPr>
        <w:tab/>
      </w:r>
      <w:r>
        <w:rPr>
          <w:rFonts w:ascii="Arial" w:hAnsi="Arial" w:cs="Arial"/>
          <w:b/>
          <w:sz w:val="24"/>
        </w:rPr>
        <w:t>Introduction of F1 uplink overload procedures</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CR-0091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R3-184780</w:t>
      </w:r>
      <w:r>
        <w:rPr>
          <w:rFonts w:ascii="Arial" w:hAnsi="Arial" w:cs="Arial"/>
          <w:b/>
          <w:color w:val="0000FF"/>
          <w:sz w:val="24"/>
        </w:rPr>
        <w:tab/>
      </w:r>
      <w:r>
        <w:rPr>
          <w:rFonts w:ascii="Arial" w:hAnsi="Arial" w:cs="Arial"/>
          <w:b/>
          <w:sz w:val="24"/>
        </w:rPr>
        <w:t>Further discussion on Load Management over F1</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R3-184782</w:t>
      </w:r>
      <w:r>
        <w:rPr>
          <w:rFonts w:ascii="Arial" w:hAnsi="Arial" w:cs="Arial"/>
          <w:b/>
          <w:color w:val="0000FF"/>
          <w:sz w:val="24"/>
        </w:rPr>
        <w:tab/>
      </w:r>
      <w:r>
        <w:rPr>
          <w:rFonts w:ascii="Arial" w:hAnsi="Arial" w:cs="Arial"/>
          <w:b/>
          <w:sz w:val="24"/>
        </w:rPr>
        <w:t>(TP for NR BL CR for TS38.470) Further discussion on Load Management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R3-184783</w:t>
      </w:r>
      <w:r>
        <w:rPr>
          <w:rFonts w:ascii="Arial" w:hAnsi="Arial" w:cs="Arial"/>
          <w:b/>
          <w:color w:val="0000FF"/>
          <w:sz w:val="24"/>
        </w:rPr>
        <w:tab/>
      </w:r>
      <w:r>
        <w:rPr>
          <w:rFonts w:ascii="Arial" w:hAnsi="Arial" w:cs="Arial"/>
          <w:b/>
          <w:sz w:val="24"/>
        </w:rPr>
        <w:t>(TP for NR BL CR for TS38.473) Further discussion on Load Management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R3-184986</w:t>
      </w:r>
      <w:r>
        <w:rPr>
          <w:rFonts w:ascii="Arial" w:hAnsi="Arial" w:cs="Arial"/>
          <w:b/>
          <w:color w:val="0000FF"/>
          <w:sz w:val="24"/>
        </w:rPr>
        <w:tab/>
      </w:r>
      <w:r>
        <w:rPr>
          <w:rFonts w:ascii="Arial" w:hAnsi="Arial" w:cs="Arial"/>
          <w:b/>
          <w:sz w:val="24"/>
        </w:rPr>
        <w:t>Overload Handling over F1-C</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R3-184987</w:t>
      </w:r>
      <w:r>
        <w:rPr>
          <w:rFonts w:ascii="Arial" w:hAnsi="Arial" w:cs="Arial"/>
          <w:b/>
          <w:color w:val="0000FF"/>
          <w:sz w:val="24"/>
        </w:rPr>
        <w:tab/>
      </w:r>
      <w:r>
        <w:rPr>
          <w:rFonts w:ascii="Arial" w:hAnsi="Arial" w:cs="Arial"/>
          <w:b/>
          <w:sz w:val="24"/>
        </w:rPr>
        <w:t>Introduction of Overload Handling in F1-C</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CR-0106  Cat: B (Rel-15)</w:t>
      </w:r>
      <w:r>
        <w:rPr>
          <w:i/>
        </w:rPr>
        <w:br/>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R3-185156</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R3-185156</w:t>
      </w:r>
      <w:r>
        <w:rPr>
          <w:rFonts w:ascii="Arial" w:hAnsi="Arial" w:cs="Arial"/>
          <w:b/>
          <w:color w:val="0000FF"/>
          <w:sz w:val="24"/>
        </w:rPr>
        <w:tab/>
      </w:r>
      <w:r>
        <w:rPr>
          <w:rFonts w:ascii="Arial" w:hAnsi="Arial" w:cs="Arial"/>
          <w:b/>
          <w:sz w:val="24"/>
        </w:rPr>
        <w:t>Introduction of Overload Handling in F1-C</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v15.2.1</w:t>
      </w:r>
      <w:r>
        <w:rPr>
          <w:i/>
        </w:rPr>
        <w:tab/>
        <w:t xml:space="preserve">  CR-0106  rev 1 Cat: B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R3-184987)</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granularity of load should be at Node or cell level?</w:t>
      </w:r>
    </w:p>
    <w:p w:rsidR="00700B34" w:rsidRDefault="00700B34" w:rsidP="00700B34">
      <w:r>
        <w:t>E///: It always intended to be node level (discussed online). Cell level reporting should be a separate procedure.</w:t>
      </w:r>
    </w:p>
    <w:p w:rsidR="00700B34" w:rsidRDefault="00700B34" w:rsidP="00700B34">
      <w:r>
        <w:t>Nokia: we tend to agree with Ericsson.</w:t>
      </w:r>
    </w:p>
    <w:p w:rsidR="00700B34" w:rsidRDefault="00700B34" w:rsidP="00700B34">
      <w:r>
        <w:t>Huawei: we are ok with name. The discussion on cell vs. node is not relevant for now.</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R3-184822</w:t>
      </w:r>
      <w:r>
        <w:rPr>
          <w:rFonts w:ascii="Arial" w:hAnsi="Arial" w:cs="Arial"/>
          <w:b/>
          <w:color w:val="0000FF"/>
          <w:sz w:val="24"/>
        </w:rPr>
        <w:tab/>
      </w:r>
      <w:r>
        <w:rPr>
          <w:rFonts w:ascii="Arial" w:hAnsi="Arial" w:cs="Arial"/>
          <w:b/>
          <w:sz w:val="24"/>
        </w:rPr>
        <w:t>Solution on load management for NSA</w:t>
      </w:r>
    </w:p>
    <w:p w:rsidR="00700B34" w:rsidRDefault="00700B34" w:rsidP="00700B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R3-184823</w:t>
      </w:r>
      <w:r>
        <w:rPr>
          <w:rFonts w:ascii="Arial" w:hAnsi="Arial" w:cs="Arial"/>
          <w:b/>
          <w:color w:val="0000FF"/>
          <w:sz w:val="24"/>
        </w:rPr>
        <w:tab/>
      </w:r>
      <w:r>
        <w:rPr>
          <w:rFonts w:ascii="Arial" w:hAnsi="Arial" w:cs="Arial"/>
          <w:b/>
          <w:sz w:val="24"/>
        </w:rPr>
        <w:t>CR on Introduction of Load management for NSA over F1</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v15.2.1</w:t>
      </w:r>
      <w:r>
        <w:rPr>
          <w:i/>
        </w:rPr>
        <w:tab/>
        <w:t xml:space="preserve">  CR-0094  Cat: F (Rel-15)</w:t>
      </w:r>
      <w:r>
        <w:rPr>
          <w:i/>
        </w:rPr>
        <w:br/>
      </w:r>
      <w:r>
        <w:rPr>
          <w:i/>
        </w:rPr>
        <w:br/>
      </w:r>
      <w:r>
        <w:rPr>
          <w:i/>
        </w:rPr>
        <w:tab/>
      </w:r>
      <w:r>
        <w:rPr>
          <w:i/>
        </w:rPr>
        <w:tab/>
      </w:r>
      <w:r>
        <w:rPr>
          <w:i/>
        </w:rPr>
        <w:tab/>
      </w:r>
      <w:r>
        <w:rPr>
          <w:i/>
        </w:rPr>
        <w:tab/>
      </w:r>
      <w:r>
        <w:rPr>
          <w:i/>
        </w:rPr>
        <w:tab/>
        <w:t>Source: NTT DOCOMO, INC.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R3-184824</w:t>
      </w:r>
      <w:r>
        <w:rPr>
          <w:rFonts w:ascii="Arial" w:hAnsi="Arial" w:cs="Arial"/>
          <w:b/>
          <w:color w:val="0000FF"/>
          <w:sz w:val="24"/>
        </w:rPr>
        <w:tab/>
      </w:r>
      <w:r>
        <w:rPr>
          <w:rFonts w:ascii="Arial" w:hAnsi="Arial" w:cs="Arial"/>
          <w:b/>
          <w:sz w:val="24"/>
        </w:rPr>
        <w:t>CR on Introduction of Load management for NSA over X2</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CR-1223  Cat: F (Rel-15)</w:t>
      </w:r>
      <w:r>
        <w:rPr>
          <w:i/>
        </w:rPr>
        <w:br/>
      </w:r>
      <w:r>
        <w:rPr>
          <w:i/>
        </w:rPr>
        <w:br/>
      </w:r>
      <w:r>
        <w:rPr>
          <w:i/>
        </w:rPr>
        <w:tab/>
      </w:r>
      <w:r>
        <w:rPr>
          <w:i/>
        </w:rPr>
        <w:tab/>
      </w:r>
      <w:r>
        <w:rPr>
          <w:i/>
        </w:rPr>
        <w:tab/>
      </w:r>
      <w:r>
        <w:rPr>
          <w:i/>
        </w:rPr>
        <w:tab/>
      </w:r>
      <w:r>
        <w:rPr>
          <w:i/>
        </w:rPr>
        <w:tab/>
        <w:t>Source: NTT DOCOMO, INC.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4B20" w:rsidRDefault="00C14B20" w:rsidP="00C14B20">
      <w:pPr>
        <w:rPr>
          <w:color w:val="993300"/>
          <w:u w:val="single"/>
        </w:rPr>
      </w:pPr>
      <w:bookmarkStart w:id="108" w:name="_Toc523321941"/>
    </w:p>
    <w:p w:rsidR="00C14B20" w:rsidRPr="00AD642E" w:rsidRDefault="00C14B20" w:rsidP="00C14B20">
      <w:pPr>
        <w:rPr>
          <w:b/>
          <w:color w:val="993300"/>
          <w:u w:val="single"/>
        </w:rPr>
      </w:pPr>
      <w:r w:rsidRPr="00AD642E">
        <w:rPr>
          <w:b/>
          <w:color w:val="993300"/>
          <w:sz w:val="22"/>
          <w:u w:val="single"/>
        </w:rPr>
        <w:lastRenderedPageBreak/>
        <w:t>Discussion on the Proposals:</w:t>
      </w:r>
    </w:p>
    <w:p w:rsidR="00C14B20" w:rsidRDefault="00C14B20" w:rsidP="00C14B20">
      <w:pPr>
        <w:rPr>
          <w:color w:val="993300"/>
          <w:u w:val="single"/>
        </w:rPr>
      </w:pPr>
    </w:p>
    <w:p w:rsidR="00C14B20" w:rsidRDefault="00C14B20" w:rsidP="00C14B20">
      <w:r w:rsidRPr="00C14B20">
        <w:rPr>
          <w:b/>
          <w:u w:val="single"/>
        </w:rPr>
        <w:t>Huawei Proposals</w:t>
      </w:r>
      <w:r>
        <w:t>:</w:t>
      </w:r>
    </w:p>
    <w:p w:rsidR="00C14B20" w:rsidRDefault="00C14B20" w:rsidP="00C14B20">
      <w:r>
        <w:t>Added an overload indicator in the GNB-DU CONFIGURATION UPDATE message</w:t>
      </w:r>
    </w:p>
    <w:p w:rsidR="00C14B20" w:rsidRDefault="00C14B20" w:rsidP="00C14B20">
      <w:r w:rsidRPr="006B0FC6">
        <w:rPr>
          <w:b/>
          <w:u w:val="single"/>
        </w:rPr>
        <w:t xml:space="preserve">LG and KT </w:t>
      </w:r>
      <w:r w:rsidR="006B0FC6" w:rsidRPr="006B0FC6">
        <w:rPr>
          <w:b/>
          <w:u w:val="single"/>
        </w:rPr>
        <w:t>Proposals</w:t>
      </w:r>
      <w:r w:rsidR="006B0FC6">
        <w:t xml:space="preserve">: </w:t>
      </w:r>
    </w:p>
    <w:p w:rsidR="00C14B20" w:rsidRDefault="00C14B20" w:rsidP="00C14B20">
      <w:r>
        <w:t>New non-UE associated Class 2 procedure which the gNB-DU triggers should be introduced to indicate to the gNB-CU that the gNB-DU is in an overloaded state.</w:t>
      </w:r>
    </w:p>
    <w:p w:rsidR="00C14B20" w:rsidRDefault="00C14B20" w:rsidP="00C14B20">
      <w:r>
        <w:t>New non-UE associated Class 2 procedure which the gNB-DU triggers should be introduced to notify the gNB-CU that the gNB-DU is not in an overloaded state.</w:t>
      </w:r>
    </w:p>
    <w:p w:rsidR="00C14B20" w:rsidRDefault="00C14B20" w:rsidP="00C14B20">
      <w:r w:rsidRPr="006B0FC6">
        <w:rPr>
          <w:b/>
          <w:u w:val="single"/>
        </w:rPr>
        <w:t>Nok</w:t>
      </w:r>
      <w:r w:rsidR="006B0FC6" w:rsidRPr="006B0FC6">
        <w:rPr>
          <w:b/>
          <w:u w:val="single"/>
        </w:rPr>
        <w:t>ia</w:t>
      </w:r>
      <w:r w:rsidRPr="006B0FC6">
        <w:rPr>
          <w:b/>
          <w:u w:val="single"/>
        </w:rPr>
        <w:t xml:space="preserve"> </w:t>
      </w:r>
      <w:r w:rsidR="006B0FC6" w:rsidRPr="006B0FC6">
        <w:rPr>
          <w:b/>
          <w:u w:val="single"/>
        </w:rPr>
        <w:t>Proposals</w:t>
      </w:r>
      <w:r w:rsidR="006B0FC6">
        <w:t>:</w:t>
      </w:r>
    </w:p>
    <w:p w:rsidR="00C14B20" w:rsidRDefault="006B0FC6" w:rsidP="00C14B20">
      <w:r>
        <w:t>U</w:t>
      </w:r>
      <w:r w:rsidR="00C14B20">
        <w:t xml:space="preserve">se a new non-UE associated dedicated procedure over F1 for uplink overload management. </w:t>
      </w:r>
    </w:p>
    <w:p w:rsidR="00C14B20" w:rsidRDefault="006B0FC6" w:rsidP="00C14B20">
      <w:r>
        <w:t>U</w:t>
      </w:r>
      <w:r w:rsidR="00C14B20">
        <w:t>se percentage how much gNB-DU would like gNB-CU to reject new connection requests for better load management.</w:t>
      </w:r>
    </w:p>
    <w:p w:rsidR="00C14B20" w:rsidRDefault="00C14B20" w:rsidP="00C14B20">
      <w:r w:rsidRPr="006B0FC6">
        <w:rPr>
          <w:b/>
          <w:u w:val="single"/>
        </w:rPr>
        <w:t xml:space="preserve">ZTE </w:t>
      </w:r>
      <w:r w:rsidR="006B0FC6" w:rsidRPr="006B0FC6">
        <w:rPr>
          <w:b/>
          <w:u w:val="single"/>
        </w:rPr>
        <w:t>Proposals</w:t>
      </w:r>
      <w:r w:rsidR="006B0FC6">
        <w:t xml:space="preserve">: </w:t>
      </w:r>
    </w:p>
    <w:p w:rsidR="00C14B20" w:rsidRDefault="00C14B20" w:rsidP="00C14B20">
      <w:r>
        <w:t>A new class2 F1AP procedure for load information should be introduced in R15, and introducing a Load Status Report Indication in the downlink F1AP messages from gNB-CU to gNB-DU.</w:t>
      </w:r>
    </w:p>
    <w:p w:rsidR="00C14B20" w:rsidRDefault="00C14B20" w:rsidP="00C14B20">
      <w:r w:rsidRPr="006B0FC6">
        <w:rPr>
          <w:b/>
          <w:u w:val="single"/>
        </w:rPr>
        <w:t>E</w:t>
      </w:r>
      <w:r w:rsidR="006B0FC6" w:rsidRPr="006B0FC6">
        <w:rPr>
          <w:b/>
          <w:u w:val="single"/>
        </w:rPr>
        <w:t>ricsson proposals</w:t>
      </w:r>
      <w:r w:rsidR="006B0FC6">
        <w:t>:</w:t>
      </w:r>
    </w:p>
    <w:p w:rsidR="00C14B20" w:rsidRDefault="006B0FC6" w:rsidP="00C14B20">
      <w:r>
        <w:t>F</w:t>
      </w:r>
      <w:r w:rsidR="00C14B20">
        <w:t>ocus standardization efforts on an overload control mechanism that enables different implementations to interwork, leaving the decision on the exact overload reduction policy to apply, to the node that is supposed to apply it.</w:t>
      </w:r>
    </w:p>
    <w:p w:rsidR="00C14B20" w:rsidRDefault="00C14B20" w:rsidP="00C14B20">
      <w:r>
        <w:t>Different types of overload should not be standardized, unless doing so implies that the node executing overload reduction will take considerably different actions based on overload type.</w:t>
      </w:r>
    </w:p>
    <w:p w:rsidR="00C14B20" w:rsidRDefault="006B0FC6" w:rsidP="00C14B20">
      <w:r>
        <w:t>C</w:t>
      </w:r>
      <w:r w:rsidR="00C14B20">
        <w:t>onfirm the way forward, so that in the little time that is available to add new functionality to Release 15 (if any) the focus of the discussion shall be solely on gNB-DU overload handling.</w:t>
      </w:r>
    </w:p>
    <w:p w:rsidR="00C14B20" w:rsidRDefault="00C14B20" w:rsidP="00C14B20">
      <w:r>
        <w:t>gNB-DU overload control information is defined in a simple and robust way by indicating whether the gNB-DU is experiencing overload or not.</w:t>
      </w:r>
    </w:p>
    <w:p w:rsidR="00C14B20" w:rsidRDefault="006B0FC6" w:rsidP="00C14B20">
      <w:r>
        <w:t>U</w:t>
      </w:r>
      <w:r w:rsidR="00C14B20">
        <w:t>se new non-UE associated signaling.</w:t>
      </w:r>
    </w:p>
    <w:p w:rsidR="00C14B20" w:rsidRDefault="006B0FC6" w:rsidP="00C14B20">
      <w:r w:rsidRPr="006B0FC6">
        <w:rPr>
          <w:b/>
          <w:u w:val="single"/>
        </w:rPr>
        <w:t>NTT-Docomo Proposals</w:t>
      </w:r>
      <w:r>
        <w:t>:</w:t>
      </w:r>
    </w:p>
    <w:p w:rsidR="00C14B20" w:rsidRDefault="006B0FC6" w:rsidP="00C14B20">
      <w:r>
        <w:t>A</w:t>
      </w:r>
      <w:r w:rsidR="00C14B20">
        <w:t>pply b) (i.e. a new non-UE associated dedicated procedure) for overload indication over F1.</w:t>
      </w:r>
    </w:p>
    <w:p w:rsidR="00C14B20" w:rsidRDefault="006B0FC6" w:rsidP="00C14B20">
      <w:r>
        <w:t>A</w:t>
      </w:r>
      <w:r w:rsidR="00C14B20">
        <w:t>pply Alt B (i.e. Report cell load with event triggered reporting) by adding several IEs to gNB-CU configuration update and the new procedure for overload indication over F1.</w:t>
      </w:r>
    </w:p>
    <w:p w:rsidR="00C14B20" w:rsidRDefault="006B0FC6" w:rsidP="00C14B20">
      <w:r>
        <w:t>A</w:t>
      </w:r>
      <w:r w:rsidR="00C14B20">
        <w:t>pply the load management function defined over F1 to X2 at least.</w:t>
      </w:r>
    </w:p>
    <w:p w:rsidR="00C14B20" w:rsidRDefault="00C14B20" w:rsidP="00C14B20"/>
    <w:p w:rsidR="006B0FC6" w:rsidRDefault="006B0FC6" w:rsidP="00C14B20"/>
    <w:p w:rsidR="006B0FC6" w:rsidRPr="006B0FC6" w:rsidRDefault="006B0FC6" w:rsidP="00C14B20">
      <w:pPr>
        <w:rPr>
          <w:b/>
          <w:color w:val="00B050"/>
        </w:rPr>
      </w:pPr>
      <w:r w:rsidRPr="006B0FC6">
        <w:rPr>
          <w:b/>
          <w:color w:val="00B050"/>
          <w:u w:val="single"/>
        </w:rPr>
        <w:t>Agreement</w:t>
      </w:r>
      <w:r w:rsidRPr="006B0FC6">
        <w:rPr>
          <w:b/>
          <w:color w:val="00B050"/>
        </w:rPr>
        <w:t>:</w:t>
      </w:r>
    </w:p>
    <w:p w:rsidR="00C14B20" w:rsidRDefault="00C14B20" w:rsidP="00C14B20">
      <w:r w:rsidRPr="006B0FC6">
        <w:rPr>
          <w:b/>
          <w:color w:val="00B050"/>
        </w:rPr>
        <w:t>Consensus for a new Cl2 procedure (OVERLOAD INDICATION, name to be further refined)</w:t>
      </w:r>
    </w:p>
    <w:p w:rsidR="00C14B20" w:rsidRDefault="00C14B20" w:rsidP="00C14B20"/>
    <w:p w:rsidR="00C14B20" w:rsidRDefault="00C14B20" w:rsidP="00C14B20">
      <w:r>
        <w:t>S</w:t>
      </w:r>
      <w:r w:rsidR="006B0FC6">
        <w:t>amsung</w:t>
      </w:r>
      <w:r>
        <w:t>: Nok</w:t>
      </w:r>
      <w:r w:rsidR="006B0FC6">
        <w:t>ia</w:t>
      </w:r>
      <w:r>
        <w:t xml:space="preserve"> vs. other papers: focus on signaling overload or also traffic? We should also consider traffic</w:t>
      </w:r>
    </w:p>
    <w:p w:rsidR="00C14B20" w:rsidRDefault="00C14B20" w:rsidP="00C14B20">
      <w:r>
        <w:t xml:space="preserve">ZTE: </w:t>
      </w:r>
      <w:r w:rsidR="0012615F">
        <w:t xml:space="preserve">agrees that </w:t>
      </w:r>
      <w:r>
        <w:t>we should indeed consider signaling + traffic</w:t>
      </w:r>
    </w:p>
    <w:p w:rsidR="00C14B20" w:rsidRDefault="00C14B20" w:rsidP="00C14B20">
      <w:r>
        <w:t>ZTE: How to control the overload indication?</w:t>
      </w:r>
    </w:p>
    <w:p w:rsidR="00C14B20" w:rsidRDefault="00C14B20" w:rsidP="00C14B20">
      <w:r>
        <w:lastRenderedPageBreak/>
        <w:t>H</w:t>
      </w:r>
      <w:r w:rsidR="006B0FC6">
        <w:t>uawei</w:t>
      </w:r>
      <w:r>
        <w:t xml:space="preserve">: </w:t>
      </w:r>
      <w:r w:rsidR="0012615F">
        <w:t xml:space="preserve">we </w:t>
      </w:r>
      <w:r>
        <w:t xml:space="preserve">prefer to work </w:t>
      </w:r>
      <w:r w:rsidR="0012615F">
        <w:t>based on</w:t>
      </w:r>
      <w:r>
        <w:t xml:space="preserve"> the </w:t>
      </w:r>
      <w:r w:rsidR="006B0FC6">
        <w:t>Ericsson</w:t>
      </w:r>
      <w:r w:rsidR="0012615F">
        <w:t>'s proposal</w:t>
      </w:r>
    </w:p>
    <w:p w:rsidR="00C14B20" w:rsidRDefault="00C14B20" w:rsidP="00C14B20">
      <w:r>
        <w:t xml:space="preserve">ZTE: ok to work on the </w:t>
      </w:r>
      <w:r w:rsidR="006B0FC6">
        <w:t>Ericsson</w:t>
      </w:r>
      <w:r w:rsidR="0012615F">
        <w:t xml:space="preserve">'s proposal; however </w:t>
      </w:r>
      <w:r>
        <w:t>we need to consider control mechanism (e.g. reuse current F1AP DL RRC Message Transfer with an indicator)</w:t>
      </w:r>
    </w:p>
    <w:p w:rsidR="00C14B20" w:rsidRDefault="00C14B20" w:rsidP="00C14B20">
      <w:r>
        <w:t>Nok</w:t>
      </w:r>
      <w:r w:rsidR="006B0FC6">
        <w:t>ia</w:t>
      </w:r>
      <w:r>
        <w:t>: we should try to align to S1</w:t>
      </w:r>
    </w:p>
    <w:p w:rsidR="00C14B20" w:rsidRDefault="006B0FC6" w:rsidP="00C14B20">
      <w:r w:rsidRPr="006B0FC6">
        <w:t>Ericsson</w:t>
      </w:r>
      <w:r w:rsidR="00C14B20">
        <w:t>: S1 overload indication is rarely used</w:t>
      </w:r>
    </w:p>
    <w:p w:rsidR="00C14B20" w:rsidRDefault="00C14B20" w:rsidP="00C14B20">
      <w:r>
        <w:t>Nok</w:t>
      </w:r>
      <w:r w:rsidR="0012615F">
        <w:t>ia</w:t>
      </w:r>
      <w:r>
        <w:t xml:space="preserve">: </w:t>
      </w:r>
      <w:r w:rsidR="0012615F">
        <w:t xml:space="preserve">This is </w:t>
      </w:r>
      <w:r>
        <w:t>not true</w:t>
      </w:r>
    </w:p>
    <w:p w:rsidR="00C14B20" w:rsidRDefault="006B0FC6" w:rsidP="00C14B20">
      <w:r>
        <w:t>Huawei</w:t>
      </w:r>
      <w:r w:rsidR="00C14B20">
        <w:t xml:space="preserve">: agree with </w:t>
      </w:r>
      <w:r>
        <w:t>Ericsson</w:t>
      </w:r>
    </w:p>
    <w:p w:rsidR="00700B34" w:rsidRDefault="00700B34" w:rsidP="00700B34">
      <w:pPr>
        <w:pStyle w:val="Heading5"/>
      </w:pPr>
      <w:r>
        <w:t>31.3.1.16</w:t>
      </w:r>
      <w:r>
        <w:tab/>
        <w:t>Cell management over F1</w:t>
      </w:r>
      <w:bookmarkEnd w:id="108"/>
    </w:p>
    <w:p w:rsidR="00700B34" w:rsidRDefault="00700B34" w:rsidP="00700B34">
      <w:pPr>
        <w:rPr>
          <w:rFonts w:ascii="Arial" w:hAnsi="Arial" w:cs="Arial"/>
          <w:b/>
          <w:sz w:val="24"/>
        </w:rPr>
      </w:pPr>
      <w:r>
        <w:rPr>
          <w:rFonts w:ascii="Arial" w:hAnsi="Arial" w:cs="Arial"/>
          <w:b/>
          <w:color w:val="0000FF"/>
          <w:sz w:val="24"/>
        </w:rPr>
        <w:t>R3-184727</w:t>
      </w:r>
      <w:r>
        <w:rPr>
          <w:rFonts w:ascii="Arial" w:hAnsi="Arial" w:cs="Arial"/>
          <w:b/>
          <w:color w:val="0000FF"/>
          <w:sz w:val="24"/>
        </w:rPr>
        <w:tab/>
      </w:r>
      <w:r>
        <w:rPr>
          <w:rFonts w:ascii="Arial" w:hAnsi="Arial" w:cs="Arial"/>
          <w:b/>
          <w:sz w:val="24"/>
        </w:rPr>
        <w:t>(TP for NR BL CR for TS 38.401): Cell Status when failed to active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NEC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R3-185157</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R3-185157</w:t>
      </w:r>
      <w:r>
        <w:rPr>
          <w:rFonts w:ascii="Arial" w:hAnsi="Arial" w:cs="Arial"/>
          <w:b/>
          <w:color w:val="0000FF"/>
          <w:sz w:val="24"/>
        </w:rPr>
        <w:tab/>
      </w:r>
      <w:r>
        <w:rPr>
          <w:rFonts w:ascii="Arial" w:hAnsi="Arial" w:cs="Arial"/>
          <w:b/>
          <w:sz w:val="24"/>
        </w:rPr>
        <w:t>(TP for NR BL CR for TS 38.401): Cell Status when failed to active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NEC</w:t>
      </w:r>
    </w:p>
    <w:p w:rsidR="00700B34" w:rsidRDefault="00700B34" w:rsidP="00700B34">
      <w:pPr>
        <w:rPr>
          <w:color w:val="808080"/>
        </w:rPr>
      </w:pPr>
      <w:r>
        <w:rPr>
          <w:color w:val="808080"/>
        </w:rPr>
        <w:t>(Replaces R3-184727)</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 This is a step forward. However we need to continue checking. We are ok to agree this now but the discussion should continue.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R3-185158</w:t>
      </w:r>
      <w:r>
        <w:rPr>
          <w:rFonts w:ascii="Arial" w:hAnsi="Arial" w:cs="Arial"/>
          <w:b/>
          <w:color w:val="0000FF"/>
          <w:sz w:val="24"/>
        </w:rPr>
        <w:tab/>
      </w:r>
      <w:r>
        <w:rPr>
          <w:rFonts w:ascii="Arial" w:hAnsi="Arial" w:cs="Arial"/>
          <w:b/>
          <w:sz w:val="24"/>
        </w:rPr>
        <w:t>Summary of Offiline discussion on Cell Status when failed to active</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NEC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R3-185083</w:t>
      </w:r>
      <w:r>
        <w:rPr>
          <w:rFonts w:ascii="Arial" w:hAnsi="Arial" w:cs="Arial"/>
          <w:b/>
          <w:color w:val="0000FF"/>
          <w:sz w:val="24"/>
        </w:rPr>
        <w:tab/>
      </w:r>
      <w:r>
        <w:rPr>
          <w:rFonts w:ascii="Arial" w:hAnsi="Arial" w:cs="Arial"/>
          <w:b/>
          <w:sz w:val="24"/>
        </w:rPr>
        <w:t>(TP for NR BL CR for TS 38.401) Cell management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CMCC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R3-184660</w:t>
      </w:r>
      <w:r>
        <w:rPr>
          <w:rFonts w:ascii="Arial" w:hAnsi="Arial" w:cs="Arial"/>
          <w:b/>
          <w:color w:val="0000FF"/>
          <w:sz w:val="24"/>
        </w:rPr>
        <w:tab/>
      </w:r>
      <w:r>
        <w:rPr>
          <w:rFonts w:ascii="Arial" w:hAnsi="Arial" w:cs="Arial"/>
          <w:b/>
          <w:sz w:val="24"/>
        </w:rPr>
        <w:t>(TP for SA BL CR for TS38.473) Clarification on Cell activation failure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R3-185265</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R3-185265</w:t>
      </w:r>
      <w:r>
        <w:rPr>
          <w:rFonts w:ascii="Arial" w:hAnsi="Arial" w:cs="Arial"/>
          <w:b/>
          <w:color w:val="0000FF"/>
          <w:sz w:val="24"/>
        </w:rPr>
        <w:tab/>
      </w:r>
      <w:r>
        <w:rPr>
          <w:rFonts w:ascii="Arial" w:hAnsi="Arial" w:cs="Arial"/>
          <w:b/>
          <w:sz w:val="24"/>
        </w:rPr>
        <w:t>(TP for SA BL CR for TS38.473) Clarification on Cell activation failure</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rsidR="00700B34" w:rsidRDefault="00700B34" w:rsidP="00700B34">
      <w:pPr>
        <w:rPr>
          <w:color w:val="808080"/>
        </w:rPr>
      </w:pPr>
      <w:r>
        <w:rPr>
          <w:color w:val="808080"/>
        </w:rPr>
        <w:t>(Replaces R3-184660)</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R3-184988</w:t>
      </w:r>
      <w:r>
        <w:rPr>
          <w:rFonts w:ascii="Arial" w:hAnsi="Arial" w:cs="Arial"/>
          <w:b/>
          <w:color w:val="0000FF"/>
          <w:sz w:val="24"/>
        </w:rPr>
        <w:tab/>
      </w:r>
      <w:r>
        <w:rPr>
          <w:rFonts w:ascii="Arial" w:hAnsi="Arial" w:cs="Arial"/>
          <w:b/>
          <w:sz w:val="24"/>
        </w:rPr>
        <w:t>Correction on cell management</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R3-185098</w:t>
      </w:r>
      <w:r>
        <w:rPr>
          <w:rFonts w:ascii="Arial" w:hAnsi="Arial" w:cs="Arial"/>
          <w:b/>
          <w:color w:val="0000FF"/>
          <w:sz w:val="24"/>
        </w:rPr>
        <w:tab/>
      </w:r>
      <w:r>
        <w:rPr>
          <w:rFonts w:ascii="Arial" w:hAnsi="Arial" w:cs="Arial"/>
          <w:b/>
          <w:sz w:val="24"/>
        </w:rPr>
        <w:t>Response to R3-184988</w:t>
      </w:r>
    </w:p>
    <w:p w:rsidR="00700B34" w:rsidRDefault="00700B34" w:rsidP="00700B34">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R3-184989</w:t>
      </w:r>
      <w:r>
        <w:rPr>
          <w:rFonts w:ascii="Arial" w:hAnsi="Arial" w:cs="Arial"/>
          <w:b/>
          <w:color w:val="0000FF"/>
          <w:sz w:val="24"/>
        </w:rPr>
        <w:tab/>
      </w:r>
      <w:r>
        <w:rPr>
          <w:rFonts w:ascii="Arial" w:hAnsi="Arial" w:cs="Arial"/>
          <w:b/>
          <w:sz w:val="24"/>
        </w:rPr>
        <w:t>Correction on cell management</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CR-0107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5"/>
      </w:pPr>
      <w:bookmarkStart w:id="109" w:name="_Toc523321942"/>
      <w:r>
        <w:t>31.3.1.17</w:t>
      </w:r>
      <w:r>
        <w:tab/>
        <w:t>Parallel Procedures over E1</w:t>
      </w:r>
      <w:bookmarkEnd w:id="109"/>
    </w:p>
    <w:p w:rsidR="00700B34" w:rsidRDefault="00700B34" w:rsidP="00700B34">
      <w:pPr>
        <w:rPr>
          <w:rFonts w:ascii="Arial" w:hAnsi="Arial" w:cs="Arial"/>
          <w:b/>
          <w:sz w:val="24"/>
        </w:rPr>
      </w:pPr>
      <w:r>
        <w:rPr>
          <w:rFonts w:ascii="Arial" w:hAnsi="Arial" w:cs="Arial"/>
          <w:b/>
          <w:color w:val="0000FF"/>
          <w:sz w:val="24"/>
        </w:rPr>
        <w:t>R3-184803</w:t>
      </w:r>
      <w:r>
        <w:rPr>
          <w:rFonts w:ascii="Arial" w:hAnsi="Arial" w:cs="Arial"/>
          <w:b/>
          <w:color w:val="0000FF"/>
          <w:sz w:val="24"/>
        </w:rPr>
        <w:tab/>
      </w:r>
      <w:r>
        <w:rPr>
          <w:rFonts w:ascii="Arial" w:hAnsi="Arial" w:cs="Arial"/>
          <w:b/>
          <w:sz w:val="24"/>
        </w:rPr>
        <w:t xml:space="preserve">(TP for NR BL CR for TS 38.463) Transaction ID in non-UE Associated Procedures </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R3-184990</w:t>
      </w:r>
      <w:r>
        <w:rPr>
          <w:rFonts w:ascii="Arial" w:hAnsi="Arial" w:cs="Arial"/>
          <w:b/>
          <w:color w:val="0000FF"/>
          <w:sz w:val="24"/>
        </w:rPr>
        <w:tab/>
      </w:r>
      <w:r>
        <w:rPr>
          <w:rFonts w:ascii="Arial" w:hAnsi="Arial" w:cs="Arial"/>
          <w:b/>
          <w:sz w:val="24"/>
        </w:rPr>
        <w:t>Parallel non-UE-associated procedures on E1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3019" w:rsidRDefault="00093019" w:rsidP="00093019">
      <w:pPr>
        <w:rPr>
          <w:color w:val="993300"/>
          <w:u w:val="single"/>
        </w:rPr>
      </w:pPr>
      <w:bookmarkStart w:id="110" w:name="_Toc523321943"/>
    </w:p>
    <w:p w:rsidR="00093019" w:rsidRPr="00AD642E" w:rsidRDefault="00093019" w:rsidP="00093019">
      <w:pPr>
        <w:rPr>
          <w:b/>
          <w:color w:val="993300"/>
          <w:u w:val="single"/>
        </w:rPr>
      </w:pPr>
      <w:r w:rsidRPr="00AD642E">
        <w:rPr>
          <w:b/>
          <w:color w:val="993300"/>
          <w:sz w:val="22"/>
          <w:u w:val="single"/>
        </w:rPr>
        <w:t>Discussion on the Proposals:</w:t>
      </w:r>
    </w:p>
    <w:p w:rsidR="00093019" w:rsidRDefault="00093019" w:rsidP="00093019">
      <w:pPr>
        <w:rPr>
          <w:color w:val="993300"/>
          <w:u w:val="single"/>
        </w:rPr>
      </w:pPr>
    </w:p>
    <w:p w:rsidR="00093019" w:rsidRDefault="00093019" w:rsidP="00093019">
      <w:pPr>
        <w:rPr>
          <w:color w:val="993300"/>
          <w:u w:val="single"/>
        </w:rPr>
      </w:pPr>
    </w:p>
    <w:p w:rsidR="00093019" w:rsidRDefault="00093019" w:rsidP="00093019">
      <w:r w:rsidRPr="00093019">
        <w:rPr>
          <w:b/>
          <w:u w:val="single"/>
        </w:rPr>
        <w:t>Nokia's Proposals</w:t>
      </w:r>
      <w:r>
        <w:t>:</w:t>
      </w:r>
    </w:p>
    <w:p w:rsidR="00093019" w:rsidRDefault="00093019" w:rsidP="00093019">
      <w:r>
        <w:t>Introduce Transaction ID IE in all non-UE associated procedures as proposed in the TP</w:t>
      </w:r>
    </w:p>
    <w:p w:rsidR="00093019" w:rsidRDefault="00093019" w:rsidP="00093019">
      <w:r w:rsidRPr="00093019">
        <w:rPr>
          <w:b/>
          <w:u w:val="single"/>
        </w:rPr>
        <w:t>Ericsson Proposals</w:t>
      </w:r>
      <w:r>
        <w:t>:</w:t>
      </w:r>
    </w:p>
    <w:p w:rsidR="00093019" w:rsidRDefault="00093019" w:rsidP="00093019">
      <w:r>
        <w:t>Introduce a Transaction ID in the header of the messages (following other interfaces)</w:t>
      </w:r>
    </w:p>
    <w:p w:rsidR="00093019" w:rsidRDefault="00093019" w:rsidP="00093019"/>
    <w:p w:rsidR="00093019" w:rsidRDefault="00093019" w:rsidP="00093019">
      <w:r>
        <w:t>Nokia: we should align to F1, not so much to other interfaces</w:t>
      </w:r>
    </w:p>
    <w:p w:rsidR="00093019" w:rsidRDefault="00093019" w:rsidP="00093019"/>
    <w:p w:rsidR="00093019" w:rsidRPr="00093019" w:rsidRDefault="00093019" w:rsidP="00093019">
      <w:pPr>
        <w:rPr>
          <w:b/>
          <w:color w:val="00B050"/>
        </w:rPr>
      </w:pPr>
      <w:r w:rsidRPr="00093019">
        <w:rPr>
          <w:b/>
          <w:color w:val="00B050"/>
          <w:u w:val="single"/>
        </w:rPr>
        <w:lastRenderedPageBreak/>
        <w:t>Agreement</w:t>
      </w:r>
      <w:r w:rsidRPr="00093019">
        <w:rPr>
          <w:b/>
          <w:color w:val="00B050"/>
        </w:rPr>
        <w:t>:</w:t>
      </w:r>
    </w:p>
    <w:p w:rsidR="00093019" w:rsidRDefault="00093019" w:rsidP="00093019">
      <w:pPr>
        <w:rPr>
          <w:b/>
          <w:color w:val="00B050"/>
        </w:rPr>
      </w:pPr>
      <w:r w:rsidRPr="00093019">
        <w:rPr>
          <w:b/>
          <w:color w:val="00B050"/>
        </w:rPr>
        <w:t>Add Transaction ID in all non-UE-associated E1 procedures</w:t>
      </w:r>
    </w:p>
    <w:p w:rsidR="00093019" w:rsidRDefault="00093019" w:rsidP="00093019"/>
    <w:p w:rsidR="00700B34" w:rsidRDefault="00700B34" w:rsidP="00700B34">
      <w:pPr>
        <w:pStyle w:val="Heading5"/>
      </w:pPr>
      <w:r>
        <w:t>31.3.1.18</w:t>
      </w:r>
      <w:r>
        <w:tab/>
        <w:t>Capacity Information Transfer over E1</w:t>
      </w:r>
      <w:bookmarkEnd w:id="110"/>
    </w:p>
    <w:p w:rsidR="00700B34" w:rsidRDefault="00700B34" w:rsidP="00700B34">
      <w:pPr>
        <w:rPr>
          <w:rFonts w:ascii="Arial" w:hAnsi="Arial" w:cs="Arial"/>
          <w:b/>
          <w:sz w:val="24"/>
        </w:rPr>
      </w:pPr>
      <w:r>
        <w:rPr>
          <w:rFonts w:ascii="Arial" w:hAnsi="Arial" w:cs="Arial"/>
          <w:b/>
          <w:color w:val="0000FF"/>
          <w:sz w:val="24"/>
        </w:rPr>
        <w:t>R3-184798</w:t>
      </w:r>
      <w:r>
        <w:rPr>
          <w:rFonts w:ascii="Arial" w:hAnsi="Arial" w:cs="Arial"/>
          <w:b/>
          <w:color w:val="0000FF"/>
          <w:sz w:val="24"/>
        </w:rPr>
        <w:tab/>
      </w:r>
      <w:r>
        <w:rPr>
          <w:rFonts w:ascii="Arial" w:hAnsi="Arial" w:cs="Arial"/>
          <w:b/>
          <w:sz w:val="24"/>
        </w:rPr>
        <w:t>(TP for NR BL CR for TS 38.463) Processing Capacity Indication for E1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R3-184912</w:t>
      </w:r>
      <w:r>
        <w:rPr>
          <w:rFonts w:ascii="Arial" w:hAnsi="Arial" w:cs="Arial"/>
          <w:b/>
          <w:color w:val="0000FF"/>
          <w:sz w:val="24"/>
        </w:rPr>
        <w:tab/>
      </w:r>
      <w:r>
        <w:rPr>
          <w:rFonts w:ascii="Arial" w:hAnsi="Arial" w:cs="Arial"/>
          <w:b/>
          <w:sz w:val="24"/>
        </w:rPr>
        <w:t>(TP for NR BL CR for TS 38.460): on capacity information transfer via E1 interface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R3-184913</w:t>
      </w:r>
      <w:r>
        <w:rPr>
          <w:rFonts w:ascii="Arial" w:hAnsi="Arial" w:cs="Arial"/>
          <w:b/>
          <w:color w:val="0000FF"/>
          <w:sz w:val="24"/>
        </w:rPr>
        <w:tab/>
      </w:r>
      <w:r>
        <w:rPr>
          <w:rFonts w:ascii="Arial" w:hAnsi="Arial" w:cs="Arial"/>
          <w:b/>
          <w:sz w:val="24"/>
        </w:rPr>
        <w:t>(TP for NR BL CR for TS 38.463): on capacity information transfer via E1 interface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R3-184991</w:t>
      </w:r>
      <w:r>
        <w:rPr>
          <w:rFonts w:ascii="Arial" w:hAnsi="Arial" w:cs="Arial"/>
          <w:b/>
          <w:color w:val="0000FF"/>
          <w:sz w:val="24"/>
        </w:rPr>
        <w:tab/>
      </w:r>
      <w:r>
        <w:rPr>
          <w:rFonts w:ascii="Arial" w:hAnsi="Arial" w:cs="Arial"/>
          <w:b/>
          <w:sz w:val="24"/>
        </w:rPr>
        <w:t>Capactiy Information over E1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3019" w:rsidRDefault="00093019" w:rsidP="00093019">
      <w:pPr>
        <w:rPr>
          <w:color w:val="993300"/>
          <w:u w:val="single"/>
        </w:rPr>
      </w:pPr>
    </w:p>
    <w:p w:rsidR="00093019" w:rsidRPr="00AD642E" w:rsidRDefault="00093019" w:rsidP="00093019">
      <w:pPr>
        <w:rPr>
          <w:b/>
          <w:color w:val="993300"/>
          <w:u w:val="single"/>
        </w:rPr>
      </w:pPr>
      <w:r w:rsidRPr="00AD642E">
        <w:rPr>
          <w:b/>
          <w:color w:val="993300"/>
          <w:sz w:val="22"/>
          <w:u w:val="single"/>
        </w:rPr>
        <w:t>Discussion on the Proposals:</w:t>
      </w:r>
    </w:p>
    <w:p w:rsidR="00093019" w:rsidRDefault="00093019" w:rsidP="00093019">
      <w:pPr>
        <w:rPr>
          <w:color w:val="993300"/>
          <w:u w:val="single"/>
        </w:rPr>
      </w:pPr>
    </w:p>
    <w:p w:rsidR="00093019" w:rsidRDefault="00093019" w:rsidP="00093019">
      <w:r w:rsidRPr="00093019">
        <w:rPr>
          <w:b/>
          <w:u w:val="single"/>
        </w:rPr>
        <w:t>Nokia Proposals</w:t>
      </w:r>
      <w:r>
        <w:t>:</w:t>
      </w:r>
    </w:p>
    <w:p w:rsidR="00093019" w:rsidRDefault="00093019" w:rsidP="00093019">
      <w:r>
        <w:t>Introduce a Processing Capacity Indication procedure to inform current consumption of hardware processing resources at gNB-CU-UP</w:t>
      </w:r>
    </w:p>
    <w:p w:rsidR="00093019" w:rsidRDefault="00093019" w:rsidP="00093019">
      <w:r w:rsidRPr="00093019">
        <w:rPr>
          <w:b/>
          <w:u w:val="single"/>
        </w:rPr>
        <w:t>Huawei Proposals</w:t>
      </w:r>
      <w:r>
        <w:t xml:space="preserve">: </w:t>
      </w:r>
    </w:p>
    <w:p w:rsidR="00093019" w:rsidRDefault="00093019" w:rsidP="00093019">
      <w:r>
        <w:t>E1 setup and gNB-CU-UP Configuration Update functions shall allow to inform the capacity of the gNB-CU-UP</w:t>
      </w:r>
    </w:p>
    <w:p w:rsidR="00093019" w:rsidRDefault="00093019" w:rsidP="00093019"/>
    <w:p w:rsidR="00093019" w:rsidRDefault="00093019" w:rsidP="00093019">
      <w:r>
        <w:t>Ericsson: Huawei proposes static info; Nokia proposes a constant update in terms of %. Both have pros and cons.</w:t>
      </w:r>
    </w:p>
    <w:p w:rsidR="00093019" w:rsidRDefault="00093019" w:rsidP="00093019"/>
    <w:p w:rsidR="00093019" w:rsidRPr="00093019" w:rsidRDefault="00093019" w:rsidP="00093019">
      <w:pPr>
        <w:rPr>
          <w:u w:val="single"/>
        </w:rPr>
      </w:pPr>
      <w:r w:rsidRPr="00093019">
        <w:rPr>
          <w:u w:val="single"/>
        </w:rPr>
        <w:t>Do we signal the node processing capacity (i.e. static info) or the available processing capacity (dynamic)?</w:t>
      </w:r>
    </w:p>
    <w:p w:rsidR="00093019" w:rsidRDefault="00093019" w:rsidP="00093019"/>
    <w:p w:rsidR="00093019" w:rsidRDefault="00093019" w:rsidP="00093019">
      <w:r>
        <w:lastRenderedPageBreak/>
        <w:t xml:space="preserve">Nokia: static approach is not very robust; </w:t>
      </w:r>
      <w:r w:rsidR="004852BB">
        <w:t xml:space="preserve">it is </w:t>
      </w:r>
      <w:r>
        <w:t>vendor dependent; CU-CP must understand it in advance and will not know it until it makes a request</w:t>
      </w:r>
    </w:p>
    <w:p w:rsidR="00093019" w:rsidRDefault="00093019" w:rsidP="00093019">
      <w:r>
        <w:t xml:space="preserve">Ericsson: </w:t>
      </w:r>
      <w:r w:rsidR="004852BB">
        <w:t xml:space="preserve">we </w:t>
      </w:r>
      <w:r>
        <w:t>agree with Nokia, but this has also cons: without an overall indication, the available % has little meaning. Also we need to look at the update frequency – scalability issues?</w:t>
      </w:r>
    </w:p>
    <w:p w:rsidR="00093019" w:rsidRDefault="00093019" w:rsidP="00093019">
      <w:r>
        <w:t>Huawei: we tried to follow the approach on CN side. Also in our proposal we can update the value.</w:t>
      </w:r>
    </w:p>
    <w:p w:rsidR="00093019" w:rsidRDefault="00093019" w:rsidP="00093019">
      <w:r>
        <w:t xml:space="preserve">Samsung: agree with Huawei; with </w:t>
      </w:r>
      <w:r w:rsidR="004852BB">
        <w:t>Huawei's</w:t>
      </w:r>
      <w:r>
        <w:t xml:space="preserve"> proposal </w:t>
      </w:r>
      <w:r w:rsidR="004852BB">
        <w:t>also the concerns from Ericsson and</w:t>
      </w:r>
      <w:r>
        <w:t xml:space="preserve"> Nokia can be accommodated</w:t>
      </w:r>
    </w:p>
    <w:p w:rsidR="00093019" w:rsidRDefault="00093019" w:rsidP="00093019">
      <w:r>
        <w:t>Chairman: not urgent from day 0</w:t>
      </w:r>
    </w:p>
    <w:p w:rsidR="00093019" w:rsidRDefault="00093019" w:rsidP="00093019">
      <w:r>
        <w:t>Ericsson, Huawei: agree with the Chairman</w:t>
      </w:r>
    </w:p>
    <w:p w:rsidR="00700B34" w:rsidRDefault="00700B34" w:rsidP="00700B34">
      <w:pPr>
        <w:rPr>
          <w:rFonts w:ascii="Arial" w:hAnsi="Arial" w:cs="Arial"/>
          <w:b/>
          <w:sz w:val="24"/>
        </w:rPr>
      </w:pPr>
      <w:r>
        <w:rPr>
          <w:rFonts w:ascii="Arial" w:hAnsi="Arial" w:cs="Arial"/>
          <w:b/>
          <w:color w:val="0000FF"/>
          <w:sz w:val="24"/>
        </w:rPr>
        <w:t>R3-185163</w:t>
      </w:r>
      <w:r>
        <w:rPr>
          <w:rFonts w:ascii="Arial" w:hAnsi="Arial" w:cs="Arial"/>
          <w:b/>
          <w:color w:val="0000FF"/>
          <w:sz w:val="24"/>
        </w:rPr>
        <w:tab/>
      </w:r>
      <w:r>
        <w:rPr>
          <w:rFonts w:ascii="Arial" w:hAnsi="Arial" w:cs="Arial"/>
          <w:b/>
          <w:sz w:val="24"/>
        </w:rPr>
        <w:t>Summary of offline discussion on Capacity Indication over E1</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5"/>
      </w:pPr>
      <w:bookmarkStart w:id="111" w:name="_Toc523321944"/>
      <w:r>
        <w:t>31.3.1.19</w:t>
      </w:r>
      <w:r>
        <w:tab/>
        <w:t>AMF Overload Control over NG</w:t>
      </w:r>
      <w:bookmarkEnd w:id="111"/>
    </w:p>
    <w:p w:rsidR="00700B34" w:rsidRDefault="00700B34" w:rsidP="00700B34">
      <w:pPr>
        <w:rPr>
          <w:rFonts w:ascii="Arial" w:hAnsi="Arial" w:cs="Arial"/>
          <w:b/>
          <w:sz w:val="24"/>
        </w:rPr>
      </w:pPr>
      <w:r>
        <w:rPr>
          <w:rFonts w:ascii="Arial" w:hAnsi="Arial" w:cs="Arial"/>
          <w:b/>
          <w:color w:val="0000FF"/>
          <w:sz w:val="24"/>
        </w:rPr>
        <w:t>R3-185076</w:t>
      </w:r>
      <w:r>
        <w:rPr>
          <w:rFonts w:ascii="Arial" w:hAnsi="Arial" w:cs="Arial"/>
          <w:b/>
          <w:color w:val="0000FF"/>
          <w:sz w:val="24"/>
        </w:rPr>
        <w:tab/>
      </w:r>
      <w:r>
        <w:rPr>
          <w:rFonts w:ascii="Arial" w:hAnsi="Arial" w:cs="Arial"/>
          <w:b/>
          <w:sz w:val="24"/>
        </w:rPr>
        <w:t>(TP for NR BL CR for TS 38.410): Overload Control in NGAP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R3-184877</w:t>
      </w:r>
      <w:r>
        <w:rPr>
          <w:rFonts w:ascii="Arial" w:hAnsi="Arial" w:cs="Arial"/>
          <w:b/>
          <w:color w:val="0000FF"/>
          <w:sz w:val="24"/>
        </w:rPr>
        <w:tab/>
      </w:r>
      <w:r>
        <w:rPr>
          <w:rFonts w:ascii="Arial" w:hAnsi="Arial" w:cs="Arial"/>
          <w:b/>
          <w:sz w:val="24"/>
        </w:rPr>
        <w:t>(TP for NR BL CR for TS 38.413) NG overload</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R3-184878</w:t>
      </w:r>
      <w:r>
        <w:rPr>
          <w:rFonts w:ascii="Arial" w:hAnsi="Arial" w:cs="Arial"/>
          <w:b/>
          <w:color w:val="0000FF"/>
          <w:sz w:val="24"/>
        </w:rPr>
        <w:tab/>
      </w:r>
      <w:r>
        <w:rPr>
          <w:rFonts w:ascii="Arial" w:hAnsi="Arial" w:cs="Arial"/>
          <w:b/>
          <w:sz w:val="24"/>
        </w:rPr>
        <w:t>(TP for NR BL CR for TS 38.410) NG overload</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R3-184648</w:t>
      </w:r>
      <w:r>
        <w:rPr>
          <w:rFonts w:ascii="Arial" w:hAnsi="Arial" w:cs="Arial"/>
          <w:b/>
          <w:color w:val="0000FF"/>
          <w:sz w:val="24"/>
        </w:rPr>
        <w:tab/>
      </w:r>
      <w:r>
        <w:rPr>
          <w:rFonts w:ascii="Arial" w:hAnsi="Arial" w:cs="Arial"/>
          <w:b/>
          <w:sz w:val="24"/>
        </w:rPr>
        <w:t>(TP for NR BL CR for TS 38.410): Overload Control</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R3-184649</w:t>
      </w:r>
      <w:r>
        <w:rPr>
          <w:rFonts w:ascii="Arial" w:hAnsi="Arial" w:cs="Arial"/>
          <w:b/>
          <w:color w:val="0000FF"/>
          <w:sz w:val="24"/>
        </w:rPr>
        <w:tab/>
      </w:r>
      <w:r>
        <w:rPr>
          <w:rFonts w:ascii="Arial" w:hAnsi="Arial" w:cs="Arial"/>
          <w:b/>
          <w:sz w:val="24"/>
        </w:rPr>
        <w:t>(TP for NR BL CR for TS 38.413): Overload Control</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R3-185164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R3-185164</w:t>
      </w:r>
      <w:r>
        <w:rPr>
          <w:rFonts w:ascii="Arial" w:hAnsi="Arial" w:cs="Arial"/>
          <w:b/>
          <w:color w:val="0000FF"/>
          <w:sz w:val="24"/>
        </w:rPr>
        <w:tab/>
      </w:r>
      <w:r>
        <w:rPr>
          <w:rFonts w:ascii="Arial" w:hAnsi="Arial" w:cs="Arial"/>
          <w:b/>
          <w:sz w:val="24"/>
        </w:rPr>
        <w:t>(TP for NR BL CR for TS 38.413): Overload Control</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00B34" w:rsidRDefault="00700B34" w:rsidP="00700B34">
      <w:pPr>
        <w:rPr>
          <w:color w:val="808080"/>
        </w:rPr>
      </w:pPr>
      <w:r>
        <w:rPr>
          <w:color w:val="808080"/>
        </w:rPr>
        <w:t>(Replaces R3-184649)</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 Ref to existing IE, in list of NSSAI, is not correct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R3-185308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R3-185308</w:t>
      </w:r>
      <w:r>
        <w:rPr>
          <w:rFonts w:ascii="Arial" w:hAnsi="Arial" w:cs="Arial"/>
          <w:b/>
          <w:color w:val="0000FF"/>
          <w:sz w:val="24"/>
        </w:rPr>
        <w:tab/>
      </w:r>
      <w:r>
        <w:rPr>
          <w:rFonts w:ascii="Arial" w:hAnsi="Arial" w:cs="Arial"/>
          <w:b/>
          <w:sz w:val="24"/>
        </w:rPr>
        <w:t>(TP for NR BL CR for TS 38.413): Overload Control</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00B34" w:rsidRDefault="00700B34" w:rsidP="00700B34">
      <w:pPr>
        <w:rPr>
          <w:color w:val="808080"/>
        </w:rPr>
      </w:pPr>
      <w:r>
        <w:rPr>
          <w:color w:val="808080"/>
        </w:rPr>
        <w:t>(Replaces R3-185164)</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IEs need restructuring</w:t>
      </w:r>
    </w:p>
    <w:p w:rsidR="00700B34" w:rsidRDefault="00700B34" w:rsidP="00700B34">
      <w:r>
        <w:t>Nok: already discussed offline</w:t>
      </w:r>
    </w:p>
    <w:p w:rsidR="00700B34" w:rsidRDefault="00700B34" w:rsidP="00700B34">
      <w:r>
        <w:t>E///: we think this encoding is ok</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R3-184927</w:t>
      </w:r>
      <w:r>
        <w:rPr>
          <w:rFonts w:ascii="Arial" w:hAnsi="Arial" w:cs="Arial"/>
          <w:b/>
          <w:color w:val="0000FF"/>
          <w:sz w:val="24"/>
        </w:rPr>
        <w:tab/>
      </w:r>
      <w:r>
        <w:rPr>
          <w:rFonts w:ascii="Arial" w:hAnsi="Arial" w:cs="Arial"/>
          <w:b/>
          <w:sz w:val="24"/>
        </w:rPr>
        <w:t>Further discussion of NG overload</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prefers Huawei’s approach in this document to that of ZTE's in R3-184672. But this can be done via OAM.</w:t>
      </w:r>
    </w:p>
    <w:p w:rsidR="00700B34" w:rsidRDefault="00700B34" w:rsidP="00700B34">
      <w:r>
        <w:t>Nokia: agrees with Ericsson.</w:t>
      </w:r>
    </w:p>
    <w:p w:rsidR="00700B34" w:rsidRDefault="00700B34" w:rsidP="00700B34">
      <w:r>
        <w:t>ZTE: OAM cannot work because load status changes frequently.</w:t>
      </w:r>
    </w:p>
    <w:p w:rsidR="00700B34" w:rsidRDefault="00700B34" w:rsidP="00700B34">
      <w:r>
        <w:t>Nokia: even in LTE, there is no access cat in overload signaling.</w:t>
      </w:r>
    </w:p>
    <w:p w:rsidR="00700B34" w:rsidRDefault="00700B34" w:rsidP="00700B34">
      <w:r>
        <w:t>ZTE: NR is different. In NR we have unified access barring.</w:t>
      </w:r>
    </w:p>
    <w:p w:rsidR="00700B34" w:rsidRDefault="00700B34" w:rsidP="00700B34">
      <w:r>
        <w:t>Qualcomm: does not agree. This is triggered by AMF, so this will come from SA2. We may be working backwards.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R3-184672</w:t>
      </w:r>
      <w:r>
        <w:rPr>
          <w:rFonts w:ascii="Arial" w:hAnsi="Arial" w:cs="Arial"/>
          <w:b/>
          <w:color w:val="0000FF"/>
          <w:sz w:val="24"/>
        </w:rPr>
        <w:tab/>
      </w:r>
      <w:r>
        <w:rPr>
          <w:rFonts w:ascii="Arial" w:hAnsi="Arial" w:cs="Arial"/>
          <w:b/>
          <w:sz w:val="24"/>
        </w:rPr>
        <w:t>(TP for NR BL CR for TS 38.413) Overload control for unified access control</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6BB1" w:rsidRDefault="000E6BB1" w:rsidP="000E6BB1">
      <w:pPr>
        <w:rPr>
          <w:color w:val="993300"/>
          <w:u w:val="single"/>
        </w:rPr>
      </w:pPr>
      <w:bookmarkStart w:id="112" w:name="_Toc523321945"/>
    </w:p>
    <w:p w:rsidR="000E6BB1" w:rsidRPr="00AD642E" w:rsidRDefault="000E6BB1" w:rsidP="000E6BB1">
      <w:pPr>
        <w:rPr>
          <w:b/>
          <w:color w:val="993300"/>
          <w:u w:val="single"/>
        </w:rPr>
      </w:pPr>
      <w:r w:rsidRPr="00AD642E">
        <w:rPr>
          <w:b/>
          <w:color w:val="993300"/>
          <w:sz w:val="22"/>
          <w:u w:val="single"/>
        </w:rPr>
        <w:t>Discussion on the Proposals:</w:t>
      </w:r>
    </w:p>
    <w:p w:rsidR="000E6BB1" w:rsidRDefault="000E6BB1" w:rsidP="000E6BB1">
      <w:pPr>
        <w:rPr>
          <w:color w:val="993300"/>
          <w:u w:val="single"/>
        </w:rPr>
      </w:pPr>
    </w:p>
    <w:p w:rsidR="000E6BB1" w:rsidRDefault="000E6BB1" w:rsidP="000E6BB1">
      <w:r w:rsidRPr="000E6BB1">
        <w:rPr>
          <w:b/>
          <w:u w:val="single"/>
        </w:rPr>
        <w:t>Nokia Proposals</w:t>
      </w:r>
      <w:r>
        <w:t>:</w:t>
      </w:r>
    </w:p>
    <w:p w:rsidR="000E6BB1" w:rsidRDefault="000E6BB1" w:rsidP="000E6BB1">
      <w:r>
        <w:lastRenderedPageBreak/>
        <w:t>Simple text in St2</w:t>
      </w:r>
    </w:p>
    <w:p w:rsidR="000E6BB1" w:rsidRDefault="000E6BB1" w:rsidP="000E6BB1">
      <w:r w:rsidRPr="000E6BB1">
        <w:rPr>
          <w:b/>
          <w:u w:val="single"/>
        </w:rPr>
        <w:t>Huawei Proposals</w:t>
      </w:r>
      <w:r>
        <w:t>: (adds slicing awareness)</w:t>
      </w:r>
    </w:p>
    <w:p w:rsidR="000E6BB1" w:rsidRDefault="000E6BB1" w:rsidP="000E6BB1">
      <w:r>
        <w:t xml:space="preserve">Add the overload start message in TS 38.413, which may carry the cause value related actions and S-NSSAI(s). </w:t>
      </w:r>
    </w:p>
    <w:p w:rsidR="000E6BB1" w:rsidRDefault="000E6BB1" w:rsidP="000E6BB1">
      <w:r>
        <w:t>Add the overload stop message in TS 38.413.</w:t>
      </w:r>
    </w:p>
    <w:p w:rsidR="000E6BB1" w:rsidRDefault="000E6BB1" w:rsidP="000E6BB1">
      <w:r w:rsidRPr="000E6BB1">
        <w:rPr>
          <w:b/>
          <w:u w:val="single"/>
        </w:rPr>
        <w:t>CATT</w:t>
      </w:r>
      <w:r>
        <w:t xml:space="preserve"> </w:t>
      </w:r>
      <w:r w:rsidRPr="000E6BB1">
        <w:rPr>
          <w:b/>
          <w:u w:val="single"/>
        </w:rPr>
        <w:t>Proposals</w:t>
      </w:r>
      <w:r>
        <w:t>: (aligned with HW)</w:t>
      </w:r>
    </w:p>
    <w:p w:rsidR="000E6BB1" w:rsidRDefault="000E6BB1" w:rsidP="000E6BB1">
      <w:r>
        <w:t>Overload control should be supported in NR</w:t>
      </w:r>
    </w:p>
    <w:p w:rsidR="000E6BB1" w:rsidRDefault="000E6BB1" w:rsidP="000E6BB1"/>
    <w:p w:rsidR="000E6BB1" w:rsidRPr="000E6BB1" w:rsidRDefault="000E6BB1" w:rsidP="000E6BB1">
      <w:pPr>
        <w:rPr>
          <w:u w:val="single"/>
        </w:rPr>
      </w:pPr>
      <w:r w:rsidRPr="000E6BB1">
        <w:rPr>
          <w:u w:val="single"/>
        </w:rPr>
        <w:t>Needed from day 1?</w:t>
      </w:r>
    </w:p>
    <w:p w:rsidR="000E6BB1" w:rsidRDefault="000E6BB1" w:rsidP="000E6BB1"/>
    <w:p w:rsidR="000E6BB1" w:rsidRDefault="000E6BB1" w:rsidP="000E6BB1">
      <w:r>
        <w:t>ZTE: need to have both St2 and St3 in Rel-15</w:t>
      </w:r>
    </w:p>
    <w:p w:rsidR="000E6BB1" w:rsidRDefault="000E6BB1" w:rsidP="000E6BB1">
      <w:r>
        <w:t>Nokia: ok to discuss and refine St3</w:t>
      </w:r>
    </w:p>
    <w:p w:rsidR="000E6BB1" w:rsidRDefault="000E6BB1" w:rsidP="000E6BB1">
      <w:r>
        <w:t>Nokia: we prefer to have a simple text for St2 so we don’t need to touch it in case of future enhancements</w:t>
      </w:r>
    </w:p>
    <w:p w:rsidR="000E6BB1" w:rsidRDefault="000E6BB1" w:rsidP="000E6BB1">
      <w:r>
        <w:t xml:space="preserve">Nokia: CATT adds slicing info in overload stop message, </w:t>
      </w:r>
      <w:r w:rsidR="00351253">
        <w:t>Huawei</w:t>
      </w:r>
      <w:r>
        <w:t xml:space="preserve"> does not. We think this is needed</w:t>
      </w:r>
    </w:p>
    <w:p w:rsidR="000E6BB1" w:rsidRDefault="000E6BB1" w:rsidP="000E6BB1">
      <w:r>
        <w:t>Huawei: you can send another overload start message to replace the previously sent info</w:t>
      </w:r>
    </w:p>
    <w:p w:rsidR="000E6BB1" w:rsidRDefault="000E6BB1" w:rsidP="000E6BB1">
      <w:r>
        <w:t>ZTE: agree with CATT’s proposal (use stop message to update slicing info)</w:t>
      </w:r>
    </w:p>
    <w:p w:rsidR="00700B34" w:rsidRDefault="00700B34" w:rsidP="00700B34">
      <w:pPr>
        <w:pStyle w:val="Heading5"/>
      </w:pPr>
      <w:r>
        <w:t>31.3.1.20</w:t>
      </w:r>
      <w:r>
        <w:tab/>
        <w:t>TNL Address Handling over NG</w:t>
      </w:r>
      <w:bookmarkEnd w:id="112"/>
    </w:p>
    <w:p w:rsidR="00700B34" w:rsidRDefault="00700B34" w:rsidP="00700B34">
      <w:pPr>
        <w:rPr>
          <w:rFonts w:ascii="Arial" w:hAnsi="Arial" w:cs="Arial"/>
          <w:b/>
          <w:sz w:val="24"/>
        </w:rPr>
      </w:pPr>
      <w:r>
        <w:rPr>
          <w:rFonts w:ascii="Arial" w:hAnsi="Arial" w:cs="Arial"/>
          <w:b/>
          <w:color w:val="0000FF"/>
          <w:sz w:val="24"/>
        </w:rPr>
        <w:t>R3-184490</w:t>
      </w:r>
      <w:r>
        <w:rPr>
          <w:rFonts w:ascii="Arial" w:hAnsi="Arial" w:cs="Arial"/>
          <w:b/>
          <w:color w:val="0000FF"/>
          <w:sz w:val="24"/>
        </w:rPr>
        <w:tab/>
      </w:r>
      <w:r>
        <w:rPr>
          <w:rFonts w:ascii="Arial" w:hAnsi="Arial" w:cs="Arial"/>
          <w:b/>
          <w:sz w:val="24"/>
        </w:rPr>
        <w:t>LS Reply on RAN initiated TNL Associations over NGAP</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S2-187431, to RAN3, cc -</w:t>
      </w:r>
      <w:r>
        <w:rPr>
          <w:i/>
        </w:rPr>
        <w:br/>
      </w:r>
      <w:r>
        <w:rPr>
          <w:i/>
        </w:rPr>
        <w:tab/>
      </w:r>
      <w:r>
        <w:rPr>
          <w:i/>
        </w:rPr>
        <w:tab/>
      </w:r>
      <w:r>
        <w:rPr>
          <w:i/>
        </w:rPr>
        <w:tab/>
      </w:r>
      <w:r>
        <w:rPr>
          <w:i/>
        </w:rPr>
        <w:tab/>
      </w:r>
      <w:r>
        <w:rPr>
          <w:i/>
        </w:rPr>
        <w:tab/>
        <w:t>Source: 3GPP SA2,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it should be always the RAN node that initiates the association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R3-184825</w:t>
      </w:r>
      <w:r>
        <w:rPr>
          <w:rFonts w:ascii="Arial" w:hAnsi="Arial" w:cs="Arial"/>
          <w:b/>
          <w:color w:val="0000FF"/>
          <w:sz w:val="24"/>
        </w:rPr>
        <w:tab/>
      </w:r>
      <w:r>
        <w:rPr>
          <w:rFonts w:ascii="Arial" w:hAnsi="Arial" w:cs="Arial"/>
          <w:b/>
          <w:sz w:val="24"/>
        </w:rPr>
        <w:t>Further discussions on RAN initiated TNL Associations over NGAP</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Intel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R3-184826</w:t>
      </w:r>
      <w:r>
        <w:rPr>
          <w:rFonts w:ascii="Arial" w:hAnsi="Arial" w:cs="Arial"/>
          <w:b/>
          <w:color w:val="0000FF"/>
          <w:sz w:val="24"/>
        </w:rPr>
        <w:tab/>
      </w:r>
      <w:r>
        <w:rPr>
          <w:rFonts w:ascii="Arial" w:hAnsi="Arial" w:cs="Arial"/>
          <w:b/>
          <w:sz w:val="24"/>
        </w:rPr>
        <w:t>(TP for NR BL CR for TS 38.412): RAN initiated TNL Associations over NGAP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Intel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R3-185295</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R3-185295</w:t>
      </w:r>
      <w:r>
        <w:rPr>
          <w:rFonts w:ascii="Arial" w:hAnsi="Arial" w:cs="Arial"/>
          <w:b/>
          <w:color w:val="0000FF"/>
          <w:sz w:val="24"/>
        </w:rPr>
        <w:tab/>
      </w:r>
      <w:r>
        <w:rPr>
          <w:rFonts w:ascii="Arial" w:hAnsi="Arial" w:cs="Arial"/>
          <w:b/>
          <w:sz w:val="24"/>
        </w:rPr>
        <w:t>(TP for NR BL CR for TS 38.412): RAN initiated TNL Associations over NGAP</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Huawei, Intel Corporation</w:t>
      </w:r>
    </w:p>
    <w:p w:rsidR="00700B34" w:rsidRDefault="00700B34" w:rsidP="00700B34">
      <w:pPr>
        <w:rPr>
          <w:color w:val="808080"/>
        </w:rPr>
      </w:pPr>
      <w:r>
        <w:rPr>
          <w:color w:val="808080"/>
        </w:rPr>
        <w:lastRenderedPageBreak/>
        <w:t>(Replaces R3-184826)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R3-184827</w:t>
      </w:r>
      <w:r>
        <w:rPr>
          <w:rFonts w:ascii="Arial" w:hAnsi="Arial" w:cs="Arial"/>
          <w:b/>
          <w:color w:val="0000FF"/>
          <w:sz w:val="24"/>
        </w:rPr>
        <w:tab/>
      </w:r>
      <w:r>
        <w:rPr>
          <w:rFonts w:ascii="Arial" w:hAnsi="Arial" w:cs="Arial"/>
          <w:b/>
          <w:sz w:val="24"/>
        </w:rPr>
        <w:t>(TP for NR BL CR for TS 38.413): RAN initiated TNL Associations over NGAP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Intel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R3-184828</w:t>
      </w:r>
      <w:r>
        <w:rPr>
          <w:rFonts w:ascii="Arial" w:hAnsi="Arial" w:cs="Arial"/>
          <w:b/>
          <w:color w:val="0000FF"/>
          <w:sz w:val="24"/>
        </w:rPr>
        <w:tab/>
      </w:r>
      <w:r>
        <w:rPr>
          <w:rFonts w:ascii="Arial" w:hAnsi="Arial" w:cs="Arial"/>
          <w:b/>
          <w:sz w:val="24"/>
        </w:rPr>
        <w:t>(TP for NR BL CR for TS 38.413): Clarification on weight factor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Intel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R3-184829</w:t>
      </w:r>
      <w:r>
        <w:rPr>
          <w:rFonts w:ascii="Arial" w:hAnsi="Arial" w:cs="Arial"/>
          <w:b/>
          <w:color w:val="0000FF"/>
          <w:sz w:val="24"/>
        </w:rPr>
        <w:tab/>
      </w:r>
      <w:r>
        <w:rPr>
          <w:rFonts w:ascii="Arial" w:hAnsi="Arial" w:cs="Arial"/>
          <w:b/>
          <w:sz w:val="24"/>
        </w:rPr>
        <w:t>[Draft] Reply LS on RAN initiated TNL Associations over NGAP</w:t>
      </w:r>
    </w:p>
    <w:p w:rsidR="00700B34" w:rsidRDefault="00700B34" w:rsidP="00700B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R3-184992</w:t>
      </w:r>
      <w:r>
        <w:rPr>
          <w:rFonts w:ascii="Arial" w:hAnsi="Arial" w:cs="Arial"/>
          <w:b/>
          <w:color w:val="0000FF"/>
          <w:sz w:val="24"/>
        </w:rPr>
        <w:tab/>
      </w:r>
      <w:r>
        <w:rPr>
          <w:rFonts w:ascii="Arial" w:hAnsi="Arial" w:cs="Arial"/>
          <w:b/>
          <w:sz w:val="24"/>
        </w:rPr>
        <w:t>Support of multiple TNLAs on NG-C</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R3-184947</w:t>
      </w:r>
      <w:r>
        <w:rPr>
          <w:rFonts w:ascii="Arial" w:hAnsi="Arial" w:cs="Arial"/>
          <w:b/>
          <w:color w:val="0000FF"/>
          <w:sz w:val="24"/>
        </w:rPr>
        <w:tab/>
      </w:r>
      <w:r>
        <w:rPr>
          <w:rFonts w:ascii="Arial" w:hAnsi="Arial" w:cs="Arial"/>
          <w:b/>
          <w:sz w:val="24"/>
        </w:rPr>
        <w:t>Support of Multiple TNL addresses at NG-RAN node</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38.412 v15.0.0</w:t>
      </w:r>
      <w:r>
        <w:rPr>
          <w:i/>
        </w:rPr>
        <w:tab/>
        <w:t xml:space="preserve">  CR-0002  rev 1 Cat: B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R3-184139)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R3-184993</w:t>
      </w:r>
      <w:r>
        <w:rPr>
          <w:rFonts w:ascii="Arial" w:hAnsi="Arial" w:cs="Arial"/>
          <w:b/>
          <w:color w:val="0000FF"/>
          <w:sz w:val="24"/>
        </w:rPr>
        <w:tab/>
      </w:r>
      <w:r>
        <w:rPr>
          <w:rFonts w:ascii="Arial" w:hAnsi="Arial" w:cs="Arial"/>
          <w:b/>
          <w:sz w:val="24"/>
        </w:rPr>
        <w:t>Support of Multiple TNL addresses at NG-RAN node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R3-184994</w:t>
      </w:r>
      <w:r>
        <w:rPr>
          <w:rFonts w:ascii="Arial" w:hAnsi="Arial" w:cs="Arial"/>
          <w:b/>
          <w:color w:val="0000FF"/>
          <w:sz w:val="24"/>
        </w:rPr>
        <w:tab/>
      </w:r>
      <w:r>
        <w:rPr>
          <w:rFonts w:ascii="Arial" w:hAnsi="Arial" w:cs="Arial"/>
          <w:b/>
          <w:sz w:val="24"/>
        </w:rPr>
        <w:t>[DRAFT] LS Definition of TNLA weight factor in the light of supporting multiple control plane TNL end point addresses at an NG-RAN node</w:t>
      </w:r>
    </w:p>
    <w:p w:rsidR="00700B34" w:rsidRDefault="00700B34" w:rsidP="00700B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51253" w:rsidRDefault="00351253" w:rsidP="00351253">
      <w:pPr>
        <w:rPr>
          <w:color w:val="993300"/>
          <w:u w:val="single"/>
        </w:rPr>
      </w:pPr>
    </w:p>
    <w:p w:rsidR="00351253" w:rsidRPr="00AD642E" w:rsidRDefault="00351253" w:rsidP="00351253">
      <w:pPr>
        <w:rPr>
          <w:b/>
          <w:color w:val="993300"/>
          <w:u w:val="single"/>
        </w:rPr>
      </w:pPr>
      <w:r w:rsidRPr="00AD642E">
        <w:rPr>
          <w:b/>
          <w:color w:val="993300"/>
          <w:sz w:val="22"/>
          <w:u w:val="single"/>
        </w:rPr>
        <w:lastRenderedPageBreak/>
        <w:t>Discussion on the Proposals:</w:t>
      </w:r>
    </w:p>
    <w:p w:rsidR="00351253" w:rsidRDefault="00351253" w:rsidP="00351253">
      <w:pPr>
        <w:rPr>
          <w:color w:val="993300"/>
          <w:u w:val="single"/>
        </w:rPr>
      </w:pPr>
    </w:p>
    <w:p w:rsidR="00351253" w:rsidRDefault="00351253" w:rsidP="00351253">
      <w:r w:rsidRPr="00351253">
        <w:rPr>
          <w:b/>
          <w:u w:val="single"/>
        </w:rPr>
        <w:t>Huawei and Intel Proposals</w:t>
      </w:r>
      <w:r>
        <w:t>:</w:t>
      </w:r>
    </w:p>
    <w:p w:rsidR="00351253" w:rsidRDefault="00B67C7E" w:rsidP="00351253">
      <w:r>
        <w:t>A</w:t>
      </w:r>
      <w:r w:rsidR="00351253">
        <w:t>dopt the symmetric approach.</w:t>
      </w:r>
    </w:p>
    <w:p w:rsidR="00351253" w:rsidRDefault="00351253" w:rsidP="00351253">
      <w:r>
        <w:t>Principle of triangular redirection should be bi-directional, and send an LS to SA2 with our agreements and understanding.</w:t>
      </w:r>
    </w:p>
    <w:p w:rsidR="00351253" w:rsidRDefault="00B67C7E" w:rsidP="00351253">
      <w:r w:rsidRPr="00B67C7E">
        <w:rPr>
          <w:b/>
          <w:u w:val="single"/>
        </w:rPr>
        <w:t xml:space="preserve">Ericsson </w:t>
      </w:r>
      <w:r w:rsidR="00351253" w:rsidRPr="00351253">
        <w:rPr>
          <w:b/>
          <w:u w:val="single"/>
        </w:rPr>
        <w:t>Proposals</w:t>
      </w:r>
      <w:r w:rsidR="00351253">
        <w:t>:</w:t>
      </w:r>
    </w:p>
    <w:p w:rsidR="00351253" w:rsidRDefault="00351253" w:rsidP="00351253">
      <w:r>
        <w:t>Implement agreements from last meeting on setting up additional TNLAs in a way that the NG-RAN node indicates the number of requested additional TNLAs indicating the suggested usage per TNLA (or group of TNLAs).</w:t>
      </w:r>
    </w:p>
    <w:p w:rsidR="00351253" w:rsidRDefault="00351253" w:rsidP="00351253">
      <w:r>
        <w:t>Do not expose NG-RAN TNL addresses in NGAP signalling.</w:t>
      </w:r>
    </w:p>
    <w:p w:rsidR="00351253" w:rsidRDefault="00351253" w:rsidP="00351253">
      <w:r>
        <w:t>Establish a NGAP procedure to allow an RNL-level association of newly established additional TNLAs with the NG-C interface instance.</w:t>
      </w:r>
    </w:p>
    <w:p w:rsidR="00351253" w:rsidRDefault="00351253" w:rsidP="00351253">
      <w:r>
        <w:t>Finally agree on the dissociation of a single TNLA, both AMF and NG-RAN node triggered, by means of NGAP signalling.</w:t>
      </w:r>
    </w:p>
    <w:p w:rsidR="00351253" w:rsidRDefault="00351253" w:rsidP="00351253">
      <w:r>
        <w:t>Finally agree on the dissociation of all TNLAs terminating at a TNL address, but only AMF triggered.</w:t>
      </w:r>
    </w:p>
    <w:p w:rsidR="00351253" w:rsidRDefault="00351253" w:rsidP="00351253"/>
    <w:p w:rsidR="00351253" w:rsidRDefault="00351253" w:rsidP="00351253">
      <w:r>
        <w:t>Nok</w:t>
      </w:r>
      <w:r w:rsidR="00B67C7E">
        <w:t>ia</w:t>
      </w:r>
      <w:r>
        <w:t>: prefer the H</w:t>
      </w:r>
      <w:r w:rsidR="00B67C7E">
        <w:t>uawei</w:t>
      </w:r>
      <w:r>
        <w:t xml:space="preserve"> approach (E</w:t>
      </w:r>
      <w:r w:rsidR="00B67C7E">
        <w:t>ricsson</w:t>
      </w:r>
      <w:r>
        <w:t>’s seems too complex)</w:t>
      </w:r>
    </w:p>
    <w:p w:rsidR="00351253" w:rsidRDefault="00B67C7E" w:rsidP="00351253">
      <w:r>
        <w:t>Ericsson</w:t>
      </w:r>
      <w:r w:rsidR="00351253">
        <w:t>: we should have a clear trigger from which point onwards the signaling may take place. HW paper fig1: current mechanism that the RAN is not mandated to reply from a single IP address only (it could use a 2nd, a 3rd, … - it’s not precluded)</w:t>
      </w:r>
    </w:p>
    <w:p w:rsidR="00700B34" w:rsidRDefault="00700B34" w:rsidP="00700B34">
      <w:pPr>
        <w:rPr>
          <w:rFonts w:ascii="Arial" w:hAnsi="Arial" w:cs="Arial"/>
          <w:b/>
          <w:sz w:val="24"/>
        </w:rPr>
      </w:pPr>
      <w:r>
        <w:rPr>
          <w:rFonts w:ascii="Arial" w:hAnsi="Arial" w:cs="Arial"/>
          <w:b/>
          <w:color w:val="0000FF"/>
          <w:sz w:val="24"/>
        </w:rPr>
        <w:t>R3-185165</w:t>
      </w:r>
      <w:r>
        <w:rPr>
          <w:rFonts w:ascii="Arial" w:hAnsi="Arial" w:cs="Arial"/>
          <w:b/>
          <w:color w:val="0000FF"/>
          <w:sz w:val="24"/>
        </w:rPr>
        <w:tab/>
      </w:r>
      <w:r>
        <w:rPr>
          <w:rFonts w:ascii="Arial" w:hAnsi="Arial" w:cs="Arial"/>
          <w:b/>
          <w:sz w:val="24"/>
        </w:rPr>
        <w:t>Summary of offline discussion on RAN initiated TNL Associations over NGAP</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5"/>
      </w:pPr>
      <w:bookmarkStart w:id="113" w:name="_Toc523321946"/>
      <w:r>
        <w:t>31.3.1.21</w:t>
      </w:r>
      <w:r>
        <w:tab/>
        <w:t>RLC Reset Indication at the UE</w:t>
      </w:r>
      <w:bookmarkEnd w:id="113"/>
    </w:p>
    <w:p w:rsidR="00700B34" w:rsidRDefault="00700B34" w:rsidP="00700B34">
      <w:pPr>
        <w:rPr>
          <w:rFonts w:ascii="Arial" w:hAnsi="Arial" w:cs="Arial"/>
          <w:b/>
          <w:sz w:val="24"/>
        </w:rPr>
      </w:pPr>
      <w:r>
        <w:rPr>
          <w:rFonts w:ascii="Arial" w:hAnsi="Arial" w:cs="Arial"/>
          <w:b/>
          <w:color w:val="0000FF"/>
          <w:sz w:val="24"/>
        </w:rPr>
        <w:t>R3-184668</w:t>
      </w:r>
      <w:r>
        <w:rPr>
          <w:rFonts w:ascii="Arial" w:hAnsi="Arial" w:cs="Arial"/>
          <w:b/>
          <w:color w:val="0000FF"/>
          <w:sz w:val="24"/>
        </w:rPr>
        <w:tab/>
      </w:r>
      <w:r>
        <w:rPr>
          <w:rFonts w:ascii="Arial" w:hAnsi="Arial" w:cs="Arial"/>
          <w:b/>
          <w:sz w:val="24"/>
        </w:rPr>
        <w:t>Issues on RLC reestablishment indication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R3-184669</w:t>
      </w:r>
      <w:r>
        <w:rPr>
          <w:rFonts w:ascii="Arial" w:hAnsi="Arial" w:cs="Arial"/>
          <w:b/>
          <w:color w:val="0000FF"/>
          <w:sz w:val="24"/>
        </w:rPr>
        <w:tab/>
      </w:r>
      <w:r>
        <w:rPr>
          <w:rFonts w:ascii="Arial" w:hAnsi="Arial" w:cs="Arial"/>
          <w:b/>
          <w:sz w:val="24"/>
        </w:rPr>
        <w:t>RLC reestablishment indication over F1 for TS38.473</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CR-0085  Cat: F (Rel-15)</w:t>
      </w:r>
      <w:r>
        <w:rPr>
          <w:i/>
        </w:rPr>
        <w:br/>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R3-184670</w:t>
      </w:r>
      <w:r>
        <w:rPr>
          <w:rFonts w:ascii="Arial" w:hAnsi="Arial" w:cs="Arial"/>
          <w:b/>
          <w:color w:val="0000FF"/>
          <w:sz w:val="24"/>
        </w:rPr>
        <w:tab/>
      </w:r>
      <w:r>
        <w:rPr>
          <w:rFonts w:ascii="Arial" w:hAnsi="Arial" w:cs="Arial"/>
          <w:b/>
          <w:sz w:val="24"/>
        </w:rPr>
        <w:t>RLC reestablishment indication over X2 for TS36.423</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CR-1212  Cat: F (Rel-15)</w:t>
      </w:r>
      <w:r>
        <w:rPr>
          <w:i/>
        </w:rPr>
        <w:br/>
      </w:r>
      <w:r>
        <w:rPr>
          <w:i/>
        </w:rPr>
        <w:lastRenderedPageBreak/>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R3-185166</w:t>
      </w:r>
      <w:r>
        <w:rPr>
          <w:rFonts w:ascii="Arial" w:hAnsi="Arial" w:cs="Arial"/>
          <w:b/>
          <w:color w:val="0000FF"/>
          <w:sz w:val="24"/>
        </w:rPr>
        <w:tab/>
      </w:r>
      <w:r>
        <w:rPr>
          <w:rFonts w:ascii="Arial" w:hAnsi="Arial" w:cs="Arial"/>
          <w:b/>
          <w:sz w:val="24"/>
        </w:rPr>
        <w:t>Summary of offline discussions – RLC reestablishment</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R3-185266</w:t>
      </w:r>
      <w:r>
        <w:rPr>
          <w:rFonts w:ascii="Arial" w:hAnsi="Arial" w:cs="Arial"/>
          <w:b/>
          <w:color w:val="0000FF"/>
          <w:sz w:val="24"/>
        </w:rPr>
        <w:tab/>
      </w:r>
      <w:r>
        <w:rPr>
          <w:rFonts w:ascii="Arial" w:hAnsi="Arial" w:cs="Arial"/>
          <w:b/>
          <w:sz w:val="24"/>
        </w:rPr>
        <w:t>(TP for NR BL CR for TS38.473) RLC reestablishment for Solution 2a</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CATT: ok for the indication; it should be reworded</w:t>
      </w:r>
    </w:p>
    <w:p w:rsidR="00700B34" w:rsidRDefault="00700B34" w:rsidP="00700B34">
      <w:r>
        <w:t>rename IE to RLC reestablishment indication?</w:t>
      </w:r>
    </w:p>
    <w:p w:rsidR="00700B34" w:rsidRDefault="00700B34" w:rsidP="00700B34">
      <w:r>
        <w:t>Ericsson: it was already discussed; we agree with ZTE</w:t>
      </w:r>
    </w:p>
    <w:p w:rsidR="00700B34" w:rsidRDefault="00700B34" w:rsidP="00700B34">
      <w:r>
        <w:t>==&gt;</w:t>
      </w:r>
    </w:p>
    <w:p w:rsidR="00700B34" w:rsidRDefault="00700B34" w:rsidP="00700B34">
      <w:r>
        <w:t>- Remove the added section 9.3.1.xx from the TP</w:t>
      </w:r>
    </w:p>
    <w:p w:rsidR="00700B34" w:rsidRDefault="00700B34" w:rsidP="00700B34">
      <w:r>
        <w:t>- Update ASN.1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R3-185299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R3-185299</w:t>
      </w:r>
      <w:r>
        <w:rPr>
          <w:rFonts w:ascii="Arial" w:hAnsi="Arial" w:cs="Arial"/>
          <w:b/>
          <w:color w:val="0000FF"/>
          <w:sz w:val="24"/>
        </w:rPr>
        <w:tab/>
      </w:r>
      <w:r>
        <w:rPr>
          <w:rFonts w:ascii="Arial" w:hAnsi="Arial" w:cs="Arial"/>
          <w:b/>
          <w:sz w:val="24"/>
        </w:rPr>
        <w:t>(TP for NR BL CR for TS38.473) RLC reestablishment for Solution 2a</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700B34" w:rsidRDefault="00700B34" w:rsidP="00700B34">
      <w:pPr>
        <w:rPr>
          <w:color w:val="808080"/>
        </w:rPr>
      </w:pPr>
      <w:r>
        <w:rPr>
          <w:color w:val="808080"/>
        </w:rPr>
        <w:t>(Replaces R3-185266)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R3-185267</w:t>
      </w:r>
      <w:r>
        <w:rPr>
          <w:rFonts w:ascii="Arial" w:hAnsi="Arial" w:cs="Arial"/>
          <w:b/>
          <w:color w:val="0000FF"/>
          <w:sz w:val="24"/>
        </w:rPr>
        <w:tab/>
      </w:r>
      <w:r>
        <w:rPr>
          <w:rFonts w:ascii="Arial" w:hAnsi="Arial" w:cs="Arial"/>
          <w:b/>
          <w:sz w:val="24"/>
        </w:rPr>
        <w:t>(TP for NR BL CR for TS38.473) RLC reestablishment for Solution 2b</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5"/>
      </w:pPr>
      <w:bookmarkStart w:id="114" w:name="_Toc523321947"/>
      <w:r>
        <w:t>31.3.1.22</w:t>
      </w:r>
      <w:r>
        <w:tab/>
        <w:t>Notification Control over Xn</w:t>
      </w:r>
      <w:bookmarkEnd w:id="114"/>
    </w:p>
    <w:p w:rsidR="00700B34" w:rsidRDefault="00700B34" w:rsidP="00700B34">
      <w:pPr>
        <w:pStyle w:val="Heading4"/>
      </w:pPr>
      <w:bookmarkStart w:id="115" w:name="_Toc523321948"/>
      <w:r>
        <w:t>31.3.2</w:t>
      </w:r>
      <w:r>
        <w:tab/>
        <w:t>QCI for EPC-Based ULLC</w:t>
      </w:r>
      <w:bookmarkEnd w:id="115"/>
    </w:p>
    <w:p w:rsidR="00700B34" w:rsidRDefault="00700B34" w:rsidP="00700B34">
      <w:pPr>
        <w:pStyle w:val="Heading4"/>
      </w:pPr>
      <w:bookmarkStart w:id="116" w:name="_Toc523321949"/>
      <w:r>
        <w:t>31.3.3</w:t>
      </w:r>
      <w:r>
        <w:tab/>
        <w:t>TNL Address Discovery for Option 3</w:t>
      </w:r>
      <w:bookmarkEnd w:id="116"/>
    </w:p>
    <w:p w:rsidR="00700B34" w:rsidRDefault="00700B34" w:rsidP="00700B34">
      <w:pPr>
        <w:rPr>
          <w:rFonts w:ascii="Arial" w:hAnsi="Arial" w:cs="Arial"/>
          <w:b/>
          <w:color w:val="000000"/>
          <w:sz w:val="24"/>
        </w:rPr>
      </w:pPr>
      <w:r>
        <w:rPr>
          <w:rFonts w:ascii="Arial" w:hAnsi="Arial" w:cs="Arial"/>
          <w:b/>
          <w:color w:val="000000"/>
          <w:sz w:val="24"/>
        </w:rPr>
        <w:t>ADDRESS DISCOVERY MECHANISM</w:t>
      </w:r>
    </w:p>
    <w:p w:rsidR="00700B34" w:rsidRDefault="00700B34" w:rsidP="00700B34">
      <w:pPr>
        <w:rPr>
          <w:rFonts w:ascii="Arial" w:hAnsi="Arial" w:cs="Arial"/>
          <w:b/>
          <w:sz w:val="24"/>
        </w:rPr>
      </w:pPr>
      <w:r>
        <w:rPr>
          <w:rFonts w:ascii="Arial" w:hAnsi="Arial" w:cs="Arial"/>
          <w:b/>
          <w:color w:val="0000FF"/>
          <w:sz w:val="24"/>
        </w:rPr>
        <w:t>R3-184605</w:t>
      </w:r>
      <w:r>
        <w:rPr>
          <w:rFonts w:ascii="Arial" w:hAnsi="Arial" w:cs="Arial"/>
          <w:b/>
          <w:color w:val="0000FF"/>
          <w:sz w:val="24"/>
        </w:rPr>
        <w:tab/>
      </w:r>
      <w:r>
        <w:rPr>
          <w:rFonts w:ascii="Arial" w:hAnsi="Arial" w:cs="Arial"/>
          <w:b/>
          <w:sz w:val="24"/>
        </w:rPr>
        <w:t>En-gNB X2 TNL address discovery</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Nokia, Nokia Shanghai Bell</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R3-184751</w:t>
      </w:r>
      <w:r>
        <w:rPr>
          <w:rFonts w:ascii="Arial" w:hAnsi="Arial" w:cs="Arial"/>
          <w:b/>
          <w:color w:val="0000FF"/>
          <w:sz w:val="24"/>
        </w:rPr>
        <w:tab/>
      </w:r>
      <w:r>
        <w:rPr>
          <w:rFonts w:ascii="Arial" w:hAnsi="Arial" w:cs="Arial"/>
          <w:b/>
          <w:sz w:val="24"/>
        </w:rPr>
        <w:t>Support for TNL address information discovery for EN-DC</w:t>
      </w:r>
    </w:p>
    <w:p w:rsidR="00700B34" w:rsidRDefault="00700B34" w:rsidP="00700B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R3-184752</w:t>
      </w:r>
      <w:r>
        <w:rPr>
          <w:rFonts w:ascii="Arial" w:hAnsi="Arial" w:cs="Arial"/>
          <w:b/>
          <w:color w:val="0000FF"/>
          <w:sz w:val="24"/>
        </w:rPr>
        <w:tab/>
      </w:r>
      <w:r>
        <w:rPr>
          <w:rFonts w:ascii="Arial" w:hAnsi="Arial" w:cs="Arial"/>
          <w:b/>
          <w:sz w:val="24"/>
        </w:rPr>
        <w:t>Support for TNL address information discovery for EN-DC</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CR-1218  Cat: B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R3-185059</w:t>
      </w:r>
      <w:r>
        <w:rPr>
          <w:rFonts w:ascii="Arial" w:hAnsi="Arial" w:cs="Arial"/>
          <w:b/>
          <w:color w:val="0000FF"/>
          <w:sz w:val="24"/>
        </w:rPr>
        <w:tab/>
      </w:r>
      <w:r>
        <w:rPr>
          <w:rFonts w:ascii="Arial" w:hAnsi="Arial" w:cs="Arial"/>
          <w:b/>
          <w:sz w:val="24"/>
        </w:rPr>
        <w:t>Further discussion on TNL address discovery for EN-DC</w:t>
      </w:r>
    </w:p>
    <w:p w:rsidR="00700B34" w:rsidRDefault="00700B34" w:rsidP="00700B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R3-184673</w:t>
      </w:r>
      <w:r>
        <w:rPr>
          <w:rFonts w:ascii="Arial" w:hAnsi="Arial" w:cs="Arial"/>
          <w:b/>
          <w:color w:val="0000FF"/>
          <w:sz w:val="24"/>
        </w:rPr>
        <w:tab/>
      </w:r>
      <w:r>
        <w:rPr>
          <w:rFonts w:ascii="Arial" w:hAnsi="Arial" w:cs="Arial"/>
          <w:b/>
          <w:sz w:val="24"/>
        </w:rPr>
        <w:t>More consideration for EN-DC TNL address discovery</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R3-184674</w:t>
      </w:r>
      <w:r>
        <w:rPr>
          <w:rFonts w:ascii="Arial" w:hAnsi="Arial" w:cs="Arial"/>
          <w:b/>
          <w:color w:val="0000FF"/>
          <w:sz w:val="24"/>
        </w:rPr>
        <w:tab/>
      </w:r>
      <w:r>
        <w:rPr>
          <w:rFonts w:ascii="Arial" w:hAnsi="Arial" w:cs="Arial"/>
          <w:b/>
          <w:sz w:val="24"/>
        </w:rPr>
        <w:t>(TP for NR BL CR for TS36.300) EN-DC TNL address discovery solution 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R3-184675</w:t>
      </w:r>
      <w:r>
        <w:rPr>
          <w:rFonts w:ascii="Arial" w:hAnsi="Arial" w:cs="Arial"/>
          <w:b/>
          <w:color w:val="0000FF"/>
          <w:sz w:val="24"/>
        </w:rPr>
        <w:tab/>
      </w:r>
      <w:r>
        <w:rPr>
          <w:rFonts w:ascii="Arial" w:hAnsi="Arial" w:cs="Arial"/>
          <w:b/>
          <w:sz w:val="24"/>
        </w:rPr>
        <w:t>(TP for NR BL CR for TS36.413) EN-DC TNL address discovery solution 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R3-184676</w:t>
      </w:r>
      <w:r>
        <w:rPr>
          <w:rFonts w:ascii="Arial" w:hAnsi="Arial" w:cs="Arial"/>
          <w:b/>
          <w:color w:val="0000FF"/>
          <w:sz w:val="24"/>
        </w:rPr>
        <w:tab/>
      </w:r>
      <w:r>
        <w:rPr>
          <w:rFonts w:ascii="Arial" w:hAnsi="Arial" w:cs="Arial"/>
          <w:b/>
          <w:sz w:val="24"/>
        </w:rPr>
        <w:t>(TP for NR BL CR for TS36.423) EN-DC TNL address discovery solution 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R3-184677</w:t>
      </w:r>
      <w:r>
        <w:rPr>
          <w:rFonts w:ascii="Arial" w:hAnsi="Arial" w:cs="Arial"/>
          <w:b/>
          <w:color w:val="0000FF"/>
          <w:sz w:val="24"/>
        </w:rPr>
        <w:tab/>
      </w:r>
      <w:r>
        <w:rPr>
          <w:rFonts w:ascii="Arial" w:hAnsi="Arial" w:cs="Arial"/>
          <w:b/>
          <w:sz w:val="24"/>
        </w:rPr>
        <w:t>(TP for NR BL CR for TS38.300) EN-DC TNL address discovery solution 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R3-185000</w:t>
      </w:r>
      <w:r>
        <w:rPr>
          <w:rFonts w:ascii="Arial" w:hAnsi="Arial" w:cs="Arial"/>
          <w:b/>
          <w:color w:val="0000FF"/>
          <w:sz w:val="24"/>
        </w:rPr>
        <w:tab/>
      </w:r>
      <w:r>
        <w:rPr>
          <w:rFonts w:ascii="Arial" w:hAnsi="Arial" w:cs="Arial"/>
          <w:b/>
          <w:sz w:val="24"/>
        </w:rPr>
        <w:t>Introducing X2 TNL Address discovery for en-gNBs for EN-DC</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R3-185099</w:t>
      </w:r>
      <w:r>
        <w:rPr>
          <w:rFonts w:ascii="Arial" w:hAnsi="Arial" w:cs="Arial"/>
          <w:b/>
          <w:color w:val="0000FF"/>
          <w:sz w:val="24"/>
        </w:rPr>
        <w:tab/>
      </w:r>
      <w:r>
        <w:rPr>
          <w:rFonts w:ascii="Arial" w:hAnsi="Arial" w:cs="Arial"/>
          <w:b/>
          <w:sz w:val="24"/>
        </w:rPr>
        <w:t>Response to R3-185000, R3-185001, R3-185002, R3-184948, R3-184673, R3-184674, R3-184675, R3-184676, R3-184677, R3-184605, R3-184751, R3-184752, R3-185059, R3-184998, R3-184999, R3-184678 and R3-184679_x00B_ (Summary of contributions on TNL Address Discove</w:t>
      </w:r>
    </w:p>
    <w:p w:rsidR="00700B34" w:rsidRDefault="00700B34" w:rsidP="00700B3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 INC.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R3-185001</w:t>
      </w:r>
      <w:r>
        <w:rPr>
          <w:rFonts w:ascii="Arial" w:hAnsi="Arial" w:cs="Arial"/>
          <w:b/>
          <w:color w:val="0000FF"/>
          <w:sz w:val="24"/>
        </w:rPr>
        <w:tab/>
      </w:r>
      <w:r>
        <w:rPr>
          <w:rFonts w:ascii="Arial" w:hAnsi="Arial" w:cs="Arial"/>
          <w:b/>
          <w:sz w:val="24"/>
        </w:rPr>
        <w:t>Introducing X2 TNL Address discovery for en-gNBs for EN-DC</w:t>
      </w:r>
    </w:p>
    <w:p w:rsidR="00700B34" w:rsidRDefault="00700B34" w:rsidP="00700B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R3-184948</w:t>
      </w:r>
      <w:r>
        <w:rPr>
          <w:rFonts w:ascii="Arial" w:hAnsi="Arial" w:cs="Arial"/>
          <w:b/>
          <w:color w:val="0000FF"/>
          <w:sz w:val="24"/>
        </w:rPr>
        <w:tab/>
      </w:r>
      <w:r>
        <w:rPr>
          <w:rFonts w:ascii="Arial" w:hAnsi="Arial" w:cs="Arial"/>
          <w:b/>
          <w:sz w:val="24"/>
        </w:rPr>
        <w:t>Introducing X2 TNL Address discovery for en-gNBs for EN-DC</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v15.2.0</w:t>
      </w:r>
      <w:r>
        <w:rPr>
          <w:i/>
        </w:rPr>
        <w:tab/>
        <w:t xml:space="preserve">  CR-1599  rev 1 Cat: B (Rel-15)</w:t>
      </w:r>
      <w:r>
        <w:rPr>
          <w:i/>
        </w:rPr>
        <w:br/>
      </w:r>
      <w:r>
        <w:rPr>
          <w:i/>
        </w:rPr>
        <w:br/>
      </w:r>
      <w:r>
        <w:rPr>
          <w:i/>
        </w:rPr>
        <w:tab/>
      </w:r>
      <w:r>
        <w:rPr>
          <w:i/>
        </w:rPr>
        <w:tab/>
      </w:r>
      <w:r>
        <w:rPr>
          <w:i/>
        </w:rPr>
        <w:tab/>
      </w:r>
      <w:r>
        <w:rPr>
          <w:i/>
        </w:rPr>
        <w:tab/>
      </w:r>
      <w:r>
        <w:rPr>
          <w:i/>
        </w:rPr>
        <w:tab/>
        <w:t>Source: Ericsson, Vodafone</w:t>
      </w:r>
    </w:p>
    <w:p w:rsidR="00700B34" w:rsidRDefault="00700B34" w:rsidP="00700B34">
      <w:pPr>
        <w:rPr>
          <w:color w:val="808080"/>
        </w:rPr>
      </w:pPr>
      <w:r>
        <w:rPr>
          <w:color w:val="808080"/>
        </w:rPr>
        <w:t>(Replaces R3-184125)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R3-185002</w:t>
      </w:r>
      <w:r>
        <w:rPr>
          <w:rFonts w:ascii="Arial" w:hAnsi="Arial" w:cs="Arial"/>
          <w:b/>
          <w:color w:val="0000FF"/>
          <w:sz w:val="24"/>
        </w:rPr>
        <w:tab/>
      </w:r>
      <w:r>
        <w:rPr>
          <w:rFonts w:ascii="Arial" w:hAnsi="Arial" w:cs="Arial"/>
          <w:b/>
          <w:sz w:val="24"/>
        </w:rPr>
        <w:t>Introducing X2 TNL Address discovery for en-gNBs for EN-DC</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CR-1228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INTER-MME</w:t>
      </w:r>
    </w:p>
    <w:p w:rsidR="00700B34" w:rsidRDefault="00700B34" w:rsidP="00700B34">
      <w:pPr>
        <w:rPr>
          <w:rFonts w:ascii="Arial" w:hAnsi="Arial" w:cs="Arial"/>
          <w:b/>
          <w:sz w:val="24"/>
        </w:rPr>
      </w:pPr>
      <w:r>
        <w:rPr>
          <w:rFonts w:ascii="Arial" w:hAnsi="Arial" w:cs="Arial"/>
          <w:b/>
          <w:color w:val="0000FF"/>
          <w:sz w:val="24"/>
        </w:rPr>
        <w:t>R3-184678</w:t>
      </w:r>
      <w:r>
        <w:rPr>
          <w:rFonts w:ascii="Arial" w:hAnsi="Arial" w:cs="Arial"/>
          <w:b/>
          <w:color w:val="0000FF"/>
          <w:sz w:val="24"/>
        </w:rPr>
        <w:tab/>
      </w:r>
      <w:r>
        <w:rPr>
          <w:rFonts w:ascii="Arial" w:hAnsi="Arial" w:cs="Arial"/>
          <w:b/>
          <w:sz w:val="24"/>
        </w:rPr>
        <w:t>Inter MME EN-DC TNL Address discovery</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R3-184679</w:t>
      </w:r>
      <w:r>
        <w:rPr>
          <w:rFonts w:ascii="Arial" w:hAnsi="Arial" w:cs="Arial"/>
          <w:b/>
          <w:color w:val="0000FF"/>
          <w:sz w:val="24"/>
        </w:rPr>
        <w:tab/>
      </w:r>
      <w:r>
        <w:rPr>
          <w:rFonts w:ascii="Arial" w:hAnsi="Arial" w:cs="Arial"/>
          <w:b/>
          <w:sz w:val="24"/>
        </w:rPr>
        <w:t>Draft LS on Transfer of inter-MME SON Configuration Information for EN-DC</w:t>
      </w:r>
    </w:p>
    <w:p w:rsidR="00700B34" w:rsidRDefault="00700B34" w:rsidP="00700B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SA2,CT4</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R3-184998</w:t>
      </w:r>
      <w:r>
        <w:rPr>
          <w:rFonts w:ascii="Arial" w:hAnsi="Arial" w:cs="Arial"/>
          <w:b/>
          <w:color w:val="0000FF"/>
          <w:sz w:val="24"/>
        </w:rPr>
        <w:tab/>
      </w:r>
      <w:r>
        <w:rPr>
          <w:rFonts w:ascii="Arial" w:hAnsi="Arial" w:cs="Arial"/>
          <w:b/>
          <w:sz w:val="24"/>
        </w:rPr>
        <w:t>Option 3 ANR - X2 connectivity across MME pools for EN-DC</w:t>
      </w:r>
    </w:p>
    <w:p w:rsidR="00700B34" w:rsidRDefault="00700B34" w:rsidP="00700B3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R3-184999</w:t>
      </w:r>
      <w:r>
        <w:rPr>
          <w:rFonts w:ascii="Arial" w:hAnsi="Arial" w:cs="Arial"/>
          <w:b/>
          <w:color w:val="0000FF"/>
          <w:sz w:val="24"/>
        </w:rPr>
        <w:tab/>
      </w:r>
      <w:r>
        <w:rPr>
          <w:rFonts w:ascii="Arial" w:hAnsi="Arial" w:cs="Arial"/>
          <w:b/>
          <w:sz w:val="24"/>
        </w:rPr>
        <w:t>[DRAFT] LS on X2 TNL Address discovery for EN-DC across MME borders</w:t>
      </w:r>
    </w:p>
    <w:p w:rsidR="00700B34" w:rsidRDefault="00700B34" w:rsidP="00700B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NSA SUPPORT INDICATION FOR ANR</w:t>
      </w:r>
    </w:p>
    <w:p w:rsidR="00700B34" w:rsidRDefault="00700B34" w:rsidP="00700B34">
      <w:pPr>
        <w:rPr>
          <w:rFonts w:ascii="Arial" w:hAnsi="Arial" w:cs="Arial"/>
          <w:b/>
          <w:sz w:val="24"/>
        </w:rPr>
      </w:pPr>
      <w:r>
        <w:rPr>
          <w:rFonts w:ascii="Arial" w:hAnsi="Arial" w:cs="Arial"/>
          <w:b/>
          <w:color w:val="0000FF"/>
          <w:sz w:val="24"/>
        </w:rPr>
        <w:t>R3-184995</w:t>
      </w:r>
      <w:r>
        <w:rPr>
          <w:rFonts w:ascii="Arial" w:hAnsi="Arial" w:cs="Arial"/>
          <w:b/>
          <w:color w:val="0000FF"/>
          <w:sz w:val="24"/>
        </w:rPr>
        <w:tab/>
      </w:r>
      <w:r>
        <w:rPr>
          <w:rFonts w:ascii="Arial" w:hAnsi="Arial" w:cs="Arial"/>
          <w:b/>
          <w:sz w:val="24"/>
        </w:rPr>
        <w:t>Option 3 ANR - Discussion on indicating NSA support</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R3-184997</w:t>
      </w:r>
      <w:r>
        <w:rPr>
          <w:rFonts w:ascii="Arial" w:hAnsi="Arial" w:cs="Arial"/>
          <w:b/>
          <w:color w:val="0000FF"/>
          <w:sz w:val="24"/>
        </w:rPr>
        <w:tab/>
      </w:r>
      <w:r>
        <w:rPr>
          <w:rFonts w:ascii="Arial" w:hAnsi="Arial" w:cs="Arial"/>
          <w:b/>
          <w:sz w:val="24"/>
        </w:rPr>
        <w:t>Remove 5G TAC</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CR-1227  Cat: F (Rel-15)</w:t>
      </w:r>
      <w:r>
        <w:rPr>
          <w:i/>
        </w:rPr>
        <w:br/>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eNB should be able to use this info because it means this would be a potential HO target</w:t>
      </w:r>
    </w:p>
    <w:p w:rsidR="00700B34" w:rsidRDefault="00700B34" w:rsidP="00700B34">
      <w:r>
        <w:t>Ericsson: 5G TAC itself is not needed</w:t>
      </w:r>
    </w:p>
    <w:p w:rsidR="00700B34" w:rsidRDefault="00700B34" w:rsidP="00700B34">
      <w:r>
        <w:t>Nokia: It is needed for HO routing.</w:t>
      </w:r>
    </w:p>
    <w:p w:rsidR="00700B34" w:rsidRDefault="00700B34" w:rsidP="00700B34">
      <w:r>
        <w:t>ZTE: agrees with Nokia</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R3-184996</w:t>
      </w:r>
      <w:r>
        <w:rPr>
          <w:rFonts w:ascii="Arial" w:hAnsi="Arial" w:cs="Arial"/>
          <w:b/>
          <w:color w:val="0000FF"/>
          <w:sz w:val="24"/>
        </w:rPr>
        <w:tab/>
      </w:r>
      <w:r>
        <w:rPr>
          <w:rFonts w:ascii="Arial" w:hAnsi="Arial" w:cs="Arial"/>
          <w:b/>
          <w:sz w:val="24"/>
        </w:rPr>
        <w:t>[DRAFT] reply LS on RAN2 progress on ANR</w:t>
      </w:r>
    </w:p>
    <w:p w:rsidR="00700B34" w:rsidRDefault="00700B34" w:rsidP="00700B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RAN4, SA5</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R3-185169</w:t>
      </w:r>
      <w:r>
        <w:rPr>
          <w:rFonts w:ascii="Arial" w:hAnsi="Arial" w:cs="Arial"/>
          <w:b/>
          <w:color w:val="0000FF"/>
          <w:sz w:val="24"/>
        </w:rPr>
        <w:tab/>
      </w:r>
      <w:r>
        <w:rPr>
          <w:rFonts w:ascii="Arial" w:hAnsi="Arial" w:cs="Arial"/>
          <w:b/>
          <w:sz w:val="24"/>
        </w:rPr>
        <w:t>Summary of offline discussions on CB#42 (TNL Address Discovery for Option 3)</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OAM impacts of proxy eNB should be further discussed</w:t>
      </w:r>
    </w:p>
    <w:p w:rsidR="00700B34" w:rsidRDefault="00700B34" w:rsidP="00700B34">
      <w:r>
        <w:t xml:space="preserve">Vodafone: </w:t>
      </w:r>
    </w:p>
    <w:p w:rsidR="00700B34" w:rsidRDefault="00700B34" w:rsidP="00700B34">
      <w:r>
        <w:t xml:space="preserve">      1) It seems undesirable to have this extra eNB that only comes alive occasionally only for this single function.</w:t>
      </w:r>
    </w:p>
    <w:p w:rsidR="00700B34" w:rsidRDefault="00700B34" w:rsidP="00700B34">
      <w:r>
        <w:t xml:space="preserve">      2) We may not be able to pass X2 messages over S1 link. We prefer to wait for standards update for S1/X2 and upgrade SW on all network. We don't think eNB proxy is a practical solution.</w:t>
      </w:r>
    </w:p>
    <w:p w:rsidR="00700B34" w:rsidRDefault="00700B34" w:rsidP="00700B34">
      <w:r>
        <w:lastRenderedPageBreak/>
        <w:t>ZTE: eNB proxy same as X2 proxy as far as CGI read triggering is concerned.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4"/>
      </w:pPr>
      <w:bookmarkStart w:id="117" w:name="_Toc523321950"/>
      <w:r>
        <w:t>31.3.4</w:t>
      </w:r>
      <w:r>
        <w:tab/>
        <w:t>Other Essential Corrections</w:t>
      </w:r>
      <w:bookmarkEnd w:id="117"/>
    </w:p>
    <w:p w:rsidR="00700B34" w:rsidRDefault="00700B34" w:rsidP="00700B34">
      <w:pPr>
        <w:pStyle w:val="Heading5"/>
      </w:pPr>
      <w:bookmarkStart w:id="118" w:name="_Toc523321951"/>
      <w:r>
        <w:t>31.3.4.1</w:t>
      </w:r>
      <w:r>
        <w:tab/>
        <w:t>RRC_INACTIVE and DC Coexistence</w:t>
      </w:r>
      <w:bookmarkEnd w:id="118"/>
    </w:p>
    <w:p w:rsidR="00700B34" w:rsidRDefault="00700B34" w:rsidP="00700B34">
      <w:pPr>
        <w:rPr>
          <w:rFonts w:ascii="Arial" w:hAnsi="Arial" w:cs="Arial"/>
          <w:b/>
          <w:sz w:val="24"/>
        </w:rPr>
      </w:pPr>
      <w:r>
        <w:rPr>
          <w:rFonts w:ascii="Arial" w:hAnsi="Arial" w:cs="Arial"/>
          <w:b/>
          <w:color w:val="0000FF"/>
          <w:sz w:val="24"/>
        </w:rPr>
        <w:t>R3-184554</w:t>
      </w:r>
      <w:r>
        <w:rPr>
          <w:rFonts w:ascii="Arial" w:hAnsi="Arial" w:cs="Arial"/>
          <w:b/>
          <w:color w:val="0000FF"/>
          <w:sz w:val="24"/>
        </w:rPr>
        <w:tab/>
      </w:r>
      <w:r>
        <w:rPr>
          <w:rFonts w:ascii="Arial" w:hAnsi="Arial" w:cs="Arial"/>
          <w:b/>
          <w:sz w:val="24"/>
        </w:rPr>
        <w:t>(TP for NR BL CR for TS 37.340): Consideration on Inactivity notification for EN-DC</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This aims to avoid CN signaling. However for EPC case there is no benefit. It was decided to put this aside.</w:t>
      </w:r>
    </w:p>
    <w:p w:rsidR="00700B34" w:rsidRDefault="00700B34" w:rsidP="00700B34">
      <w:r>
        <w:t>Huawei: agrees with Nokia</w:t>
      </w:r>
    </w:p>
    <w:p w:rsidR="00700B34" w:rsidRDefault="00700B34" w:rsidP="00700B34">
      <w:r>
        <w:t>Samsung: also agrees with Nokia</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R3-184558</w:t>
      </w:r>
      <w:r>
        <w:rPr>
          <w:rFonts w:ascii="Arial" w:hAnsi="Arial" w:cs="Arial"/>
          <w:b/>
          <w:color w:val="0000FF"/>
          <w:sz w:val="24"/>
        </w:rPr>
        <w:tab/>
      </w:r>
      <w:r>
        <w:rPr>
          <w:rFonts w:ascii="Arial" w:hAnsi="Arial" w:cs="Arial"/>
          <w:b/>
          <w:sz w:val="24"/>
        </w:rPr>
        <w:t>(TP for NR BL CR for TS 38.423): Correction on RRC Inactivity for MR-DC</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R3-184704</w:t>
      </w:r>
      <w:r>
        <w:rPr>
          <w:rFonts w:ascii="Arial" w:hAnsi="Arial" w:cs="Arial"/>
          <w:b/>
          <w:color w:val="0000FF"/>
          <w:sz w:val="24"/>
        </w:rPr>
        <w:tab/>
      </w:r>
      <w:r>
        <w:rPr>
          <w:rFonts w:ascii="Arial" w:hAnsi="Arial" w:cs="Arial"/>
          <w:b/>
          <w:sz w:val="24"/>
        </w:rPr>
        <w:t>(TP for NR BL CR for TS 38.423) Activity Notification Control over Xn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Should we align with E1?</w:t>
      </w:r>
    </w:p>
    <w:p w:rsidR="00700B34" w:rsidRDefault="00700B34" w:rsidP="00700B34">
      <w:r>
        <w:t>Qualcomm: yes</w:t>
      </w:r>
    </w:p>
    <w:p w:rsidR="00700B34" w:rsidRDefault="00700B34" w:rsidP="00700B34">
      <w:r>
        <w:t>Nokia: There is no need to do anything to align: 3 levels are currently present, which translate over Xn with a list of QoS flows.</w:t>
      </w:r>
    </w:p>
    <w:p w:rsidR="00700B34" w:rsidRDefault="00700B34" w:rsidP="00700B34">
      <w:r>
        <w:t>Qualcomm: we need to add control over reporting.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R3-185167</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R3-185167</w:t>
      </w:r>
      <w:r>
        <w:rPr>
          <w:rFonts w:ascii="Arial" w:hAnsi="Arial" w:cs="Arial"/>
          <w:b/>
          <w:color w:val="0000FF"/>
          <w:sz w:val="24"/>
        </w:rPr>
        <w:tab/>
      </w:r>
      <w:r>
        <w:rPr>
          <w:rFonts w:ascii="Arial" w:hAnsi="Arial" w:cs="Arial"/>
          <w:b/>
          <w:sz w:val="24"/>
        </w:rPr>
        <w:t>(TP for NR BL CR for TS 38.423) Activity Notification Control over Xn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00B34" w:rsidRDefault="00700B34" w:rsidP="00700B34">
      <w:pPr>
        <w:rPr>
          <w:color w:val="808080"/>
        </w:rPr>
      </w:pPr>
      <w:r>
        <w:rPr>
          <w:color w:val="808080"/>
        </w:rPr>
        <w:t>(Replaces R3-184704)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D4FAD" w:rsidRDefault="00FD4FAD" w:rsidP="00700B34">
      <w:pPr>
        <w:rPr>
          <w:color w:val="993300"/>
          <w:u w:val="single"/>
        </w:rPr>
      </w:pPr>
    </w:p>
    <w:p w:rsidR="00FD4FAD" w:rsidRDefault="00FD4FAD" w:rsidP="00FD4FAD">
      <w:pPr>
        <w:rPr>
          <w:rFonts w:ascii="Arial" w:hAnsi="Arial" w:cs="Arial"/>
          <w:b/>
          <w:sz w:val="24"/>
        </w:rPr>
      </w:pPr>
      <w:r>
        <w:rPr>
          <w:rFonts w:ascii="Arial" w:hAnsi="Arial" w:cs="Arial"/>
          <w:b/>
          <w:color w:val="0000FF"/>
          <w:sz w:val="24"/>
        </w:rPr>
        <w:t>R3-185334</w:t>
      </w:r>
      <w:r>
        <w:rPr>
          <w:rFonts w:ascii="Arial" w:hAnsi="Arial" w:cs="Arial"/>
          <w:b/>
          <w:color w:val="0000FF"/>
          <w:sz w:val="24"/>
        </w:rPr>
        <w:tab/>
      </w:r>
      <w:r>
        <w:rPr>
          <w:rFonts w:ascii="Arial" w:hAnsi="Arial" w:cs="Arial"/>
          <w:b/>
          <w:sz w:val="24"/>
        </w:rPr>
        <w:t>Indication of RLC re-establishment at the gNB-DU</w:t>
      </w:r>
    </w:p>
    <w:p w:rsidR="00FD4FAD" w:rsidRDefault="00FD4FAD" w:rsidP="00FD4FA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CR-0079  rev 1 Cat: F (Rel-15)</w:t>
      </w:r>
      <w:r>
        <w:rPr>
          <w:i/>
        </w:rPr>
        <w:br/>
      </w:r>
      <w:r>
        <w:rPr>
          <w:i/>
        </w:rPr>
        <w:br/>
      </w:r>
      <w:r>
        <w:rPr>
          <w:i/>
        </w:rPr>
        <w:tab/>
      </w:r>
      <w:r>
        <w:rPr>
          <w:i/>
        </w:rPr>
        <w:tab/>
      </w:r>
      <w:r>
        <w:rPr>
          <w:i/>
        </w:rPr>
        <w:tab/>
      </w:r>
      <w:r>
        <w:rPr>
          <w:i/>
        </w:rPr>
        <w:tab/>
      </w:r>
      <w:r>
        <w:rPr>
          <w:i/>
        </w:rPr>
        <w:tab/>
        <w:t>Source: Ericsson-LG Co., LTD</w:t>
      </w:r>
    </w:p>
    <w:p w:rsidR="00FD4FAD" w:rsidRDefault="00FD4FAD" w:rsidP="00FD4FAD">
      <w:pPr>
        <w:rPr>
          <w:color w:val="808080"/>
        </w:rPr>
      </w:pPr>
      <w:r>
        <w:rPr>
          <w:color w:val="808080"/>
        </w:rPr>
        <w:t>(Replaces R3-184320)</w:t>
      </w:r>
    </w:p>
    <w:p w:rsidR="005463C1" w:rsidRDefault="005463C1" w:rsidP="005463C1">
      <w:pPr>
        <w:rPr>
          <w:rFonts w:ascii="Arial" w:hAnsi="Arial" w:cs="Arial"/>
          <w:b/>
        </w:rPr>
      </w:pPr>
      <w:r>
        <w:rPr>
          <w:rFonts w:ascii="Arial" w:hAnsi="Arial" w:cs="Arial"/>
          <w:b/>
        </w:rPr>
        <w:t xml:space="preserve">Discussion: </w:t>
      </w:r>
    </w:p>
    <w:p w:rsidR="00C57821" w:rsidRDefault="00C57821" w:rsidP="00C57821">
      <w:pPr>
        <w:rPr>
          <w:lang w:val="en-US"/>
        </w:rPr>
      </w:pPr>
      <w:r w:rsidRPr="00C57821">
        <w:rPr>
          <w:lang w:val="en-US"/>
        </w:rPr>
        <w:t>R3-184320</w:t>
      </w:r>
      <w:r>
        <w:rPr>
          <w:lang w:val="en-US"/>
        </w:rPr>
        <w:t xml:space="preserve"> was agreed during RAN3-AH-1807.</w:t>
      </w:r>
    </w:p>
    <w:p w:rsidR="00C57821" w:rsidRDefault="00C57821" w:rsidP="00C57821">
      <w:pPr>
        <w:rPr>
          <w:lang w:val="en-US"/>
        </w:rPr>
      </w:pPr>
      <w:r>
        <w:rPr>
          <w:lang w:val="en-US"/>
        </w:rPr>
        <w:t xml:space="preserve">A proposal was made to revise R3-184320 in R3-185334 to fix the following: </w:t>
      </w:r>
    </w:p>
    <w:p w:rsidR="00C57821" w:rsidRDefault="00C57821" w:rsidP="00C57821">
      <w:pPr>
        <w:rPr>
          <w:lang w:val="en-US"/>
        </w:rPr>
      </w:pPr>
      <w:r>
        <w:rPr>
          <w:lang w:val="en-US"/>
        </w:rPr>
        <w:t>- A reference to the BL CR has been added, which is needed because the RLC Status IE is defined in this CR, but referenced also in the BL CR. Also, one typo has been corrected in the ASN.1 (X2AP replaced with F1AP).</w:t>
      </w:r>
    </w:p>
    <w:p w:rsidR="005463C1" w:rsidRDefault="00C57821" w:rsidP="005463C1">
      <w:r w:rsidRPr="00C57821">
        <w:t>R3-185334</w:t>
      </w:r>
      <w:r>
        <w:t xml:space="preserve"> </w:t>
      </w:r>
      <w:r w:rsidRPr="00C57821">
        <w:t>was reviewed over email and agreed</w:t>
      </w:r>
      <w:r>
        <w:t xml:space="preserve"> (i.e. </w:t>
      </w:r>
      <w:r w:rsidRPr="00C57821">
        <w:t>R3-184320</w:t>
      </w:r>
      <w:r>
        <w:t xml:space="preserve"> stauts becomes revised instead of agreed).</w:t>
      </w:r>
    </w:p>
    <w:p w:rsidR="00FD4FAD" w:rsidRDefault="00FD4FAD" w:rsidP="00FD4F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D4FAD" w:rsidRDefault="00FD4FAD" w:rsidP="00FD4FAD">
      <w:pPr>
        <w:rPr>
          <w:color w:val="993300"/>
          <w:u w:val="single"/>
        </w:rPr>
      </w:pPr>
    </w:p>
    <w:p w:rsidR="00FD4FAD" w:rsidRDefault="00FD4FAD" w:rsidP="00FD4FAD">
      <w:pPr>
        <w:rPr>
          <w:rFonts w:ascii="Arial" w:hAnsi="Arial" w:cs="Arial"/>
          <w:b/>
          <w:sz w:val="24"/>
        </w:rPr>
      </w:pPr>
      <w:r>
        <w:rPr>
          <w:rFonts w:ascii="Arial" w:hAnsi="Arial" w:cs="Arial"/>
          <w:b/>
          <w:color w:val="0000FF"/>
          <w:sz w:val="24"/>
        </w:rPr>
        <w:t>R3-185335</w:t>
      </w:r>
      <w:r>
        <w:rPr>
          <w:rFonts w:ascii="Arial" w:hAnsi="Arial" w:cs="Arial"/>
          <w:b/>
          <w:color w:val="0000FF"/>
          <w:sz w:val="24"/>
        </w:rPr>
        <w:tab/>
      </w:r>
      <w:r>
        <w:rPr>
          <w:rFonts w:ascii="Arial" w:hAnsi="Arial" w:cs="Arial"/>
          <w:b/>
          <w:sz w:val="24"/>
        </w:rPr>
        <w:t>NR Corrections (38.412 Baseline CR covering RAN3#101 agreements)</w:t>
      </w:r>
    </w:p>
    <w:p w:rsidR="00FD4FAD" w:rsidRDefault="00FD4FAD" w:rsidP="00FD4FA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v15.0.0</w:t>
      </w:r>
      <w:r>
        <w:rPr>
          <w:i/>
        </w:rPr>
        <w:tab/>
        <w:t xml:space="preserve">  CR-0003  Cat: F (Rel-15)</w:t>
      </w:r>
      <w:r>
        <w:rPr>
          <w:i/>
        </w:rPr>
        <w:br/>
      </w:r>
      <w:r>
        <w:rPr>
          <w:i/>
        </w:rPr>
        <w:br/>
      </w:r>
      <w:r>
        <w:rPr>
          <w:i/>
        </w:rPr>
        <w:tab/>
      </w:r>
      <w:r>
        <w:rPr>
          <w:i/>
        </w:rPr>
        <w:tab/>
      </w:r>
      <w:r>
        <w:rPr>
          <w:i/>
        </w:rPr>
        <w:tab/>
      </w:r>
      <w:r>
        <w:rPr>
          <w:i/>
        </w:rPr>
        <w:tab/>
      </w:r>
      <w:r>
        <w:rPr>
          <w:i/>
        </w:rPr>
        <w:tab/>
        <w:t>Source: NTT DOCOMO INC.</w:t>
      </w:r>
    </w:p>
    <w:p w:rsidR="00FD4FAD" w:rsidRDefault="00FD4FAD" w:rsidP="00FD4F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D4FAD" w:rsidRDefault="00FD4FAD" w:rsidP="00700B34">
      <w:pPr>
        <w:rPr>
          <w:color w:val="993300"/>
          <w:u w:val="single"/>
        </w:rPr>
      </w:pPr>
    </w:p>
    <w:p w:rsidR="00700B34" w:rsidRDefault="00700B34" w:rsidP="00700B34">
      <w:pPr>
        <w:pStyle w:val="Heading5"/>
      </w:pPr>
      <w:bookmarkStart w:id="119" w:name="_Toc523321952"/>
      <w:r>
        <w:t>31.3.4.2</w:t>
      </w:r>
      <w:r>
        <w:tab/>
        <w:t>UP Security</w:t>
      </w:r>
      <w:bookmarkEnd w:id="119"/>
    </w:p>
    <w:p w:rsidR="00700B34" w:rsidRDefault="00700B34" w:rsidP="00700B34">
      <w:pPr>
        <w:rPr>
          <w:rFonts w:ascii="Arial" w:hAnsi="Arial" w:cs="Arial"/>
          <w:b/>
          <w:sz w:val="24"/>
        </w:rPr>
      </w:pPr>
      <w:r>
        <w:rPr>
          <w:rFonts w:ascii="Arial" w:hAnsi="Arial" w:cs="Arial"/>
          <w:b/>
          <w:color w:val="0000FF"/>
          <w:sz w:val="24"/>
        </w:rPr>
        <w:t>R3-184541</w:t>
      </w:r>
      <w:r>
        <w:rPr>
          <w:rFonts w:ascii="Arial" w:hAnsi="Arial" w:cs="Arial"/>
          <w:b/>
          <w:color w:val="0000FF"/>
          <w:sz w:val="24"/>
        </w:rPr>
        <w:tab/>
      </w:r>
      <w:r>
        <w:rPr>
          <w:rFonts w:ascii="Arial" w:hAnsi="Arial" w:cs="Arial"/>
          <w:b/>
          <w:sz w:val="24"/>
        </w:rPr>
        <w:t>(TP for NR BL CR for TS 38.423) Corrections for UP Security Handling in DC                                                                             R3-184540 Gothenburg, Sweden, 20th  – 24th August 2018</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 This was already discussed</w:t>
      </w:r>
    </w:p>
    <w:p w:rsidR="00700B34" w:rsidRDefault="00700B34" w:rsidP="00700B34">
      <w:r>
        <w:t>==&gt; Wrong AI</w:t>
      </w:r>
    </w:p>
    <w:p w:rsidR="00700B34" w:rsidRDefault="00700B34" w:rsidP="00700B34">
      <w:r>
        <w:t>Samsung: MN reports security result to SMF. Ok for this</w:t>
      </w:r>
    </w:p>
    <w:p w:rsidR="00700B34" w:rsidRDefault="00700B34" w:rsidP="00700B34">
      <w:r>
        <w:t>Nokia: agrees</w:t>
      </w:r>
    </w:p>
    <w:p w:rsidR="00700B34" w:rsidRDefault="00700B34" w:rsidP="00700B34">
      <w:r>
        <w:t>Qualcomm: we need to be careful with MR-DC (LTE is involved).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R3-184542</w:t>
      </w:r>
      <w:r>
        <w:rPr>
          <w:rFonts w:ascii="Arial" w:hAnsi="Arial" w:cs="Arial"/>
          <w:b/>
          <w:color w:val="0000FF"/>
          <w:sz w:val="24"/>
        </w:rPr>
        <w:tab/>
      </w:r>
      <w:r>
        <w:rPr>
          <w:rFonts w:ascii="Arial" w:hAnsi="Arial" w:cs="Arial"/>
          <w:b/>
          <w:sz w:val="24"/>
        </w:rPr>
        <w:t>(TP for NR BL CR for TS 38.413) Corrections for UP Security Handling in DC during PDU Session Lifetime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lastRenderedPageBreak/>
        <w:t xml:space="preserve">Abstract: </w:t>
      </w:r>
    </w:p>
    <w:p w:rsidR="00700B34" w:rsidRDefault="00700B34" w:rsidP="00700B34">
      <w:r>
        <w:t>Other, Rel-15,NR_newRAT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R3-184575</w:t>
      </w:r>
      <w:r>
        <w:rPr>
          <w:rFonts w:ascii="Arial" w:hAnsi="Arial" w:cs="Arial"/>
          <w:b/>
          <w:color w:val="0000FF"/>
          <w:sz w:val="24"/>
        </w:rPr>
        <w:tab/>
      </w:r>
      <w:r>
        <w:rPr>
          <w:rFonts w:ascii="Arial" w:hAnsi="Arial" w:cs="Arial"/>
          <w:b/>
          <w:sz w:val="24"/>
        </w:rPr>
        <w:t>TP for NR BL CR for TS 38.413  Correction to security Indication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R3-184576</w:t>
      </w:r>
      <w:r>
        <w:rPr>
          <w:rFonts w:ascii="Arial" w:hAnsi="Arial" w:cs="Arial"/>
          <w:b/>
          <w:color w:val="0000FF"/>
          <w:sz w:val="24"/>
        </w:rPr>
        <w:tab/>
      </w:r>
      <w:r>
        <w:rPr>
          <w:rFonts w:ascii="Arial" w:hAnsi="Arial" w:cs="Arial"/>
          <w:b/>
          <w:sz w:val="24"/>
        </w:rPr>
        <w:t>TP for NR BL CR for TS 38.423 Correction to security Indication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R3-184629</w:t>
      </w:r>
      <w:r>
        <w:rPr>
          <w:rFonts w:ascii="Arial" w:hAnsi="Arial" w:cs="Arial"/>
          <w:b/>
          <w:color w:val="0000FF"/>
          <w:sz w:val="24"/>
        </w:rPr>
        <w:tab/>
      </w:r>
      <w:r>
        <w:rPr>
          <w:rFonts w:ascii="Arial" w:hAnsi="Arial" w:cs="Arial"/>
          <w:b/>
          <w:sz w:val="24"/>
        </w:rPr>
        <w:t>(TP for NR BL CR for TS 38.413) Presence of the Security Indication for user plane security</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There is no need for this: behavior is mandated. This is an SA2 issue.</w:t>
      </w:r>
    </w:p>
    <w:p w:rsidR="00700B34" w:rsidRDefault="00700B34" w:rsidP="00700B34">
      <w:r>
        <w:t>Huawei: Sending side behavior needs to be specified (SA2/SA3)</w:t>
      </w:r>
    </w:p>
    <w:p w:rsidR="00700B34" w:rsidRDefault="00700B34" w:rsidP="00700B34">
      <w:r>
        <w:t>CATT: agrees with Huawei.</w:t>
      </w:r>
    </w:p>
    <w:p w:rsidR="00700B34" w:rsidRDefault="00700B34" w:rsidP="00700B34">
      <w:r>
        <w:t>Ericsson: not clear from Stage 2 whether this is mandatory (agree with Nokia).</w:t>
      </w:r>
    </w:p>
    <w:p w:rsidR="00700B34" w:rsidRDefault="00700B34" w:rsidP="00700B34">
      <w:r>
        <w:t>Huawei: 23.502 there is "SMF shall…"</w:t>
      </w:r>
    </w:p>
    <w:p w:rsidR="00700B34" w:rsidRDefault="00700B34" w:rsidP="00700B34">
      <w:r>
        <w:t>Nokia: no, "SMF sends…" (Stage 2 text)</w:t>
      </w:r>
    </w:p>
    <w:p w:rsidR="00700B34" w:rsidRDefault="00700B34" w:rsidP="00700B34">
      <w:r>
        <w:t>Need to clarify RAN behavior when this IE is not sent?</w:t>
      </w:r>
    </w:p>
    <w:p w:rsidR="00700B34" w:rsidRDefault="00700B34" w:rsidP="00700B34">
      <w:r>
        <w:t>CATT: PDU session may be ciphered and integrity-protected. Thus what does "do nothing" mean?</w:t>
      </w:r>
    </w:p>
    <w:p w:rsidR="00700B34" w:rsidRDefault="00700B34" w:rsidP="00700B34">
      <w:r>
        <w:t>Nokia: it means doing nothing.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R3-184630</w:t>
      </w:r>
      <w:r>
        <w:rPr>
          <w:rFonts w:ascii="Arial" w:hAnsi="Arial" w:cs="Arial"/>
          <w:b/>
          <w:color w:val="0000FF"/>
          <w:sz w:val="24"/>
        </w:rPr>
        <w:tab/>
      </w:r>
      <w:r>
        <w:rPr>
          <w:rFonts w:ascii="Arial" w:hAnsi="Arial" w:cs="Arial"/>
          <w:b/>
          <w:sz w:val="24"/>
        </w:rPr>
        <w:t>(TP for NR BL CR for TS 38.423) Presence of the Security Indication for user plane security</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5"/>
      </w:pPr>
      <w:bookmarkStart w:id="120" w:name="_Toc523321953"/>
      <w:r>
        <w:t>31.3.4.3</w:t>
      </w:r>
      <w:r>
        <w:tab/>
        <w:t>QoS Parameters</w:t>
      </w:r>
      <w:bookmarkEnd w:id="120"/>
    </w:p>
    <w:p w:rsidR="00700B34" w:rsidRDefault="00700B34" w:rsidP="00700B34">
      <w:pPr>
        <w:rPr>
          <w:rFonts w:ascii="Arial" w:hAnsi="Arial" w:cs="Arial"/>
          <w:b/>
          <w:color w:val="000000"/>
          <w:sz w:val="24"/>
        </w:rPr>
      </w:pPr>
      <w:r>
        <w:rPr>
          <w:rFonts w:ascii="Arial" w:hAnsi="Arial" w:cs="Arial"/>
          <w:b/>
          <w:color w:val="000000"/>
          <w:sz w:val="24"/>
        </w:rPr>
        <w:t>DYNAMIC 5QI</w:t>
      </w:r>
    </w:p>
    <w:p w:rsidR="00700B34" w:rsidRDefault="00700B34" w:rsidP="00700B34">
      <w:pPr>
        <w:rPr>
          <w:rFonts w:ascii="Arial" w:hAnsi="Arial" w:cs="Arial"/>
          <w:b/>
          <w:sz w:val="24"/>
        </w:rPr>
      </w:pPr>
      <w:r>
        <w:rPr>
          <w:rFonts w:ascii="Arial" w:hAnsi="Arial" w:cs="Arial"/>
          <w:b/>
          <w:color w:val="0000FF"/>
          <w:sz w:val="24"/>
        </w:rPr>
        <w:t>R3-184488</w:t>
      </w:r>
      <w:r>
        <w:rPr>
          <w:rFonts w:ascii="Arial" w:hAnsi="Arial" w:cs="Arial"/>
          <w:b/>
          <w:color w:val="0000FF"/>
          <w:sz w:val="24"/>
        </w:rPr>
        <w:tab/>
      </w:r>
      <w:r>
        <w:rPr>
          <w:rFonts w:ascii="Arial" w:hAnsi="Arial" w:cs="Arial"/>
          <w:b/>
          <w:sz w:val="24"/>
        </w:rPr>
        <w:t>Reply LS on signalling of dynamic 5QI values</w:t>
      </w:r>
    </w:p>
    <w:p w:rsidR="00700B34" w:rsidRDefault="00700B34" w:rsidP="00700B34">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S2-187355, to RAN3, cc -</w:t>
      </w:r>
      <w:r>
        <w:rPr>
          <w:i/>
        </w:rPr>
        <w:br/>
      </w:r>
      <w:r>
        <w:rPr>
          <w:i/>
        </w:rPr>
        <w:tab/>
      </w:r>
      <w:r>
        <w:rPr>
          <w:i/>
        </w:rPr>
        <w:tab/>
      </w:r>
      <w:r>
        <w:rPr>
          <w:i/>
        </w:rPr>
        <w:tab/>
      </w:r>
      <w:r>
        <w:rPr>
          <w:i/>
        </w:rPr>
        <w:tab/>
      </w:r>
      <w:r>
        <w:rPr>
          <w:i/>
        </w:rPr>
        <w:tab/>
        <w:t>Source: 3GPP SA2, Qualcomm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R3-184581</w:t>
      </w:r>
      <w:r>
        <w:rPr>
          <w:rFonts w:ascii="Arial" w:hAnsi="Arial" w:cs="Arial"/>
          <w:b/>
          <w:color w:val="0000FF"/>
          <w:sz w:val="24"/>
        </w:rPr>
        <w:tab/>
      </w:r>
      <w:r>
        <w:rPr>
          <w:rFonts w:ascii="Arial" w:hAnsi="Arial" w:cs="Arial"/>
          <w:b/>
          <w:sz w:val="24"/>
        </w:rPr>
        <w:t>(TP for NR BL CR for TS 38.413): 5QI Presence for Dynamic 5QI Descriptor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R3-184582</w:t>
      </w:r>
      <w:r>
        <w:rPr>
          <w:rFonts w:ascii="Arial" w:hAnsi="Arial" w:cs="Arial"/>
          <w:b/>
          <w:color w:val="0000FF"/>
          <w:sz w:val="24"/>
        </w:rPr>
        <w:tab/>
      </w:r>
      <w:r>
        <w:rPr>
          <w:rFonts w:ascii="Arial" w:hAnsi="Arial" w:cs="Arial"/>
          <w:b/>
          <w:sz w:val="24"/>
        </w:rPr>
        <w:t xml:space="preserve">(TP for NR BL CR for TS 38.423): 5QI Presence for Dynamic 5QI Descriptor </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R3-184583</w:t>
      </w:r>
      <w:r>
        <w:rPr>
          <w:rFonts w:ascii="Arial" w:hAnsi="Arial" w:cs="Arial"/>
          <w:b/>
          <w:color w:val="0000FF"/>
          <w:sz w:val="24"/>
        </w:rPr>
        <w:tab/>
      </w:r>
      <w:r>
        <w:rPr>
          <w:rFonts w:ascii="Arial" w:hAnsi="Arial" w:cs="Arial"/>
          <w:b/>
          <w:sz w:val="24"/>
        </w:rPr>
        <w:t>(TP for NR BL CR for TS 38.473): 5QI Presence for Dynamic 5QI Descriptor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R3-184584</w:t>
      </w:r>
      <w:r>
        <w:rPr>
          <w:rFonts w:ascii="Arial" w:hAnsi="Arial" w:cs="Arial"/>
          <w:b/>
          <w:color w:val="0000FF"/>
          <w:sz w:val="24"/>
        </w:rPr>
        <w:tab/>
      </w:r>
      <w:r>
        <w:rPr>
          <w:rFonts w:ascii="Arial" w:hAnsi="Arial" w:cs="Arial"/>
          <w:b/>
          <w:sz w:val="24"/>
        </w:rPr>
        <w:t>(TP for NR BL CR for TS 38.463): 5QI Presence for Dynamic 5QI Descriptor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R3-184682</w:t>
      </w:r>
      <w:r>
        <w:rPr>
          <w:rFonts w:ascii="Arial" w:hAnsi="Arial" w:cs="Arial"/>
          <w:b/>
          <w:color w:val="0000FF"/>
          <w:sz w:val="24"/>
        </w:rPr>
        <w:tab/>
      </w:r>
      <w:r>
        <w:rPr>
          <w:rFonts w:ascii="Arial" w:hAnsi="Arial" w:cs="Arial"/>
          <w:b/>
          <w:sz w:val="24"/>
        </w:rPr>
        <w:t>Reply LS on signaling of dynamic 5QI</w:t>
      </w:r>
    </w:p>
    <w:p w:rsidR="00700B34" w:rsidRDefault="00700B34" w:rsidP="00700B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R3-184418</w:t>
      </w:r>
      <w:r>
        <w:rPr>
          <w:rFonts w:ascii="Arial" w:hAnsi="Arial" w:cs="Arial"/>
          <w:b/>
          <w:color w:val="0000FF"/>
          <w:sz w:val="24"/>
        </w:rPr>
        <w:tab/>
      </w:r>
      <w:r>
        <w:rPr>
          <w:rFonts w:ascii="Arial" w:hAnsi="Arial" w:cs="Arial"/>
          <w:b/>
          <w:sz w:val="24"/>
        </w:rPr>
        <w:t>(TP for NR BL CR for TS 38.413): Correction of QoS parameters</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&lt;div&gt;&lt;strong&gt;Proposal 1: restore optional 5QI in the dynamic case in TS 38.413.&lt;/strong&gt;&lt;/div&gt;</w:t>
      </w:r>
    </w:p>
    <w:p w:rsidR="00700B34" w:rsidRDefault="00700B34" w:rsidP="00700B34">
      <w:r>
        <w:t>&lt;div&gt;&lt;strong&gt;Proposal 2: have extensible range for 5QI and align tabular and asn1.&lt;/strong&gt;&lt;/div&gt;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R3-185168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R3-185168</w:t>
      </w:r>
      <w:r>
        <w:rPr>
          <w:rFonts w:ascii="Arial" w:hAnsi="Arial" w:cs="Arial"/>
          <w:b/>
          <w:color w:val="0000FF"/>
          <w:sz w:val="24"/>
        </w:rPr>
        <w:tab/>
      </w:r>
      <w:r>
        <w:rPr>
          <w:rFonts w:ascii="Arial" w:hAnsi="Arial" w:cs="Arial"/>
          <w:b/>
          <w:sz w:val="24"/>
        </w:rPr>
        <w:t>(TP for NR BL CR for TS 38.413): Correction of QoS parameters</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lastRenderedPageBreak/>
        <w:t>(Replaces R3-184418)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R3-184419</w:t>
      </w:r>
      <w:r>
        <w:rPr>
          <w:rFonts w:ascii="Arial" w:hAnsi="Arial" w:cs="Arial"/>
          <w:b/>
          <w:color w:val="0000FF"/>
          <w:sz w:val="24"/>
        </w:rPr>
        <w:tab/>
      </w:r>
      <w:r>
        <w:rPr>
          <w:rFonts w:ascii="Arial" w:hAnsi="Arial" w:cs="Arial"/>
          <w:b/>
          <w:sz w:val="24"/>
        </w:rPr>
        <w:t>(TP for NR BL CR for TS 38.423): Correction of QoS parameters</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R3-185210</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R3-185210</w:t>
      </w:r>
      <w:r>
        <w:rPr>
          <w:rFonts w:ascii="Arial" w:hAnsi="Arial" w:cs="Arial"/>
          <w:b/>
          <w:color w:val="0000FF"/>
          <w:sz w:val="24"/>
        </w:rPr>
        <w:tab/>
      </w:r>
      <w:r>
        <w:rPr>
          <w:rFonts w:ascii="Arial" w:hAnsi="Arial" w:cs="Arial"/>
          <w:b/>
          <w:sz w:val="24"/>
        </w:rPr>
        <w:t>(TP for NR BL CR for TS 38.423): Correction of QoS parameters</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R3-184419)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R3-184420</w:t>
      </w:r>
      <w:r>
        <w:rPr>
          <w:rFonts w:ascii="Arial" w:hAnsi="Arial" w:cs="Arial"/>
          <w:b/>
          <w:color w:val="0000FF"/>
          <w:sz w:val="24"/>
        </w:rPr>
        <w:tab/>
      </w:r>
      <w:r>
        <w:rPr>
          <w:rFonts w:ascii="Arial" w:hAnsi="Arial" w:cs="Arial"/>
          <w:b/>
          <w:sz w:val="24"/>
        </w:rPr>
        <w:t>(TP for NR BL CR for TS 38.473): Correction of QoS parameters</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R3-185211</w:t>
      </w:r>
      <w:r>
        <w:rPr>
          <w:rFonts w:ascii="Arial" w:hAnsi="Arial" w:cs="Arial"/>
          <w:b/>
          <w:color w:val="0000FF"/>
          <w:sz w:val="24"/>
        </w:rPr>
        <w:tab/>
      </w:r>
      <w:r>
        <w:rPr>
          <w:rFonts w:ascii="Arial" w:hAnsi="Arial" w:cs="Arial"/>
          <w:b/>
          <w:sz w:val="24"/>
        </w:rPr>
        <w:t>CR for TS 38.473: Correction of QoS parameters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v15.2.1</w:t>
      </w:r>
      <w:r>
        <w:rPr>
          <w:i/>
        </w:rPr>
        <w:tab/>
        <w:t xml:space="preserve">  CR-0115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R3-184420)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R3-184421</w:t>
      </w:r>
      <w:r>
        <w:rPr>
          <w:rFonts w:ascii="Arial" w:hAnsi="Arial" w:cs="Arial"/>
          <w:b/>
          <w:color w:val="0000FF"/>
          <w:sz w:val="24"/>
        </w:rPr>
        <w:tab/>
      </w:r>
      <w:r>
        <w:rPr>
          <w:rFonts w:ascii="Arial" w:hAnsi="Arial" w:cs="Arial"/>
          <w:b/>
          <w:sz w:val="24"/>
        </w:rPr>
        <w:t>(TP for NR BL CR for TS 38.463): Correction of QoS parameters</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R3-185212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R3-185212</w:t>
      </w:r>
      <w:r>
        <w:rPr>
          <w:rFonts w:ascii="Arial" w:hAnsi="Arial" w:cs="Arial"/>
          <w:b/>
          <w:color w:val="0000FF"/>
          <w:sz w:val="24"/>
        </w:rPr>
        <w:tab/>
      </w:r>
      <w:r>
        <w:rPr>
          <w:rFonts w:ascii="Arial" w:hAnsi="Arial" w:cs="Arial"/>
          <w:b/>
          <w:sz w:val="24"/>
        </w:rPr>
        <w:t>(TP for NR BL CR for TS 38.463): Correction of QoS parameters</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R3-184421)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R3-185213</w:t>
      </w:r>
      <w:r>
        <w:rPr>
          <w:rFonts w:ascii="Arial" w:hAnsi="Arial" w:cs="Arial"/>
          <w:b/>
          <w:color w:val="0000FF"/>
          <w:sz w:val="24"/>
        </w:rPr>
        <w:tab/>
      </w:r>
      <w:r>
        <w:rPr>
          <w:rFonts w:ascii="Arial" w:hAnsi="Arial" w:cs="Arial"/>
          <w:b/>
          <w:sz w:val="24"/>
        </w:rPr>
        <w:t>LS on flow level inter-RAT data forwarding</w:t>
      </w:r>
    </w:p>
    <w:p w:rsidR="00700B34" w:rsidRDefault="00700B34" w:rsidP="00700B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lastRenderedPageBreak/>
        <w:t>Samsung: There is no need for LS</w:t>
      </w:r>
    </w:p>
    <w:p w:rsidR="00700B34" w:rsidRDefault="00700B34" w:rsidP="00700B34">
      <w:r>
        <w:t>Nokia: we need to understand if QFI can be retrieved in home-routed case.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R3-185003</w:t>
      </w:r>
      <w:r>
        <w:rPr>
          <w:rFonts w:ascii="Arial" w:hAnsi="Arial" w:cs="Arial"/>
          <w:b/>
          <w:color w:val="0000FF"/>
          <w:sz w:val="24"/>
        </w:rPr>
        <w:tab/>
      </w:r>
      <w:r>
        <w:rPr>
          <w:rFonts w:ascii="Arial" w:hAnsi="Arial" w:cs="Arial"/>
          <w:b/>
          <w:sz w:val="24"/>
        </w:rPr>
        <w:t>On signalling of dynamic 5QI values</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&lt;div&gt;&lt;strong&gt;Proposal 1: RAN3 to agree if the dynamic 5QI value is optionally signalled there will always be a complete QoS characteristics signaled as today.&lt;/strong&gt;&lt;/div&gt;</w:t>
      </w:r>
    </w:p>
    <w:p w:rsidR="00700B34" w:rsidRDefault="00700B34" w:rsidP="00700B34">
      <w:r>
        <w:t>&lt;div&gt;&lt;strong&gt;Proposal 2: RAN3 to agree to clarify that the 5QI IE in the Non Dynamic 5QI Descriptor IE contains the standardized or pre-configured 5QI value, and the 5QI IE in the Dynamic 5QI Descriptor IE contains the dynamic 5QI value, as specified in TS 23.501.&lt;/strong&gt;&lt;/div&gt;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R3-185004</w:t>
      </w:r>
      <w:r>
        <w:rPr>
          <w:rFonts w:ascii="Arial" w:hAnsi="Arial" w:cs="Arial"/>
          <w:b/>
          <w:color w:val="0000FF"/>
          <w:sz w:val="24"/>
        </w:rPr>
        <w:tab/>
      </w:r>
      <w:r>
        <w:rPr>
          <w:rFonts w:ascii="Arial" w:hAnsi="Arial" w:cs="Arial"/>
          <w:b/>
          <w:sz w:val="24"/>
        </w:rPr>
        <w:t>On signalling of dynamic 5QI values, XnAP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R3-185005</w:t>
      </w:r>
      <w:r>
        <w:rPr>
          <w:rFonts w:ascii="Arial" w:hAnsi="Arial" w:cs="Arial"/>
          <w:b/>
          <w:color w:val="0000FF"/>
          <w:sz w:val="24"/>
        </w:rPr>
        <w:tab/>
      </w:r>
      <w:r>
        <w:rPr>
          <w:rFonts w:ascii="Arial" w:hAnsi="Arial" w:cs="Arial"/>
          <w:b/>
          <w:sz w:val="24"/>
        </w:rPr>
        <w:t>On signalling of dynamic 5QI values, E1AP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R3-185006</w:t>
      </w:r>
      <w:r>
        <w:rPr>
          <w:rFonts w:ascii="Arial" w:hAnsi="Arial" w:cs="Arial"/>
          <w:b/>
          <w:color w:val="0000FF"/>
          <w:sz w:val="24"/>
        </w:rPr>
        <w:tab/>
      </w:r>
      <w:r>
        <w:rPr>
          <w:rFonts w:ascii="Arial" w:hAnsi="Arial" w:cs="Arial"/>
          <w:b/>
          <w:sz w:val="24"/>
        </w:rPr>
        <w:t>On signalling of dynamic 5QI values, F1AP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MAX DATA BURST VOLUME</w:t>
      </w:r>
    </w:p>
    <w:p w:rsidR="00700B34" w:rsidRDefault="00700B34" w:rsidP="00700B34">
      <w:pPr>
        <w:rPr>
          <w:rFonts w:ascii="Arial" w:hAnsi="Arial" w:cs="Arial"/>
          <w:b/>
          <w:sz w:val="24"/>
        </w:rPr>
      </w:pPr>
      <w:r>
        <w:rPr>
          <w:rFonts w:ascii="Arial" w:hAnsi="Arial" w:cs="Arial"/>
          <w:b/>
          <w:color w:val="0000FF"/>
          <w:sz w:val="24"/>
        </w:rPr>
        <w:t>R3-185029</w:t>
      </w:r>
      <w:r>
        <w:rPr>
          <w:rFonts w:ascii="Arial" w:hAnsi="Arial" w:cs="Arial"/>
          <w:b/>
          <w:color w:val="0000FF"/>
          <w:sz w:val="24"/>
        </w:rPr>
        <w:tab/>
      </w:r>
      <w:r>
        <w:rPr>
          <w:rFonts w:ascii="Arial" w:hAnsi="Arial" w:cs="Arial"/>
          <w:b/>
          <w:sz w:val="24"/>
        </w:rPr>
        <w:t>The Maximum Data Burst Volume presence discussion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R3-184422</w:t>
      </w:r>
      <w:r>
        <w:rPr>
          <w:rFonts w:ascii="Arial" w:hAnsi="Arial" w:cs="Arial"/>
          <w:b/>
          <w:color w:val="0000FF"/>
          <w:sz w:val="24"/>
        </w:rPr>
        <w:tab/>
      </w:r>
      <w:r>
        <w:rPr>
          <w:rFonts w:ascii="Arial" w:hAnsi="Arial" w:cs="Arial"/>
          <w:b/>
          <w:sz w:val="24"/>
        </w:rPr>
        <w:t>(TP for NR BL CR for TS 38.413): Correction of MDBV</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R3-185271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R3-185271</w:t>
      </w:r>
      <w:r>
        <w:rPr>
          <w:rFonts w:ascii="Arial" w:hAnsi="Arial" w:cs="Arial"/>
          <w:b/>
          <w:color w:val="0000FF"/>
          <w:sz w:val="24"/>
        </w:rPr>
        <w:tab/>
      </w:r>
      <w:r>
        <w:rPr>
          <w:rFonts w:ascii="Arial" w:hAnsi="Arial" w:cs="Arial"/>
          <w:b/>
          <w:sz w:val="24"/>
        </w:rPr>
        <w:t>(TP for NR BL CR for TS 38.413): Correction of MDBV</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R3-184422)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R3-184423</w:t>
      </w:r>
      <w:r>
        <w:rPr>
          <w:rFonts w:ascii="Arial" w:hAnsi="Arial" w:cs="Arial"/>
          <w:b/>
          <w:color w:val="0000FF"/>
          <w:sz w:val="24"/>
        </w:rPr>
        <w:tab/>
      </w:r>
      <w:r>
        <w:rPr>
          <w:rFonts w:ascii="Arial" w:hAnsi="Arial" w:cs="Arial"/>
          <w:b/>
          <w:sz w:val="24"/>
        </w:rPr>
        <w:t>(TP for NR BL CR for TS 38.423): Correction of MDBV</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R3-185272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R3-185272</w:t>
      </w:r>
      <w:r>
        <w:rPr>
          <w:rFonts w:ascii="Arial" w:hAnsi="Arial" w:cs="Arial"/>
          <w:b/>
          <w:color w:val="0000FF"/>
          <w:sz w:val="24"/>
        </w:rPr>
        <w:tab/>
      </w:r>
      <w:r>
        <w:rPr>
          <w:rFonts w:ascii="Arial" w:hAnsi="Arial" w:cs="Arial"/>
          <w:b/>
          <w:sz w:val="24"/>
        </w:rPr>
        <w:t>(TP for NR BL CR for TS 38.423): Correction of MDBV</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R3-184423)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R3-184424</w:t>
      </w:r>
      <w:r>
        <w:rPr>
          <w:rFonts w:ascii="Arial" w:hAnsi="Arial" w:cs="Arial"/>
          <w:b/>
          <w:color w:val="0000FF"/>
          <w:sz w:val="24"/>
        </w:rPr>
        <w:tab/>
      </w:r>
      <w:r>
        <w:rPr>
          <w:rFonts w:ascii="Arial" w:hAnsi="Arial" w:cs="Arial"/>
          <w:b/>
          <w:sz w:val="24"/>
        </w:rPr>
        <w:t>(TP for NR BL CR for TS 38.473): Correction of MDBV</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R3-185261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R3-185261</w:t>
      </w:r>
      <w:r>
        <w:rPr>
          <w:rFonts w:ascii="Arial" w:hAnsi="Arial" w:cs="Arial"/>
          <w:b/>
          <w:color w:val="0000FF"/>
          <w:sz w:val="24"/>
        </w:rPr>
        <w:tab/>
      </w:r>
      <w:r>
        <w:rPr>
          <w:rFonts w:ascii="Arial" w:hAnsi="Arial" w:cs="Arial"/>
          <w:b/>
          <w:sz w:val="24"/>
        </w:rPr>
        <w:t>(TP for NR BL CR for TS 38.473): Correction of MDBV</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w:t>
      </w:r>
    </w:p>
    <w:p w:rsidR="00700B34" w:rsidRDefault="00700B34" w:rsidP="00700B34">
      <w:pPr>
        <w:rPr>
          <w:color w:val="808080"/>
        </w:rPr>
      </w:pPr>
      <w:r>
        <w:rPr>
          <w:color w:val="808080"/>
        </w:rPr>
        <w:t>(Replaces R3-184424)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R3-184425</w:t>
      </w:r>
      <w:r>
        <w:rPr>
          <w:rFonts w:ascii="Arial" w:hAnsi="Arial" w:cs="Arial"/>
          <w:b/>
          <w:color w:val="0000FF"/>
          <w:sz w:val="24"/>
        </w:rPr>
        <w:tab/>
      </w:r>
      <w:r>
        <w:rPr>
          <w:rFonts w:ascii="Arial" w:hAnsi="Arial" w:cs="Arial"/>
          <w:b/>
          <w:sz w:val="24"/>
        </w:rPr>
        <w:t>(TP for NR BL CR for TS 38.463): Correction of MDBV</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R3-185262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R3-185262</w:t>
      </w:r>
      <w:r>
        <w:rPr>
          <w:rFonts w:ascii="Arial" w:hAnsi="Arial" w:cs="Arial"/>
          <w:b/>
          <w:color w:val="0000FF"/>
          <w:sz w:val="24"/>
        </w:rPr>
        <w:tab/>
      </w:r>
      <w:r>
        <w:rPr>
          <w:rFonts w:ascii="Arial" w:hAnsi="Arial" w:cs="Arial"/>
          <w:b/>
          <w:sz w:val="24"/>
        </w:rPr>
        <w:t>(TP for NR BL CR for TS 38.463): Correction of MDBV</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 Nokia, Nokia Shanghai Bell</w:t>
      </w:r>
    </w:p>
    <w:p w:rsidR="00700B34" w:rsidRDefault="00700B34" w:rsidP="00700B34">
      <w:pPr>
        <w:rPr>
          <w:color w:val="808080"/>
        </w:rPr>
      </w:pPr>
      <w:r>
        <w:rPr>
          <w:color w:val="808080"/>
        </w:rPr>
        <w:t>(Replaces R3-184425)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R3-185171</w:t>
      </w:r>
      <w:r>
        <w:rPr>
          <w:rFonts w:ascii="Arial" w:hAnsi="Arial" w:cs="Arial"/>
          <w:b/>
          <w:color w:val="0000FF"/>
          <w:sz w:val="24"/>
        </w:rPr>
        <w:tab/>
      </w:r>
      <w:r>
        <w:rPr>
          <w:rFonts w:ascii="Arial" w:hAnsi="Arial" w:cs="Arial"/>
          <w:b/>
          <w:sz w:val="24"/>
        </w:rPr>
        <w:t>Summary of Offline discussion on MAX DATA BURST VOLUME</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AMBR</w:t>
      </w:r>
    </w:p>
    <w:p w:rsidR="00700B34" w:rsidRDefault="00700B34" w:rsidP="00700B34">
      <w:pPr>
        <w:rPr>
          <w:rFonts w:ascii="Arial" w:hAnsi="Arial" w:cs="Arial"/>
          <w:b/>
          <w:sz w:val="24"/>
        </w:rPr>
      </w:pPr>
      <w:r>
        <w:rPr>
          <w:rFonts w:ascii="Arial" w:hAnsi="Arial" w:cs="Arial"/>
          <w:b/>
          <w:color w:val="0000FF"/>
          <w:sz w:val="24"/>
        </w:rPr>
        <w:t>R3-184949</w:t>
      </w:r>
      <w:r>
        <w:rPr>
          <w:rFonts w:ascii="Arial" w:hAnsi="Arial" w:cs="Arial"/>
          <w:b/>
          <w:color w:val="0000FF"/>
          <w:sz w:val="24"/>
        </w:rPr>
        <w:tab/>
      </w:r>
      <w:r>
        <w:rPr>
          <w:rFonts w:ascii="Arial" w:hAnsi="Arial" w:cs="Arial"/>
          <w:b/>
          <w:sz w:val="24"/>
        </w:rPr>
        <w:t>Introduction of UL AMBR on F1</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CR-0068  rev 2 Cat: B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R3-184242)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R3-185007</w:t>
      </w:r>
      <w:r>
        <w:rPr>
          <w:rFonts w:ascii="Arial" w:hAnsi="Arial" w:cs="Arial"/>
          <w:b/>
          <w:color w:val="0000FF"/>
          <w:sz w:val="24"/>
        </w:rPr>
        <w:tab/>
      </w:r>
      <w:r>
        <w:rPr>
          <w:rFonts w:ascii="Arial" w:hAnsi="Arial" w:cs="Arial"/>
          <w:b/>
          <w:sz w:val="24"/>
        </w:rPr>
        <w:t>Correction on UE AMBR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xml:space="preserve">Nokia: This is always needed for NG-RAN. There is no need for the change. </w:t>
      </w:r>
    </w:p>
    <w:p w:rsidR="00700B34" w:rsidRDefault="00700B34" w:rsidP="00700B34">
      <w:r>
        <w:t>Ericsson: even during AMF modification this IE may not be present (no traffic policy, hence no limit). In that case, it cannot send it to the NG-RAN</w:t>
      </w:r>
    </w:p>
    <w:p w:rsidR="00700B34" w:rsidRDefault="00700B34" w:rsidP="00700B34">
      <w:r>
        <w:t>Huawei: This is always needed for scheduling</w:t>
      </w:r>
    </w:p>
    <w:p w:rsidR="00700B34" w:rsidRDefault="00700B34" w:rsidP="00700B34">
      <w:r>
        <w:t>ZTE: If 5GC does not send this, we could use a default value. We agree with Ericsson's proposal.</w:t>
      </w:r>
    </w:p>
    <w:p w:rsidR="00700B34" w:rsidRDefault="00700B34" w:rsidP="00700B34">
      <w:r>
        <w:t>Ericsson: of course this is needed, but this is currently mandatory (M). What happens if NG-RAN does not receive it?</w:t>
      </w:r>
    </w:p>
    <w:p w:rsidR="00700B34" w:rsidRDefault="00700B34" w:rsidP="00700B34">
      <w:r>
        <w:t>Ericsson: It is needed at non-GBR QoS flow setup.</w:t>
      </w:r>
    </w:p>
    <w:p w:rsidR="00700B34" w:rsidRDefault="00700B34" w:rsidP="00700B34">
      <w:r>
        <w:t>Huawei: This is the same thing as in in E-UTRAN. In E-UTRAN this is M.</w:t>
      </w:r>
    </w:p>
    <w:p w:rsidR="00700B34" w:rsidRDefault="00700B34" w:rsidP="00700B34">
      <w:r>
        <w:t>Nokia: disagrees with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R3-185172</w:t>
      </w:r>
      <w:r>
        <w:rPr>
          <w:rFonts w:ascii="Arial" w:hAnsi="Arial" w:cs="Arial"/>
          <w:b/>
          <w:color w:val="0000FF"/>
          <w:sz w:val="24"/>
        </w:rPr>
        <w:tab/>
      </w:r>
      <w:r>
        <w:rPr>
          <w:rFonts w:ascii="Arial" w:hAnsi="Arial" w:cs="Arial"/>
          <w:b/>
          <w:sz w:val="24"/>
        </w:rPr>
        <w:t>Summary of offline discussion on UE AMBR</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R3-185008</w:t>
      </w:r>
      <w:r>
        <w:rPr>
          <w:rFonts w:ascii="Arial" w:hAnsi="Arial" w:cs="Arial"/>
          <w:b/>
          <w:color w:val="0000FF"/>
          <w:sz w:val="24"/>
        </w:rPr>
        <w:tab/>
      </w:r>
      <w:r>
        <w:rPr>
          <w:rFonts w:ascii="Arial" w:hAnsi="Arial" w:cs="Arial"/>
          <w:b/>
          <w:sz w:val="24"/>
        </w:rPr>
        <w:t>Correction on UE AMBR on XnAP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R3-185009</w:t>
      </w:r>
      <w:r>
        <w:rPr>
          <w:rFonts w:ascii="Arial" w:hAnsi="Arial" w:cs="Arial"/>
          <w:b/>
          <w:color w:val="0000FF"/>
          <w:sz w:val="24"/>
        </w:rPr>
        <w:tab/>
      </w:r>
      <w:r>
        <w:rPr>
          <w:rFonts w:ascii="Arial" w:hAnsi="Arial" w:cs="Arial"/>
          <w:b/>
          <w:sz w:val="24"/>
        </w:rPr>
        <w:t>Correction on UE AMBR on E1AP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R3-185010</w:t>
      </w:r>
      <w:r>
        <w:rPr>
          <w:rFonts w:ascii="Arial" w:hAnsi="Arial" w:cs="Arial"/>
          <w:b/>
          <w:color w:val="0000FF"/>
          <w:sz w:val="24"/>
        </w:rPr>
        <w:tab/>
      </w:r>
      <w:r>
        <w:rPr>
          <w:rFonts w:ascii="Arial" w:hAnsi="Arial" w:cs="Arial"/>
          <w:b/>
          <w:sz w:val="24"/>
        </w:rPr>
        <w:t>Correction on PDU Session AMBR</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Why is this needed for F1?</w:t>
      </w:r>
    </w:p>
    <w:p w:rsidR="00700B34" w:rsidRDefault="00700B34" w:rsidP="00700B34">
      <w:r>
        <w:t>Ericsson: UE AMBR is separate, so only DL is sent over F1. So now it is needed. (DL policing is done in DU)</w:t>
      </w:r>
    </w:p>
    <w:p w:rsidR="00700B34" w:rsidRDefault="00700B34" w:rsidP="00700B34">
      <w:r>
        <w:t>Huawei: This was already discussed for F1, and it was concluded that gNB side does not need to do PDU session level.</w:t>
      </w:r>
    </w:p>
    <w:p w:rsidR="00700B34" w:rsidRDefault="00700B34" w:rsidP="00700B34">
      <w:r>
        <w:t>Ericsson: That was the ambition, however now this was already agreed. (UL UE AMBR was agreed at the AH in Montreal)</w:t>
      </w:r>
    </w:p>
    <w:p w:rsidR="00700B34" w:rsidRDefault="00700B34" w:rsidP="00700B34">
      <w:r>
        <w:t>Huawei: We then need to revise our previous agreements.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R3-185011</w:t>
      </w:r>
      <w:r>
        <w:rPr>
          <w:rFonts w:ascii="Arial" w:hAnsi="Arial" w:cs="Arial"/>
          <w:b/>
          <w:color w:val="0000FF"/>
          <w:sz w:val="24"/>
        </w:rPr>
        <w:tab/>
      </w:r>
      <w:r>
        <w:rPr>
          <w:rFonts w:ascii="Arial" w:hAnsi="Arial" w:cs="Arial"/>
          <w:b/>
          <w:sz w:val="24"/>
        </w:rPr>
        <w:t>Correction on PDU Session AMBR on XnAP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R3-185012</w:t>
      </w:r>
      <w:r>
        <w:rPr>
          <w:rFonts w:ascii="Arial" w:hAnsi="Arial" w:cs="Arial"/>
          <w:b/>
          <w:color w:val="0000FF"/>
          <w:sz w:val="24"/>
        </w:rPr>
        <w:tab/>
      </w:r>
      <w:r>
        <w:rPr>
          <w:rFonts w:ascii="Arial" w:hAnsi="Arial" w:cs="Arial"/>
          <w:b/>
          <w:sz w:val="24"/>
        </w:rPr>
        <w:t>Correction on PDU Session AMBR on E1AP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R3-185013</w:t>
      </w:r>
      <w:r>
        <w:rPr>
          <w:rFonts w:ascii="Arial" w:hAnsi="Arial" w:cs="Arial"/>
          <w:b/>
          <w:color w:val="0000FF"/>
          <w:sz w:val="24"/>
        </w:rPr>
        <w:tab/>
      </w:r>
      <w:r>
        <w:rPr>
          <w:rFonts w:ascii="Arial" w:hAnsi="Arial" w:cs="Arial"/>
          <w:b/>
          <w:sz w:val="24"/>
        </w:rPr>
        <w:t>Introducing PDU Session AMBR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this was introduced in R3-184242 for EN-DC.</w:t>
      </w:r>
    </w:p>
    <w:p w:rsidR="00700B34" w:rsidRDefault="00700B34" w:rsidP="00700B34">
      <w:r>
        <w:t>Ericsson: This is not same thing.  R3-184242 was UE UL AMBR (not for PDU session).</w:t>
      </w:r>
    </w:p>
    <w:p w:rsidR="00700B34" w:rsidRDefault="00700B34" w:rsidP="00700B34">
      <w:r>
        <w:t>In the revision:</w:t>
      </w:r>
    </w:p>
    <w:p w:rsidR="00700B34" w:rsidRDefault="00700B34" w:rsidP="00700B34">
      <w:r>
        <w:t>-&gt; go for alt2</w:t>
      </w:r>
    </w:p>
    <w:p w:rsidR="00700B34" w:rsidRDefault="00700B34" w:rsidP="00700B34">
      <w:r>
        <w:t>-&gt; make backwards-compatible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R3-185174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R3-185174</w:t>
      </w:r>
      <w:r>
        <w:rPr>
          <w:rFonts w:ascii="Arial" w:hAnsi="Arial" w:cs="Arial"/>
          <w:b/>
          <w:color w:val="0000FF"/>
          <w:sz w:val="24"/>
        </w:rPr>
        <w:tab/>
      </w:r>
      <w:r>
        <w:rPr>
          <w:rFonts w:ascii="Arial" w:hAnsi="Arial" w:cs="Arial"/>
          <w:b/>
          <w:sz w:val="24"/>
        </w:rPr>
        <w:t>Introducing PDU Session AMBR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R3-185013)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R3-185313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R3-185313</w:t>
      </w:r>
      <w:r>
        <w:rPr>
          <w:rFonts w:ascii="Arial" w:hAnsi="Arial" w:cs="Arial"/>
          <w:b/>
          <w:color w:val="0000FF"/>
          <w:sz w:val="24"/>
        </w:rPr>
        <w:tab/>
      </w:r>
      <w:r>
        <w:rPr>
          <w:rFonts w:ascii="Arial" w:hAnsi="Arial" w:cs="Arial"/>
          <w:b/>
          <w:sz w:val="24"/>
        </w:rPr>
        <w:t>Introducing PDU Session AMBR over F1</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R3-185174)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C1A83">
        <w:rPr>
          <w:rFonts w:ascii="Arial" w:hAnsi="Arial" w:cs="Arial"/>
          <w:b/>
          <w:color w:val="993300"/>
          <w:u w:val="single"/>
        </w:rPr>
        <w:t>Agreed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OTHERS</w:t>
      </w:r>
    </w:p>
    <w:p w:rsidR="00700B34" w:rsidRDefault="00700B34" w:rsidP="00700B34">
      <w:pPr>
        <w:rPr>
          <w:rFonts w:ascii="Arial" w:hAnsi="Arial" w:cs="Arial"/>
          <w:b/>
          <w:sz w:val="24"/>
        </w:rPr>
      </w:pPr>
      <w:r>
        <w:rPr>
          <w:rFonts w:ascii="Arial" w:hAnsi="Arial" w:cs="Arial"/>
          <w:b/>
          <w:color w:val="0000FF"/>
          <w:sz w:val="24"/>
        </w:rPr>
        <w:t>R3-184426</w:t>
      </w:r>
      <w:r>
        <w:rPr>
          <w:rFonts w:ascii="Arial" w:hAnsi="Arial" w:cs="Arial"/>
          <w:b/>
          <w:color w:val="0000FF"/>
          <w:sz w:val="24"/>
        </w:rPr>
        <w:tab/>
      </w:r>
      <w:r>
        <w:rPr>
          <w:rFonts w:ascii="Arial" w:hAnsi="Arial" w:cs="Arial"/>
          <w:b/>
          <w:sz w:val="24"/>
        </w:rPr>
        <w:t>(TP for NR BL CR for TS 38.413): Correction of PPI</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R3-184427</w:t>
      </w:r>
      <w:r>
        <w:rPr>
          <w:rFonts w:ascii="Arial" w:hAnsi="Arial" w:cs="Arial"/>
          <w:b/>
          <w:color w:val="0000FF"/>
          <w:sz w:val="24"/>
        </w:rPr>
        <w:tab/>
      </w:r>
      <w:r>
        <w:rPr>
          <w:rFonts w:ascii="Arial" w:hAnsi="Arial" w:cs="Arial"/>
          <w:b/>
          <w:sz w:val="24"/>
        </w:rPr>
        <w:t>(TP for NR BL CR for TS 38.423): Correction of PPI</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R3-184531</w:t>
      </w:r>
      <w:r>
        <w:rPr>
          <w:rFonts w:ascii="Arial" w:hAnsi="Arial" w:cs="Arial"/>
          <w:b/>
          <w:color w:val="0000FF"/>
          <w:sz w:val="24"/>
        </w:rPr>
        <w:tab/>
      </w:r>
      <w:r>
        <w:rPr>
          <w:rFonts w:ascii="Arial" w:hAnsi="Arial" w:cs="Arial"/>
          <w:b/>
          <w:sz w:val="24"/>
        </w:rPr>
        <w:t>(TP for NR BL CR for TS 38.413) Clarification of no priority Value in Priority Level IE of ARP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things were inherited from S1AP. Why was this not inherited?</w:t>
      </w:r>
    </w:p>
    <w:p w:rsidR="00700B34" w:rsidRDefault="00700B34" w:rsidP="00700B34">
      <w:r>
        <w:t>ZTE: It is probably an oversight.</w:t>
      </w:r>
    </w:p>
    <w:p w:rsidR="00700B34" w:rsidRDefault="00700B34" w:rsidP="00700B34">
      <w:r>
        <w:t>Ericsson: we preferred not to have semantics, then we started adding to it. we decided not to copy. It was a conscious decision.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R3-185173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R3-185173</w:t>
      </w:r>
      <w:r>
        <w:rPr>
          <w:rFonts w:ascii="Arial" w:hAnsi="Arial" w:cs="Arial"/>
          <w:b/>
          <w:color w:val="0000FF"/>
          <w:sz w:val="24"/>
        </w:rPr>
        <w:tab/>
      </w:r>
      <w:r>
        <w:rPr>
          <w:rFonts w:ascii="Arial" w:hAnsi="Arial" w:cs="Arial"/>
          <w:b/>
          <w:sz w:val="24"/>
        </w:rPr>
        <w:t>(TP for NR BL CR for TS 38.413) Clarification of no priority Value in Priority Level IE of ARP</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700B34" w:rsidRDefault="00700B34" w:rsidP="00700B34">
      <w:pPr>
        <w:rPr>
          <w:color w:val="808080"/>
        </w:rPr>
      </w:pPr>
      <w:r>
        <w:rPr>
          <w:color w:val="808080"/>
        </w:rPr>
        <w:t>(Replaces R3-184531)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R3-184585</w:t>
      </w:r>
      <w:r>
        <w:rPr>
          <w:rFonts w:ascii="Arial" w:hAnsi="Arial" w:cs="Arial"/>
          <w:b/>
          <w:color w:val="0000FF"/>
          <w:sz w:val="24"/>
        </w:rPr>
        <w:tab/>
      </w:r>
      <w:r>
        <w:rPr>
          <w:rFonts w:ascii="Arial" w:hAnsi="Arial" w:cs="Arial"/>
          <w:b/>
          <w:sz w:val="24"/>
        </w:rPr>
        <w:t xml:space="preserve">(TP for NR BL CR for TS 38.413): Separation of DL and UL PDU Session AMBR </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R3-183861)</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R3-184586</w:t>
      </w:r>
      <w:r>
        <w:rPr>
          <w:rFonts w:ascii="Arial" w:hAnsi="Arial" w:cs="Arial"/>
          <w:b/>
          <w:color w:val="0000FF"/>
          <w:sz w:val="24"/>
        </w:rPr>
        <w:tab/>
      </w:r>
      <w:r>
        <w:rPr>
          <w:rFonts w:ascii="Arial" w:hAnsi="Arial" w:cs="Arial"/>
          <w:b/>
          <w:sz w:val="24"/>
        </w:rPr>
        <w:t>(TP for NR BL CR for TS 38.423): Separation of DL and UL PDU Session AMBR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R3-183862)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5"/>
      </w:pPr>
      <w:bookmarkStart w:id="121" w:name="_Toc523321954"/>
      <w:r>
        <w:t>31.3.4.4</w:t>
      </w:r>
      <w:r>
        <w:tab/>
        <w:t>Slicing</w:t>
      </w:r>
      <w:bookmarkEnd w:id="121"/>
    </w:p>
    <w:p w:rsidR="00700B34" w:rsidRDefault="00700B34" w:rsidP="00700B34">
      <w:pPr>
        <w:rPr>
          <w:rFonts w:ascii="Arial" w:hAnsi="Arial" w:cs="Arial"/>
          <w:b/>
          <w:sz w:val="24"/>
        </w:rPr>
      </w:pPr>
      <w:r>
        <w:rPr>
          <w:rFonts w:ascii="Arial" w:hAnsi="Arial" w:cs="Arial"/>
          <w:b/>
          <w:color w:val="0000FF"/>
          <w:sz w:val="24"/>
        </w:rPr>
        <w:t>R3-184477</w:t>
      </w:r>
      <w:r>
        <w:rPr>
          <w:rFonts w:ascii="Arial" w:hAnsi="Arial" w:cs="Arial"/>
          <w:b/>
          <w:color w:val="0000FF"/>
          <w:sz w:val="24"/>
        </w:rPr>
        <w:tab/>
      </w:r>
      <w:r>
        <w:rPr>
          <w:rFonts w:ascii="Arial" w:hAnsi="Arial" w:cs="Arial"/>
          <w:b/>
          <w:sz w:val="24"/>
        </w:rPr>
        <w:t>Reply LS on inclusion of NSSAI in RRC connection establishment procedure</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R2-1810933, to SA2, RAN3, cc CT1</w:t>
      </w:r>
      <w:r>
        <w:rPr>
          <w:i/>
        </w:rPr>
        <w:br/>
      </w:r>
      <w:r>
        <w:rPr>
          <w:i/>
        </w:rPr>
        <w:tab/>
      </w:r>
      <w:r>
        <w:rPr>
          <w:i/>
        </w:rPr>
        <w:tab/>
      </w:r>
      <w:r>
        <w:rPr>
          <w:i/>
        </w:rPr>
        <w:tab/>
      </w:r>
      <w:r>
        <w:rPr>
          <w:i/>
        </w:rPr>
        <w:tab/>
      </w:r>
      <w:r>
        <w:rPr>
          <w:i/>
        </w:rPr>
        <w:tab/>
        <w:t>Source: 3GPP RAN2, Nokia</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R3-184428</w:t>
      </w:r>
      <w:r>
        <w:rPr>
          <w:rFonts w:ascii="Arial" w:hAnsi="Arial" w:cs="Arial"/>
          <w:b/>
          <w:color w:val="0000FF"/>
          <w:sz w:val="24"/>
        </w:rPr>
        <w:tab/>
      </w:r>
      <w:r>
        <w:rPr>
          <w:rFonts w:ascii="Arial" w:hAnsi="Arial" w:cs="Arial"/>
          <w:b/>
          <w:sz w:val="24"/>
        </w:rPr>
        <w:t>(TP for NR BL CR for TS 38.413): Correction of NSSAI for paging.</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R3-184429</w:t>
      </w:r>
      <w:r>
        <w:rPr>
          <w:rFonts w:ascii="Arial" w:hAnsi="Arial" w:cs="Arial"/>
          <w:b/>
          <w:color w:val="0000FF"/>
          <w:sz w:val="24"/>
        </w:rPr>
        <w:tab/>
      </w:r>
      <w:r>
        <w:rPr>
          <w:rFonts w:ascii="Arial" w:hAnsi="Arial" w:cs="Arial"/>
          <w:b/>
          <w:sz w:val="24"/>
        </w:rPr>
        <w:t>Reply LS on inclusion of NSSAI in RRC connection establishment procedure</w:t>
      </w:r>
    </w:p>
    <w:p w:rsidR="00700B34" w:rsidRDefault="00700B34" w:rsidP="00700B3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R3-184645</w:t>
      </w:r>
      <w:r>
        <w:rPr>
          <w:rFonts w:ascii="Arial" w:hAnsi="Arial" w:cs="Arial"/>
          <w:b/>
          <w:color w:val="0000FF"/>
          <w:sz w:val="24"/>
        </w:rPr>
        <w:tab/>
      </w:r>
      <w:r>
        <w:rPr>
          <w:rFonts w:ascii="Arial" w:hAnsi="Arial" w:cs="Arial"/>
          <w:b/>
          <w:sz w:val="24"/>
        </w:rPr>
        <w:t>Discuss on Including Allowed NSSAI in paging</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R3-184880</w:t>
      </w:r>
      <w:r>
        <w:rPr>
          <w:rFonts w:ascii="Arial" w:hAnsi="Arial" w:cs="Arial"/>
          <w:b/>
          <w:color w:val="0000FF"/>
          <w:sz w:val="24"/>
        </w:rPr>
        <w:tab/>
      </w:r>
      <w:r>
        <w:rPr>
          <w:rFonts w:ascii="Arial" w:hAnsi="Arial" w:cs="Arial"/>
          <w:b/>
          <w:sz w:val="24"/>
        </w:rPr>
        <w:t>(TP for NR BL CR for TS 38.413) Slice information in paging</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R3-184881</w:t>
      </w:r>
      <w:r>
        <w:rPr>
          <w:rFonts w:ascii="Arial" w:hAnsi="Arial" w:cs="Arial"/>
          <w:b/>
          <w:color w:val="0000FF"/>
          <w:sz w:val="24"/>
        </w:rPr>
        <w:tab/>
      </w:r>
      <w:r>
        <w:rPr>
          <w:rFonts w:ascii="Arial" w:hAnsi="Arial" w:cs="Arial"/>
          <w:b/>
          <w:sz w:val="24"/>
        </w:rPr>
        <w:t>[draft] Reply LS on Allowed NSSAI and Requested NSSAI</w:t>
      </w:r>
    </w:p>
    <w:p w:rsidR="00700B34" w:rsidRDefault="00700B34" w:rsidP="00700B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R3-184891</w:t>
      </w:r>
      <w:r>
        <w:rPr>
          <w:rFonts w:ascii="Arial" w:hAnsi="Arial" w:cs="Arial"/>
          <w:b/>
          <w:color w:val="0000FF"/>
          <w:sz w:val="24"/>
        </w:rPr>
        <w:tab/>
      </w:r>
      <w:r>
        <w:rPr>
          <w:rFonts w:ascii="Arial" w:hAnsi="Arial" w:cs="Arial"/>
          <w:b/>
          <w:sz w:val="24"/>
        </w:rPr>
        <w:t>Discussion on inclusion of NSSAI in paging messages</w:t>
      </w:r>
    </w:p>
    <w:p w:rsidR="00700B34" w:rsidRDefault="00700B34" w:rsidP="00700B3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R3-185101</w:t>
      </w:r>
      <w:r>
        <w:rPr>
          <w:rFonts w:ascii="Arial" w:hAnsi="Arial" w:cs="Arial"/>
          <w:b/>
          <w:color w:val="0000FF"/>
          <w:sz w:val="24"/>
        </w:rPr>
        <w:tab/>
      </w:r>
      <w:r>
        <w:rPr>
          <w:rFonts w:ascii="Arial" w:hAnsi="Arial" w:cs="Arial"/>
          <w:b/>
          <w:sz w:val="24"/>
        </w:rPr>
        <w:t>Response to R3-184891</w:t>
      </w:r>
    </w:p>
    <w:p w:rsidR="00700B34" w:rsidRDefault="00700B34" w:rsidP="00700B34">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R3-184892</w:t>
      </w:r>
      <w:r>
        <w:rPr>
          <w:rFonts w:ascii="Arial" w:hAnsi="Arial" w:cs="Arial"/>
          <w:b/>
          <w:color w:val="0000FF"/>
          <w:sz w:val="24"/>
        </w:rPr>
        <w:tab/>
      </w:r>
      <w:r>
        <w:rPr>
          <w:rFonts w:ascii="Arial" w:hAnsi="Arial" w:cs="Arial"/>
          <w:b/>
          <w:sz w:val="24"/>
        </w:rPr>
        <w:t>Reply LS on inclusion of NSSAI in RRC connection establishment procedure</w:t>
      </w:r>
    </w:p>
    <w:p w:rsidR="00700B34" w:rsidRDefault="00700B34" w:rsidP="00700B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C75B7" w:rsidRDefault="009C75B7" w:rsidP="009C75B7">
      <w:pPr>
        <w:rPr>
          <w:color w:val="993300"/>
          <w:u w:val="single"/>
        </w:rPr>
      </w:pPr>
    </w:p>
    <w:p w:rsidR="009C75B7" w:rsidRPr="00AD642E" w:rsidRDefault="009C75B7" w:rsidP="009C75B7">
      <w:pPr>
        <w:rPr>
          <w:b/>
          <w:color w:val="993300"/>
          <w:u w:val="single"/>
        </w:rPr>
      </w:pPr>
      <w:r w:rsidRPr="00AD642E">
        <w:rPr>
          <w:b/>
          <w:color w:val="993300"/>
          <w:sz w:val="22"/>
          <w:u w:val="single"/>
        </w:rPr>
        <w:t>Discussion on the Proposals:</w:t>
      </w:r>
    </w:p>
    <w:p w:rsidR="009C75B7" w:rsidRDefault="009C75B7" w:rsidP="009C75B7">
      <w:pPr>
        <w:rPr>
          <w:color w:val="993300"/>
          <w:u w:val="single"/>
        </w:rPr>
      </w:pPr>
    </w:p>
    <w:p w:rsidR="009C75B7" w:rsidRDefault="009C75B7" w:rsidP="009C75B7">
      <w:r w:rsidRPr="009C75B7">
        <w:rPr>
          <w:b/>
          <w:u w:val="single"/>
        </w:rPr>
        <w:t>Ericsson Proposals</w:t>
      </w:r>
      <w:r>
        <w:t>:</w:t>
      </w:r>
    </w:p>
    <w:p w:rsidR="009C75B7" w:rsidRDefault="009C75B7" w:rsidP="009C75B7">
      <w:r>
        <w:t>If the Allowed NSSAI for a given UE consists of two or more slices, the RAN will not be able to distinguish which of the slices the paging message refers to and will have a difficult task of deciding whether to discard or forward the paging message to the UE.</w:t>
      </w:r>
    </w:p>
    <w:p w:rsidR="009C75B7" w:rsidRDefault="009C75B7" w:rsidP="009C75B7">
      <w:r>
        <w:t>Discarding the paging message at the RAN will result in a greater traffic load, compared to if the paging message was not discarded.</w:t>
      </w:r>
    </w:p>
    <w:p w:rsidR="009C75B7" w:rsidRDefault="009C75B7" w:rsidP="009C75B7">
      <w:r>
        <w:t>An efficient alternative approach is for the CN to set Paging Priority IE value in the NG paging message, based on its knowledge of which slice the paging request refers to. Based on the value of Paging Priority IE in the NG paging message, the RAN can set local policies for paging prioritization, in an implementation-specific manner.</w:t>
      </w:r>
    </w:p>
    <w:p w:rsidR="009C75B7" w:rsidRDefault="009C75B7" w:rsidP="009C75B7">
      <w:r>
        <w:t>Discarding a paging message at the RAN is a waste of resources, having in mind that the cost of transporting the paging message to the RAN is a large fraction of the total cost of delivering the paging message all the way to the UE.</w:t>
      </w:r>
    </w:p>
    <w:p w:rsidR="009C75B7" w:rsidRDefault="009C75B7" w:rsidP="009C75B7">
      <w:r>
        <w:t>Reply to SA2 stating that the RAN would not benefit from receiving the Allowed NSSAI in NG paging message (draft LS reply is presented in R3-184892).</w:t>
      </w:r>
    </w:p>
    <w:p w:rsidR="009C75B7" w:rsidRDefault="009C75B7" w:rsidP="009C75B7">
      <w:r w:rsidRPr="009C75B7">
        <w:rPr>
          <w:b/>
          <w:u w:val="single"/>
        </w:rPr>
        <w:t>Nokia's Proposals</w:t>
      </w:r>
      <w:r>
        <w:t>: (response document to Ericsson proposals)</w:t>
      </w:r>
    </w:p>
    <w:p w:rsidR="009C75B7" w:rsidRDefault="009C75B7" w:rsidP="009C75B7">
      <w:r>
        <w:t>Disagree with conclusions 2,3,4</w:t>
      </w:r>
    </w:p>
    <w:p w:rsidR="009C75B7" w:rsidRDefault="009C75B7" w:rsidP="009C75B7">
      <w:r>
        <w:t>The arguments are not valid. Even more, it shows that following the alternatives suggested instead of having slice information in Paging message simply degrades the system performance.</w:t>
      </w:r>
    </w:p>
    <w:p w:rsidR="009C75B7" w:rsidRDefault="009C75B7" w:rsidP="009C75B7">
      <w:r>
        <w:t>Include slice information in paging message</w:t>
      </w:r>
    </w:p>
    <w:p w:rsidR="009C75B7" w:rsidRDefault="009C75B7" w:rsidP="009C75B7">
      <w:r w:rsidRPr="009C75B7">
        <w:rPr>
          <w:b/>
          <w:u w:val="single"/>
        </w:rPr>
        <w:t>CATT Proposals</w:t>
      </w:r>
      <w:r>
        <w:t>:</w:t>
      </w:r>
    </w:p>
    <w:p w:rsidR="009C75B7" w:rsidRDefault="009C75B7" w:rsidP="009C75B7">
      <w:r>
        <w:t>The TAI list from AMF is used for paging area decision in current spec.</w:t>
      </w:r>
    </w:p>
    <w:p w:rsidR="009C75B7" w:rsidRDefault="009C75B7" w:rsidP="009C75B7">
      <w:r>
        <w:t>Allowed NSSAI in NG paging is not needed and keep the TAI list in NG paging.</w:t>
      </w:r>
    </w:p>
    <w:p w:rsidR="009C75B7" w:rsidRDefault="009C75B7" w:rsidP="009C75B7">
      <w:r w:rsidRPr="009C75B7">
        <w:rPr>
          <w:b/>
          <w:u w:val="single"/>
        </w:rPr>
        <w:t>Huawei Proposals</w:t>
      </w:r>
      <w:r>
        <w:t>:</w:t>
      </w:r>
    </w:p>
    <w:p w:rsidR="009C75B7" w:rsidRDefault="009C75B7" w:rsidP="009C75B7">
      <w:r>
        <w:t>The S-NSSAI(s) which triggers the paging could be carried in the paging message for the RAN paging policy and RAN congestion control</w:t>
      </w:r>
    </w:p>
    <w:p w:rsidR="009C75B7" w:rsidRDefault="009C75B7" w:rsidP="009C75B7"/>
    <w:p w:rsidR="009C75B7" w:rsidRDefault="009C75B7" w:rsidP="009C75B7">
      <w:r>
        <w:lastRenderedPageBreak/>
        <w:t>Ericsson: adding S-NSSAI Is “less bad” than allowed NSSAI. Is this about UP or CP overload? Paging is connectionless, best-effort. Overload probability is very low. This mechanism would overcomplicate this, and it would be unnecessary. It would create a “temporary context” inside every RAN node.</w:t>
      </w:r>
    </w:p>
    <w:p w:rsidR="009C75B7" w:rsidRDefault="009C75B7" w:rsidP="009C75B7"/>
    <w:p w:rsidR="009C75B7" w:rsidRDefault="009C75B7" w:rsidP="009C75B7">
      <w:r>
        <w:t>No slice info / Allowed NSSAI / S-NSSAI</w:t>
      </w:r>
    </w:p>
    <w:p w:rsidR="009C75B7" w:rsidRDefault="009C75B7" w:rsidP="009C75B7"/>
    <w:p w:rsidR="009C75B7" w:rsidRPr="009C75B7" w:rsidRDefault="009C75B7" w:rsidP="009C75B7">
      <w:pPr>
        <w:rPr>
          <w:u w:val="single"/>
        </w:rPr>
      </w:pPr>
      <w:r w:rsidRPr="009C75B7">
        <w:rPr>
          <w:u w:val="single"/>
        </w:rPr>
        <w:t>Is this about UP or CP overload?</w:t>
      </w:r>
    </w:p>
    <w:p w:rsidR="009C75B7" w:rsidRDefault="009C75B7" w:rsidP="009C75B7">
      <w:r>
        <w:t>Nokia: this is about CP overload</w:t>
      </w:r>
    </w:p>
    <w:p w:rsidR="009C75B7" w:rsidRDefault="009C75B7" w:rsidP="009C75B7"/>
    <w:p w:rsidR="009C75B7" w:rsidRPr="009C75B7" w:rsidRDefault="009C75B7" w:rsidP="009C75B7">
      <w:pPr>
        <w:rPr>
          <w:u w:val="single"/>
        </w:rPr>
      </w:pPr>
      <w:r w:rsidRPr="009C75B7">
        <w:rPr>
          <w:u w:val="single"/>
        </w:rPr>
        <w:t>How would this coexist with existing paging prio mechanism?</w:t>
      </w:r>
    </w:p>
    <w:p w:rsidR="009C75B7" w:rsidRDefault="009C75B7" w:rsidP="009C75B7">
      <w:r>
        <w:t>Nokia: this could have side implications (see our resp doc)</w:t>
      </w:r>
    </w:p>
    <w:p w:rsidR="009C75B7" w:rsidRDefault="009C75B7" w:rsidP="009C75B7"/>
    <w:p w:rsidR="009C75B7" w:rsidRPr="009C75B7" w:rsidRDefault="009C75B7" w:rsidP="009C75B7">
      <w:pPr>
        <w:rPr>
          <w:u w:val="single"/>
        </w:rPr>
      </w:pPr>
      <w:r w:rsidRPr="009C75B7">
        <w:rPr>
          <w:u w:val="single"/>
        </w:rPr>
        <w:t>Can this issue be addressed through Unified Access Control?</w:t>
      </w:r>
    </w:p>
    <w:p w:rsidR="009C75B7" w:rsidRDefault="009C75B7" w:rsidP="009C75B7">
      <w:r>
        <w:t>Nokia: this is a different issue; UAC will bar traffic for one AMF</w:t>
      </w:r>
    </w:p>
    <w:p w:rsidR="009C75B7" w:rsidRDefault="009C75B7" w:rsidP="009C75B7"/>
    <w:p w:rsidR="009C75B7" w:rsidRPr="009C75B7" w:rsidRDefault="009C75B7" w:rsidP="009C75B7">
      <w:pPr>
        <w:rPr>
          <w:u w:val="single"/>
        </w:rPr>
      </w:pPr>
      <w:r w:rsidRPr="009C75B7">
        <w:rPr>
          <w:u w:val="single"/>
        </w:rPr>
        <w:t>Complexity</w:t>
      </w:r>
    </w:p>
    <w:p w:rsidR="009C75B7" w:rsidRDefault="009C75B7" w:rsidP="009C75B7">
      <w:r>
        <w:t>Huawei: this will be part of slice handling; no issue about this</w:t>
      </w:r>
    </w:p>
    <w:p w:rsidR="009C75B7" w:rsidRDefault="009C75B7" w:rsidP="009C75B7">
      <w:r>
        <w:t>Nokia: agree with Huawei; maybe we should further look into this</w:t>
      </w:r>
    </w:p>
    <w:p w:rsidR="009C75B7" w:rsidRDefault="009C75B7" w:rsidP="009C75B7">
      <w:r>
        <w:t>Ericsson: not only abpit the number of paging messages, but also about frequency of occurrence. 2 alternatives: 1) consider slicing info in CN before sending paging message; 2) UAC seems to be an elegant way to handle this</w:t>
      </w:r>
    </w:p>
    <w:p w:rsidR="009C75B7" w:rsidRDefault="009C75B7" w:rsidP="009C75B7">
      <w:r>
        <w:t>Nokia: congestion of CP in RAN, CN is unaware of this.</w:t>
      </w:r>
    </w:p>
    <w:p w:rsidR="009C75B7" w:rsidRDefault="009C75B7" w:rsidP="009C75B7">
      <w:r>
        <w:t>CATT: overload control – even though we have St2 def, in Rel-15 there is no released resource info, so this is not necessary now</w:t>
      </w:r>
    </w:p>
    <w:p w:rsidR="009C75B7" w:rsidRDefault="009C75B7" w:rsidP="009C75B7">
      <w:r>
        <w:t>ZTE: no big advantage to add slicing info in paging</w:t>
      </w:r>
    </w:p>
    <w:p w:rsidR="009C75B7" w:rsidRDefault="009C75B7" w:rsidP="009C75B7">
      <w:r>
        <w:t>Nokia: the advantage is simple: to save radio resources over the air.</w:t>
      </w:r>
    </w:p>
    <w:p w:rsidR="009C75B7" w:rsidRDefault="009C75B7" w:rsidP="009C75B7">
      <w:r>
        <w:t>ZTE: we have paging prio. This can already be used.</w:t>
      </w:r>
    </w:p>
    <w:p w:rsidR="009C75B7" w:rsidRDefault="009C75B7" w:rsidP="009C75B7">
      <w:r>
        <w:t>Qualcomm: prefer to include S-NSSAI, not allowed NSSAI (agree with Huawei)</w:t>
      </w:r>
    </w:p>
    <w:p w:rsidR="009C75B7" w:rsidRDefault="009C75B7" w:rsidP="009C75B7">
      <w:r>
        <w:t>NEC: agree with Nokia</w:t>
      </w:r>
    </w:p>
    <w:p w:rsidR="009C75B7" w:rsidRDefault="009C75B7" w:rsidP="009C75B7">
      <w:r>
        <w:t>E///: if the overload is in RAN, it does not matter which AMF is involved (this speaks in favor of using UAC)</w:t>
      </w:r>
    </w:p>
    <w:p w:rsidR="009C75B7" w:rsidRDefault="009C75B7" w:rsidP="009C75B7"/>
    <w:p w:rsidR="00700B34" w:rsidRDefault="00700B34" w:rsidP="00700B34">
      <w:pPr>
        <w:rPr>
          <w:rFonts w:ascii="Arial" w:hAnsi="Arial" w:cs="Arial"/>
          <w:b/>
          <w:sz w:val="24"/>
        </w:rPr>
      </w:pPr>
      <w:r>
        <w:rPr>
          <w:rFonts w:ascii="Arial" w:hAnsi="Arial" w:cs="Arial"/>
          <w:b/>
          <w:color w:val="0000FF"/>
          <w:sz w:val="24"/>
        </w:rPr>
        <w:t>R3-185175</w:t>
      </w:r>
      <w:r>
        <w:rPr>
          <w:rFonts w:ascii="Arial" w:hAnsi="Arial" w:cs="Arial"/>
          <w:b/>
          <w:color w:val="0000FF"/>
          <w:sz w:val="24"/>
        </w:rPr>
        <w:tab/>
      </w:r>
      <w:r>
        <w:rPr>
          <w:rFonts w:ascii="Arial" w:hAnsi="Arial" w:cs="Arial"/>
          <w:b/>
          <w:sz w:val="24"/>
        </w:rPr>
        <w:t>Summary of offline discussion on slicing information in paging messages</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CORRECTIONS</w:t>
      </w:r>
    </w:p>
    <w:p w:rsidR="00700B34" w:rsidRDefault="00700B34" w:rsidP="00700B34">
      <w:pPr>
        <w:rPr>
          <w:rFonts w:ascii="Arial" w:hAnsi="Arial" w:cs="Arial"/>
          <w:b/>
          <w:sz w:val="24"/>
        </w:rPr>
      </w:pPr>
      <w:r>
        <w:rPr>
          <w:rFonts w:ascii="Arial" w:hAnsi="Arial" w:cs="Arial"/>
          <w:b/>
          <w:color w:val="0000FF"/>
          <w:sz w:val="24"/>
        </w:rPr>
        <w:t>R3-184430</w:t>
      </w:r>
      <w:r>
        <w:rPr>
          <w:rFonts w:ascii="Arial" w:hAnsi="Arial" w:cs="Arial"/>
          <w:b/>
          <w:color w:val="0000FF"/>
          <w:sz w:val="24"/>
        </w:rPr>
        <w:tab/>
      </w:r>
      <w:r>
        <w:rPr>
          <w:rFonts w:ascii="Arial" w:hAnsi="Arial" w:cs="Arial"/>
          <w:b/>
          <w:sz w:val="24"/>
        </w:rPr>
        <w:t>(TP for NR BL CR for TS 38.300): Correction of slicing stage 2</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R3-184431</w:t>
      </w:r>
      <w:r>
        <w:rPr>
          <w:rFonts w:ascii="Arial" w:hAnsi="Arial" w:cs="Arial"/>
          <w:b/>
          <w:color w:val="0000FF"/>
          <w:sz w:val="24"/>
        </w:rPr>
        <w:tab/>
      </w:r>
      <w:r>
        <w:rPr>
          <w:rFonts w:ascii="Arial" w:hAnsi="Arial" w:cs="Arial"/>
          <w:b/>
          <w:sz w:val="24"/>
        </w:rPr>
        <w:t xml:space="preserve">(TP for NR BL CR for TS 38.413): Correction of signaled allowed NSSAI </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There is a discrepancy whether to choose DL NAS transport or UE ctxt mod?</w:t>
      </w:r>
    </w:p>
    <w:p w:rsidR="00700B34" w:rsidRDefault="00700B34" w:rsidP="00700B34">
      <w:r>
        <w:t>Ericsson: We should further discuss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R3-185176</w:t>
      </w:r>
      <w:r>
        <w:rPr>
          <w:rFonts w:ascii="Arial" w:hAnsi="Arial" w:cs="Arial"/>
          <w:b/>
          <w:color w:val="0000FF"/>
          <w:sz w:val="24"/>
        </w:rPr>
        <w:tab/>
      </w:r>
      <w:r>
        <w:rPr>
          <w:rFonts w:ascii="Arial" w:hAnsi="Arial" w:cs="Arial"/>
          <w:b/>
          <w:sz w:val="24"/>
        </w:rPr>
        <w:t xml:space="preserve">(TP for NR BL CR for TS 38.413): Correction of signaled allowed NSSAI </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R3-184431)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R3-184644</w:t>
      </w:r>
      <w:r>
        <w:rPr>
          <w:rFonts w:ascii="Arial" w:hAnsi="Arial" w:cs="Arial"/>
          <w:b/>
          <w:color w:val="0000FF"/>
          <w:sz w:val="24"/>
        </w:rPr>
        <w:tab/>
      </w:r>
      <w:r>
        <w:rPr>
          <w:rFonts w:ascii="Arial" w:hAnsi="Arial" w:cs="Arial"/>
          <w:b/>
          <w:sz w:val="24"/>
        </w:rPr>
        <w:t>(TP for NR BL CR for TS 38.413): Allowed NSSAI in DL NAS TRANSPORT</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R3-184879</w:t>
      </w:r>
      <w:r>
        <w:rPr>
          <w:rFonts w:ascii="Arial" w:hAnsi="Arial" w:cs="Arial"/>
          <w:b/>
          <w:color w:val="0000FF"/>
          <w:sz w:val="24"/>
        </w:rPr>
        <w:tab/>
      </w:r>
      <w:r>
        <w:rPr>
          <w:rFonts w:ascii="Arial" w:hAnsi="Arial" w:cs="Arial"/>
          <w:b/>
          <w:sz w:val="24"/>
        </w:rPr>
        <w:t>(TP for NR BL CR for TS 38.413) Allowed NSSAI in DL NAS</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R3-185027</w:t>
      </w:r>
      <w:r>
        <w:rPr>
          <w:rFonts w:ascii="Arial" w:hAnsi="Arial" w:cs="Arial"/>
          <w:b/>
          <w:color w:val="0000FF"/>
          <w:sz w:val="24"/>
        </w:rPr>
        <w:tab/>
      </w:r>
      <w:r>
        <w:rPr>
          <w:rFonts w:ascii="Arial" w:hAnsi="Arial" w:cs="Arial"/>
          <w:b/>
          <w:sz w:val="24"/>
        </w:rPr>
        <w:t>Including the missing Allowed NSSAI in Initial UE Message</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why add reroute case here?</w:t>
      </w:r>
    </w:p>
    <w:p w:rsidR="00700B34" w:rsidRDefault="00700B34" w:rsidP="00700B34">
      <w:r>
        <w:t>Ericsson: because it is already in reroute message, see 23.502</w:t>
      </w:r>
    </w:p>
    <w:p w:rsidR="00700B34" w:rsidRDefault="00700B34" w:rsidP="00700B34">
      <w:r>
        <w:t>Nokia: why?</w:t>
      </w:r>
    </w:p>
    <w:p w:rsidR="00700B34" w:rsidRDefault="00700B34" w:rsidP="00700B34">
      <w:r>
        <w:t>Ericsson: NG RAN needs to send initial UE message to target including this infomation.</w:t>
      </w:r>
    </w:p>
    <w:p w:rsidR="00700B34" w:rsidRDefault="00700B34" w:rsidP="00700B34">
      <w:r>
        <w:t>ZTE: can AMF2 still update this later?</w:t>
      </w:r>
    </w:p>
    <w:p w:rsidR="00700B34" w:rsidRDefault="00700B34" w:rsidP="00700B34">
      <w:r>
        <w:t>Ericsson: yes</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R3-185028</w:t>
      </w:r>
      <w:r>
        <w:rPr>
          <w:rFonts w:ascii="Arial" w:hAnsi="Arial" w:cs="Arial"/>
          <w:b/>
          <w:color w:val="0000FF"/>
          <w:sz w:val="24"/>
        </w:rPr>
        <w:tab/>
      </w:r>
      <w:r>
        <w:rPr>
          <w:rFonts w:ascii="Arial" w:hAnsi="Arial" w:cs="Arial"/>
          <w:b/>
          <w:sz w:val="24"/>
        </w:rPr>
        <w:t>Including the missing Allowed NSSAI in Initial UE Message</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v15.0.0</w:t>
      </w:r>
      <w:r>
        <w:rPr>
          <w:i/>
        </w:rPr>
        <w:tab/>
        <w:t xml:space="preserve">  CR-0002  Cat: F (Rel-15)</w:t>
      </w:r>
      <w:r>
        <w:rPr>
          <w:i/>
        </w:rPr>
        <w:br/>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why "shall if supported"?</w:t>
      </w:r>
    </w:p>
    <w:p w:rsidR="00700B34" w:rsidRDefault="00700B34" w:rsidP="00700B34">
      <w:r>
        <w:t>In the revision:</w:t>
      </w:r>
    </w:p>
    <w:p w:rsidR="00700B34" w:rsidRDefault="00700B34" w:rsidP="00700B34">
      <w:r>
        <w:t>- Change "shall if supported" to "shall"</w:t>
      </w:r>
    </w:p>
    <w:p w:rsidR="00700B34" w:rsidRDefault="00700B34" w:rsidP="00700B34">
      <w:r>
        <w:t>- IE becomes "O, reject"</w:t>
      </w:r>
    </w:p>
    <w:p w:rsidR="00700B34" w:rsidRDefault="00700B34" w:rsidP="00700B34">
      <w:r>
        <w:t>Revised into a type "other" (To be included in the BL CR)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R3-185177</w:t>
      </w:r>
      <w:r>
        <w:rPr>
          <w:rFonts w:ascii="Arial" w:hAnsi="Arial" w:cs="Arial"/>
          <w:b/>
          <w:color w:val="0000FF"/>
          <w:sz w:val="24"/>
        </w:rPr>
        <w:tab/>
      </w:r>
      <w:r>
        <w:rPr>
          <w:rFonts w:ascii="Arial" w:hAnsi="Arial" w:cs="Arial"/>
          <w:b/>
          <w:sz w:val="24"/>
        </w:rPr>
        <w:t>(TP for NR BL CR for TS 38.413): Including the missing Allowed NSSAI in Initial UE Message</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v15.0.0</w:t>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R3-185028)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R3-184684</w:t>
      </w:r>
      <w:r>
        <w:rPr>
          <w:rFonts w:ascii="Arial" w:hAnsi="Arial" w:cs="Arial"/>
          <w:b/>
          <w:color w:val="0000FF"/>
          <w:sz w:val="24"/>
        </w:rPr>
        <w:tab/>
      </w:r>
      <w:r>
        <w:rPr>
          <w:rFonts w:ascii="Arial" w:hAnsi="Arial" w:cs="Arial"/>
          <w:b/>
          <w:sz w:val="24"/>
        </w:rPr>
        <w:t>(TP for NR BL CR for TS 38.413): UE Interested Slice</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R3-185178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R3-185178</w:t>
      </w:r>
      <w:r>
        <w:rPr>
          <w:rFonts w:ascii="Arial" w:hAnsi="Arial" w:cs="Arial"/>
          <w:b/>
          <w:color w:val="0000FF"/>
          <w:sz w:val="24"/>
        </w:rPr>
        <w:tab/>
      </w:r>
      <w:r>
        <w:rPr>
          <w:rFonts w:ascii="Arial" w:hAnsi="Arial" w:cs="Arial"/>
          <w:b/>
          <w:sz w:val="24"/>
        </w:rPr>
        <w:t>(TP for NR BL CR for TS 38.413): UE Interested Slice</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CATT</w:t>
      </w:r>
    </w:p>
    <w:p w:rsidR="00700B34" w:rsidRDefault="00700B34" w:rsidP="00700B34">
      <w:pPr>
        <w:rPr>
          <w:color w:val="808080"/>
        </w:rPr>
      </w:pPr>
      <w:r>
        <w:rPr>
          <w:color w:val="808080"/>
        </w:rPr>
        <w:t>(Replaces R3-184684)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SLICING CAUSE</w:t>
      </w:r>
    </w:p>
    <w:p w:rsidR="00700B34" w:rsidRDefault="00700B34" w:rsidP="00700B34">
      <w:pPr>
        <w:rPr>
          <w:rFonts w:ascii="Arial" w:hAnsi="Arial" w:cs="Arial"/>
          <w:b/>
          <w:sz w:val="24"/>
        </w:rPr>
      </w:pPr>
      <w:r>
        <w:rPr>
          <w:rFonts w:ascii="Arial" w:hAnsi="Arial" w:cs="Arial"/>
          <w:b/>
          <w:color w:val="0000FF"/>
          <w:sz w:val="24"/>
        </w:rPr>
        <w:t>R3-184432</w:t>
      </w:r>
      <w:r>
        <w:rPr>
          <w:rFonts w:ascii="Arial" w:hAnsi="Arial" w:cs="Arial"/>
          <w:b/>
          <w:color w:val="0000FF"/>
          <w:sz w:val="24"/>
        </w:rPr>
        <w:tab/>
      </w:r>
      <w:r>
        <w:rPr>
          <w:rFonts w:ascii="Arial" w:hAnsi="Arial" w:cs="Arial"/>
          <w:b/>
          <w:sz w:val="24"/>
        </w:rPr>
        <w:t>(TP for NR BL CR for TS 38.423): Correction of slice resource cause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R3-184433</w:t>
      </w:r>
      <w:r>
        <w:rPr>
          <w:rFonts w:ascii="Arial" w:hAnsi="Arial" w:cs="Arial"/>
          <w:b/>
          <w:color w:val="0000FF"/>
          <w:sz w:val="24"/>
        </w:rPr>
        <w:tab/>
      </w:r>
      <w:r>
        <w:rPr>
          <w:rFonts w:ascii="Arial" w:hAnsi="Arial" w:cs="Arial"/>
          <w:b/>
          <w:sz w:val="24"/>
        </w:rPr>
        <w:t>(TP for NR BL CR for TS 38.413): Correction of slice resource cause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R3-184539</w:t>
      </w:r>
      <w:r>
        <w:rPr>
          <w:rFonts w:ascii="Arial" w:hAnsi="Arial" w:cs="Arial"/>
          <w:b/>
          <w:color w:val="0000FF"/>
          <w:sz w:val="24"/>
        </w:rPr>
        <w:tab/>
      </w:r>
      <w:r>
        <w:rPr>
          <w:rFonts w:ascii="Arial" w:hAnsi="Arial" w:cs="Arial"/>
          <w:b/>
          <w:sz w:val="24"/>
        </w:rPr>
        <w:t>(TP for NR BL CR for TS 38.423) Introduction of New Cause Value Slice Not Supported</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R3-184646</w:t>
      </w:r>
      <w:r>
        <w:rPr>
          <w:rFonts w:ascii="Arial" w:hAnsi="Arial" w:cs="Arial"/>
          <w:b/>
          <w:color w:val="0000FF"/>
          <w:sz w:val="24"/>
        </w:rPr>
        <w:tab/>
      </w:r>
      <w:r>
        <w:rPr>
          <w:rFonts w:ascii="Arial" w:hAnsi="Arial" w:cs="Arial"/>
          <w:b/>
          <w:sz w:val="24"/>
        </w:rPr>
        <w:t>(TP for NR BL CR for TS 38.413): slice related cause value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R3-184647</w:t>
      </w:r>
      <w:r>
        <w:rPr>
          <w:rFonts w:ascii="Arial" w:hAnsi="Arial" w:cs="Arial"/>
          <w:b/>
          <w:color w:val="0000FF"/>
          <w:sz w:val="24"/>
        </w:rPr>
        <w:tab/>
      </w:r>
      <w:r>
        <w:rPr>
          <w:rFonts w:ascii="Arial" w:hAnsi="Arial" w:cs="Arial"/>
          <w:b/>
          <w:sz w:val="24"/>
        </w:rPr>
        <w:t>(TP for NR BL CR for TS 38.423): slice related cause value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R3-184872</w:t>
      </w:r>
      <w:r>
        <w:rPr>
          <w:rFonts w:ascii="Arial" w:hAnsi="Arial" w:cs="Arial"/>
          <w:b/>
          <w:color w:val="0000FF"/>
          <w:sz w:val="24"/>
        </w:rPr>
        <w:tab/>
      </w:r>
      <w:r>
        <w:rPr>
          <w:rFonts w:ascii="Arial" w:hAnsi="Arial" w:cs="Arial"/>
          <w:b/>
          <w:sz w:val="24"/>
        </w:rPr>
        <w:t>(TP for NR BL CR for TS 38.413) A new cause value for slice resource shortage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In the revision</w:t>
      </w:r>
    </w:p>
    <w:p w:rsidR="00700B34" w:rsidRDefault="00700B34" w:rsidP="00700B34">
      <w:r>
        <w:t>- Change wording to "resources not available for the slice".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R3-185183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R3-185183</w:t>
      </w:r>
      <w:r>
        <w:rPr>
          <w:rFonts w:ascii="Arial" w:hAnsi="Arial" w:cs="Arial"/>
          <w:b/>
          <w:color w:val="0000FF"/>
          <w:sz w:val="24"/>
        </w:rPr>
        <w:tab/>
      </w:r>
      <w:r>
        <w:rPr>
          <w:rFonts w:ascii="Arial" w:hAnsi="Arial" w:cs="Arial"/>
          <w:b/>
          <w:sz w:val="24"/>
        </w:rPr>
        <w:t>(TP for NR BL CR for TS 38.413) A new cause value for slice resource shortage</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R3-184872)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R3-184873</w:t>
      </w:r>
      <w:r>
        <w:rPr>
          <w:rFonts w:ascii="Arial" w:hAnsi="Arial" w:cs="Arial"/>
          <w:b/>
          <w:color w:val="0000FF"/>
          <w:sz w:val="24"/>
        </w:rPr>
        <w:tab/>
      </w:r>
      <w:r>
        <w:rPr>
          <w:rFonts w:ascii="Arial" w:hAnsi="Arial" w:cs="Arial"/>
          <w:b/>
          <w:sz w:val="24"/>
        </w:rPr>
        <w:t>(TP for NR BL CR for TS 38.423) A new cause value for slice resource shortage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lastRenderedPageBreak/>
        <w:t>In the revision</w:t>
      </w:r>
    </w:p>
    <w:p w:rsidR="00700B34" w:rsidRDefault="00700B34" w:rsidP="00700B34">
      <w:r>
        <w:t>- Change wording to "resources not available for the slice".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R3-185184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R3-185184</w:t>
      </w:r>
      <w:r>
        <w:rPr>
          <w:rFonts w:ascii="Arial" w:hAnsi="Arial" w:cs="Arial"/>
          <w:b/>
          <w:color w:val="0000FF"/>
          <w:sz w:val="24"/>
        </w:rPr>
        <w:tab/>
      </w:r>
      <w:r>
        <w:rPr>
          <w:rFonts w:ascii="Arial" w:hAnsi="Arial" w:cs="Arial"/>
          <w:b/>
          <w:sz w:val="24"/>
        </w:rPr>
        <w:t>(TP for NR BL CR for TS 38.423) A new cause value for slice resource shortage</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R3-184873)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R3-184874</w:t>
      </w:r>
      <w:r>
        <w:rPr>
          <w:rFonts w:ascii="Arial" w:hAnsi="Arial" w:cs="Arial"/>
          <w:b/>
          <w:color w:val="0000FF"/>
          <w:sz w:val="24"/>
        </w:rPr>
        <w:tab/>
      </w:r>
      <w:r>
        <w:rPr>
          <w:rFonts w:ascii="Arial" w:hAnsi="Arial" w:cs="Arial"/>
          <w:b/>
          <w:sz w:val="24"/>
        </w:rPr>
        <w:t>(TP for NR BL CR for TS 38.473)A new cause value for slice resource shortage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this is in the scope of mobility. What does it mean with respect to F1?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R3-185185</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R3-185185</w:t>
      </w:r>
      <w:r>
        <w:rPr>
          <w:rFonts w:ascii="Arial" w:hAnsi="Arial" w:cs="Arial"/>
          <w:b/>
          <w:color w:val="0000FF"/>
          <w:sz w:val="24"/>
        </w:rPr>
        <w:tab/>
      </w:r>
      <w:r>
        <w:rPr>
          <w:rFonts w:ascii="Arial" w:hAnsi="Arial" w:cs="Arial"/>
          <w:b/>
          <w:sz w:val="24"/>
        </w:rPr>
        <w:t>(TP for NR BL CR for TS 38.473) A new cause value for slice resource shortage</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R3-184874)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R3-184875</w:t>
      </w:r>
      <w:r>
        <w:rPr>
          <w:rFonts w:ascii="Arial" w:hAnsi="Arial" w:cs="Arial"/>
          <w:b/>
          <w:color w:val="0000FF"/>
          <w:sz w:val="24"/>
        </w:rPr>
        <w:tab/>
      </w:r>
      <w:r>
        <w:rPr>
          <w:rFonts w:ascii="Arial" w:hAnsi="Arial" w:cs="Arial"/>
          <w:b/>
          <w:sz w:val="24"/>
        </w:rPr>
        <w:t>(TP for NR BL CR for TS 38.463) A new cause value for slice resource shortage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R3-185186</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R3-185186</w:t>
      </w:r>
      <w:r>
        <w:rPr>
          <w:rFonts w:ascii="Arial" w:hAnsi="Arial" w:cs="Arial"/>
          <w:b/>
          <w:color w:val="0000FF"/>
          <w:sz w:val="24"/>
        </w:rPr>
        <w:tab/>
      </w:r>
      <w:r>
        <w:rPr>
          <w:rFonts w:ascii="Arial" w:hAnsi="Arial" w:cs="Arial"/>
          <w:b/>
          <w:sz w:val="24"/>
        </w:rPr>
        <w:t>(TP for NR BL CR for TS 38.463) A new cause value for slice resource shortage</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R3-184875)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R3-184876</w:t>
      </w:r>
      <w:r>
        <w:rPr>
          <w:rFonts w:ascii="Arial" w:hAnsi="Arial" w:cs="Arial"/>
          <w:b/>
          <w:color w:val="0000FF"/>
          <w:sz w:val="24"/>
        </w:rPr>
        <w:tab/>
      </w:r>
      <w:r>
        <w:rPr>
          <w:rFonts w:ascii="Arial" w:hAnsi="Arial" w:cs="Arial"/>
          <w:b/>
          <w:sz w:val="24"/>
        </w:rPr>
        <w:t>(TP for NR BL CR for TS 38.423) Slice not supported cause value</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5"/>
      </w:pPr>
      <w:bookmarkStart w:id="122" w:name="_Toc523321955"/>
      <w:r>
        <w:t>31.3.4.5</w:t>
      </w:r>
      <w:r>
        <w:tab/>
        <w:t>Notification Control and Handover</w:t>
      </w:r>
      <w:bookmarkEnd w:id="122"/>
    </w:p>
    <w:p w:rsidR="00700B34" w:rsidRDefault="00700B34" w:rsidP="00700B34">
      <w:pPr>
        <w:rPr>
          <w:rFonts w:ascii="Arial" w:hAnsi="Arial" w:cs="Arial"/>
          <w:b/>
          <w:sz w:val="24"/>
        </w:rPr>
      </w:pPr>
      <w:r>
        <w:rPr>
          <w:rFonts w:ascii="Arial" w:hAnsi="Arial" w:cs="Arial"/>
          <w:b/>
          <w:color w:val="0000FF"/>
          <w:sz w:val="24"/>
        </w:rPr>
        <w:t>R3-184640</w:t>
      </w:r>
      <w:r>
        <w:rPr>
          <w:rFonts w:ascii="Arial" w:hAnsi="Arial" w:cs="Arial"/>
          <w:b/>
          <w:color w:val="0000FF"/>
          <w:sz w:val="24"/>
        </w:rPr>
        <w:tab/>
      </w:r>
      <w:r>
        <w:rPr>
          <w:rFonts w:ascii="Arial" w:hAnsi="Arial" w:cs="Arial"/>
          <w:b/>
          <w:sz w:val="24"/>
        </w:rPr>
        <w:t>(TP for NR BL CR for TS 38.413): Notification Control during Handover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R3-184641</w:t>
      </w:r>
      <w:r>
        <w:rPr>
          <w:rFonts w:ascii="Arial" w:hAnsi="Arial" w:cs="Arial"/>
          <w:b/>
          <w:color w:val="0000FF"/>
          <w:sz w:val="24"/>
        </w:rPr>
        <w:tab/>
      </w:r>
      <w:r>
        <w:rPr>
          <w:rFonts w:ascii="Arial" w:hAnsi="Arial" w:cs="Arial"/>
          <w:b/>
          <w:sz w:val="24"/>
        </w:rPr>
        <w:t>(TP for NR BL CR for TS 38.423): Notification Control during Handover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R3-184642</w:t>
      </w:r>
      <w:r>
        <w:rPr>
          <w:rFonts w:ascii="Arial" w:hAnsi="Arial" w:cs="Arial"/>
          <w:b/>
          <w:color w:val="0000FF"/>
          <w:sz w:val="24"/>
        </w:rPr>
        <w:tab/>
      </w:r>
      <w:r>
        <w:rPr>
          <w:rFonts w:ascii="Arial" w:hAnsi="Arial" w:cs="Arial"/>
          <w:b/>
          <w:sz w:val="24"/>
        </w:rPr>
        <w:t>(TP for NR BL CR for TS 38.423): Notification Control during Secondary Node Change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R3-184643</w:t>
      </w:r>
      <w:r>
        <w:rPr>
          <w:rFonts w:ascii="Arial" w:hAnsi="Arial" w:cs="Arial"/>
          <w:b/>
          <w:color w:val="0000FF"/>
          <w:sz w:val="24"/>
        </w:rPr>
        <w:tab/>
      </w:r>
      <w:r>
        <w:rPr>
          <w:rFonts w:ascii="Arial" w:hAnsi="Arial" w:cs="Arial"/>
          <w:b/>
          <w:sz w:val="24"/>
        </w:rPr>
        <w:t>(TP for NR BL CR for TS 38.473): Notification Control during Handover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R3-184832</w:t>
      </w:r>
      <w:r>
        <w:rPr>
          <w:rFonts w:ascii="Arial" w:hAnsi="Arial" w:cs="Arial"/>
          <w:b/>
          <w:color w:val="0000FF"/>
          <w:sz w:val="24"/>
        </w:rPr>
        <w:tab/>
      </w:r>
      <w:r>
        <w:rPr>
          <w:rFonts w:ascii="Arial" w:hAnsi="Arial" w:cs="Arial"/>
          <w:b/>
          <w:sz w:val="24"/>
        </w:rPr>
        <w:t>(TP for NR BL CR for TS 38.423): Transfer of Notification Control Status during Xn based Handover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R3-184833</w:t>
      </w:r>
      <w:r>
        <w:rPr>
          <w:rFonts w:ascii="Arial" w:hAnsi="Arial" w:cs="Arial"/>
          <w:b/>
          <w:color w:val="0000FF"/>
          <w:sz w:val="24"/>
        </w:rPr>
        <w:tab/>
      </w:r>
      <w:r>
        <w:rPr>
          <w:rFonts w:ascii="Arial" w:hAnsi="Arial" w:cs="Arial"/>
          <w:b/>
          <w:sz w:val="24"/>
        </w:rPr>
        <w:t>(TP for NR BL CR for TS 38.413): Transfer of Notification Control Status during NG based Handover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R3-184834</w:t>
      </w:r>
      <w:r>
        <w:rPr>
          <w:rFonts w:ascii="Arial" w:hAnsi="Arial" w:cs="Arial"/>
          <w:b/>
          <w:color w:val="0000FF"/>
          <w:sz w:val="24"/>
        </w:rPr>
        <w:tab/>
      </w:r>
      <w:r>
        <w:rPr>
          <w:rFonts w:ascii="Arial" w:hAnsi="Arial" w:cs="Arial"/>
          <w:b/>
          <w:sz w:val="24"/>
        </w:rPr>
        <w:t>(TP for NR BL CR for TS 38.413): Transfer of Notification Control Status during NG based Handover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R3-185187</w:t>
      </w:r>
      <w:r>
        <w:rPr>
          <w:rFonts w:ascii="Arial" w:hAnsi="Arial" w:cs="Arial"/>
          <w:b/>
          <w:color w:val="0000FF"/>
          <w:sz w:val="24"/>
        </w:rPr>
        <w:tab/>
      </w:r>
      <w:r>
        <w:rPr>
          <w:rFonts w:ascii="Arial" w:hAnsi="Arial" w:cs="Arial"/>
          <w:b/>
          <w:sz w:val="24"/>
        </w:rPr>
        <w:t>Summary of offline discussion on Notification control</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Wrong document. ==&gt; revised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R3-185302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R3-185302</w:t>
      </w:r>
      <w:r>
        <w:rPr>
          <w:rFonts w:ascii="Arial" w:hAnsi="Arial" w:cs="Arial"/>
          <w:b/>
          <w:color w:val="0000FF"/>
          <w:sz w:val="24"/>
        </w:rPr>
        <w:tab/>
      </w:r>
      <w:r>
        <w:rPr>
          <w:rFonts w:ascii="Arial" w:hAnsi="Arial" w:cs="Arial"/>
          <w:b/>
          <w:sz w:val="24"/>
        </w:rPr>
        <w:t>Summary of offline discussion on Notification control</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R3-185187)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R3-184537</w:t>
      </w:r>
      <w:r>
        <w:rPr>
          <w:rFonts w:ascii="Arial" w:hAnsi="Arial" w:cs="Arial"/>
          <w:b/>
          <w:color w:val="0000FF"/>
          <w:sz w:val="24"/>
        </w:rPr>
        <w:tab/>
      </w:r>
      <w:r>
        <w:rPr>
          <w:rFonts w:ascii="Arial" w:hAnsi="Arial" w:cs="Arial"/>
          <w:b/>
          <w:sz w:val="24"/>
        </w:rPr>
        <w:t>Discussion on Prohibit Timer Between Consecutive Notify Messages</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Discussion, Rel-15,NR_newRAT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R3-184538</w:t>
      </w:r>
      <w:r>
        <w:rPr>
          <w:rFonts w:ascii="Arial" w:hAnsi="Arial" w:cs="Arial"/>
          <w:b/>
          <w:color w:val="0000FF"/>
          <w:sz w:val="24"/>
        </w:rPr>
        <w:tab/>
      </w:r>
      <w:r>
        <w:rPr>
          <w:rFonts w:ascii="Arial" w:hAnsi="Arial" w:cs="Arial"/>
          <w:b/>
          <w:sz w:val="24"/>
        </w:rPr>
        <w:t>(TP for NR BL CR for TS 38.300) Introduction of Prohibit Timer Between Consecutive Notify Messages</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Do not see any benefit. The SMF should take action.</w:t>
      </w:r>
    </w:p>
    <w:p w:rsidR="00700B34" w:rsidRDefault="00700B34" w:rsidP="00700B34">
      <w:r>
        <w:t>ZTE: yes, but the behavior is not captured.</w:t>
      </w:r>
    </w:p>
    <w:p w:rsidR="00700B34" w:rsidRDefault="00700B34" w:rsidP="00700B34">
      <w:r>
        <w:t>Chairman: we normally don't specify such details.</w:t>
      </w:r>
    </w:p>
    <w:p w:rsidR="00700B34" w:rsidRDefault="00700B34" w:rsidP="00700B34">
      <w:r>
        <w:t>Huawei: agrees with Chair</w:t>
      </w:r>
    </w:p>
    <w:p w:rsidR="00700B34" w:rsidRDefault="00700B34" w:rsidP="00700B34">
      <w:r>
        <w:t>Ericsson: It is clear in Stage 3. This is not needed</w:t>
      </w:r>
    </w:p>
    <w:p w:rsidR="00700B34" w:rsidRDefault="00700B34" w:rsidP="00700B34">
      <w:r>
        <w:t>Nokia: agrees with Ericsson's comment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5"/>
      </w:pPr>
      <w:bookmarkStart w:id="123" w:name="_Toc523321956"/>
      <w:r>
        <w:t>31.3.4.6</w:t>
      </w:r>
      <w:r>
        <w:tab/>
        <w:t>CSI-RS Configuration Transfer</w:t>
      </w:r>
      <w:bookmarkEnd w:id="123"/>
    </w:p>
    <w:p w:rsidR="00700B34" w:rsidRDefault="00700B34" w:rsidP="00700B34">
      <w:pPr>
        <w:rPr>
          <w:rFonts w:ascii="Arial" w:hAnsi="Arial" w:cs="Arial"/>
          <w:b/>
          <w:sz w:val="24"/>
        </w:rPr>
      </w:pPr>
      <w:r>
        <w:rPr>
          <w:rFonts w:ascii="Arial" w:hAnsi="Arial" w:cs="Arial"/>
          <w:b/>
          <w:color w:val="0000FF"/>
          <w:sz w:val="24"/>
        </w:rPr>
        <w:t>R3-184591</w:t>
      </w:r>
      <w:r>
        <w:rPr>
          <w:rFonts w:ascii="Arial" w:hAnsi="Arial" w:cs="Arial"/>
          <w:b/>
          <w:color w:val="0000FF"/>
          <w:sz w:val="24"/>
        </w:rPr>
        <w:tab/>
      </w:r>
      <w:r>
        <w:rPr>
          <w:rFonts w:ascii="Arial" w:hAnsi="Arial" w:cs="Arial"/>
          <w:b/>
          <w:sz w:val="24"/>
        </w:rPr>
        <w:t>(TP for NR BL CR for TS 38.420): CSI-RS configuration transfer over Xn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Vodafone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R3-184592</w:t>
      </w:r>
      <w:r>
        <w:rPr>
          <w:rFonts w:ascii="Arial" w:hAnsi="Arial" w:cs="Arial"/>
          <w:b/>
          <w:color w:val="0000FF"/>
          <w:sz w:val="24"/>
        </w:rPr>
        <w:tab/>
      </w:r>
      <w:r>
        <w:rPr>
          <w:rFonts w:ascii="Arial" w:hAnsi="Arial" w:cs="Arial"/>
          <w:b/>
          <w:sz w:val="24"/>
        </w:rPr>
        <w:t>(TP for NR BL CR for TS 38.423): Stage 3 CR for support of CSI-RS resource exchange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R3-184593</w:t>
      </w:r>
      <w:r>
        <w:rPr>
          <w:rFonts w:ascii="Arial" w:hAnsi="Arial" w:cs="Arial"/>
          <w:b/>
          <w:color w:val="0000FF"/>
          <w:sz w:val="24"/>
        </w:rPr>
        <w:tab/>
      </w:r>
      <w:r>
        <w:rPr>
          <w:rFonts w:ascii="Arial" w:hAnsi="Arial" w:cs="Arial"/>
          <w:b/>
          <w:sz w:val="24"/>
        </w:rPr>
        <w:t>[DRAFT] LS on CSI-RS resource configuration transfer over Xn</w:t>
      </w:r>
    </w:p>
    <w:p w:rsidR="00700B34" w:rsidRDefault="00700B34" w:rsidP="00700B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R3-185015</w:t>
      </w:r>
      <w:r>
        <w:rPr>
          <w:rFonts w:ascii="Arial" w:hAnsi="Arial" w:cs="Arial"/>
          <w:b/>
          <w:color w:val="0000FF"/>
          <w:sz w:val="24"/>
        </w:rPr>
        <w:tab/>
      </w:r>
      <w:r>
        <w:rPr>
          <w:rFonts w:ascii="Arial" w:hAnsi="Arial" w:cs="Arial"/>
          <w:b/>
          <w:sz w:val="24"/>
        </w:rPr>
        <w:t>CSI-RS Configuration Transfer</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R3-185188</w:t>
      </w:r>
      <w:r>
        <w:rPr>
          <w:rFonts w:ascii="Arial" w:hAnsi="Arial" w:cs="Arial"/>
          <w:b/>
          <w:color w:val="0000FF"/>
          <w:sz w:val="24"/>
        </w:rPr>
        <w:tab/>
      </w:r>
      <w:r>
        <w:rPr>
          <w:rFonts w:ascii="Arial" w:hAnsi="Arial" w:cs="Arial"/>
          <w:b/>
          <w:sz w:val="24"/>
        </w:rPr>
        <w:t>Summary of offline discussion for CSI-RS Configuration Transfer</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5"/>
      </w:pPr>
      <w:bookmarkStart w:id="124" w:name="_Toc523321957"/>
      <w:r>
        <w:t>31.3.4.7</w:t>
      </w:r>
      <w:r>
        <w:tab/>
        <w:t>Maximum Bit Rate for Integrity Protection</w:t>
      </w:r>
      <w:bookmarkEnd w:id="124"/>
    </w:p>
    <w:p w:rsidR="00700B34" w:rsidRDefault="00700B34" w:rsidP="00700B34">
      <w:pPr>
        <w:rPr>
          <w:rFonts w:ascii="Arial" w:hAnsi="Arial" w:cs="Arial"/>
          <w:b/>
          <w:sz w:val="24"/>
        </w:rPr>
      </w:pPr>
      <w:r>
        <w:rPr>
          <w:rFonts w:ascii="Arial" w:hAnsi="Arial" w:cs="Arial"/>
          <w:b/>
          <w:color w:val="0000FF"/>
          <w:sz w:val="24"/>
        </w:rPr>
        <w:t>R3-184725</w:t>
      </w:r>
      <w:r>
        <w:rPr>
          <w:rFonts w:ascii="Arial" w:hAnsi="Arial" w:cs="Arial"/>
          <w:b/>
          <w:color w:val="0000FF"/>
          <w:sz w:val="24"/>
        </w:rPr>
        <w:tab/>
      </w:r>
      <w:r>
        <w:rPr>
          <w:rFonts w:ascii="Arial" w:hAnsi="Arial" w:cs="Arial"/>
          <w:b/>
          <w:sz w:val="24"/>
        </w:rPr>
        <w:t>(TP for BL CR to TS 38.413): Maximum Integrity Protected data rate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R3-184711</w:t>
      </w:r>
      <w:r>
        <w:rPr>
          <w:rFonts w:ascii="Arial" w:hAnsi="Arial" w:cs="Arial"/>
          <w:b/>
          <w:color w:val="0000FF"/>
          <w:sz w:val="24"/>
        </w:rPr>
        <w:tab/>
      </w:r>
      <w:r>
        <w:rPr>
          <w:rFonts w:ascii="Arial" w:hAnsi="Arial" w:cs="Arial"/>
          <w:b/>
          <w:sz w:val="24"/>
        </w:rPr>
        <w:t>(TP for NR BL CR for TS 38.413) Support of maximum bit rate for Integrity Protection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R3-184712</w:t>
      </w:r>
      <w:r>
        <w:rPr>
          <w:rFonts w:ascii="Arial" w:hAnsi="Arial" w:cs="Arial"/>
          <w:b/>
          <w:color w:val="0000FF"/>
          <w:sz w:val="24"/>
        </w:rPr>
        <w:tab/>
      </w:r>
      <w:r>
        <w:rPr>
          <w:rFonts w:ascii="Arial" w:hAnsi="Arial" w:cs="Arial"/>
          <w:b/>
          <w:sz w:val="24"/>
        </w:rPr>
        <w:t>(TP for NR BL CR for TS 38.423) Support of maximum bit rate for Integrity Protection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R3-184416</w:t>
      </w:r>
      <w:r>
        <w:rPr>
          <w:rFonts w:ascii="Arial" w:hAnsi="Arial" w:cs="Arial"/>
          <w:b/>
          <w:color w:val="0000FF"/>
          <w:sz w:val="24"/>
        </w:rPr>
        <w:tab/>
      </w:r>
      <w:r>
        <w:rPr>
          <w:rFonts w:ascii="Arial" w:hAnsi="Arial" w:cs="Arial"/>
          <w:b/>
          <w:sz w:val="24"/>
        </w:rPr>
        <w:t>(TP for NR BL CR for TS 38.413): Correction Nokia, Nokia Shanghai Bell of User Plane security</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R3-184417</w:t>
      </w:r>
      <w:r>
        <w:rPr>
          <w:rFonts w:ascii="Arial" w:hAnsi="Arial" w:cs="Arial"/>
          <w:b/>
          <w:color w:val="0000FF"/>
          <w:sz w:val="24"/>
        </w:rPr>
        <w:tab/>
      </w:r>
      <w:r>
        <w:rPr>
          <w:rFonts w:ascii="Arial" w:hAnsi="Arial" w:cs="Arial"/>
          <w:b/>
          <w:sz w:val="24"/>
        </w:rPr>
        <w:t>(TP for NR BL CR for TS 38.423): Correction of User Plane security</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R3-185189</w:t>
      </w:r>
      <w:r>
        <w:rPr>
          <w:rFonts w:ascii="Arial" w:hAnsi="Arial" w:cs="Arial"/>
          <w:b/>
          <w:color w:val="0000FF"/>
          <w:sz w:val="24"/>
        </w:rPr>
        <w:tab/>
      </w:r>
      <w:r>
        <w:rPr>
          <w:rFonts w:ascii="Arial" w:hAnsi="Arial" w:cs="Arial"/>
          <w:b/>
          <w:sz w:val="24"/>
        </w:rPr>
        <w:t>Summary of offline discussion on Maximum Integrity Protection Data Rate</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NEC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R3-185275</w:t>
      </w:r>
      <w:r>
        <w:rPr>
          <w:rFonts w:ascii="Arial" w:hAnsi="Arial" w:cs="Arial"/>
          <w:b/>
          <w:color w:val="0000FF"/>
          <w:sz w:val="24"/>
        </w:rPr>
        <w:tab/>
      </w:r>
      <w:r>
        <w:rPr>
          <w:rFonts w:ascii="Arial" w:hAnsi="Arial" w:cs="Arial"/>
          <w:b/>
          <w:sz w:val="24"/>
        </w:rPr>
        <w:t>(TP for NR BL CR for TS 38.413): Maximum Integrity Protected data rate</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R3-185276</w:t>
      </w:r>
      <w:r>
        <w:rPr>
          <w:rFonts w:ascii="Arial" w:hAnsi="Arial" w:cs="Arial"/>
          <w:b/>
          <w:color w:val="0000FF"/>
          <w:sz w:val="24"/>
        </w:rPr>
        <w:tab/>
      </w:r>
      <w:r>
        <w:rPr>
          <w:rFonts w:ascii="Arial" w:hAnsi="Arial" w:cs="Arial"/>
          <w:b/>
          <w:sz w:val="24"/>
        </w:rPr>
        <w:t>(TP for NR BL CR for TS 38.423): Maximum Integrity Protected data rate</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pStyle w:val="Heading5"/>
      </w:pPr>
      <w:bookmarkStart w:id="125" w:name="_Toc523321958"/>
      <w:r>
        <w:t>31.3.4.8</w:t>
      </w:r>
      <w:r>
        <w:tab/>
        <w:t>F1 Issues</w:t>
      </w:r>
      <w:bookmarkEnd w:id="125"/>
    </w:p>
    <w:p w:rsidR="00700B34" w:rsidRDefault="00700B34" w:rsidP="00700B34">
      <w:pPr>
        <w:rPr>
          <w:rFonts w:ascii="Arial" w:hAnsi="Arial" w:cs="Arial"/>
          <w:b/>
          <w:color w:val="000000"/>
          <w:sz w:val="24"/>
        </w:rPr>
      </w:pPr>
      <w:r>
        <w:rPr>
          <w:rFonts w:ascii="Arial" w:hAnsi="Arial" w:cs="Arial"/>
          <w:b/>
          <w:color w:val="000000"/>
          <w:sz w:val="24"/>
        </w:rPr>
        <w:t>SYSTEM INFORMATION</w:t>
      </w:r>
    </w:p>
    <w:p w:rsidR="00700B34" w:rsidRDefault="00700B34" w:rsidP="00700B34">
      <w:pPr>
        <w:rPr>
          <w:rFonts w:ascii="Arial" w:hAnsi="Arial" w:cs="Arial"/>
          <w:b/>
          <w:sz w:val="24"/>
        </w:rPr>
      </w:pPr>
      <w:r>
        <w:rPr>
          <w:rFonts w:ascii="Arial" w:hAnsi="Arial" w:cs="Arial"/>
          <w:b/>
          <w:color w:val="0000FF"/>
          <w:sz w:val="24"/>
        </w:rPr>
        <w:t>R3-184729</w:t>
      </w:r>
      <w:r>
        <w:rPr>
          <w:rFonts w:ascii="Arial" w:hAnsi="Arial" w:cs="Arial"/>
          <w:b/>
          <w:color w:val="0000FF"/>
          <w:sz w:val="24"/>
        </w:rPr>
        <w:tab/>
      </w:r>
      <w:r>
        <w:rPr>
          <w:rFonts w:ascii="Arial" w:hAnsi="Arial" w:cs="Arial"/>
          <w:b/>
          <w:sz w:val="24"/>
        </w:rPr>
        <w:t>F1 impact due to updated System Information provisioning</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R3-184730</w:t>
      </w:r>
      <w:r>
        <w:rPr>
          <w:rFonts w:ascii="Arial" w:hAnsi="Arial" w:cs="Arial"/>
          <w:b/>
          <w:color w:val="0000FF"/>
          <w:sz w:val="24"/>
        </w:rPr>
        <w:tab/>
      </w:r>
      <w:r>
        <w:rPr>
          <w:rFonts w:ascii="Arial" w:hAnsi="Arial" w:cs="Arial"/>
          <w:b/>
          <w:sz w:val="24"/>
        </w:rPr>
        <w:t>F1 impact due to updated System Information provisioning</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v15.2.1</w:t>
      </w:r>
      <w:r>
        <w:rPr>
          <w:i/>
        </w:rPr>
        <w:tab/>
        <w:t xml:space="preserve">  CR-0086  Cat: F (Rel-15)</w:t>
      </w:r>
      <w:r>
        <w:rPr>
          <w:i/>
        </w:rPr>
        <w:br/>
      </w:r>
      <w:r>
        <w:rPr>
          <w:i/>
        </w:rPr>
        <w:br/>
      </w:r>
      <w:r>
        <w:rPr>
          <w:i/>
        </w:rPr>
        <w:tab/>
      </w:r>
      <w:r>
        <w:rPr>
          <w:i/>
        </w:rPr>
        <w:tab/>
      </w:r>
      <w:r>
        <w:rPr>
          <w:i/>
        </w:rPr>
        <w:tab/>
      </w:r>
      <w:r>
        <w:rPr>
          <w:i/>
        </w:rPr>
        <w:tab/>
      </w:r>
      <w:r>
        <w:rPr>
          <w:i/>
        </w:rPr>
        <w:tab/>
        <w:t>Source: NEC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R3-184795</w:t>
      </w:r>
      <w:r>
        <w:rPr>
          <w:rFonts w:ascii="Arial" w:hAnsi="Arial" w:cs="Arial"/>
          <w:b/>
          <w:color w:val="0000FF"/>
          <w:sz w:val="24"/>
        </w:rPr>
        <w:tab/>
      </w:r>
      <w:r>
        <w:rPr>
          <w:rFonts w:ascii="Arial" w:hAnsi="Arial" w:cs="Arial"/>
          <w:b/>
          <w:sz w:val="24"/>
        </w:rPr>
        <w:t>(TP for BL CR for TS38.473)Update on SI transfer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we agreed that we would use the SIB list. Document is not  based on the latest version of the spec.</w:t>
      </w:r>
    </w:p>
    <w:p w:rsidR="00700B34" w:rsidRDefault="00700B34" w:rsidP="00700B34">
      <w:r>
        <w:t>Huawei: We cannot agree on this.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R3-184773</w:t>
      </w:r>
      <w:r>
        <w:rPr>
          <w:rFonts w:ascii="Arial" w:hAnsi="Arial" w:cs="Arial"/>
          <w:b/>
          <w:color w:val="0000FF"/>
          <w:sz w:val="24"/>
        </w:rPr>
        <w:tab/>
      </w:r>
      <w:r>
        <w:rPr>
          <w:rFonts w:ascii="Arial" w:hAnsi="Arial" w:cs="Arial"/>
          <w:b/>
          <w:sz w:val="24"/>
        </w:rPr>
        <w:t>(TP for TS 38.473) Correction on gNB-CU System Information on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The new IEs should be at the bottom. Given encoding is not necessary.</w:t>
      </w:r>
    </w:p>
    <w:p w:rsidR="00700B34" w:rsidRDefault="00700B34" w:rsidP="00700B34">
      <w:r>
        <w:t>Ericsson: agrees with Nok. This is a separate issue.</w:t>
      </w:r>
    </w:p>
    <w:p w:rsidR="00700B34" w:rsidRDefault="00700B34" w:rsidP="00700B34">
      <w:r>
        <w:t>ZTE: This is not needed as it can be achieved via OAM.</w:t>
      </w:r>
    </w:p>
    <w:p w:rsidR="00700B34" w:rsidRDefault="00700B34" w:rsidP="00700B34">
      <w:r>
        <w:t>NTT-Docomo: we support this prposal.</w:t>
      </w:r>
    </w:p>
    <w:p w:rsidR="00700B34" w:rsidRDefault="00700B34" w:rsidP="00700B34">
      <w:r>
        <w:t>Ericsson: SIB1 parameters are configured by OAM into DU and do not change dynamically.</w:t>
      </w:r>
    </w:p>
    <w:p w:rsidR="00700B34" w:rsidRDefault="00700B34" w:rsidP="00700B34">
      <w:r>
        <w:t>CATT: Value tag cannot be configured by OAM</w:t>
      </w:r>
    </w:p>
    <w:p w:rsidR="00700B34" w:rsidRDefault="00700B34" w:rsidP="00700B34">
      <w:r>
        <w:t>Ericsson: The DU can update value tag by itself.</w:t>
      </w:r>
    </w:p>
    <w:p w:rsidR="00700B34" w:rsidRDefault="00700B34" w:rsidP="00700B34">
      <w:r>
        <w:t>Samsung: The DU knows</w:t>
      </w:r>
    </w:p>
    <w:p w:rsidR="00700B34" w:rsidRDefault="00700B34" w:rsidP="00700B34">
      <w:r>
        <w:t>Ericsson: ok to discuss value tag.</w:t>
      </w:r>
    </w:p>
    <w:p w:rsidR="00700B34" w:rsidRDefault="00700B34" w:rsidP="00700B34">
      <w:r>
        <w:t>Huawei: It is already discussed.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R3-185191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R3-185191</w:t>
      </w:r>
      <w:r>
        <w:rPr>
          <w:rFonts w:ascii="Arial" w:hAnsi="Arial" w:cs="Arial"/>
          <w:b/>
          <w:color w:val="0000FF"/>
          <w:sz w:val="24"/>
        </w:rPr>
        <w:tab/>
      </w:r>
      <w:r>
        <w:rPr>
          <w:rFonts w:ascii="Arial" w:hAnsi="Arial" w:cs="Arial"/>
          <w:b/>
          <w:sz w:val="24"/>
        </w:rPr>
        <w:t>(TP for TS 38.473) Correction on gNB-CU System Information on F1</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700B34" w:rsidRDefault="00700B34" w:rsidP="00700B34">
      <w:pPr>
        <w:rPr>
          <w:color w:val="808080"/>
        </w:rPr>
      </w:pPr>
      <w:r>
        <w:rPr>
          <w:color w:val="808080"/>
        </w:rPr>
        <w:t>(Replaces R3-184773)</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Rapporteur to handle this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R3-184768</w:t>
      </w:r>
      <w:r>
        <w:rPr>
          <w:rFonts w:ascii="Arial" w:hAnsi="Arial" w:cs="Arial"/>
          <w:b/>
          <w:color w:val="0000FF"/>
          <w:sz w:val="24"/>
        </w:rPr>
        <w:tab/>
      </w:r>
      <w:r>
        <w:rPr>
          <w:rFonts w:ascii="Arial" w:hAnsi="Arial" w:cs="Arial"/>
          <w:b/>
          <w:sz w:val="24"/>
        </w:rPr>
        <w:t>(TP for NR BL CR for TS 38.473) Correction on System Information Delivery</w:t>
      </w:r>
    </w:p>
    <w:p w:rsidR="00700B34" w:rsidRDefault="00700B34" w:rsidP="00700B34">
      <w:pPr>
        <w:rPr>
          <w:rFonts w:ascii="Arial" w:hAnsi="Arial" w:cs="Arial"/>
          <w:b/>
          <w:sz w:val="24"/>
        </w:rPr>
      </w:pPr>
      <w:r>
        <w:rPr>
          <w:rFonts w:ascii="Arial" w:hAnsi="Arial" w:cs="Arial"/>
          <w:b/>
          <w:sz w:val="24"/>
        </w:rPr>
        <w:t>Command message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This is aligned with our document in R3-184795.</w:t>
      </w:r>
    </w:p>
    <w:p w:rsidR="00700B34" w:rsidRDefault="00700B34" w:rsidP="00700B34">
      <w:r>
        <w:t>Nokia: agrees with ZTE. It is necessary to keep the alignment.</w:t>
      </w:r>
    </w:p>
    <w:p w:rsidR="00700B34" w:rsidRDefault="00700B34" w:rsidP="00700B34">
      <w:r>
        <w:t>Ericsson: prefer to use this as BL.</w:t>
      </w:r>
    </w:p>
    <w:p w:rsidR="00700B34" w:rsidRDefault="00700B34" w:rsidP="00700B34">
      <w:r>
        <w:t>Huawei: agrees with Ericsson.</w:t>
      </w:r>
    </w:p>
    <w:p w:rsidR="00700B34" w:rsidRDefault="00700B34" w:rsidP="00700B34">
      <w:r>
        <w:t>ZTE: ok with Ericsson that a simple transfer is needed (no translation). But why remove IE as in this proposal? We prefer our proposal.</w:t>
      </w:r>
    </w:p>
    <w:p w:rsidR="00700B34" w:rsidRDefault="00700B34" w:rsidP="00700B34">
      <w:r>
        <w:t>CATT: the removed IE is used in another message.</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R3-184774</w:t>
      </w:r>
      <w:r>
        <w:rPr>
          <w:rFonts w:ascii="Arial" w:hAnsi="Arial" w:cs="Arial"/>
          <w:b/>
          <w:color w:val="0000FF"/>
          <w:sz w:val="24"/>
        </w:rPr>
        <w:tab/>
      </w:r>
      <w:r>
        <w:rPr>
          <w:rFonts w:ascii="Arial" w:hAnsi="Arial" w:cs="Arial"/>
          <w:b/>
          <w:sz w:val="24"/>
        </w:rPr>
        <w:t>(TP for TS 38.473)Support of system information update for active UE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Chairman: UE ID list in non-UE-associated signaling?</w:t>
      </w:r>
    </w:p>
    <w:p w:rsidR="00700B34" w:rsidRDefault="00700B34" w:rsidP="00700B34">
      <w:r>
        <w:t>Nokia: We have a slight preference for NEC's proposal.</w:t>
      </w:r>
    </w:p>
    <w:p w:rsidR="00700B34" w:rsidRDefault="00700B34" w:rsidP="00700B34">
      <w:r>
        <w:t>Samsung: This is a valid issue, but we should consider other solutions, e.g. DU knows which UEs the updated info is for through dedicated signaling or broadcasting – DU can switch UE to another BWP (no F1 impact in this case)</w:t>
      </w:r>
    </w:p>
    <w:p w:rsidR="00700B34" w:rsidRDefault="00700B34" w:rsidP="00700B34">
      <w:r>
        <w:t>Huawei: CU knows where UEs are and can construct appropriate UE-associated signaling to the appropriate DUs</w:t>
      </w:r>
    </w:p>
    <w:p w:rsidR="00700B34" w:rsidRDefault="00700B34" w:rsidP="00700B34">
      <w:r>
        <w:t>CATT: CU does not know currently active BWP. Only the specific DU does.</w:t>
      </w:r>
    </w:p>
    <w:p w:rsidR="00700B34" w:rsidRDefault="00700B34" w:rsidP="00700B34">
      <w:r>
        <w:t>Ericsson: comes from RAN2 agreement; new issue; should further look at this.</w:t>
      </w:r>
    </w:p>
    <w:p w:rsidR="00700B34" w:rsidRDefault="00700B34" w:rsidP="00700B34">
      <w:r>
        <w:t>CATT: RAN2 has agreed that this can be provided through dedicated signaling provided that the UE can be switched to the right BWP</w:t>
      </w:r>
    </w:p>
    <w:p w:rsidR="00700B34" w:rsidRDefault="00700B34" w:rsidP="00700B34">
      <w:r>
        <w:t>Samsung: RAN2 did not consider CU-DU split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R3-184860</w:t>
      </w:r>
      <w:r>
        <w:rPr>
          <w:rFonts w:ascii="Arial" w:hAnsi="Arial" w:cs="Arial"/>
          <w:b/>
          <w:color w:val="0000FF"/>
          <w:sz w:val="24"/>
        </w:rPr>
        <w:tab/>
      </w:r>
      <w:r>
        <w:rPr>
          <w:rFonts w:ascii="Arial" w:hAnsi="Arial" w:cs="Arial"/>
          <w:b/>
          <w:sz w:val="24"/>
        </w:rPr>
        <w:t>CR to 38.473 on further clarifications on System information transfer over F1</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CR-0056  rev 3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R3-184360)</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This is to replace R3-184360 that was agreed in the last meeting.</w:t>
      </w:r>
    </w:p>
    <w:p w:rsidR="00700B34" w:rsidRDefault="00700B34" w:rsidP="00700B34">
      <w:r>
        <w:t>==&gt; R3-184360 is un-agreed.</w:t>
      </w:r>
    </w:p>
    <w:p w:rsidR="00700B34" w:rsidRDefault="00700B34" w:rsidP="00700B34">
      <w:r>
        <w:t xml:space="preserve"> ZTE: what do we do with previously agreed CRs (R3-184361, R3-184362) in case of overlaps?</w:t>
      </w:r>
    </w:p>
    <w:p w:rsidR="00700B34" w:rsidRDefault="00700B34" w:rsidP="00700B34">
      <w:r>
        <w:t>MCC: they are revised into e.g. R3-184860, R3-184861. If later are agreed they precede the already agreed ones in the last meeting.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R3-185192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R3-185192</w:t>
      </w:r>
      <w:r>
        <w:rPr>
          <w:rFonts w:ascii="Arial" w:hAnsi="Arial" w:cs="Arial"/>
          <w:b/>
          <w:color w:val="0000FF"/>
          <w:sz w:val="24"/>
        </w:rPr>
        <w:tab/>
      </w:r>
      <w:r>
        <w:rPr>
          <w:rFonts w:ascii="Arial" w:hAnsi="Arial" w:cs="Arial"/>
          <w:b/>
          <w:sz w:val="24"/>
        </w:rPr>
        <w:t>CR to 38.473 on further clarifications on System information transfer over F1</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v15.2.1</w:t>
      </w:r>
      <w:r>
        <w:rPr>
          <w:i/>
        </w:rPr>
        <w:tab/>
        <w:t xml:space="preserve">  CR-0056  rev 4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R3-184860)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R3-184861</w:t>
      </w:r>
      <w:r>
        <w:rPr>
          <w:rFonts w:ascii="Arial" w:hAnsi="Arial" w:cs="Arial"/>
          <w:b/>
          <w:color w:val="0000FF"/>
          <w:sz w:val="24"/>
        </w:rPr>
        <w:tab/>
      </w:r>
      <w:r>
        <w:rPr>
          <w:rFonts w:ascii="Arial" w:hAnsi="Arial" w:cs="Arial"/>
          <w:b/>
          <w:sz w:val="24"/>
        </w:rPr>
        <w:t>CR to 38.473 on corrections to System information delivery</w:t>
      </w:r>
    </w:p>
    <w:p w:rsidR="00700B34" w:rsidRDefault="00700B34" w:rsidP="00700B3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CR-0058  rev 3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R3-184361)</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This is to replace R3-184361 that was agreed in the last meeting.</w:t>
      </w:r>
    </w:p>
    <w:p w:rsidR="00700B34" w:rsidRDefault="00700B34" w:rsidP="00700B34">
      <w:r>
        <w:t>R3-184361 is un-agreed.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R3-185223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R3-185223</w:t>
      </w:r>
      <w:r>
        <w:rPr>
          <w:rFonts w:ascii="Arial" w:hAnsi="Arial" w:cs="Arial"/>
          <w:b/>
          <w:color w:val="0000FF"/>
          <w:sz w:val="24"/>
        </w:rPr>
        <w:tab/>
      </w:r>
      <w:r>
        <w:rPr>
          <w:rFonts w:ascii="Arial" w:hAnsi="Arial" w:cs="Arial"/>
          <w:b/>
          <w:sz w:val="24"/>
        </w:rPr>
        <w:t>CR to 38.473 on corrections to System information delivery</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v15.2.1</w:t>
      </w:r>
      <w:r>
        <w:rPr>
          <w:i/>
        </w:rPr>
        <w:tab/>
        <w:t xml:space="preserve">  CR-0058  rev 4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R3-184861)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RLC FAILURE</w:t>
      </w:r>
    </w:p>
    <w:p w:rsidR="00700B34" w:rsidRDefault="00700B34" w:rsidP="00700B34">
      <w:pPr>
        <w:rPr>
          <w:rFonts w:ascii="Arial" w:hAnsi="Arial" w:cs="Arial"/>
          <w:b/>
          <w:sz w:val="24"/>
        </w:rPr>
      </w:pPr>
      <w:r>
        <w:rPr>
          <w:rFonts w:ascii="Arial" w:hAnsi="Arial" w:cs="Arial"/>
          <w:b/>
          <w:color w:val="0000FF"/>
          <w:sz w:val="24"/>
        </w:rPr>
        <w:t>R3-184900</w:t>
      </w:r>
      <w:r>
        <w:rPr>
          <w:rFonts w:ascii="Arial" w:hAnsi="Arial" w:cs="Arial"/>
          <w:b/>
          <w:color w:val="0000FF"/>
          <w:sz w:val="24"/>
        </w:rPr>
        <w:tab/>
      </w:r>
      <w:r>
        <w:rPr>
          <w:rFonts w:ascii="Arial" w:hAnsi="Arial" w:cs="Arial"/>
          <w:b/>
          <w:sz w:val="24"/>
        </w:rPr>
        <w:t>RLC failure notification over F1</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R3-184901</w:t>
      </w:r>
      <w:r>
        <w:rPr>
          <w:rFonts w:ascii="Arial" w:hAnsi="Arial" w:cs="Arial"/>
          <w:b/>
          <w:color w:val="0000FF"/>
          <w:sz w:val="24"/>
        </w:rPr>
        <w:tab/>
      </w:r>
      <w:r>
        <w:rPr>
          <w:rFonts w:ascii="Arial" w:hAnsi="Arial" w:cs="Arial"/>
          <w:b/>
          <w:sz w:val="24"/>
        </w:rPr>
        <w:t>CR to 38.473 on RLC failure notification over F1</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CR-0100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R3-185084</w:t>
      </w:r>
      <w:r>
        <w:rPr>
          <w:rFonts w:ascii="Arial" w:hAnsi="Arial" w:cs="Arial"/>
          <w:b/>
          <w:color w:val="0000FF"/>
          <w:sz w:val="24"/>
        </w:rPr>
        <w:tab/>
      </w:r>
      <w:r>
        <w:rPr>
          <w:rFonts w:ascii="Arial" w:hAnsi="Arial" w:cs="Arial"/>
          <w:b/>
          <w:sz w:val="24"/>
        </w:rPr>
        <w:t>CR to 38.473 on disable of SRB PDCP duplication</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CR-0110  Cat: F (Rel-15)</w:t>
      </w:r>
      <w:r>
        <w:rPr>
          <w:i/>
        </w:rPr>
        <w:br/>
      </w:r>
      <w:r>
        <w:rPr>
          <w:i/>
        </w:rPr>
        <w:br/>
      </w:r>
      <w:r>
        <w:rPr>
          <w:i/>
        </w:rPr>
        <w:tab/>
      </w:r>
      <w:r>
        <w:rPr>
          <w:i/>
        </w:rPr>
        <w:tab/>
      </w:r>
      <w:r>
        <w:rPr>
          <w:i/>
        </w:rPr>
        <w:tab/>
      </w:r>
      <w:r>
        <w:rPr>
          <w:i/>
        </w:rPr>
        <w:tab/>
      </w:r>
      <w:r>
        <w:rPr>
          <w:i/>
        </w:rPr>
        <w:tab/>
        <w:t>Source: HUAWEI Technologies Japan K.K.</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This is not needed. We already discussed this and we concluded to use "SRB to be added".</w:t>
      </w:r>
    </w:p>
    <w:p w:rsidR="00700B34" w:rsidRDefault="00700B34" w:rsidP="00700B34">
      <w:r>
        <w:t>Nok: agrees with Ericsson.</w:t>
      </w:r>
    </w:p>
    <w:p w:rsidR="00700B34" w:rsidRDefault="00700B34" w:rsidP="00700B34">
      <w:r>
        <w:t>Ericsson: on proposal 2, no need to always add this indication.</w:t>
      </w:r>
    </w:p>
    <w:p w:rsidR="00700B34" w:rsidRDefault="00700B34" w:rsidP="00700B34">
      <w:r>
        <w:t>Chairman: use case is to enable deactivation of PDCP duplication in ctxt mod</w:t>
      </w:r>
    </w:p>
    <w:p w:rsidR="00700B34" w:rsidRDefault="00700B34" w:rsidP="00700B34">
      <w:r>
        <w:t>Ericsson: There is no need to deactivate it.</w:t>
      </w:r>
    </w:p>
    <w:p w:rsidR="00700B34" w:rsidRDefault="00700B34" w:rsidP="00700B34">
      <w:r>
        <w:t>Samsung: agrees with Huawei: if the link improves, we can save DU resources.</w:t>
      </w:r>
    </w:p>
    <w:p w:rsidR="00700B34" w:rsidRDefault="00700B34" w:rsidP="00700B34">
      <w:r>
        <w:t>On the revision:</w:t>
      </w:r>
    </w:p>
    <w:p w:rsidR="00700B34" w:rsidRDefault="00700B34" w:rsidP="00700B34">
      <w:r>
        <w:lastRenderedPageBreak/>
        <w:t>- only keep proposal 2 (only add “false” codepoint)</w:t>
      </w:r>
    </w:p>
    <w:p w:rsidR="00700B34" w:rsidRDefault="00700B34" w:rsidP="00700B34">
      <w:r>
        <w:t>- make backwards-compatible</w:t>
      </w:r>
    </w:p>
    <w:p w:rsidR="00700B34" w:rsidRDefault="00700B34" w:rsidP="00700B34">
      <w:r>
        <w:t>- make it into a TP for BL CR as it becomes backwards-compatible.</w:t>
      </w:r>
    </w:p>
    <w:p w:rsidR="00700B34" w:rsidRDefault="00700B34" w:rsidP="00700B34">
      <w:r>
        <w:t>==&gt;</w:t>
      </w:r>
    </w:p>
    <w:p w:rsidR="00700B34" w:rsidRDefault="00700B34" w:rsidP="00700B34">
      <w:r>
        <w:t>Revised into type "other" (to be included in the BL CR).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R3-185194</w:t>
      </w:r>
      <w:r>
        <w:rPr>
          <w:rFonts w:ascii="Arial" w:hAnsi="Arial" w:cs="Arial"/>
          <w:b/>
          <w:color w:val="0000FF"/>
          <w:sz w:val="24"/>
        </w:rPr>
        <w:tab/>
      </w:r>
      <w:r>
        <w:rPr>
          <w:rFonts w:ascii="Arial" w:hAnsi="Arial" w:cs="Arial"/>
          <w:b/>
          <w:sz w:val="24"/>
        </w:rPr>
        <w:t>TR to 38.473 BL CR on disable of SRB PDCP duplication</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v15.2.1</w:t>
      </w:r>
      <w:r>
        <w:rPr>
          <w:i/>
        </w:rPr>
        <w:br/>
      </w:r>
      <w:r>
        <w:rPr>
          <w:i/>
        </w:rPr>
        <w:tab/>
      </w:r>
      <w:r>
        <w:rPr>
          <w:i/>
        </w:rPr>
        <w:tab/>
      </w:r>
      <w:r>
        <w:rPr>
          <w:i/>
        </w:rPr>
        <w:tab/>
      </w:r>
      <w:r>
        <w:rPr>
          <w:i/>
        </w:rPr>
        <w:tab/>
      </w:r>
      <w:r>
        <w:rPr>
          <w:i/>
        </w:rPr>
        <w:tab/>
        <w:t>Source: HUAWEI Technologies Japan K.K.</w:t>
      </w:r>
    </w:p>
    <w:p w:rsidR="00700B34" w:rsidRDefault="00700B34" w:rsidP="00700B34">
      <w:pPr>
        <w:rPr>
          <w:color w:val="808080"/>
        </w:rPr>
      </w:pPr>
      <w:r>
        <w:rPr>
          <w:color w:val="808080"/>
        </w:rPr>
        <w:t>(Replaces R3-185084)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R3-184846</w:t>
      </w:r>
      <w:r>
        <w:rPr>
          <w:rFonts w:ascii="Arial" w:hAnsi="Arial" w:cs="Arial"/>
          <w:b/>
          <w:color w:val="0000FF"/>
          <w:sz w:val="24"/>
        </w:rPr>
        <w:tab/>
      </w:r>
      <w:r>
        <w:rPr>
          <w:rFonts w:ascii="Arial" w:hAnsi="Arial" w:cs="Arial"/>
          <w:b/>
          <w:sz w:val="24"/>
        </w:rPr>
        <w:t>(TP for NR BL CR for TS38.473) Discussions on RLC-Failure</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R3-185193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R3-185193</w:t>
      </w:r>
      <w:r>
        <w:rPr>
          <w:rFonts w:ascii="Arial" w:hAnsi="Arial" w:cs="Arial"/>
          <w:b/>
          <w:color w:val="0000FF"/>
          <w:sz w:val="24"/>
        </w:rPr>
        <w:tab/>
      </w:r>
      <w:r>
        <w:rPr>
          <w:rFonts w:ascii="Arial" w:hAnsi="Arial" w:cs="Arial"/>
          <w:b/>
          <w:sz w:val="24"/>
        </w:rPr>
        <w:t>(TP for NR BL CR for TS38.473) Discussions on RLC-Failure</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700B34" w:rsidRDefault="00700B34" w:rsidP="00700B34">
      <w:pPr>
        <w:rPr>
          <w:color w:val="808080"/>
        </w:rPr>
      </w:pPr>
      <w:r>
        <w:rPr>
          <w:color w:val="808080"/>
        </w:rPr>
        <w:t>(Replaces R3-184846)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C75B7" w:rsidRDefault="009C75B7" w:rsidP="009C75B7">
      <w:pPr>
        <w:rPr>
          <w:color w:val="993300"/>
          <w:u w:val="single"/>
        </w:rPr>
      </w:pPr>
    </w:p>
    <w:p w:rsidR="009C75B7" w:rsidRPr="00AD642E" w:rsidRDefault="009C75B7" w:rsidP="009C75B7">
      <w:pPr>
        <w:rPr>
          <w:b/>
          <w:color w:val="993300"/>
          <w:u w:val="single"/>
        </w:rPr>
      </w:pPr>
      <w:r w:rsidRPr="00AD642E">
        <w:rPr>
          <w:b/>
          <w:color w:val="993300"/>
          <w:sz w:val="22"/>
          <w:u w:val="single"/>
        </w:rPr>
        <w:t>Discussion on the Proposals:</w:t>
      </w:r>
    </w:p>
    <w:p w:rsidR="009C75B7" w:rsidRDefault="009C75B7" w:rsidP="009C75B7">
      <w:pPr>
        <w:rPr>
          <w:color w:val="993300"/>
          <w:u w:val="single"/>
        </w:rPr>
      </w:pPr>
    </w:p>
    <w:p w:rsidR="009C75B7" w:rsidRDefault="009C75B7" w:rsidP="009C75B7">
      <w:r w:rsidRPr="009C75B7">
        <w:rPr>
          <w:b/>
          <w:u w:val="single"/>
        </w:rPr>
        <w:t>Huawei Proposals</w:t>
      </w:r>
      <w:r>
        <w:t>:</w:t>
      </w:r>
    </w:p>
    <w:p w:rsidR="009C75B7" w:rsidRDefault="009C75B7" w:rsidP="009C75B7">
      <w:r>
        <w:t xml:space="preserve">When there is RLC failure indicated by UE, gNB-CU needs to inform gNB-DU so that SCells subjected to RLC failure should be removed. </w:t>
      </w:r>
    </w:p>
    <w:p w:rsidR="009C75B7" w:rsidRDefault="009C75B7" w:rsidP="009C75B7">
      <w:r>
        <w:t xml:space="preserve">gNB-CU inform gNB-DU the LCID of failed RLC, and the gNB-DU should remove the SCell(s) subjected to that RLC failure accordingly. </w:t>
      </w:r>
    </w:p>
    <w:p w:rsidR="009C75B7" w:rsidRDefault="009C75B7" w:rsidP="009C75B7">
      <w:r>
        <w:t xml:space="preserve">Update UE CONTEXT MODIFICATION REQUEST message, i.e. to include the failed LCID list, to inform gNB-DU about RLC failure. </w:t>
      </w:r>
    </w:p>
    <w:p w:rsidR="009C75B7" w:rsidRDefault="009C75B7" w:rsidP="009C75B7">
      <w:r>
        <w:t>gNB-CU to make the decision whether to keep PDCP duplication or not upon RLC failure, in case more than one SCell serving for one leg.</w:t>
      </w:r>
    </w:p>
    <w:p w:rsidR="009C75B7" w:rsidRDefault="009C75B7" w:rsidP="009C75B7">
      <w:r>
        <w:t>For DRB PDCP duplication (uplink), removal of LCID to disable PDCP duplication should be explicitly informed by gNB-CU.</w:t>
      </w:r>
    </w:p>
    <w:p w:rsidR="009C75B7" w:rsidRDefault="009C75B7" w:rsidP="009C75B7">
      <w:r w:rsidRPr="009C75B7">
        <w:rPr>
          <w:b/>
          <w:u w:val="single"/>
        </w:rPr>
        <w:t>Samsung Proposals</w:t>
      </w:r>
      <w:r>
        <w:t>:</w:t>
      </w:r>
    </w:p>
    <w:p w:rsidR="009C75B7" w:rsidRDefault="009C75B7" w:rsidP="009C75B7">
      <w:r>
        <w:t>RLC failure != RLF</w:t>
      </w:r>
    </w:p>
    <w:p w:rsidR="009C75B7" w:rsidRDefault="009C75B7" w:rsidP="009C75B7">
      <w:r>
        <w:lastRenderedPageBreak/>
        <w:t>sol2 and sol3 can be combined to solve the RLC failure issue without triggering HO or PSCell change</w:t>
      </w:r>
    </w:p>
    <w:p w:rsidR="009C75B7" w:rsidRDefault="009C75B7" w:rsidP="009C75B7"/>
    <w:p w:rsidR="009C75B7" w:rsidRDefault="009C75B7" w:rsidP="009C75B7">
      <w:r>
        <w:t>Ericsson: In both papers, a DRB with active PDCP duplication undergoes a failure in one leg. Is the intention to add in ctxt an indication that only one leg needs to be restablished?</w:t>
      </w:r>
    </w:p>
    <w:p w:rsidR="009C75B7" w:rsidRDefault="009C75B7" w:rsidP="009C75B7">
      <w:r>
        <w:t>Huawei: correct – this is only when PDCP duplication is active</w:t>
      </w:r>
    </w:p>
    <w:p w:rsidR="009C75B7" w:rsidRDefault="009C75B7" w:rsidP="009C75B7">
      <w:r>
        <w:t>Ericsson: the other RLC entity, which is working, should be kept active. If so, we are ok. We need to clarify that this only applies in case of CA-based PDCP duplication active. No need for “kept/not kept” indication; slight preference for Samsung proposal.</w:t>
      </w:r>
    </w:p>
    <w:p w:rsidR="009C75B7" w:rsidRDefault="009C75B7" w:rsidP="009C75B7">
      <w:r>
        <w:t>Samsung: RAN2 discussed limited to the scope of CA-based PDCP duplication only.</w:t>
      </w:r>
    </w:p>
    <w:p w:rsidR="009C75B7" w:rsidRDefault="009C75B7" w:rsidP="009C75B7">
      <w:r>
        <w:t>Ericsson: why a single IE? This should be per DRB list</w:t>
      </w:r>
    </w:p>
    <w:p w:rsidR="009C75B7" w:rsidRDefault="009C75B7" w:rsidP="009C75B7">
      <w:r>
        <w:t>Samsung: DU only provides the primary ID, But CU does not know the corresponding LCID is</w:t>
      </w:r>
    </w:p>
    <w:p w:rsidR="009C75B7" w:rsidRDefault="009C75B7" w:rsidP="009C75B7">
      <w:r>
        <w:t>Huawei: what about the case of 2 DRBs? This should be DRB-specific</w:t>
      </w:r>
    </w:p>
    <w:p w:rsidR="009C75B7" w:rsidRDefault="009C75B7" w:rsidP="009C75B7">
      <w:r>
        <w:t>Samsung: Depends on what is reported by UE (1 LCID vs. a list)</w:t>
      </w:r>
    </w:p>
    <w:p w:rsidR="009C75B7" w:rsidRDefault="009C75B7" w:rsidP="009C75B7">
      <w:r>
        <w:t>Ericsson: then we need to check RRC</w:t>
      </w:r>
    </w:p>
    <w:p w:rsidR="009C75B7" w:rsidRDefault="009C75B7" w:rsidP="009C75B7">
      <w:r>
        <w:t>ZTE: UE only reports 1 LCID (then SS is correct)</w:t>
      </w:r>
    </w:p>
    <w:p w:rsidR="009C75B7" w:rsidRDefault="009C75B7" w:rsidP="009C75B7">
      <w:r>
        <w:t>CATT: same understanding as Samsung</w:t>
      </w:r>
    </w:p>
    <w:p w:rsidR="009C75B7" w:rsidRDefault="009C75B7" w:rsidP="009C75B7">
      <w:r>
        <w:t>ZTE: this should apply to both SRB and DRB</w:t>
      </w:r>
    </w:p>
    <w:p w:rsidR="009C75B7" w:rsidRDefault="009C75B7" w:rsidP="009C75B7">
      <w:r>
        <w:t>Ericsson: not sure about SRB</w:t>
      </w:r>
    </w:p>
    <w:p w:rsidR="009C75B7" w:rsidRDefault="009C75B7" w:rsidP="009C75B7">
      <w:r>
        <w:t>ZTE: LCID for SRB not needed – DU knows</w:t>
      </w:r>
    </w:p>
    <w:p w:rsidR="009C75B7" w:rsidRDefault="009C75B7" w:rsidP="009C75B7">
      <w:r>
        <w:t>Samsung: RAN2 does not differentiate between the two; neither should we</w:t>
      </w:r>
    </w:p>
    <w:p w:rsidR="00700B34" w:rsidRDefault="00700B34" w:rsidP="00700B34">
      <w:pPr>
        <w:rPr>
          <w:rFonts w:ascii="Arial" w:hAnsi="Arial" w:cs="Arial"/>
          <w:b/>
          <w:color w:val="000000"/>
          <w:sz w:val="24"/>
        </w:rPr>
      </w:pPr>
      <w:r>
        <w:rPr>
          <w:rFonts w:ascii="Arial" w:hAnsi="Arial" w:cs="Arial"/>
          <w:b/>
          <w:color w:val="000000"/>
          <w:sz w:val="24"/>
        </w:rPr>
        <w:t>MEASUREMENT CONFIGURATION</w:t>
      </w:r>
    </w:p>
    <w:p w:rsidR="00700B34" w:rsidRDefault="00700B34" w:rsidP="00700B34">
      <w:pPr>
        <w:rPr>
          <w:rFonts w:ascii="Arial" w:hAnsi="Arial" w:cs="Arial"/>
          <w:b/>
          <w:sz w:val="24"/>
        </w:rPr>
      </w:pPr>
      <w:r>
        <w:rPr>
          <w:rFonts w:ascii="Arial" w:hAnsi="Arial" w:cs="Arial"/>
          <w:b/>
          <w:color w:val="0000FF"/>
          <w:sz w:val="24"/>
        </w:rPr>
        <w:t>R3-184664</w:t>
      </w:r>
      <w:r>
        <w:rPr>
          <w:rFonts w:ascii="Arial" w:hAnsi="Arial" w:cs="Arial"/>
          <w:b/>
          <w:color w:val="0000FF"/>
          <w:sz w:val="24"/>
        </w:rPr>
        <w:tab/>
      </w:r>
      <w:r>
        <w:rPr>
          <w:rFonts w:ascii="Arial" w:hAnsi="Arial" w:cs="Arial"/>
          <w:b/>
          <w:sz w:val="24"/>
        </w:rPr>
        <w:t>Left issues on Gap Configuration over F1</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R3-184665</w:t>
      </w:r>
      <w:r>
        <w:rPr>
          <w:rFonts w:ascii="Arial" w:hAnsi="Arial" w:cs="Arial"/>
          <w:b/>
          <w:color w:val="0000FF"/>
          <w:sz w:val="24"/>
        </w:rPr>
        <w:tab/>
      </w:r>
      <w:r>
        <w:rPr>
          <w:rFonts w:ascii="Arial" w:hAnsi="Arial" w:cs="Arial"/>
          <w:b/>
          <w:sz w:val="24"/>
        </w:rPr>
        <w:t>(TP for NR BL CR for TS38.470) Gap Configuration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This is a copy/past of ZTE Stage 3. No need for this.</w:t>
      </w:r>
    </w:p>
    <w:p w:rsidR="00700B34" w:rsidRDefault="00700B34" w:rsidP="00700B34">
      <w:r>
        <w:t>Nokia: agrees with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R3-184666</w:t>
      </w:r>
      <w:r>
        <w:rPr>
          <w:rFonts w:ascii="Arial" w:hAnsi="Arial" w:cs="Arial"/>
          <w:b/>
          <w:color w:val="0000FF"/>
          <w:sz w:val="24"/>
        </w:rPr>
        <w:tab/>
      </w:r>
      <w:r>
        <w:rPr>
          <w:rFonts w:ascii="Arial" w:hAnsi="Arial" w:cs="Arial"/>
          <w:b/>
          <w:sz w:val="24"/>
        </w:rPr>
        <w:t>(TP for NR BL CR for TS38.473) Gap Configuration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R3-184722</w:t>
      </w:r>
      <w:r>
        <w:rPr>
          <w:rFonts w:ascii="Arial" w:hAnsi="Arial" w:cs="Arial"/>
          <w:b/>
          <w:color w:val="0000FF"/>
          <w:sz w:val="24"/>
        </w:rPr>
        <w:tab/>
      </w:r>
      <w:r>
        <w:rPr>
          <w:rFonts w:ascii="Arial" w:hAnsi="Arial" w:cs="Arial"/>
          <w:b/>
          <w:sz w:val="24"/>
        </w:rPr>
        <w:t>(TP for NR BL CR for TS 38.473): on exchange of SMTC Info between gNB-CU to gNB-DU</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change "- measured frequency(ies)" to "(provided by CU)"</w:t>
      </w:r>
    </w:p>
    <w:p w:rsidR="00700B34" w:rsidRDefault="00700B34" w:rsidP="00700B34">
      <w:r>
        <w:t>Ericsson: No need to change; the proposed text is ok as is. The DU does not care where the frequency list is generated (in DU or in MN).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OTHERS</w:t>
      </w:r>
    </w:p>
    <w:p w:rsidR="00700B34" w:rsidRDefault="00700B34" w:rsidP="00700B34">
      <w:pPr>
        <w:rPr>
          <w:rFonts w:ascii="Arial" w:hAnsi="Arial" w:cs="Arial"/>
          <w:b/>
          <w:sz w:val="24"/>
        </w:rPr>
      </w:pPr>
      <w:r>
        <w:rPr>
          <w:rFonts w:ascii="Arial" w:hAnsi="Arial" w:cs="Arial"/>
          <w:b/>
          <w:color w:val="0000FF"/>
          <w:sz w:val="24"/>
        </w:rPr>
        <w:t>R3-184883</w:t>
      </w:r>
      <w:r>
        <w:rPr>
          <w:rFonts w:ascii="Arial" w:hAnsi="Arial" w:cs="Arial"/>
          <w:b/>
          <w:color w:val="0000FF"/>
          <w:sz w:val="24"/>
        </w:rPr>
        <w:tab/>
      </w:r>
      <w:r>
        <w:rPr>
          <w:rFonts w:ascii="Arial" w:hAnsi="Arial" w:cs="Arial"/>
          <w:b/>
          <w:sz w:val="24"/>
        </w:rPr>
        <w:t>Correction of TNL criticality</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CR-0098  Cat: F (Rel-15)</w:t>
      </w:r>
      <w:r>
        <w:rPr>
          <w:i/>
        </w:rPr>
        <w:br/>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this is non-backwards-compatible</w:t>
      </w:r>
    </w:p>
    <w:p w:rsidR="00700B34" w:rsidRDefault="00700B34" w:rsidP="00700B34">
      <w:r>
        <w:t>Chair: In the future, it preferable to collect all non-backwards-compatible “simple cleanup” changes in a single rapporteur CR.</w:t>
      </w:r>
    </w:p>
    <w:p w:rsidR="00700B34" w:rsidRDefault="00700B34" w:rsidP="00700B34">
      <w:r>
        <w:t>- fix issues with erroneously changed criticality</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R3-185202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R3-185202</w:t>
      </w:r>
      <w:r>
        <w:rPr>
          <w:rFonts w:ascii="Arial" w:hAnsi="Arial" w:cs="Arial"/>
          <w:b/>
          <w:color w:val="0000FF"/>
          <w:sz w:val="24"/>
        </w:rPr>
        <w:tab/>
      </w:r>
      <w:r>
        <w:rPr>
          <w:rFonts w:ascii="Arial" w:hAnsi="Arial" w:cs="Arial"/>
          <w:b/>
          <w:sz w:val="24"/>
        </w:rPr>
        <w:t>Correction of TNL criticality</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v15.2.1</w:t>
      </w:r>
      <w:r>
        <w:rPr>
          <w:i/>
        </w:rPr>
        <w:tab/>
        <w:t xml:space="preserve">  CR-0098  rev 1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R3-184883)</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agreed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R3-184884</w:t>
      </w:r>
      <w:r>
        <w:rPr>
          <w:rFonts w:ascii="Arial" w:hAnsi="Arial" w:cs="Arial"/>
          <w:b/>
          <w:color w:val="0000FF"/>
          <w:sz w:val="24"/>
        </w:rPr>
        <w:tab/>
      </w:r>
      <w:r>
        <w:rPr>
          <w:rFonts w:ascii="Arial" w:hAnsi="Arial" w:cs="Arial"/>
          <w:b/>
          <w:sz w:val="24"/>
        </w:rPr>
        <w:t>Corrections of usage of single container</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CR-0099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E08">
        <w:rPr>
          <w:rFonts w:ascii="Arial" w:hAnsi="Arial" w:cs="Arial"/>
          <w:b/>
          <w:color w:val="993300"/>
          <w:u w:val="single"/>
        </w:rPr>
        <w:t xml:space="preserve">revised in </w:t>
      </w:r>
      <w:r w:rsidR="00CA7E08" w:rsidRPr="00CA7E08">
        <w:rPr>
          <w:rFonts w:ascii="Arial" w:hAnsi="Arial" w:cs="Arial"/>
          <w:b/>
          <w:color w:val="993300"/>
          <w:u w:val="single"/>
        </w:rPr>
        <w:t>R3-185337</w:t>
      </w:r>
      <w:r>
        <w:rPr>
          <w:color w:val="993300"/>
          <w:u w:val="single"/>
        </w:rPr>
        <w:t>.</w:t>
      </w:r>
    </w:p>
    <w:p w:rsidR="00CA7E08" w:rsidRDefault="00CA7E08" w:rsidP="00700B34">
      <w:pPr>
        <w:rPr>
          <w:color w:val="993300"/>
          <w:u w:val="single"/>
        </w:rPr>
      </w:pPr>
    </w:p>
    <w:p w:rsidR="00CA7E08" w:rsidRDefault="00CA7E08" w:rsidP="00CA7E08">
      <w:pPr>
        <w:rPr>
          <w:rFonts w:ascii="Arial" w:hAnsi="Arial" w:cs="Arial"/>
          <w:b/>
          <w:sz w:val="24"/>
        </w:rPr>
      </w:pPr>
      <w:r>
        <w:rPr>
          <w:rFonts w:ascii="Arial" w:hAnsi="Arial" w:cs="Arial"/>
          <w:b/>
          <w:color w:val="0000FF"/>
          <w:sz w:val="24"/>
        </w:rPr>
        <w:t>R3-185337</w:t>
      </w:r>
      <w:r>
        <w:rPr>
          <w:rFonts w:ascii="Arial" w:hAnsi="Arial" w:cs="Arial"/>
          <w:b/>
          <w:color w:val="0000FF"/>
          <w:sz w:val="24"/>
        </w:rPr>
        <w:tab/>
      </w:r>
      <w:r>
        <w:rPr>
          <w:rFonts w:ascii="Arial" w:hAnsi="Arial" w:cs="Arial"/>
          <w:b/>
          <w:sz w:val="24"/>
        </w:rPr>
        <w:t>Corrections of usage of single container</w:t>
      </w:r>
    </w:p>
    <w:p w:rsidR="00CA7E08" w:rsidRDefault="00CA7E08" w:rsidP="00CA7E0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v15.2.1</w:t>
      </w:r>
      <w:r>
        <w:rPr>
          <w:i/>
        </w:rPr>
        <w:tab/>
        <w:t xml:space="preserve">  CR-0099  rev 1 Cat: F (Rel-15)</w:t>
      </w:r>
      <w:r>
        <w:rPr>
          <w:i/>
        </w:rPr>
        <w:br/>
      </w:r>
      <w:r>
        <w:rPr>
          <w:i/>
        </w:rPr>
        <w:lastRenderedPageBreak/>
        <w:br/>
      </w:r>
      <w:r>
        <w:rPr>
          <w:i/>
        </w:rPr>
        <w:tab/>
      </w:r>
      <w:r>
        <w:rPr>
          <w:i/>
        </w:rPr>
        <w:tab/>
      </w:r>
      <w:r>
        <w:rPr>
          <w:i/>
        </w:rPr>
        <w:tab/>
      </w:r>
      <w:r>
        <w:rPr>
          <w:i/>
        </w:rPr>
        <w:tab/>
      </w:r>
      <w:r>
        <w:rPr>
          <w:i/>
        </w:rPr>
        <w:tab/>
        <w:t>Source: Huawei</w:t>
      </w:r>
    </w:p>
    <w:p w:rsidR="00CA7E08" w:rsidRDefault="00CA7E08" w:rsidP="00CA7E08">
      <w:pPr>
        <w:rPr>
          <w:color w:val="808080"/>
        </w:rPr>
      </w:pPr>
      <w:r>
        <w:rPr>
          <w:color w:val="808080"/>
        </w:rPr>
        <w:t>(Replaces R3-184884)</w:t>
      </w:r>
    </w:p>
    <w:p w:rsidR="005463C1" w:rsidRDefault="005463C1" w:rsidP="005463C1">
      <w:pPr>
        <w:rPr>
          <w:rFonts w:ascii="Arial" w:hAnsi="Arial" w:cs="Arial"/>
          <w:b/>
        </w:rPr>
      </w:pPr>
      <w:r>
        <w:rPr>
          <w:rFonts w:ascii="Arial" w:hAnsi="Arial" w:cs="Arial"/>
          <w:b/>
        </w:rPr>
        <w:t xml:space="preserve">Discussion: </w:t>
      </w:r>
    </w:p>
    <w:p w:rsidR="005463C1" w:rsidRDefault="005463C1" w:rsidP="005463C1">
      <w:r>
        <w:t xml:space="preserve">During the email review period (the week that followed the meeting), and update to </w:t>
      </w:r>
      <w:r w:rsidRPr="005463C1">
        <w:t>R3-184884</w:t>
      </w:r>
      <w:r>
        <w:t xml:space="preserve"> (that was agreed during the meeting) was proposed by the rapporteur for the following reasons:</w:t>
      </w:r>
    </w:p>
    <w:p w:rsidR="005463C1" w:rsidRDefault="005463C1" w:rsidP="005463C1">
      <w:r>
        <w:t xml:space="preserve">During checking (thanks Chenghock) some </w:t>
      </w:r>
      <w:r w:rsidRPr="00D566CC">
        <w:t>problems</w:t>
      </w:r>
      <w:r>
        <w:t xml:space="preserve"> were spotted in this part of the TS</w:t>
      </w:r>
    </w:p>
    <w:p w:rsidR="005463C1" w:rsidRPr="00D566CC" w:rsidRDefault="005463C1" w:rsidP="005463C1">
      <w:pPr>
        <w:pStyle w:val="ListParagraph"/>
        <w:numPr>
          <w:ilvl w:val="0"/>
          <w:numId w:val="23"/>
        </w:numPr>
        <w:spacing w:after="0" w:line="240" w:lineRule="auto"/>
        <w:contextualSpacing w:val="0"/>
        <w:rPr>
          <w:rFonts w:ascii="Times New Roman" w:eastAsia="Times New Roman" w:hAnsi="Times New Roman"/>
          <w:sz w:val="20"/>
          <w:szCs w:val="20"/>
          <w:lang w:val="en-GB"/>
        </w:rPr>
      </w:pPr>
      <w:r w:rsidRPr="00D566CC">
        <w:rPr>
          <w:rFonts w:ascii="Times New Roman" w:eastAsia="Times New Roman" w:hAnsi="Times New Roman"/>
          <w:sz w:val="20"/>
          <w:szCs w:val="20"/>
          <w:lang w:val="en-GB"/>
        </w:rPr>
        <w:t>ASN.1 was missing for the EUTRA Cell ID</w:t>
      </w:r>
    </w:p>
    <w:p w:rsidR="005463C1" w:rsidRPr="00D566CC" w:rsidRDefault="005463C1" w:rsidP="005463C1">
      <w:pPr>
        <w:pStyle w:val="ListParagraph"/>
        <w:numPr>
          <w:ilvl w:val="0"/>
          <w:numId w:val="23"/>
        </w:numPr>
        <w:spacing w:after="0" w:line="240" w:lineRule="auto"/>
        <w:contextualSpacing w:val="0"/>
        <w:rPr>
          <w:rFonts w:ascii="Times New Roman" w:eastAsia="Times New Roman" w:hAnsi="Times New Roman"/>
          <w:sz w:val="20"/>
          <w:szCs w:val="20"/>
          <w:lang w:val="en-GB"/>
        </w:rPr>
      </w:pPr>
      <w:r w:rsidRPr="00D566CC">
        <w:rPr>
          <w:rFonts w:ascii="Times New Roman" w:eastAsia="Times New Roman" w:hAnsi="Times New Roman"/>
          <w:sz w:val="20"/>
          <w:szCs w:val="20"/>
          <w:lang w:val="en-GB"/>
        </w:rPr>
        <w:t>The presence of the lists were not aligned for tabular/ASN.1</w:t>
      </w:r>
    </w:p>
    <w:p w:rsidR="005463C1" w:rsidRDefault="005463C1" w:rsidP="005463C1">
      <w:r w:rsidRPr="005463C1">
        <w:t>R3-185337</w:t>
      </w:r>
      <w:r>
        <w:t xml:space="preserve"> was reviewed over email and agreed</w:t>
      </w:r>
    </w:p>
    <w:p w:rsidR="00CA7E08" w:rsidRDefault="00CA7E08" w:rsidP="00CA7E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A7E08" w:rsidRDefault="00CA7E08" w:rsidP="00700B34">
      <w:pPr>
        <w:rPr>
          <w:color w:val="993300"/>
          <w:u w:val="single"/>
        </w:rPr>
      </w:pPr>
    </w:p>
    <w:p w:rsidR="00700B34" w:rsidRDefault="00700B34" w:rsidP="00700B34">
      <w:pPr>
        <w:rPr>
          <w:rFonts w:ascii="Arial" w:hAnsi="Arial" w:cs="Arial"/>
          <w:b/>
          <w:sz w:val="24"/>
        </w:rPr>
      </w:pPr>
      <w:r>
        <w:rPr>
          <w:rFonts w:ascii="Arial" w:hAnsi="Arial" w:cs="Arial"/>
          <w:b/>
          <w:color w:val="0000FF"/>
          <w:sz w:val="24"/>
        </w:rPr>
        <w:t>R3-184862</w:t>
      </w:r>
      <w:r>
        <w:rPr>
          <w:rFonts w:ascii="Arial" w:hAnsi="Arial" w:cs="Arial"/>
          <w:b/>
          <w:color w:val="0000FF"/>
          <w:sz w:val="24"/>
        </w:rPr>
        <w:tab/>
      </w:r>
      <w:r>
        <w:rPr>
          <w:rFonts w:ascii="Arial" w:hAnsi="Arial" w:cs="Arial"/>
          <w:b/>
          <w:sz w:val="24"/>
        </w:rPr>
        <w:t>CR to 38.473 on UE Identity Index value</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CR-0076  rev 3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R3-184371)</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This CR replaces R3-184371 that was agreed in the previous meeting.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R3-184863</w:t>
      </w:r>
      <w:r>
        <w:rPr>
          <w:rFonts w:ascii="Arial" w:hAnsi="Arial" w:cs="Arial"/>
          <w:b/>
          <w:color w:val="0000FF"/>
          <w:sz w:val="24"/>
        </w:rPr>
        <w:tab/>
      </w:r>
      <w:r>
        <w:rPr>
          <w:rFonts w:ascii="Arial" w:hAnsi="Arial" w:cs="Arial"/>
          <w:b/>
          <w:sz w:val="24"/>
        </w:rPr>
        <w:t>CR to 38.473 on PDCP SN over F1 interface</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CR-0063  rev 3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R3-184381)</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This CR replaces R3-184381 that was agreed in the previous meeting.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R3-185090</w:t>
      </w:r>
      <w:r>
        <w:rPr>
          <w:rFonts w:ascii="Arial" w:hAnsi="Arial" w:cs="Arial"/>
          <w:b/>
          <w:color w:val="0000FF"/>
          <w:sz w:val="24"/>
        </w:rPr>
        <w:tab/>
      </w:r>
      <w:r>
        <w:rPr>
          <w:rFonts w:ascii="Arial" w:hAnsi="Arial" w:cs="Arial"/>
          <w:b/>
          <w:sz w:val="24"/>
        </w:rPr>
        <w:t>(TP for NR BL CR for TS 38.473): on presence of QoS information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This is non-backward-compatible.</w:t>
      </w:r>
    </w:p>
    <w:p w:rsidR="00700B34" w:rsidRDefault="00700B34" w:rsidP="00700B34">
      <w:r>
        <w:t>==&gt; Revised into a CR in R3-185203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R3-185203</w:t>
      </w:r>
      <w:r>
        <w:rPr>
          <w:rFonts w:ascii="Arial" w:hAnsi="Arial" w:cs="Arial"/>
          <w:b/>
          <w:color w:val="0000FF"/>
          <w:sz w:val="24"/>
        </w:rPr>
        <w:tab/>
      </w:r>
      <w:r>
        <w:rPr>
          <w:rFonts w:ascii="Arial" w:hAnsi="Arial" w:cs="Arial"/>
          <w:b/>
          <w:sz w:val="24"/>
        </w:rPr>
        <w:t>CR for TS 38.473 on presence of QoS information</w:t>
      </w:r>
    </w:p>
    <w:p w:rsidR="00700B34" w:rsidRDefault="00700B34" w:rsidP="00700B3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v15.2.1</w:t>
      </w:r>
      <w:r>
        <w:rPr>
          <w:i/>
        </w:rPr>
        <w:tab/>
        <w:t xml:space="preserve">  CR-0113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R3-185090)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R3-184906</w:t>
      </w:r>
      <w:r>
        <w:rPr>
          <w:rFonts w:ascii="Arial" w:hAnsi="Arial" w:cs="Arial"/>
          <w:b/>
          <w:color w:val="0000FF"/>
          <w:sz w:val="24"/>
        </w:rPr>
        <w:tab/>
      </w:r>
      <w:r>
        <w:rPr>
          <w:rFonts w:ascii="Arial" w:hAnsi="Arial" w:cs="Arial"/>
          <w:b/>
          <w:sz w:val="24"/>
        </w:rPr>
        <w:t>CR to 38.473 on Paging DRX cycle over F1</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CR-0103  Cat: F (Rel-15)</w:t>
      </w:r>
      <w:r>
        <w:rPr>
          <w:i/>
        </w:rPr>
        <w:br/>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In the revision:</w:t>
      </w:r>
    </w:p>
    <w:p w:rsidR="00700B34" w:rsidRDefault="00700B34" w:rsidP="00700B34">
      <w:r>
        <w:t>- Fix semantics: “It is defined as the minimum between the RAN UE Paging DRX and CN UE Paging DRX”</w:t>
      </w:r>
    </w:p>
    <w:p w:rsidR="00700B34" w:rsidRDefault="00700B34" w:rsidP="00700B34">
      <w:r>
        <w:t>- Revert change to IE type and reference in 9.3.1.40</w:t>
      </w:r>
    </w:p>
    <w:p w:rsidR="00700B34" w:rsidRDefault="00700B34" w:rsidP="00700B34">
      <w:r>
        <w:t>- Fix corresponding ASN.1</w:t>
      </w:r>
    </w:p>
    <w:p w:rsidR="00700B34" w:rsidRDefault="00700B34" w:rsidP="00700B34">
      <w:r>
        <w:t>- becomes a TP as it is backward compatible.</w:t>
      </w:r>
    </w:p>
    <w:p w:rsidR="00700B34" w:rsidRDefault="00700B34" w:rsidP="00700B34">
      <w:r>
        <w:t>==&gt;</w:t>
      </w:r>
    </w:p>
    <w:p w:rsidR="00700B34" w:rsidRDefault="00700B34" w:rsidP="00700B34">
      <w:r>
        <w:t>revised to type other (to be included in the BL CR)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R3-185204</w:t>
      </w:r>
      <w:r>
        <w:rPr>
          <w:rFonts w:ascii="Arial" w:hAnsi="Arial" w:cs="Arial"/>
          <w:b/>
          <w:color w:val="0000FF"/>
          <w:sz w:val="24"/>
        </w:rPr>
        <w:tab/>
      </w:r>
      <w:r>
        <w:rPr>
          <w:rFonts w:ascii="Arial" w:hAnsi="Arial" w:cs="Arial"/>
          <w:b/>
          <w:sz w:val="24"/>
        </w:rPr>
        <w:t>(TP for NR BL CR for TS 38.473): on Paging DRX cycle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v15.2.1</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R3-184906)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R3-185017</w:t>
      </w:r>
      <w:r>
        <w:rPr>
          <w:rFonts w:ascii="Arial" w:hAnsi="Arial" w:cs="Arial"/>
          <w:b/>
          <w:color w:val="0000FF"/>
          <w:sz w:val="24"/>
        </w:rPr>
        <w:tab/>
      </w:r>
      <w:r>
        <w:rPr>
          <w:rFonts w:ascii="Arial" w:hAnsi="Arial" w:cs="Arial"/>
          <w:b/>
          <w:sz w:val="24"/>
        </w:rPr>
        <w:t>Correction C-RNTI format</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It is non-backwards-compatible</w:t>
      </w:r>
    </w:p>
    <w:p w:rsidR="00700B34" w:rsidRDefault="00700B34" w:rsidP="00700B34">
      <w:r>
        <w:t xml:space="preserve">==&gt; </w:t>
      </w:r>
    </w:p>
    <w:p w:rsidR="00700B34" w:rsidRDefault="00700B34" w:rsidP="00700B34">
      <w:r>
        <w:t>revised into a CR in R3-185205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R3-185205</w:t>
      </w:r>
      <w:r>
        <w:rPr>
          <w:rFonts w:ascii="Arial" w:hAnsi="Arial" w:cs="Arial"/>
          <w:b/>
          <w:color w:val="0000FF"/>
          <w:sz w:val="24"/>
        </w:rPr>
        <w:tab/>
      </w:r>
      <w:r>
        <w:rPr>
          <w:rFonts w:ascii="Arial" w:hAnsi="Arial" w:cs="Arial"/>
          <w:b/>
          <w:sz w:val="24"/>
        </w:rPr>
        <w:t>Correction C-RNTI format</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v15.2.1</w:t>
      </w:r>
      <w:r>
        <w:rPr>
          <w:i/>
        </w:rPr>
        <w:tab/>
        <w:t xml:space="preserve">  CR-0114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lastRenderedPageBreak/>
        <w:t>(Replaces R3-185017)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R3-185332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R3-185332</w:t>
      </w:r>
      <w:r>
        <w:rPr>
          <w:rFonts w:ascii="Arial" w:hAnsi="Arial" w:cs="Arial"/>
          <w:b/>
          <w:color w:val="0000FF"/>
          <w:sz w:val="24"/>
        </w:rPr>
        <w:tab/>
      </w:r>
      <w:r>
        <w:rPr>
          <w:rFonts w:ascii="Arial" w:hAnsi="Arial" w:cs="Arial"/>
          <w:b/>
          <w:sz w:val="24"/>
        </w:rPr>
        <w:t>Correction C-RNTI format</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v15.2.1</w:t>
      </w:r>
      <w:r>
        <w:rPr>
          <w:i/>
        </w:rPr>
        <w:tab/>
        <w:t xml:space="preserve">  CR-0114  rev 1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R3-185205)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R3-185021</w:t>
      </w:r>
      <w:r>
        <w:rPr>
          <w:rFonts w:ascii="Arial" w:hAnsi="Arial" w:cs="Arial"/>
          <w:b/>
          <w:color w:val="0000FF"/>
          <w:sz w:val="24"/>
        </w:rPr>
        <w:tab/>
      </w:r>
      <w:r>
        <w:rPr>
          <w:rFonts w:ascii="Arial" w:hAnsi="Arial" w:cs="Arial"/>
          <w:b/>
          <w:sz w:val="24"/>
        </w:rPr>
        <w:t>NAS Non-delivery in higher layer split deployments</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R3-184952</w:t>
      </w:r>
      <w:r>
        <w:rPr>
          <w:rFonts w:ascii="Arial" w:hAnsi="Arial" w:cs="Arial"/>
          <w:b/>
          <w:color w:val="0000FF"/>
          <w:sz w:val="24"/>
        </w:rPr>
        <w:tab/>
      </w:r>
      <w:r>
        <w:rPr>
          <w:rFonts w:ascii="Arial" w:hAnsi="Arial" w:cs="Arial"/>
          <w:b/>
          <w:sz w:val="24"/>
        </w:rPr>
        <w:t>NAS Non-delivery in higher layer split deployments</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CR-0070  rev 1 Cat: B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R3-184097)</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NTT-Docomo: we have related paper in R3-184815 and R3-184816</w:t>
      </w:r>
    </w:p>
    <w:p w:rsidR="00700B34" w:rsidRDefault="00700B34" w:rsidP="00700B34">
      <w:r>
        <w:t>Huawei: We need more time to further check. We don't beleive anything is broken at the moment: RRC container includes the RRC message.</w:t>
      </w:r>
    </w:p>
    <w:p w:rsidR="00700B34" w:rsidRDefault="00700B34" w:rsidP="00700B34">
      <w:r>
        <w:t xml:space="preserve">LG: This is not needed. why include RRC message ID? </w:t>
      </w:r>
    </w:p>
    <w:p w:rsidR="00700B34" w:rsidRDefault="00700B34" w:rsidP="00700B34">
      <w:r>
        <w:t>Nokia: This can be addressed by CU implementation. Also RLC status may not be determined.</w:t>
      </w:r>
    </w:p>
    <w:p w:rsidR="00700B34" w:rsidRDefault="00700B34" w:rsidP="00700B34">
      <w:r>
        <w:t>Ericsson: this is an important problem, we prefer not to address it in implementation. How can CU know about message delivery to UE?</w:t>
      </w:r>
    </w:p>
    <w:p w:rsidR="00700B34" w:rsidRDefault="00700B34" w:rsidP="00700B34">
      <w:r>
        <w:t>CATT: relation to max retransmit time?</w:t>
      </w:r>
    </w:p>
    <w:p w:rsidR="00700B34" w:rsidRDefault="00700B34" w:rsidP="00700B34">
      <w:r>
        <w:t>Ericsson: You don't know if this message has been sent or not.</w:t>
      </w:r>
    </w:p>
    <w:p w:rsidR="00700B34" w:rsidRDefault="00700B34" w:rsidP="00700B34">
      <w:r>
        <w:t>ZTE: DU is transparent, and thus transmission should be guaranteed.</w:t>
      </w:r>
    </w:p>
    <w:p w:rsidR="00700B34" w:rsidRDefault="00700B34" w:rsidP="00700B34">
      <w:r>
        <w:t>Nokia: equivalent NG mechanism is not to always feed back non-delivery – no requirement that gNB shall always be able to report this</w:t>
      </w:r>
    </w:p>
    <w:p w:rsidR="00700B34" w:rsidRDefault="00700B34" w:rsidP="00700B34">
      <w:r>
        <w:t>Ericsson: currently you can never report non-delivery</w:t>
      </w:r>
    </w:p>
    <w:p w:rsidR="00700B34" w:rsidRDefault="00700B34" w:rsidP="00700B34">
      <w:r>
        <w:t xml:space="preserve">Qualcomm: non-delivery mechanism was introduced for HO (other uses are up to implementation). </w:t>
      </w:r>
    </w:p>
    <w:p w:rsidR="00700B34" w:rsidRDefault="00700B34" w:rsidP="00700B34">
      <w:r>
        <w:t>Ericsson: There is no such option in split architecture right now. Current NGAP conditions are clearly stated. Requirement on NGRAN node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R3-184406</w:t>
      </w:r>
      <w:r>
        <w:rPr>
          <w:rFonts w:ascii="Arial" w:hAnsi="Arial" w:cs="Arial"/>
          <w:b/>
          <w:color w:val="0000FF"/>
          <w:sz w:val="24"/>
        </w:rPr>
        <w:tab/>
      </w:r>
      <w:r>
        <w:rPr>
          <w:rFonts w:ascii="Arial" w:hAnsi="Arial" w:cs="Arial"/>
          <w:b/>
          <w:sz w:val="24"/>
        </w:rPr>
        <w:t>(TP for NR BL CR for TS 38.473) Introduction of C-RNTI in UE Context Modification Response</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In the revision:</w:t>
      </w:r>
    </w:p>
    <w:p w:rsidR="00700B34" w:rsidRDefault="00700B34" w:rsidP="00700B34">
      <w:r>
        <w:t>- fix ASN.1: IE should be added before “…”</w:t>
      </w:r>
    </w:p>
    <w:p w:rsidR="00700B34" w:rsidRDefault="00700B34" w:rsidP="00700B34">
      <w:r>
        <w:t>- add corresponding behavior text (e.g. like in ctxt setup resp)</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R3-185206</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R3-185206</w:t>
      </w:r>
      <w:r>
        <w:rPr>
          <w:rFonts w:ascii="Arial" w:hAnsi="Arial" w:cs="Arial"/>
          <w:b/>
          <w:color w:val="0000FF"/>
          <w:sz w:val="24"/>
        </w:rPr>
        <w:tab/>
      </w:r>
      <w:r>
        <w:rPr>
          <w:rFonts w:ascii="Arial" w:hAnsi="Arial" w:cs="Arial"/>
          <w:b/>
          <w:sz w:val="24"/>
        </w:rPr>
        <w:t>(TP for NR BL CR for TS 38.473) Introduction of C-RNTI in UE Context Modification Response</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R3-184406)</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agreed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R3-184600</w:t>
      </w:r>
      <w:r>
        <w:rPr>
          <w:rFonts w:ascii="Arial" w:hAnsi="Arial" w:cs="Arial"/>
          <w:b/>
          <w:color w:val="0000FF"/>
          <w:sz w:val="24"/>
        </w:rPr>
        <w:tab/>
      </w:r>
      <w:r>
        <w:rPr>
          <w:rFonts w:ascii="Arial" w:hAnsi="Arial" w:cs="Arial"/>
          <w:b/>
          <w:sz w:val="24"/>
        </w:rPr>
        <w:t>Support of delta configuration for inactive UE in CU DU architecture</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R3-184601</w:t>
      </w:r>
      <w:r>
        <w:rPr>
          <w:rFonts w:ascii="Arial" w:hAnsi="Arial" w:cs="Arial"/>
          <w:b/>
          <w:color w:val="0000FF"/>
          <w:sz w:val="24"/>
        </w:rPr>
        <w:tab/>
      </w:r>
      <w:r>
        <w:rPr>
          <w:rFonts w:ascii="Arial" w:hAnsi="Arial" w:cs="Arial"/>
          <w:b/>
          <w:sz w:val="24"/>
        </w:rPr>
        <w:t>Support of delta configuration for inactive UE in CU DU architecture</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v15.2.1</w:t>
      </w:r>
      <w:r>
        <w:rPr>
          <w:i/>
        </w:rPr>
        <w:tab/>
        <w:t xml:space="preserve">  CR-0084  Cat: F (Rel-15)</w:t>
      </w:r>
      <w:r>
        <w:rPr>
          <w:i/>
        </w:rPr>
        <w:br/>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partially agreed (added cellgroupconfig)</w:t>
      </w:r>
    </w:p>
    <w:p w:rsidR="00700B34" w:rsidRDefault="00700B34" w:rsidP="00700B34">
      <w:r>
        <w:t>Nokia: One could have modification followed by release</w:t>
      </w:r>
    </w:p>
    <w:p w:rsidR="00700B34" w:rsidRDefault="00700B34" w:rsidP="00700B34">
      <w:r>
        <w:t>ZTE: agrees with Nokia</w:t>
      </w:r>
    </w:p>
    <w:p w:rsidR="00700B34" w:rsidRDefault="00700B34" w:rsidP="00700B34">
      <w:r>
        <w:t>Chairman: this is 2 procedures instead of 1.</w:t>
      </w:r>
    </w:p>
    <w:p w:rsidR="00700B34" w:rsidRDefault="00700B34" w:rsidP="00700B34">
      <w:r>
        <w:t>Huawei: Then we should specify interaction, and we normally don't do that.</w:t>
      </w:r>
    </w:p>
    <w:p w:rsidR="00700B34" w:rsidRDefault="00700B34" w:rsidP="00700B34">
      <w:r>
        <w:t>Nokia: This is a very small optimization</w:t>
      </w:r>
    </w:p>
    <w:p w:rsidR="00700B34" w:rsidRDefault="00700B34" w:rsidP="00700B34">
      <w:r>
        <w:t>Huawei: Without this, DU will have outdated infomation.</w:t>
      </w:r>
    </w:p>
    <w:p w:rsidR="00700B34" w:rsidRDefault="00700B34" w:rsidP="00700B34">
      <w:r>
        <w:t>Ericsson: No need for additional text. This is not urgent.</w:t>
      </w:r>
    </w:p>
    <w:p w:rsidR="00700B34" w:rsidRDefault="00700B34" w:rsidP="00700B34">
      <w:r>
        <w:t>NEC: agrees with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R3-184726</w:t>
      </w:r>
      <w:r>
        <w:rPr>
          <w:rFonts w:ascii="Arial" w:hAnsi="Arial" w:cs="Arial"/>
          <w:b/>
          <w:color w:val="0000FF"/>
          <w:sz w:val="24"/>
        </w:rPr>
        <w:tab/>
      </w:r>
      <w:r>
        <w:rPr>
          <w:rFonts w:ascii="Arial" w:hAnsi="Arial" w:cs="Arial"/>
          <w:b/>
          <w:sz w:val="24"/>
        </w:rPr>
        <w:t>(TP for NR BL CR for TS 38.473): Clarification of UE Radio Capability presence in CU to DU RRC information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This has been already discussed. This also applies to HO prep info, however this is not needed. The CU should not provide the same info 2 times.</w:t>
      </w:r>
    </w:p>
    <w:p w:rsidR="00700B34" w:rsidRDefault="00700B34" w:rsidP="00700B34">
      <w:r>
        <w:t>Nok: agrees with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R3-184731</w:t>
      </w:r>
      <w:r>
        <w:rPr>
          <w:rFonts w:ascii="Arial" w:hAnsi="Arial" w:cs="Arial"/>
          <w:b/>
          <w:color w:val="0000FF"/>
          <w:sz w:val="24"/>
        </w:rPr>
        <w:tab/>
      </w:r>
      <w:r>
        <w:rPr>
          <w:rFonts w:ascii="Arial" w:hAnsi="Arial" w:cs="Arial"/>
          <w:b/>
          <w:sz w:val="24"/>
        </w:rPr>
        <w:t>Tx Direct Current Location of UL BWP</w:t>
      </w:r>
    </w:p>
    <w:p w:rsidR="00700B34" w:rsidRDefault="00700B34" w:rsidP="00700B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R3-184732</w:t>
      </w:r>
      <w:r>
        <w:rPr>
          <w:rFonts w:ascii="Arial" w:hAnsi="Arial" w:cs="Arial"/>
          <w:b/>
          <w:color w:val="0000FF"/>
          <w:sz w:val="24"/>
        </w:rPr>
        <w:tab/>
      </w:r>
      <w:r>
        <w:rPr>
          <w:rFonts w:ascii="Arial" w:hAnsi="Arial" w:cs="Arial"/>
          <w:b/>
          <w:sz w:val="24"/>
        </w:rPr>
        <w:t>Tx Direct Current Location of UL BWP</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v15.2.1</w:t>
      </w:r>
      <w:r>
        <w:rPr>
          <w:i/>
        </w:rPr>
        <w:tab/>
        <w:t xml:space="preserve">  CR-0087  Cat: F (Rel-15)</w:t>
      </w:r>
      <w:r>
        <w:rPr>
          <w:i/>
        </w:rPr>
        <w:br/>
      </w:r>
      <w:r>
        <w:rPr>
          <w:i/>
        </w:rPr>
        <w:br/>
      </w:r>
      <w:r>
        <w:rPr>
          <w:i/>
        </w:rPr>
        <w:tab/>
      </w:r>
      <w:r>
        <w:rPr>
          <w:i/>
        </w:rPr>
        <w:tab/>
      </w:r>
      <w:r>
        <w:rPr>
          <w:i/>
        </w:rPr>
        <w:tab/>
      </w:r>
      <w:r>
        <w:rPr>
          <w:i/>
        </w:rPr>
        <w:tab/>
      </w:r>
      <w:r>
        <w:rPr>
          <w:i/>
        </w:rPr>
        <w:tab/>
        <w:t>Source: NEC</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ok with the changes</w:t>
      </w:r>
    </w:p>
    <w:p w:rsidR="00700B34" w:rsidRDefault="00700B34" w:rsidP="00700B34">
      <w:r>
        <w:t>HW: this is backwards-compatible</w:t>
      </w:r>
    </w:p>
    <w:p w:rsidR="00700B34" w:rsidRDefault="00700B34" w:rsidP="00700B34">
      <w:r>
        <w:t>- make into TP and include in the BL CR</w:t>
      </w:r>
    </w:p>
    <w:p w:rsidR="00700B34" w:rsidRDefault="00700B34" w:rsidP="00700B34">
      <w:r>
        <w:t>==&gt;</w:t>
      </w:r>
    </w:p>
    <w:p w:rsidR="00700B34" w:rsidRDefault="00700B34" w:rsidP="00700B34">
      <w:r>
        <w:t>Revised into type other in R3-185207 (to be included in the BL CR)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R3-185207</w:t>
      </w:r>
      <w:r>
        <w:rPr>
          <w:rFonts w:ascii="Arial" w:hAnsi="Arial" w:cs="Arial"/>
          <w:b/>
          <w:color w:val="0000FF"/>
          <w:sz w:val="24"/>
        </w:rPr>
        <w:tab/>
      </w:r>
      <w:r>
        <w:rPr>
          <w:rFonts w:ascii="Arial" w:hAnsi="Arial" w:cs="Arial"/>
          <w:b/>
          <w:sz w:val="24"/>
        </w:rPr>
        <w:t>Tx Direct Current Location of UL BWP</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v15.2.1</w:t>
      </w:r>
      <w:r>
        <w:rPr>
          <w:i/>
        </w:rPr>
        <w:br/>
      </w:r>
      <w:r>
        <w:rPr>
          <w:i/>
        </w:rPr>
        <w:tab/>
      </w:r>
      <w:r>
        <w:rPr>
          <w:i/>
        </w:rPr>
        <w:tab/>
      </w:r>
      <w:r>
        <w:rPr>
          <w:i/>
        </w:rPr>
        <w:tab/>
      </w:r>
      <w:r>
        <w:rPr>
          <w:i/>
        </w:rPr>
        <w:tab/>
      </w:r>
      <w:r>
        <w:rPr>
          <w:i/>
        </w:rPr>
        <w:tab/>
        <w:t>Source: NEC</w:t>
      </w:r>
    </w:p>
    <w:p w:rsidR="00700B34" w:rsidRDefault="00700B34" w:rsidP="00700B34">
      <w:pPr>
        <w:rPr>
          <w:color w:val="808080"/>
        </w:rPr>
      </w:pPr>
      <w:r>
        <w:rPr>
          <w:color w:val="808080"/>
        </w:rPr>
        <w:t>(Replaces R3-184732)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R3-184767</w:t>
      </w:r>
      <w:r>
        <w:rPr>
          <w:rFonts w:ascii="Arial" w:hAnsi="Arial" w:cs="Arial"/>
          <w:b/>
          <w:color w:val="0000FF"/>
          <w:sz w:val="24"/>
        </w:rPr>
        <w:tab/>
      </w:r>
      <w:r>
        <w:rPr>
          <w:rFonts w:ascii="Arial" w:hAnsi="Arial" w:cs="Arial"/>
          <w:b/>
          <w:sz w:val="24"/>
        </w:rPr>
        <w:t>(TP for SA BL CR for TS 38.473):Support on DC based PDCP duplication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The changes are needed, but this has never been discussed in SA. CU should identify one DU as the one responsible for duplication.</w:t>
      </w:r>
    </w:p>
    <w:p w:rsidR="00700B34" w:rsidRDefault="00700B34" w:rsidP="00700B34">
      <w:r>
        <w:lastRenderedPageBreak/>
        <w:t>CATT: We should address EN-DC first.</w:t>
      </w:r>
    </w:p>
    <w:p w:rsidR="00700B34" w:rsidRDefault="00700B34" w:rsidP="00700B34">
      <w:r>
        <w:t>Ericsson: We should specify the same solution for both.</w:t>
      </w:r>
    </w:p>
    <w:p w:rsidR="00700B34" w:rsidRDefault="00700B34" w:rsidP="00700B34">
      <w:r>
        <w:t>Huawei: we can go ahead with this solution also for SA (add some clarification text).</w:t>
      </w:r>
    </w:p>
    <w:p w:rsidR="00700B34" w:rsidRDefault="00700B34" w:rsidP="00700B34">
      <w:r>
        <w:t>ZTE: solutions are the same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R3-185208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R3-185208</w:t>
      </w:r>
      <w:r>
        <w:rPr>
          <w:rFonts w:ascii="Arial" w:hAnsi="Arial" w:cs="Arial"/>
          <w:b/>
          <w:color w:val="0000FF"/>
          <w:sz w:val="24"/>
        </w:rPr>
        <w:tab/>
      </w:r>
      <w:r>
        <w:rPr>
          <w:rFonts w:ascii="Arial" w:hAnsi="Arial" w:cs="Arial"/>
          <w:b/>
          <w:sz w:val="24"/>
        </w:rPr>
        <w:t>(TP for SA BL CR for TS 38.473):Support on DC based PDCP duplication</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700B34" w:rsidRDefault="00700B34" w:rsidP="00700B34">
      <w:pPr>
        <w:rPr>
          <w:color w:val="808080"/>
        </w:rPr>
      </w:pPr>
      <w:r>
        <w:rPr>
          <w:color w:val="808080"/>
        </w:rPr>
        <w:t>(Replaces R3-184767)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R3-184772</w:t>
      </w:r>
      <w:r>
        <w:rPr>
          <w:rFonts w:ascii="Arial" w:hAnsi="Arial" w:cs="Arial"/>
          <w:b/>
          <w:color w:val="0000FF"/>
          <w:sz w:val="24"/>
        </w:rPr>
        <w:tab/>
      </w:r>
      <w:r>
        <w:rPr>
          <w:rFonts w:ascii="Arial" w:hAnsi="Arial" w:cs="Arial"/>
          <w:b/>
          <w:sz w:val="24"/>
        </w:rPr>
        <w:t>(TP for TS 38.473) Correction on the definition of RRC-Container IE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R3-184781</w:t>
      </w:r>
      <w:r>
        <w:rPr>
          <w:rFonts w:ascii="Arial" w:hAnsi="Arial" w:cs="Arial"/>
          <w:b/>
          <w:color w:val="0000FF"/>
          <w:sz w:val="24"/>
        </w:rPr>
        <w:tab/>
      </w:r>
      <w:r>
        <w:rPr>
          <w:rFonts w:ascii="Arial" w:hAnsi="Arial" w:cs="Arial"/>
          <w:b/>
          <w:sz w:val="24"/>
        </w:rPr>
        <w:t>(TP for NR BL CR for TS 38.473) UL configuration in Initial UL RRC Message Transfer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Does DU decide UL config and sends it to CU? DU does not have full knowledge of this.</w:t>
      </w:r>
    </w:p>
    <w:p w:rsidR="00700B34" w:rsidRDefault="00700B34" w:rsidP="00700B34">
      <w:r>
        <w:t>Nokia: in Supp UL, you always send RACH. So CU has no idea this is happening.</w:t>
      </w:r>
    </w:p>
    <w:p w:rsidR="00700B34" w:rsidRDefault="00700B34" w:rsidP="00700B34">
      <w:r>
        <w:t>Ericsson: CU would have configured this beforehand.</w:t>
      </w:r>
    </w:p>
    <w:p w:rsidR="00700B34" w:rsidRDefault="00700B34" w:rsidP="00700B34">
      <w:r>
        <w:t>Samsung: agrees with Nokia. This is for init access, so CU does not yet know this.</w:t>
      </w:r>
    </w:p>
    <w:p w:rsidR="00700B34" w:rsidRDefault="00700B34" w:rsidP="00700B34">
      <w:r>
        <w:t>Ericsson: This needs to be preconfigured anyway, thus CU should be aware.</w:t>
      </w:r>
    </w:p>
    <w:p w:rsidR="00700B34" w:rsidRDefault="00700B34" w:rsidP="00700B34">
      <w:r>
        <w:t>CATT: supports this proposal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R3-185209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R3-185209</w:t>
      </w:r>
      <w:r>
        <w:rPr>
          <w:rFonts w:ascii="Arial" w:hAnsi="Arial" w:cs="Arial"/>
          <w:b/>
          <w:color w:val="0000FF"/>
          <w:sz w:val="24"/>
        </w:rPr>
        <w:tab/>
      </w:r>
      <w:r>
        <w:rPr>
          <w:rFonts w:ascii="Arial" w:hAnsi="Arial" w:cs="Arial"/>
          <w:b/>
          <w:sz w:val="24"/>
        </w:rPr>
        <w:t>(TP for NR BL CR for TS 38.473) UL configuration in Initial UL RRC Message Transfer</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R3-184781)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R3-185095</w:t>
      </w:r>
      <w:r>
        <w:rPr>
          <w:rFonts w:ascii="Arial" w:hAnsi="Arial" w:cs="Arial"/>
          <w:b/>
          <w:color w:val="0000FF"/>
          <w:sz w:val="24"/>
        </w:rPr>
        <w:tab/>
      </w:r>
      <w:r>
        <w:rPr>
          <w:rFonts w:ascii="Arial" w:hAnsi="Arial" w:cs="Arial"/>
          <w:b/>
          <w:sz w:val="24"/>
        </w:rPr>
        <w:t>(TP for NR BL CR for TS 38.473): on clarification to INITIAL UL RRC MESSAGE TRANSFER procedure</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This is not needed. It is already added in semantics description.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R3-184784</w:t>
      </w:r>
      <w:r>
        <w:rPr>
          <w:rFonts w:ascii="Arial" w:hAnsi="Arial" w:cs="Arial"/>
          <w:b/>
          <w:color w:val="0000FF"/>
          <w:sz w:val="24"/>
        </w:rPr>
        <w:tab/>
      </w:r>
      <w:r>
        <w:rPr>
          <w:rFonts w:ascii="Arial" w:hAnsi="Arial" w:cs="Arial"/>
          <w:b/>
          <w:sz w:val="24"/>
        </w:rPr>
        <w:t>(TP for NR BL CR for TS 38.473) Clarification of S-NSSAI in F1 Setup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This already present in procedure text for F1 setup.</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R3-184815</w:t>
      </w:r>
      <w:r>
        <w:rPr>
          <w:rFonts w:ascii="Arial" w:hAnsi="Arial" w:cs="Arial"/>
          <w:b/>
          <w:color w:val="0000FF"/>
          <w:sz w:val="24"/>
        </w:rPr>
        <w:tab/>
      </w:r>
      <w:r>
        <w:rPr>
          <w:rFonts w:ascii="Arial" w:hAnsi="Arial" w:cs="Arial"/>
          <w:b/>
          <w:sz w:val="24"/>
        </w:rPr>
        <w:t>Delivery confirmation of RRC connection release over F1</w:t>
      </w:r>
    </w:p>
    <w:p w:rsidR="00700B34" w:rsidRDefault="00700B34" w:rsidP="00700B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R3-184816</w:t>
      </w:r>
      <w:r>
        <w:rPr>
          <w:rFonts w:ascii="Arial" w:hAnsi="Arial" w:cs="Arial"/>
          <w:b/>
          <w:color w:val="0000FF"/>
          <w:sz w:val="24"/>
        </w:rPr>
        <w:tab/>
      </w:r>
      <w:r>
        <w:rPr>
          <w:rFonts w:ascii="Arial" w:hAnsi="Arial" w:cs="Arial"/>
          <w:b/>
          <w:sz w:val="24"/>
        </w:rPr>
        <w:t>CR on delivery confirmation of RRC connection release over F1</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v15.2.1</w:t>
      </w:r>
      <w:r>
        <w:rPr>
          <w:i/>
        </w:rPr>
        <w:tab/>
        <w:t xml:space="preserve">  CR-0093  Cat: F (Rel-15)</w:t>
      </w:r>
      <w:r>
        <w:rPr>
          <w:i/>
        </w:rPr>
        <w:br/>
      </w:r>
      <w:r>
        <w:rPr>
          <w:i/>
        </w:rPr>
        <w:br/>
      </w:r>
      <w:r>
        <w:rPr>
          <w:i/>
        </w:rPr>
        <w:tab/>
      </w:r>
      <w:r>
        <w:rPr>
          <w:i/>
        </w:rPr>
        <w:tab/>
      </w:r>
      <w:r>
        <w:rPr>
          <w:i/>
        </w:rPr>
        <w:tab/>
      </w:r>
      <w:r>
        <w:rPr>
          <w:i/>
        </w:rPr>
        <w:tab/>
      </w:r>
      <w:r>
        <w:rPr>
          <w:i/>
        </w:rPr>
        <w:tab/>
        <w:t>Source: NTT DOCOMO, INC.</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This focuses on ctxt release. Ericsson's proposal will address the case for all messages.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R3-184817</w:t>
      </w:r>
      <w:r>
        <w:rPr>
          <w:rFonts w:ascii="Arial" w:hAnsi="Arial" w:cs="Arial"/>
          <w:b/>
          <w:color w:val="0000FF"/>
          <w:sz w:val="24"/>
        </w:rPr>
        <w:tab/>
      </w:r>
      <w:r>
        <w:rPr>
          <w:rFonts w:ascii="Arial" w:hAnsi="Arial" w:cs="Arial"/>
          <w:b/>
          <w:sz w:val="24"/>
        </w:rPr>
        <w:t>(TP for TS 38.401)Clarification of full configuration over CU-DU split</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NTT DOCOMO, INC.</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a2: removed “if” stays; add “or” before the “if”</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R3-185214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R3-185214</w:t>
      </w:r>
      <w:r>
        <w:rPr>
          <w:rFonts w:ascii="Arial" w:hAnsi="Arial" w:cs="Arial"/>
          <w:b/>
          <w:color w:val="0000FF"/>
          <w:sz w:val="24"/>
        </w:rPr>
        <w:tab/>
      </w:r>
      <w:r>
        <w:rPr>
          <w:rFonts w:ascii="Arial" w:hAnsi="Arial" w:cs="Arial"/>
          <w:b/>
          <w:sz w:val="24"/>
        </w:rPr>
        <w:t>(TP for TS 38.401)Clarification of full configuration over CU-DU split</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NTT DOCOMO, INC.</w:t>
      </w:r>
    </w:p>
    <w:p w:rsidR="00700B34" w:rsidRDefault="00700B34" w:rsidP="00700B34">
      <w:pPr>
        <w:rPr>
          <w:color w:val="808080"/>
        </w:rPr>
      </w:pPr>
      <w:r>
        <w:rPr>
          <w:color w:val="808080"/>
        </w:rPr>
        <w:t>(Replaces R3-184817)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R3-184866</w:t>
      </w:r>
      <w:r>
        <w:rPr>
          <w:rFonts w:ascii="Arial" w:hAnsi="Arial" w:cs="Arial"/>
          <w:b/>
          <w:color w:val="0000FF"/>
          <w:sz w:val="24"/>
        </w:rPr>
        <w:tab/>
      </w:r>
      <w:r>
        <w:rPr>
          <w:rFonts w:ascii="Arial" w:hAnsi="Arial" w:cs="Arial"/>
          <w:b/>
          <w:sz w:val="24"/>
        </w:rPr>
        <w:t>(TP for NR BL CR for TS 38.473) RANAC value correction</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 Inc.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R3-184902</w:t>
      </w:r>
      <w:r>
        <w:rPr>
          <w:rFonts w:ascii="Arial" w:hAnsi="Arial" w:cs="Arial"/>
          <w:b/>
          <w:color w:val="0000FF"/>
          <w:sz w:val="24"/>
        </w:rPr>
        <w:tab/>
      </w:r>
      <w:r>
        <w:rPr>
          <w:rFonts w:ascii="Arial" w:hAnsi="Arial" w:cs="Arial"/>
          <w:b/>
          <w:sz w:val="24"/>
        </w:rPr>
        <w:t>Bearer type change indication over F1</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R3-184903</w:t>
      </w:r>
      <w:r>
        <w:rPr>
          <w:rFonts w:ascii="Arial" w:hAnsi="Arial" w:cs="Arial"/>
          <w:b/>
          <w:color w:val="0000FF"/>
          <w:sz w:val="24"/>
        </w:rPr>
        <w:tab/>
      </w:r>
      <w:r>
        <w:rPr>
          <w:rFonts w:ascii="Arial" w:hAnsi="Arial" w:cs="Arial"/>
          <w:b/>
          <w:sz w:val="24"/>
        </w:rPr>
        <w:t>CR to 38.473 on Bearer type change indication over F1</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CR-0101  Cat: F (Rel-15)</w:t>
      </w:r>
      <w:r>
        <w:rPr>
          <w:i/>
        </w:rPr>
        <w:br/>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CU it has all necessary information. we would prefer that the CU to take the decision.</w:t>
      </w:r>
    </w:p>
    <w:p w:rsidR="00700B34" w:rsidRDefault="00700B34" w:rsidP="00700B34">
      <w:r>
        <w:t>ZTE: agrees with Nokia. useful for CU to take the decision.</w:t>
      </w:r>
    </w:p>
    <w:p w:rsidR="00700B34" w:rsidRDefault="00700B34" w:rsidP="00700B34">
      <w:r>
        <w:t>CATT: support Huawei's solution.</w:t>
      </w:r>
    </w:p>
    <w:p w:rsidR="00700B34" w:rsidRDefault="00700B34" w:rsidP="00700B34">
      <w:r>
        <w:t>Ericsson: This is not needed. In EN-DC, the DU is at the secondary, and has all the necessary information.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R3-185018</w:t>
      </w:r>
      <w:r>
        <w:rPr>
          <w:rFonts w:ascii="Arial" w:hAnsi="Arial" w:cs="Arial"/>
          <w:b/>
          <w:color w:val="0000FF"/>
          <w:sz w:val="24"/>
        </w:rPr>
        <w:tab/>
      </w:r>
      <w:r>
        <w:rPr>
          <w:rFonts w:ascii="Arial" w:hAnsi="Arial" w:cs="Arial"/>
          <w:b/>
          <w:sz w:val="24"/>
        </w:rPr>
        <w:t>Multiple TNLA over F1</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Why can't the CU recognize the DU through a different address?</w:t>
      </w:r>
    </w:p>
    <w:p w:rsidR="00700B34" w:rsidRDefault="00700B34" w:rsidP="00700B34">
      <w:r>
        <w:t>Nokia: We prefer to have the same approach as for NG.</w:t>
      </w:r>
    </w:p>
    <w:p w:rsidR="00700B34" w:rsidRDefault="00700B34" w:rsidP="00700B34">
      <w:r>
        <w:t>Huawei: we are also hesitant.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R3-185019</w:t>
      </w:r>
      <w:r>
        <w:rPr>
          <w:rFonts w:ascii="Arial" w:hAnsi="Arial" w:cs="Arial"/>
          <w:b/>
          <w:color w:val="0000FF"/>
          <w:sz w:val="24"/>
        </w:rPr>
        <w:tab/>
      </w:r>
      <w:r>
        <w:rPr>
          <w:rFonts w:ascii="Arial" w:hAnsi="Arial" w:cs="Arial"/>
          <w:b/>
          <w:sz w:val="24"/>
        </w:rPr>
        <w:t>Multiple TNLA over F1 - stage2</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Not needed. Nothing is broken.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R3-184950</w:t>
      </w:r>
      <w:r>
        <w:rPr>
          <w:rFonts w:ascii="Arial" w:hAnsi="Arial" w:cs="Arial"/>
          <w:b/>
          <w:color w:val="0000FF"/>
          <w:sz w:val="24"/>
        </w:rPr>
        <w:tab/>
      </w:r>
      <w:r>
        <w:rPr>
          <w:rFonts w:ascii="Arial" w:hAnsi="Arial" w:cs="Arial"/>
          <w:b/>
          <w:sz w:val="24"/>
        </w:rPr>
        <w:t>Multiple TNLA over F1</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CR-0069  rev 1 Cat: B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lastRenderedPageBreak/>
        <w:t>(Replaces R3-184091)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R3-185020</w:t>
      </w:r>
      <w:r>
        <w:rPr>
          <w:rFonts w:ascii="Arial" w:hAnsi="Arial" w:cs="Arial"/>
          <w:b/>
          <w:color w:val="0000FF"/>
          <w:sz w:val="24"/>
        </w:rPr>
        <w:tab/>
      </w:r>
      <w:r>
        <w:rPr>
          <w:rFonts w:ascii="Arial" w:hAnsi="Arial" w:cs="Arial"/>
          <w:b/>
          <w:sz w:val="24"/>
        </w:rPr>
        <w:t>Multiple SCTP port numbers over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R3-184951</w:t>
      </w:r>
      <w:r>
        <w:rPr>
          <w:rFonts w:ascii="Arial" w:hAnsi="Arial" w:cs="Arial"/>
          <w:b/>
          <w:color w:val="0000FF"/>
          <w:sz w:val="24"/>
        </w:rPr>
        <w:tab/>
      </w:r>
      <w:r>
        <w:rPr>
          <w:rFonts w:ascii="Arial" w:hAnsi="Arial" w:cs="Arial"/>
          <w:b/>
          <w:sz w:val="24"/>
        </w:rPr>
        <w:t>Multiple port numbers</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v15.1.0</w:t>
      </w:r>
      <w:r>
        <w:rPr>
          <w:i/>
        </w:rPr>
        <w:tab/>
        <w:t xml:space="preserve">  CR-0008  rev 1 Cat: B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R3-184094)</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 This is an optimization. This is not needed. Nothing is broken.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R3-185016</w:t>
      </w:r>
      <w:r>
        <w:rPr>
          <w:rFonts w:ascii="Arial" w:hAnsi="Arial" w:cs="Arial"/>
          <w:b/>
          <w:color w:val="0000FF"/>
          <w:sz w:val="24"/>
        </w:rPr>
        <w:tab/>
      </w:r>
      <w:r>
        <w:rPr>
          <w:rFonts w:ascii="Arial" w:hAnsi="Arial" w:cs="Arial"/>
          <w:b/>
          <w:sz w:val="24"/>
        </w:rPr>
        <w:t>Correction F1 Setup request</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supports this</w:t>
      </w:r>
    </w:p>
    <w:p w:rsidR="00700B34" w:rsidRDefault="00700B34" w:rsidP="00700B34">
      <w:r>
        <w:t>Huawei: This non-backwards-compatible. Needs to be a CR.</w:t>
      </w:r>
    </w:p>
    <w:p w:rsidR="00700B34" w:rsidRDefault="00700B34" w:rsidP="00700B34">
      <w:r>
        <w:t>==&gt;</w:t>
      </w:r>
    </w:p>
    <w:p w:rsidR="00700B34" w:rsidRDefault="00700B34" w:rsidP="00700B34">
      <w:r>
        <w:t>- make into a CR</w:t>
      </w:r>
    </w:p>
    <w:p w:rsidR="00700B34" w:rsidRDefault="00700B34" w:rsidP="00700B34">
      <w:r>
        <w:t>- add procedure text</w:t>
      </w:r>
    </w:p>
    <w:p w:rsidR="00700B34" w:rsidRDefault="00700B34" w:rsidP="00700B34">
      <w:r>
        <w:t>==&gt;</w:t>
      </w:r>
    </w:p>
    <w:p w:rsidR="00700B34" w:rsidRDefault="00700B34" w:rsidP="00700B34">
      <w:r>
        <w:t>This is non-backward compatible</w:t>
      </w:r>
    </w:p>
    <w:p w:rsidR="00700B34" w:rsidRDefault="00700B34" w:rsidP="00700B34">
      <w:r>
        <w:t>Revised into a CR in R3-185215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R3-185215</w:t>
      </w:r>
      <w:r>
        <w:rPr>
          <w:rFonts w:ascii="Arial" w:hAnsi="Arial" w:cs="Arial"/>
          <w:b/>
          <w:color w:val="0000FF"/>
          <w:sz w:val="24"/>
        </w:rPr>
        <w:tab/>
      </w:r>
      <w:r>
        <w:rPr>
          <w:rFonts w:ascii="Arial" w:hAnsi="Arial" w:cs="Arial"/>
          <w:b/>
          <w:sz w:val="24"/>
        </w:rPr>
        <w:t>Correction F1 Setup request</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v15.2.1</w:t>
      </w:r>
      <w:r>
        <w:rPr>
          <w:i/>
        </w:rPr>
        <w:tab/>
        <w:t xml:space="preserve">  CR-0116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R3-185016)</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has concerns about the validity on the use case and this breaks the previous agreement. Prefers this to be mandatory.</w:t>
      </w:r>
    </w:p>
    <w:p w:rsidR="00700B34" w:rsidRDefault="00700B34" w:rsidP="00700B34">
      <w:r>
        <w:lastRenderedPageBreak/>
        <w:t>But is willing to accept the group decision.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R3-185305</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R3-185305</w:t>
      </w:r>
      <w:r>
        <w:rPr>
          <w:rFonts w:ascii="Arial" w:hAnsi="Arial" w:cs="Arial"/>
          <w:b/>
          <w:color w:val="0000FF"/>
          <w:sz w:val="24"/>
        </w:rPr>
        <w:tab/>
      </w:r>
      <w:r>
        <w:rPr>
          <w:rFonts w:ascii="Arial" w:hAnsi="Arial" w:cs="Arial"/>
          <w:b/>
          <w:sz w:val="24"/>
        </w:rPr>
        <w:t>Correction F1 Setup request</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v15.2.1</w:t>
      </w:r>
      <w:r>
        <w:rPr>
          <w:i/>
        </w:rPr>
        <w:tab/>
        <w:t xml:space="preserve">  CR-0116  rev 1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R3-185215)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R3-185087</w:t>
      </w:r>
      <w:r>
        <w:rPr>
          <w:rFonts w:ascii="Arial" w:hAnsi="Arial" w:cs="Arial"/>
          <w:b/>
          <w:color w:val="0000FF"/>
          <w:sz w:val="24"/>
        </w:rPr>
        <w:tab/>
      </w:r>
      <w:r>
        <w:rPr>
          <w:rFonts w:ascii="Arial" w:hAnsi="Arial" w:cs="Arial"/>
          <w:b/>
          <w:sz w:val="24"/>
        </w:rPr>
        <w:t>(TP for NR BL CR for TS 38.473): on cause value of UE rejection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R3-185088</w:t>
      </w:r>
      <w:r>
        <w:rPr>
          <w:rFonts w:ascii="Arial" w:hAnsi="Arial" w:cs="Arial"/>
          <w:b/>
          <w:color w:val="0000FF"/>
          <w:sz w:val="24"/>
        </w:rPr>
        <w:tab/>
      </w:r>
      <w:r>
        <w:rPr>
          <w:rFonts w:ascii="Arial" w:hAnsi="Arial" w:cs="Arial"/>
          <w:b/>
          <w:sz w:val="24"/>
        </w:rPr>
        <w:t>Discussion on emergency call in case of gNB-DU congestion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R3-185089</w:t>
      </w:r>
      <w:r>
        <w:rPr>
          <w:rFonts w:ascii="Arial" w:hAnsi="Arial" w:cs="Arial"/>
          <w:b/>
          <w:color w:val="0000FF"/>
          <w:sz w:val="24"/>
        </w:rPr>
        <w:tab/>
      </w:r>
      <w:r>
        <w:rPr>
          <w:rFonts w:ascii="Arial" w:hAnsi="Arial" w:cs="Arial"/>
          <w:b/>
          <w:sz w:val="24"/>
        </w:rPr>
        <w:t>CR to 38.473 on Emergency call in case of gNB-DU congestion</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CR-0111  Cat: F (Rel-15)</w:t>
      </w:r>
      <w:r>
        <w:rPr>
          <w:i/>
        </w:rPr>
        <w:br/>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xml:space="preserve">Ericsson: This has been lenghtly discussed whether we should address this. It was agreed to leave it to implementation. </w:t>
      </w:r>
    </w:p>
    <w:p w:rsidR="00700B34" w:rsidRDefault="00700B34" w:rsidP="00700B34">
      <w:r>
        <w:t xml:space="preserve">Ericsson: This solution may not work, because CU needs to send SRB config, but if it does not receive the necessary info this is not possible. </w:t>
      </w:r>
    </w:p>
    <w:p w:rsidR="00700B34" w:rsidRDefault="00700B34" w:rsidP="00700B34">
      <w:r>
        <w:t>Ericsson: We proposed a more efficient solution: indication to reject UE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R3-185093</w:t>
      </w:r>
      <w:r>
        <w:rPr>
          <w:rFonts w:ascii="Arial" w:hAnsi="Arial" w:cs="Arial"/>
          <w:b/>
          <w:color w:val="0000FF"/>
          <w:sz w:val="24"/>
        </w:rPr>
        <w:tab/>
      </w:r>
      <w:r>
        <w:rPr>
          <w:rFonts w:ascii="Arial" w:hAnsi="Arial" w:cs="Arial"/>
          <w:b/>
          <w:sz w:val="24"/>
        </w:rPr>
        <w:t>(TP for NR BL CR for TS 38.473): on correction to RRC re-establishment on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Nokia, CATT: supports this proposal</w:t>
      </w:r>
    </w:p>
    <w:p w:rsidR="00700B34" w:rsidRDefault="00700B34" w:rsidP="00700B34">
      <w:r>
        <w:t>Samsung: in this case we only use ctxt setup, not DL RRC transport</w:t>
      </w:r>
    </w:p>
    <w:p w:rsidR="00700B34" w:rsidRDefault="00700B34" w:rsidP="00700B34">
      <w:r>
        <w:t>ZTE: The scenario is correct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R3-185217</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R3-185217</w:t>
      </w:r>
      <w:r>
        <w:rPr>
          <w:rFonts w:ascii="Arial" w:hAnsi="Arial" w:cs="Arial"/>
          <w:b/>
          <w:color w:val="0000FF"/>
          <w:sz w:val="24"/>
        </w:rPr>
        <w:tab/>
      </w:r>
      <w:r>
        <w:rPr>
          <w:rFonts w:ascii="Arial" w:hAnsi="Arial" w:cs="Arial"/>
          <w:b/>
          <w:sz w:val="24"/>
        </w:rPr>
        <w:t>(TP for NR BL CR for TS 38.473): on correction to RRC re-establishment on F1</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R3-185093)</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Is theconclusion to only add a ref to 401?</w:t>
      </w:r>
    </w:p>
    <w:p w:rsidR="00700B34" w:rsidRDefault="00700B34" w:rsidP="00700B34">
      <w:r>
        <w:t>Huawei: yes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R3-185094</w:t>
      </w:r>
      <w:r>
        <w:rPr>
          <w:rFonts w:ascii="Arial" w:hAnsi="Arial" w:cs="Arial"/>
          <w:b/>
          <w:color w:val="0000FF"/>
          <w:sz w:val="24"/>
        </w:rPr>
        <w:tab/>
      </w:r>
      <w:r>
        <w:rPr>
          <w:rFonts w:ascii="Arial" w:hAnsi="Arial" w:cs="Arial"/>
          <w:b/>
          <w:sz w:val="24"/>
        </w:rPr>
        <w:t>(TP for NR BL CR for TS 38.401): on correction to RRC re-establishment on F1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R3-185096</w:t>
      </w:r>
      <w:r>
        <w:rPr>
          <w:rFonts w:ascii="Arial" w:hAnsi="Arial" w:cs="Arial"/>
          <w:b/>
          <w:color w:val="0000FF"/>
          <w:sz w:val="24"/>
        </w:rPr>
        <w:tab/>
      </w:r>
      <w:r>
        <w:rPr>
          <w:rFonts w:ascii="Arial" w:hAnsi="Arial" w:cs="Arial"/>
          <w:b/>
          <w:sz w:val="24"/>
        </w:rPr>
        <w:t>CR to 38.473 on correction to PWS System Information</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CR-0112  Cat: F (Rel-15)</w:t>
      </w:r>
      <w:r>
        <w:rPr>
          <w:i/>
        </w:rPr>
        <w:br/>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several types of PWS messages; only 1 type per cancel message?</w:t>
      </w:r>
    </w:p>
    <w:p w:rsidR="00700B34" w:rsidRDefault="00700B34" w:rsidP="00700B34">
      <w:r>
        <w:t>Huawei: yes, this is the case for the moment.</w:t>
      </w:r>
    </w:p>
    <w:p w:rsidR="00700B34" w:rsidRDefault="00700B34" w:rsidP="00700B34">
      <w:r>
        <w:t>ZTE: we need to further check.</w:t>
      </w:r>
    </w:p>
    <w:p w:rsidR="00700B34" w:rsidRDefault="00700B34" w:rsidP="00700B34">
      <w:r>
        <w:t xml:space="preserve">Ericsson: Does not agree to this change: We need to align on how CU Sends SI to DU. Maybe a  SI message would be better. For the cancel case, we would use the write replace procedure to override previous info. </w:t>
      </w:r>
    </w:p>
    <w:p w:rsidR="00700B34" w:rsidRDefault="00700B34" w:rsidP="00700B34">
      <w:r>
        <w:t>Huawei: we still need to clarify cancel.</w:t>
      </w:r>
    </w:p>
    <w:p w:rsidR="00700B34" w:rsidRDefault="00700B34" w:rsidP="00700B34">
      <w:r>
        <w:t>Ericsson: Current mechanism is better as it allows SIB segmentation at DU</w:t>
      </w:r>
    </w:p>
    <w:p w:rsidR="00700B34" w:rsidRDefault="00700B34" w:rsidP="00700B34">
      <w:r>
        <w:t>ZTE: we should have SI granularity.</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R3-185190</w:t>
      </w:r>
      <w:r>
        <w:rPr>
          <w:rFonts w:ascii="Arial" w:hAnsi="Arial" w:cs="Arial"/>
          <w:b/>
          <w:color w:val="0000FF"/>
          <w:sz w:val="24"/>
        </w:rPr>
        <w:tab/>
      </w:r>
      <w:r>
        <w:rPr>
          <w:rFonts w:ascii="Arial" w:hAnsi="Arial" w:cs="Arial"/>
          <w:b/>
          <w:sz w:val="24"/>
        </w:rPr>
        <w:t>Summary of the offline discussion on support of system information</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R3-185300</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R3-185300</w:t>
      </w:r>
      <w:r>
        <w:rPr>
          <w:rFonts w:ascii="Arial" w:hAnsi="Arial" w:cs="Arial"/>
          <w:b/>
          <w:color w:val="0000FF"/>
          <w:sz w:val="24"/>
        </w:rPr>
        <w:tab/>
      </w:r>
      <w:r>
        <w:rPr>
          <w:rFonts w:ascii="Arial" w:hAnsi="Arial" w:cs="Arial"/>
          <w:b/>
          <w:sz w:val="24"/>
        </w:rPr>
        <w:t>Summary of the offline discussion on support of system information</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700B34" w:rsidRDefault="00700B34" w:rsidP="00700B34">
      <w:pPr>
        <w:rPr>
          <w:color w:val="808080"/>
        </w:rPr>
      </w:pPr>
      <w:r>
        <w:rPr>
          <w:color w:val="808080"/>
        </w:rPr>
        <w:t>(Replaces R3-185190)</w:t>
      </w:r>
    </w:p>
    <w:p w:rsidR="00700B34" w:rsidRDefault="00700B34" w:rsidP="00700B34">
      <w:pPr>
        <w:rPr>
          <w:rFonts w:ascii="Arial" w:hAnsi="Arial" w:cs="Arial"/>
          <w:b/>
        </w:rPr>
      </w:pPr>
      <w:r>
        <w:rPr>
          <w:rFonts w:ascii="Arial" w:hAnsi="Arial" w:cs="Arial"/>
          <w:b/>
        </w:rPr>
        <w:lastRenderedPageBreak/>
        <w:t xml:space="preserve">Discussion: </w:t>
      </w:r>
    </w:p>
    <w:p w:rsidR="00700B34" w:rsidRDefault="00700B34" w:rsidP="00700B34">
      <w:r>
        <w:t>Samsung: This can be solved by implementation.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5"/>
      </w:pPr>
      <w:bookmarkStart w:id="126" w:name="_Toc523321959"/>
      <w:r>
        <w:t>31.3.4.9</w:t>
      </w:r>
      <w:r>
        <w:tab/>
        <w:t>X2 Issues</w:t>
      </w:r>
      <w:bookmarkEnd w:id="126"/>
    </w:p>
    <w:p w:rsidR="00700B34" w:rsidRDefault="00700B34" w:rsidP="00700B34">
      <w:pPr>
        <w:rPr>
          <w:rFonts w:ascii="Arial" w:hAnsi="Arial" w:cs="Arial"/>
          <w:b/>
          <w:sz w:val="24"/>
        </w:rPr>
      </w:pPr>
      <w:r>
        <w:rPr>
          <w:rFonts w:ascii="Arial" w:hAnsi="Arial" w:cs="Arial"/>
          <w:b/>
          <w:color w:val="0000FF"/>
          <w:sz w:val="24"/>
        </w:rPr>
        <w:t>R3-184530</w:t>
      </w:r>
      <w:r>
        <w:rPr>
          <w:rFonts w:ascii="Arial" w:hAnsi="Arial" w:cs="Arial"/>
          <w:b/>
          <w:color w:val="0000FF"/>
          <w:sz w:val="24"/>
        </w:rPr>
        <w:tab/>
      </w:r>
      <w:r>
        <w:rPr>
          <w:rFonts w:ascii="Arial" w:hAnsi="Arial" w:cs="Arial"/>
          <w:b/>
          <w:sz w:val="24"/>
        </w:rPr>
        <w:t>(TP for NR BL CR for TS 36.423) Correction of SgNB Activity Notification Procedure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Backward non-compatible.</w:t>
      </w:r>
    </w:p>
    <w:p w:rsidR="00700B34" w:rsidRDefault="00700B34" w:rsidP="00700B34">
      <w:r>
        <w:t>==&gt;</w:t>
      </w:r>
    </w:p>
    <w:p w:rsidR="00700B34" w:rsidRDefault="00700B34" w:rsidP="00700B34">
      <w:r>
        <w:t>Revised into a CR in R3-185218</w:t>
      </w:r>
    </w:p>
    <w:p w:rsidR="00700B34" w:rsidRDefault="00700B34" w:rsidP="00700B34">
      <w:r>
        <w:t>- only keep ASN.1 change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R3-185218</w:t>
      </w:r>
      <w:r>
        <w:rPr>
          <w:rFonts w:ascii="Arial" w:hAnsi="Arial" w:cs="Arial"/>
          <w:b/>
          <w:color w:val="0000FF"/>
          <w:sz w:val="24"/>
        </w:rPr>
        <w:tab/>
      </w:r>
      <w:r>
        <w:rPr>
          <w:rFonts w:ascii="Arial" w:hAnsi="Arial" w:cs="Arial"/>
          <w:b/>
          <w:sz w:val="24"/>
        </w:rPr>
        <w:t>CR for TS 36.423: Correction of SgNB Activity Notification Procedure</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CR-1235  Cat: F (Rel-15)</w:t>
      </w:r>
      <w:r>
        <w:rPr>
          <w:i/>
        </w:rPr>
        <w:br/>
      </w:r>
      <w:r>
        <w:rPr>
          <w:i/>
        </w:rPr>
        <w:br/>
      </w:r>
      <w:r>
        <w:rPr>
          <w:i/>
        </w:rPr>
        <w:tab/>
      </w:r>
      <w:r>
        <w:rPr>
          <w:i/>
        </w:rPr>
        <w:tab/>
      </w:r>
      <w:r>
        <w:rPr>
          <w:i/>
        </w:rPr>
        <w:tab/>
      </w:r>
      <w:r>
        <w:rPr>
          <w:i/>
        </w:rPr>
        <w:tab/>
      </w:r>
      <w:r>
        <w:rPr>
          <w:i/>
        </w:rPr>
        <w:tab/>
        <w:t>Source: ZTE</w:t>
      </w:r>
    </w:p>
    <w:p w:rsidR="00700B34" w:rsidRDefault="00700B34" w:rsidP="00700B34">
      <w:pPr>
        <w:rPr>
          <w:color w:val="808080"/>
        </w:rPr>
      </w:pPr>
      <w:r>
        <w:rPr>
          <w:color w:val="808080"/>
        </w:rPr>
        <w:t>(Replaces R3-184530)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R3-184580</w:t>
      </w:r>
      <w:r>
        <w:rPr>
          <w:rFonts w:ascii="Arial" w:hAnsi="Arial" w:cs="Arial"/>
          <w:b/>
          <w:color w:val="0000FF"/>
          <w:sz w:val="24"/>
        </w:rPr>
        <w:tab/>
      </w:r>
      <w:r>
        <w:rPr>
          <w:rFonts w:ascii="Arial" w:hAnsi="Arial" w:cs="Arial"/>
          <w:b/>
          <w:sz w:val="24"/>
        </w:rPr>
        <w:t>Notification of PDCP SN length change</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CR-1196  rev 3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R3-184380)</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This CR replaces 4380 that was agreed in last meeting.</w:t>
      </w:r>
    </w:p>
    <w:p w:rsidR="00700B34" w:rsidRDefault="00700B34" w:rsidP="00700B34">
      <w:r>
        <w:t>R3-184580 now supersed 4380 and decision on 4380 is reversed.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R3-184611</w:t>
      </w:r>
      <w:r>
        <w:rPr>
          <w:rFonts w:ascii="Arial" w:hAnsi="Arial" w:cs="Arial"/>
          <w:b/>
          <w:color w:val="0000FF"/>
          <w:sz w:val="24"/>
        </w:rPr>
        <w:tab/>
      </w:r>
      <w:r>
        <w:rPr>
          <w:rFonts w:ascii="Arial" w:hAnsi="Arial" w:cs="Arial"/>
          <w:b/>
          <w:sz w:val="24"/>
        </w:rPr>
        <w:t>X2 Corrections for EN-DC</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CR-1206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R3-184850</w:t>
      </w:r>
      <w:r>
        <w:rPr>
          <w:rFonts w:ascii="Arial" w:hAnsi="Arial" w:cs="Arial"/>
          <w:b/>
          <w:color w:val="0000FF"/>
          <w:sz w:val="24"/>
        </w:rPr>
        <w:tab/>
      </w:r>
      <w:r>
        <w:rPr>
          <w:rFonts w:ascii="Arial" w:hAnsi="Arial" w:cs="Arial"/>
          <w:b/>
          <w:sz w:val="24"/>
        </w:rPr>
        <w:t>Corrections for th misaligned usage of the Maximum MCG admittable E-RAB Level QoS Parameters IE</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CR-1224  Cat: F (Rel-15)</w:t>
      </w:r>
      <w:r>
        <w:rPr>
          <w:i/>
        </w:rPr>
        <w:br/>
      </w:r>
      <w:r>
        <w:rPr>
          <w:i/>
        </w:rPr>
        <w:br/>
      </w:r>
      <w:r>
        <w:rPr>
          <w:i/>
        </w:rPr>
        <w:tab/>
      </w:r>
      <w:r>
        <w:rPr>
          <w:i/>
        </w:rPr>
        <w:tab/>
      </w:r>
      <w:r>
        <w:rPr>
          <w:i/>
        </w:rPr>
        <w:tab/>
      </w:r>
      <w:r>
        <w:rPr>
          <w:i/>
        </w:rPr>
        <w:tab/>
      </w:r>
      <w:r>
        <w:rPr>
          <w:i/>
        </w:rPr>
        <w:tab/>
        <w:t>Source: Samsung</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NEC: aready fixed in the AdHoc meeting in montreal (QC CR in 4265)</w:t>
      </w:r>
    </w:p>
    <w:p w:rsidR="00700B34" w:rsidRDefault="00700B34" w:rsidP="00700B34">
      <w:r>
        <w:t>==&gt;</w:t>
      </w:r>
    </w:p>
    <w:p w:rsidR="00700B34" w:rsidRDefault="00700B34" w:rsidP="00700B34">
      <w:r>
        <w:t>- take the procedure text in 4850 and merge it into</w:t>
      </w:r>
    </w:p>
    <w:p w:rsidR="00700B34" w:rsidRDefault="00700B34" w:rsidP="00700B34">
      <w:r>
        <w:t>R3-185220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R3-185220</w:t>
      </w:r>
      <w:r>
        <w:rPr>
          <w:rFonts w:ascii="Arial" w:hAnsi="Arial" w:cs="Arial"/>
          <w:b/>
          <w:color w:val="0000FF"/>
          <w:sz w:val="24"/>
        </w:rPr>
        <w:tab/>
      </w:r>
      <w:r>
        <w:rPr>
          <w:rFonts w:ascii="Arial" w:hAnsi="Arial" w:cs="Arial"/>
          <w:b/>
          <w:sz w:val="24"/>
        </w:rPr>
        <w:t>Correction of "Maximum MCG admittable E-RAB Level QoS Parameters"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CR-1203  rev 2 Cat: F (Rel-15)</w:t>
      </w:r>
      <w:r>
        <w:rPr>
          <w:i/>
        </w:rPr>
        <w:br/>
      </w:r>
      <w:r>
        <w:rPr>
          <w:i/>
        </w:rPr>
        <w:br/>
      </w:r>
      <w:r>
        <w:rPr>
          <w:i/>
        </w:rPr>
        <w:tab/>
      </w:r>
      <w:r>
        <w:rPr>
          <w:i/>
        </w:rPr>
        <w:tab/>
      </w:r>
      <w:r>
        <w:rPr>
          <w:i/>
        </w:rPr>
        <w:tab/>
      </w:r>
      <w:r>
        <w:rPr>
          <w:i/>
        </w:rPr>
        <w:tab/>
      </w:r>
      <w:r>
        <w:rPr>
          <w:i/>
        </w:rPr>
        <w:tab/>
        <w:t>Source: Qualcomm Incorporated</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This CR replaces R3-184265 that was agreed in the last meeting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R3-184527</w:t>
      </w:r>
      <w:r>
        <w:rPr>
          <w:rFonts w:ascii="Arial" w:hAnsi="Arial" w:cs="Arial"/>
          <w:b/>
          <w:color w:val="0000FF"/>
          <w:sz w:val="24"/>
        </w:rPr>
        <w:tab/>
      </w:r>
      <w:r>
        <w:rPr>
          <w:rFonts w:ascii="Arial" w:hAnsi="Arial" w:cs="Arial"/>
          <w:b/>
          <w:sz w:val="24"/>
        </w:rPr>
        <w:t>Further Discussion on Applicability of IE Time to Wait</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Discussion, Rel-15,NR_newRAT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R3-184528</w:t>
      </w:r>
      <w:r>
        <w:rPr>
          <w:rFonts w:ascii="Arial" w:hAnsi="Arial" w:cs="Arial"/>
          <w:b/>
          <w:color w:val="0000FF"/>
          <w:sz w:val="24"/>
        </w:rPr>
        <w:tab/>
      </w:r>
      <w:r>
        <w:rPr>
          <w:rFonts w:ascii="Arial" w:hAnsi="Arial" w:cs="Arial"/>
          <w:b/>
          <w:sz w:val="24"/>
        </w:rPr>
        <w:t>(TP for NR BL CR for TS 36.423) Add Up IE Time to Wait to EN-DC Relevant Failure Messages</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add IE at end of message to keep backward compatibility</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R3-185219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R3-185219</w:t>
      </w:r>
      <w:r>
        <w:rPr>
          <w:rFonts w:ascii="Arial" w:hAnsi="Arial" w:cs="Arial"/>
          <w:b/>
          <w:color w:val="0000FF"/>
          <w:sz w:val="24"/>
        </w:rPr>
        <w:tab/>
      </w:r>
      <w:r>
        <w:rPr>
          <w:rFonts w:ascii="Arial" w:hAnsi="Arial" w:cs="Arial"/>
          <w:b/>
          <w:sz w:val="24"/>
        </w:rPr>
        <w:t>(TP for NR BL CR for TS 36.423) Add Up IE Time to Wait to EN-DC Relevant Failure Messages</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rsidR="00700B34" w:rsidRDefault="00700B34" w:rsidP="00700B34">
      <w:pPr>
        <w:rPr>
          <w:color w:val="808080"/>
        </w:rPr>
      </w:pPr>
      <w:r>
        <w:rPr>
          <w:color w:val="808080"/>
        </w:rPr>
        <w:t>(Replaces R3-184528)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R3-184547</w:t>
      </w:r>
      <w:r>
        <w:rPr>
          <w:rFonts w:ascii="Arial" w:hAnsi="Arial" w:cs="Arial"/>
          <w:b/>
          <w:color w:val="0000FF"/>
          <w:sz w:val="24"/>
        </w:rPr>
        <w:tab/>
      </w:r>
      <w:r>
        <w:rPr>
          <w:rFonts w:ascii="Arial" w:hAnsi="Arial" w:cs="Arial"/>
          <w:b/>
          <w:sz w:val="24"/>
        </w:rPr>
        <w:t>(TP for NR BL CR for TS 37.340) Add Up Stage2 Behaviors for PDCP SN Length Indication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Other, Rel-15,NR_newRAT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no need for Stage 2.</w:t>
      </w:r>
    </w:p>
    <w:p w:rsidR="00700B34" w:rsidRDefault="00700B34" w:rsidP="00700B34">
      <w:r>
        <w:t>HW: agrees with Ericsson.</w:t>
      </w:r>
    </w:p>
    <w:p w:rsidR="00700B34" w:rsidRDefault="00700B34" w:rsidP="00700B34">
      <w:r>
        <w:t>Nok: we should try to capture something.</w:t>
      </w:r>
    </w:p>
    <w:p w:rsidR="00700B34" w:rsidRDefault="00700B34" w:rsidP="00700B34">
      <w:r>
        <w:t>==&gt;</w:t>
      </w:r>
    </w:p>
    <w:p w:rsidR="00700B34" w:rsidRDefault="00700B34" w:rsidP="00700B34">
      <w:r>
        <w:t>revised into a darft CR in R3-185221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R3-185221</w:t>
      </w:r>
      <w:r>
        <w:rPr>
          <w:rFonts w:ascii="Arial" w:hAnsi="Arial" w:cs="Arial"/>
          <w:b/>
          <w:color w:val="0000FF"/>
          <w:sz w:val="24"/>
        </w:rPr>
        <w:tab/>
      </w:r>
      <w:r>
        <w:rPr>
          <w:rFonts w:ascii="Arial" w:hAnsi="Arial" w:cs="Arial"/>
          <w:b/>
          <w:sz w:val="24"/>
        </w:rPr>
        <w:t>(TP for NR BL CR for TS 37.340) Add Up Stage2 Behaviors for PDCP SN Length Indication</w:t>
      </w:r>
    </w:p>
    <w:p w:rsidR="00700B34" w:rsidRDefault="00700B34" w:rsidP="00700B3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rsidR="00700B34" w:rsidRDefault="00700B34" w:rsidP="00700B34">
      <w:pPr>
        <w:rPr>
          <w:color w:val="808080"/>
        </w:rPr>
      </w:pPr>
      <w:r>
        <w:rPr>
          <w:color w:val="808080"/>
        </w:rPr>
        <w:t>(Replaces R3-184547)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R3-184557</w:t>
      </w:r>
      <w:r>
        <w:rPr>
          <w:rFonts w:ascii="Arial" w:hAnsi="Arial" w:cs="Arial"/>
          <w:b/>
          <w:color w:val="0000FF"/>
          <w:sz w:val="24"/>
        </w:rPr>
        <w:tab/>
      </w:r>
      <w:r>
        <w:rPr>
          <w:rFonts w:ascii="Arial" w:hAnsi="Arial" w:cs="Arial"/>
          <w:b/>
          <w:sz w:val="24"/>
        </w:rPr>
        <w:t>(TP for NR BL CR for TS 37.340): Consideration on the usage of SN UE X2AP ID IE during inter-MN without SN change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Samsung: ok to keep agreement; need to reword: “and, in case of delta configuration, the current SCG configuration”</w:t>
      </w:r>
    </w:p>
    <w:p w:rsidR="00700B34" w:rsidRDefault="00700B34" w:rsidP="00700B34">
      <w:r>
        <w:t>Ericsson, Nokia, Intel: This is not needed. There is nothing wrong with current sentence.</w:t>
      </w:r>
    </w:p>
    <w:p w:rsidR="00700B34" w:rsidRDefault="00700B34" w:rsidP="00700B34">
      <w:r>
        <w:t>NEC: supports this proposal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R3-184765</w:t>
      </w:r>
      <w:r>
        <w:rPr>
          <w:rFonts w:ascii="Arial" w:hAnsi="Arial" w:cs="Arial"/>
          <w:b/>
          <w:color w:val="0000FF"/>
          <w:sz w:val="24"/>
        </w:rPr>
        <w:tab/>
      </w:r>
      <w:r>
        <w:rPr>
          <w:rFonts w:ascii="Arial" w:hAnsi="Arial" w:cs="Arial"/>
          <w:b/>
          <w:sz w:val="24"/>
        </w:rPr>
        <w:t>(TP for NR BL CR for TS 37.340) Correction on PCI confusion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rsidR="00700B34" w:rsidRDefault="00700B34" w:rsidP="00700B34">
      <w:pPr>
        <w:rPr>
          <w:rFonts w:ascii="Arial" w:hAnsi="Arial" w:cs="Arial"/>
          <w:b/>
        </w:rPr>
      </w:pPr>
      <w:r>
        <w:rPr>
          <w:rFonts w:ascii="Arial" w:hAnsi="Arial" w:cs="Arial"/>
          <w:b/>
        </w:rPr>
        <w:lastRenderedPageBreak/>
        <w:t xml:space="preserve">Discussion: </w:t>
      </w:r>
    </w:p>
    <w:p w:rsidR="00700B34" w:rsidRDefault="00700B34" w:rsidP="00700B34">
      <w:r>
        <w:t>Ericsson: This is not needed.</w:t>
      </w:r>
    </w:p>
    <w:p w:rsidR="00700B34" w:rsidRDefault="00700B34" w:rsidP="00700B34">
      <w:r>
        <w:t>Nokia: This is not needed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R3-184766</w:t>
      </w:r>
      <w:r>
        <w:rPr>
          <w:rFonts w:ascii="Arial" w:hAnsi="Arial" w:cs="Arial"/>
          <w:b/>
          <w:color w:val="0000FF"/>
          <w:sz w:val="24"/>
        </w:rPr>
        <w:tab/>
      </w:r>
      <w:r>
        <w:rPr>
          <w:rFonts w:ascii="Arial" w:hAnsi="Arial" w:cs="Arial"/>
          <w:b/>
          <w:sz w:val="24"/>
        </w:rPr>
        <w:t>(TP for NR BL CR for TS 36.423) Correction on PCI confusion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R3-184769</w:t>
      </w:r>
      <w:r>
        <w:rPr>
          <w:rFonts w:ascii="Arial" w:hAnsi="Arial" w:cs="Arial"/>
          <w:b/>
          <w:color w:val="0000FF"/>
          <w:sz w:val="24"/>
        </w:rPr>
        <w:tab/>
      </w:r>
      <w:r>
        <w:rPr>
          <w:rFonts w:ascii="Arial" w:hAnsi="Arial" w:cs="Arial"/>
          <w:b/>
          <w:sz w:val="24"/>
        </w:rPr>
        <w:t>(TP for NR BL CR for TS 37.340) Correction on SgNB initiated SgNB Modification procedure</w:t>
      </w:r>
    </w:p>
    <w:p w:rsidR="00700B34" w:rsidRDefault="00700B34" w:rsidP="00700B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CATT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This was already discussed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R3-184820</w:t>
      </w:r>
      <w:r>
        <w:rPr>
          <w:rFonts w:ascii="Arial" w:hAnsi="Arial" w:cs="Arial"/>
          <w:b/>
          <w:color w:val="0000FF"/>
          <w:sz w:val="24"/>
        </w:rPr>
        <w:tab/>
      </w:r>
      <w:r>
        <w:rPr>
          <w:rFonts w:ascii="Arial" w:hAnsi="Arial" w:cs="Arial"/>
          <w:b/>
          <w:sz w:val="24"/>
        </w:rPr>
        <w:t>Partial success on SgNB initiated SgNB Modification over X2</w:t>
      </w:r>
    </w:p>
    <w:p w:rsidR="00700B34" w:rsidRDefault="00700B34" w:rsidP="00700B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R3-184821</w:t>
      </w:r>
      <w:r>
        <w:rPr>
          <w:rFonts w:ascii="Arial" w:hAnsi="Arial" w:cs="Arial"/>
          <w:b/>
          <w:color w:val="0000FF"/>
          <w:sz w:val="24"/>
        </w:rPr>
        <w:tab/>
      </w:r>
      <w:r>
        <w:rPr>
          <w:rFonts w:ascii="Arial" w:hAnsi="Arial" w:cs="Arial"/>
          <w:b/>
          <w:sz w:val="24"/>
        </w:rPr>
        <w:t>CR on clarification of partial success on SgNB initiated SgNB Modification over X2</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CR-1222  Cat: F (Rel-15)</w:t>
      </w:r>
      <w:r>
        <w:rPr>
          <w:i/>
        </w:rPr>
        <w:br/>
      </w:r>
      <w:r>
        <w:rPr>
          <w:i/>
        </w:rPr>
        <w:br/>
      </w:r>
      <w:r>
        <w:rPr>
          <w:i/>
        </w:rPr>
        <w:tab/>
      </w:r>
      <w:r>
        <w:rPr>
          <w:i/>
        </w:rPr>
        <w:tab/>
      </w:r>
      <w:r>
        <w:rPr>
          <w:i/>
        </w:rPr>
        <w:tab/>
      </w:r>
      <w:r>
        <w:rPr>
          <w:i/>
        </w:rPr>
        <w:tab/>
      </w:r>
      <w:r>
        <w:rPr>
          <w:i/>
        </w:rPr>
        <w:tab/>
        <w:t>Source: NTT DOCOMO, INC.</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otherwise, we would introduce a new list or ?</w:t>
      </w:r>
    </w:p>
    <w:p w:rsidR="00700B34" w:rsidRDefault="00700B34" w:rsidP="00700B34">
      <w:r>
        <w:t>Nokia: We follow same logic as release required.</w:t>
      </w:r>
    </w:p>
    <w:p w:rsidR="00700B34" w:rsidRDefault="00700B34" w:rsidP="00700B34">
      <w:r>
        <w:t>Chairman: This is not the same thing.</w:t>
      </w:r>
    </w:p>
    <w:p w:rsidR="00700B34" w:rsidRDefault="00700B34" w:rsidP="00700B34">
      <w:r>
        <w:t>Ericsson: If in the future MN needs to have partial list, we should.</w:t>
      </w:r>
    </w:p>
    <w:p w:rsidR="00700B34" w:rsidRDefault="00700B34" w:rsidP="00700B34">
      <w:r>
        <w:t>Huawei: can you clarify that it is allowed to have partial success?</w:t>
      </w:r>
    </w:p>
    <w:p w:rsidR="00700B34" w:rsidRDefault="00700B34" w:rsidP="00700B34">
      <w:r>
        <w:t>In the revision:</w:t>
      </w:r>
    </w:p>
    <w:p w:rsidR="00700B34" w:rsidRDefault="00700B34" w:rsidP="00700B34">
      <w:r>
        <w:t>- For the last change: revert to “in case the requested modification…”</w:t>
      </w:r>
    </w:p>
    <w:p w:rsidR="00700B34" w:rsidRDefault="00700B34" w:rsidP="00700B34">
      <w:r>
        <w:t>- make into a TP</w:t>
      </w:r>
    </w:p>
    <w:p w:rsidR="00700B34" w:rsidRDefault="00700B34" w:rsidP="00700B34">
      <w:r>
        <w:t>==&gt;</w:t>
      </w:r>
    </w:p>
    <w:p w:rsidR="00700B34" w:rsidRDefault="00700B34" w:rsidP="00700B34">
      <w:r>
        <w:t>revised into a TP in R3-185222 (to be included in the BL CR)</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R3-185222</w:t>
      </w:r>
      <w:r>
        <w:rPr>
          <w:rFonts w:ascii="Arial" w:hAnsi="Arial" w:cs="Arial"/>
          <w:b/>
          <w:color w:val="0000FF"/>
          <w:sz w:val="24"/>
        </w:rPr>
        <w:tab/>
      </w:r>
      <w:r>
        <w:rPr>
          <w:rFonts w:ascii="Arial" w:hAnsi="Arial" w:cs="Arial"/>
          <w:b/>
          <w:sz w:val="24"/>
        </w:rPr>
        <w:t>CR on clarification of partial success on SgNB initiated SgNB Modification over X2</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v15.2.0</w:t>
      </w:r>
      <w:r>
        <w:rPr>
          <w:i/>
        </w:rPr>
        <w:br/>
      </w:r>
      <w:r>
        <w:rPr>
          <w:i/>
        </w:rPr>
        <w:tab/>
      </w:r>
      <w:r>
        <w:rPr>
          <w:i/>
        </w:rPr>
        <w:tab/>
      </w:r>
      <w:r>
        <w:rPr>
          <w:i/>
        </w:rPr>
        <w:tab/>
      </w:r>
      <w:r>
        <w:rPr>
          <w:i/>
        </w:rPr>
        <w:tab/>
      </w:r>
      <w:r>
        <w:rPr>
          <w:i/>
        </w:rPr>
        <w:tab/>
        <w:t>Source: NTT DOCOMO, INC.</w:t>
      </w:r>
    </w:p>
    <w:p w:rsidR="00700B34" w:rsidRDefault="00700B34" w:rsidP="00700B34">
      <w:pPr>
        <w:rPr>
          <w:color w:val="808080"/>
        </w:rPr>
      </w:pPr>
      <w:r>
        <w:rPr>
          <w:color w:val="808080"/>
        </w:rPr>
        <w:t>(Replaces R3-184821)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pStyle w:val="Heading5"/>
      </w:pPr>
      <w:bookmarkStart w:id="127" w:name="_Toc523321960"/>
      <w:r>
        <w:t>31.3.4.10</w:t>
      </w:r>
      <w:r>
        <w:tab/>
        <w:t>User Plane Issues</w:t>
      </w:r>
      <w:bookmarkEnd w:id="127"/>
    </w:p>
    <w:p w:rsidR="00700B34" w:rsidRDefault="00700B34" w:rsidP="00700B34">
      <w:pPr>
        <w:rPr>
          <w:rFonts w:ascii="Arial" w:hAnsi="Arial" w:cs="Arial"/>
          <w:b/>
          <w:sz w:val="24"/>
        </w:rPr>
      </w:pPr>
      <w:r>
        <w:rPr>
          <w:rFonts w:ascii="Arial" w:hAnsi="Arial" w:cs="Arial"/>
          <w:b/>
          <w:color w:val="0000FF"/>
          <w:sz w:val="24"/>
        </w:rPr>
        <w:t>R3-185072</w:t>
      </w:r>
      <w:r>
        <w:rPr>
          <w:rFonts w:ascii="Arial" w:hAnsi="Arial" w:cs="Arial"/>
          <w:b/>
          <w:color w:val="0000FF"/>
          <w:sz w:val="24"/>
        </w:rPr>
        <w:tab/>
      </w:r>
      <w:r>
        <w:rPr>
          <w:rFonts w:ascii="Arial" w:hAnsi="Arial" w:cs="Arial"/>
          <w:b/>
          <w:sz w:val="24"/>
        </w:rPr>
        <w:t>(TP for NR BL CR for TS 38.425): Flow Control for DL QoS flow remapping</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Intel Corporation, Samsung, KT Corp.</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prefers to have solution 1 only (no FFS). Solution benefits are unclear.</w:t>
      </w:r>
    </w:p>
    <w:p w:rsidR="00700B34" w:rsidRDefault="00700B34" w:rsidP="00700B34">
      <w:r>
        <w:t>-&gt;</w:t>
      </w:r>
    </w:p>
    <w:p w:rsidR="00700B34" w:rsidRDefault="00700B34" w:rsidP="00700B34">
      <w:r>
        <w:t>go for sol1 only</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R3-184638</w:t>
      </w:r>
      <w:r>
        <w:rPr>
          <w:rFonts w:ascii="Arial" w:hAnsi="Arial" w:cs="Arial"/>
          <w:b/>
          <w:color w:val="0000FF"/>
          <w:sz w:val="24"/>
        </w:rPr>
        <w:tab/>
      </w:r>
      <w:r>
        <w:rPr>
          <w:rFonts w:ascii="Arial" w:hAnsi="Arial" w:cs="Arial"/>
          <w:b/>
          <w:sz w:val="24"/>
        </w:rPr>
        <w:t>(TP for NR BL CR for TS 38.425) Clarification on DL discard Number of blocks</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v15.2.0</w:t>
      </w:r>
      <w:r>
        <w:rPr>
          <w:i/>
        </w:rPr>
        <w:tab/>
        <w:t xml:space="preserve">  CR-0056  Cat: F (Rel-15)</w:t>
      </w:r>
      <w:r>
        <w:rPr>
          <w:i/>
        </w:rPr>
        <w:br/>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no need to include it exactly because this is optional</w:t>
      </w:r>
    </w:p>
    <w:p w:rsidR="00700B34" w:rsidRDefault="00700B34" w:rsidP="00700B34">
      <w:r>
        <w:t>Huawei: why value 0 then . ==&gt; no meaning</w:t>
      </w:r>
    </w:p>
    <w:p w:rsidR="00700B34" w:rsidRDefault="00700B34" w:rsidP="00700B34">
      <w:r>
        <w:t>NEC: this has alread been agreed in the AdHoc (4231 from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R3-184792</w:t>
      </w:r>
      <w:r>
        <w:rPr>
          <w:rFonts w:ascii="Arial" w:hAnsi="Arial" w:cs="Arial"/>
          <w:b/>
          <w:color w:val="0000FF"/>
          <w:sz w:val="24"/>
        </w:rPr>
        <w:tab/>
      </w:r>
      <w:r>
        <w:rPr>
          <w:rFonts w:ascii="Arial" w:hAnsi="Arial" w:cs="Arial"/>
          <w:b/>
          <w:sz w:val="24"/>
        </w:rPr>
        <w:t>Correction on PDCP duplication indication</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v15.2.0</w:t>
      </w:r>
      <w:r>
        <w:rPr>
          <w:i/>
        </w:rPr>
        <w:tab/>
        <w:t xml:space="preserve">  CR-0057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prefers to keep things unchanged, make fields mandatory (only 1 byte, so it does not make a big difference)</w:t>
      </w:r>
    </w:p>
    <w:p w:rsidR="00700B34" w:rsidRDefault="00700B34" w:rsidP="00700B34">
      <w:r>
        <w:t>Nokia: at least PDCP duplication indication Flag should not be mandatory</w:t>
      </w:r>
    </w:p>
    <w:p w:rsidR="00700B34" w:rsidRDefault="00700B34" w:rsidP="00700B34">
      <w:r>
        <w:t>Ericsson: where is it indicated as mandatory? The Bit is always there but the flag signals its meaning.</w:t>
      </w:r>
    </w:p>
    <w:p w:rsidR="00700B34" w:rsidRDefault="00700B34" w:rsidP="00700B34">
      <w:r>
        <w:lastRenderedPageBreak/>
        <w:t>Nokia: is there a reason not to have this information at all?</w:t>
      </w:r>
    </w:p>
    <w:p w:rsidR="00700B34" w:rsidRDefault="00700B34" w:rsidP="00700B34">
      <w:r>
        <w:t>Ericsson: this is like a criticality indication, present in other PDU types (e.g. DDDS)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R3-185232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R3-185232</w:t>
      </w:r>
      <w:r>
        <w:rPr>
          <w:rFonts w:ascii="Arial" w:hAnsi="Arial" w:cs="Arial"/>
          <w:b/>
          <w:color w:val="0000FF"/>
          <w:sz w:val="24"/>
        </w:rPr>
        <w:tab/>
      </w:r>
      <w:r>
        <w:rPr>
          <w:rFonts w:ascii="Arial" w:hAnsi="Arial" w:cs="Arial"/>
          <w:b/>
          <w:sz w:val="24"/>
        </w:rPr>
        <w:t>Correction on PDCP duplication indication</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v15.2.0</w:t>
      </w:r>
      <w:r>
        <w:rPr>
          <w:i/>
        </w:rPr>
        <w:tab/>
        <w:t xml:space="preserve">  CR-0057  rev 1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R3-184792)</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we need to signal "recommended", "not recommended", "no opinion".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R3-185303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R3-185303</w:t>
      </w:r>
      <w:r>
        <w:rPr>
          <w:rFonts w:ascii="Arial" w:hAnsi="Arial" w:cs="Arial"/>
          <w:b/>
          <w:color w:val="0000FF"/>
          <w:sz w:val="24"/>
        </w:rPr>
        <w:tab/>
      </w:r>
      <w:r>
        <w:rPr>
          <w:rFonts w:ascii="Arial" w:hAnsi="Arial" w:cs="Arial"/>
          <w:b/>
          <w:sz w:val="24"/>
        </w:rPr>
        <w:t>Correction on PDCP duplication indication</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v15.2.0</w:t>
      </w:r>
      <w:r>
        <w:rPr>
          <w:i/>
        </w:rPr>
        <w:tab/>
        <w:t xml:space="preserve">  CR-0057  rev 2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R3-185232)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R3-184667</w:t>
      </w:r>
      <w:r>
        <w:rPr>
          <w:rFonts w:ascii="Arial" w:hAnsi="Arial" w:cs="Arial"/>
          <w:b/>
          <w:color w:val="0000FF"/>
          <w:sz w:val="24"/>
        </w:rPr>
        <w:tab/>
      </w:r>
      <w:r>
        <w:rPr>
          <w:rFonts w:ascii="Arial" w:hAnsi="Arial" w:cs="Arial"/>
          <w:b/>
          <w:sz w:val="24"/>
        </w:rPr>
        <w:t>(TP for NR BL CR for TS38.401) Corrections on centrilized retransmission for TS38.401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NTT-Docomo: Can you clarify lost packets report?</w:t>
      </w:r>
    </w:p>
    <w:p w:rsidR="00700B34" w:rsidRDefault="00700B34" w:rsidP="00700B34">
      <w:r>
        <w:t>ZTE: The previous sentence only mentions F1, but in some cases there are PDUs not sent successfully –&gt; Thus there is a need to feed back info from new DU.</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R3-185233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R3-185233</w:t>
      </w:r>
      <w:r>
        <w:rPr>
          <w:rFonts w:ascii="Arial" w:hAnsi="Arial" w:cs="Arial"/>
          <w:b/>
          <w:color w:val="0000FF"/>
          <w:sz w:val="24"/>
        </w:rPr>
        <w:tab/>
      </w:r>
      <w:r>
        <w:rPr>
          <w:rFonts w:ascii="Arial" w:hAnsi="Arial" w:cs="Arial"/>
          <w:b/>
          <w:sz w:val="24"/>
        </w:rPr>
        <w:t>(TP for NR BL CR for TS38.401) Corrections on centrilized retransmission for TS38.401</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rsidR="00700B34" w:rsidRDefault="00700B34" w:rsidP="00700B34">
      <w:pPr>
        <w:rPr>
          <w:color w:val="808080"/>
        </w:rPr>
      </w:pPr>
      <w:r>
        <w:rPr>
          <w:color w:val="808080"/>
        </w:rPr>
        <w:t>(Replaces R3-184667)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R3-184728</w:t>
      </w:r>
      <w:r>
        <w:rPr>
          <w:rFonts w:ascii="Arial" w:hAnsi="Arial" w:cs="Arial"/>
          <w:b/>
          <w:color w:val="0000FF"/>
          <w:sz w:val="24"/>
        </w:rPr>
        <w:tab/>
      </w:r>
      <w:r>
        <w:rPr>
          <w:rFonts w:ascii="Arial" w:hAnsi="Arial" w:cs="Arial"/>
          <w:b/>
          <w:sz w:val="24"/>
        </w:rPr>
        <w:t>(TP for NR BL CR for TS 38.425): Retransmission status in UP</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NEC</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lastRenderedPageBreak/>
        <w:t>Ericsson: removing "highest" will not solve the issue: you could pick up any SN.</w:t>
      </w:r>
    </w:p>
    <w:p w:rsidR="00700B34" w:rsidRDefault="00700B34" w:rsidP="00700B34">
      <w:r>
        <w:t>Nokia: agrees with Ericsson. Maybe change "highest" to "latest"?</w:t>
      </w:r>
    </w:p>
    <w:p w:rsidR="00700B34" w:rsidRDefault="00700B34" w:rsidP="00700B34">
      <w:r>
        <w:t>Ericsson: should be TBC</w:t>
      </w:r>
    </w:p>
    <w:p w:rsidR="00700B34" w:rsidRDefault="00700B34" w:rsidP="00700B34">
      <w:r>
        <w:t>NEC: This needs to be solved.</w:t>
      </w:r>
    </w:p>
    <w:p w:rsidR="00700B34" w:rsidRDefault="00700B34" w:rsidP="00700B34">
      <w:r>
        <w:t>Qualcomm:  Agree it should be TBC. 2 types of retransmissions (centralized retransmission / legacy retransmission). How to interpret? This already exists in legacy.</w:t>
      </w:r>
    </w:p>
    <w:p w:rsidR="00700B34" w:rsidRDefault="00700B34" w:rsidP="00700B34">
      <w:r>
        <w:t>Samsung: We do not see the issue. In the current spec, it is already clearly indicated.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R3-185071</w:t>
      </w:r>
      <w:r>
        <w:rPr>
          <w:rFonts w:ascii="Arial" w:hAnsi="Arial" w:cs="Arial"/>
          <w:b/>
          <w:color w:val="0000FF"/>
          <w:sz w:val="24"/>
        </w:rPr>
        <w:tab/>
      </w:r>
      <w:r>
        <w:rPr>
          <w:rFonts w:ascii="Arial" w:hAnsi="Arial" w:cs="Arial"/>
          <w:b/>
          <w:sz w:val="24"/>
        </w:rPr>
        <w:t>(TP for NR BL CR for TS 38.425): Correction for the handover issues in a separated CP/UP deployment</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Intel Corporation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This is not needed. In E1AP, we can send a DL Tx stop indication, precisely for this case.</w:t>
      </w:r>
    </w:p>
    <w:p w:rsidR="00700B34" w:rsidRDefault="00700B34" w:rsidP="00700B34">
      <w:r>
        <w:t>Intel: Packets will continue to be sent until CP signaling is received.</w:t>
      </w:r>
    </w:p>
    <w:p w:rsidR="00700B34" w:rsidRDefault="00700B34" w:rsidP="00700B34">
      <w:r>
        <w:t>Ericsson: The alternative is to set the desired buffer size to 0. ==&gt; No need for this proposal.</w:t>
      </w:r>
    </w:p>
    <w:p w:rsidR="00700B34" w:rsidRDefault="00700B34" w:rsidP="00700B34">
      <w:r>
        <w:t>ZTE: There are two solutions here. It is unclear.</w:t>
      </w:r>
    </w:p>
    <w:p w:rsidR="00700B34" w:rsidRDefault="00700B34" w:rsidP="00700B34">
      <w:r>
        <w:t>Intel: Setting the desired buffer size to 0 might mislead the receiving node.</w:t>
      </w:r>
    </w:p>
    <w:p w:rsidR="00700B34" w:rsidRDefault="00700B34" w:rsidP="00700B34">
      <w:r>
        <w:t>Ericsson: There is no ambiguity in solution 1. UL stop indication is already sent.</w:t>
      </w:r>
    </w:p>
    <w:p w:rsidR="00700B34" w:rsidRDefault="00700B34" w:rsidP="00700B34">
      <w:r>
        <w:t>Nokia: no need for this proposal.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5"/>
      </w:pPr>
      <w:bookmarkStart w:id="128" w:name="_Toc523321961"/>
      <w:r>
        <w:t>31.3.4.11</w:t>
      </w:r>
      <w:r>
        <w:tab/>
        <w:t>E1 Issues</w:t>
      </w:r>
      <w:bookmarkEnd w:id="128"/>
    </w:p>
    <w:p w:rsidR="00700B34" w:rsidRDefault="00700B34" w:rsidP="00700B34">
      <w:pPr>
        <w:rPr>
          <w:rFonts w:ascii="Arial" w:hAnsi="Arial" w:cs="Arial"/>
          <w:b/>
          <w:sz w:val="24"/>
        </w:rPr>
      </w:pPr>
      <w:r>
        <w:rPr>
          <w:rFonts w:ascii="Arial" w:hAnsi="Arial" w:cs="Arial"/>
          <w:b/>
          <w:color w:val="0000FF"/>
          <w:sz w:val="24"/>
        </w:rPr>
        <w:t>R3-185023</w:t>
      </w:r>
      <w:r>
        <w:rPr>
          <w:rFonts w:ascii="Arial" w:hAnsi="Arial" w:cs="Arial"/>
          <w:b/>
          <w:color w:val="0000FF"/>
          <w:sz w:val="24"/>
        </w:rPr>
        <w:tab/>
      </w:r>
      <w:r>
        <w:rPr>
          <w:rFonts w:ascii="Arial" w:hAnsi="Arial" w:cs="Arial"/>
          <w:b/>
          <w:sz w:val="24"/>
        </w:rPr>
        <w:t>gNB-CU-UP connection status</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R3-185025</w:t>
      </w:r>
      <w:r>
        <w:rPr>
          <w:rFonts w:ascii="Arial" w:hAnsi="Arial" w:cs="Arial"/>
          <w:b/>
          <w:color w:val="0000FF"/>
          <w:sz w:val="24"/>
        </w:rPr>
        <w:tab/>
      </w:r>
      <w:r>
        <w:rPr>
          <w:rFonts w:ascii="Arial" w:hAnsi="Arial" w:cs="Arial"/>
          <w:b/>
          <w:sz w:val="24"/>
        </w:rPr>
        <w:t>Clarification on new UL TEI request</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R3-184797</w:t>
      </w:r>
      <w:r>
        <w:rPr>
          <w:rFonts w:ascii="Arial" w:hAnsi="Arial" w:cs="Arial"/>
          <w:b/>
          <w:color w:val="0000FF"/>
          <w:sz w:val="24"/>
        </w:rPr>
        <w:tab/>
      </w:r>
      <w:r>
        <w:rPr>
          <w:rFonts w:ascii="Arial" w:hAnsi="Arial" w:cs="Arial"/>
          <w:b/>
          <w:sz w:val="24"/>
        </w:rPr>
        <w:t>(TP for NR BL CR for TS 38.401) Support of indirect data transmission for split bearer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lastRenderedPageBreak/>
        <w:t>Chair: use "…is not precluded"?</w:t>
      </w:r>
    </w:p>
    <w:p w:rsidR="00700B34" w:rsidRDefault="00700B34" w:rsidP="00700B34">
      <w:r>
        <w:t>Ericsson: a related paper in 4778</w:t>
      </w:r>
    </w:p>
    <w:p w:rsidR="00700B34" w:rsidRDefault="00700B34" w:rsidP="00700B34">
      <w:r>
        <w:t>Ericsson: a note is needed anyway?</w:t>
      </w:r>
    </w:p>
    <w:p w:rsidR="00700B34" w:rsidRDefault="00700B34" w:rsidP="00700B34">
      <w:r>
        <w:t>==&gt;</w:t>
      </w:r>
    </w:p>
    <w:p w:rsidR="00700B34" w:rsidRDefault="00700B34" w:rsidP="00700B34">
      <w:r>
        <w:t>- change "…may be supported…" -&gt; "... is not precluded."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R3-185238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R3-185238</w:t>
      </w:r>
      <w:r>
        <w:rPr>
          <w:rFonts w:ascii="Arial" w:hAnsi="Arial" w:cs="Arial"/>
          <w:b/>
          <w:color w:val="0000FF"/>
          <w:sz w:val="24"/>
        </w:rPr>
        <w:tab/>
      </w:r>
      <w:r>
        <w:rPr>
          <w:rFonts w:ascii="Arial" w:hAnsi="Arial" w:cs="Arial"/>
          <w:b/>
          <w:sz w:val="24"/>
        </w:rPr>
        <w:t>(TP for NR BL CR for TS 38.401) Support of indirect data transmission for split bearer</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R3-184797)</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agreed unseen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R3-184800</w:t>
      </w:r>
      <w:r>
        <w:rPr>
          <w:rFonts w:ascii="Arial" w:hAnsi="Arial" w:cs="Arial"/>
          <w:b/>
          <w:color w:val="0000FF"/>
          <w:sz w:val="24"/>
        </w:rPr>
        <w:tab/>
      </w:r>
      <w:r>
        <w:rPr>
          <w:rFonts w:ascii="Arial" w:hAnsi="Arial" w:cs="Arial"/>
          <w:b/>
          <w:sz w:val="24"/>
        </w:rPr>
        <w:t>(TP for NR BL CR for TS 38.463) Support of resuspending the inactive UE and transmission stop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R3-184802</w:t>
      </w:r>
      <w:r>
        <w:rPr>
          <w:rFonts w:ascii="Arial" w:hAnsi="Arial" w:cs="Arial"/>
          <w:b/>
          <w:color w:val="0000FF"/>
          <w:sz w:val="24"/>
        </w:rPr>
        <w:tab/>
      </w:r>
      <w:r>
        <w:rPr>
          <w:rFonts w:ascii="Arial" w:hAnsi="Arial" w:cs="Arial"/>
          <w:b/>
          <w:sz w:val="24"/>
        </w:rPr>
        <w:t xml:space="preserve">(TP for NR BL CR for TS 38.463) Security Result IE in Bearer Context Setup Response and Bearer Context Modification Response </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R3-184890</w:t>
      </w:r>
      <w:r>
        <w:rPr>
          <w:rFonts w:ascii="Arial" w:hAnsi="Arial" w:cs="Arial"/>
          <w:b/>
          <w:color w:val="0000FF"/>
          <w:sz w:val="24"/>
        </w:rPr>
        <w:tab/>
      </w:r>
      <w:r>
        <w:rPr>
          <w:rFonts w:ascii="Arial" w:hAnsi="Arial" w:cs="Arial"/>
          <w:b/>
          <w:sz w:val="24"/>
        </w:rPr>
        <w:t>(TP for NR BL CR for TS 38.463) Further Discussion on Counter Check in CU-CP UP Separation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UK</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R3-185239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R3-185239</w:t>
      </w:r>
      <w:r>
        <w:rPr>
          <w:rFonts w:ascii="Arial" w:hAnsi="Arial" w:cs="Arial"/>
          <w:b/>
          <w:color w:val="0000FF"/>
          <w:sz w:val="24"/>
        </w:rPr>
        <w:tab/>
      </w:r>
      <w:r>
        <w:rPr>
          <w:rFonts w:ascii="Arial" w:hAnsi="Arial" w:cs="Arial"/>
          <w:b/>
          <w:sz w:val="24"/>
        </w:rPr>
        <w:t>(TP for NR BL CR for TS 38.463) Further Discussion on Counter Check in CU-CP UP Separation</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LG Electronics UK</w:t>
      </w:r>
    </w:p>
    <w:p w:rsidR="00700B34" w:rsidRDefault="00700B34" w:rsidP="00700B34">
      <w:pPr>
        <w:rPr>
          <w:color w:val="808080"/>
        </w:rPr>
      </w:pPr>
      <w:r>
        <w:rPr>
          <w:color w:val="808080"/>
        </w:rPr>
        <w:t>(Replaces R3-184890)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R3-184914</w:t>
      </w:r>
      <w:r>
        <w:rPr>
          <w:rFonts w:ascii="Arial" w:hAnsi="Arial" w:cs="Arial"/>
          <w:b/>
          <w:color w:val="0000FF"/>
          <w:sz w:val="24"/>
        </w:rPr>
        <w:tab/>
      </w:r>
      <w:r>
        <w:rPr>
          <w:rFonts w:ascii="Arial" w:hAnsi="Arial" w:cs="Arial"/>
          <w:b/>
          <w:sz w:val="24"/>
        </w:rPr>
        <w:t>(TP for NR BL CR for TS 38.463): on clarification to inactivity monitoring over E1</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R3-185024</w:t>
      </w:r>
      <w:r>
        <w:rPr>
          <w:rFonts w:ascii="Arial" w:hAnsi="Arial" w:cs="Arial"/>
          <w:b/>
          <w:color w:val="0000FF"/>
          <w:sz w:val="24"/>
        </w:rPr>
        <w:tab/>
      </w:r>
      <w:r>
        <w:rPr>
          <w:rFonts w:ascii="Arial" w:hAnsi="Arial" w:cs="Arial"/>
          <w:b/>
          <w:sz w:val="24"/>
        </w:rPr>
        <w:t>Inactivity timer on E1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We need to monitor Ues.</w:t>
      </w:r>
    </w:p>
    <w:p w:rsidR="00700B34" w:rsidRDefault="00700B34" w:rsidP="00700B34">
      <w:r>
        <w:t>Ericsson: 3 levels of reporting. CU-UP can remove DRBs which are inactive.</w:t>
      </w:r>
    </w:p>
    <w:p w:rsidR="00700B34" w:rsidRDefault="00700B34" w:rsidP="00700B34">
      <w:r>
        <w:t>Nokia: We support additional granularity (Ericsson's solution)</w:t>
      </w:r>
    </w:p>
    <w:p w:rsidR="00700B34" w:rsidRDefault="00700B34" w:rsidP="00700B34">
      <w:r>
        <w:t>ZTE: prefers Ericsson's solution. It is more flexible.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R3-184915</w:t>
      </w:r>
      <w:r>
        <w:rPr>
          <w:rFonts w:ascii="Arial" w:hAnsi="Arial" w:cs="Arial"/>
          <w:b/>
          <w:color w:val="0000FF"/>
          <w:sz w:val="24"/>
        </w:rPr>
        <w:tab/>
      </w:r>
      <w:r>
        <w:rPr>
          <w:rFonts w:ascii="Arial" w:hAnsi="Arial" w:cs="Arial"/>
          <w:b/>
          <w:sz w:val="24"/>
        </w:rPr>
        <w:t>(TP for NR BL CR for TS 38.460) on notification of GBR QoS Flow</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R3-184916</w:t>
      </w:r>
      <w:r>
        <w:rPr>
          <w:rFonts w:ascii="Arial" w:hAnsi="Arial" w:cs="Arial"/>
          <w:b/>
          <w:color w:val="0000FF"/>
          <w:sz w:val="24"/>
        </w:rPr>
        <w:tab/>
      </w:r>
      <w:r>
        <w:rPr>
          <w:rFonts w:ascii="Arial" w:hAnsi="Arial" w:cs="Arial"/>
          <w:b/>
          <w:sz w:val="24"/>
        </w:rPr>
        <w:t>(TP for NR BL CR for TS 38.463) on notification of GBR QoS Flow</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R3-185022</w:t>
      </w:r>
      <w:r>
        <w:rPr>
          <w:rFonts w:ascii="Arial" w:hAnsi="Arial" w:cs="Arial"/>
          <w:b/>
          <w:color w:val="0000FF"/>
          <w:sz w:val="24"/>
        </w:rPr>
        <w:tab/>
      </w:r>
      <w:r>
        <w:rPr>
          <w:rFonts w:ascii="Arial" w:hAnsi="Arial" w:cs="Arial"/>
          <w:b/>
          <w:sz w:val="24"/>
        </w:rPr>
        <w:t>PLMN information on E1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The use case is questionable. At least make the IE Optional (O).</w:t>
      </w:r>
    </w:p>
    <w:p w:rsidR="00700B34" w:rsidRDefault="00700B34" w:rsidP="00700B34">
      <w:r>
        <w:t>Nokia: Is the use case about PLMNs w.r.t. AMF or is it like for NG?</w:t>
      </w:r>
    </w:p>
    <w:p w:rsidR="00700B34" w:rsidRDefault="00700B34" w:rsidP="00700B34">
      <w:r>
        <w:t>Ericsson: This is for visibility of serving PLMN (UE-related). It is the same issue that we had for F1.</w:t>
      </w:r>
    </w:p>
    <w:p w:rsidR="00700B34" w:rsidRDefault="00700B34" w:rsidP="00700B34">
      <w:r>
        <w:t>Samsung: we don't see any technical benefit for this.</w:t>
      </w:r>
    </w:p>
    <w:p w:rsidR="00700B34" w:rsidRDefault="00700B34" w:rsidP="00700B34">
      <w:r>
        <w:t>CMCC: we support this proposal.</w:t>
      </w:r>
    </w:p>
    <w:p w:rsidR="00700B34" w:rsidRDefault="00700B34" w:rsidP="00700B34">
      <w:r>
        <w:t>Chair: if align to F1, in F1 is this M?</w:t>
      </w:r>
    </w:p>
    <w:p w:rsidR="00700B34" w:rsidRDefault="00700B34" w:rsidP="00700B34">
      <w:r>
        <w:t>Ericsson, Huawei: yes.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R3-185091</w:t>
      </w:r>
      <w:r>
        <w:rPr>
          <w:rFonts w:ascii="Arial" w:hAnsi="Arial" w:cs="Arial"/>
          <w:b/>
          <w:color w:val="0000FF"/>
          <w:sz w:val="24"/>
        </w:rPr>
        <w:tab/>
      </w:r>
      <w:r>
        <w:rPr>
          <w:rFonts w:ascii="Arial" w:hAnsi="Arial" w:cs="Arial"/>
          <w:b/>
          <w:sz w:val="24"/>
        </w:rPr>
        <w:t>(TP for NR BL CR for TS 38.463): on PLMN over E1-C UE associated signalling</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R3-185092</w:t>
      </w:r>
      <w:r>
        <w:rPr>
          <w:rFonts w:ascii="Arial" w:hAnsi="Arial" w:cs="Arial"/>
          <w:b/>
          <w:color w:val="0000FF"/>
          <w:sz w:val="24"/>
        </w:rPr>
        <w:tab/>
      </w:r>
      <w:r>
        <w:rPr>
          <w:rFonts w:ascii="Arial" w:hAnsi="Arial" w:cs="Arial"/>
          <w:b/>
          <w:sz w:val="24"/>
        </w:rPr>
        <w:t>(TP for NR BL CR for TS 38.463): PLMN over E1-C non-UEassociated signalling</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E1 here is different. There is no need for this.</w:t>
      </w:r>
    </w:p>
    <w:p w:rsidR="00700B34" w:rsidRDefault="00700B34" w:rsidP="00700B34">
      <w:r>
        <w:t>Nokia: is this related to NG?</w:t>
      </w:r>
    </w:p>
    <w:p w:rsidR="00700B34" w:rsidRDefault="00700B34" w:rsidP="00700B34">
      <w:r>
        <w:t>Ericsson: yes.</w:t>
      </w:r>
    </w:p>
    <w:p w:rsidR="00700B34" w:rsidRDefault="00700B34" w:rsidP="00700B34">
      <w:r>
        <w:t>Nokia: not needed in CU?</w:t>
      </w:r>
    </w:p>
    <w:p w:rsidR="00700B34" w:rsidRDefault="00700B34" w:rsidP="00700B34">
      <w:r>
        <w:t>Huawei: for network sharing, if some slices are not available, UP can free up some resources.</w:t>
      </w:r>
    </w:p>
    <w:p w:rsidR="00700B34" w:rsidRDefault="00700B34" w:rsidP="00700B34">
      <w:r>
        <w:t>Ericsson: why not simply report slices (NSSAI list)?</w:t>
      </w:r>
    </w:p>
    <w:p w:rsidR="00700B34" w:rsidRDefault="00700B34" w:rsidP="00700B34">
      <w:r>
        <w:t>Chairman: agrees.</w:t>
      </w:r>
    </w:p>
    <w:p w:rsidR="00700B34" w:rsidRDefault="00700B34" w:rsidP="00700B34">
      <w:r>
        <w:t>Nokia: related to slicing discussion.</w:t>
      </w:r>
    </w:p>
    <w:p w:rsidR="00700B34" w:rsidRDefault="00700B34" w:rsidP="00700B34">
      <w:r>
        <w:t>Ericsson: temporary unavailability of slices.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R3-185069</w:t>
      </w:r>
      <w:r>
        <w:rPr>
          <w:rFonts w:ascii="Arial" w:hAnsi="Arial" w:cs="Arial"/>
          <w:b/>
          <w:color w:val="0000FF"/>
          <w:sz w:val="24"/>
        </w:rPr>
        <w:tab/>
      </w:r>
      <w:r>
        <w:rPr>
          <w:rFonts w:ascii="Arial" w:hAnsi="Arial" w:cs="Arial"/>
          <w:b/>
          <w:sz w:val="24"/>
        </w:rPr>
        <w:t>(TP for NR BL CR for TS 38.401): Correction for early provision of F1-U gNB-DU DL TNL addresses from gNB-CU-CP to gNB-CU-UP</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Intel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R3-185070</w:t>
      </w:r>
      <w:r>
        <w:rPr>
          <w:rFonts w:ascii="Arial" w:hAnsi="Arial" w:cs="Arial"/>
          <w:b/>
          <w:color w:val="0000FF"/>
          <w:sz w:val="24"/>
        </w:rPr>
        <w:tab/>
      </w:r>
      <w:r>
        <w:rPr>
          <w:rFonts w:ascii="Arial" w:hAnsi="Arial" w:cs="Arial"/>
          <w:b/>
          <w:sz w:val="24"/>
        </w:rPr>
        <w:t>(TP for NR BL CR for TS 38.463): Correction for DL forwarding over PDU session tunnel</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Intel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R3-185240</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R3-185240</w:t>
      </w:r>
      <w:r>
        <w:rPr>
          <w:rFonts w:ascii="Arial" w:hAnsi="Arial" w:cs="Arial"/>
          <w:b/>
          <w:color w:val="0000FF"/>
          <w:sz w:val="24"/>
        </w:rPr>
        <w:tab/>
      </w:r>
      <w:r>
        <w:rPr>
          <w:rFonts w:ascii="Arial" w:hAnsi="Arial" w:cs="Arial"/>
          <w:b/>
          <w:sz w:val="24"/>
        </w:rPr>
        <w:t>(TP for NR BL CR for TS 38.463): Correction for DL forwarding over PDU session tunnel</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Intel Corporation</w:t>
      </w:r>
    </w:p>
    <w:p w:rsidR="00700B34" w:rsidRDefault="00700B34" w:rsidP="00700B34">
      <w:pPr>
        <w:rPr>
          <w:color w:val="808080"/>
        </w:rPr>
      </w:pPr>
      <w:r>
        <w:rPr>
          <w:color w:val="808080"/>
        </w:rPr>
        <w:t>(Replaces R3-185070)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R3-184723</w:t>
      </w:r>
      <w:r>
        <w:rPr>
          <w:rFonts w:ascii="Arial" w:hAnsi="Arial" w:cs="Arial"/>
          <w:b/>
          <w:color w:val="0000FF"/>
          <w:sz w:val="24"/>
        </w:rPr>
        <w:tab/>
      </w:r>
      <w:r>
        <w:rPr>
          <w:rFonts w:ascii="Arial" w:hAnsi="Arial" w:cs="Arial"/>
          <w:b/>
          <w:sz w:val="24"/>
        </w:rPr>
        <w:t>(TP for BL CR to TS 38.463): E1 cause value</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NEC</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this a valid use case, but can use another cause value (e.g. PDCP config not supported).</w:t>
      </w:r>
    </w:p>
    <w:p w:rsidR="00700B34" w:rsidRDefault="00700B34" w:rsidP="00700B34">
      <w:r>
        <w:t>Ericsson: We don’t have such a cause value</w:t>
      </w:r>
    </w:p>
    <w:p w:rsidR="00700B34" w:rsidRDefault="00700B34" w:rsidP="00700B34">
      <w:r>
        <w:t>==&gt;</w:t>
      </w:r>
    </w:p>
    <w:p w:rsidR="00700B34" w:rsidRDefault="00700B34" w:rsidP="00700B34">
      <w:r>
        <w:t>- change to "PDCP configuration not supported" – "The gNB-CU-UP is unable to support the selected PDCP configuration for the UE"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R3-185241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R3-185241</w:t>
      </w:r>
      <w:r>
        <w:rPr>
          <w:rFonts w:ascii="Arial" w:hAnsi="Arial" w:cs="Arial"/>
          <w:b/>
          <w:color w:val="0000FF"/>
          <w:sz w:val="24"/>
        </w:rPr>
        <w:tab/>
      </w:r>
      <w:r>
        <w:rPr>
          <w:rFonts w:ascii="Arial" w:hAnsi="Arial" w:cs="Arial"/>
          <w:b/>
          <w:sz w:val="24"/>
        </w:rPr>
        <w:t>(TP for BL CR to TS 38.463): E1 cause value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NEC</w:t>
      </w:r>
    </w:p>
    <w:p w:rsidR="00700B34" w:rsidRDefault="00700B34" w:rsidP="00700B34">
      <w:pPr>
        <w:rPr>
          <w:color w:val="808080"/>
        </w:rPr>
      </w:pPr>
      <w:r>
        <w:rPr>
          <w:color w:val="808080"/>
        </w:rPr>
        <w:t>(Replaces R3-184723)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R3-184724</w:t>
      </w:r>
      <w:r>
        <w:rPr>
          <w:rFonts w:ascii="Arial" w:hAnsi="Arial" w:cs="Arial"/>
          <w:b/>
          <w:color w:val="0000FF"/>
          <w:sz w:val="24"/>
        </w:rPr>
        <w:tab/>
      </w:r>
      <w:r>
        <w:rPr>
          <w:rFonts w:ascii="Arial" w:hAnsi="Arial" w:cs="Arial"/>
          <w:b/>
          <w:sz w:val="24"/>
        </w:rPr>
        <w:t>(TP for NR BL CR for TS 38.463): discussion on security algorithms and ROHC profile for CP and UP separation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NEC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R3-184572</w:t>
      </w:r>
      <w:r>
        <w:rPr>
          <w:rFonts w:ascii="Arial" w:hAnsi="Arial" w:cs="Arial"/>
          <w:b/>
          <w:color w:val="0000FF"/>
          <w:sz w:val="24"/>
        </w:rPr>
        <w:tab/>
      </w:r>
      <w:r>
        <w:rPr>
          <w:rFonts w:ascii="Arial" w:hAnsi="Arial" w:cs="Arial"/>
          <w:b/>
          <w:sz w:val="24"/>
        </w:rPr>
        <w:t>TP for TS 38.401 Correction to gNB-CU-UP change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R3-184574</w:t>
      </w:r>
      <w:r>
        <w:rPr>
          <w:rFonts w:ascii="Arial" w:hAnsi="Arial" w:cs="Arial"/>
          <w:b/>
          <w:color w:val="0000FF"/>
          <w:sz w:val="24"/>
        </w:rPr>
        <w:tab/>
      </w:r>
      <w:r>
        <w:rPr>
          <w:rFonts w:ascii="Arial" w:hAnsi="Arial" w:cs="Arial"/>
          <w:b/>
          <w:sz w:val="24"/>
        </w:rPr>
        <w:t>TP for TS 38.463 Correction to Data Forwarding Information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R3-184778</w:t>
      </w:r>
      <w:r>
        <w:rPr>
          <w:rFonts w:ascii="Arial" w:hAnsi="Arial" w:cs="Arial"/>
          <w:b/>
          <w:color w:val="0000FF"/>
          <w:sz w:val="24"/>
        </w:rPr>
        <w:tab/>
      </w:r>
      <w:r>
        <w:rPr>
          <w:rFonts w:ascii="Arial" w:hAnsi="Arial" w:cs="Arial"/>
          <w:b/>
          <w:sz w:val="24"/>
        </w:rPr>
        <w:t>Updates on E1 Bearer Context Management</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R3-184779</w:t>
      </w:r>
      <w:r>
        <w:rPr>
          <w:rFonts w:ascii="Arial" w:hAnsi="Arial" w:cs="Arial"/>
          <w:b/>
          <w:color w:val="0000FF"/>
          <w:sz w:val="24"/>
        </w:rPr>
        <w:tab/>
      </w:r>
      <w:r>
        <w:rPr>
          <w:rFonts w:ascii="Arial" w:hAnsi="Arial" w:cs="Arial"/>
          <w:b/>
          <w:sz w:val="24"/>
        </w:rPr>
        <w:t>(TP for SA BL CR for TS38.463) Updates on E1 RB context management for TS38.463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rFonts w:ascii="Arial" w:hAnsi="Arial" w:cs="Arial"/>
          <w:b/>
        </w:rPr>
      </w:pPr>
      <w:r>
        <w:rPr>
          <w:rFonts w:ascii="Arial" w:hAnsi="Arial" w:cs="Arial"/>
          <w:b/>
        </w:rPr>
        <w:lastRenderedPageBreak/>
        <w:t xml:space="preserve">Discussion: </w:t>
      </w:r>
    </w:p>
    <w:p w:rsidR="00700B34" w:rsidRDefault="00700B34" w:rsidP="00700B34">
      <w:r>
        <w:t>Ericsson: it is not just a matter of adding TEIDs. Also the benefits are not obvious. Prefers Nokia’s approach (i.e. NOTE in Stage 2).</w:t>
      </w:r>
    </w:p>
    <w:p w:rsidR="00700B34" w:rsidRDefault="00700B34" w:rsidP="00700B34">
      <w:r>
        <w:t>ZTE: IEs are optional</w:t>
      </w:r>
    </w:p>
    <w:p w:rsidR="00700B34" w:rsidRDefault="00700B34" w:rsidP="00700B34">
      <w:r>
        <w:t>Nokia: this approach does not fully solve the problem; Stage 3 approach requires significant changes.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R3-184794</w:t>
      </w:r>
      <w:r>
        <w:rPr>
          <w:rFonts w:ascii="Arial" w:hAnsi="Arial" w:cs="Arial"/>
          <w:b/>
          <w:color w:val="0000FF"/>
          <w:sz w:val="24"/>
        </w:rPr>
        <w:tab/>
      </w:r>
      <w:r>
        <w:rPr>
          <w:rFonts w:ascii="Arial" w:hAnsi="Arial" w:cs="Arial"/>
          <w:b/>
          <w:sz w:val="24"/>
        </w:rPr>
        <w:t>(TP for BL CR for TS38.463)Clarification on gNB-CU-UP initiated Bearer Context Release Request message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5"/>
      </w:pPr>
      <w:bookmarkStart w:id="129" w:name="_Toc523321962"/>
      <w:r>
        <w:t>31.3.4.12</w:t>
      </w:r>
      <w:r>
        <w:tab/>
        <w:t>NG Issues</w:t>
      </w:r>
      <w:bookmarkEnd w:id="129"/>
    </w:p>
    <w:p w:rsidR="00700B34" w:rsidRDefault="00700B34" w:rsidP="00700B34">
      <w:pPr>
        <w:rPr>
          <w:rFonts w:ascii="Arial" w:hAnsi="Arial" w:cs="Arial"/>
          <w:b/>
          <w:sz w:val="24"/>
        </w:rPr>
      </w:pPr>
      <w:r>
        <w:rPr>
          <w:rFonts w:ascii="Arial" w:hAnsi="Arial" w:cs="Arial"/>
          <w:b/>
          <w:color w:val="0000FF"/>
          <w:sz w:val="24"/>
        </w:rPr>
        <w:t>R3-184436</w:t>
      </w:r>
      <w:r>
        <w:rPr>
          <w:rFonts w:ascii="Arial" w:hAnsi="Arial" w:cs="Arial"/>
          <w:b/>
          <w:color w:val="0000FF"/>
          <w:sz w:val="24"/>
        </w:rPr>
        <w:tab/>
      </w:r>
      <w:r>
        <w:rPr>
          <w:rFonts w:ascii="Arial" w:hAnsi="Arial" w:cs="Arial"/>
          <w:b/>
          <w:sz w:val="24"/>
        </w:rPr>
        <w:t>(TP for NR BL CR for TS 38.413): Correction of PDU Session Resource Release Response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Could AMF reply directly to the SMF?</w:t>
      </w:r>
    </w:p>
    <w:p w:rsidR="00700B34" w:rsidRDefault="00700B34" w:rsidP="00700B34">
      <w:r>
        <w:t>Nokia: In all cases this happens. But NG RAN needs to be involved, for transparency principles (CT4 is reluctant to create specific signaling)</w:t>
      </w:r>
    </w:p>
    <w:p w:rsidR="00700B34" w:rsidRDefault="00700B34" w:rsidP="00700B34">
      <w:r>
        <w:t>Ericsson: we support this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R3-184437</w:t>
      </w:r>
      <w:r>
        <w:rPr>
          <w:rFonts w:ascii="Arial" w:hAnsi="Arial" w:cs="Arial"/>
          <w:b/>
          <w:color w:val="0000FF"/>
          <w:sz w:val="24"/>
        </w:rPr>
        <w:tab/>
      </w:r>
      <w:r>
        <w:rPr>
          <w:rFonts w:ascii="Arial" w:hAnsi="Arial" w:cs="Arial"/>
          <w:b/>
          <w:sz w:val="24"/>
        </w:rPr>
        <w:t>(TP for NR BL CR for TS 38.413): Correction of Path Swicth Failure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R3-185242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R3-185242</w:t>
      </w:r>
      <w:r>
        <w:rPr>
          <w:rFonts w:ascii="Arial" w:hAnsi="Arial" w:cs="Arial"/>
          <w:b/>
          <w:color w:val="0000FF"/>
          <w:sz w:val="24"/>
        </w:rPr>
        <w:tab/>
      </w:r>
      <w:r>
        <w:rPr>
          <w:rFonts w:ascii="Arial" w:hAnsi="Arial" w:cs="Arial"/>
          <w:b/>
          <w:sz w:val="24"/>
        </w:rPr>
        <w:t>(TP for NR BL CR for TS 38.413): Correction of Path Swicth Failure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808080"/>
        </w:rPr>
      </w:pPr>
      <w:r>
        <w:rPr>
          <w:color w:val="808080"/>
        </w:rPr>
        <w:t>(Replaces R3-184437)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R3-185032</w:t>
      </w:r>
      <w:r>
        <w:rPr>
          <w:rFonts w:ascii="Arial" w:hAnsi="Arial" w:cs="Arial"/>
          <w:b/>
          <w:color w:val="0000FF"/>
          <w:sz w:val="24"/>
        </w:rPr>
        <w:tab/>
      </w:r>
      <w:r>
        <w:rPr>
          <w:rFonts w:ascii="Arial" w:hAnsi="Arial" w:cs="Arial"/>
          <w:b/>
          <w:sz w:val="24"/>
        </w:rPr>
        <w:t>Discussion on Path Switch Request Failure related to SMF IE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B60BE" w:rsidRDefault="00EB60BE" w:rsidP="00EB60BE">
      <w:pPr>
        <w:rPr>
          <w:color w:val="993300"/>
          <w:u w:val="single"/>
        </w:rPr>
      </w:pPr>
    </w:p>
    <w:p w:rsidR="00EB60BE" w:rsidRPr="00AD642E" w:rsidRDefault="00EB60BE" w:rsidP="00EB60BE">
      <w:pPr>
        <w:rPr>
          <w:b/>
          <w:color w:val="993300"/>
          <w:u w:val="single"/>
        </w:rPr>
      </w:pPr>
      <w:r w:rsidRPr="00AD642E">
        <w:rPr>
          <w:b/>
          <w:color w:val="993300"/>
          <w:sz w:val="22"/>
          <w:u w:val="single"/>
        </w:rPr>
        <w:t>Discussion on the Proposals:</w:t>
      </w:r>
    </w:p>
    <w:p w:rsidR="00EB60BE" w:rsidRDefault="00EB60BE" w:rsidP="00EB60BE">
      <w:pPr>
        <w:rPr>
          <w:color w:val="993300"/>
          <w:u w:val="single"/>
        </w:rPr>
      </w:pPr>
    </w:p>
    <w:p w:rsidR="00EB60BE" w:rsidRDefault="00EB60BE" w:rsidP="00EB60BE">
      <w:r w:rsidRPr="00EB60BE">
        <w:rPr>
          <w:b/>
          <w:u w:val="single"/>
        </w:rPr>
        <w:t>Nokia Proposal</w:t>
      </w:r>
      <w:r>
        <w:t>:</w:t>
      </w:r>
    </w:p>
    <w:p w:rsidR="00EB60BE" w:rsidRDefault="00EB60BE" w:rsidP="00EB60BE">
      <w:r>
        <w:t>Agree to build the Path Switch Failure message with full AMF transparency by including the containers received from the different SMFs</w:t>
      </w:r>
    </w:p>
    <w:p w:rsidR="00EB60BE" w:rsidRDefault="00EB60BE" w:rsidP="00EB60BE">
      <w:r w:rsidRPr="00EB60BE">
        <w:rPr>
          <w:b/>
          <w:u w:val="single"/>
        </w:rPr>
        <w:t>Ericsson Proposals</w:t>
      </w:r>
      <w:r>
        <w:t>:</w:t>
      </w:r>
    </w:p>
    <w:p w:rsidR="00EB60BE" w:rsidRDefault="00EB60BE" w:rsidP="00EB60BE">
      <w:r>
        <w:t>Agree that for Path Switch procedure, there is no end-to-end N2 SM Information Request/Response (SMF IEs) exchanged between the SMF and NG-RAN. We will introduce PDU session level SMF IE (container) instead. Inform CT4 if there is a need.</w:t>
      </w:r>
    </w:p>
    <w:p w:rsidR="00EB60BE" w:rsidRDefault="00EB60BE" w:rsidP="00EB60BE">
      <w:r>
        <w:t>Agree the same SMF IE container will be used to report PDU session level path switch failure in PATH SWITCH REQUEST ACKNOWLEDGE and PATH SWITCH REQUEST FAILURE.</w:t>
      </w:r>
    </w:p>
    <w:p w:rsidR="00EB60BE" w:rsidRDefault="00EB60BE" w:rsidP="00EB60BE"/>
    <w:p w:rsidR="00EB60BE" w:rsidRDefault="00EB60BE" w:rsidP="00EB60BE">
      <w:r>
        <w:t>Nokia: not sure about Ericsson’s delta. Seems exactly like Nok’s CR – no major differences (always per PDU session), and containers look the same</w:t>
      </w:r>
    </w:p>
    <w:p w:rsidR="00EB60BE" w:rsidRDefault="00EB60BE" w:rsidP="00EB60BE">
      <w:r>
        <w:t>Ericsson: we would like to have per-PDU session container</w:t>
      </w:r>
    </w:p>
    <w:p w:rsidR="00EB60BE" w:rsidRDefault="00EB60BE" w:rsidP="00EB60BE"/>
    <w:p w:rsidR="00EB60BE" w:rsidRPr="00EB60BE" w:rsidRDefault="00EB60BE" w:rsidP="00EB60BE">
      <w:pPr>
        <w:rPr>
          <w:u w:val="single"/>
        </w:rPr>
      </w:pPr>
      <w:r w:rsidRPr="00EB60BE">
        <w:rPr>
          <w:u w:val="single"/>
        </w:rPr>
        <w:t>Confirm: container is always per PDU session?</w:t>
      </w:r>
    </w:p>
    <w:p w:rsidR="00EB60BE" w:rsidRPr="00EB60BE" w:rsidRDefault="00EB60BE" w:rsidP="00EB60BE">
      <w:pPr>
        <w:rPr>
          <w:u w:val="single"/>
        </w:rPr>
      </w:pPr>
      <w:r w:rsidRPr="00EB60BE">
        <w:rPr>
          <w:u w:val="single"/>
        </w:rPr>
        <w:t>Confirm: there is no e2e N2 container in the path switch case (ack/fail)? -&gt; Keep IE name according to naming convention?</w:t>
      </w:r>
    </w:p>
    <w:p w:rsidR="00EB60BE" w:rsidRDefault="00EB60BE" w:rsidP="00EB60BE"/>
    <w:p w:rsidR="00EB60BE" w:rsidRDefault="00EB60BE" w:rsidP="00EB60BE">
      <w:r>
        <w:t>Nokia: we already agreed on a certain naming convention – this is related to messages</w:t>
      </w:r>
    </w:p>
    <w:p w:rsidR="00EB60BE" w:rsidRDefault="00EB60BE" w:rsidP="00EB60BE">
      <w:r>
        <w:t>Samsung: other HO-related messages – in those cases we don’t have “PDU session” in the IE name</w:t>
      </w:r>
    </w:p>
    <w:p w:rsidR="00EB60BE" w:rsidRDefault="00EB60BE" w:rsidP="00EB60BE">
      <w:r>
        <w:t>Ericsson: path switch is different – no 1-1 mapping</w:t>
      </w:r>
    </w:p>
    <w:p w:rsidR="00EB60BE" w:rsidRDefault="00EB60BE" w:rsidP="00EB60BE">
      <w:r>
        <w:t>CATT: path sw req ack transf IE should be O</w:t>
      </w:r>
    </w:p>
    <w:p w:rsidR="00EB60BE" w:rsidRDefault="00EB60BE" w:rsidP="00EB60BE">
      <w:r>
        <w:t>Nokia: all containers should be mandatory</w:t>
      </w:r>
    </w:p>
    <w:p w:rsidR="00EB60BE" w:rsidRDefault="00EB60BE" w:rsidP="00EB60BE">
      <w:r>
        <w:t>Ericsson: should be M</w:t>
      </w:r>
    </w:p>
    <w:p w:rsidR="00700B34" w:rsidRDefault="00700B34" w:rsidP="00700B34">
      <w:pPr>
        <w:rPr>
          <w:rFonts w:ascii="Arial" w:hAnsi="Arial" w:cs="Arial"/>
          <w:b/>
          <w:sz w:val="24"/>
        </w:rPr>
      </w:pPr>
      <w:r>
        <w:rPr>
          <w:rFonts w:ascii="Arial" w:hAnsi="Arial" w:cs="Arial"/>
          <w:b/>
          <w:color w:val="0000FF"/>
          <w:sz w:val="24"/>
        </w:rPr>
        <w:t>R3-184577</w:t>
      </w:r>
      <w:r>
        <w:rPr>
          <w:rFonts w:ascii="Arial" w:hAnsi="Arial" w:cs="Arial"/>
          <w:b/>
          <w:color w:val="0000FF"/>
          <w:sz w:val="24"/>
        </w:rPr>
        <w:tab/>
      </w:r>
      <w:r>
        <w:rPr>
          <w:rFonts w:ascii="Arial" w:hAnsi="Arial" w:cs="Arial"/>
          <w:b/>
          <w:sz w:val="24"/>
        </w:rPr>
        <w:t>TP for NR BL CR for TS 38.413 Correction to Path Switch ACK</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R3-184567</w:t>
      </w:r>
      <w:r>
        <w:rPr>
          <w:rFonts w:ascii="Arial" w:hAnsi="Arial" w:cs="Arial"/>
          <w:b/>
          <w:color w:val="0000FF"/>
          <w:sz w:val="24"/>
        </w:rPr>
        <w:tab/>
      </w:r>
      <w:r>
        <w:rPr>
          <w:rFonts w:ascii="Arial" w:hAnsi="Arial" w:cs="Arial"/>
          <w:b/>
          <w:sz w:val="24"/>
        </w:rPr>
        <w:t>TP for TS 38.413 BL CR: Correction of SMF containers in NGAP procedures</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R3-185026</w:t>
      </w:r>
      <w:r>
        <w:rPr>
          <w:rFonts w:ascii="Arial" w:hAnsi="Arial" w:cs="Arial"/>
          <w:b/>
          <w:color w:val="0000FF"/>
          <w:sz w:val="24"/>
        </w:rPr>
        <w:tab/>
      </w:r>
      <w:r>
        <w:rPr>
          <w:rFonts w:ascii="Arial" w:hAnsi="Arial" w:cs="Arial"/>
          <w:b/>
          <w:sz w:val="24"/>
        </w:rPr>
        <w:t>More consideration on Criticality handling related to SMF Ies</w:t>
      </w:r>
    </w:p>
    <w:p w:rsidR="00700B34" w:rsidRDefault="00700B34" w:rsidP="00700B3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this is a good compromise; need to modify many specs. Should we Liasie CT4?</w:t>
      </w:r>
    </w:p>
    <w:p w:rsidR="00700B34" w:rsidRDefault="00700B34" w:rsidP="00700B34">
      <w:r>
        <w:t>Huawei: not sure that SMF can check criticality; need to further discuss with CT4</w:t>
      </w:r>
    </w:p>
    <w:p w:rsidR="00700B34" w:rsidRDefault="00700B34" w:rsidP="00700B34">
      <w:r>
        <w:t>Ericsson: this is received at NG RAN node; SMF side already do criticality today on the top level. Impact is limited.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R3-184578</w:t>
      </w:r>
      <w:r>
        <w:rPr>
          <w:rFonts w:ascii="Arial" w:hAnsi="Arial" w:cs="Arial"/>
          <w:b/>
          <w:color w:val="0000FF"/>
          <w:sz w:val="24"/>
        </w:rPr>
        <w:tab/>
      </w:r>
      <w:r>
        <w:rPr>
          <w:rFonts w:ascii="Arial" w:hAnsi="Arial" w:cs="Arial"/>
          <w:b/>
          <w:sz w:val="24"/>
        </w:rPr>
        <w:t>TP for NR BL CR for TS 38.413 Corrections to recommended information for Paging</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R3-184705</w:t>
      </w:r>
      <w:r>
        <w:rPr>
          <w:rFonts w:ascii="Arial" w:hAnsi="Arial" w:cs="Arial"/>
          <w:b/>
          <w:color w:val="0000FF"/>
          <w:sz w:val="24"/>
        </w:rPr>
        <w:tab/>
      </w:r>
      <w:r>
        <w:rPr>
          <w:rFonts w:ascii="Arial" w:hAnsi="Arial" w:cs="Arial"/>
          <w:b/>
          <w:sz w:val="24"/>
        </w:rPr>
        <w:t>(TP for NR BL CR for TS 38.413) Correction of NAS Container</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R3-184708</w:t>
      </w:r>
      <w:r>
        <w:rPr>
          <w:rFonts w:ascii="Arial" w:hAnsi="Arial" w:cs="Arial"/>
          <w:b/>
          <w:color w:val="0000FF"/>
          <w:sz w:val="24"/>
        </w:rPr>
        <w:tab/>
      </w:r>
      <w:r>
        <w:rPr>
          <w:rFonts w:ascii="Arial" w:hAnsi="Arial" w:cs="Arial"/>
          <w:b/>
          <w:sz w:val="24"/>
        </w:rPr>
        <w:t>Mobility restrictions: 5GC restriction in NGAP</w:t>
      </w:r>
    </w:p>
    <w:p w:rsidR="00700B34" w:rsidRDefault="00700B34" w:rsidP="00700B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R3-185060</w:t>
      </w:r>
      <w:r>
        <w:rPr>
          <w:rFonts w:ascii="Arial" w:hAnsi="Arial" w:cs="Arial"/>
          <w:b/>
          <w:color w:val="0000FF"/>
          <w:sz w:val="24"/>
        </w:rPr>
        <w:tab/>
      </w:r>
      <w:r>
        <w:rPr>
          <w:rFonts w:ascii="Arial" w:hAnsi="Arial" w:cs="Arial"/>
          <w:b/>
          <w:sz w:val="24"/>
        </w:rPr>
        <w:t>(TP for NR BL CR for TS 38.413) Introduction of NAS Security parameters for handover to E-UTRAN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why OCTET STRING? Need to further check?</w:t>
      </w:r>
    </w:p>
    <w:p w:rsidR="00700B34" w:rsidRDefault="00700B34" w:rsidP="00700B34">
      <w:r>
        <w:t>Qualcomm: will need to further check</w:t>
      </w:r>
    </w:p>
    <w:p w:rsidR="00700B34" w:rsidRDefault="00700B34" w:rsidP="00700B34">
      <w:r>
        <w:t>==&gt;</w:t>
      </w:r>
    </w:p>
    <w:p w:rsidR="00700B34" w:rsidRDefault="00700B34" w:rsidP="00700B34">
      <w:r>
        <w:t>- add “This IE may need to be further refined” in semantics desc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R3-185254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R3-185254</w:t>
      </w:r>
      <w:r>
        <w:rPr>
          <w:rFonts w:ascii="Arial" w:hAnsi="Arial" w:cs="Arial"/>
          <w:b/>
          <w:color w:val="0000FF"/>
          <w:sz w:val="24"/>
        </w:rPr>
        <w:tab/>
      </w:r>
      <w:r>
        <w:rPr>
          <w:rFonts w:ascii="Arial" w:hAnsi="Arial" w:cs="Arial"/>
          <w:b/>
          <w:sz w:val="24"/>
        </w:rPr>
        <w:t>(TP for NR BL CR for TS 38.413) Introduction of NAS Security parameters for handover to E-UTRAN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700B34" w:rsidRDefault="00700B34" w:rsidP="00700B34">
      <w:pPr>
        <w:rPr>
          <w:color w:val="808080"/>
        </w:rPr>
      </w:pPr>
      <w:r>
        <w:rPr>
          <w:color w:val="808080"/>
        </w:rPr>
        <w:t>(Replaces R3-185060)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R3-184830</w:t>
      </w:r>
      <w:r>
        <w:rPr>
          <w:rFonts w:ascii="Arial" w:hAnsi="Arial" w:cs="Arial"/>
          <w:b/>
          <w:color w:val="0000FF"/>
          <w:sz w:val="24"/>
        </w:rPr>
        <w:tab/>
      </w:r>
      <w:r>
        <w:rPr>
          <w:rFonts w:ascii="Arial" w:hAnsi="Arial" w:cs="Arial"/>
          <w:b/>
          <w:sz w:val="24"/>
        </w:rPr>
        <w:t xml:space="preserve">[TP for NR BL CR for TS 38.413] Including PDU Session ID in UE Context Release Complete </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R3-184831</w:t>
      </w:r>
      <w:r>
        <w:rPr>
          <w:rFonts w:ascii="Arial" w:hAnsi="Arial" w:cs="Arial"/>
          <w:b/>
          <w:color w:val="0000FF"/>
          <w:sz w:val="24"/>
        </w:rPr>
        <w:tab/>
      </w:r>
      <w:r>
        <w:rPr>
          <w:rFonts w:ascii="Arial" w:hAnsi="Arial" w:cs="Arial"/>
          <w:b/>
          <w:sz w:val="24"/>
        </w:rPr>
        <w:t xml:space="preserve">[TP for NR BL CR for TS 38.413] Including PDU Session ID in UE Context Release Request </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CATT: AMF may save active PDU session ID for the UE. But this does not seem to be needed.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R3-184936</w:t>
      </w:r>
      <w:r>
        <w:rPr>
          <w:rFonts w:ascii="Arial" w:hAnsi="Arial" w:cs="Arial"/>
          <w:b/>
          <w:color w:val="0000FF"/>
          <w:sz w:val="24"/>
        </w:rPr>
        <w:tab/>
      </w:r>
      <w:r>
        <w:rPr>
          <w:rFonts w:ascii="Arial" w:hAnsi="Arial" w:cs="Arial"/>
          <w:b/>
          <w:sz w:val="24"/>
        </w:rPr>
        <w:t>(TP for NR BL CR for TS 38.413) Corrections to UE Radio Capability for Paging</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R3-185014</w:t>
      </w:r>
      <w:r>
        <w:rPr>
          <w:rFonts w:ascii="Arial" w:hAnsi="Arial" w:cs="Arial"/>
          <w:b/>
          <w:color w:val="0000FF"/>
          <w:sz w:val="24"/>
        </w:rPr>
        <w:tab/>
      </w:r>
      <w:r>
        <w:rPr>
          <w:rFonts w:ascii="Arial" w:hAnsi="Arial" w:cs="Arial"/>
          <w:b/>
          <w:sz w:val="24"/>
        </w:rPr>
        <w:t>Correction when TNL information is modified at NGAP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Samsung: Change to mod ind transf is not needed.</w:t>
      </w:r>
    </w:p>
    <w:p w:rsidR="00700B34" w:rsidRDefault="00700B34" w:rsidP="00700B34">
      <w:r>
        <w:t>Ericsson: it was not agreed to use this; agree with Samsung</w:t>
      </w:r>
    </w:p>
    <w:p w:rsidR="00700B34" w:rsidRDefault="00700B34" w:rsidP="00700B34">
      <w:r>
        <w:t>==&gt;</w:t>
      </w:r>
    </w:p>
    <w:p w:rsidR="00700B34" w:rsidRDefault="00700B34" w:rsidP="00700B34">
      <w:r>
        <w:t>- Revert changes to mod ind transfer message (proc txt, tabular, ASN.1)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R3-185244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R3-185244</w:t>
      </w:r>
      <w:r>
        <w:rPr>
          <w:rFonts w:ascii="Arial" w:hAnsi="Arial" w:cs="Arial"/>
          <w:b/>
          <w:color w:val="0000FF"/>
          <w:sz w:val="24"/>
        </w:rPr>
        <w:tab/>
      </w:r>
      <w:r>
        <w:rPr>
          <w:rFonts w:ascii="Arial" w:hAnsi="Arial" w:cs="Arial"/>
          <w:b/>
          <w:sz w:val="24"/>
        </w:rPr>
        <w:t>Correction when TNL information is modified at NGAP</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R3-185014)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R3-185030</w:t>
      </w:r>
      <w:r>
        <w:rPr>
          <w:rFonts w:ascii="Arial" w:hAnsi="Arial" w:cs="Arial"/>
          <w:b/>
          <w:color w:val="0000FF"/>
          <w:sz w:val="24"/>
        </w:rPr>
        <w:tab/>
      </w:r>
      <w:r>
        <w:rPr>
          <w:rFonts w:ascii="Arial" w:hAnsi="Arial" w:cs="Arial"/>
          <w:b/>
          <w:sz w:val="24"/>
        </w:rPr>
        <w:t>Correction on PDU Session Resource Modify</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R3-185031</w:t>
      </w:r>
      <w:r>
        <w:rPr>
          <w:rFonts w:ascii="Arial" w:hAnsi="Arial" w:cs="Arial"/>
          <w:b/>
          <w:color w:val="0000FF"/>
          <w:sz w:val="24"/>
        </w:rPr>
        <w:tab/>
      </w:r>
      <w:r>
        <w:rPr>
          <w:rFonts w:ascii="Arial" w:hAnsi="Arial" w:cs="Arial"/>
          <w:b/>
          <w:sz w:val="24"/>
        </w:rPr>
        <w:t>Including QoS flow information in Handover Required Transfer</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R3-184942</w:t>
      </w:r>
      <w:r>
        <w:rPr>
          <w:rFonts w:ascii="Arial" w:hAnsi="Arial" w:cs="Arial"/>
          <w:b/>
          <w:color w:val="0000FF"/>
          <w:sz w:val="24"/>
        </w:rPr>
        <w:tab/>
      </w:r>
      <w:r>
        <w:rPr>
          <w:rFonts w:ascii="Arial" w:hAnsi="Arial" w:cs="Arial"/>
          <w:b/>
          <w:sz w:val="24"/>
        </w:rPr>
        <w:t>(TP for NR BL CR for TS 38.413): Correction of Handover Resource Allocation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R3-185243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R3-185243</w:t>
      </w:r>
      <w:r>
        <w:rPr>
          <w:rFonts w:ascii="Arial" w:hAnsi="Arial" w:cs="Arial"/>
          <w:b/>
          <w:color w:val="0000FF"/>
          <w:sz w:val="24"/>
        </w:rPr>
        <w:tab/>
      </w:r>
      <w:r>
        <w:rPr>
          <w:rFonts w:ascii="Arial" w:hAnsi="Arial" w:cs="Arial"/>
          <w:b/>
          <w:sz w:val="24"/>
        </w:rPr>
        <w:t>(TP for NR BL CR for TS 38.413): Correction of Handover Resource Allocation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R3-184942)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B60BE" w:rsidRDefault="00EB60BE" w:rsidP="00EB60BE">
      <w:pPr>
        <w:rPr>
          <w:color w:val="993300"/>
          <w:u w:val="single"/>
        </w:rPr>
      </w:pPr>
    </w:p>
    <w:p w:rsidR="00EB60BE" w:rsidRPr="00AD642E" w:rsidRDefault="00EB60BE" w:rsidP="00EB60BE">
      <w:pPr>
        <w:rPr>
          <w:b/>
          <w:color w:val="993300"/>
          <w:u w:val="single"/>
        </w:rPr>
      </w:pPr>
      <w:r w:rsidRPr="00AD642E">
        <w:rPr>
          <w:b/>
          <w:color w:val="993300"/>
          <w:sz w:val="22"/>
          <w:u w:val="single"/>
        </w:rPr>
        <w:t>Discussion on the Proposals:</w:t>
      </w:r>
    </w:p>
    <w:p w:rsidR="00EB60BE" w:rsidRDefault="00EB60BE" w:rsidP="00EB60BE">
      <w:pPr>
        <w:rPr>
          <w:color w:val="993300"/>
          <w:u w:val="single"/>
        </w:rPr>
      </w:pPr>
    </w:p>
    <w:p w:rsidR="00EB60BE" w:rsidRDefault="00EB60BE" w:rsidP="00EB60BE">
      <w:r w:rsidRPr="00EB60BE">
        <w:rPr>
          <w:b/>
          <w:u w:val="single"/>
        </w:rPr>
        <w:t>Ericsson Proposals</w:t>
      </w:r>
      <w:r>
        <w:t>:</w:t>
      </w:r>
    </w:p>
    <w:p w:rsidR="00EB60BE" w:rsidRDefault="00EB60BE" w:rsidP="00EB60BE">
      <w:r>
        <w:t>Include the QoS flows to be setup information in Handover Required Transfer IE in order for the handover resource allocation procedure to work properly</w:t>
      </w:r>
    </w:p>
    <w:p w:rsidR="00EB60BE" w:rsidRDefault="00EB60BE" w:rsidP="00EB60BE">
      <w:r w:rsidRPr="00EB60BE">
        <w:rPr>
          <w:b/>
          <w:u w:val="single"/>
        </w:rPr>
        <w:t>Nokia Proposals</w:t>
      </w:r>
      <w:r>
        <w:t>:</w:t>
      </w:r>
    </w:p>
    <w:p w:rsidR="00EB60BE" w:rsidRDefault="00EB60BE" w:rsidP="00EB60BE">
      <w:r>
        <w:t>Add a PDU session Resource Refuse List IE in the Handover Request message</w:t>
      </w:r>
    </w:p>
    <w:p w:rsidR="00EB60BE" w:rsidRDefault="00EB60BE" w:rsidP="00EB60BE"/>
    <w:p w:rsidR="00EB60BE" w:rsidRDefault="00EB60BE" w:rsidP="00EB60BE">
      <w:r>
        <w:t>Nokia: Ericsson’s proposal is not related; we simply propose to align with SA2</w:t>
      </w:r>
    </w:p>
    <w:p w:rsidR="00EB60BE" w:rsidRDefault="00EB60BE" w:rsidP="00EB60BE">
      <w:r>
        <w:t>Samsung: why not simply avoid sending those flows to the target?</w:t>
      </w:r>
    </w:p>
    <w:p w:rsidR="00EB60BE" w:rsidRDefault="00EB60BE" w:rsidP="00EB60BE">
      <w:r>
        <w:t>Nokia: intra-system, target NG RAN could see differences – same thing in 4G</w:t>
      </w:r>
    </w:p>
    <w:p w:rsidR="00EB60BE" w:rsidRDefault="00EB60BE" w:rsidP="00EB60BE">
      <w:r>
        <w:t>Ericsson: agree with Samsung; it would be better also w.r.t. target NG RAN</w:t>
      </w:r>
    </w:p>
    <w:p w:rsidR="00EB60BE" w:rsidRDefault="00EB60BE" w:rsidP="00EB60BE">
      <w:r>
        <w:t>Huawei: 4G is different – tgt MME does not have this</w:t>
      </w:r>
    </w:p>
    <w:p w:rsidR="00700B34" w:rsidRDefault="00700B34" w:rsidP="00700B34">
      <w:pPr>
        <w:rPr>
          <w:rFonts w:ascii="Arial" w:hAnsi="Arial" w:cs="Arial"/>
          <w:b/>
          <w:sz w:val="24"/>
        </w:rPr>
      </w:pPr>
      <w:r>
        <w:rPr>
          <w:rFonts w:ascii="Arial" w:hAnsi="Arial" w:cs="Arial"/>
          <w:b/>
          <w:color w:val="0000FF"/>
          <w:sz w:val="24"/>
        </w:rPr>
        <w:t>R3-184602</w:t>
      </w:r>
      <w:r>
        <w:rPr>
          <w:rFonts w:ascii="Arial" w:hAnsi="Arial" w:cs="Arial"/>
          <w:b/>
          <w:color w:val="0000FF"/>
          <w:sz w:val="24"/>
        </w:rPr>
        <w:tab/>
      </w:r>
      <w:r>
        <w:rPr>
          <w:rFonts w:ascii="Arial" w:hAnsi="Arial" w:cs="Arial"/>
          <w:b/>
          <w:sz w:val="24"/>
        </w:rPr>
        <w:t>(TP for NR BL CR for TS 38.413) Age of location information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Nokia: This is the timestamp of a different IE (it would be better to have everything in the same IE)</w:t>
      </w:r>
    </w:p>
    <w:p w:rsidR="00700B34" w:rsidRDefault="00700B34" w:rsidP="00700B34">
      <w:r>
        <w:t>ZTE: we prefer Nokia’s version in R3-184411 (it provides more info on UE mobility)</w:t>
      </w:r>
    </w:p>
    <w:p w:rsidR="00700B34" w:rsidRDefault="00700B34" w:rsidP="00700B34">
      <w:r>
        <w:lastRenderedPageBreak/>
        <w:t>==&gt;</w:t>
      </w:r>
    </w:p>
    <w:p w:rsidR="00700B34" w:rsidRDefault="00700B34" w:rsidP="00700B34">
      <w:r>
        <w:t>merged in R3-185133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R3-184650</w:t>
      </w:r>
      <w:r>
        <w:rPr>
          <w:rFonts w:ascii="Arial" w:hAnsi="Arial" w:cs="Arial"/>
          <w:b/>
          <w:color w:val="0000FF"/>
          <w:sz w:val="24"/>
        </w:rPr>
        <w:tab/>
      </w:r>
      <w:r>
        <w:rPr>
          <w:rFonts w:ascii="Arial" w:hAnsi="Arial" w:cs="Arial"/>
          <w:b/>
          <w:sz w:val="24"/>
        </w:rPr>
        <w:t>(TP for NR BL CR for TS 38.413): Correction for PWS Restart Indication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Fixed by rapporteur</w:t>
      </w:r>
    </w:p>
    <w:p w:rsidR="00700B34" w:rsidRDefault="00700B34" w:rsidP="00700B34">
      <w:r>
        <w:t>Document not treated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R3-184658</w:t>
      </w:r>
      <w:r>
        <w:rPr>
          <w:rFonts w:ascii="Arial" w:hAnsi="Arial" w:cs="Arial"/>
          <w:b/>
          <w:color w:val="0000FF"/>
          <w:sz w:val="24"/>
        </w:rPr>
        <w:tab/>
      </w:r>
      <w:r>
        <w:rPr>
          <w:rFonts w:ascii="Arial" w:hAnsi="Arial" w:cs="Arial"/>
          <w:b/>
          <w:sz w:val="24"/>
        </w:rPr>
        <w:t>Further discussion on Multiple CU-UPs impact on NG interface</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it is already decided not to split over multiple CU-UPs (Rel-15).</w:t>
      </w:r>
    </w:p>
    <w:p w:rsidR="00700B34" w:rsidRDefault="00700B34" w:rsidP="00700B34">
      <w:r>
        <w:t>Nok: agrees with Ericsson; only one SDAP per PDU session.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R3-184659</w:t>
      </w:r>
      <w:r>
        <w:rPr>
          <w:rFonts w:ascii="Arial" w:hAnsi="Arial" w:cs="Arial"/>
          <w:b/>
          <w:color w:val="0000FF"/>
          <w:sz w:val="24"/>
        </w:rPr>
        <w:tab/>
      </w:r>
      <w:r>
        <w:rPr>
          <w:rFonts w:ascii="Arial" w:hAnsi="Arial" w:cs="Arial"/>
          <w:b/>
          <w:sz w:val="24"/>
        </w:rPr>
        <w:t>(TP for NR BL CR for TS 38.413) Supporting multiple CU-UPs over NG interface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R3-184713</w:t>
      </w:r>
      <w:r>
        <w:rPr>
          <w:rFonts w:ascii="Arial" w:hAnsi="Arial" w:cs="Arial"/>
          <w:b/>
          <w:color w:val="0000FF"/>
          <w:sz w:val="24"/>
        </w:rPr>
        <w:tab/>
      </w:r>
      <w:r>
        <w:rPr>
          <w:rFonts w:ascii="Arial" w:hAnsi="Arial" w:cs="Arial"/>
          <w:b/>
          <w:sz w:val="24"/>
        </w:rPr>
        <w:t xml:space="preserve">[TP for NR BL CR for TS 38.413] Per Slice AMF Set </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Nok: this is not not wrong, but there is no need to specify this.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R3-184714</w:t>
      </w:r>
      <w:r>
        <w:rPr>
          <w:rFonts w:ascii="Arial" w:hAnsi="Arial" w:cs="Arial"/>
          <w:b/>
          <w:color w:val="0000FF"/>
          <w:sz w:val="24"/>
        </w:rPr>
        <w:tab/>
      </w:r>
      <w:r>
        <w:rPr>
          <w:rFonts w:ascii="Arial" w:hAnsi="Arial" w:cs="Arial"/>
          <w:b/>
          <w:sz w:val="24"/>
        </w:rPr>
        <w:t xml:space="preserve">[TP for NR BL CR for TS 38.413] Correction on Unique 5G-TMSI </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5"/>
      </w:pPr>
      <w:bookmarkStart w:id="130" w:name="_Toc523321963"/>
      <w:r>
        <w:t>31.3.4.13</w:t>
      </w:r>
      <w:r>
        <w:tab/>
        <w:t>Xn Issues</w:t>
      </w:r>
      <w:bookmarkEnd w:id="130"/>
    </w:p>
    <w:p w:rsidR="00700B34" w:rsidRDefault="00700B34" w:rsidP="00700B34">
      <w:pPr>
        <w:rPr>
          <w:rFonts w:ascii="Arial" w:hAnsi="Arial" w:cs="Arial"/>
          <w:b/>
          <w:sz w:val="24"/>
        </w:rPr>
      </w:pPr>
      <w:r>
        <w:rPr>
          <w:rFonts w:ascii="Arial" w:hAnsi="Arial" w:cs="Arial"/>
          <w:b/>
          <w:color w:val="0000FF"/>
          <w:sz w:val="24"/>
        </w:rPr>
        <w:t>R3-184707</w:t>
      </w:r>
      <w:r>
        <w:rPr>
          <w:rFonts w:ascii="Arial" w:hAnsi="Arial" w:cs="Arial"/>
          <w:b/>
          <w:color w:val="0000FF"/>
          <w:sz w:val="24"/>
        </w:rPr>
        <w:tab/>
      </w:r>
      <w:r>
        <w:rPr>
          <w:rFonts w:ascii="Arial" w:hAnsi="Arial" w:cs="Arial"/>
          <w:b/>
          <w:sz w:val="24"/>
        </w:rPr>
        <w:t>(TP for NR BL CR for TS 38.423) Alignment of Cell Activation Functionality over Xn and F1</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R3-184556</w:t>
      </w:r>
      <w:r>
        <w:rPr>
          <w:rFonts w:ascii="Arial" w:hAnsi="Arial" w:cs="Arial"/>
          <w:b/>
          <w:color w:val="0000FF"/>
          <w:sz w:val="24"/>
        </w:rPr>
        <w:tab/>
      </w:r>
      <w:r>
        <w:rPr>
          <w:rFonts w:ascii="Arial" w:hAnsi="Arial" w:cs="Arial"/>
          <w:b/>
          <w:sz w:val="24"/>
        </w:rPr>
        <w:t>(TP for NR BL CR for TS 38.423): Correction on the configuration for SN terminated MCG/Split bearer</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R3-184561</w:t>
      </w:r>
      <w:r>
        <w:rPr>
          <w:rFonts w:ascii="Arial" w:hAnsi="Arial" w:cs="Arial"/>
          <w:b/>
          <w:color w:val="0000FF"/>
          <w:sz w:val="24"/>
        </w:rPr>
        <w:tab/>
      </w:r>
      <w:r>
        <w:rPr>
          <w:rFonts w:ascii="Arial" w:hAnsi="Arial" w:cs="Arial"/>
          <w:b/>
          <w:sz w:val="24"/>
        </w:rPr>
        <w:t>(TP for NR BL CR for TS 38.423) Cell information related to wideband carrier</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R3-184603</w:t>
      </w:r>
      <w:r>
        <w:rPr>
          <w:rFonts w:ascii="Arial" w:hAnsi="Arial" w:cs="Arial"/>
          <w:b/>
          <w:color w:val="0000FF"/>
          <w:sz w:val="24"/>
        </w:rPr>
        <w:tab/>
      </w:r>
      <w:r>
        <w:rPr>
          <w:rFonts w:ascii="Arial" w:hAnsi="Arial" w:cs="Arial"/>
          <w:b/>
          <w:sz w:val="24"/>
        </w:rPr>
        <w:t>(TP for NR BL CR for 38.423): Data forwarding for RRC reestablishment UE with context fetch</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R3-184604</w:t>
      </w:r>
      <w:r>
        <w:rPr>
          <w:rFonts w:ascii="Arial" w:hAnsi="Arial" w:cs="Arial"/>
          <w:b/>
          <w:color w:val="0000FF"/>
          <w:sz w:val="24"/>
        </w:rPr>
        <w:tab/>
      </w:r>
      <w:r>
        <w:rPr>
          <w:rFonts w:ascii="Arial" w:hAnsi="Arial" w:cs="Arial"/>
          <w:b/>
          <w:sz w:val="24"/>
        </w:rPr>
        <w:t>(TP for NR BL CR for TS 38.423): Correction to UE Context Release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R3-184857</w:t>
      </w:r>
      <w:r>
        <w:rPr>
          <w:rFonts w:ascii="Arial" w:hAnsi="Arial" w:cs="Arial"/>
          <w:b/>
          <w:color w:val="0000FF"/>
          <w:sz w:val="24"/>
        </w:rPr>
        <w:tab/>
      </w:r>
      <w:r>
        <w:rPr>
          <w:rFonts w:ascii="Arial" w:hAnsi="Arial" w:cs="Arial"/>
          <w:b/>
          <w:sz w:val="24"/>
        </w:rPr>
        <w:t>(TP for NR BL CR for TS 38.423) Correction of Semantics description on Integrity protection IE in RETRIEVE UE CONTEXT REQUEST message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R3-184639</w:t>
      </w:r>
      <w:r>
        <w:rPr>
          <w:rFonts w:ascii="Arial" w:hAnsi="Arial" w:cs="Arial"/>
          <w:b/>
          <w:color w:val="0000FF"/>
          <w:sz w:val="24"/>
        </w:rPr>
        <w:tab/>
      </w:r>
      <w:r>
        <w:rPr>
          <w:rFonts w:ascii="Arial" w:hAnsi="Arial" w:cs="Arial"/>
          <w:b/>
          <w:sz w:val="24"/>
        </w:rPr>
        <w:t>(TP for NR BL CR for TS 38.423): Correction to Retrieve UE Context Request</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R3-184851</w:t>
      </w:r>
      <w:r>
        <w:rPr>
          <w:rFonts w:ascii="Arial" w:hAnsi="Arial" w:cs="Arial"/>
          <w:b/>
          <w:color w:val="0000FF"/>
          <w:sz w:val="24"/>
        </w:rPr>
        <w:tab/>
      </w:r>
      <w:r>
        <w:rPr>
          <w:rFonts w:ascii="Arial" w:hAnsi="Arial" w:cs="Arial"/>
          <w:b/>
          <w:sz w:val="24"/>
        </w:rPr>
        <w:t>(TP for NR BL CR for TS 38.423): Correction of the reference for RRC container</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lastRenderedPageBreak/>
        <w:t>Nokia: SCGConfig?</w:t>
      </w:r>
    </w:p>
    <w:p w:rsidR="00700B34" w:rsidRDefault="00700B34" w:rsidP="00700B34">
      <w:r>
        <w:t>Samsung: correct term</w:t>
      </w:r>
    </w:p>
    <w:p w:rsidR="00700B34" w:rsidRDefault="00700B34" w:rsidP="00700B34">
      <w:r>
        <w:t>Google: SCGConfig is Rel-12; maybe RAN2 might revise this in the future; ok for now</w:t>
      </w:r>
    </w:p>
    <w:p w:rsidR="00700B34" w:rsidRDefault="00700B34" w:rsidP="00700B34">
      <w:r>
        <w:t>==&gt;</w:t>
      </w:r>
    </w:p>
    <w:p w:rsidR="00700B34" w:rsidRDefault="00700B34" w:rsidP="00700B34">
      <w:r>
        <w:t>- merge changes from 4687,4973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R3-185279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R3-185279</w:t>
      </w:r>
      <w:r>
        <w:rPr>
          <w:rFonts w:ascii="Arial" w:hAnsi="Arial" w:cs="Arial"/>
          <w:b/>
          <w:color w:val="0000FF"/>
          <w:sz w:val="24"/>
        </w:rPr>
        <w:tab/>
      </w:r>
      <w:r>
        <w:rPr>
          <w:rFonts w:ascii="Arial" w:hAnsi="Arial" w:cs="Arial"/>
          <w:b/>
          <w:sz w:val="24"/>
        </w:rPr>
        <w:t>(TP for NR BL CR for TS 38.423): Correction of the reference for RRC container</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700B34" w:rsidRDefault="00700B34" w:rsidP="00700B34">
      <w:pPr>
        <w:rPr>
          <w:color w:val="808080"/>
        </w:rPr>
      </w:pPr>
      <w:r>
        <w:rPr>
          <w:color w:val="808080"/>
        </w:rPr>
        <w:t>(Replaces R3-184851)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R3-184689</w:t>
      </w:r>
      <w:r>
        <w:rPr>
          <w:rFonts w:ascii="Arial" w:hAnsi="Arial" w:cs="Arial"/>
          <w:b/>
          <w:color w:val="0000FF"/>
          <w:sz w:val="24"/>
        </w:rPr>
        <w:tab/>
      </w:r>
      <w:r>
        <w:rPr>
          <w:rFonts w:ascii="Arial" w:hAnsi="Arial" w:cs="Arial"/>
          <w:b/>
          <w:sz w:val="24"/>
        </w:rPr>
        <w:t>(TP for NR BL CR for TS 38.423): SN Addition Trigger Indication</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R3-184690</w:t>
      </w:r>
      <w:r>
        <w:rPr>
          <w:rFonts w:ascii="Arial" w:hAnsi="Arial" w:cs="Arial"/>
          <w:b/>
          <w:color w:val="0000FF"/>
          <w:sz w:val="24"/>
        </w:rPr>
        <w:tab/>
      </w:r>
      <w:r>
        <w:rPr>
          <w:rFonts w:ascii="Arial" w:hAnsi="Arial" w:cs="Arial"/>
          <w:b/>
          <w:sz w:val="24"/>
        </w:rPr>
        <w:t>(TP for MR-DC with 5GC BL CR for TS 38.423): PDCP Change Indication for MR-DC</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pStyle w:val="Heading5"/>
      </w:pPr>
      <w:bookmarkStart w:id="131" w:name="_Toc523321964"/>
      <w:r>
        <w:t>31.3.4.14</w:t>
      </w:r>
      <w:r>
        <w:tab/>
        <w:t>Other Issues</w:t>
      </w:r>
      <w:bookmarkEnd w:id="131"/>
    </w:p>
    <w:p w:rsidR="00700B34" w:rsidRDefault="00700B34" w:rsidP="00700B34">
      <w:pPr>
        <w:rPr>
          <w:rFonts w:ascii="Arial" w:hAnsi="Arial" w:cs="Arial"/>
          <w:b/>
          <w:color w:val="000000"/>
          <w:sz w:val="24"/>
        </w:rPr>
      </w:pPr>
      <w:r>
        <w:rPr>
          <w:rFonts w:ascii="Arial" w:hAnsi="Arial" w:cs="Arial"/>
          <w:b/>
          <w:color w:val="000000"/>
          <w:sz w:val="24"/>
        </w:rPr>
        <w:t>L2 MEASUREMENTS</w:t>
      </w:r>
    </w:p>
    <w:p w:rsidR="00700B34" w:rsidRDefault="00700B34" w:rsidP="00700B34">
      <w:pPr>
        <w:rPr>
          <w:rFonts w:ascii="Arial" w:hAnsi="Arial" w:cs="Arial"/>
          <w:b/>
          <w:sz w:val="24"/>
        </w:rPr>
      </w:pPr>
      <w:r>
        <w:rPr>
          <w:rFonts w:ascii="Arial" w:hAnsi="Arial" w:cs="Arial"/>
          <w:b/>
          <w:color w:val="0000FF"/>
          <w:sz w:val="24"/>
        </w:rPr>
        <w:t>R3-184495</w:t>
      </w:r>
      <w:r>
        <w:rPr>
          <w:rFonts w:ascii="Arial" w:hAnsi="Arial" w:cs="Arial"/>
          <w:b/>
          <w:color w:val="0000FF"/>
          <w:sz w:val="24"/>
        </w:rPr>
        <w:tab/>
      </w:r>
      <w:r>
        <w:rPr>
          <w:rFonts w:ascii="Arial" w:hAnsi="Arial" w:cs="Arial"/>
          <w:b/>
          <w:sz w:val="24"/>
        </w:rPr>
        <w:t>LS on L2 measurement specification for NR in R15</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S5-184337, to 3GPP RAN2, 3GPP RAN3, cc 3GPP RAN1</w:t>
      </w:r>
      <w:r>
        <w:rPr>
          <w:i/>
        </w:rPr>
        <w:br/>
      </w:r>
      <w:r>
        <w:rPr>
          <w:i/>
        </w:rPr>
        <w:tab/>
      </w:r>
      <w:r>
        <w:rPr>
          <w:i/>
        </w:rPr>
        <w:tab/>
      </w:r>
      <w:r>
        <w:rPr>
          <w:i/>
        </w:rPr>
        <w:tab/>
      </w:r>
      <w:r>
        <w:rPr>
          <w:i/>
        </w:rPr>
        <w:tab/>
      </w:r>
      <w:r>
        <w:rPr>
          <w:i/>
        </w:rPr>
        <w:tab/>
        <w:t>Source: 3GPP SA5,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R3-184480</w:t>
      </w:r>
      <w:r>
        <w:rPr>
          <w:rFonts w:ascii="Arial" w:hAnsi="Arial" w:cs="Arial"/>
          <w:b/>
          <w:color w:val="0000FF"/>
          <w:sz w:val="24"/>
        </w:rPr>
        <w:tab/>
      </w:r>
      <w:r>
        <w:rPr>
          <w:rFonts w:ascii="Arial" w:hAnsi="Arial" w:cs="Arial"/>
          <w:b/>
          <w:sz w:val="24"/>
        </w:rPr>
        <w:t>Reply LS to SA5 on L2 measurements</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R2-1810957, to SA5, RAN3, cc -</w:t>
      </w:r>
      <w:r>
        <w:rPr>
          <w:i/>
        </w:rPr>
        <w:br/>
      </w:r>
      <w:r>
        <w:rPr>
          <w:i/>
        </w:rPr>
        <w:tab/>
      </w:r>
      <w:r>
        <w:rPr>
          <w:i/>
        </w:rPr>
        <w:tab/>
      </w:r>
      <w:r>
        <w:rPr>
          <w:i/>
        </w:rPr>
        <w:tab/>
      </w:r>
      <w:r>
        <w:rPr>
          <w:i/>
        </w:rPr>
        <w:tab/>
      </w:r>
      <w:r>
        <w:rPr>
          <w:i/>
        </w:rPr>
        <w:tab/>
        <w:t>Source: 3GPP RAN2,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RAN2 would normally capture L2 measurements; SA5 asked if it is ok that SA5 does this instead, and RAN2 replied that it is OK.</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R3-185042</w:t>
      </w:r>
      <w:r>
        <w:rPr>
          <w:rFonts w:ascii="Arial" w:hAnsi="Arial" w:cs="Arial"/>
          <w:b/>
          <w:color w:val="0000FF"/>
          <w:sz w:val="24"/>
        </w:rPr>
        <w:tab/>
      </w:r>
      <w:r>
        <w:rPr>
          <w:rFonts w:ascii="Arial" w:hAnsi="Arial" w:cs="Arial"/>
          <w:b/>
          <w:sz w:val="24"/>
        </w:rPr>
        <w:t>L2 Measurements for NG-RAN</w:t>
      </w:r>
    </w:p>
    <w:p w:rsidR="00700B34" w:rsidRDefault="00700B34" w:rsidP="00700B3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R3-185043</w:t>
      </w:r>
      <w:r>
        <w:rPr>
          <w:rFonts w:ascii="Arial" w:hAnsi="Arial" w:cs="Arial"/>
          <w:b/>
          <w:color w:val="0000FF"/>
          <w:sz w:val="24"/>
        </w:rPr>
        <w:tab/>
      </w:r>
      <w:r>
        <w:rPr>
          <w:rFonts w:ascii="Arial" w:hAnsi="Arial" w:cs="Arial"/>
          <w:b/>
          <w:sz w:val="24"/>
        </w:rPr>
        <w:t>Reply LS on L2 Measurements for NG-RAN</w:t>
      </w:r>
    </w:p>
    <w:p w:rsidR="00700B34" w:rsidRDefault="00700B34" w:rsidP="00700B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R3-185114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R3-185114</w:t>
      </w:r>
      <w:r>
        <w:rPr>
          <w:rFonts w:ascii="Arial" w:hAnsi="Arial" w:cs="Arial"/>
          <w:b/>
          <w:color w:val="0000FF"/>
          <w:sz w:val="24"/>
        </w:rPr>
        <w:tab/>
      </w:r>
      <w:r>
        <w:rPr>
          <w:rFonts w:ascii="Arial" w:hAnsi="Arial" w:cs="Arial"/>
          <w:b/>
          <w:sz w:val="24"/>
        </w:rPr>
        <w:t>Reply LS to SA5 on L2 measurements</w:t>
      </w:r>
    </w:p>
    <w:p w:rsidR="00700B34" w:rsidRDefault="00700B34" w:rsidP="00700B3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R3-185043)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R3-184594</w:t>
      </w:r>
      <w:r>
        <w:rPr>
          <w:rFonts w:ascii="Arial" w:hAnsi="Arial" w:cs="Arial"/>
          <w:b/>
          <w:color w:val="0000FF"/>
          <w:sz w:val="24"/>
        </w:rPr>
        <w:tab/>
      </w:r>
      <w:r>
        <w:rPr>
          <w:rFonts w:ascii="Arial" w:hAnsi="Arial" w:cs="Arial"/>
          <w:b/>
          <w:sz w:val="24"/>
        </w:rPr>
        <w:t>L2 Measurements for NG-RAN</w:t>
      </w:r>
    </w:p>
    <w:p w:rsidR="00700B34" w:rsidRDefault="00700B34" w:rsidP="00700B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R3-184595</w:t>
      </w:r>
      <w:r>
        <w:rPr>
          <w:rFonts w:ascii="Arial" w:hAnsi="Arial" w:cs="Arial"/>
          <w:b/>
          <w:color w:val="0000FF"/>
          <w:sz w:val="24"/>
        </w:rPr>
        <w:tab/>
      </w:r>
      <w:r>
        <w:rPr>
          <w:rFonts w:ascii="Arial" w:hAnsi="Arial" w:cs="Arial"/>
          <w:b/>
          <w:sz w:val="24"/>
        </w:rPr>
        <w:t>[Draft] Reply LS on L2 Measurements</w:t>
      </w:r>
    </w:p>
    <w:p w:rsidR="00700B34" w:rsidRDefault="00700B34" w:rsidP="00700B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LOCATION REPORTING, AREA OF INTEREST</w:t>
      </w:r>
    </w:p>
    <w:p w:rsidR="00700B34" w:rsidRDefault="00700B34" w:rsidP="00700B34">
      <w:pPr>
        <w:rPr>
          <w:rFonts w:ascii="Arial" w:hAnsi="Arial" w:cs="Arial"/>
          <w:b/>
          <w:sz w:val="24"/>
        </w:rPr>
      </w:pPr>
      <w:r>
        <w:rPr>
          <w:rFonts w:ascii="Arial" w:hAnsi="Arial" w:cs="Arial"/>
          <w:b/>
          <w:color w:val="0000FF"/>
          <w:sz w:val="24"/>
        </w:rPr>
        <w:t>R3-184492</w:t>
      </w:r>
      <w:r>
        <w:rPr>
          <w:rFonts w:ascii="Arial" w:hAnsi="Arial" w:cs="Arial"/>
          <w:b/>
          <w:color w:val="0000FF"/>
          <w:sz w:val="24"/>
        </w:rPr>
        <w:tab/>
      </w:r>
      <w:r>
        <w:rPr>
          <w:rFonts w:ascii="Arial" w:hAnsi="Arial" w:cs="Arial"/>
          <w:b/>
          <w:sz w:val="24"/>
        </w:rPr>
        <w:t>Reply LS on Location Reporting for Area of Interest</w:t>
      </w:r>
    </w:p>
    <w:p w:rsidR="00700B34" w:rsidRDefault="00700B34" w:rsidP="00700B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S2-187563, to RAN3, cc CT1, RAN2</w:t>
      </w:r>
      <w:r>
        <w:rPr>
          <w:i/>
        </w:rPr>
        <w:br/>
      </w:r>
      <w:r>
        <w:rPr>
          <w:i/>
        </w:rPr>
        <w:tab/>
      </w:r>
      <w:r>
        <w:rPr>
          <w:i/>
        </w:rPr>
        <w:tab/>
      </w:r>
      <w:r>
        <w:rPr>
          <w:i/>
        </w:rPr>
        <w:tab/>
      </w:r>
      <w:r>
        <w:rPr>
          <w:i/>
        </w:rPr>
        <w:tab/>
      </w:r>
      <w:r>
        <w:rPr>
          <w:i/>
        </w:rPr>
        <w:tab/>
        <w:t>Source: 3GPP SA2,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R3-184596</w:t>
      </w:r>
      <w:r>
        <w:rPr>
          <w:rFonts w:ascii="Arial" w:hAnsi="Arial" w:cs="Arial"/>
          <w:b/>
          <w:color w:val="0000FF"/>
          <w:sz w:val="24"/>
        </w:rPr>
        <w:tab/>
      </w:r>
      <w:r>
        <w:rPr>
          <w:rFonts w:ascii="Arial" w:hAnsi="Arial" w:cs="Arial"/>
          <w:b/>
          <w:sz w:val="24"/>
        </w:rPr>
        <w:t>(TP for NR BL CR for TS 38.413) Update to area of interest</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R3-184597</w:t>
      </w:r>
      <w:r>
        <w:rPr>
          <w:rFonts w:ascii="Arial" w:hAnsi="Arial" w:cs="Arial"/>
          <w:b/>
          <w:color w:val="0000FF"/>
          <w:sz w:val="24"/>
        </w:rPr>
        <w:tab/>
      </w:r>
      <w:r>
        <w:rPr>
          <w:rFonts w:ascii="Arial" w:hAnsi="Arial" w:cs="Arial"/>
          <w:b/>
          <w:sz w:val="24"/>
        </w:rPr>
        <w:t>(TP for NR BL CR for TS 38.423) Update to area of interest</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R3-185245</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R3-185245</w:t>
      </w:r>
      <w:r>
        <w:rPr>
          <w:rFonts w:ascii="Arial" w:hAnsi="Arial" w:cs="Arial"/>
          <w:b/>
          <w:color w:val="0000FF"/>
          <w:sz w:val="24"/>
        </w:rPr>
        <w:tab/>
      </w:r>
      <w:r>
        <w:rPr>
          <w:rFonts w:ascii="Arial" w:hAnsi="Arial" w:cs="Arial"/>
          <w:b/>
          <w:sz w:val="24"/>
        </w:rPr>
        <w:t>(TP for NR BL CR for TS 38.423) Update to area of interest</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R3-184597)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R3-184893</w:t>
      </w:r>
      <w:r>
        <w:rPr>
          <w:rFonts w:ascii="Arial" w:hAnsi="Arial" w:cs="Arial"/>
          <w:b/>
          <w:color w:val="0000FF"/>
          <w:sz w:val="24"/>
        </w:rPr>
        <w:tab/>
      </w:r>
      <w:r>
        <w:rPr>
          <w:rFonts w:ascii="Arial" w:hAnsi="Arial" w:cs="Arial"/>
          <w:b/>
          <w:sz w:val="24"/>
        </w:rPr>
        <w:t>(TP for NR BL CR for TS 38.413): Correction of Area of Interest IE in NGAP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R3-185246</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R3-185246</w:t>
      </w:r>
      <w:r>
        <w:rPr>
          <w:rFonts w:ascii="Arial" w:hAnsi="Arial" w:cs="Arial"/>
          <w:b/>
          <w:color w:val="0000FF"/>
          <w:sz w:val="24"/>
        </w:rPr>
        <w:tab/>
      </w:r>
      <w:r>
        <w:rPr>
          <w:rFonts w:ascii="Arial" w:hAnsi="Arial" w:cs="Arial"/>
          <w:b/>
          <w:sz w:val="24"/>
        </w:rPr>
        <w:t>(TP for NR BL CR for TS 38.413): Correction of Area of Interest IE in NGAP</w:t>
      </w:r>
    </w:p>
    <w:p w:rsidR="00700B34" w:rsidRDefault="00700B34" w:rsidP="00700B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R3-184893)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R3-184894</w:t>
      </w:r>
      <w:r>
        <w:rPr>
          <w:rFonts w:ascii="Arial" w:hAnsi="Arial" w:cs="Arial"/>
          <w:b/>
          <w:color w:val="0000FF"/>
          <w:sz w:val="24"/>
        </w:rPr>
        <w:tab/>
      </w:r>
      <w:r>
        <w:rPr>
          <w:rFonts w:ascii="Arial" w:hAnsi="Arial" w:cs="Arial"/>
          <w:b/>
          <w:sz w:val="24"/>
        </w:rPr>
        <w:t>(TP for NR BL CR for TS 38.423): Correction of Area of Interest IE in XnAP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R3-184920</w:t>
      </w:r>
      <w:r>
        <w:rPr>
          <w:rFonts w:ascii="Arial" w:hAnsi="Arial" w:cs="Arial"/>
          <w:b/>
          <w:color w:val="0000FF"/>
          <w:sz w:val="24"/>
        </w:rPr>
        <w:tab/>
      </w:r>
      <w:r>
        <w:rPr>
          <w:rFonts w:ascii="Arial" w:hAnsi="Arial" w:cs="Arial"/>
          <w:b/>
          <w:sz w:val="24"/>
        </w:rPr>
        <w:t>(TP for NR BL CR for TS 38.413): Correction to location reporting procedure</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R3-184921</w:t>
      </w:r>
      <w:r>
        <w:rPr>
          <w:rFonts w:ascii="Arial" w:hAnsi="Arial" w:cs="Arial"/>
          <w:b/>
          <w:color w:val="0000FF"/>
          <w:sz w:val="24"/>
        </w:rPr>
        <w:tab/>
      </w:r>
      <w:r>
        <w:rPr>
          <w:rFonts w:ascii="Arial" w:hAnsi="Arial" w:cs="Arial"/>
          <w:b/>
          <w:sz w:val="24"/>
        </w:rPr>
        <w:t>(TP for NR BL CR for TS 38.423): Corrections to location reporting Information on Xn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MOBILITY RESTRICTION</w:t>
      </w:r>
    </w:p>
    <w:p w:rsidR="00700B34" w:rsidRDefault="00700B34" w:rsidP="00700B34">
      <w:pPr>
        <w:rPr>
          <w:rFonts w:ascii="Arial" w:hAnsi="Arial" w:cs="Arial"/>
          <w:b/>
          <w:sz w:val="24"/>
        </w:rPr>
      </w:pPr>
      <w:r>
        <w:rPr>
          <w:rFonts w:ascii="Arial" w:hAnsi="Arial" w:cs="Arial"/>
          <w:b/>
          <w:color w:val="0000FF"/>
          <w:sz w:val="24"/>
        </w:rPr>
        <w:t>R3-184624</w:t>
      </w:r>
      <w:r>
        <w:rPr>
          <w:rFonts w:ascii="Arial" w:hAnsi="Arial" w:cs="Arial"/>
          <w:b/>
          <w:color w:val="0000FF"/>
          <w:sz w:val="24"/>
        </w:rPr>
        <w:tab/>
      </w:r>
      <w:r>
        <w:rPr>
          <w:rFonts w:ascii="Arial" w:hAnsi="Arial" w:cs="Arial"/>
          <w:b/>
          <w:sz w:val="24"/>
        </w:rPr>
        <w:t>Considerations on NR usage restriction in EPS</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R3-184625</w:t>
      </w:r>
      <w:r>
        <w:rPr>
          <w:rFonts w:ascii="Arial" w:hAnsi="Arial" w:cs="Arial"/>
          <w:b/>
          <w:color w:val="0000FF"/>
          <w:sz w:val="24"/>
        </w:rPr>
        <w:tab/>
      </w:r>
      <w:r>
        <w:rPr>
          <w:rFonts w:ascii="Arial" w:hAnsi="Arial" w:cs="Arial"/>
          <w:b/>
          <w:sz w:val="24"/>
        </w:rPr>
        <w:t>NR usage restriction in HRL</w:t>
      </w:r>
    </w:p>
    <w:p w:rsidR="00700B34" w:rsidRDefault="00700B34" w:rsidP="00700B3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v15.2.0</w:t>
      </w:r>
      <w:r>
        <w:rPr>
          <w:i/>
        </w:rPr>
        <w:tab/>
        <w:t xml:space="preserve">  CR-1610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R3-184626</w:t>
      </w:r>
      <w:r>
        <w:rPr>
          <w:rFonts w:ascii="Arial" w:hAnsi="Arial" w:cs="Arial"/>
          <w:b/>
          <w:color w:val="0000FF"/>
          <w:sz w:val="24"/>
        </w:rPr>
        <w:tab/>
      </w:r>
      <w:r>
        <w:rPr>
          <w:rFonts w:ascii="Arial" w:hAnsi="Arial" w:cs="Arial"/>
          <w:b/>
          <w:sz w:val="24"/>
        </w:rPr>
        <w:t>NR usage restriction in HRL</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CR-1210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R3-184434</w:t>
      </w:r>
      <w:r>
        <w:rPr>
          <w:rFonts w:ascii="Arial" w:hAnsi="Arial" w:cs="Arial"/>
          <w:b/>
          <w:color w:val="0000FF"/>
          <w:sz w:val="24"/>
        </w:rPr>
        <w:tab/>
      </w:r>
      <w:r>
        <w:rPr>
          <w:rFonts w:ascii="Arial" w:hAnsi="Arial" w:cs="Arial"/>
          <w:b/>
          <w:sz w:val="24"/>
        </w:rPr>
        <w:t>(TP for NR BL CR for TS 36.413): Correction of mobility restriction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R3-185273</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R3-185273</w:t>
      </w:r>
      <w:r>
        <w:rPr>
          <w:rFonts w:ascii="Arial" w:hAnsi="Arial" w:cs="Arial"/>
          <w:b/>
          <w:color w:val="0000FF"/>
          <w:sz w:val="24"/>
        </w:rPr>
        <w:tab/>
      </w:r>
      <w:r>
        <w:rPr>
          <w:rFonts w:ascii="Arial" w:hAnsi="Arial" w:cs="Arial"/>
          <w:b/>
          <w:sz w:val="24"/>
        </w:rPr>
        <w:t>(TP for NR BL CR for TS 36.413): Correction of mobility restriction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R3-184434)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R3-185288</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R3-185288</w:t>
      </w:r>
      <w:r>
        <w:rPr>
          <w:rFonts w:ascii="Arial" w:hAnsi="Arial" w:cs="Arial"/>
          <w:b/>
          <w:color w:val="0000FF"/>
          <w:sz w:val="24"/>
        </w:rPr>
        <w:tab/>
      </w:r>
      <w:r>
        <w:rPr>
          <w:rFonts w:ascii="Arial" w:hAnsi="Arial" w:cs="Arial"/>
          <w:b/>
          <w:sz w:val="24"/>
        </w:rPr>
        <w:t>(TP for NR BL CR for TS 36.413): Correction of mobility restriction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R3-185273)</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Proposal is agree this proposal insteed of 5112</w:t>
      </w:r>
    </w:p>
    <w:p w:rsidR="00700B34" w:rsidRDefault="00700B34" w:rsidP="00700B34">
      <w:r>
        <w:t>Nokia: This is backwards-compatible.</w:t>
      </w:r>
    </w:p>
    <w:p w:rsidR="00700B34" w:rsidRDefault="00700B34" w:rsidP="00700B34">
      <w:r>
        <w:t>Ericsson: Are there combinations missing?</w:t>
      </w:r>
    </w:p>
    <w:p w:rsidR="00700B34" w:rsidRDefault="00700B34" w:rsidP="00700B34">
      <w:r>
        <w:t>Nokia: no</w:t>
      </w:r>
    </w:p>
    <w:p w:rsidR="00700B34" w:rsidRDefault="00700B34" w:rsidP="00700B34">
      <w:r>
        <w:t>Qualcomm: We already added enumerations where we could have independent IEs –&gt; more future-proof</w:t>
      </w:r>
    </w:p>
    <w:p w:rsidR="00700B34" w:rsidRDefault="00700B34" w:rsidP="00700B34">
      <w:r>
        <w:t>==&gt;</w:t>
      </w:r>
    </w:p>
    <w:p w:rsidR="00700B34" w:rsidRDefault="00700B34" w:rsidP="00700B34">
      <w:r>
        <w:t>There is no concensus on agreeing this insteed of 5112.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R3-184435</w:t>
      </w:r>
      <w:r>
        <w:rPr>
          <w:rFonts w:ascii="Arial" w:hAnsi="Arial" w:cs="Arial"/>
          <w:b/>
          <w:color w:val="0000FF"/>
          <w:sz w:val="24"/>
        </w:rPr>
        <w:tab/>
      </w:r>
      <w:r>
        <w:rPr>
          <w:rFonts w:ascii="Arial" w:hAnsi="Arial" w:cs="Arial"/>
          <w:b/>
          <w:sz w:val="24"/>
        </w:rPr>
        <w:t>(TP for NR BL CR for TS 36.423): Correction of mobility restriction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R3-185274</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R3-185274</w:t>
      </w:r>
      <w:r>
        <w:rPr>
          <w:rFonts w:ascii="Arial" w:hAnsi="Arial" w:cs="Arial"/>
          <w:b/>
          <w:color w:val="0000FF"/>
          <w:sz w:val="24"/>
        </w:rPr>
        <w:tab/>
      </w:r>
      <w:r>
        <w:rPr>
          <w:rFonts w:ascii="Arial" w:hAnsi="Arial" w:cs="Arial"/>
          <w:b/>
          <w:sz w:val="24"/>
        </w:rPr>
        <w:t>(TP for NR BL CR for TS 36.423): Correction of mobility restriction</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R3-184435)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RLC MODE INDICATION</w:t>
      </w:r>
    </w:p>
    <w:p w:rsidR="00700B34" w:rsidRDefault="00700B34" w:rsidP="00700B34">
      <w:pPr>
        <w:rPr>
          <w:rFonts w:ascii="Arial" w:hAnsi="Arial" w:cs="Arial"/>
          <w:b/>
          <w:sz w:val="24"/>
        </w:rPr>
      </w:pPr>
      <w:r>
        <w:rPr>
          <w:rFonts w:ascii="Arial" w:hAnsi="Arial" w:cs="Arial"/>
          <w:b/>
          <w:color w:val="0000FF"/>
          <w:sz w:val="24"/>
        </w:rPr>
        <w:t>R3-184953</w:t>
      </w:r>
      <w:r>
        <w:rPr>
          <w:rFonts w:ascii="Arial" w:hAnsi="Arial" w:cs="Arial"/>
          <w:b/>
          <w:color w:val="0000FF"/>
          <w:sz w:val="24"/>
        </w:rPr>
        <w:tab/>
      </w:r>
      <w:r>
        <w:rPr>
          <w:rFonts w:ascii="Arial" w:hAnsi="Arial" w:cs="Arial"/>
          <w:b/>
          <w:sz w:val="24"/>
        </w:rPr>
        <w:t>RLC mode indication over F1</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CR-0073  rev 1 Cat: B (Rel-15)</w:t>
      </w:r>
      <w:r>
        <w:rPr>
          <w:i/>
        </w:rPr>
        <w:br/>
      </w:r>
      <w:r>
        <w:rPr>
          <w:i/>
        </w:rPr>
        <w:br/>
      </w:r>
      <w:r>
        <w:rPr>
          <w:i/>
        </w:rPr>
        <w:tab/>
      </w:r>
      <w:r>
        <w:rPr>
          <w:i/>
        </w:rPr>
        <w:tab/>
      </w:r>
      <w:r>
        <w:rPr>
          <w:i/>
        </w:rPr>
        <w:tab/>
      </w:r>
      <w:r>
        <w:rPr>
          <w:i/>
        </w:rPr>
        <w:tab/>
      </w:r>
      <w:r>
        <w:rPr>
          <w:i/>
        </w:rPr>
        <w:tab/>
        <w:t>Source: Ericsson, NTT DOCOMO, INC</w:t>
      </w:r>
    </w:p>
    <w:p w:rsidR="00700B34" w:rsidRDefault="00700B34" w:rsidP="00700B34">
      <w:pPr>
        <w:rPr>
          <w:color w:val="808080"/>
        </w:rPr>
      </w:pPr>
      <w:r>
        <w:rPr>
          <w:color w:val="808080"/>
        </w:rPr>
        <w:t>(Replaces R3-184134)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R3-185249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R3-185249</w:t>
      </w:r>
      <w:r>
        <w:rPr>
          <w:rFonts w:ascii="Arial" w:hAnsi="Arial" w:cs="Arial"/>
          <w:b/>
          <w:color w:val="0000FF"/>
          <w:sz w:val="24"/>
        </w:rPr>
        <w:tab/>
      </w:r>
      <w:r>
        <w:rPr>
          <w:rFonts w:ascii="Arial" w:hAnsi="Arial" w:cs="Arial"/>
          <w:b/>
          <w:sz w:val="24"/>
        </w:rPr>
        <w:t>RLC mode indication over F1</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v15.2.1</w:t>
      </w:r>
      <w:r>
        <w:rPr>
          <w:i/>
        </w:rPr>
        <w:tab/>
        <w:t xml:space="preserve">  CR-0073  rev 2 Cat: B (Rel-15)</w:t>
      </w:r>
      <w:r>
        <w:rPr>
          <w:i/>
        </w:rPr>
        <w:br/>
      </w:r>
      <w:r>
        <w:rPr>
          <w:i/>
        </w:rPr>
        <w:br/>
      </w:r>
      <w:r>
        <w:rPr>
          <w:i/>
        </w:rPr>
        <w:tab/>
      </w:r>
      <w:r>
        <w:rPr>
          <w:i/>
        </w:rPr>
        <w:tab/>
      </w:r>
      <w:r>
        <w:rPr>
          <w:i/>
        </w:rPr>
        <w:tab/>
      </w:r>
      <w:r>
        <w:rPr>
          <w:i/>
        </w:rPr>
        <w:tab/>
      </w:r>
      <w:r>
        <w:rPr>
          <w:i/>
        </w:rPr>
        <w:tab/>
        <w:t>Source: Ericsson, NTT DOCOMO, INC</w:t>
      </w:r>
    </w:p>
    <w:p w:rsidR="00700B34" w:rsidRDefault="00700B34" w:rsidP="00700B34">
      <w:pPr>
        <w:rPr>
          <w:color w:val="808080"/>
        </w:rPr>
      </w:pPr>
      <w:r>
        <w:rPr>
          <w:color w:val="808080"/>
        </w:rPr>
        <w:t>(Replaces R3-184953)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R3-184954</w:t>
      </w:r>
      <w:r>
        <w:rPr>
          <w:rFonts w:ascii="Arial" w:hAnsi="Arial" w:cs="Arial"/>
          <w:b/>
          <w:color w:val="0000FF"/>
          <w:sz w:val="24"/>
        </w:rPr>
        <w:tab/>
      </w:r>
      <w:r>
        <w:rPr>
          <w:rFonts w:ascii="Arial" w:hAnsi="Arial" w:cs="Arial"/>
          <w:b/>
          <w:sz w:val="24"/>
        </w:rPr>
        <w:t>RLC mode indication over X2</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CR-1201  rev 1 Cat: B (Rel-15)</w:t>
      </w:r>
      <w:r>
        <w:rPr>
          <w:i/>
        </w:rPr>
        <w:br/>
      </w:r>
      <w:r>
        <w:rPr>
          <w:i/>
        </w:rPr>
        <w:br/>
      </w:r>
      <w:r>
        <w:rPr>
          <w:i/>
        </w:rPr>
        <w:tab/>
      </w:r>
      <w:r>
        <w:rPr>
          <w:i/>
        </w:rPr>
        <w:tab/>
      </w:r>
      <w:r>
        <w:rPr>
          <w:i/>
        </w:rPr>
        <w:tab/>
      </w:r>
      <w:r>
        <w:rPr>
          <w:i/>
        </w:rPr>
        <w:tab/>
      </w:r>
      <w:r>
        <w:rPr>
          <w:i/>
        </w:rPr>
        <w:tab/>
        <w:t>Source: Ericsson, NTT DOCOMO, INC</w:t>
      </w:r>
    </w:p>
    <w:p w:rsidR="00700B34" w:rsidRDefault="00700B34" w:rsidP="00700B34">
      <w:pPr>
        <w:rPr>
          <w:color w:val="808080"/>
        </w:rPr>
      </w:pPr>
      <w:r>
        <w:rPr>
          <w:color w:val="808080"/>
        </w:rPr>
        <w:t>(Replaces R3-184135)</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This non-backwards-compatible</w:t>
      </w:r>
    </w:p>
    <w:p w:rsidR="00700B34" w:rsidRDefault="00700B34" w:rsidP="00700B34">
      <w:r>
        <w:t>==&gt;</w:t>
      </w:r>
    </w:p>
    <w:p w:rsidR="00700B34" w:rsidRDefault="00700B34" w:rsidP="00700B34">
      <w:r>
        <w:t>- mention in cover page: impact assessment .</w:t>
      </w:r>
    </w:p>
    <w:p w:rsidR="00700B34" w:rsidRDefault="00700B34" w:rsidP="00700B34">
      <w:r>
        <w:t>- cover page: do not refer to disc paper but add short description instead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R3-185250</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R3-185250</w:t>
      </w:r>
      <w:r>
        <w:rPr>
          <w:rFonts w:ascii="Arial" w:hAnsi="Arial" w:cs="Arial"/>
          <w:b/>
          <w:color w:val="0000FF"/>
          <w:sz w:val="24"/>
        </w:rPr>
        <w:tab/>
      </w:r>
      <w:r>
        <w:rPr>
          <w:rFonts w:ascii="Arial" w:hAnsi="Arial" w:cs="Arial"/>
          <w:b/>
          <w:sz w:val="24"/>
        </w:rPr>
        <w:t>RLC mode indication over X2</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CR-1201  rev 2 Cat: B (Rel-15)</w:t>
      </w:r>
      <w:r>
        <w:rPr>
          <w:i/>
        </w:rPr>
        <w:br/>
      </w:r>
      <w:r>
        <w:rPr>
          <w:i/>
        </w:rPr>
        <w:br/>
      </w:r>
      <w:r>
        <w:rPr>
          <w:i/>
        </w:rPr>
        <w:tab/>
      </w:r>
      <w:r>
        <w:rPr>
          <w:i/>
        </w:rPr>
        <w:tab/>
      </w:r>
      <w:r>
        <w:rPr>
          <w:i/>
        </w:rPr>
        <w:tab/>
      </w:r>
      <w:r>
        <w:rPr>
          <w:i/>
        </w:rPr>
        <w:tab/>
      </w:r>
      <w:r>
        <w:rPr>
          <w:i/>
        </w:rPr>
        <w:tab/>
        <w:t>Source: Ericsson, NTT DOCOMO, INC</w:t>
      </w:r>
    </w:p>
    <w:p w:rsidR="00700B34" w:rsidRDefault="00700B34" w:rsidP="00700B34">
      <w:pPr>
        <w:rPr>
          <w:color w:val="808080"/>
        </w:rPr>
      </w:pPr>
      <w:r>
        <w:rPr>
          <w:color w:val="808080"/>
        </w:rPr>
        <w:t>(Replaces R3-184954)</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R3-185039</w:t>
      </w:r>
      <w:r>
        <w:rPr>
          <w:rFonts w:ascii="Arial" w:hAnsi="Arial" w:cs="Arial"/>
          <w:b/>
          <w:color w:val="0000FF"/>
          <w:sz w:val="24"/>
        </w:rPr>
        <w:tab/>
      </w:r>
      <w:r>
        <w:rPr>
          <w:rFonts w:ascii="Arial" w:hAnsi="Arial" w:cs="Arial"/>
          <w:b/>
          <w:sz w:val="24"/>
        </w:rPr>
        <w:t>RLC mode indication over X2 and F1</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NTT DOCOMO, INC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R3-185040</w:t>
      </w:r>
      <w:r>
        <w:rPr>
          <w:rFonts w:ascii="Arial" w:hAnsi="Arial" w:cs="Arial"/>
          <w:b/>
          <w:color w:val="0000FF"/>
          <w:sz w:val="24"/>
        </w:rPr>
        <w:tab/>
      </w:r>
      <w:r>
        <w:rPr>
          <w:rFonts w:ascii="Arial" w:hAnsi="Arial" w:cs="Arial"/>
          <w:b/>
          <w:sz w:val="24"/>
        </w:rPr>
        <w:t>RLC mode indication over XN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R3-185041</w:t>
      </w:r>
      <w:r>
        <w:rPr>
          <w:rFonts w:ascii="Arial" w:hAnsi="Arial" w:cs="Arial"/>
          <w:b/>
          <w:color w:val="0000FF"/>
          <w:sz w:val="24"/>
        </w:rPr>
        <w:tab/>
      </w:r>
      <w:r>
        <w:rPr>
          <w:rFonts w:ascii="Arial" w:hAnsi="Arial" w:cs="Arial"/>
          <w:b/>
          <w:sz w:val="24"/>
        </w:rPr>
        <w:t>RLC mode indication over E1</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how does UP use this info?</w:t>
      </w:r>
    </w:p>
    <w:p w:rsidR="00700B34" w:rsidRDefault="00700B34" w:rsidP="00700B34">
      <w:r>
        <w:t>Ericsson: no need to allocate UL resources if the bearer is only for DL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REUSE SOURCE TEID AT HANDOVER</w:t>
      </w:r>
    </w:p>
    <w:p w:rsidR="00700B34" w:rsidRDefault="00700B34" w:rsidP="00700B34">
      <w:pPr>
        <w:rPr>
          <w:rFonts w:ascii="Arial" w:hAnsi="Arial" w:cs="Arial"/>
          <w:b/>
          <w:sz w:val="24"/>
        </w:rPr>
      </w:pPr>
      <w:r>
        <w:rPr>
          <w:rFonts w:ascii="Arial" w:hAnsi="Arial" w:cs="Arial"/>
          <w:b/>
          <w:color w:val="0000FF"/>
          <w:sz w:val="24"/>
        </w:rPr>
        <w:t>R3-184923</w:t>
      </w:r>
      <w:r>
        <w:rPr>
          <w:rFonts w:ascii="Arial" w:hAnsi="Arial" w:cs="Arial"/>
          <w:b/>
          <w:color w:val="0000FF"/>
          <w:sz w:val="24"/>
        </w:rPr>
        <w:tab/>
      </w:r>
      <w:r>
        <w:rPr>
          <w:rFonts w:ascii="Arial" w:hAnsi="Arial" w:cs="Arial"/>
          <w:b/>
          <w:sz w:val="24"/>
        </w:rPr>
        <w:t>Conclusion on Source TEID Reuse for handover</w:t>
      </w:r>
    </w:p>
    <w:p w:rsidR="00700B34" w:rsidRDefault="00700B34" w:rsidP="00700B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R3-184924</w:t>
      </w:r>
      <w:r>
        <w:rPr>
          <w:rFonts w:ascii="Arial" w:hAnsi="Arial" w:cs="Arial"/>
          <w:b/>
          <w:color w:val="0000FF"/>
          <w:sz w:val="24"/>
        </w:rPr>
        <w:tab/>
      </w:r>
      <w:r>
        <w:rPr>
          <w:rFonts w:ascii="Arial" w:hAnsi="Arial" w:cs="Arial"/>
          <w:b/>
          <w:sz w:val="24"/>
        </w:rPr>
        <w:t>(TP for NR BL CR for TS 38.423): Source TEID Reuse for handover</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R3-184925</w:t>
      </w:r>
      <w:r>
        <w:rPr>
          <w:rFonts w:ascii="Arial" w:hAnsi="Arial" w:cs="Arial"/>
          <w:b/>
          <w:color w:val="0000FF"/>
          <w:sz w:val="24"/>
        </w:rPr>
        <w:tab/>
      </w:r>
      <w:r>
        <w:rPr>
          <w:rFonts w:ascii="Arial" w:hAnsi="Arial" w:cs="Arial"/>
          <w:b/>
          <w:sz w:val="24"/>
        </w:rPr>
        <w:t>(TP for NR BL CR for TS 38.463): Source TEID Reuse for handover</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R3-184926</w:t>
      </w:r>
      <w:r>
        <w:rPr>
          <w:rFonts w:ascii="Arial" w:hAnsi="Arial" w:cs="Arial"/>
          <w:b/>
          <w:color w:val="0000FF"/>
          <w:sz w:val="24"/>
        </w:rPr>
        <w:tab/>
      </w:r>
      <w:r>
        <w:rPr>
          <w:rFonts w:ascii="Arial" w:hAnsi="Arial" w:cs="Arial"/>
          <w:b/>
          <w:sz w:val="24"/>
        </w:rPr>
        <w:t>(TP for NR BL CR for TS 38.413): Source TEID Reuse for handover</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DL UP TERMINATION POINT FOR BEARER MOBILITY, STABLE PDCP ANCHOR</w:t>
      </w:r>
    </w:p>
    <w:p w:rsidR="00700B34" w:rsidRDefault="00700B34" w:rsidP="00700B34">
      <w:pPr>
        <w:rPr>
          <w:rFonts w:ascii="Arial" w:hAnsi="Arial" w:cs="Arial"/>
          <w:b/>
          <w:sz w:val="24"/>
        </w:rPr>
      </w:pPr>
      <w:r>
        <w:rPr>
          <w:rFonts w:ascii="Arial" w:hAnsi="Arial" w:cs="Arial"/>
          <w:b/>
          <w:color w:val="0000FF"/>
          <w:sz w:val="24"/>
        </w:rPr>
        <w:lastRenderedPageBreak/>
        <w:t>R3-185045</w:t>
      </w:r>
      <w:r>
        <w:rPr>
          <w:rFonts w:ascii="Arial" w:hAnsi="Arial" w:cs="Arial"/>
          <w:b/>
          <w:color w:val="0000FF"/>
          <w:sz w:val="24"/>
        </w:rPr>
        <w:tab/>
      </w:r>
      <w:r>
        <w:rPr>
          <w:rFonts w:ascii="Arial" w:hAnsi="Arial" w:cs="Arial"/>
          <w:b/>
          <w:sz w:val="24"/>
        </w:rPr>
        <w:t>Support of keeping the DL UP termination point on the RAN-CN interface at inter-RAN node bearer mobility – HO aspects</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 KT, Intel, Qualcomm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R3-185046</w:t>
      </w:r>
      <w:r>
        <w:rPr>
          <w:rFonts w:ascii="Arial" w:hAnsi="Arial" w:cs="Arial"/>
          <w:b/>
          <w:color w:val="0000FF"/>
          <w:sz w:val="24"/>
        </w:rPr>
        <w:tab/>
      </w:r>
      <w:r>
        <w:rPr>
          <w:rFonts w:ascii="Arial" w:hAnsi="Arial" w:cs="Arial"/>
          <w:b/>
          <w:sz w:val="24"/>
        </w:rPr>
        <w:t>Support of keeping the DL UP termination point on the RAN-CN interface at handover – for 38.300</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R3-185047</w:t>
      </w:r>
      <w:r>
        <w:rPr>
          <w:rFonts w:ascii="Arial" w:hAnsi="Arial" w:cs="Arial"/>
          <w:b/>
          <w:color w:val="0000FF"/>
          <w:sz w:val="24"/>
        </w:rPr>
        <w:tab/>
      </w:r>
      <w:r>
        <w:rPr>
          <w:rFonts w:ascii="Arial" w:hAnsi="Arial" w:cs="Arial"/>
          <w:b/>
          <w:sz w:val="24"/>
        </w:rPr>
        <w:t>Support of keeping the DL UP termination point on the RAN-CN interface at inter-RAN node bearer mobility – DC aspects</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 KT, Intel, Qualcomm</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R3-185048</w:t>
      </w:r>
      <w:r>
        <w:rPr>
          <w:rFonts w:ascii="Arial" w:hAnsi="Arial" w:cs="Arial"/>
          <w:b/>
          <w:color w:val="0000FF"/>
          <w:sz w:val="24"/>
        </w:rPr>
        <w:tab/>
      </w:r>
      <w:r>
        <w:rPr>
          <w:rFonts w:ascii="Arial" w:hAnsi="Arial" w:cs="Arial"/>
          <w:b/>
          <w:sz w:val="24"/>
        </w:rPr>
        <w:t>Support of keeping the DL UP termination point on the RAN-CN interface at handover – for 38.413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R3-185049</w:t>
      </w:r>
      <w:r>
        <w:rPr>
          <w:rFonts w:ascii="Arial" w:hAnsi="Arial" w:cs="Arial"/>
          <w:b/>
          <w:color w:val="0000FF"/>
          <w:sz w:val="24"/>
        </w:rPr>
        <w:tab/>
      </w:r>
      <w:r>
        <w:rPr>
          <w:rFonts w:ascii="Arial" w:hAnsi="Arial" w:cs="Arial"/>
          <w:b/>
          <w:sz w:val="24"/>
        </w:rPr>
        <w:t>Support of keeping the DL UP termination point on the RAN-CN interface at handover –  for 38.423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R3-185050</w:t>
      </w:r>
      <w:r>
        <w:rPr>
          <w:rFonts w:ascii="Arial" w:hAnsi="Arial" w:cs="Arial"/>
          <w:b/>
          <w:color w:val="0000FF"/>
          <w:sz w:val="24"/>
        </w:rPr>
        <w:tab/>
      </w:r>
      <w:r>
        <w:rPr>
          <w:rFonts w:ascii="Arial" w:hAnsi="Arial" w:cs="Arial"/>
          <w:b/>
          <w:sz w:val="24"/>
        </w:rPr>
        <w:t>Support of keeping the DL UP termination point on the RAN-CN interface at handover – for 36.413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R3-185051</w:t>
      </w:r>
      <w:r>
        <w:rPr>
          <w:rFonts w:ascii="Arial" w:hAnsi="Arial" w:cs="Arial"/>
          <w:b/>
          <w:color w:val="0000FF"/>
          <w:sz w:val="24"/>
        </w:rPr>
        <w:tab/>
      </w:r>
      <w:r>
        <w:rPr>
          <w:rFonts w:ascii="Arial" w:hAnsi="Arial" w:cs="Arial"/>
          <w:b/>
          <w:sz w:val="24"/>
        </w:rPr>
        <w:t>Support of keeping the DL UP termination point on the RAN-CN interface at handover – for 36.423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R3-185052</w:t>
      </w:r>
      <w:r>
        <w:rPr>
          <w:rFonts w:ascii="Arial" w:hAnsi="Arial" w:cs="Arial"/>
          <w:b/>
          <w:color w:val="0000FF"/>
          <w:sz w:val="24"/>
        </w:rPr>
        <w:tab/>
      </w:r>
      <w:r>
        <w:rPr>
          <w:rFonts w:ascii="Arial" w:hAnsi="Arial" w:cs="Arial"/>
          <w:b/>
          <w:sz w:val="24"/>
        </w:rPr>
        <w:t>Support of keeping the DL UP termination point on the RAN-CN interface at handover – for 36.300</w:t>
      </w:r>
    </w:p>
    <w:p w:rsidR="00700B34" w:rsidRDefault="00700B34" w:rsidP="00700B34">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R3-185053</w:t>
      </w:r>
      <w:r>
        <w:rPr>
          <w:rFonts w:ascii="Arial" w:hAnsi="Arial" w:cs="Arial"/>
          <w:b/>
          <w:color w:val="0000FF"/>
          <w:sz w:val="24"/>
        </w:rPr>
        <w:tab/>
      </w:r>
      <w:r>
        <w:rPr>
          <w:rFonts w:ascii="Arial" w:hAnsi="Arial" w:cs="Arial"/>
          <w:b/>
          <w:sz w:val="24"/>
        </w:rPr>
        <w:t>Support of keeping the DL UP termination point on the RAN-CN interface at handover – for 38.463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R3-185054</w:t>
      </w:r>
      <w:r>
        <w:rPr>
          <w:rFonts w:ascii="Arial" w:hAnsi="Arial" w:cs="Arial"/>
          <w:b/>
          <w:color w:val="0000FF"/>
          <w:sz w:val="24"/>
        </w:rPr>
        <w:tab/>
      </w:r>
      <w:r>
        <w:rPr>
          <w:rFonts w:ascii="Arial" w:hAnsi="Arial" w:cs="Arial"/>
          <w:b/>
          <w:sz w:val="24"/>
        </w:rPr>
        <w:t>Support for keeping a stable PDCP anchor at bearer type change or MN change or SN change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R3-185055</w:t>
      </w:r>
      <w:r>
        <w:rPr>
          <w:rFonts w:ascii="Arial" w:hAnsi="Arial" w:cs="Arial"/>
          <w:b/>
          <w:color w:val="0000FF"/>
          <w:sz w:val="24"/>
        </w:rPr>
        <w:tab/>
      </w:r>
      <w:r>
        <w:rPr>
          <w:rFonts w:ascii="Arial" w:hAnsi="Arial" w:cs="Arial"/>
          <w:b/>
          <w:sz w:val="24"/>
        </w:rPr>
        <w:t>Support for keeping a stable PDCP anchor at bearer type change or MN change or SN change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R3-185056</w:t>
      </w:r>
      <w:r>
        <w:rPr>
          <w:rFonts w:ascii="Arial" w:hAnsi="Arial" w:cs="Arial"/>
          <w:b/>
          <w:color w:val="0000FF"/>
          <w:sz w:val="24"/>
        </w:rPr>
        <w:tab/>
      </w:r>
      <w:r>
        <w:rPr>
          <w:rFonts w:ascii="Arial" w:hAnsi="Arial" w:cs="Arial"/>
          <w:b/>
          <w:sz w:val="24"/>
        </w:rPr>
        <w:t>Support for keeping a stable PDCP anchor at bearer type change or MN change or SN change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MULTIPLE SCTP ASSOCIATIONS FOR X2 AND Xn</w:t>
      </w:r>
    </w:p>
    <w:p w:rsidR="00700B34" w:rsidRDefault="00700B34" w:rsidP="00700B34">
      <w:pPr>
        <w:rPr>
          <w:rFonts w:ascii="Arial" w:hAnsi="Arial" w:cs="Arial"/>
          <w:b/>
          <w:sz w:val="24"/>
        </w:rPr>
      </w:pPr>
      <w:r>
        <w:rPr>
          <w:rFonts w:ascii="Arial" w:hAnsi="Arial" w:cs="Arial"/>
          <w:b/>
          <w:color w:val="0000FF"/>
          <w:sz w:val="24"/>
        </w:rPr>
        <w:t>R3-184715</w:t>
      </w:r>
      <w:r>
        <w:rPr>
          <w:rFonts w:ascii="Arial" w:hAnsi="Arial" w:cs="Arial"/>
          <w:b/>
          <w:color w:val="0000FF"/>
          <w:sz w:val="24"/>
        </w:rPr>
        <w:tab/>
      </w:r>
      <w:r>
        <w:rPr>
          <w:rFonts w:ascii="Arial" w:hAnsi="Arial" w:cs="Arial"/>
          <w:b/>
          <w:sz w:val="24"/>
        </w:rPr>
        <w:t>Considerations on the need for multiple SCTP associations in X2 and Xn</w:t>
      </w:r>
    </w:p>
    <w:p w:rsidR="00700B34" w:rsidRDefault="00700B34" w:rsidP="00700B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without X2/Xn, the system is not entirely broken, Georedundancy is probably not an urgent issue. We should look at this again after Rel-15.</w:t>
      </w:r>
    </w:p>
    <w:p w:rsidR="00700B34" w:rsidRDefault="00700B34" w:rsidP="00700B34">
      <w:r>
        <w:t>Nokia: Why is it not relevant for these interfaces? EN-DC is a related functionality.</w:t>
      </w:r>
    </w:p>
    <w:p w:rsidR="00700B34" w:rsidRDefault="00700B34" w:rsidP="00700B34">
      <w:r>
        <w:t>Ericsson: Basic service (i.e. not EN-DC) is possible without this</w:t>
      </w:r>
    </w:p>
    <w:p w:rsidR="00700B34" w:rsidRDefault="00700B34" w:rsidP="00700B34">
      <w:r>
        <w:t>Nokia: EN-DC makes X2, Xn as critical as the other interfaces</w:t>
      </w:r>
    </w:p>
    <w:p w:rsidR="00700B34" w:rsidRDefault="00700B34" w:rsidP="00700B34">
      <w:r>
        <w:t>Ericsson: the reasons why this was introduced for NG, E1, F1 are more pressing</w:t>
      </w:r>
    </w:p>
    <w:p w:rsidR="00700B34" w:rsidRDefault="00700B34" w:rsidP="00700B34">
      <w:r>
        <w:t>Huawei: protocol stack will be implemented anyway; any pain vs. gain w.r.t. this?</w:t>
      </w:r>
    </w:p>
    <w:p w:rsidR="00700B34" w:rsidRDefault="00700B34" w:rsidP="00700B34">
      <w:r>
        <w:lastRenderedPageBreak/>
        <w:t>Ericsson: Xn and X2 are peer-to-peer; different implications w.r.t. NG, E1 and F1. We need to further analyze this (race conditions etc.).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R3-184716</w:t>
      </w:r>
      <w:r>
        <w:rPr>
          <w:rFonts w:ascii="Arial" w:hAnsi="Arial" w:cs="Arial"/>
          <w:b/>
          <w:color w:val="0000FF"/>
          <w:sz w:val="24"/>
        </w:rPr>
        <w:tab/>
      </w:r>
      <w:r>
        <w:rPr>
          <w:rFonts w:ascii="Arial" w:hAnsi="Arial" w:cs="Arial"/>
          <w:b/>
          <w:sz w:val="24"/>
        </w:rPr>
        <w:t>Enabling multiple SCTP associations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CR-1213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R3-184717</w:t>
      </w:r>
      <w:r>
        <w:rPr>
          <w:rFonts w:ascii="Arial" w:hAnsi="Arial" w:cs="Arial"/>
          <w:b/>
          <w:color w:val="0000FF"/>
          <w:sz w:val="24"/>
        </w:rPr>
        <w:tab/>
      </w:r>
      <w:r>
        <w:rPr>
          <w:rFonts w:ascii="Arial" w:hAnsi="Arial" w:cs="Arial"/>
          <w:b/>
          <w:sz w:val="24"/>
        </w:rPr>
        <w:t>Enabling multiple SCTP associations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v15.0.0</w:t>
      </w:r>
      <w:r>
        <w:rPr>
          <w:i/>
        </w:rPr>
        <w:tab/>
        <w:t xml:space="preserve">  CR-0024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R3-184718</w:t>
      </w:r>
      <w:r>
        <w:rPr>
          <w:rFonts w:ascii="Arial" w:hAnsi="Arial" w:cs="Arial"/>
          <w:b/>
          <w:color w:val="0000FF"/>
          <w:sz w:val="24"/>
        </w:rPr>
        <w:tab/>
      </w:r>
      <w:r>
        <w:rPr>
          <w:rFonts w:ascii="Arial" w:hAnsi="Arial" w:cs="Arial"/>
          <w:b/>
          <w:sz w:val="24"/>
        </w:rPr>
        <w:t>Enabling multiple SCTP associations</w:t>
      </w:r>
    </w:p>
    <w:p w:rsidR="00700B34" w:rsidRDefault="00700B34" w:rsidP="00700B3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R3-184719</w:t>
      </w:r>
      <w:r>
        <w:rPr>
          <w:rFonts w:ascii="Arial" w:hAnsi="Arial" w:cs="Arial"/>
          <w:b/>
          <w:color w:val="0000FF"/>
          <w:sz w:val="24"/>
        </w:rPr>
        <w:tab/>
      </w:r>
      <w:r>
        <w:rPr>
          <w:rFonts w:ascii="Arial" w:hAnsi="Arial" w:cs="Arial"/>
          <w:b/>
          <w:sz w:val="24"/>
        </w:rPr>
        <w:t>Enabling multiple SCTP associations</w:t>
      </w:r>
    </w:p>
    <w:p w:rsidR="00700B34" w:rsidRDefault="00700B34" w:rsidP="00700B3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38.422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R3-184941</w:t>
      </w:r>
      <w:r>
        <w:rPr>
          <w:rFonts w:ascii="Arial" w:hAnsi="Arial" w:cs="Arial"/>
          <w:b/>
          <w:color w:val="0000FF"/>
          <w:sz w:val="24"/>
        </w:rPr>
        <w:tab/>
      </w:r>
      <w:r>
        <w:rPr>
          <w:rFonts w:ascii="Arial" w:hAnsi="Arial" w:cs="Arial"/>
          <w:b/>
          <w:sz w:val="24"/>
        </w:rPr>
        <w:t>Enabling multiple SCTP associations for X2 and Xn</w:t>
      </w:r>
    </w:p>
    <w:p w:rsidR="00700B34" w:rsidRDefault="00700B34" w:rsidP="00700B3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color w:val="000000"/>
          <w:sz w:val="24"/>
        </w:rPr>
      </w:pPr>
      <w:r>
        <w:rPr>
          <w:rFonts w:ascii="Arial" w:hAnsi="Arial" w:cs="Arial"/>
          <w:b/>
          <w:color w:val="000000"/>
          <w:sz w:val="24"/>
        </w:rPr>
        <w:t>RRC RE-ESTABLISHMENT AND RAN SHARING</w:t>
      </w:r>
    </w:p>
    <w:p w:rsidR="00700B34" w:rsidRDefault="00700B34" w:rsidP="00700B34">
      <w:pPr>
        <w:rPr>
          <w:rFonts w:ascii="Arial" w:hAnsi="Arial" w:cs="Arial"/>
          <w:b/>
          <w:sz w:val="24"/>
        </w:rPr>
      </w:pPr>
      <w:r>
        <w:rPr>
          <w:rFonts w:ascii="Arial" w:hAnsi="Arial" w:cs="Arial"/>
          <w:b/>
          <w:color w:val="0000FF"/>
          <w:sz w:val="24"/>
        </w:rPr>
        <w:t>R3-184907</w:t>
      </w:r>
      <w:r>
        <w:rPr>
          <w:rFonts w:ascii="Arial" w:hAnsi="Arial" w:cs="Arial"/>
          <w:b/>
          <w:color w:val="0000FF"/>
          <w:sz w:val="24"/>
        </w:rPr>
        <w:tab/>
      </w:r>
      <w:r>
        <w:rPr>
          <w:rFonts w:ascii="Arial" w:hAnsi="Arial" w:cs="Arial"/>
          <w:b/>
          <w:sz w:val="24"/>
        </w:rPr>
        <w:t>Discussion on RRC re-establishment in case of RAN sharing</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R3-185248</w:t>
      </w:r>
      <w:r>
        <w:rPr>
          <w:rFonts w:ascii="Arial" w:hAnsi="Arial" w:cs="Arial"/>
          <w:b/>
          <w:color w:val="0000FF"/>
          <w:sz w:val="24"/>
        </w:rPr>
        <w:tab/>
      </w:r>
      <w:r>
        <w:rPr>
          <w:rFonts w:ascii="Arial" w:hAnsi="Arial" w:cs="Arial"/>
          <w:b/>
          <w:sz w:val="24"/>
        </w:rPr>
        <w:t>Summary of offline discussion on RRC re-establishment in case of RAN sharing</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R3-184908</w:t>
      </w:r>
      <w:r>
        <w:rPr>
          <w:rFonts w:ascii="Arial" w:hAnsi="Arial" w:cs="Arial"/>
          <w:b/>
          <w:color w:val="0000FF"/>
          <w:sz w:val="24"/>
        </w:rPr>
        <w:tab/>
      </w:r>
      <w:r>
        <w:rPr>
          <w:rFonts w:ascii="Arial" w:hAnsi="Arial" w:cs="Arial"/>
          <w:b/>
          <w:sz w:val="24"/>
        </w:rPr>
        <w:t>(TP for NR BL CR for 38.423) on the clarification to RAN sharing and RRC re-establishment</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R3-184909</w:t>
      </w:r>
      <w:r>
        <w:rPr>
          <w:rFonts w:ascii="Arial" w:hAnsi="Arial" w:cs="Arial"/>
          <w:b/>
          <w:color w:val="0000FF"/>
          <w:sz w:val="24"/>
        </w:rPr>
        <w:tab/>
      </w:r>
      <w:r>
        <w:rPr>
          <w:rFonts w:ascii="Arial" w:hAnsi="Arial" w:cs="Arial"/>
          <w:b/>
          <w:sz w:val="24"/>
        </w:rPr>
        <w:t>CR to 36.423 on the clarification to RAN sharing and RRC re-establishment</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CR-1225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R3-184910</w:t>
      </w:r>
      <w:r>
        <w:rPr>
          <w:rFonts w:ascii="Arial" w:hAnsi="Arial" w:cs="Arial"/>
          <w:b/>
          <w:color w:val="0000FF"/>
          <w:sz w:val="24"/>
        </w:rPr>
        <w:tab/>
      </w:r>
      <w:r>
        <w:rPr>
          <w:rFonts w:ascii="Arial" w:hAnsi="Arial" w:cs="Arial"/>
          <w:b/>
          <w:sz w:val="24"/>
        </w:rPr>
        <w:t>CR to 38.473 on the clarification to RAN sharing</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CR-0104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R3-184741</w:t>
      </w:r>
      <w:r>
        <w:rPr>
          <w:rFonts w:ascii="Arial" w:hAnsi="Arial" w:cs="Arial"/>
          <w:b/>
          <w:color w:val="0000FF"/>
          <w:sz w:val="24"/>
        </w:rPr>
        <w:tab/>
      </w:r>
      <w:r>
        <w:rPr>
          <w:rFonts w:ascii="Arial" w:hAnsi="Arial" w:cs="Arial"/>
          <w:b/>
          <w:sz w:val="24"/>
        </w:rPr>
        <w:t>Identification of serving PLMN in RRC re-establishment scenario</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R3-183758)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R3-184742</w:t>
      </w:r>
      <w:r>
        <w:rPr>
          <w:rFonts w:ascii="Arial" w:hAnsi="Arial" w:cs="Arial"/>
          <w:b/>
          <w:color w:val="0000FF"/>
          <w:sz w:val="24"/>
        </w:rPr>
        <w:tab/>
      </w:r>
      <w:r>
        <w:rPr>
          <w:rFonts w:ascii="Arial" w:hAnsi="Arial" w:cs="Arial"/>
          <w:b/>
          <w:sz w:val="24"/>
        </w:rPr>
        <w:t>Single X2 instance between eNB and shared en-gNB with TAC per PLMN</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CR-1129  rev 3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R3-183759)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55014" w:rsidRDefault="00255014" w:rsidP="00255014">
      <w:pPr>
        <w:rPr>
          <w:color w:val="993300"/>
          <w:u w:val="single"/>
        </w:rPr>
      </w:pPr>
    </w:p>
    <w:p w:rsidR="00255014" w:rsidRPr="00AD642E" w:rsidRDefault="00255014" w:rsidP="00255014">
      <w:pPr>
        <w:rPr>
          <w:b/>
          <w:color w:val="993300"/>
          <w:u w:val="single"/>
        </w:rPr>
      </w:pPr>
      <w:r w:rsidRPr="00AD642E">
        <w:rPr>
          <w:b/>
          <w:color w:val="993300"/>
          <w:sz w:val="22"/>
          <w:u w:val="single"/>
        </w:rPr>
        <w:t>Discussion on the Proposals:</w:t>
      </w:r>
    </w:p>
    <w:p w:rsidR="00255014" w:rsidRDefault="00255014" w:rsidP="00255014">
      <w:pPr>
        <w:rPr>
          <w:color w:val="993300"/>
          <w:u w:val="single"/>
        </w:rPr>
      </w:pPr>
    </w:p>
    <w:p w:rsidR="00255014" w:rsidRDefault="00255014" w:rsidP="00255014">
      <w:r w:rsidRPr="00255014">
        <w:rPr>
          <w:b/>
          <w:u w:val="single"/>
        </w:rPr>
        <w:t>Huawei Proposals</w:t>
      </w:r>
      <w:r>
        <w:t>:</w:t>
      </w:r>
    </w:p>
    <w:p w:rsidR="00255014" w:rsidRDefault="00255014" w:rsidP="00255014">
      <w:r>
        <w:t xml:space="preserve">Include PLMN specific info in “Served Cell Information” and “Neighbour Information” as well over X2/Xn interface for RAN sharing case, so that a common X2/Xn interface is also allowed. </w:t>
      </w:r>
    </w:p>
    <w:p w:rsidR="00255014" w:rsidRDefault="00255014" w:rsidP="00255014">
      <w:r>
        <w:t>Discuss the possible solutions for UE context retrieval when PLMN specific Xn/X2 interfaces are deployed for RAN sharing case:</w:t>
      </w:r>
    </w:p>
    <w:p w:rsidR="00255014" w:rsidRDefault="00255014" w:rsidP="00255014">
      <w:r>
        <w:t>-</w:t>
      </w:r>
      <w:r>
        <w:tab/>
        <w:t>Opt1: proper network implementations with some clarification contexts for network behaviour, i.e. no RAN2 impacts</w:t>
      </w:r>
    </w:p>
    <w:p w:rsidR="00255014" w:rsidRDefault="00255014" w:rsidP="00255014">
      <w:r>
        <w:lastRenderedPageBreak/>
        <w:t>-</w:t>
      </w:r>
      <w:r>
        <w:tab/>
        <w:t>Opt2: solutions proposed</w:t>
      </w:r>
    </w:p>
    <w:p w:rsidR="00255014" w:rsidRDefault="00255014" w:rsidP="00255014">
      <w:r w:rsidRPr="00255014">
        <w:rPr>
          <w:b/>
          <w:u w:val="single"/>
        </w:rPr>
        <w:t>Nokia's Proposals</w:t>
      </w:r>
      <w:r>
        <w:t>:</w:t>
      </w:r>
    </w:p>
    <w:p w:rsidR="00255014" w:rsidRDefault="00255014" w:rsidP="00255014">
      <w:r>
        <w:t>Request RAN2 to broadcast a single cell-ID in NR SIB1 (option 1).</w:t>
      </w:r>
    </w:p>
    <w:p w:rsidR="00255014" w:rsidRDefault="00255014" w:rsidP="00255014">
      <w:r>
        <w:t>If above is not agreeable, liaise RAN2 requesting to include PLMN information in the RRC Re-establishment Request message.</w:t>
      </w:r>
    </w:p>
    <w:p w:rsidR="00255014" w:rsidRDefault="00255014" w:rsidP="00255014"/>
    <w:p w:rsidR="00255014" w:rsidRDefault="00255014" w:rsidP="00255014">
      <w:r>
        <w:t>Ericsson: already discussed this when RAN2 took this decision. Now later additions to LTE RRC have been inherited, but broadcast in NR is slightly different. There is now a “neutral host” scenario, to provide a “neutral” RAN towards several operator – each operator can configure its own identifiers and operate it with its own OAM. Such a RAN operates as separate logical node. This was a very specific nw sharing scenario. Another alternative  is MOCN. We should try to avoid coordinating cell IDs, TACs among operators.</w:t>
      </w:r>
    </w:p>
    <w:p w:rsidR="00255014" w:rsidRDefault="00255014" w:rsidP="00255014">
      <w:r>
        <w:t>ZTE: related tdoc in 4789 (discussed here)</w:t>
      </w:r>
    </w:p>
    <w:p w:rsidR="00255014" w:rsidRDefault="00255014" w:rsidP="00255014">
      <w:r>
        <w:t>Nokia: what about RRC reestablishment scenario?</w:t>
      </w:r>
    </w:p>
    <w:p w:rsidR="00255014" w:rsidRDefault="00255014" w:rsidP="00255014">
      <w:r>
        <w:t>Ericsson: not necessary</w:t>
      </w:r>
    </w:p>
    <w:p w:rsidR="00255014" w:rsidRDefault="00255014" w:rsidP="00255014">
      <w:r>
        <w:t>Huawei: 2 issues: 1) X2/Xn is PLMN-specific, RRC reest. can be solved by implementation; 2) we should allow a common X2/Xn interface even in case of RAN sharing (more flexible, additional nw scenarios can be supported)</w:t>
      </w:r>
    </w:p>
    <w:p w:rsidR="00255014" w:rsidRDefault="00255014" w:rsidP="00255014">
      <w:r>
        <w:t>Nokia: consequence is more than 1 node ID? Need to further check arch impacts (“pragmatic” solution to RRC reest. scenario)</w:t>
      </w:r>
    </w:p>
    <w:p w:rsidR="00255014" w:rsidRDefault="00255014" w:rsidP="00255014">
      <w:r>
        <w:t>ZTE: agree with Huawei</w:t>
      </w:r>
    </w:p>
    <w:p w:rsidR="00255014" w:rsidRDefault="00255014" w:rsidP="00255014">
      <w:r>
        <w:t>Nokia: on S1 side we will see a single node but the corresponding Xn instance will see several nodes</w:t>
      </w:r>
    </w:p>
    <w:p w:rsidR="00255014" w:rsidRDefault="00255014" w:rsidP="00255014">
      <w:r>
        <w:t>Ericsson: no issue</w:t>
      </w:r>
    </w:p>
    <w:p w:rsidR="00255014" w:rsidRDefault="00255014" w:rsidP="00255014">
      <w:r>
        <w:t>Nokia: partitioning C-RNTI (only 16 bits) is undesirable</w:t>
      </w:r>
    </w:p>
    <w:p w:rsidR="00255014" w:rsidRDefault="00255014" w:rsidP="00255014">
      <w:r>
        <w:t>Ericsson: these are not going to be very crowded cells</w:t>
      </w:r>
    </w:p>
    <w:p w:rsidR="00255014" w:rsidRDefault="00255014" w:rsidP="00255014">
      <w:r>
        <w:t>Nokia: rural areas -&gt; large cells</w:t>
      </w:r>
    </w:p>
    <w:p w:rsidR="00255014" w:rsidRDefault="00255014" w:rsidP="00255014"/>
    <w:p w:rsidR="00255014" w:rsidRPr="00255014" w:rsidRDefault="00255014" w:rsidP="00255014">
      <w:pPr>
        <w:rPr>
          <w:u w:val="single"/>
        </w:rPr>
      </w:pPr>
      <w:r w:rsidRPr="00255014">
        <w:rPr>
          <w:u w:val="single"/>
        </w:rPr>
        <w:t>PLMN-specific X2/Xn?</w:t>
      </w:r>
    </w:p>
    <w:p w:rsidR="00255014" w:rsidRDefault="00255014" w:rsidP="00255014">
      <w:r>
        <w:t>Ericsson: logical node is constituted through the cell ID – can broadcast same cell ID for several PLMNs, and this is the same logical node</w:t>
      </w:r>
    </w:p>
    <w:p w:rsidR="00255014" w:rsidRDefault="00255014" w:rsidP="00255014">
      <w:r>
        <w:t>Nokia: legacy way can be supported in SIB1, but if we want to broadcast per-PLMN TACs we need also to broadcast multiple cell IDs in the same cell</w:t>
      </w:r>
    </w:p>
    <w:p w:rsidR="00255014" w:rsidRDefault="00255014" w:rsidP="00255014">
      <w:r>
        <w:t>Ericsson: one logical cell can only broadcast a single TAC</w:t>
      </w:r>
    </w:p>
    <w:p w:rsidR="00255014" w:rsidRDefault="00255014" w:rsidP="00255014">
      <w:r>
        <w:t>Nokia: then we cannot support “neutral host”</w:t>
      </w:r>
    </w:p>
    <w:p w:rsidR="00255014" w:rsidRDefault="00255014" w:rsidP="00255014">
      <w:r>
        <w:t>Huawei: agree with Ericsson - RAN2 allows to broadcast same cell ID and different PLMNs</w:t>
      </w:r>
    </w:p>
    <w:p w:rsidR="00255014" w:rsidRDefault="00255014" w:rsidP="00255014">
      <w:r>
        <w:t>Nokia: but single TAC</w:t>
      </w:r>
    </w:p>
    <w:p w:rsidR="00255014" w:rsidRDefault="00255014" w:rsidP="00255014">
      <w:r>
        <w:t>Ericsson: cannot have more than 1 served cell info and more than 1 TAC – we only look at the logical part</w:t>
      </w:r>
    </w:p>
    <w:p w:rsidR="00255014" w:rsidRDefault="00255014" w:rsidP="00255014">
      <w:r>
        <w:t>Nokia: ok – then we should look at RRC reest. in this case</w:t>
      </w:r>
    </w:p>
    <w:p w:rsidR="00255014" w:rsidRDefault="00255014" w:rsidP="00255014">
      <w:r>
        <w:t>Ericsson: can solve by implementation</w:t>
      </w:r>
    </w:p>
    <w:p w:rsidR="00255014" w:rsidRDefault="00255014" w:rsidP="00255014">
      <w:r>
        <w:t>Nokia: cannot use C-RNTI to partition among PLMNs</w:t>
      </w:r>
    </w:p>
    <w:p w:rsidR="00255014" w:rsidRDefault="00255014" w:rsidP="00255014">
      <w:r>
        <w:t>Ericsson: same discussion as for I-RNTI (40  bits)</w:t>
      </w:r>
    </w:p>
    <w:p w:rsidR="00255014" w:rsidRDefault="00255014" w:rsidP="00255014">
      <w:r>
        <w:lastRenderedPageBreak/>
        <w:t>Nokia: no (16 vs. 40 bits)</w:t>
      </w:r>
    </w:p>
    <w:p w:rsidR="00255014" w:rsidRDefault="00255014" w:rsidP="00255014"/>
    <w:p w:rsidR="00255014" w:rsidRDefault="00255014" w:rsidP="00255014">
      <w:r>
        <w:t>Nokia: No solution for RRC reestablishment in case of nw sharing</w:t>
      </w:r>
    </w:p>
    <w:p w:rsidR="00255014" w:rsidRDefault="00255014" w:rsidP="00255014"/>
    <w:p w:rsidR="00700B34" w:rsidRDefault="00700B34" w:rsidP="00700B34">
      <w:pPr>
        <w:rPr>
          <w:rFonts w:ascii="Arial" w:hAnsi="Arial" w:cs="Arial"/>
          <w:b/>
          <w:color w:val="000000"/>
          <w:sz w:val="24"/>
        </w:rPr>
      </w:pPr>
      <w:r>
        <w:rPr>
          <w:rFonts w:ascii="Arial" w:hAnsi="Arial" w:cs="Arial"/>
          <w:b/>
          <w:color w:val="000000"/>
          <w:sz w:val="24"/>
        </w:rPr>
        <w:t>OTHERS</w:t>
      </w:r>
    </w:p>
    <w:p w:rsidR="00700B34" w:rsidRDefault="00700B34" w:rsidP="00700B34">
      <w:pPr>
        <w:rPr>
          <w:rFonts w:ascii="Arial" w:hAnsi="Arial" w:cs="Arial"/>
          <w:b/>
          <w:sz w:val="24"/>
        </w:rPr>
      </w:pPr>
      <w:r>
        <w:rPr>
          <w:rFonts w:ascii="Arial" w:hAnsi="Arial" w:cs="Arial"/>
          <w:b/>
          <w:color w:val="0000FF"/>
          <w:sz w:val="24"/>
        </w:rPr>
        <w:t>R3-185044</w:t>
      </w:r>
      <w:r>
        <w:rPr>
          <w:rFonts w:ascii="Arial" w:hAnsi="Arial" w:cs="Arial"/>
          <w:b/>
          <w:color w:val="0000FF"/>
          <w:sz w:val="24"/>
        </w:rPr>
        <w:tab/>
      </w:r>
      <w:r>
        <w:rPr>
          <w:rFonts w:ascii="Arial" w:hAnsi="Arial" w:cs="Arial"/>
          <w:b/>
          <w:sz w:val="24"/>
        </w:rPr>
        <w:t>Clarification on SCTP association establishment – for 36.300</w:t>
      </w:r>
    </w:p>
    <w:p w:rsidR="00700B34" w:rsidRDefault="00700B34" w:rsidP="00700B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Ericsson, NTT DOCOMO, INC., KT</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R3-185109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R3-185109</w:t>
      </w:r>
      <w:r>
        <w:rPr>
          <w:rFonts w:ascii="Arial" w:hAnsi="Arial" w:cs="Arial"/>
          <w:b/>
          <w:color w:val="0000FF"/>
          <w:sz w:val="24"/>
        </w:rPr>
        <w:tab/>
      </w:r>
      <w:r>
        <w:rPr>
          <w:rFonts w:ascii="Arial" w:hAnsi="Arial" w:cs="Arial"/>
          <w:b/>
          <w:sz w:val="24"/>
        </w:rPr>
        <w:t>Clarification on SCTP association establishment – for 36.300</w:t>
      </w:r>
    </w:p>
    <w:p w:rsidR="00700B34" w:rsidRDefault="00700B34" w:rsidP="00700B3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Ericsson, NTT DOCOMO, INC., KT, -</w:t>
      </w:r>
      <w:r>
        <w:rPr>
          <w:i/>
        </w:rPr>
        <w:tab/>
        <w:t>Vodafone, Deutsche Telekom, Orange</w:t>
      </w:r>
    </w:p>
    <w:p w:rsidR="00700B34" w:rsidRDefault="00700B34" w:rsidP="00700B34">
      <w:pPr>
        <w:rPr>
          <w:color w:val="808080"/>
        </w:rPr>
      </w:pPr>
      <w:r>
        <w:rPr>
          <w:color w:val="808080"/>
        </w:rPr>
        <w:t>(Replaces R3-185044)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R3-184627</w:t>
      </w:r>
      <w:r>
        <w:rPr>
          <w:rFonts w:ascii="Arial" w:hAnsi="Arial" w:cs="Arial"/>
          <w:b/>
          <w:color w:val="0000FF"/>
          <w:sz w:val="24"/>
        </w:rPr>
        <w:tab/>
      </w:r>
      <w:r>
        <w:rPr>
          <w:rFonts w:ascii="Arial" w:hAnsi="Arial" w:cs="Arial"/>
          <w:b/>
          <w:sz w:val="24"/>
        </w:rPr>
        <w:t>Correction on target NG-RAN Node ID</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v15.2.0</w:t>
      </w:r>
      <w:r>
        <w:rPr>
          <w:i/>
        </w:rPr>
        <w:tab/>
        <w:t xml:space="preserve">  CR-1611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R3-184852</w:t>
      </w:r>
      <w:r>
        <w:rPr>
          <w:rFonts w:ascii="Arial" w:hAnsi="Arial" w:cs="Arial"/>
          <w:b/>
          <w:color w:val="0000FF"/>
          <w:sz w:val="24"/>
        </w:rPr>
        <w:tab/>
      </w:r>
      <w:r>
        <w:rPr>
          <w:rFonts w:ascii="Arial" w:hAnsi="Arial" w:cs="Arial"/>
          <w:b/>
          <w:sz w:val="24"/>
        </w:rPr>
        <w:t>(TP for NR BL CR for TS 38.413): Security Information Transmission for HO</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RAN2 is Still discussing this.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R3-184853</w:t>
      </w:r>
      <w:r>
        <w:rPr>
          <w:rFonts w:ascii="Arial" w:hAnsi="Arial" w:cs="Arial"/>
          <w:b/>
          <w:color w:val="0000FF"/>
          <w:sz w:val="24"/>
        </w:rPr>
        <w:tab/>
      </w:r>
      <w:r>
        <w:rPr>
          <w:rFonts w:ascii="Arial" w:hAnsi="Arial" w:cs="Arial"/>
          <w:b/>
          <w:sz w:val="24"/>
        </w:rPr>
        <w:t>(TP for NR BL CR for TS 38.423): Security Information Transmission for HO</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R3-184448</w:t>
      </w:r>
      <w:r>
        <w:rPr>
          <w:rFonts w:ascii="Arial" w:hAnsi="Arial" w:cs="Arial"/>
          <w:b/>
          <w:color w:val="0000FF"/>
          <w:sz w:val="24"/>
        </w:rPr>
        <w:tab/>
      </w:r>
      <w:r>
        <w:rPr>
          <w:rFonts w:ascii="Arial" w:hAnsi="Arial" w:cs="Arial"/>
          <w:b/>
          <w:sz w:val="24"/>
        </w:rPr>
        <w:t>(TP for NR BL CR for TS 38.413): Correction of dedicated PDU Session Transport</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700B34" w:rsidRDefault="00700B34" w:rsidP="00700B34">
      <w:pPr>
        <w:rPr>
          <w:rFonts w:ascii="Arial" w:hAnsi="Arial" w:cs="Arial"/>
          <w:b/>
        </w:rPr>
      </w:pPr>
      <w:r>
        <w:rPr>
          <w:rFonts w:ascii="Arial" w:hAnsi="Arial" w:cs="Arial"/>
          <w:b/>
        </w:rPr>
        <w:lastRenderedPageBreak/>
        <w:t xml:space="preserve">Discussion: </w:t>
      </w:r>
    </w:p>
    <w:p w:rsidR="00700B34" w:rsidRDefault="00700B34" w:rsidP="00700B34">
      <w:r>
        <w:t>Ericsson, Huawei: have concerns about this functionality.</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R3-184449</w:t>
      </w:r>
      <w:r>
        <w:rPr>
          <w:rFonts w:ascii="Arial" w:hAnsi="Arial" w:cs="Arial"/>
          <w:b/>
          <w:color w:val="0000FF"/>
          <w:sz w:val="24"/>
        </w:rPr>
        <w:tab/>
      </w:r>
      <w:r>
        <w:rPr>
          <w:rFonts w:ascii="Arial" w:hAnsi="Arial" w:cs="Arial"/>
          <w:b/>
          <w:sz w:val="24"/>
        </w:rPr>
        <w:t>(TP for NR BL CR for TS 38.463): Correction of dedicated PDU Session Transport</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R3-184955</w:t>
      </w:r>
      <w:r>
        <w:rPr>
          <w:rFonts w:ascii="Arial" w:hAnsi="Arial" w:cs="Arial"/>
          <w:b/>
          <w:color w:val="0000FF"/>
          <w:sz w:val="24"/>
        </w:rPr>
        <w:tab/>
      </w:r>
      <w:r>
        <w:rPr>
          <w:rFonts w:ascii="Arial" w:hAnsi="Arial" w:cs="Arial"/>
          <w:b/>
          <w:sz w:val="24"/>
        </w:rPr>
        <w:t>Introduction of EN-DC</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36.420 v15.0.0</w:t>
      </w:r>
      <w:r>
        <w:rPr>
          <w:i/>
        </w:rPr>
        <w:tab/>
        <w:t xml:space="preserve">  CR-0015  rev 1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R3-182947)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R3-185033</w:t>
      </w:r>
      <w:r>
        <w:rPr>
          <w:rFonts w:ascii="Arial" w:hAnsi="Arial" w:cs="Arial"/>
          <w:b/>
          <w:color w:val="0000FF"/>
          <w:sz w:val="24"/>
        </w:rPr>
        <w:tab/>
      </w:r>
      <w:r>
        <w:rPr>
          <w:rFonts w:ascii="Arial" w:hAnsi="Arial" w:cs="Arial"/>
          <w:b/>
          <w:sz w:val="24"/>
        </w:rPr>
        <w:t>Clarification on NRARFCN semantics – TP for X2AP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R3-185034</w:t>
      </w:r>
      <w:r>
        <w:rPr>
          <w:rFonts w:ascii="Arial" w:hAnsi="Arial" w:cs="Arial"/>
          <w:b/>
          <w:color w:val="0000FF"/>
          <w:sz w:val="24"/>
        </w:rPr>
        <w:tab/>
      </w:r>
      <w:r>
        <w:rPr>
          <w:rFonts w:ascii="Arial" w:hAnsi="Arial" w:cs="Arial"/>
          <w:b/>
          <w:sz w:val="24"/>
        </w:rPr>
        <w:t>Clarification on NRARFCN semantics – TP for XnAP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R3-185035</w:t>
      </w:r>
      <w:r>
        <w:rPr>
          <w:rFonts w:ascii="Arial" w:hAnsi="Arial" w:cs="Arial"/>
          <w:b/>
          <w:color w:val="0000FF"/>
          <w:sz w:val="24"/>
        </w:rPr>
        <w:tab/>
      </w:r>
      <w:r>
        <w:rPr>
          <w:rFonts w:ascii="Arial" w:hAnsi="Arial" w:cs="Arial"/>
          <w:b/>
          <w:sz w:val="24"/>
        </w:rPr>
        <w:t>Clarification on NRARFCN semantics – TP for F1AP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R3-185036</w:t>
      </w:r>
      <w:r>
        <w:rPr>
          <w:rFonts w:ascii="Arial" w:hAnsi="Arial" w:cs="Arial"/>
          <w:b/>
          <w:color w:val="0000FF"/>
          <w:sz w:val="24"/>
        </w:rPr>
        <w:tab/>
      </w:r>
      <w:r>
        <w:rPr>
          <w:rFonts w:ascii="Arial" w:hAnsi="Arial" w:cs="Arial"/>
          <w:b/>
          <w:sz w:val="24"/>
        </w:rPr>
        <w:t xml:space="preserve">Introducing of SCS in NR Transmission Bandwidth and </w:t>
      </w:r>
    </w:p>
    <w:p w:rsidR="00700B34" w:rsidRDefault="00700B34" w:rsidP="00700B34">
      <w:pPr>
        <w:rPr>
          <w:rFonts w:ascii="Arial" w:hAnsi="Arial" w:cs="Arial"/>
          <w:b/>
          <w:sz w:val="24"/>
        </w:rPr>
      </w:pPr>
      <w:r>
        <w:rPr>
          <w:rFonts w:ascii="Arial" w:hAnsi="Arial" w:cs="Arial"/>
          <w:b/>
          <w:sz w:val="24"/>
        </w:rPr>
        <w:t>SS Block SCS in Served NR Cell Information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R3-185037</w:t>
      </w:r>
      <w:r>
        <w:rPr>
          <w:rFonts w:ascii="Arial" w:hAnsi="Arial" w:cs="Arial"/>
          <w:b/>
          <w:color w:val="0000FF"/>
          <w:sz w:val="24"/>
        </w:rPr>
        <w:tab/>
      </w:r>
      <w:r>
        <w:rPr>
          <w:rFonts w:ascii="Arial" w:hAnsi="Arial" w:cs="Arial"/>
          <w:b/>
          <w:sz w:val="24"/>
        </w:rPr>
        <w:t>Introducing SS Block SCS in Served NR Cell Information</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CR-1229  Cat: F (Rel-15)</w:t>
      </w:r>
      <w:r>
        <w:rPr>
          <w:i/>
        </w:rPr>
        <w:br/>
      </w:r>
      <w:r>
        <w:rPr>
          <w:i/>
        </w:rPr>
        <w:lastRenderedPageBreak/>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add IE in extension container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R3-185251</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R3-185251</w:t>
      </w:r>
      <w:r>
        <w:rPr>
          <w:rFonts w:ascii="Arial" w:hAnsi="Arial" w:cs="Arial"/>
          <w:b/>
          <w:color w:val="0000FF"/>
          <w:sz w:val="24"/>
        </w:rPr>
        <w:tab/>
      </w:r>
      <w:r>
        <w:rPr>
          <w:rFonts w:ascii="Arial" w:hAnsi="Arial" w:cs="Arial"/>
          <w:b/>
          <w:sz w:val="24"/>
        </w:rPr>
        <w:t>Introducing SS Block SCS in Served NR Cell Information</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CR-1229  rev 1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R3-185037)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R3-185038</w:t>
      </w:r>
      <w:r>
        <w:rPr>
          <w:rFonts w:ascii="Arial" w:hAnsi="Arial" w:cs="Arial"/>
          <w:b/>
          <w:color w:val="0000FF"/>
          <w:sz w:val="24"/>
        </w:rPr>
        <w:tab/>
      </w:r>
      <w:r>
        <w:rPr>
          <w:rFonts w:ascii="Arial" w:hAnsi="Arial" w:cs="Arial"/>
          <w:b/>
          <w:sz w:val="24"/>
        </w:rPr>
        <w:t>Introducing SS Block SCS in Served NR Cell Information</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CR-0108  Cat: F (Rel-15)</w:t>
      </w:r>
      <w:r>
        <w:rPr>
          <w:i/>
        </w:rPr>
        <w:br/>
      </w:r>
      <w:r>
        <w:rPr>
          <w:i/>
        </w:rPr>
        <w:br/>
      </w:r>
      <w:r>
        <w:rPr>
          <w:i/>
        </w:rPr>
        <w:tab/>
      </w:r>
      <w:r>
        <w:rPr>
          <w:i/>
        </w:rPr>
        <w:tab/>
      </w:r>
      <w:r>
        <w:rPr>
          <w:i/>
        </w:rPr>
        <w:tab/>
      </w:r>
      <w:r>
        <w:rPr>
          <w:i/>
        </w:rPr>
        <w:tab/>
      </w:r>
      <w:r>
        <w:rPr>
          <w:i/>
        </w:rPr>
        <w:tab/>
        <w:t>Source: Ericsson</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add "this CR is non-backwards-compatible."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R3-185252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R3-185252</w:t>
      </w:r>
      <w:r>
        <w:rPr>
          <w:rFonts w:ascii="Arial" w:hAnsi="Arial" w:cs="Arial"/>
          <w:b/>
          <w:color w:val="0000FF"/>
          <w:sz w:val="24"/>
        </w:rPr>
        <w:tab/>
      </w:r>
      <w:r>
        <w:rPr>
          <w:rFonts w:ascii="Arial" w:hAnsi="Arial" w:cs="Arial"/>
          <w:b/>
          <w:sz w:val="24"/>
        </w:rPr>
        <w:t>Introducing SS Block SCS in Served NR Cell Information</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v15.2.1</w:t>
      </w:r>
      <w:r>
        <w:rPr>
          <w:i/>
        </w:rPr>
        <w:tab/>
        <w:t xml:space="preserve">  CR-0108  rev 1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R3-185038)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R3-184615</w:t>
      </w:r>
      <w:r>
        <w:rPr>
          <w:rFonts w:ascii="Arial" w:hAnsi="Arial" w:cs="Arial"/>
          <w:b/>
          <w:color w:val="0000FF"/>
          <w:sz w:val="24"/>
        </w:rPr>
        <w:tab/>
      </w:r>
      <w:r>
        <w:rPr>
          <w:rFonts w:ascii="Arial" w:hAnsi="Arial" w:cs="Arial"/>
          <w:b/>
          <w:sz w:val="24"/>
        </w:rPr>
        <w:t>Handling of inconsistent RLC mode</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R3-184616</w:t>
      </w:r>
      <w:r>
        <w:rPr>
          <w:rFonts w:ascii="Arial" w:hAnsi="Arial" w:cs="Arial"/>
          <w:b/>
          <w:color w:val="0000FF"/>
          <w:sz w:val="24"/>
        </w:rPr>
        <w:tab/>
      </w:r>
      <w:r>
        <w:rPr>
          <w:rFonts w:ascii="Arial" w:hAnsi="Arial" w:cs="Arial"/>
          <w:b/>
          <w:sz w:val="24"/>
        </w:rPr>
        <w:t>Clarification on RLC mode inconsistency</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CR-1207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R3-184617</w:t>
      </w:r>
      <w:r>
        <w:rPr>
          <w:rFonts w:ascii="Arial" w:hAnsi="Arial" w:cs="Arial"/>
          <w:b/>
          <w:color w:val="0000FF"/>
          <w:sz w:val="24"/>
        </w:rPr>
        <w:tab/>
      </w:r>
      <w:r>
        <w:rPr>
          <w:rFonts w:ascii="Arial" w:hAnsi="Arial" w:cs="Arial"/>
          <w:b/>
          <w:sz w:val="24"/>
        </w:rPr>
        <w:t>(TP for NR BL CR for TS 38.423) Clarification on RLC mode inconsistency</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R3-184618</w:t>
      </w:r>
      <w:r>
        <w:rPr>
          <w:rFonts w:ascii="Arial" w:hAnsi="Arial" w:cs="Arial"/>
          <w:b/>
          <w:color w:val="0000FF"/>
          <w:sz w:val="24"/>
        </w:rPr>
        <w:tab/>
      </w:r>
      <w:r>
        <w:rPr>
          <w:rFonts w:ascii="Arial" w:hAnsi="Arial" w:cs="Arial"/>
          <w:b/>
          <w:sz w:val="24"/>
        </w:rPr>
        <w:t>Data forwarding during bearer type change</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R3-184619</w:t>
      </w:r>
      <w:r>
        <w:rPr>
          <w:rFonts w:ascii="Arial" w:hAnsi="Arial" w:cs="Arial"/>
          <w:b/>
          <w:color w:val="0000FF"/>
          <w:sz w:val="24"/>
        </w:rPr>
        <w:tab/>
      </w:r>
      <w:r>
        <w:rPr>
          <w:rFonts w:ascii="Arial" w:hAnsi="Arial" w:cs="Arial"/>
          <w:b/>
          <w:sz w:val="24"/>
        </w:rPr>
        <w:t>Introduction of UL/DL Forwarding GTP TEID</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CR-1208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R3-184620</w:t>
      </w:r>
      <w:r>
        <w:rPr>
          <w:rFonts w:ascii="Arial" w:hAnsi="Arial" w:cs="Arial"/>
          <w:b/>
          <w:color w:val="0000FF"/>
          <w:sz w:val="24"/>
        </w:rPr>
        <w:tab/>
      </w:r>
      <w:r>
        <w:rPr>
          <w:rFonts w:ascii="Arial" w:hAnsi="Arial" w:cs="Arial"/>
          <w:b/>
          <w:sz w:val="24"/>
        </w:rPr>
        <w:t>(TP for NR BL CR for TS 38.423) Introduction of UL/DL Forwarding GTP TEID</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R3-184621</w:t>
      </w:r>
      <w:r>
        <w:rPr>
          <w:rFonts w:ascii="Arial" w:hAnsi="Arial" w:cs="Arial"/>
          <w:b/>
          <w:color w:val="0000FF"/>
          <w:sz w:val="24"/>
        </w:rPr>
        <w:tab/>
      </w:r>
      <w:r>
        <w:rPr>
          <w:rFonts w:ascii="Arial" w:hAnsi="Arial" w:cs="Arial"/>
          <w:b/>
          <w:sz w:val="24"/>
        </w:rPr>
        <w:t>Considerations on direct data forwarding</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R3-184622</w:t>
      </w:r>
      <w:r>
        <w:rPr>
          <w:rFonts w:ascii="Arial" w:hAnsi="Arial" w:cs="Arial"/>
          <w:b/>
          <w:color w:val="0000FF"/>
          <w:sz w:val="24"/>
        </w:rPr>
        <w:tab/>
      </w:r>
      <w:r>
        <w:rPr>
          <w:rFonts w:ascii="Arial" w:hAnsi="Arial" w:cs="Arial"/>
          <w:b/>
          <w:sz w:val="24"/>
        </w:rPr>
        <w:t>Support of direct data forwarding</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CR-1209  Cat: F (Rel-15)</w:t>
      </w:r>
      <w:r>
        <w:rPr>
          <w:i/>
        </w:rPr>
        <w:br/>
      </w:r>
      <w:r>
        <w:rPr>
          <w:i/>
        </w:rPr>
        <w:br/>
      </w:r>
      <w:r>
        <w:rPr>
          <w:i/>
        </w:rPr>
        <w:tab/>
      </w:r>
      <w:r>
        <w:rPr>
          <w:i/>
        </w:rPr>
        <w:tab/>
      </w:r>
      <w:r>
        <w:rPr>
          <w:i/>
        </w:rPr>
        <w:tab/>
      </w:r>
      <w:r>
        <w:rPr>
          <w:i/>
        </w:rPr>
        <w:tab/>
      </w:r>
      <w:r>
        <w:rPr>
          <w:i/>
        </w:rPr>
        <w:tab/>
        <w:t>Source: Huawei, NTT DOCOMO, INC.</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Ericson: You know this by configuration.</w:t>
      </w:r>
    </w:p>
    <w:p w:rsidR="00700B34" w:rsidRDefault="00700B34" w:rsidP="00700B34">
      <w:r>
        <w:t>NTT-Docomo: This requires a lot of effort from Operators.</w:t>
      </w:r>
    </w:p>
    <w:p w:rsidR="00700B34" w:rsidRDefault="00700B34" w:rsidP="00700B34">
      <w:r>
        <w:t>Nokia: Another issue with this proposal. It assumes that the source node know there is a direct link. There are scenarios in which the target knows.</w:t>
      </w:r>
    </w:p>
    <w:p w:rsidR="00700B34" w:rsidRDefault="00700B34" w:rsidP="00700B34">
      <w:r>
        <w:t>Master does not know. Scenarios can be much more complicated.</w:t>
      </w:r>
    </w:p>
    <w:p w:rsidR="00700B34" w:rsidRDefault="00700B34" w:rsidP="00700B34">
      <w:r>
        <w:t>Huawei: This only focuses on the scenario where the master does not know.</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R3-184623</w:t>
      </w:r>
      <w:r>
        <w:rPr>
          <w:rFonts w:ascii="Arial" w:hAnsi="Arial" w:cs="Arial"/>
          <w:b/>
          <w:color w:val="0000FF"/>
          <w:sz w:val="24"/>
        </w:rPr>
        <w:tab/>
      </w:r>
      <w:r>
        <w:rPr>
          <w:rFonts w:ascii="Arial" w:hAnsi="Arial" w:cs="Arial"/>
          <w:b/>
          <w:sz w:val="24"/>
        </w:rPr>
        <w:t>(TP for NR BL CR for TS 38.423) Support of direct data forwarding</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NTT DOCOMO, INC.</w:t>
      </w:r>
    </w:p>
    <w:p w:rsidR="00700B34" w:rsidRDefault="00700B34" w:rsidP="00700B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R3-184789</w:t>
      </w:r>
      <w:r>
        <w:rPr>
          <w:rFonts w:ascii="Arial" w:hAnsi="Arial" w:cs="Arial"/>
          <w:b/>
          <w:color w:val="0000FF"/>
          <w:sz w:val="24"/>
        </w:rPr>
        <w:tab/>
      </w:r>
      <w:r>
        <w:rPr>
          <w:rFonts w:ascii="Arial" w:hAnsi="Arial" w:cs="Arial"/>
          <w:b/>
          <w:sz w:val="24"/>
        </w:rPr>
        <w:t>Discusson on relationship between CGI and PLMN for NR Served Cell Information</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R3-184790</w:t>
      </w:r>
      <w:r>
        <w:rPr>
          <w:rFonts w:ascii="Arial" w:hAnsi="Arial" w:cs="Arial"/>
          <w:b/>
          <w:color w:val="0000FF"/>
          <w:sz w:val="24"/>
        </w:rPr>
        <w:tab/>
      </w:r>
      <w:r>
        <w:rPr>
          <w:rFonts w:ascii="Arial" w:hAnsi="Arial" w:cs="Arial"/>
          <w:b/>
          <w:sz w:val="24"/>
        </w:rPr>
        <w:t>(TP for BL CR for TS36.423)Update on NR Served Cell Information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R3-184791</w:t>
      </w:r>
      <w:r>
        <w:rPr>
          <w:rFonts w:ascii="Arial" w:hAnsi="Arial" w:cs="Arial"/>
          <w:b/>
          <w:color w:val="0000FF"/>
          <w:sz w:val="24"/>
        </w:rPr>
        <w:tab/>
      </w:r>
      <w:r>
        <w:rPr>
          <w:rFonts w:ascii="Arial" w:hAnsi="Arial" w:cs="Arial"/>
          <w:b/>
          <w:sz w:val="24"/>
        </w:rPr>
        <w:t>(TP for BL CR for TS38.423)Update on NR Served Cell Information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R3-184793</w:t>
      </w:r>
      <w:r>
        <w:rPr>
          <w:rFonts w:ascii="Arial" w:hAnsi="Arial" w:cs="Arial"/>
          <w:b/>
          <w:color w:val="0000FF"/>
          <w:sz w:val="24"/>
        </w:rPr>
        <w:tab/>
      </w:r>
      <w:r>
        <w:rPr>
          <w:rFonts w:ascii="Arial" w:hAnsi="Arial" w:cs="Arial"/>
          <w:b/>
          <w:sz w:val="24"/>
        </w:rPr>
        <w:t>(TP for BL CR for TS38.473) Update on NR Served Cell Information</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R3-184612</w:t>
      </w:r>
      <w:r>
        <w:rPr>
          <w:rFonts w:ascii="Arial" w:hAnsi="Arial" w:cs="Arial"/>
          <w:b/>
          <w:color w:val="0000FF"/>
          <w:sz w:val="24"/>
        </w:rPr>
        <w:tab/>
      </w:r>
      <w:r>
        <w:rPr>
          <w:rFonts w:ascii="Arial" w:hAnsi="Arial" w:cs="Arial"/>
          <w:b/>
          <w:sz w:val="24"/>
        </w:rPr>
        <w:t>Considerations on high bit rate for EN-DC</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R3-184613</w:t>
      </w:r>
      <w:r>
        <w:rPr>
          <w:rFonts w:ascii="Arial" w:hAnsi="Arial" w:cs="Arial"/>
          <w:b/>
          <w:color w:val="0000FF"/>
          <w:sz w:val="24"/>
        </w:rPr>
        <w:tab/>
      </w:r>
      <w:r>
        <w:rPr>
          <w:rFonts w:ascii="Arial" w:hAnsi="Arial" w:cs="Arial"/>
          <w:b/>
          <w:sz w:val="24"/>
        </w:rPr>
        <w:t>Support of high bit rate for EN-DC</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v15.2.0</w:t>
      </w:r>
      <w:r>
        <w:rPr>
          <w:i/>
        </w:rPr>
        <w:tab/>
        <w:t xml:space="preserve">  CR-1609  Cat: F (Rel-15)</w:t>
      </w:r>
      <w:r>
        <w:rPr>
          <w:i/>
        </w:rPr>
        <w:br/>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we do adm ctrl based on bit rate, not on AMBR.</w:t>
      </w:r>
    </w:p>
    <w:p w:rsidR="00700B34" w:rsidRDefault="00700B34" w:rsidP="00700B34">
      <w:r>
        <w:t>Nokia: link with EN-DC not clear</w:t>
      </w:r>
    </w:p>
    <w:p w:rsidR="00700B34" w:rsidRDefault="00700B34" w:rsidP="00700B34">
      <w:r>
        <w:t>Huawei: MME is unaware of EN-DC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R3-184614</w:t>
      </w:r>
      <w:r>
        <w:rPr>
          <w:rFonts w:ascii="Arial" w:hAnsi="Arial" w:cs="Arial"/>
          <w:b/>
          <w:color w:val="0000FF"/>
          <w:sz w:val="24"/>
        </w:rPr>
        <w:tab/>
      </w:r>
      <w:r>
        <w:rPr>
          <w:rFonts w:ascii="Arial" w:hAnsi="Arial" w:cs="Arial"/>
          <w:b/>
          <w:sz w:val="24"/>
        </w:rPr>
        <w:t>[DRAFT] LS to SA2 for support high bit rate for EN-DC</w:t>
      </w:r>
    </w:p>
    <w:p w:rsidR="00700B34" w:rsidRDefault="00700B34" w:rsidP="00700B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R3-184818</w:t>
      </w:r>
      <w:r>
        <w:rPr>
          <w:rFonts w:ascii="Arial" w:hAnsi="Arial" w:cs="Arial"/>
          <w:b/>
          <w:color w:val="0000FF"/>
          <w:sz w:val="24"/>
        </w:rPr>
        <w:tab/>
      </w:r>
      <w:r>
        <w:rPr>
          <w:rFonts w:ascii="Arial" w:hAnsi="Arial" w:cs="Arial"/>
          <w:b/>
          <w:sz w:val="24"/>
        </w:rPr>
        <w:t>CR on clarification of successfully delivered for NR-U</w:t>
      </w:r>
    </w:p>
    <w:p w:rsidR="00700B34" w:rsidRDefault="00700B34" w:rsidP="00700B3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v15.2.0</w:t>
      </w:r>
      <w:r>
        <w:rPr>
          <w:i/>
        </w:rPr>
        <w:tab/>
        <w:t xml:space="preserve">  CR-0058  Cat: F (Rel-15)</w:t>
      </w:r>
      <w:r>
        <w:rPr>
          <w:i/>
        </w:rPr>
        <w:br/>
      </w:r>
      <w:r>
        <w:rPr>
          <w:i/>
        </w:rPr>
        <w:br/>
      </w:r>
      <w:r>
        <w:rPr>
          <w:i/>
        </w:rPr>
        <w:tab/>
      </w:r>
      <w:r>
        <w:rPr>
          <w:i/>
        </w:rPr>
        <w:tab/>
      </w:r>
      <w:r>
        <w:rPr>
          <w:i/>
        </w:rPr>
        <w:tab/>
      </w:r>
      <w:r>
        <w:rPr>
          <w:i/>
        </w:rPr>
        <w:tab/>
      </w:r>
      <w:r>
        <w:rPr>
          <w:i/>
        </w:rPr>
        <w:tab/>
        <w:t>Source: NTT DOCOMO, INC.</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 inherited from LTE; no need to add ref?</w:t>
      </w:r>
    </w:p>
    <w:p w:rsidR="00700B34" w:rsidRDefault="00700B34" w:rsidP="00700B34">
      <w:r>
        <w:t>Nok: we support this.</w:t>
      </w:r>
    </w:p>
    <w:p w:rsidR="00700B34" w:rsidRDefault="00700B34" w:rsidP="00700B34">
      <w:r>
        <w:t>==&gt;</w:t>
      </w:r>
    </w:p>
    <w:p w:rsidR="00700B34" w:rsidRDefault="00700B34" w:rsidP="00700B34">
      <w:r>
        <w:t>- fix typos</w:t>
      </w:r>
    </w:p>
    <w:p w:rsidR="00700B34" w:rsidRDefault="00700B34" w:rsidP="00700B34">
      <w:r>
        <w:t>- Change into a TP</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R3-185285</w:t>
      </w:r>
      <w:r>
        <w:rPr>
          <w:rFonts w:ascii="Arial" w:hAnsi="Arial" w:cs="Arial"/>
          <w:b/>
          <w:color w:val="0000FF"/>
          <w:sz w:val="24"/>
        </w:rPr>
        <w:tab/>
      </w:r>
      <w:r>
        <w:rPr>
          <w:rFonts w:ascii="Arial" w:hAnsi="Arial" w:cs="Arial"/>
          <w:b/>
          <w:sz w:val="24"/>
        </w:rPr>
        <w:t>TP: CR on clarification of successfully delivered for NR-U</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v15.2.0</w:t>
      </w:r>
      <w:r>
        <w:rPr>
          <w:i/>
        </w:rPr>
        <w:br/>
      </w:r>
      <w:r>
        <w:rPr>
          <w:i/>
        </w:rPr>
        <w:tab/>
      </w:r>
      <w:r>
        <w:rPr>
          <w:i/>
        </w:rPr>
        <w:tab/>
      </w:r>
      <w:r>
        <w:rPr>
          <w:i/>
        </w:rPr>
        <w:tab/>
      </w:r>
      <w:r>
        <w:rPr>
          <w:i/>
        </w:rPr>
        <w:tab/>
      </w:r>
      <w:r>
        <w:rPr>
          <w:i/>
        </w:rPr>
        <w:tab/>
        <w:t>Source: NTT DOCOMO, INC.</w:t>
      </w:r>
    </w:p>
    <w:p w:rsidR="00700B34" w:rsidRDefault="00700B34" w:rsidP="00700B34">
      <w:pPr>
        <w:rPr>
          <w:color w:val="808080"/>
        </w:rPr>
      </w:pPr>
      <w:r>
        <w:rPr>
          <w:color w:val="808080"/>
        </w:rPr>
        <w:t>(Replaces R3-184818)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R3-184819</w:t>
      </w:r>
      <w:r>
        <w:rPr>
          <w:rFonts w:ascii="Arial" w:hAnsi="Arial" w:cs="Arial"/>
          <w:b/>
          <w:color w:val="0000FF"/>
          <w:sz w:val="24"/>
        </w:rPr>
        <w:tab/>
      </w:r>
      <w:r>
        <w:rPr>
          <w:rFonts w:ascii="Arial" w:hAnsi="Arial" w:cs="Arial"/>
          <w:b/>
          <w:sz w:val="24"/>
        </w:rPr>
        <w:t>CR on clarification of successfully delivered for X2</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CR-1221  Cat: F (Rel-15)</w:t>
      </w:r>
      <w:r>
        <w:rPr>
          <w:i/>
        </w:rPr>
        <w:br/>
      </w:r>
      <w:r>
        <w:rPr>
          <w:i/>
        </w:rPr>
        <w:br/>
      </w:r>
      <w:r>
        <w:rPr>
          <w:i/>
        </w:rPr>
        <w:tab/>
      </w:r>
      <w:r>
        <w:rPr>
          <w:i/>
        </w:rPr>
        <w:tab/>
      </w:r>
      <w:r>
        <w:rPr>
          <w:i/>
        </w:rPr>
        <w:tab/>
      </w:r>
      <w:r>
        <w:rPr>
          <w:i/>
        </w:rPr>
        <w:tab/>
      </w:r>
      <w:r>
        <w:rPr>
          <w:i/>
        </w:rPr>
        <w:tab/>
        <w:t>Source: NTT DOCOMO, INC.</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 fix typos</w:t>
      </w:r>
    </w:p>
    <w:p w:rsidR="00700B34" w:rsidRDefault="00700B34" w:rsidP="00700B34">
      <w:r>
        <w:t>- do not add ref to 38.322</w:t>
      </w:r>
    </w:p>
    <w:p w:rsidR="00700B34" w:rsidRDefault="00700B34" w:rsidP="00700B34">
      <w:r>
        <w:t>- Fix CR revision, r1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R3-185286</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R3-185286</w:t>
      </w:r>
      <w:r>
        <w:rPr>
          <w:rFonts w:ascii="Arial" w:hAnsi="Arial" w:cs="Arial"/>
          <w:b/>
          <w:color w:val="0000FF"/>
          <w:sz w:val="24"/>
        </w:rPr>
        <w:tab/>
      </w:r>
      <w:r>
        <w:rPr>
          <w:rFonts w:ascii="Arial" w:hAnsi="Arial" w:cs="Arial"/>
          <w:b/>
          <w:sz w:val="24"/>
        </w:rPr>
        <w:t>CR on clarification of successfully delivered for X2</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CR-1221  rev 1 Cat: F (Rel-15)</w:t>
      </w:r>
      <w:r>
        <w:rPr>
          <w:i/>
        </w:rPr>
        <w:br/>
      </w:r>
      <w:r>
        <w:rPr>
          <w:i/>
        </w:rPr>
        <w:br/>
      </w:r>
      <w:r>
        <w:rPr>
          <w:i/>
        </w:rPr>
        <w:tab/>
      </w:r>
      <w:r>
        <w:rPr>
          <w:i/>
        </w:rPr>
        <w:tab/>
      </w:r>
      <w:r>
        <w:rPr>
          <w:i/>
        </w:rPr>
        <w:tab/>
      </w:r>
      <w:r>
        <w:rPr>
          <w:i/>
        </w:rPr>
        <w:tab/>
      </w:r>
      <w:r>
        <w:rPr>
          <w:i/>
        </w:rPr>
        <w:tab/>
        <w:t>Source: NTT DOCOMO, INC.</w:t>
      </w:r>
    </w:p>
    <w:p w:rsidR="00700B34" w:rsidRDefault="00700B34" w:rsidP="00700B34">
      <w:pPr>
        <w:rPr>
          <w:color w:val="808080"/>
        </w:rPr>
      </w:pPr>
      <w:r>
        <w:rPr>
          <w:color w:val="808080"/>
        </w:rPr>
        <w:t>(Replaces R3-184819)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R3-184685</w:t>
      </w:r>
      <w:r>
        <w:rPr>
          <w:rFonts w:ascii="Arial" w:hAnsi="Arial" w:cs="Arial"/>
          <w:b/>
          <w:color w:val="0000FF"/>
          <w:sz w:val="24"/>
        </w:rPr>
        <w:tab/>
      </w:r>
      <w:r>
        <w:rPr>
          <w:rFonts w:ascii="Arial" w:hAnsi="Arial" w:cs="Arial"/>
          <w:b/>
          <w:sz w:val="24"/>
        </w:rPr>
        <w:t>(TP for NR BL CR for TS 38.413): General fallback</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R3-184686</w:t>
      </w:r>
      <w:r>
        <w:rPr>
          <w:rFonts w:ascii="Arial" w:hAnsi="Arial" w:cs="Arial"/>
          <w:b/>
          <w:color w:val="0000FF"/>
          <w:sz w:val="24"/>
        </w:rPr>
        <w:tab/>
      </w:r>
      <w:r>
        <w:rPr>
          <w:rFonts w:ascii="Arial" w:hAnsi="Arial" w:cs="Arial"/>
          <w:b/>
          <w:sz w:val="24"/>
        </w:rPr>
        <w:t>Avoiding MME Impact from 3-byte TAC in inter-system HO</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R3-184700</w:t>
      </w:r>
      <w:r>
        <w:rPr>
          <w:rFonts w:ascii="Arial" w:hAnsi="Arial" w:cs="Arial"/>
          <w:b/>
          <w:color w:val="0000FF"/>
          <w:sz w:val="24"/>
        </w:rPr>
        <w:tab/>
      </w:r>
      <w:r>
        <w:rPr>
          <w:rFonts w:ascii="Arial" w:hAnsi="Arial" w:cs="Arial"/>
          <w:b/>
          <w:sz w:val="24"/>
        </w:rPr>
        <w:t>Addition of TDD UL/DL configuration to OTDOA assistance data</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v15.0.0</w:t>
      </w:r>
      <w:r>
        <w:rPr>
          <w:i/>
        </w:rPr>
        <w:tab/>
        <w:t xml:space="preserve">  CR-0001  Cat: F (Rel-15)</w:t>
      </w:r>
      <w:r>
        <w:rPr>
          <w:i/>
        </w:rPr>
        <w:br/>
      </w:r>
      <w:r>
        <w:rPr>
          <w:i/>
        </w:rPr>
        <w:br/>
      </w:r>
      <w:r>
        <w:rPr>
          <w:i/>
        </w:rPr>
        <w:tab/>
      </w:r>
      <w:r>
        <w:rPr>
          <w:i/>
        </w:rPr>
        <w:tab/>
      </w:r>
      <w:r>
        <w:rPr>
          <w:i/>
        </w:rPr>
        <w:tab/>
      </w:r>
      <w:r>
        <w:rPr>
          <w:i/>
        </w:rPr>
        <w:tab/>
      </w:r>
      <w:r>
        <w:rPr>
          <w:i/>
        </w:rPr>
        <w:tab/>
        <w:t>Source: Qualcomm Incorporated</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Ericsson: RAN1 and RAN2 discussions were limited to IoT only. We need to check. Let's wait.</w:t>
      </w:r>
    </w:p>
    <w:p w:rsidR="00700B34" w:rsidRDefault="00700B34" w:rsidP="00700B34">
      <w:r>
        <w:t>Qualcomm: ok to further check</w:t>
      </w:r>
    </w:p>
    <w:p w:rsidR="00700B34" w:rsidRDefault="00700B34" w:rsidP="00700B34">
      <w:r>
        <w:t>Part of discussion on R3-184698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R3-184785</w:t>
      </w:r>
      <w:r>
        <w:rPr>
          <w:rFonts w:ascii="Arial" w:hAnsi="Arial" w:cs="Arial"/>
          <w:b/>
          <w:color w:val="0000FF"/>
          <w:sz w:val="24"/>
        </w:rPr>
        <w:tab/>
      </w:r>
      <w:r>
        <w:rPr>
          <w:rFonts w:ascii="Arial" w:hAnsi="Arial" w:cs="Arial"/>
          <w:b/>
          <w:sz w:val="24"/>
        </w:rPr>
        <w:t>Issues on  X2/XnAP Services</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R3-184786</w:t>
      </w:r>
      <w:r>
        <w:rPr>
          <w:rFonts w:ascii="Arial" w:hAnsi="Arial" w:cs="Arial"/>
          <w:b/>
          <w:color w:val="0000FF"/>
          <w:sz w:val="24"/>
        </w:rPr>
        <w:tab/>
      </w:r>
      <w:r>
        <w:rPr>
          <w:rFonts w:ascii="Arial" w:hAnsi="Arial" w:cs="Arial"/>
          <w:b/>
          <w:sz w:val="24"/>
        </w:rPr>
        <w:t>(TP for NR BL CR for TS36.423) Corrections on X2AP services for TS36.423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R3-184788</w:t>
      </w:r>
      <w:r>
        <w:rPr>
          <w:rFonts w:ascii="Arial" w:hAnsi="Arial" w:cs="Arial"/>
          <w:b/>
          <w:color w:val="0000FF"/>
          <w:sz w:val="24"/>
        </w:rPr>
        <w:tab/>
      </w:r>
      <w:r>
        <w:rPr>
          <w:rFonts w:ascii="Arial" w:hAnsi="Arial" w:cs="Arial"/>
          <w:b/>
          <w:sz w:val="24"/>
        </w:rPr>
        <w:t>(TP for NR BL CR for TS38.423) Corrections on XnAP services for TS38.423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R3-184628</w:t>
      </w:r>
      <w:r>
        <w:rPr>
          <w:rFonts w:ascii="Arial" w:hAnsi="Arial" w:cs="Arial"/>
          <w:b/>
          <w:color w:val="0000FF"/>
          <w:sz w:val="24"/>
        </w:rPr>
        <w:tab/>
      </w:r>
      <w:r>
        <w:rPr>
          <w:rFonts w:ascii="Arial" w:hAnsi="Arial" w:cs="Arial"/>
          <w:b/>
          <w:sz w:val="24"/>
        </w:rPr>
        <w:t>[TP for NR BL CR for TS 37.340] Alignment of message name</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R3-184606</w:t>
      </w:r>
      <w:r>
        <w:rPr>
          <w:rFonts w:ascii="Arial" w:hAnsi="Arial" w:cs="Arial"/>
          <w:b/>
          <w:color w:val="0000FF"/>
          <w:sz w:val="24"/>
        </w:rPr>
        <w:tab/>
      </w:r>
      <w:r>
        <w:rPr>
          <w:rFonts w:ascii="Arial" w:hAnsi="Arial" w:cs="Arial"/>
          <w:b/>
          <w:sz w:val="24"/>
        </w:rPr>
        <w:t>(TP for NR BL CR for TS 37.340): Correction to Inactive State Handling in MR-DC</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R3-184466</w:t>
      </w:r>
      <w:r>
        <w:rPr>
          <w:rFonts w:ascii="Arial" w:hAnsi="Arial" w:cs="Arial"/>
          <w:b/>
          <w:color w:val="0000FF"/>
          <w:sz w:val="24"/>
        </w:rPr>
        <w:tab/>
      </w:r>
      <w:r>
        <w:rPr>
          <w:rFonts w:ascii="Arial" w:hAnsi="Arial" w:cs="Arial"/>
          <w:b/>
          <w:sz w:val="24"/>
        </w:rPr>
        <w:t xml:space="preserve">(TP for NR BL CR for TS 36.413): Alignment of Abbreviations </w:t>
      </w:r>
    </w:p>
    <w:p w:rsidR="00700B34" w:rsidRDefault="00700B34" w:rsidP="00700B34">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Interdigital Asia LLC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R3-184467</w:t>
      </w:r>
      <w:r>
        <w:rPr>
          <w:rFonts w:ascii="Arial" w:hAnsi="Arial" w:cs="Arial"/>
          <w:b/>
          <w:color w:val="0000FF"/>
          <w:sz w:val="24"/>
        </w:rPr>
        <w:tab/>
      </w:r>
      <w:r>
        <w:rPr>
          <w:rFonts w:ascii="Arial" w:hAnsi="Arial" w:cs="Arial"/>
          <w:b/>
          <w:sz w:val="24"/>
        </w:rPr>
        <w:t xml:space="preserve">(TP for NR BL CR for TS 36.423): Alignment of Abbreviations </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Interdigital Asia LLC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R3-184468</w:t>
      </w:r>
      <w:r>
        <w:rPr>
          <w:rFonts w:ascii="Arial" w:hAnsi="Arial" w:cs="Arial"/>
          <w:b/>
          <w:color w:val="0000FF"/>
          <w:sz w:val="24"/>
        </w:rPr>
        <w:tab/>
      </w:r>
      <w:r>
        <w:rPr>
          <w:rFonts w:ascii="Arial" w:hAnsi="Arial" w:cs="Arial"/>
          <w:b/>
          <w:sz w:val="24"/>
        </w:rPr>
        <w:t xml:space="preserve">(TP for NR BL CR for TS 36.463): Alignment of Abbreviations </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Interdigital Asia LLC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R3-184469</w:t>
      </w:r>
      <w:r>
        <w:rPr>
          <w:rFonts w:ascii="Arial" w:hAnsi="Arial" w:cs="Arial"/>
          <w:b/>
          <w:color w:val="0000FF"/>
          <w:sz w:val="24"/>
        </w:rPr>
        <w:tab/>
      </w:r>
      <w:r>
        <w:rPr>
          <w:rFonts w:ascii="Arial" w:hAnsi="Arial" w:cs="Arial"/>
          <w:b/>
          <w:sz w:val="24"/>
        </w:rPr>
        <w:t xml:space="preserve">(TP for NR BL CR for TS 36.473): Alignment of Abbreviations </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Interdigital Asia LLC</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pStyle w:val="Heading4"/>
      </w:pPr>
      <w:bookmarkStart w:id="132" w:name="_Toc523321965"/>
      <w:r>
        <w:t>31.3.5</w:t>
      </w:r>
      <w:r>
        <w:tab/>
        <w:t>Baseline CRs for NR Corrections</w:t>
      </w:r>
      <w:bookmarkEnd w:id="132"/>
    </w:p>
    <w:p w:rsidR="00700B34" w:rsidRDefault="00700B34" w:rsidP="00700B34">
      <w:pPr>
        <w:rPr>
          <w:rFonts w:ascii="Arial" w:hAnsi="Arial" w:cs="Arial"/>
          <w:b/>
          <w:sz w:val="24"/>
        </w:rPr>
      </w:pPr>
      <w:r>
        <w:rPr>
          <w:rFonts w:ascii="Arial" w:hAnsi="Arial" w:cs="Arial"/>
          <w:b/>
          <w:color w:val="0000FF"/>
          <w:sz w:val="24"/>
        </w:rPr>
        <w:t>R3-185314</w:t>
      </w:r>
      <w:r>
        <w:rPr>
          <w:rFonts w:ascii="Arial" w:hAnsi="Arial" w:cs="Arial"/>
          <w:b/>
          <w:color w:val="0000FF"/>
          <w:sz w:val="24"/>
        </w:rPr>
        <w:tab/>
      </w:r>
      <w:r>
        <w:rPr>
          <w:rFonts w:ascii="Arial" w:hAnsi="Arial" w:cs="Arial"/>
          <w:b/>
          <w:sz w:val="24"/>
        </w:rPr>
        <w:t>NR Corrections (36.413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v15.2.0</w:t>
      </w:r>
      <w:r>
        <w:rPr>
          <w:i/>
        </w:rPr>
        <w:tab/>
        <w:t xml:space="preserve">  CR-1601  rev 2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R3-184497)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R3-185315</w:t>
      </w:r>
      <w:r>
        <w:rPr>
          <w:rFonts w:ascii="Arial" w:hAnsi="Arial" w:cs="Arial"/>
          <w:b/>
          <w:color w:val="0000FF"/>
          <w:sz w:val="24"/>
        </w:rPr>
        <w:tab/>
      </w:r>
      <w:r>
        <w:rPr>
          <w:rFonts w:ascii="Arial" w:hAnsi="Arial" w:cs="Arial"/>
          <w:b/>
          <w:sz w:val="24"/>
        </w:rPr>
        <w:t>NR Corrections (36.423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CR-1202  rev 4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R3-184498)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R3-185316</w:t>
      </w:r>
      <w:r>
        <w:rPr>
          <w:rFonts w:ascii="Arial" w:hAnsi="Arial" w:cs="Arial"/>
          <w:b/>
          <w:color w:val="0000FF"/>
          <w:sz w:val="24"/>
        </w:rPr>
        <w:tab/>
      </w:r>
      <w:r>
        <w:rPr>
          <w:rFonts w:ascii="Arial" w:hAnsi="Arial" w:cs="Arial"/>
          <w:b/>
          <w:sz w:val="24"/>
        </w:rPr>
        <w:t>NR Corrections (38.401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v15.2.0</w:t>
      </w:r>
      <w:r>
        <w:rPr>
          <w:i/>
        </w:rPr>
        <w:tab/>
        <w:t xml:space="preserve">  CR-0022  rev 2 Cat: F (Rel-15)</w:t>
      </w:r>
      <w:r>
        <w:rPr>
          <w:i/>
        </w:rPr>
        <w:br/>
      </w:r>
      <w:r>
        <w:rPr>
          <w:i/>
        </w:rPr>
        <w:br/>
      </w:r>
      <w:r>
        <w:rPr>
          <w:i/>
        </w:rPr>
        <w:tab/>
      </w:r>
      <w:r>
        <w:rPr>
          <w:i/>
        </w:rPr>
        <w:tab/>
      </w:r>
      <w:r>
        <w:rPr>
          <w:i/>
        </w:rPr>
        <w:tab/>
      </w:r>
      <w:r>
        <w:rPr>
          <w:i/>
        </w:rPr>
        <w:tab/>
      </w:r>
      <w:r>
        <w:rPr>
          <w:i/>
        </w:rPr>
        <w:tab/>
        <w:t>Source: NEC</w:t>
      </w:r>
    </w:p>
    <w:p w:rsidR="00700B34" w:rsidRDefault="00700B34" w:rsidP="00700B34">
      <w:pPr>
        <w:rPr>
          <w:color w:val="808080"/>
        </w:rPr>
      </w:pPr>
      <w:r>
        <w:rPr>
          <w:color w:val="808080"/>
        </w:rPr>
        <w:t>(Replaces R3-184499)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R3-185317</w:t>
      </w:r>
      <w:r>
        <w:rPr>
          <w:rFonts w:ascii="Arial" w:hAnsi="Arial" w:cs="Arial"/>
          <w:b/>
          <w:color w:val="0000FF"/>
          <w:sz w:val="24"/>
        </w:rPr>
        <w:tab/>
      </w:r>
      <w:r>
        <w:rPr>
          <w:rFonts w:ascii="Arial" w:hAnsi="Arial" w:cs="Arial"/>
          <w:b/>
          <w:sz w:val="24"/>
        </w:rPr>
        <w:t>NR Corrections (38.410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v15.0.0</w:t>
      </w:r>
      <w:r>
        <w:rPr>
          <w:i/>
        </w:rPr>
        <w:tab/>
        <w:t xml:space="preserve">  CR-0001  rev 4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R3-184500)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R3-185318</w:t>
      </w:r>
      <w:r>
        <w:rPr>
          <w:rFonts w:ascii="Arial" w:hAnsi="Arial" w:cs="Arial"/>
          <w:b/>
          <w:color w:val="0000FF"/>
          <w:sz w:val="24"/>
        </w:rPr>
        <w:tab/>
      </w:r>
      <w:r>
        <w:rPr>
          <w:rFonts w:ascii="Arial" w:hAnsi="Arial" w:cs="Arial"/>
          <w:b/>
          <w:sz w:val="24"/>
        </w:rPr>
        <w:t>NR Corrections (38.413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v15.0.0</w:t>
      </w:r>
      <w:r>
        <w:rPr>
          <w:i/>
        </w:rPr>
        <w:tab/>
        <w:t xml:space="preserve">  CR-0001  rev 2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R3-184501)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R3-185319</w:t>
      </w:r>
      <w:r>
        <w:rPr>
          <w:rFonts w:ascii="Arial" w:hAnsi="Arial" w:cs="Arial"/>
          <w:b/>
          <w:color w:val="0000FF"/>
          <w:sz w:val="24"/>
        </w:rPr>
        <w:tab/>
      </w:r>
      <w:r>
        <w:rPr>
          <w:rFonts w:ascii="Arial" w:hAnsi="Arial" w:cs="Arial"/>
          <w:b/>
          <w:sz w:val="24"/>
        </w:rPr>
        <w:t>NR Corrections (38.415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v15.0.0</w:t>
      </w:r>
      <w:r>
        <w:rPr>
          <w:i/>
        </w:rPr>
        <w:tab/>
        <w:t xml:space="preserve">  CR-0001  rev 4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R3-184502)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R3-185320</w:t>
      </w:r>
      <w:r>
        <w:rPr>
          <w:rFonts w:ascii="Arial" w:hAnsi="Arial" w:cs="Arial"/>
          <w:b/>
          <w:color w:val="0000FF"/>
          <w:sz w:val="24"/>
        </w:rPr>
        <w:tab/>
      </w:r>
      <w:r>
        <w:rPr>
          <w:rFonts w:ascii="Arial" w:hAnsi="Arial" w:cs="Arial"/>
          <w:b/>
          <w:sz w:val="24"/>
        </w:rPr>
        <w:t>NR Corrections (38.420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v15.0.0</w:t>
      </w:r>
      <w:r>
        <w:rPr>
          <w:i/>
        </w:rPr>
        <w:tab/>
        <w:t xml:space="preserve">  CR-0001  rev 2 Cat: F (Rel-15)</w:t>
      </w:r>
      <w:r>
        <w:rPr>
          <w:i/>
        </w:rPr>
        <w:br/>
      </w:r>
      <w:r>
        <w:rPr>
          <w:i/>
        </w:rPr>
        <w:br/>
      </w:r>
      <w:r>
        <w:rPr>
          <w:i/>
        </w:rPr>
        <w:tab/>
      </w:r>
      <w:r>
        <w:rPr>
          <w:i/>
        </w:rPr>
        <w:tab/>
      </w:r>
      <w:r>
        <w:rPr>
          <w:i/>
        </w:rPr>
        <w:tab/>
      </w:r>
      <w:r>
        <w:rPr>
          <w:i/>
        </w:rPr>
        <w:tab/>
      </w:r>
      <w:r>
        <w:rPr>
          <w:i/>
        </w:rPr>
        <w:tab/>
        <w:t>Source: Qualcomm Incorporated</w:t>
      </w:r>
    </w:p>
    <w:p w:rsidR="00700B34" w:rsidRDefault="00700B34" w:rsidP="00700B34">
      <w:pPr>
        <w:rPr>
          <w:color w:val="808080"/>
        </w:rPr>
      </w:pPr>
      <w:r>
        <w:rPr>
          <w:color w:val="808080"/>
        </w:rPr>
        <w:t>(Replaces R3-184503)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R3-185321</w:t>
      </w:r>
      <w:r>
        <w:rPr>
          <w:rFonts w:ascii="Arial" w:hAnsi="Arial" w:cs="Arial"/>
          <w:b/>
          <w:color w:val="0000FF"/>
          <w:sz w:val="24"/>
        </w:rPr>
        <w:tab/>
      </w:r>
      <w:r>
        <w:rPr>
          <w:rFonts w:ascii="Arial" w:hAnsi="Arial" w:cs="Arial"/>
          <w:b/>
          <w:sz w:val="24"/>
        </w:rPr>
        <w:t>NR Corrections (38.423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v15.0.0</w:t>
      </w:r>
      <w:r>
        <w:rPr>
          <w:i/>
        </w:rPr>
        <w:tab/>
        <w:t xml:space="preserve">  CR-0008  rev 2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R3-184504)</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R3-185322</w:t>
      </w:r>
      <w:r>
        <w:rPr>
          <w:rFonts w:ascii="Arial" w:hAnsi="Arial" w:cs="Arial"/>
          <w:b/>
          <w:color w:val="0000FF"/>
          <w:sz w:val="24"/>
        </w:rPr>
        <w:tab/>
      </w:r>
      <w:r>
        <w:rPr>
          <w:rFonts w:ascii="Arial" w:hAnsi="Arial" w:cs="Arial"/>
          <w:b/>
          <w:sz w:val="24"/>
        </w:rPr>
        <w:t>NR Corrections (38.425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v15.2.0</w:t>
      </w:r>
      <w:r>
        <w:rPr>
          <w:i/>
        </w:rPr>
        <w:tab/>
        <w:t xml:space="preserve">  CR-0049  rev 4 Cat: F (Rel-15)</w:t>
      </w:r>
      <w:r>
        <w:rPr>
          <w:i/>
        </w:rPr>
        <w:br/>
      </w:r>
      <w:r>
        <w:rPr>
          <w:i/>
        </w:rPr>
        <w:br/>
      </w:r>
      <w:r>
        <w:rPr>
          <w:i/>
        </w:rPr>
        <w:tab/>
      </w:r>
      <w:r>
        <w:rPr>
          <w:i/>
        </w:rPr>
        <w:tab/>
      </w:r>
      <w:r>
        <w:rPr>
          <w:i/>
        </w:rPr>
        <w:tab/>
      </w:r>
      <w:r>
        <w:rPr>
          <w:i/>
        </w:rPr>
        <w:tab/>
      </w:r>
      <w:r>
        <w:rPr>
          <w:i/>
        </w:rPr>
        <w:tab/>
        <w:t>Source: Samsung</w:t>
      </w:r>
    </w:p>
    <w:p w:rsidR="00700B34" w:rsidRDefault="00700B34" w:rsidP="00700B34">
      <w:pPr>
        <w:rPr>
          <w:color w:val="808080"/>
        </w:rPr>
      </w:pPr>
      <w:r>
        <w:rPr>
          <w:color w:val="808080"/>
        </w:rPr>
        <w:t>(Replaces R3-184505)</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R3-185323</w:t>
      </w:r>
      <w:r>
        <w:rPr>
          <w:rFonts w:ascii="Arial" w:hAnsi="Arial" w:cs="Arial"/>
          <w:b/>
          <w:color w:val="0000FF"/>
          <w:sz w:val="24"/>
        </w:rPr>
        <w:tab/>
      </w:r>
      <w:r>
        <w:rPr>
          <w:rFonts w:ascii="Arial" w:hAnsi="Arial" w:cs="Arial"/>
          <w:b/>
          <w:sz w:val="24"/>
        </w:rPr>
        <w:t>NR Corrections (38.460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v15.0.0</w:t>
      </w:r>
      <w:r>
        <w:rPr>
          <w:i/>
        </w:rPr>
        <w:tab/>
        <w:t xml:space="preserve">  CR-0001  rev 4 Cat: F (Rel-15)</w:t>
      </w:r>
      <w:r>
        <w:rPr>
          <w:i/>
        </w:rPr>
        <w:br/>
      </w:r>
      <w:r>
        <w:rPr>
          <w:i/>
        </w:rPr>
        <w:br/>
      </w:r>
      <w:r>
        <w:rPr>
          <w:i/>
        </w:rPr>
        <w:tab/>
      </w:r>
      <w:r>
        <w:rPr>
          <w:i/>
        </w:rPr>
        <w:tab/>
      </w:r>
      <w:r>
        <w:rPr>
          <w:i/>
        </w:rPr>
        <w:tab/>
      </w:r>
      <w:r>
        <w:rPr>
          <w:i/>
        </w:rPr>
        <w:tab/>
      </w:r>
      <w:r>
        <w:rPr>
          <w:i/>
        </w:rPr>
        <w:tab/>
        <w:t>Source: Nokia (Rapporteur)</w:t>
      </w:r>
    </w:p>
    <w:p w:rsidR="00700B34" w:rsidRDefault="00700B34" w:rsidP="00700B34">
      <w:pPr>
        <w:rPr>
          <w:color w:val="808080"/>
        </w:rPr>
      </w:pPr>
      <w:r>
        <w:rPr>
          <w:color w:val="808080"/>
        </w:rPr>
        <w:t>(Replaces R3-185129)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R3-185324</w:t>
      </w:r>
      <w:r>
        <w:rPr>
          <w:rFonts w:ascii="Arial" w:hAnsi="Arial" w:cs="Arial"/>
          <w:b/>
          <w:color w:val="0000FF"/>
          <w:sz w:val="24"/>
        </w:rPr>
        <w:tab/>
      </w:r>
      <w:r>
        <w:rPr>
          <w:rFonts w:ascii="Arial" w:hAnsi="Arial" w:cs="Arial"/>
          <w:b/>
          <w:sz w:val="24"/>
        </w:rPr>
        <w:t>NR Corrections (38.462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v15.0.0</w:t>
      </w:r>
      <w:r>
        <w:rPr>
          <w:i/>
        </w:rPr>
        <w:tab/>
        <w:t xml:space="preserve">  CR-0002  rev 2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R3-184507)</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R3-185325</w:t>
      </w:r>
      <w:r>
        <w:rPr>
          <w:rFonts w:ascii="Arial" w:hAnsi="Arial" w:cs="Arial"/>
          <w:b/>
          <w:color w:val="0000FF"/>
          <w:sz w:val="24"/>
        </w:rPr>
        <w:tab/>
      </w:r>
      <w:r>
        <w:rPr>
          <w:rFonts w:ascii="Arial" w:hAnsi="Arial" w:cs="Arial"/>
          <w:b/>
          <w:sz w:val="24"/>
        </w:rPr>
        <w:t>NR Corrections (38.463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v15.0.0</w:t>
      </w:r>
      <w:r>
        <w:rPr>
          <w:i/>
        </w:rPr>
        <w:tab/>
        <w:t xml:space="preserve">  CR-0001  rev 3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R3-184508)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R3-185326</w:t>
      </w:r>
      <w:r>
        <w:rPr>
          <w:rFonts w:ascii="Arial" w:hAnsi="Arial" w:cs="Arial"/>
          <w:b/>
          <w:color w:val="0000FF"/>
          <w:sz w:val="24"/>
        </w:rPr>
        <w:tab/>
      </w:r>
      <w:r>
        <w:rPr>
          <w:rFonts w:ascii="Arial" w:hAnsi="Arial" w:cs="Arial"/>
          <w:b/>
          <w:sz w:val="24"/>
        </w:rPr>
        <w:t>NR Corrections (38.470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v15.2.0</w:t>
      </w:r>
      <w:r>
        <w:rPr>
          <w:i/>
        </w:rPr>
        <w:tab/>
        <w:t xml:space="preserve">  CR-0011  rev 3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R3-184509)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R3-185327</w:t>
      </w:r>
      <w:r>
        <w:rPr>
          <w:rFonts w:ascii="Arial" w:hAnsi="Arial" w:cs="Arial"/>
          <w:b/>
          <w:color w:val="0000FF"/>
          <w:sz w:val="24"/>
        </w:rPr>
        <w:tab/>
      </w:r>
      <w:r>
        <w:rPr>
          <w:rFonts w:ascii="Arial" w:hAnsi="Arial" w:cs="Arial"/>
          <w:b/>
          <w:sz w:val="24"/>
        </w:rPr>
        <w:t>NR Corrections (38.472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v15.1.0</w:t>
      </w:r>
      <w:r>
        <w:rPr>
          <w:i/>
        </w:rPr>
        <w:tab/>
        <w:t xml:space="preserve">  CR-0006  rev 5 Cat: F (Rel-15)</w:t>
      </w:r>
      <w:r>
        <w:rPr>
          <w:i/>
        </w:rPr>
        <w:br/>
      </w:r>
      <w:r>
        <w:rPr>
          <w:i/>
        </w:rPr>
        <w:br/>
      </w:r>
      <w:r>
        <w:rPr>
          <w:i/>
        </w:rPr>
        <w:tab/>
      </w:r>
      <w:r>
        <w:rPr>
          <w:i/>
        </w:rPr>
        <w:tab/>
      </w:r>
      <w:r>
        <w:rPr>
          <w:i/>
        </w:rPr>
        <w:tab/>
      </w:r>
      <w:r>
        <w:rPr>
          <w:i/>
        </w:rPr>
        <w:tab/>
      </w:r>
      <w:r>
        <w:rPr>
          <w:i/>
        </w:rPr>
        <w:tab/>
        <w:t>Source: Interdigital Asia LLC</w:t>
      </w:r>
    </w:p>
    <w:p w:rsidR="00700B34" w:rsidRDefault="00700B34" w:rsidP="00700B34">
      <w:pPr>
        <w:rPr>
          <w:color w:val="808080"/>
        </w:rPr>
      </w:pPr>
      <w:r>
        <w:rPr>
          <w:color w:val="808080"/>
        </w:rPr>
        <w:t>(Replaces R3-184510)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R3-185328</w:t>
      </w:r>
      <w:r>
        <w:rPr>
          <w:rFonts w:ascii="Arial" w:hAnsi="Arial" w:cs="Arial"/>
          <w:b/>
          <w:color w:val="0000FF"/>
          <w:sz w:val="24"/>
        </w:rPr>
        <w:tab/>
      </w:r>
      <w:r>
        <w:rPr>
          <w:rFonts w:ascii="Arial" w:hAnsi="Arial" w:cs="Arial"/>
          <w:b/>
          <w:sz w:val="24"/>
        </w:rPr>
        <w:t>NR Corrections (38.473 Baseline CR covering RAN3-101 agreements)</w:t>
      </w:r>
    </w:p>
    <w:p w:rsidR="00700B34" w:rsidRDefault="00700B34" w:rsidP="00700B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v15.2.1</w:t>
      </w:r>
      <w:r>
        <w:rPr>
          <w:i/>
        </w:rPr>
        <w:tab/>
        <w:t xml:space="preserve">  CR-0064  rev 3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R3-184511)</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R3-185329</w:t>
      </w:r>
      <w:r>
        <w:rPr>
          <w:rFonts w:ascii="Arial" w:hAnsi="Arial" w:cs="Arial"/>
          <w:b/>
          <w:color w:val="0000FF"/>
          <w:sz w:val="24"/>
        </w:rPr>
        <w:tab/>
      </w:r>
      <w:r>
        <w:rPr>
          <w:rFonts w:ascii="Arial" w:hAnsi="Arial" w:cs="Arial"/>
          <w:b/>
          <w:sz w:val="24"/>
        </w:rPr>
        <w:t>NR Corrections (37.340 Baseline CR covering RAN3-101 agreements)</w:t>
      </w:r>
    </w:p>
    <w:p w:rsidR="00700B34" w:rsidRDefault="00700B34" w:rsidP="00700B3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v15.2.0</w:t>
      </w:r>
      <w:r>
        <w:rPr>
          <w:i/>
        </w:rPr>
        <w:tab/>
        <w:t xml:space="preserve">  CR-  rev  Cat: F (Rel-15)</w:t>
      </w:r>
      <w:r>
        <w:rPr>
          <w:i/>
        </w:rPr>
        <w:br/>
      </w:r>
      <w:r>
        <w:rPr>
          <w:i/>
        </w:rPr>
        <w:br/>
      </w:r>
      <w:r>
        <w:rPr>
          <w:i/>
        </w:rPr>
        <w:tab/>
      </w:r>
      <w:r>
        <w:rPr>
          <w:i/>
        </w:rPr>
        <w:tab/>
      </w:r>
      <w:r>
        <w:rPr>
          <w:i/>
        </w:rPr>
        <w:tab/>
      </w:r>
      <w:r>
        <w:rPr>
          <w:i/>
        </w:rPr>
        <w:tab/>
      </w:r>
      <w:r>
        <w:rPr>
          <w:i/>
        </w:rPr>
        <w:tab/>
        <w:t>Source: ZTE</w:t>
      </w:r>
    </w:p>
    <w:p w:rsidR="00700B34" w:rsidRDefault="00700B34" w:rsidP="00700B34">
      <w:pPr>
        <w:rPr>
          <w:color w:val="808080"/>
        </w:rPr>
      </w:pPr>
      <w:r>
        <w:rPr>
          <w:color w:val="808080"/>
        </w:rPr>
        <w:t>(Replaces R3-184512)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R3-185330</w:t>
      </w:r>
      <w:r>
        <w:rPr>
          <w:rFonts w:ascii="Arial" w:hAnsi="Arial" w:cs="Arial"/>
          <w:b/>
          <w:color w:val="0000FF"/>
          <w:sz w:val="24"/>
        </w:rPr>
        <w:tab/>
      </w:r>
      <w:r>
        <w:rPr>
          <w:rFonts w:ascii="Arial" w:hAnsi="Arial" w:cs="Arial"/>
          <w:b/>
          <w:sz w:val="24"/>
        </w:rPr>
        <w:t>NR Corrections (38.300 Baseline CR covering RAN3-101 agreements)</w:t>
      </w:r>
    </w:p>
    <w:p w:rsidR="00700B34" w:rsidRDefault="00700B34" w:rsidP="00700B3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v15.2.0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R3-184513)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615">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R3-184513</w:t>
      </w:r>
      <w:r>
        <w:rPr>
          <w:rFonts w:ascii="Arial" w:hAnsi="Arial" w:cs="Arial"/>
          <w:b/>
          <w:color w:val="0000FF"/>
          <w:sz w:val="24"/>
        </w:rPr>
        <w:tab/>
      </w:r>
      <w:r>
        <w:rPr>
          <w:rFonts w:ascii="Arial" w:hAnsi="Arial" w:cs="Arial"/>
          <w:b/>
          <w:sz w:val="24"/>
        </w:rPr>
        <w:t>Baseline CR for TS 38.300 covering agreements of RAN3#AH1807</w:t>
      </w:r>
    </w:p>
    <w:p w:rsidR="00700B34" w:rsidRDefault="00700B34" w:rsidP="00700B3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v15.2.0</w:t>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R3-184399)</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R3-184499</w:t>
      </w:r>
      <w:r>
        <w:rPr>
          <w:rFonts w:ascii="Arial" w:hAnsi="Arial" w:cs="Arial"/>
          <w:b/>
          <w:color w:val="0000FF"/>
          <w:sz w:val="24"/>
        </w:rPr>
        <w:tab/>
      </w:r>
      <w:r>
        <w:rPr>
          <w:rFonts w:ascii="Arial" w:hAnsi="Arial" w:cs="Arial"/>
          <w:b/>
          <w:sz w:val="24"/>
        </w:rPr>
        <w:t>Baseline CR for TS 38.401 covering agreements of RAN3#AH1807</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v15.2.0</w:t>
      </w:r>
      <w:r>
        <w:rPr>
          <w:i/>
        </w:rPr>
        <w:tab/>
        <w:t xml:space="preserve">  CR-0022  rev 1 Cat: F (Rel-15)</w:t>
      </w:r>
      <w:r>
        <w:rPr>
          <w:i/>
        </w:rPr>
        <w:br/>
      </w:r>
      <w:r>
        <w:rPr>
          <w:i/>
        </w:rPr>
        <w:br/>
      </w:r>
      <w:r>
        <w:rPr>
          <w:i/>
        </w:rPr>
        <w:tab/>
      </w:r>
      <w:r>
        <w:rPr>
          <w:i/>
        </w:rPr>
        <w:tab/>
      </w:r>
      <w:r>
        <w:rPr>
          <w:i/>
        </w:rPr>
        <w:tab/>
      </w:r>
      <w:r>
        <w:rPr>
          <w:i/>
        </w:rPr>
        <w:tab/>
      </w:r>
      <w:r>
        <w:rPr>
          <w:i/>
        </w:rPr>
        <w:tab/>
        <w:t>Source: NEC</w:t>
      </w:r>
    </w:p>
    <w:p w:rsidR="00700B34" w:rsidRDefault="00700B34" w:rsidP="00700B34">
      <w:pPr>
        <w:rPr>
          <w:color w:val="808080"/>
        </w:rPr>
      </w:pPr>
      <w:r>
        <w:rPr>
          <w:color w:val="808080"/>
        </w:rPr>
        <w:t>(Replaces R3-184385)</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R3-184497</w:t>
      </w:r>
      <w:r>
        <w:rPr>
          <w:rFonts w:ascii="Arial" w:hAnsi="Arial" w:cs="Arial"/>
          <w:b/>
          <w:color w:val="0000FF"/>
          <w:sz w:val="24"/>
        </w:rPr>
        <w:tab/>
      </w:r>
      <w:r>
        <w:rPr>
          <w:rFonts w:ascii="Arial" w:hAnsi="Arial" w:cs="Arial"/>
          <w:b/>
          <w:sz w:val="24"/>
        </w:rPr>
        <w:t>Baseline CR for TS 36.413 covering agreements of RAN3#AH1807</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v15.2.0</w:t>
      </w:r>
      <w:r>
        <w:rPr>
          <w:i/>
        </w:rPr>
        <w:tab/>
        <w:t xml:space="preserve">  CR-1601  rev 1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R3-184383)</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lastRenderedPageBreak/>
        <w:t>R3-184498</w:t>
      </w:r>
      <w:r>
        <w:rPr>
          <w:rFonts w:ascii="Arial" w:hAnsi="Arial" w:cs="Arial"/>
          <w:b/>
          <w:color w:val="0000FF"/>
          <w:sz w:val="24"/>
        </w:rPr>
        <w:tab/>
      </w:r>
      <w:r>
        <w:rPr>
          <w:rFonts w:ascii="Arial" w:hAnsi="Arial" w:cs="Arial"/>
          <w:b/>
          <w:sz w:val="24"/>
        </w:rPr>
        <w:t>Baseline CR for TS 36.423 covering agreements of RAN3#AH1807</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v15.2.0</w:t>
      </w:r>
      <w:r>
        <w:rPr>
          <w:i/>
        </w:rPr>
        <w:tab/>
        <w:t xml:space="preserve">  CR-1202  rev 3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R3-184384)</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R3-184500</w:t>
      </w:r>
      <w:r>
        <w:rPr>
          <w:rFonts w:ascii="Arial" w:hAnsi="Arial" w:cs="Arial"/>
          <w:b/>
          <w:color w:val="0000FF"/>
          <w:sz w:val="24"/>
        </w:rPr>
        <w:tab/>
      </w:r>
      <w:r>
        <w:rPr>
          <w:rFonts w:ascii="Arial" w:hAnsi="Arial" w:cs="Arial"/>
          <w:b/>
          <w:sz w:val="24"/>
        </w:rPr>
        <w:t>Baseline CR for TS 38.410 covering agreements of RAN3#AH1807</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v15.0.0</w:t>
      </w:r>
      <w:r>
        <w:rPr>
          <w:i/>
        </w:rPr>
        <w:tab/>
        <w:t xml:space="preserve">  CR-0001  rev 3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R3-184386)</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R3-184450</w:t>
      </w:r>
      <w:r>
        <w:rPr>
          <w:rFonts w:ascii="Arial" w:hAnsi="Arial" w:cs="Arial"/>
          <w:b/>
          <w:color w:val="0000FF"/>
          <w:sz w:val="24"/>
        </w:rPr>
        <w:tab/>
      </w:r>
      <w:r>
        <w:rPr>
          <w:rFonts w:ascii="Arial" w:hAnsi="Arial" w:cs="Arial"/>
          <w:b/>
          <w:sz w:val="24"/>
        </w:rPr>
        <w:t>(TP for NR BL CR for TS 38.410): Rapporteur’s updates for TS 38.410.</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 xml:space="preserve">Source: Nokia, Nokia Shanghai Bell </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Reference 9 is duplicated in the CR in R3-184500. Need to be fixed.</w:t>
      </w:r>
    </w:p>
    <w:p w:rsidR="00700B34" w:rsidRDefault="00700B34" w:rsidP="00700B34">
      <w:r>
        <w:t>Samsung: in 5.3, enables notification of current state – subsequent, not current, report – It should be simplified</w:t>
      </w:r>
    </w:p>
    <w:p w:rsidR="00700B34" w:rsidRDefault="00700B34" w:rsidP="00700B34">
      <w:r>
        <w:t>In the revision:</w:t>
      </w:r>
    </w:p>
    <w:p w:rsidR="00700B34" w:rsidRDefault="00700B34" w:rsidP="00700B34">
      <w:r>
        <w:t>- fix duplicate ref. 9</w:t>
      </w:r>
    </w:p>
    <w:p w:rsidR="00700B34" w:rsidRDefault="00700B34" w:rsidP="00700B34">
      <w:r>
        <w:t>- in 5.3, change text to “…also enables the AMF to manage RRC state notifications of a CM-connected UE.”</w:t>
      </w:r>
    </w:p>
    <w:p w:rsidR="00700B34" w:rsidRDefault="00700B34" w:rsidP="00700B34">
      <w:r>
        <w:t>- in 5.4, change to “CM-connected…”</w:t>
      </w:r>
    </w:p>
    <w:p w:rsidR="00700B34" w:rsidRDefault="00700B34" w:rsidP="00700B34">
      <w:r>
        <w:t>- check spelling (upper/lower case) consistency</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R3-185126</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R3-185126</w:t>
      </w:r>
      <w:r>
        <w:rPr>
          <w:rFonts w:ascii="Arial" w:hAnsi="Arial" w:cs="Arial"/>
          <w:b/>
          <w:color w:val="0000FF"/>
          <w:sz w:val="24"/>
        </w:rPr>
        <w:tab/>
      </w:r>
      <w:r>
        <w:rPr>
          <w:rFonts w:ascii="Arial" w:hAnsi="Arial" w:cs="Arial"/>
          <w:b/>
          <w:sz w:val="24"/>
        </w:rPr>
        <w:t>(TP for NR BL CR for TS 38.410): Rapporteur’s updates for TS 38.410.</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808080"/>
        </w:rPr>
      </w:pPr>
      <w:r>
        <w:rPr>
          <w:color w:val="808080"/>
        </w:rPr>
        <w:t>(Replaces R3-184450)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R3-184501</w:t>
      </w:r>
      <w:r>
        <w:rPr>
          <w:rFonts w:ascii="Arial" w:hAnsi="Arial" w:cs="Arial"/>
          <w:b/>
          <w:color w:val="0000FF"/>
          <w:sz w:val="24"/>
        </w:rPr>
        <w:tab/>
      </w:r>
      <w:r>
        <w:rPr>
          <w:rFonts w:ascii="Arial" w:hAnsi="Arial" w:cs="Arial"/>
          <w:b/>
          <w:sz w:val="24"/>
        </w:rPr>
        <w:t>Baseline CR for TS 38.413 covering agreements of RAN3#AH1807</w:t>
      </w:r>
    </w:p>
    <w:p w:rsidR="00700B34" w:rsidRDefault="00700B34" w:rsidP="00700B34">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v15.0.0</w:t>
      </w:r>
      <w:r>
        <w:rPr>
          <w:i/>
        </w:rPr>
        <w:tab/>
        <w:t xml:space="preserve">  CR-0001  rev 1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R3-184387)</w:t>
      </w:r>
    </w:p>
    <w:p w:rsidR="00700B34" w:rsidRDefault="00700B34" w:rsidP="00700B34">
      <w:pPr>
        <w:rPr>
          <w:rFonts w:ascii="Arial" w:hAnsi="Arial" w:cs="Arial"/>
          <w:b/>
        </w:rPr>
      </w:pPr>
      <w:r>
        <w:rPr>
          <w:rFonts w:ascii="Arial" w:hAnsi="Arial" w:cs="Arial"/>
          <w:b/>
        </w:rPr>
        <w:t xml:space="preserve">Abstract: </w:t>
      </w:r>
    </w:p>
    <w:p w:rsidR="00700B34" w:rsidRDefault="00700B34" w:rsidP="00700B34">
      <w:r>
        <w:t>Delta compared to previous version is summarized in R3-184565</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This includes changes discussed in 4565</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R3-184565</w:t>
      </w:r>
      <w:r>
        <w:rPr>
          <w:rFonts w:ascii="Arial" w:hAnsi="Arial" w:cs="Arial"/>
          <w:b/>
          <w:color w:val="0000FF"/>
          <w:sz w:val="24"/>
        </w:rPr>
        <w:tab/>
      </w:r>
      <w:r>
        <w:rPr>
          <w:rFonts w:ascii="Arial" w:hAnsi="Arial" w:cs="Arial"/>
          <w:b/>
          <w:sz w:val="24"/>
        </w:rPr>
        <w:t>Summary of additional corrections in TS 38.413 BL CR (rev1)</w:t>
      </w:r>
    </w:p>
    <w:p w:rsidR="00700B34" w:rsidRDefault="00700B34" w:rsidP="00700B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R3-184566</w:t>
      </w:r>
      <w:r>
        <w:rPr>
          <w:rFonts w:ascii="Arial" w:hAnsi="Arial" w:cs="Arial"/>
          <w:b/>
          <w:color w:val="0000FF"/>
          <w:sz w:val="24"/>
        </w:rPr>
        <w:tab/>
      </w:r>
      <w:r>
        <w:rPr>
          <w:rFonts w:ascii="Arial" w:hAnsi="Arial" w:cs="Arial"/>
          <w:b/>
          <w:sz w:val="24"/>
        </w:rPr>
        <w:t>TP for TS 38.413 BL CR: rapporteur cleanup</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R3-184502</w:t>
      </w:r>
      <w:r>
        <w:rPr>
          <w:rFonts w:ascii="Arial" w:hAnsi="Arial" w:cs="Arial"/>
          <w:b/>
          <w:color w:val="0000FF"/>
          <w:sz w:val="24"/>
        </w:rPr>
        <w:tab/>
      </w:r>
      <w:r>
        <w:rPr>
          <w:rFonts w:ascii="Arial" w:hAnsi="Arial" w:cs="Arial"/>
          <w:b/>
          <w:sz w:val="24"/>
        </w:rPr>
        <w:t>Baseline CR for TS 38.415 covering agreements of RAN3#AH1807</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v15.0.0</w:t>
      </w:r>
      <w:r>
        <w:rPr>
          <w:i/>
        </w:rPr>
        <w:tab/>
        <w:t xml:space="preserve">  CR-0001  rev 3 Cat: F (Rel-15)</w:t>
      </w:r>
      <w:r>
        <w:rPr>
          <w:i/>
        </w:rPr>
        <w:br/>
      </w:r>
      <w:r>
        <w:rPr>
          <w:i/>
        </w:rPr>
        <w:br/>
      </w:r>
      <w:r>
        <w:rPr>
          <w:i/>
        </w:rPr>
        <w:tab/>
      </w:r>
      <w:r>
        <w:rPr>
          <w:i/>
        </w:rPr>
        <w:tab/>
      </w:r>
      <w:r>
        <w:rPr>
          <w:i/>
        </w:rPr>
        <w:tab/>
      </w:r>
      <w:r>
        <w:rPr>
          <w:i/>
        </w:rPr>
        <w:tab/>
      </w:r>
      <w:r>
        <w:rPr>
          <w:i/>
        </w:rPr>
        <w:tab/>
        <w:t>Source: Nokia, Nokia Shanghai Bell</w:t>
      </w:r>
    </w:p>
    <w:p w:rsidR="00700B34" w:rsidRDefault="00700B34" w:rsidP="00700B34">
      <w:pPr>
        <w:rPr>
          <w:color w:val="808080"/>
        </w:rPr>
      </w:pPr>
      <w:r>
        <w:rPr>
          <w:color w:val="808080"/>
        </w:rPr>
        <w:t>(Replaces R3-184388)</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R3-184451</w:t>
      </w:r>
      <w:r>
        <w:rPr>
          <w:rFonts w:ascii="Arial" w:hAnsi="Arial" w:cs="Arial"/>
          <w:b/>
          <w:color w:val="0000FF"/>
          <w:sz w:val="24"/>
        </w:rPr>
        <w:tab/>
      </w:r>
      <w:r>
        <w:rPr>
          <w:rFonts w:ascii="Arial" w:hAnsi="Arial" w:cs="Arial"/>
          <w:b/>
          <w:sz w:val="24"/>
        </w:rPr>
        <w:t>(TP for NR BL CR for TS 38.415): Rapporteur’s updates forTS 38.415</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R3-184452</w:t>
      </w:r>
      <w:r>
        <w:rPr>
          <w:rFonts w:ascii="Arial" w:hAnsi="Arial" w:cs="Arial"/>
          <w:b/>
          <w:color w:val="0000FF"/>
          <w:sz w:val="24"/>
        </w:rPr>
        <w:tab/>
      </w:r>
      <w:r>
        <w:rPr>
          <w:rFonts w:ascii="Arial" w:hAnsi="Arial" w:cs="Arial"/>
          <w:b/>
          <w:sz w:val="24"/>
        </w:rPr>
        <w:t>(TP for NR BL CR for TS 38.415): Further Correction of TS 38415.</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 xml:space="preserve">Source: Nokia, Nokia Shanghai Bell </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Huawei: PPI and PPP should be included as abbreviations.</w:t>
      </w:r>
    </w:p>
    <w:p w:rsidR="00700B34" w:rsidRDefault="00700B34" w:rsidP="00700B34">
      <w:r>
        <w:lastRenderedPageBreak/>
        <w:t>In the revision:</w:t>
      </w:r>
    </w:p>
    <w:p w:rsidR="00700B34" w:rsidRDefault="00700B34" w:rsidP="00700B34">
      <w:r>
        <w:t>- in 5.4.1.1: move the added par right before "When needed, the NG-RAN…"</w:t>
      </w:r>
    </w:p>
    <w:p w:rsidR="00700B34" w:rsidRDefault="00700B34" w:rsidP="00700B34">
      <w:r>
        <w:t>- in 5.4.1.1, change "shall also include…" to "shall include…" (existing text)</w:t>
      </w:r>
    </w:p>
    <w:p w:rsidR="00700B34" w:rsidRDefault="00700B34" w:rsidP="00700B34">
      <w:r>
        <w:t>- Add abbreviations for PPI, PPP</w:t>
      </w:r>
    </w:p>
    <w:p w:rsidR="00700B34" w:rsidRDefault="00700B34" w:rsidP="00700B34">
      <w:r>
        <w:t>- check the references</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R3-185127</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R3-185127</w:t>
      </w:r>
      <w:r>
        <w:rPr>
          <w:rFonts w:ascii="Arial" w:hAnsi="Arial" w:cs="Arial"/>
          <w:b/>
          <w:color w:val="0000FF"/>
          <w:sz w:val="24"/>
        </w:rPr>
        <w:tab/>
      </w:r>
      <w:r>
        <w:rPr>
          <w:rFonts w:ascii="Arial" w:hAnsi="Arial" w:cs="Arial"/>
          <w:b/>
          <w:sz w:val="24"/>
        </w:rPr>
        <w:t>(TP for NR BL CR for TS 38.415): Further Correction of TS 38415.</w:t>
      </w:r>
    </w:p>
    <w:p w:rsidR="00700B34" w:rsidRDefault="00700B34" w:rsidP="00700B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 xml:space="preserve">Source: Nokia, Nokia Shanghai Bell </w:t>
      </w:r>
    </w:p>
    <w:p w:rsidR="00700B34" w:rsidRDefault="00700B34" w:rsidP="00700B34">
      <w:pPr>
        <w:rPr>
          <w:color w:val="808080"/>
        </w:rPr>
      </w:pPr>
      <w:r>
        <w:rPr>
          <w:color w:val="808080"/>
        </w:rPr>
        <w:t>(Replaces R3-184452)</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R3-184503</w:t>
      </w:r>
      <w:r>
        <w:rPr>
          <w:rFonts w:ascii="Arial" w:hAnsi="Arial" w:cs="Arial"/>
          <w:b/>
          <w:color w:val="0000FF"/>
          <w:sz w:val="24"/>
        </w:rPr>
        <w:tab/>
      </w:r>
      <w:r>
        <w:rPr>
          <w:rFonts w:ascii="Arial" w:hAnsi="Arial" w:cs="Arial"/>
          <w:b/>
          <w:sz w:val="24"/>
        </w:rPr>
        <w:t>Baseline CR for TS 38.420 covering agreements of RAN3#AH1807</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v15.0.0</w:t>
      </w:r>
      <w:r>
        <w:rPr>
          <w:i/>
        </w:rPr>
        <w:tab/>
        <w:t xml:space="preserve">  CR-0001  rev 1 Cat: F (Rel-15)</w:t>
      </w:r>
      <w:r>
        <w:rPr>
          <w:i/>
        </w:rPr>
        <w:br/>
      </w:r>
      <w:r>
        <w:rPr>
          <w:i/>
        </w:rPr>
        <w:br/>
      </w:r>
      <w:r>
        <w:rPr>
          <w:i/>
        </w:rPr>
        <w:tab/>
      </w:r>
      <w:r>
        <w:rPr>
          <w:i/>
        </w:rPr>
        <w:tab/>
      </w:r>
      <w:r>
        <w:rPr>
          <w:i/>
        </w:rPr>
        <w:tab/>
      </w:r>
      <w:r>
        <w:rPr>
          <w:i/>
        </w:rPr>
        <w:tab/>
      </w:r>
      <w:r>
        <w:rPr>
          <w:i/>
        </w:rPr>
        <w:tab/>
        <w:t>Source: Qualcomm Incorporated</w:t>
      </w:r>
    </w:p>
    <w:p w:rsidR="00700B34" w:rsidRDefault="00700B34" w:rsidP="00700B34">
      <w:pPr>
        <w:rPr>
          <w:color w:val="808080"/>
        </w:rPr>
      </w:pPr>
      <w:r>
        <w:rPr>
          <w:color w:val="808080"/>
        </w:rPr>
        <w:t>(Replaces R3-184389)</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R3-184703</w:t>
      </w:r>
      <w:r>
        <w:rPr>
          <w:rFonts w:ascii="Arial" w:hAnsi="Arial" w:cs="Arial"/>
          <w:b/>
          <w:color w:val="0000FF"/>
          <w:sz w:val="24"/>
        </w:rPr>
        <w:tab/>
      </w:r>
      <w:r>
        <w:rPr>
          <w:rFonts w:ascii="Arial" w:hAnsi="Arial" w:cs="Arial"/>
          <w:b/>
          <w:sz w:val="24"/>
        </w:rPr>
        <w:t>Rapporteur’s CR for TS 38.420</w:t>
      </w:r>
    </w:p>
    <w:p w:rsidR="00700B34" w:rsidRDefault="00700B34" w:rsidP="00700B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38.420 v15.0.0</w:t>
      </w:r>
      <w:r>
        <w:rPr>
          <w:i/>
        </w:rPr>
        <w:tab/>
        <w:t xml:space="preserve">  CR-0002  Cat: F (Rel-15)</w:t>
      </w:r>
      <w:r>
        <w:rPr>
          <w:i/>
        </w:rPr>
        <w:br/>
      </w:r>
      <w:r>
        <w:rPr>
          <w:i/>
        </w:rPr>
        <w:br/>
      </w:r>
      <w:r>
        <w:rPr>
          <w:i/>
        </w:rPr>
        <w:tab/>
      </w:r>
      <w:r>
        <w:rPr>
          <w:i/>
        </w:rPr>
        <w:tab/>
      </w:r>
      <w:r>
        <w:rPr>
          <w:i/>
        </w:rPr>
        <w:tab/>
      </w:r>
      <w:r>
        <w:rPr>
          <w:i/>
        </w:rPr>
        <w:tab/>
      </w:r>
      <w:r>
        <w:rPr>
          <w:i/>
        </w:rPr>
        <w:tab/>
        <w:t>Source: Qualcomm Incorporated</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ZTE: 5.3.4 is covered by the data transfer function</w:t>
      </w:r>
    </w:p>
    <w:p w:rsidR="00700B34" w:rsidRDefault="00700B34" w:rsidP="00700B34">
      <w:r>
        <w:t>Qualcomm: these are UP functions, so there’s no DC here</w:t>
      </w:r>
    </w:p>
    <w:p w:rsidR="00700B34" w:rsidRDefault="00700B34" w:rsidP="00700B34">
      <w:r>
        <w:t>Samsung: what is the difference between UP PDU vs. UP protocol PDU?</w:t>
      </w:r>
    </w:p>
    <w:p w:rsidR="00700B34" w:rsidRDefault="00700B34" w:rsidP="00700B34">
      <w:r>
        <w:t>Qualcomm: The 1st one is traffic and the 2nd one is containers</w:t>
      </w:r>
    </w:p>
    <w:p w:rsidR="00700B34" w:rsidRDefault="00700B34" w:rsidP="00700B34">
      <w:r>
        <w:t>Nokia: we need to clarify this difference (e.g. by using note, definition, ...) so that we don't forget</w:t>
      </w:r>
    </w:p>
    <w:p w:rsidR="00700B34" w:rsidRDefault="00700B34" w:rsidP="00700B34">
      <w:r>
        <w:t>==&gt;</w:t>
      </w:r>
    </w:p>
    <w:p w:rsidR="00700B34" w:rsidRDefault="00700B34" w:rsidP="00700B34">
      <w:r>
        <w:t>- revised to a type other as this an input to the BL CR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R3-185128</w:t>
      </w:r>
      <w:r>
        <w:rPr>
          <w:rFonts w:ascii="Arial" w:hAnsi="Arial" w:cs="Arial"/>
          <w:b/>
          <w:color w:val="0000FF"/>
          <w:sz w:val="24"/>
        </w:rPr>
        <w:tab/>
      </w:r>
      <w:r>
        <w:rPr>
          <w:rFonts w:ascii="Arial" w:hAnsi="Arial" w:cs="Arial"/>
          <w:b/>
          <w:sz w:val="24"/>
        </w:rPr>
        <w:t>(TP for NR BL CR for TS 38.420) Rapporteur updates for TS 38.420</w:t>
      </w:r>
    </w:p>
    <w:p w:rsidR="00700B34" w:rsidRDefault="00700B34" w:rsidP="00700B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38.420 v15.0.0</w:t>
      </w:r>
      <w:r>
        <w:rPr>
          <w:i/>
        </w:rPr>
        <w:br/>
      </w:r>
      <w:r>
        <w:rPr>
          <w:i/>
        </w:rPr>
        <w:tab/>
      </w:r>
      <w:r>
        <w:rPr>
          <w:i/>
        </w:rPr>
        <w:tab/>
      </w:r>
      <w:r>
        <w:rPr>
          <w:i/>
        </w:rPr>
        <w:tab/>
      </w:r>
      <w:r>
        <w:rPr>
          <w:i/>
        </w:rPr>
        <w:tab/>
      </w:r>
      <w:r>
        <w:rPr>
          <w:i/>
        </w:rPr>
        <w:tab/>
        <w:t>Source: Qualcomm Incorporated</w:t>
      </w:r>
    </w:p>
    <w:p w:rsidR="00700B34" w:rsidRDefault="00700B34" w:rsidP="00700B34">
      <w:pPr>
        <w:rPr>
          <w:color w:val="808080"/>
        </w:rPr>
      </w:pPr>
      <w:r>
        <w:rPr>
          <w:color w:val="808080"/>
        </w:rPr>
        <w:lastRenderedPageBreak/>
        <w:t>(Replaces R3-184703)</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R3-184504</w:t>
      </w:r>
      <w:r>
        <w:rPr>
          <w:rFonts w:ascii="Arial" w:hAnsi="Arial" w:cs="Arial"/>
          <w:b/>
          <w:color w:val="0000FF"/>
          <w:sz w:val="24"/>
        </w:rPr>
        <w:tab/>
      </w:r>
      <w:r>
        <w:rPr>
          <w:rFonts w:ascii="Arial" w:hAnsi="Arial" w:cs="Arial"/>
          <w:b/>
          <w:sz w:val="24"/>
        </w:rPr>
        <w:t>Baseline CR for TS 38.423 covering agreements of RAN3#AH1807</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v15.0.0</w:t>
      </w:r>
      <w:r>
        <w:rPr>
          <w:i/>
        </w:rPr>
        <w:tab/>
        <w:t xml:space="preserve">  CR-0008  rev 1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R3-184390)</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R3-184505</w:t>
      </w:r>
      <w:r>
        <w:rPr>
          <w:rFonts w:ascii="Arial" w:hAnsi="Arial" w:cs="Arial"/>
          <w:b/>
          <w:color w:val="0000FF"/>
          <w:sz w:val="24"/>
        </w:rPr>
        <w:tab/>
      </w:r>
      <w:r>
        <w:rPr>
          <w:rFonts w:ascii="Arial" w:hAnsi="Arial" w:cs="Arial"/>
          <w:b/>
          <w:sz w:val="24"/>
        </w:rPr>
        <w:t>Baseline CR for TS 38.425 covering agreements of RAN3#AH1807</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v15.2.0</w:t>
      </w:r>
      <w:r>
        <w:rPr>
          <w:i/>
        </w:rPr>
        <w:tab/>
        <w:t xml:space="preserve">  CR-0049  rev 3 Cat: F (Rel-15)</w:t>
      </w:r>
      <w:r>
        <w:rPr>
          <w:i/>
        </w:rPr>
        <w:br/>
      </w:r>
      <w:r>
        <w:rPr>
          <w:i/>
        </w:rPr>
        <w:br/>
      </w:r>
      <w:r>
        <w:rPr>
          <w:i/>
        </w:rPr>
        <w:tab/>
      </w:r>
      <w:r>
        <w:rPr>
          <w:i/>
        </w:rPr>
        <w:tab/>
      </w:r>
      <w:r>
        <w:rPr>
          <w:i/>
        </w:rPr>
        <w:tab/>
      </w:r>
      <w:r>
        <w:rPr>
          <w:i/>
        </w:rPr>
        <w:tab/>
      </w:r>
      <w:r>
        <w:rPr>
          <w:i/>
        </w:rPr>
        <w:tab/>
        <w:t>Source: Samsung</w:t>
      </w:r>
    </w:p>
    <w:p w:rsidR="00700B34" w:rsidRDefault="00700B34" w:rsidP="00700B34">
      <w:pPr>
        <w:rPr>
          <w:color w:val="808080"/>
        </w:rPr>
      </w:pPr>
      <w:r>
        <w:rPr>
          <w:color w:val="808080"/>
        </w:rPr>
        <w:t>(Replaces R3-184391)</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R3-185058</w:t>
      </w:r>
      <w:r>
        <w:rPr>
          <w:rFonts w:ascii="Arial" w:hAnsi="Arial" w:cs="Arial"/>
          <w:b/>
          <w:color w:val="0000FF"/>
          <w:sz w:val="24"/>
        </w:rPr>
        <w:tab/>
      </w:r>
      <w:r>
        <w:rPr>
          <w:rFonts w:ascii="Arial" w:hAnsi="Arial" w:cs="Arial"/>
          <w:b/>
          <w:sz w:val="24"/>
        </w:rPr>
        <w:t>Rapporteur CR for TS 38.455</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v15.0.0</w:t>
      </w:r>
      <w:r>
        <w:rPr>
          <w:i/>
        </w:rPr>
        <w:tab/>
        <w:t xml:space="preserve">  CR-0002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R3-185102</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R3-185102</w:t>
      </w:r>
      <w:r>
        <w:rPr>
          <w:rFonts w:ascii="Arial" w:hAnsi="Arial" w:cs="Arial"/>
          <w:b/>
          <w:color w:val="0000FF"/>
          <w:sz w:val="24"/>
        </w:rPr>
        <w:tab/>
      </w:r>
      <w:r>
        <w:rPr>
          <w:rFonts w:ascii="Arial" w:hAnsi="Arial" w:cs="Arial"/>
          <w:b/>
          <w:sz w:val="24"/>
        </w:rPr>
        <w:t>Rapporteur CR for TS 38.455</w:t>
      </w:r>
    </w:p>
    <w:p w:rsidR="00700B34" w:rsidRDefault="00700B34" w:rsidP="00700B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38.455 v15.0.0</w:t>
      </w:r>
      <w:r>
        <w:rPr>
          <w:i/>
        </w:rPr>
        <w:tab/>
        <w:t xml:space="preserve">  CR-0002  rev 1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R3-185058)</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R3-184410</w:t>
      </w:r>
      <w:r>
        <w:rPr>
          <w:rFonts w:ascii="Arial" w:hAnsi="Arial" w:cs="Arial"/>
          <w:b/>
          <w:color w:val="0000FF"/>
          <w:sz w:val="24"/>
        </w:rPr>
        <w:tab/>
      </w:r>
      <w:r>
        <w:rPr>
          <w:rFonts w:ascii="Arial" w:hAnsi="Arial" w:cs="Arial"/>
          <w:b/>
          <w:sz w:val="24"/>
        </w:rPr>
        <w:t>Rapporteur’s CR for E1 Stage 2 Corrections for NR</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v15.0.0</w:t>
      </w:r>
      <w:r>
        <w:rPr>
          <w:i/>
        </w:rPr>
        <w:tab/>
        <w:t xml:space="preserve">  CR-0001  rev 1 Cat: F (Rel-15)</w:t>
      </w:r>
      <w:r>
        <w:rPr>
          <w:i/>
        </w:rPr>
        <w:br/>
      </w:r>
      <w:r>
        <w:rPr>
          <w:i/>
        </w:rPr>
        <w:br/>
      </w:r>
      <w:r>
        <w:rPr>
          <w:i/>
        </w:rPr>
        <w:tab/>
      </w:r>
      <w:r>
        <w:rPr>
          <w:i/>
        </w:rPr>
        <w:tab/>
      </w:r>
      <w:r>
        <w:rPr>
          <w:i/>
        </w:rPr>
        <w:tab/>
      </w:r>
      <w:r>
        <w:rPr>
          <w:i/>
        </w:rPr>
        <w:tab/>
      </w:r>
      <w:r>
        <w:rPr>
          <w:i/>
        </w:rPr>
        <w:tab/>
        <w:t>Source: Nokia (Rapporteur)</w:t>
      </w:r>
    </w:p>
    <w:p w:rsidR="00700B34" w:rsidRDefault="00700B34" w:rsidP="00700B34">
      <w:pPr>
        <w:rPr>
          <w:color w:val="808080"/>
        </w:rPr>
      </w:pPr>
      <w:r>
        <w:rPr>
          <w:color w:val="808080"/>
        </w:rPr>
        <w:t>(Replaces R3-184169)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R3-185129</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R3-185129</w:t>
      </w:r>
      <w:r>
        <w:rPr>
          <w:rFonts w:ascii="Arial" w:hAnsi="Arial" w:cs="Arial"/>
          <w:b/>
          <w:color w:val="0000FF"/>
          <w:sz w:val="24"/>
        </w:rPr>
        <w:tab/>
      </w:r>
      <w:r>
        <w:rPr>
          <w:rFonts w:ascii="Arial" w:hAnsi="Arial" w:cs="Arial"/>
          <w:b/>
          <w:sz w:val="24"/>
        </w:rPr>
        <w:t>Rapporteur’s CR for E1 Stage 2 Corrections for NR</w:t>
      </w:r>
    </w:p>
    <w:p w:rsidR="00700B34" w:rsidRDefault="00700B34" w:rsidP="00700B3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38.460 v15.0.0</w:t>
      </w:r>
      <w:r>
        <w:rPr>
          <w:i/>
        </w:rPr>
        <w:tab/>
        <w:t xml:space="preserve">  CR-0001  rev 3 Cat: F (Rel-15)</w:t>
      </w:r>
      <w:r>
        <w:rPr>
          <w:i/>
        </w:rPr>
        <w:br/>
      </w:r>
      <w:r>
        <w:rPr>
          <w:i/>
        </w:rPr>
        <w:br/>
      </w:r>
      <w:r>
        <w:rPr>
          <w:i/>
        </w:rPr>
        <w:tab/>
      </w:r>
      <w:r>
        <w:rPr>
          <w:i/>
        </w:rPr>
        <w:tab/>
      </w:r>
      <w:r>
        <w:rPr>
          <w:i/>
        </w:rPr>
        <w:tab/>
      </w:r>
      <w:r>
        <w:rPr>
          <w:i/>
        </w:rPr>
        <w:tab/>
      </w:r>
      <w:r>
        <w:rPr>
          <w:i/>
        </w:rPr>
        <w:tab/>
        <w:t>Source: Nokia (Rapporteur)</w:t>
      </w:r>
    </w:p>
    <w:p w:rsidR="00700B34" w:rsidRDefault="00700B34" w:rsidP="00700B34">
      <w:pPr>
        <w:rPr>
          <w:color w:val="808080"/>
        </w:rPr>
      </w:pPr>
      <w:r>
        <w:rPr>
          <w:color w:val="808080"/>
        </w:rPr>
        <w:t>(Replaces R3-184410)</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R3-184507</w:t>
      </w:r>
      <w:r>
        <w:rPr>
          <w:rFonts w:ascii="Arial" w:hAnsi="Arial" w:cs="Arial"/>
          <w:b/>
          <w:color w:val="0000FF"/>
          <w:sz w:val="24"/>
        </w:rPr>
        <w:tab/>
      </w:r>
      <w:r>
        <w:rPr>
          <w:rFonts w:ascii="Arial" w:hAnsi="Arial" w:cs="Arial"/>
          <w:b/>
          <w:sz w:val="24"/>
        </w:rPr>
        <w:t>Baseline CR for TS 38.462 covering agreements of RAN3#AH1807</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38.462 v15.0.0</w:t>
      </w:r>
      <w:r>
        <w:rPr>
          <w:i/>
        </w:rPr>
        <w:tab/>
        <w:t xml:space="preserve">  CR-0002  rev 1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R3-184393)</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R3-184508</w:t>
      </w:r>
      <w:r>
        <w:rPr>
          <w:rFonts w:ascii="Arial" w:hAnsi="Arial" w:cs="Arial"/>
          <w:b/>
          <w:color w:val="0000FF"/>
          <w:sz w:val="24"/>
        </w:rPr>
        <w:tab/>
      </w:r>
      <w:r>
        <w:rPr>
          <w:rFonts w:ascii="Arial" w:hAnsi="Arial" w:cs="Arial"/>
          <w:b/>
          <w:sz w:val="24"/>
        </w:rPr>
        <w:t>Baseline CR for TS 38.463 covering agreements of RAN3#AH1807</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v15.0.0</w:t>
      </w:r>
      <w:r>
        <w:rPr>
          <w:i/>
        </w:rPr>
        <w:tab/>
        <w:t xml:space="preserve">  CR-0001  rev 2 Cat: F (Rel-15)</w:t>
      </w:r>
      <w:r>
        <w:rPr>
          <w:i/>
        </w:rPr>
        <w:br/>
      </w:r>
      <w:r>
        <w:rPr>
          <w:i/>
        </w:rPr>
        <w:br/>
      </w:r>
      <w:r>
        <w:rPr>
          <w:i/>
        </w:rPr>
        <w:tab/>
      </w:r>
      <w:r>
        <w:rPr>
          <w:i/>
        </w:rPr>
        <w:tab/>
      </w:r>
      <w:r>
        <w:rPr>
          <w:i/>
        </w:rPr>
        <w:tab/>
      </w:r>
      <w:r>
        <w:rPr>
          <w:i/>
        </w:rPr>
        <w:tab/>
      </w:r>
      <w:r>
        <w:rPr>
          <w:i/>
        </w:rPr>
        <w:tab/>
        <w:t>Source: Ericsson</w:t>
      </w:r>
    </w:p>
    <w:p w:rsidR="00700B34" w:rsidRDefault="00700B34" w:rsidP="00700B34">
      <w:pPr>
        <w:rPr>
          <w:color w:val="808080"/>
        </w:rPr>
      </w:pPr>
      <w:r>
        <w:rPr>
          <w:color w:val="808080"/>
        </w:rPr>
        <w:t>(Replaces R3-184394)</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R3-185057</w:t>
      </w:r>
      <w:r>
        <w:rPr>
          <w:rFonts w:ascii="Arial" w:hAnsi="Arial" w:cs="Arial"/>
          <w:b/>
          <w:color w:val="0000FF"/>
          <w:sz w:val="24"/>
        </w:rPr>
        <w:tab/>
      </w:r>
      <w:r>
        <w:rPr>
          <w:rFonts w:ascii="Arial" w:hAnsi="Arial" w:cs="Arial"/>
          <w:b/>
          <w:sz w:val="24"/>
        </w:rPr>
        <w:t>Rapporteur Update for BL CR for TS 38.463</w:t>
      </w:r>
    </w:p>
    <w:p w:rsidR="00700B34" w:rsidRDefault="00700B34" w:rsidP="00700B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R3-184509</w:t>
      </w:r>
      <w:r>
        <w:rPr>
          <w:rFonts w:ascii="Arial" w:hAnsi="Arial" w:cs="Arial"/>
          <w:b/>
          <w:color w:val="0000FF"/>
          <w:sz w:val="24"/>
        </w:rPr>
        <w:tab/>
      </w:r>
      <w:r>
        <w:rPr>
          <w:rFonts w:ascii="Arial" w:hAnsi="Arial" w:cs="Arial"/>
          <w:b/>
          <w:sz w:val="24"/>
        </w:rPr>
        <w:t>Baseline CR for TS 38.470 covering agreements of RAN3#AH1807</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v15.2.0</w:t>
      </w:r>
      <w:r>
        <w:rPr>
          <w:i/>
        </w:rPr>
        <w:tab/>
        <w:t xml:space="preserve">  CR-0011  rev 2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R3-184395)</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R3-184510</w:t>
      </w:r>
      <w:r>
        <w:rPr>
          <w:rFonts w:ascii="Arial" w:hAnsi="Arial" w:cs="Arial"/>
          <w:b/>
          <w:color w:val="0000FF"/>
          <w:sz w:val="24"/>
        </w:rPr>
        <w:tab/>
      </w:r>
      <w:r>
        <w:rPr>
          <w:rFonts w:ascii="Arial" w:hAnsi="Arial" w:cs="Arial"/>
          <w:b/>
          <w:sz w:val="24"/>
        </w:rPr>
        <w:t>Baseline CR for TS 38.472 covering agreements of RAN3#AH1807</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38.472 v15.1.0</w:t>
      </w:r>
      <w:r>
        <w:rPr>
          <w:i/>
        </w:rPr>
        <w:tab/>
        <w:t xml:space="preserve">  CR-0006  rev 4 Cat: F (Rel-15)</w:t>
      </w:r>
      <w:r>
        <w:rPr>
          <w:i/>
        </w:rPr>
        <w:br/>
      </w:r>
      <w:r>
        <w:rPr>
          <w:i/>
        </w:rPr>
        <w:lastRenderedPageBreak/>
        <w:br/>
      </w:r>
      <w:r>
        <w:rPr>
          <w:i/>
        </w:rPr>
        <w:tab/>
      </w:r>
      <w:r>
        <w:rPr>
          <w:i/>
        </w:rPr>
        <w:tab/>
      </w:r>
      <w:r>
        <w:rPr>
          <w:i/>
        </w:rPr>
        <w:tab/>
      </w:r>
      <w:r>
        <w:rPr>
          <w:i/>
        </w:rPr>
        <w:tab/>
      </w:r>
      <w:r>
        <w:rPr>
          <w:i/>
        </w:rPr>
        <w:tab/>
        <w:t>Source: Interdigital Asia LLC</w:t>
      </w:r>
    </w:p>
    <w:p w:rsidR="00700B34" w:rsidRDefault="00700B34" w:rsidP="00700B34">
      <w:pPr>
        <w:rPr>
          <w:color w:val="808080"/>
        </w:rPr>
      </w:pPr>
      <w:r>
        <w:rPr>
          <w:color w:val="808080"/>
        </w:rPr>
        <w:t>(Replaces R3-184396)</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R3-184511</w:t>
      </w:r>
      <w:r>
        <w:rPr>
          <w:rFonts w:ascii="Arial" w:hAnsi="Arial" w:cs="Arial"/>
          <w:b/>
          <w:color w:val="0000FF"/>
          <w:sz w:val="24"/>
        </w:rPr>
        <w:tab/>
      </w:r>
      <w:r>
        <w:rPr>
          <w:rFonts w:ascii="Arial" w:hAnsi="Arial" w:cs="Arial"/>
          <w:b/>
          <w:sz w:val="24"/>
        </w:rPr>
        <w:t>Baseline CR for TS 38.473 covering agreements of RAN3#AH1807</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v15.2.1</w:t>
      </w:r>
      <w:r>
        <w:rPr>
          <w:i/>
        </w:rPr>
        <w:tab/>
        <w:t xml:space="preserve">  CR-0064  rev 2 Cat: F (Rel-15)</w:t>
      </w:r>
      <w:r>
        <w:rPr>
          <w:i/>
        </w:rPr>
        <w:br/>
      </w:r>
      <w:r>
        <w:rPr>
          <w:i/>
        </w:rPr>
        <w:br/>
      </w:r>
      <w:r>
        <w:rPr>
          <w:i/>
        </w:rPr>
        <w:tab/>
      </w:r>
      <w:r>
        <w:rPr>
          <w:i/>
        </w:rPr>
        <w:tab/>
      </w:r>
      <w:r>
        <w:rPr>
          <w:i/>
        </w:rPr>
        <w:tab/>
      </w:r>
      <w:r>
        <w:rPr>
          <w:i/>
        </w:rPr>
        <w:tab/>
      </w:r>
      <w:r>
        <w:rPr>
          <w:i/>
        </w:rPr>
        <w:tab/>
        <w:t>Source: Huawei</w:t>
      </w:r>
    </w:p>
    <w:p w:rsidR="00700B34" w:rsidRDefault="00700B34" w:rsidP="00700B34">
      <w:pPr>
        <w:rPr>
          <w:color w:val="808080"/>
        </w:rPr>
      </w:pPr>
      <w:r>
        <w:rPr>
          <w:color w:val="808080"/>
        </w:rPr>
        <w:t>(Replaces R3-184397)</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R3-184882</w:t>
      </w:r>
      <w:r>
        <w:rPr>
          <w:rFonts w:ascii="Arial" w:hAnsi="Arial" w:cs="Arial"/>
          <w:b/>
          <w:color w:val="0000FF"/>
          <w:sz w:val="24"/>
        </w:rPr>
        <w:tab/>
      </w:r>
      <w:r>
        <w:rPr>
          <w:rFonts w:ascii="Arial" w:hAnsi="Arial" w:cs="Arial"/>
          <w:b/>
          <w:sz w:val="24"/>
        </w:rPr>
        <w:t>Corrections of Choice</w:t>
      </w:r>
    </w:p>
    <w:p w:rsidR="00700B34" w:rsidRDefault="00700B34" w:rsidP="00700B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v15.2.1</w:t>
      </w:r>
      <w:r>
        <w:rPr>
          <w:i/>
        </w:rPr>
        <w:tab/>
        <w:t xml:space="preserve">  CR-0097  Cat: F (Rel-15)</w:t>
      </w:r>
      <w:r>
        <w:rPr>
          <w:i/>
        </w:rPr>
        <w:br/>
      </w:r>
      <w:r>
        <w:rPr>
          <w:i/>
        </w:rPr>
        <w:br/>
      </w:r>
      <w:r>
        <w:rPr>
          <w:i/>
        </w:rPr>
        <w:tab/>
      </w:r>
      <w:r>
        <w:rPr>
          <w:i/>
        </w:rPr>
        <w:tab/>
      </w:r>
      <w:r>
        <w:rPr>
          <w:i/>
        </w:rPr>
        <w:tab/>
      </w:r>
      <w:r>
        <w:rPr>
          <w:i/>
        </w:rPr>
        <w:tab/>
      </w:r>
      <w:r>
        <w:rPr>
          <w:i/>
        </w:rPr>
        <w:tab/>
        <w:t>Source: Huawei</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Non-backward compatible</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R3-184470</w:t>
      </w:r>
      <w:r>
        <w:rPr>
          <w:rFonts w:ascii="Arial" w:hAnsi="Arial" w:cs="Arial"/>
          <w:b/>
          <w:color w:val="0000FF"/>
          <w:sz w:val="24"/>
        </w:rPr>
        <w:tab/>
      </w:r>
      <w:r>
        <w:rPr>
          <w:rFonts w:ascii="Arial" w:hAnsi="Arial" w:cs="Arial"/>
          <w:b/>
          <w:sz w:val="24"/>
        </w:rPr>
        <w:t xml:space="preserve">Baseline CR for TS 38.472 </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38.472 v15.1.0</w:t>
      </w:r>
      <w:r>
        <w:rPr>
          <w:i/>
        </w:rPr>
        <w:tab/>
        <w:t xml:space="preserve">  CR-0006  rev 3 Cat: F (Rel-15)</w:t>
      </w:r>
      <w:r>
        <w:rPr>
          <w:i/>
        </w:rPr>
        <w:br/>
      </w:r>
      <w:r>
        <w:rPr>
          <w:i/>
        </w:rPr>
        <w:br/>
      </w:r>
      <w:r>
        <w:rPr>
          <w:i/>
        </w:rPr>
        <w:tab/>
      </w:r>
      <w:r>
        <w:rPr>
          <w:i/>
        </w:rPr>
        <w:tab/>
      </w:r>
      <w:r>
        <w:rPr>
          <w:i/>
        </w:rPr>
        <w:tab/>
      </w:r>
      <w:r>
        <w:rPr>
          <w:i/>
        </w:rPr>
        <w:tab/>
      </w:r>
      <w:r>
        <w:rPr>
          <w:i/>
        </w:rPr>
        <w:tab/>
        <w:t>Source: Interdigital Asia LLC</w:t>
      </w:r>
    </w:p>
    <w:p w:rsidR="00700B34" w:rsidRDefault="00700B34" w:rsidP="00700B34">
      <w:pPr>
        <w:rPr>
          <w:color w:val="808080"/>
        </w:rPr>
      </w:pPr>
      <w:r>
        <w:rPr>
          <w:color w:val="808080"/>
        </w:rPr>
        <w:t>(Replaces R3-184396)</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R3-184506</w:t>
      </w:r>
      <w:r>
        <w:rPr>
          <w:rFonts w:ascii="Arial" w:hAnsi="Arial" w:cs="Arial"/>
          <w:b/>
          <w:color w:val="0000FF"/>
          <w:sz w:val="24"/>
        </w:rPr>
        <w:tab/>
      </w:r>
      <w:r>
        <w:rPr>
          <w:rFonts w:ascii="Arial" w:hAnsi="Arial" w:cs="Arial"/>
          <w:b/>
          <w:sz w:val="24"/>
        </w:rPr>
        <w:t>Baseline CR for TS 38.460 covering agreements of RAN3#AH1807</w:t>
      </w:r>
    </w:p>
    <w:p w:rsidR="00700B34" w:rsidRDefault="00700B34" w:rsidP="00700B3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v15.0.0</w:t>
      </w:r>
      <w:r>
        <w:rPr>
          <w:i/>
        </w:rPr>
        <w:tab/>
        <w:t xml:space="preserve">  CR-0001  rev 2 Cat: F (Rel-15)</w:t>
      </w:r>
      <w:r>
        <w:rPr>
          <w:i/>
        </w:rPr>
        <w:br/>
      </w:r>
      <w:r>
        <w:rPr>
          <w:i/>
        </w:rPr>
        <w:br/>
      </w:r>
      <w:r>
        <w:rPr>
          <w:i/>
        </w:rPr>
        <w:tab/>
      </w:r>
      <w:r>
        <w:rPr>
          <w:i/>
        </w:rPr>
        <w:tab/>
      </w:r>
      <w:r>
        <w:rPr>
          <w:i/>
        </w:rPr>
        <w:tab/>
      </w:r>
      <w:r>
        <w:rPr>
          <w:i/>
        </w:rPr>
        <w:tab/>
      </w:r>
      <w:r>
        <w:rPr>
          <w:i/>
        </w:rPr>
        <w:tab/>
        <w:t>Source: Nokia (Rapporteur)</w:t>
      </w:r>
    </w:p>
    <w:p w:rsidR="00700B34" w:rsidRDefault="00700B34" w:rsidP="00700B34">
      <w:pPr>
        <w:rPr>
          <w:color w:val="808080"/>
        </w:rPr>
      </w:pPr>
      <w:r>
        <w:rPr>
          <w:color w:val="808080"/>
        </w:rPr>
        <w:t>(Replaces R3-184169)</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0B34" w:rsidRDefault="00700B34" w:rsidP="00700B34">
      <w:pPr>
        <w:rPr>
          <w:rFonts w:ascii="Arial" w:hAnsi="Arial" w:cs="Arial"/>
          <w:b/>
          <w:sz w:val="24"/>
        </w:rPr>
      </w:pPr>
      <w:r>
        <w:rPr>
          <w:rFonts w:ascii="Arial" w:hAnsi="Arial" w:cs="Arial"/>
          <w:b/>
          <w:color w:val="0000FF"/>
          <w:sz w:val="24"/>
        </w:rPr>
        <w:t>R3-184512</w:t>
      </w:r>
      <w:r>
        <w:rPr>
          <w:rFonts w:ascii="Arial" w:hAnsi="Arial" w:cs="Arial"/>
          <w:b/>
          <w:color w:val="0000FF"/>
          <w:sz w:val="24"/>
        </w:rPr>
        <w:tab/>
      </w:r>
      <w:r>
        <w:rPr>
          <w:rFonts w:ascii="Arial" w:hAnsi="Arial" w:cs="Arial"/>
          <w:b/>
          <w:sz w:val="24"/>
        </w:rPr>
        <w:t>Baseline CR for TS 37.340 covering agreements of RAN3#AH1807</w:t>
      </w:r>
    </w:p>
    <w:p w:rsidR="00700B34" w:rsidRDefault="00700B34" w:rsidP="00700B3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ZTE</w:t>
      </w:r>
    </w:p>
    <w:p w:rsidR="00700B34" w:rsidRDefault="00700B34" w:rsidP="00700B34">
      <w:pPr>
        <w:rPr>
          <w:color w:val="808080"/>
        </w:rPr>
      </w:pPr>
      <w:r>
        <w:rPr>
          <w:color w:val="808080"/>
        </w:rPr>
        <w:lastRenderedPageBreak/>
        <w:t>(Replaces R3-184398)</w:t>
      </w:r>
    </w:p>
    <w:p w:rsidR="00700B34" w:rsidRDefault="00700B34" w:rsidP="00700B34">
      <w:pPr>
        <w:rPr>
          <w:rFonts w:ascii="Arial" w:hAnsi="Arial" w:cs="Arial"/>
          <w:b/>
        </w:rPr>
      </w:pPr>
      <w:r>
        <w:rPr>
          <w:rFonts w:ascii="Arial" w:hAnsi="Arial" w:cs="Arial"/>
          <w:b/>
        </w:rPr>
        <w:t xml:space="preserve">Discussion: </w:t>
      </w:r>
    </w:p>
    <w:p w:rsidR="00700B34" w:rsidRDefault="00700B34" w:rsidP="00700B34">
      <w:r>
        <w:t>endorsed as BL</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73B3B" w:rsidRDefault="00C73B3B" w:rsidP="00C73B3B">
      <w:pPr>
        <w:rPr>
          <w:color w:val="993300"/>
          <w:u w:val="single"/>
        </w:rPr>
      </w:pPr>
    </w:p>
    <w:p w:rsidR="00C73B3B" w:rsidRPr="00AD642E" w:rsidRDefault="00C73B3B" w:rsidP="00C73B3B">
      <w:pPr>
        <w:rPr>
          <w:b/>
          <w:color w:val="993300"/>
          <w:u w:val="single"/>
        </w:rPr>
      </w:pPr>
      <w:r w:rsidRPr="00AD642E">
        <w:rPr>
          <w:b/>
          <w:color w:val="993300"/>
          <w:sz w:val="22"/>
          <w:u w:val="single"/>
        </w:rPr>
        <w:t>Discussion:</w:t>
      </w:r>
    </w:p>
    <w:p w:rsidR="00C73B3B" w:rsidRDefault="00C73B3B" w:rsidP="00C73B3B">
      <w:pPr>
        <w:rPr>
          <w:color w:val="993300"/>
          <w:u w:val="single"/>
        </w:rPr>
      </w:pPr>
    </w:p>
    <w:p w:rsidR="00C73B3B" w:rsidRDefault="00C73B3B" w:rsidP="00C73B3B">
      <w:r>
        <w:t>Ericsson: all lists have GLOBAL criticality but items don’t have criticality any more; we should align all protocols</w:t>
      </w:r>
    </w:p>
    <w:p w:rsidR="00C73B3B" w:rsidRDefault="00C73B3B" w:rsidP="00C73B3B">
      <w:r>
        <w:t>Nokia: we should talk offline</w:t>
      </w:r>
      <w:r w:rsidR="00B96FD0">
        <w:t xml:space="preserve"> and coordinate.</w:t>
      </w:r>
    </w:p>
    <w:p w:rsidR="00C73B3B" w:rsidRPr="00C73B3B" w:rsidRDefault="00C73B3B" w:rsidP="00C73B3B">
      <w:pPr>
        <w:rPr>
          <w:b/>
        </w:rPr>
      </w:pPr>
      <w:r w:rsidRPr="00C73B3B">
        <w:rPr>
          <w:b/>
          <w:color w:val="FF0000"/>
        </w:rPr>
        <w:t>Rapporteurs of all Application Protocols to coordinate offline</w:t>
      </w:r>
    </w:p>
    <w:p w:rsidR="00B96FD0" w:rsidRDefault="00B96FD0" w:rsidP="00C73B3B"/>
    <w:p w:rsidR="00C73B3B" w:rsidRDefault="00C73B3B" w:rsidP="00C73B3B">
      <w:r>
        <w:t xml:space="preserve">Nokia: </w:t>
      </w:r>
      <w:r w:rsidR="00B96FD0">
        <w:t>N</w:t>
      </w:r>
      <w:r>
        <w:t xml:space="preserve">on-backwards-compatible changes will still be needed after Sept.; </w:t>
      </w:r>
      <w:r w:rsidR="00B96FD0">
        <w:t>We already forsee a large number of changes that will not be backward compatible. W</w:t>
      </w:r>
      <w:r>
        <w:t xml:space="preserve">e should </w:t>
      </w:r>
      <w:r w:rsidR="00B96FD0">
        <w:t>decide on</w:t>
      </w:r>
      <w:r>
        <w:t xml:space="preserve"> a clear way forward</w:t>
      </w:r>
      <w:r w:rsidR="00B96FD0">
        <w:t xml:space="preserve"> on how to handle them.</w:t>
      </w:r>
    </w:p>
    <w:p w:rsidR="00C73B3B" w:rsidRDefault="00C73B3B" w:rsidP="00C73B3B">
      <w:r>
        <w:t xml:space="preserve">NEC: </w:t>
      </w:r>
      <w:r w:rsidR="00B96FD0">
        <w:t>F</w:t>
      </w:r>
      <w:r>
        <w:t>or 38.4xx SA, yes</w:t>
      </w:r>
      <w:r w:rsidR="00B96FD0">
        <w:t>.</w:t>
      </w:r>
    </w:p>
    <w:p w:rsidR="00C73B3B" w:rsidRDefault="00C73B3B" w:rsidP="00C73B3B">
      <w:r>
        <w:t xml:space="preserve">Nokia: </w:t>
      </w:r>
      <w:r w:rsidR="00B96FD0">
        <w:t>W</w:t>
      </w:r>
      <w:r>
        <w:t xml:space="preserve">e would prefer (at least for NGAP) a “soft freeze” in </w:t>
      </w:r>
      <w:r w:rsidR="00B96FD0">
        <w:t>the 4</w:t>
      </w:r>
      <w:r w:rsidR="00B96FD0" w:rsidRPr="00B96FD0">
        <w:rPr>
          <w:vertAlign w:val="superscript"/>
        </w:rPr>
        <w:t>th</w:t>
      </w:r>
      <w:r w:rsidR="00B96FD0">
        <w:t xml:space="preserve"> quarter.</w:t>
      </w:r>
    </w:p>
    <w:p w:rsidR="00C73B3B" w:rsidRDefault="00C73B3B" w:rsidP="00C73B3B">
      <w:r>
        <w:t xml:space="preserve">Huawei: </w:t>
      </w:r>
      <w:r w:rsidR="00B96FD0">
        <w:t xml:space="preserve">We </w:t>
      </w:r>
      <w:r>
        <w:t>prefer to keep non-backwards-compatible changes tracked</w:t>
      </w:r>
      <w:r w:rsidR="00B96FD0">
        <w:t xml:space="preserve"> in seperate CRs</w:t>
      </w:r>
      <w:r>
        <w:t>; let’s not change now</w:t>
      </w:r>
      <w:r w:rsidR="00B96FD0">
        <w:t>.</w:t>
      </w:r>
    </w:p>
    <w:p w:rsidR="00C73B3B" w:rsidRDefault="00C73B3B" w:rsidP="00C73B3B">
      <w:r>
        <w:t>NEC: agree</w:t>
      </w:r>
      <w:r w:rsidR="00B96FD0">
        <w:t>s</w:t>
      </w:r>
      <w:r>
        <w:t xml:space="preserve"> with Huawei</w:t>
      </w:r>
      <w:r w:rsidR="00B96FD0">
        <w:t>. Non-backwards compatible changesneed to be traced in seperate CRs.</w:t>
      </w:r>
    </w:p>
    <w:p w:rsidR="00C73B3B" w:rsidRDefault="00C73B3B" w:rsidP="00C73B3B">
      <w:r>
        <w:t>Ericsson: agree with Nokia – “soft freeze” is preferable</w:t>
      </w:r>
      <w:r w:rsidR="00B96FD0">
        <w:t xml:space="preserve"> to limit the work load.</w:t>
      </w:r>
    </w:p>
    <w:p w:rsidR="00C73B3B" w:rsidRPr="00B96FD0" w:rsidRDefault="00C73B3B" w:rsidP="00C73B3B">
      <w:r>
        <w:t xml:space="preserve">Samsung: </w:t>
      </w:r>
      <w:r w:rsidR="00B96FD0">
        <w:t xml:space="preserve">What about 1 </w:t>
      </w:r>
      <w:r>
        <w:t>BL CR for al</w:t>
      </w:r>
      <w:r w:rsidR="00B96FD0">
        <w:t>l backwards-compatible changes, and 1 BL</w:t>
      </w:r>
      <w:r>
        <w:t xml:space="preserve"> CR with all non-backwards-compatible changes</w:t>
      </w:r>
      <w:r w:rsidR="00B96FD0">
        <w:t>. This way non-backwards compatible changes are in a seperate CR and tracked.</w:t>
      </w:r>
    </w:p>
    <w:p w:rsidR="00C73B3B" w:rsidRDefault="00C73B3B" w:rsidP="00C73B3B">
      <w:r>
        <w:t xml:space="preserve">Ericsson: </w:t>
      </w:r>
      <w:r w:rsidR="00B96FD0">
        <w:t xml:space="preserve">It is </w:t>
      </w:r>
      <w:r>
        <w:t>possible to document non-backwards-compatibility in cover sheet</w:t>
      </w:r>
      <w:r w:rsidR="00B96FD0">
        <w:t xml:space="preserve"> and have only 1 CR for all.</w:t>
      </w:r>
    </w:p>
    <w:p w:rsidR="00C73B3B" w:rsidRDefault="00C73B3B" w:rsidP="00C73B3B">
      <w:r>
        <w:t>ZTE: agree</w:t>
      </w:r>
      <w:r w:rsidR="00B96FD0">
        <w:t>s</w:t>
      </w:r>
      <w:r>
        <w:t xml:space="preserve"> with Samsung and Ericsson</w:t>
      </w:r>
      <w:r w:rsidR="00B96FD0">
        <w:t>.</w:t>
      </w:r>
    </w:p>
    <w:p w:rsidR="00C73B3B" w:rsidRDefault="00C73B3B" w:rsidP="00C73B3B">
      <w:r>
        <w:t>Single CR; list every TP agreed; * marks non-backwards-compatible TP on cover sheet</w:t>
      </w:r>
    </w:p>
    <w:p w:rsidR="00C73B3B" w:rsidRDefault="00C73B3B" w:rsidP="00C73B3B"/>
    <w:p w:rsidR="00C73B3B" w:rsidRDefault="00B96FD0" w:rsidP="00C73B3B">
      <w:r>
        <w:t xml:space="preserve">Summary of offline discussion in </w:t>
      </w:r>
      <w:r w:rsidRPr="00B96FD0">
        <w:t>R3-185289</w:t>
      </w:r>
      <w:r>
        <w:t>.</w:t>
      </w:r>
    </w:p>
    <w:p w:rsidR="00B96FD0" w:rsidRDefault="00B96FD0" w:rsidP="00C73B3B"/>
    <w:p w:rsidR="00700B34" w:rsidRDefault="00700B34" w:rsidP="00700B34">
      <w:pPr>
        <w:rPr>
          <w:rFonts w:ascii="Arial" w:hAnsi="Arial" w:cs="Arial"/>
          <w:b/>
          <w:sz w:val="24"/>
        </w:rPr>
      </w:pPr>
      <w:r>
        <w:rPr>
          <w:rFonts w:ascii="Arial" w:hAnsi="Arial" w:cs="Arial"/>
          <w:b/>
          <w:color w:val="0000FF"/>
          <w:sz w:val="24"/>
        </w:rPr>
        <w:t>R3-185289</w:t>
      </w:r>
      <w:r>
        <w:rPr>
          <w:rFonts w:ascii="Arial" w:hAnsi="Arial" w:cs="Arial"/>
          <w:b/>
          <w:color w:val="0000FF"/>
          <w:sz w:val="24"/>
        </w:rPr>
        <w:tab/>
      </w:r>
      <w:r>
        <w:rPr>
          <w:rFonts w:ascii="Arial" w:hAnsi="Arial" w:cs="Arial"/>
          <w:b/>
          <w:sz w:val="24"/>
        </w:rPr>
        <w:t>Handling of text proposals for NGAP, XnAP, and E1AP in 4Q2018</w:t>
      </w:r>
    </w:p>
    <w:p w:rsidR="00700B34" w:rsidRDefault="00700B34" w:rsidP="00700B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700B34" w:rsidRDefault="00700B34" w:rsidP="00700B34">
      <w:pPr>
        <w:rPr>
          <w:rFonts w:ascii="Arial" w:hAnsi="Arial" w:cs="Arial"/>
          <w:b/>
        </w:rPr>
      </w:pPr>
      <w:r>
        <w:rPr>
          <w:rFonts w:ascii="Arial" w:hAnsi="Arial" w:cs="Arial"/>
          <w:b/>
        </w:rPr>
        <w:t xml:space="preserve">Discussion: </w:t>
      </w:r>
    </w:p>
    <w:p w:rsidR="00700B34" w:rsidRPr="00C73B3B" w:rsidRDefault="00700B34" w:rsidP="00700B34">
      <w:pPr>
        <w:rPr>
          <w:b/>
        </w:rPr>
      </w:pPr>
      <w:r w:rsidRPr="00C73B3B">
        <w:rPr>
          <w:b/>
          <w:color w:val="00B050"/>
        </w:rPr>
        <w:t>From RAN3 point of view, Opt 4/7 changes will be captures (as cat F) as part of the corrections BL CR.</w:t>
      </w:r>
    </w:p>
    <w:p w:rsidR="00700B34" w:rsidRDefault="00700B34" w:rsidP="00700B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73B3B" w:rsidRDefault="00C73B3B" w:rsidP="00700B34">
      <w:pPr>
        <w:rPr>
          <w:color w:val="993300"/>
          <w:u w:val="single"/>
        </w:rPr>
      </w:pPr>
    </w:p>
    <w:p w:rsidR="00C73B3B" w:rsidRDefault="00C73B3B" w:rsidP="00700B34">
      <w:pPr>
        <w:rPr>
          <w:color w:val="993300"/>
          <w:u w:val="single"/>
        </w:rPr>
      </w:pPr>
    </w:p>
    <w:p w:rsidR="00C73B3B" w:rsidRDefault="00C73B3B" w:rsidP="00C73B3B">
      <w:pPr>
        <w:rPr>
          <w:b/>
          <w:color w:val="FF0000"/>
        </w:rPr>
      </w:pPr>
      <w:r>
        <w:rPr>
          <w:b/>
          <w:color w:val="FF0000"/>
        </w:rPr>
        <w:t>For the next quarter:</w:t>
      </w:r>
    </w:p>
    <w:p w:rsidR="00C73B3B" w:rsidRPr="00C73B3B" w:rsidRDefault="00C73B3B" w:rsidP="00C73B3B">
      <w:pPr>
        <w:rPr>
          <w:b/>
          <w:color w:val="FF0000"/>
        </w:rPr>
      </w:pPr>
      <w:r w:rsidRPr="00C73B3B">
        <w:rPr>
          <w:b/>
          <w:color w:val="FF0000"/>
        </w:rPr>
        <w:lastRenderedPageBreak/>
        <w:t>1) There will be one single Baseline CR for NGAP, XnAP and E1AP implementing all text proposals for these specs (including both backwards compatible and non-backwards compatible TPs) =&gt; Same as Q3 process</w:t>
      </w:r>
    </w:p>
    <w:p w:rsidR="00C73B3B" w:rsidRPr="00C73B3B" w:rsidRDefault="00C73B3B" w:rsidP="00C73B3B">
      <w:pPr>
        <w:rPr>
          <w:b/>
          <w:color w:val="FF0000"/>
        </w:rPr>
      </w:pPr>
      <w:r w:rsidRPr="00C73B3B">
        <w:rPr>
          <w:b/>
          <w:color w:val="FF0000"/>
        </w:rPr>
        <w:t>2) For tracking of non-backwards compatible changes:</w:t>
      </w:r>
    </w:p>
    <w:p w:rsidR="00C73B3B" w:rsidRPr="00C73B3B" w:rsidRDefault="00C73B3B" w:rsidP="00C73B3B">
      <w:pPr>
        <w:rPr>
          <w:b/>
          <w:color w:val="FF0000"/>
        </w:rPr>
      </w:pPr>
      <w:r w:rsidRPr="00C73B3B">
        <w:rPr>
          <w:b/>
          <w:color w:val="FF0000"/>
        </w:rPr>
        <w:t>a) Rapporteurs will use a different User Name (= tdoc number) when implementing each agreed tdoc =&gt; Same as Q3 process</w:t>
      </w:r>
    </w:p>
    <w:p w:rsidR="00C73B3B" w:rsidRPr="00C73B3B" w:rsidRDefault="00C73B3B" w:rsidP="00C73B3B">
      <w:pPr>
        <w:rPr>
          <w:b/>
          <w:color w:val="FF0000"/>
        </w:rPr>
      </w:pPr>
      <w:r w:rsidRPr="00C73B3B">
        <w:rPr>
          <w:b/>
          <w:color w:val="FF0000"/>
        </w:rPr>
        <w:t>b) The BL CR cover page will separately list the backwards compatible tdocs and non-backwards compatible tdocs (with a general impact statement) =&gt; NEW in Q4</w:t>
      </w:r>
    </w:p>
    <w:p w:rsidR="00C73B3B" w:rsidRPr="00C73B3B" w:rsidRDefault="00C73B3B" w:rsidP="00C73B3B">
      <w:pPr>
        <w:rPr>
          <w:b/>
          <w:color w:val="FF0000"/>
        </w:rPr>
      </w:pPr>
      <w:r w:rsidRPr="00C73B3B">
        <w:rPr>
          <w:b/>
          <w:color w:val="FF0000"/>
        </w:rPr>
        <w:t>3) The above does not affect S1, X2 and F1: changes against these specs will be submitted as CRs.</w:t>
      </w:r>
    </w:p>
    <w:p w:rsidR="00C73B3B" w:rsidRPr="00C73B3B" w:rsidRDefault="00C73B3B" w:rsidP="00C73B3B">
      <w:pPr>
        <w:rPr>
          <w:b/>
          <w:color w:val="FF0000"/>
        </w:rPr>
      </w:pPr>
    </w:p>
    <w:p w:rsidR="00C73B3B" w:rsidRPr="00C73B3B" w:rsidRDefault="00C73B3B" w:rsidP="00C73B3B">
      <w:pPr>
        <w:rPr>
          <w:b/>
          <w:color w:val="FF0000"/>
        </w:rPr>
      </w:pPr>
      <w:r w:rsidRPr="00C73B3B">
        <w:rPr>
          <w:b/>
          <w:color w:val="FF0000"/>
        </w:rPr>
        <w:t>From RAN3 point of view, Opt. 4/7 will be captured in the BL CR.</w:t>
      </w:r>
    </w:p>
    <w:p w:rsidR="00700B34" w:rsidRDefault="00700B34" w:rsidP="00700B34">
      <w:pPr>
        <w:pStyle w:val="Heading2"/>
      </w:pPr>
      <w:bookmarkStart w:id="133" w:name="_Toc523321966"/>
      <w:r>
        <w:t>32</w:t>
      </w:r>
      <w:r>
        <w:tab/>
        <w:t>Any other business</w:t>
      </w:r>
      <w:bookmarkEnd w:id="133"/>
    </w:p>
    <w:p w:rsidR="00700B34" w:rsidRPr="00700B34" w:rsidRDefault="00700B34" w:rsidP="005A11A5">
      <w:pPr>
        <w:pStyle w:val="Heading2"/>
      </w:pPr>
      <w:bookmarkStart w:id="134" w:name="_Toc523321967"/>
      <w:r>
        <w:t>33</w:t>
      </w:r>
      <w:r>
        <w:tab/>
        <w:t>Closing of the meeting (Friday 17:00)</w:t>
      </w:r>
      <w:bookmarkEnd w:id="134"/>
    </w:p>
    <w:sectPr w:rsidR="00700B34" w:rsidRPr="00700B34" w:rsidSect="00700B34">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1D3" w:rsidRDefault="007561D3">
      <w:pPr>
        <w:spacing w:after="0"/>
      </w:pPr>
      <w:r>
        <w:separator/>
      </w:r>
    </w:p>
  </w:endnote>
  <w:endnote w:type="continuationSeparator" w:id="0">
    <w:p w:rsidR="007561D3" w:rsidRDefault="007561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A83" w:rsidRDefault="005C1A83" w:rsidP="004F0158">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C1A83" w:rsidRDefault="005C1A83" w:rsidP="00700B34">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A83" w:rsidRDefault="005C1A83" w:rsidP="004F0158">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1732A4">
      <w:rPr>
        <w:rStyle w:val="PageNumber"/>
      </w:rPr>
      <w:t>45</w:t>
    </w:r>
    <w:r>
      <w:rPr>
        <w:rStyle w:val="PageNumber"/>
      </w:rPr>
      <w:fldChar w:fldCharType="end"/>
    </w:r>
  </w:p>
  <w:p w:rsidR="005C1A83" w:rsidRDefault="005C1A83" w:rsidP="00700B34">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1D3" w:rsidRDefault="007561D3">
      <w:pPr>
        <w:spacing w:after="0"/>
      </w:pPr>
      <w:r>
        <w:separator/>
      </w:r>
    </w:p>
  </w:footnote>
  <w:footnote w:type="continuationSeparator" w:id="0">
    <w:p w:rsidR="007561D3" w:rsidRDefault="007561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A83" w:rsidRDefault="005C1A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7B4E"/>
    <w:multiLevelType w:val="hybridMultilevel"/>
    <w:tmpl w:val="590EC810"/>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0266A6"/>
    <w:multiLevelType w:val="hybridMultilevel"/>
    <w:tmpl w:val="635AE5DA"/>
    <w:lvl w:ilvl="0" w:tplc="F762F5A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3440E"/>
    <w:multiLevelType w:val="hybridMultilevel"/>
    <w:tmpl w:val="39EC9BBE"/>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82C76D3"/>
    <w:multiLevelType w:val="hybridMultilevel"/>
    <w:tmpl w:val="92BE1C06"/>
    <w:lvl w:ilvl="0" w:tplc="04090019">
      <w:start w:val="1"/>
      <w:numFmt w:val="lowerLetter"/>
      <w:lvlText w:val="%1."/>
      <w:lvlJc w:val="left"/>
      <w:pPr>
        <w:ind w:left="930" w:hanging="360"/>
      </w:p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A8C2824"/>
    <w:multiLevelType w:val="hybridMultilevel"/>
    <w:tmpl w:val="48043930"/>
    <w:lvl w:ilvl="0" w:tplc="FFFFFFFF">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650D14"/>
    <w:multiLevelType w:val="hybridMultilevel"/>
    <w:tmpl w:val="104444D6"/>
    <w:lvl w:ilvl="0" w:tplc="FFFFFFFF">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AD79FD"/>
    <w:multiLevelType w:val="hybridMultilevel"/>
    <w:tmpl w:val="1F7EA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6A34518"/>
    <w:multiLevelType w:val="hybridMultilevel"/>
    <w:tmpl w:val="0A48EC18"/>
    <w:lvl w:ilvl="0" w:tplc="F386ED86">
      <w:start w:val="1"/>
      <w:numFmt w:val="decimal"/>
      <w:lvlText w:val="Proposal %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74E7997"/>
    <w:multiLevelType w:val="hybridMultilevel"/>
    <w:tmpl w:val="F71A4C24"/>
    <w:lvl w:ilvl="0" w:tplc="A6DE01C0">
      <w:start w:val="1"/>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CB449730"/>
    <w:lvl w:ilvl="0" w:tplc="88B056F0">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B0E37E1"/>
    <w:multiLevelType w:val="hybridMultilevel"/>
    <w:tmpl w:val="DEBEADAE"/>
    <w:lvl w:ilvl="0" w:tplc="80E8BE8E">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4265A0"/>
    <w:multiLevelType w:val="hybridMultilevel"/>
    <w:tmpl w:val="EDC89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43B0D"/>
    <w:multiLevelType w:val="hybridMultilevel"/>
    <w:tmpl w:val="CEA40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08017B4"/>
    <w:multiLevelType w:val="hybridMultilevel"/>
    <w:tmpl w:val="BC046A60"/>
    <w:lvl w:ilvl="0" w:tplc="B7FE34CA">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A024FC"/>
    <w:multiLevelType w:val="hybridMultilevel"/>
    <w:tmpl w:val="40B02A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6C379A"/>
    <w:multiLevelType w:val="hybridMultilevel"/>
    <w:tmpl w:val="A1A6D14E"/>
    <w:lvl w:ilvl="0" w:tplc="CE82CC0C">
      <w:start w:val="2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B52CFC"/>
    <w:multiLevelType w:val="hybridMultilevel"/>
    <w:tmpl w:val="28384E7C"/>
    <w:lvl w:ilvl="0" w:tplc="E758C11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3B74BF"/>
    <w:multiLevelType w:val="hybridMultilevel"/>
    <w:tmpl w:val="E0ACC454"/>
    <w:lvl w:ilvl="0" w:tplc="0D3AAB6C">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B520B7"/>
    <w:multiLevelType w:val="hybridMultilevel"/>
    <w:tmpl w:val="3BB8655C"/>
    <w:lvl w:ilvl="0" w:tplc="D946F478">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5B13A7"/>
    <w:multiLevelType w:val="hybridMultilevel"/>
    <w:tmpl w:val="60760A5C"/>
    <w:lvl w:ilvl="0" w:tplc="C4987C62">
      <w:numFmt w:val="bullet"/>
      <w:lvlText w:val="-"/>
      <w:lvlJc w:val="left"/>
      <w:pPr>
        <w:ind w:left="720" w:hanging="360"/>
      </w:pPr>
      <w:rPr>
        <w:rFonts w:ascii="Times New Roman" w:eastAsia="SimSun" w:hAnsi="Times New Roman" w:cs="Times New Roman" w:hint="default"/>
      </w:rPr>
    </w:lvl>
    <w:lvl w:ilvl="1" w:tplc="C4987C6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9"/>
    <w:lvlOverride w:ilvl="0">
      <w:startOverride w:val="1"/>
    </w:lvlOverride>
  </w:num>
  <w:num w:numId="4">
    <w:abstractNumId w:val="1"/>
  </w:num>
  <w:num w:numId="5">
    <w:abstractNumId w:val="7"/>
  </w:num>
  <w:num w:numId="6">
    <w:abstractNumId w:val="21"/>
  </w:num>
  <w:num w:numId="7">
    <w:abstractNumId w:val="16"/>
  </w:num>
  <w:num w:numId="8">
    <w:abstractNumId w:val="17"/>
  </w:num>
  <w:num w:numId="9">
    <w:abstractNumId w:val="11"/>
  </w:num>
  <w:num w:numId="10">
    <w:abstractNumId w:val="14"/>
  </w:num>
  <w:num w:numId="11">
    <w:abstractNumId w:val="10"/>
  </w:num>
  <w:num w:numId="12">
    <w:abstractNumId w:val="20"/>
  </w:num>
  <w:num w:numId="13">
    <w:abstractNumId w:val="15"/>
  </w:num>
  <w:num w:numId="14">
    <w:abstractNumId w:val="19"/>
  </w:num>
  <w:num w:numId="15">
    <w:abstractNumId w:val="18"/>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4"/>
  </w:num>
  <w:num w:numId="19">
    <w:abstractNumId w:val="5"/>
  </w:num>
  <w:num w:numId="20">
    <w:abstractNumId w:val="13"/>
  </w:num>
  <w:num w:numId="21">
    <w:abstractNumId w:val="6"/>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B34"/>
    <w:rsid w:val="000026B7"/>
    <w:rsid w:val="000563B0"/>
    <w:rsid w:val="00093019"/>
    <w:rsid w:val="000C7523"/>
    <w:rsid w:val="000E6BB1"/>
    <w:rsid w:val="0012615F"/>
    <w:rsid w:val="00133825"/>
    <w:rsid w:val="001732A4"/>
    <w:rsid w:val="0019636F"/>
    <w:rsid w:val="00255014"/>
    <w:rsid w:val="00262B7E"/>
    <w:rsid w:val="002E6878"/>
    <w:rsid w:val="00327F43"/>
    <w:rsid w:val="00351253"/>
    <w:rsid w:val="003A18AB"/>
    <w:rsid w:val="003F453A"/>
    <w:rsid w:val="004852BB"/>
    <w:rsid w:val="004A7A9F"/>
    <w:rsid w:val="004F0158"/>
    <w:rsid w:val="005463C1"/>
    <w:rsid w:val="005713AD"/>
    <w:rsid w:val="005A11A5"/>
    <w:rsid w:val="005C1A83"/>
    <w:rsid w:val="00633FF6"/>
    <w:rsid w:val="006B0FC6"/>
    <w:rsid w:val="006D481E"/>
    <w:rsid w:val="006E64A9"/>
    <w:rsid w:val="00700B34"/>
    <w:rsid w:val="007370F7"/>
    <w:rsid w:val="00750DBD"/>
    <w:rsid w:val="00753F30"/>
    <w:rsid w:val="007561D3"/>
    <w:rsid w:val="007A46B4"/>
    <w:rsid w:val="0085070A"/>
    <w:rsid w:val="00907AF2"/>
    <w:rsid w:val="0091552A"/>
    <w:rsid w:val="009419EB"/>
    <w:rsid w:val="00943965"/>
    <w:rsid w:val="009A58BF"/>
    <w:rsid w:val="009C75B7"/>
    <w:rsid w:val="009D37E9"/>
    <w:rsid w:val="009F1538"/>
    <w:rsid w:val="00A10A42"/>
    <w:rsid w:val="00A548BE"/>
    <w:rsid w:val="00AB645D"/>
    <w:rsid w:val="00AC2615"/>
    <w:rsid w:val="00B67C7E"/>
    <w:rsid w:val="00B93B6B"/>
    <w:rsid w:val="00B96FD0"/>
    <w:rsid w:val="00C14B20"/>
    <w:rsid w:val="00C234A8"/>
    <w:rsid w:val="00C57821"/>
    <w:rsid w:val="00C73B3B"/>
    <w:rsid w:val="00CA7E08"/>
    <w:rsid w:val="00CD147E"/>
    <w:rsid w:val="00D153D6"/>
    <w:rsid w:val="00D466B5"/>
    <w:rsid w:val="00D566CC"/>
    <w:rsid w:val="00E62206"/>
    <w:rsid w:val="00EA25B7"/>
    <w:rsid w:val="00EB60BE"/>
    <w:rsid w:val="00ED4DD2"/>
    <w:rsid w:val="00EF70FD"/>
    <w:rsid w:val="00F04714"/>
    <w:rsid w:val="00F34BEC"/>
    <w:rsid w:val="00F66E51"/>
    <w:rsid w:val="00F8635E"/>
    <w:rsid w:val="00FD4F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8ED1DF8-16CC-4E76-B282-440C1A18C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2A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732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732A4"/>
    <w:pPr>
      <w:pBdr>
        <w:top w:val="none" w:sz="0" w:space="0" w:color="auto"/>
      </w:pBdr>
      <w:spacing w:before="180"/>
      <w:outlineLvl w:val="1"/>
    </w:pPr>
    <w:rPr>
      <w:sz w:val="32"/>
    </w:rPr>
  </w:style>
  <w:style w:type="paragraph" w:styleId="Heading3">
    <w:name w:val="heading 3"/>
    <w:basedOn w:val="Heading2"/>
    <w:next w:val="Normal"/>
    <w:link w:val="Heading3Char"/>
    <w:qFormat/>
    <w:rsid w:val="001732A4"/>
    <w:pPr>
      <w:spacing w:before="120"/>
      <w:outlineLvl w:val="2"/>
    </w:pPr>
    <w:rPr>
      <w:sz w:val="28"/>
    </w:rPr>
  </w:style>
  <w:style w:type="paragraph" w:styleId="Heading4">
    <w:name w:val="heading 4"/>
    <w:basedOn w:val="Heading3"/>
    <w:next w:val="Normal"/>
    <w:link w:val="Heading4Char"/>
    <w:qFormat/>
    <w:rsid w:val="001732A4"/>
    <w:pPr>
      <w:ind w:left="1418" w:hanging="1418"/>
      <w:outlineLvl w:val="3"/>
    </w:pPr>
    <w:rPr>
      <w:sz w:val="24"/>
    </w:rPr>
  </w:style>
  <w:style w:type="paragraph" w:styleId="Heading5">
    <w:name w:val="heading 5"/>
    <w:basedOn w:val="Heading4"/>
    <w:next w:val="Normal"/>
    <w:link w:val="Heading5Char"/>
    <w:qFormat/>
    <w:rsid w:val="001732A4"/>
    <w:pPr>
      <w:ind w:left="1701" w:hanging="1701"/>
      <w:outlineLvl w:val="4"/>
    </w:pPr>
    <w:rPr>
      <w:sz w:val="22"/>
    </w:rPr>
  </w:style>
  <w:style w:type="paragraph" w:styleId="Heading6">
    <w:name w:val="heading 6"/>
    <w:basedOn w:val="H6"/>
    <w:next w:val="Normal"/>
    <w:link w:val="Heading6Char"/>
    <w:qFormat/>
    <w:rsid w:val="001732A4"/>
    <w:pPr>
      <w:outlineLvl w:val="5"/>
    </w:pPr>
  </w:style>
  <w:style w:type="paragraph" w:styleId="Heading7">
    <w:name w:val="heading 7"/>
    <w:basedOn w:val="H6"/>
    <w:next w:val="Normal"/>
    <w:link w:val="Heading7Char"/>
    <w:qFormat/>
    <w:rsid w:val="001732A4"/>
    <w:pPr>
      <w:outlineLvl w:val="6"/>
    </w:pPr>
  </w:style>
  <w:style w:type="paragraph" w:styleId="Heading8">
    <w:name w:val="heading 8"/>
    <w:basedOn w:val="Heading1"/>
    <w:next w:val="Normal"/>
    <w:link w:val="Heading8Char"/>
    <w:qFormat/>
    <w:rsid w:val="001732A4"/>
    <w:pPr>
      <w:ind w:left="0" w:firstLine="0"/>
      <w:outlineLvl w:val="7"/>
    </w:pPr>
  </w:style>
  <w:style w:type="paragraph" w:styleId="Heading9">
    <w:name w:val="heading 9"/>
    <w:basedOn w:val="Heading8"/>
    <w:next w:val="Normal"/>
    <w:link w:val="Heading9Char"/>
    <w:qFormat/>
    <w:rsid w:val="001732A4"/>
    <w:pPr>
      <w:outlineLvl w:val="8"/>
    </w:pPr>
  </w:style>
  <w:style w:type="character" w:default="1" w:styleId="DefaultParagraphFont">
    <w:name w:val="Default Paragraph Font"/>
    <w:semiHidden/>
    <w:rsid w:val="001732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32A4"/>
  </w:style>
  <w:style w:type="paragraph" w:styleId="TOC8">
    <w:name w:val="toc 8"/>
    <w:basedOn w:val="TOC1"/>
    <w:rsid w:val="001732A4"/>
    <w:pPr>
      <w:spacing w:before="180"/>
      <w:ind w:left="2693" w:hanging="2693"/>
    </w:pPr>
    <w:rPr>
      <w:b/>
    </w:rPr>
  </w:style>
  <w:style w:type="paragraph" w:styleId="TOC1">
    <w:name w:val="toc 1"/>
    <w:rsid w:val="001732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732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732A4"/>
    <w:pPr>
      <w:ind w:left="1701" w:hanging="1701"/>
    </w:pPr>
  </w:style>
  <w:style w:type="paragraph" w:styleId="TOC4">
    <w:name w:val="toc 4"/>
    <w:basedOn w:val="TOC3"/>
    <w:rsid w:val="001732A4"/>
    <w:pPr>
      <w:ind w:left="1418" w:hanging="1418"/>
    </w:pPr>
  </w:style>
  <w:style w:type="paragraph" w:styleId="TOC3">
    <w:name w:val="toc 3"/>
    <w:basedOn w:val="TOC2"/>
    <w:rsid w:val="001732A4"/>
    <w:pPr>
      <w:ind w:left="1134" w:hanging="1134"/>
    </w:pPr>
  </w:style>
  <w:style w:type="paragraph" w:styleId="TOC2">
    <w:name w:val="toc 2"/>
    <w:basedOn w:val="TOC1"/>
    <w:rsid w:val="001732A4"/>
    <w:pPr>
      <w:keepNext w:val="0"/>
      <w:spacing w:before="0"/>
      <w:ind w:left="851" w:hanging="851"/>
    </w:pPr>
    <w:rPr>
      <w:sz w:val="20"/>
    </w:rPr>
  </w:style>
  <w:style w:type="paragraph" w:styleId="Index2">
    <w:name w:val="index 2"/>
    <w:basedOn w:val="Index1"/>
    <w:semiHidden/>
    <w:rsid w:val="001732A4"/>
    <w:pPr>
      <w:ind w:left="284"/>
    </w:pPr>
  </w:style>
  <w:style w:type="paragraph" w:styleId="Index1">
    <w:name w:val="index 1"/>
    <w:basedOn w:val="Normal"/>
    <w:semiHidden/>
    <w:rsid w:val="001732A4"/>
    <w:pPr>
      <w:keepLines/>
      <w:spacing w:after="0"/>
    </w:pPr>
  </w:style>
  <w:style w:type="paragraph" w:customStyle="1" w:styleId="ZH">
    <w:name w:val="ZH"/>
    <w:rsid w:val="001732A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32A4"/>
    <w:pPr>
      <w:outlineLvl w:val="9"/>
    </w:pPr>
  </w:style>
  <w:style w:type="paragraph" w:styleId="ListNumber2">
    <w:name w:val="List Number 2"/>
    <w:basedOn w:val="ListNumber"/>
    <w:semiHidden/>
    <w:rsid w:val="001732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1732A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732A4"/>
    <w:rPr>
      <w:b/>
      <w:position w:val="6"/>
      <w:sz w:val="16"/>
    </w:rPr>
  </w:style>
  <w:style w:type="paragraph" w:styleId="FootnoteText">
    <w:name w:val="footnote text"/>
    <w:basedOn w:val="Normal"/>
    <w:link w:val="FootnoteTextChar"/>
    <w:semiHidden/>
    <w:rsid w:val="001732A4"/>
    <w:pPr>
      <w:keepLines/>
      <w:spacing w:after="0"/>
      <w:ind w:left="454" w:hanging="454"/>
    </w:pPr>
    <w:rPr>
      <w:sz w:val="16"/>
    </w:rPr>
  </w:style>
  <w:style w:type="paragraph" w:customStyle="1" w:styleId="TAH">
    <w:name w:val="TAH"/>
    <w:basedOn w:val="TAC"/>
    <w:rsid w:val="001732A4"/>
    <w:rPr>
      <w:b/>
    </w:rPr>
  </w:style>
  <w:style w:type="paragraph" w:customStyle="1" w:styleId="TAC">
    <w:name w:val="TAC"/>
    <w:basedOn w:val="TAL"/>
    <w:rsid w:val="001732A4"/>
    <w:pPr>
      <w:jc w:val="center"/>
    </w:pPr>
  </w:style>
  <w:style w:type="paragraph" w:customStyle="1" w:styleId="TF">
    <w:name w:val="TF"/>
    <w:basedOn w:val="TH"/>
    <w:rsid w:val="001732A4"/>
    <w:pPr>
      <w:keepNext w:val="0"/>
      <w:spacing w:before="0" w:after="240"/>
    </w:pPr>
  </w:style>
  <w:style w:type="paragraph" w:customStyle="1" w:styleId="NO">
    <w:name w:val="NO"/>
    <w:basedOn w:val="Normal"/>
    <w:rsid w:val="001732A4"/>
    <w:pPr>
      <w:keepLines/>
      <w:ind w:left="1135" w:hanging="851"/>
    </w:pPr>
  </w:style>
  <w:style w:type="paragraph" w:styleId="TOC9">
    <w:name w:val="toc 9"/>
    <w:basedOn w:val="TOC8"/>
    <w:rsid w:val="001732A4"/>
    <w:pPr>
      <w:ind w:left="1418" w:hanging="1418"/>
    </w:pPr>
  </w:style>
  <w:style w:type="paragraph" w:customStyle="1" w:styleId="EX">
    <w:name w:val="EX"/>
    <w:basedOn w:val="Normal"/>
    <w:rsid w:val="001732A4"/>
    <w:pPr>
      <w:keepLines/>
      <w:ind w:left="1702" w:hanging="1418"/>
    </w:pPr>
  </w:style>
  <w:style w:type="paragraph" w:customStyle="1" w:styleId="FP">
    <w:name w:val="FP"/>
    <w:basedOn w:val="Normal"/>
    <w:rsid w:val="001732A4"/>
    <w:pPr>
      <w:spacing w:after="0"/>
    </w:pPr>
  </w:style>
  <w:style w:type="paragraph" w:customStyle="1" w:styleId="LD">
    <w:name w:val="LD"/>
    <w:rsid w:val="001732A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32A4"/>
    <w:pPr>
      <w:spacing w:after="0"/>
    </w:pPr>
  </w:style>
  <w:style w:type="paragraph" w:customStyle="1" w:styleId="EW">
    <w:name w:val="EW"/>
    <w:basedOn w:val="EX"/>
    <w:rsid w:val="001732A4"/>
    <w:pPr>
      <w:spacing w:after="0"/>
    </w:pPr>
  </w:style>
  <w:style w:type="paragraph" w:styleId="TOC6">
    <w:name w:val="toc 6"/>
    <w:basedOn w:val="TOC5"/>
    <w:next w:val="Normal"/>
    <w:rsid w:val="001732A4"/>
    <w:pPr>
      <w:ind w:left="1985" w:hanging="1985"/>
    </w:pPr>
  </w:style>
  <w:style w:type="paragraph" w:styleId="TOC7">
    <w:name w:val="toc 7"/>
    <w:basedOn w:val="TOC6"/>
    <w:next w:val="Normal"/>
    <w:rsid w:val="001732A4"/>
    <w:pPr>
      <w:ind w:left="2268" w:hanging="2268"/>
    </w:pPr>
  </w:style>
  <w:style w:type="paragraph" w:styleId="ListBullet2">
    <w:name w:val="List Bullet 2"/>
    <w:basedOn w:val="ListBullet"/>
    <w:semiHidden/>
    <w:rsid w:val="001732A4"/>
    <w:pPr>
      <w:ind w:left="851"/>
    </w:pPr>
  </w:style>
  <w:style w:type="paragraph" w:styleId="ListBullet3">
    <w:name w:val="List Bullet 3"/>
    <w:basedOn w:val="ListBullet2"/>
    <w:semiHidden/>
    <w:rsid w:val="001732A4"/>
    <w:pPr>
      <w:ind w:left="1135"/>
    </w:pPr>
  </w:style>
  <w:style w:type="paragraph" w:styleId="ListNumber">
    <w:name w:val="List Number"/>
    <w:basedOn w:val="List"/>
    <w:semiHidden/>
    <w:rsid w:val="001732A4"/>
  </w:style>
  <w:style w:type="paragraph" w:customStyle="1" w:styleId="EQ">
    <w:name w:val="EQ"/>
    <w:basedOn w:val="Normal"/>
    <w:next w:val="Normal"/>
    <w:rsid w:val="001732A4"/>
    <w:pPr>
      <w:keepLines/>
      <w:tabs>
        <w:tab w:val="center" w:pos="4536"/>
        <w:tab w:val="right" w:pos="9072"/>
      </w:tabs>
    </w:pPr>
    <w:rPr>
      <w:noProof/>
    </w:rPr>
  </w:style>
  <w:style w:type="paragraph" w:customStyle="1" w:styleId="TH">
    <w:name w:val="TH"/>
    <w:basedOn w:val="Normal"/>
    <w:rsid w:val="001732A4"/>
    <w:pPr>
      <w:keepNext/>
      <w:keepLines/>
      <w:spacing w:before="60"/>
      <w:jc w:val="center"/>
    </w:pPr>
    <w:rPr>
      <w:rFonts w:ascii="Arial" w:hAnsi="Arial"/>
      <w:b/>
    </w:rPr>
  </w:style>
  <w:style w:type="paragraph" w:customStyle="1" w:styleId="NF">
    <w:name w:val="NF"/>
    <w:basedOn w:val="NO"/>
    <w:rsid w:val="001732A4"/>
    <w:pPr>
      <w:keepNext/>
      <w:spacing w:after="0"/>
    </w:pPr>
    <w:rPr>
      <w:rFonts w:ascii="Arial" w:hAnsi="Arial"/>
      <w:sz w:val="18"/>
    </w:rPr>
  </w:style>
  <w:style w:type="paragraph" w:customStyle="1" w:styleId="PL">
    <w:name w:val="PL"/>
    <w:rsid w:val="001732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32A4"/>
    <w:pPr>
      <w:jc w:val="right"/>
    </w:pPr>
  </w:style>
  <w:style w:type="paragraph" w:customStyle="1" w:styleId="H6">
    <w:name w:val="H6"/>
    <w:basedOn w:val="Heading5"/>
    <w:next w:val="Normal"/>
    <w:rsid w:val="001732A4"/>
    <w:pPr>
      <w:ind w:left="1985" w:hanging="1985"/>
      <w:outlineLvl w:val="9"/>
    </w:pPr>
    <w:rPr>
      <w:sz w:val="20"/>
    </w:rPr>
  </w:style>
  <w:style w:type="paragraph" w:customStyle="1" w:styleId="TAN">
    <w:name w:val="TAN"/>
    <w:basedOn w:val="TAL"/>
    <w:rsid w:val="001732A4"/>
    <w:pPr>
      <w:ind w:left="851" w:hanging="851"/>
    </w:pPr>
  </w:style>
  <w:style w:type="paragraph" w:customStyle="1" w:styleId="TAL">
    <w:name w:val="TAL"/>
    <w:basedOn w:val="Normal"/>
    <w:rsid w:val="001732A4"/>
    <w:pPr>
      <w:keepNext/>
      <w:keepLines/>
      <w:spacing w:after="0"/>
    </w:pPr>
    <w:rPr>
      <w:rFonts w:ascii="Arial" w:hAnsi="Arial"/>
      <w:sz w:val="18"/>
    </w:rPr>
  </w:style>
  <w:style w:type="paragraph" w:customStyle="1" w:styleId="ZA">
    <w:name w:val="ZA"/>
    <w:rsid w:val="001732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32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32A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32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32A4"/>
    <w:pPr>
      <w:framePr w:wrap="notBeside" w:y="16161"/>
    </w:pPr>
  </w:style>
  <w:style w:type="character" w:customStyle="1" w:styleId="ZGSM">
    <w:name w:val="ZGSM"/>
    <w:rsid w:val="001732A4"/>
  </w:style>
  <w:style w:type="paragraph" w:styleId="List2">
    <w:name w:val="List 2"/>
    <w:basedOn w:val="List"/>
    <w:semiHidden/>
    <w:rsid w:val="001732A4"/>
    <w:pPr>
      <w:ind w:left="851"/>
    </w:pPr>
  </w:style>
  <w:style w:type="paragraph" w:customStyle="1" w:styleId="ZG">
    <w:name w:val="ZG"/>
    <w:rsid w:val="001732A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732A4"/>
    <w:pPr>
      <w:ind w:left="1135"/>
    </w:pPr>
  </w:style>
  <w:style w:type="paragraph" w:styleId="List4">
    <w:name w:val="List 4"/>
    <w:basedOn w:val="List3"/>
    <w:semiHidden/>
    <w:rsid w:val="001732A4"/>
    <w:pPr>
      <w:ind w:left="1418"/>
    </w:pPr>
  </w:style>
  <w:style w:type="paragraph" w:styleId="List5">
    <w:name w:val="List 5"/>
    <w:basedOn w:val="List4"/>
    <w:semiHidden/>
    <w:rsid w:val="001732A4"/>
    <w:pPr>
      <w:ind w:left="1702"/>
    </w:pPr>
  </w:style>
  <w:style w:type="paragraph" w:customStyle="1" w:styleId="EditorsNote">
    <w:name w:val="Editor's Note"/>
    <w:basedOn w:val="NO"/>
    <w:rsid w:val="001732A4"/>
    <w:rPr>
      <w:color w:val="FF0000"/>
    </w:rPr>
  </w:style>
  <w:style w:type="paragraph" w:styleId="List">
    <w:name w:val="List"/>
    <w:basedOn w:val="Normal"/>
    <w:semiHidden/>
    <w:rsid w:val="001732A4"/>
    <w:pPr>
      <w:ind w:left="568" w:hanging="284"/>
    </w:pPr>
  </w:style>
  <w:style w:type="paragraph" w:styleId="ListBullet">
    <w:name w:val="List Bullet"/>
    <w:basedOn w:val="List"/>
    <w:semiHidden/>
    <w:rsid w:val="001732A4"/>
  </w:style>
  <w:style w:type="paragraph" w:styleId="ListBullet4">
    <w:name w:val="List Bullet 4"/>
    <w:basedOn w:val="ListBullet3"/>
    <w:semiHidden/>
    <w:rsid w:val="001732A4"/>
    <w:pPr>
      <w:ind w:left="1418"/>
    </w:pPr>
  </w:style>
  <w:style w:type="paragraph" w:styleId="ListBullet5">
    <w:name w:val="List Bullet 5"/>
    <w:basedOn w:val="ListBullet4"/>
    <w:semiHidden/>
    <w:rsid w:val="001732A4"/>
    <w:pPr>
      <w:ind w:left="1702"/>
    </w:pPr>
  </w:style>
  <w:style w:type="paragraph" w:customStyle="1" w:styleId="B1">
    <w:name w:val="B1"/>
    <w:basedOn w:val="List"/>
    <w:link w:val="B1Char1"/>
    <w:rsid w:val="001732A4"/>
  </w:style>
  <w:style w:type="paragraph" w:customStyle="1" w:styleId="B2">
    <w:name w:val="B2"/>
    <w:basedOn w:val="List2"/>
    <w:rsid w:val="001732A4"/>
  </w:style>
  <w:style w:type="paragraph" w:customStyle="1" w:styleId="B3">
    <w:name w:val="B3"/>
    <w:basedOn w:val="List3"/>
    <w:rsid w:val="001732A4"/>
  </w:style>
  <w:style w:type="paragraph" w:customStyle="1" w:styleId="B4">
    <w:name w:val="B4"/>
    <w:basedOn w:val="List4"/>
    <w:rsid w:val="001732A4"/>
  </w:style>
  <w:style w:type="paragraph" w:customStyle="1" w:styleId="B5">
    <w:name w:val="B5"/>
    <w:basedOn w:val="List5"/>
    <w:rsid w:val="001732A4"/>
  </w:style>
  <w:style w:type="paragraph" w:styleId="Footer">
    <w:name w:val="footer"/>
    <w:basedOn w:val="Header"/>
    <w:link w:val="FooterChar"/>
    <w:rsid w:val="001732A4"/>
    <w:pPr>
      <w:jc w:val="center"/>
    </w:pPr>
    <w:rPr>
      <w:i/>
    </w:rPr>
  </w:style>
  <w:style w:type="paragraph" w:customStyle="1" w:styleId="ZTD">
    <w:name w:val="ZTD"/>
    <w:basedOn w:val="ZB"/>
    <w:rsid w:val="001732A4"/>
    <w:pPr>
      <w:framePr w:hRule="auto" w:wrap="notBeside" w:y="852"/>
    </w:pPr>
    <w:rPr>
      <w:i w:val="0"/>
      <w:sz w:val="40"/>
    </w:rPr>
  </w:style>
  <w:style w:type="character" w:styleId="PageNumber">
    <w:name w:val="page number"/>
    <w:basedOn w:val="DefaultParagraphFont"/>
    <w:unhideWhenUsed/>
    <w:rsid w:val="00700B34"/>
  </w:style>
  <w:style w:type="character" w:customStyle="1" w:styleId="Heading1Char">
    <w:name w:val="Heading 1 Char"/>
    <w:link w:val="Heading1"/>
    <w:rsid w:val="004F0158"/>
    <w:rPr>
      <w:rFonts w:ascii="Arial" w:hAnsi="Arial"/>
      <w:sz w:val="36"/>
    </w:rPr>
  </w:style>
  <w:style w:type="character" w:customStyle="1" w:styleId="Heading2Char">
    <w:name w:val="Heading 2 Char"/>
    <w:link w:val="Heading2"/>
    <w:rsid w:val="004F0158"/>
    <w:rPr>
      <w:rFonts w:ascii="Arial" w:hAnsi="Arial"/>
      <w:sz w:val="32"/>
    </w:rPr>
  </w:style>
  <w:style w:type="character" w:customStyle="1" w:styleId="Heading3Char">
    <w:name w:val="Heading 3 Char"/>
    <w:link w:val="Heading3"/>
    <w:rsid w:val="004F0158"/>
    <w:rPr>
      <w:rFonts w:ascii="Arial" w:hAnsi="Arial"/>
      <w:sz w:val="28"/>
    </w:rPr>
  </w:style>
  <w:style w:type="character" w:customStyle="1" w:styleId="Heading4Char">
    <w:name w:val="Heading 4 Char"/>
    <w:link w:val="Heading4"/>
    <w:rsid w:val="004F0158"/>
    <w:rPr>
      <w:rFonts w:ascii="Arial" w:hAnsi="Arial"/>
      <w:sz w:val="24"/>
    </w:rPr>
  </w:style>
  <w:style w:type="character" w:customStyle="1" w:styleId="Heading5Char">
    <w:name w:val="Heading 5 Char"/>
    <w:link w:val="Heading5"/>
    <w:rsid w:val="004F0158"/>
    <w:rPr>
      <w:rFonts w:ascii="Arial" w:hAnsi="Arial"/>
      <w:sz w:val="22"/>
    </w:rPr>
  </w:style>
  <w:style w:type="character" w:customStyle="1" w:styleId="Heading6Char">
    <w:name w:val="Heading 6 Char"/>
    <w:link w:val="Heading6"/>
    <w:rsid w:val="004F0158"/>
    <w:rPr>
      <w:rFonts w:ascii="Arial" w:hAnsi="Arial"/>
    </w:rPr>
  </w:style>
  <w:style w:type="character" w:customStyle="1" w:styleId="Heading7Char">
    <w:name w:val="Heading 7 Char"/>
    <w:link w:val="Heading7"/>
    <w:rsid w:val="004F0158"/>
    <w:rPr>
      <w:rFonts w:ascii="Arial" w:hAnsi="Arial"/>
    </w:rPr>
  </w:style>
  <w:style w:type="character" w:customStyle="1" w:styleId="Heading8Char">
    <w:name w:val="Heading 8 Char"/>
    <w:link w:val="Heading8"/>
    <w:rsid w:val="004F0158"/>
    <w:rPr>
      <w:rFonts w:ascii="Arial" w:hAnsi="Arial"/>
      <w:sz w:val="36"/>
    </w:rPr>
  </w:style>
  <w:style w:type="character" w:customStyle="1" w:styleId="Heading9Char">
    <w:name w:val="Heading 9 Char"/>
    <w:link w:val="Heading9"/>
    <w:rsid w:val="004F0158"/>
    <w:rPr>
      <w:rFonts w:ascii="Arial" w:hAnsi="Arial"/>
      <w:sz w:val="36"/>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F0158"/>
    <w:rPr>
      <w:rFonts w:ascii="Arial" w:hAnsi="Arial"/>
      <w:b/>
      <w:noProof/>
      <w:sz w:val="18"/>
    </w:rPr>
  </w:style>
  <w:style w:type="character" w:customStyle="1" w:styleId="FootnoteTextChar">
    <w:name w:val="Footnote Text Char"/>
    <w:link w:val="FootnoteText"/>
    <w:semiHidden/>
    <w:rsid w:val="004F0158"/>
    <w:rPr>
      <w:rFonts w:ascii="Times New Roman" w:hAnsi="Times New Roman"/>
      <w:sz w:val="16"/>
    </w:rPr>
  </w:style>
  <w:style w:type="character" w:customStyle="1" w:styleId="B1Char1">
    <w:name w:val="B1 Char1"/>
    <w:link w:val="B1"/>
    <w:rsid w:val="004F0158"/>
    <w:rPr>
      <w:rFonts w:ascii="Times New Roman" w:hAnsi="Times New Roman"/>
    </w:rPr>
  </w:style>
  <w:style w:type="character" w:customStyle="1" w:styleId="FooterChar">
    <w:name w:val="Footer Char"/>
    <w:link w:val="Footer"/>
    <w:rsid w:val="004F0158"/>
    <w:rPr>
      <w:rFonts w:ascii="Arial" w:hAnsi="Arial"/>
      <w:b/>
      <w:i/>
      <w:noProof/>
      <w:sz w:val="18"/>
    </w:rPr>
  </w:style>
  <w:style w:type="character" w:styleId="Strong">
    <w:name w:val="Strong"/>
    <w:uiPriority w:val="22"/>
    <w:qFormat/>
    <w:rsid w:val="004F0158"/>
    <w:rPr>
      <w:b/>
      <w:bCs/>
    </w:rPr>
  </w:style>
  <w:style w:type="character" w:styleId="Hyperlink">
    <w:name w:val="Hyperlink"/>
    <w:basedOn w:val="DefaultParagraphFont"/>
    <w:uiPriority w:val="99"/>
    <w:unhideWhenUsed/>
    <w:rsid w:val="004F0158"/>
    <w:rPr>
      <w:color w:val="0563C1" w:themeColor="hyperlink"/>
      <w:u w:val="single"/>
    </w:rPr>
  </w:style>
  <w:style w:type="character" w:styleId="FollowedHyperlink">
    <w:name w:val="FollowedHyperlink"/>
    <w:basedOn w:val="DefaultParagraphFont"/>
    <w:uiPriority w:val="99"/>
    <w:semiHidden/>
    <w:unhideWhenUsed/>
    <w:rsid w:val="004F0158"/>
    <w:rPr>
      <w:color w:val="954F72" w:themeColor="followedHyperlink"/>
      <w:u w:val="single"/>
    </w:rPr>
  </w:style>
  <w:style w:type="paragraph" w:customStyle="1" w:styleId="Reference">
    <w:name w:val="Reference"/>
    <w:basedOn w:val="Normal"/>
    <w:rsid w:val="004F0158"/>
    <w:pPr>
      <w:numPr>
        <w:numId w:val="1"/>
      </w:numPr>
      <w:spacing w:after="120"/>
      <w:jc w:val="both"/>
    </w:pPr>
    <w:rPr>
      <w:rFonts w:ascii="Arial" w:hAnsi="Arial"/>
      <w:lang w:eastAsia="zh-CN"/>
    </w:rPr>
  </w:style>
  <w:style w:type="paragraph" w:styleId="BodyText">
    <w:name w:val="Body Text"/>
    <w:basedOn w:val="Normal"/>
    <w:link w:val="BodyTextChar"/>
    <w:rsid w:val="004F0158"/>
    <w:pPr>
      <w:spacing w:after="120"/>
      <w:jc w:val="both"/>
    </w:pPr>
    <w:rPr>
      <w:rFonts w:ascii="Arial" w:hAnsi="Arial"/>
      <w:lang w:eastAsia="zh-CN"/>
    </w:rPr>
  </w:style>
  <w:style w:type="character" w:customStyle="1" w:styleId="BodyTextChar">
    <w:name w:val="Body Text Char"/>
    <w:basedOn w:val="DefaultParagraphFont"/>
    <w:link w:val="BodyText"/>
    <w:rsid w:val="004F0158"/>
    <w:rPr>
      <w:rFonts w:ascii="Arial" w:hAnsi="Arial"/>
      <w:lang w:eastAsia="zh-CN"/>
    </w:rPr>
  </w:style>
  <w:style w:type="paragraph" w:customStyle="1" w:styleId="Proposal">
    <w:name w:val="Proposal"/>
    <w:basedOn w:val="Normal"/>
    <w:link w:val="ProposalChar"/>
    <w:qFormat/>
    <w:rsid w:val="004F0158"/>
    <w:pPr>
      <w:numPr>
        <w:numId w:val="2"/>
      </w:numPr>
      <w:spacing w:after="120"/>
      <w:jc w:val="both"/>
    </w:pPr>
    <w:rPr>
      <w:rFonts w:ascii="Arial" w:eastAsia="Malgun Gothic" w:hAnsi="Arial"/>
      <w:b/>
      <w:bCs/>
      <w:lang w:val="x-none" w:eastAsia="x-none"/>
    </w:rPr>
  </w:style>
  <w:style w:type="character" w:customStyle="1" w:styleId="ProposalChar">
    <w:name w:val="Proposal Char"/>
    <w:link w:val="Proposal"/>
    <w:rsid w:val="004F0158"/>
    <w:rPr>
      <w:rFonts w:ascii="Arial" w:eastAsia="Malgun Gothic" w:hAnsi="Arial"/>
      <w:b/>
      <w:bCs/>
      <w:lang w:val="x-none" w:eastAsia="x-none"/>
    </w:rPr>
  </w:style>
  <w:style w:type="paragraph" w:styleId="ListParagraph">
    <w:name w:val="List Paragraph"/>
    <w:basedOn w:val="Normal"/>
    <w:link w:val="ListParagraphChar"/>
    <w:uiPriority w:val="34"/>
    <w:qFormat/>
    <w:rsid w:val="004F015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link w:val="ListParagraph"/>
    <w:uiPriority w:val="34"/>
    <w:rsid w:val="004F0158"/>
    <w:rPr>
      <w:rFonts w:ascii="Calibri" w:eastAsia="Calibri" w:hAnsi="Calibri"/>
      <w:sz w:val="22"/>
      <w:szCs w:val="22"/>
      <w:lang w:val="en-US"/>
    </w:rPr>
  </w:style>
  <w:style w:type="paragraph" w:customStyle="1" w:styleId="00BodyText">
    <w:name w:val="00 BodyText"/>
    <w:basedOn w:val="Normal"/>
    <w:rsid w:val="004F0158"/>
    <w:pPr>
      <w:overflowPunct/>
      <w:autoSpaceDE/>
      <w:autoSpaceDN/>
      <w:adjustRightInd/>
      <w:spacing w:after="220"/>
      <w:textAlignment w:val="auto"/>
    </w:pPr>
    <w:rPr>
      <w:rFonts w:ascii="Arial" w:hAnsi="Arial"/>
      <w:sz w:val="22"/>
      <w:lang w:val="en-US"/>
    </w:rPr>
  </w:style>
  <w:style w:type="table" w:styleId="TableGrid">
    <w:name w:val="Table Grid"/>
    <w:basedOn w:val="TableNormal"/>
    <w:uiPriority w:val="39"/>
    <w:rsid w:val="004F015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4F0158"/>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4F0158"/>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4F015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6">
    <w:name w:val="xl66"/>
    <w:basedOn w:val="Normal"/>
    <w:rsid w:val="004F015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4F0158"/>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4F015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4F015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4F015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4F015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4F015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4F0158"/>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4F015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5">
    <w:name w:val="xl75"/>
    <w:basedOn w:val="Normal"/>
    <w:rsid w:val="004F015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4F015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7">
    <w:name w:val="xl77"/>
    <w:basedOn w:val="Normal"/>
    <w:rsid w:val="004F015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8">
    <w:name w:val="xl78"/>
    <w:basedOn w:val="Normal"/>
    <w:rsid w:val="004F015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9">
    <w:name w:val="xl79"/>
    <w:basedOn w:val="Normal"/>
    <w:rsid w:val="004F015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361479">
      <w:bodyDiv w:val="1"/>
      <w:marLeft w:val="0"/>
      <w:marRight w:val="0"/>
      <w:marTop w:val="0"/>
      <w:marBottom w:val="0"/>
      <w:divBdr>
        <w:top w:val="none" w:sz="0" w:space="0" w:color="auto"/>
        <w:left w:val="none" w:sz="0" w:space="0" w:color="auto"/>
        <w:bottom w:val="none" w:sz="0" w:space="0" w:color="auto"/>
        <w:right w:val="none" w:sz="0" w:space="0" w:color="auto"/>
      </w:divBdr>
    </w:div>
    <w:div w:id="1139148264">
      <w:bodyDiv w:val="1"/>
      <w:marLeft w:val="0"/>
      <w:marRight w:val="0"/>
      <w:marTop w:val="0"/>
      <w:marBottom w:val="0"/>
      <w:divBdr>
        <w:top w:val="none" w:sz="0" w:space="0" w:color="auto"/>
        <w:left w:val="none" w:sz="0" w:space="0" w:color="auto"/>
        <w:bottom w:val="none" w:sz="0" w:space="0" w:color="auto"/>
        <w:right w:val="none" w:sz="0" w:space="0" w:color="auto"/>
      </w:divBdr>
    </w:div>
    <w:div w:id="1630822527">
      <w:bodyDiv w:val="1"/>
      <w:marLeft w:val="0"/>
      <w:marRight w:val="0"/>
      <w:marTop w:val="0"/>
      <w:marBottom w:val="0"/>
      <w:divBdr>
        <w:top w:val="none" w:sz="0" w:space="0" w:color="auto"/>
        <w:left w:val="none" w:sz="0" w:space="0" w:color="auto"/>
        <w:bottom w:val="none" w:sz="0" w:space="0" w:color="auto"/>
        <w:right w:val="none" w:sz="0" w:space="0" w:color="auto"/>
      </w:divBdr>
    </w:div>
    <w:div w:id="1711415795">
      <w:bodyDiv w:val="1"/>
      <w:marLeft w:val="0"/>
      <w:marRight w:val="0"/>
      <w:marTop w:val="0"/>
      <w:marBottom w:val="0"/>
      <w:divBdr>
        <w:top w:val="none" w:sz="0" w:space="0" w:color="auto"/>
        <w:left w:val="none" w:sz="0" w:space="0" w:color="auto"/>
        <w:bottom w:val="none" w:sz="0" w:space="0" w:color="auto"/>
        <w:right w:val="none" w:sz="0" w:space="0" w:color="auto"/>
      </w:divBdr>
    </w:div>
    <w:div w:id="1733575890">
      <w:bodyDiv w:val="1"/>
      <w:marLeft w:val="0"/>
      <w:marRight w:val="0"/>
      <w:marTop w:val="0"/>
      <w:marBottom w:val="0"/>
      <w:divBdr>
        <w:top w:val="none" w:sz="0" w:space="0" w:color="auto"/>
        <w:left w:val="none" w:sz="0" w:space="0" w:color="auto"/>
        <w:bottom w:val="none" w:sz="0" w:space="0" w:color="auto"/>
        <w:right w:val="none" w:sz="0" w:space="0" w:color="auto"/>
      </w:divBdr>
    </w:div>
    <w:div w:id="1884557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447</TotalTime>
  <Pages>1</Pages>
  <Words>45656</Words>
  <Characters>260241</Characters>
  <Application>Microsoft Office Word</Application>
  <DocSecurity>0</DocSecurity>
  <Lines>2168</Lines>
  <Paragraphs>610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305287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dc:creator>
  <cp:keywords>ESA, style sheet, Winword</cp:keywords>
  <dc:description/>
  <cp:lastModifiedBy>Issam</cp:lastModifiedBy>
  <cp:revision>52</cp:revision>
  <cp:lastPrinted>1899-12-31T22:00:00Z</cp:lastPrinted>
  <dcterms:created xsi:type="dcterms:W3CDTF">2018-08-29T13:58:00Z</dcterms:created>
  <dcterms:modified xsi:type="dcterms:W3CDTF">2018-09-27T14:47:00Z</dcterms:modified>
</cp:coreProperties>
</file>