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BF6" w:rsidRPr="00947BF6" w:rsidRDefault="00947BF6" w:rsidP="00947BF6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SimSun" w:hAnsi="Arial" w:cs="Arial"/>
          <w:b/>
          <w:noProof/>
          <w:sz w:val="28"/>
          <w:szCs w:val="28"/>
          <w:lang w:val="en-US" w:eastAsia="zh-CN"/>
        </w:rPr>
      </w:pPr>
      <w:r w:rsidRPr="00947BF6">
        <w:rPr>
          <w:rFonts w:ascii="Arial" w:eastAsia="SimSun" w:hAnsi="Arial" w:cs="Arial"/>
          <w:b/>
          <w:noProof/>
          <w:sz w:val="28"/>
          <w:szCs w:val="28"/>
          <w:lang w:val="en-US" w:eastAsia="zh-CN"/>
        </w:rPr>
        <w:t>3GPP TS</w:t>
      </w:r>
      <w:r>
        <w:rPr>
          <w:rFonts w:ascii="Arial" w:eastAsia="SimSun" w:hAnsi="Arial" w:cs="Arial"/>
          <w:b/>
          <w:noProof/>
          <w:sz w:val="28"/>
          <w:szCs w:val="28"/>
          <w:lang w:val="en-US" w:eastAsia="zh-CN"/>
        </w:rPr>
        <w:t>G RAN WG2 Meeting #93</w:t>
      </w:r>
      <w:r>
        <w:rPr>
          <w:rFonts w:ascii="Arial" w:eastAsia="SimSun" w:hAnsi="Arial" w:cs="Arial"/>
          <w:b/>
          <w:noProof/>
          <w:sz w:val="28"/>
          <w:szCs w:val="28"/>
          <w:lang w:val="en-US" w:eastAsia="zh-CN"/>
        </w:rPr>
        <w:tab/>
      </w:r>
      <w:r>
        <w:rPr>
          <w:rFonts w:ascii="Arial" w:eastAsia="SimSun" w:hAnsi="Arial" w:cs="Arial"/>
          <w:b/>
          <w:noProof/>
          <w:sz w:val="28"/>
          <w:szCs w:val="28"/>
          <w:lang w:val="en-US" w:eastAsia="zh-CN"/>
        </w:rPr>
        <w:tab/>
        <w:t>R2-161007</w:t>
      </w:r>
    </w:p>
    <w:p w:rsidR="00947BF6" w:rsidRPr="00947BF6" w:rsidRDefault="00947BF6" w:rsidP="00947BF6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SimSun" w:hAnsi="Arial" w:cs="Arial"/>
          <w:b/>
          <w:noProof/>
          <w:sz w:val="28"/>
          <w:szCs w:val="28"/>
          <w:lang w:val="en-US" w:eastAsia="zh-CN"/>
        </w:rPr>
      </w:pPr>
      <w:r w:rsidRPr="00947BF6">
        <w:rPr>
          <w:rFonts w:ascii="Arial" w:eastAsia="SimSun" w:hAnsi="Arial" w:cs="Arial"/>
          <w:b/>
          <w:noProof/>
          <w:sz w:val="28"/>
          <w:szCs w:val="28"/>
          <w:lang w:val="en-US" w:eastAsia="zh-CN"/>
        </w:rPr>
        <w:t>St. Julian's, Malta, 15–19 February 2016</w:t>
      </w:r>
    </w:p>
    <w:p w:rsidR="002D2AAE" w:rsidRPr="00947BF6" w:rsidRDefault="002D2AAE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2D2AAE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Cs/>
          <w:i/>
          <w:sz w:val="22"/>
          <w:szCs w:val="22"/>
          <w:lang w:eastAsia="ko-KR"/>
        </w:rPr>
      </w:pPr>
      <w:r w:rsidRPr="002D2AAE">
        <w:rPr>
          <w:rFonts w:ascii="Arial" w:hAnsi="Arial" w:cs="Arial"/>
          <w:bCs/>
          <w:i/>
          <w:sz w:val="22"/>
          <w:szCs w:val="22"/>
        </w:rPr>
        <w:t>3GPP TSG RAN WG1 Meeting #8</w:t>
      </w:r>
      <w:r w:rsidR="00E875C5" w:rsidRPr="002D2AAE">
        <w:rPr>
          <w:rFonts w:ascii="Arial" w:hAnsi="Arial" w:cs="Arial" w:hint="eastAsia"/>
          <w:bCs/>
          <w:i/>
          <w:sz w:val="22"/>
          <w:szCs w:val="22"/>
          <w:lang w:eastAsia="ko-KR"/>
        </w:rPr>
        <w:t>3</w:t>
      </w:r>
      <w:r w:rsidRPr="002D2AAE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Pr="002D2AAE">
        <w:rPr>
          <w:rFonts w:ascii="Arial" w:eastAsia="MS Mincho" w:hAnsi="Arial" w:cs="Arial"/>
          <w:bCs/>
          <w:i/>
          <w:sz w:val="22"/>
          <w:szCs w:val="22"/>
          <w:lang w:eastAsia="ja-JP"/>
        </w:rPr>
        <w:tab/>
        <w:t>R1-1</w:t>
      </w:r>
      <w:r w:rsidRPr="002D2AAE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5</w:t>
      </w:r>
      <w:r w:rsidR="00E875C5" w:rsidRPr="002D2AAE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78</w:t>
      </w:r>
      <w:r w:rsidR="0094020D" w:rsidRPr="002D2AAE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29</w:t>
      </w:r>
    </w:p>
    <w:p w:rsidR="006C50D2" w:rsidRPr="002D2AAE" w:rsidRDefault="00E875C5" w:rsidP="006C50D2">
      <w:pPr>
        <w:pStyle w:val="Header"/>
        <w:widowControl w:val="0"/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</w:pPr>
      <w:r w:rsidRPr="002D2AAE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Anaheim, USA, 15th – 20th, Nov, 2015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</w:t>
      </w:r>
      <w:r w:rsidR="00E875C5" w:rsidRPr="00E875C5">
        <w:rPr>
          <w:rFonts w:ascii="Arial" w:hAnsi="Arial" w:cs="Arial"/>
        </w:rPr>
        <w:t xml:space="preserve">on Support of EBF/FD-MIMO Features </w:t>
      </w:r>
      <w:r w:rsidR="00D859E7">
        <w:rPr>
          <w:rFonts w:ascii="Arial" w:hAnsi="Arial" w:cs="Arial" w:hint="eastAsia"/>
          <w:lang w:eastAsia="ko-KR"/>
        </w:rPr>
        <w:t>for TM</w:t>
      </w:r>
      <w:r w:rsidR="00E875C5" w:rsidRPr="00E875C5">
        <w:rPr>
          <w:rFonts w:ascii="Arial" w:hAnsi="Arial" w:cs="Arial"/>
        </w:rPr>
        <w:t>9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875C5" w:rsidRPr="00E875C5">
        <w:rPr>
          <w:rFonts w:ascii="Arial" w:hAnsi="Arial" w:cs="Arial"/>
          <w:bCs/>
        </w:rPr>
        <w:t>LTE_EBF_FDMIMO-Core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bookmarkStart w:id="0" w:name="_GoBack"/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4020D">
        <w:rPr>
          <w:rFonts w:ascii="Arial" w:hAnsi="Arial" w:cs="Arial" w:hint="eastAsia"/>
          <w:bCs/>
          <w:lang w:eastAsia="ko-KR"/>
        </w:rPr>
        <w:t>RAN1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E875C5">
        <w:rPr>
          <w:rFonts w:ascii="Arial" w:hAnsi="Arial" w:cs="Arial" w:hint="eastAsia"/>
          <w:bCs/>
          <w:lang w:eastAsia="ko-KR"/>
        </w:rPr>
        <w:t>2</w:t>
      </w:r>
    </w:p>
    <w:bookmarkEnd w:id="0"/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875C5" w:rsidRPr="00E875C5" w:rsidRDefault="00E875C5" w:rsidP="00E875C5">
      <w:pPr>
        <w:spacing w:after="120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has </w:t>
      </w:r>
      <w:r w:rsidRPr="00E875C5">
        <w:rPr>
          <w:rFonts w:ascii="Arial" w:eastAsia="Malgun Gothic" w:hAnsi="Arial" w:cs="Arial"/>
          <w:bCs/>
          <w:lang w:val="en-US" w:eastAsia="ko-KR"/>
        </w:rPr>
        <w:t>drawn</w:t>
      </w:r>
      <w:r w:rsidRPr="00E875C5">
        <w:rPr>
          <w:rFonts w:ascii="Arial" w:hAnsi="Arial" w:cs="Arial"/>
          <w:bCs/>
          <w:lang w:val="en-US" w:eastAsia="zh-CN"/>
        </w:rPr>
        <w:t xml:space="preserve"> </w:t>
      </w:r>
      <w:r w:rsidRPr="00E875C5">
        <w:rPr>
          <w:rFonts w:ascii="Arial" w:eastAsia="Malgun Gothic" w:hAnsi="Arial" w:cs="Arial"/>
          <w:bCs/>
          <w:lang w:val="en-US" w:eastAsia="ko-KR"/>
        </w:rPr>
        <w:t xml:space="preserve">an </w:t>
      </w:r>
      <w:r w:rsidRPr="00E875C5">
        <w:rPr>
          <w:rFonts w:ascii="Arial" w:hAnsi="Arial" w:cs="Arial"/>
          <w:bCs/>
          <w:lang w:val="en-US" w:eastAsia="zh-CN"/>
        </w:rPr>
        <w:t xml:space="preserve">agreement </w:t>
      </w:r>
      <w:r w:rsidRPr="00E875C5">
        <w:rPr>
          <w:rFonts w:ascii="Arial" w:eastAsia="Malgun Gothic" w:hAnsi="Arial" w:cs="Arial"/>
          <w:bCs/>
          <w:lang w:val="en-US" w:eastAsia="ko-KR"/>
        </w:rPr>
        <w:t>that TM9 supports Rel.13 EB/FD-MIMO</w:t>
      </w:r>
      <w:r w:rsidRPr="00E875C5">
        <w:rPr>
          <w:rFonts w:ascii="Arial" w:hAnsi="Arial" w:cs="Arial"/>
          <w:bCs/>
          <w:lang w:val="en-US" w:eastAsia="zh-CN"/>
        </w:rPr>
        <w:t xml:space="preserve"> in RAN1#83. </w:t>
      </w:r>
      <w:r w:rsidRPr="00E875C5">
        <w:rPr>
          <w:rFonts w:ascii="Arial" w:eastAsia="Malgun Gothic" w:hAnsi="Arial" w:cs="Arial"/>
          <w:bCs/>
          <w:lang w:val="en-US" w:eastAsia="ko-KR"/>
        </w:rPr>
        <w:t xml:space="preserve">RAN1 also made agreements that following set of features is supported </w:t>
      </w:r>
      <w:r>
        <w:rPr>
          <w:rFonts w:ascii="Arial" w:eastAsia="Malgun Gothic" w:hAnsi="Arial" w:cs="Arial" w:hint="eastAsia"/>
          <w:bCs/>
          <w:lang w:val="en-US" w:eastAsia="ko-KR"/>
        </w:rPr>
        <w:t>for</w:t>
      </w:r>
      <w:r w:rsidRPr="00E875C5">
        <w:rPr>
          <w:rFonts w:ascii="Arial" w:eastAsia="Malgun Gothic" w:hAnsi="Arial" w:cs="Arial"/>
          <w:bCs/>
          <w:lang w:val="en-US" w:eastAsia="ko-KR"/>
        </w:rPr>
        <w:t xml:space="preserve"> TM9:</w:t>
      </w:r>
    </w:p>
    <w:p w:rsidR="00E875C5" w:rsidRPr="00E875C5" w:rsidRDefault="00E875C5" w:rsidP="00E875C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TM9 supports the following features for Rel.13 FD-MIMO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Class A CSI-RS resource and related feedback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Class B CSI-RS resource(s) and related feedback (K&gt;=1)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CSI-RS on DwPTS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Channel measurement restriction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DMRS enhancements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SRS enhancements</w:t>
      </w:r>
    </w:p>
    <w:p w:rsidR="00E875C5" w:rsidRPr="00E875C5" w:rsidRDefault="00E875C5" w:rsidP="00E875C5">
      <w:pPr>
        <w:spacing w:after="120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would like to kindly ask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 to support EB</w:t>
      </w:r>
      <w:r w:rsidR="0094020D">
        <w:rPr>
          <w:rFonts w:ascii="Arial" w:hAnsi="Arial" w:cs="Arial" w:hint="eastAsia"/>
          <w:bCs/>
          <w:lang w:val="en-US" w:eastAsia="ko-KR"/>
        </w:rPr>
        <w:t>F</w:t>
      </w:r>
      <w:r w:rsidRPr="00E875C5">
        <w:rPr>
          <w:rFonts w:ascii="Arial" w:hAnsi="Arial" w:cs="Arial"/>
          <w:bCs/>
          <w:lang w:val="en-US" w:eastAsia="zh-CN"/>
        </w:rPr>
        <w:t>/FD-MIMO operation</w:t>
      </w:r>
      <w:r w:rsidRPr="00E875C5">
        <w:rPr>
          <w:rFonts w:ascii="Arial" w:eastAsia="Malgun Gothic" w:hAnsi="Arial" w:cs="Arial"/>
          <w:bCs/>
          <w:lang w:val="en-US" w:eastAsia="ko-KR"/>
        </w:rPr>
        <w:t>.</w:t>
      </w:r>
    </w:p>
    <w:p w:rsidR="00E875C5" w:rsidRPr="00C7755C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524388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>s</w:t>
      </w:r>
      <w:r w:rsidRPr="00524388">
        <w:rPr>
          <w:rFonts w:ascii="Arial" w:hAnsi="Arial" w:cs="Arial"/>
          <w:b/>
        </w:rPr>
        <w:t>:</w:t>
      </w:r>
    </w:p>
    <w:p w:rsidR="00E875C5" w:rsidRDefault="00E875C5" w:rsidP="00E875C5">
      <w:pPr>
        <w:spacing w:after="120"/>
        <w:outlineLvl w:val="0"/>
        <w:rPr>
          <w:color w:val="000000"/>
          <w:kern w:val="2"/>
          <w:lang w:val="en-US" w:eastAsia="zh-CN"/>
        </w:rPr>
      </w:pPr>
      <w:r w:rsidRPr="00081A1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E875C5" w:rsidRPr="00E875C5" w:rsidRDefault="00E875C5" w:rsidP="00E875C5">
      <w:pPr>
        <w:numPr>
          <w:ilvl w:val="0"/>
          <w:numId w:val="6"/>
        </w:numPr>
        <w:spacing w:after="120"/>
        <w:rPr>
          <w:rFonts w:ascii="Arial" w:hAnsi="Arial" w:cs="Arial"/>
          <w:bCs/>
          <w:lang w:val="en-US" w:eastAsia="zh-CN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respectfully asks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</w:t>
      </w:r>
      <w:r>
        <w:rPr>
          <w:rFonts w:ascii="Arial" w:hAnsi="Arial" w:cs="Arial" w:hint="eastAsia"/>
          <w:bCs/>
          <w:lang w:val="en-US" w:eastAsia="ko-KR"/>
        </w:rPr>
        <w:t xml:space="preserve"> for TM9</w:t>
      </w:r>
    </w:p>
    <w:p w:rsidR="00E875C5" w:rsidRPr="007D5C35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WG1 Meeting:</w:t>
      </w:r>
    </w:p>
    <w:p w:rsidR="00E875C5" w:rsidRPr="00E875C5" w:rsidRDefault="00E875C5" w:rsidP="00E875C5">
      <w:pPr>
        <w:spacing w:after="120"/>
        <w:jc w:val="both"/>
        <w:rPr>
          <w:rFonts w:ascii="Arial" w:hAnsi="Arial" w:cs="Arial"/>
        </w:rPr>
      </w:pPr>
      <w:r w:rsidRPr="00E875C5">
        <w:rPr>
          <w:rFonts w:ascii="Arial" w:hAnsi="Arial" w:cs="Arial"/>
        </w:rPr>
        <w:t>TSG RAN WG1 Meeting #84</w:t>
      </w:r>
      <w:r w:rsidRPr="00E875C5">
        <w:rPr>
          <w:rFonts w:ascii="Arial" w:hAnsi="Arial" w:cs="Arial"/>
        </w:rPr>
        <w:tab/>
        <w:t xml:space="preserve">   15 - 19 Feb 2016        </w:t>
      </w:r>
      <w:r w:rsidRPr="00E875C5">
        <w:rPr>
          <w:rFonts w:ascii="Arial" w:hAnsi="Arial" w:cs="Arial"/>
        </w:rPr>
        <w:tab/>
        <w:t>Malta, MT</w:t>
      </w:r>
    </w:p>
    <w:p w:rsidR="008C266A" w:rsidRPr="00B000AD" w:rsidRDefault="008C266A" w:rsidP="00E875C5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D09" w:rsidRDefault="00176D09">
      <w:r>
        <w:separator/>
      </w:r>
    </w:p>
  </w:endnote>
  <w:endnote w:type="continuationSeparator" w:id="0">
    <w:p w:rsidR="00176D09" w:rsidRDefault="00176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D09" w:rsidRDefault="00176D09">
      <w:r>
        <w:separator/>
      </w:r>
    </w:p>
  </w:footnote>
  <w:footnote w:type="continuationSeparator" w:id="0">
    <w:p w:rsidR="00176D09" w:rsidRDefault="00176D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165FE"/>
    <w:multiLevelType w:val="hybridMultilevel"/>
    <w:tmpl w:val="2E5CCA3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B362254"/>
    <w:multiLevelType w:val="hybridMultilevel"/>
    <w:tmpl w:val="E5EE7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83358"/>
    <w:multiLevelType w:val="hybridMultilevel"/>
    <w:tmpl w:val="F924853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1EC84010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490E"/>
    <w:rsid w:val="000946BE"/>
    <w:rsid w:val="00097DC0"/>
    <w:rsid w:val="000A1FFB"/>
    <w:rsid w:val="000D351E"/>
    <w:rsid w:val="000F07A0"/>
    <w:rsid w:val="00101D41"/>
    <w:rsid w:val="001326F4"/>
    <w:rsid w:val="00167EDB"/>
    <w:rsid w:val="001752A5"/>
    <w:rsid w:val="00176D09"/>
    <w:rsid w:val="0022526F"/>
    <w:rsid w:val="00236246"/>
    <w:rsid w:val="002D2AAE"/>
    <w:rsid w:val="002F25C6"/>
    <w:rsid w:val="002F6558"/>
    <w:rsid w:val="0032624F"/>
    <w:rsid w:val="00375857"/>
    <w:rsid w:val="0039523B"/>
    <w:rsid w:val="003C2A7B"/>
    <w:rsid w:val="003E0B57"/>
    <w:rsid w:val="003F3E08"/>
    <w:rsid w:val="00457EE5"/>
    <w:rsid w:val="00486AB8"/>
    <w:rsid w:val="004F1C80"/>
    <w:rsid w:val="00507CD0"/>
    <w:rsid w:val="005454FC"/>
    <w:rsid w:val="00587C0C"/>
    <w:rsid w:val="00596AF3"/>
    <w:rsid w:val="005A0F8D"/>
    <w:rsid w:val="005A3D7E"/>
    <w:rsid w:val="005C1254"/>
    <w:rsid w:val="005D3D0F"/>
    <w:rsid w:val="005E4BC4"/>
    <w:rsid w:val="005E74B9"/>
    <w:rsid w:val="005F0E53"/>
    <w:rsid w:val="00611C83"/>
    <w:rsid w:val="00643612"/>
    <w:rsid w:val="00645779"/>
    <w:rsid w:val="00661101"/>
    <w:rsid w:val="00667749"/>
    <w:rsid w:val="006B3B5E"/>
    <w:rsid w:val="006C50D2"/>
    <w:rsid w:val="00703002"/>
    <w:rsid w:val="00704CA9"/>
    <w:rsid w:val="00712C81"/>
    <w:rsid w:val="00714E7B"/>
    <w:rsid w:val="00756A8E"/>
    <w:rsid w:val="00772E02"/>
    <w:rsid w:val="00773C61"/>
    <w:rsid w:val="007D4F26"/>
    <w:rsid w:val="00813E48"/>
    <w:rsid w:val="00817433"/>
    <w:rsid w:val="00827806"/>
    <w:rsid w:val="008362E4"/>
    <w:rsid w:val="00845523"/>
    <w:rsid w:val="00862946"/>
    <w:rsid w:val="00863875"/>
    <w:rsid w:val="0088010E"/>
    <w:rsid w:val="008B2D2E"/>
    <w:rsid w:val="008C266A"/>
    <w:rsid w:val="008E5D90"/>
    <w:rsid w:val="008F057D"/>
    <w:rsid w:val="008F1A29"/>
    <w:rsid w:val="00904ECF"/>
    <w:rsid w:val="00927C46"/>
    <w:rsid w:val="0094020D"/>
    <w:rsid w:val="00947BF6"/>
    <w:rsid w:val="00976EF7"/>
    <w:rsid w:val="009A59F3"/>
    <w:rsid w:val="009D3617"/>
    <w:rsid w:val="009E656E"/>
    <w:rsid w:val="00A47E0A"/>
    <w:rsid w:val="00A56EBB"/>
    <w:rsid w:val="00A638CA"/>
    <w:rsid w:val="00A90AE2"/>
    <w:rsid w:val="00AB0347"/>
    <w:rsid w:val="00AB3106"/>
    <w:rsid w:val="00AC0DB7"/>
    <w:rsid w:val="00AC55C8"/>
    <w:rsid w:val="00AE31AD"/>
    <w:rsid w:val="00B000AD"/>
    <w:rsid w:val="00B1799B"/>
    <w:rsid w:val="00B347F8"/>
    <w:rsid w:val="00BB14DA"/>
    <w:rsid w:val="00BC01C0"/>
    <w:rsid w:val="00C4778F"/>
    <w:rsid w:val="00C82D4F"/>
    <w:rsid w:val="00CA1398"/>
    <w:rsid w:val="00CC1F8B"/>
    <w:rsid w:val="00D34677"/>
    <w:rsid w:val="00D75B99"/>
    <w:rsid w:val="00D848CF"/>
    <w:rsid w:val="00D859E7"/>
    <w:rsid w:val="00D9331B"/>
    <w:rsid w:val="00DC6ED7"/>
    <w:rsid w:val="00DE6B7F"/>
    <w:rsid w:val="00DF0408"/>
    <w:rsid w:val="00DF151E"/>
    <w:rsid w:val="00DF3395"/>
    <w:rsid w:val="00E875C5"/>
    <w:rsid w:val="00E87F91"/>
    <w:rsid w:val="00E93193"/>
    <w:rsid w:val="00E97752"/>
    <w:rsid w:val="00EE27A1"/>
    <w:rsid w:val="00EF69AC"/>
    <w:rsid w:val="00F1490E"/>
    <w:rsid w:val="00F37283"/>
    <w:rsid w:val="00F816CF"/>
    <w:rsid w:val="00F959A1"/>
    <w:rsid w:val="00FA2893"/>
    <w:rsid w:val="00FB5FE6"/>
    <w:rsid w:val="00FD5C0B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character" w:styleId="Strong">
    <w:name w:val="Strong"/>
    <w:basedOn w:val="DefaultParagraphFont"/>
    <w:uiPriority w:val="22"/>
    <w:qFormat/>
    <w:rsid w:val="00A90A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2002-04-23T13:10:00Z</cp:lastPrinted>
  <dcterms:created xsi:type="dcterms:W3CDTF">2015-11-20T19:44:00Z</dcterms:created>
  <dcterms:modified xsi:type="dcterms:W3CDTF">2016-01-28T14:39:00Z</dcterms:modified>
</cp:coreProperties>
</file>